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DA914" w14:textId="4C6BD696" w:rsidR="00B911E5" w:rsidRPr="00365770" w:rsidRDefault="002548E6" w:rsidP="00B3087C">
      <w:pPr>
        <w:tabs>
          <w:tab w:val="center" w:pos="4535"/>
          <w:tab w:val="left" w:pos="7590"/>
          <w:tab w:val="left" w:pos="7655"/>
        </w:tabs>
        <w:spacing w:after="240" w:line="276" w:lineRule="auto"/>
        <w:jc w:val="center"/>
        <w:rPr>
          <w:rFonts w:asciiTheme="minorHAnsi" w:hAnsiTheme="minorHAnsi" w:cstheme="minorHAnsi"/>
          <w:b/>
          <w:bCs/>
          <w:sz w:val="24"/>
          <w:szCs w:val="22"/>
        </w:rPr>
      </w:pPr>
      <w:r w:rsidRPr="00365770">
        <w:rPr>
          <w:rFonts w:asciiTheme="minorHAnsi" w:hAnsiTheme="minorHAnsi" w:cstheme="minorHAnsi"/>
          <w:b/>
          <w:bCs/>
          <w:sz w:val="24"/>
          <w:szCs w:val="22"/>
        </w:rPr>
        <w:t>UMOW</w:t>
      </w:r>
      <w:r w:rsidR="00951714">
        <w:rPr>
          <w:rFonts w:asciiTheme="minorHAnsi" w:hAnsiTheme="minorHAnsi" w:cstheme="minorHAnsi"/>
          <w:b/>
          <w:bCs/>
          <w:sz w:val="24"/>
          <w:szCs w:val="22"/>
        </w:rPr>
        <w:t>A</w:t>
      </w:r>
    </w:p>
    <w:p w14:paraId="4E9D5E47" w14:textId="729C63FD" w:rsidR="002548E6" w:rsidRPr="00365770" w:rsidRDefault="00A92BA5" w:rsidP="006A6515">
      <w:pPr>
        <w:tabs>
          <w:tab w:val="center" w:pos="4535"/>
          <w:tab w:val="left" w:pos="7590"/>
          <w:tab w:val="left" w:pos="7655"/>
        </w:tabs>
        <w:spacing w:after="240" w:line="276" w:lineRule="auto"/>
        <w:rPr>
          <w:rFonts w:asciiTheme="minorHAnsi" w:hAnsiTheme="minorHAnsi" w:cstheme="minorHAnsi"/>
          <w:b/>
          <w:bCs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W </w:t>
      </w:r>
      <w:r w:rsidR="002548E6" w:rsidRPr="00365770">
        <w:rPr>
          <w:rFonts w:asciiTheme="minorHAnsi" w:hAnsiTheme="minorHAnsi" w:cstheme="minorHAnsi"/>
          <w:sz w:val="24"/>
          <w:szCs w:val="22"/>
        </w:rPr>
        <w:t xml:space="preserve">dniu  </w:t>
      </w:r>
      <w:r w:rsidR="00CD6784">
        <w:rPr>
          <w:rFonts w:asciiTheme="minorHAnsi" w:hAnsiTheme="minorHAnsi" w:cstheme="minorHAnsi"/>
          <w:sz w:val="24"/>
          <w:szCs w:val="22"/>
        </w:rPr>
        <w:t xml:space="preserve">……… </w:t>
      </w:r>
      <w:r w:rsidR="002548E6" w:rsidRPr="00365770">
        <w:rPr>
          <w:rFonts w:asciiTheme="minorHAnsi" w:hAnsiTheme="minorHAnsi" w:cstheme="minorHAnsi"/>
          <w:sz w:val="24"/>
          <w:szCs w:val="22"/>
        </w:rPr>
        <w:t>roku</w:t>
      </w:r>
      <w:r w:rsidR="00A806CE">
        <w:rPr>
          <w:rFonts w:asciiTheme="minorHAnsi" w:hAnsiTheme="minorHAnsi" w:cstheme="minorHAnsi"/>
          <w:sz w:val="24"/>
          <w:szCs w:val="22"/>
        </w:rPr>
        <w:t xml:space="preserve"> </w:t>
      </w:r>
      <w:r>
        <w:rPr>
          <w:rFonts w:asciiTheme="minorHAnsi" w:hAnsiTheme="minorHAnsi" w:cstheme="minorHAnsi"/>
          <w:sz w:val="24"/>
          <w:szCs w:val="22"/>
        </w:rPr>
        <w:t>w Poddębicach</w:t>
      </w:r>
      <w:r w:rsidR="002548E6" w:rsidRPr="00365770">
        <w:rPr>
          <w:rFonts w:asciiTheme="minorHAnsi" w:hAnsiTheme="minorHAnsi" w:cstheme="minorHAnsi"/>
          <w:sz w:val="24"/>
          <w:szCs w:val="22"/>
        </w:rPr>
        <w:t xml:space="preserve"> pomiędzy:</w:t>
      </w:r>
    </w:p>
    <w:p w14:paraId="06369DCB" w14:textId="77777777" w:rsidR="002548E6" w:rsidRPr="00365770" w:rsidRDefault="002548E6" w:rsidP="006A651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b/>
          <w:sz w:val="24"/>
          <w:szCs w:val="24"/>
        </w:rPr>
        <w:t>Geotermią Poddębice Spółką z o. o.</w:t>
      </w:r>
      <w:r w:rsidRPr="00365770">
        <w:rPr>
          <w:rFonts w:asciiTheme="minorHAnsi" w:hAnsiTheme="minorHAnsi" w:cstheme="minorHAnsi"/>
          <w:sz w:val="24"/>
          <w:szCs w:val="24"/>
        </w:rPr>
        <w:t xml:space="preserve"> z siedzibą w Poddębicach, 99-200 Poddębice, </w:t>
      </w:r>
      <w:r w:rsidRPr="00365770">
        <w:rPr>
          <w:rFonts w:asciiTheme="minorHAnsi" w:hAnsiTheme="minorHAnsi" w:cstheme="minorHAnsi"/>
          <w:sz w:val="24"/>
          <w:szCs w:val="24"/>
        </w:rPr>
        <w:br/>
        <w:t xml:space="preserve">ul. Mickiewicza 17A, wpisaną do Rejestru Przedsiębiorców Krajowego Rejestru Sądowego pod numerem 0000146246, REGON: 731426010, NIP: 828-13-14-868, reprezentowaną przez: </w:t>
      </w:r>
    </w:p>
    <w:p w14:paraId="7850199C" w14:textId="1925FF45" w:rsidR="002548E6" w:rsidRPr="00365770" w:rsidRDefault="00CD6784" w:rsidP="006A651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Pawła Plewińskiego</w:t>
      </w:r>
      <w:r w:rsidR="002548E6" w:rsidRPr="00365770">
        <w:rPr>
          <w:rFonts w:asciiTheme="minorHAnsi" w:hAnsiTheme="minorHAnsi" w:cstheme="minorHAnsi"/>
          <w:sz w:val="24"/>
          <w:szCs w:val="24"/>
        </w:rPr>
        <w:t xml:space="preserve"> – Prezesa Zarządu,</w:t>
      </w:r>
    </w:p>
    <w:p w14:paraId="1A5A8E07" w14:textId="77777777" w:rsidR="002548E6" w:rsidRPr="00365770" w:rsidRDefault="002548E6" w:rsidP="006A6515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zwaną dalej </w:t>
      </w:r>
      <w:r w:rsidRPr="00365770">
        <w:rPr>
          <w:rFonts w:asciiTheme="minorHAnsi" w:hAnsiTheme="minorHAnsi" w:cstheme="minorHAnsi"/>
          <w:b/>
          <w:sz w:val="24"/>
          <w:szCs w:val="24"/>
        </w:rPr>
        <w:t>Zamawiającym</w:t>
      </w:r>
    </w:p>
    <w:p w14:paraId="5996037D" w14:textId="5A574E38" w:rsidR="00021204" w:rsidRPr="00365770" w:rsidRDefault="002548E6" w:rsidP="006A6515">
      <w:pPr>
        <w:widowControl w:val="0"/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365770">
        <w:rPr>
          <w:rFonts w:asciiTheme="minorHAnsi" w:hAnsiTheme="minorHAnsi" w:cstheme="minorHAnsi"/>
          <w:sz w:val="24"/>
          <w:szCs w:val="22"/>
        </w:rPr>
        <w:t>a</w:t>
      </w:r>
    </w:p>
    <w:p w14:paraId="453ABF11" w14:textId="77777777" w:rsidR="00CD6784" w:rsidRDefault="00CD6784" w:rsidP="006A6515">
      <w:pPr>
        <w:widowControl w:val="0"/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…..</w:t>
      </w:r>
    </w:p>
    <w:p w14:paraId="4A406738" w14:textId="250B8003" w:rsidR="002548E6" w:rsidRPr="00365770" w:rsidRDefault="003C41FC" w:rsidP="006A6515">
      <w:pPr>
        <w:widowControl w:val="0"/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365770">
        <w:rPr>
          <w:rFonts w:asciiTheme="minorHAnsi" w:hAnsiTheme="minorHAnsi" w:cstheme="minorHAnsi"/>
          <w:sz w:val="24"/>
          <w:szCs w:val="22"/>
        </w:rPr>
        <w:t>zwanym dalej „Wykonawcą”.</w:t>
      </w:r>
    </w:p>
    <w:p w14:paraId="4EFF6BB7" w14:textId="77777777" w:rsidR="00190ECD" w:rsidRDefault="00190ECD" w:rsidP="006A6515">
      <w:pPr>
        <w:pStyle w:val="Tekstprzypisukocowego"/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</w:p>
    <w:p w14:paraId="46FD14B3" w14:textId="1DC10675" w:rsidR="003714A1" w:rsidRPr="00A34D8A" w:rsidRDefault="00190ECD" w:rsidP="00A34D8A">
      <w:pPr>
        <w:pStyle w:val="Tekstprzypisukocowego"/>
        <w:spacing w:line="276" w:lineRule="auto"/>
        <w:jc w:val="both"/>
        <w:rPr>
          <w:rFonts w:asciiTheme="minorHAnsi" w:hAnsiTheme="minorHAnsi" w:cstheme="minorHAnsi"/>
          <w:b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W wyniku post</w:t>
      </w:r>
      <w:r w:rsidR="00E16812">
        <w:rPr>
          <w:rFonts w:asciiTheme="minorHAnsi" w:hAnsiTheme="minorHAnsi" w:cstheme="minorHAnsi"/>
          <w:sz w:val="24"/>
          <w:szCs w:val="22"/>
        </w:rPr>
        <w:t>ę</w:t>
      </w:r>
      <w:r>
        <w:rPr>
          <w:rFonts w:asciiTheme="minorHAnsi" w:hAnsiTheme="minorHAnsi" w:cstheme="minorHAnsi"/>
          <w:sz w:val="24"/>
          <w:szCs w:val="22"/>
        </w:rPr>
        <w:t>powania o udzielenie zamówienia</w:t>
      </w:r>
      <w:r w:rsidR="002548E6" w:rsidRPr="00365770">
        <w:rPr>
          <w:rFonts w:asciiTheme="minorHAnsi" w:hAnsiTheme="minorHAnsi" w:cstheme="minorHAnsi"/>
          <w:sz w:val="24"/>
          <w:szCs w:val="22"/>
        </w:rPr>
        <w:t xml:space="preserve"> publicznego w trybie </w:t>
      </w:r>
      <w:r w:rsidR="00252FCC" w:rsidRPr="00365770">
        <w:rPr>
          <w:rFonts w:asciiTheme="minorHAnsi" w:hAnsiTheme="minorHAnsi" w:cstheme="minorHAnsi"/>
          <w:sz w:val="24"/>
          <w:szCs w:val="22"/>
        </w:rPr>
        <w:t>podstawowym</w:t>
      </w:r>
      <w:r w:rsidR="002548E6" w:rsidRPr="00365770">
        <w:rPr>
          <w:rFonts w:asciiTheme="minorHAnsi" w:hAnsiTheme="minorHAnsi" w:cstheme="minorHAnsi"/>
          <w:sz w:val="24"/>
          <w:szCs w:val="22"/>
        </w:rPr>
        <w:t xml:space="preserve"> </w:t>
      </w:r>
      <w:r>
        <w:rPr>
          <w:rFonts w:asciiTheme="minorHAnsi" w:hAnsiTheme="minorHAnsi" w:cstheme="minorHAnsi"/>
          <w:sz w:val="24"/>
          <w:szCs w:val="22"/>
        </w:rPr>
        <w:t>bez przeprowadzenia negocjacji zgodnie</w:t>
      </w:r>
      <w:r w:rsidR="006A6515">
        <w:rPr>
          <w:rFonts w:asciiTheme="minorHAnsi" w:hAnsiTheme="minorHAnsi" w:cstheme="minorHAnsi"/>
          <w:sz w:val="24"/>
          <w:szCs w:val="22"/>
        </w:rPr>
        <w:t xml:space="preserve"> z</w:t>
      </w:r>
      <w:r>
        <w:rPr>
          <w:rFonts w:asciiTheme="minorHAnsi" w:hAnsiTheme="minorHAnsi" w:cstheme="minorHAnsi"/>
          <w:sz w:val="24"/>
          <w:szCs w:val="22"/>
        </w:rPr>
        <w:t xml:space="preserve"> </w:t>
      </w:r>
      <w:r w:rsidR="00252FCC" w:rsidRPr="00365770">
        <w:rPr>
          <w:rFonts w:asciiTheme="minorHAnsi" w:hAnsiTheme="minorHAnsi" w:cstheme="minorHAnsi"/>
          <w:sz w:val="24"/>
          <w:szCs w:val="22"/>
        </w:rPr>
        <w:t xml:space="preserve">art. 275 pkt 1 ustawy z dnia </w:t>
      </w:r>
      <w:bookmarkStart w:id="0" w:name="_Hlk86836367"/>
      <w:r w:rsidR="00252FCC" w:rsidRPr="00365770">
        <w:rPr>
          <w:rFonts w:asciiTheme="minorHAnsi" w:hAnsiTheme="minorHAnsi" w:cstheme="minorHAnsi"/>
          <w:sz w:val="24"/>
          <w:szCs w:val="22"/>
        </w:rPr>
        <w:t>11 września 2019 r. Prawo zamówień publicznych (Dz. U. z 20</w:t>
      </w:r>
      <w:r w:rsidR="00E16812">
        <w:rPr>
          <w:rFonts w:asciiTheme="minorHAnsi" w:hAnsiTheme="minorHAnsi" w:cstheme="minorHAnsi"/>
          <w:sz w:val="24"/>
          <w:szCs w:val="22"/>
        </w:rPr>
        <w:t>2</w:t>
      </w:r>
      <w:r w:rsidR="00C11D57">
        <w:rPr>
          <w:rFonts w:asciiTheme="minorHAnsi" w:hAnsiTheme="minorHAnsi" w:cstheme="minorHAnsi"/>
          <w:sz w:val="24"/>
          <w:szCs w:val="22"/>
        </w:rPr>
        <w:t>3</w:t>
      </w:r>
      <w:r w:rsidR="00252FCC" w:rsidRPr="00365770">
        <w:rPr>
          <w:rFonts w:asciiTheme="minorHAnsi" w:hAnsiTheme="minorHAnsi" w:cstheme="minorHAnsi"/>
          <w:sz w:val="24"/>
          <w:szCs w:val="22"/>
        </w:rPr>
        <w:t xml:space="preserve"> r., poz. </w:t>
      </w:r>
      <w:r w:rsidR="00FE49A0">
        <w:rPr>
          <w:rFonts w:asciiTheme="minorHAnsi" w:hAnsiTheme="minorHAnsi" w:cstheme="minorHAnsi"/>
          <w:sz w:val="24"/>
          <w:szCs w:val="22"/>
        </w:rPr>
        <w:t>1</w:t>
      </w:r>
      <w:r w:rsidR="00C11D57">
        <w:rPr>
          <w:rFonts w:asciiTheme="minorHAnsi" w:hAnsiTheme="minorHAnsi" w:cstheme="minorHAnsi"/>
          <w:sz w:val="24"/>
          <w:szCs w:val="22"/>
        </w:rPr>
        <w:t>605</w:t>
      </w:r>
      <w:r w:rsidR="00252FCC" w:rsidRPr="00365770">
        <w:rPr>
          <w:rFonts w:asciiTheme="minorHAnsi" w:hAnsiTheme="minorHAnsi" w:cstheme="minorHAnsi"/>
          <w:sz w:val="24"/>
          <w:szCs w:val="22"/>
        </w:rPr>
        <w:t xml:space="preserve"> ze zm.)</w:t>
      </w:r>
      <w:bookmarkEnd w:id="0"/>
      <w:r w:rsidR="00E8280A" w:rsidRPr="00365770">
        <w:rPr>
          <w:rFonts w:asciiTheme="minorHAnsi" w:hAnsiTheme="minorHAnsi" w:cstheme="minorHAnsi"/>
          <w:sz w:val="24"/>
          <w:szCs w:val="22"/>
        </w:rPr>
        <w:t xml:space="preserve">, </w:t>
      </w:r>
      <w:r>
        <w:rPr>
          <w:rFonts w:asciiTheme="minorHAnsi" w:hAnsiTheme="minorHAnsi" w:cstheme="minorHAnsi"/>
          <w:sz w:val="24"/>
          <w:szCs w:val="22"/>
        </w:rPr>
        <w:t>została zawarta umowa następującej treści:</w:t>
      </w:r>
      <w:bookmarkStart w:id="1" w:name="_Hlk89341676"/>
      <w:bookmarkStart w:id="2" w:name="_Hlk97108484"/>
    </w:p>
    <w:p w14:paraId="05055453" w14:textId="27C18AF8" w:rsidR="00E16812" w:rsidRPr="00E16812" w:rsidRDefault="002548E6" w:rsidP="006A6515">
      <w:pPr>
        <w:widowControl w:val="0"/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sz w:val="2"/>
          <w:szCs w:val="2"/>
        </w:rPr>
      </w:pPr>
      <w:r w:rsidRPr="00365770">
        <w:rPr>
          <w:rFonts w:asciiTheme="minorHAnsi" w:hAnsiTheme="minorHAnsi" w:cstheme="minorHAnsi"/>
          <w:b/>
          <w:bCs/>
          <w:sz w:val="24"/>
          <w:szCs w:val="22"/>
        </w:rPr>
        <w:t>§</w:t>
      </w:r>
      <w:r w:rsidR="00190ECD">
        <w:rPr>
          <w:rFonts w:asciiTheme="minorHAnsi" w:hAnsiTheme="minorHAnsi" w:cstheme="minorHAnsi"/>
          <w:b/>
          <w:bCs/>
          <w:sz w:val="24"/>
          <w:szCs w:val="22"/>
        </w:rPr>
        <w:t>1</w:t>
      </w:r>
      <w:bookmarkEnd w:id="1"/>
    </w:p>
    <w:p w14:paraId="378E31FA" w14:textId="37840295" w:rsidR="00BD2866" w:rsidRPr="00FE49A0" w:rsidRDefault="00BD2866" w:rsidP="00FE49A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2"/>
        </w:rPr>
      </w:pPr>
      <w:bookmarkStart w:id="3" w:name="_Hlk89425522"/>
      <w:bookmarkEnd w:id="2"/>
      <w:r>
        <w:rPr>
          <w:rFonts w:asciiTheme="minorHAnsi" w:hAnsiTheme="minorHAnsi" w:cstheme="minorHAnsi"/>
          <w:sz w:val="24"/>
          <w:szCs w:val="22"/>
        </w:rPr>
        <w:t xml:space="preserve">Przedmiotem umowy jest </w:t>
      </w:r>
      <w:bookmarkStart w:id="4" w:name="_Hlk152056778"/>
      <w:bookmarkStart w:id="5" w:name="_Hlk97112507"/>
      <w:r w:rsidR="00807AB0" w:rsidRPr="00807AB0">
        <w:rPr>
          <w:rFonts w:asciiTheme="minorHAnsi" w:hAnsiTheme="minorHAnsi" w:cstheme="minorHAnsi"/>
          <w:b/>
          <w:bCs/>
          <w:sz w:val="24"/>
          <w:szCs w:val="22"/>
        </w:rPr>
        <w:t>Sukcesywna dostawa oleju opałowego lekkiego do kotłowni rezerwowo-szczytowych przy ulicach: Krasickiego 15, Zielonej 14 i Mickiewicza 16 w Poddębicach na okres 12 miesięcy</w:t>
      </w:r>
      <w:bookmarkEnd w:id="4"/>
      <w:r w:rsidR="00602057">
        <w:rPr>
          <w:rFonts w:asciiTheme="minorHAnsi" w:hAnsiTheme="minorHAnsi" w:cstheme="minorHAnsi"/>
          <w:b/>
          <w:bCs/>
          <w:sz w:val="24"/>
          <w:szCs w:val="22"/>
        </w:rPr>
        <w:t>.</w:t>
      </w:r>
    </w:p>
    <w:p w14:paraId="462A16FD" w14:textId="769C96BE" w:rsidR="00FE49A0" w:rsidRPr="00FE49A0" w:rsidRDefault="00FE49A0" w:rsidP="00B517E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2"/>
        </w:rPr>
      </w:pPr>
      <w:bookmarkStart w:id="6" w:name="_Hlk152056899"/>
      <w:r w:rsidRPr="00FE49A0">
        <w:rPr>
          <w:rFonts w:asciiTheme="minorHAnsi" w:hAnsiTheme="minorHAnsi" w:cstheme="minorHAnsi"/>
          <w:bCs/>
          <w:sz w:val="24"/>
          <w:szCs w:val="22"/>
        </w:rPr>
        <w:t xml:space="preserve">Planowana łączna ilość dostarczanego oleju wynosi </w:t>
      </w:r>
      <w:r w:rsidR="00103B9F" w:rsidRPr="00103B9F">
        <w:rPr>
          <w:rFonts w:asciiTheme="minorHAnsi" w:hAnsiTheme="minorHAnsi" w:cstheme="minorHAnsi"/>
          <w:b/>
          <w:sz w:val="24"/>
          <w:szCs w:val="22"/>
        </w:rPr>
        <w:t>39 377</w:t>
      </w:r>
      <w:r w:rsidRPr="00103B9F">
        <w:rPr>
          <w:rFonts w:asciiTheme="minorHAnsi" w:hAnsiTheme="minorHAnsi" w:cstheme="minorHAnsi"/>
          <w:b/>
          <w:sz w:val="24"/>
          <w:szCs w:val="22"/>
        </w:rPr>
        <w:t xml:space="preserve"> litrów</w:t>
      </w:r>
      <w:r w:rsidRPr="00FE49A0">
        <w:rPr>
          <w:rFonts w:asciiTheme="minorHAnsi" w:hAnsiTheme="minorHAnsi" w:cstheme="minorHAnsi"/>
          <w:b/>
          <w:sz w:val="24"/>
          <w:szCs w:val="22"/>
        </w:rPr>
        <w:t>.</w:t>
      </w:r>
    </w:p>
    <w:bookmarkEnd w:id="6"/>
    <w:p w14:paraId="1031E10F" w14:textId="1DD3CD6E" w:rsidR="00FE49A0" w:rsidRPr="00FE49A0" w:rsidRDefault="00FE49A0" w:rsidP="00B517E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FE49A0">
        <w:rPr>
          <w:rFonts w:asciiTheme="minorHAnsi" w:hAnsiTheme="minorHAnsi" w:cstheme="minorHAnsi"/>
          <w:bCs/>
          <w:sz w:val="24"/>
          <w:szCs w:val="22"/>
        </w:rPr>
        <w:t xml:space="preserve">Podana ilość oleju opałowego wymienionego w ust. </w:t>
      </w:r>
      <w:r w:rsidR="00B517EF">
        <w:rPr>
          <w:rFonts w:asciiTheme="minorHAnsi" w:hAnsiTheme="minorHAnsi" w:cstheme="minorHAnsi"/>
          <w:bCs/>
          <w:sz w:val="24"/>
          <w:szCs w:val="22"/>
        </w:rPr>
        <w:t>2</w:t>
      </w:r>
      <w:r w:rsidRPr="00FE49A0">
        <w:rPr>
          <w:rFonts w:asciiTheme="minorHAnsi" w:hAnsiTheme="minorHAnsi" w:cstheme="minorHAnsi"/>
          <w:bCs/>
          <w:sz w:val="24"/>
          <w:szCs w:val="22"/>
        </w:rPr>
        <w:t xml:space="preserve"> jest wielkością szacunkową, jaką </w:t>
      </w:r>
    </w:p>
    <w:p w14:paraId="6493B551" w14:textId="77777777" w:rsidR="00FE49A0" w:rsidRPr="00FE49A0" w:rsidRDefault="00FE49A0" w:rsidP="00B517EF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FE49A0">
        <w:rPr>
          <w:rFonts w:asciiTheme="minorHAnsi" w:hAnsiTheme="minorHAnsi" w:cstheme="minorHAnsi"/>
          <w:bCs/>
          <w:sz w:val="24"/>
          <w:szCs w:val="22"/>
        </w:rPr>
        <w:t>Zamawiający zamierza zrealizować w okresie obowiązywania Umowy.</w:t>
      </w:r>
    </w:p>
    <w:p w14:paraId="119FDF76" w14:textId="77777777" w:rsidR="00FE49A0" w:rsidRPr="00FE49A0" w:rsidRDefault="00FE49A0" w:rsidP="00B517E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FE49A0">
        <w:rPr>
          <w:rFonts w:asciiTheme="minorHAnsi" w:hAnsiTheme="minorHAnsi" w:cstheme="minorHAnsi"/>
          <w:bCs/>
          <w:sz w:val="24"/>
          <w:szCs w:val="22"/>
        </w:rPr>
        <w:t xml:space="preserve">Zamawiający zastrzega sobie prawo zwiększenia lub zmniejszenia wielkości dostaw </w:t>
      </w:r>
    </w:p>
    <w:p w14:paraId="3D4C6F16" w14:textId="77777777" w:rsidR="00FE49A0" w:rsidRPr="00FE49A0" w:rsidRDefault="00FE49A0" w:rsidP="00B517EF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FE49A0">
        <w:rPr>
          <w:rFonts w:asciiTheme="minorHAnsi" w:hAnsiTheme="minorHAnsi" w:cstheme="minorHAnsi"/>
          <w:bCs/>
          <w:sz w:val="24"/>
          <w:szCs w:val="22"/>
        </w:rPr>
        <w:t>w stosunku do zapotrzebowania w ilościach uzależnionych od rzeczywistych potrzeb.</w:t>
      </w:r>
    </w:p>
    <w:p w14:paraId="3A84562E" w14:textId="77777777" w:rsidR="00B517EF" w:rsidRPr="00B517EF" w:rsidRDefault="00B517EF" w:rsidP="00B517E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B517EF">
        <w:rPr>
          <w:rFonts w:asciiTheme="minorHAnsi" w:hAnsiTheme="minorHAnsi" w:cstheme="minorHAnsi"/>
          <w:bCs/>
          <w:sz w:val="24"/>
          <w:szCs w:val="22"/>
        </w:rPr>
        <w:t>Wielkość i termin każdorazowej dostawy Zamawiający określi według bieżących potrzeb, składając Wykonawcy zamówienie w terminie minimum 2 dni od daty wymaganej dostawy oleju (z wyjątkiem zamówień składanych w piątek, które realizowane będą w poniedziałek);</w:t>
      </w:r>
    </w:p>
    <w:p w14:paraId="44E0D0B7" w14:textId="38E953F3" w:rsidR="00FE49A0" w:rsidRPr="00B3087C" w:rsidRDefault="00B517EF" w:rsidP="00B3087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B517EF">
        <w:rPr>
          <w:rFonts w:asciiTheme="minorHAnsi" w:hAnsiTheme="minorHAnsi" w:cstheme="minorHAnsi"/>
          <w:bCs/>
          <w:sz w:val="24"/>
          <w:szCs w:val="22"/>
        </w:rPr>
        <w:t>Zamówienia będą składane Wykonawcy telefonicznie lub drogą elektroniczną (e-mail);</w:t>
      </w:r>
    </w:p>
    <w:bookmarkEnd w:id="5"/>
    <w:p w14:paraId="703921D2" w14:textId="261E8A6B" w:rsidR="00283617" w:rsidRPr="00B3087C" w:rsidRDefault="005A7EF7" w:rsidP="00B3087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5A7EF7">
        <w:rPr>
          <w:rFonts w:asciiTheme="minorHAnsi" w:hAnsiTheme="minorHAnsi" w:cstheme="minorHAnsi"/>
          <w:bCs/>
          <w:sz w:val="24"/>
          <w:szCs w:val="22"/>
        </w:rPr>
        <w:t>Wykonawca zobowiązany jest wykonać przedmiot umowy zgodnie z zasadami wiedzy technicznej oraz obowiązującymi w tym zakresie przepisami prawa i normami.</w:t>
      </w:r>
      <w:bookmarkEnd w:id="3"/>
    </w:p>
    <w:p w14:paraId="0C072A35" w14:textId="427A7DCE" w:rsidR="009A46B3" w:rsidRDefault="009A46B3" w:rsidP="00FE26E1">
      <w:pPr>
        <w:widowControl w:val="0"/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2"/>
        </w:rPr>
      </w:pPr>
      <w:r>
        <w:rPr>
          <w:rFonts w:asciiTheme="minorHAnsi" w:hAnsiTheme="minorHAnsi" w:cstheme="minorHAnsi"/>
          <w:b/>
          <w:bCs/>
          <w:sz w:val="24"/>
          <w:szCs w:val="22"/>
        </w:rPr>
        <w:t>§2</w:t>
      </w:r>
    </w:p>
    <w:p w14:paraId="5956E42C" w14:textId="2111A2D5" w:rsidR="00B517EF" w:rsidRPr="008A67AB" w:rsidRDefault="00B517EF" w:rsidP="00B517EF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2"/>
        </w:rPr>
      </w:pPr>
      <w:bookmarkStart w:id="7" w:name="_Hlk116891470"/>
      <w:r w:rsidRPr="008A67AB">
        <w:rPr>
          <w:rFonts w:asciiTheme="minorHAnsi" w:hAnsiTheme="minorHAnsi" w:cstheme="minorHAnsi"/>
          <w:bCs/>
          <w:sz w:val="24"/>
          <w:szCs w:val="22"/>
        </w:rPr>
        <w:t>Dostawa oleju odbywać się będzie transportem Wykonawcy, na koszt i ryzyko Wykonawcy</w:t>
      </w:r>
      <w:r w:rsidR="00ED5FF3" w:rsidRPr="008A67AB">
        <w:rPr>
          <w:rFonts w:asciiTheme="minorHAnsi" w:hAnsiTheme="minorHAnsi" w:cstheme="minorHAnsi"/>
          <w:bCs/>
          <w:sz w:val="24"/>
          <w:szCs w:val="22"/>
        </w:rPr>
        <w:t>,</w:t>
      </w:r>
      <w:r w:rsidR="00ED5FF3" w:rsidRPr="008A67AB">
        <w:t xml:space="preserve"> </w:t>
      </w:r>
      <w:r w:rsidR="00ED5FF3" w:rsidRPr="008A67AB">
        <w:rPr>
          <w:rFonts w:asciiTheme="minorHAnsi" w:hAnsiTheme="minorHAnsi" w:cstheme="minorHAnsi"/>
          <w:bCs/>
          <w:sz w:val="24"/>
          <w:szCs w:val="22"/>
        </w:rPr>
        <w:t>samochodem umożliwiającym bezpośredni wlew oleju opałowego do zbiorników pod ciśnieniem, wyposażony</w:t>
      </w:r>
      <w:r w:rsidR="00357049">
        <w:rPr>
          <w:rFonts w:asciiTheme="minorHAnsi" w:hAnsiTheme="minorHAnsi" w:cstheme="minorHAnsi"/>
          <w:bCs/>
          <w:sz w:val="24"/>
          <w:szCs w:val="22"/>
        </w:rPr>
        <w:t>m</w:t>
      </w:r>
      <w:r w:rsidR="00ED5FF3" w:rsidRPr="008A67AB">
        <w:rPr>
          <w:rFonts w:asciiTheme="minorHAnsi" w:hAnsiTheme="minorHAnsi" w:cstheme="minorHAnsi"/>
          <w:bCs/>
          <w:sz w:val="24"/>
          <w:szCs w:val="22"/>
        </w:rPr>
        <w:t xml:space="preserve"> w system pomiarowy - legalizowany licznik przepływowy</w:t>
      </w:r>
      <w:r w:rsidR="008A67AB">
        <w:rPr>
          <w:rFonts w:asciiTheme="minorHAnsi" w:hAnsiTheme="minorHAnsi" w:cstheme="minorHAnsi"/>
          <w:bCs/>
          <w:sz w:val="24"/>
          <w:szCs w:val="22"/>
        </w:rPr>
        <w:t>.</w:t>
      </w:r>
    </w:p>
    <w:bookmarkEnd w:id="7"/>
    <w:p w14:paraId="173314D5" w14:textId="06B427F2" w:rsidR="00B517EF" w:rsidRPr="00357049" w:rsidRDefault="00B517EF" w:rsidP="00B517EF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B517EF">
        <w:rPr>
          <w:rFonts w:asciiTheme="minorHAnsi" w:hAnsiTheme="minorHAnsi" w:cstheme="minorHAnsi"/>
          <w:bCs/>
          <w:sz w:val="24"/>
          <w:szCs w:val="22"/>
          <w:lang w:val="x-none"/>
        </w:rPr>
        <w:t>Wykonawca jest odpowiedzialny za jakość, zgodność z warunkami technicznymi i jakościowymi opisanymi dla przedmiotu zamówienia.</w:t>
      </w:r>
    </w:p>
    <w:p w14:paraId="55767F44" w14:textId="77777777" w:rsidR="00357049" w:rsidRPr="00357049" w:rsidRDefault="00357049" w:rsidP="00357049">
      <w:pPr>
        <w:pStyle w:val="Akapitzlist"/>
        <w:numPr>
          <w:ilvl w:val="0"/>
          <w:numId w:val="14"/>
        </w:numPr>
        <w:spacing w:line="276" w:lineRule="auto"/>
        <w:ind w:left="284" w:hanging="349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357049">
        <w:rPr>
          <w:rFonts w:asciiTheme="minorHAnsi" w:hAnsiTheme="minorHAnsi" w:cstheme="minorHAnsi"/>
          <w:bCs/>
          <w:sz w:val="24"/>
          <w:szCs w:val="22"/>
        </w:rPr>
        <w:t>Wykonawca jest zobowiązany dostarczyć Zamawiającemu kserokopię świadectwa jakości (potwierdzoną za zgodność z oryginałem) przy każdej dostawie oleju. W przypadku niedostarczenia świadectwa jakości oleju opałowego Zamawiający odmówi przyjęcia dostawy.</w:t>
      </w:r>
    </w:p>
    <w:p w14:paraId="3175C4E3" w14:textId="77777777" w:rsidR="00B517EF" w:rsidRPr="00357049" w:rsidRDefault="00B517EF" w:rsidP="00357049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357049">
        <w:rPr>
          <w:rFonts w:asciiTheme="minorHAnsi" w:hAnsiTheme="minorHAnsi" w:cstheme="minorHAnsi"/>
          <w:bCs/>
          <w:sz w:val="24"/>
          <w:szCs w:val="22"/>
          <w:lang w:val="x-none"/>
        </w:rPr>
        <w:t>Zamawiający nie ponosi odpowiedzialności za szkody wyrządzone przez Wykonawcę (w tym również podwykonawców) podczas wykonywania przedmiotu zamówienia.</w:t>
      </w:r>
    </w:p>
    <w:p w14:paraId="6214AA27" w14:textId="4BAFC2FE" w:rsidR="005A7EF7" w:rsidRDefault="005A7EF7" w:rsidP="008D0560">
      <w:pPr>
        <w:pStyle w:val="Akapitzlist"/>
        <w:numPr>
          <w:ilvl w:val="0"/>
          <w:numId w:val="14"/>
        </w:numPr>
        <w:spacing w:line="276" w:lineRule="auto"/>
        <w:ind w:left="142"/>
        <w:jc w:val="both"/>
        <w:rPr>
          <w:rFonts w:asciiTheme="minorHAnsi" w:hAnsiTheme="minorHAnsi" w:cstheme="minorHAnsi"/>
          <w:sz w:val="24"/>
          <w:szCs w:val="22"/>
        </w:rPr>
      </w:pPr>
      <w:r w:rsidRPr="005A7EF7">
        <w:rPr>
          <w:rFonts w:asciiTheme="minorHAnsi" w:hAnsiTheme="minorHAnsi" w:cstheme="minorHAnsi"/>
          <w:sz w:val="24"/>
          <w:szCs w:val="22"/>
        </w:rPr>
        <w:lastRenderedPageBreak/>
        <w:t xml:space="preserve">Wykonawca ponosi pełną odpowiedzialność za: </w:t>
      </w:r>
    </w:p>
    <w:p w14:paraId="0E649D6E" w14:textId="2097F313" w:rsidR="00B66DE0" w:rsidRPr="00B66DE0" w:rsidRDefault="00B66DE0" w:rsidP="008D0560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2"/>
        </w:rPr>
      </w:pPr>
      <w:r w:rsidRPr="00B66DE0">
        <w:rPr>
          <w:rFonts w:asciiTheme="minorHAnsi" w:hAnsiTheme="minorHAnsi" w:cstheme="minorHAnsi"/>
          <w:sz w:val="24"/>
          <w:szCs w:val="22"/>
        </w:rPr>
        <w:t>skutki wynikające z niewłaściwego wykonania przedmiotu umowy</w:t>
      </w:r>
      <w:r w:rsidR="00564D1B">
        <w:rPr>
          <w:rFonts w:asciiTheme="minorHAnsi" w:hAnsiTheme="minorHAnsi" w:cstheme="minorHAnsi"/>
          <w:sz w:val="24"/>
          <w:szCs w:val="22"/>
        </w:rPr>
        <w:t>;</w:t>
      </w:r>
    </w:p>
    <w:p w14:paraId="5C2E717C" w14:textId="75B3BBB7" w:rsidR="00EF1AB9" w:rsidRPr="00EF1AB9" w:rsidRDefault="005A7EF7" w:rsidP="008D05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EF1AB9">
        <w:rPr>
          <w:rFonts w:asciiTheme="minorHAnsi" w:hAnsiTheme="minorHAnsi" w:cstheme="minorHAnsi"/>
          <w:sz w:val="24"/>
          <w:szCs w:val="22"/>
        </w:rPr>
        <w:t>wszelkie szkody powstałe w trakcie realizacji dostawy lub mające związek z prowadzoną</w:t>
      </w:r>
    </w:p>
    <w:p w14:paraId="58AC6D3F" w14:textId="16C775AD" w:rsidR="00B66DE0" w:rsidRDefault="005A7EF7" w:rsidP="00B66DE0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4"/>
          <w:szCs w:val="22"/>
        </w:rPr>
      </w:pPr>
      <w:r w:rsidRPr="00EF1AB9">
        <w:rPr>
          <w:rFonts w:asciiTheme="minorHAnsi" w:hAnsiTheme="minorHAnsi" w:cstheme="minorHAnsi"/>
          <w:sz w:val="24"/>
          <w:szCs w:val="22"/>
        </w:rPr>
        <w:t xml:space="preserve"> dostawą oraz będące następstwem niewykonania lub nienależytego wykonania przedmiotu umowy, które to szkody Wykonawca zobowiązuje się pokryć odszkodowanie w pełnej wysokości</w:t>
      </w:r>
      <w:r w:rsidR="00564D1B">
        <w:rPr>
          <w:rFonts w:asciiTheme="minorHAnsi" w:hAnsiTheme="minorHAnsi" w:cstheme="minorHAnsi"/>
          <w:sz w:val="24"/>
          <w:szCs w:val="22"/>
        </w:rPr>
        <w:t>;</w:t>
      </w:r>
    </w:p>
    <w:p w14:paraId="7442D6D3" w14:textId="1B7F1F2A" w:rsidR="0026273E" w:rsidRDefault="00B66DE0" w:rsidP="0026273E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2"/>
        </w:rPr>
      </w:pPr>
      <w:r w:rsidRPr="00B66DE0">
        <w:rPr>
          <w:rFonts w:asciiTheme="minorHAnsi" w:hAnsiTheme="minorHAnsi" w:cstheme="minorHAnsi"/>
          <w:sz w:val="24"/>
          <w:szCs w:val="22"/>
        </w:rPr>
        <w:t>ewentualne straty i szkody osób trzecich powstałe podczas realizacji dostawy, wynikłe również w związku z wykonywanym przedmiotem umowy przez podwykonawców.</w:t>
      </w:r>
    </w:p>
    <w:p w14:paraId="4ACE939A" w14:textId="62402364" w:rsidR="00B66DE0" w:rsidRPr="0026273E" w:rsidRDefault="005A7EF7" w:rsidP="0026273E">
      <w:pPr>
        <w:pStyle w:val="Akapitzlist"/>
        <w:numPr>
          <w:ilvl w:val="0"/>
          <w:numId w:val="14"/>
        </w:numPr>
        <w:spacing w:line="276" w:lineRule="auto"/>
        <w:ind w:left="284"/>
        <w:rPr>
          <w:rFonts w:asciiTheme="minorHAnsi" w:hAnsiTheme="minorHAnsi" w:cstheme="minorHAnsi"/>
          <w:sz w:val="24"/>
          <w:szCs w:val="22"/>
        </w:rPr>
      </w:pPr>
      <w:r w:rsidRPr="0026273E">
        <w:rPr>
          <w:rFonts w:asciiTheme="minorHAnsi" w:hAnsiTheme="minorHAnsi" w:cstheme="minorHAnsi"/>
          <w:sz w:val="24"/>
          <w:szCs w:val="22"/>
        </w:rPr>
        <w:t>Wykonawca zobowiązuje się do niezwłocznego informowania Zamawiającego o problemach lub okolicznościach, które mogą wpłynąć na jakość lub termin wykonania przedmiotu niniejszej umowy.</w:t>
      </w:r>
    </w:p>
    <w:p w14:paraId="01EEE6B9" w14:textId="0CA78809" w:rsidR="00DE2EBB" w:rsidRDefault="00DE2EBB" w:rsidP="00ED0438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2"/>
        </w:rPr>
      </w:pPr>
      <w:r w:rsidRPr="00ED0438">
        <w:rPr>
          <w:rFonts w:asciiTheme="minorHAnsi" w:hAnsiTheme="minorHAnsi" w:cstheme="minorHAnsi"/>
          <w:b/>
          <w:bCs/>
          <w:sz w:val="24"/>
          <w:szCs w:val="22"/>
        </w:rPr>
        <w:t>§</w:t>
      </w:r>
      <w:r w:rsidR="00C370EA">
        <w:rPr>
          <w:rFonts w:asciiTheme="minorHAnsi" w:hAnsiTheme="minorHAnsi" w:cstheme="minorHAnsi"/>
          <w:b/>
          <w:bCs/>
          <w:sz w:val="24"/>
          <w:szCs w:val="22"/>
        </w:rPr>
        <w:t>3</w:t>
      </w:r>
    </w:p>
    <w:p w14:paraId="69B3D0CE" w14:textId="38DDDF1A" w:rsidR="00EF1AB9" w:rsidRPr="00357049" w:rsidRDefault="00525896" w:rsidP="00357049">
      <w:pPr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357049">
        <w:rPr>
          <w:rFonts w:asciiTheme="minorHAnsi" w:hAnsiTheme="minorHAnsi" w:cstheme="minorHAnsi"/>
          <w:bCs/>
          <w:iCs/>
          <w:sz w:val="24"/>
          <w:szCs w:val="24"/>
        </w:rPr>
        <w:t>Umowę zawiera się na okres</w:t>
      </w:r>
      <w:r w:rsidR="00EF1AB9" w:rsidRPr="00357049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26273E" w:rsidRPr="00357049">
        <w:rPr>
          <w:rFonts w:asciiTheme="minorHAnsi" w:hAnsiTheme="minorHAnsi" w:cstheme="minorHAnsi"/>
          <w:b/>
          <w:iCs/>
          <w:sz w:val="24"/>
          <w:szCs w:val="24"/>
        </w:rPr>
        <w:t>od dnia…… do dnia …….</w:t>
      </w:r>
    </w:p>
    <w:p w14:paraId="79AFC0EA" w14:textId="77777777" w:rsidR="003714A1" w:rsidRPr="00A34D8A" w:rsidRDefault="003714A1" w:rsidP="00A34D8A">
      <w:pPr>
        <w:spacing w:line="276" w:lineRule="auto"/>
        <w:rPr>
          <w:rFonts w:asciiTheme="minorHAnsi" w:hAnsiTheme="minorHAnsi" w:cstheme="minorHAnsi"/>
          <w:b/>
          <w:bCs/>
          <w:sz w:val="24"/>
          <w:szCs w:val="22"/>
        </w:rPr>
      </w:pPr>
    </w:p>
    <w:p w14:paraId="17E64F75" w14:textId="1B42BD78" w:rsidR="002548E6" w:rsidRPr="00365770" w:rsidRDefault="002548E6" w:rsidP="006A6515">
      <w:pPr>
        <w:pStyle w:val="Akapitzlist"/>
        <w:spacing w:line="276" w:lineRule="auto"/>
        <w:ind w:left="284"/>
        <w:jc w:val="center"/>
        <w:rPr>
          <w:rFonts w:asciiTheme="minorHAnsi" w:hAnsiTheme="minorHAnsi" w:cstheme="minorHAnsi"/>
          <w:b/>
          <w:bCs/>
          <w:sz w:val="24"/>
          <w:szCs w:val="22"/>
        </w:rPr>
      </w:pPr>
      <w:r w:rsidRPr="00365770">
        <w:rPr>
          <w:rFonts w:asciiTheme="minorHAnsi" w:hAnsiTheme="minorHAnsi" w:cstheme="minorHAnsi"/>
          <w:b/>
          <w:bCs/>
          <w:sz w:val="24"/>
          <w:szCs w:val="22"/>
        </w:rPr>
        <w:t>§</w:t>
      </w:r>
      <w:r w:rsidR="00C370EA">
        <w:rPr>
          <w:rFonts w:asciiTheme="minorHAnsi" w:hAnsiTheme="minorHAnsi" w:cstheme="minorHAnsi"/>
          <w:b/>
          <w:bCs/>
          <w:sz w:val="24"/>
          <w:szCs w:val="22"/>
        </w:rPr>
        <w:t>4</w:t>
      </w:r>
    </w:p>
    <w:p w14:paraId="332A55E9" w14:textId="7281A5A9" w:rsidR="002548E6" w:rsidRDefault="002548E6" w:rsidP="008D056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2"/>
        </w:rPr>
      </w:pPr>
      <w:r w:rsidRPr="00365770">
        <w:rPr>
          <w:rFonts w:asciiTheme="minorHAnsi" w:hAnsiTheme="minorHAnsi" w:cstheme="minorHAnsi"/>
          <w:sz w:val="24"/>
          <w:szCs w:val="22"/>
        </w:rPr>
        <w:t xml:space="preserve">Osobami  do kontaktów z ramienia Zamawiającego </w:t>
      </w:r>
      <w:r w:rsidR="0026273E">
        <w:rPr>
          <w:rFonts w:asciiTheme="minorHAnsi" w:hAnsiTheme="minorHAnsi" w:cstheme="minorHAnsi"/>
          <w:sz w:val="24"/>
          <w:szCs w:val="22"/>
        </w:rPr>
        <w:t>jest</w:t>
      </w:r>
      <w:r w:rsidRPr="00365770">
        <w:rPr>
          <w:rFonts w:asciiTheme="minorHAnsi" w:hAnsiTheme="minorHAnsi" w:cstheme="minorHAnsi"/>
          <w:sz w:val="24"/>
          <w:szCs w:val="22"/>
        </w:rPr>
        <w:t>:</w:t>
      </w:r>
    </w:p>
    <w:p w14:paraId="72BD47E4" w14:textId="30EFB70B" w:rsidR="0026273E" w:rsidRPr="0026273E" w:rsidRDefault="0026273E" w:rsidP="0026273E">
      <w:pPr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……………………………………………………..</w:t>
      </w:r>
    </w:p>
    <w:p w14:paraId="1E837A3D" w14:textId="2CA1A181" w:rsidR="002548E6" w:rsidRDefault="002548E6" w:rsidP="0026273E">
      <w:pPr>
        <w:pStyle w:val="Akapitzlist"/>
        <w:numPr>
          <w:ilvl w:val="0"/>
          <w:numId w:val="5"/>
        </w:num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04F70">
        <w:rPr>
          <w:rFonts w:asciiTheme="minorHAnsi" w:hAnsiTheme="minorHAnsi" w:cstheme="minorHAnsi"/>
          <w:sz w:val="24"/>
          <w:szCs w:val="24"/>
        </w:rPr>
        <w:t>Osobą  do kontaktów z ramienia Wykonawcy będzie</w:t>
      </w:r>
      <w:r w:rsidR="00D04F70" w:rsidRPr="00D04F70">
        <w:rPr>
          <w:rFonts w:asciiTheme="minorHAnsi" w:hAnsiTheme="minorHAnsi" w:cstheme="minorHAnsi"/>
          <w:sz w:val="24"/>
          <w:szCs w:val="24"/>
        </w:rPr>
        <w:t>:</w:t>
      </w:r>
    </w:p>
    <w:p w14:paraId="33DF7C27" w14:textId="1FCDACC1" w:rsidR="00A34D8A" w:rsidRPr="0026273E" w:rsidRDefault="0026273E" w:rsidP="0026273E">
      <w:pPr>
        <w:suppressAutoHyphens/>
        <w:spacing w:line="276" w:lineRule="auto"/>
        <w:ind w:left="-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……………………………………………………..</w:t>
      </w:r>
    </w:p>
    <w:p w14:paraId="0D18444D" w14:textId="638BE5F9" w:rsidR="00892F9C" w:rsidRDefault="002548E6" w:rsidP="00C748C1">
      <w:pPr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5770">
        <w:rPr>
          <w:rFonts w:asciiTheme="minorHAnsi" w:hAnsiTheme="minorHAnsi" w:cstheme="minorHAnsi"/>
          <w:b/>
          <w:bCs/>
          <w:sz w:val="24"/>
          <w:szCs w:val="24"/>
        </w:rPr>
        <w:t>§</w:t>
      </w:r>
      <w:r w:rsidR="00553BD1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4AF579AE" w14:textId="34DA396A" w:rsidR="002525E2" w:rsidRPr="002525E2" w:rsidRDefault="002525E2" w:rsidP="00C748C1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525E2">
        <w:rPr>
          <w:rFonts w:asciiTheme="minorHAnsi" w:hAnsiTheme="minorHAnsi" w:cstheme="minorHAnsi"/>
          <w:sz w:val="24"/>
          <w:szCs w:val="24"/>
        </w:rPr>
        <w:t>Wykonawca może powierzyć wykonanie części zamówienia podwykonawcom.</w:t>
      </w:r>
    </w:p>
    <w:p w14:paraId="2B5027DB" w14:textId="14090B1E" w:rsidR="002525E2" w:rsidRPr="008C2794" w:rsidRDefault="002525E2" w:rsidP="008C2794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525E2">
        <w:rPr>
          <w:rFonts w:asciiTheme="minorHAnsi" w:hAnsiTheme="minorHAnsi" w:cstheme="minorHAnsi"/>
          <w:sz w:val="24"/>
          <w:szCs w:val="24"/>
        </w:rPr>
        <w:t>Zamawiający zastrzega obowiązek osobistego wykonania przez Wykonawcę kluczowych</w:t>
      </w:r>
      <w:r w:rsidR="008C2794">
        <w:rPr>
          <w:rFonts w:asciiTheme="minorHAnsi" w:hAnsiTheme="minorHAnsi" w:cstheme="minorHAnsi"/>
          <w:sz w:val="24"/>
          <w:szCs w:val="24"/>
        </w:rPr>
        <w:t xml:space="preserve"> </w:t>
      </w:r>
      <w:r w:rsidRPr="008C2794">
        <w:rPr>
          <w:rFonts w:asciiTheme="minorHAnsi" w:hAnsiTheme="minorHAnsi" w:cstheme="minorHAnsi"/>
          <w:sz w:val="24"/>
          <w:szCs w:val="24"/>
        </w:rPr>
        <w:t xml:space="preserve">części zamówienia: wydanie </w:t>
      </w:r>
      <w:r w:rsidR="00357049">
        <w:rPr>
          <w:rFonts w:asciiTheme="minorHAnsi" w:hAnsiTheme="minorHAnsi" w:cstheme="minorHAnsi"/>
          <w:sz w:val="24"/>
          <w:szCs w:val="24"/>
        </w:rPr>
        <w:t>oleju opałowego</w:t>
      </w:r>
      <w:r w:rsidRPr="008C2794">
        <w:rPr>
          <w:rFonts w:asciiTheme="minorHAnsi" w:hAnsiTheme="minorHAnsi" w:cstheme="minorHAnsi"/>
          <w:sz w:val="24"/>
          <w:szCs w:val="24"/>
        </w:rPr>
        <w:t xml:space="preserve"> i nadzór nad jego dostawą i rozładunkiem do</w:t>
      </w:r>
      <w:r w:rsidR="00F23248" w:rsidRPr="008C2794">
        <w:rPr>
          <w:rFonts w:asciiTheme="minorHAnsi" w:hAnsiTheme="minorHAnsi" w:cstheme="minorHAnsi"/>
          <w:sz w:val="24"/>
          <w:szCs w:val="24"/>
        </w:rPr>
        <w:t xml:space="preserve"> </w:t>
      </w:r>
      <w:r w:rsidRPr="008C2794">
        <w:rPr>
          <w:rFonts w:asciiTheme="minorHAnsi" w:hAnsiTheme="minorHAnsi" w:cstheme="minorHAnsi"/>
          <w:sz w:val="24"/>
          <w:szCs w:val="24"/>
        </w:rPr>
        <w:t xml:space="preserve">poszczególnych </w:t>
      </w:r>
      <w:r w:rsidR="00F23248" w:rsidRPr="008C2794">
        <w:rPr>
          <w:rFonts w:asciiTheme="minorHAnsi" w:hAnsiTheme="minorHAnsi" w:cstheme="minorHAnsi"/>
          <w:sz w:val="24"/>
          <w:szCs w:val="24"/>
        </w:rPr>
        <w:t>kotłowni szczytowo-rezerwowych</w:t>
      </w:r>
      <w:r w:rsidRPr="008C2794">
        <w:rPr>
          <w:rFonts w:asciiTheme="minorHAnsi" w:hAnsiTheme="minorHAnsi" w:cstheme="minorHAnsi"/>
          <w:sz w:val="24"/>
          <w:szCs w:val="24"/>
        </w:rPr>
        <w:t xml:space="preserve"> wymienionych w §1 ust. 1 umowy.</w:t>
      </w:r>
    </w:p>
    <w:p w14:paraId="0A3858AA" w14:textId="19FF2D0F" w:rsidR="002525E2" w:rsidRPr="008C2794" w:rsidRDefault="002525E2" w:rsidP="008C2794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525E2">
        <w:rPr>
          <w:rFonts w:asciiTheme="minorHAnsi" w:hAnsiTheme="minorHAnsi" w:cstheme="minorHAnsi"/>
          <w:sz w:val="24"/>
          <w:szCs w:val="24"/>
        </w:rPr>
        <w:t>Jeżeli zmiana albo rezygnacja z podwykonawcy dotyczy podmiotu, na którego zasoby</w:t>
      </w:r>
      <w:r w:rsidR="008C2794">
        <w:rPr>
          <w:rFonts w:asciiTheme="minorHAnsi" w:hAnsiTheme="minorHAnsi" w:cstheme="minorHAnsi"/>
          <w:sz w:val="24"/>
          <w:szCs w:val="24"/>
        </w:rPr>
        <w:t xml:space="preserve"> </w:t>
      </w:r>
      <w:r w:rsidR="00357049">
        <w:rPr>
          <w:rFonts w:asciiTheme="minorHAnsi" w:hAnsiTheme="minorHAnsi" w:cstheme="minorHAnsi"/>
          <w:sz w:val="24"/>
          <w:szCs w:val="24"/>
        </w:rPr>
        <w:t>W</w:t>
      </w:r>
      <w:r w:rsidRPr="008C2794">
        <w:rPr>
          <w:rFonts w:asciiTheme="minorHAnsi" w:hAnsiTheme="minorHAnsi" w:cstheme="minorHAnsi"/>
          <w:sz w:val="24"/>
          <w:szCs w:val="24"/>
        </w:rPr>
        <w:t>ykonawca się powoływał, Wykonawca jest obowiązany wykazać Zamawiającemu, iż</w:t>
      </w:r>
      <w:r w:rsidR="008C2794">
        <w:rPr>
          <w:rFonts w:asciiTheme="minorHAnsi" w:hAnsiTheme="minorHAnsi" w:cstheme="minorHAnsi"/>
          <w:sz w:val="24"/>
          <w:szCs w:val="24"/>
        </w:rPr>
        <w:t xml:space="preserve"> </w:t>
      </w:r>
      <w:r w:rsidRPr="008C2794">
        <w:rPr>
          <w:rFonts w:asciiTheme="minorHAnsi" w:hAnsiTheme="minorHAnsi" w:cstheme="minorHAnsi"/>
          <w:sz w:val="24"/>
          <w:szCs w:val="24"/>
        </w:rPr>
        <w:t>proponowany inny podwykonawca lub Wykonawca samodzielnie spełnia je w stopniu nie mniejszym niż wymagany w trakcie postępowania o udzielenie zamówienia.</w:t>
      </w:r>
    </w:p>
    <w:p w14:paraId="2BE7463A" w14:textId="29BFFBC5" w:rsidR="002525E2" w:rsidRPr="008C2794" w:rsidRDefault="002525E2" w:rsidP="008C2794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525E2">
        <w:rPr>
          <w:rFonts w:asciiTheme="minorHAnsi" w:hAnsiTheme="minorHAnsi" w:cstheme="minorHAnsi"/>
          <w:sz w:val="24"/>
          <w:szCs w:val="24"/>
        </w:rPr>
        <w:t>Wypłata wynagrodzenia Wykonawcy przedmiotu niniejszej umowy uzależniona jest od</w:t>
      </w:r>
      <w:r w:rsidR="008C2794">
        <w:rPr>
          <w:rFonts w:asciiTheme="minorHAnsi" w:hAnsiTheme="minorHAnsi" w:cstheme="minorHAnsi"/>
          <w:sz w:val="24"/>
          <w:szCs w:val="24"/>
        </w:rPr>
        <w:t xml:space="preserve"> </w:t>
      </w:r>
      <w:r w:rsidRPr="008C2794">
        <w:rPr>
          <w:rFonts w:asciiTheme="minorHAnsi" w:hAnsiTheme="minorHAnsi" w:cstheme="minorHAnsi"/>
          <w:sz w:val="24"/>
          <w:szCs w:val="24"/>
        </w:rPr>
        <w:t>przedłożenia pisemnego oświadczenia podwykonawców o niezaleganiu w stosunku do nich z</w:t>
      </w:r>
      <w:r w:rsidR="008C2794">
        <w:rPr>
          <w:rFonts w:asciiTheme="minorHAnsi" w:hAnsiTheme="minorHAnsi" w:cstheme="minorHAnsi"/>
          <w:sz w:val="24"/>
          <w:szCs w:val="24"/>
        </w:rPr>
        <w:t> </w:t>
      </w:r>
      <w:r w:rsidRPr="008C2794">
        <w:rPr>
          <w:rFonts w:asciiTheme="minorHAnsi" w:hAnsiTheme="minorHAnsi" w:cstheme="minorHAnsi"/>
          <w:sz w:val="24"/>
          <w:szCs w:val="24"/>
        </w:rPr>
        <w:t>rozliczeniami określonymi w umowie o podwykonawstwo.</w:t>
      </w:r>
    </w:p>
    <w:p w14:paraId="30E4E596" w14:textId="498BCE07" w:rsidR="001341B5" w:rsidRDefault="00B20BAB" w:rsidP="006A6515">
      <w:pPr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8" w:name="_Hlk89344052"/>
      <w:r w:rsidRPr="00B20BAB">
        <w:rPr>
          <w:rFonts w:asciiTheme="minorHAnsi" w:hAnsiTheme="minorHAnsi" w:cstheme="minorHAnsi"/>
          <w:b/>
          <w:bCs/>
          <w:sz w:val="24"/>
          <w:szCs w:val="24"/>
        </w:rPr>
        <w:t>§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3BD1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bookmarkEnd w:id="8"/>
    <w:p w14:paraId="19B9AB58" w14:textId="77777777" w:rsidR="0026273E" w:rsidRPr="004C0E80" w:rsidRDefault="0026273E" w:rsidP="0026273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C0E80">
        <w:rPr>
          <w:rFonts w:asciiTheme="minorHAnsi" w:hAnsiTheme="minorHAnsi" w:cstheme="minorHAnsi"/>
          <w:sz w:val="24"/>
          <w:szCs w:val="24"/>
        </w:rPr>
        <w:t xml:space="preserve">Podwykonawstwo </w:t>
      </w:r>
    </w:p>
    <w:p w14:paraId="292BDF55" w14:textId="77777777" w:rsidR="0026273E" w:rsidRPr="004C0E80" w:rsidRDefault="0026273E" w:rsidP="0026273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C0E80">
        <w:rPr>
          <w:rFonts w:asciiTheme="minorHAnsi" w:hAnsiTheme="minorHAnsi" w:cstheme="minorHAnsi"/>
          <w:sz w:val="24"/>
          <w:szCs w:val="24"/>
        </w:rPr>
        <w:t xml:space="preserve">(Zapis w przypadku nieangażowania Podwykonawców) </w:t>
      </w:r>
    </w:p>
    <w:p w14:paraId="1170819E" w14:textId="02EF1601" w:rsidR="00992650" w:rsidRPr="004C3D99" w:rsidRDefault="0026273E" w:rsidP="0026273E">
      <w:p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4C0E80">
        <w:rPr>
          <w:rFonts w:asciiTheme="minorHAnsi" w:hAnsiTheme="minorHAnsi" w:cstheme="minorHAnsi"/>
          <w:sz w:val="24"/>
          <w:szCs w:val="24"/>
        </w:rPr>
        <w:t>Wykonawca zobowiązuje się wykonać siłami własnymi cały zakres rzeczowy usług.</w:t>
      </w:r>
    </w:p>
    <w:p w14:paraId="2923633A" w14:textId="3E6F08F2" w:rsidR="00EB491E" w:rsidRDefault="00EB491E" w:rsidP="006A6515">
      <w:pPr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B491E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553BD1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4DB6053D" w14:textId="0A2461CD" w:rsidR="00EF0AF7" w:rsidRDefault="002548E6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Strony ustalają, że za wykonanie przedmiotu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umowy</w:t>
      </w:r>
      <w:r w:rsidRPr="00365770">
        <w:rPr>
          <w:rFonts w:asciiTheme="minorHAnsi" w:hAnsiTheme="minorHAnsi" w:cstheme="minorHAnsi"/>
          <w:sz w:val="24"/>
          <w:szCs w:val="24"/>
        </w:rPr>
        <w:t xml:space="preserve"> Zamawiający zapłaci </w:t>
      </w:r>
      <w:r w:rsidR="00DE4C57">
        <w:rPr>
          <w:rFonts w:asciiTheme="minorHAnsi" w:hAnsiTheme="minorHAnsi" w:cstheme="minorHAnsi"/>
          <w:sz w:val="24"/>
          <w:szCs w:val="24"/>
        </w:rPr>
        <w:t xml:space="preserve">Wykonawcy </w:t>
      </w:r>
      <w:r w:rsidRPr="00365770">
        <w:rPr>
          <w:rFonts w:asciiTheme="minorHAnsi" w:hAnsiTheme="minorHAnsi" w:cstheme="minorHAnsi"/>
          <w:sz w:val="24"/>
          <w:szCs w:val="24"/>
        </w:rPr>
        <w:t xml:space="preserve">wynagrodzenie ryczałtowe, ustalone na podstawie złożonej oferty </w:t>
      </w:r>
      <w:r w:rsidR="00120E74">
        <w:rPr>
          <w:rFonts w:asciiTheme="minorHAnsi" w:hAnsiTheme="minorHAnsi" w:cstheme="minorHAnsi"/>
          <w:sz w:val="24"/>
          <w:szCs w:val="24"/>
        </w:rPr>
        <w:t xml:space="preserve">w </w:t>
      </w:r>
      <w:r w:rsidRPr="00365770">
        <w:rPr>
          <w:rFonts w:asciiTheme="minorHAnsi" w:hAnsiTheme="minorHAnsi" w:cstheme="minorHAnsi"/>
          <w:sz w:val="24"/>
          <w:szCs w:val="24"/>
        </w:rPr>
        <w:t>kwo</w:t>
      </w:r>
      <w:r w:rsidR="00120E74">
        <w:rPr>
          <w:rFonts w:asciiTheme="minorHAnsi" w:hAnsiTheme="minorHAnsi" w:cstheme="minorHAnsi"/>
          <w:sz w:val="24"/>
          <w:szCs w:val="24"/>
        </w:rPr>
        <w:t>cie</w:t>
      </w:r>
      <w:r w:rsidRPr="00365770">
        <w:rPr>
          <w:rFonts w:asciiTheme="minorHAnsi" w:hAnsiTheme="minorHAnsi" w:cstheme="minorHAnsi"/>
          <w:sz w:val="24"/>
          <w:szCs w:val="24"/>
        </w:rPr>
        <w:t xml:space="preserve"> – </w:t>
      </w:r>
      <w:r w:rsidRPr="003B342B">
        <w:rPr>
          <w:rFonts w:asciiTheme="minorHAnsi" w:hAnsiTheme="minorHAnsi" w:cstheme="minorHAnsi"/>
          <w:b/>
          <w:bCs/>
          <w:sz w:val="24"/>
          <w:szCs w:val="24"/>
        </w:rPr>
        <w:t xml:space="preserve">netto </w:t>
      </w:r>
      <w:r w:rsidR="00B0607D" w:rsidRPr="003B342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3BD1">
        <w:rPr>
          <w:rFonts w:asciiTheme="minorHAnsi" w:hAnsiTheme="minorHAnsi" w:cstheme="minorHAnsi"/>
          <w:b/>
          <w:bCs/>
          <w:sz w:val="24"/>
          <w:szCs w:val="24"/>
        </w:rPr>
        <w:t>……….</w:t>
      </w:r>
      <w:r w:rsidRPr="003B342B">
        <w:rPr>
          <w:rFonts w:asciiTheme="minorHAnsi" w:hAnsiTheme="minorHAnsi" w:cstheme="minorHAnsi"/>
          <w:b/>
          <w:bCs/>
          <w:sz w:val="24"/>
          <w:szCs w:val="24"/>
        </w:rPr>
        <w:t>złotych</w:t>
      </w:r>
      <w:r w:rsidRPr="00365770">
        <w:rPr>
          <w:rFonts w:asciiTheme="minorHAnsi" w:hAnsiTheme="minorHAnsi" w:cstheme="minorHAnsi"/>
          <w:sz w:val="24"/>
          <w:szCs w:val="24"/>
        </w:rPr>
        <w:t>, plus podatek VAT</w:t>
      </w:r>
      <w:r w:rsidR="00FA6A6D" w:rsidRPr="00365770">
        <w:rPr>
          <w:rFonts w:asciiTheme="minorHAnsi" w:hAnsiTheme="minorHAnsi" w:cstheme="minorHAnsi"/>
          <w:sz w:val="24"/>
          <w:szCs w:val="24"/>
        </w:rPr>
        <w:t xml:space="preserve"> </w:t>
      </w:r>
      <w:r w:rsidR="00553BD1">
        <w:rPr>
          <w:rFonts w:asciiTheme="minorHAnsi" w:hAnsiTheme="minorHAnsi" w:cstheme="minorHAnsi"/>
          <w:sz w:val="24"/>
          <w:szCs w:val="24"/>
        </w:rPr>
        <w:t>………..</w:t>
      </w:r>
      <w:r w:rsidRPr="003B342B">
        <w:rPr>
          <w:rFonts w:asciiTheme="minorHAnsi" w:hAnsiTheme="minorHAnsi" w:cstheme="minorHAnsi"/>
          <w:b/>
          <w:bCs/>
          <w:sz w:val="24"/>
          <w:szCs w:val="24"/>
        </w:rPr>
        <w:t>zł</w:t>
      </w:r>
      <w:r w:rsidRPr="00365770">
        <w:rPr>
          <w:rFonts w:asciiTheme="minorHAnsi" w:hAnsiTheme="minorHAnsi" w:cstheme="minorHAnsi"/>
          <w:sz w:val="24"/>
          <w:szCs w:val="24"/>
        </w:rPr>
        <w:t xml:space="preserve"> tj. </w:t>
      </w:r>
      <w:r w:rsidRPr="003B342B">
        <w:rPr>
          <w:rFonts w:asciiTheme="minorHAnsi" w:hAnsiTheme="minorHAnsi" w:cstheme="minorHAnsi"/>
          <w:b/>
          <w:bCs/>
          <w:sz w:val="24"/>
          <w:szCs w:val="24"/>
        </w:rPr>
        <w:t>brutto</w:t>
      </w:r>
      <w:r w:rsidR="003B342B" w:rsidRPr="003B342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3BD1">
        <w:rPr>
          <w:rFonts w:asciiTheme="minorHAnsi" w:hAnsiTheme="minorHAnsi" w:cstheme="minorHAnsi"/>
          <w:b/>
          <w:bCs/>
          <w:sz w:val="24"/>
          <w:szCs w:val="24"/>
        </w:rPr>
        <w:t>………..</w:t>
      </w:r>
      <w:r w:rsidRPr="00365770">
        <w:rPr>
          <w:rFonts w:asciiTheme="minorHAnsi" w:hAnsiTheme="minorHAnsi" w:cstheme="minorHAnsi"/>
          <w:sz w:val="24"/>
          <w:szCs w:val="24"/>
        </w:rPr>
        <w:t>(słownie:</w:t>
      </w:r>
      <w:r w:rsidR="003B342B">
        <w:rPr>
          <w:rFonts w:asciiTheme="minorHAnsi" w:hAnsiTheme="minorHAnsi" w:cstheme="minorHAnsi"/>
          <w:sz w:val="24"/>
          <w:szCs w:val="24"/>
        </w:rPr>
        <w:t xml:space="preserve"> </w:t>
      </w:r>
      <w:r w:rsidR="00553BD1">
        <w:rPr>
          <w:rFonts w:asciiTheme="minorHAnsi" w:hAnsiTheme="minorHAnsi" w:cstheme="minorHAnsi"/>
          <w:sz w:val="24"/>
          <w:szCs w:val="24"/>
        </w:rPr>
        <w:t xml:space="preserve">……..) </w:t>
      </w:r>
      <w:r w:rsidR="00F111DD">
        <w:rPr>
          <w:rFonts w:asciiTheme="minorHAnsi" w:hAnsiTheme="minorHAnsi" w:cstheme="minorHAnsi"/>
          <w:sz w:val="24"/>
          <w:szCs w:val="24"/>
        </w:rPr>
        <w:t xml:space="preserve">przy czym </w:t>
      </w:r>
      <w:r w:rsidR="00F111DD" w:rsidRPr="00F111DD">
        <w:rPr>
          <w:rFonts w:asciiTheme="minorHAnsi" w:hAnsiTheme="minorHAnsi" w:cstheme="minorHAnsi"/>
          <w:sz w:val="24"/>
          <w:szCs w:val="24"/>
        </w:rPr>
        <w:t xml:space="preserve">Zamawiającemu przysługuje prawo do niewyczerpania całości przedmiotu Umowy, </w:t>
      </w:r>
      <w:r w:rsidR="00E33562">
        <w:rPr>
          <w:rFonts w:asciiTheme="minorHAnsi" w:hAnsiTheme="minorHAnsi" w:cstheme="minorHAnsi"/>
          <w:sz w:val="24"/>
          <w:szCs w:val="24"/>
        </w:rPr>
        <w:t xml:space="preserve">a zatem </w:t>
      </w:r>
      <w:r w:rsidR="00F111DD" w:rsidRPr="00F111DD">
        <w:rPr>
          <w:rFonts w:asciiTheme="minorHAnsi" w:hAnsiTheme="minorHAnsi" w:cstheme="minorHAnsi"/>
          <w:sz w:val="24"/>
          <w:szCs w:val="24"/>
        </w:rPr>
        <w:t>całkowita wartość przedmiotu Umowy może ulec zmniejszeniu.</w:t>
      </w:r>
    </w:p>
    <w:p w14:paraId="6AEECF48" w14:textId="0DDD60AE" w:rsidR="0064268E" w:rsidRDefault="0064268E" w:rsidP="0064268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4268E">
        <w:rPr>
          <w:rFonts w:asciiTheme="minorHAnsi" w:hAnsiTheme="minorHAnsi" w:cstheme="minorHAnsi"/>
          <w:sz w:val="24"/>
          <w:szCs w:val="24"/>
        </w:rPr>
        <w:t>Cena jednostkowa wynosi  ……………………..   brutto za 1 litr</w:t>
      </w:r>
      <w:r w:rsidR="008A67AB">
        <w:rPr>
          <w:rFonts w:asciiTheme="minorHAnsi" w:hAnsiTheme="minorHAnsi" w:cstheme="minorHAnsi"/>
          <w:sz w:val="24"/>
          <w:szCs w:val="24"/>
        </w:rPr>
        <w:t xml:space="preserve"> oleju opałowego lekkiego.</w:t>
      </w:r>
    </w:p>
    <w:p w14:paraId="2E84B5F6" w14:textId="2221F689" w:rsidR="0064268E" w:rsidRPr="0064268E" w:rsidRDefault="0064268E" w:rsidP="0064268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4268E">
        <w:rPr>
          <w:rFonts w:asciiTheme="minorHAnsi" w:hAnsiTheme="minorHAnsi" w:cstheme="minorHAnsi"/>
          <w:sz w:val="24"/>
          <w:szCs w:val="24"/>
        </w:rPr>
        <w:lastRenderedPageBreak/>
        <w:t xml:space="preserve">Zasada automatycznego, bieżącego stosowania </w:t>
      </w:r>
      <w:r w:rsidR="003253FB">
        <w:rPr>
          <w:rFonts w:asciiTheme="minorHAnsi" w:hAnsiTheme="minorHAnsi" w:cstheme="minorHAnsi"/>
          <w:sz w:val="24"/>
          <w:szCs w:val="24"/>
        </w:rPr>
        <w:t>zmiany</w:t>
      </w:r>
      <w:r w:rsidRPr="0064268E">
        <w:rPr>
          <w:rFonts w:asciiTheme="minorHAnsi" w:hAnsiTheme="minorHAnsi" w:cstheme="minorHAnsi"/>
          <w:sz w:val="24"/>
          <w:szCs w:val="24"/>
        </w:rPr>
        <w:t xml:space="preserve"> cen.</w:t>
      </w:r>
    </w:p>
    <w:p w14:paraId="6885F666" w14:textId="3A99C426" w:rsidR="0064268E" w:rsidRPr="0064268E" w:rsidRDefault="0064268E" w:rsidP="0064268E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4268E">
        <w:rPr>
          <w:rFonts w:asciiTheme="minorHAnsi" w:hAnsiTheme="minorHAnsi" w:cstheme="minorHAnsi"/>
          <w:sz w:val="24"/>
          <w:szCs w:val="24"/>
        </w:rPr>
        <w:t>1)  Podstawą do zmiany cen będą zmiany cen oleju na dany dzień umieszczone n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r w:rsidRPr="0064268E">
        <w:rPr>
          <w:rFonts w:asciiTheme="minorHAnsi" w:hAnsiTheme="minorHAnsi" w:cstheme="minorHAnsi"/>
          <w:sz w:val="24"/>
          <w:szCs w:val="24"/>
        </w:rPr>
        <w:t>stronie internetowej producenta paliw, u którego zaopatruje się Wykonawca.</w:t>
      </w:r>
    </w:p>
    <w:p w14:paraId="764A89A8" w14:textId="698EB7A2" w:rsidR="0064268E" w:rsidRPr="0064268E" w:rsidRDefault="0064268E" w:rsidP="0064268E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4268E">
        <w:rPr>
          <w:rFonts w:asciiTheme="minorHAnsi" w:hAnsiTheme="minorHAnsi" w:cstheme="minorHAnsi"/>
          <w:sz w:val="24"/>
          <w:szCs w:val="24"/>
        </w:rPr>
        <w:t xml:space="preserve">2)  Ceny sprzedaży za l litr oleju opałowego stosowane po </w:t>
      </w:r>
      <w:r w:rsidR="00525896">
        <w:rPr>
          <w:rFonts w:asciiTheme="minorHAnsi" w:hAnsiTheme="minorHAnsi" w:cstheme="minorHAnsi"/>
          <w:sz w:val="24"/>
          <w:szCs w:val="24"/>
        </w:rPr>
        <w:t>zmianie  cen</w:t>
      </w:r>
      <w:r w:rsidRPr="0064268E">
        <w:rPr>
          <w:rFonts w:asciiTheme="minorHAnsi" w:hAnsiTheme="minorHAnsi" w:cstheme="minorHAnsi"/>
          <w:sz w:val="24"/>
          <w:szCs w:val="24"/>
        </w:rPr>
        <w:t xml:space="preserve"> ustala się na podstawie różnicy kwotowej ustalonej pomiędzy ceną oferowaną dla Zamawiającego, a ceną ze strony internetowej w dniu </w:t>
      </w:r>
      <w:r w:rsidR="00E33562">
        <w:rPr>
          <w:rFonts w:asciiTheme="minorHAnsi" w:hAnsiTheme="minorHAnsi" w:cstheme="minorHAnsi"/>
          <w:sz w:val="24"/>
          <w:szCs w:val="24"/>
        </w:rPr>
        <w:t>postępowania</w:t>
      </w:r>
      <w:r w:rsidRPr="0064268E">
        <w:rPr>
          <w:rFonts w:asciiTheme="minorHAnsi" w:hAnsiTheme="minorHAnsi" w:cstheme="minorHAnsi"/>
          <w:sz w:val="24"/>
          <w:szCs w:val="24"/>
        </w:rPr>
        <w:t xml:space="preserve"> oraz w dniu zmiany ceny.</w:t>
      </w:r>
    </w:p>
    <w:p w14:paraId="058148C9" w14:textId="5F0209BB" w:rsidR="0064268E" w:rsidRDefault="0064268E" w:rsidP="0064268E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4268E">
        <w:rPr>
          <w:rFonts w:asciiTheme="minorHAnsi" w:hAnsiTheme="minorHAnsi" w:cstheme="minorHAnsi"/>
          <w:sz w:val="24"/>
          <w:szCs w:val="24"/>
        </w:rPr>
        <w:t>3)  Zmiana cen następuje automatycznie po zmianie ceny paliwa umieszczonej na podanej przez Wykonawcę  stronie internetowej producenta paliw.</w:t>
      </w:r>
    </w:p>
    <w:p w14:paraId="36DF2C8E" w14:textId="66D80DAB" w:rsidR="00E33562" w:rsidRDefault="00E33562" w:rsidP="00E3356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4) Z tytułu każdej dostawy Wykonawca otrzyma wynagrodzenie stanowiące iloczyn ilości dostarczonego oleju opałowego i ceny jednostkowej obowiązującej w dniu dostawy tj. cena producenta plus stała marża Wykonawcy</w:t>
      </w:r>
    </w:p>
    <w:p w14:paraId="48D8602D" w14:textId="30D37703" w:rsidR="00F111DD" w:rsidRDefault="00F111DD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111DD">
        <w:rPr>
          <w:rFonts w:asciiTheme="minorHAnsi" w:hAnsiTheme="minorHAnsi" w:cstheme="minorHAnsi"/>
          <w:sz w:val="24"/>
          <w:szCs w:val="24"/>
        </w:rPr>
        <w:t>Wynagrodzenie, o którym mowa w ust 1., obejmuje wszystkie koszty związane z realizacją przedmiotu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B897F3D" w14:textId="40EF2C58" w:rsidR="004677F4" w:rsidRDefault="004677F4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677F4">
        <w:rPr>
          <w:rFonts w:asciiTheme="minorHAnsi" w:hAnsiTheme="minorHAnsi" w:cstheme="minorHAnsi"/>
          <w:sz w:val="24"/>
          <w:szCs w:val="24"/>
        </w:rPr>
        <w:t>Wynagrodzenie, o którym mowa w ust. 1, obejmuje również ryzyko Wykonawcy z tytułu oszacowania wszelkich kosztów związanych z realizacją przedmiotu umowy, a także oddziaływania innych czynników mających lub mogących mieć wpływ na koszty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7AA70D5" w14:textId="24101C23" w:rsidR="00A3665F" w:rsidRPr="00A56E7C" w:rsidRDefault="002548E6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>Wynagrodzenie ryczałtowe o którym mowa w ust. 1  zostanie wypłacone</w:t>
      </w:r>
      <w:r w:rsidR="0044724E" w:rsidRPr="00365770">
        <w:rPr>
          <w:rFonts w:asciiTheme="minorHAnsi" w:hAnsiTheme="minorHAnsi" w:cstheme="minorHAnsi"/>
          <w:sz w:val="24"/>
          <w:szCs w:val="24"/>
        </w:rPr>
        <w:t xml:space="preserve"> </w:t>
      </w:r>
      <w:r w:rsidR="00BE52D5" w:rsidRPr="00365770">
        <w:rPr>
          <w:rFonts w:asciiTheme="minorHAnsi" w:hAnsiTheme="minorHAnsi" w:cstheme="minorHAnsi"/>
          <w:sz w:val="24"/>
          <w:szCs w:val="24"/>
        </w:rPr>
        <w:t xml:space="preserve">na podstawie </w:t>
      </w:r>
      <w:r w:rsidRPr="00365770">
        <w:rPr>
          <w:rFonts w:asciiTheme="minorHAnsi" w:hAnsiTheme="minorHAnsi" w:cstheme="minorHAnsi"/>
          <w:bCs/>
          <w:sz w:val="24"/>
          <w:szCs w:val="24"/>
        </w:rPr>
        <w:t>fa</w:t>
      </w:r>
      <w:r w:rsidR="00A3665F" w:rsidRPr="00365770">
        <w:rPr>
          <w:rFonts w:asciiTheme="minorHAnsi" w:hAnsiTheme="minorHAnsi" w:cstheme="minorHAnsi"/>
          <w:sz w:val="24"/>
          <w:szCs w:val="22"/>
        </w:rPr>
        <w:t>ktur</w:t>
      </w:r>
      <w:r w:rsidR="00F111DD">
        <w:rPr>
          <w:rFonts w:asciiTheme="minorHAnsi" w:hAnsiTheme="minorHAnsi" w:cstheme="minorHAnsi"/>
          <w:sz w:val="24"/>
          <w:szCs w:val="22"/>
        </w:rPr>
        <w:t xml:space="preserve"> częściowych</w:t>
      </w:r>
      <w:r w:rsidR="00AF0831">
        <w:rPr>
          <w:rFonts w:asciiTheme="minorHAnsi" w:hAnsiTheme="minorHAnsi" w:cstheme="minorHAnsi"/>
          <w:sz w:val="24"/>
          <w:szCs w:val="22"/>
        </w:rPr>
        <w:t xml:space="preserve"> </w:t>
      </w:r>
      <w:r w:rsidR="00BE52D5" w:rsidRPr="00365770">
        <w:rPr>
          <w:rFonts w:asciiTheme="minorHAnsi" w:hAnsiTheme="minorHAnsi" w:cstheme="minorHAnsi"/>
          <w:sz w:val="24"/>
          <w:szCs w:val="22"/>
        </w:rPr>
        <w:t xml:space="preserve">Wykonawcy </w:t>
      </w:r>
      <w:r w:rsidR="00DE4C57">
        <w:rPr>
          <w:rFonts w:asciiTheme="minorHAnsi" w:hAnsiTheme="minorHAnsi" w:cstheme="minorHAnsi"/>
          <w:sz w:val="24"/>
          <w:szCs w:val="22"/>
        </w:rPr>
        <w:t>wystawion</w:t>
      </w:r>
      <w:r w:rsidR="00892F9C">
        <w:rPr>
          <w:rFonts w:asciiTheme="minorHAnsi" w:hAnsiTheme="minorHAnsi" w:cstheme="minorHAnsi"/>
          <w:sz w:val="24"/>
          <w:szCs w:val="22"/>
        </w:rPr>
        <w:t>ych</w:t>
      </w:r>
      <w:r w:rsidR="00DE4C57">
        <w:rPr>
          <w:rFonts w:asciiTheme="minorHAnsi" w:hAnsiTheme="minorHAnsi" w:cstheme="minorHAnsi"/>
          <w:sz w:val="24"/>
          <w:szCs w:val="22"/>
        </w:rPr>
        <w:t xml:space="preserve"> po </w:t>
      </w:r>
      <w:r w:rsidR="00892F9C">
        <w:rPr>
          <w:rFonts w:asciiTheme="minorHAnsi" w:hAnsiTheme="minorHAnsi" w:cstheme="minorHAnsi"/>
          <w:sz w:val="24"/>
          <w:szCs w:val="22"/>
        </w:rPr>
        <w:t>każdorazo</w:t>
      </w:r>
      <w:r w:rsidR="00E33562">
        <w:rPr>
          <w:rFonts w:asciiTheme="minorHAnsi" w:hAnsiTheme="minorHAnsi" w:cstheme="minorHAnsi"/>
          <w:sz w:val="24"/>
          <w:szCs w:val="22"/>
        </w:rPr>
        <w:t xml:space="preserve">wej dostawie  oleju opałowego </w:t>
      </w:r>
      <w:r w:rsidR="00DE4C57">
        <w:rPr>
          <w:rFonts w:asciiTheme="minorHAnsi" w:hAnsiTheme="minorHAnsi" w:cstheme="minorHAnsi"/>
          <w:sz w:val="24"/>
          <w:szCs w:val="22"/>
        </w:rPr>
        <w:t xml:space="preserve"> </w:t>
      </w:r>
      <w:r w:rsidR="00BE52D5" w:rsidRPr="00365770">
        <w:rPr>
          <w:rFonts w:asciiTheme="minorHAnsi" w:hAnsiTheme="minorHAnsi" w:cstheme="minorHAnsi"/>
          <w:sz w:val="24"/>
          <w:szCs w:val="22"/>
        </w:rPr>
        <w:t>zgodnie z</w:t>
      </w:r>
      <w:r w:rsidR="00DE4C57">
        <w:rPr>
          <w:rFonts w:asciiTheme="minorHAnsi" w:hAnsiTheme="minorHAnsi" w:cstheme="minorHAnsi"/>
          <w:sz w:val="24"/>
          <w:szCs w:val="22"/>
        </w:rPr>
        <w:t> </w:t>
      </w:r>
      <w:r w:rsidR="00831825">
        <w:rPr>
          <w:rFonts w:asciiTheme="minorHAnsi" w:hAnsiTheme="minorHAnsi" w:cstheme="minorHAnsi"/>
          <w:sz w:val="24"/>
          <w:szCs w:val="22"/>
        </w:rPr>
        <w:t>kwot</w:t>
      </w:r>
      <w:r w:rsidR="00553BD1">
        <w:rPr>
          <w:rFonts w:asciiTheme="minorHAnsi" w:hAnsiTheme="minorHAnsi" w:cstheme="minorHAnsi"/>
          <w:sz w:val="24"/>
          <w:szCs w:val="22"/>
        </w:rPr>
        <w:t>ą</w:t>
      </w:r>
      <w:r w:rsidR="00831825">
        <w:rPr>
          <w:rFonts w:asciiTheme="minorHAnsi" w:hAnsiTheme="minorHAnsi" w:cstheme="minorHAnsi"/>
          <w:sz w:val="24"/>
          <w:szCs w:val="22"/>
        </w:rPr>
        <w:t xml:space="preserve"> </w:t>
      </w:r>
      <w:r w:rsidR="00BE52D5" w:rsidRPr="00365770">
        <w:rPr>
          <w:rFonts w:asciiTheme="minorHAnsi" w:hAnsiTheme="minorHAnsi" w:cstheme="minorHAnsi"/>
          <w:sz w:val="24"/>
          <w:szCs w:val="22"/>
        </w:rPr>
        <w:t>określon</w:t>
      </w:r>
      <w:r w:rsidR="00553BD1">
        <w:rPr>
          <w:rFonts w:asciiTheme="minorHAnsi" w:hAnsiTheme="minorHAnsi" w:cstheme="minorHAnsi"/>
          <w:sz w:val="24"/>
          <w:szCs w:val="22"/>
        </w:rPr>
        <w:t>ą</w:t>
      </w:r>
      <w:r w:rsidR="00AD2520" w:rsidRPr="00365770">
        <w:rPr>
          <w:rFonts w:asciiTheme="minorHAnsi" w:hAnsiTheme="minorHAnsi" w:cstheme="minorHAnsi"/>
          <w:sz w:val="24"/>
          <w:szCs w:val="22"/>
        </w:rPr>
        <w:t xml:space="preserve"> w</w:t>
      </w:r>
      <w:r w:rsidR="00992650">
        <w:rPr>
          <w:rFonts w:asciiTheme="minorHAnsi" w:hAnsiTheme="minorHAnsi" w:cstheme="minorHAnsi"/>
          <w:sz w:val="24"/>
          <w:szCs w:val="22"/>
        </w:rPr>
        <w:t> </w:t>
      </w:r>
      <w:r w:rsidR="00AD2520" w:rsidRPr="00365770">
        <w:rPr>
          <w:rFonts w:asciiTheme="minorHAnsi" w:hAnsiTheme="minorHAnsi" w:cstheme="minorHAnsi"/>
          <w:sz w:val="24"/>
          <w:szCs w:val="22"/>
        </w:rPr>
        <w:t>ofercie</w:t>
      </w:r>
      <w:r w:rsidR="00BE52D5" w:rsidRPr="00365770">
        <w:rPr>
          <w:rFonts w:asciiTheme="minorHAnsi" w:hAnsiTheme="minorHAnsi" w:cstheme="minorHAnsi"/>
          <w:sz w:val="24"/>
          <w:szCs w:val="22"/>
        </w:rPr>
        <w:t xml:space="preserve"> Wykonawcy</w:t>
      </w:r>
      <w:r w:rsidR="003235CE" w:rsidRPr="00365770">
        <w:rPr>
          <w:rFonts w:asciiTheme="minorHAnsi" w:hAnsiTheme="minorHAnsi" w:cstheme="minorHAnsi"/>
          <w:sz w:val="24"/>
          <w:szCs w:val="22"/>
        </w:rPr>
        <w:t>.</w:t>
      </w:r>
    </w:p>
    <w:p w14:paraId="050545F7" w14:textId="77777777" w:rsidR="002548E6" w:rsidRPr="00365770" w:rsidRDefault="002548E6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Wykonawca oświadcza </w:t>
      </w:r>
      <w:r w:rsidRPr="00660CC9">
        <w:rPr>
          <w:rFonts w:asciiTheme="minorHAnsi" w:hAnsiTheme="minorHAnsi" w:cstheme="minorHAnsi"/>
          <w:b/>
          <w:bCs/>
          <w:sz w:val="24"/>
          <w:szCs w:val="24"/>
        </w:rPr>
        <w:t>że jest</w:t>
      </w:r>
      <w:r w:rsidR="00D103F4" w:rsidRPr="00660CC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103F4" w:rsidRPr="00660CC9">
        <w:rPr>
          <w:rFonts w:asciiTheme="minorHAnsi" w:hAnsiTheme="minorHAnsi" w:cstheme="minorHAnsi"/>
          <w:sz w:val="24"/>
          <w:szCs w:val="24"/>
        </w:rPr>
        <w:t xml:space="preserve">/ </w:t>
      </w:r>
      <w:r w:rsidR="00D103F4" w:rsidRPr="00E36C55">
        <w:rPr>
          <w:rFonts w:asciiTheme="minorHAnsi" w:hAnsiTheme="minorHAnsi" w:cstheme="minorHAnsi"/>
          <w:b/>
          <w:bCs/>
          <w:sz w:val="24"/>
          <w:szCs w:val="24"/>
        </w:rPr>
        <w:t>nie jest</w:t>
      </w:r>
      <w:r w:rsidRPr="00660CC9">
        <w:rPr>
          <w:rFonts w:asciiTheme="minorHAnsi" w:hAnsiTheme="minorHAnsi" w:cstheme="minorHAnsi"/>
          <w:b/>
          <w:bCs/>
          <w:sz w:val="24"/>
          <w:szCs w:val="24"/>
        </w:rPr>
        <w:t xml:space="preserve"> płatnikiem podatku VAT</w:t>
      </w:r>
      <w:r w:rsidRPr="00365770">
        <w:rPr>
          <w:rFonts w:asciiTheme="minorHAnsi" w:hAnsiTheme="minorHAnsi" w:cstheme="minorHAnsi"/>
          <w:sz w:val="24"/>
          <w:szCs w:val="24"/>
        </w:rPr>
        <w:t>.</w:t>
      </w:r>
    </w:p>
    <w:p w14:paraId="3659C788" w14:textId="2FD8B621" w:rsidR="002548E6" w:rsidRPr="00365770" w:rsidRDefault="002548E6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>W przypadku zatrudnienia Podwykonawców wraz z fakturą za wykonan</w:t>
      </w:r>
      <w:r w:rsidR="00E33562">
        <w:rPr>
          <w:rFonts w:asciiTheme="minorHAnsi" w:hAnsiTheme="minorHAnsi" w:cstheme="minorHAnsi"/>
          <w:sz w:val="24"/>
          <w:szCs w:val="24"/>
        </w:rPr>
        <w:t>ą dostawę</w:t>
      </w:r>
      <w:r w:rsidRPr="00365770">
        <w:rPr>
          <w:rFonts w:asciiTheme="minorHAnsi" w:hAnsiTheme="minorHAnsi" w:cstheme="minorHAnsi"/>
          <w:sz w:val="24"/>
          <w:szCs w:val="24"/>
        </w:rPr>
        <w:t xml:space="preserve"> należy przedłożyć Zamawiającemu oświadczenie Podwykonawcy, że ich wymagane należności od </w:t>
      </w:r>
      <w:r w:rsidR="00E33562">
        <w:rPr>
          <w:rFonts w:asciiTheme="minorHAnsi" w:hAnsiTheme="minorHAnsi" w:cstheme="minorHAnsi"/>
          <w:sz w:val="24"/>
          <w:szCs w:val="24"/>
        </w:rPr>
        <w:t>W</w:t>
      </w:r>
      <w:r w:rsidRPr="00365770">
        <w:rPr>
          <w:rFonts w:asciiTheme="minorHAnsi" w:hAnsiTheme="minorHAnsi" w:cstheme="minorHAnsi"/>
          <w:sz w:val="24"/>
          <w:szCs w:val="24"/>
        </w:rPr>
        <w:t>ykonawcy zostały uregulowane. Dowodem tym jest uwierzytelniona kopia faktury lub rachunku podwykonawcy wraz z oryginalnym oświadczeniem podwykonawcy.</w:t>
      </w:r>
    </w:p>
    <w:p w14:paraId="2D488C17" w14:textId="07E0546C" w:rsidR="002548E6" w:rsidRDefault="002548E6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Za wykonanie </w:t>
      </w:r>
      <w:r w:rsidR="00AF0831">
        <w:rPr>
          <w:rFonts w:asciiTheme="minorHAnsi" w:hAnsiTheme="minorHAnsi" w:cstheme="minorHAnsi"/>
          <w:sz w:val="24"/>
          <w:szCs w:val="24"/>
        </w:rPr>
        <w:t>przedmiotu umowy</w:t>
      </w:r>
      <w:r w:rsidRPr="00365770">
        <w:rPr>
          <w:rFonts w:asciiTheme="minorHAnsi" w:hAnsiTheme="minorHAnsi" w:cstheme="minorHAnsi"/>
          <w:sz w:val="24"/>
          <w:szCs w:val="24"/>
        </w:rPr>
        <w:t xml:space="preserve"> Wykonawca otrzyma wynagrodzenie w terminie do </w:t>
      </w:r>
      <w:r w:rsidR="00553BD1">
        <w:rPr>
          <w:rFonts w:asciiTheme="minorHAnsi" w:hAnsiTheme="minorHAnsi" w:cstheme="minorHAnsi"/>
          <w:sz w:val="24"/>
          <w:szCs w:val="24"/>
        </w:rPr>
        <w:t>21</w:t>
      </w:r>
      <w:r w:rsidRPr="00365770">
        <w:rPr>
          <w:rFonts w:asciiTheme="minorHAnsi" w:hAnsiTheme="minorHAnsi" w:cstheme="minorHAnsi"/>
          <w:sz w:val="24"/>
          <w:szCs w:val="24"/>
        </w:rPr>
        <w:t xml:space="preserve"> dni od dnia przedłożenia Zamawiającemu prawidłowo wystawionej faktury VAT wraz z</w:t>
      </w:r>
      <w:r w:rsidR="008C2794">
        <w:rPr>
          <w:rFonts w:asciiTheme="minorHAnsi" w:hAnsiTheme="minorHAnsi" w:cstheme="minorHAnsi"/>
          <w:sz w:val="24"/>
          <w:szCs w:val="24"/>
        </w:rPr>
        <w:t> </w:t>
      </w:r>
      <w:r w:rsidRPr="00365770">
        <w:rPr>
          <w:rFonts w:asciiTheme="minorHAnsi" w:hAnsiTheme="minorHAnsi" w:cstheme="minorHAnsi"/>
          <w:sz w:val="24"/>
          <w:szCs w:val="24"/>
        </w:rPr>
        <w:t>kompletnymi i</w:t>
      </w:r>
      <w:r w:rsidR="00992650">
        <w:rPr>
          <w:rFonts w:asciiTheme="minorHAnsi" w:hAnsiTheme="minorHAnsi" w:cstheme="minorHAnsi"/>
          <w:sz w:val="24"/>
          <w:szCs w:val="24"/>
        </w:rPr>
        <w:t> </w:t>
      </w:r>
      <w:r w:rsidRPr="00365770">
        <w:rPr>
          <w:rFonts w:asciiTheme="minorHAnsi" w:hAnsiTheme="minorHAnsi" w:cstheme="minorHAnsi"/>
          <w:sz w:val="24"/>
          <w:szCs w:val="24"/>
        </w:rPr>
        <w:t>poprawnymi dokumentami rozliczeniowymi, o których mowa w niniejszej umowie</w:t>
      </w:r>
      <w:r w:rsidR="0024019D">
        <w:rPr>
          <w:rFonts w:asciiTheme="minorHAnsi" w:hAnsiTheme="minorHAnsi" w:cstheme="minorHAnsi"/>
          <w:sz w:val="24"/>
          <w:szCs w:val="24"/>
        </w:rPr>
        <w:t xml:space="preserve"> po każdorazowej dostawie zamówione</w:t>
      </w:r>
      <w:r w:rsidR="003253FB">
        <w:rPr>
          <w:rFonts w:asciiTheme="minorHAnsi" w:hAnsiTheme="minorHAnsi" w:cstheme="minorHAnsi"/>
          <w:sz w:val="24"/>
          <w:szCs w:val="24"/>
        </w:rPr>
        <w:t>go oleju opałowego.</w:t>
      </w:r>
    </w:p>
    <w:p w14:paraId="53332678" w14:textId="270E2FE7" w:rsidR="002548E6" w:rsidRDefault="002548E6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>Zapłata wynagrodzenia</w:t>
      </w:r>
      <w:r w:rsidR="0024019D">
        <w:rPr>
          <w:rFonts w:asciiTheme="minorHAnsi" w:hAnsiTheme="minorHAnsi" w:cstheme="minorHAnsi"/>
          <w:sz w:val="24"/>
          <w:szCs w:val="24"/>
        </w:rPr>
        <w:t xml:space="preserve"> za każdą zamówioną i dostarczoną partię (część) zamówienia </w:t>
      </w:r>
      <w:r w:rsidRPr="00365770">
        <w:rPr>
          <w:rFonts w:asciiTheme="minorHAnsi" w:hAnsiTheme="minorHAnsi" w:cstheme="minorHAnsi"/>
          <w:sz w:val="24"/>
          <w:szCs w:val="24"/>
        </w:rPr>
        <w:t xml:space="preserve"> nastąpi przelewem na wskazan</w:t>
      </w:r>
      <w:r w:rsidR="0024019D">
        <w:rPr>
          <w:rFonts w:asciiTheme="minorHAnsi" w:hAnsiTheme="minorHAnsi" w:cstheme="minorHAnsi"/>
          <w:sz w:val="24"/>
          <w:szCs w:val="24"/>
        </w:rPr>
        <w:t>y</w:t>
      </w:r>
      <w:r w:rsidRPr="00365770">
        <w:rPr>
          <w:rFonts w:asciiTheme="minorHAnsi" w:hAnsiTheme="minorHAnsi" w:cstheme="minorHAnsi"/>
          <w:sz w:val="24"/>
          <w:szCs w:val="24"/>
        </w:rPr>
        <w:t xml:space="preserve"> przez Wykonawcę </w:t>
      </w:r>
      <w:r w:rsidR="00A36E2E">
        <w:rPr>
          <w:rFonts w:asciiTheme="minorHAnsi" w:hAnsiTheme="minorHAnsi" w:cstheme="minorHAnsi"/>
          <w:sz w:val="24"/>
          <w:szCs w:val="24"/>
        </w:rPr>
        <w:t>rachunek bankowy</w:t>
      </w:r>
      <w:r w:rsidRPr="00365770">
        <w:rPr>
          <w:rFonts w:asciiTheme="minorHAnsi" w:hAnsiTheme="minorHAnsi" w:cstheme="minorHAnsi"/>
          <w:sz w:val="24"/>
          <w:szCs w:val="24"/>
        </w:rPr>
        <w:t>.</w:t>
      </w:r>
    </w:p>
    <w:p w14:paraId="0985CE65" w14:textId="77777777" w:rsidR="00992650" w:rsidRDefault="00495A6D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76A19">
        <w:rPr>
          <w:rFonts w:asciiTheme="minorHAnsi" w:hAnsiTheme="minorHAnsi" w:cstheme="minorHAnsi"/>
          <w:sz w:val="24"/>
          <w:szCs w:val="24"/>
        </w:rPr>
        <w:t>Zapłata wszelkich należności wynikających z niniejszej umowy obejmujących kwotę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podatku VAT będzie w całości następowała przy zastosowaniu mechanizmu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podzielonej płatności, o</w:t>
      </w:r>
      <w:r w:rsidR="00992650">
        <w:rPr>
          <w:rFonts w:asciiTheme="minorHAnsi" w:hAnsiTheme="minorHAnsi" w:cstheme="minorHAnsi"/>
          <w:sz w:val="24"/>
          <w:szCs w:val="24"/>
        </w:rPr>
        <w:t> </w:t>
      </w:r>
      <w:r w:rsidRPr="00992650">
        <w:rPr>
          <w:rFonts w:asciiTheme="minorHAnsi" w:hAnsiTheme="minorHAnsi" w:cstheme="minorHAnsi"/>
          <w:sz w:val="24"/>
          <w:szCs w:val="24"/>
        </w:rPr>
        <w:t>którym mowa w art. 108a ustawy z dnia 11 marca 2004 r.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o podatku od towarów i usług.</w:t>
      </w:r>
    </w:p>
    <w:p w14:paraId="0DFB741C" w14:textId="46356070" w:rsidR="00992650" w:rsidRDefault="00495A6D" w:rsidP="008D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92650">
        <w:rPr>
          <w:rFonts w:asciiTheme="minorHAnsi" w:hAnsiTheme="minorHAnsi" w:cstheme="minorHAnsi"/>
          <w:sz w:val="24"/>
          <w:szCs w:val="24"/>
        </w:rPr>
        <w:t>Wykonawca oświadcza, że wskazany na fakturze rachunek bankowy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właściwy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dla dokonywania płatności na podstawie niniejszej umowy, którego jest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posiadaczem:</w:t>
      </w:r>
    </w:p>
    <w:p w14:paraId="18CBE104" w14:textId="77777777" w:rsidR="00992650" w:rsidRDefault="00495A6D" w:rsidP="008D0560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2650">
        <w:rPr>
          <w:rFonts w:asciiTheme="minorHAnsi" w:hAnsiTheme="minorHAnsi" w:cstheme="minorHAnsi"/>
          <w:sz w:val="24"/>
          <w:szCs w:val="24"/>
        </w:rPr>
        <w:t>umożliwia przyjęcie płatności przy zastosowaniu mechanizmu podzielonej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płatności,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o którym mowa w art. 108a ustawy z dnia 11 marca 2004 r. o podatku od towarów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i</w:t>
      </w:r>
      <w:r w:rsidR="00992650">
        <w:rPr>
          <w:rFonts w:asciiTheme="minorHAnsi" w:hAnsiTheme="minorHAnsi" w:cstheme="minorHAnsi"/>
          <w:sz w:val="24"/>
          <w:szCs w:val="24"/>
        </w:rPr>
        <w:t> </w:t>
      </w:r>
      <w:r w:rsidRPr="00992650">
        <w:rPr>
          <w:rFonts w:asciiTheme="minorHAnsi" w:hAnsiTheme="minorHAnsi" w:cstheme="minorHAnsi"/>
          <w:sz w:val="24"/>
          <w:szCs w:val="24"/>
        </w:rPr>
        <w:t>usług;</w:t>
      </w:r>
    </w:p>
    <w:p w14:paraId="1E9F8E17" w14:textId="77777777" w:rsidR="006A6515" w:rsidRDefault="00495A6D" w:rsidP="008D0560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2650">
        <w:rPr>
          <w:rFonts w:asciiTheme="minorHAnsi" w:hAnsiTheme="minorHAnsi" w:cstheme="minorHAnsi"/>
          <w:sz w:val="24"/>
          <w:szCs w:val="24"/>
        </w:rPr>
        <w:t>został przez niego wskazany w "</w:t>
      </w:r>
      <w:r w:rsidR="00992650">
        <w:rPr>
          <w:rFonts w:asciiTheme="minorHAnsi" w:hAnsiTheme="minorHAnsi" w:cstheme="minorHAnsi"/>
          <w:sz w:val="24"/>
          <w:szCs w:val="24"/>
        </w:rPr>
        <w:t>W</w:t>
      </w:r>
      <w:r w:rsidRPr="00992650">
        <w:rPr>
          <w:rFonts w:asciiTheme="minorHAnsi" w:hAnsiTheme="minorHAnsi" w:cstheme="minorHAnsi"/>
          <w:sz w:val="24"/>
          <w:szCs w:val="24"/>
        </w:rPr>
        <w:t>ykazie podmiotów zarejestrowanych jako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podatnicy VAT,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niezarejestrowanych jako podatnicy VAT, niezarejestrowanych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oraz wykreślonych i przywróconych do rejestru VAT", prowadzonym na podstawie</w:t>
      </w:r>
      <w:r w:rsidR="00992650">
        <w:rPr>
          <w:rFonts w:asciiTheme="minorHAnsi" w:hAnsiTheme="minorHAnsi" w:cstheme="minorHAnsi"/>
          <w:sz w:val="24"/>
          <w:szCs w:val="24"/>
        </w:rPr>
        <w:t xml:space="preserve"> </w:t>
      </w:r>
      <w:r w:rsidRPr="00992650">
        <w:rPr>
          <w:rFonts w:asciiTheme="minorHAnsi" w:hAnsiTheme="minorHAnsi" w:cstheme="minorHAnsi"/>
          <w:sz w:val="24"/>
          <w:szCs w:val="24"/>
        </w:rPr>
        <w:t>art. 96b ustawy o VAT.</w:t>
      </w:r>
    </w:p>
    <w:p w14:paraId="42733795" w14:textId="1EF76745" w:rsidR="006A6515" w:rsidRDefault="00495A6D" w:rsidP="008D0560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A6515">
        <w:rPr>
          <w:rFonts w:asciiTheme="minorHAnsi" w:hAnsiTheme="minorHAnsi" w:cstheme="minorHAnsi"/>
          <w:sz w:val="24"/>
          <w:szCs w:val="24"/>
        </w:rPr>
        <w:t>Jeżeli rachunek bankowy Wykonawcy nie spełnia wymagań określonych</w:t>
      </w:r>
      <w:r w:rsidR="00992650" w:rsidRPr="006A6515">
        <w:rPr>
          <w:rFonts w:asciiTheme="minorHAnsi" w:hAnsiTheme="minorHAnsi" w:cstheme="minorHAnsi"/>
          <w:sz w:val="24"/>
          <w:szCs w:val="24"/>
        </w:rPr>
        <w:t xml:space="preserve"> </w:t>
      </w:r>
      <w:r w:rsidRPr="006A6515">
        <w:rPr>
          <w:rFonts w:asciiTheme="minorHAnsi" w:hAnsiTheme="minorHAnsi" w:cstheme="minorHAnsi"/>
          <w:sz w:val="24"/>
          <w:szCs w:val="24"/>
        </w:rPr>
        <w:t xml:space="preserve">w ust. </w:t>
      </w:r>
      <w:r w:rsidR="00BB4F5D">
        <w:rPr>
          <w:rFonts w:asciiTheme="minorHAnsi" w:hAnsiTheme="minorHAnsi" w:cstheme="minorHAnsi"/>
          <w:sz w:val="24"/>
          <w:szCs w:val="24"/>
        </w:rPr>
        <w:t>1</w:t>
      </w:r>
      <w:r w:rsidR="00E33562">
        <w:rPr>
          <w:rFonts w:asciiTheme="minorHAnsi" w:hAnsiTheme="minorHAnsi" w:cstheme="minorHAnsi"/>
          <w:sz w:val="24"/>
          <w:szCs w:val="24"/>
        </w:rPr>
        <w:t>2</w:t>
      </w:r>
      <w:r w:rsidRPr="006A6515">
        <w:rPr>
          <w:rFonts w:asciiTheme="minorHAnsi" w:hAnsiTheme="minorHAnsi" w:cstheme="minorHAnsi"/>
          <w:sz w:val="24"/>
          <w:szCs w:val="24"/>
        </w:rPr>
        <w:t xml:space="preserve">, co </w:t>
      </w:r>
      <w:r w:rsidR="006A6515">
        <w:rPr>
          <w:rFonts w:asciiTheme="minorHAnsi" w:hAnsiTheme="minorHAnsi" w:cstheme="minorHAnsi"/>
          <w:sz w:val="24"/>
          <w:szCs w:val="24"/>
        </w:rPr>
        <w:t xml:space="preserve"> </w:t>
      </w:r>
      <w:r w:rsidRPr="006A6515">
        <w:rPr>
          <w:rFonts w:asciiTheme="minorHAnsi" w:hAnsiTheme="minorHAnsi" w:cstheme="minorHAnsi"/>
          <w:sz w:val="24"/>
          <w:szCs w:val="24"/>
        </w:rPr>
        <w:t>spowoduje opóźnienie w płatności wynagrodzenia wynikającego</w:t>
      </w:r>
      <w:r w:rsidR="00992650" w:rsidRPr="006A6515">
        <w:rPr>
          <w:rFonts w:asciiTheme="minorHAnsi" w:hAnsiTheme="minorHAnsi" w:cstheme="minorHAnsi"/>
          <w:sz w:val="24"/>
          <w:szCs w:val="24"/>
        </w:rPr>
        <w:t xml:space="preserve"> </w:t>
      </w:r>
      <w:r w:rsidRPr="006A6515">
        <w:rPr>
          <w:rFonts w:asciiTheme="minorHAnsi" w:hAnsiTheme="minorHAnsi" w:cstheme="minorHAnsi"/>
          <w:sz w:val="24"/>
          <w:szCs w:val="24"/>
        </w:rPr>
        <w:t>z niniejszej umowy, Wykonawcy nie przysługują względem Zamawiającego żadne</w:t>
      </w:r>
      <w:r w:rsidR="00992650" w:rsidRPr="006A6515">
        <w:rPr>
          <w:rFonts w:asciiTheme="minorHAnsi" w:hAnsiTheme="minorHAnsi" w:cstheme="minorHAnsi"/>
          <w:sz w:val="24"/>
          <w:szCs w:val="24"/>
        </w:rPr>
        <w:t xml:space="preserve"> </w:t>
      </w:r>
      <w:r w:rsidRPr="006A6515">
        <w:rPr>
          <w:rFonts w:asciiTheme="minorHAnsi" w:hAnsiTheme="minorHAnsi" w:cstheme="minorHAnsi"/>
          <w:sz w:val="24"/>
          <w:szCs w:val="24"/>
        </w:rPr>
        <w:t>roszczenia, w tym o zapłatę odsetek.</w:t>
      </w:r>
    </w:p>
    <w:p w14:paraId="115B9987" w14:textId="51123474" w:rsidR="00A76A19" w:rsidRPr="006A6515" w:rsidRDefault="002548E6" w:rsidP="008D0560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A6515">
        <w:rPr>
          <w:rFonts w:asciiTheme="minorHAnsi" w:hAnsiTheme="minorHAnsi" w:cstheme="minorHAnsi"/>
          <w:sz w:val="24"/>
          <w:szCs w:val="24"/>
        </w:rPr>
        <w:lastRenderedPageBreak/>
        <w:t xml:space="preserve">Za datę płatności uznaje się datę obciążenia rachunku bankowego Zamawiającego.  </w:t>
      </w:r>
    </w:p>
    <w:p w14:paraId="5B2515ED" w14:textId="1F380A56" w:rsidR="00714380" w:rsidRDefault="002548E6" w:rsidP="006A6515">
      <w:pPr>
        <w:widowControl w:val="0"/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5770">
        <w:rPr>
          <w:rFonts w:asciiTheme="minorHAnsi" w:hAnsiTheme="minorHAnsi" w:cstheme="minorHAnsi"/>
          <w:b/>
          <w:bCs/>
          <w:sz w:val="24"/>
          <w:szCs w:val="24"/>
        </w:rPr>
        <w:t>§</w:t>
      </w:r>
      <w:r w:rsidR="00C370EA">
        <w:rPr>
          <w:rFonts w:asciiTheme="minorHAnsi" w:hAnsiTheme="minorHAnsi" w:cstheme="minorHAnsi"/>
          <w:b/>
          <w:bCs/>
          <w:sz w:val="24"/>
          <w:szCs w:val="24"/>
        </w:rPr>
        <w:t>8</w:t>
      </w:r>
    </w:p>
    <w:p w14:paraId="7DE79FF0" w14:textId="77777777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1. Strony zgodnie ustalają, iż obowiązującą je formą odpowiedzialności z tytułu niewykonania lub nienależytego wykonania umowy są kary umowne.</w:t>
      </w:r>
    </w:p>
    <w:p w14:paraId="39EFAD21" w14:textId="77777777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2. Zamawiającemu przysługują od Wykonawcy kary umowne w poniższych przypadkach i wysokościach:</w:t>
      </w:r>
    </w:p>
    <w:p w14:paraId="3AD1970B" w14:textId="360F34FB" w:rsidR="00714380" w:rsidRPr="006A3466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 xml:space="preserve">1) 10% kwoty </w:t>
      </w:r>
      <w:r>
        <w:rPr>
          <w:rFonts w:asciiTheme="minorHAnsi" w:hAnsiTheme="minorHAnsi" w:cstheme="minorHAnsi"/>
          <w:sz w:val="24"/>
          <w:szCs w:val="24"/>
        </w:rPr>
        <w:t xml:space="preserve">wynagrodzenia </w:t>
      </w:r>
      <w:r w:rsidRPr="00714380">
        <w:rPr>
          <w:rFonts w:asciiTheme="minorHAnsi" w:hAnsiTheme="minorHAnsi" w:cstheme="minorHAnsi"/>
          <w:sz w:val="24"/>
          <w:szCs w:val="24"/>
        </w:rPr>
        <w:t xml:space="preserve">brutto </w:t>
      </w:r>
      <w:r w:rsidR="006A3466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="006A3466" w:rsidRPr="006A3466">
        <w:rPr>
          <w:rFonts w:asciiTheme="minorHAnsi" w:hAnsiTheme="minorHAnsi" w:cstheme="minorHAnsi"/>
          <w:sz w:val="24"/>
          <w:szCs w:val="24"/>
        </w:rPr>
        <w:t>§ 6 ust. 1</w:t>
      </w:r>
      <w:r w:rsidR="006A346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4380">
        <w:rPr>
          <w:rFonts w:asciiTheme="minorHAnsi" w:hAnsiTheme="minorHAnsi" w:cstheme="minorHAnsi"/>
          <w:sz w:val="24"/>
          <w:szCs w:val="24"/>
        </w:rPr>
        <w:t>za odstąpienie od umowy z przyczyn zależnych od Wykonawcy,</w:t>
      </w:r>
    </w:p>
    <w:p w14:paraId="159C427D" w14:textId="6DFF8DC7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 xml:space="preserve">2) 10% kwoty </w:t>
      </w:r>
      <w:r>
        <w:rPr>
          <w:rFonts w:asciiTheme="minorHAnsi" w:hAnsiTheme="minorHAnsi" w:cstheme="minorHAnsi"/>
          <w:sz w:val="24"/>
          <w:szCs w:val="24"/>
        </w:rPr>
        <w:t xml:space="preserve">wynagrodzenia </w:t>
      </w:r>
      <w:r w:rsidRPr="00714380">
        <w:rPr>
          <w:rFonts w:asciiTheme="minorHAnsi" w:hAnsiTheme="minorHAnsi" w:cstheme="minorHAnsi"/>
          <w:sz w:val="24"/>
          <w:szCs w:val="24"/>
        </w:rPr>
        <w:t xml:space="preserve">brutto </w:t>
      </w:r>
      <w:r w:rsidR="006A3466" w:rsidRPr="006A3466">
        <w:rPr>
          <w:rFonts w:asciiTheme="minorHAnsi" w:hAnsiTheme="minorHAnsi" w:cstheme="minorHAnsi"/>
          <w:sz w:val="24"/>
          <w:szCs w:val="24"/>
        </w:rPr>
        <w:t>o którym mowa w § 6 ust. 1</w:t>
      </w:r>
      <w:r w:rsidR="006A3466" w:rsidRPr="006A346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4380">
        <w:rPr>
          <w:rFonts w:asciiTheme="minorHAnsi" w:hAnsiTheme="minorHAnsi" w:cstheme="minorHAnsi"/>
          <w:sz w:val="24"/>
          <w:szCs w:val="24"/>
        </w:rPr>
        <w:t>w przypadku odstąpienia przez Wykonawcę od umowy z</w:t>
      </w:r>
      <w:r w:rsidR="006A6515">
        <w:rPr>
          <w:rFonts w:asciiTheme="minorHAnsi" w:hAnsiTheme="minorHAnsi" w:cstheme="minorHAnsi"/>
          <w:sz w:val="24"/>
          <w:szCs w:val="24"/>
        </w:rPr>
        <w:t> </w:t>
      </w:r>
      <w:r w:rsidRPr="00714380">
        <w:rPr>
          <w:rFonts w:asciiTheme="minorHAnsi" w:hAnsiTheme="minorHAnsi" w:cstheme="minorHAnsi"/>
          <w:sz w:val="24"/>
          <w:szCs w:val="24"/>
        </w:rPr>
        <w:t>przyczyn niezawinionych przez Zamawiającego,</w:t>
      </w:r>
    </w:p>
    <w:p w14:paraId="1915267D" w14:textId="77777777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3. Zamawiający zobowiązuje się zapłacić Wykonawcy:</w:t>
      </w:r>
    </w:p>
    <w:p w14:paraId="5B724487" w14:textId="0C60203A" w:rsidR="00714380" w:rsidRPr="00714380" w:rsidRDefault="00714380" w:rsidP="008D0560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 xml:space="preserve">1) odsetki w wysokości ustawowej za zwłokę </w:t>
      </w:r>
      <w:r w:rsidR="00120E74">
        <w:rPr>
          <w:rFonts w:asciiTheme="minorHAnsi" w:hAnsiTheme="minorHAnsi" w:cstheme="minorHAnsi"/>
          <w:sz w:val="24"/>
          <w:szCs w:val="24"/>
        </w:rPr>
        <w:t xml:space="preserve">w zapłacie </w:t>
      </w:r>
      <w:r w:rsidRPr="00714380">
        <w:rPr>
          <w:rFonts w:asciiTheme="minorHAnsi" w:hAnsiTheme="minorHAnsi" w:cstheme="minorHAnsi"/>
          <w:sz w:val="24"/>
          <w:szCs w:val="24"/>
        </w:rPr>
        <w:t>wynagrodzenia</w:t>
      </w:r>
      <w:r w:rsidR="00120E74">
        <w:rPr>
          <w:rFonts w:asciiTheme="minorHAnsi" w:hAnsiTheme="minorHAnsi" w:cstheme="minorHAnsi"/>
          <w:sz w:val="24"/>
          <w:szCs w:val="24"/>
        </w:rPr>
        <w:t>;</w:t>
      </w:r>
    </w:p>
    <w:p w14:paraId="49BBD4F2" w14:textId="23DF1A92" w:rsidR="00714380" w:rsidRDefault="00714380" w:rsidP="008D0560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2) karę umowną -</w:t>
      </w:r>
      <w:r w:rsidR="00C72A96">
        <w:rPr>
          <w:rFonts w:asciiTheme="minorHAnsi" w:hAnsiTheme="minorHAnsi" w:cstheme="minorHAnsi"/>
          <w:sz w:val="24"/>
          <w:szCs w:val="24"/>
        </w:rPr>
        <w:t xml:space="preserve"> </w:t>
      </w:r>
      <w:r w:rsidRPr="00714380">
        <w:rPr>
          <w:rFonts w:asciiTheme="minorHAnsi" w:hAnsiTheme="minorHAnsi" w:cstheme="minorHAnsi"/>
          <w:sz w:val="24"/>
          <w:szCs w:val="24"/>
        </w:rPr>
        <w:t>10 %</w:t>
      </w:r>
      <w:r w:rsidR="00120E74">
        <w:rPr>
          <w:rFonts w:asciiTheme="minorHAnsi" w:hAnsiTheme="minorHAnsi" w:cstheme="minorHAnsi"/>
          <w:sz w:val="24"/>
          <w:szCs w:val="24"/>
        </w:rPr>
        <w:t xml:space="preserve"> wysokości </w:t>
      </w:r>
      <w:r w:rsidR="00C72233">
        <w:rPr>
          <w:rFonts w:asciiTheme="minorHAnsi" w:hAnsiTheme="minorHAnsi" w:cstheme="minorHAnsi"/>
          <w:sz w:val="24"/>
          <w:szCs w:val="24"/>
        </w:rPr>
        <w:t>wynagrodzenia</w:t>
      </w:r>
      <w:r w:rsidR="00C72A96">
        <w:rPr>
          <w:rFonts w:asciiTheme="minorHAnsi" w:hAnsiTheme="minorHAnsi" w:cstheme="minorHAnsi"/>
          <w:sz w:val="24"/>
          <w:szCs w:val="24"/>
        </w:rPr>
        <w:t xml:space="preserve"> brutto</w:t>
      </w:r>
      <w:r w:rsidRPr="00714380">
        <w:rPr>
          <w:rFonts w:asciiTheme="minorHAnsi" w:hAnsiTheme="minorHAnsi" w:cstheme="minorHAnsi"/>
          <w:sz w:val="24"/>
          <w:szCs w:val="24"/>
        </w:rPr>
        <w:t xml:space="preserve"> </w:t>
      </w:r>
      <w:r w:rsidR="006A3466" w:rsidRPr="006A3466">
        <w:rPr>
          <w:rFonts w:asciiTheme="minorHAnsi" w:hAnsiTheme="minorHAnsi" w:cstheme="minorHAnsi"/>
          <w:sz w:val="24"/>
          <w:szCs w:val="24"/>
        </w:rPr>
        <w:t>o którym mowa w § 6 ust. 1</w:t>
      </w:r>
      <w:r w:rsidR="006A3466" w:rsidRPr="006A346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A346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4380">
        <w:rPr>
          <w:rFonts w:asciiTheme="minorHAnsi" w:hAnsiTheme="minorHAnsi" w:cstheme="minorHAnsi"/>
          <w:sz w:val="24"/>
          <w:szCs w:val="24"/>
        </w:rPr>
        <w:t>w przypadku odstąpienia od umowy przez Zamawiającego z przyczyn leżących po jego stronie</w:t>
      </w:r>
      <w:r w:rsidR="006A3466">
        <w:rPr>
          <w:rFonts w:asciiTheme="minorHAnsi" w:hAnsiTheme="minorHAnsi" w:cstheme="minorHAnsi"/>
          <w:sz w:val="24"/>
          <w:szCs w:val="24"/>
        </w:rPr>
        <w:t>.</w:t>
      </w:r>
    </w:p>
    <w:p w14:paraId="45E522F4" w14:textId="33EE07C8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4. Niezależnie od roszczeń o zapłat</w:t>
      </w:r>
      <w:r w:rsidR="00C70318">
        <w:rPr>
          <w:rFonts w:asciiTheme="minorHAnsi" w:hAnsiTheme="minorHAnsi" w:cstheme="minorHAnsi"/>
          <w:sz w:val="24"/>
          <w:szCs w:val="24"/>
        </w:rPr>
        <w:t>ę</w:t>
      </w:r>
      <w:r w:rsidRPr="00714380">
        <w:rPr>
          <w:rFonts w:asciiTheme="minorHAnsi" w:hAnsiTheme="minorHAnsi" w:cstheme="minorHAnsi"/>
          <w:sz w:val="24"/>
          <w:szCs w:val="24"/>
        </w:rPr>
        <w:t xml:space="preserve"> kar umownych </w:t>
      </w:r>
      <w:r w:rsidR="00C70318">
        <w:rPr>
          <w:rFonts w:asciiTheme="minorHAnsi" w:hAnsiTheme="minorHAnsi" w:cstheme="minorHAnsi"/>
          <w:sz w:val="24"/>
          <w:szCs w:val="24"/>
        </w:rPr>
        <w:t>Stronom</w:t>
      </w:r>
      <w:r w:rsidRPr="00714380">
        <w:rPr>
          <w:rFonts w:asciiTheme="minorHAnsi" w:hAnsiTheme="minorHAnsi" w:cstheme="minorHAnsi"/>
          <w:sz w:val="24"/>
          <w:szCs w:val="24"/>
        </w:rPr>
        <w:t xml:space="preserve"> </w:t>
      </w:r>
      <w:r w:rsidR="00C70318">
        <w:rPr>
          <w:rFonts w:asciiTheme="minorHAnsi" w:hAnsiTheme="minorHAnsi" w:cstheme="minorHAnsi"/>
          <w:sz w:val="24"/>
          <w:szCs w:val="24"/>
        </w:rPr>
        <w:t xml:space="preserve">umowy </w:t>
      </w:r>
      <w:r w:rsidRPr="00714380">
        <w:rPr>
          <w:rFonts w:asciiTheme="minorHAnsi" w:hAnsiTheme="minorHAnsi" w:cstheme="minorHAnsi"/>
          <w:sz w:val="24"/>
          <w:szCs w:val="24"/>
        </w:rPr>
        <w:t>przysługuje prawo wystąpienia z</w:t>
      </w:r>
      <w:r w:rsidR="00C70318">
        <w:rPr>
          <w:rFonts w:asciiTheme="minorHAnsi" w:hAnsiTheme="minorHAnsi" w:cstheme="minorHAnsi"/>
          <w:sz w:val="24"/>
          <w:szCs w:val="24"/>
        </w:rPr>
        <w:t> </w:t>
      </w:r>
      <w:r w:rsidRPr="00714380">
        <w:rPr>
          <w:rFonts w:asciiTheme="minorHAnsi" w:hAnsiTheme="minorHAnsi" w:cstheme="minorHAnsi"/>
          <w:sz w:val="24"/>
          <w:szCs w:val="24"/>
        </w:rPr>
        <w:t>roszczeniem o odszkodowanie na zasadach ogólnych.</w:t>
      </w:r>
    </w:p>
    <w:p w14:paraId="027AB8B8" w14:textId="77777777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5. Zamawiający zastrzega sobie prawo potrącenia kary umownej z wynagrodzenia należnego Wykonawcy, na co Wykonawca wyraża zgodę.</w:t>
      </w:r>
    </w:p>
    <w:p w14:paraId="390D28A9" w14:textId="410B27C9" w:rsidR="00714380" w:rsidRPr="00714380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 xml:space="preserve">6. Wysokość kar umownych z tytułu </w:t>
      </w:r>
      <w:r w:rsidR="00851CFD">
        <w:rPr>
          <w:rFonts w:asciiTheme="minorHAnsi" w:hAnsiTheme="minorHAnsi" w:cstheme="minorHAnsi"/>
          <w:sz w:val="24"/>
          <w:szCs w:val="24"/>
        </w:rPr>
        <w:t>nie</w:t>
      </w:r>
      <w:r w:rsidRPr="00714380">
        <w:rPr>
          <w:rFonts w:asciiTheme="minorHAnsi" w:hAnsiTheme="minorHAnsi" w:cstheme="minorHAnsi"/>
          <w:sz w:val="24"/>
          <w:szCs w:val="24"/>
        </w:rPr>
        <w:t>wykonania</w:t>
      </w:r>
      <w:r w:rsidR="00C72233">
        <w:rPr>
          <w:rFonts w:asciiTheme="minorHAnsi" w:hAnsiTheme="minorHAnsi" w:cstheme="minorHAnsi"/>
          <w:sz w:val="24"/>
          <w:szCs w:val="24"/>
        </w:rPr>
        <w:t xml:space="preserve"> lub nienależytego</w:t>
      </w:r>
      <w:r w:rsidRPr="00714380">
        <w:rPr>
          <w:rFonts w:asciiTheme="minorHAnsi" w:hAnsiTheme="minorHAnsi" w:cstheme="minorHAnsi"/>
          <w:sz w:val="24"/>
          <w:szCs w:val="24"/>
        </w:rPr>
        <w:t xml:space="preserve"> </w:t>
      </w:r>
      <w:r w:rsidR="00C72233">
        <w:rPr>
          <w:rFonts w:asciiTheme="minorHAnsi" w:hAnsiTheme="minorHAnsi" w:cstheme="minorHAnsi"/>
          <w:sz w:val="24"/>
          <w:szCs w:val="24"/>
        </w:rPr>
        <w:t xml:space="preserve">wykonania </w:t>
      </w:r>
      <w:r w:rsidRPr="00714380">
        <w:rPr>
          <w:rFonts w:asciiTheme="minorHAnsi" w:hAnsiTheme="minorHAnsi" w:cstheme="minorHAnsi"/>
          <w:sz w:val="24"/>
          <w:szCs w:val="24"/>
        </w:rPr>
        <w:t>przedmiotu</w:t>
      </w:r>
      <w:r w:rsidR="00C72233">
        <w:rPr>
          <w:rFonts w:asciiTheme="minorHAnsi" w:hAnsiTheme="minorHAnsi" w:cstheme="minorHAnsi"/>
          <w:sz w:val="24"/>
          <w:szCs w:val="24"/>
        </w:rPr>
        <w:t xml:space="preserve"> </w:t>
      </w:r>
      <w:r w:rsidRPr="00714380">
        <w:rPr>
          <w:rFonts w:asciiTheme="minorHAnsi" w:hAnsiTheme="minorHAnsi" w:cstheme="minorHAnsi"/>
          <w:sz w:val="24"/>
          <w:szCs w:val="24"/>
        </w:rPr>
        <w:t xml:space="preserve"> umowy nie może przekroczyć 30% wynagrodzenia, o którym mowa w §</w:t>
      </w:r>
      <w:r w:rsidR="006B10DA">
        <w:rPr>
          <w:rFonts w:asciiTheme="minorHAnsi" w:hAnsiTheme="minorHAnsi" w:cstheme="minorHAnsi"/>
          <w:sz w:val="24"/>
          <w:szCs w:val="24"/>
        </w:rPr>
        <w:t>7</w:t>
      </w:r>
      <w:r w:rsidRPr="00714380">
        <w:rPr>
          <w:rFonts w:asciiTheme="minorHAnsi" w:hAnsiTheme="minorHAnsi" w:cstheme="minorHAnsi"/>
          <w:sz w:val="24"/>
          <w:szCs w:val="24"/>
        </w:rPr>
        <w:t xml:space="preserve"> ust. 1.</w:t>
      </w:r>
    </w:p>
    <w:p w14:paraId="680520A0" w14:textId="7F913309" w:rsidR="003714A1" w:rsidRDefault="00714380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4380">
        <w:rPr>
          <w:rFonts w:asciiTheme="minorHAnsi" w:hAnsiTheme="minorHAnsi" w:cstheme="minorHAnsi"/>
          <w:sz w:val="24"/>
          <w:szCs w:val="24"/>
        </w:rPr>
        <w:t>7. Odstąpienie od umowy, jej wygaśnięcie lub rozwiązanie nie wyłącza prawa Zamawiającego do dochodzenia kar umownych oraz odszkodowania.</w:t>
      </w:r>
    </w:p>
    <w:p w14:paraId="005FEA11" w14:textId="77777777" w:rsidR="00A34D8A" w:rsidRPr="006A6515" w:rsidRDefault="00A34D8A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13585A" w14:textId="049E8367" w:rsidR="00664F48" w:rsidRPr="006A6515" w:rsidRDefault="00664F48" w:rsidP="006A651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64F48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C370EA">
        <w:rPr>
          <w:rFonts w:asciiTheme="minorHAnsi" w:hAnsiTheme="minorHAnsi" w:cstheme="minorHAnsi"/>
          <w:b/>
          <w:bCs/>
          <w:sz w:val="24"/>
          <w:szCs w:val="24"/>
        </w:rPr>
        <w:t>9</w:t>
      </w:r>
    </w:p>
    <w:p w14:paraId="72313EA6" w14:textId="77777777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1. Zamawiający może odstąpić od umowy:</w:t>
      </w:r>
    </w:p>
    <w:p w14:paraId="663D4ADB" w14:textId="75697E6B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86DAAC5" w14:textId="6B23D092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2) jeżeli zachodzi co najmniej jedna z następujących okoliczności:</w:t>
      </w:r>
    </w:p>
    <w:p w14:paraId="023D2109" w14:textId="58055B10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a) dokonano zmiany umowy z naruszeniem art. 454 i art. 455,</w:t>
      </w:r>
    </w:p>
    <w:p w14:paraId="7E290519" w14:textId="60834F8D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b) wykonawca w chwili zawarcia umowy podlegał wykluczeniu na podstawie art. 108,</w:t>
      </w:r>
    </w:p>
    <w:p w14:paraId="06B57E15" w14:textId="288FACCA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c)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7BB2A8B1" w14:textId="2AE48FAF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 xml:space="preserve">2. W przypadku, o którym mowa w ust. 1 pkt 2 lit. a, </w:t>
      </w:r>
      <w:r w:rsidR="00C72233">
        <w:rPr>
          <w:rFonts w:asciiTheme="minorHAnsi" w:hAnsiTheme="minorHAnsi" w:cstheme="minorHAnsi"/>
          <w:sz w:val="24"/>
          <w:szCs w:val="24"/>
        </w:rPr>
        <w:t>Z</w:t>
      </w:r>
      <w:r w:rsidRPr="00664F48">
        <w:rPr>
          <w:rFonts w:asciiTheme="minorHAnsi" w:hAnsiTheme="minorHAnsi" w:cstheme="minorHAnsi"/>
          <w:sz w:val="24"/>
          <w:szCs w:val="24"/>
        </w:rPr>
        <w:t>amawiający odstępuje od umowy w części, której zmiana dotyczy.</w:t>
      </w:r>
    </w:p>
    <w:p w14:paraId="0FFE8FEE" w14:textId="1D68FF4C" w:rsidR="00664F48" w:rsidRPr="00664F48" w:rsidRDefault="00664F48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 xml:space="preserve">3. W przypadkach, o których mowa w ust. 1, </w:t>
      </w:r>
      <w:r w:rsidR="00C72233">
        <w:rPr>
          <w:rFonts w:asciiTheme="minorHAnsi" w:hAnsiTheme="minorHAnsi" w:cstheme="minorHAnsi"/>
          <w:sz w:val="24"/>
          <w:szCs w:val="24"/>
        </w:rPr>
        <w:t>W</w:t>
      </w:r>
      <w:r w:rsidRPr="00664F48">
        <w:rPr>
          <w:rFonts w:asciiTheme="minorHAnsi" w:hAnsiTheme="minorHAnsi" w:cstheme="minorHAnsi"/>
          <w:sz w:val="24"/>
          <w:szCs w:val="24"/>
        </w:rPr>
        <w:t>ykonawca może żądać wyłącznie wynagrodzenia należnego z tytułu wykonania części umowy.</w:t>
      </w:r>
    </w:p>
    <w:p w14:paraId="042CB0DF" w14:textId="05C60F97" w:rsidR="008740D5" w:rsidRPr="006A3466" w:rsidRDefault="00664F48" w:rsidP="006A346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4F48">
        <w:rPr>
          <w:rFonts w:asciiTheme="minorHAnsi" w:hAnsiTheme="minorHAnsi" w:cstheme="minorHAnsi"/>
          <w:sz w:val="24"/>
          <w:szCs w:val="24"/>
        </w:rPr>
        <w:t>4. Odstąpienie od umowy następuje w formie pisemnej pod rygorem nieważności i zawiera uzasadnienie.</w:t>
      </w:r>
    </w:p>
    <w:p w14:paraId="6951D7F5" w14:textId="27C81BE1" w:rsidR="008740D5" w:rsidRPr="00365770" w:rsidRDefault="008740D5" w:rsidP="008740D5">
      <w:pPr>
        <w:widowControl w:val="0"/>
        <w:tabs>
          <w:tab w:val="left" w:pos="113"/>
        </w:tabs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5770">
        <w:rPr>
          <w:rFonts w:asciiTheme="minorHAnsi" w:hAnsiTheme="minorHAnsi" w:cstheme="minorHAnsi"/>
          <w:b/>
          <w:bCs/>
          <w:sz w:val="24"/>
          <w:szCs w:val="24"/>
        </w:rPr>
        <w:lastRenderedPageBreak/>
        <w:t>§</w:t>
      </w:r>
      <w:r w:rsidR="006A3466">
        <w:rPr>
          <w:rFonts w:asciiTheme="minorHAnsi" w:hAnsiTheme="minorHAnsi" w:cstheme="minorHAnsi"/>
          <w:b/>
          <w:bCs/>
          <w:sz w:val="24"/>
          <w:szCs w:val="24"/>
        </w:rPr>
        <w:t>10</w:t>
      </w:r>
    </w:p>
    <w:p w14:paraId="06746C39" w14:textId="2416C812" w:rsidR="002548E6" w:rsidRPr="00365770" w:rsidRDefault="002548E6" w:rsidP="008D0560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Każda ze Stron jest zobowiązana zawiadomić drugą stronę o zmianie siedziby – adresu </w:t>
      </w:r>
      <w:r w:rsidR="00961057" w:rsidRPr="00365770">
        <w:rPr>
          <w:rFonts w:asciiTheme="minorHAnsi" w:hAnsiTheme="minorHAnsi" w:cstheme="minorHAnsi"/>
          <w:sz w:val="24"/>
          <w:szCs w:val="24"/>
        </w:rPr>
        <w:br/>
      </w:r>
      <w:r w:rsidRPr="00365770">
        <w:rPr>
          <w:rFonts w:asciiTheme="minorHAnsi" w:hAnsiTheme="minorHAnsi" w:cstheme="minorHAnsi"/>
          <w:sz w:val="24"/>
          <w:szCs w:val="24"/>
        </w:rPr>
        <w:t>i telefonów. W przypadku braku takiego zamówienia uznaje się, że korespondencja Zamawiającego kierowana do Wykonawcy na adres</w:t>
      </w:r>
      <w:r w:rsidR="00A6019E">
        <w:rPr>
          <w:rFonts w:asciiTheme="minorHAnsi" w:hAnsiTheme="minorHAnsi" w:cstheme="minorHAnsi"/>
          <w:sz w:val="24"/>
          <w:szCs w:val="24"/>
        </w:rPr>
        <w:t xml:space="preserve">: </w:t>
      </w:r>
      <w:r w:rsidR="003B342B">
        <w:rPr>
          <w:rFonts w:asciiTheme="minorHAnsi" w:hAnsiTheme="minorHAnsi" w:cstheme="minorHAnsi"/>
          <w:sz w:val="24"/>
          <w:szCs w:val="24"/>
        </w:rPr>
        <w:t xml:space="preserve"> </w:t>
      </w:r>
      <w:r w:rsidR="0064268E">
        <w:rPr>
          <w:rFonts w:asciiTheme="minorHAnsi" w:hAnsiTheme="minorHAnsi" w:cstheme="minorHAnsi"/>
          <w:sz w:val="24"/>
          <w:szCs w:val="24"/>
        </w:rPr>
        <w:t>……………..</w:t>
      </w:r>
      <w:r w:rsidRPr="00365770">
        <w:rPr>
          <w:rFonts w:asciiTheme="minorHAnsi" w:hAnsiTheme="minorHAnsi" w:cstheme="minorHAnsi"/>
          <w:sz w:val="24"/>
          <w:szCs w:val="24"/>
        </w:rPr>
        <w:t>jest skutecznie doręczona.</w:t>
      </w:r>
    </w:p>
    <w:p w14:paraId="3B686F78" w14:textId="6217E1DD" w:rsidR="002548E6" w:rsidRPr="00365770" w:rsidRDefault="002548E6" w:rsidP="008D0560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Wykonawca nie może dokonać bez zgody Zamawiającego cesji praw i obowiązków  wynikających z niniejszej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umowy</w:t>
      </w:r>
      <w:r w:rsidRPr="00365770">
        <w:rPr>
          <w:rFonts w:asciiTheme="minorHAnsi" w:hAnsiTheme="minorHAnsi" w:cstheme="minorHAnsi"/>
          <w:sz w:val="24"/>
          <w:szCs w:val="24"/>
        </w:rPr>
        <w:t xml:space="preserve"> na osoby trzecie pod rygorem nieważności bezwzględnej takiej czynności.</w:t>
      </w:r>
    </w:p>
    <w:p w14:paraId="7C882AE4" w14:textId="280248C9" w:rsidR="008740D5" w:rsidRPr="00B61801" w:rsidRDefault="002548E6" w:rsidP="008D0560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Wszelkie spory wynikające na tle wykonania postanowień niniejszej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umowy</w:t>
      </w:r>
      <w:r w:rsidRPr="00365770">
        <w:rPr>
          <w:rFonts w:asciiTheme="minorHAnsi" w:hAnsiTheme="minorHAnsi" w:cstheme="minorHAnsi"/>
          <w:sz w:val="24"/>
          <w:szCs w:val="24"/>
        </w:rPr>
        <w:t xml:space="preserve"> będą przedmiotem negocjacji obu stron, w przypadku braku możliwości porozumienia rozstrzygane będą przez Sąd właściwy dla siedziby </w:t>
      </w:r>
      <w:r w:rsidR="002F16B7">
        <w:rPr>
          <w:rFonts w:asciiTheme="minorHAnsi" w:hAnsiTheme="minorHAnsi" w:cstheme="minorHAnsi"/>
          <w:sz w:val="24"/>
          <w:szCs w:val="24"/>
        </w:rPr>
        <w:t>Z</w:t>
      </w:r>
      <w:r w:rsidRPr="00365770">
        <w:rPr>
          <w:rFonts w:asciiTheme="minorHAnsi" w:hAnsiTheme="minorHAnsi" w:cstheme="minorHAnsi"/>
          <w:sz w:val="24"/>
          <w:szCs w:val="24"/>
        </w:rPr>
        <w:t>amawiającego.</w:t>
      </w:r>
    </w:p>
    <w:p w14:paraId="1FBCDACF" w14:textId="012CE49D" w:rsidR="008740D5" w:rsidRPr="008740D5" w:rsidRDefault="008740D5" w:rsidP="008740D5">
      <w:pPr>
        <w:widowControl w:val="0"/>
        <w:tabs>
          <w:tab w:val="left" w:pos="113"/>
        </w:tabs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5770">
        <w:rPr>
          <w:rFonts w:asciiTheme="minorHAnsi" w:hAnsiTheme="minorHAnsi" w:cstheme="minorHAnsi"/>
          <w:b/>
          <w:bCs/>
          <w:sz w:val="24"/>
          <w:szCs w:val="24"/>
        </w:rPr>
        <w:t>§1</w:t>
      </w:r>
      <w:r w:rsidR="006A3466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3C400CA1" w14:textId="36251249" w:rsidR="00A36E2E" w:rsidRPr="00365770" w:rsidRDefault="002548E6" w:rsidP="006A6515">
      <w:pPr>
        <w:widowControl w:val="0"/>
        <w:tabs>
          <w:tab w:val="left" w:pos="113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W sprawach nieuregulowanych niniejszą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umową</w:t>
      </w:r>
      <w:r w:rsidRPr="00365770">
        <w:rPr>
          <w:rFonts w:asciiTheme="minorHAnsi" w:hAnsiTheme="minorHAnsi" w:cstheme="minorHAnsi"/>
          <w:sz w:val="24"/>
          <w:szCs w:val="24"/>
        </w:rPr>
        <w:t xml:space="preserve"> mają zastosowanie postanowienia </w:t>
      </w:r>
      <w:r w:rsidR="008740D5">
        <w:rPr>
          <w:rFonts w:asciiTheme="minorHAnsi" w:hAnsiTheme="minorHAnsi" w:cstheme="minorHAnsi"/>
          <w:sz w:val="24"/>
          <w:szCs w:val="24"/>
        </w:rPr>
        <w:t>S</w:t>
      </w:r>
      <w:r w:rsidRPr="00365770">
        <w:rPr>
          <w:rFonts w:asciiTheme="minorHAnsi" w:hAnsiTheme="minorHAnsi" w:cstheme="minorHAnsi"/>
          <w:sz w:val="24"/>
          <w:szCs w:val="24"/>
        </w:rPr>
        <w:t>pecyfikacji warunków zamówienia, Ustawy</w:t>
      </w:r>
      <w:r w:rsidR="00C72233">
        <w:rPr>
          <w:rFonts w:asciiTheme="minorHAnsi" w:hAnsiTheme="minorHAnsi" w:cstheme="minorHAnsi"/>
          <w:sz w:val="24"/>
          <w:szCs w:val="24"/>
        </w:rPr>
        <w:t xml:space="preserve"> </w:t>
      </w:r>
      <w:r w:rsidR="00C72233" w:rsidRPr="00365770">
        <w:rPr>
          <w:rFonts w:asciiTheme="minorHAnsi" w:hAnsiTheme="minorHAnsi" w:cstheme="minorHAnsi"/>
          <w:sz w:val="24"/>
          <w:szCs w:val="24"/>
        </w:rPr>
        <w:t>z dnia 11 września 2019 r.</w:t>
      </w:r>
      <w:r w:rsidR="008740D5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C72233" w:rsidRPr="00365770">
        <w:rPr>
          <w:rFonts w:asciiTheme="minorHAnsi" w:hAnsiTheme="minorHAnsi" w:cstheme="minorHAnsi"/>
          <w:sz w:val="24"/>
          <w:szCs w:val="24"/>
        </w:rPr>
        <w:t xml:space="preserve"> (tj. Dz. U. z  20</w:t>
      </w:r>
      <w:r w:rsidR="00C72233">
        <w:rPr>
          <w:rFonts w:asciiTheme="minorHAnsi" w:hAnsiTheme="minorHAnsi" w:cstheme="minorHAnsi"/>
          <w:sz w:val="24"/>
          <w:szCs w:val="24"/>
        </w:rPr>
        <w:t>2</w:t>
      </w:r>
      <w:r w:rsidR="00602057">
        <w:rPr>
          <w:rFonts w:asciiTheme="minorHAnsi" w:hAnsiTheme="minorHAnsi" w:cstheme="minorHAnsi"/>
          <w:sz w:val="24"/>
          <w:szCs w:val="24"/>
        </w:rPr>
        <w:t>3</w:t>
      </w:r>
      <w:r w:rsidR="00C72233" w:rsidRPr="00365770">
        <w:rPr>
          <w:rFonts w:asciiTheme="minorHAnsi" w:hAnsiTheme="minorHAnsi" w:cstheme="minorHAnsi"/>
          <w:sz w:val="24"/>
          <w:szCs w:val="24"/>
        </w:rPr>
        <w:t xml:space="preserve"> r. poz. </w:t>
      </w:r>
      <w:r w:rsidR="00C72233">
        <w:rPr>
          <w:rFonts w:asciiTheme="minorHAnsi" w:hAnsiTheme="minorHAnsi" w:cstheme="minorHAnsi"/>
          <w:sz w:val="24"/>
          <w:szCs w:val="24"/>
        </w:rPr>
        <w:t>1</w:t>
      </w:r>
      <w:r w:rsidR="00602057">
        <w:rPr>
          <w:rFonts w:asciiTheme="minorHAnsi" w:hAnsiTheme="minorHAnsi" w:cstheme="minorHAnsi"/>
          <w:sz w:val="24"/>
          <w:szCs w:val="24"/>
        </w:rPr>
        <w:t>605</w:t>
      </w:r>
      <w:r w:rsidR="00C72233" w:rsidRPr="00365770">
        <w:rPr>
          <w:rFonts w:asciiTheme="minorHAnsi" w:hAnsiTheme="minorHAnsi" w:cstheme="minorHAnsi"/>
          <w:sz w:val="24"/>
          <w:szCs w:val="24"/>
        </w:rPr>
        <w:t xml:space="preserve"> ze zm.)</w:t>
      </w:r>
      <w:r w:rsidR="008740D5">
        <w:rPr>
          <w:rFonts w:asciiTheme="minorHAnsi" w:hAnsiTheme="minorHAnsi" w:cstheme="minorHAnsi"/>
          <w:sz w:val="24"/>
          <w:szCs w:val="24"/>
        </w:rPr>
        <w:t xml:space="preserve"> </w:t>
      </w:r>
      <w:r w:rsidRPr="00365770">
        <w:rPr>
          <w:rFonts w:asciiTheme="minorHAnsi" w:hAnsiTheme="minorHAnsi" w:cstheme="minorHAnsi"/>
          <w:sz w:val="24"/>
          <w:szCs w:val="24"/>
        </w:rPr>
        <w:t>i Kodeksu Cywilnego i innych przepisów praw</w:t>
      </w:r>
      <w:r w:rsidR="002F16B7">
        <w:rPr>
          <w:rFonts w:asciiTheme="minorHAnsi" w:hAnsiTheme="minorHAnsi" w:cstheme="minorHAnsi"/>
          <w:sz w:val="24"/>
          <w:szCs w:val="24"/>
        </w:rPr>
        <w:t>a</w:t>
      </w:r>
      <w:r w:rsidRPr="00365770">
        <w:rPr>
          <w:rFonts w:asciiTheme="minorHAnsi" w:hAnsiTheme="minorHAnsi" w:cstheme="minorHAnsi"/>
          <w:sz w:val="24"/>
          <w:szCs w:val="24"/>
        </w:rPr>
        <w:t xml:space="preserve">, które dotyczą przedmiotu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umowy</w:t>
      </w:r>
      <w:r w:rsidRPr="00365770">
        <w:rPr>
          <w:rFonts w:asciiTheme="minorHAnsi" w:hAnsiTheme="minorHAnsi" w:cstheme="minorHAnsi"/>
          <w:sz w:val="24"/>
          <w:szCs w:val="24"/>
        </w:rPr>
        <w:t>.</w:t>
      </w:r>
    </w:p>
    <w:p w14:paraId="3B50AA4E" w14:textId="061C3663" w:rsidR="002548E6" w:rsidRPr="00365770" w:rsidRDefault="002548E6" w:rsidP="006A6515">
      <w:pPr>
        <w:widowControl w:val="0"/>
        <w:tabs>
          <w:tab w:val="left" w:pos="113"/>
        </w:tabs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5770">
        <w:rPr>
          <w:rFonts w:asciiTheme="minorHAnsi" w:hAnsiTheme="minorHAnsi" w:cstheme="minorHAnsi"/>
          <w:b/>
          <w:bCs/>
          <w:sz w:val="24"/>
          <w:szCs w:val="24"/>
        </w:rPr>
        <w:t>§</w:t>
      </w:r>
      <w:r w:rsidR="00F16F25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A3466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20A236E6" w14:textId="13BC178A" w:rsidR="002548E6" w:rsidRPr="00365770" w:rsidRDefault="002548E6" w:rsidP="008D0560">
      <w:pPr>
        <w:widowControl w:val="0"/>
        <w:numPr>
          <w:ilvl w:val="1"/>
          <w:numId w:val="7"/>
        </w:numPr>
        <w:tabs>
          <w:tab w:val="left" w:pos="113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Umowę niniejszą sporządzono w 2 jednobrzmiących egzemplarzach, po jednym egzemplarzu dla każdej ze stron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umowy</w:t>
      </w:r>
      <w:r w:rsidRPr="00365770">
        <w:rPr>
          <w:rFonts w:asciiTheme="minorHAnsi" w:hAnsiTheme="minorHAnsi" w:cstheme="minorHAnsi"/>
          <w:sz w:val="24"/>
          <w:szCs w:val="24"/>
        </w:rPr>
        <w:t>.</w:t>
      </w:r>
    </w:p>
    <w:p w14:paraId="0A20D0C0" w14:textId="72AC17CD" w:rsidR="002548E6" w:rsidRPr="00365770" w:rsidRDefault="002548E6" w:rsidP="008D0560">
      <w:pPr>
        <w:widowControl w:val="0"/>
        <w:numPr>
          <w:ilvl w:val="1"/>
          <w:numId w:val="7"/>
        </w:numPr>
        <w:tabs>
          <w:tab w:val="left" w:pos="113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Integralną część </w:t>
      </w:r>
      <w:r w:rsidR="00AD2520" w:rsidRPr="00365770">
        <w:rPr>
          <w:rFonts w:asciiTheme="minorHAnsi" w:hAnsiTheme="minorHAnsi" w:cstheme="minorHAnsi"/>
          <w:sz w:val="24"/>
          <w:szCs w:val="24"/>
        </w:rPr>
        <w:t>umowy</w:t>
      </w:r>
      <w:r w:rsidRPr="00365770">
        <w:rPr>
          <w:rFonts w:asciiTheme="minorHAnsi" w:hAnsiTheme="minorHAnsi" w:cstheme="minorHAnsi"/>
          <w:sz w:val="24"/>
          <w:szCs w:val="24"/>
        </w:rPr>
        <w:t xml:space="preserve"> stanowią:</w:t>
      </w:r>
    </w:p>
    <w:p w14:paraId="27F51C42" w14:textId="6AA547A7" w:rsidR="0015098D" w:rsidRPr="00365770" w:rsidRDefault="0015098D" w:rsidP="008D0560">
      <w:pPr>
        <w:widowControl w:val="0"/>
        <w:numPr>
          <w:ilvl w:val="0"/>
          <w:numId w:val="4"/>
        </w:numPr>
        <w:tabs>
          <w:tab w:val="left" w:pos="113"/>
        </w:tabs>
        <w:autoSpaceDE w:val="0"/>
        <w:autoSpaceDN w:val="0"/>
        <w:adjustRightInd w:val="0"/>
        <w:spacing w:line="276" w:lineRule="auto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SWZ </w:t>
      </w:r>
      <w:r w:rsidR="009B0C85" w:rsidRPr="00365770">
        <w:rPr>
          <w:rFonts w:asciiTheme="minorHAnsi" w:hAnsiTheme="minorHAnsi" w:cstheme="minorHAnsi"/>
          <w:sz w:val="24"/>
          <w:szCs w:val="24"/>
        </w:rPr>
        <w:t>wraz</w:t>
      </w:r>
      <w:r w:rsidRPr="00365770">
        <w:rPr>
          <w:rFonts w:asciiTheme="minorHAnsi" w:hAnsiTheme="minorHAnsi" w:cstheme="minorHAnsi"/>
          <w:sz w:val="24"/>
          <w:szCs w:val="24"/>
        </w:rPr>
        <w:t xml:space="preserve"> </w:t>
      </w:r>
      <w:r w:rsidR="009B0C85" w:rsidRPr="00365770">
        <w:rPr>
          <w:rFonts w:asciiTheme="minorHAnsi" w:hAnsiTheme="minorHAnsi" w:cstheme="minorHAnsi"/>
          <w:sz w:val="24"/>
          <w:szCs w:val="24"/>
        </w:rPr>
        <w:t>z załącznikami,</w:t>
      </w:r>
    </w:p>
    <w:p w14:paraId="50F0D166" w14:textId="7351258B" w:rsidR="003714A1" w:rsidRPr="003714A1" w:rsidRDefault="0015098D" w:rsidP="003714A1">
      <w:pPr>
        <w:widowControl w:val="0"/>
        <w:numPr>
          <w:ilvl w:val="0"/>
          <w:numId w:val="4"/>
        </w:numPr>
        <w:tabs>
          <w:tab w:val="left" w:pos="113"/>
        </w:tabs>
        <w:autoSpaceDE w:val="0"/>
        <w:autoSpaceDN w:val="0"/>
        <w:adjustRightInd w:val="0"/>
        <w:spacing w:line="276" w:lineRule="auto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365770">
        <w:rPr>
          <w:rFonts w:asciiTheme="minorHAnsi" w:hAnsiTheme="minorHAnsi" w:cstheme="minorHAnsi"/>
          <w:sz w:val="24"/>
          <w:szCs w:val="24"/>
        </w:rPr>
        <w:t xml:space="preserve">Oferta Wykonawcy z dnia  </w:t>
      </w:r>
      <w:r w:rsidR="00A6019E">
        <w:rPr>
          <w:rFonts w:asciiTheme="minorHAnsi" w:hAnsiTheme="minorHAnsi" w:cstheme="minorHAnsi"/>
          <w:sz w:val="24"/>
          <w:szCs w:val="24"/>
        </w:rPr>
        <w:t xml:space="preserve"> </w:t>
      </w:r>
      <w:r w:rsidR="0064268E">
        <w:rPr>
          <w:rFonts w:asciiTheme="minorHAnsi" w:hAnsiTheme="minorHAnsi" w:cstheme="minorHAnsi"/>
          <w:sz w:val="24"/>
          <w:szCs w:val="24"/>
        </w:rPr>
        <w:t>……………………</w:t>
      </w:r>
    </w:p>
    <w:tbl>
      <w:tblPr>
        <w:tblStyle w:val="Tabela-Siatka"/>
        <w:tblW w:w="9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1701"/>
        <w:gridCol w:w="3798"/>
      </w:tblGrid>
      <w:tr w:rsidR="00D17B81" w:rsidRPr="00365770" w14:paraId="66A3B4D3" w14:textId="77777777" w:rsidTr="00D17B81">
        <w:trPr>
          <w:trHeight w:val="1417"/>
        </w:trPr>
        <w:tc>
          <w:tcPr>
            <w:tcW w:w="3798" w:type="dxa"/>
            <w:tcBorders>
              <w:bottom w:val="single" w:sz="4" w:space="0" w:color="auto"/>
            </w:tcBorders>
          </w:tcPr>
          <w:p w14:paraId="6B31345B" w14:textId="77777777" w:rsidR="002548E6" w:rsidRPr="00365770" w:rsidRDefault="002548E6" w:rsidP="003714A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27EC1" w14:textId="77777777" w:rsidR="002548E6" w:rsidRPr="00365770" w:rsidRDefault="002548E6" w:rsidP="006A65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2FB5A5BB" w14:textId="77777777" w:rsidR="002548E6" w:rsidRPr="00365770" w:rsidRDefault="002548E6" w:rsidP="006A65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7B81" w:rsidRPr="00365770" w14:paraId="38779DB6" w14:textId="77777777" w:rsidTr="00D17B81">
        <w:tc>
          <w:tcPr>
            <w:tcW w:w="3798" w:type="dxa"/>
            <w:tcBorders>
              <w:top w:val="single" w:sz="4" w:space="0" w:color="auto"/>
            </w:tcBorders>
          </w:tcPr>
          <w:p w14:paraId="315CDDD7" w14:textId="77777777" w:rsidR="002548E6" w:rsidRPr="00365770" w:rsidRDefault="002548E6" w:rsidP="006A65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770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D17B81" w:rsidRPr="00365770">
              <w:rPr>
                <w:rFonts w:asciiTheme="minorHAnsi" w:hAnsiTheme="minorHAnsi" w:cstheme="minorHAnsi"/>
                <w:sz w:val="24"/>
                <w:szCs w:val="24"/>
              </w:rPr>
              <w:t>ykonawca</w:t>
            </w:r>
          </w:p>
        </w:tc>
        <w:tc>
          <w:tcPr>
            <w:tcW w:w="1701" w:type="dxa"/>
          </w:tcPr>
          <w:p w14:paraId="52B75D1E" w14:textId="77777777" w:rsidR="002548E6" w:rsidRPr="00365770" w:rsidRDefault="002548E6" w:rsidP="006A65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5F7C23D5" w14:textId="77777777" w:rsidR="002548E6" w:rsidRPr="00365770" w:rsidRDefault="002548E6" w:rsidP="006A65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770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D17B81" w:rsidRPr="00365770">
              <w:rPr>
                <w:rFonts w:asciiTheme="minorHAnsi" w:hAnsiTheme="minorHAnsi" w:cstheme="minorHAnsi"/>
                <w:sz w:val="24"/>
                <w:szCs w:val="24"/>
              </w:rPr>
              <w:t>amawiający</w:t>
            </w:r>
          </w:p>
        </w:tc>
      </w:tr>
    </w:tbl>
    <w:p w14:paraId="5FEA2835" w14:textId="77777777" w:rsidR="002548E6" w:rsidRPr="00365770" w:rsidRDefault="002548E6" w:rsidP="006A65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2548E6" w:rsidRPr="00365770" w:rsidSect="004C3D99">
      <w:footerReference w:type="default" r:id="rId8"/>
      <w:pgSz w:w="11906" w:h="16838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AE4AD" w14:textId="77777777" w:rsidR="009E58EA" w:rsidRDefault="009E58EA" w:rsidP="00F97C34">
      <w:r>
        <w:separator/>
      </w:r>
    </w:p>
  </w:endnote>
  <w:endnote w:type="continuationSeparator" w:id="0">
    <w:p w14:paraId="0D5AF310" w14:textId="77777777" w:rsidR="009E58EA" w:rsidRDefault="009E58EA" w:rsidP="00F9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tzerland">
    <w:charset w:val="EE"/>
    <w:family w:val="auto"/>
    <w:pitch w:val="variable"/>
    <w:sig w:usb0="80000027" w:usb1="10000048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A2DC" w14:textId="2AD13FAD" w:rsidR="00F97C34" w:rsidRPr="00F97C34" w:rsidRDefault="00426F9D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 w:rsidR="00F97C34" w:rsidRPr="00F97C34">
      <w:rPr>
        <w:rFonts w:asciiTheme="minorHAnsi" w:hAnsiTheme="minorHAnsi" w:cstheme="minorHAnsi"/>
      </w:rPr>
      <w:tab/>
    </w:r>
    <w:r w:rsidR="00F97C34" w:rsidRPr="00F97C34">
      <w:rPr>
        <w:rFonts w:asciiTheme="minorHAnsi" w:eastAsiaTheme="majorEastAsia" w:hAnsiTheme="minorHAnsi" w:cstheme="minorHAnsi"/>
      </w:rPr>
      <w:t xml:space="preserve">str. </w:t>
    </w:r>
    <w:r w:rsidR="00F97C34" w:rsidRPr="00F97C34">
      <w:rPr>
        <w:rFonts w:asciiTheme="minorHAnsi" w:eastAsiaTheme="minorEastAsia" w:hAnsiTheme="minorHAnsi" w:cstheme="minorHAnsi"/>
      </w:rPr>
      <w:fldChar w:fldCharType="begin"/>
    </w:r>
    <w:r w:rsidR="00F97C34" w:rsidRPr="00F97C34">
      <w:rPr>
        <w:rFonts w:asciiTheme="minorHAnsi" w:hAnsiTheme="minorHAnsi" w:cstheme="minorHAnsi"/>
      </w:rPr>
      <w:instrText>PAGE    \* MERGEFORMAT</w:instrText>
    </w:r>
    <w:r w:rsidR="00F97C34" w:rsidRPr="00F97C34">
      <w:rPr>
        <w:rFonts w:asciiTheme="minorHAnsi" w:eastAsiaTheme="minorEastAsia" w:hAnsiTheme="minorHAnsi" w:cstheme="minorHAnsi"/>
      </w:rPr>
      <w:fldChar w:fldCharType="separate"/>
    </w:r>
    <w:r w:rsidR="00351218" w:rsidRPr="00351218">
      <w:rPr>
        <w:rFonts w:asciiTheme="minorHAnsi" w:eastAsiaTheme="majorEastAsia" w:hAnsiTheme="minorHAnsi" w:cstheme="minorHAnsi"/>
        <w:noProof/>
      </w:rPr>
      <w:t>11</w:t>
    </w:r>
    <w:r w:rsidR="00F97C34" w:rsidRPr="00F97C34">
      <w:rPr>
        <w:rFonts w:asciiTheme="minorHAnsi" w:eastAsiaTheme="majorEastAsia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0F150" w14:textId="77777777" w:rsidR="009E58EA" w:rsidRDefault="009E58EA" w:rsidP="00F97C34">
      <w:r>
        <w:separator/>
      </w:r>
    </w:p>
  </w:footnote>
  <w:footnote w:type="continuationSeparator" w:id="0">
    <w:p w14:paraId="4790E824" w14:textId="77777777" w:rsidR="009E58EA" w:rsidRDefault="009E58EA" w:rsidP="00F97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9"/>
    <w:multiLevelType w:val="multilevel"/>
    <w:tmpl w:val="DA78A80E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color w:val="000000"/>
        <w:szCs w:val="24"/>
        <w:shd w:val="clear" w:color="auto" w:fill="auto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1CE73AA"/>
    <w:multiLevelType w:val="hybridMultilevel"/>
    <w:tmpl w:val="153ACC9C"/>
    <w:lvl w:ilvl="0" w:tplc="509AA87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61E56B7"/>
    <w:multiLevelType w:val="hybridMultilevel"/>
    <w:tmpl w:val="D4E010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D26AB7"/>
    <w:multiLevelType w:val="hybridMultilevel"/>
    <w:tmpl w:val="E6E6822A"/>
    <w:lvl w:ilvl="0" w:tplc="4544C2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FEBAE1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5447491"/>
    <w:multiLevelType w:val="hybridMultilevel"/>
    <w:tmpl w:val="4E627BC8"/>
    <w:lvl w:ilvl="0" w:tplc="B89A7C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17A6F99"/>
    <w:multiLevelType w:val="hybridMultilevel"/>
    <w:tmpl w:val="28662B3A"/>
    <w:lvl w:ilvl="0" w:tplc="9BD4B9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93BEB"/>
    <w:multiLevelType w:val="hybridMultilevel"/>
    <w:tmpl w:val="201885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1721B0"/>
    <w:multiLevelType w:val="hybridMultilevel"/>
    <w:tmpl w:val="12E65B2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1B368F8"/>
    <w:multiLevelType w:val="hybridMultilevel"/>
    <w:tmpl w:val="140ED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22CBE"/>
    <w:multiLevelType w:val="hybridMultilevel"/>
    <w:tmpl w:val="7C44CD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B09BA"/>
    <w:multiLevelType w:val="hybridMultilevel"/>
    <w:tmpl w:val="6E6EE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D1117"/>
    <w:multiLevelType w:val="hybridMultilevel"/>
    <w:tmpl w:val="094AD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22AA7"/>
    <w:multiLevelType w:val="hybridMultilevel"/>
    <w:tmpl w:val="1722D4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D2C30"/>
    <w:multiLevelType w:val="hybridMultilevel"/>
    <w:tmpl w:val="B82E56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810334"/>
    <w:multiLevelType w:val="hybridMultilevel"/>
    <w:tmpl w:val="13AC15BA"/>
    <w:lvl w:ilvl="0" w:tplc="2AF0A4A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2F00580"/>
    <w:multiLevelType w:val="hybridMultilevel"/>
    <w:tmpl w:val="C17EB9F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6B58F4"/>
    <w:multiLevelType w:val="hybridMultilevel"/>
    <w:tmpl w:val="965A82FE"/>
    <w:lvl w:ilvl="0" w:tplc="E9D8C1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C62194"/>
    <w:multiLevelType w:val="hybridMultilevel"/>
    <w:tmpl w:val="B5F03586"/>
    <w:lvl w:ilvl="0" w:tplc="EE1ADC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584A06"/>
    <w:multiLevelType w:val="hybridMultilevel"/>
    <w:tmpl w:val="2E28F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E723E"/>
    <w:multiLevelType w:val="hybridMultilevel"/>
    <w:tmpl w:val="D2EE9FF4"/>
    <w:lvl w:ilvl="0" w:tplc="99FE0B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9C59F3"/>
    <w:multiLevelType w:val="hybridMultilevel"/>
    <w:tmpl w:val="9B7672FE"/>
    <w:lvl w:ilvl="0" w:tplc="12BAB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92CA1"/>
    <w:multiLevelType w:val="multilevel"/>
    <w:tmpl w:val="91D89AA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38567126">
    <w:abstractNumId w:val="12"/>
  </w:num>
  <w:num w:numId="2" w16cid:durableId="1105732763">
    <w:abstractNumId w:val="17"/>
  </w:num>
  <w:num w:numId="3" w16cid:durableId="310525525">
    <w:abstractNumId w:val="16"/>
  </w:num>
  <w:num w:numId="4" w16cid:durableId="705370748">
    <w:abstractNumId w:val="5"/>
  </w:num>
  <w:num w:numId="5" w16cid:durableId="1873809138">
    <w:abstractNumId w:val="9"/>
  </w:num>
  <w:num w:numId="6" w16cid:durableId="1696225131">
    <w:abstractNumId w:val="8"/>
  </w:num>
  <w:num w:numId="7" w16cid:durableId="208300821">
    <w:abstractNumId w:val="6"/>
  </w:num>
  <w:num w:numId="8" w16cid:durableId="585649296">
    <w:abstractNumId w:val="24"/>
  </w:num>
  <w:num w:numId="9" w16cid:durableId="571355720">
    <w:abstractNumId w:val="1"/>
  </w:num>
  <w:num w:numId="10" w16cid:durableId="1513182559">
    <w:abstractNumId w:val="3"/>
  </w:num>
  <w:num w:numId="11" w16cid:durableId="1089547043">
    <w:abstractNumId w:val="2"/>
  </w:num>
  <w:num w:numId="12" w16cid:durableId="823662944">
    <w:abstractNumId w:val="15"/>
  </w:num>
  <w:num w:numId="13" w16cid:durableId="768358513">
    <w:abstractNumId w:val="18"/>
  </w:num>
  <w:num w:numId="14" w16cid:durableId="277377558">
    <w:abstractNumId w:val="11"/>
  </w:num>
  <w:num w:numId="15" w16cid:durableId="171265956">
    <w:abstractNumId w:val="7"/>
  </w:num>
  <w:num w:numId="16" w16cid:durableId="1187593602">
    <w:abstractNumId w:val="23"/>
  </w:num>
  <w:num w:numId="17" w16cid:durableId="144978382">
    <w:abstractNumId w:val="19"/>
  </w:num>
  <w:num w:numId="18" w16cid:durableId="657196501">
    <w:abstractNumId w:val="10"/>
  </w:num>
  <w:num w:numId="19" w16cid:durableId="1986003826">
    <w:abstractNumId w:val="4"/>
  </w:num>
  <w:num w:numId="20" w16cid:durableId="717125182">
    <w:abstractNumId w:val="20"/>
  </w:num>
  <w:num w:numId="21" w16cid:durableId="2003652972">
    <w:abstractNumId w:val="21"/>
  </w:num>
  <w:num w:numId="22" w16cid:durableId="714543249">
    <w:abstractNumId w:val="13"/>
  </w:num>
  <w:num w:numId="23" w16cid:durableId="241254102">
    <w:abstractNumId w:val="22"/>
  </w:num>
  <w:num w:numId="24" w16cid:durableId="1972780179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8E6"/>
    <w:rsid w:val="00000030"/>
    <w:rsid w:val="0000058F"/>
    <w:rsid w:val="00001891"/>
    <w:rsid w:val="00010260"/>
    <w:rsid w:val="00011E8F"/>
    <w:rsid w:val="000129AE"/>
    <w:rsid w:val="00021204"/>
    <w:rsid w:val="00035E55"/>
    <w:rsid w:val="00062751"/>
    <w:rsid w:val="000B7139"/>
    <w:rsid w:val="000C2832"/>
    <w:rsid w:val="000D4208"/>
    <w:rsid w:val="000E4848"/>
    <w:rsid w:val="000F396B"/>
    <w:rsid w:val="00103B9F"/>
    <w:rsid w:val="0010522D"/>
    <w:rsid w:val="00120E74"/>
    <w:rsid w:val="00125832"/>
    <w:rsid w:val="00126769"/>
    <w:rsid w:val="001341B5"/>
    <w:rsid w:val="00135503"/>
    <w:rsid w:val="00144252"/>
    <w:rsid w:val="0015098D"/>
    <w:rsid w:val="0015164D"/>
    <w:rsid w:val="00154580"/>
    <w:rsid w:val="001620E2"/>
    <w:rsid w:val="001623D0"/>
    <w:rsid w:val="00190ECD"/>
    <w:rsid w:val="001C0E90"/>
    <w:rsid w:val="002226AD"/>
    <w:rsid w:val="0024019D"/>
    <w:rsid w:val="002514FB"/>
    <w:rsid w:val="002525E2"/>
    <w:rsid w:val="00252FCC"/>
    <w:rsid w:val="002541DE"/>
    <w:rsid w:val="002548E6"/>
    <w:rsid w:val="0026273E"/>
    <w:rsid w:val="00283617"/>
    <w:rsid w:val="00284405"/>
    <w:rsid w:val="002A2B57"/>
    <w:rsid w:val="002A798E"/>
    <w:rsid w:val="002C00E6"/>
    <w:rsid w:val="002D4381"/>
    <w:rsid w:val="002F16B7"/>
    <w:rsid w:val="002F360F"/>
    <w:rsid w:val="003032AD"/>
    <w:rsid w:val="003042C8"/>
    <w:rsid w:val="003235CE"/>
    <w:rsid w:val="003253FB"/>
    <w:rsid w:val="00342A65"/>
    <w:rsid w:val="00344800"/>
    <w:rsid w:val="00351218"/>
    <w:rsid w:val="00352294"/>
    <w:rsid w:val="00357049"/>
    <w:rsid w:val="00365770"/>
    <w:rsid w:val="003714A1"/>
    <w:rsid w:val="003754BE"/>
    <w:rsid w:val="00395B21"/>
    <w:rsid w:val="003A6238"/>
    <w:rsid w:val="003B342B"/>
    <w:rsid w:val="003B5558"/>
    <w:rsid w:val="003C24B7"/>
    <w:rsid w:val="003C41FC"/>
    <w:rsid w:val="003D0CDB"/>
    <w:rsid w:val="003D799C"/>
    <w:rsid w:val="00403767"/>
    <w:rsid w:val="00412315"/>
    <w:rsid w:val="00426F9D"/>
    <w:rsid w:val="004352D7"/>
    <w:rsid w:val="0044724E"/>
    <w:rsid w:val="00460687"/>
    <w:rsid w:val="0046265F"/>
    <w:rsid w:val="004677F4"/>
    <w:rsid w:val="00487636"/>
    <w:rsid w:val="00495A6D"/>
    <w:rsid w:val="004A1CD5"/>
    <w:rsid w:val="004B3DB1"/>
    <w:rsid w:val="004C0E80"/>
    <w:rsid w:val="004C3D99"/>
    <w:rsid w:val="004E1562"/>
    <w:rsid w:val="005057E4"/>
    <w:rsid w:val="00511A62"/>
    <w:rsid w:val="00515400"/>
    <w:rsid w:val="00525896"/>
    <w:rsid w:val="005401CF"/>
    <w:rsid w:val="00542453"/>
    <w:rsid w:val="00543ED4"/>
    <w:rsid w:val="00544801"/>
    <w:rsid w:val="00553BD1"/>
    <w:rsid w:val="005617B5"/>
    <w:rsid w:val="00564D1B"/>
    <w:rsid w:val="00570C47"/>
    <w:rsid w:val="005A1156"/>
    <w:rsid w:val="005A6E29"/>
    <w:rsid w:val="005A7EF7"/>
    <w:rsid w:val="005F6440"/>
    <w:rsid w:val="005F74FE"/>
    <w:rsid w:val="006014A7"/>
    <w:rsid w:val="00602057"/>
    <w:rsid w:val="00602254"/>
    <w:rsid w:val="006159A5"/>
    <w:rsid w:val="00623AC3"/>
    <w:rsid w:val="0064268E"/>
    <w:rsid w:val="0065175A"/>
    <w:rsid w:val="00660CC9"/>
    <w:rsid w:val="00664DB4"/>
    <w:rsid w:val="00664F48"/>
    <w:rsid w:val="0066606F"/>
    <w:rsid w:val="006857A5"/>
    <w:rsid w:val="006A3466"/>
    <w:rsid w:val="006A6515"/>
    <w:rsid w:val="006B10DA"/>
    <w:rsid w:val="006E0F7B"/>
    <w:rsid w:val="006E5B92"/>
    <w:rsid w:val="00714380"/>
    <w:rsid w:val="0073145D"/>
    <w:rsid w:val="00733C92"/>
    <w:rsid w:val="00752513"/>
    <w:rsid w:val="00761AC7"/>
    <w:rsid w:val="007A0FED"/>
    <w:rsid w:val="007A12BB"/>
    <w:rsid w:val="007B5B6E"/>
    <w:rsid w:val="007C1CB7"/>
    <w:rsid w:val="007C55F2"/>
    <w:rsid w:val="007D00F3"/>
    <w:rsid w:val="007D51B1"/>
    <w:rsid w:val="007F0E78"/>
    <w:rsid w:val="007F2DA0"/>
    <w:rsid w:val="007F3F59"/>
    <w:rsid w:val="00803A5E"/>
    <w:rsid w:val="00807AB0"/>
    <w:rsid w:val="00831825"/>
    <w:rsid w:val="00841F8E"/>
    <w:rsid w:val="00842F26"/>
    <w:rsid w:val="00851CFD"/>
    <w:rsid w:val="008740D5"/>
    <w:rsid w:val="00876FD3"/>
    <w:rsid w:val="00892F9C"/>
    <w:rsid w:val="00896786"/>
    <w:rsid w:val="008A25AE"/>
    <w:rsid w:val="008A67AB"/>
    <w:rsid w:val="008B7971"/>
    <w:rsid w:val="008B7B12"/>
    <w:rsid w:val="008C2794"/>
    <w:rsid w:val="008D0560"/>
    <w:rsid w:val="008D715C"/>
    <w:rsid w:val="008F0021"/>
    <w:rsid w:val="008F2F7D"/>
    <w:rsid w:val="009224F2"/>
    <w:rsid w:val="00932663"/>
    <w:rsid w:val="00951714"/>
    <w:rsid w:val="009559CD"/>
    <w:rsid w:val="00961057"/>
    <w:rsid w:val="00983797"/>
    <w:rsid w:val="00992650"/>
    <w:rsid w:val="00996027"/>
    <w:rsid w:val="009A28F2"/>
    <w:rsid w:val="009A46B3"/>
    <w:rsid w:val="009A672F"/>
    <w:rsid w:val="009B0C85"/>
    <w:rsid w:val="009B3EF2"/>
    <w:rsid w:val="009B4A95"/>
    <w:rsid w:val="009C6C22"/>
    <w:rsid w:val="009D5A12"/>
    <w:rsid w:val="009D788D"/>
    <w:rsid w:val="009E58EA"/>
    <w:rsid w:val="009E5FD2"/>
    <w:rsid w:val="009F1BF8"/>
    <w:rsid w:val="009F70F4"/>
    <w:rsid w:val="00A07CE2"/>
    <w:rsid w:val="00A34D8A"/>
    <w:rsid w:val="00A3665F"/>
    <w:rsid w:val="00A36E2E"/>
    <w:rsid w:val="00A37951"/>
    <w:rsid w:val="00A433A0"/>
    <w:rsid w:val="00A43DED"/>
    <w:rsid w:val="00A56E7C"/>
    <w:rsid w:val="00A6019E"/>
    <w:rsid w:val="00A76A19"/>
    <w:rsid w:val="00A806CE"/>
    <w:rsid w:val="00A81B61"/>
    <w:rsid w:val="00A90E1E"/>
    <w:rsid w:val="00A92BA5"/>
    <w:rsid w:val="00A96A05"/>
    <w:rsid w:val="00AB3F46"/>
    <w:rsid w:val="00AD2520"/>
    <w:rsid w:val="00AE1912"/>
    <w:rsid w:val="00AF0831"/>
    <w:rsid w:val="00AF3554"/>
    <w:rsid w:val="00B05EFF"/>
    <w:rsid w:val="00B0607D"/>
    <w:rsid w:val="00B108D8"/>
    <w:rsid w:val="00B20BAB"/>
    <w:rsid w:val="00B2639F"/>
    <w:rsid w:val="00B3087C"/>
    <w:rsid w:val="00B36F1E"/>
    <w:rsid w:val="00B517EF"/>
    <w:rsid w:val="00B57CBB"/>
    <w:rsid w:val="00B61801"/>
    <w:rsid w:val="00B646CB"/>
    <w:rsid w:val="00B66DE0"/>
    <w:rsid w:val="00B80195"/>
    <w:rsid w:val="00B828C0"/>
    <w:rsid w:val="00B911E5"/>
    <w:rsid w:val="00BB03F9"/>
    <w:rsid w:val="00BB41A8"/>
    <w:rsid w:val="00BB4F5D"/>
    <w:rsid w:val="00BC5AAD"/>
    <w:rsid w:val="00BD2866"/>
    <w:rsid w:val="00BE2737"/>
    <w:rsid w:val="00BE52D5"/>
    <w:rsid w:val="00BF04E0"/>
    <w:rsid w:val="00C01FCD"/>
    <w:rsid w:val="00C0639B"/>
    <w:rsid w:val="00C11D57"/>
    <w:rsid w:val="00C16D66"/>
    <w:rsid w:val="00C370EA"/>
    <w:rsid w:val="00C50D09"/>
    <w:rsid w:val="00C51042"/>
    <w:rsid w:val="00C527EE"/>
    <w:rsid w:val="00C67270"/>
    <w:rsid w:val="00C70318"/>
    <w:rsid w:val="00C72233"/>
    <w:rsid w:val="00C72A96"/>
    <w:rsid w:val="00C748C1"/>
    <w:rsid w:val="00C87A85"/>
    <w:rsid w:val="00CB18BA"/>
    <w:rsid w:val="00CB4244"/>
    <w:rsid w:val="00CB5050"/>
    <w:rsid w:val="00CC050C"/>
    <w:rsid w:val="00CC3224"/>
    <w:rsid w:val="00CD6784"/>
    <w:rsid w:val="00CF088F"/>
    <w:rsid w:val="00D010ED"/>
    <w:rsid w:val="00D01506"/>
    <w:rsid w:val="00D04F70"/>
    <w:rsid w:val="00D103F4"/>
    <w:rsid w:val="00D17B81"/>
    <w:rsid w:val="00D26E91"/>
    <w:rsid w:val="00D3755B"/>
    <w:rsid w:val="00D50A32"/>
    <w:rsid w:val="00D57414"/>
    <w:rsid w:val="00D576B6"/>
    <w:rsid w:val="00D710AC"/>
    <w:rsid w:val="00D71A64"/>
    <w:rsid w:val="00D75AD2"/>
    <w:rsid w:val="00DA15C0"/>
    <w:rsid w:val="00DA30FB"/>
    <w:rsid w:val="00DA5188"/>
    <w:rsid w:val="00DB36D0"/>
    <w:rsid w:val="00DB64A8"/>
    <w:rsid w:val="00DD7C30"/>
    <w:rsid w:val="00DE2EBB"/>
    <w:rsid w:val="00DE4C57"/>
    <w:rsid w:val="00E02A46"/>
    <w:rsid w:val="00E16812"/>
    <w:rsid w:val="00E26A4A"/>
    <w:rsid w:val="00E30B4F"/>
    <w:rsid w:val="00E33562"/>
    <w:rsid w:val="00E35FC8"/>
    <w:rsid w:val="00E36B92"/>
    <w:rsid w:val="00E36C55"/>
    <w:rsid w:val="00E45555"/>
    <w:rsid w:val="00E4574E"/>
    <w:rsid w:val="00E5277E"/>
    <w:rsid w:val="00E74113"/>
    <w:rsid w:val="00E819CC"/>
    <w:rsid w:val="00E8280A"/>
    <w:rsid w:val="00E8384A"/>
    <w:rsid w:val="00E87606"/>
    <w:rsid w:val="00E945AB"/>
    <w:rsid w:val="00EA58FB"/>
    <w:rsid w:val="00EB2698"/>
    <w:rsid w:val="00EB491E"/>
    <w:rsid w:val="00ED0438"/>
    <w:rsid w:val="00ED20A1"/>
    <w:rsid w:val="00ED5FF3"/>
    <w:rsid w:val="00EE50A8"/>
    <w:rsid w:val="00EF0AF7"/>
    <w:rsid w:val="00EF1AB9"/>
    <w:rsid w:val="00EF36A3"/>
    <w:rsid w:val="00F07234"/>
    <w:rsid w:val="00F07865"/>
    <w:rsid w:val="00F111DD"/>
    <w:rsid w:val="00F1209D"/>
    <w:rsid w:val="00F12E45"/>
    <w:rsid w:val="00F16F25"/>
    <w:rsid w:val="00F23248"/>
    <w:rsid w:val="00F27C8F"/>
    <w:rsid w:val="00F4415F"/>
    <w:rsid w:val="00F67F3C"/>
    <w:rsid w:val="00F82F82"/>
    <w:rsid w:val="00F8472E"/>
    <w:rsid w:val="00F95473"/>
    <w:rsid w:val="00F97C34"/>
    <w:rsid w:val="00FA0F96"/>
    <w:rsid w:val="00FA6A6D"/>
    <w:rsid w:val="00FB1845"/>
    <w:rsid w:val="00FE23C3"/>
    <w:rsid w:val="00FE26E1"/>
    <w:rsid w:val="00FE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3CCF0"/>
  <w15:chartTrackingRefBased/>
  <w15:docId w15:val="{063FEA22-FFBC-4DCB-8BD7-6B62F8DF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owanie"/>
    <w:basedOn w:val="Normalny"/>
    <w:link w:val="AkapitzlistZnak"/>
    <w:uiPriority w:val="99"/>
    <w:qFormat/>
    <w:rsid w:val="002548E6"/>
    <w:pPr>
      <w:ind w:left="708"/>
    </w:pPr>
  </w:style>
  <w:style w:type="character" w:customStyle="1" w:styleId="AkapitzlistZnak">
    <w:name w:val="Akapit z listą Znak"/>
    <w:aliases w:val="Punktowanie Znak"/>
    <w:link w:val="Akapitzlist"/>
    <w:uiPriority w:val="99"/>
    <w:locked/>
    <w:rsid w:val="002548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48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8E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548E6"/>
    <w:pPr>
      <w:spacing w:after="0" w:line="240" w:lineRule="auto"/>
    </w:pPr>
    <w:rPr>
      <w:rFonts w:ascii="Switzerland" w:eastAsia="Times New Roman" w:hAnsi="Switzerland" w:cs="Switzerland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7C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C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C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7C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F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F7B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0">
    <w:name w:val="WW8Num10"/>
    <w:basedOn w:val="Bezlisty"/>
    <w:rsid w:val="00252F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757C9-A502-4FDF-B4AC-FB1F270B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5</Pages>
  <Words>1731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nadzór nad rozbudową ciepłowni</vt:lpstr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nadzór nad rozbudową ciepłowni</dc:title>
  <dc:subject/>
  <dc:creator>Wiktor Płóciennik</dc:creator>
  <cp:keywords>Geotermia Poddębice; kogeneracja; nadzór</cp:keywords>
  <dc:description/>
  <cp:lastModifiedBy>Iwona Zych</cp:lastModifiedBy>
  <cp:revision>12</cp:revision>
  <cp:lastPrinted>2023-11-28T08:41:00Z</cp:lastPrinted>
  <dcterms:created xsi:type="dcterms:W3CDTF">2022-10-12T12:49:00Z</dcterms:created>
  <dcterms:modified xsi:type="dcterms:W3CDTF">2023-11-29T07:09:00Z</dcterms:modified>
</cp:coreProperties>
</file>