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FA5A1" w14:textId="77777777" w:rsidR="00055246" w:rsidRPr="00CF3762" w:rsidRDefault="00055246" w:rsidP="005304EE">
      <w:pPr>
        <w:jc w:val="center"/>
        <w:rPr>
          <w:rFonts w:ascii="Bookman Old Style" w:hAnsi="Bookman Old Style"/>
          <w:b/>
          <w:sz w:val="32"/>
          <w:szCs w:val="32"/>
        </w:rPr>
      </w:pPr>
      <w:r w:rsidRPr="00CF3762">
        <w:rPr>
          <w:rFonts w:ascii="Bookman Old Style" w:hAnsi="Bookman Old Style"/>
          <w:b/>
          <w:sz w:val="32"/>
          <w:szCs w:val="32"/>
        </w:rPr>
        <w:t>Wojewódzki Inspektorat Weterynarii z siedzibą</w:t>
      </w:r>
      <w:r w:rsidR="0061130E">
        <w:rPr>
          <w:rFonts w:ascii="Bookman Old Style" w:hAnsi="Bookman Old Style"/>
          <w:b/>
          <w:sz w:val="32"/>
          <w:szCs w:val="32"/>
        </w:rPr>
        <w:t xml:space="preserve"> </w:t>
      </w:r>
      <w:r w:rsidR="005304EE">
        <w:rPr>
          <w:rFonts w:ascii="Bookman Old Style" w:hAnsi="Bookman Old Style"/>
          <w:b/>
          <w:sz w:val="32"/>
          <w:szCs w:val="32"/>
        </w:rPr>
        <w:br/>
      </w:r>
      <w:r w:rsidRPr="00CF3762">
        <w:rPr>
          <w:rFonts w:ascii="Bookman Old Style" w:hAnsi="Bookman Old Style"/>
          <w:b/>
          <w:sz w:val="32"/>
          <w:szCs w:val="32"/>
        </w:rPr>
        <w:t>w Siedlcach</w:t>
      </w:r>
      <w:r w:rsidR="0061130E">
        <w:rPr>
          <w:rFonts w:ascii="Bookman Old Style" w:hAnsi="Bookman Old Style"/>
          <w:b/>
          <w:sz w:val="32"/>
          <w:szCs w:val="32"/>
        </w:rPr>
        <w:br/>
      </w:r>
      <w:r w:rsidRPr="00CF3762">
        <w:rPr>
          <w:rFonts w:ascii="Bookman Old Style" w:hAnsi="Bookman Old Style"/>
          <w:b/>
          <w:sz w:val="32"/>
          <w:szCs w:val="32"/>
        </w:rPr>
        <w:t>ul. Ka</w:t>
      </w:r>
      <w:r w:rsidR="00212CCC">
        <w:rPr>
          <w:rFonts w:ascii="Bookman Old Style" w:hAnsi="Bookman Old Style"/>
          <w:b/>
          <w:sz w:val="32"/>
          <w:szCs w:val="32"/>
        </w:rPr>
        <w:t>zimierzowska 29, 08-110 Siedlce</w:t>
      </w:r>
    </w:p>
    <w:p w14:paraId="2D61F179" w14:textId="77777777" w:rsidR="00055246" w:rsidRPr="00CF3762" w:rsidRDefault="00055246" w:rsidP="00245361">
      <w:pPr>
        <w:pStyle w:val="Tekstpodstawowy"/>
        <w:spacing w:before="120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_____________________________________________________________________________</w:t>
      </w:r>
    </w:p>
    <w:p w14:paraId="21797C96" w14:textId="77777777" w:rsidR="00055246" w:rsidRDefault="00055246" w:rsidP="00245361">
      <w:pPr>
        <w:jc w:val="center"/>
        <w:rPr>
          <w:rFonts w:ascii="Bookman Old Style" w:hAnsi="Bookman Old Style"/>
        </w:rPr>
      </w:pPr>
    </w:p>
    <w:p w14:paraId="4CAD40DC" w14:textId="77777777" w:rsidR="00A97BB0" w:rsidRPr="00CF3762" w:rsidRDefault="00A97BB0" w:rsidP="00245361">
      <w:pPr>
        <w:jc w:val="center"/>
        <w:rPr>
          <w:rFonts w:ascii="Bookman Old Style" w:hAnsi="Bookman Old Style"/>
          <w:b/>
          <w:sz w:val="32"/>
          <w:szCs w:val="32"/>
        </w:rPr>
      </w:pPr>
    </w:p>
    <w:p w14:paraId="2D9E24DE" w14:textId="77777777" w:rsidR="00DD1293" w:rsidRDefault="00055246" w:rsidP="00245361">
      <w:pPr>
        <w:jc w:val="center"/>
        <w:rPr>
          <w:rFonts w:ascii="Bookman Old Style" w:hAnsi="Bookman Old Style"/>
          <w:b/>
          <w:sz w:val="32"/>
          <w:szCs w:val="32"/>
        </w:rPr>
      </w:pPr>
      <w:r w:rsidRPr="00CF3762">
        <w:rPr>
          <w:rFonts w:ascii="Bookman Old Style" w:hAnsi="Bookman Old Style"/>
          <w:b/>
          <w:sz w:val="32"/>
          <w:szCs w:val="32"/>
        </w:rPr>
        <w:t xml:space="preserve">SPECYFIKACJA WARUNKÓW ZAMÓWIENIA </w:t>
      </w:r>
    </w:p>
    <w:p w14:paraId="26F93689" w14:textId="77777777" w:rsidR="00055246" w:rsidRPr="00CF3762" w:rsidRDefault="00782AA6" w:rsidP="00245361">
      <w:pPr>
        <w:jc w:val="center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(S</w:t>
      </w:r>
      <w:r w:rsidR="00055246" w:rsidRPr="00CF3762">
        <w:rPr>
          <w:rFonts w:ascii="Bookman Old Style" w:hAnsi="Bookman Old Style"/>
          <w:b/>
          <w:sz w:val="32"/>
          <w:szCs w:val="32"/>
        </w:rPr>
        <w:t>WZ)</w:t>
      </w:r>
    </w:p>
    <w:p w14:paraId="41ADF019" w14:textId="77777777" w:rsidR="00055246" w:rsidRDefault="00055246" w:rsidP="00245361">
      <w:pPr>
        <w:jc w:val="both"/>
        <w:rPr>
          <w:rFonts w:ascii="Bookman Old Style" w:hAnsi="Bookman Old Style"/>
          <w:b/>
        </w:rPr>
      </w:pPr>
    </w:p>
    <w:p w14:paraId="48E0D01D" w14:textId="77777777" w:rsidR="0061130E" w:rsidRPr="00CF3762" w:rsidRDefault="0061130E" w:rsidP="00245361">
      <w:pPr>
        <w:jc w:val="both"/>
        <w:rPr>
          <w:rFonts w:ascii="Bookman Old Style" w:hAnsi="Bookman Old Style"/>
          <w:b/>
        </w:rPr>
      </w:pPr>
    </w:p>
    <w:p w14:paraId="739CCAFD" w14:textId="04EC9508" w:rsidR="005C7C72" w:rsidRPr="00E60550" w:rsidRDefault="005C7C72" w:rsidP="00155105">
      <w:pPr>
        <w:adjustRightInd w:val="0"/>
        <w:jc w:val="both"/>
        <w:rPr>
          <w:rFonts w:ascii="Bookman Old Style" w:hAnsi="Bookman Old Style"/>
          <w:b/>
          <w:bCs/>
        </w:rPr>
      </w:pPr>
      <w:r w:rsidRPr="00E60550">
        <w:rPr>
          <w:rFonts w:ascii="Bookman Old Style" w:hAnsi="Bookman Old Style"/>
          <w:b/>
          <w:bCs/>
        </w:rPr>
        <w:t>w post</w:t>
      </w:r>
      <w:r w:rsidRPr="00E60550">
        <w:rPr>
          <w:rFonts w:ascii="Bookman Old Style" w:eastAsia="TimesNewRoman" w:hAnsi="Bookman Old Style" w:cs="TimesNewRoman"/>
          <w:b/>
        </w:rPr>
        <w:t>ę</w:t>
      </w:r>
      <w:r w:rsidRPr="00E60550">
        <w:rPr>
          <w:rFonts w:ascii="Bookman Old Style" w:hAnsi="Bookman Old Style"/>
          <w:b/>
          <w:bCs/>
        </w:rPr>
        <w:t xml:space="preserve">powaniu o udzielenie zamówienia publicznego prowadzonym w trybie podstawowym </w:t>
      </w:r>
      <w:r w:rsidR="00836132">
        <w:rPr>
          <w:rFonts w:ascii="Bookman Old Style" w:hAnsi="Bookman Old Style"/>
          <w:b/>
          <w:bCs/>
        </w:rPr>
        <w:t xml:space="preserve">bez negocjacji </w:t>
      </w:r>
      <w:r w:rsidRPr="00E60550">
        <w:rPr>
          <w:rFonts w:ascii="Bookman Old Style" w:hAnsi="Bookman Old Style"/>
          <w:b/>
          <w:bCs/>
        </w:rPr>
        <w:t>dla dostaw o warto</w:t>
      </w:r>
      <w:r w:rsidRPr="00E60550">
        <w:rPr>
          <w:rFonts w:ascii="Bookman Old Style" w:eastAsia="TimesNewRoman" w:hAnsi="Bookman Old Style" w:cs="TimesNewRoman"/>
          <w:b/>
        </w:rPr>
        <w:t>ś</w:t>
      </w:r>
      <w:r w:rsidRPr="00E60550">
        <w:rPr>
          <w:rFonts w:ascii="Bookman Old Style" w:hAnsi="Bookman Old Style"/>
          <w:b/>
          <w:bCs/>
        </w:rPr>
        <w:t>ci zamówienia</w:t>
      </w:r>
      <w:r>
        <w:rPr>
          <w:rFonts w:ascii="Bookman Old Style" w:hAnsi="Bookman Old Style"/>
          <w:b/>
          <w:bCs/>
        </w:rPr>
        <w:t>,</w:t>
      </w:r>
      <w:r w:rsidRPr="00E60550">
        <w:rPr>
          <w:rFonts w:ascii="Bookman Old Style" w:hAnsi="Bookman Old Style"/>
          <w:b/>
          <w:bCs/>
        </w:rPr>
        <w:t xml:space="preserve"> która </w:t>
      </w:r>
      <w:r w:rsidRPr="00E60550">
        <w:rPr>
          <w:rFonts w:ascii="Bookman Old Style" w:eastAsiaTheme="majorEastAsia" w:hAnsi="Bookman Old Style" w:cs="Arial"/>
          <w:b/>
          <w:lang w:eastAsia="en-US"/>
        </w:rPr>
        <w:t>nie przekracza progów unijnych o</w:t>
      </w:r>
      <w:r>
        <w:rPr>
          <w:rFonts w:ascii="Bookman Old Style" w:eastAsiaTheme="majorEastAsia" w:hAnsi="Bookman Old Style" w:cs="Arial"/>
          <w:b/>
          <w:lang w:eastAsia="en-US"/>
        </w:rPr>
        <w:t xml:space="preserve">kreślonych </w:t>
      </w:r>
      <w:r w:rsidRPr="0016299D">
        <w:rPr>
          <w:rFonts w:ascii="Bookman Old Style" w:eastAsiaTheme="majorEastAsia" w:hAnsi="Bookman Old Style" w:cs="Arial"/>
          <w:b/>
          <w:lang w:eastAsia="en-US"/>
        </w:rPr>
        <w:t xml:space="preserve">na podstawie art. 3 ustawy z dnia 11 września 2019 r. Prawo zamówień publicznych </w:t>
      </w:r>
      <w:r w:rsidR="00241C86" w:rsidRPr="00241C86">
        <w:rPr>
          <w:rFonts w:ascii="Bookman Old Style" w:eastAsiaTheme="majorEastAsia" w:hAnsi="Bookman Old Style" w:cs="Arial"/>
          <w:b/>
          <w:lang w:eastAsia="en-US"/>
        </w:rPr>
        <w:t xml:space="preserve">(Dz.U. z 2023 r. poz. 1605, z </w:t>
      </w:r>
      <w:proofErr w:type="spellStart"/>
      <w:r w:rsidR="00241C86" w:rsidRPr="00241C86">
        <w:rPr>
          <w:rFonts w:ascii="Bookman Old Style" w:eastAsiaTheme="majorEastAsia" w:hAnsi="Bookman Old Style" w:cs="Arial"/>
          <w:b/>
          <w:lang w:eastAsia="en-US"/>
        </w:rPr>
        <w:t>późn</w:t>
      </w:r>
      <w:proofErr w:type="spellEnd"/>
      <w:r w:rsidR="00241C86" w:rsidRPr="00241C86">
        <w:rPr>
          <w:rFonts w:ascii="Bookman Old Style" w:eastAsiaTheme="majorEastAsia" w:hAnsi="Bookman Old Style" w:cs="Arial"/>
          <w:b/>
          <w:lang w:eastAsia="en-US"/>
        </w:rPr>
        <w:t>. zm.)</w:t>
      </w:r>
    </w:p>
    <w:p w14:paraId="61243FAC" w14:textId="77777777" w:rsidR="00A97BB0" w:rsidRDefault="00A97BB0" w:rsidP="00245361">
      <w:pPr>
        <w:jc w:val="both"/>
        <w:rPr>
          <w:rFonts w:ascii="Bookman Old Style" w:hAnsi="Bookman Old Style"/>
          <w:b/>
        </w:rPr>
      </w:pPr>
    </w:p>
    <w:p w14:paraId="46AB9BC0" w14:textId="77777777" w:rsidR="00F915A7" w:rsidRDefault="00F915A7" w:rsidP="00245361">
      <w:pPr>
        <w:jc w:val="both"/>
        <w:rPr>
          <w:rFonts w:ascii="Bookman Old Style" w:hAnsi="Bookman Old Style"/>
          <w:b/>
        </w:rPr>
      </w:pPr>
    </w:p>
    <w:p w14:paraId="4082EEAA" w14:textId="77777777" w:rsidR="00AD76C3" w:rsidRDefault="00AD76C3" w:rsidP="00021FC8">
      <w:pPr>
        <w:tabs>
          <w:tab w:val="left" w:pos="1104"/>
          <w:tab w:val="left" w:pos="5460"/>
        </w:tabs>
        <w:jc w:val="both"/>
        <w:rPr>
          <w:rFonts w:ascii="Bookman Old Style" w:hAnsi="Bookman Old Style"/>
          <w:b/>
        </w:rPr>
      </w:pPr>
    </w:p>
    <w:p w14:paraId="7A0AC865" w14:textId="77777777" w:rsidR="00142E1E" w:rsidRPr="00CF3762" w:rsidRDefault="00142E1E" w:rsidP="00021FC8">
      <w:pPr>
        <w:tabs>
          <w:tab w:val="left" w:pos="1104"/>
          <w:tab w:val="left" w:pos="5460"/>
        </w:tabs>
        <w:jc w:val="both"/>
        <w:rPr>
          <w:rFonts w:ascii="Bookman Old Style" w:hAnsi="Bookman Old Style"/>
          <w:b/>
        </w:rPr>
      </w:pPr>
    </w:p>
    <w:p w14:paraId="0AB6C654" w14:textId="77777777" w:rsidR="00055246" w:rsidRPr="00CF3762" w:rsidRDefault="00055246" w:rsidP="00245361">
      <w:pPr>
        <w:jc w:val="center"/>
        <w:rPr>
          <w:rFonts w:ascii="Bookman Old Style" w:hAnsi="Bookman Old Style"/>
          <w:b/>
          <w:sz w:val="28"/>
          <w:szCs w:val="28"/>
        </w:rPr>
      </w:pPr>
      <w:r w:rsidRPr="00CF3762">
        <w:rPr>
          <w:rFonts w:ascii="Bookman Old Style" w:hAnsi="Bookman Old Style"/>
          <w:b/>
          <w:bCs/>
          <w:sz w:val="28"/>
          <w:szCs w:val="28"/>
        </w:rPr>
        <w:t>Przedmiot zamówienia:</w:t>
      </w:r>
    </w:p>
    <w:p w14:paraId="20E32CE7" w14:textId="77777777" w:rsidR="00AB0687" w:rsidRPr="00CF3762" w:rsidRDefault="00AB0687" w:rsidP="00142E1E">
      <w:pPr>
        <w:pStyle w:val="Tekstpodstawowy"/>
        <w:spacing w:before="120" w:line="276" w:lineRule="auto"/>
        <w:ind w:right="74"/>
        <w:rPr>
          <w:rFonts w:ascii="Bookman Old Style" w:hAnsi="Bookman Old Style"/>
        </w:rPr>
      </w:pPr>
    </w:p>
    <w:p w14:paraId="463E7016" w14:textId="680BA6C6" w:rsidR="00B00241" w:rsidRPr="00B11C25" w:rsidRDefault="00000AF8" w:rsidP="00385943">
      <w:pPr>
        <w:pStyle w:val="Tekstpodstawowy"/>
        <w:spacing w:before="120" w:line="360" w:lineRule="auto"/>
        <w:ind w:right="74"/>
        <w:jc w:val="center"/>
        <w:rPr>
          <w:rFonts w:ascii="Bookman Old Style" w:hAnsi="Bookman Old Style" w:cs="Tahoma"/>
          <w:b/>
          <w:bCs/>
          <w:sz w:val="28"/>
          <w:szCs w:val="28"/>
        </w:rPr>
      </w:pPr>
      <w:r>
        <w:rPr>
          <w:rFonts w:ascii="Bookman Old Style" w:hAnsi="Bookman Old Style" w:cs="Tahoma"/>
          <w:b/>
          <w:sz w:val="28"/>
          <w:szCs w:val="28"/>
        </w:rPr>
        <w:t>S</w:t>
      </w:r>
      <w:r w:rsidRPr="00000AF8">
        <w:rPr>
          <w:rFonts w:ascii="Bookman Old Style" w:hAnsi="Bookman Old Style" w:cs="Tahoma"/>
          <w:b/>
          <w:sz w:val="28"/>
          <w:szCs w:val="28"/>
        </w:rPr>
        <w:t>ukcesywn</w:t>
      </w:r>
      <w:r>
        <w:rPr>
          <w:rFonts w:ascii="Bookman Old Style" w:hAnsi="Bookman Old Style" w:cs="Tahoma"/>
          <w:b/>
          <w:sz w:val="28"/>
          <w:szCs w:val="28"/>
        </w:rPr>
        <w:t xml:space="preserve">a </w:t>
      </w:r>
      <w:bookmarkStart w:id="0" w:name="_Hlk117759887"/>
      <w:r w:rsidRPr="00000AF8">
        <w:rPr>
          <w:rFonts w:ascii="Bookman Old Style" w:hAnsi="Bookman Old Style" w:cs="Tahoma"/>
          <w:b/>
          <w:sz w:val="28"/>
          <w:szCs w:val="28"/>
        </w:rPr>
        <w:t>dostaw</w:t>
      </w:r>
      <w:r>
        <w:rPr>
          <w:rFonts w:ascii="Bookman Old Style" w:hAnsi="Bookman Old Style" w:cs="Tahoma"/>
          <w:b/>
          <w:sz w:val="28"/>
          <w:szCs w:val="28"/>
        </w:rPr>
        <w:t xml:space="preserve">a </w:t>
      </w:r>
      <w:r w:rsidR="00241C86" w:rsidRPr="00241C86">
        <w:rPr>
          <w:rFonts w:ascii="Bookman Old Style" w:hAnsi="Bookman Old Style" w:cs="Tahoma"/>
          <w:b/>
          <w:sz w:val="28"/>
          <w:szCs w:val="28"/>
        </w:rPr>
        <w:t>paliw płynnych poprzez tankowanie samochodów będących w dyspozycji Wojewódzkiego Inspektoratu Weterynarii z siedzibą w Siedlcach</w:t>
      </w:r>
      <w:r w:rsidR="00A516A5">
        <w:rPr>
          <w:rFonts w:ascii="Bookman Old Style" w:hAnsi="Bookman Old Style" w:cs="Tahoma"/>
          <w:b/>
          <w:sz w:val="28"/>
          <w:szCs w:val="28"/>
        </w:rPr>
        <w:t>.</w:t>
      </w:r>
      <w:bookmarkEnd w:id="0"/>
    </w:p>
    <w:p w14:paraId="645ED17C" w14:textId="77777777" w:rsidR="00B53794" w:rsidRDefault="00B53794" w:rsidP="00A97BB0">
      <w:pPr>
        <w:pStyle w:val="Tekstpodstawowy"/>
        <w:spacing w:before="120"/>
        <w:ind w:right="74"/>
        <w:rPr>
          <w:rFonts w:ascii="Bookman Old Style" w:hAnsi="Bookman Old Style"/>
        </w:rPr>
      </w:pPr>
    </w:p>
    <w:p w14:paraId="2497658E" w14:textId="77777777" w:rsidR="00142E1E" w:rsidRDefault="00142E1E" w:rsidP="00A97BB0">
      <w:pPr>
        <w:pStyle w:val="Tekstpodstawowy"/>
        <w:spacing w:before="120"/>
        <w:ind w:right="74"/>
        <w:rPr>
          <w:rFonts w:ascii="Bookman Old Style" w:hAnsi="Bookman Old Style"/>
        </w:rPr>
      </w:pPr>
    </w:p>
    <w:p w14:paraId="5F1FB474" w14:textId="77777777" w:rsidR="0061130E" w:rsidRPr="007468E6" w:rsidRDefault="0061130E" w:rsidP="00A97BB0">
      <w:pPr>
        <w:pStyle w:val="Tekstpodstawowy"/>
        <w:spacing w:before="120"/>
        <w:ind w:right="74"/>
        <w:rPr>
          <w:rFonts w:ascii="Bookman Old Style" w:hAnsi="Bookman Old Style"/>
        </w:rPr>
      </w:pPr>
    </w:p>
    <w:p w14:paraId="5E5AA500" w14:textId="77777777" w:rsidR="00055246" w:rsidRPr="00CF3762" w:rsidRDefault="00393338" w:rsidP="00245361">
      <w:pPr>
        <w:pStyle w:val="Tekstpodstawowy"/>
        <w:spacing w:before="120"/>
        <w:ind w:left="4859" w:right="74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 xml:space="preserve">                   </w:t>
      </w:r>
      <w:r w:rsidR="00055246" w:rsidRPr="00CF3762">
        <w:rPr>
          <w:rFonts w:ascii="Bookman Old Style" w:hAnsi="Bookman Old Style"/>
        </w:rPr>
        <w:t xml:space="preserve"> Zatwierdził:</w:t>
      </w:r>
    </w:p>
    <w:p w14:paraId="5678C931" w14:textId="77777777" w:rsidR="00055246" w:rsidRPr="00CF3762" w:rsidRDefault="00055246" w:rsidP="00245361">
      <w:pPr>
        <w:pStyle w:val="Tekstpodstawowy"/>
        <w:spacing w:before="120"/>
        <w:ind w:left="4859" w:right="74"/>
        <w:rPr>
          <w:rFonts w:ascii="Bookman Old Style" w:hAnsi="Bookman Old Style"/>
        </w:rPr>
      </w:pPr>
    </w:p>
    <w:p w14:paraId="72CB2E9F" w14:textId="77777777" w:rsidR="00055246" w:rsidRPr="00CF3762" w:rsidRDefault="00055246" w:rsidP="00245361">
      <w:pPr>
        <w:pStyle w:val="Tekstpodstawowy"/>
        <w:spacing w:before="120"/>
        <w:ind w:right="74"/>
        <w:rPr>
          <w:rFonts w:ascii="Bookman Old Style" w:hAnsi="Bookman Old Style"/>
        </w:rPr>
      </w:pPr>
    </w:p>
    <w:p w14:paraId="77C87116" w14:textId="77777777" w:rsidR="00055246" w:rsidRPr="00CF3762" w:rsidRDefault="00055246" w:rsidP="00245361">
      <w:pPr>
        <w:pStyle w:val="Tekstpodstawowy"/>
        <w:ind w:left="4860" w:right="72" w:hanging="1"/>
        <w:rPr>
          <w:rFonts w:ascii="Bookman Old Style" w:hAnsi="Bookman Old Style"/>
        </w:rPr>
      </w:pPr>
    </w:p>
    <w:p w14:paraId="5FA74569" w14:textId="77777777" w:rsidR="00055246" w:rsidRPr="00CF3762" w:rsidRDefault="00055246" w:rsidP="00245361">
      <w:pPr>
        <w:pStyle w:val="Tekstpodstawowy"/>
        <w:ind w:left="4859" w:right="74"/>
        <w:jc w:val="center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______________________________</w:t>
      </w:r>
    </w:p>
    <w:p w14:paraId="2F1EC70E" w14:textId="77777777" w:rsidR="00055246" w:rsidRPr="00CF3762" w:rsidRDefault="000F3E77" w:rsidP="00245361">
      <w:pPr>
        <w:pStyle w:val="Tekstpodstawowy"/>
        <w:ind w:left="4860" w:right="72" w:hanging="1"/>
        <w:rPr>
          <w:rFonts w:ascii="Bookman Old Style" w:hAnsi="Bookman Old Style"/>
          <w:i/>
          <w:iCs/>
          <w:sz w:val="20"/>
          <w:szCs w:val="20"/>
        </w:rPr>
      </w:pPr>
      <w:r w:rsidRPr="00CF3762">
        <w:rPr>
          <w:rFonts w:ascii="Bookman Old Style" w:hAnsi="Bookman Old Style"/>
          <w:i/>
          <w:iCs/>
          <w:sz w:val="20"/>
          <w:szCs w:val="20"/>
        </w:rPr>
        <w:t xml:space="preserve">                   </w:t>
      </w:r>
      <w:r w:rsidR="00C60B78" w:rsidRPr="00CF3762">
        <w:rPr>
          <w:rFonts w:ascii="Bookman Old Style" w:hAnsi="Bookman Old Style"/>
          <w:i/>
          <w:iCs/>
          <w:sz w:val="20"/>
          <w:szCs w:val="20"/>
        </w:rPr>
        <w:t xml:space="preserve">    </w:t>
      </w:r>
      <w:r w:rsidR="00055246" w:rsidRPr="00CF3762">
        <w:rPr>
          <w:rFonts w:ascii="Bookman Old Style" w:hAnsi="Bookman Old Style"/>
          <w:i/>
          <w:iCs/>
          <w:sz w:val="20"/>
          <w:szCs w:val="20"/>
        </w:rPr>
        <w:t>(pieczęć i podpis)</w:t>
      </w:r>
    </w:p>
    <w:p w14:paraId="4ED95D49" w14:textId="77777777" w:rsidR="00155105" w:rsidRPr="00CF3762" w:rsidRDefault="00155105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5F9C5C93" w14:textId="0C308988" w:rsidR="007A6A79" w:rsidRDefault="007A6A79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7CE1D8AB" w14:textId="77777777" w:rsidR="00176588" w:rsidRDefault="00176588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6EBE6C4D" w14:textId="1A4DB398" w:rsidR="000121F6" w:rsidRDefault="000121F6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16AF6E2A" w14:textId="77E7FD3A" w:rsidR="002E3E8F" w:rsidRDefault="002E3E8F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19EA994D" w14:textId="5807E2EE" w:rsidR="00723162" w:rsidRDefault="00723162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4199BAFF" w14:textId="77777777" w:rsidR="00723162" w:rsidRPr="00CF3762" w:rsidRDefault="00723162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6321F99A" w14:textId="194150F0" w:rsidR="00055246" w:rsidRPr="00CF3762" w:rsidRDefault="00055246" w:rsidP="00245361">
      <w:pPr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_________________________________________________________________________</w:t>
      </w:r>
    </w:p>
    <w:p w14:paraId="29717990" w14:textId="77777777" w:rsidR="00DD1293" w:rsidRDefault="00DD1293" w:rsidP="00245361">
      <w:pPr>
        <w:tabs>
          <w:tab w:val="left" w:pos="2020"/>
        </w:tabs>
        <w:jc w:val="center"/>
        <w:rPr>
          <w:rFonts w:ascii="Bookman Old Style" w:hAnsi="Bookman Old Style"/>
          <w:b/>
        </w:rPr>
      </w:pPr>
    </w:p>
    <w:p w14:paraId="01516361" w14:textId="3C31C57E" w:rsidR="00E60550" w:rsidRPr="002E3E8F" w:rsidRDefault="00176733" w:rsidP="002E3E8F">
      <w:pPr>
        <w:tabs>
          <w:tab w:val="left" w:pos="2020"/>
        </w:tabs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Siedlce 202</w:t>
      </w:r>
      <w:r w:rsidR="00241C86">
        <w:rPr>
          <w:rFonts w:ascii="Bookman Old Style" w:hAnsi="Bookman Old Style"/>
          <w:b/>
        </w:rPr>
        <w:t>3</w:t>
      </w:r>
      <w:r w:rsidR="00055246" w:rsidRPr="00CF3762">
        <w:rPr>
          <w:rFonts w:ascii="Bookman Old Style" w:hAnsi="Bookman Old Style"/>
          <w:b/>
        </w:rPr>
        <w:t xml:space="preserve"> r.</w:t>
      </w:r>
    </w:p>
    <w:p w14:paraId="339478D4" w14:textId="61EC2BD7" w:rsidR="007225F0" w:rsidRPr="007225F0" w:rsidRDefault="00055246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  <w:r w:rsidRPr="00511A00">
        <w:rPr>
          <w:rFonts w:ascii="Bookman Old Style" w:hAnsi="Bookman Old Style"/>
          <w:b/>
          <w:bCs/>
        </w:rPr>
        <w:lastRenderedPageBreak/>
        <w:t xml:space="preserve">ROZDZIAŁ I – </w:t>
      </w:r>
      <w:r w:rsidR="00DD1293" w:rsidRPr="00511A00">
        <w:rPr>
          <w:rFonts w:ascii="Bookman Old Style" w:hAnsi="Bookman Old Style"/>
          <w:b/>
          <w:bCs/>
        </w:rPr>
        <w:t>INFORMACJE</w:t>
      </w:r>
      <w:r w:rsidRPr="00511A00">
        <w:rPr>
          <w:rFonts w:ascii="Bookman Old Style" w:hAnsi="Bookman Old Style"/>
          <w:b/>
          <w:bCs/>
        </w:rPr>
        <w:t xml:space="preserve"> OGÓLNE.</w:t>
      </w:r>
    </w:p>
    <w:p w14:paraId="09449F7A" w14:textId="77777777" w:rsidR="00055246" w:rsidRPr="00511A00" w:rsidRDefault="005304EE" w:rsidP="00020796">
      <w:pPr>
        <w:pStyle w:val="tytu111"/>
        <w:numPr>
          <w:ilvl w:val="3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lear" w:pos="2880"/>
          <w:tab w:val="num" w:pos="720"/>
        </w:tabs>
        <w:spacing w:before="0" w:after="0" w:line="360" w:lineRule="auto"/>
        <w:ind w:left="709" w:hanging="709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Nazwa oraz adres Zamawiającego</w:t>
      </w:r>
    </w:p>
    <w:p w14:paraId="28A6B4E8" w14:textId="77777777" w:rsidR="0020474E" w:rsidRPr="00511A00" w:rsidRDefault="0020474E" w:rsidP="00020796">
      <w:pPr>
        <w:pStyle w:val="Akapitzlist"/>
        <w:spacing w:line="360" w:lineRule="auto"/>
        <w:ind w:left="1429"/>
        <w:jc w:val="both"/>
        <w:rPr>
          <w:rFonts w:ascii="Bookman Old Style" w:hAnsi="Bookman Old Style"/>
          <w:sz w:val="10"/>
          <w:szCs w:val="10"/>
        </w:rPr>
      </w:pPr>
    </w:p>
    <w:p w14:paraId="1E76FADB" w14:textId="617E9BC1" w:rsidR="00AD76C3" w:rsidRPr="00511A00" w:rsidRDefault="00055246">
      <w:pPr>
        <w:pStyle w:val="Akapitzlist"/>
        <w:numPr>
          <w:ilvl w:val="1"/>
          <w:numId w:val="17"/>
        </w:numPr>
        <w:tabs>
          <w:tab w:val="num" w:pos="720"/>
        </w:tabs>
        <w:spacing w:line="360" w:lineRule="auto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Wojewódzki Inspektorat Weterynarii z siedzibą w Siedlcach</w:t>
      </w:r>
      <w:r w:rsidR="00424014">
        <w:rPr>
          <w:rFonts w:ascii="Bookman Old Style" w:hAnsi="Bookman Old Style"/>
        </w:rPr>
        <w:t>,</w:t>
      </w:r>
      <w:r w:rsidR="00AD76C3" w:rsidRPr="00511A00">
        <w:rPr>
          <w:rFonts w:ascii="Bookman Old Style" w:hAnsi="Bookman Old Style"/>
        </w:rPr>
        <w:t xml:space="preserve"> </w:t>
      </w:r>
      <w:r w:rsidR="006D7870" w:rsidRPr="00511A00">
        <w:rPr>
          <w:rFonts w:ascii="Bookman Old Style" w:hAnsi="Bookman Old Style"/>
        </w:rPr>
        <w:br/>
      </w:r>
      <w:r w:rsidR="00C65549" w:rsidRPr="00511A00">
        <w:rPr>
          <w:rFonts w:ascii="Bookman Old Style" w:hAnsi="Bookman Old Style"/>
        </w:rPr>
        <w:t>ul. Kazimierzowska 29</w:t>
      </w:r>
      <w:r w:rsidR="00AD76C3" w:rsidRPr="00511A00">
        <w:rPr>
          <w:rFonts w:ascii="Bookman Old Style" w:hAnsi="Bookman Old Style"/>
        </w:rPr>
        <w:t xml:space="preserve">, </w:t>
      </w:r>
      <w:r w:rsidRPr="00511A00">
        <w:rPr>
          <w:rFonts w:ascii="Bookman Old Style" w:hAnsi="Bookman Old Style"/>
        </w:rPr>
        <w:t>08-110 Siedlce</w:t>
      </w:r>
      <w:r w:rsidR="00AD76C3" w:rsidRPr="00511A00">
        <w:rPr>
          <w:rFonts w:ascii="Bookman Old Style" w:hAnsi="Bookman Old Style"/>
        </w:rPr>
        <w:t xml:space="preserve">, </w:t>
      </w:r>
      <w:r w:rsidRPr="00511A00">
        <w:rPr>
          <w:rFonts w:ascii="Bookman Old Style" w:hAnsi="Bookman Old Style"/>
        </w:rPr>
        <w:t>NIP: 821-20-68-188</w:t>
      </w:r>
      <w:r w:rsidR="00AD76C3" w:rsidRPr="00511A00">
        <w:rPr>
          <w:rFonts w:ascii="Bookman Old Style" w:hAnsi="Bookman Old Style"/>
        </w:rPr>
        <w:t xml:space="preserve">, </w:t>
      </w:r>
      <w:r w:rsidR="00021FC8" w:rsidRPr="00511A00">
        <w:rPr>
          <w:rFonts w:ascii="Bookman Old Style" w:hAnsi="Bookman Old Style"/>
        </w:rPr>
        <w:t xml:space="preserve">telefon: </w:t>
      </w:r>
      <w:r w:rsidR="00AD76C3" w:rsidRPr="00511A00">
        <w:rPr>
          <w:rFonts w:ascii="Bookman Old Style" w:hAnsi="Bookman Old Style"/>
        </w:rPr>
        <w:br/>
      </w:r>
      <w:r w:rsidR="00021FC8" w:rsidRPr="00511A00">
        <w:rPr>
          <w:rFonts w:ascii="Bookman Old Style" w:hAnsi="Bookman Old Style"/>
        </w:rPr>
        <w:t>+ 48 (25) 63 264 59</w:t>
      </w:r>
      <w:r w:rsidR="00D21DA8" w:rsidRPr="00511A00">
        <w:rPr>
          <w:rFonts w:ascii="Bookman Old Style" w:hAnsi="Bookman Old Style"/>
        </w:rPr>
        <w:t>.</w:t>
      </w:r>
    </w:p>
    <w:p w14:paraId="41894D0F" w14:textId="77777777" w:rsidR="00241C86" w:rsidRPr="00241C86" w:rsidRDefault="00241C86">
      <w:pPr>
        <w:pStyle w:val="Akapitzlist"/>
        <w:numPr>
          <w:ilvl w:val="1"/>
          <w:numId w:val="17"/>
        </w:numPr>
        <w:tabs>
          <w:tab w:val="num" w:pos="720"/>
        </w:tabs>
        <w:spacing w:line="360" w:lineRule="auto"/>
        <w:jc w:val="both"/>
        <w:rPr>
          <w:rFonts w:ascii="Bookman Old Style" w:hAnsi="Bookman Old Style"/>
        </w:rPr>
      </w:pPr>
      <w:r w:rsidRPr="00241C86">
        <w:rPr>
          <w:rFonts w:ascii="Bookman Old Style" w:hAnsi="Bookman Old Style"/>
          <w:bCs/>
          <w:szCs w:val="20"/>
        </w:rPr>
        <w:t xml:space="preserve">Adres strony internetowej, na której jest prowadzone postępowanie i na której będą dostępne wszelkie dokumenty związane z prowadzoną procedurą: </w:t>
      </w:r>
      <w:hyperlink r:id="rId8" w:history="1">
        <w:r w:rsidRPr="00241C86">
          <w:rPr>
            <w:rStyle w:val="Hipercze"/>
            <w:rFonts w:ascii="Bookman Old Style" w:hAnsi="Bookman Old Style"/>
            <w:bCs/>
            <w:szCs w:val="20"/>
          </w:rPr>
          <w:t>https://ezamowienia.gov.pl/pl/</w:t>
        </w:r>
      </w:hyperlink>
      <w:r>
        <w:rPr>
          <w:rFonts w:ascii="Bookman Old Style" w:hAnsi="Bookman Old Style"/>
          <w:bCs/>
          <w:szCs w:val="20"/>
        </w:rPr>
        <w:t>.</w:t>
      </w:r>
    </w:p>
    <w:p w14:paraId="5BCB1A89" w14:textId="07D64107" w:rsidR="00097C4F" w:rsidRPr="007225F0" w:rsidRDefault="00D548C5">
      <w:pPr>
        <w:pStyle w:val="Akapitzlist"/>
        <w:numPr>
          <w:ilvl w:val="1"/>
          <w:numId w:val="17"/>
        </w:numPr>
        <w:tabs>
          <w:tab w:val="num" w:pos="720"/>
        </w:tabs>
        <w:spacing w:line="360" w:lineRule="auto"/>
        <w:jc w:val="both"/>
        <w:rPr>
          <w:rStyle w:val="Hipercze"/>
          <w:rFonts w:ascii="Bookman Old Style" w:hAnsi="Bookman Old Style"/>
          <w:color w:val="auto"/>
          <w:u w:val="none"/>
        </w:rPr>
      </w:pPr>
      <w:r w:rsidRPr="00511A00">
        <w:rPr>
          <w:rFonts w:ascii="Bookman Old Style" w:hAnsi="Bookman Old Style"/>
          <w:bCs/>
          <w:szCs w:val="20"/>
        </w:rPr>
        <w:t xml:space="preserve">Adres strony internetowej Zamawiającego: </w:t>
      </w:r>
      <w:hyperlink r:id="rId9" w:history="1">
        <w:r w:rsidRPr="00511A00">
          <w:rPr>
            <w:rStyle w:val="Hipercze"/>
            <w:rFonts w:ascii="Bookman Old Style" w:hAnsi="Bookman Old Style"/>
          </w:rPr>
          <w:t>www.wiw.mazowsze.pl</w:t>
        </w:r>
      </w:hyperlink>
      <w:r w:rsidR="006E1941">
        <w:rPr>
          <w:rStyle w:val="Hipercze"/>
          <w:rFonts w:ascii="Bookman Old Style" w:hAnsi="Bookman Old Style"/>
        </w:rPr>
        <w:t xml:space="preserve"> </w:t>
      </w:r>
    </w:p>
    <w:p w14:paraId="0BB4FECE" w14:textId="77777777" w:rsidR="007225F0" w:rsidRPr="00000AF8" w:rsidRDefault="007225F0" w:rsidP="00020796">
      <w:pPr>
        <w:pStyle w:val="Akapitzlist"/>
        <w:spacing w:line="360" w:lineRule="auto"/>
        <w:ind w:left="1429"/>
        <w:jc w:val="both"/>
        <w:rPr>
          <w:rFonts w:ascii="Bookman Old Style" w:hAnsi="Bookman Old Style"/>
          <w:sz w:val="20"/>
          <w:szCs w:val="20"/>
        </w:rPr>
      </w:pPr>
    </w:p>
    <w:p w14:paraId="19C5E837" w14:textId="77777777" w:rsidR="00055246" w:rsidRPr="00511A00" w:rsidRDefault="00055246" w:rsidP="00020796">
      <w:pPr>
        <w:pStyle w:val="tytu111"/>
        <w:numPr>
          <w:ilvl w:val="3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lear" w:pos="2880"/>
          <w:tab w:val="num" w:pos="720"/>
        </w:tabs>
        <w:spacing w:before="0" w:after="0" w:line="360" w:lineRule="auto"/>
        <w:ind w:left="709" w:hanging="709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Oznaczenie postęp</w:t>
      </w:r>
      <w:r w:rsidR="005304EE" w:rsidRPr="00511A00">
        <w:rPr>
          <w:rFonts w:ascii="Bookman Old Style" w:hAnsi="Bookman Old Style"/>
        </w:rPr>
        <w:t>owania</w:t>
      </w:r>
    </w:p>
    <w:p w14:paraId="586A55C7" w14:textId="77777777" w:rsidR="0020474E" w:rsidRPr="00511A00" w:rsidRDefault="0020474E" w:rsidP="00020796">
      <w:pPr>
        <w:pStyle w:val="Tekstpodstawowy"/>
        <w:tabs>
          <w:tab w:val="left" w:pos="1418"/>
          <w:tab w:val="left" w:leader="dot" w:pos="9072"/>
        </w:tabs>
        <w:spacing w:line="360" w:lineRule="auto"/>
        <w:jc w:val="both"/>
        <w:rPr>
          <w:rFonts w:ascii="Bookman Old Style" w:hAnsi="Bookman Old Style"/>
          <w:sz w:val="4"/>
          <w:szCs w:val="4"/>
        </w:rPr>
      </w:pPr>
    </w:p>
    <w:p w14:paraId="19DD114B" w14:textId="036CB6E1" w:rsidR="007225F0" w:rsidRDefault="00055246">
      <w:pPr>
        <w:pStyle w:val="Tekstpodstawowy"/>
        <w:numPr>
          <w:ilvl w:val="1"/>
          <w:numId w:val="18"/>
        </w:numPr>
        <w:tabs>
          <w:tab w:val="left" w:pos="1418"/>
          <w:tab w:val="left" w:leader="dot" w:pos="9072"/>
        </w:tabs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Postępowanie, którego dotyczy niniejs</w:t>
      </w:r>
      <w:r w:rsidR="00E561DE" w:rsidRPr="00511A00">
        <w:rPr>
          <w:rFonts w:ascii="Bookman Old Style" w:hAnsi="Bookman Old Style"/>
        </w:rPr>
        <w:t>za S</w:t>
      </w:r>
      <w:r w:rsidR="00AD76C3" w:rsidRPr="00511A00">
        <w:rPr>
          <w:rFonts w:ascii="Bookman Old Style" w:hAnsi="Bookman Old Style"/>
        </w:rPr>
        <w:t xml:space="preserve">WZ oznaczone jest znakiem: </w:t>
      </w:r>
      <w:r w:rsidR="00BE062C" w:rsidRPr="00511A00">
        <w:rPr>
          <w:rFonts w:ascii="Bookman Old Style" w:hAnsi="Bookman Old Style"/>
          <w:b/>
        </w:rPr>
        <w:t>WIW</w:t>
      </w:r>
      <w:r w:rsidR="000E60BD" w:rsidRPr="00511A00">
        <w:rPr>
          <w:rFonts w:ascii="Bookman Old Style" w:hAnsi="Bookman Old Style"/>
          <w:b/>
        </w:rPr>
        <w:t>-</w:t>
      </w:r>
      <w:r w:rsidR="002C4E24" w:rsidRPr="00511A00">
        <w:rPr>
          <w:rFonts w:ascii="Bookman Old Style" w:hAnsi="Bookman Old Style"/>
          <w:b/>
        </w:rPr>
        <w:t>AD</w:t>
      </w:r>
      <w:r w:rsidR="00BE062C" w:rsidRPr="00511A00">
        <w:rPr>
          <w:rFonts w:ascii="Bookman Old Style" w:hAnsi="Bookman Old Style"/>
          <w:b/>
        </w:rPr>
        <w:t>.272</w:t>
      </w:r>
      <w:r w:rsidR="00AD76C3" w:rsidRPr="00511A00">
        <w:rPr>
          <w:rFonts w:ascii="Bookman Old Style" w:hAnsi="Bookman Old Style"/>
          <w:b/>
        </w:rPr>
        <w:t>.</w:t>
      </w:r>
      <w:r w:rsidR="00241C86">
        <w:rPr>
          <w:rFonts w:ascii="Bookman Old Style" w:hAnsi="Bookman Old Style"/>
          <w:b/>
        </w:rPr>
        <w:t>59</w:t>
      </w:r>
      <w:r w:rsidR="00AD76C3" w:rsidRPr="00511A00">
        <w:rPr>
          <w:rFonts w:ascii="Bookman Old Style" w:hAnsi="Bookman Old Style"/>
          <w:b/>
        </w:rPr>
        <w:t>.</w:t>
      </w:r>
      <w:r w:rsidR="00935B72" w:rsidRPr="00511A00">
        <w:rPr>
          <w:rFonts w:ascii="Bookman Old Style" w:hAnsi="Bookman Old Style"/>
          <w:b/>
        </w:rPr>
        <w:t>2</w:t>
      </w:r>
      <w:r w:rsidR="00DD1293" w:rsidRPr="00511A00">
        <w:rPr>
          <w:rFonts w:ascii="Bookman Old Style" w:hAnsi="Bookman Old Style"/>
          <w:b/>
        </w:rPr>
        <w:t>02</w:t>
      </w:r>
      <w:r w:rsidR="00241C86">
        <w:rPr>
          <w:rFonts w:ascii="Bookman Old Style" w:hAnsi="Bookman Old Style"/>
          <w:b/>
        </w:rPr>
        <w:t>3</w:t>
      </w:r>
      <w:r w:rsidR="00AD6B3D" w:rsidRPr="00511A00">
        <w:rPr>
          <w:rFonts w:ascii="Bookman Old Style" w:hAnsi="Bookman Old Style"/>
          <w:b/>
        </w:rPr>
        <w:t>.</w:t>
      </w:r>
      <w:r w:rsidRPr="00511A00">
        <w:rPr>
          <w:rFonts w:ascii="Bookman Old Style" w:hAnsi="Bookman Old Style"/>
          <w:b/>
        </w:rPr>
        <w:t xml:space="preserve"> </w:t>
      </w:r>
      <w:r w:rsidRPr="00511A00">
        <w:rPr>
          <w:rFonts w:ascii="Bookman Old Style" w:hAnsi="Bookman Old Style"/>
        </w:rPr>
        <w:t>Wykonawcy zobowiązani są do powoływania się na wyżej podane oznaczenie we wszelkich kontaktach z Zamawiającym.</w:t>
      </w:r>
    </w:p>
    <w:p w14:paraId="7FCC0EFA" w14:textId="77777777" w:rsidR="007225F0" w:rsidRPr="00FA62E0" w:rsidRDefault="007225F0" w:rsidP="00020796">
      <w:pPr>
        <w:pStyle w:val="Tekstpodstawowy"/>
        <w:tabs>
          <w:tab w:val="left" w:pos="1418"/>
          <w:tab w:val="left" w:leader="dot" w:pos="9072"/>
        </w:tabs>
        <w:spacing w:line="360" w:lineRule="auto"/>
        <w:ind w:left="1418"/>
        <w:jc w:val="both"/>
        <w:rPr>
          <w:rFonts w:ascii="Bookman Old Style" w:hAnsi="Bookman Old Style"/>
          <w:sz w:val="20"/>
          <w:szCs w:val="20"/>
        </w:rPr>
      </w:pPr>
    </w:p>
    <w:p w14:paraId="28EA6569" w14:textId="77777777" w:rsidR="00055246" w:rsidRPr="00511A00" w:rsidRDefault="00505D16" w:rsidP="00020796">
      <w:pPr>
        <w:pStyle w:val="tytu111"/>
        <w:numPr>
          <w:ilvl w:val="3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lear" w:pos="2880"/>
          <w:tab w:val="num" w:pos="720"/>
        </w:tabs>
        <w:spacing w:before="0" w:after="0" w:line="360" w:lineRule="auto"/>
        <w:ind w:left="709" w:hanging="709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Tryb u</w:t>
      </w:r>
      <w:r w:rsidR="005304EE" w:rsidRPr="00511A00">
        <w:rPr>
          <w:rFonts w:ascii="Bookman Old Style" w:hAnsi="Bookman Old Style"/>
        </w:rPr>
        <w:t>dzielenia zamówienia, procedura</w:t>
      </w:r>
    </w:p>
    <w:p w14:paraId="43412F89" w14:textId="77777777" w:rsidR="0020474E" w:rsidRPr="00511A00" w:rsidRDefault="0020474E" w:rsidP="00020796">
      <w:pPr>
        <w:spacing w:line="360" w:lineRule="auto"/>
        <w:jc w:val="both"/>
        <w:rPr>
          <w:rFonts w:ascii="Bookman Old Style" w:hAnsi="Bookman Old Style"/>
          <w:sz w:val="10"/>
          <w:szCs w:val="10"/>
        </w:rPr>
      </w:pPr>
    </w:p>
    <w:p w14:paraId="36C962B4" w14:textId="59DE7157" w:rsidR="00DD1293" w:rsidRPr="00511A00" w:rsidRDefault="005C7C72" w:rsidP="00020796">
      <w:pPr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Postępowanie o udzielenie zamówienia prowadzone jest w trybie </w:t>
      </w:r>
      <w:r w:rsidRPr="00000AF8">
        <w:rPr>
          <w:rFonts w:ascii="Bookman Old Style" w:hAnsi="Bookman Old Style"/>
        </w:rPr>
        <w:t>podstawowym bez negocjacji, o którym mowa w art. 275 ustawy Prawo zamówień publicznych</w:t>
      </w:r>
      <w:r w:rsidR="008A6D61" w:rsidRPr="00000AF8">
        <w:rPr>
          <w:rFonts w:ascii="Bookman Old Style" w:eastAsiaTheme="majorEastAsia" w:hAnsi="Bookman Old Style" w:cs="Arial"/>
          <w:lang w:eastAsia="en-US"/>
        </w:rPr>
        <w:t xml:space="preserve"> </w:t>
      </w:r>
      <w:r w:rsidR="00241C86" w:rsidRPr="00241C86">
        <w:rPr>
          <w:rFonts w:ascii="Bookman Old Style" w:eastAsiaTheme="majorEastAsia" w:hAnsi="Bookman Old Style" w:cs="Arial"/>
          <w:lang w:eastAsia="en-US"/>
        </w:rPr>
        <w:t xml:space="preserve">(Dz.U. z 2023 r. poz. 1605, z </w:t>
      </w:r>
      <w:proofErr w:type="spellStart"/>
      <w:r w:rsidR="00241C86" w:rsidRPr="00241C86">
        <w:rPr>
          <w:rFonts w:ascii="Bookman Old Style" w:eastAsiaTheme="majorEastAsia" w:hAnsi="Bookman Old Style" w:cs="Arial"/>
          <w:lang w:eastAsia="en-US"/>
        </w:rPr>
        <w:t>późn</w:t>
      </w:r>
      <w:proofErr w:type="spellEnd"/>
      <w:r w:rsidR="00241C86" w:rsidRPr="00241C86">
        <w:rPr>
          <w:rFonts w:ascii="Bookman Old Style" w:eastAsiaTheme="majorEastAsia" w:hAnsi="Bookman Old Style" w:cs="Arial"/>
          <w:lang w:eastAsia="en-US"/>
        </w:rPr>
        <w:t>. zm.)</w:t>
      </w:r>
      <w:r w:rsidR="00DD1293" w:rsidRPr="00000AF8">
        <w:rPr>
          <w:rFonts w:ascii="Bookman Old Style" w:hAnsi="Bookman Old Style"/>
        </w:rPr>
        <w:t>.</w:t>
      </w:r>
      <w:r w:rsidR="00DD1293" w:rsidRPr="00511A00">
        <w:rPr>
          <w:rFonts w:ascii="Bookman Old Style" w:hAnsi="Bookman Old Style"/>
        </w:rPr>
        <w:t xml:space="preserve"> </w:t>
      </w:r>
    </w:p>
    <w:p w14:paraId="66DC5540" w14:textId="77777777" w:rsidR="00055246" w:rsidRPr="00511A00" w:rsidRDefault="00782AA6" w:rsidP="00020796">
      <w:pPr>
        <w:numPr>
          <w:ilvl w:val="1"/>
          <w:numId w:val="5"/>
        </w:numPr>
        <w:spacing w:line="360" w:lineRule="auto"/>
        <w:ind w:left="1418" w:hanging="709"/>
        <w:jc w:val="both"/>
        <w:rPr>
          <w:rFonts w:ascii="Bookman Old Style" w:hAnsi="Bookman Old Style"/>
          <w:spacing w:val="-2"/>
        </w:rPr>
      </w:pPr>
      <w:r w:rsidRPr="00511A00">
        <w:rPr>
          <w:rFonts w:ascii="Bookman Old Style" w:hAnsi="Bookman Old Style"/>
        </w:rPr>
        <w:t>Ilekroć w niniejszej S</w:t>
      </w:r>
      <w:r w:rsidR="00055246" w:rsidRPr="00511A00">
        <w:rPr>
          <w:rFonts w:ascii="Bookman Old Style" w:hAnsi="Bookman Old Style"/>
        </w:rPr>
        <w:t>WZ</w:t>
      </w:r>
      <w:r w:rsidR="00055246" w:rsidRPr="00511A00">
        <w:rPr>
          <w:rFonts w:ascii="Bookman Old Style" w:hAnsi="Bookman Old Style"/>
          <w:color w:val="FF0000"/>
        </w:rPr>
        <w:t xml:space="preserve"> </w:t>
      </w:r>
      <w:r w:rsidR="00055246" w:rsidRPr="00511A00">
        <w:rPr>
          <w:rFonts w:ascii="Bookman Old Style" w:hAnsi="Bookman Old Style"/>
        </w:rPr>
        <w:t xml:space="preserve">zastosowane jest pojęcie „ustawa”, „ustawa </w:t>
      </w:r>
      <w:proofErr w:type="spellStart"/>
      <w:r w:rsidR="00055246" w:rsidRPr="00511A00">
        <w:rPr>
          <w:rFonts w:ascii="Bookman Old Style" w:hAnsi="Bookman Old Style"/>
        </w:rPr>
        <w:t>Pzp</w:t>
      </w:r>
      <w:proofErr w:type="spellEnd"/>
      <w:r w:rsidR="00055246" w:rsidRPr="00511A00">
        <w:rPr>
          <w:rFonts w:ascii="Bookman Old Style" w:hAnsi="Bookman Old Style"/>
        </w:rPr>
        <w:t>” lub „</w:t>
      </w:r>
      <w:proofErr w:type="spellStart"/>
      <w:r w:rsidR="00055246" w:rsidRPr="00511A00">
        <w:rPr>
          <w:rFonts w:ascii="Bookman Old Style" w:hAnsi="Bookman Old Style"/>
        </w:rPr>
        <w:t>Pzp</w:t>
      </w:r>
      <w:proofErr w:type="spellEnd"/>
      <w:r w:rsidR="00055246" w:rsidRPr="00511A00">
        <w:rPr>
          <w:rFonts w:ascii="Bookman Old Style" w:hAnsi="Bookman Old Style"/>
        </w:rPr>
        <w:t xml:space="preserve">”, </w:t>
      </w:r>
      <w:r w:rsidR="00055246" w:rsidRPr="00511A00">
        <w:rPr>
          <w:rFonts w:ascii="Bookman Old Style" w:hAnsi="Bookman Old Style"/>
          <w:spacing w:val="-2"/>
        </w:rPr>
        <w:t>należy przez to rozumieć ustawę Prawo zamówień publicznych, o której mowa w pkt. 3.1.</w:t>
      </w:r>
    </w:p>
    <w:p w14:paraId="238B8230" w14:textId="77777777" w:rsidR="005C7C72" w:rsidRPr="00511A00" w:rsidRDefault="005C7C72" w:rsidP="00020796">
      <w:pPr>
        <w:numPr>
          <w:ilvl w:val="1"/>
          <w:numId w:val="5"/>
        </w:numPr>
        <w:spacing w:line="360" w:lineRule="auto"/>
        <w:ind w:left="1418" w:hanging="709"/>
        <w:jc w:val="both"/>
        <w:rPr>
          <w:rFonts w:ascii="Bookman Old Style" w:hAnsi="Bookman Old Style"/>
          <w:spacing w:val="-2"/>
        </w:rPr>
      </w:pPr>
      <w:r w:rsidRPr="00511A00">
        <w:rPr>
          <w:rFonts w:ascii="Bookman Old Style" w:hAnsi="Bookman Old Style"/>
          <w:spacing w:val="-2"/>
        </w:rPr>
        <w:t>Do niniejszego postępowania stosuje się przepisy dotyczące nabywania dostaw.</w:t>
      </w:r>
    </w:p>
    <w:p w14:paraId="61E8B0C6" w14:textId="5E66F20C" w:rsidR="00F32AE2" w:rsidRDefault="007B5FAF" w:rsidP="00020796">
      <w:pPr>
        <w:numPr>
          <w:ilvl w:val="1"/>
          <w:numId w:val="5"/>
        </w:numPr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Do spraw nieuregulowanych w SWZ mają zastosowanie przepisy ustawy </w:t>
      </w:r>
      <w:r w:rsidR="00C972F3" w:rsidRPr="00511A00">
        <w:rPr>
          <w:rFonts w:ascii="Bookman Old Style" w:hAnsi="Bookman Old Style"/>
        </w:rPr>
        <w:t>Prawo zamówień publicznych</w:t>
      </w:r>
      <w:r w:rsidR="005C7C72" w:rsidRPr="00511A00">
        <w:rPr>
          <w:rFonts w:ascii="Bookman Old Style" w:hAnsi="Bookman Old Style"/>
        </w:rPr>
        <w:t>.</w:t>
      </w:r>
    </w:p>
    <w:p w14:paraId="2E60A9AD" w14:textId="77777777" w:rsidR="00000AF8" w:rsidRPr="00000AF8" w:rsidRDefault="00000AF8" w:rsidP="00020796">
      <w:pPr>
        <w:spacing w:line="360" w:lineRule="auto"/>
        <w:ind w:left="1418"/>
        <w:jc w:val="both"/>
        <w:rPr>
          <w:rFonts w:ascii="Bookman Old Style" w:hAnsi="Bookman Old Style"/>
          <w:sz w:val="20"/>
          <w:szCs w:val="20"/>
        </w:rPr>
      </w:pPr>
    </w:p>
    <w:p w14:paraId="4538FF39" w14:textId="77777777" w:rsidR="00F05683" w:rsidRPr="00511A00" w:rsidRDefault="00F05683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eastAsiaTheme="majorEastAsia" w:hAnsi="Bookman Old Style"/>
          <w:b/>
        </w:rPr>
      </w:pPr>
      <w:r w:rsidRPr="00511A00">
        <w:rPr>
          <w:rFonts w:ascii="Bookman Old Style" w:eastAsiaTheme="majorEastAsia" w:hAnsi="Bookman Old Style"/>
          <w:b/>
        </w:rPr>
        <w:t>Wykonawcy</w:t>
      </w:r>
      <w:r w:rsidR="007E3A2E" w:rsidRPr="00511A00">
        <w:rPr>
          <w:rFonts w:ascii="Bookman Old Style" w:eastAsiaTheme="majorEastAsia" w:hAnsi="Bookman Old Style"/>
          <w:b/>
        </w:rPr>
        <w:t>, podwykonawcy,</w:t>
      </w:r>
      <w:r w:rsidRPr="00511A00">
        <w:rPr>
          <w:rFonts w:ascii="Bookman Old Style" w:eastAsiaTheme="majorEastAsia" w:hAnsi="Bookman Old Style"/>
          <w:b/>
        </w:rPr>
        <w:t xml:space="preserve"> podmioty trzecie udostępniające wykonawcy swój potencjał</w:t>
      </w:r>
    </w:p>
    <w:p w14:paraId="36A41A5B" w14:textId="77777777" w:rsidR="0020474E" w:rsidRPr="00511A00" w:rsidRDefault="0020474E" w:rsidP="00020796">
      <w:pPr>
        <w:pStyle w:val="Akapitzlist"/>
        <w:suppressAutoHyphens w:val="0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4"/>
          <w:szCs w:val="14"/>
          <w:lang w:eastAsia="en-US"/>
        </w:rPr>
      </w:pPr>
    </w:p>
    <w:p w14:paraId="5093D712" w14:textId="77777777" w:rsidR="00F05683" w:rsidRPr="00511A00" w:rsidRDefault="00F05683" w:rsidP="00020796">
      <w:pPr>
        <w:pStyle w:val="Akapitzlist"/>
        <w:numPr>
          <w:ilvl w:val="1"/>
          <w:numId w:val="5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Wykonawcą </w:t>
      </w:r>
      <w:r w:rsidRPr="00511A00">
        <w:rPr>
          <w:rFonts w:ascii="Bookman Old Style" w:eastAsiaTheme="majorEastAsia" w:hAnsi="Bookman Old Style" w:cstheme="majorBidi"/>
          <w:bCs/>
          <w:lang w:eastAsia="en-US"/>
        </w:rPr>
        <w:t>jest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osoba fizyczna, osoba prawna albo jednostka organizacyjna nieposiadająca osobowości prawnej, która oferuje na </w:t>
      </w:r>
      <w:r w:rsidRPr="00511A00">
        <w:rPr>
          <w:rFonts w:ascii="Bookman Old Style" w:eastAsiaTheme="majorEastAsia" w:hAnsi="Bookman Old Style" w:cstheme="majorBidi"/>
          <w:lang w:eastAsia="en-US"/>
        </w:rPr>
        <w:lastRenderedPageBreak/>
        <w:t>rynku wykonanie robót budowlanych lub obiektu budowlanego, dostawę produktów lub świadczenie usług lub ubiega się o udzielenie zamówienia, złożyła ofertę lub zawarła umowę w sprawie zamówienia publicznego.</w:t>
      </w:r>
    </w:p>
    <w:p w14:paraId="52AEA85A" w14:textId="77777777" w:rsidR="00097C4F" w:rsidRPr="00511A00" w:rsidRDefault="00F05683" w:rsidP="00020796">
      <w:pPr>
        <w:pStyle w:val="Akapitzlist"/>
        <w:numPr>
          <w:ilvl w:val="1"/>
          <w:numId w:val="5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nie zastrzega możliwości ubiegania się o udzielenie zamówienia wyłącznie przez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 xml:space="preserve"> w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ykonawców, o których mowa w art. 94 ustawy </w:t>
      </w:r>
      <w:proofErr w:type="spellStart"/>
      <w:r w:rsidRPr="00511A00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Pr="00511A00">
        <w:rPr>
          <w:rFonts w:ascii="Bookman Old Style" w:eastAsiaTheme="majorEastAsia" w:hAnsi="Bookman Old Style" w:cstheme="majorBidi"/>
          <w:lang w:eastAsia="en-US"/>
        </w:rPr>
        <w:t xml:space="preserve">, tj. mających status zakładu pracy chronionej, </w:t>
      </w:r>
      <w:r w:rsidR="00EE3AE5" w:rsidRPr="00511A00">
        <w:rPr>
          <w:rFonts w:ascii="Bookman Old Style" w:eastAsiaTheme="majorEastAsia" w:hAnsi="Bookman Old Style" w:cstheme="majorBidi"/>
          <w:lang w:eastAsia="en-US"/>
        </w:rPr>
        <w:t>spółdzielni socjalnych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oraz innych wykonawców, których głównym celem lub głównym celem działalności ich wyodrębnionych organizacyjnie jednostek, które będą realizowały zamówienie, jest społeczna i zawodowa integracja osób społecznie marginalizowanych</w:t>
      </w:r>
      <w:r w:rsidR="00097C4F" w:rsidRPr="00511A00">
        <w:rPr>
          <w:rFonts w:ascii="Bookman Old Style" w:eastAsiaTheme="majorEastAsia" w:hAnsi="Bookman Old Style" w:cstheme="majorBidi"/>
          <w:lang w:eastAsia="en-US"/>
        </w:rPr>
        <w:t>.</w:t>
      </w:r>
    </w:p>
    <w:p w14:paraId="117D643B" w14:textId="77777777" w:rsidR="00F05683" w:rsidRPr="00511A00" w:rsidRDefault="00F05683" w:rsidP="00020796">
      <w:pPr>
        <w:pStyle w:val="Akapitzlist"/>
        <w:numPr>
          <w:ilvl w:val="1"/>
          <w:numId w:val="5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Zamów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ienie może zostać udzielone W</w:t>
      </w:r>
      <w:r w:rsidRPr="00511A00">
        <w:rPr>
          <w:rFonts w:ascii="Bookman Old Style" w:eastAsiaTheme="majorEastAsia" w:hAnsi="Bookman Old Style" w:cstheme="majorBidi"/>
          <w:lang w:eastAsia="en-US"/>
        </w:rPr>
        <w:t>ykonawcy, który:</w:t>
      </w:r>
    </w:p>
    <w:p w14:paraId="127AF59E" w14:textId="77777777" w:rsidR="00F05683" w:rsidRPr="00511A00" w:rsidRDefault="00225BD5" w:rsidP="00020796">
      <w:pPr>
        <w:pStyle w:val="Akapitzlist"/>
        <w:numPr>
          <w:ilvl w:val="2"/>
          <w:numId w:val="5"/>
        </w:numPr>
        <w:tabs>
          <w:tab w:val="clear" w:pos="720"/>
          <w:tab w:val="num" w:pos="2268"/>
        </w:tabs>
        <w:suppressAutoHyphens w:val="0"/>
        <w:spacing w:line="360" w:lineRule="auto"/>
        <w:ind w:left="2268" w:hanging="850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s</w:t>
      </w:r>
      <w:r w:rsidR="00F05683" w:rsidRPr="00511A00">
        <w:rPr>
          <w:rFonts w:ascii="Bookman Old Style" w:eastAsiaTheme="majorEastAsia" w:hAnsi="Bookman Old Style" w:cstheme="majorBidi"/>
          <w:lang w:eastAsia="en-US"/>
        </w:rPr>
        <w:t xml:space="preserve">pełnia warunki udziału w postępowaniu opisane w rozdziale </w:t>
      </w:r>
      <w:r w:rsidR="0006036A" w:rsidRPr="00511A00">
        <w:rPr>
          <w:rFonts w:ascii="Bookman Old Style" w:eastAsiaTheme="majorEastAsia" w:hAnsi="Bookman Old Style" w:cstheme="majorBidi"/>
          <w:lang w:eastAsia="en-US"/>
        </w:rPr>
        <w:t>II pkt 4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SWZ;</w:t>
      </w:r>
    </w:p>
    <w:p w14:paraId="122D5B22" w14:textId="77777777" w:rsidR="00F05683" w:rsidRPr="00511A00" w:rsidRDefault="00225BD5" w:rsidP="00020796">
      <w:pPr>
        <w:pStyle w:val="Akapitzlist"/>
        <w:numPr>
          <w:ilvl w:val="2"/>
          <w:numId w:val="5"/>
        </w:numPr>
        <w:tabs>
          <w:tab w:val="clear" w:pos="720"/>
          <w:tab w:val="num" w:pos="2268"/>
        </w:tabs>
        <w:suppressAutoHyphens w:val="0"/>
        <w:spacing w:line="360" w:lineRule="auto"/>
        <w:ind w:left="2268" w:hanging="850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n</w:t>
      </w:r>
      <w:r w:rsidR="00F05683" w:rsidRPr="00511A00">
        <w:rPr>
          <w:rFonts w:ascii="Bookman Old Style" w:eastAsiaTheme="majorEastAsia" w:hAnsi="Bookman Old Style" w:cstheme="majorBidi"/>
          <w:lang w:eastAsia="en-US"/>
        </w:rPr>
        <w:t>ie podlega wykluczeniu na podst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awie art. 108 ust. 1 ustawy </w:t>
      </w:r>
      <w:proofErr w:type="spellStart"/>
      <w:r w:rsidRPr="00511A00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Pr="00511A00">
        <w:rPr>
          <w:rFonts w:ascii="Bookman Old Style" w:eastAsiaTheme="majorEastAsia" w:hAnsi="Bookman Old Style" w:cstheme="majorBidi"/>
          <w:lang w:eastAsia="en-US"/>
        </w:rPr>
        <w:t>;</w:t>
      </w:r>
    </w:p>
    <w:p w14:paraId="710DEBAF" w14:textId="77777777" w:rsidR="00F05683" w:rsidRPr="00511A00" w:rsidRDefault="00225BD5" w:rsidP="00020796">
      <w:pPr>
        <w:pStyle w:val="Akapitzlist"/>
        <w:numPr>
          <w:ilvl w:val="2"/>
          <w:numId w:val="5"/>
        </w:numPr>
        <w:tabs>
          <w:tab w:val="clear" w:pos="720"/>
          <w:tab w:val="num" w:pos="2268"/>
        </w:tabs>
        <w:suppressAutoHyphens w:val="0"/>
        <w:spacing w:line="360" w:lineRule="auto"/>
        <w:ind w:left="2268" w:hanging="850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n</w:t>
      </w:r>
      <w:r w:rsidR="00F05683" w:rsidRPr="00511A00">
        <w:rPr>
          <w:rFonts w:ascii="Bookman Old Style" w:eastAsiaTheme="majorEastAsia" w:hAnsi="Bookman Old Style" w:cstheme="majorBidi"/>
          <w:lang w:eastAsia="en-US"/>
        </w:rPr>
        <w:t xml:space="preserve">ie podlega wykluczeniu na podstawie art. 109 ust. 1 pkt </w:t>
      </w:r>
      <w:r w:rsidR="00F05683" w:rsidRPr="00511A00">
        <w:rPr>
          <w:rFonts w:ascii="Bookman Old Style" w:eastAsiaTheme="majorEastAsia" w:hAnsi="Bookman Old Style" w:cstheme="majorBidi"/>
          <w:lang w:eastAsia="en-US"/>
        </w:rPr>
        <w:br/>
      </w:r>
      <w:r w:rsidR="00E219EE" w:rsidRPr="00511A00">
        <w:rPr>
          <w:rFonts w:ascii="Bookman Old Style" w:eastAsiaTheme="majorEastAsia" w:hAnsi="Bookman Old Style" w:cstheme="majorBidi"/>
          <w:lang w:eastAsia="en-US"/>
        </w:rPr>
        <w:t xml:space="preserve">4 </w:t>
      </w:r>
      <w:r w:rsidR="00F05683" w:rsidRPr="00511A00">
        <w:rPr>
          <w:rFonts w:ascii="Bookman Old Style" w:eastAsiaTheme="majorEastAsia" w:hAnsi="Bookman Old Style" w:cstheme="majorBidi"/>
          <w:lang w:eastAsia="en-US"/>
        </w:rPr>
        <w:t xml:space="preserve">ustawy </w:t>
      </w:r>
      <w:proofErr w:type="spellStart"/>
      <w:r w:rsidR="00F05683" w:rsidRPr="00511A00">
        <w:rPr>
          <w:rFonts w:ascii="Bookman Old Style" w:eastAsiaTheme="majorEastAsia" w:hAnsi="Bookman Old Style" w:cstheme="majorBidi"/>
          <w:lang w:eastAsia="en-US"/>
        </w:rPr>
        <w:t>Pz</w:t>
      </w:r>
      <w:r w:rsidRPr="00511A00">
        <w:rPr>
          <w:rFonts w:ascii="Bookman Old Style" w:eastAsiaTheme="majorEastAsia" w:hAnsi="Bookman Old Style" w:cstheme="majorBidi"/>
          <w:lang w:eastAsia="en-US"/>
        </w:rPr>
        <w:t>p</w:t>
      </w:r>
      <w:proofErr w:type="spellEnd"/>
      <w:r w:rsidRPr="00511A00">
        <w:rPr>
          <w:rFonts w:ascii="Bookman Old Style" w:eastAsiaTheme="majorEastAsia" w:hAnsi="Bookman Old Style" w:cstheme="majorBidi"/>
          <w:lang w:eastAsia="en-US"/>
        </w:rPr>
        <w:t>;</w:t>
      </w:r>
      <w:r w:rsidR="005C7C72" w:rsidRPr="00511A00">
        <w:rPr>
          <w:rFonts w:ascii="Bookman Old Style" w:eastAsiaTheme="majorEastAsia" w:hAnsi="Bookman Old Style" w:cstheme="majorBidi"/>
          <w:lang w:eastAsia="en-US"/>
        </w:rPr>
        <w:t xml:space="preserve"> </w:t>
      </w:r>
    </w:p>
    <w:p w14:paraId="2852F2CE" w14:textId="4631506F" w:rsidR="00746744" w:rsidRDefault="00225BD5" w:rsidP="00020796">
      <w:pPr>
        <w:pStyle w:val="Akapitzlist"/>
        <w:numPr>
          <w:ilvl w:val="2"/>
          <w:numId w:val="5"/>
        </w:numPr>
        <w:tabs>
          <w:tab w:val="clear" w:pos="720"/>
          <w:tab w:val="num" w:pos="2268"/>
        </w:tabs>
        <w:suppressAutoHyphens w:val="0"/>
        <w:spacing w:line="360" w:lineRule="auto"/>
        <w:ind w:left="2268" w:hanging="850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</w:t>
      </w:r>
      <w:r w:rsidR="00F05683" w:rsidRPr="00511A00">
        <w:rPr>
          <w:rFonts w:ascii="Bookman Old Style" w:eastAsiaTheme="majorEastAsia" w:hAnsi="Bookman Old Style" w:cstheme="majorBidi"/>
          <w:lang w:eastAsia="en-US"/>
        </w:rPr>
        <w:t xml:space="preserve">łożył ofertę niepodlegającą odrzuceniu na podstawie art. 226 ust. 1 ustawy </w:t>
      </w:r>
      <w:proofErr w:type="spellStart"/>
      <w:r w:rsidR="00F05683" w:rsidRPr="00511A00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="00F05683" w:rsidRPr="00511A00">
        <w:rPr>
          <w:rFonts w:ascii="Bookman Old Style" w:eastAsiaTheme="majorEastAsia" w:hAnsi="Bookman Old Style" w:cstheme="majorBidi"/>
          <w:lang w:eastAsia="en-US"/>
        </w:rPr>
        <w:t>.</w:t>
      </w:r>
    </w:p>
    <w:p w14:paraId="6CE79F58" w14:textId="77777777" w:rsidR="007225F0" w:rsidRPr="00000AF8" w:rsidRDefault="007225F0" w:rsidP="00020796">
      <w:pPr>
        <w:suppressAutoHyphens w:val="0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8"/>
          <w:szCs w:val="18"/>
          <w:lang w:eastAsia="en-US"/>
        </w:rPr>
      </w:pPr>
    </w:p>
    <w:p w14:paraId="11397F3D" w14:textId="77777777" w:rsidR="00F05683" w:rsidRPr="00511A00" w:rsidRDefault="00F05683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spacing w:line="360" w:lineRule="auto"/>
        <w:contextualSpacing/>
        <w:jc w:val="both"/>
        <w:rPr>
          <w:rFonts w:ascii="Bookman Old Style" w:eastAsiaTheme="majorEastAsia" w:hAnsi="Bookman Old Style" w:cstheme="minorHAnsi"/>
          <w:b/>
          <w:bCs/>
          <w:lang w:eastAsia="en-US"/>
        </w:rPr>
      </w:pPr>
      <w:r w:rsidRPr="00511A00">
        <w:rPr>
          <w:rFonts w:ascii="Bookman Old Style" w:eastAsiaTheme="majorEastAsia" w:hAnsi="Bookman Old Style" w:cstheme="minorHAnsi"/>
          <w:b/>
          <w:lang w:eastAsia="en-US"/>
        </w:rPr>
        <w:t xml:space="preserve">Wspólne </w:t>
      </w:r>
      <w:r w:rsidR="006B157F" w:rsidRPr="00511A00">
        <w:rPr>
          <w:rFonts w:ascii="Bookman Old Style" w:eastAsiaTheme="majorEastAsia" w:hAnsi="Bookman Old Style" w:cstheme="minorHAnsi"/>
          <w:b/>
          <w:lang w:eastAsia="en-US"/>
        </w:rPr>
        <w:t>ubieganie</w:t>
      </w:r>
      <w:r w:rsidRPr="00511A00">
        <w:rPr>
          <w:rFonts w:ascii="Bookman Old Style" w:eastAsiaTheme="majorEastAsia" w:hAnsi="Bookman Old Style" w:cstheme="minorHAnsi"/>
          <w:b/>
          <w:lang w:eastAsia="en-US"/>
        </w:rPr>
        <w:t xml:space="preserve"> się o udzielenie zamówienia</w:t>
      </w:r>
    </w:p>
    <w:p w14:paraId="65D2F5B0" w14:textId="77777777" w:rsidR="0020474E" w:rsidRPr="00511A00" w:rsidRDefault="0020474E" w:rsidP="00020796">
      <w:pPr>
        <w:pStyle w:val="Akapitzlist"/>
        <w:suppressAutoHyphens w:val="0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inorHAnsi"/>
          <w:bCs/>
          <w:sz w:val="10"/>
          <w:szCs w:val="10"/>
          <w:lang w:eastAsia="en-US"/>
        </w:rPr>
      </w:pPr>
    </w:p>
    <w:p w14:paraId="6928596C" w14:textId="77777777" w:rsidR="006B157F" w:rsidRPr="00511A00" w:rsidRDefault="006B157F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inorHAnsi"/>
          <w:bCs/>
          <w:lang w:eastAsia="en-US"/>
        </w:rPr>
      </w:pPr>
      <w:r w:rsidRPr="00511A00">
        <w:rPr>
          <w:rFonts w:ascii="Bookman Old Style" w:eastAsiaTheme="majorEastAsia" w:hAnsi="Bookman Old Style" w:cstheme="minorHAnsi"/>
          <w:lang w:eastAsia="en-US"/>
        </w:rPr>
        <w:t xml:space="preserve">Wykonawcy mogą wspólnie ubiegać się o udzielenie zamówienia. </w:t>
      </w:r>
      <w:r w:rsidRPr="00511A00">
        <w:rPr>
          <w:rFonts w:ascii="Bookman Old Style" w:eastAsiaTheme="majorEastAsia" w:hAnsi="Bookman Old Style" w:cstheme="majorBidi"/>
          <w:lang w:eastAsia="en-US"/>
        </w:rPr>
        <w:t>W takim przypadku:</w:t>
      </w:r>
    </w:p>
    <w:p w14:paraId="4BFB6112" w14:textId="77777777" w:rsidR="006B157F" w:rsidRPr="00511A00" w:rsidRDefault="00E219EE" w:rsidP="00020796">
      <w:pPr>
        <w:pStyle w:val="Akapitzlist"/>
        <w:numPr>
          <w:ilvl w:val="2"/>
          <w:numId w:val="5"/>
        </w:numPr>
        <w:tabs>
          <w:tab w:val="clear" w:pos="720"/>
          <w:tab w:val="num" w:pos="2268"/>
        </w:tabs>
        <w:suppressAutoHyphens w:val="0"/>
        <w:spacing w:line="360" w:lineRule="auto"/>
        <w:ind w:left="2268" w:hanging="850"/>
        <w:contextualSpacing/>
        <w:jc w:val="both"/>
        <w:rPr>
          <w:rFonts w:ascii="Bookman Old Style" w:eastAsiaTheme="majorEastAsia" w:hAnsi="Bookman Old Style" w:cstheme="majorBidi"/>
          <w:b/>
          <w:bCs/>
          <w:lang w:eastAsia="en-US"/>
        </w:rPr>
      </w:pPr>
      <w:r w:rsidRPr="00511A00">
        <w:rPr>
          <w:rFonts w:ascii="Bookman Old Style" w:eastAsiaTheme="majorEastAsia" w:hAnsi="Bookman Old Style" w:cstheme="majorBidi"/>
          <w:bCs/>
          <w:lang w:eastAsia="en-US"/>
        </w:rPr>
        <w:t>w</w:t>
      </w:r>
      <w:r w:rsidR="006B157F" w:rsidRPr="00511A00">
        <w:rPr>
          <w:rFonts w:ascii="Bookman Old Style" w:eastAsiaTheme="majorEastAsia" w:hAnsi="Bookman Old Style" w:cstheme="majorBidi"/>
          <w:bCs/>
          <w:lang w:eastAsia="en-US"/>
        </w:rPr>
        <w:t>ykonawcy występujący wspólnie są zobowiązani do ustanowienia pełnomocnika do reprezentowania ich w postępowaniu albo do reprezentowania ich w postępowaniu i zawarcia umowy w sprawie przedm</w:t>
      </w:r>
      <w:r w:rsidR="00477963" w:rsidRPr="00511A00">
        <w:rPr>
          <w:rFonts w:ascii="Bookman Old Style" w:eastAsiaTheme="majorEastAsia" w:hAnsi="Bookman Old Style" w:cstheme="majorBidi"/>
          <w:bCs/>
          <w:lang w:eastAsia="en-US"/>
        </w:rPr>
        <w:t>iotowego zamówienia publicznego;</w:t>
      </w:r>
      <w:r w:rsidR="006B157F" w:rsidRPr="00511A00">
        <w:rPr>
          <w:rFonts w:ascii="Bookman Old Style" w:eastAsiaTheme="majorEastAsia" w:hAnsi="Bookman Old Style" w:cstheme="majorBidi"/>
          <w:bCs/>
          <w:lang w:eastAsia="en-US"/>
        </w:rPr>
        <w:t xml:space="preserve"> </w:t>
      </w:r>
    </w:p>
    <w:p w14:paraId="01A8A25D" w14:textId="380990AA" w:rsidR="00000AF8" w:rsidRPr="00020796" w:rsidRDefault="00477963" w:rsidP="00020796">
      <w:pPr>
        <w:pStyle w:val="Akapitzlist"/>
        <w:numPr>
          <w:ilvl w:val="2"/>
          <w:numId w:val="5"/>
        </w:numPr>
        <w:tabs>
          <w:tab w:val="clear" w:pos="720"/>
          <w:tab w:val="num" w:pos="2268"/>
        </w:tabs>
        <w:suppressAutoHyphens w:val="0"/>
        <w:spacing w:line="360" w:lineRule="auto"/>
        <w:ind w:left="2268" w:hanging="850"/>
        <w:contextualSpacing/>
        <w:jc w:val="both"/>
        <w:rPr>
          <w:rFonts w:ascii="Bookman Old Style" w:eastAsiaTheme="majorEastAsia" w:hAnsi="Bookman Old Style" w:cstheme="majorBidi"/>
          <w:b/>
          <w:bCs/>
          <w:lang w:eastAsia="en-US"/>
        </w:rPr>
      </w:pPr>
      <w:r w:rsidRPr="00511A00">
        <w:rPr>
          <w:rFonts w:ascii="Bookman Old Style" w:eastAsiaTheme="majorEastAsia" w:hAnsi="Bookman Old Style" w:cstheme="majorBidi"/>
          <w:bCs/>
          <w:lang w:eastAsia="en-US"/>
        </w:rPr>
        <w:t>w</w:t>
      </w:r>
      <w:r w:rsidR="006B157F" w:rsidRPr="00511A00">
        <w:rPr>
          <w:rFonts w:ascii="Bookman Old Style" w:eastAsiaTheme="majorEastAsia" w:hAnsi="Bookman Old Style" w:cstheme="majorBidi"/>
          <w:bCs/>
          <w:lang w:eastAsia="en-US"/>
        </w:rPr>
        <w:t xml:space="preserve">szelka korespondencja będzie </w:t>
      </w:r>
      <w:r w:rsidRPr="00511A00">
        <w:rPr>
          <w:rFonts w:ascii="Bookman Old Style" w:eastAsiaTheme="majorEastAsia" w:hAnsi="Bookman Old Style" w:cstheme="majorBidi"/>
          <w:bCs/>
          <w:lang w:eastAsia="en-US"/>
        </w:rPr>
        <w:t xml:space="preserve">prowadzona </w:t>
      </w:r>
      <w:r w:rsidR="001D14A3" w:rsidRPr="00511A00">
        <w:rPr>
          <w:rFonts w:ascii="Bookman Old Style" w:eastAsiaTheme="majorEastAsia" w:hAnsi="Bookman Old Style" w:cstheme="majorBidi"/>
          <w:bCs/>
          <w:lang w:eastAsia="en-US"/>
        </w:rPr>
        <w:t>przez Z</w:t>
      </w:r>
      <w:r w:rsidR="006B157F" w:rsidRPr="00511A00">
        <w:rPr>
          <w:rFonts w:ascii="Bookman Old Style" w:eastAsiaTheme="majorEastAsia" w:hAnsi="Bookman Old Style" w:cstheme="majorBidi"/>
          <w:bCs/>
          <w:lang w:eastAsia="en-US"/>
        </w:rPr>
        <w:t>amawiającego wyłącznie z pełnomocnikiem.</w:t>
      </w:r>
    </w:p>
    <w:p w14:paraId="28142C2B" w14:textId="0AB5A79F" w:rsidR="00020796" w:rsidRDefault="00020796" w:rsidP="00020796">
      <w:pPr>
        <w:suppressAutoHyphens w:val="0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b/>
          <w:bCs/>
          <w:lang w:eastAsia="en-US"/>
        </w:rPr>
      </w:pPr>
    </w:p>
    <w:p w14:paraId="75EC3814" w14:textId="77777777" w:rsidR="004A3E48" w:rsidRPr="00020796" w:rsidRDefault="004A3E48" w:rsidP="00020796">
      <w:pPr>
        <w:suppressAutoHyphens w:val="0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b/>
          <w:bCs/>
          <w:lang w:eastAsia="en-US"/>
        </w:rPr>
      </w:pPr>
    </w:p>
    <w:p w14:paraId="252A7215" w14:textId="77777777" w:rsidR="00F05683" w:rsidRPr="00511A00" w:rsidRDefault="006B157F" w:rsidP="00020796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E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lastRenderedPageBreak/>
        <w:t xml:space="preserve">Potencjał </w:t>
      </w:r>
      <w:r w:rsidR="005304EE" w:rsidRPr="00511A00">
        <w:rPr>
          <w:rFonts w:ascii="Bookman Old Style" w:eastAsiaTheme="majorEastAsia" w:hAnsi="Bookman Old Style" w:cstheme="majorBidi"/>
          <w:b/>
          <w:lang w:eastAsia="en-US"/>
        </w:rPr>
        <w:t>podmiotu trzeciego</w:t>
      </w:r>
    </w:p>
    <w:p w14:paraId="686767F8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i/>
          <w:iCs/>
          <w:sz w:val="16"/>
          <w:szCs w:val="16"/>
          <w:lang w:eastAsia="en-US"/>
        </w:rPr>
      </w:pPr>
    </w:p>
    <w:p w14:paraId="5ED75EB4" w14:textId="50565C40" w:rsidR="00E83513" w:rsidRPr="007225F0" w:rsidRDefault="006B157F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i/>
          <w:iCs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W celu potwierdzenia spełnienia wa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runków udziału w postępowaniu, W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ykonawca może polegać na potencjale podmiotu trzeciego na zasadach opisanych w art. 118–123 ustawy </w:t>
      </w:r>
      <w:proofErr w:type="spellStart"/>
      <w:r w:rsidRPr="00511A00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Pr="00511A00">
        <w:rPr>
          <w:rFonts w:ascii="Bookman Old Style" w:eastAsiaTheme="majorEastAsia" w:hAnsi="Bookman Old Style" w:cstheme="majorBidi"/>
          <w:lang w:eastAsia="en-US"/>
        </w:rPr>
        <w:t>. Podmio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t trzeci, na potencjał którego W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ykonawca powołuje się w celu wykazania spełnienia warunków udziału w postępowaniu, nie może podlegać wykluczeniu na podstawie art. 108 ust. 1 oraz </w:t>
      </w:r>
      <w:r w:rsidR="00FD682D" w:rsidRPr="00511A00">
        <w:rPr>
          <w:rFonts w:ascii="Bookman Old Style" w:eastAsiaTheme="majorEastAsia" w:hAnsi="Bookman Old Style" w:cstheme="majorBidi"/>
          <w:lang w:eastAsia="en-US"/>
        </w:rPr>
        <w:t xml:space="preserve">art. 109 ust. 1 pkt </w:t>
      </w:r>
      <w:r w:rsidR="00E219EE" w:rsidRPr="00511A00">
        <w:rPr>
          <w:rFonts w:ascii="Bookman Old Style" w:eastAsiaTheme="majorEastAsia" w:hAnsi="Bookman Old Style" w:cstheme="majorBidi"/>
          <w:lang w:eastAsia="en-US"/>
        </w:rPr>
        <w:t>4</w:t>
      </w:r>
      <w:r w:rsidR="00FD682D" w:rsidRPr="00511A00">
        <w:rPr>
          <w:rFonts w:ascii="Bookman Old Style" w:eastAsiaTheme="majorEastAsia" w:hAnsi="Bookman Old Style" w:cstheme="majorBidi"/>
          <w:lang w:eastAsia="en-US"/>
        </w:rPr>
        <w:t xml:space="preserve"> ustawy </w:t>
      </w:r>
      <w:proofErr w:type="spellStart"/>
      <w:r w:rsidR="00FD682D" w:rsidRPr="00511A00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="00FD682D" w:rsidRPr="00511A00">
        <w:rPr>
          <w:rFonts w:ascii="Bookman Old Style" w:eastAsiaTheme="majorEastAsia" w:hAnsi="Bookman Old Style" w:cstheme="majorBidi"/>
          <w:lang w:eastAsia="en-US"/>
        </w:rPr>
        <w:t>.</w:t>
      </w:r>
    </w:p>
    <w:p w14:paraId="1C1DD872" w14:textId="77777777" w:rsidR="007225F0" w:rsidRPr="00FA62E0" w:rsidRDefault="007225F0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i/>
          <w:iCs/>
          <w:sz w:val="20"/>
          <w:szCs w:val="20"/>
          <w:lang w:eastAsia="en-US"/>
        </w:rPr>
      </w:pPr>
    </w:p>
    <w:p w14:paraId="7689C6E3" w14:textId="77777777" w:rsidR="00FD682D" w:rsidRPr="00511A00" w:rsidRDefault="005304EE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>Podwykonawstwo</w:t>
      </w:r>
    </w:p>
    <w:p w14:paraId="1E9FDE4A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761F7F0B" w14:textId="77777777" w:rsidR="00FD682D" w:rsidRPr="00511A00" w:rsidRDefault="00FD682D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nie zastrzega obowią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zku osobistego wykonania przez W</w:t>
      </w:r>
      <w:r w:rsidRPr="00511A00">
        <w:rPr>
          <w:rFonts w:ascii="Bookman Old Style" w:eastAsiaTheme="majorEastAsia" w:hAnsi="Bookman Old Style" w:cstheme="majorBidi"/>
          <w:lang w:eastAsia="en-US"/>
        </w:rPr>
        <w:t>ykonawcę kluczowych zadań.</w:t>
      </w:r>
    </w:p>
    <w:p w14:paraId="3159B1BF" w14:textId="77777777" w:rsidR="00467CFA" w:rsidRPr="00511A00" w:rsidRDefault="00040857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hAnsi="Bookman Old Style"/>
        </w:rPr>
        <w:t>Wykonawca może powierzyć wykonanie części zamówienia podwykonawcy. Wykonawca jest zobowiązany wskazać w ofercie  (</w:t>
      </w:r>
      <w:r w:rsidRPr="000C4D06">
        <w:rPr>
          <w:rFonts w:ascii="Bookman Old Style" w:hAnsi="Bookman Old Style"/>
          <w:b/>
        </w:rPr>
        <w:t xml:space="preserve">Załącznik nr </w:t>
      </w:r>
      <w:r w:rsidR="0020474E" w:rsidRPr="000C4D06">
        <w:rPr>
          <w:rFonts w:ascii="Bookman Old Style" w:hAnsi="Bookman Old Style"/>
          <w:b/>
        </w:rPr>
        <w:t>3</w:t>
      </w:r>
      <w:r w:rsidRPr="000C4D06">
        <w:rPr>
          <w:rFonts w:ascii="Bookman Old Style" w:hAnsi="Bookman Old Style"/>
          <w:b/>
        </w:rPr>
        <w:t xml:space="preserve"> do SWZ</w:t>
      </w:r>
      <w:r w:rsidRPr="00511A00">
        <w:rPr>
          <w:rFonts w:ascii="Bookman Old Style" w:hAnsi="Bookman Old Style"/>
        </w:rPr>
        <w:t>), części zamówienia, których wykonanie zamierza powierzyć podwykonawcom i podać firmy podwykonawców, o ile są już znane</w:t>
      </w:r>
      <w:r w:rsidR="00FD682D" w:rsidRPr="00511A00">
        <w:rPr>
          <w:rFonts w:ascii="Bookman Old Style" w:hAnsi="Bookman Old Style"/>
        </w:rPr>
        <w:t>.</w:t>
      </w:r>
    </w:p>
    <w:p w14:paraId="26D974E2" w14:textId="33F2A2C0" w:rsidR="0076332D" w:rsidRPr="007225F0" w:rsidRDefault="0076332D" w:rsidP="00020796">
      <w:pPr>
        <w:pStyle w:val="Akapitzlist"/>
        <w:numPr>
          <w:ilvl w:val="1"/>
          <w:numId w:val="5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hAnsi="Bookman Old Style"/>
        </w:rPr>
        <w:t>Powierzenie części zamówienia podwykonawcom nie zwalnia Wykonawcy  z odpowiedzialności za należyte wykonanie zamówienia.</w:t>
      </w:r>
    </w:p>
    <w:p w14:paraId="7E5A6CFF" w14:textId="77777777" w:rsidR="007225F0" w:rsidRPr="00FA62E0" w:rsidRDefault="007225F0" w:rsidP="00020796">
      <w:pPr>
        <w:pStyle w:val="Akapitzlist"/>
        <w:suppressAutoHyphens w:val="0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20"/>
          <w:szCs w:val="20"/>
          <w:lang w:eastAsia="en-US"/>
        </w:rPr>
      </w:pPr>
    </w:p>
    <w:p w14:paraId="7F65C5E8" w14:textId="77777777" w:rsidR="00FD682D" w:rsidRPr="00511A00" w:rsidRDefault="005304EE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/>
        </w:rPr>
        <w:t>Komunikacja w postępowaniu</w:t>
      </w:r>
    </w:p>
    <w:p w14:paraId="2CE9C938" w14:textId="77777777" w:rsidR="00020796" w:rsidRDefault="00020796" w:rsidP="00020796">
      <w:pPr>
        <w:pStyle w:val="Akapitzlist"/>
        <w:spacing w:line="360" w:lineRule="auto"/>
        <w:jc w:val="both"/>
        <w:rPr>
          <w:rFonts w:ascii="Bookman Old Style" w:hAnsi="Bookman Old Style"/>
          <w:u w:val="single"/>
        </w:rPr>
      </w:pPr>
    </w:p>
    <w:p w14:paraId="115DFE8A" w14:textId="24ECD666" w:rsidR="00241C86" w:rsidRPr="0012377C" w:rsidRDefault="00241C86" w:rsidP="00020796">
      <w:pPr>
        <w:pStyle w:val="Akapitzlist"/>
        <w:spacing w:line="360" w:lineRule="auto"/>
        <w:jc w:val="both"/>
        <w:rPr>
          <w:rFonts w:ascii="Bookman Old Style" w:hAnsi="Bookman Old Style"/>
          <w:u w:val="single"/>
        </w:rPr>
      </w:pPr>
      <w:r w:rsidRPr="00511A00">
        <w:rPr>
          <w:rFonts w:ascii="Bookman Old Style" w:hAnsi="Bookman Old Style"/>
          <w:u w:val="single"/>
        </w:rPr>
        <w:t>Informacje ogóle:</w:t>
      </w:r>
    </w:p>
    <w:p w14:paraId="5DFABDB6" w14:textId="77777777" w:rsid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12377C">
        <w:rPr>
          <w:rFonts w:ascii="Bookman Old Style" w:eastAsiaTheme="majorEastAsia" w:hAnsi="Bookman Old Style" w:cstheme="majorBidi"/>
          <w:lang w:eastAsia="en-US"/>
        </w:rPr>
        <w:t xml:space="preserve">W niniejszym postępowaniu o udzielenie zamówienia publicznego komunikacja między Zamawiającym a wykonawcami odbywa się przy użyciu Platformy e-Zamówienia, która jest dostępna pod adresem </w:t>
      </w:r>
      <w:hyperlink r:id="rId10" w:history="1">
        <w:r w:rsidRPr="0012377C">
          <w:rPr>
            <w:rStyle w:val="Hipercze"/>
            <w:rFonts w:ascii="Bookman Old Style" w:eastAsiaTheme="majorEastAsia" w:hAnsi="Bookman Old Style" w:cstheme="majorBidi"/>
            <w:lang w:eastAsia="en-US"/>
          </w:rPr>
          <w:t>https://ezamowienia.gov.pl</w:t>
        </w:r>
      </w:hyperlink>
      <w:r>
        <w:rPr>
          <w:rFonts w:ascii="Bookman Old Style" w:eastAsiaTheme="majorEastAsia" w:hAnsi="Bookman Old Style" w:cstheme="majorBidi"/>
          <w:lang w:eastAsia="en-US"/>
        </w:rPr>
        <w:t xml:space="preserve">. </w:t>
      </w:r>
    </w:p>
    <w:p w14:paraId="774CD731" w14:textId="77777777" w:rsidR="00241C86" w:rsidRPr="00394038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12377C">
        <w:rPr>
          <w:rFonts w:ascii="Bookman Old Style" w:eastAsiaTheme="majorEastAsia" w:hAnsi="Bookman Old Style" w:cstheme="majorBidi"/>
          <w:lang w:eastAsia="en-US"/>
        </w:rPr>
        <w:t>Korzystanie z Platformy e-Zamówienia jest bezpłatne</w:t>
      </w:r>
      <w:r>
        <w:rPr>
          <w:rFonts w:ascii="Bookman Old Style" w:eastAsiaTheme="majorEastAsia" w:hAnsi="Bookman Old Style" w:cstheme="majorBidi"/>
          <w:lang w:eastAsia="en-US"/>
        </w:rPr>
        <w:t>.</w:t>
      </w:r>
    </w:p>
    <w:p w14:paraId="59E8581A" w14:textId="77777777" w:rsidR="00241C86" w:rsidRPr="00394038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394038">
        <w:rPr>
          <w:rFonts w:ascii="Bookman Old Style" w:eastAsiaTheme="majorEastAsia" w:hAnsi="Bookman Old Style" w:cstheme="majorBidi"/>
          <w:lang w:eastAsia="en-US"/>
        </w:rPr>
        <w:t xml:space="preserve">Zamawiający wyznacza następujące osoby do kontaktu z </w:t>
      </w:r>
      <w:r>
        <w:rPr>
          <w:rFonts w:ascii="Bookman Old Style" w:eastAsiaTheme="majorEastAsia" w:hAnsi="Bookman Old Style" w:cstheme="majorBidi"/>
          <w:lang w:eastAsia="en-US"/>
        </w:rPr>
        <w:t>W</w:t>
      </w:r>
      <w:r w:rsidRPr="00394038">
        <w:rPr>
          <w:rFonts w:ascii="Bookman Old Style" w:eastAsiaTheme="majorEastAsia" w:hAnsi="Bookman Old Style" w:cstheme="majorBidi"/>
          <w:lang w:eastAsia="en-US"/>
        </w:rPr>
        <w:t>ykonawcami:</w:t>
      </w:r>
      <w:r>
        <w:rPr>
          <w:rFonts w:ascii="Bookman Old Style" w:eastAsiaTheme="majorEastAsia" w:hAnsi="Bookman Old Style" w:cstheme="majorBidi"/>
          <w:lang w:eastAsia="en-US"/>
        </w:rPr>
        <w:t xml:space="preserve"> Łukasz Majewski, tel.</w:t>
      </w:r>
      <w:r w:rsidRPr="00227C79">
        <w:rPr>
          <w:rFonts w:ascii="Bookman Old Style" w:hAnsi="Bookman Old Style"/>
        </w:rPr>
        <w:t xml:space="preserve"> </w:t>
      </w:r>
      <w:r w:rsidRPr="00227C79">
        <w:rPr>
          <w:rFonts w:ascii="Bookman Old Style" w:eastAsiaTheme="majorEastAsia" w:hAnsi="Bookman Old Style" w:cstheme="majorBidi"/>
          <w:lang w:eastAsia="en-US"/>
        </w:rPr>
        <w:t>+ 48 (25) 63 </w:t>
      </w:r>
      <w:r w:rsidRPr="00191D39">
        <w:rPr>
          <w:rFonts w:ascii="Bookman Old Style" w:eastAsiaTheme="majorEastAsia" w:hAnsi="Bookman Old Style" w:cstheme="majorBidi"/>
          <w:lang w:eastAsia="en-US"/>
        </w:rPr>
        <w:t>264 59 w. 136.</w:t>
      </w:r>
    </w:p>
    <w:p w14:paraId="4188CD77" w14:textId="77777777" w:rsidR="00241C86" w:rsidRPr="0065173C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7304FB">
        <w:rPr>
          <w:rFonts w:ascii="Bookman Old Style" w:hAnsi="Bookman Old Style" w:cs="CIDFont+F2"/>
          <w:lang w:eastAsia="pl-PL"/>
        </w:rPr>
        <w:t xml:space="preserve">W szczególnie uzasadnionych przypadkach uniemożliwiających komunikację wykonawcy i Zamawiającego za pośrednictwem Platformy e-Zamówienia, Zamawiający dopuszcza komunikację za </w:t>
      </w:r>
      <w:r w:rsidRPr="007304FB">
        <w:rPr>
          <w:rFonts w:ascii="Bookman Old Style" w:hAnsi="Bookman Old Style" w:cs="CIDFont+F2"/>
          <w:lang w:eastAsia="pl-PL"/>
        </w:rPr>
        <w:lastRenderedPageBreak/>
        <w:t xml:space="preserve">pomocą poczty elektronicznej na adres e-mail: </w:t>
      </w:r>
      <w:hyperlink r:id="rId11" w:history="1">
        <w:r w:rsidRPr="00970DE4">
          <w:rPr>
            <w:rStyle w:val="Hipercze"/>
            <w:rFonts w:ascii="Bookman Old Style" w:hAnsi="Bookman Old Style" w:cs="CIDFont+F2"/>
            <w:lang w:eastAsia="pl-PL"/>
          </w:rPr>
          <w:t>zamówienia@mazowsze.wiw.gov.pl</w:t>
        </w:r>
      </w:hyperlink>
      <w:r w:rsidRPr="007304FB">
        <w:rPr>
          <w:rFonts w:ascii="Bookman Old Style" w:hAnsi="Bookman Old Style" w:cs="CIDFont+F2"/>
          <w:lang w:eastAsia="pl-PL"/>
        </w:rPr>
        <w:t xml:space="preserve"> (nie dotyczy składania ofert/</w:t>
      </w:r>
      <w:r>
        <w:rPr>
          <w:rFonts w:ascii="Bookman Old Style" w:hAnsi="Bookman Old Style" w:cs="CIDFont+F2"/>
          <w:lang w:eastAsia="pl-PL"/>
        </w:rPr>
        <w:t xml:space="preserve"> </w:t>
      </w:r>
      <w:r w:rsidRPr="0065173C">
        <w:rPr>
          <w:rFonts w:ascii="Bookman Old Style" w:hAnsi="Bookman Old Style" w:cs="CIDFont+F2"/>
          <w:lang w:eastAsia="pl-PL"/>
        </w:rPr>
        <w:t>wniosków o dopuszczenie do udziału w postępowaniu).</w:t>
      </w:r>
    </w:p>
    <w:p w14:paraId="383F16E9" w14:textId="53DFF0C9" w:rsidR="00241C86" w:rsidRPr="0065173C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5173C">
        <w:rPr>
          <w:rFonts w:ascii="Bookman Old Style" w:hAnsi="Bookman Old Style" w:cs="CIDFont+F2"/>
          <w:color w:val="000000"/>
          <w:lang w:eastAsia="pl-PL"/>
        </w:rPr>
        <w:t xml:space="preserve">Adres strony internetowej prowadzonego postępowania (link </w:t>
      </w:r>
      <w:r w:rsidRPr="00D706E3">
        <w:rPr>
          <w:rFonts w:ascii="Bookman Old Style" w:hAnsi="Bookman Old Style" w:cs="CIDFont+F2"/>
          <w:color w:val="000000"/>
          <w:lang w:eastAsia="pl-PL"/>
        </w:rPr>
        <w:t xml:space="preserve">prowadzący bezpośrednio do widoku postępowania na Platformie </w:t>
      </w:r>
      <w:r w:rsidRPr="00D706E3">
        <w:rPr>
          <w:rFonts w:ascii="Bookman Old Style" w:hAnsi="Bookman Old Style" w:cs="CIDFont+F2"/>
          <w:color w:val="000000"/>
          <w:lang w:eastAsia="pl-PL"/>
        </w:rPr>
        <w:br/>
        <w:t>e-Zamówienia):</w:t>
      </w:r>
      <w:r w:rsidRPr="00D706E3">
        <w:rPr>
          <w:rFonts w:ascii="Bookman Old Style" w:hAnsi="Bookman Old Style"/>
        </w:rPr>
        <w:t xml:space="preserve"> </w:t>
      </w:r>
      <w:hyperlink r:id="rId12" w:history="1">
        <w:r w:rsidR="007C4E15" w:rsidRPr="003279E3">
          <w:rPr>
            <w:rStyle w:val="Hipercze"/>
            <w:rFonts w:ascii="Bookman Old Style" w:hAnsi="Bookman Old Style"/>
          </w:rPr>
          <w:t>https://ezamowienia.gov.pl/mp-client/search/list/ocds-148610-820ba634-8e85-11ee-b55a-a22b2d7f700e</w:t>
        </w:r>
      </w:hyperlink>
      <w:r w:rsidR="007C4E15">
        <w:rPr>
          <w:rFonts w:ascii="Bookman Old Style" w:hAnsi="Bookman Old Style"/>
        </w:rPr>
        <w:t xml:space="preserve"> </w:t>
      </w:r>
      <w:r w:rsidR="007C4E15" w:rsidRPr="007C4E15">
        <w:t xml:space="preserve"> </w:t>
      </w:r>
      <w:r>
        <w:rPr>
          <w:rFonts w:ascii="Bookman Old Style" w:hAnsi="Bookman Old Style"/>
        </w:rPr>
        <w:t xml:space="preserve"> </w:t>
      </w:r>
      <w:r w:rsidRPr="00DB27ED">
        <w:t xml:space="preserve"> </w:t>
      </w:r>
      <w:r>
        <w:rPr>
          <w:rFonts w:ascii="Bookman Old Style" w:hAnsi="Bookman Old Style"/>
        </w:rPr>
        <w:t xml:space="preserve"> </w:t>
      </w:r>
      <w:r w:rsidRPr="00D706E3">
        <w:t xml:space="preserve"> </w:t>
      </w:r>
      <w:r>
        <w:rPr>
          <w:rFonts w:ascii="Bookman Old Style" w:hAnsi="Bookman Old Style"/>
        </w:rPr>
        <w:t xml:space="preserve"> </w:t>
      </w:r>
      <w:r w:rsidRPr="00773834">
        <w:t xml:space="preserve"> </w:t>
      </w:r>
      <w:r>
        <w:t xml:space="preserve"> </w:t>
      </w:r>
      <w:r>
        <w:rPr>
          <w:rFonts w:ascii="Bookman Old Style" w:hAnsi="Bookman Old Style" w:cs="CIDFont+F2"/>
          <w:color w:val="000000"/>
          <w:lang w:eastAsia="pl-PL"/>
        </w:rPr>
        <w:t xml:space="preserve"> </w:t>
      </w:r>
    </w:p>
    <w:p w14:paraId="675EC9D3" w14:textId="77777777" w:rsidR="00241C86" w:rsidRPr="0065173C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5173C">
        <w:rPr>
          <w:rFonts w:ascii="Bookman Old Style" w:hAnsi="Bookman Old Style" w:cs="CIDFont+F2"/>
          <w:color w:val="000000"/>
          <w:lang w:eastAsia="pl-PL"/>
        </w:rPr>
        <w:t>Postępowanie można wyszukać również ze strony głównej Platformy e-Zamówienia (przycisk „Przeglądaj postępowania/konkursy”).</w:t>
      </w:r>
    </w:p>
    <w:p w14:paraId="3A71940C" w14:textId="396EDB11" w:rsidR="00241C86" w:rsidRPr="00773834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773834">
        <w:rPr>
          <w:rFonts w:ascii="Bookman Old Style" w:hAnsi="Bookman Old Style" w:cs="CIDFont+F2"/>
          <w:color w:val="000000"/>
          <w:lang w:eastAsia="pl-PL"/>
        </w:rPr>
        <w:t>Identyfikator (ID) postępowania na Plat</w:t>
      </w:r>
      <w:r w:rsidRPr="00D706E3">
        <w:rPr>
          <w:rFonts w:ascii="Bookman Old Style" w:hAnsi="Bookman Old Style" w:cs="CIDFont+F2"/>
          <w:color w:val="000000"/>
          <w:lang w:eastAsia="pl-PL"/>
        </w:rPr>
        <w:t>formi</w:t>
      </w:r>
      <w:r w:rsidRPr="007C4E15">
        <w:rPr>
          <w:rFonts w:ascii="Bookman Old Style" w:hAnsi="Bookman Old Style" w:cs="CIDFont+F2"/>
          <w:color w:val="000000"/>
          <w:lang w:eastAsia="pl-PL"/>
        </w:rPr>
        <w:t xml:space="preserve">e e-Zamówienia: </w:t>
      </w:r>
      <w:r w:rsidR="007C4E15" w:rsidRPr="007C4E15">
        <w:rPr>
          <w:rFonts w:ascii="Bookman Old Style" w:hAnsi="Bookman Old Style" w:cs="CIDFont+F2"/>
          <w:b/>
          <w:bCs/>
          <w:color w:val="000000"/>
          <w:lang w:eastAsia="pl-PL"/>
        </w:rPr>
        <w:t>ocds-148610-820ba634-8e85-11ee-b55a-a22b2d7f700e</w:t>
      </w:r>
    </w:p>
    <w:p w14:paraId="32495585" w14:textId="77777777" w:rsidR="00241C86" w:rsidRPr="00773834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773834">
        <w:rPr>
          <w:rFonts w:ascii="Bookman Old Style" w:hAnsi="Bookman Old Style" w:cs="CIDFont+F2"/>
          <w:color w:val="000000"/>
          <w:lang w:eastAsia="pl-PL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3" w:history="1">
        <w:r w:rsidRPr="00773834">
          <w:rPr>
            <w:rStyle w:val="Hipercze"/>
            <w:rFonts w:ascii="Bookman Old Style" w:hAnsi="Bookman Old Style" w:cs="CIDFont+F2"/>
            <w:lang w:eastAsia="pl-PL"/>
          </w:rPr>
          <w:t>https://ezamowienia.gov.pl</w:t>
        </w:r>
      </w:hyperlink>
      <w:r w:rsidRPr="00773834">
        <w:rPr>
          <w:rFonts w:ascii="Bookman Old Style" w:hAnsi="Bookman Old Style" w:cs="CIDFont+F2"/>
          <w:color w:val="000000"/>
          <w:lang w:eastAsia="pl-PL"/>
        </w:rPr>
        <w:t xml:space="preserve"> oraz informacje zamieszczone w zakładce „Centrum Pomocy”.</w:t>
      </w:r>
    </w:p>
    <w:p w14:paraId="42629BE5" w14:textId="77777777" w:rsidR="00241C86" w:rsidRPr="00191D39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91D39">
        <w:rPr>
          <w:rFonts w:ascii="Bookman Old Style" w:hAnsi="Bookman Old Style" w:cs="CIDFont+F2"/>
          <w:color w:val="000000"/>
          <w:lang w:eastAsia="pl-PL"/>
        </w:rPr>
        <w:t>Przeglądanie i pobieranie publicznej treści dokumentacji postępowania nie wymaga posiadania konta na Platformie e-Zamówienia ani logowania.</w:t>
      </w:r>
    </w:p>
    <w:p w14:paraId="5C036C18" w14:textId="77777777" w:rsidR="00241C86" w:rsidRPr="00191D39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91D39">
        <w:rPr>
          <w:rFonts w:ascii="Bookman Old Style" w:hAnsi="Bookman Old Style" w:cs="CIDFont+F2"/>
          <w:color w:val="000000"/>
          <w:lang w:eastAsia="pl-PL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 (Dz. U. poz. 2452).</w:t>
      </w:r>
    </w:p>
    <w:p w14:paraId="0A56AEA3" w14:textId="77777777" w:rsidR="00241C86" w:rsidRPr="00191D39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bCs/>
          <w:color w:val="000000"/>
          <w:lang w:eastAsia="pl-PL"/>
        </w:rPr>
      </w:pPr>
      <w:r w:rsidRPr="00191D39">
        <w:rPr>
          <w:rFonts w:ascii="Bookman Old Style" w:hAnsi="Bookman Old Style" w:cs="CIDFont+F2"/>
          <w:color w:val="000000"/>
          <w:lang w:eastAsia="pl-PL"/>
        </w:rPr>
        <w:t xml:space="preserve">Dokumenty elektroniczne, o których mowa w § 2 ust. 1 rozporządzenia Prezesa Rady Ministrów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 xml:space="preserve">z dnia 30 grudnia 2020 r. w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lastRenderedPageBreak/>
        <w:t>sprawie sposobu sporządzania i przekazywania informacji oraz wymagań technicznych dla dokumentów elektronicznych oraz środków komunikacji elektronicznej w postępowaniu o udzielenie zamówienia publicznego lub konkursie (Dz. U. poz. 2452)</w:t>
      </w:r>
      <w:r w:rsidRPr="00191D39">
        <w:rPr>
          <w:rFonts w:ascii="Bookman Old Style" w:hAnsi="Bookman Old Style" w:cs="CIDFont+F2"/>
          <w:color w:val="000000"/>
          <w:lang w:eastAsia="pl-PL"/>
        </w:rPr>
        <w:t xml:space="preserve">, sporządza się w postaci elektronicznej, w formatach danych określonych w przepisach rozporządzenia Rady Ministrów z dnia 12 kwietnia 2012 r. w sprawie Krajowych Ram Interoperacyjności,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>minimalnych wymagań dla rejestrów publicznych i wymiany informacji w postaci elektronicznej oraz minimalnych wymagań dla systemów teleinformatycznych (Dz. U. z 2017 r. poz. 2247)</w:t>
      </w:r>
      <w:r w:rsidRPr="00191D39">
        <w:rPr>
          <w:rFonts w:ascii="Bookman Old Style" w:hAnsi="Bookman Old Style" w:cs="CIDFont+F2"/>
          <w:color w:val="000000"/>
          <w:lang w:eastAsia="pl-PL"/>
        </w:rPr>
        <w:t xml:space="preserve"> z uwzględnieniem rodzaju przekazywanych danych i przekazuje się jako załączniki. W przypadku formatów, o których mowa w</w:t>
      </w:r>
      <w:r w:rsidRPr="00981962">
        <w:rPr>
          <w:rFonts w:ascii="Bookman Old Style" w:hAnsi="Bookman Old Style" w:cs="CIDFont+F2"/>
          <w:color w:val="000000"/>
          <w:lang w:eastAsia="pl-PL"/>
        </w:rPr>
        <w:t xml:space="preserve"> art. 66 ust. 1 ustawy </w:t>
      </w:r>
      <w:proofErr w:type="spellStart"/>
      <w:r w:rsidRPr="00981962">
        <w:rPr>
          <w:rFonts w:ascii="Bookman Old Style" w:hAnsi="Bookman Old Style" w:cs="CIDFont+F2"/>
          <w:color w:val="000000"/>
          <w:lang w:eastAsia="pl-PL"/>
        </w:rPr>
        <w:t>Pzp</w:t>
      </w:r>
      <w:proofErr w:type="spellEnd"/>
      <w:r w:rsidRPr="00981962">
        <w:rPr>
          <w:rFonts w:ascii="Bookman Old Style" w:hAnsi="Bookman Old Style" w:cs="CIDFont+F2"/>
          <w:color w:val="000000"/>
          <w:lang w:eastAsia="pl-PL"/>
        </w:rPr>
        <w:t xml:space="preserve">, ww. </w:t>
      </w:r>
      <w:r w:rsidRPr="00191D39">
        <w:rPr>
          <w:rFonts w:ascii="Bookman Old Style" w:hAnsi="Bookman Old Style" w:cs="CIDFont+F2"/>
          <w:color w:val="000000"/>
          <w:lang w:eastAsia="pl-PL"/>
        </w:rPr>
        <w:t>regulacje nie będą miały bezpośredniego zastosowania.</w:t>
      </w:r>
    </w:p>
    <w:p w14:paraId="3A76557E" w14:textId="77777777" w:rsidR="00241C86" w:rsidRPr="00191D39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91D39">
        <w:rPr>
          <w:rFonts w:ascii="Bookman Old Style" w:hAnsi="Bookman Old Style" w:cs="CIDFont+F2"/>
          <w:color w:val="000000"/>
          <w:lang w:eastAsia="pl-PL"/>
        </w:rPr>
        <w:t xml:space="preserve">Informacje, oświadczenia lub dokumenty, inne niż wymienione w § 2 ust. 1 rozporządzenia Prezesa Rady Ministrów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 xml:space="preserve">z dnia 30 grudnia 2020 r. w sprawie sposobu sporządzania i przekazywania informacji oraz wymagań technicznych dla dokumentów elektronicznych oraz środków komunikacji elektronicznej w postępowaniu o udzielenie zamówienia publicznego lub konkursie (Dz. U. poz. 2452) </w:t>
      </w:r>
      <w:r w:rsidRPr="00191D39">
        <w:rPr>
          <w:rFonts w:ascii="Bookman Old Style" w:hAnsi="Bookman Old Style" w:cs="CIDFont+F2"/>
          <w:color w:val="000000"/>
          <w:lang w:eastAsia="pl-PL"/>
        </w:rPr>
        <w:t>przekazywane w postępowaniu sporządza się w postaci elektronicznej:</w:t>
      </w:r>
    </w:p>
    <w:p w14:paraId="68BA980A" w14:textId="77777777" w:rsidR="00241C86" w:rsidRPr="00373EFC" w:rsidRDefault="00241C86">
      <w:pPr>
        <w:pStyle w:val="Akapitzlist"/>
        <w:numPr>
          <w:ilvl w:val="4"/>
          <w:numId w:val="38"/>
        </w:numPr>
        <w:spacing w:line="360" w:lineRule="auto"/>
        <w:ind w:left="1843" w:hanging="425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91D39">
        <w:rPr>
          <w:rFonts w:ascii="Bookman Old Style" w:hAnsi="Bookman Old Style" w:cs="CIDFont+F2"/>
          <w:color w:val="000000"/>
          <w:lang w:eastAsia="pl-PL"/>
        </w:rPr>
        <w:t xml:space="preserve">w formatach danych określonych w przepisach rozporządzenia Rady Ministrów w sprawie Krajowych Ram Interoperacyjności,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>minimalnych wymagań dla rejestrów publicznych i wymiany informacji w postaci elektronicznej oraz minimalnych wymagań dla systemów teleinformatycznych</w:t>
      </w:r>
      <w:r w:rsidRPr="00A06B22">
        <w:rPr>
          <w:rFonts w:ascii="Bookman Old Style" w:hAnsi="Bookman Old Style" w:cs="CIDFont+F2"/>
          <w:color w:val="000000"/>
          <w:lang w:eastAsia="pl-PL"/>
        </w:rPr>
        <w:t xml:space="preserve"> </w:t>
      </w:r>
      <w:r>
        <w:rPr>
          <w:rFonts w:ascii="Bookman Old Style" w:hAnsi="Bookman Old Style" w:cs="CIDFont+F2"/>
          <w:color w:val="000000"/>
          <w:lang w:eastAsia="pl-PL"/>
        </w:rPr>
        <w:t>(</w:t>
      </w:r>
      <w:r w:rsidRPr="00373EFC">
        <w:rPr>
          <w:rFonts w:ascii="Bookman Old Style" w:hAnsi="Bookman Old Style" w:cs="CIDFont+F2"/>
          <w:color w:val="000000"/>
          <w:lang w:eastAsia="pl-PL"/>
        </w:rPr>
        <w:t>i przekazuje się jako załącznik), lub</w:t>
      </w:r>
    </w:p>
    <w:p w14:paraId="5967AC98" w14:textId="77777777" w:rsidR="00241C86" w:rsidRPr="0018228A" w:rsidRDefault="00241C86">
      <w:pPr>
        <w:pStyle w:val="Akapitzlist"/>
        <w:numPr>
          <w:ilvl w:val="1"/>
          <w:numId w:val="38"/>
        </w:numPr>
        <w:spacing w:line="360" w:lineRule="auto"/>
        <w:ind w:left="1843" w:hanging="425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8228A">
        <w:rPr>
          <w:rFonts w:ascii="Bookman Old Style" w:hAnsi="Bookman Old Style" w:cs="CIDFont+F2"/>
          <w:color w:val="000000"/>
          <w:lang w:eastAsia="pl-PL"/>
        </w:rPr>
        <w:t>jako tekst wpisany bezpośrednio do wiadomości przekazywanej przy użyciu środków komunikacji elektronicznej (np. w treści wiadomości e-mail lub w treści „Formularza do komunikacji”)</w:t>
      </w:r>
      <w:r>
        <w:rPr>
          <w:rFonts w:ascii="Bookman Old Style" w:hAnsi="Bookman Old Style" w:cs="CIDFont+F2"/>
          <w:color w:val="000000"/>
          <w:lang w:eastAsia="pl-PL"/>
        </w:rPr>
        <w:t>.</w:t>
      </w:r>
    </w:p>
    <w:p w14:paraId="795531CF" w14:textId="77777777" w:rsid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8228A">
        <w:rPr>
          <w:rFonts w:ascii="Bookman Old Style" w:hAnsi="Bookman Old Style" w:cs="CIDFont+F2"/>
          <w:color w:val="000000"/>
          <w:lang w:eastAsia="pl-PL"/>
        </w:rPr>
        <w:t xml:space="preserve">Jeżeli dokumenty elektroniczne, przekazywane przy użyciu środków </w:t>
      </w:r>
      <w:r w:rsidRPr="00191D39">
        <w:rPr>
          <w:rFonts w:ascii="Bookman Old Style" w:hAnsi="Bookman Old Style" w:cs="CIDFont+F2"/>
          <w:color w:val="000000"/>
          <w:lang w:eastAsia="pl-PL"/>
        </w:rPr>
        <w:t xml:space="preserve">komunikacji elektronicznej, zawierają informacje stanowiące tajemnicę przedsiębiorstwa w rozumieniu przepisów ustawy z dnia 16 kwietnia 1993 r. o zwalczaniu nieuczciwej konkurencji (Dz. U. z </w:t>
      </w:r>
      <w:r w:rsidRPr="00191D39">
        <w:rPr>
          <w:rFonts w:ascii="Bookman Old Style" w:hAnsi="Bookman Old Style" w:cs="CIDFont+F2"/>
          <w:color w:val="000000"/>
          <w:lang w:eastAsia="pl-PL"/>
        </w:rPr>
        <w:lastRenderedPageBreak/>
        <w:t>2022 r. poz. 1233) wykonawca, w celu utrzymania w poufności tych informacji, przekazuje je</w:t>
      </w:r>
      <w:r w:rsidRPr="0018228A">
        <w:rPr>
          <w:rFonts w:ascii="Bookman Old Style" w:hAnsi="Bookman Old Style" w:cs="CIDFont+F2"/>
          <w:color w:val="000000"/>
          <w:lang w:eastAsia="pl-PL"/>
        </w:rPr>
        <w:t xml:space="preserve"> w wydzielonym i odpowiednio oznaczonym pliku, wraz z jednoczesnym zaznaczeniem w nazwie pliku „Dokument stanowiący tajemnicę przedsiębiorstwa”.</w:t>
      </w:r>
    </w:p>
    <w:p w14:paraId="5464D64C" w14:textId="77777777" w:rsidR="00241C86" w:rsidRPr="004F5F97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8228A">
        <w:rPr>
          <w:rFonts w:ascii="Bookman Old Style" w:hAnsi="Bookman Old Style" w:cs="CIDFont+F2"/>
          <w:color w:val="000000"/>
          <w:lang w:eastAsia="pl-PL"/>
        </w:rPr>
        <w:t xml:space="preserve">Komunikacja w postępowaniu, </w:t>
      </w:r>
      <w:r w:rsidRPr="006152E3">
        <w:rPr>
          <w:rFonts w:ascii="Bookman Old Style" w:hAnsi="Bookman Old Style" w:cs="CIDFont+F2"/>
          <w:color w:val="000000"/>
          <w:u w:val="single"/>
          <w:lang w:eastAsia="pl-PL"/>
        </w:rPr>
        <w:t>z wyłączeniem składania ofert</w:t>
      </w:r>
      <w:r w:rsidRPr="0018228A">
        <w:rPr>
          <w:rFonts w:ascii="Bookman Old Style" w:hAnsi="Bookman Old Style" w:cs="CIDFont+F2"/>
          <w:color w:val="000000"/>
          <w:lang w:eastAsia="pl-PL"/>
        </w:rPr>
        <w:t xml:space="preserve"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</w:t>
      </w:r>
      <w:r w:rsidRPr="00191D39">
        <w:rPr>
          <w:rFonts w:ascii="Bookman Old Style" w:hAnsi="Bookman Old Style" w:cs="CIDFont+F2"/>
          <w:color w:val="000000"/>
          <w:lang w:eastAsia="pl-PL"/>
        </w:rPr>
        <w:t>wiadomości (przycisk „dodaj załącznik”).</w:t>
      </w:r>
      <w:r w:rsidRPr="00191D39">
        <w:t xml:space="preserve"> </w:t>
      </w:r>
      <w:r w:rsidRPr="00191D39">
        <w:rPr>
          <w:rFonts w:ascii="Bookman Old Style" w:hAnsi="Bookman Old Style" w:cs="CIDFont+F2"/>
          <w:color w:val="000000"/>
          <w:lang w:eastAsia="pl-PL"/>
        </w:rPr>
        <w:t xml:space="preserve">W przypadku załączników, które są zgodnie z ustawą </w:t>
      </w:r>
      <w:proofErr w:type="spellStart"/>
      <w:r w:rsidRPr="00191D39">
        <w:rPr>
          <w:rFonts w:ascii="Bookman Old Style" w:hAnsi="Bookman Old Style" w:cs="CIDFont+F2"/>
          <w:color w:val="000000"/>
          <w:lang w:eastAsia="pl-PL"/>
        </w:rPr>
        <w:t>Pzp</w:t>
      </w:r>
      <w:proofErr w:type="spellEnd"/>
      <w:r w:rsidRPr="00191D39">
        <w:rPr>
          <w:rFonts w:ascii="Bookman Old Style" w:hAnsi="Bookman Old Style" w:cs="CIDFont+F2"/>
          <w:color w:val="000000"/>
          <w:lang w:eastAsia="pl-PL"/>
        </w:rPr>
        <w:t xml:space="preserve"> lub rozporządzeniem Prezesa Rady Ministrów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 xml:space="preserve">z dnia 30 grudnia 2020 r. w sprawie sposobu sporządzania i przekazywania informacji oraz wymagań technicznych dla dokumentów elektronicznych oraz środków komunikacji elektronicznej w postępowaniu o udzielenie zamówienia publicznego lub konkursie (Dz. U. poz. 2452) </w:t>
      </w:r>
      <w:r w:rsidRPr="00191D39">
        <w:rPr>
          <w:rFonts w:ascii="Bookman Old Style" w:hAnsi="Bookman Old Style" w:cs="CIDFont+F2"/>
          <w:color w:val="000000"/>
          <w:lang w:eastAsia="pl-PL"/>
        </w:rPr>
        <w:t>opatrzone kwalifikowanym podpisem elektronicznym, podpisem zaufanym lub podpisem osobistym, mogą być opatrzone, zgodnie z wyborem wykonawcy/wykonawcy wspólnie</w:t>
      </w:r>
      <w:r w:rsidRPr="004F5F97">
        <w:rPr>
          <w:rFonts w:ascii="Bookman Old Style" w:hAnsi="Bookman Old Style" w:cs="CIDFont+F2"/>
          <w:color w:val="000000"/>
          <w:lang w:eastAsia="pl-PL"/>
        </w:rPr>
        <w:t xml:space="preserve">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3B7E0471" w14:textId="77777777" w:rsid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152E3">
        <w:rPr>
          <w:rFonts w:ascii="Bookman Old Style" w:hAnsi="Bookman Old Style" w:cs="CIDFont+F2"/>
          <w:color w:val="000000"/>
          <w:lang w:eastAsia="pl-PL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6C7D2CED" w14:textId="77777777" w:rsid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152E3">
        <w:rPr>
          <w:rFonts w:ascii="Bookman Old Style" w:hAnsi="Bookman Old Style" w:cs="CIDFont+F2"/>
          <w:color w:val="000000"/>
          <w:lang w:eastAsia="pl-PL"/>
        </w:rPr>
        <w:lastRenderedPageBreak/>
        <w:t>Wszystkie wysłane i odebrane w postępowaniu przez wykonawcę wiadomości widoczne są po zalogowaniu w podglądzie postępowania w zakładce „Komunikacja”.</w:t>
      </w:r>
    </w:p>
    <w:p w14:paraId="1931840D" w14:textId="77777777" w:rsid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152E3">
        <w:rPr>
          <w:rFonts w:ascii="Bookman Old Style" w:hAnsi="Bookman Old Style" w:cs="CIDFont+F2"/>
          <w:color w:val="000000"/>
          <w:lang w:eastAsia="pl-PL"/>
        </w:rPr>
        <w:t>Maksymalny rozmiar plików przesyłanych za pośrednictwem „Formularzy do komunikacji” wynosi 150 MB (wielkość ta dotyczy plików przesyłanych jako załączniki do jednego formularza).</w:t>
      </w:r>
    </w:p>
    <w:p w14:paraId="1BA39541" w14:textId="77777777" w:rsid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152E3">
        <w:rPr>
          <w:rFonts w:ascii="Bookman Old Style" w:hAnsi="Bookman Old Style" w:cs="CIDFont+F2"/>
          <w:color w:val="000000"/>
          <w:lang w:eastAsia="pl-PL"/>
        </w:rPr>
        <w:t xml:space="preserve">Minimalne wymagania techniczne dotyczące sprzętu używanego w celu korzystania z usług Platformy e-Zamówienia oraz informacje dotyczące specyfikacji połączenia określa Regulamin Platformy </w:t>
      </w:r>
      <w:r>
        <w:rPr>
          <w:rFonts w:ascii="Bookman Old Style" w:hAnsi="Bookman Old Style" w:cs="CIDFont+F2"/>
          <w:color w:val="000000"/>
          <w:lang w:eastAsia="pl-PL"/>
        </w:rPr>
        <w:br/>
      </w:r>
      <w:r w:rsidRPr="006152E3">
        <w:rPr>
          <w:rFonts w:ascii="Bookman Old Style" w:hAnsi="Bookman Old Style" w:cs="CIDFont+F2"/>
          <w:color w:val="000000"/>
          <w:lang w:eastAsia="pl-PL"/>
        </w:rPr>
        <w:t>e-Zamówienia.</w:t>
      </w:r>
    </w:p>
    <w:p w14:paraId="5FCDB91A" w14:textId="171CC9C5" w:rsidR="00746744" w:rsidRP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152E3">
        <w:rPr>
          <w:rFonts w:ascii="Bookman Old Style" w:hAnsi="Bookman Old Style" w:cs="CIDFont+F2"/>
          <w:color w:val="000000"/>
          <w:lang w:eastAsia="pl-PL"/>
        </w:rPr>
        <w:t xml:space="preserve">W przypadku problemów technicznych i awarii związanych z funkcjonowaniem Platformy e-Zamówienia użytkownicy mogą skorzystać ze wsparcia technicznego dostępnego poprzez formularz udostępniony na stronie internetowej </w:t>
      </w:r>
      <w:hyperlink r:id="rId14" w:history="1">
        <w:r w:rsidRPr="007B0674">
          <w:rPr>
            <w:rStyle w:val="Hipercze"/>
            <w:rFonts w:ascii="Bookman Old Style" w:hAnsi="Bookman Old Style" w:cs="CIDFont+F2"/>
            <w:lang w:eastAsia="pl-PL"/>
          </w:rPr>
          <w:t>https://ezamowienia.gov.pl</w:t>
        </w:r>
      </w:hyperlink>
      <w:r>
        <w:rPr>
          <w:rFonts w:ascii="Bookman Old Style" w:hAnsi="Bookman Old Style" w:cs="CIDFont+F2"/>
          <w:color w:val="000000"/>
          <w:lang w:eastAsia="pl-PL"/>
        </w:rPr>
        <w:t xml:space="preserve"> </w:t>
      </w:r>
      <w:r w:rsidRPr="006152E3">
        <w:rPr>
          <w:rFonts w:ascii="Bookman Old Style" w:hAnsi="Bookman Old Style" w:cs="CIDFont+F2"/>
          <w:color w:val="000000"/>
          <w:lang w:eastAsia="pl-PL"/>
        </w:rPr>
        <w:t>w zakładce „Zgłoś problem”.</w:t>
      </w:r>
    </w:p>
    <w:p w14:paraId="7046CB9B" w14:textId="77777777" w:rsidR="007225F0" w:rsidRPr="00FA62E0" w:rsidRDefault="007225F0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hAnsi="Bookman Old Style" w:cs="CIDFont+F2"/>
          <w:color w:val="000000"/>
          <w:sz w:val="20"/>
          <w:szCs w:val="20"/>
          <w:lang w:eastAsia="pl-PL"/>
        </w:rPr>
      </w:pPr>
    </w:p>
    <w:p w14:paraId="7242FA33" w14:textId="77777777" w:rsidR="009127D6" w:rsidRPr="00511A00" w:rsidRDefault="00286D99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511A00">
        <w:rPr>
          <w:rFonts w:ascii="Bookman Old Style" w:hAnsi="Bookman Old Style" w:cs="CIDFont+F2"/>
          <w:b/>
          <w:color w:val="000000"/>
          <w:lang w:eastAsia="pl-PL"/>
        </w:rPr>
        <w:t>Wizja lokalna</w:t>
      </w:r>
    </w:p>
    <w:p w14:paraId="0E857BFA" w14:textId="77777777" w:rsidR="0020474E" w:rsidRPr="00511A00" w:rsidRDefault="0020474E" w:rsidP="00020796">
      <w:pPr>
        <w:pStyle w:val="Akapitzlist"/>
        <w:spacing w:line="360" w:lineRule="auto"/>
        <w:ind w:left="1418"/>
        <w:jc w:val="both"/>
        <w:rPr>
          <w:rFonts w:ascii="Bookman Old Style" w:hAnsi="Bookman Old Style"/>
          <w:sz w:val="18"/>
          <w:szCs w:val="18"/>
        </w:rPr>
      </w:pPr>
    </w:p>
    <w:p w14:paraId="290FA8EB" w14:textId="64211E07" w:rsidR="00746744" w:rsidRPr="003751E9" w:rsidRDefault="00286D99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nie przew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iduje obowiązku  odbycia przez W</w:t>
      </w:r>
      <w:r w:rsidRPr="00511A00">
        <w:rPr>
          <w:rFonts w:ascii="Bookman Old Style" w:eastAsiaTheme="majorEastAsia" w:hAnsi="Bookman Old Style" w:cstheme="majorBidi"/>
          <w:lang w:eastAsia="en-US"/>
        </w:rPr>
        <w:t>ykonawcę wizji l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okalnej oraz sprawdzenia przez W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ykonawcę dokumentów niezbędnych do realizacji zamówienia dostępnych na miejscu u 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Z</w:t>
      </w:r>
      <w:r w:rsidRPr="00511A00">
        <w:rPr>
          <w:rFonts w:ascii="Bookman Old Style" w:eastAsiaTheme="majorEastAsia" w:hAnsi="Bookman Old Style" w:cstheme="majorBidi"/>
          <w:lang w:eastAsia="en-US"/>
        </w:rPr>
        <w:t>amawiającego.</w:t>
      </w:r>
    </w:p>
    <w:p w14:paraId="6589DE83" w14:textId="77777777" w:rsidR="003751E9" w:rsidRPr="00FA62E0" w:rsidRDefault="003751E9" w:rsidP="00020796">
      <w:pPr>
        <w:pStyle w:val="Akapitzlist"/>
        <w:spacing w:line="360" w:lineRule="auto"/>
        <w:ind w:left="1418"/>
        <w:jc w:val="both"/>
        <w:rPr>
          <w:rFonts w:ascii="Bookman Old Style" w:hAnsi="Bookman Old Style"/>
          <w:sz w:val="20"/>
          <w:szCs w:val="20"/>
        </w:rPr>
      </w:pPr>
    </w:p>
    <w:p w14:paraId="58CFFD56" w14:textId="77777777" w:rsidR="00286D99" w:rsidRPr="00511A00" w:rsidRDefault="0061130E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>Podział zamówienia na części</w:t>
      </w:r>
    </w:p>
    <w:p w14:paraId="3875EBA7" w14:textId="0064E9C9" w:rsidR="0002788B" w:rsidRPr="00511A00" w:rsidRDefault="0002788B" w:rsidP="00020796">
      <w:pPr>
        <w:spacing w:line="360" w:lineRule="auto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</w:p>
    <w:p w14:paraId="3460A26F" w14:textId="2231E8FD" w:rsidR="008D0FD7" w:rsidRPr="00385943" w:rsidRDefault="00385943" w:rsidP="00020796">
      <w:pPr>
        <w:numPr>
          <w:ilvl w:val="1"/>
          <w:numId w:val="5"/>
        </w:numPr>
        <w:tabs>
          <w:tab w:val="clear" w:pos="720"/>
          <w:tab w:val="num" w:pos="1418"/>
        </w:tabs>
        <w:autoSpaceDE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385943">
        <w:rPr>
          <w:rFonts w:ascii="Bookman Old Style" w:eastAsiaTheme="majorEastAsia" w:hAnsi="Bookman Old Style" w:cstheme="majorBidi"/>
          <w:lang w:eastAsia="en-US"/>
        </w:rPr>
        <w:t>Zamawiający nie dokonuje podziału zamówienia na części. Tym samym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Zamawiający nie dopuszcza składania ofert częściowych, o których mowa w art. 7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 xml:space="preserve">pkt 15 ustawy </w:t>
      </w:r>
      <w:proofErr w:type="spellStart"/>
      <w:r w:rsidRPr="00385943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Pr="00385943">
        <w:rPr>
          <w:rFonts w:ascii="Bookman Old Style" w:eastAsiaTheme="majorEastAsia" w:hAnsi="Bookman Old Style" w:cstheme="majorBidi"/>
          <w:lang w:eastAsia="en-US"/>
        </w:rPr>
        <w:t xml:space="preserve">. Zgodnie z art. 25 ust. 2 </w:t>
      </w:r>
      <w:proofErr w:type="spellStart"/>
      <w:r w:rsidRPr="00385943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Pr="00385943">
        <w:rPr>
          <w:rFonts w:ascii="Bookman Old Style" w:eastAsiaTheme="majorEastAsia" w:hAnsi="Bookman Old Style" w:cstheme="majorBidi"/>
          <w:lang w:eastAsia="en-US"/>
        </w:rPr>
        <w:t xml:space="preserve"> przedmiotowe zamówienie „ze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względów technicznych, organizacyjnych lub ekonomicznych tworzy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nierozerwalną całość”. Zamawiający nie dokonał podziału zamówienia na części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ze względu na to, że podział taki groziłby nadmiernymi trudnościami technicznymi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oraz nadmiernymi kosztami wykonania zamówienia. Potrzeba skoordynowania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działań różnych Wykonawców realizujących poszczególne części zamówienia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 xml:space="preserve">mogłaby poważnie </w:t>
      </w:r>
      <w:r w:rsidRPr="00385943">
        <w:rPr>
          <w:rFonts w:ascii="Bookman Old Style" w:eastAsiaTheme="majorEastAsia" w:hAnsi="Bookman Old Style" w:cstheme="majorBidi"/>
          <w:lang w:eastAsia="en-US"/>
        </w:rPr>
        <w:lastRenderedPageBreak/>
        <w:t>zagrozić właściwemu wykonaniu zamówienia. Niedokonanie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podziału zamówienia podyktowane było zatem względami technicznymi,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organizacyjnym oraz charakterem przedmiotu zamówienia. Zastosowany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ewentualnie podział zamówienia na części nie zwiększyłby konkurencyjności w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sektorze małych i średnich przedsiębiorstw - zakres zamówienia jest zakresem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typowym, umożliwiającym złożenie oferty wykonawcom z grupy małych lub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średnich przedsiębiorstw.</w:t>
      </w:r>
    </w:p>
    <w:p w14:paraId="0D52D71D" w14:textId="77777777" w:rsidR="007A6A79" w:rsidRPr="00FA62E0" w:rsidRDefault="007A6A79" w:rsidP="00020796">
      <w:pPr>
        <w:pStyle w:val="Akapitzlist"/>
        <w:suppressAutoHyphens w:val="0"/>
        <w:autoSpaceDN w:val="0"/>
        <w:spacing w:line="360" w:lineRule="auto"/>
        <w:ind w:left="1418"/>
        <w:jc w:val="both"/>
        <w:rPr>
          <w:rFonts w:ascii="Bookman Old Style" w:hAnsi="Bookman Old Style"/>
          <w:color w:val="000000"/>
          <w:sz w:val="20"/>
          <w:szCs w:val="20"/>
        </w:rPr>
      </w:pPr>
    </w:p>
    <w:p w14:paraId="3DFF2CAE" w14:textId="77777777" w:rsidR="00246586" w:rsidRPr="00511A00" w:rsidRDefault="00286D99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 xml:space="preserve">Oferty </w:t>
      </w:r>
      <w:r w:rsidR="005304EE" w:rsidRPr="00511A00">
        <w:rPr>
          <w:rFonts w:ascii="Bookman Old Style" w:eastAsiaTheme="majorEastAsia" w:hAnsi="Bookman Old Style" w:cstheme="majorBidi"/>
          <w:b/>
          <w:lang w:eastAsia="en-US"/>
        </w:rPr>
        <w:t>wariantowe</w:t>
      </w:r>
    </w:p>
    <w:p w14:paraId="0161F15F" w14:textId="77777777" w:rsidR="0020474E" w:rsidRPr="00511A00" w:rsidRDefault="0020474E" w:rsidP="00020796">
      <w:pPr>
        <w:pStyle w:val="Akapitzlist"/>
        <w:spacing w:line="360" w:lineRule="auto"/>
        <w:ind w:left="1418"/>
        <w:jc w:val="both"/>
        <w:rPr>
          <w:rFonts w:ascii="Bookman Old Style" w:eastAsiaTheme="majorEastAsia" w:hAnsi="Bookman Old Style" w:cstheme="majorBidi"/>
          <w:sz w:val="12"/>
          <w:szCs w:val="12"/>
          <w:lang w:eastAsia="en-US"/>
        </w:rPr>
      </w:pPr>
    </w:p>
    <w:p w14:paraId="26FE0AF3" w14:textId="681255D8" w:rsidR="00D548C5" w:rsidRDefault="00286D99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Zamawiający nie dopuszcza możliwości, złożenia oferty wariantowej, o której mowa w art. 92 ustawy </w:t>
      </w:r>
      <w:proofErr w:type="spellStart"/>
      <w:r w:rsidRPr="00511A00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="00BF4400" w:rsidRPr="00511A00">
        <w:rPr>
          <w:rFonts w:ascii="Bookman Old Style" w:eastAsiaTheme="majorEastAsia" w:hAnsi="Bookman Old Style" w:cstheme="majorBidi"/>
          <w:lang w:eastAsia="en-US"/>
        </w:rPr>
        <w:t>,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tzn. oferty przewidującej odmienny sposób wykonania zamówienia niż określony w niniejszej SWZ.</w:t>
      </w:r>
    </w:p>
    <w:p w14:paraId="227438DB" w14:textId="77777777" w:rsidR="007225F0" w:rsidRPr="00FA62E0" w:rsidRDefault="007225F0" w:rsidP="00020796">
      <w:pPr>
        <w:pStyle w:val="Akapitzlist"/>
        <w:spacing w:line="360" w:lineRule="auto"/>
        <w:ind w:left="1418"/>
        <w:jc w:val="both"/>
        <w:rPr>
          <w:rFonts w:ascii="Bookman Old Style" w:eastAsiaTheme="majorEastAsia" w:hAnsi="Bookman Old Style" w:cstheme="majorBidi"/>
          <w:sz w:val="20"/>
          <w:szCs w:val="20"/>
          <w:lang w:eastAsia="en-US"/>
        </w:rPr>
      </w:pPr>
    </w:p>
    <w:p w14:paraId="7AF6C2DC" w14:textId="77777777" w:rsidR="00286D99" w:rsidRPr="00511A00" w:rsidRDefault="002130AA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hAnsi="Bookman Old Style" w:cstheme="majorBidi"/>
          <w:b/>
          <w:lang w:eastAsia="en-US"/>
        </w:rPr>
        <w:t>Katalogi elektroniczne</w:t>
      </w:r>
    </w:p>
    <w:p w14:paraId="679E6B6A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4"/>
          <w:szCs w:val="14"/>
          <w:lang w:eastAsia="en-US"/>
        </w:rPr>
      </w:pPr>
    </w:p>
    <w:p w14:paraId="438BC2E9" w14:textId="77777777" w:rsidR="002130AA" w:rsidRPr="00511A00" w:rsidRDefault="002130AA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nie wymaga złożenia ofert w postaci katalogów elektronicznych.</w:t>
      </w:r>
    </w:p>
    <w:p w14:paraId="3974330B" w14:textId="14E0FE62" w:rsidR="00155105" w:rsidRDefault="002130AA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</w:t>
      </w:r>
      <w:r w:rsidR="0050155B" w:rsidRPr="00511A00">
        <w:rPr>
          <w:rFonts w:ascii="Bookman Old Style" w:eastAsiaTheme="majorEastAsia" w:hAnsi="Bookman Old Style" w:cstheme="majorBidi"/>
          <w:lang w:eastAsia="en-US"/>
        </w:rPr>
        <w:t>iający nie dopuszcza możliwości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dołączenia katalogów elektronicznych do oferty.</w:t>
      </w:r>
    </w:p>
    <w:p w14:paraId="168BB658" w14:textId="77777777" w:rsidR="007225F0" w:rsidRPr="00FA62E0" w:rsidRDefault="007225F0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20"/>
          <w:szCs w:val="20"/>
          <w:lang w:eastAsia="en-US"/>
        </w:rPr>
      </w:pPr>
    </w:p>
    <w:p w14:paraId="3D053766" w14:textId="77777777" w:rsidR="002130AA" w:rsidRPr="00511A00" w:rsidRDefault="005304EE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>Umowa ramowa</w:t>
      </w:r>
    </w:p>
    <w:p w14:paraId="0C2B2431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4"/>
          <w:szCs w:val="14"/>
          <w:lang w:eastAsia="en-US"/>
        </w:rPr>
      </w:pPr>
    </w:p>
    <w:p w14:paraId="3A46160D" w14:textId="713D4F2D" w:rsidR="000121F6" w:rsidRDefault="00403ADC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Zamawiający </w:t>
      </w:r>
      <w:r w:rsidR="002130AA" w:rsidRPr="00511A00">
        <w:rPr>
          <w:rFonts w:ascii="Bookman Old Style" w:eastAsiaTheme="majorEastAsia" w:hAnsi="Bookman Old Style" w:cstheme="majorBidi"/>
          <w:lang w:eastAsia="en-US"/>
        </w:rPr>
        <w:t xml:space="preserve">nie przewiduje zawarcia umowy ramowej, o  której mowa w art. 311–315 ustawy </w:t>
      </w:r>
      <w:proofErr w:type="spellStart"/>
      <w:r w:rsidR="002130AA" w:rsidRPr="00511A00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="004C62A9">
        <w:rPr>
          <w:rFonts w:ascii="Bookman Old Style" w:eastAsiaTheme="majorEastAsia" w:hAnsi="Bookman Old Style" w:cstheme="majorBidi"/>
          <w:lang w:eastAsia="en-US"/>
        </w:rPr>
        <w:t>.</w:t>
      </w:r>
    </w:p>
    <w:p w14:paraId="58135B25" w14:textId="77777777" w:rsidR="004C62A9" w:rsidRPr="00FA62E0" w:rsidRDefault="004C62A9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20"/>
          <w:szCs w:val="20"/>
          <w:lang w:eastAsia="en-US"/>
        </w:rPr>
      </w:pPr>
    </w:p>
    <w:p w14:paraId="37290A2E" w14:textId="77777777" w:rsidR="002130AA" w:rsidRPr="00511A00" w:rsidRDefault="002130AA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>A</w:t>
      </w:r>
      <w:r w:rsidR="005304EE" w:rsidRPr="00511A00">
        <w:rPr>
          <w:rFonts w:ascii="Bookman Old Style" w:eastAsiaTheme="majorEastAsia" w:hAnsi="Bookman Old Style" w:cstheme="majorBidi"/>
          <w:b/>
          <w:lang w:eastAsia="en-US"/>
        </w:rPr>
        <w:t>ukcja elektroniczna</w:t>
      </w:r>
    </w:p>
    <w:p w14:paraId="3C786486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4"/>
          <w:szCs w:val="14"/>
          <w:lang w:eastAsia="en-US"/>
        </w:rPr>
      </w:pPr>
    </w:p>
    <w:p w14:paraId="71B52C0A" w14:textId="56AB6BFC" w:rsidR="002130AA" w:rsidRDefault="002130AA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Zamawiający nie przewiduje przeprowadzenia aukcji elektronicznej, o  której mowa w art. 308 ust. 1 ustawy </w:t>
      </w:r>
      <w:proofErr w:type="spellStart"/>
      <w:r w:rsidRPr="00511A00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Pr="00511A00">
        <w:rPr>
          <w:rFonts w:ascii="Bookman Old Style" w:eastAsiaTheme="majorEastAsia" w:hAnsi="Bookman Old Style" w:cstheme="majorBidi"/>
          <w:lang w:eastAsia="en-US"/>
        </w:rPr>
        <w:t xml:space="preserve">. </w:t>
      </w:r>
    </w:p>
    <w:p w14:paraId="4E6760C9" w14:textId="77777777" w:rsidR="00746744" w:rsidRPr="00FA62E0" w:rsidRDefault="00746744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20"/>
          <w:szCs w:val="20"/>
          <w:lang w:eastAsia="en-US"/>
        </w:rPr>
      </w:pPr>
    </w:p>
    <w:p w14:paraId="6EF8E13F" w14:textId="77777777" w:rsidR="00286D99" w:rsidRPr="00511A00" w:rsidRDefault="002130AA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>Zamówienia, o których</w:t>
      </w:r>
      <w:r w:rsidR="00E561DE" w:rsidRPr="00511A00">
        <w:rPr>
          <w:rFonts w:ascii="Bookman Old Style" w:eastAsiaTheme="majorEastAsia" w:hAnsi="Bookman Old Style" w:cstheme="majorBidi"/>
          <w:b/>
          <w:lang w:eastAsia="en-US"/>
        </w:rPr>
        <w:t xml:space="preserve"> mowa w art. 214 ust. 1 pkt </w:t>
      </w:r>
      <w:r w:rsidRPr="00511A00">
        <w:rPr>
          <w:rFonts w:ascii="Bookman Old Style" w:eastAsiaTheme="majorEastAsia" w:hAnsi="Bookman Old Style" w:cstheme="majorBidi"/>
          <w:b/>
          <w:lang w:eastAsia="en-US"/>
        </w:rPr>
        <w:t xml:space="preserve">8 ustawy </w:t>
      </w:r>
      <w:proofErr w:type="spellStart"/>
      <w:r w:rsidRPr="00511A00">
        <w:rPr>
          <w:rFonts w:ascii="Bookman Old Style" w:eastAsiaTheme="majorEastAsia" w:hAnsi="Bookman Old Style" w:cstheme="majorBidi"/>
          <w:b/>
          <w:lang w:eastAsia="en-US"/>
        </w:rPr>
        <w:t>Pzp</w:t>
      </w:r>
      <w:proofErr w:type="spellEnd"/>
    </w:p>
    <w:p w14:paraId="5CE6331C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4"/>
          <w:szCs w:val="14"/>
          <w:lang w:eastAsia="en-US"/>
        </w:rPr>
      </w:pPr>
    </w:p>
    <w:p w14:paraId="462773C5" w14:textId="0D00C8B6" w:rsidR="00F32AE2" w:rsidRPr="00385943" w:rsidRDefault="00E561DE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Zamawiający nie przewiduje udzielania zamówień na podstawie art. 214 ust. 1 pkt </w:t>
      </w:r>
      <w:r w:rsidR="00D21DA8" w:rsidRPr="00511A00">
        <w:rPr>
          <w:rFonts w:ascii="Bookman Old Style" w:eastAsiaTheme="majorEastAsia" w:hAnsi="Bookman Old Style" w:cstheme="majorBidi"/>
          <w:lang w:eastAsia="en-US"/>
        </w:rPr>
        <w:t xml:space="preserve">8 ustawy </w:t>
      </w:r>
      <w:proofErr w:type="spellStart"/>
      <w:r w:rsidR="00D21DA8" w:rsidRPr="00511A00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="00D21DA8" w:rsidRPr="00511A00">
        <w:rPr>
          <w:rFonts w:ascii="Bookman Old Style" w:eastAsiaTheme="majorEastAsia" w:hAnsi="Bookman Old Style" w:cstheme="majorBidi"/>
          <w:lang w:eastAsia="en-US"/>
        </w:rPr>
        <w:t>.</w:t>
      </w:r>
    </w:p>
    <w:p w14:paraId="12F4B5C5" w14:textId="77777777" w:rsidR="00E561DE" w:rsidRPr="00511A00" w:rsidRDefault="005304EE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lastRenderedPageBreak/>
        <w:t>Rozliczenie w walutach obcych</w:t>
      </w:r>
    </w:p>
    <w:p w14:paraId="50EE08A7" w14:textId="77777777" w:rsidR="0020474E" w:rsidRPr="00511A00" w:rsidRDefault="0020474E" w:rsidP="00020796">
      <w:pPr>
        <w:pStyle w:val="Akapitzlist"/>
        <w:spacing w:line="360" w:lineRule="auto"/>
        <w:contextualSpacing/>
        <w:jc w:val="both"/>
        <w:rPr>
          <w:rFonts w:ascii="Bookman Old Style" w:eastAsiaTheme="majorEastAsia" w:hAnsi="Bookman Old Style" w:cstheme="majorBidi"/>
          <w:sz w:val="12"/>
          <w:szCs w:val="12"/>
          <w:lang w:eastAsia="en-US"/>
        </w:rPr>
      </w:pPr>
    </w:p>
    <w:p w14:paraId="1E30CFA2" w14:textId="2B63BCD4" w:rsidR="007A6A79" w:rsidRPr="00241C86" w:rsidRDefault="00E561DE" w:rsidP="00020796">
      <w:pPr>
        <w:pStyle w:val="Akapitzlist"/>
        <w:numPr>
          <w:ilvl w:val="1"/>
          <w:numId w:val="5"/>
        </w:numPr>
        <w:spacing w:line="360" w:lineRule="auto"/>
        <w:ind w:hanging="11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</w:t>
      </w:r>
      <w:r w:rsidR="0050155B" w:rsidRPr="00511A00">
        <w:rPr>
          <w:rFonts w:ascii="Bookman Old Style" w:eastAsiaTheme="majorEastAsia" w:hAnsi="Bookman Old Style" w:cstheme="majorBidi"/>
          <w:lang w:eastAsia="en-US"/>
        </w:rPr>
        <w:t xml:space="preserve"> w prowadzonym postę</w:t>
      </w:r>
      <w:r w:rsidR="00467CFA" w:rsidRPr="00511A00">
        <w:rPr>
          <w:rFonts w:ascii="Bookman Old Style" w:eastAsiaTheme="majorEastAsia" w:hAnsi="Bookman Old Style" w:cstheme="majorBidi"/>
          <w:lang w:eastAsia="en-US"/>
        </w:rPr>
        <w:t>powaniu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nie przywiduje rozliczenia  w walutach obcych.</w:t>
      </w:r>
    </w:p>
    <w:p w14:paraId="1011A662" w14:textId="77777777" w:rsidR="00000AF8" w:rsidRPr="00FA62E0" w:rsidRDefault="00000AF8" w:rsidP="00020796">
      <w:pPr>
        <w:pStyle w:val="Akapitzlist"/>
        <w:spacing w:line="360" w:lineRule="auto"/>
        <w:contextualSpacing/>
        <w:jc w:val="both"/>
        <w:rPr>
          <w:rFonts w:ascii="Bookman Old Style" w:eastAsiaTheme="majorEastAsia" w:hAnsi="Bookman Old Style" w:cstheme="majorBidi"/>
          <w:sz w:val="20"/>
          <w:szCs w:val="20"/>
          <w:lang w:eastAsia="en-US"/>
        </w:rPr>
      </w:pPr>
    </w:p>
    <w:p w14:paraId="745DCD5A" w14:textId="77777777" w:rsidR="00E561DE" w:rsidRPr="00511A00" w:rsidRDefault="00E561DE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>Zwrot</w:t>
      </w:r>
      <w:r w:rsidR="005304EE" w:rsidRPr="00511A00">
        <w:rPr>
          <w:rFonts w:ascii="Bookman Old Style" w:eastAsiaTheme="majorEastAsia" w:hAnsi="Bookman Old Style" w:cstheme="majorBidi"/>
          <w:b/>
          <w:lang w:eastAsia="en-US"/>
        </w:rPr>
        <w:t xml:space="preserve"> kosztów udziału w postępowaniu</w:t>
      </w:r>
    </w:p>
    <w:p w14:paraId="4D9BEBA2" w14:textId="77777777" w:rsidR="0020474E" w:rsidRPr="00511A00" w:rsidRDefault="0020474E" w:rsidP="00020796">
      <w:pPr>
        <w:pStyle w:val="Akapitzlist"/>
        <w:spacing w:line="360" w:lineRule="auto"/>
        <w:ind w:left="1418"/>
        <w:jc w:val="both"/>
        <w:rPr>
          <w:rFonts w:ascii="Bookman Old Style" w:eastAsiaTheme="majorEastAsia" w:hAnsi="Bookman Old Style"/>
          <w:sz w:val="20"/>
          <w:szCs w:val="20"/>
        </w:rPr>
      </w:pPr>
    </w:p>
    <w:p w14:paraId="71AB7C17" w14:textId="19FEC68E" w:rsidR="00E561DE" w:rsidRPr="00511A00" w:rsidRDefault="00E561DE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rFonts w:ascii="Bookman Old Style" w:eastAsiaTheme="majorEastAsia" w:hAnsi="Bookman Old Style"/>
        </w:rPr>
      </w:pPr>
      <w:r w:rsidRPr="00511A00">
        <w:rPr>
          <w:rFonts w:ascii="Bookman Old Style" w:eastAsiaTheme="majorEastAsia" w:hAnsi="Bookman Old Style"/>
        </w:rPr>
        <w:t>Zamawiający nie prz</w:t>
      </w:r>
      <w:r w:rsidR="00FA2067" w:rsidRPr="00511A00">
        <w:rPr>
          <w:rFonts w:ascii="Bookman Old Style" w:eastAsiaTheme="majorEastAsia" w:hAnsi="Bookman Old Style"/>
        </w:rPr>
        <w:t xml:space="preserve">ewiduje zwrotu kosztów  udziału </w:t>
      </w:r>
      <w:r w:rsidRPr="00511A00">
        <w:rPr>
          <w:rFonts w:ascii="Bookman Old Style" w:eastAsiaTheme="majorEastAsia" w:hAnsi="Bookman Old Style"/>
        </w:rPr>
        <w:t>w </w:t>
      </w:r>
      <w:r w:rsidR="00FA2067" w:rsidRPr="00511A00">
        <w:rPr>
          <w:rFonts w:ascii="Bookman Old Style" w:eastAsiaTheme="majorEastAsia" w:hAnsi="Bookman Old Style"/>
        </w:rPr>
        <w:t xml:space="preserve"> </w:t>
      </w:r>
      <w:r w:rsidRPr="00511A00">
        <w:rPr>
          <w:rFonts w:ascii="Bookman Old Style" w:eastAsiaTheme="majorEastAsia" w:hAnsi="Bookman Old Style"/>
        </w:rPr>
        <w:t>postępowaniu.</w:t>
      </w:r>
    </w:p>
    <w:p w14:paraId="3F9CA13F" w14:textId="4F2304B5" w:rsidR="00746744" w:rsidRDefault="00E561DE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W przypadku unieważnienia postępowania o udzielenie zamówienia </w:t>
      </w:r>
      <w:r w:rsidR="0050155B" w:rsidRPr="00511A00">
        <w:rPr>
          <w:rFonts w:ascii="Bookman Old Style" w:eastAsiaTheme="majorEastAsia" w:hAnsi="Bookman Old Style" w:cstheme="majorBidi"/>
          <w:lang w:eastAsia="en-US"/>
        </w:rPr>
        <w:t>z przyczyn leżących po stronie Zamawiającego W</w:t>
      </w:r>
      <w:r w:rsidRPr="00511A00">
        <w:rPr>
          <w:rFonts w:ascii="Bookman Old Style" w:eastAsiaTheme="majorEastAsia" w:hAnsi="Bookman Old Style" w:cstheme="majorBidi"/>
          <w:lang w:eastAsia="en-US"/>
        </w:rPr>
        <w:t>ykonawcom, którzy złożyli oferty niepodlegające odrzuceniu, przysługuje roszczenie o zwrot uzasadnionych kosztów uczestnictwa w tym postępowaniu, w szczególności kosztów przygotowania oferty.</w:t>
      </w:r>
    </w:p>
    <w:p w14:paraId="2A329B36" w14:textId="77777777" w:rsidR="0002788B" w:rsidRPr="00FA62E0" w:rsidRDefault="0002788B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20"/>
          <w:szCs w:val="20"/>
          <w:lang w:eastAsia="en-US"/>
        </w:rPr>
      </w:pPr>
    </w:p>
    <w:p w14:paraId="76E2B810" w14:textId="77777777" w:rsidR="000C6186" w:rsidRPr="00511A00" w:rsidRDefault="000C6186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hAnsi="Bookman Old Style"/>
          <w:b/>
        </w:rPr>
        <w:t xml:space="preserve">Zaliczki </w:t>
      </w:r>
      <w:r w:rsidR="005304EE" w:rsidRPr="00511A00">
        <w:rPr>
          <w:rFonts w:ascii="Bookman Old Style" w:hAnsi="Bookman Old Style"/>
          <w:b/>
        </w:rPr>
        <w:t>na poczet udzielenia zamówienia</w:t>
      </w:r>
    </w:p>
    <w:p w14:paraId="72BC3745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b/>
          <w:sz w:val="14"/>
          <w:szCs w:val="14"/>
          <w:lang w:eastAsia="en-US"/>
        </w:rPr>
      </w:pPr>
    </w:p>
    <w:p w14:paraId="39A13CD7" w14:textId="79649F5B" w:rsidR="000C6186" w:rsidRPr="007225F0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hAnsi="Bookman Old Style"/>
        </w:rPr>
        <w:t>Zamawiający nie przewiduje udzielenia zaliczek na poczet wykonania zamówienia.</w:t>
      </w:r>
    </w:p>
    <w:p w14:paraId="79A7D7CC" w14:textId="77777777" w:rsidR="00246586" w:rsidRPr="00FA62E0" w:rsidRDefault="00246586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b/>
          <w:sz w:val="20"/>
          <w:szCs w:val="20"/>
          <w:lang w:eastAsia="en-US"/>
        </w:rPr>
      </w:pPr>
    </w:p>
    <w:p w14:paraId="370EA931" w14:textId="77777777" w:rsidR="000C6186" w:rsidRPr="00511A00" w:rsidRDefault="000C6186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 w:cstheme="majorBidi"/>
          <w:b/>
          <w:lang w:eastAsia="en-US"/>
        </w:rPr>
        <w:t>Unieważnienie postępowania</w:t>
      </w:r>
    </w:p>
    <w:p w14:paraId="487D8ED9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8"/>
          <w:szCs w:val="18"/>
          <w:lang w:eastAsia="en-US"/>
        </w:rPr>
      </w:pPr>
    </w:p>
    <w:p w14:paraId="696AA05C" w14:textId="1D3A51C9" w:rsidR="001F2726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Poza możliwością unieważnienia postępowania o udzielenie zamówienia na podstawie art. </w:t>
      </w:r>
      <w:r w:rsidR="0050155B" w:rsidRPr="00511A00">
        <w:rPr>
          <w:rFonts w:ascii="Bookman Old Style" w:eastAsiaTheme="majorEastAsia" w:hAnsi="Bookman Old Style" w:cstheme="majorBidi"/>
          <w:lang w:eastAsia="en-US"/>
        </w:rPr>
        <w:t xml:space="preserve">255 ustawy </w:t>
      </w:r>
      <w:proofErr w:type="spellStart"/>
      <w:r w:rsidR="0050155B" w:rsidRPr="00511A00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="0050155B" w:rsidRPr="00511A00">
        <w:rPr>
          <w:rFonts w:ascii="Bookman Old Style" w:eastAsiaTheme="majorEastAsia" w:hAnsi="Bookman Old Style" w:cstheme="majorBidi"/>
          <w:lang w:eastAsia="en-US"/>
        </w:rPr>
        <w:t>, Z</w:t>
      </w:r>
      <w:r w:rsidRPr="00511A00">
        <w:rPr>
          <w:rFonts w:ascii="Bookman Old Style" w:eastAsiaTheme="majorEastAsia" w:hAnsi="Bookman Old Style" w:cstheme="majorBidi"/>
          <w:lang w:eastAsia="en-US"/>
        </w:rPr>
        <w:t>amawiający przewiduje możliwość unieważnienia postępowania, jeżeli środki publiczne, które zamierzał przeznaczyć na sfinansowanie całości lub części zamówienia, nie zostaną mu przyznane.</w:t>
      </w:r>
    </w:p>
    <w:p w14:paraId="61605047" w14:textId="77777777" w:rsidR="007033C4" w:rsidRPr="00FA62E0" w:rsidRDefault="007033C4" w:rsidP="00020796">
      <w:pPr>
        <w:spacing w:line="360" w:lineRule="auto"/>
        <w:ind w:left="709"/>
        <w:contextualSpacing/>
        <w:jc w:val="both"/>
        <w:rPr>
          <w:rFonts w:ascii="Bookman Old Style" w:eastAsiaTheme="majorEastAsia" w:hAnsi="Bookman Old Style" w:cstheme="majorBidi"/>
          <w:sz w:val="20"/>
          <w:szCs w:val="20"/>
          <w:lang w:eastAsia="en-US"/>
        </w:rPr>
      </w:pPr>
    </w:p>
    <w:p w14:paraId="607CB7B7" w14:textId="77777777" w:rsidR="000C6186" w:rsidRPr="00511A00" w:rsidRDefault="000C6186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/>
        </w:rPr>
        <w:t>Pouczenie o środkach ochrony prawnej</w:t>
      </w:r>
    </w:p>
    <w:p w14:paraId="2BA0C837" w14:textId="77777777" w:rsidR="0020474E" w:rsidRPr="00511A00" w:rsidRDefault="0020474E" w:rsidP="00020796">
      <w:pPr>
        <w:pStyle w:val="Akapitzlist"/>
        <w:spacing w:line="360" w:lineRule="auto"/>
        <w:ind w:left="1418"/>
        <w:jc w:val="both"/>
        <w:rPr>
          <w:rFonts w:ascii="Bookman Old Style" w:hAnsi="Bookman Old Style"/>
          <w:b/>
          <w:sz w:val="20"/>
          <w:szCs w:val="20"/>
        </w:rPr>
      </w:pPr>
    </w:p>
    <w:p w14:paraId="562B586D" w14:textId="3BCB5D25" w:rsidR="007225F0" w:rsidRPr="00976AC6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</w:rPr>
        <w:t>Wykonawcom, a także innemu podmiotowi, jeżeli ma lub miał interes w uzyskaniu zamówienia oraz poniósł lub może ponieść sz</w:t>
      </w:r>
      <w:r w:rsidR="00C82179" w:rsidRPr="00511A00">
        <w:rPr>
          <w:rFonts w:ascii="Bookman Old Style" w:hAnsi="Bookman Old Style"/>
        </w:rPr>
        <w:t>kodę w wyniku naruszenia przez Z</w:t>
      </w:r>
      <w:r w:rsidRPr="00511A00">
        <w:rPr>
          <w:rFonts w:ascii="Bookman Old Style" w:hAnsi="Bookman Old Style"/>
        </w:rPr>
        <w:t xml:space="preserve">amawiającego przepisów ustawy, przysługują środki ochrony prawnej na zasadach przewidzianych w dziale IX ustawy </w:t>
      </w:r>
      <w:proofErr w:type="spellStart"/>
      <w:r w:rsidRPr="00511A00">
        <w:rPr>
          <w:rFonts w:ascii="Bookman Old Style" w:hAnsi="Bookman Old Style"/>
        </w:rPr>
        <w:t>Pzp</w:t>
      </w:r>
      <w:proofErr w:type="spellEnd"/>
      <w:r w:rsidRPr="00511A00">
        <w:rPr>
          <w:rFonts w:ascii="Bookman Old Style" w:hAnsi="Bookman Old Style"/>
        </w:rPr>
        <w:t xml:space="preserve"> (art. 505–590).</w:t>
      </w:r>
    </w:p>
    <w:p w14:paraId="255BE4DC" w14:textId="77777777" w:rsidR="000C6186" w:rsidRPr="00511A00" w:rsidRDefault="000C6186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 w:cstheme="majorBidi"/>
          <w:b/>
          <w:lang w:eastAsia="en-US"/>
        </w:rPr>
        <w:lastRenderedPageBreak/>
        <w:t>Ochrona da</w:t>
      </w:r>
      <w:r w:rsidR="00544886" w:rsidRPr="00511A00">
        <w:rPr>
          <w:rFonts w:ascii="Bookman Old Style" w:hAnsi="Bookman Old Style" w:cstheme="majorBidi"/>
          <w:b/>
          <w:lang w:eastAsia="en-US"/>
        </w:rPr>
        <w:t>nych osobowych zebranych przez Z</w:t>
      </w:r>
      <w:r w:rsidRPr="00511A00">
        <w:rPr>
          <w:rFonts w:ascii="Bookman Old Style" w:hAnsi="Bookman Old Style" w:cstheme="majorBidi"/>
          <w:b/>
          <w:lang w:eastAsia="en-US"/>
        </w:rPr>
        <w:t>amawiającego w toku postępowania</w:t>
      </w:r>
    </w:p>
    <w:p w14:paraId="51678697" w14:textId="77777777" w:rsidR="0020474E" w:rsidRPr="00511A00" w:rsidRDefault="0020474E" w:rsidP="00020796">
      <w:pPr>
        <w:pStyle w:val="Akapitzlist"/>
        <w:suppressAutoHyphens w:val="0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0BA33151" w14:textId="77777777" w:rsidR="000C6186" w:rsidRPr="00511A00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oświadcza, że spełnia wymogi określone w rozporządzeniu Parlamentu Europejskiego i Rady (UE) 2016/679 z  27 kwietnia 2016 r. w sprawie ochrony osób fizycznych w związku z przetwarzaniem danych osobowych i w sprawie swobodnego przepływu takich danych oraz uchylenia dyrektywy 95/46/WE (ogólne rozporządzenie o ochronie danych) (</w:t>
      </w:r>
      <w:proofErr w:type="spellStart"/>
      <w:r w:rsidRPr="00511A00">
        <w:rPr>
          <w:rFonts w:ascii="Bookman Old Style" w:eastAsiaTheme="majorEastAsia" w:hAnsi="Bookman Old Style" w:cstheme="majorBidi"/>
          <w:lang w:eastAsia="en-US"/>
        </w:rPr>
        <w:t>Dz.Urz</w:t>
      </w:r>
      <w:proofErr w:type="spellEnd"/>
      <w:r w:rsidRPr="00511A00">
        <w:rPr>
          <w:rFonts w:ascii="Bookman Old Style" w:eastAsiaTheme="majorEastAsia" w:hAnsi="Bookman Old Style" w:cstheme="majorBidi"/>
          <w:lang w:eastAsia="en-US"/>
        </w:rPr>
        <w:t>. UE L 119 z 4 maja 2016 r.), dalej: RODO, tym samym dane osobowe podane przez wykonawcę  będą przetwarzane zgodnie z RODO oraz zgodnie z przepisami krajowymi.</w:t>
      </w:r>
    </w:p>
    <w:p w14:paraId="0EA79777" w14:textId="77777777" w:rsidR="000C6186" w:rsidRPr="00511A00" w:rsidRDefault="005448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Dane osobowe 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ykonawcy będą przetwarzane na podstawie art. 6 ust. 1 lit. c RODO w celu związanym z przedmiotowym postępowaniem o udzielenie zamówienia publicznego </w:t>
      </w:r>
    </w:p>
    <w:p w14:paraId="4E6A7C0F" w14:textId="12D9E7FF" w:rsidR="000C6186" w:rsidRPr="00511A00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Odb</w:t>
      </w:r>
      <w:r w:rsidR="00544886" w:rsidRPr="00511A00">
        <w:rPr>
          <w:rFonts w:ascii="Bookman Old Style" w:eastAsiaTheme="majorEastAsia" w:hAnsi="Bookman Old Style" w:cstheme="majorBidi"/>
          <w:lang w:eastAsia="en-US"/>
        </w:rPr>
        <w:t>iorcami przekazanych przez W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ykonawcę danych osobowych będą osoby lub podmioty, którym zostanie udostępniona dokumentacja postępowania zgodnie z </w:t>
      </w:r>
      <w:r w:rsidR="00332CB8" w:rsidRPr="00511A00">
        <w:rPr>
          <w:rFonts w:ascii="Bookman Old Style" w:eastAsiaTheme="majorEastAsia" w:hAnsi="Bookman Old Style" w:cstheme="majorBidi"/>
          <w:lang w:eastAsia="en-US"/>
        </w:rPr>
        <w:t xml:space="preserve">art. 74 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ustawy </w:t>
      </w:r>
      <w:proofErr w:type="spellStart"/>
      <w:r w:rsidRPr="00511A00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Pr="00511A00">
        <w:rPr>
          <w:rFonts w:ascii="Bookman Old Style" w:eastAsiaTheme="majorEastAsia" w:hAnsi="Bookman Old Style" w:cstheme="majorBidi"/>
          <w:lang w:eastAsia="en-US"/>
        </w:rPr>
        <w:t xml:space="preserve">, a także art. 6 ustawy z </w:t>
      </w:r>
      <w:r w:rsidR="00544886" w:rsidRPr="00511A00">
        <w:rPr>
          <w:rFonts w:ascii="Bookman Old Style" w:eastAsiaTheme="majorEastAsia" w:hAnsi="Bookman Old Style" w:cstheme="majorBidi"/>
          <w:lang w:eastAsia="en-US"/>
        </w:rPr>
        <w:t xml:space="preserve">dnia </w:t>
      </w:r>
      <w:r w:rsidRPr="00511A00">
        <w:rPr>
          <w:rFonts w:ascii="Bookman Old Style" w:eastAsiaTheme="majorEastAsia" w:hAnsi="Bookman Old Style" w:cstheme="majorBidi"/>
          <w:lang w:eastAsia="en-US"/>
        </w:rPr>
        <w:t>6 września 2001 r. o dostępie do informacji publicznej</w:t>
      </w:r>
      <w:r w:rsidR="00544886" w:rsidRPr="00511A00">
        <w:rPr>
          <w:rFonts w:ascii="Bookman Old Style" w:eastAsiaTheme="majorEastAsia" w:hAnsi="Bookman Old Style" w:cstheme="majorBidi"/>
          <w:lang w:eastAsia="en-US"/>
        </w:rPr>
        <w:t xml:space="preserve"> (Dz. U. z 2020 r. poz. 2176</w:t>
      </w:r>
      <w:r w:rsidR="007642B7">
        <w:rPr>
          <w:rFonts w:ascii="Bookman Old Style" w:eastAsiaTheme="majorEastAsia" w:hAnsi="Bookman Old Style" w:cstheme="majorBidi"/>
          <w:lang w:eastAsia="en-US"/>
        </w:rPr>
        <w:t xml:space="preserve">, z </w:t>
      </w:r>
      <w:proofErr w:type="spellStart"/>
      <w:r w:rsidR="007642B7">
        <w:rPr>
          <w:rFonts w:ascii="Bookman Old Style" w:eastAsiaTheme="majorEastAsia" w:hAnsi="Bookman Old Style" w:cstheme="majorBidi"/>
          <w:lang w:eastAsia="en-US"/>
        </w:rPr>
        <w:t>późn</w:t>
      </w:r>
      <w:proofErr w:type="spellEnd"/>
      <w:r w:rsidR="007642B7">
        <w:rPr>
          <w:rFonts w:ascii="Bookman Old Style" w:eastAsiaTheme="majorEastAsia" w:hAnsi="Bookman Old Style" w:cstheme="majorBidi"/>
          <w:lang w:eastAsia="en-US"/>
        </w:rPr>
        <w:t>. zm.</w:t>
      </w:r>
      <w:r w:rsidR="00544886" w:rsidRPr="00511A00">
        <w:rPr>
          <w:rFonts w:ascii="Bookman Old Style" w:eastAsiaTheme="majorEastAsia" w:hAnsi="Bookman Old Style" w:cstheme="majorBidi"/>
          <w:lang w:eastAsia="en-US"/>
        </w:rPr>
        <w:t>)</w:t>
      </w:r>
      <w:r w:rsidRPr="00511A00">
        <w:rPr>
          <w:rFonts w:ascii="Bookman Old Style" w:eastAsiaTheme="majorEastAsia" w:hAnsi="Bookman Old Style" w:cstheme="majorBidi"/>
          <w:lang w:eastAsia="en-US"/>
        </w:rPr>
        <w:t>.</w:t>
      </w:r>
    </w:p>
    <w:p w14:paraId="66261E65" w14:textId="77777777" w:rsidR="007B5FAF" w:rsidRPr="00511A00" w:rsidRDefault="005B77E1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Dane osobowe 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ykonawcy zawarte w protokole postępowania będą </w:t>
      </w:r>
      <w:r w:rsidR="000C6186" w:rsidRPr="00511A00">
        <w:rPr>
          <w:rFonts w:ascii="Bookman Old Style" w:eastAsiaTheme="majorEastAsia" w:hAnsi="Bookman Old Style"/>
          <w:lang w:eastAsia="en-US"/>
        </w:rPr>
        <w:t>przechowywane przez okres 4 lat, od dnia zakończenia postępowania o udzielenie zamówienia, a jeżeli czas trwania umowy przekracza 4 lata, okres przechowywania obejmuje cały czas trwania umowy.</w:t>
      </w:r>
    </w:p>
    <w:p w14:paraId="5F68E573" w14:textId="77777777" w:rsidR="007B5FAF" w:rsidRPr="00511A00" w:rsidRDefault="007B5FAF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/>
          <w:lang w:eastAsia="en-US"/>
        </w:rPr>
      </w:pPr>
      <w:r w:rsidRPr="00511A00">
        <w:rPr>
          <w:rFonts w:ascii="Bookman Old Style" w:eastAsiaTheme="majorEastAsia" w:hAnsi="Bookman Old Style"/>
          <w:lang w:eastAsia="en-US"/>
        </w:rPr>
        <w:t xml:space="preserve">Klauzula informacyjna, o której mowa w art. 13 ust. 1 i 2 RODO znajduje się w </w:t>
      </w:r>
      <w:r w:rsidR="004932EA" w:rsidRPr="00511A00">
        <w:rPr>
          <w:rFonts w:ascii="Bookman Old Style" w:eastAsiaTheme="majorEastAsia" w:hAnsi="Bookman Old Style"/>
          <w:lang w:eastAsia="en-US"/>
        </w:rPr>
        <w:t xml:space="preserve">Rozdziale II pkt.15 </w:t>
      </w:r>
      <w:r w:rsidRPr="00511A00">
        <w:rPr>
          <w:rFonts w:ascii="Bookman Old Style" w:eastAsiaTheme="majorEastAsia" w:hAnsi="Bookman Old Style"/>
          <w:lang w:eastAsia="en-US"/>
        </w:rPr>
        <w:t>SWZ.</w:t>
      </w:r>
    </w:p>
    <w:p w14:paraId="56376809" w14:textId="77777777" w:rsidR="000C6186" w:rsidRPr="00511A00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Zamawiający nie planuje przetwarzania danych osobowych wykonawcy w celu </w:t>
      </w:r>
      <w:r w:rsidR="00C7617A" w:rsidRPr="00511A00">
        <w:rPr>
          <w:rFonts w:ascii="Bookman Old Style" w:eastAsiaTheme="majorEastAsia" w:hAnsi="Bookman Old Style" w:cstheme="majorBidi"/>
          <w:lang w:eastAsia="en-US"/>
        </w:rPr>
        <w:t>innym niż cel określony w pkt. 21.2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powyżej. Jeżeli administrator będzie planował przetwarzać dane osobowe w celu innym niż cel, w którym dane osobowe zostały zebrane (tj. cel określony w </w:t>
      </w:r>
      <w:r w:rsidR="00C7617A" w:rsidRPr="00511A00">
        <w:rPr>
          <w:rFonts w:ascii="Bookman Old Style" w:eastAsiaTheme="majorEastAsia" w:hAnsi="Bookman Old Style" w:cstheme="majorBidi"/>
          <w:lang w:eastAsia="en-US"/>
        </w:rPr>
        <w:t xml:space="preserve">pkt. 21.2 powyżej), przed takim dalszym </w:t>
      </w:r>
      <w:r w:rsidRPr="00511A00">
        <w:rPr>
          <w:rFonts w:ascii="Bookman Old Style" w:eastAsiaTheme="majorEastAsia" w:hAnsi="Bookman Old Style" w:cstheme="majorBidi"/>
          <w:lang w:eastAsia="en-US"/>
        </w:rPr>
        <w:t>przetwarzaniem poinformuje on osobę, której dane dotyczą, o tym innym celu oraz udzieli jej wszelkich innych stosownych informacji, o których mowa w art. 13 ust. 2 RODO.</w:t>
      </w:r>
    </w:p>
    <w:p w14:paraId="269EF365" w14:textId="77777777" w:rsidR="000C6186" w:rsidRPr="00511A00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lastRenderedPageBreak/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 obowiązek informacyjny przewidziany w art. 13 RODO względem osób fizycznych, których dane osobow</w:t>
      </w:r>
      <w:r w:rsidR="005B77E1" w:rsidRPr="00511A00">
        <w:rPr>
          <w:rFonts w:ascii="Bookman Old Style" w:eastAsiaTheme="majorEastAsia" w:hAnsi="Bookman Old Style" w:cstheme="majorBidi"/>
          <w:lang w:eastAsia="en-US"/>
        </w:rPr>
        <w:t>e dotyczą i od których dane te W</w:t>
      </w:r>
      <w:r w:rsidRPr="00511A00">
        <w:rPr>
          <w:rFonts w:ascii="Bookman Old Style" w:eastAsiaTheme="majorEastAsia" w:hAnsi="Bookman Old Style" w:cstheme="majorBidi"/>
          <w:lang w:eastAsia="en-US"/>
        </w:rPr>
        <w:t>ykonawca bez</w:t>
      </w:r>
      <w:r w:rsidR="005B77E1" w:rsidRPr="00511A00">
        <w:rPr>
          <w:rFonts w:ascii="Bookman Old Style" w:eastAsiaTheme="majorEastAsia" w:hAnsi="Bookman Old Style" w:cstheme="majorBidi"/>
          <w:lang w:eastAsia="en-US"/>
        </w:rPr>
        <w:t>pośrednio pozyskał i przekazał Z</w:t>
      </w:r>
      <w:r w:rsidRPr="00511A00">
        <w:rPr>
          <w:rFonts w:ascii="Bookman Old Style" w:eastAsiaTheme="majorEastAsia" w:hAnsi="Bookman Old Style" w:cstheme="majorBidi"/>
          <w:lang w:eastAsia="en-US"/>
        </w:rPr>
        <w:t>amawiającemu w treści oferty lub do</w:t>
      </w:r>
      <w:r w:rsidR="005B77E1" w:rsidRPr="00511A00">
        <w:rPr>
          <w:rFonts w:ascii="Bookman Old Style" w:eastAsiaTheme="majorEastAsia" w:hAnsi="Bookman Old Style" w:cstheme="majorBidi"/>
          <w:lang w:eastAsia="en-US"/>
        </w:rPr>
        <w:t>kumentów składanych na żądanie Z</w:t>
      </w:r>
      <w:r w:rsidRPr="00511A00">
        <w:rPr>
          <w:rFonts w:ascii="Bookman Old Style" w:eastAsiaTheme="majorEastAsia" w:hAnsi="Bookman Old Style" w:cstheme="majorBidi"/>
          <w:lang w:eastAsia="en-US"/>
        </w:rPr>
        <w:t>amawiającego; obowiązek informacyjny wynikający z art. 14 RODO względem</w:t>
      </w:r>
      <w:r w:rsidR="005B77E1" w:rsidRPr="00511A00">
        <w:rPr>
          <w:rFonts w:ascii="Bookman Old Style" w:eastAsiaTheme="majorEastAsia" w:hAnsi="Bookman Old Style" w:cstheme="majorBidi"/>
          <w:lang w:eastAsia="en-US"/>
        </w:rPr>
        <w:t xml:space="preserve"> osób fizycznych, których dane W</w:t>
      </w:r>
      <w:r w:rsidRPr="00511A00">
        <w:rPr>
          <w:rFonts w:ascii="Bookman Old Style" w:eastAsiaTheme="majorEastAsia" w:hAnsi="Bookman Old Style" w:cstheme="majorBidi"/>
          <w:lang w:eastAsia="en-US"/>
        </w:rPr>
        <w:t>ykonawca pozyskał w sp</w:t>
      </w:r>
      <w:r w:rsidR="005B77E1" w:rsidRPr="00511A00">
        <w:rPr>
          <w:rFonts w:ascii="Bookman Old Style" w:eastAsiaTheme="majorEastAsia" w:hAnsi="Bookman Old Style" w:cstheme="majorBidi"/>
          <w:lang w:eastAsia="en-US"/>
        </w:rPr>
        <w:t>osób pośredni, a które to dane Wykonawca przekazuje Z</w:t>
      </w:r>
      <w:r w:rsidRPr="00511A00">
        <w:rPr>
          <w:rFonts w:ascii="Bookman Old Style" w:eastAsiaTheme="majorEastAsia" w:hAnsi="Bookman Old Style" w:cstheme="majorBidi"/>
          <w:lang w:eastAsia="en-US"/>
        </w:rPr>
        <w:t>amawiającemu w treści oferty lub do</w:t>
      </w:r>
      <w:r w:rsidR="005B77E1" w:rsidRPr="00511A00">
        <w:rPr>
          <w:rFonts w:ascii="Bookman Old Style" w:eastAsiaTheme="majorEastAsia" w:hAnsi="Bookman Old Style" w:cstheme="majorBidi"/>
          <w:lang w:eastAsia="en-US"/>
        </w:rPr>
        <w:t>kumentów składanych na żądanie Z</w:t>
      </w:r>
      <w:r w:rsidRPr="00511A00">
        <w:rPr>
          <w:rFonts w:ascii="Bookman Old Style" w:eastAsiaTheme="majorEastAsia" w:hAnsi="Bookman Old Style" w:cstheme="majorBidi"/>
          <w:lang w:eastAsia="en-US"/>
        </w:rPr>
        <w:t>amawiającego.</w:t>
      </w:r>
    </w:p>
    <w:p w14:paraId="3AEC202A" w14:textId="77777777" w:rsidR="000C6186" w:rsidRPr="00511A00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informuje, że:</w:t>
      </w:r>
    </w:p>
    <w:p w14:paraId="0F9AC720" w14:textId="77777777" w:rsidR="000C6186" w:rsidRPr="00511A00" w:rsidRDefault="000C6186" w:rsidP="00020796">
      <w:pPr>
        <w:pStyle w:val="Akapitzlist"/>
        <w:numPr>
          <w:ilvl w:val="2"/>
          <w:numId w:val="5"/>
        </w:numPr>
        <w:tabs>
          <w:tab w:val="clear" w:pos="720"/>
          <w:tab w:val="num" w:pos="2410"/>
        </w:tabs>
        <w:suppressAutoHyphens w:val="0"/>
        <w:spacing w:line="360" w:lineRule="auto"/>
        <w:ind w:left="2410" w:hanging="992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Zamawiający 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 w:rsidRPr="00511A00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Pr="00511A00">
        <w:rPr>
          <w:rFonts w:ascii="Bookman Old Style" w:eastAsiaTheme="majorEastAsia" w:hAnsi="Bookman Old Style" w:cstheme="majorBidi"/>
          <w:lang w:eastAsia="en-US"/>
        </w:rPr>
        <w:t>, do u</w:t>
      </w:r>
      <w:r w:rsidR="002F223C" w:rsidRPr="00511A00">
        <w:rPr>
          <w:rFonts w:ascii="Bookman Old Style" w:eastAsiaTheme="majorEastAsia" w:hAnsi="Bookman Old Style" w:cstheme="majorBidi"/>
          <w:lang w:eastAsia="en-US"/>
        </w:rPr>
        <w:t>pływu terminu na ich wniesienie;</w:t>
      </w:r>
    </w:p>
    <w:p w14:paraId="3FD5BE43" w14:textId="77777777" w:rsidR="000C6186" w:rsidRPr="00511A00" w:rsidRDefault="002F223C" w:rsidP="00020796">
      <w:pPr>
        <w:pStyle w:val="Akapitzlist"/>
        <w:numPr>
          <w:ilvl w:val="2"/>
          <w:numId w:val="5"/>
        </w:numPr>
        <w:tabs>
          <w:tab w:val="clear" w:pos="720"/>
          <w:tab w:val="num" w:pos="2410"/>
        </w:tabs>
        <w:suppressAutoHyphens w:val="0"/>
        <w:spacing w:line="360" w:lineRule="auto"/>
        <w:ind w:left="2410" w:hanging="992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u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>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</w:t>
      </w:r>
      <w:r w:rsidRPr="00511A00">
        <w:rPr>
          <w:rFonts w:ascii="Bookman Old Style" w:eastAsiaTheme="majorEastAsia" w:hAnsi="Bookman Old Style" w:cstheme="majorBidi"/>
          <w:lang w:eastAsia="en-US"/>
        </w:rPr>
        <w:t>powania o udzielenie zamówienia;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 </w:t>
      </w:r>
    </w:p>
    <w:p w14:paraId="05F0ED8E" w14:textId="77777777" w:rsidR="000C6186" w:rsidRPr="00511A00" w:rsidRDefault="002F223C" w:rsidP="00020796">
      <w:pPr>
        <w:pStyle w:val="Akapitzlist"/>
        <w:numPr>
          <w:ilvl w:val="2"/>
          <w:numId w:val="5"/>
        </w:numPr>
        <w:tabs>
          <w:tab w:val="clear" w:pos="720"/>
          <w:tab w:val="num" w:pos="2410"/>
        </w:tabs>
        <w:suppressAutoHyphens w:val="0"/>
        <w:spacing w:line="360" w:lineRule="auto"/>
        <w:ind w:left="2410" w:hanging="992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 przypadku korzystania przez osobę, której dane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osobowe są przetwarzane przez Z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>amawiającego, z uprawnienia, o którym mowa w art. 15 ust.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1–3 RODO (związanych z </w:t>
      </w:r>
      <w:r w:rsidRPr="00511A00">
        <w:rPr>
          <w:rFonts w:ascii="Bookman Old Style" w:eastAsiaTheme="majorEastAsia" w:hAnsi="Bookman Old Style" w:cstheme="majorBidi"/>
          <w:lang w:eastAsia="en-US"/>
        </w:rPr>
        <w:lastRenderedPageBreak/>
        <w:t>prawem 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ykonawcy do uzyskania od administratora potwierdzenia, czy przetwarzane są dane </w:t>
      </w:r>
      <w:r w:rsidRPr="00511A00">
        <w:rPr>
          <w:rFonts w:ascii="Bookman Old Style" w:eastAsiaTheme="majorEastAsia" w:hAnsi="Bookman Old Style" w:cstheme="majorBidi"/>
          <w:lang w:eastAsia="en-US"/>
        </w:rPr>
        <w:t>osobowe jego dotyczące, prawem 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>ykonawcy do bycia poinformowanym o odpowiednich zabezpieczeniach, o których mowa w art. 46 RODO, związanych z przekazaniem jego danych osobowych do państwa trzeciego lub organizacji międzynarodowe</w:t>
      </w:r>
      <w:r w:rsidRPr="00511A00">
        <w:rPr>
          <w:rFonts w:ascii="Bookman Old Style" w:eastAsiaTheme="majorEastAsia" w:hAnsi="Bookman Old Style" w:cstheme="majorBidi"/>
          <w:lang w:eastAsia="en-US"/>
        </w:rPr>
        <w:t>j oraz prawem otrzymania przez 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>ykonawcę od administratora kopii danych osobowych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podlegających przetwarzaniu), Z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>amawiający może żądać od osoby występującej z żądaniem wskazania dodatkowych informacji, mających na celu sprecyzowanie nazwy lub daty zakończonego postę</w:t>
      </w:r>
      <w:r w:rsidRPr="00511A00">
        <w:rPr>
          <w:rFonts w:ascii="Bookman Old Style" w:eastAsiaTheme="majorEastAsia" w:hAnsi="Bookman Old Style" w:cstheme="majorBidi"/>
          <w:lang w:eastAsia="en-US"/>
        </w:rPr>
        <w:t>powania o udzielenie zamówienia;</w:t>
      </w:r>
    </w:p>
    <w:p w14:paraId="06D61291" w14:textId="77777777" w:rsidR="000C6186" w:rsidRPr="00511A00" w:rsidRDefault="002F223C" w:rsidP="00020796">
      <w:pPr>
        <w:pStyle w:val="Akapitzlist"/>
        <w:numPr>
          <w:ilvl w:val="2"/>
          <w:numId w:val="5"/>
        </w:numPr>
        <w:tabs>
          <w:tab w:val="clear" w:pos="720"/>
          <w:tab w:val="num" w:pos="2410"/>
        </w:tabs>
        <w:suppressAutoHyphens w:val="0"/>
        <w:spacing w:line="360" w:lineRule="auto"/>
        <w:ind w:left="2410" w:hanging="992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s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>korzystanie przez osobę, której dane osobowe dotyczą, z uprawnienia, o którym mowa w art. 16 RODO (z uprawnienia do sprostowania lub uzupełnienia danych osobowych), nie może naruszać integralności protokołu pos</w:t>
      </w:r>
      <w:r w:rsidRPr="00511A00">
        <w:rPr>
          <w:rFonts w:ascii="Bookman Old Style" w:eastAsiaTheme="majorEastAsia" w:hAnsi="Bookman Old Style" w:cstheme="majorBidi"/>
          <w:lang w:eastAsia="en-US"/>
        </w:rPr>
        <w:t>tępowania oraz jego załączników;</w:t>
      </w:r>
    </w:p>
    <w:p w14:paraId="5D92FE12" w14:textId="77777777" w:rsidR="000C6186" w:rsidRPr="00511A00" w:rsidRDefault="002F223C" w:rsidP="00020796">
      <w:pPr>
        <w:pStyle w:val="Akapitzlist"/>
        <w:numPr>
          <w:ilvl w:val="2"/>
          <w:numId w:val="5"/>
        </w:numPr>
        <w:tabs>
          <w:tab w:val="clear" w:pos="720"/>
          <w:tab w:val="num" w:pos="2410"/>
        </w:tabs>
        <w:suppressAutoHyphens w:val="0"/>
        <w:spacing w:line="360" w:lineRule="auto"/>
        <w:ind w:left="2410" w:hanging="992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 postępowaniu o udzielenie zamówienia zgłoszenie żądania ograniczenia przetwarzania, o którym mowa w art. 18 ust. 1 RODO, nie ogranicza przetwarzania danych osobowych do czas</w:t>
      </w:r>
      <w:r w:rsidR="00074CC6" w:rsidRPr="00511A00">
        <w:rPr>
          <w:rFonts w:ascii="Bookman Old Style" w:eastAsiaTheme="majorEastAsia" w:hAnsi="Bookman Old Style" w:cstheme="majorBidi"/>
          <w:lang w:eastAsia="en-US"/>
        </w:rPr>
        <w:t>u zakończenia tego postępowania;</w:t>
      </w:r>
    </w:p>
    <w:p w14:paraId="1C5826D7" w14:textId="13BFD836" w:rsidR="007225F0" w:rsidRPr="007225F0" w:rsidRDefault="00074CC6" w:rsidP="00020796">
      <w:pPr>
        <w:pStyle w:val="Akapitzlist"/>
        <w:numPr>
          <w:ilvl w:val="2"/>
          <w:numId w:val="5"/>
        </w:numPr>
        <w:tabs>
          <w:tab w:val="clear" w:pos="720"/>
          <w:tab w:val="num" w:pos="2410"/>
        </w:tabs>
        <w:suppressAutoHyphens w:val="0"/>
        <w:spacing w:line="360" w:lineRule="auto"/>
        <w:ind w:left="2410" w:hanging="992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 przypadku</w:t>
      </w:r>
      <w:r w:rsidRPr="00511A00">
        <w:rPr>
          <w:rFonts w:ascii="Bookman Old Style" w:eastAsiaTheme="majorEastAsia" w:hAnsi="Bookman Old Style" w:cstheme="majorBidi"/>
          <w:lang w:eastAsia="en-US"/>
        </w:rPr>
        <w:t>,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559B4C66" w14:textId="77777777" w:rsidR="00F32AE2" w:rsidRDefault="00F32AE2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</w:p>
    <w:p w14:paraId="57971190" w14:textId="77777777" w:rsidR="00241C86" w:rsidRDefault="00241C86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</w:p>
    <w:p w14:paraId="0DE9E62A" w14:textId="77777777" w:rsidR="00241C86" w:rsidRDefault="00241C86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</w:p>
    <w:p w14:paraId="78847679" w14:textId="77777777" w:rsidR="00241C86" w:rsidRDefault="00241C86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</w:p>
    <w:p w14:paraId="0A0E50C0" w14:textId="77777777" w:rsidR="00241C86" w:rsidRDefault="00241C86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</w:p>
    <w:p w14:paraId="732B0DAF" w14:textId="5B3145CE" w:rsidR="00467CFA" w:rsidRDefault="000C6186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  <w:r w:rsidRPr="00CF3762">
        <w:rPr>
          <w:rFonts w:ascii="Bookman Old Style" w:hAnsi="Bookman Old Style"/>
          <w:b/>
          <w:bCs/>
        </w:rPr>
        <w:lastRenderedPageBreak/>
        <w:t>ROZDZIAŁ I</w:t>
      </w:r>
      <w:r w:rsidR="007B5FAF">
        <w:rPr>
          <w:rFonts w:ascii="Bookman Old Style" w:hAnsi="Bookman Old Style"/>
          <w:b/>
          <w:bCs/>
        </w:rPr>
        <w:t>I</w:t>
      </w:r>
      <w:r w:rsidRPr="00CF3762">
        <w:rPr>
          <w:rFonts w:ascii="Bookman Old Style" w:hAnsi="Bookman Old Style"/>
          <w:b/>
          <w:bCs/>
        </w:rPr>
        <w:t xml:space="preserve"> – </w:t>
      </w:r>
      <w:r w:rsidR="007B5FAF">
        <w:rPr>
          <w:rFonts w:ascii="Bookman Old Style" w:hAnsi="Bookman Old Style"/>
          <w:b/>
          <w:bCs/>
        </w:rPr>
        <w:t>WYMAGANIA STAWIANE WYKONAWCY</w:t>
      </w:r>
      <w:r w:rsidR="00782AA6">
        <w:rPr>
          <w:rFonts w:ascii="Bookman Old Style" w:hAnsi="Bookman Old Style"/>
          <w:b/>
          <w:bCs/>
        </w:rPr>
        <w:t>.</w:t>
      </w:r>
    </w:p>
    <w:p w14:paraId="58BDA9AE" w14:textId="77777777" w:rsidR="007225F0" w:rsidRPr="00FA62E0" w:rsidRDefault="007225F0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  <w:sz w:val="20"/>
          <w:szCs w:val="20"/>
        </w:rPr>
      </w:pPr>
    </w:p>
    <w:p w14:paraId="55B8FAB8" w14:textId="77777777" w:rsidR="0020474E" w:rsidRPr="00511A00" w:rsidRDefault="005304EE">
      <w:pPr>
        <w:pStyle w:val="tytu111"/>
        <w:numPr>
          <w:ilvl w:val="0"/>
          <w:numId w:val="26"/>
        </w:num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before="0" w:after="0" w:line="360" w:lineRule="auto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Opis przedmiotu zamówienia</w:t>
      </w:r>
    </w:p>
    <w:p w14:paraId="4F6CD525" w14:textId="75A1EF7E" w:rsidR="008D0FD7" w:rsidRPr="00000AF8" w:rsidRDefault="008D0FD7">
      <w:pPr>
        <w:pStyle w:val="Tekstpodstawowy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hAnsi="Bookman Old Style" w:cs="Arial"/>
          <w:b/>
          <w:bCs/>
        </w:rPr>
      </w:pPr>
      <w:r w:rsidRPr="00511A00">
        <w:rPr>
          <w:rFonts w:ascii="Bookman Old Style" w:hAnsi="Bookman Old Style"/>
          <w:spacing w:val="-2"/>
        </w:rPr>
        <w:t xml:space="preserve">Przedmiotem zamówienia jest </w:t>
      </w:r>
      <w:r w:rsidR="00000AF8">
        <w:rPr>
          <w:rFonts w:ascii="Bookman Old Style" w:hAnsi="Bookman Old Style" w:cs="Arial"/>
          <w:b/>
        </w:rPr>
        <w:t>s</w:t>
      </w:r>
      <w:r w:rsidR="00000AF8" w:rsidRPr="00000AF8">
        <w:rPr>
          <w:rFonts w:ascii="Bookman Old Style" w:hAnsi="Bookman Old Style" w:cs="Arial"/>
          <w:b/>
        </w:rPr>
        <w:t>ukcesywna dostawa pali</w:t>
      </w:r>
      <w:r w:rsidR="004A3E48">
        <w:rPr>
          <w:rFonts w:ascii="Bookman Old Style" w:hAnsi="Bookman Old Style" w:cs="Arial"/>
          <w:b/>
        </w:rPr>
        <w:t>w płynnych poprzez tankowanie</w:t>
      </w:r>
      <w:r w:rsidR="00000AF8" w:rsidRPr="00000AF8">
        <w:rPr>
          <w:rFonts w:ascii="Bookman Old Style" w:hAnsi="Bookman Old Style" w:cs="Arial"/>
          <w:b/>
        </w:rPr>
        <w:t xml:space="preserve"> samochodów będących w dyspozycji Wojewódzkiego Inspektoratu Weterynarii z siedzibą w Siedlcach.</w:t>
      </w:r>
    </w:p>
    <w:p w14:paraId="31535D8F" w14:textId="77777777" w:rsidR="008D0FD7" w:rsidRPr="00511A00" w:rsidRDefault="008D0FD7">
      <w:pPr>
        <w:pStyle w:val="Tekstpodstawowy"/>
        <w:numPr>
          <w:ilvl w:val="1"/>
          <w:numId w:val="15"/>
        </w:numPr>
        <w:suppressAutoHyphens w:val="0"/>
        <w:autoSpaceDN w:val="0"/>
        <w:spacing w:line="360" w:lineRule="auto"/>
        <w:ind w:left="1418" w:hanging="709"/>
        <w:jc w:val="both"/>
        <w:rPr>
          <w:rFonts w:ascii="Bookman Old Style" w:hAnsi="Bookman Old Style"/>
          <w:b/>
          <w:color w:val="000000"/>
        </w:rPr>
      </w:pPr>
      <w:r w:rsidRPr="00511A00">
        <w:rPr>
          <w:rFonts w:ascii="Bookman Old Style" w:hAnsi="Bookman Old Style"/>
        </w:rPr>
        <w:t>Szczegółowy opis przedmiotu zamówienia</w:t>
      </w:r>
      <w:r w:rsidRPr="00511A00">
        <w:rPr>
          <w:rFonts w:ascii="Bookman Old Style" w:hAnsi="Bookman Old Style"/>
          <w:color w:val="000000"/>
        </w:rPr>
        <w:t xml:space="preserve">, </w:t>
      </w:r>
      <w:r w:rsidRPr="00511A00">
        <w:rPr>
          <w:rFonts w:ascii="Bookman Old Style" w:eastAsiaTheme="majorEastAsia" w:hAnsi="Bookman Old Style" w:cstheme="majorBidi"/>
          <w:lang w:eastAsia="en-US"/>
        </w:rPr>
        <w:t>wymagania Zamawiającego w zakresie realizacji i odbioru</w:t>
      </w:r>
      <w:r w:rsidRPr="00511A00">
        <w:rPr>
          <w:rFonts w:ascii="Bookman Old Style" w:hAnsi="Bookman Old Style"/>
          <w:color w:val="000000"/>
        </w:rPr>
        <w:t xml:space="preserve"> </w:t>
      </w:r>
      <w:r w:rsidRPr="00511A00">
        <w:rPr>
          <w:rFonts w:ascii="Bookman Old Style" w:hAnsi="Bookman Old Style"/>
        </w:rPr>
        <w:t xml:space="preserve">zawarte zostały w: </w:t>
      </w:r>
    </w:p>
    <w:p w14:paraId="663907CB" w14:textId="77777777" w:rsidR="008D0FD7" w:rsidRPr="00511A00" w:rsidRDefault="008D0FD7">
      <w:pPr>
        <w:pStyle w:val="Tekstpodstawowy"/>
        <w:numPr>
          <w:ilvl w:val="2"/>
          <w:numId w:val="15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color w:val="000000"/>
        </w:rPr>
      </w:pPr>
      <w:r w:rsidRPr="00511A00">
        <w:rPr>
          <w:rFonts w:ascii="Bookman Old Style" w:hAnsi="Bookman Old Style"/>
        </w:rPr>
        <w:t xml:space="preserve">Rozdziale III SWZ: </w:t>
      </w:r>
      <w:r w:rsidRPr="00511A00">
        <w:rPr>
          <w:rFonts w:ascii="Bookman Old Style" w:hAnsi="Bookman Old Style"/>
          <w:b/>
          <w:bCs/>
        </w:rPr>
        <w:t>„Szczegółowy opis przedmiotu zamówienia”.</w:t>
      </w:r>
    </w:p>
    <w:p w14:paraId="34ECF693" w14:textId="77777777" w:rsidR="008D0FD7" w:rsidRPr="00511A00" w:rsidRDefault="008D0FD7">
      <w:pPr>
        <w:pStyle w:val="Tekstpodstawowy"/>
        <w:numPr>
          <w:ilvl w:val="2"/>
          <w:numId w:val="15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color w:val="000000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Wzorze umowy – </w:t>
      </w:r>
      <w:r w:rsidRPr="00511A00">
        <w:rPr>
          <w:rFonts w:ascii="Bookman Old Style" w:eastAsiaTheme="majorEastAsia" w:hAnsi="Bookman Old Style" w:cstheme="majorBidi"/>
          <w:b/>
          <w:bCs/>
          <w:lang w:eastAsia="en-US"/>
        </w:rPr>
        <w:t>Załącznik nr 4 do SWZ</w:t>
      </w:r>
      <w:r w:rsidRPr="00511A00">
        <w:rPr>
          <w:rFonts w:ascii="Bookman Old Style" w:eastAsiaTheme="majorEastAsia" w:hAnsi="Bookman Old Style" w:cstheme="majorBidi"/>
          <w:lang w:eastAsia="en-US"/>
        </w:rPr>
        <w:t>.</w:t>
      </w:r>
    </w:p>
    <w:p w14:paraId="01BC3A9A" w14:textId="77777777" w:rsidR="008D0FD7" w:rsidRPr="00511A00" w:rsidRDefault="008D0FD7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Wszystkie wymagania określone w dokumentach wskazanych w pkt. 1.2 stanowią wymagania minimalne, a ich spełnienie jest obligatoryjne. Niespełnienie ww. wymagań minimalnych będzie skutkować odrzuceniem oferty jako niezgodnej z warunkami zamówienia, na podstawie art. 226 ust. 1 pkt 5 ustawy </w:t>
      </w:r>
      <w:proofErr w:type="spellStart"/>
      <w:r w:rsidRPr="00511A00">
        <w:rPr>
          <w:rFonts w:ascii="Bookman Old Style" w:eastAsiaTheme="majorEastAsia" w:hAnsi="Bookman Old Style" w:cstheme="majorBidi"/>
          <w:lang w:eastAsia="en-US"/>
        </w:rPr>
        <w:t>Pzp</w:t>
      </w:r>
      <w:proofErr w:type="spellEnd"/>
      <w:r w:rsidRPr="00511A00">
        <w:rPr>
          <w:rFonts w:ascii="Bookman Old Style" w:eastAsiaTheme="majorEastAsia" w:hAnsi="Bookman Old Style" w:cstheme="majorBidi"/>
          <w:lang w:eastAsia="en-US"/>
        </w:rPr>
        <w:t>.</w:t>
      </w:r>
    </w:p>
    <w:p w14:paraId="36D687EA" w14:textId="516E1E4E" w:rsidR="001F2726" w:rsidRPr="000121F6" w:rsidRDefault="008D0FD7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eastAsiaTheme="majorEastAsia" w:hAnsi="Bookman Old Style"/>
          <w:lang w:eastAsia="en-US"/>
        </w:rPr>
      </w:pPr>
      <w:r w:rsidRPr="00511A00">
        <w:rPr>
          <w:rFonts w:ascii="Bookman Old Style" w:eastAsiaTheme="majorEastAsia" w:hAnsi="Bookman Old Style"/>
          <w:lang w:eastAsia="en-US"/>
        </w:rPr>
        <w:t>Wykonawca, który powołuje się na rozwiązania równoważne, jest zobowiązany wykazać, że oferowane przez niego rozwiązanie spełnia wymagania określone przez Zamawiającego. W takim przypadku, Wykonawca załącza do oferty wykaz rozwiązań równoważnych wraz z jego opisem lub normami.</w:t>
      </w:r>
    </w:p>
    <w:p w14:paraId="457B6F3A" w14:textId="77777777" w:rsidR="008D0FD7" w:rsidRPr="00511A00" w:rsidRDefault="008D0FD7">
      <w:pPr>
        <w:pStyle w:val="Tekstpodstawowy"/>
        <w:numPr>
          <w:ilvl w:val="1"/>
          <w:numId w:val="15"/>
        </w:numPr>
        <w:suppressAutoHyphens w:val="0"/>
        <w:autoSpaceDN w:val="0"/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Klasyfikacja wg Wspólnego Słownika zamówień: </w:t>
      </w:r>
    </w:p>
    <w:p w14:paraId="77FDCF75" w14:textId="4257C1B7" w:rsidR="00723162" w:rsidRPr="0045223D" w:rsidRDefault="000121F6">
      <w:pPr>
        <w:pStyle w:val="Tekstpodstawowy"/>
        <w:numPr>
          <w:ilvl w:val="2"/>
          <w:numId w:val="15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</w:rPr>
      </w:pPr>
      <w:r w:rsidRPr="00117B05">
        <w:rPr>
          <w:rFonts w:ascii="Bookman Old Style" w:hAnsi="Bookman Old Style" w:cs="Open Sans"/>
        </w:rPr>
        <w:t xml:space="preserve">Kod: </w:t>
      </w:r>
      <w:r w:rsidR="00000AF8" w:rsidRPr="00000AF8">
        <w:rPr>
          <w:rFonts w:ascii="Bookman Old Style" w:hAnsi="Bookman Old Style" w:cs="Open Sans"/>
          <w:bCs/>
        </w:rPr>
        <w:t>09</w:t>
      </w:r>
      <w:r w:rsidR="00000AF8">
        <w:rPr>
          <w:rFonts w:ascii="Bookman Old Style" w:hAnsi="Bookman Old Style" w:cs="Open Sans"/>
          <w:bCs/>
        </w:rPr>
        <w:t>.</w:t>
      </w:r>
      <w:r w:rsidR="00000AF8" w:rsidRPr="00000AF8">
        <w:rPr>
          <w:rFonts w:ascii="Bookman Old Style" w:hAnsi="Bookman Old Style" w:cs="Open Sans"/>
          <w:bCs/>
        </w:rPr>
        <w:t>13</w:t>
      </w:r>
      <w:r w:rsidR="00000AF8">
        <w:rPr>
          <w:rFonts w:ascii="Bookman Old Style" w:hAnsi="Bookman Old Style" w:cs="Open Sans"/>
          <w:bCs/>
        </w:rPr>
        <w:t>.</w:t>
      </w:r>
      <w:r w:rsidR="00000AF8" w:rsidRPr="00000AF8">
        <w:rPr>
          <w:rFonts w:ascii="Bookman Old Style" w:hAnsi="Bookman Old Style" w:cs="Open Sans"/>
          <w:bCs/>
        </w:rPr>
        <w:t>41</w:t>
      </w:r>
      <w:r w:rsidR="00000AF8">
        <w:rPr>
          <w:rFonts w:ascii="Bookman Old Style" w:hAnsi="Bookman Old Style" w:cs="Open Sans"/>
          <w:bCs/>
        </w:rPr>
        <w:t>.</w:t>
      </w:r>
      <w:r w:rsidR="00000AF8" w:rsidRPr="00000AF8">
        <w:rPr>
          <w:rFonts w:ascii="Bookman Old Style" w:hAnsi="Bookman Old Style" w:cs="Open Sans"/>
          <w:bCs/>
        </w:rPr>
        <w:t>00-8</w:t>
      </w:r>
      <w:r w:rsidR="00000AF8">
        <w:rPr>
          <w:rFonts w:ascii="Bookman Old Style" w:hAnsi="Bookman Old Style" w:cs="Open Sans"/>
          <w:bCs/>
        </w:rPr>
        <w:t>; nawa: O</w:t>
      </w:r>
      <w:r w:rsidR="00000AF8" w:rsidRPr="00000AF8">
        <w:rPr>
          <w:rFonts w:ascii="Bookman Old Style" w:hAnsi="Bookman Old Style" w:cs="Open Sans"/>
          <w:bCs/>
        </w:rPr>
        <w:t>lej napędowy</w:t>
      </w:r>
      <w:r w:rsidR="0045223D">
        <w:rPr>
          <w:rFonts w:ascii="Bookman Old Style" w:hAnsi="Bookman Old Style" w:cs="Open Sans"/>
          <w:bCs/>
        </w:rPr>
        <w:t>;</w:t>
      </w:r>
    </w:p>
    <w:p w14:paraId="012C1235" w14:textId="3801A488" w:rsidR="0045223D" w:rsidRPr="00CD0727" w:rsidRDefault="0045223D">
      <w:pPr>
        <w:pStyle w:val="Tekstpodstawowy"/>
        <w:numPr>
          <w:ilvl w:val="2"/>
          <w:numId w:val="15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</w:rPr>
      </w:pPr>
      <w:r>
        <w:rPr>
          <w:rFonts w:ascii="Bookman Old Style" w:hAnsi="Bookman Old Style" w:cs="Open Sans"/>
          <w:bCs/>
        </w:rPr>
        <w:t xml:space="preserve">Kod: </w:t>
      </w:r>
      <w:r w:rsidR="00000AF8" w:rsidRPr="00000AF8">
        <w:rPr>
          <w:rFonts w:ascii="Bookman Old Style" w:hAnsi="Bookman Old Style" w:cs="Open Sans"/>
          <w:bCs/>
        </w:rPr>
        <w:t>09</w:t>
      </w:r>
      <w:r w:rsidR="00000AF8">
        <w:rPr>
          <w:rFonts w:ascii="Bookman Old Style" w:hAnsi="Bookman Old Style" w:cs="Open Sans"/>
          <w:bCs/>
        </w:rPr>
        <w:t>.</w:t>
      </w:r>
      <w:r w:rsidR="00000AF8" w:rsidRPr="00000AF8">
        <w:rPr>
          <w:rFonts w:ascii="Bookman Old Style" w:hAnsi="Bookman Old Style" w:cs="Open Sans"/>
          <w:bCs/>
        </w:rPr>
        <w:t>13</w:t>
      </w:r>
      <w:r w:rsidR="00000AF8">
        <w:rPr>
          <w:rFonts w:ascii="Bookman Old Style" w:hAnsi="Bookman Old Style" w:cs="Open Sans"/>
          <w:bCs/>
        </w:rPr>
        <w:t>.</w:t>
      </w:r>
      <w:r w:rsidR="00000AF8" w:rsidRPr="00000AF8">
        <w:rPr>
          <w:rFonts w:ascii="Bookman Old Style" w:hAnsi="Bookman Old Style" w:cs="Open Sans"/>
          <w:bCs/>
        </w:rPr>
        <w:t>21</w:t>
      </w:r>
      <w:r w:rsidR="00000AF8">
        <w:rPr>
          <w:rFonts w:ascii="Bookman Old Style" w:hAnsi="Bookman Old Style" w:cs="Open Sans"/>
          <w:bCs/>
        </w:rPr>
        <w:t>.</w:t>
      </w:r>
      <w:r w:rsidR="00000AF8" w:rsidRPr="00000AF8">
        <w:rPr>
          <w:rFonts w:ascii="Bookman Old Style" w:hAnsi="Bookman Old Style" w:cs="Open Sans"/>
          <w:bCs/>
        </w:rPr>
        <w:t>00-4</w:t>
      </w:r>
      <w:r>
        <w:rPr>
          <w:rFonts w:ascii="Bookman Old Style" w:hAnsi="Bookman Old Style" w:cs="Open Sans"/>
          <w:bCs/>
        </w:rPr>
        <w:t>;</w:t>
      </w:r>
      <w:r w:rsidR="00000AF8">
        <w:rPr>
          <w:rFonts w:ascii="Bookman Old Style" w:hAnsi="Bookman Old Style" w:cs="Open Sans"/>
          <w:bCs/>
        </w:rPr>
        <w:t xml:space="preserve"> nazwa: B</w:t>
      </w:r>
      <w:r w:rsidR="00000AF8" w:rsidRPr="00000AF8">
        <w:rPr>
          <w:rFonts w:ascii="Bookman Old Style" w:hAnsi="Bookman Old Style" w:cs="Open Sans"/>
          <w:bCs/>
        </w:rPr>
        <w:t>enzyna bezołowiowa</w:t>
      </w:r>
      <w:r w:rsidR="00000AF8">
        <w:rPr>
          <w:rFonts w:ascii="Bookman Old Style" w:hAnsi="Bookman Old Style" w:cs="Open Sans"/>
          <w:bCs/>
        </w:rPr>
        <w:t>;</w:t>
      </w:r>
    </w:p>
    <w:p w14:paraId="4A2D6B28" w14:textId="77777777" w:rsidR="00723162" w:rsidRPr="00117B05" w:rsidRDefault="00723162" w:rsidP="00020796">
      <w:pPr>
        <w:pStyle w:val="Akapitzlist"/>
        <w:spacing w:line="360" w:lineRule="auto"/>
        <w:ind w:left="2127"/>
        <w:rPr>
          <w:rFonts w:ascii="Bookman Old Style" w:hAnsi="Bookman Old Style"/>
          <w:bCs/>
        </w:rPr>
      </w:pPr>
    </w:p>
    <w:p w14:paraId="7A08C5C4" w14:textId="77777777" w:rsidR="00055246" w:rsidRPr="00511A00" w:rsidRDefault="00055246">
      <w:pPr>
        <w:pStyle w:val="tytu111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before="0" w:after="0" w:line="360" w:lineRule="auto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Termin wykonania </w:t>
      </w:r>
      <w:r w:rsidR="005304EE" w:rsidRPr="00511A00">
        <w:rPr>
          <w:rFonts w:ascii="Bookman Old Style" w:hAnsi="Bookman Old Style"/>
        </w:rPr>
        <w:t>i miejsce realizacji zamówienia</w:t>
      </w:r>
    </w:p>
    <w:p w14:paraId="3D97F0A1" w14:textId="77777777" w:rsidR="0020474E" w:rsidRPr="00511A00" w:rsidRDefault="0020474E" w:rsidP="00020796">
      <w:pPr>
        <w:spacing w:line="360" w:lineRule="auto"/>
        <w:jc w:val="both"/>
        <w:rPr>
          <w:rFonts w:ascii="Bookman Old Style" w:hAnsi="Bookman Old Style"/>
          <w:sz w:val="14"/>
          <w:szCs w:val="14"/>
        </w:rPr>
      </w:pPr>
    </w:p>
    <w:p w14:paraId="5B82BBD1" w14:textId="63EBF9C0" w:rsidR="00082292" w:rsidRPr="00000AF8" w:rsidRDefault="00766DA9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 w:cs="Open Sans"/>
          <w:color w:val="000000"/>
        </w:rPr>
        <w:t xml:space="preserve">Termin realizacji zamówienia: </w:t>
      </w:r>
      <w:r w:rsidR="00F173D7" w:rsidRPr="00F173D7">
        <w:rPr>
          <w:rFonts w:ascii="Bookman Old Style" w:hAnsi="Bookman Old Style" w:cs="Open Sans"/>
          <w:b/>
          <w:bCs/>
          <w:color w:val="000000"/>
        </w:rPr>
        <w:t>od dnia 1 stycznia 202</w:t>
      </w:r>
      <w:r w:rsidR="00241C86">
        <w:rPr>
          <w:rFonts w:ascii="Bookman Old Style" w:hAnsi="Bookman Old Style" w:cs="Open Sans"/>
          <w:b/>
          <w:bCs/>
          <w:color w:val="000000"/>
        </w:rPr>
        <w:t>4</w:t>
      </w:r>
      <w:r w:rsidR="00F173D7" w:rsidRPr="00F173D7">
        <w:rPr>
          <w:rFonts w:ascii="Bookman Old Style" w:hAnsi="Bookman Old Style" w:cs="Open Sans"/>
          <w:b/>
          <w:bCs/>
          <w:color w:val="000000"/>
        </w:rPr>
        <w:t xml:space="preserve"> do dnia 31 grudnia 202</w:t>
      </w:r>
      <w:r w:rsidR="00241C86">
        <w:rPr>
          <w:rFonts w:ascii="Bookman Old Style" w:hAnsi="Bookman Old Style" w:cs="Open Sans"/>
          <w:b/>
          <w:bCs/>
          <w:color w:val="000000"/>
        </w:rPr>
        <w:t>4</w:t>
      </w:r>
      <w:r w:rsidR="00F173D7" w:rsidRPr="00F173D7">
        <w:rPr>
          <w:rFonts w:ascii="Bookman Old Style" w:hAnsi="Bookman Old Style" w:cs="Open Sans"/>
          <w:b/>
          <w:bCs/>
          <w:color w:val="000000"/>
        </w:rPr>
        <w:t xml:space="preserve"> roku</w:t>
      </w:r>
      <w:r w:rsidR="008C20B8" w:rsidRPr="00511A00">
        <w:rPr>
          <w:rFonts w:ascii="Bookman Old Style" w:hAnsi="Bookman Old Style" w:cs="Open Sans"/>
          <w:color w:val="000000"/>
        </w:rPr>
        <w:t>.</w:t>
      </w:r>
    </w:p>
    <w:p w14:paraId="6EB607A9" w14:textId="77777777" w:rsidR="00000AF8" w:rsidRPr="00000AF8" w:rsidRDefault="00000AF8" w:rsidP="00020796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2A1FF206" w14:textId="77777777" w:rsidR="00467CFA" w:rsidRPr="00511A00" w:rsidRDefault="007E3A2E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ind w:left="709" w:hanging="709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/>
        </w:rPr>
        <w:t>Informacja o przedmiotowych środkach dowodowych</w:t>
      </w:r>
    </w:p>
    <w:p w14:paraId="2694921E" w14:textId="77777777" w:rsidR="007E7712" w:rsidRPr="00511A00" w:rsidRDefault="007E7712" w:rsidP="00020796">
      <w:pPr>
        <w:spacing w:line="360" w:lineRule="auto"/>
        <w:jc w:val="both"/>
        <w:rPr>
          <w:rFonts w:ascii="Bookman Old Style" w:hAnsi="Bookman Old Style"/>
          <w:sz w:val="14"/>
          <w:szCs w:val="14"/>
        </w:rPr>
      </w:pPr>
    </w:p>
    <w:p w14:paraId="2CB65CBF" w14:textId="77777777" w:rsidR="002A29D6" w:rsidRPr="00511A00" w:rsidRDefault="002A29D6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hAnsi="Bookman Old Style"/>
        </w:rPr>
      </w:pPr>
      <w:bookmarkStart w:id="1" w:name="_Hlk66790859"/>
      <w:r w:rsidRPr="00511A00">
        <w:rPr>
          <w:rFonts w:ascii="Bookman Old Style" w:hAnsi="Bookman Old Style"/>
        </w:rPr>
        <w:t>Zamawiający żąda, by Wykonawca złożył wraz z ofertą następujące, przedmiotowe środki dowodowe</w:t>
      </w:r>
      <w:bookmarkEnd w:id="1"/>
      <w:r w:rsidRPr="00511A00">
        <w:rPr>
          <w:rFonts w:ascii="Bookman Old Style" w:hAnsi="Bookman Old Style"/>
        </w:rPr>
        <w:t>:</w:t>
      </w:r>
    </w:p>
    <w:p w14:paraId="68022523" w14:textId="1323170A" w:rsidR="00781F3B" w:rsidRPr="00A61465" w:rsidRDefault="00781F3B">
      <w:pPr>
        <w:pStyle w:val="Akapitzlist"/>
        <w:numPr>
          <w:ilvl w:val="2"/>
          <w:numId w:val="15"/>
        </w:numPr>
        <w:spacing w:line="360" w:lineRule="auto"/>
        <w:ind w:left="2268" w:hanging="850"/>
        <w:jc w:val="both"/>
        <w:rPr>
          <w:rFonts w:ascii="Bookman Old Style" w:hAnsi="Bookman Old Style"/>
          <w:u w:val="single"/>
        </w:rPr>
      </w:pPr>
      <w:r w:rsidRPr="00A61465">
        <w:rPr>
          <w:rFonts w:ascii="Bookman Old Style" w:hAnsi="Bookman Old Style" w:cs="Arial"/>
          <w:u w:val="single"/>
        </w:rPr>
        <w:lastRenderedPageBreak/>
        <w:t xml:space="preserve">Opis oferowanego przedmiotu zamówienia zgodnie ze wzorem stanowiącym </w:t>
      </w:r>
      <w:r w:rsidRPr="00A61465">
        <w:rPr>
          <w:rFonts w:ascii="Bookman Old Style" w:hAnsi="Bookman Old Style" w:cs="Arial"/>
          <w:b/>
          <w:bCs/>
          <w:u w:val="single"/>
        </w:rPr>
        <w:t>Załącznik nr 5 do SWZ</w:t>
      </w:r>
      <w:r w:rsidR="00A61465">
        <w:rPr>
          <w:rFonts w:ascii="Bookman Old Style" w:hAnsi="Bookman Old Style" w:cs="Arial"/>
          <w:u w:val="single"/>
        </w:rPr>
        <w:t>,</w:t>
      </w:r>
    </w:p>
    <w:p w14:paraId="4D2E9BEF" w14:textId="77777777" w:rsidR="005A0BF3" w:rsidRPr="00511A00" w:rsidRDefault="002A29D6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Zamawiający akceptuje równoważne przedmiotowe środki dowodowe, jeśli potwierdzają, że oferowane świadczenia spełniają określone przez Zamawiającego wymagania, cechy lub kryteria.</w:t>
      </w:r>
    </w:p>
    <w:p w14:paraId="47FCCFCD" w14:textId="34A586BC" w:rsidR="005A0BF3" w:rsidRPr="00511A00" w:rsidRDefault="005A0BF3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Zamawiający przewiduje uzupełnienie przedmiotowych środków dowodowych. </w:t>
      </w:r>
    </w:p>
    <w:p w14:paraId="5ED4886C" w14:textId="77777777" w:rsidR="002A29D6" w:rsidRPr="00511A00" w:rsidRDefault="002A29D6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Zamawiający może żądać od Wykonawców wyjaśnień dotyczących treści przedmiotowych środków dowodowych.</w:t>
      </w:r>
    </w:p>
    <w:p w14:paraId="1A828B3A" w14:textId="77777777" w:rsidR="002A29D6" w:rsidRPr="00E049B9" w:rsidRDefault="002A29D6" w:rsidP="00020796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1D23EA71" w14:textId="77777777" w:rsidR="00953D9F" w:rsidRPr="00511A00" w:rsidRDefault="00953D9F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709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 w:cs="Arial"/>
          <w:b/>
          <w:bCs/>
        </w:rPr>
        <w:t>Informacja o warunkach udziału w postępowaniu o udzielenie zamówienia</w:t>
      </w:r>
    </w:p>
    <w:p w14:paraId="05E5B7A3" w14:textId="77777777" w:rsidR="0020474E" w:rsidRPr="00511A00" w:rsidRDefault="0020474E" w:rsidP="00020796">
      <w:pPr>
        <w:spacing w:line="360" w:lineRule="auto"/>
        <w:jc w:val="both"/>
        <w:rPr>
          <w:rFonts w:ascii="Bookman Old Style" w:eastAsiaTheme="majorEastAsia" w:hAnsi="Bookman Old Style" w:cs="Arial"/>
          <w:b/>
          <w:lang w:eastAsia="en-US"/>
        </w:rPr>
      </w:pPr>
    </w:p>
    <w:p w14:paraId="58C29FBC" w14:textId="77777777" w:rsidR="00AF2781" w:rsidRPr="00511A00" w:rsidRDefault="00AF2781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eastAsiaTheme="majorEastAsia" w:hAnsi="Bookman Old Style" w:cs="Arial"/>
          <w:b/>
          <w:lang w:eastAsia="en-US"/>
        </w:rPr>
      </w:pPr>
      <w:r w:rsidRPr="00511A00">
        <w:rPr>
          <w:rFonts w:ascii="Bookman Old Style" w:eastAsiaTheme="majorEastAsia" w:hAnsi="Bookman Old Style" w:cs="Arial"/>
          <w:lang w:eastAsia="en-US"/>
        </w:rPr>
        <w:t xml:space="preserve">Na </w:t>
      </w:r>
      <w:r w:rsidR="00074CC6" w:rsidRPr="00511A00">
        <w:rPr>
          <w:rFonts w:ascii="Bookman Old Style" w:eastAsiaTheme="majorEastAsia" w:hAnsi="Bookman Old Style" w:cs="Arial"/>
          <w:lang w:eastAsia="en-US"/>
        </w:rPr>
        <w:t xml:space="preserve">podstawie art. 112 ustawy </w:t>
      </w:r>
      <w:proofErr w:type="spellStart"/>
      <w:r w:rsidR="00074CC6" w:rsidRPr="00511A00">
        <w:rPr>
          <w:rFonts w:ascii="Bookman Old Style" w:eastAsiaTheme="majorEastAsia" w:hAnsi="Bookman Old Style" w:cs="Arial"/>
          <w:lang w:eastAsia="en-US"/>
        </w:rPr>
        <w:t>Pzp</w:t>
      </w:r>
      <w:proofErr w:type="spellEnd"/>
      <w:r w:rsidR="00074CC6" w:rsidRPr="00511A00">
        <w:rPr>
          <w:rFonts w:ascii="Bookman Old Style" w:eastAsiaTheme="majorEastAsia" w:hAnsi="Bookman Old Style" w:cs="Arial"/>
          <w:lang w:eastAsia="en-US"/>
        </w:rPr>
        <w:t>, Z</w:t>
      </w:r>
      <w:r w:rsidRPr="00511A00">
        <w:rPr>
          <w:rFonts w:ascii="Bookman Old Style" w:eastAsiaTheme="majorEastAsia" w:hAnsi="Bookman Old Style" w:cs="Arial"/>
          <w:lang w:eastAsia="en-US"/>
        </w:rPr>
        <w:t>amawiający określa warunki udziału w postępowaniu:</w:t>
      </w:r>
    </w:p>
    <w:p w14:paraId="3D76DFFD" w14:textId="77777777" w:rsidR="00640375" w:rsidRPr="00511A00" w:rsidRDefault="00640375">
      <w:pPr>
        <w:pStyle w:val="Akapitzlist"/>
        <w:numPr>
          <w:ilvl w:val="2"/>
          <w:numId w:val="15"/>
        </w:numPr>
        <w:spacing w:line="360" w:lineRule="auto"/>
        <w:ind w:left="2410" w:hanging="992"/>
        <w:jc w:val="both"/>
        <w:rPr>
          <w:rFonts w:ascii="Bookman Old Style" w:eastAsiaTheme="majorEastAsia" w:hAnsi="Bookman Old Style" w:cs="Arial"/>
          <w:lang w:eastAsia="en-US"/>
        </w:rPr>
      </w:pPr>
      <w:r w:rsidRPr="00511A00">
        <w:rPr>
          <w:rFonts w:ascii="Bookman Old Style" w:eastAsiaTheme="majorEastAsia" w:hAnsi="Bookman Old Style" w:cstheme="majorBidi"/>
          <w:u w:val="single"/>
          <w:lang w:eastAsia="en-US"/>
        </w:rPr>
        <w:t>Z</w:t>
      </w:r>
      <w:r w:rsidR="00AF2781" w:rsidRPr="00511A00">
        <w:rPr>
          <w:rFonts w:ascii="Bookman Old Style" w:eastAsiaTheme="majorEastAsia" w:hAnsi="Bookman Old Style" w:cstheme="majorBidi"/>
          <w:u w:val="single"/>
          <w:lang w:eastAsia="en-US"/>
        </w:rPr>
        <w:t>dolności do występowania w obrocie gospodarczym:</w:t>
      </w:r>
      <w:r w:rsidR="00074CC6" w:rsidRPr="00511A00">
        <w:rPr>
          <w:rFonts w:ascii="Bookman Old Style" w:eastAsiaTheme="majorEastAsia" w:hAnsi="Bookman Old Style" w:cstheme="majorBidi"/>
          <w:lang w:eastAsia="en-US"/>
        </w:rPr>
        <w:t xml:space="preserve"> </w:t>
      </w:r>
      <w:r w:rsidR="00037F7E" w:rsidRPr="00511A00">
        <w:rPr>
          <w:rFonts w:ascii="Bookman Old Style" w:hAnsi="Bookman Old Style" w:cs="Open Sans"/>
        </w:rPr>
        <w:t>Wykonawca spełni warunek</w:t>
      </w:r>
      <w:r w:rsidR="00037F7E" w:rsidRPr="00511A00">
        <w:rPr>
          <w:rFonts w:ascii="Bookman Old Style" w:eastAsiaTheme="majorEastAsia" w:hAnsi="Bookman Old Style" w:cstheme="majorBidi"/>
          <w:lang w:eastAsia="en-US"/>
        </w:rPr>
        <w:t xml:space="preserve"> </w:t>
      </w:r>
      <w:r w:rsidR="00AF2781" w:rsidRPr="00511A00">
        <w:rPr>
          <w:rFonts w:ascii="Bookman Old Style" w:eastAsiaTheme="majorEastAsia" w:hAnsi="Bookman Old Style" w:cstheme="majorBidi"/>
          <w:lang w:eastAsia="en-US"/>
        </w:rPr>
        <w:t>jeżeli Wykonawca</w:t>
      </w:r>
      <w:r w:rsidR="007E7712" w:rsidRPr="00511A00">
        <w:rPr>
          <w:rFonts w:ascii="Bookman Old Style" w:eastAsiaTheme="majorEastAsia" w:hAnsi="Bookman Old Style" w:cstheme="majorBidi"/>
          <w:lang w:eastAsia="en-US"/>
        </w:rPr>
        <w:t xml:space="preserve"> </w:t>
      </w:r>
      <w:r w:rsidR="000A5E4D" w:rsidRPr="00511A00">
        <w:rPr>
          <w:rFonts w:ascii="Bookman Old Style" w:eastAsiaTheme="majorEastAsia" w:hAnsi="Bookman Old Style" w:cstheme="majorBidi"/>
          <w:lang w:eastAsia="en-US"/>
        </w:rPr>
        <w:t>prowadzący działalno</w:t>
      </w:r>
      <w:r w:rsidR="007E7712" w:rsidRPr="00511A00">
        <w:rPr>
          <w:rFonts w:ascii="Bookman Old Style" w:eastAsiaTheme="majorEastAsia" w:hAnsi="Bookman Old Style" w:cstheme="majorBidi"/>
          <w:lang w:eastAsia="en-US"/>
        </w:rPr>
        <w:t>ść gospodarczą jest wpisany</w:t>
      </w:r>
      <w:r w:rsidR="000A5E4D" w:rsidRPr="00511A00">
        <w:rPr>
          <w:rFonts w:ascii="Bookman Old Style" w:eastAsiaTheme="majorEastAsia" w:hAnsi="Bookman Old Style" w:cstheme="majorBidi"/>
          <w:lang w:eastAsia="en-US"/>
        </w:rPr>
        <w:t xml:space="preserve"> do jed</w:t>
      </w:r>
      <w:r w:rsidR="007E7712" w:rsidRPr="00511A00">
        <w:rPr>
          <w:rFonts w:ascii="Bookman Old Style" w:eastAsiaTheme="majorEastAsia" w:hAnsi="Bookman Old Style" w:cstheme="majorBidi"/>
          <w:lang w:eastAsia="en-US"/>
        </w:rPr>
        <w:t xml:space="preserve">nego z rejestrów </w:t>
      </w:r>
      <w:r w:rsidR="000A5E4D" w:rsidRPr="00511A00">
        <w:rPr>
          <w:rFonts w:ascii="Bookman Old Style" w:eastAsiaTheme="majorEastAsia" w:hAnsi="Bookman Old Style" w:cstheme="majorBidi"/>
          <w:lang w:eastAsia="en-US"/>
        </w:rPr>
        <w:t>handlowych prowadzonych w państwie członkowskim Unii Europejskiej, w którym posiadają si</w:t>
      </w:r>
      <w:r w:rsidR="00037F7E" w:rsidRPr="00511A00">
        <w:rPr>
          <w:rFonts w:ascii="Bookman Old Style" w:eastAsiaTheme="majorEastAsia" w:hAnsi="Bookman Old Style" w:cstheme="majorBidi"/>
          <w:lang w:eastAsia="en-US"/>
        </w:rPr>
        <w:t>edzibę lub miejsce zamieszkania.</w:t>
      </w:r>
    </w:p>
    <w:p w14:paraId="01109B80" w14:textId="77777777" w:rsidR="00000AF8" w:rsidRPr="00000AF8" w:rsidRDefault="00640375">
      <w:pPr>
        <w:pStyle w:val="Akapitzlist"/>
        <w:numPr>
          <w:ilvl w:val="2"/>
          <w:numId w:val="15"/>
        </w:numPr>
        <w:spacing w:line="360" w:lineRule="auto"/>
        <w:ind w:left="2410" w:hanging="992"/>
        <w:jc w:val="both"/>
        <w:rPr>
          <w:rFonts w:ascii="Bookman Old Style" w:eastAsiaTheme="majorEastAsia" w:hAnsi="Bookman Old Style" w:cs="Arial"/>
          <w:lang w:eastAsia="en-US"/>
        </w:rPr>
      </w:pPr>
      <w:r w:rsidRPr="00511A00">
        <w:rPr>
          <w:rFonts w:ascii="Bookman Old Style" w:hAnsi="Bookman Old Style"/>
          <w:u w:val="single"/>
        </w:rPr>
        <w:t>Uprawnień do prowadzenia określonej działalności gospodarczej lub zawodowej, o ile wynika to z odrębnych przepisów:</w:t>
      </w:r>
    </w:p>
    <w:p w14:paraId="147BCDF2" w14:textId="76A826CB" w:rsidR="00DE103C" w:rsidRPr="00511A00" w:rsidRDefault="00000AF8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Bookman Old Style" w:eastAsiaTheme="majorEastAsia" w:hAnsi="Bookman Old Style" w:cs="Arial"/>
          <w:lang w:eastAsia="en-US"/>
        </w:rPr>
      </w:pPr>
      <w:bookmarkStart w:id="2" w:name="_Hlk117751650"/>
      <w:r>
        <w:rPr>
          <w:rFonts w:ascii="Bookman Old Style" w:hAnsi="Bookman Old Style" w:cs="Open Sans"/>
        </w:rPr>
        <w:t xml:space="preserve">Zamawiający wymaga aby Wykonawca posiadał </w:t>
      </w:r>
      <w:r w:rsidRPr="00000AF8">
        <w:rPr>
          <w:rFonts w:ascii="Bookman Old Style" w:hAnsi="Bookman Old Style" w:cs="Open Sans"/>
        </w:rPr>
        <w:t>aktualną koncesję na wykonywanie działalności gospodarczej w zakresie obrotu paliwami ciekłymi – uzyskaną na podstawie przepisów ustawy z dnia 10 kwietnia 1997 r. Prawo energetyczne (</w:t>
      </w:r>
      <w:r w:rsidR="00540A4D" w:rsidRPr="00540A4D">
        <w:rPr>
          <w:rFonts w:ascii="Bookman Old Style" w:hAnsi="Bookman Old Style" w:cs="Open Sans"/>
        </w:rPr>
        <w:t xml:space="preserve">Dz.U. z 2022r. 1385 z </w:t>
      </w:r>
      <w:proofErr w:type="spellStart"/>
      <w:r w:rsidR="00540A4D" w:rsidRPr="00540A4D">
        <w:rPr>
          <w:rFonts w:ascii="Bookman Old Style" w:hAnsi="Bookman Old Style" w:cs="Open Sans"/>
        </w:rPr>
        <w:t>późn</w:t>
      </w:r>
      <w:proofErr w:type="spellEnd"/>
      <w:r w:rsidR="00540A4D" w:rsidRPr="00540A4D">
        <w:rPr>
          <w:rFonts w:ascii="Bookman Old Style" w:hAnsi="Bookman Old Style" w:cs="Open Sans"/>
        </w:rPr>
        <w:t>. zm.</w:t>
      </w:r>
      <w:r w:rsidRPr="00000AF8">
        <w:rPr>
          <w:rFonts w:ascii="Bookman Old Style" w:hAnsi="Bookman Old Style" w:cs="Open Sans"/>
        </w:rPr>
        <w:t>).</w:t>
      </w:r>
    </w:p>
    <w:bookmarkEnd w:id="2"/>
    <w:p w14:paraId="1868668B" w14:textId="77777777" w:rsidR="00000AF8" w:rsidRPr="00000AF8" w:rsidRDefault="00640375">
      <w:pPr>
        <w:pStyle w:val="Akapitzlist"/>
        <w:numPr>
          <w:ilvl w:val="2"/>
          <w:numId w:val="15"/>
        </w:numPr>
        <w:spacing w:line="360" w:lineRule="auto"/>
        <w:ind w:left="2410" w:hanging="992"/>
        <w:jc w:val="both"/>
        <w:rPr>
          <w:rFonts w:ascii="Bookman Old Style" w:eastAsiaTheme="majorEastAsia" w:hAnsi="Bookman Old Style" w:cs="Arial"/>
          <w:lang w:eastAsia="en-US"/>
        </w:rPr>
      </w:pPr>
      <w:r w:rsidRPr="00511A00">
        <w:rPr>
          <w:rFonts w:ascii="Bookman Old Style" w:eastAsiaTheme="majorEastAsia" w:hAnsi="Bookman Old Style" w:cstheme="majorBidi"/>
          <w:u w:val="single"/>
          <w:lang w:eastAsia="en-US"/>
        </w:rPr>
        <w:t>S</w:t>
      </w:r>
      <w:r w:rsidR="007E7712" w:rsidRPr="00511A00">
        <w:rPr>
          <w:rFonts w:ascii="Bookman Old Style" w:eastAsiaTheme="majorEastAsia" w:hAnsi="Bookman Old Style" w:cstheme="majorBidi"/>
          <w:u w:val="single"/>
          <w:lang w:eastAsia="en-US"/>
        </w:rPr>
        <w:t>ytuacji ekonomicznej lub finansowej:</w:t>
      </w:r>
    </w:p>
    <w:p w14:paraId="6C987901" w14:textId="3A6D44E6" w:rsidR="007E7712" w:rsidRPr="00511A00" w:rsidRDefault="00000AF8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Bookman Old Style" w:eastAsiaTheme="majorEastAsia" w:hAnsi="Bookman Old Style" w:cs="Arial"/>
          <w:lang w:eastAsia="en-US"/>
        </w:rPr>
      </w:pPr>
      <w:r w:rsidRPr="00000AF8">
        <w:rPr>
          <w:rFonts w:ascii="Bookman Old Style" w:hAnsi="Bookman Old Style"/>
          <w:szCs w:val="20"/>
        </w:rPr>
        <w:t>Zamawiający wymaga, aby wykonawca wykazał, że</w:t>
      </w:r>
      <w:r>
        <w:rPr>
          <w:rFonts w:ascii="Bookman Old Style" w:hAnsi="Bookman Old Style"/>
          <w:szCs w:val="20"/>
        </w:rPr>
        <w:t xml:space="preserve"> </w:t>
      </w:r>
      <w:r w:rsidRPr="00000AF8">
        <w:rPr>
          <w:rFonts w:ascii="Bookman Old Style" w:hAnsi="Bookman Old Style"/>
          <w:szCs w:val="20"/>
        </w:rPr>
        <w:t xml:space="preserve">w okresie ostatnich trzech lat przed upływem terminu składania ofert, a jeżeli okres prowadzenia działalności </w:t>
      </w:r>
      <w:r w:rsidRPr="00000AF8">
        <w:rPr>
          <w:rFonts w:ascii="Bookman Old Style" w:hAnsi="Bookman Old Style"/>
          <w:szCs w:val="20"/>
        </w:rPr>
        <w:lastRenderedPageBreak/>
        <w:t xml:space="preserve">jest krótszy - w tym okresie, należycie wykonał lub wykonuje co najmniej dwie dostawy paliw płynnych o wartości nie mniejszej niż </w:t>
      </w:r>
      <w:r w:rsidR="00A7430D">
        <w:rPr>
          <w:rFonts w:ascii="Bookman Old Style" w:hAnsi="Bookman Old Style"/>
          <w:szCs w:val="20"/>
        </w:rPr>
        <w:t>1</w:t>
      </w:r>
      <w:r w:rsidRPr="00000AF8">
        <w:rPr>
          <w:rFonts w:ascii="Bookman Old Style" w:hAnsi="Bookman Old Style"/>
          <w:szCs w:val="20"/>
        </w:rPr>
        <w:t xml:space="preserve">00.000,00 zł </w:t>
      </w:r>
      <w:r w:rsidR="00F049CA">
        <w:rPr>
          <w:rFonts w:ascii="Bookman Old Style" w:hAnsi="Bookman Old Style"/>
          <w:szCs w:val="20"/>
        </w:rPr>
        <w:t xml:space="preserve">brutto </w:t>
      </w:r>
      <w:r w:rsidRPr="00000AF8">
        <w:rPr>
          <w:rFonts w:ascii="Bookman Old Style" w:hAnsi="Bookman Old Style"/>
          <w:szCs w:val="20"/>
        </w:rPr>
        <w:t xml:space="preserve">(słownie: </w:t>
      </w:r>
      <w:r w:rsidR="00A7430D">
        <w:rPr>
          <w:rFonts w:ascii="Bookman Old Style" w:hAnsi="Bookman Old Style"/>
          <w:szCs w:val="20"/>
        </w:rPr>
        <w:t>sto</w:t>
      </w:r>
      <w:r>
        <w:rPr>
          <w:rFonts w:ascii="Bookman Old Style" w:hAnsi="Bookman Old Style"/>
          <w:szCs w:val="20"/>
        </w:rPr>
        <w:t xml:space="preserve"> </w:t>
      </w:r>
      <w:r w:rsidRPr="00000AF8">
        <w:rPr>
          <w:rFonts w:ascii="Bookman Old Style" w:hAnsi="Bookman Old Style"/>
          <w:szCs w:val="20"/>
        </w:rPr>
        <w:t>tysięcy złotych) każda.</w:t>
      </w:r>
    </w:p>
    <w:p w14:paraId="7AEC7E0E" w14:textId="61C96BE7" w:rsidR="00000AF8" w:rsidRPr="00452DA2" w:rsidRDefault="00F036FE">
      <w:pPr>
        <w:pStyle w:val="Akapitzlist"/>
        <w:numPr>
          <w:ilvl w:val="2"/>
          <w:numId w:val="15"/>
        </w:numPr>
        <w:spacing w:line="360" w:lineRule="auto"/>
        <w:ind w:left="2410" w:hanging="992"/>
        <w:jc w:val="both"/>
        <w:rPr>
          <w:rFonts w:ascii="Bookman Old Style" w:eastAsiaTheme="majorEastAsia" w:hAnsi="Bookman Old Style" w:cs="Arial"/>
          <w:lang w:eastAsia="en-US"/>
        </w:rPr>
      </w:pPr>
      <w:r w:rsidRPr="00511A00">
        <w:rPr>
          <w:rFonts w:ascii="Bookman Old Style" w:eastAsiaTheme="majorEastAsia" w:hAnsi="Bookman Old Style" w:cstheme="majorBidi"/>
          <w:u w:val="single"/>
          <w:lang w:eastAsia="en-US"/>
        </w:rPr>
        <w:t>Z</w:t>
      </w:r>
      <w:r w:rsidR="007E7712" w:rsidRPr="00511A00">
        <w:rPr>
          <w:rFonts w:ascii="Bookman Old Style" w:eastAsiaTheme="majorEastAsia" w:hAnsi="Bookman Old Style" w:cstheme="majorBidi"/>
          <w:u w:val="single"/>
          <w:lang w:eastAsia="en-US"/>
        </w:rPr>
        <w:t>dolności technicznej lub zawodowej:</w:t>
      </w:r>
      <w:r w:rsidR="007E7712" w:rsidRPr="00511A00">
        <w:rPr>
          <w:rFonts w:ascii="Bookman Old Style" w:eastAsiaTheme="majorEastAsia" w:hAnsi="Bookman Old Style" w:cstheme="majorBidi"/>
          <w:lang w:eastAsia="en-US"/>
        </w:rPr>
        <w:t xml:space="preserve"> </w:t>
      </w:r>
      <w:r w:rsidR="00640375" w:rsidRPr="00511A00">
        <w:rPr>
          <w:rFonts w:ascii="Bookman Old Style" w:hAnsi="Bookman Old Style"/>
          <w:szCs w:val="20"/>
        </w:rPr>
        <w:t>Zamawiający nie stawia warunku w powyższym zakresie.</w:t>
      </w:r>
    </w:p>
    <w:p w14:paraId="5B6651E9" w14:textId="77777777" w:rsidR="00452DA2" w:rsidRPr="00452DA2" w:rsidRDefault="00452DA2" w:rsidP="00020796">
      <w:pPr>
        <w:spacing w:line="360" w:lineRule="auto"/>
        <w:jc w:val="both"/>
        <w:rPr>
          <w:rFonts w:ascii="Bookman Old Style" w:eastAsiaTheme="majorEastAsia" w:hAnsi="Bookman Old Style" w:cs="Arial"/>
          <w:lang w:eastAsia="en-US"/>
        </w:rPr>
      </w:pPr>
    </w:p>
    <w:p w14:paraId="5AAC74BE" w14:textId="77777777" w:rsidR="007E7712" w:rsidRPr="00511A00" w:rsidRDefault="007E7712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ind w:left="709" w:hanging="709"/>
        <w:jc w:val="both"/>
        <w:rPr>
          <w:rFonts w:ascii="Bookman Old Style" w:hAnsi="Bookman Old Style"/>
          <w:b/>
          <w:lang w:eastAsia="pl-PL"/>
        </w:rPr>
      </w:pPr>
      <w:r w:rsidRPr="00511A00">
        <w:rPr>
          <w:rFonts w:ascii="Bookman Old Style" w:hAnsi="Bookman Old Style"/>
          <w:b/>
          <w:lang w:eastAsia="pl-PL"/>
        </w:rPr>
        <w:t>Podstawy wykluczenia</w:t>
      </w:r>
    </w:p>
    <w:p w14:paraId="250775AA" w14:textId="77777777" w:rsidR="0020474E" w:rsidRPr="00511A00" w:rsidRDefault="0020474E" w:rsidP="00020796">
      <w:pPr>
        <w:suppressAutoHyphens w:val="0"/>
        <w:autoSpaceDN w:val="0"/>
        <w:spacing w:line="360" w:lineRule="auto"/>
        <w:jc w:val="both"/>
        <w:rPr>
          <w:rFonts w:ascii="Bookman Old Style" w:hAnsi="Bookman Old Style"/>
          <w:lang w:eastAsia="pl-PL"/>
        </w:rPr>
      </w:pPr>
    </w:p>
    <w:p w14:paraId="2A39D007" w14:textId="77777777" w:rsidR="005F7E27" w:rsidRPr="00511A00" w:rsidRDefault="007E7712">
      <w:pPr>
        <w:pStyle w:val="Akapitzlist"/>
        <w:numPr>
          <w:ilvl w:val="1"/>
          <w:numId w:val="15"/>
        </w:numPr>
        <w:suppressAutoHyphens w:val="0"/>
        <w:autoSpaceDN w:val="0"/>
        <w:spacing w:line="360" w:lineRule="auto"/>
        <w:ind w:left="1418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  <w:lang w:eastAsia="pl-PL"/>
        </w:rPr>
        <w:t>Zamaw</w:t>
      </w:r>
      <w:r w:rsidR="00074CC6" w:rsidRPr="00511A00">
        <w:rPr>
          <w:rFonts w:ascii="Bookman Old Style" w:hAnsi="Bookman Old Style"/>
          <w:lang w:eastAsia="pl-PL"/>
        </w:rPr>
        <w:t>iający wykluczy z postępowania W</w:t>
      </w:r>
      <w:r w:rsidRPr="00511A00">
        <w:rPr>
          <w:rFonts w:ascii="Bookman Old Style" w:hAnsi="Bookman Old Style"/>
          <w:lang w:eastAsia="pl-PL"/>
        </w:rPr>
        <w:t>ykonawców</w:t>
      </w:r>
      <w:r w:rsidR="005F7E27" w:rsidRPr="00511A00">
        <w:rPr>
          <w:rFonts w:ascii="Bookman Old Style" w:hAnsi="Bookman Old Style"/>
          <w:lang w:eastAsia="pl-PL"/>
        </w:rPr>
        <w:t xml:space="preserve">, wobec których </w:t>
      </w:r>
      <w:r w:rsidR="005F7E27" w:rsidRPr="00511A00">
        <w:rPr>
          <w:rFonts w:ascii="Bookman Old Style" w:hAnsi="Bookman Old Style"/>
        </w:rPr>
        <w:t>zachodzi którakolwiek z okoliczności wskazanych:</w:t>
      </w:r>
    </w:p>
    <w:p w14:paraId="06EE6B26" w14:textId="77777777" w:rsidR="005F7E27" w:rsidRPr="00511A00" w:rsidRDefault="005F7E27">
      <w:pPr>
        <w:pStyle w:val="Akapitzlist"/>
        <w:numPr>
          <w:ilvl w:val="2"/>
          <w:numId w:val="15"/>
        </w:numPr>
        <w:suppressAutoHyphens w:val="0"/>
        <w:autoSpaceDN w:val="0"/>
        <w:spacing w:line="360" w:lineRule="auto"/>
        <w:ind w:left="709" w:firstLine="698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</w:rPr>
        <w:t xml:space="preserve">w art. 108 ust. 1 </w:t>
      </w:r>
      <w:r w:rsidRPr="00511A00">
        <w:rPr>
          <w:rFonts w:ascii="Bookman Old Style" w:hAnsi="Bookman Old Style"/>
          <w:lang w:eastAsia="pl-PL"/>
        </w:rPr>
        <w:t xml:space="preserve">ustawy </w:t>
      </w:r>
      <w:proofErr w:type="spellStart"/>
      <w:r w:rsidRPr="00511A00">
        <w:rPr>
          <w:rFonts w:ascii="Bookman Old Style" w:hAnsi="Bookman Old Style"/>
          <w:lang w:eastAsia="pl-PL"/>
        </w:rPr>
        <w:t>Pzp</w:t>
      </w:r>
      <w:proofErr w:type="spellEnd"/>
      <w:r w:rsidRPr="00511A00">
        <w:rPr>
          <w:rFonts w:ascii="Bookman Old Style" w:hAnsi="Bookman Old Style"/>
          <w:lang w:eastAsia="pl-PL"/>
        </w:rPr>
        <w:t>,</w:t>
      </w:r>
    </w:p>
    <w:p w14:paraId="039132AD" w14:textId="77777777" w:rsidR="005F7E27" w:rsidRPr="00511A00" w:rsidRDefault="005F7E27">
      <w:pPr>
        <w:pStyle w:val="Akapitzlist"/>
        <w:numPr>
          <w:ilvl w:val="2"/>
          <w:numId w:val="15"/>
        </w:numPr>
        <w:suppressAutoHyphens w:val="0"/>
        <w:autoSpaceDN w:val="0"/>
        <w:spacing w:line="360" w:lineRule="auto"/>
        <w:ind w:left="2127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</w:rPr>
        <w:t xml:space="preserve">w </w:t>
      </w:r>
      <w:r w:rsidR="007E7712" w:rsidRPr="00511A00">
        <w:rPr>
          <w:rFonts w:ascii="Bookman Old Style" w:hAnsi="Bookman Old Style"/>
          <w:lang w:eastAsia="pl-PL"/>
        </w:rPr>
        <w:t xml:space="preserve">art. 109 ust. 1 pkt </w:t>
      </w:r>
      <w:r w:rsidR="00485D14" w:rsidRPr="00511A00">
        <w:rPr>
          <w:rFonts w:ascii="Bookman Old Style" w:hAnsi="Bookman Old Style"/>
          <w:lang w:eastAsia="pl-PL"/>
        </w:rPr>
        <w:t>4</w:t>
      </w:r>
      <w:r w:rsidR="002A29D6" w:rsidRPr="00511A00">
        <w:rPr>
          <w:rFonts w:ascii="Bookman Old Style" w:hAnsi="Bookman Old Style"/>
          <w:lang w:eastAsia="pl-PL"/>
        </w:rPr>
        <w:t xml:space="preserve"> </w:t>
      </w:r>
      <w:r w:rsidRPr="00511A00">
        <w:rPr>
          <w:rFonts w:ascii="Bookman Old Style" w:hAnsi="Bookman Old Style"/>
          <w:lang w:eastAsia="pl-PL"/>
        </w:rPr>
        <w:t xml:space="preserve">ustawy </w:t>
      </w:r>
      <w:proofErr w:type="spellStart"/>
      <w:r w:rsidRPr="00511A00">
        <w:rPr>
          <w:rFonts w:ascii="Bookman Old Style" w:hAnsi="Bookman Old Style"/>
          <w:lang w:eastAsia="pl-PL"/>
        </w:rPr>
        <w:t>Pzp</w:t>
      </w:r>
      <w:proofErr w:type="spellEnd"/>
      <w:r w:rsidRPr="00511A00">
        <w:rPr>
          <w:rFonts w:ascii="Bookman Old Style" w:hAnsi="Bookman Old Style"/>
          <w:lang w:eastAsia="pl-PL"/>
        </w:rPr>
        <w:t>,</w:t>
      </w:r>
      <w:bookmarkStart w:id="3" w:name="_Hlk66862984"/>
    </w:p>
    <w:bookmarkEnd w:id="3"/>
    <w:p w14:paraId="7451CE38" w14:textId="5E875A65" w:rsidR="0084697C" w:rsidRDefault="0084697C">
      <w:pPr>
        <w:pStyle w:val="Akapitzlist"/>
        <w:numPr>
          <w:ilvl w:val="3"/>
          <w:numId w:val="15"/>
        </w:numPr>
        <w:suppressAutoHyphens w:val="0"/>
        <w:spacing w:line="360" w:lineRule="auto"/>
        <w:ind w:left="2410" w:firstLine="0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</w:t>
      </w:r>
      <w:r w:rsidR="00D03E9E">
        <w:rPr>
          <w:rFonts w:ascii="Bookman Old Style" w:hAnsi="Bookman Old Style"/>
        </w:rPr>
        <w:t>częcia tej procedury.</w:t>
      </w:r>
    </w:p>
    <w:p w14:paraId="172AB3E7" w14:textId="3555CE7F" w:rsidR="00964584" w:rsidRPr="00964584" w:rsidRDefault="00964584" w:rsidP="00020796">
      <w:pPr>
        <w:suppressAutoHyphens w:val="0"/>
        <w:spacing w:line="360" w:lineRule="auto"/>
        <w:ind w:left="2127" w:hanging="709"/>
        <w:jc w:val="both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t xml:space="preserve">5.1.3 </w:t>
      </w:r>
      <w:r w:rsidRPr="00964584">
        <w:rPr>
          <w:rFonts w:ascii="Bookman Old Style" w:hAnsi="Bookman Old Style"/>
          <w:lang w:eastAsia="pl-PL"/>
        </w:rPr>
        <w:t>w art. 7 ust. 1 ustawy z dnia 13 kwietnia 2022 r. o szczególnych rozwiązaniach w zakresie przeciwdziałania wspieraniu agresji na Ukrainę oraz służących ochronie bezpieczeństwa narodowego (Dz. U. z 2022 r., poz. 835): wykonawca, żaden ze wspólników - w przypadku składania oferty wspólnej (konsorcjum, spółka cywilna), żaden podmiot udostępniający zasoby, na które powołuje się wykonawca w celu spełnienia warunków udziału w postępowaniu</w:t>
      </w:r>
      <w:r>
        <w:rPr>
          <w:rFonts w:ascii="Bookman Old Style" w:hAnsi="Bookman Old Style"/>
          <w:lang w:eastAsia="pl-PL"/>
        </w:rPr>
        <w:t>.</w:t>
      </w:r>
    </w:p>
    <w:p w14:paraId="01611D1A" w14:textId="297F63F7" w:rsidR="005F7E27" w:rsidRPr="00511A00" w:rsidRDefault="00133125">
      <w:pPr>
        <w:pStyle w:val="Akapitzlist"/>
        <w:numPr>
          <w:ilvl w:val="1"/>
          <w:numId w:val="15"/>
        </w:numPr>
        <w:suppressAutoHyphens w:val="0"/>
        <w:autoSpaceDN w:val="0"/>
        <w:spacing w:line="360" w:lineRule="auto"/>
        <w:ind w:left="1418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 w:cs="Arial"/>
        </w:rPr>
        <w:t xml:space="preserve">Wykluczenie Wykonawcy następuje zgodnie z art. 111 </w:t>
      </w:r>
      <w:r w:rsidRPr="00511A00">
        <w:rPr>
          <w:rFonts w:ascii="Bookman Old Style" w:hAnsi="Bookman Old Style"/>
          <w:lang w:eastAsia="pl-PL"/>
        </w:rPr>
        <w:t xml:space="preserve">ustawy </w:t>
      </w:r>
      <w:proofErr w:type="spellStart"/>
      <w:r w:rsidRPr="00511A00">
        <w:rPr>
          <w:rFonts w:ascii="Bookman Old Style" w:hAnsi="Bookman Old Style"/>
          <w:lang w:eastAsia="pl-PL"/>
        </w:rPr>
        <w:t>Pzp</w:t>
      </w:r>
      <w:proofErr w:type="spellEnd"/>
      <w:r w:rsidRPr="00511A00">
        <w:rPr>
          <w:rFonts w:ascii="Bookman Old Style" w:hAnsi="Bookman Old Style"/>
          <w:lang w:eastAsia="pl-PL"/>
        </w:rPr>
        <w:t>.</w:t>
      </w:r>
    </w:p>
    <w:p w14:paraId="05A63183" w14:textId="27E78CDF" w:rsidR="00E83F0C" w:rsidRPr="00511A00" w:rsidRDefault="005F7E27">
      <w:pPr>
        <w:pStyle w:val="Akapitzlist"/>
        <w:numPr>
          <w:ilvl w:val="1"/>
          <w:numId w:val="15"/>
        </w:numPr>
        <w:suppressAutoHyphens w:val="0"/>
        <w:autoSpaceDN w:val="0"/>
        <w:spacing w:line="360" w:lineRule="auto"/>
        <w:ind w:left="1418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  <w:shd w:val="clear" w:color="auto" w:fill="FFFFFF"/>
        </w:rPr>
        <w:t>Wykonawca nie podlega wykluczeniu w okolicznościach określon</w:t>
      </w:r>
      <w:r w:rsidR="00781F3B" w:rsidRPr="00511A00">
        <w:rPr>
          <w:rFonts w:ascii="Bookman Old Style" w:hAnsi="Bookman Old Style"/>
          <w:shd w:val="clear" w:color="auto" w:fill="FFFFFF"/>
        </w:rPr>
        <w:t xml:space="preserve">ych w art. 108 ust. 1 pkt 1, 2 i </w:t>
      </w:r>
      <w:r w:rsidRPr="00511A00">
        <w:rPr>
          <w:rFonts w:ascii="Bookman Old Style" w:hAnsi="Bookman Old Style"/>
          <w:shd w:val="clear" w:color="auto" w:fill="FFFFFF"/>
        </w:rPr>
        <w:t xml:space="preserve">5 </w:t>
      </w:r>
      <w:r w:rsidR="00E83F0C" w:rsidRPr="00511A00">
        <w:rPr>
          <w:rFonts w:ascii="Bookman Old Style" w:hAnsi="Bookman Old Style"/>
          <w:lang w:eastAsia="pl-PL"/>
        </w:rPr>
        <w:t xml:space="preserve">ustawy </w:t>
      </w:r>
      <w:proofErr w:type="spellStart"/>
      <w:r w:rsidR="00E83F0C" w:rsidRPr="00511A00">
        <w:rPr>
          <w:rFonts w:ascii="Bookman Old Style" w:hAnsi="Bookman Old Style"/>
          <w:lang w:eastAsia="pl-PL"/>
        </w:rPr>
        <w:t>Pzp</w:t>
      </w:r>
      <w:proofErr w:type="spellEnd"/>
      <w:r w:rsidR="00E83F0C" w:rsidRPr="00511A00">
        <w:rPr>
          <w:rFonts w:ascii="Bookman Old Style" w:hAnsi="Bookman Old Style"/>
          <w:shd w:val="clear" w:color="auto" w:fill="FFFFFF"/>
        </w:rPr>
        <w:t xml:space="preserve"> lub art. 109 ust. 1 pkt </w:t>
      </w:r>
      <w:r w:rsidR="00FC2E23" w:rsidRPr="00511A00">
        <w:rPr>
          <w:rFonts w:ascii="Bookman Old Style" w:hAnsi="Bookman Old Style"/>
        </w:rPr>
        <w:t>4</w:t>
      </w:r>
      <w:r w:rsidRPr="00511A00">
        <w:rPr>
          <w:rFonts w:ascii="Bookman Old Style" w:hAnsi="Bookman Old Style"/>
        </w:rPr>
        <w:t xml:space="preserve"> </w:t>
      </w:r>
      <w:r w:rsidR="00E83F0C" w:rsidRPr="00511A00">
        <w:rPr>
          <w:rFonts w:ascii="Bookman Old Style" w:hAnsi="Bookman Old Style"/>
          <w:lang w:eastAsia="pl-PL"/>
        </w:rPr>
        <w:t xml:space="preserve">ustawy </w:t>
      </w:r>
      <w:proofErr w:type="spellStart"/>
      <w:r w:rsidR="00E83F0C" w:rsidRPr="00511A00">
        <w:rPr>
          <w:rFonts w:ascii="Bookman Old Style" w:hAnsi="Bookman Old Style"/>
          <w:lang w:eastAsia="pl-PL"/>
        </w:rPr>
        <w:t>Pzp</w:t>
      </w:r>
      <w:proofErr w:type="spellEnd"/>
      <w:r w:rsidR="00E83F0C" w:rsidRPr="00511A00">
        <w:rPr>
          <w:rFonts w:ascii="Bookman Old Style" w:hAnsi="Bookman Old Style"/>
          <w:shd w:val="clear" w:color="auto" w:fill="FFFFFF"/>
        </w:rPr>
        <w:t xml:space="preserve"> </w:t>
      </w:r>
      <w:r w:rsidRPr="00511A00">
        <w:rPr>
          <w:rFonts w:ascii="Bookman Old Style" w:hAnsi="Bookman Old Style"/>
          <w:shd w:val="clear" w:color="auto" w:fill="FFFFFF"/>
        </w:rPr>
        <w:t xml:space="preserve">jeżeli udowodni zamawiającemu, że spełnił łącznie przesłanki wskazane w art. 110 ust. 2 </w:t>
      </w:r>
      <w:r w:rsidR="00E83F0C" w:rsidRPr="00511A00">
        <w:rPr>
          <w:rFonts w:ascii="Bookman Old Style" w:hAnsi="Bookman Old Style"/>
          <w:lang w:eastAsia="pl-PL"/>
        </w:rPr>
        <w:t xml:space="preserve">ustawy </w:t>
      </w:r>
      <w:proofErr w:type="spellStart"/>
      <w:r w:rsidR="00E83F0C" w:rsidRPr="00511A00">
        <w:rPr>
          <w:rFonts w:ascii="Bookman Old Style" w:hAnsi="Bookman Old Style"/>
          <w:lang w:eastAsia="pl-PL"/>
        </w:rPr>
        <w:t>Pzp</w:t>
      </w:r>
      <w:proofErr w:type="spellEnd"/>
      <w:r w:rsidR="00E83F0C" w:rsidRPr="00511A00">
        <w:rPr>
          <w:rFonts w:ascii="Bookman Old Style" w:hAnsi="Bookman Old Style"/>
          <w:lang w:eastAsia="pl-PL"/>
        </w:rPr>
        <w:t>.</w:t>
      </w:r>
    </w:p>
    <w:p w14:paraId="50D9E4AE" w14:textId="25B09EC3" w:rsidR="00E049B9" w:rsidRPr="0045223D" w:rsidRDefault="00E83F0C">
      <w:pPr>
        <w:pStyle w:val="Akapitzlist"/>
        <w:numPr>
          <w:ilvl w:val="1"/>
          <w:numId w:val="15"/>
        </w:numPr>
        <w:suppressAutoHyphens w:val="0"/>
        <w:autoSpaceDN w:val="0"/>
        <w:spacing w:line="360" w:lineRule="auto"/>
        <w:ind w:left="1418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  <w:shd w:val="clear" w:color="auto" w:fill="FFFFFF"/>
        </w:rPr>
        <w:t xml:space="preserve">Zamawiający oceni, czy podjęte przez wykonawcę czynności, o których mowa w art. 110 ust. 2 </w:t>
      </w:r>
      <w:r w:rsidRPr="00511A00">
        <w:rPr>
          <w:rFonts w:ascii="Bookman Old Style" w:hAnsi="Bookman Old Style"/>
          <w:lang w:eastAsia="pl-PL"/>
        </w:rPr>
        <w:t xml:space="preserve">ustawy </w:t>
      </w:r>
      <w:proofErr w:type="spellStart"/>
      <w:r w:rsidRPr="00511A00">
        <w:rPr>
          <w:rFonts w:ascii="Bookman Old Style" w:hAnsi="Bookman Old Style"/>
          <w:lang w:eastAsia="pl-PL"/>
        </w:rPr>
        <w:t>Pzp</w:t>
      </w:r>
      <w:proofErr w:type="spellEnd"/>
      <w:r w:rsidRPr="00511A00">
        <w:rPr>
          <w:rFonts w:ascii="Bookman Old Style" w:hAnsi="Bookman Old Style"/>
          <w:shd w:val="clear" w:color="auto" w:fill="FFFFFF"/>
        </w:rPr>
        <w:t xml:space="preserve"> są wystarczające do </w:t>
      </w:r>
      <w:r w:rsidRPr="00511A00">
        <w:rPr>
          <w:rFonts w:ascii="Bookman Old Style" w:hAnsi="Bookman Old Style"/>
          <w:shd w:val="clear" w:color="auto" w:fill="FFFFFF"/>
        </w:rPr>
        <w:lastRenderedPageBreak/>
        <w:t>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2E5DC359" w14:textId="77777777" w:rsidR="009369A2" w:rsidRPr="00964584" w:rsidRDefault="009369A2" w:rsidP="00020796">
      <w:pPr>
        <w:suppressAutoHyphens w:val="0"/>
        <w:autoSpaceDN w:val="0"/>
        <w:spacing w:line="360" w:lineRule="auto"/>
        <w:jc w:val="both"/>
        <w:rPr>
          <w:rFonts w:ascii="Bookman Old Style" w:hAnsi="Bookman Old Style"/>
          <w:sz w:val="20"/>
          <w:szCs w:val="20"/>
          <w:lang w:eastAsia="pl-PL"/>
        </w:rPr>
      </w:pPr>
    </w:p>
    <w:p w14:paraId="722A7D90" w14:textId="77777777" w:rsidR="00E66710" w:rsidRPr="00511A00" w:rsidRDefault="00E66710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ind w:left="709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  <w:b/>
          <w:lang w:eastAsia="pl-PL"/>
        </w:rPr>
        <w:t>Oświadczenia i dokumenty, jakie zobowiązani są dostarczyć wykonawcy w celu wykazania braku podstaw wykluczenia oraz potwierdzenia spełniania warunków udziału w postępowaniu</w:t>
      </w:r>
      <w:r w:rsidR="00037F7E" w:rsidRPr="00511A00">
        <w:rPr>
          <w:rFonts w:ascii="Bookman Old Style" w:hAnsi="Bookman Old Style"/>
          <w:b/>
          <w:lang w:eastAsia="pl-PL"/>
        </w:rPr>
        <w:t>.</w:t>
      </w:r>
      <w:r w:rsidR="006073D2" w:rsidRPr="00511A00">
        <w:rPr>
          <w:rFonts w:ascii="Bookman Old Style" w:hAnsi="Bookman Old Style"/>
          <w:b/>
          <w:lang w:eastAsia="pl-PL"/>
        </w:rPr>
        <w:t xml:space="preserve"> Podmiotowe środki dowodowe</w:t>
      </w:r>
      <w:r w:rsidR="00074935" w:rsidRPr="00511A00">
        <w:rPr>
          <w:rFonts w:ascii="Bookman Old Style" w:hAnsi="Bookman Old Style"/>
          <w:b/>
          <w:lang w:eastAsia="pl-PL"/>
        </w:rPr>
        <w:t>.</w:t>
      </w:r>
    </w:p>
    <w:p w14:paraId="631FEED4" w14:textId="77777777" w:rsidR="00074935" w:rsidRPr="00E049B9" w:rsidRDefault="00074935" w:rsidP="00020796">
      <w:pPr>
        <w:suppressAutoHyphens w:val="0"/>
        <w:autoSpaceDN w:val="0"/>
        <w:spacing w:line="360" w:lineRule="auto"/>
        <w:jc w:val="both"/>
        <w:rPr>
          <w:rFonts w:ascii="Bookman Old Style" w:hAnsi="Bookman Old Style"/>
          <w:sz w:val="20"/>
          <w:szCs w:val="20"/>
          <w:lang w:eastAsia="pl-PL"/>
        </w:rPr>
      </w:pPr>
    </w:p>
    <w:p w14:paraId="4458E7C0" w14:textId="1FBE4A10" w:rsidR="00781F3B" w:rsidRPr="00511A00" w:rsidRDefault="00781F3B">
      <w:pPr>
        <w:pStyle w:val="Akapitzlist"/>
        <w:numPr>
          <w:ilvl w:val="1"/>
          <w:numId w:val="15"/>
        </w:numPr>
        <w:suppressAutoHyphens w:val="0"/>
        <w:autoSpaceDN w:val="0"/>
        <w:spacing w:line="360" w:lineRule="auto"/>
        <w:ind w:hanging="11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  <w:lang w:eastAsia="pl-PL"/>
        </w:rPr>
        <w:t>Do oferty Wykonawca zobowiązany jest dołączyć:</w:t>
      </w:r>
    </w:p>
    <w:p w14:paraId="420AA7DD" w14:textId="574BC314" w:rsidR="009369A2" w:rsidRDefault="009369A2">
      <w:pPr>
        <w:pStyle w:val="Akapitzlist"/>
        <w:numPr>
          <w:ilvl w:val="2"/>
          <w:numId w:val="15"/>
        </w:numPr>
        <w:spacing w:line="360" w:lineRule="auto"/>
        <w:ind w:left="2126"/>
        <w:jc w:val="both"/>
        <w:rPr>
          <w:rFonts w:ascii="Bookman Old Style" w:hAnsi="Bookman Old Style"/>
          <w:lang w:eastAsia="pl-PL"/>
        </w:rPr>
      </w:pPr>
      <w:r w:rsidRPr="009369A2">
        <w:rPr>
          <w:rFonts w:ascii="Bookman Old Style" w:hAnsi="Bookman Old Style"/>
          <w:lang w:eastAsia="pl-PL"/>
        </w:rPr>
        <w:t>Aktualną koncesję na obrót paliwami ciekłymi zgodnie z ustawą z dnia 10 kwietnia 1997 roku Prawo energetyczne (</w:t>
      </w:r>
      <w:r w:rsidR="00540A4D" w:rsidRPr="00540A4D">
        <w:rPr>
          <w:rFonts w:ascii="Bookman Old Style" w:hAnsi="Bookman Old Style"/>
          <w:lang w:eastAsia="pl-PL"/>
        </w:rPr>
        <w:t xml:space="preserve">Dz.U. z 2022r. 1385 z </w:t>
      </w:r>
      <w:proofErr w:type="spellStart"/>
      <w:r w:rsidR="00540A4D" w:rsidRPr="00540A4D">
        <w:rPr>
          <w:rFonts w:ascii="Bookman Old Style" w:hAnsi="Bookman Old Style"/>
          <w:lang w:eastAsia="pl-PL"/>
        </w:rPr>
        <w:t>późn</w:t>
      </w:r>
      <w:proofErr w:type="spellEnd"/>
      <w:r w:rsidR="00540A4D" w:rsidRPr="00540A4D">
        <w:rPr>
          <w:rFonts w:ascii="Bookman Old Style" w:hAnsi="Bookman Old Style"/>
          <w:lang w:eastAsia="pl-PL"/>
        </w:rPr>
        <w:t>. zm.</w:t>
      </w:r>
      <w:r w:rsidRPr="009369A2">
        <w:rPr>
          <w:rFonts w:ascii="Bookman Old Style" w:hAnsi="Bookman Old Style"/>
          <w:lang w:eastAsia="pl-PL"/>
        </w:rPr>
        <w:t>).</w:t>
      </w:r>
    </w:p>
    <w:p w14:paraId="1EC75745" w14:textId="52028152" w:rsidR="00540A4D" w:rsidRDefault="009369A2">
      <w:pPr>
        <w:pStyle w:val="Akapitzlist"/>
        <w:numPr>
          <w:ilvl w:val="2"/>
          <w:numId w:val="15"/>
        </w:numPr>
        <w:spacing w:line="360" w:lineRule="auto"/>
        <w:ind w:left="2126"/>
        <w:jc w:val="both"/>
        <w:rPr>
          <w:rFonts w:ascii="Bookman Old Style" w:hAnsi="Bookman Old Style"/>
          <w:lang w:eastAsia="pl-PL"/>
        </w:rPr>
      </w:pPr>
      <w:r w:rsidRPr="009369A2">
        <w:rPr>
          <w:rFonts w:ascii="Bookman Old Style" w:hAnsi="Bookman Old Style"/>
          <w:lang w:eastAsia="pl-PL"/>
        </w:rPr>
        <w:t xml:space="preserve">Wykazu wykonanych, a w przypadku świadczeń okresowych lub ciągłych również wykonywanych, głównych dostaw, w okresie ostatnich trzech lat przed upływem terminu składania ofert, a jeżeli okres prowadzenia działalności jest krótszy – w tym okresie, wraz z podaniem ich wartości, przedmiotu, dat wykonania i podmiotów, na rzecz których dostawy zostały wykonane, oraz załączeniem dowodów, czy zostały wykonane lub są wykonywane należycie – wg wzoru stanowiącego </w:t>
      </w:r>
      <w:r w:rsidRPr="009369A2">
        <w:rPr>
          <w:rFonts w:ascii="Bookman Old Style" w:hAnsi="Bookman Old Style"/>
          <w:b/>
          <w:bCs/>
          <w:lang w:eastAsia="pl-PL"/>
        </w:rPr>
        <w:t xml:space="preserve">Załącznik nr </w:t>
      </w:r>
      <w:r w:rsidR="00F173D7">
        <w:rPr>
          <w:rFonts w:ascii="Bookman Old Style" w:hAnsi="Bookman Old Style"/>
          <w:b/>
          <w:bCs/>
          <w:lang w:eastAsia="pl-PL"/>
        </w:rPr>
        <w:t>6</w:t>
      </w:r>
      <w:r w:rsidRPr="009369A2">
        <w:rPr>
          <w:rFonts w:ascii="Bookman Old Style" w:hAnsi="Bookman Old Style"/>
          <w:b/>
          <w:bCs/>
          <w:lang w:eastAsia="pl-PL"/>
        </w:rPr>
        <w:t xml:space="preserve"> do SWZ</w:t>
      </w:r>
      <w:r w:rsidRPr="009369A2">
        <w:rPr>
          <w:rFonts w:ascii="Bookman Old Style" w:hAnsi="Bookman Old Style"/>
          <w:lang w:eastAsia="pl-PL"/>
        </w:rPr>
        <w:t>.</w:t>
      </w:r>
    </w:p>
    <w:p w14:paraId="0BB64A62" w14:textId="77777777" w:rsidR="00540A4D" w:rsidRPr="00540A4D" w:rsidRDefault="00540A4D">
      <w:pPr>
        <w:pStyle w:val="Akapitzlist"/>
        <w:numPr>
          <w:ilvl w:val="2"/>
          <w:numId w:val="15"/>
        </w:numPr>
        <w:spacing w:line="360" w:lineRule="auto"/>
        <w:ind w:left="2126"/>
        <w:jc w:val="both"/>
        <w:rPr>
          <w:rFonts w:ascii="Bookman Old Style" w:hAnsi="Bookman Old Style"/>
          <w:lang w:eastAsia="pl-PL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W celu potwierdzenia, że oferowane dostawy odpowiadają wymaganiom określonym przez zamawiającego zamawiający żąda dołączenia do oferty niżej wymienionych dokumentów:</w:t>
      </w:r>
    </w:p>
    <w:p w14:paraId="38E9F15D" w14:textId="77777777" w:rsidR="00540A4D" w:rsidRPr="00540A4D" w:rsidRDefault="00540A4D">
      <w:pPr>
        <w:pStyle w:val="Akapitzlist"/>
        <w:numPr>
          <w:ilvl w:val="0"/>
          <w:numId w:val="32"/>
        </w:numPr>
        <w:spacing w:line="360" w:lineRule="auto"/>
        <w:ind w:left="2552" w:hanging="425"/>
        <w:jc w:val="both"/>
        <w:rPr>
          <w:rFonts w:ascii="Bookman Old Style" w:hAnsi="Bookman Old Style"/>
          <w:lang w:eastAsia="pl-PL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szczegółowej listy dostępnych punktów sprzedaży przedmiotu zamówienia na terenie całej Polski.</w:t>
      </w:r>
    </w:p>
    <w:p w14:paraId="43D1CC11" w14:textId="2ED715B8" w:rsidR="00540A4D" w:rsidRPr="00540A4D" w:rsidRDefault="00540A4D">
      <w:pPr>
        <w:pStyle w:val="Akapitzlist"/>
        <w:numPr>
          <w:ilvl w:val="0"/>
          <w:numId w:val="32"/>
        </w:numPr>
        <w:spacing w:line="360" w:lineRule="auto"/>
        <w:ind w:left="2552" w:hanging="425"/>
        <w:jc w:val="both"/>
        <w:rPr>
          <w:rFonts w:ascii="Bookman Old Style" w:hAnsi="Bookman Old Style"/>
          <w:lang w:eastAsia="pl-PL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szczegółowego opisu przedmiotu zamówienia w zakresie bezgotówkowego systemu rozliczania transakcji za pomocą systemu kart elektronicznych lub kart paliwowych.</w:t>
      </w:r>
    </w:p>
    <w:p w14:paraId="0B35BE8E" w14:textId="5A937B3D" w:rsidR="009369A2" w:rsidRPr="009369A2" w:rsidRDefault="009369A2">
      <w:pPr>
        <w:pStyle w:val="Akapitzlist"/>
        <w:numPr>
          <w:ilvl w:val="2"/>
          <w:numId w:val="15"/>
        </w:numPr>
        <w:spacing w:line="360" w:lineRule="auto"/>
        <w:ind w:left="2126"/>
        <w:jc w:val="both"/>
        <w:rPr>
          <w:rFonts w:ascii="Bookman Old Style" w:hAnsi="Bookman Old Style"/>
          <w:lang w:eastAsia="pl-PL"/>
        </w:rPr>
      </w:pPr>
      <w:r w:rsidRPr="009369A2">
        <w:rPr>
          <w:rFonts w:ascii="Bookman Old Style" w:hAnsi="Bookman Old Style"/>
          <w:bCs/>
          <w:lang w:eastAsia="pl-PL"/>
        </w:rPr>
        <w:t>Przedmiotowe środki dowodowe</w:t>
      </w:r>
      <w:r w:rsidRPr="009369A2">
        <w:rPr>
          <w:rFonts w:ascii="Bookman Old Style" w:hAnsi="Bookman Old Style"/>
          <w:lang w:eastAsia="pl-PL"/>
        </w:rPr>
        <w:t xml:space="preserve">, o których mowa w Rozdziale II pkt 3.1. niniejszej SWZ – tj. Opis oferowanego przedmiotu </w:t>
      </w:r>
      <w:r w:rsidRPr="009369A2">
        <w:rPr>
          <w:rFonts w:ascii="Bookman Old Style" w:hAnsi="Bookman Old Style"/>
          <w:lang w:eastAsia="pl-PL"/>
        </w:rPr>
        <w:lastRenderedPageBreak/>
        <w:t xml:space="preserve">zamówienia zgodnie ze wzorem stanowiącym </w:t>
      </w:r>
      <w:r w:rsidRPr="009369A2">
        <w:rPr>
          <w:rFonts w:ascii="Bookman Old Style" w:hAnsi="Bookman Old Style"/>
          <w:b/>
          <w:bCs/>
          <w:lang w:eastAsia="pl-PL"/>
        </w:rPr>
        <w:t>Załącznik nr 5 do SWZ</w:t>
      </w:r>
      <w:r>
        <w:rPr>
          <w:rFonts w:ascii="Bookman Old Style" w:hAnsi="Bookman Old Style"/>
          <w:b/>
          <w:bCs/>
          <w:lang w:eastAsia="pl-PL"/>
        </w:rPr>
        <w:t>.</w:t>
      </w:r>
    </w:p>
    <w:p w14:paraId="4F815153" w14:textId="5E1C0885" w:rsidR="00263F1D" w:rsidRPr="00511A00" w:rsidRDefault="00263F1D">
      <w:pPr>
        <w:pStyle w:val="Akapitzlist"/>
        <w:numPr>
          <w:ilvl w:val="2"/>
          <w:numId w:val="15"/>
        </w:numPr>
        <w:suppressAutoHyphens w:val="0"/>
        <w:autoSpaceDN w:val="0"/>
        <w:spacing w:line="360" w:lineRule="auto"/>
        <w:ind w:left="2127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 w:cs="Arial"/>
        </w:rPr>
        <w:t>Oświadczenie o niepodleganiu wykluczeniu oraz spełnianiu warunków udziału w postępowaniu w zakresie wskazanym w rozdziale II pkt 4 i 5 SWZ.</w:t>
      </w:r>
      <w:r w:rsidR="00036E2B" w:rsidRPr="00511A00">
        <w:rPr>
          <w:rFonts w:ascii="Bookman Old Style" w:hAnsi="Bookman Old Style" w:cs="Arial"/>
        </w:rPr>
        <w:t xml:space="preserve"> Wzór oświadczenia – </w:t>
      </w:r>
      <w:r w:rsidR="00036E2B" w:rsidRPr="000C4D06">
        <w:rPr>
          <w:rFonts w:ascii="Bookman Old Style" w:hAnsi="Bookman Old Style" w:cs="Arial"/>
          <w:b/>
        </w:rPr>
        <w:t xml:space="preserve">Załącznik </w:t>
      </w:r>
      <w:r w:rsidR="000C4D06">
        <w:rPr>
          <w:rFonts w:ascii="Bookman Old Style" w:hAnsi="Bookman Old Style" w:cs="Arial"/>
          <w:b/>
        </w:rPr>
        <w:br/>
      </w:r>
      <w:r w:rsidR="00036E2B" w:rsidRPr="000C4D06">
        <w:rPr>
          <w:rFonts w:ascii="Bookman Old Style" w:hAnsi="Bookman Old Style" w:cs="Arial"/>
          <w:b/>
        </w:rPr>
        <w:t>nr 1 do niniejszego SWZ</w:t>
      </w:r>
      <w:r w:rsidR="00036E2B" w:rsidRPr="00511A00">
        <w:rPr>
          <w:rFonts w:ascii="Bookman Old Style" w:hAnsi="Bookman Old Style" w:cs="Arial"/>
        </w:rPr>
        <w:t>.</w:t>
      </w:r>
      <w:r w:rsidRPr="00511A00">
        <w:rPr>
          <w:rFonts w:ascii="Bookman Old Style" w:hAnsi="Bookman Old Style" w:cs="Arial"/>
        </w:rPr>
        <w:t> Oświadczenie składają odrębnie:</w:t>
      </w:r>
    </w:p>
    <w:p w14:paraId="2F19CF58" w14:textId="77777777" w:rsidR="00263F1D" w:rsidRPr="00511A00" w:rsidRDefault="00263F1D">
      <w:pPr>
        <w:pStyle w:val="Akapitzlist"/>
        <w:numPr>
          <w:ilvl w:val="3"/>
          <w:numId w:val="15"/>
        </w:numPr>
        <w:suppressAutoHyphens w:val="0"/>
        <w:autoSpaceDN w:val="0"/>
        <w:spacing w:line="360" w:lineRule="auto"/>
        <w:ind w:left="3119" w:hanging="992"/>
        <w:jc w:val="both"/>
        <w:rPr>
          <w:rFonts w:ascii="Bookman Old Style" w:hAnsi="Bookman Old Style" w:cs="Arial"/>
        </w:rPr>
      </w:pPr>
      <w:r w:rsidRPr="00511A00">
        <w:rPr>
          <w:rFonts w:ascii="Bookman Old Style" w:hAnsi="Bookman Old Style" w:cs="Aria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C3435EB" w14:textId="77777777" w:rsidR="00263F1D" w:rsidRPr="00511A00" w:rsidRDefault="00263F1D">
      <w:pPr>
        <w:pStyle w:val="Akapitzlist"/>
        <w:numPr>
          <w:ilvl w:val="3"/>
          <w:numId w:val="15"/>
        </w:numPr>
        <w:suppressAutoHyphens w:val="0"/>
        <w:autoSpaceDN w:val="0"/>
        <w:spacing w:line="360" w:lineRule="auto"/>
        <w:ind w:left="3119" w:hanging="992"/>
        <w:jc w:val="both"/>
        <w:rPr>
          <w:rFonts w:ascii="Bookman Old Style" w:hAnsi="Bookman Old Style" w:cs="Arial"/>
        </w:rPr>
      </w:pPr>
      <w:r w:rsidRPr="00511A00">
        <w:rPr>
          <w:rFonts w:ascii="Bookman Old Style" w:hAnsi="Bookman Old Style" w:cs="Aria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4A052EC5" w14:textId="77777777" w:rsidR="00263F1D" w:rsidRPr="00511A00" w:rsidRDefault="00263F1D">
      <w:pPr>
        <w:pStyle w:val="Akapitzlist"/>
        <w:numPr>
          <w:ilvl w:val="3"/>
          <w:numId w:val="15"/>
        </w:numPr>
        <w:suppressAutoHyphens w:val="0"/>
        <w:autoSpaceDN w:val="0"/>
        <w:spacing w:line="360" w:lineRule="auto"/>
        <w:ind w:left="3119" w:hanging="992"/>
        <w:jc w:val="both"/>
        <w:rPr>
          <w:rFonts w:ascii="Bookman Old Style" w:hAnsi="Bookman Old Style" w:cs="Arial"/>
        </w:rPr>
      </w:pPr>
      <w:r w:rsidRPr="00511A00">
        <w:rPr>
          <w:rFonts w:ascii="Bookman Old Style" w:hAnsi="Bookman Old Style" w:cs="Arial"/>
        </w:rPr>
        <w:t>podwykonawcy, na których zasobach Wykonawca nie polega przy wykazywaniu spełnienia warunków udziału w postępowaniu. W takim przypadku oświadczenie potwierdza brak podstaw wykluczenia podwykonawcy (jeżeli Zamawiający weryfikuje podstawy wykluczenia w odniesieniu do podwykonawcy).</w:t>
      </w:r>
    </w:p>
    <w:p w14:paraId="43E01076" w14:textId="77777777" w:rsidR="00263F1D" w:rsidRPr="00511A00" w:rsidRDefault="00263F1D">
      <w:pPr>
        <w:pStyle w:val="Akapitzlist"/>
        <w:numPr>
          <w:ilvl w:val="2"/>
          <w:numId w:val="15"/>
        </w:numPr>
        <w:suppressAutoHyphens w:val="0"/>
        <w:autoSpaceDN w:val="0"/>
        <w:spacing w:line="360" w:lineRule="auto"/>
        <w:ind w:left="2127" w:hanging="709"/>
        <w:jc w:val="both"/>
        <w:rPr>
          <w:rFonts w:ascii="Bookman Old Style" w:hAnsi="Bookman Old Style" w:cs="Arial"/>
        </w:rPr>
      </w:pPr>
      <w:r w:rsidRPr="00511A00">
        <w:rPr>
          <w:rFonts w:ascii="Bookman Old Style" w:hAnsi="Bookman Old Style" w:cs="Arial"/>
        </w:rPr>
        <w:t>Do oferty Wykonawca załącza również:</w:t>
      </w:r>
    </w:p>
    <w:p w14:paraId="05E450FE" w14:textId="77777777" w:rsidR="00263F1D" w:rsidRPr="00511A00" w:rsidRDefault="00036E2B">
      <w:pPr>
        <w:pStyle w:val="Akapitzlist"/>
        <w:numPr>
          <w:ilvl w:val="3"/>
          <w:numId w:val="15"/>
        </w:numPr>
        <w:suppressAutoHyphens w:val="0"/>
        <w:autoSpaceDN w:val="0"/>
        <w:spacing w:line="360" w:lineRule="auto"/>
        <w:ind w:left="3119" w:hanging="992"/>
        <w:jc w:val="both"/>
        <w:rPr>
          <w:rFonts w:ascii="Bookman Old Style" w:hAnsi="Bookman Old Style" w:cs="Arial"/>
        </w:rPr>
      </w:pPr>
      <w:r w:rsidRPr="00511A00">
        <w:rPr>
          <w:rFonts w:ascii="Bookman Old Style" w:hAnsi="Bookman Old Style"/>
          <w:bCs/>
        </w:rPr>
        <w:t>P</w:t>
      </w:r>
      <w:r w:rsidR="00263F1D" w:rsidRPr="00511A00">
        <w:rPr>
          <w:rFonts w:ascii="Bookman Old Style" w:hAnsi="Bookman Old Style"/>
          <w:bCs/>
        </w:rPr>
        <w:t>ełnomocnictwo</w:t>
      </w:r>
      <w:r w:rsidR="00263F1D" w:rsidRPr="00511A00">
        <w:rPr>
          <w:rFonts w:ascii="Bookman Old Style" w:hAnsi="Bookman Old Style"/>
        </w:rPr>
        <w:t xml:space="preserve">, 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</w:t>
      </w:r>
      <w:r w:rsidR="00263F1D" w:rsidRPr="00511A00">
        <w:rPr>
          <w:rFonts w:ascii="Bookman Old Style" w:hAnsi="Bookman Old Style"/>
        </w:rPr>
        <w:lastRenderedPageBreak/>
        <w:t xml:space="preserve">i podpisania umowy. 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 </w:t>
      </w:r>
      <w:r w:rsidR="00263F1D" w:rsidRPr="00511A00">
        <w:rPr>
          <w:rFonts w:ascii="Bookman Old Style" w:eastAsiaTheme="majorEastAsia" w:hAnsi="Bookman Old Style" w:cstheme="majorBidi"/>
          <w:bCs/>
          <w:lang w:eastAsia="en-US"/>
        </w:rPr>
        <w:t>Pełnomocnictwo powinno być załączone do oferty i powinno zawierać w szczególności wskazanie:</w:t>
      </w:r>
    </w:p>
    <w:p w14:paraId="2303D6C0" w14:textId="77777777" w:rsidR="00263F1D" w:rsidRPr="00511A00" w:rsidRDefault="00263F1D" w:rsidP="00020796">
      <w:pPr>
        <w:pStyle w:val="Akapitzlist"/>
        <w:suppressAutoHyphens w:val="0"/>
        <w:spacing w:line="360" w:lineRule="auto"/>
        <w:ind w:left="3119"/>
        <w:contextualSpacing/>
        <w:jc w:val="both"/>
        <w:rPr>
          <w:rFonts w:ascii="Bookman Old Style" w:eastAsiaTheme="majorEastAsia" w:hAnsi="Bookman Old Style" w:cstheme="majorBidi"/>
          <w:b/>
          <w:bCs/>
          <w:lang w:eastAsia="en-US"/>
        </w:rPr>
      </w:pPr>
      <w:r w:rsidRPr="00511A00">
        <w:rPr>
          <w:rFonts w:ascii="Bookman Old Style" w:eastAsiaTheme="majorEastAsia" w:hAnsi="Bookman Old Style" w:cstheme="majorBidi"/>
          <w:bCs/>
          <w:lang w:eastAsia="en-US"/>
        </w:rPr>
        <w:t xml:space="preserve">postępowania o zamówienie publiczne, którego dotyczy; wszystkich Wykonawców ubiegających się wspólnie o udzielenie zamówienia wymienionych z nazwy z określeniem adresu siedziby; ustanowionego pełnomocnika oraz zakresu jego umocowania. </w:t>
      </w:r>
      <w:r w:rsidRPr="00511A00">
        <w:rPr>
          <w:rFonts w:ascii="Bookman Old Style" w:hAnsi="Bookman Old Style" w:cs="Arial"/>
        </w:rPr>
        <w:t xml:space="preserve">Pełnomocnictwo powinno zostać złożone w formie elektronicznej lub w postaci elektronicznej opatrzonej podpisem zaufanym, lub podpisem osobistym. </w:t>
      </w:r>
      <w:r w:rsidRPr="00511A00">
        <w:rPr>
          <w:rFonts w:ascii="Bookman Old Style" w:hAnsi="Bookman Old Style"/>
        </w:rPr>
        <w:t>Dopuszcza się również przedłożenie elektronicznej kopii dokumentu poświadczonej za zgodność z oryginałem przez notariusza, tj. podpisanej kwalifikowanym podpisem elektronicznym osoby posiadającej uprawnienia notariusza;</w:t>
      </w:r>
    </w:p>
    <w:p w14:paraId="6552393F" w14:textId="77777777" w:rsidR="00263F1D" w:rsidRPr="00511A00" w:rsidRDefault="00036E2B">
      <w:pPr>
        <w:pStyle w:val="Akapitzlist"/>
        <w:numPr>
          <w:ilvl w:val="3"/>
          <w:numId w:val="15"/>
        </w:numPr>
        <w:tabs>
          <w:tab w:val="left" w:pos="3119"/>
        </w:tabs>
        <w:suppressAutoHyphens w:val="0"/>
        <w:spacing w:line="360" w:lineRule="auto"/>
        <w:ind w:left="3119" w:right="-108" w:hanging="992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Cs/>
        </w:rPr>
        <w:t>W</w:t>
      </w:r>
      <w:r w:rsidR="00263F1D" w:rsidRPr="00511A00">
        <w:rPr>
          <w:rFonts w:ascii="Bookman Old Style" w:hAnsi="Bookman Old Style"/>
          <w:bCs/>
        </w:rPr>
        <w:t>ykaz rozwiązań równoważnych</w:t>
      </w:r>
      <w:r w:rsidR="00263F1D" w:rsidRPr="00511A00">
        <w:rPr>
          <w:rFonts w:ascii="Bookman Old Style" w:hAnsi="Bookman Old Style"/>
        </w:rPr>
        <w:t xml:space="preserve"> - </w:t>
      </w:r>
      <w:r w:rsidR="00263F1D" w:rsidRPr="00511A00">
        <w:rPr>
          <w:rFonts w:ascii="Bookman Old Style" w:hAnsi="Bookman Old Style"/>
          <w:lang w:eastAsia="pl-PL"/>
        </w:rPr>
        <w:t xml:space="preserve">Wykonawca, który powołuje się na rozwiązania równoważne, jest zobowiązany wykazać, że oferowane przez niego rozwiązanie spełnia wymagania określone przez Zamawiającego. W takim przypadku Wykonawca załącza do oferty wykaz rozwiązań równoważnych z jego opisem lub normami. </w:t>
      </w:r>
      <w:r w:rsidR="00263F1D" w:rsidRPr="00511A00">
        <w:rPr>
          <w:rFonts w:ascii="Bookman Old Style" w:hAnsi="Bookman Old Style"/>
        </w:rPr>
        <w:t xml:space="preserve">Wykaz musi być złożony w formie elektronicznej lub w postaci elektronicznej opatrzonej podpisem zaufanym lub podpisem osobistym osoby upoważnionej do reprezentowania Wykonawców, zgodnie z formą reprezentacji określoną </w:t>
      </w:r>
      <w:r w:rsidR="00263F1D" w:rsidRPr="00511A00">
        <w:rPr>
          <w:rFonts w:ascii="Bookman Old Style" w:hAnsi="Bookman Old Style"/>
        </w:rPr>
        <w:lastRenderedPageBreak/>
        <w:t>w dokumencie rejestrowym właściwym dla formy organizacyjnej lub innym dokumencie;</w:t>
      </w:r>
    </w:p>
    <w:p w14:paraId="0DDAE677" w14:textId="615C3375" w:rsidR="00263F1D" w:rsidRPr="009369A2" w:rsidRDefault="00036E2B">
      <w:pPr>
        <w:pStyle w:val="Akapitzlist"/>
        <w:numPr>
          <w:ilvl w:val="3"/>
          <w:numId w:val="15"/>
        </w:numPr>
        <w:tabs>
          <w:tab w:val="left" w:pos="3119"/>
        </w:tabs>
        <w:suppressAutoHyphens w:val="0"/>
        <w:spacing w:line="360" w:lineRule="auto"/>
        <w:ind w:left="3119" w:right="-108" w:hanging="992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  <w:bCs/>
        </w:rPr>
        <w:t>Z</w:t>
      </w:r>
      <w:r w:rsidR="00263F1D" w:rsidRPr="00511A00">
        <w:rPr>
          <w:rFonts w:ascii="Bookman Old Style" w:hAnsi="Bookman Old Style"/>
          <w:bCs/>
        </w:rPr>
        <w:t>astrzeżenie tajemnicy przedsiębiorstwa</w:t>
      </w:r>
      <w:r w:rsidR="00263F1D" w:rsidRPr="00511A00">
        <w:rPr>
          <w:rFonts w:ascii="Bookman Old Style" w:hAnsi="Bookman Old Style"/>
        </w:rPr>
        <w:t xml:space="preserve">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dnia 16 kwietnia 1993 r. o zwalczaniu nieuczciwej konkurencji (Dz.U. z 2020 r. poz. 1913). Dokument musi być złożony w formie elektronicznej lub w postaci elektronicznej opatrzonej podpisem zaufanym lub podpisem osobistym osoby upoważnionej do reprezentowania Wykonawców, zgodnie z formą reprezentacji określoną w dokumencie rejestrowym właściwym dla formy organizacyjnej lub innym dokumencie</w:t>
      </w:r>
      <w:r w:rsidR="009369A2">
        <w:rPr>
          <w:rFonts w:ascii="Bookman Old Style" w:hAnsi="Bookman Old Style"/>
        </w:rPr>
        <w:t>.</w:t>
      </w:r>
    </w:p>
    <w:p w14:paraId="21C81536" w14:textId="77777777" w:rsidR="00263F1D" w:rsidRPr="00511A00" w:rsidRDefault="00263F1D">
      <w:pPr>
        <w:pStyle w:val="Akapitzlist"/>
        <w:numPr>
          <w:ilvl w:val="1"/>
          <w:numId w:val="15"/>
        </w:numPr>
        <w:suppressAutoHyphens w:val="0"/>
        <w:autoSpaceDN w:val="0"/>
        <w:spacing w:line="360" w:lineRule="auto"/>
        <w:ind w:hanging="11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  <w:lang w:eastAsia="pl-PL"/>
        </w:rPr>
        <w:t>Dokumenty składane na wezwanie:</w:t>
      </w:r>
    </w:p>
    <w:p w14:paraId="13E27204" w14:textId="4DB08D3A" w:rsidR="00263F1D" w:rsidRPr="00511A00" w:rsidRDefault="00196099">
      <w:pPr>
        <w:pStyle w:val="Akapitzlist"/>
        <w:numPr>
          <w:ilvl w:val="2"/>
          <w:numId w:val="15"/>
        </w:numPr>
        <w:spacing w:line="360" w:lineRule="auto"/>
        <w:ind w:left="2127" w:hanging="709"/>
        <w:jc w:val="both"/>
        <w:rPr>
          <w:rFonts w:ascii="Bookman Old Style" w:hAnsi="Bookman Old Style"/>
        </w:rPr>
      </w:pPr>
      <w:bookmarkStart w:id="4" w:name="_Hlk66791511"/>
      <w:r w:rsidRPr="00511A00">
        <w:rPr>
          <w:rFonts w:ascii="Bookman Old Style" w:hAnsi="Bookman Old Style"/>
        </w:rPr>
        <w:t>P</w:t>
      </w:r>
      <w:r w:rsidR="00263F1D" w:rsidRPr="00511A00">
        <w:rPr>
          <w:rFonts w:ascii="Bookman Old Style" w:hAnsi="Bookman Old Style"/>
        </w:rPr>
        <w:t>od</w:t>
      </w:r>
      <w:r w:rsidRPr="00511A00">
        <w:rPr>
          <w:rFonts w:ascii="Bookman Old Style" w:hAnsi="Bookman Old Style"/>
        </w:rPr>
        <w:t>miotowe</w:t>
      </w:r>
      <w:r w:rsidR="00263F1D" w:rsidRPr="00511A00">
        <w:rPr>
          <w:rFonts w:ascii="Bookman Old Style" w:hAnsi="Bookman Old Style"/>
        </w:rPr>
        <w:t xml:space="preserve"> śr</w:t>
      </w:r>
      <w:r w:rsidRPr="00511A00">
        <w:rPr>
          <w:rFonts w:ascii="Bookman Old Style" w:hAnsi="Bookman Old Style"/>
        </w:rPr>
        <w:t>odki dowodowe</w:t>
      </w:r>
      <w:r w:rsidR="00263F1D" w:rsidRPr="00511A00">
        <w:rPr>
          <w:rFonts w:ascii="Bookman Old Style" w:hAnsi="Bookman Old Style"/>
        </w:rPr>
        <w:t xml:space="preserve"> - zgodnie z art. 274 ust. 1 ustawy </w:t>
      </w:r>
      <w:proofErr w:type="spellStart"/>
      <w:r w:rsidR="00263F1D" w:rsidRPr="00511A00">
        <w:rPr>
          <w:rFonts w:ascii="Bookman Old Style" w:hAnsi="Bookman Old Style"/>
        </w:rPr>
        <w:t>Pzp</w:t>
      </w:r>
      <w:proofErr w:type="spellEnd"/>
      <w:r w:rsidR="00263F1D" w:rsidRPr="00511A00">
        <w:rPr>
          <w:rFonts w:ascii="Bookman Old Style" w:hAnsi="Bookman Old Style"/>
        </w:rPr>
        <w:t>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713CBC2C" w14:textId="77777777" w:rsidR="00263F1D" w:rsidRPr="00511A00" w:rsidRDefault="007B79D4">
      <w:pPr>
        <w:pStyle w:val="Akapitzlist"/>
        <w:numPr>
          <w:ilvl w:val="3"/>
          <w:numId w:val="15"/>
        </w:numPr>
        <w:spacing w:line="360" w:lineRule="auto"/>
        <w:ind w:left="3119" w:hanging="992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Odpis lub informację z Krajowego Rejestru Sądowego, Centralnej Ewidencji i Informacji o Działalności Gospodarczej lub innego właściwego rejestru – składaną w celu potwierdzenia, że osoba działająca w imieniu właściwego rejestru </w:t>
      </w:r>
      <w:r w:rsidR="00113237" w:rsidRPr="00511A00">
        <w:rPr>
          <w:rFonts w:ascii="Bookman Old Style" w:hAnsi="Bookman Old Style"/>
        </w:rPr>
        <w:t xml:space="preserve">– składaną w celu potwierdzenia, że osoba działająca w imieniu Wykonawcy (lub Wykonawców wspólnie ubiegających się o udzielenie zamówienia) jest umocowana do jego reprezentowania, przy czym Wykonawca nie jest </w:t>
      </w:r>
      <w:r w:rsidR="00113237" w:rsidRPr="00511A00">
        <w:rPr>
          <w:rFonts w:ascii="Bookman Old Style" w:hAnsi="Bookman Old Style"/>
        </w:rPr>
        <w:lastRenderedPageBreak/>
        <w:t>zobowiązany do złożenia tych dokumentów, jeżeli Zamawiający może je uzyskać za pomocą bezpłatnych i ogólno</w:t>
      </w:r>
      <w:r w:rsidR="00AA05AA" w:rsidRPr="00511A00">
        <w:rPr>
          <w:rFonts w:ascii="Bookman Old Style" w:hAnsi="Bookman Old Style"/>
        </w:rPr>
        <w:t>dostępnych baz danych, o ile Wykonawca wskazał dane umożliwiające dostęp do tych dokumentów.</w:t>
      </w:r>
    </w:p>
    <w:bookmarkEnd w:id="4"/>
    <w:p w14:paraId="5A60D816" w14:textId="4C872C40" w:rsidR="00864805" w:rsidRDefault="007B79D4">
      <w:pPr>
        <w:pStyle w:val="Akapitzlist"/>
        <w:numPr>
          <w:ilvl w:val="3"/>
          <w:numId w:val="15"/>
        </w:numPr>
        <w:spacing w:line="360" w:lineRule="auto"/>
        <w:ind w:left="3119" w:hanging="992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  <w:bCs/>
        </w:rPr>
        <w:t>Oświadczenie wykonawcy</w:t>
      </w:r>
      <w:r w:rsidRPr="00511A00">
        <w:rPr>
          <w:rFonts w:ascii="Bookman Old Style" w:hAnsi="Bookman Old Style"/>
        </w:rPr>
        <w:t xml:space="preserve"> w zakresie art. 108 ust. 1 pkt 5 ustawy </w:t>
      </w:r>
      <w:proofErr w:type="spellStart"/>
      <w:r w:rsidRPr="00511A00">
        <w:rPr>
          <w:rFonts w:ascii="Bookman Old Style" w:hAnsi="Bookman Old Style"/>
        </w:rPr>
        <w:t>Pzp</w:t>
      </w:r>
      <w:proofErr w:type="spellEnd"/>
      <w:r w:rsidRPr="00511A00">
        <w:rPr>
          <w:rFonts w:ascii="Bookman Old Style" w:hAnsi="Bookman Old Style"/>
        </w:rPr>
        <w:t>, o braku przynależności do tej samej grupy kapitałowej, w</w:t>
      </w:r>
      <w:r w:rsidR="00764D08" w:rsidRPr="00511A00">
        <w:rPr>
          <w:rFonts w:ascii="Bookman Old Style" w:hAnsi="Bookman Old Style"/>
        </w:rPr>
        <w:t xml:space="preserve"> rozumieniu ustawy z dnia 16 lutego </w:t>
      </w:r>
      <w:r w:rsidRPr="00511A00">
        <w:rPr>
          <w:rFonts w:ascii="Bookman Old Style" w:hAnsi="Bookman Old Style"/>
        </w:rPr>
        <w:t>2007 r. o ochronie konkuren</w:t>
      </w:r>
      <w:r w:rsidR="00436604" w:rsidRPr="00511A00">
        <w:rPr>
          <w:rFonts w:ascii="Bookman Old Style" w:hAnsi="Bookman Old Style"/>
        </w:rPr>
        <w:t>cji i konsumentów (Dz. U. z 2021 r. poz. 275</w:t>
      </w:r>
      <w:r w:rsidRPr="00511A00">
        <w:rPr>
          <w:rFonts w:ascii="Bookman Old Style" w:hAnsi="Bookman Old Style"/>
        </w:rPr>
        <w:t xml:space="preserve"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Wzór oświadczenia stanowi </w:t>
      </w:r>
      <w:r w:rsidRPr="000C4D06">
        <w:rPr>
          <w:rFonts w:ascii="Bookman Old Style" w:hAnsi="Bookman Old Style"/>
          <w:b/>
          <w:bCs/>
        </w:rPr>
        <w:t>Załącznik nr 2 do SWZ</w:t>
      </w:r>
      <w:r w:rsidR="00D339AE" w:rsidRPr="00511A00">
        <w:rPr>
          <w:rFonts w:ascii="Bookman Old Style" w:hAnsi="Bookman Old Style"/>
        </w:rPr>
        <w:t>.</w:t>
      </w:r>
    </w:p>
    <w:p w14:paraId="78B98297" w14:textId="77777777" w:rsidR="007225F0" w:rsidRPr="00E049B9" w:rsidRDefault="007225F0" w:rsidP="00020796">
      <w:pPr>
        <w:pStyle w:val="Akapitzlist"/>
        <w:spacing w:line="360" w:lineRule="auto"/>
        <w:ind w:left="3119"/>
        <w:jc w:val="both"/>
        <w:rPr>
          <w:rFonts w:ascii="Bookman Old Style" w:hAnsi="Bookman Old Style"/>
          <w:sz w:val="20"/>
          <w:szCs w:val="20"/>
        </w:rPr>
      </w:pPr>
    </w:p>
    <w:p w14:paraId="504EAC71" w14:textId="77777777" w:rsidR="00746744" w:rsidRPr="00511A00" w:rsidRDefault="00AA05AA" w:rsidP="00020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jc w:val="both"/>
        <w:rPr>
          <w:rFonts w:ascii="Bookman Old Style" w:hAnsi="Bookman Old Style"/>
          <w:b/>
          <w:lang w:eastAsia="pl-PL"/>
        </w:rPr>
      </w:pPr>
      <w:r w:rsidRPr="00511A00">
        <w:rPr>
          <w:rFonts w:ascii="Bookman Old Style" w:hAnsi="Bookman Old Style"/>
          <w:b/>
          <w:lang w:eastAsia="pl-PL"/>
        </w:rPr>
        <w:t xml:space="preserve">7  </w:t>
      </w:r>
      <w:r w:rsidR="005304EE" w:rsidRPr="00511A00">
        <w:rPr>
          <w:rFonts w:ascii="Bookman Old Style" w:hAnsi="Bookman Old Style"/>
          <w:b/>
          <w:lang w:eastAsia="pl-PL"/>
        </w:rPr>
        <w:t>Wymagania dotyczące wadium</w:t>
      </w:r>
    </w:p>
    <w:p w14:paraId="753A4CD4" w14:textId="77777777" w:rsidR="00F96903" w:rsidRPr="00511A00" w:rsidRDefault="00F96903" w:rsidP="00020796">
      <w:pPr>
        <w:suppressAutoHyphens w:val="0"/>
        <w:autoSpaceDN w:val="0"/>
        <w:adjustRightInd w:val="0"/>
        <w:spacing w:line="360" w:lineRule="auto"/>
        <w:jc w:val="both"/>
        <w:rPr>
          <w:rFonts w:ascii="Bookman Old Style" w:hAnsi="Bookman Old Style"/>
        </w:rPr>
      </w:pPr>
    </w:p>
    <w:p w14:paraId="1F827EF2" w14:textId="03C778C2" w:rsidR="000121F6" w:rsidRPr="0045223D" w:rsidRDefault="00746744" w:rsidP="00020796">
      <w:pPr>
        <w:suppressAutoHyphens w:val="0"/>
        <w:autoSpaceDN w:val="0"/>
        <w:adjustRightInd w:val="0"/>
        <w:spacing w:line="360" w:lineRule="auto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Zamawiaj</w:t>
      </w:r>
      <w:r w:rsidRPr="00511A00">
        <w:rPr>
          <w:rFonts w:ascii="Bookman Old Style" w:eastAsia="TimesNewRoman" w:hAnsi="Bookman Old Style" w:cs="TimesNewRoman"/>
        </w:rPr>
        <w:t>ą</w:t>
      </w:r>
      <w:r w:rsidRPr="00511A00">
        <w:rPr>
          <w:rFonts w:ascii="Bookman Old Style" w:hAnsi="Bookman Old Style"/>
        </w:rPr>
        <w:t xml:space="preserve">cy w przedmiotowym postępowaniu </w:t>
      </w:r>
      <w:r w:rsidR="00F96903" w:rsidRPr="00511A00">
        <w:rPr>
          <w:rFonts w:ascii="Bookman Old Style" w:hAnsi="Bookman Old Style"/>
        </w:rPr>
        <w:t xml:space="preserve">nie </w:t>
      </w:r>
      <w:r w:rsidRPr="00511A00">
        <w:rPr>
          <w:rFonts w:ascii="Bookman Old Style" w:eastAsia="TimesNewRoman" w:hAnsi="Bookman Old Style" w:cs="TimesNewRoman"/>
        </w:rPr>
        <w:t>żą</w:t>
      </w:r>
      <w:r w:rsidRPr="00511A00">
        <w:rPr>
          <w:rFonts w:ascii="Bookman Old Style" w:hAnsi="Bookman Old Style"/>
        </w:rPr>
        <w:t>da wniesienia wadium.</w:t>
      </w:r>
    </w:p>
    <w:p w14:paraId="33AC26CC" w14:textId="77777777" w:rsidR="00F32AE2" w:rsidRPr="00E049B9" w:rsidRDefault="00F32AE2" w:rsidP="00020796">
      <w:pPr>
        <w:suppressAutoHyphens w:val="0"/>
        <w:autoSpaceDN w:val="0"/>
        <w:spacing w:line="360" w:lineRule="auto"/>
        <w:jc w:val="both"/>
        <w:rPr>
          <w:rFonts w:ascii="Bookman Old Style" w:hAnsi="Bookman Old Style"/>
          <w:b/>
          <w:sz w:val="20"/>
          <w:szCs w:val="20"/>
          <w:lang w:eastAsia="pl-PL"/>
        </w:rPr>
      </w:pPr>
    </w:p>
    <w:p w14:paraId="678B72D4" w14:textId="77777777" w:rsidR="000F3F2C" w:rsidRPr="00511A00" w:rsidRDefault="000F3F2C">
      <w:pPr>
        <w:pStyle w:val="Akapitzlist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jc w:val="both"/>
        <w:rPr>
          <w:rFonts w:ascii="Bookman Old Style" w:hAnsi="Bookman Old Style"/>
          <w:b/>
          <w:lang w:eastAsia="pl-PL"/>
        </w:rPr>
      </w:pPr>
      <w:r w:rsidRPr="00511A00">
        <w:rPr>
          <w:rFonts w:ascii="Bookman Old Style" w:hAnsi="Bookman Old Style"/>
          <w:b/>
          <w:lang w:eastAsia="pl-PL"/>
        </w:rPr>
        <w:t>Sposób przygotowania ofert</w:t>
      </w:r>
      <w:r w:rsidR="007F0616" w:rsidRPr="00511A00">
        <w:rPr>
          <w:rFonts w:ascii="Bookman Old Style" w:hAnsi="Bookman Old Style"/>
          <w:b/>
          <w:lang w:eastAsia="pl-PL"/>
        </w:rPr>
        <w:t>/złoż</w:t>
      </w:r>
      <w:r w:rsidR="005304EE" w:rsidRPr="00511A00">
        <w:rPr>
          <w:rFonts w:ascii="Bookman Old Style" w:hAnsi="Bookman Old Style"/>
          <w:b/>
          <w:lang w:eastAsia="pl-PL"/>
        </w:rPr>
        <w:t>enie oferty</w:t>
      </w:r>
    </w:p>
    <w:p w14:paraId="73E326E1" w14:textId="77777777" w:rsidR="000C4D06" w:rsidRDefault="000C4D06" w:rsidP="00020796">
      <w:pPr>
        <w:pStyle w:val="Akapitzlist"/>
        <w:suppressAutoHyphens w:val="0"/>
        <w:spacing w:line="360" w:lineRule="auto"/>
        <w:ind w:left="1418"/>
        <w:jc w:val="both"/>
        <w:rPr>
          <w:rFonts w:ascii="Bookman Old Style" w:hAnsi="Bookman Old Style"/>
          <w:bCs/>
        </w:rPr>
      </w:pPr>
    </w:p>
    <w:p w14:paraId="5D15E9DC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Wykonawca ma prawo złożyć tylko jedną ofertę.</w:t>
      </w:r>
    </w:p>
    <w:p w14:paraId="2CB985AC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Ofertę należy złożyć sporządzoną pod rygorem nieważności, w formie elektronicznej.</w:t>
      </w:r>
    </w:p>
    <w:p w14:paraId="6449EEC6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Ofertę należy złożyć na wzorze Formularza Ofertowego sporządzonego przez Zamawiającego -</w:t>
      </w:r>
      <w:r>
        <w:rPr>
          <w:rFonts w:ascii="Bookman Old Style" w:hAnsi="Bookman Old Style"/>
          <w:bCs/>
        </w:rPr>
        <w:t xml:space="preserve"> </w:t>
      </w:r>
      <w:r w:rsidRPr="00EC5CAA">
        <w:rPr>
          <w:rFonts w:ascii="Bookman Old Style" w:hAnsi="Bookman Old Style"/>
          <w:bCs/>
        </w:rPr>
        <w:t>Załącznik nr 3 do SWZ.</w:t>
      </w:r>
    </w:p>
    <w:p w14:paraId="035A133A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Ofertę wraz z wymaganymi oświadczeniami i/lub dokumentami należy złożyć za pośrednictwem Platformy e-Zamówienia pod adresem: https://ezamowienia.gov.pl/</w:t>
      </w:r>
    </w:p>
    <w:p w14:paraId="31A03DC3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lastRenderedPageBreak/>
        <w:t xml:space="preserve">Zamawiający </w:t>
      </w:r>
      <w:r w:rsidRPr="00EC5CAA">
        <w:rPr>
          <w:rFonts w:ascii="Bookman Old Style" w:hAnsi="Bookman Old Style"/>
          <w:bCs/>
          <w:u w:val="single"/>
        </w:rPr>
        <w:t>nie udostępnia interaktywnego formularza ofertowego na Platformie e-Zamówienia iw związku z tym należy zignorować komunikat pojawiający się przy składaniu oferty w tym zakresie.</w:t>
      </w:r>
      <w:r w:rsidRPr="00EC5CAA">
        <w:rPr>
          <w:rFonts w:ascii="Bookman Old Style" w:hAnsi="Bookman Old Style"/>
          <w:bCs/>
        </w:rPr>
        <w:t xml:space="preserve"> </w:t>
      </w:r>
    </w:p>
    <w:p w14:paraId="6B6E2353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Składanie ofert dostępne jest tylko dla użytkowników będących Wykonawcami, posiadającymi uprawnienie do składania ofert. W celu złożenia oferty należy przejść do szczegółów postępowania, wybrać zakładkę oferty/wnioski, następnie przycisk złóż ofertę.</w:t>
      </w:r>
    </w:p>
    <w:p w14:paraId="7B4E1DE9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EC5CAA">
        <w:rPr>
          <w:rFonts w:ascii="Bookman Old Style" w:hAnsi="Bookman Old Style"/>
          <w:bCs/>
        </w:rPr>
        <w:t>drag&amp;drop</w:t>
      </w:r>
      <w:proofErr w:type="spellEnd"/>
      <w:r w:rsidRPr="00EC5CAA">
        <w:rPr>
          <w:rFonts w:ascii="Bookman Old Style" w:hAnsi="Bookman Old Style"/>
          <w:bCs/>
        </w:rPr>
        <w:t xml:space="preserve"> („przeciągnij” i „upuść”) służące do dodawania plików.</w:t>
      </w:r>
    </w:p>
    <w:p w14:paraId="7EDE7019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367F640C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02DE8AA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</w:t>
      </w:r>
      <w:r w:rsidRPr="00EC5CAA">
        <w:rPr>
          <w:rFonts w:ascii="Bookman Old Style" w:hAnsi="Bookman Old Style"/>
          <w:bCs/>
        </w:rPr>
        <w:lastRenderedPageBreak/>
        <w:t xml:space="preserve">i inne dokumenty przedstawione w ofercie przez Wykonawcę”. Pozostałe dokumenty wchodzące w skład oferty lub składane wraz z ofertą, które są zgodne z ustawą </w:t>
      </w:r>
      <w:proofErr w:type="spellStart"/>
      <w:r w:rsidRPr="00EC5CAA">
        <w:rPr>
          <w:rFonts w:ascii="Bookman Old Style" w:hAnsi="Bookman Old Style"/>
          <w:bCs/>
        </w:rPr>
        <w:t>Pzp</w:t>
      </w:r>
      <w:proofErr w:type="spellEnd"/>
      <w:r w:rsidRPr="00EC5CAA">
        <w:rPr>
          <w:rFonts w:ascii="Bookman Old Style" w:hAnsi="Bookman Old Style"/>
          <w:bCs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0C43A677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A55DB81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Oferta może być złożona tylko do upływu terminu składania ofert.</w:t>
      </w:r>
    </w:p>
    <w:p w14:paraId="6AD2A726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Wykonawca może przed upływem terminu składania ofert wycofać ofertę. Wykonawca wycofuje ofertę w zakładce „Oferty/wnioski” używając przycisku „Wycofaj ofertę”.</w:t>
      </w:r>
    </w:p>
    <w:p w14:paraId="2E633AFE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Maksymalny łączny rozmiar plików stanowiących ofertę lub składanych wraz z ofertą to 250 MB.</w:t>
      </w:r>
    </w:p>
    <w:p w14:paraId="2FDAE230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</w:rPr>
        <w:lastRenderedPageBreak/>
        <w:t xml:space="preserve">Oferta powinna być podpisana przez osobę upoważnioną do reprezentowania Wykonawcy, </w:t>
      </w:r>
      <w:proofErr w:type="spellStart"/>
      <w:r w:rsidRPr="00EC5CAA">
        <w:rPr>
          <w:rFonts w:ascii="Bookman Old Style" w:hAnsi="Bookman Old Style"/>
        </w:rPr>
        <w:t>zgodniez</w:t>
      </w:r>
      <w:proofErr w:type="spellEnd"/>
      <w:r w:rsidRPr="00EC5CAA">
        <w:rPr>
          <w:rFonts w:ascii="Bookman Old Style" w:hAnsi="Bookman Old Style"/>
        </w:rPr>
        <w:t xml:space="preserve"> formą reprezentacji Wykonawcy określoną w rejestrze lub innym dokumencie, właściwym dla danej formy organizacyjnej Wykonawcy albo przez upełnomocnionego przedstawiciela Wykonawcy.</w:t>
      </w:r>
    </w:p>
    <w:p w14:paraId="7B2422F3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</w:rPr>
        <w:t>W przypadku zastrzeżenia informacji stanowiących tajemnicę przedsiębiorstwa w rozumieniu art. 11 ust. 2 ustawy z dnia 16 kwietnia 1993 r. o zwalczaniu nieuczciwej konkurencji (tekst jednolity: Dz.U. z 2022 r. poz. 1233), Wykonawca ma obowiązek wydzielić z oferty te informacje. W razie jednoczesnego wystąpienia w danym dokumencie lub oświadczeniu treści o charakterze jawnym i niejawnym, należy podzielić ten plik na dwa pliki i każdy z nich odpowiednio oznaczyć. Odpowiednie oznaczenie zastrzeżonej treści oferty spoczywa na Wykonawcy.</w:t>
      </w:r>
    </w:p>
    <w:p w14:paraId="345DCA7A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</w:rPr>
        <w:t>Wykonawca zobowiązany jest wykazać, iż zastrzeżone informacje stanowią tajemnicę przedsiębiorstwa, pod rygorem możliwości ich odtajnienia (zobowiązany jest dołączyć dokument z uzasadnieniem objęcia pliku tajemnicą przedsiębiorstwa).</w:t>
      </w:r>
    </w:p>
    <w:p w14:paraId="0D2D6A16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</w:rPr>
        <w:t>W sytuacji, gdy Wykonawca zastrzeże w ofercie informacje, które nie stanowią tajemnicy przedsiębiorstwa lub są jawne w rozumieniu przepisów ustawy lub odrębnych przepisów, informacje te będą podlegały udostępnieniu na takich samych zasadach, jak pozostałe niezastrzeżone informacje.</w:t>
      </w:r>
    </w:p>
    <w:p w14:paraId="224B9793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</w:rPr>
        <w:t xml:space="preserve">Zamawiający nie ponosi odpowiedzialności za nieprawidłowe lub nieterminowe złożenie oferty. Nieprawidłowe złożenie oferty przez Wykonawcę nie stanowi podstawy żądania unieważnienia postępowania. </w:t>
      </w:r>
    </w:p>
    <w:p w14:paraId="4902A41D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  <w:u w:val="single"/>
        </w:rPr>
      </w:pPr>
      <w:r w:rsidRPr="00EC5CAA">
        <w:rPr>
          <w:rFonts w:ascii="Bookman Old Style" w:hAnsi="Bookman Old Style"/>
          <w:u w:val="single"/>
        </w:rPr>
        <w:t>Zaleca się, aby założyć profil Wykonawcy i rozpocząć składanie oferty z odpowiednim wyprzedzeniem.</w:t>
      </w:r>
    </w:p>
    <w:p w14:paraId="64FE147C" w14:textId="0B476143" w:rsidR="0045223D" w:rsidRDefault="0045223D" w:rsidP="00020796">
      <w:pPr>
        <w:pStyle w:val="Akapitzlist"/>
        <w:suppressAutoHyphens w:val="0"/>
        <w:spacing w:line="360" w:lineRule="auto"/>
        <w:ind w:left="1418"/>
        <w:jc w:val="both"/>
        <w:rPr>
          <w:rFonts w:ascii="Bookman Old Style" w:hAnsi="Bookman Old Style"/>
          <w:b/>
          <w:bCs/>
          <w:sz w:val="16"/>
          <w:szCs w:val="16"/>
        </w:rPr>
      </w:pPr>
    </w:p>
    <w:p w14:paraId="4C6B0EF9" w14:textId="1A54EDB6" w:rsidR="004A3E48" w:rsidRDefault="004A3E48" w:rsidP="00020796">
      <w:pPr>
        <w:pStyle w:val="Akapitzlist"/>
        <w:suppressAutoHyphens w:val="0"/>
        <w:spacing w:line="360" w:lineRule="auto"/>
        <w:ind w:left="1418"/>
        <w:jc w:val="both"/>
        <w:rPr>
          <w:rFonts w:ascii="Bookman Old Style" w:hAnsi="Bookman Old Style"/>
          <w:b/>
          <w:bCs/>
          <w:sz w:val="16"/>
          <w:szCs w:val="16"/>
        </w:rPr>
      </w:pPr>
    </w:p>
    <w:p w14:paraId="47301836" w14:textId="28E8B6F3" w:rsidR="004A3E48" w:rsidRDefault="004A3E48" w:rsidP="00020796">
      <w:pPr>
        <w:pStyle w:val="Akapitzlist"/>
        <w:suppressAutoHyphens w:val="0"/>
        <w:spacing w:line="360" w:lineRule="auto"/>
        <w:ind w:left="1418"/>
        <w:jc w:val="both"/>
        <w:rPr>
          <w:rFonts w:ascii="Bookman Old Style" w:hAnsi="Bookman Old Style"/>
          <w:b/>
          <w:bCs/>
          <w:sz w:val="16"/>
          <w:szCs w:val="16"/>
        </w:rPr>
      </w:pPr>
    </w:p>
    <w:p w14:paraId="02BF63FE" w14:textId="1E4707FB" w:rsidR="004A3E48" w:rsidRDefault="004A3E48" w:rsidP="00020796">
      <w:pPr>
        <w:pStyle w:val="Akapitzlist"/>
        <w:suppressAutoHyphens w:val="0"/>
        <w:spacing w:line="360" w:lineRule="auto"/>
        <w:ind w:left="1418"/>
        <w:jc w:val="both"/>
        <w:rPr>
          <w:rFonts w:ascii="Bookman Old Style" w:hAnsi="Bookman Old Style"/>
          <w:b/>
          <w:bCs/>
          <w:sz w:val="16"/>
          <w:szCs w:val="16"/>
        </w:rPr>
      </w:pPr>
    </w:p>
    <w:p w14:paraId="2609DBA7" w14:textId="58F7678F" w:rsidR="004A3E48" w:rsidRDefault="004A3E48" w:rsidP="00020796">
      <w:pPr>
        <w:pStyle w:val="Akapitzlist"/>
        <w:suppressAutoHyphens w:val="0"/>
        <w:spacing w:line="360" w:lineRule="auto"/>
        <w:ind w:left="1418"/>
        <w:jc w:val="both"/>
        <w:rPr>
          <w:rFonts w:ascii="Bookman Old Style" w:hAnsi="Bookman Old Style"/>
          <w:b/>
          <w:bCs/>
          <w:sz w:val="16"/>
          <w:szCs w:val="16"/>
        </w:rPr>
      </w:pPr>
    </w:p>
    <w:p w14:paraId="264CB26A" w14:textId="77777777" w:rsidR="004A3E48" w:rsidRPr="00AF0D34" w:rsidRDefault="004A3E48" w:rsidP="00020796">
      <w:pPr>
        <w:pStyle w:val="Akapitzlist"/>
        <w:suppressAutoHyphens w:val="0"/>
        <w:spacing w:line="360" w:lineRule="auto"/>
        <w:ind w:left="1418"/>
        <w:jc w:val="both"/>
        <w:rPr>
          <w:rFonts w:ascii="Bookman Old Style" w:hAnsi="Bookman Old Style"/>
          <w:b/>
          <w:bCs/>
          <w:sz w:val="16"/>
          <w:szCs w:val="16"/>
        </w:rPr>
      </w:pPr>
    </w:p>
    <w:p w14:paraId="65B21D59" w14:textId="77777777" w:rsidR="00746744" w:rsidRPr="00511A00" w:rsidRDefault="00176733">
      <w:pPr>
        <w:pStyle w:val="Akapitzlist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ind w:left="709" w:hanging="709"/>
        <w:jc w:val="both"/>
        <w:rPr>
          <w:rFonts w:ascii="Bookman Old Style" w:hAnsi="Bookman Old Style"/>
          <w:b/>
          <w:lang w:eastAsia="pl-PL"/>
        </w:rPr>
      </w:pPr>
      <w:r w:rsidRPr="00511A00">
        <w:rPr>
          <w:rFonts w:ascii="Bookman Old Style" w:hAnsi="Bookman Old Style" w:cstheme="majorBidi"/>
          <w:b/>
          <w:lang w:eastAsia="en-US"/>
        </w:rPr>
        <w:lastRenderedPageBreak/>
        <w:t>Opis sposobu obliczenia ceny</w:t>
      </w:r>
      <w:r w:rsidR="00EB2624" w:rsidRPr="00511A00">
        <w:rPr>
          <w:rFonts w:ascii="Bookman Old Style" w:hAnsi="Bookman Old Style" w:cstheme="majorBidi"/>
          <w:b/>
          <w:lang w:eastAsia="en-US"/>
        </w:rPr>
        <w:t>. Opis kryteriów oceny ofert wraz z podaniem wag tych kryteriów i sposobu oceny ofert</w:t>
      </w:r>
    </w:p>
    <w:p w14:paraId="7D1CC77B" w14:textId="77777777" w:rsidR="00176733" w:rsidRPr="00511A00" w:rsidRDefault="00176733" w:rsidP="00020796">
      <w:pPr>
        <w:suppressAutoHyphens w:val="0"/>
        <w:autoSpaceDN w:val="0"/>
        <w:spacing w:line="360" w:lineRule="auto"/>
        <w:jc w:val="both"/>
        <w:rPr>
          <w:rFonts w:ascii="Bookman Old Style" w:hAnsi="Bookman Old Style"/>
          <w:b/>
          <w:lang w:eastAsia="pl-PL"/>
        </w:rPr>
      </w:pPr>
    </w:p>
    <w:p w14:paraId="541DA5F4" w14:textId="77777777" w:rsidR="00F55513" w:rsidRPr="00511A00" w:rsidRDefault="00737FC8">
      <w:pPr>
        <w:pStyle w:val="Akapitzlist"/>
        <w:numPr>
          <w:ilvl w:val="1"/>
          <w:numId w:val="24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/>
          <w:lang w:eastAsia="en-US"/>
        </w:rPr>
      </w:pPr>
      <w:r w:rsidRPr="00511A00">
        <w:rPr>
          <w:rFonts w:ascii="Bookman Old Style" w:eastAsiaTheme="majorEastAsia" w:hAnsi="Bookman Old Style"/>
          <w:lang w:eastAsia="en-US"/>
        </w:rPr>
        <w:t>W celu obliczenia ceny oferty, W</w:t>
      </w:r>
      <w:r w:rsidR="00176733" w:rsidRPr="00511A00">
        <w:rPr>
          <w:rFonts w:ascii="Bookman Old Style" w:eastAsiaTheme="majorEastAsia" w:hAnsi="Bookman Old Style"/>
          <w:lang w:eastAsia="en-US"/>
        </w:rPr>
        <w:t xml:space="preserve">ykonawca wypełnia formularz </w:t>
      </w:r>
      <w:r w:rsidR="00F55513" w:rsidRPr="00511A00">
        <w:rPr>
          <w:rFonts w:ascii="Bookman Old Style" w:eastAsiaTheme="majorEastAsia" w:hAnsi="Bookman Old Style"/>
          <w:lang w:eastAsia="en-US"/>
        </w:rPr>
        <w:t>oferty (formularz cenowy)</w:t>
      </w:r>
      <w:r w:rsidR="00AE3CA9" w:rsidRPr="00511A00">
        <w:rPr>
          <w:rFonts w:ascii="Bookman Old Style" w:eastAsiaTheme="majorEastAsia" w:hAnsi="Bookman Old Style"/>
          <w:lang w:eastAsia="en-US"/>
        </w:rPr>
        <w:t xml:space="preserve"> stanowiący </w:t>
      </w:r>
      <w:r w:rsidR="00DE249B" w:rsidRPr="00511A00">
        <w:rPr>
          <w:rFonts w:ascii="Bookman Old Style" w:eastAsiaTheme="majorEastAsia" w:hAnsi="Bookman Old Style"/>
          <w:b/>
          <w:bCs/>
          <w:lang w:eastAsia="en-US"/>
        </w:rPr>
        <w:t>Z</w:t>
      </w:r>
      <w:r w:rsidR="00AE3CA9" w:rsidRPr="00511A00">
        <w:rPr>
          <w:rFonts w:ascii="Bookman Old Style" w:eastAsiaTheme="majorEastAsia" w:hAnsi="Bookman Old Style"/>
          <w:b/>
          <w:bCs/>
          <w:lang w:eastAsia="en-US"/>
        </w:rPr>
        <w:t xml:space="preserve">ałącznik nr </w:t>
      </w:r>
      <w:r w:rsidR="0020474E" w:rsidRPr="00511A00">
        <w:rPr>
          <w:rFonts w:ascii="Bookman Old Style" w:eastAsiaTheme="majorEastAsia" w:hAnsi="Bookman Old Style"/>
          <w:b/>
          <w:bCs/>
          <w:lang w:eastAsia="en-US"/>
        </w:rPr>
        <w:t>3</w:t>
      </w:r>
      <w:r w:rsidR="00176733" w:rsidRPr="00511A00">
        <w:rPr>
          <w:rFonts w:ascii="Bookman Old Style" w:eastAsiaTheme="majorEastAsia" w:hAnsi="Bookman Old Style"/>
          <w:b/>
          <w:bCs/>
          <w:lang w:eastAsia="en-US"/>
        </w:rPr>
        <w:t xml:space="preserve"> do SWZ</w:t>
      </w:r>
      <w:r w:rsidR="00176733" w:rsidRPr="00511A00">
        <w:rPr>
          <w:rFonts w:ascii="Bookman Old Style" w:eastAsiaTheme="majorEastAsia" w:hAnsi="Bookman Old Style"/>
          <w:lang w:eastAsia="en-US"/>
        </w:rPr>
        <w:t>:</w:t>
      </w:r>
    </w:p>
    <w:p w14:paraId="10746D9E" w14:textId="77777777" w:rsidR="00F55513" w:rsidRPr="00511A00" w:rsidRDefault="00F55513">
      <w:pPr>
        <w:pStyle w:val="Akapitzlist"/>
        <w:numPr>
          <w:ilvl w:val="1"/>
          <w:numId w:val="24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/>
          <w:lang w:eastAsia="en-US"/>
        </w:rPr>
      </w:pPr>
      <w:r w:rsidRPr="00511A00">
        <w:rPr>
          <w:rFonts w:ascii="Bookman Old Style" w:hAnsi="Bookman Old Style"/>
        </w:rPr>
        <w:t>Zamawiaj</w:t>
      </w:r>
      <w:r w:rsidRPr="00511A00">
        <w:rPr>
          <w:rFonts w:ascii="Bookman Old Style" w:eastAsia="TimesNewRoman" w:hAnsi="Bookman Old Style" w:cs="TimesNewRoman"/>
        </w:rPr>
        <w:t>ą</w:t>
      </w:r>
      <w:r w:rsidRPr="00511A00">
        <w:rPr>
          <w:rFonts w:ascii="Bookman Old Style" w:hAnsi="Bookman Old Style"/>
        </w:rPr>
        <w:t>cy dokona oceny ofert według nast</w:t>
      </w:r>
      <w:r w:rsidRPr="00511A00">
        <w:rPr>
          <w:rFonts w:ascii="Bookman Old Style" w:eastAsia="TimesNewRoman" w:hAnsi="Bookman Old Style" w:cs="TimesNewRoman"/>
        </w:rPr>
        <w:t>ę</w:t>
      </w:r>
      <w:r w:rsidRPr="00511A00">
        <w:rPr>
          <w:rFonts w:ascii="Bookman Old Style" w:hAnsi="Bookman Old Style"/>
        </w:rPr>
        <w:t>puj</w:t>
      </w:r>
      <w:r w:rsidRPr="00511A00">
        <w:rPr>
          <w:rFonts w:ascii="Bookman Old Style" w:eastAsia="TimesNewRoman" w:hAnsi="Bookman Old Style" w:cs="TimesNewRoman"/>
        </w:rPr>
        <w:t>ą</w:t>
      </w:r>
      <w:r w:rsidRPr="00511A00">
        <w:rPr>
          <w:rFonts w:ascii="Bookman Old Style" w:hAnsi="Bookman Old Style"/>
        </w:rPr>
        <w:t>cych kryteriów i ich wag:</w:t>
      </w:r>
    </w:p>
    <w:p w14:paraId="5E5D5898" w14:textId="649BFEAE" w:rsidR="00A435D2" w:rsidRPr="00A435D2" w:rsidRDefault="00A435D2">
      <w:pPr>
        <w:pStyle w:val="Akapitzlist"/>
        <w:numPr>
          <w:ilvl w:val="0"/>
          <w:numId w:val="16"/>
        </w:numPr>
        <w:suppressAutoHyphens w:val="0"/>
        <w:spacing w:line="360" w:lineRule="auto"/>
        <w:ind w:left="1843" w:hanging="425"/>
        <w:contextualSpacing/>
        <w:jc w:val="both"/>
        <w:rPr>
          <w:rFonts w:ascii="Bookman Old Style" w:hAnsi="Bookman Old Style"/>
          <w:b/>
        </w:rPr>
      </w:pPr>
      <w:r w:rsidRPr="00A435D2">
        <w:rPr>
          <w:rFonts w:ascii="Bookman Old Style" w:hAnsi="Bookman Old Style"/>
          <w:b/>
        </w:rPr>
        <w:t xml:space="preserve">CENA o wadze </w:t>
      </w:r>
      <w:r w:rsidR="00420D18">
        <w:rPr>
          <w:rFonts w:ascii="Bookman Old Style" w:hAnsi="Bookman Old Style"/>
          <w:b/>
        </w:rPr>
        <w:t>100</w:t>
      </w:r>
      <w:r w:rsidRPr="00A435D2">
        <w:rPr>
          <w:rFonts w:ascii="Bookman Old Style" w:hAnsi="Bookman Old Style"/>
          <w:b/>
        </w:rPr>
        <w:t>% (C),</w:t>
      </w:r>
    </w:p>
    <w:p w14:paraId="0F0F48FE" w14:textId="77777777" w:rsidR="00F55513" w:rsidRPr="00511A00" w:rsidRDefault="00F55513">
      <w:pPr>
        <w:pStyle w:val="Akapitzlist"/>
        <w:numPr>
          <w:ilvl w:val="1"/>
          <w:numId w:val="24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/>
          <w:lang w:eastAsia="en-US"/>
        </w:rPr>
      </w:pPr>
      <w:r w:rsidRPr="00511A00">
        <w:rPr>
          <w:rFonts w:ascii="Bookman Old Style" w:hAnsi="Bookman Old Style"/>
          <w:bCs/>
        </w:rPr>
        <w:t xml:space="preserve">W kryterium </w:t>
      </w:r>
      <w:r w:rsidRPr="00511A00">
        <w:rPr>
          <w:rFonts w:ascii="Bookman Old Style" w:hAnsi="Bookman Old Style"/>
          <w:b/>
          <w:bCs/>
        </w:rPr>
        <w:t>„CENA”</w:t>
      </w:r>
      <w:r w:rsidRPr="00511A00">
        <w:rPr>
          <w:rFonts w:ascii="Bookman Old Style" w:hAnsi="Bookman Old Style"/>
          <w:bCs/>
        </w:rPr>
        <w:t xml:space="preserve"> ocena ofert zostanie dokonana przy zastosowaniu wzoru:</w:t>
      </w:r>
      <w:r w:rsidRPr="00511A00">
        <w:rPr>
          <w:rFonts w:ascii="Bookman Old Style" w:hAnsi="Bookman Old Style"/>
          <w:b/>
          <w:bCs/>
          <w:i/>
          <w:iCs/>
          <w:spacing w:val="-2"/>
        </w:rPr>
        <w:t xml:space="preserve">     </w:t>
      </w:r>
    </w:p>
    <w:tbl>
      <w:tblPr>
        <w:tblpPr w:leftFromText="141" w:rightFromText="141" w:vertAnchor="text" w:horzAnchor="page" w:tblpX="2857" w:tblpY="131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850"/>
        <w:gridCol w:w="5391"/>
      </w:tblGrid>
      <w:tr w:rsidR="00F55513" w:rsidRPr="00511A00" w14:paraId="36088CA3" w14:textId="77777777" w:rsidTr="00F55513">
        <w:trPr>
          <w:trHeight w:val="142"/>
        </w:trPr>
        <w:tc>
          <w:tcPr>
            <w:tcW w:w="1555" w:type="dxa"/>
            <w:vMerge w:val="restart"/>
            <w:vAlign w:val="center"/>
          </w:tcPr>
          <w:p w14:paraId="586FEE12" w14:textId="77777777" w:rsidR="00F55513" w:rsidRPr="00511A00" w:rsidRDefault="00F55513" w:rsidP="00020796">
            <w:pPr>
              <w:spacing w:line="360" w:lineRule="auto"/>
              <w:jc w:val="center"/>
              <w:rPr>
                <w:rFonts w:ascii="Bookman Old Style" w:hAnsi="Bookman Old Style"/>
                <w:b/>
              </w:rPr>
            </w:pPr>
            <w:r w:rsidRPr="00511A00">
              <w:rPr>
                <w:rFonts w:ascii="Bookman Old Style" w:hAnsi="Bookman Old Style"/>
                <w:b/>
              </w:rPr>
              <w:t>Cena (C) =</w:t>
            </w:r>
          </w:p>
        </w:tc>
        <w:tc>
          <w:tcPr>
            <w:tcW w:w="850" w:type="dxa"/>
            <w:vAlign w:val="bottom"/>
          </w:tcPr>
          <w:p w14:paraId="590D1269" w14:textId="77777777" w:rsidR="00F55513" w:rsidRPr="00511A00" w:rsidRDefault="00F55513" w:rsidP="00020796">
            <w:pPr>
              <w:spacing w:line="360" w:lineRule="auto"/>
              <w:jc w:val="center"/>
              <w:rPr>
                <w:rFonts w:ascii="Bookman Old Style" w:hAnsi="Bookman Old Style"/>
                <w:b/>
              </w:rPr>
            </w:pPr>
            <w:r w:rsidRPr="00511A00">
              <w:rPr>
                <w:rFonts w:ascii="Bookman Old Style" w:hAnsi="Bookman Old Style"/>
                <w:b/>
              </w:rPr>
              <w:t>CN</w:t>
            </w:r>
          </w:p>
        </w:tc>
        <w:tc>
          <w:tcPr>
            <w:tcW w:w="5391" w:type="dxa"/>
            <w:vMerge w:val="restart"/>
            <w:vAlign w:val="center"/>
          </w:tcPr>
          <w:p w14:paraId="6588393B" w14:textId="00447B4D" w:rsidR="00F55513" w:rsidRPr="00511A00" w:rsidRDefault="00F55513" w:rsidP="00020796">
            <w:pPr>
              <w:spacing w:line="360" w:lineRule="auto"/>
              <w:rPr>
                <w:rFonts w:ascii="Bookman Old Style" w:hAnsi="Bookman Old Style"/>
                <w:b/>
              </w:rPr>
            </w:pPr>
            <w:r w:rsidRPr="00511A00">
              <w:rPr>
                <w:rFonts w:ascii="Bookman Old Style" w:hAnsi="Bookman Old Style"/>
                <w:b/>
              </w:rPr>
              <w:t xml:space="preserve">x </w:t>
            </w:r>
            <w:r w:rsidR="00AE3CA9" w:rsidRPr="00511A00">
              <w:rPr>
                <w:rFonts w:ascii="Bookman Old Style" w:hAnsi="Bookman Old Style"/>
                <w:b/>
              </w:rPr>
              <w:t xml:space="preserve">100 pkt x </w:t>
            </w:r>
            <w:r w:rsidR="00420D18">
              <w:rPr>
                <w:rFonts w:ascii="Bookman Old Style" w:hAnsi="Bookman Old Style"/>
                <w:b/>
              </w:rPr>
              <w:t>100</w:t>
            </w:r>
            <w:r w:rsidRPr="00511A00">
              <w:rPr>
                <w:rFonts w:ascii="Bookman Old Style" w:hAnsi="Bookman Old Style"/>
                <w:b/>
              </w:rPr>
              <w:t xml:space="preserve"> %</w:t>
            </w:r>
          </w:p>
        </w:tc>
      </w:tr>
      <w:tr w:rsidR="00F55513" w:rsidRPr="00511A00" w14:paraId="5BC4C046" w14:textId="77777777" w:rsidTr="00F55513">
        <w:trPr>
          <w:trHeight w:val="280"/>
        </w:trPr>
        <w:tc>
          <w:tcPr>
            <w:tcW w:w="1555" w:type="dxa"/>
            <w:vMerge/>
          </w:tcPr>
          <w:p w14:paraId="01081AE4" w14:textId="77777777" w:rsidR="00F55513" w:rsidRPr="00511A00" w:rsidRDefault="00F55513" w:rsidP="00020796">
            <w:pPr>
              <w:spacing w:line="360" w:lineRule="auto"/>
              <w:rPr>
                <w:rFonts w:ascii="Bookman Old Style" w:hAnsi="Bookman Old Style"/>
              </w:rPr>
            </w:pPr>
          </w:p>
        </w:tc>
        <w:tc>
          <w:tcPr>
            <w:tcW w:w="850" w:type="dxa"/>
          </w:tcPr>
          <w:p w14:paraId="2EFC4FDB" w14:textId="77777777" w:rsidR="00F55513" w:rsidRPr="00511A00" w:rsidRDefault="00F55513" w:rsidP="00020796">
            <w:pPr>
              <w:spacing w:line="360" w:lineRule="auto"/>
              <w:jc w:val="center"/>
              <w:rPr>
                <w:rFonts w:ascii="Bookman Old Style" w:hAnsi="Bookman Old Style"/>
                <w:b/>
              </w:rPr>
            </w:pPr>
            <w:r w:rsidRPr="00511A00">
              <w:rPr>
                <w:rFonts w:ascii="Bookman Old Style" w:hAnsi="Bookman Old Style"/>
                <w:b/>
              </w:rPr>
              <w:t>CBO</w:t>
            </w:r>
          </w:p>
        </w:tc>
        <w:tc>
          <w:tcPr>
            <w:tcW w:w="5391" w:type="dxa"/>
            <w:vMerge/>
          </w:tcPr>
          <w:p w14:paraId="209052CA" w14:textId="77777777" w:rsidR="00F55513" w:rsidRPr="00511A00" w:rsidRDefault="00F55513" w:rsidP="00020796">
            <w:pPr>
              <w:spacing w:line="360" w:lineRule="auto"/>
              <w:rPr>
                <w:rFonts w:ascii="Bookman Old Style" w:hAnsi="Bookman Old Style"/>
              </w:rPr>
            </w:pPr>
          </w:p>
        </w:tc>
      </w:tr>
    </w:tbl>
    <w:p w14:paraId="2611180F" w14:textId="77777777" w:rsidR="00F55513" w:rsidRPr="00511A00" w:rsidRDefault="00F55513" w:rsidP="00020796">
      <w:pPr>
        <w:spacing w:line="360" w:lineRule="auto"/>
        <w:rPr>
          <w:rFonts w:ascii="Bookman Old Style" w:hAnsi="Bookman Old Style"/>
        </w:rPr>
      </w:pPr>
    </w:p>
    <w:p w14:paraId="78D4B257" w14:textId="77777777" w:rsidR="00F55513" w:rsidRPr="00511A00" w:rsidRDefault="00F55513" w:rsidP="00020796">
      <w:pPr>
        <w:spacing w:line="360" w:lineRule="auto"/>
        <w:ind w:left="1418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/>
        </w:rPr>
        <w:t>gdzie:</w:t>
      </w:r>
    </w:p>
    <w:p w14:paraId="12CAAAF8" w14:textId="77777777" w:rsidR="00F55513" w:rsidRPr="00511A00" w:rsidRDefault="00F55513" w:rsidP="00020796">
      <w:pPr>
        <w:spacing w:line="360" w:lineRule="auto"/>
        <w:ind w:left="1843"/>
        <w:rPr>
          <w:rFonts w:ascii="Bookman Old Style" w:hAnsi="Bookman Old Style"/>
        </w:rPr>
      </w:pPr>
      <w:r w:rsidRPr="00511A00">
        <w:rPr>
          <w:rFonts w:ascii="Bookman Old Style" w:hAnsi="Bookman Old Style"/>
          <w:b/>
        </w:rPr>
        <w:t xml:space="preserve">C </w:t>
      </w:r>
      <w:r w:rsidR="00EB2624" w:rsidRPr="00511A00">
        <w:rPr>
          <w:rFonts w:ascii="Bookman Old Style" w:hAnsi="Bookman Old Style"/>
        </w:rPr>
        <w:t>–</w:t>
      </w:r>
      <w:r w:rsidRPr="00511A00">
        <w:rPr>
          <w:rFonts w:ascii="Bookman Old Style" w:hAnsi="Bookman Old Style"/>
        </w:rPr>
        <w:t xml:space="preserve"> liczba punktów p</w:t>
      </w:r>
      <w:r w:rsidR="00A47BE6" w:rsidRPr="00511A00">
        <w:rPr>
          <w:rFonts w:ascii="Bookman Old Style" w:hAnsi="Bookman Old Style"/>
        </w:rPr>
        <w:t>rzyznanych W</w:t>
      </w:r>
      <w:r w:rsidRPr="00511A00">
        <w:rPr>
          <w:rFonts w:ascii="Bookman Old Style" w:hAnsi="Bookman Old Style"/>
        </w:rPr>
        <w:t>ykonawcy za cenę brutto.</w:t>
      </w:r>
    </w:p>
    <w:p w14:paraId="040DAD36" w14:textId="77777777" w:rsidR="00F55513" w:rsidRPr="00511A00" w:rsidRDefault="00F55513" w:rsidP="00020796">
      <w:pPr>
        <w:spacing w:line="360" w:lineRule="auto"/>
        <w:ind w:left="1843"/>
        <w:rPr>
          <w:rFonts w:ascii="Bookman Old Style" w:hAnsi="Bookman Old Style"/>
        </w:rPr>
      </w:pPr>
      <w:r w:rsidRPr="00511A00">
        <w:rPr>
          <w:rFonts w:ascii="Bookman Old Style" w:hAnsi="Bookman Old Style"/>
          <w:b/>
        </w:rPr>
        <w:t xml:space="preserve">CN </w:t>
      </w:r>
      <w:r w:rsidRPr="00511A00">
        <w:rPr>
          <w:rFonts w:ascii="Bookman Old Style" w:hAnsi="Bookman Old Style"/>
        </w:rPr>
        <w:t>– najniższa cena brutto spośród złożonych ofert.</w:t>
      </w:r>
    </w:p>
    <w:p w14:paraId="0E4BC866" w14:textId="77777777" w:rsidR="00A435D2" w:rsidRDefault="00F55513" w:rsidP="00020796">
      <w:pPr>
        <w:spacing w:line="360" w:lineRule="auto"/>
        <w:ind w:left="1843"/>
        <w:rPr>
          <w:rFonts w:ascii="Bookman Old Style" w:hAnsi="Bookman Old Style" w:cs="Courier New"/>
        </w:rPr>
      </w:pPr>
      <w:r w:rsidRPr="00511A00">
        <w:rPr>
          <w:rFonts w:ascii="Bookman Old Style" w:hAnsi="Bookman Old Style"/>
          <w:b/>
        </w:rPr>
        <w:t xml:space="preserve">CBO </w:t>
      </w:r>
      <w:r w:rsidR="00EB2624" w:rsidRPr="00511A00">
        <w:rPr>
          <w:rFonts w:ascii="Bookman Old Style" w:hAnsi="Bookman Old Style"/>
        </w:rPr>
        <w:t>–</w:t>
      </w:r>
      <w:r w:rsidRPr="00511A00">
        <w:rPr>
          <w:rFonts w:ascii="Bookman Old Style" w:hAnsi="Bookman Old Style"/>
        </w:rPr>
        <w:t xml:space="preserve"> cena </w:t>
      </w:r>
      <w:r w:rsidRPr="00511A00">
        <w:rPr>
          <w:rFonts w:ascii="Bookman Old Style" w:hAnsi="Bookman Old Style" w:cs="Courier New"/>
        </w:rPr>
        <w:t>badanej oferty.</w:t>
      </w:r>
    </w:p>
    <w:p w14:paraId="2786D863" w14:textId="78D06F73" w:rsidR="00A70586" w:rsidRPr="00656A61" w:rsidRDefault="00196099" w:rsidP="00020796">
      <w:pPr>
        <w:spacing w:line="360" w:lineRule="auto"/>
        <w:ind w:left="1418"/>
        <w:jc w:val="both"/>
        <w:rPr>
          <w:rFonts w:ascii="Bookman Old Style" w:hAnsi="Bookman Old Style" w:cs="Courier New"/>
        </w:rPr>
      </w:pPr>
      <w:r w:rsidRPr="00656A61">
        <w:rPr>
          <w:rFonts w:ascii="Bookman Old Style" w:hAnsi="Bookman Old Style" w:cs="Calibri"/>
        </w:rPr>
        <w:t xml:space="preserve">Zamawiający wyjaśnia, iż punkty w tym kryterium oceny ofert będzie przyznawał na podstawie oświadczenia Wykonawcy zawartego w treści oferty </w:t>
      </w:r>
      <w:r w:rsidRPr="00656A61">
        <w:rPr>
          <w:rFonts w:ascii="Bookman Old Style" w:hAnsi="Bookman Old Style" w:cs="Calibri"/>
          <w:b/>
          <w:bCs/>
        </w:rPr>
        <w:t xml:space="preserve">(Załącznik nr </w:t>
      </w:r>
      <w:r w:rsidR="00A435D2" w:rsidRPr="00656A61">
        <w:rPr>
          <w:rFonts w:ascii="Bookman Old Style" w:hAnsi="Bookman Old Style" w:cs="Calibri"/>
          <w:b/>
          <w:bCs/>
        </w:rPr>
        <w:t>3</w:t>
      </w:r>
      <w:r w:rsidRPr="00656A61">
        <w:rPr>
          <w:rFonts w:ascii="Bookman Old Style" w:hAnsi="Bookman Old Style" w:cs="Calibri"/>
          <w:b/>
          <w:bCs/>
        </w:rPr>
        <w:t xml:space="preserve"> do </w:t>
      </w:r>
      <w:r w:rsidRPr="00082292">
        <w:rPr>
          <w:rFonts w:ascii="Bookman Old Style" w:hAnsi="Bookman Old Style" w:cs="Calibri"/>
          <w:b/>
          <w:bCs/>
        </w:rPr>
        <w:t>SWZ</w:t>
      </w:r>
      <w:r w:rsidR="00082292" w:rsidRPr="00082292">
        <w:rPr>
          <w:rFonts w:ascii="Bookman Old Style" w:hAnsi="Bookman Old Style" w:cs="Calibri"/>
          <w:b/>
          <w:bCs/>
        </w:rPr>
        <w:t xml:space="preserve"> - </w:t>
      </w:r>
      <w:r w:rsidR="009B3873" w:rsidRPr="00082292">
        <w:rPr>
          <w:rFonts w:ascii="Bookman Old Style" w:hAnsi="Bookman Old Style" w:cs="Calibri"/>
          <w:b/>
          <w:bCs/>
        </w:rPr>
        <w:t>pkt 2</w:t>
      </w:r>
      <w:r w:rsidR="00082292">
        <w:rPr>
          <w:rFonts w:ascii="Bookman Old Style" w:hAnsi="Bookman Old Style" w:cs="Calibri"/>
        </w:rPr>
        <w:t>)</w:t>
      </w:r>
      <w:r w:rsidR="00F213F4" w:rsidRPr="00656A61">
        <w:rPr>
          <w:rFonts w:ascii="Bookman Old Style" w:hAnsi="Bookman Old Style" w:cs="Calibri"/>
        </w:rPr>
        <w:t>.</w:t>
      </w:r>
    </w:p>
    <w:p w14:paraId="301F84D4" w14:textId="4847B28C" w:rsidR="00196099" w:rsidRPr="00511A00" w:rsidRDefault="00196099">
      <w:pPr>
        <w:pStyle w:val="Tekstpodstawowywcity"/>
        <w:numPr>
          <w:ilvl w:val="1"/>
          <w:numId w:val="25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656A61">
        <w:rPr>
          <w:rFonts w:ascii="Bookman Old Style" w:hAnsi="Bookman Old Style"/>
          <w:b w:val="0"/>
          <w:i w:val="0"/>
        </w:rPr>
        <w:t>Zamawiaj</w:t>
      </w:r>
      <w:r w:rsidRPr="00656A61">
        <w:rPr>
          <w:rFonts w:ascii="Bookman Old Style" w:eastAsia="TimesNewRoman" w:hAnsi="Bookman Old Style" w:cs="TimesNewRoman"/>
          <w:b w:val="0"/>
          <w:i w:val="0"/>
        </w:rPr>
        <w:t>ą</w:t>
      </w:r>
      <w:r w:rsidRPr="00656A61">
        <w:rPr>
          <w:rFonts w:ascii="Bookman Old Style" w:hAnsi="Bookman Old Style"/>
          <w:b w:val="0"/>
          <w:i w:val="0"/>
        </w:rPr>
        <w:t>cy udzieli zamówienia Wykonawcy, którego oferta zostanie oceniona jako najkorzystniejsza</w:t>
      </w:r>
      <w:r w:rsidRPr="00511A00">
        <w:rPr>
          <w:rFonts w:ascii="Bookman Old Style" w:hAnsi="Bookman Old Style"/>
          <w:b w:val="0"/>
          <w:i w:val="0"/>
        </w:rPr>
        <w:t xml:space="preserve"> w oparciu o podane powyżej kryteria oceny ofert.</w:t>
      </w:r>
    </w:p>
    <w:p w14:paraId="44B26E5B" w14:textId="05C9F940" w:rsidR="00EB2624" w:rsidRPr="00511A00" w:rsidRDefault="00EB2624">
      <w:pPr>
        <w:pStyle w:val="Tekstpodstawowywcity"/>
        <w:numPr>
          <w:ilvl w:val="1"/>
          <w:numId w:val="25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Rozliczenia będą prowadzone w złotych polskich z dokładnością do dwóch miejsc po przecinku. </w:t>
      </w:r>
      <w:r w:rsidRPr="00511A00">
        <w:rPr>
          <w:rFonts w:ascii="Bookman Old Style" w:eastAsiaTheme="majorEastAsia" w:hAnsi="Bookman Old Style" w:cstheme="majorBidi"/>
          <w:b w:val="0"/>
          <w:i w:val="0"/>
          <w:lang w:eastAsia="en-US"/>
        </w:rPr>
        <w:t xml:space="preserve">Jeden grosz jest najmniejszą jednostką monetarną w systemie pieniężnym RP i nie jest możliwe wyliczenie ceny końcowej, jeśli komponenty ceny (ceny jednostkowe) są określone za pomocą wielkości mniejszych niż 1 grosz. 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Jeżeli oferta będzie zawierała ceny jednostkowe wyrażone jako wielkości</w:t>
      </w:r>
      <w:r w:rsidRPr="00511A00">
        <w:rPr>
          <w:rFonts w:ascii="Bookman Old Style" w:eastAsiaTheme="majorEastAsia" w:hAnsi="Bookman Old Style" w:cstheme="majorBidi"/>
          <w:b w:val="0"/>
          <w:i w:val="0"/>
          <w:lang w:eastAsia="en-US"/>
        </w:rPr>
        <w:t xml:space="preserve"> matematyczne znajdujące się na trzecim i kolejnym miejscu po przecinku, zostanie odrzucona na podstawie art. 226 ust. 1 pkt 4 i 5 ustawy </w:t>
      </w:r>
      <w:proofErr w:type="spellStart"/>
      <w:r w:rsidRPr="00511A00">
        <w:rPr>
          <w:rFonts w:ascii="Bookman Old Style" w:eastAsiaTheme="majorEastAsia" w:hAnsi="Bookman Old Style" w:cstheme="majorBidi"/>
          <w:b w:val="0"/>
          <w:i w:val="0"/>
          <w:lang w:eastAsia="en-US"/>
        </w:rPr>
        <w:t>Pzp</w:t>
      </w:r>
      <w:proofErr w:type="spellEnd"/>
      <w:r w:rsidRPr="00511A00">
        <w:rPr>
          <w:rFonts w:ascii="Bookman Old Style" w:eastAsiaTheme="majorEastAsia" w:hAnsi="Bookman Old Style" w:cstheme="majorBidi"/>
          <w:b w:val="0"/>
          <w:i w:val="0"/>
          <w:lang w:eastAsia="en-US"/>
        </w:rPr>
        <w:t>.</w:t>
      </w:r>
    </w:p>
    <w:p w14:paraId="0C40700E" w14:textId="3549BA37" w:rsidR="00EB2624" w:rsidRPr="00511A00" w:rsidRDefault="00EB2624">
      <w:pPr>
        <w:pStyle w:val="Tekstpodstawowywcity"/>
        <w:numPr>
          <w:ilvl w:val="1"/>
          <w:numId w:val="24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Wykonawca zobowiązany jest zastosować stawkę VAT zgodnie z obowiązującymi przepisami ustawy z </w:t>
      </w:r>
      <w:r w:rsidR="00A47BE6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dnia 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11 marca 2004 r. o  podatku od towarów i usług</w:t>
      </w:r>
      <w:r w:rsidR="00027FE3">
        <w:rPr>
          <w:rFonts w:ascii="Bookman Old Style" w:eastAsiaTheme="majorEastAsia" w:hAnsi="Bookman Old Style"/>
          <w:b w:val="0"/>
          <w:i w:val="0"/>
          <w:lang w:eastAsia="en-US"/>
        </w:rPr>
        <w:t xml:space="preserve"> (Dz. U. z 2021 r. poz. 685</w:t>
      </w:r>
      <w:r w:rsidR="002201B1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, z </w:t>
      </w:r>
      <w:proofErr w:type="spellStart"/>
      <w:r w:rsidR="002201B1" w:rsidRPr="00511A00">
        <w:rPr>
          <w:rFonts w:ascii="Bookman Old Style" w:eastAsiaTheme="majorEastAsia" w:hAnsi="Bookman Old Style"/>
          <w:b w:val="0"/>
          <w:i w:val="0"/>
          <w:lang w:eastAsia="en-US"/>
        </w:rPr>
        <w:t>późn</w:t>
      </w:r>
      <w:proofErr w:type="spellEnd"/>
      <w:r w:rsidR="002201B1" w:rsidRPr="00511A00">
        <w:rPr>
          <w:rFonts w:ascii="Bookman Old Style" w:eastAsiaTheme="majorEastAsia" w:hAnsi="Bookman Old Style"/>
          <w:b w:val="0"/>
          <w:i w:val="0"/>
          <w:lang w:eastAsia="en-US"/>
        </w:rPr>
        <w:t>. zm.)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.</w:t>
      </w:r>
    </w:p>
    <w:p w14:paraId="36A59D9E" w14:textId="77777777" w:rsidR="00196099" w:rsidRPr="00511A00" w:rsidRDefault="00EB2624">
      <w:pPr>
        <w:pStyle w:val="Tekstpodstawowywcity"/>
        <w:numPr>
          <w:ilvl w:val="1"/>
          <w:numId w:val="24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lastRenderedPageBreak/>
        <w:t>Cena ofertowa oraz ceny jednostkowe muszą obejmować wszystkie koszty związane z realizacją przedmiotu zamówienia, wszystkie inne koszty oraz ewentualne upusty i rabaty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>,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 a także wszystkie potencjalne ryzyka ekonomiczne, jakie mogą wystąpić przy realizacji przedmiotu umowy, wynikające z okoliczności, których nie można było przewidzieć w chwili zawierania umowy. </w:t>
      </w:r>
    </w:p>
    <w:p w14:paraId="4CEE9647" w14:textId="0B87649C" w:rsidR="00196099" w:rsidRPr="00511A00" w:rsidRDefault="00196099">
      <w:pPr>
        <w:pStyle w:val="Tekstpodstawowywcity"/>
        <w:numPr>
          <w:ilvl w:val="1"/>
          <w:numId w:val="24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Cenę oferty/ceny jednostkowe</w:t>
      </w:r>
      <w:r w:rsidR="00181C5B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 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należy obliczyć, uwzględniając całość wynagrodzenia Wykonawcy za prawidłowe wykonanie umowy Wykonawca jest zobowiązany skalkulować cenę na podstawie wszelkich wymogów związanych z realizacją zamówienia.</w:t>
      </w:r>
    </w:p>
    <w:p w14:paraId="6B714263" w14:textId="77777777" w:rsidR="00EB2624" w:rsidRPr="00511A00" w:rsidRDefault="00EB2624">
      <w:pPr>
        <w:pStyle w:val="Tekstpodstawowywcity"/>
        <w:numPr>
          <w:ilvl w:val="1"/>
          <w:numId w:val="24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Wykonawcy ponoszą wszelkie koszty związane z przygotowaniem i złożeniem oferty.</w:t>
      </w:r>
    </w:p>
    <w:p w14:paraId="730CAE72" w14:textId="648F71E2" w:rsidR="00EB2624" w:rsidRPr="00511A00" w:rsidRDefault="00EB2624">
      <w:pPr>
        <w:pStyle w:val="Tekstpodstawowywcity"/>
        <w:numPr>
          <w:ilvl w:val="1"/>
          <w:numId w:val="24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W formularzu oferty 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>W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ykonawca poda wyłącznie cenę oferty, która uwzględnia całkowity koszt realizacji zamówienia w okresie obowiązywania umowy,</w:t>
      </w:r>
      <w:r w:rsidR="005A768F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 obliczoną zgodnie z powyższymi 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dyspozycjami.</w:t>
      </w:r>
    </w:p>
    <w:p w14:paraId="488D4D90" w14:textId="444BD50E" w:rsidR="00EB2624" w:rsidRPr="00511A00" w:rsidRDefault="00EB2624">
      <w:pPr>
        <w:pStyle w:val="Tekstpodstawowywcity"/>
        <w:numPr>
          <w:ilvl w:val="1"/>
          <w:numId w:val="24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Zgodnie z art. 225 ustawy </w:t>
      </w:r>
      <w:proofErr w:type="spellStart"/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Pzp</w:t>
      </w:r>
      <w:proofErr w:type="spellEnd"/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 jeżeli została złożona oferta, której wy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>bór prowadziłby do powstania u Z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amawiającego obowiązku podatkowego zgodnie z ustawą z 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dnia 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11 marca 2004 r. o podatku od towarów i usług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 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, dla celów zastosowania kryterium ceny lub kosztu zamawiający dolicza do przedstawionej w tej ofercie ceny kwotę podatku od towarów i usług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 (D</w:t>
      </w:r>
      <w:r w:rsidR="00F32FBF">
        <w:rPr>
          <w:rFonts w:ascii="Bookman Old Style" w:eastAsiaTheme="majorEastAsia" w:hAnsi="Bookman Old Style"/>
          <w:b w:val="0"/>
          <w:i w:val="0"/>
          <w:lang w:eastAsia="en-US"/>
        </w:rPr>
        <w:t>z. U. z</w:t>
      </w:r>
      <w:r w:rsidR="00F32FBF" w:rsidRPr="00F32FBF">
        <w:rPr>
          <w:rFonts w:ascii="Bookman Old Style" w:eastAsiaTheme="majorEastAsia" w:hAnsi="Bookman Old Style"/>
          <w:b w:val="0"/>
          <w:i w:val="0"/>
          <w:lang w:eastAsia="en-US"/>
        </w:rPr>
        <w:t xml:space="preserve"> 2021 r. poz. 685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, z </w:t>
      </w:r>
      <w:proofErr w:type="spellStart"/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>późn</w:t>
      </w:r>
      <w:proofErr w:type="spellEnd"/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>. zm.)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, którą miałby obowiąze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>k rozliczyć. W takiej sytuacji W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ykonawca ma obowiązek:</w:t>
      </w:r>
    </w:p>
    <w:p w14:paraId="6FE57AC8" w14:textId="77777777" w:rsidR="00EB2624" w:rsidRPr="00511A00" w:rsidRDefault="00270153">
      <w:pPr>
        <w:pStyle w:val="Tekstpodstawowywcity"/>
        <w:numPr>
          <w:ilvl w:val="2"/>
          <w:numId w:val="24"/>
        </w:numPr>
        <w:spacing w:before="0" w:line="360" w:lineRule="auto"/>
        <w:ind w:left="2410" w:hanging="992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poinformowania Z</w:t>
      </w:r>
      <w:r w:rsidR="00EB2624" w:rsidRPr="00511A00">
        <w:rPr>
          <w:rFonts w:ascii="Bookman Old Style" w:eastAsiaTheme="majorEastAsia" w:hAnsi="Bookman Old Style"/>
          <w:b w:val="0"/>
          <w:i w:val="0"/>
          <w:lang w:eastAsia="en-US"/>
        </w:rPr>
        <w:t>amawiającego, że wybór jego oferty b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ędzie prowadził do powstania u Z</w:t>
      </w:r>
      <w:r w:rsidR="00EB2624" w:rsidRPr="00511A00">
        <w:rPr>
          <w:rFonts w:ascii="Bookman Old Style" w:eastAsiaTheme="majorEastAsia" w:hAnsi="Bookman Old Style"/>
          <w:b w:val="0"/>
          <w:i w:val="0"/>
          <w:lang w:eastAsia="en-US"/>
        </w:rPr>
        <w:t>amawiającego obowiązku podatkowego;</w:t>
      </w:r>
    </w:p>
    <w:p w14:paraId="51A432F5" w14:textId="77777777" w:rsidR="00EB2624" w:rsidRPr="00511A00" w:rsidRDefault="00EB2624">
      <w:pPr>
        <w:pStyle w:val="Tekstpodstawowywcity"/>
        <w:numPr>
          <w:ilvl w:val="2"/>
          <w:numId w:val="24"/>
        </w:numPr>
        <w:spacing w:before="0" w:line="360" w:lineRule="auto"/>
        <w:ind w:left="2410" w:hanging="992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wskazania nazwy (rodzaju) towaru lub usługi, których dostawa lub świadczenie będą prowadziły do powstania obowiązku podatkowego;</w:t>
      </w:r>
    </w:p>
    <w:p w14:paraId="2343B4DA" w14:textId="77777777" w:rsidR="00EB2624" w:rsidRPr="00511A00" w:rsidRDefault="00EB2624">
      <w:pPr>
        <w:pStyle w:val="Tekstpodstawowywcity"/>
        <w:numPr>
          <w:ilvl w:val="2"/>
          <w:numId w:val="24"/>
        </w:numPr>
        <w:spacing w:before="0" w:line="360" w:lineRule="auto"/>
        <w:ind w:left="2410" w:hanging="992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wskazania wartości towaru lub usługi objętego obowiązkiem podatkowym zamawiającego, bez kwoty podatku;</w:t>
      </w:r>
    </w:p>
    <w:p w14:paraId="777DCC7C" w14:textId="77777777" w:rsidR="00EB2624" w:rsidRPr="00511A00" w:rsidRDefault="00EB2624">
      <w:pPr>
        <w:pStyle w:val="Tekstpodstawowywcity"/>
        <w:numPr>
          <w:ilvl w:val="2"/>
          <w:numId w:val="24"/>
        </w:numPr>
        <w:spacing w:before="0" w:line="360" w:lineRule="auto"/>
        <w:ind w:left="2410" w:hanging="992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wskazania stawki podatku od towarów i usług, która zgodnie z wiedzą wykonawcy, będzie miała zastosowanie.</w:t>
      </w:r>
    </w:p>
    <w:p w14:paraId="301AA137" w14:textId="77777777" w:rsidR="00EB2624" w:rsidRPr="00511A00" w:rsidRDefault="00EB2624" w:rsidP="00020796">
      <w:pPr>
        <w:pStyle w:val="Tekstpodstawowywcity"/>
        <w:spacing w:before="0" w:line="360" w:lineRule="auto"/>
        <w:ind w:left="1418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lastRenderedPageBreak/>
        <w:t xml:space="preserve">Informację w powyższym zakresie wykonawca składa </w:t>
      </w:r>
      <w:r w:rsidR="00855C1A" w:rsidRPr="00511A00">
        <w:rPr>
          <w:rFonts w:ascii="Bookman Old Style" w:eastAsiaTheme="majorEastAsia" w:hAnsi="Bookman Old Style"/>
          <w:b w:val="0"/>
          <w:i w:val="0"/>
          <w:lang w:eastAsia="en-US"/>
        </w:rPr>
        <w:t>razem z ofertą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 Brak złożenia ww. informacji będzie postrzegany jako brak pow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>stania obowiązku podatkowego u Z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amawiającego.</w:t>
      </w:r>
    </w:p>
    <w:p w14:paraId="08A791AD" w14:textId="77777777" w:rsidR="006D6221" w:rsidRPr="00511A00" w:rsidRDefault="006D6221">
      <w:pPr>
        <w:pStyle w:val="Bezodstpw"/>
        <w:numPr>
          <w:ilvl w:val="1"/>
          <w:numId w:val="24"/>
        </w:numPr>
        <w:spacing w:line="360" w:lineRule="auto"/>
        <w:ind w:left="1418" w:hanging="851"/>
        <w:jc w:val="both"/>
        <w:rPr>
          <w:rFonts w:ascii="Bookman Old Style" w:hAnsi="Bookman Old Style"/>
          <w:sz w:val="24"/>
          <w:szCs w:val="24"/>
          <w:lang w:eastAsia="ar-SA"/>
        </w:rPr>
      </w:pPr>
      <w:r w:rsidRPr="00511A00">
        <w:rPr>
          <w:rFonts w:ascii="Bookman Old Style" w:hAnsi="Bookman Old Style"/>
          <w:sz w:val="24"/>
          <w:szCs w:val="24"/>
          <w:lang w:eastAsia="ar-SA"/>
        </w:rPr>
        <w:t>Wykonawca na etapie przygotowywania oferty powinien zweryfikować dostępność wyspecyfikowanych przez Zamawiającego produktów oraz możliwość ich dostarczenia w określonym  przez  Zamawiającego terminie.</w:t>
      </w:r>
    </w:p>
    <w:p w14:paraId="65681059" w14:textId="358D33D3" w:rsidR="00CA6077" w:rsidRDefault="006D6221">
      <w:pPr>
        <w:pStyle w:val="Bezodstpw"/>
        <w:numPr>
          <w:ilvl w:val="1"/>
          <w:numId w:val="24"/>
        </w:numPr>
        <w:spacing w:line="360" w:lineRule="auto"/>
        <w:ind w:left="1418" w:hanging="851"/>
        <w:jc w:val="both"/>
        <w:rPr>
          <w:rFonts w:ascii="Bookman Old Style" w:hAnsi="Bookman Old Style"/>
          <w:sz w:val="24"/>
          <w:szCs w:val="24"/>
          <w:lang w:eastAsia="ar-SA"/>
        </w:rPr>
      </w:pPr>
      <w:r w:rsidRPr="00511A00">
        <w:rPr>
          <w:rFonts w:ascii="Bookman Old Style" w:hAnsi="Bookman Old Style"/>
          <w:sz w:val="24"/>
          <w:szCs w:val="24"/>
          <w:lang w:eastAsia="ar-SA"/>
        </w:rPr>
        <w:t>Każdy Wykonawca zobowiązany jest zapoznać się dokładn</w:t>
      </w:r>
      <w:r w:rsidR="00540614" w:rsidRPr="00511A00">
        <w:rPr>
          <w:rFonts w:ascii="Bookman Old Style" w:hAnsi="Bookman Old Style"/>
          <w:sz w:val="24"/>
          <w:szCs w:val="24"/>
          <w:lang w:eastAsia="ar-SA"/>
        </w:rPr>
        <w:t>ie z informacjami zawartymi w S</w:t>
      </w:r>
      <w:r w:rsidRPr="00511A00">
        <w:rPr>
          <w:rFonts w:ascii="Bookman Old Style" w:hAnsi="Bookman Old Style"/>
          <w:sz w:val="24"/>
          <w:szCs w:val="24"/>
          <w:lang w:eastAsia="ar-SA"/>
        </w:rPr>
        <w:t xml:space="preserve">WZ i przygotować ofertę zgodnie z wymaganiami Zamawiającego. </w:t>
      </w:r>
    </w:p>
    <w:p w14:paraId="0509F634" w14:textId="77777777" w:rsidR="007225F0" w:rsidRPr="00E049B9" w:rsidRDefault="007225F0" w:rsidP="00020796">
      <w:pPr>
        <w:pStyle w:val="Bezodstpw"/>
        <w:spacing w:line="360" w:lineRule="auto"/>
        <w:ind w:left="1418"/>
        <w:jc w:val="both"/>
        <w:rPr>
          <w:rFonts w:ascii="Bookman Old Style" w:hAnsi="Bookman Old Style"/>
          <w:sz w:val="20"/>
          <w:szCs w:val="20"/>
          <w:lang w:eastAsia="ar-SA"/>
        </w:rPr>
      </w:pPr>
    </w:p>
    <w:p w14:paraId="64480B2F" w14:textId="77777777" w:rsidR="00EE6AF5" w:rsidRPr="00634F82" w:rsidRDefault="00EE6AF5">
      <w:pPr>
        <w:pStyle w:val="Akapitzlist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ind w:left="567" w:hanging="567"/>
        <w:jc w:val="both"/>
        <w:rPr>
          <w:rFonts w:ascii="Bookman Old Style" w:hAnsi="Bookman Old Style"/>
          <w:b/>
          <w:lang w:eastAsia="pl-PL"/>
        </w:rPr>
      </w:pPr>
      <w:r w:rsidRPr="00634F82">
        <w:rPr>
          <w:rFonts w:ascii="Bookman Old Style" w:hAnsi="Bookman Old Style"/>
          <w:b/>
          <w:lang w:eastAsia="pl-PL"/>
        </w:rPr>
        <w:t>Sposób oraz termin składania ofert. Termin otwarcia ofert</w:t>
      </w:r>
    </w:p>
    <w:p w14:paraId="3AE1F6A5" w14:textId="77777777" w:rsidR="0020474E" w:rsidRPr="00634F82" w:rsidRDefault="0020474E" w:rsidP="00020796">
      <w:pPr>
        <w:pStyle w:val="Akapitzlist"/>
        <w:suppressAutoHyphens w:val="0"/>
        <w:spacing w:line="360" w:lineRule="auto"/>
        <w:ind w:left="1418" w:right="-108"/>
        <w:jc w:val="both"/>
        <w:rPr>
          <w:rFonts w:ascii="Bookman Old Style" w:hAnsi="Bookman Old Style"/>
          <w:sz w:val="16"/>
          <w:szCs w:val="16"/>
        </w:rPr>
      </w:pPr>
    </w:p>
    <w:p w14:paraId="44FD0CBB" w14:textId="18A726A9" w:rsidR="00452DA2" w:rsidRPr="00634F82" w:rsidRDefault="00452DA2">
      <w:pPr>
        <w:pStyle w:val="Akapitzlist"/>
        <w:numPr>
          <w:ilvl w:val="1"/>
          <w:numId w:val="39"/>
        </w:numPr>
        <w:suppressAutoHyphens w:val="0"/>
        <w:spacing w:line="360" w:lineRule="auto"/>
        <w:ind w:left="1418" w:right="-108" w:hanging="851"/>
        <w:jc w:val="both"/>
        <w:rPr>
          <w:rFonts w:ascii="Bookman Old Style" w:hAnsi="Bookman Old Style"/>
        </w:rPr>
      </w:pPr>
      <w:r w:rsidRPr="00634F82">
        <w:rPr>
          <w:rFonts w:ascii="Bookman Old Style" w:hAnsi="Bookman Old Style"/>
        </w:rPr>
        <w:t xml:space="preserve">Ofertę należy złożyć w terminie do dnia </w:t>
      </w:r>
      <w:r w:rsidR="00634F82" w:rsidRPr="00634F82">
        <w:rPr>
          <w:rFonts w:ascii="Bookman Old Style" w:hAnsi="Bookman Old Style"/>
          <w:b/>
          <w:bCs/>
        </w:rPr>
        <w:t>7</w:t>
      </w:r>
      <w:r w:rsidRPr="00634F82">
        <w:rPr>
          <w:rFonts w:ascii="Bookman Old Style" w:hAnsi="Bookman Old Style"/>
          <w:b/>
          <w:bCs/>
        </w:rPr>
        <w:t xml:space="preserve"> grudnia </w:t>
      </w:r>
      <w:r w:rsidRPr="00634F82">
        <w:rPr>
          <w:rFonts w:ascii="Bookman Old Style" w:hAnsi="Bookman Old Style"/>
          <w:b/>
        </w:rPr>
        <w:t>2023 r.</w:t>
      </w:r>
      <w:r w:rsidRPr="00634F82">
        <w:rPr>
          <w:rFonts w:ascii="Bookman Old Style" w:hAnsi="Bookman Old Style"/>
        </w:rPr>
        <w:t xml:space="preserve"> do godz.: </w:t>
      </w:r>
      <w:r w:rsidRPr="00634F82">
        <w:rPr>
          <w:rFonts w:ascii="Bookman Old Style" w:hAnsi="Bookman Old Style"/>
          <w:b/>
        </w:rPr>
        <w:t>9:00.</w:t>
      </w:r>
    </w:p>
    <w:p w14:paraId="3ADE419E" w14:textId="77777777" w:rsidR="00452DA2" w:rsidRPr="00634F82" w:rsidRDefault="00452DA2">
      <w:pPr>
        <w:pStyle w:val="Akapitzlist"/>
        <w:numPr>
          <w:ilvl w:val="1"/>
          <w:numId w:val="39"/>
        </w:numPr>
        <w:suppressAutoHyphens w:val="0"/>
        <w:spacing w:line="360" w:lineRule="auto"/>
        <w:ind w:left="1418" w:right="-108" w:hanging="851"/>
        <w:jc w:val="both"/>
        <w:rPr>
          <w:rFonts w:ascii="Bookman Old Style" w:hAnsi="Bookman Old Style"/>
        </w:rPr>
      </w:pPr>
      <w:r w:rsidRPr="00634F82">
        <w:rPr>
          <w:rFonts w:ascii="Bookman Old Style" w:hAnsi="Bookman Old Style"/>
        </w:rPr>
        <w:t xml:space="preserve">Wykonawca składa ofertę za pośrednictwem </w:t>
      </w:r>
      <w:r w:rsidRPr="00634F82">
        <w:rPr>
          <w:rFonts w:ascii="Bookman Old Style" w:hAnsi="Bookman Old Style" w:cs="CIDFont+F2"/>
          <w:lang w:eastAsia="pl-PL"/>
        </w:rPr>
        <w:t>Platformy e-Zamówienia.</w:t>
      </w:r>
    </w:p>
    <w:p w14:paraId="7B882283" w14:textId="3CDC1644" w:rsidR="00452DA2" w:rsidRPr="00634F82" w:rsidRDefault="00452DA2">
      <w:pPr>
        <w:pStyle w:val="Akapitzlist"/>
        <w:numPr>
          <w:ilvl w:val="1"/>
          <w:numId w:val="39"/>
        </w:numPr>
        <w:suppressAutoHyphens w:val="0"/>
        <w:spacing w:line="360" w:lineRule="auto"/>
        <w:ind w:left="1418" w:right="-108" w:hanging="851"/>
        <w:jc w:val="both"/>
        <w:rPr>
          <w:rFonts w:ascii="Bookman Old Style" w:hAnsi="Bookman Old Style"/>
        </w:rPr>
      </w:pPr>
      <w:r w:rsidRPr="00634F82">
        <w:rPr>
          <w:rFonts w:ascii="Bookman Old Style" w:hAnsi="Bookman Old Style"/>
        </w:rPr>
        <w:t xml:space="preserve">Otwarcie ofert nastąpi w dniu </w:t>
      </w:r>
      <w:r w:rsidR="00634F82" w:rsidRPr="00634F82">
        <w:rPr>
          <w:rFonts w:ascii="Bookman Old Style" w:hAnsi="Bookman Old Style"/>
          <w:b/>
          <w:bCs/>
        </w:rPr>
        <w:t>7</w:t>
      </w:r>
      <w:r w:rsidRPr="00634F82">
        <w:rPr>
          <w:rFonts w:ascii="Bookman Old Style" w:hAnsi="Bookman Old Style"/>
          <w:b/>
          <w:bCs/>
        </w:rPr>
        <w:t xml:space="preserve"> grudnia</w:t>
      </w:r>
      <w:r w:rsidRPr="00634F82">
        <w:rPr>
          <w:rFonts w:ascii="Bookman Old Style" w:hAnsi="Bookman Old Style"/>
          <w:b/>
        </w:rPr>
        <w:t xml:space="preserve"> 2023 r.</w:t>
      </w:r>
      <w:r w:rsidRPr="00634F82">
        <w:rPr>
          <w:rFonts w:ascii="Bookman Old Style" w:hAnsi="Bookman Old Style"/>
        </w:rPr>
        <w:t xml:space="preserve"> o godz. </w:t>
      </w:r>
      <w:r w:rsidRPr="00634F82">
        <w:rPr>
          <w:rFonts w:ascii="Bookman Old Style" w:hAnsi="Bookman Old Style"/>
          <w:b/>
        </w:rPr>
        <w:t>10:00.</w:t>
      </w:r>
    </w:p>
    <w:p w14:paraId="30A0ECCF" w14:textId="77777777" w:rsidR="00452DA2" w:rsidRDefault="00452DA2">
      <w:pPr>
        <w:pStyle w:val="Akapitzlist"/>
        <w:numPr>
          <w:ilvl w:val="1"/>
          <w:numId w:val="39"/>
        </w:numPr>
        <w:spacing w:line="360" w:lineRule="auto"/>
        <w:ind w:left="1418" w:right="-108" w:hanging="851"/>
        <w:jc w:val="both"/>
        <w:rPr>
          <w:rFonts w:ascii="Bookman Old Style" w:hAnsi="Bookman Old Style"/>
        </w:rPr>
      </w:pPr>
      <w:r w:rsidRPr="00634F82">
        <w:rPr>
          <w:rFonts w:ascii="Bookman Old Style" w:hAnsi="Bookman Old Style"/>
        </w:rPr>
        <w:t>Zamawiający najpóźniej przed otwarciem ofert, udostępnia na stronie internetowej prowadzonego postępowania informację,</w:t>
      </w:r>
      <w:r w:rsidRPr="00965C56">
        <w:rPr>
          <w:rFonts w:ascii="Bookman Old Style" w:hAnsi="Bookman Old Style"/>
        </w:rPr>
        <w:t xml:space="preserve"> o kwocie, jaką zamierza przeznaczyć na sfinansowanie zamówienia. </w:t>
      </w:r>
    </w:p>
    <w:p w14:paraId="28A9865C" w14:textId="77777777" w:rsidR="00452DA2" w:rsidRPr="00395728" w:rsidRDefault="00452DA2">
      <w:pPr>
        <w:pStyle w:val="Akapitzlist"/>
        <w:numPr>
          <w:ilvl w:val="1"/>
          <w:numId w:val="39"/>
        </w:numPr>
        <w:spacing w:line="360" w:lineRule="auto"/>
        <w:ind w:left="1418" w:right="-108" w:hanging="851"/>
        <w:jc w:val="both"/>
        <w:rPr>
          <w:rFonts w:ascii="Bookman Old Style" w:hAnsi="Bookman Old Style"/>
        </w:rPr>
      </w:pPr>
      <w:r w:rsidRPr="00395728">
        <w:rPr>
          <w:rFonts w:ascii="Bookman Old Style" w:hAnsi="Bookman Old Style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0A944401" w14:textId="77777777" w:rsidR="00452DA2" w:rsidRPr="00511A00" w:rsidRDefault="00452DA2">
      <w:pPr>
        <w:pStyle w:val="Akapitzlist"/>
        <w:numPr>
          <w:ilvl w:val="1"/>
          <w:numId w:val="39"/>
        </w:numPr>
        <w:suppressAutoHyphens w:val="0"/>
        <w:spacing w:line="360" w:lineRule="auto"/>
        <w:ind w:left="1418" w:right="-108" w:hanging="851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Zamawiający niezwłocznie po otwarciu ofert udostępni na stronie internetowej prowadzonego postępowania informacje o:</w:t>
      </w:r>
    </w:p>
    <w:p w14:paraId="75017FE6" w14:textId="77777777" w:rsidR="00452DA2" w:rsidRPr="00511A00" w:rsidRDefault="00452DA2">
      <w:pPr>
        <w:pStyle w:val="Akapitzlist"/>
        <w:numPr>
          <w:ilvl w:val="2"/>
          <w:numId w:val="39"/>
        </w:numPr>
        <w:spacing w:line="360" w:lineRule="auto"/>
        <w:ind w:left="2410" w:right="-108" w:hanging="992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nazwach albo imionach i nazwiskach oraz siedzibach lub miejscach prowadzonej działalności gospodarczej, bądź miejscach zamieszkania Wykonawców, których oferty zostały otwarte;</w:t>
      </w:r>
    </w:p>
    <w:p w14:paraId="55949AD5" w14:textId="77777777" w:rsidR="00452DA2" w:rsidRDefault="00452DA2">
      <w:pPr>
        <w:pStyle w:val="Akapitzlist"/>
        <w:numPr>
          <w:ilvl w:val="2"/>
          <w:numId w:val="39"/>
        </w:numPr>
        <w:spacing w:line="360" w:lineRule="auto"/>
        <w:ind w:left="2410" w:right="-108" w:hanging="992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cenach lub kosztach zawartych w ofertach.</w:t>
      </w:r>
    </w:p>
    <w:p w14:paraId="07BD2738" w14:textId="32F6BE3B" w:rsidR="00452DA2" w:rsidRDefault="00452DA2" w:rsidP="00020796">
      <w:pPr>
        <w:spacing w:line="360" w:lineRule="auto"/>
        <w:ind w:left="1418" w:right="-108"/>
        <w:jc w:val="both"/>
        <w:rPr>
          <w:rFonts w:ascii="Bookman Old Style" w:hAnsi="Bookman Old Style"/>
          <w:sz w:val="20"/>
          <w:szCs w:val="20"/>
        </w:rPr>
      </w:pPr>
    </w:p>
    <w:p w14:paraId="3EECB52D" w14:textId="42F2CC08" w:rsidR="004A3E48" w:rsidRDefault="004A3E48" w:rsidP="00020796">
      <w:pPr>
        <w:spacing w:line="360" w:lineRule="auto"/>
        <w:ind w:left="1418" w:right="-108"/>
        <w:jc w:val="both"/>
        <w:rPr>
          <w:rFonts w:ascii="Bookman Old Style" w:hAnsi="Bookman Old Style"/>
          <w:sz w:val="20"/>
          <w:szCs w:val="20"/>
        </w:rPr>
      </w:pPr>
    </w:p>
    <w:p w14:paraId="778A194F" w14:textId="69AC1BCE" w:rsidR="004A3E48" w:rsidRDefault="004A3E48" w:rsidP="00020796">
      <w:pPr>
        <w:spacing w:line="360" w:lineRule="auto"/>
        <w:ind w:left="1418" w:right="-108"/>
        <w:jc w:val="both"/>
        <w:rPr>
          <w:rFonts w:ascii="Bookman Old Style" w:hAnsi="Bookman Old Style"/>
          <w:sz w:val="20"/>
          <w:szCs w:val="20"/>
        </w:rPr>
      </w:pPr>
    </w:p>
    <w:p w14:paraId="0AB39B16" w14:textId="77777777" w:rsidR="004A3E48" w:rsidRPr="00452DA2" w:rsidRDefault="004A3E48" w:rsidP="00020796">
      <w:pPr>
        <w:spacing w:line="360" w:lineRule="auto"/>
        <w:ind w:left="1418" w:right="-108"/>
        <w:jc w:val="both"/>
        <w:rPr>
          <w:rFonts w:ascii="Bookman Old Style" w:hAnsi="Bookman Old Style"/>
          <w:sz w:val="20"/>
          <w:szCs w:val="20"/>
        </w:rPr>
      </w:pPr>
    </w:p>
    <w:p w14:paraId="62D97C03" w14:textId="77777777" w:rsidR="006068D3" w:rsidRPr="00511A00" w:rsidRDefault="000E4608">
      <w:pPr>
        <w:pStyle w:val="Akapitzlist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709" w:hanging="709"/>
        <w:rPr>
          <w:rFonts w:ascii="Bookman Old Style" w:hAnsi="Bookman Old Style"/>
          <w:b/>
          <w:bCs/>
        </w:rPr>
      </w:pPr>
      <w:r w:rsidRPr="00511A00">
        <w:rPr>
          <w:rFonts w:ascii="Bookman Old Style" w:hAnsi="Bookman Old Style"/>
          <w:b/>
          <w:bCs/>
        </w:rPr>
        <w:lastRenderedPageBreak/>
        <w:t>Termin zwi</w:t>
      </w:r>
      <w:r w:rsidRPr="00511A00">
        <w:rPr>
          <w:rFonts w:ascii="Bookman Old Style" w:eastAsia="TimesNewRoman" w:hAnsi="Bookman Old Style" w:cs="TimesNewRoman"/>
          <w:b/>
        </w:rPr>
        <w:t>ą</w:t>
      </w:r>
      <w:r w:rsidRPr="00511A00">
        <w:rPr>
          <w:rFonts w:ascii="Bookman Old Style" w:hAnsi="Bookman Old Style"/>
          <w:b/>
          <w:bCs/>
        </w:rPr>
        <w:t>zania ofert</w:t>
      </w:r>
      <w:r w:rsidRPr="00511A00">
        <w:rPr>
          <w:rFonts w:ascii="Bookman Old Style" w:eastAsia="TimesNewRoman" w:hAnsi="Bookman Old Style" w:cs="TimesNewRoman"/>
          <w:b/>
        </w:rPr>
        <w:t>ą</w:t>
      </w:r>
    </w:p>
    <w:p w14:paraId="4C775E2C" w14:textId="77777777" w:rsidR="0020474E" w:rsidRPr="007033C4" w:rsidRDefault="0020474E" w:rsidP="00020796">
      <w:pPr>
        <w:pStyle w:val="Akapitzlist"/>
        <w:spacing w:line="360" w:lineRule="auto"/>
        <w:ind w:left="1418"/>
        <w:jc w:val="both"/>
        <w:rPr>
          <w:rFonts w:ascii="Bookman Old Style" w:hAnsi="Bookman Old Style"/>
          <w:spacing w:val="4"/>
          <w:sz w:val="16"/>
          <w:szCs w:val="16"/>
        </w:rPr>
      </w:pPr>
    </w:p>
    <w:p w14:paraId="1A64AB15" w14:textId="66445FF7" w:rsidR="00AE3CA9" w:rsidRPr="00511A00" w:rsidRDefault="00AE3CA9">
      <w:pPr>
        <w:pStyle w:val="Akapitzlist"/>
        <w:numPr>
          <w:ilvl w:val="1"/>
          <w:numId w:val="24"/>
        </w:numPr>
        <w:spacing w:line="360" w:lineRule="auto"/>
        <w:ind w:left="1418" w:hanging="709"/>
        <w:jc w:val="both"/>
        <w:rPr>
          <w:rFonts w:ascii="Bookman Old Style" w:hAnsi="Bookman Old Style"/>
          <w:spacing w:val="4"/>
        </w:rPr>
      </w:pPr>
      <w:r w:rsidRPr="00511A00">
        <w:rPr>
          <w:rFonts w:ascii="Bookman Old Style" w:hAnsi="Bookman Old Style"/>
          <w:szCs w:val="20"/>
        </w:rPr>
        <w:t xml:space="preserve">Wykonawca będzie związany ofertą od dnia upływu terminu składania ofert, przy czym pierwszym dniem terminu związania ofertą jest dzień, w którym upływa termin składania ofert, przez okres </w:t>
      </w:r>
      <w:r w:rsidR="005D35DD" w:rsidRPr="00CE5AA0">
        <w:rPr>
          <w:rFonts w:ascii="Bookman Old Style" w:hAnsi="Bookman Old Style"/>
          <w:b/>
          <w:szCs w:val="20"/>
        </w:rPr>
        <w:t>3</w:t>
      </w:r>
      <w:r w:rsidR="00677FF5">
        <w:rPr>
          <w:rFonts w:ascii="Bookman Old Style" w:hAnsi="Bookman Old Style"/>
          <w:b/>
          <w:szCs w:val="20"/>
        </w:rPr>
        <w:t>0</w:t>
      </w:r>
      <w:r w:rsidRPr="00CE5AA0">
        <w:rPr>
          <w:rFonts w:ascii="Bookman Old Style" w:hAnsi="Bookman Old Style"/>
          <w:b/>
          <w:szCs w:val="20"/>
        </w:rPr>
        <w:t xml:space="preserve"> dni, tj. do dnia </w:t>
      </w:r>
      <w:r w:rsidR="00634F82">
        <w:rPr>
          <w:rFonts w:ascii="Bookman Old Style" w:hAnsi="Bookman Old Style"/>
          <w:b/>
          <w:szCs w:val="20"/>
        </w:rPr>
        <w:t>6</w:t>
      </w:r>
      <w:r w:rsidR="00452DA2">
        <w:rPr>
          <w:rFonts w:ascii="Bookman Old Style" w:hAnsi="Bookman Old Style"/>
          <w:b/>
          <w:szCs w:val="20"/>
        </w:rPr>
        <w:t xml:space="preserve"> stycznia 2024</w:t>
      </w:r>
      <w:r w:rsidR="00CA6077" w:rsidRPr="00CE5AA0">
        <w:rPr>
          <w:rFonts w:ascii="Bookman Old Style" w:hAnsi="Bookman Old Style"/>
          <w:b/>
          <w:szCs w:val="20"/>
        </w:rPr>
        <w:t xml:space="preserve"> </w:t>
      </w:r>
      <w:r w:rsidR="00904503" w:rsidRPr="00CE5AA0">
        <w:rPr>
          <w:rFonts w:ascii="Bookman Old Style" w:hAnsi="Bookman Old Style"/>
          <w:b/>
          <w:szCs w:val="20"/>
        </w:rPr>
        <w:t>r</w:t>
      </w:r>
      <w:r w:rsidR="005D35DD" w:rsidRPr="00CE5AA0">
        <w:rPr>
          <w:rFonts w:ascii="Bookman Old Style" w:hAnsi="Bookman Old Style"/>
          <w:b/>
          <w:szCs w:val="20"/>
        </w:rPr>
        <w:t>oku.</w:t>
      </w:r>
    </w:p>
    <w:p w14:paraId="23040A17" w14:textId="77777777" w:rsidR="00AE3CA9" w:rsidRPr="00511A00" w:rsidRDefault="00AE3CA9">
      <w:pPr>
        <w:pStyle w:val="Akapitzlist"/>
        <w:numPr>
          <w:ilvl w:val="1"/>
          <w:numId w:val="24"/>
        </w:numPr>
        <w:spacing w:line="360" w:lineRule="auto"/>
        <w:ind w:left="1418" w:hanging="709"/>
        <w:jc w:val="both"/>
        <w:rPr>
          <w:rFonts w:ascii="Bookman Old Style" w:hAnsi="Bookman Old Style"/>
          <w:spacing w:val="4"/>
        </w:rPr>
      </w:pPr>
      <w:r w:rsidRPr="00511A00">
        <w:rPr>
          <w:rFonts w:ascii="Bookman Old Style" w:hAnsi="Bookman Old Style"/>
          <w:szCs w:val="20"/>
        </w:rPr>
        <w:t xml:space="preserve">W przypadku gdy wybór najkorzystniejszej oferty nie nastąpi przed upływem </w:t>
      </w:r>
      <w:r w:rsidRPr="00511A00">
        <w:rPr>
          <w:rStyle w:val="Uwydatnienie"/>
          <w:rFonts w:ascii="Bookman Old Style" w:hAnsi="Bookman Old Style"/>
          <w:i w:val="0"/>
          <w:szCs w:val="20"/>
        </w:rPr>
        <w:t>terminu związania</w:t>
      </w:r>
      <w:r w:rsidRPr="00511A00">
        <w:rPr>
          <w:rFonts w:ascii="Bookman Old Style" w:hAnsi="Bookman Old Style"/>
          <w:szCs w:val="20"/>
        </w:rPr>
        <w:t xml:space="preserve"> ofertą, o którym mowa w pkt „11.1”, Zamawiający przed upływem </w:t>
      </w:r>
      <w:r w:rsidRPr="00511A00">
        <w:rPr>
          <w:rStyle w:val="Uwydatnienie"/>
          <w:rFonts w:ascii="Bookman Old Style" w:hAnsi="Bookman Old Style"/>
          <w:i w:val="0"/>
          <w:szCs w:val="20"/>
        </w:rPr>
        <w:t>terminu związania</w:t>
      </w:r>
      <w:r w:rsidRPr="00511A00">
        <w:rPr>
          <w:rFonts w:ascii="Bookman Old Style" w:hAnsi="Bookman Old Style"/>
          <w:szCs w:val="20"/>
        </w:rPr>
        <w:t xml:space="preserve"> ofertą, zwróci się jednokrotnie do Wykonawców o wyrażenie zgody na przedłużenie tego terminu o wskazywany przez niego okres, nie dłuższy niż 60 dni.</w:t>
      </w:r>
    </w:p>
    <w:p w14:paraId="47468ED5" w14:textId="1DFA4C31" w:rsidR="00AE3CA9" w:rsidRPr="007225F0" w:rsidRDefault="00AE3CA9">
      <w:pPr>
        <w:pStyle w:val="Akapitzlist"/>
        <w:numPr>
          <w:ilvl w:val="1"/>
          <w:numId w:val="24"/>
        </w:numPr>
        <w:spacing w:line="360" w:lineRule="auto"/>
        <w:ind w:left="1418" w:hanging="709"/>
        <w:jc w:val="both"/>
        <w:rPr>
          <w:rFonts w:ascii="Bookman Old Style" w:hAnsi="Bookman Old Style"/>
          <w:spacing w:val="4"/>
        </w:rPr>
      </w:pPr>
      <w:r w:rsidRPr="00511A00">
        <w:rPr>
          <w:rFonts w:ascii="Bookman Old Style" w:hAnsi="Bookman Old Style"/>
          <w:szCs w:val="20"/>
        </w:rPr>
        <w:t xml:space="preserve">Przedłużenie </w:t>
      </w:r>
      <w:r w:rsidRPr="00511A00">
        <w:rPr>
          <w:rStyle w:val="Uwydatnienie"/>
          <w:rFonts w:ascii="Bookman Old Style" w:hAnsi="Bookman Old Style"/>
          <w:i w:val="0"/>
          <w:szCs w:val="20"/>
        </w:rPr>
        <w:t>terminu</w:t>
      </w:r>
      <w:r w:rsidRPr="00511A00">
        <w:rPr>
          <w:rStyle w:val="Uwydatnienie"/>
          <w:rFonts w:ascii="Bookman Old Style" w:hAnsi="Bookman Old Style"/>
          <w:szCs w:val="20"/>
        </w:rPr>
        <w:t xml:space="preserve"> </w:t>
      </w:r>
      <w:r w:rsidRPr="00511A00">
        <w:rPr>
          <w:rStyle w:val="Uwydatnienie"/>
          <w:rFonts w:ascii="Bookman Old Style" w:hAnsi="Bookman Old Style"/>
          <w:i w:val="0"/>
          <w:szCs w:val="20"/>
        </w:rPr>
        <w:t>związania</w:t>
      </w:r>
      <w:r w:rsidRPr="00511A00">
        <w:rPr>
          <w:rFonts w:ascii="Bookman Old Style" w:hAnsi="Bookman Old Style"/>
          <w:szCs w:val="20"/>
        </w:rPr>
        <w:t xml:space="preserve"> ofertą, o którym mowa w „11.2”, wymaga złożenia przez Wykonawcę pisemnego oświadczenia o wyrażeniu zgody na przedłużenie </w:t>
      </w:r>
      <w:r w:rsidRPr="00511A00">
        <w:rPr>
          <w:rStyle w:val="Uwydatnienie"/>
          <w:rFonts w:ascii="Bookman Old Style" w:hAnsi="Bookman Old Style"/>
          <w:i w:val="0"/>
          <w:szCs w:val="20"/>
        </w:rPr>
        <w:t>terminu związania</w:t>
      </w:r>
      <w:r w:rsidRPr="00511A00">
        <w:rPr>
          <w:rFonts w:ascii="Bookman Old Style" w:hAnsi="Bookman Old Style"/>
          <w:szCs w:val="20"/>
        </w:rPr>
        <w:t xml:space="preserve"> ofertą.</w:t>
      </w:r>
    </w:p>
    <w:p w14:paraId="2649A2EF" w14:textId="77777777" w:rsidR="007225F0" w:rsidRPr="00596975" w:rsidRDefault="007225F0" w:rsidP="00020796">
      <w:pPr>
        <w:pStyle w:val="Akapitzlist"/>
        <w:spacing w:line="360" w:lineRule="auto"/>
        <w:ind w:left="1418"/>
        <w:jc w:val="both"/>
        <w:rPr>
          <w:rFonts w:ascii="Bookman Old Style" w:hAnsi="Bookman Old Style"/>
          <w:spacing w:val="4"/>
          <w:sz w:val="10"/>
          <w:szCs w:val="10"/>
        </w:rPr>
      </w:pPr>
    </w:p>
    <w:p w14:paraId="78E25CDD" w14:textId="77777777" w:rsidR="006D6221" w:rsidRPr="00511A00" w:rsidRDefault="006D6221">
      <w:pPr>
        <w:pStyle w:val="Akapitzlist"/>
        <w:widowControl w:val="0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spacing w:line="360" w:lineRule="auto"/>
        <w:ind w:left="709" w:hanging="709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/>
        </w:rPr>
        <w:t>Zabezpieczenie należytego wykonania umowy</w:t>
      </w:r>
    </w:p>
    <w:p w14:paraId="1F11822C" w14:textId="77777777" w:rsidR="0020474E" w:rsidRPr="005D35DD" w:rsidRDefault="0020474E" w:rsidP="00020796">
      <w:pPr>
        <w:pStyle w:val="Akapitzlist"/>
        <w:widowControl w:val="0"/>
        <w:suppressAutoHyphens w:val="0"/>
        <w:spacing w:line="360" w:lineRule="auto"/>
        <w:ind w:left="1418"/>
        <w:jc w:val="both"/>
        <w:rPr>
          <w:rFonts w:ascii="Bookman Old Style" w:hAnsi="Bookman Old Style"/>
          <w:sz w:val="20"/>
          <w:szCs w:val="20"/>
        </w:rPr>
      </w:pPr>
    </w:p>
    <w:p w14:paraId="4B8FB9DA" w14:textId="525D6DE4" w:rsidR="00F32AE2" w:rsidRPr="00596975" w:rsidRDefault="006D6221">
      <w:pPr>
        <w:pStyle w:val="Akapitzlist"/>
        <w:widowControl w:val="0"/>
        <w:numPr>
          <w:ilvl w:val="1"/>
          <w:numId w:val="24"/>
        </w:numPr>
        <w:suppressAutoHyphens w:val="0"/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Zamawiający nie wymaga zabezpieczenia należytego wykonania umowy. </w:t>
      </w:r>
    </w:p>
    <w:p w14:paraId="38A6D1AF" w14:textId="77777777" w:rsidR="006D6221" w:rsidRPr="00511A00" w:rsidRDefault="006D6221">
      <w:pPr>
        <w:pStyle w:val="Akapitzlist"/>
        <w:widowControl w:val="0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spacing w:line="360" w:lineRule="auto"/>
        <w:ind w:left="709" w:hanging="709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/>
        </w:rPr>
        <w:t>Informacje o formalnościach, jakie muszą zostać dopełnione po wyborze oferty w celu zawarcia umowy w sprawie zamówienia publicznego</w:t>
      </w:r>
    </w:p>
    <w:p w14:paraId="72C70787" w14:textId="77777777" w:rsidR="006D6221" w:rsidRPr="00511A00" w:rsidRDefault="006D6221" w:rsidP="00020796">
      <w:pPr>
        <w:widowControl w:val="0"/>
        <w:suppressAutoHyphens w:val="0"/>
        <w:autoSpaceDE/>
        <w:spacing w:line="360" w:lineRule="auto"/>
        <w:ind w:left="1418"/>
        <w:jc w:val="both"/>
        <w:rPr>
          <w:rFonts w:ascii="Bookman Old Style" w:hAnsi="Bookman Old Style"/>
          <w:b/>
        </w:rPr>
      </w:pPr>
    </w:p>
    <w:p w14:paraId="34B761E5" w14:textId="77777777" w:rsidR="00452DA2" w:rsidRPr="00452DA2" w:rsidRDefault="00452DA2">
      <w:pPr>
        <w:pStyle w:val="Akapitzlist"/>
        <w:numPr>
          <w:ilvl w:val="1"/>
          <w:numId w:val="24"/>
        </w:numPr>
        <w:suppressAutoHyphens w:val="0"/>
        <w:spacing w:line="360" w:lineRule="auto"/>
        <w:ind w:left="1418" w:right="-108"/>
        <w:jc w:val="both"/>
        <w:rPr>
          <w:rFonts w:ascii="Bookman Old Style" w:hAnsi="Bookman Old Style"/>
        </w:rPr>
      </w:pPr>
      <w:bookmarkStart w:id="5" w:name="_Toc42045493"/>
      <w:r w:rsidRPr="00452DA2">
        <w:rPr>
          <w:rFonts w:ascii="Bookman Old Style" w:hAnsi="Bookman Old Style"/>
        </w:rPr>
        <w:t xml:space="preserve">Zamawiający prześle podpisaną umowę do Wykonawcy, któremu zostanie udzielone zamówienie albo zaprosi go do swojej siedziby w celu jej podpisania. </w:t>
      </w:r>
    </w:p>
    <w:p w14:paraId="7A335658" w14:textId="77777777" w:rsidR="00452DA2" w:rsidRPr="00452DA2" w:rsidRDefault="00452DA2">
      <w:pPr>
        <w:pStyle w:val="Akapitzlist"/>
        <w:numPr>
          <w:ilvl w:val="1"/>
          <w:numId w:val="24"/>
        </w:numPr>
        <w:suppressAutoHyphens w:val="0"/>
        <w:spacing w:line="360" w:lineRule="auto"/>
        <w:ind w:left="1418" w:right="-108"/>
        <w:jc w:val="both"/>
        <w:rPr>
          <w:rFonts w:ascii="Bookman Old Style" w:hAnsi="Bookman Old Style"/>
        </w:rPr>
      </w:pPr>
      <w:r w:rsidRPr="00452DA2">
        <w:rPr>
          <w:rFonts w:ascii="Bookman Old Style" w:hAnsi="Bookman Old Style"/>
        </w:rPr>
        <w:t>Wykonawca przed zawarciem umowy poda wszelkie informacje niezbędne do wypełnienia treści umowy na wezwanie Zamawiającego.</w:t>
      </w:r>
    </w:p>
    <w:p w14:paraId="78C0C48B" w14:textId="1E846B1A" w:rsidR="007225F0" w:rsidRDefault="00452DA2">
      <w:pPr>
        <w:pStyle w:val="Akapitzlist"/>
        <w:numPr>
          <w:ilvl w:val="1"/>
          <w:numId w:val="24"/>
        </w:numPr>
        <w:suppressAutoHyphens w:val="0"/>
        <w:spacing w:line="360" w:lineRule="auto"/>
        <w:ind w:left="1418" w:right="-108"/>
        <w:jc w:val="both"/>
        <w:rPr>
          <w:rFonts w:ascii="Bookman Old Style" w:hAnsi="Bookman Old Style"/>
        </w:rPr>
      </w:pPr>
      <w:r w:rsidRPr="00452DA2">
        <w:rPr>
          <w:rFonts w:ascii="Bookman Old Style" w:hAnsi="Bookman Old Style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 której m.in. zostanie określony pełnomocnik uprawniony do kontaktów z Zamawiającym oraz do wystawiania dokumentów związanych z płatnościami, przy </w:t>
      </w:r>
      <w:r w:rsidRPr="00452DA2">
        <w:rPr>
          <w:rFonts w:ascii="Bookman Old Style" w:hAnsi="Bookman Old Style"/>
        </w:rPr>
        <w:lastRenderedPageBreak/>
        <w:t>czym termin, na jaki została zawarta umowa, nie może być krótszy niż termin realizacji zamówienia.</w:t>
      </w:r>
      <w:r w:rsidR="006D6221" w:rsidRPr="00511A00">
        <w:rPr>
          <w:rFonts w:ascii="Bookman Old Style" w:hAnsi="Bookman Old Style"/>
        </w:rPr>
        <w:t xml:space="preserve">  </w:t>
      </w:r>
      <w:bookmarkEnd w:id="5"/>
    </w:p>
    <w:p w14:paraId="1E71BFDA" w14:textId="77777777" w:rsidR="00082292" w:rsidRPr="00E049B9" w:rsidRDefault="00082292" w:rsidP="00020796">
      <w:pPr>
        <w:pStyle w:val="Akapitzlist"/>
        <w:suppressAutoHyphens w:val="0"/>
        <w:spacing w:line="360" w:lineRule="auto"/>
        <w:ind w:left="1418" w:right="-108"/>
        <w:jc w:val="both"/>
        <w:rPr>
          <w:rFonts w:ascii="Bookman Old Style" w:hAnsi="Bookman Old Style"/>
          <w:sz w:val="20"/>
          <w:szCs w:val="20"/>
        </w:rPr>
      </w:pPr>
    </w:p>
    <w:p w14:paraId="57305373" w14:textId="77777777" w:rsidR="006D6221" w:rsidRPr="00511A00" w:rsidRDefault="00C46194">
      <w:pPr>
        <w:pStyle w:val="Akapitzlist"/>
        <w:widowControl w:val="0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spacing w:line="360" w:lineRule="auto"/>
        <w:ind w:left="709" w:hanging="709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 w:cstheme="majorBidi"/>
          <w:b/>
          <w:lang w:eastAsia="en-US"/>
        </w:rPr>
        <w:t>Projektowane postanowienia umowy w sprawie zamówienia publicznego, które zostaną wprowadzone do umowy w sprawie zamówienia publicz</w:t>
      </w:r>
      <w:r w:rsidR="00CA4C11" w:rsidRPr="00511A00">
        <w:rPr>
          <w:rFonts w:ascii="Bookman Old Style" w:hAnsi="Bookman Old Style" w:cstheme="majorBidi"/>
          <w:b/>
          <w:lang w:eastAsia="en-US"/>
        </w:rPr>
        <w:t>nego. Wzór umowy. Zmiany umowy</w:t>
      </w:r>
    </w:p>
    <w:p w14:paraId="73FE58C9" w14:textId="77777777" w:rsidR="0020474E" w:rsidRPr="00E049B9" w:rsidRDefault="0020474E" w:rsidP="00020796">
      <w:pPr>
        <w:pStyle w:val="Akapitzlist"/>
        <w:spacing w:line="360" w:lineRule="auto"/>
        <w:ind w:left="1418"/>
        <w:jc w:val="both"/>
        <w:rPr>
          <w:rFonts w:ascii="Bookman Old Style" w:hAnsi="Bookman Old Style"/>
          <w:sz w:val="20"/>
          <w:szCs w:val="20"/>
        </w:rPr>
      </w:pPr>
    </w:p>
    <w:p w14:paraId="71BADE48" w14:textId="77777777" w:rsidR="00452DA2" w:rsidRPr="00511A00" w:rsidRDefault="00452DA2">
      <w:pPr>
        <w:pStyle w:val="Akapitzlist"/>
        <w:numPr>
          <w:ilvl w:val="1"/>
          <w:numId w:val="24"/>
        </w:numPr>
        <w:spacing w:line="360" w:lineRule="auto"/>
        <w:ind w:left="1418" w:hanging="567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Postanowienia umowy okre</w:t>
      </w:r>
      <w:r w:rsidRPr="00511A00">
        <w:rPr>
          <w:rFonts w:ascii="Bookman Old Style" w:eastAsia="TimesNewRoman" w:hAnsi="Bookman Old Style" w:cs="TimesNewRoman"/>
        </w:rPr>
        <w:t>ś</w:t>
      </w:r>
      <w:r w:rsidRPr="00511A00">
        <w:rPr>
          <w:rFonts w:ascii="Bookman Old Style" w:hAnsi="Bookman Old Style"/>
        </w:rPr>
        <w:t>la wzór umowy stanowi</w:t>
      </w:r>
      <w:r w:rsidRPr="00511A00">
        <w:rPr>
          <w:rFonts w:ascii="Bookman Old Style" w:eastAsia="TimesNewRoman" w:hAnsi="Bookman Old Style" w:cs="TimesNewRoman"/>
        </w:rPr>
        <w:t>ą</w:t>
      </w:r>
      <w:r w:rsidRPr="00511A00">
        <w:rPr>
          <w:rFonts w:ascii="Bookman Old Style" w:hAnsi="Bookman Old Style"/>
        </w:rPr>
        <w:t xml:space="preserve">cy </w:t>
      </w:r>
      <w:r w:rsidRPr="00511A00">
        <w:rPr>
          <w:rFonts w:ascii="Bookman Old Style" w:hAnsi="Bookman Old Style"/>
          <w:b/>
          <w:bCs/>
        </w:rPr>
        <w:t>Zał</w:t>
      </w:r>
      <w:r w:rsidRPr="00511A00">
        <w:rPr>
          <w:rFonts w:ascii="Bookman Old Style" w:eastAsia="TimesNewRoman" w:hAnsi="Bookman Old Style" w:cs="TimesNewRoman"/>
          <w:b/>
          <w:bCs/>
        </w:rPr>
        <w:t>ą</w:t>
      </w:r>
      <w:r w:rsidRPr="00511A00">
        <w:rPr>
          <w:rFonts w:ascii="Bookman Old Style" w:hAnsi="Bookman Old Style"/>
          <w:b/>
          <w:bCs/>
        </w:rPr>
        <w:t>cznik nr 4 do SWZ</w:t>
      </w:r>
      <w:r w:rsidRPr="00511A00">
        <w:rPr>
          <w:rFonts w:ascii="Bookman Old Style" w:hAnsi="Bookman Old Style"/>
        </w:rPr>
        <w:t>.</w:t>
      </w:r>
    </w:p>
    <w:p w14:paraId="28EE54DD" w14:textId="77777777" w:rsidR="00452DA2" w:rsidRPr="00511A00" w:rsidRDefault="00452DA2">
      <w:pPr>
        <w:pStyle w:val="Akapitzlist"/>
        <w:numPr>
          <w:ilvl w:val="1"/>
          <w:numId w:val="24"/>
        </w:numPr>
        <w:spacing w:line="360" w:lineRule="auto"/>
        <w:ind w:left="1418" w:hanging="567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Wykonawca, który przedstawił najkorzystniejszą ofertę pod względem kryteriów oceny ofert zamówienia, będzie zobowiązany do podpisania umowy zgodnej ze wzorem umowy załączonym do SWZ. Do przedstawionego wzoru umowy zostan</w:t>
      </w:r>
      <w:r w:rsidRPr="00511A00">
        <w:rPr>
          <w:rFonts w:ascii="Bookman Old Style" w:eastAsia="TimesNewRoman" w:hAnsi="Bookman Old Style" w:cs="TimesNewRoman"/>
        </w:rPr>
        <w:t xml:space="preserve">ą </w:t>
      </w:r>
      <w:r w:rsidRPr="00511A00">
        <w:rPr>
          <w:rFonts w:ascii="Bookman Old Style" w:hAnsi="Bookman Old Style"/>
        </w:rPr>
        <w:t>wprowadzone zobowi</w:t>
      </w:r>
      <w:r w:rsidRPr="00511A00">
        <w:rPr>
          <w:rFonts w:ascii="Bookman Old Style" w:eastAsia="TimesNewRoman" w:hAnsi="Bookman Old Style" w:cs="TimesNewRoman"/>
        </w:rPr>
        <w:t>ą</w:t>
      </w:r>
      <w:r w:rsidRPr="00511A00">
        <w:rPr>
          <w:rFonts w:ascii="Bookman Old Style" w:hAnsi="Bookman Old Style"/>
        </w:rPr>
        <w:t>zania Wykonawcy w trakcie procedury, wynikaj</w:t>
      </w:r>
      <w:r w:rsidRPr="00511A00">
        <w:rPr>
          <w:rFonts w:ascii="Bookman Old Style" w:eastAsia="TimesNewRoman" w:hAnsi="Bookman Old Style" w:cs="TimesNewRoman"/>
        </w:rPr>
        <w:t>ą</w:t>
      </w:r>
      <w:r w:rsidRPr="00511A00">
        <w:rPr>
          <w:rFonts w:ascii="Bookman Old Style" w:hAnsi="Bookman Old Style"/>
        </w:rPr>
        <w:t>ce z przedstawionej przez niego oferty. Zamawiający wyraża zgodę na zawarcie umowy w formie pisemnej przy wykorzystaniu kwalifikowanego podpisu elektronicznego.</w:t>
      </w:r>
    </w:p>
    <w:p w14:paraId="5A3A5A8E" w14:textId="77777777" w:rsidR="00452DA2" w:rsidRPr="00511A00" w:rsidRDefault="00452DA2">
      <w:pPr>
        <w:pStyle w:val="Akapitzlist"/>
        <w:numPr>
          <w:ilvl w:val="1"/>
          <w:numId w:val="24"/>
        </w:numPr>
        <w:spacing w:line="360" w:lineRule="auto"/>
        <w:ind w:left="1418" w:hanging="567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Wzór umowy, po upływie terminu do składania ofert, nie podlega negocjacjom zło</w:t>
      </w:r>
      <w:r w:rsidRPr="00511A00">
        <w:rPr>
          <w:rFonts w:ascii="Bookman Old Style" w:eastAsia="TimesNewRoman" w:hAnsi="Bookman Old Style" w:cs="TimesNewRoman"/>
        </w:rPr>
        <w:t>ż</w:t>
      </w:r>
      <w:r w:rsidRPr="00511A00">
        <w:rPr>
          <w:rFonts w:ascii="Bookman Old Style" w:hAnsi="Bookman Old Style"/>
        </w:rPr>
        <w:t>enie oferty jest równoznaczne z pełn</w:t>
      </w:r>
      <w:r w:rsidRPr="00511A00">
        <w:rPr>
          <w:rFonts w:ascii="Bookman Old Style" w:eastAsia="TimesNewRoman" w:hAnsi="Bookman Old Style" w:cs="TimesNewRoman"/>
        </w:rPr>
        <w:t xml:space="preserve">ą </w:t>
      </w:r>
      <w:r w:rsidRPr="00511A00">
        <w:rPr>
          <w:rFonts w:ascii="Bookman Old Style" w:hAnsi="Bookman Old Style"/>
        </w:rPr>
        <w:t>akceptacj</w:t>
      </w:r>
      <w:r w:rsidRPr="00511A00">
        <w:rPr>
          <w:rFonts w:ascii="Bookman Old Style" w:eastAsia="TimesNewRoman" w:hAnsi="Bookman Old Style" w:cs="TimesNewRoman"/>
        </w:rPr>
        <w:t xml:space="preserve">ą </w:t>
      </w:r>
      <w:r w:rsidRPr="00511A00">
        <w:rPr>
          <w:rFonts w:ascii="Bookman Old Style" w:hAnsi="Bookman Old Style"/>
        </w:rPr>
        <w:t>umowy przez Wykonawc</w:t>
      </w:r>
      <w:r w:rsidRPr="00511A00">
        <w:rPr>
          <w:rFonts w:ascii="Bookman Old Style" w:eastAsia="TimesNewRoman" w:hAnsi="Bookman Old Style" w:cs="TimesNewRoman"/>
        </w:rPr>
        <w:t>ę</w:t>
      </w:r>
      <w:r w:rsidRPr="00511A00">
        <w:rPr>
          <w:rFonts w:ascii="Bookman Old Style" w:hAnsi="Bookman Old Style"/>
        </w:rPr>
        <w:t xml:space="preserve">. </w:t>
      </w:r>
    </w:p>
    <w:p w14:paraId="0BB0E33D" w14:textId="77777777" w:rsidR="00452DA2" w:rsidRPr="00511A00" w:rsidRDefault="00452DA2">
      <w:pPr>
        <w:pStyle w:val="Akapitzlist"/>
        <w:numPr>
          <w:ilvl w:val="1"/>
          <w:numId w:val="24"/>
        </w:numPr>
        <w:spacing w:line="360" w:lineRule="auto"/>
        <w:ind w:left="1418" w:hanging="567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Dopuszcza się możliwość zmiany umowy w zakresie:</w:t>
      </w:r>
    </w:p>
    <w:p w14:paraId="1C0A52FC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bookmarkStart w:id="6" w:name="_Hlk152052326"/>
      <w:r w:rsidRPr="00511A00">
        <w:rPr>
          <w:rFonts w:ascii="Bookman Old Style" w:hAnsi="Bookman Old Style" w:cs="Open Sans"/>
          <w:iCs/>
        </w:rPr>
        <w:t xml:space="preserve">zmian będących następstwem działania organów administracji, w szczególności zmiany wysokości podatku od towarów i usług; </w:t>
      </w:r>
    </w:p>
    <w:p w14:paraId="531E4D63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/>
          <w:lang w:eastAsia="pl-PL"/>
        </w:rPr>
        <w:t>zmiany obowi</w:t>
      </w:r>
      <w:r w:rsidRPr="00511A00">
        <w:rPr>
          <w:rFonts w:ascii="Bookman Old Style" w:eastAsia="TimesNewRoman" w:hAnsi="Bookman Old Style" w:cs="TimesNewRoman"/>
          <w:lang w:eastAsia="pl-PL"/>
        </w:rPr>
        <w:t>ą</w:t>
      </w:r>
      <w:r w:rsidRPr="00511A00">
        <w:rPr>
          <w:rFonts w:ascii="Bookman Old Style" w:hAnsi="Bookman Old Style"/>
          <w:lang w:eastAsia="pl-PL"/>
        </w:rPr>
        <w:t>zuj</w:t>
      </w:r>
      <w:r w:rsidRPr="00511A00">
        <w:rPr>
          <w:rFonts w:ascii="Bookman Old Style" w:eastAsia="TimesNewRoman" w:hAnsi="Bookman Old Style" w:cs="TimesNewRoman"/>
          <w:lang w:eastAsia="pl-PL"/>
        </w:rPr>
        <w:t>ą</w:t>
      </w:r>
      <w:r w:rsidRPr="00511A00">
        <w:rPr>
          <w:rFonts w:ascii="Bookman Old Style" w:hAnsi="Bookman Old Style"/>
          <w:lang w:eastAsia="pl-PL"/>
        </w:rPr>
        <w:t>cej stawki podatku VAT w przypadku ustawowej zmiany stawki</w:t>
      </w:r>
      <w:r w:rsidRPr="00511A00">
        <w:rPr>
          <w:rFonts w:ascii="Bookman Old Style" w:hAnsi="Bookman Old Style"/>
        </w:rPr>
        <w:t xml:space="preserve"> </w:t>
      </w:r>
      <w:r w:rsidRPr="00511A00">
        <w:rPr>
          <w:rFonts w:ascii="Bookman Old Style" w:hAnsi="Bookman Old Style"/>
          <w:lang w:eastAsia="pl-PL"/>
        </w:rPr>
        <w:t>podatku VAT;</w:t>
      </w:r>
    </w:p>
    <w:p w14:paraId="4C8B9F83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/>
        </w:rPr>
        <w:t xml:space="preserve">zmiany terminu realizacji przedmiotu zamówienia w związku z zaistnieniem okoliczności uniemożliwiających wykonanie dostaw niezależnych od Wykonawcy, w szczególności gdy konieczność zmiany spowodowana jest okolicznościami poza kontrolą stron, których działając z należytą starannością strony nie mogły przewidzieć w chwili zawierania umowy. Dotyczy to w szczególności takich okoliczności jak zagrożenie epidemiologiczne, zamieszki, akty terroru, zamknięcie </w:t>
      </w:r>
      <w:r w:rsidRPr="00511A00">
        <w:rPr>
          <w:rFonts w:ascii="Bookman Old Style" w:hAnsi="Bookman Old Style"/>
        </w:rPr>
        <w:lastRenderedPageBreak/>
        <w:t>granic, rządowe ograniczenia międzynarodowego transportu, utrudnienia na lotniskach i granicach, tj. okoliczności o charakterze tzw. siły wyższej. W czasie trwania siły wyższej Wykonawca odpowiada za wykonywanie Umowy na zasadach ogólnych kodeksu cywilnego. Wykonawca dołoży wszelkich starań,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zamówienia;</w:t>
      </w:r>
    </w:p>
    <w:p w14:paraId="2373488C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 w:cs="Open Sans"/>
          <w:iCs/>
        </w:rPr>
        <w:t>zmiany nazwy handlowej lub innego oznaczenia towaru wskazanego w ofercie nie powodującej zmiany przedmiotu umowy;</w:t>
      </w:r>
    </w:p>
    <w:p w14:paraId="18B2E22D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 w:cs="Open Sans"/>
          <w:iCs/>
        </w:rPr>
        <w:t xml:space="preserve">zmiany przepisów prawa powszechnie obowiązującego, która ma wpływ na termin, sposób lub zakres realizacji przedmiotu umowy; </w:t>
      </w:r>
    </w:p>
    <w:p w14:paraId="219B9E7C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 w:cs="Open Sans"/>
          <w:iCs/>
        </w:rPr>
        <w:t xml:space="preserve">zmiany Stron w umowie, wynikającej ze zmian organizacyjnych niezależnych od </w:t>
      </w:r>
      <w:r w:rsidRPr="00511A00">
        <w:rPr>
          <w:rFonts w:ascii="Bookman Old Style" w:hAnsi="Bookman Old Style" w:cs="Open Sans"/>
        </w:rPr>
        <w:t>Zamawiającego</w:t>
      </w:r>
      <w:r w:rsidRPr="00511A00">
        <w:rPr>
          <w:rFonts w:ascii="Bookman Old Style" w:hAnsi="Bookman Old Style" w:cs="Open Sans"/>
          <w:iCs/>
        </w:rPr>
        <w:t xml:space="preserve"> np. poprzez podział Jednostki lub połączenie Jednostek, zmianę nazwy Jednostki;</w:t>
      </w:r>
    </w:p>
    <w:p w14:paraId="6A1BAF1F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/>
        </w:rPr>
        <w:t>zmiany wartości umowy na podstawie art. 455 ust. 2 ustawy Prawo zamówień publicznych;</w:t>
      </w:r>
    </w:p>
    <w:p w14:paraId="1376DE8A" w14:textId="6680995C" w:rsidR="00CA6077" w:rsidRPr="00452DA2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 w:cs="Open Sans"/>
          <w:iCs/>
        </w:rPr>
        <w:t>zmiany wynikającej z omyłki pisarskiej</w:t>
      </w:r>
      <w:bookmarkEnd w:id="6"/>
      <w:r w:rsidRPr="00511A00">
        <w:rPr>
          <w:rFonts w:ascii="Bookman Old Style" w:hAnsi="Bookman Old Style" w:cs="Open Sans"/>
          <w:iCs/>
        </w:rPr>
        <w:t>.</w:t>
      </w:r>
    </w:p>
    <w:p w14:paraId="4ECE4CFC" w14:textId="77777777" w:rsidR="0045223D" w:rsidRPr="0045223D" w:rsidRDefault="0045223D" w:rsidP="00020796">
      <w:pPr>
        <w:pStyle w:val="Akapitzlist"/>
        <w:suppressAutoHyphens w:val="0"/>
        <w:autoSpaceDN w:val="0"/>
        <w:spacing w:line="360" w:lineRule="auto"/>
        <w:ind w:left="2410"/>
        <w:jc w:val="both"/>
        <w:rPr>
          <w:rFonts w:ascii="Bookman Old Style" w:hAnsi="Bookman Old Style"/>
          <w:b/>
          <w:i/>
        </w:rPr>
      </w:pPr>
    </w:p>
    <w:p w14:paraId="5BD758B2" w14:textId="77777777" w:rsidR="00A45E0E" w:rsidRPr="00511A00" w:rsidRDefault="004932EA">
      <w:pPr>
        <w:pStyle w:val="Akapitzlist"/>
        <w:keepNext/>
        <w:keepLines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851"/>
        </w:tabs>
        <w:suppressAutoHyphens w:val="0"/>
        <w:spacing w:line="360" w:lineRule="auto"/>
        <w:ind w:left="851" w:right="23" w:hanging="851"/>
        <w:jc w:val="both"/>
        <w:rPr>
          <w:rFonts w:ascii="Bookman Old Style" w:eastAsia="Calibri" w:hAnsi="Bookman Old Style"/>
          <w:lang w:eastAsia="en-US"/>
        </w:rPr>
      </w:pPr>
      <w:r w:rsidRPr="00511A00">
        <w:rPr>
          <w:rFonts w:ascii="Bookman Old Style" w:eastAsia="Arial" w:hAnsi="Bookman Old Style" w:cs="Arial"/>
          <w:b/>
          <w:lang w:eastAsia="en-US"/>
        </w:rPr>
        <w:t>Informacja o sposobie przetwarzania danych osobowych w Wojewódzkim Inspektoracie Weterynarii z siedzibą w Siedlcach w związku z realizacją zamówień publicznych</w:t>
      </w:r>
    </w:p>
    <w:p w14:paraId="6F7284F2" w14:textId="77777777" w:rsidR="0020474E" w:rsidRPr="00E049B9" w:rsidRDefault="0020474E" w:rsidP="00020796">
      <w:pPr>
        <w:pStyle w:val="Tekstpodstawowy20"/>
        <w:shd w:val="clear" w:color="auto" w:fill="auto"/>
        <w:spacing w:after="0" w:line="360" w:lineRule="auto"/>
        <w:ind w:left="20" w:right="40"/>
        <w:rPr>
          <w:color w:val="000000"/>
          <w:sz w:val="14"/>
          <w:szCs w:val="14"/>
        </w:rPr>
      </w:pPr>
    </w:p>
    <w:p w14:paraId="2D40EEA0" w14:textId="77777777" w:rsidR="00450F7B" w:rsidRPr="00511A00" w:rsidRDefault="00450F7B" w:rsidP="00020796">
      <w:pPr>
        <w:pStyle w:val="Tekstpodstawowy20"/>
        <w:shd w:val="clear" w:color="auto" w:fill="auto"/>
        <w:spacing w:after="0" w:line="360" w:lineRule="auto"/>
        <w:ind w:left="20" w:right="40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„RODO", informuję, że:</w:t>
      </w:r>
    </w:p>
    <w:p w14:paraId="0FC4DD19" w14:textId="77777777" w:rsidR="00450F7B" w:rsidRPr="00450F7B" w:rsidRDefault="00450F7B">
      <w:pPr>
        <w:pStyle w:val="Akapitzlist"/>
        <w:widowControl w:val="0"/>
        <w:numPr>
          <w:ilvl w:val="0"/>
          <w:numId w:val="40"/>
        </w:numPr>
        <w:tabs>
          <w:tab w:val="left" w:pos="709"/>
        </w:tabs>
        <w:suppressAutoHyphens w:val="0"/>
        <w:spacing w:line="360" w:lineRule="auto"/>
        <w:ind w:right="40"/>
        <w:jc w:val="both"/>
        <w:rPr>
          <w:rFonts w:ascii="Bookman Old Style" w:eastAsia="Bookman Old Style" w:hAnsi="Bookman Old Style" w:cs="Bookman Old Style"/>
          <w:vanish/>
          <w:color w:val="000000"/>
          <w:lang w:eastAsia="pl-PL"/>
        </w:rPr>
      </w:pPr>
    </w:p>
    <w:p w14:paraId="7B8BBC96" w14:textId="77777777" w:rsidR="00450F7B" w:rsidRPr="00450F7B" w:rsidRDefault="00450F7B">
      <w:pPr>
        <w:pStyle w:val="Akapitzlist"/>
        <w:widowControl w:val="0"/>
        <w:numPr>
          <w:ilvl w:val="0"/>
          <w:numId w:val="40"/>
        </w:numPr>
        <w:tabs>
          <w:tab w:val="left" w:pos="709"/>
        </w:tabs>
        <w:suppressAutoHyphens w:val="0"/>
        <w:spacing w:line="360" w:lineRule="auto"/>
        <w:ind w:right="40"/>
        <w:jc w:val="both"/>
        <w:rPr>
          <w:rFonts w:ascii="Bookman Old Style" w:eastAsia="Bookman Old Style" w:hAnsi="Bookman Old Style" w:cs="Bookman Old Style"/>
          <w:vanish/>
          <w:color w:val="000000"/>
          <w:lang w:eastAsia="pl-PL"/>
        </w:rPr>
      </w:pPr>
    </w:p>
    <w:p w14:paraId="274DC792" w14:textId="77777777" w:rsidR="00450F7B" w:rsidRPr="00450F7B" w:rsidRDefault="00450F7B">
      <w:pPr>
        <w:pStyle w:val="Akapitzlist"/>
        <w:widowControl w:val="0"/>
        <w:numPr>
          <w:ilvl w:val="0"/>
          <w:numId w:val="40"/>
        </w:numPr>
        <w:tabs>
          <w:tab w:val="left" w:pos="709"/>
        </w:tabs>
        <w:suppressAutoHyphens w:val="0"/>
        <w:spacing w:line="360" w:lineRule="auto"/>
        <w:ind w:right="40"/>
        <w:jc w:val="both"/>
        <w:rPr>
          <w:rFonts w:ascii="Bookman Old Style" w:eastAsia="Bookman Old Style" w:hAnsi="Bookman Old Style" w:cs="Bookman Old Style"/>
          <w:vanish/>
          <w:color w:val="000000"/>
          <w:lang w:eastAsia="pl-PL"/>
        </w:rPr>
      </w:pPr>
    </w:p>
    <w:p w14:paraId="5DD4CC63" w14:textId="77777777" w:rsidR="00450F7B" w:rsidRPr="00450F7B" w:rsidRDefault="00450F7B">
      <w:pPr>
        <w:pStyle w:val="Akapitzlist"/>
        <w:widowControl w:val="0"/>
        <w:numPr>
          <w:ilvl w:val="0"/>
          <w:numId w:val="40"/>
        </w:numPr>
        <w:tabs>
          <w:tab w:val="left" w:pos="709"/>
        </w:tabs>
        <w:suppressAutoHyphens w:val="0"/>
        <w:spacing w:line="360" w:lineRule="auto"/>
        <w:ind w:right="40"/>
        <w:jc w:val="both"/>
        <w:rPr>
          <w:rFonts w:ascii="Bookman Old Style" w:eastAsia="Bookman Old Style" w:hAnsi="Bookman Old Style" w:cs="Bookman Old Style"/>
          <w:vanish/>
          <w:color w:val="000000"/>
          <w:lang w:eastAsia="pl-PL"/>
        </w:rPr>
      </w:pPr>
    </w:p>
    <w:p w14:paraId="0A7174AF" w14:textId="77777777" w:rsidR="00450F7B" w:rsidRPr="00450F7B" w:rsidRDefault="00450F7B">
      <w:pPr>
        <w:pStyle w:val="Akapitzlist"/>
        <w:widowControl w:val="0"/>
        <w:numPr>
          <w:ilvl w:val="0"/>
          <w:numId w:val="40"/>
        </w:numPr>
        <w:tabs>
          <w:tab w:val="left" w:pos="709"/>
        </w:tabs>
        <w:suppressAutoHyphens w:val="0"/>
        <w:spacing w:line="360" w:lineRule="auto"/>
        <w:ind w:right="40"/>
        <w:jc w:val="both"/>
        <w:rPr>
          <w:rFonts w:ascii="Bookman Old Style" w:eastAsia="Bookman Old Style" w:hAnsi="Bookman Old Style" w:cs="Bookman Old Style"/>
          <w:vanish/>
          <w:color w:val="000000"/>
          <w:lang w:eastAsia="pl-PL"/>
        </w:rPr>
      </w:pPr>
    </w:p>
    <w:p w14:paraId="42BC9E83" w14:textId="77777777" w:rsidR="00450F7B" w:rsidRPr="00450F7B" w:rsidRDefault="00450F7B">
      <w:pPr>
        <w:pStyle w:val="Akapitzlist"/>
        <w:widowControl w:val="0"/>
        <w:numPr>
          <w:ilvl w:val="0"/>
          <w:numId w:val="40"/>
        </w:numPr>
        <w:tabs>
          <w:tab w:val="left" w:pos="709"/>
        </w:tabs>
        <w:suppressAutoHyphens w:val="0"/>
        <w:spacing w:line="360" w:lineRule="auto"/>
        <w:ind w:right="40"/>
        <w:jc w:val="both"/>
        <w:rPr>
          <w:rFonts w:ascii="Bookman Old Style" w:eastAsia="Bookman Old Style" w:hAnsi="Bookman Old Style" w:cs="Bookman Old Style"/>
          <w:vanish/>
          <w:color w:val="000000"/>
          <w:lang w:eastAsia="pl-PL"/>
        </w:rPr>
      </w:pPr>
    </w:p>
    <w:p w14:paraId="2F0F3CC7" w14:textId="3D961BFD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560" w:right="40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Administratorem Pani/Pana danych osobowych jest Mazowiecki Wojewódzki Lekarz Weterynarii.</w:t>
      </w:r>
    </w:p>
    <w:p w14:paraId="769B7129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 xml:space="preserve">Kontakt z inspektorem ochrony danych osobowych jest możliwy w formie elektronicznej na skrzynkę </w:t>
      </w:r>
      <w:hyperlink r:id="rId15" w:history="1">
        <w:r w:rsidRPr="0055471A">
          <w:rPr>
            <w:rStyle w:val="Hipercze"/>
            <w:sz w:val="24"/>
            <w:szCs w:val="24"/>
          </w:rPr>
          <w:t>iod@mazowsze.wiw.gov.pl</w:t>
        </w:r>
      </w:hyperlink>
      <w:r w:rsidRPr="0012377C">
        <w:rPr>
          <w:color w:val="000000"/>
          <w:sz w:val="24"/>
          <w:szCs w:val="24"/>
        </w:rPr>
        <w:t xml:space="preserve"> </w:t>
      </w:r>
      <w:r w:rsidRPr="00511A00">
        <w:rPr>
          <w:color w:val="000000"/>
          <w:sz w:val="24"/>
          <w:szCs w:val="24"/>
        </w:rPr>
        <w:t xml:space="preserve">lub telefonicznie 25 </w:t>
      </w:r>
      <w:r w:rsidRPr="00191D39">
        <w:rPr>
          <w:color w:val="000000"/>
          <w:sz w:val="24"/>
          <w:szCs w:val="24"/>
        </w:rPr>
        <w:t>632 64 59 w. 146.</w:t>
      </w:r>
    </w:p>
    <w:p w14:paraId="44512E0D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Pani/Pana dane osobowe przetwarzane będą na podstawie art. 6 ust. 1 lit. c RODO w celu związanym z prowadzonym postępowaniem o udzielenie zamówienia publicznego.</w:t>
      </w:r>
    </w:p>
    <w:p w14:paraId="796081CF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Odbiorcami Pani/Pana danych osobowych będą osoby lub podmioty, którym udostępniona zostanie dokumentacja postępowania w oparciu o art. 8 ora</w:t>
      </w:r>
      <w:r w:rsidRPr="00511A00">
        <w:rPr>
          <w:rStyle w:val="BodytextBoldItalic"/>
          <w:b w:val="0"/>
          <w:sz w:val="24"/>
          <w:szCs w:val="24"/>
        </w:rPr>
        <w:t>z</w:t>
      </w:r>
      <w:r w:rsidRPr="00511A00">
        <w:rPr>
          <w:color w:val="000000"/>
          <w:sz w:val="24"/>
          <w:szCs w:val="24"/>
        </w:rPr>
        <w:t xml:space="preserve"> art. 78 ust. 1 ustawy z dnia </w:t>
      </w:r>
      <w:r w:rsidRPr="00511A00">
        <w:rPr>
          <w:bCs/>
          <w:color w:val="000000"/>
          <w:sz w:val="24"/>
          <w:szCs w:val="24"/>
        </w:rPr>
        <w:t>11 września 2019 r</w:t>
      </w:r>
      <w:r w:rsidRPr="00CF56C9">
        <w:rPr>
          <w:bCs/>
          <w:color w:val="000000"/>
          <w:sz w:val="24"/>
          <w:szCs w:val="24"/>
        </w:rPr>
        <w:t xml:space="preserve">.  - Prawo zamówień publicznych (Dz.U. z 2023 r. poz. 1605, z </w:t>
      </w:r>
      <w:proofErr w:type="spellStart"/>
      <w:r w:rsidRPr="00CF56C9">
        <w:rPr>
          <w:bCs/>
          <w:color w:val="000000"/>
          <w:sz w:val="24"/>
          <w:szCs w:val="24"/>
        </w:rPr>
        <w:t>późn</w:t>
      </w:r>
      <w:proofErr w:type="spellEnd"/>
      <w:r w:rsidRPr="00CF56C9">
        <w:rPr>
          <w:bCs/>
          <w:color w:val="000000"/>
          <w:sz w:val="24"/>
          <w:szCs w:val="24"/>
        </w:rPr>
        <w:t>. zm.), dalej</w:t>
      </w:r>
      <w:r w:rsidRPr="00511A00">
        <w:rPr>
          <w:color w:val="000000"/>
          <w:sz w:val="24"/>
          <w:szCs w:val="24"/>
        </w:rPr>
        <w:t xml:space="preserve"> „ustawa </w:t>
      </w:r>
      <w:proofErr w:type="spellStart"/>
      <w:r w:rsidRPr="00511A00">
        <w:rPr>
          <w:color w:val="000000"/>
          <w:sz w:val="24"/>
          <w:szCs w:val="24"/>
        </w:rPr>
        <w:t>Pzp</w:t>
      </w:r>
      <w:proofErr w:type="spellEnd"/>
      <w:r w:rsidRPr="00511A00">
        <w:rPr>
          <w:color w:val="000000"/>
          <w:sz w:val="24"/>
          <w:szCs w:val="24"/>
        </w:rPr>
        <w:t>";</w:t>
      </w:r>
    </w:p>
    <w:p w14:paraId="0660E148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 xml:space="preserve">Pani/Pana dane osobowe będą przechowywane, zgodnie z art. 78 ust. 1 ustawy </w:t>
      </w:r>
      <w:proofErr w:type="spellStart"/>
      <w:r w:rsidRPr="00511A00">
        <w:rPr>
          <w:color w:val="000000"/>
          <w:sz w:val="24"/>
          <w:szCs w:val="24"/>
        </w:rPr>
        <w:t>Pzp</w:t>
      </w:r>
      <w:proofErr w:type="spellEnd"/>
      <w:r w:rsidRPr="00511A00">
        <w:rPr>
          <w:color w:val="000000"/>
          <w:sz w:val="24"/>
          <w:szCs w:val="24"/>
        </w:rPr>
        <w:t>, przez okres 4 lat od dnia zakończenia postępowania o udzielenie zamówienia, a jeżeli czas trwania umowy przekracza 4 lata, okres przechowywania obejmuje cały czas trwania umowy;</w:t>
      </w:r>
    </w:p>
    <w:p w14:paraId="4DAF3D07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11A00">
        <w:rPr>
          <w:color w:val="000000"/>
          <w:sz w:val="24"/>
          <w:szCs w:val="24"/>
        </w:rPr>
        <w:t>Pzp</w:t>
      </w:r>
      <w:proofErr w:type="spellEnd"/>
      <w:r w:rsidRPr="00511A00">
        <w:rPr>
          <w:color w:val="000000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11A00">
        <w:rPr>
          <w:color w:val="000000"/>
          <w:sz w:val="24"/>
          <w:szCs w:val="24"/>
        </w:rPr>
        <w:t>Pzp</w:t>
      </w:r>
      <w:proofErr w:type="spellEnd"/>
      <w:r w:rsidRPr="00511A00">
        <w:rPr>
          <w:color w:val="000000"/>
          <w:sz w:val="24"/>
          <w:szCs w:val="24"/>
        </w:rPr>
        <w:t>;</w:t>
      </w:r>
    </w:p>
    <w:p w14:paraId="56C52662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W odniesieniu do Pani/Pana danych osobowych decyzje nie będą podejmowane w sposób zautomatyzowany, stosowanie do art. 22 RODO;</w:t>
      </w:r>
    </w:p>
    <w:p w14:paraId="645E6C92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Posiada Pani/Pan:</w:t>
      </w:r>
    </w:p>
    <w:p w14:paraId="1577F741" w14:textId="77777777" w:rsidR="00450F7B" w:rsidRPr="00511A00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rStyle w:val="Tekstpodstawowy10"/>
          <w:color w:val="auto"/>
          <w:sz w:val="24"/>
          <w:szCs w:val="24"/>
          <w:u w:val="none"/>
          <w:shd w:val="clear" w:color="auto" w:fill="auto"/>
        </w:rPr>
      </w:pPr>
      <w:r w:rsidRPr="00511A00">
        <w:rPr>
          <w:color w:val="000000"/>
          <w:sz w:val="24"/>
          <w:szCs w:val="24"/>
        </w:rPr>
        <w:t xml:space="preserve">na podstawie art. 15 RODO prawo dostępu do danych osobowych Pani/Pana dotyczących, </w:t>
      </w:r>
      <w:r w:rsidRPr="00511A00">
        <w:rPr>
          <w:rStyle w:val="Tekstpodstawowy10"/>
          <w:sz w:val="24"/>
          <w:szCs w:val="24"/>
        </w:rPr>
        <w:t>z tymże jeżeli realizacja tego prawa wymagałaby niewspółmiernie dużego</w:t>
      </w:r>
      <w:r w:rsidRPr="00511A00">
        <w:rPr>
          <w:color w:val="000000"/>
          <w:sz w:val="24"/>
          <w:szCs w:val="24"/>
        </w:rPr>
        <w:t xml:space="preserve"> </w:t>
      </w:r>
      <w:r w:rsidRPr="00511A00">
        <w:rPr>
          <w:rStyle w:val="Tekstpodstawowy10"/>
          <w:sz w:val="24"/>
          <w:szCs w:val="24"/>
        </w:rPr>
        <w:t>wysiłku, zamawiający może, żądać od osoby, której dane dotyczą, wskazania dodatkowych</w:t>
      </w:r>
      <w:r w:rsidRPr="00511A00">
        <w:rPr>
          <w:color w:val="000000"/>
          <w:sz w:val="24"/>
          <w:szCs w:val="24"/>
        </w:rPr>
        <w:t xml:space="preserve"> </w:t>
      </w:r>
      <w:r w:rsidRPr="00511A00">
        <w:rPr>
          <w:rStyle w:val="Tekstpodstawowy10"/>
          <w:sz w:val="24"/>
          <w:szCs w:val="24"/>
        </w:rPr>
        <w:t>informacji mających na celu sprecyzowanie żądania, w szczególności podania nazwy lub daty</w:t>
      </w:r>
      <w:r w:rsidRPr="00511A00">
        <w:rPr>
          <w:color w:val="000000"/>
          <w:sz w:val="24"/>
          <w:szCs w:val="24"/>
        </w:rPr>
        <w:t xml:space="preserve"> </w:t>
      </w:r>
      <w:r w:rsidRPr="00511A00">
        <w:rPr>
          <w:rStyle w:val="Tekstpodstawowy10"/>
          <w:sz w:val="24"/>
          <w:szCs w:val="24"/>
        </w:rPr>
        <w:t xml:space="preserve">postępowania o udzielenie zamówienia publicznego lub </w:t>
      </w:r>
      <w:r w:rsidRPr="00511A00">
        <w:rPr>
          <w:rStyle w:val="Tekstpodstawowy10"/>
          <w:sz w:val="24"/>
          <w:szCs w:val="24"/>
        </w:rPr>
        <w:lastRenderedPageBreak/>
        <w:t>konkursu.</w:t>
      </w:r>
    </w:p>
    <w:p w14:paraId="365546C4" w14:textId="77777777" w:rsidR="00450F7B" w:rsidRPr="00511A00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na podstawie art. 16 RODO prawo do sprostowania Pani/Pana danych osobowych.</w:t>
      </w:r>
    </w:p>
    <w:p w14:paraId="008891FE" w14:textId="77777777" w:rsidR="00450F7B" w:rsidRPr="00511A00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rStyle w:val="Tekstpodstawowy10"/>
          <w:color w:val="auto"/>
          <w:sz w:val="24"/>
          <w:szCs w:val="24"/>
          <w:u w:val="none"/>
          <w:shd w:val="clear" w:color="auto" w:fill="auto"/>
        </w:rPr>
      </w:pPr>
      <w:r w:rsidRPr="00511A00">
        <w:rPr>
          <w:color w:val="000000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RODO. </w:t>
      </w:r>
      <w:r w:rsidRPr="00511A00">
        <w:rPr>
          <w:rStyle w:val="Tekstpodstawowy10"/>
          <w:sz w:val="24"/>
          <w:szCs w:val="24"/>
        </w:rPr>
        <w:t>Skorzystanie z tego uprawnienia nie ogranicza przetwarzania danych osobowych do</w:t>
      </w:r>
      <w:r w:rsidRPr="00511A00">
        <w:rPr>
          <w:color w:val="000000"/>
          <w:sz w:val="24"/>
          <w:szCs w:val="24"/>
        </w:rPr>
        <w:t xml:space="preserve"> </w:t>
      </w:r>
      <w:r w:rsidRPr="00511A00">
        <w:rPr>
          <w:rStyle w:val="Tekstpodstawowy10"/>
          <w:sz w:val="24"/>
          <w:szCs w:val="24"/>
        </w:rPr>
        <w:t>czasu zakończenia postępowania o udzielenie zamówienia publicznego lub konkursu.</w:t>
      </w:r>
    </w:p>
    <w:p w14:paraId="12556703" w14:textId="77777777" w:rsidR="00450F7B" w:rsidRPr="00511A00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715D983C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1418" w:right="40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Nie przysługuje Pani/Panu:</w:t>
      </w:r>
    </w:p>
    <w:p w14:paraId="2EA61957" w14:textId="77777777" w:rsidR="00450F7B" w:rsidRPr="004C7F6A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sz w:val="24"/>
          <w:szCs w:val="24"/>
        </w:rPr>
      </w:pPr>
      <w:r w:rsidRPr="004C7F6A">
        <w:rPr>
          <w:color w:val="000000"/>
          <w:sz w:val="24"/>
          <w:szCs w:val="24"/>
        </w:rPr>
        <w:t>w związku z art. 17 ust. 3 lit. b, d lub e RODO prawo do usunięcia danych osobowych;</w:t>
      </w:r>
    </w:p>
    <w:p w14:paraId="3526F141" w14:textId="77777777" w:rsidR="00450F7B" w:rsidRPr="004C7F6A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sz w:val="24"/>
          <w:szCs w:val="24"/>
        </w:rPr>
      </w:pPr>
      <w:r w:rsidRPr="004C7F6A">
        <w:rPr>
          <w:sz w:val="24"/>
          <w:szCs w:val="24"/>
        </w:rPr>
        <w:t>prawo do przenoszenia danych osobowych, o którym mowa w art. 20 RODO;</w:t>
      </w:r>
    </w:p>
    <w:p w14:paraId="4355F8EB" w14:textId="77777777" w:rsidR="00450F7B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sz w:val="24"/>
          <w:szCs w:val="24"/>
        </w:rPr>
      </w:pPr>
      <w:r w:rsidRPr="004C7F6A">
        <w:rPr>
          <w:sz w:val="24"/>
          <w:szCs w:val="24"/>
        </w:rPr>
        <w:t>na podstawie art. 21 RODO prawo sprzeciwu, wobec przetwarzania danych osobowych, gdyż podstawą prawną przetwarzania Pani/Pana danych osobowych jest art. 6 ust. 1 lit. c ROD</w:t>
      </w:r>
      <w:r>
        <w:rPr>
          <w:sz w:val="24"/>
          <w:szCs w:val="24"/>
        </w:rPr>
        <w:t>O.</w:t>
      </w:r>
    </w:p>
    <w:p w14:paraId="7CE24BB3" w14:textId="65F27116" w:rsidR="00450F7B" w:rsidRDefault="00450F7B" w:rsidP="00450F7B">
      <w:pPr>
        <w:pStyle w:val="Tekstpodstawowy20"/>
        <w:shd w:val="clear" w:color="auto" w:fill="auto"/>
        <w:tabs>
          <w:tab w:val="left" w:pos="5412"/>
        </w:tabs>
        <w:spacing w:after="64" w:line="360" w:lineRule="auto"/>
        <w:ind w:right="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4FF7DC8" w14:textId="77777777" w:rsidR="00450F7B" w:rsidRDefault="00450F7B" w:rsidP="00450F7B">
      <w:pPr>
        <w:pStyle w:val="Tekstpodstawowy20"/>
        <w:shd w:val="clear" w:color="auto" w:fill="auto"/>
        <w:tabs>
          <w:tab w:val="left" w:pos="993"/>
        </w:tabs>
        <w:spacing w:after="64" w:line="360" w:lineRule="auto"/>
        <w:ind w:right="40"/>
        <w:rPr>
          <w:sz w:val="24"/>
          <w:szCs w:val="24"/>
        </w:rPr>
      </w:pPr>
    </w:p>
    <w:p w14:paraId="32020B81" w14:textId="43F1E906" w:rsidR="00450F7B" w:rsidRPr="00BE3522" w:rsidRDefault="00450F7B" w:rsidP="00450F7B">
      <w:pPr>
        <w:pStyle w:val="Tekstpodstawowy20"/>
        <w:shd w:val="clear" w:color="auto" w:fill="auto"/>
        <w:tabs>
          <w:tab w:val="left" w:pos="993"/>
        </w:tabs>
        <w:spacing w:after="64" w:line="360" w:lineRule="auto"/>
        <w:ind w:right="40"/>
        <w:rPr>
          <w:sz w:val="24"/>
          <w:szCs w:val="24"/>
        </w:rPr>
        <w:sectPr w:rsidR="00450F7B" w:rsidRPr="00BE3522" w:rsidSect="00984148">
          <w:footerReference w:type="default" r:id="rId16"/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</w:p>
    <w:p w14:paraId="4DB58C9E" w14:textId="77777777" w:rsidR="007D4F60" w:rsidRDefault="007D4F60" w:rsidP="006A2235">
      <w:pPr>
        <w:spacing w:after="120"/>
        <w:jc w:val="both"/>
        <w:rPr>
          <w:rFonts w:ascii="Bookman Old Style" w:hAnsi="Bookman Old Style"/>
          <w:b/>
        </w:rPr>
        <w:sectPr w:rsidR="007D4F60" w:rsidSect="00450F7B">
          <w:footerReference w:type="default" r:id="rId17"/>
          <w:type w:val="continuous"/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</w:p>
    <w:p w14:paraId="1B6E162E" w14:textId="24220B68" w:rsidR="005A5A42" w:rsidRDefault="00142E1E" w:rsidP="006A2235">
      <w:pPr>
        <w:spacing w:after="120"/>
        <w:jc w:val="both"/>
        <w:rPr>
          <w:rFonts w:ascii="Bookman Old Style" w:hAnsi="Bookman Old Style"/>
          <w:b/>
        </w:rPr>
      </w:pPr>
      <w:r w:rsidRPr="00020796">
        <w:rPr>
          <w:rFonts w:ascii="Bookman Old Style" w:hAnsi="Bookman Old Style"/>
          <w:b/>
        </w:rPr>
        <w:lastRenderedPageBreak/>
        <w:t>ROZDZIAŁ III SWZ – SZCZEGÓŁOWY OPIS  PRZEDMIOTU ZAMÓWIENIA</w:t>
      </w:r>
    </w:p>
    <w:p w14:paraId="5DCD74FB" w14:textId="77777777" w:rsidR="00020796" w:rsidRPr="006A2235" w:rsidRDefault="00020796" w:rsidP="006A2235">
      <w:pPr>
        <w:spacing w:after="120"/>
        <w:jc w:val="both"/>
        <w:rPr>
          <w:rFonts w:ascii="Bookman Old Style" w:hAnsi="Bookman Old Style"/>
          <w:b/>
        </w:rPr>
      </w:pPr>
    </w:p>
    <w:p w14:paraId="617D21A7" w14:textId="77777777" w:rsidR="00662906" w:rsidRPr="00662906" w:rsidRDefault="00662906">
      <w:pPr>
        <w:pStyle w:val="Akapitzlist"/>
        <w:numPr>
          <w:ilvl w:val="3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left="426" w:hanging="426"/>
        <w:jc w:val="both"/>
        <w:rPr>
          <w:rFonts w:ascii="Bookman Old Style" w:hAnsi="Bookman Old Style"/>
          <w:bCs/>
        </w:rPr>
      </w:pPr>
      <w:r w:rsidRPr="00B103F4">
        <w:rPr>
          <w:rFonts w:ascii="Bookman Old Style" w:hAnsi="Bookman Old Style"/>
          <w:b/>
        </w:rPr>
        <w:t>Szczegółowy opis  przedmiotu zamówienia</w:t>
      </w:r>
    </w:p>
    <w:p w14:paraId="1880E860" w14:textId="77777777" w:rsidR="007D4F60" w:rsidRPr="00EE30E8" w:rsidRDefault="007D4F60" w:rsidP="00662906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14:paraId="778249B5" w14:textId="237BD878" w:rsidR="00580505" w:rsidRPr="005D35DD" w:rsidRDefault="00142E1E" w:rsidP="005D35DD">
      <w:pPr>
        <w:spacing w:line="360" w:lineRule="auto"/>
        <w:jc w:val="both"/>
        <w:rPr>
          <w:rFonts w:ascii="Bookman Old Style" w:hAnsi="Bookman Old Style"/>
          <w:bCs/>
        </w:rPr>
      </w:pPr>
      <w:r w:rsidRPr="00C1791F">
        <w:rPr>
          <w:rFonts w:ascii="Bookman Old Style" w:hAnsi="Bookman Old Style"/>
        </w:rPr>
        <w:t>Przedmiotem zamówienia jest</w:t>
      </w:r>
      <w:r w:rsidRPr="00C1791F">
        <w:rPr>
          <w:rFonts w:ascii="Bookman Old Style" w:hAnsi="Bookman Old Style"/>
          <w:spacing w:val="-2"/>
        </w:rPr>
        <w:t xml:space="preserve"> </w:t>
      </w:r>
      <w:bookmarkStart w:id="7" w:name="_Hlk117760056"/>
      <w:r w:rsidR="00B6376E">
        <w:rPr>
          <w:rFonts w:ascii="Bookman Old Style" w:hAnsi="Bookman Old Style"/>
          <w:b/>
          <w:bCs/>
          <w:spacing w:val="-2"/>
        </w:rPr>
        <w:t>s</w:t>
      </w:r>
      <w:r w:rsidR="00B6376E" w:rsidRPr="00B6376E">
        <w:rPr>
          <w:rFonts w:ascii="Bookman Old Style" w:hAnsi="Bookman Old Style"/>
          <w:b/>
          <w:bCs/>
          <w:spacing w:val="-2"/>
        </w:rPr>
        <w:t>ukcesywna dostawa paliw płyn</w:t>
      </w:r>
      <w:r w:rsidR="004A3E48">
        <w:rPr>
          <w:rFonts w:ascii="Bookman Old Style" w:hAnsi="Bookman Old Style"/>
          <w:b/>
          <w:bCs/>
          <w:spacing w:val="-2"/>
        </w:rPr>
        <w:t>nych poprzez tankowanie</w:t>
      </w:r>
      <w:r w:rsidR="00B6376E" w:rsidRPr="00B6376E">
        <w:rPr>
          <w:rFonts w:ascii="Bookman Old Style" w:hAnsi="Bookman Old Style"/>
          <w:b/>
          <w:bCs/>
          <w:spacing w:val="-2"/>
        </w:rPr>
        <w:t xml:space="preserve"> samochodów będących w dyspozycji Wojewódzkiego Inspektoratu Weterynarii z siedzibą w Siedlcach </w:t>
      </w:r>
      <w:bookmarkEnd w:id="7"/>
      <w:r w:rsidRPr="00C1791F">
        <w:rPr>
          <w:rFonts w:ascii="Bookman Old Style" w:hAnsi="Bookman Old Style"/>
        </w:rPr>
        <w:t>w następujących ilościach i o następujących właściwościach i</w:t>
      </w:r>
      <w:r w:rsidR="00101554">
        <w:rPr>
          <w:rFonts w:ascii="Bookman Old Style" w:hAnsi="Bookman Old Style"/>
        </w:rPr>
        <w:t xml:space="preserve"> </w:t>
      </w:r>
      <w:r w:rsidR="000D46B8">
        <w:rPr>
          <w:rFonts w:ascii="Bookman Old Style" w:hAnsi="Bookman Old Style"/>
        </w:rPr>
        <w:t>p</w:t>
      </w:r>
      <w:r w:rsidRPr="00C1791F">
        <w:rPr>
          <w:rFonts w:ascii="Bookman Old Style" w:hAnsi="Bookman Old Style"/>
        </w:rPr>
        <w:t>arametrach technicznych:</w:t>
      </w:r>
    </w:p>
    <w:p w14:paraId="5398CDAD" w14:textId="2FBBF5B6" w:rsidR="00B77304" w:rsidRDefault="00B77304" w:rsidP="00B77304">
      <w:pPr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u w:val="single"/>
        </w:rPr>
      </w:pPr>
      <w:bookmarkStart w:id="8" w:name="_Hlk67298572"/>
    </w:p>
    <w:p w14:paraId="0F31EC34" w14:textId="77777777" w:rsidR="00A7430D" w:rsidRDefault="00540A4D">
      <w:pPr>
        <w:numPr>
          <w:ilvl w:val="0"/>
          <w:numId w:val="31"/>
        </w:numPr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val="x-none" w:eastAsia="en-US"/>
        </w:rPr>
      </w:pPr>
      <w:r w:rsidRPr="00540A4D">
        <w:rPr>
          <w:rFonts w:ascii="Bookman Old Style" w:eastAsia="Calibri" w:hAnsi="Bookman Old Style" w:cs="Arial"/>
          <w:bCs/>
          <w:iCs/>
          <w:lang w:val="x-none" w:eastAsia="en-US"/>
        </w:rPr>
        <w:t xml:space="preserve">Sukcesywna dostawa paliw płynnych poprzez tankowanie samochodów </w:t>
      </w:r>
      <w:r w:rsidRPr="00540A4D">
        <w:rPr>
          <w:rFonts w:ascii="Bookman Old Style" w:eastAsia="Calibri" w:hAnsi="Bookman Old Style" w:cs="Arial"/>
          <w:bCs/>
          <w:iCs/>
          <w:lang w:eastAsia="en-US"/>
        </w:rPr>
        <w:t>służbowych</w:t>
      </w:r>
      <w:r w:rsidRPr="00540A4D">
        <w:rPr>
          <w:rFonts w:ascii="Bookman Old Style" w:eastAsia="Calibri" w:hAnsi="Bookman Old Style" w:cs="Arial"/>
          <w:bCs/>
          <w:iCs/>
          <w:lang w:val="x-none" w:eastAsia="en-US"/>
        </w:rPr>
        <w:t xml:space="preserve"> Wojewódzkiego Inspektoratu Weterynarii z siedzibą w Siedlcach</w:t>
      </w:r>
      <w:r w:rsidRPr="00540A4D">
        <w:rPr>
          <w:rFonts w:ascii="Bookman Old Style" w:eastAsia="Calibri" w:hAnsi="Bookman Old Style" w:cs="Arial"/>
          <w:bCs/>
          <w:iCs/>
          <w:lang w:eastAsia="en-US"/>
        </w:rPr>
        <w:t>,</w:t>
      </w:r>
      <w:r w:rsidRPr="00540A4D">
        <w:rPr>
          <w:rFonts w:ascii="Bookman Old Style" w:eastAsia="Calibri" w:hAnsi="Bookman Old Style" w:cs="Arial"/>
          <w:bCs/>
          <w:iCs/>
          <w:lang w:val="x-none" w:eastAsia="en-US"/>
        </w:rPr>
        <w:t xml:space="preserve"> w następujących ilościach: benzyna bezołowiowa 95 oktanowa –</w:t>
      </w:r>
      <w:r w:rsidRPr="00540A4D">
        <w:rPr>
          <w:rFonts w:ascii="Bookman Old Style" w:eastAsia="Calibri" w:hAnsi="Bookman Old Style" w:cs="Arial"/>
          <w:bCs/>
          <w:iCs/>
          <w:lang w:eastAsia="en-US"/>
        </w:rPr>
        <w:t xml:space="preserve"> </w:t>
      </w:r>
      <w:r w:rsidRPr="00540A4D">
        <w:rPr>
          <w:rFonts w:ascii="Bookman Old Style" w:eastAsia="Calibri" w:hAnsi="Bookman Old Style" w:cs="Arial"/>
          <w:bCs/>
          <w:iCs/>
          <w:lang w:val="x-none" w:eastAsia="en-US"/>
        </w:rPr>
        <w:t xml:space="preserve">nie więcej </w:t>
      </w:r>
      <w:r w:rsidRPr="00020796">
        <w:rPr>
          <w:rFonts w:ascii="Bookman Old Style" w:eastAsia="Calibri" w:hAnsi="Bookman Old Style" w:cs="Arial"/>
          <w:b/>
          <w:iCs/>
          <w:lang w:val="x-none" w:eastAsia="en-US"/>
        </w:rPr>
        <w:t xml:space="preserve">niż </w:t>
      </w:r>
      <w:r w:rsidRPr="00020796">
        <w:rPr>
          <w:rFonts w:ascii="Bookman Old Style" w:eastAsia="Calibri" w:hAnsi="Bookman Old Style" w:cs="Arial"/>
          <w:b/>
          <w:iCs/>
          <w:lang w:eastAsia="en-US"/>
        </w:rPr>
        <w:t>8</w:t>
      </w:r>
      <w:r w:rsidRPr="00020796">
        <w:rPr>
          <w:rFonts w:ascii="Bookman Old Style" w:eastAsia="Calibri" w:hAnsi="Bookman Old Style" w:cs="Arial"/>
          <w:b/>
          <w:iCs/>
          <w:lang w:val="x-none" w:eastAsia="en-US"/>
        </w:rPr>
        <w:t>.000</w:t>
      </w:r>
      <w:r w:rsidRPr="00540A4D">
        <w:rPr>
          <w:rFonts w:ascii="Bookman Old Style" w:eastAsia="Calibri" w:hAnsi="Bookman Old Style" w:cs="Arial"/>
          <w:bCs/>
          <w:iCs/>
          <w:lang w:val="x-none" w:eastAsia="en-US"/>
        </w:rPr>
        <w:t xml:space="preserve"> litrów,  olej napędowy nie więcej niż </w:t>
      </w:r>
      <w:r w:rsidR="00020796" w:rsidRPr="00020796">
        <w:rPr>
          <w:rFonts w:ascii="Bookman Old Style" w:eastAsia="Calibri" w:hAnsi="Bookman Old Style" w:cs="Arial"/>
          <w:b/>
          <w:iCs/>
          <w:lang w:eastAsia="en-US"/>
        </w:rPr>
        <w:t>18</w:t>
      </w:r>
      <w:r w:rsidRPr="00020796">
        <w:rPr>
          <w:rFonts w:ascii="Bookman Old Style" w:eastAsia="Calibri" w:hAnsi="Bookman Old Style" w:cs="Arial"/>
          <w:b/>
          <w:iCs/>
          <w:lang w:val="x-none" w:eastAsia="en-US"/>
        </w:rPr>
        <w:t>.000 litrów.</w:t>
      </w:r>
    </w:p>
    <w:p w14:paraId="60D16361" w14:textId="6AEFDE59" w:rsidR="00A7430D" w:rsidRPr="00A7430D" w:rsidRDefault="00A7430D">
      <w:pPr>
        <w:numPr>
          <w:ilvl w:val="0"/>
          <w:numId w:val="31"/>
        </w:numPr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val="x-none" w:eastAsia="en-US"/>
        </w:rPr>
      </w:pPr>
      <w:r w:rsidRPr="00A7430D">
        <w:rPr>
          <w:rFonts w:ascii="Bookman Old Style" w:eastAsia="Calibri" w:hAnsi="Bookman Old Style" w:cs="Arial"/>
          <w:bCs/>
          <w:iCs/>
          <w:lang w:eastAsia="en-US"/>
        </w:rPr>
        <w:t>Zamawiający wymaga, aby benzyna bezołowiowa i olej napędowy spełniały wymagania jakościowe dla paliw ciekłych określone w rozporządzeniu Ministra Gospodarki z dnia 9 października 2015r. w sprawie wymagań jakościowych dla paliw ciekłych (Dz. U. 2023 poz. 1314).</w:t>
      </w:r>
    </w:p>
    <w:p w14:paraId="0C59831D" w14:textId="77777777" w:rsidR="00540A4D" w:rsidRPr="00540A4D" w:rsidRDefault="00540A4D">
      <w:pPr>
        <w:numPr>
          <w:ilvl w:val="3"/>
          <w:numId w:val="30"/>
        </w:numPr>
        <w:tabs>
          <w:tab w:val="num" w:pos="426"/>
          <w:tab w:val="num" w:pos="1843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 xml:space="preserve">Zamawiający wymaga, aby stacje paliw Wykonawcy znajdowały się w odległości nie większej niż 10 km od: </w:t>
      </w:r>
    </w:p>
    <w:p w14:paraId="610798BE" w14:textId="77777777" w:rsidR="00540A4D" w:rsidRPr="00540A4D" w:rsidRDefault="00540A4D" w:rsidP="00540A4D">
      <w:pPr>
        <w:suppressAutoHyphens w:val="0"/>
        <w:autoSpaceDE/>
        <w:spacing w:line="360" w:lineRule="auto"/>
        <w:ind w:left="993" w:hanging="567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- Wojewódzkiego Inspektoratu Weterynarii z siedzibą w Siedlcach, ul. Kazimierzowska 29, 08-110 Siedlce,</w:t>
      </w:r>
    </w:p>
    <w:p w14:paraId="7B7BAD7A" w14:textId="77777777" w:rsidR="00540A4D" w:rsidRPr="00540A4D" w:rsidRDefault="00540A4D" w:rsidP="00540A4D">
      <w:pPr>
        <w:suppressAutoHyphens w:val="0"/>
        <w:autoSpaceDE/>
        <w:spacing w:line="360" w:lineRule="auto"/>
        <w:ind w:left="993" w:hanging="567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- Zakładu Higieny Weterynaryjnej w Warszawie, ul. Lechicka 21, 02-156 Warszawa,</w:t>
      </w:r>
    </w:p>
    <w:p w14:paraId="52BB1635" w14:textId="77777777" w:rsidR="00540A4D" w:rsidRPr="00540A4D" w:rsidRDefault="00540A4D" w:rsidP="00540A4D">
      <w:pPr>
        <w:suppressAutoHyphens w:val="0"/>
        <w:autoSpaceDE/>
        <w:spacing w:line="360" w:lineRule="auto"/>
        <w:ind w:left="993" w:hanging="567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- Zakładu Higieny Weterynaryjnej w Warszawie – Oddział Terenowy w Ostrołęce, ul. Składowa 8a, 07-410 Ostrołęka.</w:t>
      </w:r>
    </w:p>
    <w:p w14:paraId="6E4FD6E1" w14:textId="77777777" w:rsidR="00540A4D" w:rsidRPr="00540A4D" w:rsidRDefault="00540A4D">
      <w:pPr>
        <w:numPr>
          <w:ilvl w:val="3"/>
          <w:numId w:val="30"/>
        </w:numPr>
        <w:tabs>
          <w:tab w:val="num" w:pos="426"/>
          <w:tab w:val="num" w:pos="1843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Zamawiający wymaga, aby stacje paliw Wykonawcy znajdowały się na terenie całej Polski w odległości nie większej niż 100 km od siebie oraz znajdowały na terenie każdego powiatu.</w:t>
      </w:r>
    </w:p>
    <w:p w14:paraId="07F35799" w14:textId="550669F9" w:rsidR="00540A4D" w:rsidRPr="00540A4D" w:rsidRDefault="00540A4D">
      <w:pPr>
        <w:numPr>
          <w:ilvl w:val="3"/>
          <w:numId w:val="30"/>
        </w:numPr>
        <w:tabs>
          <w:tab w:val="num" w:pos="426"/>
          <w:tab w:val="num" w:pos="1843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 xml:space="preserve">Zamawiający wymaga, aby wykonawca zapewnił bezgotówkowy system </w:t>
      </w:r>
      <w:r w:rsidRPr="00171D58">
        <w:rPr>
          <w:rFonts w:ascii="Bookman Old Style" w:eastAsia="Calibri" w:hAnsi="Bookman Old Style" w:cs="Arial"/>
          <w:bCs/>
          <w:iCs/>
          <w:lang w:eastAsia="en-US"/>
        </w:rPr>
        <w:t>rozliczania transakcji na terenie całego kraju za pomocą systemu kart elektronicznych lub kart paliwowych na numer rejestracyjny samochodu do 1</w:t>
      </w:r>
      <w:r w:rsidR="00171D58" w:rsidRPr="00171D58">
        <w:rPr>
          <w:rFonts w:ascii="Bookman Old Style" w:eastAsia="Calibri" w:hAnsi="Bookman Old Style" w:cs="Arial"/>
          <w:bCs/>
          <w:iCs/>
          <w:lang w:eastAsia="en-US"/>
        </w:rPr>
        <w:t>9</w:t>
      </w:r>
      <w:r w:rsidRPr="00171D58">
        <w:rPr>
          <w:rFonts w:ascii="Bookman Old Style" w:eastAsia="Calibri" w:hAnsi="Bookman Old Style" w:cs="Arial"/>
          <w:bCs/>
          <w:iCs/>
          <w:lang w:eastAsia="en-US"/>
        </w:rPr>
        <w:t xml:space="preserve"> samochodów</w:t>
      </w:r>
      <w:r w:rsidRPr="00540A4D">
        <w:rPr>
          <w:rFonts w:ascii="Bookman Old Style" w:eastAsia="Calibri" w:hAnsi="Bookman Old Style" w:cs="Arial"/>
          <w:bCs/>
          <w:iCs/>
          <w:lang w:eastAsia="en-US"/>
        </w:rPr>
        <w:t xml:space="preserve"> będących w dyspozycji Zamawiającego.</w:t>
      </w:r>
    </w:p>
    <w:p w14:paraId="1D7444C0" w14:textId="4EBB7787" w:rsidR="00540A4D" w:rsidRPr="00540A4D" w:rsidRDefault="00540A4D">
      <w:pPr>
        <w:numPr>
          <w:ilvl w:val="3"/>
          <w:numId w:val="30"/>
        </w:numPr>
        <w:tabs>
          <w:tab w:val="num" w:pos="426"/>
          <w:tab w:val="num" w:pos="1843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lastRenderedPageBreak/>
        <w:t xml:space="preserve">Zamawiający wymaga, aby wykonawca w zakresie warunku posiadania uprawnień do wykonywania określonej działalności lub czynności wykonawca posiadał aktualną koncesję na wykonywanie działalności gospodarczej w zakresie obrotu paliwami ciekłymi – uzyskaną na podstawie przepisów ustawy z dnia 10 kwietnia 1997 r. Prawo energetyczne </w:t>
      </w:r>
      <w:r w:rsidRPr="00540A4D">
        <w:rPr>
          <w:rFonts w:ascii="Bookman Old Style" w:eastAsia="Calibri" w:hAnsi="Bookman Old Style" w:cs="Arial"/>
          <w:bCs/>
          <w:iCs/>
          <w:lang w:eastAsia="en-US"/>
        </w:rPr>
        <w:br/>
        <w:t>(</w:t>
      </w:r>
      <w:r w:rsidRPr="00540A4D">
        <w:rPr>
          <w:rFonts w:ascii="Bookman Old Style" w:eastAsia="Calibri" w:hAnsi="Bookman Old Style"/>
          <w:szCs w:val="22"/>
          <w:lang w:eastAsia="en-US"/>
        </w:rPr>
        <w:t xml:space="preserve">Dz.U. z 2022r. 1385 z </w:t>
      </w:r>
      <w:proofErr w:type="spellStart"/>
      <w:r w:rsidRPr="00540A4D">
        <w:rPr>
          <w:rFonts w:ascii="Bookman Old Style" w:eastAsia="Calibri" w:hAnsi="Bookman Old Style"/>
          <w:szCs w:val="22"/>
          <w:lang w:eastAsia="en-US"/>
        </w:rPr>
        <w:t>późn</w:t>
      </w:r>
      <w:proofErr w:type="spellEnd"/>
      <w:r w:rsidRPr="00540A4D">
        <w:rPr>
          <w:rFonts w:ascii="Bookman Old Style" w:eastAsia="Calibri" w:hAnsi="Bookman Old Style"/>
          <w:szCs w:val="22"/>
          <w:lang w:eastAsia="en-US"/>
        </w:rPr>
        <w:t>. zm.</w:t>
      </w:r>
      <w:r w:rsidRPr="00540A4D">
        <w:rPr>
          <w:rFonts w:ascii="Bookman Old Style" w:eastAsia="Calibri" w:hAnsi="Bookman Old Style" w:cs="Arial"/>
          <w:bCs/>
          <w:iCs/>
          <w:lang w:eastAsia="en-US"/>
        </w:rPr>
        <w:t>).</w:t>
      </w:r>
    </w:p>
    <w:p w14:paraId="5887C2F8" w14:textId="77777777" w:rsidR="00540A4D" w:rsidRPr="00540A4D" w:rsidRDefault="00540A4D">
      <w:pPr>
        <w:numPr>
          <w:ilvl w:val="3"/>
          <w:numId w:val="30"/>
        </w:numPr>
        <w:tabs>
          <w:tab w:val="num" w:pos="426"/>
          <w:tab w:val="num" w:pos="1843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bookmarkStart w:id="9" w:name="_Hlk117755665"/>
      <w:r w:rsidRPr="00540A4D">
        <w:rPr>
          <w:rFonts w:ascii="Bookman Old Style" w:eastAsia="Calibri" w:hAnsi="Bookman Old Style" w:cs="Arial"/>
          <w:bCs/>
          <w:iCs/>
          <w:lang w:eastAsia="en-US"/>
        </w:rPr>
        <w:t>W celu potwierdzenia, że oferowane dostawy odpowiadają wymaganiom określonym przez zamawiającego zamawiający żąda dołączenia do oferty niżej wymienionych dokumentów:</w:t>
      </w:r>
    </w:p>
    <w:p w14:paraId="6B4F7769" w14:textId="77777777" w:rsidR="00540A4D" w:rsidRPr="00540A4D" w:rsidRDefault="00540A4D">
      <w:pPr>
        <w:numPr>
          <w:ilvl w:val="0"/>
          <w:numId w:val="32"/>
        </w:numPr>
        <w:suppressAutoHyphens w:val="0"/>
        <w:autoSpaceDE/>
        <w:spacing w:line="360" w:lineRule="auto"/>
        <w:ind w:left="851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 xml:space="preserve">szczegółowej listy dostępnych punktów sprzedaży przedmiotu zamówienia na terenie całej Polski. </w:t>
      </w:r>
    </w:p>
    <w:p w14:paraId="62A4F6BF" w14:textId="77777777" w:rsidR="00540A4D" w:rsidRPr="00540A4D" w:rsidRDefault="00540A4D">
      <w:pPr>
        <w:numPr>
          <w:ilvl w:val="0"/>
          <w:numId w:val="32"/>
        </w:numPr>
        <w:suppressAutoHyphens w:val="0"/>
        <w:autoSpaceDE/>
        <w:spacing w:line="360" w:lineRule="auto"/>
        <w:ind w:left="851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szczegółowego opisu przedmiotu zamówienia w zakresie bezgotówkowego systemu rozliczania transakcji za pomocą systemu kart elektronicznych lub kart paliwowych.</w:t>
      </w:r>
    </w:p>
    <w:bookmarkEnd w:id="9"/>
    <w:p w14:paraId="58CE0B13" w14:textId="77777777" w:rsidR="00540A4D" w:rsidRDefault="00540A4D" w:rsidP="00B77304">
      <w:pPr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u w:val="single"/>
        </w:rPr>
      </w:pPr>
    </w:p>
    <w:p w14:paraId="219C55F6" w14:textId="77777777" w:rsidR="00B77304" w:rsidRDefault="00B77304" w:rsidP="00B77304">
      <w:pPr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u w:val="single"/>
        </w:rPr>
      </w:pPr>
    </w:p>
    <w:p w14:paraId="21BFAA24" w14:textId="28175172" w:rsidR="00B77304" w:rsidRPr="00B77304" w:rsidRDefault="00B77304" w:rsidP="00B77304">
      <w:pPr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u w:val="single"/>
        </w:rPr>
        <w:sectPr w:rsidR="00B77304" w:rsidRPr="00B77304" w:rsidSect="007D4F60">
          <w:pgSz w:w="16838" w:h="11906" w:orient="landscape" w:code="9"/>
          <w:pgMar w:top="1418" w:right="1134" w:bottom="1134" w:left="1134" w:header="709" w:footer="709" w:gutter="0"/>
          <w:cols w:space="708"/>
          <w:docGrid w:linePitch="360"/>
        </w:sectPr>
      </w:pPr>
    </w:p>
    <w:p w14:paraId="6BD3790E" w14:textId="77981DE4" w:rsidR="008F7FDF" w:rsidRDefault="00C73AF4" w:rsidP="00C73A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b/>
          <w:bCs/>
          <w:u w:val="single"/>
        </w:rPr>
      </w:pPr>
      <w:r w:rsidRPr="00662906">
        <w:rPr>
          <w:rFonts w:ascii="Bookman Old Style" w:hAnsi="Bookman Old Style"/>
          <w:b/>
        </w:rPr>
        <w:lastRenderedPageBreak/>
        <w:t>Wykaz załączników</w:t>
      </w:r>
      <w:r>
        <w:rPr>
          <w:rFonts w:ascii="Bookman Old Style" w:hAnsi="Bookman Old Style"/>
          <w:b/>
        </w:rPr>
        <w:t xml:space="preserve"> do specyfikacji warunków zamówienia</w:t>
      </w:r>
    </w:p>
    <w:p w14:paraId="7F7E33BF" w14:textId="381873D3" w:rsidR="008F7FDF" w:rsidRDefault="008F7FDF" w:rsidP="009F00FD">
      <w:pPr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b/>
          <w:bCs/>
          <w:u w:val="single"/>
        </w:rPr>
      </w:pPr>
    </w:p>
    <w:bookmarkEnd w:id="8"/>
    <w:p w14:paraId="1A63EDF4" w14:textId="77777777" w:rsidR="00662906" w:rsidRPr="00CD0BCD" w:rsidRDefault="00662906">
      <w:pPr>
        <w:pStyle w:val="Akapitzlist"/>
        <w:numPr>
          <w:ilvl w:val="1"/>
          <w:numId w:val="20"/>
        </w:numPr>
        <w:spacing w:line="360" w:lineRule="auto"/>
        <w:ind w:left="1077"/>
        <w:contextualSpacing/>
        <w:rPr>
          <w:rFonts w:ascii="Bookman Old Style" w:hAnsi="Bookman Old Style"/>
          <w:b/>
        </w:rPr>
      </w:pPr>
      <w:r w:rsidRPr="00662906">
        <w:rPr>
          <w:rFonts w:ascii="Bookman Old Style" w:hAnsi="Bookman Old Style"/>
          <w:b/>
          <w:lang w:eastAsia="pl-PL"/>
        </w:rPr>
        <w:t>Załącznik nr 1</w:t>
      </w:r>
      <w:r w:rsidRPr="00662906">
        <w:rPr>
          <w:rFonts w:ascii="Bookman Old Style" w:hAnsi="Bookman Old Style"/>
          <w:lang w:eastAsia="pl-PL"/>
        </w:rPr>
        <w:t xml:space="preserve"> -</w:t>
      </w:r>
      <w:r w:rsidR="00CD0BCD" w:rsidRPr="00CD0BCD">
        <w:rPr>
          <w:rFonts w:ascii="Bookman Old Style" w:hAnsi="Bookman Old Style"/>
          <w:b/>
          <w:sz w:val="28"/>
          <w:szCs w:val="28"/>
        </w:rPr>
        <w:t xml:space="preserve"> </w:t>
      </w:r>
      <w:r w:rsidR="00CD0BCD" w:rsidRPr="00CD0BCD">
        <w:rPr>
          <w:rFonts w:ascii="Bookman Old Style" w:hAnsi="Bookman Old Style"/>
          <w:bCs/>
        </w:rPr>
        <w:t>Oświadczenie wykonawcy o niepodleganiu wykluczeniu oraz spełnieniu warunków udziału w postepowaniu</w:t>
      </w:r>
      <w:r w:rsidR="00CD0BCD">
        <w:rPr>
          <w:rFonts w:ascii="Bookman Old Style" w:hAnsi="Bookman Old Style"/>
          <w:bCs/>
        </w:rPr>
        <w:t>.</w:t>
      </w:r>
    </w:p>
    <w:p w14:paraId="06AC654A" w14:textId="77777777" w:rsidR="00662906" w:rsidRPr="00662906" w:rsidRDefault="00662906">
      <w:pPr>
        <w:pStyle w:val="Akapitzlist"/>
        <w:numPr>
          <w:ilvl w:val="1"/>
          <w:numId w:val="20"/>
        </w:numPr>
        <w:suppressAutoHyphens w:val="0"/>
        <w:spacing w:line="360" w:lineRule="auto"/>
        <w:ind w:left="1077"/>
        <w:contextualSpacing/>
        <w:rPr>
          <w:rFonts w:asciiTheme="minorHAnsi" w:hAnsiTheme="minorHAnsi"/>
          <w:lang w:eastAsia="en-US"/>
        </w:rPr>
      </w:pPr>
      <w:r w:rsidRPr="00662906">
        <w:rPr>
          <w:rFonts w:ascii="Bookman Old Style" w:hAnsi="Bookman Old Style"/>
          <w:b/>
          <w:bCs/>
        </w:rPr>
        <w:t>Załącznik nr 2</w:t>
      </w:r>
      <w:r w:rsidRPr="00662906">
        <w:rPr>
          <w:rFonts w:ascii="Bookman Old Style" w:hAnsi="Bookman Old Style"/>
          <w:bCs/>
        </w:rPr>
        <w:t xml:space="preserve"> - Oświadczenie wykonawcy</w:t>
      </w:r>
      <w:r w:rsidRPr="0066290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o przynależności lub</w:t>
      </w:r>
      <w:r w:rsidRPr="00662906">
        <w:rPr>
          <w:rFonts w:ascii="Bookman Old Style" w:hAnsi="Bookman Old Style"/>
        </w:rPr>
        <w:t xml:space="preserve"> o braku przynależności do tej samej grupy kapitałowej.</w:t>
      </w:r>
    </w:p>
    <w:p w14:paraId="1EB66B7A" w14:textId="77777777" w:rsidR="00662906" w:rsidRPr="00662906" w:rsidRDefault="00662906">
      <w:pPr>
        <w:pStyle w:val="Akapitzlist"/>
        <w:numPr>
          <w:ilvl w:val="1"/>
          <w:numId w:val="20"/>
        </w:numPr>
        <w:suppressAutoHyphens w:val="0"/>
        <w:spacing w:line="360" w:lineRule="auto"/>
        <w:ind w:left="1077"/>
        <w:contextualSpacing/>
        <w:rPr>
          <w:rFonts w:asciiTheme="minorHAnsi" w:hAnsiTheme="minorHAnsi"/>
          <w:lang w:eastAsia="en-US"/>
        </w:rPr>
      </w:pPr>
      <w:r w:rsidRPr="00662906">
        <w:rPr>
          <w:rFonts w:ascii="Bookman Old Style" w:hAnsi="Bookman Old Style"/>
          <w:b/>
          <w:bCs/>
        </w:rPr>
        <w:t xml:space="preserve">Załącznik nr </w:t>
      </w:r>
      <w:r w:rsidR="00750F55">
        <w:rPr>
          <w:rFonts w:ascii="Bookman Old Style" w:hAnsi="Bookman Old Style"/>
          <w:b/>
          <w:bCs/>
        </w:rPr>
        <w:t>3</w:t>
      </w:r>
      <w:r w:rsidRPr="00662906">
        <w:rPr>
          <w:rFonts w:ascii="Bookman Old Style" w:hAnsi="Bookman Old Style"/>
          <w:bCs/>
        </w:rPr>
        <w:t xml:space="preserve"> – </w:t>
      </w:r>
      <w:r w:rsidR="00F7233A">
        <w:rPr>
          <w:rFonts w:ascii="Bookman Old Style" w:hAnsi="Bookman Old Style"/>
          <w:bCs/>
        </w:rPr>
        <w:t>Druk „Oferta”.</w:t>
      </w:r>
    </w:p>
    <w:p w14:paraId="5745E582" w14:textId="77777777" w:rsidR="00662906" w:rsidRPr="00F7233A" w:rsidRDefault="00662906">
      <w:pPr>
        <w:pStyle w:val="Akapitzlist"/>
        <w:numPr>
          <w:ilvl w:val="1"/>
          <w:numId w:val="20"/>
        </w:numPr>
        <w:suppressAutoHyphens w:val="0"/>
        <w:spacing w:line="360" w:lineRule="auto"/>
        <w:ind w:left="1077"/>
        <w:contextualSpacing/>
        <w:rPr>
          <w:rFonts w:asciiTheme="minorHAnsi" w:hAnsiTheme="minorHAnsi"/>
          <w:lang w:eastAsia="en-US"/>
        </w:rPr>
      </w:pPr>
      <w:r w:rsidRPr="00662906">
        <w:rPr>
          <w:rFonts w:ascii="Bookman Old Style" w:hAnsi="Bookman Old Style"/>
          <w:b/>
          <w:bCs/>
        </w:rPr>
        <w:t xml:space="preserve">Załącznik nr </w:t>
      </w:r>
      <w:r w:rsidR="00750F55">
        <w:rPr>
          <w:rFonts w:ascii="Bookman Old Style" w:hAnsi="Bookman Old Style"/>
          <w:b/>
          <w:bCs/>
        </w:rPr>
        <w:t>4</w:t>
      </w:r>
      <w:r>
        <w:rPr>
          <w:rFonts w:ascii="Bookman Old Style" w:hAnsi="Bookman Old Style"/>
          <w:bCs/>
        </w:rPr>
        <w:t xml:space="preserve"> – </w:t>
      </w:r>
      <w:r w:rsidR="00F7233A">
        <w:rPr>
          <w:rFonts w:ascii="Bookman Old Style" w:hAnsi="Bookman Old Style"/>
          <w:bCs/>
        </w:rPr>
        <w:t>W</w:t>
      </w:r>
      <w:r>
        <w:rPr>
          <w:rFonts w:ascii="Bookman Old Style" w:hAnsi="Bookman Old Style"/>
          <w:bCs/>
        </w:rPr>
        <w:t>zór umowy.</w:t>
      </w:r>
    </w:p>
    <w:p w14:paraId="2F82A34A" w14:textId="4F976EDF" w:rsidR="00F7233A" w:rsidRDefault="00F7233A">
      <w:pPr>
        <w:pStyle w:val="Akapitzlist"/>
        <w:numPr>
          <w:ilvl w:val="1"/>
          <w:numId w:val="20"/>
        </w:numPr>
        <w:suppressAutoHyphens w:val="0"/>
        <w:spacing w:line="360" w:lineRule="auto"/>
        <w:ind w:left="1077"/>
        <w:contextualSpacing/>
        <w:rPr>
          <w:rFonts w:ascii="Bookman Old Style" w:hAnsi="Bookman Old Style"/>
        </w:rPr>
      </w:pPr>
      <w:r>
        <w:rPr>
          <w:rFonts w:ascii="Bookman Old Style" w:hAnsi="Bookman Old Style"/>
          <w:b/>
          <w:bCs/>
        </w:rPr>
        <w:t xml:space="preserve">Załącznik nr 5 </w:t>
      </w:r>
      <w:r w:rsidRPr="00F7233A">
        <w:rPr>
          <w:rFonts w:ascii="Bookman Old Style" w:hAnsi="Bookman Old Style"/>
        </w:rPr>
        <w:t xml:space="preserve">- </w:t>
      </w:r>
      <w:r w:rsidR="00370404">
        <w:rPr>
          <w:rFonts w:ascii="Bookman Old Style" w:hAnsi="Bookman Old Style"/>
        </w:rPr>
        <w:t>Opis</w:t>
      </w:r>
      <w:r w:rsidRPr="00F7233A">
        <w:rPr>
          <w:rFonts w:ascii="Bookman Old Style" w:hAnsi="Bookman Old Style"/>
        </w:rPr>
        <w:t xml:space="preserve"> oferowanego przedmiotu zamówienia</w:t>
      </w:r>
      <w:r>
        <w:rPr>
          <w:rFonts w:ascii="Bookman Old Style" w:hAnsi="Bookman Old Style"/>
        </w:rPr>
        <w:t>.</w:t>
      </w:r>
    </w:p>
    <w:p w14:paraId="41BF1969" w14:textId="1A48188E" w:rsidR="00750F55" w:rsidRDefault="00F7233A">
      <w:pPr>
        <w:pStyle w:val="Akapitzlist"/>
        <w:numPr>
          <w:ilvl w:val="1"/>
          <w:numId w:val="20"/>
        </w:numPr>
        <w:suppressAutoHyphens w:val="0"/>
        <w:spacing w:line="360" w:lineRule="auto"/>
        <w:ind w:left="1077"/>
        <w:contextualSpacing/>
        <w:rPr>
          <w:rFonts w:ascii="Bookman Old Style" w:hAnsi="Bookman Old Style"/>
        </w:rPr>
      </w:pPr>
      <w:r>
        <w:rPr>
          <w:rFonts w:ascii="Bookman Old Style" w:hAnsi="Bookman Old Style"/>
          <w:b/>
          <w:bCs/>
        </w:rPr>
        <w:t xml:space="preserve">Załącznik nr 6 </w:t>
      </w:r>
      <w:r>
        <w:rPr>
          <w:rFonts w:ascii="Bookman Old Style" w:hAnsi="Bookman Old Style"/>
        </w:rPr>
        <w:t xml:space="preserve">– </w:t>
      </w:r>
      <w:r w:rsidR="00F173D7" w:rsidRPr="00F173D7">
        <w:rPr>
          <w:rFonts w:ascii="Bookman Old Style" w:hAnsi="Bookman Old Style"/>
        </w:rPr>
        <w:t>Wykaz  wykonywanych dostaw.</w:t>
      </w:r>
    </w:p>
    <w:p w14:paraId="7AEF1574" w14:textId="37C655CF" w:rsidR="00C73AF4" w:rsidRPr="00F173D7" w:rsidRDefault="00E5411A">
      <w:pPr>
        <w:pStyle w:val="Akapitzlist"/>
        <w:numPr>
          <w:ilvl w:val="1"/>
          <w:numId w:val="20"/>
        </w:numPr>
        <w:suppressAutoHyphens w:val="0"/>
        <w:spacing w:line="360" w:lineRule="auto"/>
        <w:ind w:left="1077"/>
        <w:contextualSpacing/>
        <w:rPr>
          <w:rFonts w:ascii="Bookman Old Style" w:hAnsi="Bookman Old Style"/>
        </w:rPr>
        <w:sectPr w:rsidR="00C73AF4" w:rsidRPr="00F173D7" w:rsidSect="00C73AF4"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  <w:r>
        <w:rPr>
          <w:rFonts w:ascii="Bookman Old Style" w:hAnsi="Bookman Old Style"/>
          <w:b/>
          <w:bCs/>
        </w:rPr>
        <w:t xml:space="preserve">Załącznik nr 7 - </w:t>
      </w:r>
      <w:r w:rsidR="005A768F">
        <w:rPr>
          <w:rFonts w:ascii="Bookman Old Style" w:hAnsi="Bookman Old Style" w:cs="CIDFont+F2"/>
          <w:lang w:eastAsia="pl-PL"/>
        </w:rPr>
        <w:t>D</w:t>
      </w:r>
      <w:r w:rsidRPr="0000543E">
        <w:rPr>
          <w:rFonts w:ascii="Bookman Old Style" w:hAnsi="Bookman Old Style" w:cs="CIDFont+F2"/>
          <w:lang w:eastAsia="pl-PL"/>
        </w:rPr>
        <w:t>ane do postepowania oraz ID postępowania</w:t>
      </w:r>
      <w:r w:rsidR="00C73AF4">
        <w:rPr>
          <w:rFonts w:ascii="Bookman Old Style" w:hAnsi="Bookman Old Style" w:cs="CIDFont+F2"/>
          <w:lang w:eastAsia="pl-PL"/>
        </w:rPr>
        <w:t>.</w:t>
      </w:r>
    </w:p>
    <w:p w14:paraId="6FFE7C41" w14:textId="060363C8" w:rsidR="00AB06FA" w:rsidRPr="00CF3762" w:rsidRDefault="00AB06FA" w:rsidP="005A768F">
      <w:pPr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>Załącznik nr 1 do S</w:t>
      </w:r>
      <w:r w:rsidRPr="00CF3762">
        <w:rPr>
          <w:rFonts w:ascii="Bookman Old Style" w:hAnsi="Bookman Old Style"/>
          <w:bCs/>
        </w:rPr>
        <w:t>WZ</w:t>
      </w:r>
    </w:p>
    <w:p w14:paraId="10F1AC26" w14:textId="77777777" w:rsidR="00AB06FA" w:rsidRPr="00CF3762" w:rsidRDefault="00AB06FA" w:rsidP="00AB06FA">
      <w:pPr>
        <w:spacing w:before="40" w:after="40"/>
        <w:rPr>
          <w:rFonts w:ascii="Bookman Old Style" w:hAnsi="Bookman Old Style"/>
          <w:b/>
        </w:rPr>
      </w:pPr>
    </w:p>
    <w:p w14:paraId="2265DBE3" w14:textId="1798D04E" w:rsidR="00AB06FA" w:rsidRDefault="00AB06FA" w:rsidP="00AB06FA">
      <w:pPr>
        <w:spacing w:before="40" w:after="40"/>
        <w:rPr>
          <w:rFonts w:ascii="Bookman Old Style" w:hAnsi="Bookman Old Style"/>
        </w:rPr>
      </w:pPr>
      <w:r w:rsidRPr="00DA70E1">
        <w:rPr>
          <w:rFonts w:ascii="Bookman Old Style" w:hAnsi="Bookman Old Style"/>
        </w:rPr>
        <w:t xml:space="preserve">Nr sprawy: </w:t>
      </w:r>
      <w:r>
        <w:rPr>
          <w:rFonts w:ascii="Bookman Old Style" w:hAnsi="Bookman Old Style"/>
        </w:rPr>
        <w:t>WIW-AD.272.</w:t>
      </w:r>
      <w:r w:rsidR="00A7430D">
        <w:rPr>
          <w:rFonts w:ascii="Bookman Old Style" w:hAnsi="Bookman Old Style"/>
        </w:rPr>
        <w:t>5</w:t>
      </w:r>
      <w:r w:rsidR="00F51C88">
        <w:rPr>
          <w:rFonts w:ascii="Bookman Old Style" w:hAnsi="Bookman Old Style"/>
        </w:rPr>
        <w:t>9</w:t>
      </w:r>
      <w:r>
        <w:rPr>
          <w:rFonts w:ascii="Bookman Old Style" w:hAnsi="Bookman Old Style"/>
        </w:rPr>
        <w:t>.202</w:t>
      </w:r>
      <w:r w:rsidR="00A7430D">
        <w:rPr>
          <w:rFonts w:ascii="Bookman Old Style" w:hAnsi="Bookman Old Style"/>
        </w:rPr>
        <w:t>3</w:t>
      </w:r>
    </w:p>
    <w:p w14:paraId="38B16224" w14:textId="77777777" w:rsidR="00AB06FA" w:rsidRDefault="00AB06FA" w:rsidP="00AB06FA">
      <w:pPr>
        <w:pStyle w:val="Zwykytekst"/>
        <w:jc w:val="center"/>
        <w:rPr>
          <w:rFonts w:ascii="Bookman Old Style" w:hAnsi="Bookman Old Style"/>
          <w:b/>
          <w:sz w:val="24"/>
          <w:szCs w:val="24"/>
        </w:rPr>
      </w:pPr>
    </w:p>
    <w:p w14:paraId="080ECE48" w14:textId="77777777" w:rsidR="00DD5B87" w:rsidRDefault="00DD5B87" w:rsidP="00AB06FA">
      <w:pPr>
        <w:pStyle w:val="Zwykytekst"/>
        <w:jc w:val="center"/>
        <w:rPr>
          <w:rFonts w:ascii="Bookman Old Style" w:hAnsi="Bookman Old Style"/>
          <w:b/>
          <w:sz w:val="24"/>
          <w:szCs w:val="24"/>
        </w:rPr>
      </w:pPr>
    </w:p>
    <w:p w14:paraId="3B0C5368" w14:textId="77777777" w:rsidR="00AB06FA" w:rsidRPr="00526EA7" w:rsidRDefault="00AB06FA" w:rsidP="00AB06FA">
      <w:pPr>
        <w:pStyle w:val="Zwykytekst"/>
        <w:jc w:val="center"/>
        <w:rPr>
          <w:rFonts w:ascii="Bookman Old Style" w:hAnsi="Bookman Old Style"/>
          <w:b/>
          <w:sz w:val="28"/>
          <w:szCs w:val="28"/>
        </w:rPr>
      </w:pPr>
      <w:r w:rsidRPr="00526EA7">
        <w:rPr>
          <w:rFonts w:ascii="Bookman Old Style" w:hAnsi="Bookman Old Style"/>
          <w:b/>
          <w:sz w:val="28"/>
          <w:szCs w:val="28"/>
        </w:rPr>
        <w:t>OŚWIADCZENIE WYKONAWCY O NIEPODLEGANIU WYKLUCZENIU ORAZ SPEŁNIENIU WARUNKÓW UDZIAŁU W POSTEPOWANIU</w:t>
      </w:r>
    </w:p>
    <w:p w14:paraId="62E89FE9" w14:textId="77777777" w:rsidR="00AB06FA" w:rsidRPr="001179A4" w:rsidRDefault="00AB06FA" w:rsidP="00AB06FA">
      <w:pPr>
        <w:pStyle w:val="Zwykytekst"/>
        <w:jc w:val="center"/>
        <w:rPr>
          <w:rFonts w:ascii="Bookman Old Style" w:hAnsi="Bookman Old Style"/>
          <w:bCs/>
          <w:sz w:val="24"/>
          <w:szCs w:val="24"/>
          <w:u w:val="single"/>
        </w:rPr>
      </w:pPr>
      <w:r w:rsidRPr="002329BE">
        <w:rPr>
          <w:rFonts w:ascii="Bookman Old Style" w:hAnsi="Bookman Old Style"/>
          <w:b/>
          <w:sz w:val="24"/>
          <w:szCs w:val="24"/>
        </w:rPr>
        <w:br/>
      </w:r>
      <w:r w:rsidRPr="001179A4">
        <w:rPr>
          <w:rFonts w:ascii="Bookman Old Style" w:hAnsi="Bookman Old Style"/>
          <w:bCs/>
          <w:sz w:val="24"/>
          <w:szCs w:val="24"/>
          <w:u w:val="single"/>
        </w:rPr>
        <w:t>składane na podstawie art. 125 ust. 1 ustawy PZP z dnia 11 września 2019 r.</w:t>
      </w:r>
    </w:p>
    <w:p w14:paraId="114B9366" w14:textId="77777777" w:rsidR="00DD5B87" w:rsidRDefault="00DD5B87" w:rsidP="00DD5B87">
      <w:pPr>
        <w:pStyle w:val="Zwykytekst"/>
        <w:jc w:val="center"/>
        <w:rPr>
          <w:rFonts w:ascii="Bookman Old Style" w:hAnsi="Bookman Old Style"/>
          <w:b/>
          <w:bCs/>
        </w:rPr>
      </w:pPr>
    </w:p>
    <w:p w14:paraId="2C683DDA" w14:textId="77777777" w:rsidR="00AB06FA" w:rsidRDefault="00AB06FA" w:rsidP="00AB06FA">
      <w:pPr>
        <w:pStyle w:val="Zwykytekst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6199143" w14:textId="77777777" w:rsidR="00526EA7" w:rsidRPr="00DE704C" w:rsidRDefault="00526EA7" w:rsidP="00526EA7">
      <w:pPr>
        <w:spacing w:line="360" w:lineRule="auto"/>
        <w:jc w:val="both"/>
        <w:rPr>
          <w:rFonts w:ascii="Bookman Old Style" w:eastAsia="Calibri" w:hAnsi="Bookman Old Style" w:cs="Tahoma"/>
          <w:vertAlign w:val="subscript"/>
        </w:rPr>
      </w:pPr>
      <w:bookmarkStart w:id="10" w:name="_Hlk66969048"/>
      <w:r w:rsidRPr="00DE704C">
        <w:rPr>
          <w:rFonts w:ascii="Bookman Old Style" w:eastAsia="Calibri" w:hAnsi="Bookman Old Style" w:cs="Tahoma"/>
        </w:rPr>
        <w:t xml:space="preserve">Nazwa i adres Wykonawcy: </w:t>
      </w:r>
      <w:r w:rsidRPr="00DE704C">
        <w:rPr>
          <w:rFonts w:ascii="Bookman Old Style" w:eastAsia="Calibri" w:hAnsi="Bookman Old Style" w:cs="Tahoma"/>
          <w:vertAlign w:val="subscript"/>
        </w:rPr>
        <w:t>......................................................................................................................</w:t>
      </w:r>
    </w:p>
    <w:p w14:paraId="0DE6929B" w14:textId="77777777" w:rsidR="00526EA7" w:rsidRPr="00DE704C" w:rsidRDefault="00526EA7" w:rsidP="00526EA7">
      <w:pPr>
        <w:spacing w:line="360" w:lineRule="auto"/>
        <w:jc w:val="both"/>
        <w:rPr>
          <w:rFonts w:ascii="Bookman Old Style" w:eastAsia="Calibri" w:hAnsi="Bookman Old Style" w:cs="Tahoma"/>
          <w:vertAlign w:val="subscript"/>
        </w:rPr>
      </w:pPr>
      <w:r w:rsidRPr="00DE704C">
        <w:rPr>
          <w:rFonts w:ascii="Bookman Old Style" w:eastAsia="Calibri" w:hAnsi="Bookman Old Style" w:cs="Tahoma"/>
          <w:vertAlign w:val="subscript"/>
        </w:rPr>
        <w:t>...................................................................................................................................................................................</w:t>
      </w:r>
      <w:r>
        <w:rPr>
          <w:rFonts w:ascii="Bookman Old Style" w:eastAsia="Calibri" w:hAnsi="Bookman Old Style" w:cs="Tahoma"/>
          <w:vertAlign w:val="subscript"/>
        </w:rPr>
        <w:t>..</w:t>
      </w:r>
    </w:p>
    <w:p w14:paraId="619300ED" w14:textId="77777777" w:rsidR="00526EA7" w:rsidRPr="00DE704C" w:rsidRDefault="00526EA7" w:rsidP="00526EA7">
      <w:pPr>
        <w:spacing w:line="360" w:lineRule="auto"/>
        <w:jc w:val="both"/>
        <w:rPr>
          <w:rFonts w:ascii="Bookman Old Style" w:eastAsia="Calibri" w:hAnsi="Bookman Old Style" w:cs="Tahoma"/>
          <w:vertAlign w:val="subscript"/>
        </w:rPr>
      </w:pPr>
      <w:r w:rsidRPr="00DE704C">
        <w:rPr>
          <w:rFonts w:ascii="Bookman Old Style" w:eastAsia="Calibri" w:hAnsi="Bookman Old Style" w:cs="Tahoma"/>
          <w:vertAlign w:val="subscript"/>
        </w:rPr>
        <w:t>...................................................................................................................................................................................</w:t>
      </w:r>
      <w:r>
        <w:rPr>
          <w:rFonts w:ascii="Bookman Old Style" w:eastAsia="Calibri" w:hAnsi="Bookman Old Style" w:cs="Tahoma"/>
          <w:vertAlign w:val="subscript"/>
        </w:rPr>
        <w:t>.........................................................................................................................................................................................</w:t>
      </w:r>
      <w:bookmarkEnd w:id="10"/>
    </w:p>
    <w:p w14:paraId="5F975BE9" w14:textId="77777777" w:rsidR="00526EA7" w:rsidRDefault="00526EA7" w:rsidP="00526EA7">
      <w:pPr>
        <w:pStyle w:val="Zwykytekst"/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14:paraId="4CADF55A" w14:textId="1F6877C0" w:rsidR="00E555CE" w:rsidRPr="00E555CE" w:rsidRDefault="00AB06FA" w:rsidP="00526EA7">
      <w:pPr>
        <w:pStyle w:val="Zwykytekst"/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2329BE">
        <w:rPr>
          <w:rFonts w:ascii="Bookman Old Style" w:hAnsi="Bookman Old Style"/>
          <w:sz w:val="24"/>
          <w:szCs w:val="24"/>
        </w:rPr>
        <w:t xml:space="preserve">Składając ofertę w postępowaniu o udzielenie zamówienia publicznego w trybie </w:t>
      </w:r>
      <w:r w:rsidR="00836132" w:rsidRPr="00836132">
        <w:rPr>
          <w:rFonts w:ascii="Bookman Old Style" w:hAnsi="Bookman Old Style"/>
          <w:sz w:val="24"/>
          <w:szCs w:val="24"/>
        </w:rPr>
        <w:t xml:space="preserve"> podstawowym bez negocjacji </w:t>
      </w:r>
      <w:r w:rsidRPr="002329BE">
        <w:rPr>
          <w:rFonts w:ascii="Bookman Old Style" w:hAnsi="Bookman Old Style"/>
          <w:sz w:val="24"/>
          <w:szCs w:val="24"/>
        </w:rPr>
        <w:t>na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F51C88" w:rsidRPr="00F51C88">
        <w:rPr>
          <w:rFonts w:ascii="Bookman Old Style" w:hAnsi="Bookman Old Style"/>
          <w:b/>
          <w:bCs/>
          <w:sz w:val="24"/>
          <w:szCs w:val="24"/>
        </w:rPr>
        <w:t>sukcesywn</w:t>
      </w:r>
      <w:r w:rsidR="00F51C88">
        <w:rPr>
          <w:rFonts w:ascii="Bookman Old Style" w:hAnsi="Bookman Old Style"/>
          <w:b/>
          <w:bCs/>
          <w:sz w:val="24"/>
          <w:szCs w:val="24"/>
        </w:rPr>
        <w:t>ą</w:t>
      </w:r>
      <w:r w:rsidR="00F51C88" w:rsidRPr="00F51C88">
        <w:rPr>
          <w:rFonts w:ascii="Bookman Old Style" w:hAnsi="Bookman Old Style"/>
          <w:b/>
          <w:bCs/>
          <w:sz w:val="24"/>
          <w:szCs w:val="24"/>
        </w:rPr>
        <w:t xml:space="preserve"> dostaw</w:t>
      </w:r>
      <w:r w:rsidR="00F51C88">
        <w:rPr>
          <w:rFonts w:ascii="Bookman Old Style" w:hAnsi="Bookman Old Style"/>
          <w:b/>
          <w:bCs/>
          <w:sz w:val="24"/>
          <w:szCs w:val="24"/>
        </w:rPr>
        <w:t>ę</w:t>
      </w:r>
      <w:r w:rsidR="00F51C88" w:rsidRPr="00F51C88">
        <w:rPr>
          <w:rFonts w:ascii="Bookman Old Style" w:hAnsi="Bookman Old Style"/>
          <w:b/>
          <w:bCs/>
          <w:sz w:val="24"/>
          <w:szCs w:val="24"/>
        </w:rPr>
        <w:t xml:space="preserve"> paliw</w:t>
      </w:r>
      <w:r w:rsidR="004A3E48">
        <w:rPr>
          <w:rFonts w:ascii="Bookman Old Style" w:hAnsi="Bookman Old Style"/>
          <w:b/>
          <w:bCs/>
          <w:sz w:val="24"/>
          <w:szCs w:val="24"/>
        </w:rPr>
        <w:t xml:space="preserve"> płynnych poprzez tankowanie </w:t>
      </w:r>
      <w:r w:rsidR="00F51C88" w:rsidRPr="00F51C88">
        <w:rPr>
          <w:rFonts w:ascii="Bookman Old Style" w:hAnsi="Bookman Old Style"/>
          <w:b/>
          <w:bCs/>
          <w:sz w:val="24"/>
          <w:szCs w:val="24"/>
        </w:rPr>
        <w:t>samochodów będących w dyspozycji Wojewódzkiego Inspektoratu Weterynarii z siedzibą w Siedlcach</w:t>
      </w:r>
      <w:r w:rsidR="00300965">
        <w:rPr>
          <w:rFonts w:ascii="Bookman Old Style" w:hAnsi="Bookman Old Style"/>
          <w:b/>
          <w:sz w:val="24"/>
          <w:szCs w:val="24"/>
        </w:rPr>
        <w:t>,</w:t>
      </w:r>
      <w:r w:rsidR="00300965" w:rsidRPr="00300965">
        <w:rPr>
          <w:rFonts w:ascii="Bookman Old Style" w:hAnsi="Bookman Old Style"/>
          <w:b/>
          <w:sz w:val="24"/>
          <w:szCs w:val="24"/>
        </w:rPr>
        <w:t xml:space="preserve"> </w:t>
      </w:r>
      <w:r w:rsidRPr="002329BE">
        <w:rPr>
          <w:rFonts w:ascii="Bookman Old Style" w:hAnsi="Bookman Old Style"/>
          <w:sz w:val="24"/>
          <w:szCs w:val="24"/>
        </w:rPr>
        <w:t>oświadczam, że:</w:t>
      </w:r>
    </w:p>
    <w:p w14:paraId="48AA5343" w14:textId="77777777" w:rsidR="00AB06FA" w:rsidRPr="00E555CE" w:rsidRDefault="00E555CE">
      <w:pPr>
        <w:pStyle w:val="Tekstpodstawowy"/>
        <w:numPr>
          <w:ilvl w:val="0"/>
          <w:numId w:val="23"/>
        </w:numPr>
        <w:spacing w:line="360" w:lineRule="auto"/>
        <w:ind w:left="993" w:right="48" w:hanging="426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nie podlegam wykluczeniu z postępowania na podstawie art. 108 ust. 1 ustawy </w:t>
      </w:r>
      <w:proofErr w:type="spellStart"/>
      <w:r>
        <w:rPr>
          <w:rFonts w:ascii="Bookman Old Style" w:hAnsi="Bookman Old Style"/>
        </w:rPr>
        <w:t>Pzp</w:t>
      </w:r>
      <w:proofErr w:type="spellEnd"/>
      <w:r>
        <w:rPr>
          <w:rFonts w:ascii="Bookman Old Style" w:hAnsi="Bookman Old Style"/>
        </w:rPr>
        <w:t>;</w:t>
      </w:r>
    </w:p>
    <w:p w14:paraId="49491BD0" w14:textId="77777777" w:rsidR="00E555CE" w:rsidRPr="00E555CE" w:rsidRDefault="00E555CE">
      <w:pPr>
        <w:pStyle w:val="Tekstpodstawowy"/>
        <w:numPr>
          <w:ilvl w:val="0"/>
          <w:numId w:val="23"/>
        </w:numPr>
        <w:spacing w:line="360" w:lineRule="auto"/>
        <w:ind w:left="993" w:right="48" w:hanging="426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nie podlegamy wykluczeniu z postępowania na podstawie art. 109 ust. 1 pkt 4 ustawy </w:t>
      </w:r>
      <w:proofErr w:type="spellStart"/>
      <w:r>
        <w:rPr>
          <w:rFonts w:ascii="Bookman Old Style" w:hAnsi="Bookman Old Style"/>
        </w:rPr>
        <w:t>Pzp</w:t>
      </w:r>
      <w:proofErr w:type="spellEnd"/>
      <w:r>
        <w:rPr>
          <w:rFonts w:ascii="Bookman Old Style" w:hAnsi="Bookman Old Style"/>
        </w:rPr>
        <w:t>;</w:t>
      </w:r>
    </w:p>
    <w:p w14:paraId="14BCD8AD" w14:textId="42C75079" w:rsidR="00E555CE" w:rsidRPr="005622EA" w:rsidRDefault="00E555CE">
      <w:pPr>
        <w:pStyle w:val="Tekstpodstawowy"/>
        <w:numPr>
          <w:ilvl w:val="0"/>
          <w:numId w:val="23"/>
        </w:numPr>
        <w:spacing w:line="360" w:lineRule="auto"/>
        <w:ind w:left="993" w:right="48" w:hanging="426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>spełniam warunku udziału w postępowaniu określone przez Zamawiającego w Rozdziale II pkt 4 SWZ;</w:t>
      </w:r>
    </w:p>
    <w:p w14:paraId="73671A7B" w14:textId="10A4DF3E" w:rsidR="005622EA" w:rsidRPr="005622EA" w:rsidRDefault="005622EA">
      <w:pPr>
        <w:pStyle w:val="Tekstpodstawowy"/>
        <w:numPr>
          <w:ilvl w:val="0"/>
          <w:numId w:val="23"/>
        </w:numPr>
        <w:spacing w:line="360" w:lineRule="auto"/>
        <w:ind w:left="993" w:right="48" w:hanging="426"/>
        <w:jc w:val="both"/>
        <w:rPr>
          <w:rFonts w:ascii="Bookman Old Style" w:hAnsi="Bookman Old Style"/>
          <w:bCs/>
        </w:rPr>
      </w:pPr>
      <w:r w:rsidRPr="005622EA">
        <w:rPr>
          <w:rFonts w:ascii="Bookman Old Style" w:hAnsi="Bookman Old Style"/>
          <w:bCs/>
        </w:rPr>
        <w:t>nie zachodzą w stosunku do mnie przesłanki wykluczenia z postępowania na podstawie art. 7 ust. 1 ustawy z dnia 13 kwietnia 2022r.</w:t>
      </w:r>
      <w:r w:rsidRPr="005622EA">
        <w:rPr>
          <w:rFonts w:ascii="Bookman Old Style" w:hAnsi="Bookman Old Style"/>
          <w:bCs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5622EA">
        <w:rPr>
          <w:rFonts w:ascii="Bookman Old Style" w:hAnsi="Bookman Old Style"/>
          <w:bCs/>
        </w:rPr>
        <w:t>(</w:t>
      </w:r>
      <w:r w:rsidR="00A7430D" w:rsidRPr="00A7430D">
        <w:rPr>
          <w:rFonts w:ascii="Bookman Old Style" w:hAnsi="Bookman Old Style"/>
          <w:bCs/>
        </w:rPr>
        <w:t xml:space="preserve">Dz. U. z 2023 r. poz. 129, z </w:t>
      </w:r>
      <w:proofErr w:type="spellStart"/>
      <w:r w:rsidR="00A7430D" w:rsidRPr="00A7430D">
        <w:rPr>
          <w:rFonts w:ascii="Bookman Old Style" w:hAnsi="Bookman Old Style"/>
          <w:bCs/>
        </w:rPr>
        <w:t>późn</w:t>
      </w:r>
      <w:proofErr w:type="spellEnd"/>
      <w:r w:rsidR="00A7430D" w:rsidRPr="00A7430D">
        <w:rPr>
          <w:rFonts w:ascii="Bookman Old Style" w:hAnsi="Bookman Old Style"/>
          <w:bCs/>
        </w:rPr>
        <w:t>. zm.)</w:t>
      </w:r>
    </w:p>
    <w:p w14:paraId="2BD11DB8" w14:textId="2708300C" w:rsidR="00DD5B87" w:rsidRDefault="001C1BA6">
      <w:pPr>
        <w:pStyle w:val="Tekstpodstawowy"/>
        <w:numPr>
          <w:ilvl w:val="0"/>
          <w:numId w:val="23"/>
        </w:numPr>
        <w:spacing w:line="360" w:lineRule="auto"/>
        <w:ind w:left="993" w:right="48" w:hanging="426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bCs/>
        </w:rPr>
        <w:t>*</w:t>
      </w:r>
      <w:r w:rsidR="00DD5B87">
        <w:rPr>
          <w:rFonts w:ascii="Bookman Old Style" w:hAnsi="Bookman Old Style"/>
          <w:b/>
          <w:bCs/>
        </w:rPr>
        <w:t xml:space="preserve"> </w:t>
      </w:r>
      <w:r w:rsidR="00E555CE">
        <w:rPr>
          <w:rFonts w:ascii="Bookman Old Style" w:hAnsi="Bookman Old Style"/>
        </w:rPr>
        <w:t>zachodzą w stosunku do mnie postawy wykluczenia z postępowania na podstawie</w:t>
      </w:r>
      <w:r w:rsidR="00DD5B87">
        <w:rPr>
          <w:rFonts w:ascii="Bookman Old Style" w:hAnsi="Bookman Old Style"/>
        </w:rPr>
        <w:t xml:space="preserve"> art. ……….. ustawy </w:t>
      </w:r>
      <w:proofErr w:type="spellStart"/>
      <w:r w:rsidR="00DD5B87">
        <w:rPr>
          <w:rFonts w:ascii="Bookman Old Style" w:hAnsi="Bookman Old Style"/>
        </w:rPr>
        <w:t>Pzp</w:t>
      </w:r>
      <w:proofErr w:type="spellEnd"/>
      <w:r w:rsidR="00DD5B87">
        <w:rPr>
          <w:rFonts w:ascii="Bookman Old Style" w:hAnsi="Bookman Old Style"/>
        </w:rPr>
        <w:t xml:space="preserve"> </w:t>
      </w:r>
      <w:r w:rsidR="00DD5B87" w:rsidRPr="00990AAB">
        <w:rPr>
          <w:rFonts w:ascii="Bookman Old Style" w:hAnsi="Bookman Old Style"/>
          <w:i/>
          <w:iCs/>
        </w:rPr>
        <w:t xml:space="preserve">(podać mającą zastosowanie podstawę wykluczenia spośród wymienionych w art. 108 ust. 1 lub art. 109 ust. 1 pkt 4 ustawy PZP). </w:t>
      </w:r>
      <w:r w:rsidR="00DD5B87">
        <w:rPr>
          <w:rFonts w:ascii="Bookman Old Style" w:hAnsi="Bookman Old Style"/>
        </w:rPr>
        <w:t xml:space="preserve">Jednocześnie oświadczam że w związku z </w:t>
      </w:r>
      <w:r w:rsidR="00DD5B87">
        <w:rPr>
          <w:rFonts w:ascii="Bookman Old Style" w:hAnsi="Bookman Old Style"/>
        </w:rPr>
        <w:lastRenderedPageBreak/>
        <w:t xml:space="preserve">ww. okolicznością, na podstawie art. 110 ust. 2 ustawy </w:t>
      </w:r>
      <w:proofErr w:type="spellStart"/>
      <w:r w:rsidR="00DD5B87">
        <w:rPr>
          <w:rFonts w:ascii="Bookman Old Style" w:hAnsi="Bookman Old Style"/>
        </w:rPr>
        <w:t>Pzp</w:t>
      </w:r>
      <w:proofErr w:type="spellEnd"/>
      <w:r w:rsidR="00DD5B87">
        <w:rPr>
          <w:rFonts w:ascii="Bookman Old Style" w:hAnsi="Bookman Old Style"/>
        </w:rPr>
        <w:t xml:space="preserve"> podjąłem następujące środki naprawcze: ………………………………………………….</w:t>
      </w:r>
    </w:p>
    <w:p w14:paraId="106DF084" w14:textId="77777777" w:rsidR="00990AAB" w:rsidRPr="00990AAB" w:rsidRDefault="00990AAB" w:rsidP="00990AAB">
      <w:pPr>
        <w:pStyle w:val="Tekstpodstawowy"/>
        <w:spacing w:line="360" w:lineRule="auto"/>
        <w:ind w:left="993" w:right="48"/>
        <w:jc w:val="both"/>
        <w:rPr>
          <w:rFonts w:ascii="Bookman Old Style" w:hAnsi="Bookman Old Style"/>
        </w:rPr>
      </w:pPr>
      <w:r w:rsidRPr="00990AAB">
        <w:rPr>
          <w:rFonts w:ascii="Bookman Old Style" w:hAnsi="Bookman Old Style"/>
        </w:rPr>
        <w:t>……………………………</w:t>
      </w:r>
      <w:r>
        <w:rPr>
          <w:rFonts w:ascii="Bookman Old Style" w:hAnsi="Bookman Old Style"/>
        </w:rPr>
        <w:t>……………………………………………………………</w:t>
      </w:r>
      <w:r w:rsidR="00526EA7">
        <w:rPr>
          <w:rFonts w:ascii="Bookman Old Style" w:hAnsi="Bookman Old Style"/>
        </w:rPr>
        <w:t>..…………………………………………………………………………………………</w:t>
      </w:r>
    </w:p>
    <w:p w14:paraId="64B0B52B" w14:textId="77777777" w:rsidR="00AB06FA" w:rsidRPr="002329BE" w:rsidRDefault="00AB06FA" w:rsidP="00AB06FA">
      <w:pPr>
        <w:pStyle w:val="Zwykytekst"/>
        <w:spacing w:line="360" w:lineRule="auto"/>
        <w:jc w:val="both"/>
        <w:rPr>
          <w:rFonts w:ascii="Bookman Old Style" w:hAnsi="Bookman Old Style"/>
          <w:b/>
          <w:i/>
        </w:rPr>
      </w:pPr>
      <w:r w:rsidRPr="002329BE">
        <w:rPr>
          <w:rFonts w:ascii="Bookman Old Style" w:hAnsi="Bookman Old Style"/>
          <w:b/>
          <w:i/>
        </w:rPr>
        <w:t xml:space="preserve">* </w:t>
      </w:r>
      <w:r w:rsidR="00DD5B87">
        <w:rPr>
          <w:rFonts w:ascii="Bookman Old Style" w:hAnsi="Bookman Old Style"/>
          <w:b/>
          <w:i/>
        </w:rPr>
        <w:t xml:space="preserve">wypełnić </w:t>
      </w:r>
      <w:r w:rsidR="00526EA7">
        <w:rPr>
          <w:rFonts w:ascii="Bookman Old Style" w:hAnsi="Bookman Old Style"/>
          <w:b/>
          <w:i/>
        </w:rPr>
        <w:t>jeżeli dotyczy.</w:t>
      </w:r>
    </w:p>
    <w:p w14:paraId="6A231BD1" w14:textId="77777777" w:rsidR="00AB06FA" w:rsidRDefault="00AB06FA" w:rsidP="00AB06FA">
      <w:pPr>
        <w:jc w:val="center"/>
        <w:rPr>
          <w:rFonts w:ascii="Bookman Old Style" w:eastAsia="Calibri" w:hAnsi="Bookman Old Style" w:cs="Tahoma"/>
          <w:b/>
          <w:sz w:val="28"/>
          <w:szCs w:val="28"/>
        </w:rPr>
      </w:pPr>
    </w:p>
    <w:p w14:paraId="5FEF2207" w14:textId="77777777" w:rsidR="00AB06FA" w:rsidRDefault="00990AAB" w:rsidP="00AB06FA">
      <w:pPr>
        <w:pStyle w:val="Zwykytekst"/>
        <w:spacing w:line="360" w:lineRule="auto"/>
        <w:jc w:val="both"/>
        <w:rPr>
          <w:rFonts w:ascii="Bookman Old Style" w:hAnsi="Bookman Old Style"/>
          <w:bCs/>
          <w:sz w:val="24"/>
          <w:szCs w:val="24"/>
        </w:rPr>
      </w:pPr>
      <w:r w:rsidRPr="00990AAB">
        <w:rPr>
          <w:rFonts w:ascii="Bookman Old Style" w:hAnsi="Bookman Old Style"/>
          <w:bCs/>
          <w:sz w:val="24"/>
          <w:szCs w:val="24"/>
        </w:rPr>
        <w:t>Zgodnie z art. 274</w:t>
      </w:r>
      <w:r>
        <w:rPr>
          <w:rFonts w:ascii="Bookman Old Style" w:hAnsi="Bookman Old Style"/>
          <w:bCs/>
          <w:sz w:val="24"/>
          <w:szCs w:val="24"/>
        </w:rPr>
        <w:t xml:space="preserve"> ust. 4 ustawy </w:t>
      </w:r>
      <w:proofErr w:type="spellStart"/>
      <w:r>
        <w:rPr>
          <w:rFonts w:ascii="Bookman Old Style" w:hAnsi="Bookman Old Style"/>
          <w:bCs/>
          <w:sz w:val="24"/>
          <w:szCs w:val="24"/>
        </w:rPr>
        <w:t>Pzp</w:t>
      </w:r>
      <w:proofErr w:type="spellEnd"/>
      <w:r>
        <w:rPr>
          <w:rFonts w:ascii="Bookman Old Style" w:hAnsi="Bookman Old Style"/>
          <w:bCs/>
          <w:sz w:val="24"/>
          <w:szCs w:val="24"/>
        </w:rPr>
        <w:t xml:space="preserve"> wskazujemy dostępność poniższych oświadczeń lub dokumentów, w formie elektronicznej pod określonymi adresami internetowymi ogólnych i bezpłatnych baz danych:</w:t>
      </w:r>
    </w:p>
    <w:p w14:paraId="73F93F1B" w14:textId="77777777" w:rsidR="00990AAB" w:rsidRDefault="00990AAB">
      <w:pPr>
        <w:pStyle w:val="Zwykytekst"/>
        <w:numPr>
          <w:ilvl w:val="3"/>
          <w:numId w:val="14"/>
        </w:numPr>
        <w:tabs>
          <w:tab w:val="clear" w:pos="2880"/>
          <w:tab w:val="num" w:pos="2552"/>
        </w:tabs>
        <w:spacing w:line="360" w:lineRule="auto"/>
        <w:ind w:left="993"/>
        <w:jc w:val="both"/>
        <w:rPr>
          <w:rFonts w:ascii="Bookman Old Style" w:hAnsi="Bookman Old Style"/>
          <w:bCs/>
          <w:sz w:val="24"/>
          <w:szCs w:val="24"/>
        </w:rPr>
      </w:pPr>
      <w:r>
        <w:rPr>
          <w:rFonts w:ascii="Bookman Old Style" w:hAnsi="Bookman Old Style"/>
          <w:bCs/>
          <w:sz w:val="24"/>
          <w:szCs w:val="24"/>
        </w:rPr>
        <w:t>Odpis z właściwego rejestru lub z centralnej ewidencji i informacji o działalności gospodarczej tj.: ……………………………………………………., adres strony internetowej ogólnodostępnej bazy danych: ………………… …………………………………………………………………………………………..</w:t>
      </w:r>
    </w:p>
    <w:p w14:paraId="09816BC2" w14:textId="10A2AE9B" w:rsidR="00526EA7" w:rsidRPr="005622EA" w:rsidRDefault="00526EA7">
      <w:pPr>
        <w:pStyle w:val="Zwykytekst"/>
        <w:numPr>
          <w:ilvl w:val="3"/>
          <w:numId w:val="14"/>
        </w:numPr>
        <w:tabs>
          <w:tab w:val="clear" w:pos="2880"/>
          <w:tab w:val="num" w:pos="2552"/>
        </w:tabs>
        <w:spacing w:line="360" w:lineRule="auto"/>
        <w:ind w:left="993"/>
        <w:jc w:val="both"/>
        <w:rPr>
          <w:rFonts w:ascii="Bookman Old Style" w:hAnsi="Bookman Old Style"/>
          <w:bCs/>
          <w:sz w:val="24"/>
          <w:szCs w:val="24"/>
        </w:rPr>
      </w:pPr>
      <w:r>
        <w:rPr>
          <w:rFonts w:ascii="Bookman Old Style" w:hAnsi="Bookman Old Style"/>
          <w:bCs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..…………………………………………………………………………………………..</w:t>
      </w:r>
    </w:p>
    <w:p w14:paraId="450F99F0" w14:textId="77777777" w:rsidR="00526EA7" w:rsidRDefault="00526EA7" w:rsidP="00AB06FA">
      <w:pPr>
        <w:pStyle w:val="Zwykytekst"/>
        <w:spacing w:line="360" w:lineRule="auto"/>
        <w:jc w:val="both"/>
        <w:rPr>
          <w:rFonts w:ascii="Bookman Old Style" w:hAnsi="Bookman Old Style"/>
          <w:bCs/>
          <w:sz w:val="24"/>
          <w:szCs w:val="24"/>
        </w:rPr>
      </w:pPr>
      <w:r>
        <w:rPr>
          <w:rFonts w:ascii="Bookman Old Style" w:hAnsi="Bookman Old Style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9AC2E5" w14:textId="77777777" w:rsidR="00FA2067" w:rsidRDefault="00FA2067" w:rsidP="00AB06FA">
      <w:pPr>
        <w:pStyle w:val="Zwykytekst"/>
        <w:spacing w:line="360" w:lineRule="auto"/>
        <w:jc w:val="both"/>
        <w:rPr>
          <w:rFonts w:ascii="Bookman Old Style" w:hAnsi="Bookman Old Style"/>
          <w:bCs/>
          <w:sz w:val="24"/>
          <w:szCs w:val="24"/>
        </w:rPr>
      </w:pPr>
    </w:p>
    <w:p w14:paraId="1F826687" w14:textId="77777777" w:rsidR="00526EA7" w:rsidRPr="00526EA7" w:rsidRDefault="00526EA7" w:rsidP="00AB06FA">
      <w:pPr>
        <w:pStyle w:val="Zwykytekst"/>
        <w:spacing w:line="360" w:lineRule="auto"/>
        <w:jc w:val="both"/>
        <w:rPr>
          <w:rFonts w:ascii="Bookman Old Style" w:hAnsi="Bookman Old Style"/>
          <w:bCs/>
          <w:sz w:val="24"/>
          <w:szCs w:val="24"/>
        </w:rPr>
      </w:pPr>
    </w:p>
    <w:p w14:paraId="68A4068F" w14:textId="615B4898" w:rsidR="00AB06FA" w:rsidRPr="00CF3762" w:rsidRDefault="00CD0BCD" w:rsidP="00AB06FA">
      <w:pPr>
        <w:jc w:val="both"/>
        <w:rPr>
          <w:rFonts w:ascii="Bookman Old Style" w:hAnsi="Bookman Old Style"/>
        </w:rPr>
      </w:pPr>
      <w:bookmarkStart w:id="11" w:name="_Hlk66969284"/>
      <w:r>
        <w:rPr>
          <w:rFonts w:ascii="Bookman Old Style" w:hAnsi="Bookman Old Style"/>
        </w:rPr>
        <w:t>………………. d</w:t>
      </w:r>
      <w:r w:rsidR="00AB06FA">
        <w:rPr>
          <w:rFonts w:ascii="Bookman Old Style" w:hAnsi="Bookman Old Style"/>
        </w:rPr>
        <w:t>nia</w:t>
      </w:r>
      <w:r>
        <w:rPr>
          <w:rFonts w:ascii="Bookman Old Style" w:hAnsi="Bookman Old Style"/>
        </w:rPr>
        <w:t xml:space="preserve">, </w:t>
      </w:r>
      <w:r w:rsidR="00AB06FA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……………….. </w:t>
      </w:r>
      <w:r w:rsidR="00AB06FA">
        <w:rPr>
          <w:rFonts w:ascii="Bookman Old Style" w:hAnsi="Bookman Old Style"/>
        </w:rPr>
        <w:t>202</w:t>
      </w:r>
      <w:r w:rsidR="00A7430D">
        <w:rPr>
          <w:rFonts w:ascii="Bookman Old Style" w:hAnsi="Bookman Old Style"/>
        </w:rPr>
        <w:t>3</w:t>
      </w:r>
      <w:r w:rsidR="00AB06FA" w:rsidRPr="00CF3762">
        <w:rPr>
          <w:rFonts w:ascii="Bookman Old Style" w:hAnsi="Bookman Old Style"/>
        </w:rPr>
        <w:t xml:space="preserve"> rok</w:t>
      </w:r>
      <w:r>
        <w:rPr>
          <w:rFonts w:ascii="Bookman Old Style" w:hAnsi="Bookman Old Style"/>
        </w:rPr>
        <w:t>u</w:t>
      </w:r>
    </w:p>
    <w:p w14:paraId="779C91A9" w14:textId="77777777" w:rsidR="00AB06FA" w:rsidRPr="00CF3762" w:rsidRDefault="00AB06FA" w:rsidP="00AB06FA">
      <w:pPr>
        <w:jc w:val="both"/>
        <w:rPr>
          <w:rFonts w:ascii="Bookman Old Style" w:hAnsi="Bookman Old Style"/>
          <w:b/>
          <w:bCs/>
          <w:sz w:val="20"/>
          <w:szCs w:val="20"/>
        </w:rPr>
      </w:pPr>
    </w:p>
    <w:p w14:paraId="4C8CE7F2" w14:textId="77777777" w:rsidR="00AB06FA" w:rsidRPr="00CF3762" w:rsidRDefault="00AB06FA" w:rsidP="00AB06FA">
      <w:pPr>
        <w:jc w:val="both"/>
        <w:rPr>
          <w:rFonts w:ascii="Bookman Old Style" w:hAnsi="Bookman Old Style"/>
          <w:b/>
          <w:bCs/>
          <w:sz w:val="20"/>
          <w:szCs w:val="20"/>
        </w:rPr>
      </w:pPr>
    </w:p>
    <w:p w14:paraId="54AB09F3" w14:textId="77777777" w:rsidR="00AB06FA" w:rsidRPr="00CF3762" w:rsidRDefault="00AB06FA" w:rsidP="00AB06FA">
      <w:pPr>
        <w:pStyle w:val="Zwykytekst1"/>
        <w:spacing w:before="120"/>
        <w:jc w:val="right"/>
        <w:rPr>
          <w:rFonts w:ascii="Bookman Old Style" w:hAnsi="Bookman Old Style" w:cs="Times New Roman"/>
          <w:i/>
          <w:iCs/>
        </w:rPr>
      </w:pPr>
      <w:r w:rsidRPr="00CF3762">
        <w:rPr>
          <w:rFonts w:ascii="Bookman Old Style" w:hAnsi="Bookman Old Style" w:cs="Times New Roman"/>
          <w:i/>
          <w:iCs/>
        </w:rPr>
        <w:t>_</w:t>
      </w:r>
      <w:r>
        <w:rPr>
          <w:rFonts w:ascii="Bookman Old Style" w:hAnsi="Bookman Old Style" w:cs="Times New Roman"/>
          <w:i/>
          <w:iCs/>
        </w:rPr>
        <w:t>__________</w:t>
      </w:r>
      <w:r w:rsidRPr="00CF3762">
        <w:rPr>
          <w:rFonts w:ascii="Bookman Old Style" w:hAnsi="Bookman Old Style" w:cs="Times New Roman"/>
          <w:i/>
          <w:iCs/>
        </w:rPr>
        <w:t>_________________________________</w:t>
      </w:r>
    </w:p>
    <w:p w14:paraId="40A9A3B7" w14:textId="77777777" w:rsidR="00AB06FA" w:rsidRDefault="00AB06FA" w:rsidP="00AB06FA">
      <w:pPr>
        <w:pStyle w:val="Zwykytekst1"/>
        <w:spacing w:before="120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 xml:space="preserve">(podpis osób wskazanych w dokumencie </w:t>
      </w:r>
    </w:p>
    <w:p w14:paraId="46FA87A9" w14:textId="77777777" w:rsidR="00AB06FA" w:rsidRPr="00CF3762" w:rsidRDefault="00AB06FA" w:rsidP="00AB06FA">
      <w:pPr>
        <w:pStyle w:val="Zwykytekst1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 xml:space="preserve">uprawniającym do wystąpienia w obrocie prawnym </w:t>
      </w:r>
      <w:r>
        <w:rPr>
          <w:rFonts w:ascii="Bookman Old Style" w:hAnsi="Bookman Old Style" w:cs="Times New Roman"/>
          <w:i/>
          <w:iCs/>
        </w:rPr>
        <w:br/>
        <w:t>lub posiadającym pełnomocnictwo</w:t>
      </w:r>
      <w:r w:rsidRPr="00CF3762">
        <w:rPr>
          <w:rFonts w:ascii="Bookman Old Style" w:hAnsi="Bookman Old Style" w:cs="Times New Roman"/>
          <w:i/>
          <w:iCs/>
        </w:rPr>
        <w:t>)</w:t>
      </w:r>
    </w:p>
    <w:p w14:paraId="1433329E" w14:textId="77777777" w:rsidR="00BD69F6" w:rsidRDefault="00BD69F6" w:rsidP="00662906">
      <w:pPr>
        <w:jc w:val="right"/>
        <w:rPr>
          <w:rFonts w:ascii="Bookman Old Style" w:hAnsi="Bookman Old Style"/>
          <w:bCs/>
        </w:rPr>
      </w:pPr>
    </w:p>
    <w:p w14:paraId="0B29912C" w14:textId="58EB61BB" w:rsidR="00526EA7" w:rsidRDefault="00526EA7" w:rsidP="00662906">
      <w:pPr>
        <w:jc w:val="right"/>
        <w:rPr>
          <w:rFonts w:ascii="Bookman Old Style" w:hAnsi="Bookman Old Style"/>
          <w:bCs/>
        </w:rPr>
      </w:pPr>
    </w:p>
    <w:p w14:paraId="6999A240" w14:textId="77777777" w:rsidR="00FA2067" w:rsidRPr="00DD5B87" w:rsidRDefault="00FA2067" w:rsidP="00FA2067">
      <w:pPr>
        <w:pStyle w:val="Zwykytekst"/>
        <w:jc w:val="both"/>
        <w:rPr>
          <w:rFonts w:ascii="Bookman Old Style" w:hAnsi="Bookman Old Style"/>
          <w:b/>
          <w:bCs/>
        </w:rPr>
      </w:pPr>
      <w:r w:rsidRPr="00DD5B87">
        <w:rPr>
          <w:rFonts w:ascii="Bookman Old Style" w:hAnsi="Bookman Old Style"/>
          <w:b/>
          <w:bCs/>
        </w:rPr>
        <w:t xml:space="preserve">Uwaga: </w:t>
      </w:r>
      <w:r w:rsidRPr="00DD5B87">
        <w:rPr>
          <w:rFonts w:ascii="Bookman Old Style" w:hAnsi="Bookman Old Style"/>
          <w:bCs/>
        </w:rPr>
        <w:t>W przypadku złożenia oferty przez podmioty występujące wspólnie, wymagane oświadczenie winno być złożone przez każdy podmiot.</w:t>
      </w:r>
    </w:p>
    <w:p w14:paraId="0D93D7E5" w14:textId="4F95FE2B" w:rsidR="00FA2067" w:rsidRDefault="00FA2067" w:rsidP="00FA2067">
      <w:pPr>
        <w:rPr>
          <w:rFonts w:ascii="Bookman Old Style" w:hAnsi="Bookman Old Style"/>
          <w:bCs/>
        </w:rPr>
      </w:pPr>
    </w:p>
    <w:p w14:paraId="1F9CD822" w14:textId="77777777" w:rsidR="005A768F" w:rsidRDefault="005A768F" w:rsidP="00526EA7">
      <w:pPr>
        <w:spacing w:line="360" w:lineRule="auto"/>
        <w:jc w:val="both"/>
        <w:rPr>
          <w:rFonts w:ascii="Bookman Old Style" w:hAnsi="Bookman Old Style"/>
          <w:bCs/>
          <w:u w:val="single"/>
        </w:rPr>
      </w:pPr>
    </w:p>
    <w:p w14:paraId="0DDECE31" w14:textId="3798F00A" w:rsidR="005622EA" w:rsidRPr="005622EA" w:rsidRDefault="00526EA7" w:rsidP="005622EA">
      <w:pPr>
        <w:spacing w:line="360" w:lineRule="auto"/>
        <w:jc w:val="both"/>
        <w:rPr>
          <w:rFonts w:ascii="Bookman Old Style" w:hAnsi="Bookman Old Style"/>
          <w:bCs/>
          <w:u w:val="single"/>
        </w:rPr>
      </w:pPr>
      <w:r w:rsidRPr="00526EA7">
        <w:rPr>
          <w:rFonts w:ascii="Bookman Old Style" w:hAnsi="Bookman Old Style"/>
          <w:bCs/>
          <w:u w:val="single"/>
        </w:rPr>
        <w:t>Oświadczenie powinno być sporządzone w języku polskim, z zachowaniem postaci elektronicznej i podpisane kwalifikowanym podpisem elektronicznym lub w postaci elektronicznej opatrzone podpisem zaufanym lub podpisem osobistym</w:t>
      </w:r>
      <w:bookmarkEnd w:id="11"/>
      <w:r w:rsidRPr="00526EA7">
        <w:rPr>
          <w:rFonts w:ascii="Bookman Old Style" w:hAnsi="Bookman Old Style"/>
          <w:bCs/>
          <w:u w:val="single"/>
        </w:rPr>
        <w:t>.</w:t>
      </w:r>
    </w:p>
    <w:p w14:paraId="6FBD5066" w14:textId="77777777" w:rsidR="00CD5E49" w:rsidRDefault="00CD5E49" w:rsidP="006962A2">
      <w:pPr>
        <w:rPr>
          <w:rFonts w:ascii="Bookman Old Style" w:hAnsi="Bookman Old Style"/>
          <w:bCs/>
        </w:rPr>
      </w:pPr>
    </w:p>
    <w:p w14:paraId="354FFA76" w14:textId="1C0B11F9" w:rsidR="00851795" w:rsidRPr="001179A4" w:rsidRDefault="00971EB0" w:rsidP="001179A4">
      <w:pPr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>Załącznik nr 2</w:t>
      </w:r>
      <w:r w:rsidR="00540614">
        <w:rPr>
          <w:rFonts w:ascii="Bookman Old Style" w:hAnsi="Bookman Old Style"/>
          <w:bCs/>
        </w:rPr>
        <w:t xml:space="preserve"> do S</w:t>
      </w:r>
      <w:r w:rsidR="0032194F" w:rsidRPr="00CF3762">
        <w:rPr>
          <w:rFonts w:ascii="Bookman Old Style" w:hAnsi="Bookman Old Style"/>
          <w:bCs/>
        </w:rPr>
        <w:t>WZ</w:t>
      </w:r>
    </w:p>
    <w:p w14:paraId="6224F784" w14:textId="77777777" w:rsidR="006962A2" w:rsidRDefault="006962A2" w:rsidP="0032194F">
      <w:pPr>
        <w:spacing w:before="40" w:after="40"/>
        <w:rPr>
          <w:rFonts w:ascii="Bookman Old Style" w:hAnsi="Bookman Old Style"/>
        </w:rPr>
      </w:pPr>
    </w:p>
    <w:p w14:paraId="5848425A" w14:textId="3ED901CB" w:rsidR="0032194F" w:rsidRPr="00DA70E1" w:rsidRDefault="0032194F" w:rsidP="0032194F">
      <w:pPr>
        <w:spacing w:before="40" w:after="40"/>
        <w:rPr>
          <w:rFonts w:ascii="Bookman Old Style" w:hAnsi="Bookman Old Style"/>
        </w:rPr>
      </w:pPr>
      <w:r w:rsidRPr="00DA70E1">
        <w:rPr>
          <w:rFonts w:ascii="Bookman Old Style" w:hAnsi="Bookman Old Style"/>
        </w:rPr>
        <w:t xml:space="preserve">Nr sprawy: </w:t>
      </w:r>
      <w:r w:rsidR="00782AA6">
        <w:rPr>
          <w:rFonts w:ascii="Bookman Old Style" w:hAnsi="Bookman Old Style"/>
        </w:rPr>
        <w:t>WIW-AD.272</w:t>
      </w:r>
      <w:r w:rsidR="00971EB0">
        <w:rPr>
          <w:rFonts w:ascii="Bookman Old Style" w:hAnsi="Bookman Old Style"/>
        </w:rPr>
        <w:t>.</w:t>
      </w:r>
      <w:r w:rsidR="00A7430D">
        <w:rPr>
          <w:rFonts w:ascii="Bookman Old Style" w:hAnsi="Bookman Old Style"/>
        </w:rPr>
        <w:t>5</w:t>
      </w:r>
      <w:r w:rsidR="00F51C88">
        <w:rPr>
          <w:rFonts w:ascii="Bookman Old Style" w:hAnsi="Bookman Old Style"/>
        </w:rPr>
        <w:t>9</w:t>
      </w:r>
      <w:r w:rsidR="00971EB0">
        <w:rPr>
          <w:rFonts w:ascii="Bookman Old Style" w:hAnsi="Bookman Old Style"/>
        </w:rPr>
        <w:t>.</w:t>
      </w:r>
      <w:r w:rsidR="00782AA6">
        <w:rPr>
          <w:rFonts w:ascii="Bookman Old Style" w:hAnsi="Bookman Old Style"/>
        </w:rPr>
        <w:t>202</w:t>
      </w:r>
      <w:r w:rsidR="00A7430D">
        <w:rPr>
          <w:rFonts w:ascii="Bookman Old Style" w:hAnsi="Bookman Old Style"/>
        </w:rPr>
        <w:t>3</w:t>
      </w:r>
    </w:p>
    <w:p w14:paraId="67266D74" w14:textId="77777777" w:rsidR="002329BE" w:rsidRPr="00CD0BCD" w:rsidRDefault="002329BE" w:rsidP="004C79CD">
      <w:pPr>
        <w:rPr>
          <w:rFonts w:ascii="Bookman Old Style" w:eastAsia="Calibri" w:hAnsi="Bookman Old Style" w:cs="Tahoma"/>
          <w:b/>
          <w:sz w:val="10"/>
          <w:szCs w:val="10"/>
        </w:rPr>
      </w:pPr>
    </w:p>
    <w:p w14:paraId="4841F785" w14:textId="77777777" w:rsidR="00971EB0" w:rsidRPr="00836132" w:rsidRDefault="00971EB0" w:rsidP="00CD0BCD">
      <w:pPr>
        <w:rPr>
          <w:rFonts w:ascii="Bookman Old Style" w:eastAsia="Calibri" w:hAnsi="Bookman Old Style" w:cs="Tahoma"/>
          <w:b/>
          <w:sz w:val="18"/>
          <w:szCs w:val="18"/>
        </w:rPr>
      </w:pPr>
    </w:p>
    <w:p w14:paraId="25C1973D" w14:textId="77777777" w:rsidR="00971EB0" w:rsidRPr="00CD0BCD" w:rsidRDefault="00971EB0" w:rsidP="00971EB0">
      <w:pPr>
        <w:jc w:val="center"/>
        <w:rPr>
          <w:rFonts w:ascii="Bookman Old Style" w:eastAsia="Calibri" w:hAnsi="Bookman Old Style" w:cs="Tahoma"/>
          <w:b/>
          <w:sz w:val="28"/>
          <w:szCs w:val="28"/>
        </w:rPr>
      </w:pPr>
      <w:r w:rsidRPr="00CD0BCD">
        <w:rPr>
          <w:rFonts w:ascii="Bookman Old Style" w:eastAsia="Calibri" w:hAnsi="Bookman Old Style" w:cs="Tahoma"/>
          <w:b/>
          <w:sz w:val="28"/>
          <w:szCs w:val="28"/>
        </w:rPr>
        <w:t>OŚWIADCZENIE WYKONAWCY</w:t>
      </w:r>
    </w:p>
    <w:p w14:paraId="0ED3C48C" w14:textId="77777777" w:rsidR="00971EB0" w:rsidRPr="00CD0BCD" w:rsidRDefault="00971EB0" w:rsidP="00971EB0">
      <w:pPr>
        <w:jc w:val="center"/>
        <w:rPr>
          <w:rFonts w:ascii="Bookman Old Style" w:eastAsia="Calibri" w:hAnsi="Bookman Old Style" w:cs="Tahoma"/>
          <w:b/>
          <w:sz w:val="28"/>
          <w:szCs w:val="28"/>
        </w:rPr>
      </w:pPr>
      <w:r w:rsidRPr="00CD0BCD">
        <w:rPr>
          <w:rFonts w:ascii="Bookman Old Style" w:eastAsia="Calibri" w:hAnsi="Bookman Old Style" w:cs="Tahoma"/>
          <w:b/>
          <w:sz w:val="28"/>
          <w:szCs w:val="28"/>
        </w:rPr>
        <w:t>O PRZYNALEŻNOŚCI LUB BRAKU PRZYNALEŻNOŚCI DO TEJ SAMEJ GRUPY KAPITAŁOWEJ</w:t>
      </w:r>
    </w:p>
    <w:p w14:paraId="6D27E9FA" w14:textId="77777777" w:rsidR="00CD0BCD" w:rsidRPr="00836132" w:rsidRDefault="00CD0BCD" w:rsidP="00971EB0">
      <w:pPr>
        <w:jc w:val="center"/>
        <w:rPr>
          <w:rFonts w:ascii="Bookman Old Style" w:eastAsia="Calibri" w:hAnsi="Bookman Old Style" w:cs="Tahoma"/>
          <w:b/>
          <w:sz w:val="16"/>
          <w:szCs w:val="16"/>
        </w:rPr>
      </w:pPr>
    </w:p>
    <w:p w14:paraId="2F4801B9" w14:textId="77777777" w:rsidR="00CD0BCD" w:rsidRPr="001179A4" w:rsidRDefault="00CD0BCD" w:rsidP="00971EB0">
      <w:pPr>
        <w:jc w:val="center"/>
        <w:rPr>
          <w:rFonts w:ascii="Bookman Old Style" w:eastAsia="Calibri" w:hAnsi="Bookman Old Style" w:cs="Tahoma"/>
          <w:u w:val="single"/>
        </w:rPr>
      </w:pPr>
      <w:r w:rsidRPr="001179A4">
        <w:rPr>
          <w:rFonts w:ascii="Bookman Old Style" w:eastAsia="Calibri" w:hAnsi="Bookman Old Style" w:cs="Tahoma"/>
          <w:u w:val="single"/>
        </w:rPr>
        <w:t>składane na podstawie art. 125 ust. 1 ustawy PZP z dnia 11 września 2019 r.</w:t>
      </w:r>
    </w:p>
    <w:p w14:paraId="73CA80B1" w14:textId="77777777" w:rsidR="00971EB0" w:rsidRPr="00CD0BCD" w:rsidRDefault="00971EB0" w:rsidP="004C79CD">
      <w:pPr>
        <w:rPr>
          <w:rFonts w:ascii="Bookman Old Style" w:eastAsia="Calibri" w:hAnsi="Bookman Old Style" w:cs="Tahoma"/>
          <w:b/>
          <w:sz w:val="20"/>
          <w:szCs w:val="20"/>
        </w:rPr>
      </w:pPr>
    </w:p>
    <w:p w14:paraId="3AB80ED2" w14:textId="77777777" w:rsidR="00CD0BCD" w:rsidRPr="00DE704C" w:rsidRDefault="00CD0BCD" w:rsidP="00CD0BCD">
      <w:pPr>
        <w:spacing w:line="360" w:lineRule="auto"/>
        <w:jc w:val="both"/>
        <w:rPr>
          <w:rFonts w:ascii="Bookman Old Style" w:eastAsia="Calibri" w:hAnsi="Bookman Old Style" w:cs="Tahoma"/>
          <w:vertAlign w:val="subscript"/>
        </w:rPr>
      </w:pPr>
      <w:r w:rsidRPr="00DE704C">
        <w:rPr>
          <w:rFonts w:ascii="Bookman Old Style" w:eastAsia="Calibri" w:hAnsi="Bookman Old Style" w:cs="Tahoma"/>
        </w:rPr>
        <w:t xml:space="preserve">Nazwa i adres Wykonawcy: </w:t>
      </w:r>
      <w:r w:rsidRPr="00DE704C">
        <w:rPr>
          <w:rFonts w:ascii="Bookman Old Style" w:eastAsia="Calibri" w:hAnsi="Bookman Old Style" w:cs="Tahoma"/>
          <w:vertAlign w:val="subscript"/>
        </w:rPr>
        <w:t>......................................................................................................................</w:t>
      </w:r>
    </w:p>
    <w:p w14:paraId="7CEB8EC3" w14:textId="524530B4" w:rsidR="00CD0BCD" w:rsidRPr="006E7566" w:rsidRDefault="00CD0BCD" w:rsidP="002329BE">
      <w:pPr>
        <w:spacing w:line="360" w:lineRule="auto"/>
        <w:jc w:val="both"/>
        <w:rPr>
          <w:rFonts w:ascii="Bookman Old Style" w:eastAsia="Calibri" w:hAnsi="Bookman Old Style" w:cs="Tahoma"/>
          <w:vertAlign w:val="subscript"/>
        </w:rPr>
      </w:pPr>
      <w:r w:rsidRPr="00DE704C">
        <w:rPr>
          <w:rFonts w:ascii="Bookman Old Style" w:eastAsia="Calibri" w:hAnsi="Bookman Old Style" w:cs="Tahoma"/>
          <w:vertAlign w:val="subscript"/>
        </w:rPr>
        <w:t>...................................................................................................................................................................................</w:t>
      </w:r>
      <w:r>
        <w:rPr>
          <w:rFonts w:ascii="Bookman Old Style" w:eastAsia="Calibri" w:hAnsi="Bookman Old Style" w:cs="Tahoma"/>
          <w:vertAlign w:val="subscript"/>
        </w:rPr>
        <w:t>..</w:t>
      </w:r>
    </w:p>
    <w:p w14:paraId="73D0BE68" w14:textId="5DBAE903" w:rsidR="00971EB0" w:rsidRPr="002329BE" w:rsidRDefault="00971EB0" w:rsidP="002329BE">
      <w:pPr>
        <w:spacing w:line="360" w:lineRule="auto"/>
        <w:jc w:val="both"/>
        <w:rPr>
          <w:rFonts w:ascii="Bookman Old Style" w:hAnsi="Bookman Old Style"/>
        </w:rPr>
      </w:pPr>
      <w:r w:rsidRPr="00971EB0">
        <w:rPr>
          <w:rFonts w:ascii="Bookman Old Style" w:hAnsi="Bookman Old Style"/>
        </w:rPr>
        <w:t xml:space="preserve">Składając ofertę w postępowaniu o udzielenie zamówienia publicznego w trybie </w:t>
      </w:r>
      <w:r w:rsidR="00836132" w:rsidRPr="00836132">
        <w:rPr>
          <w:rFonts w:ascii="Bookman Old Style" w:hAnsi="Bookman Old Style"/>
        </w:rPr>
        <w:t xml:space="preserve">podstawowym bez negocjacji </w:t>
      </w:r>
      <w:r w:rsidRPr="00971EB0">
        <w:rPr>
          <w:rFonts w:ascii="Bookman Old Style" w:hAnsi="Bookman Old Style"/>
        </w:rPr>
        <w:t>na</w:t>
      </w:r>
      <w:r w:rsidR="00314348">
        <w:rPr>
          <w:rFonts w:ascii="Bookman Old Style" w:hAnsi="Bookman Old Style"/>
        </w:rPr>
        <w:t xml:space="preserve"> </w:t>
      </w:r>
      <w:r w:rsidR="00F51C88" w:rsidRPr="00F51C88">
        <w:rPr>
          <w:rFonts w:ascii="Bookman Old Style" w:hAnsi="Bookman Old Style"/>
          <w:b/>
          <w:bCs/>
        </w:rPr>
        <w:t>sukcesywn</w:t>
      </w:r>
      <w:r w:rsidR="00F51C88">
        <w:rPr>
          <w:rFonts w:ascii="Bookman Old Style" w:hAnsi="Bookman Old Style"/>
          <w:b/>
          <w:bCs/>
        </w:rPr>
        <w:t>ą</w:t>
      </w:r>
      <w:r w:rsidR="00F51C88" w:rsidRPr="00F51C88">
        <w:rPr>
          <w:rFonts w:ascii="Bookman Old Style" w:hAnsi="Bookman Old Style"/>
          <w:b/>
          <w:bCs/>
        </w:rPr>
        <w:t xml:space="preserve"> dostaw</w:t>
      </w:r>
      <w:r w:rsidR="00F51C88">
        <w:rPr>
          <w:rFonts w:ascii="Bookman Old Style" w:hAnsi="Bookman Old Style"/>
          <w:b/>
          <w:bCs/>
        </w:rPr>
        <w:t>ę</w:t>
      </w:r>
      <w:r w:rsidR="00F51C88" w:rsidRPr="00F51C88">
        <w:rPr>
          <w:rFonts w:ascii="Bookman Old Style" w:hAnsi="Bookman Old Style"/>
          <w:b/>
          <w:bCs/>
        </w:rPr>
        <w:t xml:space="preserve"> pal</w:t>
      </w:r>
      <w:r w:rsidR="004A3E48">
        <w:rPr>
          <w:rFonts w:ascii="Bookman Old Style" w:hAnsi="Bookman Old Style"/>
          <w:b/>
          <w:bCs/>
        </w:rPr>
        <w:t>iw płynnych poprzez tankowanie</w:t>
      </w:r>
      <w:r w:rsidR="00F51C88" w:rsidRPr="00F51C88">
        <w:rPr>
          <w:rFonts w:ascii="Bookman Old Style" w:hAnsi="Bookman Old Style"/>
          <w:b/>
          <w:bCs/>
        </w:rPr>
        <w:t xml:space="preserve"> samochodów będących w dyspozycji Wojewódzkiego Inspektoratu Weterynarii z siedzibą w Siedlcach</w:t>
      </w:r>
      <w:r w:rsidR="00F7233A">
        <w:rPr>
          <w:rFonts w:ascii="Bookman Old Style" w:hAnsi="Bookman Old Style"/>
          <w:b/>
        </w:rPr>
        <w:t>,</w:t>
      </w:r>
      <w:r w:rsidR="00632191">
        <w:rPr>
          <w:rFonts w:ascii="Bookman Old Style" w:hAnsi="Bookman Old Style"/>
        </w:rPr>
        <w:t xml:space="preserve"> </w:t>
      </w:r>
      <w:r w:rsidR="002329BE">
        <w:rPr>
          <w:rFonts w:ascii="Bookman Old Style" w:hAnsi="Bookman Old Style"/>
        </w:rPr>
        <w:t>oświadczam, że:</w:t>
      </w:r>
    </w:p>
    <w:p w14:paraId="2A258774" w14:textId="77777777" w:rsidR="00971EB0" w:rsidRPr="00971EB0" w:rsidRDefault="00971EB0">
      <w:pPr>
        <w:pStyle w:val="Tekstpodstawowy2"/>
        <w:numPr>
          <w:ilvl w:val="0"/>
          <w:numId w:val="19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Bookman Old Style" w:hAnsi="Bookman Old Style"/>
        </w:rPr>
      </w:pPr>
      <w:r w:rsidRPr="00836132">
        <w:rPr>
          <w:rFonts w:ascii="Bookman Old Style" w:hAnsi="Bookman Old Style"/>
          <w:b/>
          <w:bCs/>
        </w:rPr>
        <w:t xml:space="preserve">nie </w:t>
      </w:r>
      <w:r w:rsidR="00836132" w:rsidRPr="00836132">
        <w:rPr>
          <w:rFonts w:ascii="Bookman Old Style" w:hAnsi="Bookman Old Style"/>
          <w:b/>
          <w:bCs/>
        </w:rPr>
        <w:t>należ</w:t>
      </w:r>
      <w:r w:rsidR="00836132">
        <w:rPr>
          <w:rFonts w:ascii="Bookman Old Style" w:hAnsi="Bookman Old Style"/>
          <w:b/>
          <w:bCs/>
        </w:rPr>
        <w:t>ę</w:t>
      </w:r>
      <w:r w:rsidR="00836132" w:rsidRPr="00836132">
        <w:rPr>
          <w:rFonts w:ascii="Bookman Old Style" w:hAnsi="Bookman Old Style"/>
          <w:b/>
          <w:bCs/>
        </w:rPr>
        <w:t xml:space="preserve"> </w:t>
      </w:r>
      <w:r w:rsidRPr="00836132">
        <w:rPr>
          <w:rFonts w:ascii="Bookman Old Style" w:hAnsi="Bookman Old Style"/>
          <w:b/>
          <w:bCs/>
        </w:rPr>
        <w:t>do tej samej grupy kapitałowej</w:t>
      </w:r>
      <w:r w:rsidR="00836132" w:rsidRPr="00836132">
        <w:rPr>
          <w:rFonts w:ascii="Bookman Old Style" w:hAnsi="Bookman Old Style"/>
        </w:rPr>
        <w:t>*</w:t>
      </w:r>
      <w:r w:rsidRPr="00971EB0">
        <w:rPr>
          <w:rFonts w:ascii="Bookman Old Style" w:hAnsi="Bookman Old Style"/>
        </w:rPr>
        <w:t xml:space="preserve">, co inni wykonawcy, którzy </w:t>
      </w:r>
      <w:r w:rsidRPr="00971EB0">
        <w:rPr>
          <w:rFonts w:ascii="Bookman Old Style" w:hAnsi="Bookman Old Style"/>
        </w:rPr>
        <w:br/>
        <w:t>w tym postępowaniu złożyli oferty lub oferty częściowe</w:t>
      </w:r>
    </w:p>
    <w:p w14:paraId="7CCA47BA" w14:textId="77777777" w:rsidR="00971EB0" w:rsidRPr="00971EB0" w:rsidRDefault="00971EB0">
      <w:pPr>
        <w:pStyle w:val="Tekstpodstawowy2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="Bookman Old Style" w:hAnsi="Bookman Old Style"/>
        </w:rPr>
      </w:pPr>
      <w:r w:rsidRPr="00836132">
        <w:rPr>
          <w:rFonts w:ascii="Bookman Old Style" w:hAnsi="Bookman Old Style"/>
          <w:b/>
          <w:bCs/>
        </w:rPr>
        <w:t>należ</w:t>
      </w:r>
      <w:r w:rsidR="00836132">
        <w:rPr>
          <w:rFonts w:ascii="Bookman Old Style" w:hAnsi="Bookman Old Style"/>
          <w:b/>
          <w:bCs/>
        </w:rPr>
        <w:t xml:space="preserve">ę </w:t>
      </w:r>
      <w:r w:rsidRPr="00836132">
        <w:rPr>
          <w:rFonts w:ascii="Bookman Old Style" w:hAnsi="Bookman Old Style"/>
          <w:b/>
          <w:bCs/>
        </w:rPr>
        <w:t xml:space="preserve">do </w:t>
      </w:r>
      <w:r w:rsidR="00836132" w:rsidRPr="00836132">
        <w:rPr>
          <w:rFonts w:ascii="Bookman Old Style" w:hAnsi="Bookman Old Style"/>
          <w:b/>
          <w:bCs/>
        </w:rPr>
        <w:t xml:space="preserve">tej samej </w:t>
      </w:r>
      <w:r w:rsidRPr="00836132">
        <w:rPr>
          <w:rFonts w:ascii="Bookman Old Style" w:hAnsi="Bookman Old Style"/>
          <w:b/>
          <w:bCs/>
        </w:rPr>
        <w:t>grupy kapitałowej</w:t>
      </w:r>
      <w:r w:rsidR="00836132">
        <w:rPr>
          <w:rFonts w:ascii="Bookman Old Style" w:hAnsi="Bookman Old Style"/>
        </w:rPr>
        <w:t>*</w:t>
      </w:r>
      <w:r w:rsidRPr="00971EB0">
        <w:rPr>
          <w:rFonts w:ascii="Bookman Old Style" w:hAnsi="Bookman Old Style"/>
        </w:rPr>
        <w:t xml:space="preserve"> co inni wykonawcy (podać nazwę ………………</w:t>
      </w:r>
      <w:r w:rsidR="00CD0BCD">
        <w:rPr>
          <w:rFonts w:ascii="Bookman Old Style" w:hAnsi="Bookman Old Style"/>
        </w:rPr>
        <w:t>………………………………</w:t>
      </w:r>
      <w:r w:rsidRPr="00971EB0">
        <w:rPr>
          <w:rFonts w:ascii="Bookman Old Style" w:hAnsi="Bookman Old Style"/>
        </w:rPr>
        <w:t>), którzy w tym postępowaniu złożyli oferty lub oferty częściowe i przedstawiamy/nie przedstawiamy* następujące dokumenty/informacje potwierdzające przygotowanie oferty niezależnie od innego wykonawcy należącego do tej samej grupy kapitałowej</w:t>
      </w:r>
      <w:r w:rsidR="0084697C">
        <w:rPr>
          <w:rFonts w:ascii="Bookman Old Style" w:hAnsi="Bookman Old Style"/>
        </w:rPr>
        <w:t>.</w:t>
      </w:r>
    </w:p>
    <w:p w14:paraId="5212B9DB" w14:textId="71CD2350" w:rsidR="00836132" w:rsidRDefault="002329BE" w:rsidP="002329BE">
      <w:pPr>
        <w:pStyle w:val="Zwykytekst"/>
        <w:spacing w:line="360" w:lineRule="auto"/>
        <w:jc w:val="both"/>
        <w:rPr>
          <w:rFonts w:ascii="Bookman Old Style" w:hAnsi="Bookman Old Style"/>
          <w:b/>
          <w:i/>
        </w:rPr>
      </w:pPr>
      <w:r w:rsidRPr="002329BE">
        <w:rPr>
          <w:rFonts w:ascii="Bookman Old Style" w:hAnsi="Bookman Old Style"/>
          <w:b/>
          <w:i/>
        </w:rPr>
        <w:t>* niepotrzebne skreślić</w:t>
      </w:r>
      <w:r w:rsidR="00836132">
        <w:rPr>
          <w:rFonts w:ascii="Bookman Old Style" w:hAnsi="Bookman Old Style"/>
          <w:b/>
          <w:i/>
        </w:rPr>
        <w:t>.</w:t>
      </w:r>
    </w:p>
    <w:p w14:paraId="65D0AB92" w14:textId="77777777" w:rsidR="005A768F" w:rsidRPr="002329BE" w:rsidRDefault="005A768F" w:rsidP="002329BE">
      <w:pPr>
        <w:pStyle w:val="Zwykytekst"/>
        <w:spacing w:line="360" w:lineRule="auto"/>
        <w:jc w:val="both"/>
        <w:rPr>
          <w:rFonts w:ascii="Bookman Old Style" w:hAnsi="Bookman Old Style"/>
          <w:b/>
          <w:i/>
        </w:rPr>
      </w:pPr>
    </w:p>
    <w:p w14:paraId="3370D89B" w14:textId="76502A9B" w:rsidR="00836132" w:rsidRPr="00CF3762" w:rsidRDefault="00836132" w:rsidP="008361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………………. dnia,  ……………….. 202</w:t>
      </w:r>
      <w:r w:rsidR="00A7430D">
        <w:rPr>
          <w:rFonts w:ascii="Bookman Old Style" w:hAnsi="Bookman Old Style"/>
        </w:rPr>
        <w:t>3</w:t>
      </w:r>
      <w:r w:rsidRPr="00CF3762">
        <w:rPr>
          <w:rFonts w:ascii="Bookman Old Style" w:hAnsi="Bookman Old Style"/>
        </w:rPr>
        <w:t xml:space="preserve"> rok</w:t>
      </w:r>
      <w:r>
        <w:rPr>
          <w:rFonts w:ascii="Bookman Old Style" w:hAnsi="Bookman Old Style"/>
        </w:rPr>
        <w:t>u</w:t>
      </w:r>
    </w:p>
    <w:p w14:paraId="0B32882E" w14:textId="77777777" w:rsidR="00836132" w:rsidRPr="00CF3762" w:rsidRDefault="00836132" w:rsidP="00836132">
      <w:pPr>
        <w:jc w:val="both"/>
        <w:rPr>
          <w:rFonts w:ascii="Bookman Old Style" w:hAnsi="Bookman Old Style"/>
          <w:b/>
          <w:bCs/>
          <w:sz w:val="20"/>
          <w:szCs w:val="20"/>
        </w:rPr>
      </w:pPr>
    </w:p>
    <w:p w14:paraId="2C9F0655" w14:textId="77777777" w:rsidR="00836132" w:rsidRPr="00CF3762" w:rsidRDefault="00836132" w:rsidP="00836132">
      <w:pPr>
        <w:pStyle w:val="Zwykytekst1"/>
        <w:spacing w:before="120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>_________</w:t>
      </w:r>
      <w:r w:rsidRPr="00CF3762">
        <w:rPr>
          <w:rFonts w:ascii="Bookman Old Style" w:hAnsi="Bookman Old Style" w:cs="Times New Roman"/>
          <w:i/>
          <w:iCs/>
        </w:rPr>
        <w:t>_________________________________</w:t>
      </w:r>
    </w:p>
    <w:p w14:paraId="6BC2B881" w14:textId="77777777" w:rsidR="00836132" w:rsidRDefault="00836132" w:rsidP="00836132">
      <w:pPr>
        <w:pStyle w:val="Zwykytekst1"/>
        <w:spacing w:before="120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 xml:space="preserve">(podpis osób wskazanych w dokumencie </w:t>
      </w:r>
    </w:p>
    <w:p w14:paraId="282D0D99" w14:textId="77777777" w:rsidR="00836132" w:rsidRPr="00CF3762" w:rsidRDefault="00836132" w:rsidP="00836132">
      <w:pPr>
        <w:pStyle w:val="Zwykytekst1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 xml:space="preserve">uprawniającym do wystąpienia w obrocie prawnym </w:t>
      </w:r>
      <w:r>
        <w:rPr>
          <w:rFonts w:ascii="Bookman Old Style" w:hAnsi="Bookman Old Style" w:cs="Times New Roman"/>
          <w:i/>
          <w:iCs/>
        </w:rPr>
        <w:br/>
        <w:t>lub posiadającym pełnomocnictwo</w:t>
      </w:r>
      <w:r w:rsidRPr="00CF3762">
        <w:rPr>
          <w:rFonts w:ascii="Bookman Old Style" w:hAnsi="Bookman Old Style" w:cs="Times New Roman"/>
          <w:i/>
          <w:iCs/>
        </w:rPr>
        <w:t>)</w:t>
      </w:r>
    </w:p>
    <w:p w14:paraId="636F6D3D" w14:textId="77777777" w:rsidR="00836132" w:rsidRDefault="00836132" w:rsidP="00836132">
      <w:pPr>
        <w:jc w:val="right"/>
        <w:rPr>
          <w:rFonts w:ascii="Bookman Old Style" w:hAnsi="Bookman Old Style"/>
          <w:bCs/>
        </w:rPr>
      </w:pPr>
    </w:p>
    <w:p w14:paraId="7E34B8A3" w14:textId="77777777" w:rsidR="00FA2067" w:rsidRPr="00CD0BCD" w:rsidRDefault="00FA2067" w:rsidP="00FA2067">
      <w:pPr>
        <w:jc w:val="both"/>
        <w:rPr>
          <w:rFonts w:ascii="Bookman Old Style" w:eastAsia="Calibri" w:hAnsi="Bookman Old Style" w:cs="Tahoma"/>
          <w:b/>
          <w:sz w:val="20"/>
          <w:szCs w:val="20"/>
        </w:rPr>
      </w:pPr>
      <w:r w:rsidRPr="00CD0BCD">
        <w:rPr>
          <w:rFonts w:ascii="Bookman Old Style" w:eastAsia="Calibri" w:hAnsi="Bookman Old Style" w:cs="Tahoma"/>
          <w:b/>
          <w:sz w:val="20"/>
          <w:szCs w:val="20"/>
        </w:rPr>
        <w:t>Uwaga:</w:t>
      </w:r>
      <w:r>
        <w:rPr>
          <w:rFonts w:ascii="Bookman Old Style" w:eastAsia="Calibri" w:hAnsi="Bookman Old Style" w:cs="Tahoma"/>
          <w:b/>
          <w:sz w:val="20"/>
          <w:szCs w:val="20"/>
        </w:rPr>
        <w:t xml:space="preserve"> </w:t>
      </w:r>
      <w:r w:rsidRPr="00CD0BCD">
        <w:rPr>
          <w:rFonts w:ascii="Bookman Old Style" w:eastAsia="Calibri" w:hAnsi="Bookman Old Style" w:cs="Tahoma"/>
          <w:sz w:val="20"/>
          <w:szCs w:val="20"/>
        </w:rPr>
        <w:t>W przypadku złożenia oferty przez podmioty występujące wspólnie, wymagane oświadczenie winno być złożone przez każdy podmiot. Nieprzedłożenie dowodów i niewykazanie przez Wykonawców, że istniejące między nimi powiązania nie prowadzą do zakłócenia</w:t>
      </w:r>
      <w:r>
        <w:rPr>
          <w:rFonts w:ascii="Bookman Old Style" w:eastAsia="Calibri" w:hAnsi="Bookman Old Style" w:cs="Tahoma"/>
          <w:sz w:val="20"/>
          <w:szCs w:val="20"/>
        </w:rPr>
        <w:t xml:space="preserve"> </w:t>
      </w:r>
      <w:r w:rsidRPr="00CD0BCD">
        <w:rPr>
          <w:rFonts w:ascii="Bookman Old Style" w:eastAsia="Calibri" w:hAnsi="Bookman Old Style" w:cs="Tahoma"/>
          <w:sz w:val="20"/>
          <w:szCs w:val="20"/>
        </w:rPr>
        <w:t>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44BEA204" w14:textId="77777777" w:rsidR="00836132" w:rsidRDefault="00836132" w:rsidP="00836132">
      <w:pPr>
        <w:jc w:val="right"/>
        <w:rPr>
          <w:rFonts w:ascii="Bookman Old Style" w:hAnsi="Bookman Old Style"/>
          <w:bCs/>
        </w:rPr>
      </w:pPr>
    </w:p>
    <w:p w14:paraId="605A39A9" w14:textId="164B978D" w:rsidR="004223A1" w:rsidRPr="00836132" w:rsidRDefault="00836132" w:rsidP="00836132">
      <w:pPr>
        <w:pStyle w:val="Zwykytekst1"/>
        <w:jc w:val="both"/>
        <w:rPr>
          <w:rFonts w:ascii="Bookman Old Style" w:hAnsi="Bookman Old Style" w:cs="Times New Roman"/>
          <w:sz w:val="24"/>
          <w:szCs w:val="24"/>
        </w:rPr>
      </w:pPr>
      <w:r w:rsidRPr="00836132">
        <w:rPr>
          <w:rFonts w:ascii="Bookman Old Style" w:hAnsi="Bookman Old Style"/>
          <w:bCs/>
          <w:sz w:val="24"/>
          <w:szCs w:val="24"/>
          <w:u w:val="single"/>
        </w:rPr>
        <w:t>Oświadczenie powinno być sporządzone w języku polskim, z zachowaniem postaci elektronicznej i podpisane kwalifikowanym podpisem elektronicznym lub w postaci elektronicznej opatrzone podpisem zaufanym lub podpisem osobisty</w:t>
      </w:r>
      <w:r w:rsidR="00C73AF4">
        <w:rPr>
          <w:rFonts w:ascii="Bookman Old Style" w:hAnsi="Bookman Old Style"/>
          <w:bCs/>
          <w:sz w:val="24"/>
          <w:szCs w:val="24"/>
          <w:u w:val="single"/>
        </w:rPr>
        <w:t>m</w:t>
      </w:r>
      <w:r>
        <w:rPr>
          <w:rFonts w:ascii="Bookman Old Style" w:hAnsi="Bookman Old Style"/>
          <w:bCs/>
          <w:sz w:val="24"/>
          <w:szCs w:val="24"/>
          <w:u w:val="single"/>
        </w:rPr>
        <w:t>.</w:t>
      </w:r>
    </w:p>
    <w:p w14:paraId="0062E9CE" w14:textId="77777777" w:rsidR="00B84421" w:rsidRDefault="00B84421" w:rsidP="00245361">
      <w:pPr>
        <w:rPr>
          <w:rFonts w:ascii="Bookman Old Style" w:hAnsi="Bookman Old Style"/>
          <w:b/>
          <w:bCs/>
        </w:rPr>
        <w:sectPr w:rsidR="00B84421" w:rsidSect="00984148"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</w:p>
    <w:p w14:paraId="6DB03C68" w14:textId="77777777" w:rsidR="00CB7986" w:rsidRPr="00295642" w:rsidRDefault="00FA0C42" w:rsidP="00295642">
      <w:pPr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 xml:space="preserve">Załącznik nr </w:t>
      </w:r>
      <w:r w:rsidR="00836132">
        <w:rPr>
          <w:rFonts w:ascii="Bookman Old Style" w:hAnsi="Bookman Old Style"/>
          <w:bCs/>
        </w:rPr>
        <w:t>3</w:t>
      </w:r>
      <w:r w:rsidR="00540614">
        <w:rPr>
          <w:rFonts w:ascii="Bookman Old Style" w:hAnsi="Bookman Old Style"/>
          <w:bCs/>
        </w:rPr>
        <w:t xml:space="preserve"> do S</w:t>
      </w:r>
      <w:r w:rsidR="005405C5" w:rsidRPr="00CF3762">
        <w:rPr>
          <w:rFonts w:ascii="Bookman Old Style" w:hAnsi="Bookman Old Style"/>
          <w:bCs/>
        </w:rPr>
        <w:t>WZ</w:t>
      </w:r>
    </w:p>
    <w:p w14:paraId="6700FC8F" w14:textId="77777777" w:rsidR="005A768F" w:rsidRPr="003A0033" w:rsidRDefault="005A768F" w:rsidP="00F13B51">
      <w:pPr>
        <w:spacing w:before="40" w:after="40"/>
        <w:rPr>
          <w:rFonts w:ascii="Bookman Old Style" w:hAnsi="Bookman Old Style"/>
          <w:sz w:val="4"/>
          <w:szCs w:val="4"/>
        </w:rPr>
      </w:pPr>
    </w:p>
    <w:p w14:paraId="1552631E" w14:textId="77777777" w:rsidR="007B5A69" w:rsidRDefault="007B5A69" w:rsidP="00F13B51">
      <w:pPr>
        <w:spacing w:before="40" w:after="40"/>
        <w:rPr>
          <w:rFonts w:ascii="Bookman Old Style" w:hAnsi="Bookman Old Style"/>
        </w:rPr>
      </w:pPr>
    </w:p>
    <w:p w14:paraId="2D6A39A4" w14:textId="4423219F" w:rsidR="00F13B51" w:rsidRPr="00CF3762" w:rsidRDefault="002E0EC9" w:rsidP="00F13B51">
      <w:pPr>
        <w:spacing w:before="40" w:after="4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Nr sprawy: </w:t>
      </w:r>
      <w:r w:rsidR="00E269D5">
        <w:rPr>
          <w:rFonts w:ascii="Bookman Old Style" w:hAnsi="Bookman Old Style"/>
        </w:rPr>
        <w:t>WIW-AD.272</w:t>
      </w:r>
      <w:r w:rsidR="00FB41D5">
        <w:rPr>
          <w:rFonts w:ascii="Bookman Old Style" w:hAnsi="Bookman Old Style"/>
        </w:rPr>
        <w:t>.</w:t>
      </w:r>
      <w:r w:rsidR="005E0402">
        <w:rPr>
          <w:rFonts w:ascii="Bookman Old Style" w:hAnsi="Bookman Old Style"/>
        </w:rPr>
        <w:t>59</w:t>
      </w:r>
      <w:r w:rsidR="00FB41D5">
        <w:rPr>
          <w:rFonts w:ascii="Bookman Old Style" w:hAnsi="Bookman Old Style"/>
        </w:rPr>
        <w:t>.</w:t>
      </w:r>
      <w:r w:rsidR="00E269D5">
        <w:rPr>
          <w:rFonts w:ascii="Bookman Old Style" w:hAnsi="Bookman Old Style"/>
        </w:rPr>
        <w:t>202</w:t>
      </w:r>
      <w:r w:rsidR="005E0402">
        <w:rPr>
          <w:rFonts w:ascii="Bookman Old Style" w:hAnsi="Bookman Old Style"/>
        </w:rPr>
        <w:t>3</w:t>
      </w:r>
    </w:p>
    <w:p w14:paraId="5F32051E" w14:textId="77777777" w:rsidR="005405C5" w:rsidRPr="00CF3762" w:rsidRDefault="005405C5" w:rsidP="00245361">
      <w:pPr>
        <w:rPr>
          <w:rFonts w:ascii="Bookman Old Style" w:hAnsi="Bookman Old Style"/>
          <w:b/>
        </w:rPr>
      </w:pPr>
    </w:p>
    <w:p w14:paraId="1CFB471D" w14:textId="77777777" w:rsidR="009B1516" w:rsidRPr="00F50C05" w:rsidRDefault="005405C5" w:rsidP="00A462BF">
      <w:pPr>
        <w:jc w:val="center"/>
        <w:rPr>
          <w:rFonts w:ascii="Bookman Old Style" w:hAnsi="Bookman Old Style"/>
          <w:b/>
          <w:sz w:val="64"/>
          <w:szCs w:val="64"/>
        </w:rPr>
      </w:pPr>
      <w:r w:rsidRPr="00F50C05">
        <w:rPr>
          <w:rFonts w:ascii="Bookman Old Style" w:hAnsi="Bookman Old Style"/>
          <w:b/>
          <w:sz w:val="64"/>
          <w:szCs w:val="64"/>
        </w:rPr>
        <w:t>OFERTA</w:t>
      </w:r>
      <w:r w:rsidR="00B84421" w:rsidRPr="00F50C05">
        <w:rPr>
          <w:rFonts w:ascii="Bookman Old Style" w:hAnsi="Bookman Old Style"/>
          <w:b/>
          <w:sz w:val="64"/>
          <w:szCs w:val="64"/>
        </w:rPr>
        <w:t xml:space="preserve">                                  </w:t>
      </w:r>
    </w:p>
    <w:p w14:paraId="6EE3D6A2" w14:textId="77777777" w:rsidR="005405C5" w:rsidRPr="00CF3762" w:rsidRDefault="005405C5" w:rsidP="009B39E2">
      <w:pPr>
        <w:ind w:left="4248" w:hanging="4248"/>
        <w:jc w:val="center"/>
        <w:rPr>
          <w:rFonts w:ascii="Bookman Old Style" w:hAnsi="Bookman Old Style"/>
          <w:b/>
        </w:rPr>
      </w:pPr>
      <w:r w:rsidRPr="00CF3762">
        <w:rPr>
          <w:rFonts w:ascii="Bookman Old Style" w:hAnsi="Bookman Old Style"/>
          <w:b/>
        </w:rPr>
        <w:t>Do:</w:t>
      </w:r>
    </w:p>
    <w:p w14:paraId="35AE0069" w14:textId="77777777" w:rsidR="005405C5" w:rsidRPr="00CF3762" w:rsidRDefault="005405C5" w:rsidP="00245361">
      <w:pPr>
        <w:jc w:val="center"/>
        <w:rPr>
          <w:rFonts w:ascii="Bookman Old Style" w:hAnsi="Bookman Old Style"/>
          <w:b/>
          <w:sz w:val="32"/>
          <w:szCs w:val="32"/>
        </w:rPr>
      </w:pPr>
      <w:r w:rsidRPr="00CF3762">
        <w:rPr>
          <w:rFonts w:ascii="Bookman Old Style" w:hAnsi="Bookman Old Style"/>
          <w:b/>
          <w:sz w:val="32"/>
          <w:szCs w:val="32"/>
        </w:rPr>
        <w:t xml:space="preserve">Wojewódzkiego Inspektoratu Weterynarii z siedzibą </w:t>
      </w:r>
      <w:r w:rsidRPr="00CF3762">
        <w:rPr>
          <w:rFonts w:ascii="Bookman Old Style" w:hAnsi="Bookman Old Style"/>
          <w:b/>
          <w:sz w:val="32"/>
          <w:szCs w:val="32"/>
        </w:rPr>
        <w:br/>
        <w:t xml:space="preserve">w Siedlcach </w:t>
      </w:r>
      <w:r w:rsidRPr="00CF3762">
        <w:rPr>
          <w:rFonts w:ascii="Bookman Old Style" w:hAnsi="Bookman Old Style"/>
          <w:b/>
          <w:sz w:val="32"/>
          <w:szCs w:val="32"/>
        </w:rPr>
        <w:br/>
        <w:t>ul. Kazimierzowska 29, 08-110 Siedlce.</w:t>
      </w:r>
    </w:p>
    <w:p w14:paraId="6F5283D9" w14:textId="77777777" w:rsidR="009B39E2" w:rsidRPr="006F6372" w:rsidRDefault="009B1516" w:rsidP="00295642">
      <w:pPr>
        <w:ind w:left="3540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i/>
          <w:sz w:val="20"/>
          <w:szCs w:val="20"/>
        </w:rPr>
        <w:t xml:space="preserve">                                        </w:t>
      </w:r>
      <w:r w:rsidR="005405C5" w:rsidRPr="00CF3762">
        <w:rPr>
          <w:rFonts w:ascii="Bookman Old Style" w:hAnsi="Bookman Old Style"/>
          <w:i/>
          <w:sz w:val="20"/>
          <w:szCs w:val="20"/>
        </w:rPr>
        <w:t xml:space="preserve"> (nazwa i adres Zamawiającego)</w:t>
      </w:r>
    </w:p>
    <w:p w14:paraId="4B991584" w14:textId="77777777" w:rsidR="0066685A" w:rsidRDefault="0066685A" w:rsidP="00836132">
      <w:pPr>
        <w:spacing w:line="360" w:lineRule="auto"/>
        <w:ind w:right="114"/>
        <w:jc w:val="both"/>
        <w:rPr>
          <w:rFonts w:ascii="Bookman Old Style" w:hAnsi="Bookman Old Style"/>
          <w:b/>
        </w:rPr>
      </w:pPr>
    </w:p>
    <w:p w14:paraId="48C89B4A" w14:textId="0913E6BE" w:rsidR="00400AB9" w:rsidRPr="00514556" w:rsidRDefault="005405C5" w:rsidP="00DD6C9A">
      <w:pPr>
        <w:adjustRightInd w:val="0"/>
        <w:spacing w:line="360" w:lineRule="auto"/>
        <w:jc w:val="both"/>
        <w:rPr>
          <w:rFonts w:ascii="Bookman Old Style" w:hAnsi="Bookman Old Style"/>
          <w:b/>
          <w:bCs/>
        </w:rPr>
      </w:pPr>
      <w:r w:rsidRPr="00836132">
        <w:rPr>
          <w:rFonts w:ascii="Bookman Old Style" w:hAnsi="Bookman Old Style"/>
          <w:bCs/>
        </w:rPr>
        <w:t xml:space="preserve">Nawiązując do ogłoszenia w postępowaniu o udzielenie zamówienia publicznego prowadzonego w trybie </w:t>
      </w:r>
      <w:r w:rsidR="00836132" w:rsidRPr="00836132">
        <w:rPr>
          <w:rFonts w:ascii="Bookman Old Style" w:hAnsi="Bookman Old Style"/>
          <w:bCs/>
        </w:rPr>
        <w:t xml:space="preserve">podstawowym bez negocjacji dla dostaw o wartości zamówienia, która nie przekracza progów unijnych określonych na podstawie art. 3 ustawy z dnia 11 września 2019 r. Prawo zamówień publicznych </w:t>
      </w:r>
      <w:r w:rsidR="005E0402" w:rsidRPr="005E0402">
        <w:rPr>
          <w:rFonts w:ascii="Bookman Old Style" w:hAnsi="Bookman Old Style"/>
          <w:bCs/>
        </w:rPr>
        <w:t xml:space="preserve">(Dz.U. z 2023 r. poz. 1605, z </w:t>
      </w:r>
      <w:proofErr w:type="spellStart"/>
      <w:r w:rsidR="005E0402" w:rsidRPr="005E0402">
        <w:rPr>
          <w:rFonts w:ascii="Bookman Old Style" w:hAnsi="Bookman Old Style"/>
          <w:bCs/>
        </w:rPr>
        <w:t>późn</w:t>
      </w:r>
      <w:proofErr w:type="spellEnd"/>
      <w:r w:rsidR="005E0402" w:rsidRPr="005E0402">
        <w:rPr>
          <w:rFonts w:ascii="Bookman Old Style" w:hAnsi="Bookman Old Style"/>
          <w:bCs/>
        </w:rPr>
        <w:t>. zm.)</w:t>
      </w:r>
      <w:r w:rsidR="005E0402">
        <w:rPr>
          <w:rFonts w:ascii="Bookman Old Style" w:hAnsi="Bookman Old Style"/>
          <w:bCs/>
        </w:rPr>
        <w:t xml:space="preserve"> </w:t>
      </w:r>
      <w:r w:rsidR="00F50C05" w:rsidRPr="00836132">
        <w:rPr>
          <w:rFonts w:ascii="Bookman Old Style" w:hAnsi="Bookman Old Style" w:cs="Tahoma"/>
          <w:bCs/>
        </w:rPr>
        <w:t>na</w:t>
      </w:r>
      <w:r w:rsidR="00F50C05" w:rsidRPr="00F50C05">
        <w:rPr>
          <w:rFonts w:ascii="Bookman Old Style" w:hAnsi="Bookman Old Style" w:cs="Tahoma"/>
          <w:b/>
        </w:rPr>
        <w:t xml:space="preserve"> </w:t>
      </w:r>
      <w:r w:rsidR="00F51C88" w:rsidRPr="00F51C88">
        <w:rPr>
          <w:rFonts w:ascii="Bookman Old Style" w:hAnsi="Bookman Old Style" w:cs="Tahoma"/>
          <w:b/>
          <w:bCs/>
        </w:rPr>
        <w:t>sukcesywn</w:t>
      </w:r>
      <w:r w:rsidR="00F51C88">
        <w:rPr>
          <w:rFonts w:ascii="Bookman Old Style" w:hAnsi="Bookman Old Style" w:cs="Tahoma"/>
          <w:b/>
          <w:bCs/>
        </w:rPr>
        <w:t>ą</w:t>
      </w:r>
      <w:r w:rsidR="00F51C88" w:rsidRPr="00F51C88">
        <w:rPr>
          <w:rFonts w:ascii="Bookman Old Style" w:hAnsi="Bookman Old Style" w:cs="Tahoma"/>
          <w:b/>
          <w:bCs/>
        </w:rPr>
        <w:t xml:space="preserve"> dostaw</w:t>
      </w:r>
      <w:r w:rsidR="00F51C88">
        <w:rPr>
          <w:rFonts w:ascii="Bookman Old Style" w:hAnsi="Bookman Old Style" w:cs="Tahoma"/>
          <w:b/>
          <w:bCs/>
        </w:rPr>
        <w:t>ę</w:t>
      </w:r>
      <w:r w:rsidR="00F51C88" w:rsidRPr="00F51C88">
        <w:rPr>
          <w:rFonts w:ascii="Bookman Old Style" w:hAnsi="Bookman Old Style" w:cs="Tahoma"/>
          <w:b/>
          <w:bCs/>
        </w:rPr>
        <w:t xml:space="preserve"> pali</w:t>
      </w:r>
      <w:r w:rsidR="004A3E48">
        <w:rPr>
          <w:rFonts w:ascii="Bookman Old Style" w:hAnsi="Bookman Old Style" w:cs="Tahoma"/>
          <w:b/>
          <w:bCs/>
        </w:rPr>
        <w:t>w płynnych poprzez tankowanie</w:t>
      </w:r>
      <w:r w:rsidR="00F51C88" w:rsidRPr="00F51C88">
        <w:rPr>
          <w:rFonts w:ascii="Bookman Old Style" w:hAnsi="Bookman Old Style" w:cs="Tahoma"/>
          <w:b/>
          <w:bCs/>
        </w:rPr>
        <w:t xml:space="preserve"> samochodów będących w dyspozycji Wojewódzkiego Inspektoratu Weterynarii z siedzibą w Siedlcach</w:t>
      </w:r>
      <w:r w:rsidR="006962A2">
        <w:rPr>
          <w:rFonts w:ascii="Bookman Old Style" w:hAnsi="Bookman Old Style" w:cs="Tahoma"/>
          <w:b/>
          <w:bCs/>
        </w:rPr>
        <w:t>.</w:t>
      </w:r>
    </w:p>
    <w:p w14:paraId="58873874" w14:textId="77777777" w:rsidR="00B84421" w:rsidRPr="008D4797" w:rsidRDefault="00F50C05" w:rsidP="00836132">
      <w:pPr>
        <w:pStyle w:val="Tekstpodstawowy"/>
        <w:tabs>
          <w:tab w:val="left" w:pos="284"/>
        </w:tabs>
        <w:spacing w:line="360" w:lineRule="auto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ja/</w:t>
      </w:r>
      <w:r w:rsidR="005405C5" w:rsidRPr="00CF3762">
        <w:rPr>
          <w:rFonts w:ascii="Bookman Old Style" w:hAnsi="Bookman Old Style"/>
          <w:bCs/>
        </w:rPr>
        <w:t>my niżej podpisani:</w:t>
      </w:r>
    </w:p>
    <w:p w14:paraId="568D8E22" w14:textId="77777777" w:rsidR="006C2D66" w:rsidRPr="00B84421" w:rsidRDefault="006C2D66" w:rsidP="00836132">
      <w:pPr>
        <w:pStyle w:val="Tekstpodstawowy"/>
        <w:tabs>
          <w:tab w:val="left" w:pos="284"/>
        </w:tabs>
        <w:spacing w:line="360" w:lineRule="auto"/>
        <w:jc w:val="both"/>
        <w:rPr>
          <w:rFonts w:ascii="Bookman Old Style" w:hAnsi="Bookman Old Style"/>
        </w:rPr>
      </w:pPr>
      <w:r w:rsidRPr="00B84421">
        <w:rPr>
          <w:rFonts w:ascii="Bookman Old Style" w:hAnsi="Bookman Old Style"/>
        </w:rPr>
        <w:t>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………………………………………………………………………………………………………………………………….</w:t>
      </w:r>
      <w:r w:rsidRPr="00B84421">
        <w:rPr>
          <w:rFonts w:ascii="Bookman Old Style" w:hAnsi="Bookman Old Style"/>
        </w:rPr>
        <w:t>……………………….</w:t>
      </w:r>
    </w:p>
    <w:p w14:paraId="0F929FF2" w14:textId="77777777" w:rsidR="005405C5" w:rsidRDefault="005405C5" w:rsidP="00836132">
      <w:pPr>
        <w:pStyle w:val="Tekstpodstawowy"/>
        <w:tabs>
          <w:tab w:val="left" w:pos="495"/>
          <w:tab w:val="left" w:leader="dot" w:pos="9072"/>
        </w:tabs>
        <w:spacing w:line="360" w:lineRule="auto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działając w imieniu i na rzecz:</w:t>
      </w:r>
    </w:p>
    <w:p w14:paraId="070EC87B" w14:textId="77777777" w:rsidR="00B84421" w:rsidRPr="00B84421" w:rsidRDefault="00B84421" w:rsidP="00836132">
      <w:pPr>
        <w:pStyle w:val="Tekstpodstawowy"/>
        <w:tabs>
          <w:tab w:val="left" w:pos="284"/>
        </w:tabs>
        <w:spacing w:line="360" w:lineRule="auto"/>
        <w:jc w:val="both"/>
        <w:rPr>
          <w:rFonts w:ascii="Bookman Old Style" w:hAnsi="Bookman Old Style"/>
        </w:rPr>
      </w:pPr>
      <w:r w:rsidRPr="00B84421">
        <w:rPr>
          <w:rFonts w:ascii="Bookman Old Style" w:hAnsi="Bookman Old Style"/>
        </w:rPr>
        <w:t>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………………………………………………………………………………………………………………………………….</w:t>
      </w:r>
      <w:r w:rsidRPr="00B84421">
        <w:rPr>
          <w:rFonts w:ascii="Bookman Old Style" w:hAnsi="Bookman Old Style"/>
        </w:rPr>
        <w:t>………………………</w:t>
      </w:r>
      <w:r w:rsidR="00836132"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……………………………………………………………………………………………………………………………………………………………….</w:t>
      </w:r>
    </w:p>
    <w:p w14:paraId="5D2DC7AF" w14:textId="77777777" w:rsidR="005405C5" w:rsidRPr="00CF3762" w:rsidRDefault="005405C5" w:rsidP="00245361">
      <w:pPr>
        <w:pStyle w:val="Tekstpodstawowy"/>
        <w:tabs>
          <w:tab w:val="left" w:pos="5656"/>
          <w:tab w:val="left" w:leader="dot" w:pos="9072"/>
        </w:tabs>
        <w:jc w:val="center"/>
        <w:rPr>
          <w:rFonts w:ascii="Bookman Old Style" w:hAnsi="Bookman Old Style"/>
          <w:i/>
          <w:sz w:val="20"/>
          <w:szCs w:val="20"/>
        </w:rPr>
      </w:pPr>
      <w:r w:rsidRPr="00CF3762">
        <w:rPr>
          <w:rFonts w:ascii="Bookman Old Style" w:hAnsi="Bookman Old Style"/>
          <w:i/>
          <w:sz w:val="20"/>
          <w:szCs w:val="20"/>
        </w:rPr>
        <w:t>(nazwa (firma) dokładny adres Wykonawcy/Wykonawców); w przypadku składania oferty przez</w:t>
      </w:r>
    </w:p>
    <w:p w14:paraId="40527CD6" w14:textId="77777777" w:rsidR="005405C5" w:rsidRPr="00CF3762" w:rsidRDefault="005405C5" w:rsidP="00245361">
      <w:pPr>
        <w:pStyle w:val="Tekstpodstawowy"/>
        <w:tabs>
          <w:tab w:val="left" w:pos="5656"/>
          <w:tab w:val="left" w:leader="dot" w:pos="9072"/>
        </w:tabs>
        <w:jc w:val="center"/>
        <w:rPr>
          <w:rFonts w:ascii="Bookman Old Style" w:hAnsi="Bookman Old Style"/>
          <w:i/>
          <w:sz w:val="20"/>
          <w:szCs w:val="20"/>
        </w:rPr>
      </w:pPr>
      <w:r w:rsidRPr="00CF3762">
        <w:rPr>
          <w:rFonts w:ascii="Bookman Old Style" w:hAnsi="Bookman Old Style"/>
          <w:i/>
          <w:sz w:val="20"/>
          <w:szCs w:val="20"/>
        </w:rPr>
        <w:t>podmioty występujące wspólnie podać nazwy (firmy) i dokładne adresy wszystkich podmiotów</w:t>
      </w:r>
    </w:p>
    <w:p w14:paraId="378BE5AD" w14:textId="77777777" w:rsidR="006F6372" w:rsidRPr="005F54CB" w:rsidRDefault="005405C5" w:rsidP="0081746C">
      <w:pPr>
        <w:pStyle w:val="Tekstpodstawowy"/>
        <w:tabs>
          <w:tab w:val="left" w:pos="5656"/>
          <w:tab w:val="left" w:leader="dot" w:pos="9072"/>
        </w:tabs>
        <w:spacing w:after="120"/>
        <w:jc w:val="center"/>
        <w:rPr>
          <w:rFonts w:ascii="Bookman Old Style" w:hAnsi="Bookman Old Style"/>
          <w:i/>
          <w:sz w:val="20"/>
          <w:szCs w:val="20"/>
        </w:rPr>
      </w:pPr>
      <w:r w:rsidRPr="00CF3762">
        <w:rPr>
          <w:rFonts w:ascii="Bookman Old Style" w:hAnsi="Bookman Old Style"/>
          <w:i/>
          <w:sz w:val="20"/>
          <w:szCs w:val="20"/>
        </w:rPr>
        <w:t>składających wspólną ofertę)</w:t>
      </w:r>
    </w:p>
    <w:p w14:paraId="0CF6DFB7" w14:textId="77777777" w:rsidR="00B84421" w:rsidRPr="00B84421" w:rsidRDefault="005405C5" w:rsidP="003B5324">
      <w:pPr>
        <w:pStyle w:val="Zwykytekst"/>
        <w:numPr>
          <w:ilvl w:val="0"/>
          <w:numId w:val="7"/>
        </w:numPr>
        <w:tabs>
          <w:tab w:val="left" w:pos="600"/>
        </w:tabs>
        <w:spacing w:before="120"/>
        <w:ind w:left="600" w:hanging="600"/>
        <w:jc w:val="both"/>
        <w:rPr>
          <w:rFonts w:ascii="Bookman Old Style" w:hAnsi="Bookman Old Style"/>
          <w:sz w:val="24"/>
          <w:szCs w:val="24"/>
        </w:rPr>
      </w:pPr>
      <w:r w:rsidRPr="00CF3762">
        <w:rPr>
          <w:rFonts w:ascii="Bookman Old Style" w:hAnsi="Bookman Old Style"/>
          <w:b/>
          <w:sz w:val="24"/>
          <w:szCs w:val="24"/>
        </w:rPr>
        <w:lastRenderedPageBreak/>
        <w:t>OŚWIADCZAMY</w:t>
      </w:r>
      <w:r w:rsidRPr="00CF3762">
        <w:rPr>
          <w:rFonts w:ascii="Bookman Old Style" w:hAnsi="Bookman Old Style"/>
          <w:sz w:val="24"/>
          <w:szCs w:val="24"/>
        </w:rPr>
        <w:t>, że naszym pełnomocnikiem dla potr</w:t>
      </w:r>
      <w:r w:rsidR="00B84421">
        <w:rPr>
          <w:rFonts w:ascii="Bookman Old Style" w:hAnsi="Bookman Old Style"/>
          <w:sz w:val="24"/>
          <w:szCs w:val="24"/>
        </w:rPr>
        <w:t>zeb niniejszego zamówienia jest:</w:t>
      </w:r>
    </w:p>
    <w:p w14:paraId="75F115FE" w14:textId="77777777" w:rsidR="00B84421" w:rsidRPr="00B84421" w:rsidRDefault="00B84421" w:rsidP="00B84421">
      <w:pPr>
        <w:pStyle w:val="Tekstpodstawowy"/>
        <w:tabs>
          <w:tab w:val="left" w:pos="284"/>
        </w:tabs>
        <w:jc w:val="both"/>
        <w:rPr>
          <w:lang w:eastAsia="pl-PL"/>
        </w:rPr>
      </w:pPr>
      <w:r>
        <w:rPr>
          <w:lang w:eastAsia="pl-PL"/>
        </w:rPr>
        <w:tab/>
      </w:r>
      <w:r w:rsidRPr="00B84421">
        <w:rPr>
          <w:rFonts w:ascii="Bookman Old Style" w:hAnsi="Bookman Old Style"/>
        </w:rPr>
        <w:t>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………………………………………………………………………………………………………………………………….</w:t>
      </w:r>
      <w:r w:rsidRPr="00B84421">
        <w:rPr>
          <w:rFonts w:ascii="Bookman Old Style" w:hAnsi="Bookman Old Style"/>
        </w:rPr>
        <w:t>……………………</w:t>
      </w:r>
    </w:p>
    <w:p w14:paraId="3CE5990D" w14:textId="77777777" w:rsidR="005405C5" w:rsidRPr="00CF3762" w:rsidRDefault="005405C5" w:rsidP="00245361">
      <w:pPr>
        <w:pStyle w:val="Zwykytekst"/>
        <w:tabs>
          <w:tab w:val="left" w:pos="600"/>
        </w:tabs>
        <w:spacing w:before="120" w:after="120"/>
        <w:ind w:firstLine="601"/>
        <w:jc w:val="center"/>
        <w:rPr>
          <w:rFonts w:ascii="Bookman Old Style" w:hAnsi="Bookman Old Style"/>
          <w:i/>
        </w:rPr>
      </w:pPr>
      <w:r w:rsidRPr="00CF3762">
        <w:rPr>
          <w:rFonts w:ascii="Bookman Old Style" w:hAnsi="Bookman Old Style"/>
          <w:i/>
        </w:rPr>
        <w:t>(Wypełniają jedynie przedsiębiorcy składający wspólną ofertę)</w:t>
      </w:r>
    </w:p>
    <w:p w14:paraId="51983D79" w14:textId="61742FDF" w:rsidR="000B6B9F" w:rsidRPr="000B6B9F" w:rsidRDefault="005405C5" w:rsidP="000B6B9F">
      <w:pPr>
        <w:pStyle w:val="Zwykytekst"/>
        <w:numPr>
          <w:ilvl w:val="0"/>
          <w:numId w:val="7"/>
        </w:numPr>
        <w:tabs>
          <w:tab w:val="clear" w:pos="720"/>
          <w:tab w:val="left" w:pos="600"/>
          <w:tab w:val="left" w:pos="709"/>
        </w:tabs>
        <w:spacing w:before="120"/>
        <w:ind w:left="601" w:hanging="601"/>
        <w:jc w:val="both"/>
        <w:rPr>
          <w:rFonts w:ascii="Bookman Old Style" w:hAnsi="Bookman Old Style"/>
          <w:b/>
          <w:sz w:val="24"/>
          <w:szCs w:val="24"/>
        </w:rPr>
      </w:pPr>
      <w:r w:rsidRPr="00CF3762">
        <w:rPr>
          <w:rFonts w:ascii="Bookman Old Style" w:hAnsi="Bookman Old Style"/>
          <w:b/>
          <w:bCs/>
          <w:sz w:val="24"/>
          <w:szCs w:val="24"/>
        </w:rPr>
        <w:t>SKŁADAMY OFERTĘ</w:t>
      </w:r>
      <w:r w:rsidRPr="00CF3762">
        <w:rPr>
          <w:rFonts w:ascii="Bookman Old Style" w:hAnsi="Bookman Old Style"/>
          <w:sz w:val="24"/>
          <w:szCs w:val="24"/>
        </w:rPr>
        <w:t xml:space="preserve"> na wykonanie przedmiotu zamówienia zgodnie ze Specyfikacją Warunków Zamówienia</w:t>
      </w:r>
      <w:r w:rsidR="0098742A">
        <w:rPr>
          <w:rFonts w:ascii="Bookman Old Style" w:hAnsi="Bookman Old Style"/>
          <w:b/>
          <w:sz w:val="24"/>
          <w:szCs w:val="24"/>
        </w:rPr>
        <w:t xml:space="preserve"> </w:t>
      </w:r>
      <w:r w:rsidR="00B84421" w:rsidRPr="0098742A">
        <w:rPr>
          <w:rFonts w:ascii="Bookman Old Style" w:hAnsi="Bookman Old Style"/>
          <w:bCs/>
          <w:sz w:val="24"/>
          <w:szCs w:val="24"/>
        </w:rPr>
        <w:t>za cenę w wysokości:</w:t>
      </w:r>
    </w:p>
    <w:tbl>
      <w:tblPr>
        <w:tblW w:w="493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7429"/>
        <w:gridCol w:w="1878"/>
        <w:gridCol w:w="1318"/>
        <w:gridCol w:w="1447"/>
        <w:gridCol w:w="1732"/>
      </w:tblGrid>
      <w:tr w:rsidR="00F51C88" w:rsidRPr="00F51C88" w14:paraId="71366222" w14:textId="77777777" w:rsidTr="00F049CA">
        <w:tc>
          <w:tcPr>
            <w:tcW w:w="19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56B50F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8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6CF20A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vertAlign w:val="superscript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Przedmiot zamówienia</w:t>
            </w:r>
          </w:p>
          <w:p w14:paraId="718E518E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DBB250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vertAlign w:val="superscript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Średnia cena jednostkowa netto dostawy (bez VAT)</w:t>
            </w:r>
            <w:r w:rsidRPr="00F51C88">
              <w:rPr>
                <w:rFonts w:ascii="Bookman Old Style" w:hAnsi="Bookman Old Style"/>
                <w:b/>
                <w:sz w:val="20"/>
                <w:szCs w:val="20"/>
                <w:vertAlign w:val="superscript"/>
                <w:lang w:eastAsia="pl-PL"/>
              </w:rPr>
              <w:t>*</w:t>
            </w:r>
          </w:p>
          <w:p w14:paraId="36549F79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bCs/>
                <w:spacing w:val="4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76BAE6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stawka VAT</w:t>
            </w:r>
          </w:p>
          <w:p w14:paraId="50ECF081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bCs/>
                <w:spacing w:val="4"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D374BC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kwota VAT</w:t>
            </w:r>
          </w:p>
          <w:p w14:paraId="47320B0A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bCs/>
                <w:spacing w:val="4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DE680E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Średnia cena jednostkowa brutto dostawy (z VAT)</w:t>
            </w:r>
          </w:p>
          <w:p w14:paraId="204AD0BB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bCs/>
                <w:spacing w:val="4"/>
                <w:sz w:val="20"/>
                <w:szCs w:val="20"/>
                <w:lang w:eastAsia="pl-PL"/>
              </w:rPr>
              <w:t>w zł</w:t>
            </w:r>
          </w:p>
        </w:tc>
      </w:tr>
      <w:tr w:rsidR="00F51C88" w:rsidRPr="00F51C88" w14:paraId="2BC082B8" w14:textId="77777777" w:rsidTr="00F049CA">
        <w:tc>
          <w:tcPr>
            <w:tcW w:w="193" w:type="pct"/>
            <w:shd w:val="clear" w:color="auto" w:fill="FFFFFF"/>
          </w:tcPr>
          <w:p w14:paraId="4E5FA823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87" w:type="pct"/>
            <w:shd w:val="clear" w:color="auto" w:fill="FFFFFF"/>
          </w:tcPr>
          <w:p w14:paraId="46C2353C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4" w:type="pct"/>
            <w:shd w:val="clear" w:color="auto" w:fill="FFFFFF"/>
          </w:tcPr>
          <w:p w14:paraId="23811591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9" w:type="pct"/>
            <w:shd w:val="clear" w:color="auto" w:fill="FFFFFF"/>
          </w:tcPr>
          <w:p w14:paraId="2A251C31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4" w:type="pct"/>
            <w:shd w:val="clear" w:color="auto" w:fill="FFFFFF"/>
          </w:tcPr>
          <w:p w14:paraId="6CB74656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03" w:type="pct"/>
            <w:shd w:val="clear" w:color="auto" w:fill="FFFFFF"/>
          </w:tcPr>
          <w:p w14:paraId="4E123678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F51C88" w:rsidRPr="00F51C88" w14:paraId="2356B2D4" w14:textId="77777777" w:rsidTr="00F049CA">
        <w:trPr>
          <w:trHeight w:val="718"/>
        </w:trPr>
        <w:tc>
          <w:tcPr>
            <w:tcW w:w="193" w:type="pct"/>
            <w:vAlign w:val="center"/>
          </w:tcPr>
          <w:p w14:paraId="1363A09E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lang w:eastAsia="pl-PL"/>
              </w:rPr>
            </w:pPr>
            <w:r w:rsidRPr="00F51C88">
              <w:rPr>
                <w:rFonts w:ascii="Bookman Old Style" w:hAnsi="Bookman Old Style"/>
                <w:lang w:eastAsia="pl-PL"/>
              </w:rPr>
              <w:t>1</w:t>
            </w:r>
          </w:p>
        </w:tc>
        <w:tc>
          <w:tcPr>
            <w:tcW w:w="2587" w:type="pct"/>
            <w:vAlign w:val="center"/>
          </w:tcPr>
          <w:p w14:paraId="701583B8" w14:textId="77777777" w:rsidR="00F51C88" w:rsidRPr="00F51C88" w:rsidRDefault="00F51C88" w:rsidP="00F51C88">
            <w:pPr>
              <w:tabs>
                <w:tab w:val="left" w:pos="540"/>
              </w:tabs>
              <w:suppressAutoHyphens w:val="0"/>
              <w:autoSpaceDE/>
              <w:rPr>
                <w:rFonts w:ascii="Bookman Old Style" w:hAnsi="Bookman Old Style"/>
                <w:lang w:eastAsia="pl-PL"/>
              </w:rPr>
            </w:pPr>
            <w:r w:rsidRPr="00F51C88">
              <w:rPr>
                <w:rFonts w:ascii="Bookman Old Style" w:hAnsi="Bookman Old Style"/>
                <w:lang w:eastAsia="pl-PL"/>
              </w:rPr>
              <w:t>Benzyna bezołowiowa 95 oktan.</w:t>
            </w:r>
          </w:p>
        </w:tc>
        <w:tc>
          <w:tcPr>
            <w:tcW w:w="654" w:type="pct"/>
          </w:tcPr>
          <w:p w14:paraId="046B1E23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459" w:type="pct"/>
          </w:tcPr>
          <w:p w14:paraId="1C6FD499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504" w:type="pct"/>
          </w:tcPr>
          <w:p w14:paraId="093BA7AF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509C9D98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F51C88" w:rsidRPr="00F51C88" w14:paraId="3B30C9A4" w14:textId="77777777" w:rsidTr="00F049CA">
        <w:trPr>
          <w:trHeight w:val="829"/>
        </w:trPr>
        <w:tc>
          <w:tcPr>
            <w:tcW w:w="193" w:type="pct"/>
            <w:vAlign w:val="center"/>
          </w:tcPr>
          <w:p w14:paraId="501723FD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lang w:eastAsia="pl-PL"/>
              </w:rPr>
            </w:pPr>
            <w:r w:rsidRPr="00F51C88">
              <w:rPr>
                <w:rFonts w:ascii="Bookman Old Style" w:hAnsi="Bookman Old Style"/>
                <w:lang w:eastAsia="pl-PL"/>
              </w:rPr>
              <w:t>2</w:t>
            </w:r>
          </w:p>
        </w:tc>
        <w:tc>
          <w:tcPr>
            <w:tcW w:w="2587" w:type="pct"/>
            <w:vAlign w:val="center"/>
          </w:tcPr>
          <w:p w14:paraId="22CC8ADC" w14:textId="77777777" w:rsidR="00F51C88" w:rsidRPr="00F51C88" w:rsidRDefault="00F51C88" w:rsidP="00F51C88">
            <w:pPr>
              <w:tabs>
                <w:tab w:val="left" w:pos="540"/>
              </w:tabs>
              <w:suppressAutoHyphens w:val="0"/>
              <w:autoSpaceDE/>
              <w:rPr>
                <w:rFonts w:ascii="Bookman Old Style" w:hAnsi="Bookman Old Style"/>
                <w:lang w:eastAsia="pl-PL"/>
              </w:rPr>
            </w:pPr>
            <w:r w:rsidRPr="00F51C88">
              <w:rPr>
                <w:rFonts w:ascii="Bookman Old Style" w:hAnsi="Bookman Old Style"/>
                <w:lang w:eastAsia="pl-PL"/>
              </w:rPr>
              <w:t>Olej napędowy.</w:t>
            </w:r>
          </w:p>
        </w:tc>
        <w:tc>
          <w:tcPr>
            <w:tcW w:w="654" w:type="pct"/>
          </w:tcPr>
          <w:p w14:paraId="1BF7ED9F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459" w:type="pct"/>
          </w:tcPr>
          <w:p w14:paraId="11639C1F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504" w:type="pct"/>
          </w:tcPr>
          <w:p w14:paraId="3568FCF2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17BCA5C9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</w:tbl>
    <w:p w14:paraId="0663E609" w14:textId="77777777" w:rsidR="00F51C88" w:rsidRDefault="00F51C88" w:rsidP="00F51C88">
      <w:pPr>
        <w:rPr>
          <w:rFonts w:ascii="Bookman Old Style" w:hAnsi="Bookman Old Style"/>
          <w:b/>
          <w:iCs/>
          <w:sz w:val="18"/>
          <w:szCs w:val="18"/>
          <w:lang w:val="x-none"/>
        </w:rPr>
      </w:pPr>
    </w:p>
    <w:p w14:paraId="008622FD" w14:textId="71CF5D10" w:rsidR="006A5253" w:rsidRDefault="00F51C88" w:rsidP="006A5253">
      <w:pPr>
        <w:rPr>
          <w:rFonts w:ascii="Bookman Old Style" w:hAnsi="Bookman Old Style"/>
          <w:b/>
          <w:iCs/>
          <w:sz w:val="18"/>
          <w:szCs w:val="18"/>
          <w:lang w:val="x-none"/>
        </w:rPr>
      </w:pPr>
      <w:r w:rsidRPr="00F51C88">
        <w:rPr>
          <w:rFonts w:ascii="Bookman Old Style" w:hAnsi="Bookman Old Style"/>
          <w:b/>
          <w:iCs/>
          <w:sz w:val="18"/>
          <w:szCs w:val="18"/>
          <w:lang w:val="x-none"/>
        </w:rPr>
        <w:t xml:space="preserve">* Zamawiający wymaga aby </w:t>
      </w:r>
      <w:r w:rsidRPr="00F51C88">
        <w:rPr>
          <w:rFonts w:ascii="Bookman Old Style" w:hAnsi="Bookman Old Style"/>
          <w:b/>
          <w:sz w:val="18"/>
          <w:szCs w:val="18"/>
          <w:lang w:val="x-none"/>
        </w:rPr>
        <w:t>Wykonawca podał średnią cenę jednostkową 1 litra z ostatnich 90 dni poprzedzających dzień złożenia oferty.</w:t>
      </w:r>
    </w:p>
    <w:p w14:paraId="3B323130" w14:textId="77777777" w:rsidR="00F51C88" w:rsidRPr="00F51C88" w:rsidRDefault="00F51C88" w:rsidP="006A5253">
      <w:pPr>
        <w:rPr>
          <w:rFonts w:ascii="Bookman Old Style" w:hAnsi="Bookman Old Style"/>
          <w:b/>
          <w:iCs/>
          <w:sz w:val="18"/>
          <w:szCs w:val="18"/>
          <w:lang w:val="x-none"/>
        </w:rPr>
      </w:pPr>
    </w:p>
    <w:p w14:paraId="2135C0EC" w14:textId="77777777" w:rsidR="00AC77E0" w:rsidRPr="00D415B0" w:rsidRDefault="00AC77E0" w:rsidP="006A5253">
      <w:pPr>
        <w:rPr>
          <w:rFonts w:ascii="Bookman Old Style" w:hAnsi="Bookman Old Style"/>
          <w:sz w:val="8"/>
          <w:szCs w:val="8"/>
        </w:rPr>
      </w:pPr>
    </w:p>
    <w:p w14:paraId="2636E2BF" w14:textId="6259659D" w:rsidR="006A5253" w:rsidRPr="00CF3762" w:rsidRDefault="006A5253" w:rsidP="0059546F">
      <w:pPr>
        <w:pStyle w:val="Zwykytekst"/>
        <w:numPr>
          <w:ilvl w:val="0"/>
          <w:numId w:val="7"/>
        </w:numPr>
        <w:tabs>
          <w:tab w:val="clear" w:pos="720"/>
          <w:tab w:val="left" w:pos="600"/>
          <w:tab w:val="left" w:pos="709"/>
        </w:tabs>
        <w:spacing w:line="360" w:lineRule="auto"/>
        <w:ind w:left="601" w:hanging="601"/>
        <w:jc w:val="both"/>
        <w:rPr>
          <w:rFonts w:ascii="Bookman Old Style" w:hAnsi="Bookman Old Style"/>
          <w:sz w:val="24"/>
          <w:szCs w:val="24"/>
          <w:vertAlign w:val="subscript"/>
        </w:rPr>
      </w:pPr>
      <w:r w:rsidRPr="00CF3762">
        <w:rPr>
          <w:rFonts w:ascii="Bookman Old Style" w:hAnsi="Bookman Old Style"/>
          <w:b/>
          <w:sz w:val="24"/>
          <w:szCs w:val="24"/>
        </w:rPr>
        <w:t>OŚWIADCZAMY</w:t>
      </w:r>
      <w:r w:rsidRPr="00CF3762">
        <w:rPr>
          <w:rFonts w:ascii="Bookman Old Style" w:hAnsi="Bookman Old Style"/>
          <w:b/>
          <w:caps/>
          <w:sz w:val="24"/>
          <w:szCs w:val="24"/>
        </w:rPr>
        <w:t xml:space="preserve">, </w:t>
      </w:r>
      <w:r w:rsidRPr="00CF3762">
        <w:rPr>
          <w:rFonts w:ascii="Bookman Old Style" w:hAnsi="Bookman Old Style"/>
          <w:sz w:val="24"/>
          <w:szCs w:val="24"/>
        </w:rPr>
        <w:t>że</w:t>
      </w:r>
      <w:r w:rsidRPr="00CF3762">
        <w:rPr>
          <w:rFonts w:ascii="Bookman Old Style" w:hAnsi="Bookman Old Style"/>
          <w:caps/>
          <w:sz w:val="24"/>
          <w:szCs w:val="24"/>
        </w:rPr>
        <w:t xml:space="preserve"> </w:t>
      </w:r>
      <w:r w:rsidRPr="00CF3762">
        <w:rPr>
          <w:rFonts w:ascii="Bookman Old Style" w:hAnsi="Bookman Old Style"/>
          <w:sz w:val="24"/>
          <w:szCs w:val="24"/>
        </w:rPr>
        <w:t>jesteśmy/nie jesteśmy</w:t>
      </w:r>
      <w:r w:rsidRPr="005B7325">
        <w:rPr>
          <w:rFonts w:ascii="Bookman Old Style" w:hAnsi="Bookman Old Style"/>
          <w:b/>
          <w:bCs/>
          <w:sz w:val="24"/>
          <w:szCs w:val="24"/>
        </w:rPr>
        <w:t>*</w:t>
      </w:r>
      <w:r w:rsidRPr="00CF3762">
        <w:rPr>
          <w:rFonts w:ascii="Bookman Old Style" w:hAnsi="Bookman Old Style"/>
          <w:sz w:val="24"/>
          <w:szCs w:val="24"/>
        </w:rPr>
        <w:t xml:space="preserve"> podatnikiem VAT o numerze </w:t>
      </w:r>
      <w:r w:rsidRPr="00CF3762">
        <w:rPr>
          <w:rFonts w:ascii="Bookman Old Style" w:hAnsi="Bookman Old Style"/>
          <w:sz w:val="24"/>
          <w:szCs w:val="24"/>
          <w:vertAlign w:val="subscript"/>
        </w:rPr>
        <w:t>……………………………</w:t>
      </w:r>
      <w:r w:rsidR="00597808">
        <w:rPr>
          <w:rFonts w:ascii="Bookman Old Style" w:hAnsi="Bookman Old Style"/>
          <w:sz w:val="24"/>
          <w:szCs w:val="24"/>
          <w:vertAlign w:val="subscript"/>
        </w:rPr>
        <w:t>…………</w:t>
      </w:r>
      <w:r w:rsidRPr="00CF3762">
        <w:rPr>
          <w:rFonts w:ascii="Bookman Old Style" w:hAnsi="Bookman Old Style"/>
          <w:sz w:val="24"/>
          <w:szCs w:val="24"/>
          <w:vertAlign w:val="subscript"/>
        </w:rPr>
        <w:t xml:space="preserve">…….. </w:t>
      </w:r>
      <w:r w:rsidRPr="00CF3762">
        <w:rPr>
          <w:rFonts w:ascii="Bookman Old Style" w:hAnsi="Bookman Old Style"/>
          <w:sz w:val="24"/>
          <w:szCs w:val="24"/>
        </w:rPr>
        <w:t xml:space="preserve">zarejestrowanym w </w:t>
      </w:r>
      <w:r w:rsidRPr="00CF3762">
        <w:rPr>
          <w:rFonts w:ascii="Bookman Old Style" w:hAnsi="Bookman Old Style"/>
          <w:sz w:val="24"/>
          <w:szCs w:val="24"/>
          <w:vertAlign w:val="subscript"/>
        </w:rPr>
        <w:t>…………………….………………………</w:t>
      </w:r>
      <w:r w:rsidRPr="00CF3762">
        <w:rPr>
          <w:rFonts w:ascii="Bookman Old Style" w:hAnsi="Bookman Old Style"/>
          <w:sz w:val="24"/>
          <w:szCs w:val="24"/>
        </w:rPr>
        <w:t xml:space="preserve"> (podać kraj) i przez cały czas trwania umowy będziemy  się posługiwać podanym wyżej numerem. Podmiotem uprawnionym do wystawienia faktur przez cały czas trwania umowy jest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  <w:vertAlign w:val="subscript"/>
        </w:rPr>
        <w:t>………………………………………………………</w:t>
      </w:r>
      <w:r w:rsidRPr="00CF3762">
        <w:rPr>
          <w:rFonts w:ascii="Bookman Old Style" w:hAnsi="Bookman Old Style"/>
          <w:sz w:val="24"/>
          <w:szCs w:val="24"/>
        </w:rPr>
        <w:t xml:space="preserve"> </w:t>
      </w:r>
      <w:r w:rsidRPr="00CF3762">
        <w:rPr>
          <w:rFonts w:ascii="Bookman Old Style" w:hAnsi="Bookman Old Style"/>
          <w:sz w:val="24"/>
          <w:szCs w:val="24"/>
          <w:vertAlign w:val="subscript"/>
        </w:rPr>
        <w:t>…………………………………</w:t>
      </w:r>
      <w:r>
        <w:rPr>
          <w:rFonts w:ascii="Bookman Old Style" w:hAnsi="Bookman Old Style"/>
          <w:sz w:val="24"/>
          <w:szCs w:val="24"/>
          <w:vertAlign w:val="subscript"/>
        </w:rPr>
        <w:t>…………………………………………………………………………………………………………………………………..............................................................................</w:t>
      </w:r>
    </w:p>
    <w:p w14:paraId="22A57807" w14:textId="77777777" w:rsidR="006A5253" w:rsidRPr="00CF3762" w:rsidRDefault="006A5253" w:rsidP="0059546F">
      <w:pPr>
        <w:pStyle w:val="Zwykytekst"/>
        <w:tabs>
          <w:tab w:val="left" w:pos="600"/>
        </w:tabs>
        <w:spacing w:line="360" w:lineRule="auto"/>
        <w:jc w:val="center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(</w:t>
      </w:r>
      <w:r w:rsidRPr="00CF3762">
        <w:rPr>
          <w:rFonts w:ascii="Bookman Old Style" w:hAnsi="Bookman Old Style"/>
          <w:i/>
        </w:rPr>
        <w:t>w przypadku wykonawców wspólnie składający ofertę).</w:t>
      </w:r>
    </w:p>
    <w:p w14:paraId="40FA78B0" w14:textId="77777777" w:rsidR="005405C5" w:rsidRPr="00CF3762" w:rsidRDefault="005405C5" w:rsidP="0059546F">
      <w:pPr>
        <w:pStyle w:val="Zwykytekst"/>
        <w:numPr>
          <w:ilvl w:val="0"/>
          <w:numId w:val="7"/>
        </w:numPr>
        <w:tabs>
          <w:tab w:val="left" w:pos="600"/>
        </w:tabs>
        <w:spacing w:line="360" w:lineRule="auto"/>
        <w:ind w:left="600" w:hanging="600"/>
        <w:jc w:val="both"/>
        <w:rPr>
          <w:rFonts w:ascii="Bookman Old Style" w:hAnsi="Bookman Old Style"/>
          <w:sz w:val="24"/>
          <w:szCs w:val="24"/>
        </w:rPr>
      </w:pPr>
      <w:r w:rsidRPr="00CF3762">
        <w:rPr>
          <w:rFonts w:ascii="Bookman Old Style" w:hAnsi="Bookman Old Style"/>
          <w:b/>
          <w:caps/>
          <w:sz w:val="24"/>
          <w:szCs w:val="24"/>
        </w:rPr>
        <w:t>Oświadczamy</w:t>
      </w:r>
      <w:r w:rsidRPr="00CF3762">
        <w:rPr>
          <w:rFonts w:ascii="Bookman Old Style" w:hAnsi="Bookman Old Style"/>
          <w:b/>
          <w:bCs/>
          <w:sz w:val="24"/>
          <w:szCs w:val="24"/>
        </w:rPr>
        <w:t>,</w:t>
      </w:r>
      <w:r w:rsidRPr="00CF3762">
        <w:rPr>
          <w:rFonts w:ascii="Bookman Old Style" w:hAnsi="Bookman Old Style"/>
          <w:sz w:val="24"/>
          <w:szCs w:val="24"/>
        </w:rPr>
        <w:t xml:space="preserve"> że zapoznaliśmy się ze Specyfikacją Warunków Zamówienia i uznajemy się za związanych określonymi w niej postanowieniami i zasadami postępowania.</w:t>
      </w:r>
    </w:p>
    <w:p w14:paraId="63F4D11A" w14:textId="77777777" w:rsidR="005405C5" w:rsidRPr="00CF3762" w:rsidRDefault="005405C5" w:rsidP="00420D18">
      <w:pPr>
        <w:pStyle w:val="Zwykytekst"/>
        <w:numPr>
          <w:ilvl w:val="0"/>
          <w:numId w:val="7"/>
        </w:numPr>
        <w:tabs>
          <w:tab w:val="left" w:pos="600"/>
        </w:tabs>
        <w:spacing w:line="360" w:lineRule="auto"/>
        <w:ind w:left="600" w:hanging="600"/>
        <w:jc w:val="both"/>
        <w:rPr>
          <w:rFonts w:ascii="Bookman Old Style" w:hAnsi="Bookman Old Style"/>
          <w:sz w:val="24"/>
          <w:szCs w:val="24"/>
        </w:rPr>
      </w:pPr>
      <w:r w:rsidRPr="00CF3762">
        <w:rPr>
          <w:rFonts w:ascii="Bookman Old Style" w:hAnsi="Bookman Old Style"/>
          <w:b/>
          <w:bCs/>
          <w:sz w:val="24"/>
          <w:szCs w:val="24"/>
        </w:rPr>
        <w:t>ZOBOWIĄZUJEMY SIĘ</w:t>
      </w:r>
      <w:r w:rsidRPr="00CF3762">
        <w:rPr>
          <w:rFonts w:ascii="Bookman Old Style" w:hAnsi="Bookman Old Style"/>
          <w:sz w:val="24"/>
          <w:szCs w:val="24"/>
        </w:rPr>
        <w:t xml:space="preserve"> do wykonania za</w:t>
      </w:r>
      <w:r w:rsidR="00B84421">
        <w:rPr>
          <w:rFonts w:ascii="Bookman Old Style" w:hAnsi="Bookman Old Style"/>
          <w:sz w:val="24"/>
          <w:szCs w:val="24"/>
        </w:rPr>
        <w:t xml:space="preserve">mówienia w terminie określonym w </w:t>
      </w:r>
      <w:r w:rsidRPr="00CF3762">
        <w:rPr>
          <w:rFonts w:ascii="Bookman Old Style" w:hAnsi="Bookman Old Style"/>
          <w:sz w:val="24"/>
          <w:szCs w:val="24"/>
        </w:rPr>
        <w:t>Specyfikacji Warunków Zamówienia.</w:t>
      </w:r>
    </w:p>
    <w:p w14:paraId="4206B221" w14:textId="7A23CC4D" w:rsidR="00B71FE7" w:rsidRPr="00B71FE7" w:rsidRDefault="00B71FE7" w:rsidP="00420D18">
      <w:pPr>
        <w:pStyle w:val="Zwykytekst"/>
        <w:numPr>
          <w:ilvl w:val="0"/>
          <w:numId w:val="7"/>
        </w:numPr>
        <w:tabs>
          <w:tab w:val="left" w:pos="600"/>
          <w:tab w:val="num" w:pos="1440"/>
        </w:tabs>
        <w:spacing w:line="360" w:lineRule="auto"/>
        <w:ind w:left="601" w:hanging="601"/>
        <w:jc w:val="both"/>
        <w:rPr>
          <w:rFonts w:ascii="Bookman Old Style" w:hAnsi="Bookman Old Style"/>
          <w:sz w:val="24"/>
          <w:szCs w:val="24"/>
        </w:rPr>
      </w:pPr>
      <w:r w:rsidRPr="009B1516">
        <w:rPr>
          <w:rFonts w:ascii="Bookman Old Style" w:hAnsi="Bookman Old Style"/>
          <w:b/>
          <w:bCs/>
          <w:sz w:val="24"/>
          <w:szCs w:val="24"/>
        </w:rPr>
        <w:t xml:space="preserve">OŚWIADCZAMY, </w:t>
      </w:r>
      <w:r w:rsidR="00514556" w:rsidRPr="00514556">
        <w:rPr>
          <w:rFonts w:ascii="Bookman Old Style" w:hAnsi="Bookman Old Style"/>
          <w:bCs/>
          <w:sz w:val="24"/>
          <w:szCs w:val="24"/>
        </w:rPr>
        <w:t xml:space="preserve">iż termin płatności faktury wynosi </w:t>
      </w:r>
      <w:r w:rsidR="00514556" w:rsidRPr="00514556">
        <w:rPr>
          <w:rFonts w:ascii="Bookman Old Style" w:hAnsi="Bookman Old Style"/>
          <w:b/>
          <w:bCs/>
          <w:sz w:val="24"/>
          <w:szCs w:val="24"/>
        </w:rPr>
        <w:t>….….. dni od dnia wystawienia faktury</w:t>
      </w:r>
      <w:r w:rsidR="00514556" w:rsidRPr="00514556">
        <w:rPr>
          <w:rFonts w:ascii="Bookman Old Style" w:hAnsi="Bookman Old Style"/>
          <w:bCs/>
          <w:sz w:val="24"/>
          <w:szCs w:val="24"/>
        </w:rPr>
        <w:t xml:space="preserve"> </w:t>
      </w:r>
      <w:r w:rsidR="00514556" w:rsidRPr="00514556">
        <w:rPr>
          <w:rFonts w:ascii="Bookman Old Style" w:hAnsi="Bookman Old Style"/>
          <w:b/>
          <w:bCs/>
          <w:sz w:val="24"/>
          <w:szCs w:val="24"/>
        </w:rPr>
        <w:t>VAT</w:t>
      </w:r>
      <w:r w:rsidR="00514556" w:rsidRPr="00514556">
        <w:rPr>
          <w:rFonts w:ascii="Bookman Old Style" w:hAnsi="Bookman Old Style"/>
          <w:bCs/>
          <w:sz w:val="24"/>
          <w:szCs w:val="24"/>
        </w:rPr>
        <w:t xml:space="preserve"> przez Wykonawcę</w:t>
      </w:r>
      <w:r w:rsidRPr="009B1516">
        <w:rPr>
          <w:rFonts w:ascii="Bookman Old Style" w:hAnsi="Bookman Old Style"/>
          <w:bCs/>
          <w:sz w:val="24"/>
          <w:szCs w:val="24"/>
        </w:rPr>
        <w:t>.</w:t>
      </w:r>
      <w:r w:rsidR="00A70586">
        <w:rPr>
          <w:rFonts w:ascii="Bookman Old Style" w:hAnsi="Bookman Old Style"/>
          <w:bCs/>
          <w:sz w:val="24"/>
          <w:szCs w:val="24"/>
        </w:rPr>
        <w:t xml:space="preserve"> </w:t>
      </w:r>
    </w:p>
    <w:p w14:paraId="15EC741B" w14:textId="77777777" w:rsidR="005405C5" w:rsidRPr="009B1516" w:rsidRDefault="005405C5" w:rsidP="00420D18">
      <w:pPr>
        <w:pStyle w:val="Zwykytekst"/>
        <w:numPr>
          <w:ilvl w:val="0"/>
          <w:numId w:val="7"/>
        </w:numPr>
        <w:tabs>
          <w:tab w:val="left" w:pos="600"/>
          <w:tab w:val="num" w:pos="1440"/>
        </w:tabs>
        <w:spacing w:line="360" w:lineRule="auto"/>
        <w:ind w:left="601" w:hanging="601"/>
        <w:jc w:val="both"/>
        <w:rPr>
          <w:rFonts w:ascii="Bookman Old Style" w:hAnsi="Bookman Old Style"/>
          <w:sz w:val="24"/>
          <w:szCs w:val="24"/>
        </w:rPr>
      </w:pPr>
      <w:r w:rsidRPr="009B1516">
        <w:rPr>
          <w:rFonts w:ascii="Bookman Old Style" w:hAnsi="Bookman Old Style"/>
          <w:b/>
          <w:bCs/>
          <w:sz w:val="24"/>
          <w:szCs w:val="24"/>
        </w:rPr>
        <w:lastRenderedPageBreak/>
        <w:t>UWAŻAMY SIĘ</w:t>
      </w:r>
      <w:r w:rsidRPr="009B1516">
        <w:rPr>
          <w:rFonts w:ascii="Bookman Old Style" w:hAnsi="Bookman Old Style"/>
          <w:sz w:val="24"/>
          <w:szCs w:val="24"/>
        </w:rPr>
        <w:t xml:space="preserve"> za związanych niniejszą ofertą przez czas wskazany w Specyfikacji Warunków Zamówienia, tj. przez okres </w:t>
      </w:r>
      <w:r w:rsidR="005B7325">
        <w:rPr>
          <w:rFonts w:ascii="Bookman Old Style" w:hAnsi="Bookman Old Style"/>
          <w:b/>
          <w:sz w:val="24"/>
          <w:szCs w:val="24"/>
        </w:rPr>
        <w:t xml:space="preserve">30 </w:t>
      </w:r>
      <w:r w:rsidRPr="009B1516">
        <w:rPr>
          <w:rFonts w:ascii="Bookman Old Style" w:hAnsi="Bookman Old Style"/>
          <w:b/>
          <w:sz w:val="24"/>
          <w:szCs w:val="24"/>
        </w:rPr>
        <w:t>dni</w:t>
      </w:r>
      <w:r w:rsidRPr="009B1516">
        <w:rPr>
          <w:rFonts w:ascii="Bookman Old Style" w:hAnsi="Bookman Old Style"/>
          <w:sz w:val="24"/>
          <w:szCs w:val="24"/>
        </w:rPr>
        <w:t xml:space="preserve"> od upływu terminu składania ofert. </w:t>
      </w:r>
    </w:p>
    <w:p w14:paraId="2B2EFAAA" w14:textId="77777777" w:rsidR="00B84421" w:rsidRPr="009B1516" w:rsidRDefault="005405C5" w:rsidP="00420D18">
      <w:pPr>
        <w:pStyle w:val="Zwykytekst"/>
        <w:numPr>
          <w:ilvl w:val="0"/>
          <w:numId w:val="7"/>
        </w:numPr>
        <w:tabs>
          <w:tab w:val="left" w:pos="600"/>
          <w:tab w:val="num" w:pos="1440"/>
        </w:tabs>
        <w:spacing w:line="360" w:lineRule="auto"/>
        <w:ind w:left="601" w:hanging="601"/>
        <w:jc w:val="both"/>
        <w:rPr>
          <w:rFonts w:ascii="Bookman Old Style" w:hAnsi="Bookman Old Style"/>
          <w:sz w:val="24"/>
          <w:szCs w:val="24"/>
        </w:rPr>
      </w:pPr>
      <w:r w:rsidRPr="009B1516">
        <w:rPr>
          <w:rFonts w:ascii="Bookman Old Style" w:hAnsi="Bookman Old Style"/>
          <w:b/>
          <w:bCs/>
          <w:sz w:val="24"/>
          <w:szCs w:val="24"/>
        </w:rPr>
        <w:t>OŚWIADCZAMY,</w:t>
      </w:r>
      <w:r w:rsidRPr="009B1516">
        <w:rPr>
          <w:rFonts w:ascii="Bookman Old Style" w:hAnsi="Bookman Old Style"/>
          <w:sz w:val="24"/>
          <w:szCs w:val="24"/>
        </w:rPr>
        <w:t xml:space="preserve"> że zapoznaliśmy się z wzorem umowy i zobowiązujemy się, w przypadku wyboru naszej oferty, do zawarcia umowy zgodnej z niniejszą ofertą, na warunkach określonych w Specyfikacji Warunków Zamówienia, w miejscu i terminie wyznaczonym przez Zamawiającego.</w:t>
      </w:r>
    </w:p>
    <w:p w14:paraId="445310D7" w14:textId="77777777" w:rsidR="000763CE" w:rsidRPr="000763CE" w:rsidRDefault="009B1516" w:rsidP="00420D18">
      <w:pPr>
        <w:pStyle w:val="Zwykytekst"/>
        <w:numPr>
          <w:ilvl w:val="0"/>
          <w:numId w:val="7"/>
        </w:numPr>
        <w:tabs>
          <w:tab w:val="left" w:pos="600"/>
          <w:tab w:val="num" w:pos="1440"/>
        </w:tabs>
        <w:spacing w:line="360" w:lineRule="auto"/>
        <w:ind w:left="601" w:hanging="601"/>
        <w:jc w:val="both"/>
        <w:rPr>
          <w:rFonts w:ascii="Bookman Old Style" w:hAnsi="Bookman Old Style"/>
          <w:sz w:val="24"/>
          <w:szCs w:val="24"/>
        </w:rPr>
      </w:pPr>
      <w:r w:rsidRPr="009B1516">
        <w:rPr>
          <w:rFonts w:ascii="Bookman Old Style" w:hAnsi="Bookman Old Style"/>
          <w:b/>
          <w:sz w:val="24"/>
          <w:szCs w:val="24"/>
        </w:rPr>
        <w:t>OŚWIADCZAMY</w:t>
      </w:r>
      <w:r w:rsidR="00B84421" w:rsidRPr="009B1516">
        <w:rPr>
          <w:rFonts w:ascii="Bookman Old Style" w:hAnsi="Bookman Old Style"/>
          <w:b/>
          <w:sz w:val="24"/>
          <w:szCs w:val="24"/>
        </w:rPr>
        <w:t xml:space="preserve">, </w:t>
      </w:r>
      <w:r w:rsidR="00D1505B">
        <w:rPr>
          <w:rFonts w:ascii="Bookman Old Style" w:hAnsi="Bookman Old Style"/>
          <w:sz w:val="24"/>
          <w:szCs w:val="24"/>
        </w:rPr>
        <w:t>że informacje stanowiące tzw. t</w:t>
      </w:r>
      <w:r w:rsidR="00B84421" w:rsidRPr="009B1516">
        <w:rPr>
          <w:rFonts w:ascii="Bookman Old Style" w:hAnsi="Bookman Old Style"/>
          <w:sz w:val="24"/>
          <w:szCs w:val="24"/>
        </w:rPr>
        <w:t>ajemnicę przedsiębiorstwa</w:t>
      </w:r>
      <w:r w:rsidR="00B84421" w:rsidRPr="009B1516">
        <w:rPr>
          <w:rFonts w:ascii="Bookman Old Style" w:hAnsi="Bookman Old Style"/>
          <w:b/>
          <w:sz w:val="24"/>
          <w:szCs w:val="24"/>
        </w:rPr>
        <w:t xml:space="preserve"> </w:t>
      </w:r>
      <w:r w:rsidR="00B84421" w:rsidRPr="009B1516">
        <w:rPr>
          <w:rFonts w:ascii="Bookman Old Style" w:hAnsi="Bookman Old Style"/>
          <w:sz w:val="24"/>
          <w:szCs w:val="24"/>
        </w:rPr>
        <w:t xml:space="preserve">w rozumieniu </w:t>
      </w:r>
      <w:r w:rsidR="00AC77E0">
        <w:rPr>
          <w:rFonts w:ascii="Bookman Old Style" w:hAnsi="Bookman Old Style"/>
          <w:sz w:val="24"/>
          <w:szCs w:val="24"/>
        </w:rPr>
        <w:t xml:space="preserve">przepisów </w:t>
      </w:r>
      <w:r w:rsidR="00B84421" w:rsidRPr="009B1516">
        <w:rPr>
          <w:rFonts w:ascii="Bookman Old Style" w:hAnsi="Bookman Old Style"/>
          <w:sz w:val="24"/>
          <w:szCs w:val="24"/>
        </w:rPr>
        <w:t xml:space="preserve">ustawy o zwalczaniu nieuczciwej konkurencji, zostały umieszczone w odrębnej kopercie  z adnotacją „Tajemnica przedsiębiorstwa”  </w:t>
      </w:r>
      <w:r w:rsidR="00B84421" w:rsidRPr="00D415B0">
        <w:rPr>
          <w:rFonts w:ascii="Bookman Old Style" w:hAnsi="Bookman Old Style"/>
          <w:b/>
          <w:bCs/>
          <w:sz w:val="24"/>
          <w:szCs w:val="24"/>
        </w:rPr>
        <w:t>TAK / NIE</w:t>
      </w:r>
      <w:r w:rsidR="00B84421" w:rsidRPr="005B7325">
        <w:rPr>
          <w:rFonts w:ascii="Bookman Old Style" w:hAnsi="Bookman Old Style"/>
          <w:b/>
          <w:bCs/>
          <w:sz w:val="24"/>
          <w:szCs w:val="24"/>
        </w:rPr>
        <w:t>*</w:t>
      </w:r>
    </w:p>
    <w:p w14:paraId="41B9F414" w14:textId="54397974" w:rsidR="000A7492" w:rsidRPr="00235CE4" w:rsidRDefault="000A7492" w:rsidP="00420D18">
      <w:pPr>
        <w:pStyle w:val="Zwykytekst"/>
        <w:numPr>
          <w:ilvl w:val="0"/>
          <w:numId w:val="7"/>
        </w:numPr>
        <w:tabs>
          <w:tab w:val="left" w:pos="600"/>
          <w:tab w:val="num" w:pos="1440"/>
        </w:tabs>
        <w:spacing w:line="360" w:lineRule="auto"/>
        <w:ind w:left="601" w:hanging="601"/>
        <w:jc w:val="both"/>
        <w:rPr>
          <w:rFonts w:ascii="Bookman Old Style" w:hAnsi="Bookman Old Style"/>
          <w:sz w:val="24"/>
          <w:szCs w:val="24"/>
        </w:rPr>
      </w:pPr>
      <w:r w:rsidRPr="00235CE4">
        <w:rPr>
          <w:rFonts w:ascii="Bookman Old Style" w:hAnsi="Bookman Old Style"/>
          <w:b/>
          <w:sz w:val="24"/>
          <w:szCs w:val="24"/>
        </w:rPr>
        <w:t>OŚWIADCZAMY</w:t>
      </w:r>
      <w:r w:rsidRPr="00235CE4">
        <w:rPr>
          <w:rFonts w:ascii="Bookman Old Style" w:hAnsi="Bookman Old Style"/>
          <w:sz w:val="24"/>
          <w:szCs w:val="24"/>
        </w:rPr>
        <w:t>, iż</w:t>
      </w:r>
      <w:r w:rsidR="00DA3174" w:rsidRPr="00235CE4">
        <w:rPr>
          <w:rFonts w:ascii="Bookman Old Style" w:hAnsi="Bookman Old Style"/>
          <w:sz w:val="24"/>
          <w:szCs w:val="24"/>
        </w:rPr>
        <w:t xml:space="preserve"> zaliczamy się do</w:t>
      </w:r>
      <w:r w:rsidR="007C3658" w:rsidRPr="00235CE4">
        <w:rPr>
          <w:rFonts w:ascii="Bookman Old Style" w:hAnsi="Bookman Old Style"/>
          <w:sz w:val="24"/>
          <w:szCs w:val="24"/>
        </w:rPr>
        <w:t xml:space="preserve">: </w:t>
      </w:r>
      <w:r w:rsidR="007C3658" w:rsidRPr="00235CE4">
        <w:rPr>
          <w:rFonts w:ascii="Bookman Old Style" w:hAnsi="Bookman Old Style"/>
          <w:sz w:val="24"/>
          <w:szCs w:val="24"/>
          <w:u w:val="single"/>
        </w:rPr>
        <w:t>mikro przedsiębiorstw</w:t>
      </w:r>
      <w:r w:rsidR="007C3658" w:rsidRPr="00235CE4">
        <w:rPr>
          <w:rFonts w:ascii="Bookman Old Style" w:hAnsi="Bookman Old Style"/>
          <w:b/>
          <w:bCs/>
          <w:sz w:val="24"/>
          <w:szCs w:val="24"/>
          <w:u w:val="single"/>
        </w:rPr>
        <w:t>*</w:t>
      </w:r>
      <w:r w:rsidR="007C3658" w:rsidRPr="00235CE4">
        <w:rPr>
          <w:rFonts w:ascii="Bookman Old Style" w:hAnsi="Bookman Old Style"/>
          <w:sz w:val="24"/>
          <w:szCs w:val="24"/>
          <w:u w:val="single"/>
        </w:rPr>
        <w:t>, małych przedsiębiorstw</w:t>
      </w:r>
      <w:r w:rsidR="007C3658" w:rsidRPr="00235CE4">
        <w:rPr>
          <w:rFonts w:ascii="Bookman Old Style" w:hAnsi="Bookman Old Style"/>
          <w:b/>
          <w:bCs/>
          <w:sz w:val="24"/>
          <w:szCs w:val="24"/>
          <w:u w:val="single"/>
        </w:rPr>
        <w:t>*</w:t>
      </w:r>
      <w:r w:rsidR="007C3658" w:rsidRPr="00235CE4">
        <w:rPr>
          <w:rFonts w:ascii="Bookman Old Style" w:hAnsi="Bookman Old Style"/>
          <w:sz w:val="24"/>
          <w:szCs w:val="24"/>
          <w:u w:val="single"/>
        </w:rPr>
        <w:t>, średnich przedsiębiorstw</w:t>
      </w:r>
      <w:r w:rsidR="007C3658" w:rsidRPr="00235CE4">
        <w:rPr>
          <w:rFonts w:ascii="Bookman Old Style" w:hAnsi="Bookman Old Style"/>
          <w:b/>
          <w:bCs/>
          <w:sz w:val="24"/>
          <w:szCs w:val="24"/>
          <w:u w:val="single"/>
        </w:rPr>
        <w:t>*</w:t>
      </w:r>
      <w:r w:rsidR="007C3658" w:rsidRPr="00235CE4">
        <w:rPr>
          <w:rFonts w:ascii="Bookman Old Style" w:hAnsi="Bookman Old Style"/>
          <w:sz w:val="24"/>
          <w:szCs w:val="24"/>
          <w:u w:val="single"/>
        </w:rPr>
        <w:t>.</w:t>
      </w:r>
    </w:p>
    <w:p w14:paraId="2E6BC0E9" w14:textId="7E97D392" w:rsidR="0059546F" w:rsidRPr="00420D18" w:rsidRDefault="005405C5" w:rsidP="00420D18">
      <w:pPr>
        <w:pStyle w:val="Zwykytekst"/>
        <w:numPr>
          <w:ilvl w:val="0"/>
          <w:numId w:val="7"/>
        </w:numPr>
        <w:tabs>
          <w:tab w:val="clear" w:pos="720"/>
          <w:tab w:val="num" w:pos="567"/>
        </w:tabs>
        <w:autoSpaceDE/>
        <w:autoSpaceDN/>
        <w:spacing w:line="360" w:lineRule="auto"/>
        <w:ind w:hanging="720"/>
        <w:jc w:val="both"/>
        <w:rPr>
          <w:rFonts w:ascii="Bookman Old Style" w:hAnsi="Bookman Old Style"/>
          <w:sz w:val="24"/>
          <w:szCs w:val="24"/>
        </w:rPr>
      </w:pPr>
      <w:r w:rsidRPr="00CF3762">
        <w:rPr>
          <w:rFonts w:ascii="Bookman Old Style" w:hAnsi="Bookman Old Style"/>
          <w:b/>
          <w:bCs/>
          <w:sz w:val="24"/>
          <w:szCs w:val="24"/>
        </w:rPr>
        <w:t>ZAMÓWIENIE ZREALIZUJEMY</w:t>
      </w:r>
      <w:r w:rsidRPr="00CF3762">
        <w:rPr>
          <w:rFonts w:ascii="Bookman Old Style" w:hAnsi="Bookman Old Style"/>
          <w:sz w:val="24"/>
          <w:szCs w:val="24"/>
        </w:rPr>
        <w:t xml:space="preserve"> sami/przy udziale podwykonawców</w:t>
      </w:r>
      <w:r w:rsidRPr="00D415B0">
        <w:rPr>
          <w:rFonts w:ascii="Bookman Old Style" w:hAnsi="Bookman Old Style"/>
          <w:b/>
          <w:bCs/>
          <w:sz w:val="24"/>
          <w:szCs w:val="24"/>
        </w:rPr>
        <w:t>*</w:t>
      </w:r>
      <w:r w:rsidRPr="00CF3762">
        <w:rPr>
          <w:rFonts w:ascii="Bookman Old Style" w:hAnsi="Bookman Old Style"/>
          <w:sz w:val="24"/>
          <w:szCs w:val="24"/>
        </w:rPr>
        <w:t>, którzy będą wykonywać następujące prace wchodzące w zakres przedmiotu zamówienia:</w:t>
      </w:r>
    </w:p>
    <w:p w14:paraId="38B4B76C" w14:textId="77777777" w:rsidR="005405C5" w:rsidRPr="00CF3762" w:rsidRDefault="002F4C51" w:rsidP="00D415B0">
      <w:pPr>
        <w:pStyle w:val="Zwykytekst"/>
        <w:keepLines/>
        <w:tabs>
          <w:tab w:val="left" w:leader="dot" w:pos="9072"/>
        </w:tabs>
        <w:spacing w:line="360" w:lineRule="auto"/>
        <w:ind w:left="1080" w:hanging="51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a) </w:t>
      </w:r>
      <w:r w:rsidR="00B84421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07ED8666" w14:textId="77777777" w:rsidR="00054866" w:rsidRDefault="005405C5" w:rsidP="00054866">
      <w:pPr>
        <w:pStyle w:val="Zwykytekst"/>
        <w:keepLines/>
        <w:tabs>
          <w:tab w:val="left" w:leader="dot" w:pos="9072"/>
        </w:tabs>
        <w:spacing w:before="40"/>
        <w:ind w:firstLine="720"/>
        <w:jc w:val="center"/>
        <w:rPr>
          <w:rFonts w:ascii="Bookman Old Style" w:hAnsi="Bookman Old Style"/>
          <w:i/>
        </w:rPr>
      </w:pPr>
      <w:r w:rsidRPr="00CF3762">
        <w:rPr>
          <w:rFonts w:ascii="Bookman Old Style" w:hAnsi="Bookman Old Style"/>
          <w:i/>
        </w:rPr>
        <w:t>(opis zamówienia zlecanego podwykonawcy</w:t>
      </w:r>
      <w:r w:rsidR="00FC37D8">
        <w:rPr>
          <w:rFonts w:ascii="Bookman Old Style" w:hAnsi="Bookman Old Style"/>
          <w:i/>
        </w:rPr>
        <w:t>, nawa i adres podwykonawcy – o ile jest znany</w:t>
      </w:r>
      <w:r w:rsidRPr="00CF3762">
        <w:rPr>
          <w:rFonts w:ascii="Bookman Old Style" w:hAnsi="Bookman Old Style"/>
          <w:i/>
        </w:rPr>
        <w:t>)</w:t>
      </w:r>
    </w:p>
    <w:p w14:paraId="3E49BA91" w14:textId="64F06B5D" w:rsidR="005405C5" w:rsidRDefault="005405C5" w:rsidP="003B5324">
      <w:pPr>
        <w:pStyle w:val="Zwykytekst"/>
        <w:keepLines/>
        <w:numPr>
          <w:ilvl w:val="0"/>
          <w:numId w:val="7"/>
        </w:numPr>
        <w:tabs>
          <w:tab w:val="left" w:leader="dot" w:pos="9072"/>
        </w:tabs>
        <w:spacing w:before="120"/>
        <w:ind w:left="567" w:hanging="567"/>
        <w:jc w:val="both"/>
        <w:rPr>
          <w:rFonts w:ascii="Bookman Old Style" w:hAnsi="Bookman Old Style"/>
          <w:sz w:val="24"/>
          <w:szCs w:val="24"/>
        </w:rPr>
      </w:pPr>
      <w:r w:rsidRPr="00CF3762">
        <w:rPr>
          <w:rFonts w:ascii="Bookman Old Style" w:hAnsi="Bookman Old Style"/>
          <w:b/>
          <w:bCs/>
          <w:sz w:val="24"/>
          <w:szCs w:val="24"/>
        </w:rPr>
        <w:t>WSZELKĄ KORESPONDENCJĘ</w:t>
      </w:r>
      <w:r w:rsidRPr="00CF3762">
        <w:rPr>
          <w:rFonts w:ascii="Bookman Old Style" w:hAnsi="Bookman Old Style"/>
          <w:sz w:val="24"/>
          <w:szCs w:val="24"/>
        </w:rPr>
        <w:t xml:space="preserve"> w sprawie niniejszego postępow</w:t>
      </w:r>
      <w:r w:rsidR="00B84421">
        <w:rPr>
          <w:rFonts w:ascii="Bookman Old Style" w:hAnsi="Bookman Old Style"/>
          <w:sz w:val="24"/>
          <w:szCs w:val="24"/>
        </w:rPr>
        <w:t>ania należy kierować na adres:</w:t>
      </w:r>
      <w:r w:rsidRPr="00CF3762">
        <w:rPr>
          <w:rFonts w:ascii="Bookman Old Style" w:hAnsi="Bookman Old Style"/>
          <w:sz w:val="24"/>
          <w:szCs w:val="24"/>
        </w:rPr>
        <w:tab/>
      </w:r>
    </w:p>
    <w:p w14:paraId="3F51BA20" w14:textId="3A63B2D5" w:rsidR="005E0402" w:rsidRPr="00C33223" w:rsidRDefault="005E0402" w:rsidP="005E0402">
      <w:pPr>
        <w:pStyle w:val="Zwykytekst"/>
        <w:keepLines/>
        <w:tabs>
          <w:tab w:val="left" w:leader="dot" w:pos="9072"/>
        </w:tabs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14:paraId="3D5E3F2F" w14:textId="77777777" w:rsidR="005E0402" w:rsidRDefault="005E0402" w:rsidP="005E0402">
      <w:pPr>
        <w:pStyle w:val="Zwykytekst"/>
        <w:keepLines/>
        <w:tabs>
          <w:tab w:val="num" w:pos="567"/>
          <w:tab w:val="left" w:leader="dot" w:pos="9072"/>
        </w:tabs>
        <w:spacing w:line="360" w:lineRule="auto"/>
        <w:ind w:left="567"/>
        <w:jc w:val="both"/>
        <w:rPr>
          <w:rFonts w:ascii="Bookman Old Style" w:hAnsi="Bookman Old Style"/>
          <w:bCs/>
          <w:sz w:val="24"/>
          <w:szCs w:val="24"/>
        </w:rPr>
      </w:pPr>
      <w:r w:rsidRPr="00CF3762">
        <w:rPr>
          <w:rFonts w:ascii="Bookman Old Style" w:hAnsi="Bookman Old Style"/>
          <w:bCs/>
          <w:sz w:val="24"/>
          <w:szCs w:val="24"/>
        </w:rPr>
        <w:t>osoba wyznaczona do kontaktu z Zamawiającym</w:t>
      </w:r>
      <w:r>
        <w:rPr>
          <w:rFonts w:ascii="Bookman Old Style" w:hAnsi="Bookman Old Style"/>
          <w:bCs/>
          <w:sz w:val="24"/>
          <w:szCs w:val="24"/>
        </w:rPr>
        <w:t xml:space="preserve">: </w:t>
      </w:r>
      <w:r w:rsidRPr="001179A4">
        <w:rPr>
          <w:rFonts w:ascii="Bookman Old Style" w:hAnsi="Bookman Old Style"/>
          <w:bCs/>
          <w:sz w:val="24"/>
          <w:szCs w:val="24"/>
        </w:rPr>
        <w:t>………………………………………………………….……………; e-mail: ……………………………………………………………, tel. ……………………………………………………………………………………..</w:t>
      </w:r>
    </w:p>
    <w:p w14:paraId="63AAB494" w14:textId="77777777" w:rsidR="005E0402" w:rsidRPr="00A80171" w:rsidRDefault="005E0402" w:rsidP="005E0402">
      <w:pPr>
        <w:pStyle w:val="Zwykytekst"/>
        <w:keepLines/>
        <w:tabs>
          <w:tab w:val="num" w:pos="567"/>
          <w:tab w:val="left" w:leader="dot" w:pos="9072"/>
        </w:tabs>
        <w:spacing w:line="360" w:lineRule="auto"/>
        <w:ind w:left="567"/>
        <w:jc w:val="both"/>
        <w:rPr>
          <w:rFonts w:ascii="Bookman Old Style" w:hAnsi="Bookman Old Style"/>
          <w:bCs/>
          <w:sz w:val="24"/>
          <w:szCs w:val="24"/>
        </w:rPr>
      </w:pPr>
      <w:r w:rsidRPr="00A80171">
        <w:rPr>
          <w:rFonts w:ascii="Bookman Old Style" w:hAnsi="Bookman Old Style"/>
          <w:bCs/>
          <w:sz w:val="24"/>
          <w:szCs w:val="24"/>
        </w:rPr>
        <w:t>osoba odpowiedzialna za nadzór nad realizacją umowy: ………………………</w:t>
      </w:r>
      <w:r>
        <w:rPr>
          <w:rFonts w:ascii="Bookman Old Style" w:hAnsi="Bookman Old Style"/>
          <w:bCs/>
          <w:sz w:val="24"/>
          <w:szCs w:val="24"/>
        </w:rPr>
        <w:t>………………………………….</w:t>
      </w:r>
      <w:r w:rsidRPr="00A80171">
        <w:rPr>
          <w:rFonts w:ascii="Bookman Old Style" w:hAnsi="Bookman Old Style"/>
          <w:bCs/>
          <w:sz w:val="24"/>
          <w:szCs w:val="24"/>
        </w:rPr>
        <w:t>……………; e-mail: ………………………………</w:t>
      </w:r>
      <w:r>
        <w:rPr>
          <w:rFonts w:ascii="Bookman Old Style" w:hAnsi="Bookman Old Style"/>
          <w:bCs/>
          <w:sz w:val="24"/>
          <w:szCs w:val="24"/>
        </w:rPr>
        <w:t>……………………………, tel. ……………………………………………………………………………………..</w:t>
      </w:r>
    </w:p>
    <w:p w14:paraId="26DE8F0C" w14:textId="77777777" w:rsidR="005E0402" w:rsidRDefault="005E0402" w:rsidP="005E0402">
      <w:pPr>
        <w:pStyle w:val="Zwykytekst"/>
        <w:keepLines/>
        <w:tabs>
          <w:tab w:val="num" w:pos="567"/>
          <w:tab w:val="left" w:leader="dot" w:pos="9072"/>
        </w:tabs>
        <w:spacing w:line="360" w:lineRule="auto"/>
        <w:ind w:left="567"/>
        <w:jc w:val="both"/>
        <w:rPr>
          <w:rFonts w:ascii="Bookman Old Style" w:hAnsi="Bookman Old Style"/>
          <w:bCs/>
          <w:sz w:val="24"/>
          <w:szCs w:val="24"/>
        </w:rPr>
      </w:pPr>
      <w:r w:rsidRPr="00A80171">
        <w:rPr>
          <w:rFonts w:ascii="Bookman Old Style" w:hAnsi="Bookman Old Style"/>
          <w:bCs/>
          <w:sz w:val="24"/>
          <w:szCs w:val="24"/>
        </w:rPr>
        <w:t>osoba/y umocowana/e do podpisania umowy:……………………………………………</w:t>
      </w:r>
      <w:r>
        <w:rPr>
          <w:rFonts w:ascii="Bookman Old Style" w:hAnsi="Bookman Old Style"/>
          <w:bCs/>
          <w:sz w:val="24"/>
          <w:szCs w:val="24"/>
        </w:rPr>
        <w:t xml:space="preserve"> - stanowisko:……………………………..</w:t>
      </w:r>
    </w:p>
    <w:p w14:paraId="20E0C06A" w14:textId="77777777" w:rsidR="005E0402" w:rsidRDefault="005E0402" w:rsidP="005E0402">
      <w:pPr>
        <w:pStyle w:val="Zwykytekst"/>
        <w:keepLines/>
        <w:tabs>
          <w:tab w:val="num" w:pos="567"/>
          <w:tab w:val="left" w:leader="dot" w:pos="9072"/>
        </w:tabs>
        <w:spacing w:line="360" w:lineRule="auto"/>
        <w:ind w:left="567"/>
        <w:jc w:val="both"/>
        <w:rPr>
          <w:rFonts w:ascii="Bookman Old Style" w:hAnsi="Bookman Old Style"/>
          <w:bCs/>
          <w:sz w:val="24"/>
          <w:szCs w:val="24"/>
        </w:rPr>
      </w:pPr>
    </w:p>
    <w:p w14:paraId="3361D9C5" w14:textId="77777777" w:rsidR="005E0402" w:rsidRDefault="005E0402" w:rsidP="005E0402">
      <w:pPr>
        <w:pStyle w:val="Zwykytekst"/>
        <w:keepLines/>
        <w:tabs>
          <w:tab w:val="num" w:pos="567"/>
          <w:tab w:val="left" w:leader="dot" w:pos="9072"/>
        </w:tabs>
        <w:spacing w:line="360" w:lineRule="auto"/>
        <w:ind w:left="567"/>
        <w:jc w:val="both"/>
        <w:rPr>
          <w:rFonts w:ascii="Bookman Old Style" w:hAnsi="Bookman Old Style"/>
          <w:bCs/>
          <w:sz w:val="24"/>
          <w:szCs w:val="24"/>
        </w:rPr>
      </w:pPr>
    </w:p>
    <w:p w14:paraId="16B6A2E4" w14:textId="5F11FBA1" w:rsidR="009B1516" w:rsidRDefault="005E0402" w:rsidP="005E0402">
      <w:pPr>
        <w:pStyle w:val="Zwykytekst"/>
        <w:keepLines/>
        <w:tabs>
          <w:tab w:val="left" w:leader="dot" w:pos="9072"/>
        </w:tabs>
        <w:spacing w:before="12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Cs/>
          <w:sz w:val="24"/>
          <w:szCs w:val="24"/>
        </w:rPr>
        <w:lastRenderedPageBreak/>
        <w:t xml:space="preserve">13. </w:t>
      </w:r>
      <w:r w:rsidR="0048612D">
        <w:rPr>
          <w:rFonts w:ascii="Bookman Old Style" w:hAnsi="Bookman Old Style"/>
          <w:b/>
          <w:sz w:val="24"/>
          <w:szCs w:val="24"/>
        </w:rPr>
        <w:t>ZAŁĄCZAMY</w:t>
      </w:r>
      <w:r w:rsidR="0048612D" w:rsidRPr="009B1516">
        <w:rPr>
          <w:rFonts w:ascii="Bookman Old Style" w:hAnsi="Bookman Old Style"/>
          <w:sz w:val="24"/>
          <w:szCs w:val="24"/>
        </w:rPr>
        <w:t xml:space="preserve"> </w:t>
      </w:r>
      <w:r w:rsidR="009B1516" w:rsidRPr="009B1516">
        <w:rPr>
          <w:rFonts w:ascii="Bookman Old Style" w:hAnsi="Bookman Old Style"/>
          <w:sz w:val="24"/>
          <w:szCs w:val="24"/>
        </w:rPr>
        <w:t>do oferty następujące oświadczenia i dokumenty:</w:t>
      </w:r>
    </w:p>
    <w:p w14:paraId="7793D094" w14:textId="77777777" w:rsidR="0048612D" w:rsidRPr="0048612D" w:rsidRDefault="0048612D" w:rsidP="0048612D">
      <w:pPr>
        <w:pStyle w:val="Zwykytekst"/>
        <w:keepLines/>
        <w:tabs>
          <w:tab w:val="left" w:leader="dot" w:pos="9072"/>
        </w:tabs>
        <w:spacing w:before="120"/>
        <w:jc w:val="both"/>
        <w:rPr>
          <w:rFonts w:ascii="Bookman Old Style" w:hAnsi="Bookman Old Style"/>
          <w:sz w:val="24"/>
          <w:szCs w:val="24"/>
        </w:rPr>
      </w:pPr>
    </w:p>
    <w:p w14:paraId="7CB5B01A" w14:textId="77777777" w:rsidR="00054866" w:rsidRPr="00CF3762" w:rsidRDefault="009B1516" w:rsidP="004A2F5D">
      <w:pPr>
        <w:tabs>
          <w:tab w:val="left" w:pos="6946"/>
        </w:tabs>
        <w:spacing w:line="360" w:lineRule="auto"/>
        <w:ind w:left="426"/>
        <w:rPr>
          <w:rFonts w:ascii="Bookman Old Style" w:hAnsi="Bookman Old Style"/>
        </w:rPr>
      </w:pPr>
      <w:r w:rsidRPr="009B1516">
        <w:rPr>
          <w:rFonts w:ascii="Bookman Old Style" w:hAnsi="Bookman Old Style"/>
        </w:rPr>
        <w:t>a/ .........................................................................................................str. oferty  .....</w:t>
      </w:r>
      <w:r>
        <w:rPr>
          <w:rFonts w:ascii="Bookman Old Style" w:hAnsi="Bookman Old Style"/>
        </w:rPr>
        <w:t>........................................</w:t>
      </w:r>
      <w:r w:rsidRPr="009B1516">
        <w:rPr>
          <w:rFonts w:ascii="Bookman Old Style" w:hAnsi="Bookman Old Style"/>
        </w:rPr>
        <w:t>............</w:t>
      </w:r>
    </w:p>
    <w:p w14:paraId="1E5698ED" w14:textId="62FC01C4" w:rsidR="0048612D" w:rsidRDefault="009A61C2" w:rsidP="0059546F">
      <w:pPr>
        <w:tabs>
          <w:tab w:val="left" w:pos="6946"/>
        </w:tabs>
        <w:spacing w:line="360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  <w:r w:rsidR="00FC37D8" w:rsidRPr="009B1516">
        <w:rPr>
          <w:rFonts w:ascii="Bookman Old Style" w:hAnsi="Bookman Old Style"/>
        </w:rPr>
        <w:t>/ .........................................................................................................str. oferty  .....</w:t>
      </w:r>
      <w:r w:rsidR="00FC37D8">
        <w:rPr>
          <w:rFonts w:ascii="Bookman Old Style" w:hAnsi="Bookman Old Style"/>
        </w:rPr>
        <w:t>........................................</w:t>
      </w:r>
      <w:r w:rsidR="00FC37D8" w:rsidRPr="009B1516">
        <w:rPr>
          <w:rFonts w:ascii="Bookman Old Style" w:hAnsi="Bookman Old Style"/>
        </w:rPr>
        <w:t>............</w:t>
      </w:r>
    </w:p>
    <w:p w14:paraId="7B3575F0" w14:textId="77777777" w:rsidR="0098742A" w:rsidRDefault="0098742A" w:rsidP="009B1516">
      <w:pPr>
        <w:jc w:val="both"/>
        <w:rPr>
          <w:rFonts w:ascii="Bookman Old Style" w:hAnsi="Bookman Old Style"/>
        </w:rPr>
      </w:pPr>
    </w:p>
    <w:p w14:paraId="4CFA8115" w14:textId="3BEEB622" w:rsidR="00D415B0" w:rsidRPr="00D415B0" w:rsidRDefault="00D415B0" w:rsidP="00D415B0">
      <w:pPr>
        <w:pStyle w:val="Zwykytekst1"/>
        <w:spacing w:before="120"/>
        <w:rPr>
          <w:rFonts w:ascii="Bookman Old Style" w:hAnsi="Bookman Old Style"/>
          <w:sz w:val="24"/>
          <w:szCs w:val="24"/>
        </w:rPr>
      </w:pPr>
      <w:r w:rsidRPr="00D415B0">
        <w:rPr>
          <w:rFonts w:ascii="Bookman Old Style" w:hAnsi="Bookman Old Style"/>
          <w:sz w:val="24"/>
          <w:szCs w:val="24"/>
        </w:rPr>
        <w:t>………………. dnia,  ……………….. 202</w:t>
      </w:r>
      <w:r w:rsidR="005E0402">
        <w:rPr>
          <w:rFonts w:ascii="Bookman Old Style" w:hAnsi="Bookman Old Style"/>
          <w:sz w:val="24"/>
          <w:szCs w:val="24"/>
        </w:rPr>
        <w:t>3</w:t>
      </w:r>
      <w:r w:rsidRPr="00D415B0">
        <w:rPr>
          <w:rFonts w:ascii="Bookman Old Style" w:hAnsi="Bookman Old Style"/>
          <w:sz w:val="24"/>
          <w:szCs w:val="24"/>
        </w:rPr>
        <w:t xml:space="preserve"> roku</w:t>
      </w:r>
    </w:p>
    <w:p w14:paraId="4136D713" w14:textId="77777777" w:rsidR="009B1516" w:rsidRPr="00CF3762" w:rsidRDefault="009B1516" w:rsidP="009B1516">
      <w:pPr>
        <w:pStyle w:val="Zwykytekst1"/>
        <w:spacing w:before="120"/>
        <w:jc w:val="right"/>
        <w:rPr>
          <w:rFonts w:ascii="Bookman Old Style" w:hAnsi="Bookman Old Style" w:cs="Times New Roman"/>
          <w:i/>
          <w:iCs/>
        </w:rPr>
      </w:pPr>
      <w:r w:rsidRPr="00CF3762">
        <w:rPr>
          <w:rFonts w:ascii="Bookman Old Style" w:hAnsi="Bookman Old Style" w:cs="Times New Roman"/>
          <w:i/>
          <w:iCs/>
        </w:rPr>
        <w:t>_</w:t>
      </w:r>
      <w:r>
        <w:rPr>
          <w:rFonts w:ascii="Bookman Old Style" w:hAnsi="Bookman Old Style" w:cs="Times New Roman"/>
          <w:i/>
          <w:iCs/>
        </w:rPr>
        <w:t>__________</w:t>
      </w:r>
      <w:r w:rsidRPr="00CF3762">
        <w:rPr>
          <w:rFonts w:ascii="Bookman Old Style" w:hAnsi="Bookman Old Style" w:cs="Times New Roman"/>
          <w:i/>
          <w:iCs/>
        </w:rPr>
        <w:t>_________________________________</w:t>
      </w:r>
    </w:p>
    <w:p w14:paraId="6FE5C293" w14:textId="77777777" w:rsidR="009B1516" w:rsidRDefault="009B1516" w:rsidP="009B1516">
      <w:pPr>
        <w:pStyle w:val="Zwykytekst1"/>
        <w:spacing w:before="120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 xml:space="preserve">(podpis osób wskazanych w dokumencie </w:t>
      </w:r>
    </w:p>
    <w:p w14:paraId="5C6676F7" w14:textId="77777777" w:rsidR="009B39E2" w:rsidRPr="006F6372" w:rsidRDefault="009B1516" w:rsidP="00E8022E">
      <w:pPr>
        <w:pStyle w:val="Zwykytekst1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 xml:space="preserve">uprawniającym do wystąpienia w obrocie prawnym </w:t>
      </w:r>
      <w:r>
        <w:rPr>
          <w:rFonts w:ascii="Bookman Old Style" w:hAnsi="Bookman Old Style" w:cs="Times New Roman"/>
          <w:i/>
          <w:iCs/>
        </w:rPr>
        <w:br/>
        <w:t>lub posiadającym pełnomocnictwo</w:t>
      </w:r>
      <w:r w:rsidRPr="00CF3762">
        <w:rPr>
          <w:rFonts w:ascii="Bookman Old Style" w:hAnsi="Bookman Old Style" w:cs="Times New Roman"/>
          <w:i/>
          <w:iCs/>
        </w:rPr>
        <w:t>)</w:t>
      </w:r>
    </w:p>
    <w:p w14:paraId="61EEBB6B" w14:textId="569198F3" w:rsidR="005405C5" w:rsidRDefault="005405C5" w:rsidP="00D415B0">
      <w:pPr>
        <w:spacing w:before="40" w:after="40" w:line="280" w:lineRule="exact"/>
        <w:jc w:val="both"/>
        <w:rPr>
          <w:rFonts w:ascii="Bookman Old Style" w:hAnsi="Bookman Old Style"/>
        </w:rPr>
      </w:pPr>
      <w:r w:rsidRPr="00CF3762">
        <w:rPr>
          <w:rFonts w:ascii="Bookman Old Style" w:hAnsi="Bookman Old Style"/>
          <w:b/>
        </w:rPr>
        <w:t xml:space="preserve">* - </w:t>
      </w:r>
      <w:r w:rsidRPr="00CF3762">
        <w:rPr>
          <w:rFonts w:ascii="Bookman Old Style" w:hAnsi="Bookman Old Style"/>
          <w:b/>
          <w:sz w:val="20"/>
          <w:szCs w:val="20"/>
        </w:rPr>
        <w:t>niepotrzebne skreślić</w:t>
      </w:r>
      <w:r w:rsidR="00D415B0">
        <w:rPr>
          <w:rFonts w:ascii="Bookman Old Style" w:hAnsi="Bookman Old Style"/>
        </w:rPr>
        <w:t>.</w:t>
      </w:r>
    </w:p>
    <w:p w14:paraId="1E98E1F9" w14:textId="77777777" w:rsidR="00D415B0" w:rsidRDefault="00D415B0" w:rsidP="00D415B0">
      <w:pPr>
        <w:spacing w:before="40" w:after="40" w:line="280" w:lineRule="exact"/>
        <w:jc w:val="both"/>
        <w:rPr>
          <w:rFonts w:ascii="Bookman Old Style" w:hAnsi="Bookman Old Style"/>
        </w:rPr>
      </w:pPr>
    </w:p>
    <w:p w14:paraId="6A21C8B9" w14:textId="77777777" w:rsidR="00D415B0" w:rsidRDefault="00D415B0" w:rsidP="00D415B0">
      <w:pPr>
        <w:spacing w:before="40" w:after="40" w:line="280" w:lineRule="exact"/>
        <w:jc w:val="both"/>
        <w:rPr>
          <w:rFonts w:ascii="Bookman Old Style" w:hAnsi="Bookman Old Style"/>
        </w:rPr>
      </w:pPr>
    </w:p>
    <w:p w14:paraId="2D1E550C" w14:textId="77777777" w:rsidR="00D415B0" w:rsidRPr="00750F55" w:rsidRDefault="00D415B0" w:rsidP="00750F55">
      <w:pPr>
        <w:pStyle w:val="Zwykytekst1"/>
        <w:jc w:val="both"/>
        <w:rPr>
          <w:rFonts w:ascii="Bookman Old Style" w:hAnsi="Bookman Old Style" w:cs="Times New Roman"/>
          <w:sz w:val="24"/>
          <w:szCs w:val="24"/>
        </w:rPr>
        <w:sectPr w:rsidR="00D415B0" w:rsidRPr="00750F55" w:rsidSect="00984148">
          <w:pgSz w:w="16838" w:h="11906" w:orient="landscape" w:code="9"/>
          <w:pgMar w:top="1418" w:right="1134" w:bottom="1134" w:left="1134" w:header="709" w:footer="709" w:gutter="0"/>
          <w:cols w:space="708"/>
          <w:docGrid w:linePitch="360"/>
        </w:sectPr>
      </w:pPr>
      <w:r w:rsidRPr="00836132">
        <w:rPr>
          <w:rFonts w:ascii="Bookman Old Style" w:hAnsi="Bookman Old Style"/>
          <w:bCs/>
          <w:sz w:val="24"/>
          <w:szCs w:val="24"/>
          <w:u w:val="single"/>
        </w:rPr>
        <w:t>Oświadczenie powinno być sporządzone w języku polskim, z zachowaniem postaci elektronicznej i podpisane kwalifikowanym podpisem elektronicznym lub w postaci elektronicznej opatrzone podpisem zaufanym lub podpisem osobisty</w:t>
      </w:r>
      <w:r w:rsidR="00532250">
        <w:rPr>
          <w:rFonts w:ascii="Bookman Old Style" w:hAnsi="Bookman Old Style"/>
          <w:bCs/>
          <w:sz w:val="24"/>
          <w:szCs w:val="24"/>
          <w:u w:val="single"/>
        </w:rPr>
        <w:t>m.</w:t>
      </w:r>
    </w:p>
    <w:p w14:paraId="7FB18027" w14:textId="77777777" w:rsidR="000F7128" w:rsidRDefault="00626114" w:rsidP="00532250">
      <w:pPr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 xml:space="preserve">Załącznik nr </w:t>
      </w:r>
      <w:r w:rsidR="00750F55">
        <w:rPr>
          <w:rFonts w:ascii="Bookman Old Style" w:hAnsi="Bookman Old Style"/>
          <w:bCs/>
        </w:rPr>
        <w:t>4</w:t>
      </w:r>
      <w:r w:rsidR="000F7128">
        <w:rPr>
          <w:rFonts w:ascii="Bookman Old Style" w:hAnsi="Bookman Old Style"/>
          <w:bCs/>
        </w:rPr>
        <w:t xml:space="preserve"> do S</w:t>
      </w:r>
      <w:r w:rsidR="000F7128" w:rsidRPr="00CF3762">
        <w:rPr>
          <w:rFonts w:ascii="Bookman Old Style" w:hAnsi="Bookman Old Style"/>
          <w:bCs/>
        </w:rPr>
        <w:t>WZ</w:t>
      </w:r>
    </w:p>
    <w:p w14:paraId="093A7933" w14:textId="76E9D330" w:rsidR="00B85789" w:rsidRPr="000B6B9F" w:rsidRDefault="00662906" w:rsidP="000B6B9F">
      <w:pPr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Wzór umowy</w:t>
      </w:r>
    </w:p>
    <w:p w14:paraId="2348448A" w14:textId="50629A29" w:rsidR="000F7128" w:rsidRDefault="000F7128" w:rsidP="000F7128">
      <w:pPr>
        <w:spacing w:before="40" w:after="40"/>
        <w:rPr>
          <w:rFonts w:ascii="Bookman Old Style" w:hAnsi="Bookman Old Style"/>
        </w:rPr>
      </w:pPr>
      <w:r>
        <w:rPr>
          <w:rFonts w:ascii="Bookman Old Style" w:hAnsi="Bookman Old Style"/>
        </w:rPr>
        <w:t>Nr sprawy: WIW-AD.272</w:t>
      </w:r>
      <w:r w:rsidR="00E45D24">
        <w:rPr>
          <w:rFonts w:ascii="Bookman Old Style" w:hAnsi="Bookman Old Style"/>
        </w:rPr>
        <w:t>.</w:t>
      </w:r>
      <w:r w:rsidR="005E0402">
        <w:rPr>
          <w:rFonts w:ascii="Bookman Old Style" w:hAnsi="Bookman Old Style"/>
        </w:rPr>
        <w:t>5</w:t>
      </w:r>
      <w:r w:rsidR="00514556">
        <w:rPr>
          <w:rFonts w:ascii="Bookman Old Style" w:hAnsi="Bookman Old Style"/>
        </w:rPr>
        <w:t>9</w:t>
      </w:r>
      <w:r w:rsidR="00E45D24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202</w:t>
      </w:r>
      <w:r w:rsidR="005E0402">
        <w:rPr>
          <w:rFonts w:ascii="Bookman Old Style" w:hAnsi="Bookman Old Style"/>
        </w:rPr>
        <w:t>3</w:t>
      </w:r>
    </w:p>
    <w:p w14:paraId="267A1FA7" w14:textId="77777777" w:rsidR="00E45D24" w:rsidRPr="003A0033" w:rsidRDefault="00E45D24" w:rsidP="00E45D24">
      <w:pPr>
        <w:pStyle w:val="Podtytu"/>
        <w:rPr>
          <w:sz w:val="12"/>
          <w:szCs w:val="12"/>
        </w:rPr>
      </w:pPr>
    </w:p>
    <w:p w14:paraId="361D0204" w14:textId="1247A951" w:rsidR="000F7128" w:rsidRPr="0098675F" w:rsidRDefault="000F7128" w:rsidP="000F7128">
      <w:pPr>
        <w:pStyle w:val="Tytu0"/>
        <w:spacing w:after="240" w:line="276" w:lineRule="auto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UMOW</w:t>
      </w:r>
      <w:r w:rsidRPr="00CF3762">
        <w:rPr>
          <w:rFonts w:ascii="Bookman Old Style" w:hAnsi="Bookman Old Style"/>
          <w:b/>
          <w:sz w:val="32"/>
          <w:szCs w:val="32"/>
        </w:rPr>
        <w:t>A nr WIW-AD.273. … .20</w:t>
      </w:r>
      <w:r>
        <w:rPr>
          <w:rFonts w:ascii="Bookman Old Style" w:hAnsi="Bookman Old Style"/>
          <w:b/>
          <w:sz w:val="32"/>
          <w:szCs w:val="32"/>
        </w:rPr>
        <w:t>2</w:t>
      </w:r>
      <w:r w:rsidR="005E0402">
        <w:rPr>
          <w:rFonts w:ascii="Bookman Old Style" w:hAnsi="Bookman Old Style"/>
          <w:b/>
          <w:sz w:val="32"/>
          <w:szCs w:val="32"/>
        </w:rPr>
        <w:t>3</w:t>
      </w:r>
    </w:p>
    <w:p w14:paraId="11E31DB6" w14:textId="2FF43985" w:rsidR="000F7128" w:rsidRPr="00CF3762" w:rsidRDefault="000C7625" w:rsidP="000C7625">
      <w:pPr>
        <w:pStyle w:val="Tekstpodstawowy"/>
        <w:spacing w:line="360" w:lineRule="auto"/>
        <w:jc w:val="both"/>
        <w:rPr>
          <w:rFonts w:ascii="Bookman Old Style" w:hAnsi="Bookman Old Style"/>
          <w:spacing w:val="20"/>
        </w:rPr>
      </w:pPr>
      <w:r w:rsidRPr="00514417">
        <w:rPr>
          <w:rFonts w:ascii="Bookman Old Style" w:hAnsi="Bookman Old Style"/>
          <w:spacing w:val="20"/>
        </w:rPr>
        <w:t xml:space="preserve">zawarta w dniu .............. 2023 roku pomiędzy/ </w:t>
      </w:r>
      <w:r w:rsidRPr="00FE74BF">
        <w:rPr>
          <w:rFonts w:ascii="Bookman Old Style" w:hAnsi="Bookman Old Style"/>
          <w:spacing w:val="20"/>
        </w:rPr>
        <w:t>za</w:t>
      </w:r>
      <w:r>
        <w:rPr>
          <w:rFonts w:ascii="Bookman Old Style" w:hAnsi="Bookman Old Style"/>
          <w:spacing w:val="20"/>
        </w:rPr>
        <w:t xml:space="preserve">warta z chwilą złożenia podpisu </w:t>
      </w:r>
      <w:r w:rsidRPr="00FE74BF">
        <w:rPr>
          <w:rFonts w:ascii="Bookman Old Style" w:hAnsi="Bookman Old Style"/>
          <w:spacing w:val="20"/>
        </w:rPr>
        <w:t>elektronicznego przez ostatnią ze stron pomiędzy</w:t>
      </w:r>
      <w:r w:rsidRPr="00514417">
        <w:rPr>
          <w:rFonts w:ascii="Bookman Old Style" w:hAnsi="Bookman Old Style"/>
          <w:spacing w:val="20"/>
        </w:rPr>
        <w:t>*</w:t>
      </w:r>
      <w:r w:rsidR="000F7128" w:rsidRPr="00CF3762">
        <w:rPr>
          <w:rFonts w:ascii="Bookman Old Style" w:hAnsi="Bookman Old Style"/>
          <w:spacing w:val="20"/>
        </w:rPr>
        <w:t xml:space="preserve">: </w:t>
      </w:r>
    </w:p>
    <w:p w14:paraId="50F782D1" w14:textId="77777777" w:rsidR="000F7128" w:rsidRDefault="000F7128" w:rsidP="000B6B9F">
      <w:pPr>
        <w:spacing w:line="360" w:lineRule="auto"/>
        <w:jc w:val="both"/>
        <w:rPr>
          <w:rFonts w:ascii="Bookman Old Style" w:hAnsi="Bookman Old Style"/>
          <w:b/>
        </w:rPr>
      </w:pPr>
      <w:r w:rsidRPr="00CF3762">
        <w:rPr>
          <w:rFonts w:ascii="Bookman Old Style" w:hAnsi="Bookman Old Style"/>
          <w:b/>
        </w:rPr>
        <w:t>Skarbem Państwa - Wojewódzkim Inspektoratem Weterynarii z siedzibą w Siedlcach;</w:t>
      </w:r>
      <w:r>
        <w:rPr>
          <w:rFonts w:ascii="Bookman Old Style" w:hAnsi="Bookman Old Style"/>
          <w:b/>
        </w:rPr>
        <w:t xml:space="preserve"> </w:t>
      </w:r>
    </w:p>
    <w:p w14:paraId="55CF8BE3" w14:textId="7F9CAF5A" w:rsidR="000F7128" w:rsidRPr="00CF3762" w:rsidRDefault="000F7128" w:rsidP="000B6B9F">
      <w:pPr>
        <w:spacing w:line="36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ul. Kazimierzowska 29</w:t>
      </w:r>
      <w:r w:rsidR="00632191">
        <w:rPr>
          <w:rFonts w:ascii="Bookman Old Style" w:hAnsi="Bookman Old Style"/>
          <w:b/>
        </w:rPr>
        <w:t xml:space="preserve">, </w:t>
      </w:r>
      <w:r w:rsidRPr="00CF3762">
        <w:rPr>
          <w:rFonts w:ascii="Bookman Old Style" w:hAnsi="Bookman Old Style"/>
          <w:b/>
        </w:rPr>
        <w:t xml:space="preserve">08-110 Siedlce; </w:t>
      </w:r>
    </w:p>
    <w:p w14:paraId="1636792E" w14:textId="77777777" w:rsidR="000F7128" w:rsidRPr="00CF3762" w:rsidRDefault="000F7128" w:rsidP="000B6B9F">
      <w:pPr>
        <w:spacing w:line="360" w:lineRule="auto"/>
        <w:jc w:val="both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reprezentowanym przez:</w:t>
      </w:r>
    </w:p>
    <w:p w14:paraId="42D39AE6" w14:textId="77777777" w:rsidR="000F7128" w:rsidRPr="00CF3762" w:rsidRDefault="000F7128" w:rsidP="000B6B9F">
      <w:pPr>
        <w:spacing w:line="360" w:lineRule="auto"/>
        <w:rPr>
          <w:rFonts w:ascii="Bookman Old Style" w:hAnsi="Bookman Old Style"/>
          <w:color w:val="000000"/>
        </w:rPr>
      </w:pPr>
      <w:r w:rsidRPr="00CF3762">
        <w:rPr>
          <w:rFonts w:ascii="Bookman Old Style" w:hAnsi="Bookman Old Style"/>
          <w:color w:val="000000"/>
        </w:rPr>
        <w:t>……………………………………………………………………………………………</w:t>
      </w:r>
      <w:r>
        <w:rPr>
          <w:rFonts w:ascii="Bookman Old Style" w:hAnsi="Bookman Old Style"/>
          <w:color w:val="000000"/>
        </w:rPr>
        <w:t>….</w:t>
      </w:r>
      <w:r w:rsidRPr="00CF3762">
        <w:rPr>
          <w:rFonts w:ascii="Bookman Old Style" w:hAnsi="Bookman Old Style"/>
          <w:color w:val="000000"/>
        </w:rPr>
        <w:t>……..</w:t>
      </w:r>
    </w:p>
    <w:p w14:paraId="4AEA4471" w14:textId="77777777" w:rsidR="000F7128" w:rsidRPr="00CF3762" w:rsidRDefault="000F7128" w:rsidP="000B6B9F">
      <w:pPr>
        <w:spacing w:line="360" w:lineRule="auto"/>
        <w:jc w:val="both"/>
        <w:rPr>
          <w:rFonts w:ascii="Bookman Old Style" w:hAnsi="Bookman Old Style"/>
          <w:b/>
        </w:rPr>
      </w:pPr>
      <w:r w:rsidRPr="00CF3762">
        <w:rPr>
          <w:rFonts w:ascii="Bookman Old Style" w:hAnsi="Bookman Old Style"/>
        </w:rPr>
        <w:t xml:space="preserve">zwanym dalej w treści umowy </w:t>
      </w:r>
      <w:r w:rsidRPr="00CF3762">
        <w:rPr>
          <w:rFonts w:ascii="Bookman Old Style" w:hAnsi="Bookman Old Style"/>
          <w:b/>
        </w:rPr>
        <w:t>„Zamawiającym”</w:t>
      </w:r>
    </w:p>
    <w:p w14:paraId="1850898E" w14:textId="77777777" w:rsidR="000F7128" w:rsidRPr="00CF3762" w:rsidRDefault="000F7128" w:rsidP="000B6B9F">
      <w:pPr>
        <w:pStyle w:val="Tekstpodstawowy"/>
        <w:spacing w:line="360" w:lineRule="auto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a firmą</w:t>
      </w:r>
    </w:p>
    <w:p w14:paraId="64B9D2A4" w14:textId="77777777" w:rsidR="000F7128" w:rsidRPr="00CF3762" w:rsidRDefault="000F7128" w:rsidP="000B6B9F">
      <w:pPr>
        <w:spacing w:line="360" w:lineRule="auto"/>
        <w:rPr>
          <w:rFonts w:ascii="Bookman Old Style" w:hAnsi="Bookman Old Style"/>
          <w:color w:val="000000"/>
        </w:rPr>
      </w:pPr>
      <w:r w:rsidRPr="00CF3762">
        <w:rPr>
          <w:rFonts w:ascii="Bookman Old Style" w:hAnsi="Bookman Old Style"/>
          <w:color w:val="000000"/>
        </w:rPr>
        <w:t>…………………………………………………………………………………………………...…</w:t>
      </w:r>
    </w:p>
    <w:p w14:paraId="47D2D769" w14:textId="77777777" w:rsidR="000F7128" w:rsidRPr="00CF3762" w:rsidRDefault="000F7128" w:rsidP="000B6B9F">
      <w:pPr>
        <w:pStyle w:val="Tekstpodstawowy"/>
        <w:spacing w:line="360" w:lineRule="auto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reprezentowanym przez:</w:t>
      </w:r>
    </w:p>
    <w:p w14:paraId="7E9EBE51" w14:textId="7E3D33F2" w:rsidR="000F7128" w:rsidRDefault="000F7128" w:rsidP="000B6B9F">
      <w:pPr>
        <w:spacing w:line="360" w:lineRule="auto"/>
        <w:rPr>
          <w:rFonts w:ascii="Bookman Old Style" w:hAnsi="Bookman Old Style"/>
          <w:color w:val="000000"/>
        </w:rPr>
      </w:pPr>
      <w:r w:rsidRPr="00CF3762">
        <w:rPr>
          <w:rFonts w:ascii="Bookman Old Style" w:hAnsi="Bookman Old Style"/>
          <w:color w:val="000000"/>
        </w:rPr>
        <w:t>……………………………………………………………………………………………</w:t>
      </w:r>
      <w:r>
        <w:rPr>
          <w:rFonts w:ascii="Bookman Old Style" w:hAnsi="Bookman Old Style"/>
          <w:color w:val="000000"/>
        </w:rPr>
        <w:t>…</w:t>
      </w:r>
      <w:r w:rsidRPr="00CF3762">
        <w:rPr>
          <w:rFonts w:ascii="Bookman Old Style" w:hAnsi="Bookman Old Style"/>
          <w:color w:val="000000"/>
        </w:rPr>
        <w:t>……..</w:t>
      </w:r>
    </w:p>
    <w:p w14:paraId="2AF82E33" w14:textId="727D3599" w:rsidR="000F7128" w:rsidRPr="00CF3762" w:rsidRDefault="000F7128" w:rsidP="000B6B9F">
      <w:pPr>
        <w:spacing w:line="360" w:lineRule="auto"/>
        <w:jc w:val="both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 xml:space="preserve">zwanym dalej w treści umowy </w:t>
      </w:r>
      <w:r w:rsidRPr="00CF3762">
        <w:rPr>
          <w:rFonts w:ascii="Bookman Old Style" w:hAnsi="Bookman Old Style"/>
          <w:b/>
        </w:rPr>
        <w:t>„Wykonawcą”</w:t>
      </w:r>
      <w:r w:rsidRPr="0043788D">
        <w:rPr>
          <w:rFonts w:ascii="Bookman Old Style" w:hAnsi="Bookman Old Style"/>
        </w:rPr>
        <w:t>,</w:t>
      </w:r>
      <w:r w:rsidRPr="00CF3762">
        <w:rPr>
          <w:rFonts w:ascii="Bookman Old Style" w:hAnsi="Bookman Old Style"/>
        </w:rPr>
        <w:t xml:space="preserve"> w wyniku przeprowadzonego postępowania o udzielenie zamówienia publicznego w </w:t>
      </w:r>
      <w:r w:rsidR="00750F55">
        <w:rPr>
          <w:rFonts w:ascii="Bookman Old Style" w:hAnsi="Bookman Old Style"/>
        </w:rPr>
        <w:t xml:space="preserve">trybie </w:t>
      </w:r>
      <w:r w:rsidR="00750F55" w:rsidRPr="00750F55">
        <w:rPr>
          <w:rFonts w:ascii="Bookman Old Style" w:hAnsi="Bookman Old Style"/>
          <w:bCs/>
        </w:rPr>
        <w:t xml:space="preserve">podstawowym bez negocjacji dla dostaw o wartości zamówienia, która nie przekracza progów unijnych określonych na podstawie art. 3 ustawy z dnia 11 września 2019 r. Prawo zamówień publicznych </w:t>
      </w:r>
      <w:r w:rsidR="005E0402" w:rsidRPr="005E0402">
        <w:rPr>
          <w:rFonts w:ascii="Bookman Old Style" w:hAnsi="Bookman Old Style"/>
          <w:bCs/>
        </w:rPr>
        <w:t xml:space="preserve">(Dz.U. z 2023 r. poz. 1605, z </w:t>
      </w:r>
      <w:proofErr w:type="spellStart"/>
      <w:r w:rsidR="005E0402" w:rsidRPr="005E0402">
        <w:rPr>
          <w:rFonts w:ascii="Bookman Old Style" w:hAnsi="Bookman Old Style"/>
          <w:bCs/>
        </w:rPr>
        <w:t>późn</w:t>
      </w:r>
      <w:proofErr w:type="spellEnd"/>
      <w:r w:rsidR="005E0402" w:rsidRPr="005E0402">
        <w:rPr>
          <w:rFonts w:ascii="Bookman Old Style" w:hAnsi="Bookman Old Style"/>
          <w:bCs/>
        </w:rPr>
        <w:t>. zm.)</w:t>
      </w:r>
      <w:r w:rsidRPr="00B2494E">
        <w:rPr>
          <w:rFonts w:ascii="Bookman Old Style" w:hAnsi="Bookman Old Style"/>
        </w:rPr>
        <w:t xml:space="preserve">, </w:t>
      </w:r>
      <w:r w:rsidR="001179A4">
        <w:rPr>
          <w:rFonts w:ascii="Bookman Old Style" w:hAnsi="Bookman Old Style"/>
        </w:rPr>
        <w:br/>
      </w:r>
      <w:r w:rsidR="0059786F">
        <w:rPr>
          <w:rFonts w:ascii="Bookman Old Style" w:hAnsi="Bookman Old Style"/>
          <w:b/>
        </w:rPr>
        <w:t>n</w:t>
      </w:r>
      <w:r w:rsidRPr="00B2494E">
        <w:rPr>
          <w:rFonts w:ascii="Bookman Old Style" w:hAnsi="Bookman Old Style"/>
          <w:b/>
        </w:rPr>
        <w:t>r sprawy: WIW-AD.272</w:t>
      </w:r>
      <w:r w:rsidR="00804B78" w:rsidRPr="00B2494E">
        <w:rPr>
          <w:rFonts w:ascii="Bookman Old Style" w:hAnsi="Bookman Old Style"/>
          <w:b/>
        </w:rPr>
        <w:t>.</w:t>
      </w:r>
      <w:r w:rsidR="005E0402">
        <w:rPr>
          <w:rFonts w:ascii="Bookman Old Style" w:hAnsi="Bookman Old Style"/>
          <w:b/>
        </w:rPr>
        <w:t>5</w:t>
      </w:r>
      <w:r w:rsidR="00514556">
        <w:rPr>
          <w:rFonts w:ascii="Bookman Old Style" w:hAnsi="Bookman Old Style"/>
          <w:b/>
        </w:rPr>
        <w:t>9</w:t>
      </w:r>
      <w:r w:rsidR="00804B78" w:rsidRPr="00B2494E">
        <w:rPr>
          <w:rFonts w:ascii="Bookman Old Style" w:hAnsi="Bookman Old Style"/>
          <w:b/>
        </w:rPr>
        <w:t>.</w:t>
      </w:r>
      <w:r w:rsidRPr="00B2494E">
        <w:rPr>
          <w:rFonts w:ascii="Bookman Old Style" w:hAnsi="Bookman Old Style"/>
          <w:b/>
        </w:rPr>
        <w:t>202</w:t>
      </w:r>
      <w:r w:rsidR="005E0402">
        <w:rPr>
          <w:rFonts w:ascii="Bookman Old Style" w:hAnsi="Bookman Old Style"/>
          <w:b/>
        </w:rPr>
        <w:t>3</w:t>
      </w:r>
      <w:r w:rsidRPr="00B2494E">
        <w:rPr>
          <w:rFonts w:ascii="Bookman Old Style" w:hAnsi="Bookman Old Style"/>
          <w:b/>
        </w:rPr>
        <w:t xml:space="preserve">, </w:t>
      </w:r>
      <w:r w:rsidRPr="00B2494E">
        <w:rPr>
          <w:rFonts w:ascii="Bookman Old Style" w:hAnsi="Bookman Old Style"/>
        </w:rPr>
        <w:t>została zawarta umowa o następującej treści.</w:t>
      </w:r>
    </w:p>
    <w:p w14:paraId="0E112F46" w14:textId="77777777" w:rsidR="000F7128" w:rsidRPr="009B615B" w:rsidRDefault="000F7128" w:rsidP="000B6B9F">
      <w:pPr>
        <w:pStyle w:val="Tekstpodstawowy"/>
        <w:spacing w:line="360" w:lineRule="auto"/>
        <w:jc w:val="center"/>
        <w:rPr>
          <w:rFonts w:ascii="Bookman Old Style" w:hAnsi="Bookman Old Style"/>
        </w:rPr>
      </w:pPr>
      <w:r w:rsidRPr="009B615B">
        <w:rPr>
          <w:rFonts w:ascii="Bookman Old Style" w:hAnsi="Bookman Old Style"/>
        </w:rPr>
        <w:t>§ 1</w:t>
      </w:r>
    </w:p>
    <w:p w14:paraId="252E5694" w14:textId="0B6A02ED" w:rsidR="00F173D7" w:rsidRPr="00F173D7" w:rsidRDefault="000F7128" w:rsidP="00F173D7">
      <w:pPr>
        <w:pStyle w:val="Tekstpodstawowy"/>
        <w:suppressAutoHyphens w:val="0"/>
        <w:autoSpaceDN w:val="0"/>
        <w:spacing w:line="360" w:lineRule="auto"/>
        <w:ind w:right="-2"/>
        <w:jc w:val="both"/>
        <w:rPr>
          <w:rFonts w:ascii="Bookman Old Style" w:hAnsi="Bookman Old Style"/>
        </w:rPr>
      </w:pPr>
      <w:r w:rsidRPr="00E5411A">
        <w:rPr>
          <w:rFonts w:ascii="Bookman Old Style" w:hAnsi="Bookman Old Style"/>
        </w:rPr>
        <w:t xml:space="preserve">Przedmiotem niniejszej umowy </w:t>
      </w:r>
      <w:r w:rsidRPr="00E5411A">
        <w:rPr>
          <w:rFonts w:ascii="Bookman Old Style" w:hAnsi="Bookman Old Style"/>
          <w:spacing w:val="-2"/>
        </w:rPr>
        <w:t xml:space="preserve">jest </w:t>
      </w:r>
      <w:r w:rsidR="00514556">
        <w:rPr>
          <w:rFonts w:ascii="Bookman Old Style" w:hAnsi="Bookman Old Style"/>
          <w:b/>
          <w:bCs/>
          <w:spacing w:val="-2"/>
        </w:rPr>
        <w:t>s</w:t>
      </w:r>
      <w:r w:rsidR="00514556" w:rsidRPr="00514556">
        <w:rPr>
          <w:rFonts w:ascii="Bookman Old Style" w:hAnsi="Bookman Old Style"/>
          <w:b/>
          <w:bCs/>
          <w:spacing w:val="-2"/>
        </w:rPr>
        <w:t>ukcesywna dostawa pali</w:t>
      </w:r>
      <w:r w:rsidR="004A3E48">
        <w:rPr>
          <w:rFonts w:ascii="Bookman Old Style" w:hAnsi="Bookman Old Style"/>
          <w:b/>
          <w:bCs/>
          <w:spacing w:val="-2"/>
        </w:rPr>
        <w:t>w płynnych poprzez tankowanie</w:t>
      </w:r>
      <w:r w:rsidR="00514556" w:rsidRPr="00514556">
        <w:rPr>
          <w:rFonts w:ascii="Bookman Old Style" w:hAnsi="Bookman Old Style"/>
          <w:b/>
          <w:bCs/>
          <w:spacing w:val="-2"/>
        </w:rPr>
        <w:t xml:space="preserve"> samochodów będących w dyspozycji Wojewódzkiego Inspektoratu Weterynarii z siedzibą w Siedlcach</w:t>
      </w:r>
      <w:r w:rsidR="00F173D7">
        <w:rPr>
          <w:rFonts w:ascii="Bookman Old Style" w:hAnsi="Bookman Old Style"/>
          <w:bCs/>
          <w:spacing w:val="-2"/>
        </w:rPr>
        <w:t xml:space="preserve"> w </w:t>
      </w:r>
      <w:r w:rsidR="00F173D7" w:rsidRPr="00F173D7">
        <w:rPr>
          <w:rFonts w:ascii="Bookman Old Style" w:hAnsi="Bookman Old Style"/>
        </w:rPr>
        <w:t>następujących ilościach:</w:t>
      </w:r>
    </w:p>
    <w:p w14:paraId="7DBC2E86" w14:textId="77777777" w:rsidR="00F173D7" w:rsidRPr="00F173D7" w:rsidRDefault="00F173D7" w:rsidP="00F173D7">
      <w:pPr>
        <w:pStyle w:val="Tekstpodstawowy"/>
        <w:suppressAutoHyphens w:val="0"/>
        <w:autoSpaceDN w:val="0"/>
        <w:spacing w:line="360" w:lineRule="auto"/>
        <w:ind w:right="-2"/>
        <w:jc w:val="both"/>
        <w:rPr>
          <w:rFonts w:ascii="Bookman Old Style" w:hAnsi="Bookman Old Style"/>
        </w:rPr>
      </w:pPr>
      <w:r w:rsidRPr="00F173D7">
        <w:rPr>
          <w:rFonts w:ascii="Bookman Old Style" w:hAnsi="Bookman Old Style"/>
        </w:rPr>
        <w:t>a)</w:t>
      </w:r>
      <w:r w:rsidRPr="00F173D7">
        <w:rPr>
          <w:rFonts w:ascii="Bookman Old Style" w:hAnsi="Bookman Old Style"/>
        </w:rPr>
        <w:tab/>
        <w:t xml:space="preserve">benzyna bezołowiowa 95 oktanowa – nie więcej niż 8.000 litrów, </w:t>
      </w:r>
    </w:p>
    <w:p w14:paraId="1244DC48" w14:textId="06976072" w:rsidR="0012545E" w:rsidRPr="00514556" w:rsidRDefault="00F173D7" w:rsidP="00F173D7">
      <w:pPr>
        <w:pStyle w:val="Tekstpodstawowy"/>
        <w:suppressAutoHyphens w:val="0"/>
        <w:autoSpaceDN w:val="0"/>
        <w:spacing w:line="360" w:lineRule="auto"/>
        <w:ind w:right="-2"/>
        <w:jc w:val="both"/>
        <w:rPr>
          <w:rFonts w:ascii="Bookman Old Style" w:hAnsi="Bookman Old Style"/>
          <w:b/>
          <w:bCs/>
          <w:spacing w:val="-2"/>
        </w:rPr>
      </w:pPr>
      <w:r w:rsidRPr="00F173D7">
        <w:rPr>
          <w:rFonts w:ascii="Bookman Old Style" w:hAnsi="Bookman Old Style"/>
        </w:rPr>
        <w:t>b)</w:t>
      </w:r>
      <w:r w:rsidRPr="00F173D7">
        <w:rPr>
          <w:rFonts w:ascii="Bookman Old Style" w:hAnsi="Bookman Old Style"/>
        </w:rPr>
        <w:tab/>
        <w:t xml:space="preserve">olej napędowy – nie więcej niż </w:t>
      </w:r>
      <w:r w:rsidR="005E0402">
        <w:rPr>
          <w:rFonts w:ascii="Bookman Old Style" w:hAnsi="Bookman Old Style"/>
        </w:rPr>
        <w:t>18</w:t>
      </w:r>
      <w:r w:rsidRPr="00F173D7">
        <w:rPr>
          <w:rFonts w:ascii="Bookman Old Style" w:hAnsi="Bookman Old Style"/>
        </w:rPr>
        <w:t>.000 litrów</w:t>
      </w:r>
      <w:r w:rsidR="00750F55" w:rsidRPr="00E5411A">
        <w:rPr>
          <w:rFonts w:ascii="Bookman Old Style" w:hAnsi="Bookman Old Style"/>
        </w:rPr>
        <w:t>.</w:t>
      </w:r>
    </w:p>
    <w:p w14:paraId="5EC569DE" w14:textId="77777777" w:rsidR="008556F8" w:rsidRPr="009B615B" w:rsidRDefault="008556F8" w:rsidP="008556F8">
      <w:pPr>
        <w:spacing w:line="360" w:lineRule="auto"/>
        <w:jc w:val="center"/>
        <w:rPr>
          <w:rFonts w:ascii="Bookman Old Style" w:hAnsi="Bookman Old Style"/>
        </w:rPr>
      </w:pPr>
      <w:r w:rsidRPr="009B615B">
        <w:rPr>
          <w:rFonts w:ascii="Bookman Old Style" w:hAnsi="Bookman Old Style"/>
        </w:rPr>
        <w:t>§ 2</w:t>
      </w:r>
    </w:p>
    <w:p w14:paraId="56792ECC" w14:textId="6C797B55" w:rsidR="008556F8" w:rsidRPr="004C7F6A" w:rsidRDefault="008556F8">
      <w:pPr>
        <w:numPr>
          <w:ilvl w:val="0"/>
          <w:numId w:val="22"/>
        </w:numPr>
        <w:tabs>
          <w:tab w:val="clear" w:pos="2345"/>
          <w:tab w:val="num" w:pos="426"/>
          <w:tab w:val="num" w:pos="567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hAnsi="Bookman Old Style" w:cs="Open Sans"/>
        </w:rPr>
      </w:pPr>
      <w:r w:rsidRPr="004C7F6A">
        <w:rPr>
          <w:rFonts w:ascii="Bookman Old Style" w:hAnsi="Bookman Old Style" w:cs="Open Sans"/>
        </w:rPr>
        <w:t xml:space="preserve">Umowa zostaje zawarta na czas określony tj.: </w:t>
      </w:r>
      <w:r w:rsidRPr="004C7F6A">
        <w:rPr>
          <w:rFonts w:ascii="Bookman Old Style" w:hAnsi="Bookman Old Style" w:cs="Open Sans"/>
          <w:b/>
          <w:bCs/>
        </w:rPr>
        <w:t xml:space="preserve">od dnia </w:t>
      </w:r>
      <w:r w:rsidR="00F173D7">
        <w:rPr>
          <w:rFonts w:ascii="Bookman Old Style" w:hAnsi="Bookman Old Style" w:cs="Open Sans"/>
          <w:b/>
          <w:bCs/>
        </w:rPr>
        <w:t>1 stycznia 202</w:t>
      </w:r>
      <w:r w:rsidR="005E0402">
        <w:rPr>
          <w:rFonts w:ascii="Bookman Old Style" w:hAnsi="Bookman Old Style" w:cs="Open Sans"/>
          <w:b/>
          <w:bCs/>
        </w:rPr>
        <w:t>4</w:t>
      </w:r>
      <w:r w:rsidR="00F173D7">
        <w:rPr>
          <w:rFonts w:ascii="Bookman Old Style" w:hAnsi="Bookman Old Style" w:cs="Open Sans"/>
          <w:b/>
          <w:bCs/>
        </w:rPr>
        <w:t xml:space="preserve"> roku do dnia 31 grudnia 202</w:t>
      </w:r>
      <w:r w:rsidR="005E0402">
        <w:rPr>
          <w:rFonts w:ascii="Bookman Old Style" w:hAnsi="Bookman Old Style" w:cs="Open Sans"/>
          <w:b/>
          <w:bCs/>
        </w:rPr>
        <w:t>4</w:t>
      </w:r>
      <w:r w:rsidR="00F173D7">
        <w:rPr>
          <w:rFonts w:ascii="Bookman Old Style" w:hAnsi="Bookman Old Style" w:cs="Open Sans"/>
          <w:b/>
          <w:bCs/>
        </w:rPr>
        <w:t xml:space="preserve"> roku.</w:t>
      </w:r>
    </w:p>
    <w:p w14:paraId="5B0E194E" w14:textId="77777777" w:rsidR="004A3E48" w:rsidRDefault="004A3E48" w:rsidP="008556F8">
      <w:pPr>
        <w:suppressAutoHyphens w:val="0"/>
        <w:autoSpaceDE/>
        <w:spacing w:line="360" w:lineRule="auto"/>
        <w:jc w:val="center"/>
        <w:rPr>
          <w:rFonts w:ascii="Bookman Old Style" w:hAnsi="Bookman Old Style"/>
        </w:rPr>
      </w:pPr>
    </w:p>
    <w:p w14:paraId="1A1EDADD" w14:textId="56000D61" w:rsidR="008556F8" w:rsidRDefault="008556F8" w:rsidP="008556F8">
      <w:pPr>
        <w:suppressAutoHyphens w:val="0"/>
        <w:autoSpaceDE/>
        <w:spacing w:line="36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§ 3</w:t>
      </w:r>
    </w:p>
    <w:p w14:paraId="3C07FBB9" w14:textId="77777777" w:rsidR="00F173D7" w:rsidRDefault="00F173D7" w:rsidP="00F173D7">
      <w:pPr>
        <w:pStyle w:val="Akapitzlist"/>
        <w:numPr>
          <w:ilvl w:val="0"/>
          <w:numId w:val="9"/>
        </w:numPr>
        <w:tabs>
          <w:tab w:val="clear" w:pos="2880"/>
          <w:tab w:val="num" w:pos="2552"/>
        </w:tabs>
        <w:spacing w:line="360" w:lineRule="auto"/>
        <w:ind w:left="425" w:hanging="425"/>
        <w:jc w:val="both"/>
        <w:rPr>
          <w:rFonts w:ascii="Bookman Old Style" w:hAnsi="Bookman Old Style"/>
        </w:rPr>
      </w:pPr>
      <w:r w:rsidRPr="00F173D7">
        <w:rPr>
          <w:rFonts w:ascii="Bookman Old Style" w:hAnsi="Bookman Old Style"/>
        </w:rPr>
        <w:t>Realizacja przedmiotu zamówienia dokonywana będzie bezgotówkowo przy użyciu kart paliwowych wystawionych na numery rejestracyjne samochodów Zamawiającego.</w:t>
      </w:r>
    </w:p>
    <w:p w14:paraId="47631873" w14:textId="6FE4C97B" w:rsidR="00172771" w:rsidRDefault="00F173D7" w:rsidP="00172771">
      <w:pPr>
        <w:pStyle w:val="Akapitzlist"/>
        <w:numPr>
          <w:ilvl w:val="0"/>
          <w:numId w:val="9"/>
        </w:numPr>
        <w:tabs>
          <w:tab w:val="clear" w:pos="2880"/>
          <w:tab w:val="num" w:pos="2552"/>
        </w:tabs>
        <w:spacing w:line="360" w:lineRule="auto"/>
        <w:ind w:left="425" w:hanging="425"/>
        <w:jc w:val="both"/>
        <w:rPr>
          <w:rFonts w:ascii="Bookman Old Style" w:hAnsi="Bookman Old Style"/>
        </w:rPr>
      </w:pPr>
      <w:r w:rsidRPr="00F173D7">
        <w:rPr>
          <w:rFonts w:ascii="Bookman Old Style" w:hAnsi="Bookman Old Style"/>
        </w:rPr>
        <w:t xml:space="preserve">Karty </w:t>
      </w:r>
      <w:r w:rsidRPr="00171D58">
        <w:rPr>
          <w:rFonts w:ascii="Bookman Old Style" w:hAnsi="Bookman Old Style"/>
        </w:rPr>
        <w:t xml:space="preserve">paliwowe w ilości </w:t>
      </w:r>
      <w:r w:rsidR="00172771" w:rsidRPr="00171D58">
        <w:rPr>
          <w:rFonts w:ascii="Bookman Old Style" w:hAnsi="Bookman Old Style"/>
        </w:rPr>
        <w:t>1</w:t>
      </w:r>
      <w:r w:rsidR="00171D58" w:rsidRPr="00171D58">
        <w:rPr>
          <w:rFonts w:ascii="Bookman Old Style" w:hAnsi="Bookman Old Style"/>
        </w:rPr>
        <w:t>9</w:t>
      </w:r>
      <w:r w:rsidRPr="00171D58">
        <w:rPr>
          <w:rFonts w:ascii="Bookman Old Style" w:hAnsi="Bookman Old Style"/>
        </w:rPr>
        <w:t xml:space="preserve"> szt. zostaną wydane Zamawiającemu przez Wykonawcę w ramach wynagrodzenia w ciągu 21 dni roboczych od dnia podpisania niniejszej umowy</w:t>
      </w:r>
      <w:r w:rsidRPr="00F173D7">
        <w:rPr>
          <w:rFonts w:ascii="Bookman Old Style" w:hAnsi="Bookman Old Style"/>
        </w:rPr>
        <w:t xml:space="preserve"> na podstawie wniosku Zamawiającego o wydanie kart paliwowych</w:t>
      </w:r>
      <w:r w:rsidR="00172771">
        <w:rPr>
          <w:rFonts w:ascii="Bookman Old Style" w:hAnsi="Bookman Old Style"/>
        </w:rPr>
        <w:t>.</w:t>
      </w:r>
    </w:p>
    <w:p w14:paraId="23D326E4" w14:textId="5BCC4AEC" w:rsidR="00172771" w:rsidRPr="00172771" w:rsidRDefault="00172771" w:rsidP="00172771">
      <w:pPr>
        <w:pStyle w:val="Akapitzlist"/>
        <w:numPr>
          <w:ilvl w:val="0"/>
          <w:numId w:val="9"/>
        </w:numPr>
        <w:tabs>
          <w:tab w:val="clear" w:pos="2880"/>
          <w:tab w:val="num" w:pos="2552"/>
        </w:tabs>
        <w:spacing w:line="360" w:lineRule="auto"/>
        <w:ind w:left="425" w:hanging="425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 sprawach  nieuregulowanych w niniejszej Umowie stosuje się przepisy Ogólnych Warunków Sprzedaży i Używania Kart Paliwowych w zakresie niesprzecznym z postanowieniami SIWZ i umowy.</w:t>
      </w:r>
    </w:p>
    <w:p w14:paraId="24CDCAEB" w14:textId="77777777" w:rsidR="008556F8" w:rsidRPr="00151D2B" w:rsidRDefault="008556F8" w:rsidP="00172771">
      <w:pPr>
        <w:suppressAutoHyphens w:val="0"/>
        <w:spacing w:line="36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§ 4</w:t>
      </w:r>
    </w:p>
    <w:p w14:paraId="31CEAA80" w14:textId="77777777" w:rsidR="00172771" w:rsidRPr="00172771" w:rsidRDefault="00172771">
      <w:pPr>
        <w:numPr>
          <w:ilvl w:val="0"/>
          <w:numId w:val="33"/>
        </w:numPr>
        <w:tabs>
          <w:tab w:val="num" w:pos="426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Dostawy przedmiotu zamówienia będą się odbywały na stacjach benzynowych Wykonawcy na terenie całej Polski poprzez tankowanie przez Wykonawcę samochodów będących w dyspozycji Zamawiającego.</w:t>
      </w:r>
    </w:p>
    <w:p w14:paraId="606FB548" w14:textId="77777777" w:rsidR="00172771" w:rsidRPr="00172771" w:rsidRDefault="00172771">
      <w:pPr>
        <w:numPr>
          <w:ilvl w:val="0"/>
          <w:numId w:val="33"/>
        </w:numPr>
        <w:tabs>
          <w:tab w:val="num" w:pos="426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Dostawa przedmiotu zamówienia zostanie zarejestrowana przez Wykonawcę z dokładnym podaniem numeru transakcji przy użyciu karty z podaniem daty, miejsca, wartości i ilości.</w:t>
      </w:r>
    </w:p>
    <w:p w14:paraId="388A819E" w14:textId="77777777" w:rsidR="00172771" w:rsidRPr="00172771" w:rsidRDefault="00172771">
      <w:pPr>
        <w:numPr>
          <w:ilvl w:val="0"/>
          <w:numId w:val="33"/>
        </w:numPr>
        <w:tabs>
          <w:tab w:val="num" w:pos="426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 xml:space="preserve">Dostawa przedmiotu zamówienia zostanie potwierdzona przez Wykonawcę dowodem sprzedaży dostarczonym Zamawiającemu. </w:t>
      </w:r>
    </w:p>
    <w:p w14:paraId="349B6AE8" w14:textId="77777777" w:rsidR="00172771" w:rsidRPr="00172771" w:rsidRDefault="00172771">
      <w:pPr>
        <w:numPr>
          <w:ilvl w:val="0"/>
          <w:numId w:val="33"/>
        </w:numPr>
        <w:tabs>
          <w:tab w:val="num" w:pos="426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Potwierdzeniem odbioru przedmiotu zamówienia przez Zamawiającego będzie potwierdzenie za pomocą numeru identyfikacyjnego PIN karty paliwowej.</w:t>
      </w:r>
    </w:p>
    <w:p w14:paraId="5B13762B" w14:textId="77777777" w:rsidR="008556F8" w:rsidRPr="00C5585F" w:rsidRDefault="008556F8" w:rsidP="00172771">
      <w:pPr>
        <w:spacing w:line="360" w:lineRule="auto"/>
        <w:jc w:val="center"/>
        <w:rPr>
          <w:rFonts w:ascii="Bookman Old Style" w:hAnsi="Bookman Old Style"/>
        </w:rPr>
      </w:pPr>
      <w:r w:rsidRPr="00C5585F">
        <w:rPr>
          <w:rFonts w:ascii="Bookman Old Style" w:hAnsi="Bookman Old Style"/>
        </w:rPr>
        <w:t>§ 5</w:t>
      </w:r>
    </w:p>
    <w:p w14:paraId="4E2F88C2" w14:textId="1AC3C3B2" w:rsidR="00172771" w:rsidRPr="00172771" w:rsidRDefault="000C7625">
      <w:pPr>
        <w:numPr>
          <w:ilvl w:val="0"/>
          <w:numId w:val="11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bookmarkStart w:id="12" w:name="_Hlk118707676"/>
      <w:r w:rsidRPr="000C7625">
        <w:rPr>
          <w:rFonts w:ascii="Bookman Old Style" w:hAnsi="Bookman Old Style"/>
          <w:bCs/>
        </w:rPr>
        <w:t>Sprzedaż paliw odbywać się będzie po cenach obowiązujących na danej stacji paliw Wykonawcy w momencie realizacji transakcji</w:t>
      </w:r>
      <w:bookmarkEnd w:id="12"/>
      <w:r w:rsidR="00172771" w:rsidRPr="00172771">
        <w:rPr>
          <w:rFonts w:ascii="Bookman Old Style" w:hAnsi="Bookman Old Style"/>
        </w:rPr>
        <w:t>.</w:t>
      </w:r>
    </w:p>
    <w:p w14:paraId="109E5ED0" w14:textId="77777777" w:rsidR="00172771" w:rsidRPr="00172771" w:rsidRDefault="00172771">
      <w:pPr>
        <w:numPr>
          <w:ilvl w:val="0"/>
          <w:numId w:val="11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Wynagrodzenie określone w ust. 1 obejmuje także koszty, jakie zostaną poniesione przez Wykonawcę dla wykonania zadań objętych niniejszą umową.</w:t>
      </w:r>
    </w:p>
    <w:p w14:paraId="28931692" w14:textId="696A3516" w:rsidR="00424014" w:rsidRPr="00172771" w:rsidRDefault="00172771">
      <w:pPr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Wykonawca oświadcza, że podane przez niego konto znajduje się na białej liście podatników VAT i jest ono kontem firmowym. W przeciwnym wypadku wyraża zgodę na brak zapłaty za dostawę, której dotyczy faktura.</w:t>
      </w:r>
    </w:p>
    <w:p w14:paraId="0FF50CDC" w14:textId="6343514E" w:rsidR="008556F8" w:rsidRDefault="008556F8" w:rsidP="00172771">
      <w:pPr>
        <w:spacing w:line="36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§ 6</w:t>
      </w:r>
    </w:p>
    <w:p w14:paraId="3AB847D3" w14:textId="77777777" w:rsidR="00172771" w:rsidRPr="00172771" w:rsidRDefault="00172771">
      <w:pPr>
        <w:numPr>
          <w:ilvl w:val="0"/>
          <w:numId w:val="34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 xml:space="preserve">Faktury z tytułu niniejszej umowy, wystawiane będą przez Wykonawcę dwa razy w miesiącu, po zakończeniu każdego z okresów rozliczeniowych </w:t>
      </w:r>
      <w:r w:rsidRPr="00172771">
        <w:rPr>
          <w:rFonts w:ascii="Bookman Old Style" w:hAnsi="Bookman Old Style"/>
        </w:rPr>
        <w:lastRenderedPageBreak/>
        <w:t xml:space="preserve">wskazanych ust. 2 wraz z potwierdzeniem transakcji dokonanych w danym okresie rozliczeniowym. </w:t>
      </w:r>
    </w:p>
    <w:p w14:paraId="4AA84B95" w14:textId="77777777" w:rsidR="00172771" w:rsidRPr="00172771" w:rsidRDefault="00172771">
      <w:pPr>
        <w:numPr>
          <w:ilvl w:val="0"/>
          <w:numId w:val="34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 xml:space="preserve">Ustala się następujące okresy rozliczeniowe dla transakcji bezgotówkowych: od 1 do 15 dnia miesiąca i od 16 dnia miesiąca do ostatniego dnia miesiąca. Za datę sprzedaży uznaje się ostatni dzień danego okresu rozliczeniowego. Płatności należności z tytułu transakcji bezgotówkowych dokonywane będą przez Zamawiającego przelewem w terminie </w:t>
      </w:r>
      <w:r w:rsidRPr="00172771">
        <w:rPr>
          <w:rFonts w:ascii="Bookman Old Style" w:hAnsi="Bookman Old Style"/>
          <w:b/>
        </w:rPr>
        <w:t>…….. dni od dnia wystawienia faktury</w:t>
      </w:r>
      <w:r w:rsidRPr="00172771">
        <w:rPr>
          <w:rFonts w:ascii="Bookman Old Style" w:hAnsi="Bookman Old Style"/>
        </w:rPr>
        <w:t xml:space="preserve"> przez Wykonawcę. Za datę zapłaty uznaje się datę wpływu należności na rachunek bankowy Wykonawcy.</w:t>
      </w:r>
    </w:p>
    <w:p w14:paraId="35687C7B" w14:textId="77777777" w:rsidR="00172771" w:rsidRPr="00172771" w:rsidRDefault="00172771">
      <w:pPr>
        <w:numPr>
          <w:ilvl w:val="0"/>
          <w:numId w:val="34"/>
        </w:numPr>
        <w:suppressAutoHyphens w:val="0"/>
        <w:autoSpaceDE/>
        <w:spacing w:line="360" w:lineRule="auto"/>
        <w:jc w:val="both"/>
        <w:rPr>
          <w:rFonts w:ascii="Bookman Old Style" w:hAnsi="Bookman Old Style"/>
          <w:iCs/>
        </w:rPr>
      </w:pPr>
      <w:r w:rsidRPr="00172771">
        <w:rPr>
          <w:rFonts w:ascii="Bookman Old Style" w:hAnsi="Bookman Old Style"/>
          <w:iCs/>
        </w:rPr>
        <w:t>W przypadku opóźnienia w płatnościach, o których mowa powyżej przez Zamawiającego na rzecz Wykonawcy, Wykonawcy przysługuje prawo naliczania ustawowych odsetek za opóźnienia w transakcjach handlowych za każdy dzień opóźnienia.</w:t>
      </w:r>
    </w:p>
    <w:p w14:paraId="5A58587E" w14:textId="77777777" w:rsidR="008556F8" w:rsidRPr="00CF3762" w:rsidRDefault="008556F8" w:rsidP="00172771">
      <w:pPr>
        <w:spacing w:line="36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§ 7</w:t>
      </w:r>
    </w:p>
    <w:p w14:paraId="179A732B" w14:textId="77777777" w:rsidR="00172771" w:rsidRPr="00172771" w:rsidRDefault="00172771" w:rsidP="00172771">
      <w:pPr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Każda ze stron może rozwiązać umowę ze skutkiem natychmiastowym gdy którakolwiek ze stron naruszyła postanowienia niniejszej umowy i mimo wezwania przez drugą Stronę do usunięcia niezgodności z postanowieniami umowy, nie zastosowała się w ciągu 7 dni od otrzymania tego wezwania do jego treści.</w:t>
      </w:r>
    </w:p>
    <w:p w14:paraId="12E2A3CB" w14:textId="77777777" w:rsidR="008556F8" w:rsidRPr="00306C55" w:rsidRDefault="008556F8" w:rsidP="00172771">
      <w:pPr>
        <w:spacing w:line="360" w:lineRule="auto"/>
        <w:jc w:val="center"/>
        <w:rPr>
          <w:rFonts w:ascii="Bookman Old Style" w:hAnsi="Bookman Old Style"/>
        </w:rPr>
      </w:pPr>
      <w:r w:rsidRPr="00306C55">
        <w:rPr>
          <w:rFonts w:ascii="Bookman Old Style" w:hAnsi="Bookman Old Style"/>
        </w:rPr>
        <w:t>§ 8</w:t>
      </w:r>
    </w:p>
    <w:p w14:paraId="272BA4AF" w14:textId="77777777" w:rsidR="00172771" w:rsidRPr="00172771" w:rsidRDefault="00172771">
      <w:pPr>
        <w:numPr>
          <w:ilvl w:val="0"/>
          <w:numId w:val="35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 razie wystąpienia istotnej zmiany okoliczności powodującej, że wykonanie umowy nie będzie leżeć w interesie publicznym, czego nie można było przewidzieć w chwili zawarcia umowy, zamawiający będzie mógł odstąpić od umowy w terminie miesiąca od powzięcia wiadomości o powyższych okolicznościach.</w:t>
      </w:r>
    </w:p>
    <w:p w14:paraId="5059991A" w14:textId="77777777" w:rsidR="00172771" w:rsidRPr="00172771" w:rsidRDefault="00172771">
      <w:pPr>
        <w:numPr>
          <w:ilvl w:val="0"/>
          <w:numId w:val="35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 przypadku rozwiązania umowy przez Zamawiającego Wykonawca otrzyma wynagrodzenie stosowne do zakresu wykonanego zamówienia. Zakres wykonanego zamówienia zostanie określony przez Strony niezwłocznie po rozwiązaniu umowy.</w:t>
      </w:r>
    </w:p>
    <w:p w14:paraId="6E9F76BA" w14:textId="2C1CA4F5" w:rsidR="008556F8" w:rsidRDefault="008556F8" w:rsidP="00172771">
      <w:pPr>
        <w:autoSpaceDE/>
        <w:spacing w:line="360" w:lineRule="auto"/>
        <w:jc w:val="center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§</w:t>
      </w:r>
      <w:r>
        <w:rPr>
          <w:rFonts w:ascii="Bookman Old Style" w:hAnsi="Bookman Old Style"/>
        </w:rPr>
        <w:t xml:space="preserve"> 9</w:t>
      </w:r>
    </w:p>
    <w:p w14:paraId="6640D917" w14:textId="77777777" w:rsidR="00172771" w:rsidRPr="00172771" w:rsidRDefault="00172771">
      <w:pPr>
        <w:numPr>
          <w:ilvl w:val="0"/>
          <w:numId w:val="10"/>
        </w:numPr>
        <w:suppressAutoHyphens w:val="0"/>
        <w:autoSpaceDE/>
        <w:autoSpaceDN w:val="0"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Wszelkie zmiany niniejszej umowy wymagają dla swojej ważności formy pisemnej pod rygorem nieważności.</w:t>
      </w:r>
    </w:p>
    <w:p w14:paraId="091D9DB5" w14:textId="77777777" w:rsidR="00172771" w:rsidRDefault="00172771">
      <w:pPr>
        <w:numPr>
          <w:ilvl w:val="0"/>
          <w:numId w:val="10"/>
        </w:numPr>
        <w:tabs>
          <w:tab w:val="num" w:pos="540"/>
          <w:tab w:val="num" w:pos="709"/>
        </w:tabs>
        <w:suppressAutoHyphens w:val="0"/>
        <w:autoSpaceDE/>
        <w:spacing w:before="40" w:after="40"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Zamawiający dopuszcza możliwość zmiany umowy w zakresie:</w:t>
      </w:r>
    </w:p>
    <w:p w14:paraId="61E9F3CE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lastRenderedPageBreak/>
        <w:t xml:space="preserve">zmian będących następstwem działania organów administracji, w szczególności zmiany wysokości podatku od towarów i usług; </w:t>
      </w:r>
    </w:p>
    <w:p w14:paraId="673B0EF5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zmiany obowiązującej stawki podatku VAT w przypadku ustawowej zmiany stawki podatku VAT;</w:t>
      </w:r>
    </w:p>
    <w:p w14:paraId="5FB9C723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zmiany terminu realizacji przedmiotu zamówienia w związku z zaistnieniem okoliczności uniemożliwiających wykonanie dostaw niezależnych od Wykonawcy, w szczególności gdy konieczność zmiany spowodowana jest okolicznościami poza kontrolą stron, których działając z należytą starannością strony nie mogły przewidzieć w chwili zawierania umowy. Dotyczy to w szczególności takich okoliczności jak zagrożenie epidemiologiczne, zamieszki, akty terroru, zamknięcie granic, rządowe ograniczenia międzynarodowego transportu, utrudnienia na lotniskach i granicach, tj. okoliczności o charakterze tzw. siły wyższej. W czasie trwania siły wyższej Wykonawca odpowiada za wykonywanie Umowy na zasadach ogólnych kodeksu cywilnego. Wykonawca dołoży wszelkich starań,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zamówienia;</w:t>
      </w:r>
    </w:p>
    <w:p w14:paraId="75196666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zmiany nazwy handlowej lub innego oznaczenia towaru wskazanego w ofercie nie powodującej zmiany przedmiotu umowy;</w:t>
      </w:r>
    </w:p>
    <w:p w14:paraId="6A7A4B57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 xml:space="preserve">zmiany przepisów prawa powszechnie obowiązującego, która ma wpływ na termin, sposób lub zakres realizacji przedmiotu umowy; </w:t>
      </w:r>
    </w:p>
    <w:p w14:paraId="70A94535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zmiany Stron w umowie, wynikającej ze zmian organizacyjnych niezależnych od Zamawiającego np. poprzez podział Jednostki lub połączenie Jednostek, zmianę nazwy Jednostki;</w:t>
      </w:r>
    </w:p>
    <w:p w14:paraId="28D10515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zmiany wartości umowy na podstawie art. 455 ust. 2 ustawy Prawo zamówień publicznych;</w:t>
      </w:r>
    </w:p>
    <w:p w14:paraId="61F10F1D" w14:textId="75BCAFCC" w:rsidR="00172771" w:rsidRPr="00172771" w:rsidRDefault="000C7625">
      <w:pPr>
        <w:pStyle w:val="Akapitzlist"/>
        <w:numPr>
          <w:ilvl w:val="1"/>
          <w:numId w:val="10"/>
        </w:numPr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zmiany wynikającej z omyłki pisarskiej</w:t>
      </w:r>
      <w:r w:rsidR="00172771" w:rsidRPr="00172771">
        <w:rPr>
          <w:rFonts w:ascii="Bookman Old Style" w:hAnsi="Bookman Old Style"/>
        </w:rPr>
        <w:t xml:space="preserve">. </w:t>
      </w:r>
    </w:p>
    <w:p w14:paraId="7733ECC2" w14:textId="77777777" w:rsidR="008556F8" w:rsidRDefault="008556F8" w:rsidP="00172771">
      <w:pPr>
        <w:spacing w:line="360" w:lineRule="auto"/>
        <w:jc w:val="center"/>
        <w:rPr>
          <w:rFonts w:ascii="Bookman Old Style" w:hAnsi="Bookman Old Style"/>
        </w:rPr>
      </w:pPr>
      <w:r w:rsidRPr="0098675F">
        <w:rPr>
          <w:rFonts w:ascii="Bookman Old Style" w:hAnsi="Bookman Old Style"/>
        </w:rPr>
        <w:t>§ 10</w:t>
      </w:r>
    </w:p>
    <w:p w14:paraId="6230025A" w14:textId="77777777" w:rsidR="00172771" w:rsidRPr="00172771" w:rsidRDefault="00172771" w:rsidP="00172771">
      <w:pPr>
        <w:numPr>
          <w:ilvl w:val="0"/>
          <w:numId w:val="8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 xml:space="preserve">W przypadku powstania sporów związanych z realizacją postanowień niniejszej umowy w sprawie zamówienia publicznego, Zamawiający </w:t>
      </w:r>
      <w:r w:rsidRPr="00172771">
        <w:rPr>
          <w:rFonts w:ascii="Bookman Old Style" w:hAnsi="Bookman Old Style"/>
        </w:rPr>
        <w:lastRenderedPageBreak/>
        <w:t>zobowiązany jest wyczerpać drogę postępowania reklamacyjnego, kierując swoje roszczenie do Wykonawcy.</w:t>
      </w:r>
    </w:p>
    <w:p w14:paraId="66D714BA" w14:textId="77777777" w:rsidR="00172771" w:rsidRPr="00172771" w:rsidRDefault="00172771" w:rsidP="00172771">
      <w:pPr>
        <w:numPr>
          <w:ilvl w:val="0"/>
          <w:numId w:val="8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 razie niezadowalającego rozstrzygnięcia reklamacyjnego, Zamawiającemu przysługuje prawo wystąpienia do sądu powszechnego. Sądem miejscowo właściwym będzie odpowiedni Sąd właściwy dla siedziby Zamawiającego.</w:t>
      </w:r>
    </w:p>
    <w:p w14:paraId="64432232" w14:textId="079C0867" w:rsidR="00172771" w:rsidRPr="00172771" w:rsidRDefault="00172771" w:rsidP="00172771">
      <w:pPr>
        <w:numPr>
          <w:ilvl w:val="0"/>
          <w:numId w:val="8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 xml:space="preserve">W sprawach nieuregulowanych niniejszą umową zastosowanie znajdują postanowienia ustawy z dnia 29 stycznia 2004 r. Prawo zamówień publicznych, </w:t>
      </w:r>
      <w:r w:rsidR="000C7625" w:rsidRPr="000C7625">
        <w:rPr>
          <w:rFonts w:ascii="Bookman Old Style" w:hAnsi="Bookman Old Style"/>
          <w:bCs/>
        </w:rPr>
        <w:t xml:space="preserve">(Dz.U. z 2023 r. poz. 1605, z </w:t>
      </w:r>
      <w:proofErr w:type="spellStart"/>
      <w:r w:rsidR="000C7625" w:rsidRPr="000C7625">
        <w:rPr>
          <w:rFonts w:ascii="Bookman Old Style" w:hAnsi="Bookman Old Style"/>
          <w:bCs/>
        </w:rPr>
        <w:t>późn</w:t>
      </w:r>
      <w:proofErr w:type="spellEnd"/>
      <w:r w:rsidR="000C7625" w:rsidRPr="000C7625">
        <w:rPr>
          <w:rFonts w:ascii="Bookman Old Style" w:hAnsi="Bookman Old Style"/>
          <w:bCs/>
        </w:rPr>
        <w:t>. zm.)</w:t>
      </w:r>
      <w:r w:rsidRPr="00172771">
        <w:rPr>
          <w:rFonts w:ascii="Bookman Old Style" w:hAnsi="Bookman Old Style"/>
        </w:rPr>
        <w:t>, oraz przepisy Kodeksu Cywilnego.</w:t>
      </w:r>
    </w:p>
    <w:p w14:paraId="00D6B383" w14:textId="77777777" w:rsidR="008556F8" w:rsidRPr="002F3D55" w:rsidRDefault="008556F8" w:rsidP="00172771">
      <w:pPr>
        <w:spacing w:line="360" w:lineRule="auto"/>
        <w:jc w:val="center"/>
        <w:rPr>
          <w:rFonts w:ascii="Bookman Old Style" w:hAnsi="Bookman Old Style"/>
        </w:rPr>
      </w:pPr>
      <w:r w:rsidRPr="002F3D55">
        <w:rPr>
          <w:rFonts w:ascii="Bookman Old Style" w:hAnsi="Bookman Old Style"/>
        </w:rPr>
        <w:t>§ 11</w:t>
      </w:r>
    </w:p>
    <w:p w14:paraId="47B152ED" w14:textId="77777777" w:rsidR="008556F8" w:rsidRPr="002F3D55" w:rsidRDefault="008556F8" w:rsidP="00172771">
      <w:pPr>
        <w:adjustRightInd w:val="0"/>
        <w:spacing w:line="360" w:lineRule="auto"/>
        <w:jc w:val="center"/>
        <w:rPr>
          <w:rFonts w:ascii="Bookman Old Style" w:hAnsi="Bookman Old Style" w:cs="Open Sans"/>
          <w:u w:val="single"/>
        </w:rPr>
      </w:pPr>
      <w:r w:rsidRPr="002F3D55">
        <w:rPr>
          <w:rFonts w:ascii="Bookman Old Style" w:hAnsi="Bookman Old Style" w:cs="Open Sans"/>
          <w:u w:val="single"/>
        </w:rPr>
        <w:t>Postanowienia końcowe</w:t>
      </w:r>
    </w:p>
    <w:p w14:paraId="78C719A0" w14:textId="77777777" w:rsidR="008556F8" w:rsidRPr="002F3D55" w:rsidRDefault="008556F8">
      <w:pPr>
        <w:numPr>
          <w:ilvl w:val="0"/>
          <w:numId w:val="36"/>
        </w:numPr>
        <w:suppressAutoHyphens w:val="0"/>
        <w:autoSpaceDE/>
        <w:spacing w:line="360" w:lineRule="auto"/>
        <w:jc w:val="both"/>
        <w:rPr>
          <w:rFonts w:ascii="Bookman Old Style" w:hAnsi="Bookman Old Style" w:cs="Calibri"/>
          <w:color w:val="000000"/>
        </w:rPr>
      </w:pPr>
      <w:r w:rsidRPr="002F3D55">
        <w:rPr>
          <w:rFonts w:ascii="Bookman Old Style" w:hAnsi="Bookman Old Style" w:cs="Calibri"/>
          <w:color w:val="000000"/>
        </w:rPr>
        <w:t xml:space="preserve">Wykonanie umowy nie wiąże się z przetwarzaniem danych osobowych w rozumieniu rozporządzenia Parlamentu Europejskiego i Rady 2016/679 z 27 kwietnia 2016 r. w sprawie ochrony osób fizycznych w związku z przetwarzaniem danych osobowych w sprawie swobodnego przepływu takich danych oraz uchylenia dyrektywy 95/46/WE (ogólne rozporządzenie o ochronie danych </w:t>
      </w:r>
      <w:proofErr w:type="spellStart"/>
      <w:r w:rsidRPr="002F3D55">
        <w:rPr>
          <w:rFonts w:ascii="Bookman Old Style" w:hAnsi="Bookman Old Style" w:cs="Calibri"/>
          <w:color w:val="000000"/>
        </w:rPr>
        <w:t>Dz.Urz</w:t>
      </w:r>
      <w:proofErr w:type="spellEnd"/>
      <w:r w:rsidRPr="002F3D55">
        <w:rPr>
          <w:rFonts w:ascii="Bookman Old Style" w:hAnsi="Bookman Old Style" w:cs="Calibri"/>
          <w:color w:val="000000"/>
        </w:rPr>
        <w:t>. UE L 119 z 4 maja 2016 r. zwanego dalej RODO), dla których administratorem danych jest Wojewódzki Inspektorat Weterynarii z siedzibą w Siedlcach.</w:t>
      </w:r>
    </w:p>
    <w:p w14:paraId="092EF807" w14:textId="77777777" w:rsidR="008556F8" w:rsidRPr="002F3D55" w:rsidRDefault="008556F8">
      <w:pPr>
        <w:numPr>
          <w:ilvl w:val="0"/>
          <w:numId w:val="36"/>
        </w:numPr>
        <w:suppressAutoHyphens w:val="0"/>
        <w:autoSpaceDE/>
        <w:spacing w:line="360" w:lineRule="auto"/>
        <w:jc w:val="both"/>
        <w:rPr>
          <w:rFonts w:ascii="Bookman Old Style" w:hAnsi="Bookman Old Style" w:cs="Calibri"/>
          <w:color w:val="000000"/>
        </w:rPr>
      </w:pPr>
      <w:r w:rsidRPr="002F3D55">
        <w:rPr>
          <w:rFonts w:ascii="Bookman Old Style" w:hAnsi="Bookman Old Style" w:cs="Calibri"/>
          <w:color w:val="000000"/>
        </w:rPr>
        <w:t>Zamawiający oświadcza, że realizuje obowiązki administratora danych osobowych określone w RODO także w zakresie dotyczącym danych osobowych wykonawcy oraz jego pracowników.</w:t>
      </w:r>
    </w:p>
    <w:p w14:paraId="12C8A859" w14:textId="77777777" w:rsidR="000C7625" w:rsidRDefault="008556F8">
      <w:pPr>
        <w:numPr>
          <w:ilvl w:val="0"/>
          <w:numId w:val="36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5A768F">
        <w:rPr>
          <w:rFonts w:ascii="Bookman Old Style" w:hAnsi="Bookman Old Style" w:cs="Calibri"/>
          <w:color w:val="000000"/>
        </w:rPr>
        <w:t>Niniejsza umowa jest jawna i podlega udostępnieniu na zasadach określonych w przepisach o dostępie do informacji publicznej.</w:t>
      </w:r>
    </w:p>
    <w:p w14:paraId="0FEC1881" w14:textId="574F2844" w:rsidR="000C7625" w:rsidRPr="000C7625" w:rsidRDefault="000C7625">
      <w:pPr>
        <w:numPr>
          <w:ilvl w:val="0"/>
          <w:numId w:val="36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Umowa została sporządzona w trzech jednobrzmiących egzemplarzach, jeden dla Wykonawcy, dwa dla Zamawiającego/Umowa zostaje zawarta w formie elektronicznej w rozumieniu art. 78(1) § 1 Kodeksu cywilnego. Strona, która opatrzyła Umowę ostatnim wymaganym do jej zawarcia kwalifikowanym podpisem elektronicznym, podpisem zaufanym lub podpisem osobistym, dostarczy Umowę opatrzoną wszystkimi złożonymi przez Strony podpisami niezwłocznie drugiej Stronie.</w:t>
      </w:r>
    </w:p>
    <w:p w14:paraId="606EF969" w14:textId="60E6DEFA" w:rsidR="005A768F" w:rsidRPr="00CF3762" w:rsidRDefault="005A768F" w:rsidP="00A8103C">
      <w:pPr>
        <w:spacing w:line="360" w:lineRule="auto"/>
        <w:rPr>
          <w:rFonts w:ascii="Bookman Old Style" w:hAnsi="Bookman Old Style"/>
        </w:rPr>
      </w:pPr>
    </w:p>
    <w:p w14:paraId="06AE0EA5" w14:textId="36EF2A89" w:rsidR="005A768F" w:rsidRPr="000C7625" w:rsidRDefault="005A768F" w:rsidP="000C7625">
      <w:pPr>
        <w:spacing w:line="360" w:lineRule="auto"/>
        <w:ind w:left="397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</w:t>
      </w:r>
      <w:r w:rsidR="005A5A42">
        <w:rPr>
          <w:rFonts w:ascii="Bookman Old Style" w:hAnsi="Bookman Old Style"/>
          <w:b/>
        </w:rPr>
        <w:t>ZAMAWIAJĄCY</w:t>
      </w:r>
      <w:r w:rsidR="005A5A42">
        <w:rPr>
          <w:rFonts w:ascii="Bookman Old Style" w:hAnsi="Bookman Old Style"/>
          <w:b/>
        </w:rPr>
        <w:tab/>
      </w:r>
      <w:r w:rsidR="005A5A42"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 xml:space="preserve"> </w:t>
      </w:r>
      <w:r w:rsidR="005A5A42">
        <w:rPr>
          <w:rFonts w:ascii="Bookman Old Style" w:hAnsi="Bookman Old Style"/>
          <w:b/>
        </w:rPr>
        <w:tab/>
      </w:r>
      <w:r w:rsidR="005A5A42">
        <w:rPr>
          <w:rFonts w:ascii="Bookman Old Style" w:hAnsi="Bookman Old Style"/>
          <w:b/>
        </w:rPr>
        <w:tab/>
      </w:r>
      <w:r w:rsidR="005A5A42">
        <w:rPr>
          <w:rFonts w:ascii="Bookman Old Style" w:hAnsi="Bookman Old Style"/>
          <w:b/>
        </w:rPr>
        <w:tab/>
      </w:r>
      <w:r w:rsidR="005A5A42">
        <w:rPr>
          <w:rFonts w:ascii="Bookman Old Style" w:hAnsi="Bookman Old Style"/>
          <w:b/>
        </w:rPr>
        <w:tab/>
        <w:t xml:space="preserve">    </w:t>
      </w:r>
      <w:r w:rsidR="000F7128" w:rsidRPr="00610D50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 xml:space="preserve">      </w:t>
      </w:r>
      <w:r w:rsidR="000F7128" w:rsidRPr="00610D50">
        <w:rPr>
          <w:rFonts w:ascii="Bookman Old Style" w:hAnsi="Bookman Old Style"/>
          <w:b/>
        </w:rPr>
        <w:t>WYKONAWCA</w:t>
      </w:r>
    </w:p>
    <w:p w14:paraId="113C86CC" w14:textId="1209D843" w:rsidR="003D7AC1" w:rsidRDefault="005A768F" w:rsidP="00172771">
      <w:pPr>
        <w:spacing w:before="40" w:after="40" w:line="280" w:lineRule="exact"/>
        <w:jc w:val="both"/>
        <w:rPr>
          <w:lang w:val="x-none"/>
        </w:rPr>
        <w:sectPr w:rsidR="003D7AC1" w:rsidSect="00DF2554">
          <w:footerReference w:type="default" r:id="rId18"/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  <w:r w:rsidRPr="005A768F">
        <w:rPr>
          <w:rFonts w:ascii="Bookman Old Style" w:hAnsi="Bookman Old Style"/>
        </w:rPr>
        <w:t xml:space="preserve">* - </w:t>
      </w:r>
      <w:r w:rsidRPr="005A768F">
        <w:rPr>
          <w:rFonts w:ascii="Bookman Old Style" w:hAnsi="Bookman Old Style"/>
          <w:sz w:val="20"/>
          <w:szCs w:val="20"/>
        </w:rPr>
        <w:t>niepotrzebne skreślić</w:t>
      </w:r>
      <w:r w:rsidR="00172771">
        <w:rPr>
          <w:rFonts w:ascii="Bookman Old Style" w:hAnsi="Bookman Old Style"/>
          <w:sz w:val="20"/>
          <w:szCs w:val="20"/>
        </w:rPr>
        <w:t>.</w:t>
      </w:r>
      <w:r w:rsidR="00172771">
        <w:rPr>
          <w:lang w:val="x-none"/>
        </w:rPr>
        <w:t xml:space="preserve"> </w:t>
      </w:r>
    </w:p>
    <w:p w14:paraId="2AE7BDCA" w14:textId="6A0AEAB5" w:rsidR="00AE625E" w:rsidRPr="00540F64" w:rsidRDefault="00AE625E" w:rsidP="009A5D4E">
      <w:pPr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>Załącznik nr 5 do S</w:t>
      </w:r>
      <w:r w:rsidRPr="00B40CC9">
        <w:rPr>
          <w:rFonts w:ascii="Bookman Old Style" w:hAnsi="Bookman Old Style"/>
          <w:bCs/>
        </w:rPr>
        <w:t>WZ</w:t>
      </w:r>
    </w:p>
    <w:p w14:paraId="739BC1B4" w14:textId="686487A1" w:rsidR="00E5411A" w:rsidRDefault="00AE625E" w:rsidP="007B5A69">
      <w:pPr>
        <w:spacing w:before="40" w:after="40" w:line="280" w:lineRule="exact"/>
        <w:rPr>
          <w:rFonts w:ascii="Bookman Old Style" w:hAnsi="Bookman Old Style"/>
        </w:rPr>
      </w:pPr>
      <w:r w:rsidRPr="00B40CC9">
        <w:rPr>
          <w:rFonts w:ascii="Bookman Old Style" w:hAnsi="Bookman Old Style"/>
        </w:rPr>
        <w:t xml:space="preserve">Nr sprawy: </w:t>
      </w:r>
      <w:r>
        <w:rPr>
          <w:rFonts w:ascii="Bookman Old Style" w:hAnsi="Bookman Old Style"/>
        </w:rPr>
        <w:t>WIW-AD.272</w:t>
      </w:r>
      <w:r w:rsidR="00C83413">
        <w:rPr>
          <w:rFonts w:ascii="Bookman Old Style" w:hAnsi="Bookman Old Style"/>
        </w:rPr>
        <w:t>.</w:t>
      </w:r>
      <w:r w:rsidR="000C7625">
        <w:rPr>
          <w:rFonts w:ascii="Bookman Old Style" w:hAnsi="Bookman Old Style"/>
        </w:rPr>
        <w:t>59</w:t>
      </w:r>
      <w:r w:rsidR="00C83413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202</w:t>
      </w:r>
      <w:r w:rsidR="000C7625">
        <w:rPr>
          <w:rFonts w:ascii="Bookman Old Style" w:hAnsi="Bookman Old Style"/>
        </w:rPr>
        <w:t>3</w:t>
      </w:r>
    </w:p>
    <w:p w14:paraId="4884C36E" w14:textId="77777777" w:rsidR="00DD6C9A" w:rsidRPr="00DD6C9A" w:rsidRDefault="00DD6C9A" w:rsidP="00DD6C9A">
      <w:pPr>
        <w:spacing w:before="40" w:after="40" w:line="280" w:lineRule="exact"/>
        <w:jc w:val="right"/>
        <w:rPr>
          <w:rFonts w:ascii="Bookman Old Style" w:hAnsi="Bookman Old Style"/>
        </w:rPr>
      </w:pPr>
    </w:p>
    <w:p w14:paraId="46352952" w14:textId="20D516BA" w:rsidR="00AE625E" w:rsidRPr="008D4063" w:rsidRDefault="009B3873" w:rsidP="00AE625E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rPr>
          <w:rFonts w:ascii="Bookman Old Style" w:hAnsi="Bookman Old Style"/>
          <w:b/>
          <w:bCs/>
          <w:sz w:val="32"/>
          <w:szCs w:val="32"/>
        </w:rPr>
        <w:t>OPIS</w:t>
      </w:r>
      <w:r w:rsidR="00AE625E" w:rsidRPr="008D4063">
        <w:rPr>
          <w:rFonts w:ascii="Bookman Old Style" w:hAnsi="Bookman Old Style"/>
          <w:b/>
          <w:bCs/>
          <w:sz w:val="32"/>
          <w:szCs w:val="32"/>
        </w:rPr>
        <w:t xml:space="preserve"> OFEROWANEGO PRZEDMIOTU ZAMÓWIENIA </w:t>
      </w:r>
    </w:p>
    <w:p w14:paraId="007F0017" w14:textId="77777777" w:rsidR="00AE625E" w:rsidRPr="00494170" w:rsidRDefault="00AE625E" w:rsidP="00AE625E">
      <w:pPr>
        <w:jc w:val="both"/>
        <w:rPr>
          <w:rFonts w:ascii="Bookman Old Style" w:hAnsi="Bookman Old Style"/>
          <w:b/>
          <w:bCs/>
          <w:sz w:val="10"/>
          <w:szCs w:val="10"/>
        </w:rPr>
      </w:pPr>
    </w:p>
    <w:p w14:paraId="5818A95A" w14:textId="0375E84E" w:rsidR="003A32F5" w:rsidRDefault="00AE625E" w:rsidP="00604067">
      <w:pPr>
        <w:spacing w:line="360" w:lineRule="auto"/>
        <w:jc w:val="both"/>
        <w:rPr>
          <w:rFonts w:ascii="Bookman Old Style" w:hAnsi="Bookman Old Style"/>
        </w:rPr>
      </w:pPr>
      <w:r w:rsidRPr="00AE625E">
        <w:rPr>
          <w:rFonts w:ascii="Bookman Old Style" w:hAnsi="Bookman Old Style"/>
        </w:rPr>
        <w:t>Składając ofertę w postępowaniu o udzielenie zamówienia publicznego prowadzonego w trybie podstawowym bez negocjacji</w:t>
      </w:r>
      <w:r w:rsidRPr="00AE625E">
        <w:rPr>
          <w:rFonts w:ascii="Bookman Old Style" w:hAnsi="Bookman Old Style"/>
          <w:b/>
          <w:bCs/>
        </w:rPr>
        <w:t xml:space="preserve"> </w:t>
      </w:r>
      <w:r w:rsidRPr="00AE625E">
        <w:rPr>
          <w:rFonts w:ascii="Bookman Old Style" w:hAnsi="Bookman Old Style"/>
        </w:rPr>
        <w:t xml:space="preserve">na </w:t>
      </w:r>
      <w:r w:rsidR="00F51C88" w:rsidRPr="00F51C88">
        <w:rPr>
          <w:rFonts w:ascii="Bookman Old Style" w:hAnsi="Bookman Old Style"/>
          <w:b/>
          <w:bCs/>
        </w:rPr>
        <w:t>sukcesywną</w:t>
      </w:r>
      <w:r w:rsidR="00F51C88">
        <w:rPr>
          <w:rFonts w:ascii="Bookman Old Style" w:hAnsi="Bookman Old Style"/>
        </w:rPr>
        <w:t xml:space="preserve"> </w:t>
      </w:r>
      <w:r w:rsidR="00F51C88" w:rsidRPr="00F51C88">
        <w:rPr>
          <w:rFonts w:ascii="Bookman Old Style" w:hAnsi="Bookman Old Style"/>
          <w:b/>
          <w:bCs/>
        </w:rPr>
        <w:t>dostaw</w:t>
      </w:r>
      <w:r w:rsidR="00F51C88">
        <w:rPr>
          <w:rFonts w:ascii="Bookman Old Style" w:hAnsi="Bookman Old Style"/>
          <w:b/>
          <w:bCs/>
        </w:rPr>
        <w:t>ę</w:t>
      </w:r>
      <w:r w:rsidR="00F51C88" w:rsidRPr="00F51C88">
        <w:rPr>
          <w:rFonts w:ascii="Bookman Old Style" w:hAnsi="Bookman Old Style"/>
          <w:b/>
          <w:bCs/>
        </w:rPr>
        <w:t xml:space="preserve"> pali</w:t>
      </w:r>
      <w:r w:rsidR="004A3E48">
        <w:rPr>
          <w:rFonts w:ascii="Bookman Old Style" w:hAnsi="Bookman Old Style"/>
          <w:b/>
          <w:bCs/>
        </w:rPr>
        <w:t>w płynnych poprzez tankowanie</w:t>
      </w:r>
      <w:r w:rsidR="00F51C88" w:rsidRPr="00F51C88">
        <w:rPr>
          <w:rFonts w:ascii="Bookman Old Style" w:hAnsi="Bookman Old Style"/>
          <w:b/>
          <w:bCs/>
        </w:rPr>
        <w:t xml:space="preserve"> samochodów będących w dyspozycji Wojewódzkiego Inspektoratu Weterynarii z siedzibą w Siedlcach</w:t>
      </w:r>
      <w:r w:rsidR="00F51C88">
        <w:rPr>
          <w:rFonts w:ascii="Bookman Old Style" w:hAnsi="Bookman Old Style"/>
          <w:b/>
          <w:bCs/>
        </w:rPr>
        <w:t xml:space="preserve"> </w:t>
      </w:r>
      <w:r w:rsidRPr="00AE625E">
        <w:rPr>
          <w:rFonts w:ascii="Bookman Old Style" w:hAnsi="Bookman Old Style" w:cs="Tahoma"/>
        </w:rPr>
        <w:t>oświadczamy</w:t>
      </w:r>
      <w:r w:rsidRPr="00AE625E">
        <w:rPr>
          <w:rFonts w:ascii="Bookman Old Style" w:hAnsi="Bookman Old Style"/>
        </w:rPr>
        <w:t>, że oferowany przez nas przedmiot zamówienia charakteryzuje się poniższymi parametrami:</w:t>
      </w:r>
    </w:p>
    <w:p w14:paraId="47DEDB80" w14:textId="596C6D08" w:rsidR="00E80312" w:rsidRPr="00DD6C9A" w:rsidRDefault="00E80312" w:rsidP="00DD6C9A">
      <w:pPr>
        <w:spacing w:line="360" w:lineRule="auto"/>
        <w:jc w:val="both"/>
        <w:rPr>
          <w:rFonts w:ascii="Bookman Old Style" w:hAnsi="Bookman Old Style"/>
          <w:u w:val="single"/>
        </w:rPr>
      </w:pPr>
    </w:p>
    <w:tbl>
      <w:tblPr>
        <w:tblW w:w="14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985"/>
        <w:gridCol w:w="5244"/>
        <w:gridCol w:w="2835"/>
        <w:gridCol w:w="3970"/>
        <w:gridCol w:w="9"/>
      </w:tblGrid>
      <w:tr w:rsidR="00A2583B" w:rsidRPr="001D618B" w14:paraId="59E13A53" w14:textId="77777777" w:rsidTr="000A5910">
        <w:trPr>
          <w:trHeight w:val="510"/>
        </w:trPr>
        <w:tc>
          <w:tcPr>
            <w:tcW w:w="7933" w:type="dxa"/>
            <w:gridSpan w:val="3"/>
            <w:shd w:val="clear" w:color="auto" w:fill="auto"/>
            <w:vAlign w:val="center"/>
          </w:tcPr>
          <w:p w14:paraId="35F52D03" w14:textId="77777777" w:rsidR="00A2583B" w:rsidRPr="001D618B" w:rsidRDefault="00A2583B" w:rsidP="00F049CA">
            <w:pPr>
              <w:autoSpaceDN w:val="0"/>
              <w:jc w:val="center"/>
              <w:rPr>
                <w:rFonts w:ascii="Bookman Old Style" w:hAnsi="Bookman Old Style" w:cs="Calibri"/>
                <w:b/>
                <w:lang w:eastAsia="en-US"/>
              </w:rPr>
            </w:pPr>
            <w:r w:rsidRPr="001D618B">
              <w:rPr>
                <w:rFonts w:ascii="Bookman Old Style" w:hAnsi="Bookman Old Style" w:cs="Calibri"/>
                <w:b/>
                <w:lang w:eastAsia="en-US"/>
              </w:rPr>
              <w:t>Parametry Zamawiającego</w:t>
            </w:r>
          </w:p>
        </w:tc>
        <w:tc>
          <w:tcPr>
            <w:tcW w:w="6814" w:type="dxa"/>
            <w:gridSpan w:val="3"/>
            <w:shd w:val="clear" w:color="auto" w:fill="auto"/>
            <w:vAlign w:val="center"/>
          </w:tcPr>
          <w:p w14:paraId="19CC9E4A" w14:textId="77777777" w:rsidR="00A2583B" w:rsidRPr="001D618B" w:rsidRDefault="00A2583B" w:rsidP="00F049CA">
            <w:pPr>
              <w:autoSpaceDN w:val="0"/>
              <w:jc w:val="center"/>
              <w:rPr>
                <w:rFonts w:ascii="Bookman Old Style" w:hAnsi="Bookman Old Style" w:cs="Calibri"/>
                <w:b/>
                <w:lang w:eastAsia="en-US"/>
              </w:rPr>
            </w:pPr>
            <w:r w:rsidRPr="001D618B">
              <w:rPr>
                <w:rFonts w:ascii="Bookman Old Style" w:hAnsi="Bookman Old Style" w:cs="Calibri"/>
                <w:b/>
                <w:lang w:eastAsia="en-US"/>
              </w:rPr>
              <w:t>Oferowane przez Wykonawcę parametry*</w:t>
            </w:r>
          </w:p>
        </w:tc>
      </w:tr>
      <w:tr w:rsidR="000A5910" w:rsidRPr="001E19C2" w14:paraId="11B73166" w14:textId="77777777" w:rsidTr="000A5910">
        <w:trPr>
          <w:gridAfter w:val="1"/>
          <w:wAfter w:w="9" w:type="dxa"/>
          <w:trHeight w:val="510"/>
        </w:trPr>
        <w:tc>
          <w:tcPr>
            <w:tcW w:w="704" w:type="dxa"/>
            <w:shd w:val="clear" w:color="auto" w:fill="auto"/>
            <w:vAlign w:val="center"/>
          </w:tcPr>
          <w:p w14:paraId="308759E5" w14:textId="77777777" w:rsidR="000A5910" w:rsidRPr="005D6D96" w:rsidRDefault="000A5910" w:rsidP="00F049CA">
            <w:pPr>
              <w:jc w:val="center"/>
              <w:rPr>
                <w:rFonts w:ascii="Bookman Old Style" w:hAnsi="Bookman Old Style" w:cstheme="minorHAnsi"/>
                <w:b/>
                <w:sz w:val="20"/>
                <w:szCs w:val="20"/>
              </w:rPr>
            </w:pPr>
            <w:r w:rsidRPr="005D6D96">
              <w:rPr>
                <w:rFonts w:ascii="Bookman Old Style" w:hAnsi="Bookman Old Style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907491" w14:textId="77777777" w:rsidR="000A5910" w:rsidRPr="005D6D96" w:rsidRDefault="000A5910" w:rsidP="00F049CA">
            <w:pPr>
              <w:jc w:val="center"/>
              <w:rPr>
                <w:rFonts w:ascii="Bookman Old Style" w:hAnsi="Bookman Old Style" w:cstheme="minorHAnsi"/>
                <w:b/>
                <w:sz w:val="20"/>
                <w:szCs w:val="20"/>
              </w:rPr>
            </w:pPr>
            <w:r w:rsidRPr="005D6D96">
              <w:rPr>
                <w:rFonts w:ascii="Bookman Old Style" w:hAnsi="Bookman Old Style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67D4B85D" w14:textId="77777777" w:rsidR="000A5910" w:rsidRPr="005D6D96" w:rsidRDefault="000A5910" w:rsidP="00F049CA">
            <w:pPr>
              <w:jc w:val="center"/>
              <w:rPr>
                <w:rFonts w:ascii="Bookman Old Style" w:hAnsi="Bookman Old Style" w:cstheme="minorHAnsi"/>
                <w:b/>
                <w:sz w:val="20"/>
                <w:szCs w:val="20"/>
              </w:rPr>
            </w:pPr>
            <w:r w:rsidRPr="005D6D96">
              <w:rPr>
                <w:rFonts w:ascii="Bookman Old Style" w:hAnsi="Bookman Old Style" w:cstheme="minorHAnsi"/>
                <w:b/>
                <w:sz w:val="20"/>
                <w:szCs w:val="20"/>
              </w:rPr>
              <w:t xml:space="preserve">Opis - </w:t>
            </w:r>
            <w:r w:rsidRPr="00726A81">
              <w:rPr>
                <w:rFonts w:ascii="Bookman Old Style" w:hAnsi="Bookman Old Style" w:cstheme="minorHAnsi"/>
                <w:b/>
                <w:sz w:val="20"/>
                <w:szCs w:val="20"/>
              </w:rPr>
              <w:t>Parametry techniczne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B1B1E2" w14:textId="77777777" w:rsidR="000A5910" w:rsidRPr="001E19C2" w:rsidRDefault="000A5910" w:rsidP="00F049CA">
            <w:pPr>
              <w:autoSpaceDN w:val="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E19C2">
              <w:rPr>
                <w:rFonts w:ascii="Bookman Old Style" w:hAnsi="Bookman Old Style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207A5FBA" w14:textId="0D05AF7D" w:rsidR="000A5910" w:rsidRDefault="000A5910" w:rsidP="00F049CA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E19C2">
              <w:rPr>
                <w:rFonts w:ascii="Bookman Old Style" w:hAnsi="Bookman Old Style" w:cs="Arial"/>
                <w:b/>
                <w:sz w:val="20"/>
                <w:szCs w:val="20"/>
              </w:rPr>
              <w:t>Opis – Parametry techniczne</w:t>
            </w:r>
          </w:p>
        </w:tc>
      </w:tr>
      <w:tr w:rsidR="000A5910" w:rsidRPr="005D6D96" w14:paraId="02699143" w14:textId="77777777" w:rsidTr="000A5910">
        <w:trPr>
          <w:gridAfter w:val="1"/>
          <w:wAfter w:w="9" w:type="dxa"/>
          <w:trHeight w:val="5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CCD4" w14:textId="77777777" w:rsidR="000A5910" w:rsidRPr="00062A4C" w:rsidRDefault="000A5910" w:rsidP="00A2583B">
            <w:pPr>
              <w:spacing w:line="360" w:lineRule="auto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4B263" w14:textId="22BE6B10" w:rsidR="000A5910" w:rsidRPr="000A5910" w:rsidRDefault="000A5910" w:rsidP="00A2583B">
            <w:pPr>
              <w:autoSpaceDN w:val="0"/>
              <w:adjustRightInd w:val="0"/>
              <w:rPr>
                <w:rFonts w:ascii="Bookman Old Style" w:hAnsi="Bookman Old Style" w:cs="Calibri"/>
                <w:sz w:val="22"/>
                <w:szCs w:val="22"/>
              </w:rPr>
            </w:pPr>
            <w:r w:rsidRPr="000A5910">
              <w:rPr>
                <w:rFonts w:ascii="Bookman Old Style" w:hAnsi="Bookman Old Style" w:cs="Calibri"/>
                <w:sz w:val="22"/>
                <w:szCs w:val="22"/>
              </w:rPr>
              <w:t>Sukcesywna dostawa paliw płynnych poprzez tankowanie do samochodów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885D" w14:textId="7BB0EBA3" w:rsidR="000A5910" w:rsidRDefault="000A5910">
            <w:pPr>
              <w:pStyle w:val="Akapitzlist"/>
              <w:numPr>
                <w:ilvl w:val="0"/>
                <w:numId w:val="37"/>
              </w:numPr>
              <w:tabs>
                <w:tab w:val="clear" w:pos="2148"/>
                <w:tab w:val="num" w:pos="1843"/>
              </w:tabs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 xml:space="preserve">Zamawiający wymaga, aby benzyna bezołowiowa i olej napędowy spełniały wymagania jakościowe dla paliw ciekłych określone w rozporządzeniu Ministra Gospodarki z dnia 9 października 2015r. w sprawie wymagań jakościowych dla paliw ciekłych </w:t>
            </w:r>
            <w:r w:rsidR="000C7625" w:rsidRPr="000C7625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(Dz. U. 2023 poz. 1314</w:t>
            </w:r>
            <w:r w:rsidR="000C7625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)</w:t>
            </w: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.</w:t>
            </w:r>
          </w:p>
          <w:p w14:paraId="483D870C" w14:textId="77777777" w:rsidR="000A5910" w:rsidRDefault="000A5910">
            <w:pPr>
              <w:pStyle w:val="Akapitzlist"/>
              <w:numPr>
                <w:ilvl w:val="0"/>
                <w:numId w:val="37"/>
              </w:numPr>
              <w:tabs>
                <w:tab w:val="clear" w:pos="2148"/>
                <w:tab w:val="num" w:pos="1843"/>
              </w:tabs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 xml:space="preserve">Zamawiający wymaga, aby stacje paliw Wykonawcy znajdowały się w odległości nie większej niż 10 km od: </w:t>
            </w:r>
          </w:p>
          <w:p w14:paraId="0F0D43BB" w14:textId="77777777" w:rsidR="000A5910" w:rsidRDefault="000A5910" w:rsidP="000A5910">
            <w:pPr>
              <w:pStyle w:val="Akapitzlist"/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Wojewódzkiego Inspektoratu Weterynarii z siedzibą w Siedlcach, ul. Kazimierzowska 29, 08-110 Siedlce,</w:t>
            </w:r>
          </w:p>
          <w:p w14:paraId="79B6E036" w14:textId="77777777" w:rsidR="000A5910" w:rsidRDefault="000A5910" w:rsidP="000A5910">
            <w:pPr>
              <w:pStyle w:val="Akapitzlist"/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Zakładu Higieny Weterynaryjnej w Warszawie, ul. Lechicka 21, 02-156 Warszawa,</w:t>
            </w:r>
          </w:p>
          <w:p w14:paraId="755AF70E" w14:textId="14CF8F3D" w:rsidR="000A5910" w:rsidRPr="000A5910" w:rsidRDefault="000A5910" w:rsidP="000A5910">
            <w:pPr>
              <w:pStyle w:val="Akapitzlist"/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lastRenderedPageBreak/>
              <w:t>Zakładu Higieny Weterynaryjnej w Warszawie – Oddział Terenowy w Ostrołęce, ul. Składowa 8a, 07-410 Ostrołęka.</w:t>
            </w:r>
          </w:p>
          <w:p w14:paraId="4204281E" w14:textId="77777777" w:rsidR="000A5910" w:rsidRDefault="000A5910">
            <w:pPr>
              <w:pStyle w:val="Akapitzlist"/>
              <w:numPr>
                <w:ilvl w:val="0"/>
                <w:numId w:val="37"/>
              </w:numPr>
              <w:tabs>
                <w:tab w:val="clear" w:pos="2148"/>
                <w:tab w:val="num" w:pos="1843"/>
              </w:tabs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Zamawiający wymaga, aby stacje paliw Wykonawcy znajdowały się na terenie całej Polski w odległości nie większej niż 100 km od siebie oraz znajdowały na terenie każdego powiatu.</w:t>
            </w:r>
          </w:p>
          <w:p w14:paraId="00974169" w14:textId="58C1220D" w:rsidR="000A5910" w:rsidRPr="000A5910" w:rsidRDefault="000A5910">
            <w:pPr>
              <w:pStyle w:val="Akapitzlist"/>
              <w:numPr>
                <w:ilvl w:val="0"/>
                <w:numId w:val="37"/>
              </w:numPr>
              <w:tabs>
                <w:tab w:val="clear" w:pos="2148"/>
                <w:tab w:val="num" w:pos="1843"/>
              </w:tabs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 xml:space="preserve">Zamawiający wymaga, aby wykonawca zapewnił bezgotówkowy system rozliczania transakcji na terenie całego kraju za pomocą systemu kart elektronicznych lub kart paliwowych na </w:t>
            </w:r>
            <w:r w:rsidRPr="00171D58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numer rejestracyjny samochodu do 1</w:t>
            </w:r>
            <w:r w:rsidR="00171D58" w:rsidRPr="00171D58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9</w:t>
            </w:r>
            <w:r w:rsidRPr="00171D58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 xml:space="preserve"> samochodów będących w dyspozycji Zamawiającego.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06A0" w14:textId="77777777" w:rsidR="000A5910" w:rsidRPr="00FA3364" w:rsidRDefault="000A5910" w:rsidP="00A2583B">
            <w:pPr>
              <w:jc w:val="center"/>
              <w:rPr>
                <w:rFonts w:ascii="Bookman Old Style" w:hAnsi="Bookman Old Style" w:cstheme="minorHAnsi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6EB2" w14:textId="77777777" w:rsidR="000A5910" w:rsidRPr="005D6D96" w:rsidRDefault="000A5910" w:rsidP="00A2583B">
            <w:pPr>
              <w:spacing w:line="276" w:lineRule="auto"/>
              <w:jc w:val="center"/>
              <w:rPr>
                <w:rFonts w:ascii="Bookman Old Style" w:hAnsi="Bookman Old Style" w:cstheme="minorHAnsi"/>
                <w:sz w:val="20"/>
                <w:szCs w:val="20"/>
              </w:rPr>
            </w:pPr>
          </w:p>
        </w:tc>
      </w:tr>
    </w:tbl>
    <w:p w14:paraId="40079138" w14:textId="556B2F19" w:rsidR="008556F8" w:rsidRDefault="008556F8" w:rsidP="00A2583B">
      <w:pPr>
        <w:jc w:val="both"/>
        <w:rPr>
          <w:rFonts w:ascii="Book Antiqua" w:hAnsi="Book Antiqua"/>
          <w:b/>
          <w:bCs/>
          <w:sz w:val="20"/>
          <w:szCs w:val="20"/>
        </w:rPr>
      </w:pPr>
    </w:p>
    <w:p w14:paraId="76ED274E" w14:textId="17D77747" w:rsidR="00E80312" w:rsidRPr="00A2583B" w:rsidRDefault="00E80312" w:rsidP="00A2583B">
      <w:pPr>
        <w:jc w:val="both"/>
        <w:rPr>
          <w:rFonts w:ascii="Book Antiqua" w:hAnsi="Book Antiqua"/>
          <w:sz w:val="20"/>
          <w:szCs w:val="20"/>
        </w:rPr>
      </w:pPr>
      <w:r w:rsidRPr="00494170">
        <w:rPr>
          <w:rFonts w:ascii="Book Antiqua" w:hAnsi="Book Antiqua"/>
          <w:b/>
          <w:bCs/>
          <w:sz w:val="20"/>
          <w:szCs w:val="20"/>
        </w:rPr>
        <w:t>*</w:t>
      </w:r>
      <w:r w:rsidRPr="00ED3C1E">
        <w:rPr>
          <w:rFonts w:ascii="Book Antiqua" w:hAnsi="Book Antiqua"/>
          <w:sz w:val="20"/>
          <w:szCs w:val="20"/>
        </w:rPr>
        <w:t>do wypełnienia przez Wykonawcę, zapisy „Tak”, „Zgodnie”, czy „Spełnia” „Jak obok”   nie będą akceptowane, należy podać precyzyjnie rzeczywisty oferowany parametr.</w:t>
      </w:r>
    </w:p>
    <w:p w14:paraId="7923D368" w14:textId="5CACC7C9" w:rsidR="00F2471D" w:rsidRDefault="00F2471D" w:rsidP="00AE625E">
      <w:pPr>
        <w:pStyle w:val="Zwykytekst"/>
        <w:rPr>
          <w:rFonts w:ascii="Book Antiqua" w:hAnsi="Book Antiqua"/>
        </w:rPr>
      </w:pPr>
    </w:p>
    <w:p w14:paraId="6B79467B" w14:textId="77777777" w:rsidR="00A2583B" w:rsidRPr="00494170" w:rsidRDefault="00A2583B" w:rsidP="00AE625E">
      <w:pPr>
        <w:pStyle w:val="Zwykytekst"/>
        <w:rPr>
          <w:rFonts w:ascii="Book Antiqua" w:hAnsi="Book Antiqua"/>
        </w:rPr>
      </w:pPr>
    </w:p>
    <w:p w14:paraId="557852D8" w14:textId="08F9B84E" w:rsidR="003A32F5" w:rsidRDefault="00AE625E" w:rsidP="00AE625E">
      <w:pPr>
        <w:pStyle w:val="Zwykytekst"/>
        <w:rPr>
          <w:rFonts w:ascii="Book Antiqua" w:hAnsi="Book Antiqua"/>
        </w:rPr>
      </w:pPr>
      <w:r w:rsidRPr="009D739C">
        <w:rPr>
          <w:rFonts w:ascii="Book Antiqua" w:hAnsi="Book Antiqua"/>
        </w:rPr>
        <w:t>__</w:t>
      </w:r>
      <w:r>
        <w:rPr>
          <w:rFonts w:ascii="Book Antiqua" w:hAnsi="Book Antiqua"/>
        </w:rPr>
        <w:t>________________ dnia __ __ 202</w:t>
      </w:r>
      <w:r w:rsidR="000C7625">
        <w:rPr>
          <w:rFonts w:ascii="Book Antiqua" w:hAnsi="Book Antiqua"/>
        </w:rPr>
        <w:t>3</w:t>
      </w:r>
      <w:r w:rsidRPr="009D739C">
        <w:rPr>
          <w:rFonts w:ascii="Book Antiqua" w:hAnsi="Book Antiqua"/>
        </w:rPr>
        <w:t xml:space="preserve">  rok</w:t>
      </w:r>
    </w:p>
    <w:p w14:paraId="2F45AF65" w14:textId="77777777" w:rsidR="00281556" w:rsidRPr="006E7566" w:rsidRDefault="00281556" w:rsidP="00AE625E">
      <w:pPr>
        <w:pStyle w:val="Zwykytekst"/>
        <w:ind w:left="9912"/>
        <w:rPr>
          <w:rFonts w:ascii="Book Antiqua" w:hAnsi="Book Antiqua"/>
          <w:i/>
          <w:iCs/>
          <w:sz w:val="2"/>
          <w:szCs w:val="2"/>
        </w:rPr>
      </w:pPr>
    </w:p>
    <w:p w14:paraId="0317B6C5" w14:textId="3649260E" w:rsidR="00AE625E" w:rsidRPr="00FC5771" w:rsidRDefault="00AE625E" w:rsidP="00AE625E">
      <w:pPr>
        <w:pStyle w:val="Zwykytekst"/>
        <w:ind w:left="9912"/>
        <w:rPr>
          <w:rFonts w:ascii="Book Antiqua" w:hAnsi="Book Antiqua"/>
        </w:rPr>
      </w:pPr>
      <w:r w:rsidRPr="009D739C">
        <w:rPr>
          <w:rFonts w:ascii="Book Antiqua" w:hAnsi="Book Antiqua"/>
          <w:i/>
          <w:iCs/>
          <w:sz w:val="24"/>
          <w:szCs w:val="24"/>
        </w:rPr>
        <w:t>___</w:t>
      </w:r>
      <w:r>
        <w:rPr>
          <w:rFonts w:ascii="Book Antiqua" w:hAnsi="Book Antiqua"/>
          <w:i/>
          <w:iCs/>
          <w:sz w:val="24"/>
          <w:szCs w:val="24"/>
        </w:rPr>
        <w:t>_______________________________</w:t>
      </w:r>
    </w:p>
    <w:p w14:paraId="772D4ECA" w14:textId="7203B8FB" w:rsidR="00AE625E" w:rsidRDefault="00AE625E" w:rsidP="00281556">
      <w:pPr>
        <w:spacing w:line="276" w:lineRule="auto"/>
        <w:ind w:left="9912"/>
        <w:jc w:val="both"/>
        <w:rPr>
          <w:rFonts w:ascii="Book Antiqua" w:hAnsi="Book Antiqua"/>
          <w:i/>
          <w:iCs/>
          <w:sz w:val="20"/>
          <w:szCs w:val="20"/>
        </w:rPr>
      </w:pPr>
      <w:r w:rsidRPr="009D739C">
        <w:rPr>
          <w:rFonts w:ascii="Book Antiqua" w:hAnsi="Book Antiqua"/>
          <w:i/>
          <w:iCs/>
          <w:sz w:val="20"/>
          <w:szCs w:val="20"/>
        </w:rPr>
        <w:t xml:space="preserve">           </w:t>
      </w:r>
      <w:r>
        <w:rPr>
          <w:rFonts w:ascii="Book Antiqua" w:hAnsi="Book Antiqua"/>
          <w:i/>
          <w:iCs/>
          <w:sz w:val="20"/>
          <w:szCs w:val="20"/>
        </w:rPr>
        <w:t xml:space="preserve">                </w:t>
      </w:r>
      <w:r w:rsidRPr="009D739C">
        <w:rPr>
          <w:rFonts w:ascii="Book Antiqua" w:hAnsi="Book Antiqua"/>
          <w:i/>
          <w:iCs/>
          <w:sz w:val="20"/>
          <w:szCs w:val="20"/>
        </w:rPr>
        <w:t xml:space="preserve">    (pieczęć i podpis</w:t>
      </w:r>
      <w:r>
        <w:rPr>
          <w:rFonts w:ascii="Book Antiqua" w:hAnsi="Book Antiqua"/>
          <w:i/>
          <w:iCs/>
          <w:sz w:val="20"/>
          <w:szCs w:val="20"/>
        </w:rPr>
        <w:t>)</w:t>
      </w:r>
    </w:p>
    <w:p w14:paraId="2804938D" w14:textId="77777777" w:rsidR="0022594D" w:rsidRDefault="0022594D" w:rsidP="007B5A69">
      <w:pPr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b/>
          <w:bCs/>
          <w:u w:val="single"/>
        </w:rPr>
      </w:pPr>
      <w:bookmarkStart w:id="13" w:name="_Hlk74646275"/>
    </w:p>
    <w:p w14:paraId="62E86FA7" w14:textId="77777777" w:rsidR="006220F2" w:rsidRPr="006220F2" w:rsidRDefault="006220F2" w:rsidP="006220F2">
      <w:pPr>
        <w:jc w:val="both"/>
        <w:rPr>
          <w:rFonts w:ascii="Book Antiqua" w:hAnsi="Book Antiqua"/>
          <w:sz w:val="20"/>
          <w:szCs w:val="20"/>
        </w:rPr>
      </w:pPr>
    </w:p>
    <w:bookmarkEnd w:id="13"/>
    <w:p w14:paraId="3B98C9BE" w14:textId="77777777" w:rsidR="00957489" w:rsidRDefault="00957489" w:rsidP="00957489">
      <w:pPr>
        <w:rPr>
          <w:rFonts w:ascii="Bookman Old Style" w:hAnsi="Bookman Old Style"/>
          <w:bCs/>
        </w:rPr>
      </w:pPr>
    </w:p>
    <w:p w14:paraId="499A1D45" w14:textId="77777777" w:rsidR="007A2A4C" w:rsidRDefault="007A2A4C" w:rsidP="00957489">
      <w:pPr>
        <w:jc w:val="right"/>
        <w:rPr>
          <w:rFonts w:ascii="Bookman Old Style" w:hAnsi="Bookman Old Style"/>
          <w:bCs/>
        </w:rPr>
      </w:pPr>
    </w:p>
    <w:p w14:paraId="7C361B3D" w14:textId="2C9AA352" w:rsidR="003A0033" w:rsidRPr="00B47F09" w:rsidRDefault="003A0033" w:rsidP="00B47F09">
      <w:pPr>
        <w:tabs>
          <w:tab w:val="left" w:pos="864"/>
        </w:tabs>
        <w:rPr>
          <w:lang w:val="x-none"/>
        </w:rPr>
        <w:sectPr w:rsidR="003A0033" w:rsidRPr="00B47F09" w:rsidSect="003D7AC1">
          <w:pgSz w:w="16838" w:h="11906" w:orient="landscape" w:code="9"/>
          <w:pgMar w:top="1418" w:right="1134" w:bottom="1134" w:left="1134" w:header="709" w:footer="709" w:gutter="0"/>
          <w:cols w:space="708"/>
          <w:docGrid w:linePitch="360"/>
        </w:sectPr>
      </w:pPr>
    </w:p>
    <w:p w14:paraId="7001E9D3" w14:textId="2DC9FDE9" w:rsidR="000A5910" w:rsidRPr="00C60ECF" w:rsidRDefault="000A5910" w:rsidP="000A5910">
      <w:pPr>
        <w:jc w:val="right"/>
        <w:rPr>
          <w:rFonts w:ascii="Bookman Old Style" w:hAnsi="Bookman Old Style"/>
          <w:bCs/>
          <w:lang w:eastAsia="pl-PL"/>
        </w:rPr>
      </w:pPr>
      <w:r w:rsidRPr="00C60ECF">
        <w:rPr>
          <w:rFonts w:ascii="Bookman Old Style" w:hAnsi="Bookman Old Style"/>
          <w:bCs/>
          <w:lang w:eastAsia="pl-PL"/>
        </w:rPr>
        <w:lastRenderedPageBreak/>
        <w:t xml:space="preserve">Załącznik nr </w:t>
      </w:r>
      <w:r>
        <w:rPr>
          <w:rFonts w:ascii="Bookman Old Style" w:hAnsi="Bookman Old Style"/>
          <w:bCs/>
          <w:lang w:eastAsia="pl-PL"/>
        </w:rPr>
        <w:t>6</w:t>
      </w:r>
      <w:r w:rsidRPr="00C60ECF">
        <w:rPr>
          <w:rFonts w:ascii="Bookman Old Style" w:hAnsi="Bookman Old Style"/>
          <w:bCs/>
          <w:lang w:eastAsia="pl-PL"/>
        </w:rPr>
        <w:t xml:space="preserve"> do SWZ</w:t>
      </w:r>
    </w:p>
    <w:p w14:paraId="14743878" w14:textId="77777777" w:rsidR="000A5910" w:rsidRPr="00C60ECF" w:rsidRDefault="000A5910" w:rsidP="000A5910">
      <w:pPr>
        <w:suppressAutoHyphens w:val="0"/>
        <w:autoSpaceDN w:val="0"/>
        <w:jc w:val="right"/>
        <w:rPr>
          <w:rFonts w:ascii="Bookman Old Style" w:hAnsi="Bookman Old Style"/>
          <w:b/>
          <w:bCs/>
          <w:lang w:eastAsia="pl-PL"/>
        </w:rPr>
      </w:pPr>
    </w:p>
    <w:p w14:paraId="49A70DF6" w14:textId="2E1AE834" w:rsidR="000A5910" w:rsidRPr="00C60ECF" w:rsidRDefault="000A5910" w:rsidP="000A5910">
      <w:pPr>
        <w:suppressAutoHyphens w:val="0"/>
        <w:autoSpaceDN w:val="0"/>
        <w:spacing w:before="40" w:after="40" w:line="280" w:lineRule="exact"/>
        <w:rPr>
          <w:rFonts w:ascii="Bookman Old Style" w:hAnsi="Bookman Old Style"/>
          <w:lang w:eastAsia="pl-PL"/>
        </w:rPr>
      </w:pPr>
      <w:r w:rsidRPr="00C60ECF">
        <w:rPr>
          <w:rFonts w:ascii="Bookman Old Style" w:hAnsi="Bookman Old Style"/>
          <w:lang w:eastAsia="pl-PL"/>
        </w:rPr>
        <w:t>Nr sprawy: WIW-AD.272.</w:t>
      </w:r>
      <w:r w:rsidR="000C7625">
        <w:rPr>
          <w:rFonts w:ascii="Bookman Old Style" w:hAnsi="Bookman Old Style"/>
          <w:lang w:eastAsia="pl-PL"/>
        </w:rPr>
        <w:t>59</w:t>
      </w:r>
      <w:r w:rsidRPr="00C60ECF">
        <w:rPr>
          <w:rFonts w:ascii="Bookman Old Style" w:hAnsi="Bookman Old Style"/>
          <w:lang w:eastAsia="pl-PL"/>
        </w:rPr>
        <w:t>.202</w:t>
      </w:r>
      <w:r w:rsidR="000C7625">
        <w:rPr>
          <w:rFonts w:ascii="Bookman Old Style" w:hAnsi="Bookman Old Style"/>
          <w:lang w:eastAsia="pl-PL"/>
        </w:rPr>
        <w:t>3</w:t>
      </w:r>
    </w:p>
    <w:p w14:paraId="28CF8351" w14:textId="77777777" w:rsidR="000A5910" w:rsidRPr="00C60ECF" w:rsidRDefault="000A5910" w:rsidP="000A5910">
      <w:pPr>
        <w:suppressAutoHyphens w:val="0"/>
        <w:autoSpaceDN w:val="0"/>
        <w:adjustRightInd w:val="0"/>
        <w:jc w:val="both"/>
        <w:rPr>
          <w:rFonts w:ascii="Bookman Old Style" w:eastAsia="Calibri" w:hAnsi="Bookman Old Style" w:cs="Tahoma"/>
          <w:lang w:eastAsia="en-US"/>
        </w:rPr>
      </w:pPr>
    </w:p>
    <w:p w14:paraId="3BED71F3" w14:textId="77777777" w:rsidR="000A5910" w:rsidRPr="00C60ECF" w:rsidRDefault="000A5910" w:rsidP="000A5910">
      <w:pPr>
        <w:suppressAutoHyphens w:val="0"/>
        <w:autoSpaceDN w:val="0"/>
        <w:adjustRightInd w:val="0"/>
        <w:jc w:val="both"/>
        <w:rPr>
          <w:rFonts w:ascii="Bookman Old Style" w:eastAsia="Calibri" w:hAnsi="Bookman Old Style" w:cs="Tahoma"/>
          <w:lang w:eastAsia="en-US"/>
        </w:rPr>
      </w:pPr>
      <w:r w:rsidRPr="00C60ECF">
        <w:rPr>
          <w:rFonts w:ascii="Bookman Old Style" w:eastAsia="Calibri" w:hAnsi="Bookman Old Style" w:cs="Tahoma"/>
          <w:lang w:eastAsia="en-US"/>
        </w:rPr>
        <w:t>Nazwa i adres Wykonawcy: ...............................................................................</w:t>
      </w:r>
    </w:p>
    <w:p w14:paraId="1F39419C" w14:textId="77777777" w:rsidR="000A5910" w:rsidRPr="00C60ECF" w:rsidRDefault="000A5910" w:rsidP="000A5910">
      <w:pPr>
        <w:suppressAutoHyphens w:val="0"/>
        <w:autoSpaceDN w:val="0"/>
        <w:adjustRightInd w:val="0"/>
        <w:rPr>
          <w:rFonts w:ascii="Bookman Old Style" w:eastAsia="Calibri" w:hAnsi="Bookman Old Style" w:cs="Tahoma"/>
          <w:b/>
          <w:sz w:val="28"/>
          <w:szCs w:val="28"/>
          <w:lang w:eastAsia="en-US"/>
        </w:rPr>
      </w:pPr>
      <w:r w:rsidRPr="00C60ECF">
        <w:rPr>
          <w:rFonts w:ascii="Bookman Old Style" w:eastAsia="Calibri" w:hAnsi="Bookman Old Style" w:cs="Tahoma"/>
          <w:lang w:eastAsia="en-US"/>
        </w:rPr>
        <w:t>.........................................................................................................................</w:t>
      </w:r>
    </w:p>
    <w:p w14:paraId="7296B857" w14:textId="77777777" w:rsidR="000A5910" w:rsidRPr="00C60ECF" w:rsidRDefault="000A5910" w:rsidP="000A5910">
      <w:pPr>
        <w:suppressAutoHyphens w:val="0"/>
        <w:autoSpaceDN w:val="0"/>
        <w:adjustRightInd w:val="0"/>
        <w:jc w:val="center"/>
        <w:rPr>
          <w:rFonts w:ascii="Bookman Old Style" w:eastAsia="Calibri" w:hAnsi="Bookman Old Style" w:cs="Tahoma"/>
          <w:b/>
          <w:sz w:val="28"/>
          <w:szCs w:val="28"/>
          <w:lang w:eastAsia="en-US"/>
        </w:rPr>
      </w:pPr>
      <w:r w:rsidRPr="00C60ECF">
        <w:rPr>
          <w:rFonts w:ascii="Bookman Old Style" w:eastAsia="Calibri" w:hAnsi="Bookman Old Style" w:cs="Tahoma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2AC410" w14:textId="77777777" w:rsidR="000A5910" w:rsidRPr="00C60ECF" w:rsidRDefault="000A5910" w:rsidP="000A5910">
      <w:pPr>
        <w:suppressAutoHyphens w:val="0"/>
        <w:autoSpaceDN w:val="0"/>
        <w:adjustRightInd w:val="0"/>
        <w:jc w:val="center"/>
        <w:rPr>
          <w:rFonts w:ascii="Bookman Old Style" w:eastAsia="Calibri" w:hAnsi="Bookman Old Style" w:cs="Tahoma"/>
          <w:b/>
          <w:sz w:val="28"/>
          <w:szCs w:val="28"/>
          <w:lang w:eastAsia="en-US"/>
        </w:rPr>
      </w:pPr>
    </w:p>
    <w:p w14:paraId="52B0675D" w14:textId="77777777" w:rsidR="000A5910" w:rsidRPr="00C60ECF" w:rsidRDefault="000A5910" w:rsidP="000A5910">
      <w:pPr>
        <w:suppressAutoHyphens w:val="0"/>
        <w:autoSpaceDN w:val="0"/>
        <w:adjustRightInd w:val="0"/>
        <w:jc w:val="center"/>
        <w:rPr>
          <w:rFonts w:ascii="Bookman Old Style" w:eastAsia="Calibri" w:hAnsi="Bookman Old Style" w:cs="Tahoma"/>
          <w:b/>
          <w:sz w:val="28"/>
          <w:szCs w:val="28"/>
          <w:lang w:eastAsia="en-US"/>
        </w:rPr>
      </w:pPr>
      <w:r w:rsidRPr="00C60ECF">
        <w:rPr>
          <w:rFonts w:ascii="Bookman Old Style" w:eastAsia="Calibri" w:hAnsi="Bookman Old Style" w:cs="Tahoma"/>
          <w:b/>
          <w:sz w:val="28"/>
          <w:szCs w:val="28"/>
          <w:lang w:eastAsia="en-US"/>
        </w:rPr>
        <w:t>WYKAZ</w:t>
      </w:r>
    </w:p>
    <w:p w14:paraId="547A348C" w14:textId="77777777" w:rsidR="000A5910" w:rsidRPr="00C60ECF" w:rsidRDefault="000A5910" w:rsidP="000A5910">
      <w:pPr>
        <w:suppressAutoHyphens w:val="0"/>
        <w:autoSpaceDN w:val="0"/>
        <w:adjustRightInd w:val="0"/>
        <w:jc w:val="center"/>
        <w:rPr>
          <w:rFonts w:ascii="Bookman Old Style" w:eastAsia="Calibri" w:hAnsi="Bookman Old Style" w:cs="Tahoma"/>
          <w:b/>
          <w:sz w:val="28"/>
          <w:szCs w:val="28"/>
          <w:lang w:eastAsia="en-US"/>
        </w:rPr>
      </w:pPr>
    </w:p>
    <w:p w14:paraId="6F3ECFEC" w14:textId="77777777" w:rsidR="000A5910" w:rsidRPr="00C60ECF" w:rsidRDefault="000A5910" w:rsidP="000A5910">
      <w:pPr>
        <w:spacing w:before="40" w:after="40" w:line="360" w:lineRule="auto"/>
        <w:jc w:val="both"/>
        <w:rPr>
          <w:rFonts w:ascii="Bookman Old Style" w:eastAsia="Calibri" w:hAnsi="Bookman Old Style" w:cs="Tahoma"/>
          <w:lang w:eastAsia="en-US"/>
        </w:rPr>
      </w:pPr>
      <w:r w:rsidRPr="00C60ECF">
        <w:rPr>
          <w:rFonts w:ascii="Bookman Old Style" w:hAnsi="Bookman Old Style" w:cs="TimesNewRomanPSMT"/>
          <w:lang w:eastAsia="pl-PL"/>
        </w:rPr>
        <w:t xml:space="preserve">wykonanych, a w przypadku świadczeń okresowych lub ciągłych również wykonywanych, usług w zakresie niezbędnym do wykazania spełnienia warunku wiedzy i doświadczenia w okresie ostatnich trzech lat przed upływem terminu składania ofert, a jeżeli okres prowadzenia działalności jest krótszy – w tym okresie </w:t>
      </w:r>
      <w:r w:rsidRPr="00C60ECF">
        <w:rPr>
          <w:rFonts w:ascii="Bookman Old Style" w:eastAsia="Calibri" w:hAnsi="Bookman Old Style" w:cs="Tahoma"/>
          <w:lang w:eastAsia="en-US"/>
        </w:rPr>
        <w:t xml:space="preserve">wymagany na podstawie </w:t>
      </w:r>
      <w:bookmarkStart w:id="14" w:name="_Hlk117755956"/>
      <w:r>
        <w:rPr>
          <w:rFonts w:ascii="Bookman Old Style" w:eastAsia="Calibri" w:hAnsi="Bookman Old Style" w:cs="Tahoma"/>
          <w:lang w:eastAsia="en-US"/>
        </w:rPr>
        <w:t>R</w:t>
      </w:r>
      <w:r w:rsidRPr="00F94C33">
        <w:rPr>
          <w:rFonts w:ascii="Bookman Old Style" w:eastAsia="Calibri" w:hAnsi="Bookman Old Style" w:cs="Tahoma"/>
          <w:lang w:eastAsia="en-US"/>
        </w:rPr>
        <w:t xml:space="preserve">ozporządzenie </w:t>
      </w:r>
      <w:r>
        <w:rPr>
          <w:rFonts w:ascii="Bookman Old Style" w:eastAsia="Calibri" w:hAnsi="Bookman Old Style" w:cs="Tahoma"/>
          <w:lang w:eastAsia="en-US"/>
        </w:rPr>
        <w:t>M</w:t>
      </w:r>
      <w:r w:rsidRPr="00F94C33">
        <w:rPr>
          <w:rFonts w:ascii="Bookman Old Style" w:eastAsia="Calibri" w:hAnsi="Bookman Old Style" w:cs="Tahoma"/>
          <w:lang w:eastAsia="en-US"/>
        </w:rPr>
        <w:t xml:space="preserve">inistra </w:t>
      </w:r>
      <w:r>
        <w:rPr>
          <w:rFonts w:ascii="Bookman Old Style" w:eastAsia="Calibri" w:hAnsi="Bookman Old Style" w:cs="Tahoma"/>
          <w:lang w:eastAsia="en-US"/>
        </w:rPr>
        <w:t>R</w:t>
      </w:r>
      <w:r w:rsidRPr="00F94C33">
        <w:rPr>
          <w:rFonts w:ascii="Bookman Old Style" w:eastAsia="Calibri" w:hAnsi="Bookman Old Style" w:cs="Tahoma"/>
          <w:lang w:eastAsia="en-US"/>
        </w:rPr>
        <w:t xml:space="preserve">ozwoju, </w:t>
      </w:r>
      <w:r>
        <w:rPr>
          <w:rFonts w:ascii="Bookman Old Style" w:eastAsia="Calibri" w:hAnsi="Bookman Old Style" w:cs="Tahoma"/>
          <w:lang w:eastAsia="en-US"/>
        </w:rPr>
        <w:t>P</w:t>
      </w:r>
      <w:r w:rsidRPr="00F94C33">
        <w:rPr>
          <w:rFonts w:ascii="Bookman Old Style" w:eastAsia="Calibri" w:hAnsi="Bookman Old Style" w:cs="Tahoma"/>
          <w:lang w:eastAsia="en-US"/>
        </w:rPr>
        <w:t xml:space="preserve">racy i </w:t>
      </w:r>
      <w:r>
        <w:rPr>
          <w:rFonts w:ascii="Bookman Old Style" w:eastAsia="Calibri" w:hAnsi="Bookman Old Style" w:cs="Tahoma"/>
          <w:lang w:eastAsia="en-US"/>
        </w:rPr>
        <w:t>T</w:t>
      </w:r>
      <w:r w:rsidRPr="00F94C33">
        <w:rPr>
          <w:rFonts w:ascii="Bookman Old Style" w:eastAsia="Calibri" w:hAnsi="Bookman Old Style" w:cs="Tahoma"/>
          <w:lang w:eastAsia="en-US"/>
        </w:rPr>
        <w:t>echnologii z dnia 23 grudnia 2020 r. w sprawie podmiotowych środków dowodowych oraz innych dokumentów lub oświadczeń, jakich może żądać zamawiający od wykonawcy (Dz. U., poz. 2415</w:t>
      </w:r>
      <w:r w:rsidRPr="00C60ECF">
        <w:rPr>
          <w:rFonts w:ascii="Bookman Old Style" w:eastAsia="Calibri" w:hAnsi="Bookman Old Style" w:cs="Tahoma"/>
          <w:lang w:eastAsia="en-US"/>
        </w:rPr>
        <w:t xml:space="preserve">) </w:t>
      </w:r>
      <w:bookmarkEnd w:id="14"/>
      <w:r w:rsidRPr="00C60ECF">
        <w:rPr>
          <w:rFonts w:ascii="Bookman Old Style" w:eastAsia="Calibri" w:hAnsi="Bookman Old Style" w:cs="Tahoma"/>
          <w:lang w:eastAsia="en-US"/>
        </w:rPr>
        <w:t xml:space="preserve">w związku z rozdziałem II pkt </w:t>
      </w:r>
      <w:r>
        <w:rPr>
          <w:rFonts w:ascii="Bookman Old Style" w:eastAsia="Calibri" w:hAnsi="Bookman Old Style" w:cs="Tahoma"/>
          <w:lang w:eastAsia="en-US"/>
        </w:rPr>
        <w:t>4.13</w:t>
      </w:r>
      <w:r w:rsidRPr="00C60ECF">
        <w:rPr>
          <w:rFonts w:ascii="Bookman Old Style" w:eastAsia="Calibri" w:hAnsi="Bookman Old Style" w:cs="Tahoma"/>
          <w:lang w:eastAsia="en-US"/>
        </w:rPr>
        <w:t xml:space="preserve"> SWZ.</w:t>
      </w:r>
    </w:p>
    <w:p w14:paraId="57BB949B" w14:textId="77777777" w:rsidR="000A5910" w:rsidRPr="00C60ECF" w:rsidRDefault="000A5910" w:rsidP="000A5910">
      <w:pPr>
        <w:spacing w:before="40" w:after="40" w:line="280" w:lineRule="exact"/>
        <w:jc w:val="both"/>
        <w:rPr>
          <w:rFonts w:ascii="Bookman Old Style" w:hAnsi="Bookman Old Style"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1"/>
        <w:gridCol w:w="1258"/>
        <w:gridCol w:w="3260"/>
        <w:gridCol w:w="1276"/>
        <w:gridCol w:w="1701"/>
      </w:tblGrid>
      <w:tr w:rsidR="000A5910" w:rsidRPr="00C60ECF" w14:paraId="340D3A54" w14:textId="77777777" w:rsidTr="00F049CA">
        <w:trPr>
          <w:cantSplit/>
        </w:trPr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F286" w14:textId="77777777" w:rsidR="000A5910" w:rsidRPr="00C60ECF" w:rsidRDefault="000A5910" w:rsidP="00F049CA">
            <w:pPr>
              <w:suppressAutoHyphens w:val="0"/>
              <w:autoSpaceDN w:val="0"/>
              <w:spacing w:before="12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  <w:t>Nazwa zamówienia, miejsce usługi, nazwa i adres Zamawiającego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4CDF5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sz w:val="18"/>
                <w:szCs w:val="18"/>
                <w:lang w:eastAsia="pl-PL"/>
              </w:rPr>
              <w:t>Wartość dostawy</w:t>
            </w:r>
          </w:p>
          <w:p w14:paraId="6D7DEA39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F6BB8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  <w:t>Rodzaj i zakres zamówienia</w:t>
            </w:r>
          </w:p>
          <w:p w14:paraId="2324319C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FF740" w14:textId="77777777" w:rsidR="000A5910" w:rsidRPr="00C60ECF" w:rsidRDefault="000A5910" w:rsidP="00F049CA">
            <w:pPr>
              <w:suppressAutoHyphens w:val="0"/>
              <w:autoSpaceDN w:val="0"/>
              <w:spacing w:before="12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  <w:t>Czas realizacji</w:t>
            </w:r>
          </w:p>
        </w:tc>
      </w:tr>
      <w:tr w:rsidR="000A5910" w:rsidRPr="00C60ECF" w14:paraId="0D950B0C" w14:textId="77777777" w:rsidTr="00F049CA">
        <w:trPr>
          <w:cantSplit/>
          <w:trHeight w:val="699"/>
        </w:trPr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36774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4BD29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996A7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54675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  <w:t>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CBC6A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  <w:t>Do:</w:t>
            </w:r>
          </w:p>
        </w:tc>
      </w:tr>
      <w:tr w:rsidR="000A5910" w:rsidRPr="00C60ECF" w14:paraId="2978B9B2" w14:textId="77777777" w:rsidTr="00F049CA">
        <w:trPr>
          <w:trHeight w:hRule="exact" w:val="332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58B5A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B3D2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234A4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A37A5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58268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0A5910" w:rsidRPr="00C60ECF" w14:paraId="16893A8A" w14:textId="77777777" w:rsidTr="00F049CA">
        <w:trPr>
          <w:trHeight w:hRule="exact" w:val="671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9EA9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096B6754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7867C240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3F940F0E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2E126507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8853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9645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9ECD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C7C2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0A5910" w:rsidRPr="00C60ECF" w14:paraId="24F2AC88" w14:textId="77777777" w:rsidTr="00F049CA">
        <w:trPr>
          <w:trHeight w:hRule="exact" w:val="723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8A8A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35AA91C5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10E6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3BB3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E41E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458A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</w:tbl>
    <w:p w14:paraId="493937B9" w14:textId="77777777" w:rsidR="000A5910" w:rsidRPr="00C60ECF" w:rsidRDefault="000A5910" w:rsidP="000A5910">
      <w:pPr>
        <w:suppressAutoHyphens w:val="0"/>
        <w:autoSpaceDN w:val="0"/>
        <w:jc w:val="both"/>
        <w:rPr>
          <w:rFonts w:ascii="Bookman Old Style" w:hAnsi="Bookman Old Style"/>
          <w:b/>
          <w:bCs/>
          <w:sz w:val="20"/>
          <w:szCs w:val="20"/>
          <w:lang w:val="x-none" w:eastAsia="pl-PL"/>
        </w:rPr>
      </w:pPr>
    </w:p>
    <w:p w14:paraId="10F15658" w14:textId="77777777" w:rsidR="000A5910" w:rsidRPr="00C60ECF" w:rsidRDefault="000A5910" w:rsidP="000A5910">
      <w:pPr>
        <w:suppressAutoHyphens w:val="0"/>
        <w:autoSpaceDN w:val="0"/>
        <w:jc w:val="both"/>
        <w:rPr>
          <w:rFonts w:ascii="Bookman Old Style" w:hAnsi="Bookman Old Style" w:cs="TimesNewRomanPSMT"/>
          <w:b/>
          <w:sz w:val="20"/>
          <w:szCs w:val="20"/>
          <w:lang w:eastAsia="pl-PL"/>
        </w:rPr>
      </w:pPr>
    </w:p>
    <w:p w14:paraId="158A2292" w14:textId="27607686" w:rsidR="000A5910" w:rsidRPr="00C60ECF" w:rsidRDefault="000A5910" w:rsidP="000A5910">
      <w:pPr>
        <w:suppressAutoHyphens w:val="0"/>
        <w:autoSpaceDN w:val="0"/>
        <w:spacing w:before="600"/>
        <w:rPr>
          <w:rFonts w:ascii="Bookman Old Style" w:hAnsi="Bookman Old Style"/>
          <w:lang w:val="x-none" w:eastAsia="pl-PL"/>
        </w:rPr>
      </w:pPr>
      <w:r w:rsidRPr="00C60ECF">
        <w:rPr>
          <w:rFonts w:ascii="Bookman Old Style" w:hAnsi="Bookman Old Style"/>
          <w:lang w:val="x-none" w:eastAsia="pl-PL"/>
        </w:rPr>
        <w:t>__________________, dnia __ __ 20</w:t>
      </w:r>
      <w:r w:rsidRPr="00C60ECF">
        <w:rPr>
          <w:rFonts w:ascii="Bookman Old Style" w:hAnsi="Bookman Old Style"/>
          <w:lang w:eastAsia="pl-PL"/>
        </w:rPr>
        <w:t>2</w:t>
      </w:r>
      <w:r w:rsidR="000C7625">
        <w:rPr>
          <w:rFonts w:ascii="Bookman Old Style" w:hAnsi="Bookman Old Style"/>
          <w:lang w:eastAsia="pl-PL"/>
        </w:rPr>
        <w:t>3</w:t>
      </w:r>
      <w:r w:rsidRPr="00C60ECF">
        <w:rPr>
          <w:rFonts w:ascii="Bookman Old Style" w:hAnsi="Bookman Old Style"/>
          <w:lang w:eastAsia="pl-PL"/>
        </w:rPr>
        <w:t xml:space="preserve"> </w:t>
      </w:r>
      <w:r w:rsidRPr="00C60ECF">
        <w:rPr>
          <w:rFonts w:ascii="Bookman Old Style" w:hAnsi="Bookman Old Style"/>
          <w:lang w:val="x-none" w:eastAsia="pl-PL"/>
        </w:rPr>
        <w:t>roku</w:t>
      </w:r>
    </w:p>
    <w:p w14:paraId="6F5D0225" w14:textId="77777777" w:rsidR="000A5910" w:rsidRPr="00C60ECF" w:rsidRDefault="000A5910" w:rsidP="000A5910">
      <w:pPr>
        <w:suppressAutoHyphens w:val="0"/>
        <w:autoSpaceDN w:val="0"/>
        <w:spacing w:before="120"/>
        <w:ind w:firstLine="5160"/>
        <w:jc w:val="center"/>
        <w:rPr>
          <w:rFonts w:ascii="Bookman Old Style" w:hAnsi="Bookman Old Style"/>
          <w:i/>
          <w:iCs/>
          <w:sz w:val="20"/>
          <w:szCs w:val="20"/>
          <w:lang w:val="x-none" w:eastAsia="pl-PL"/>
        </w:rPr>
      </w:pPr>
      <w:r w:rsidRPr="00C60ECF">
        <w:rPr>
          <w:rFonts w:ascii="Bookman Old Style" w:hAnsi="Bookman Old Style"/>
          <w:i/>
          <w:iCs/>
          <w:sz w:val="20"/>
          <w:szCs w:val="20"/>
          <w:lang w:val="x-none" w:eastAsia="pl-PL"/>
        </w:rPr>
        <w:t>___________________________________</w:t>
      </w:r>
    </w:p>
    <w:p w14:paraId="5E282DBD" w14:textId="77777777" w:rsidR="000A5910" w:rsidRPr="00C60ECF" w:rsidRDefault="000A5910" w:rsidP="000A5910">
      <w:pPr>
        <w:suppressAutoHyphens w:val="0"/>
        <w:autoSpaceDN w:val="0"/>
        <w:jc w:val="center"/>
        <w:outlineLvl w:val="4"/>
        <w:rPr>
          <w:rFonts w:ascii="Bookman Old Style" w:eastAsia="Calibri" w:hAnsi="Bookman Old Style" w:cs="Tahoma"/>
          <w:b/>
          <w:sz w:val="28"/>
          <w:szCs w:val="28"/>
          <w:lang w:eastAsia="en-US"/>
        </w:rPr>
      </w:pPr>
      <w:r w:rsidRPr="00C60ECF">
        <w:rPr>
          <w:rFonts w:ascii="Bookman Old Style" w:hAnsi="Bookman Old Style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(pieczęć i podpis Wykonawcy)</w:t>
      </w:r>
      <w:r w:rsidRPr="00C60ECF">
        <w:rPr>
          <w:rFonts w:ascii="Bookman Old Style" w:eastAsia="Calibri" w:hAnsi="Bookman Old Style" w:cs="Tahoma"/>
          <w:b/>
          <w:sz w:val="28"/>
          <w:szCs w:val="28"/>
          <w:lang w:eastAsia="en-US"/>
        </w:rPr>
        <w:t xml:space="preserve"> </w:t>
      </w:r>
    </w:p>
    <w:p w14:paraId="466FA5DE" w14:textId="331BA367" w:rsidR="000A5910" w:rsidRDefault="000A5910" w:rsidP="000A5910">
      <w:pPr>
        <w:jc w:val="both"/>
        <w:rPr>
          <w:rFonts w:ascii="Bookman Old Style" w:hAnsi="Bookman Old Style"/>
          <w:b/>
        </w:rPr>
      </w:pPr>
    </w:p>
    <w:p w14:paraId="46586F2C" w14:textId="49ADD322" w:rsidR="000A5910" w:rsidRDefault="000A5910" w:rsidP="000A5910">
      <w:pPr>
        <w:jc w:val="both"/>
        <w:rPr>
          <w:rFonts w:ascii="Bookman Old Style" w:hAnsi="Bookman Old Style"/>
          <w:b/>
        </w:rPr>
      </w:pPr>
    </w:p>
    <w:p w14:paraId="1C2FC274" w14:textId="77777777" w:rsidR="000A5910" w:rsidRPr="00C60ECF" w:rsidRDefault="000A5910" w:rsidP="000A5910">
      <w:pPr>
        <w:jc w:val="both"/>
        <w:rPr>
          <w:rFonts w:ascii="Bookman Old Style" w:hAnsi="Bookman Old Style"/>
          <w:b/>
        </w:rPr>
      </w:pPr>
    </w:p>
    <w:p w14:paraId="458DF29C" w14:textId="2CCC1D76" w:rsidR="000A5910" w:rsidRPr="000A5910" w:rsidRDefault="000A5910" w:rsidP="000A5910">
      <w:pPr>
        <w:jc w:val="both"/>
        <w:rPr>
          <w:rFonts w:ascii="Bookman Old Style" w:hAnsi="Bookman Old Style"/>
          <w:bCs/>
          <w:u w:val="single"/>
        </w:rPr>
      </w:pPr>
      <w:r>
        <w:rPr>
          <w:rFonts w:ascii="Bookman Old Style" w:hAnsi="Bookman Old Style"/>
          <w:bCs/>
          <w:u w:val="single"/>
        </w:rPr>
        <w:t>Wykaz powinien</w:t>
      </w:r>
      <w:r w:rsidRPr="00526EA7">
        <w:rPr>
          <w:rFonts w:ascii="Bookman Old Style" w:hAnsi="Bookman Old Style"/>
          <w:bCs/>
          <w:u w:val="single"/>
        </w:rPr>
        <w:t xml:space="preserve"> być sporządzon</w:t>
      </w:r>
      <w:r>
        <w:rPr>
          <w:rFonts w:ascii="Bookman Old Style" w:hAnsi="Bookman Old Style"/>
          <w:bCs/>
          <w:u w:val="single"/>
        </w:rPr>
        <w:t>y</w:t>
      </w:r>
      <w:r w:rsidRPr="00526EA7">
        <w:rPr>
          <w:rFonts w:ascii="Bookman Old Style" w:hAnsi="Bookman Old Style"/>
          <w:bCs/>
          <w:u w:val="single"/>
        </w:rPr>
        <w:t xml:space="preserve"> w języku polskim, z zachowaniem postaci elektronicznej i podpisane kwalifikowanym podpisem elektronicznym lub w postaci elektronicznej opatrzone podpisem zaufanym lub podpisem osobistym</w:t>
      </w:r>
      <w:r>
        <w:rPr>
          <w:rFonts w:ascii="Bookman Old Style" w:hAnsi="Bookman Old Style"/>
          <w:bCs/>
          <w:u w:val="single"/>
        </w:rPr>
        <w:t>.</w:t>
      </w:r>
    </w:p>
    <w:p w14:paraId="5A503BFE" w14:textId="77777777" w:rsidR="000A5910" w:rsidRDefault="000A5910" w:rsidP="002D1B06">
      <w:pPr>
        <w:jc w:val="right"/>
        <w:rPr>
          <w:rFonts w:ascii="Bookman Old Style" w:hAnsi="Bookman Old Style"/>
          <w:bCs/>
        </w:rPr>
      </w:pPr>
    </w:p>
    <w:p w14:paraId="0E7C0B7A" w14:textId="77777777" w:rsidR="000A5910" w:rsidRDefault="000A5910" w:rsidP="002D1B06">
      <w:pPr>
        <w:jc w:val="right"/>
        <w:rPr>
          <w:rFonts w:ascii="Bookman Old Style" w:hAnsi="Bookman Old Style"/>
          <w:bCs/>
        </w:rPr>
      </w:pPr>
    </w:p>
    <w:p w14:paraId="26480F9F" w14:textId="6F43936F" w:rsidR="002D1B06" w:rsidRPr="00540F64" w:rsidRDefault="002D1B06" w:rsidP="002D1B06">
      <w:pPr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>Załącznik nr 7 do S</w:t>
      </w:r>
      <w:r w:rsidRPr="00B40CC9">
        <w:rPr>
          <w:rFonts w:ascii="Bookman Old Style" w:hAnsi="Bookman Old Style"/>
          <w:bCs/>
        </w:rPr>
        <w:t>WZ</w:t>
      </w:r>
    </w:p>
    <w:p w14:paraId="3447F88F" w14:textId="77777777" w:rsidR="005A5A42" w:rsidRDefault="005A5A42" w:rsidP="002D1B06">
      <w:pPr>
        <w:spacing w:before="40" w:after="40" w:line="280" w:lineRule="exact"/>
        <w:rPr>
          <w:rFonts w:ascii="Bookman Old Style" w:hAnsi="Bookman Old Style"/>
        </w:rPr>
      </w:pPr>
    </w:p>
    <w:p w14:paraId="358C0135" w14:textId="721AEC81" w:rsidR="002D1B06" w:rsidRPr="00B40CC9" w:rsidRDefault="002D1B06" w:rsidP="002D1B06">
      <w:pPr>
        <w:spacing w:before="40" w:after="40" w:line="280" w:lineRule="exact"/>
        <w:rPr>
          <w:rFonts w:ascii="Bookman Old Style" w:hAnsi="Bookman Old Style"/>
        </w:rPr>
      </w:pPr>
      <w:r w:rsidRPr="00B40CC9">
        <w:rPr>
          <w:rFonts w:ascii="Bookman Old Style" w:hAnsi="Bookman Old Style"/>
        </w:rPr>
        <w:t xml:space="preserve">Nr sprawy: </w:t>
      </w:r>
      <w:r>
        <w:rPr>
          <w:rFonts w:ascii="Bookman Old Style" w:hAnsi="Bookman Old Style"/>
        </w:rPr>
        <w:t>WIW-AD.272.</w:t>
      </w:r>
      <w:r w:rsidR="000C7625">
        <w:rPr>
          <w:rFonts w:ascii="Bookman Old Style" w:hAnsi="Bookman Old Style"/>
        </w:rPr>
        <w:t>59</w:t>
      </w:r>
      <w:r>
        <w:rPr>
          <w:rFonts w:ascii="Bookman Old Style" w:hAnsi="Bookman Old Style"/>
        </w:rPr>
        <w:t>.202</w:t>
      </w:r>
      <w:r w:rsidR="000C7625">
        <w:rPr>
          <w:rFonts w:ascii="Bookman Old Style" w:hAnsi="Bookman Old Style"/>
        </w:rPr>
        <w:t>3</w:t>
      </w:r>
    </w:p>
    <w:p w14:paraId="19FC1C9A" w14:textId="77777777" w:rsidR="002D1B06" w:rsidRDefault="002D1B06" w:rsidP="002D1B06">
      <w:pPr>
        <w:spacing w:before="40" w:after="40" w:line="280" w:lineRule="exact"/>
        <w:jc w:val="center"/>
        <w:rPr>
          <w:rFonts w:ascii="Bookman Old Style" w:hAnsi="Bookman Old Style" w:cs="CIDFont+F2"/>
          <w:b/>
          <w:lang w:eastAsia="pl-PL"/>
        </w:rPr>
      </w:pPr>
    </w:p>
    <w:p w14:paraId="3FD7E867" w14:textId="77777777" w:rsidR="002D1B06" w:rsidRDefault="002D1B06" w:rsidP="002D1B06">
      <w:pPr>
        <w:spacing w:before="40" w:after="40" w:line="280" w:lineRule="exact"/>
        <w:jc w:val="center"/>
        <w:rPr>
          <w:rFonts w:ascii="Bookman Old Style" w:hAnsi="Bookman Old Style" w:cs="CIDFont+F2"/>
          <w:b/>
          <w:lang w:eastAsia="pl-PL"/>
        </w:rPr>
      </w:pPr>
    </w:p>
    <w:p w14:paraId="6D4C3417" w14:textId="68189C98" w:rsidR="002D1B06" w:rsidRPr="00E04EE3" w:rsidRDefault="002D1B06" w:rsidP="002D1B06">
      <w:pPr>
        <w:spacing w:before="40" w:after="40" w:line="280" w:lineRule="exact"/>
        <w:jc w:val="center"/>
        <w:rPr>
          <w:rFonts w:ascii="Bookman Old Style" w:hAnsi="Bookman Old Style"/>
          <w:b/>
        </w:rPr>
      </w:pPr>
      <w:r w:rsidRPr="00E04EE3">
        <w:rPr>
          <w:rFonts w:ascii="Bookman Old Style" w:hAnsi="Bookman Old Style" w:cs="CIDFont+F2"/>
          <w:b/>
          <w:lang w:eastAsia="pl-PL"/>
        </w:rPr>
        <w:t>DANE DO POSTEPOWANIA, ID POSTĘPOWANIA</w:t>
      </w:r>
    </w:p>
    <w:p w14:paraId="1F773597" w14:textId="77777777" w:rsidR="002D1B06" w:rsidRPr="00A300BE" w:rsidRDefault="002D1B06" w:rsidP="002D1B06">
      <w:pPr>
        <w:spacing w:before="40" w:after="40" w:line="280" w:lineRule="exact"/>
        <w:rPr>
          <w:rFonts w:ascii="Bookman Old Style" w:hAnsi="Bookman Old Style"/>
        </w:rPr>
      </w:pPr>
      <w:r w:rsidRPr="00A300BE">
        <w:rPr>
          <w:rFonts w:ascii="Bookman Old Style" w:hAnsi="Bookman Old Style" w:cs="Tahoma"/>
          <w:vertAlign w:val="subscript"/>
        </w:rPr>
        <w:tab/>
      </w:r>
      <w:r w:rsidRPr="00A300BE">
        <w:rPr>
          <w:rFonts w:ascii="Bookman Old Style" w:hAnsi="Bookman Old Style" w:cs="Tahoma"/>
          <w:vertAlign w:val="subscript"/>
        </w:rPr>
        <w:tab/>
      </w:r>
      <w:r w:rsidRPr="00A300BE">
        <w:rPr>
          <w:rFonts w:ascii="Bookman Old Style" w:hAnsi="Bookman Old Style" w:cs="Tahoma"/>
          <w:vertAlign w:val="subscript"/>
        </w:rPr>
        <w:tab/>
      </w:r>
      <w:r w:rsidRPr="00A300BE">
        <w:rPr>
          <w:rFonts w:ascii="Bookman Old Style" w:hAnsi="Bookman Old Style" w:cs="Tahoma"/>
          <w:vertAlign w:val="subscript"/>
        </w:rPr>
        <w:tab/>
      </w:r>
      <w:r w:rsidRPr="00A300BE">
        <w:rPr>
          <w:rFonts w:ascii="Bookman Old Style" w:hAnsi="Bookman Old Style" w:cs="Tahoma"/>
          <w:vertAlign w:val="subscript"/>
        </w:rPr>
        <w:tab/>
        <w:t xml:space="preserve">                                                                                                 </w:t>
      </w:r>
    </w:p>
    <w:p w14:paraId="3B4FB69A" w14:textId="77777777" w:rsidR="002D1B06" w:rsidRPr="00A300BE" w:rsidRDefault="002D1B06" w:rsidP="002D1B06">
      <w:pPr>
        <w:keepNext/>
        <w:spacing w:line="276" w:lineRule="auto"/>
        <w:jc w:val="right"/>
        <w:outlineLvl w:val="3"/>
        <w:rPr>
          <w:rFonts w:ascii="Bookman Old Style" w:hAnsi="Bookman Old Style"/>
          <w:bCs/>
        </w:rPr>
      </w:pPr>
    </w:p>
    <w:p w14:paraId="7C1CF620" w14:textId="6B45D765" w:rsidR="002D1B06" w:rsidRDefault="002D1B06" w:rsidP="002D1B06">
      <w:pPr>
        <w:jc w:val="both"/>
        <w:rPr>
          <w:rFonts w:ascii="Bookman Old Style" w:hAnsi="Bookman Old Style"/>
        </w:rPr>
      </w:pPr>
      <w:r w:rsidRPr="00A300BE">
        <w:rPr>
          <w:rFonts w:ascii="Bookman Old Style" w:hAnsi="Bookman Old Style"/>
        </w:rPr>
        <w:t xml:space="preserve">Dane  do  złożenia  oferty  w  formie  elektronicznej  poprzez  platformę  </w:t>
      </w:r>
      <w:r w:rsidR="000A243B">
        <w:rPr>
          <w:rFonts w:ascii="Bookman Old Style" w:hAnsi="Bookman Old Style"/>
        </w:rPr>
        <w:br/>
        <w:t>e-Zamówienia</w:t>
      </w:r>
      <w:r w:rsidRPr="00A300BE">
        <w:rPr>
          <w:rFonts w:ascii="Bookman Old Style" w:hAnsi="Bookman Old Style"/>
        </w:rPr>
        <w:t xml:space="preserve"> dla postępowania</w:t>
      </w:r>
      <w:r>
        <w:rPr>
          <w:rFonts w:ascii="Bookman Old Style" w:hAnsi="Bookman Old Style"/>
        </w:rPr>
        <w:t>:</w:t>
      </w:r>
      <w:r w:rsidRPr="00A300BE">
        <w:rPr>
          <w:rFonts w:ascii="Bookman Old Style" w:hAnsi="Bookman Old Style"/>
        </w:rPr>
        <w:t xml:space="preserve"> </w:t>
      </w:r>
    </w:p>
    <w:p w14:paraId="7E1B3510" w14:textId="77777777" w:rsidR="002D1B06" w:rsidRDefault="002D1B06" w:rsidP="002D1B06">
      <w:pPr>
        <w:jc w:val="both"/>
        <w:rPr>
          <w:rFonts w:ascii="Bookman Old Style" w:hAnsi="Bookman Old Style"/>
        </w:rPr>
      </w:pPr>
    </w:p>
    <w:p w14:paraId="5D7AD3DF" w14:textId="6DAD0358" w:rsidR="002D1B06" w:rsidRPr="000A5910" w:rsidRDefault="000A5910" w:rsidP="002D1B06">
      <w:pPr>
        <w:jc w:val="both"/>
        <w:rPr>
          <w:rFonts w:ascii="Bookman Old Style" w:hAnsi="Bookman Old Style" w:cs="Tahoma"/>
          <w:b/>
          <w:bCs/>
          <w:sz w:val="28"/>
          <w:szCs w:val="28"/>
        </w:rPr>
      </w:pPr>
      <w:r w:rsidRPr="000A5910">
        <w:rPr>
          <w:rFonts w:ascii="Bookman Old Style" w:hAnsi="Bookman Old Style" w:cs="Tahoma"/>
          <w:b/>
          <w:sz w:val="28"/>
          <w:szCs w:val="28"/>
        </w:rPr>
        <w:t>Sukcesywna dostawa pali</w:t>
      </w:r>
      <w:r w:rsidR="004A3E48">
        <w:rPr>
          <w:rFonts w:ascii="Bookman Old Style" w:hAnsi="Bookman Old Style" w:cs="Tahoma"/>
          <w:b/>
          <w:sz w:val="28"/>
          <w:szCs w:val="28"/>
        </w:rPr>
        <w:t>w płynnych poprzez tankowanie</w:t>
      </w:r>
      <w:r w:rsidRPr="000A5910">
        <w:rPr>
          <w:rFonts w:ascii="Bookman Old Style" w:hAnsi="Bookman Old Style" w:cs="Tahoma"/>
          <w:b/>
          <w:sz w:val="28"/>
          <w:szCs w:val="28"/>
        </w:rPr>
        <w:t xml:space="preserve"> samochodów będących w dyspozycji Wojewódzkiego</w:t>
      </w:r>
      <w:r>
        <w:rPr>
          <w:rFonts w:ascii="Bookman Old Style" w:hAnsi="Bookman Old Style" w:cs="Tahoma"/>
          <w:b/>
          <w:sz w:val="28"/>
          <w:szCs w:val="28"/>
        </w:rPr>
        <w:t xml:space="preserve"> </w:t>
      </w:r>
      <w:r w:rsidRPr="000A5910">
        <w:rPr>
          <w:rFonts w:ascii="Bookman Old Style" w:hAnsi="Bookman Old Style" w:cs="Tahoma"/>
          <w:b/>
          <w:sz w:val="28"/>
          <w:szCs w:val="28"/>
        </w:rPr>
        <w:t>Inspektoratu Weterynarii z siedzibą w Siedlcach.</w:t>
      </w:r>
    </w:p>
    <w:p w14:paraId="4C1EF4FE" w14:textId="77777777" w:rsidR="002D1B06" w:rsidRDefault="002D1B06" w:rsidP="002D1B06">
      <w:pPr>
        <w:jc w:val="both"/>
        <w:rPr>
          <w:rFonts w:ascii="Bookman Old Style" w:hAnsi="Bookman Old Style"/>
        </w:rPr>
      </w:pPr>
    </w:p>
    <w:p w14:paraId="5AA98C17" w14:textId="77777777" w:rsidR="002D1B06" w:rsidRDefault="002D1B06" w:rsidP="002D1B06">
      <w:pPr>
        <w:jc w:val="both"/>
        <w:rPr>
          <w:rFonts w:ascii="Bookman Old Style" w:hAnsi="Bookman Old Style"/>
        </w:rPr>
      </w:pPr>
    </w:p>
    <w:p w14:paraId="357023B3" w14:textId="2AEF918C" w:rsidR="002D1B06" w:rsidRPr="006B2647" w:rsidRDefault="002D1B06" w:rsidP="002D1B06">
      <w:pPr>
        <w:rPr>
          <w:rFonts w:ascii="Bookman Old Style" w:hAnsi="Bookman Old Style"/>
        </w:rPr>
      </w:pPr>
      <w:r w:rsidRPr="006B2647">
        <w:rPr>
          <w:rFonts w:ascii="Bookman Old Style" w:hAnsi="Bookman Old Style"/>
          <w:b/>
        </w:rPr>
        <w:t>Sygnatura postępowania:</w:t>
      </w:r>
      <w:r w:rsidRPr="006B2647">
        <w:rPr>
          <w:rFonts w:ascii="Bookman Old Style" w:hAnsi="Bookman Old Style"/>
        </w:rPr>
        <w:t xml:space="preserve"> WIW-AD.272.</w:t>
      </w:r>
      <w:r w:rsidR="000A243B">
        <w:rPr>
          <w:rFonts w:ascii="Bookman Old Style" w:hAnsi="Bookman Old Style"/>
        </w:rPr>
        <w:t>5</w:t>
      </w:r>
      <w:r w:rsidR="000A5910">
        <w:rPr>
          <w:rFonts w:ascii="Bookman Old Style" w:hAnsi="Bookman Old Style"/>
        </w:rPr>
        <w:t>9</w:t>
      </w:r>
      <w:r w:rsidRPr="006B2647">
        <w:rPr>
          <w:rFonts w:ascii="Bookman Old Style" w:hAnsi="Bookman Old Style"/>
        </w:rPr>
        <w:t>.202</w:t>
      </w:r>
      <w:r w:rsidR="000A243B">
        <w:rPr>
          <w:rFonts w:ascii="Bookman Old Style" w:hAnsi="Bookman Old Style"/>
        </w:rPr>
        <w:t>3</w:t>
      </w:r>
    </w:p>
    <w:p w14:paraId="2A165F99" w14:textId="77777777" w:rsidR="002D1B06" w:rsidRPr="006B2647" w:rsidRDefault="002D1B06" w:rsidP="002D1B06">
      <w:pPr>
        <w:rPr>
          <w:rFonts w:ascii="Bookman Old Style" w:hAnsi="Bookman Old Style"/>
        </w:rPr>
      </w:pPr>
    </w:p>
    <w:p w14:paraId="7608930B" w14:textId="77777777" w:rsidR="000F3C83" w:rsidRPr="0069589C" w:rsidRDefault="000F3C83" w:rsidP="002D1B06">
      <w:pPr>
        <w:rPr>
          <w:rFonts w:ascii="Bookman Old Style" w:hAnsi="Bookman Old Style"/>
        </w:rPr>
      </w:pPr>
    </w:p>
    <w:p w14:paraId="782E7C43" w14:textId="3854A7A5" w:rsidR="002D1B06" w:rsidRDefault="002D1B06" w:rsidP="008C29F6">
      <w:pPr>
        <w:spacing w:line="360" w:lineRule="auto"/>
        <w:rPr>
          <w:rFonts w:ascii="Bookman Old Style" w:hAnsi="Bookman Old Style"/>
        </w:rPr>
      </w:pPr>
      <w:r w:rsidRPr="007C4E15">
        <w:rPr>
          <w:rFonts w:ascii="Bookman Old Style" w:hAnsi="Bookman Old Style"/>
          <w:b/>
        </w:rPr>
        <w:t>Identyfikator postępowania:</w:t>
      </w:r>
      <w:r w:rsidR="00AC54F0" w:rsidRPr="007C4E15">
        <w:rPr>
          <w:rFonts w:ascii="Bookman Old Style" w:hAnsi="Bookman Old Style"/>
        </w:rPr>
        <w:t xml:space="preserve"> </w:t>
      </w:r>
      <w:r w:rsidR="007C4E15" w:rsidRPr="007C4E15">
        <w:rPr>
          <w:rFonts w:ascii="Bookman Old Style" w:hAnsi="Bookman Old Style"/>
        </w:rPr>
        <w:t>ocds-148610-820ba634-8e85-11ee-b55a-a22b2d7f700e</w:t>
      </w:r>
    </w:p>
    <w:p w14:paraId="53469479" w14:textId="77777777" w:rsidR="000A243B" w:rsidRDefault="000A243B" w:rsidP="008C29F6">
      <w:pPr>
        <w:spacing w:line="360" w:lineRule="auto"/>
        <w:rPr>
          <w:rFonts w:ascii="Bookman Old Style" w:hAnsi="Bookman Old Style"/>
        </w:rPr>
      </w:pPr>
    </w:p>
    <w:p w14:paraId="16078BD1" w14:textId="1A464651" w:rsidR="00C60ECF" w:rsidRPr="000A243B" w:rsidRDefault="000A243B" w:rsidP="002D1B06">
      <w:pPr>
        <w:spacing w:line="276" w:lineRule="auto"/>
        <w:rPr>
          <w:b/>
          <w:lang w:val="x-none"/>
        </w:rPr>
      </w:pPr>
      <w:r w:rsidRPr="000A243B">
        <w:rPr>
          <w:rFonts w:ascii="Bookman Old Style" w:hAnsi="Bookman Old Style"/>
          <w:b/>
        </w:rPr>
        <w:t>Adres strony internetowej, na której jest prowadzone postępowanie:</w:t>
      </w:r>
      <w:r>
        <w:rPr>
          <w:b/>
        </w:rPr>
        <w:t xml:space="preserve"> </w:t>
      </w:r>
      <w:hyperlink r:id="rId19" w:history="1">
        <w:r w:rsidR="007C4E15" w:rsidRPr="003279E3">
          <w:rPr>
            <w:rStyle w:val="Hipercze"/>
            <w:rFonts w:ascii="Bookman Old Style" w:hAnsi="Bookman Old Style"/>
          </w:rPr>
          <w:t>https://ezamowienia.gov.pl/mp-client/search/list/ocds-148610-820ba634-8e85-11ee-b55a-a22b2d7f700e</w:t>
        </w:r>
      </w:hyperlink>
      <w:r w:rsidR="007C4E15">
        <w:rPr>
          <w:rFonts w:ascii="Bookman Old Style" w:hAnsi="Bookman Old Style"/>
        </w:rPr>
        <w:t xml:space="preserve"> </w:t>
      </w:r>
    </w:p>
    <w:p w14:paraId="16184CF2" w14:textId="3D4C9BDB" w:rsidR="00C60ECF" w:rsidRDefault="00C60ECF" w:rsidP="002D1B06">
      <w:pPr>
        <w:spacing w:line="276" w:lineRule="auto"/>
        <w:rPr>
          <w:lang w:val="x-none"/>
        </w:rPr>
      </w:pPr>
    </w:p>
    <w:p w14:paraId="3F040663" w14:textId="1875D80A" w:rsidR="00C60ECF" w:rsidRDefault="00C60ECF" w:rsidP="002D1B06">
      <w:pPr>
        <w:spacing w:line="276" w:lineRule="auto"/>
        <w:rPr>
          <w:lang w:val="x-none"/>
        </w:rPr>
      </w:pPr>
    </w:p>
    <w:p w14:paraId="7BEDA376" w14:textId="66A4F008" w:rsidR="00C60ECF" w:rsidRDefault="00C60ECF" w:rsidP="002D1B06">
      <w:pPr>
        <w:spacing w:line="276" w:lineRule="auto"/>
        <w:rPr>
          <w:lang w:val="x-none"/>
        </w:rPr>
      </w:pPr>
    </w:p>
    <w:p w14:paraId="60996102" w14:textId="772B7E76" w:rsidR="00C60ECF" w:rsidRDefault="00C60ECF" w:rsidP="002D1B06">
      <w:pPr>
        <w:spacing w:line="276" w:lineRule="auto"/>
        <w:rPr>
          <w:lang w:val="x-none"/>
        </w:rPr>
      </w:pPr>
    </w:p>
    <w:p w14:paraId="5A9F74EB" w14:textId="3255458C" w:rsidR="00C60ECF" w:rsidRDefault="00C60ECF" w:rsidP="002D1B06">
      <w:pPr>
        <w:spacing w:line="276" w:lineRule="auto"/>
        <w:rPr>
          <w:lang w:val="x-none"/>
        </w:rPr>
      </w:pPr>
    </w:p>
    <w:p w14:paraId="0C59CE19" w14:textId="6C445E6F" w:rsidR="00C60ECF" w:rsidRDefault="00C60ECF" w:rsidP="002D1B06">
      <w:pPr>
        <w:spacing w:line="276" w:lineRule="auto"/>
        <w:rPr>
          <w:lang w:val="x-none"/>
        </w:rPr>
      </w:pPr>
    </w:p>
    <w:p w14:paraId="15E7C1DC" w14:textId="7704E05F" w:rsidR="00C60ECF" w:rsidRDefault="00C60ECF" w:rsidP="002D1B06">
      <w:pPr>
        <w:spacing w:line="276" w:lineRule="auto"/>
        <w:rPr>
          <w:lang w:val="x-none"/>
        </w:rPr>
      </w:pPr>
    </w:p>
    <w:p w14:paraId="11209958" w14:textId="2AA79020" w:rsidR="00C60ECF" w:rsidRDefault="00C60ECF" w:rsidP="002D1B06">
      <w:pPr>
        <w:spacing w:line="276" w:lineRule="auto"/>
        <w:rPr>
          <w:lang w:val="x-none"/>
        </w:rPr>
      </w:pPr>
    </w:p>
    <w:p w14:paraId="7950D637" w14:textId="2D36FDD5" w:rsidR="00C60ECF" w:rsidRDefault="00C60ECF" w:rsidP="002D1B06">
      <w:pPr>
        <w:spacing w:line="276" w:lineRule="auto"/>
        <w:rPr>
          <w:lang w:val="x-none"/>
        </w:rPr>
      </w:pPr>
    </w:p>
    <w:p w14:paraId="31B4A5FA" w14:textId="7A503A3D" w:rsidR="00C60ECF" w:rsidRDefault="00C60ECF" w:rsidP="002D1B06">
      <w:pPr>
        <w:spacing w:line="276" w:lineRule="auto"/>
        <w:rPr>
          <w:lang w:val="x-none"/>
        </w:rPr>
      </w:pPr>
    </w:p>
    <w:p w14:paraId="72D72EDE" w14:textId="442DEC77" w:rsidR="00C60ECF" w:rsidRDefault="00C60ECF" w:rsidP="002D1B06">
      <w:pPr>
        <w:spacing w:line="276" w:lineRule="auto"/>
        <w:rPr>
          <w:lang w:val="x-none"/>
        </w:rPr>
      </w:pPr>
    </w:p>
    <w:p w14:paraId="30D567C6" w14:textId="05FAE8E8" w:rsidR="00C60ECF" w:rsidRDefault="00C60ECF" w:rsidP="002D1B06">
      <w:pPr>
        <w:spacing w:line="276" w:lineRule="auto"/>
        <w:rPr>
          <w:lang w:val="x-none"/>
        </w:rPr>
      </w:pPr>
    </w:p>
    <w:p w14:paraId="05C5B4D2" w14:textId="0CB69A09" w:rsidR="00C60ECF" w:rsidRDefault="00C60ECF" w:rsidP="002D1B06">
      <w:pPr>
        <w:spacing w:line="276" w:lineRule="auto"/>
        <w:rPr>
          <w:lang w:val="x-none"/>
        </w:rPr>
      </w:pPr>
    </w:p>
    <w:p w14:paraId="543FF228" w14:textId="3439CCC9" w:rsidR="00C60ECF" w:rsidRDefault="00C60ECF" w:rsidP="002D1B06">
      <w:pPr>
        <w:spacing w:line="276" w:lineRule="auto"/>
        <w:rPr>
          <w:lang w:val="x-none"/>
        </w:rPr>
      </w:pPr>
    </w:p>
    <w:p w14:paraId="28721636" w14:textId="3BCACB44" w:rsidR="00C60ECF" w:rsidRDefault="00C60ECF" w:rsidP="002D1B06">
      <w:pPr>
        <w:spacing w:line="276" w:lineRule="auto"/>
        <w:rPr>
          <w:lang w:val="x-none"/>
        </w:rPr>
      </w:pPr>
    </w:p>
    <w:p w14:paraId="6DE4CBA3" w14:textId="7D65278B" w:rsidR="00C60ECF" w:rsidRDefault="00C60ECF" w:rsidP="002D1B06">
      <w:pPr>
        <w:spacing w:line="276" w:lineRule="auto"/>
        <w:rPr>
          <w:lang w:val="x-none"/>
        </w:rPr>
      </w:pPr>
    </w:p>
    <w:p w14:paraId="2CAAFF1A" w14:textId="370948CF" w:rsidR="00C60ECF" w:rsidRDefault="00C60ECF" w:rsidP="002D1B06">
      <w:pPr>
        <w:spacing w:line="276" w:lineRule="auto"/>
        <w:rPr>
          <w:lang w:val="x-none"/>
        </w:rPr>
      </w:pPr>
    </w:p>
    <w:p w14:paraId="524D1C49" w14:textId="73430D0F" w:rsidR="00C60ECF" w:rsidRDefault="00C60ECF" w:rsidP="002D1B06">
      <w:pPr>
        <w:spacing w:line="276" w:lineRule="auto"/>
        <w:rPr>
          <w:lang w:val="x-none"/>
        </w:rPr>
      </w:pPr>
    </w:p>
    <w:sectPr w:rsidR="00C60ECF" w:rsidSect="002D1B06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6112F" w14:textId="77777777" w:rsidR="0077384D" w:rsidRDefault="0077384D">
      <w:r>
        <w:separator/>
      </w:r>
    </w:p>
  </w:endnote>
  <w:endnote w:type="continuationSeparator" w:id="0">
    <w:p w14:paraId="67FA2CD6" w14:textId="77777777" w:rsidR="0077384D" w:rsidRDefault="00773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012E2" w14:textId="0E00E776" w:rsidR="00C16D5E" w:rsidRDefault="00C16D5E" w:rsidP="003A6E84">
    <w:pPr>
      <w:pStyle w:val="Stopka"/>
      <w:jc w:val="right"/>
    </w:pPr>
    <w: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 w:rsidR="004A3E48">
      <w:rPr>
        <w:noProof/>
      </w:rPr>
      <w:t>32</w:t>
    </w:r>
    <w:r>
      <w:rPr>
        <w:noProof/>
      </w:rPr>
      <w:fldChar w:fldCharType="end"/>
    </w:r>
    <w:r>
      <w:t xml:space="preserve"> </w:t>
    </w:r>
  </w:p>
  <w:p w14:paraId="3361125D" w14:textId="77777777" w:rsidR="00C16D5E" w:rsidRPr="00193B56" w:rsidRDefault="00C16D5E" w:rsidP="00D112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EEF6A" w14:textId="134F3301" w:rsidR="00C16D5E" w:rsidRDefault="00C16D5E" w:rsidP="003A6E84">
    <w:pPr>
      <w:pStyle w:val="Stopka"/>
      <w:jc w:val="right"/>
    </w:pPr>
    <w: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 w:rsidR="004A3E48">
      <w:rPr>
        <w:noProof/>
      </w:rPr>
      <w:t>42</w:t>
    </w:r>
    <w:r>
      <w:rPr>
        <w:noProof/>
      </w:rPr>
      <w:fldChar w:fldCharType="end"/>
    </w:r>
    <w:r>
      <w:t xml:space="preserve"> </w:t>
    </w:r>
  </w:p>
  <w:p w14:paraId="167398F1" w14:textId="77777777" w:rsidR="00C16D5E" w:rsidRPr="00193B56" w:rsidRDefault="00C16D5E" w:rsidP="00D112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3A0A2" w14:textId="76B921C4" w:rsidR="00C16D5E" w:rsidRPr="00A93ECE" w:rsidRDefault="00C16D5E">
    <w:pPr>
      <w:pStyle w:val="Stopka"/>
      <w:jc w:val="right"/>
      <w:rPr>
        <w:rFonts w:ascii="Bookman Old Style" w:hAnsi="Bookman Old Style"/>
        <w:sz w:val="18"/>
        <w:szCs w:val="18"/>
      </w:rPr>
    </w:pPr>
    <w:r w:rsidRPr="00A93ECE">
      <w:rPr>
        <w:rFonts w:ascii="Bookman Old Style" w:hAnsi="Bookman Old Style"/>
        <w:sz w:val="18"/>
        <w:szCs w:val="18"/>
      </w:rPr>
      <w:t xml:space="preserve">str. </w:t>
    </w:r>
    <w:r w:rsidRPr="00A93ECE">
      <w:rPr>
        <w:rFonts w:ascii="Bookman Old Style" w:hAnsi="Bookman Old Style"/>
        <w:sz w:val="18"/>
        <w:szCs w:val="18"/>
      </w:rPr>
      <w:fldChar w:fldCharType="begin"/>
    </w:r>
    <w:r w:rsidRPr="00A93ECE">
      <w:rPr>
        <w:rFonts w:ascii="Bookman Old Style" w:hAnsi="Bookman Old Style"/>
        <w:sz w:val="18"/>
        <w:szCs w:val="18"/>
      </w:rPr>
      <w:instrText>PAGE    \* MERGEFORMAT</w:instrText>
    </w:r>
    <w:r w:rsidRPr="00A93ECE">
      <w:rPr>
        <w:rFonts w:ascii="Bookman Old Style" w:hAnsi="Bookman Old Style"/>
        <w:sz w:val="18"/>
        <w:szCs w:val="18"/>
      </w:rPr>
      <w:fldChar w:fldCharType="separate"/>
    </w:r>
    <w:r w:rsidR="004A3E48">
      <w:rPr>
        <w:rFonts w:ascii="Bookman Old Style" w:hAnsi="Bookman Old Style"/>
        <w:noProof/>
        <w:sz w:val="18"/>
        <w:szCs w:val="18"/>
      </w:rPr>
      <w:t>51</w:t>
    </w:r>
    <w:r w:rsidRPr="00A93ECE">
      <w:rPr>
        <w:rFonts w:ascii="Bookman Old Style" w:hAnsi="Bookman Old Style"/>
        <w:sz w:val="18"/>
        <w:szCs w:val="18"/>
      </w:rPr>
      <w:fldChar w:fldCharType="end"/>
    </w:r>
  </w:p>
  <w:p w14:paraId="75361455" w14:textId="77777777" w:rsidR="00C16D5E" w:rsidRPr="003B27CC" w:rsidRDefault="00C16D5E" w:rsidP="00081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9E863" w14:textId="77777777" w:rsidR="0077384D" w:rsidRDefault="0077384D">
      <w:r>
        <w:separator/>
      </w:r>
    </w:p>
  </w:footnote>
  <w:footnote w:type="continuationSeparator" w:id="0">
    <w:p w14:paraId="610C36A1" w14:textId="77777777" w:rsidR="0077384D" w:rsidRDefault="00773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7F25A7A"/>
    <w:lvl w:ilvl="0">
      <w:start w:val="1"/>
      <w:numFmt w:val="decimal"/>
      <w:pStyle w:val="Nagwek1"/>
      <w:lvlText w:val="%1."/>
      <w:lvlJc w:val="left"/>
      <w:pPr>
        <w:tabs>
          <w:tab w:val="num" w:pos="280"/>
        </w:tabs>
        <w:ind w:left="280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424"/>
        </w:tabs>
        <w:ind w:left="424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568"/>
        </w:tabs>
        <w:ind w:left="568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712"/>
        </w:tabs>
        <w:ind w:left="712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856"/>
        </w:tabs>
        <w:ind w:left="856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000"/>
        </w:tabs>
        <w:ind w:left="1000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144"/>
        </w:tabs>
        <w:ind w:left="114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88"/>
        </w:tabs>
        <w:ind w:left="128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32"/>
        </w:tabs>
        <w:ind w:left="1432" w:hanging="1584"/>
      </w:pPr>
    </w:lvl>
  </w:abstractNum>
  <w:abstractNum w:abstractNumId="1" w15:restartNumberingAfterBreak="0">
    <w:nsid w:val="00000002"/>
    <w:multiLevelType w:val="multilevel"/>
    <w:tmpl w:val="33F6D470"/>
    <w:name w:val="WW8Num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3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55DEA55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 Antiqua" w:eastAsia="Times New Roman" w:hAnsi="Book Antiqua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" w15:restartNumberingAfterBreak="0">
    <w:nsid w:val="00000004"/>
    <w:multiLevelType w:val="multilevel"/>
    <w:tmpl w:val="B26C7622"/>
    <w:name w:val="WW8Num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" w15:restartNumberingAfterBreak="0">
    <w:nsid w:val="00000005"/>
    <w:multiLevelType w:val="multilevel"/>
    <w:tmpl w:val="F912C926"/>
    <w:name w:val="WW8Num5"/>
    <w:lvl w:ilvl="0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ascii="Book Antiqua" w:eastAsia="Times New Roman" w:hAnsi="Book Antiqua" w:cs="Times New Roman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pStyle w:val="Wypunkt1poziom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0" w15:restartNumberingAfterBreak="0">
    <w:nsid w:val="0000000B"/>
    <w:multiLevelType w:val="multilevel"/>
    <w:tmpl w:val="19F4163E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8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Book Antiqua" w:eastAsia="Times New Roman" w:hAnsi="Book Antiqua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 Antiqua" w:eastAsia="Times New Roman" w:hAnsi="Book Antiqua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ascii="Book Antiqua" w:eastAsia="Times New Roman" w:hAnsi="Book Antiqua" w:cs="Times New Roman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1.%2.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00000011"/>
    <w:multiLevelType w:val="multilevel"/>
    <w:tmpl w:val="37AC4A12"/>
    <w:lvl w:ilvl="0">
      <w:start w:val="1"/>
      <w:numFmt w:val="decimal"/>
      <w:pStyle w:val="tytu111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eastAsia="Arial" w:hAnsi="Bookman Old Style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00000012"/>
    <w:name w:val="WW8Num19"/>
    <w:lvl w:ilvl="0">
      <w:start w:val="1"/>
      <w:numFmt w:val="decimal"/>
      <w:pStyle w:val="Tytupunk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00000013"/>
    <w:multiLevelType w:val="multilevel"/>
    <w:tmpl w:val="240683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00000014"/>
    <w:multiLevelType w:val="multilevel"/>
    <w:tmpl w:val="5498B33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00000015"/>
    <w:multiLevelType w:val="multilevel"/>
    <w:tmpl w:val="0798C5D0"/>
    <w:name w:val="WW8Num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00000016"/>
    <w:multiLevelType w:val="multilevel"/>
    <w:tmpl w:val="115C41A2"/>
    <w:name w:val="WW8Num2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 Antiqua" w:eastAsia="Times New Roman" w:hAnsi="Book Antiqua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2" w15:restartNumberingAfterBreak="0">
    <w:nsid w:val="00000017"/>
    <w:multiLevelType w:val="multilevel"/>
    <w:tmpl w:val="7248B8A8"/>
    <w:name w:val="WW8Num24"/>
    <w:lvl w:ilvl="0">
      <w:start w:val="8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Book Antiqua" w:eastAsia="Times New Roman" w:hAnsi="Book Antiqua" w:cs="Times New Roman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0">
    <w:nsid w:val="00000018"/>
    <w:multiLevelType w:val="multilevel"/>
    <w:tmpl w:val="8FDECDB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color w:val="auto"/>
      </w:r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1.%2.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0000001A"/>
    <w:multiLevelType w:val="multilevel"/>
    <w:tmpl w:val="A02A022E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man Old Style" w:eastAsia="Times New Roman" w:hAnsi="Bookman Old Style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6" w15:restartNumberingAfterBreak="0">
    <w:nsid w:val="0000001B"/>
    <w:multiLevelType w:val="multilevel"/>
    <w:tmpl w:val="FB3A7936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7" w15:restartNumberingAfterBreak="0">
    <w:nsid w:val="02A354A8"/>
    <w:multiLevelType w:val="hybridMultilevel"/>
    <w:tmpl w:val="D732359A"/>
    <w:name w:val="WW8Num182"/>
    <w:lvl w:ilvl="0" w:tplc="87EAAA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6F33857"/>
    <w:multiLevelType w:val="multilevel"/>
    <w:tmpl w:val="1D965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08944C2C"/>
    <w:multiLevelType w:val="multilevel"/>
    <w:tmpl w:val="3C4EF6A8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0" w15:restartNumberingAfterBreak="0">
    <w:nsid w:val="0C4A2486"/>
    <w:multiLevelType w:val="multilevel"/>
    <w:tmpl w:val="A0D4539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D787B"/>
    <w:multiLevelType w:val="multilevel"/>
    <w:tmpl w:val="52E472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32" w15:restartNumberingAfterBreak="0">
    <w:nsid w:val="14025624"/>
    <w:multiLevelType w:val="hybridMultilevel"/>
    <w:tmpl w:val="C5C6AF9E"/>
    <w:lvl w:ilvl="0" w:tplc="901875B4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2F7628"/>
    <w:multiLevelType w:val="hybridMultilevel"/>
    <w:tmpl w:val="AE9AC3E0"/>
    <w:lvl w:ilvl="0" w:tplc="6A8881A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154A7E1F"/>
    <w:multiLevelType w:val="multilevel"/>
    <w:tmpl w:val="492CA3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15E53926"/>
    <w:multiLevelType w:val="hybridMultilevel"/>
    <w:tmpl w:val="2B666A20"/>
    <w:lvl w:ilvl="0" w:tplc="2626053C">
      <w:start w:val="1"/>
      <w:numFmt w:val="lowerLetter"/>
      <w:lvlText w:val="%1)"/>
      <w:lvlJc w:val="left"/>
      <w:pPr>
        <w:ind w:left="2770" w:hanging="36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6" w15:restartNumberingAfterBreak="0">
    <w:nsid w:val="1B123864"/>
    <w:multiLevelType w:val="hybridMultilevel"/>
    <w:tmpl w:val="2106466C"/>
    <w:lvl w:ilvl="0" w:tplc="23F83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38" w15:restartNumberingAfterBreak="0">
    <w:nsid w:val="24161FFB"/>
    <w:multiLevelType w:val="multilevel"/>
    <w:tmpl w:val="6D62C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24451EAE"/>
    <w:multiLevelType w:val="hybridMultilevel"/>
    <w:tmpl w:val="742A0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F20CC3"/>
    <w:multiLevelType w:val="multilevel"/>
    <w:tmpl w:val="5BFEA77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252111DE"/>
    <w:multiLevelType w:val="multilevel"/>
    <w:tmpl w:val="3E3AC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354F4C29"/>
    <w:multiLevelType w:val="multilevel"/>
    <w:tmpl w:val="1A0232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EB604E3"/>
    <w:multiLevelType w:val="multilevel"/>
    <w:tmpl w:val="5922C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Bookman Old Style" w:hAnsi="Bookman Old Style" w:cs="Open Sans"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Bookman Old Style" w:hAnsi="Bookman Old Style" w:cs="Open Sans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Open Sans" w:hAnsi="Open Sans" w:cs="Open Sans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Open Sans" w:hAnsi="Open Sans" w:cs="Open Sans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Open Sans" w:hAnsi="Open Sans" w:cs="Open Sans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Open Sans" w:hAnsi="Open Sans" w:cs="Open Sans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Open Sans" w:hAnsi="Open Sans" w:cs="Open Sans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Open Sans" w:hAnsi="Open Sans" w:cs="Open Sans" w:hint="default"/>
        <w:sz w:val="20"/>
      </w:rPr>
    </w:lvl>
  </w:abstractNum>
  <w:abstractNum w:abstractNumId="44" w15:restartNumberingAfterBreak="0">
    <w:nsid w:val="3ED12B42"/>
    <w:multiLevelType w:val="multilevel"/>
    <w:tmpl w:val="33246D0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 Antiqua" w:eastAsia="Times New Roman" w:hAnsi="Book Antiqua" w:cs="Times New Roman" w:hint="default"/>
        <w:b w:val="0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45" w15:restartNumberingAfterBreak="0">
    <w:nsid w:val="47E433B3"/>
    <w:multiLevelType w:val="hybridMultilevel"/>
    <w:tmpl w:val="159C66CE"/>
    <w:lvl w:ilvl="0" w:tplc="C694CED0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646CF"/>
    <w:multiLevelType w:val="hybridMultilevel"/>
    <w:tmpl w:val="D542D364"/>
    <w:lvl w:ilvl="0" w:tplc="1D300884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cs="Times New Roman"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649"/>
        </w:tabs>
        <w:ind w:left="16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  <w:rPr>
        <w:rFonts w:cs="Times New Roman"/>
      </w:rPr>
    </w:lvl>
  </w:abstractNum>
  <w:abstractNum w:abstractNumId="48" w15:restartNumberingAfterBreak="0">
    <w:nsid w:val="544E7045"/>
    <w:multiLevelType w:val="hybridMultilevel"/>
    <w:tmpl w:val="39AE57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763A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514B31"/>
    <w:multiLevelType w:val="hybridMultilevel"/>
    <w:tmpl w:val="D862A7C4"/>
    <w:lvl w:ilvl="0" w:tplc="4378C8F4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01875B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893226"/>
    <w:multiLevelType w:val="multilevel"/>
    <w:tmpl w:val="5BFEA77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5CFC68C4"/>
    <w:multiLevelType w:val="multilevel"/>
    <w:tmpl w:val="5762A402"/>
    <w:name w:val="WW8Num15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E1F1EE8"/>
    <w:multiLevelType w:val="multilevel"/>
    <w:tmpl w:val="CF0EE07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FAF7A81"/>
    <w:multiLevelType w:val="hybridMultilevel"/>
    <w:tmpl w:val="EBB41D7C"/>
    <w:lvl w:ilvl="0" w:tplc="6C2C74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5E4FE7"/>
    <w:multiLevelType w:val="multilevel"/>
    <w:tmpl w:val="9A24E67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37260C8"/>
    <w:multiLevelType w:val="multilevel"/>
    <w:tmpl w:val="AC6C35C8"/>
    <w:name w:val="WW8Num25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  <w:color w:val="auto"/>
      </w:rPr>
    </w:lvl>
  </w:abstractNum>
  <w:abstractNum w:abstractNumId="56" w15:restartNumberingAfterBreak="0">
    <w:nsid w:val="6C9E2575"/>
    <w:multiLevelType w:val="hybridMultilevel"/>
    <w:tmpl w:val="B9F6B434"/>
    <w:lvl w:ilvl="0" w:tplc="CD8ABFD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/>
      </w:rPr>
    </w:lvl>
    <w:lvl w:ilvl="1" w:tplc="35267A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E4B0F2C"/>
    <w:multiLevelType w:val="hybridMultilevel"/>
    <w:tmpl w:val="E90C3334"/>
    <w:lvl w:ilvl="0" w:tplc="F4FE6338">
      <w:start w:val="1"/>
      <w:numFmt w:val="lowerLetter"/>
      <w:lvlText w:val="%1)"/>
      <w:lvlJc w:val="left"/>
      <w:pPr>
        <w:ind w:left="277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8" w15:restartNumberingAfterBreak="0">
    <w:nsid w:val="72C36C4A"/>
    <w:multiLevelType w:val="hybridMultilevel"/>
    <w:tmpl w:val="C550350A"/>
    <w:lvl w:ilvl="0" w:tplc="B0D0C030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1" w:tplc="B400DE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ADE0D6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C504E0A6">
      <w:start w:val="2"/>
      <w:numFmt w:val="decimal"/>
      <w:lvlText w:val="%4.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70C6A3E"/>
    <w:multiLevelType w:val="hybridMultilevel"/>
    <w:tmpl w:val="1F8A4234"/>
    <w:lvl w:ilvl="0" w:tplc="34D41A9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0" w15:restartNumberingAfterBreak="0">
    <w:nsid w:val="77844317"/>
    <w:multiLevelType w:val="hybridMultilevel"/>
    <w:tmpl w:val="CE60E592"/>
    <w:lvl w:ilvl="0" w:tplc="AF12EC4C">
      <w:start w:val="1"/>
      <w:numFmt w:val="lowerLetter"/>
      <w:pStyle w:val="Listapunktowana4"/>
      <w:lvlText w:val="%1)"/>
      <w:lvlJc w:val="left"/>
      <w:pPr>
        <w:ind w:left="1211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07359453">
    <w:abstractNumId w:val="0"/>
  </w:num>
  <w:num w:numId="2" w16cid:durableId="1648851635">
    <w:abstractNumId w:val="6"/>
  </w:num>
  <w:num w:numId="3" w16cid:durableId="653025080">
    <w:abstractNumId w:val="16"/>
  </w:num>
  <w:num w:numId="4" w16cid:durableId="1454396563">
    <w:abstractNumId w:val="17"/>
  </w:num>
  <w:num w:numId="5" w16cid:durableId="77992749">
    <w:abstractNumId w:val="20"/>
  </w:num>
  <w:num w:numId="6" w16cid:durableId="1268663255">
    <w:abstractNumId w:val="0"/>
  </w:num>
  <w:num w:numId="7" w16cid:durableId="1210413350">
    <w:abstractNumId w:val="38"/>
  </w:num>
  <w:num w:numId="8" w16cid:durableId="131283405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9511511">
    <w:abstractNumId w:val="56"/>
  </w:num>
  <w:num w:numId="10" w16cid:durableId="77876717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2883573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20596735">
    <w:abstractNumId w:val="4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3172137">
    <w:abstractNumId w:val="60"/>
  </w:num>
  <w:num w:numId="14" w16cid:durableId="355155100">
    <w:abstractNumId w:val="16"/>
  </w:num>
  <w:num w:numId="15" w16cid:durableId="388846868">
    <w:abstractNumId w:val="31"/>
  </w:num>
  <w:num w:numId="16" w16cid:durableId="1888375198">
    <w:abstractNumId w:val="59"/>
  </w:num>
  <w:num w:numId="17" w16cid:durableId="111558645">
    <w:abstractNumId w:val="28"/>
  </w:num>
  <w:num w:numId="18" w16cid:durableId="1237127059">
    <w:abstractNumId w:val="42"/>
  </w:num>
  <w:num w:numId="19" w16cid:durableId="247739605">
    <w:abstractNumId w:val="46"/>
  </w:num>
  <w:num w:numId="20" w16cid:durableId="1613510158">
    <w:abstractNumId w:val="43"/>
  </w:num>
  <w:num w:numId="21" w16cid:durableId="359748744">
    <w:abstractNumId w:val="37"/>
  </w:num>
  <w:num w:numId="22" w16cid:durableId="1220164408">
    <w:abstractNumId w:val="47"/>
  </w:num>
  <w:num w:numId="23" w16cid:durableId="799229818">
    <w:abstractNumId w:val="32"/>
  </w:num>
  <w:num w:numId="24" w16cid:durableId="391274092">
    <w:abstractNumId w:val="41"/>
  </w:num>
  <w:num w:numId="25" w16cid:durableId="276060034">
    <w:abstractNumId w:val="29"/>
  </w:num>
  <w:num w:numId="26" w16cid:durableId="11832824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8447615">
    <w:abstractNumId w:val="16"/>
  </w:num>
  <w:num w:numId="28" w16cid:durableId="1530332842">
    <w:abstractNumId w:val="57"/>
  </w:num>
  <w:num w:numId="29" w16cid:durableId="642193691">
    <w:abstractNumId w:val="35"/>
  </w:num>
  <w:num w:numId="30" w16cid:durableId="89008036">
    <w:abstractNumId w:val="58"/>
  </w:num>
  <w:num w:numId="31" w16cid:durableId="449859329">
    <w:abstractNumId w:val="39"/>
  </w:num>
  <w:num w:numId="32" w16cid:durableId="1746414670">
    <w:abstractNumId w:val="33"/>
  </w:num>
  <w:num w:numId="33" w16cid:durableId="1576890667">
    <w:abstractNumId w:val="36"/>
  </w:num>
  <w:num w:numId="34" w16cid:durableId="613945246">
    <w:abstractNumId w:val="53"/>
  </w:num>
  <w:num w:numId="35" w16cid:durableId="69940379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2032109">
    <w:abstractNumId w:val="34"/>
  </w:num>
  <w:num w:numId="37" w16cid:durableId="411699810">
    <w:abstractNumId w:val="45"/>
  </w:num>
  <w:num w:numId="38" w16cid:durableId="1538466971">
    <w:abstractNumId w:val="48"/>
  </w:num>
  <w:num w:numId="39" w16cid:durableId="976759034">
    <w:abstractNumId w:val="50"/>
  </w:num>
  <w:num w:numId="40" w16cid:durableId="638655147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46"/>
    <w:rsid w:val="00000AF8"/>
    <w:rsid w:val="00000C65"/>
    <w:rsid w:val="00001855"/>
    <w:rsid w:val="000020F4"/>
    <w:rsid w:val="00002753"/>
    <w:rsid w:val="00002B18"/>
    <w:rsid w:val="00002BCF"/>
    <w:rsid w:val="00003AB0"/>
    <w:rsid w:val="00003C21"/>
    <w:rsid w:val="00004162"/>
    <w:rsid w:val="00004414"/>
    <w:rsid w:val="00004A3F"/>
    <w:rsid w:val="000052F0"/>
    <w:rsid w:val="00005A07"/>
    <w:rsid w:val="00005A2B"/>
    <w:rsid w:val="00005AB2"/>
    <w:rsid w:val="00005D62"/>
    <w:rsid w:val="00005EDD"/>
    <w:rsid w:val="00005F52"/>
    <w:rsid w:val="0000692A"/>
    <w:rsid w:val="000075A4"/>
    <w:rsid w:val="0000776E"/>
    <w:rsid w:val="00007E76"/>
    <w:rsid w:val="00010225"/>
    <w:rsid w:val="000102DE"/>
    <w:rsid w:val="000103F6"/>
    <w:rsid w:val="00010B8C"/>
    <w:rsid w:val="00010D6C"/>
    <w:rsid w:val="0001122D"/>
    <w:rsid w:val="000121F6"/>
    <w:rsid w:val="000129D6"/>
    <w:rsid w:val="00012C4F"/>
    <w:rsid w:val="00014A81"/>
    <w:rsid w:val="0001559D"/>
    <w:rsid w:val="00015ACA"/>
    <w:rsid w:val="00016099"/>
    <w:rsid w:val="000162A2"/>
    <w:rsid w:val="000170E0"/>
    <w:rsid w:val="000172A0"/>
    <w:rsid w:val="000178C5"/>
    <w:rsid w:val="00020290"/>
    <w:rsid w:val="0002059F"/>
    <w:rsid w:val="000205BD"/>
    <w:rsid w:val="00020796"/>
    <w:rsid w:val="00020D4E"/>
    <w:rsid w:val="00021468"/>
    <w:rsid w:val="00021FC8"/>
    <w:rsid w:val="000223AB"/>
    <w:rsid w:val="00022435"/>
    <w:rsid w:val="00022CB8"/>
    <w:rsid w:val="0002369D"/>
    <w:rsid w:val="000236A7"/>
    <w:rsid w:val="000236B0"/>
    <w:rsid w:val="00024E52"/>
    <w:rsid w:val="000252E1"/>
    <w:rsid w:val="0002635A"/>
    <w:rsid w:val="000266EE"/>
    <w:rsid w:val="000275FF"/>
    <w:rsid w:val="0002760A"/>
    <w:rsid w:val="0002766C"/>
    <w:rsid w:val="0002788B"/>
    <w:rsid w:val="00027D85"/>
    <w:rsid w:val="00027FE3"/>
    <w:rsid w:val="000304A6"/>
    <w:rsid w:val="000314D9"/>
    <w:rsid w:val="0003211B"/>
    <w:rsid w:val="000326C6"/>
    <w:rsid w:val="000333E9"/>
    <w:rsid w:val="000342F3"/>
    <w:rsid w:val="000354A2"/>
    <w:rsid w:val="00035BFB"/>
    <w:rsid w:val="00036847"/>
    <w:rsid w:val="00036A75"/>
    <w:rsid w:val="00036E2B"/>
    <w:rsid w:val="00036FF1"/>
    <w:rsid w:val="000374D2"/>
    <w:rsid w:val="00037F7E"/>
    <w:rsid w:val="0004004F"/>
    <w:rsid w:val="00040674"/>
    <w:rsid w:val="00040857"/>
    <w:rsid w:val="000416CE"/>
    <w:rsid w:val="00041D56"/>
    <w:rsid w:val="00043008"/>
    <w:rsid w:val="00043F46"/>
    <w:rsid w:val="000455E5"/>
    <w:rsid w:val="00045B5F"/>
    <w:rsid w:val="00046068"/>
    <w:rsid w:val="00046F0A"/>
    <w:rsid w:val="00047209"/>
    <w:rsid w:val="000473D0"/>
    <w:rsid w:val="00047531"/>
    <w:rsid w:val="000475AA"/>
    <w:rsid w:val="000476E5"/>
    <w:rsid w:val="00047C89"/>
    <w:rsid w:val="00050FAC"/>
    <w:rsid w:val="00051983"/>
    <w:rsid w:val="0005351E"/>
    <w:rsid w:val="00053735"/>
    <w:rsid w:val="00054866"/>
    <w:rsid w:val="00055246"/>
    <w:rsid w:val="0005590E"/>
    <w:rsid w:val="00055D65"/>
    <w:rsid w:val="0005631D"/>
    <w:rsid w:val="0006036A"/>
    <w:rsid w:val="0006088A"/>
    <w:rsid w:val="00060E7F"/>
    <w:rsid w:val="000623E3"/>
    <w:rsid w:val="000624F3"/>
    <w:rsid w:val="00062A4C"/>
    <w:rsid w:val="00062C30"/>
    <w:rsid w:val="00064624"/>
    <w:rsid w:val="00064E19"/>
    <w:rsid w:val="0006568C"/>
    <w:rsid w:val="00065F6C"/>
    <w:rsid w:val="00066F44"/>
    <w:rsid w:val="00066F94"/>
    <w:rsid w:val="00067B3C"/>
    <w:rsid w:val="000703B3"/>
    <w:rsid w:val="000704D8"/>
    <w:rsid w:val="00070524"/>
    <w:rsid w:val="00071334"/>
    <w:rsid w:val="00071EB7"/>
    <w:rsid w:val="00071FBA"/>
    <w:rsid w:val="00072708"/>
    <w:rsid w:val="00072C45"/>
    <w:rsid w:val="00074133"/>
    <w:rsid w:val="00074248"/>
    <w:rsid w:val="00074643"/>
    <w:rsid w:val="00074935"/>
    <w:rsid w:val="000749AB"/>
    <w:rsid w:val="00074CC6"/>
    <w:rsid w:val="00075119"/>
    <w:rsid w:val="000763CE"/>
    <w:rsid w:val="0007769E"/>
    <w:rsid w:val="00080094"/>
    <w:rsid w:val="000805AC"/>
    <w:rsid w:val="00080ACF"/>
    <w:rsid w:val="00081531"/>
    <w:rsid w:val="00081549"/>
    <w:rsid w:val="00081CF2"/>
    <w:rsid w:val="00082292"/>
    <w:rsid w:val="000835B9"/>
    <w:rsid w:val="00083D06"/>
    <w:rsid w:val="0008401A"/>
    <w:rsid w:val="0008414E"/>
    <w:rsid w:val="00085A36"/>
    <w:rsid w:val="0008706F"/>
    <w:rsid w:val="000870B1"/>
    <w:rsid w:val="000878E2"/>
    <w:rsid w:val="00087F33"/>
    <w:rsid w:val="000900DE"/>
    <w:rsid w:val="00090172"/>
    <w:rsid w:val="00091084"/>
    <w:rsid w:val="000919B0"/>
    <w:rsid w:val="00092FE2"/>
    <w:rsid w:val="0009321A"/>
    <w:rsid w:val="00093257"/>
    <w:rsid w:val="000932E4"/>
    <w:rsid w:val="00095977"/>
    <w:rsid w:val="000965A5"/>
    <w:rsid w:val="00096FAD"/>
    <w:rsid w:val="00097C4F"/>
    <w:rsid w:val="00097E44"/>
    <w:rsid w:val="000A058D"/>
    <w:rsid w:val="000A1273"/>
    <w:rsid w:val="000A1DEE"/>
    <w:rsid w:val="000A1FF4"/>
    <w:rsid w:val="000A2082"/>
    <w:rsid w:val="000A2263"/>
    <w:rsid w:val="000A23E7"/>
    <w:rsid w:val="000A243B"/>
    <w:rsid w:val="000A2696"/>
    <w:rsid w:val="000A2905"/>
    <w:rsid w:val="000A3191"/>
    <w:rsid w:val="000A5910"/>
    <w:rsid w:val="000A5987"/>
    <w:rsid w:val="000A5E4D"/>
    <w:rsid w:val="000A61BA"/>
    <w:rsid w:val="000A6225"/>
    <w:rsid w:val="000A7492"/>
    <w:rsid w:val="000A775A"/>
    <w:rsid w:val="000A778B"/>
    <w:rsid w:val="000B02AC"/>
    <w:rsid w:val="000B147C"/>
    <w:rsid w:val="000B16CD"/>
    <w:rsid w:val="000B170C"/>
    <w:rsid w:val="000B1F7C"/>
    <w:rsid w:val="000B3045"/>
    <w:rsid w:val="000B374C"/>
    <w:rsid w:val="000B3BED"/>
    <w:rsid w:val="000B4AF5"/>
    <w:rsid w:val="000B5338"/>
    <w:rsid w:val="000B54F4"/>
    <w:rsid w:val="000B5F3D"/>
    <w:rsid w:val="000B6B9F"/>
    <w:rsid w:val="000B732B"/>
    <w:rsid w:val="000B7E02"/>
    <w:rsid w:val="000C1B09"/>
    <w:rsid w:val="000C37BC"/>
    <w:rsid w:val="000C3F3F"/>
    <w:rsid w:val="000C4D06"/>
    <w:rsid w:val="000C50AC"/>
    <w:rsid w:val="000C6186"/>
    <w:rsid w:val="000C63AD"/>
    <w:rsid w:val="000C6568"/>
    <w:rsid w:val="000C6CD4"/>
    <w:rsid w:val="000C6EEF"/>
    <w:rsid w:val="000C7625"/>
    <w:rsid w:val="000D0270"/>
    <w:rsid w:val="000D0E36"/>
    <w:rsid w:val="000D1373"/>
    <w:rsid w:val="000D1470"/>
    <w:rsid w:val="000D1967"/>
    <w:rsid w:val="000D22EA"/>
    <w:rsid w:val="000D2414"/>
    <w:rsid w:val="000D27DB"/>
    <w:rsid w:val="000D2AB9"/>
    <w:rsid w:val="000D2B00"/>
    <w:rsid w:val="000D2B30"/>
    <w:rsid w:val="000D3A77"/>
    <w:rsid w:val="000D46B8"/>
    <w:rsid w:val="000D4EF2"/>
    <w:rsid w:val="000D53F9"/>
    <w:rsid w:val="000D5507"/>
    <w:rsid w:val="000D5985"/>
    <w:rsid w:val="000D6200"/>
    <w:rsid w:val="000D6D5B"/>
    <w:rsid w:val="000D6FC2"/>
    <w:rsid w:val="000D739B"/>
    <w:rsid w:val="000D7644"/>
    <w:rsid w:val="000D79DA"/>
    <w:rsid w:val="000E02E2"/>
    <w:rsid w:val="000E068B"/>
    <w:rsid w:val="000E1999"/>
    <w:rsid w:val="000E4158"/>
    <w:rsid w:val="000E4608"/>
    <w:rsid w:val="000E5538"/>
    <w:rsid w:val="000E55AE"/>
    <w:rsid w:val="000E5D75"/>
    <w:rsid w:val="000E60BD"/>
    <w:rsid w:val="000E65CB"/>
    <w:rsid w:val="000E6815"/>
    <w:rsid w:val="000F11E1"/>
    <w:rsid w:val="000F1519"/>
    <w:rsid w:val="000F268C"/>
    <w:rsid w:val="000F277B"/>
    <w:rsid w:val="000F2FC7"/>
    <w:rsid w:val="000F309B"/>
    <w:rsid w:val="000F3BCE"/>
    <w:rsid w:val="000F3C83"/>
    <w:rsid w:val="000F3E77"/>
    <w:rsid w:val="000F3F2C"/>
    <w:rsid w:val="000F44D2"/>
    <w:rsid w:val="000F4725"/>
    <w:rsid w:val="000F5746"/>
    <w:rsid w:val="000F582E"/>
    <w:rsid w:val="000F657A"/>
    <w:rsid w:val="000F67A3"/>
    <w:rsid w:val="000F7128"/>
    <w:rsid w:val="000F7944"/>
    <w:rsid w:val="000F7D9F"/>
    <w:rsid w:val="001007F4"/>
    <w:rsid w:val="001012FE"/>
    <w:rsid w:val="00101554"/>
    <w:rsid w:val="0010189C"/>
    <w:rsid w:val="00101CEC"/>
    <w:rsid w:val="00101FFA"/>
    <w:rsid w:val="00102EC7"/>
    <w:rsid w:val="0010335B"/>
    <w:rsid w:val="0010397E"/>
    <w:rsid w:val="00103E8C"/>
    <w:rsid w:val="00104540"/>
    <w:rsid w:val="001045A4"/>
    <w:rsid w:val="00104B14"/>
    <w:rsid w:val="0010550E"/>
    <w:rsid w:val="0010570A"/>
    <w:rsid w:val="00105C09"/>
    <w:rsid w:val="001062FC"/>
    <w:rsid w:val="0010653F"/>
    <w:rsid w:val="00106FF5"/>
    <w:rsid w:val="0011058C"/>
    <w:rsid w:val="001105A9"/>
    <w:rsid w:val="001107F2"/>
    <w:rsid w:val="0011081D"/>
    <w:rsid w:val="0011104F"/>
    <w:rsid w:val="00113237"/>
    <w:rsid w:val="00113425"/>
    <w:rsid w:val="0011385B"/>
    <w:rsid w:val="001138E2"/>
    <w:rsid w:val="00113DFA"/>
    <w:rsid w:val="00113F3A"/>
    <w:rsid w:val="00114E2F"/>
    <w:rsid w:val="001150FA"/>
    <w:rsid w:val="00116C95"/>
    <w:rsid w:val="00117621"/>
    <w:rsid w:val="001179A4"/>
    <w:rsid w:val="00117AD4"/>
    <w:rsid w:val="00117B05"/>
    <w:rsid w:val="00120B1F"/>
    <w:rsid w:val="00121354"/>
    <w:rsid w:val="001215F0"/>
    <w:rsid w:val="00122243"/>
    <w:rsid w:val="00122371"/>
    <w:rsid w:val="00123A8A"/>
    <w:rsid w:val="00124BDB"/>
    <w:rsid w:val="00125066"/>
    <w:rsid w:val="0012545A"/>
    <w:rsid w:val="0012545E"/>
    <w:rsid w:val="00126567"/>
    <w:rsid w:val="001267DD"/>
    <w:rsid w:val="001269D9"/>
    <w:rsid w:val="00127746"/>
    <w:rsid w:val="00127877"/>
    <w:rsid w:val="00127C83"/>
    <w:rsid w:val="00127D4E"/>
    <w:rsid w:val="0013161E"/>
    <w:rsid w:val="00131B66"/>
    <w:rsid w:val="0013238C"/>
    <w:rsid w:val="00132832"/>
    <w:rsid w:val="00133125"/>
    <w:rsid w:val="0013423E"/>
    <w:rsid w:val="001347C1"/>
    <w:rsid w:val="00136436"/>
    <w:rsid w:val="0013696B"/>
    <w:rsid w:val="00136F53"/>
    <w:rsid w:val="0013775C"/>
    <w:rsid w:val="00137B79"/>
    <w:rsid w:val="00137C16"/>
    <w:rsid w:val="00137DFA"/>
    <w:rsid w:val="00137E30"/>
    <w:rsid w:val="00137F69"/>
    <w:rsid w:val="00141F14"/>
    <w:rsid w:val="0014207D"/>
    <w:rsid w:val="00142371"/>
    <w:rsid w:val="00142E1E"/>
    <w:rsid w:val="0014334D"/>
    <w:rsid w:val="001438C0"/>
    <w:rsid w:val="00143A02"/>
    <w:rsid w:val="001463AE"/>
    <w:rsid w:val="001466DE"/>
    <w:rsid w:val="00150166"/>
    <w:rsid w:val="00150313"/>
    <w:rsid w:val="001511FB"/>
    <w:rsid w:val="0015121E"/>
    <w:rsid w:val="00151EE9"/>
    <w:rsid w:val="001521D7"/>
    <w:rsid w:val="00152599"/>
    <w:rsid w:val="00152BE6"/>
    <w:rsid w:val="00154834"/>
    <w:rsid w:val="001548A9"/>
    <w:rsid w:val="00154F77"/>
    <w:rsid w:val="00155105"/>
    <w:rsid w:val="00155B70"/>
    <w:rsid w:val="00155CC7"/>
    <w:rsid w:val="00155D47"/>
    <w:rsid w:val="00155DF4"/>
    <w:rsid w:val="0015657C"/>
    <w:rsid w:val="00156838"/>
    <w:rsid w:val="00156C50"/>
    <w:rsid w:val="00156E71"/>
    <w:rsid w:val="00157EEC"/>
    <w:rsid w:val="00157FFA"/>
    <w:rsid w:val="001605D4"/>
    <w:rsid w:val="00162248"/>
    <w:rsid w:val="001624E3"/>
    <w:rsid w:val="00162B88"/>
    <w:rsid w:val="00163635"/>
    <w:rsid w:val="00163E2A"/>
    <w:rsid w:val="001644B0"/>
    <w:rsid w:val="0016631F"/>
    <w:rsid w:val="00167728"/>
    <w:rsid w:val="00167BDA"/>
    <w:rsid w:val="001702CB"/>
    <w:rsid w:val="00170A89"/>
    <w:rsid w:val="00170B84"/>
    <w:rsid w:val="00170F68"/>
    <w:rsid w:val="00171CC1"/>
    <w:rsid w:val="00171D58"/>
    <w:rsid w:val="00171F95"/>
    <w:rsid w:val="00172620"/>
    <w:rsid w:val="00172771"/>
    <w:rsid w:val="00172859"/>
    <w:rsid w:val="001729D4"/>
    <w:rsid w:val="00172DC1"/>
    <w:rsid w:val="00172E99"/>
    <w:rsid w:val="00173024"/>
    <w:rsid w:val="00173879"/>
    <w:rsid w:val="0017416E"/>
    <w:rsid w:val="00174308"/>
    <w:rsid w:val="0017609C"/>
    <w:rsid w:val="00176588"/>
    <w:rsid w:val="00176733"/>
    <w:rsid w:val="00176B1C"/>
    <w:rsid w:val="00177210"/>
    <w:rsid w:val="00180375"/>
    <w:rsid w:val="00180460"/>
    <w:rsid w:val="00181584"/>
    <w:rsid w:val="0018192B"/>
    <w:rsid w:val="00181AA3"/>
    <w:rsid w:val="00181C5B"/>
    <w:rsid w:val="0018288C"/>
    <w:rsid w:val="0018291E"/>
    <w:rsid w:val="00183948"/>
    <w:rsid w:val="00183949"/>
    <w:rsid w:val="0018407E"/>
    <w:rsid w:val="0018438F"/>
    <w:rsid w:val="00187449"/>
    <w:rsid w:val="0018766D"/>
    <w:rsid w:val="0018784E"/>
    <w:rsid w:val="00190575"/>
    <w:rsid w:val="001915C0"/>
    <w:rsid w:val="00191B68"/>
    <w:rsid w:val="00192260"/>
    <w:rsid w:val="0019250C"/>
    <w:rsid w:val="00192A18"/>
    <w:rsid w:val="0019301A"/>
    <w:rsid w:val="00194CDD"/>
    <w:rsid w:val="00195112"/>
    <w:rsid w:val="00195470"/>
    <w:rsid w:val="001959B1"/>
    <w:rsid w:val="00195E4F"/>
    <w:rsid w:val="00195F4F"/>
    <w:rsid w:val="00196099"/>
    <w:rsid w:val="001960F2"/>
    <w:rsid w:val="00196456"/>
    <w:rsid w:val="00196F10"/>
    <w:rsid w:val="001A020B"/>
    <w:rsid w:val="001A0837"/>
    <w:rsid w:val="001A0BD6"/>
    <w:rsid w:val="001A1248"/>
    <w:rsid w:val="001A12DA"/>
    <w:rsid w:val="001A133F"/>
    <w:rsid w:val="001A1CCC"/>
    <w:rsid w:val="001A2298"/>
    <w:rsid w:val="001A22E2"/>
    <w:rsid w:val="001A2579"/>
    <w:rsid w:val="001A2DBD"/>
    <w:rsid w:val="001A4084"/>
    <w:rsid w:val="001A4BC1"/>
    <w:rsid w:val="001A4D9D"/>
    <w:rsid w:val="001A647A"/>
    <w:rsid w:val="001A6B19"/>
    <w:rsid w:val="001A7948"/>
    <w:rsid w:val="001B0396"/>
    <w:rsid w:val="001B1101"/>
    <w:rsid w:val="001B1399"/>
    <w:rsid w:val="001B2FE6"/>
    <w:rsid w:val="001B30E3"/>
    <w:rsid w:val="001B32AD"/>
    <w:rsid w:val="001B368F"/>
    <w:rsid w:val="001B3B89"/>
    <w:rsid w:val="001B3E2E"/>
    <w:rsid w:val="001B4473"/>
    <w:rsid w:val="001B4700"/>
    <w:rsid w:val="001B54DA"/>
    <w:rsid w:val="001B5EA9"/>
    <w:rsid w:val="001B652A"/>
    <w:rsid w:val="001B78E5"/>
    <w:rsid w:val="001C039B"/>
    <w:rsid w:val="001C042C"/>
    <w:rsid w:val="001C04EB"/>
    <w:rsid w:val="001C15E1"/>
    <w:rsid w:val="001C1B4E"/>
    <w:rsid w:val="001C1BA6"/>
    <w:rsid w:val="001C1FAE"/>
    <w:rsid w:val="001C205D"/>
    <w:rsid w:val="001C234A"/>
    <w:rsid w:val="001C27BA"/>
    <w:rsid w:val="001C2E6B"/>
    <w:rsid w:val="001C4046"/>
    <w:rsid w:val="001C42D3"/>
    <w:rsid w:val="001C440F"/>
    <w:rsid w:val="001C4431"/>
    <w:rsid w:val="001C4AC0"/>
    <w:rsid w:val="001C5652"/>
    <w:rsid w:val="001C58A5"/>
    <w:rsid w:val="001C69B7"/>
    <w:rsid w:val="001D069F"/>
    <w:rsid w:val="001D0B09"/>
    <w:rsid w:val="001D1376"/>
    <w:rsid w:val="001D14A3"/>
    <w:rsid w:val="001D1A47"/>
    <w:rsid w:val="001D2412"/>
    <w:rsid w:val="001D2BAD"/>
    <w:rsid w:val="001D3964"/>
    <w:rsid w:val="001D4A2F"/>
    <w:rsid w:val="001D4AF1"/>
    <w:rsid w:val="001D51ED"/>
    <w:rsid w:val="001D5200"/>
    <w:rsid w:val="001D5303"/>
    <w:rsid w:val="001D618B"/>
    <w:rsid w:val="001D68F7"/>
    <w:rsid w:val="001D7BED"/>
    <w:rsid w:val="001E052A"/>
    <w:rsid w:val="001E09F6"/>
    <w:rsid w:val="001E0C24"/>
    <w:rsid w:val="001E1194"/>
    <w:rsid w:val="001E1479"/>
    <w:rsid w:val="001E21AF"/>
    <w:rsid w:val="001E4296"/>
    <w:rsid w:val="001E4360"/>
    <w:rsid w:val="001E517D"/>
    <w:rsid w:val="001E51FB"/>
    <w:rsid w:val="001E5318"/>
    <w:rsid w:val="001E5610"/>
    <w:rsid w:val="001E57FC"/>
    <w:rsid w:val="001E6A0C"/>
    <w:rsid w:val="001E6C08"/>
    <w:rsid w:val="001E7325"/>
    <w:rsid w:val="001E7DD1"/>
    <w:rsid w:val="001F0495"/>
    <w:rsid w:val="001F05F8"/>
    <w:rsid w:val="001F0B11"/>
    <w:rsid w:val="001F12CD"/>
    <w:rsid w:val="001F1624"/>
    <w:rsid w:val="001F18DD"/>
    <w:rsid w:val="001F244A"/>
    <w:rsid w:val="001F2726"/>
    <w:rsid w:val="001F2C2D"/>
    <w:rsid w:val="001F2FA9"/>
    <w:rsid w:val="001F5B2F"/>
    <w:rsid w:val="001F6981"/>
    <w:rsid w:val="001F6EE9"/>
    <w:rsid w:val="001F6F36"/>
    <w:rsid w:val="001F6FA8"/>
    <w:rsid w:val="001F72A3"/>
    <w:rsid w:val="001F7A92"/>
    <w:rsid w:val="0020054F"/>
    <w:rsid w:val="002014C8"/>
    <w:rsid w:val="002014E9"/>
    <w:rsid w:val="002021D2"/>
    <w:rsid w:val="00202772"/>
    <w:rsid w:val="002027D4"/>
    <w:rsid w:val="0020352E"/>
    <w:rsid w:val="002045CA"/>
    <w:rsid w:val="0020474E"/>
    <w:rsid w:val="00206323"/>
    <w:rsid w:val="002071DD"/>
    <w:rsid w:val="00207BC1"/>
    <w:rsid w:val="0021029F"/>
    <w:rsid w:val="0021115E"/>
    <w:rsid w:val="0021198C"/>
    <w:rsid w:val="00212905"/>
    <w:rsid w:val="00212CCC"/>
    <w:rsid w:val="00212F54"/>
    <w:rsid w:val="002130AA"/>
    <w:rsid w:val="00213907"/>
    <w:rsid w:val="00213C2F"/>
    <w:rsid w:val="00213ED9"/>
    <w:rsid w:val="00214B44"/>
    <w:rsid w:val="00214E7A"/>
    <w:rsid w:val="00214E94"/>
    <w:rsid w:val="002155CC"/>
    <w:rsid w:val="0021684F"/>
    <w:rsid w:val="00216E42"/>
    <w:rsid w:val="00217FA4"/>
    <w:rsid w:val="0022004F"/>
    <w:rsid w:val="002201B1"/>
    <w:rsid w:val="002209EF"/>
    <w:rsid w:val="00222726"/>
    <w:rsid w:val="00223B1A"/>
    <w:rsid w:val="0022491E"/>
    <w:rsid w:val="00225850"/>
    <w:rsid w:val="0022594D"/>
    <w:rsid w:val="00225BD5"/>
    <w:rsid w:val="00225F32"/>
    <w:rsid w:val="0022691E"/>
    <w:rsid w:val="00227172"/>
    <w:rsid w:val="00227818"/>
    <w:rsid w:val="00230794"/>
    <w:rsid w:val="00230C80"/>
    <w:rsid w:val="002315A2"/>
    <w:rsid w:val="00231849"/>
    <w:rsid w:val="00231A82"/>
    <w:rsid w:val="00232654"/>
    <w:rsid w:val="002327D6"/>
    <w:rsid w:val="002329BE"/>
    <w:rsid w:val="00233926"/>
    <w:rsid w:val="002359F4"/>
    <w:rsid w:val="00235B29"/>
    <w:rsid w:val="00235CE4"/>
    <w:rsid w:val="00236E87"/>
    <w:rsid w:val="00240991"/>
    <w:rsid w:val="00241A41"/>
    <w:rsid w:val="00241C86"/>
    <w:rsid w:val="002420C2"/>
    <w:rsid w:val="0024289A"/>
    <w:rsid w:val="00242B80"/>
    <w:rsid w:val="0024357A"/>
    <w:rsid w:val="00243C78"/>
    <w:rsid w:val="00244E61"/>
    <w:rsid w:val="00245361"/>
    <w:rsid w:val="00246586"/>
    <w:rsid w:val="00246AA5"/>
    <w:rsid w:val="002471DB"/>
    <w:rsid w:val="002475D4"/>
    <w:rsid w:val="002475EA"/>
    <w:rsid w:val="00247CFD"/>
    <w:rsid w:val="00247E96"/>
    <w:rsid w:val="002509BF"/>
    <w:rsid w:val="00250FBF"/>
    <w:rsid w:val="00251C2C"/>
    <w:rsid w:val="00252478"/>
    <w:rsid w:val="002536A6"/>
    <w:rsid w:val="002537F5"/>
    <w:rsid w:val="00253C76"/>
    <w:rsid w:val="00253D54"/>
    <w:rsid w:val="00254F42"/>
    <w:rsid w:val="00255094"/>
    <w:rsid w:val="002551BC"/>
    <w:rsid w:val="002555F4"/>
    <w:rsid w:val="00255ABC"/>
    <w:rsid w:val="002562F6"/>
    <w:rsid w:val="00256AAB"/>
    <w:rsid w:val="002577D0"/>
    <w:rsid w:val="00257C30"/>
    <w:rsid w:val="00260E8B"/>
    <w:rsid w:val="002623DE"/>
    <w:rsid w:val="00263C2D"/>
    <w:rsid w:val="00263F1D"/>
    <w:rsid w:val="002643EE"/>
    <w:rsid w:val="00265547"/>
    <w:rsid w:val="00265699"/>
    <w:rsid w:val="00265C8C"/>
    <w:rsid w:val="002668A6"/>
    <w:rsid w:val="00266E68"/>
    <w:rsid w:val="00267307"/>
    <w:rsid w:val="00270153"/>
    <w:rsid w:val="00270E2A"/>
    <w:rsid w:val="00275529"/>
    <w:rsid w:val="002755DE"/>
    <w:rsid w:val="00276E1E"/>
    <w:rsid w:val="002770A7"/>
    <w:rsid w:val="00277973"/>
    <w:rsid w:val="0028010D"/>
    <w:rsid w:val="00281556"/>
    <w:rsid w:val="002826BF"/>
    <w:rsid w:val="00282E27"/>
    <w:rsid w:val="002837F5"/>
    <w:rsid w:val="00283822"/>
    <w:rsid w:val="00285EF7"/>
    <w:rsid w:val="00286D99"/>
    <w:rsid w:val="0028701C"/>
    <w:rsid w:val="002872D5"/>
    <w:rsid w:val="00287D21"/>
    <w:rsid w:val="00287E24"/>
    <w:rsid w:val="002902C5"/>
    <w:rsid w:val="002907C4"/>
    <w:rsid w:val="00290B99"/>
    <w:rsid w:val="00291334"/>
    <w:rsid w:val="002914C5"/>
    <w:rsid w:val="0029237B"/>
    <w:rsid w:val="00293D36"/>
    <w:rsid w:val="00294018"/>
    <w:rsid w:val="00294666"/>
    <w:rsid w:val="00295642"/>
    <w:rsid w:val="00295B27"/>
    <w:rsid w:val="00295C2B"/>
    <w:rsid w:val="00296EC8"/>
    <w:rsid w:val="002A0521"/>
    <w:rsid w:val="002A15EF"/>
    <w:rsid w:val="002A1C33"/>
    <w:rsid w:val="002A1E8E"/>
    <w:rsid w:val="002A1FE0"/>
    <w:rsid w:val="002A2445"/>
    <w:rsid w:val="002A2855"/>
    <w:rsid w:val="002A29D6"/>
    <w:rsid w:val="002A4F19"/>
    <w:rsid w:val="002A582C"/>
    <w:rsid w:val="002A5B09"/>
    <w:rsid w:val="002A6D86"/>
    <w:rsid w:val="002A6FF8"/>
    <w:rsid w:val="002A7C64"/>
    <w:rsid w:val="002B04AC"/>
    <w:rsid w:val="002B07CE"/>
    <w:rsid w:val="002B0EE8"/>
    <w:rsid w:val="002B13E2"/>
    <w:rsid w:val="002B1E08"/>
    <w:rsid w:val="002B251F"/>
    <w:rsid w:val="002B2EAC"/>
    <w:rsid w:val="002B321D"/>
    <w:rsid w:val="002B3D85"/>
    <w:rsid w:val="002B42E4"/>
    <w:rsid w:val="002B51AB"/>
    <w:rsid w:val="002B6231"/>
    <w:rsid w:val="002B66EA"/>
    <w:rsid w:val="002B76BC"/>
    <w:rsid w:val="002B7727"/>
    <w:rsid w:val="002C04C7"/>
    <w:rsid w:val="002C0A01"/>
    <w:rsid w:val="002C0CA7"/>
    <w:rsid w:val="002C11C6"/>
    <w:rsid w:val="002C1D58"/>
    <w:rsid w:val="002C1EED"/>
    <w:rsid w:val="002C3074"/>
    <w:rsid w:val="002C35F5"/>
    <w:rsid w:val="002C36B7"/>
    <w:rsid w:val="002C4378"/>
    <w:rsid w:val="002C4C12"/>
    <w:rsid w:val="002C4D2C"/>
    <w:rsid w:val="002C4E24"/>
    <w:rsid w:val="002C59FF"/>
    <w:rsid w:val="002C5F3E"/>
    <w:rsid w:val="002C614A"/>
    <w:rsid w:val="002C680B"/>
    <w:rsid w:val="002C6FE8"/>
    <w:rsid w:val="002C74F4"/>
    <w:rsid w:val="002C7EF3"/>
    <w:rsid w:val="002D0158"/>
    <w:rsid w:val="002D0850"/>
    <w:rsid w:val="002D0A84"/>
    <w:rsid w:val="002D0B78"/>
    <w:rsid w:val="002D1B06"/>
    <w:rsid w:val="002D1CD8"/>
    <w:rsid w:val="002D2D7D"/>
    <w:rsid w:val="002D30CB"/>
    <w:rsid w:val="002D38E9"/>
    <w:rsid w:val="002D3A0A"/>
    <w:rsid w:val="002D410D"/>
    <w:rsid w:val="002D4C23"/>
    <w:rsid w:val="002D4F9B"/>
    <w:rsid w:val="002D531B"/>
    <w:rsid w:val="002D564F"/>
    <w:rsid w:val="002D5786"/>
    <w:rsid w:val="002D59FA"/>
    <w:rsid w:val="002D688B"/>
    <w:rsid w:val="002D6EB4"/>
    <w:rsid w:val="002D78E1"/>
    <w:rsid w:val="002E01DC"/>
    <w:rsid w:val="002E0EC9"/>
    <w:rsid w:val="002E15C9"/>
    <w:rsid w:val="002E26F6"/>
    <w:rsid w:val="002E2C21"/>
    <w:rsid w:val="002E2CF2"/>
    <w:rsid w:val="002E3295"/>
    <w:rsid w:val="002E3ADA"/>
    <w:rsid w:val="002E3C17"/>
    <w:rsid w:val="002E3E8F"/>
    <w:rsid w:val="002E4165"/>
    <w:rsid w:val="002E5053"/>
    <w:rsid w:val="002E5BAC"/>
    <w:rsid w:val="002E6675"/>
    <w:rsid w:val="002E7DD6"/>
    <w:rsid w:val="002F0A81"/>
    <w:rsid w:val="002F0B83"/>
    <w:rsid w:val="002F1318"/>
    <w:rsid w:val="002F16C1"/>
    <w:rsid w:val="002F1D81"/>
    <w:rsid w:val="002F1D83"/>
    <w:rsid w:val="002F21C4"/>
    <w:rsid w:val="002F223C"/>
    <w:rsid w:val="002F2894"/>
    <w:rsid w:val="002F2916"/>
    <w:rsid w:val="002F29F4"/>
    <w:rsid w:val="002F335D"/>
    <w:rsid w:val="002F39DE"/>
    <w:rsid w:val="002F3D74"/>
    <w:rsid w:val="002F3FFD"/>
    <w:rsid w:val="002F4559"/>
    <w:rsid w:val="002F46C5"/>
    <w:rsid w:val="002F4740"/>
    <w:rsid w:val="002F4C51"/>
    <w:rsid w:val="002F4FBB"/>
    <w:rsid w:val="003000CE"/>
    <w:rsid w:val="0030081C"/>
    <w:rsid w:val="00300965"/>
    <w:rsid w:val="003009B1"/>
    <w:rsid w:val="00300BEE"/>
    <w:rsid w:val="00300C32"/>
    <w:rsid w:val="00301F8D"/>
    <w:rsid w:val="00302B8A"/>
    <w:rsid w:val="0030308A"/>
    <w:rsid w:val="003031EC"/>
    <w:rsid w:val="00303E49"/>
    <w:rsid w:val="0030426C"/>
    <w:rsid w:val="003043DE"/>
    <w:rsid w:val="00304BB1"/>
    <w:rsid w:val="00304E22"/>
    <w:rsid w:val="00305E97"/>
    <w:rsid w:val="003062CC"/>
    <w:rsid w:val="00306340"/>
    <w:rsid w:val="00306C55"/>
    <w:rsid w:val="00306ECD"/>
    <w:rsid w:val="00307279"/>
    <w:rsid w:val="003079FC"/>
    <w:rsid w:val="00307B6F"/>
    <w:rsid w:val="00307C35"/>
    <w:rsid w:val="00307CF4"/>
    <w:rsid w:val="0031053A"/>
    <w:rsid w:val="00312239"/>
    <w:rsid w:val="0031242C"/>
    <w:rsid w:val="00313003"/>
    <w:rsid w:val="00313099"/>
    <w:rsid w:val="00314348"/>
    <w:rsid w:val="00314551"/>
    <w:rsid w:val="00314A54"/>
    <w:rsid w:val="0031533D"/>
    <w:rsid w:val="003154F7"/>
    <w:rsid w:val="00315B68"/>
    <w:rsid w:val="003162AB"/>
    <w:rsid w:val="003162ED"/>
    <w:rsid w:val="003179C6"/>
    <w:rsid w:val="00320422"/>
    <w:rsid w:val="003217B0"/>
    <w:rsid w:val="0032194F"/>
    <w:rsid w:val="003222AE"/>
    <w:rsid w:val="00322C37"/>
    <w:rsid w:val="00323242"/>
    <w:rsid w:val="003237BA"/>
    <w:rsid w:val="003238D1"/>
    <w:rsid w:val="00324434"/>
    <w:rsid w:val="003244DE"/>
    <w:rsid w:val="00324D8D"/>
    <w:rsid w:val="00325136"/>
    <w:rsid w:val="003251F3"/>
    <w:rsid w:val="00325BF6"/>
    <w:rsid w:val="00325DD7"/>
    <w:rsid w:val="00325E40"/>
    <w:rsid w:val="00326000"/>
    <w:rsid w:val="0032646F"/>
    <w:rsid w:val="00326CC9"/>
    <w:rsid w:val="00326E96"/>
    <w:rsid w:val="00327A17"/>
    <w:rsid w:val="00327AC8"/>
    <w:rsid w:val="00327B43"/>
    <w:rsid w:val="00331299"/>
    <w:rsid w:val="003314DA"/>
    <w:rsid w:val="00331ADD"/>
    <w:rsid w:val="00331F03"/>
    <w:rsid w:val="0033236F"/>
    <w:rsid w:val="003324EF"/>
    <w:rsid w:val="00332678"/>
    <w:rsid w:val="003326E3"/>
    <w:rsid w:val="00332CB8"/>
    <w:rsid w:val="003335E3"/>
    <w:rsid w:val="00334550"/>
    <w:rsid w:val="00334BB5"/>
    <w:rsid w:val="003357A9"/>
    <w:rsid w:val="00336B62"/>
    <w:rsid w:val="00336D85"/>
    <w:rsid w:val="003374A3"/>
    <w:rsid w:val="00337639"/>
    <w:rsid w:val="00337C31"/>
    <w:rsid w:val="00337C61"/>
    <w:rsid w:val="00337E52"/>
    <w:rsid w:val="0034068C"/>
    <w:rsid w:val="00340E11"/>
    <w:rsid w:val="003429E5"/>
    <w:rsid w:val="00342D85"/>
    <w:rsid w:val="003433EC"/>
    <w:rsid w:val="0034442D"/>
    <w:rsid w:val="003444CE"/>
    <w:rsid w:val="003447CA"/>
    <w:rsid w:val="00345D67"/>
    <w:rsid w:val="00346701"/>
    <w:rsid w:val="00346DC1"/>
    <w:rsid w:val="00346DD2"/>
    <w:rsid w:val="00347714"/>
    <w:rsid w:val="00347AE9"/>
    <w:rsid w:val="00347D2B"/>
    <w:rsid w:val="0035097E"/>
    <w:rsid w:val="00350DB8"/>
    <w:rsid w:val="00350FA6"/>
    <w:rsid w:val="003511B8"/>
    <w:rsid w:val="003512C4"/>
    <w:rsid w:val="003513B1"/>
    <w:rsid w:val="003514EA"/>
    <w:rsid w:val="003524E7"/>
    <w:rsid w:val="00353729"/>
    <w:rsid w:val="003549C0"/>
    <w:rsid w:val="00354F17"/>
    <w:rsid w:val="00355002"/>
    <w:rsid w:val="00355203"/>
    <w:rsid w:val="003559FF"/>
    <w:rsid w:val="00355B6F"/>
    <w:rsid w:val="00355FD0"/>
    <w:rsid w:val="00356114"/>
    <w:rsid w:val="003565E9"/>
    <w:rsid w:val="00356D50"/>
    <w:rsid w:val="00356DC2"/>
    <w:rsid w:val="00357100"/>
    <w:rsid w:val="0035739A"/>
    <w:rsid w:val="0035753C"/>
    <w:rsid w:val="00357930"/>
    <w:rsid w:val="0036052A"/>
    <w:rsid w:val="00360D37"/>
    <w:rsid w:val="00362181"/>
    <w:rsid w:val="003621F0"/>
    <w:rsid w:val="00362CAF"/>
    <w:rsid w:val="003630AA"/>
    <w:rsid w:val="003631EE"/>
    <w:rsid w:val="00363BF6"/>
    <w:rsid w:val="003640D0"/>
    <w:rsid w:val="0036413E"/>
    <w:rsid w:val="0036445C"/>
    <w:rsid w:val="003646FC"/>
    <w:rsid w:val="00365ACB"/>
    <w:rsid w:val="00366B3A"/>
    <w:rsid w:val="00370404"/>
    <w:rsid w:val="00371017"/>
    <w:rsid w:val="003710B8"/>
    <w:rsid w:val="0037119A"/>
    <w:rsid w:val="00371968"/>
    <w:rsid w:val="00371FA2"/>
    <w:rsid w:val="003721A1"/>
    <w:rsid w:val="003728B9"/>
    <w:rsid w:val="00372C02"/>
    <w:rsid w:val="00372C6E"/>
    <w:rsid w:val="00373414"/>
    <w:rsid w:val="00373478"/>
    <w:rsid w:val="003738A8"/>
    <w:rsid w:val="0037407E"/>
    <w:rsid w:val="003751E9"/>
    <w:rsid w:val="00375C76"/>
    <w:rsid w:val="003763F3"/>
    <w:rsid w:val="0037668C"/>
    <w:rsid w:val="003767CD"/>
    <w:rsid w:val="00376ABB"/>
    <w:rsid w:val="00377DDE"/>
    <w:rsid w:val="0038056F"/>
    <w:rsid w:val="00380717"/>
    <w:rsid w:val="00381A39"/>
    <w:rsid w:val="00381FCF"/>
    <w:rsid w:val="00383046"/>
    <w:rsid w:val="00383285"/>
    <w:rsid w:val="00383444"/>
    <w:rsid w:val="0038357C"/>
    <w:rsid w:val="00383D91"/>
    <w:rsid w:val="00383E49"/>
    <w:rsid w:val="0038412A"/>
    <w:rsid w:val="00384D02"/>
    <w:rsid w:val="00385943"/>
    <w:rsid w:val="00386900"/>
    <w:rsid w:val="0038764F"/>
    <w:rsid w:val="0039131C"/>
    <w:rsid w:val="00391A95"/>
    <w:rsid w:val="003923F6"/>
    <w:rsid w:val="00392850"/>
    <w:rsid w:val="00393338"/>
    <w:rsid w:val="00393E23"/>
    <w:rsid w:val="0039437D"/>
    <w:rsid w:val="00394ED6"/>
    <w:rsid w:val="00396CB4"/>
    <w:rsid w:val="003A0033"/>
    <w:rsid w:val="003A0180"/>
    <w:rsid w:val="003A0228"/>
    <w:rsid w:val="003A07F3"/>
    <w:rsid w:val="003A12A0"/>
    <w:rsid w:val="003A25E5"/>
    <w:rsid w:val="003A26ED"/>
    <w:rsid w:val="003A2888"/>
    <w:rsid w:val="003A32F5"/>
    <w:rsid w:val="003A480B"/>
    <w:rsid w:val="003A57E2"/>
    <w:rsid w:val="003A6E84"/>
    <w:rsid w:val="003A73CA"/>
    <w:rsid w:val="003A7493"/>
    <w:rsid w:val="003A7A22"/>
    <w:rsid w:val="003A7A24"/>
    <w:rsid w:val="003B096A"/>
    <w:rsid w:val="003B0973"/>
    <w:rsid w:val="003B0F75"/>
    <w:rsid w:val="003B24F8"/>
    <w:rsid w:val="003B32D3"/>
    <w:rsid w:val="003B39CC"/>
    <w:rsid w:val="003B3CF2"/>
    <w:rsid w:val="003B3E83"/>
    <w:rsid w:val="003B5324"/>
    <w:rsid w:val="003B53AD"/>
    <w:rsid w:val="003B6452"/>
    <w:rsid w:val="003B7053"/>
    <w:rsid w:val="003B7D3C"/>
    <w:rsid w:val="003C076A"/>
    <w:rsid w:val="003C0D76"/>
    <w:rsid w:val="003C0F12"/>
    <w:rsid w:val="003C0F75"/>
    <w:rsid w:val="003C10C3"/>
    <w:rsid w:val="003C209F"/>
    <w:rsid w:val="003C2B3E"/>
    <w:rsid w:val="003C3706"/>
    <w:rsid w:val="003C3A9A"/>
    <w:rsid w:val="003C3E26"/>
    <w:rsid w:val="003C41E5"/>
    <w:rsid w:val="003C42D0"/>
    <w:rsid w:val="003C4A49"/>
    <w:rsid w:val="003C4CAE"/>
    <w:rsid w:val="003C5239"/>
    <w:rsid w:val="003C5A2E"/>
    <w:rsid w:val="003C5B7E"/>
    <w:rsid w:val="003C602D"/>
    <w:rsid w:val="003C6212"/>
    <w:rsid w:val="003C6267"/>
    <w:rsid w:val="003C66D1"/>
    <w:rsid w:val="003C6A59"/>
    <w:rsid w:val="003C711A"/>
    <w:rsid w:val="003D025B"/>
    <w:rsid w:val="003D1961"/>
    <w:rsid w:val="003D1FC3"/>
    <w:rsid w:val="003D1FFC"/>
    <w:rsid w:val="003D2314"/>
    <w:rsid w:val="003D2D89"/>
    <w:rsid w:val="003D352A"/>
    <w:rsid w:val="003D381A"/>
    <w:rsid w:val="003D3A4F"/>
    <w:rsid w:val="003D495E"/>
    <w:rsid w:val="003D4A3B"/>
    <w:rsid w:val="003D50FB"/>
    <w:rsid w:val="003D63CF"/>
    <w:rsid w:val="003D6B7D"/>
    <w:rsid w:val="003D6C77"/>
    <w:rsid w:val="003D739D"/>
    <w:rsid w:val="003D7AC1"/>
    <w:rsid w:val="003D7B59"/>
    <w:rsid w:val="003D7B70"/>
    <w:rsid w:val="003D7F7C"/>
    <w:rsid w:val="003E0268"/>
    <w:rsid w:val="003E054D"/>
    <w:rsid w:val="003E1626"/>
    <w:rsid w:val="003E2B53"/>
    <w:rsid w:val="003E4AC3"/>
    <w:rsid w:val="003E5AF3"/>
    <w:rsid w:val="003E5C87"/>
    <w:rsid w:val="003E5D4D"/>
    <w:rsid w:val="003E5D6D"/>
    <w:rsid w:val="003E69F1"/>
    <w:rsid w:val="003E6C31"/>
    <w:rsid w:val="003E6EC7"/>
    <w:rsid w:val="003E6FB4"/>
    <w:rsid w:val="003E7061"/>
    <w:rsid w:val="003E75E4"/>
    <w:rsid w:val="003F0243"/>
    <w:rsid w:val="003F0965"/>
    <w:rsid w:val="003F0ADC"/>
    <w:rsid w:val="003F16FB"/>
    <w:rsid w:val="003F1A75"/>
    <w:rsid w:val="003F2FCF"/>
    <w:rsid w:val="003F3B08"/>
    <w:rsid w:val="003F3D40"/>
    <w:rsid w:val="003F54B4"/>
    <w:rsid w:val="003F577B"/>
    <w:rsid w:val="003F6968"/>
    <w:rsid w:val="00400AB9"/>
    <w:rsid w:val="004011AA"/>
    <w:rsid w:val="004020D7"/>
    <w:rsid w:val="0040218D"/>
    <w:rsid w:val="00402339"/>
    <w:rsid w:val="0040265D"/>
    <w:rsid w:val="0040299A"/>
    <w:rsid w:val="004030A3"/>
    <w:rsid w:val="00403ADC"/>
    <w:rsid w:val="00403CA8"/>
    <w:rsid w:val="0040494E"/>
    <w:rsid w:val="00404CBE"/>
    <w:rsid w:val="00405C63"/>
    <w:rsid w:val="004066C4"/>
    <w:rsid w:val="004103DC"/>
    <w:rsid w:val="00411AE0"/>
    <w:rsid w:val="004125A6"/>
    <w:rsid w:val="00412A75"/>
    <w:rsid w:val="00412C1F"/>
    <w:rsid w:val="004133A1"/>
    <w:rsid w:val="004142DA"/>
    <w:rsid w:val="0041434C"/>
    <w:rsid w:val="00414A2B"/>
    <w:rsid w:val="00415D93"/>
    <w:rsid w:val="00415E34"/>
    <w:rsid w:val="00416EE5"/>
    <w:rsid w:val="00417A4D"/>
    <w:rsid w:val="00420A92"/>
    <w:rsid w:val="00420D18"/>
    <w:rsid w:val="004223A1"/>
    <w:rsid w:val="00422C69"/>
    <w:rsid w:val="00423685"/>
    <w:rsid w:val="00423B10"/>
    <w:rsid w:val="00423F85"/>
    <w:rsid w:val="00424014"/>
    <w:rsid w:val="00424A86"/>
    <w:rsid w:val="004254E2"/>
    <w:rsid w:val="004273DF"/>
    <w:rsid w:val="004307EC"/>
    <w:rsid w:val="00430FBB"/>
    <w:rsid w:val="0043106A"/>
    <w:rsid w:val="00431C0A"/>
    <w:rsid w:val="00434238"/>
    <w:rsid w:val="00436261"/>
    <w:rsid w:val="00436285"/>
    <w:rsid w:val="00436604"/>
    <w:rsid w:val="00436C03"/>
    <w:rsid w:val="00436F9C"/>
    <w:rsid w:val="004376A6"/>
    <w:rsid w:val="004377EB"/>
    <w:rsid w:val="0043788D"/>
    <w:rsid w:val="00440568"/>
    <w:rsid w:val="004405A9"/>
    <w:rsid w:val="00440846"/>
    <w:rsid w:val="0044185D"/>
    <w:rsid w:val="00441C53"/>
    <w:rsid w:val="00441D90"/>
    <w:rsid w:val="00441F56"/>
    <w:rsid w:val="004423B4"/>
    <w:rsid w:val="004428A7"/>
    <w:rsid w:val="00442FDB"/>
    <w:rsid w:val="00443AE2"/>
    <w:rsid w:val="00443BD8"/>
    <w:rsid w:val="00444940"/>
    <w:rsid w:val="00445871"/>
    <w:rsid w:val="00445C8C"/>
    <w:rsid w:val="00446898"/>
    <w:rsid w:val="00446B01"/>
    <w:rsid w:val="00446BE4"/>
    <w:rsid w:val="00447166"/>
    <w:rsid w:val="00447470"/>
    <w:rsid w:val="00450F7B"/>
    <w:rsid w:val="0045212A"/>
    <w:rsid w:val="0045223D"/>
    <w:rsid w:val="00452417"/>
    <w:rsid w:val="00452DA2"/>
    <w:rsid w:val="004534C5"/>
    <w:rsid w:val="00453570"/>
    <w:rsid w:val="00453D1E"/>
    <w:rsid w:val="00454227"/>
    <w:rsid w:val="00454547"/>
    <w:rsid w:val="00454E4E"/>
    <w:rsid w:val="0045535A"/>
    <w:rsid w:val="00456974"/>
    <w:rsid w:val="00456996"/>
    <w:rsid w:val="00456DF5"/>
    <w:rsid w:val="00457756"/>
    <w:rsid w:val="00457AB5"/>
    <w:rsid w:val="00457FB8"/>
    <w:rsid w:val="00461178"/>
    <w:rsid w:val="004613D0"/>
    <w:rsid w:val="004615F6"/>
    <w:rsid w:val="00461922"/>
    <w:rsid w:val="004620AF"/>
    <w:rsid w:val="004622B5"/>
    <w:rsid w:val="00464415"/>
    <w:rsid w:val="00464BDC"/>
    <w:rsid w:val="00465A54"/>
    <w:rsid w:val="0046718B"/>
    <w:rsid w:val="00467263"/>
    <w:rsid w:val="00467297"/>
    <w:rsid w:val="004672D5"/>
    <w:rsid w:val="00467757"/>
    <w:rsid w:val="00467CFA"/>
    <w:rsid w:val="00470B4F"/>
    <w:rsid w:val="004717C8"/>
    <w:rsid w:val="00471D75"/>
    <w:rsid w:val="00472081"/>
    <w:rsid w:val="00472B03"/>
    <w:rsid w:val="00473DDA"/>
    <w:rsid w:val="00474D44"/>
    <w:rsid w:val="004755D2"/>
    <w:rsid w:val="00475C88"/>
    <w:rsid w:val="00475FC6"/>
    <w:rsid w:val="0047628F"/>
    <w:rsid w:val="00476EDA"/>
    <w:rsid w:val="00477754"/>
    <w:rsid w:val="00477963"/>
    <w:rsid w:val="00480169"/>
    <w:rsid w:val="00480C3A"/>
    <w:rsid w:val="00480FD8"/>
    <w:rsid w:val="004813BA"/>
    <w:rsid w:val="00483110"/>
    <w:rsid w:val="00483B04"/>
    <w:rsid w:val="004847AF"/>
    <w:rsid w:val="00484AEC"/>
    <w:rsid w:val="004858BD"/>
    <w:rsid w:val="00485D14"/>
    <w:rsid w:val="0048612D"/>
    <w:rsid w:val="0048634F"/>
    <w:rsid w:val="00486675"/>
    <w:rsid w:val="00487130"/>
    <w:rsid w:val="004871F5"/>
    <w:rsid w:val="0048762C"/>
    <w:rsid w:val="004878A1"/>
    <w:rsid w:val="00487C68"/>
    <w:rsid w:val="00487FA8"/>
    <w:rsid w:val="00490D0D"/>
    <w:rsid w:val="00490E80"/>
    <w:rsid w:val="00491871"/>
    <w:rsid w:val="004919CF"/>
    <w:rsid w:val="00491B60"/>
    <w:rsid w:val="0049216D"/>
    <w:rsid w:val="004932EA"/>
    <w:rsid w:val="00494170"/>
    <w:rsid w:val="00494230"/>
    <w:rsid w:val="0049484C"/>
    <w:rsid w:val="004949C4"/>
    <w:rsid w:val="00494E6C"/>
    <w:rsid w:val="00495956"/>
    <w:rsid w:val="00496725"/>
    <w:rsid w:val="00496973"/>
    <w:rsid w:val="00497125"/>
    <w:rsid w:val="0049765C"/>
    <w:rsid w:val="00497CC6"/>
    <w:rsid w:val="004A04A7"/>
    <w:rsid w:val="004A0900"/>
    <w:rsid w:val="004A0C1E"/>
    <w:rsid w:val="004A1AFF"/>
    <w:rsid w:val="004A2F5D"/>
    <w:rsid w:val="004A2FEC"/>
    <w:rsid w:val="004A34EE"/>
    <w:rsid w:val="004A3E48"/>
    <w:rsid w:val="004A3EB8"/>
    <w:rsid w:val="004A47DA"/>
    <w:rsid w:val="004A4853"/>
    <w:rsid w:val="004A51DD"/>
    <w:rsid w:val="004A51E0"/>
    <w:rsid w:val="004A566A"/>
    <w:rsid w:val="004A6478"/>
    <w:rsid w:val="004A6778"/>
    <w:rsid w:val="004A694C"/>
    <w:rsid w:val="004A6FED"/>
    <w:rsid w:val="004A7F83"/>
    <w:rsid w:val="004B0073"/>
    <w:rsid w:val="004B042A"/>
    <w:rsid w:val="004B086F"/>
    <w:rsid w:val="004B156B"/>
    <w:rsid w:val="004B2EA9"/>
    <w:rsid w:val="004B3810"/>
    <w:rsid w:val="004B5549"/>
    <w:rsid w:val="004B7AEA"/>
    <w:rsid w:val="004C04E5"/>
    <w:rsid w:val="004C09E1"/>
    <w:rsid w:val="004C0B1E"/>
    <w:rsid w:val="004C1554"/>
    <w:rsid w:val="004C1969"/>
    <w:rsid w:val="004C1BC7"/>
    <w:rsid w:val="004C1C4C"/>
    <w:rsid w:val="004C20A9"/>
    <w:rsid w:val="004C3D9E"/>
    <w:rsid w:val="004C42F3"/>
    <w:rsid w:val="004C47A7"/>
    <w:rsid w:val="004C62A9"/>
    <w:rsid w:val="004C62E8"/>
    <w:rsid w:val="004C6A46"/>
    <w:rsid w:val="004C6B12"/>
    <w:rsid w:val="004C6B4C"/>
    <w:rsid w:val="004C6B92"/>
    <w:rsid w:val="004C6D69"/>
    <w:rsid w:val="004C6F73"/>
    <w:rsid w:val="004C75BE"/>
    <w:rsid w:val="004C79CD"/>
    <w:rsid w:val="004C7A96"/>
    <w:rsid w:val="004C7D6B"/>
    <w:rsid w:val="004C7F6A"/>
    <w:rsid w:val="004D059A"/>
    <w:rsid w:val="004D1367"/>
    <w:rsid w:val="004D149D"/>
    <w:rsid w:val="004D3737"/>
    <w:rsid w:val="004D3922"/>
    <w:rsid w:val="004D4B0D"/>
    <w:rsid w:val="004D4E76"/>
    <w:rsid w:val="004D538D"/>
    <w:rsid w:val="004E0BFD"/>
    <w:rsid w:val="004E2B29"/>
    <w:rsid w:val="004E30AE"/>
    <w:rsid w:val="004E34BE"/>
    <w:rsid w:val="004E3D22"/>
    <w:rsid w:val="004E4E4F"/>
    <w:rsid w:val="004E4E5F"/>
    <w:rsid w:val="004E4FAA"/>
    <w:rsid w:val="004E568C"/>
    <w:rsid w:val="004E5708"/>
    <w:rsid w:val="004E5BFB"/>
    <w:rsid w:val="004E5D94"/>
    <w:rsid w:val="004E5DF1"/>
    <w:rsid w:val="004E65C1"/>
    <w:rsid w:val="004E69C9"/>
    <w:rsid w:val="004E7A26"/>
    <w:rsid w:val="004F00A2"/>
    <w:rsid w:val="004F1289"/>
    <w:rsid w:val="004F17F7"/>
    <w:rsid w:val="004F2EB0"/>
    <w:rsid w:val="004F2EE4"/>
    <w:rsid w:val="004F513C"/>
    <w:rsid w:val="004F5EAC"/>
    <w:rsid w:val="004F70CB"/>
    <w:rsid w:val="004F7356"/>
    <w:rsid w:val="004F7C21"/>
    <w:rsid w:val="005000AA"/>
    <w:rsid w:val="00500140"/>
    <w:rsid w:val="00500252"/>
    <w:rsid w:val="00500A89"/>
    <w:rsid w:val="00500C90"/>
    <w:rsid w:val="00500DD3"/>
    <w:rsid w:val="005010C7"/>
    <w:rsid w:val="005010F0"/>
    <w:rsid w:val="0050155B"/>
    <w:rsid w:val="0050175E"/>
    <w:rsid w:val="0050197B"/>
    <w:rsid w:val="00503246"/>
    <w:rsid w:val="0050362C"/>
    <w:rsid w:val="00503668"/>
    <w:rsid w:val="0050393A"/>
    <w:rsid w:val="00503D3E"/>
    <w:rsid w:val="00503FD6"/>
    <w:rsid w:val="005040C0"/>
    <w:rsid w:val="005045E1"/>
    <w:rsid w:val="00505817"/>
    <w:rsid w:val="0050592A"/>
    <w:rsid w:val="00505CEE"/>
    <w:rsid w:val="00505D16"/>
    <w:rsid w:val="00510217"/>
    <w:rsid w:val="0051089C"/>
    <w:rsid w:val="00510C4D"/>
    <w:rsid w:val="00510F3A"/>
    <w:rsid w:val="00511514"/>
    <w:rsid w:val="00511A00"/>
    <w:rsid w:val="00511AE4"/>
    <w:rsid w:val="005124E1"/>
    <w:rsid w:val="00513A13"/>
    <w:rsid w:val="00513B4D"/>
    <w:rsid w:val="00513C17"/>
    <w:rsid w:val="00513D27"/>
    <w:rsid w:val="005141B1"/>
    <w:rsid w:val="00514556"/>
    <w:rsid w:val="00514D6B"/>
    <w:rsid w:val="005151AF"/>
    <w:rsid w:val="00515442"/>
    <w:rsid w:val="005157E1"/>
    <w:rsid w:val="005170D6"/>
    <w:rsid w:val="005177BA"/>
    <w:rsid w:val="00517C23"/>
    <w:rsid w:val="00517D09"/>
    <w:rsid w:val="0052092F"/>
    <w:rsid w:val="00520ACE"/>
    <w:rsid w:val="00520BAA"/>
    <w:rsid w:val="00520DF8"/>
    <w:rsid w:val="00521840"/>
    <w:rsid w:val="005219D4"/>
    <w:rsid w:val="00521FEB"/>
    <w:rsid w:val="005223BF"/>
    <w:rsid w:val="00522D6B"/>
    <w:rsid w:val="0052304B"/>
    <w:rsid w:val="005253CF"/>
    <w:rsid w:val="00526191"/>
    <w:rsid w:val="00526684"/>
    <w:rsid w:val="00526EA7"/>
    <w:rsid w:val="00527476"/>
    <w:rsid w:val="0053042B"/>
    <w:rsid w:val="005304EE"/>
    <w:rsid w:val="00532050"/>
    <w:rsid w:val="00532250"/>
    <w:rsid w:val="00532A0E"/>
    <w:rsid w:val="00533768"/>
    <w:rsid w:val="00533FF5"/>
    <w:rsid w:val="005359FF"/>
    <w:rsid w:val="0053629C"/>
    <w:rsid w:val="0053737F"/>
    <w:rsid w:val="005375C4"/>
    <w:rsid w:val="0053766B"/>
    <w:rsid w:val="005379A9"/>
    <w:rsid w:val="00537A55"/>
    <w:rsid w:val="00537A99"/>
    <w:rsid w:val="00537BE1"/>
    <w:rsid w:val="00537F05"/>
    <w:rsid w:val="005405C5"/>
    <w:rsid w:val="00540614"/>
    <w:rsid w:val="00540A4D"/>
    <w:rsid w:val="00540EF8"/>
    <w:rsid w:val="00540F64"/>
    <w:rsid w:val="0054124A"/>
    <w:rsid w:val="00541601"/>
    <w:rsid w:val="00542D73"/>
    <w:rsid w:val="005436E5"/>
    <w:rsid w:val="00543B3B"/>
    <w:rsid w:val="00543BAA"/>
    <w:rsid w:val="00544886"/>
    <w:rsid w:val="00544BE7"/>
    <w:rsid w:val="00544BEF"/>
    <w:rsid w:val="0054588A"/>
    <w:rsid w:val="00545949"/>
    <w:rsid w:val="00545D46"/>
    <w:rsid w:val="005461BB"/>
    <w:rsid w:val="00546FD6"/>
    <w:rsid w:val="00547E52"/>
    <w:rsid w:val="005501D2"/>
    <w:rsid w:val="005501DF"/>
    <w:rsid w:val="00551908"/>
    <w:rsid w:val="00552202"/>
    <w:rsid w:val="00552250"/>
    <w:rsid w:val="00552D69"/>
    <w:rsid w:val="00553F48"/>
    <w:rsid w:val="005547AB"/>
    <w:rsid w:val="005548A6"/>
    <w:rsid w:val="00554ED5"/>
    <w:rsid w:val="00555449"/>
    <w:rsid w:val="00556270"/>
    <w:rsid w:val="005565C5"/>
    <w:rsid w:val="005570A4"/>
    <w:rsid w:val="00557E27"/>
    <w:rsid w:val="00557E59"/>
    <w:rsid w:val="00557F41"/>
    <w:rsid w:val="005601EF"/>
    <w:rsid w:val="005622EA"/>
    <w:rsid w:val="00562464"/>
    <w:rsid w:val="005624C8"/>
    <w:rsid w:val="00562528"/>
    <w:rsid w:val="0056301F"/>
    <w:rsid w:val="00563DA5"/>
    <w:rsid w:val="00564582"/>
    <w:rsid w:val="005646D5"/>
    <w:rsid w:val="0056515C"/>
    <w:rsid w:val="00566212"/>
    <w:rsid w:val="00566D3F"/>
    <w:rsid w:val="00567D0E"/>
    <w:rsid w:val="0057050A"/>
    <w:rsid w:val="00571102"/>
    <w:rsid w:val="00571AFD"/>
    <w:rsid w:val="00571B1B"/>
    <w:rsid w:val="00571BD2"/>
    <w:rsid w:val="00575447"/>
    <w:rsid w:val="00577054"/>
    <w:rsid w:val="005776EB"/>
    <w:rsid w:val="005778BA"/>
    <w:rsid w:val="00580505"/>
    <w:rsid w:val="00580522"/>
    <w:rsid w:val="00580C53"/>
    <w:rsid w:val="005812EF"/>
    <w:rsid w:val="005813A5"/>
    <w:rsid w:val="00581AC2"/>
    <w:rsid w:val="00581BF8"/>
    <w:rsid w:val="00581FA7"/>
    <w:rsid w:val="00582B38"/>
    <w:rsid w:val="00583C2A"/>
    <w:rsid w:val="00584BE1"/>
    <w:rsid w:val="00585284"/>
    <w:rsid w:val="00585453"/>
    <w:rsid w:val="00585481"/>
    <w:rsid w:val="0058597E"/>
    <w:rsid w:val="00585A19"/>
    <w:rsid w:val="0058610E"/>
    <w:rsid w:val="00586DFB"/>
    <w:rsid w:val="00587278"/>
    <w:rsid w:val="00587A58"/>
    <w:rsid w:val="00587ED9"/>
    <w:rsid w:val="00590ED4"/>
    <w:rsid w:val="00591BFD"/>
    <w:rsid w:val="00592AA5"/>
    <w:rsid w:val="00592ACF"/>
    <w:rsid w:val="00592F71"/>
    <w:rsid w:val="00593361"/>
    <w:rsid w:val="00594137"/>
    <w:rsid w:val="00594556"/>
    <w:rsid w:val="00594723"/>
    <w:rsid w:val="00594B91"/>
    <w:rsid w:val="00594BAF"/>
    <w:rsid w:val="00595101"/>
    <w:rsid w:val="0059546F"/>
    <w:rsid w:val="00595A2F"/>
    <w:rsid w:val="00595AB0"/>
    <w:rsid w:val="00595CD4"/>
    <w:rsid w:val="00596198"/>
    <w:rsid w:val="0059661F"/>
    <w:rsid w:val="0059670C"/>
    <w:rsid w:val="00596975"/>
    <w:rsid w:val="00597808"/>
    <w:rsid w:val="0059786F"/>
    <w:rsid w:val="00597E21"/>
    <w:rsid w:val="00597E2E"/>
    <w:rsid w:val="005A04AD"/>
    <w:rsid w:val="005A05BB"/>
    <w:rsid w:val="005A06DB"/>
    <w:rsid w:val="005A0A0C"/>
    <w:rsid w:val="005A0BF3"/>
    <w:rsid w:val="005A1615"/>
    <w:rsid w:val="005A16A2"/>
    <w:rsid w:val="005A2D20"/>
    <w:rsid w:val="005A2E30"/>
    <w:rsid w:val="005A31AD"/>
    <w:rsid w:val="005A3759"/>
    <w:rsid w:val="005A3F38"/>
    <w:rsid w:val="005A4064"/>
    <w:rsid w:val="005A40B2"/>
    <w:rsid w:val="005A483B"/>
    <w:rsid w:val="005A49F2"/>
    <w:rsid w:val="005A4C2F"/>
    <w:rsid w:val="005A5012"/>
    <w:rsid w:val="005A588D"/>
    <w:rsid w:val="005A5A42"/>
    <w:rsid w:val="005A5A5F"/>
    <w:rsid w:val="005A5C8B"/>
    <w:rsid w:val="005A69E5"/>
    <w:rsid w:val="005A6D97"/>
    <w:rsid w:val="005A7106"/>
    <w:rsid w:val="005A768F"/>
    <w:rsid w:val="005A781B"/>
    <w:rsid w:val="005A7E86"/>
    <w:rsid w:val="005B0216"/>
    <w:rsid w:val="005B0CAF"/>
    <w:rsid w:val="005B10AB"/>
    <w:rsid w:val="005B1BA4"/>
    <w:rsid w:val="005B21A3"/>
    <w:rsid w:val="005B260A"/>
    <w:rsid w:val="005B2C02"/>
    <w:rsid w:val="005B3921"/>
    <w:rsid w:val="005B4701"/>
    <w:rsid w:val="005B4789"/>
    <w:rsid w:val="005B5BE3"/>
    <w:rsid w:val="005B5C7C"/>
    <w:rsid w:val="005B7325"/>
    <w:rsid w:val="005B77E1"/>
    <w:rsid w:val="005B7A11"/>
    <w:rsid w:val="005C1C9A"/>
    <w:rsid w:val="005C1E58"/>
    <w:rsid w:val="005C20C7"/>
    <w:rsid w:val="005C2E56"/>
    <w:rsid w:val="005C36CD"/>
    <w:rsid w:val="005C3DF6"/>
    <w:rsid w:val="005C48B1"/>
    <w:rsid w:val="005C4A0C"/>
    <w:rsid w:val="005C50B2"/>
    <w:rsid w:val="005C579C"/>
    <w:rsid w:val="005C7076"/>
    <w:rsid w:val="005C7147"/>
    <w:rsid w:val="005C7C72"/>
    <w:rsid w:val="005C7F89"/>
    <w:rsid w:val="005D2707"/>
    <w:rsid w:val="005D3550"/>
    <w:rsid w:val="005D35DD"/>
    <w:rsid w:val="005D52E6"/>
    <w:rsid w:val="005D6D96"/>
    <w:rsid w:val="005D72C7"/>
    <w:rsid w:val="005D7E42"/>
    <w:rsid w:val="005E0402"/>
    <w:rsid w:val="005E0C70"/>
    <w:rsid w:val="005E0E4B"/>
    <w:rsid w:val="005E2337"/>
    <w:rsid w:val="005E2816"/>
    <w:rsid w:val="005E49F7"/>
    <w:rsid w:val="005E5A29"/>
    <w:rsid w:val="005E5C35"/>
    <w:rsid w:val="005E61A2"/>
    <w:rsid w:val="005E7B6E"/>
    <w:rsid w:val="005E7F3C"/>
    <w:rsid w:val="005F1F5E"/>
    <w:rsid w:val="005F21D5"/>
    <w:rsid w:val="005F2BBF"/>
    <w:rsid w:val="005F33AC"/>
    <w:rsid w:val="005F385D"/>
    <w:rsid w:val="005F4887"/>
    <w:rsid w:val="005F4C08"/>
    <w:rsid w:val="005F54CB"/>
    <w:rsid w:val="005F54E3"/>
    <w:rsid w:val="005F5F0B"/>
    <w:rsid w:val="005F6EB4"/>
    <w:rsid w:val="005F7C8C"/>
    <w:rsid w:val="005F7DAE"/>
    <w:rsid w:val="005F7E27"/>
    <w:rsid w:val="005F7FE1"/>
    <w:rsid w:val="006005A3"/>
    <w:rsid w:val="00600DA0"/>
    <w:rsid w:val="00601868"/>
    <w:rsid w:val="00602B3B"/>
    <w:rsid w:val="00602DC9"/>
    <w:rsid w:val="00603032"/>
    <w:rsid w:val="00603688"/>
    <w:rsid w:val="006037FA"/>
    <w:rsid w:val="00603C66"/>
    <w:rsid w:val="00604067"/>
    <w:rsid w:val="006046A9"/>
    <w:rsid w:val="0060473D"/>
    <w:rsid w:val="00604D57"/>
    <w:rsid w:val="00604E38"/>
    <w:rsid w:val="00605782"/>
    <w:rsid w:val="00605C5E"/>
    <w:rsid w:val="00605F06"/>
    <w:rsid w:val="006064AF"/>
    <w:rsid w:val="006068D3"/>
    <w:rsid w:val="00606CAF"/>
    <w:rsid w:val="006073D2"/>
    <w:rsid w:val="0060797B"/>
    <w:rsid w:val="0061114D"/>
    <w:rsid w:val="0061130E"/>
    <w:rsid w:val="00611B21"/>
    <w:rsid w:val="00611EF1"/>
    <w:rsid w:val="00612733"/>
    <w:rsid w:val="00612DCC"/>
    <w:rsid w:val="006135CE"/>
    <w:rsid w:val="006139C1"/>
    <w:rsid w:val="00613C70"/>
    <w:rsid w:val="00614693"/>
    <w:rsid w:val="00614B90"/>
    <w:rsid w:val="00614FD4"/>
    <w:rsid w:val="0061586D"/>
    <w:rsid w:val="00615F32"/>
    <w:rsid w:val="006166BB"/>
    <w:rsid w:val="00616704"/>
    <w:rsid w:val="006168F7"/>
    <w:rsid w:val="00616D9C"/>
    <w:rsid w:val="00616DF0"/>
    <w:rsid w:val="006170BC"/>
    <w:rsid w:val="00620062"/>
    <w:rsid w:val="0062059C"/>
    <w:rsid w:val="00620891"/>
    <w:rsid w:val="00621464"/>
    <w:rsid w:val="006215CB"/>
    <w:rsid w:val="006216E4"/>
    <w:rsid w:val="00621BC3"/>
    <w:rsid w:val="006220F2"/>
    <w:rsid w:val="006221BE"/>
    <w:rsid w:val="00622FC6"/>
    <w:rsid w:val="00623266"/>
    <w:rsid w:val="0062334B"/>
    <w:rsid w:val="006236BA"/>
    <w:rsid w:val="0062465F"/>
    <w:rsid w:val="00624E19"/>
    <w:rsid w:val="00625F00"/>
    <w:rsid w:val="00625FC0"/>
    <w:rsid w:val="00626114"/>
    <w:rsid w:val="00626DB0"/>
    <w:rsid w:val="00626DC3"/>
    <w:rsid w:val="00627268"/>
    <w:rsid w:val="006275C8"/>
    <w:rsid w:val="00631006"/>
    <w:rsid w:val="0063100B"/>
    <w:rsid w:val="006316C8"/>
    <w:rsid w:val="00631CD6"/>
    <w:rsid w:val="00632086"/>
    <w:rsid w:val="00632191"/>
    <w:rsid w:val="006326D4"/>
    <w:rsid w:val="00633577"/>
    <w:rsid w:val="00633E9D"/>
    <w:rsid w:val="00634580"/>
    <w:rsid w:val="00634A5A"/>
    <w:rsid w:val="00634F82"/>
    <w:rsid w:val="0063501C"/>
    <w:rsid w:val="00635AD2"/>
    <w:rsid w:val="00635ED9"/>
    <w:rsid w:val="00636D35"/>
    <w:rsid w:val="00637B51"/>
    <w:rsid w:val="00640375"/>
    <w:rsid w:val="00640623"/>
    <w:rsid w:val="00641128"/>
    <w:rsid w:val="00642D4B"/>
    <w:rsid w:val="00642F12"/>
    <w:rsid w:val="00643522"/>
    <w:rsid w:val="006441B2"/>
    <w:rsid w:val="0064435B"/>
    <w:rsid w:val="00644763"/>
    <w:rsid w:val="0064478B"/>
    <w:rsid w:val="00645AE4"/>
    <w:rsid w:val="00645BB8"/>
    <w:rsid w:val="00645D9F"/>
    <w:rsid w:val="00645E51"/>
    <w:rsid w:val="0064706B"/>
    <w:rsid w:val="0064798E"/>
    <w:rsid w:val="00650345"/>
    <w:rsid w:val="00650417"/>
    <w:rsid w:val="006505E1"/>
    <w:rsid w:val="0065079D"/>
    <w:rsid w:val="00650870"/>
    <w:rsid w:val="00650948"/>
    <w:rsid w:val="00650B61"/>
    <w:rsid w:val="006517F5"/>
    <w:rsid w:val="006519F8"/>
    <w:rsid w:val="006521C4"/>
    <w:rsid w:val="00653787"/>
    <w:rsid w:val="00653CBC"/>
    <w:rsid w:val="006541D5"/>
    <w:rsid w:val="006545FF"/>
    <w:rsid w:val="006549DD"/>
    <w:rsid w:val="00654D4D"/>
    <w:rsid w:val="00654DB7"/>
    <w:rsid w:val="00655E50"/>
    <w:rsid w:val="0065664C"/>
    <w:rsid w:val="00656705"/>
    <w:rsid w:val="00656A61"/>
    <w:rsid w:val="0065748B"/>
    <w:rsid w:val="006575D7"/>
    <w:rsid w:val="0065760A"/>
    <w:rsid w:val="0065791D"/>
    <w:rsid w:val="00660A95"/>
    <w:rsid w:val="00660C38"/>
    <w:rsid w:val="00661E5A"/>
    <w:rsid w:val="00662906"/>
    <w:rsid w:val="00662CA2"/>
    <w:rsid w:val="006637DB"/>
    <w:rsid w:val="00663C7E"/>
    <w:rsid w:val="00663F49"/>
    <w:rsid w:val="006643BA"/>
    <w:rsid w:val="00664828"/>
    <w:rsid w:val="006649F6"/>
    <w:rsid w:val="00664E59"/>
    <w:rsid w:val="00664FA0"/>
    <w:rsid w:val="0066573A"/>
    <w:rsid w:val="006667C7"/>
    <w:rsid w:val="0066685A"/>
    <w:rsid w:val="00666C48"/>
    <w:rsid w:val="00667368"/>
    <w:rsid w:val="00667393"/>
    <w:rsid w:val="0067061A"/>
    <w:rsid w:val="0067122A"/>
    <w:rsid w:val="00671A45"/>
    <w:rsid w:val="006720FA"/>
    <w:rsid w:val="0067212B"/>
    <w:rsid w:val="00672DC4"/>
    <w:rsid w:val="00673090"/>
    <w:rsid w:val="00673267"/>
    <w:rsid w:val="00674913"/>
    <w:rsid w:val="006754A9"/>
    <w:rsid w:val="00675AC4"/>
    <w:rsid w:val="00677124"/>
    <w:rsid w:val="00677492"/>
    <w:rsid w:val="00677CAB"/>
    <w:rsid w:val="00677FF5"/>
    <w:rsid w:val="006812B2"/>
    <w:rsid w:val="00681ABE"/>
    <w:rsid w:val="006822BD"/>
    <w:rsid w:val="00682AB3"/>
    <w:rsid w:val="00683325"/>
    <w:rsid w:val="00683567"/>
    <w:rsid w:val="00683DCE"/>
    <w:rsid w:val="00684303"/>
    <w:rsid w:val="006857BE"/>
    <w:rsid w:val="0068611B"/>
    <w:rsid w:val="00686B2F"/>
    <w:rsid w:val="00687807"/>
    <w:rsid w:val="00690075"/>
    <w:rsid w:val="006900AE"/>
    <w:rsid w:val="006915C0"/>
    <w:rsid w:val="00692632"/>
    <w:rsid w:val="0069439D"/>
    <w:rsid w:val="0069478F"/>
    <w:rsid w:val="006948F5"/>
    <w:rsid w:val="006949E2"/>
    <w:rsid w:val="00695302"/>
    <w:rsid w:val="0069589C"/>
    <w:rsid w:val="00696013"/>
    <w:rsid w:val="006962A2"/>
    <w:rsid w:val="0069695E"/>
    <w:rsid w:val="006971F6"/>
    <w:rsid w:val="0069765F"/>
    <w:rsid w:val="00697987"/>
    <w:rsid w:val="006A017B"/>
    <w:rsid w:val="006A022B"/>
    <w:rsid w:val="006A06D7"/>
    <w:rsid w:val="006A09C9"/>
    <w:rsid w:val="006A0AAB"/>
    <w:rsid w:val="006A18B6"/>
    <w:rsid w:val="006A2207"/>
    <w:rsid w:val="006A2235"/>
    <w:rsid w:val="006A2676"/>
    <w:rsid w:val="006A2CC1"/>
    <w:rsid w:val="006A2FA8"/>
    <w:rsid w:val="006A3A64"/>
    <w:rsid w:val="006A431B"/>
    <w:rsid w:val="006A5253"/>
    <w:rsid w:val="006A7384"/>
    <w:rsid w:val="006A754D"/>
    <w:rsid w:val="006A7978"/>
    <w:rsid w:val="006B04D2"/>
    <w:rsid w:val="006B074F"/>
    <w:rsid w:val="006B157F"/>
    <w:rsid w:val="006B2647"/>
    <w:rsid w:val="006B2654"/>
    <w:rsid w:val="006B29EE"/>
    <w:rsid w:val="006B2C12"/>
    <w:rsid w:val="006B2F44"/>
    <w:rsid w:val="006B3089"/>
    <w:rsid w:val="006B3694"/>
    <w:rsid w:val="006B44BA"/>
    <w:rsid w:val="006B4876"/>
    <w:rsid w:val="006B4C8C"/>
    <w:rsid w:val="006B511C"/>
    <w:rsid w:val="006B51FC"/>
    <w:rsid w:val="006B53B0"/>
    <w:rsid w:val="006B6EAD"/>
    <w:rsid w:val="006C0030"/>
    <w:rsid w:val="006C1970"/>
    <w:rsid w:val="006C1AE0"/>
    <w:rsid w:val="006C29B8"/>
    <w:rsid w:val="006C2A70"/>
    <w:rsid w:val="006C2D66"/>
    <w:rsid w:val="006C2EA0"/>
    <w:rsid w:val="006C301F"/>
    <w:rsid w:val="006C3F49"/>
    <w:rsid w:val="006C4446"/>
    <w:rsid w:val="006C575A"/>
    <w:rsid w:val="006C5824"/>
    <w:rsid w:val="006C62ED"/>
    <w:rsid w:val="006C6610"/>
    <w:rsid w:val="006C6B5E"/>
    <w:rsid w:val="006C761A"/>
    <w:rsid w:val="006C78A7"/>
    <w:rsid w:val="006C79C0"/>
    <w:rsid w:val="006C7E99"/>
    <w:rsid w:val="006D00D8"/>
    <w:rsid w:val="006D0207"/>
    <w:rsid w:val="006D0D17"/>
    <w:rsid w:val="006D0DA9"/>
    <w:rsid w:val="006D1060"/>
    <w:rsid w:val="006D2BBC"/>
    <w:rsid w:val="006D3140"/>
    <w:rsid w:val="006D6221"/>
    <w:rsid w:val="006D6D6A"/>
    <w:rsid w:val="006D72E1"/>
    <w:rsid w:val="006D7870"/>
    <w:rsid w:val="006E0007"/>
    <w:rsid w:val="006E0A7B"/>
    <w:rsid w:val="006E1941"/>
    <w:rsid w:val="006E1AEC"/>
    <w:rsid w:val="006E20A3"/>
    <w:rsid w:val="006E31ED"/>
    <w:rsid w:val="006E3453"/>
    <w:rsid w:val="006E3F7C"/>
    <w:rsid w:val="006E45FD"/>
    <w:rsid w:val="006E4981"/>
    <w:rsid w:val="006E4C97"/>
    <w:rsid w:val="006E5F2F"/>
    <w:rsid w:val="006E676F"/>
    <w:rsid w:val="006E6DAF"/>
    <w:rsid w:val="006E71D3"/>
    <w:rsid w:val="006E73E8"/>
    <w:rsid w:val="006E7566"/>
    <w:rsid w:val="006E7D0C"/>
    <w:rsid w:val="006F087F"/>
    <w:rsid w:val="006F10BA"/>
    <w:rsid w:val="006F1694"/>
    <w:rsid w:val="006F37FE"/>
    <w:rsid w:val="006F50E5"/>
    <w:rsid w:val="006F55F1"/>
    <w:rsid w:val="006F5994"/>
    <w:rsid w:val="006F6372"/>
    <w:rsid w:val="006F6981"/>
    <w:rsid w:val="006F6D64"/>
    <w:rsid w:val="006F7568"/>
    <w:rsid w:val="007004AE"/>
    <w:rsid w:val="007006C2"/>
    <w:rsid w:val="00700944"/>
    <w:rsid w:val="00700B71"/>
    <w:rsid w:val="00701037"/>
    <w:rsid w:val="007015C0"/>
    <w:rsid w:val="007019D0"/>
    <w:rsid w:val="00701CEE"/>
    <w:rsid w:val="00701E18"/>
    <w:rsid w:val="00702C6A"/>
    <w:rsid w:val="00702EF8"/>
    <w:rsid w:val="007033C4"/>
    <w:rsid w:val="007033F9"/>
    <w:rsid w:val="00703A3F"/>
    <w:rsid w:val="00703B27"/>
    <w:rsid w:val="007063EE"/>
    <w:rsid w:val="007064E7"/>
    <w:rsid w:val="0070662E"/>
    <w:rsid w:val="00706A40"/>
    <w:rsid w:val="00706C4F"/>
    <w:rsid w:val="00707E1D"/>
    <w:rsid w:val="007101D2"/>
    <w:rsid w:val="007103FB"/>
    <w:rsid w:val="007109FF"/>
    <w:rsid w:val="00710BF7"/>
    <w:rsid w:val="0071121C"/>
    <w:rsid w:val="0071211E"/>
    <w:rsid w:val="00712A1A"/>
    <w:rsid w:val="00713310"/>
    <w:rsid w:val="00713943"/>
    <w:rsid w:val="00714232"/>
    <w:rsid w:val="0071650A"/>
    <w:rsid w:val="00716902"/>
    <w:rsid w:val="00716C8B"/>
    <w:rsid w:val="0071701D"/>
    <w:rsid w:val="0072018B"/>
    <w:rsid w:val="0072154D"/>
    <w:rsid w:val="00722198"/>
    <w:rsid w:val="007225F0"/>
    <w:rsid w:val="0072260E"/>
    <w:rsid w:val="007229F2"/>
    <w:rsid w:val="00722D8D"/>
    <w:rsid w:val="00723162"/>
    <w:rsid w:val="007235AB"/>
    <w:rsid w:val="00723C1C"/>
    <w:rsid w:val="00723E14"/>
    <w:rsid w:val="00723EF9"/>
    <w:rsid w:val="007240CC"/>
    <w:rsid w:val="007241A1"/>
    <w:rsid w:val="00725186"/>
    <w:rsid w:val="00725399"/>
    <w:rsid w:val="007265D7"/>
    <w:rsid w:val="0072663E"/>
    <w:rsid w:val="00726A81"/>
    <w:rsid w:val="00726F19"/>
    <w:rsid w:val="00730089"/>
    <w:rsid w:val="00730B18"/>
    <w:rsid w:val="00730CB5"/>
    <w:rsid w:val="00730CE3"/>
    <w:rsid w:val="00730FE5"/>
    <w:rsid w:val="007316E3"/>
    <w:rsid w:val="00731F6A"/>
    <w:rsid w:val="007325D1"/>
    <w:rsid w:val="007328F8"/>
    <w:rsid w:val="0073294B"/>
    <w:rsid w:val="00732C43"/>
    <w:rsid w:val="00733D1A"/>
    <w:rsid w:val="00734CBD"/>
    <w:rsid w:val="00735516"/>
    <w:rsid w:val="00735E53"/>
    <w:rsid w:val="00736E40"/>
    <w:rsid w:val="00737FC8"/>
    <w:rsid w:val="0074074A"/>
    <w:rsid w:val="00740AD6"/>
    <w:rsid w:val="00740BF1"/>
    <w:rsid w:val="00740DFA"/>
    <w:rsid w:val="00741D31"/>
    <w:rsid w:val="007436FC"/>
    <w:rsid w:val="007440E7"/>
    <w:rsid w:val="00744310"/>
    <w:rsid w:val="007449DC"/>
    <w:rsid w:val="00745986"/>
    <w:rsid w:val="00746744"/>
    <w:rsid w:val="007468E6"/>
    <w:rsid w:val="00750376"/>
    <w:rsid w:val="00750F55"/>
    <w:rsid w:val="00752096"/>
    <w:rsid w:val="00752673"/>
    <w:rsid w:val="00752AA0"/>
    <w:rsid w:val="00754145"/>
    <w:rsid w:val="00755C2A"/>
    <w:rsid w:val="00757036"/>
    <w:rsid w:val="00757454"/>
    <w:rsid w:val="007575FE"/>
    <w:rsid w:val="0076215F"/>
    <w:rsid w:val="00762694"/>
    <w:rsid w:val="007632A5"/>
    <w:rsid w:val="0076332D"/>
    <w:rsid w:val="00763A2A"/>
    <w:rsid w:val="007642B7"/>
    <w:rsid w:val="007645BF"/>
    <w:rsid w:val="007648AC"/>
    <w:rsid w:val="00764C4E"/>
    <w:rsid w:val="00764D08"/>
    <w:rsid w:val="00764D6D"/>
    <w:rsid w:val="007656B7"/>
    <w:rsid w:val="00765AF1"/>
    <w:rsid w:val="0076636B"/>
    <w:rsid w:val="00766DA9"/>
    <w:rsid w:val="00766DBD"/>
    <w:rsid w:val="00767AC0"/>
    <w:rsid w:val="007701B3"/>
    <w:rsid w:val="00770BE2"/>
    <w:rsid w:val="00770E1D"/>
    <w:rsid w:val="007715D0"/>
    <w:rsid w:val="0077185C"/>
    <w:rsid w:val="00772B7D"/>
    <w:rsid w:val="0077384D"/>
    <w:rsid w:val="00774123"/>
    <w:rsid w:val="007741C0"/>
    <w:rsid w:val="007744B9"/>
    <w:rsid w:val="00774C4A"/>
    <w:rsid w:val="007753F4"/>
    <w:rsid w:val="007759E8"/>
    <w:rsid w:val="00776673"/>
    <w:rsid w:val="00780DE0"/>
    <w:rsid w:val="00781F3B"/>
    <w:rsid w:val="007821C4"/>
    <w:rsid w:val="00782AA6"/>
    <w:rsid w:val="00783D3C"/>
    <w:rsid w:val="00783D71"/>
    <w:rsid w:val="00784626"/>
    <w:rsid w:val="00784BA0"/>
    <w:rsid w:val="00784BBF"/>
    <w:rsid w:val="00784C36"/>
    <w:rsid w:val="00786262"/>
    <w:rsid w:val="00787367"/>
    <w:rsid w:val="007878D5"/>
    <w:rsid w:val="00787D9C"/>
    <w:rsid w:val="00790005"/>
    <w:rsid w:val="007912A2"/>
    <w:rsid w:val="007912AF"/>
    <w:rsid w:val="007923E2"/>
    <w:rsid w:val="007925C0"/>
    <w:rsid w:val="00793025"/>
    <w:rsid w:val="007942B4"/>
    <w:rsid w:val="00794806"/>
    <w:rsid w:val="00794CAD"/>
    <w:rsid w:val="00794F55"/>
    <w:rsid w:val="00795B01"/>
    <w:rsid w:val="00796299"/>
    <w:rsid w:val="00796CDD"/>
    <w:rsid w:val="00797F5C"/>
    <w:rsid w:val="007A0707"/>
    <w:rsid w:val="007A1746"/>
    <w:rsid w:val="007A2A4C"/>
    <w:rsid w:val="007A3951"/>
    <w:rsid w:val="007A460E"/>
    <w:rsid w:val="007A4E27"/>
    <w:rsid w:val="007A4E8E"/>
    <w:rsid w:val="007A6A79"/>
    <w:rsid w:val="007B050A"/>
    <w:rsid w:val="007B1191"/>
    <w:rsid w:val="007B26BB"/>
    <w:rsid w:val="007B2A6A"/>
    <w:rsid w:val="007B2D64"/>
    <w:rsid w:val="007B31FB"/>
    <w:rsid w:val="007B3723"/>
    <w:rsid w:val="007B464A"/>
    <w:rsid w:val="007B578B"/>
    <w:rsid w:val="007B5A69"/>
    <w:rsid w:val="007B5C5D"/>
    <w:rsid w:val="007B5FAF"/>
    <w:rsid w:val="007B650D"/>
    <w:rsid w:val="007B6CCC"/>
    <w:rsid w:val="007B76F3"/>
    <w:rsid w:val="007B79D4"/>
    <w:rsid w:val="007C13FA"/>
    <w:rsid w:val="007C1FE4"/>
    <w:rsid w:val="007C2792"/>
    <w:rsid w:val="007C3658"/>
    <w:rsid w:val="007C3992"/>
    <w:rsid w:val="007C4391"/>
    <w:rsid w:val="007C4D4D"/>
    <w:rsid w:val="007C4E15"/>
    <w:rsid w:val="007C4ED5"/>
    <w:rsid w:val="007C584E"/>
    <w:rsid w:val="007C5A85"/>
    <w:rsid w:val="007C6B10"/>
    <w:rsid w:val="007C7740"/>
    <w:rsid w:val="007C7D6F"/>
    <w:rsid w:val="007D0742"/>
    <w:rsid w:val="007D4597"/>
    <w:rsid w:val="007D4EF9"/>
    <w:rsid w:val="007D4F60"/>
    <w:rsid w:val="007D5B96"/>
    <w:rsid w:val="007D7D3A"/>
    <w:rsid w:val="007D7F2B"/>
    <w:rsid w:val="007E027E"/>
    <w:rsid w:val="007E04A1"/>
    <w:rsid w:val="007E06DE"/>
    <w:rsid w:val="007E0E69"/>
    <w:rsid w:val="007E1760"/>
    <w:rsid w:val="007E1AC3"/>
    <w:rsid w:val="007E34C4"/>
    <w:rsid w:val="007E3A2E"/>
    <w:rsid w:val="007E3CC3"/>
    <w:rsid w:val="007E4270"/>
    <w:rsid w:val="007E4348"/>
    <w:rsid w:val="007E48E8"/>
    <w:rsid w:val="007E6321"/>
    <w:rsid w:val="007E6C35"/>
    <w:rsid w:val="007E6E77"/>
    <w:rsid w:val="007E70D6"/>
    <w:rsid w:val="007E7712"/>
    <w:rsid w:val="007F0616"/>
    <w:rsid w:val="007F0934"/>
    <w:rsid w:val="007F0A3C"/>
    <w:rsid w:val="007F22DF"/>
    <w:rsid w:val="007F2AE1"/>
    <w:rsid w:val="007F3318"/>
    <w:rsid w:val="007F40EF"/>
    <w:rsid w:val="007F540F"/>
    <w:rsid w:val="007F554D"/>
    <w:rsid w:val="007F557D"/>
    <w:rsid w:val="007F5B15"/>
    <w:rsid w:val="007F7502"/>
    <w:rsid w:val="007F7874"/>
    <w:rsid w:val="007F7CEE"/>
    <w:rsid w:val="007F7D25"/>
    <w:rsid w:val="007F7D6E"/>
    <w:rsid w:val="008007C9"/>
    <w:rsid w:val="00800AEE"/>
    <w:rsid w:val="00800B39"/>
    <w:rsid w:val="00800F07"/>
    <w:rsid w:val="00801981"/>
    <w:rsid w:val="00801E7C"/>
    <w:rsid w:val="00801F70"/>
    <w:rsid w:val="0080223E"/>
    <w:rsid w:val="008025FD"/>
    <w:rsid w:val="00802FDA"/>
    <w:rsid w:val="008030B1"/>
    <w:rsid w:val="00803414"/>
    <w:rsid w:val="00803756"/>
    <w:rsid w:val="00803869"/>
    <w:rsid w:val="00804B78"/>
    <w:rsid w:val="00804ECE"/>
    <w:rsid w:val="008057F5"/>
    <w:rsid w:val="0080659C"/>
    <w:rsid w:val="0080667F"/>
    <w:rsid w:val="0080672D"/>
    <w:rsid w:val="00806809"/>
    <w:rsid w:val="008116EB"/>
    <w:rsid w:val="008118A4"/>
    <w:rsid w:val="00812A55"/>
    <w:rsid w:val="00812E2B"/>
    <w:rsid w:val="00814AEB"/>
    <w:rsid w:val="00814AF9"/>
    <w:rsid w:val="00815022"/>
    <w:rsid w:val="008151CA"/>
    <w:rsid w:val="0081525E"/>
    <w:rsid w:val="0081611E"/>
    <w:rsid w:val="00816DAF"/>
    <w:rsid w:val="00817122"/>
    <w:rsid w:val="0081746C"/>
    <w:rsid w:val="008208DB"/>
    <w:rsid w:val="00821D24"/>
    <w:rsid w:val="00821FEF"/>
    <w:rsid w:val="0082223C"/>
    <w:rsid w:val="008222A3"/>
    <w:rsid w:val="008236B1"/>
    <w:rsid w:val="00824242"/>
    <w:rsid w:val="00824CC4"/>
    <w:rsid w:val="008252F8"/>
    <w:rsid w:val="00825535"/>
    <w:rsid w:val="00825AD3"/>
    <w:rsid w:val="00825CED"/>
    <w:rsid w:val="008276BE"/>
    <w:rsid w:val="00830A98"/>
    <w:rsid w:val="00830B65"/>
    <w:rsid w:val="008336C0"/>
    <w:rsid w:val="00835485"/>
    <w:rsid w:val="0083555D"/>
    <w:rsid w:val="00835565"/>
    <w:rsid w:val="00835991"/>
    <w:rsid w:val="00835DD7"/>
    <w:rsid w:val="00835FA0"/>
    <w:rsid w:val="00836018"/>
    <w:rsid w:val="00836132"/>
    <w:rsid w:val="0084032E"/>
    <w:rsid w:val="00840730"/>
    <w:rsid w:val="008409AE"/>
    <w:rsid w:val="00840E5F"/>
    <w:rsid w:val="008412C7"/>
    <w:rsid w:val="0084172C"/>
    <w:rsid w:val="00842343"/>
    <w:rsid w:val="00842965"/>
    <w:rsid w:val="00842B83"/>
    <w:rsid w:val="00842D06"/>
    <w:rsid w:val="00844AB5"/>
    <w:rsid w:val="00844FE7"/>
    <w:rsid w:val="00845D29"/>
    <w:rsid w:val="008462BC"/>
    <w:rsid w:val="00846637"/>
    <w:rsid w:val="0084669F"/>
    <w:rsid w:val="0084697C"/>
    <w:rsid w:val="00846A9A"/>
    <w:rsid w:val="008472DE"/>
    <w:rsid w:val="00847852"/>
    <w:rsid w:val="00847EA3"/>
    <w:rsid w:val="00850505"/>
    <w:rsid w:val="0085131E"/>
    <w:rsid w:val="00851795"/>
    <w:rsid w:val="00851D61"/>
    <w:rsid w:val="0085274C"/>
    <w:rsid w:val="00852865"/>
    <w:rsid w:val="00852CCD"/>
    <w:rsid w:val="00853445"/>
    <w:rsid w:val="00853AE5"/>
    <w:rsid w:val="0085467F"/>
    <w:rsid w:val="00854C2D"/>
    <w:rsid w:val="008556F8"/>
    <w:rsid w:val="00855790"/>
    <w:rsid w:val="00855C1A"/>
    <w:rsid w:val="00855C72"/>
    <w:rsid w:val="00856780"/>
    <w:rsid w:val="00857CFF"/>
    <w:rsid w:val="00860368"/>
    <w:rsid w:val="008605B2"/>
    <w:rsid w:val="00860BF5"/>
    <w:rsid w:val="008613A5"/>
    <w:rsid w:val="008620E6"/>
    <w:rsid w:val="008624FD"/>
    <w:rsid w:val="00862CF2"/>
    <w:rsid w:val="00862E0D"/>
    <w:rsid w:val="00863BF6"/>
    <w:rsid w:val="008645E3"/>
    <w:rsid w:val="00864805"/>
    <w:rsid w:val="00864CB6"/>
    <w:rsid w:val="008650AA"/>
    <w:rsid w:val="00865487"/>
    <w:rsid w:val="00865762"/>
    <w:rsid w:val="008662F0"/>
    <w:rsid w:val="00866C5D"/>
    <w:rsid w:val="00867588"/>
    <w:rsid w:val="008678A1"/>
    <w:rsid w:val="008679D6"/>
    <w:rsid w:val="00867A88"/>
    <w:rsid w:val="00870C28"/>
    <w:rsid w:val="00871255"/>
    <w:rsid w:val="00872118"/>
    <w:rsid w:val="00873A22"/>
    <w:rsid w:val="00874C91"/>
    <w:rsid w:val="008751B6"/>
    <w:rsid w:val="008757DF"/>
    <w:rsid w:val="00876CA8"/>
    <w:rsid w:val="00876ED2"/>
    <w:rsid w:val="00876F0F"/>
    <w:rsid w:val="00877A49"/>
    <w:rsid w:val="00877ACE"/>
    <w:rsid w:val="008804B7"/>
    <w:rsid w:val="00880554"/>
    <w:rsid w:val="00880684"/>
    <w:rsid w:val="008814DD"/>
    <w:rsid w:val="00881A6D"/>
    <w:rsid w:val="0088267E"/>
    <w:rsid w:val="0088296F"/>
    <w:rsid w:val="008830A9"/>
    <w:rsid w:val="008841CA"/>
    <w:rsid w:val="0088463F"/>
    <w:rsid w:val="008846FC"/>
    <w:rsid w:val="008847E2"/>
    <w:rsid w:val="008851C4"/>
    <w:rsid w:val="0088626A"/>
    <w:rsid w:val="008873A0"/>
    <w:rsid w:val="0089005C"/>
    <w:rsid w:val="00890D28"/>
    <w:rsid w:val="00891B65"/>
    <w:rsid w:val="00892B26"/>
    <w:rsid w:val="00893622"/>
    <w:rsid w:val="00893B71"/>
    <w:rsid w:val="00894AB4"/>
    <w:rsid w:val="00894B9E"/>
    <w:rsid w:val="008959DE"/>
    <w:rsid w:val="00895D36"/>
    <w:rsid w:val="0089687E"/>
    <w:rsid w:val="00896926"/>
    <w:rsid w:val="00896A68"/>
    <w:rsid w:val="00897499"/>
    <w:rsid w:val="00897521"/>
    <w:rsid w:val="00897A4E"/>
    <w:rsid w:val="008A042A"/>
    <w:rsid w:val="008A2464"/>
    <w:rsid w:val="008A2989"/>
    <w:rsid w:val="008A2B2D"/>
    <w:rsid w:val="008A2DFB"/>
    <w:rsid w:val="008A2EEB"/>
    <w:rsid w:val="008A41D8"/>
    <w:rsid w:val="008A41ED"/>
    <w:rsid w:val="008A488F"/>
    <w:rsid w:val="008A5A7D"/>
    <w:rsid w:val="008A5F26"/>
    <w:rsid w:val="008A6B16"/>
    <w:rsid w:val="008A6D61"/>
    <w:rsid w:val="008A6EAE"/>
    <w:rsid w:val="008B19F3"/>
    <w:rsid w:val="008B1D3F"/>
    <w:rsid w:val="008B211B"/>
    <w:rsid w:val="008B3C44"/>
    <w:rsid w:val="008B3EA5"/>
    <w:rsid w:val="008B41B3"/>
    <w:rsid w:val="008B5631"/>
    <w:rsid w:val="008B660F"/>
    <w:rsid w:val="008B7028"/>
    <w:rsid w:val="008B750A"/>
    <w:rsid w:val="008B7E16"/>
    <w:rsid w:val="008C0E4C"/>
    <w:rsid w:val="008C0EB9"/>
    <w:rsid w:val="008C1BDE"/>
    <w:rsid w:val="008C1E00"/>
    <w:rsid w:val="008C1F17"/>
    <w:rsid w:val="008C20B8"/>
    <w:rsid w:val="008C227B"/>
    <w:rsid w:val="008C29F6"/>
    <w:rsid w:val="008C2FBA"/>
    <w:rsid w:val="008C377B"/>
    <w:rsid w:val="008C5B84"/>
    <w:rsid w:val="008C604F"/>
    <w:rsid w:val="008C6318"/>
    <w:rsid w:val="008C7EB3"/>
    <w:rsid w:val="008D0FD7"/>
    <w:rsid w:val="008D15C6"/>
    <w:rsid w:val="008D15D7"/>
    <w:rsid w:val="008D1A5F"/>
    <w:rsid w:val="008D24FB"/>
    <w:rsid w:val="008D2758"/>
    <w:rsid w:val="008D339C"/>
    <w:rsid w:val="008D34ED"/>
    <w:rsid w:val="008D3BE7"/>
    <w:rsid w:val="008D42EB"/>
    <w:rsid w:val="008D463C"/>
    <w:rsid w:val="008D4797"/>
    <w:rsid w:val="008D4F32"/>
    <w:rsid w:val="008D5299"/>
    <w:rsid w:val="008D52F7"/>
    <w:rsid w:val="008D54F9"/>
    <w:rsid w:val="008D5789"/>
    <w:rsid w:val="008D68FA"/>
    <w:rsid w:val="008D713B"/>
    <w:rsid w:val="008D7AAC"/>
    <w:rsid w:val="008D7D8F"/>
    <w:rsid w:val="008E1CB0"/>
    <w:rsid w:val="008E1F12"/>
    <w:rsid w:val="008E2F94"/>
    <w:rsid w:val="008E36A5"/>
    <w:rsid w:val="008E4F30"/>
    <w:rsid w:val="008E5387"/>
    <w:rsid w:val="008E5498"/>
    <w:rsid w:val="008E6166"/>
    <w:rsid w:val="008E747B"/>
    <w:rsid w:val="008E79E1"/>
    <w:rsid w:val="008E7DED"/>
    <w:rsid w:val="008F09BD"/>
    <w:rsid w:val="008F0E9D"/>
    <w:rsid w:val="008F19F7"/>
    <w:rsid w:val="008F37DB"/>
    <w:rsid w:val="008F3E34"/>
    <w:rsid w:val="008F4171"/>
    <w:rsid w:val="008F42ED"/>
    <w:rsid w:val="008F50A0"/>
    <w:rsid w:val="008F539A"/>
    <w:rsid w:val="008F5DE7"/>
    <w:rsid w:val="008F62F4"/>
    <w:rsid w:val="008F656F"/>
    <w:rsid w:val="008F68E6"/>
    <w:rsid w:val="008F7423"/>
    <w:rsid w:val="008F7643"/>
    <w:rsid w:val="008F7AAC"/>
    <w:rsid w:val="008F7FDF"/>
    <w:rsid w:val="009005C1"/>
    <w:rsid w:val="009006CB"/>
    <w:rsid w:val="009007D5"/>
    <w:rsid w:val="009009F9"/>
    <w:rsid w:val="00900F71"/>
    <w:rsid w:val="009014A6"/>
    <w:rsid w:val="00901A89"/>
    <w:rsid w:val="00903D92"/>
    <w:rsid w:val="00903E1A"/>
    <w:rsid w:val="00903ECF"/>
    <w:rsid w:val="009040CC"/>
    <w:rsid w:val="00904503"/>
    <w:rsid w:val="0090493B"/>
    <w:rsid w:val="00904B3A"/>
    <w:rsid w:val="00904C4B"/>
    <w:rsid w:val="009051E1"/>
    <w:rsid w:val="00905B8E"/>
    <w:rsid w:val="00905BC4"/>
    <w:rsid w:val="00905ECB"/>
    <w:rsid w:val="0091030C"/>
    <w:rsid w:val="00910FC9"/>
    <w:rsid w:val="00911158"/>
    <w:rsid w:val="00912030"/>
    <w:rsid w:val="009120E2"/>
    <w:rsid w:val="009127D6"/>
    <w:rsid w:val="009136DD"/>
    <w:rsid w:val="0091381D"/>
    <w:rsid w:val="009138EC"/>
    <w:rsid w:val="00913D07"/>
    <w:rsid w:val="00914BF7"/>
    <w:rsid w:val="00916DDE"/>
    <w:rsid w:val="00917254"/>
    <w:rsid w:val="0091765E"/>
    <w:rsid w:val="00917E26"/>
    <w:rsid w:val="009212FE"/>
    <w:rsid w:val="00922835"/>
    <w:rsid w:val="00923163"/>
    <w:rsid w:val="00923277"/>
    <w:rsid w:val="0092348E"/>
    <w:rsid w:val="00923ADC"/>
    <w:rsid w:val="00924972"/>
    <w:rsid w:val="00925440"/>
    <w:rsid w:val="00925ACF"/>
    <w:rsid w:val="00925E3C"/>
    <w:rsid w:val="0092679A"/>
    <w:rsid w:val="00927452"/>
    <w:rsid w:val="009278A2"/>
    <w:rsid w:val="00927989"/>
    <w:rsid w:val="00927A84"/>
    <w:rsid w:val="00932532"/>
    <w:rsid w:val="00932B45"/>
    <w:rsid w:val="00933860"/>
    <w:rsid w:val="00933A50"/>
    <w:rsid w:val="00934FE0"/>
    <w:rsid w:val="00935106"/>
    <w:rsid w:val="009354C0"/>
    <w:rsid w:val="0093556B"/>
    <w:rsid w:val="00935AC6"/>
    <w:rsid w:val="00935B72"/>
    <w:rsid w:val="00936652"/>
    <w:rsid w:val="009366D5"/>
    <w:rsid w:val="009369A2"/>
    <w:rsid w:val="0094029D"/>
    <w:rsid w:val="00940A87"/>
    <w:rsid w:val="00940BAC"/>
    <w:rsid w:val="0094171A"/>
    <w:rsid w:val="00941E7F"/>
    <w:rsid w:val="009420CC"/>
    <w:rsid w:val="00942CDF"/>
    <w:rsid w:val="00942CE5"/>
    <w:rsid w:val="00943C69"/>
    <w:rsid w:val="009448B1"/>
    <w:rsid w:val="00945599"/>
    <w:rsid w:val="0094612E"/>
    <w:rsid w:val="00950038"/>
    <w:rsid w:val="00950541"/>
    <w:rsid w:val="00950845"/>
    <w:rsid w:val="00951F65"/>
    <w:rsid w:val="00952252"/>
    <w:rsid w:val="0095252B"/>
    <w:rsid w:val="00952AF7"/>
    <w:rsid w:val="009532F2"/>
    <w:rsid w:val="00953687"/>
    <w:rsid w:val="00953786"/>
    <w:rsid w:val="0095383D"/>
    <w:rsid w:val="009539B5"/>
    <w:rsid w:val="00953CAE"/>
    <w:rsid w:val="00953D9F"/>
    <w:rsid w:val="00956D6F"/>
    <w:rsid w:val="00956E61"/>
    <w:rsid w:val="00957489"/>
    <w:rsid w:val="00957C51"/>
    <w:rsid w:val="009609D0"/>
    <w:rsid w:val="00960DBE"/>
    <w:rsid w:val="009617B6"/>
    <w:rsid w:val="00961BB2"/>
    <w:rsid w:val="00961C63"/>
    <w:rsid w:val="009626A4"/>
    <w:rsid w:val="00962B03"/>
    <w:rsid w:val="0096371C"/>
    <w:rsid w:val="00964148"/>
    <w:rsid w:val="00964584"/>
    <w:rsid w:val="009646C9"/>
    <w:rsid w:val="00964CC6"/>
    <w:rsid w:val="009650C8"/>
    <w:rsid w:val="00966542"/>
    <w:rsid w:val="009669AF"/>
    <w:rsid w:val="0097019A"/>
    <w:rsid w:val="009701E0"/>
    <w:rsid w:val="009707CB"/>
    <w:rsid w:val="009717A0"/>
    <w:rsid w:val="00971EB0"/>
    <w:rsid w:val="009723F6"/>
    <w:rsid w:val="0097293F"/>
    <w:rsid w:val="0097313B"/>
    <w:rsid w:val="0097339A"/>
    <w:rsid w:val="009735B1"/>
    <w:rsid w:val="00974813"/>
    <w:rsid w:val="0097596E"/>
    <w:rsid w:val="00975BDA"/>
    <w:rsid w:val="00975F41"/>
    <w:rsid w:val="00976166"/>
    <w:rsid w:val="009762DD"/>
    <w:rsid w:val="00976AC6"/>
    <w:rsid w:val="00976BF1"/>
    <w:rsid w:val="00976E30"/>
    <w:rsid w:val="00976FEA"/>
    <w:rsid w:val="00977D1A"/>
    <w:rsid w:val="00980C48"/>
    <w:rsid w:val="00981155"/>
    <w:rsid w:val="00981536"/>
    <w:rsid w:val="00981B7D"/>
    <w:rsid w:val="009826F2"/>
    <w:rsid w:val="0098353D"/>
    <w:rsid w:val="009839DE"/>
    <w:rsid w:val="00984148"/>
    <w:rsid w:val="00984A27"/>
    <w:rsid w:val="00984BA4"/>
    <w:rsid w:val="00984C82"/>
    <w:rsid w:val="00985502"/>
    <w:rsid w:val="00985DAA"/>
    <w:rsid w:val="00986643"/>
    <w:rsid w:val="00986E65"/>
    <w:rsid w:val="00986F2B"/>
    <w:rsid w:val="00987276"/>
    <w:rsid w:val="0098742A"/>
    <w:rsid w:val="00990123"/>
    <w:rsid w:val="00990AAB"/>
    <w:rsid w:val="00990EF8"/>
    <w:rsid w:val="00990FD6"/>
    <w:rsid w:val="009910E3"/>
    <w:rsid w:val="0099132E"/>
    <w:rsid w:val="009913CF"/>
    <w:rsid w:val="009917A5"/>
    <w:rsid w:val="009922A0"/>
    <w:rsid w:val="0099299A"/>
    <w:rsid w:val="00993EA9"/>
    <w:rsid w:val="0099483B"/>
    <w:rsid w:val="00994CCD"/>
    <w:rsid w:val="00994F87"/>
    <w:rsid w:val="0099579C"/>
    <w:rsid w:val="009967DA"/>
    <w:rsid w:val="00997A10"/>
    <w:rsid w:val="009A0001"/>
    <w:rsid w:val="009A0352"/>
    <w:rsid w:val="009A0446"/>
    <w:rsid w:val="009A0911"/>
    <w:rsid w:val="009A0C97"/>
    <w:rsid w:val="009A0DF7"/>
    <w:rsid w:val="009A2922"/>
    <w:rsid w:val="009A38CA"/>
    <w:rsid w:val="009A4999"/>
    <w:rsid w:val="009A5D4E"/>
    <w:rsid w:val="009A61C2"/>
    <w:rsid w:val="009A63B9"/>
    <w:rsid w:val="009A65AF"/>
    <w:rsid w:val="009A6692"/>
    <w:rsid w:val="009A6E8D"/>
    <w:rsid w:val="009B02A2"/>
    <w:rsid w:val="009B1516"/>
    <w:rsid w:val="009B151A"/>
    <w:rsid w:val="009B27E5"/>
    <w:rsid w:val="009B3239"/>
    <w:rsid w:val="009B3612"/>
    <w:rsid w:val="009B3873"/>
    <w:rsid w:val="009B39E2"/>
    <w:rsid w:val="009B3D50"/>
    <w:rsid w:val="009B4003"/>
    <w:rsid w:val="009B4006"/>
    <w:rsid w:val="009B458F"/>
    <w:rsid w:val="009B4CB0"/>
    <w:rsid w:val="009B55A8"/>
    <w:rsid w:val="009B79F2"/>
    <w:rsid w:val="009C0150"/>
    <w:rsid w:val="009C0764"/>
    <w:rsid w:val="009C0C24"/>
    <w:rsid w:val="009C14D7"/>
    <w:rsid w:val="009C1B9A"/>
    <w:rsid w:val="009C207E"/>
    <w:rsid w:val="009C2374"/>
    <w:rsid w:val="009C25A7"/>
    <w:rsid w:val="009C2F19"/>
    <w:rsid w:val="009C3114"/>
    <w:rsid w:val="009C34A3"/>
    <w:rsid w:val="009C359C"/>
    <w:rsid w:val="009C429F"/>
    <w:rsid w:val="009C454A"/>
    <w:rsid w:val="009C456F"/>
    <w:rsid w:val="009C474C"/>
    <w:rsid w:val="009C4A1F"/>
    <w:rsid w:val="009C4C5C"/>
    <w:rsid w:val="009C5C28"/>
    <w:rsid w:val="009D003D"/>
    <w:rsid w:val="009D01B9"/>
    <w:rsid w:val="009D0512"/>
    <w:rsid w:val="009D0A08"/>
    <w:rsid w:val="009D0E4C"/>
    <w:rsid w:val="009D10ED"/>
    <w:rsid w:val="009D15C8"/>
    <w:rsid w:val="009D2A41"/>
    <w:rsid w:val="009D30AB"/>
    <w:rsid w:val="009D348B"/>
    <w:rsid w:val="009D351E"/>
    <w:rsid w:val="009D40A7"/>
    <w:rsid w:val="009D4860"/>
    <w:rsid w:val="009D4B5F"/>
    <w:rsid w:val="009D4C39"/>
    <w:rsid w:val="009D53EC"/>
    <w:rsid w:val="009D575C"/>
    <w:rsid w:val="009D62CE"/>
    <w:rsid w:val="009D690E"/>
    <w:rsid w:val="009D7777"/>
    <w:rsid w:val="009E139A"/>
    <w:rsid w:val="009E1854"/>
    <w:rsid w:val="009E1F49"/>
    <w:rsid w:val="009E269A"/>
    <w:rsid w:val="009E2BBE"/>
    <w:rsid w:val="009E3114"/>
    <w:rsid w:val="009E3F2E"/>
    <w:rsid w:val="009E3F34"/>
    <w:rsid w:val="009E4153"/>
    <w:rsid w:val="009E453C"/>
    <w:rsid w:val="009E4830"/>
    <w:rsid w:val="009E5399"/>
    <w:rsid w:val="009E5A0A"/>
    <w:rsid w:val="009E65D6"/>
    <w:rsid w:val="009E6EB9"/>
    <w:rsid w:val="009F00FD"/>
    <w:rsid w:val="009F029C"/>
    <w:rsid w:val="009F039C"/>
    <w:rsid w:val="009F2D1D"/>
    <w:rsid w:val="009F2EBC"/>
    <w:rsid w:val="009F3199"/>
    <w:rsid w:val="009F393B"/>
    <w:rsid w:val="009F3A79"/>
    <w:rsid w:val="009F41E3"/>
    <w:rsid w:val="009F5A68"/>
    <w:rsid w:val="009F5E2C"/>
    <w:rsid w:val="009F67DE"/>
    <w:rsid w:val="009F6B10"/>
    <w:rsid w:val="009F6B6D"/>
    <w:rsid w:val="00A001B7"/>
    <w:rsid w:val="00A00A19"/>
    <w:rsid w:val="00A01C0F"/>
    <w:rsid w:val="00A021C6"/>
    <w:rsid w:val="00A024BD"/>
    <w:rsid w:val="00A02BB8"/>
    <w:rsid w:val="00A039EE"/>
    <w:rsid w:val="00A03D4A"/>
    <w:rsid w:val="00A03F8A"/>
    <w:rsid w:val="00A04163"/>
    <w:rsid w:val="00A04B64"/>
    <w:rsid w:val="00A04CAF"/>
    <w:rsid w:val="00A100A4"/>
    <w:rsid w:val="00A100F5"/>
    <w:rsid w:val="00A107E2"/>
    <w:rsid w:val="00A1113B"/>
    <w:rsid w:val="00A113AA"/>
    <w:rsid w:val="00A11537"/>
    <w:rsid w:val="00A115A6"/>
    <w:rsid w:val="00A1193A"/>
    <w:rsid w:val="00A11A3A"/>
    <w:rsid w:val="00A11CC7"/>
    <w:rsid w:val="00A1255A"/>
    <w:rsid w:val="00A12E3D"/>
    <w:rsid w:val="00A132A1"/>
    <w:rsid w:val="00A13A5E"/>
    <w:rsid w:val="00A1497F"/>
    <w:rsid w:val="00A14D0B"/>
    <w:rsid w:val="00A15A2F"/>
    <w:rsid w:val="00A16B4A"/>
    <w:rsid w:val="00A16D6A"/>
    <w:rsid w:val="00A17273"/>
    <w:rsid w:val="00A17B41"/>
    <w:rsid w:val="00A17D25"/>
    <w:rsid w:val="00A2125A"/>
    <w:rsid w:val="00A21286"/>
    <w:rsid w:val="00A21B62"/>
    <w:rsid w:val="00A21EDF"/>
    <w:rsid w:val="00A2228E"/>
    <w:rsid w:val="00A23651"/>
    <w:rsid w:val="00A23BAF"/>
    <w:rsid w:val="00A246C1"/>
    <w:rsid w:val="00A24CE9"/>
    <w:rsid w:val="00A2583B"/>
    <w:rsid w:val="00A259B4"/>
    <w:rsid w:val="00A25BAB"/>
    <w:rsid w:val="00A27304"/>
    <w:rsid w:val="00A2761B"/>
    <w:rsid w:val="00A27B48"/>
    <w:rsid w:val="00A27EB1"/>
    <w:rsid w:val="00A27FDA"/>
    <w:rsid w:val="00A30FE1"/>
    <w:rsid w:val="00A314BB"/>
    <w:rsid w:val="00A31752"/>
    <w:rsid w:val="00A3177A"/>
    <w:rsid w:val="00A322C8"/>
    <w:rsid w:val="00A32374"/>
    <w:rsid w:val="00A32A89"/>
    <w:rsid w:val="00A32F86"/>
    <w:rsid w:val="00A337F1"/>
    <w:rsid w:val="00A340F0"/>
    <w:rsid w:val="00A34175"/>
    <w:rsid w:val="00A34A3F"/>
    <w:rsid w:val="00A35AC2"/>
    <w:rsid w:val="00A36090"/>
    <w:rsid w:val="00A36D26"/>
    <w:rsid w:val="00A400EA"/>
    <w:rsid w:val="00A403AB"/>
    <w:rsid w:val="00A40823"/>
    <w:rsid w:val="00A411E1"/>
    <w:rsid w:val="00A413C4"/>
    <w:rsid w:val="00A42262"/>
    <w:rsid w:val="00A42284"/>
    <w:rsid w:val="00A435D2"/>
    <w:rsid w:val="00A43ECF"/>
    <w:rsid w:val="00A44C80"/>
    <w:rsid w:val="00A45191"/>
    <w:rsid w:val="00A45E0E"/>
    <w:rsid w:val="00A462BF"/>
    <w:rsid w:val="00A475F2"/>
    <w:rsid w:val="00A47BE6"/>
    <w:rsid w:val="00A505BC"/>
    <w:rsid w:val="00A51089"/>
    <w:rsid w:val="00A516A5"/>
    <w:rsid w:val="00A51C54"/>
    <w:rsid w:val="00A523C8"/>
    <w:rsid w:val="00A52D81"/>
    <w:rsid w:val="00A53194"/>
    <w:rsid w:val="00A541E7"/>
    <w:rsid w:val="00A54566"/>
    <w:rsid w:val="00A5457E"/>
    <w:rsid w:val="00A5555A"/>
    <w:rsid w:val="00A57AAA"/>
    <w:rsid w:val="00A57D02"/>
    <w:rsid w:val="00A60A2A"/>
    <w:rsid w:val="00A61166"/>
    <w:rsid w:val="00A61465"/>
    <w:rsid w:val="00A62C25"/>
    <w:rsid w:val="00A63A54"/>
    <w:rsid w:val="00A63C9B"/>
    <w:rsid w:val="00A645F4"/>
    <w:rsid w:val="00A648C1"/>
    <w:rsid w:val="00A64C1D"/>
    <w:rsid w:val="00A64EB5"/>
    <w:rsid w:val="00A651C9"/>
    <w:rsid w:val="00A65907"/>
    <w:rsid w:val="00A65D3C"/>
    <w:rsid w:val="00A664A0"/>
    <w:rsid w:val="00A666D0"/>
    <w:rsid w:val="00A66AC5"/>
    <w:rsid w:val="00A67021"/>
    <w:rsid w:val="00A67A62"/>
    <w:rsid w:val="00A67B4A"/>
    <w:rsid w:val="00A67C22"/>
    <w:rsid w:val="00A70586"/>
    <w:rsid w:val="00A70DD1"/>
    <w:rsid w:val="00A71D65"/>
    <w:rsid w:val="00A71DAE"/>
    <w:rsid w:val="00A734B1"/>
    <w:rsid w:val="00A73775"/>
    <w:rsid w:val="00A73E2C"/>
    <w:rsid w:val="00A74180"/>
    <w:rsid w:val="00A7430D"/>
    <w:rsid w:val="00A75A72"/>
    <w:rsid w:val="00A76F51"/>
    <w:rsid w:val="00A77C49"/>
    <w:rsid w:val="00A80A16"/>
    <w:rsid w:val="00A80FBC"/>
    <w:rsid w:val="00A8103C"/>
    <w:rsid w:val="00A8133B"/>
    <w:rsid w:val="00A817C3"/>
    <w:rsid w:val="00A81CFB"/>
    <w:rsid w:val="00A8309B"/>
    <w:rsid w:val="00A83645"/>
    <w:rsid w:val="00A84B02"/>
    <w:rsid w:val="00A84EAD"/>
    <w:rsid w:val="00A8502C"/>
    <w:rsid w:val="00A85315"/>
    <w:rsid w:val="00A85AC1"/>
    <w:rsid w:val="00A85BE1"/>
    <w:rsid w:val="00A867E8"/>
    <w:rsid w:val="00A870ED"/>
    <w:rsid w:val="00A8785C"/>
    <w:rsid w:val="00A87AAE"/>
    <w:rsid w:val="00A913F8"/>
    <w:rsid w:val="00A924EE"/>
    <w:rsid w:val="00A9258E"/>
    <w:rsid w:val="00A93E45"/>
    <w:rsid w:val="00A950D8"/>
    <w:rsid w:val="00A95D68"/>
    <w:rsid w:val="00A960F1"/>
    <w:rsid w:val="00A966E7"/>
    <w:rsid w:val="00A96FAA"/>
    <w:rsid w:val="00A97BB0"/>
    <w:rsid w:val="00AA0390"/>
    <w:rsid w:val="00AA05AA"/>
    <w:rsid w:val="00AA0959"/>
    <w:rsid w:val="00AA0F6F"/>
    <w:rsid w:val="00AA149A"/>
    <w:rsid w:val="00AA2B63"/>
    <w:rsid w:val="00AA365E"/>
    <w:rsid w:val="00AA37A3"/>
    <w:rsid w:val="00AA3A25"/>
    <w:rsid w:val="00AA401D"/>
    <w:rsid w:val="00AA432D"/>
    <w:rsid w:val="00AA479C"/>
    <w:rsid w:val="00AA58D0"/>
    <w:rsid w:val="00AA5B52"/>
    <w:rsid w:val="00AA5E8A"/>
    <w:rsid w:val="00AA5FDE"/>
    <w:rsid w:val="00AA6DAA"/>
    <w:rsid w:val="00AA6F30"/>
    <w:rsid w:val="00AA78D3"/>
    <w:rsid w:val="00AA7B8B"/>
    <w:rsid w:val="00AB020B"/>
    <w:rsid w:val="00AB0687"/>
    <w:rsid w:val="00AB06FA"/>
    <w:rsid w:val="00AB0744"/>
    <w:rsid w:val="00AB0E50"/>
    <w:rsid w:val="00AB111A"/>
    <w:rsid w:val="00AB2C16"/>
    <w:rsid w:val="00AB2CA6"/>
    <w:rsid w:val="00AB2E9F"/>
    <w:rsid w:val="00AB4586"/>
    <w:rsid w:val="00AB46FD"/>
    <w:rsid w:val="00AB47D1"/>
    <w:rsid w:val="00AB4945"/>
    <w:rsid w:val="00AB5930"/>
    <w:rsid w:val="00AB5A5D"/>
    <w:rsid w:val="00AB5C97"/>
    <w:rsid w:val="00AB5E4D"/>
    <w:rsid w:val="00AB61DE"/>
    <w:rsid w:val="00AB6453"/>
    <w:rsid w:val="00AB6914"/>
    <w:rsid w:val="00AB78D5"/>
    <w:rsid w:val="00AB7D53"/>
    <w:rsid w:val="00AB7E6F"/>
    <w:rsid w:val="00AB7ED8"/>
    <w:rsid w:val="00AB7F6E"/>
    <w:rsid w:val="00AC05D8"/>
    <w:rsid w:val="00AC0877"/>
    <w:rsid w:val="00AC0B90"/>
    <w:rsid w:val="00AC198F"/>
    <w:rsid w:val="00AC1A0D"/>
    <w:rsid w:val="00AC1ED2"/>
    <w:rsid w:val="00AC1F0C"/>
    <w:rsid w:val="00AC21E0"/>
    <w:rsid w:val="00AC231F"/>
    <w:rsid w:val="00AC2B4D"/>
    <w:rsid w:val="00AC2E04"/>
    <w:rsid w:val="00AC369B"/>
    <w:rsid w:val="00AC43F6"/>
    <w:rsid w:val="00AC54F0"/>
    <w:rsid w:val="00AC5598"/>
    <w:rsid w:val="00AC592C"/>
    <w:rsid w:val="00AC5C4C"/>
    <w:rsid w:val="00AC5D3D"/>
    <w:rsid w:val="00AC613B"/>
    <w:rsid w:val="00AC645E"/>
    <w:rsid w:val="00AC653A"/>
    <w:rsid w:val="00AC7777"/>
    <w:rsid w:val="00AC77E0"/>
    <w:rsid w:val="00AD018D"/>
    <w:rsid w:val="00AD04D7"/>
    <w:rsid w:val="00AD0625"/>
    <w:rsid w:val="00AD0E0A"/>
    <w:rsid w:val="00AD1B1F"/>
    <w:rsid w:val="00AD2290"/>
    <w:rsid w:val="00AD3908"/>
    <w:rsid w:val="00AD3C6E"/>
    <w:rsid w:val="00AD3CE4"/>
    <w:rsid w:val="00AD45D8"/>
    <w:rsid w:val="00AD4DAF"/>
    <w:rsid w:val="00AD6848"/>
    <w:rsid w:val="00AD692A"/>
    <w:rsid w:val="00AD6B3D"/>
    <w:rsid w:val="00AD6DA9"/>
    <w:rsid w:val="00AD6FA8"/>
    <w:rsid w:val="00AD6FEE"/>
    <w:rsid w:val="00AD76C3"/>
    <w:rsid w:val="00AD7A7A"/>
    <w:rsid w:val="00AD7CC4"/>
    <w:rsid w:val="00AE00EC"/>
    <w:rsid w:val="00AE0CD2"/>
    <w:rsid w:val="00AE0CD7"/>
    <w:rsid w:val="00AE0E29"/>
    <w:rsid w:val="00AE1E3E"/>
    <w:rsid w:val="00AE1F10"/>
    <w:rsid w:val="00AE2030"/>
    <w:rsid w:val="00AE26FD"/>
    <w:rsid w:val="00AE2AAF"/>
    <w:rsid w:val="00AE2B99"/>
    <w:rsid w:val="00AE30F1"/>
    <w:rsid w:val="00AE35F2"/>
    <w:rsid w:val="00AE3B78"/>
    <w:rsid w:val="00AE3CA9"/>
    <w:rsid w:val="00AE52C4"/>
    <w:rsid w:val="00AE625E"/>
    <w:rsid w:val="00AE6DA5"/>
    <w:rsid w:val="00AE7797"/>
    <w:rsid w:val="00AE7FEA"/>
    <w:rsid w:val="00AF0D34"/>
    <w:rsid w:val="00AF1058"/>
    <w:rsid w:val="00AF147A"/>
    <w:rsid w:val="00AF2409"/>
    <w:rsid w:val="00AF243C"/>
    <w:rsid w:val="00AF2781"/>
    <w:rsid w:val="00AF2FE7"/>
    <w:rsid w:val="00AF33AB"/>
    <w:rsid w:val="00AF3CA3"/>
    <w:rsid w:val="00AF3FF4"/>
    <w:rsid w:val="00AF42E3"/>
    <w:rsid w:val="00AF47BC"/>
    <w:rsid w:val="00AF6A0B"/>
    <w:rsid w:val="00AF6B2A"/>
    <w:rsid w:val="00B00207"/>
    <w:rsid w:val="00B00241"/>
    <w:rsid w:val="00B003FF"/>
    <w:rsid w:val="00B00536"/>
    <w:rsid w:val="00B005D5"/>
    <w:rsid w:val="00B02654"/>
    <w:rsid w:val="00B0327B"/>
    <w:rsid w:val="00B04170"/>
    <w:rsid w:val="00B042A1"/>
    <w:rsid w:val="00B04A95"/>
    <w:rsid w:val="00B04C3D"/>
    <w:rsid w:val="00B05C11"/>
    <w:rsid w:val="00B060C3"/>
    <w:rsid w:val="00B0627A"/>
    <w:rsid w:val="00B06987"/>
    <w:rsid w:val="00B06999"/>
    <w:rsid w:val="00B06EA3"/>
    <w:rsid w:val="00B07241"/>
    <w:rsid w:val="00B10055"/>
    <w:rsid w:val="00B103C3"/>
    <w:rsid w:val="00B103F4"/>
    <w:rsid w:val="00B10766"/>
    <w:rsid w:val="00B10A8C"/>
    <w:rsid w:val="00B1138B"/>
    <w:rsid w:val="00B1191D"/>
    <w:rsid w:val="00B11920"/>
    <w:rsid w:val="00B11980"/>
    <w:rsid w:val="00B11C25"/>
    <w:rsid w:val="00B127E0"/>
    <w:rsid w:val="00B12E1A"/>
    <w:rsid w:val="00B1594F"/>
    <w:rsid w:val="00B15B7E"/>
    <w:rsid w:val="00B15DEF"/>
    <w:rsid w:val="00B1736D"/>
    <w:rsid w:val="00B17824"/>
    <w:rsid w:val="00B17F35"/>
    <w:rsid w:val="00B2003A"/>
    <w:rsid w:val="00B2079A"/>
    <w:rsid w:val="00B20AB5"/>
    <w:rsid w:val="00B20E30"/>
    <w:rsid w:val="00B211AC"/>
    <w:rsid w:val="00B21364"/>
    <w:rsid w:val="00B21418"/>
    <w:rsid w:val="00B22455"/>
    <w:rsid w:val="00B22B90"/>
    <w:rsid w:val="00B2483D"/>
    <w:rsid w:val="00B2494E"/>
    <w:rsid w:val="00B24C2F"/>
    <w:rsid w:val="00B252CF"/>
    <w:rsid w:val="00B259A7"/>
    <w:rsid w:val="00B2697B"/>
    <w:rsid w:val="00B27371"/>
    <w:rsid w:val="00B278F1"/>
    <w:rsid w:val="00B27CDD"/>
    <w:rsid w:val="00B306FB"/>
    <w:rsid w:val="00B31DE5"/>
    <w:rsid w:val="00B3246F"/>
    <w:rsid w:val="00B32AA4"/>
    <w:rsid w:val="00B33E67"/>
    <w:rsid w:val="00B3404A"/>
    <w:rsid w:val="00B35C73"/>
    <w:rsid w:val="00B3727B"/>
    <w:rsid w:val="00B3772F"/>
    <w:rsid w:val="00B37B52"/>
    <w:rsid w:val="00B40201"/>
    <w:rsid w:val="00B40A38"/>
    <w:rsid w:val="00B40CC9"/>
    <w:rsid w:val="00B418DD"/>
    <w:rsid w:val="00B429B1"/>
    <w:rsid w:val="00B42A8C"/>
    <w:rsid w:val="00B42F88"/>
    <w:rsid w:val="00B4395E"/>
    <w:rsid w:val="00B43E7B"/>
    <w:rsid w:val="00B4402B"/>
    <w:rsid w:val="00B443C1"/>
    <w:rsid w:val="00B45BB3"/>
    <w:rsid w:val="00B45E40"/>
    <w:rsid w:val="00B47A2F"/>
    <w:rsid w:val="00B47AB4"/>
    <w:rsid w:val="00B47F09"/>
    <w:rsid w:val="00B50215"/>
    <w:rsid w:val="00B51051"/>
    <w:rsid w:val="00B518C4"/>
    <w:rsid w:val="00B51A4D"/>
    <w:rsid w:val="00B51A7F"/>
    <w:rsid w:val="00B51B6A"/>
    <w:rsid w:val="00B51C4E"/>
    <w:rsid w:val="00B521F4"/>
    <w:rsid w:val="00B52487"/>
    <w:rsid w:val="00B52F12"/>
    <w:rsid w:val="00B5367F"/>
    <w:rsid w:val="00B53794"/>
    <w:rsid w:val="00B53824"/>
    <w:rsid w:val="00B5385D"/>
    <w:rsid w:val="00B54008"/>
    <w:rsid w:val="00B54220"/>
    <w:rsid w:val="00B542A5"/>
    <w:rsid w:val="00B54798"/>
    <w:rsid w:val="00B54B31"/>
    <w:rsid w:val="00B5513A"/>
    <w:rsid w:val="00B55261"/>
    <w:rsid w:val="00B5541A"/>
    <w:rsid w:val="00B55544"/>
    <w:rsid w:val="00B555A2"/>
    <w:rsid w:val="00B55922"/>
    <w:rsid w:val="00B57399"/>
    <w:rsid w:val="00B57451"/>
    <w:rsid w:val="00B57969"/>
    <w:rsid w:val="00B57D5D"/>
    <w:rsid w:val="00B608DD"/>
    <w:rsid w:val="00B60E20"/>
    <w:rsid w:val="00B61F6D"/>
    <w:rsid w:val="00B6294F"/>
    <w:rsid w:val="00B634DA"/>
    <w:rsid w:val="00B6376E"/>
    <w:rsid w:val="00B63879"/>
    <w:rsid w:val="00B63BE2"/>
    <w:rsid w:val="00B63D85"/>
    <w:rsid w:val="00B6420A"/>
    <w:rsid w:val="00B64831"/>
    <w:rsid w:val="00B64CE0"/>
    <w:rsid w:val="00B64FC9"/>
    <w:rsid w:val="00B652BE"/>
    <w:rsid w:val="00B65993"/>
    <w:rsid w:val="00B67358"/>
    <w:rsid w:val="00B67992"/>
    <w:rsid w:val="00B67DC1"/>
    <w:rsid w:val="00B7029F"/>
    <w:rsid w:val="00B7063F"/>
    <w:rsid w:val="00B70F7D"/>
    <w:rsid w:val="00B71107"/>
    <w:rsid w:val="00B71FE7"/>
    <w:rsid w:val="00B7263C"/>
    <w:rsid w:val="00B72D14"/>
    <w:rsid w:val="00B733C3"/>
    <w:rsid w:val="00B7368F"/>
    <w:rsid w:val="00B74434"/>
    <w:rsid w:val="00B7531B"/>
    <w:rsid w:val="00B76156"/>
    <w:rsid w:val="00B772D6"/>
    <w:rsid w:val="00B77304"/>
    <w:rsid w:val="00B775A7"/>
    <w:rsid w:val="00B779CD"/>
    <w:rsid w:val="00B80C3F"/>
    <w:rsid w:val="00B80C49"/>
    <w:rsid w:val="00B80F3B"/>
    <w:rsid w:val="00B814A3"/>
    <w:rsid w:val="00B82485"/>
    <w:rsid w:val="00B828A6"/>
    <w:rsid w:val="00B83335"/>
    <w:rsid w:val="00B84407"/>
    <w:rsid w:val="00B84421"/>
    <w:rsid w:val="00B844C9"/>
    <w:rsid w:val="00B8497C"/>
    <w:rsid w:val="00B849C0"/>
    <w:rsid w:val="00B856F4"/>
    <w:rsid w:val="00B85789"/>
    <w:rsid w:val="00B859FC"/>
    <w:rsid w:val="00B85EBD"/>
    <w:rsid w:val="00B87927"/>
    <w:rsid w:val="00B87DCF"/>
    <w:rsid w:val="00B87F29"/>
    <w:rsid w:val="00B87FF9"/>
    <w:rsid w:val="00B90051"/>
    <w:rsid w:val="00B90690"/>
    <w:rsid w:val="00B911B1"/>
    <w:rsid w:val="00B91B10"/>
    <w:rsid w:val="00B91E87"/>
    <w:rsid w:val="00B9284E"/>
    <w:rsid w:val="00B92884"/>
    <w:rsid w:val="00B92D9E"/>
    <w:rsid w:val="00B92EF4"/>
    <w:rsid w:val="00B93EA2"/>
    <w:rsid w:val="00B950AA"/>
    <w:rsid w:val="00B95C07"/>
    <w:rsid w:val="00BA00DC"/>
    <w:rsid w:val="00BA087C"/>
    <w:rsid w:val="00BA0ABE"/>
    <w:rsid w:val="00BA0E0C"/>
    <w:rsid w:val="00BA0ED5"/>
    <w:rsid w:val="00BA1469"/>
    <w:rsid w:val="00BA1841"/>
    <w:rsid w:val="00BA1F3A"/>
    <w:rsid w:val="00BA2BF4"/>
    <w:rsid w:val="00BA3662"/>
    <w:rsid w:val="00BA41DC"/>
    <w:rsid w:val="00BA4351"/>
    <w:rsid w:val="00BA58AF"/>
    <w:rsid w:val="00BA5CD0"/>
    <w:rsid w:val="00BA681A"/>
    <w:rsid w:val="00BA732A"/>
    <w:rsid w:val="00BA73AB"/>
    <w:rsid w:val="00BA7648"/>
    <w:rsid w:val="00BA7777"/>
    <w:rsid w:val="00BA79DD"/>
    <w:rsid w:val="00BB374A"/>
    <w:rsid w:val="00BB3A76"/>
    <w:rsid w:val="00BB3F39"/>
    <w:rsid w:val="00BB4C27"/>
    <w:rsid w:val="00BB5022"/>
    <w:rsid w:val="00BB5042"/>
    <w:rsid w:val="00BB54AB"/>
    <w:rsid w:val="00BB6D91"/>
    <w:rsid w:val="00BB74D0"/>
    <w:rsid w:val="00BC0C72"/>
    <w:rsid w:val="00BC168A"/>
    <w:rsid w:val="00BC2D70"/>
    <w:rsid w:val="00BC31FA"/>
    <w:rsid w:val="00BC3D32"/>
    <w:rsid w:val="00BC4D04"/>
    <w:rsid w:val="00BC5D81"/>
    <w:rsid w:val="00BC5E26"/>
    <w:rsid w:val="00BC6C31"/>
    <w:rsid w:val="00BC7172"/>
    <w:rsid w:val="00BD01DD"/>
    <w:rsid w:val="00BD01ED"/>
    <w:rsid w:val="00BD050B"/>
    <w:rsid w:val="00BD0BA3"/>
    <w:rsid w:val="00BD0CA3"/>
    <w:rsid w:val="00BD0F2F"/>
    <w:rsid w:val="00BD16ED"/>
    <w:rsid w:val="00BD18CA"/>
    <w:rsid w:val="00BD29C8"/>
    <w:rsid w:val="00BD2D87"/>
    <w:rsid w:val="00BD41F2"/>
    <w:rsid w:val="00BD4351"/>
    <w:rsid w:val="00BD51BA"/>
    <w:rsid w:val="00BD5493"/>
    <w:rsid w:val="00BD5936"/>
    <w:rsid w:val="00BD63B2"/>
    <w:rsid w:val="00BD643A"/>
    <w:rsid w:val="00BD69F6"/>
    <w:rsid w:val="00BD727E"/>
    <w:rsid w:val="00BD746C"/>
    <w:rsid w:val="00BE062C"/>
    <w:rsid w:val="00BE0656"/>
    <w:rsid w:val="00BE163D"/>
    <w:rsid w:val="00BE1A3D"/>
    <w:rsid w:val="00BE28B5"/>
    <w:rsid w:val="00BE2FEF"/>
    <w:rsid w:val="00BE3446"/>
    <w:rsid w:val="00BE365F"/>
    <w:rsid w:val="00BE3E1F"/>
    <w:rsid w:val="00BE45EE"/>
    <w:rsid w:val="00BE54D0"/>
    <w:rsid w:val="00BE5AAD"/>
    <w:rsid w:val="00BE6087"/>
    <w:rsid w:val="00BE6F2B"/>
    <w:rsid w:val="00BE7C1C"/>
    <w:rsid w:val="00BF25DD"/>
    <w:rsid w:val="00BF2653"/>
    <w:rsid w:val="00BF27AD"/>
    <w:rsid w:val="00BF286B"/>
    <w:rsid w:val="00BF315D"/>
    <w:rsid w:val="00BF4400"/>
    <w:rsid w:val="00BF49AF"/>
    <w:rsid w:val="00BF575E"/>
    <w:rsid w:val="00BF6228"/>
    <w:rsid w:val="00BF66ED"/>
    <w:rsid w:val="00BF68A4"/>
    <w:rsid w:val="00BF7F11"/>
    <w:rsid w:val="00C00340"/>
    <w:rsid w:val="00C00ACB"/>
    <w:rsid w:val="00C00F5D"/>
    <w:rsid w:val="00C02183"/>
    <w:rsid w:val="00C028B3"/>
    <w:rsid w:val="00C03212"/>
    <w:rsid w:val="00C03448"/>
    <w:rsid w:val="00C039E9"/>
    <w:rsid w:val="00C03D8E"/>
    <w:rsid w:val="00C04531"/>
    <w:rsid w:val="00C048C4"/>
    <w:rsid w:val="00C04A8B"/>
    <w:rsid w:val="00C05FA1"/>
    <w:rsid w:val="00C06530"/>
    <w:rsid w:val="00C066BF"/>
    <w:rsid w:val="00C072D4"/>
    <w:rsid w:val="00C07950"/>
    <w:rsid w:val="00C07FCD"/>
    <w:rsid w:val="00C10317"/>
    <w:rsid w:val="00C11EDC"/>
    <w:rsid w:val="00C121DC"/>
    <w:rsid w:val="00C12DE1"/>
    <w:rsid w:val="00C130BB"/>
    <w:rsid w:val="00C132C2"/>
    <w:rsid w:val="00C13352"/>
    <w:rsid w:val="00C134ED"/>
    <w:rsid w:val="00C135CD"/>
    <w:rsid w:val="00C13D95"/>
    <w:rsid w:val="00C143E7"/>
    <w:rsid w:val="00C144F8"/>
    <w:rsid w:val="00C15632"/>
    <w:rsid w:val="00C16D5E"/>
    <w:rsid w:val="00C16D6C"/>
    <w:rsid w:val="00C177C2"/>
    <w:rsid w:val="00C1791F"/>
    <w:rsid w:val="00C200A8"/>
    <w:rsid w:val="00C200B3"/>
    <w:rsid w:val="00C212EB"/>
    <w:rsid w:val="00C21858"/>
    <w:rsid w:val="00C21A95"/>
    <w:rsid w:val="00C227DB"/>
    <w:rsid w:val="00C22B8E"/>
    <w:rsid w:val="00C231B5"/>
    <w:rsid w:val="00C238A2"/>
    <w:rsid w:val="00C23E68"/>
    <w:rsid w:val="00C24311"/>
    <w:rsid w:val="00C24D2A"/>
    <w:rsid w:val="00C2671A"/>
    <w:rsid w:val="00C2698F"/>
    <w:rsid w:val="00C2768B"/>
    <w:rsid w:val="00C27A20"/>
    <w:rsid w:val="00C27ADB"/>
    <w:rsid w:val="00C30FFC"/>
    <w:rsid w:val="00C31122"/>
    <w:rsid w:val="00C315ED"/>
    <w:rsid w:val="00C32215"/>
    <w:rsid w:val="00C3236B"/>
    <w:rsid w:val="00C326EC"/>
    <w:rsid w:val="00C32842"/>
    <w:rsid w:val="00C33C75"/>
    <w:rsid w:val="00C33F53"/>
    <w:rsid w:val="00C35255"/>
    <w:rsid w:val="00C35782"/>
    <w:rsid w:val="00C359DF"/>
    <w:rsid w:val="00C36931"/>
    <w:rsid w:val="00C36A99"/>
    <w:rsid w:val="00C36AC6"/>
    <w:rsid w:val="00C36EA8"/>
    <w:rsid w:val="00C3737C"/>
    <w:rsid w:val="00C37B4A"/>
    <w:rsid w:val="00C37C97"/>
    <w:rsid w:val="00C40EBA"/>
    <w:rsid w:val="00C411D6"/>
    <w:rsid w:val="00C44643"/>
    <w:rsid w:val="00C44772"/>
    <w:rsid w:val="00C44C16"/>
    <w:rsid w:val="00C4520D"/>
    <w:rsid w:val="00C45771"/>
    <w:rsid w:val="00C45F62"/>
    <w:rsid w:val="00C46194"/>
    <w:rsid w:val="00C46E03"/>
    <w:rsid w:val="00C4723C"/>
    <w:rsid w:val="00C47620"/>
    <w:rsid w:val="00C50396"/>
    <w:rsid w:val="00C50AA4"/>
    <w:rsid w:val="00C51731"/>
    <w:rsid w:val="00C51D41"/>
    <w:rsid w:val="00C52BCE"/>
    <w:rsid w:val="00C52F2F"/>
    <w:rsid w:val="00C52F56"/>
    <w:rsid w:val="00C5488B"/>
    <w:rsid w:val="00C54FB3"/>
    <w:rsid w:val="00C5534E"/>
    <w:rsid w:val="00C5585F"/>
    <w:rsid w:val="00C55B09"/>
    <w:rsid w:val="00C5611F"/>
    <w:rsid w:val="00C5644B"/>
    <w:rsid w:val="00C56753"/>
    <w:rsid w:val="00C5762D"/>
    <w:rsid w:val="00C6008E"/>
    <w:rsid w:val="00C60B78"/>
    <w:rsid w:val="00C60E84"/>
    <w:rsid w:val="00C60ECF"/>
    <w:rsid w:val="00C61673"/>
    <w:rsid w:val="00C6208F"/>
    <w:rsid w:val="00C6241E"/>
    <w:rsid w:val="00C63410"/>
    <w:rsid w:val="00C63684"/>
    <w:rsid w:val="00C63D0D"/>
    <w:rsid w:val="00C645B1"/>
    <w:rsid w:val="00C65348"/>
    <w:rsid w:val="00C65451"/>
    <w:rsid w:val="00C65549"/>
    <w:rsid w:val="00C66523"/>
    <w:rsid w:val="00C66C77"/>
    <w:rsid w:val="00C66E78"/>
    <w:rsid w:val="00C66EE5"/>
    <w:rsid w:val="00C670C2"/>
    <w:rsid w:val="00C67BEF"/>
    <w:rsid w:val="00C700B2"/>
    <w:rsid w:val="00C70478"/>
    <w:rsid w:val="00C71D9A"/>
    <w:rsid w:val="00C726E8"/>
    <w:rsid w:val="00C72744"/>
    <w:rsid w:val="00C72F99"/>
    <w:rsid w:val="00C73246"/>
    <w:rsid w:val="00C7367F"/>
    <w:rsid w:val="00C73AF4"/>
    <w:rsid w:val="00C73DFF"/>
    <w:rsid w:val="00C74449"/>
    <w:rsid w:val="00C74ADA"/>
    <w:rsid w:val="00C75711"/>
    <w:rsid w:val="00C7589B"/>
    <w:rsid w:val="00C7617A"/>
    <w:rsid w:val="00C772C5"/>
    <w:rsid w:val="00C7743C"/>
    <w:rsid w:val="00C77501"/>
    <w:rsid w:val="00C779B9"/>
    <w:rsid w:val="00C80645"/>
    <w:rsid w:val="00C80950"/>
    <w:rsid w:val="00C819C1"/>
    <w:rsid w:val="00C82054"/>
    <w:rsid w:val="00C82179"/>
    <w:rsid w:val="00C82FFE"/>
    <w:rsid w:val="00C83413"/>
    <w:rsid w:val="00C836B6"/>
    <w:rsid w:val="00C83C30"/>
    <w:rsid w:val="00C84BBB"/>
    <w:rsid w:val="00C85412"/>
    <w:rsid w:val="00C857D9"/>
    <w:rsid w:val="00C874A4"/>
    <w:rsid w:val="00C90493"/>
    <w:rsid w:val="00C9073B"/>
    <w:rsid w:val="00C90861"/>
    <w:rsid w:val="00C92248"/>
    <w:rsid w:val="00C9296A"/>
    <w:rsid w:val="00C95382"/>
    <w:rsid w:val="00C961FE"/>
    <w:rsid w:val="00C96D8F"/>
    <w:rsid w:val="00C9707E"/>
    <w:rsid w:val="00C972F3"/>
    <w:rsid w:val="00C9747B"/>
    <w:rsid w:val="00CA0F40"/>
    <w:rsid w:val="00CA2417"/>
    <w:rsid w:val="00CA2722"/>
    <w:rsid w:val="00CA35A3"/>
    <w:rsid w:val="00CA3E64"/>
    <w:rsid w:val="00CA3EE0"/>
    <w:rsid w:val="00CA425A"/>
    <w:rsid w:val="00CA4353"/>
    <w:rsid w:val="00CA4388"/>
    <w:rsid w:val="00CA4543"/>
    <w:rsid w:val="00CA4A9D"/>
    <w:rsid w:val="00CA4C11"/>
    <w:rsid w:val="00CA592A"/>
    <w:rsid w:val="00CA6077"/>
    <w:rsid w:val="00CA615F"/>
    <w:rsid w:val="00CA6F46"/>
    <w:rsid w:val="00CA7468"/>
    <w:rsid w:val="00CB0879"/>
    <w:rsid w:val="00CB1645"/>
    <w:rsid w:val="00CB1FA7"/>
    <w:rsid w:val="00CB2361"/>
    <w:rsid w:val="00CB2AC6"/>
    <w:rsid w:val="00CB32CB"/>
    <w:rsid w:val="00CB355F"/>
    <w:rsid w:val="00CB37F8"/>
    <w:rsid w:val="00CB3A69"/>
    <w:rsid w:val="00CB541B"/>
    <w:rsid w:val="00CB6BC8"/>
    <w:rsid w:val="00CB789C"/>
    <w:rsid w:val="00CB78E8"/>
    <w:rsid w:val="00CB7986"/>
    <w:rsid w:val="00CC0E62"/>
    <w:rsid w:val="00CC1AF8"/>
    <w:rsid w:val="00CC20D1"/>
    <w:rsid w:val="00CC241F"/>
    <w:rsid w:val="00CC242B"/>
    <w:rsid w:val="00CC31A4"/>
    <w:rsid w:val="00CC3984"/>
    <w:rsid w:val="00CC3D27"/>
    <w:rsid w:val="00CC3E9A"/>
    <w:rsid w:val="00CC40DC"/>
    <w:rsid w:val="00CC43BD"/>
    <w:rsid w:val="00CC4A60"/>
    <w:rsid w:val="00CC5100"/>
    <w:rsid w:val="00CC5265"/>
    <w:rsid w:val="00CC6E25"/>
    <w:rsid w:val="00CD0727"/>
    <w:rsid w:val="00CD0BCD"/>
    <w:rsid w:val="00CD0F69"/>
    <w:rsid w:val="00CD15D4"/>
    <w:rsid w:val="00CD167E"/>
    <w:rsid w:val="00CD2911"/>
    <w:rsid w:val="00CD4D07"/>
    <w:rsid w:val="00CD556D"/>
    <w:rsid w:val="00CD5CDC"/>
    <w:rsid w:val="00CD5E49"/>
    <w:rsid w:val="00CD68D4"/>
    <w:rsid w:val="00CD7931"/>
    <w:rsid w:val="00CD7CD6"/>
    <w:rsid w:val="00CE08C9"/>
    <w:rsid w:val="00CE0EAE"/>
    <w:rsid w:val="00CE2427"/>
    <w:rsid w:val="00CE255D"/>
    <w:rsid w:val="00CE3453"/>
    <w:rsid w:val="00CE3F33"/>
    <w:rsid w:val="00CE519A"/>
    <w:rsid w:val="00CE56D1"/>
    <w:rsid w:val="00CE5AA0"/>
    <w:rsid w:val="00CE6567"/>
    <w:rsid w:val="00CE7243"/>
    <w:rsid w:val="00CF0178"/>
    <w:rsid w:val="00CF0F95"/>
    <w:rsid w:val="00CF1818"/>
    <w:rsid w:val="00CF2221"/>
    <w:rsid w:val="00CF26FC"/>
    <w:rsid w:val="00CF272C"/>
    <w:rsid w:val="00CF34FA"/>
    <w:rsid w:val="00CF3762"/>
    <w:rsid w:val="00CF45F3"/>
    <w:rsid w:val="00CF5C93"/>
    <w:rsid w:val="00CF6CFB"/>
    <w:rsid w:val="00CF6D54"/>
    <w:rsid w:val="00CF79FA"/>
    <w:rsid w:val="00D0273D"/>
    <w:rsid w:val="00D03401"/>
    <w:rsid w:val="00D03403"/>
    <w:rsid w:val="00D03513"/>
    <w:rsid w:val="00D03B93"/>
    <w:rsid w:val="00D03E9E"/>
    <w:rsid w:val="00D071DB"/>
    <w:rsid w:val="00D104B7"/>
    <w:rsid w:val="00D1127D"/>
    <w:rsid w:val="00D11A35"/>
    <w:rsid w:val="00D12E7B"/>
    <w:rsid w:val="00D1428A"/>
    <w:rsid w:val="00D1447B"/>
    <w:rsid w:val="00D14FC4"/>
    <w:rsid w:val="00D1505B"/>
    <w:rsid w:val="00D1510B"/>
    <w:rsid w:val="00D1573F"/>
    <w:rsid w:val="00D157E9"/>
    <w:rsid w:val="00D15CAB"/>
    <w:rsid w:val="00D15D68"/>
    <w:rsid w:val="00D161FD"/>
    <w:rsid w:val="00D162C4"/>
    <w:rsid w:val="00D16B69"/>
    <w:rsid w:val="00D16D2C"/>
    <w:rsid w:val="00D16D92"/>
    <w:rsid w:val="00D17550"/>
    <w:rsid w:val="00D17C9F"/>
    <w:rsid w:val="00D207E2"/>
    <w:rsid w:val="00D208BA"/>
    <w:rsid w:val="00D20B1B"/>
    <w:rsid w:val="00D20C5C"/>
    <w:rsid w:val="00D210FA"/>
    <w:rsid w:val="00D21599"/>
    <w:rsid w:val="00D21C8F"/>
    <w:rsid w:val="00D21DA8"/>
    <w:rsid w:val="00D2243A"/>
    <w:rsid w:val="00D22666"/>
    <w:rsid w:val="00D227CC"/>
    <w:rsid w:val="00D22AA4"/>
    <w:rsid w:val="00D257AE"/>
    <w:rsid w:val="00D2608F"/>
    <w:rsid w:val="00D26A92"/>
    <w:rsid w:val="00D3160F"/>
    <w:rsid w:val="00D339AE"/>
    <w:rsid w:val="00D35165"/>
    <w:rsid w:val="00D358B7"/>
    <w:rsid w:val="00D36844"/>
    <w:rsid w:val="00D36A4A"/>
    <w:rsid w:val="00D374B9"/>
    <w:rsid w:val="00D3763B"/>
    <w:rsid w:val="00D378C1"/>
    <w:rsid w:val="00D37B49"/>
    <w:rsid w:val="00D40408"/>
    <w:rsid w:val="00D415B0"/>
    <w:rsid w:val="00D41C2F"/>
    <w:rsid w:val="00D41E88"/>
    <w:rsid w:val="00D42104"/>
    <w:rsid w:val="00D42B9E"/>
    <w:rsid w:val="00D42E70"/>
    <w:rsid w:val="00D43763"/>
    <w:rsid w:val="00D43794"/>
    <w:rsid w:val="00D4429E"/>
    <w:rsid w:val="00D44DDC"/>
    <w:rsid w:val="00D45631"/>
    <w:rsid w:val="00D45EB4"/>
    <w:rsid w:val="00D45F15"/>
    <w:rsid w:val="00D47DDD"/>
    <w:rsid w:val="00D506E2"/>
    <w:rsid w:val="00D50B9A"/>
    <w:rsid w:val="00D50F33"/>
    <w:rsid w:val="00D510E2"/>
    <w:rsid w:val="00D5147F"/>
    <w:rsid w:val="00D518A5"/>
    <w:rsid w:val="00D51CDB"/>
    <w:rsid w:val="00D52318"/>
    <w:rsid w:val="00D53DD4"/>
    <w:rsid w:val="00D548C5"/>
    <w:rsid w:val="00D554E8"/>
    <w:rsid w:val="00D55DAE"/>
    <w:rsid w:val="00D55E4A"/>
    <w:rsid w:val="00D571ED"/>
    <w:rsid w:val="00D57668"/>
    <w:rsid w:val="00D57DCF"/>
    <w:rsid w:val="00D57FA2"/>
    <w:rsid w:val="00D61270"/>
    <w:rsid w:val="00D6150B"/>
    <w:rsid w:val="00D61E03"/>
    <w:rsid w:val="00D621A5"/>
    <w:rsid w:val="00D62664"/>
    <w:rsid w:val="00D63779"/>
    <w:rsid w:val="00D63DD1"/>
    <w:rsid w:val="00D65354"/>
    <w:rsid w:val="00D66C76"/>
    <w:rsid w:val="00D7017D"/>
    <w:rsid w:val="00D713F5"/>
    <w:rsid w:val="00D71D37"/>
    <w:rsid w:val="00D71EE8"/>
    <w:rsid w:val="00D71F11"/>
    <w:rsid w:val="00D72164"/>
    <w:rsid w:val="00D72630"/>
    <w:rsid w:val="00D7313B"/>
    <w:rsid w:val="00D73670"/>
    <w:rsid w:val="00D73709"/>
    <w:rsid w:val="00D73D64"/>
    <w:rsid w:val="00D74346"/>
    <w:rsid w:val="00D74921"/>
    <w:rsid w:val="00D74FE1"/>
    <w:rsid w:val="00D7681A"/>
    <w:rsid w:val="00D7686A"/>
    <w:rsid w:val="00D76C7B"/>
    <w:rsid w:val="00D76F8F"/>
    <w:rsid w:val="00D77D52"/>
    <w:rsid w:val="00D809DD"/>
    <w:rsid w:val="00D813DA"/>
    <w:rsid w:val="00D8289A"/>
    <w:rsid w:val="00D82C27"/>
    <w:rsid w:val="00D82D0C"/>
    <w:rsid w:val="00D830EF"/>
    <w:rsid w:val="00D836A1"/>
    <w:rsid w:val="00D83876"/>
    <w:rsid w:val="00D8555F"/>
    <w:rsid w:val="00D85687"/>
    <w:rsid w:val="00D857AB"/>
    <w:rsid w:val="00D85D1A"/>
    <w:rsid w:val="00D85D8C"/>
    <w:rsid w:val="00D8623D"/>
    <w:rsid w:val="00D866AA"/>
    <w:rsid w:val="00D8677E"/>
    <w:rsid w:val="00D86ADB"/>
    <w:rsid w:val="00D879F7"/>
    <w:rsid w:val="00D87A0E"/>
    <w:rsid w:val="00D87F99"/>
    <w:rsid w:val="00D90558"/>
    <w:rsid w:val="00D90E44"/>
    <w:rsid w:val="00D91301"/>
    <w:rsid w:val="00D91644"/>
    <w:rsid w:val="00D922E5"/>
    <w:rsid w:val="00D927B9"/>
    <w:rsid w:val="00D92B6A"/>
    <w:rsid w:val="00D93303"/>
    <w:rsid w:val="00D93807"/>
    <w:rsid w:val="00D93C97"/>
    <w:rsid w:val="00D947EA"/>
    <w:rsid w:val="00D9486C"/>
    <w:rsid w:val="00D94DE7"/>
    <w:rsid w:val="00D95B88"/>
    <w:rsid w:val="00D96BC8"/>
    <w:rsid w:val="00D96DEC"/>
    <w:rsid w:val="00DA0800"/>
    <w:rsid w:val="00DA14EC"/>
    <w:rsid w:val="00DA242C"/>
    <w:rsid w:val="00DA2D2D"/>
    <w:rsid w:val="00DA3174"/>
    <w:rsid w:val="00DA35E8"/>
    <w:rsid w:val="00DA39D4"/>
    <w:rsid w:val="00DA556B"/>
    <w:rsid w:val="00DA627C"/>
    <w:rsid w:val="00DA6AC0"/>
    <w:rsid w:val="00DA70E1"/>
    <w:rsid w:val="00DB06D2"/>
    <w:rsid w:val="00DB09C5"/>
    <w:rsid w:val="00DB0BD8"/>
    <w:rsid w:val="00DB1E33"/>
    <w:rsid w:val="00DB259F"/>
    <w:rsid w:val="00DB2A30"/>
    <w:rsid w:val="00DB3282"/>
    <w:rsid w:val="00DB4C48"/>
    <w:rsid w:val="00DB4E58"/>
    <w:rsid w:val="00DB59B0"/>
    <w:rsid w:val="00DB65C0"/>
    <w:rsid w:val="00DB7231"/>
    <w:rsid w:val="00DB79B9"/>
    <w:rsid w:val="00DC1CAB"/>
    <w:rsid w:val="00DC1FF9"/>
    <w:rsid w:val="00DC3EF7"/>
    <w:rsid w:val="00DC475D"/>
    <w:rsid w:val="00DC4AAC"/>
    <w:rsid w:val="00DC4EA0"/>
    <w:rsid w:val="00DC51BC"/>
    <w:rsid w:val="00DC57C3"/>
    <w:rsid w:val="00DC5F4D"/>
    <w:rsid w:val="00DC5F8C"/>
    <w:rsid w:val="00DC6CE1"/>
    <w:rsid w:val="00DC7D6C"/>
    <w:rsid w:val="00DD1293"/>
    <w:rsid w:val="00DD1861"/>
    <w:rsid w:val="00DD2138"/>
    <w:rsid w:val="00DD3413"/>
    <w:rsid w:val="00DD341A"/>
    <w:rsid w:val="00DD41EA"/>
    <w:rsid w:val="00DD4387"/>
    <w:rsid w:val="00DD482B"/>
    <w:rsid w:val="00DD4912"/>
    <w:rsid w:val="00DD4D05"/>
    <w:rsid w:val="00DD5B87"/>
    <w:rsid w:val="00DD69E7"/>
    <w:rsid w:val="00DD6B52"/>
    <w:rsid w:val="00DD6C9A"/>
    <w:rsid w:val="00DD7D87"/>
    <w:rsid w:val="00DE0215"/>
    <w:rsid w:val="00DE040D"/>
    <w:rsid w:val="00DE0581"/>
    <w:rsid w:val="00DE103C"/>
    <w:rsid w:val="00DE107B"/>
    <w:rsid w:val="00DE232A"/>
    <w:rsid w:val="00DE249B"/>
    <w:rsid w:val="00DE2A5E"/>
    <w:rsid w:val="00DE4033"/>
    <w:rsid w:val="00DE4816"/>
    <w:rsid w:val="00DE4DA5"/>
    <w:rsid w:val="00DE56CC"/>
    <w:rsid w:val="00DE57F1"/>
    <w:rsid w:val="00DE5A31"/>
    <w:rsid w:val="00DE60EB"/>
    <w:rsid w:val="00DE6217"/>
    <w:rsid w:val="00DE7538"/>
    <w:rsid w:val="00DE7921"/>
    <w:rsid w:val="00DE7F47"/>
    <w:rsid w:val="00DF0230"/>
    <w:rsid w:val="00DF09D3"/>
    <w:rsid w:val="00DF1B87"/>
    <w:rsid w:val="00DF23AB"/>
    <w:rsid w:val="00DF2554"/>
    <w:rsid w:val="00DF30B4"/>
    <w:rsid w:val="00DF3C46"/>
    <w:rsid w:val="00DF3CF6"/>
    <w:rsid w:val="00DF3DCF"/>
    <w:rsid w:val="00DF3F2C"/>
    <w:rsid w:val="00DF3F3F"/>
    <w:rsid w:val="00DF3FDE"/>
    <w:rsid w:val="00DF4578"/>
    <w:rsid w:val="00DF50C8"/>
    <w:rsid w:val="00DF522F"/>
    <w:rsid w:val="00DF535F"/>
    <w:rsid w:val="00DF5D76"/>
    <w:rsid w:val="00DF679C"/>
    <w:rsid w:val="00DF6CB3"/>
    <w:rsid w:val="00DF73F6"/>
    <w:rsid w:val="00DF7CAD"/>
    <w:rsid w:val="00E00251"/>
    <w:rsid w:val="00E01FDA"/>
    <w:rsid w:val="00E0272C"/>
    <w:rsid w:val="00E03514"/>
    <w:rsid w:val="00E03924"/>
    <w:rsid w:val="00E04187"/>
    <w:rsid w:val="00E049B9"/>
    <w:rsid w:val="00E04D06"/>
    <w:rsid w:val="00E04D44"/>
    <w:rsid w:val="00E0677A"/>
    <w:rsid w:val="00E0795D"/>
    <w:rsid w:val="00E07DB4"/>
    <w:rsid w:val="00E103E5"/>
    <w:rsid w:val="00E10897"/>
    <w:rsid w:val="00E118CB"/>
    <w:rsid w:val="00E11BA8"/>
    <w:rsid w:val="00E11D8C"/>
    <w:rsid w:val="00E11E95"/>
    <w:rsid w:val="00E12C49"/>
    <w:rsid w:val="00E13F06"/>
    <w:rsid w:val="00E146CD"/>
    <w:rsid w:val="00E15A30"/>
    <w:rsid w:val="00E15BD4"/>
    <w:rsid w:val="00E17BBD"/>
    <w:rsid w:val="00E17CB9"/>
    <w:rsid w:val="00E20158"/>
    <w:rsid w:val="00E204EB"/>
    <w:rsid w:val="00E20AC1"/>
    <w:rsid w:val="00E20C80"/>
    <w:rsid w:val="00E2154B"/>
    <w:rsid w:val="00E219EE"/>
    <w:rsid w:val="00E21B1A"/>
    <w:rsid w:val="00E21D1A"/>
    <w:rsid w:val="00E21E98"/>
    <w:rsid w:val="00E2271C"/>
    <w:rsid w:val="00E2413D"/>
    <w:rsid w:val="00E2458C"/>
    <w:rsid w:val="00E249A5"/>
    <w:rsid w:val="00E2552E"/>
    <w:rsid w:val="00E25F4E"/>
    <w:rsid w:val="00E26144"/>
    <w:rsid w:val="00E2684E"/>
    <w:rsid w:val="00E269D5"/>
    <w:rsid w:val="00E26A10"/>
    <w:rsid w:val="00E26C6D"/>
    <w:rsid w:val="00E27226"/>
    <w:rsid w:val="00E30092"/>
    <w:rsid w:val="00E30A80"/>
    <w:rsid w:val="00E31019"/>
    <w:rsid w:val="00E311E2"/>
    <w:rsid w:val="00E31EDD"/>
    <w:rsid w:val="00E323CC"/>
    <w:rsid w:val="00E3292C"/>
    <w:rsid w:val="00E32BE4"/>
    <w:rsid w:val="00E334EA"/>
    <w:rsid w:val="00E336EE"/>
    <w:rsid w:val="00E33914"/>
    <w:rsid w:val="00E33A79"/>
    <w:rsid w:val="00E36436"/>
    <w:rsid w:val="00E36445"/>
    <w:rsid w:val="00E365D3"/>
    <w:rsid w:val="00E36BD3"/>
    <w:rsid w:val="00E37867"/>
    <w:rsid w:val="00E401DC"/>
    <w:rsid w:val="00E40341"/>
    <w:rsid w:val="00E40D59"/>
    <w:rsid w:val="00E40D95"/>
    <w:rsid w:val="00E42003"/>
    <w:rsid w:val="00E425D4"/>
    <w:rsid w:val="00E42763"/>
    <w:rsid w:val="00E44086"/>
    <w:rsid w:val="00E442A8"/>
    <w:rsid w:val="00E455CB"/>
    <w:rsid w:val="00E459D1"/>
    <w:rsid w:val="00E45C15"/>
    <w:rsid w:val="00E45D24"/>
    <w:rsid w:val="00E45FB5"/>
    <w:rsid w:val="00E461AC"/>
    <w:rsid w:val="00E467A6"/>
    <w:rsid w:val="00E4743F"/>
    <w:rsid w:val="00E5017A"/>
    <w:rsid w:val="00E502CF"/>
    <w:rsid w:val="00E50730"/>
    <w:rsid w:val="00E50E78"/>
    <w:rsid w:val="00E51BC5"/>
    <w:rsid w:val="00E52982"/>
    <w:rsid w:val="00E5411A"/>
    <w:rsid w:val="00E5442D"/>
    <w:rsid w:val="00E555CE"/>
    <w:rsid w:val="00E55B89"/>
    <w:rsid w:val="00E561DE"/>
    <w:rsid w:val="00E56386"/>
    <w:rsid w:val="00E567F1"/>
    <w:rsid w:val="00E56EA7"/>
    <w:rsid w:val="00E57120"/>
    <w:rsid w:val="00E57268"/>
    <w:rsid w:val="00E57774"/>
    <w:rsid w:val="00E60550"/>
    <w:rsid w:val="00E60668"/>
    <w:rsid w:val="00E60970"/>
    <w:rsid w:val="00E60CCA"/>
    <w:rsid w:val="00E61F52"/>
    <w:rsid w:val="00E62578"/>
    <w:rsid w:val="00E62AA1"/>
    <w:rsid w:val="00E62F71"/>
    <w:rsid w:val="00E63CF5"/>
    <w:rsid w:val="00E64652"/>
    <w:rsid w:val="00E64A52"/>
    <w:rsid w:val="00E65C2C"/>
    <w:rsid w:val="00E65E35"/>
    <w:rsid w:val="00E66466"/>
    <w:rsid w:val="00E666FD"/>
    <w:rsid w:val="00E66710"/>
    <w:rsid w:val="00E668A1"/>
    <w:rsid w:val="00E71056"/>
    <w:rsid w:val="00E712DF"/>
    <w:rsid w:val="00E714CF"/>
    <w:rsid w:val="00E71FCB"/>
    <w:rsid w:val="00E72545"/>
    <w:rsid w:val="00E72A2C"/>
    <w:rsid w:val="00E72DBD"/>
    <w:rsid w:val="00E72DEA"/>
    <w:rsid w:val="00E73091"/>
    <w:rsid w:val="00E73C9D"/>
    <w:rsid w:val="00E73FC2"/>
    <w:rsid w:val="00E74214"/>
    <w:rsid w:val="00E74E70"/>
    <w:rsid w:val="00E74F44"/>
    <w:rsid w:val="00E74FF8"/>
    <w:rsid w:val="00E75870"/>
    <w:rsid w:val="00E75DE7"/>
    <w:rsid w:val="00E766CD"/>
    <w:rsid w:val="00E77A19"/>
    <w:rsid w:val="00E77FE2"/>
    <w:rsid w:val="00E8013E"/>
    <w:rsid w:val="00E8022E"/>
    <w:rsid w:val="00E80312"/>
    <w:rsid w:val="00E80F78"/>
    <w:rsid w:val="00E815CA"/>
    <w:rsid w:val="00E819A8"/>
    <w:rsid w:val="00E824F4"/>
    <w:rsid w:val="00E83513"/>
    <w:rsid w:val="00E8386D"/>
    <w:rsid w:val="00E83C05"/>
    <w:rsid w:val="00E83F0C"/>
    <w:rsid w:val="00E84132"/>
    <w:rsid w:val="00E841BC"/>
    <w:rsid w:val="00E845C0"/>
    <w:rsid w:val="00E84A2D"/>
    <w:rsid w:val="00E86533"/>
    <w:rsid w:val="00E8699D"/>
    <w:rsid w:val="00E86CAA"/>
    <w:rsid w:val="00E86EE3"/>
    <w:rsid w:val="00E87B9C"/>
    <w:rsid w:val="00E9006B"/>
    <w:rsid w:val="00E90178"/>
    <w:rsid w:val="00E90620"/>
    <w:rsid w:val="00E90B6D"/>
    <w:rsid w:val="00E910DF"/>
    <w:rsid w:val="00E91132"/>
    <w:rsid w:val="00E917F5"/>
    <w:rsid w:val="00E928D6"/>
    <w:rsid w:val="00E92906"/>
    <w:rsid w:val="00E92AD9"/>
    <w:rsid w:val="00E92DE5"/>
    <w:rsid w:val="00E93511"/>
    <w:rsid w:val="00E93779"/>
    <w:rsid w:val="00E93F3F"/>
    <w:rsid w:val="00E9400F"/>
    <w:rsid w:val="00E94079"/>
    <w:rsid w:val="00E95070"/>
    <w:rsid w:val="00E954AE"/>
    <w:rsid w:val="00E9563F"/>
    <w:rsid w:val="00E9578A"/>
    <w:rsid w:val="00E97509"/>
    <w:rsid w:val="00E97BD1"/>
    <w:rsid w:val="00EA0766"/>
    <w:rsid w:val="00EA1C89"/>
    <w:rsid w:val="00EA1F6B"/>
    <w:rsid w:val="00EA2190"/>
    <w:rsid w:val="00EA24FA"/>
    <w:rsid w:val="00EA2EDC"/>
    <w:rsid w:val="00EA3198"/>
    <w:rsid w:val="00EA3B54"/>
    <w:rsid w:val="00EA53AA"/>
    <w:rsid w:val="00EA5936"/>
    <w:rsid w:val="00EA5DEF"/>
    <w:rsid w:val="00EA619E"/>
    <w:rsid w:val="00EA656A"/>
    <w:rsid w:val="00EA6647"/>
    <w:rsid w:val="00EA6FF1"/>
    <w:rsid w:val="00EA798B"/>
    <w:rsid w:val="00EB0155"/>
    <w:rsid w:val="00EB0FC5"/>
    <w:rsid w:val="00EB1255"/>
    <w:rsid w:val="00EB12C6"/>
    <w:rsid w:val="00EB2624"/>
    <w:rsid w:val="00EB29C4"/>
    <w:rsid w:val="00EB35FD"/>
    <w:rsid w:val="00EB3C5D"/>
    <w:rsid w:val="00EB3DE9"/>
    <w:rsid w:val="00EB46E5"/>
    <w:rsid w:val="00EB4CBB"/>
    <w:rsid w:val="00EB5275"/>
    <w:rsid w:val="00EB5848"/>
    <w:rsid w:val="00EB5E57"/>
    <w:rsid w:val="00EB66BE"/>
    <w:rsid w:val="00EB7327"/>
    <w:rsid w:val="00EB75EB"/>
    <w:rsid w:val="00EB7D35"/>
    <w:rsid w:val="00EC030C"/>
    <w:rsid w:val="00EC0FB3"/>
    <w:rsid w:val="00EC152C"/>
    <w:rsid w:val="00EC161C"/>
    <w:rsid w:val="00EC25B3"/>
    <w:rsid w:val="00EC32B4"/>
    <w:rsid w:val="00EC4A98"/>
    <w:rsid w:val="00EC4F49"/>
    <w:rsid w:val="00EC56CC"/>
    <w:rsid w:val="00EC5B30"/>
    <w:rsid w:val="00EC5E40"/>
    <w:rsid w:val="00EC627D"/>
    <w:rsid w:val="00EC6DFB"/>
    <w:rsid w:val="00ED0017"/>
    <w:rsid w:val="00ED03C4"/>
    <w:rsid w:val="00ED06B4"/>
    <w:rsid w:val="00ED0883"/>
    <w:rsid w:val="00ED0DB4"/>
    <w:rsid w:val="00ED1214"/>
    <w:rsid w:val="00ED124C"/>
    <w:rsid w:val="00ED1922"/>
    <w:rsid w:val="00ED2984"/>
    <w:rsid w:val="00ED317C"/>
    <w:rsid w:val="00ED3AE9"/>
    <w:rsid w:val="00ED4EB3"/>
    <w:rsid w:val="00ED6647"/>
    <w:rsid w:val="00ED68DA"/>
    <w:rsid w:val="00ED698A"/>
    <w:rsid w:val="00ED6A9A"/>
    <w:rsid w:val="00EE0634"/>
    <w:rsid w:val="00EE1591"/>
    <w:rsid w:val="00EE296C"/>
    <w:rsid w:val="00EE3057"/>
    <w:rsid w:val="00EE30E8"/>
    <w:rsid w:val="00EE3628"/>
    <w:rsid w:val="00EE3909"/>
    <w:rsid w:val="00EE3AE5"/>
    <w:rsid w:val="00EE3B1D"/>
    <w:rsid w:val="00EE3E57"/>
    <w:rsid w:val="00EE4B30"/>
    <w:rsid w:val="00EE5BAD"/>
    <w:rsid w:val="00EE5FD2"/>
    <w:rsid w:val="00EE6AF5"/>
    <w:rsid w:val="00EE7DE9"/>
    <w:rsid w:val="00EE7F5E"/>
    <w:rsid w:val="00EF045A"/>
    <w:rsid w:val="00EF0F02"/>
    <w:rsid w:val="00EF1109"/>
    <w:rsid w:val="00EF139D"/>
    <w:rsid w:val="00EF1A68"/>
    <w:rsid w:val="00EF1F47"/>
    <w:rsid w:val="00EF21D7"/>
    <w:rsid w:val="00EF2358"/>
    <w:rsid w:val="00EF288A"/>
    <w:rsid w:val="00EF3496"/>
    <w:rsid w:val="00EF562D"/>
    <w:rsid w:val="00EF5C44"/>
    <w:rsid w:val="00EF5C5E"/>
    <w:rsid w:val="00EF5E44"/>
    <w:rsid w:val="00EF6227"/>
    <w:rsid w:val="00F00EB7"/>
    <w:rsid w:val="00F0140B"/>
    <w:rsid w:val="00F01D40"/>
    <w:rsid w:val="00F02C8F"/>
    <w:rsid w:val="00F036FE"/>
    <w:rsid w:val="00F03971"/>
    <w:rsid w:val="00F03B01"/>
    <w:rsid w:val="00F0475C"/>
    <w:rsid w:val="00F049CA"/>
    <w:rsid w:val="00F04CB1"/>
    <w:rsid w:val="00F05683"/>
    <w:rsid w:val="00F062BA"/>
    <w:rsid w:val="00F062C7"/>
    <w:rsid w:val="00F06EE1"/>
    <w:rsid w:val="00F0710F"/>
    <w:rsid w:val="00F07B13"/>
    <w:rsid w:val="00F07DBB"/>
    <w:rsid w:val="00F10A8A"/>
    <w:rsid w:val="00F10B6C"/>
    <w:rsid w:val="00F10DF3"/>
    <w:rsid w:val="00F111DA"/>
    <w:rsid w:val="00F118E4"/>
    <w:rsid w:val="00F11F10"/>
    <w:rsid w:val="00F12E39"/>
    <w:rsid w:val="00F13B51"/>
    <w:rsid w:val="00F13E33"/>
    <w:rsid w:val="00F13F12"/>
    <w:rsid w:val="00F1413D"/>
    <w:rsid w:val="00F1501C"/>
    <w:rsid w:val="00F166D1"/>
    <w:rsid w:val="00F173D7"/>
    <w:rsid w:val="00F17518"/>
    <w:rsid w:val="00F20650"/>
    <w:rsid w:val="00F207BD"/>
    <w:rsid w:val="00F213F4"/>
    <w:rsid w:val="00F21886"/>
    <w:rsid w:val="00F224A2"/>
    <w:rsid w:val="00F224C7"/>
    <w:rsid w:val="00F22B90"/>
    <w:rsid w:val="00F22F46"/>
    <w:rsid w:val="00F2471D"/>
    <w:rsid w:val="00F25101"/>
    <w:rsid w:val="00F2578E"/>
    <w:rsid w:val="00F26097"/>
    <w:rsid w:val="00F266AB"/>
    <w:rsid w:val="00F30B04"/>
    <w:rsid w:val="00F30F3D"/>
    <w:rsid w:val="00F31BF3"/>
    <w:rsid w:val="00F31E92"/>
    <w:rsid w:val="00F31F9D"/>
    <w:rsid w:val="00F3204E"/>
    <w:rsid w:val="00F32165"/>
    <w:rsid w:val="00F32AE2"/>
    <w:rsid w:val="00F32FBF"/>
    <w:rsid w:val="00F33569"/>
    <w:rsid w:val="00F33B35"/>
    <w:rsid w:val="00F33CA2"/>
    <w:rsid w:val="00F33FE5"/>
    <w:rsid w:val="00F351C9"/>
    <w:rsid w:val="00F3568B"/>
    <w:rsid w:val="00F37116"/>
    <w:rsid w:val="00F37966"/>
    <w:rsid w:val="00F41263"/>
    <w:rsid w:val="00F4170D"/>
    <w:rsid w:val="00F41BE8"/>
    <w:rsid w:val="00F44509"/>
    <w:rsid w:val="00F45048"/>
    <w:rsid w:val="00F452C0"/>
    <w:rsid w:val="00F4536B"/>
    <w:rsid w:val="00F464D2"/>
    <w:rsid w:val="00F46605"/>
    <w:rsid w:val="00F47225"/>
    <w:rsid w:val="00F47645"/>
    <w:rsid w:val="00F47F9D"/>
    <w:rsid w:val="00F50356"/>
    <w:rsid w:val="00F50C05"/>
    <w:rsid w:val="00F50C53"/>
    <w:rsid w:val="00F510DA"/>
    <w:rsid w:val="00F51428"/>
    <w:rsid w:val="00F51C88"/>
    <w:rsid w:val="00F53969"/>
    <w:rsid w:val="00F53AB3"/>
    <w:rsid w:val="00F53AC1"/>
    <w:rsid w:val="00F55513"/>
    <w:rsid w:val="00F555BA"/>
    <w:rsid w:val="00F56301"/>
    <w:rsid w:val="00F56533"/>
    <w:rsid w:val="00F56FEA"/>
    <w:rsid w:val="00F57B85"/>
    <w:rsid w:val="00F61019"/>
    <w:rsid w:val="00F616BA"/>
    <w:rsid w:val="00F63523"/>
    <w:rsid w:val="00F63B61"/>
    <w:rsid w:val="00F63DCF"/>
    <w:rsid w:val="00F6489B"/>
    <w:rsid w:val="00F64F42"/>
    <w:rsid w:val="00F65A90"/>
    <w:rsid w:val="00F65F7D"/>
    <w:rsid w:val="00F7000A"/>
    <w:rsid w:val="00F70A48"/>
    <w:rsid w:val="00F717FF"/>
    <w:rsid w:val="00F7233A"/>
    <w:rsid w:val="00F72927"/>
    <w:rsid w:val="00F74FA4"/>
    <w:rsid w:val="00F77770"/>
    <w:rsid w:val="00F77CE2"/>
    <w:rsid w:val="00F77D3A"/>
    <w:rsid w:val="00F80DC0"/>
    <w:rsid w:val="00F81A9E"/>
    <w:rsid w:val="00F81E36"/>
    <w:rsid w:val="00F82772"/>
    <w:rsid w:val="00F82A38"/>
    <w:rsid w:val="00F82F8C"/>
    <w:rsid w:val="00F83986"/>
    <w:rsid w:val="00F83BA7"/>
    <w:rsid w:val="00F83BBE"/>
    <w:rsid w:val="00F86103"/>
    <w:rsid w:val="00F86A2E"/>
    <w:rsid w:val="00F904FD"/>
    <w:rsid w:val="00F909AC"/>
    <w:rsid w:val="00F90E58"/>
    <w:rsid w:val="00F912E2"/>
    <w:rsid w:val="00F915A7"/>
    <w:rsid w:val="00F917DC"/>
    <w:rsid w:val="00F9311A"/>
    <w:rsid w:val="00F9333C"/>
    <w:rsid w:val="00F93AA2"/>
    <w:rsid w:val="00F93EA3"/>
    <w:rsid w:val="00F948A2"/>
    <w:rsid w:val="00F94BD0"/>
    <w:rsid w:val="00F94C33"/>
    <w:rsid w:val="00F95CDF"/>
    <w:rsid w:val="00F96093"/>
    <w:rsid w:val="00F961DB"/>
    <w:rsid w:val="00F966C2"/>
    <w:rsid w:val="00F96903"/>
    <w:rsid w:val="00F96CBB"/>
    <w:rsid w:val="00F97443"/>
    <w:rsid w:val="00FA0563"/>
    <w:rsid w:val="00FA0C42"/>
    <w:rsid w:val="00FA1A42"/>
    <w:rsid w:val="00FA2067"/>
    <w:rsid w:val="00FA2386"/>
    <w:rsid w:val="00FA263D"/>
    <w:rsid w:val="00FA29AB"/>
    <w:rsid w:val="00FA2ACA"/>
    <w:rsid w:val="00FA2AD1"/>
    <w:rsid w:val="00FA3364"/>
    <w:rsid w:val="00FA4849"/>
    <w:rsid w:val="00FA4E90"/>
    <w:rsid w:val="00FA558B"/>
    <w:rsid w:val="00FA5DC6"/>
    <w:rsid w:val="00FA603A"/>
    <w:rsid w:val="00FA62E0"/>
    <w:rsid w:val="00FA64E8"/>
    <w:rsid w:val="00FA708D"/>
    <w:rsid w:val="00FA735F"/>
    <w:rsid w:val="00FA7983"/>
    <w:rsid w:val="00FA7B1D"/>
    <w:rsid w:val="00FA7DCD"/>
    <w:rsid w:val="00FB0807"/>
    <w:rsid w:val="00FB1B81"/>
    <w:rsid w:val="00FB2B21"/>
    <w:rsid w:val="00FB32E1"/>
    <w:rsid w:val="00FB3601"/>
    <w:rsid w:val="00FB41D5"/>
    <w:rsid w:val="00FB45F5"/>
    <w:rsid w:val="00FB53C4"/>
    <w:rsid w:val="00FB63DA"/>
    <w:rsid w:val="00FB6692"/>
    <w:rsid w:val="00FB6EDA"/>
    <w:rsid w:val="00FB7229"/>
    <w:rsid w:val="00FB7355"/>
    <w:rsid w:val="00FB7CA8"/>
    <w:rsid w:val="00FC0D85"/>
    <w:rsid w:val="00FC19FD"/>
    <w:rsid w:val="00FC2E23"/>
    <w:rsid w:val="00FC3092"/>
    <w:rsid w:val="00FC35A0"/>
    <w:rsid w:val="00FC37D8"/>
    <w:rsid w:val="00FC4128"/>
    <w:rsid w:val="00FC46A1"/>
    <w:rsid w:val="00FC4B1E"/>
    <w:rsid w:val="00FC4DAE"/>
    <w:rsid w:val="00FC4F09"/>
    <w:rsid w:val="00FC4F79"/>
    <w:rsid w:val="00FC5509"/>
    <w:rsid w:val="00FC5605"/>
    <w:rsid w:val="00FC5607"/>
    <w:rsid w:val="00FC63D6"/>
    <w:rsid w:val="00FC711C"/>
    <w:rsid w:val="00FD0911"/>
    <w:rsid w:val="00FD0E58"/>
    <w:rsid w:val="00FD12FA"/>
    <w:rsid w:val="00FD1949"/>
    <w:rsid w:val="00FD19BB"/>
    <w:rsid w:val="00FD1E9A"/>
    <w:rsid w:val="00FD206D"/>
    <w:rsid w:val="00FD20FC"/>
    <w:rsid w:val="00FD30F8"/>
    <w:rsid w:val="00FD37D3"/>
    <w:rsid w:val="00FD37ED"/>
    <w:rsid w:val="00FD3B4E"/>
    <w:rsid w:val="00FD3D90"/>
    <w:rsid w:val="00FD3F8B"/>
    <w:rsid w:val="00FD4830"/>
    <w:rsid w:val="00FD4D2C"/>
    <w:rsid w:val="00FD4F96"/>
    <w:rsid w:val="00FD5A18"/>
    <w:rsid w:val="00FD603A"/>
    <w:rsid w:val="00FD682D"/>
    <w:rsid w:val="00FD6C97"/>
    <w:rsid w:val="00FD76BD"/>
    <w:rsid w:val="00FD7B29"/>
    <w:rsid w:val="00FD7DB2"/>
    <w:rsid w:val="00FE003A"/>
    <w:rsid w:val="00FE0585"/>
    <w:rsid w:val="00FE1074"/>
    <w:rsid w:val="00FE11B1"/>
    <w:rsid w:val="00FE12B7"/>
    <w:rsid w:val="00FE1B19"/>
    <w:rsid w:val="00FE1C42"/>
    <w:rsid w:val="00FE2EA4"/>
    <w:rsid w:val="00FE35F8"/>
    <w:rsid w:val="00FE4013"/>
    <w:rsid w:val="00FE4999"/>
    <w:rsid w:val="00FF023C"/>
    <w:rsid w:val="00FF0945"/>
    <w:rsid w:val="00FF144D"/>
    <w:rsid w:val="00FF15AF"/>
    <w:rsid w:val="00FF1DEE"/>
    <w:rsid w:val="00FF1E1A"/>
    <w:rsid w:val="00FF21A4"/>
    <w:rsid w:val="00FF21A7"/>
    <w:rsid w:val="00FF2B4F"/>
    <w:rsid w:val="00FF2D99"/>
    <w:rsid w:val="00FF323D"/>
    <w:rsid w:val="00FF3246"/>
    <w:rsid w:val="00FF45D6"/>
    <w:rsid w:val="00FF4D14"/>
    <w:rsid w:val="00FF54BD"/>
    <w:rsid w:val="00FF5841"/>
    <w:rsid w:val="00FF6247"/>
    <w:rsid w:val="00FF70A6"/>
    <w:rsid w:val="00FF73DB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D4EBE"/>
  <w15:docId w15:val="{294421E2-BD2B-4411-9B8A-129A37B3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40A4D"/>
    <w:pPr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393"/>
    <w:pPr>
      <w:keepNext/>
      <w:numPr>
        <w:numId w:val="6"/>
      </w:numPr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67393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7393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393"/>
    <w:pPr>
      <w:keepNext/>
      <w:numPr>
        <w:ilvl w:val="3"/>
        <w:numId w:val="1"/>
      </w:numPr>
      <w:spacing w:before="120" w:after="60"/>
      <w:ind w:left="1077" w:hanging="1077"/>
      <w:jc w:val="both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67393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66739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67393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uiPriority w:val="9"/>
    <w:qFormat/>
    <w:rsid w:val="00667393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uiPriority w:val="9"/>
    <w:qFormat/>
    <w:rsid w:val="0066739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405C5"/>
    <w:rPr>
      <w:b/>
      <w:bCs/>
      <w:sz w:val="25"/>
      <w:szCs w:val="25"/>
      <w:lang w:eastAsia="ar-SA"/>
    </w:rPr>
  </w:style>
  <w:style w:type="character" w:customStyle="1" w:styleId="Nagwek2Znak">
    <w:name w:val="Nagłówek 2 Znak"/>
    <w:link w:val="Nagwek2"/>
    <w:uiPriority w:val="9"/>
    <w:rsid w:val="005405C5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5405C5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rsid w:val="005405C5"/>
    <w:rPr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rsid w:val="005405C5"/>
    <w:rPr>
      <w:b/>
      <w:bCs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5405C5"/>
    <w:rPr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rsid w:val="005405C5"/>
    <w:rPr>
      <w:sz w:val="24"/>
      <w:szCs w:val="24"/>
      <w:lang w:eastAsia="ar-SA"/>
    </w:rPr>
  </w:style>
  <w:style w:type="character" w:customStyle="1" w:styleId="WW8Num3z0">
    <w:name w:val="WW8Num3z0"/>
    <w:rsid w:val="00667393"/>
    <w:rPr>
      <w:rFonts w:ascii="Book Antiqua" w:eastAsia="Times New Roman" w:hAnsi="Book Antiqua" w:cs="Times New Roman"/>
    </w:rPr>
  </w:style>
  <w:style w:type="character" w:customStyle="1" w:styleId="WW8Num6z1">
    <w:name w:val="WW8Num6z1"/>
    <w:rsid w:val="00667393"/>
    <w:rPr>
      <w:rFonts w:ascii="Book Antiqua" w:eastAsia="Times New Roman" w:hAnsi="Book Antiqua" w:cs="Times New Roman"/>
    </w:rPr>
  </w:style>
  <w:style w:type="character" w:customStyle="1" w:styleId="WW8Num7z0">
    <w:name w:val="WW8Num7z0"/>
    <w:rsid w:val="00667393"/>
    <w:rPr>
      <w:rFonts w:ascii="Symbol" w:hAnsi="Symbol" w:cs="Symbol"/>
    </w:rPr>
  </w:style>
  <w:style w:type="character" w:customStyle="1" w:styleId="WW8Num7z1">
    <w:name w:val="WW8Num7z1"/>
    <w:rsid w:val="00667393"/>
    <w:rPr>
      <w:rFonts w:ascii="Courier New" w:hAnsi="Courier New" w:cs="Courier New"/>
    </w:rPr>
  </w:style>
  <w:style w:type="character" w:customStyle="1" w:styleId="WW8Num7z2">
    <w:name w:val="WW8Num7z2"/>
    <w:rsid w:val="00667393"/>
    <w:rPr>
      <w:rFonts w:ascii="Wingdings" w:hAnsi="Wingdings" w:cs="Wingdings"/>
    </w:rPr>
  </w:style>
  <w:style w:type="character" w:customStyle="1" w:styleId="WW8Num8z1">
    <w:name w:val="WW8Num8z1"/>
    <w:rsid w:val="00667393"/>
    <w:rPr>
      <w:b w:val="0"/>
    </w:rPr>
  </w:style>
  <w:style w:type="character" w:customStyle="1" w:styleId="WW8Num11z0">
    <w:name w:val="WW8Num11z0"/>
    <w:rsid w:val="00667393"/>
    <w:rPr>
      <w:b w:val="0"/>
    </w:rPr>
  </w:style>
  <w:style w:type="character" w:customStyle="1" w:styleId="WW8Num13z0">
    <w:name w:val="WW8Num13z0"/>
    <w:rsid w:val="00667393"/>
    <w:rPr>
      <w:rFonts w:ascii="Symbol" w:hAnsi="Symbol"/>
      <w:b w:val="0"/>
    </w:rPr>
  </w:style>
  <w:style w:type="character" w:customStyle="1" w:styleId="WW8Num14z1">
    <w:name w:val="WW8Num14z1"/>
    <w:rsid w:val="00667393"/>
    <w:rPr>
      <w:rFonts w:ascii="Book Antiqua" w:eastAsia="Times New Roman" w:hAnsi="Book Antiqua" w:cs="Times New Roman"/>
      <w:b w:val="0"/>
    </w:rPr>
  </w:style>
  <w:style w:type="character" w:customStyle="1" w:styleId="WW8Num15z0">
    <w:name w:val="WW8Num15z0"/>
    <w:rsid w:val="00667393"/>
    <w:rPr>
      <w:rFonts w:ascii="Book Antiqua" w:eastAsia="Times New Roman" w:hAnsi="Book Antiqua" w:cs="Times New Roman"/>
    </w:rPr>
  </w:style>
  <w:style w:type="character" w:customStyle="1" w:styleId="WW8Num16z1">
    <w:name w:val="WW8Num16z1"/>
    <w:rsid w:val="00667393"/>
    <w:rPr>
      <w:rFonts w:ascii="Book Antiqua" w:eastAsia="Times New Roman" w:hAnsi="Book Antiqua" w:cs="Times New Roman"/>
    </w:rPr>
  </w:style>
  <w:style w:type="character" w:customStyle="1" w:styleId="WW8Num18z3">
    <w:name w:val="WW8Num18z3"/>
    <w:rsid w:val="00667393"/>
    <w:rPr>
      <w:b w:val="0"/>
    </w:rPr>
  </w:style>
  <w:style w:type="character" w:customStyle="1" w:styleId="WW8Num19z1">
    <w:name w:val="WW8Num19z1"/>
    <w:rsid w:val="00667393"/>
    <w:rPr>
      <w:strike w:val="0"/>
      <w:dstrike w:val="0"/>
      <w:color w:val="auto"/>
    </w:rPr>
  </w:style>
  <w:style w:type="character" w:customStyle="1" w:styleId="WW8Num20z0">
    <w:name w:val="WW8Num20z0"/>
    <w:rsid w:val="00667393"/>
    <w:rPr>
      <w:rFonts w:ascii="Book Antiqua" w:hAnsi="Book Antiqua"/>
    </w:rPr>
  </w:style>
  <w:style w:type="character" w:customStyle="1" w:styleId="WW8Num23z0">
    <w:name w:val="WW8Num23z0"/>
    <w:rsid w:val="00667393"/>
    <w:rPr>
      <w:rFonts w:ascii="Book Antiqua" w:eastAsia="Times New Roman" w:hAnsi="Book Antiqua" w:cs="Times New Roman"/>
    </w:rPr>
  </w:style>
  <w:style w:type="character" w:customStyle="1" w:styleId="WW8Num24z1">
    <w:name w:val="WW8Num24z1"/>
    <w:rsid w:val="00667393"/>
    <w:rPr>
      <w:rFonts w:ascii="Book Antiqua" w:eastAsia="Times New Roman" w:hAnsi="Book Antiqua" w:cs="Times New Roman"/>
      <w:b w:val="0"/>
    </w:rPr>
  </w:style>
  <w:style w:type="character" w:customStyle="1" w:styleId="WW8Num25z0">
    <w:name w:val="WW8Num25z0"/>
    <w:rsid w:val="00667393"/>
    <w:rPr>
      <w:color w:val="auto"/>
    </w:rPr>
  </w:style>
  <w:style w:type="character" w:customStyle="1" w:styleId="WW8Num27z0">
    <w:name w:val="WW8Num27z0"/>
    <w:rsid w:val="00667393"/>
    <w:rPr>
      <w:rFonts w:ascii="Book Antiqua" w:eastAsia="Times New Roman" w:hAnsi="Book Antiqua" w:cs="Times New Roman"/>
      <w:b w:val="0"/>
    </w:rPr>
  </w:style>
  <w:style w:type="character" w:customStyle="1" w:styleId="WW8Num28z0">
    <w:name w:val="WW8Num28z0"/>
    <w:rsid w:val="00667393"/>
    <w:rPr>
      <w:b w:val="0"/>
    </w:rPr>
  </w:style>
  <w:style w:type="character" w:customStyle="1" w:styleId="Domylnaczcionkaakapitu1">
    <w:name w:val="Domyślna czcionka akapitu1"/>
    <w:rsid w:val="00667393"/>
  </w:style>
  <w:style w:type="character" w:customStyle="1" w:styleId="tekstdokbold">
    <w:name w:val="tekst dok. bold"/>
    <w:rsid w:val="00667393"/>
    <w:rPr>
      <w:b/>
      <w:bCs/>
    </w:rPr>
  </w:style>
  <w:style w:type="character" w:styleId="Numerstrony">
    <w:name w:val="page number"/>
    <w:basedOn w:val="Domylnaczcionkaakapitu1"/>
    <w:rsid w:val="00667393"/>
  </w:style>
  <w:style w:type="character" w:customStyle="1" w:styleId="Odwoanieprzypisu">
    <w:name w:val="Odwołanie przypisu"/>
    <w:rsid w:val="00667393"/>
    <w:rPr>
      <w:vertAlign w:val="superscript"/>
    </w:rPr>
  </w:style>
  <w:style w:type="character" w:customStyle="1" w:styleId="Nagwek3Znak1ZnakZnakZnakZnakZnakZnakZnakZnakZnakZnakZnakZnakZnakZnakZnakZnak">
    <w:name w:val="Nagłówek 3 Znak1 Znak Znak Znak Znak Znak Znak Znak Znak Znak Znak Znak Znak Znak Znak Znak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">
    <w:name w:val="Nagłówek 3 Znak1 Znak Znak Znak Znak Znak Znak Znak Znak Znak Znak Znak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">
    <w:name w:val="Nagłówek 3 Znak1 Znak Znak Znak Znak Znak Znak Znak Znak Znak Znak Znak Znak Znak Znak Znak"/>
    <w:rsid w:val="00667393"/>
    <w:rPr>
      <w:b/>
      <w:bCs/>
      <w:sz w:val="26"/>
      <w:szCs w:val="26"/>
      <w:lang w:val="pl-PL"/>
    </w:rPr>
  </w:style>
  <w:style w:type="character" w:styleId="Hipercze">
    <w:name w:val="Hyperlink"/>
    <w:uiPriority w:val="99"/>
    <w:rsid w:val="00667393"/>
    <w:rPr>
      <w:color w:val="0000FF"/>
      <w:u w:val="single"/>
    </w:rPr>
  </w:style>
  <w:style w:type="character" w:customStyle="1" w:styleId="Nagwek3ZnakZnak">
    <w:name w:val="Nagłówek 3 Znak Znak"/>
    <w:rsid w:val="00667393"/>
    <w:rPr>
      <w:b/>
      <w:bCs/>
      <w:sz w:val="24"/>
      <w:szCs w:val="24"/>
      <w:lang w:val="pl-PL"/>
    </w:rPr>
  </w:style>
  <w:style w:type="character" w:customStyle="1" w:styleId="Nagwek3Znak1ZnakZnakZnakZnakZnakZnakZnakZnakZnakZnakZnakZnakZnakZnakZnakZnakZnakZnakZnakZnakZnak">
    <w:name w:val="Nagłówek 3 Znak1 Znak Znak Znak Znak Znak Znak Znak Znak Znak Znak Znak Znak Znak Znak Znak Znak Znak Znak Znak Znak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">
    <w:name w:val="Nagłówek 3 Znak1 Znak Znak Znak Znak Znak Znak Znak Znak Znak Znak Znak Znak Znak Znak Znak Znak Znak Znak"/>
    <w:rsid w:val="00667393"/>
    <w:rPr>
      <w:b/>
      <w:bCs/>
      <w:sz w:val="26"/>
      <w:szCs w:val="26"/>
      <w:lang w:val="pl-PL"/>
    </w:rPr>
  </w:style>
  <w:style w:type="character" w:styleId="UyteHipercze">
    <w:name w:val="FollowedHyperlink"/>
    <w:rsid w:val="00667393"/>
    <w:rPr>
      <w:color w:val="800080"/>
      <w:u w:val="single"/>
    </w:rPr>
  </w:style>
  <w:style w:type="character" w:customStyle="1" w:styleId="Nagwek3Znak1ZnakZnakZnakZnakZnakZnakZnakZnakZnakZnakZnakZnakZnakZnakZnakZnakZnakZnakZnakZnakZnak6">
    <w:name w:val="Nagłówek 3 Znak1 Znak Znak Znak Znak Znak Znak Znak Znak Znak Znak Znak Znak Znak Znak Znak Znak Znak Znak Znak Znak Znak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">
    <w:name w:val="Nagłówek 3 Znak1 Znak Znak Znak Znak Znak Znak Znak Znak Znak Znak Znak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">
    <w:name w:val="Nagłówek 3 Znak1 Znak Znak Znak Znak Znak Znak Znak Znak Znak Znak Znak Znak Znak Znak Znak Znak Znak Znak Znak Znak Znak 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2">
    <w:name w:val="Nagłówek 3 Znak1 Znak Znak Znak Znak Znak Znak Znak Znak Znak Znak Znak Znak Znak Znak Znak Znak Znak Znak Znak Znak Znak 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2">
    <w:name w:val="Nagłówek 3 Znak1 Znak Znak Znak Znak Znak Znak Znak Znak Znak Znak Znak Znak Znak Znak Znak Znak Znak Znak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3">
    <w:name w:val="Nagłówek 3 Znak1 Znak Znak Znak Znak Znak Znak Znak Znak Znak Znak Znak Znak Znak Znak Znak Znak Znak Znak Znak Znak Znak 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3">
    <w:name w:val="Nagłówek 3 Znak1 Znak Znak Znak Znak Znak Znak Znak Znak Znak Znak Znak Znak Znak Znak Znak Znak Znak Znak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4">
    <w:name w:val="Nagłówek 3 Znak1 Znak Znak Znak Znak Znak Znak Znak Znak Znak Znak Znak Znak Znak Znak Znak Znak Znak Znak Znak Znak Znak 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Nagwek3Znak2Z">
    <w:name w:val="Nagłówek 3 Znak1 Znak Znak Znak Znak Znak Znak Znak Znak Znak Znak Znak Znak Znak Znak.Nagłówek 3 Znak2 Z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4">
    <w:name w:val="Nagłówek 3 Znak1 Znak Znak Znak Znak Znak Znak Znak Znak Znak Znak Znak Znak Znak Znak Znak Znak Znak Znak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5">
    <w:name w:val="Nagłówek 3 Znak1 Znak Znak Znak Znak Znak Znak Znak Znak Znak Znak Znak Znak Znak Znak Znak Znak Znak Znak Znak Znak Znak 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0">
    <w:name w:val="Nagłówek 3 Znak1 Znak Znak Znak Znak Znak Znak Znak Znak Znak Znak Znak Znak Znak Znak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5">
    <w:name w:val="Nagłówek 3 Znak1 Znak Znak Znak Znak Znak Znak Znak Znak Znak Znak Znak Znak Znak Znak Znak Znak Znak Znak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60">
    <w:name w:val="Nagłówek 3 Znak1 Znak Znak Znak Znak Znak Znak Znak Znak Znak Znak Znak Znak Znak Znak Znak Znak Znak Znak Znak Znak Znak 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7">
    <w:name w:val="Nagłówek 3 Znak1 Znak Znak Znak Znak Znak Znak Znak Znak Znak Znak Znak Znak Znak Znak Znak Znak Znak Znak Znak Znak Znak 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8">
    <w:name w:val="Nagłówek 3 Znak1 Znak Znak Znak Znak Znak Znak Znak Znak Znak Znak Znak Znak Znak Znak Znak Znak Znak Znak Znak Znak Znak 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6">
    <w:name w:val="Nagłówek 3 Znak1 Znak Znak Znak Znak Znak Znak Znak Znak Znak Znak Znak Znak Znak Znak Znak Znak Znak Znak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Nagwek3Znak1ZnakZnakZnakZnakZnakZnakZnakZnak">
    <w:name w:val="Nagłówek 3 Znak1 Znak Znak Znak Znak Znak Znak Znak.Nagłówek 3 Znak1 Znak Znak Znak Znak Znak Znak Znak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9">
    <w:name w:val="Nagłówek 3 Znak1 Znak Znak Znak Znak Znak Znak Znak Znak Znak Znak Znak Znak Znak Znak Znak Znak Znak Znak Znak Znak Znak 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00">
    <w:name w:val="Nagłówek 3 Znak1 Znak Znak Znak Znak Znak Znak Znak Znak Znak Znak Znak Znak Znak Znak Znak Znak Znak Znak Znak Znak Znak 10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7">
    <w:name w:val="Nagłówek 3 Znak1 Znak Znak Znak Znak Znak Znak Znak Znak Znak Znak Znak Znak Znak Znak Znak Znak Znak Znak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1">
    <w:name w:val="Nagłówek 3 Znak1 Znak Znak Znak Znak Znak Znak Znak Znak Znak Znak Znak Znak Znak Znak Znak Znak Znak Znak Znak Znak Znak 1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2">
    <w:name w:val="Nagłówek 3 Znak1 Znak Znak Znak Znak Znak Znak Znak Znak Znak Znak Znak Znak Znak Znak Znak Znak Znak Znak Znak Znak Znak 12"/>
    <w:rsid w:val="00667393"/>
    <w:rPr>
      <w:b/>
      <w:bCs/>
      <w:sz w:val="26"/>
      <w:szCs w:val="26"/>
      <w:lang w:val="pl-PL"/>
    </w:rPr>
  </w:style>
  <w:style w:type="character" w:customStyle="1" w:styleId="Nagwek3Znak1Znak1Znak">
    <w:name w:val="Nagłówek 3 Znak1 Znak1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Nagwek3Znak2Znak">
    <w:name w:val="Nagłówek 3 Znak1 Znak Znak Znak Znak Znak Znak Znak Znak Znak Znak Znak Znak Znak.Nagłówek 3 Znak2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3">
    <w:name w:val="Nagłówek 3 Znak1 Znak Znak Znak Znak Znak Znak Znak Znak Znak Znak Znak Znak Znak Znak Znak Znak Znak Znak Znak Znak Znak 1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4">
    <w:name w:val="Nagłówek 3 Znak1 Znak Znak Znak Znak Znak Znak Znak Znak Znak Znak Znak Znak Znak Znak Znak Znak Znak Znak Znak Znak Znak 1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5">
    <w:name w:val="Nagłówek 3 Znak1 Znak Znak Znak Znak Znak Znak Znak Znak Znak Znak Znak Znak Znak Znak Znak Znak Znak Znak Znak Znak Znak 1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6">
    <w:name w:val="Nagłówek 3 Znak1 Znak Znak Znak Znak Znak Znak Znak Znak Znak Znak Znak Znak Znak Znak Znak Znak Znak Znak Znak Znak Znak 1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7">
    <w:name w:val="Nagłówek 3 Znak1 Znak Znak Znak Znak Znak Znak Znak Znak Znak Znak Znak Znak Znak Znak Znak Znak Znak Znak Znak Znak Znak 1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8">
    <w:name w:val="Nagłówek 3 Znak1 Znak Znak Znak Znak Znak Znak Znak Znak Znak Znak Znak Znak Znak Znak Znak Znak Znak Znak Znak Znak Znak 1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">
    <w:name w:val="Nagłówek 3 Znak1 Znak Znak Znak Znak Znak Znak Znak Znak Znak Znak Znak"/>
    <w:rsid w:val="00667393"/>
    <w:rPr>
      <w:b/>
      <w:bCs/>
      <w:sz w:val="24"/>
      <w:szCs w:val="24"/>
      <w:lang w:val="pl-PL"/>
    </w:rPr>
  </w:style>
  <w:style w:type="character" w:customStyle="1" w:styleId="Nagwek3Znak1ZnakZnakZnakZnakZnakZnakZnakZnakZnakZnakZnakZnakZnakZnakZnakZnakZnakZnakZnakZnakZnak20">
    <w:name w:val="Nagłówek 3 Znak1 Znak Znak Znak Znak Znak Znak Znak Znak Znak Znak Znak Znak Znak Znak Znak Znak Znak Znak Znak Znak Znak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">
    <w:name w:val="Nagłówek 3 Znak1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">
    <w:name w:val="Nagłówek 3 Znak1 Znak Znak Znak Znak Znak Znak Znak Znak Znak Znak Znak Znak Znak Znak Znak Znak Znak Znak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">
    <w:name w:val="Nagłówek 3 Znak1 Znak Znak Znak Znak Znak Znak Znak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Nagwek3Znak1Zna">
    <w:name w:val="Nagłówek 3 Znak1 Znak Znak Znak Znak Znak Znak Znak Znak Znak Znak Znak Znak Znak Znak Znak Znak Znak.Nagłówek 3 Znak1 Zna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3">
    <w:name w:val="Nagłówek 3 Znak1 Znak Znak Znak Znak Znak Znak Znak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8">
    <w:name w:val="Nagłówek 3 Znak1 Znak Znak Znak Znak Znak Znak Znak Znak Znak Znak Znak Znak Znak Znak Znak Znak Znak Znak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4">
    <w:name w:val="Nagłówek 3 Znak1 Znak Znak Znak Znak Znak Znak Znak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9">
    <w:name w:val="Nagłówek 3 Znak1 Znak Znak Znak Znak Znak Znak Znak Znak Znak Znak Znak Znak Znak Znak Znak Znak Znak Znak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5">
    <w:name w:val="Nagłówek 3 Znak1 Znak Znak Znak Znak Znak Znak Znak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0">
    <w:name w:val="Nagłówek 3 Znak1 Znak Znak Znak Znak Znak Znak Znak Znak Znak Znak Znak Znak Znak Znak Znak Znak Znak Znak10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6">
    <w:name w:val="Nagłówek 3 Znak1 Znak Znak Znak Znak Znak Znak Znak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1">
    <w:name w:val="Nagłówek 3 Znak1 Znak Znak Znak Znak Znak Znak Znak Znak Znak Znak Znak Znak Znak Znak Znak Znak Znak Znak1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7">
    <w:name w:val="Nagłówek 3 Znak1 Znak Znak Znak Znak Znak Znak Znak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1">
    <w:name w:val="Nagłówek 3 Znak1 Znak Znak Znak Znak Znak Znak Znak Znak Znak Znak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8">
    <w:name w:val="Nagłówek 3 Znak1 Znak Znak Znak Znak Znak Znak Znak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2">
    <w:name w:val="Nagłówek 3 Znak1 Znak Znak Znak Znak Znak Znak Znak Znak Znak Znak Znak Znak Znak Znak Znak Znak Znak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9">
    <w:name w:val="Nagłówek 3 Znak1 Znak Znak Znak Znak Znak Znak Znak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2">
    <w:name w:val="Nagłówek 3 Znak1 Znak Znak Znak Znak Znak Znak Znak Znak Znak Znak Znak Znak Znak Znak Znak Znak Znak Znak1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0">
    <w:name w:val="Nagłówek 3 Znak1 Znak Znak Znak Znak Znak Znak Znak10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3">
    <w:name w:val="Nagłówek 3 Znak1 Znak Znak Znak Znak Znak Znak Znak Znak Znak Znak Znak Znak Znak Znak Znak Znak Znak Znak1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1">
    <w:name w:val="Nagłówek 3 Znak1 Znak Znak Znak Znak Znak Znak Znak1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4">
    <w:name w:val="Nagłówek 3 Znak1 Znak Znak Znak Znak Znak Znak Znak Znak Znak Znak Znak Znak Znak Znak Znak Znak Znak Znak1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2">
    <w:name w:val="Nagłówek 3 Znak1 Znak Znak Znak Znak Znak Znak Znak1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3">
    <w:name w:val="Nagłówek 3 Znak1 Znak Znak Znak Znak Znak Znak Znak Znak Znak Znak Znak Znak Znak Znak Znak Znak Znak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3">
    <w:name w:val="Nagłówek 3 Znak1 Znak Znak Znak Znak Znak Znak Znak1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4">
    <w:name w:val="Nagłówek 3 Znak1 Znak Znak Znak Znak Znak Znak Znak Znak Znak Znak Znak Znak Znak Znak Znak Znak Znak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4">
    <w:name w:val="Nagłówek 3 Znak1 Znak Znak Znak Znak Znak Znak Znak1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5">
    <w:name w:val="Nagłówek 3 Znak1 Znak Znak Znak Znak Znak Znak Znak Znak Znak Znak Znak Znak Znak Znak Znak Znak Znak Znak1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5">
    <w:name w:val="Nagłówek 3 Znak1 Znak Znak Znak Znak Znak Znak Znak1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6">
    <w:name w:val="Nagłówek 3 Znak1 Znak Znak Znak Znak Znak Znak Znak Znak Znak Znak Znak Znak Znak Znak Znak Znak Znak Znak1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6">
    <w:name w:val="Nagłówek 3 Znak1 Znak Znak Znak Znak Znak Znak Znak1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1">
    <w:name w:val="Nagłówek 3 Znak1 Znak Znak Znak Znak Znak Znak Znak Znak Znak Znak Znak Znak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7">
    <w:name w:val="Nagłówek 3 Znak1 Znak Znak Znak Znak Znak Znak Znak1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1">
    <w:name w:val="Nagłówek 3 Znak1 Znak Znak Znak Znak Znak Znak Znak Znak Znak Znak Znak1"/>
    <w:rsid w:val="00667393"/>
    <w:rPr>
      <w:b/>
      <w:bCs/>
      <w:sz w:val="24"/>
      <w:szCs w:val="24"/>
      <w:lang w:val="pl-PL"/>
    </w:rPr>
  </w:style>
  <w:style w:type="character" w:customStyle="1" w:styleId="Nagwek3Znak1ZnakZnakZnakZnakZnakZnakZnak18">
    <w:name w:val="Nagłówek 3 Znak1 Znak Znak Znak Znak Znak Znak Znak1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2">
    <w:name w:val="Nagłówek 3 Znak1 Znak Znak Znak Znak Znak Znak Znak Znak Znak Znak Znak2"/>
    <w:rsid w:val="00667393"/>
    <w:rPr>
      <w:b/>
      <w:bCs/>
      <w:sz w:val="24"/>
      <w:szCs w:val="24"/>
      <w:lang w:val="pl-PL"/>
    </w:rPr>
  </w:style>
  <w:style w:type="character" w:customStyle="1" w:styleId="Nagwek3Znak1ZnakZnakZnakZnakZnakZnakZnak19">
    <w:name w:val="Nagłówek 3 Znak1 Znak Znak Znak Znak Znak Znak Znak1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7">
    <w:name w:val="Nagłówek 3 Znak1 Znak Znak Znak Znak Znak Znak Znak Znak Znak Znak Znak Znak Znak Znak Znak Znak Znak Znak1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0">
    <w:name w:val="Nagłówek 3 Znak1 Znak Znak Znak Znak Znak Znak Znak20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8">
    <w:name w:val="Nagłówek 3 Znak1 Znak Znak Znak Znak Znak Znak Znak Znak Znak Znak Znak Znak Znak Znak Znak Znak Znak Znak1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1">
    <w:name w:val="Nagłówek 3 Znak1 Znak Znak Znak Znak Znak Znak Znak2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2">
    <w:name w:val="Nagłówek 3 Znak1 Znak Znak Znak Znak Znak Znak Znak Znak Znak Znak Znak Znak Znak Znak Znak Znak Znak Znak Znak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2">
    <w:name w:val="Nagłówek 3 Znak1 Znak Znak Znak Znak Znak Znak Znak2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3">
    <w:name w:val="Nagłówek 3 Znak1 Znak Znak Znak Znak Znak Znak Znak Znak Znak Znak Znak Znak Znak Znak Znak Znak Znak Znak Znak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3">
    <w:name w:val="Nagłówek 3 Znak1 Znak Znak Znak Znak Znak Znak Znak2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4">
    <w:name w:val="Nagłówek 3 Znak1 Znak Znak Znak Znak Znak Znak Znak2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1">
    <w:name w:val="Nagłówek 3 Znak1 Znak Znak Znak Znak Znak Znak Znak Znak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5">
    <w:name w:val="Nagłówek 3 Znak1 Znak Znak Znak Znak Znak Znak Znak2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6">
    <w:name w:val="Nagłówek 3 Znak1 Znak Znak Znak Znak Znak Znak Znak2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2">
    <w:name w:val="Nagłówek 3 Znak1 Znak Znak Znak Znak Znak Znak Znak Znak Znak Znak Znak Znak Znak Znak Znak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7">
    <w:name w:val="Nagłówek 3 Znak1 Znak Znak Znak Znak Znak Znak Znak2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3">
    <w:name w:val="Nagłówek 3 Znak1 Znak Znak Znak Znak Znak Znak Znak Znak Znak Znak Znak Znak Znak Znak Znak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8">
    <w:name w:val="Nagłówek 3 Znak1 Znak Znak Znak Znak Znak Znak Znak2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4">
    <w:name w:val="Nagłówek 3 Znak1 Znak Znak Znak Znak Znak Znak Znak Znak Znak Znak Znak Znak Znak Znak Znak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9">
    <w:name w:val="Nagłówek 3 Znak1 Znak Znak Znak Znak Znak Znak Znak2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5">
    <w:name w:val="Nagłówek 3 Znak1 Znak Znak Znak Znak Znak Znak Znak Znak Znak Znak Znak Znak Znak Znak Znak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30">
    <w:name w:val="Nagłówek 3 Znak1 Znak Znak Znak Znak Znak Znak Znak30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6">
    <w:name w:val="Nagłówek 3 Znak1 Znak Znak Znak Znak Znak Znak Znak Znak Znak Znak Znak Znak Znak Znak Znak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31">
    <w:name w:val="Nagłówek 3 Znak1 Znak Znak Znak Znak Znak Znak Znak3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7">
    <w:name w:val="Nagłówek 3 Znak1 Znak Znak Znak Znak Znak Znak Znak Znak Znak Znak Znak Znak Znak Znak Znak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32">
    <w:name w:val="Nagłówek 3 Znak1 Znak Znak Znak Znak Znak Znak Znak3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9">
    <w:name w:val="Nagłówek 3 Znak1 Znak Znak Znak Znak Znak Znak Znak Znak Znak Znak Znak Znak Znak Znak Znak Znak Znak Znak1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33">
    <w:name w:val="Nagłówek 3 Znak1 Znak Znak Znak Znak Znak Znak Znak3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8">
    <w:name w:val="Nagłówek 3 Znak1 Znak Znak Znak Znak Znak Znak Znak Znak Znak Znak Znak Znak Znak Znak Znak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34">
    <w:name w:val="Nagłówek 3 Znak1 Znak Znak Znak Znak Znak Znak Znak3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9">
    <w:name w:val="Nagłówek 3 Znak1 Znak Znak Znak Znak Znak Znak Znak Znak Znak Znak Znak Znak Znak Znak Znak Znak Znak Znak Znak Znak Znak 19"/>
    <w:rsid w:val="00667393"/>
    <w:rPr>
      <w:b/>
      <w:bCs/>
      <w:sz w:val="24"/>
      <w:szCs w:val="24"/>
      <w:lang w:val="pl-PL"/>
    </w:rPr>
  </w:style>
  <w:style w:type="character" w:customStyle="1" w:styleId="Nagwek3Znak1ZnakZnakZnakZnakZnakZnakZnakZnakZnakZnakZnakZnakZnakZnakZnakZnakZnakZnakZnakZnakZnak200">
    <w:name w:val="Nagłówek 3 Znak1 Znak Znak Znak Znak Znak Znak Znak Znak Znak Znak Znak Znak Znak Znak Znak Znak Znak Znak Znak Znak Znak 20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1">
    <w:name w:val="Nagłówek 3 Znak1 Znak Znak Znak Znak Znak Znak Znak Znak Znak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9">
    <w:name w:val="Nagłówek 3 Znak1 Znak Znak Znak Znak Znak Znak Znak Znak Znak Znak Znak Znak Znak Znak Znak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30">
    <w:name w:val="Nagłówek 3 Znak1 Znak Znak Znak Znak Znak Znak Znak Znak Znak Znak Znak Znak Znak Znak Znak Znak Znak Znak Znak Znak Znak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40">
    <w:name w:val="Nagłówek 3 Znak1 Znak Znak Znak Znak Znak Znak Znak Znak Znak Znak Znak Znak Znak Znak Znak Znak Znak Znak Znak Znak Znak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50">
    <w:name w:val="Nagłówek 3 Znak1 Znak Znak Znak Znak Znak Znak Znak Znak Znak Znak Znak Znak Znak Znak Znak Znak Znak Znak Znak Znak Znak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21">
    <w:name w:val="Nagłówek 3 Znak1 Znak Znak Znak Znak Znak Znak Znak Znak Znak Znak Znak Znak Znak Znak Znak Znak Znak Znak Znak Znak Znak 21"/>
    <w:rsid w:val="00667393"/>
    <w:rPr>
      <w:b/>
      <w:bCs/>
      <w:sz w:val="24"/>
      <w:szCs w:val="24"/>
      <w:lang w:val="pl-PL"/>
    </w:rPr>
  </w:style>
  <w:style w:type="character" w:customStyle="1" w:styleId="Nagwek3Znak1ZnakZnakZnakZnakZnakZnakZnak35">
    <w:name w:val="Nagłówek 3 Znak1 Znak Znak Znak Znak Znak Znak Znak35"/>
    <w:rsid w:val="00667393"/>
    <w:rPr>
      <w:b/>
      <w:bCs/>
      <w:sz w:val="24"/>
      <w:szCs w:val="24"/>
      <w:lang w:val="pl-PL"/>
    </w:rPr>
  </w:style>
  <w:style w:type="character" w:customStyle="1" w:styleId="Znakiprzypiswkocowych">
    <w:name w:val="Znaki przypisów końcowych"/>
    <w:rsid w:val="00667393"/>
    <w:rPr>
      <w:vertAlign w:val="superscript"/>
    </w:rPr>
  </w:style>
  <w:style w:type="character" w:customStyle="1" w:styleId="Znakiprzypiswdolnych">
    <w:name w:val="Znaki przypisów dolnych"/>
    <w:rsid w:val="00667393"/>
    <w:rPr>
      <w:vertAlign w:val="superscript"/>
    </w:rPr>
  </w:style>
  <w:style w:type="character" w:customStyle="1" w:styleId="Odwoanieprzypisu1">
    <w:name w:val="Odwołanie przypisu1"/>
    <w:rsid w:val="00667393"/>
    <w:rPr>
      <w:vertAlign w:val="superscript"/>
    </w:rPr>
  </w:style>
  <w:style w:type="character" w:customStyle="1" w:styleId="tw4winMark">
    <w:name w:val="tw4winMark"/>
    <w:rsid w:val="00667393"/>
    <w:rPr>
      <w:rFonts w:ascii="Courier New" w:hAnsi="Courier New" w:cs="Courier New"/>
      <w:vanish/>
      <w:color w:val="800080"/>
      <w:vertAlign w:val="subscript"/>
    </w:rPr>
  </w:style>
  <w:style w:type="character" w:customStyle="1" w:styleId="tw4winTerm">
    <w:name w:val="tw4winTerm"/>
    <w:rsid w:val="00667393"/>
    <w:rPr>
      <w:color w:val="0000FF"/>
    </w:rPr>
  </w:style>
  <w:style w:type="character" w:customStyle="1" w:styleId="Odwoaniedokomentarza1">
    <w:name w:val="Odwołanie do komentarza1"/>
    <w:rsid w:val="00667393"/>
    <w:rPr>
      <w:sz w:val="16"/>
      <w:szCs w:val="16"/>
    </w:rPr>
  </w:style>
  <w:style w:type="character" w:customStyle="1" w:styleId="postbody">
    <w:name w:val="postbody"/>
    <w:basedOn w:val="Domylnaczcionkaakapitu1"/>
    <w:rsid w:val="00667393"/>
  </w:style>
  <w:style w:type="character" w:styleId="Pogrubienie">
    <w:name w:val="Strong"/>
    <w:uiPriority w:val="22"/>
    <w:qFormat/>
    <w:rsid w:val="00667393"/>
    <w:rPr>
      <w:b/>
      <w:bCs/>
    </w:rPr>
  </w:style>
  <w:style w:type="character" w:customStyle="1" w:styleId="TekstpodstawowywcityZnak">
    <w:name w:val="Tekst podstawowy wcięty Znak"/>
    <w:rsid w:val="00667393"/>
    <w:rPr>
      <w:b/>
      <w:bCs/>
      <w:i/>
      <w:iCs/>
      <w:spacing w:val="-2"/>
      <w:sz w:val="24"/>
      <w:szCs w:val="24"/>
    </w:rPr>
  </w:style>
  <w:style w:type="character" w:customStyle="1" w:styleId="TekstpodstawowyZnak">
    <w:name w:val="Tekst podstawowy Znak"/>
    <w:uiPriority w:val="99"/>
    <w:rsid w:val="00667393"/>
    <w:rPr>
      <w:rFonts w:ascii="Arial" w:hAnsi="Arial" w:cs="Arial"/>
      <w:sz w:val="24"/>
      <w:szCs w:val="24"/>
    </w:rPr>
  </w:style>
  <w:style w:type="character" w:customStyle="1" w:styleId="spelle">
    <w:name w:val="spelle"/>
    <w:basedOn w:val="Domylnaczcionkaakapitu1"/>
    <w:rsid w:val="00667393"/>
  </w:style>
  <w:style w:type="character" w:customStyle="1" w:styleId="txt">
    <w:name w:val="txt"/>
    <w:basedOn w:val="Domylnaczcionkaakapitu1"/>
    <w:rsid w:val="00667393"/>
  </w:style>
  <w:style w:type="character" w:customStyle="1" w:styleId="StopkaZnak">
    <w:name w:val="Stopka Znak"/>
    <w:basedOn w:val="Domylnaczcionkaakapitu1"/>
    <w:rsid w:val="00667393"/>
  </w:style>
  <w:style w:type="paragraph" w:customStyle="1" w:styleId="Nagwek10">
    <w:name w:val="Nagłówek1"/>
    <w:basedOn w:val="Normalny"/>
    <w:next w:val="Tekstpodstawowy"/>
    <w:rsid w:val="0066739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667393"/>
    <w:rPr>
      <w:rFonts w:ascii="Arial" w:hAnsi="Arial"/>
    </w:rPr>
  </w:style>
  <w:style w:type="character" w:customStyle="1" w:styleId="TekstpodstawowyZnak1">
    <w:name w:val="Tekst podstawowy Znak1"/>
    <w:link w:val="Tekstpodstawowy"/>
    <w:rsid w:val="005405C5"/>
    <w:rPr>
      <w:rFonts w:ascii="Arial" w:hAnsi="Arial" w:cs="Arial"/>
      <w:sz w:val="24"/>
      <w:szCs w:val="24"/>
      <w:lang w:eastAsia="ar-SA"/>
    </w:rPr>
  </w:style>
  <w:style w:type="paragraph" w:styleId="Lista">
    <w:name w:val="List"/>
    <w:basedOn w:val="Tekstpodstawowy"/>
    <w:rsid w:val="00667393"/>
    <w:rPr>
      <w:rFonts w:cs="Mangal"/>
    </w:rPr>
  </w:style>
  <w:style w:type="paragraph" w:customStyle="1" w:styleId="Podpis1">
    <w:name w:val="Podpis1"/>
    <w:basedOn w:val="Normalny"/>
    <w:rsid w:val="0066739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67393"/>
    <w:pPr>
      <w:suppressLineNumbers/>
    </w:pPr>
    <w:rPr>
      <w:rFonts w:cs="Mangal"/>
    </w:rPr>
  </w:style>
  <w:style w:type="paragraph" w:customStyle="1" w:styleId="Nagwek3Nagwek3ZnakNagwek3Znak1ZnakNagwek3Znak1ZnakZnakZnakZnakNagwek3Znak1ZnakZnakZnakZnakZnakZnakNagwek3Znak1ZnakZnakZnakZnakZnakNagwek3Znak1Nagwek3Znak2Nagwek3Znak1Znak1">
    <w:name w:val="Nagłówek 3.Nagłówek 3 Znak.Nagłówek 3 Znak1 Znak.Nagłówek 3 Znak1 Znak Znak Znak Znak.Nagłówek 3 Znak1 Znak Znak Znak Znak Znak Znak.Nagłówek 3 Znak1 Znak Znak Znak Znak Znak.Nagłówek 3 Znak1.Nagłówek 3 Znak2.Nagłówek 3 Znak1 Znak1"/>
    <w:basedOn w:val="Normalny"/>
    <w:next w:val="Normalny"/>
    <w:rsid w:val="00667393"/>
    <w:pPr>
      <w:keepNext/>
      <w:spacing w:before="360" w:after="240"/>
      <w:ind w:left="1021" w:hanging="1021"/>
    </w:pPr>
    <w:rPr>
      <w:b/>
      <w:bCs/>
      <w:sz w:val="32"/>
      <w:szCs w:val="32"/>
    </w:rPr>
  </w:style>
  <w:style w:type="paragraph" w:customStyle="1" w:styleId="tekstdokumentu">
    <w:name w:val="tekst dokumentu"/>
    <w:rsid w:val="00667393"/>
    <w:pPr>
      <w:suppressAutoHyphens/>
      <w:autoSpaceDE w:val="0"/>
      <w:ind w:left="567" w:hanging="567"/>
      <w:jc w:val="both"/>
    </w:pPr>
    <w:rPr>
      <w:rFonts w:eastAsia="Arial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667393"/>
    <w:pPr>
      <w:spacing w:before="120"/>
      <w:jc w:val="both"/>
    </w:pPr>
    <w:rPr>
      <w:b/>
      <w:bCs/>
      <w:i/>
      <w:iCs/>
      <w:spacing w:val="-2"/>
    </w:rPr>
  </w:style>
  <w:style w:type="character" w:customStyle="1" w:styleId="TekstpodstawowywcityZnak1">
    <w:name w:val="Tekst podstawowy wcięty Znak1"/>
    <w:link w:val="Tekstpodstawowywcity"/>
    <w:rsid w:val="005405C5"/>
    <w:rPr>
      <w:b/>
      <w:bCs/>
      <w:i/>
      <w:iCs/>
      <w:spacing w:val="-2"/>
      <w:sz w:val="24"/>
      <w:szCs w:val="24"/>
      <w:lang w:eastAsia="ar-SA"/>
    </w:rPr>
  </w:style>
  <w:style w:type="paragraph" w:customStyle="1" w:styleId="rozdzia">
    <w:name w:val="rozdział"/>
    <w:rsid w:val="00667393"/>
    <w:pPr>
      <w:suppressAutoHyphens/>
      <w:autoSpaceDE w:val="0"/>
      <w:spacing w:line="360" w:lineRule="auto"/>
      <w:jc w:val="center"/>
    </w:pPr>
    <w:rPr>
      <w:rFonts w:eastAsia="Arial"/>
      <w:b/>
      <w:bCs/>
      <w:caps/>
      <w:spacing w:val="8"/>
      <w:sz w:val="24"/>
      <w:szCs w:val="24"/>
      <w:lang w:eastAsia="ar-SA"/>
    </w:rPr>
  </w:style>
  <w:style w:type="paragraph" w:customStyle="1" w:styleId="tytu">
    <w:name w:val="tytuł"/>
    <w:rsid w:val="00667393"/>
    <w:pPr>
      <w:suppressAutoHyphens/>
      <w:autoSpaceDE w:val="0"/>
      <w:spacing w:before="360"/>
    </w:pPr>
    <w:rPr>
      <w:rFonts w:eastAsia="Arial"/>
      <w:b/>
      <w:bCs/>
      <w:sz w:val="24"/>
      <w:szCs w:val="24"/>
      <w:lang w:eastAsia="ar-SA"/>
    </w:rPr>
  </w:style>
  <w:style w:type="paragraph" w:styleId="NormalnyWeb">
    <w:name w:val="Normal (Web)"/>
    <w:basedOn w:val="Normalny"/>
    <w:rsid w:val="00667393"/>
    <w:pPr>
      <w:spacing w:before="100" w:after="10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667393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1"/>
    <w:rsid w:val="0066739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1">
    <w:name w:val="Stopka Znak1"/>
    <w:link w:val="Stopka"/>
    <w:uiPriority w:val="99"/>
    <w:rsid w:val="005405C5"/>
    <w:rPr>
      <w:lang w:eastAsia="ar-SA"/>
    </w:rPr>
  </w:style>
  <w:style w:type="paragraph" w:customStyle="1" w:styleId="Tekstprzypisu">
    <w:name w:val="Tekst przypisu"/>
    <w:rsid w:val="00667393"/>
    <w:pPr>
      <w:suppressAutoHyphens/>
      <w:autoSpaceDE w:val="0"/>
    </w:pPr>
    <w:rPr>
      <w:rFonts w:eastAsia="Arial"/>
      <w:lang w:eastAsia="ar-SA"/>
    </w:rPr>
  </w:style>
  <w:style w:type="paragraph" w:customStyle="1" w:styleId="Styl">
    <w:name w:val="Styl"/>
    <w:rsid w:val="00667393"/>
    <w:pPr>
      <w:tabs>
        <w:tab w:val="center" w:pos="4153"/>
        <w:tab w:val="right" w:pos="8306"/>
      </w:tabs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styleId="Nagwek">
    <w:name w:val="header"/>
    <w:aliases w:val="Nagłówek strony, Znak"/>
    <w:basedOn w:val="Normalny"/>
    <w:rsid w:val="00667393"/>
    <w:pPr>
      <w:tabs>
        <w:tab w:val="center" w:pos="4536"/>
        <w:tab w:val="right" w:pos="9072"/>
      </w:tabs>
    </w:pPr>
  </w:style>
  <w:style w:type="paragraph" w:customStyle="1" w:styleId="TekstPodstawowy0">
    <w:name w:val="TekstPodstawowy"/>
    <w:rsid w:val="00667393"/>
    <w:pPr>
      <w:suppressAutoHyphens/>
      <w:autoSpaceDE w:val="0"/>
      <w:spacing w:before="120"/>
      <w:jc w:val="both"/>
    </w:pPr>
    <w:rPr>
      <w:rFonts w:eastAsia="Arial"/>
      <w:spacing w:val="2"/>
      <w:sz w:val="25"/>
      <w:szCs w:val="25"/>
      <w:lang w:eastAsia="ar-SA"/>
    </w:rPr>
  </w:style>
  <w:style w:type="paragraph" w:customStyle="1" w:styleId="Styl4">
    <w:name w:val="Styl4"/>
    <w:rsid w:val="00667393"/>
    <w:pPr>
      <w:tabs>
        <w:tab w:val="center" w:pos="4536"/>
        <w:tab w:val="right" w:pos="9072"/>
      </w:tabs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Wypunkt1poziom0">
    <w:name w:val="Wypunkt.1poziom"/>
    <w:rsid w:val="00667393"/>
    <w:pPr>
      <w:suppressAutoHyphens/>
      <w:autoSpaceDE w:val="0"/>
      <w:jc w:val="both"/>
    </w:pPr>
    <w:rPr>
      <w:rFonts w:eastAsia="Arial"/>
      <w:spacing w:val="-2"/>
      <w:sz w:val="25"/>
      <w:szCs w:val="25"/>
      <w:lang w:eastAsia="ar-SA"/>
    </w:rPr>
  </w:style>
  <w:style w:type="paragraph" w:customStyle="1" w:styleId="wzory">
    <w:name w:val="wzory"/>
    <w:basedOn w:val="Tekstpodstawowywcity"/>
    <w:rsid w:val="00667393"/>
    <w:pPr>
      <w:tabs>
        <w:tab w:val="center" w:pos="993"/>
        <w:tab w:val="left" w:pos="1418"/>
        <w:tab w:val="left" w:pos="1701"/>
        <w:tab w:val="left" w:leader="dot" w:pos="9356"/>
      </w:tabs>
      <w:jc w:val="left"/>
    </w:pPr>
    <w:rPr>
      <w:rFonts w:ascii="Arial" w:hAnsi="Arial" w:cs="Arial"/>
      <w:b w:val="0"/>
      <w:bCs w:val="0"/>
      <w:i w:val="0"/>
      <w:iCs w:val="0"/>
      <w:spacing w:val="0"/>
    </w:rPr>
  </w:style>
  <w:style w:type="paragraph" w:customStyle="1" w:styleId="Wypunkt1poziom">
    <w:name w:val="Wypunkt.1.poziom"/>
    <w:basedOn w:val="TekstPodstawowy0"/>
    <w:rsid w:val="00667393"/>
    <w:pPr>
      <w:numPr>
        <w:numId w:val="2"/>
      </w:numPr>
      <w:spacing w:before="20"/>
    </w:pPr>
  </w:style>
  <w:style w:type="paragraph" w:customStyle="1" w:styleId="Styl3">
    <w:name w:val="Styl3"/>
    <w:rsid w:val="00667393"/>
    <w:pPr>
      <w:suppressAutoHyphens/>
      <w:autoSpaceDE w:val="0"/>
    </w:pPr>
    <w:rPr>
      <w:rFonts w:eastAsia="Arial"/>
      <w:lang w:val="en-US" w:eastAsia="ar-SA"/>
    </w:rPr>
  </w:style>
  <w:style w:type="paragraph" w:customStyle="1" w:styleId="TekstPodstawowy1">
    <w:name w:val="TekstPodstawowy1"/>
    <w:rsid w:val="00667393"/>
    <w:pPr>
      <w:suppressAutoHyphens/>
      <w:autoSpaceDE w:val="0"/>
      <w:spacing w:before="120"/>
      <w:jc w:val="both"/>
    </w:pPr>
    <w:rPr>
      <w:rFonts w:eastAsia="Arial"/>
      <w:spacing w:val="2"/>
      <w:sz w:val="25"/>
      <w:szCs w:val="25"/>
      <w:lang w:eastAsia="ar-SA"/>
    </w:rPr>
  </w:style>
  <w:style w:type="paragraph" w:customStyle="1" w:styleId="Styl2">
    <w:name w:val="Styl2"/>
    <w:rsid w:val="00667393"/>
    <w:pPr>
      <w:suppressAutoHyphens/>
      <w:autoSpaceDE w:val="0"/>
    </w:pPr>
    <w:rPr>
      <w:rFonts w:eastAsia="Arial"/>
      <w:lang w:val="en-US" w:eastAsia="ar-SA"/>
    </w:rPr>
  </w:style>
  <w:style w:type="paragraph" w:customStyle="1" w:styleId="tytu1">
    <w:name w:val="tytuł1"/>
    <w:rsid w:val="00667393"/>
    <w:pPr>
      <w:suppressAutoHyphens/>
      <w:autoSpaceDE w:val="0"/>
      <w:spacing w:before="360"/>
    </w:pPr>
    <w:rPr>
      <w:rFonts w:eastAsia="Arial"/>
      <w:b/>
      <w:bCs/>
      <w:sz w:val="24"/>
      <w:szCs w:val="24"/>
      <w:lang w:eastAsia="ar-SA"/>
    </w:rPr>
  </w:style>
  <w:style w:type="paragraph" w:customStyle="1" w:styleId="TekstPodstawowy11">
    <w:name w:val="TekstPodstawowy11"/>
    <w:rsid w:val="00667393"/>
    <w:pPr>
      <w:suppressAutoHyphens/>
      <w:autoSpaceDE w:val="0"/>
      <w:spacing w:before="120"/>
      <w:jc w:val="both"/>
    </w:pPr>
    <w:rPr>
      <w:rFonts w:eastAsia="Arial"/>
      <w:spacing w:val="2"/>
      <w:sz w:val="25"/>
      <w:szCs w:val="25"/>
      <w:lang w:eastAsia="ar-SA"/>
    </w:rPr>
  </w:style>
  <w:style w:type="paragraph" w:styleId="Tytu0">
    <w:name w:val="Title"/>
    <w:basedOn w:val="Normalny"/>
    <w:next w:val="Podtytu"/>
    <w:qFormat/>
    <w:rsid w:val="00667393"/>
    <w:pPr>
      <w:jc w:val="center"/>
    </w:pPr>
    <w:rPr>
      <w:sz w:val="28"/>
      <w:szCs w:val="28"/>
    </w:rPr>
  </w:style>
  <w:style w:type="paragraph" w:styleId="Podtytu">
    <w:name w:val="Subtitle"/>
    <w:basedOn w:val="Nagwek10"/>
    <w:next w:val="Tekstpodstawowy"/>
    <w:qFormat/>
    <w:rsid w:val="00667393"/>
    <w:pPr>
      <w:jc w:val="center"/>
    </w:pPr>
    <w:rPr>
      <w:i/>
      <w:iCs/>
    </w:rPr>
  </w:style>
  <w:style w:type="paragraph" w:customStyle="1" w:styleId="PoleTekstowe">
    <w:name w:val="PoleTekstowe"/>
    <w:rsid w:val="00667393"/>
    <w:pPr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667393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667393"/>
    <w:pPr>
      <w:spacing w:before="120"/>
      <w:ind w:left="540" w:hanging="180"/>
      <w:jc w:val="both"/>
    </w:pPr>
    <w:rPr>
      <w:b/>
      <w:bCs/>
      <w:i/>
      <w:iCs/>
      <w:sz w:val="25"/>
      <w:szCs w:val="25"/>
    </w:rPr>
  </w:style>
  <w:style w:type="paragraph" w:customStyle="1" w:styleId="Tekstpodstawowywcity21">
    <w:name w:val="Tekst podstawowy wcięty 21"/>
    <w:basedOn w:val="Normalny"/>
    <w:rsid w:val="00667393"/>
    <w:pPr>
      <w:spacing w:after="120" w:line="480" w:lineRule="auto"/>
      <w:ind w:left="283"/>
    </w:pPr>
  </w:style>
  <w:style w:type="paragraph" w:customStyle="1" w:styleId="ZapisUmowy">
    <w:name w:val="ZapisUmowy"/>
    <w:rsid w:val="00667393"/>
    <w:pPr>
      <w:suppressAutoHyphens/>
      <w:autoSpaceDE w:val="0"/>
      <w:spacing w:before="120"/>
      <w:ind w:left="680" w:hanging="340"/>
      <w:jc w:val="both"/>
    </w:pPr>
    <w:rPr>
      <w:rFonts w:eastAsia="Arial"/>
      <w:b/>
      <w:bCs/>
      <w:i/>
      <w:iCs/>
      <w:spacing w:val="4"/>
      <w:sz w:val="26"/>
      <w:szCs w:val="26"/>
      <w:lang w:eastAsia="ar-SA"/>
    </w:rPr>
  </w:style>
  <w:style w:type="paragraph" w:customStyle="1" w:styleId="Tekstblokowy1">
    <w:name w:val="Tekst blokowy1"/>
    <w:basedOn w:val="Normalny"/>
    <w:rsid w:val="00667393"/>
    <w:pPr>
      <w:ind w:left="4680" w:right="432"/>
      <w:jc w:val="both"/>
    </w:pPr>
    <w:rPr>
      <w:sz w:val="25"/>
      <w:szCs w:val="25"/>
    </w:rPr>
  </w:style>
  <w:style w:type="paragraph" w:customStyle="1" w:styleId="Wypunkt1poziom1">
    <w:name w:val="Wypunkt.1poziom1"/>
    <w:rsid w:val="00667393"/>
    <w:pPr>
      <w:suppressAutoHyphens/>
      <w:autoSpaceDE w:val="0"/>
      <w:jc w:val="both"/>
    </w:pPr>
    <w:rPr>
      <w:rFonts w:eastAsia="Arial"/>
      <w:spacing w:val="-2"/>
      <w:sz w:val="25"/>
      <w:szCs w:val="25"/>
      <w:lang w:eastAsia="ar-SA"/>
    </w:rPr>
  </w:style>
  <w:style w:type="paragraph" w:customStyle="1" w:styleId="Wypunkt1poziom10">
    <w:name w:val="Wypunkt.1.poziom1"/>
    <w:basedOn w:val="TekstPodstawowy0"/>
    <w:rsid w:val="00667393"/>
    <w:pPr>
      <w:tabs>
        <w:tab w:val="left" w:pos="454"/>
      </w:tabs>
      <w:spacing w:before="20"/>
      <w:ind w:left="454" w:hanging="454"/>
    </w:pPr>
  </w:style>
  <w:style w:type="paragraph" w:customStyle="1" w:styleId="Kropki">
    <w:name w:val="Kropki"/>
    <w:rsid w:val="00667393"/>
    <w:pPr>
      <w:tabs>
        <w:tab w:val="left" w:leader="dot" w:pos="9072"/>
      </w:tabs>
      <w:suppressAutoHyphens/>
      <w:autoSpaceDE w:val="0"/>
      <w:spacing w:line="360" w:lineRule="auto"/>
      <w:jc w:val="right"/>
    </w:pPr>
    <w:rPr>
      <w:rFonts w:ascii="Arial" w:eastAsia="Arial" w:hAnsi="Arial" w:cs="Arial"/>
      <w:sz w:val="24"/>
      <w:szCs w:val="24"/>
      <w:lang w:val="en-US" w:eastAsia="ar-SA"/>
    </w:rPr>
  </w:style>
  <w:style w:type="paragraph" w:customStyle="1" w:styleId="Kropki1">
    <w:name w:val="Kropki1"/>
    <w:rsid w:val="00667393"/>
    <w:pPr>
      <w:tabs>
        <w:tab w:val="left" w:leader="dot" w:pos="9072"/>
      </w:tabs>
      <w:suppressAutoHyphens/>
      <w:autoSpaceDE w:val="0"/>
      <w:spacing w:line="360" w:lineRule="auto"/>
      <w:jc w:val="right"/>
    </w:pPr>
    <w:rPr>
      <w:rFonts w:ascii="Arial" w:eastAsia="Arial" w:hAnsi="Arial" w:cs="Arial"/>
      <w:sz w:val="24"/>
      <w:szCs w:val="24"/>
      <w:lang w:val="en-US" w:eastAsia="ar-SA"/>
    </w:rPr>
  </w:style>
  <w:style w:type="paragraph" w:customStyle="1" w:styleId="Styl1">
    <w:name w:val="Styl1"/>
    <w:rsid w:val="00667393"/>
    <w:pPr>
      <w:tabs>
        <w:tab w:val="center" w:pos="4536"/>
        <w:tab w:val="right" w:pos="9072"/>
      </w:tabs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66739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5405C5"/>
    <w:rPr>
      <w:lang w:eastAsia="ar-SA"/>
    </w:rPr>
  </w:style>
  <w:style w:type="paragraph" w:customStyle="1" w:styleId="pkt">
    <w:name w:val="pkt"/>
    <w:rsid w:val="00667393"/>
    <w:pPr>
      <w:suppressAutoHyphens/>
      <w:autoSpaceDE w:val="0"/>
      <w:spacing w:before="60" w:after="60"/>
      <w:ind w:left="851" w:hanging="295"/>
      <w:jc w:val="both"/>
    </w:pPr>
    <w:rPr>
      <w:rFonts w:eastAsia="Arial"/>
      <w:sz w:val="24"/>
      <w:szCs w:val="24"/>
      <w:lang w:eastAsia="ar-SA"/>
    </w:rPr>
  </w:style>
  <w:style w:type="paragraph" w:styleId="Tekstprzypisudolnego">
    <w:name w:val="footnote text"/>
    <w:aliases w:val="Podrozdział"/>
    <w:basedOn w:val="Normalny"/>
    <w:uiPriority w:val="99"/>
    <w:rsid w:val="00667393"/>
    <w:rPr>
      <w:sz w:val="20"/>
      <w:szCs w:val="20"/>
    </w:rPr>
  </w:style>
  <w:style w:type="paragraph" w:customStyle="1" w:styleId="Nagwek3Nagwek3ZnakNagwek3Znak1ZnakNagwek3Znak1ZnakZnakZnakZnakNagwek3Znak1ZnakZnakZnakZnakZnakZnakNagwek3Znak1ZnakZnakZnakZnakZnakNagwek3Znak1Nagwek3Znak2Nagwek3Znak1Znak11">
    <w:name w:val="Nagłówek 3.Nagłówek 3 Znak.Nagłówek 3 Znak1 Znak.Nagłówek 3 Znak1 Znak Znak Znak Znak.Nagłówek 3 Znak1 Znak Znak Znak Znak Znak Znak.Nagłówek 3 Znak1 Znak Znak Znak Znak Znak.Nagłówek 3 Znak1.Nagłówek 3 Znak2.Nagłówek 3 Znak1 Znak11"/>
    <w:basedOn w:val="Normalny"/>
    <w:next w:val="Normalny"/>
    <w:rsid w:val="00667393"/>
    <w:pPr>
      <w:keepNext/>
      <w:spacing w:before="360" w:after="240"/>
      <w:ind w:left="1021" w:hanging="1021"/>
    </w:pPr>
    <w:rPr>
      <w:b/>
      <w:bCs/>
      <w:sz w:val="32"/>
      <w:szCs w:val="32"/>
    </w:rPr>
  </w:style>
  <w:style w:type="paragraph" w:customStyle="1" w:styleId="Tekstprzypisu2">
    <w:name w:val="Tekst przypisu2"/>
    <w:rsid w:val="00667393"/>
    <w:pPr>
      <w:suppressAutoHyphens/>
      <w:autoSpaceDE w:val="0"/>
    </w:pPr>
    <w:rPr>
      <w:rFonts w:eastAsia="Arial"/>
      <w:lang w:eastAsia="ar-SA"/>
    </w:rPr>
  </w:style>
  <w:style w:type="paragraph" w:customStyle="1" w:styleId="wzory1">
    <w:name w:val="wzory1"/>
    <w:basedOn w:val="Tekstpodstawowywcity"/>
    <w:rsid w:val="00667393"/>
    <w:pPr>
      <w:tabs>
        <w:tab w:val="center" w:pos="993"/>
        <w:tab w:val="left" w:pos="1418"/>
        <w:tab w:val="left" w:pos="1701"/>
        <w:tab w:val="left" w:leader="dot" w:pos="9356"/>
      </w:tabs>
      <w:jc w:val="left"/>
    </w:pPr>
    <w:rPr>
      <w:rFonts w:ascii="Arial" w:hAnsi="Arial" w:cs="Arial"/>
      <w:b w:val="0"/>
      <w:bCs w:val="0"/>
      <w:i w:val="0"/>
      <w:iCs w:val="0"/>
      <w:spacing w:val="0"/>
    </w:rPr>
  </w:style>
  <w:style w:type="paragraph" w:customStyle="1" w:styleId="tytu11">
    <w:name w:val="tytuł11"/>
    <w:rsid w:val="00667393"/>
    <w:pPr>
      <w:suppressAutoHyphens/>
      <w:autoSpaceDE w:val="0"/>
      <w:spacing w:before="360"/>
    </w:pPr>
    <w:rPr>
      <w:rFonts w:eastAsia="Arial"/>
      <w:b/>
      <w:bCs/>
      <w:sz w:val="24"/>
      <w:szCs w:val="24"/>
      <w:lang w:eastAsia="ar-SA"/>
    </w:rPr>
  </w:style>
  <w:style w:type="paragraph" w:customStyle="1" w:styleId="TekstPodstawowy111">
    <w:name w:val="TekstPodstawowy111"/>
    <w:rsid w:val="00667393"/>
    <w:pPr>
      <w:suppressAutoHyphens/>
      <w:autoSpaceDE w:val="0"/>
      <w:spacing w:before="120"/>
      <w:jc w:val="both"/>
    </w:pPr>
    <w:rPr>
      <w:rFonts w:eastAsia="Arial"/>
      <w:spacing w:val="2"/>
      <w:sz w:val="25"/>
      <w:szCs w:val="25"/>
      <w:lang w:eastAsia="ar-SA"/>
    </w:rPr>
  </w:style>
  <w:style w:type="paragraph" w:customStyle="1" w:styleId="pkt6">
    <w:name w:val="pkt6"/>
    <w:rsid w:val="00667393"/>
    <w:pPr>
      <w:suppressAutoHyphens/>
      <w:autoSpaceDE w:val="0"/>
      <w:spacing w:before="60" w:after="60"/>
      <w:ind w:left="851" w:hanging="295"/>
      <w:jc w:val="both"/>
    </w:pPr>
    <w:rPr>
      <w:rFonts w:eastAsia="Arial"/>
      <w:sz w:val="24"/>
      <w:szCs w:val="24"/>
      <w:lang w:eastAsia="ar-SA"/>
    </w:rPr>
  </w:style>
  <w:style w:type="paragraph" w:customStyle="1" w:styleId="Nagwek3Nagwek3ZnakNagwek3Znak1ZnakNagwek3Znak1ZnakZnakZnakZnakNagwek3Znak1ZnakZnakZnakZnakZnakZnakNagwek3Znak1ZnakZnakZnakZnakZnakNagwek3Znak1Nagwek3Znak2Nagwek3Znak1Znak111">
    <w:name w:val="Nagłówek 3.Nagłówek 3 Znak.Nagłówek 3 Znak1 Znak.Nagłówek 3 Znak1 Znak Znak Znak Znak.Nagłówek 3 Znak1 Znak Znak Znak Znak Znak Znak.Nagłówek 3 Znak1 Znak Znak Znak Znak Znak.Nagłówek 3 Znak1.Nagłówek 3 Znak2.Nagłówek 3 Znak1 Znak111"/>
    <w:basedOn w:val="Normalny"/>
    <w:next w:val="Normalny"/>
    <w:rsid w:val="00667393"/>
    <w:pPr>
      <w:keepNext/>
      <w:spacing w:before="360" w:after="240"/>
      <w:ind w:left="1021" w:hanging="1021"/>
    </w:pPr>
    <w:rPr>
      <w:b/>
      <w:bCs/>
      <w:sz w:val="32"/>
      <w:szCs w:val="32"/>
    </w:rPr>
  </w:style>
  <w:style w:type="paragraph" w:customStyle="1" w:styleId="Tekstprzypisu21">
    <w:name w:val="Tekst przypisu21"/>
    <w:rsid w:val="00667393"/>
    <w:pPr>
      <w:suppressAutoHyphens/>
      <w:autoSpaceDE w:val="0"/>
    </w:pPr>
    <w:rPr>
      <w:rFonts w:eastAsia="Arial"/>
      <w:lang w:eastAsia="ar-SA"/>
    </w:rPr>
  </w:style>
  <w:style w:type="paragraph" w:customStyle="1" w:styleId="wzory11">
    <w:name w:val="wzory11"/>
    <w:basedOn w:val="Tekstpodstawowywcity"/>
    <w:rsid w:val="00667393"/>
    <w:pPr>
      <w:tabs>
        <w:tab w:val="center" w:pos="993"/>
        <w:tab w:val="left" w:pos="1418"/>
        <w:tab w:val="left" w:pos="1701"/>
        <w:tab w:val="left" w:leader="dot" w:pos="9356"/>
      </w:tabs>
      <w:jc w:val="left"/>
    </w:pPr>
    <w:rPr>
      <w:rFonts w:ascii="Arial" w:hAnsi="Arial" w:cs="Arial"/>
      <w:b w:val="0"/>
      <w:bCs w:val="0"/>
      <w:i w:val="0"/>
      <w:iCs w:val="0"/>
      <w:spacing w:val="0"/>
    </w:rPr>
  </w:style>
  <w:style w:type="paragraph" w:customStyle="1" w:styleId="tytu111">
    <w:name w:val="tytuł111"/>
    <w:rsid w:val="00667393"/>
    <w:pPr>
      <w:keepNext/>
      <w:numPr>
        <w:numId w:val="27"/>
      </w:numPr>
      <w:suppressAutoHyphens/>
      <w:autoSpaceDE w:val="0"/>
      <w:spacing w:before="360" w:after="120"/>
      <w:jc w:val="both"/>
    </w:pPr>
    <w:rPr>
      <w:rFonts w:eastAsia="Arial"/>
      <w:b/>
      <w:bCs/>
      <w:sz w:val="24"/>
      <w:szCs w:val="24"/>
      <w:lang w:eastAsia="ar-SA"/>
    </w:rPr>
  </w:style>
  <w:style w:type="paragraph" w:customStyle="1" w:styleId="TekstPodstawowy1111">
    <w:name w:val="TekstPodstawowy1111"/>
    <w:rsid w:val="00667393"/>
    <w:pPr>
      <w:suppressAutoHyphens/>
      <w:autoSpaceDE w:val="0"/>
      <w:spacing w:before="120"/>
      <w:jc w:val="both"/>
    </w:pPr>
    <w:rPr>
      <w:rFonts w:eastAsia="Arial"/>
      <w:spacing w:val="2"/>
      <w:sz w:val="25"/>
      <w:szCs w:val="25"/>
      <w:lang w:eastAsia="ar-SA"/>
    </w:rPr>
  </w:style>
  <w:style w:type="paragraph" w:customStyle="1" w:styleId="pkt61">
    <w:name w:val="pkt61"/>
    <w:rsid w:val="00667393"/>
    <w:pPr>
      <w:suppressAutoHyphens/>
      <w:autoSpaceDE w:val="0"/>
      <w:spacing w:before="60" w:after="60"/>
      <w:ind w:left="851" w:hanging="295"/>
      <w:jc w:val="both"/>
    </w:pPr>
    <w:rPr>
      <w:rFonts w:eastAsia="Arial"/>
      <w:sz w:val="24"/>
      <w:szCs w:val="24"/>
      <w:lang w:eastAsia="ar-SA"/>
    </w:rPr>
  </w:style>
  <w:style w:type="paragraph" w:customStyle="1" w:styleId="2">
    <w:name w:val="2"/>
    <w:basedOn w:val="Normalny"/>
    <w:rsid w:val="00667393"/>
    <w:rPr>
      <w:sz w:val="20"/>
      <w:szCs w:val="20"/>
    </w:rPr>
  </w:style>
  <w:style w:type="paragraph" w:customStyle="1" w:styleId="1">
    <w:name w:val="1"/>
    <w:basedOn w:val="Normalny"/>
    <w:rsid w:val="0066739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66739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405C5"/>
    <w:rPr>
      <w:rFonts w:ascii="Tahoma" w:hAnsi="Tahoma" w:cs="Tahoma"/>
      <w:sz w:val="16"/>
      <w:szCs w:val="16"/>
      <w:lang w:eastAsia="ar-SA"/>
    </w:rPr>
  </w:style>
  <w:style w:type="paragraph" w:customStyle="1" w:styleId="Annexetitle">
    <w:name w:val="Annexe_title"/>
    <w:basedOn w:val="Nagwek1"/>
    <w:next w:val="Normalny"/>
    <w:rsid w:val="00667393"/>
    <w:pPr>
      <w:keepNext w:val="0"/>
      <w:widowControl w:val="0"/>
      <w:numPr>
        <w:numId w:val="0"/>
      </w:numPr>
      <w:tabs>
        <w:tab w:val="left" w:pos="1701"/>
        <w:tab w:val="left" w:pos="2552"/>
      </w:tabs>
      <w:autoSpaceDE/>
      <w:spacing w:before="0" w:after="0"/>
      <w:jc w:val="center"/>
      <w:outlineLvl w:val="9"/>
    </w:pPr>
    <w:rPr>
      <w:rFonts w:cs="Arial"/>
      <w:caps/>
      <w:sz w:val="32"/>
      <w:szCs w:val="32"/>
    </w:rPr>
  </w:style>
  <w:style w:type="paragraph" w:customStyle="1" w:styleId="colonne">
    <w:name w:val="colonne"/>
    <w:basedOn w:val="Normalny"/>
    <w:rsid w:val="00667393"/>
    <w:pPr>
      <w:autoSpaceDE/>
      <w:spacing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Tekstkomentarza1">
    <w:name w:val="Tekst komentarza1"/>
    <w:basedOn w:val="Normalny"/>
    <w:rsid w:val="00667393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667393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405C5"/>
    <w:rPr>
      <w:b/>
      <w:bCs/>
      <w:lang w:eastAsia="ar-SA"/>
    </w:rPr>
  </w:style>
  <w:style w:type="character" w:customStyle="1" w:styleId="TekstkomentarzaZnak">
    <w:name w:val="Tekst komentarza Znak"/>
    <w:uiPriority w:val="99"/>
    <w:semiHidden/>
    <w:rsid w:val="00667393"/>
    <w:rPr>
      <w:lang w:eastAsia="ar-SA"/>
    </w:rPr>
  </w:style>
  <w:style w:type="paragraph" w:customStyle="1" w:styleId="Tekstpodstawowy21">
    <w:name w:val="Tekst podstawowy 21"/>
    <w:basedOn w:val="Normalny"/>
    <w:rsid w:val="00667393"/>
    <w:pPr>
      <w:spacing w:after="120" w:line="480" w:lineRule="auto"/>
    </w:pPr>
  </w:style>
  <w:style w:type="paragraph" w:customStyle="1" w:styleId="Tytupunktu">
    <w:name w:val="Tytuł punktu"/>
    <w:basedOn w:val="Normalny"/>
    <w:next w:val="Normalny"/>
    <w:rsid w:val="00667393"/>
    <w:pPr>
      <w:keepNext/>
      <w:numPr>
        <w:numId w:val="4"/>
      </w:numPr>
      <w:autoSpaceDE/>
      <w:spacing w:before="120" w:after="60"/>
      <w:jc w:val="both"/>
    </w:pPr>
    <w:rPr>
      <w:b/>
    </w:rPr>
  </w:style>
  <w:style w:type="paragraph" w:customStyle="1" w:styleId="ZnakZnakZnakZnak">
    <w:name w:val="Znak Znak Znak Znak"/>
    <w:basedOn w:val="Normalny"/>
    <w:rsid w:val="00667393"/>
    <w:pPr>
      <w:autoSpaceDE/>
    </w:pPr>
  </w:style>
  <w:style w:type="paragraph" w:customStyle="1" w:styleId="Znak">
    <w:name w:val="Znak"/>
    <w:basedOn w:val="Normalny"/>
    <w:rsid w:val="00667393"/>
    <w:pPr>
      <w:autoSpaceDE/>
    </w:pPr>
  </w:style>
  <w:style w:type="paragraph" w:customStyle="1" w:styleId="Znak1">
    <w:name w:val="Znak1"/>
    <w:basedOn w:val="Normalny"/>
    <w:rsid w:val="00667393"/>
    <w:pPr>
      <w:autoSpaceDE/>
    </w:pPr>
  </w:style>
  <w:style w:type="paragraph" w:customStyle="1" w:styleId="Poradnik">
    <w:name w:val="Poradnik"/>
    <w:basedOn w:val="Normalny"/>
    <w:rsid w:val="00667393"/>
    <w:pPr>
      <w:autoSpaceDE/>
      <w:spacing w:before="120" w:line="288" w:lineRule="auto"/>
    </w:pPr>
  </w:style>
  <w:style w:type="paragraph" w:customStyle="1" w:styleId="FR1">
    <w:name w:val="FR1"/>
    <w:rsid w:val="00667393"/>
    <w:pPr>
      <w:widowControl w:val="0"/>
      <w:suppressAutoHyphens/>
      <w:spacing w:before="300" w:line="480" w:lineRule="auto"/>
      <w:ind w:right="5600"/>
    </w:pPr>
    <w:rPr>
      <w:rFonts w:ascii="Arial" w:eastAsia="Arial" w:hAnsi="Arial"/>
      <w:b/>
      <w:lang w:eastAsia="ar-SA"/>
    </w:rPr>
  </w:style>
  <w:style w:type="paragraph" w:customStyle="1" w:styleId="ZnakZnakZnakZnak1">
    <w:name w:val="Znak Znak Znak Znak1"/>
    <w:basedOn w:val="Normalny"/>
    <w:rsid w:val="00667393"/>
    <w:pPr>
      <w:autoSpaceDE/>
    </w:pPr>
  </w:style>
  <w:style w:type="paragraph" w:customStyle="1" w:styleId="ZnakZnakZnak1ZnakZnakZnakZnakZnakZnakZnakZnakZnakZnakZnakZnakZnak">
    <w:name w:val="Znak Znak Znak1 Znak Znak Znak Znak Znak Znak Znak Znak Znak Znak Znak Znak Znak"/>
    <w:basedOn w:val="Normalny"/>
    <w:rsid w:val="00667393"/>
    <w:pPr>
      <w:autoSpaceDE/>
    </w:pPr>
  </w:style>
  <w:style w:type="paragraph" w:customStyle="1" w:styleId="ZnakZnakZnak1ZnakZnakZnakZnakZnakZnakZnakZnakZnakZnakZnakZnakZnak1">
    <w:name w:val="Znak Znak Znak1 Znak Znak Znak Znak Znak Znak Znak Znak Znak Znak Znak Znak Znak1"/>
    <w:basedOn w:val="Normalny"/>
    <w:rsid w:val="00667393"/>
    <w:pPr>
      <w:autoSpaceDE/>
    </w:pPr>
  </w:style>
  <w:style w:type="paragraph" w:customStyle="1" w:styleId="ZnakZnak1">
    <w:name w:val="Znak Znak1"/>
    <w:basedOn w:val="Normalny"/>
    <w:rsid w:val="00667393"/>
    <w:pPr>
      <w:autoSpaceDE/>
    </w:pPr>
    <w:rPr>
      <w:rFonts w:ascii="Arial" w:hAnsi="Arial" w:cs="Arial"/>
    </w:rPr>
  </w:style>
  <w:style w:type="paragraph" w:customStyle="1" w:styleId="ZnakZnakZnakZnakZnakZnakZnakZnakZnakZnak">
    <w:name w:val="Znak Znak Znak Znak Znak Znak Znak Znak Znak Znak"/>
    <w:basedOn w:val="Normalny"/>
    <w:rsid w:val="00667393"/>
    <w:pPr>
      <w:autoSpaceDE/>
    </w:pPr>
  </w:style>
  <w:style w:type="paragraph" w:customStyle="1" w:styleId="ZnakZnakZnak">
    <w:name w:val="Znak Znak Znak"/>
    <w:basedOn w:val="Normalny"/>
    <w:rsid w:val="00667393"/>
    <w:pPr>
      <w:autoSpaceDE/>
    </w:pPr>
  </w:style>
  <w:style w:type="paragraph" w:customStyle="1" w:styleId="ZnakZnakZnakZnakZnakZnakZnakZnakZnak">
    <w:name w:val="Znak Znak Znak Znak Znak Znak Znak Znak Znak"/>
    <w:basedOn w:val="Normalny"/>
    <w:rsid w:val="00667393"/>
    <w:pPr>
      <w:autoSpaceDE/>
    </w:pPr>
  </w:style>
  <w:style w:type="paragraph" w:customStyle="1" w:styleId="ZnakZnakZnakZnakZnakZnak">
    <w:name w:val="Znak Znak Znak Znak Znak Znak"/>
    <w:basedOn w:val="Normalny"/>
    <w:rsid w:val="00667393"/>
    <w:pPr>
      <w:autoSpaceDE/>
    </w:pPr>
  </w:style>
  <w:style w:type="paragraph" w:customStyle="1" w:styleId="ZnakZnak">
    <w:name w:val="Znak Znak"/>
    <w:basedOn w:val="Normalny"/>
    <w:rsid w:val="00667393"/>
    <w:pPr>
      <w:autoSpaceDE/>
    </w:pPr>
  </w:style>
  <w:style w:type="paragraph" w:customStyle="1" w:styleId="ZnakZnakZnakZnakZnakZnakZnakZnakZnakZnakZnakZnak1">
    <w:name w:val="Znak Znak Znak Znak Znak Znak Znak Znak Znak Znak Znak Znak1"/>
    <w:basedOn w:val="Normalny"/>
    <w:rsid w:val="00667393"/>
    <w:pPr>
      <w:autoSpaceDE/>
    </w:p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667393"/>
    <w:pPr>
      <w:autoSpaceDE/>
      <w:ind w:left="720"/>
    </w:p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F13F12"/>
    <w:rPr>
      <w:sz w:val="24"/>
      <w:szCs w:val="24"/>
      <w:lang w:eastAsia="ar-SA"/>
    </w:rPr>
  </w:style>
  <w:style w:type="paragraph" w:customStyle="1" w:styleId="WW-Tekstwstpniesformatowany">
    <w:name w:val="WW-Tekst wstępnie sformatowany"/>
    <w:basedOn w:val="Normalny"/>
    <w:rsid w:val="00667393"/>
    <w:pPr>
      <w:widowControl w:val="0"/>
      <w:autoSpaceDE/>
    </w:pPr>
    <w:rPr>
      <w:rFonts w:ascii="Courier New" w:eastAsia="Courier New" w:hAnsi="Courier New" w:cs="Courier New"/>
      <w:sz w:val="20"/>
      <w:szCs w:val="20"/>
    </w:rPr>
  </w:style>
  <w:style w:type="paragraph" w:customStyle="1" w:styleId="Default">
    <w:name w:val="Default"/>
    <w:rsid w:val="006673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redroll">
    <w:name w:val="predroll"/>
    <w:basedOn w:val="Normalny"/>
    <w:rsid w:val="00667393"/>
    <w:pPr>
      <w:suppressAutoHyphens w:val="0"/>
      <w:autoSpaceDE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1ZnakZnakZnak">
    <w:name w:val="Znak Znak Znak Znak Znak Znak Znak Znak Znak Znak Znak Znak1 Znak Znak Znak"/>
    <w:basedOn w:val="Normalny"/>
    <w:rsid w:val="00667393"/>
    <w:pPr>
      <w:suppressAutoHyphens w:val="0"/>
      <w:autoSpaceDE/>
    </w:pPr>
    <w:rPr>
      <w:lang w:eastAsia="pl-PL"/>
    </w:rPr>
  </w:style>
  <w:style w:type="paragraph" w:styleId="Zwykytekst">
    <w:name w:val="Plain Text"/>
    <w:basedOn w:val="Normalny"/>
    <w:rsid w:val="00667393"/>
    <w:pPr>
      <w:suppressAutoHyphens w:val="0"/>
      <w:autoSpaceDN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rsid w:val="00667393"/>
    <w:rPr>
      <w:rFonts w:ascii="Courier New" w:hAnsi="Courier New"/>
    </w:rPr>
  </w:style>
  <w:style w:type="character" w:customStyle="1" w:styleId="NagwekZnak">
    <w:name w:val="Nagłówek Znak"/>
    <w:aliases w:val="Nagłówek strony Znak, Znak Znak"/>
    <w:uiPriority w:val="99"/>
    <w:rsid w:val="00667393"/>
    <w:rPr>
      <w:sz w:val="24"/>
      <w:szCs w:val="24"/>
      <w:lang w:eastAsia="ar-SA"/>
    </w:rPr>
  </w:style>
  <w:style w:type="character" w:customStyle="1" w:styleId="TytuZnak">
    <w:name w:val="Tytuł Znak"/>
    <w:rsid w:val="00667393"/>
    <w:rPr>
      <w:sz w:val="28"/>
      <w:szCs w:val="28"/>
      <w:lang w:eastAsia="ar-SA"/>
    </w:rPr>
  </w:style>
  <w:style w:type="character" w:customStyle="1" w:styleId="PodtytuZnak">
    <w:name w:val="Podtytuł Znak"/>
    <w:rsid w:val="00667393"/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TekstprzypisudolnegoZnak">
    <w:name w:val="Tekst przypisu dolnego Znak"/>
    <w:aliases w:val="Podrozdział Znak"/>
    <w:uiPriority w:val="99"/>
    <w:rsid w:val="00667393"/>
    <w:rPr>
      <w:lang w:eastAsia="ar-SA"/>
    </w:rPr>
  </w:style>
  <w:style w:type="character" w:styleId="Odwoanieprzypisudolnego">
    <w:name w:val="footnote reference"/>
    <w:rsid w:val="00667393"/>
    <w:rPr>
      <w:vertAlign w:val="superscript"/>
    </w:rPr>
  </w:style>
  <w:style w:type="paragraph" w:styleId="Tekstpodstawowy2">
    <w:name w:val="Body Text 2"/>
    <w:basedOn w:val="Normalny"/>
    <w:rsid w:val="00667393"/>
    <w:pPr>
      <w:suppressAutoHyphens w:val="0"/>
      <w:autoSpaceDE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rsid w:val="00667393"/>
    <w:rPr>
      <w:sz w:val="24"/>
      <w:szCs w:val="24"/>
    </w:rPr>
  </w:style>
  <w:style w:type="paragraph" w:styleId="Tekstpodstawowy3">
    <w:name w:val="Body Text 3"/>
    <w:basedOn w:val="Normalny"/>
    <w:rsid w:val="00667393"/>
    <w:pPr>
      <w:suppressAutoHyphens w:val="0"/>
      <w:autoSpaceDE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rsid w:val="00667393"/>
    <w:rPr>
      <w:sz w:val="16"/>
      <w:szCs w:val="16"/>
    </w:rPr>
  </w:style>
  <w:style w:type="character" w:customStyle="1" w:styleId="Nagwek8Znak">
    <w:name w:val="Nagłówek 8 Znak"/>
    <w:uiPriority w:val="9"/>
    <w:semiHidden/>
    <w:rsid w:val="00667393"/>
    <w:rPr>
      <w:rFonts w:ascii="Cambria" w:eastAsia="Times New Roman" w:hAnsi="Cambria" w:cs="Times New Roman"/>
      <w:color w:val="404040"/>
      <w:lang w:eastAsia="ar-SA"/>
    </w:rPr>
  </w:style>
  <w:style w:type="character" w:customStyle="1" w:styleId="Nagwek9Znak">
    <w:name w:val="Nagłówek 9 Znak"/>
    <w:uiPriority w:val="9"/>
    <w:rsid w:val="00667393"/>
    <w:rPr>
      <w:rFonts w:ascii="Cambria" w:eastAsia="Times New Roman" w:hAnsi="Cambria" w:cs="Times New Roman"/>
      <w:i/>
      <w:iCs/>
      <w:color w:val="404040"/>
      <w:lang w:eastAsia="ar-SA"/>
    </w:rPr>
  </w:style>
  <w:style w:type="character" w:styleId="Odwoaniedokomentarza">
    <w:name w:val="annotation reference"/>
    <w:uiPriority w:val="99"/>
    <w:semiHidden/>
    <w:unhideWhenUsed/>
    <w:rsid w:val="00667393"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unhideWhenUsed/>
    <w:rsid w:val="00667393"/>
    <w:rPr>
      <w:sz w:val="20"/>
      <w:szCs w:val="20"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9136DD"/>
    <w:pPr>
      <w:widowControl w:val="0"/>
      <w:suppressAutoHyphens w:val="0"/>
      <w:autoSpaceDE/>
      <w:adjustRightInd w:val="0"/>
      <w:spacing w:line="360" w:lineRule="atLeast"/>
      <w:jc w:val="both"/>
      <w:textAlignment w:val="baseline"/>
    </w:pPr>
    <w:rPr>
      <w:lang w:eastAsia="pl-PL"/>
    </w:rPr>
  </w:style>
  <w:style w:type="character" w:customStyle="1" w:styleId="info">
    <w:name w:val="info"/>
    <w:basedOn w:val="Domylnaczcionkaakapitu"/>
    <w:rsid w:val="00AD3908"/>
  </w:style>
  <w:style w:type="paragraph" w:customStyle="1" w:styleId="synonym">
    <w:name w:val="synonym"/>
    <w:basedOn w:val="Normalny"/>
    <w:rsid w:val="00AD3908"/>
    <w:pPr>
      <w:suppressAutoHyphens w:val="0"/>
      <w:autoSpaceDE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DB1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DB1E33"/>
  </w:style>
  <w:style w:type="character" w:styleId="Uwydatnienie">
    <w:name w:val="Emphasis"/>
    <w:uiPriority w:val="20"/>
    <w:qFormat/>
    <w:rsid w:val="00953786"/>
    <w:rPr>
      <w:i/>
      <w:iCs/>
    </w:rPr>
  </w:style>
  <w:style w:type="character" w:customStyle="1" w:styleId="Teksttreci">
    <w:name w:val="Tekst treści_"/>
    <w:rsid w:val="00821D2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0">
    <w:name w:val="Tekst treści"/>
    <w:rsid w:val="00821D2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xt-new">
    <w:name w:val="txt-new"/>
    <w:rsid w:val="00A76F51"/>
  </w:style>
  <w:style w:type="character" w:customStyle="1" w:styleId="tabulatory">
    <w:name w:val="tabulatory"/>
    <w:rsid w:val="00A76F51"/>
  </w:style>
  <w:style w:type="paragraph" w:styleId="Bezodstpw">
    <w:name w:val="No Spacing"/>
    <w:uiPriority w:val="99"/>
    <w:qFormat/>
    <w:rsid w:val="00001855"/>
    <w:rPr>
      <w:rFonts w:ascii="Calibri" w:hAnsi="Calibri"/>
      <w:sz w:val="22"/>
      <w:szCs w:val="22"/>
    </w:rPr>
  </w:style>
  <w:style w:type="character" w:customStyle="1" w:styleId="shorttext">
    <w:name w:val="short_text"/>
    <w:rsid w:val="00800B39"/>
  </w:style>
  <w:style w:type="paragraph" w:customStyle="1" w:styleId="StandardowyZadanie">
    <w:name w:val="Standardowy.Zadanie"/>
    <w:next w:val="Listapunktowana4"/>
    <w:rsid w:val="00DF679C"/>
    <w:pPr>
      <w:widowControl w:val="0"/>
      <w:overflowPunct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styleId="Listapunktowana4">
    <w:name w:val="List Bullet 4"/>
    <w:basedOn w:val="Normalny"/>
    <w:unhideWhenUsed/>
    <w:rsid w:val="00DF679C"/>
    <w:pPr>
      <w:numPr>
        <w:numId w:val="13"/>
      </w:numPr>
      <w:contextualSpacing/>
    </w:pPr>
  </w:style>
  <w:style w:type="character" w:customStyle="1" w:styleId="alb">
    <w:name w:val="a_lb"/>
    <w:basedOn w:val="Domylnaczcionkaakapitu"/>
    <w:rsid w:val="00DD1293"/>
  </w:style>
  <w:style w:type="character" w:customStyle="1" w:styleId="alb-s">
    <w:name w:val="a_lb-s"/>
    <w:basedOn w:val="Domylnaczcionkaakapitu"/>
    <w:rsid w:val="00DD1293"/>
  </w:style>
  <w:style w:type="character" w:customStyle="1" w:styleId="FontStyle12">
    <w:name w:val="Font Style12"/>
    <w:basedOn w:val="Domylnaczcionkaakapitu"/>
    <w:uiPriority w:val="99"/>
    <w:rsid w:val="000F7128"/>
    <w:rPr>
      <w:rFonts w:ascii="Arial Unicode MS" w:eastAsia="Arial Unicode MS" w:cs="Arial Unicode MS"/>
      <w:sz w:val="20"/>
      <w:szCs w:val="20"/>
    </w:rPr>
  </w:style>
  <w:style w:type="paragraph" w:customStyle="1" w:styleId="Style7">
    <w:name w:val="Style7"/>
    <w:basedOn w:val="Normalny"/>
    <w:uiPriority w:val="99"/>
    <w:rsid w:val="000F7128"/>
    <w:pPr>
      <w:widowControl w:val="0"/>
      <w:suppressAutoHyphens w:val="0"/>
      <w:autoSpaceDN w:val="0"/>
      <w:adjustRightInd w:val="0"/>
      <w:spacing w:line="252" w:lineRule="exact"/>
      <w:ind w:hanging="346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arimr">
    <w:name w:val="arimr"/>
    <w:basedOn w:val="Normalny"/>
    <w:rsid w:val="00097C4F"/>
    <w:pPr>
      <w:widowControl w:val="0"/>
      <w:suppressAutoHyphens w:val="0"/>
      <w:autoSpaceDE/>
      <w:snapToGrid w:val="0"/>
      <w:spacing w:line="360" w:lineRule="auto"/>
    </w:pPr>
    <w:rPr>
      <w:rFonts w:eastAsiaTheme="minorEastAsia"/>
      <w:szCs w:val="20"/>
      <w:lang w:val="en-US" w:eastAsia="pl-PL"/>
    </w:rPr>
  </w:style>
  <w:style w:type="character" w:customStyle="1" w:styleId="Brak">
    <w:name w:val="Brak"/>
    <w:rsid w:val="00971EB0"/>
  </w:style>
  <w:style w:type="paragraph" w:styleId="Lista-kontynuacja2">
    <w:name w:val="List Continue 2"/>
    <w:basedOn w:val="Normalny"/>
    <w:rsid w:val="00AC77E0"/>
    <w:pPr>
      <w:numPr>
        <w:ilvl w:val="1"/>
        <w:numId w:val="21"/>
      </w:numPr>
      <w:suppressAutoHyphens w:val="0"/>
      <w:autoSpaceDE/>
      <w:spacing w:before="90" w:line="380" w:lineRule="atLeast"/>
      <w:jc w:val="both"/>
    </w:pPr>
    <w:rPr>
      <w:w w:val="89"/>
      <w:sz w:val="25"/>
      <w:szCs w:val="20"/>
      <w:lang w:eastAsia="pl-PL"/>
    </w:rPr>
  </w:style>
  <w:style w:type="paragraph" w:customStyle="1" w:styleId="BodyText21">
    <w:name w:val="Body Text 21"/>
    <w:basedOn w:val="Normalny"/>
    <w:rsid w:val="00842B83"/>
    <w:pPr>
      <w:tabs>
        <w:tab w:val="left" w:pos="0"/>
      </w:tabs>
      <w:suppressAutoHyphens w:val="0"/>
      <w:autoSpaceDE/>
      <w:jc w:val="both"/>
    </w:pPr>
    <w:rPr>
      <w:lang w:eastAsia="pl-PL"/>
    </w:rPr>
  </w:style>
  <w:style w:type="character" w:customStyle="1" w:styleId="FontStyle20">
    <w:name w:val="Font Style20"/>
    <w:basedOn w:val="Domylnaczcionkaakapitu"/>
    <w:rsid w:val="00842B83"/>
    <w:rPr>
      <w:rFonts w:ascii="Arial" w:hAnsi="Arial" w:cs="Arial"/>
      <w:sz w:val="18"/>
      <w:szCs w:val="18"/>
    </w:rPr>
  </w:style>
  <w:style w:type="character" w:customStyle="1" w:styleId="Bodytext">
    <w:name w:val="Body text_"/>
    <w:basedOn w:val="Domylnaczcionkaakapitu"/>
    <w:link w:val="Tekstpodstawowy20"/>
    <w:rsid w:val="00A45E0E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character" w:customStyle="1" w:styleId="Tekstpodstawowy10">
    <w:name w:val="Tekst podstawowy1"/>
    <w:basedOn w:val="Bodytext"/>
    <w:rsid w:val="00A45E0E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-PL"/>
    </w:rPr>
  </w:style>
  <w:style w:type="character" w:customStyle="1" w:styleId="BodytextBoldItalic">
    <w:name w:val="Body text + Bold;Italic"/>
    <w:basedOn w:val="Bodytext"/>
    <w:rsid w:val="00A45E0E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Tekstpodstawowy20">
    <w:name w:val="Tekst podstawowy2"/>
    <w:basedOn w:val="Normalny"/>
    <w:link w:val="Bodytext"/>
    <w:rsid w:val="00A45E0E"/>
    <w:pPr>
      <w:widowControl w:val="0"/>
      <w:shd w:val="clear" w:color="auto" w:fill="FFFFFF"/>
      <w:suppressAutoHyphens w:val="0"/>
      <w:autoSpaceDE/>
      <w:spacing w:after="120" w:line="269" w:lineRule="exact"/>
      <w:jc w:val="both"/>
    </w:pPr>
    <w:rPr>
      <w:rFonts w:ascii="Bookman Old Style" w:eastAsia="Bookman Old Style" w:hAnsi="Bookman Old Style" w:cs="Bookman Old Style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85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179A4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A4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A4853"/>
    <w:rPr>
      <w:rFonts w:ascii="Courier New" w:hAnsi="Courier New" w:cs="Courier New"/>
    </w:rPr>
  </w:style>
  <w:style w:type="character" w:customStyle="1" w:styleId="y2iqfc">
    <w:name w:val="y2iqfc"/>
    <w:basedOn w:val="Domylnaczcionkaakapitu"/>
    <w:rsid w:val="004A4853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B6B9F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2577D0"/>
  </w:style>
  <w:style w:type="paragraph" w:customStyle="1" w:styleId="Domylnie">
    <w:name w:val="Domyślnie"/>
    <w:rsid w:val="002577D0"/>
    <w:pPr>
      <w:widowControl w:val="0"/>
      <w:autoSpaceDE w:val="0"/>
      <w:autoSpaceDN w:val="0"/>
      <w:adjustRightInd w:val="0"/>
    </w:pPr>
    <w:rPr>
      <w:rFonts w:ascii="Arial" w:cs="Arial"/>
    </w:rPr>
  </w:style>
  <w:style w:type="paragraph" w:customStyle="1" w:styleId="Podpis2">
    <w:name w:val="Podpis2"/>
    <w:basedOn w:val="Normalny"/>
    <w:next w:val="Normalny"/>
    <w:rsid w:val="002577D0"/>
    <w:pPr>
      <w:tabs>
        <w:tab w:val="right" w:pos="9072"/>
      </w:tabs>
      <w:autoSpaceDE/>
      <w:jc w:val="both"/>
    </w:pPr>
    <w:rPr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2577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2577D0"/>
    <w:rPr>
      <w:color w:val="80808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577D0"/>
    <w:rPr>
      <w:color w:val="605E5C"/>
      <w:shd w:val="clear" w:color="auto" w:fill="E1DFDD"/>
    </w:rPr>
  </w:style>
  <w:style w:type="character" w:customStyle="1" w:styleId="s1">
    <w:name w:val="s1"/>
    <w:basedOn w:val="Domylnaczcionkaakapitu"/>
    <w:rsid w:val="002577D0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41C8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4E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16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57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8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3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14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6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96990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8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1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283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4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5517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63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439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8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9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6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44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9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0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1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05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9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8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7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21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6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1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820ba634-8e85-11ee-b55a-a22b2d7f700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&#243;wienia@mazowsze.wiw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mazowsze.wiw.gov.pl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s://ezamowienia.gov.pl/mp-client/search/list/ocds-148610-820ba634-8e85-11ee-b55a-a22b2d7f700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w.mazowsze.pl" TargetMode="External"/><Relationship Id="rId14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92231-AC9F-4D2C-BF6F-CAF77E131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11252</Words>
  <Characters>67516</Characters>
  <Application>Microsoft Office Word</Application>
  <DocSecurity>0</DocSecurity>
  <Lines>562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78611</CharactersWithSpaces>
  <SharedDoc>false</SharedDoc>
  <HLinks>
    <vt:vector size="12" baseType="variant">
      <vt:variant>
        <vt:i4>458858</vt:i4>
      </vt:variant>
      <vt:variant>
        <vt:i4>3</vt:i4>
      </vt:variant>
      <vt:variant>
        <vt:i4>0</vt:i4>
      </vt:variant>
      <vt:variant>
        <vt:i4>5</vt:i4>
      </vt:variant>
      <vt:variant>
        <vt:lpwstr>mailto:zaopatrzenie@wiw.mazowsze.pl</vt:lpwstr>
      </vt:variant>
      <vt:variant>
        <vt:lpwstr/>
      </vt:variant>
      <vt:variant>
        <vt:i4>4980758</vt:i4>
      </vt:variant>
      <vt:variant>
        <vt:i4>0</vt:i4>
      </vt:variant>
      <vt:variant>
        <vt:i4>0</vt:i4>
      </vt:variant>
      <vt:variant>
        <vt:i4>5</vt:i4>
      </vt:variant>
      <vt:variant>
        <vt:lpwstr>http://192.168.81.61/lex/index.rpc</vt:lpwstr>
      </vt:variant>
      <vt:variant>
        <vt:lpwstr>hiperlinkText.rpc?hiperlink=type=tresc:nro=Powszechny.1553712:ver=0&amp;full=1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Piotr Pośrednik</dc:creator>
  <cp:keywords/>
  <dc:description/>
  <cp:lastModifiedBy>Łukasz Majewski</cp:lastModifiedBy>
  <cp:revision>2</cp:revision>
  <cp:lastPrinted>2020-06-04T08:03:00Z</cp:lastPrinted>
  <dcterms:created xsi:type="dcterms:W3CDTF">2023-11-29T07:26:00Z</dcterms:created>
  <dcterms:modified xsi:type="dcterms:W3CDTF">2023-11-29T07:26:00Z</dcterms:modified>
</cp:coreProperties>
</file>