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29323" w14:textId="0C29932E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E36A45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2873BCF6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 xml:space="preserve">Wzór </w:t>
      </w:r>
      <w:r w:rsidR="00C91CC0">
        <w:rPr>
          <w:rFonts w:ascii="Cambria" w:hAnsi="Cambria" w:cs="Times New Roman"/>
          <w:b/>
          <w:sz w:val="26"/>
          <w:szCs w:val="26"/>
        </w:rPr>
        <w:t xml:space="preserve">wykazu urządzeń </w:t>
      </w:r>
    </w:p>
    <w:p w14:paraId="1F9F6D93" w14:textId="678919A7" w:rsidR="001B0E64" w:rsidRPr="006F13D0" w:rsidRDefault="001B0E64" w:rsidP="001B0E6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A95373">
        <w:rPr>
          <w:rFonts w:ascii="Cambria" w:hAnsi="Cambria"/>
          <w:b/>
          <w:sz w:val="24"/>
          <w:szCs w:val="24"/>
        </w:rPr>
        <w:t>ZDP.3801</w:t>
      </w:r>
      <w:r w:rsidR="00C93643">
        <w:rPr>
          <w:rFonts w:ascii="Cambria" w:hAnsi="Cambria"/>
          <w:b/>
          <w:sz w:val="24"/>
          <w:szCs w:val="24"/>
        </w:rPr>
        <w:t>.</w:t>
      </w:r>
      <w:r w:rsidR="00DC4994">
        <w:rPr>
          <w:rFonts w:ascii="Cambria" w:hAnsi="Cambria"/>
          <w:b/>
          <w:sz w:val="24"/>
          <w:szCs w:val="24"/>
        </w:rPr>
        <w:t>42</w:t>
      </w:r>
      <w:r w:rsidR="00A27958">
        <w:rPr>
          <w:rFonts w:ascii="Cambria" w:hAnsi="Cambria"/>
          <w:b/>
          <w:sz w:val="24"/>
          <w:szCs w:val="24"/>
        </w:rPr>
        <w:t>.202</w:t>
      </w:r>
      <w:r w:rsidR="00DC4994">
        <w:rPr>
          <w:rFonts w:ascii="Cambria" w:hAnsi="Cambria"/>
          <w:b/>
          <w:sz w:val="24"/>
          <w:szCs w:val="24"/>
        </w:rPr>
        <w:t>3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23B6F61" w14:textId="77777777" w:rsidR="001B0E64" w:rsidRPr="00E35308" w:rsidRDefault="001B0E64" w:rsidP="001B0E6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C0DEE4C" w14:textId="19C327F6" w:rsidR="00A95373" w:rsidRPr="002E5DE9" w:rsidRDefault="00A95373" w:rsidP="00A95373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eastAsia="Times New Roman" w:hAnsi="Cambria"/>
          <w:lang w:eastAsia="pl-PL"/>
        </w:rPr>
        <w:t xml:space="preserve">zwany dalej         </w:t>
      </w:r>
    </w:p>
    <w:p w14:paraId="6D7BCCEC" w14:textId="77777777" w:rsidR="00A95373" w:rsidRPr="002E5DE9" w:rsidRDefault="00A95373" w:rsidP="00A95373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„Zamawiającym”,</w:t>
      </w:r>
    </w:p>
    <w:p w14:paraId="4171688E" w14:textId="77777777" w:rsidR="00A95373" w:rsidRPr="002E5DE9" w:rsidRDefault="00A95373" w:rsidP="00A95373">
      <w:pPr>
        <w:spacing w:line="276" w:lineRule="auto"/>
        <w:rPr>
          <w:rFonts w:ascii="Cambria" w:eastAsia="Times New Roman" w:hAnsi="Cambria"/>
          <w:highlight w:val="cyan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ul. Św. Antoniego 41, 97-200 Tomaszów Mazowiecki, woj. łódzkie,</w:t>
      </w:r>
    </w:p>
    <w:p w14:paraId="36C4DBF0" w14:textId="38E342BB" w:rsidR="00A95373" w:rsidRPr="002E5DE9" w:rsidRDefault="00EE0145" w:rsidP="00A95373">
      <w:pPr>
        <w:spacing w:line="276" w:lineRule="auto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REGON: 590653653</w:t>
      </w:r>
      <w:r w:rsidR="00A95373" w:rsidRPr="002E5DE9">
        <w:rPr>
          <w:rFonts w:ascii="Cambria" w:eastAsia="Times New Roman" w:hAnsi="Cambria"/>
          <w:lang w:eastAsia="pl-PL"/>
        </w:rPr>
        <w:t>,</w:t>
      </w:r>
    </w:p>
    <w:p w14:paraId="3936638D" w14:textId="77777777" w:rsidR="00A95373" w:rsidRDefault="00A95373" w:rsidP="00A95373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2E5DE9">
        <w:rPr>
          <w:rFonts w:ascii="Cambria" w:eastAsia="Times New Roman" w:hAnsi="Cambria" w:cs="Arial"/>
          <w:bCs/>
          <w:color w:val="000000" w:themeColor="text1"/>
          <w:lang w:eastAsia="pl-PL"/>
        </w:rPr>
        <w:t>Nr telefonu: 44 7103314</w:t>
      </w:r>
    </w:p>
    <w:p w14:paraId="7695D822" w14:textId="77777777" w:rsidR="00A95373" w:rsidRDefault="00A95373" w:rsidP="00A95373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2E5DE9">
          <w:rPr>
            <w:rStyle w:val="Hipercze"/>
            <w:rFonts w:ascii="Cambria" w:eastAsia="Times New Roman" w:hAnsi="Cambria" w:cs="Arial"/>
            <w:bCs/>
            <w:color w:val="8496B0" w:themeColor="text2" w:themeTint="99"/>
            <w:lang w:eastAsia="pl-PL"/>
          </w:rPr>
          <w:t>drogi@powiat-tomaszowski.pl</w:t>
        </w:r>
      </w:hyperlink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</w:p>
    <w:p w14:paraId="6D918E3B" w14:textId="77777777" w:rsidR="00A95373" w:rsidRPr="00EC7781" w:rsidRDefault="00A95373" w:rsidP="00A9537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2E5DE9">
          <w:rPr>
            <w:rStyle w:val="Hipercze"/>
            <w:rFonts w:ascii="Cambria" w:hAnsi="Cambria"/>
            <w:color w:val="8496B0" w:themeColor="text2" w:themeTint="99"/>
          </w:rPr>
          <w:t>https://www.bip.zdptomaszowmaz.pl</w:t>
        </w:r>
      </w:hyperlink>
      <w:r w:rsidRPr="002E5DE9">
        <w:rPr>
          <w:rFonts w:ascii="Cambria" w:hAnsi="Cambria"/>
          <w:color w:val="8496B0" w:themeColor="text2" w:themeTint="99"/>
          <w:u w:val="single"/>
        </w:rPr>
        <w:t xml:space="preserve"> </w:t>
      </w:r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  <w:bookmarkStart w:id="0" w:name="_GoBack"/>
      <w:bookmarkEnd w:id="0"/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D646B91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34F40E22" w14:textId="4B7FFD3A" w:rsidR="00320B1A" w:rsidRPr="00DC4994" w:rsidRDefault="00243D6D" w:rsidP="0019342D">
      <w:pPr>
        <w:jc w:val="both"/>
        <w:rPr>
          <w:rFonts w:ascii="Cambria" w:hAnsi="Cambria"/>
          <w:b/>
          <w:bCs/>
          <w:i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E36A45">
        <w:rPr>
          <w:rFonts w:ascii="Cambria" w:hAnsi="Cambria"/>
        </w:rPr>
        <w:t xml:space="preserve"> dostawa pn</w:t>
      </w:r>
      <w:r w:rsidR="001B0E64">
        <w:rPr>
          <w:rFonts w:ascii="Cambria" w:hAnsi="Cambria"/>
        </w:rPr>
        <w:t>.</w:t>
      </w:r>
      <w:r w:rsidR="001B0E64" w:rsidRPr="00EA0EA4">
        <w:rPr>
          <w:rFonts w:ascii="Cambria" w:hAnsi="Cambria"/>
          <w:b/>
        </w:rPr>
        <w:t xml:space="preserve"> </w:t>
      </w:r>
      <w:r w:rsidR="00C93643">
        <w:rPr>
          <w:rFonts w:ascii="Cambria" w:hAnsi="Cambria"/>
          <w:b/>
        </w:rPr>
        <w:t xml:space="preserve"> </w:t>
      </w:r>
      <w:r w:rsidR="005E1E47" w:rsidRPr="00EE0145">
        <w:rPr>
          <w:rFonts w:ascii="Cambria" w:hAnsi="Cambria"/>
          <w:b/>
        </w:rPr>
        <w:t>„</w:t>
      </w:r>
      <w:r w:rsidR="00DC4994" w:rsidRPr="00DC4994">
        <w:rPr>
          <w:rFonts w:ascii="Cambria" w:hAnsi="Cambria"/>
          <w:b/>
          <w:bCs/>
          <w:i/>
        </w:rPr>
        <w:t>Dostawa paliw płynnych w ciągu roku 2024</w:t>
      </w:r>
      <w:r w:rsidR="00E36A45" w:rsidRPr="00E36A45">
        <w:rPr>
          <w:rFonts w:ascii="Cambria" w:hAnsi="Cambria"/>
          <w:b/>
          <w:bCs/>
          <w:i/>
        </w:rPr>
        <w:t>.</w:t>
      </w:r>
      <w:r w:rsidR="00E36A45" w:rsidRPr="00E36A45">
        <w:rPr>
          <w:rFonts w:ascii="Cambria" w:hAnsi="Cambria"/>
          <w:b/>
          <w:bCs/>
        </w:rPr>
        <w:t xml:space="preserve"> </w:t>
      </w:r>
      <w:r w:rsidR="00C93643">
        <w:rPr>
          <w:rFonts w:ascii="Cambria" w:hAnsi="Cambria"/>
          <w:b/>
          <w:bCs/>
          <w:color w:val="000000"/>
          <w:sz w:val="22"/>
          <w:szCs w:val="22"/>
        </w:rPr>
        <w:t>”</w:t>
      </w:r>
      <w:r w:rsidR="00B73044">
        <w:rPr>
          <w:rFonts w:ascii="Cambria" w:hAnsi="Cambria"/>
          <w:b/>
          <w:bCs/>
          <w:color w:val="000000"/>
          <w:sz w:val="22"/>
          <w:szCs w:val="22"/>
        </w:rPr>
        <w:t>,</w:t>
      </w:r>
      <w:r w:rsidR="00C93643">
        <w:rPr>
          <w:rFonts w:ascii="Cambria" w:hAnsi="Cambria"/>
          <w:b/>
          <w:bCs/>
          <w:color w:val="000000"/>
          <w:sz w:val="22"/>
          <w:szCs w:val="22"/>
        </w:rPr>
        <w:t xml:space="preserve"> </w:t>
      </w:r>
      <w:r w:rsidR="001B0E64" w:rsidRPr="00777E4E">
        <w:rPr>
          <w:rFonts w:ascii="Cambria" w:hAnsi="Cambria"/>
          <w:snapToGrid w:val="0"/>
        </w:rPr>
        <w:t>p</w:t>
      </w:r>
      <w:r w:rsidR="001B0E64" w:rsidRPr="00E213DC">
        <w:rPr>
          <w:rFonts w:ascii="Cambria" w:hAnsi="Cambria"/>
        </w:rPr>
        <w:t>rowadzonego przez</w:t>
      </w:r>
      <w:r w:rsidR="006E7D1E">
        <w:rPr>
          <w:rFonts w:ascii="Cambria" w:hAnsi="Cambria"/>
        </w:rPr>
        <w:t xml:space="preserve"> Zarząd Dróg Powiatowych w Tomaszowie Mazowieckim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</w:t>
      </w:r>
      <w:r w:rsidR="00E36A45">
        <w:rPr>
          <w:rFonts w:ascii="Cambria" w:hAnsi="Cambria"/>
          <w:b/>
        </w:rPr>
        <w:t xml:space="preserve"> urządzeń technicznych dostępnych wykonawcy w celu wykonania zamówienia wraz z informacją o podstawie do dysponowania zasobami</w:t>
      </w:r>
      <w:r w:rsidR="00E67A50" w:rsidRPr="00E213DC">
        <w:rPr>
          <w:rFonts w:ascii="Cambria" w:hAnsi="Cambria"/>
          <w:b/>
        </w:rPr>
        <w:t xml:space="preserve"> zamówień</w:t>
      </w:r>
      <w:r w:rsidR="00E67A50">
        <w:rPr>
          <w:rFonts w:ascii="Cambria" w:hAnsi="Cambria"/>
          <w:b/>
        </w:rPr>
        <w:t xml:space="preserve"> zgodnie 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</w:p>
    <w:p w14:paraId="4E461F95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1688"/>
      </w:tblGrid>
      <w:tr w:rsidR="00E36A45" w:rsidRPr="006E5247" w14:paraId="2CEF740B" w14:textId="77777777" w:rsidTr="009E70AC">
        <w:trPr>
          <w:trHeight w:val="1585"/>
        </w:trPr>
        <w:tc>
          <w:tcPr>
            <w:tcW w:w="506" w:type="dxa"/>
            <w:shd w:val="clear" w:color="auto" w:fill="FFFFFF" w:themeFill="background1"/>
            <w:vAlign w:val="center"/>
          </w:tcPr>
          <w:p w14:paraId="63911361" w14:textId="77777777" w:rsidR="00E36A45" w:rsidRPr="00E67A50" w:rsidRDefault="00E36A45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07" w:type="dxa"/>
            <w:shd w:val="clear" w:color="auto" w:fill="FFFFFF" w:themeFill="background1"/>
            <w:vAlign w:val="center"/>
          </w:tcPr>
          <w:p w14:paraId="7D8C05EE" w14:textId="3CBF6AE1" w:rsidR="00E36A45" w:rsidRPr="00471D41" w:rsidRDefault="00E36A45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>Nazwa</w:t>
            </w:r>
            <w:r w:rsidRPr="0056383F">
              <w:rPr>
                <w:rFonts w:cs="Calibri"/>
                <w:b/>
                <w:color w:val="000000"/>
                <w:sz w:val="20"/>
                <w:szCs w:val="20"/>
              </w:rPr>
              <w:t xml:space="preserve"> lub numer stacji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D493973" w14:textId="571551C9" w:rsidR="00E36A45" w:rsidRDefault="00E36A45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  <w:p w14:paraId="67EF7BF6" w14:textId="69737471" w:rsidR="00E36A45" w:rsidRPr="00E36A45" w:rsidRDefault="00E36A45" w:rsidP="00E36A45">
            <w:pPr>
              <w:rPr>
                <w:rFonts w:ascii="Cambria" w:eastAsia="TimesNewRomanPSMT" w:hAnsi="Cambria"/>
                <w:sz w:val="19"/>
                <w:szCs w:val="19"/>
              </w:rPr>
            </w:pPr>
            <w:r>
              <w:rPr>
                <w:rFonts w:cs="Calibri"/>
                <w:b/>
                <w:color w:val="000000"/>
                <w:sz w:val="20"/>
                <w:szCs w:val="20"/>
              </w:rPr>
              <w:t xml:space="preserve">Adres stacji </w:t>
            </w:r>
            <w:r w:rsidRPr="0056383F">
              <w:rPr>
                <w:rFonts w:cs="Calibri"/>
                <w:b/>
                <w:color w:val="000000"/>
                <w:sz w:val="20"/>
                <w:szCs w:val="20"/>
              </w:rPr>
              <w:t>(ulica i nr, miejscowość)</w:t>
            </w:r>
          </w:p>
        </w:tc>
        <w:tc>
          <w:tcPr>
            <w:tcW w:w="2812" w:type="dxa"/>
            <w:gridSpan w:val="2"/>
            <w:shd w:val="clear" w:color="auto" w:fill="FFFFFF" w:themeFill="background1"/>
            <w:vAlign w:val="center"/>
          </w:tcPr>
          <w:p w14:paraId="606C54A0" w14:textId="6C505150" w:rsidR="00E36A45" w:rsidRPr="00E67A50" w:rsidRDefault="00E36A45" w:rsidP="00471D41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56383F">
              <w:rPr>
                <w:rFonts w:cs="Calibri"/>
                <w:b/>
                <w:sz w:val="20"/>
                <w:szCs w:val="20"/>
              </w:rPr>
              <w:t>Odległość</w:t>
            </w:r>
            <w:r>
              <w:rPr>
                <w:rFonts w:cs="Calibri"/>
                <w:b/>
                <w:sz w:val="20"/>
                <w:szCs w:val="20"/>
              </w:rPr>
              <w:t xml:space="preserve"> w km</w:t>
            </w:r>
            <w:r w:rsidRPr="0056383F">
              <w:rPr>
                <w:rFonts w:cs="Calibri"/>
                <w:b/>
                <w:sz w:val="20"/>
                <w:szCs w:val="20"/>
              </w:rPr>
              <w:t xml:space="preserve"> od siedziby ZDP/ Obwodu Drogowego</w:t>
            </w:r>
          </w:p>
        </w:tc>
        <w:tc>
          <w:tcPr>
            <w:tcW w:w="1688" w:type="dxa"/>
            <w:shd w:val="clear" w:color="auto" w:fill="FFFFFF" w:themeFill="background1"/>
            <w:vAlign w:val="center"/>
          </w:tcPr>
          <w:p w14:paraId="4EF876B9" w14:textId="5BFBC87B" w:rsidR="00E36A45" w:rsidRDefault="00E36A45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</w:p>
          <w:p w14:paraId="6546F850" w14:textId="6EB108E6" w:rsidR="00E36A45" w:rsidRPr="00E36A45" w:rsidRDefault="00E36A45" w:rsidP="00E36A45">
            <w:r w:rsidRPr="0056383F">
              <w:rPr>
                <w:rFonts w:cs="Calibri"/>
                <w:b/>
                <w:sz w:val="20"/>
                <w:szCs w:val="20"/>
              </w:rPr>
              <w:t>Informacja wskazująca podstawę do dysponowania stacją</w:t>
            </w:r>
          </w:p>
        </w:tc>
      </w:tr>
      <w:tr w:rsidR="003D3201" w:rsidRPr="006E5247" w14:paraId="48077148" w14:textId="77777777" w:rsidTr="003D3201">
        <w:trPr>
          <w:trHeight w:val="765"/>
        </w:trPr>
        <w:tc>
          <w:tcPr>
            <w:tcW w:w="506" w:type="dxa"/>
          </w:tcPr>
          <w:p w14:paraId="208DE3A2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3B49C993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5BE2C6DD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8C6E2B9" w14:textId="5451A98F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20F49047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14FA8B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6EDD0040" w14:textId="77777777" w:rsidTr="003D3201">
        <w:trPr>
          <w:trHeight w:val="835"/>
        </w:trPr>
        <w:tc>
          <w:tcPr>
            <w:tcW w:w="506" w:type="dxa"/>
          </w:tcPr>
          <w:p w14:paraId="6091AEF8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4FF25BCD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1FB89D0B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086D731C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69E5B0EB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8CD4B6E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BC1069B" w14:textId="25F3E60D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27273CFB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275B2667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0D742356" w14:textId="77777777" w:rsidTr="003D3201">
        <w:trPr>
          <w:trHeight w:val="765"/>
        </w:trPr>
        <w:tc>
          <w:tcPr>
            <w:tcW w:w="506" w:type="dxa"/>
          </w:tcPr>
          <w:p w14:paraId="2F5F985A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01648D57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098EF184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4BD3FD3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8CD6A06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EA51489" w14:textId="16D3721C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3E1191C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4311659D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6F1EF457" w14:textId="5ABFA9F3" w:rsidR="00E36A45" w:rsidRPr="00955B41" w:rsidRDefault="00E36A45" w:rsidP="00E36A45">
      <w:pPr>
        <w:jc w:val="both"/>
        <w:rPr>
          <w:rFonts w:cs="Calibri"/>
          <w:sz w:val="20"/>
          <w:szCs w:val="20"/>
        </w:rPr>
      </w:pPr>
      <w:r w:rsidRPr="0081510B">
        <w:rPr>
          <w:rFonts w:cs="Calibri"/>
          <w:sz w:val="20"/>
          <w:szCs w:val="20"/>
        </w:rPr>
        <w:t xml:space="preserve">Wszystkie stacje paliw płynnych wymienione w Wykazie spełniają wymogi przewidziane w rozporządzeniu </w:t>
      </w:r>
      <w:r w:rsidR="00DC4994" w:rsidRPr="00DC4994">
        <w:rPr>
          <w:rFonts w:cs="Calibri"/>
          <w:sz w:val="20"/>
          <w:szCs w:val="20"/>
        </w:rPr>
        <w:t>Ministra Klimatu i Środowiska z dnia 24 lipca 2023r., w sprawie warunków technicznych, jakim powinny odpowiadać bazy i stacje paliw płynnych rurociągi przesyłowe dalekosiężne służące do transportu ropy naftowej i produktów naftowych i ich usytuowanie (</w:t>
      </w:r>
      <w:proofErr w:type="spellStart"/>
      <w:r w:rsidR="00DC4994" w:rsidRPr="00DC4994">
        <w:rPr>
          <w:rFonts w:cs="Calibri"/>
          <w:sz w:val="20"/>
          <w:szCs w:val="20"/>
        </w:rPr>
        <w:t>t.j</w:t>
      </w:r>
      <w:proofErr w:type="spellEnd"/>
      <w:r w:rsidR="00DC4994" w:rsidRPr="00DC4994">
        <w:rPr>
          <w:rFonts w:cs="Calibri"/>
          <w:sz w:val="20"/>
          <w:szCs w:val="20"/>
        </w:rPr>
        <w:t xml:space="preserve"> Dz. U.  2023r. poz. 1707 ze zm.)</w:t>
      </w:r>
      <w:r w:rsidRPr="0081510B">
        <w:rPr>
          <w:rFonts w:cs="Calibri"/>
          <w:sz w:val="20"/>
          <w:szCs w:val="20"/>
        </w:rPr>
        <w:t>i umożliwiać będą do</w:t>
      </w:r>
      <w:r>
        <w:rPr>
          <w:rFonts w:cs="Calibri"/>
          <w:sz w:val="20"/>
          <w:szCs w:val="20"/>
        </w:rPr>
        <w:t>konanie transakcji bezgotówkowo.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45454BA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2434F78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07A50B" w14:textId="77777777" w:rsidR="009A25A7" w:rsidRDefault="009A25A7" w:rsidP="00AF0EDA">
      <w:r>
        <w:separator/>
      </w:r>
    </w:p>
  </w:endnote>
  <w:endnote w:type="continuationSeparator" w:id="0">
    <w:p w14:paraId="52FA407A" w14:textId="77777777" w:rsidR="009A25A7" w:rsidRDefault="009A25A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AF842" w14:textId="7E2FEB5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C499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C499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D7EA2A" w14:textId="77777777" w:rsidR="009A25A7" w:rsidRDefault="009A25A7" w:rsidP="00AF0EDA">
      <w:r>
        <w:separator/>
      </w:r>
    </w:p>
  </w:footnote>
  <w:footnote w:type="continuationSeparator" w:id="0">
    <w:p w14:paraId="0ACBE744" w14:textId="77777777" w:rsidR="009A25A7" w:rsidRDefault="009A25A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54"/>
    </w:tblGrid>
    <w:tr w:rsidR="00227E5C" w:rsidRPr="00BA4B5B" w14:paraId="4FFE5453" w14:textId="77777777" w:rsidTr="00227E5C">
      <w:trPr>
        <w:trHeight w:val="841"/>
      </w:trPr>
      <w:tc>
        <w:tcPr>
          <w:tcW w:w="9180" w:type="dxa"/>
        </w:tcPr>
        <w:p w14:paraId="1C53B93F" w14:textId="77777777" w:rsidR="00DC4994" w:rsidRPr="00655644" w:rsidRDefault="00DC4994" w:rsidP="00DC4994">
          <w:pPr>
            <w:pStyle w:val="Nagwek"/>
            <w:jc w:val="center"/>
            <w:rPr>
              <w:rFonts w:ascii="Cambria" w:hAnsi="Cambria" w:cstheme="minorHAnsi"/>
              <w:bCs/>
            </w:rPr>
          </w:pPr>
          <w:r>
            <w:rPr>
              <w:rFonts w:ascii="Cambria" w:hAnsi="Cambria" w:cs="Calibri"/>
              <w:b/>
              <w:bCs/>
            </w:rPr>
            <w:t>Dostawa paliw płynnych w ciągu roku 2024</w:t>
          </w:r>
        </w:p>
        <w:p w14:paraId="3FE50505" w14:textId="58442147" w:rsidR="00227E5C" w:rsidRPr="007A494B" w:rsidRDefault="00EE0145" w:rsidP="007A494B">
          <w:pPr>
            <w:pStyle w:val="Nagwek"/>
            <w:rPr>
              <w:rFonts w:ascii="Cambria" w:hAnsi="Cambria"/>
              <w:b/>
              <w:bCs/>
              <w:color w:val="000000"/>
            </w:rPr>
          </w:pPr>
          <w:r>
            <w:rPr>
              <w:rFonts w:ascii="Cambria" w:hAnsi="Cambria"/>
              <w:bCs/>
              <w:color w:val="000000"/>
              <w:sz w:val="22"/>
              <w:szCs w:val="22"/>
            </w:rPr>
            <w:t>– Ozn</w:t>
          </w:r>
          <w:r w:rsidR="006E7D1E">
            <w:rPr>
              <w:rFonts w:ascii="Cambria" w:hAnsi="Cambria"/>
              <w:bCs/>
              <w:color w:val="000000"/>
              <w:sz w:val="22"/>
              <w:szCs w:val="22"/>
            </w:rPr>
            <w:t>a</w:t>
          </w:r>
          <w:r w:rsidR="00DC4994">
            <w:rPr>
              <w:rFonts w:ascii="Cambria" w:hAnsi="Cambria"/>
              <w:bCs/>
              <w:color w:val="000000"/>
              <w:sz w:val="22"/>
              <w:szCs w:val="22"/>
            </w:rPr>
            <w:t>czenie postępowania: ZDP.3801.42.2023</w:t>
          </w:r>
          <w:r w:rsidR="00227E5C"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</w:p>
      </w:tc>
    </w:tr>
  </w:tbl>
  <w:p w14:paraId="6AF5E73D" w14:textId="77777777" w:rsidR="001B0E64" w:rsidRPr="005B7BD7" w:rsidRDefault="001B0E64" w:rsidP="001B0E64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1178D"/>
    <w:rsid w:val="000134A9"/>
    <w:rsid w:val="000164B5"/>
    <w:rsid w:val="00017621"/>
    <w:rsid w:val="000423C9"/>
    <w:rsid w:val="00082368"/>
    <w:rsid w:val="000A0279"/>
    <w:rsid w:val="000B5B8A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9342D"/>
    <w:rsid w:val="0019631F"/>
    <w:rsid w:val="001B0E64"/>
    <w:rsid w:val="001B0F60"/>
    <w:rsid w:val="001B72BF"/>
    <w:rsid w:val="001D163E"/>
    <w:rsid w:val="001E4DC5"/>
    <w:rsid w:val="001F44A6"/>
    <w:rsid w:val="001F6264"/>
    <w:rsid w:val="00206C05"/>
    <w:rsid w:val="00213FE8"/>
    <w:rsid w:val="002152B1"/>
    <w:rsid w:val="00217C32"/>
    <w:rsid w:val="00227E5C"/>
    <w:rsid w:val="0023534F"/>
    <w:rsid w:val="002411D5"/>
    <w:rsid w:val="0024214D"/>
    <w:rsid w:val="00243D6D"/>
    <w:rsid w:val="00264E9E"/>
    <w:rsid w:val="00271A6B"/>
    <w:rsid w:val="002C3190"/>
    <w:rsid w:val="002C6FA4"/>
    <w:rsid w:val="002F301E"/>
    <w:rsid w:val="00317128"/>
    <w:rsid w:val="00320B1A"/>
    <w:rsid w:val="00323857"/>
    <w:rsid w:val="00336578"/>
    <w:rsid w:val="00347FBB"/>
    <w:rsid w:val="0035716C"/>
    <w:rsid w:val="00357A70"/>
    <w:rsid w:val="003700E1"/>
    <w:rsid w:val="00392C93"/>
    <w:rsid w:val="003A5D9C"/>
    <w:rsid w:val="003A7614"/>
    <w:rsid w:val="003B5B75"/>
    <w:rsid w:val="003C49D6"/>
    <w:rsid w:val="003D3201"/>
    <w:rsid w:val="003E1A0F"/>
    <w:rsid w:val="003E4339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4793"/>
    <w:rsid w:val="0047754D"/>
    <w:rsid w:val="004B4FFB"/>
    <w:rsid w:val="004C3BA2"/>
    <w:rsid w:val="004E596D"/>
    <w:rsid w:val="004F7FF7"/>
    <w:rsid w:val="0050600D"/>
    <w:rsid w:val="00551E3F"/>
    <w:rsid w:val="0057369A"/>
    <w:rsid w:val="00596E85"/>
    <w:rsid w:val="005A04FC"/>
    <w:rsid w:val="005B0E1B"/>
    <w:rsid w:val="005B596B"/>
    <w:rsid w:val="005C7F09"/>
    <w:rsid w:val="005E1E47"/>
    <w:rsid w:val="005F6A08"/>
    <w:rsid w:val="006322BF"/>
    <w:rsid w:val="006A468E"/>
    <w:rsid w:val="006D1552"/>
    <w:rsid w:val="006D3457"/>
    <w:rsid w:val="006E7D1E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A494B"/>
    <w:rsid w:val="007F2DA9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24F39"/>
    <w:rsid w:val="00941E78"/>
    <w:rsid w:val="00946B49"/>
    <w:rsid w:val="00972F9A"/>
    <w:rsid w:val="00985A9E"/>
    <w:rsid w:val="009A25A7"/>
    <w:rsid w:val="009A39CD"/>
    <w:rsid w:val="009B14D6"/>
    <w:rsid w:val="009B41A5"/>
    <w:rsid w:val="009E630E"/>
    <w:rsid w:val="00A1394D"/>
    <w:rsid w:val="00A22235"/>
    <w:rsid w:val="00A27958"/>
    <w:rsid w:val="00A3628A"/>
    <w:rsid w:val="00A417A5"/>
    <w:rsid w:val="00A77365"/>
    <w:rsid w:val="00A802EC"/>
    <w:rsid w:val="00A927A8"/>
    <w:rsid w:val="00A95373"/>
    <w:rsid w:val="00AC0236"/>
    <w:rsid w:val="00AE6E1E"/>
    <w:rsid w:val="00AF0EDA"/>
    <w:rsid w:val="00B0710D"/>
    <w:rsid w:val="00B20E18"/>
    <w:rsid w:val="00B33A1D"/>
    <w:rsid w:val="00B3605D"/>
    <w:rsid w:val="00B467E6"/>
    <w:rsid w:val="00B73044"/>
    <w:rsid w:val="00B83D8F"/>
    <w:rsid w:val="00B84595"/>
    <w:rsid w:val="00BA46F4"/>
    <w:rsid w:val="00BC46F6"/>
    <w:rsid w:val="00BE3FC8"/>
    <w:rsid w:val="00BE6EC5"/>
    <w:rsid w:val="00BF515A"/>
    <w:rsid w:val="00C3518B"/>
    <w:rsid w:val="00C54EDB"/>
    <w:rsid w:val="00C832B7"/>
    <w:rsid w:val="00C91CC0"/>
    <w:rsid w:val="00C93643"/>
    <w:rsid w:val="00C958B2"/>
    <w:rsid w:val="00CB0B1C"/>
    <w:rsid w:val="00CB24BD"/>
    <w:rsid w:val="00CD0626"/>
    <w:rsid w:val="00D2201D"/>
    <w:rsid w:val="00D25335"/>
    <w:rsid w:val="00D30A89"/>
    <w:rsid w:val="00D40C0A"/>
    <w:rsid w:val="00D4320F"/>
    <w:rsid w:val="00D654E3"/>
    <w:rsid w:val="00D66B83"/>
    <w:rsid w:val="00D87CA9"/>
    <w:rsid w:val="00DA1C12"/>
    <w:rsid w:val="00DB7BD3"/>
    <w:rsid w:val="00DC4994"/>
    <w:rsid w:val="00DD55B2"/>
    <w:rsid w:val="00DE166C"/>
    <w:rsid w:val="00DF4232"/>
    <w:rsid w:val="00E277DC"/>
    <w:rsid w:val="00E35647"/>
    <w:rsid w:val="00E36A45"/>
    <w:rsid w:val="00E5052C"/>
    <w:rsid w:val="00E510A2"/>
    <w:rsid w:val="00E67A50"/>
    <w:rsid w:val="00E86156"/>
    <w:rsid w:val="00EC36ED"/>
    <w:rsid w:val="00EE0145"/>
    <w:rsid w:val="00EF7B55"/>
    <w:rsid w:val="00EF7E30"/>
    <w:rsid w:val="00F04738"/>
    <w:rsid w:val="00F240CA"/>
    <w:rsid w:val="00F35334"/>
    <w:rsid w:val="00F47393"/>
    <w:rsid w:val="00F52CBA"/>
    <w:rsid w:val="00F551CA"/>
    <w:rsid w:val="00F6557E"/>
    <w:rsid w:val="00F66E83"/>
    <w:rsid w:val="00F6756B"/>
    <w:rsid w:val="00F72C26"/>
    <w:rsid w:val="00F77409"/>
    <w:rsid w:val="00F90F5A"/>
    <w:rsid w:val="00FB1B5D"/>
    <w:rsid w:val="00FB3482"/>
    <w:rsid w:val="00FB59C1"/>
    <w:rsid w:val="00FC2B20"/>
    <w:rsid w:val="00FE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zdptomaszowma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ogi@powiat-tomaszows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B5809CA-CF3D-4307-A8B2-BA9725D6B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Sławomir Polus</cp:lastModifiedBy>
  <cp:revision>21</cp:revision>
  <dcterms:created xsi:type="dcterms:W3CDTF">2021-03-17T11:28:00Z</dcterms:created>
  <dcterms:modified xsi:type="dcterms:W3CDTF">2023-11-28T13:53:00Z</dcterms:modified>
</cp:coreProperties>
</file>