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6E" w:rsidRPr="009F3D6E" w:rsidRDefault="009F3D6E" w:rsidP="009F3D6E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1b do SWZ</w:t>
      </w:r>
    </w:p>
    <w:p w:rsidR="009F3D6E" w:rsidRPr="009F3D6E" w:rsidRDefault="009F3D6E" w:rsidP="009F3D6E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FORMULARZ OFERTOWY </w:t>
      </w:r>
    </w:p>
    <w:p w:rsidR="009F3D6E" w:rsidRPr="009F3D6E" w:rsidRDefault="009F3D6E" w:rsidP="009F3D6E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PAKIET NR 2</w:t>
      </w:r>
    </w:p>
    <w:p w:rsidR="009F3D6E" w:rsidRPr="009F3D6E" w:rsidRDefault="009F3D6E" w:rsidP="009F3D6E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1346"/>
        <w:gridCol w:w="4672"/>
      </w:tblGrid>
      <w:tr w:rsidR="009F3D6E" w:rsidRPr="009F3D6E" w:rsidTr="009F3D6E">
        <w:trPr>
          <w:trHeight w:val="1191"/>
        </w:trPr>
        <w:tc>
          <w:tcPr>
            <w:tcW w:w="3044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018" w:type="dxa"/>
            <w:gridSpan w:val="2"/>
            <w:shd w:val="clear" w:color="auto" w:fill="auto"/>
            <w:vAlign w:val="center"/>
          </w:tcPr>
          <w:p w:rsidR="009F3D6E" w:rsidRPr="009F3D6E" w:rsidRDefault="009F3D6E" w:rsidP="009F3D6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„</w:t>
            </w:r>
            <w:r w:rsidRPr="009F3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Sukcesywna dostawa materiałów promocyjnych oraz odzieży z oznakowaniem graficznymi Politechniki Poznańskiej na okres 9 miesięcy lub </w:t>
            </w:r>
            <w:r w:rsidR="00DB0CA7" w:rsidRPr="00DB0C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zrealizowania pełnej ilości zamówienia </w:t>
            </w:r>
            <w:bookmarkStart w:id="0" w:name="_GoBack"/>
            <w:bookmarkEnd w:id="0"/>
            <w:r w:rsidRPr="009F3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 Politechniki Poznańskiej”</w:t>
            </w:r>
          </w:p>
        </w:tc>
      </w:tr>
      <w:tr w:rsidR="009F3D6E" w:rsidRPr="009F3D6E" w:rsidTr="009F3D6E">
        <w:trPr>
          <w:trHeight w:val="1191"/>
        </w:trPr>
        <w:tc>
          <w:tcPr>
            <w:tcW w:w="3044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018" w:type="dxa"/>
            <w:gridSpan w:val="2"/>
            <w:shd w:val="clear" w:color="auto" w:fill="auto"/>
            <w:vAlign w:val="center"/>
          </w:tcPr>
          <w:p w:rsidR="009F3D6E" w:rsidRPr="009F3D6E" w:rsidRDefault="009F3D6E" w:rsidP="009F3D6E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9F3D6E" w:rsidRPr="009F3D6E" w:rsidRDefault="009F3D6E" w:rsidP="009F3D6E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9F3D6E" w:rsidRPr="009F3D6E" w:rsidTr="009F3D6E">
        <w:trPr>
          <w:trHeight w:val="1134"/>
        </w:trPr>
        <w:tc>
          <w:tcPr>
            <w:tcW w:w="3044" w:type="dxa"/>
            <w:vMerge w:val="restart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567"/>
        </w:trPr>
        <w:tc>
          <w:tcPr>
            <w:tcW w:w="3044" w:type="dxa"/>
            <w:vMerge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567"/>
        </w:trPr>
        <w:tc>
          <w:tcPr>
            <w:tcW w:w="3044" w:type="dxa"/>
            <w:vMerge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567"/>
        </w:trPr>
        <w:tc>
          <w:tcPr>
            <w:tcW w:w="3044" w:type="dxa"/>
            <w:vMerge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9F3D6E" w:rsidRPr="009F3D6E" w:rsidRDefault="009F3D6E" w:rsidP="009F3D6E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567"/>
        </w:trPr>
        <w:tc>
          <w:tcPr>
            <w:tcW w:w="3044" w:type="dxa"/>
            <w:vMerge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1632"/>
        </w:trPr>
        <w:tc>
          <w:tcPr>
            <w:tcW w:w="3044" w:type="dxa"/>
            <w:shd w:val="clear" w:color="auto" w:fill="auto"/>
            <w:vAlign w:val="center"/>
          </w:tcPr>
          <w:p w:rsidR="009F3D6E" w:rsidRPr="009F3D6E" w:rsidRDefault="009F3D6E" w:rsidP="009F3D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  <w:p w:rsidR="009F3D6E" w:rsidRPr="009F3D6E" w:rsidRDefault="009F3D6E" w:rsidP="009F3D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(Łączna suma wartości netto pozycja </w:t>
            </w: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SZCZEGÓŁOWEGO FORMULARZA CENOWEGO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kolumna 5 wiersz 7)</w:t>
            </w:r>
          </w:p>
        </w:tc>
        <w:tc>
          <w:tcPr>
            <w:tcW w:w="6018" w:type="dxa"/>
            <w:gridSpan w:val="2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3D6E" w:rsidRPr="009F3D6E" w:rsidTr="009F3D6E">
        <w:trPr>
          <w:trHeight w:val="1681"/>
        </w:trPr>
        <w:tc>
          <w:tcPr>
            <w:tcW w:w="3044" w:type="dxa"/>
            <w:shd w:val="clear" w:color="auto" w:fill="auto"/>
            <w:vAlign w:val="center"/>
          </w:tcPr>
          <w:p w:rsidR="009F3D6E" w:rsidRPr="009F3D6E" w:rsidRDefault="009F3D6E" w:rsidP="009F3D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  <w:p w:rsidR="009F3D6E" w:rsidRPr="009F3D6E" w:rsidRDefault="009F3D6E" w:rsidP="009F3D6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(Całkowita cena netto + VAT) (Łączna wartości brutto pozycja </w:t>
            </w:r>
            <w:r w:rsidRPr="009F3D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SZCZEGÓŁOWEGO FORMULARZA CENOWEGO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</w:t>
            </w:r>
            <w:r w:rsidRPr="009F3D6E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kolumna 6 wiersz 7)</w:t>
            </w:r>
          </w:p>
        </w:tc>
        <w:tc>
          <w:tcPr>
            <w:tcW w:w="6018" w:type="dxa"/>
            <w:gridSpan w:val="2"/>
            <w:shd w:val="clear" w:color="auto" w:fill="auto"/>
            <w:vAlign w:val="center"/>
          </w:tcPr>
          <w:p w:rsidR="009F3D6E" w:rsidRPr="009F3D6E" w:rsidRDefault="009F3D6E" w:rsidP="009F3D6E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F3D6E" w:rsidRPr="009F3D6E" w:rsidRDefault="009F3D6E" w:rsidP="009F3D6E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6E" w:rsidRPr="009F3D6E" w:rsidRDefault="009F3D6E" w:rsidP="009F3D6E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9F3D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9F3D6E" w:rsidRPr="009F3D6E" w:rsidRDefault="009F3D6E" w:rsidP="009F3D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t>Oświadczam, że podane ceny uwzględniają wszystkie elementy cenotwórcze dotyczące realizacji Przedmiotu Zamówienia zgodnie z Wymogami SWZ.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t>Oświadczam, że zapoznałem się z warunkami zamówienia określonymi w niniejszej SWZ i załącznikach oraz wzorze umowy, a także z wyjaśnieniami do SWZ i jej modyfikacjami (jeżeli takie miały miejsce), nie wnoszę w stosunku do nich żadnych uwag, uznaję się za związanego określonymi w nich zasadami i że akceptuję je bez zastrzeżeń.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t>Oświadczam, że uważamy się za związanych niniejszą ofertą na okres 30</w:t>
      </w:r>
      <w:r w:rsidRPr="009F3D6E">
        <w:rPr>
          <w:rFonts w:ascii="Times New Roman" w:eastAsia="Times New Roman" w:hAnsi="Times New Roman" w:cs="Times New Roman"/>
          <w:bCs/>
          <w:lang w:eastAsia="pl-PL"/>
        </w:rPr>
        <w:t xml:space="preserve"> dni </w:t>
      </w:r>
      <w:r w:rsidRPr="009F3D6E">
        <w:rPr>
          <w:rFonts w:ascii="Times New Roman" w:eastAsia="Times New Roman" w:hAnsi="Times New Roman" w:cs="Times New Roman"/>
          <w:lang w:eastAsia="pl-PL"/>
        </w:rPr>
        <w:t>licząc od dnia otwarcia ofert (włącznie z tym dniem), zgodnie z terminem określonym w pkt. XVII SWZ.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Oświadczam, że zrealizuję przedmiot zamówienia w terminach określonych przez Zamawiającego w SWZ oraz we Wzorze umowy. 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9F3D6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F3D6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wybór oferty nie będzie prowadzić do powstania u Zamawiającego obowiązku podatkowego 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bCs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9F3D6E" w:rsidRPr="009F3D6E" w:rsidRDefault="009F3D6E" w:rsidP="009F3D6E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bCs/>
          <w:lang w:eastAsia="pl-PL"/>
        </w:rPr>
        <w:t xml:space="preserve">Uzasadnienie zastrzeżenia ww. informacji jako tajemnicy przedsiębiorstwa zostało załączone do naszej oferty. 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Oświadczamy, że zamówienie zrealizujemy sami / </w:t>
      </w:r>
      <w:r w:rsidRPr="009F3D6E">
        <w:rPr>
          <w:rFonts w:ascii="Times New Roman" w:eastAsia="Times New Roman" w:hAnsi="Times New Roman" w:cs="Times New Roman"/>
          <w:b/>
          <w:lang w:eastAsia="pl-PL"/>
        </w:rPr>
        <w:t xml:space="preserve">Oświadczam, że stosownie do dyspozycji art. 462 ust.2 PZP następujące części zamówienia dla: </w:t>
      </w:r>
      <w:r w:rsidRPr="009F3D6E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……………………………………………. </w:t>
      </w:r>
      <w:r w:rsidRPr="009F3D6E">
        <w:rPr>
          <w:rFonts w:ascii="Times New Roman" w:eastAsia="Times New Roman" w:hAnsi="Times New Roman" w:cs="Times New Roman"/>
          <w:b/>
          <w:lang w:eastAsia="pl-PL"/>
        </w:rPr>
        <w:t xml:space="preserve">zamierzam powierzyć Podwykonawcom </w:t>
      </w:r>
      <w:r w:rsidRPr="009F3D6E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 </w:t>
      </w:r>
      <w:r w:rsidRPr="009F3D6E">
        <w:rPr>
          <w:rFonts w:ascii="Times New Roman" w:eastAsia="Times New Roman" w:hAnsi="Times New Roman" w:cs="Times New Roman"/>
          <w:lang w:eastAsia="pl-PL"/>
        </w:rPr>
        <w:br/>
        <w:t>………………………………………………………………………………………………………………………………………….</w:t>
      </w:r>
      <w:r w:rsidRPr="009F3D6E">
        <w:rPr>
          <w:rFonts w:ascii="Times New Roman" w:eastAsia="Times New Roman" w:hAnsi="Times New Roman" w:cs="Times New Roman"/>
          <w:b/>
          <w:lang w:eastAsia="pl-PL"/>
        </w:rPr>
        <w:t xml:space="preserve"> i podaję nazwy firm Podwykonawców </w:t>
      </w:r>
      <w:r w:rsidRPr="009F3D6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</w:t>
      </w:r>
      <w:r w:rsidRPr="009F3D6E">
        <w:rPr>
          <w:rFonts w:ascii="Times New Roman" w:eastAsia="Times New Roman" w:hAnsi="Times New Roman" w:cs="Times New Roman"/>
          <w:lang w:eastAsia="pl-PL"/>
        </w:rPr>
        <w:br/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9F3D6E">
        <w:rPr>
          <w:rFonts w:ascii="Times New Roman" w:eastAsia="Times New Roman" w:hAnsi="Times New Roman" w:cs="Times New Roman"/>
          <w:b/>
          <w:lang w:eastAsia="pl-PL"/>
        </w:rPr>
        <w:t xml:space="preserve"> - jeżeli już są znane.</w:t>
      </w:r>
      <w:r w:rsidRPr="009F3D6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F3D6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F3D6E">
        <w:rPr>
          <w:rFonts w:ascii="Times New Roman" w:eastAsia="Times New Roman" w:hAnsi="Times New Roman" w:cs="Times New Roman"/>
          <w:b/>
          <w:bCs/>
          <w:i/>
          <w:lang w:eastAsia="pl-PL"/>
        </w:rPr>
        <w:t>(UWAGA !!!!!!! niewłaściwe skreślić).</w:t>
      </w:r>
      <w:r w:rsidRPr="009F3D6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9F3D6E" w:rsidRPr="009F3D6E" w:rsidRDefault="009F3D6E" w:rsidP="009F3D6E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bCs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9F3D6E" w:rsidRPr="009F3D6E" w:rsidRDefault="009F3D6E" w:rsidP="009F3D6E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lang w:eastAsia="en-GB"/>
        </w:rPr>
      </w:pPr>
      <w:r w:rsidRPr="009F3D6E">
        <w:rPr>
          <w:rFonts w:ascii="Times New Roman" w:eastAsia="Calibri" w:hAnsi="Times New Roman" w:cs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9F3D6E" w:rsidRPr="009F3D6E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F3D6E" w:rsidRPr="009F3D6E" w:rsidRDefault="009F3D6E" w:rsidP="009F3D6E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WIELKOŚĆ PRZEDSIĘBIORSTWA</w:t>
            </w:r>
            <w:r w:rsidRPr="009F3D6E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9F3D6E" w:rsidRPr="009F3D6E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3D6E" w:rsidRPr="009F3D6E" w:rsidRDefault="009F3D6E" w:rsidP="009F3D6E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95"/>
            </w: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3D6E" w:rsidRPr="009F3D6E" w:rsidRDefault="009F3D6E" w:rsidP="009F3D6E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95"/>
            </w: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3D6E" w:rsidRPr="009F3D6E" w:rsidRDefault="009F3D6E" w:rsidP="009F3D6E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95"/>
            </w: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D6E" w:rsidRPr="009F3D6E" w:rsidRDefault="009F3D6E" w:rsidP="009F3D6E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95"/>
            </w:r>
            <w:r w:rsidRPr="009F3D6E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  duże</w:t>
            </w:r>
          </w:p>
        </w:tc>
      </w:tr>
    </w:tbl>
    <w:p w:rsidR="009F3D6E" w:rsidRPr="009F3D6E" w:rsidRDefault="009F3D6E" w:rsidP="009F3D6E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 w:rsidRPr="009F3D6E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(Zaznaczyć tylko jeden wariant)</w:t>
      </w:r>
    </w:p>
    <w:p w:rsidR="009F3D6E" w:rsidRPr="009F3D6E" w:rsidRDefault="009F3D6E" w:rsidP="009F3D6E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lang w:eastAsia="en-GB"/>
        </w:rPr>
      </w:pPr>
    </w:p>
    <w:p w:rsidR="009F3D6E" w:rsidRPr="009F3D6E" w:rsidRDefault="009F3D6E" w:rsidP="009F3D6E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lang w:eastAsia="en-GB"/>
        </w:rPr>
      </w:pPr>
      <w:r w:rsidRPr="009F3D6E">
        <w:rPr>
          <w:rFonts w:ascii="Times New Roman" w:eastAsia="Calibri" w:hAnsi="Times New Roman" w:cs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9F3D6E" w:rsidRPr="009F3D6E" w:rsidRDefault="009F3D6E" w:rsidP="009F3D6E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9F3D6E" w:rsidRPr="009F3D6E" w:rsidRDefault="009F3D6E" w:rsidP="009F3D6E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9F3D6E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9F3D6E">
        <w:rPr>
          <w:rFonts w:ascii="Times New Roman" w:eastAsia="Times New Roman" w:hAnsi="Times New Roman" w:cs="Times New Roman"/>
          <w:sz w:val="20"/>
          <w:vertAlign w:val="superscript"/>
          <w:lang w:eastAsia="pl-PL"/>
        </w:rPr>
        <w:footnoteReference w:id="2"/>
      </w:r>
      <w:r w:rsidRPr="009F3D6E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9F3D6E" w:rsidRPr="009F3D6E" w:rsidRDefault="009F3D6E" w:rsidP="009F3D6E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F3D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</w:t>
      </w:r>
    </w:p>
    <w:p w:rsidR="009F3D6E" w:rsidRPr="009F3D6E" w:rsidRDefault="009F3D6E" w:rsidP="009F3D6E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3D6E">
        <w:rPr>
          <w:rFonts w:ascii="Times New Roman" w:eastAsia="Times New Roman" w:hAnsi="Times New Roman" w:cs="Times New Roman"/>
          <w:sz w:val="20"/>
          <w:szCs w:val="20"/>
          <w:lang w:eastAsia="pl-PL"/>
        </w:rPr>
        <w:t>(uprawniony przedstawiciel Wykonawcy)</w:t>
      </w:r>
    </w:p>
    <w:p w:rsidR="00FB1F4E" w:rsidRPr="009F3D6E" w:rsidRDefault="00FB1F4E" w:rsidP="009F3D6E"/>
    <w:sectPr w:rsidR="00FB1F4E" w:rsidRPr="009F3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6E" w:rsidRDefault="009F3D6E" w:rsidP="009F3D6E">
      <w:pPr>
        <w:spacing w:after="0" w:line="240" w:lineRule="auto"/>
      </w:pPr>
      <w:r>
        <w:separator/>
      </w:r>
    </w:p>
  </w:endnote>
  <w:endnote w:type="continuationSeparator" w:id="0">
    <w:p w:rsidR="009F3D6E" w:rsidRDefault="009F3D6E" w:rsidP="009F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6E" w:rsidRDefault="009F3D6E" w:rsidP="009F3D6E">
      <w:pPr>
        <w:spacing w:after="0" w:line="240" w:lineRule="auto"/>
      </w:pPr>
      <w:r>
        <w:separator/>
      </w:r>
    </w:p>
  </w:footnote>
  <w:footnote w:type="continuationSeparator" w:id="0">
    <w:p w:rsidR="009F3D6E" w:rsidRDefault="009F3D6E" w:rsidP="009F3D6E">
      <w:pPr>
        <w:spacing w:after="0" w:line="240" w:lineRule="auto"/>
      </w:pPr>
      <w:r>
        <w:continuationSeparator/>
      </w:r>
    </w:p>
  </w:footnote>
  <w:footnote w:id="1">
    <w:p w:rsidR="009F3D6E" w:rsidRDefault="009F3D6E" w:rsidP="009F3D6E">
      <w:pPr>
        <w:pStyle w:val="Tekstprzypisudolnego"/>
        <w:rPr>
          <w:rFonts w:ascii="Cambria" w:hAnsi="Cambria" w:cs="Cambria"/>
          <w:sz w:val="18"/>
          <w:szCs w:val="18"/>
        </w:rPr>
      </w:pPr>
    </w:p>
    <w:p w:rsidR="009F3D6E" w:rsidRDefault="009F3D6E" w:rsidP="009F3D6E">
      <w:pPr>
        <w:pStyle w:val="Tekstprzypisudolnego"/>
        <w:rPr>
          <w:rFonts w:ascii="Cambria" w:hAnsi="Cambria" w:cs="Cambria"/>
          <w:sz w:val="18"/>
          <w:szCs w:val="18"/>
        </w:rPr>
      </w:pPr>
    </w:p>
    <w:p w:rsidR="009F3D6E" w:rsidRDefault="009F3D6E" w:rsidP="009F3D6E">
      <w:pPr>
        <w:pStyle w:val="Tekstprzypisudolnego"/>
        <w:rPr>
          <w:rFonts w:ascii="Cambria" w:hAnsi="Cambria" w:cs="Cambria"/>
          <w:sz w:val="18"/>
          <w:szCs w:val="18"/>
        </w:rPr>
      </w:pPr>
    </w:p>
    <w:p w:rsidR="009F3D6E" w:rsidRPr="00531DBE" w:rsidRDefault="009F3D6E" w:rsidP="009F3D6E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9F3D6E" w:rsidRPr="00531DBE" w:rsidRDefault="009F3D6E" w:rsidP="009F3D6E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9F3D6E" w:rsidRPr="00531DBE" w:rsidRDefault="009F3D6E" w:rsidP="009F3D6E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9F3D6E" w:rsidRPr="009F3D6E" w:rsidRDefault="009F3D6E" w:rsidP="009F3D6E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</w:t>
      </w:r>
      <w:r w:rsidRPr="009F3D6E">
        <w:rPr>
          <w:rFonts w:ascii="Cambria" w:hAnsi="Cambria"/>
          <w:sz w:val="18"/>
          <w:szCs w:val="18"/>
        </w:rPr>
        <w:t xml:space="preserve">z 20.05.2003, str. 36): </w:t>
      </w:r>
      <w:r w:rsidRPr="009F3D6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9F3D6E">
        <w:rPr>
          <w:rFonts w:ascii="Cambria" w:hAnsi="Cambria"/>
          <w:sz w:val="18"/>
          <w:szCs w:val="18"/>
        </w:rPr>
        <w:t xml:space="preserve"> </w:t>
      </w:r>
      <w:r w:rsidRPr="009F3D6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9F3D6E">
        <w:rPr>
          <w:rFonts w:ascii="Cambria" w:hAnsi="Cambria"/>
          <w:sz w:val="18"/>
          <w:szCs w:val="18"/>
        </w:rPr>
        <w:t xml:space="preserve"> </w:t>
      </w:r>
      <w:r w:rsidRPr="009F3D6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9F3D6E" w:rsidRPr="009F3D6E" w:rsidRDefault="009F3D6E" w:rsidP="009F3D6E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 w:val="18"/>
          <w:szCs w:val="18"/>
        </w:rPr>
      </w:pPr>
      <w:r w:rsidRPr="009F3D6E">
        <w:rPr>
          <w:rStyle w:val="Odwoanieprzypisudolnego"/>
          <w:sz w:val="18"/>
          <w:szCs w:val="18"/>
        </w:rPr>
        <w:footnoteRef/>
      </w:r>
      <w:r w:rsidRPr="009F3D6E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Pr="009F3D6E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9F3D6E" w:rsidRPr="00CE6A52" w:rsidRDefault="009F3D6E" w:rsidP="009F3D6E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9F3D6E">
        <w:rPr>
          <w:rFonts w:ascii="Calibri" w:hAnsi="Calibri" w:cs="Calibri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966DC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47"/>
    <w:rsid w:val="009F3D6E"/>
    <w:rsid w:val="00DB0CA7"/>
    <w:rsid w:val="00EE2C47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193B7-8AE3-4AFB-B9E7-6F39AB8B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F3D6E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9F3D6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9F3D6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9F3D6E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2023-11-07T13:01:00Z</dcterms:created>
  <dcterms:modified xsi:type="dcterms:W3CDTF">2023-11-28T10:02:00Z</dcterms:modified>
</cp:coreProperties>
</file>