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C2E" w:rsidRPr="00651C2E" w:rsidRDefault="00651C2E" w:rsidP="00651C2E">
      <w:pPr>
        <w:tabs>
          <w:tab w:val="num" w:pos="0"/>
          <w:tab w:val="left" w:pos="2977"/>
        </w:tabs>
        <w:suppressAutoHyphens/>
        <w:spacing w:after="40"/>
        <w:ind w:left="1701" w:firstLine="142"/>
        <w:jc w:val="right"/>
        <w:rPr>
          <w:b/>
          <w:szCs w:val="20"/>
        </w:rPr>
      </w:pPr>
      <w:r w:rsidRPr="00651C2E">
        <w:rPr>
          <w:b/>
          <w:szCs w:val="20"/>
        </w:rPr>
        <w:t>Załącznik nr 11c do SWZ</w:t>
      </w:r>
    </w:p>
    <w:p w:rsidR="00651C2E" w:rsidRPr="00651C2E" w:rsidRDefault="00651C2E" w:rsidP="00651C2E">
      <w:pPr>
        <w:tabs>
          <w:tab w:val="num" w:pos="0"/>
          <w:tab w:val="left" w:pos="2977"/>
        </w:tabs>
        <w:suppressAutoHyphens/>
        <w:spacing w:after="40"/>
        <w:ind w:left="1701" w:firstLine="142"/>
        <w:jc w:val="right"/>
        <w:rPr>
          <w:sz w:val="20"/>
          <w:szCs w:val="20"/>
        </w:rPr>
      </w:pPr>
    </w:p>
    <w:p w:rsidR="00651C2E" w:rsidRPr="00651C2E" w:rsidRDefault="00651C2E" w:rsidP="00651C2E">
      <w:pPr>
        <w:tabs>
          <w:tab w:val="left" w:pos="426"/>
        </w:tabs>
        <w:spacing w:before="240" w:after="240"/>
        <w:jc w:val="center"/>
        <w:outlineLvl w:val="0"/>
        <w:rPr>
          <w:b/>
          <w:sz w:val="32"/>
          <w:szCs w:val="20"/>
        </w:rPr>
      </w:pPr>
      <w:r w:rsidRPr="00651C2E">
        <w:rPr>
          <w:b/>
          <w:sz w:val="28"/>
          <w:u w:val="single"/>
        </w:rPr>
        <w:t>WYKAZ PRÓBEK, JAKIE WYKONAWCY MAJĄ DOSTARCZYĆ ZAMAWIAJĄCEMU</w:t>
      </w:r>
      <w:r w:rsidRPr="00651C2E">
        <w:rPr>
          <w:b/>
          <w:sz w:val="32"/>
          <w:szCs w:val="20"/>
        </w:rPr>
        <w:t xml:space="preserve"> </w:t>
      </w:r>
    </w:p>
    <w:p w:rsidR="00651C2E" w:rsidRPr="00651C2E" w:rsidRDefault="00651C2E" w:rsidP="00651C2E">
      <w:pPr>
        <w:tabs>
          <w:tab w:val="left" w:pos="426"/>
        </w:tabs>
        <w:spacing w:before="240" w:after="240"/>
        <w:jc w:val="center"/>
        <w:outlineLvl w:val="0"/>
        <w:rPr>
          <w:b/>
          <w:sz w:val="28"/>
          <w:szCs w:val="20"/>
        </w:rPr>
      </w:pPr>
      <w:r w:rsidRPr="00651C2E">
        <w:rPr>
          <w:b/>
          <w:sz w:val="28"/>
          <w:szCs w:val="20"/>
        </w:rPr>
        <w:t>PAKIET NR 3</w:t>
      </w:r>
    </w:p>
    <w:p w:rsidR="00651C2E" w:rsidRPr="00651C2E" w:rsidRDefault="00651C2E" w:rsidP="00651C2E">
      <w:pPr>
        <w:rPr>
          <w:b/>
          <w:u w:val="single"/>
        </w:rPr>
      </w:pP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7167"/>
        <w:gridCol w:w="1328"/>
      </w:tblGrid>
      <w:tr w:rsidR="00651C2E" w:rsidRPr="00651C2E" w:rsidTr="003D7A9D">
        <w:trPr>
          <w:trHeight w:val="855"/>
          <w:tblHeader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C2E" w:rsidRPr="00651C2E" w:rsidRDefault="00651C2E" w:rsidP="003D7A9D">
            <w:pPr>
              <w:jc w:val="center"/>
              <w:rPr>
                <w:b/>
                <w:bCs/>
              </w:rPr>
            </w:pPr>
            <w:r w:rsidRPr="00651C2E">
              <w:rPr>
                <w:b/>
                <w:bCs/>
              </w:rPr>
              <w:t>L.p.</w:t>
            </w:r>
          </w:p>
        </w:tc>
        <w:tc>
          <w:tcPr>
            <w:tcW w:w="7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C2E" w:rsidRPr="00651C2E" w:rsidRDefault="00651C2E" w:rsidP="003D7A9D">
            <w:pPr>
              <w:jc w:val="center"/>
              <w:rPr>
                <w:b/>
                <w:bCs/>
              </w:rPr>
            </w:pPr>
            <w:r w:rsidRPr="00651C2E">
              <w:rPr>
                <w:b/>
                <w:bCs/>
              </w:rPr>
              <w:t xml:space="preserve">Nazwa gadżetu i materiału promocyjnego </w:t>
            </w:r>
            <w:r w:rsidRPr="00651C2E">
              <w:rPr>
                <w:b/>
                <w:bCs/>
              </w:rPr>
              <w:br/>
              <w:t>z logo Politechniki Poznańskiej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C2E" w:rsidRPr="00651C2E" w:rsidRDefault="00651C2E" w:rsidP="003D7A9D">
            <w:pPr>
              <w:jc w:val="center"/>
              <w:rPr>
                <w:b/>
                <w:bCs/>
              </w:rPr>
            </w:pPr>
            <w:r w:rsidRPr="00651C2E">
              <w:rPr>
                <w:b/>
                <w:bCs/>
              </w:rPr>
              <w:t>Liczba próbek</w:t>
            </w:r>
            <w:r w:rsidRPr="00651C2E">
              <w:rPr>
                <w:b/>
                <w:bCs/>
              </w:rPr>
              <w:br/>
              <w:t>(szt.)</w:t>
            </w:r>
          </w:p>
        </w:tc>
      </w:tr>
      <w:tr w:rsidR="00651C2E" w:rsidRPr="00651C2E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t>1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r w:rsidRPr="00651C2E">
              <w:t xml:space="preserve">Próbka - </w:t>
            </w:r>
            <w:r w:rsidRPr="00651C2E">
              <w:rPr>
                <w:b/>
              </w:rPr>
              <w:t>Pióro wieczne, czarne z monogramem PP</w:t>
            </w:r>
            <w:r w:rsidRPr="00651C2E">
              <w:t xml:space="preserve"> </w:t>
            </w:r>
          </w:p>
          <w:p w:rsidR="00651C2E" w:rsidRPr="00651C2E" w:rsidRDefault="00651C2E" w:rsidP="003D7A9D">
            <w:r w:rsidRPr="00651C2E">
              <w:t>- z dowolnym znakowaniem*,</w:t>
            </w:r>
            <w:r w:rsidRPr="00651C2E">
              <w:br/>
              <w:t>zgodnie z Opisem przedmiotu zamówienia (OPZ) poz. 1 - pakiet nr 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t>1</w:t>
            </w:r>
          </w:p>
        </w:tc>
      </w:tr>
      <w:tr w:rsidR="00651C2E" w:rsidRPr="00651C2E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t>2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r w:rsidRPr="00651C2E">
              <w:t xml:space="preserve">Próbka - </w:t>
            </w:r>
            <w:r w:rsidRPr="00651C2E">
              <w:rPr>
                <w:b/>
              </w:rPr>
              <w:t>Pióro wieczne, czarne z Bursztynem Bałtyckim</w:t>
            </w:r>
            <w:r w:rsidRPr="00651C2E">
              <w:t xml:space="preserve"> </w:t>
            </w:r>
          </w:p>
          <w:p w:rsidR="00651C2E" w:rsidRPr="00651C2E" w:rsidRDefault="00651C2E" w:rsidP="003D7A9D">
            <w:r w:rsidRPr="00651C2E">
              <w:t>- z dowolnym znakowaniem*,</w:t>
            </w:r>
            <w:r w:rsidRPr="00651C2E">
              <w:br/>
              <w:t>zgodnie z Opisem przedmiotu zamówienia (OPZ) poz. 2 - pakiet nr 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t>1</w:t>
            </w:r>
          </w:p>
        </w:tc>
      </w:tr>
      <w:tr w:rsidR="00651C2E" w:rsidRPr="00651C2E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t>3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r w:rsidRPr="00651C2E">
              <w:t xml:space="preserve">Próbka - </w:t>
            </w:r>
            <w:r w:rsidRPr="00651C2E">
              <w:rPr>
                <w:b/>
              </w:rPr>
              <w:t>Pióro wieczne, czarne z Krzemieniem Pasiastym</w:t>
            </w:r>
            <w:r w:rsidRPr="00651C2E">
              <w:t xml:space="preserve"> </w:t>
            </w:r>
          </w:p>
          <w:p w:rsidR="00651C2E" w:rsidRPr="00651C2E" w:rsidRDefault="00651C2E" w:rsidP="003D7A9D">
            <w:r w:rsidRPr="00651C2E">
              <w:t>- z dowolnym znakowaniem*,</w:t>
            </w:r>
            <w:r w:rsidRPr="00651C2E">
              <w:br/>
              <w:t>zgodnie z Opisem przedmiotu zamówienia (OPZ) poz. 3 - pakiet nr 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t>1</w:t>
            </w:r>
          </w:p>
        </w:tc>
      </w:tr>
      <w:tr w:rsidR="00651C2E" w:rsidRPr="00651C2E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t>4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r w:rsidRPr="00651C2E">
              <w:t xml:space="preserve">Próbka - </w:t>
            </w:r>
            <w:r w:rsidRPr="00651C2E">
              <w:rPr>
                <w:b/>
              </w:rPr>
              <w:t xml:space="preserve">Pióro wieczne, czarne z Lapisem </w:t>
            </w:r>
            <w:proofErr w:type="spellStart"/>
            <w:r w:rsidRPr="00651C2E">
              <w:rPr>
                <w:b/>
              </w:rPr>
              <w:t>Lazuli</w:t>
            </w:r>
            <w:proofErr w:type="spellEnd"/>
            <w:r w:rsidRPr="00651C2E">
              <w:t xml:space="preserve"> </w:t>
            </w:r>
          </w:p>
          <w:p w:rsidR="00651C2E" w:rsidRPr="00651C2E" w:rsidRDefault="00651C2E" w:rsidP="003D7A9D">
            <w:r w:rsidRPr="00651C2E">
              <w:t>- z dowolnym znakowaniem*,</w:t>
            </w:r>
            <w:r w:rsidRPr="00651C2E">
              <w:br/>
              <w:t>zgodnie z Opisem przedmiotu zamówienia (OPZ) poz. 4 - pakiet nr 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t>1</w:t>
            </w:r>
          </w:p>
        </w:tc>
      </w:tr>
      <w:tr w:rsidR="00651C2E" w:rsidRPr="00651C2E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t>5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rPr>
                <w:b/>
              </w:rPr>
            </w:pPr>
            <w:r w:rsidRPr="00651C2E">
              <w:t xml:space="preserve">Próbka - </w:t>
            </w:r>
            <w:r w:rsidRPr="00651C2E">
              <w:rPr>
                <w:b/>
              </w:rPr>
              <w:t xml:space="preserve">Pióro wieczne, czarne z Onyksem </w:t>
            </w:r>
          </w:p>
          <w:p w:rsidR="00651C2E" w:rsidRPr="00651C2E" w:rsidRDefault="00651C2E" w:rsidP="003D7A9D">
            <w:r w:rsidRPr="00651C2E">
              <w:t>- z dowolnym znakowaniem*,</w:t>
            </w:r>
            <w:r w:rsidRPr="00651C2E">
              <w:br/>
              <w:t>zgodnie z Opisem przedmiotu zamówienia (OPZ) poz. 5 - pakiet nr 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t>1</w:t>
            </w:r>
          </w:p>
        </w:tc>
      </w:tr>
      <w:tr w:rsidR="00651C2E" w:rsidRPr="00651C2E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t>6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r w:rsidRPr="00651C2E">
              <w:t xml:space="preserve">Próbka - </w:t>
            </w:r>
            <w:r w:rsidRPr="00651C2E">
              <w:rPr>
                <w:b/>
              </w:rPr>
              <w:t>Pióro wieczne, czarne z Węglem Kamiennym</w:t>
            </w:r>
            <w:r w:rsidRPr="00651C2E">
              <w:t xml:space="preserve"> </w:t>
            </w:r>
          </w:p>
          <w:p w:rsidR="00651C2E" w:rsidRPr="00651C2E" w:rsidRDefault="00651C2E" w:rsidP="003D7A9D">
            <w:r w:rsidRPr="00651C2E">
              <w:t>- z dowolnym znakowaniem*,</w:t>
            </w:r>
            <w:r w:rsidRPr="00651C2E">
              <w:br/>
              <w:t>zgodnie z Opisem przedmiotu zamówienia (OPZ) poz. 6 - pakiet nr 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t>1</w:t>
            </w:r>
          </w:p>
        </w:tc>
      </w:tr>
      <w:tr w:rsidR="00651C2E" w:rsidRPr="00651C2E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t>7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rPr>
                <w:b/>
              </w:rPr>
            </w:pPr>
            <w:r w:rsidRPr="00651C2E">
              <w:t xml:space="preserve">Próbka - </w:t>
            </w:r>
            <w:r w:rsidRPr="00651C2E">
              <w:rPr>
                <w:b/>
              </w:rPr>
              <w:t>Spinki mankietowe, srebrne z Bursztynem Bałtyckim</w:t>
            </w:r>
          </w:p>
          <w:p w:rsidR="00651C2E" w:rsidRPr="00651C2E" w:rsidRDefault="00651C2E" w:rsidP="003D7A9D">
            <w:r w:rsidRPr="00651C2E">
              <w:t>- z dowolnym znakowaniem*,</w:t>
            </w:r>
            <w:r w:rsidRPr="00651C2E">
              <w:br/>
              <w:t>zgodnie z Opisem przedmiotu zamówienia (OPZ) poz. 7 - pakiet nr 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t>1</w:t>
            </w:r>
          </w:p>
        </w:tc>
      </w:tr>
      <w:tr w:rsidR="00651C2E" w:rsidRPr="00651C2E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t>8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r w:rsidRPr="00651C2E">
              <w:t xml:space="preserve">Próbka - </w:t>
            </w:r>
            <w:r w:rsidRPr="00651C2E">
              <w:rPr>
                <w:b/>
              </w:rPr>
              <w:t>Spinki mankietowe, srebrne z Krzemieniem Pasiastym</w:t>
            </w:r>
            <w:r w:rsidRPr="00651C2E">
              <w:t xml:space="preserve"> </w:t>
            </w:r>
          </w:p>
          <w:p w:rsidR="00651C2E" w:rsidRPr="00651C2E" w:rsidRDefault="00651C2E" w:rsidP="003D7A9D">
            <w:r w:rsidRPr="00651C2E">
              <w:t>- z dowolnym znakowaniem*,</w:t>
            </w:r>
            <w:r w:rsidRPr="00651C2E">
              <w:br/>
              <w:t>zgodnie z Opisem przedmiotu zamówienia (OPZ) poz. 8 - pakiet nr 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t>1</w:t>
            </w:r>
          </w:p>
        </w:tc>
      </w:tr>
      <w:tr w:rsidR="00651C2E" w:rsidRPr="00651C2E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t>9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r w:rsidRPr="00651C2E">
              <w:t xml:space="preserve">Próbka - </w:t>
            </w:r>
            <w:r w:rsidRPr="00651C2E">
              <w:rPr>
                <w:b/>
              </w:rPr>
              <w:t xml:space="preserve">Spinki mankietowe, srebrne z Lapisem </w:t>
            </w:r>
            <w:proofErr w:type="spellStart"/>
            <w:r w:rsidRPr="00651C2E">
              <w:rPr>
                <w:b/>
              </w:rPr>
              <w:t>Lazuli</w:t>
            </w:r>
            <w:proofErr w:type="spellEnd"/>
            <w:r w:rsidRPr="00651C2E">
              <w:t xml:space="preserve"> </w:t>
            </w:r>
          </w:p>
          <w:p w:rsidR="00651C2E" w:rsidRPr="00651C2E" w:rsidRDefault="00651C2E" w:rsidP="003D7A9D">
            <w:r w:rsidRPr="00651C2E">
              <w:t>- z dowolnym znakowaniem*,</w:t>
            </w:r>
            <w:r w:rsidRPr="00651C2E">
              <w:br/>
              <w:t>zgodnie z Opisem przedmiotu zamówienia (OPZ) poz. 9 - pakiet nr 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t>1</w:t>
            </w:r>
          </w:p>
        </w:tc>
      </w:tr>
      <w:tr w:rsidR="00651C2E" w:rsidRPr="00651C2E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t>10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r w:rsidRPr="00651C2E">
              <w:t xml:space="preserve">Próbka - </w:t>
            </w:r>
            <w:r w:rsidRPr="00651C2E">
              <w:rPr>
                <w:b/>
              </w:rPr>
              <w:t>Spinki mankietowe, srebrne z Węglem Kamiennym</w:t>
            </w:r>
          </w:p>
          <w:p w:rsidR="00651C2E" w:rsidRPr="00651C2E" w:rsidRDefault="00651C2E" w:rsidP="003D7A9D">
            <w:r w:rsidRPr="00651C2E">
              <w:t>- z dowolnym znakowaniem*,</w:t>
            </w:r>
            <w:r w:rsidRPr="00651C2E">
              <w:br/>
              <w:t>zgodnie z Opisem przedmiotu zamówienia (OPZ) poz. 10 - pakiet nr 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t>1</w:t>
            </w:r>
          </w:p>
        </w:tc>
      </w:tr>
      <w:tr w:rsidR="00651C2E" w:rsidRPr="00651C2E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t>11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r w:rsidRPr="00651C2E">
              <w:t xml:space="preserve">Próbka - </w:t>
            </w:r>
            <w:r w:rsidRPr="00651C2E">
              <w:rPr>
                <w:b/>
              </w:rPr>
              <w:t>Wieszak/uchwyt do torebki z Krzemieniem Pasiastym</w:t>
            </w:r>
            <w:r w:rsidRPr="00651C2E">
              <w:t xml:space="preserve"> </w:t>
            </w:r>
          </w:p>
          <w:p w:rsidR="00651C2E" w:rsidRPr="00651C2E" w:rsidRDefault="00651C2E" w:rsidP="003D7A9D">
            <w:r w:rsidRPr="00651C2E">
              <w:t>- z dowolnym znakowaniem*,</w:t>
            </w:r>
            <w:r w:rsidRPr="00651C2E">
              <w:br/>
              <w:t>zgodnie z Opisem przedmiotu zamówienia (OPZ) poz. 11 - pakiet nr 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t>1</w:t>
            </w:r>
          </w:p>
        </w:tc>
      </w:tr>
      <w:tr w:rsidR="00651C2E" w:rsidRPr="00651C2E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t>12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rPr>
                <w:b/>
              </w:rPr>
            </w:pPr>
            <w:r w:rsidRPr="00651C2E">
              <w:t xml:space="preserve">Próbka - </w:t>
            </w:r>
            <w:r w:rsidRPr="00651C2E">
              <w:rPr>
                <w:b/>
              </w:rPr>
              <w:t xml:space="preserve">Wieszak/uchwyt do torebki z Lapisem </w:t>
            </w:r>
            <w:proofErr w:type="spellStart"/>
            <w:r w:rsidRPr="00651C2E">
              <w:rPr>
                <w:b/>
              </w:rPr>
              <w:t>Lazuli</w:t>
            </w:r>
            <w:proofErr w:type="spellEnd"/>
            <w:r w:rsidRPr="00651C2E">
              <w:rPr>
                <w:b/>
              </w:rPr>
              <w:t xml:space="preserve"> </w:t>
            </w:r>
          </w:p>
          <w:p w:rsidR="00651C2E" w:rsidRPr="00651C2E" w:rsidRDefault="00651C2E" w:rsidP="003D7A9D">
            <w:r w:rsidRPr="00651C2E">
              <w:t>- z dowolnym znakowaniem*,</w:t>
            </w:r>
            <w:r w:rsidRPr="00651C2E">
              <w:br/>
              <w:t>zgodnie z Opisem przedmiotu zamówienia (OPZ) poz. 12 - pakiet nr 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t>1</w:t>
            </w:r>
          </w:p>
        </w:tc>
      </w:tr>
      <w:tr w:rsidR="00651C2E" w:rsidRPr="00651C2E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lastRenderedPageBreak/>
              <w:t>13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r w:rsidRPr="00651C2E">
              <w:t xml:space="preserve">Próbka - </w:t>
            </w:r>
            <w:r w:rsidRPr="00651C2E">
              <w:rPr>
                <w:b/>
              </w:rPr>
              <w:t>Wieszak/uchwyt do torebki z Onyksem</w:t>
            </w:r>
            <w:r w:rsidRPr="00651C2E">
              <w:t xml:space="preserve"> </w:t>
            </w:r>
          </w:p>
          <w:p w:rsidR="00651C2E" w:rsidRPr="00651C2E" w:rsidRDefault="00651C2E" w:rsidP="003D7A9D">
            <w:r w:rsidRPr="00651C2E">
              <w:t>- z dowolnym znakowaniem*,</w:t>
            </w:r>
            <w:r w:rsidRPr="00651C2E">
              <w:br w:type="page"/>
              <w:t xml:space="preserve"> zgodnie z Opisem przedmiotu zamówienia (OPZ) poz. 13 - pakiet nr 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t>1</w:t>
            </w:r>
          </w:p>
        </w:tc>
      </w:tr>
      <w:tr w:rsidR="00651C2E" w:rsidRPr="00651C2E" w:rsidTr="003D7A9D">
        <w:trPr>
          <w:trHeight w:val="8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t>14</w:t>
            </w:r>
          </w:p>
        </w:tc>
        <w:tc>
          <w:tcPr>
            <w:tcW w:w="7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r w:rsidRPr="00651C2E">
              <w:t xml:space="preserve">Próbka - </w:t>
            </w:r>
            <w:r w:rsidRPr="00651C2E">
              <w:rPr>
                <w:b/>
              </w:rPr>
              <w:t>Znaczek/przypinka z logo</w:t>
            </w:r>
            <w:r w:rsidRPr="00651C2E">
              <w:t xml:space="preserve"> </w:t>
            </w:r>
          </w:p>
          <w:p w:rsidR="00651C2E" w:rsidRPr="00651C2E" w:rsidRDefault="00651C2E" w:rsidP="003D7A9D">
            <w:r w:rsidRPr="00651C2E">
              <w:t>- z dowolnym znakowaniem*,</w:t>
            </w:r>
            <w:r w:rsidRPr="00651C2E">
              <w:br/>
              <w:t>zgodnie z Opisem przedmiotu zamówienia (OPZ) poz. 14 - pakiet nr 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2E" w:rsidRPr="00651C2E" w:rsidRDefault="00651C2E" w:rsidP="003D7A9D">
            <w:pPr>
              <w:jc w:val="center"/>
            </w:pPr>
            <w:r w:rsidRPr="00651C2E">
              <w:t>1</w:t>
            </w:r>
          </w:p>
        </w:tc>
      </w:tr>
    </w:tbl>
    <w:p w:rsidR="00651C2E" w:rsidRPr="00651C2E" w:rsidRDefault="00651C2E" w:rsidP="00651C2E">
      <w:pPr>
        <w:pStyle w:val="Kolorowalistaakcent11"/>
        <w:ind w:left="851"/>
        <w:rPr>
          <w:bCs/>
          <w:sz w:val="22"/>
          <w:szCs w:val="22"/>
          <w:lang w:val="x-none"/>
        </w:rPr>
      </w:pPr>
    </w:p>
    <w:p w:rsidR="00651C2E" w:rsidRPr="00651C2E" w:rsidRDefault="00651C2E" w:rsidP="00651C2E">
      <w:pPr>
        <w:pStyle w:val="Kolorowalistaakcent11"/>
        <w:ind w:left="851"/>
        <w:rPr>
          <w:bCs/>
          <w:sz w:val="22"/>
          <w:szCs w:val="22"/>
          <w:lang w:val="x-none"/>
        </w:rPr>
      </w:pPr>
    </w:p>
    <w:p w:rsidR="00651C2E" w:rsidRPr="00651C2E" w:rsidRDefault="00651C2E" w:rsidP="00651C2E">
      <w:pPr>
        <w:jc w:val="both"/>
      </w:pPr>
      <w:r w:rsidRPr="00651C2E">
        <w:t xml:space="preserve">*Dopuszcza się dowolne logotypy na próbkach dołączonych do oferty, Istotne jest w podanych próbkach okazanie materiału, z którego wykonano produkty z wykorzystaniem określonych metod znakowania. </w:t>
      </w:r>
    </w:p>
    <w:p w:rsidR="0057013B" w:rsidRPr="00651C2E" w:rsidRDefault="0057013B">
      <w:bookmarkStart w:id="0" w:name="_GoBack"/>
      <w:bookmarkEnd w:id="0"/>
    </w:p>
    <w:sectPr w:rsidR="0057013B" w:rsidRPr="00651C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644"/>
    <w:rsid w:val="0057013B"/>
    <w:rsid w:val="00651C2E"/>
    <w:rsid w:val="0076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C03920-04F4-443D-8371-4D9FF9663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1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aliases w:val="L1,Numerowanie,2 heading,A_wyliczenie,K-P_odwolanie,Akapit z listą5,maz_wyliczenie,opis dzialania,Wypunktowanie,CW_Lista"/>
    <w:basedOn w:val="Normalny"/>
    <w:link w:val="Kolorowalistaakcent1Znak"/>
    <w:uiPriority w:val="99"/>
    <w:qFormat/>
    <w:rsid w:val="00651C2E"/>
    <w:pPr>
      <w:ind w:left="708"/>
    </w:pPr>
    <w:rPr>
      <w:sz w:val="20"/>
      <w:szCs w:val="20"/>
      <w:lang w:eastAsia="x-none"/>
    </w:rPr>
  </w:style>
  <w:style w:type="character" w:customStyle="1" w:styleId="Kolorowalistaakcent1Znak">
    <w:name w:val="Kolorowa lista — akcent 1 Znak"/>
    <w:aliases w:val="L1 Znak,Numerowanie Znak,2 heading Znak,A_wyliczenie Znak,K-P_odwolanie Znak,Akapit z listą5 Znak,maz_wyliczenie Znak,opis dzialania Znak,Wypunktowanie Znak,CW_Lista Znak,Akapit z listą Znak,List Paragraph Znak"/>
    <w:link w:val="Kolorowalistaakcent11"/>
    <w:uiPriority w:val="99"/>
    <w:locked/>
    <w:rsid w:val="00651C2E"/>
    <w:rPr>
      <w:rFonts w:ascii="Times New Roman" w:eastAsia="Times New Roman" w:hAnsi="Times New Roman" w:cs="Times New Roman"/>
      <w:sz w:val="20"/>
      <w:szCs w:val="20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2147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2</cp:revision>
  <dcterms:created xsi:type="dcterms:W3CDTF">2023-11-09T10:57:00Z</dcterms:created>
  <dcterms:modified xsi:type="dcterms:W3CDTF">2023-11-09T10:58:00Z</dcterms:modified>
</cp:coreProperties>
</file>