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967" w:rsidRPr="00FE3F0A" w:rsidRDefault="00507967" w:rsidP="00507967">
      <w:pPr>
        <w:spacing w:after="120" w:line="276" w:lineRule="auto"/>
        <w:jc w:val="right"/>
        <w:rPr>
          <w:rFonts w:ascii="Lato" w:hAnsi="Lato" w:cs="Times New Roman"/>
          <w:b/>
          <w:bCs/>
          <w:sz w:val="20"/>
          <w:szCs w:val="20"/>
        </w:rPr>
      </w:pPr>
      <w:bookmarkStart w:id="0" w:name="_Hlk127952158"/>
      <w:r w:rsidRPr="00FE3F0A">
        <w:rPr>
          <w:rFonts w:ascii="Lato" w:hAnsi="Lato" w:cs="Times New Roman"/>
          <w:b/>
          <w:bCs/>
          <w:sz w:val="20"/>
          <w:szCs w:val="20"/>
        </w:rPr>
        <w:t>Załącznik nr 1</w:t>
      </w:r>
    </w:p>
    <w:tbl>
      <w:tblPr>
        <w:tblW w:w="974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7941"/>
      </w:tblGrid>
      <w:tr w:rsidR="00507967" w:rsidRPr="00FE3F0A" w:rsidTr="000E5683">
        <w:trPr>
          <w:trHeight w:val="275"/>
          <w:jc w:val="center"/>
        </w:trPr>
        <w:tc>
          <w:tcPr>
            <w:tcW w:w="1805" w:type="dxa"/>
          </w:tcPr>
          <w:p w:rsidR="00507967" w:rsidRPr="00FE3F0A" w:rsidRDefault="00507967" w:rsidP="000E5683">
            <w:pPr>
              <w:spacing w:after="0" w:line="276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/>
                <w:bCs/>
                <w:sz w:val="20"/>
                <w:szCs w:val="20"/>
              </w:rPr>
              <w:t>NR SPRAWY:</w:t>
            </w:r>
          </w:p>
          <w:p w:rsidR="00507967" w:rsidRPr="00FE3F0A" w:rsidRDefault="00507967" w:rsidP="000E5683">
            <w:pPr>
              <w:spacing w:after="0" w:line="276" w:lineRule="auto"/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FE3F0A">
              <w:rPr>
                <w:rFonts w:ascii="Lato" w:hAnsi="Lato"/>
                <w:b/>
                <w:bCs/>
                <w:sz w:val="20"/>
                <w:szCs w:val="20"/>
              </w:rPr>
              <w:t>Z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GK</w:t>
            </w:r>
            <w:r w:rsidRPr="00FE3F0A">
              <w:rPr>
                <w:rFonts w:ascii="Lato" w:hAnsi="Lato"/>
                <w:b/>
                <w:bCs/>
                <w:sz w:val="20"/>
                <w:szCs w:val="20"/>
              </w:rPr>
              <w:t>.271.1.1.2023</w:t>
            </w:r>
          </w:p>
        </w:tc>
        <w:tc>
          <w:tcPr>
            <w:tcW w:w="7941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hAnsi="Lato"/>
                <w:b/>
              </w:rPr>
            </w:pPr>
            <w:r w:rsidRPr="00FE3F0A">
              <w:rPr>
                <w:rFonts w:ascii="Lato" w:hAnsi="Lato"/>
                <w:b/>
              </w:rPr>
              <w:t>Zakup benzyny bezołowiowej (95 PB) oraz oleju napędowego na stacji paliw,</w:t>
            </w: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hAnsi="Lato" w:cs="Arial"/>
                <w:b/>
              </w:rPr>
            </w:pPr>
            <w:r w:rsidRPr="00FE3F0A">
              <w:rPr>
                <w:rFonts w:ascii="Lato" w:hAnsi="Lato"/>
                <w:b/>
              </w:rPr>
              <w:t xml:space="preserve"> do pojazdów i maszyn</w:t>
            </w: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hAnsi="Lato" w:cs="Lato-Regular"/>
                <w:b/>
                <w:sz w:val="20"/>
                <w:szCs w:val="20"/>
              </w:rPr>
            </w:pPr>
          </w:p>
        </w:tc>
      </w:tr>
      <w:tr w:rsidR="00507967" w:rsidRPr="00FE3F0A" w:rsidTr="000E5683">
        <w:trPr>
          <w:trHeight w:val="647"/>
          <w:jc w:val="center"/>
        </w:trPr>
        <w:tc>
          <w:tcPr>
            <w:tcW w:w="9746" w:type="dxa"/>
            <w:gridSpan w:val="2"/>
            <w:shd w:val="clear" w:color="auto" w:fill="B3B3B3"/>
            <w:vAlign w:val="center"/>
          </w:tcPr>
          <w:p w:rsidR="00507967" w:rsidRPr="00FE3F0A" w:rsidRDefault="00507967" w:rsidP="000E5683">
            <w:pPr>
              <w:keepNext/>
              <w:spacing w:after="0" w:line="276" w:lineRule="auto"/>
              <w:outlineLvl w:val="7"/>
              <w:rPr>
                <w:rFonts w:ascii="Lato" w:hAnsi="Lato"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/>
                <w:bCs/>
                <w:sz w:val="20"/>
                <w:szCs w:val="20"/>
              </w:rPr>
              <w:t>ZAMAWIAJĄCY:</w:t>
            </w:r>
            <w:r w:rsidRPr="00FE3F0A">
              <w:rPr>
                <w:rFonts w:ascii="Lato" w:hAnsi="Lato" w:cs="Times New Roman"/>
                <w:b/>
                <w:bCs/>
                <w:sz w:val="20"/>
                <w:szCs w:val="20"/>
              </w:rPr>
              <w:tab/>
            </w:r>
            <w:r w:rsidRPr="00FE3F0A">
              <w:rPr>
                <w:rFonts w:ascii="Lato" w:hAnsi="Lato" w:cs="Times New Roman"/>
                <w:b/>
                <w:bCs/>
                <w:sz w:val="20"/>
                <w:szCs w:val="20"/>
              </w:rPr>
              <w:tab/>
            </w:r>
            <w:r w:rsidRPr="00FE3F0A">
              <w:rPr>
                <w:rFonts w:ascii="Lato" w:hAnsi="Lato"/>
                <w:sz w:val="20"/>
                <w:szCs w:val="20"/>
              </w:rPr>
              <w:t>Zakład Gospodarki Komunalnej w Radzyminie Sp. z o.o.</w:t>
            </w:r>
          </w:p>
          <w:p w:rsidR="00507967" w:rsidRPr="00FE3F0A" w:rsidRDefault="00507967" w:rsidP="000E5683">
            <w:pPr>
              <w:keepNext/>
              <w:spacing w:after="0" w:line="276" w:lineRule="auto"/>
              <w:outlineLvl w:val="7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FE3F0A">
              <w:rPr>
                <w:rFonts w:ascii="Lato" w:hAnsi="Lato"/>
                <w:sz w:val="20"/>
                <w:szCs w:val="20"/>
              </w:rPr>
              <w:t xml:space="preserve">                                                                                               ul. Komunalna 2, 05-250 Radzymin</w:t>
            </w:r>
          </w:p>
        </w:tc>
      </w:tr>
    </w:tbl>
    <w:p w:rsidR="00507967" w:rsidRPr="00FE3F0A" w:rsidRDefault="00507967" w:rsidP="00507967">
      <w:pPr>
        <w:spacing w:after="0" w:line="360" w:lineRule="auto"/>
        <w:rPr>
          <w:rFonts w:ascii="Lato" w:hAnsi="Lato" w:cs="Times New Roman"/>
          <w:sz w:val="20"/>
          <w:szCs w:val="20"/>
        </w:rPr>
      </w:pPr>
    </w:p>
    <w:p w:rsidR="00507967" w:rsidRPr="00FE3F0A" w:rsidRDefault="00507967" w:rsidP="00507967">
      <w:pPr>
        <w:spacing w:after="0" w:line="360" w:lineRule="auto"/>
        <w:rPr>
          <w:rFonts w:ascii="Lato" w:hAnsi="Lato" w:cs="Times New Roman"/>
          <w:sz w:val="20"/>
          <w:szCs w:val="20"/>
        </w:rPr>
      </w:pPr>
    </w:p>
    <w:p w:rsidR="00507967" w:rsidRPr="00FE3F0A" w:rsidRDefault="00507967" w:rsidP="00507967">
      <w:pPr>
        <w:spacing w:after="0" w:line="240" w:lineRule="auto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NAZWA I ADRES WYKONAWCY: …………………………………………………………………………………………………….</w:t>
      </w:r>
    </w:p>
    <w:p w:rsidR="00507967" w:rsidRPr="00FE3F0A" w:rsidRDefault="00507967" w:rsidP="00507967">
      <w:pPr>
        <w:spacing w:after="0" w:line="240" w:lineRule="auto"/>
        <w:rPr>
          <w:rFonts w:ascii="Lato" w:hAnsi="Lato" w:cs="Times New Roman"/>
          <w:sz w:val="20"/>
          <w:szCs w:val="20"/>
        </w:rPr>
      </w:pPr>
    </w:p>
    <w:p w:rsidR="00507967" w:rsidRPr="00FE3F0A" w:rsidRDefault="00507967" w:rsidP="00507967">
      <w:pPr>
        <w:spacing w:after="120" w:line="276" w:lineRule="auto"/>
        <w:rPr>
          <w:rFonts w:ascii="Lato" w:hAnsi="Lato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NIP ………………………………… REGON …………….………………………</w:t>
      </w:r>
      <w:r w:rsidRPr="00FE3F0A">
        <w:rPr>
          <w:rFonts w:ascii="Lato" w:hAnsi="Lato"/>
          <w:sz w:val="20"/>
          <w:szCs w:val="20"/>
        </w:rPr>
        <w:t>, w zależności od podmiotu: KRS/</w:t>
      </w:r>
      <w:proofErr w:type="spellStart"/>
      <w:r w:rsidRPr="00FE3F0A">
        <w:rPr>
          <w:rFonts w:ascii="Lato" w:hAnsi="Lato"/>
          <w:sz w:val="20"/>
          <w:szCs w:val="20"/>
        </w:rPr>
        <w:t>CEiDG</w:t>
      </w:r>
      <w:proofErr w:type="spellEnd"/>
      <w:r w:rsidRPr="00FE3F0A">
        <w:rPr>
          <w:rFonts w:ascii="Lato" w:hAnsi="Lato"/>
          <w:i/>
          <w:sz w:val="20"/>
          <w:szCs w:val="20"/>
        </w:rPr>
        <w:t xml:space="preserve"> </w:t>
      </w:r>
      <w:r w:rsidRPr="00FE3F0A">
        <w:rPr>
          <w:rFonts w:ascii="Lato" w:hAnsi="Lato"/>
          <w:sz w:val="20"/>
          <w:szCs w:val="20"/>
        </w:rPr>
        <w:t>:</w:t>
      </w:r>
    </w:p>
    <w:p w:rsidR="00507967" w:rsidRPr="00FE3F0A" w:rsidRDefault="00507967" w:rsidP="00507967">
      <w:pPr>
        <w:spacing w:after="120" w:line="276" w:lineRule="auto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/>
          <w:sz w:val="20"/>
          <w:szCs w:val="20"/>
        </w:rPr>
        <w:t>…………………………………………………….………………………….………………………………………………………………………..</w:t>
      </w:r>
    </w:p>
    <w:p w:rsidR="00507967" w:rsidRPr="00FE3F0A" w:rsidRDefault="00507967" w:rsidP="00507967">
      <w:pPr>
        <w:spacing w:after="0" w:line="240" w:lineRule="auto"/>
        <w:jc w:val="center"/>
        <w:rPr>
          <w:rFonts w:ascii="Lato" w:eastAsia="Calibri" w:hAnsi="Lato" w:cs="Times New Roman"/>
          <w:sz w:val="20"/>
          <w:szCs w:val="20"/>
          <w:lang w:eastAsia="pl-PL"/>
        </w:rPr>
      </w:pPr>
      <w:r w:rsidRPr="00FE3F0A">
        <w:rPr>
          <w:rFonts w:ascii="Lato" w:eastAsia="Calibri" w:hAnsi="Lato" w:cs="Times New Roman"/>
          <w:sz w:val="20"/>
          <w:szCs w:val="20"/>
          <w:lang w:eastAsia="pl-PL"/>
        </w:rPr>
        <w:t>Działając w imieniu i na rzecz wymienionego(</w:t>
      </w:r>
      <w:proofErr w:type="spellStart"/>
      <w:r w:rsidRPr="00FE3F0A">
        <w:rPr>
          <w:rFonts w:ascii="Lato" w:eastAsia="Calibri" w:hAnsi="Lato" w:cs="Times New Roman"/>
          <w:sz w:val="20"/>
          <w:szCs w:val="20"/>
          <w:lang w:eastAsia="pl-PL"/>
        </w:rPr>
        <w:t>ych</w:t>
      </w:r>
      <w:proofErr w:type="spellEnd"/>
      <w:r w:rsidRPr="00FE3F0A">
        <w:rPr>
          <w:rFonts w:ascii="Lato" w:eastAsia="Calibri" w:hAnsi="Lato" w:cs="Times New Roman"/>
          <w:sz w:val="20"/>
          <w:szCs w:val="20"/>
          <w:lang w:eastAsia="pl-PL"/>
        </w:rPr>
        <w:t xml:space="preserve">) powyżej Wykonawcy(ów) </w:t>
      </w:r>
      <w:r w:rsidRPr="00FE3F0A">
        <w:rPr>
          <w:rFonts w:ascii="Lato" w:eastAsia="Calibri" w:hAnsi="Lato" w:cs="Times New Roman"/>
          <w:sz w:val="20"/>
          <w:szCs w:val="20"/>
          <w:lang w:eastAsia="pl-PL"/>
        </w:rPr>
        <w:br/>
        <w:t>oferuję(_my) realizację na rzecz Zamawiającego zamówienia publicznego na:</w:t>
      </w:r>
    </w:p>
    <w:p w:rsidR="00507967" w:rsidRPr="00FE3F0A" w:rsidRDefault="00507967" w:rsidP="00507967">
      <w:pPr>
        <w:spacing w:after="0" w:line="276" w:lineRule="auto"/>
        <w:jc w:val="center"/>
        <w:rPr>
          <w:rFonts w:ascii="Lato" w:eastAsia="Calibri" w:hAnsi="Lato" w:cs="Times New Roman"/>
          <w:b/>
          <w:sz w:val="20"/>
          <w:szCs w:val="20"/>
          <w:lang w:eastAsia="pl-PL"/>
        </w:rPr>
      </w:pPr>
    </w:p>
    <w:p w:rsidR="00507967" w:rsidRPr="00FE3F0A" w:rsidRDefault="00507967" w:rsidP="00507967">
      <w:pPr>
        <w:spacing w:after="0" w:line="240" w:lineRule="auto"/>
        <w:jc w:val="center"/>
        <w:rPr>
          <w:rFonts w:ascii="Lato" w:hAnsi="Lato"/>
          <w:b/>
        </w:rPr>
      </w:pPr>
      <w:r w:rsidRPr="00FE3F0A">
        <w:rPr>
          <w:rFonts w:ascii="Lato" w:hAnsi="Lato"/>
          <w:b/>
        </w:rPr>
        <w:t>Zakup benzyny bezołowiowej (95 PB) oraz oleju napędowego na stacji paliw,</w:t>
      </w:r>
    </w:p>
    <w:p w:rsidR="00507967" w:rsidRPr="00FE3F0A" w:rsidRDefault="00507967" w:rsidP="00507967">
      <w:pPr>
        <w:spacing w:after="0" w:line="240" w:lineRule="auto"/>
        <w:jc w:val="center"/>
        <w:rPr>
          <w:rFonts w:ascii="Lato" w:hAnsi="Lato" w:cs="Arial"/>
          <w:b/>
        </w:rPr>
      </w:pPr>
      <w:r w:rsidRPr="00FE3F0A">
        <w:rPr>
          <w:rFonts w:ascii="Lato" w:hAnsi="Lato"/>
          <w:b/>
        </w:rPr>
        <w:t xml:space="preserve"> do pojazdów i maszyn</w:t>
      </w:r>
    </w:p>
    <w:p w:rsidR="00507967" w:rsidRPr="00FE3F0A" w:rsidRDefault="00507967" w:rsidP="00507967">
      <w:pPr>
        <w:spacing w:after="0" w:line="276" w:lineRule="auto"/>
        <w:rPr>
          <w:rFonts w:ascii="Lato" w:eastAsia="Calibri" w:hAnsi="Lato" w:cs="Times New Roman"/>
          <w:b/>
          <w:sz w:val="20"/>
          <w:szCs w:val="20"/>
          <w:lang w:eastAsia="pl-PL"/>
        </w:rPr>
      </w:pPr>
    </w:p>
    <w:p w:rsidR="00507967" w:rsidRPr="00FE3F0A" w:rsidRDefault="00507967" w:rsidP="00507967">
      <w:pPr>
        <w:spacing w:after="0" w:line="276" w:lineRule="auto"/>
        <w:jc w:val="center"/>
        <w:rPr>
          <w:rFonts w:ascii="Lato" w:eastAsia="Calibri" w:hAnsi="Lato" w:cs="Times New Roman"/>
          <w:b/>
          <w:sz w:val="20"/>
          <w:szCs w:val="20"/>
          <w:lang w:eastAsia="pl-PL"/>
        </w:rPr>
      </w:pPr>
      <w:r w:rsidRPr="00FE3F0A">
        <w:rPr>
          <w:rFonts w:ascii="Lato" w:eastAsia="Calibri" w:hAnsi="Lato" w:cs="Times New Roman"/>
          <w:b/>
          <w:sz w:val="20"/>
          <w:szCs w:val="20"/>
          <w:lang w:eastAsia="pl-PL"/>
        </w:rPr>
        <w:t>Oświadczam(y), że:</w:t>
      </w:r>
    </w:p>
    <w:p w:rsidR="00507967" w:rsidRPr="00FE3F0A" w:rsidRDefault="00507967" w:rsidP="00507967">
      <w:pPr>
        <w:numPr>
          <w:ilvl w:val="0"/>
          <w:numId w:val="1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ZAPOZNAŁEM(LIŚMY) się z treścią SWZ dla niniejszego zamówienia.</w:t>
      </w:r>
    </w:p>
    <w:p w:rsidR="00507967" w:rsidRPr="00FE3F0A" w:rsidRDefault="00507967" w:rsidP="00507967">
      <w:pPr>
        <w:numPr>
          <w:ilvl w:val="0"/>
          <w:numId w:val="1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AKCEPTUJĘ(EMY), w pełni i bez zastrzeżeń, postanowienia: SWZ dla niniejszego zamówienia,  wyjaśnień do tej SWZ oraz modyfikacji tej SWZ.</w:t>
      </w:r>
    </w:p>
    <w:p w:rsidR="00507967" w:rsidRPr="00FE3F0A" w:rsidRDefault="00507967" w:rsidP="00507967">
      <w:pPr>
        <w:numPr>
          <w:ilvl w:val="0"/>
          <w:numId w:val="1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GWARANTUJĘ(EMY) wykonanie całości niniejszego zamówienia zgodnie z treścią: SWZ, wyjaśnień do SWZ oraz jej modyfikacji.</w:t>
      </w:r>
    </w:p>
    <w:p w:rsidR="00507967" w:rsidRPr="00FE3F0A" w:rsidRDefault="00507967" w:rsidP="00507967">
      <w:pPr>
        <w:pStyle w:val="Akapitzlist"/>
        <w:numPr>
          <w:ilvl w:val="0"/>
          <w:numId w:val="1"/>
        </w:numPr>
        <w:tabs>
          <w:tab w:val="left" w:pos="426"/>
        </w:tabs>
        <w:spacing w:after="0" w:line="276" w:lineRule="auto"/>
        <w:contextualSpacing w:val="0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b/>
          <w:sz w:val="20"/>
          <w:szCs w:val="20"/>
        </w:rPr>
        <w:t>ZREALIZUJĘ(EMY</w:t>
      </w:r>
      <w:r w:rsidRPr="00FE3F0A">
        <w:rPr>
          <w:rFonts w:ascii="Lato" w:hAnsi="Lato" w:cs="Times New Roman"/>
          <w:sz w:val="20"/>
          <w:szCs w:val="20"/>
        </w:rPr>
        <w:t xml:space="preserve">) przedmiotowe zamówienie </w:t>
      </w:r>
      <w:r w:rsidRPr="00FE3F0A">
        <w:rPr>
          <w:rFonts w:ascii="Lato" w:eastAsia="Times New Roman" w:hAnsi="Lato" w:cs="Times New Roman"/>
          <w:sz w:val="20"/>
          <w:szCs w:val="20"/>
          <w:lang w:eastAsia="pl-PL"/>
        </w:rPr>
        <w:t>na następujących warunkach cenowych:</w:t>
      </w:r>
    </w:p>
    <w:p w:rsidR="00507967" w:rsidRPr="00FE3F0A" w:rsidRDefault="00507967" w:rsidP="0050796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FE3F0A">
        <w:rPr>
          <w:rFonts w:ascii="Lato" w:eastAsia="Times New Roman" w:hAnsi="Lato" w:cs="Times New Roman"/>
          <w:sz w:val="20"/>
          <w:szCs w:val="20"/>
          <w:lang w:eastAsia="pl-PL"/>
        </w:rPr>
        <w:t>cena oferty (brutto) wyliczona zgodnie z poniższą tabelą i opisem w SWZ wynosi: ………………………………………. zł,   w tym  23% VAT.</w:t>
      </w:r>
    </w:p>
    <w:p w:rsidR="00507967" w:rsidRPr="00FE3F0A" w:rsidRDefault="00507967" w:rsidP="00507967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1108"/>
        <w:gridCol w:w="1466"/>
        <w:gridCol w:w="1276"/>
        <w:gridCol w:w="1417"/>
        <w:gridCol w:w="1560"/>
        <w:gridCol w:w="1842"/>
      </w:tblGrid>
      <w:tr w:rsidR="00507967" w:rsidRPr="00FE3F0A" w:rsidTr="000E5683">
        <w:trPr>
          <w:trHeight w:val="1320"/>
        </w:trPr>
        <w:tc>
          <w:tcPr>
            <w:tcW w:w="1532" w:type="dxa"/>
            <w:vAlign w:val="center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Rodzaj paliwa</w:t>
            </w:r>
          </w:p>
        </w:tc>
        <w:tc>
          <w:tcPr>
            <w:tcW w:w="1108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Ilość paliwa</w:t>
            </w: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(w litrach)</w:t>
            </w:r>
          </w:p>
        </w:tc>
        <w:tc>
          <w:tcPr>
            <w:tcW w:w="1466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>jednostkowa cena hurtowa netto   wg ORLEN</w:t>
            </w: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¹</w:t>
            </w: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 1 litr w zł)</w:t>
            </w:r>
          </w:p>
        </w:tc>
        <w:tc>
          <w:tcPr>
            <w:tcW w:w="1276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>Wartość brutto</w:t>
            </w: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(w zł)</w:t>
            </w:r>
          </w:p>
          <w:p w:rsidR="00507967" w:rsidRPr="00FE3F0A" w:rsidRDefault="00507967" w:rsidP="000E5683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(kol. 2x3) +VAT</w:t>
            </w:r>
          </w:p>
        </w:tc>
        <w:tc>
          <w:tcPr>
            <w:tcW w:w="1417" w:type="dxa"/>
          </w:tcPr>
          <w:p w:rsidR="00507967" w:rsidRPr="00FE3F0A" w:rsidRDefault="00507967" w:rsidP="000E5683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Oferowany upust cenowy</w:t>
            </w: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(w %)</w:t>
            </w:r>
          </w:p>
        </w:tc>
        <w:tc>
          <w:tcPr>
            <w:tcW w:w="1560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Wartość upustu  cenowego</w:t>
            </w: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(w zł)</w:t>
            </w: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(kol. 4x5)</w:t>
            </w:r>
          </w:p>
        </w:tc>
        <w:tc>
          <w:tcPr>
            <w:tcW w:w="1842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Wartość brutto z uwzględnieniem upustu cenowego (w zł)</w:t>
            </w:r>
          </w:p>
          <w:p w:rsidR="00507967" w:rsidRPr="00FE3F0A" w:rsidRDefault="00507967" w:rsidP="000E5683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(kol. 4-6)</w:t>
            </w:r>
          </w:p>
        </w:tc>
      </w:tr>
      <w:tr w:rsidR="00507967" w:rsidRPr="00FE3F0A" w:rsidTr="000E5683">
        <w:tc>
          <w:tcPr>
            <w:tcW w:w="1532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08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6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60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2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7</w:t>
            </w:r>
          </w:p>
        </w:tc>
      </w:tr>
      <w:tr w:rsidR="00507967" w:rsidRPr="00FE3F0A" w:rsidTr="000E5683">
        <w:tc>
          <w:tcPr>
            <w:tcW w:w="1532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Benzyna bezołowiowa Pb 95</w:t>
            </w:r>
          </w:p>
        </w:tc>
        <w:tc>
          <w:tcPr>
            <w:tcW w:w="1108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8 500</w:t>
            </w:r>
          </w:p>
        </w:tc>
        <w:tc>
          <w:tcPr>
            <w:tcW w:w="1466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07967" w:rsidRPr="00FE3F0A" w:rsidTr="000E5683">
        <w:tc>
          <w:tcPr>
            <w:tcW w:w="1532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Olej napędowy</w:t>
            </w: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ON</w:t>
            </w:r>
          </w:p>
        </w:tc>
        <w:tc>
          <w:tcPr>
            <w:tcW w:w="1108" w:type="dxa"/>
          </w:tcPr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  <w:p w:rsidR="00507967" w:rsidRPr="00FE3F0A" w:rsidRDefault="00507967" w:rsidP="000E5683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20 000</w:t>
            </w:r>
          </w:p>
        </w:tc>
        <w:tc>
          <w:tcPr>
            <w:tcW w:w="1466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07967" w:rsidRPr="00FE3F0A" w:rsidTr="000E5683">
        <w:trPr>
          <w:trHeight w:val="469"/>
        </w:trPr>
        <w:tc>
          <w:tcPr>
            <w:tcW w:w="8359" w:type="dxa"/>
            <w:gridSpan w:val="6"/>
            <w:vAlign w:val="center"/>
          </w:tcPr>
          <w:p w:rsidR="00507967" w:rsidRPr="00FE3F0A" w:rsidRDefault="00507967" w:rsidP="000E5683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FE3F0A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RAZEM – Cena oferty (brutto):</w:t>
            </w:r>
          </w:p>
        </w:tc>
        <w:tc>
          <w:tcPr>
            <w:tcW w:w="1842" w:type="dxa"/>
          </w:tcPr>
          <w:p w:rsidR="00507967" w:rsidRPr="00FE3F0A" w:rsidRDefault="00507967" w:rsidP="000E5683">
            <w:pPr>
              <w:spacing w:after="0" w:line="240" w:lineRule="auto"/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507967" w:rsidRPr="00FE3F0A" w:rsidRDefault="00507967" w:rsidP="00507967">
      <w:pPr>
        <w:spacing w:after="0" w:line="240" w:lineRule="auto"/>
        <w:jc w:val="both"/>
        <w:rPr>
          <w:rFonts w:ascii="Lato" w:eastAsia="Times New Roman" w:hAnsi="Lato" w:cs="Times New Roman"/>
          <w:sz w:val="18"/>
          <w:szCs w:val="18"/>
          <w:u w:val="single"/>
          <w:lang w:eastAsia="pl-PL"/>
        </w:rPr>
      </w:pPr>
      <w:r w:rsidRPr="00FE3F0A">
        <w:rPr>
          <w:rFonts w:ascii="Lato" w:eastAsia="Times New Roman" w:hAnsi="Lato" w:cs="Times New Roman"/>
          <w:sz w:val="18"/>
          <w:szCs w:val="18"/>
          <w:lang w:eastAsia="pl-PL"/>
        </w:rPr>
        <w:t>¹ Wszystkie dane liczbowe (zarówno w złotych jak i procentowe) należy podać z dokładnością do dwóch miejsc po przecinku. Ceny jednostkowe netto należy wpisać na podstawie jednostkowych cen hurtowych wg ORLEN za paliwo w temperaturze referencyjnej 15ºC: Pb9 i, oleju napędowego ON ( </w:t>
      </w:r>
      <w:hyperlink r:id="rId7" w:anchor="paliwa" w:history="1">
        <w:r w:rsidRPr="00FE3F0A">
          <w:rPr>
            <w:rStyle w:val="Hipercze"/>
            <w:rFonts w:ascii="Lato" w:eastAsia="Times New Roman" w:hAnsi="Lato" w:cs="Times New Roman"/>
            <w:sz w:val="18"/>
            <w:szCs w:val="18"/>
            <w:lang w:eastAsia="pl-PL"/>
          </w:rPr>
          <w:t>https://www.orlen.pl/pl/dla-biznesu/hurtowe-ceny-paliw#paliwa</w:t>
        </w:r>
      </w:hyperlink>
      <w:r w:rsidRPr="00FE3F0A">
        <w:rPr>
          <w:rStyle w:val="Hipercze"/>
          <w:rFonts w:ascii="Lato" w:eastAsia="Times New Roman" w:hAnsi="Lato" w:cs="Times New Roman"/>
          <w:sz w:val="18"/>
          <w:szCs w:val="18"/>
          <w:lang w:eastAsia="pl-PL"/>
        </w:rPr>
        <w:t xml:space="preserve"> )</w:t>
      </w:r>
      <w:r w:rsidRPr="00FE3F0A">
        <w:rPr>
          <w:rFonts w:ascii="Lato" w:eastAsia="Times New Roman" w:hAnsi="Lato" w:cs="Times New Roman"/>
          <w:sz w:val="18"/>
          <w:szCs w:val="18"/>
          <w:lang w:eastAsia="pl-PL"/>
        </w:rPr>
        <w:t>, aktualnych na dzień zamieszczenia ogłoszenia o zamówieniu  w Biuletynie Zamówień Publicznych</w:t>
      </w:r>
    </w:p>
    <w:p w:rsidR="00507967" w:rsidRPr="00FE3F0A" w:rsidRDefault="00507967" w:rsidP="00507967">
      <w:pPr>
        <w:tabs>
          <w:tab w:val="left" w:pos="426"/>
        </w:tabs>
        <w:spacing w:after="0" w:line="276" w:lineRule="auto"/>
        <w:rPr>
          <w:rFonts w:ascii="Lato" w:hAnsi="Lato" w:cs="Times New Roman"/>
          <w:b/>
          <w:sz w:val="20"/>
          <w:szCs w:val="20"/>
        </w:rPr>
      </w:pPr>
    </w:p>
    <w:p w:rsidR="00507967" w:rsidRPr="00FE3F0A" w:rsidRDefault="00507967" w:rsidP="00507967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 xml:space="preserve">POWYŻSZE ceny brutto uwzględniają wszystkie wymagania niniejszej SWZ oraz obejmują wszelkie koszty bezpośrednie i pośrednie, jakie poniesie Wykonawca z tytułu prawidłowego i terminowego </w:t>
      </w:r>
      <w:r w:rsidRPr="00FE3F0A">
        <w:rPr>
          <w:rFonts w:ascii="Lato" w:hAnsi="Lato" w:cs="Times New Roman"/>
          <w:sz w:val="20"/>
          <w:szCs w:val="20"/>
        </w:rPr>
        <w:lastRenderedPageBreak/>
        <w:t>wykonania całości przedmiotu zamówienia, zysk oraz wszelkie wymagane przepisami podatki i opłaty, a w szczególności podatek od towarów i usług oraz podatek akcyzowy.</w:t>
      </w:r>
    </w:p>
    <w:p w:rsidR="00507967" w:rsidRPr="00FE3F0A" w:rsidRDefault="00507967" w:rsidP="00507967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OŚWIADCZAM(Y), iż zaoferowana cena brutto UWZGLĘDNIA wszystkie wymagania SWZ oraz OBEJMUJE wszelkie koszty bezpośrednie i pośrednie, jakie poniosę/poniesiemy z tytułu prawidłowego i terminowego wykonania całości przedmiotu zamówienia.</w:t>
      </w:r>
    </w:p>
    <w:p w:rsidR="00507967" w:rsidRPr="00FE3F0A" w:rsidRDefault="00507967" w:rsidP="00507967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ZOBOWIĄZUJĘ(EMY) SIĘ do wykonania przedmiotu niniejszego zamówienia w terminie określonym w SWZ</w:t>
      </w:r>
      <w:r w:rsidRPr="00FE3F0A">
        <w:rPr>
          <w:rFonts w:ascii="Lato" w:hAnsi="Lato" w:cs="Times New Roman"/>
          <w:b/>
          <w:sz w:val="20"/>
          <w:szCs w:val="20"/>
        </w:rPr>
        <w:t>.</w:t>
      </w:r>
    </w:p>
    <w:p w:rsidR="00507967" w:rsidRPr="00FE3F0A" w:rsidRDefault="00507967" w:rsidP="00507967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SKŁADAM(Y) niniejszą ofertę we własnym imieniu / jako Wykonawca w ofercie wspólnej</w:t>
      </w:r>
      <w:r w:rsidRPr="00FE3F0A">
        <w:rPr>
          <w:vertAlign w:val="superscript"/>
        </w:rPr>
        <w:footnoteReference w:id="1"/>
      </w:r>
      <w:r w:rsidRPr="00FE3F0A">
        <w:rPr>
          <w:rFonts w:ascii="Lato" w:hAnsi="Lato" w:cs="Times New Roman"/>
          <w:sz w:val="20"/>
          <w:szCs w:val="20"/>
        </w:rPr>
        <w:t>.</w:t>
      </w:r>
    </w:p>
    <w:p w:rsidR="00507967" w:rsidRPr="00FE3F0A" w:rsidRDefault="00507967" w:rsidP="00507967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AKCEPTUJĘ(MY) bez zastrzeżeń Projekt Umowy przedstawiony w załączniku do niniejszej SWZ;</w:t>
      </w:r>
    </w:p>
    <w:p w:rsidR="00507967" w:rsidRPr="00FE3F0A" w:rsidRDefault="00507967" w:rsidP="00507967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ZOBOWIĄZUJĘ(MY) się zawrzeć umowę w miejscu i w terminie wskazanym przez Zamawiającego.</w:t>
      </w:r>
    </w:p>
    <w:p w:rsidR="00507967" w:rsidRPr="00FE3F0A" w:rsidRDefault="00507967" w:rsidP="00507967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UWAŻAM(MY) się za związanego/</w:t>
      </w:r>
      <w:proofErr w:type="spellStart"/>
      <w:r w:rsidRPr="00FE3F0A">
        <w:rPr>
          <w:rFonts w:ascii="Lato" w:hAnsi="Lato" w:cs="Times New Roman"/>
          <w:sz w:val="20"/>
          <w:szCs w:val="20"/>
        </w:rPr>
        <w:t>ych</w:t>
      </w:r>
      <w:proofErr w:type="spellEnd"/>
      <w:r w:rsidRPr="00FE3F0A">
        <w:rPr>
          <w:rFonts w:ascii="Lato" w:hAnsi="Lato" w:cs="Times New Roman"/>
          <w:sz w:val="20"/>
          <w:szCs w:val="20"/>
        </w:rPr>
        <w:t xml:space="preserve"> niniejszą ofertą przez czas wskazany w specyfikacji warunków zamówienia.</w:t>
      </w:r>
    </w:p>
    <w:p w:rsidR="00507967" w:rsidRPr="00FE3F0A" w:rsidRDefault="00507967" w:rsidP="00507967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/>
          <w:sz w:val="20"/>
          <w:szCs w:val="20"/>
        </w:rPr>
        <w:t>OŚWIADCZAM(MY), że:</w:t>
      </w:r>
    </w:p>
    <w:p w:rsidR="00507967" w:rsidRPr="00FE3F0A" w:rsidRDefault="00507967" w:rsidP="00507967">
      <w:pPr>
        <w:pStyle w:val="Akapitzlist"/>
        <w:numPr>
          <w:ilvl w:val="0"/>
          <w:numId w:val="3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/>
          <w:sz w:val="20"/>
          <w:szCs w:val="20"/>
        </w:rPr>
        <w:t>wypełniłem obowiązki informacyjne przewidziane w art. 13 lub art. 14 RODO</w:t>
      </w:r>
      <w:r w:rsidRPr="00FE3F0A">
        <w:rPr>
          <w:rFonts w:cs="Times New Roman"/>
          <w:vertAlign w:val="superscript"/>
        </w:rPr>
        <w:footnoteReference w:id="2"/>
      </w:r>
      <w:r w:rsidRPr="00FE3F0A">
        <w:rPr>
          <w:rFonts w:ascii="Lato" w:hAnsi="Lato"/>
          <w:sz w:val="20"/>
          <w:szCs w:val="20"/>
          <w:vertAlign w:val="superscript"/>
        </w:rPr>
        <w:t xml:space="preserve">  </w:t>
      </w:r>
      <w:r w:rsidRPr="00FE3F0A">
        <w:rPr>
          <w:rFonts w:ascii="Lato" w:hAnsi="Lato"/>
          <w:sz w:val="20"/>
          <w:szCs w:val="20"/>
        </w:rPr>
        <w:t xml:space="preserve">wobec osób fizycznych, od których dane osobowe bezpośrednio lub pośrednio pozyskałem </w:t>
      </w:r>
      <w:r w:rsidRPr="00FE3F0A">
        <w:rPr>
          <w:rFonts w:ascii="Lato" w:hAnsi="Lato"/>
          <w:sz w:val="20"/>
          <w:szCs w:val="20"/>
        </w:rPr>
        <w:br/>
        <w:t>w celu ubiegania się o udzielenie zamówienia publicznego w niniejszym postępowaniu</w:t>
      </w:r>
      <w:r w:rsidRPr="00FE3F0A">
        <w:rPr>
          <w:rFonts w:cs="Times New Roman"/>
          <w:vertAlign w:val="superscript"/>
        </w:rPr>
        <w:footnoteReference w:id="3"/>
      </w:r>
      <w:r w:rsidRPr="00FE3F0A">
        <w:rPr>
          <w:rFonts w:ascii="Lato" w:hAnsi="Lato"/>
          <w:sz w:val="20"/>
          <w:szCs w:val="20"/>
        </w:rPr>
        <w:t>;</w:t>
      </w:r>
    </w:p>
    <w:p w:rsidR="00507967" w:rsidRPr="00FE3F0A" w:rsidRDefault="00507967" w:rsidP="00507967">
      <w:pPr>
        <w:pStyle w:val="Akapitzlist"/>
        <w:numPr>
          <w:ilvl w:val="0"/>
          <w:numId w:val="3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spełniam wymogi określone w art. 28 RODO;</w:t>
      </w:r>
    </w:p>
    <w:p w:rsidR="00507967" w:rsidRPr="00FE3F0A" w:rsidRDefault="00507967" w:rsidP="00507967">
      <w:pPr>
        <w:pStyle w:val="Akapitzlist"/>
        <w:numPr>
          <w:ilvl w:val="0"/>
          <w:numId w:val="3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</w:rPr>
        <w:t>dane osobowe przekazane w ofercie oraz załącznikach są przetwarzane i udostępniane Zamawiającemu zgodnie z art. 28 RODO</w:t>
      </w:r>
      <w:r w:rsidRPr="00FE3F0A">
        <w:rPr>
          <w:rFonts w:cs="Times New Roman"/>
          <w:vertAlign w:val="superscript"/>
        </w:rPr>
        <w:footnoteReference w:id="4"/>
      </w:r>
      <w:r w:rsidRPr="00FE3F0A">
        <w:rPr>
          <w:rFonts w:ascii="Lato" w:hAnsi="Lato"/>
          <w:sz w:val="20"/>
          <w:szCs w:val="20"/>
        </w:rPr>
        <w:t>.</w:t>
      </w:r>
    </w:p>
    <w:p w:rsidR="00507967" w:rsidRPr="00FE3F0A" w:rsidRDefault="00507967" w:rsidP="00507967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sz w:val="20"/>
          <w:szCs w:val="20"/>
          <w:lang w:eastAsia="pl-PL"/>
        </w:rPr>
        <w:t xml:space="preserve">Stosownie do art. 225 ustawy </w:t>
      </w:r>
      <w:proofErr w:type="spellStart"/>
      <w:r w:rsidRPr="00FE3F0A">
        <w:rPr>
          <w:rFonts w:ascii="Lato" w:hAnsi="Lato" w:cs="Times New Roman"/>
          <w:sz w:val="20"/>
          <w:szCs w:val="20"/>
          <w:lang w:eastAsia="pl-PL"/>
        </w:rPr>
        <w:t>Pzp</w:t>
      </w:r>
      <w:proofErr w:type="spellEnd"/>
      <w:r w:rsidRPr="00FE3F0A">
        <w:rPr>
          <w:rFonts w:ascii="Lato" w:hAnsi="Lato" w:cs="Times New Roman"/>
          <w:sz w:val="20"/>
          <w:szCs w:val="20"/>
          <w:lang w:eastAsia="pl-PL"/>
        </w:rPr>
        <w:t>, o</w:t>
      </w:r>
      <w:r w:rsidRPr="00FE3F0A">
        <w:rPr>
          <w:rFonts w:ascii="Lato" w:eastAsia="TimesNewRoman" w:hAnsi="Lato" w:cs="Times New Roman"/>
          <w:sz w:val="20"/>
          <w:szCs w:val="20"/>
          <w:lang w:eastAsia="pl-PL"/>
        </w:rPr>
        <w:t>ś</w:t>
      </w:r>
      <w:r w:rsidRPr="00FE3F0A">
        <w:rPr>
          <w:rFonts w:ascii="Lato" w:hAnsi="Lato" w:cs="Times New Roman"/>
          <w:sz w:val="20"/>
          <w:szCs w:val="20"/>
          <w:lang w:eastAsia="pl-PL"/>
        </w:rPr>
        <w:t xml:space="preserve">wiadczamy, </w:t>
      </w:r>
      <w:r w:rsidRPr="00FE3F0A">
        <w:rPr>
          <w:rFonts w:ascii="Lato" w:eastAsia="TimesNewRoman" w:hAnsi="Lato" w:cs="Times New Roman"/>
          <w:sz w:val="20"/>
          <w:szCs w:val="20"/>
          <w:lang w:eastAsia="pl-PL"/>
        </w:rPr>
        <w:t>ż</w:t>
      </w:r>
      <w:r w:rsidRPr="00FE3F0A">
        <w:rPr>
          <w:rFonts w:ascii="Lato" w:hAnsi="Lato" w:cs="Times New Roman"/>
          <w:sz w:val="20"/>
          <w:szCs w:val="20"/>
          <w:lang w:eastAsia="pl-PL"/>
        </w:rPr>
        <w:t xml:space="preserve">e wybór naszej oferty </w:t>
      </w:r>
    </w:p>
    <w:p w:rsidR="00507967" w:rsidRPr="00FE3F0A" w:rsidRDefault="00507967" w:rsidP="00507967">
      <w:pPr>
        <w:tabs>
          <w:tab w:val="left" w:pos="396"/>
        </w:tabs>
        <w:suppressAutoHyphens/>
        <w:spacing w:after="0" w:line="276" w:lineRule="auto"/>
        <w:ind w:left="502"/>
        <w:jc w:val="both"/>
        <w:rPr>
          <w:rFonts w:ascii="Lato" w:hAnsi="Lato" w:cs="Times New Roman"/>
          <w:sz w:val="20"/>
          <w:szCs w:val="20"/>
          <w:lang w:eastAsia="pl-PL"/>
        </w:rPr>
      </w:pPr>
      <w:r w:rsidRPr="00FE3F0A">
        <w:rPr>
          <w:rFonts w:ascii="Lato" w:hAnsi="Lato" w:cs="Times New Roman"/>
          <w:b/>
          <w:bCs/>
          <w:sz w:val="20"/>
          <w:szCs w:val="20"/>
          <w:lang w:eastAsia="pl-PL"/>
        </w:rPr>
        <w:sym w:font="Symbol" w:char="F07F"/>
      </w:r>
      <w:r w:rsidRPr="00FE3F0A">
        <w:rPr>
          <w:rFonts w:ascii="Lato" w:hAnsi="Lato" w:cs="Times New Roman"/>
          <w:b/>
          <w:bCs/>
          <w:sz w:val="20"/>
          <w:szCs w:val="20"/>
          <w:lang w:eastAsia="pl-PL"/>
        </w:rPr>
        <w:t xml:space="preserve"> nie będzie* </w:t>
      </w:r>
      <w:r w:rsidRPr="00FE3F0A">
        <w:rPr>
          <w:rFonts w:ascii="Lato" w:hAnsi="Lato" w:cs="Times New Roman"/>
          <w:sz w:val="20"/>
          <w:szCs w:val="20"/>
          <w:lang w:eastAsia="pl-PL"/>
        </w:rPr>
        <w:t>prowadził do powstania u Zamawiaj</w:t>
      </w:r>
      <w:r w:rsidRPr="00FE3F0A">
        <w:rPr>
          <w:rFonts w:ascii="Lato" w:eastAsia="TimesNewRoman" w:hAnsi="Lato" w:cs="Times New Roman"/>
          <w:sz w:val="20"/>
          <w:szCs w:val="20"/>
          <w:lang w:eastAsia="pl-PL"/>
        </w:rPr>
        <w:t>ą</w:t>
      </w:r>
      <w:r w:rsidRPr="00FE3F0A">
        <w:rPr>
          <w:rFonts w:ascii="Lato" w:hAnsi="Lato" w:cs="Times New Roman"/>
          <w:sz w:val="20"/>
          <w:szCs w:val="20"/>
          <w:lang w:eastAsia="pl-PL"/>
        </w:rPr>
        <w:t>cego obowi</w:t>
      </w:r>
      <w:r w:rsidRPr="00FE3F0A">
        <w:rPr>
          <w:rFonts w:ascii="Lato" w:eastAsia="TimesNewRoman" w:hAnsi="Lato" w:cs="Times New Roman"/>
          <w:sz w:val="20"/>
          <w:szCs w:val="20"/>
          <w:lang w:eastAsia="pl-PL"/>
        </w:rPr>
        <w:t>ą</w:t>
      </w:r>
      <w:r w:rsidRPr="00FE3F0A">
        <w:rPr>
          <w:rFonts w:ascii="Lato" w:hAnsi="Lato" w:cs="Times New Roman"/>
          <w:sz w:val="20"/>
          <w:szCs w:val="20"/>
          <w:lang w:eastAsia="pl-PL"/>
        </w:rPr>
        <w:t>zku podatkowego zgodnie</w:t>
      </w:r>
      <w:r w:rsidRPr="00FE3F0A">
        <w:rPr>
          <w:rFonts w:ascii="Lato" w:hAnsi="Lato" w:cs="Times New Roman"/>
          <w:sz w:val="20"/>
          <w:szCs w:val="20"/>
          <w:lang w:eastAsia="pl-PL"/>
        </w:rPr>
        <w:br/>
        <w:t xml:space="preserve"> z przepisami ustawy z dnia 11 marca 2004 r. o podatku od towarów i usług (Dz. U. z 2022 r.,</w:t>
      </w:r>
      <w:r w:rsidRPr="00FE3F0A">
        <w:rPr>
          <w:rFonts w:ascii="Lato" w:hAnsi="Lato" w:cs="Times New Roman"/>
          <w:sz w:val="20"/>
          <w:szCs w:val="20"/>
          <w:lang w:eastAsia="pl-PL"/>
        </w:rPr>
        <w:br/>
        <w:t>poz. 931)</w:t>
      </w:r>
    </w:p>
    <w:p w:rsidR="00507967" w:rsidRPr="00FE3F0A" w:rsidRDefault="00507967" w:rsidP="00507967">
      <w:pPr>
        <w:tabs>
          <w:tab w:val="left" w:pos="396"/>
        </w:tabs>
        <w:suppressAutoHyphens/>
        <w:spacing w:after="0" w:line="276" w:lineRule="auto"/>
        <w:ind w:left="502"/>
        <w:jc w:val="both"/>
        <w:rPr>
          <w:rFonts w:ascii="Lato" w:hAnsi="Lato" w:cs="Times New Roman"/>
          <w:sz w:val="20"/>
          <w:szCs w:val="20"/>
          <w:lang w:eastAsia="pl-PL"/>
        </w:rPr>
      </w:pPr>
      <w:r w:rsidRPr="00FE3F0A">
        <w:rPr>
          <w:rFonts w:ascii="Lato" w:hAnsi="Lato" w:cs="Times New Roman"/>
          <w:b/>
          <w:bCs/>
          <w:sz w:val="20"/>
          <w:szCs w:val="20"/>
          <w:lang w:eastAsia="pl-PL"/>
        </w:rPr>
        <w:sym w:font="Symbol" w:char="F07F"/>
      </w:r>
      <w:r w:rsidRPr="00FE3F0A">
        <w:rPr>
          <w:rFonts w:ascii="Lato" w:hAnsi="Lato" w:cs="Times New Roman"/>
          <w:b/>
          <w:bCs/>
          <w:sz w:val="20"/>
          <w:szCs w:val="20"/>
          <w:lang w:eastAsia="pl-PL"/>
        </w:rPr>
        <w:t xml:space="preserve"> będzie* </w:t>
      </w:r>
      <w:r w:rsidRPr="00FE3F0A">
        <w:rPr>
          <w:rFonts w:ascii="Lato" w:hAnsi="Lato" w:cs="Times New Roman"/>
          <w:sz w:val="20"/>
          <w:szCs w:val="20"/>
          <w:lang w:eastAsia="pl-PL"/>
        </w:rPr>
        <w:t>prowadził do powstania u Zamawiaj</w:t>
      </w:r>
      <w:r w:rsidRPr="00FE3F0A">
        <w:rPr>
          <w:rFonts w:ascii="Lato" w:eastAsia="TimesNewRoman" w:hAnsi="Lato" w:cs="Times New Roman"/>
          <w:sz w:val="20"/>
          <w:szCs w:val="20"/>
          <w:lang w:eastAsia="pl-PL"/>
        </w:rPr>
        <w:t>ą</w:t>
      </w:r>
      <w:r w:rsidRPr="00FE3F0A">
        <w:rPr>
          <w:rFonts w:ascii="Lato" w:hAnsi="Lato" w:cs="Times New Roman"/>
          <w:sz w:val="20"/>
          <w:szCs w:val="20"/>
          <w:lang w:eastAsia="pl-PL"/>
        </w:rPr>
        <w:t>cego obowi</w:t>
      </w:r>
      <w:r w:rsidRPr="00FE3F0A">
        <w:rPr>
          <w:rFonts w:ascii="Lato" w:eastAsia="TimesNewRoman" w:hAnsi="Lato" w:cs="Times New Roman"/>
          <w:sz w:val="20"/>
          <w:szCs w:val="20"/>
          <w:lang w:eastAsia="pl-PL"/>
        </w:rPr>
        <w:t>ą</w:t>
      </w:r>
      <w:r w:rsidRPr="00FE3F0A">
        <w:rPr>
          <w:rFonts w:ascii="Lato" w:hAnsi="Lato" w:cs="Times New Roman"/>
          <w:sz w:val="20"/>
          <w:szCs w:val="20"/>
          <w:lang w:eastAsia="pl-PL"/>
        </w:rPr>
        <w:t xml:space="preserve">zku podatkowego zgodnie  </w:t>
      </w:r>
      <w:r w:rsidRPr="00FE3F0A">
        <w:rPr>
          <w:rFonts w:ascii="Lato" w:hAnsi="Lato" w:cs="Times New Roman"/>
          <w:sz w:val="20"/>
          <w:szCs w:val="20"/>
          <w:lang w:eastAsia="pl-PL"/>
        </w:rPr>
        <w:br/>
        <w:t xml:space="preserve">z przepisami ustawy z dnia 11 marca 2004 r. o podatku od towarów i usług (Dz. U. z 2022 r., </w:t>
      </w:r>
      <w:r w:rsidRPr="00FE3F0A">
        <w:rPr>
          <w:rFonts w:ascii="Lato" w:hAnsi="Lato" w:cs="Times New Roman"/>
          <w:sz w:val="20"/>
          <w:szCs w:val="20"/>
          <w:lang w:eastAsia="pl-PL"/>
        </w:rPr>
        <w:br/>
        <w:t xml:space="preserve">poz. 931), jednocześnie wskazujemy: </w:t>
      </w:r>
    </w:p>
    <w:p w:rsidR="00507967" w:rsidRPr="00FE3F0A" w:rsidRDefault="00507967" w:rsidP="00507967">
      <w:pPr>
        <w:pStyle w:val="Akapitzlist"/>
        <w:numPr>
          <w:ilvl w:val="0"/>
          <w:numId w:val="2"/>
        </w:numPr>
        <w:tabs>
          <w:tab w:val="left" w:pos="396"/>
        </w:tabs>
        <w:suppressAutoHyphens/>
        <w:spacing w:after="0" w:line="276" w:lineRule="auto"/>
        <w:jc w:val="both"/>
        <w:rPr>
          <w:rFonts w:ascii="Lato" w:hAnsi="Lato" w:cs="Times New Roman"/>
          <w:sz w:val="20"/>
          <w:szCs w:val="20"/>
          <w:lang w:eastAsia="pl-PL"/>
        </w:rPr>
      </w:pPr>
      <w:r w:rsidRPr="00FE3F0A">
        <w:rPr>
          <w:rFonts w:ascii="Lato" w:hAnsi="Lato" w:cs="Times New Roman"/>
          <w:sz w:val="20"/>
          <w:szCs w:val="20"/>
          <w:lang w:eastAsia="pl-PL"/>
        </w:rPr>
        <w:t>nazwy (rodzaju) towaru lub usługi, których dostawa lub świadczenie będzie prowadzić do jego powstania       …………………………………………………………………….……</w:t>
      </w:r>
    </w:p>
    <w:p w:rsidR="00507967" w:rsidRPr="00FE3F0A" w:rsidRDefault="00507967" w:rsidP="00507967">
      <w:pPr>
        <w:pStyle w:val="Akapitzlist"/>
        <w:numPr>
          <w:ilvl w:val="0"/>
          <w:numId w:val="2"/>
        </w:numPr>
        <w:tabs>
          <w:tab w:val="left" w:pos="396"/>
        </w:tabs>
        <w:suppressAutoHyphens/>
        <w:spacing w:after="0" w:line="276" w:lineRule="auto"/>
        <w:jc w:val="both"/>
        <w:rPr>
          <w:rFonts w:ascii="Lato" w:hAnsi="Lato" w:cs="Times New Roman"/>
          <w:sz w:val="20"/>
          <w:szCs w:val="20"/>
          <w:lang w:eastAsia="pl-PL"/>
        </w:rPr>
      </w:pPr>
      <w:r w:rsidRPr="00FE3F0A">
        <w:rPr>
          <w:rFonts w:ascii="Lato" w:hAnsi="Lato" w:cs="Times New Roman"/>
          <w:sz w:val="20"/>
          <w:szCs w:val="20"/>
          <w:lang w:eastAsia="pl-PL"/>
        </w:rPr>
        <w:t>wartość towaru lub usługi objętego obowiązkiem podatkowym zamawiającego, bez kwoty podatku ……………………………………………….</w:t>
      </w:r>
    </w:p>
    <w:p w:rsidR="00507967" w:rsidRPr="00FE3F0A" w:rsidRDefault="00507967" w:rsidP="00507967">
      <w:pPr>
        <w:pStyle w:val="Akapitzlist"/>
        <w:numPr>
          <w:ilvl w:val="0"/>
          <w:numId w:val="2"/>
        </w:numPr>
        <w:tabs>
          <w:tab w:val="left" w:pos="396"/>
        </w:tabs>
        <w:suppressAutoHyphens/>
        <w:spacing w:after="0" w:line="276" w:lineRule="auto"/>
        <w:jc w:val="both"/>
        <w:rPr>
          <w:rFonts w:ascii="Lato" w:hAnsi="Lato" w:cs="Times New Roman"/>
          <w:sz w:val="20"/>
          <w:szCs w:val="20"/>
          <w:lang w:eastAsia="pl-PL"/>
        </w:rPr>
      </w:pPr>
      <w:r w:rsidRPr="00FE3F0A">
        <w:rPr>
          <w:rFonts w:ascii="Lato" w:hAnsi="Lato" w:cs="Times New Roman"/>
          <w:sz w:val="20"/>
          <w:szCs w:val="20"/>
          <w:lang w:eastAsia="pl-PL"/>
        </w:rPr>
        <w:t>stawka podatku od towarów i usług, która zgodnie z wiedzą wykonawcy, będzie miała zastosowanie ………………………………………………</w:t>
      </w:r>
    </w:p>
    <w:p w:rsidR="00507967" w:rsidRPr="00FE3F0A" w:rsidRDefault="00507967" w:rsidP="00507967">
      <w:pPr>
        <w:ind w:left="709" w:hanging="283"/>
        <w:contextualSpacing/>
        <w:jc w:val="both"/>
        <w:rPr>
          <w:rFonts w:ascii="Lato" w:hAnsi="Lato" w:cs="Times New Roman"/>
          <w:b/>
          <w:i/>
          <w:sz w:val="20"/>
          <w:szCs w:val="20"/>
          <w:u w:val="single"/>
          <w:lang w:eastAsia="pl-PL"/>
        </w:rPr>
      </w:pPr>
      <w:r w:rsidRPr="00FE3F0A">
        <w:rPr>
          <w:rFonts w:ascii="Lato" w:hAnsi="Lato" w:cs="Times New Roman"/>
          <w:b/>
          <w:bCs/>
          <w:i/>
          <w:sz w:val="20"/>
          <w:szCs w:val="20"/>
          <w:lang w:eastAsia="pl-PL"/>
        </w:rPr>
        <w:t>*</w:t>
      </w:r>
      <w:r w:rsidRPr="00FE3F0A">
        <w:rPr>
          <w:rFonts w:ascii="Lato" w:hAnsi="Lato" w:cs="Times New Roman"/>
          <w:b/>
          <w:i/>
          <w:sz w:val="20"/>
          <w:szCs w:val="20"/>
          <w:lang w:eastAsia="pl-PL"/>
        </w:rPr>
        <w:t xml:space="preserve"> Należy zaznaczyć powyżej właściwe pole i ewentualnie wskazać wymagane informacje (należy zapoznać się z w/w ustawą o podatku od towarów i usług). </w:t>
      </w:r>
      <w:r w:rsidRPr="00FE3F0A">
        <w:rPr>
          <w:rFonts w:ascii="Lato" w:hAnsi="Lato" w:cs="Times New Roman"/>
          <w:b/>
          <w:i/>
          <w:sz w:val="20"/>
          <w:szCs w:val="20"/>
          <w:u w:val="single"/>
          <w:lang w:eastAsia="pl-PL"/>
        </w:rPr>
        <w:t>Obowiązku podatkowego po stronie Zamawiającego nie będzie w przypadku, gdy obowiązek rozliczenia podatku VAT będzie po stronie Wykonawcy.</w:t>
      </w:r>
    </w:p>
    <w:p w:rsidR="00507967" w:rsidRPr="00FE3F0A" w:rsidRDefault="00507967" w:rsidP="00507967">
      <w:pPr>
        <w:tabs>
          <w:tab w:val="left" w:pos="567"/>
        </w:tabs>
        <w:spacing w:after="120" w:line="276" w:lineRule="auto"/>
        <w:jc w:val="both"/>
        <w:rPr>
          <w:rFonts w:ascii="Lato" w:eastAsia="Calibri" w:hAnsi="Lato" w:cs="Times New Roman"/>
          <w:b/>
          <w:bCs/>
          <w:sz w:val="20"/>
          <w:szCs w:val="20"/>
        </w:rPr>
      </w:pPr>
    </w:p>
    <w:p w:rsidR="00507967" w:rsidRPr="00FE3F0A" w:rsidRDefault="00507967" w:rsidP="00507967">
      <w:pPr>
        <w:tabs>
          <w:tab w:val="left" w:pos="567"/>
        </w:tabs>
        <w:spacing w:after="120" w:line="276" w:lineRule="auto"/>
        <w:jc w:val="both"/>
        <w:rPr>
          <w:rFonts w:ascii="Lato" w:eastAsia="Calibri" w:hAnsi="Lato" w:cs="Times New Roman"/>
          <w:b/>
          <w:bCs/>
          <w:sz w:val="20"/>
          <w:szCs w:val="20"/>
        </w:rPr>
      </w:pPr>
      <w:r w:rsidRPr="00FE3F0A">
        <w:rPr>
          <w:rFonts w:ascii="Lato" w:eastAsia="Calibri" w:hAnsi="Lato" w:cs="Times New Roman"/>
          <w:b/>
          <w:bCs/>
          <w:sz w:val="20"/>
          <w:szCs w:val="20"/>
        </w:rPr>
        <w:t>e-mail: …………………………….……………………, tel.: ……………………………</w:t>
      </w:r>
    </w:p>
    <w:p w:rsidR="00507967" w:rsidRDefault="00507967" w:rsidP="0050796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507967" w:rsidRDefault="00507967" w:rsidP="0050796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507967" w:rsidRPr="00FE3F0A" w:rsidRDefault="00507967" w:rsidP="0050796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507967" w:rsidRPr="00FE3F0A" w:rsidRDefault="00507967" w:rsidP="00507967">
      <w:pPr>
        <w:tabs>
          <w:tab w:val="left" w:pos="426"/>
        </w:tabs>
        <w:spacing w:after="0" w:line="276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507967" w:rsidRPr="00FE3F0A" w:rsidRDefault="00507967" w:rsidP="00507967">
      <w:pPr>
        <w:rPr>
          <w:rFonts w:ascii="Lato" w:hAnsi="Lato" w:cs="Times New Roman"/>
          <w:b/>
          <w:sz w:val="20"/>
          <w:szCs w:val="20"/>
        </w:rPr>
      </w:pPr>
      <w:r w:rsidRPr="00FE3F0A">
        <w:rPr>
          <w:rFonts w:ascii="Lato" w:hAnsi="Lato" w:cs="Times New Roman"/>
          <w:b/>
          <w:sz w:val="20"/>
          <w:szCs w:val="20"/>
        </w:rPr>
        <w:lastRenderedPageBreak/>
        <w:t>Informacje dotyczące Wykonawcy do celów sprawozdawczych</w:t>
      </w:r>
    </w:p>
    <w:p w:rsidR="00507967" w:rsidRPr="00FE3F0A" w:rsidRDefault="00507967" w:rsidP="00507967">
      <w:pPr>
        <w:suppressAutoHyphens/>
        <w:spacing w:after="0" w:line="240" w:lineRule="auto"/>
        <w:rPr>
          <w:rFonts w:ascii="Lato" w:eastAsia="Calibri" w:hAnsi="Lato" w:cs="Times New Roman"/>
          <w:b/>
          <w:bCs/>
          <w:kern w:val="2"/>
          <w:sz w:val="20"/>
          <w:szCs w:val="20"/>
          <w:lang w:eastAsia="pl-PL"/>
        </w:rPr>
      </w:pPr>
      <w:r w:rsidRPr="00FE3F0A">
        <w:rPr>
          <w:rFonts w:ascii="Lato" w:eastAsia="Calibri" w:hAnsi="Lato" w:cs="Times New Roman"/>
          <w:b/>
          <w:bCs/>
          <w:kern w:val="2"/>
          <w:sz w:val="20"/>
          <w:szCs w:val="20"/>
          <w:lang w:eastAsia="pl-PL"/>
        </w:rPr>
        <w:t>Wykonawca jest: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977"/>
        <w:gridCol w:w="3969"/>
      </w:tblGrid>
      <w:tr w:rsidR="00507967" w:rsidRPr="00FE3F0A" w:rsidTr="000E5683">
        <w:trPr>
          <w:trHeight w:val="952"/>
        </w:trPr>
        <w:tc>
          <w:tcPr>
            <w:tcW w:w="2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center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Nazwa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center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Zatrudnienie (w jednym z dwóch ostatnich lat obrotowych)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center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Obrót / suma aktywów (w jednym z dwóch ostatnich lat obrotowych)</w:t>
            </w:r>
          </w:p>
        </w:tc>
      </w:tr>
      <w:tr w:rsidR="00507967" w:rsidRPr="00FE3F0A" w:rsidTr="000E5683">
        <w:trPr>
          <w:trHeight w:val="952"/>
        </w:trPr>
        <w:tc>
          <w:tcPr>
            <w:tcW w:w="2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Mikro przedsiębiorcą</w:t>
            </w:r>
          </w:p>
          <w:tbl>
            <w:tblPr>
              <w:tblW w:w="0" w:type="auto"/>
              <w:tblInd w:w="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5"/>
            </w:tblGrid>
            <w:tr w:rsidR="00507967" w:rsidRPr="00FE3F0A" w:rsidTr="000E5683">
              <w:trPr>
                <w:trHeight w:val="314"/>
              </w:trPr>
              <w:tc>
                <w:tcPr>
                  <w:tcW w:w="515" w:type="dxa"/>
                </w:tcPr>
                <w:p w:rsidR="00507967" w:rsidRPr="00FE3F0A" w:rsidRDefault="00507967" w:rsidP="000E5683">
                  <w:pPr>
                    <w:jc w:val="both"/>
                    <w:rPr>
                      <w:rFonts w:ascii="Lato" w:hAnsi="Lato" w:cs="Times New Roman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07967" w:rsidRPr="00FE3F0A" w:rsidRDefault="00507967" w:rsidP="000E5683">
            <w:pPr>
              <w:jc w:val="center"/>
              <w:rPr>
                <w:rFonts w:ascii="Lato" w:hAnsi="Lato" w:cs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67" w:rsidRPr="00FE3F0A" w:rsidRDefault="00507967" w:rsidP="000E5683">
            <w:pPr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Mniej niż 10 pracowników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Obrót do 2 mln euro lub suma aktywów bilansu sporządzonego na koniec jednego</w:t>
            </w: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br/>
              <w:t>z tych lat obrotowych do 2 mln euro.</w:t>
            </w:r>
          </w:p>
        </w:tc>
      </w:tr>
      <w:tr w:rsidR="00507967" w:rsidRPr="00FE3F0A" w:rsidTr="000E5683">
        <w:trPr>
          <w:trHeight w:val="1121"/>
        </w:trPr>
        <w:tc>
          <w:tcPr>
            <w:tcW w:w="2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Małym przedsiębiorcą</w:t>
            </w:r>
          </w:p>
          <w:tbl>
            <w:tblPr>
              <w:tblW w:w="0" w:type="auto"/>
              <w:tblInd w:w="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5"/>
            </w:tblGrid>
            <w:tr w:rsidR="00507967" w:rsidRPr="00FE3F0A" w:rsidTr="000E5683">
              <w:trPr>
                <w:trHeight w:val="314"/>
              </w:trPr>
              <w:tc>
                <w:tcPr>
                  <w:tcW w:w="515" w:type="dxa"/>
                </w:tcPr>
                <w:p w:rsidR="00507967" w:rsidRPr="00FE3F0A" w:rsidRDefault="00507967" w:rsidP="000E5683">
                  <w:pPr>
                    <w:jc w:val="both"/>
                    <w:rPr>
                      <w:rFonts w:ascii="Lato" w:hAnsi="Lato" w:cs="Times New Roman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 xml:space="preserve">Mniej niż 50 pracowników 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Obrót do 10 mln euro lub suma aktywów bilansu sporządzonego na koniec jednego z tych lat obrotowych do 10 mln euro.</w:t>
            </w:r>
          </w:p>
        </w:tc>
      </w:tr>
      <w:tr w:rsidR="00507967" w:rsidRPr="00FE3F0A" w:rsidTr="000E5683">
        <w:trPr>
          <w:trHeight w:val="1131"/>
        </w:trPr>
        <w:tc>
          <w:tcPr>
            <w:tcW w:w="2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Średnim przedsiębiorcą</w:t>
            </w:r>
          </w:p>
          <w:tbl>
            <w:tblPr>
              <w:tblW w:w="0" w:type="auto"/>
              <w:tblInd w:w="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5"/>
            </w:tblGrid>
            <w:tr w:rsidR="00507967" w:rsidRPr="00FE3F0A" w:rsidTr="000E5683">
              <w:trPr>
                <w:trHeight w:val="314"/>
              </w:trPr>
              <w:tc>
                <w:tcPr>
                  <w:tcW w:w="515" w:type="dxa"/>
                </w:tcPr>
                <w:p w:rsidR="00507967" w:rsidRPr="00FE3F0A" w:rsidRDefault="00507967" w:rsidP="000E5683">
                  <w:pPr>
                    <w:jc w:val="both"/>
                    <w:rPr>
                      <w:rFonts w:ascii="Lato" w:hAnsi="Lato" w:cs="Times New Roman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 xml:space="preserve">Mniej niż 250 pracowników 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Obrót do 50 mln euro lub suma aktywów bilansu sporządzonego na koniec jednego z tych lat obrotowych do 43 mln euro.</w:t>
            </w:r>
          </w:p>
        </w:tc>
      </w:tr>
      <w:tr w:rsidR="00507967" w:rsidRPr="00FE3F0A" w:rsidTr="000E5683">
        <w:trPr>
          <w:trHeight w:val="931"/>
        </w:trPr>
        <w:tc>
          <w:tcPr>
            <w:tcW w:w="2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Dużym przedsiębiorcą</w:t>
            </w:r>
          </w:p>
          <w:tbl>
            <w:tblPr>
              <w:tblW w:w="0" w:type="auto"/>
              <w:tblInd w:w="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5"/>
            </w:tblGrid>
            <w:tr w:rsidR="00507967" w:rsidRPr="00FE3F0A" w:rsidTr="000E5683">
              <w:trPr>
                <w:trHeight w:val="314"/>
              </w:trPr>
              <w:tc>
                <w:tcPr>
                  <w:tcW w:w="515" w:type="dxa"/>
                </w:tcPr>
                <w:p w:rsidR="00507967" w:rsidRPr="00FE3F0A" w:rsidRDefault="00507967" w:rsidP="000E5683">
                  <w:pPr>
                    <w:jc w:val="both"/>
                    <w:rPr>
                      <w:rFonts w:ascii="Lato" w:hAnsi="Lato" w:cs="Times New Roman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  <w:r w:rsidRPr="00FE3F0A">
              <w:rPr>
                <w:rFonts w:ascii="Lato" w:hAnsi="Lato" w:cs="Times New Roman"/>
                <w:bCs/>
                <w:sz w:val="20"/>
                <w:szCs w:val="20"/>
              </w:rPr>
              <w:t>Jest to przedsiębiorca, który nie kwalifikuje się do żadnej z ww. kategorii przedsiębiorstw.</w:t>
            </w:r>
          </w:p>
          <w:p w:rsidR="00507967" w:rsidRPr="00FE3F0A" w:rsidRDefault="00507967" w:rsidP="000E5683">
            <w:pPr>
              <w:jc w:val="both"/>
              <w:rPr>
                <w:rFonts w:ascii="Lato" w:hAnsi="Lato" w:cs="Times New Roman"/>
                <w:bCs/>
                <w:sz w:val="20"/>
                <w:szCs w:val="20"/>
              </w:rPr>
            </w:pPr>
          </w:p>
        </w:tc>
      </w:tr>
    </w:tbl>
    <w:p w:rsidR="00507967" w:rsidRPr="00FE3F0A" w:rsidRDefault="00507967" w:rsidP="00507967">
      <w:pPr>
        <w:tabs>
          <w:tab w:val="left" w:pos="426"/>
        </w:tabs>
        <w:spacing w:after="0"/>
        <w:jc w:val="both"/>
        <w:rPr>
          <w:rFonts w:ascii="Lato" w:hAnsi="Lato" w:cs="Times New Roman"/>
          <w:sz w:val="20"/>
          <w:szCs w:val="20"/>
        </w:rPr>
      </w:pPr>
      <w:r w:rsidRPr="00FE3F0A">
        <w:rPr>
          <w:rFonts w:ascii="Lato" w:hAnsi="Lato" w:cs="Times New Roman"/>
          <w:b/>
          <w:sz w:val="20"/>
          <w:szCs w:val="20"/>
          <w:lang w:eastAsia="pl-PL"/>
        </w:rPr>
        <w:t>Proszę zaznaczyć powyżej właściwe pole</w:t>
      </w:r>
    </w:p>
    <w:p w:rsidR="00507967" w:rsidRPr="00FE3F0A" w:rsidRDefault="00507967" w:rsidP="00507967">
      <w:pPr>
        <w:spacing w:after="120" w:line="276" w:lineRule="auto"/>
        <w:rPr>
          <w:rFonts w:ascii="Lato" w:hAnsi="Lato" w:cs="Times New Roman"/>
          <w:b/>
          <w:bCs/>
          <w:sz w:val="20"/>
          <w:szCs w:val="20"/>
        </w:rPr>
      </w:pPr>
    </w:p>
    <w:p w:rsidR="00507967" w:rsidRPr="00FE3F0A" w:rsidRDefault="00507967" w:rsidP="00507967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bookmarkEnd w:id="0"/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507967" w:rsidRPr="00FE3F0A" w:rsidRDefault="00507967" w:rsidP="00507967">
      <w:pPr>
        <w:spacing w:after="0" w:line="276" w:lineRule="auto"/>
        <w:jc w:val="both"/>
        <w:rPr>
          <w:rFonts w:ascii="Lato" w:hAnsi="Lato"/>
          <w:b/>
          <w:sz w:val="12"/>
          <w:szCs w:val="12"/>
        </w:rPr>
      </w:pPr>
    </w:p>
    <w:p w:rsidR="009975C8" w:rsidRDefault="009975C8">
      <w:bookmarkStart w:id="1" w:name="_GoBack"/>
      <w:bookmarkEnd w:id="1"/>
    </w:p>
    <w:sectPr w:rsidR="00997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967" w:rsidRDefault="00507967" w:rsidP="00507967">
      <w:pPr>
        <w:spacing w:after="0" w:line="240" w:lineRule="auto"/>
      </w:pPr>
      <w:r>
        <w:separator/>
      </w:r>
    </w:p>
  </w:endnote>
  <w:endnote w:type="continuationSeparator" w:id="0">
    <w:p w:rsidR="00507967" w:rsidRDefault="00507967" w:rsidP="00507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Lato-Regular">
    <w:charset w:val="00"/>
    <w:family w:val="auto"/>
    <w:pitch w:val="variable"/>
    <w:sig w:usb0="E10002FF" w:usb1="5000EC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967" w:rsidRDefault="00507967" w:rsidP="00507967">
      <w:pPr>
        <w:spacing w:after="0" w:line="240" w:lineRule="auto"/>
      </w:pPr>
      <w:r>
        <w:separator/>
      </w:r>
    </w:p>
  </w:footnote>
  <w:footnote w:type="continuationSeparator" w:id="0">
    <w:p w:rsidR="00507967" w:rsidRDefault="00507967" w:rsidP="00507967">
      <w:pPr>
        <w:spacing w:after="0" w:line="240" w:lineRule="auto"/>
      </w:pPr>
      <w:r>
        <w:continuationSeparator/>
      </w:r>
    </w:p>
  </w:footnote>
  <w:footnote w:id="1">
    <w:p w:rsidR="00507967" w:rsidRPr="00B90B19" w:rsidRDefault="00507967" w:rsidP="00507967">
      <w:pPr>
        <w:pStyle w:val="Stopka1"/>
        <w:shd w:val="clear" w:color="auto" w:fill="auto"/>
        <w:ind w:firstLine="0"/>
        <w:rPr>
          <w:rFonts w:ascii="Lato" w:eastAsia="Times New Roman" w:hAnsi="Lato"/>
          <w:sz w:val="14"/>
          <w:szCs w:val="14"/>
        </w:rPr>
      </w:pPr>
      <w:r>
        <w:rPr>
          <w:rFonts w:ascii="Lato" w:hAnsi="Lato" w:cs="Verdana"/>
          <w:iCs/>
          <w:sz w:val="14"/>
          <w:szCs w:val="14"/>
          <w:vertAlign w:val="superscript"/>
        </w:rPr>
        <w:t>1</w:t>
      </w:r>
      <w:r w:rsidRPr="00B90B19">
        <w:rPr>
          <w:rFonts w:ascii="Lato" w:hAnsi="Lato" w:cs="Verdana"/>
          <w:iCs/>
          <w:sz w:val="14"/>
          <w:szCs w:val="14"/>
        </w:rPr>
        <w:t xml:space="preserve"> niepotrzebne skreślić</w:t>
      </w:r>
    </w:p>
  </w:footnote>
  <w:footnote w:id="2">
    <w:p w:rsidR="00507967" w:rsidRPr="00BA2FA0" w:rsidRDefault="00507967" w:rsidP="00507967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BA2FA0">
        <w:rPr>
          <w:rFonts w:ascii="Lato" w:hAnsi="Lato"/>
          <w:sz w:val="16"/>
          <w:szCs w:val="16"/>
        </w:rPr>
        <w:t xml:space="preserve"> </w:t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F255D0">
        <w:rPr>
          <w:rFonts w:ascii="Lato" w:hAnsi="Lato" w:cs="Arial"/>
          <w:sz w:val="16"/>
          <w:szCs w:val="16"/>
        </w:rPr>
        <w:t xml:space="preserve"> </w:t>
      </w:r>
    </w:p>
  </w:footnote>
  <w:footnote w:id="3">
    <w:p w:rsidR="00507967" w:rsidRPr="00BA2FA0" w:rsidRDefault="00507967" w:rsidP="00507967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BA2FA0">
        <w:rPr>
          <w:rFonts w:ascii="Lato" w:hAnsi="Lato"/>
          <w:sz w:val="16"/>
          <w:szCs w:val="16"/>
        </w:rPr>
        <w:t xml:space="preserve"> </w:t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507967" w:rsidRPr="00BA2FA0" w:rsidRDefault="00507967" w:rsidP="00507967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BA2FA0">
        <w:rPr>
          <w:rFonts w:ascii="Lato" w:hAnsi="Lato"/>
          <w:sz w:val="16"/>
          <w:szCs w:val="16"/>
        </w:rPr>
        <w:t xml:space="preserve"> </w:t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85DE6"/>
    <w:multiLevelType w:val="hybridMultilevel"/>
    <w:tmpl w:val="0D221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A2377"/>
    <w:multiLevelType w:val="hybridMultilevel"/>
    <w:tmpl w:val="5C84AEFE"/>
    <w:lvl w:ilvl="0" w:tplc="5F1E751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64BE210A"/>
    <w:multiLevelType w:val="hybridMultilevel"/>
    <w:tmpl w:val="50147080"/>
    <w:lvl w:ilvl="0" w:tplc="EAB232F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B62D5E"/>
    <w:multiLevelType w:val="hybridMultilevel"/>
    <w:tmpl w:val="5CA23FA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7F8C6698"/>
    <w:multiLevelType w:val="hybridMultilevel"/>
    <w:tmpl w:val="25268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67"/>
    <w:rsid w:val="00507967"/>
    <w:rsid w:val="0099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06EA0-B359-4AA7-B5F1-BE327A19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79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Obiekt,BulletC,Akapit z listą31,NOWY,Akapit z listą32,L1,Numerowanie,2 heading,A_wyliczenie,K-P_odwolanie,Akapit z listą5,maz_wyliczenie,opis dzialania,CW_Lista,T_SZ_List Paragraph,Nagłowek 3,Preambuła,Dot pt"/>
    <w:basedOn w:val="Normalny"/>
    <w:link w:val="AkapitzlistZnak"/>
    <w:uiPriority w:val="34"/>
    <w:qFormat/>
    <w:rsid w:val="00507967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Obiekt Znak,BulletC Znak,Akapit z listą31 Znak,NOWY Znak,Akapit z listą32 Znak,L1 Znak,Numerowanie Znak,2 heading Znak,A_wyliczenie Znak,K-P_odwolanie Znak,Akapit z listą5 Znak,CW_Lista Znak"/>
    <w:link w:val="Akapitzlist"/>
    <w:uiPriority w:val="34"/>
    <w:qFormat/>
    <w:locked/>
    <w:rsid w:val="0050796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79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7967"/>
    <w:rPr>
      <w:sz w:val="20"/>
      <w:szCs w:val="20"/>
    </w:rPr>
  </w:style>
  <w:style w:type="character" w:customStyle="1" w:styleId="Stopka">
    <w:name w:val="Stopka_"/>
    <w:link w:val="Stopka1"/>
    <w:uiPriority w:val="99"/>
    <w:locked/>
    <w:rsid w:val="00507967"/>
    <w:rPr>
      <w:rFonts w:ascii="Arial" w:hAnsi="Arial"/>
      <w:sz w:val="15"/>
      <w:shd w:val="clear" w:color="auto" w:fill="FFFFFF"/>
    </w:rPr>
  </w:style>
  <w:style w:type="paragraph" w:customStyle="1" w:styleId="Stopka1">
    <w:name w:val="Stopka1"/>
    <w:basedOn w:val="Normalny"/>
    <w:link w:val="Stopka"/>
    <w:uiPriority w:val="99"/>
    <w:rsid w:val="00507967"/>
    <w:pPr>
      <w:shd w:val="clear" w:color="auto" w:fill="FFFFFF"/>
      <w:spacing w:after="0" w:line="182" w:lineRule="exact"/>
      <w:ind w:hanging="280"/>
    </w:pPr>
    <w:rPr>
      <w:rFonts w:ascii="Arial" w:hAnsi="Arial"/>
      <w:sz w:val="15"/>
    </w:rPr>
  </w:style>
  <w:style w:type="character" w:styleId="Odwoanieprzypisudolnego">
    <w:name w:val="footnote reference"/>
    <w:uiPriority w:val="99"/>
    <w:rsid w:val="00507967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5079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rlen.pl/pl/dla-biznesu/hurtowe-ceny-pali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Nowicka</dc:creator>
  <cp:keywords/>
  <dc:description/>
  <cp:lastModifiedBy>Hanna Nowicka</cp:lastModifiedBy>
  <cp:revision>1</cp:revision>
  <dcterms:created xsi:type="dcterms:W3CDTF">2023-11-28T09:20:00Z</dcterms:created>
  <dcterms:modified xsi:type="dcterms:W3CDTF">2023-11-28T09:21:00Z</dcterms:modified>
</cp:coreProperties>
</file>