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0202A" w14:textId="77777777" w:rsidR="00153B75" w:rsidRDefault="001875D6">
      <w:pPr>
        <w:spacing w:after="0" w:line="259" w:lineRule="auto"/>
        <w:ind w:left="0" w:right="7597" w:firstLine="0"/>
        <w:jc w:val="left"/>
      </w:pPr>
      <w:r>
        <w:rPr>
          <w:b/>
        </w:rPr>
        <w:t xml:space="preserve"> </w:t>
      </w:r>
    </w:p>
    <w:p w14:paraId="73D0D3EE" w14:textId="77777777" w:rsidR="00153B75" w:rsidRDefault="001875D6">
      <w:pPr>
        <w:spacing w:after="17" w:line="259" w:lineRule="auto"/>
        <w:ind w:left="401" w:right="268" w:firstLine="0"/>
        <w:jc w:val="right"/>
      </w:pP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D04A6B0" w14:textId="7A898F50" w:rsidR="00F11FB6" w:rsidRPr="00B74B96" w:rsidRDefault="00F11FB6" w:rsidP="008D6E73">
      <w:pPr>
        <w:spacing w:after="160" w:line="360" w:lineRule="auto"/>
        <w:ind w:left="0" w:right="0" w:firstLine="0"/>
        <w:jc w:val="center"/>
        <w:rPr>
          <w:rFonts w:asciiTheme="minorHAnsi" w:eastAsia="Calibri" w:hAnsiTheme="minorHAnsi" w:cstheme="minorHAnsi"/>
          <w:b/>
          <w:bCs/>
          <w:color w:val="auto"/>
          <w:sz w:val="22"/>
          <w:lang w:eastAsia="en-US"/>
        </w:rPr>
      </w:pPr>
      <w:r w:rsidRPr="00F11FB6">
        <w:rPr>
          <w:rFonts w:ascii="Calibri" w:eastAsia="Calibri" w:hAnsi="Calibri" w:cs="Times New Roman"/>
          <w:b/>
          <w:color w:val="auto"/>
          <w:sz w:val="22"/>
          <w:lang w:eastAsia="en-US"/>
        </w:rPr>
        <w:t>„</w:t>
      </w:r>
      <w:r w:rsidR="006E71D0" w:rsidRPr="006E71D0">
        <w:rPr>
          <w:rFonts w:asciiTheme="minorHAnsi" w:eastAsia="Calibri" w:hAnsiTheme="minorHAnsi" w:cstheme="minorHAnsi"/>
          <w:b/>
          <w:bCs/>
          <w:color w:val="auto"/>
          <w:sz w:val="22"/>
          <w:lang w:eastAsia="en-US"/>
        </w:rPr>
        <w:t>Dostawa oleju opałowego lekkiego na potrzeby ZSCKR im. Krzysztofa Kluka w Rudce</w:t>
      </w:r>
      <w:r w:rsidRPr="00F23D8E">
        <w:rPr>
          <w:rFonts w:asciiTheme="minorHAnsi" w:eastAsia="Calibri" w:hAnsiTheme="minorHAnsi" w:cstheme="minorHAnsi"/>
          <w:b/>
          <w:bCs/>
          <w:color w:val="auto"/>
          <w:sz w:val="22"/>
        </w:rPr>
        <w:t>”</w:t>
      </w:r>
    </w:p>
    <w:p w14:paraId="22E508CA" w14:textId="06128F3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r w:rsidRPr="00D81C26">
        <w:rPr>
          <w:rFonts w:ascii="Calibri" w:eastAsia="Calibri" w:hAnsi="Calibri" w:cs="Times New Roman"/>
          <w:color w:val="auto"/>
          <w:sz w:val="22"/>
          <w:lang w:eastAsia="en-US"/>
        </w:rPr>
        <w:t xml:space="preserve">(Znak postępowania: </w:t>
      </w:r>
      <w:r w:rsidR="00A56181">
        <w:rPr>
          <w:rFonts w:ascii="Calibri" w:eastAsia="Calibri" w:hAnsi="Calibri" w:cs="Times New Roman"/>
          <w:b/>
          <w:color w:val="auto"/>
          <w:sz w:val="22"/>
          <w:lang w:eastAsia="en-US"/>
        </w:rPr>
        <w:t>ZP-</w:t>
      </w:r>
      <w:r w:rsidR="00481197">
        <w:rPr>
          <w:rFonts w:ascii="Calibri" w:eastAsia="Calibri" w:hAnsi="Calibri" w:cs="Times New Roman"/>
          <w:b/>
          <w:color w:val="auto"/>
          <w:sz w:val="22"/>
          <w:lang w:eastAsia="en-US"/>
        </w:rPr>
        <w:t>5</w:t>
      </w:r>
      <w:r w:rsidR="00A56181">
        <w:rPr>
          <w:rFonts w:ascii="Calibri" w:eastAsia="Calibri" w:hAnsi="Calibri" w:cs="Times New Roman"/>
          <w:b/>
          <w:color w:val="auto"/>
          <w:sz w:val="22"/>
          <w:lang w:eastAsia="en-US"/>
        </w:rPr>
        <w:t>/1</w:t>
      </w:r>
      <w:r w:rsidR="008D6E73">
        <w:rPr>
          <w:rFonts w:ascii="Calibri" w:eastAsia="Calibri" w:hAnsi="Calibri" w:cs="Times New Roman"/>
          <w:b/>
          <w:color w:val="auto"/>
          <w:sz w:val="22"/>
          <w:lang w:eastAsia="en-US"/>
        </w:rPr>
        <w:t>1</w:t>
      </w:r>
      <w:r w:rsidR="00A56181">
        <w:rPr>
          <w:rFonts w:ascii="Calibri" w:eastAsia="Calibri" w:hAnsi="Calibri" w:cs="Times New Roman"/>
          <w:b/>
          <w:color w:val="auto"/>
          <w:sz w:val="22"/>
          <w:lang w:eastAsia="en-US"/>
        </w:rPr>
        <w:t>/2023</w:t>
      </w:r>
      <w:r w:rsidRPr="00D81C26">
        <w:rPr>
          <w:rFonts w:ascii="Calibri" w:eastAsia="Calibri" w:hAnsi="Calibri" w:cs="Times New Roman"/>
          <w:color w:val="auto"/>
          <w:sz w:val="22"/>
          <w:lang w:eastAsia="en-US"/>
        </w:rPr>
        <w:t>)</w:t>
      </w:r>
    </w:p>
    <w:p w14:paraId="478EF38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220E96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3A68462"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36318263"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2463E130"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286448D"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r w:rsidRPr="00A56181">
        <w:rPr>
          <w:rFonts w:ascii="Calibri" w:eastAsia="Calibri" w:hAnsi="Calibri" w:cs="Times New Roman"/>
          <w:color w:val="auto"/>
          <w:sz w:val="22"/>
          <w:lang w:eastAsia="en-US"/>
        </w:rPr>
        <w:t>ZATWIERDZAM Dyrektor  – Joanna Nietupska</w:t>
      </w:r>
    </w:p>
    <w:p w14:paraId="0400A88C"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p>
    <w:p w14:paraId="284EB5BD"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p>
    <w:p w14:paraId="6E9ED3F2"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r w:rsidRPr="00A56181">
        <w:rPr>
          <w:rFonts w:ascii="Calibri" w:eastAsia="Calibri" w:hAnsi="Calibri" w:cs="Times New Roman"/>
          <w:color w:val="auto"/>
          <w:sz w:val="22"/>
          <w:lang w:eastAsia="en-US"/>
        </w:rPr>
        <w:t>(podpis Kierownika Zamawiającego)</w:t>
      </w:r>
    </w:p>
    <w:p w14:paraId="5E35E545" w14:textId="1C04E63B"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r w:rsidRPr="00A56181">
        <w:rPr>
          <w:rFonts w:ascii="Calibri" w:eastAsia="Calibri" w:hAnsi="Calibri" w:cs="Times New Roman"/>
          <w:color w:val="auto"/>
          <w:sz w:val="22"/>
          <w:lang w:eastAsia="en-US"/>
        </w:rPr>
        <w:t>Rudka , dnia</w:t>
      </w:r>
      <w:r w:rsidR="001840CB">
        <w:rPr>
          <w:rFonts w:ascii="Calibri" w:eastAsia="Calibri" w:hAnsi="Calibri" w:cs="Times New Roman"/>
          <w:color w:val="auto"/>
          <w:sz w:val="22"/>
          <w:lang w:eastAsia="en-US"/>
        </w:rPr>
        <w:t xml:space="preserve"> </w:t>
      </w:r>
      <w:r w:rsidR="008D6E73">
        <w:rPr>
          <w:rFonts w:ascii="Calibri" w:eastAsia="Calibri" w:hAnsi="Calibri" w:cs="Times New Roman"/>
          <w:color w:val="auto"/>
          <w:sz w:val="22"/>
          <w:lang w:eastAsia="en-US"/>
        </w:rPr>
        <w:t>2</w:t>
      </w:r>
      <w:r w:rsidR="00481197">
        <w:rPr>
          <w:rFonts w:ascii="Calibri" w:eastAsia="Calibri" w:hAnsi="Calibri" w:cs="Times New Roman"/>
          <w:color w:val="auto"/>
          <w:sz w:val="22"/>
          <w:lang w:eastAsia="en-US"/>
        </w:rPr>
        <w:t>7</w:t>
      </w:r>
      <w:r w:rsidR="008D6E73">
        <w:rPr>
          <w:rFonts w:ascii="Calibri" w:eastAsia="Calibri" w:hAnsi="Calibri" w:cs="Times New Roman"/>
          <w:color w:val="auto"/>
          <w:sz w:val="22"/>
          <w:lang w:eastAsia="en-US"/>
        </w:rPr>
        <w:t xml:space="preserve"> listopada</w:t>
      </w:r>
      <w:r>
        <w:rPr>
          <w:rFonts w:ascii="Calibri" w:eastAsia="Calibri" w:hAnsi="Calibri" w:cs="Times New Roman"/>
          <w:color w:val="auto"/>
          <w:sz w:val="22"/>
          <w:lang w:eastAsia="en-US"/>
        </w:rPr>
        <w:t xml:space="preserve"> 2023</w:t>
      </w:r>
      <w:r w:rsidRPr="00A56181">
        <w:rPr>
          <w:rFonts w:ascii="Calibri" w:eastAsia="Calibri" w:hAnsi="Calibri" w:cs="Times New Roman"/>
          <w:color w:val="auto"/>
          <w:sz w:val="22"/>
          <w:lang w:eastAsia="en-US"/>
        </w:rPr>
        <w:t xml:space="preserve"> r.</w:t>
      </w:r>
    </w:p>
    <w:p w14:paraId="65C94759" w14:textId="07C4C5CD" w:rsidR="00CD6127" w:rsidRPr="00CD6127" w:rsidRDefault="00CD6127" w:rsidP="00CD6127">
      <w:pPr>
        <w:spacing w:after="160" w:line="259" w:lineRule="auto"/>
        <w:ind w:left="0" w:right="0" w:firstLine="0"/>
        <w:jc w:val="center"/>
        <w:rPr>
          <w:rFonts w:ascii="Calibri" w:eastAsia="Calibri" w:hAnsi="Calibri" w:cs="Times New Roman"/>
          <w:color w:val="auto"/>
          <w:sz w:val="22"/>
          <w:lang w:eastAsia="en-US"/>
        </w:rPr>
      </w:pPr>
    </w:p>
    <w:p w14:paraId="757B3AEF" w14:textId="0A1E8E6C"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8E68F5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105356DE"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6F8A69E" w14:textId="77777777" w:rsidR="00A56181" w:rsidRDefault="00A56181" w:rsidP="00F11FB6">
      <w:pPr>
        <w:spacing w:after="160" w:line="259" w:lineRule="auto"/>
        <w:ind w:left="0" w:right="0" w:firstLine="0"/>
        <w:jc w:val="center"/>
        <w:rPr>
          <w:rFonts w:ascii="Calibri" w:eastAsia="Calibri" w:hAnsi="Calibri" w:cs="Times New Roman"/>
          <w:color w:val="auto"/>
          <w:sz w:val="22"/>
          <w:lang w:eastAsia="en-US"/>
        </w:rPr>
      </w:pPr>
    </w:p>
    <w:p w14:paraId="4D1B3E63" w14:textId="77777777" w:rsidR="008D6E73" w:rsidRDefault="008D6E73" w:rsidP="00F11FB6">
      <w:pPr>
        <w:spacing w:after="160" w:line="259" w:lineRule="auto"/>
        <w:ind w:left="0" w:right="0" w:firstLine="0"/>
        <w:jc w:val="center"/>
        <w:rPr>
          <w:rFonts w:ascii="Calibri" w:eastAsia="Calibri" w:hAnsi="Calibri" w:cs="Times New Roman"/>
          <w:color w:val="auto"/>
          <w:sz w:val="22"/>
          <w:lang w:eastAsia="en-US"/>
        </w:rPr>
      </w:pPr>
    </w:p>
    <w:p w14:paraId="79C583DA" w14:textId="77777777" w:rsidR="008D6E73" w:rsidRDefault="008D6E73" w:rsidP="00F11FB6">
      <w:pPr>
        <w:spacing w:after="160" w:line="259" w:lineRule="auto"/>
        <w:ind w:left="0" w:right="0" w:firstLine="0"/>
        <w:jc w:val="center"/>
        <w:rPr>
          <w:rFonts w:ascii="Calibri" w:eastAsia="Calibri" w:hAnsi="Calibri" w:cs="Times New Roman"/>
          <w:color w:val="auto"/>
          <w:sz w:val="22"/>
          <w:lang w:eastAsia="en-US"/>
        </w:rPr>
      </w:pPr>
    </w:p>
    <w:p w14:paraId="07C8E6DF" w14:textId="77777777" w:rsidR="00A56181" w:rsidRDefault="00A56181" w:rsidP="00F11FB6">
      <w:pPr>
        <w:spacing w:after="160" w:line="259" w:lineRule="auto"/>
        <w:ind w:left="0" w:right="0" w:firstLine="0"/>
        <w:jc w:val="center"/>
        <w:rPr>
          <w:rFonts w:ascii="Calibri" w:eastAsia="Calibri" w:hAnsi="Calibri" w:cs="Times New Roman"/>
          <w:color w:val="auto"/>
          <w:sz w:val="22"/>
          <w:lang w:eastAsia="en-US"/>
        </w:rPr>
      </w:pPr>
    </w:p>
    <w:p w14:paraId="683834D9" w14:textId="77777777" w:rsidR="007E0DBC" w:rsidRPr="00F11FB6" w:rsidRDefault="007E0DBC" w:rsidP="00F11FB6">
      <w:pPr>
        <w:spacing w:after="160" w:line="259" w:lineRule="auto"/>
        <w:ind w:left="0" w:right="0" w:firstLine="0"/>
        <w:jc w:val="center"/>
        <w:rPr>
          <w:rFonts w:ascii="Calibri" w:eastAsia="Calibri" w:hAnsi="Calibri" w:cs="Times New Roman"/>
          <w:color w:val="auto"/>
          <w:sz w:val="22"/>
          <w:lang w:eastAsia="en-US"/>
        </w:rPr>
      </w:pPr>
    </w:p>
    <w:p w14:paraId="76B5932E"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02BDB79C" w14:textId="77777777" w:rsidR="00282AB1" w:rsidRPr="00282AB1" w:rsidRDefault="00282AB1" w:rsidP="00282AB1">
      <w:pPr>
        <w:spacing w:after="14" w:line="267" w:lineRule="auto"/>
        <w:ind w:left="720" w:right="335" w:firstLine="0"/>
        <w:rPr>
          <w:rFonts w:asciiTheme="minorHAnsi" w:hAnsiTheme="minorHAnsi" w:cstheme="minorHAnsi"/>
          <w:b/>
          <w:bCs/>
          <w:sz w:val="22"/>
        </w:rPr>
      </w:pPr>
      <w:r w:rsidRPr="00282AB1">
        <w:rPr>
          <w:rFonts w:asciiTheme="minorHAnsi" w:hAnsiTheme="minorHAnsi" w:cstheme="minorHAnsi"/>
          <w:b/>
          <w:bCs/>
          <w:sz w:val="22"/>
        </w:rPr>
        <w:t>Zespół Szkół Centrum Kształcenia Rolniczego im. Krzysztofa Kluka w Rudce</w:t>
      </w:r>
    </w:p>
    <w:p w14:paraId="433981F6"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ul. Ossolińskich 1, 17-123 Rudka</w:t>
      </w:r>
    </w:p>
    <w:p w14:paraId="103B8D3E"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 xml:space="preserve">tel. (85)7394015, </w:t>
      </w:r>
    </w:p>
    <w:p w14:paraId="57A649F4"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fax. (85) 7394015,</w:t>
      </w:r>
    </w:p>
    <w:p w14:paraId="21700BF4" w14:textId="36E5FC12"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 xml:space="preserve">mail: </w:t>
      </w:r>
      <w:r w:rsidRPr="00282AB1">
        <w:rPr>
          <w:rFonts w:ascii="Calibri" w:eastAsia="Calibri" w:hAnsi="Calibri" w:cs="Times New Roman"/>
          <w:b/>
          <w:bCs/>
          <w:color w:val="0563C1"/>
          <w:sz w:val="22"/>
          <w:u w:val="single"/>
          <w:lang w:eastAsia="x-none"/>
        </w:rPr>
        <w:t>zsckr.rudka@o2.pl</w:t>
      </w:r>
    </w:p>
    <w:p w14:paraId="62876236"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Calibri" w:eastAsia="Calibri" w:hAnsi="Calibri" w:cs="Times New Roman"/>
          <w:b/>
          <w:bCs/>
          <w:color w:val="0563C1"/>
          <w:sz w:val="22"/>
          <w:u w:val="single"/>
          <w:lang w:eastAsia="x-none"/>
        </w:rPr>
        <w:t>www: http://www.zsrudka.edu.pl/</w:t>
      </w:r>
    </w:p>
    <w:p w14:paraId="7C1D0E0D"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NIP:  543-10-22-902</w:t>
      </w:r>
    </w:p>
    <w:p w14:paraId="01B0FF57"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 xml:space="preserve">Godziny pracy: </w:t>
      </w:r>
    </w:p>
    <w:p w14:paraId="4526461D" w14:textId="7E404E65" w:rsidR="0035613E" w:rsidRPr="00282AB1" w:rsidRDefault="00282AB1" w:rsidP="00282AB1">
      <w:pPr>
        <w:spacing w:after="14" w:line="267" w:lineRule="auto"/>
        <w:ind w:left="720" w:right="335" w:firstLine="0"/>
        <w:rPr>
          <w:rStyle w:val="Hipercze"/>
          <w:rFonts w:asciiTheme="minorHAnsi" w:hAnsiTheme="minorHAnsi" w:cstheme="minorHAnsi"/>
          <w:color w:val="70AD47" w:themeColor="accent6"/>
          <w:sz w:val="22"/>
        </w:rPr>
      </w:pPr>
      <w:r w:rsidRPr="00282AB1">
        <w:rPr>
          <w:rFonts w:asciiTheme="minorHAnsi" w:hAnsiTheme="minorHAnsi" w:cstheme="minorHAnsi"/>
          <w:sz w:val="22"/>
        </w:rPr>
        <w:t>Poniedziałek - Piątek  07:30-15:30</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783A574E"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8740F5">
        <w:rPr>
          <w:rFonts w:asciiTheme="minorHAnsi" w:hAnsiTheme="minorHAnsi" w:cstheme="minorHAnsi"/>
          <w:sz w:val="22"/>
        </w:rPr>
        <w:t xml:space="preserve"> </w:t>
      </w:r>
      <w:r w:rsidR="000A1DB5" w:rsidRPr="000A1DB5">
        <w:rPr>
          <w:rFonts w:ascii="Calibri" w:eastAsia="Calibri" w:hAnsi="Calibri" w:cs="Times New Roman"/>
          <w:b/>
          <w:bCs/>
          <w:color w:val="0563C1"/>
          <w:sz w:val="22"/>
          <w:u w:val="single"/>
          <w:lang w:eastAsia="x-none"/>
        </w:rPr>
        <w:t>https://ezamowienia.gov.pl</w:t>
      </w:r>
      <w:r w:rsidR="008740F5">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3B6D1F5D" w:rsidR="00153B75" w:rsidRPr="00B5467D"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w:t>
      </w:r>
      <w:r w:rsidRPr="00B5467D">
        <w:rPr>
          <w:rFonts w:asciiTheme="minorHAnsi" w:hAnsiTheme="minorHAnsi" w:cstheme="minorHAnsi"/>
          <w:sz w:val="22"/>
        </w:rPr>
        <w:t>, którego dotyczy niniejszy dokument oznaczone jest znakiem</w:t>
      </w:r>
      <w:r w:rsidR="00F97A2B" w:rsidRPr="00B5467D">
        <w:rPr>
          <w:rFonts w:asciiTheme="minorHAnsi" w:hAnsiTheme="minorHAnsi" w:cstheme="minorHAnsi"/>
          <w:sz w:val="22"/>
        </w:rPr>
        <w:t xml:space="preserve"> </w:t>
      </w:r>
      <w:r w:rsidRPr="00B5467D">
        <w:rPr>
          <w:rFonts w:asciiTheme="minorHAnsi" w:hAnsiTheme="minorHAnsi" w:cstheme="minorHAnsi"/>
          <w:sz w:val="22"/>
        </w:rPr>
        <w:t>(numerem referencyjnym</w:t>
      </w:r>
      <w:r w:rsidRPr="00F00D6B">
        <w:rPr>
          <w:rFonts w:asciiTheme="minorHAnsi" w:hAnsiTheme="minorHAnsi" w:cstheme="minorHAnsi"/>
          <w:sz w:val="22"/>
        </w:rPr>
        <w:t xml:space="preserve">): </w:t>
      </w:r>
      <w:r w:rsidR="006E71D0" w:rsidRPr="006E71D0">
        <w:rPr>
          <w:rFonts w:asciiTheme="minorHAnsi" w:hAnsiTheme="minorHAnsi" w:cstheme="minorHAnsi"/>
          <w:b/>
          <w:bCs/>
          <w:color w:val="auto"/>
          <w:sz w:val="22"/>
        </w:rPr>
        <w:t>ZP-5/11/2023</w:t>
      </w:r>
    </w:p>
    <w:p w14:paraId="68E7069A" w14:textId="1D49CF2F" w:rsidR="00153B75" w:rsidRPr="00F97A2B" w:rsidRDefault="001875D6">
      <w:pPr>
        <w:ind w:left="718" w:right="337"/>
        <w:rPr>
          <w:rFonts w:asciiTheme="minorHAnsi" w:hAnsiTheme="minorHAnsi" w:cstheme="minorHAnsi"/>
          <w:sz w:val="22"/>
        </w:rPr>
      </w:pPr>
      <w:r w:rsidRPr="00B5467D">
        <w:rPr>
          <w:rFonts w:asciiTheme="minorHAnsi" w:hAnsiTheme="minorHAnsi" w:cstheme="minorHAnsi"/>
          <w:sz w:val="22"/>
        </w:rPr>
        <w:t>Wykonawcy powinni we wszelkich kontaktach</w:t>
      </w:r>
      <w:r w:rsidRPr="00F97A2B">
        <w:rPr>
          <w:rFonts w:asciiTheme="minorHAnsi" w:hAnsiTheme="minorHAnsi" w:cstheme="minorHAnsi"/>
          <w:sz w:val="22"/>
        </w:rPr>
        <w:t xml:space="preserve">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5BC86E28" w:rsidR="00153B75" w:rsidRPr="00E1481C" w:rsidRDefault="001875D6">
      <w:pPr>
        <w:numPr>
          <w:ilvl w:val="1"/>
          <w:numId w:val="1"/>
        </w:numPr>
        <w:ind w:right="337" w:hanging="852"/>
        <w:rPr>
          <w:rFonts w:asciiTheme="minorHAnsi" w:hAnsiTheme="minorHAnsi" w:cstheme="minorHAnsi"/>
          <w:color w:val="auto"/>
          <w:sz w:val="22"/>
        </w:rPr>
      </w:pPr>
      <w:r w:rsidRPr="00E1481C">
        <w:rPr>
          <w:rFonts w:asciiTheme="minorHAnsi" w:hAnsiTheme="minorHAnsi" w:cstheme="minorHAnsi"/>
          <w:color w:val="auto"/>
          <w:sz w:val="22"/>
        </w:rPr>
        <w:t>Postępowanie o udzielenie zamówienia prowadzone jest w trybie podstawowym przewidzianym w art. 275</w:t>
      </w:r>
      <w:r w:rsidR="00F97A2B" w:rsidRPr="00E1481C">
        <w:rPr>
          <w:rFonts w:asciiTheme="minorHAnsi" w:hAnsiTheme="minorHAnsi" w:cstheme="minorHAnsi"/>
          <w:color w:val="auto"/>
          <w:sz w:val="22"/>
        </w:rPr>
        <w:t xml:space="preserve"> pkt </w:t>
      </w:r>
      <w:r w:rsidR="006E71D0">
        <w:rPr>
          <w:rFonts w:asciiTheme="minorHAnsi" w:hAnsiTheme="minorHAnsi" w:cstheme="minorHAnsi"/>
          <w:color w:val="auto"/>
          <w:sz w:val="22"/>
        </w:rPr>
        <w:t>1</w:t>
      </w:r>
      <w:r w:rsidRPr="00E1481C">
        <w:rPr>
          <w:rFonts w:asciiTheme="minorHAnsi" w:hAnsiTheme="minorHAnsi" w:cstheme="minorHAnsi"/>
          <w:color w:val="auto"/>
          <w:sz w:val="22"/>
        </w:rPr>
        <w:t xml:space="preserve"> ustawy Prawo zamówień publicznych</w:t>
      </w:r>
      <w:r w:rsidRPr="00E1481C">
        <w:rPr>
          <w:rFonts w:asciiTheme="minorHAnsi" w:hAnsiTheme="minorHAnsi" w:cstheme="minorHAnsi"/>
          <w:color w:val="auto"/>
          <w:sz w:val="22"/>
          <w:vertAlign w:val="superscript"/>
        </w:rPr>
        <w:footnoteReference w:id="1"/>
      </w:r>
      <w:r w:rsidRPr="00E1481C">
        <w:rPr>
          <w:rFonts w:asciiTheme="minorHAnsi" w:hAnsiTheme="minorHAnsi" w:cstheme="minorHAnsi"/>
          <w:color w:val="auto"/>
          <w:sz w:val="22"/>
        </w:rPr>
        <w:t xml:space="preserve"> zwanej dalej „ustawą”.  </w:t>
      </w:r>
    </w:p>
    <w:p w14:paraId="231797A2" w14:textId="3336EDEB" w:rsidR="00153B75" w:rsidRDefault="00153B75">
      <w:pPr>
        <w:spacing w:after="29" w:line="259" w:lineRule="auto"/>
        <w:ind w:left="0" w:right="0" w:firstLine="0"/>
        <w:jc w:val="left"/>
      </w:pP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19CF3936" w14:textId="7175324C" w:rsidR="00153B75" w:rsidRPr="00525395" w:rsidRDefault="00282AB1" w:rsidP="00360846">
      <w:pPr>
        <w:ind w:left="718" w:right="337"/>
        <w:rPr>
          <w:rFonts w:asciiTheme="minorHAnsi" w:hAnsiTheme="minorHAnsi" w:cstheme="minorHAnsi"/>
          <w:bCs/>
          <w:color w:val="auto"/>
          <w:sz w:val="22"/>
        </w:rPr>
      </w:pPr>
      <w:r>
        <w:rPr>
          <w:rFonts w:asciiTheme="minorHAnsi" w:hAnsiTheme="minorHAnsi" w:cstheme="minorHAnsi"/>
          <w:bCs/>
          <w:sz w:val="22"/>
        </w:rPr>
        <w:t>------------------------------------------</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5654E432" w14:textId="46FD319A" w:rsidR="00DF088A" w:rsidRPr="00C34102" w:rsidRDefault="006E71D0" w:rsidP="006C0C0D">
      <w:pPr>
        <w:numPr>
          <w:ilvl w:val="1"/>
          <w:numId w:val="1"/>
        </w:numPr>
        <w:ind w:right="337" w:hanging="852"/>
        <w:rPr>
          <w:rFonts w:asciiTheme="minorHAnsi" w:hAnsiTheme="minorHAnsi" w:cstheme="minorHAnsi"/>
          <w:sz w:val="22"/>
        </w:rPr>
      </w:pPr>
      <w:r w:rsidRPr="006E71D0">
        <w:rPr>
          <w:rFonts w:asciiTheme="minorHAnsi" w:hAnsiTheme="minorHAnsi" w:cstheme="minorHAnsi"/>
          <w:sz w:val="22"/>
        </w:rPr>
        <w:t>Przedmiot zamówienia obejmuje dostawę oleju opałowego lekkiego na potrzeby Zespołu Szkół Centrum Kształcenia Rolniczego im. Krzysztofa Kluka w ilości szacunkowej 150 m</w:t>
      </w:r>
      <w:r w:rsidRPr="006E71D0">
        <w:rPr>
          <w:rFonts w:asciiTheme="minorHAnsi" w:hAnsiTheme="minorHAnsi" w:cstheme="minorHAnsi"/>
          <w:sz w:val="22"/>
          <w:vertAlign w:val="superscript"/>
        </w:rPr>
        <w:t>3</w:t>
      </w:r>
      <w:r w:rsidR="006C0C0D" w:rsidRPr="00C34102">
        <w:rPr>
          <w:rFonts w:asciiTheme="minorHAnsi" w:hAnsiTheme="minorHAnsi" w:cstheme="minorHAnsi"/>
          <w:sz w:val="22"/>
        </w:rPr>
        <w:t>.</w:t>
      </w:r>
    </w:p>
    <w:p w14:paraId="7586DF56" w14:textId="77777777" w:rsidR="006C0C0D" w:rsidRDefault="006C0C0D">
      <w:pPr>
        <w:ind w:left="716" w:right="337"/>
        <w:rPr>
          <w:rFonts w:asciiTheme="minorHAnsi" w:hAnsiTheme="minorHAnsi" w:cstheme="minorHAnsi"/>
          <w:b/>
          <w:bCs/>
          <w:sz w:val="22"/>
        </w:rPr>
      </w:pPr>
    </w:p>
    <w:p w14:paraId="5B2E33C4" w14:textId="437A170A" w:rsidR="00153B75" w:rsidRDefault="001875D6">
      <w:pPr>
        <w:ind w:left="716" w:right="337"/>
        <w:rPr>
          <w:rFonts w:asciiTheme="minorHAnsi" w:hAnsiTheme="minorHAnsi" w:cstheme="minorHAnsi"/>
          <w:sz w:val="22"/>
        </w:rPr>
      </w:pPr>
      <w:r w:rsidRPr="00332C47">
        <w:rPr>
          <w:rFonts w:asciiTheme="minorHAnsi" w:hAnsiTheme="minorHAnsi" w:cstheme="minorHAnsi"/>
          <w:b/>
          <w:bCs/>
          <w:sz w:val="22"/>
        </w:rPr>
        <w:t xml:space="preserve">Nie dokonano podziału zamówienia na części z powodu: </w:t>
      </w:r>
      <w:r w:rsidR="006E71D0" w:rsidRPr="006E71D0">
        <w:rPr>
          <w:rFonts w:asciiTheme="minorHAnsi" w:hAnsiTheme="minorHAnsi" w:cstheme="minorHAnsi"/>
          <w:sz w:val="22"/>
        </w:rPr>
        <w:t>Wartość niniejszego zamówienia jest stosunkowo niewielka. Zgodnie z dokonaną analizą jest zamówieniem dostępnym dla firm            z sektora MŚP</w:t>
      </w:r>
      <w:r w:rsidRPr="00EE37FF">
        <w:rPr>
          <w:rFonts w:asciiTheme="minorHAnsi" w:hAnsiTheme="minorHAnsi" w:cstheme="minorHAnsi"/>
          <w:sz w:val="22"/>
        </w:rPr>
        <w:t>.</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lastRenderedPageBreak/>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45BF29D5" w14:textId="2F2EA6A7" w:rsidR="0093183B" w:rsidRPr="0093183B" w:rsidRDefault="006E71D0" w:rsidP="0093183B">
      <w:pPr>
        <w:ind w:left="718" w:right="337"/>
        <w:rPr>
          <w:rFonts w:asciiTheme="minorHAnsi" w:hAnsiTheme="minorHAnsi" w:cstheme="minorHAnsi"/>
          <w:bCs/>
          <w:sz w:val="22"/>
        </w:rPr>
      </w:pPr>
      <w:r w:rsidRPr="006E71D0">
        <w:rPr>
          <w:rFonts w:asciiTheme="minorHAnsi" w:hAnsiTheme="minorHAnsi" w:cstheme="minorHAnsi"/>
          <w:bCs/>
          <w:sz w:val="22"/>
        </w:rPr>
        <w:t>09135100-5 Olej opałowy</w:t>
      </w:r>
    </w:p>
    <w:p w14:paraId="01181F0F" w14:textId="193965F7" w:rsidR="008D0FDA" w:rsidRDefault="008D0FDA" w:rsidP="008D0FDA">
      <w:pPr>
        <w:spacing w:after="17" w:line="259" w:lineRule="auto"/>
        <w:ind w:left="708" w:right="0" w:firstLine="0"/>
        <w:jc w:val="left"/>
        <w:rPr>
          <w:rFonts w:asciiTheme="minorHAnsi" w:hAnsiTheme="minorHAnsi" w:cstheme="minorHAnsi"/>
          <w:sz w:val="22"/>
        </w:rPr>
      </w:pPr>
      <w:r w:rsidRPr="008D0FDA">
        <w:rPr>
          <w:rFonts w:asciiTheme="minorHAnsi" w:hAnsiTheme="minorHAnsi" w:cstheme="minorHAnsi"/>
          <w:sz w:val="22"/>
        </w:rPr>
        <w:t>b) Pozostałe kody:</w:t>
      </w:r>
    </w:p>
    <w:p w14:paraId="49C12293" w14:textId="79E3CD0A" w:rsidR="00147AC3" w:rsidRPr="00147AC3" w:rsidRDefault="006E71D0" w:rsidP="00147AC3">
      <w:pPr>
        <w:spacing w:after="17" w:line="256" w:lineRule="auto"/>
        <w:ind w:left="708" w:right="0" w:firstLine="0"/>
        <w:jc w:val="left"/>
        <w:rPr>
          <w:rFonts w:ascii="Calibri" w:hAnsi="Calibri" w:cs="Calibri"/>
          <w:sz w:val="22"/>
        </w:rPr>
      </w:pPr>
      <w:r>
        <w:rPr>
          <w:rFonts w:ascii="Calibri" w:hAnsi="Calibri" w:cs="Calibri"/>
          <w:sz w:val="22"/>
        </w:rPr>
        <w:t>------------------------</w:t>
      </w:r>
    </w:p>
    <w:p w14:paraId="5E3419DF" w14:textId="77777777" w:rsidR="00946047" w:rsidRDefault="00946047" w:rsidP="008D0FDA">
      <w:pPr>
        <w:spacing w:after="17" w:line="259" w:lineRule="auto"/>
        <w:ind w:left="708" w:right="0" w:firstLine="0"/>
        <w:jc w:val="left"/>
        <w:rPr>
          <w:rFonts w:asciiTheme="minorHAnsi" w:hAnsiTheme="minorHAnsi" w:cstheme="minorHAnsi"/>
          <w:sz w:val="22"/>
        </w:rPr>
      </w:pP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0376420C" w:rsidR="00946047" w:rsidRPr="002E763C" w:rsidRDefault="006E71D0" w:rsidP="00946047">
      <w:pPr>
        <w:numPr>
          <w:ilvl w:val="1"/>
          <w:numId w:val="1"/>
        </w:numPr>
        <w:ind w:right="337" w:hanging="863"/>
        <w:rPr>
          <w:rFonts w:asciiTheme="minorHAnsi" w:hAnsiTheme="minorHAnsi" w:cstheme="minorHAnsi"/>
          <w:sz w:val="22"/>
        </w:rPr>
      </w:pPr>
      <w:r w:rsidRPr="006E71D0">
        <w:rPr>
          <w:rFonts w:asciiTheme="minorHAnsi" w:hAnsiTheme="minorHAnsi" w:cstheme="minorHAnsi"/>
          <w:bCs/>
          <w:sz w:val="22"/>
        </w:rPr>
        <w:t xml:space="preserve">Pozostałe wymogi dotyczące realizacji przedmiotu zamówienia zostały określone        w </w:t>
      </w:r>
      <w:r w:rsidRPr="006E71D0">
        <w:rPr>
          <w:rFonts w:asciiTheme="minorHAnsi" w:hAnsiTheme="minorHAnsi" w:cstheme="minorHAnsi"/>
          <w:b/>
          <w:bCs/>
          <w:sz w:val="22"/>
        </w:rPr>
        <w:t>Załączniku nr 1 do SWZ</w:t>
      </w:r>
      <w:r w:rsidRPr="006E71D0">
        <w:rPr>
          <w:rFonts w:asciiTheme="minorHAnsi" w:hAnsiTheme="minorHAnsi" w:cstheme="minorHAnsi"/>
          <w:bCs/>
          <w:sz w:val="22"/>
        </w:rPr>
        <w:t xml:space="preserve"> (OPZ) oraz projektowanych postanowieniach umowy w sprawie zamówienia publicznego, które zostaną wprowadzone do treści umowy, stanowiących </w:t>
      </w:r>
      <w:r w:rsidRPr="006E71D0">
        <w:rPr>
          <w:rFonts w:asciiTheme="minorHAnsi" w:hAnsiTheme="minorHAnsi" w:cstheme="minorHAnsi"/>
          <w:b/>
          <w:bCs/>
          <w:sz w:val="22"/>
        </w:rPr>
        <w:t>Załącznik nr 2 do SWZ</w:t>
      </w:r>
    </w:p>
    <w:p w14:paraId="5212F76C" w14:textId="49D4CFC9" w:rsid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w:t>
      </w:r>
      <w:r w:rsidRPr="00A05C47">
        <w:rPr>
          <w:rFonts w:asciiTheme="minorHAnsi" w:hAnsiTheme="minorHAnsi" w:cstheme="minorHAnsi"/>
          <w:sz w:val="22"/>
        </w:rPr>
        <w:lastRenderedPageBreak/>
        <w:t>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8750BC" w14:textId="77777777"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6B683A24" w14:textId="188B6813" w:rsidR="00106E92" w:rsidRPr="00106E92" w:rsidRDefault="00106E92"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sz w:val="22"/>
        </w:rPr>
        <w:t>odbycia przez Wykonawcę wizji lokalnej lub</w:t>
      </w:r>
    </w:p>
    <w:p w14:paraId="75F23F03" w14:textId="3D29106F" w:rsidR="00153B75" w:rsidRPr="00106E92" w:rsidRDefault="001875D6"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color w:val="auto"/>
          <w:sz w:val="22"/>
        </w:rPr>
        <w:t xml:space="preserve">sprawdzenia przez Wykonawcę dokumentów niezbędnych do realizacji zamówienia dostępnych na miejscu u Zamawiającego. </w:t>
      </w:r>
      <w:r w:rsidRPr="00106E92">
        <w:rPr>
          <w:rFonts w:asciiTheme="minorHAnsi" w:hAnsiTheme="minorHAnsi" w:cstheme="minorHAnsi"/>
          <w:color w:val="00B0F0"/>
          <w:sz w:val="22"/>
        </w:rPr>
        <w:t xml:space="preserve"> </w:t>
      </w:r>
    </w:p>
    <w:p w14:paraId="080FCBCD" w14:textId="77777777" w:rsidR="004178D8"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5F31361E" w14:textId="7FD9864B" w:rsidR="00153B75" w:rsidRDefault="006E71D0">
      <w:pPr>
        <w:numPr>
          <w:ilvl w:val="1"/>
          <w:numId w:val="1"/>
        </w:numPr>
        <w:ind w:right="337" w:hanging="852"/>
        <w:rPr>
          <w:rFonts w:asciiTheme="minorHAnsi" w:hAnsiTheme="minorHAnsi" w:cstheme="minorHAnsi"/>
          <w:sz w:val="22"/>
        </w:rPr>
      </w:pPr>
      <w:r w:rsidRPr="006E71D0">
        <w:rPr>
          <w:rFonts w:asciiTheme="minorHAnsi" w:hAnsiTheme="minorHAnsi" w:cstheme="minorHAnsi"/>
          <w:sz w:val="22"/>
        </w:rPr>
        <w:t>Zamawiający nie przewiduje możliwości udzielenia dotychczasowemu wykonawcy, dostaw o których mowa w art. 214 ust. 1 pkt 8 ustawy</w:t>
      </w:r>
      <w:r w:rsidR="006458A3">
        <w:rPr>
          <w:rFonts w:asciiTheme="minorHAnsi" w:hAnsiTheme="minorHAnsi" w:cstheme="minorHAnsi"/>
          <w:sz w:val="22"/>
        </w:rPr>
        <w:t>.</w:t>
      </w:r>
    </w:p>
    <w:p w14:paraId="7DF60366" w14:textId="5E46DDA3" w:rsidR="00153B75" w:rsidRDefault="00153B75">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679BB7DD" w14:textId="384D5F26" w:rsidR="00153B75" w:rsidRPr="001A468B" w:rsidRDefault="00A24D7E">
      <w:pPr>
        <w:ind w:left="718" w:right="337"/>
      </w:pPr>
      <w:r w:rsidRPr="00A24D7E">
        <w:rPr>
          <w:rFonts w:asciiTheme="minorHAnsi" w:hAnsiTheme="minorHAnsi" w:cstheme="minorHAnsi"/>
          <w:sz w:val="22"/>
        </w:rPr>
        <w:t xml:space="preserve">Wykonawca jest zobowiązany wykonać zamówienie w </w:t>
      </w:r>
      <w:r w:rsidRPr="00EE0E0C">
        <w:rPr>
          <w:rFonts w:asciiTheme="minorHAnsi" w:hAnsiTheme="minorHAnsi" w:cstheme="minorHAnsi"/>
          <w:color w:val="auto"/>
          <w:sz w:val="22"/>
        </w:rPr>
        <w:t xml:space="preserve">terminie </w:t>
      </w:r>
      <w:r w:rsidR="006E71D0" w:rsidRPr="006E71D0">
        <w:rPr>
          <w:rFonts w:asciiTheme="minorHAnsi" w:hAnsiTheme="minorHAnsi" w:cstheme="minorHAnsi"/>
          <w:b/>
          <w:bCs/>
          <w:color w:val="auto"/>
          <w:sz w:val="22"/>
        </w:rPr>
        <w:t>od 1 stycznia 202</w:t>
      </w:r>
      <w:r w:rsidR="006E71D0">
        <w:rPr>
          <w:rFonts w:asciiTheme="minorHAnsi" w:hAnsiTheme="minorHAnsi" w:cstheme="minorHAnsi"/>
          <w:b/>
          <w:bCs/>
          <w:color w:val="auto"/>
          <w:sz w:val="22"/>
        </w:rPr>
        <w:t>4</w:t>
      </w:r>
      <w:r w:rsidR="006E71D0" w:rsidRPr="006E71D0">
        <w:rPr>
          <w:rFonts w:asciiTheme="minorHAnsi" w:hAnsiTheme="minorHAnsi" w:cstheme="minorHAnsi"/>
          <w:b/>
          <w:bCs/>
          <w:color w:val="auto"/>
          <w:sz w:val="22"/>
        </w:rPr>
        <w:t xml:space="preserve"> r. do              31 grudnia 202</w:t>
      </w:r>
      <w:r w:rsidR="006E71D0">
        <w:rPr>
          <w:rFonts w:asciiTheme="minorHAnsi" w:hAnsiTheme="minorHAnsi" w:cstheme="minorHAnsi"/>
          <w:b/>
          <w:bCs/>
          <w:color w:val="auto"/>
          <w:sz w:val="22"/>
        </w:rPr>
        <w:t>4</w:t>
      </w:r>
      <w:r w:rsidR="006E71D0" w:rsidRPr="006E71D0">
        <w:rPr>
          <w:rFonts w:asciiTheme="minorHAnsi" w:hAnsiTheme="minorHAnsi" w:cstheme="minorHAnsi"/>
          <w:b/>
          <w:bCs/>
          <w:color w:val="auto"/>
          <w:sz w:val="22"/>
        </w:rPr>
        <w:t xml:space="preserve"> r.</w:t>
      </w:r>
    </w:p>
    <w:p w14:paraId="5BE9876E" w14:textId="77777777" w:rsidR="00153B75" w:rsidRDefault="001875D6">
      <w:pPr>
        <w:spacing w:after="27" w:line="259" w:lineRule="auto"/>
        <w:ind w:left="708" w:right="0" w:firstLine="0"/>
        <w:jc w:val="left"/>
      </w:pPr>
      <w:r>
        <w:rPr>
          <w:i/>
          <w:color w:val="231F20"/>
        </w:rPr>
        <w:t xml:space="preserve"> </w:t>
      </w:r>
      <w:r>
        <w:t xml:space="preserve"> </w:t>
      </w: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70A05FBD" w:rsidR="00153B75" w:rsidRPr="006E71D0" w:rsidRDefault="001875D6" w:rsidP="000A31E0">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 xml:space="preserve">awodowej, o ile wynika to z odrębnych przepisów: </w:t>
      </w:r>
    </w:p>
    <w:p w14:paraId="4BD86598" w14:textId="4B3DE8A6" w:rsidR="006E71D0" w:rsidRPr="006E71D0" w:rsidRDefault="006E71D0" w:rsidP="006E71D0">
      <w:pPr>
        <w:pStyle w:val="Akapitzlist"/>
        <w:numPr>
          <w:ilvl w:val="0"/>
          <w:numId w:val="29"/>
        </w:numPr>
        <w:spacing w:after="14" w:line="267" w:lineRule="auto"/>
        <w:ind w:right="335"/>
        <w:rPr>
          <w:rFonts w:asciiTheme="minorHAnsi" w:hAnsiTheme="minorHAnsi" w:cstheme="minorHAnsi"/>
          <w:sz w:val="22"/>
        </w:rPr>
      </w:pPr>
      <w:r w:rsidRPr="006E71D0">
        <w:rPr>
          <w:rFonts w:asciiTheme="minorHAnsi" w:hAnsiTheme="minorHAnsi" w:cstheme="minorHAnsi"/>
          <w:iCs/>
          <w:sz w:val="22"/>
        </w:rPr>
        <w:t>posiada aktualną koncesję na obrót paliwami płynnymi obejmującą swoim zakresem zezwolenie na obrót olejem opałowym lekkim, wydaną na podstawie przepisów zawartych w ustawie z dnia 10 kwietnia 1997 r. Prawo energetyczne</w:t>
      </w:r>
      <w:r>
        <w:rPr>
          <w:rFonts w:asciiTheme="minorHAnsi" w:hAnsiTheme="minorHAnsi" w:cstheme="minorHAnsi"/>
          <w:iCs/>
          <w:sz w:val="22"/>
        </w:rPr>
        <w:t>.</w:t>
      </w:r>
    </w:p>
    <w:p w14:paraId="6DC0B03A" w14:textId="1D658AFC" w:rsidR="00153B75" w:rsidRDefault="001875D6" w:rsidP="000A31E0">
      <w:pPr>
        <w:numPr>
          <w:ilvl w:val="4"/>
          <w:numId w:val="5"/>
        </w:numPr>
        <w:spacing w:after="14" w:line="267" w:lineRule="auto"/>
        <w:ind w:right="1092" w:hanging="425"/>
        <w:rPr>
          <w:rFonts w:asciiTheme="minorHAnsi" w:hAnsiTheme="minorHAnsi" w:cstheme="minorHAnsi"/>
          <w:i/>
          <w:sz w:val="22"/>
        </w:rPr>
      </w:pPr>
      <w:r w:rsidRPr="00B1411C">
        <w:rPr>
          <w:rFonts w:asciiTheme="minorHAnsi" w:hAnsiTheme="minorHAnsi" w:cstheme="minorHAnsi"/>
          <w:b/>
          <w:sz w:val="22"/>
        </w:rPr>
        <w:t xml:space="preserve">sytuacji ekonomicznej lub </w:t>
      </w:r>
      <w:r w:rsidRPr="00042B84">
        <w:rPr>
          <w:rFonts w:asciiTheme="minorHAnsi" w:hAnsiTheme="minorHAnsi" w:cstheme="minorHAnsi"/>
          <w:b/>
          <w:sz w:val="22"/>
        </w:rPr>
        <w:t>finansowej:</w:t>
      </w:r>
      <w:r w:rsidRPr="00042B84">
        <w:rPr>
          <w:rFonts w:asciiTheme="minorHAnsi" w:hAnsiTheme="minorHAnsi" w:cstheme="minorHAnsi"/>
          <w:i/>
          <w:sz w:val="22"/>
        </w:rPr>
        <w:t xml:space="preserve"> </w:t>
      </w:r>
      <w:r w:rsidR="006E0E4B" w:rsidRPr="006E0E4B">
        <w:rPr>
          <w:rFonts w:asciiTheme="minorHAnsi" w:hAnsiTheme="minorHAnsi" w:cstheme="minorHAnsi"/>
          <w:i/>
          <w:sz w:val="22"/>
        </w:rPr>
        <w:t>„Nie dotyczy”</w:t>
      </w:r>
    </w:p>
    <w:p w14:paraId="14358D32" w14:textId="1229B31A" w:rsidR="00153B75" w:rsidRPr="006E71D0" w:rsidRDefault="001875D6" w:rsidP="000A31E0">
      <w:pPr>
        <w:numPr>
          <w:ilvl w:val="4"/>
          <w:numId w:val="5"/>
        </w:numPr>
        <w:spacing w:after="14" w:line="267" w:lineRule="auto"/>
        <w:ind w:right="1092" w:hanging="425"/>
        <w:rPr>
          <w:rFonts w:asciiTheme="minorHAnsi" w:hAnsiTheme="minorHAnsi" w:cstheme="minorHAnsi"/>
          <w:b/>
          <w:sz w:val="22"/>
        </w:rPr>
      </w:pPr>
      <w:r w:rsidRPr="00B1411C">
        <w:rPr>
          <w:rFonts w:asciiTheme="minorHAnsi" w:hAnsiTheme="minorHAnsi" w:cstheme="minorHAnsi"/>
          <w:b/>
          <w:sz w:val="22"/>
        </w:rPr>
        <w:t>zdolności technicznej lub zawodowej</w:t>
      </w:r>
      <w:r w:rsidRPr="006E71D0">
        <w:rPr>
          <w:rFonts w:asciiTheme="minorHAnsi" w:hAnsiTheme="minorHAnsi" w:cstheme="minorHAnsi"/>
          <w:bCs/>
          <w:sz w:val="22"/>
        </w:rPr>
        <w:t xml:space="preserve">: </w:t>
      </w:r>
      <w:r w:rsidR="006E71D0" w:rsidRPr="006E71D0">
        <w:rPr>
          <w:rFonts w:asciiTheme="minorHAnsi" w:hAnsiTheme="minorHAnsi" w:cstheme="minorHAnsi"/>
          <w:bCs/>
          <w:i/>
          <w:sz w:val="22"/>
        </w:rPr>
        <w:t>„Nie dotyczy”</w:t>
      </w:r>
    </w:p>
    <w:p w14:paraId="578F07F3" w14:textId="77777777" w:rsidR="006E71D0" w:rsidRPr="00B1411C" w:rsidRDefault="006E71D0" w:rsidP="006E71D0">
      <w:pPr>
        <w:spacing w:after="14" w:line="267" w:lineRule="auto"/>
        <w:ind w:left="1133" w:right="1092" w:firstLine="0"/>
        <w:rPr>
          <w:rFonts w:asciiTheme="minorHAnsi" w:hAnsiTheme="minorHAnsi" w:cstheme="minorHAnsi"/>
          <w:b/>
          <w:sz w:val="22"/>
        </w:rPr>
      </w:pP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5E01B257"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p>
    <w:p w14:paraId="3E24B3A0" w14:textId="30E489B9" w:rsidR="00467746" w:rsidRPr="00467746" w:rsidRDefault="00467746" w:rsidP="00467746">
      <w:pPr>
        <w:numPr>
          <w:ilvl w:val="1"/>
          <w:numId w:val="1"/>
        </w:numPr>
        <w:spacing w:after="33" w:line="240" w:lineRule="auto"/>
        <w:ind w:right="337" w:hanging="852"/>
        <w:rPr>
          <w:rFonts w:asciiTheme="minorHAnsi" w:hAnsiTheme="minorHAnsi" w:cstheme="minorHAnsi"/>
          <w:sz w:val="22"/>
        </w:rPr>
      </w:pPr>
      <w:r w:rsidRPr="00467746">
        <w:rPr>
          <w:rFonts w:asciiTheme="minorHAnsi" w:hAnsiTheme="minorHAnsi" w:cstheme="minorHAnsi"/>
          <w:bCs/>
          <w:sz w:val="22"/>
        </w:rPr>
        <w:lastRenderedPageBreak/>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w:t>
      </w:r>
      <w:r w:rsidR="004928EA">
        <w:rPr>
          <w:rFonts w:asciiTheme="minorHAnsi" w:hAnsiTheme="minorHAnsi" w:cstheme="minorHAnsi"/>
          <w:bCs/>
          <w:sz w:val="22"/>
        </w:rPr>
        <w:t xml:space="preserve">t.j. </w:t>
      </w:r>
      <w:r w:rsidRPr="00467746">
        <w:rPr>
          <w:rFonts w:asciiTheme="minorHAnsi" w:hAnsiTheme="minorHAnsi" w:cstheme="minorHAnsi"/>
          <w:bCs/>
          <w:sz w:val="22"/>
        </w:rPr>
        <w:t>Dz. U. z 202</w:t>
      </w:r>
      <w:r w:rsidR="004928EA">
        <w:rPr>
          <w:rFonts w:asciiTheme="minorHAnsi" w:hAnsiTheme="minorHAnsi" w:cstheme="minorHAnsi"/>
          <w:bCs/>
          <w:sz w:val="22"/>
        </w:rPr>
        <w:t>3</w:t>
      </w:r>
      <w:r w:rsidRPr="00467746">
        <w:rPr>
          <w:rFonts w:asciiTheme="minorHAnsi" w:hAnsiTheme="minorHAnsi" w:cstheme="minorHAnsi"/>
          <w:bCs/>
          <w:sz w:val="22"/>
        </w:rPr>
        <w:t xml:space="preserve"> r. poz. </w:t>
      </w:r>
      <w:r w:rsidR="004928EA">
        <w:rPr>
          <w:rFonts w:asciiTheme="minorHAnsi" w:hAnsiTheme="minorHAnsi" w:cstheme="minorHAnsi"/>
          <w:bCs/>
          <w:sz w:val="22"/>
        </w:rPr>
        <w:t>1497</w:t>
      </w:r>
      <w:r w:rsidR="00DB3530">
        <w:rPr>
          <w:rFonts w:asciiTheme="minorHAnsi" w:hAnsiTheme="minorHAnsi" w:cstheme="minorHAnsi"/>
          <w:bCs/>
          <w:sz w:val="22"/>
        </w:rPr>
        <w:t xml:space="preserve"> ze zm.</w:t>
      </w:r>
      <w:r w:rsidRPr="00467746">
        <w:rPr>
          <w:rFonts w:asciiTheme="minorHAnsi" w:hAnsiTheme="minorHAnsi" w:cstheme="minorHAnsi"/>
          <w:bCs/>
          <w:sz w:val="22"/>
        </w:rPr>
        <w:t>).</w:t>
      </w:r>
    </w:p>
    <w:p w14:paraId="1D0C5577" w14:textId="6E8F3F29" w:rsidR="00153B75" w:rsidRPr="009D184D" w:rsidRDefault="00DB3530" w:rsidP="00DB447B">
      <w:pPr>
        <w:numPr>
          <w:ilvl w:val="1"/>
          <w:numId w:val="1"/>
        </w:numPr>
        <w:spacing w:line="240" w:lineRule="auto"/>
        <w:ind w:right="337" w:hanging="852"/>
        <w:rPr>
          <w:rFonts w:asciiTheme="minorHAnsi" w:hAnsiTheme="minorHAnsi" w:cstheme="minorHAnsi"/>
          <w:sz w:val="22"/>
        </w:rPr>
      </w:pPr>
      <w:r>
        <w:rPr>
          <w:rFonts w:asciiTheme="minorHAnsi" w:hAnsiTheme="minorHAnsi" w:cstheme="minorHAnsi"/>
          <w:sz w:val="22"/>
        </w:rPr>
        <w:t>Wykluczenie</w:t>
      </w:r>
      <w:r w:rsidR="001875D6" w:rsidRPr="009D184D">
        <w:rPr>
          <w:rFonts w:asciiTheme="minorHAnsi" w:hAnsiTheme="minorHAnsi" w:cstheme="minorHAnsi"/>
          <w:sz w:val="22"/>
        </w:rPr>
        <w:t xml:space="preserv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29AE6F58"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00CE2A93" w:rsidRPr="00CE2A93">
        <w:rPr>
          <w:rFonts w:asciiTheme="minorHAnsi" w:hAnsiTheme="minorHAnsi" w:cstheme="minorHAnsi"/>
          <w:b/>
          <w:bCs/>
          <w:sz w:val="22"/>
        </w:rPr>
        <w:t>nie</w:t>
      </w:r>
      <w:r w:rsidR="00CE2A93">
        <w:rPr>
          <w:rFonts w:asciiTheme="minorHAnsi" w:hAnsiTheme="minorHAnsi" w:cstheme="minorHAnsi"/>
          <w:sz w:val="22"/>
        </w:rPr>
        <w:t xml:space="preserve">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1F55F71F"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CE2A93">
        <w:rPr>
          <w:rFonts w:asciiTheme="minorHAnsi" w:hAnsiTheme="minorHAnsi" w:cstheme="minorHAnsi"/>
          <w:b/>
          <w:bCs/>
          <w:sz w:val="22"/>
        </w:rPr>
        <w:t>4</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294DE368"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CE2A93">
        <w:rPr>
          <w:rFonts w:asciiTheme="minorHAnsi" w:hAnsiTheme="minorHAnsi" w:cstheme="minorHAnsi"/>
          <w:sz w:val="22"/>
        </w:rPr>
        <w:t xml:space="preserve"> </w:t>
      </w:r>
      <w:r w:rsidR="00CE2A93" w:rsidRPr="00CE2A93">
        <w:rPr>
          <w:rFonts w:asciiTheme="minorHAnsi" w:hAnsiTheme="minorHAnsi" w:cstheme="minorHAnsi"/>
          <w:b/>
          <w:bCs/>
          <w:i/>
          <w:iCs/>
          <w:sz w:val="22"/>
        </w:rPr>
        <w:t>„Nie dotyczy”</w:t>
      </w:r>
    </w:p>
    <w:p w14:paraId="754C6F10" w14:textId="40000D07" w:rsidR="009E2E70" w:rsidRPr="00CE2A93" w:rsidRDefault="001875D6" w:rsidP="00787F53">
      <w:pPr>
        <w:pStyle w:val="Akapitzlist"/>
        <w:numPr>
          <w:ilvl w:val="1"/>
          <w:numId w:val="1"/>
        </w:numPr>
        <w:ind w:right="337" w:hanging="852"/>
        <w:rPr>
          <w:rFonts w:asciiTheme="minorHAnsi" w:hAnsiTheme="minorHAnsi" w:cstheme="minorHAnsi"/>
          <w:sz w:val="22"/>
        </w:rPr>
      </w:pPr>
      <w:r w:rsidRPr="00CE2A93">
        <w:rPr>
          <w:rFonts w:asciiTheme="minorHAnsi" w:hAnsiTheme="minorHAnsi" w:cstheme="minorHAnsi"/>
          <w:sz w:val="22"/>
        </w:rPr>
        <w:t xml:space="preserve"> </w:t>
      </w:r>
      <w:r w:rsidR="009E2E70" w:rsidRPr="00CE2A93">
        <w:rPr>
          <w:rFonts w:asciiTheme="minorHAnsi" w:hAnsiTheme="minorHAnsi" w:cstheme="minorHAnsi"/>
          <w:sz w:val="22"/>
        </w:rPr>
        <w:t>W celu potwierdzenia spełniania przez Wykonawcę warunków udziału w postępowaniu Wykonawca będzie zobowiązany przedłożyć:</w:t>
      </w:r>
      <w:r w:rsidR="00CE2A93" w:rsidRPr="00CE2A93">
        <w:rPr>
          <w:rFonts w:asciiTheme="minorHAnsi" w:hAnsiTheme="minorHAnsi" w:cstheme="minorHAnsi"/>
          <w:b/>
          <w:bCs/>
          <w:i/>
          <w:iCs/>
          <w:sz w:val="22"/>
        </w:rPr>
        <w:t xml:space="preserve"> „Nie dotyczy”</w:t>
      </w:r>
    </w:p>
    <w:p w14:paraId="7DAEA59C" w14:textId="5A0C7EA8"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23728069"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lastRenderedPageBreak/>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6E71D0">
        <w:rPr>
          <w:rFonts w:asciiTheme="minorHAnsi" w:hAnsiTheme="minorHAnsi" w:cstheme="minorHAnsi"/>
          <w:b/>
          <w:bCs/>
          <w:sz w:val="22"/>
        </w:rPr>
        <w:t>Nie dotyczy</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3041A1">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t>
      </w:r>
      <w:r w:rsidRPr="00170C78">
        <w:rPr>
          <w:rFonts w:asciiTheme="minorHAnsi" w:hAnsiTheme="minorHAnsi" w:cstheme="minorHAnsi"/>
          <w:sz w:val="22"/>
        </w:rPr>
        <w:lastRenderedPageBreak/>
        <w:t xml:space="preserve">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902E70" w:rsidRDefault="001875D6">
      <w:pPr>
        <w:numPr>
          <w:ilvl w:val="1"/>
          <w:numId w:val="1"/>
        </w:numPr>
        <w:spacing w:after="39"/>
        <w:ind w:right="337" w:hanging="852"/>
        <w:rPr>
          <w:rFonts w:asciiTheme="minorHAnsi" w:hAnsiTheme="minorHAnsi" w:cstheme="minorHAnsi"/>
          <w:sz w:val="22"/>
        </w:rPr>
      </w:pPr>
      <w:r w:rsidRPr="00902E70">
        <w:rPr>
          <w:rFonts w:asciiTheme="minorHAnsi" w:hAnsiTheme="minorHAnsi" w:cstheme="minorHAnsi"/>
          <w:sz w:val="22"/>
        </w:rPr>
        <w:t>W przypadku, gdy spełnienie warunk</w:t>
      </w:r>
      <w:r w:rsidR="00170C78" w:rsidRPr="00902E70">
        <w:rPr>
          <w:rFonts w:asciiTheme="minorHAnsi" w:hAnsiTheme="minorHAnsi" w:cstheme="minorHAnsi"/>
          <w:sz w:val="22"/>
        </w:rPr>
        <w:t>ów</w:t>
      </w:r>
      <w:r w:rsidRPr="00902E70">
        <w:rPr>
          <w:rFonts w:asciiTheme="minorHAnsi" w:hAnsiTheme="minorHAnsi" w:cstheme="minorHAnsi"/>
          <w:sz w:val="22"/>
        </w:rPr>
        <w:t xml:space="preserve"> opisanego: </w:t>
      </w:r>
    </w:p>
    <w:p w14:paraId="58EE7D23" w14:textId="08A75AFB" w:rsidR="00153B75" w:rsidRPr="00902E70" w:rsidRDefault="001875D6" w:rsidP="000A31E0">
      <w:pPr>
        <w:numPr>
          <w:ilvl w:val="4"/>
          <w:numId w:val="8"/>
        </w:numPr>
        <w:spacing w:after="36"/>
        <w:ind w:right="337" w:hanging="286"/>
        <w:rPr>
          <w:rFonts w:asciiTheme="minorHAnsi" w:hAnsiTheme="minorHAnsi" w:cstheme="minorHAnsi"/>
          <w:sz w:val="22"/>
        </w:rPr>
      </w:pPr>
      <w:r w:rsidRPr="00391AD1">
        <w:rPr>
          <w:rFonts w:asciiTheme="minorHAnsi" w:hAnsiTheme="minorHAnsi" w:cstheme="minorHAnsi"/>
          <w:sz w:val="22"/>
        </w:rPr>
        <w:t>w pkt</w:t>
      </w:r>
      <w:r w:rsidR="00840101" w:rsidRPr="00391AD1">
        <w:rPr>
          <w:rFonts w:asciiTheme="minorHAnsi" w:hAnsiTheme="minorHAnsi" w:cstheme="minorHAnsi"/>
          <w:sz w:val="22"/>
        </w:rPr>
        <w:t xml:space="preserve"> </w:t>
      </w:r>
      <w:r w:rsidR="009653D6">
        <w:rPr>
          <w:rFonts w:asciiTheme="minorHAnsi" w:hAnsiTheme="minorHAnsi" w:cstheme="minorHAnsi"/>
          <w:b/>
          <w:bCs/>
          <w:sz w:val="22"/>
        </w:rPr>
        <w:t>(Nie dotyczy)</w:t>
      </w:r>
      <w:r w:rsidRPr="00391AD1">
        <w:rPr>
          <w:rFonts w:asciiTheme="minorHAnsi" w:hAnsiTheme="minorHAnsi" w:cstheme="minorHAnsi"/>
          <w:sz w:val="22"/>
        </w:rPr>
        <w:t xml:space="preserve"> </w:t>
      </w:r>
      <w:r w:rsidR="00170C78" w:rsidRPr="00391AD1">
        <w:rPr>
          <w:rFonts w:asciiTheme="minorHAnsi" w:hAnsiTheme="minorHAnsi" w:cstheme="minorHAnsi"/>
          <w:sz w:val="22"/>
        </w:rPr>
        <w:t>SWZ</w:t>
      </w:r>
      <w:r w:rsidRPr="00902E70">
        <w:rPr>
          <w:rFonts w:asciiTheme="minorHAnsi" w:hAnsiTheme="minorHAnsi" w:cstheme="minorHAnsi"/>
          <w:sz w:val="22"/>
        </w:rPr>
        <w:t xml:space="preserve"> wykazuje co najmniej jeden z wykonawców wspólnie ubiegających się o udzielenie zamówienia </w:t>
      </w:r>
    </w:p>
    <w:p w14:paraId="50438D18" w14:textId="2B96AF57" w:rsidR="00153B75" w:rsidRPr="00193676" w:rsidRDefault="001875D6" w:rsidP="000A31E0">
      <w:pPr>
        <w:numPr>
          <w:ilvl w:val="4"/>
          <w:numId w:val="8"/>
        </w:numPr>
        <w:spacing w:after="34"/>
        <w:ind w:right="337" w:hanging="286"/>
        <w:rPr>
          <w:rFonts w:asciiTheme="minorHAnsi" w:hAnsiTheme="minorHAnsi" w:cstheme="minorHAnsi"/>
          <w:sz w:val="22"/>
        </w:rPr>
      </w:pPr>
      <w:r w:rsidRPr="00391AD1">
        <w:rPr>
          <w:rFonts w:asciiTheme="minorHAnsi" w:hAnsiTheme="minorHAnsi" w:cstheme="minorHAnsi"/>
          <w:sz w:val="22"/>
        </w:rPr>
        <w:t xml:space="preserve">w pkt </w:t>
      </w:r>
      <w:r w:rsidR="009653D6">
        <w:rPr>
          <w:rFonts w:asciiTheme="minorHAnsi" w:hAnsiTheme="minorHAnsi" w:cstheme="minorHAnsi"/>
          <w:b/>
          <w:bCs/>
          <w:sz w:val="22"/>
        </w:rPr>
        <w:t>(Nie dotyczy)</w:t>
      </w:r>
      <w:r w:rsidR="004D6767">
        <w:rPr>
          <w:rFonts w:asciiTheme="minorHAnsi" w:hAnsiTheme="minorHAnsi" w:cstheme="minorHAnsi"/>
          <w:b/>
          <w:bCs/>
          <w:sz w:val="22"/>
        </w:rPr>
        <w:t xml:space="preserve"> </w:t>
      </w:r>
      <w:r w:rsidR="00193676" w:rsidRPr="00902E70">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147B0FCC"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482897E9" w14:textId="2950B1AB"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8" w:history="1">
        <w:r w:rsidRPr="002547CE">
          <w:rPr>
            <w:rStyle w:val="Hipercze"/>
            <w:rFonts w:asciiTheme="minorHAnsi" w:hAnsiTheme="minorHAnsi" w:cstheme="minorHAnsi"/>
            <w:b/>
            <w:bCs/>
            <w:sz w:val="22"/>
          </w:rPr>
          <w:t>https://ezamowienia.gov.pl</w:t>
        </w:r>
      </w:hyperlink>
    </w:p>
    <w:p w14:paraId="17BCB7FA" w14:textId="427E98F6"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uzasadnionych przypadkach uniemożliwiających komunikację wykonawcy                    i Zamawiającego za pośrednictwem Platformy e-Zamówienia, Zamawiający dopuszcza komunikację za pomocą poczty elektronicznej na adres e-mail: </w:t>
      </w:r>
      <w:r w:rsidR="00CE2A93" w:rsidRPr="00CE2A93">
        <w:rPr>
          <w:rFonts w:asciiTheme="minorHAnsi" w:hAnsiTheme="minorHAnsi" w:cstheme="minorHAnsi"/>
          <w:b/>
          <w:bCs/>
          <w:color w:val="0563C1" w:themeColor="hyperlink"/>
          <w:sz w:val="22"/>
          <w:u w:val="single"/>
        </w:rPr>
        <w:t>zsckr.rudka@o2.pl</w:t>
      </w:r>
      <w:r w:rsidRPr="002547CE">
        <w:rPr>
          <w:rFonts w:asciiTheme="minorHAnsi" w:hAnsiTheme="minorHAnsi" w:cstheme="minorHAnsi"/>
          <w:bCs/>
          <w:sz w:val="22"/>
        </w:rPr>
        <w:t xml:space="preserve">  (nie dotyczy składania ofert).</w:t>
      </w:r>
    </w:p>
    <w:p w14:paraId="1F0BB0D9" w14:textId="1E8C3F8A" w:rsidR="00295F10" w:rsidRPr="002547CE" w:rsidRDefault="00295F10" w:rsidP="0035613E">
      <w:pPr>
        <w:numPr>
          <w:ilvl w:val="1"/>
          <w:numId w:val="1"/>
        </w:numPr>
        <w:ind w:right="337" w:hanging="852"/>
        <w:rPr>
          <w:rFonts w:asciiTheme="minorHAnsi" w:hAnsiTheme="minorHAnsi" w:cstheme="minorHAnsi"/>
          <w:bCs/>
          <w:sz w:val="22"/>
        </w:rPr>
      </w:pPr>
      <w:r w:rsidRPr="00295F10">
        <w:rPr>
          <w:rFonts w:asciiTheme="minorHAnsi" w:hAnsiTheme="minorHAnsi" w:cstheme="minorHAnsi"/>
          <w:bCs/>
          <w:sz w:val="22"/>
        </w:rPr>
        <w:t>Korzystanie z Platformy e-Zamówienia jest bezpłatne.</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30822628" w14:textId="7601060A" w:rsidR="004928EA" w:rsidRPr="00EE0E0C" w:rsidRDefault="00D27CCA" w:rsidP="004928EA">
      <w:pPr>
        <w:pStyle w:val="Akapitzlist"/>
        <w:numPr>
          <w:ilvl w:val="0"/>
          <w:numId w:val="20"/>
        </w:numPr>
        <w:ind w:left="1843" w:right="335" w:hanging="283"/>
        <w:rPr>
          <w:rFonts w:asciiTheme="minorHAnsi" w:hAnsiTheme="minorHAnsi" w:cstheme="minorHAnsi"/>
          <w:color w:val="auto"/>
          <w:sz w:val="22"/>
        </w:rPr>
      </w:pPr>
      <w:r w:rsidRPr="00D27CCA">
        <w:rPr>
          <w:rFonts w:asciiTheme="minorHAnsi" w:hAnsiTheme="minorHAnsi" w:cstheme="minorHAnsi"/>
          <w:color w:val="auto"/>
          <w:sz w:val="22"/>
        </w:rPr>
        <w:t>Pani Joanna Nietupska</w:t>
      </w:r>
      <w:r w:rsidR="00807C29" w:rsidRPr="00EE0E0C">
        <w:rPr>
          <w:rFonts w:asciiTheme="minorHAnsi" w:hAnsiTheme="minorHAnsi" w:cstheme="minorHAnsi"/>
          <w:color w:val="auto"/>
          <w:sz w:val="22"/>
        </w:rPr>
        <w:t xml:space="preserve"> </w:t>
      </w:r>
      <w:r w:rsidR="004928EA" w:rsidRPr="00EE0E0C">
        <w:rPr>
          <w:rFonts w:asciiTheme="minorHAnsi" w:hAnsiTheme="minorHAnsi" w:cstheme="minorHAnsi"/>
          <w:color w:val="auto"/>
          <w:sz w:val="22"/>
        </w:rPr>
        <w:t xml:space="preserve">– w sprawach dotyczących przedmiotu zamówienia tel. </w:t>
      </w:r>
      <w:r w:rsidRPr="00D27CCA">
        <w:rPr>
          <w:rFonts w:asciiTheme="minorHAnsi" w:hAnsiTheme="minorHAnsi" w:cstheme="minorHAnsi"/>
          <w:bCs/>
          <w:color w:val="auto"/>
          <w:sz w:val="22"/>
        </w:rPr>
        <w:t>85 7394015</w:t>
      </w:r>
      <w:r>
        <w:rPr>
          <w:rFonts w:asciiTheme="minorHAnsi" w:hAnsiTheme="minorHAnsi" w:cstheme="minorHAnsi"/>
          <w:bCs/>
          <w:color w:val="auto"/>
          <w:sz w:val="22"/>
        </w:rPr>
        <w:t>,</w:t>
      </w:r>
    </w:p>
    <w:p w14:paraId="32AFB4E8" w14:textId="6E8C4284" w:rsidR="00DF15E4" w:rsidRPr="004928EA" w:rsidRDefault="004928EA" w:rsidP="004928EA">
      <w:pPr>
        <w:pStyle w:val="Akapitzlist"/>
        <w:numPr>
          <w:ilvl w:val="0"/>
          <w:numId w:val="20"/>
        </w:numPr>
        <w:ind w:left="1843" w:right="337" w:hanging="283"/>
        <w:rPr>
          <w:rFonts w:asciiTheme="minorHAnsi" w:hAnsiTheme="minorHAnsi" w:cstheme="minorHAnsi"/>
          <w:color w:val="auto"/>
          <w:sz w:val="22"/>
        </w:rPr>
      </w:pPr>
      <w:r w:rsidRPr="004928EA">
        <w:rPr>
          <w:rFonts w:asciiTheme="minorHAnsi" w:hAnsiTheme="minorHAnsi" w:cstheme="minorHAnsi"/>
          <w:color w:val="auto"/>
          <w:sz w:val="22"/>
        </w:rPr>
        <w:t>Pan Olgierd Koleśnik – tel. 695 919 938 - w sprawach dotyczących procedury przetargowej</w:t>
      </w:r>
      <w:r>
        <w:rPr>
          <w:rFonts w:asciiTheme="minorHAnsi" w:hAnsiTheme="minorHAnsi" w:cstheme="minorHAnsi"/>
          <w:color w:val="auto"/>
          <w:sz w:val="22"/>
        </w:rPr>
        <w:t>.</w:t>
      </w:r>
    </w:p>
    <w:p w14:paraId="4E11D28D" w14:textId="1AB3AB4A" w:rsidR="00295F10" w:rsidRPr="00295F10" w:rsidRDefault="00295F10">
      <w:pPr>
        <w:numPr>
          <w:ilvl w:val="1"/>
          <w:numId w:val="1"/>
        </w:numPr>
        <w:ind w:right="337" w:hanging="852"/>
        <w:rPr>
          <w:rFonts w:asciiTheme="minorHAnsi" w:hAnsiTheme="minorHAnsi" w:cstheme="minorHAnsi"/>
          <w:sz w:val="22"/>
        </w:rPr>
      </w:pPr>
      <w:bookmarkStart w:id="0" w:name="_Hlk125013083"/>
      <w:r w:rsidRPr="00295F10">
        <w:rPr>
          <w:rFonts w:asciiTheme="minorHAnsi" w:hAnsiTheme="minorHAnsi" w:cstheme="minorHAnsi"/>
          <w:bCs/>
          <w:sz w:val="22"/>
        </w:rPr>
        <w:t xml:space="preserve">Wykonawca zamierzający wziąć udział w postępowaniu o udzielenie zamówienia publicznego </w:t>
      </w:r>
      <w:r w:rsidRPr="00295F10">
        <w:rPr>
          <w:rFonts w:asciiTheme="minorHAnsi" w:hAnsiTheme="minorHAnsi" w:cstheme="minorHAnsi"/>
          <w:b/>
          <w:sz w:val="22"/>
        </w:rPr>
        <w:t>musi posiadać konto podmiotu „Wykonawca” na Platformie e-Zamówienia</w:t>
      </w:r>
      <w:r w:rsidRPr="00295F10">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9" w:history="1">
        <w:r w:rsidRPr="00295F10">
          <w:rPr>
            <w:rStyle w:val="Hipercze"/>
            <w:rFonts w:asciiTheme="minorHAnsi" w:hAnsiTheme="minorHAnsi" w:cstheme="minorHAnsi"/>
            <w:b/>
            <w:bCs/>
            <w:sz w:val="22"/>
          </w:rPr>
          <w:t>https://ezamowienia.gov.pl</w:t>
        </w:r>
      </w:hyperlink>
      <w:r w:rsidRPr="00295F10">
        <w:rPr>
          <w:rFonts w:asciiTheme="minorHAnsi" w:hAnsiTheme="minorHAnsi" w:cstheme="minorHAnsi"/>
          <w:bCs/>
          <w:i/>
          <w:iCs/>
          <w:sz w:val="22"/>
        </w:rPr>
        <w:t xml:space="preserve"> </w:t>
      </w:r>
      <w:r w:rsidRPr="00295F10">
        <w:rPr>
          <w:rFonts w:asciiTheme="minorHAnsi" w:hAnsiTheme="minorHAnsi" w:cstheme="minorHAnsi"/>
          <w:bCs/>
          <w:sz w:val="22"/>
        </w:rPr>
        <w:t xml:space="preserve"> oraz informacje zamieszczone w zakładce „Centrum Pomocy”</w:t>
      </w:r>
      <w:bookmarkEnd w:id="0"/>
      <w:r w:rsidR="001B63B4">
        <w:rPr>
          <w:rFonts w:asciiTheme="minorHAnsi" w:hAnsiTheme="minorHAnsi" w:cstheme="minorHAnsi"/>
          <w:bCs/>
          <w:sz w:val="22"/>
        </w:rPr>
        <w:t>.</w:t>
      </w:r>
    </w:p>
    <w:p w14:paraId="381EBF33" w14:textId="2563FF60" w:rsidR="00DF15E4" w:rsidRPr="008504F7" w:rsidRDefault="00295F10">
      <w:pPr>
        <w:numPr>
          <w:ilvl w:val="1"/>
          <w:numId w:val="1"/>
        </w:numPr>
        <w:ind w:right="337" w:hanging="852"/>
        <w:rPr>
          <w:rFonts w:asciiTheme="minorHAnsi" w:hAnsiTheme="minorHAnsi" w:cstheme="minorHAnsi"/>
          <w:sz w:val="22"/>
        </w:rPr>
      </w:pPr>
      <w:bookmarkStart w:id="1" w:name="_Hlk125013142"/>
      <w:r w:rsidRPr="00295F10">
        <w:rPr>
          <w:rFonts w:asciiTheme="minorHAnsi" w:hAnsiTheme="minorHAnsi" w:cstheme="minorHAnsi"/>
          <w:bCs/>
          <w:sz w:val="22"/>
        </w:rPr>
        <w:lastRenderedPageBreak/>
        <w:t>Przeglądanie i pobieranie publicznej treści dokumentacji postępowania nie wymaga posiadania konta na Platformie e-Zamówienia ani logowania</w:t>
      </w:r>
      <w:bookmarkEnd w:id="1"/>
      <w:r>
        <w:rPr>
          <w:rFonts w:asciiTheme="minorHAnsi" w:hAnsiTheme="minorHAnsi" w:cstheme="minorHAnsi"/>
          <w:bCs/>
          <w:sz w:val="22"/>
        </w:rPr>
        <w:t>.</w:t>
      </w:r>
    </w:p>
    <w:p w14:paraId="0848D9B9" w14:textId="0EE243BA" w:rsidR="008504F7" w:rsidRPr="008504F7" w:rsidRDefault="008504F7">
      <w:pPr>
        <w:numPr>
          <w:ilvl w:val="1"/>
          <w:numId w:val="1"/>
        </w:numPr>
        <w:ind w:right="337" w:hanging="852"/>
        <w:rPr>
          <w:rFonts w:asciiTheme="minorHAnsi" w:hAnsiTheme="minorHAnsi" w:cstheme="minorHAnsi"/>
          <w:sz w:val="22"/>
        </w:rPr>
      </w:pPr>
      <w:bookmarkStart w:id="2" w:name="_Hlk125013218"/>
      <w:r w:rsidRPr="008504F7">
        <w:rPr>
          <w:rFonts w:asciiTheme="minorHAnsi" w:hAnsiTheme="minorHAnsi" w:cstheme="minorHAnsi"/>
          <w:bCs/>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bookmarkEnd w:id="2"/>
      <w:r>
        <w:rPr>
          <w:rFonts w:asciiTheme="minorHAnsi" w:hAnsiTheme="minorHAnsi" w:cstheme="minorHAnsi"/>
          <w:bCs/>
          <w:sz w:val="22"/>
        </w:rPr>
        <w:t>.</w:t>
      </w:r>
    </w:p>
    <w:p w14:paraId="194CFD88" w14:textId="3B5AE150" w:rsidR="008504F7" w:rsidRPr="008504F7" w:rsidRDefault="008504F7">
      <w:pPr>
        <w:numPr>
          <w:ilvl w:val="1"/>
          <w:numId w:val="1"/>
        </w:numPr>
        <w:ind w:right="337" w:hanging="852"/>
        <w:rPr>
          <w:rFonts w:asciiTheme="minorHAnsi" w:hAnsiTheme="minorHAnsi" w:cstheme="minorHAnsi"/>
          <w:sz w:val="22"/>
        </w:rPr>
      </w:pPr>
      <w:bookmarkStart w:id="3" w:name="_Hlk125013251"/>
      <w:r w:rsidRPr="008504F7">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bookmarkEnd w:id="3"/>
      <w:r>
        <w:rPr>
          <w:rFonts w:asciiTheme="minorHAnsi" w:hAnsiTheme="minorHAnsi" w:cstheme="minorHAnsi"/>
          <w:bCs/>
          <w:sz w:val="22"/>
        </w:rPr>
        <w:t>.</w:t>
      </w:r>
    </w:p>
    <w:p w14:paraId="28827E8C" w14:textId="2C8F3755" w:rsidR="008504F7" w:rsidRPr="008504F7" w:rsidRDefault="008504F7">
      <w:pPr>
        <w:numPr>
          <w:ilvl w:val="1"/>
          <w:numId w:val="1"/>
        </w:numPr>
        <w:ind w:right="337" w:hanging="852"/>
        <w:rPr>
          <w:rFonts w:asciiTheme="minorHAnsi" w:hAnsiTheme="minorHAnsi" w:cstheme="minorHAnsi"/>
          <w:sz w:val="22"/>
        </w:rPr>
      </w:pPr>
      <w:bookmarkStart w:id="4" w:name="_Hlk125013321"/>
      <w:r w:rsidRPr="008504F7">
        <w:rPr>
          <w:rFonts w:asciiTheme="minorHAnsi" w:hAnsiTheme="minorHAnsi" w:cstheme="minorHAnsi"/>
          <w:bCs/>
          <w:sz w:val="22"/>
        </w:rPr>
        <w:t>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bookmarkEnd w:id="4"/>
      <w:r>
        <w:rPr>
          <w:rFonts w:asciiTheme="minorHAnsi" w:hAnsiTheme="minorHAnsi" w:cstheme="minorHAnsi"/>
          <w:bCs/>
          <w:sz w:val="22"/>
        </w:rPr>
        <w:t>.</w:t>
      </w:r>
    </w:p>
    <w:p w14:paraId="0D4A80A3" w14:textId="54ACF24B" w:rsidR="008504F7" w:rsidRPr="008504F7" w:rsidRDefault="008504F7">
      <w:pPr>
        <w:numPr>
          <w:ilvl w:val="1"/>
          <w:numId w:val="1"/>
        </w:numPr>
        <w:ind w:right="337" w:hanging="852"/>
        <w:rPr>
          <w:rFonts w:asciiTheme="minorHAnsi" w:hAnsiTheme="minorHAnsi" w:cstheme="minorHAnsi"/>
          <w:sz w:val="22"/>
        </w:rPr>
      </w:pPr>
      <w:bookmarkStart w:id="5" w:name="_Hlk125013335"/>
      <w:r w:rsidRPr="008504F7">
        <w:rPr>
          <w:rFonts w:asciiTheme="minorHAnsi" w:hAnsiTheme="minorHAnsi" w:cstheme="minorHAnsi"/>
          <w:bCs/>
          <w:sz w:val="22"/>
        </w:rPr>
        <w:t>Wszystkie wysłane i odebrane w postępowaniu przez wykonawcę wiadomości widoczne są po zalogowaniu w podglądzie postępowania w zakładce „Komunikacja”</w:t>
      </w:r>
      <w:bookmarkEnd w:id="5"/>
      <w:r w:rsidRPr="008504F7">
        <w:rPr>
          <w:rFonts w:asciiTheme="minorHAnsi" w:hAnsiTheme="minorHAnsi" w:cstheme="minorHAnsi"/>
          <w:bCs/>
          <w:sz w:val="22"/>
        </w:rPr>
        <w:t>.</w:t>
      </w:r>
    </w:p>
    <w:p w14:paraId="09D819E4" w14:textId="3B1BE87B" w:rsidR="008504F7" w:rsidRPr="008504F7" w:rsidRDefault="008504F7">
      <w:pPr>
        <w:numPr>
          <w:ilvl w:val="1"/>
          <w:numId w:val="1"/>
        </w:numPr>
        <w:ind w:right="337" w:hanging="852"/>
        <w:rPr>
          <w:rFonts w:asciiTheme="minorHAnsi" w:hAnsiTheme="minorHAnsi" w:cstheme="minorHAnsi"/>
          <w:sz w:val="22"/>
        </w:rPr>
      </w:pPr>
      <w:bookmarkStart w:id="6" w:name="_Hlk125013349"/>
      <w:r w:rsidRPr="008504F7">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bookmarkEnd w:id="6"/>
      <w:r w:rsidRPr="008504F7">
        <w:rPr>
          <w:rFonts w:asciiTheme="minorHAnsi" w:hAnsiTheme="minorHAnsi" w:cstheme="minorHAnsi"/>
          <w:bCs/>
          <w:sz w:val="22"/>
        </w:rPr>
        <w:t>.</w:t>
      </w:r>
    </w:p>
    <w:p w14:paraId="38B29D69" w14:textId="085793DE" w:rsidR="008504F7" w:rsidRPr="008504F7" w:rsidRDefault="008504F7">
      <w:pPr>
        <w:numPr>
          <w:ilvl w:val="1"/>
          <w:numId w:val="1"/>
        </w:numPr>
        <w:ind w:right="337" w:hanging="852"/>
        <w:rPr>
          <w:rFonts w:asciiTheme="minorHAnsi" w:hAnsiTheme="minorHAnsi" w:cstheme="minorHAnsi"/>
          <w:sz w:val="22"/>
        </w:rPr>
      </w:pPr>
      <w:bookmarkStart w:id="7" w:name="_Hlk125013383"/>
      <w:r w:rsidRPr="008504F7">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bookmarkEnd w:id="7"/>
      <w:r w:rsidRPr="008504F7">
        <w:rPr>
          <w:rFonts w:asciiTheme="minorHAnsi" w:hAnsiTheme="minorHAnsi" w:cstheme="minorHAnsi"/>
          <w:bCs/>
          <w:sz w:val="22"/>
        </w:rPr>
        <w:t>.</w:t>
      </w:r>
    </w:p>
    <w:p w14:paraId="22D06A37" w14:textId="4FFB9A2C" w:rsidR="008504F7" w:rsidRPr="008504F7" w:rsidRDefault="008504F7">
      <w:pPr>
        <w:numPr>
          <w:ilvl w:val="1"/>
          <w:numId w:val="1"/>
        </w:numPr>
        <w:ind w:right="337" w:hanging="852"/>
        <w:rPr>
          <w:rFonts w:asciiTheme="minorHAnsi" w:hAnsiTheme="minorHAnsi" w:cstheme="minorHAnsi"/>
          <w:sz w:val="22"/>
        </w:rPr>
      </w:pPr>
      <w:bookmarkStart w:id="8" w:name="_Hlk125013396"/>
      <w:r w:rsidRPr="008504F7">
        <w:rPr>
          <w:rFonts w:asciiTheme="minorHAnsi" w:hAnsiTheme="minorHAnsi" w:cstheme="minorHAnsi"/>
          <w:bCs/>
          <w:sz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0" w:history="1">
        <w:r w:rsidRPr="008504F7">
          <w:rPr>
            <w:rStyle w:val="Hipercze"/>
            <w:rFonts w:asciiTheme="minorHAnsi" w:hAnsiTheme="minorHAnsi" w:cstheme="minorHAnsi"/>
            <w:b/>
            <w:bCs/>
            <w:sz w:val="22"/>
          </w:rPr>
          <w:t>https://ezamowienia.gov.pl</w:t>
        </w:r>
      </w:hyperlink>
      <w:r w:rsidRPr="008504F7">
        <w:rPr>
          <w:rFonts w:asciiTheme="minorHAnsi" w:hAnsiTheme="minorHAnsi" w:cstheme="minorHAnsi"/>
          <w:bCs/>
          <w:sz w:val="22"/>
        </w:rPr>
        <w:t xml:space="preserve">  w zakładce „Zgłoś problem”</w:t>
      </w:r>
      <w:bookmarkEnd w:id="8"/>
      <w:r>
        <w:rPr>
          <w:rFonts w:asciiTheme="minorHAnsi" w:hAnsiTheme="minorHAnsi" w:cstheme="minorHAnsi"/>
          <w:bCs/>
          <w:sz w:val="22"/>
        </w:rPr>
        <w:t>.</w:t>
      </w:r>
    </w:p>
    <w:p w14:paraId="02566DF1" w14:textId="48016919" w:rsidR="008504F7" w:rsidRPr="008504F7" w:rsidRDefault="008504F7">
      <w:pPr>
        <w:numPr>
          <w:ilvl w:val="1"/>
          <w:numId w:val="1"/>
        </w:numPr>
        <w:ind w:right="337" w:hanging="852"/>
        <w:rPr>
          <w:rStyle w:val="Hipercze"/>
          <w:b/>
          <w:bCs/>
        </w:rPr>
      </w:pPr>
      <w:bookmarkStart w:id="9" w:name="_Hlk125013410"/>
      <w:r w:rsidRPr="008504F7">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8504F7">
        <w:rPr>
          <w:rStyle w:val="Hipercze"/>
        </w:rPr>
        <w:t>https://ezamowienia.gov.pl/</w:t>
      </w:r>
      <w:bookmarkEnd w:id="9"/>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476EA6E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34704562" w14:textId="38487E6F" w:rsidR="008504F7" w:rsidRDefault="008504F7">
      <w:pPr>
        <w:numPr>
          <w:ilvl w:val="1"/>
          <w:numId w:val="1"/>
        </w:numPr>
        <w:ind w:right="337" w:hanging="852"/>
        <w:rPr>
          <w:rFonts w:asciiTheme="minorHAnsi" w:hAnsiTheme="minorHAnsi" w:cstheme="minorHAnsi"/>
          <w:sz w:val="22"/>
        </w:rPr>
      </w:pPr>
      <w:bookmarkStart w:id="10" w:name="_Hlk125013683"/>
      <w:r w:rsidRPr="008504F7">
        <w:rPr>
          <w:rFonts w:asciiTheme="minorHAnsi" w:hAnsiTheme="minorHAnsi" w:cstheme="minorHAnsi"/>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bookmarkEnd w:id="10"/>
      <w:r>
        <w:rPr>
          <w:rFonts w:asciiTheme="minorHAnsi" w:hAnsiTheme="minorHAnsi" w:cstheme="minorHAnsi"/>
          <w:sz w:val="22"/>
        </w:rPr>
        <w:t>.</w:t>
      </w:r>
    </w:p>
    <w:p w14:paraId="50274D2D" w14:textId="06F7C736" w:rsidR="008504F7" w:rsidRDefault="008504F7">
      <w:pPr>
        <w:numPr>
          <w:ilvl w:val="1"/>
          <w:numId w:val="1"/>
        </w:numPr>
        <w:ind w:right="337" w:hanging="852"/>
        <w:rPr>
          <w:rFonts w:asciiTheme="minorHAnsi" w:hAnsiTheme="minorHAnsi" w:cstheme="minorHAnsi"/>
          <w:sz w:val="22"/>
        </w:rPr>
      </w:pPr>
      <w:bookmarkStart w:id="11" w:name="_Hlk125013767"/>
      <w:r w:rsidRPr="008504F7">
        <w:rPr>
          <w:rFonts w:asciiTheme="minorHAnsi" w:hAnsiTheme="minorHAnsi" w:cstheme="minorHAnsi"/>
          <w:sz w:val="22"/>
        </w:rPr>
        <w:t xml:space="preserve">Wykonawca dodaje wybrany z dysku i uprzednio podpisany „Formularz oferty” w pierwszym polu („Wypełniony formularz oferty”). W kolejnym polu („Załączniki i inne </w:t>
      </w:r>
      <w:r w:rsidRPr="008504F7">
        <w:rPr>
          <w:rFonts w:asciiTheme="minorHAnsi" w:hAnsiTheme="minorHAnsi" w:cstheme="minorHAnsi"/>
          <w:sz w:val="22"/>
        </w:rPr>
        <w:lastRenderedPageBreak/>
        <w:t>dokumenty przedstawione w ofercie przez Wykonawcę”) wykonawca dodaje pozostałe pliki stanowiące ofertę lub składane wraz z ofertą</w:t>
      </w:r>
      <w:bookmarkEnd w:id="11"/>
      <w:r>
        <w:rPr>
          <w:rFonts w:asciiTheme="minorHAnsi" w:hAnsiTheme="minorHAnsi" w:cstheme="minorHAnsi"/>
          <w:sz w:val="22"/>
        </w:rPr>
        <w:t>.</w:t>
      </w:r>
    </w:p>
    <w:p w14:paraId="6AA21245" w14:textId="2E072F1F" w:rsidR="008504F7" w:rsidRDefault="008504F7">
      <w:pPr>
        <w:numPr>
          <w:ilvl w:val="1"/>
          <w:numId w:val="1"/>
        </w:numPr>
        <w:ind w:right="337" w:hanging="852"/>
        <w:rPr>
          <w:rFonts w:asciiTheme="minorHAnsi" w:hAnsiTheme="minorHAnsi" w:cstheme="minorHAnsi"/>
          <w:sz w:val="22"/>
        </w:rPr>
      </w:pPr>
      <w:bookmarkStart w:id="12" w:name="_Hlk125013791"/>
      <w:r w:rsidRPr="008504F7">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bookmarkEnd w:id="12"/>
      <w:r>
        <w:rPr>
          <w:rFonts w:asciiTheme="minorHAnsi" w:hAnsiTheme="minorHAnsi" w:cstheme="minorHAnsi"/>
          <w:sz w:val="22"/>
        </w:rPr>
        <w:t>.</w:t>
      </w:r>
    </w:p>
    <w:p w14:paraId="5742354E" w14:textId="46F221EF" w:rsidR="00511B94" w:rsidRDefault="008504F7">
      <w:pPr>
        <w:numPr>
          <w:ilvl w:val="1"/>
          <w:numId w:val="1"/>
        </w:numPr>
        <w:ind w:right="337" w:hanging="852"/>
        <w:rPr>
          <w:rFonts w:asciiTheme="minorHAnsi" w:hAnsiTheme="minorHAnsi" w:cstheme="minorHAnsi"/>
          <w:sz w:val="22"/>
        </w:rPr>
      </w:pPr>
      <w:bookmarkStart w:id="13" w:name="_Hlk125013813"/>
      <w:r w:rsidRPr="008504F7">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(t.j. Dz. U. z 2020 r. poz. 1913 ze zm.), wykonawca, w celu utrzymania w poufności tych informacji, przekazuje je w wydzielonym i odpowiednio oznaczonym pliku, wraz z jednoczesnym zaznaczeniem polecenia „Załącznik stanowiący tajemnicę przedsiębiorstwa”</w:t>
      </w:r>
      <w:bookmarkEnd w:id="13"/>
      <w:r w:rsidR="00511B94" w:rsidRPr="00511B94">
        <w:rPr>
          <w:rFonts w:asciiTheme="minorHAnsi" w:hAnsiTheme="minorHAnsi" w:cstheme="minorHAnsi"/>
          <w:sz w:val="22"/>
        </w:rPr>
        <w:t>.</w:t>
      </w:r>
    </w:p>
    <w:p w14:paraId="07FEB024" w14:textId="4C6BE0B4"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619830FB" w14:textId="0A0C0461" w:rsidR="008504F7" w:rsidRDefault="008504F7">
      <w:pPr>
        <w:numPr>
          <w:ilvl w:val="1"/>
          <w:numId w:val="1"/>
        </w:numPr>
        <w:ind w:right="337" w:hanging="852"/>
        <w:rPr>
          <w:rFonts w:asciiTheme="minorHAnsi" w:hAnsiTheme="minorHAnsi" w:cstheme="minorHAnsi"/>
          <w:sz w:val="22"/>
        </w:rPr>
      </w:pPr>
      <w:bookmarkStart w:id="14" w:name="_Hlk125013889"/>
      <w:r w:rsidRPr="008504F7">
        <w:rPr>
          <w:rFonts w:asciiTheme="minorHAnsi" w:hAnsiTheme="minorHAnsi" w:cstheme="minorHAnsi"/>
          <w:sz w:val="22"/>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bookmarkEnd w:id="14"/>
      <w:r>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2C9F46BC"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nie 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56C6BA89"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w:t>
      </w:r>
      <w:r w:rsidR="009653D6">
        <w:rPr>
          <w:rFonts w:asciiTheme="minorHAnsi" w:hAnsiTheme="minorHAnsi" w:cstheme="minorHAnsi"/>
          <w:b/>
          <w:bCs/>
          <w:sz w:val="22"/>
        </w:rPr>
        <w:t xml:space="preserve">nie </w:t>
      </w:r>
      <w:r w:rsidRPr="00DF15E4">
        <w:rPr>
          <w:rFonts w:asciiTheme="minorHAnsi" w:hAnsiTheme="minorHAnsi" w:cstheme="minorHAnsi"/>
          <w:b/>
          <w:bCs/>
          <w:sz w:val="22"/>
        </w:rPr>
        <w:t xml:space="preserve">musi być zabezpieczona wadium. </w:t>
      </w:r>
    </w:p>
    <w:p w14:paraId="388A990A" w14:textId="6D67422D" w:rsidR="00153B75" w:rsidRPr="00646AA1" w:rsidRDefault="008504F7">
      <w:pPr>
        <w:numPr>
          <w:ilvl w:val="1"/>
          <w:numId w:val="1"/>
        </w:numPr>
        <w:spacing w:after="36"/>
        <w:ind w:right="337" w:hanging="852"/>
        <w:rPr>
          <w:rFonts w:asciiTheme="minorHAnsi" w:hAnsiTheme="minorHAnsi" w:cstheme="minorHAnsi"/>
          <w:sz w:val="22"/>
        </w:rPr>
      </w:pPr>
      <w:bookmarkStart w:id="15" w:name="_Hlk125013957"/>
      <w:r w:rsidRPr="008504F7">
        <w:rPr>
          <w:rFonts w:asciiTheme="minorHAnsi" w:hAnsiTheme="minorHAnsi" w:cstheme="minorHAnsi"/>
          <w:sz w:val="22"/>
        </w:rPr>
        <w:lastRenderedPageBreak/>
        <w:t xml:space="preserve">Ofertę stanowi </w:t>
      </w:r>
      <w:r w:rsidR="00415667" w:rsidRPr="00415667">
        <w:rPr>
          <w:rFonts w:asciiTheme="minorHAnsi" w:hAnsiTheme="minorHAnsi" w:cstheme="minorHAnsi"/>
          <w:sz w:val="22"/>
        </w:rPr>
        <w:t>f</w:t>
      </w:r>
      <w:r w:rsidRPr="00415667">
        <w:rPr>
          <w:rFonts w:asciiTheme="minorHAnsi" w:hAnsiTheme="minorHAnsi" w:cstheme="minorHAnsi"/>
          <w:sz w:val="22"/>
        </w:rPr>
        <w:t>ormularz ofertowy</w:t>
      </w:r>
      <w:r w:rsidR="00415667">
        <w:rPr>
          <w:rFonts w:asciiTheme="minorHAnsi" w:hAnsiTheme="minorHAnsi" w:cstheme="minorHAnsi"/>
          <w:sz w:val="22"/>
        </w:rPr>
        <w:t xml:space="preserve"> </w:t>
      </w:r>
      <w:r w:rsidR="00415667" w:rsidRPr="00415667">
        <w:rPr>
          <w:rFonts w:asciiTheme="minorHAnsi" w:hAnsiTheme="minorHAnsi" w:cstheme="minorHAnsi"/>
          <w:b/>
          <w:bCs/>
          <w:sz w:val="22"/>
        </w:rPr>
        <w:t>(Wzór - Załącznik nr 3 do SWZ)</w:t>
      </w:r>
      <w:r w:rsidRPr="008504F7">
        <w:rPr>
          <w:rFonts w:asciiTheme="minorHAnsi" w:hAnsiTheme="minorHAnsi" w:cstheme="minorHAnsi"/>
          <w:sz w:val="22"/>
        </w:rPr>
        <w:t xml:space="preserve"> </w:t>
      </w:r>
      <w:bookmarkEnd w:id="15"/>
      <w:r w:rsidR="00E154C4" w:rsidRPr="00646AA1">
        <w:rPr>
          <w:rFonts w:asciiTheme="minorHAnsi" w:hAnsiTheme="minorHAnsi" w:cstheme="minorHAnsi"/>
          <w:sz w:val="22"/>
        </w:rPr>
        <w:t xml:space="preserve">oraz </w:t>
      </w:r>
      <w:r w:rsidR="001875D6" w:rsidRPr="00646AA1">
        <w:rPr>
          <w:rFonts w:asciiTheme="minorHAnsi" w:hAnsiTheme="minorHAnsi" w:cstheme="minorHAnsi"/>
          <w:sz w:val="22"/>
        </w:rPr>
        <w:t>niżej wymienione dokumenty:</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54E8547F"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4D1FCC" w:rsidRPr="004D1FCC">
        <w:rPr>
          <w:rFonts w:asciiTheme="minorHAnsi" w:hAnsiTheme="minorHAnsi" w:cstheme="minorHAnsi"/>
          <w:sz w:val="22"/>
        </w:rPr>
        <w:t>t.j.: Dz.U. z 2021 poz. 2070 ze zm.</w:t>
      </w:r>
      <w:r w:rsidRPr="00FF64CE">
        <w:rPr>
          <w:rFonts w:asciiTheme="minorHAnsi" w:hAnsiTheme="minorHAnsi" w:cstheme="minorHAnsi"/>
          <w:sz w:val="22"/>
        </w:rPr>
        <w:t>);</w:t>
      </w:r>
    </w:p>
    <w:p w14:paraId="478962F9" w14:textId="3595BB19"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4D1FCC" w:rsidRPr="004D1FCC">
        <w:rPr>
          <w:rFonts w:asciiTheme="minorHAnsi" w:hAnsiTheme="minorHAnsi" w:cstheme="minorHAnsi"/>
          <w:sz w:val="22"/>
        </w:rPr>
        <w:t>t.j.: Dz.U. z 2021 poz. 2070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0F5B88EF" w14:textId="752C7533" w:rsidR="006E71D0" w:rsidRPr="00FF64CE" w:rsidRDefault="006E71D0" w:rsidP="000A31E0">
      <w:pPr>
        <w:numPr>
          <w:ilvl w:val="4"/>
          <w:numId w:val="10"/>
        </w:numPr>
        <w:spacing w:after="39"/>
        <w:ind w:left="1132" w:right="337" w:hanging="434"/>
        <w:rPr>
          <w:rFonts w:asciiTheme="minorHAnsi" w:hAnsiTheme="minorHAnsi" w:cstheme="minorHAnsi"/>
          <w:sz w:val="22"/>
        </w:rPr>
      </w:pPr>
      <w:r w:rsidRPr="006E71D0">
        <w:rPr>
          <w:rFonts w:asciiTheme="minorHAnsi" w:hAnsiTheme="minorHAnsi" w:cstheme="minorHAnsi"/>
          <w:b/>
          <w:sz w:val="22"/>
        </w:rPr>
        <w:t>Komunikat (potwierdzony własnoręcznym podpisem osoby uprawnionej do składania oświadczeń w imieniu Wykonawcy) ze strony internetowej producenta, określający cenę netto 1 m</w:t>
      </w:r>
      <w:r w:rsidRPr="006E71D0">
        <w:rPr>
          <w:rFonts w:asciiTheme="minorHAnsi" w:hAnsiTheme="minorHAnsi" w:cstheme="minorHAnsi"/>
          <w:b/>
          <w:sz w:val="22"/>
          <w:vertAlign w:val="superscript"/>
        </w:rPr>
        <w:t>3</w:t>
      </w:r>
      <w:r w:rsidRPr="006E71D0">
        <w:rPr>
          <w:rFonts w:asciiTheme="minorHAnsi" w:hAnsiTheme="minorHAnsi" w:cstheme="minorHAnsi"/>
          <w:b/>
          <w:sz w:val="22"/>
        </w:rPr>
        <w:t xml:space="preserve"> oleju opałowego lekkiego z dnia 2</w:t>
      </w:r>
      <w:r>
        <w:rPr>
          <w:rFonts w:asciiTheme="minorHAnsi" w:hAnsiTheme="minorHAnsi" w:cstheme="minorHAnsi"/>
          <w:b/>
          <w:sz w:val="22"/>
        </w:rPr>
        <w:t>7</w:t>
      </w:r>
      <w:r w:rsidRPr="006E71D0">
        <w:rPr>
          <w:rFonts w:asciiTheme="minorHAnsi" w:hAnsiTheme="minorHAnsi" w:cstheme="minorHAnsi"/>
          <w:b/>
          <w:sz w:val="22"/>
        </w:rPr>
        <w:t>.11.202</w:t>
      </w:r>
      <w:r>
        <w:rPr>
          <w:rFonts w:asciiTheme="minorHAnsi" w:hAnsiTheme="minorHAnsi" w:cstheme="minorHAnsi"/>
          <w:b/>
          <w:sz w:val="22"/>
        </w:rPr>
        <w:t>3</w:t>
      </w:r>
      <w:r w:rsidRPr="006E71D0">
        <w:rPr>
          <w:rFonts w:asciiTheme="minorHAnsi" w:hAnsiTheme="minorHAnsi" w:cstheme="minorHAnsi"/>
          <w:b/>
          <w:sz w:val="22"/>
        </w:rPr>
        <w:t xml:space="preserve"> r., w przypadku, gdy na stronach internetowych producenta nie ma wyceny na dany dzień, należy przyjąć ostatnią aktualną wycenę przed dniem 2</w:t>
      </w:r>
      <w:r>
        <w:rPr>
          <w:rFonts w:asciiTheme="minorHAnsi" w:hAnsiTheme="minorHAnsi" w:cstheme="minorHAnsi"/>
          <w:b/>
          <w:sz w:val="22"/>
        </w:rPr>
        <w:t>7</w:t>
      </w:r>
      <w:r w:rsidRPr="006E71D0">
        <w:rPr>
          <w:rFonts w:asciiTheme="minorHAnsi" w:hAnsiTheme="minorHAnsi" w:cstheme="minorHAnsi"/>
          <w:b/>
          <w:sz w:val="22"/>
        </w:rPr>
        <w:t>.11.202</w:t>
      </w:r>
      <w:r>
        <w:rPr>
          <w:rFonts w:asciiTheme="minorHAnsi" w:hAnsiTheme="minorHAnsi" w:cstheme="minorHAnsi"/>
          <w:b/>
          <w:sz w:val="22"/>
        </w:rPr>
        <w:t>3</w:t>
      </w:r>
      <w:r w:rsidRPr="006E71D0">
        <w:rPr>
          <w:rFonts w:asciiTheme="minorHAnsi" w:hAnsiTheme="minorHAnsi" w:cstheme="minorHAnsi"/>
          <w:b/>
          <w:sz w:val="22"/>
        </w:rPr>
        <w:t xml:space="preserve"> r.</w:t>
      </w:r>
    </w:p>
    <w:p w14:paraId="484E6E87" w14:textId="44037B4B" w:rsidR="00153B75" w:rsidRPr="00BB0AA5" w:rsidRDefault="001875D6">
      <w:pPr>
        <w:numPr>
          <w:ilvl w:val="1"/>
          <w:numId w:val="1"/>
        </w:numPr>
        <w:ind w:right="337" w:hanging="852"/>
        <w:rPr>
          <w:rFonts w:asciiTheme="minorHAnsi" w:hAnsiTheme="minorHAnsi" w:cstheme="minorHAnsi"/>
          <w:sz w:val="22"/>
        </w:rPr>
      </w:pPr>
      <w:r w:rsidRPr="00BB0AA5">
        <w:rPr>
          <w:rFonts w:asciiTheme="minorHAnsi" w:hAnsiTheme="minorHAnsi" w:cstheme="minorHAnsi"/>
          <w:sz w:val="22"/>
        </w:rPr>
        <w:t xml:space="preserve">Zamawiający </w:t>
      </w:r>
      <w:r w:rsidR="004D6767" w:rsidRPr="004D6767">
        <w:rPr>
          <w:rFonts w:asciiTheme="minorHAnsi" w:hAnsiTheme="minorHAnsi" w:cstheme="minorHAnsi"/>
          <w:b/>
          <w:bCs/>
          <w:sz w:val="22"/>
        </w:rPr>
        <w:t>nie</w:t>
      </w:r>
      <w:r w:rsidR="004D6767">
        <w:rPr>
          <w:rFonts w:asciiTheme="minorHAnsi" w:hAnsiTheme="minorHAnsi" w:cstheme="minorHAnsi"/>
          <w:sz w:val="22"/>
        </w:rPr>
        <w:t xml:space="preserve"> </w:t>
      </w:r>
      <w:r w:rsidRPr="00BB0AA5">
        <w:rPr>
          <w:rFonts w:asciiTheme="minorHAnsi" w:hAnsiTheme="minorHAnsi" w:cstheme="minorHAnsi"/>
          <w:b/>
          <w:sz w:val="22"/>
        </w:rPr>
        <w:t>żąda złożenia</w:t>
      </w:r>
      <w:r w:rsidRPr="00BB0AA5">
        <w:rPr>
          <w:rFonts w:asciiTheme="minorHAnsi" w:hAnsiTheme="minorHAnsi" w:cstheme="minorHAnsi"/>
          <w:sz w:val="22"/>
        </w:rPr>
        <w:t xml:space="preserve"> wraz z Ofertą przedmiotowych środków dowodowych</w:t>
      </w:r>
      <w:r w:rsidR="004D6767">
        <w:rPr>
          <w:rFonts w:asciiTheme="minorHAnsi" w:hAnsiTheme="minorHAnsi" w:cstheme="minorHAnsi"/>
          <w:sz w:val="22"/>
        </w:rPr>
        <w:t>.</w:t>
      </w:r>
    </w:p>
    <w:p w14:paraId="03F3160D" w14:textId="12B2907A"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lastRenderedPageBreak/>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ppkt.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r w:rsidR="00256F61" w:rsidRPr="00256F61">
        <w:rPr>
          <w:rFonts w:asciiTheme="minorHAnsi" w:hAnsiTheme="minorHAnsi" w:cstheme="minorHAnsi"/>
          <w:sz w:val="22"/>
        </w:rPr>
        <w:t xml:space="preserve">ppkt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zobowiązanie/-nia podmiotu udostępniającego 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ppkt.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ppkt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6A33BEBF" w14:textId="331976A2" w:rsidR="00153B75" w:rsidRPr="007E70CC" w:rsidRDefault="006E71D0">
      <w:pPr>
        <w:numPr>
          <w:ilvl w:val="1"/>
          <w:numId w:val="1"/>
        </w:numPr>
        <w:ind w:right="337" w:hanging="852"/>
        <w:rPr>
          <w:rFonts w:asciiTheme="minorHAnsi" w:hAnsiTheme="minorHAnsi" w:cstheme="minorHAnsi"/>
          <w:sz w:val="22"/>
        </w:rPr>
      </w:pPr>
      <w:r w:rsidRPr="006E71D0">
        <w:rPr>
          <w:rFonts w:asciiTheme="minorHAnsi" w:hAnsiTheme="minorHAnsi" w:cstheme="minorHAnsi"/>
          <w:sz w:val="22"/>
        </w:rPr>
        <w:t xml:space="preserve">Wykonawca w ofercie określi cenę oferty brutto w zł (PLN), która stanowić będzie wynagrodzenie za realizację przedmiotu zamówienia na którą Wykonawca składa </w:t>
      </w:r>
      <w:r w:rsidRPr="006E71D0">
        <w:rPr>
          <w:rFonts w:asciiTheme="minorHAnsi" w:hAnsiTheme="minorHAnsi" w:cstheme="minorHAnsi"/>
          <w:sz w:val="22"/>
        </w:rPr>
        <w:lastRenderedPageBreak/>
        <w:t>ofertę. Cena oferty – jest to kwota wymieniona w Formularzu oferty (</w:t>
      </w:r>
      <w:r w:rsidRPr="006E71D0">
        <w:rPr>
          <w:rFonts w:asciiTheme="minorHAnsi" w:hAnsiTheme="minorHAnsi" w:cstheme="minorHAnsi"/>
          <w:b/>
          <w:sz w:val="22"/>
        </w:rPr>
        <w:t>Załącznik nr 3 do SIWZ</w:t>
      </w:r>
      <w:r w:rsidRPr="006E71D0">
        <w:rPr>
          <w:rFonts w:asciiTheme="minorHAnsi" w:hAnsiTheme="minorHAnsi" w:cstheme="minorHAnsi"/>
          <w:sz w:val="22"/>
        </w:rPr>
        <w:t>), którą należy podać w zapisie liczbowym i słownie z dokładnością do grosza (do dwóch miejsc po przecinku)</w:t>
      </w:r>
      <w:r w:rsidR="00B2198A" w:rsidRPr="00B2198A">
        <w:rPr>
          <w:rFonts w:asciiTheme="minorHAnsi" w:hAnsiTheme="minorHAnsi" w:cstheme="minorHAnsi"/>
          <w:sz w:val="22"/>
        </w:rPr>
        <w:t>.</w:t>
      </w:r>
      <w:r w:rsidR="001875D6" w:rsidRPr="007E70CC">
        <w:rPr>
          <w:rFonts w:asciiTheme="minorHAnsi" w:hAnsiTheme="minorHAnsi" w:cstheme="minorHAnsi"/>
          <w:sz w:val="22"/>
        </w:rPr>
        <w:t xml:space="preserve"> </w:t>
      </w:r>
    </w:p>
    <w:p w14:paraId="5E298A77" w14:textId="6DEB8C05"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Wykonawca powinien wyliczyć cenę oferty brutto, tj. wraz z należnym podatkiem VAT w wysokości przewidzianej ustawowo.</w:t>
      </w:r>
    </w:p>
    <w:p w14:paraId="60C17288" w14:textId="1FD2C1BD" w:rsidR="0053399B" w:rsidRPr="0053399B" w:rsidRDefault="0053399B">
      <w:pPr>
        <w:numPr>
          <w:ilvl w:val="1"/>
          <w:numId w:val="1"/>
        </w:numPr>
        <w:ind w:right="337" w:hanging="852"/>
        <w:rPr>
          <w:rFonts w:asciiTheme="minorHAnsi" w:hAnsiTheme="minorHAnsi" w:cstheme="minorHAnsi"/>
          <w:sz w:val="22"/>
        </w:rPr>
      </w:pPr>
      <w:r w:rsidRPr="0053399B">
        <w:rPr>
          <w:rFonts w:asciiTheme="minorHAnsi" w:hAnsiTheme="minorHAnsi" w:cstheme="minorHAnsi"/>
          <w:sz w:val="22"/>
        </w:rPr>
        <w:t xml:space="preserve">Podstawą do określenia ceny oferty jest SWZ wraz załącznikami. </w:t>
      </w:r>
      <w:r w:rsidRPr="0053399B">
        <w:rPr>
          <w:rFonts w:asciiTheme="minorHAnsi" w:hAnsiTheme="minorHAnsi" w:cstheme="minorHAnsi"/>
          <w:bCs/>
          <w:sz w:val="22"/>
        </w:rPr>
        <w:t xml:space="preserve">Cenę ofertową należy wyliczyć według zasad zawartych w ofercie Wykonawcy stanowiącej Załącznik nr 3 do niniejszej SWZ, przy czym oferowana cena musi być ceną na dzień     </w:t>
      </w:r>
      <w:r w:rsidRPr="0053399B">
        <w:rPr>
          <w:rFonts w:asciiTheme="minorHAnsi" w:hAnsiTheme="minorHAnsi" w:cstheme="minorHAnsi"/>
          <w:b/>
          <w:bCs/>
          <w:sz w:val="22"/>
        </w:rPr>
        <w:t>2</w:t>
      </w:r>
      <w:r>
        <w:rPr>
          <w:rFonts w:asciiTheme="minorHAnsi" w:hAnsiTheme="minorHAnsi" w:cstheme="minorHAnsi"/>
          <w:b/>
          <w:bCs/>
          <w:sz w:val="22"/>
        </w:rPr>
        <w:t>7</w:t>
      </w:r>
      <w:r w:rsidRPr="0053399B">
        <w:rPr>
          <w:rFonts w:asciiTheme="minorHAnsi" w:hAnsiTheme="minorHAnsi" w:cstheme="minorHAnsi"/>
          <w:b/>
          <w:bCs/>
          <w:sz w:val="22"/>
        </w:rPr>
        <w:t>.11.202</w:t>
      </w:r>
      <w:r>
        <w:rPr>
          <w:rFonts w:asciiTheme="minorHAnsi" w:hAnsiTheme="minorHAnsi" w:cstheme="minorHAnsi"/>
          <w:b/>
          <w:bCs/>
          <w:sz w:val="22"/>
        </w:rPr>
        <w:t>3</w:t>
      </w:r>
      <w:r w:rsidRPr="0053399B">
        <w:rPr>
          <w:rFonts w:asciiTheme="minorHAnsi" w:hAnsiTheme="minorHAnsi" w:cstheme="minorHAnsi"/>
          <w:b/>
          <w:bCs/>
          <w:sz w:val="22"/>
        </w:rPr>
        <w:t xml:space="preserve"> r</w:t>
      </w:r>
      <w:r>
        <w:rPr>
          <w:rFonts w:asciiTheme="minorHAnsi" w:hAnsiTheme="minorHAnsi" w:cstheme="minorHAnsi"/>
          <w:b/>
          <w:bCs/>
          <w:sz w:val="22"/>
        </w:rPr>
        <w:t>.</w:t>
      </w:r>
    </w:p>
    <w:p w14:paraId="25CDB0A1" w14:textId="6AD5944C" w:rsidR="0053399B" w:rsidRPr="007E70CC" w:rsidRDefault="0053399B" w:rsidP="0053399B">
      <w:pPr>
        <w:ind w:left="1572" w:right="337" w:firstLine="0"/>
        <w:rPr>
          <w:rFonts w:asciiTheme="minorHAnsi" w:hAnsiTheme="minorHAnsi" w:cstheme="minorHAnsi"/>
          <w:sz w:val="22"/>
        </w:rPr>
      </w:pPr>
      <w:r w:rsidRPr="0053399B">
        <w:rPr>
          <w:rFonts w:asciiTheme="minorHAnsi" w:hAnsiTheme="minorHAnsi" w:cstheme="minorHAnsi"/>
          <w:bCs/>
          <w:sz w:val="22"/>
        </w:rPr>
        <w:t xml:space="preserve">- w przypadku, gdy na stronach internetowych producenta nie ma wyceny na dany dzień, należy przyjąć ostatnią aktualną wycenę przed dniem </w:t>
      </w:r>
      <w:r w:rsidRPr="0053399B">
        <w:rPr>
          <w:rFonts w:asciiTheme="minorHAnsi" w:hAnsiTheme="minorHAnsi" w:cstheme="minorHAnsi"/>
          <w:b/>
          <w:bCs/>
          <w:sz w:val="22"/>
        </w:rPr>
        <w:t>2</w:t>
      </w:r>
      <w:r>
        <w:rPr>
          <w:rFonts w:asciiTheme="minorHAnsi" w:hAnsiTheme="minorHAnsi" w:cstheme="minorHAnsi"/>
          <w:b/>
          <w:bCs/>
          <w:sz w:val="22"/>
        </w:rPr>
        <w:t>7</w:t>
      </w:r>
      <w:r w:rsidRPr="0053399B">
        <w:rPr>
          <w:rFonts w:asciiTheme="minorHAnsi" w:hAnsiTheme="minorHAnsi" w:cstheme="minorHAnsi"/>
          <w:b/>
          <w:bCs/>
          <w:sz w:val="22"/>
        </w:rPr>
        <w:t>.11.202</w:t>
      </w:r>
      <w:r>
        <w:rPr>
          <w:rFonts w:asciiTheme="minorHAnsi" w:hAnsiTheme="minorHAnsi" w:cstheme="minorHAnsi"/>
          <w:b/>
          <w:bCs/>
          <w:sz w:val="22"/>
        </w:rPr>
        <w:t>3</w:t>
      </w:r>
      <w:r w:rsidRPr="0053399B">
        <w:rPr>
          <w:rFonts w:asciiTheme="minorHAnsi" w:hAnsiTheme="minorHAnsi" w:cstheme="minorHAnsi"/>
          <w:b/>
          <w:bCs/>
          <w:sz w:val="22"/>
        </w:rPr>
        <w:t xml:space="preserve"> r.</w:t>
      </w:r>
    </w:p>
    <w:p w14:paraId="1BE7063A" w14:textId="2051B315"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08E69446" w14:textId="6FF12E89" w:rsidR="00153B75" w:rsidRDefault="00153B75">
      <w:pPr>
        <w:spacing w:after="27" w:line="259" w:lineRule="auto"/>
        <w:ind w:left="0" w:right="0" w:firstLine="0"/>
        <w:jc w:val="left"/>
      </w:pP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07D67C49" w14:textId="180D2D4E" w:rsidR="00153B75" w:rsidRPr="00042B84" w:rsidRDefault="001875D6">
      <w:pPr>
        <w:numPr>
          <w:ilvl w:val="1"/>
          <w:numId w:val="1"/>
        </w:numPr>
        <w:ind w:right="337" w:hanging="852"/>
        <w:rPr>
          <w:rFonts w:asciiTheme="minorHAnsi" w:hAnsiTheme="minorHAnsi" w:cstheme="minorHAnsi"/>
          <w:sz w:val="22"/>
        </w:rPr>
      </w:pPr>
      <w:r w:rsidRPr="00042B84">
        <w:rPr>
          <w:rFonts w:asciiTheme="minorHAnsi" w:hAnsiTheme="minorHAnsi" w:cstheme="minorHAnsi"/>
          <w:sz w:val="22"/>
        </w:rPr>
        <w:t xml:space="preserve">Wykonawca </w:t>
      </w:r>
      <w:r w:rsidR="004C775E">
        <w:rPr>
          <w:rFonts w:asciiTheme="minorHAnsi" w:hAnsiTheme="minorHAnsi" w:cstheme="minorHAnsi"/>
          <w:sz w:val="22"/>
        </w:rPr>
        <w:t xml:space="preserve">nie </w:t>
      </w:r>
      <w:r w:rsidRPr="00042B84">
        <w:rPr>
          <w:rFonts w:asciiTheme="minorHAnsi" w:hAnsiTheme="minorHAnsi" w:cstheme="minorHAnsi"/>
          <w:sz w:val="22"/>
        </w:rPr>
        <w:t>jest zobowiązany do wniesienia wadium</w:t>
      </w:r>
      <w:r w:rsidR="004C775E">
        <w:rPr>
          <w:rFonts w:asciiTheme="minorHAnsi" w:hAnsiTheme="minorHAnsi" w:cstheme="minorHAnsi"/>
          <w:sz w:val="22"/>
        </w:rPr>
        <w:t>.</w:t>
      </w:r>
      <w:r w:rsidRPr="00042B84">
        <w:rPr>
          <w:rFonts w:asciiTheme="minorHAnsi" w:hAnsiTheme="minorHAnsi" w:cstheme="minorHAnsi"/>
          <w:sz w:val="22"/>
        </w:rPr>
        <w:t xml:space="preserve"> </w:t>
      </w:r>
    </w:p>
    <w:p w14:paraId="10027151" w14:textId="4C8FB684" w:rsidR="00153B75" w:rsidRDefault="00153B75">
      <w:pPr>
        <w:spacing w:after="29" w:line="259" w:lineRule="auto"/>
        <w:ind w:left="427" w:right="0" w:firstLine="0"/>
        <w:jc w:val="left"/>
      </w:pPr>
    </w:p>
    <w:p w14:paraId="48C1EB2B" w14:textId="77777777" w:rsidR="00153B75" w:rsidRPr="003E26D3" w:rsidRDefault="001875D6">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6ECBF30A" w:rsidR="00153B75" w:rsidRPr="00EE0E0C" w:rsidRDefault="00E33266">
      <w:pPr>
        <w:numPr>
          <w:ilvl w:val="1"/>
          <w:numId w:val="1"/>
        </w:numPr>
        <w:spacing w:after="14" w:line="267" w:lineRule="auto"/>
        <w:ind w:right="337" w:hanging="852"/>
        <w:rPr>
          <w:rFonts w:asciiTheme="minorHAnsi" w:hAnsiTheme="minorHAnsi" w:cstheme="minorHAnsi"/>
          <w:bCs/>
          <w:sz w:val="22"/>
        </w:rPr>
      </w:pPr>
      <w:bookmarkStart w:id="16" w:name="_Hlk125014222"/>
      <w:r w:rsidRPr="00EE0E0C">
        <w:rPr>
          <w:rFonts w:asciiTheme="minorHAnsi" w:hAnsiTheme="minorHAnsi" w:cstheme="minorHAnsi"/>
          <w:bCs/>
          <w:sz w:val="22"/>
        </w:rPr>
        <w:t>Wykonawca składa ofertę za pośrednictwem Platformy e-Zamówienia w terminie do dnia</w:t>
      </w:r>
      <w:r w:rsidR="001875D6" w:rsidRPr="00EE0E0C">
        <w:rPr>
          <w:rFonts w:asciiTheme="minorHAnsi" w:hAnsiTheme="minorHAnsi" w:cstheme="minorHAnsi"/>
          <w:bCs/>
          <w:sz w:val="22"/>
        </w:rPr>
        <w:t xml:space="preserve"> w terminie do dnia</w:t>
      </w:r>
      <w:bookmarkEnd w:id="16"/>
      <w:r w:rsidR="001875D6" w:rsidRPr="00EE0E0C">
        <w:rPr>
          <w:rFonts w:asciiTheme="minorHAnsi" w:hAnsiTheme="minorHAnsi" w:cstheme="minorHAnsi"/>
          <w:bCs/>
          <w:sz w:val="22"/>
        </w:rPr>
        <w:t xml:space="preserve"> </w:t>
      </w:r>
      <w:r w:rsidR="0053399B" w:rsidRPr="0053399B">
        <w:rPr>
          <w:rFonts w:asciiTheme="minorHAnsi" w:hAnsiTheme="minorHAnsi" w:cstheme="minorHAnsi"/>
          <w:b/>
          <w:sz w:val="22"/>
        </w:rPr>
        <w:t>05</w:t>
      </w:r>
      <w:r w:rsidR="004C775E">
        <w:rPr>
          <w:rFonts w:asciiTheme="minorHAnsi" w:hAnsiTheme="minorHAnsi" w:cstheme="minorHAnsi"/>
          <w:b/>
          <w:bCs/>
          <w:sz w:val="22"/>
        </w:rPr>
        <w:t>.12</w:t>
      </w:r>
      <w:r w:rsidR="00DB2147" w:rsidRPr="00EE0E0C">
        <w:rPr>
          <w:rFonts w:asciiTheme="minorHAnsi" w:hAnsiTheme="minorHAnsi" w:cstheme="minorHAnsi"/>
          <w:b/>
          <w:bCs/>
          <w:sz w:val="22"/>
        </w:rPr>
        <w:t>.202</w:t>
      </w:r>
      <w:r w:rsidR="00CF6309" w:rsidRPr="00EE0E0C">
        <w:rPr>
          <w:rFonts w:asciiTheme="minorHAnsi" w:hAnsiTheme="minorHAnsi" w:cstheme="minorHAnsi"/>
          <w:b/>
          <w:bCs/>
          <w:sz w:val="22"/>
        </w:rPr>
        <w:t>3</w:t>
      </w:r>
      <w:r w:rsidR="001875D6" w:rsidRPr="00EE0E0C">
        <w:rPr>
          <w:rFonts w:asciiTheme="minorHAnsi" w:hAnsiTheme="minorHAnsi" w:cstheme="minorHAnsi"/>
          <w:b/>
          <w:sz w:val="22"/>
        </w:rPr>
        <w:t xml:space="preserve"> r. do godz. </w:t>
      </w:r>
      <w:r w:rsidR="003E26D3" w:rsidRPr="00EE0E0C">
        <w:rPr>
          <w:rFonts w:asciiTheme="minorHAnsi" w:hAnsiTheme="minorHAnsi" w:cstheme="minorHAnsi"/>
          <w:b/>
          <w:sz w:val="22"/>
        </w:rPr>
        <w:t>1</w:t>
      </w:r>
      <w:r w:rsidR="004C775E">
        <w:rPr>
          <w:rFonts w:asciiTheme="minorHAnsi" w:hAnsiTheme="minorHAnsi" w:cstheme="minorHAnsi"/>
          <w:b/>
          <w:sz w:val="22"/>
        </w:rPr>
        <w:t>0</w:t>
      </w:r>
      <w:r w:rsidR="001875D6" w:rsidRPr="00EE0E0C">
        <w:rPr>
          <w:rFonts w:asciiTheme="minorHAnsi" w:hAnsiTheme="minorHAnsi" w:cstheme="minorHAnsi"/>
          <w:b/>
          <w:sz w:val="22"/>
        </w:rPr>
        <w:t>:00</w:t>
      </w:r>
      <w:r w:rsidR="003E26D3" w:rsidRPr="00EE0E0C">
        <w:rPr>
          <w:rFonts w:asciiTheme="minorHAnsi" w:hAnsiTheme="minorHAnsi" w:cstheme="minorHAnsi"/>
          <w:b/>
          <w:sz w:val="22"/>
        </w:rPr>
        <w:t>.</w:t>
      </w:r>
      <w:r w:rsidR="001875D6" w:rsidRPr="00EE0E0C">
        <w:rPr>
          <w:rFonts w:asciiTheme="minorHAnsi" w:hAnsiTheme="minorHAnsi" w:cstheme="minorHAnsi"/>
          <w:b/>
          <w:sz w:val="22"/>
        </w:rPr>
        <w:t xml:space="preserve"> </w:t>
      </w:r>
    </w:p>
    <w:p w14:paraId="50C212C1" w14:textId="7221C4F1" w:rsidR="003E26D3" w:rsidRPr="00EE0E0C" w:rsidRDefault="00E33266">
      <w:pPr>
        <w:numPr>
          <w:ilvl w:val="1"/>
          <w:numId w:val="1"/>
        </w:numPr>
        <w:spacing w:after="14" w:line="267" w:lineRule="auto"/>
        <w:ind w:right="337" w:hanging="852"/>
        <w:rPr>
          <w:rFonts w:asciiTheme="minorHAnsi" w:hAnsiTheme="minorHAnsi" w:cstheme="minorHAnsi"/>
          <w:b/>
          <w:sz w:val="22"/>
        </w:rPr>
      </w:pPr>
      <w:r w:rsidRPr="00EE0E0C">
        <w:rPr>
          <w:rFonts w:asciiTheme="minorHAnsi" w:hAnsiTheme="minorHAnsi" w:cstheme="minorHAnsi"/>
          <w:bCs/>
          <w:sz w:val="22"/>
        </w:rPr>
        <w:t xml:space="preserve">Otwarcie ofert nastąpi w dniu </w:t>
      </w:r>
      <w:r w:rsidR="004C775E">
        <w:rPr>
          <w:rFonts w:asciiTheme="minorHAnsi" w:hAnsiTheme="minorHAnsi" w:cstheme="minorHAnsi"/>
          <w:b/>
          <w:bCs/>
          <w:sz w:val="22"/>
        </w:rPr>
        <w:t>0</w:t>
      </w:r>
      <w:r w:rsidR="0053399B">
        <w:rPr>
          <w:rFonts w:asciiTheme="minorHAnsi" w:hAnsiTheme="minorHAnsi" w:cstheme="minorHAnsi"/>
          <w:b/>
          <w:bCs/>
          <w:sz w:val="22"/>
        </w:rPr>
        <w:t>5</w:t>
      </w:r>
      <w:r w:rsidR="004C775E">
        <w:rPr>
          <w:rFonts w:asciiTheme="minorHAnsi" w:hAnsiTheme="minorHAnsi" w:cstheme="minorHAnsi"/>
          <w:b/>
          <w:bCs/>
          <w:sz w:val="22"/>
        </w:rPr>
        <w:t>.12</w:t>
      </w:r>
      <w:r w:rsidRPr="00EE0E0C">
        <w:rPr>
          <w:rFonts w:asciiTheme="minorHAnsi" w:hAnsiTheme="minorHAnsi" w:cstheme="minorHAnsi"/>
          <w:b/>
          <w:bCs/>
          <w:sz w:val="22"/>
        </w:rPr>
        <w:t>.2023 r., o godzinie 1</w:t>
      </w:r>
      <w:r w:rsidR="004C775E">
        <w:rPr>
          <w:rFonts w:asciiTheme="minorHAnsi" w:hAnsiTheme="minorHAnsi" w:cstheme="minorHAnsi"/>
          <w:b/>
          <w:bCs/>
          <w:sz w:val="22"/>
        </w:rPr>
        <w:t>0</w:t>
      </w:r>
      <w:r w:rsidRPr="00EE0E0C">
        <w:rPr>
          <w:rFonts w:asciiTheme="minorHAnsi" w:hAnsiTheme="minorHAnsi" w:cstheme="minorHAnsi"/>
          <w:b/>
          <w:bCs/>
          <w:sz w:val="22"/>
        </w:rPr>
        <w:t>:</w:t>
      </w:r>
      <w:r w:rsidR="0070746B" w:rsidRPr="00EE0E0C">
        <w:rPr>
          <w:rFonts w:asciiTheme="minorHAnsi" w:hAnsiTheme="minorHAnsi" w:cstheme="minorHAnsi"/>
          <w:b/>
          <w:bCs/>
          <w:sz w:val="22"/>
        </w:rPr>
        <w:t>15</w:t>
      </w:r>
      <w:r w:rsidRPr="00EE0E0C">
        <w:rPr>
          <w:rFonts w:asciiTheme="minorHAnsi" w:hAnsiTheme="minorHAnsi" w:cstheme="minorHAnsi"/>
          <w:b/>
          <w:bCs/>
          <w:sz w:val="22"/>
        </w:rPr>
        <w:t xml:space="preserve">, </w:t>
      </w:r>
      <w:bookmarkStart w:id="17" w:name="_Hlk125014242"/>
      <w:r w:rsidRPr="00EE0E0C">
        <w:rPr>
          <w:rFonts w:asciiTheme="minorHAnsi" w:hAnsiTheme="minorHAnsi" w:cstheme="minorHAnsi"/>
          <w:bCs/>
          <w:sz w:val="22"/>
        </w:rPr>
        <w:t>za pośrednictwem Platformy e-Zamówienia. W przypadku awarii Platformy e-Zamówienia, która spowoduje brak możliwości otwarcia ofert w powyższym terminie, otwarcie ofert nastąpi niezwłocznie po usunięciu awarii</w:t>
      </w:r>
      <w:bookmarkEnd w:id="17"/>
      <w:r w:rsidR="003E26D3" w:rsidRPr="00EE0E0C">
        <w:rPr>
          <w:rFonts w:asciiTheme="minorHAnsi" w:hAnsiTheme="minorHAnsi" w:cstheme="minorHAnsi"/>
          <w:b/>
          <w:sz w:val="22"/>
        </w:rPr>
        <w:t>.</w:t>
      </w:r>
    </w:p>
    <w:p w14:paraId="69664E17" w14:textId="36BB56AA" w:rsidR="00514270" w:rsidRPr="00EE0E0C" w:rsidRDefault="00E33266">
      <w:pPr>
        <w:numPr>
          <w:ilvl w:val="1"/>
          <w:numId w:val="1"/>
        </w:numPr>
        <w:spacing w:after="14" w:line="267" w:lineRule="auto"/>
        <w:ind w:right="337" w:hanging="852"/>
        <w:rPr>
          <w:rFonts w:asciiTheme="minorHAnsi" w:hAnsiTheme="minorHAnsi" w:cstheme="minorHAnsi"/>
          <w:bCs/>
          <w:sz w:val="22"/>
        </w:rPr>
      </w:pPr>
      <w:bookmarkStart w:id="18" w:name="_Hlk125014268"/>
      <w:r w:rsidRPr="00EE0E0C">
        <w:rPr>
          <w:rFonts w:asciiTheme="minorHAnsi" w:hAnsiTheme="minorHAnsi" w:cstheme="minorHAnsi"/>
          <w:bCs/>
          <w:sz w:val="22"/>
        </w:rPr>
        <w:t>Otwarcie ofert jest dokonywane na Platformie e-Zamówienia poprzez odszyfrowanie i otwarcie ofert</w:t>
      </w:r>
      <w:bookmarkEnd w:id="18"/>
      <w:r w:rsidR="00514270" w:rsidRPr="00EE0E0C">
        <w:rPr>
          <w:rFonts w:asciiTheme="minorHAnsi" w:hAnsiTheme="minorHAnsi" w:cstheme="minorHAnsi"/>
          <w:bCs/>
          <w:sz w:val="22"/>
        </w:rPr>
        <w:t>.</w:t>
      </w:r>
    </w:p>
    <w:p w14:paraId="5B78EB25" w14:textId="193CA97C" w:rsidR="00514270" w:rsidRPr="00EE0E0C" w:rsidRDefault="00E33266">
      <w:pPr>
        <w:numPr>
          <w:ilvl w:val="1"/>
          <w:numId w:val="1"/>
        </w:numPr>
        <w:spacing w:after="14" w:line="267" w:lineRule="auto"/>
        <w:ind w:right="337" w:hanging="852"/>
        <w:rPr>
          <w:rFonts w:asciiTheme="minorHAnsi" w:hAnsiTheme="minorHAnsi" w:cstheme="minorHAnsi"/>
          <w:bCs/>
          <w:sz w:val="22"/>
        </w:rPr>
      </w:pPr>
      <w:r w:rsidRPr="00EE0E0C">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r w:rsidR="00514270" w:rsidRPr="00EE0E0C">
        <w:rPr>
          <w:rFonts w:asciiTheme="minorHAnsi" w:hAnsiTheme="minorHAnsi" w:cstheme="minorHAnsi"/>
          <w:bCs/>
          <w:sz w:val="22"/>
        </w:rPr>
        <w:t>.</w:t>
      </w:r>
    </w:p>
    <w:p w14:paraId="2D85FC11" w14:textId="42964001" w:rsidR="00F1759F" w:rsidRPr="00EE0E0C" w:rsidRDefault="00F1759F">
      <w:pPr>
        <w:numPr>
          <w:ilvl w:val="1"/>
          <w:numId w:val="1"/>
        </w:numPr>
        <w:spacing w:after="14" w:line="267" w:lineRule="auto"/>
        <w:ind w:right="337" w:hanging="852"/>
        <w:rPr>
          <w:rFonts w:asciiTheme="minorHAnsi" w:hAnsiTheme="minorHAnsi" w:cstheme="minorHAnsi"/>
          <w:bCs/>
          <w:sz w:val="22"/>
        </w:rPr>
      </w:pPr>
      <w:r w:rsidRPr="00EE0E0C">
        <w:rPr>
          <w:rFonts w:asciiTheme="minorHAnsi" w:hAnsiTheme="minorHAnsi" w:cstheme="minorHAnsi"/>
          <w:bCs/>
          <w:sz w:val="22"/>
        </w:rPr>
        <w:t>Zamawiający nie przewiduje przeprowadzenia publicznej sesji otwarcia ofert wszelkie niezbędne informacje zostaną udostępnione zgodnie z pkt 19.4.</w:t>
      </w:r>
    </w:p>
    <w:p w14:paraId="59F7817D" w14:textId="4056629C" w:rsidR="00153B75" w:rsidRPr="00EE0E0C" w:rsidRDefault="00153B75">
      <w:pPr>
        <w:spacing w:after="29" w:line="259" w:lineRule="auto"/>
        <w:ind w:left="1133" w:right="0" w:firstLine="0"/>
        <w:jc w:val="left"/>
      </w:pPr>
    </w:p>
    <w:p w14:paraId="072F8356" w14:textId="77777777" w:rsidR="00153B75" w:rsidRPr="00EE0E0C" w:rsidRDefault="001875D6">
      <w:pPr>
        <w:numPr>
          <w:ilvl w:val="0"/>
          <w:numId w:val="1"/>
        </w:numPr>
        <w:spacing w:after="14" w:line="267" w:lineRule="auto"/>
        <w:ind w:right="335" w:hanging="720"/>
        <w:rPr>
          <w:rFonts w:asciiTheme="minorHAnsi" w:hAnsiTheme="minorHAnsi" w:cstheme="minorHAnsi"/>
          <w:sz w:val="22"/>
        </w:rPr>
      </w:pPr>
      <w:r w:rsidRPr="00EE0E0C">
        <w:rPr>
          <w:rFonts w:asciiTheme="minorHAnsi" w:hAnsiTheme="minorHAnsi" w:cstheme="minorHAnsi"/>
          <w:b/>
          <w:sz w:val="22"/>
        </w:rPr>
        <w:t xml:space="preserve">TERMIN ZWIĄZANIA OFERTĄ </w:t>
      </w:r>
    </w:p>
    <w:p w14:paraId="44CE3570" w14:textId="07F9FF51" w:rsidR="00153B75" w:rsidRPr="00EE0E0C" w:rsidRDefault="001875D6" w:rsidP="003E26D3">
      <w:pPr>
        <w:numPr>
          <w:ilvl w:val="1"/>
          <w:numId w:val="1"/>
        </w:numPr>
        <w:ind w:right="337" w:hanging="852"/>
        <w:rPr>
          <w:rFonts w:asciiTheme="minorHAnsi" w:hAnsiTheme="minorHAnsi" w:cstheme="minorHAnsi"/>
          <w:b/>
          <w:color w:val="auto"/>
          <w:sz w:val="22"/>
        </w:rPr>
      </w:pPr>
      <w:r w:rsidRPr="00EE0E0C">
        <w:rPr>
          <w:rFonts w:asciiTheme="minorHAnsi" w:hAnsiTheme="minorHAnsi" w:cstheme="minorHAnsi"/>
          <w:sz w:val="22"/>
        </w:rPr>
        <w:t>Wykonawca jest związany ofertą od dnia terminu składania ofert</w:t>
      </w:r>
      <w:r w:rsidRPr="00EE0E0C">
        <w:rPr>
          <w:rFonts w:asciiTheme="minorHAnsi" w:hAnsiTheme="minorHAnsi" w:cstheme="minorHAnsi"/>
          <w:b/>
          <w:sz w:val="22"/>
        </w:rPr>
        <w:t xml:space="preserve"> do dnia </w:t>
      </w:r>
      <w:r w:rsidR="00DC1E14">
        <w:rPr>
          <w:rFonts w:asciiTheme="minorHAnsi" w:hAnsiTheme="minorHAnsi" w:cstheme="minorHAnsi"/>
          <w:b/>
          <w:color w:val="auto"/>
          <w:sz w:val="22"/>
        </w:rPr>
        <w:t>0</w:t>
      </w:r>
      <w:r w:rsidR="0053399B">
        <w:rPr>
          <w:rFonts w:asciiTheme="minorHAnsi" w:hAnsiTheme="minorHAnsi" w:cstheme="minorHAnsi"/>
          <w:b/>
          <w:color w:val="auto"/>
          <w:sz w:val="22"/>
        </w:rPr>
        <w:t>3</w:t>
      </w:r>
      <w:r w:rsidR="00DC1E14">
        <w:rPr>
          <w:rFonts w:asciiTheme="minorHAnsi" w:hAnsiTheme="minorHAnsi" w:cstheme="minorHAnsi"/>
          <w:b/>
          <w:color w:val="auto"/>
          <w:sz w:val="22"/>
        </w:rPr>
        <w:t>.</w:t>
      </w:r>
      <w:r w:rsidR="000A4D46">
        <w:rPr>
          <w:rFonts w:asciiTheme="minorHAnsi" w:hAnsiTheme="minorHAnsi" w:cstheme="minorHAnsi"/>
          <w:b/>
          <w:color w:val="auto"/>
          <w:sz w:val="22"/>
        </w:rPr>
        <w:t>01</w:t>
      </w:r>
      <w:r w:rsidR="00840101" w:rsidRPr="00EE0E0C">
        <w:rPr>
          <w:rFonts w:asciiTheme="minorHAnsi" w:hAnsiTheme="minorHAnsi" w:cstheme="minorHAnsi"/>
          <w:b/>
          <w:color w:val="auto"/>
          <w:sz w:val="22"/>
        </w:rPr>
        <w:t>.202</w:t>
      </w:r>
      <w:r w:rsidR="000A4D46">
        <w:rPr>
          <w:rFonts w:asciiTheme="minorHAnsi" w:hAnsiTheme="minorHAnsi" w:cstheme="minorHAnsi"/>
          <w:b/>
          <w:color w:val="auto"/>
          <w:sz w:val="22"/>
        </w:rPr>
        <w:t>4</w:t>
      </w:r>
      <w:r w:rsidR="003E26D3" w:rsidRPr="00EE0E0C">
        <w:rPr>
          <w:rFonts w:asciiTheme="minorHAnsi" w:hAnsiTheme="minorHAnsi" w:cstheme="minorHAnsi"/>
          <w:b/>
          <w:color w:val="auto"/>
          <w:sz w:val="22"/>
        </w:rPr>
        <w:t>r.</w:t>
      </w:r>
    </w:p>
    <w:p w14:paraId="2613E515" w14:textId="77777777" w:rsidR="00153B75" w:rsidRPr="00BA03B9" w:rsidRDefault="001875D6">
      <w:pPr>
        <w:numPr>
          <w:ilvl w:val="1"/>
          <w:numId w:val="1"/>
        </w:numPr>
        <w:ind w:right="337" w:hanging="852"/>
        <w:rPr>
          <w:rFonts w:asciiTheme="minorHAnsi" w:hAnsiTheme="minorHAnsi" w:cstheme="minorHAnsi"/>
          <w:sz w:val="22"/>
        </w:rPr>
      </w:pPr>
      <w:r w:rsidRPr="00EE0E0C">
        <w:rPr>
          <w:rFonts w:asciiTheme="minorHAnsi" w:hAnsiTheme="minorHAnsi" w:cstheme="minorHAnsi"/>
          <w:sz w:val="22"/>
        </w:rPr>
        <w:lastRenderedPageBreak/>
        <w:t>W przypadku, gdy wybór najkorzystniejszej oferty nie nastąpi przed upływem terminu związania ofertą określonego w</w:t>
      </w:r>
      <w:r w:rsidRPr="00BA03B9">
        <w:rPr>
          <w:rFonts w:asciiTheme="minorHAnsi" w:hAnsiTheme="minorHAnsi" w:cstheme="minorHAnsi"/>
          <w:sz w:val="22"/>
        </w:rPr>
        <w:t xml:space="preserve">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Pr="00BA03B9" w:rsidRDefault="001875D6">
      <w:pPr>
        <w:spacing w:after="27" w:line="259" w:lineRule="auto"/>
        <w:ind w:left="0" w:right="0" w:firstLine="0"/>
        <w:jc w:val="left"/>
      </w:pPr>
      <w:r w:rsidRPr="00BA03B9">
        <w:t xml:space="preserve"> </w:t>
      </w:r>
    </w:p>
    <w:p w14:paraId="4F0C4F1F" w14:textId="77777777" w:rsidR="00153B75" w:rsidRPr="00BA03B9" w:rsidRDefault="001875D6">
      <w:pPr>
        <w:numPr>
          <w:ilvl w:val="0"/>
          <w:numId w:val="1"/>
        </w:numPr>
        <w:spacing w:after="14" w:line="267" w:lineRule="auto"/>
        <w:ind w:right="335" w:hanging="720"/>
        <w:rPr>
          <w:rFonts w:asciiTheme="minorHAnsi" w:hAnsiTheme="minorHAnsi" w:cstheme="minorHAnsi"/>
          <w:sz w:val="22"/>
        </w:rPr>
      </w:pPr>
      <w:r w:rsidRPr="00BA03B9">
        <w:rPr>
          <w:rFonts w:asciiTheme="minorHAnsi" w:hAnsiTheme="minorHAnsi" w:cstheme="minorHAnsi"/>
          <w:b/>
          <w:sz w:val="22"/>
        </w:rPr>
        <w:t xml:space="preserve">KRYTERIA OCENY OFERT </w:t>
      </w:r>
    </w:p>
    <w:p w14:paraId="26444895" w14:textId="7AC3C692" w:rsidR="00153B75" w:rsidRPr="00BA03B9" w:rsidRDefault="008744B8">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Zamawiający dokona oceny ofert, które nie zostały odrzucone, na podstawie następujących kryteriów oceny ofert:</w:t>
      </w:r>
      <w:r w:rsidR="001875D6" w:rsidRPr="00BA03B9">
        <w:rPr>
          <w:rFonts w:asciiTheme="minorHAnsi" w:hAnsiTheme="minorHAnsi" w:cstheme="minorHAnsi"/>
          <w:sz w:val="22"/>
        </w:rPr>
        <w:t xml:space="preserve"> </w:t>
      </w:r>
    </w:p>
    <w:p w14:paraId="460981B4" w14:textId="75C1BB9E" w:rsidR="008744B8" w:rsidRPr="00BA03B9"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BA03B9" w14:paraId="69177342" w14:textId="77777777" w:rsidTr="008744B8">
        <w:tc>
          <w:tcPr>
            <w:tcW w:w="1465" w:type="dxa"/>
            <w:shd w:val="clear" w:color="auto" w:fill="auto"/>
          </w:tcPr>
          <w:p w14:paraId="2A499FBC"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Lp.</w:t>
            </w:r>
          </w:p>
        </w:tc>
        <w:tc>
          <w:tcPr>
            <w:tcW w:w="3021" w:type="dxa"/>
            <w:shd w:val="clear" w:color="auto" w:fill="auto"/>
          </w:tcPr>
          <w:p w14:paraId="6581C9E2"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Nazwa kryterium</w:t>
            </w:r>
          </w:p>
        </w:tc>
        <w:tc>
          <w:tcPr>
            <w:tcW w:w="3021" w:type="dxa"/>
            <w:shd w:val="clear" w:color="auto" w:fill="auto"/>
          </w:tcPr>
          <w:p w14:paraId="3F2AD418"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Znaczenie kryterium (w %)</w:t>
            </w:r>
          </w:p>
        </w:tc>
      </w:tr>
      <w:tr w:rsidR="008744B8" w:rsidRPr="00BA03B9" w14:paraId="3AEA9E35" w14:textId="77777777" w:rsidTr="008744B8">
        <w:tc>
          <w:tcPr>
            <w:tcW w:w="1465" w:type="dxa"/>
            <w:shd w:val="clear" w:color="auto" w:fill="auto"/>
          </w:tcPr>
          <w:p w14:paraId="43ADA350"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1</w:t>
            </w:r>
          </w:p>
        </w:tc>
        <w:tc>
          <w:tcPr>
            <w:tcW w:w="3021" w:type="dxa"/>
            <w:shd w:val="clear" w:color="auto" w:fill="auto"/>
          </w:tcPr>
          <w:p w14:paraId="775F02F5"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Cena (C)</w:t>
            </w:r>
          </w:p>
        </w:tc>
        <w:tc>
          <w:tcPr>
            <w:tcW w:w="3021" w:type="dxa"/>
            <w:shd w:val="clear" w:color="auto" w:fill="auto"/>
          </w:tcPr>
          <w:p w14:paraId="13017B79" w14:textId="1E4A5B6E" w:rsidR="008744B8" w:rsidRPr="00BA03B9" w:rsidRDefault="0053399B"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100</w:t>
            </w:r>
          </w:p>
        </w:tc>
      </w:tr>
    </w:tbl>
    <w:p w14:paraId="24A13A52" w14:textId="165FEA4D" w:rsidR="00153B75" w:rsidRPr="00BA03B9" w:rsidRDefault="00153B75">
      <w:pPr>
        <w:spacing w:after="0" w:line="259" w:lineRule="auto"/>
        <w:ind w:left="0" w:right="0" w:firstLine="0"/>
        <w:jc w:val="left"/>
      </w:pPr>
    </w:p>
    <w:p w14:paraId="0FC6D359" w14:textId="77777777" w:rsidR="00153B75" w:rsidRPr="00BA03B9" w:rsidRDefault="001875D6">
      <w:pPr>
        <w:spacing w:after="17" w:line="259" w:lineRule="auto"/>
        <w:ind w:left="0" w:right="0" w:firstLine="0"/>
        <w:jc w:val="left"/>
      </w:pPr>
      <w:r w:rsidRPr="00BA03B9">
        <w:t xml:space="preserve"> </w:t>
      </w:r>
    </w:p>
    <w:p w14:paraId="59A6AA4A" w14:textId="2E555D25" w:rsidR="00153B75" w:rsidRPr="00BA03B9" w:rsidRDefault="001875D6">
      <w:pPr>
        <w:numPr>
          <w:ilvl w:val="2"/>
          <w:numId w:val="1"/>
        </w:numPr>
        <w:spacing w:after="18" w:line="259" w:lineRule="auto"/>
        <w:ind w:right="337" w:hanging="994"/>
        <w:rPr>
          <w:rFonts w:asciiTheme="minorHAnsi" w:hAnsiTheme="minorHAnsi" w:cstheme="minorHAnsi"/>
          <w:sz w:val="22"/>
        </w:rPr>
      </w:pPr>
      <w:r w:rsidRPr="00BA03B9">
        <w:rPr>
          <w:rFonts w:asciiTheme="minorHAnsi" w:hAnsiTheme="minorHAnsi" w:cstheme="minorHAnsi"/>
          <w:b/>
          <w:sz w:val="22"/>
          <w:u w:val="single" w:color="000000"/>
        </w:rPr>
        <w:t>Kryterium „Cena”:</w:t>
      </w:r>
      <w:r w:rsidRPr="00BA03B9">
        <w:rPr>
          <w:rFonts w:asciiTheme="minorHAnsi" w:hAnsiTheme="minorHAnsi" w:cstheme="minorHAnsi"/>
          <w:b/>
          <w:sz w:val="22"/>
        </w:rPr>
        <w:t xml:space="preserve"> </w:t>
      </w:r>
    </w:p>
    <w:p w14:paraId="1BE31D33" w14:textId="77777777" w:rsidR="008744B8" w:rsidRPr="00BA03B9" w:rsidRDefault="008744B8" w:rsidP="008744B8">
      <w:pPr>
        <w:spacing w:after="18" w:line="259" w:lineRule="auto"/>
        <w:ind w:left="2434" w:right="337" w:firstLine="0"/>
        <w:rPr>
          <w:rFonts w:asciiTheme="minorHAnsi" w:hAnsiTheme="minorHAnsi" w:cstheme="minorHAnsi"/>
          <w:sz w:val="22"/>
        </w:rPr>
      </w:pPr>
    </w:p>
    <w:p w14:paraId="7F1B6504"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Punkty za kryterium „Cena” zostaną obliczone według wzoru: </w:t>
      </w:r>
    </w:p>
    <w:p w14:paraId="58FF4B1B" w14:textId="2FCC6939" w:rsidR="008744B8" w:rsidRPr="00BA03B9" w:rsidRDefault="008744B8" w:rsidP="008744B8">
      <w:pPr>
        <w:pStyle w:val="Akapitzlist"/>
        <w:ind w:left="0" w:firstLine="0"/>
        <w:jc w:val="center"/>
        <w:rPr>
          <w:rFonts w:asciiTheme="minorHAnsi" w:hAnsiTheme="minorHAnsi" w:cstheme="minorHAnsi"/>
          <w:b/>
          <w:sz w:val="22"/>
        </w:rPr>
      </w:pPr>
      <w:r w:rsidRPr="00BA03B9">
        <w:rPr>
          <w:rFonts w:asciiTheme="minorHAnsi" w:hAnsiTheme="minorHAnsi" w:cstheme="minorHAnsi"/>
          <w:b/>
          <w:sz w:val="22"/>
        </w:rPr>
        <w:t xml:space="preserve">C = (Cn/Cb) x 100 x </w:t>
      </w:r>
      <w:r w:rsidR="0053399B">
        <w:rPr>
          <w:rFonts w:asciiTheme="minorHAnsi" w:hAnsiTheme="minorHAnsi" w:cstheme="minorHAnsi"/>
          <w:b/>
          <w:sz w:val="22"/>
        </w:rPr>
        <w:t>100</w:t>
      </w:r>
      <w:r w:rsidRPr="00BA03B9">
        <w:rPr>
          <w:rFonts w:asciiTheme="minorHAnsi" w:hAnsiTheme="minorHAnsi" w:cstheme="minorHAnsi"/>
          <w:b/>
          <w:sz w:val="22"/>
        </w:rPr>
        <w:t>% pkt</w:t>
      </w:r>
    </w:p>
    <w:p w14:paraId="54F12000"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C- ilość punktów za kryterium cena</w:t>
      </w:r>
      <w:r w:rsidRPr="008744B8">
        <w:rPr>
          <w:rFonts w:asciiTheme="minorHAnsi" w:hAnsiTheme="minorHAnsi" w:cstheme="minorHAnsi"/>
          <w:sz w:val="22"/>
        </w:rPr>
        <w:t xml:space="preserve">, </w:t>
      </w:r>
    </w:p>
    <w:p w14:paraId="70053BFC"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Cn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Cb – cena oferty badanej. </w:t>
      </w:r>
    </w:p>
    <w:p w14:paraId="5BBDDB7E" w14:textId="3AE8A6D4"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w:t>
      </w:r>
      <w:r w:rsidR="0053399B">
        <w:rPr>
          <w:rFonts w:asciiTheme="minorHAnsi" w:hAnsiTheme="minorHAnsi" w:cstheme="minorHAnsi"/>
          <w:sz w:val="22"/>
        </w:rPr>
        <w:t>100</w:t>
      </w:r>
      <w:r w:rsidRPr="008744B8">
        <w:rPr>
          <w:rFonts w:asciiTheme="minorHAnsi" w:hAnsiTheme="minorHAnsi" w:cstheme="minorHAnsi"/>
          <w:sz w:val="22"/>
        </w:rPr>
        <w:t xml:space="preserve">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78969B80" w14:textId="263D48D1"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Za najkorzystniejszą ofertę zostanie uznana oferta, która otrzyma największą ilość punktów obliczoną na podstawie wzoru</w:t>
      </w:r>
      <w:r w:rsidR="0053399B">
        <w:rPr>
          <w:rFonts w:asciiTheme="minorHAnsi" w:hAnsiTheme="minorHAnsi" w:cstheme="minorHAnsi"/>
          <w:sz w:val="22"/>
        </w:rPr>
        <w:t xml:space="preserve"> w kryterium „Cena”.</w:t>
      </w:r>
    </w:p>
    <w:p w14:paraId="12839EFB" w14:textId="354FB603" w:rsidR="00153B75" w:rsidRDefault="00153B75" w:rsidP="00C35DC6">
      <w:pPr>
        <w:spacing w:after="34"/>
        <w:ind w:right="337"/>
      </w:pPr>
    </w:p>
    <w:p w14:paraId="5E76D082" w14:textId="77777777" w:rsidR="00153B75" w:rsidRDefault="001875D6">
      <w:pPr>
        <w:spacing w:after="37" w:line="259" w:lineRule="auto"/>
        <w:ind w:left="708" w:right="0" w:firstLine="0"/>
        <w:jc w:val="left"/>
      </w:pPr>
      <w:r>
        <w:rPr>
          <w:i/>
          <w:color w:val="2F5496"/>
        </w:rPr>
        <w:t xml:space="preserve"> </w:t>
      </w: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57E070D8" w14:textId="066BBCD1" w:rsidR="00153B75" w:rsidRPr="00BB035F" w:rsidRDefault="001875D6" w:rsidP="000A31E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2C659DC0" w14:textId="36D264D0" w:rsidR="004D6767" w:rsidRPr="00042B84" w:rsidRDefault="004D6767" w:rsidP="000A31E0">
      <w:pPr>
        <w:numPr>
          <w:ilvl w:val="1"/>
          <w:numId w:val="13"/>
        </w:numPr>
        <w:ind w:right="337" w:hanging="708"/>
        <w:rPr>
          <w:rFonts w:asciiTheme="minorHAnsi" w:hAnsiTheme="minorHAnsi" w:cstheme="minorHAnsi"/>
          <w:sz w:val="22"/>
        </w:rPr>
      </w:pPr>
      <w:r w:rsidRPr="00042B84">
        <w:rPr>
          <w:rFonts w:asciiTheme="minorHAnsi" w:hAnsiTheme="minorHAnsi" w:cstheme="minorHAnsi"/>
          <w:sz w:val="22"/>
        </w:rPr>
        <w:t>Przed zawarciem umowy Zamawiający wymaga przedłożenia kosztorysów ofertowych.</w:t>
      </w:r>
    </w:p>
    <w:p w14:paraId="731FABF9" w14:textId="77777777" w:rsidR="00153B75" w:rsidRDefault="001875D6">
      <w:pPr>
        <w:spacing w:after="27" w:line="259" w:lineRule="auto"/>
        <w:ind w:left="0" w:right="0" w:firstLine="0"/>
        <w:jc w:val="left"/>
      </w:pPr>
      <w:r>
        <w:rPr>
          <w:b/>
        </w:rPr>
        <w:t xml:space="preserve"> </w:t>
      </w: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7C0FD5D9" w14:textId="6686A137" w:rsidR="004D6767" w:rsidRPr="004D6767" w:rsidRDefault="004D6767" w:rsidP="002F0ACE">
      <w:pPr>
        <w:numPr>
          <w:ilvl w:val="1"/>
          <w:numId w:val="13"/>
        </w:numPr>
        <w:ind w:right="337" w:hanging="708"/>
        <w:rPr>
          <w:rFonts w:asciiTheme="minorHAnsi" w:hAnsiTheme="minorHAnsi" w:cstheme="minorHAnsi"/>
          <w:sz w:val="22"/>
        </w:rPr>
      </w:pPr>
      <w:r w:rsidRPr="004D6767">
        <w:rPr>
          <w:rFonts w:asciiTheme="minorHAnsi" w:hAnsiTheme="minorHAnsi" w:cstheme="minorHAnsi"/>
          <w:sz w:val="22"/>
        </w:rPr>
        <w:lastRenderedPageBreak/>
        <w:t xml:space="preserve">Wykonawca </w:t>
      </w:r>
      <w:r w:rsidR="00A45B00">
        <w:rPr>
          <w:rFonts w:asciiTheme="minorHAnsi" w:hAnsiTheme="minorHAnsi" w:cstheme="minorHAnsi"/>
          <w:sz w:val="22"/>
        </w:rPr>
        <w:t xml:space="preserve">nie jest </w:t>
      </w:r>
      <w:r w:rsidRPr="004D6767">
        <w:rPr>
          <w:rFonts w:asciiTheme="minorHAnsi" w:hAnsiTheme="minorHAnsi" w:cstheme="minorHAnsi"/>
          <w:sz w:val="22"/>
        </w:rPr>
        <w:t>zobowiązany do wniesienia zabezpieczenia należytego wykonania umowy</w:t>
      </w:r>
      <w:r w:rsidR="00A45B00">
        <w:rPr>
          <w:rFonts w:asciiTheme="minorHAnsi" w:hAnsiTheme="minorHAnsi" w:cstheme="minorHAnsi"/>
          <w:sz w:val="22"/>
        </w:rPr>
        <w:t>.</w:t>
      </w:r>
    </w:p>
    <w:p w14:paraId="54EF8F98" w14:textId="279CD65D" w:rsidR="00153B75" w:rsidRDefault="001875D6" w:rsidP="00F604D5">
      <w:pPr>
        <w:tabs>
          <w:tab w:val="center" w:pos="1344"/>
        </w:tabs>
        <w:ind w:left="-10" w:right="0" w:firstLine="0"/>
        <w:jc w:val="left"/>
      </w:pPr>
      <w:r>
        <w:tab/>
      </w:r>
      <w:r>
        <w:tab/>
      </w:r>
      <w:r>
        <w:rPr>
          <w:i/>
          <w:color w:val="2F5496"/>
        </w:rPr>
        <w:t xml:space="preserve"> </w:t>
      </w:r>
    </w:p>
    <w:p w14:paraId="45CAEADD" w14:textId="77777777"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517A5161" w14:textId="21DC8CAB" w:rsidR="00153B75" w:rsidRDefault="001875D6" w:rsidP="000A31E0">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02DD35CB" w14:textId="77777777" w:rsidR="00153B75" w:rsidRDefault="001875D6">
      <w:pPr>
        <w:spacing w:after="29" w:line="259" w:lineRule="auto"/>
        <w:ind w:left="0" w:right="0" w:firstLine="0"/>
        <w:jc w:val="left"/>
      </w:pPr>
      <w:r>
        <w:rPr>
          <w:b/>
        </w:rPr>
        <w:t xml:space="preserve"> </w:t>
      </w: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544E44C1" w:rsidR="00153B75" w:rsidRPr="00363FEC"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4613B1" w:rsidRPr="004613B1">
        <w:rPr>
          <w:rFonts w:asciiTheme="minorHAnsi" w:hAnsiTheme="minorHAnsi" w:cstheme="minorHAnsi"/>
          <w:b/>
          <w:bCs/>
          <w:i/>
          <w:iCs/>
          <w:sz w:val="22"/>
        </w:rPr>
        <w:t xml:space="preserve">Zespół Szkół Centrum Kształcenia Rolniczego im. Krzysztofa Kluka w Rudce, </w:t>
      </w:r>
      <w:r w:rsidR="004613B1" w:rsidRPr="004613B1">
        <w:rPr>
          <w:rFonts w:asciiTheme="minorHAnsi" w:hAnsiTheme="minorHAnsi" w:cstheme="minorHAnsi"/>
          <w:i/>
          <w:iCs/>
          <w:sz w:val="22"/>
        </w:rPr>
        <w:t>ul. Ossolińskich 1, 17-123 Rudka, tel. (85) 7394015, fax. (85) 7394015</w:t>
      </w:r>
      <w:r w:rsidR="004613B1" w:rsidRPr="004613B1">
        <w:rPr>
          <w:rFonts w:asciiTheme="minorHAnsi" w:hAnsiTheme="minorHAnsi" w:cstheme="minorHAnsi"/>
          <w:b/>
          <w:bCs/>
          <w:i/>
          <w:iCs/>
          <w:sz w:val="22"/>
        </w:rPr>
        <w:t xml:space="preserve">, </w:t>
      </w:r>
      <w:r w:rsidR="004613B1" w:rsidRPr="004613B1">
        <w:rPr>
          <w:rFonts w:asciiTheme="minorHAnsi" w:hAnsiTheme="minorHAnsi" w:cstheme="minorHAnsi"/>
          <w:i/>
          <w:iCs/>
          <w:sz w:val="22"/>
        </w:rPr>
        <w:t>e-mail:</w:t>
      </w:r>
      <w:r w:rsidR="004613B1" w:rsidRPr="004613B1">
        <w:rPr>
          <w:rFonts w:asciiTheme="minorHAnsi" w:hAnsiTheme="minorHAnsi" w:cstheme="minorHAnsi"/>
          <w:b/>
          <w:bCs/>
          <w:i/>
          <w:iCs/>
          <w:sz w:val="22"/>
        </w:rPr>
        <w:t xml:space="preserve"> </w:t>
      </w:r>
      <w:r w:rsidR="004613B1" w:rsidRPr="004613B1">
        <w:rPr>
          <w:rFonts w:ascii="Calibri" w:eastAsia="Calibri" w:hAnsi="Calibri" w:cs="Times New Roman"/>
          <w:color w:val="0563C1"/>
          <w:sz w:val="22"/>
          <w:u w:val="single"/>
          <w:lang w:eastAsia="x-none"/>
        </w:rPr>
        <w:t>zsckr.rudka@o2.pl</w:t>
      </w:r>
    </w:p>
    <w:p w14:paraId="326CB640" w14:textId="21A0045E" w:rsidR="00B90B83" w:rsidRPr="00082310" w:rsidRDefault="004613B1" w:rsidP="000A31E0">
      <w:pPr>
        <w:numPr>
          <w:ilvl w:val="1"/>
          <w:numId w:val="14"/>
        </w:numPr>
        <w:spacing w:after="0" w:line="240" w:lineRule="auto"/>
        <w:ind w:right="337" w:hanging="720"/>
        <w:rPr>
          <w:rFonts w:asciiTheme="minorHAnsi" w:hAnsiTheme="minorHAnsi" w:cstheme="minorHAnsi"/>
          <w:color w:val="00B050"/>
          <w:sz w:val="22"/>
        </w:rPr>
      </w:pPr>
      <w:r w:rsidRPr="004613B1">
        <w:rPr>
          <w:rFonts w:asciiTheme="minorHAnsi" w:hAnsiTheme="minorHAnsi" w:cstheme="minorHAnsi"/>
          <w:sz w:val="22"/>
        </w:rPr>
        <w:t xml:space="preserve">W sprawach związanych z przetwarzaniem danych osobowych, można kontaktować się z Inspektorem Ochrony Danych, za pośrednictwem adresu e-mail: </w:t>
      </w:r>
      <w:hyperlink r:id="rId11" w:history="1">
        <w:r w:rsidRPr="004613B1">
          <w:rPr>
            <w:rStyle w:val="Hipercze"/>
            <w:rFonts w:asciiTheme="minorHAnsi" w:hAnsiTheme="minorHAnsi" w:cstheme="minorHAnsi"/>
            <w:bCs/>
            <w:iCs/>
            <w:sz w:val="22"/>
          </w:rPr>
          <w:t>iodo@ecrklex.pl</w:t>
        </w:r>
      </w:hyperlink>
    </w:p>
    <w:p w14:paraId="032335B3" w14:textId="0F987DA2" w:rsidR="00153B75" w:rsidRPr="00B90B83" w:rsidRDefault="001875D6" w:rsidP="000A31E0">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w:t>
      </w:r>
      <w:r w:rsidRPr="009669EF">
        <w:rPr>
          <w:rFonts w:asciiTheme="minorHAnsi" w:hAnsiTheme="minorHAnsi" w:cstheme="minorHAnsi"/>
          <w:sz w:val="22"/>
        </w:rPr>
        <w:lastRenderedPageBreak/>
        <w:t xml:space="preserve">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5E560E90"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2679A186" w14:textId="77777777" w:rsidR="00153B75" w:rsidRDefault="001875D6">
      <w:pPr>
        <w:spacing w:after="19" w:line="259" w:lineRule="auto"/>
        <w:ind w:left="0" w:right="0" w:firstLine="0"/>
        <w:jc w:val="left"/>
      </w:pPr>
      <w:r>
        <w:t xml:space="preserve"> </w:t>
      </w:r>
    </w:p>
    <w:p w14:paraId="75A57EC5" w14:textId="68FD4420" w:rsidR="001D45CE" w:rsidRDefault="001D45CE">
      <w:pPr>
        <w:spacing w:after="17" w:line="259" w:lineRule="auto"/>
        <w:ind w:left="0" w:right="0" w:firstLine="0"/>
        <w:jc w:val="left"/>
      </w:pP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5BE8B1" w14:textId="5F0B09F1" w:rsidR="00651B6C" w:rsidRPr="00651B6C" w:rsidRDefault="004D6767" w:rsidP="000A31E0">
      <w:pPr>
        <w:numPr>
          <w:ilvl w:val="0"/>
          <w:numId w:val="19"/>
        </w:numPr>
        <w:spacing w:after="0" w:line="240" w:lineRule="auto"/>
        <w:ind w:left="567" w:right="0"/>
        <w:jc w:val="left"/>
        <w:rPr>
          <w:rFonts w:ascii="Calibri" w:eastAsia="Calibri" w:hAnsi="Calibri" w:cs="Times New Roman"/>
          <w:bCs/>
          <w:color w:val="auto"/>
          <w:sz w:val="22"/>
          <w:lang w:eastAsia="en-US"/>
        </w:rPr>
      </w:pPr>
      <w:r w:rsidRPr="004D6767">
        <w:rPr>
          <w:rFonts w:ascii="Calibri" w:eastAsia="Calibri" w:hAnsi="Calibri" w:cs="Times New Roman"/>
          <w:bCs/>
          <w:color w:val="auto"/>
          <w:sz w:val="22"/>
          <w:lang w:eastAsia="en-US"/>
        </w:rPr>
        <w:t>Opis przedmiotu zamówienia</w:t>
      </w:r>
      <w:r w:rsidR="00A62CCE" w:rsidRPr="00A62CCE">
        <w:rPr>
          <w:rFonts w:ascii="Calibri" w:eastAsia="Calibri" w:hAnsi="Calibri" w:cs="Times New Roman"/>
          <w:bCs/>
          <w:color w:val="auto"/>
          <w:sz w:val="22"/>
          <w:lang w:eastAsia="en-US"/>
        </w:rPr>
        <w:t xml:space="preserve"> (OPZ)</w:t>
      </w:r>
    </w:p>
    <w:p w14:paraId="4AFAB40E" w14:textId="4A5FE2AF" w:rsidR="00651B6C" w:rsidRDefault="00E810A6"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2F421BFA" w14:textId="5B6D2731" w:rsidR="00CC59C9" w:rsidRPr="00651B6C" w:rsidRDefault="00CC59C9"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Wzór formularza ofertowego,</w:t>
      </w:r>
    </w:p>
    <w:p w14:paraId="6762A97F" w14:textId="1E4C64B1" w:rsidR="00651B6C" w:rsidRP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00AF6D31">
        <w:rPr>
          <w:rFonts w:ascii="Calibri" w:eastAsia="Calibri" w:hAnsi="Calibri" w:cs="Times New Roman"/>
          <w:color w:val="auto"/>
          <w:sz w:val="22"/>
          <w:lang w:eastAsia="en-US"/>
        </w:rPr>
        <w:t>.</w:t>
      </w:r>
    </w:p>
    <w:p w14:paraId="7643C7CB" w14:textId="4924FC74" w:rsidR="00153B75" w:rsidRPr="00CF6309" w:rsidRDefault="00153B75" w:rsidP="00AF6D31">
      <w:pPr>
        <w:spacing w:after="17" w:line="259" w:lineRule="auto"/>
        <w:ind w:left="566" w:right="0" w:firstLine="0"/>
        <w:jc w:val="left"/>
      </w:pPr>
    </w:p>
    <w:sectPr w:rsidR="00153B75" w:rsidRPr="00CF6309">
      <w:footerReference w:type="even" r:id="rId12"/>
      <w:footerReference w:type="default" r:id="rId13"/>
      <w:footerReference w:type="first" r:id="rId14"/>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60846" w14:textId="77777777" w:rsidR="00205F12" w:rsidRDefault="00205F12">
      <w:pPr>
        <w:spacing w:after="0" w:line="240" w:lineRule="auto"/>
      </w:pPr>
      <w:r>
        <w:separator/>
      </w:r>
    </w:p>
  </w:endnote>
  <w:endnote w:type="continuationSeparator" w:id="0">
    <w:p w14:paraId="49A0E54A" w14:textId="77777777" w:rsidR="00205F12" w:rsidRDefault="00205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C956F9" w:rsidRPr="00C956F9">
      <w:rPr>
        <w:b/>
        <w:noProof/>
        <w:sz w:val="16"/>
      </w:rPr>
      <w:t>16</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EB41E" w14:textId="77777777" w:rsidR="00205F12" w:rsidRDefault="00205F12">
      <w:pPr>
        <w:spacing w:after="0" w:line="259" w:lineRule="auto"/>
        <w:ind w:left="0" w:right="0" w:firstLine="0"/>
        <w:jc w:val="left"/>
      </w:pPr>
      <w:r>
        <w:separator/>
      </w:r>
    </w:p>
  </w:footnote>
  <w:footnote w:type="continuationSeparator" w:id="0">
    <w:p w14:paraId="0D3B1B46" w14:textId="77777777" w:rsidR="00205F12" w:rsidRDefault="00205F12">
      <w:pPr>
        <w:spacing w:after="0" w:line="259" w:lineRule="auto"/>
        <w:ind w:left="0" w:right="0" w:firstLine="0"/>
        <w:jc w:val="left"/>
      </w:pPr>
      <w:r>
        <w:continuationSeparator/>
      </w:r>
    </w:p>
  </w:footnote>
  <w:footnote w:id="1">
    <w:p w14:paraId="7E62CAAE" w14:textId="59366872" w:rsidR="00FF186E" w:rsidRDefault="00FF186E">
      <w:pPr>
        <w:pStyle w:val="footnotedescription"/>
      </w:pPr>
      <w:r>
        <w:rPr>
          <w:rStyle w:val="footnotemark"/>
        </w:rPr>
        <w:footnoteRef/>
      </w:r>
      <w:r>
        <w:t xml:space="preserve"> Ustawa z dnia 11 września 2019 r. – Prawo zamówień publicznych (</w:t>
      </w:r>
      <w:r w:rsidR="004D1FCC" w:rsidRPr="004D1FCC">
        <w:t>t.j. Dz. U. z 202</w:t>
      </w:r>
      <w:r w:rsidR="00810A71">
        <w:t>3</w:t>
      </w:r>
      <w:r w:rsidR="004D1FCC" w:rsidRPr="004D1FCC">
        <w:t xml:space="preserve">, poz. </w:t>
      </w:r>
      <w:r w:rsidR="00810A71">
        <w:t>1605</w:t>
      </w:r>
      <w:r w:rsidR="004D1FCC" w:rsidRPr="004D1FCC">
        <w:t xml:space="preserve"> ze zm.</w:t>
      </w:r>
      <w:r>
        <w:t xml:space="preserve">) </w:t>
      </w:r>
    </w:p>
  </w:footnote>
  <w:footnote w:id="2">
    <w:p w14:paraId="2F0661A2" w14:textId="38F6E98A" w:rsidR="00FF186E" w:rsidRDefault="00FF186E">
      <w:pPr>
        <w:pStyle w:val="footnotedescription"/>
        <w:spacing w:after="23"/>
      </w:pPr>
      <w:r>
        <w:rPr>
          <w:rStyle w:val="footnotemark"/>
        </w:rPr>
        <w:footnoteRef/>
      </w:r>
      <w:r>
        <w:t xml:space="preserve"> Ustawa z dnia 23 kwietnia 1964 r. – Kodeks cywilny (</w:t>
      </w:r>
      <w:r w:rsidR="004D1FCC" w:rsidRPr="004D1FCC">
        <w:t>t.j. Dz. U. z 202</w:t>
      </w:r>
      <w:r w:rsidR="00C42EFE">
        <w:t>3</w:t>
      </w:r>
      <w:r w:rsidR="004D1FCC" w:rsidRPr="004D1FCC">
        <w:t xml:space="preserve"> r. poz. </w:t>
      </w:r>
      <w:r w:rsidR="006458A3">
        <w:t>1</w:t>
      </w:r>
      <w:r w:rsidR="00C42EFE">
        <w:t>610</w:t>
      </w:r>
      <w:r w:rsidR="004D1FCC" w:rsidRPr="004D1FCC">
        <w:t xml:space="preserve"> ze zm.</w:t>
      </w:r>
      <w:r>
        <w:t xml:space="preserve">) </w:t>
      </w:r>
    </w:p>
  </w:footnote>
  <w:footnote w:id="3">
    <w:p w14:paraId="22DC5766" w14:textId="402B5558" w:rsidR="00FF186E" w:rsidRDefault="00FF186E">
      <w:pPr>
        <w:pStyle w:val="footnotedescription"/>
      </w:pPr>
      <w:r>
        <w:rPr>
          <w:rStyle w:val="footnotemark"/>
        </w:rPr>
        <w:footnoteRef/>
      </w:r>
      <w:r>
        <w:t xml:space="preserve"> Ustawa z dnia 11 września 2019 r. – Prawo zamówień publicznych (</w:t>
      </w:r>
      <w:r w:rsidR="004D1FCC" w:rsidRPr="004D1FCC">
        <w:t>t.j. Dz. U. z 202</w:t>
      </w:r>
      <w:r w:rsidR="00C42EFE">
        <w:t>3</w:t>
      </w:r>
      <w:r w:rsidR="004D1FCC" w:rsidRPr="004D1FCC">
        <w:t xml:space="preserve">, poz. </w:t>
      </w:r>
      <w:r w:rsidR="00C42EFE">
        <w:t>1605</w:t>
      </w:r>
      <w:r w:rsidR="004D1FCC" w:rsidRPr="004D1FCC">
        <w:t xml:space="preserve"> ze zm.</w:t>
      </w:r>
      <w:r>
        <w:t xml:space="preserve">) </w:t>
      </w:r>
    </w:p>
  </w:footnote>
  <w:footnote w:id="4">
    <w:p w14:paraId="12FA0B09" w14:textId="1C2BF883" w:rsidR="00FF186E" w:rsidRDefault="00FF186E">
      <w:pPr>
        <w:pStyle w:val="footnotedescription"/>
      </w:pPr>
      <w:r>
        <w:rPr>
          <w:rStyle w:val="footnotemark"/>
        </w:rPr>
        <w:footnoteRef/>
      </w:r>
      <w:r>
        <w:t xml:space="preserve"> Ustawa z dnia 11 marca 2004 r. o podatku od towarów i usług (</w:t>
      </w:r>
      <w:r w:rsidR="004D1FCC" w:rsidRPr="004D1FCC">
        <w:t>t.j. Dz. U. z 202</w:t>
      </w:r>
      <w:r w:rsidR="004928EA">
        <w:t>3</w:t>
      </w:r>
      <w:r w:rsidR="004D1FCC" w:rsidRPr="004D1FCC">
        <w:t xml:space="preserve"> r. poz. </w:t>
      </w:r>
      <w:r w:rsidR="004928EA">
        <w:t>1570</w:t>
      </w:r>
      <w:r w:rsidR="004D1FCC" w:rsidRPr="004D1FCC">
        <w:t xml:space="preserve"> ze zm.</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3"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7" w15:restartNumberingAfterBreak="0">
    <w:nsid w:val="28241CFB"/>
    <w:multiLevelType w:val="hybridMultilevel"/>
    <w:tmpl w:val="EB885DE4"/>
    <w:lvl w:ilvl="0" w:tplc="E2465D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8446E04"/>
    <w:multiLevelType w:val="hybridMultilevel"/>
    <w:tmpl w:val="D33A1626"/>
    <w:lvl w:ilvl="0" w:tplc="38DA5032">
      <w:start w:val="1"/>
      <w:numFmt w:val="lowerLetter"/>
      <w:lvlText w:val="%1)"/>
      <w:lvlJc w:val="left"/>
      <w:pPr>
        <w:ind w:left="1493" w:hanging="360"/>
      </w:pPr>
      <w:rPr>
        <w:rFonts w:hint="default"/>
        <w:i w:val="0"/>
        <w:i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9"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BC65DAD"/>
    <w:multiLevelType w:val="hybridMultilevel"/>
    <w:tmpl w:val="708AE74E"/>
    <w:lvl w:ilvl="0" w:tplc="FFFFFFFF">
      <w:start w:val="1"/>
      <w:numFmt w:val="lowerLetter"/>
      <w:lvlText w:val="%1)"/>
      <w:lvlJc w:val="left"/>
      <w:pPr>
        <w:ind w:left="1251" w:hanging="360"/>
      </w:pPr>
      <w:rPr>
        <w:rFonts w:hint="default"/>
      </w:rPr>
    </w:lvl>
    <w:lvl w:ilvl="1" w:tplc="FFFFFFFF" w:tentative="1">
      <w:start w:val="1"/>
      <w:numFmt w:val="lowerLetter"/>
      <w:lvlText w:val="%2."/>
      <w:lvlJc w:val="left"/>
      <w:pPr>
        <w:ind w:left="1971" w:hanging="360"/>
      </w:pPr>
    </w:lvl>
    <w:lvl w:ilvl="2" w:tplc="FFFFFFFF" w:tentative="1">
      <w:start w:val="1"/>
      <w:numFmt w:val="lowerRoman"/>
      <w:lvlText w:val="%3."/>
      <w:lvlJc w:val="right"/>
      <w:pPr>
        <w:ind w:left="2691" w:hanging="180"/>
      </w:pPr>
    </w:lvl>
    <w:lvl w:ilvl="3" w:tplc="FFFFFFFF" w:tentative="1">
      <w:start w:val="1"/>
      <w:numFmt w:val="decimal"/>
      <w:lvlText w:val="%4."/>
      <w:lvlJc w:val="left"/>
      <w:pPr>
        <w:ind w:left="3411" w:hanging="360"/>
      </w:pPr>
    </w:lvl>
    <w:lvl w:ilvl="4" w:tplc="FFFFFFFF" w:tentative="1">
      <w:start w:val="1"/>
      <w:numFmt w:val="lowerLetter"/>
      <w:lvlText w:val="%5."/>
      <w:lvlJc w:val="left"/>
      <w:pPr>
        <w:ind w:left="4131" w:hanging="360"/>
      </w:pPr>
    </w:lvl>
    <w:lvl w:ilvl="5" w:tplc="FFFFFFFF" w:tentative="1">
      <w:start w:val="1"/>
      <w:numFmt w:val="lowerRoman"/>
      <w:lvlText w:val="%6."/>
      <w:lvlJc w:val="right"/>
      <w:pPr>
        <w:ind w:left="4851" w:hanging="180"/>
      </w:pPr>
    </w:lvl>
    <w:lvl w:ilvl="6" w:tplc="FFFFFFFF" w:tentative="1">
      <w:start w:val="1"/>
      <w:numFmt w:val="decimal"/>
      <w:lvlText w:val="%7."/>
      <w:lvlJc w:val="left"/>
      <w:pPr>
        <w:ind w:left="5571" w:hanging="360"/>
      </w:pPr>
    </w:lvl>
    <w:lvl w:ilvl="7" w:tplc="FFFFFFFF" w:tentative="1">
      <w:start w:val="1"/>
      <w:numFmt w:val="lowerLetter"/>
      <w:lvlText w:val="%8."/>
      <w:lvlJc w:val="left"/>
      <w:pPr>
        <w:ind w:left="6291" w:hanging="360"/>
      </w:pPr>
    </w:lvl>
    <w:lvl w:ilvl="8" w:tplc="FFFFFFFF" w:tentative="1">
      <w:start w:val="1"/>
      <w:numFmt w:val="lowerRoman"/>
      <w:lvlText w:val="%9."/>
      <w:lvlJc w:val="right"/>
      <w:pPr>
        <w:ind w:left="7011" w:hanging="180"/>
      </w:pPr>
    </w:lvl>
  </w:abstractNum>
  <w:abstractNum w:abstractNumId="11"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2B11567"/>
    <w:multiLevelType w:val="hybridMultilevel"/>
    <w:tmpl w:val="CC1E418E"/>
    <w:lvl w:ilvl="0" w:tplc="7A50F28E">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5"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7"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A11AA6"/>
    <w:multiLevelType w:val="hybridMultilevel"/>
    <w:tmpl w:val="B6D69F82"/>
    <w:lvl w:ilvl="0" w:tplc="AA8438AE">
      <w:start w:val="1"/>
      <w:numFmt w:val="lowerLetter"/>
      <w:lvlText w:val="%1)"/>
      <w:lvlJc w:val="left"/>
      <w:pPr>
        <w:ind w:left="1493" w:hanging="360"/>
      </w:pPr>
      <w:rPr>
        <w:rFonts w:hint="default"/>
        <w:i w:val="0"/>
        <w:i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1"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B9B40F7"/>
    <w:multiLevelType w:val="hybridMultilevel"/>
    <w:tmpl w:val="D0748892"/>
    <w:lvl w:ilvl="0" w:tplc="0415000F">
      <w:start w:val="1"/>
      <w:numFmt w:val="decimal"/>
      <w:lvlText w:val="%1."/>
      <w:lvlJc w:val="left"/>
      <w:pPr>
        <w:ind w:left="360" w:hanging="360"/>
      </w:pPr>
    </w:lvl>
    <w:lvl w:ilvl="1" w:tplc="EE70C82A">
      <w:start w:val="9"/>
      <w:numFmt w:val="bullet"/>
      <w:lvlText w:val=""/>
      <w:lvlJc w:val="left"/>
      <w:pPr>
        <w:ind w:left="1080" w:hanging="360"/>
      </w:pPr>
      <w:rPr>
        <w:rFonts w:ascii="Symbol" w:eastAsia="Calibri" w:hAnsi="Symbol"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685255552">
    <w:abstractNumId w:val="21"/>
  </w:num>
  <w:num w:numId="2" w16cid:durableId="647393738">
    <w:abstractNumId w:val="3"/>
  </w:num>
  <w:num w:numId="3" w16cid:durableId="1136602888">
    <w:abstractNumId w:val="4"/>
  </w:num>
  <w:num w:numId="4" w16cid:durableId="212037007">
    <w:abstractNumId w:val="17"/>
  </w:num>
  <w:num w:numId="5" w16cid:durableId="445270138">
    <w:abstractNumId w:val="18"/>
  </w:num>
  <w:num w:numId="6" w16cid:durableId="1742369515">
    <w:abstractNumId w:val="0"/>
  </w:num>
  <w:num w:numId="7" w16cid:durableId="1686904331">
    <w:abstractNumId w:val="15"/>
  </w:num>
  <w:num w:numId="8" w16cid:durableId="2135050515">
    <w:abstractNumId w:val="11"/>
  </w:num>
  <w:num w:numId="9" w16cid:durableId="1465780668">
    <w:abstractNumId w:val="13"/>
  </w:num>
  <w:num w:numId="10" w16cid:durableId="833185777">
    <w:abstractNumId w:val="19"/>
  </w:num>
  <w:num w:numId="11" w16cid:durableId="715206158">
    <w:abstractNumId w:val="9"/>
  </w:num>
  <w:num w:numId="12" w16cid:durableId="1008098079">
    <w:abstractNumId w:val="23"/>
  </w:num>
  <w:num w:numId="13" w16cid:durableId="402874813">
    <w:abstractNumId w:val="12"/>
  </w:num>
  <w:num w:numId="14" w16cid:durableId="1329097619">
    <w:abstractNumId w:val="24"/>
  </w:num>
  <w:num w:numId="15" w16cid:durableId="472017682">
    <w:abstractNumId w:val="1"/>
  </w:num>
  <w:num w:numId="16" w16cid:durableId="1726836434">
    <w:abstractNumId w:val="5"/>
  </w:num>
  <w:num w:numId="17" w16cid:durableId="316762371">
    <w:abstractNumId w:val="2"/>
  </w:num>
  <w:num w:numId="18" w16cid:durableId="170993474">
    <w:abstractNumId w:val="16"/>
  </w:num>
  <w:num w:numId="19" w16cid:durableId="554508405">
    <w:abstractNumId w:val="22"/>
  </w:num>
  <w:num w:numId="20" w16cid:durableId="807210010">
    <w:abstractNumId w:val="6"/>
  </w:num>
  <w:num w:numId="21" w16cid:durableId="72628515">
    <w:abstractNumId w:val="25"/>
  </w:num>
  <w:num w:numId="22" w16cid:durableId="54091489">
    <w:abstractNumId w:val="10"/>
  </w:num>
  <w:num w:numId="23" w16cid:durableId="150570392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9812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0714395">
    <w:abstractNumId w:val="7"/>
  </w:num>
  <w:num w:numId="26" w16cid:durableId="677125137">
    <w:abstractNumId w:val="8"/>
  </w:num>
  <w:num w:numId="27" w16cid:durableId="5653839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3951901">
    <w:abstractNumId w:val="14"/>
  </w:num>
  <w:num w:numId="29" w16cid:durableId="113410470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3840"/>
    <w:rsid w:val="000073B6"/>
    <w:rsid w:val="00007D59"/>
    <w:rsid w:val="00015384"/>
    <w:rsid w:val="00017CD7"/>
    <w:rsid w:val="0002235F"/>
    <w:rsid w:val="00022731"/>
    <w:rsid w:val="00022AC9"/>
    <w:rsid w:val="00037543"/>
    <w:rsid w:val="00042B84"/>
    <w:rsid w:val="00046890"/>
    <w:rsid w:val="00055057"/>
    <w:rsid w:val="000578F5"/>
    <w:rsid w:val="00057BBB"/>
    <w:rsid w:val="000655D3"/>
    <w:rsid w:val="00071DB9"/>
    <w:rsid w:val="00072CEB"/>
    <w:rsid w:val="00082032"/>
    <w:rsid w:val="00082310"/>
    <w:rsid w:val="00082EDF"/>
    <w:rsid w:val="00086FB8"/>
    <w:rsid w:val="00090D61"/>
    <w:rsid w:val="000A1DB5"/>
    <w:rsid w:val="000A31E0"/>
    <w:rsid w:val="000A4D46"/>
    <w:rsid w:val="000B3C92"/>
    <w:rsid w:val="000B606B"/>
    <w:rsid w:val="000C095A"/>
    <w:rsid w:val="000C4225"/>
    <w:rsid w:val="000E4111"/>
    <w:rsid w:val="000F1A15"/>
    <w:rsid w:val="000F6168"/>
    <w:rsid w:val="001025E2"/>
    <w:rsid w:val="00103277"/>
    <w:rsid w:val="00106E92"/>
    <w:rsid w:val="00117E6B"/>
    <w:rsid w:val="001234A8"/>
    <w:rsid w:val="00124111"/>
    <w:rsid w:val="0012584F"/>
    <w:rsid w:val="00131AE5"/>
    <w:rsid w:val="00131F0D"/>
    <w:rsid w:val="00140E88"/>
    <w:rsid w:val="00141B15"/>
    <w:rsid w:val="00142792"/>
    <w:rsid w:val="00147AC3"/>
    <w:rsid w:val="00153882"/>
    <w:rsid w:val="00153B75"/>
    <w:rsid w:val="00165CBC"/>
    <w:rsid w:val="00170C78"/>
    <w:rsid w:val="00171E41"/>
    <w:rsid w:val="0017358F"/>
    <w:rsid w:val="001810F3"/>
    <w:rsid w:val="001840CB"/>
    <w:rsid w:val="001875D6"/>
    <w:rsid w:val="00187F56"/>
    <w:rsid w:val="00190AE1"/>
    <w:rsid w:val="00193676"/>
    <w:rsid w:val="001A468B"/>
    <w:rsid w:val="001B63B4"/>
    <w:rsid w:val="001D45CE"/>
    <w:rsid w:val="00205F12"/>
    <w:rsid w:val="0020689E"/>
    <w:rsid w:val="00206B33"/>
    <w:rsid w:val="00223EA7"/>
    <w:rsid w:val="002254E8"/>
    <w:rsid w:val="00236601"/>
    <w:rsid w:val="002411A3"/>
    <w:rsid w:val="00241BE3"/>
    <w:rsid w:val="00242F9F"/>
    <w:rsid w:val="002474E5"/>
    <w:rsid w:val="002516B5"/>
    <w:rsid w:val="0025428D"/>
    <w:rsid w:val="002547CE"/>
    <w:rsid w:val="00254D2D"/>
    <w:rsid w:val="00256F61"/>
    <w:rsid w:val="00260CC0"/>
    <w:rsid w:val="002618EC"/>
    <w:rsid w:val="00280D2E"/>
    <w:rsid w:val="00282AB1"/>
    <w:rsid w:val="00285314"/>
    <w:rsid w:val="00285A29"/>
    <w:rsid w:val="00295F10"/>
    <w:rsid w:val="00297C55"/>
    <w:rsid w:val="002A148F"/>
    <w:rsid w:val="002A5551"/>
    <w:rsid w:val="002A7B84"/>
    <w:rsid w:val="002B12AC"/>
    <w:rsid w:val="002B40A3"/>
    <w:rsid w:val="002B6175"/>
    <w:rsid w:val="002C2F0E"/>
    <w:rsid w:val="002C7671"/>
    <w:rsid w:val="002D5DFF"/>
    <w:rsid w:val="002E763C"/>
    <w:rsid w:val="002F1D0E"/>
    <w:rsid w:val="00300C3B"/>
    <w:rsid w:val="00302C73"/>
    <w:rsid w:val="003041A1"/>
    <w:rsid w:val="00306B17"/>
    <w:rsid w:val="0030792E"/>
    <w:rsid w:val="0031139D"/>
    <w:rsid w:val="003144D6"/>
    <w:rsid w:val="00322464"/>
    <w:rsid w:val="00323E69"/>
    <w:rsid w:val="0032612F"/>
    <w:rsid w:val="003323AE"/>
    <w:rsid w:val="00332C47"/>
    <w:rsid w:val="00333D5D"/>
    <w:rsid w:val="00336085"/>
    <w:rsid w:val="003531E8"/>
    <w:rsid w:val="0035613E"/>
    <w:rsid w:val="0035750A"/>
    <w:rsid w:val="00360846"/>
    <w:rsid w:val="00363C12"/>
    <w:rsid w:val="00363FEC"/>
    <w:rsid w:val="00367B3D"/>
    <w:rsid w:val="00370884"/>
    <w:rsid w:val="0037162A"/>
    <w:rsid w:val="003856E9"/>
    <w:rsid w:val="00390E34"/>
    <w:rsid w:val="00391AD1"/>
    <w:rsid w:val="00393EC3"/>
    <w:rsid w:val="003967D4"/>
    <w:rsid w:val="003A5063"/>
    <w:rsid w:val="003B0333"/>
    <w:rsid w:val="003B36A2"/>
    <w:rsid w:val="003C2FAF"/>
    <w:rsid w:val="003C73F0"/>
    <w:rsid w:val="003D1581"/>
    <w:rsid w:val="003D7B7C"/>
    <w:rsid w:val="003E0F92"/>
    <w:rsid w:val="003E26D3"/>
    <w:rsid w:val="003E2784"/>
    <w:rsid w:val="003E4001"/>
    <w:rsid w:val="00412ED8"/>
    <w:rsid w:val="00415667"/>
    <w:rsid w:val="004178D8"/>
    <w:rsid w:val="00424E27"/>
    <w:rsid w:val="0042751A"/>
    <w:rsid w:val="00432DB1"/>
    <w:rsid w:val="00440ED9"/>
    <w:rsid w:val="004418B6"/>
    <w:rsid w:val="004504D4"/>
    <w:rsid w:val="00456946"/>
    <w:rsid w:val="004613B1"/>
    <w:rsid w:val="00461F14"/>
    <w:rsid w:val="00462DD2"/>
    <w:rsid w:val="004649D4"/>
    <w:rsid w:val="00467746"/>
    <w:rsid w:val="004678CE"/>
    <w:rsid w:val="004701F6"/>
    <w:rsid w:val="004746E4"/>
    <w:rsid w:val="0047662E"/>
    <w:rsid w:val="00480644"/>
    <w:rsid w:val="00481197"/>
    <w:rsid w:val="00486C25"/>
    <w:rsid w:val="00490E14"/>
    <w:rsid w:val="004928EA"/>
    <w:rsid w:val="00492C82"/>
    <w:rsid w:val="00494826"/>
    <w:rsid w:val="004A0604"/>
    <w:rsid w:val="004A26D4"/>
    <w:rsid w:val="004A45BF"/>
    <w:rsid w:val="004A5358"/>
    <w:rsid w:val="004B38E0"/>
    <w:rsid w:val="004B528B"/>
    <w:rsid w:val="004C775E"/>
    <w:rsid w:val="004D1FCC"/>
    <w:rsid w:val="004D2CB5"/>
    <w:rsid w:val="004D6767"/>
    <w:rsid w:val="004D6D1C"/>
    <w:rsid w:val="004E0244"/>
    <w:rsid w:val="004E118A"/>
    <w:rsid w:val="004E1796"/>
    <w:rsid w:val="004E1F36"/>
    <w:rsid w:val="004E2F9E"/>
    <w:rsid w:val="004F059F"/>
    <w:rsid w:val="00506B83"/>
    <w:rsid w:val="00510580"/>
    <w:rsid w:val="00511B94"/>
    <w:rsid w:val="00514270"/>
    <w:rsid w:val="005159AA"/>
    <w:rsid w:val="00522C8A"/>
    <w:rsid w:val="00525218"/>
    <w:rsid w:val="00525395"/>
    <w:rsid w:val="005331E8"/>
    <w:rsid w:val="0053399B"/>
    <w:rsid w:val="00543F37"/>
    <w:rsid w:val="00562011"/>
    <w:rsid w:val="005662BB"/>
    <w:rsid w:val="00582F65"/>
    <w:rsid w:val="00590ED5"/>
    <w:rsid w:val="00591BAE"/>
    <w:rsid w:val="005A60BC"/>
    <w:rsid w:val="005B057E"/>
    <w:rsid w:val="005C1CF0"/>
    <w:rsid w:val="005D5B61"/>
    <w:rsid w:val="005E5878"/>
    <w:rsid w:val="005F4164"/>
    <w:rsid w:val="0060411A"/>
    <w:rsid w:val="00607AD6"/>
    <w:rsid w:val="00607FE2"/>
    <w:rsid w:val="00610A61"/>
    <w:rsid w:val="00612FB7"/>
    <w:rsid w:val="006252BB"/>
    <w:rsid w:val="00627FA7"/>
    <w:rsid w:val="0063423B"/>
    <w:rsid w:val="00635017"/>
    <w:rsid w:val="006458A3"/>
    <w:rsid w:val="00646AA1"/>
    <w:rsid w:val="00651A9F"/>
    <w:rsid w:val="00651B6C"/>
    <w:rsid w:val="006551A1"/>
    <w:rsid w:val="00662AA6"/>
    <w:rsid w:val="006747A1"/>
    <w:rsid w:val="00675C77"/>
    <w:rsid w:val="0067758D"/>
    <w:rsid w:val="00680941"/>
    <w:rsid w:val="006928DD"/>
    <w:rsid w:val="006A609F"/>
    <w:rsid w:val="006B3A51"/>
    <w:rsid w:val="006C0C0D"/>
    <w:rsid w:val="006C168B"/>
    <w:rsid w:val="006C7CF2"/>
    <w:rsid w:val="006D0593"/>
    <w:rsid w:val="006D088D"/>
    <w:rsid w:val="006D1A8B"/>
    <w:rsid w:val="006D2F52"/>
    <w:rsid w:val="006E0E4B"/>
    <w:rsid w:val="006E3FEC"/>
    <w:rsid w:val="006E71D0"/>
    <w:rsid w:val="006F6DB8"/>
    <w:rsid w:val="00701608"/>
    <w:rsid w:val="0070746B"/>
    <w:rsid w:val="00724740"/>
    <w:rsid w:val="0074063F"/>
    <w:rsid w:val="00750AF1"/>
    <w:rsid w:val="00762E9C"/>
    <w:rsid w:val="00763CD2"/>
    <w:rsid w:val="00765946"/>
    <w:rsid w:val="00782D36"/>
    <w:rsid w:val="00786189"/>
    <w:rsid w:val="0079104C"/>
    <w:rsid w:val="00794281"/>
    <w:rsid w:val="007955E1"/>
    <w:rsid w:val="00795E45"/>
    <w:rsid w:val="007A098D"/>
    <w:rsid w:val="007A48E0"/>
    <w:rsid w:val="007C2B68"/>
    <w:rsid w:val="007C62E0"/>
    <w:rsid w:val="007E00FB"/>
    <w:rsid w:val="007E0DBC"/>
    <w:rsid w:val="007E1776"/>
    <w:rsid w:val="007E3E4C"/>
    <w:rsid w:val="007E4CFC"/>
    <w:rsid w:val="007E70CC"/>
    <w:rsid w:val="007F319B"/>
    <w:rsid w:val="007F38FB"/>
    <w:rsid w:val="007F7033"/>
    <w:rsid w:val="00800996"/>
    <w:rsid w:val="00802C28"/>
    <w:rsid w:val="00807C29"/>
    <w:rsid w:val="00807FE2"/>
    <w:rsid w:val="008103A6"/>
    <w:rsid w:val="00810A71"/>
    <w:rsid w:val="00812370"/>
    <w:rsid w:val="008147CE"/>
    <w:rsid w:val="008207C1"/>
    <w:rsid w:val="00821C58"/>
    <w:rsid w:val="00831877"/>
    <w:rsid w:val="00837838"/>
    <w:rsid w:val="00840101"/>
    <w:rsid w:val="00842D7C"/>
    <w:rsid w:val="00847323"/>
    <w:rsid w:val="008504F7"/>
    <w:rsid w:val="00855735"/>
    <w:rsid w:val="008624AC"/>
    <w:rsid w:val="00873D8C"/>
    <w:rsid w:val="008740F5"/>
    <w:rsid w:val="008744B8"/>
    <w:rsid w:val="00896E51"/>
    <w:rsid w:val="00897306"/>
    <w:rsid w:val="008A33A4"/>
    <w:rsid w:val="008A4F5C"/>
    <w:rsid w:val="008B3341"/>
    <w:rsid w:val="008B43A3"/>
    <w:rsid w:val="008B5C6A"/>
    <w:rsid w:val="008D0FDA"/>
    <w:rsid w:val="008D61AA"/>
    <w:rsid w:val="008D6E73"/>
    <w:rsid w:val="008E25D7"/>
    <w:rsid w:val="008F0D03"/>
    <w:rsid w:val="008F0EDD"/>
    <w:rsid w:val="008F2569"/>
    <w:rsid w:val="008F498A"/>
    <w:rsid w:val="008F5B4E"/>
    <w:rsid w:val="008F6C57"/>
    <w:rsid w:val="00902E70"/>
    <w:rsid w:val="00903E1E"/>
    <w:rsid w:val="00912C73"/>
    <w:rsid w:val="00913521"/>
    <w:rsid w:val="0093183B"/>
    <w:rsid w:val="00932EDF"/>
    <w:rsid w:val="00935663"/>
    <w:rsid w:val="00944879"/>
    <w:rsid w:val="00946047"/>
    <w:rsid w:val="00950B87"/>
    <w:rsid w:val="00954603"/>
    <w:rsid w:val="00962D7E"/>
    <w:rsid w:val="00964BDF"/>
    <w:rsid w:val="009653D6"/>
    <w:rsid w:val="00965835"/>
    <w:rsid w:val="00965A50"/>
    <w:rsid w:val="009669EF"/>
    <w:rsid w:val="00970F72"/>
    <w:rsid w:val="00971E98"/>
    <w:rsid w:val="0097419A"/>
    <w:rsid w:val="00981868"/>
    <w:rsid w:val="00995ED0"/>
    <w:rsid w:val="009A25AB"/>
    <w:rsid w:val="009A5061"/>
    <w:rsid w:val="009B22F5"/>
    <w:rsid w:val="009B3ABE"/>
    <w:rsid w:val="009B5202"/>
    <w:rsid w:val="009C3620"/>
    <w:rsid w:val="009D184D"/>
    <w:rsid w:val="009D4E08"/>
    <w:rsid w:val="009E2E70"/>
    <w:rsid w:val="009E33C0"/>
    <w:rsid w:val="009E5619"/>
    <w:rsid w:val="009E5C1A"/>
    <w:rsid w:val="009F4D94"/>
    <w:rsid w:val="00A010B7"/>
    <w:rsid w:val="00A043B2"/>
    <w:rsid w:val="00A0453A"/>
    <w:rsid w:val="00A05C47"/>
    <w:rsid w:val="00A11B44"/>
    <w:rsid w:val="00A12C95"/>
    <w:rsid w:val="00A12F25"/>
    <w:rsid w:val="00A24D7E"/>
    <w:rsid w:val="00A41466"/>
    <w:rsid w:val="00A41EB4"/>
    <w:rsid w:val="00A4319E"/>
    <w:rsid w:val="00A45B00"/>
    <w:rsid w:val="00A56181"/>
    <w:rsid w:val="00A62332"/>
    <w:rsid w:val="00A62CCE"/>
    <w:rsid w:val="00A65342"/>
    <w:rsid w:val="00A669BC"/>
    <w:rsid w:val="00A75FEF"/>
    <w:rsid w:val="00A83EA7"/>
    <w:rsid w:val="00A86A33"/>
    <w:rsid w:val="00AA3530"/>
    <w:rsid w:val="00AA6079"/>
    <w:rsid w:val="00AC0BA3"/>
    <w:rsid w:val="00AD5265"/>
    <w:rsid w:val="00AE1BFD"/>
    <w:rsid w:val="00AE275E"/>
    <w:rsid w:val="00AF00D4"/>
    <w:rsid w:val="00AF0E16"/>
    <w:rsid w:val="00AF5F5F"/>
    <w:rsid w:val="00AF68A8"/>
    <w:rsid w:val="00AF6D31"/>
    <w:rsid w:val="00B02BCE"/>
    <w:rsid w:val="00B07260"/>
    <w:rsid w:val="00B10558"/>
    <w:rsid w:val="00B1411C"/>
    <w:rsid w:val="00B2198A"/>
    <w:rsid w:val="00B2684E"/>
    <w:rsid w:val="00B32DDA"/>
    <w:rsid w:val="00B34B63"/>
    <w:rsid w:val="00B37341"/>
    <w:rsid w:val="00B45968"/>
    <w:rsid w:val="00B5467D"/>
    <w:rsid w:val="00B561BE"/>
    <w:rsid w:val="00B56610"/>
    <w:rsid w:val="00B600EE"/>
    <w:rsid w:val="00B62E30"/>
    <w:rsid w:val="00B65D73"/>
    <w:rsid w:val="00B66B74"/>
    <w:rsid w:val="00B71628"/>
    <w:rsid w:val="00B74B96"/>
    <w:rsid w:val="00B90B83"/>
    <w:rsid w:val="00B9327E"/>
    <w:rsid w:val="00BA03B9"/>
    <w:rsid w:val="00BA370A"/>
    <w:rsid w:val="00BA398D"/>
    <w:rsid w:val="00BB02CA"/>
    <w:rsid w:val="00BB035F"/>
    <w:rsid w:val="00BB0AA5"/>
    <w:rsid w:val="00BB1747"/>
    <w:rsid w:val="00BB3039"/>
    <w:rsid w:val="00BB52E7"/>
    <w:rsid w:val="00BB6BF5"/>
    <w:rsid w:val="00BC733A"/>
    <w:rsid w:val="00BD65C6"/>
    <w:rsid w:val="00BD6C86"/>
    <w:rsid w:val="00BE547E"/>
    <w:rsid w:val="00BE58A6"/>
    <w:rsid w:val="00BF6526"/>
    <w:rsid w:val="00C1126F"/>
    <w:rsid w:val="00C208E5"/>
    <w:rsid w:val="00C22E31"/>
    <w:rsid w:val="00C25BBB"/>
    <w:rsid w:val="00C26555"/>
    <w:rsid w:val="00C26AE9"/>
    <w:rsid w:val="00C34102"/>
    <w:rsid w:val="00C35DC6"/>
    <w:rsid w:val="00C41F34"/>
    <w:rsid w:val="00C42EFE"/>
    <w:rsid w:val="00C55EAA"/>
    <w:rsid w:val="00C60B94"/>
    <w:rsid w:val="00C6143E"/>
    <w:rsid w:val="00C7594C"/>
    <w:rsid w:val="00C84403"/>
    <w:rsid w:val="00C84BA1"/>
    <w:rsid w:val="00C956F9"/>
    <w:rsid w:val="00CA4B64"/>
    <w:rsid w:val="00CC0903"/>
    <w:rsid w:val="00CC2C19"/>
    <w:rsid w:val="00CC59C9"/>
    <w:rsid w:val="00CD6127"/>
    <w:rsid w:val="00CE1188"/>
    <w:rsid w:val="00CE2A93"/>
    <w:rsid w:val="00CE7F2B"/>
    <w:rsid w:val="00CF2434"/>
    <w:rsid w:val="00CF4951"/>
    <w:rsid w:val="00CF6309"/>
    <w:rsid w:val="00D04DEA"/>
    <w:rsid w:val="00D04DF8"/>
    <w:rsid w:val="00D2093C"/>
    <w:rsid w:val="00D2350B"/>
    <w:rsid w:val="00D27CCA"/>
    <w:rsid w:val="00D354F1"/>
    <w:rsid w:val="00D43D4C"/>
    <w:rsid w:val="00D46CD4"/>
    <w:rsid w:val="00D50ACB"/>
    <w:rsid w:val="00D577AA"/>
    <w:rsid w:val="00D60AC5"/>
    <w:rsid w:val="00D6336F"/>
    <w:rsid w:val="00D644ED"/>
    <w:rsid w:val="00D6516E"/>
    <w:rsid w:val="00D7247A"/>
    <w:rsid w:val="00D746D4"/>
    <w:rsid w:val="00D76BFC"/>
    <w:rsid w:val="00D81C26"/>
    <w:rsid w:val="00D87659"/>
    <w:rsid w:val="00D91996"/>
    <w:rsid w:val="00D9673A"/>
    <w:rsid w:val="00DA0DF1"/>
    <w:rsid w:val="00DA65CF"/>
    <w:rsid w:val="00DA664D"/>
    <w:rsid w:val="00DB1FF3"/>
    <w:rsid w:val="00DB2147"/>
    <w:rsid w:val="00DB271B"/>
    <w:rsid w:val="00DB3530"/>
    <w:rsid w:val="00DB447B"/>
    <w:rsid w:val="00DC1E14"/>
    <w:rsid w:val="00DC6C1D"/>
    <w:rsid w:val="00DE1D66"/>
    <w:rsid w:val="00DE6E85"/>
    <w:rsid w:val="00DF088A"/>
    <w:rsid w:val="00DF0DB5"/>
    <w:rsid w:val="00DF15E4"/>
    <w:rsid w:val="00E03733"/>
    <w:rsid w:val="00E12A86"/>
    <w:rsid w:val="00E1481C"/>
    <w:rsid w:val="00E14D64"/>
    <w:rsid w:val="00E154C4"/>
    <w:rsid w:val="00E171BC"/>
    <w:rsid w:val="00E25BE9"/>
    <w:rsid w:val="00E32717"/>
    <w:rsid w:val="00E33266"/>
    <w:rsid w:val="00E359D3"/>
    <w:rsid w:val="00E36261"/>
    <w:rsid w:val="00E4016F"/>
    <w:rsid w:val="00E408D3"/>
    <w:rsid w:val="00E42004"/>
    <w:rsid w:val="00E464A8"/>
    <w:rsid w:val="00E474D3"/>
    <w:rsid w:val="00E53000"/>
    <w:rsid w:val="00E810A6"/>
    <w:rsid w:val="00E87807"/>
    <w:rsid w:val="00EA2A4A"/>
    <w:rsid w:val="00EA7150"/>
    <w:rsid w:val="00EC2AE7"/>
    <w:rsid w:val="00EC305F"/>
    <w:rsid w:val="00EE0E0C"/>
    <w:rsid w:val="00EE37FF"/>
    <w:rsid w:val="00EE7544"/>
    <w:rsid w:val="00EF4376"/>
    <w:rsid w:val="00F00D6B"/>
    <w:rsid w:val="00F0377B"/>
    <w:rsid w:val="00F11FB6"/>
    <w:rsid w:val="00F1230C"/>
    <w:rsid w:val="00F12B6A"/>
    <w:rsid w:val="00F14706"/>
    <w:rsid w:val="00F16084"/>
    <w:rsid w:val="00F1759F"/>
    <w:rsid w:val="00F23D8E"/>
    <w:rsid w:val="00F25949"/>
    <w:rsid w:val="00F26811"/>
    <w:rsid w:val="00F304BA"/>
    <w:rsid w:val="00F34075"/>
    <w:rsid w:val="00F455D0"/>
    <w:rsid w:val="00F50E10"/>
    <w:rsid w:val="00F54C58"/>
    <w:rsid w:val="00F604D5"/>
    <w:rsid w:val="00F70074"/>
    <w:rsid w:val="00F7304A"/>
    <w:rsid w:val="00F917E7"/>
    <w:rsid w:val="00F91880"/>
    <w:rsid w:val="00F94F52"/>
    <w:rsid w:val="00F97A2B"/>
    <w:rsid w:val="00FA06E4"/>
    <w:rsid w:val="00FA4733"/>
    <w:rsid w:val="00FB0875"/>
    <w:rsid w:val="00FB25D9"/>
    <w:rsid w:val="00FB286E"/>
    <w:rsid w:val="00FB5BE9"/>
    <w:rsid w:val="00FB6CBE"/>
    <w:rsid w:val="00FC0586"/>
    <w:rsid w:val="00FC59AD"/>
    <w:rsid w:val="00FD42A3"/>
    <w:rsid w:val="00FF186E"/>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B34B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character" w:customStyle="1" w:styleId="Nagwek2Znak">
    <w:name w:val="Nagłówek 2 Znak"/>
    <w:basedOn w:val="Domylnaczcionkaakapitu"/>
    <w:link w:val="Nagwek2"/>
    <w:uiPriority w:val="9"/>
    <w:semiHidden/>
    <w:rsid w:val="00B34B63"/>
    <w:rPr>
      <w:rFonts w:asciiTheme="majorHAnsi" w:eastAsiaTheme="majorEastAsia" w:hAnsiTheme="majorHAnsi" w:cstheme="majorBidi"/>
      <w:color w:val="2F5496" w:themeColor="accent1" w:themeShade="BF"/>
      <w:sz w:val="26"/>
      <w:szCs w:val="26"/>
    </w:rPr>
  </w:style>
  <w:style w:type="character" w:styleId="Nierozpoznanawzmianka">
    <w:name w:val="Unresolved Mention"/>
    <w:basedOn w:val="Domylnaczcionkaakapitu"/>
    <w:uiPriority w:val="99"/>
    <w:semiHidden/>
    <w:unhideWhenUsed/>
    <w:rsid w:val="002547CE"/>
    <w:rPr>
      <w:color w:val="605E5C"/>
      <w:shd w:val="clear" w:color="auto" w:fill="E1DFDD"/>
    </w:rPr>
  </w:style>
  <w:style w:type="paragraph" w:styleId="Nagwek">
    <w:name w:val="header"/>
    <w:basedOn w:val="Normalny"/>
    <w:link w:val="NagwekZnak"/>
    <w:uiPriority w:val="99"/>
    <w:unhideWhenUsed/>
    <w:rsid w:val="00DA66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664D"/>
    <w:rPr>
      <w:rFonts w:ascii="Verdana" w:eastAsia="Verdana" w:hAnsi="Verdana" w:cs="Verdan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272606">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622923153">
      <w:bodyDiv w:val="1"/>
      <w:marLeft w:val="0"/>
      <w:marRight w:val="0"/>
      <w:marTop w:val="0"/>
      <w:marBottom w:val="0"/>
      <w:divBdr>
        <w:top w:val="none" w:sz="0" w:space="0" w:color="auto"/>
        <w:left w:val="none" w:sz="0" w:space="0" w:color="auto"/>
        <w:bottom w:val="none" w:sz="0" w:space="0" w:color="auto"/>
        <w:right w:val="none" w:sz="0" w:space="0" w:color="auto"/>
      </w:divBdr>
    </w:div>
    <w:div w:id="702365738">
      <w:bodyDiv w:val="1"/>
      <w:marLeft w:val="0"/>
      <w:marRight w:val="0"/>
      <w:marTop w:val="0"/>
      <w:marBottom w:val="0"/>
      <w:divBdr>
        <w:top w:val="none" w:sz="0" w:space="0" w:color="auto"/>
        <w:left w:val="none" w:sz="0" w:space="0" w:color="auto"/>
        <w:bottom w:val="none" w:sz="0" w:space="0" w:color="auto"/>
        <w:right w:val="none" w:sz="0" w:space="0" w:color="auto"/>
      </w:divBdr>
    </w:div>
    <w:div w:id="977028276">
      <w:bodyDiv w:val="1"/>
      <w:marLeft w:val="0"/>
      <w:marRight w:val="0"/>
      <w:marTop w:val="0"/>
      <w:marBottom w:val="0"/>
      <w:divBdr>
        <w:top w:val="none" w:sz="0" w:space="0" w:color="auto"/>
        <w:left w:val="none" w:sz="0" w:space="0" w:color="auto"/>
        <w:bottom w:val="none" w:sz="0" w:space="0" w:color="auto"/>
        <w:right w:val="none" w:sz="0" w:space="0" w:color="auto"/>
      </w:divBdr>
    </w:div>
    <w:div w:id="1119256252">
      <w:bodyDiv w:val="1"/>
      <w:marLeft w:val="0"/>
      <w:marRight w:val="0"/>
      <w:marTop w:val="0"/>
      <w:marBottom w:val="0"/>
      <w:divBdr>
        <w:top w:val="none" w:sz="0" w:space="0" w:color="auto"/>
        <w:left w:val="none" w:sz="0" w:space="0" w:color="auto"/>
        <w:bottom w:val="none" w:sz="0" w:space="0" w:color="auto"/>
        <w:right w:val="none" w:sz="0" w:space="0" w:color="auto"/>
      </w:divBdr>
    </w:div>
    <w:div w:id="1146050004">
      <w:bodyDiv w:val="1"/>
      <w:marLeft w:val="0"/>
      <w:marRight w:val="0"/>
      <w:marTop w:val="0"/>
      <w:marBottom w:val="0"/>
      <w:divBdr>
        <w:top w:val="none" w:sz="0" w:space="0" w:color="auto"/>
        <w:left w:val="none" w:sz="0" w:space="0" w:color="auto"/>
        <w:bottom w:val="none" w:sz="0" w:space="0" w:color="auto"/>
        <w:right w:val="none" w:sz="0" w:space="0" w:color="auto"/>
      </w:divBdr>
    </w:div>
    <w:div w:id="1385643678">
      <w:bodyDiv w:val="1"/>
      <w:marLeft w:val="0"/>
      <w:marRight w:val="0"/>
      <w:marTop w:val="0"/>
      <w:marBottom w:val="0"/>
      <w:divBdr>
        <w:top w:val="none" w:sz="0" w:space="0" w:color="auto"/>
        <w:left w:val="none" w:sz="0" w:space="0" w:color="auto"/>
        <w:bottom w:val="none" w:sz="0" w:space="0" w:color="auto"/>
        <w:right w:val="none" w:sz="0" w:space="0" w:color="auto"/>
      </w:divBdr>
    </w:div>
    <w:div w:id="1583177611">
      <w:bodyDiv w:val="1"/>
      <w:marLeft w:val="0"/>
      <w:marRight w:val="0"/>
      <w:marTop w:val="0"/>
      <w:marBottom w:val="0"/>
      <w:divBdr>
        <w:top w:val="none" w:sz="0" w:space="0" w:color="auto"/>
        <w:left w:val="none" w:sz="0" w:space="0" w:color="auto"/>
        <w:bottom w:val="none" w:sz="0" w:space="0" w:color="auto"/>
        <w:right w:val="none" w:sz="0" w:space="0" w:color="auto"/>
      </w:divBdr>
    </w:div>
    <w:div w:id="1780025190">
      <w:bodyDiv w:val="1"/>
      <w:marLeft w:val="0"/>
      <w:marRight w:val="0"/>
      <w:marTop w:val="0"/>
      <w:marBottom w:val="0"/>
      <w:divBdr>
        <w:top w:val="none" w:sz="0" w:space="0" w:color="auto"/>
        <w:left w:val="none" w:sz="0" w:space="0" w:color="auto"/>
        <w:bottom w:val="none" w:sz="0" w:space="0" w:color="auto"/>
        <w:right w:val="none" w:sz="0" w:space="0" w:color="auto"/>
      </w:divBdr>
    </w:div>
    <w:div w:id="1860192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ecrk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DB0F6-7986-40AA-8D67-A210FA67B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TotalTime>
  <Pages>15</Pages>
  <Words>5322</Words>
  <Characters>31936</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225</cp:revision>
  <dcterms:created xsi:type="dcterms:W3CDTF">2021-08-22T19:09:00Z</dcterms:created>
  <dcterms:modified xsi:type="dcterms:W3CDTF">2023-11-26T11:10:00Z</dcterms:modified>
</cp:coreProperties>
</file>