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EFC" w:rsidRDefault="002F1E02" w:rsidP="00BD0C1F">
      <w:pPr>
        <w:pStyle w:val="Style19"/>
        <w:widowControl/>
        <w:spacing w:line="276" w:lineRule="auto"/>
        <w:jc w:val="right"/>
        <w:rPr>
          <w:rFonts w:asciiTheme="majorHAnsi" w:hAnsiTheme="majorHAnsi" w:cs="Times New Roman"/>
          <w:b/>
          <w:iCs/>
          <w:sz w:val="22"/>
          <w:szCs w:val="22"/>
        </w:rPr>
      </w:pPr>
      <w:bookmarkStart w:id="0" w:name="_GoBack"/>
      <w:bookmarkEnd w:id="0"/>
      <w:r w:rsidRPr="002F1E02">
        <w:rPr>
          <w:rFonts w:ascii="Times New Roman" w:hAnsi="Times New Roman" w:cs="Times New Roman"/>
          <w:iCs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Cs/>
        </w:rPr>
        <w:t xml:space="preserve">            </w:t>
      </w:r>
      <w:r w:rsidRPr="00BA3C08">
        <w:rPr>
          <w:rFonts w:asciiTheme="majorHAnsi" w:hAnsiTheme="majorHAnsi" w:cs="Times New Roman"/>
          <w:b/>
          <w:iCs/>
          <w:sz w:val="22"/>
          <w:szCs w:val="22"/>
        </w:rPr>
        <w:t>Załącznik nr 1 do SWZ</w:t>
      </w:r>
    </w:p>
    <w:p w:rsidR="00935FFD" w:rsidRPr="00BA3C08" w:rsidRDefault="00935FFD" w:rsidP="00E01A72">
      <w:pPr>
        <w:pStyle w:val="Style19"/>
        <w:widowControl/>
        <w:spacing w:line="276" w:lineRule="auto"/>
        <w:rPr>
          <w:rFonts w:asciiTheme="majorHAnsi" w:hAnsiTheme="majorHAnsi" w:cs="Times New Roman"/>
          <w:b/>
          <w:iCs/>
          <w:sz w:val="22"/>
          <w:szCs w:val="22"/>
        </w:rPr>
      </w:pPr>
    </w:p>
    <w:p w:rsidR="002F1E02" w:rsidRPr="00935FFD" w:rsidRDefault="001858AB" w:rsidP="00E01A72">
      <w:pPr>
        <w:pStyle w:val="Style19"/>
        <w:widowControl/>
        <w:spacing w:line="276" w:lineRule="auto"/>
        <w:rPr>
          <w:rFonts w:asciiTheme="majorHAnsi" w:hAnsiTheme="majorHAnsi" w:cs="Times New Roman"/>
          <w:b/>
          <w:iCs/>
        </w:rPr>
      </w:pPr>
      <w:r w:rsidRPr="00BA3C08">
        <w:rPr>
          <w:rFonts w:asciiTheme="majorHAnsi" w:hAnsiTheme="majorHAnsi" w:cs="Times New Roman"/>
          <w:iCs/>
          <w:sz w:val="22"/>
          <w:szCs w:val="22"/>
        </w:rPr>
        <w:t xml:space="preserve">                                                                         </w:t>
      </w:r>
      <w:r w:rsidR="00BD0C1F">
        <w:rPr>
          <w:rFonts w:asciiTheme="majorHAnsi" w:hAnsiTheme="majorHAnsi" w:cs="Times New Roman"/>
          <w:iCs/>
          <w:sz w:val="22"/>
          <w:szCs w:val="22"/>
        </w:rPr>
        <w:tab/>
      </w:r>
      <w:r w:rsidRPr="00935FFD">
        <w:rPr>
          <w:rFonts w:asciiTheme="majorHAnsi" w:hAnsiTheme="majorHAnsi" w:cs="Times New Roman"/>
          <w:b/>
          <w:iCs/>
        </w:rPr>
        <w:t xml:space="preserve">Zamawiający </w:t>
      </w:r>
      <w:r w:rsidR="003A5CC8" w:rsidRPr="00935FFD">
        <w:rPr>
          <w:rFonts w:asciiTheme="majorHAnsi" w:hAnsiTheme="majorHAnsi" w:cs="Times New Roman"/>
          <w:b/>
          <w:iCs/>
        </w:rPr>
        <w:t>:</w:t>
      </w:r>
    </w:p>
    <w:p w:rsidR="001858AB" w:rsidRPr="00935FFD" w:rsidRDefault="005D3E9A" w:rsidP="00E01A72">
      <w:pPr>
        <w:pStyle w:val="Style19"/>
        <w:widowControl/>
        <w:spacing w:line="276" w:lineRule="auto"/>
        <w:rPr>
          <w:rFonts w:asciiTheme="majorHAnsi" w:hAnsiTheme="majorHAnsi" w:cs="Times New Roman"/>
          <w:b/>
          <w:iCs/>
        </w:rPr>
      </w:pPr>
      <w:r w:rsidRPr="003A5CC8">
        <w:rPr>
          <w:rFonts w:asciiTheme="majorHAnsi" w:hAnsiTheme="majorHAnsi" w:cs="Times New Roman"/>
          <w:b/>
          <w:iCs/>
          <w:sz w:val="22"/>
          <w:szCs w:val="22"/>
        </w:rPr>
        <w:t xml:space="preserve">                                                                         </w:t>
      </w:r>
      <w:r w:rsidR="00BD0C1F">
        <w:rPr>
          <w:rFonts w:asciiTheme="majorHAnsi" w:hAnsiTheme="majorHAnsi" w:cs="Times New Roman"/>
          <w:b/>
          <w:iCs/>
          <w:sz w:val="22"/>
          <w:szCs w:val="22"/>
        </w:rPr>
        <w:tab/>
      </w:r>
      <w:r w:rsidRPr="00935FFD">
        <w:rPr>
          <w:rFonts w:asciiTheme="majorHAnsi" w:hAnsiTheme="majorHAnsi" w:cs="Times New Roman"/>
          <w:b/>
          <w:iCs/>
        </w:rPr>
        <w:t>Sąd Rejonowy w Ostrowcu Świętokrzyskim</w:t>
      </w:r>
    </w:p>
    <w:p w:rsidR="005D3E9A" w:rsidRDefault="005D3E9A" w:rsidP="00E01A72">
      <w:pPr>
        <w:pStyle w:val="Style19"/>
        <w:widowControl/>
        <w:spacing w:line="276" w:lineRule="auto"/>
        <w:rPr>
          <w:rFonts w:asciiTheme="majorHAnsi" w:hAnsiTheme="majorHAnsi" w:cs="Times New Roman"/>
          <w:b/>
          <w:iCs/>
        </w:rPr>
      </w:pPr>
      <w:r w:rsidRPr="00935FFD">
        <w:rPr>
          <w:rFonts w:asciiTheme="majorHAnsi" w:hAnsiTheme="majorHAnsi" w:cs="Times New Roman"/>
          <w:b/>
          <w:iCs/>
        </w:rPr>
        <w:t xml:space="preserve">                                                          </w:t>
      </w:r>
      <w:r w:rsidR="00935FFD">
        <w:rPr>
          <w:rFonts w:asciiTheme="majorHAnsi" w:hAnsiTheme="majorHAnsi" w:cs="Times New Roman"/>
          <w:b/>
          <w:iCs/>
        </w:rPr>
        <w:t xml:space="preserve"> </w:t>
      </w:r>
      <w:r w:rsidRPr="00935FFD">
        <w:rPr>
          <w:rFonts w:asciiTheme="majorHAnsi" w:hAnsiTheme="majorHAnsi" w:cs="Times New Roman"/>
          <w:b/>
          <w:iCs/>
        </w:rPr>
        <w:t xml:space="preserve">    </w:t>
      </w:r>
      <w:r w:rsidR="003A5CC8" w:rsidRPr="00935FFD">
        <w:rPr>
          <w:rFonts w:asciiTheme="majorHAnsi" w:hAnsiTheme="majorHAnsi" w:cs="Times New Roman"/>
          <w:b/>
          <w:iCs/>
        </w:rPr>
        <w:t xml:space="preserve"> </w:t>
      </w:r>
      <w:r w:rsidR="00BD0C1F">
        <w:rPr>
          <w:rFonts w:asciiTheme="majorHAnsi" w:hAnsiTheme="majorHAnsi" w:cs="Times New Roman"/>
          <w:b/>
          <w:iCs/>
        </w:rPr>
        <w:t xml:space="preserve">  </w:t>
      </w:r>
      <w:r w:rsidR="00BD0C1F">
        <w:rPr>
          <w:rFonts w:asciiTheme="majorHAnsi" w:hAnsiTheme="majorHAnsi" w:cs="Times New Roman"/>
          <w:b/>
          <w:iCs/>
        </w:rPr>
        <w:tab/>
        <w:t>ul</w:t>
      </w:r>
      <w:r w:rsidR="00935FFD">
        <w:rPr>
          <w:rFonts w:asciiTheme="majorHAnsi" w:hAnsiTheme="majorHAnsi" w:cs="Times New Roman"/>
          <w:b/>
          <w:iCs/>
        </w:rPr>
        <w:t>.</w:t>
      </w:r>
      <w:r w:rsidR="00540854">
        <w:rPr>
          <w:rFonts w:asciiTheme="majorHAnsi" w:hAnsiTheme="majorHAnsi" w:cs="Times New Roman"/>
          <w:b/>
          <w:iCs/>
        </w:rPr>
        <w:t xml:space="preserve"> </w:t>
      </w:r>
      <w:r w:rsidR="00935FFD">
        <w:rPr>
          <w:rFonts w:asciiTheme="majorHAnsi" w:hAnsiTheme="majorHAnsi" w:cs="Times New Roman"/>
          <w:b/>
          <w:iCs/>
        </w:rPr>
        <w:t>Koś</w:t>
      </w:r>
      <w:r w:rsidRPr="00935FFD">
        <w:rPr>
          <w:rFonts w:asciiTheme="majorHAnsi" w:hAnsiTheme="majorHAnsi" w:cs="Times New Roman"/>
          <w:b/>
          <w:iCs/>
        </w:rPr>
        <w:t>ciuszki 1</w:t>
      </w:r>
      <w:r w:rsidR="003A5CC8" w:rsidRPr="00935FFD">
        <w:rPr>
          <w:rFonts w:asciiTheme="majorHAnsi" w:hAnsiTheme="majorHAnsi" w:cs="Times New Roman"/>
          <w:b/>
          <w:iCs/>
        </w:rPr>
        <w:t>,</w:t>
      </w:r>
      <w:r w:rsidR="00935FFD">
        <w:rPr>
          <w:rFonts w:asciiTheme="majorHAnsi" w:hAnsiTheme="majorHAnsi" w:cs="Times New Roman"/>
          <w:b/>
          <w:iCs/>
        </w:rPr>
        <w:t xml:space="preserve"> </w:t>
      </w:r>
      <w:r w:rsidRPr="00935FFD">
        <w:rPr>
          <w:rFonts w:asciiTheme="majorHAnsi" w:hAnsiTheme="majorHAnsi" w:cs="Times New Roman"/>
          <w:b/>
          <w:iCs/>
        </w:rPr>
        <w:t>27-400 Ostrowiec</w:t>
      </w:r>
      <w:r w:rsidR="003A5CC8" w:rsidRPr="00935FFD">
        <w:rPr>
          <w:rFonts w:asciiTheme="majorHAnsi" w:hAnsiTheme="majorHAnsi" w:cs="Times New Roman"/>
          <w:b/>
          <w:iCs/>
        </w:rPr>
        <w:t xml:space="preserve"> Ś</w:t>
      </w:r>
      <w:r w:rsidRPr="00935FFD">
        <w:rPr>
          <w:rFonts w:asciiTheme="majorHAnsi" w:hAnsiTheme="majorHAnsi" w:cs="Times New Roman"/>
          <w:b/>
          <w:iCs/>
        </w:rPr>
        <w:t>więtokrzyski</w:t>
      </w:r>
    </w:p>
    <w:p w:rsidR="00935FFD" w:rsidRDefault="00935FFD" w:rsidP="00E01A72">
      <w:pPr>
        <w:pStyle w:val="Style19"/>
        <w:widowControl/>
        <w:spacing w:line="276" w:lineRule="auto"/>
        <w:rPr>
          <w:rFonts w:asciiTheme="majorHAnsi" w:hAnsiTheme="majorHAnsi" w:cs="Times New Roman"/>
          <w:b/>
          <w:iCs/>
        </w:rPr>
      </w:pPr>
    </w:p>
    <w:p w:rsidR="00935FFD" w:rsidRPr="003A5CC8" w:rsidRDefault="00935FFD" w:rsidP="00E01A72">
      <w:pPr>
        <w:pStyle w:val="Style19"/>
        <w:widowControl/>
        <w:spacing w:line="276" w:lineRule="auto"/>
        <w:rPr>
          <w:rFonts w:asciiTheme="majorHAnsi" w:hAnsiTheme="majorHAnsi" w:cs="Times New Roman"/>
          <w:b/>
          <w:iCs/>
          <w:sz w:val="22"/>
          <w:szCs w:val="22"/>
        </w:rPr>
      </w:pPr>
    </w:p>
    <w:p w:rsidR="00AC6EFC" w:rsidRPr="00BA3C08" w:rsidRDefault="00AC6EFC" w:rsidP="009E709B">
      <w:pPr>
        <w:pStyle w:val="Tekstpodstawowy3"/>
        <w:spacing w:line="276" w:lineRule="auto"/>
        <w:ind w:left="-283"/>
        <w:rPr>
          <w:rFonts w:asciiTheme="majorHAnsi" w:hAnsiTheme="majorHAnsi"/>
          <w:sz w:val="22"/>
          <w:szCs w:val="22"/>
        </w:rPr>
      </w:pPr>
      <w:r w:rsidRPr="00BA3C08">
        <w:rPr>
          <w:rFonts w:asciiTheme="majorHAnsi" w:hAnsiTheme="majorHAnsi"/>
          <w:sz w:val="22"/>
          <w:szCs w:val="22"/>
        </w:rPr>
        <w:t>……………………………</w:t>
      </w:r>
      <w:r w:rsidR="002F1E02" w:rsidRPr="00BA3C08">
        <w:rPr>
          <w:rFonts w:asciiTheme="majorHAnsi" w:hAnsiTheme="majorHAnsi"/>
          <w:sz w:val="22"/>
          <w:szCs w:val="22"/>
        </w:rPr>
        <w:t>…………………..</w:t>
      </w:r>
    </w:p>
    <w:p w:rsidR="006E62D8" w:rsidRPr="00BA3C08" w:rsidRDefault="00D77A65" w:rsidP="006E62D8">
      <w:pPr>
        <w:pStyle w:val="Tekstpodstawowy3"/>
        <w:spacing w:line="276" w:lineRule="auto"/>
        <w:ind w:left="-28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</w:t>
      </w:r>
      <w:r w:rsidR="002F1E02" w:rsidRPr="00BA3C08">
        <w:rPr>
          <w:rFonts w:asciiTheme="majorHAnsi" w:hAnsiTheme="majorHAnsi"/>
          <w:sz w:val="22"/>
          <w:szCs w:val="22"/>
        </w:rPr>
        <w:t>(</w:t>
      </w:r>
      <w:r w:rsidR="00935FFD">
        <w:rPr>
          <w:rFonts w:asciiTheme="majorHAnsi" w:hAnsiTheme="majorHAnsi"/>
          <w:sz w:val="22"/>
          <w:szCs w:val="22"/>
        </w:rPr>
        <w:t>pieczęć  firmowa Wykonawcy)</w:t>
      </w:r>
    </w:p>
    <w:p w:rsidR="00F22A38" w:rsidRPr="00BA3C08" w:rsidRDefault="00AC6EFC" w:rsidP="009E709B">
      <w:pPr>
        <w:pStyle w:val="Tekstpodstawowy3"/>
        <w:spacing w:line="276" w:lineRule="auto"/>
        <w:ind w:left="-283"/>
        <w:rPr>
          <w:rFonts w:asciiTheme="majorHAnsi" w:hAnsiTheme="majorHAnsi"/>
          <w:sz w:val="22"/>
          <w:szCs w:val="22"/>
        </w:rPr>
      </w:pPr>
      <w:r w:rsidRPr="00BA3C08">
        <w:rPr>
          <w:rFonts w:asciiTheme="majorHAnsi" w:hAnsiTheme="majorHAnsi"/>
          <w:sz w:val="22"/>
          <w:szCs w:val="22"/>
        </w:rPr>
        <w:tab/>
      </w:r>
      <w:r w:rsidRPr="00BA3C08">
        <w:rPr>
          <w:rFonts w:asciiTheme="majorHAnsi" w:hAnsiTheme="majorHAnsi"/>
          <w:sz w:val="22"/>
          <w:szCs w:val="22"/>
        </w:rPr>
        <w:tab/>
      </w:r>
    </w:p>
    <w:p w:rsidR="00AC6EFC" w:rsidRPr="00935FFD" w:rsidRDefault="00AC6EFC" w:rsidP="009E709B">
      <w:pPr>
        <w:pStyle w:val="Tekstpodstawowy3"/>
        <w:spacing w:line="276" w:lineRule="auto"/>
        <w:jc w:val="center"/>
        <w:rPr>
          <w:rFonts w:asciiTheme="majorHAnsi" w:hAnsiTheme="majorHAnsi"/>
          <w:b/>
          <w:bCs/>
          <w:sz w:val="28"/>
          <w:szCs w:val="28"/>
        </w:rPr>
      </w:pPr>
      <w:r w:rsidRPr="00935FFD">
        <w:rPr>
          <w:rFonts w:asciiTheme="majorHAnsi" w:hAnsiTheme="majorHAnsi"/>
          <w:b/>
          <w:bCs/>
          <w:sz w:val="28"/>
          <w:szCs w:val="28"/>
        </w:rPr>
        <w:t>FORMULARZ OFERTOWY</w:t>
      </w:r>
    </w:p>
    <w:p w:rsidR="009E709B" w:rsidRPr="00BA3C08" w:rsidRDefault="002F1E02" w:rsidP="009E709B">
      <w:pPr>
        <w:pStyle w:val="Tekstpodstawowy3"/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BA3C08">
        <w:rPr>
          <w:rFonts w:asciiTheme="majorHAnsi" w:hAnsiTheme="majorHAnsi"/>
          <w:bCs/>
          <w:sz w:val="22"/>
          <w:szCs w:val="22"/>
        </w:rPr>
        <w:t>na realizację zamówienia publicznego</w:t>
      </w:r>
    </w:p>
    <w:p w:rsidR="009E709B" w:rsidRPr="00BD0C1F" w:rsidRDefault="00376C49" w:rsidP="009E709B">
      <w:pPr>
        <w:pStyle w:val="Tekstpodstawowy3"/>
        <w:spacing w:line="276" w:lineRule="auto"/>
        <w:jc w:val="center"/>
        <w:rPr>
          <w:rFonts w:asciiTheme="majorHAnsi" w:hAnsiTheme="majorHAnsi"/>
          <w:b/>
          <w:bCs/>
          <w:szCs w:val="24"/>
        </w:rPr>
      </w:pPr>
      <w:r w:rsidRPr="00BD0C1F">
        <w:rPr>
          <w:rFonts w:asciiTheme="majorHAnsi" w:hAnsiTheme="majorHAnsi"/>
          <w:b/>
          <w:bCs/>
          <w:szCs w:val="24"/>
        </w:rPr>
        <w:t>„</w:t>
      </w:r>
      <w:r w:rsidR="009E709B" w:rsidRPr="00BD0C1F">
        <w:rPr>
          <w:rFonts w:asciiTheme="majorHAnsi" w:hAnsiTheme="majorHAnsi"/>
          <w:b/>
          <w:bCs/>
          <w:szCs w:val="24"/>
        </w:rPr>
        <w:t xml:space="preserve">Kompleksowa dostawa gazu </w:t>
      </w:r>
      <w:r w:rsidR="00532F10" w:rsidRPr="00BD0C1F">
        <w:rPr>
          <w:rFonts w:asciiTheme="majorHAnsi" w:hAnsiTheme="majorHAnsi"/>
          <w:b/>
          <w:bCs/>
          <w:szCs w:val="24"/>
        </w:rPr>
        <w:t>ziemnego grupy E (wysokometanowego</w:t>
      </w:r>
      <w:r w:rsidR="009E709B" w:rsidRPr="00BD0C1F">
        <w:rPr>
          <w:rFonts w:asciiTheme="majorHAnsi" w:hAnsiTheme="majorHAnsi"/>
          <w:b/>
          <w:bCs/>
          <w:szCs w:val="24"/>
        </w:rPr>
        <w:t>)</w:t>
      </w:r>
    </w:p>
    <w:p w:rsidR="00935FFD" w:rsidRPr="00935FFD" w:rsidRDefault="009E709B" w:rsidP="00935FFD">
      <w:pPr>
        <w:pStyle w:val="Tekstpodstawowy3"/>
        <w:spacing w:line="276" w:lineRule="auto"/>
        <w:jc w:val="center"/>
        <w:rPr>
          <w:rFonts w:asciiTheme="majorHAnsi" w:hAnsiTheme="majorHAnsi"/>
          <w:b/>
          <w:bCs/>
          <w:szCs w:val="24"/>
        </w:rPr>
      </w:pPr>
      <w:r w:rsidRPr="00BD0C1F">
        <w:rPr>
          <w:rFonts w:asciiTheme="majorHAnsi" w:hAnsiTheme="majorHAnsi"/>
          <w:b/>
          <w:bCs/>
          <w:szCs w:val="24"/>
        </w:rPr>
        <w:t>na potrzeby Sądu Rejonowego w Ost</w:t>
      </w:r>
      <w:r w:rsidR="00935FFD" w:rsidRPr="00BD0C1F">
        <w:rPr>
          <w:rFonts w:asciiTheme="majorHAnsi" w:hAnsiTheme="majorHAnsi"/>
          <w:b/>
          <w:bCs/>
          <w:szCs w:val="24"/>
        </w:rPr>
        <w:t>rowcu Świętokrzyskim w roku 202</w:t>
      </w:r>
      <w:r w:rsidR="00BD0C1F" w:rsidRPr="00BD0C1F">
        <w:rPr>
          <w:rFonts w:asciiTheme="majorHAnsi" w:hAnsiTheme="majorHAnsi"/>
          <w:b/>
          <w:bCs/>
          <w:szCs w:val="24"/>
        </w:rPr>
        <w:t>4</w:t>
      </w:r>
      <w:r w:rsidR="00376C49" w:rsidRPr="00BD0C1F">
        <w:rPr>
          <w:rFonts w:asciiTheme="majorHAnsi" w:hAnsiTheme="majorHAnsi"/>
          <w:b/>
          <w:bCs/>
          <w:szCs w:val="24"/>
        </w:rPr>
        <w:t>”</w:t>
      </w:r>
    </w:p>
    <w:p w:rsidR="00935FFD" w:rsidRPr="00935FFD" w:rsidRDefault="00935FFD" w:rsidP="00935FFD">
      <w:pPr>
        <w:pStyle w:val="Tekstpodstawowy3"/>
        <w:spacing w:line="276" w:lineRule="auto"/>
        <w:jc w:val="center"/>
        <w:rPr>
          <w:rFonts w:asciiTheme="majorHAnsi" w:hAnsiTheme="majorHAnsi"/>
          <w:b/>
          <w:bCs/>
          <w:szCs w:val="24"/>
        </w:rPr>
      </w:pPr>
    </w:p>
    <w:p w:rsidR="00935FFD" w:rsidRPr="00D77A65" w:rsidRDefault="00935FFD" w:rsidP="00935FFD">
      <w:pPr>
        <w:jc w:val="both"/>
        <w:rPr>
          <w:rFonts w:asciiTheme="majorHAnsi" w:hAnsiTheme="majorHAnsi"/>
          <w:i/>
          <w:sz w:val="20"/>
        </w:rPr>
      </w:pPr>
    </w:p>
    <w:p w:rsidR="00935FFD" w:rsidRPr="00BD0C1F" w:rsidRDefault="00935FFD" w:rsidP="00BD0C1F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BD0C1F">
        <w:rPr>
          <w:rFonts w:asciiTheme="majorHAnsi" w:hAnsiTheme="majorHAnsi"/>
          <w:b/>
          <w:szCs w:val="24"/>
        </w:rPr>
        <w:t>Dane dotyczące Wykonawcy :</w:t>
      </w:r>
    </w:p>
    <w:p w:rsidR="00935FFD" w:rsidRPr="00935FFD" w:rsidRDefault="00EA5DBC" w:rsidP="00532F10">
      <w:pPr>
        <w:spacing w:line="276" w:lineRule="auto"/>
        <w:ind w:left="-340"/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     </w:t>
      </w:r>
      <w:r w:rsidR="00935FFD" w:rsidRPr="00935FFD">
        <w:rPr>
          <w:rFonts w:asciiTheme="majorHAnsi" w:hAnsiTheme="majorHAnsi"/>
          <w:b/>
          <w:szCs w:val="24"/>
        </w:rPr>
        <w:t>Nazwa …………………………………………………………………………………………………………..</w:t>
      </w:r>
    </w:p>
    <w:p w:rsidR="00935FFD" w:rsidRPr="00935FFD" w:rsidRDefault="00EA5DBC" w:rsidP="00532F10">
      <w:pPr>
        <w:spacing w:line="276" w:lineRule="auto"/>
        <w:ind w:left="-340"/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     </w:t>
      </w:r>
      <w:r w:rsidR="00935FFD">
        <w:rPr>
          <w:rFonts w:asciiTheme="majorHAnsi" w:hAnsiTheme="majorHAnsi"/>
          <w:b/>
          <w:szCs w:val="24"/>
        </w:rPr>
        <w:t xml:space="preserve">Siedziba </w:t>
      </w:r>
      <w:r w:rsidR="00935FFD" w:rsidRPr="00935FFD">
        <w:rPr>
          <w:rFonts w:asciiTheme="majorHAnsi" w:hAnsiTheme="majorHAnsi"/>
          <w:b/>
          <w:szCs w:val="24"/>
        </w:rPr>
        <w:t xml:space="preserve"> ………………………………………………………………………………………………………</w:t>
      </w:r>
    </w:p>
    <w:p w:rsidR="00935FFD" w:rsidRPr="00935FFD" w:rsidRDefault="00EA5DBC" w:rsidP="00532F10">
      <w:pPr>
        <w:spacing w:line="276" w:lineRule="auto"/>
        <w:ind w:left="-340"/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     </w:t>
      </w:r>
      <w:r w:rsidR="00935FFD" w:rsidRPr="00935FFD">
        <w:rPr>
          <w:rFonts w:asciiTheme="majorHAnsi" w:hAnsiTheme="majorHAnsi"/>
          <w:b/>
          <w:szCs w:val="24"/>
        </w:rPr>
        <w:t>Imię i nazwisko osoby(osób) upoważnionych do podpisania umowy</w:t>
      </w:r>
      <w:r>
        <w:rPr>
          <w:rFonts w:asciiTheme="majorHAnsi" w:hAnsiTheme="majorHAnsi"/>
          <w:b/>
          <w:szCs w:val="24"/>
        </w:rPr>
        <w:t>:</w:t>
      </w:r>
    </w:p>
    <w:p w:rsidR="00935FFD" w:rsidRPr="00935FFD" w:rsidRDefault="00EA5DBC" w:rsidP="00532F10">
      <w:pPr>
        <w:spacing w:line="276" w:lineRule="auto"/>
        <w:ind w:left="-34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      </w:t>
      </w:r>
      <w:r w:rsidR="00935FFD" w:rsidRPr="00935FFD">
        <w:rPr>
          <w:rFonts w:asciiTheme="majorHAnsi" w:hAnsiTheme="majorHAnsi"/>
          <w:szCs w:val="24"/>
        </w:rPr>
        <w:t>……………………………………………………………………………………………………………………</w:t>
      </w:r>
    </w:p>
    <w:p w:rsidR="00935FFD" w:rsidRDefault="00EA5DBC" w:rsidP="00532F10">
      <w:pPr>
        <w:spacing w:line="276" w:lineRule="auto"/>
        <w:ind w:left="-34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b/>
          <w:szCs w:val="24"/>
        </w:rPr>
        <w:t xml:space="preserve">   </w:t>
      </w:r>
      <w:r w:rsidR="00532F10">
        <w:rPr>
          <w:rFonts w:asciiTheme="majorHAnsi" w:hAnsiTheme="majorHAnsi"/>
          <w:b/>
          <w:szCs w:val="24"/>
        </w:rPr>
        <w:t xml:space="preserve"> </w:t>
      </w:r>
      <w:r>
        <w:rPr>
          <w:rFonts w:asciiTheme="majorHAnsi" w:hAnsiTheme="majorHAnsi"/>
          <w:b/>
          <w:szCs w:val="24"/>
        </w:rPr>
        <w:t xml:space="preserve"> </w:t>
      </w:r>
      <w:r w:rsidR="00935FFD" w:rsidRPr="00935FFD">
        <w:rPr>
          <w:rFonts w:asciiTheme="majorHAnsi" w:hAnsiTheme="majorHAnsi"/>
          <w:b/>
          <w:szCs w:val="24"/>
        </w:rPr>
        <w:t>Nr telefonu</w:t>
      </w:r>
      <w:r w:rsidR="00935FFD" w:rsidRPr="00935FFD">
        <w:rPr>
          <w:rFonts w:asciiTheme="majorHAnsi" w:hAnsiTheme="majorHAnsi"/>
          <w:szCs w:val="24"/>
        </w:rPr>
        <w:t xml:space="preserve"> :  ……</w:t>
      </w:r>
      <w:r w:rsidR="00935FFD">
        <w:rPr>
          <w:rFonts w:asciiTheme="majorHAnsi" w:hAnsiTheme="majorHAnsi"/>
          <w:szCs w:val="24"/>
        </w:rPr>
        <w:t xml:space="preserve">……………….. </w:t>
      </w:r>
      <w:r w:rsidR="00935FFD" w:rsidRPr="00935FFD">
        <w:rPr>
          <w:rFonts w:asciiTheme="majorHAnsi" w:hAnsiTheme="majorHAnsi"/>
          <w:szCs w:val="24"/>
        </w:rPr>
        <w:t xml:space="preserve">/ </w:t>
      </w:r>
      <w:r w:rsidR="00935FFD">
        <w:rPr>
          <w:rFonts w:asciiTheme="majorHAnsi" w:hAnsiTheme="majorHAnsi"/>
          <w:szCs w:val="24"/>
        </w:rPr>
        <w:t xml:space="preserve">nr faxu </w:t>
      </w:r>
      <w:r w:rsidR="00935FFD" w:rsidRPr="00935FFD">
        <w:rPr>
          <w:rFonts w:asciiTheme="majorHAnsi" w:hAnsiTheme="majorHAnsi"/>
          <w:szCs w:val="24"/>
        </w:rPr>
        <w:t>………………………………..</w:t>
      </w:r>
    </w:p>
    <w:p w:rsidR="00935FFD" w:rsidRPr="00935FFD" w:rsidRDefault="00EA5DBC" w:rsidP="00532F10">
      <w:pPr>
        <w:spacing w:line="276" w:lineRule="auto"/>
        <w:ind w:left="-34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  </w:t>
      </w:r>
      <w:r w:rsidR="00532F10">
        <w:rPr>
          <w:rFonts w:asciiTheme="majorHAnsi" w:hAnsiTheme="majorHAnsi"/>
          <w:szCs w:val="24"/>
        </w:rPr>
        <w:t xml:space="preserve"> </w:t>
      </w:r>
      <w:r>
        <w:rPr>
          <w:rFonts w:asciiTheme="majorHAnsi" w:hAnsiTheme="majorHAnsi"/>
          <w:szCs w:val="24"/>
        </w:rPr>
        <w:t xml:space="preserve"> </w:t>
      </w:r>
      <w:r w:rsidR="00935FFD" w:rsidRPr="00935FFD">
        <w:rPr>
          <w:rFonts w:asciiTheme="majorHAnsi" w:hAnsiTheme="majorHAnsi"/>
          <w:szCs w:val="24"/>
        </w:rPr>
        <w:t xml:space="preserve"> </w:t>
      </w:r>
      <w:r w:rsidR="00935FFD" w:rsidRPr="00935FFD">
        <w:rPr>
          <w:rFonts w:asciiTheme="majorHAnsi" w:hAnsiTheme="majorHAnsi"/>
          <w:b/>
          <w:szCs w:val="24"/>
        </w:rPr>
        <w:t xml:space="preserve">REGON </w:t>
      </w:r>
      <w:r w:rsidR="00935FFD" w:rsidRPr="00935FFD">
        <w:rPr>
          <w:rFonts w:asciiTheme="majorHAnsi" w:hAnsiTheme="majorHAnsi"/>
          <w:szCs w:val="24"/>
        </w:rPr>
        <w:t xml:space="preserve"> ……………………………… </w:t>
      </w:r>
      <w:r w:rsidR="00935FFD" w:rsidRPr="00935FFD">
        <w:rPr>
          <w:rFonts w:asciiTheme="majorHAnsi" w:hAnsiTheme="majorHAnsi"/>
          <w:b/>
          <w:szCs w:val="24"/>
        </w:rPr>
        <w:t xml:space="preserve">/ </w:t>
      </w:r>
      <w:r w:rsidR="00935FFD">
        <w:rPr>
          <w:rFonts w:asciiTheme="majorHAnsi" w:hAnsiTheme="majorHAnsi"/>
          <w:b/>
          <w:szCs w:val="24"/>
        </w:rPr>
        <w:t xml:space="preserve"> NIP </w:t>
      </w:r>
      <w:r w:rsidR="00935FFD" w:rsidRPr="00935FFD">
        <w:rPr>
          <w:rFonts w:asciiTheme="majorHAnsi" w:hAnsiTheme="majorHAnsi"/>
          <w:szCs w:val="24"/>
        </w:rPr>
        <w:t xml:space="preserve"> ………………………………</w:t>
      </w:r>
    </w:p>
    <w:p w:rsidR="00EA5DBC" w:rsidRDefault="00EA5DBC" w:rsidP="00532F10">
      <w:pPr>
        <w:spacing w:line="276" w:lineRule="auto"/>
        <w:ind w:left="-34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b/>
          <w:szCs w:val="24"/>
        </w:rPr>
        <w:t xml:space="preserve"> </w:t>
      </w:r>
      <w:r w:rsidR="00532F10">
        <w:rPr>
          <w:rFonts w:asciiTheme="majorHAnsi" w:hAnsiTheme="majorHAnsi"/>
          <w:b/>
          <w:szCs w:val="24"/>
        </w:rPr>
        <w:t xml:space="preserve"> </w:t>
      </w:r>
      <w:r>
        <w:rPr>
          <w:rFonts w:asciiTheme="majorHAnsi" w:hAnsiTheme="majorHAnsi"/>
          <w:b/>
          <w:szCs w:val="24"/>
        </w:rPr>
        <w:t xml:space="preserve">   </w:t>
      </w:r>
      <w:r w:rsidR="00935FFD" w:rsidRPr="00935FFD">
        <w:rPr>
          <w:rFonts w:asciiTheme="majorHAnsi" w:hAnsiTheme="majorHAnsi"/>
          <w:b/>
          <w:szCs w:val="24"/>
        </w:rPr>
        <w:t xml:space="preserve">KRS </w:t>
      </w:r>
      <w:r w:rsidR="00935FFD" w:rsidRPr="00935FFD">
        <w:rPr>
          <w:rFonts w:asciiTheme="majorHAnsi" w:hAnsiTheme="majorHAnsi"/>
          <w:szCs w:val="24"/>
        </w:rPr>
        <w:t xml:space="preserve"> ……………………………………………… / </w:t>
      </w:r>
      <w:proofErr w:type="spellStart"/>
      <w:r w:rsidR="00935FFD" w:rsidRPr="00935FFD">
        <w:rPr>
          <w:rFonts w:asciiTheme="majorHAnsi" w:hAnsiTheme="majorHAnsi"/>
          <w:b/>
          <w:szCs w:val="24"/>
        </w:rPr>
        <w:t>CEiDG</w:t>
      </w:r>
      <w:proofErr w:type="spellEnd"/>
      <w:r w:rsidR="00935FFD" w:rsidRPr="00935FFD">
        <w:rPr>
          <w:rFonts w:asciiTheme="majorHAnsi" w:hAnsiTheme="majorHAnsi"/>
          <w:szCs w:val="24"/>
        </w:rPr>
        <w:t xml:space="preserve"> …………………………………….</w:t>
      </w:r>
    </w:p>
    <w:p w:rsidR="00B91AA6" w:rsidRDefault="00B91AA6" w:rsidP="00532F10">
      <w:pPr>
        <w:spacing w:line="276" w:lineRule="auto"/>
        <w:ind w:left="-340"/>
        <w:jc w:val="both"/>
        <w:rPr>
          <w:rFonts w:asciiTheme="majorHAnsi" w:hAnsiTheme="majorHAnsi"/>
          <w:szCs w:val="24"/>
        </w:rPr>
      </w:pPr>
    </w:p>
    <w:p w:rsidR="00EA5DBC" w:rsidRPr="00376C49" w:rsidRDefault="00EA5DBC" w:rsidP="00BD0C1F">
      <w:pPr>
        <w:pStyle w:val="Tekstpodstawowy3"/>
        <w:numPr>
          <w:ilvl w:val="0"/>
          <w:numId w:val="42"/>
        </w:numPr>
        <w:spacing w:line="276" w:lineRule="auto"/>
        <w:rPr>
          <w:rFonts w:asciiTheme="majorHAnsi" w:hAnsiTheme="majorHAnsi"/>
          <w:b/>
          <w:bCs/>
          <w:szCs w:val="24"/>
        </w:rPr>
      </w:pPr>
      <w:r w:rsidRPr="00EA5DBC">
        <w:rPr>
          <w:rFonts w:asciiTheme="majorHAnsi" w:hAnsiTheme="majorHAnsi"/>
          <w:szCs w:val="24"/>
        </w:rPr>
        <w:t>W odpowiedzi na publiczne ogłoszenie w postępowaniu o udzielenie zamówienia publicznego nr ZP-26-01/202</w:t>
      </w:r>
      <w:r w:rsidR="00BD0C1F">
        <w:rPr>
          <w:rFonts w:asciiTheme="majorHAnsi" w:hAnsiTheme="majorHAnsi"/>
          <w:szCs w:val="24"/>
        </w:rPr>
        <w:t>3</w:t>
      </w:r>
      <w:r w:rsidRPr="00EA5DBC">
        <w:rPr>
          <w:rFonts w:asciiTheme="majorHAnsi" w:hAnsiTheme="majorHAnsi"/>
          <w:szCs w:val="24"/>
        </w:rPr>
        <w:t>, składamy ofertę  na :</w:t>
      </w:r>
      <w:r w:rsidR="00376C49" w:rsidRPr="00376C49">
        <w:rPr>
          <w:rFonts w:asciiTheme="majorHAnsi" w:hAnsiTheme="majorHAnsi"/>
          <w:b/>
          <w:szCs w:val="24"/>
        </w:rPr>
        <w:t xml:space="preserve"> </w:t>
      </w:r>
      <w:r w:rsidRPr="00376C49">
        <w:rPr>
          <w:rFonts w:asciiTheme="majorHAnsi" w:hAnsiTheme="majorHAnsi"/>
          <w:b/>
          <w:bCs/>
          <w:szCs w:val="24"/>
        </w:rPr>
        <w:t xml:space="preserve">kompleksową dostawę gazu </w:t>
      </w:r>
      <w:r w:rsidR="00532F10" w:rsidRPr="00376C49">
        <w:rPr>
          <w:rFonts w:asciiTheme="majorHAnsi" w:hAnsiTheme="majorHAnsi"/>
          <w:b/>
          <w:bCs/>
          <w:szCs w:val="24"/>
        </w:rPr>
        <w:t xml:space="preserve">ziemnego grupy E (wysokometanowego) </w:t>
      </w:r>
      <w:r w:rsidR="00BD0C1F">
        <w:rPr>
          <w:rFonts w:asciiTheme="majorHAnsi" w:hAnsiTheme="majorHAnsi"/>
          <w:b/>
          <w:bCs/>
          <w:szCs w:val="24"/>
        </w:rPr>
        <w:t xml:space="preserve">na potrzeby </w:t>
      </w:r>
      <w:r w:rsidR="00376C49" w:rsidRPr="00376C49">
        <w:rPr>
          <w:rFonts w:asciiTheme="majorHAnsi" w:hAnsiTheme="majorHAnsi"/>
          <w:b/>
          <w:bCs/>
          <w:szCs w:val="24"/>
        </w:rPr>
        <w:t>Sądu Rejonowego</w:t>
      </w:r>
      <w:r w:rsidR="00532F10" w:rsidRPr="00376C49">
        <w:rPr>
          <w:rFonts w:asciiTheme="majorHAnsi" w:hAnsiTheme="majorHAnsi"/>
          <w:b/>
          <w:bCs/>
          <w:szCs w:val="24"/>
        </w:rPr>
        <w:t xml:space="preserve"> </w:t>
      </w:r>
      <w:r w:rsidRPr="00376C49">
        <w:rPr>
          <w:rFonts w:asciiTheme="majorHAnsi" w:hAnsiTheme="majorHAnsi"/>
          <w:b/>
          <w:bCs/>
          <w:szCs w:val="24"/>
        </w:rPr>
        <w:t>w Ostrowcu Świętokrzyskim w roku 2023</w:t>
      </w:r>
    </w:p>
    <w:p w:rsidR="00B91AA6" w:rsidRDefault="00B91AA6" w:rsidP="00532F10">
      <w:pPr>
        <w:pStyle w:val="Tekstpodstawowy3"/>
        <w:spacing w:line="276" w:lineRule="auto"/>
        <w:ind w:left="-227"/>
        <w:jc w:val="center"/>
        <w:rPr>
          <w:rFonts w:asciiTheme="majorHAnsi" w:hAnsiTheme="majorHAnsi"/>
          <w:bCs/>
          <w:szCs w:val="24"/>
        </w:rPr>
      </w:pPr>
    </w:p>
    <w:p w:rsidR="00EA5DBC" w:rsidRPr="00BD0C1F" w:rsidRDefault="00EA5DBC" w:rsidP="00BD0C1F">
      <w:pPr>
        <w:pStyle w:val="Tekstpodstawowy3"/>
        <w:numPr>
          <w:ilvl w:val="0"/>
          <w:numId w:val="42"/>
        </w:numPr>
        <w:spacing w:line="276" w:lineRule="auto"/>
        <w:rPr>
          <w:rFonts w:asciiTheme="majorHAnsi" w:hAnsiTheme="majorHAnsi"/>
          <w:bCs/>
          <w:szCs w:val="24"/>
        </w:rPr>
      </w:pPr>
      <w:r w:rsidRPr="00BD0C1F">
        <w:rPr>
          <w:rFonts w:asciiTheme="majorHAnsi" w:hAnsiTheme="majorHAnsi"/>
          <w:bCs/>
          <w:szCs w:val="24"/>
        </w:rPr>
        <w:t>Nini</w:t>
      </w:r>
      <w:r w:rsidR="00BD0C1F" w:rsidRPr="00BD0C1F">
        <w:rPr>
          <w:rFonts w:asciiTheme="majorHAnsi" w:hAnsiTheme="majorHAnsi"/>
          <w:bCs/>
          <w:szCs w:val="24"/>
        </w:rPr>
        <w:t xml:space="preserve">ejszym oferujemy i deklarujemy </w:t>
      </w:r>
      <w:r w:rsidR="00B91AA6" w:rsidRPr="00BD0C1F">
        <w:rPr>
          <w:rFonts w:asciiTheme="majorHAnsi" w:hAnsiTheme="majorHAnsi"/>
          <w:bCs/>
          <w:szCs w:val="24"/>
        </w:rPr>
        <w:t>w</w:t>
      </w:r>
      <w:r w:rsidRPr="00BD0C1F">
        <w:rPr>
          <w:rFonts w:asciiTheme="majorHAnsi" w:hAnsiTheme="majorHAnsi"/>
          <w:bCs/>
          <w:szCs w:val="24"/>
        </w:rPr>
        <w:t>ykonanie przedmiotu zamówienia w pełnym rzeczowym zakresie i na wa</w:t>
      </w:r>
      <w:r w:rsidR="00BD0C1F" w:rsidRPr="00BD0C1F">
        <w:rPr>
          <w:rFonts w:asciiTheme="majorHAnsi" w:hAnsiTheme="majorHAnsi"/>
          <w:bCs/>
          <w:szCs w:val="24"/>
        </w:rPr>
        <w:t xml:space="preserve">runkach </w:t>
      </w:r>
      <w:r w:rsidR="00B91AA6" w:rsidRPr="00BD0C1F">
        <w:rPr>
          <w:rFonts w:asciiTheme="majorHAnsi" w:hAnsiTheme="majorHAnsi"/>
          <w:bCs/>
          <w:szCs w:val="24"/>
        </w:rPr>
        <w:t>określonych  przez zamawiającego w SWZ za n/w cenę, stanowiącą maksymalne wynagrodzenie Wykonawcy :</w:t>
      </w:r>
    </w:p>
    <w:p w:rsidR="00B91AA6" w:rsidRDefault="00B91AA6" w:rsidP="00B91AA6">
      <w:pPr>
        <w:pStyle w:val="Tekstpodstawowy3"/>
        <w:spacing w:line="276" w:lineRule="auto"/>
        <w:ind w:left="-113"/>
        <w:rPr>
          <w:rFonts w:asciiTheme="majorHAnsi" w:hAnsiTheme="majorHAnsi"/>
          <w:bCs/>
          <w:szCs w:val="24"/>
        </w:rPr>
      </w:pPr>
    </w:p>
    <w:p w:rsidR="00E66522" w:rsidRPr="00BA3C08" w:rsidRDefault="005D3E9A" w:rsidP="00B91AA6">
      <w:pPr>
        <w:pStyle w:val="Tekstpodstawowy3"/>
        <w:spacing w:line="360" w:lineRule="auto"/>
        <w:ind w:left="-5726"/>
        <w:jc w:val="center"/>
        <w:rPr>
          <w:rFonts w:asciiTheme="majorHAnsi" w:eastAsia="TimesNewRomanPSMT" w:hAnsiTheme="majorHAnsi"/>
          <w:sz w:val="22"/>
          <w:szCs w:val="22"/>
        </w:rPr>
      </w:pPr>
      <w:r w:rsidRPr="00BA3C08">
        <w:rPr>
          <w:rFonts w:asciiTheme="majorHAnsi" w:eastAsia="TimesNewRomanPSMT" w:hAnsiTheme="majorHAnsi"/>
          <w:b/>
          <w:sz w:val="22"/>
          <w:szCs w:val="22"/>
        </w:rPr>
        <w:t xml:space="preserve">                cena brutto</w:t>
      </w:r>
      <w:r w:rsidR="00E66522" w:rsidRPr="00BA3C08">
        <w:rPr>
          <w:rFonts w:asciiTheme="majorHAnsi" w:eastAsia="TimesNewRomanPSMT" w:hAnsiTheme="majorHAnsi"/>
          <w:b/>
          <w:sz w:val="22"/>
          <w:szCs w:val="22"/>
        </w:rPr>
        <w:t>:</w:t>
      </w:r>
      <w:r w:rsidR="00E66522" w:rsidRPr="00BA3C08">
        <w:rPr>
          <w:rFonts w:asciiTheme="majorHAnsi" w:eastAsia="TimesNewRomanPSMT" w:hAnsiTheme="majorHAnsi"/>
          <w:sz w:val="22"/>
          <w:szCs w:val="22"/>
        </w:rPr>
        <w:t xml:space="preserve"> …………………………………….. zł</w:t>
      </w:r>
    </w:p>
    <w:p w:rsidR="005D3E9A" w:rsidRPr="00BA3C08" w:rsidRDefault="00B91AA6" w:rsidP="00B91AA6">
      <w:pPr>
        <w:spacing w:after="120" w:line="360" w:lineRule="auto"/>
        <w:ind w:left="-28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NewRomanPSMT" w:hAnsiTheme="majorHAnsi"/>
          <w:sz w:val="22"/>
          <w:szCs w:val="22"/>
        </w:rPr>
        <w:t xml:space="preserve">       </w:t>
      </w:r>
      <w:r w:rsidR="005D3E9A" w:rsidRPr="00BA3C08">
        <w:rPr>
          <w:rFonts w:asciiTheme="majorHAnsi" w:eastAsia="TimesNewRomanPSMT" w:hAnsiTheme="majorHAnsi"/>
          <w:sz w:val="22"/>
          <w:szCs w:val="22"/>
        </w:rPr>
        <w:t>(</w:t>
      </w:r>
      <w:r w:rsidR="00BD0C1F">
        <w:rPr>
          <w:rFonts w:asciiTheme="majorHAnsi" w:eastAsia="TimesNewRomanPSMT" w:hAnsiTheme="majorHAnsi"/>
          <w:sz w:val="22"/>
          <w:szCs w:val="22"/>
        </w:rPr>
        <w:t>słownie zł:</w:t>
      </w:r>
      <w:r w:rsidR="005D3E9A" w:rsidRPr="00BA3C08">
        <w:rPr>
          <w:rFonts w:asciiTheme="majorHAnsi" w:eastAsia="TimesNewRomanPSMT" w:hAnsiTheme="majorHAnsi"/>
          <w:sz w:val="22"/>
          <w:szCs w:val="22"/>
        </w:rPr>
        <w:t xml:space="preserve"> ……………………………………………………………………………………………………………………………)</w:t>
      </w:r>
    </w:p>
    <w:p w:rsidR="005D3E9A" w:rsidRPr="00BA3C08" w:rsidRDefault="00B91AA6" w:rsidP="00B91AA6">
      <w:pPr>
        <w:spacing w:after="120"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NewRomanPSMT" w:hAnsiTheme="majorHAnsi"/>
          <w:b/>
          <w:sz w:val="22"/>
          <w:szCs w:val="22"/>
        </w:rPr>
        <w:t xml:space="preserve">  </w:t>
      </w:r>
      <w:r w:rsidR="005D3E9A" w:rsidRPr="00BA3C08">
        <w:rPr>
          <w:rFonts w:asciiTheme="majorHAnsi" w:eastAsia="TimesNewRomanPSMT" w:hAnsiTheme="majorHAnsi"/>
          <w:b/>
          <w:sz w:val="22"/>
          <w:szCs w:val="22"/>
        </w:rPr>
        <w:t xml:space="preserve">w tym podatek VAT </w:t>
      </w:r>
      <w:r w:rsidR="00E66522" w:rsidRPr="00BA3C08">
        <w:rPr>
          <w:rFonts w:asciiTheme="majorHAnsi" w:eastAsia="TimesNewRomanPSMT" w:hAnsiTheme="majorHAnsi"/>
          <w:b/>
          <w:sz w:val="22"/>
          <w:szCs w:val="22"/>
        </w:rPr>
        <w:t xml:space="preserve"> </w:t>
      </w:r>
      <w:r w:rsidR="00E66522" w:rsidRPr="00BA3C08">
        <w:rPr>
          <w:rFonts w:asciiTheme="majorHAnsi" w:eastAsia="TimesNewRomanPSMT" w:hAnsiTheme="majorHAnsi"/>
          <w:sz w:val="22"/>
          <w:szCs w:val="22"/>
        </w:rPr>
        <w:t>…</w:t>
      </w:r>
      <w:r w:rsidR="00E66522" w:rsidRPr="00BA3C08">
        <w:rPr>
          <w:rFonts w:asciiTheme="majorHAnsi" w:hAnsiTheme="majorHAnsi"/>
          <w:sz w:val="22"/>
          <w:szCs w:val="22"/>
        </w:rPr>
        <w:t>………%</w:t>
      </w:r>
      <w:r w:rsidR="005D3E9A" w:rsidRPr="00BA3C08">
        <w:rPr>
          <w:rFonts w:asciiTheme="majorHAnsi" w:hAnsiTheme="majorHAnsi"/>
          <w:sz w:val="22"/>
          <w:szCs w:val="22"/>
        </w:rPr>
        <w:t xml:space="preserve"> w wysokości ……………………. zł.</w:t>
      </w:r>
    </w:p>
    <w:p w:rsidR="005D3E9A" w:rsidRDefault="005D3E9A" w:rsidP="00B91AA6">
      <w:pPr>
        <w:spacing w:after="120" w:line="360" w:lineRule="auto"/>
        <w:jc w:val="both"/>
        <w:rPr>
          <w:rFonts w:asciiTheme="majorHAnsi" w:hAnsiTheme="majorHAnsi"/>
          <w:sz w:val="22"/>
          <w:szCs w:val="22"/>
        </w:rPr>
      </w:pPr>
      <w:r w:rsidRPr="00BA3C08">
        <w:rPr>
          <w:rFonts w:asciiTheme="majorHAnsi" w:hAnsiTheme="majorHAnsi"/>
          <w:sz w:val="22"/>
          <w:szCs w:val="22"/>
        </w:rPr>
        <w:t>(słownie zł. : ………………………………………………………………………………………………………………………… )</w:t>
      </w:r>
    </w:p>
    <w:p w:rsidR="00134CD0" w:rsidRDefault="00134CD0" w:rsidP="00134CD0">
      <w:pPr>
        <w:jc w:val="both"/>
        <w:rPr>
          <w:rFonts w:asciiTheme="majorHAnsi" w:hAnsiTheme="majorHAnsi"/>
          <w:i/>
          <w:sz w:val="20"/>
        </w:rPr>
      </w:pPr>
    </w:p>
    <w:p w:rsidR="00134CD0" w:rsidRPr="00134CD0" w:rsidRDefault="00134CD0" w:rsidP="00134CD0">
      <w:pPr>
        <w:jc w:val="both"/>
        <w:rPr>
          <w:rFonts w:asciiTheme="majorHAnsi" w:hAnsiTheme="majorHAnsi"/>
          <w:i/>
          <w:sz w:val="16"/>
          <w:szCs w:val="16"/>
        </w:rPr>
      </w:pPr>
      <w:r w:rsidRPr="00134CD0">
        <w:rPr>
          <w:rFonts w:asciiTheme="majorHAnsi" w:hAnsiTheme="majorHAnsi"/>
          <w:i/>
          <w:sz w:val="16"/>
          <w:szCs w:val="16"/>
        </w:rPr>
        <w:t xml:space="preserve">                                                       Dokument należy podpisać kwalifikowanym podpisem elektronicznym</w:t>
      </w:r>
    </w:p>
    <w:p w:rsidR="00134CD0" w:rsidRPr="00134CD0" w:rsidRDefault="00134CD0" w:rsidP="00134CD0">
      <w:pPr>
        <w:jc w:val="both"/>
        <w:rPr>
          <w:rFonts w:asciiTheme="majorHAnsi" w:hAnsiTheme="majorHAnsi"/>
          <w:i/>
          <w:sz w:val="16"/>
          <w:szCs w:val="16"/>
        </w:rPr>
      </w:pPr>
      <w:r w:rsidRPr="00134CD0">
        <w:rPr>
          <w:rFonts w:asciiTheme="majorHAnsi" w:hAnsiTheme="majorHAnsi"/>
          <w:i/>
          <w:sz w:val="16"/>
          <w:szCs w:val="16"/>
        </w:rPr>
        <w:t xml:space="preserve">                                                            lub podpisem zaufanym lub elektronicznym podpisem osobistym</w:t>
      </w:r>
    </w:p>
    <w:p w:rsidR="00B91AA6" w:rsidRDefault="00B91AA6" w:rsidP="00B91AA6">
      <w:pPr>
        <w:spacing w:after="120" w:line="360" w:lineRule="auto"/>
        <w:jc w:val="both"/>
        <w:rPr>
          <w:rFonts w:asciiTheme="majorHAnsi" w:hAnsiTheme="majorHAnsi"/>
          <w:sz w:val="22"/>
          <w:szCs w:val="22"/>
        </w:rPr>
      </w:pPr>
    </w:p>
    <w:p w:rsidR="00E66522" w:rsidRPr="00BA3C08" w:rsidRDefault="000948E0" w:rsidP="000948E0">
      <w:pPr>
        <w:spacing w:after="120"/>
        <w:ind w:left="-68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 xml:space="preserve">4. </w:t>
      </w:r>
      <w:r w:rsidR="00134CD0">
        <w:rPr>
          <w:rFonts w:asciiTheme="majorHAnsi" w:hAnsiTheme="majorHAnsi"/>
          <w:b/>
          <w:sz w:val="22"/>
          <w:szCs w:val="22"/>
        </w:rPr>
        <w:t>C</w:t>
      </w:r>
      <w:r w:rsidR="00B91AA6">
        <w:rPr>
          <w:rFonts w:asciiTheme="majorHAnsi" w:hAnsiTheme="majorHAnsi"/>
          <w:b/>
          <w:sz w:val="22"/>
          <w:szCs w:val="22"/>
        </w:rPr>
        <w:t>ena zamówienia podstawowego</w:t>
      </w:r>
      <w:r w:rsidR="0060172A">
        <w:rPr>
          <w:rFonts w:asciiTheme="majorHAnsi" w:hAnsiTheme="majorHAnsi"/>
          <w:b/>
          <w:sz w:val="22"/>
          <w:szCs w:val="22"/>
        </w:rPr>
        <w:t xml:space="preserve"> : </w:t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1701"/>
        <w:gridCol w:w="1701"/>
        <w:gridCol w:w="992"/>
        <w:gridCol w:w="1701"/>
      </w:tblGrid>
      <w:tr w:rsidR="00AC7C0A" w:rsidRPr="00BA3C08" w:rsidTr="0077432B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AC7C0A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Nazwa opłaty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AC7C0A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Szacunkowa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ilość</w:t>
            </w:r>
            <w:r w:rsidRPr="00AC7C0A">
              <w:rPr>
                <w:rFonts w:asciiTheme="majorHAnsi" w:hAnsiTheme="majorHAnsi"/>
                <w:b/>
                <w:spacing w:val="28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podana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celu</w:t>
            </w:r>
            <w:r w:rsidRPr="00AC7C0A">
              <w:rPr>
                <w:rFonts w:asciiTheme="majorHAnsi" w:hAnsiTheme="majorHAnsi"/>
                <w:b/>
                <w:spacing w:val="22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wyliczenia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ceny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AC7C0A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Cena</w:t>
            </w:r>
            <w:r w:rsidRPr="00AC7C0A">
              <w:rPr>
                <w:rFonts w:asciiTheme="majorHAnsi" w:hAnsiTheme="majorHAnsi"/>
                <w:b/>
                <w:spacing w:val="2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jednostkowa</w:t>
            </w:r>
            <w:r w:rsidRPr="00AC7C0A">
              <w:rPr>
                <w:rFonts w:asciiTheme="majorHAnsi" w:hAnsiTheme="majorHAnsi"/>
                <w:b/>
                <w:spacing w:val="29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netto</w:t>
            </w:r>
            <w:r w:rsidRPr="00AC7C0A">
              <w:rPr>
                <w:rFonts w:asciiTheme="majorHAnsi" w:hAnsiTheme="majorHAnsi"/>
                <w:b/>
                <w:spacing w:val="1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C08" w:rsidRPr="00AC7C0A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netto 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zł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C08" w:rsidRPr="00AC7C0A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C08" w:rsidRPr="00AC7C0A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brutto 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zł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AC7C0A" w:rsidRPr="00BA3C08" w:rsidTr="0077432B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BA3C08" w:rsidRPr="00BA3C08" w:rsidTr="0077432B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AC7C0A" w:rsidRDefault="00BA3C08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Paliwo gazowe</w:t>
            </w:r>
            <w:r w:rsidR="00151CB5"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 xml:space="preserve"> (kWh)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AC7C0A" w:rsidRDefault="00BD0C1F" w:rsidP="0077432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43</w:t>
            </w:r>
            <w:r w:rsidR="00151CB5" w:rsidRPr="00AC7C0A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337334" w:rsidRPr="00AC7C0A">
              <w:rPr>
                <w:rFonts w:asciiTheme="majorHAnsi" w:hAnsiTheme="majorHAnsi"/>
                <w:b/>
                <w:sz w:val="20"/>
                <w:szCs w:val="20"/>
              </w:rPr>
              <w:t> </w:t>
            </w:r>
            <w:r w:rsidR="00151CB5" w:rsidRPr="00AC7C0A">
              <w:rPr>
                <w:rFonts w:asciiTheme="majorHAnsi" w:hAnsiTheme="majorHAnsi"/>
                <w:b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BA3C08" w:rsidRPr="00BA3C08" w:rsidTr="0077432B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AC7C0A" w:rsidRDefault="00151CB5" w:rsidP="00151CB5">
            <w:pPr>
              <w:pStyle w:val="Sowowa"/>
              <w:spacing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Abonament</w:t>
            </w:r>
            <w:r w:rsidR="00BA3C08" w:rsidRPr="00AC7C0A">
              <w:rPr>
                <w:rFonts w:asciiTheme="majorHAnsi" w:hAnsiTheme="majorHAnsi"/>
                <w:b/>
                <w:spacing w:val="1"/>
                <w:sz w:val="20"/>
                <w:szCs w:val="20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1"/>
                <w:sz w:val="20"/>
                <w:szCs w:val="20"/>
              </w:rPr>
              <w:t>(mc)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AC7C0A" w:rsidRDefault="00BA3C08" w:rsidP="0077432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C7C0A">
              <w:rPr>
                <w:rFonts w:asciiTheme="majorHAnsi" w:hAnsiTheme="majorHAnsi"/>
                <w:b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BA3C08" w:rsidRPr="00BA3C08" w:rsidTr="0077432B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 xml:space="preserve">Opłata sieciowa </w:t>
            </w:r>
            <w:r w:rsidR="00BA3C08"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 xml:space="preserve">stała </w:t>
            </w:r>
            <w:r w:rsidR="00151CB5"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 xml:space="preserve"> </w:t>
            </w:r>
          </w:p>
          <w:p w:rsidR="0077432B" w:rsidRPr="00AC7C0A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</w:p>
          <w:p w:rsidR="00BA3C08" w:rsidRDefault="00BA3C08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(ilość jednostek =</w:t>
            </w:r>
            <w:r w:rsidR="00AC7C0A"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ilość godzin w</w:t>
            </w:r>
            <w:r w:rsidR="00AC7C0A"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t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rakcie trwania umowy x moc umowna)</w:t>
            </w:r>
          </w:p>
          <w:p w:rsidR="0077432B" w:rsidRPr="00AC7C0A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:rsidR="00151CB5" w:rsidRDefault="00151CB5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8760 h x 329 </w:t>
            </w:r>
            <w:proofErr w:type="spellStart"/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kwh</w:t>
            </w:r>
            <w:proofErr w:type="spellEnd"/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/h </w:t>
            </w:r>
          </w:p>
          <w:p w:rsidR="0077432B" w:rsidRPr="00AC7C0A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AC7C0A" w:rsidRDefault="00151CB5" w:rsidP="0077432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C7C0A">
              <w:rPr>
                <w:rFonts w:asciiTheme="majorHAnsi" w:hAnsiTheme="majorHAnsi"/>
                <w:b/>
                <w:sz w:val="20"/>
                <w:szCs w:val="20"/>
              </w:rPr>
              <w:t>2 882 040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08" w:rsidRPr="00BA3C08" w:rsidRDefault="00BA3C08" w:rsidP="009E709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 w:rsidP="009E709B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BA3C08" w:rsidRPr="00BA3C08" w:rsidTr="0077432B">
        <w:trPr>
          <w:cantSplit/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BA3C08" w:rsidRDefault="00BA3C08" w:rsidP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2B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</w:p>
          <w:p w:rsidR="00BA3C08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 xml:space="preserve">Opłata sieciowa </w:t>
            </w:r>
            <w:r w:rsidR="00151CB5"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zmienna (kWh)</w:t>
            </w:r>
          </w:p>
          <w:p w:rsidR="0077432B" w:rsidRPr="00AC7C0A" w:rsidRDefault="0077432B" w:rsidP="00BA3C08">
            <w:pPr>
              <w:pStyle w:val="Sowowa"/>
              <w:spacing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C08" w:rsidRPr="00AC7C0A" w:rsidRDefault="00BD0C1F" w:rsidP="0077432B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43</w:t>
            </w:r>
            <w:r w:rsidR="00151CB5" w:rsidRPr="00AC7C0A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337334" w:rsidRPr="00AC7C0A">
              <w:rPr>
                <w:rFonts w:asciiTheme="majorHAnsi" w:hAnsiTheme="majorHAnsi"/>
                <w:b/>
                <w:sz w:val="20"/>
                <w:szCs w:val="20"/>
              </w:rPr>
              <w:t> </w:t>
            </w:r>
            <w:r w:rsidR="00151CB5" w:rsidRPr="00AC7C0A">
              <w:rPr>
                <w:rFonts w:asciiTheme="majorHAnsi" w:hAnsiTheme="majorHAnsi"/>
                <w:b/>
                <w:sz w:val="20"/>
                <w:szCs w:val="20"/>
              </w:rPr>
              <w:t>000</w:t>
            </w:r>
            <w:r w:rsidR="00337334" w:rsidRPr="00AC7C0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08" w:rsidRPr="00BA3C08" w:rsidRDefault="00BA3C08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08" w:rsidRPr="00BA3C08" w:rsidRDefault="00BA3C08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AC7C0A" w:rsidRPr="00BA3C08" w:rsidTr="0077432B">
        <w:trPr>
          <w:cantSplit/>
          <w:trHeight w:val="313"/>
        </w:trPr>
        <w:tc>
          <w:tcPr>
            <w:tcW w:w="6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C0A" w:rsidRPr="00AC7C0A" w:rsidRDefault="00AC7C0A" w:rsidP="00AC7C0A">
            <w:pPr>
              <w:pStyle w:val="Sowowa"/>
              <w:spacing w:line="240" w:lineRule="auto"/>
              <w:jc w:val="both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                                                                                          </w:t>
            </w:r>
            <w:r w:rsidRPr="00AC7C0A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SUMA :</w:t>
            </w:r>
          </w:p>
        </w:tc>
        <w:tc>
          <w:tcPr>
            <w:tcW w:w="1701" w:type="dxa"/>
          </w:tcPr>
          <w:p w:rsidR="00AC7C0A" w:rsidRDefault="00AC7C0A" w:rsidP="00AC7C0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AC7C0A" w:rsidRPr="00BA3C08" w:rsidRDefault="00AC7C0A" w:rsidP="00AC7C0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…………………..</w:t>
            </w:r>
          </w:p>
        </w:tc>
        <w:tc>
          <w:tcPr>
            <w:tcW w:w="992" w:type="dxa"/>
          </w:tcPr>
          <w:p w:rsidR="00AC7C0A" w:rsidRDefault="00AC7C0A" w:rsidP="00AC7C0A">
            <w:pPr>
              <w:pStyle w:val="Sowowa"/>
              <w:spacing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AC7C0A" w:rsidRPr="00BA3C08" w:rsidRDefault="00AC7C0A" w:rsidP="00AC7C0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C7C0A" w:rsidRDefault="00AC7C0A" w:rsidP="00AC7C0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AC7C0A" w:rsidRPr="00BA3C08" w:rsidRDefault="00AC7C0A" w:rsidP="00AC7C0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……………………...</w:t>
            </w:r>
          </w:p>
        </w:tc>
      </w:tr>
    </w:tbl>
    <w:p w:rsidR="0060172A" w:rsidRDefault="0060172A" w:rsidP="00D77A65">
      <w:pPr>
        <w:jc w:val="center"/>
        <w:rPr>
          <w:rFonts w:asciiTheme="majorHAnsi" w:hAnsiTheme="majorHAnsi"/>
          <w:b/>
          <w:sz w:val="22"/>
          <w:szCs w:val="22"/>
        </w:rPr>
      </w:pPr>
    </w:p>
    <w:p w:rsidR="00151CB5" w:rsidRDefault="00AC6EFC" w:rsidP="00D77A65">
      <w:pPr>
        <w:jc w:val="center"/>
        <w:rPr>
          <w:rFonts w:asciiTheme="majorHAnsi" w:hAnsiTheme="majorHAnsi"/>
          <w:b/>
          <w:i/>
          <w:sz w:val="22"/>
          <w:szCs w:val="22"/>
        </w:rPr>
      </w:pPr>
      <w:r w:rsidRPr="00151CB5">
        <w:rPr>
          <w:rFonts w:asciiTheme="majorHAnsi" w:hAnsiTheme="majorHAnsi"/>
          <w:b/>
          <w:sz w:val="22"/>
          <w:szCs w:val="22"/>
        </w:rPr>
        <w:t xml:space="preserve">W/w </w:t>
      </w:r>
      <w:r w:rsidR="00074857" w:rsidRPr="00151CB5">
        <w:rPr>
          <w:rFonts w:asciiTheme="majorHAnsi" w:hAnsiTheme="majorHAnsi"/>
          <w:b/>
          <w:sz w:val="22"/>
          <w:szCs w:val="22"/>
        </w:rPr>
        <w:t xml:space="preserve">wartość brutto </w:t>
      </w:r>
      <w:r w:rsidRPr="00151CB5">
        <w:rPr>
          <w:rFonts w:asciiTheme="majorHAnsi" w:hAnsiTheme="majorHAnsi"/>
          <w:b/>
          <w:sz w:val="22"/>
          <w:szCs w:val="22"/>
        </w:rPr>
        <w:t>będzie podlegała ocenie w kryterium cena o wadze 100%</w:t>
      </w:r>
    </w:p>
    <w:p w:rsidR="00151CB5" w:rsidRDefault="009E1639" w:rsidP="00AC7C0A">
      <w:pPr>
        <w:ind w:left="-964" w:right="-794"/>
        <w:jc w:val="both"/>
        <w:rPr>
          <w:rFonts w:asciiTheme="majorHAnsi" w:hAnsiTheme="majorHAnsi"/>
          <w:i/>
          <w:sz w:val="20"/>
        </w:rPr>
      </w:pPr>
      <w:r w:rsidRPr="00D77A65">
        <w:rPr>
          <w:rFonts w:asciiTheme="majorHAnsi" w:hAnsiTheme="majorHAnsi"/>
          <w:b/>
          <w:i/>
          <w:sz w:val="20"/>
        </w:rPr>
        <w:t>Uwaga</w:t>
      </w:r>
      <w:r w:rsidRPr="00D77A65">
        <w:rPr>
          <w:rFonts w:asciiTheme="majorHAnsi" w:hAnsiTheme="majorHAnsi"/>
          <w:i/>
          <w:sz w:val="20"/>
        </w:rPr>
        <w:t xml:space="preserve">: ceny </w:t>
      </w:r>
      <w:r w:rsidR="00151CB5" w:rsidRPr="00D77A65">
        <w:rPr>
          <w:rFonts w:asciiTheme="majorHAnsi" w:hAnsiTheme="majorHAnsi"/>
          <w:i/>
          <w:sz w:val="20"/>
        </w:rPr>
        <w:t>brutto oferty oraz wa</w:t>
      </w:r>
      <w:r w:rsidRPr="00D77A65">
        <w:rPr>
          <w:rFonts w:asciiTheme="majorHAnsi" w:hAnsiTheme="majorHAnsi"/>
          <w:i/>
          <w:sz w:val="20"/>
        </w:rPr>
        <w:t>rtości netto 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</w:t>
      </w:r>
    </w:p>
    <w:p w:rsidR="0060172A" w:rsidRPr="00D77A65" w:rsidRDefault="0060172A" w:rsidP="00AC7C0A">
      <w:pPr>
        <w:ind w:left="-964" w:right="-794"/>
        <w:jc w:val="both"/>
        <w:rPr>
          <w:rFonts w:asciiTheme="majorHAnsi" w:hAnsiTheme="majorHAnsi"/>
          <w:i/>
          <w:sz w:val="20"/>
        </w:rPr>
      </w:pPr>
    </w:p>
    <w:p w:rsidR="000948E0" w:rsidRDefault="000948E0" w:rsidP="00134CD0">
      <w:pPr>
        <w:ind w:left="-737"/>
        <w:jc w:val="both"/>
        <w:rPr>
          <w:rFonts w:asciiTheme="majorHAnsi" w:hAnsiTheme="majorHAnsi"/>
          <w:i/>
          <w:sz w:val="20"/>
        </w:rPr>
      </w:pPr>
    </w:p>
    <w:p w:rsidR="00AC7C0A" w:rsidRDefault="000948E0" w:rsidP="000948E0">
      <w:pPr>
        <w:spacing w:after="120"/>
        <w:ind w:left="-737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5. Cena opcji  </w:t>
      </w:r>
      <w:r w:rsidR="0060172A">
        <w:rPr>
          <w:rFonts w:asciiTheme="majorHAnsi" w:hAnsiTheme="majorHAnsi"/>
          <w:b/>
          <w:sz w:val="22"/>
          <w:szCs w:val="22"/>
        </w:rPr>
        <w:t xml:space="preserve"> ( </w:t>
      </w:r>
      <w:r>
        <w:rPr>
          <w:rFonts w:asciiTheme="majorHAnsi" w:hAnsiTheme="majorHAnsi"/>
          <w:b/>
          <w:sz w:val="22"/>
          <w:szCs w:val="22"/>
        </w:rPr>
        <w:t>+ 20% więcej paliwa gazowego</w:t>
      </w:r>
      <w:r w:rsidR="0060172A">
        <w:rPr>
          <w:rFonts w:asciiTheme="majorHAnsi" w:hAnsiTheme="majorHAnsi"/>
          <w:b/>
          <w:sz w:val="22"/>
          <w:szCs w:val="22"/>
        </w:rPr>
        <w:t>)</w:t>
      </w:r>
      <w:r>
        <w:rPr>
          <w:rFonts w:asciiTheme="majorHAnsi" w:hAnsiTheme="majorHAnsi"/>
          <w:b/>
          <w:sz w:val="22"/>
          <w:szCs w:val="22"/>
        </w:rPr>
        <w:t xml:space="preserve"> </w:t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1701"/>
        <w:gridCol w:w="1701"/>
        <w:gridCol w:w="992"/>
        <w:gridCol w:w="1701"/>
      </w:tblGrid>
      <w:tr w:rsidR="00AC7C0A" w:rsidRPr="00AC7C0A" w:rsidTr="001C53FB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Nazwa opłaty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Szacunkowa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ilość</w:t>
            </w:r>
            <w:r w:rsidRPr="00AC7C0A">
              <w:rPr>
                <w:rFonts w:asciiTheme="majorHAnsi" w:hAnsiTheme="majorHAnsi"/>
                <w:b/>
                <w:spacing w:val="28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podana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celu</w:t>
            </w:r>
            <w:r w:rsidRPr="00AC7C0A">
              <w:rPr>
                <w:rFonts w:asciiTheme="majorHAnsi" w:hAnsiTheme="majorHAnsi"/>
                <w:b/>
                <w:spacing w:val="22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wyliczenia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ceny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Cena</w:t>
            </w:r>
            <w:r w:rsidRPr="00AC7C0A">
              <w:rPr>
                <w:rFonts w:asciiTheme="majorHAnsi" w:hAnsiTheme="majorHAnsi"/>
                <w:b/>
                <w:spacing w:val="2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jednostkowa</w:t>
            </w:r>
            <w:r w:rsidRPr="00AC7C0A">
              <w:rPr>
                <w:rFonts w:asciiTheme="majorHAnsi" w:hAnsiTheme="majorHAnsi"/>
                <w:b/>
                <w:spacing w:val="29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netto</w:t>
            </w:r>
            <w:r w:rsidRPr="00AC7C0A">
              <w:rPr>
                <w:rFonts w:asciiTheme="majorHAnsi" w:hAnsiTheme="majorHAnsi"/>
                <w:b/>
                <w:spacing w:val="1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netto 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zł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18"/>
                <w:szCs w:val="18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>brutto w</w:t>
            </w:r>
            <w:r w:rsidRPr="00AC7C0A">
              <w:rPr>
                <w:rFonts w:asciiTheme="majorHAnsi" w:hAnsiTheme="majorHAnsi"/>
                <w:b/>
                <w:spacing w:val="-3"/>
                <w:sz w:val="18"/>
                <w:szCs w:val="18"/>
              </w:rPr>
              <w:t xml:space="preserve"> </w:t>
            </w:r>
            <w:r w:rsidRPr="00AC7C0A">
              <w:rPr>
                <w:rFonts w:asciiTheme="majorHAnsi" w:hAnsiTheme="majorHAnsi"/>
                <w:b/>
                <w:spacing w:val="-1"/>
                <w:sz w:val="18"/>
                <w:szCs w:val="18"/>
              </w:rPr>
              <w:t>zł</w:t>
            </w:r>
            <w:r w:rsidRPr="00AC7C0A">
              <w:rPr>
                <w:rFonts w:asciiTheme="majorHAnsi" w:hAnsiTheme="majorHAns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AC7C0A" w:rsidRPr="00BA3C08" w:rsidTr="001C53FB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AC7C0A" w:rsidRPr="00BA3C08" w:rsidTr="001C53FB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A" w:rsidRPr="00AC7C0A" w:rsidRDefault="00AC7C0A" w:rsidP="00D72D1A">
            <w:pPr>
              <w:pStyle w:val="Sowowa"/>
              <w:spacing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Paliwo gazowe (kWh)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A" w:rsidRPr="00AC7C0A" w:rsidRDefault="00BD0C1F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86</w:t>
            </w:r>
            <w:r w:rsidR="0077432B">
              <w:rPr>
                <w:rFonts w:asciiTheme="majorHAnsi" w:hAnsiTheme="majorHAnsi"/>
                <w:b/>
                <w:sz w:val="20"/>
                <w:szCs w:val="20"/>
              </w:rPr>
              <w:t>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AC7C0A" w:rsidRPr="00BA3C08" w:rsidTr="001C53FB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 w:rsidRPr="00BA3C08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2B" w:rsidRDefault="0077432B" w:rsidP="0077432B">
            <w:pPr>
              <w:pStyle w:val="Sowowa"/>
              <w:spacing w:line="240" w:lineRule="auto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</w:p>
          <w:p w:rsidR="0077432B" w:rsidRDefault="0077432B" w:rsidP="0077432B">
            <w:pPr>
              <w:pStyle w:val="Sowowa"/>
              <w:spacing w:line="240" w:lineRule="auto"/>
              <w:rPr>
                <w:rFonts w:asciiTheme="majorHAnsi" w:hAnsiTheme="majorHAnsi"/>
                <w:b/>
                <w:spacing w:val="-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 xml:space="preserve">Opłata sieciowa </w:t>
            </w:r>
            <w:r w:rsidRPr="00AC7C0A">
              <w:rPr>
                <w:rFonts w:asciiTheme="majorHAnsi" w:hAnsiTheme="majorHAnsi"/>
                <w:b/>
                <w:spacing w:val="-1"/>
                <w:sz w:val="20"/>
                <w:szCs w:val="20"/>
              </w:rPr>
              <w:t>zmienna (kWh)</w:t>
            </w:r>
          </w:p>
          <w:p w:rsidR="00AC7C0A" w:rsidRPr="00AC7C0A" w:rsidRDefault="00AC7C0A" w:rsidP="00D72D1A">
            <w:pPr>
              <w:pStyle w:val="Sowowa"/>
              <w:spacing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A" w:rsidRPr="00AC7C0A" w:rsidRDefault="00BD0C1F" w:rsidP="0077432B">
            <w:pPr>
              <w:pStyle w:val="Sowowa"/>
              <w:spacing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86</w:t>
            </w:r>
            <w:r w:rsidR="0077432B">
              <w:rPr>
                <w:rFonts w:asciiTheme="majorHAnsi" w:hAnsiTheme="majorHAnsi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C0A" w:rsidRPr="00BA3C08" w:rsidRDefault="00AC7C0A" w:rsidP="00D72D1A">
            <w:pPr>
              <w:pStyle w:val="Sowowa"/>
              <w:spacing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</w:tr>
      <w:tr w:rsidR="00AC7C0A" w:rsidRPr="00BA3C08" w:rsidTr="001C53FB">
        <w:trPr>
          <w:cantSplit/>
          <w:trHeight w:val="313"/>
        </w:trPr>
        <w:tc>
          <w:tcPr>
            <w:tcW w:w="6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C0A" w:rsidRPr="00AC7C0A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                                                                                          </w:t>
            </w:r>
            <w:r w:rsidRPr="00AC7C0A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SUMA :</w:t>
            </w:r>
          </w:p>
        </w:tc>
        <w:tc>
          <w:tcPr>
            <w:tcW w:w="1701" w:type="dxa"/>
          </w:tcPr>
          <w:p w:rsidR="00AC7C0A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…………………..</w:t>
            </w:r>
          </w:p>
        </w:tc>
        <w:tc>
          <w:tcPr>
            <w:tcW w:w="992" w:type="dxa"/>
          </w:tcPr>
          <w:p w:rsidR="00AC7C0A" w:rsidRDefault="00AC7C0A" w:rsidP="00D72D1A">
            <w:pPr>
              <w:pStyle w:val="Sowowa"/>
              <w:spacing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C7C0A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AC7C0A" w:rsidRPr="00BA3C08" w:rsidRDefault="00AC7C0A" w:rsidP="00D72D1A">
            <w:pPr>
              <w:pStyle w:val="Sowowa"/>
              <w:spacing w:line="240" w:lineRule="auto"/>
              <w:jc w:val="both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……………………...</w:t>
            </w:r>
          </w:p>
        </w:tc>
      </w:tr>
    </w:tbl>
    <w:p w:rsidR="000948E0" w:rsidRDefault="000948E0" w:rsidP="00D77A65">
      <w:pPr>
        <w:jc w:val="both"/>
        <w:rPr>
          <w:rFonts w:asciiTheme="majorHAnsi" w:hAnsiTheme="majorHAnsi"/>
          <w:i/>
          <w:sz w:val="20"/>
        </w:rPr>
      </w:pPr>
    </w:p>
    <w:p w:rsidR="00532F10" w:rsidRDefault="00337334" w:rsidP="00532F10">
      <w:pPr>
        <w:ind w:left="-2551" w:right="-624"/>
        <w:jc w:val="both"/>
        <w:rPr>
          <w:rFonts w:asciiTheme="majorHAnsi" w:hAnsiTheme="majorHAnsi"/>
          <w:i/>
          <w:sz w:val="20"/>
        </w:rPr>
      </w:pPr>
      <w:r w:rsidRPr="00134CD0">
        <w:rPr>
          <w:rFonts w:asciiTheme="majorHAnsi" w:hAnsiTheme="majorHAnsi"/>
          <w:i/>
          <w:sz w:val="16"/>
          <w:szCs w:val="16"/>
        </w:rPr>
        <w:t xml:space="preserve">                                       </w:t>
      </w:r>
      <w:r w:rsidRPr="00134CD0">
        <w:rPr>
          <w:rFonts w:asciiTheme="majorHAnsi" w:hAnsiTheme="majorHAnsi"/>
          <w:b/>
          <w:i/>
          <w:sz w:val="16"/>
          <w:szCs w:val="16"/>
        </w:rPr>
        <w:t xml:space="preserve">      </w:t>
      </w:r>
      <w:r w:rsidR="00134CD0" w:rsidRPr="00134CD0">
        <w:rPr>
          <w:rFonts w:asciiTheme="majorHAnsi" w:hAnsiTheme="majorHAnsi"/>
          <w:b/>
          <w:i/>
          <w:sz w:val="20"/>
        </w:rPr>
        <w:t>Uwaga:</w:t>
      </w:r>
      <w:r w:rsidRPr="00134CD0">
        <w:rPr>
          <w:rFonts w:asciiTheme="majorHAnsi" w:hAnsiTheme="majorHAnsi"/>
          <w:b/>
          <w:i/>
          <w:sz w:val="20"/>
        </w:rPr>
        <w:t xml:space="preserve">   </w:t>
      </w:r>
      <w:r w:rsidR="00134CD0" w:rsidRPr="00134CD0">
        <w:rPr>
          <w:rFonts w:asciiTheme="majorHAnsi" w:hAnsiTheme="majorHAnsi"/>
          <w:i/>
          <w:sz w:val="20"/>
        </w:rPr>
        <w:t>ceny</w:t>
      </w:r>
      <w:r w:rsidR="00134CD0">
        <w:rPr>
          <w:rFonts w:asciiTheme="majorHAnsi" w:hAnsiTheme="majorHAnsi"/>
          <w:i/>
          <w:sz w:val="20"/>
        </w:rPr>
        <w:t xml:space="preserve"> jednostkowe paliwa gazowego zaoferowane w ramach wyceny zamówienia</w:t>
      </w:r>
      <w:r w:rsidR="00532F10">
        <w:rPr>
          <w:rFonts w:asciiTheme="majorHAnsi" w:hAnsiTheme="majorHAnsi"/>
          <w:i/>
          <w:sz w:val="20"/>
        </w:rPr>
        <w:t xml:space="preserve"> opcjonalnego w pkt.5 Formularza</w:t>
      </w:r>
    </w:p>
    <w:p w:rsidR="00532F10" w:rsidRDefault="00771A03" w:rsidP="00532F10">
      <w:pPr>
        <w:ind w:left="-964" w:right="-737"/>
        <w:jc w:val="both"/>
        <w:rPr>
          <w:rFonts w:asciiTheme="majorHAnsi" w:hAnsiTheme="majorHAnsi"/>
          <w:i/>
          <w:sz w:val="20"/>
        </w:rPr>
      </w:pPr>
      <w:r>
        <w:rPr>
          <w:rFonts w:asciiTheme="majorHAnsi" w:hAnsiTheme="majorHAnsi"/>
          <w:i/>
          <w:sz w:val="20"/>
        </w:rPr>
        <w:t xml:space="preserve">ofertowego nie mogą być wyższe niż zaoferowane ceny jednostkowe paliwa gazowego dla zamówienia podstawowego w </w:t>
      </w:r>
    </w:p>
    <w:p w:rsidR="00134CD0" w:rsidRDefault="00771A03" w:rsidP="00532F10">
      <w:pPr>
        <w:ind w:left="-964" w:right="-737"/>
        <w:jc w:val="both"/>
        <w:rPr>
          <w:rFonts w:asciiTheme="majorHAnsi" w:hAnsiTheme="majorHAnsi"/>
          <w:i/>
          <w:sz w:val="20"/>
        </w:rPr>
      </w:pPr>
      <w:r>
        <w:rPr>
          <w:rFonts w:asciiTheme="majorHAnsi" w:hAnsiTheme="majorHAnsi"/>
          <w:i/>
          <w:sz w:val="20"/>
        </w:rPr>
        <w:t xml:space="preserve">pkt. </w:t>
      </w:r>
      <w:r w:rsidR="00532F10">
        <w:rPr>
          <w:rFonts w:asciiTheme="majorHAnsi" w:hAnsiTheme="majorHAnsi"/>
          <w:i/>
          <w:sz w:val="20"/>
        </w:rPr>
        <w:t>4 Formularza, w ramach tożsamej taryfy</w:t>
      </w:r>
    </w:p>
    <w:p w:rsidR="00134CD0" w:rsidRDefault="00134CD0" w:rsidP="00532F10">
      <w:pPr>
        <w:jc w:val="both"/>
        <w:rPr>
          <w:rFonts w:asciiTheme="majorHAnsi" w:hAnsiTheme="majorHAnsi"/>
          <w:i/>
          <w:sz w:val="20"/>
        </w:rPr>
      </w:pPr>
    </w:p>
    <w:p w:rsidR="00134CD0" w:rsidRDefault="00134CD0" w:rsidP="00771A03">
      <w:pPr>
        <w:jc w:val="both"/>
        <w:rPr>
          <w:rFonts w:asciiTheme="majorHAnsi" w:hAnsiTheme="majorHAnsi"/>
          <w:i/>
          <w:sz w:val="20"/>
        </w:rPr>
      </w:pPr>
    </w:p>
    <w:p w:rsidR="00134CD0" w:rsidRDefault="00134CD0" w:rsidP="00771A03">
      <w:pPr>
        <w:jc w:val="both"/>
        <w:rPr>
          <w:rFonts w:asciiTheme="majorHAnsi" w:hAnsiTheme="majorHAnsi"/>
          <w:i/>
          <w:sz w:val="16"/>
          <w:szCs w:val="16"/>
        </w:rPr>
      </w:pPr>
    </w:p>
    <w:p w:rsidR="003A5CC8" w:rsidRPr="00134CD0" w:rsidRDefault="00532F10" w:rsidP="00771A03">
      <w:pPr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 xml:space="preserve">                                                                                              </w:t>
      </w:r>
      <w:r w:rsidR="00337334" w:rsidRPr="00134CD0">
        <w:rPr>
          <w:rFonts w:asciiTheme="majorHAnsi" w:hAnsiTheme="majorHAnsi"/>
          <w:i/>
          <w:sz w:val="16"/>
          <w:szCs w:val="16"/>
        </w:rPr>
        <w:t>Dokument należy podpisać kwalifikowanym podpisem elektronicznym</w:t>
      </w:r>
    </w:p>
    <w:p w:rsidR="00337334" w:rsidRPr="00134CD0" w:rsidRDefault="00337334" w:rsidP="00771A03">
      <w:pPr>
        <w:jc w:val="both"/>
        <w:rPr>
          <w:rFonts w:asciiTheme="majorHAnsi" w:hAnsiTheme="majorHAnsi"/>
          <w:i/>
          <w:sz w:val="16"/>
          <w:szCs w:val="16"/>
        </w:rPr>
      </w:pPr>
      <w:r w:rsidRPr="00134CD0">
        <w:rPr>
          <w:rFonts w:asciiTheme="majorHAnsi" w:hAnsiTheme="majorHAnsi"/>
          <w:i/>
          <w:sz w:val="16"/>
          <w:szCs w:val="16"/>
        </w:rPr>
        <w:t xml:space="preserve">                                                    </w:t>
      </w:r>
      <w:r w:rsidR="00532F10">
        <w:rPr>
          <w:rFonts w:asciiTheme="majorHAnsi" w:hAnsiTheme="majorHAnsi"/>
          <w:i/>
          <w:sz w:val="16"/>
          <w:szCs w:val="16"/>
        </w:rPr>
        <w:t xml:space="preserve">                                      </w:t>
      </w:r>
      <w:r w:rsidRPr="00134CD0">
        <w:rPr>
          <w:rFonts w:asciiTheme="majorHAnsi" w:hAnsiTheme="majorHAnsi"/>
          <w:i/>
          <w:sz w:val="16"/>
          <w:szCs w:val="16"/>
        </w:rPr>
        <w:t xml:space="preserve">        lub podpisem zaufanym lub elektronicznym podpisem osobistym</w:t>
      </w:r>
    </w:p>
    <w:p w:rsidR="003A5CC8" w:rsidRPr="00134CD0" w:rsidRDefault="00532F10" w:rsidP="00771A03">
      <w:pPr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 xml:space="preserve">                                         </w:t>
      </w:r>
    </w:p>
    <w:p w:rsidR="00D77A65" w:rsidRDefault="00D77A65" w:rsidP="00771A03">
      <w:pPr>
        <w:jc w:val="both"/>
        <w:rPr>
          <w:rFonts w:asciiTheme="majorHAnsi" w:hAnsiTheme="majorHAnsi"/>
          <w:i/>
          <w:sz w:val="20"/>
        </w:rPr>
      </w:pPr>
    </w:p>
    <w:p w:rsidR="00D77A65" w:rsidRPr="00D77A65" w:rsidRDefault="00D77A65" w:rsidP="00771A03">
      <w:pPr>
        <w:jc w:val="both"/>
        <w:rPr>
          <w:rFonts w:asciiTheme="majorHAnsi" w:hAnsiTheme="majorHAnsi"/>
          <w:i/>
          <w:sz w:val="20"/>
        </w:rPr>
      </w:pPr>
    </w:p>
    <w:p w:rsidR="009E1639" w:rsidRPr="00627736" w:rsidRDefault="009E1639" w:rsidP="00AC6EFC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</w:rPr>
      </w:pPr>
    </w:p>
    <w:p w:rsidR="00D77A65" w:rsidRPr="00627736" w:rsidRDefault="004D0444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Oferuje</w:t>
      </w:r>
      <w:r w:rsidR="00D77A65" w:rsidRPr="00627736">
        <w:rPr>
          <w:rFonts w:asciiTheme="majorHAnsi" w:hAnsiTheme="majorHAnsi" w:cs="Tahoma"/>
          <w:sz w:val="22"/>
          <w:szCs w:val="22"/>
        </w:rPr>
        <w:t>my wykonanie przedmiotu zamówienia w terminie określonym w SWZ</w:t>
      </w:r>
      <w:r w:rsidR="00EE27AA" w:rsidRPr="00627736">
        <w:rPr>
          <w:rFonts w:asciiTheme="majorHAnsi" w:hAnsiTheme="majorHAnsi" w:cs="Tahoma"/>
          <w:sz w:val="22"/>
          <w:szCs w:val="22"/>
        </w:rPr>
        <w:t>.</w:t>
      </w:r>
    </w:p>
    <w:p w:rsidR="00D77A65" w:rsidRPr="00627736" w:rsidRDefault="00EE27AA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lastRenderedPageBreak/>
        <w:t>Oferujem</w:t>
      </w:r>
      <w:r w:rsidR="00D77A65" w:rsidRPr="00627736">
        <w:rPr>
          <w:rFonts w:asciiTheme="majorHAnsi" w:hAnsiTheme="majorHAnsi" w:cs="Tahoma"/>
          <w:sz w:val="22"/>
          <w:szCs w:val="22"/>
        </w:rPr>
        <w:t>y wykonanie zamówienia na warunkach określonym w SWZ i wszystkich załącznikach do niej.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Oświadczamy, że zapoznaliśmy się z istotnymi postanowieniami do umowy w niniejszym postępowaniu, akceptujemy je i nie wnosimy do nich zastrzeżeń oraz przyjmujemy warunki tam zawarte.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Oświadczamy, że przyjmujemy sposób płatności zgodny z zapisami umowy i SWZ.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Oświadczamy, że w cenie naszej oferty uwzględnione zostały wszystkie koszty wykonania przedmiotowego zamówienia.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Oświadczamy, że uważamy się za związanych niniejszą ofertą na czas wskazany w SWZ, tj. 30 dni od dnia upływu terminu składania ofert.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Oświadczam</w:t>
      </w:r>
      <w:r w:rsidR="00EE27AA" w:rsidRPr="00627736">
        <w:rPr>
          <w:rFonts w:asciiTheme="majorHAnsi" w:hAnsiTheme="majorHAnsi" w:cs="Tahoma"/>
          <w:sz w:val="22"/>
          <w:szCs w:val="22"/>
        </w:rPr>
        <w:t>y</w:t>
      </w:r>
      <w:r w:rsidRPr="00627736">
        <w:rPr>
          <w:rFonts w:asciiTheme="majorHAnsi" w:hAnsiTheme="majorHAnsi" w:cs="Tahoma"/>
          <w:sz w:val="22"/>
          <w:szCs w:val="22"/>
        </w:rPr>
        <w:t xml:space="preserve">, </w:t>
      </w:r>
      <w:r w:rsidR="00EE27AA" w:rsidRPr="00627736">
        <w:rPr>
          <w:rFonts w:asciiTheme="majorHAnsi" w:hAnsiTheme="majorHAnsi" w:cs="Tahoma"/>
          <w:sz w:val="22"/>
          <w:szCs w:val="22"/>
        </w:rPr>
        <w:t>że wypełniliśmy</w:t>
      </w:r>
      <w:r w:rsidRPr="00627736">
        <w:rPr>
          <w:rFonts w:asciiTheme="majorHAnsi" w:hAnsiTheme="majorHAnsi" w:cs="Tahoma"/>
          <w:sz w:val="22"/>
          <w:szCs w:val="22"/>
        </w:rPr>
        <w:t xml:space="preserve"> obowiązki informacyjne przewidziane w art. 13 lub art. 14 RODO</w:t>
      </w:r>
      <w:r w:rsidRPr="00627736">
        <w:rPr>
          <w:rFonts w:asciiTheme="majorHAnsi" w:hAnsiTheme="majorHAnsi" w:cs="Tahoma"/>
          <w:sz w:val="22"/>
          <w:szCs w:val="22"/>
          <w:vertAlign w:val="superscript"/>
        </w:rPr>
        <w:t>1)</w:t>
      </w:r>
      <w:r w:rsidRPr="00627736">
        <w:rPr>
          <w:rFonts w:asciiTheme="majorHAnsi" w:hAnsiTheme="majorHAnsi" w:cs="Tahoma"/>
          <w:sz w:val="22"/>
          <w:szCs w:val="22"/>
        </w:rPr>
        <w:t xml:space="preserve"> wobec osób fizycznych, od których dane osobowe bezpo</w:t>
      </w:r>
      <w:r w:rsidR="00EE27AA" w:rsidRPr="00627736">
        <w:rPr>
          <w:rFonts w:asciiTheme="majorHAnsi" w:hAnsiTheme="majorHAnsi" w:cs="Tahoma"/>
          <w:sz w:val="22"/>
          <w:szCs w:val="22"/>
        </w:rPr>
        <w:t xml:space="preserve">średnio lub pośrednio pozyskaliśmy </w:t>
      </w:r>
      <w:r w:rsidRPr="00627736">
        <w:rPr>
          <w:rFonts w:asciiTheme="majorHAnsi" w:hAnsiTheme="majorHAnsi" w:cs="Tahoma"/>
          <w:sz w:val="22"/>
          <w:szCs w:val="22"/>
        </w:rPr>
        <w:t>w celu ubiegania się o udzielenie zamówienia publicznego w niniejszym postępowaniu.**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W przypadku przyznania nam zamówienia, zobowiązujemy się do zawarcia umowy w miejscu i  terminie wskazanym przez Zamawiającego.</w:t>
      </w:r>
    </w:p>
    <w:p w:rsidR="00D77A65" w:rsidRPr="00627736" w:rsidRDefault="00D77A65" w:rsidP="00EE27AA">
      <w:pPr>
        <w:pStyle w:val="Akapitzlist"/>
        <w:numPr>
          <w:ilvl w:val="0"/>
          <w:numId w:val="40"/>
        </w:numPr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>Oświadczamy, że zaoferowany przez nas przedmiot zamówienia spełnia wszystkie wymagania Zamawiającego.</w:t>
      </w:r>
    </w:p>
    <w:p w:rsidR="00376C49" w:rsidRPr="00627736" w:rsidRDefault="004F1419" w:rsidP="004F1419">
      <w:pPr>
        <w:pStyle w:val="Akapitzlist"/>
        <w:numPr>
          <w:ilvl w:val="0"/>
          <w:numId w:val="40"/>
        </w:numPr>
        <w:spacing w:after="120" w:line="276" w:lineRule="auto"/>
        <w:ind w:left="17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 xml:space="preserve">  </w:t>
      </w:r>
      <w:r w:rsidR="00D77A65" w:rsidRPr="00627736">
        <w:rPr>
          <w:rFonts w:asciiTheme="majorHAnsi" w:hAnsiTheme="majorHAnsi" w:cs="Tahoma"/>
          <w:sz w:val="22"/>
          <w:szCs w:val="22"/>
        </w:rPr>
        <w:t>Usługi objęte zamówieniem wykonam</w:t>
      </w:r>
      <w:r w:rsidR="00EE27AA" w:rsidRPr="00627736">
        <w:rPr>
          <w:rFonts w:asciiTheme="majorHAnsi" w:hAnsiTheme="majorHAnsi" w:cs="Tahoma"/>
          <w:sz w:val="22"/>
          <w:szCs w:val="22"/>
        </w:rPr>
        <w:t>y</w:t>
      </w:r>
      <w:r w:rsidR="00D77A65" w:rsidRPr="00627736">
        <w:rPr>
          <w:rFonts w:asciiTheme="majorHAnsi" w:hAnsiTheme="majorHAnsi" w:cs="Tahoma"/>
          <w:sz w:val="22"/>
          <w:szCs w:val="22"/>
        </w:rPr>
        <w:t xml:space="preserve"> </w:t>
      </w:r>
      <w:r w:rsidR="00376C49" w:rsidRPr="00627736">
        <w:rPr>
          <w:rFonts w:asciiTheme="majorHAnsi" w:hAnsiTheme="majorHAnsi" w:cs="Tahoma"/>
          <w:sz w:val="22"/>
          <w:szCs w:val="22"/>
        </w:rPr>
        <w:t>: *</w:t>
      </w:r>
    </w:p>
    <w:p w:rsidR="00376C49" w:rsidRPr="00627736" w:rsidRDefault="00376C49" w:rsidP="00EE27AA">
      <w:pPr>
        <w:pStyle w:val="Akapitzlist"/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 w:rsidRPr="00627736">
        <w:rPr>
          <w:rFonts w:asciiTheme="majorHAnsi" w:hAnsiTheme="majorHAnsi" w:cs="Tahoma"/>
          <w:sz w:val="22"/>
          <w:szCs w:val="22"/>
        </w:rPr>
        <w:t xml:space="preserve">- </w:t>
      </w:r>
      <w:r w:rsidR="00610A64" w:rsidRPr="00627736">
        <w:rPr>
          <w:rFonts w:asciiTheme="majorHAnsi" w:hAnsiTheme="majorHAnsi" w:cs="Tahoma"/>
          <w:sz w:val="22"/>
          <w:szCs w:val="22"/>
        </w:rPr>
        <w:t>samodzielnie,</w:t>
      </w:r>
    </w:p>
    <w:p w:rsidR="00610A64" w:rsidRDefault="00610A64" w:rsidP="00EE27AA">
      <w:pPr>
        <w:pStyle w:val="Akapitzlist"/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- z udziałem podwykonawców w następującej części zamówienia:</w:t>
      </w:r>
    </w:p>
    <w:p w:rsidR="00610A64" w:rsidRDefault="00610A64" w:rsidP="00EE27AA">
      <w:pPr>
        <w:pStyle w:val="Akapitzlist"/>
        <w:spacing w:after="120" w:line="276" w:lineRule="auto"/>
        <w:ind w:left="283" w:right="57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…………………………………………………………………………………………………….</w:t>
      </w:r>
    </w:p>
    <w:p w:rsidR="00EE27AA" w:rsidRDefault="00376C49" w:rsidP="004F1419">
      <w:pPr>
        <w:pStyle w:val="Akapitzlist"/>
        <w:spacing w:after="120" w:line="276" w:lineRule="auto"/>
        <w:ind w:left="-397"/>
        <w:jc w:val="both"/>
        <w:rPr>
          <w:rFonts w:asciiTheme="majorHAnsi" w:hAnsiTheme="majorHAnsi" w:cs="Calibri"/>
          <w:sz w:val="22"/>
          <w:szCs w:val="22"/>
        </w:rPr>
      </w:pPr>
      <w:r w:rsidRPr="00376C49">
        <w:rPr>
          <w:rFonts w:asciiTheme="majorHAnsi" w:hAnsiTheme="majorHAnsi" w:cs="Tahoma"/>
          <w:b/>
          <w:sz w:val="22"/>
          <w:szCs w:val="22"/>
        </w:rPr>
        <w:t>11.</w:t>
      </w:r>
      <w:r>
        <w:rPr>
          <w:rFonts w:asciiTheme="majorHAnsi" w:hAnsiTheme="majorHAnsi" w:cs="Tahoma"/>
          <w:sz w:val="22"/>
          <w:szCs w:val="22"/>
        </w:rPr>
        <w:t xml:space="preserve"> </w:t>
      </w:r>
      <w:r w:rsidR="004F1419">
        <w:rPr>
          <w:rFonts w:asciiTheme="majorHAnsi" w:hAnsiTheme="majorHAnsi" w:cs="Tahoma"/>
          <w:sz w:val="22"/>
          <w:szCs w:val="22"/>
        </w:rPr>
        <w:t xml:space="preserve">     </w:t>
      </w:r>
      <w:r w:rsidR="00EE27AA">
        <w:rPr>
          <w:rFonts w:asciiTheme="majorHAnsi" w:hAnsiTheme="majorHAnsi" w:cs="Calibri"/>
          <w:sz w:val="22"/>
          <w:szCs w:val="22"/>
        </w:rPr>
        <w:t>Informujemy</w:t>
      </w:r>
      <w:r w:rsidR="00D77A65" w:rsidRPr="00D77A65">
        <w:rPr>
          <w:rFonts w:asciiTheme="majorHAnsi" w:hAnsiTheme="majorHAnsi" w:cs="Calibri"/>
          <w:sz w:val="22"/>
          <w:szCs w:val="22"/>
        </w:rPr>
        <w:t>, ż</w:t>
      </w:r>
      <w:r w:rsidR="00610A64">
        <w:rPr>
          <w:rFonts w:asciiTheme="majorHAnsi" w:hAnsiTheme="majorHAnsi" w:cs="Calibri"/>
          <w:sz w:val="22"/>
          <w:szCs w:val="22"/>
        </w:rPr>
        <w:t>e jestem :</w:t>
      </w:r>
      <w:r w:rsidR="00D77A65" w:rsidRPr="00D77A65">
        <w:rPr>
          <w:rFonts w:asciiTheme="majorHAnsi" w:hAnsiTheme="majorHAnsi" w:cs="Calibri"/>
          <w:sz w:val="22"/>
          <w:szCs w:val="22"/>
        </w:rPr>
        <w:t xml:space="preserve"> </w:t>
      </w:r>
      <w:r w:rsidR="00610A64">
        <w:rPr>
          <w:rFonts w:asciiTheme="majorHAnsi" w:hAnsiTheme="majorHAnsi" w:cs="Calibri"/>
          <w:sz w:val="22"/>
          <w:szCs w:val="22"/>
        </w:rPr>
        <w:t xml:space="preserve"> mikro/małym/średnim * </w:t>
      </w:r>
      <w:r w:rsidR="00D77A65" w:rsidRPr="00D77A65">
        <w:rPr>
          <w:rFonts w:asciiTheme="majorHAnsi" w:hAnsiTheme="majorHAnsi" w:cs="Calibri"/>
          <w:sz w:val="22"/>
          <w:szCs w:val="22"/>
        </w:rPr>
        <w:t>przedsiębiorcą</w:t>
      </w:r>
      <w:r w:rsidR="00610A64">
        <w:rPr>
          <w:rFonts w:asciiTheme="majorHAnsi" w:hAnsiTheme="majorHAnsi" w:cs="Calibri"/>
          <w:sz w:val="22"/>
          <w:szCs w:val="22"/>
        </w:rPr>
        <w:t xml:space="preserve">, </w:t>
      </w:r>
      <w:r w:rsidR="00EE27AA">
        <w:rPr>
          <w:rFonts w:asciiTheme="majorHAnsi" w:hAnsiTheme="majorHAnsi" w:cs="Calibri"/>
          <w:sz w:val="22"/>
          <w:szCs w:val="22"/>
        </w:rPr>
        <w:t xml:space="preserve"> </w:t>
      </w:r>
      <w:r w:rsidR="00610A64">
        <w:rPr>
          <w:rFonts w:asciiTheme="majorHAnsi" w:hAnsiTheme="majorHAnsi" w:cs="Calibri"/>
          <w:sz w:val="22"/>
          <w:szCs w:val="22"/>
        </w:rPr>
        <w:t>zgodnie z definicj</w:t>
      </w:r>
      <w:r w:rsidR="00EE27AA">
        <w:rPr>
          <w:rFonts w:asciiTheme="majorHAnsi" w:hAnsiTheme="majorHAnsi" w:cs="Calibri"/>
          <w:sz w:val="22"/>
          <w:szCs w:val="22"/>
        </w:rPr>
        <w:t>ą  zawartą</w:t>
      </w:r>
    </w:p>
    <w:p w:rsidR="00EE27AA" w:rsidRDefault="00EE27AA" w:rsidP="00EE27AA">
      <w:pPr>
        <w:pStyle w:val="Akapitzlist"/>
        <w:spacing w:after="120" w:line="276" w:lineRule="auto"/>
        <w:ind w:left="-283" w:right="-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      </w:t>
      </w:r>
      <w:r w:rsidR="004F1419">
        <w:rPr>
          <w:rFonts w:asciiTheme="majorHAnsi" w:hAnsiTheme="majorHAnsi" w:cs="Calibri"/>
          <w:sz w:val="22"/>
          <w:szCs w:val="22"/>
        </w:rPr>
        <w:t xml:space="preserve">   </w:t>
      </w:r>
      <w:r>
        <w:rPr>
          <w:rFonts w:asciiTheme="majorHAnsi" w:hAnsiTheme="majorHAnsi" w:cs="Calibri"/>
          <w:sz w:val="22"/>
          <w:szCs w:val="22"/>
        </w:rPr>
        <w:t xml:space="preserve"> w ustawie z dnia 2 li</w:t>
      </w:r>
      <w:r w:rsidR="00610A64">
        <w:rPr>
          <w:rFonts w:asciiTheme="majorHAnsi" w:hAnsiTheme="majorHAnsi" w:cs="Calibri"/>
          <w:sz w:val="22"/>
          <w:szCs w:val="22"/>
        </w:rPr>
        <w:t>pca 2004 r. o swobodzie działalności gospodarczej</w:t>
      </w:r>
      <w:r>
        <w:rPr>
          <w:rFonts w:asciiTheme="majorHAnsi" w:hAnsiTheme="majorHAnsi" w:cs="Calibri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="Calibri"/>
          <w:sz w:val="22"/>
          <w:szCs w:val="22"/>
        </w:rPr>
        <w:t>t.j</w:t>
      </w:r>
      <w:proofErr w:type="spellEnd"/>
      <w:r>
        <w:rPr>
          <w:rFonts w:asciiTheme="majorHAnsi" w:hAnsiTheme="majorHAnsi" w:cs="Calibri"/>
          <w:sz w:val="22"/>
          <w:szCs w:val="22"/>
        </w:rPr>
        <w:t>.</w:t>
      </w:r>
      <w:r w:rsidR="004D0444">
        <w:rPr>
          <w:rFonts w:asciiTheme="majorHAnsi" w:hAnsiTheme="majorHAnsi" w:cs="Calibri"/>
          <w:sz w:val="22"/>
          <w:szCs w:val="22"/>
        </w:rPr>
        <w:t xml:space="preserve"> </w:t>
      </w:r>
      <w:r>
        <w:rPr>
          <w:rFonts w:asciiTheme="majorHAnsi" w:hAnsiTheme="majorHAnsi" w:cs="Calibri"/>
          <w:sz w:val="22"/>
          <w:szCs w:val="22"/>
        </w:rPr>
        <w:t>Dz.</w:t>
      </w:r>
      <w:r w:rsidR="004D0444">
        <w:rPr>
          <w:rFonts w:asciiTheme="majorHAnsi" w:hAnsiTheme="majorHAnsi" w:cs="Calibri"/>
          <w:sz w:val="22"/>
          <w:szCs w:val="22"/>
        </w:rPr>
        <w:t xml:space="preserve"> </w:t>
      </w:r>
      <w:r>
        <w:rPr>
          <w:rFonts w:asciiTheme="majorHAnsi" w:hAnsiTheme="majorHAnsi" w:cs="Calibri"/>
          <w:sz w:val="22"/>
          <w:szCs w:val="22"/>
        </w:rPr>
        <w:t>U</w:t>
      </w:r>
      <w:r w:rsidR="004D0444">
        <w:rPr>
          <w:rFonts w:asciiTheme="majorHAnsi" w:hAnsiTheme="majorHAnsi" w:cs="Calibri"/>
          <w:sz w:val="22"/>
          <w:szCs w:val="22"/>
        </w:rPr>
        <w:t xml:space="preserve">. </w:t>
      </w:r>
      <w:r>
        <w:rPr>
          <w:rFonts w:asciiTheme="majorHAnsi" w:hAnsiTheme="majorHAnsi" w:cs="Calibri"/>
          <w:sz w:val="22"/>
          <w:szCs w:val="22"/>
        </w:rPr>
        <w:t>.z 2016 poz.1829)</w:t>
      </w:r>
    </w:p>
    <w:p w:rsidR="00EE27AA" w:rsidRDefault="00EE27AA" w:rsidP="00EE27AA">
      <w:pPr>
        <w:pStyle w:val="Akapitzlist"/>
        <w:spacing w:after="120" w:line="276" w:lineRule="auto"/>
        <w:ind w:left="-283" w:right="-567"/>
        <w:jc w:val="both"/>
        <w:rPr>
          <w:rFonts w:asciiTheme="majorHAnsi" w:hAnsiTheme="majorHAnsi" w:cs="Calibri"/>
          <w:sz w:val="22"/>
          <w:szCs w:val="22"/>
        </w:rPr>
      </w:pPr>
    </w:p>
    <w:p w:rsidR="00D77A65" w:rsidRDefault="00D77A65" w:rsidP="00EE27AA">
      <w:pPr>
        <w:pStyle w:val="Akapitzlist"/>
        <w:spacing w:after="120" w:line="276" w:lineRule="auto"/>
        <w:ind w:left="-283" w:right="-567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Oferta zawiera ……… ponumerowanych stron</w:t>
      </w:r>
    </w:p>
    <w:p w:rsidR="00D77A65" w:rsidRDefault="00D77A65" w:rsidP="00376C49">
      <w:pPr>
        <w:pStyle w:val="Akapitzlist"/>
        <w:spacing w:after="120" w:line="276" w:lineRule="auto"/>
        <w:ind w:left="-283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Załącznikami do oferty są:</w:t>
      </w:r>
    </w:p>
    <w:p w:rsidR="00D77A65" w:rsidRDefault="00D77A65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…………………………………………</w:t>
      </w:r>
    </w:p>
    <w:p w:rsidR="00D77A65" w:rsidRDefault="00D77A65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…………………………………………</w:t>
      </w:r>
    </w:p>
    <w:p w:rsidR="00D77A65" w:rsidRDefault="00D77A65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………………………………</w:t>
      </w:r>
      <w:r w:rsidR="00EE27AA">
        <w:rPr>
          <w:rFonts w:asciiTheme="majorHAnsi" w:hAnsiTheme="majorHAnsi" w:cs="Calibri"/>
          <w:sz w:val="22"/>
          <w:szCs w:val="22"/>
        </w:rPr>
        <w:t>…</w:t>
      </w:r>
      <w:r>
        <w:rPr>
          <w:rFonts w:asciiTheme="majorHAnsi" w:hAnsiTheme="majorHAnsi" w:cs="Calibri"/>
          <w:sz w:val="22"/>
          <w:szCs w:val="22"/>
        </w:rPr>
        <w:t>………</w:t>
      </w:r>
    </w:p>
    <w:p w:rsidR="00EE27AA" w:rsidRDefault="00EE27AA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…………………………………………</w:t>
      </w:r>
    </w:p>
    <w:p w:rsidR="00EE27AA" w:rsidRDefault="00EE27AA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………………………………………..</w:t>
      </w:r>
    </w:p>
    <w:p w:rsidR="00EE27AA" w:rsidRDefault="00EE27AA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</w:p>
    <w:p w:rsidR="00EE27AA" w:rsidRPr="00337334" w:rsidRDefault="00EE27AA" w:rsidP="00EE27AA">
      <w:pPr>
        <w:jc w:val="both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20"/>
        </w:rPr>
        <w:t xml:space="preserve">                                                                   </w:t>
      </w:r>
      <w:r w:rsidRPr="00337334">
        <w:rPr>
          <w:rFonts w:asciiTheme="majorHAnsi" w:hAnsiTheme="majorHAnsi"/>
          <w:i/>
          <w:sz w:val="18"/>
          <w:szCs w:val="18"/>
        </w:rPr>
        <w:t>Dokument należy podpisać kwalifikowanym podpisem elektronicznym</w:t>
      </w:r>
    </w:p>
    <w:p w:rsidR="00EE27AA" w:rsidRPr="00337334" w:rsidRDefault="00EE27AA" w:rsidP="00EE27AA">
      <w:pPr>
        <w:jc w:val="both"/>
        <w:rPr>
          <w:rFonts w:asciiTheme="majorHAnsi" w:hAnsiTheme="majorHAnsi"/>
          <w:i/>
          <w:sz w:val="18"/>
          <w:szCs w:val="18"/>
        </w:rPr>
      </w:pPr>
      <w:r w:rsidRPr="00337334">
        <w:rPr>
          <w:rFonts w:asciiTheme="majorHAnsi" w:hAnsiTheme="majorHAnsi"/>
          <w:i/>
          <w:sz w:val="18"/>
          <w:szCs w:val="18"/>
        </w:rPr>
        <w:t xml:space="preserve">                                                      </w:t>
      </w:r>
      <w:r>
        <w:rPr>
          <w:rFonts w:asciiTheme="majorHAnsi" w:hAnsiTheme="majorHAnsi"/>
          <w:i/>
          <w:sz w:val="18"/>
          <w:szCs w:val="18"/>
        </w:rPr>
        <w:t xml:space="preserve">                       </w:t>
      </w:r>
      <w:r w:rsidRPr="00337334">
        <w:rPr>
          <w:rFonts w:asciiTheme="majorHAnsi" w:hAnsiTheme="majorHAnsi"/>
          <w:i/>
          <w:sz w:val="18"/>
          <w:szCs w:val="18"/>
        </w:rPr>
        <w:t xml:space="preserve">      lub podpisem zaufanym lub elektronicznym podpisem osobistym</w:t>
      </w:r>
    </w:p>
    <w:p w:rsidR="00EE27AA" w:rsidRDefault="00EE27AA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</w:p>
    <w:p w:rsidR="00EE27AA" w:rsidRDefault="00EE27AA" w:rsidP="00D77A65">
      <w:pPr>
        <w:pStyle w:val="Akapitzlist"/>
        <w:spacing w:after="120" w:line="276" w:lineRule="auto"/>
        <w:ind w:left="283"/>
        <w:jc w:val="both"/>
        <w:rPr>
          <w:rFonts w:asciiTheme="majorHAnsi" w:hAnsiTheme="majorHAnsi" w:cs="Calibri"/>
          <w:sz w:val="22"/>
          <w:szCs w:val="22"/>
        </w:rPr>
      </w:pPr>
    </w:p>
    <w:p w:rsidR="00610A64" w:rsidRPr="00610A64" w:rsidRDefault="00610A64" w:rsidP="00610A64">
      <w:pPr>
        <w:pStyle w:val="Akapitzlist"/>
        <w:spacing w:after="120" w:line="276" w:lineRule="auto"/>
        <w:ind w:left="-454"/>
        <w:jc w:val="both"/>
        <w:rPr>
          <w:rFonts w:asciiTheme="majorHAnsi" w:hAnsiTheme="majorHAnsi" w:cs="Tahoma"/>
          <w:i/>
          <w:sz w:val="20"/>
        </w:rPr>
      </w:pPr>
      <w:r w:rsidRPr="00610A64">
        <w:rPr>
          <w:rFonts w:asciiTheme="majorHAnsi" w:hAnsiTheme="majorHAnsi" w:cs="Tahoma"/>
          <w:i/>
          <w:sz w:val="20"/>
        </w:rPr>
        <w:t xml:space="preserve">* niepotrzebne skreślić </w:t>
      </w:r>
    </w:p>
    <w:p w:rsidR="00D77A65" w:rsidRPr="00D77A65" w:rsidRDefault="00ED6738" w:rsidP="00D77A65">
      <w:pPr>
        <w:autoSpaceDE w:val="0"/>
        <w:autoSpaceDN w:val="0"/>
        <w:adjustRightInd w:val="0"/>
        <w:spacing w:before="40" w:after="40"/>
        <w:ind w:left="-454"/>
        <w:jc w:val="both"/>
        <w:rPr>
          <w:rFonts w:asciiTheme="majorHAnsi" w:eastAsia="Calibri" w:hAnsiTheme="majorHAnsi"/>
          <w:i/>
          <w:sz w:val="18"/>
          <w:szCs w:val="18"/>
          <w:lang w:eastAsia="en-US"/>
        </w:rPr>
      </w:pPr>
      <w:r w:rsidRPr="00D77A65">
        <w:rPr>
          <w:rFonts w:asciiTheme="majorHAnsi" w:eastAsia="Calibri" w:hAnsiTheme="majorHAnsi"/>
          <w:i/>
          <w:sz w:val="18"/>
          <w:szCs w:val="18"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D6738" w:rsidRPr="00D77A65" w:rsidRDefault="00ED6738" w:rsidP="00302C9C">
      <w:pPr>
        <w:autoSpaceDE w:val="0"/>
        <w:autoSpaceDN w:val="0"/>
        <w:adjustRightInd w:val="0"/>
        <w:spacing w:before="40" w:after="40"/>
        <w:ind w:left="-510"/>
        <w:jc w:val="both"/>
        <w:rPr>
          <w:rFonts w:asciiTheme="majorHAnsi" w:eastAsia="Calibri" w:hAnsiTheme="majorHAnsi"/>
          <w:i/>
          <w:sz w:val="18"/>
          <w:szCs w:val="18"/>
          <w:lang w:eastAsia="en-US"/>
        </w:rPr>
      </w:pPr>
      <w:r w:rsidRPr="00D77A65">
        <w:rPr>
          <w:rFonts w:asciiTheme="majorHAnsi" w:eastAsia="Calibri" w:hAnsiTheme="majorHAnsi"/>
          <w:i/>
          <w:sz w:val="18"/>
          <w:szCs w:val="18"/>
          <w:lang w:eastAsia="en-US"/>
        </w:rPr>
        <w:t xml:space="preserve"> </w:t>
      </w:r>
      <w:r w:rsidR="00302C9C" w:rsidRPr="00D77A65">
        <w:rPr>
          <w:rFonts w:asciiTheme="majorHAnsi" w:hAnsiTheme="majorHAnsi" w:cs="Tahoma"/>
          <w:sz w:val="22"/>
          <w:szCs w:val="22"/>
        </w:rPr>
        <w:t>**</w:t>
      </w:r>
      <w:r w:rsidRPr="00D77A65">
        <w:rPr>
          <w:rFonts w:asciiTheme="majorHAnsi" w:eastAsia="Calibri" w:hAnsiTheme="majorHAnsi"/>
          <w:i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7A65" w:rsidRDefault="00D77A65" w:rsidP="00D77A65">
      <w:pPr>
        <w:autoSpaceDE w:val="0"/>
        <w:autoSpaceDN w:val="0"/>
        <w:adjustRightInd w:val="0"/>
        <w:spacing w:before="40" w:after="40"/>
        <w:ind w:left="-454"/>
        <w:jc w:val="both"/>
        <w:rPr>
          <w:rFonts w:asciiTheme="majorHAnsi" w:eastAsia="Calibri" w:hAnsiTheme="majorHAnsi"/>
          <w:i/>
          <w:sz w:val="20"/>
          <w:lang w:eastAsia="en-US"/>
        </w:rPr>
      </w:pPr>
    </w:p>
    <w:sectPr w:rsidR="00D77A65" w:rsidSect="00493513">
      <w:head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682" w:rsidRDefault="00220682" w:rsidP="00344315">
      <w:r>
        <w:separator/>
      </w:r>
    </w:p>
  </w:endnote>
  <w:endnote w:type="continuationSeparator" w:id="0">
    <w:p w:rsidR="00220682" w:rsidRDefault="00220682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682" w:rsidRDefault="00220682" w:rsidP="00344315">
      <w:r>
        <w:separator/>
      </w:r>
    </w:p>
  </w:footnote>
  <w:footnote w:type="continuationSeparator" w:id="0">
    <w:p w:rsidR="00220682" w:rsidRDefault="00220682" w:rsidP="00344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674" w:rsidRPr="00EF07EF" w:rsidRDefault="0051106B" w:rsidP="00EF07EF">
    <w:pPr>
      <w:pStyle w:val="Nagwek"/>
    </w:pPr>
    <w:r>
      <w:t xml:space="preserve">Nr referencyjny </w:t>
    </w:r>
    <w:r w:rsidR="00935FFD">
      <w:t>ZP-26-01/202</w:t>
    </w:r>
    <w:r w:rsidR="00BD0C1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2C53F3"/>
    <w:multiLevelType w:val="hybridMultilevel"/>
    <w:tmpl w:val="9FFC29E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D556ECB"/>
    <w:multiLevelType w:val="hybridMultilevel"/>
    <w:tmpl w:val="437429FC"/>
    <w:lvl w:ilvl="0" w:tplc="A1385880">
      <w:start w:val="1"/>
      <w:numFmt w:val="decimal"/>
      <w:lvlText w:val="%1."/>
      <w:lvlJc w:val="left"/>
      <w:pPr>
        <w:ind w:left="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0" w:hanging="360"/>
      </w:pPr>
    </w:lvl>
    <w:lvl w:ilvl="2" w:tplc="0415001B" w:tentative="1">
      <w:start w:val="1"/>
      <w:numFmt w:val="lowerRoman"/>
      <w:lvlText w:val="%3."/>
      <w:lvlJc w:val="right"/>
      <w:pPr>
        <w:ind w:left="1460" w:hanging="180"/>
      </w:pPr>
    </w:lvl>
    <w:lvl w:ilvl="3" w:tplc="0415000F" w:tentative="1">
      <w:start w:val="1"/>
      <w:numFmt w:val="decimal"/>
      <w:lvlText w:val="%4."/>
      <w:lvlJc w:val="left"/>
      <w:pPr>
        <w:ind w:left="2180" w:hanging="360"/>
      </w:pPr>
    </w:lvl>
    <w:lvl w:ilvl="4" w:tplc="04150019" w:tentative="1">
      <w:start w:val="1"/>
      <w:numFmt w:val="lowerLetter"/>
      <w:lvlText w:val="%5."/>
      <w:lvlJc w:val="left"/>
      <w:pPr>
        <w:ind w:left="2900" w:hanging="360"/>
      </w:pPr>
    </w:lvl>
    <w:lvl w:ilvl="5" w:tplc="0415001B" w:tentative="1">
      <w:start w:val="1"/>
      <w:numFmt w:val="lowerRoman"/>
      <w:lvlText w:val="%6."/>
      <w:lvlJc w:val="right"/>
      <w:pPr>
        <w:ind w:left="3620" w:hanging="180"/>
      </w:pPr>
    </w:lvl>
    <w:lvl w:ilvl="6" w:tplc="0415000F" w:tentative="1">
      <w:start w:val="1"/>
      <w:numFmt w:val="decimal"/>
      <w:lvlText w:val="%7."/>
      <w:lvlJc w:val="left"/>
      <w:pPr>
        <w:ind w:left="4340" w:hanging="360"/>
      </w:pPr>
    </w:lvl>
    <w:lvl w:ilvl="7" w:tplc="04150019" w:tentative="1">
      <w:start w:val="1"/>
      <w:numFmt w:val="lowerLetter"/>
      <w:lvlText w:val="%8."/>
      <w:lvlJc w:val="left"/>
      <w:pPr>
        <w:ind w:left="5060" w:hanging="360"/>
      </w:pPr>
    </w:lvl>
    <w:lvl w:ilvl="8" w:tplc="0415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38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8"/>
  </w:num>
  <w:num w:numId="4">
    <w:abstractNumId w:val="18"/>
  </w:num>
  <w:num w:numId="5">
    <w:abstractNumId w:val="21"/>
  </w:num>
  <w:num w:numId="6">
    <w:abstractNumId w:val="36"/>
  </w:num>
  <w:num w:numId="7">
    <w:abstractNumId w:val="22"/>
  </w:num>
  <w:num w:numId="8">
    <w:abstractNumId w:val="31"/>
  </w:num>
  <w:num w:numId="9">
    <w:abstractNumId w:val="26"/>
  </w:num>
  <w:num w:numId="10">
    <w:abstractNumId w:val="14"/>
  </w:num>
  <w:num w:numId="11">
    <w:abstractNumId w:val="2"/>
  </w:num>
  <w:num w:numId="12">
    <w:abstractNumId w:val="9"/>
  </w:num>
  <w:num w:numId="13">
    <w:abstractNumId w:val="19"/>
  </w:num>
  <w:num w:numId="14">
    <w:abstractNumId w:val="23"/>
  </w:num>
  <w:num w:numId="15">
    <w:abstractNumId w:val="4"/>
  </w:num>
  <w:num w:numId="16">
    <w:abstractNumId w:val="34"/>
  </w:num>
  <w:num w:numId="17">
    <w:abstractNumId w:val="1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0"/>
  </w:num>
  <w:num w:numId="21">
    <w:abstractNumId w:val="15"/>
  </w:num>
  <w:num w:numId="22">
    <w:abstractNumId w:val="8"/>
  </w:num>
  <w:num w:numId="23">
    <w:abstractNumId w:val="5"/>
  </w:num>
  <w:num w:numId="24">
    <w:abstractNumId w:val="10"/>
  </w:num>
  <w:num w:numId="25">
    <w:abstractNumId w:val="29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13"/>
  </w:num>
  <w:num w:numId="29">
    <w:abstractNumId w:val="3"/>
  </w:num>
  <w:num w:numId="30">
    <w:abstractNumId w:val="32"/>
  </w:num>
  <w:num w:numId="31">
    <w:abstractNumId w:val="7"/>
  </w:num>
  <w:num w:numId="32">
    <w:abstractNumId w:val="1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33"/>
  </w:num>
  <w:num w:numId="36">
    <w:abstractNumId w:val="24"/>
  </w:num>
  <w:num w:numId="37">
    <w:abstractNumId w:val="27"/>
  </w:num>
  <w:num w:numId="38">
    <w:abstractNumId w:val="30"/>
  </w:num>
  <w:num w:numId="39">
    <w:abstractNumId w:val="6"/>
  </w:num>
  <w:num w:numId="40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40A0D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48E0"/>
    <w:rsid w:val="00095C40"/>
    <w:rsid w:val="000A34CE"/>
    <w:rsid w:val="000A5207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66C1"/>
    <w:rsid w:val="0012075E"/>
    <w:rsid w:val="0012432D"/>
    <w:rsid w:val="00134C59"/>
    <w:rsid w:val="00134CD0"/>
    <w:rsid w:val="00142EBD"/>
    <w:rsid w:val="00151111"/>
    <w:rsid w:val="00151CB5"/>
    <w:rsid w:val="00152F0C"/>
    <w:rsid w:val="00160F3A"/>
    <w:rsid w:val="0016163E"/>
    <w:rsid w:val="00165348"/>
    <w:rsid w:val="001678BE"/>
    <w:rsid w:val="00174493"/>
    <w:rsid w:val="001819BC"/>
    <w:rsid w:val="001858AB"/>
    <w:rsid w:val="0019100E"/>
    <w:rsid w:val="0019460B"/>
    <w:rsid w:val="00196E4E"/>
    <w:rsid w:val="001B5D9C"/>
    <w:rsid w:val="001B7002"/>
    <w:rsid w:val="001C5235"/>
    <w:rsid w:val="001C53FB"/>
    <w:rsid w:val="001D393A"/>
    <w:rsid w:val="001D79AC"/>
    <w:rsid w:val="001E6CBE"/>
    <w:rsid w:val="002055F4"/>
    <w:rsid w:val="0021312C"/>
    <w:rsid w:val="00215647"/>
    <w:rsid w:val="00217EF1"/>
    <w:rsid w:val="00220682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4373"/>
    <w:rsid w:val="00337334"/>
    <w:rsid w:val="0034405F"/>
    <w:rsid w:val="00344315"/>
    <w:rsid w:val="00346F93"/>
    <w:rsid w:val="003478F8"/>
    <w:rsid w:val="00347BF4"/>
    <w:rsid w:val="003576F4"/>
    <w:rsid w:val="003578B9"/>
    <w:rsid w:val="00360E40"/>
    <w:rsid w:val="00370A95"/>
    <w:rsid w:val="00372F4D"/>
    <w:rsid w:val="00376C49"/>
    <w:rsid w:val="00377429"/>
    <w:rsid w:val="00394537"/>
    <w:rsid w:val="00395751"/>
    <w:rsid w:val="003A5CC8"/>
    <w:rsid w:val="003A5F45"/>
    <w:rsid w:val="003A656C"/>
    <w:rsid w:val="003B1C39"/>
    <w:rsid w:val="003B3980"/>
    <w:rsid w:val="003C2F9E"/>
    <w:rsid w:val="003D1688"/>
    <w:rsid w:val="003E2D98"/>
    <w:rsid w:val="003E2F51"/>
    <w:rsid w:val="003F75AB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8120F"/>
    <w:rsid w:val="00482ED2"/>
    <w:rsid w:val="00490D4D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444"/>
    <w:rsid w:val="004D0DC7"/>
    <w:rsid w:val="004D4329"/>
    <w:rsid w:val="004D6E35"/>
    <w:rsid w:val="004E4EA1"/>
    <w:rsid w:val="004F1419"/>
    <w:rsid w:val="004F51AA"/>
    <w:rsid w:val="00506E12"/>
    <w:rsid w:val="00507544"/>
    <w:rsid w:val="00510D4B"/>
    <w:rsid w:val="0051106B"/>
    <w:rsid w:val="0051749F"/>
    <w:rsid w:val="00521F33"/>
    <w:rsid w:val="005278BE"/>
    <w:rsid w:val="00532F10"/>
    <w:rsid w:val="00537F70"/>
    <w:rsid w:val="00540854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3224"/>
    <w:rsid w:val="005E6222"/>
    <w:rsid w:val="005F07A7"/>
    <w:rsid w:val="005F69BB"/>
    <w:rsid w:val="0060172A"/>
    <w:rsid w:val="00604D59"/>
    <w:rsid w:val="00605AD4"/>
    <w:rsid w:val="00607360"/>
    <w:rsid w:val="00610A64"/>
    <w:rsid w:val="00612674"/>
    <w:rsid w:val="00612ADB"/>
    <w:rsid w:val="00620B83"/>
    <w:rsid w:val="00627736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A03"/>
    <w:rsid w:val="00771E67"/>
    <w:rsid w:val="0077432B"/>
    <w:rsid w:val="00776ED1"/>
    <w:rsid w:val="00781F99"/>
    <w:rsid w:val="007944BB"/>
    <w:rsid w:val="007A5A55"/>
    <w:rsid w:val="007B1A61"/>
    <w:rsid w:val="007B5E44"/>
    <w:rsid w:val="007B745E"/>
    <w:rsid w:val="007C2D46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4438"/>
    <w:rsid w:val="00935247"/>
    <w:rsid w:val="00935FFD"/>
    <w:rsid w:val="00942C2F"/>
    <w:rsid w:val="0094598D"/>
    <w:rsid w:val="00950087"/>
    <w:rsid w:val="00951ADE"/>
    <w:rsid w:val="00953436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C7C0A"/>
    <w:rsid w:val="00AD1B7C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1AA6"/>
    <w:rsid w:val="00B95AD4"/>
    <w:rsid w:val="00BA3C08"/>
    <w:rsid w:val="00BA4665"/>
    <w:rsid w:val="00BC4984"/>
    <w:rsid w:val="00BC68AF"/>
    <w:rsid w:val="00BD0C1F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65C3D"/>
    <w:rsid w:val="00C71E0C"/>
    <w:rsid w:val="00C7413E"/>
    <w:rsid w:val="00C8781B"/>
    <w:rsid w:val="00C95FFE"/>
    <w:rsid w:val="00CA3E71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53D98"/>
    <w:rsid w:val="00D6089F"/>
    <w:rsid w:val="00D60BD4"/>
    <w:rsid w:val="00D65C2F"/>
    <w:rsid w:val="00D65FEF"/>
    <w:rsid w:val="00D708BE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39EA"/>
    <w:rsid w:val="00E01A72"/>
    <w:rsid w:val="00E0476D"/>
    <w:rsid w:val="00E13BDF"/>
    <w:rsid w:val="00E153A2"/>
    <w:rsid w:val="00E1597B"/>
    <w:rsid w:val="00E31945"/>
    <w:rsid w:val="00E320D2"/>
    <w:rsid w:val="00E4406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5DBC"/>
    <w:rsid w:val="00EA6EDB"/>
    <w:rsid w:val="00EC0807"/>
    <w:rsid w:val="00EC30A0"/>
    <w:rsid w:val="00EC5400"/>
    <w:rsid w:val="00EC7380"/>
    <w:rsid w:val="00EC7F3C"/>
    <w:rsid w:val="00ED52DD"/>
    <w:rsid w:val="00ED6738"/>
    <w:rsid w:val="00EE27AA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5130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6C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8DF076C-27E8-43C6-9806-700B1418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tombig0620</dc:creator>
  <cp:lastModifiedBy>Alek</cp:lastModifiedBy>
  <cp:revision>3</cp:revision>
  <cp:lastPrinted>2021-11-19T08:31:00Z</cp:lastPrinted>
  <dcterms:created xsi:type="dcterms:W3CDTF">2023-10-31T15:20:00Z</dcterms:created>
  <dcterms:modified xsi:type="dcterms:W3CDTF">2023-11-08T19:50:00Z</dcterms:modified>
</cp:coreProperties>
</file>