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475" w:rsidRPr="000C4DF6" w:rsidRDefault="00A0429E" w:rsidP="00A847AF">
      <w:pPr>
        <w:jc w:val="right"/>
        <w:rPr>
          <w:rFonts w:ascii="Arial" w:hAnsi="Arial" w:cs="Arial"/>
          <w:b/>
        </w:rPr>
      </w:pPr>
      <w:r w:rsidRPr="000C4DF6">
        <w:rPr>
          <w:rFonts w:ascii="Arial" w:hAnsi="Arial" w:cs="Arial"/>
          <w:b/>
        </w:rPr>
        <w:t xml:space="preserve">Załącznik nr </w:t>
      </w:r>
      <w:r w:rsidR="00A45301" w:rsidRPr="000C4DF6">
        <w:rPr>
          <w:rFonts w:ascii="Arial" w:hAnsi="Arial" w:cs="Arial"/>
          <w:b/>
        </w:rPr>
        <w:t>6</w:t>
      </w:r>
    </w:p>
    <w:p w:rsidR="00AF178E" w:rsidRPr="000C4DF6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rial" w:eastAsia="TimesNewRoman" w:hAnsi="Arial" w:cs="Arial"/>
          <w:b/>
          <w:bCs/>
          <w:color w:val="000000"/>
          <w:u w:color="000000"/>
          <w:bdr w:val="nil"/>
        </w:rPr>
      </w:pPr>
      <w:r w:rsidRPr="000C4DF6">
        <w:rPr>
          <w:rFonts w:ascii="Arial" w:hAnsi="Arial" w:cs="Arial"/>
          <w:b/>
          <w:bCs/>
          <w:color w:val="000000"/>
          <w:u w:color="000000"/>
          <w:bdr w:val="nil"/>
        </w:rPr>
        <w:t>Podmiot udostępniający zasoby:</w:t>
      </w:r>
    </w:p>
    <w:p w:rsidR="004F6F14" w:rsidRPr="00624F57" w:rsidRDefault="004F6F14" w:rsidP="004F6F14">
      <w:pPr>
        <w:rPr>
          <w:rFonts w:ascii="Arial" w:eastAsia="Cambria Math" w:hAnsi="Arial" w:cs="Arial"/>
          <w:sz w:val="21"/>
          <w:szCs w:val="21"/>
        </w:rPr>
      </w:pPr>
      <w:r w:rsidRPr="00624F57">
        <w:rPr>
          <w:rFonts w:ascii="Arial" w:eastAsia="Cambria Math" w:hAnsi="Arial" w:cs="Arial"/>
          <w:sz w:val="21"/>
          <w:szCs w:val="21"/>
        </w:rPr>
        <w:t>………………..……………………………………</w:t>
      </w:r>
    </w:p>
    <w:p w:rsidR="004F6F14" w:rsidRPr="00624F57" w:rsidRDefault="004F6F14" w:rsidP="004F6F14">
      <w:pPr>
        <w:rPr>
          <w:rFonts w:ascii="Arial" w:eastAsia="Cambria Math" w:hAnsi="Arial" w:cs="Arial"/>
          <w:sz w:val="21"/>
          <w:szCs w:val="21"/>
        </w:rPr>
      </w:pPr>
    </w:p>
    <w:p w:rsidR="004F6F14" w:rsidRPr="00624F57" w:rsidRDefault="004F6F14" w:rsidP="004F6F14">
      <w:pPr>
        <w:rPr>
          <w:rFonts w:ascii="Arial" w:eastAsia="Cambria Math" w:hAnsi="Arial" w:cs="Arial"/>
          <w:i/>
          <w:sz w:val="16"/>
          <w:szCs w:val="16"/>
        </w:rPr>
      </w:pPr>
      <w:r w:rsidRPr="00624F57">
        <w:rPr>
          <w:rFonts w:ascii="Arial" w:eastAsia="Cambria Math" w:hAnsi="Arial" w:cs="Arial"/>
          <w:sz w:val="21"/>
          <w:szCs w:val="21"/>
        </w:rPr>
        <w:t>………………..……………………………………</w:t>
      </w:r>
      <w:r w:rsidRPr="00624F57">
        <w:rPr>
          <w:rFonts w:ascii="Arial" w:eastAsia="Cambria Math" w:hAnsi="Arial" w:cs="Arial"/>
          <w:i/>
          <w:sz w:val="16"/>
          <w:szCs w:val="16"/>
        </w:rPr>
        <w:t xml:space="preserve"> </w:t>
      </w:r>
    </w:p>
    <w:p w:rsidR="004F6F14" w:rsidRPr="00624F57" w:rsidRDefault="004F6F14" w:rsidP="004F6F14">
      <w:pPr>
        <w:rPr>
          <w:rFonts w:ascii="Arial" w:eastAsia="Cambria Math" w:hAnsi="Arial" w:cs="Arial"/>
          <w:i/>
          <w:sz w:val="16"/>
          <w:szCs w:val="16"/>
        </w:rPr>
      </w:pPr>
      <w:r w:rsidRPr="00624F57">
        <w:rPr>
          <w:rFonts w:ascii="Arial" w:eastAsia="Cambria Math" w:hAnsi="Arial" w:cs="Arial"/>
          <w:i/>
          <w:sz w:val="16"/>
          <w:szCs w:val="16"/>
        </w:rPr>
        <w:t>(pełna nazwa/firma, adres, w zależności od podmiotu: NIP/PESEL, KRS/CEiDG)</w:t>
      </w:r>
    </w:p>
    <w:p w:rsidR="004F6F14" w:rsidRPr="00624F57" w:rsidRDefault="004F6F14" w:rsidP="004F6F14">
      <w:pPr>
        <w:spacing w:line="480" w:lineRule="auto"/>
        <w:rPr>
          <w:rFonts w:ascii="Arial" w:eastAsia="Cambria Math" w:hAnsi="Arial" w:cs="Arial"/>
          <w:sz w:val="21"/>
          <w:szCs w:val="21"/>
          <w:u w:val="single"/>
        </w:rPr>
      </w:pPr>
    </w:p>
    <w:p w:rsidR="004F6F14" w:rsidRPr="00624F57" w:rsidRDefault="004F6F14" w:rsidP="004F6F14">
      <w:pPr>
        <w:spacing w:line="480" w:lineRule="auto"/>
        <w:rPr>
          <w:rFonts w:ascii="Arial" w:eastAsia="Cambria Math" w:hAnsi="Arial" w:cs="Arial"/>
          <w:sz w:val="21"/>
          <w:szCs w:val="21"/>
          <w:u w:val="single"/>
        </w:rPr>
      </w:pPr>
      <w:r w:rsidRPr="00624F57">
        <w:rPr>
          <w:rFonts w:ascii="Arial" w:eastAsia="Cambria Math" w:hAnsi="Arial" w:cs="Arial"/>
          <w:sz w:val="21"/>
          <w:szCs w:val="21"/>
          <w:u w:val="single"/>
        </w:rPr>
        <w:t>reprezentowany przez:</w:t>
      </w:r>
    </w:p>
    <w:p w:rsidR="004F6F14" w:rsidRPr="00624F57" w:rsidRDefault="004F6F14" w:rsidP="004F6F14">
      <w:pPr>
        <w:rPr>
          <w:rFonts w:ascii="Arial" w:eastAsia="Cambria Math" w:hAnsi="Arial" w:cs="Arial"/>
          <w:sz w:val="21"/>
          <w:szCs w:val="21"/>
        </w:rPr>
      </w:pPr>
      <w:r w:rsidRPr="00624F57">
        <w:rPr>
          <w:rFonts w:ascii="Arial" w:eastAsia="Cambria Math" w:hAnsi="Arial" w:cs="Arial"/>
          <w:sz w:val="21"/>
          <w:szCs w:val="21"/>
        </w:rPr>
        <w:t>……………………………………………..………</w:t>
      </w:r>
    </w:p>
    <w:p w:rsidR="004F6F14" w:rsidRPr="00624F57" w:rsidRDefault="004F6F14" w:rsidP="004F6F14">
      <w:pPr>
        <w:rPr>
          <w:rFonts w:ascii="Arial" w:eastAsia="Cambria Math" w:hAnsi="Arial" w:cs="Arial"/>
          <w:i/>
          <w:sz w:val="16"/>
          <w:szCs w:val="16"/>
        </w:rPr>
      </w:pPr>
      <w:r w:rsidRPr="00624F57">
        <w:rPr>
          <w:rFonts w:ascii="Arial" w:eastAsia="Cambria Math" w:hAnsi="Arial" w:cs="Arial"/>
          <w:i/>
          <w:sz w:val="16"/>
          <w:szCs w:val="16"/>
        </w:rPr>
        <w:t>(imię, nazwisko, stanowisko/podstawa do reprezentacji)</w:t>
      </w:r>
    </w:p>
    <w:p w:rsidR="00AF178E" w:rsidRPr="000C4DF6" w:rsidRDefault="00AF178E" w:rsidP="009142A2">
      <w:pPr>
        <w:ind w:right="5953"/>
        <w:rPr>
          <w:rFonts w:ascii="Arial" w:hAnsi="Arial" w:cs="Arial"/>
          <w:i/>
          <w:sz w:val="16"/>
          <w:szCs w:val="16"/>
        </w:rPr>
      </w:pPr>
    </w:p>
    <w:p w:rsidR="00AF178E" w:rsidRPr="000C4DF6" w:rsidRDefault="00AF178E" w:rsidP="009142A2">
      <w:pPr>
        <w:ind w:right="5953"/>
        <w:rPr>
          <w:rFonts w:ascii="Arial" w:hAnsi="Arial" w:cs="Arial"/>
          <w:i/>
          <w:sz w:val="16"/>
          <w:szCs w:val="16"/>
        </w:rPr>
      </w:pPr>
    </w:p>
    <w:p w:rsidR="00AF178E" w:rsidRPr="000C4DF6" w:rsidRDefault="00AF178E" w:rsidP="009142A2">
      <w:pPr>
        <w:ind w:right="5953"/>
        <w:rPr>
          <w:rFonts w:ascii="Arial" w:hAnsi="Arial" w:cs="Arial"/>
          <w:i/>
          <w:sz w:val="16"/>
          <w:szCs w:val="16"/>
        </w:rPr>
      </w:pPr>
    </w:p>
    <w:p w:rsidR="00AF178E" w:rsidRPr="000C4DF6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hAnsi="Arial" w:cs="Arial"/>
          <w:b/>
          <w:bCs/>
          <w:color w:val="000000"/>
          <w:u w:val="single" w:color="000000"/>
          <w:bdr w:val="nil"/>
        </w:rPr>
      </w:pPr>
      <w:r w:rsidRPr="000C4DF6">
        <w:rPr>
          <w:rFonts w:ascii="Arial" w:hAnsi="Arial" w:cs="Arial"/>
          <w:b/>
          <w:bCs/>
          <w:color w:val="000000"/>
          <w:u w:val="single" w:color="000000"/>
          <w:bdr w:val="nil"/>
        </w:rPr>
        <w:t xml:space="preserve">OŚWIADCZENIE PODMIOTU UDOSTĘPNIAJĄCEGO ZASOBY </w:t>
      </w:r>
    </w:p>
    <w:p w:rsidR="00AF178E" w:rsidRPr="000C4DF6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hAnsi="Arial" w:cs="Arial"/>
          <w:b/>
          <w:bCs/>
          <w:caps/>
          <w:color w:val="000000"/>
          <w:bdr w:val="nil"/>
        </w:rPr>
      </w:pPr>
      <w:r w:rsidRPr="000C4DF6">
        <w:rPr>
          <w:rFonts w:ascii="Arial" w:hAnsi="Arial" w:cs="Arial"/>
          <w:b/>
          <w:bCs/>
          <w:color w:val="000000"/>
          <w:bdr w:val="nil"/>
        </w:rPr>
        <w:t xml:space="preserve">DOTYCZĄCE: </w:t>
      </w:r>
      <w:r w:rsidRPr="000C4DF6">
        <w:rPr>
          <w:rFonts w:ascii="Arial" w:hAnsi="Arial" w:cs="Arial"/>
          <w:b/>
          <w:bCs/>
          <w:caps/>
          <w:color w:val="000000"/>
          <w:bdr w:val="nil"/>
        </w:rPr>
        <w:t xml:space="preserve">brakU podstaw </w:t>
      </w:r>
      <w:r w:rsidR="005D3E90" w:rsidRPr="000C4DF6">
        <w:rPr>
          <w:rFonts w:ascii="Arial" w:hAnsi="Arial" w:cs="Arial"/>
          <w:b/>
          <w:bCs/>
          <w:caps/>
          <w:color w:val="000000"/>
          <w:bdr w:val="nil"/>
        </w:rPr>
        <w:t xml:space="preserve">DO </w:t>
      </w:r>
      <w:r w:rsidRPr="000C4DF6">
        <w:rPr>
          <w:rFonts w:ascii="Arial" w:hAnsi="Arial" w:cs="Arial"/>
          <w:b/>
          <w:bCs/>
          <w:caps/>
          <w:color w:val="000000"/>
          <w:bdr w:val="nil"/>
        </w:rPr>
        <w:t xml:space="preserve">wykluczenia tego podmiotu </w:t>
      </w:r>
    </w:p>
    <w:p w:rsidR="00A05752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hAnsi="Arial" w:cs="Arial"/>
          <w:b/>
          <w:bCs/>
          <w:caps/>
          <w:color w:val="000000"/>
          <w:bdr w:val="nil"/>
        </w:rPr>
      </w:pPr>
      <w:r w:rsidRPr="000C4DF6">
        <w:rPr>
          <w:rFonts w:ascii="Arial" w:hAnsi="Arial" w:cs="Arial"/>
          <w:b/>
          <w:bCs/>
          <w:caps/>
          <w:color w:val="000000"/>
          <w:bdr w:val="nil"/>
        </w:rPr>
        <w:t>oraz spełnianiA warunków udziału w postępowaniu w zakresie,</w:t>
      </w:r>
    </w:p>
    <w:p w:rsidR="00AF178E" w:rsidRPr="000C4DF6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eastAsia="TimesNewRoman" w:hAnsi="Arial" w:cs="Arial"/>
          <w:b/>
          <w:bCs/>
          <w:color w:val="000000"/>
          <w:bdr w:val="nil"/>
        </w:rPr>
      </w:pPr>
      <w:r w:rsidRPr="000C4DF6">
        <w:rPr>
          <w:rFonts w:ascii="Arial" w:hAnsi="Arial" w:cs="Arial"/>
          <w:b/>
          <w:bCs/>
          <w:caps/>
          <w:color w:val="000000"/>
          <w:bdr w:val="nil"/>
        </w:rPr>
        <w:t xml:space="preserve"> w jakim Wykonawca powołuje się na jego zasoby</w:t>
      </w:r>
    </w:p>
    <w:p w:rsidR="00AF178E" w:rsidRPr="00A05752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hAnsi="Arial" w:cs="Arial"/>
          <w:b/>
          <w:bCs/>
          <w:color w:val="000000"/>
          <w:sz w:val="22"/>
          <w:szCs w:val="22"/>
          <w:u w:val="single" w:color="000000"/>
          <w:bdr w:val="nil"/>
        </w:rPr>
      </w:pPr>
    </w:p>
    <w:p w:rsidR="00A61503" w:rsidRPr="00A05752" w:rsidRDefault="00AF178E" w:rsidP="00A61503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hAnsi="Arial" w:cs="Arial"/>
          <w:b/>
          <w:bCs/>
          <w:color w:val="000000"/>
          <w:sz w:val="22"/>
          <w:szCs w:val="22"/>
          <w:u w:color="000000"/>
          <w:bdr w:val="nil"/>
        </w:rPr>
      </w:pPr>
      <w:r w:rsidRPr="00A05752">
        <w:rPr>
          <w:rFonts w:ascii="Arial" w:hAnsi="Arial" w:cs="Arial"/>
          <w:b/>
          <w:bCs/>
          <w:color w:val="000000"/>
          <w:sz w:val="22"/>
          <w:szCs w:val="22"/>
          <w:u w:color="000000"/>
          <w:bdr w:val="nil"/>
        </w:rPr>
        <w:t xml:space="preserve">składane na podstawie art. 125 ust. 5 </w:t>
      </w:r>
      <w:r w:rsidR="00A61503" w:rsidRPr="00A05752">
        <w:rPr>
          <w:rFonts w:ascii="Arial" w:hAnsi="Arial" w:cs="Arial"/>
          <w:b/>
          <w:sz w:val="22"/>
          <w:szCs w:val="22"/>
        </w:rPr>
        <w:t xml:space="preserve">ustawy z dnia 11 września 2019 r. - Prawo zamówień publicznych </w:t>
      </w:r>
      <w:r w:rsidR="00A7417F" w:rsidRPr="00A05752">
        <w:rPr>
          <w:rFonts w:ascii="Arial" w:hAnsi="Arial" w:cs="Arial"/>
          <w:b/>
          <w:sz w:val="22"/>
          <w:szCs w:val="22"/>
        </w:rPr>
        <w:t>(Dz. U. z 2023 r. poz. 1605</w:t>
      </w:r>
      <w:r w:rsidR="00A05752" w:rsidRPr="00A05752">
        <w:rPr>
          <w:rFonts w:ascii="Arial" w:hAnsi="Arial" w:cs="Arial"/>
          <w:b/>
          <w:sz w:val="22"/>
          <w:szCs w:val="22"/>
        </w:rPr>
        <w:t xml:space="preserve"> z późn. zm.</w:t>
      </w:r>
      <w:r w:rsidR="00A7417F" w:rsidRPr="00A05752">
        <w:rPr>
          <w:rFonts w:ascii="Arial" w:hAnsi="Arial" w:cs="Arial"/>
          <w:b/>
          <w:sz w:val="22"/>
          <w:szCs w:val="22"/>
        </w:rPr>
        <w:t xml:space="preserve">)  </w:t>
      </w:r>
      <w:r w:rsidR="00A61503" w:rsidRPr="00A05752">
        <w:rPr>
          <w:rFonts w:ascii="Arial" w:hAnsi="Arial" w:cs="Arial"/>
          <w:b/>
          <w:sz w:val="22"/>
          <w:szCs w:val="22"/>
        </w:rPr>
        <w:t>zwanej dalej ustawą Pzp</w:t>
      </w:r>
    </w:p>
    <w:p w:rsidR="00AF178E" w:rsidRPr="000C4DF6" w:rsidRDefault="00AF178E" w:rsidP="00A61503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eastAsia="TimesNewRoman" w:hAnsi="Arial" w:cs="Arial"/>
          <w:color w:val="000000"/>
          <w:u w:color="000000"/>
          <w:bdr w:val="nil"/>
        </w:rPr>
      </w:pPr>
    </w:p>
    <w:p w:rsidR="00E0213A" w:rsidRPr="000C4DF6" w:rsidRDefault="00E0213A" w:rsidP="00E0213A">
      <w:pPr>
        <w:ind w:firstLine="708"/>
        <w:jc w:val="both"/>
        <w:rPr>
          <w:rFonts w:ascii="Arial" w:hAnsi="Arial" w:cs="Arial"/>
        </w:rPr>
      </w:pPr>
      <w:r w:rsidRPr="000C4DF6">
        <w:rPr>
          <w:rFonts w:ascii="Arial" w:hAnsi="Arial" w:cs="Arial"/>
        </w:rPr>
        <w:t xml:space="preserve">Na potrzeby postępowania o udzielenie zamówienia publicznego pn. </w:t>
      </w:r>
      <w:r w:rsidRPr="000C4DF6">
        <w:rPr>
          <w:rFonts w:ascii="Arial" w:hAnsi="Arial" w:cs="Arial"/>
          <w:b/>
        </w:rPr>
        <w:t>„Dostawa oleju napędowego na potrzeby Zakładu Gospodarki Komunalnej i Mieszkaniowej Sp. z o.o.</w:t>
      </w:r>
      <w:r w:rsidR="004F6F14">
        <w:rPr>
          <w:rFonts w:ascii="Arial" w:hAnsi="Arial" w:cs="Arial"/>
          <w:b/>
        </w:rPr>
        <w:t xml:space="preserve"> </w:t>
      </w:r>
      <w:r w:rsidRPr="000C4DF6">
        <w:rPr>
          <w:rFonts w:ascii="Arial" w:hAnsi="Arial" w:cs="Arial"/>
          <w:b/>
        </w:rPr>
        <w:t xml:space="preserve">w Prószkowie” </w:t>
      </w:r>
      <w:r w:rsidRPr="000C4DF6">
        <w:rPr>
          <w:rFonts w:ascii="Arial" w:hAnsi="Arial" w:cs="Arial"/>
        </w:rPr>
        <w:t xml:space="preserve">prowadzonego przez </w:t>
      </w:r>
      <w:r w:rsidRPr="000C4DF6">
        <w:rPr>
          <w:rFonts w:ascii="Arial" w:hAnsi="Arial" w:cs="Arial"/>
          <w:b/>
        </w:rPr>
        <w:t>ZGKiM Sp. z o.o. w Prószkowie</w:t>
      </w:r>
      <w:r w:rsidRPr="000C4DF6">
        <w:rPr>
          <w:rFonts w:ascii="Arial" w:hAnsi="Arial" w:cs="Arial"/>
          <w:i/>
        </w:rPr>
        <w:t xml:space="preserve">, </w:t>
      </w:r>
      <w:r w:rsidRPr="000C4DF6">
        <w:rPr>
          <w:rFonts w:ascii="Arial" w:hAnsi="Arial" w:cs="Arial"/>
        </w:rPr>
        <w:t>oświadczam,</w:t>
      </w:r>
      <w:r w:rsidR="004F6F14">
        <w:rPr>
          <w:rFonts w:ascii="Arial" w:hAnsi="Arial" w:cs="Arial"/>
        </w:rPr>
        <w:t xml:space="preserve"> </w:t>
      </w:r>
      <w:r w:rsidRPr="000C4DF6">
        <w:rPr>
          <w:rFonts w:ascii="Arial" w:hAnsi="Arial" w:cs="Arial"/>
        </w:rPr>
        <w:t>co następuje:</w:t>
      </w:r>
    </w:p>
    <w:p w:rsidR="00572E60" w:rsidRPr="000C4DF6" w:rsidRDefault="00572E60" w:rsidP="00E0213A">
      <w:pPr>
        <w:ind w:firstLine="708"/>
        <w:jc w:val="both"/>
        <w:rPr>
          <w:rFonts w:ascii="Arial" w:hAnsi="Arial" w:cs="Arial"/>
        </w:rPr>
      </w:pPr>
    </w:p>
    <w:p w:rsidR="00DC0AE1" w:rsidRPr="000C4DF6" w:rsidRDefault="00AF178E" w:rsidP="00AF178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rial" w:eastAsia="TimesNewRoman" w:hAnsi="Arial" w:cs="Arial"/>
          <w:color w:val="000000"/>
          <w:u w:color="000000"/>
          <w:bdr w:val="nil"/>
        </w:rPr>
      </w:pPr>
      <w:r w:rsidRPr="000C4DF6">
        <w:rPr>
          <w:rFonts w:ascii="Arial" w:hAnsi="Arial" w:cs="Arial"/>
          <w:color w:val="000000"/>
          <w:u w:color="000000"/>
          <w:bdr w:val="nil"/>
        </w:rPr>
        <w:t>Oświadczam, że nie podlegam wykluczeniu z postępowania na podstawie art. 108 ust. 1</w:t>
      </w:r>
      <w:r w:rsidR="00DC0AE1" w:rsidRPr="000C4DF6">
        <w:rPr>
          <w:rFonts w:ascii="Arial" w:hAnsi="Arial" w:cs="Arial"/>
          <w:color w:val="000000"/>
          <w:u w:color="000000"/>
          <w:bdr w:val="nil"/>
        </w:rPr>
        <w:t xml:space="preserve"> ustawy Pzp.</w:t>
      </w:r>
    </w:p>
    <w:p w:rsidR="006C4285" w:rsidRPr="000C4DF6" w:rsidRDefault="006C4285" w:rsidP="006C4285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Arial" w:eastAsia="TimesNewRoman" w:hAnsi="Arial" w:cs="Arial"/>
          <w:color w:val="000000"/>
          <w:u w:color="000000"/>
          <w:bdr w:val="nil"/>
        </w:rPr>
      </w:pPr>
    </w:p>
    <w:p w:rsidR="00AF178E" w:rsidRPr="000C4DF6" w:rsidRDefault="00DC0AE1" w:rsidP="00AF178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rial" w:eastAsia="TimesNewRoman" w:hAnsi="Arial" w:cs="Arial"/>
          <w:color w:val="000000"/>
          <w:u w:color="000000"/>
          <w:bdr w:val="nil"/>
        </w:rPr>
      </w:pPr>
      <w:r w:rsidRPr="000C4DF6">
        <w:rPr>
          <w:rFonts w:ascii="Arial" w:hAnsi="Arial" w:cs="Arial"/>
          <w:color w:val="000000"/>
          <w:u w:color="000000"/>
          <w:bdr w:val="nil"/>
        </w:rPr>
        <w:t xml:space="preserve">Oświadczam, że nie podlegam wykluczeniu z postępowania na podstawie </w:t>
      </w:r>
      <w:r w:rsidR="00D72D12" w:rsidRPr="000C4DF6">
        <w:rPr>
          <w:rFonts w:ascii="Arial" w:hAnsi="Arial" w:cs="Arial"/>
          <w:bCs/>
        </w:rPr>
        <w:t xml:space="preserve">art. 109 ust. 1 pkt 4 </w:t>
      </w:r>
      <w:r w:rsidR="00AF178E" w:rsidRPr="000C4DF6">
        <w:rPr>
          <w:rFonts w:ascii="Arial" w:hAnsi="Arial" w:cs="Arial"/>
          <w:color w:val="000000"/>
          <w:u w:color="000000"/>
          <w:bdr w:val="nil"/>
        </w:rPr>
        <w:t>ustawy Pzp.</w:t>
      </w:r>
    </w:p>
    <w:p w:rsidR="006C4285" w:rsidRPr="000C4DF6" w:rsidRDefault="006C4285" w:rsidP="006C4285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Arial" w:eastAsia="TimesNewRoman" w:hAnsi="Arial" w:cs="Arial"/>
          <w:color w:val="000000"/>
          <w:u w:color="000000"/>
          <w:bdr w:val="nil"/>
        </w:rPr>
      </w:pPr>
    </w:p>
    <w:p w:rsidR="00DC0AE1" w:rsidRPr="000C4DF6" w:rsidRDefault="000C5756" w:rsidP="006B22A5">
      <w:pPr>
        <w:numPr>
          <w:ilvl w:val="0"/>
          <w:numId w:val="11"/>
        </w:numPr>
        <w:jc w:val="both"/>
        <w:rPr>
          <w:rFonts w:ascii="Arial" w:eastAsia="TimesNewRoman" w:hAnsi="Arial" w:cs="Arial"/>
          <w:color w:val="000000"/>
          <w:u w:color="000000"/>
          <w:bdr w:val="nil"/>
        </w:rPr>
      </w:pPr>
      <w:r w:rsidRPr="000C4DF6">
        <w:rPr>
          <w:rFonts w:ascii="Arial" w:eastAsia="TimesNewRoman" w:hAnsi="Arial" w:cs="Arial"/>
          <w:color w:val="000000"/>
          <w:u w:color="000000"/>
          <w:bdr w:val="nil"/>
        </w:rPr>
        <w:t>Oświadczam, że nie zachodzą w stosunku do mnie przesłanki wykluczenia</w:t>
      </w:r>
      <w:r w:rsidR="007944A4" w:rsidRPr="000C4DF6">
        <w:rPr>
          <w:rFonts w:ascii="Arial" w:eastAsia="TimesNewRoman" w:hAnsi="Arial" w:cs="Arial"/>
          <w:color w:val="000000"/>
          <w:u w:color="000000"/>
          <w:bdr w:val="nil"/>
        </w:rPr>
        <w:br w:type="textWrapping" w:clear="all"/>
      </w:r>
      <w:r w:rsidRPr="000C4DF6">
        <w:rPr>
          <w:rFonts w:ascii="Arial" w:eastAsia="TimesNewRoman" w:hAnsi="Arial" w:cs="Arial"/>
          <w:color w:val="000000"/>
          <w:u w:color="000000"/>
          <w:bdr w:val="nil"/>
        </w:rPr>
        <w:t>z postępowania na podstawie art.  7 ust. 1 ustawy z dnia 13 kwietnia 2022 r.</w:t>
      </w:r>
      <w:r w:rsidR="0067336A">
        <w:rPr>
          <w:rFonts w:ascii="Arial" w:eastAsia="TimesNewRoman" w:hAnsi="Arial" w:cs="Arial"/>
          <w:color w:val="000000"/>
          <w:u w:color="000000"/>
          <w:bdr w:val="nil"/>
        </w:rPr>
        <w:br w:type="textWrapping" w:clear="all"/>
      </w:r>
      <w:r w:rsidRPr="000C4DF6">
        <w:rPr>
          <w:rFonts w:ascii="Arial" w:eastAsia="TimesNewRoman" w:hAnsi="Arial" w:cs="Arial"/>
          <w:color w:val="000000"/>
          <w:u w:color="000000"/>
          <w:bdr w:val="nil"/>
        </w:rPr>
        <w:t xml:space="preserve">o szczególnych rozwiązaniach w zakresie przeciwdziałania wspieraniu agresji na Ukrainę oraz służących ochronie bezpieczeństwa narodowego (Dz. U. </w:t>
      </w:r>
      <w:r w:rsidR="00BE4B2B" w:rsidRPr="000C4DF6">
        <w:rPr>
          <w:rFonts w:ascii="Arial" w:eastAsia="TimesNewRoman" w:hAnsi="Arial" w:cs="Arial"/>
          <w:color w:val="000000"/>
          <w:u w:color="000000"/>
          <w:bdr w:val="nil"/>
        </w:rPr>
        <w:t xml:space="preserve">2022 </w:t>
      </w:r>
      <w:r w:rsidRPr="000C4DF6">
        <w:rPr>
          <w:rFonts w:ascii="Arial" w:eastAsia="TimesNewRoman" w:hAnsi="Arial" w:cs="Arial"/>
          <w:color w:val="000000"/>
          <w:u w:color="000000"/>
          <w:bdr w:val="nil"/>
        </w:rPr>
        <w:t>poz. 835</w:t>
      </w:r>
      <w:r w:rsidR="00BE4B2B" w:rsidRPr="000C4DF6">
        <w:rPr>
          <w:rFonts w:ascii="Arial" w:eastAsia="TimesNewRoman" w:hAnsi="Arial" w:cs="Arial"/>
          <w:color w:val="000000"/>
          <w:u w:color="000000"/>
          <w:bdr w:val="nil"/>
        </w:rPr>
        <w:t xml:space="preserve"> z późn.zm.</w:t>
      </w:r>
      <w:r w:rsidRPr="000C4DF6">
        <w:rPr>
          <w:rFonts w:ascii="Arial" w:eastAsia="TimesNewRoman" w:hAnsi="Arial" w:cs="Arial"/>
          <w:color w:val="000000"/>
          <w:u w:color="000000"/>
          <w:bdr w:val="nil"/>
        </w:rPr>
        <w:t>)</w:t>
      </w:r>
      <w:r w:rsidRPr="000C4DF6">
        <w:rPr>
          <w:rStyle w:val="Odwoanieprzypisudolnego"/>
          <w:rFonts w:ascii="Arial" w:eastAsia="TimesNewRoman" w:hAnsi="Arial" w:cs="Arial"/>
          <w:color w:val="000000"/>
          <w:u w:color="000000"/>
          <w:bdr w:val="nil"/>
        </w:rPr>
        <w:footnoteReference w:id="1"/>
      </w:r>
      <w:r w:rsidR="008130B2" w:rsidRPr="000C4DF6">
        <w:rPr>
          <w:rFonts w:ascii="Arial" w:eastAsia="TimesNewRoman" w:hAnsi="Arial" w:cs="Arial"/>
          <w:color w:val="000000"/>
          <w:u w:color="000000"/>
          <w:bdr w:val="nil"/>
        </w:rPr>
        <w:t xml:space="preserve"> </w:t>
      </w:r>
    </w:p>
    <w:p w:rsidR="006C4285" w:rsidRPr="000C4DF6" w:rsidRDefault="006C4285" w:rsidP="006C4285">
      <w:pPr>
        <w:pStyle w:val="Akapitzlist"/>
        <w:rPr>
          <w:rFonts w:ascii="Arial" w:eastAsia="TimesNewRoman" w:hAnsi="Arial" w:cs="Arial"/>
          <w:color w:val="000000"/>
          <w:u w:color="000000"/>
          <w:bdr w:val="nil"/>
        </w:rPr>
      </w:pPr>
    </w:p>
    <w:p w:rsidR="006C4285" w:rsidRPr="000C4DF6" w:rsidRDefault="006C4285" w:rsidP="006C4285">
      <w:pPr>
        <w:ind w:left="720"/>
        <w:jc w:val="both"/>
        <w:rPr>
          <w:rFonts w:ascii="Arial" w:eastAsia="TimesNewRoman" w:hAnsi="Arial" w:cs="Arial"/>
          <w:color w:val="000000"/>
          <w:u w:color="000000"/>
          <w:bdr w:val="nil"/>
        </w:rPr>
      </w:pPr>
    </w:p>
    <w:p w:rsidR="004A1FCB" w:rsidRPr="000C4DF6" w:rsidRDefault="00AF178E" w:rsidP="00AF178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rial" w:eastAsia="TimesNewRoman" w:hAnsi="Arial" w:cs="Arial"/>
          <w:color w:val="000000"/>
          <w:u w:color="000000"/>
          <w:bdr w:val="nil"/>
        </w:rPr>
      </w:pPr>
      <w:r w:rsidRPr="000C4DF6">
        <w:rPr>
          <w:rFonts w:ascii="Arial" w:hAnsi="Arial" w:cs="Arial"/>
          <w:color w:val="000000"/>
          <w:u w:color="000000"/>
          <w:bdr w:val="nil"/>
        </w:rPr>
        <w:lastRenderedPageBreak/>
        <w:t xml:space="preserve">Oświadczam, że spełniam warunki udziału w postępowaniu określone przez </w:t>
      </w:r>
      <w:r w:rsidR="001F338B">
        <w:rPr>
          <w:rFonts w:ascii="Arial" w:hAnsi="Arial" w:cs="Arial"/>
          <w:color w:val="000000"/>
          <w:u w:color="000000"/>
          <w:bdr w:val="nil"/>
        </w:rPr>
        <w:t>Z</w:t>
      </w:r>
      <w:r w:rsidRPr="000C4DF6">
        <w:rPr>
          <w:rFonts w:ascii="Arial" w:hAnsi="Arial" w:cs="Arial"/>
          <w:color w:val="000000"/>
          <w:u w:color="000000"/>
          <w:bdr w:val="nil"/>
        </w:rPr>
        <w:t xml:space="preserve">amawiającego w  Rozdziale XV SWZ </w:t>
      </w:r>
      <w:r w:rsidR="00BB775B" w:rsidRPr="000C4DF6">
        <w:rPr>
          <w:rFonts w:ascii="Arial" w:hAnsi="Arial" w:cs="Arial"/>
          <w:color w:val="000000"/>
          <w:u w:color="000000"/>
          <w:bdr w:val="nil"/>
        </w:rPr>
        <w:t>pkt.</w:t>
      </w:r>
      <w:r w:rsidR="006C4285" w:rsidRPr="000C4DF6">
        <w:rPr>
          <w:rFonts w:ascii="Arial" w:hAnsi="Arial" w:cs="Arial"/>
          <w:color w:val="000000"/>
          <w:u w:color="000000"/>
          <w:bdr w:val="nil"/>
        </w:rPr>
        <w:t xml:space="preserve"> ………………….</w:t>
      </w:r>
      <w:r w:rsidR="00BB775B" w:rsidRPr="000C4DF6">
        <w:rPr>
          <w:rFonts w:ascii="Arial" w:hAnsi="Arial" w:cs="Arial"/>
          <w:color w:val="000000"/>
          <w:u w:color="000000"/>
          <w:bdr w:val="nil"/>
        </w:rPr>
        <w:t xml:space="preserve"> </w:t>
      </w:r>
      <w:r w:rsidRPr="000C4DF6">
        <w:rPr>
          <w:rFonts w:ascii="Arial" w:hAnsi="Arial" w:cs="Arial"/>
          <w:color w:val="000000"/>
          <w:u w:color="000000"/>
          <w:bdr w:val="nil"/>
        </w:rPr>
        <w:t xml:space="preserve">…………..…………………………………………………..…………………………… </w:t>
      </w:r>
    </w:p>
    <w:p w:rsidR="006B22A5" w:rsidRPr="000C4DF6" w:rsidRDefault="006B22A5" w:rsidP="006B22A5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Arial" w:eastAsia="TimesNewRoman" w:hAnsi="Arial" w:cs="Arial"/>
          <w:color w:val="000000"/>
          <w:u w:color="000000"/>
          <w:bdr w:val="nil"/>
        </w:rPr>
      </w:pPr>
    </w:p>
    <w:p w:rsidR="00AF178E" w:rsidRDefault="00AF178E" w:rsidP="00340BE6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  <w:r w:rsidRPr="000C4DF6">
        <w:rPr>
          <w:rFonts w:ascii="Arial" w:hAnsi="Arial" w:cs="Arial"/>
          <w:i/>
          <w:iCs/>
          <w:color w:val="000000"/>
          <w:u w:color="000000"/>
          <w:bdr w:val="nil"/>
        </w:rPr>
        <w:t>(</w:t>
      </w:r>
      <w:r w:rsidRPr="000C4DF6">
        <w:rPr>
          <w:rFonts w:ascii="Arial" w:hAnsi="Arial" w:cs="Arial"/>
          <w:i/>
          <w:iCs/>
          <w:color w:val="000000"/>
          <w:sz w:val="20"/>
          <w:szCs w:val="20"/>
          <w:u w:color="000000"/>
          <w:bdr w:val="nil"/>
        </w:rPr>
        <w:t>wskazać dokument i właściwą jednostkę redakcyjną SWZ, w której określono warunki udziału</w:t>
      </w:r>
      <w:r w:rsidR="00EF7CB4" w:rsidRPr="000C4DF6">
        <w:rPr>
          <w:rFonts w:ascii="Arial" w:hAnsi="Arial" w:cs="Arial"/>
          <w:i/>
          <w:iCs/>
          <w:color w:val="000000"/>
          <w:sz w:val="20"/>
          <w:szCs w:val="20"/>
          <w:u w:color="000000"/>
          <w:bdr w:val="nil"/>
        </w:rPr>
        <w:br w:type="textWrapping" w:clear="all"/>
      </w:r>
      <w:r w:rsidRPr="000C4DF6">
        <w:rPr>
          <w:rFonts w:ascii="Arial" w:hAnsi="Arial" w:cs="Arial"/>
          <w:i/>
          <w:iCs/>
          <w:color w:val="000000"/>
          <w:sz w:val="20"/>
          <w:szCs w:val="20"/>
          <w:u w:color="000000"/>
          <w:bdr w:val="nil"/>
        </w:rPr>
        <w:t xml:space="preserve"> w postępowaniu, w zakresie których Wykonawca powołuje się na zdolności podmiotu udostępniającego mu zasoby</w:t>
      </w:r>
      <w:r w:rsidR="00340BE6">
        <w:rPr>
          <w:rFonts w:ascii="Arial" w:hAnsi="Arial" w:cs="Arial"/>
          <w:i/>
          <w:iCs/>
          <w:color w:val="000000"/>
          <w:u w:color="000000"/>
          <w:bdr w:val="nil"/>
        </w:rPr>
        <w:t>)</w:t>
      </w:r>
    </w:p>
    <w:p w:rsidR="00340BE6" w:rsidRPr="000C4DF6" w:rsidRDefault="00340BE6" w:rsidP="00340BE6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Arial" w:hAnsi="Arial" w:cs="Arial"/>
          <w:color w:val="000000"/>
          <w:u w:color="000000"/>
          <w:bdr w:val="nil"/>
        </w:rPr>
      </w:pPr>
    </w:p>
    <w:p w:rsidR="006B22A5" w:rsidRPr="000C4DF6" w:rsidRDefault="006B22A5" w:rsidP="004A1FCB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Arial" w:hAnsi="Arial" w:cs="Arial"/>
          <w:color w:val="000000"/>
          <w:u w:color="000000"/>
          <w:bdr w:val="nil"/>
        </w:rPr>
      </w:pPr>
      <w:r w:rsidRPr="000C4DF6">
        <w:rPr>
          <w:rFonts w:ascii="Arial" w:hAnsi="Arial" w:cs="Arial"/>
          <w:color w:val="000000"/>
          <w:u w:color="000000"/>
          <w:bdr w:val="nil"/>
        </w:rPr>
        <w:t>w następującym zakresie:</w:t>
      </w:r>
    </w:p>
    <w:p w:rsidR="006B22A5" w:rsidRPr="000C4DF6" w:rsidRDefault="006B22A5" w:rsidP="004A1FCB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Arial" w:hAnsi="Arial" w:cs="Arial"/>
          <w:color w:val="000000"/>
          <w:u w:color="000000"/>
          <w:bdr w:val="nil"/>
        </w:rPr>
      </w:pPr>
      <w:r w:rsidRPr="000C4DF6">
        <w:rPr>
          <w:rFonts w:ascii="Arial" w:hAnsi="Arial" w:cs="Arial"/>
          <w:color w:val="000000"/>
          <w:u w:color="000000"/>
          <w:bdr w:val="nil"/>
        </w:rPr>
        <w:t>……………………………………</w:t>
      </w:r>
      <w:r w:rsidR="006C4285" w:rsidRPr="000C4DF6">
        <w:rPr>
          <w:rFonts w:ascii="Arial" w:hAnsi="Arial" w:cs="Arial"/>
          <w:color w:val="000000"/>
          <w:u w:color="000000"/>
          <w:bdr w:val="nil"/>
        </w:rPr>
        <w:t>……………………………………..</w:t>
      </w:r>
      <w:r w:rsidRPr="000C4DF6">
        <w:rPr>
          <w:rFonts w:ascii="Arial" w:hAnsi="Arial" w:cs="Arial"/>
          <w:color w:val="000000"/>
          <w:u w:color="000000"/>
          <w:bdr w:val="nil"/>
        </w:rPr>
        <w:t>……………..</w:t>
      </w:r>
    </w:p>
    <w:p w:rsidR="00C84BCF" w:rsidRPr="000C4DF6" w:rsidRDefault="00C84BCF" w:rsidP="004A1FCB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Arial" w:hAnsi="Arial" w:cs="Arial"/>
          <w:color w:val="000000"/>
          <w:u w:color="000000"/>
          <w:bdr w:val="nil"/>
        </w:rPr>
      </w:pPr>
    </w:p>
    <w:p w:rsidR="00C84BCF" w:rsidRPr="000C4DF6" w:rsidRDefault="00C84BCF" w:rsidP="004A1FCB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Arial" w:eastAsia="TimesNewRoman" w:hAnsi="Arial" w:cs="Arial"/>
          <w:color w:val="000000"/>
          <w:u w:color="000000"/>
          <w:bdr w:val="nil"/>
        </w:rPr>
      </w:pPr>
    </w:p>
    <w:p w:rsidR="00C84BCF" w:rsidRPr="000C4DF6" w:rsidRDefault="00C84BCF" w:rsidP="00C84BCF">
      <w:pPr>
        <w:rPr>
          <w:rFonts w:ascii="Arial" w:hAnsi="Arial" w:cs="Arial"/>
          <w:b/>
        </w:rPr>
      </w:pPr>
      <w:r w:rsidRPr="000C4DF6">
        <w:rPr>
          <w:rFonts w:ascii="Arial" w:hAnsi="Arial" w:cs="Arial"/>
          <w:b/>
        </w:rPr>
        <w:t>Oświadczenie dotyczące podanych informacji:</w:t>
      </w:r>
    </w:p>
    <w:p w:rsidR="00C84BCF" w:rsidRPr="000C4DF6" w:rsidRDefault="00C84BCF" w:rsidP="00C84BCF">
      <w:pPr>
        <w:jc w:val="both"/>
        <w:rPr>
          <w:rFonts w:ascii="Arial" w:hAnsi="Arial" w:cs="Arial"/>
        </w:rPr>
      </w:pPr>
      <w:r w:rsidRPr="000C4DF6">
        <w:rPr>
          <w:rFonts w:ascii="Arial" w:hAnsi="Arial" w:cs="Arial"/>
        </w:rPr>
        <w:t>Oświadczam, że wszystkie informacje podane w powyższych oświadczeniach są aktualne</w:t>
      </w:r>
      <w:r w:rsidR="00340BE6">
        <w:rPr>
          <w:rFonts w:ascii="Arial" w:hAnsi="Arial" w:cs="Arial"/>
        </w:rPr>
        <w:t xml:space="preserve"> </w:t>
      </w:r>
      <w:r w:rsidRPr="000C4DF6">
        <w:rPr>
          <w:rFonts w:ascii="Arial" w:hAnsi="Arial" w:cs="Arial"/>
        </w:rPr>
        <w:t>i zgodne</w:t>
      </w:r>
      <w:r w:rsidR="00C3258E" w:rsidRPr="000C4DF6">
        <w:rPr>
          <w:rFonts w:ascii="Arial" w:hAnsi="Arial" w:cs="Arial"/>
        </w:rPr>
        <w:t xml:space="preserve"> </w:t>
      </w:r>
      <w:r w:rsidRPr="000C4DF6">
        <w:rPr>
          <w:rFonts w:ascii="Arial" w:hAnsi="Arial" w:cs="Arial"/>
        </w:rPr>
        <w:t>z prawdą oraz zostały przedstawione z pełną świadomością konsekwencji wprowadzenia Zamawiającego w błąd przy przedstawianiu informacji.</w:t>
      </w:r>
    </w:p>
    <w:p w:rsidR="006B22A5" w:rsidRPr="000C4DF6" w:rsidRDefault="006B22A5" w:rsidP="004A1FCB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Arial" w:eastAsia="TimesNewRoman" w:hAnsi="Arial" w:cs="Arial"/>
          <w:color w:val="000000"/>
          <w:u w:color="000000"/>
          <w:bdr w:val="nil"/>
        </w:rPr>
      </w:pPr>
    </w:p>
    <w:p w:rsidR="00AF178E" w:rsidRPr="000C4DF6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eastAsia="Cambria Math" w:hAnsi="Arial" w:cs="Arial"/>
          <w:color w:val="000000"/>
          <w:u w:color="000000"/>
          <w:bdr w:val="nil"/>
        </w:rPr>
      </w:pPr>
    </w:p>
    <w:p w:rsidR="00954767" w:rsidRPr="00624F57" w:rsidRDefault="00954767" w:rsidP="00954767">
      <w:pPr>
        <w:ind w:left="57"/>
        <w:jc w:val="both"/>
        <w:rPr>
          <w:rFonts w:ascii="Arial" w:eastAsia="Times New Roman" w:hAnsi="Arial" w:cs="Arial"/>
        </w:rPr>
      </w:pPr>
      <w:r w:rsidRPr="00624F57">
        <w:rPr>
          <w:rFonts w:ascii="Arial" w:eastAsia="Times New Roman" w:hAnsi="Arial" w:cs="Arial"/>
        </w:rPr>
        <w:t>..................................</w:t>
      </w:r>
      <w:r w:rsidRPr="00624F57">
        <w:rPr>
          <w:rFonts w:ascii="Arial" w:eastAsia="Times New Roman" w:hAnsi="Arial" w:cs="Arial"/>
        </w:rPr>
        <w:tab/>
      </w:r>
      <w:r w:rsidRPr="00624F57">
        <w:rPr>
          <w:rFonts w:ascii="Arial" w:eastAsia="Times New Roman" w:hAnsi="Arial" w:cs="Arial"/>
        </w:rPr>
        <w:tab/>
      </w:r>
      <w:r w:rsidRPr="00624F57">
        <w:rPr>
          <w:rFonts w:ascii="Arial" w:eastAsia="Times New Roman" w:hAnsi="Arial" w:cs="Arial"/>
        </w:rPr>
        <w:tab/>
      </w:r>
      <w:r w:rsidRPr="00624F57">
        <w:rPr>
          <w:rFonts w:ascii="Arial" w:eastAsia="Times New Roman" w:hAnsi="Arial" w:cs="Arial"/>
        </w:rPr>
        <w:tab/>
      </w:r>
      <w:r w:rsidRPr="00624F57">
        <w:rPr>
          <w:rFonts w:ascii="Arial" w:eastAsia="Times New Roman" w:hAnsi="Arial" w:cs="Arial"/>
        </w:rPr>
        <w:tab/>
      </w:r>
      <w:r w:rsidRPr="00624F57">
        <w:rPr>
          <w:rFonts w:ascii="Arial" w:eastAsia="Times New Roman" w:hAnsi="Arial" w:cs="Arial"/>
        </w:rPr>
        <w:tab/>
      </w:r>
    </w:p>
    <w:p w:rsidR="00954767" w:rsidRPr="00624F57" w:rsidRDefault="00954767" w:rsidP="00954767">
      <w:pPr>
        <w:rPr>
          <w:rFonts w:ascii="Arial" w:eastAsia="Times New Roman" w:hAnsi="Arial" w:cs="Arial"/>
          <w:i/>
          <w:iCs/>
        </w:rPr>
      </w:pPr>
      <w:r w:rsidRPr="00624F57">
        <w:rPr>
          <w:rFonts w:ascii="Arial" w:eastAsia="Times New Roman" w:hAnsi="Arial" w:cs="Arial"/>
          <w:sz w:val="20"/>
          <w:szCs w:val="20"/>
        </w:rPr>
        <w:t xml:space="preserve">/miejscowość i data/                             </w:t>
      </w:r>
    </w:p>
    <w:p w:rsidR="00954767" w:rsidRPr="00624F57" w:rsidRDefault="00954767" w:rsidP="00954767">
      <w:pPr>
        <w:ind w:left="4253"/>
        <w:rPr>
          <w:rFonts w:ascii="Arial" w:eastAsia="Times New Roman" w:hAnsi="Arial" w:cs="Arial"/>
          <w:i/>
          <w:iCs/>
        </w:rPr>
      </w:pPr>
    </w:p>
    <w:p w:rsidR="00954767" w:rsidRPr="00624F57" w:rsidRDefault="00954767" w:rsidP="00954767">
      <w:pPr>
        <w:ind w:left="4253"/>
        <w:rPr>
          <w:rFonts w:ascii="Arial" w:eastAsia="Times New Roman" w:hAnsi="Arial" w:cs="Arial"/>
          <w:i/>
          <w:iCs/>
        </w:rPr>
      </w:pPr>
      <w:r w:rsidRPr="00624F57">
        <w:rPr>
          <w:rFonts w:ascii="Arial" w:eastAsia="Times New Roman" w:hAnsi="Arial" w:cs="Arial"/>
          <w:i/>
          <w:iCs/>
        </w:rPr>
        <w:t>......................................................................</w:t>
      </w:r>
    </w:p>
    <w:p w:rsidR="00954767" w:rsidRPr="00624F57" w:rsidRDefault="00954767" w:rsidP="00954767">
      <w:pPr>
        <w:ind w:left="4253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 w:rsidRPr="00624F57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elektroniczny/podpis zaufany/</w:t>
      </w:r>
    </w:p>
    <w:p w:rsidR="00954767" w:rsidRDefault="00954767" w:rsidP="00954767">
      <w:pPr>
        <w:ind w:left="4253"/>
        <w:rPr>
          <w:rFonts w:ascii="Arial" w:eastAsia="Times New Roman" w:hAnsi="Arial" w:cs="Arial"/>
          <w:i/>
          <w:iCs/>
          <w:sz w:val="16"/>
          <w:szCs w:val="16"/>
        </w:rPr>
      </w:pPr>
      <w:r w:rsidRPr="00624F57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osobisty</w:t>
      </w:r>
      <w:r w:rsidRPr="00624F57">
        <w:rPr>
          <w:rFonts w:ascii="Arial" w:eastAsia="Times New Roman" w:hAnsi="Arial" w:cs="Arial"/>
          <w:i/>
          <w:iCs/>
        </w:rPr>
        <w:t xml:space="preserve"> </w:t>
      </w:r>
      <w:r>
        <w:rPr>
          <w:rFonts w:ascii="Arial" w:eastAsia="Times New Roman" w:hAnsi="Arial" w:cs="Arial"/>
          <w:i/>
          <w:iCs/>
          <w:sz w:val="16"/>
          <w:szCs w:val="16"/>
        </w:rPr>
        <w:t>osoby/</w:t>
      </w:r>
      <w:proofErr w:type="spellStart"/>
      <w:r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>
        <w:rPr>
          <w:rFonts w:ascii="Arial" w:eastAsia="Times New Roman" w:hAnsi="Arial" w:cs="Arial"/>
          <w:i/>
          <w:iCs/>
          <w:sz w:val="16"/>
          <w:szCs w:val="16"/>
        </w:rPr>
        <w:t xml:space="preserve"> </w:t>
      </w:r>
      <w:r w:rsidRPr="00624F57">
        <w:rPr>
          <w:rFonts w:ascii="Arial" w:eastAsia="Times New Roman" w:hAnsi="Arial" w:cs="Arial"/>
          <w:i/>
          <w:iCs/>
          <w:sz w:val="16"/>
          <w:szCs w:val="16"/>
        </w:rPr>
        <w:t xml:space="preserve">do składania </w:t>
      </w:r>
    </w:p>
    <w:p w:rsidR="00954767" w:rsidRDefault="00954767" w:rsidP="00954767">
      <w:pPr>
        <w:ind w:left="4253"/>
        <w:rPr>
          <w:rFonts w:ascii="Arial" w:eastAsia="Times New Roman" w:hAnsi="Arial" w:cs="Arial"/>
          <w:i/>
          <w:iCs/>
          <w:sz w:val="16"/>
          <w:szCs w:val="16"/>
        </w:rPr>
      </w:pPr>
      <w:r w:rsidRPr="00624F57">
        <w:rPr>
          <w:rFonts w:ascii="Arial" w:eastAsia="Times New Roman" w:hAnsi="Arial" w:cs="Arial"/>
          <w:i/>
          <w:iCs/>
          <w:sz w:val="16"/>
          <w:szCs w:val="16"/>
        </w:rPr>
        <w:t>oświadczeń woli w imieni</w:t>
      </w:r>
      <w:r>
        <w:rPr>
          <w:rFonts w:ascii="Arial" w:eastAsia="Times New Roman" w:hAnsi="Arial" w:cs="Arial"/>
          <w:i/>
          <w:iCs/>
          <w:sz w:val="16"/>
          <w:szCs w:val="16"/>
        </w:rPr>
        <w:t>u Podmiotu udostępniającego zaso</w:t>
      </w:r>
      <w:r w:rsidRPr="00624F57">
        <w:rPr>
          <w:rFonts w:ascii="Arial" w:eastAsia="Times New Roman" w:hAnsi="Arial" w:cs="Arial"/>
          <w:i/>
          <w:iCs/>
          <w:sz w:val="16"/>
          <w:szCs w:val="16"/>
        </w:rPr>
        <w:t>by</w:t>
      </w:r>
    </w:p>
    <w:p w:rsidR="00AF178E" w:rsidRPr="000C4DF6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eastAsia="Cambria Math" w:hAnsi="Arial" w:cs="Arial"/>
          <w:color w:val="000000"/>
          <w:u w:color="000000"/>
          <w:bdr w:val="nil"/>
        </w:rPr>
      </w:pPr>
    </w:p>
    <w:p w:rsidR="00AF178E" w:rsidRDefault="00AF178E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954767" w:rsidRPr="000C4DF6" w:rsidRDefault="00954767" w:rsidP="00C408A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i/>
          <w:iCs/>
          <w:color w:val="000000"/>
          <w:u w:color="000000"/>
          <w:bdr w:val="nil"/>
        </w:rPr>
      </w:pPr>
    </w:p>
    <w:p w:rsidR="00AF178E" w:rsidRPr="000C4DF6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rial" w:eastAsia="TimesNewRoman" w:hAnsi="Arial" w:cs="Arial"/>
          <w:b/>
          <w:bCs/>
          <w:i/>
          <w:iCs/>
          <w:color w:val="000000"/>
          <w:u w:color="000000"/>
          <w:bdr w:val="nil"/>
        </w:rPr>
      </w:pPr>
    </w:p>
    <w:p w:rsidR="00AF178E" w:rsidRPr="000C4DF6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rial" w:eastAsia="TimesNewRoman" w:hAnsi="Arial" w:cs="Arial"/>
          <w:b/>
          <w:bCs/>
          <w:i/>
          <w:iCs/>
          <w:color w:val="000000"/>
          <w:u w:color="000000"/>
          <w:bdr w:val="nil"/>
        </w:rPr>
      </w:pPr>
    </w:p>
    <w:p w:rsidR="00AF178E" w:rsidRPr="000C4DF6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rial" w:eastAsia="TimesNewRoman" w:hAnsi="Arial" w:cs="Arial"/>
          <w:i/>
          <w:iCs/>
          <w:color w:val="000000" w:themeColor="text1"/>
          <w:bdr w:val="nil"/>
        </w:rPr>
      </w:pPr>
      <w:r w:rsidRPr="000C4DF6">
        <w:rPr>
          <w:rFonts w:ascii="Arial" w:hAnsi="Arial" w:cs="Arial"/>
          <w:i/>
          <w:iCs/>
          <w:color w:val="000000" w:themeColor="text1"/>
          <w:bdr w:val="nil"/>
        </w:rPr>
        <w:t>Informacja dla Wykonawcy:</w:t>
      </w:r>
    </w:p>
    <w:p w:rsidR="00AF178E" w:rsidRPr="000C4DF6" w:rsidRDefault="00AF178E" w:rsidP="00AF178E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rial" w:eastAsia="TimesNewRoman" w:hAnsi="Arial" w:cs="Arial"/>
          <w:i/>
          <w:iCs/>
          <w:color w:val="000000" w:themeColor="text1"/>
          <w:u w:color="000000"/>
          <w:bdr w:val="nil"/>
        </w:rPr>
      </w:pPr>
      <w:r w:rsidRPr="000C4DF6">
        <w:rPr>
          <w:rFonts w:ascii="Arial" w:hAnsi="Arial" w:cs="Arial"/>
          <w:i/>
          <w:iCs/>
          <w:color w:val="000000" w:themeColor="text1"/>
          <w:u w:color="000000"/>
          <w:bdr w:val="nil"/>
        </w:rPr>
        <w:t xml:space="preserve">Oświadczenie składa </w:t>
      </w:r>
      <w:r w:rsidR="00CB6541">
        <w:rPr>
          <w:rFonts w:ascii="Arial" w:hAnsi="Arial" w:cs="Arial"/>
          <w:i/>
          <w:iCs/>
          <w:color w:val="000000" w:themeColor="text1"/>
          <w:u w:color="000000"/>
          <w:bdr w:val="nil"/>
        </w:rPr>
        <w:t>P</w:t>
      </w:r>
      <w:bookmarkStart w:id="0" w:name="_GoBack"/>
      <w:bookmarkEnd w:id="0"/>
      <w:r w:rsidRPr="000C4DF6">
        <w:rPr>
          <w:rFonts w:ascii="Arial" w:hAnsi="Arial" w:cs="Arial"/>
          <w:i/>
          <w:iCs/>
          <w:color w:val="000000" w:themeColor="text1"/>
          <w:u w:color="000000"/>
          <w:bdr w:val="nil"/>
        </w:rPr>
        <w:t xml:space="preserve">odmiot, na którego zdolności w celu potwierdzenia spełniania warunków udziału w postępowaniu powołuje się Wykonawca. </w:t>
      </w:r>
    </w:p>
    <w:p w:rsidR="00BB3B9F" w:rsidRPr="000C4DF6" w:rsidRDefault="00BB3B9F" w:rsidP="00BB3B9F">
      <w:pPr>
        <w:jc w:val="both"/>
        <w:rPr>
          <w:rFonts w:ascii="Arial" w:hAnsi="Arial" w:cs="Arial"/>
          <w:sz w:val="22"/>
          <w:szCs w:val="22"/>
        </w:rPr>
      </w:pPr>
    </w:p>
    <w:p w:rsidR="00036240" w:rsidRPr="000C4DF6" w:rsidRDefault="00036240" w:rsidP="00BB3B9F">
      <w:pPr>
        <w:jc w:val="both"/>
        <w:rPr>
          <w:rFonts w:ascii="Arial" w:hAnsi="Arial" w:cs="Arial"/>
          <w:sz w:val="22"/>
          <w:szCs w:val="22"/>
        </w:rPr>
      </w:pPr>
    </w:p>
    <w:p w:rsidR="00BB3B9F" w:rsidRPr="000C4DF6" w:rsidRDefault="00BB3B9F" w:rsidP="00C408A5">
      <w:pPr>
        <w:tabs>
          <w:tab w:val="left" w:pos="0"/>
        </w:tabs>
        <w:rPr>
          <w:rFonts w:ascii="Arial" w:hAnsi="Arial" w:cs="Arial"/>
          <w:b/>
          <w:i/>
          <w:iCs/>
          <w:color w:val="FF0000"/>
          <w:sz w:val="16"/>
          <w:szCs w:val="16"/>
        </w:rPr>
      </w:pPr>
      <w:r w:rsidRPr="000C4DF6">
        <w:rPr>
          <w:rFonts w:ascii="Arial" w:hAnsi="Arial" w:cs="Arial"/>
        </w:rPr>
        <w:t xml:space="preserve">                                                                       </w:t>
      </w:r>
    </w:p>
    <w:p w:rsidR="00036240" w:rsidRPr="000C4DF6" w:rsidRDefault="00036240" w:rsidP="00BB3B9F">
      <w:pPr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036240" w:rsidRPr="000C4DF6" w:rsidSect="003B4CA1">
      <w:headerReference w:type="default" r:id="rId8"/>
      <w:pgSz w:w="11906" w:h="16838"/>
      <w:pgMar w:top="1276" w:right="128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163" w:rsidRDefault="00FB2163">
      <w:r>
        <w:separator/>
      </w:r>
    </w:p>
  </w:endnote>
  <w:endnote w:type="continuationSeparator" w:id="0">
    <w:p w:rsidR="00FB2163" w:rsidRDefault="00FB2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163" w:rsidRDefault="00FB2163">
      <w:r>
        <w:separator/>
      </w:r>
    </w:p>
  </w:footnote>
  <w:footnote w:type="continuationSeparator" w:id="0">
    <w:p w:rsidR="00FB2163" w:rsidRDefault="00FB2163">
      <w:r>
        <w:continuationSeparator/>
      </w:r>
    </w:p>
  </w:footnote>
  <w:footnote w:id="1">
    <w:p w:rsidR="00342C80" w:rsidRPr="00A4247D" w:rsidRDefault="000C5756" w:rsidP="00342C80">
      <w:pPr>
        <w:pStyle w:val="Tekstprzypisudolnego"/>
        <w:jc w:val="both"/>
        <w:rPr>
          <w:rFonts w:ascii="Calibri" w:eastAsia="Calibri" w:hAnsi="Calibri"/>
          <w:sz w:val="18"/>
          <w:szCs w:val="18"/>
          <w:lang w:eastAsia="en-US"/>
        </w:rPr>
      </w:pPr>
      <w:r w:rsidRPr="00595869">
        <w:rPr>
          <w:rStyle w:val="Odwoanieprzypisudolnego"/>
          <w:rFonts w:ascii="Arial" w:hAnsi="Arial" w:cs="Arial"/>
        </w:rPr>
        <w:footnoteRef/>
      </w:r>
      <w:r w:rsidRPr="00595869">
        <w:rPr>
          <w:rFonts w:ascii="Arial" w:hAnsi="Arial" w:cs="Arial"/>
        </w:rPr>
        <w:t xml:space="preserve"> </w:t>
      </w:r>
      <w:r w:rsidR="00342C80" w:rsidRPr="00A4247D">
        <w:rPr>
          <w:rFonts w:ascii="Calibri" w:eastAsia="Calibri" w:hAnsi="Calibri"/>
          <w:sz w:val="18"/>
          <w:szCs w:val="18"/>
          <w:lang w:eastAsia="en-US"/>
        </w:rPr>
        <w:t>Zgodnie z treścią art. 7 ust. 1  ustawy z  dnia  13 kwietnia  2022  r. o szczególnych rozwiązaniach w zakresie przeciwdziałania wspieraniu agresji na Ukrainę oraz służących ochronie bezpieczeństwa narodowego, zwanej dalej „ustawą”,</w:t>
      </w:r>
      <w:r w:rsidR="00342C80">
        <w:rPr>
          <w:rFonts w:ascii="Calibri" w:eastAsia="Calibri" w:hAnsi="Calibri"/>
          <w:sz w:val="18"/>
          <w:szCs w:val="18"/>
          <w:lang w:eastAsia="en-US"/>
        </w:rPr>
        <w:t xml:space="preserve"> </w:t>
      </w:r>
      <w:r w:rsidR="00342C80" w:rsidRPr="00A4247D">
        <w:rPr>
          <w:rFonts w:ascii="Calibri" w:eastAsia="Calibri" w:hAnsi="Calibri"/>
          <w:sz w:val="18"/>
          <w:szCs w:val="18"/>
          <w:lang w:eastAsia="en-US"/>
        </w:rPr>
        <w:t>z postępowania o udzielenie zamówienia publicznego lub konkursu prowadzonego na podstawie ustawy Pzp wyklucza się:</w:t>
      </w:r>
    </w:p>
    <w:p w:rsidR="00342C80" w:rsidRPr="00A4247D" w:rsidRDefault="00342C80" w:rsidP="00342C80">
      <w:pPr>
        <w:spacing w:line="259" w:lineRule="auto"/>
        <w:jc w:val="both"/>
        <w:rPr>
          <w:rFonts w:ascii="Calibri" w:eastAsia="Calibri" w:hAnsi="Calibri"/>
          <w:sz w:val="18"/>
          <w:szCs w:val="18"/>
          <w:lang w:eastAsia="en-US"/>
        </w:rPr>
      </w:pPr>
      <w:r w:rsidRPr="00A4247D">
        <w:rPr>
          <w:rFonts w:ascii="Calibri" w:eastAsia="Calibri" w:hAnsi="Calibri"/>
          <w:sz w:val="18"/>
          <w:szCs w:val="18"/>
          <w:lang w:eastAsia="en-US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42C80" w:rsidRPr="00A4247D" w:rsidRDefault="00342C80" w:rsidP="00342C80">
      <w:pPr>
        <w:spacing w:line="259" w:lineRule="auto"/>
        <w:jc w:val="both"/>
        <w:rPr>
          <w:rFonts w:ascii="Calibri" w:eastAsia="Calibri" w:hAnsi="Calibri"/>
          <w:sz w:val="18"/>
          <w:szCs w:val="18"/>
          <w:lang w:eastAsia="en-US"/>
        </w:rPr>
      </w:pPr>
      <w:r w:rsidRPr="00A4247D">
        <w:rPr>
          <w:rFonts w:ascii="Calibri" w:eastAsia="Calibri" w:hAnsi="Calibri"/>
          <w:sz w:val="18"/>
          <w:szCs w:val="18"/>
          <w:lang w:eastAsia="en-US"/>
        </w:rPr>
        <w:t>2) wykonawcę oraz uczestnika konkursu, którego beneficjentem rzeczywistym w rozumieniu ustawy z dnia 1 marca 2018 r. o przeciwdziałaniu praniu pieniędzy oraz finansowaniu terroryzmu (Dz.  U.  z  2022  r.  poz.  593  i  655)  jest  osoba  wymieniona  w wykazach  określonych  w  rozporządzeniu  765/2006  i  rozporządzeniu  269/2014  albo  wpisana  na  listę  lub  będąca  takim beneficjentem rzeczywistym od dnia 24 lutego 2022 r., o ile została wpisana na listę na podstawie decyzji w sprawie wpisu na listę rozstrzygającej o zastosowaniu środka, o którym mowa w art. 1 pkt 3 ustawy;</w:t>
      </w:r>
    </w:p>
    <w:p w:rsidR="000C5756" w:rsidRDefault="00342C80" w:rsidP="00342C80">
      <w:pPr>
        <w:jc w:val="both"/>
      </w:pPr>
      <w:r w:rsidRPr="00A4247D">
        <w:rPr>
          <w:rFonts w:ascii="Calibri" w:eastAsia="Calibri" w:hAnsi="Calibri"/>
          <w:sz w:val="18"/>
          <w:szCs w:val="18"/>
          <w:lang w:eastAsia="en-US"/>
        </w:rPr>
        <w:t xml:space="preserve">3) </w:t>
      </w:r>
      <w:r w:rsidRPr="00E05AFA">
        <w:rPr>
          <w:rFonts w:ascii="Calibri" w:eastAsia="Calibri" w:hAnsi="Calibri"/>
          <w:sz w:val="18"/>
          <w:szCs w:val="18"/>
          <w:lang w:eastAsia="en-US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 w:rsidRPr="00A4247D">
        <w:rPr>
          <w:rFonts w:ascii="Calibri" w:eastAsia="Calibri" w:hAnsi="Calibri"/>
          <w:sz w:val="18"/>
          <w:szCs w:val="18"/>
          <w:lang w:eastAsia="en-US"/>
        </w:rPr>
        <w:t>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B0" w:rsidRPr="000C4DF6" w:rsidRDefault="00EC65B0" w:rsidP="00865EAD">
    <w:pPr>
      <w:pBdr>
        <w:bottom w:val="single" w:sz="4" w:space="6" w:color="auto"/>
      </w:pBdr>
      <w:rPr>
        <w:rFonts w:ascii="Arial" w:hAnsi="Arial" w:cs="Arial"/>
        <w:sz w:val="16"/>
        <w:szCs w:val="16"/>
      </w:rPr>
    </w:pPr>
    <w:r w:rsidRPr="000C4DF6">
      <w:rPr>
        <w:rFonts w:ascii="Arial" w:hAnsi="Arial" w:cs="Arial"/>
        <w:sz w:val="16"/>
        <w:szCs w:val="16"/>
      </w:rPr>
      <w:t>Z</w:t>
    </w:r>
    <w:r w:rsidR="008E1FE5" w:rsidRPr="000C4DF6">
      <w:rPr>
        <w:rFonts w:ascii="Arial" w:hAnsi="Arial" w:cs="Arial"/>
        <w:sz w:val="16"/>
        <w:szCs w:val="16"/>
      </w:rPr>
      <w:t>nak spra</w:t>
    </w:r>
    <w:r w:rsidR="00A7417F" w:rsidRPr="000C4DF6">
      <w:rPr>
        <w:rFonts w:ascii="Arial" w:hAnsi="Arial" w:cs="Arial"/>
        <w:sz w:val="16"/>
        <w:szCs w:val="16"/>
      </w:rPr>
      <w:t>wy:  ZGKiM/ZP/ 1/2023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D330A7"/>
    <w:multiLevelType w:val="hybridMultilevel"/>
    <w:tmpl w:val="3B9A14C6"/>
    <w:lvl w:ilvl="0" w:tplc="5F0A6DF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13CE1"/>
    <w:multiLevelType w:val="hybridMultilevel"/>
    <w:tmpl w:val="6DB8A9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522F50"/>
    <w:multiLevelType w:val="hybridMultilevel"/>
    <w:tmpl w:val="F110B85C"/>
    <w:lvl w:ilvl="0" w:tplc="CF44F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7774F1"/>
    <w:multiLevelType w:val="hybridMultilevel"/>
    <w:tmpl w:val="3894E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8E5C78"/>
    <w:multiLevelType w:val="hybridMultilevel"/>
    <w:tmpl w:val="771627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64407994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4196425"/>
    <w:multiLevelType w:val="hybridMultilevel"/>
    <w:tmpl w:val="C78CCB3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2767A7"/>
    <w:multiLevelType w:val="hybridMultilevel"/>
    <w:tmpl w:val="9260EF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F20A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A74619"/>
    <w:multiLevelType w:val="hybridMultilevel"/>
    <w:tmpl w:val="43127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482AB5"/>
    <w:multiLevelType w:val="hybridMultilevel"/>
    <w:tmpl w:val="831AF6E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75"/>
    <w:rsid w:val="00007146"/>
    <w:rsid w:val="00021D0B"/>
    <w:rsid w:val="00027DEE"/>
    <w:rsid w:val="00036240"/>
    <w:rsid w:val="00054003"/>
    <w:rsid w:val="000A0301"/>
    <w:rsid w:val="000C4DF6"/>
    <w:rsid w:val="000C5756"/>
    <w:rsid w:val="00134105"/>
    <w:rsid w:val="001538C3"/>
    <w:rsid w:val="001704E8"/>
    <w:rsid w:val="00187D40"/>
    <w:rsid w:val="001C1676"/>
    <w:rsid w:val="001D2C07"/>
    <w:rsid w:val="001F338B"/>
    <w:rsid w:val="00216DF2"/>
    <w:rsid w:val="00254046"/>
    <w:rsid w:val="00276363"/>
    <w:rsid w:val="0027637C"/>
    <w:rsid w:val="00286DB0"/>
    <w:rsid w:val="00293334"/>
    <w:rsid w:val="002A712D"/>
    <w:rsid w:val="002C3318"/>
    <w:rsid w:val="002E1E51"/>
    <w:rsid w:val="00306824"/>
    <w:rsid w:val="00310465"/>
    <w:rsid w:val="003301AE"/>
    <w:rsid w:val="0033361D"/>
    <w:rsid w:val="00340BE6"/>
    <w:rsid w:val="00342C80"/>
    <w:rsid w:val="00354834"/>
    <w:rsid w:val="00362A50"/>
    <w:rsid w:val="00380B8E"/>
    <w:rsid w:val="00390FCF"/>
    <w:rsid w:val="003A1D5B"/>
    <w:rsid w:val="003B4CA1"/>
    <w:rsid w:val="003D689D"/>
    <w:rsid w:val="00414644"/>
    <w:rsid w:val="00417799"/>
    <w:rsid w:val="00431778"/>
    <w:rsid w:val="00457558"/>
    <w:rsid w:val="00481AAE"/>
    <w:rsid w:val="00483A3F"/>
    <w:rsid w:val="004A1FCB"/>
    <w:rsid w:val="004A28AC"/>
    <w:rsid w:val="004D05B3"/>
    <w:rsid w:val="004D16E1"/>
    <w:rsid w:val="004F6F14"/>
    <w:rsid w:val="00520129"/>
    <w:rsid w:val="00572E60"/>
    <w:rsid w:val="00595869"/>
    <w:rsid w:val="005969C5"/>
    <w:rsid w:val="005A3BBB"/>
    <w:rsid w:val="005B148E"/>
    <w:rsid w:val="005B5C9F"/>
    <w:rsid w:val="005D3E90"/>
    <w:rsid w:val="00600EB6"/>
    <w:rsid w:val="00603AB8"/>
    <w:rsid w:val="00656D17"/>
    <w:rsid w:val="0067336A"/>
    <w:rsid w:val="006B22A5"/>
    <w:rsid w:val="006C1E94"/>
    <w:rsid w:val="006C4285"/>
    <w:rsid w:val="006D28B5"/>
    <w:rsid w:val="007154EC"/>
    <w:rsid w:val="00732C68"/>
    <w:rsid w:val="00734225"/>
    <w:rsid w:val="00764FE2"/>
    <w:rsid w:val="00770794"/>
    <w:rsid w:val="007729F5"/>
    <w:rsid w:val="00787203"/>
    <w:rsid w:val="0078746D"/>
    <w:rsid w:val="007944A4"/>
    <w:rsid w:val="007C1553"/>
    <w:rsid w:val="007C461C"/>
    <w:rsid w:val="007E7FF2"/>
    <w:rsid w:val="007F0D7B"/>
    <w:rsid w:val="007F2C06"/>
    <w:rsid w:val="00802961"/>
    <w:rsid w:val="008130B2"/>
    <w:rsid w:val="00865EAD"/>
    <w:rsid w:val="00891E15"/>
    <w:rsid w:val="008A258D"/>
    <w:rsid w:val="008B1206"/>
    <w:rsid w:val="008B6374"/>
    <w:rsid w:val="008E1FE5"/>
    <w:rsid w:val="00900BFF"/>
    <w:rsid w:val="009142A2"/>
    <w:rsid w:val="00954767"/>
    <w:rsid w:val="0098362C"/>
    <w:rsid w:val="009A29F4"/>
    <w:rsid w:val="009B633D"/>
    <w:rsid w:val="009D798F"/>
    <w:rsid w:val="009E41FC"/>
    <w:rsid w:val="009F4619"/>
    <w:rsid w:val="009F48D7"/>
    <w:rsid w:val="00A0429E"/>
    <w:rsid w:val="00A05752"/>
    <w:rsid w:val="00A30F2D"/>
    <w:rsid w:val="00A31234"/>
    <w:rsid w:val="00A320AC"/>
    <w:rsid w:val="00A45301"/>
    <w:rsid w:val="00A61503"/>
    <w:rsid w:val="00A7175C"/>
    <w:rsid w:val="00A7417F"/>
    <w:rsid w:val="00A777A6"/>
    <w:rsid w:val="00A847AF"/>
    <w:rsid w:val="00A8650C"/>
    <w:rsid w:val="00AB517F"/>
    <w:rsid w:val="00AD7FA3"/>
    <w:rsid w:val="00AF178E"/>
    <w:rsid w:val="00B300E1"/>
    <w:rsid w:val="00B37BC9"/>
    <w:rsid w:val="00B4401E"/>
    <w:rsid w:val="00B6495D"/>
    <w:rsid w:val="00B6633B"/>
    <w:rsid w:val="00B70B13"/>
    <w:rsid w:val="00B72BB3"/>
    <w:rsid w:val="00B9540D"/>
    <w:rsid w:val="00BB3B9F"/>
    <w:rsid w:val="00BB775B"/>
    <w:rsid w:val="00BE4B2B"/>
    <w:rsid w:val="00BF0612"/>
    <w:rsid w:val="00BF212C"/>
    <w:rsid w:val="00C317B4"/>
    <w:rsid w:val="00C3258E"/>
    <w:rsid w:val="00C408A5"/>
    <w:rsid w:val="00C51BBB"/>
    <w:rsid w:val="00C84BCF"/>
    <w:rsid w:val="00CA7104"/>
    <w:rsid w:val="00CB12AC"/>
    <w:rsid w:val="00CB6541"/>
    <w:rsid w:val="00D23DA6"/>
    <w:rsid w:val="00D66EBD"/>
    <w:rsid w:val="00D72D12"/>
    <w:rsid w:val="00D732DD"/>
    <w:rsid w:val="00D87D3A"/>
    <w:rsid w:val="00DC0AE1"/>
    <w:rsid w:val="00DD5475"/>
    <w:rsid w:val="00DE26BE"/>
    <w:rsid w:val="00E0213A"/>
    <w:rsid w:val="00E4784E"/>
    <w:rsid w:val="00E74163"/>
    <w:rsid w:val="00E811C1"/>
    <w:rsid w:val="00E91DFC"/>
    <w:rsid w:val="00EC65B0"/>
    <w:rsid w:val="00EF7CB4"/>
    <w:rsid w:val="00F02195"/>
    <w:rsid w:val="00F351FF"/>
    <w:rsid w:val="00F5311C"/>
    <w:rsid w:val="00F64C8C"/>
    <w:rsid w:val="00F81469"/>
    <w:rsid w:val="00FB2163"/>
    <w:rsid w:val="00FB3862"/>
    <w:rsid w:val="00FE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F57944-B8AB-4355-8AEE-A21E971C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Symbol" w:hAnsi="Symbol" w:cs="Symbol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D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D5475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5969C5"/>
  </w:style>
  <w:style w:type="paragraph" w:styleId="Tekstprzypisudolnego">
    <w:name w:val="footnote text"/>
    <w:basedOn w:val="Normalny"/>
    <w:link w:val="TekstprzypisudolnegoZnak"/>
    <w:semiHidden/>
    <w:rsid w:val="00216DF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16DF2"/>
    <w:rPr>
      <w:lang w:val="pl-PL" w:eastAsia="pl-PL" w:bidi="ar-SA"/>
    </w:rPr>
  </w:style>
  <w:style w:type="character" w:styleId="Odwoanieprzypisudolnego">
    <w:name w:val="footnote reference"/>
    <w:semiHidden/>
    <w:rsid w:val="00216DF2"/>
    <w:rPr>
      <w:vertAlign w:val="superscript"/>
    </w:rPr>
  </w:style>
  <w:style w:type="paragraph" w:customStyle="1" w:styleId="WW-Listanumerowana">
    <w:name w:val="WW-Lista numerowana"/>
    <w:basedOn w:val="Normalny"/>
    <w:rsid w:val="00216DF2"/>
    <w:pPr>
      <w:suppressAutoHyphens/>
      <w:spacing w:line="360" w:lineRule="auto"/>
    </w:pPr>
    <w:rPr>
      <w:sz w:val="22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76363"/>
    <w:pPr>
      <w:spacing w:after="120"/>
    </w:pPr>
  </w:style>
  <w:style w:type="character" w:customStyle="1" w:styleId="TekstpodstawowyZnak">
    <w:name w:val="Tekst podstawowy Znak"/>
    <w:link w:val="Tekstpodstawowy"/>
    <w:rsid w:val="00276363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BF0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A7175C"/>
    <w:pPr>
      <w:spacing w:before="60" w:after="60"/>
      <w:ind w:left="851" w:hanging="295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BB3B9F"/>
    <w:pPr>
      <w:spacing w:after="160" w:line="259" w:lineRule="auto"/>
      <w:ind w:left="720"/>
      <w:contextualSpacing/>
    </w:pPr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B51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517F"/>
  </w:style>
  <w:style w:type="character" w:styleId="Odwoanieprzypisukocowego">
    <w:name w:val="endnote reference"/>
    <w:rsid w:val="00AB51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4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6CD3A-ADC0-4CA2-8DC5-D122D7F6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Ania</dc:creator>
  <cp:keywords/>
  <dc:description/>
  <cp:lastModifiedBy>Konto Microsoft</cp:lastModifiedBy>
  <cp:revision>22</cp:revision>
  <dcterms:created xsi:type="dcterms:W3CDTF">2022-09-20T06:17:00Z</dcterms:created>
  <dcterms:modified xsi:type="dcterms:W3CDTF">2023-10-12T06:49:00Z</dcterms:modified>
</cp:coreProperties>
</file>