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16AD" w:rsidRDefault="003E3322">
      <w:pPr>
        <w:spacing w:line="360" w:lineRule="auto"/>
        <w:ind w:left="426" w:hanging="426"/>
        <w:jc w:val="center"/>
      </w:pPr>
      <w:r>
        <w:rPr>
          <w:rFonts w:ascii="Arial" w:eastAsia="Times New Roman" w:hAnsi="Arial"/>
          <w:b/>
          <w:sz w:val="32"/>
          <w:szCs w:val="32"/>
          <w:lang w:eastAsia="zh-CN"/>
        </w:rPr>
        <w:t>S</w:t>
      </w:r>
      <w:r w:rsidR="0025058B">
        <w:rPr>
          <w:rFonts w:ascii="Arial" w:eastAsia="Times New Roman" w:hAnsi="Arial"/>
          <w:b/>
          <w:sz w:val="32"/>
          <w:szCs w:val="32"/>
          <w:lang w:eastAsia="zh-CN"/>
        </w:rPr>
        <w:t>PECYFIKACJA WARUNKÓW ZAMÓWIENIA</w:t>
      </w:r>
    </w:p>
    <w:p w:rsidR="00BE16AD" w:rsidRDefault="00BE16AD">
      <w:pPr>
        <w:spacing w:line="360" w:lineRule="auto"/>
        <w:jc w:val="center"/>
        <w:rPr>
          <w:rFonts w:ascii="Arial" w:eastAsia="Times New Roman" w:hAnsi="Arial"/>
          <w:b/>
          <w:sz w:val="22"/>
          <w:szCs w:val="22"/>
          <w:highlight w:val="yellow"/>
          <w:lang w:eastAsia="zh-CN"/>
        </w:rPr>
      </w:pPr>
    </w:p>
    <w:p w:rsidR="00BE16AD" w:rsidRDefault="00BE16AD">
      <w:pPr>
        <w:spacing w:line="360" w:lineRule="auto"/>
        <w:jc w:val="center"/>
      </w:pPr>
    </w:p>
    <w:p w:rsidR="00BE16AD" w:rsidRDefault="00BE16AD">
      <w:pPr>
        <w:spacing w:line="360" w:lineRule="auto"/>
        <w:jc w:val="center"/>
        <w:rPr>
          <w:rFonts w:ascii="Arial" w:eastAsia="Times New Roman" w:hAnsi="Arial"/>
          <w:b/>
          <w:sz w:val="28"/>
          <w:szCs w:val="28"/>
          <w:lang w:eastAsia="zh-CN"/>
        </w:rPr>
      </w:pPr>
    </w:p>
    <w:p w:rsidR="00BE16AD" w:rsidRDefault="00BE16AD">
      <w:pPr>
        <w:spacing w:line="360" w:lineRule="auto"/>
        <w:jc w:val="center"/>
        <w:rPr>
          <w:rFonts w:ascii="Arial" w:eastAsia="Times New Roman" w:hAnsi="Arial"/>
          <w:b/>
          <w:sz w:val="28"/>
          <w:szCs w:val="28"/>
          <w:lang w:eastAsia="zh-CN"/>
        </w:rPr>
      </w:pPr>
    </w:p>
    <w:p w:rsidR="00BE16AD" w:rsidRDefault="00BE16AD">
      <w:pPr>
        <w:spacing w:line="360" w:lineRule="auto"/>
        <w:jc w:val="center"/>
        <w:rPr>
          <w:rFonts w:ascii="Arial" w:eastAsia="Times New Roman" w:hAnsi="Arial"/>
          <w:b/>
          <w:sz w:val="28"/>
          <w:szCs w:val="28"/>
          <w:lang w:eastAsia="zh-CN"/>
        </w:rPr>
      </w:pPr>
    </w:p>
    <w:p w:rsidR="00BE16AD" w:rsidRDefault="00BE16AD">
      <w:pPr>
        <w:spacing w:line="360" w:lineRule="auto"/>
        <w:jc w:val="center"/>
        <w:rPr>
          <w:rFonts w:ascii="Arial" w:eastAsia="Times New Roman" w:hAnsi="Arial"/>
          <w:b/>
          <w:sz w:val="28"/>
          <w:szCs w:val="28"/>
          <w:lang w:eastAsia="zh-CN"/>
        </w:rPr>
      </w:pPr>
    </w:p>
    <w:p w:rsidR="00BE16AD" w:rsidRDefault="00BE16AD">
      <w:pPr>
        <w:spacing w:line="360" w:lineRule="auto"/>
        <w:jc w:val="center"/>
        <w:rPr>
          <w:rFonts w:ascii="Arial" w:eastAsia="Times New Roman" w:hAnsi="Arial"/>
          <w:b/>
          <w:sz w:val="28"/>
          <w:szCs w:val="28"/>
          <w:lang w:eastAsia="zh-CN"/>
        </w:rPr>
      </w:pPr>
    </w:p>
    <w:p w:rsidR="00BE16AD" w:rsidRDefault="00BE16AD">
      <w:pPr>
        <w:spacing w:line="360" w:lineRule="auto"/>
        <w:jc w:val="center"/>
        <w:rPr>
          <w:rFonts w:ascii="Arial" w:eastAsia="Times New Roman" w:hAnsi="Arial"/>
          <w:b/>
          <w:sz w:val="28"/>
          <w:szCs w:val="28"/>
          <w:lang w:eastAsia="zh-CN"/>
        </w:rPr>
      </w:pPr>
    </w:p>
    <w:p w:rsidR="00BE16AD" w:rsidRDefault="0025058B">
      <w:pPr>
        <w:spacing w:line="360" w:lineRule="auto"/>
        <w:jc w:val="center"/>
      </w:pPr>
      <w:r>
        <w:rPr>
          <w:rFonts w:ascii="Arial" w:eastAsia="Times New Roman" w:hAnsi="Arial"/>
          <w:b/>
          <w:sz w:val="28"/>
          <w:szCs w:val="28"/>
          <w:lang w:eastAsia="zh-CN"/>
        </w:rPr>
        <w:t xml:space="preserve">Tryb podstawowy (bez negocjacji) </w:t>
      </w:r>
    </w:p>
    <w:p w:rsidR="00BE16AD" w:rsidRDefault="0025058B">
      <w:pPr>
        <w:spacing w:line="360" w:lineRule="auto"/>
        <w:jc w:val="center"/>
      </w:pPr>
      <w:r>
        <w:rPr>
          <w:rFonts w:ascii="Arial" w:eastAsia="Times New Roman" w:hAnsi="Arial"/>
          <w:b/>
          <w:sz w:val="28"/>
          <w:szCs w:val="28"/>
          <w:lang w:eastAsia="zh-CN"/>
        </w:rPr>
        <w:t>na podstawie art. 275   pkt. 1 ustawy z dnia 11 września 2019r Prawo zamówień publicznych  (</w:t>
      </w:r>
      <w:r w:rsidR="00326BAA" w:rsidRPr="00326BAA">
        <w:rPr>
          <w:rFonts w:ascii="Arial" w:eastAsia="Times New Roman" w:hAnsi="Arial"/>
          <w:b/>
          <w:sz w:val="28"/>
          <w:szCs w:val="28"/>
          <w:lang w:eastAsia="zh-CN"/>
        </w:rPr>
        <w:t>Dz. U. z 202</w:t>
      </w:r>
      <w:r w:rsidR="00660F7A">
        <w:rPr>
          <w:rFonts w:ascii="Arial" w:eastAsia="Times New Roman" w:hAnsi="Arial"/>
          <w:b/>
          <w:sz w:val="28"/>
          <w:szCs w:val="28"/>
          <w:lang w:eastAsia="zh-CN"/>
        </w:rPr>
        <w:t>3</w:t>
      </w:r>
      <w:r w:rsidR="00326BAA" w:rsidRPr="00326BAA">
        <w:rPr>
          <w:rFonts w:ascii="Arial" w:eastAsia="Times New Roman" w:hAnsi="Arial"/>
          <w:b/>
          <w:sz w:val="28"/>
          <w:szCs w:val="28"/>
          <w:lang w:eastAsia="zh-CN"/>
        </w:rPr>
        <w:t xml:space="preserve"> r. poz. 1</w:t>
      </w:r>
      <w:r w:rsidR="00660F7A">
        <w:rPr>
          <w:rFonts w:ascii="Arial" w:eastAsia="Times New Roman" w:hAnsi="Arial"/>
          <w:b/>
          <w:sz w:val="28"/>
          <w:szCs w:val="28"/>
          <w:lang w:eastAsia="zh-CN"/>
        </w:rPr>
        <w:t>605</w:t>
      </w:r>
      <w:r w:rsidR="00326BAA" w:rsidRPr="00326BAA">
        <w:rPr>
          <w:rFonts w:ascii="Arial" w:eastAsia="Times New Roman" w:hAnsi="Arial"/>
          <w:b/>
          <w:sz w:val="28"/>
          <w:szCs w:val="28"/>
          <w:lang w:eastAsia="zh-CN"/>
        </w:rPr>
        <w:t xml:space="preserve"> z późn. zm.</w:t>
      </w:r>
      <w:r>
        <w:rPr>
          <w:rFonts w:ascii="Arial" w:eastAsia="Times New Roman" w:hAnsi="Arial"/>
          <w:b/>
          <w:sz w:val="28"/>
          <w:szCs w:val="28"/>
          <w:lang w:eastAsia="zh-CN"/>
        </w:rPr>
        <w:t>)</w:t>
      </w:r>
    </w:p>
    <w:p w:rsidR="00BE16AD" w:rsidRDefault="00BE16AD">
      <w:pPr>
        <w:spacing w:line="360" w:lineRule="auto"/>
        <w:jc w:val="center"/>
      </w:pPr>
    </w:p>
    <w:p w:rsidR="00BE16AD" w:rsidRDefault="0025058B">
      <w:pPr>
        <w:spacing w:line="360" w:lineRule="auto"/>
        <w:jc w:val="center"/>
      </w:pPr>
      <w:r>
        <w:rPr>
          <w:rFonts w:ascii="Arial" w:eastAsia="Times New Roman" w:hAnsi="Arial"/>
          <w:b/>
          <w:sz w:val="28"/>
          <w:szCs w:val="28"/>
          <w:lang w:eastAsia="zh-CN"/>
        </w:rPr>
        <w:t>na zadanie pod nazwą:</w:t>
      </w:r>
    </w:p>
    <w:p w:rsidR="00BE16AD" w:rsidRDefault="00BE16AD">
      <w:pPr>
        <w:spacing w:line="360" w:lineRule="auto"/>
        <w:jc w:val="center"/>
        <w:rPr>
          <w:rFonts w:ascii="Arial" w:eastAsia="Times New Roman" w:hAnsi="Arial"/>
          <w:b/>
          <w:sz w:val="22"/>
          <w:szCs w:val="22"/>
          <w:lang w:eastAsia="zh-CN"/>
        </w:rPr>
      </w:pPr>
    </w:p>
    <w:p w:rsidR="00BE16AD" w:rsidRDefault="00BE16AD">
      <w:pPr>
        <w:spacing w:line="360" w:lineRule="auto"/>
        <w:jc w:val="center"/>
        <w:rPr>
          <w:rFonts w:ascii="Arial" w:eastAsia="Times New Roman" w:hAnsi="Arial"/>
          <w:b/>
          <w:sz w:val="22"/>
          <w:szCs w:val="22"/>
          <w:lang w:eastAsia="zh-CN"/>
        </w:rPr>
      </w:pPr>
    </w:p>
    <w:p w:rsidR="00BE16AD" w:rsidRDefault="0025058B">
      <w:pPr>
        <w:spacing w:line="360" w:lineRule="auto"/>
        <w:jc w:val="center"/>
      </w:pPr>
      <w:r w:rsidRPr="0025058B">
        <w:rPr>
          <w:rFonts w:ascii="Arial" w:eastAsia="Times New Roman" w:hAnsi="Arial"/>
          <w:b/>
          <w:bCs/>
          <w:sz w:val="36"/>
          <w:szCs w:val="36"/>
          <w:lang w:eastAsia="zh-CN" w:bidi="pl-PL"/>
        </w:rPr>
        <w:t>Dostawa oleju napędowego w 202</w:t>
      </w:r>
      <w:r w:rsidR="00765D06">
        <w:rPr>
          <w:rFonts w:ascii="Arial" w:eastAsia="Times New Roman" w:hAnsi="Arial"/>
          <w:b/>
          <w:bCs/>
          <w:sz w:val="36"/>
          <w:szCs w:val="36"/>
          <w:lang w:eastAsia="zh-CN" w:bidi="pl-PL"/>
        </w:rPr>
        <w:t>4</w:t>
      </w:r>
      <w:r w:rsidRPr="0025058B">
        <w:rPr>
          <w:rFonts w:ascii="Arial" w:eastAsia="Times New Roman" w:hAnsi="Arial"/>
          <w:b/>
          <w:bCs/>
          <w:sz w:val="36"/>
          <w:szCs w:val="36"/>
          <w:lang w:eastAsia="zh-CN" w:bidi="pl-PL"/>
        </w:rPr>
        <w:t>r</w:t>
      </w:r>
    </w:p>
    <w:p w:rsidR="00BE16AD" w:rsidRDefault="0025058B">
      <w:pPr>
        <w:spacing w:line="360" w:lineRule="auto"/>
        <w:jc w:val="center"/>
      </w:pPr>
      <w:r>
        <w:rPr>
          <w:rFonts w:ascii="Arial" w:hAnsi="Arial"/>
          <w:sz w:val="22"/>
          <w:szCs w:val="22"/>
        </w:rPr>
        <w:t xml:space="preserve">(znak sprawy </w:t>
      </w:r>
      <w:r w:rsidR="003E3322">
        <w:rPr>
          <w:rFonts w:ascii="Arial" w:hAnsi="Arial"/>
          <w:sz w:val="22"/>
          <w:szCs w:val="22"/>
        </w:rPr>
        <w:t>ZPII/</w:t>
      </w:r>
      <w:r w:rsidR="00765D06">
        <w:rPr>
          <w:rFonts w:ascii="Arial" w:hAnsi="Arial"/>
          <w:sz w:val="22"/>
          <w:szCs w:val="22"/>
        </w:rPr>
        <w:t>3</w:t>
      </w:r>
      <w:r w:rsidR="003E3322">
        <w:rPr>
          <w:rFonts w:ascii="Arial" w:hAnsi="Arial"/>
          <w:sz w:val="22"/>
          <w:szCs w:val="22"/>
        </w:rPr>
        <w:t>/202</w:t>
      </w:r>
      <w:r w:rsidR="00765D06">
        <w:rPr>
          <w:rFonts w:ascii="Arial" w:hAnsi="Arial"/>
          <w:sz w:val="22"/>
          <w:szCs w:val="22"/>
        </w:rPr>
        <w:t>3</w:t>
      </w:r>
      <w:r>
        <w:rPr>
          <w:rFonts w:ascii="Arial" w:hAnsi="Arial"/>
          <w:sz w:val="22"/>
          <w:szCs w:val="22"/>
        </w:rPr>
        <w:t>)</w:t>
      </w:r>
    </w:p>
    <w:p w:rsidR="00BE16AD" w:rsidRDefault="00BE16AD">
      <w:pPr>
        <w:spacing w:line="360" w:lineRule="auto"/>
        <w:jc w:val="center"/>
        <w:rPr>
          <w:rFonts w:ascii="Arial" w:eastAsia="Times New Roman" w:hAnsi="Arial"/>
          <w:b/>
          <w:bCs/>
          <w:sz w:val="36"/>
          <w:szCs w:val="36"/>
          <w:highlight w:val="yellow"/>
          <w:lang w:eastAsia="zh-CN"/>
        </w:rPr>
      </w:pPr>
    </w:p>
    <w:p w:rsidR="00BE16AD" w:rsidRDefault="00BE16AD">
      <w:pPr>
        <w:spacing w:line="360" w:lineRule="auto"/>
        <w:jc w:val="center"/>
        <w:rPr>
          <w:rFonts w:ascii="Arial" w:eastAsia="Times New Roman" w:hAnsi="Arial"/>
          <w:b/>
          <w:sz w:val="22"/>
          <w:szCs w:val="22"/>
          <w:highlight w:val="yellow"/>
          <w:lang w:eastAsia="zh-CN"/>
        </w:rPr>
      </w:pPr>
    </w:p>
    <w:p w:rsidR="00BE16AD" w:rsidRDefault="00BE16AD">
      <w:pPr>
        <w:spacing w:line="360" w:lineRule="auto"/>
        <w:jc w:val="center"/>
        <w:rPr>
          <w:rFonts w:ascii="Arial" w:eastAsia="Times New Roman" w:hAnsi="Arial"/>
          <w:b/>
          <w:sz w:val="22"/>
          <w:szCs w:val="22"/>
          <w:highlight w:val="yellow"/>
          <w:lang w:eastAsia="zh-CN"/>
        </w:rPr>
      </w:pPr>
    </w:p>
    <w:p w:rsidR="00BE16AD" w:rsidRDefault="003E3322">
      <w:pPr>
        <w:spacing w:line="360" w:lineRule="auto"/>
        <w:jc w:val="center"/>
      </w:pPr>
      <w:r>
        <w:rPr>
          <w:rFonts w:ascii="Arial" w:eastAsia="Times New Roman" w:hAnsi="Arial"/>
          <w:b/>
          <w:sz w:val="22"/>
          <w:szCs w:val="22"/>
          <w:lang w:eastAsia="zh-CN"/>
        </w:rPr>
        <w:t>Czarnówko</w:t>
      </w:r>
      <w:r w:rsidR="0025058B">
        <w:rPr>
          <w:rFonts w:ascii="Arial" w:eastAsia="Times New Roman" w:hAnsi="Arial"/>
          <w:b/>
          <w:sz w:val="22"/>
          <w:szCs w:val="22"/>
          <w:lang w:eastAsia="zh-CN"/>
        </w:rPr>
        <w:t xml:space="preserve">, </w:t>
      </w:r>
      <w:r w:rsidR="00765D06">
        <w:rPr>
          <w:rFonts w:ascii="Arial" w:eastAsia="Times New Roman" w:hAnsi="Arial"/>
          <w:b/>
          <w:sz w:val="22"/>
          <w:szCs w:val="22"/>
          <w:lang w:eastAsia="zh-CN"/>
        </w:rPr>
        <w:t>listopad 2023</w:t>
      </w:r>
      <w:r w:rsidR="0025058B">
        <w:rPr>
          <w:rFonts w:ascii="Arial" w:eastAsia="Times New Roman" w:hAnsi="Arial"/>
          <w:b/>
          <w:sz w:val="22"/>
          <w:szCs w:val="22"/>
          <w:lang w:eastAsia="zh-CN"/>
        </w:rPr>
        <w:t>r.</w:t>
      </w:r>
    </w:p>
    <w:p w:rsidR="00BE16AD" w:rsidRDefault="00BE16AD">
      <w:pPr>
        <w:spacing w:line="360" w:lineRule="auto"/>
        <w:jc w:val="center"/>
        <w:rPr>
          <w:rFonts w:ascii="Arial" w:eastAsia="Times New Roman" w:hAnsi="Arial"/>
          <w:b/>
          <w:sz w:val="22"/>
          <w:szCs w:val="22"/>
          <w:lang w:eastAsia="zh-CN"/>
        </w:rPr>
      </w:pPr>
    </w:p>
    <w:p w:rsidR="00276218" w:rsidRDefault="00276218">
      <w:pPr>
        <w:spacing w:line="360" w:lineRule="auto"/>
        <w:jc w:val="center"/>
        <w:rPr>
          <w:rFonts w:ascii="Arial" w:eastAsia="Times New Roman" w:hAnsi="Arial"/>
          <w:b/>
          <w:sz w:val="22"/>
          <w:szCs w:val="22"/>
          <w:lang w:eastAsia="zh-CN"/>
        </w:rPr>
      </w:pPr>
    </w:p>
    <w:p w:rsidR="0070761C" w:rsidRPr="0070761C" w:rsidRDefault="0070761C" w:rsidP="0070761C">
      <w:pPr>
        <w:spacing w:line="360" w:lineRule="auto"/>
        <w:jc w:val="center"/>
        <w:rPr>
          <w:rFonts w:ascii="Times New Roman" w:eastAsia="Times New Roman" w:hAnsi="Times New Roman" w:cs="Times New Roman"/>
          <w:sz w:val="24"/>
          <w:szCs w:val="24"/>
        </w:rPr>
      </w:pPr>
      <w:r w:rsidRPr="0070761C">
        <w:rPr>
          <w:rFonts w:ascii="Times New Roman" w:eastAsia="Times New Roman" w:hAnsi="Times New Roman" w:cs="Times New Roman"/>
          <w:sz w:val="24"/>
          <w:szCs w:val="24"/>
        </w:rPr>
        <w:t xml:space="preserve">Kwota, jaką Zamawiający zamierza przeznaczyć na sfinansowanie zamówienia: </w:t>
      </w:r>
    </w:p>
    <w:p w:rsidR="004A3E9C" w:rsidRDefault="00765D06" w:rsidP="0070761C">
      <w:pPr>
        <w:spacing w:line="360" w:lineRule="auto"/>
        <w:jc w:val="center"/>
        <w:rPr>
          <w:rFonts w:ascii="Arial" w:eastAsia="Times New Roman" w:hAnsi="Arial"/>
          <w:b/>
          <w:sz w:val="22"/>
          <w:szCs w:val="22"/>
          <w:lang w:eastAsia="zh-CN"/>
        </w:rPr>
      </w:pPr>
      <w:r w:rsidRPr="00765D06">
        <w:rPr>
          <w:rFonts w:ascii="Times New Roman" w:eastAsia="Times New Roman" w:hAnsi="Times New Roman" w:cs="Times New Roman"/>
          <w:sz w:val="24"/>
          <w:szCs w:val="24"/>
        </w:rPr>
        <w:t>989.820,00</w:t>
      </w:r>
      <w:r w:rsidR="0070761C" w:rsidRPr="0070761C">
        <w:rPr>
          <w:rFonts w:ascii="Times New Roman" w:eastAsia="Times New Roman" w:hAnsi="Times New Roman" w:cs="Times New Roman"/>
          <w:sz w:val="24"/>
          <w:szCs w:val="24"/>
        </w:rPr>
        <w:t>zł (brutto)</w:t>
      </w:r>
    </w:p>
    <w:p w:rsidR="004A3E9C" w:rsidRDefault="004A3E9C">
      <w:pPr>
        <w:spacing w:line="360" w:lineRule="auto"/>
        <w:jc w:val="center"/>
        <w:rPr>
          <w:rFonts w:ascii="Arial" w:eastAsia="Times New Roman" w:hAnsi="Arial"/>
          <w:b/>
          <w:sz w:val="22"/>
          <w:szCs w:val="22"/>
          <w:lang w:eastAsia="zh-CN"/>
        </w:rPr>
      </w:pPr>
    </w:p>
    <w:p w:rsidR="004A3E9C" w:rsidRDefault="004A3E9C">
      <w:pPr>
        <w:spacing w:line="360" w:lineRule="auto"/>
        <w:jc w:val="center"/>
        <w:rPr>
          <w:rFonts w:ascii="Arial" w:eastAsia="Times New Roman" w:hAnsi="Arial"/>
          <w:b/>
          <w:sz w:val="22"/>
          <w:szCs w:val="22"/>
          <w:lang w:eastAsia="zh-CN"/>
        </w:rPr>
      </w:pPr>
    </w:p>
    <w:p w:rsidR="004A3E9C" w:rsidRDefault="004A3E9C">
      <w:pPr>
        <w:spacing w:line="360" w:lineRule="auto"/>
        <w:jc w:val="center"/>
        <w:rPr>
          <w:rFonts w:ascii="Arial" w:eastAsia="Times New Roman" w:hAnsi="Arial"/>
          <w:b/>
          <w:sz w:val="22"/>
          <w:szCs w:val="22"/>
          <w:lang w:eastAsia="zh-CN"/>
        </w:rPr>
      </w:pPr>
    </w:p>
    <w:p w:rsidR="004A3E9C" w:rsidRDefault="004A3E9C">
      <w:pPr>
        <w:spacing w:line="360" w:lineRule="auto"/>
        <w:jc w:val="center"/>
        <w:rPr>
          <w:rFonts w:ascii="Arial" w:eastAsia="Times New Roman" w:hAnsi="Arial"/>
          <w:b/>
          <w:sz w:val="22"/>
          <w:szCs w:val="22"/>
          <w:lang w:eastAsia="zh-CN"/>
        </w:rPr>
      </w:pPr>
    </w:p>
    <w:p w:rsidR="004A3E9C" w:rsidRDefault="004A3E9C">
      <w:pPr>
        <w:spacing w:line="360" w:lineRule="auto"/>
        <w:jc w:val="center"/>
        <w:rPr>
          <w:rFonts w:ascii="Arial" w:eastAsia="Times New Roman" w:hAnsi="Arial"/>
          <w:b/>
          <w:sz w:val="22"/>
          <w:szCs w:val="22"/>
          <w:lang w:eastAsia="zh-CN"/>
        </w:rPr>
      </w:pPr>
    </w:p>
    <w:p w:rsidR="004A3E9C" w:rsidRDefault="004A3E9C">
      <w:pPr>
        <w:spacing w:line="360" w:lineRule="auto"/>
        <w:jc w:val="center"/>
        <w:rPr>
          <w:rFonts w:ascii="Arial" w:eastAsia="Times New Roman" w:hAnsi="Arial"/>
          <w:b/>
          <w:sz w:val="22"/>
          <w:szCs w:val="22"/>
          <w:lang w:eastAsia="zh-CN"/>
        </w:rPr>
      </w:pPr>
    </w:p>
    <w:p w:rsidR="004A3E9C" w:rsidRDefault="004A3E9C">
      <w:pPr>
        <w:spacing w:line="360" w:lineRule="auto"/>
        <w:jc w:val="center"/>
        <w:rPr>
          <w:rFonts w:ascii="Arial" w:eastAsia="Times New Roman" w:hAnsi="Arial"/>
          <w:b/>
          <w:sz w:val="22"/>
          <w:szCs w:val="22"/>
          <w:lang w:eastAsia="zh-CN"/>
        </w:rPr>
      </w:pPr>
    </w:p>
    <w:p w:rsidR="003E3322" w:rsidRDefault="003E3322">
      <w:pPr>
        <w:spacing w:line="360" w:lineRule="auto"/>
        <w:jc w:val="center"/>
        <w:rPr>
          <w:rFonts w:ascii="Arial" w:eastAsia="Times New Roman" w:hAnsi="Arial"/>
          <w:b/>
          <w:sz w:val="22"/>
          <w:szCs w:val="22"/>
          <w:lang w:eastAsia="zh-CN"/>
        </w:rPr>
      </w:pPr>
    </w:p>
    <w:p w:rsidR="00BE16AD" w:rsidRDefault="0025058B">
      <w:pPr>
        <w:spacing w:line="360" w:lineRule="auto"/>
      </w:pPr>
      <w:r>
        <w:rPr>
          <w:rFonts w:ascii="Arial" w:eastAsia="Times New Roman" w:hAnsi="Arial"/>
          <w:b/>
          <w:sz w:val="24"/>
          <w:szCs w:val="22"/>
          <w:lang w:eastAsia="zh-CN"/>
        </w:rPr>
        <w:lastRenderedPageBreak/>
        <w:t>I.</w:t>
      </w:r>
      <w:r>
        <w:rPr>
          <w:rFonts w:ascii="Arial" w:eastAsia="Century Gothic" w:hAnsi="Arial"/>
          <w:b/>
          <w:sz w:val="24"/>
        </w:rPr>
        <w:t xml:space="preserve"> INFORMACJE O ZAMAWIAJĄCYM</w:t>
      </w:r>
    </w:p>
    <w:p w:rsidR="00BE16AD" w:rsidRDefault="00BE16AD">
      <w:pPr>
        <w:spacing w:line="360" w:lineRule="auto"/>
        <w:rPr>
          <w:rFonts w:ascii="Arial" w:eastAsia="Century Gothic" w:hAnsi="Arial"/>
          <w:b/>
          <w:sz w:val="22"/>
        </w:rPr>
      </w:pPr>
    </w:p>
    <w:p w:rsidR="0025058B" w:rsidRPr="0025058B" w:rsidRDefault="0025058B" w:rsidP="0025058B">
      <w:pPr>
        <w:spacing w:line="360" w:lineRule="auto"/>
        <w:rPr>
          <w:rFonts w:ascii="Arial" w:eastAsia="Times New Roman" w:hAnsi="Arial"/>
          <w:sz w:val="22"/>
          <w:szCs w:val="22"/>
          <w:lang w:eastAsia="zh-CN"/>
        </w:rPr>
      </w:pPr>
      <w:r w:rsidRPr="0025058B">
        <w:rPr>
          <w:rFonts w:ascii="Arial" w:eastAsia="Times New Roman" w:hAnsi="Arial"/>
          <w:sz w:val="22"/>
          <w:szCs w:val="22"/>
          <w:lang w:eastAsia="zh-CN"/>
        </w:rPr>
        <w:t>Zakład Zagospodarowania Odpadów „Czysta Błękitna Kraina” Sp. z.o.o.</w:t>
      </w:r>
    </w:p>
    <w:p w:rsidR="0025058B" w:rsidRPr="0025058B" w:rsidRDefault="0025058B" w:rsidP="0025058B">
      <w:pPr>
        <w:spacing w:line="360" w:lineRule="auto"/>
        <w:rPr>
          <w:rFonts w:ascii="Arial" w:eastAsia="Times New Roman" w:hAnsi="Arial"/>
          <w:sz w:val="22"/>
          <w:szCs w:val="22"/>
          <w:lang w:eastAsia="zh-CN"/>
        </w:rPr>
      </w:pPr>
      <w:r w:rsidRPr="0025058B">
        <w:rPr>
          <w:rFonts w:ascii="Arial" w:eastAsia="Times New Roman" w:hAnsi="Arial"/>
          <w:sz w:val="22"/>
          <w:szCs w:val="22"/>
          <w:lang w:eastAsia="zh-CN"/>
        </w:rPr>
        <w:t>Czarnówko 34</w:t>
      </w:r>
    </w:p>
    <w:p w:rsidR="00BE16AD" w:rsidRPr="0025058B" w:rsidRDefault="0025058B" w:rsidP="0025058B">
      <w:pPr>
        <w:spacing w:line="360" w:lineRule="auto"/>
        <w:rPr>
          <w:rFonts w:ascii="Arial" w:eastAsia="Times New Roman" w:hAnsi="Arial"/>
          <w:sz w:val="22"/>
          <w:szCs w:val="22"/>
          <w:lang w:eastAsia="zh-CN"/>
        </w:rPr>
      </w:pPr>
      <w:r w:rsidRPr="0025058B">
        <w:rPr>
          <w:rFonts w:ascii="Arial" w:eastAsia="Times New Roman" w:hAnsi="Arial"/>
          <w:sz w:val="22"/>
          <w:szCs w:val="22"/>
          <w:lang w:eastAsia="zh-CN"/>
        </w:rPr>
        <w:t>84-351 Nowa Wieś Lęborka</w:t>
      </w:r>
    </w:p>
    <w:p w:rsidR="00BE16AD" w:rsidRDefault="00BE16AD">
      <w:pPr>
        <w:spacing w:line="360" w:lineRule="auto"/>
        <w:rPr>
          <w:rFonts w:ascii="Arial" w:eastAsia="Century Gothic" w:hAnsi="Arial"/>
        </w:rPr>
      </w:pPr>
    </w:p>
    <w:p w:rsidR="00BE16AD" w:rsidRDefault="0025058B">
      <w:pPr>
        <w:spacing w:before="240" w:after="240" w:line="360" w:lineRule="auto"/>
      </w:pPr>
      <w:r>
        <w:rPr>
          <w:rFonts w:ascii="Arial" w:hAnsi="Arial"/>
          <w:b/>
          <w:sz w:val="24"/>
        </w:rPr>
        <w:t>II. ADRES STRONY INTERNETOWEJ, NA KTÓREJ UDOSTĘPNIANE BĘDĄ ZMIANY I WYJAŚNIENIA TREŚCI SWZ ORAZ INNE DOKUMENTY ZAMÓWIENIA BEZPOŚREDNIO ZWIĄZANE Z POSTĘPOWANIEM O UDZIELENIE ZAMÓWIENIA</w:t>
      </w:r>
    </w:p>
    <w:p w:rsidR="00BE16AD" w:rsidRDefault="0025058B">
      <w:pPr>
        <w:tabs>
          <w:tab w:val="left" w:pos="423"/>
        </w:tabs>
        <w:spacing w:after="240" w:line="360" w:lineRule="auto"/>
        <w:jc w:val="both"/>
      </w:pPr>
      <w:r>
        <w:rPr>
          <w:rFonts w:ascii="Arial" w:hAnsi="Arial"/>
          <w:sz w:val="22"/>
        </w:rPr>
        <w:tab/>
        <w:t xml:space="preserve">Zmiany i wyjaśnienia treści SWZ oraz inne dokumenty zamówienia bezpośrednio związane z postępowaniem o udzielenie zamówienia będą udostępniane na stronie internetowej: </w:t>
      </w:r>
      <w:r w:rsidR="00765D06" w:rsidRPr="00765D06">
        <w:t xml:space="preserve"> </w:t>
      </w:r>
      <w:r w:rsidR="00765D06" w:rsidRPr="00765D06">
        <w:rPr>
          <w:rFonts w:ascii="Arial" w:hAnsi="Arial"/>
          <w:sz w:val="22"/>
          <w:szCs w:val="22"/>
        </w:rPr>
        <w:t>https://ezamowienia.gov.pl/pl/</w:t>
      </w:r>
      <w:r>
        <w:rPr>
          <w:rFonts w:ascii="Arial" w:hAnsi="Arial"/>
          <w:sz w:val="22"/>
        </w:rPr>
        <w:t xml:space="preserve"> </w:t>
      </w:r>
    </w:p>
    <w:p w:rsidR="00BE16AD" w:rsidRDefault="00BE16AD">
      <w:pPr>
        <w:tabs>
          <w:tab w:val="left" w:pos="423"/>
        </w:tabs>
        <w:spacing w:line="360" w:lineRule="auto"/>
        <w:ind w:left="423"/>
        <w:rPr>
          <w:rFonts w:ascii="Arial" w:eastAsia="Century Gothic" w:hAnsi="Arial"/>
          <w:b/>
          <w:sz w:val="22"/>
        </w:rPr>
      </w:pPr>
    </w:p>
    <w:p w:rsidR="00BE16AD" w:rsidRDefault="0025058B">
      <w:pPr>
        <w:spacing w:line="360" w:lineRule="auto"/>
      </w:pPr>
      <w:r>
        <w:rPr>
          <w:rFonts w:ascii="Arial" w:eastAsia="Times New Roman" w:hAnsi="Arial"/>
          <w:b/>
          <w:sz w:val="24"/>
          <w:szCs w:val="24"/>
          <w:lang w:eastAsia="zh-CN"/>
        </w:rPr>
        <w:t>III. TRYB UDZIELENIA ZAMÓWIENIA</w:t>
      </w:r>
    </w:p>
    <w:p w:rsidR="00BE16AD" w:rsidRDefault="0025058B">
      <w:pPr>
        <w:spacing w:before="240" w:line="360" w:lineRule="auto"/>
        <w:jc w:val="both"/>
      </w:pPr>
      <w:r>
        <w:rPr>
          <w:rFonts w:ascii="Arial" w:eastAsia="Times New Roman" w:hAnsi="Arial"/>
          <w:sz w:val="22"/>
          <w:szCs w:val="22"/>
          <w:lang w:eastAsia="zh-CN"/>
        </w:rPr>
        <w:t>1. Postępowanie o udzielenie zamówienia publicznego prowadzone jest w trybie podstawowym, na podstawie art. 275 pkt 1 ustawy z dnia 11 września 2019 r. - Prawo zamówień publicznych (</w:t>
      </w:r>
      <w:r w:rsidR="00326BAA" w:rsidRPr="00326BAA">
        <w:rPr>
          <w:rFonts w:ascii="Arial" w:eastAsia="Times New Roman" w:hAnsi="Arial"/>
          <w:sz w:val="22"/>
          <w:szCs w:val="22"/>
          <w:lang w:eastAsia="zh-CN"/>
        </w:rPr>
        <w:t>Dz. U. z 202</w:t>
      </w:r>
      <w:r w:rsidR="00660F7A">
        <w:rPr>
          <w:rFonts w:ascii="Arial" w:eastAsia="Times New Roman" w:hAnsi="Arial"/>
          <w:sz w:val="22"/>
          <w:szCs w:val="22"/>
          <w:lang w:eastAsia="zh-CN"/>
        </w:rPr>
        <w:t>3</w:t>
      </w:r>
      <w:r w:rsidR="00326BAA" w:rsidRPr="00326BAA">
        <w:rPr>
          <w:rFonts w:ascii="Arial" w:eastAsia="Times New Roman" w:hAnsi="Arial"/>
          <w:sz w:val="22"/>
          <w:szCs w:val="22"/>
          <w:lang w:eastAsia="zh-CN"/>
        </w:rPr>
        <w:t xml:space="preserve"> r. poz. 1</w:t>
      </w:r>
      <w:r w:rsidR="00660F7A">
        <w:rPr>
          <w:rFonts w:ascii="Arial" w:eastAsia="Times New Roman" w:hAnsi="Arial"/>
          <w:sz w:val="22"/>
          <w:szCs w:val="22"/>
          <w:lang w:eastAsia="zh-CN"/>
        </w:rPr>
        <w:t>605</w:t>
      </w:r>
      <w:r w:rsidR="00326BAA" w:rsidRPr="00326BAA">
        <w:rPr>
          <w:rFonts w:ascii="Arial" w:eastAsia="Times New Roman" w:hAnsi="Arial"/>
          <w:sz w:val="22"/>
          <w:szCs w:val="22"/>
          <w:lang w:eastAsia="zh-CN"/>
        </w:rPr>
        <w:t xml:space="preserve"> z późn. zm.</w:t>
      </w:r>
      <w:r>
        <w:rPr>
          <w:rFonts w:ascii="Arial" w:eastAsia="Times New Roman" w:hAnsi="Arial"/>
          <w:sz w:val="22"/>
          <w:szCs w:val="22"/>
          <w:lang w:eastAsia="zh-CN"/>
        </w:rPr>
        <w:t>) [zwanej dalej także „pzp”].</w:t>
      </w:r>
      <w:r>
        <w:rPr>
          <w:rFonts w:ascii="Times New Roman" w:eastAsia="Times New Roman" w:hAnsi="Times New Roman" w:cs="Times New Roman"/>
          <w:sz w:val="23"/>
          <w:szCs w:val="23"/>
          <w:lang w:eastAsia="zh-CN"/>
        </w:rPr>
        <w:t xml:space="preserve"> </w:t>
      </w:r>
      <w:r>
        <w:rPr>
          <w:rFonts w:ascii="Arial" w:eastAsia="Times New Roman" w:hAnsi="Arial"/>
          <w:sz w:val="22"/>
          <w:szCs w:val="22"/>
          <w:lang w:eastAsia="zh-CN"/>
        </w:rPr>
        <w:t>Zamawiający nie przewiduje wyboru najkorzystniejszej oferty z możliwością prowadzenia negocjacji.</w:t>
      </w:r>
    </w:p>
    <w:p w:rsidR="00BE16AD" w:rsidRDefault="0025058B">
      <w:pPr>
        <w:spacing w:line="360" w:lineRule="auto"/>
        <w:jc w:val="both"/>
      </w:pPr>
      <w:r>
        <w:rPr>
          <w:rFonts w:ascii="Arial" w:eastAsia="Times New Roman" w:hAnsi="Arial"/>
          <w:sz w:val="22"/>
          <w:szCs w:val="22"/>
          <w:lang w:eastAsia="zh-CN"/>
        </w:rPr>
        <w:t>2. Podstawa prawna opracowania niniejszej SWZ:</w:t>
      </w:r>
    </w:p>
    <w:p w:rsidR="00BE16AD" w:rsidRDefault="0025058B">
      <w:pPr>
        <w:spacing w:line="360" w:lineRule="auto"/>
        <w:jc w:val="both"/>
      </w:pPr>
      <w:r>
        <w:rPr>
          <w:rFonts w:ascii="Arial" w:eastAsia="Times New Roman" w:hAnsi="Arial"/>
          <w:sz w:val="22"/>
          <w:szCs w:val="22"/>
          <w:lang w:eastAsia="zh-CN"/>
        </w:rPr>
        <w:t>1) ustawa z dnia 11 września 2019 r. Prawo zamówień publicznych (</w:t>
      </w:r>
      <w:r w:rsidR="00326BAA" w:rsidRPr="00326BAA">
        <w:rPr>
          <w:rFonts w:ascii="Arial" w:eastAsia="Times New Roman" w:hAnsi="Arial"/>
          <w:sz w:val="22"/>
          <w:szCs w:val="22"/>
          <w:lang w:eastAsia="zh-CN"/>
        </w:rPr>
        <w:t>Dz. U. z 202</w:t>
      </w:r>
      <w:r w:rsidR="00765D06">
        <w:rPr>
          <w:rFonts w:ascii="Arial" w:eastAsia="Times New Roman" w:hAnsi="Arial"/>
          <w:sz w:val="22"/>
          <w:szCs w:val="22"/>
          <w:lang w:eastAsia="zh-CN"/>
        </w:rPr>
        <w:t>3</w:t>
      </w:r>
      <w:r w:rsidR="00326BAA" w:rsidRPr="00326BAA">
        <w:rPr>
          <w:rFonts w:ascii="Arial" w:eastAsia="Times New Roman" w:hAnsi="Arial"/>
          <w:sz w:val="22"/>
          <w:szCs w:val="22"/>
          <w:lang w:eastAsia="zh-CN"/>
        </w:rPr>
        <w:t xml:space="preserve"> r. poz. </w:t>
      </w:r>
      <w:r w:rsidR="00765D06">
        <w:rPr>
          <w:rFonts w:ascii="Arial" w:eastAsia="Times New Roman" w:hAnsi="Arial"/>
          <w:sz w:val="22"/>
          <w:szCs w:val="22"/>
          <w:lang w:eastAsia="zh-CN"/>
        </w:rPr>
        <w:t>1605</w:t>
      </w:r>
      <w:r w:rsidR="00326BAA" w:rsidRPr="00326BAA">
        <w:rPr>
          <w:rFonts w:ascii="Arial" w:eastAsia="Times New Roman" w:hAnsi="Arial"/>
          <w:sz w:val="22"/>
          <w:szCs w:val="22"/>
          <w:lang w:eastAsia="zh-CN"/>
        </w:rPr>
        <w:t xml:space="preserve"> z późn. zm.</w:t>
      </w:r>
      <w:r>
        <w:rPr>
          <w:rFonts w:ascii="Arial" w:eastAsia="Times New Roman" w:hAnsi="Arial"/>
          <w:sz w:val="22"/>
          <w:szCs w:val="22"/>
          <w:lang w:eastAsia="zh-CN"/>
        </w:rPr>
        <w:t>),</w:t>
      </w:r>
    </w:p>
    <w:p w:rsidR="00BE16AD" w:rsidRDefault="0025058B">
      <w:pPr>
        <w:spacing w:line="360" w:lineRule="auto"/>
        <w:jc w:val="both"/>
      </w:pPr>
      <w:r>
        <w:rPr>
          <w:rFonts w:ascii="Arial" w:eastAsia="Times New Roman" w:hAnsi="Arial"/>
          <w:sz w:val="22"/>
          <w:szCs w:val="22"/>
          <w:lang w:eastAsia="zh-CN"/>
        </w:rPr>
        <w:t>2) Rozporządzenie Ministra Rozwoju, Pracy i Technologii z dnia 23 grudnia 2020 r. w sprawie podmiotowych środków dowodowych oraz innych dokumentów lub oświadczeń, jakich może zażądać zamawiający od wykonawcy (Dz. U. z 2020 r., poz. 2415),</w:t>
      </w:r>
    </w:p>
    <w:p w:rsidR="00BE16AD" w:rsidRDefault="0025058B">
      <w:pPr>
        <w:tabs>
          <w:tab w:val="left" w:pos="423"/>
        </w:tabs>
        <w:spacing w:line="360" w:lineRule="auto"/>
        <w:jc w:val="both"/>
      </w:pPr>
      <w:r>
        <w:rPr>
          <w:rFonts w:ascii="Arial" w:eastAsia="Times New Roman" w:hAnsi="Arial"/>
          <w:sz w:val="22"/>
          <w:szCs w:val="22"/>
          <w:lang w:eastAsia="zh-CN"/>
        </w:rPr>
        <w:t>3)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p>
    <w:p w:rsidR="00BE16AD" w:rsidRDefault="00BE16AD">
      <w:pPr>
        <w:tabs>
          <w:tab w:val="left" w:pos="423"/>
        </w:tabs>
        <w:spacing w:line="360" w:lineRule="auto"/>
        <w:rPr>
          <w:rFonts w:ascii="Arial" w:eastAsia="Century Gothic" w:hAnsi="Arial"/>
          <w:b/>
          <w:sz w:val="24"/>
        </w:rPr>
      </w:pPr>
    </w:p>
    <w:p w:rsidR="00BE16AD" w:rsidRDefault="0025058B">
      <w:pPr>
        <w:tabs>
          <w:tab w:val="left" w:pos="423"/>
        </w:tabs>
        <w:spacing w:line="360" w:lineRule="auto"/>
      </w:pPr>
      <w:r>
        <w:rPr>
          <w:rFonts w:ascii="Arial" w:eastAsia="Century Gothic" w:hAnsi="Arial"/>
          <w:b/>
          <w:sz w:val="24"/>
        </w:rPr>
        <w:t xml:space="preserve">IV. OPIS PRZEDMIOTU ZAMÓWIENIA </w:t>
      </w:r>
    </w:p>
    <w:p w:rsidR="00BE16AD" w:rsidRDefault="0025058B">
      <w:pPr>
        <w:tabs>
          <w:tab w:val="left" w:pos="843"/>
        </w:tabs>
        <w:spacing w:line="360" w:lineRule="auto"/>
        <w:jc w:val="both"/>
      </w:pPr>
      <w:r>
        <w:rPr>
          <w:rFonts w:ascii="Arial" w:eastAsia="Century Gothic" w:hAnsi="Arial"/>
          <w:sz w:val="22"/>
        </w:rPr>
        <w:t>Kody CPV:  091341</w:t>
      </w:r>
      <w:r w:rsidRPr="0025058B">
        <w:rPr>
          <w:rFonts w:ascii="Arial" w:eastAsia="Century Gothic" w:hAnsi="Arial"/>
          <w:sz w:val="22"/>
        </w:rPr>
        <w:t>00-8 – olej napędowy</w:t>
      </w:r>
    </w:p>
    <w:tbl>
      <w:tblPr>
        <w:tblW w:w="0" w:type="auto"/>
        <w:tblLayout w:type="fixed"/>
        <w:tblLook w:val="0000" w:firstRow="0" w:lastRow="0" w:firstColumn="0" w:lastColumn="0" w:noHBand="0" w:noVBand="0"/>
      </w:tblPr>
      <w:tblGrid>
        <w:gridCol w:w="817"/>
        <w:gridCol w:w="8822"/>
      </w:tblGrid>
      <w:tr w:rsidR="0025058B" w:rsidRPr="0025058B" w:rsidTr="00765D06">
        <w:tc>
          <w:tcPr>
            <w:tcW w:w="817" w:type="dxa"/>
            <w:shd w:val="clear" w:color="auto" w:fill="auto"/>
          </w:tcPr>
          <w:p w:rsidR="0025058B" w:rsidRPr="0025058B" w:rsidRDefault="0025058B" w:rsidP="0025058B">
            <w:pPr>
              <w:widowControl w:val="0"/>
              <w:snapToGrid w:val="0"/>
              <w:rPr>
                <w:rFonts w:ascii="Thorndale" w:eastAsia="HG Mincho Light J" w:hAnsi="Thorndale" w:cs="Times New Roman"/>
                <w:b/>
                <w:color w:val="000000"/>
                <w:sz w:val="24"/>
                <w:szCs w:val="24"/>
                <w:lang w:eastAsia="ar-SA"/>
              </w:rPr>
            </w:pPr>
            <w:r w:rsidRPr="0025058B">
              <w:rPr>
                <w:rFonts w:ascii="Thorndale" w:eastAsia="HG Mincho Light J" w:hAnsi="Thorndale" w:cs="Times New Roman"/>
                <w:b/>
                <w:color w:val="000000"/>
                <w:sz w:val="24"/>
                <w:szCs w:val="24"/>
                <w:lang w:eastAsia="ar-SA"/>
              </w:rPr>
              <w:t>1.</w:t>
            </w:r>
          </w:p>
        </w:tc>
        <w:tc>
          <w:tcPr>
            <w:tcW w:w="8822" w:type="dxa"/>
            <w:shd w:val="clear" w:color="auto" w:fill="auto"/>
          </w:tcPr>
          <w:p w:rsidR="00765D06" w:rsidRPr="00660F7A" w:rsidRDefault="00765D06" w:rsidP="00765D06">
            <w:pPr>
              <w:widowControl w:val="0"/>
              <w:snapToGrid w:val="0"/>
              <w:jc w:val="both"/>
              <w:rPr>
                <w:rFonts w:ascii="Arial" w:eastAsia="HG Mincho Light J" w:hAnsi="Arial"/>
                <w:color w:val="000000"/>
                <w:sz w:val="22"/>
                <w:szCs w:val="22"/>
                <w:lang w:eastAsia="ar-SA"/>
              </w:rPr>
            </w:pPr>
            <w:r w:rsidRPr="00660F7A">
              <w:rPr>
                <w:rFonts w:ascii="Arial" w:eastAsia="HG Mincho Light J" w:hAnsi="Arial"/>
                <w:color w:val="000000"/>
                <w:sz w:val="22"/>
                <w:szCs w:val="22"/>
                <w:lang w:eastAsia="ar-SA"/>
              </w:rPr>
              <w:t>Sukcesywna dostawa oleju napędowego do dystrybutora znajdującego się na terenie Zakładu Zagospodarowania Odpadów "Czysta Błękitna Kraina" Sp. z o.o. w Czarnówku w ilości do 130.000 litrów o parametrach określonych Polską Normą PN-EN 590+A1:2011, z uwzględnieniem parametrów w okresie letnim i zimowym, w zależności od warunków atmosferycznych. Zamawiający dopuszcza zmianę ceny jednostkowej paliwa, spowodowaną zmianą ceny producenta wynikającą z zapisów projektu umowy (załącznik nr 5 do SIWZ). Wymagania stawiane Wykonawcy:</w:t>
            </w:r>
          </w:p>
          <w:p w:rsidR="00765D06" w:rsidRPr="00660F7A" w:rsidRDefault="00765D06" w:rsidP="00765D06">
            <w:pPr>
              <w:widowControl w:val="0"/>
              <w:snapToGrid w:val="0"/>
              <w:jc w:val="both"/>
              <w:rPr>
                <w:rFonts w:ascii="Arial" w:eastAsia="HG Mincho Light J" w:hAnsi="Arial"/>
                <w:color w:val="000000"/>
                <w:sz w:val="22"/>
                <w:szCs w:val="22"/>
                <w:lang w:eastAsia="ar-SA"/>
              </w:rPr>
            </w:pPr>
            <w:r w:rsidRPr="00660F7A">
              <w:rPr>
                <w:rFonts w:ascii="Arial" w:eastAsia="HG Mincho Light J" w:hAnsi="Arial"/>
                <w:color w:val="000000"/>
                <w:sz w:val="22"/>
                <w:szCs w:val="22"/>
                <w:lang w:eastAsia="ar-SA"/>
              </w:rPr>
              <w:t>a) Wykonawca powinien dostarczyć olej napędowy, zgodnie z aktualnymi wymaganiami przepisów regulujących sposób transportowania paliwa</w:t>
            </w:r>
          </w:p>
          <w:p w:rsidR="00765D06" w:rsidRPr="00660F7A" w:rsidRDefault="00765D06" w:rsidP="00765D06">
            <w:pPr>
              <w:widowControl w:val="0"/>
              <w:snapToGrid w:val="0"/>
              <w:jc w:val="both"/>
              <w:rPr>
                <w:rFonts w:ascii="Arial" w:eastAsia="HG Mincho Light J" w:hAnsi="Arial"/>
                <w:color w:val="000000"/>
                <w:sz w:val="22"/>
                <w:szCs w:val="22"/>
                <w:lang w:eastAsia="ar-SA"/>
              </w:rPr>
            </w:pPr>
            <w:r w:rsidRPr="00660F7A">
              <w:rPr>
                <w:rFonts w:ascii="Arial" w:eastAsia="HG Mincho Light J" w:hAnsi="Arial"/>
                <w:color w:val="000000"/>
                <w:sz w:val="22"/>
                <w:szCs w:val="22"/>
                <w:lang w:eastAsia="ar-SA"/>
              </w:rPr>
              <w:t>b) Wykonawca jest odpowiedzialny za jakość dostarczanego paliwa i jest zobowiązany do przedstawienia wraz z dostawą aktualnego świadectwa jakości paliwa, poświadczonego przez producenta lub atestu akredytowanego laboratorium, w języku polskim. Świadectwo winno być powiązane z dowodem dostawy lub wydania poprzez umieszczenie na nim numeru i daty dostawy lub wydania.</w:t>
            </w:r>
          </w:p>
          <w:p w:rsidR="00765D06" w:rsidRPr="00660F7A" w:rsidRDefault="00765D06" w:rsidP="00765D06">
            <w:pPr>
              <w:widowControl w:val="0"/>
              <w:snapToGrid w:val="0"/>
              <w:jc w:val="both"/>
              <w:rPr>
                <w:rFonts w:ascii="Arial" w:eastAsia="HG Mincho Light J" w:hAnsi="Arial"/>
                <w:color w:val="000000"/>
                <w:sz w:val="22"/>
                <w:szCs w:val="22"/>
                <w:lang w:eastAsia="ar-SA"/>
              </w:rPr>
            </w:pPr>
            <w:r w:rsidRPr="00660F7A">
              <w:rPr>
                <w:rFonts w:ascii="Arial" w:eastAsia="HG Mincho Light J" w:hAnsi="Arial"/>
                <w:color w:val="000000"/>
                <w:sz w:val="22"/>
                <w:szCs w:val="22"/>
                <w:lang w:eastAsia="ar-SA"/>
              </w:rPr>
              <w:t>c) Wykonawca musi zapewnić Zamawiającemu ciągłość dostaw w okresie trwania umowy i zagwarantować realizację jednorazowych dostaw w ciągu 24 godzin od zgłoszenia takiej potrzeby przez Zamawiającego przesłanej za pośrednictwem poczty, poczty elektronicznej lub telefonicznie.</w:t>
            </w:r>
          </w:p>
          <w:p w:rsidR="00765D06" w:rsidRPr="00660F7A" w:rsidRDefault="00765D06" w:rsidP="00765D06">
            <w:pPr>
              <w:widowControl w:val="0"/>
              <w:snapToGrid w:val="0"/>
              <w:jc w:val="both"/>
              <w:rPr>
                <w:rFonts w:ascii="Arial" w:eastAsia="HG Mincho Light J" w:hAnsi="Arial"/>
                <w:color w:val="000000"/>
                <w:sz w:val="22"/>
                <w:szCs w:val="22"/>
                <w:lang w:eastAsia="ar-SA"/>
              </w:rPr>
            </w:pPr>
            <w:r w:rsidRPr="00660F7A">
              <w:rPr>
                <w:rFonts w:ascii="Arial" w:eastAsia="HG Mincho Light J" w:hAnsi="Arial"/>
                <w:color w:val="000000"/>
                <w:sz w:val="22"/>
                <w:szCs w:val="22"/>
                <w:lang w:eastAsia="ar-SA"/>
              </w:rPr>
              <w:t xml:space="preserve">d) maksymalna jednorazowa dostawa oleju napędowego do dystrybutora znajdującego się na terenie ZZO „Czysta Błękitna Kraina” Sp. z o.o. w Czarnówku wynosi do 5.000litrów. </w:t>
            </w:r>
          </w:p>
          <w:p w:rsidR="00765D06" w:rsidRPr="00660F7A" w:rsidRDefault="00765D06" w:rsidP="00765D06">
            <w:pPr>
              <w:widowControl w:val="0"/>
              <w:snapToGrid w:val="0"/>
              <w:jc w:val="both"/>
              <w:rPr>
                <w:rFonts w:ascii="Arial" w:eastAsia="HG Mincho Light J" w:hAnsi="Arial"/>
                <w:color w:val="000000"/>
                <w:sz w:val="22"/>
                <w:szCs w:val="22"/>
                <w:lang w:eastAsia="ar-SA"/>
              </w:rPr>
            </w:pPr>
            <w:r w:rsidRPr="00660F7A">
              <w:rPr>
                <w:rFonts w:ascii="Arial" w:eastAsia="HG Mincho Light J" w:hAnsi="Arial"/>
                <w:color w:val="000000"/>
                <w:sz w:val="22"/>
                <w:szCs w:val="22"/>
                <w:lang w:eastAsia="ar-SA"/>
              </w:rPr>
              <w:t>e) Wykonawca przedstawi Zamawiającemu osoby, które będą upoważnione do kontaktów i ustalania szczegółów dotyczących wykonania zamówienia, podając ich dane kontaktowe.</w:t>
            </w:r>
          </w:p>
          <w:p w:rsidR="00765D06" w:rsidRPr="00660F7A" w:rsidRDefault="00765D06" w:rsidP="00765D06">
            <w:pPr>
              <w:widowControl w:val="0"/>
              <w:snapToGrid w:val="0"/>
              <w:jc w:val="both"/>
              <w:rPr>
                <w:rFonts w:ascii="Arial" w:eastAsia="HG Mincho Light J" w:hAnsi="Arial"/>
                <w:color w:val="000000"/>
                <w:sz w:val="22"/>
                <w:szCs w:val="22"/>
                <w:lang w:eastAsia="ar-SA"/>
              </w:rPr>
            </w:pPr>
            <w:r w:rsidRPr="00660F7A">
              <w:rPr>
                <w:rFonts w:ascii="Arial" w:eastAsia="HG Mincho Light J" w:hAnsi="Arial"/>
                <w:color w:val="000000"/>
                <w:sz w:val="22"/>
                <w:szCs w:val="22"/>
                <w:lang w:eastAsia="ar-SA"/>
              </w:rPr>
              <w:t>f) Zamawiający nie ponosi odpowiedzialności za szkodę wyrządzone przez Wykonawcę podczas wykonania przedmiotu zamówienia.</w:t>
            </w:r>
          </w:p>
          <w:p w:rsidR="00765D06" w:rsidRPr="00660F7A" w:rsidRDefault="00765D06" w:rsidP="00765D06">
            <w:pPr>
              <w:widowControl w:val="0"/>
              <w:snapToGrid w:val="0"/>
              <w:jc w:val="both"/>
              <w:rPr>
                <w:rFonts w:ascii="Arial" w:eastAsia="HG Mincho Light J" w:hAnsi="Arial"/>
                <w:color w:val="000000"/>
                <w:sz w:val="22"/>
                <w:szCs w:val="22"/>
                <w:lang w:eastAsia="ar-SA"/>
              </w:rPr>
            </w:pPr>
            <w:r w:rsidRPr="00660F7A">
              <w:rPr>
                <w:rFonts w:ascii="Arial" w:eastAsia="HG Mincho Light J" w:hAnsi="Arial"/>
                <w:color w:val="000000"/>
                <w:sz w:val="22"/>
                <w:szCs w:val="22"/>
                <w:lang w:eastAsia="ar-SA"/>
              </w:rPr>
              <w:t>g) Wykonawca zapewni zakup oleju napędowego na własnej stacji paliw w przypadku awarii stacji paliw Zamawiającego całodobowo, w formie bezgotówkowej bez żadnych kosztów dodatkowych; w takim przypadku wskazana Zamawiającemu stacja paliw nie może znajdować się dalej niż w promieniu 12 km od Zakładu Zagospodarowania Odpadów „Czysta Błękitna Kraina” Sp. z o.o. w Czarnówku.</w:t>
            </w:r>
          </w:p>
          <w:p w:rsidR="00765D06" w:rsidRPr="00660F7A" w:rsidRDefault="00765D06" w:rsidP="00765D06">
            <w:pPr>
              <w:widowControl w:val="0"/>
              <w:snapToGrid w:val="0"/>
              <w:jc w:val="both"/>
              <w:rPr>
                <w:rFonts w:ascii="Arial" w:eastAsia="HG Mincho Light J" w:hAnsi="Arial"/>
                <w:color w:val="000000"/>
                <w:sz w:val="22"/>
                <w:szCs w:val="22"/>
                <w:lang w:eastAsia="ar-SA"/>
              </w:rPr>
            </w:pPr>
            <w:r w:rsidRPr="00660F7A">
              <w:rPr>
                <w:rFonts w:ascii="Arial" w:eastAsia="HG Mincho Light J" w:hAnsi="Arial"/>
                <w:color w:val="000000"/>
                <w:sz w:val="22"/>
                <w:szCs w:val="22"/>
                <w:lang w:eastAsia="ar-SA"/>
              </w:rPr>
              <w:t>h) Zamawiający dopuszcza zastosowanie marży ujemnej.</w:t>
            </w:r>
          </w:p>
          <w:p w:rsidR="0025058B" w:rsidRPr="00660F7A" w:rsidRDefault="00765D06" w:rsidP="00765D06">
            <w:pPr>
              <w:widowControl w:val="0"/>
              <w:snapToGrid w:val="0"/>
              <w:jc w:val="both"/>
              <w:rPr>
                <w:rFonts w:ascii="Arial" w:eastAsia="HG Mincho Light J" w:hAnsi="Arial"/>
                <w:color w:val="000000"/>
                <w:sz w:val="22"/>
                <w:szCs w:val="22"/>
                <w:lang w:eastAsia="ar-SA"/>
              </w:rPr>
            </w:pPr>
            <w:r w:rsidRPr="00660F7A">
              <w:rPr>
                <w:rFonts w:ascii="Arial" w:eastAsia="HG Mincho Light J" w:hAnsi="Arial"/>
                <w:color w:val="000000"/>
                <w:sz w:val="22"/>
                <w:szCs w:val="22"/>
                <w:lang w:eastAsia="ar-SA"/>
              </w:rPr>
              <w:t>Ilości oleju napędowego są jedynie liczbą szacowaną niezbędną do skalkulowania ceny dostawy. Wykonawca nie będzie miał prawa roszczenia do wynagrodzenia za niedostarczone ilości oleju napędowego podane w niniejszej SIWZ. Wszelkie koszty, w tym związane z dojazdem i przyjazdem na miejsce realizacji umowy oraz koszty materiałów potrzebnych do realizacji zadania ponosi we własnym zakresie Wykonawca, bez praw ich zwrotu od Zamawiającego.  Umowa będzie podpisana na okres 12 miesięcy. Zamawiający wyznacza Panią Izabelę Pobrucką jako koordynatorów przy realizacji zamówienia. Ilość dostarczonego oleju napędowego będzie każdorazowo potwierdzana przez Zamawiającego. Zapłata należności będzie następowała przelewem w terminie 21 dni od daty wystawienia prawidłowej faktury. Wykonawca jest zobowiązany do przedstawienia – raz na kwartał – aktualnego świadectwa jakości dostarczanego paliwa, zawierającego wszystkie parametry dostawy wraz z aktualnymi badaniami próbki paliwa przez akredytowane laboratorium. W przypadku niedostarczenia niniejszego lub gdy badania wykażą odstępstwa od normy, Zamawiający może odmówić przyjęcia dostawy</w:t>
            </w:r>
          </w:p>
        </w:tc>
      </w:tr>
      <w:tr w:rsidR="0025058B" w:rsidRPr="0025058B" w:rsidTr="00765D06">
        <w:trPr>
          <w:trHeight w:val="80"/>
        </w:trPr>
        <w:tc>
          <w:tcPr>
            <w:tcW w:w="817" w:type="dxa"/>
            <w:shd w:val="clear" w:color="auto" w:fill="auto"/>
          </w:tcPr>
          <w:p w:rsidR="0025058B" w:rsidRPr="0025058B" w:rsidRDefault="0025058B" w:rsidP="0025058B">
            <w:pPr>
              <w:widowControl w:val="0"/>
              <w:snapToGrid w:val="0"/>
              <w:rPr>
                <w:rFonts w:ascii="Thorndale" w:eastAsia="HG Mincho Light J" w:hAnsi="Thorndale" w:cs="Times New Roman"/>
                <w:b/>
                <w:color w:val="000000"/>
                <w:sz w:val="24"/>
                <w:szCs w:val="24"/>
                <w:lang w:eastAsia="ar-SA"/>
              </w:rPr>
            </w:pPr>
            <w:r w:rsidRPr="0025058B">
              <w:rPr>
                <w:rFonts w:ascii="Thorndale" w:eastAsia="HG Mincho Light J" w:hAnsi="Thorndale" w:cs="Times New Roman"/>
                <w:b/>
                <w:color w:val="000000"/>
                <w:sz w:val="24"/>
                <w:szCs w:val="24"/>
                <w:lang w:eastAsia="ar-SA"/>
              </w:rPr>
              <w:t>2.</w:t>
            </w:r>
          </w:p>
        </w:tc>
        <w:tc>
          <w:tcPr>
            <w:tcW w:w="8822" w:type="dxa"/>
            <w:shd w:val="clear" w:color="auto" w:fill="auto"/>
          </w:tcPr>
          <w:p w:rsidR="0025058B" w:rsidRPr="00660F7A" w:rsidRDefault="0025058B" w:rsidP="0025058B">
            <w:pPr>
              <w:widowControl w:val="0"/>
              <w:suppressAutoHyphens w:val="0"/>
              <w:snapToGrid w:val="0"/>
              <w:jc w:val="both"/>
              <w:rPr>
                <w:rFonts w:ascii="Arial" w:eastAsia="HG Mincho Light J" w:hAnsi="Arial"/>
                <w:color w:val="000000"/>
                <w:sz w:val="22"/>
                <w:szCs w:val="22"/>
                <w:lang w:eastAsia="ar-SA"/>
              </w:rPr>
            </w:pPr>
            <w:r w:rsidRPr="00660F7A">
              <w:rPr>
                <w:rFonts w:ascii="Arial" w:eastAsia="HG Mincho Light J" w:hAnsi="Arial"/>
                <w:color w:val="000000"/>
                <w:sz w:val="22"/>
                <w:szCs w:val="22"/>
                <w:lang w:eastAsia="ar-SA"/>
              </w:rPr>
              <w:t>W uzasadnionych przypadkach Zamawiający zastrzega sobie prawo zmiany treś</w:t>
            </w:r>
            <w:r w:rsidR="005C5AF0" w:rsidRPr="00660F7A">
              <w:rPr>
                <w:rFonts w:ascii="Arial" w:eastAsia="HG Mincho Light J" w:hAnsi="Arial"/>
                <w:color w:val="000000"/>
                <w:sz w:val="22"/>
                <w:szCs w:val="22"/>
                <w:lang w:eastAsia="ar-SA"/>
              </w:rPr>
              <w:t>ci S</w:t>
            </w:r>
            <w:r w:rsidRPr="00660F7A">
              <w:rPr>
                <w:rFonts w:ascii="Arial" w:eastAsia="HG Mincho Light J" w:hAnsi="Arial"/>
                <w:color w:val="000000"/>
                <w:sz w:val="22"/>
                <w:szCs w:val="22"/>
                <w:lang w:eastAsia="ar-SA"/>
              </w:rPr>
              <w:t xml:space="preserve">WZ. Dokonaną zmianę Zamawiający udostępnia na stronie </w:t>
            </w:r>
            <w:r w:rsidR="005C5AF0" w:rsidRPr="00660F7A">
              <w:rPr>
                <w:rFonts w:ascii="Arial" w:eastAsia="HG Mincho Light J" w:hAnsi="Arial"/>
                <w:color w:val="000000"/>
                <w:sz w:val="22"/>
                <w:szCs w:val="22"/>
                <w:lang w:eastAsia="ar-SA"/>
              </w:rPr>
              <w:t>prowadzonego postępowania</w:t>
            </w:r>
            <w:r w:rsidRPr="00660F7A">
              <w:rPr>
                <w:rFonts w:ascii="Arial" w:eastAsia="HG Mincho Light J" w:hAnsi="Arial"/>
                <w:color w:val="000000"/>
                <w:sz w:val="22"/>
                <w:szCs w:val="22"/>
                <w:lang w:eastAsia="ar-SA"/>
              </w:rPr>
              <w:t>.</w:t>
            </w:r>
          </w:p>
          <w:p w:rsidR="0025058B" w:rsidRPr="00660F7A" w:rsidRDefault="0025058B" w:rsidP="0025058B">
            <w:pPr>
              <w:widowControl w:val="0"/>
              <w:suppressAutoHyphens w:val="0"/>
              <w:snapToGrid w:val="0"/>
              <w:jc w:val="both"/>
              <w:rPr>
                <w:rFonts w:ascii="Arial" w:eastAsia="HG Mincho Light J" w:hAnsi="Arial"/>
                <w:color w:val="000000"/>
                <w:sz w:val="22"/>
                <w:szCs w:val="22"/>
                <w:lang w:eastAsia="ar-SA"/>
              </w:rPr>
            </w:pPr>
          </w:p>
        </w:tc>
      </w:tr>
    </w:tbl>
    <w:p w:rsidR="00BE16AD" w:rsidRDefault="00BE16AD">
      <w:pPr>
        <w:spacing w:line="360" w:lineRule="auto"/>
        <w:jc w:val="both"/>
        <w:rPr>
          <w:rFonts w:ascii="Arial" w:eastAsia="Century Gothic" w:hAnsi="Arial"/>
        </w:rPr>
      </w:pPr>
    </w:p>
    <w:p w:rsidR="00BE16AD" w:rsidRDefault="0025058B">
      <w:pPr>
        <w:spacing w:before="240" w:line="360" w:lineRule="auto"/>
      </w:pPr>
      <w:r>
        <w:rPr>
          <w:rFonts w:ascii="Arial" w:hAnsi="Arial"/>
          <w:b/>
          <w:sz w:val="24"/>
        </w:rPr>
        <w:t>V. OPIS CZĘŚCI ZAMÓWIENIA, JEŻELI DOPUSZCZA SIĘ SKŁADANIE OFERT CZĘŚCIOWYCH</w:t>
      </w:r>
    </w:p>
    <w:p w:rsidR="00BE16AD" w:rsidRDefault="0025058B">
      <w:pPr>
        <w:spacing w:line="360" w:lineRule="auto"/>
      </w:pPr>
      <w:r>
        <w:rPr>
          <w:rFonts w:ascii="Arial" w:hAnsi="Arial"/>
          <w:sz w:val="22"/>
          <w:szCs w:val="22"/>
        </w:rPr>
        <w:t>Zamawiający nie dopuszcza możliwości składania ofert częściowych.</w:t>
      </w:r>
    </w:p>
    <w:p w:rsidR="00BE16AD" w:rsidRDefault="00BE16AD">
      <w:pPr>
        <w:spacing w:line="360" w:lineRule="auto"/>
        <w:ind w:left="680"/>
        <w:rPr>
          <w:rFonts w:ascii="Arial" w:eastAsia="Century Gothic" w:hAnsi="Arial"/>
        </w:rPr>
      </w:pPr>
    </w:p>
    <w:p w:rsidR="00BE16AD" w:rsidRDefault="0025058B">
      <w:pPr>
        <w:spacing w:line="360" w:lineRule="auto"/>
      </w:pPr>
      <w:r>
        <w:rPr>
          <w:rFonts w:ascii="Arial" w:eastAsia="Century Gothic" w:hAnsi="Arial"/>
          <w:b/>
          <w:sz w:val="24"/>
        </w:rPr>
        <w:t>VI. TERMIN WYKONANIA ZAMÓWIENIA</w:t>
      </w:r>
    </w:p>
    <w:p w:rsidR="00BE16AD" w:rsidRDefault="0025058B">
      <w:pPr>
        <w:spacing w:after="240" w:line="360" w:lineRule="auto"/>
      </w:pPr>
      <w:r>
        <w:rPr>
          <w:rFonts w:ascii="Arial" w:hAnsi="Arial"/>
          <w:color w:val="000000"/>
          <w:sz w:val="22"/>
          <w:szCs w:val="22"/>
          <w:lang w:eastAsia="en-US"/>
        </w:rPr>
        <w:t xml:space="preserve">Wykonawca zobowiązany jest zrealizować przedmiot zamówienia w terminie </w:t>
      </w:r>
      <w:r>
        <w:rPr>
          <w:rFonts w:ascii="Arial" w:eastAsia="Calibri" w:hAnsi="Arial"/>
          <w:color w:val="000000"/>
          <w:sz w:val="22"/>
          <w:szCs w:val="22"/>
          <w:lang w:eastAsia="en-US"/>
        </w:rPr>
        <w:t>12 miesięcy od dnia 01.01.202</w:t>
      </w:r>
      <w:r w:rsidR="00765D06">
        <w:rPr>
          <w:rFonts w:ascii="Arial" w:eastAsia="Calibri" w:hAnsi="Arial"/>
          <w:color w:val="000000"/>
          <w:sz w:val="22"/>
          <w:szCs w:val="22"/>
          <w:lang w:eastAsia="en-US"/>
        </w:rPr>
        <w:t>4</w:t>
      </w:r>
      <w:r>
        <w:rPr>
          <w:rFonts w:ascii="Arial" w:eastAsia="Calibri" w:hAnsi="Arial"/>
          <w:color w:val="000000"/>
          <w:sz w:val="22"/>
          <w:szCs w:val="22"/>
          <w:lang w:eastAsia="en-US"/>
        </w:rPr>
        <w:t>r.</w:t>
      </w:r>
    </w:p>
    <w:p w:rsidR="00BE16AD" w:rsidRDefault="0025058B">
      <w:pPr>
        <w:spacing w:before="240" w:line="360" w:lineRule="auto"/>
      </w:pPr>
      <w:r>
        <w:rPr>
          <w:rFonts w:ascii="Arial" w:hAnsi="Arial"/>
          <w:b/>
          <w:bCs/>
          <w:color w:val="000000"/>
          <w:sz w:val="24"/>
          <w:lang w:eastAsia="en-US"/>
        </w:rPr>
        <w:t>VII. INFORMACJE O ŚRODKACH KOMUNIKACJI ELEKTRONICZNEJ, PRZY UŻYCIU KTÓRYCH ZAMAWIAJĄCY BĘDZIE KOMUNIKOWAŁ SIĘ Z WYKONAWCAMI, ORAZ INFORMACJE O WYMAGANIACH TECHNICZNYCH I ORGANIZACYJNYCH SPORZĄDZANIA, WYSYŁANIA I ODBIERANIA KORESPONDENCJI ELEKTRONICZNEJ</w:t>
      </w:r>
    </w:p>
    <w:p w:rsidR="00765D06" w:rsidRPr="00765D06" w:rsidRDefault="00765D06" w:rsidP="00765D06">
      <w:pPr>
        <w:tabs>
          <w:tab w:val="left" w:pos="423"/>
        </w:tabs>
        <w:spacing w:line="360" w:lineRule="auto"/>
        <w:jc w:val="both"/>
        <w:rPr>
          <w:rFonts w:ascii="Arial" w:hAnsi="Arial"/>
          <w:color w:val="000000"/>
          <w:sz w:val="22"/>
          <w:szCs w:val="22"/>
          <w:lang w:eastAsia="en-US"/>
        </w:rPr>
      </w:pPr>
      <w:r w:rsidRPr="00765D06">
        <w:rPr>
          <w:rFonts w:ascii="Arial" w:hAnsi="Arial"/>
          <w:color w:val="000000"/>
          <w:sz w:val="22"/>
          <w:szCs w:val="22"/>
          <w:lang w:eastAsia="en-US"/>
        </w:rPr>
        <w:t>1.</w:t>
      </w:r>
      <w:r w:rsidRPr="00765D06">
        <w:rPr>
          <w:rFonts w:ascii="Arial" w:hAnsi="Arial"/>
          <w:color w:val="000000"/>
          <w:sz w:val="22"/>
          <w:szCs w:val="22"/>
          <w:lang w:eastAsia="en-US"/>
        </w:rPr>
        <w:tab/>
        <w:t xml:space="preserve">Postępowanie prowadzone jest w języku polskim. </w:t>
      </w:r>
    </w:p>
    <w:p w:rsidR="00765D06" w:rsidRPr="00765D06" w:rsidRDefault="00765D06" w:rsidP="00765D06">
      <w:pPr>
        <w:tabs>
          <w:tab w:val="left" w:pos="423"/>
        </w:tabs>
        <w:spacing w:line="360" w:lineRule="auto"/>
        <w:jc w:val="both"/>
        <w:rPr>
          <w:rFonts w:ascii="Arial" w:hAnsi="Arial"/>
          <w:color w:val="000000"/>
          <w:sz w:val="22"/>
          <w:szCs w:val="22"/>
          <w:lang w:eastAsia="en-US"/>
        </w:rPr>
      </w:pPr>
      <w:r w:rsidRPr="00765D06">
        <w:rPr>
          <w:rFonts w:ascii="Arial" w:hAnsi="Arial"/>
          <w:color w:val="000000"/>
          <w:sz w:val="22"/>
          <w:szCs w:val="22"/>
          <w:lang w:eastAsia="en-US"/>
        </w:rPr>
        <w:t>2.</w:t>
      </w:r>
      <w:r w:rsidRPr="00765D06">
        <w:rPr>
          <w:rFonts w:ascii="Arial" w:hAnsi="Arial"/>
          <w:color w:val="000000"/>
          <w:sz w:val="22"/>
          <w:szCs w:val="22"/>
          <w:lang w:eastAsia="en-US"/>
        </w:rPr>
        <w:tab/>
        <w:t>W postępowaniu o udzielenie zamówienia  komunikacja między Zamawiającym a Wykonawcami odbywa się przy użyciu platformy: e-zamówienia, która jest dostępna pod adresem: https://ezamowienia.gov.pl</w:t>
      </w:r>
    </w:p>
    <w:p w:rsidR="00765D06" w:rsidRPr="00765D06" w:rsidRDefault="00765D06" w:rsidP="00765D06">
      <w:pPr>
        <w:tabs>
          <w:tab w:val="left" w:pos="423"/>
        </w:tabs>
        <w:spacing w:line="360" w:lineRule="auto"/>
        <w:jc w:val="both"/>
        <w:rPr>
          <w:rFonts w:ascii="Arial" w:hAnsi="Arial"/>
          <w:color w:val="000000"/>
          <w:sz w:val="22"/>
          <w:szCs w:val="22"/>
          <w:lang w:eastAsia="en-US"/>
        </w:rPr>
      </w:pPr>
      <w:r w:rsidRPr="00765D06">
        <w:rPr>
          <w:rFonts w:ascii="Arial" w:hAnsi="Arial"/>
          <w:color w:val="000000"/>
          <w:sz w:val="22"/>
          <w:szCs w:val="22"/>
          <w:lang w:eastAsia="en-US"/>
        </w:rPr>
        <w:t>3.</w:t>
      </w:r>
      <w:r w:rsidRPr="00765D06">
        <w:rPr>
          <w:rFonts w:ascii="Arial" w:hAnsi="Arial"/>
          <w:color w:val="000000"/>
          <w:sz w:val="22"/>
          <w:szCs w:val="22"/>
          <w:lang w:eastAsia="en-US"/>
        </w:rPr>
        <w:tab/>
        <w:t xml:space="preserve">Korzystanie z Platformy e-Zamówienia jest bezpłatne. </w:t>
      </w:r>
    </w:p>
    <w:p w:rsidR="00765D06" w:rsidRPr="00765D06" w:rsidRDefault="00765D06" w:rsidP="00765D06">
      <w:pPr>
        <w:tabs>
          <w:tab w:val="left" w:pos="423"/>
        </w:tabs>
        <w:spacing w:line="360" w:lineRule="auto"/>
        <w:jc w:val="both"/>
        <w:rPr>
          <w:rFonts w:ascii="Arial" w:hAnsi="Arial"/>
          <w:color w:val="000000"/>
          <w:sz w:val="22"/>
          <w:szCs w:val="22"/>
          <w:lang w:eastAsia="en-US"/>
        </w:rPr>
      </w:pPr>
      <w:r w:rsidRPr="00765D06">
        <w:rPr>
          <w:rFonts w:ascii="Arial" w:hAnsi="Arial"/>
          <w:color w:val="000000"/>
          <w:sz w:val="22"/>
          <w:szCs w:val="22"/>
          <w:lang w:eastAsia="en-US"/>
        </w:rPr>
        <w:t>4.</w:t>
      </w:r>
      <w:r w:rsidRPr="00765D06">
        <w:rPr>
          <w:rFonts w:ascii="Arial" w:hAnsi="Arial"/>
          <w:color w:val="000000"/>
          <w:sz w:val="22"/>
          <w:szCs w:val="22"/>
          <w:lang w:eastAsia="en-US"/>
        </w:rPr>
        <w:tab/>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rsidR="00765D06" w:rsidRPr="00765D06" w:rsidRDefault="00765D06" w:rsidP="00765D06">
      <w:pPr>
        <w:tabs>
          <w:tab w:val="left" w:pos="423"/>
        </w:tabs>
        <w:spacing w:line="360" w:lineRule="auto"/>
        <w:jc w:val="both"/>
        <w:rPr>
          <w:rFonts w:ascii="Arial" w:hAnsi="Arial"/>
          <w:color w:val="000000"/>
          <w:sz w:val="22"/>
          <w:szCs w:val="22"/>
          <w:lang w:eastAsia="en-US"/>
        </w:rPr>
      </w:pPr>
      <w:r w:rsidRPr="00765D06">
        <w:rPr>
          <w:rFonts w:ascii="Arial" w:hAnsi="Arial"/>
          <w:color w:val="000000"/>
          <w:sz w:val="22"/>
          <w:szCs w:val="22"/>
          <w:lang w:eastAsia="en-US"/>
        </w:rPr>
        <w:t>5.</w:t>
      </w:r>
      <w:r w:rsidRPr="00765D06">
        <w:rPr>
          <w:rFonts w:ascii="Arial" w:hAnsi="Arial"/>
          <w:color w:val="000000"/>
          <w:sz w:val="22"/>
          <w:szCs w:val="22"/>
          <w:lang w:eastAsia="en-US"/>
        </w:rPr>
        <w:tab/>
        <w:t xml:space="preserve">Przeglądanie i pobieranie publicznej treści dokumentacji postępowania nie wymaga posiadania konta na Platformie e-Zamówienia ani logowania. </w:t>
      </w:r>
    </w:p>
    <w:p w:rsidR="00765D06" w:rsidRPr="00765D06" w:rsidRDefault="00765D06" w:rsidP="00765D06">
      <w:pPr>
        <w:tabs>
          <w:tab w:val="left" w:pos="423"/>
        </w:tabs>
        <w:spacing w:line="360" w:lineRule="auto"/>
        <w:jc w:val="both"/>
        <w:rPr>
          <w:rFonts w:ascii="Arial" w:hAnsi="Arial"/>
          <w:color w:val="000000"/>
          <w:sz w:val="22"/>
          <w:szCs w:val="22"/>
          <w:lang w:eastAsia="en-US"/>
        </w:rPr>
      </w:pPr>
      <w:r w:rsidRPr="00765D06">
        <w:rPr>
          <w:rFonts w:ascii="Arial" w:hAnsi="Arial"/>
          <w:color w:val="000000"/>
          <w:sz w:val="22"/>
          <w:szCs w:val="22"/>
          <w:lang w:eastAsia="en-US"/>
        </w:rPr>
        <w:t>6.</w:t>
      </w:r>
      <w:r w:rsidRPr="00765D06">
        <w:rPr>
          <w:rFonts w:ascii="Arial" w:hAnsi="Arial"/>
          <w:color w:val="000000"/>
          <w:sz w:val="22"/>
          <w:szCs w:val="22"/>
          <w:lang w:eastAsia="en-US"/>
        </w:rPr>
        <w:tab/>
        <w:t>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rsidR="00765D06" w:rsidRPr="00765D06" w:rsidRDefault="00765D06" w:rsidP="00765D06">
      <w:pPr>
        <w:tabs>
          <w:tab w:val="left" w:pos="423"/>
        </w:tabs>
        <w:spacing w:line="360" w:lineRule="auto"/>
        <w:jc w:val="both"/>
        <w:rPr>
          <w:rFonts w:ascii="Arial" w:hAnsi="Arial"/>
          <w:color w:val="000000"/>
          <w:sz w:val="22"/>
          <w:szCs w:val="22"/>
          <w:lang w:eastAsia="en-US"/>
        </w:rPr>
      </w:pPr>
      <w:r w:rsidRPr="00765D06">
        <w:rPr>
          <w:rFonts w:ascii="Arial" w:hAnsi="Arial"/>
          <w:color w:val="000000"/>
          <w:sz w:val="22"/>
          <w:szCs w:val="22"/>
          <w:lang w:eastAsia="en-US"/>
        </w:rPr>
        <w:t>7.</w:t>
      </w:r>
      <w:r w:rsidRPr="00765D06">
        <w:rPr>
          <w:rFonts w:ascii="Arial" w:hAnsi="Arial"/>
          <w:color w:val="000000"/>
          <w:sz w:val="22"/>
          <w:szCs w:val="22"/>
          <w:lang w:eastAsia="en-US"/>
        </w:rPr>
        <w:tab/>
        <w:t xml:space="preserve">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 </w:t>
      </w:r>
    </w:p>
    <w:p w:rsidR="00765D06" w:rsidRPr="00765D06" w:rsidRDefault="00765D06" w:rsidP="00765D06">
      <w:pPr>
        <w:tabs>
          <w:tab w:val="left" w:pos="423"/>
        </w:tabs>
        <w:spacing w:line="360" w:lineRule="auto"/>
        <w:jc w:val="both"/>
        <w:rPr>
          <w:rFonts w:ascii="Arial" w:hAnsi="Arial"/>
          <w:color w:val="000000"/>
          <w:sz w:val="22"/>
          <w:szCs w:val="22"/>
          <w:lang w:eastAsia="en-US"/>
        </w:rPr>
      </w:pPr>
      <w:r w:rsidRPr="00765D06">
        <w:rPr>
          <w:rFonts w:ascii="Arial" w:hAnsi="Arial"/>
          <w:color w:val="000000"/>
          <w:sz w:val="22"/>
          <w:szCs w:val="22"/>
          <w:lang w:eastAsia="en-US"/>
        </w:rPr>
        <w:t>8.</w:t>
      </w:r>
      <w:r w:rsidRPr="00765D06">
        <w:rPr>
          <w:rFonts w:ascii="Arial" w:hAnsi="Arial"/>
          <w:color w:val="000000"/>
          <w:sz w:val="22"/>
          <w:szCs w:val="22"/>
          <w:lang w:eastAsia="en-US"/>
        </w:rPr>
        <w:tab/>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SWZ oraz załączników do zamówienia wystarczające jest posiadanie tzw. konta uproszczonego na Platformie e-Zamówienia. </w:t>
      </w:r>
    </w:p>
    <w:p w:rsidR="00765D06" w:rsidRPr="00765D06" w:rsidRDefault="00765D06" w:rsidP="00765D06">
      <w:pPr>
        <w:tabs>
          <w:tab w:val="left" w:pos="423"/>
        </w:tabs>
        <w:spacing w:line="360" w:lineRule="auto"/>
        <w:jc w:val="both"/>
        <w:rPr>
          <w:rFonts w:ascii="Arial" w:hAnsi="Arial"/>
          <w:color w:val="000000"/>
          <w:sz w:val="22"/>
          <w:szCs w:val="22"/>
          <w:lang w:eastAsia="en-US"/>
        </w:rPr>
      </w:pPr>
      <w:r w:rsidRPr="00765D06">
        <w:rPr>
          <w:rFonts w:ascii="Arial" w:hAnsi="Arial"/>
          <w:color w:val="000000"/>
          <w:sz w:val="22"/>
          <w:szCs w:val="22"/>
          <w:lang w:eastAsia="en-US"/>
        </w:rPr>
        <w:t>9.</w:t>
      </w:r>
      <w:r w:rsidRPr="00765D06">
        <w:rPr>
          <w:rFonts w:ascii="Arial" w:hAnsi="Arial"/>
          <w:color w:val="000000"/>
          <w:sz w:val="22"/>
          <w:szCs w:val="22"/>
          <w:lang w:eastAsia="en-US"/>
        </w:rPr>
        <w:tab/>
        <w:t xml:space="preserve">Wszystkie wysłane i odebrane w postępowaniu przez wykonawcę wiadomości widoczne są po zalogowaniu w podglądzie postępowania w zakładce „Komunikacja”. </w:t>
      </w:r>
    </w:p>
    <w:p w:rsidR="00765D06" w:rsidRPr="00765D06" w:rsidRDefault="00765D06" w:rsidP="00765D06">
      <w:pPr>
        <w:tabs>
          <w:tab w:val="left" w:pos="423"/>
        </w:tabs>
        <w:spacing w:line="360" w:lineRule="auto"/>
        <w:jc w:val="both"/>
        <w:rPr>
          <w:rFonts w:ascii="Arial" w:hAnsi="Arial"/>
          <w:color w:val="000000"/>
          <w:sz w:val="22"/>
          <w:szCs w:val="22"/>
          <w:lang w:eastAsia="en-US"/>
        </w:rPr>
      </w:pPr>
      <w:r w:rsidRPr="00765D06">
        <w:rPr>
          <w:rFonts w:ascii="Arial" w:hAnsi="Arial"/>
          <w:color w:val="000000"/>
          <w:sz w:val="22"/>
          <w:szCs w:val="22"/>
          <w:lang w:eastAsia="en-US"/>
        </w:rPr>
        <w:t>10.</w:t>
      </w:r>
      <w:r w:rsidRPr="00765D06">
        <w:rPr>
          <w:rFonts w:ascii="Arial" w:hAnsi="Arial"/>
          <w:color w:val="000000"/>
          <w:sz w:val="22"/>
          <w:szCs w:val="22"/>
          <w:lang w:eastAsia="en-US"/>
        </w:rPr>
        <w:tab/>
        <w:t xml:space="preserve">Minimalne wymagania techniczne dotyczące sprzętu używanego w celu korzystania z usług Platformy e-Zamówienia oraz informacje dotyczące specyfikacji połączenia określa Regulamin Platformy e-Zamówienia. </w:t>
      </w:r>
    </w:p>
    <w:p w:rsidR="00765D06" w:rsidRPr="00765D06" w:rsidRDefault="00765D06" w:rsidP="00765D06">
      <w:pPr>
        <w:tabs>
          <w:tab w:val="left" w:pos="423"/>
        </w:tabs>
        <w:spacing w:line="360" w:lineRule="auto"/>
        <w:jc w:val="both"/>
        <w:rPr>
          <w:rFonts w:ascii="Arial" w:hAnsi="Arial"/>
          <w:color w:val="000000"/>
          <w:sz w:val="22"/>
          <w:szCs w:val="22"/>
          <w:lang w:eastAsia="en-US"/>
        </w:rPr>
      </w:pPr>
      <w:r w:rsidRPr="00765D06">
        <w:rPr>
          <w:rFonts w:ascii="Arial" w:hAnsi="Arial"/>
          <w:color w:val="000000"/>
          <w:sz w:val="22"/>
          <w:szCs w:val="22"/>
          <w:lang w:eastAsia="en-US"/>
        </w:rPr>
        <w:t>11.</w:t>
      </w:r>
      <w:r w:rsidRPr="00765D06">
        <w:rPr>
          <w:rFonts w:ascii="Arial" w:hAnsi="Arial"/>
          <w:color w:val="000000"/>
          <w:sz w:val="22"/>
          <w:szCs w:val="22"/>
          <w:lang w:eastAsia="en-US"/>
        </w:rPr>
        <w:tab/>
        <w:t>Maksymalny rozmiar plików przesyłanych za pośrednictwem dedykowanych formularzy do: złożenia i wycofania oferty oraz do komunikacji wynosi 150MB.</w:t>
      </w:r>
    </w:p>
    <w:p w:rsidR="00765D06" w:rsidRPr="00765D06" w:rsidRDefault="00765D06" w:rsidP="00765D06">
      <w:pPr>
        <w:tabs>
          <w:tab w:val="left" w:pos="423"/>
        </w:tabs>
        <w:spacing w:line="360" w:lineRule="auto"/>
        <w:jc w:val="both"/>
        <w:rPr>
          <w:rFonts w:ascii="Arial" w:hAnsi="Arial"/>
          <w:color w:val="000000"/>
          <w:sz w:val="22"/>
          <w:szCs w:val="22"/>
          <w:lang w:eastAsia="en-US"/>
        </w:rPr>
      </w:pPr>
      <w:r w:rsidRPr="00765D06">
        <w:rPr>
          <w:rFonts w:ascii="Arial" w:hAnsi="Arial"/>
          <w:color w:val="000000"/>
          <w:sz w:val="22"/>
          <w:szCs w:val="22"/>
          <w:lang w:eastAsia="en-US"/>
        </w:rPr>
        <w:t>12.</w:t>
      </w:r>
      <w:r w:rsidRPr="00765D06">
        <w:rPr>
          <w:rFonts w:ascii="Arial" w:hAnsi="Arial"/>
          <w:color w:val="000000"/>
          <w:sz w:val="22"/>
          <w:szCs w:val="22"/>
          <w:lang w:eastAsia="en-US"/>
        </w:rPr>
        <w:tab/>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rsidR="00BE16AD" w:rsidRDefault="00765D06" w:rsidP="00765D06">
      <w:pPr>
        <w:tabs>
          <w:tab w:val="left" w:pos="423"/>
        </w:tabs>
        <w:spacing w:line="360" w:lineRule="auto"/>
        <w:jc w:val="both"/>
      </w:pPr>
      <w:r w:rsidRPr="00765D06">
        <w:rPr>
          <w:rFonts w:ascii="Arial" w:hAnsi="Arial"/>
          <w:color w:val="000000"/>
          <w:sz w:val="22"/>
          <w:szCs w:val="22"/>
          <w:lang w:eastAsia="en-US"/>
        </w:rPr>
        <w:t>13.</w:t>
      </w:r>
      <w:r w:rsidRPr="00765D06">
        <w:rPr>
          <w:rFonts w:ascii="Arial" w:hAnsi="Arial"/>
          <w:color w:val="000000"/>
          <w:sz w:val="22"/>
          <w:szCs w:val="22"/>
          <w:lang w:eastAsia="en-US"/>
        </w:rPr>
        <w:tab/>
        <w:t>W szczególnie uzasadnionych przypadkach uniemożliwiających komunikację Wykonawcy i Zamawiającego za pośrednictwem Platformy e-Zamówienia, Zamawiający ,dopuszcza komunikację za pomocą poczty elektronicznej na adres e-mail: biuro@zzo-czarnowko.pl (nie dotyczy składania ofert w postępowaniu).</w:t>
      </w:r>
    </w:p>
    <w:p w:rsidR="00BE16AD" w:rsidRDefault="00BE16AD">
      <w:pPr>
        <w:tabs>
          <w:tab w:val="left" w:pos="423"/>
        </w:tabs>
        <w:spacing w:line="360" w:lineRule="auto"/>
        <w:rPr>
          <w:rFonts w:ascii="Arial" w:hAnsi="Arial"/>
          <w:b/>
          <w:sz w:val="24"/>
          <w:szCs w:val="22"/>
          <w:lang w:eastAsia="en-US"/>
        </w:rPr>
      </w:pPr>
    </w:p>
    <w:p w:rsidR="00BE16AD" w:rsidRDefault="0025058B">
      <w:pPr>
        <w:tabs>
          <w:tab w:val="left" w:pos="423"/>
        </w:tabs>
        <w:spacing w:line="360" w:lineRule="auto"/>
      </w:pPr>
      <w:r>
        <w:rPr>
          <w:rFonts w:ascii="Arial" w:hAnsi="Arial"/>
          <w:b/>
          <w:sz w:val="24"/>
          <w:szCs w:val="22"/>
          <w:lang w:eastAsia="en-US"/>
        </w:rPr>
        <w:t>VIII.</w:t>
      </w:r>
      <w:r>
        <w:rPr>
          <w:rFonts w:ascii="Arial" w:hAnsi="Arial"/>
          <w:sz w:val="24"/>
          <w:szCs w:val="22"/>
          <w:lang w:eastAsia="en-US"/>
        </w:rPr>
        <w:t xml:space="preserve"> </w:t>
      </w:r>
      <w:r>
        <w:rPr>
          <w:rFonts w:ascii="Arial" w:eastAsia="Century Gothic" w:hAnsi="Arial"/>
          <w:b/>
          <w:sz w:val="24"/>
        </w:rPr>
        <w:t>INFORMACJA O WARUNKACH UDZIAŁU W POSTĘPOWANIU</w:t>
      </w:r>
    </w:p>
    <w:p w:rsidR="00BE16AD" w:rsidRDefault="0025058B">
      <w:pPr>
        <w:tabs>
          <w:tab w:val="left" w:pos="723"/>
        </w:tabs>
        <w:spacing w:line="360" w:lineRule="auto"/>
        <w:jc w:val="both"/>
      </w:pPr>
      <w:r>
        <w:rPr>
          <w:rFonts w:ascii="Arial" w:eastAsia="Century Gothic" w:hAnsi="Arial"/>
          <w:sz w:val="22"/>
        </w:rPr>
        <w:t>1. O udzielenie zamówienia mogą ubiegać się Wykonawcy, którzy:</w:t>
      </w:r>
    </w:p>
    <w:p w:rsidR="00BE16AD" w:rsidRDefault="0025058B">
      <w:pPr>
        <w:tabs>
          <w:tab w:val="left" w:pos="963"/>
        </w:tabs>
        <w:spacing w:line="360" w:lineRule="auto"/>
        <w:jc w:val="both"/>
      </w:pPr>
      <w:r>
        <w:rPr>
          <w:rFonts w:ascii="Arial" w:eastAsia="Century Gothic" w:hAnsi="Arial"/>
          <w:sz w:val="22"/>
        </w:rPr>
        <w:t>1) nie podlegają wykluczeniu;</w:t>
      </w:r>
    </w:p>
    <w:p w:rsidR="00BE16AD" w:rsidRDefault="0025058B">
      <w:pPr>
        <w:tabs>
          <w:tab w:val="left" w:pos="950"/>
        </w:tabs>
        <w:spacing w:line="360" w:lineRule="auto"/>
        <w:jc w:val="both"/>
      </w:pPr>
      <w:r>
        <w:rPr>
          <w:rFonts w:ascii="Arial" w:eastAsia="Century Gothic" w:hAnsi="Arial"/>
          <w:sz w:val="22"/>
        </w:rPr>
        <w:t>2) spełniają warunki udziału w postępowaniu określone przez Zamawiającego w ogłoszeniu o zamówieniu i niniejszej SWZ.</w:t>
      </w:r>
    </w:p>
    <w:p w:rsidR="00BE16AD" w:rsidRDefault="0025058B">
      <w:pPr>
        <w:tabs>
          <w:tab w:val="left" w:pos="703"/>
        </w:tabs>
        <w:spacing w:line="360" w:lineRule="auto"/>
        <w:jc w:val="both"/>
      </w:pPr>
      <w:r>
        <w:rPr>
          <w:rFonts w:ascii="Arial" w:eastAsia="Century Gothic" w:hAnsi="Arial"/>
          <w:sz w:val="22"/>
        </w:rPr>
        <w:t>2. Zamawiający wymaga wykazania przez Wykonawcę spełnienia warunków określonych w art. 112 ust. 2 ustawy pzp dotyczących zdolności technicznej i zawodowej:</w:t>
      </w:r>
    </w:p>
    <w:p w:rsidR="0025058B" w:rsidRDefault="0025058B" w:rsidP="0025058B">
      <w:pPr>
        <w:tabs>
          <w:tab w:val="left" w:pos="1143"/>
        </w:tabs>
        <w:spacing w:line="360" w:lineRule="auto"/>
        <w:jc w:val="both"/>
        <w:rPr>
          <w:rFonts w:ascii="Arial" w:hAnsi="Arial"/>
          <w:sz w:val="22"/>
          <w:szCs w:val="22"/>
        </w:rPr>
      </w:pPr>
      <w:r>
        <w:rPr>
          <w:rFonts w:ascii="Arial" w:hAnsi="Arial"/>
          <w:sz w:val="22"/>
          <w:szCs w:val="22"/>
        </w:rPr>
        <w:t>1) Zamawiający uzna warunek za spełniony jeżeli wykonawca przedstawi ak</w:t>
      </w:r>
      <w:r w:rsidRPr="0025058B">
        <w:rPr>
          <w:rFonts w:ascii="Arial" w:hAnsi="Arial"/>
          <w:sz w:val="22"/>
          <w:szCs w:val="22"/>
        </w:rPr>
        <w:t>tualn</w:t>
      </w:r>
      <w:r>
        <w:rPr>
          <w:rFonts w:ascii="Arial" w:hAnsi="Arial"/>
          <w:sz w:val="22"/>
          <w:szCs w:val="22"/>
        </w:rPr>
        <w:t>ą</w:t>
      </w:r>
      <w:r w:rsidRPr="0025058B">
        <w:rPr>
          <w:rFonts w:ascii="Arial" w:hAnsi="Arial"/>
          <w:sz w:val="22"/>
          <w:szCs w:val="22"/>
        </w:rPr>
        <w:t xml:space="preserve"> koncesja na obrót paliwami ciekłymi </w:t>
      </w:r>
    </w:p>
    <w:p w:rsidR="00BE16AD" w:rsidRDefault="0025058B" w:rsidP="0025058B">
      <w:pPr>
        <w:tabs>
          <w:tab w:val="left" w:pos="1143"/>
        </w:tabs>
        <w:spacing w:line="360" w:lineRule="auto"/>
        <w:jc w:val="both"/>
      </w:pPr>
      <w:r>
        <w:rPr>
          <w:rFonts w:ascii="Arial" w:eastAsia="Century Gothic" w:hAnsi="Arial"/>
          <w:sz w:val="22"/>
        </w:rPr>
        <w:t>3. Wykonawca może w celu potwierdzenia spełniania warunków udziału w postępowaniu, w stosownych sytuacjach polegać na zdolnościach technicznych lub zawodowych lub sytuacji finansowej lub ekonomicznej podmiotów udostępniających zasoby, niezależnie od charakteru prawnego łączących go z nimi stosunków prawnych.</w:t>
      </w:r>
    </w:p>
    <w:p w:rsidR="00BE16AD" w:rsidRDefault="0025058B">
      <w:pPr>
        <w:tabs>
          <w:tab w:val="left" w:pos="703"/>
        </w:tabs>
        <w:spacing w:line="360" w:lineRule="auto"/>
        <w:jc w:val="both"/>
      </w:pPr>
      <w:r>
        <w:rPr>
          <w:rFonts w:ascii="Arial" w:eastAsia="Century Gothic" w:hAnsi="Arial"/>
          <w:sz w:val="22"/>
        </w:rPr>
        <w:t xml:space="preserve">4. W odniesieniu do warunków dotyczących wykształcenia, kwalifikacji zawodowych lub doświadczenia Wykonawcy mogą polegać na zdolnościach podmiotów udostępniających zasoby, jeśli podmioty te wykonają </w:t>
      </w:r>
      <w:r w:rsidR="00911B5D">
        <w:rPr>
          <w:rFonts w:ascii="Arial" w:eastAsia="Century Gothic" w:hAnsi="Arial"/>
          <w:sz w:val="22"/>
        </w:rPr>
        <w:t>dostawy</w:t>
      </w:r>
      <w:r>
        <w:rPr>
          <w:rFonts w:ascii="Arial" w:eastAsia="Century Gothic" w:hAnsi="Arial"/>
          <w:sz w:val="22"/>
        </w:rPr>
        <w:t>, do realizacji których te zdolności są wymagane.</w:t>
      </w:r>
    </w:p>
    <w:p w:rsidR="00BE16AD" w:rsidRDefault="0025058B">
      <w:pPr>
        <w:tabs>
          <w:tab w:val="left" w:pos="703"/>
        </w:tabs>
        <w:spacing w:line="360" w:lineRule="auto"/>
        <w:jc w:val="both"/>
      </w:pPr>
      <w:r>
        <w:rPr>
          <w:rFonts w:ascii="Arial" w:eastAsia="Century Gothic" w:hAnsi="Arial"/>
          <w:sz w:val="22"/>
        </w:rPr>
        <w:t>5. Wykonawca, który polega na zdolnościach lub sytuacji podmiotów udostępniających zasoby, składa wraz z ofertą, zobowiązanie podmiotu (wzór - załącznik nr 4 SWZ)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w:t>
      </w:r>
    </w:p>
    <w:p w:rsidR="00BE16AD" w:rsidRDefault="0025058B">
      <w:pPr>
        <w:tabs>
          <w:tab w:val="left" w:pos="963"/>
        </w:tabs>
        <w:spacing w:line="360" w:lineRule="auto"/>
        <w:jc w:val="both"/>
      </w:pPr>
      <w:r>
        <w:rPr>
          <w:rFonts w:ascii="Arial" w:eastAsia="Century Gothic" w:hAnsi="Arial"/>
          <w:sz w:val="22"/>
        </w:rPr>
        <w:t>1) zakres dostępnych Wykonawcy zasobów podmiotu udostępniającego zasoby</w:t>
      </w:r>
    </w:p>
    <w:p w:rsidR="00BE16AD" w:rsidRDefault="0025058B">
      <w:pPr>
        <w:spacing w:line="360" w:lineRule="auto"/>
        <w:jc w:val="both"/>
      </w:pPr>
      <w:r>
        <w:rPr>
          <w:rFonts w:ascii="Arial" w:eastAsia="Century Gothic" w:hAnsi="Arial"/>
          <w:sz w:val="22"/>
        </w:rPr>
        <w:t>2) sposób i okres udostępnienia Wykonawcy i wykorzystania przez niego zasobów podmiotu udostępniającego te zasoby przy wykonywaniu zamówienia;</w:t>
      </w:r>
    </w:p>
    <w:p w:rsidR="00BE16AD" w:rsidRDefault="0025058B">
      <w:pPr>
        <w:tabs>
          <w:tab w:val="left" w:pos="1046"/>
        </w:tabs>
        <w:spacing w:line="360" w:lineRule="auto"/>
        <w:jc w:val="both"/>
      </w:pPr>
      <w:r>
        <w:rPr>
          <w:rFonts w:ascii="Arial" w:eastAsia="Century Gothic" w:hAnsi="Arial"/>
          <w:sz w:val="22"/>
        </w:rPr>
        <w:t xml:space="preserve">3) czy i w jakim zakresie podmiot udostępniający zasoby, na zdolnościach którego Wykonawca polega w odniesieniu do warunków udziału w postępowaniu dotyczących wykształcenia, kwalifikacji zawodowych lub doświadczenia, zrealizuje </w:t>
      </w:r>
      <w:r w:rsidR="009A200A">
        <w:rPr>
          <w:rFonts w:ascii="Arial" w:eastAsia="Century Gothic" w:hAnsi="Arial"/>
          <w:sz w:val="22"/>
        </w:rPr>
        <w:t>dostawy</w:t>
      </w:r>
      <w:r>
        <w:rPr>
          <w:rFonts w:ascii="Arial" w:eastAsia="Century Gothic" w:hAnsi="Arial"/>
          <w:sz w:val="22"/>
        </w:rPr>
        <w:t>, których wskazane zdolności dotyczą.</w:t>
      </w:r>
    </w:p>
    <w:p w:rsidR="00BE16AD" w:rsidRDefault="0025058B">
      <w:pPr>
        <w:tabs>
          <w:tab w:val="left" w:pos="963"/>
        </w:tabs>
        <w:spacing w:line="360" w:lineRule="auto"/>
        <w:jc w:val="both"/>
      </w:pPr>
      <w:r>
        <w:rPr>
          <w:rFonts w:ascii="Arial" w:eastAsia="Century Gothic" w:hAnsi="Arial"/>
          <w:sz w:val="22"/>
        </w:rPr>
        <w:t xml:space="preserve">6. W odniesieniu do warunków dotyczących wykształcenia, kwalifikacji zawodowych lub doświadczenia Wykonawcy wspólnie ubiegający się o udzielenie zamówienia mogą polegać na zdolnościach tych z Wykonawców, którzy wykonają </w:t>
      </w:r>
      <w:r w:rsidR="009A200A">
        <w:rPr>
          <w:rFonts w:ascii="Arial" w:eastAsia="Century Gothic" w:hAnsi="Arial"/>
          <w:sz w:val="22"/>
        </w:rPr>
        <w:t>dostawy</w:t>
      </w:r>
      <w:r>
        <w:rPr>
          <w:rFonts w:ascii="Arial" w:eastAsia="Century Gothic" w:hAnsi="Arial"/>
          <w:sz w:val="22"/>
        </w:rPr>
        <w:t xml:space="preserve">, do realizacji których te zdolności są wymagane. W takim przypadku Wykonawcy wspólnie ubiegający się o udzielenie zamówienia dołączają do oferty oświadczenie, z którego wynika, które </w:t>
      </w:r>
      <w:r w:rsidR="009A200A">
        <w:rPr>
          <w:rFonts w:ascii="Arial" w:eastAsia="Century Gothic" w:hAnsi="Arial"/>
          <w:sz w:val="22"/>
        </w:rPr>
        <w:t>do</w:t>
      </w:r>
      <w:r w:rsidR="00C17973">
        <w:rPr>
          <w:rFonts w:ascii="Arial" w:eastAsia="Century Gothic" w:hAnsi="Arial"/>
          <w:sz w:val="22"/>
        </w:rPr>
        <w:t>s</w:t>
      </w:r>
      <w:r w:rsidR="009A200A">
        <w:rPr>
          <w:rFonts w:ascii="Arial" w:eastAsia="Century Gothic" w:hAnsi="Arial"/>
          <w:sz w:val="22"/>
        </w:rPr>
        <w:t>tawy</w:t>
      </w:r>
      <w:r>
        <w:rPr>
          <w:rFonts w:ascii="Arial" w:eastAsia="Century Gothic" w:hAnsi="Arial"/>
          <w:sz w:val="22"/>
        </w:rPr>
        <w:t xml:space="preserve"> wykonają poszczególni Wykonawcy.</w:t>
      </w:r>
    </w:p>
    <w:p w:rsidR="00BE16AD" w:rsidRDefault="0025058B">
      <w:pPr>
        <w:spacing w:before="240" w:line="360" w:lineRule="auto"/>
      </w:pPr>
      <w:r>
        <w:rPr>
          <w:rFonts w:ascii="Arial" w:eastAsia="Century Gothic" w:hAnsi="Arial"/>
          <w:b/>
          <w:sz w:val="24"/>
        </w:rPr>
        <w:t>IX.  PODSTAWY WYKLUCZENIA WYKONAWCY Z POSTĘPOWANIA</w:t>
      </w:r>
    </w:p>
    <w:p w:rsidR="00BE16AD" w:rsidRDefault="0025058B">
      <w:pPr>
        <w:tabs>
          <w:tab w:val="left" w:pos="700"/>
        </w:tabs>
        <w:spacing w:line="360" w:lineRule="auto"/>
        <w:jc w:val="both"/>
      </w:pPr>
      <w:r>
        <w:rPr>
          <w:rFonts w:ascii="Arial" w:eastAsia="Century Gothic" w:hAnsi="Arial"/>
          <w:sz w:val="22"/>
          <w:szCs w:val="22"/>
        </w:rPr>
        <w:t>1. O udzielenie przedmiotowego zamówienia mogą ubiegać się Wykonawcy, którzy nie podlegają wykluczeniu na podstawie art. 108 ust. 1 Ustawy pzp oraz art. 109 ust. 1 pkt 1, 4, i 7 Ustawy pzp.</w:t>
      </w:r>
    </w:p>
    <w:p w:rsidR="00BE16AD" w:rsidRDefault="0025058B">
      <w:pPr>
        <w:tabs>
          <w:tab w:val="left" w:pos="700"/>
        </w:tabs>
        <w:spacing w:line="360" w:lineRule="auto"/>
        <w:jc w:val="both"/>
      </w:pPr>
      <w:r>
        <w:rPr>
          <w:rFonts w:ascii="Arial" w:eastAsia="Century Gothic" w:hAnsi="Arial"/>
          <w:sz w:val="22"/>
          <w:szCs w:val="22"/>
        </w:rPr>
        <w:t>2. Jeżeli Wykonawca polega na zdolnościach lub sytuacji podmiotów udostępniających zasoby Zamawiający zbada, czy nie zachodzą wobec tego podmiotu podstawy wykluczenia, które zostały przewidziane względem Wykonawcy.</w:t>
      </w:r>
    </w:p>
    <w:p w:rsidR="00BE16AD" w:rsidRDefault="0025058B">
      <w:pPr>
        <w:tabs>
          <w:tab w:val="left" w:pos="700"/>
        </w:tabs>
        <w:spacing w:line="360" w:lineRule="auto"/>
        <w:jc w:val="both"/>
      </w:pPr>
      <w:r>
        <w:rPr>
          <w:rFonts w:ascii="Arial" w:eastAsia="Century Gothic" w:hAnsi="Arial"/>
          <w:sz w:val="22"/>
          <w:szCs w:val="22"/>
        </w:rPr>
        <w:t>3. W   przypadku   wspólnego   ubiegania   się   Wykonawców   o  udzielenie   zamówienia Zamawiający bada, czy nie zachodzą podstawy wykluczenia wobec każdego z tych Wykonawców.</w:t>
      </w:r>
    </w:p>
    <w:p w:rsidR="00BE16AD" w:rsidRDefault="0025058B">
      <w:pPr>
        <w:tabs>
          <w:tab w:val="left" w:pos="700"/>
        </w:tabs>
        <w:spacing w:line="360" w:lineRule="auto"/>
        <w:jc w:val="both"/>
      </w:pPr>
      <w:r>
        <w:rPr>
          <w:rFonts w:ascii="Arial" w:eastAsia="Century Gothic" w:hAnsi="Arial"/>
          <w:sz w:val="22"/>
          <w:szCs w:val="22"/>
        </w:rPr>
        <w:t>4. Jeżeli Wykonawcy zamierza powierzyć wykonanie części zamówienia Podwykonawcy, Zamawiający zbada, czy nie zachodzą wobec tego Podwykonawcy podstawy wykluczenia, które zostały przewidziane względem Wykonawcy.</w:t>
      </w:r>
    </w:p>
    <w:p w:rsidR="00BE16AD" w:rsidRDefault="0025058B">
      <w:pPr>
        <w:spacing w:before="240" w:line="360" w:lineRule="auto"/>
      </w:pPr>
      <w:r>
        <w:rPr>
          <w:rFonts w:ascii="Arial" w:eastAsia="Century Gothic" w:hAnsi="Arial"/>
          <w:b/>
          <w:sz w:val="24"/>
        </w:rPr>
        <w:t>X. INFORMACJA O PODMIOTOWYCH ŚRODKACH DOWODOWYCH</w:t>
      </w:r>
    </w:p>
    <w:p w:rsidR="00BE16AD" w:rsidRDefault="0025058B">
      <w:pPr>
        <w:tabs>
          <w:tab w:val="left" w:pos="700"/>
        </w:tabs>
        <w:spacing w:line="360" w:lineRule="auto"/>
        <w:jc w:val="both"/>
      </w:pPr>
      <w:r>
        <w:rPr>
          <w:rFonts w:ascii="Arial" w:eastAsia="Century Gothic" w:hAnsi="Arial"/>
          <w:sz w:val="22"/>
        </w:rPr>
        <w:t>1. Zamawiający wezwie Wykonawcę, którego oferta została najwyżej oceniona, do złożenia w wyznaczonym terminie, nie krótszym niż 5 dni od dnia wezwania, aktualnych na dzień złożenia następujących podmiotowych środków dowodowych potwierdzających spełnianie warunków udziału w postępowaniu:</w:t>
      </w:r>
    </w:p>
    <w:p w:rsidR="00BE16AD" w:rsidRDefault="0025058B">
      <w:pPr>
        <w:tabs>
          <w:tab w:val="left" w:pos="986"/>
        </w:tabs>
        <w:spacing w:line="360" w:lineRule="auto"/>
        <w:jc w:val="both"/>
      </w:pPr>
      <w:r>
        <w:rPr>
          <w:rFonts w:ascii="Arial" w:hAnsi="Arial"/>
          <w:sz w:val="22"/>
          <w:szCs w:val="22"/>
        </w:rPr>
        <w:t xml:space="preserve">1) </w:t>
      </w:r>
      <w:r w:rsidRPr="0025058B">
        <w:rPr>
          <w:rFonts w:ascii="Arial" w:hAnsi="Arial"/>
          <w:sz w:val="22"/>
          <w:szCs w:val="22"/>
          <w:u w:val="single"/>
        </w:rPr>
        <w:t>Aktualn</w:t>
      </w:r>
      <w:r>
        <w:rPr>
          <w:rFonts w:ascii="Arial" w:hAnsi="Arial"/>
          <w:sz w:val="22"/>
          <w:szCs w:val="22"/>
          <w:u w:val="single"/>
        </w:rPr>
        <w:t>ą</w:t>
      </w:r>
      <w:r w:rsidRPr="0025058B">
        <w:rPr>
          <w:rFonts w:ascii="Arial" w:hAnsi="Arial"/>
          <w:sz w:val="22"/>
          <w:szCs w:val="22"/>
          <w:u w:val="single"/>
        </w:rPr>
        <w:t xml:space="preserve"> koncesj</w:t>
      </w:r>
      <w:r>
        <w:rPr>
          <w:rFonts w:ascii="Arial" w:hAnsi="Arial"/>
          <w:sz w:val="22"/>
          <w:szCs w:val="22"/>
          <w:u w:val="single"/>
        </w:rPr>
        <w:t>ę</w:t>
      </w:r>
      <w:r w:rsidRPr="0025058B">
        <w:rPr>
          <w:rFonts w:ascii="Arial" w:hAnsi="Arial"/>
          <w:sz w:val="22"/>
          <w:szCs w:val="22"/>
          <w:u w:val="single"/>
        </w:rPr>
        <w:t xml:space="preserve"> na obrót paliwami ciekłymi</w:t>
      </w:r>
    </w:p>
    <w:p w:rsidR="00BE16AD" w:rsidRDefault="0025058B">
      <w:pPr>
        <w:tabs>
          <w:tab w:val="left" w:pos="700"/>
        </w:tabs>
        <w:spacing w:line="360" w:lineRule="auto"/>
        <w:jc w:val="both"/>
        <w:rPr>
          <w:rFonts w:ascii="Arial" w:eastAsia="Century Gothic" w:hAnsi="Arial"/>
          <w:sz w:val="22"/>
        </w:rPr>
      </w:pPr>
      <w:r>
        <w:rPr>
          <w:rFonts w:ascii="Arial" w:eastAsia="Century Gothic" w:hAnsi="Arial"/>
          <w:sz w:val="22"/>
        </w:rPr>
        <w:t>2. Podmiotowe środki dowodowe oraz inne dokumenty lub oświadczenia należy przekazać Zamawiającemu przy użyciu środków komunikacji elektronicznej dopuszczonych w SWZ, w zakresie i sposób określony w przepisach rozporządzenia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 r., poz. 2452). Podmiotowe środki dowodowe sporządzone w języku obcym muszą być złożone wraz z tłumaczeniem na język polski.</w:t>
      </w:r>
    </w:p>
    <w:p w:rsidR="00E8061B" w:rsidRDefault="00E8061B">
      <w:pPr>
        <w:tabs>
          <w:tab w:val="left" w:pos="700"/>
        </w:tabs>
        <w:spacing w:line="360" w:lineRule="auto"/>
        <w:jc w:val="both"/>
        <w:rPr>
          <w:rFonts w:ascii="Arial" w:eastAsia="Century Gothic" w:hAnsi="Arial"/>
          <w:sz w:val="22"/>
        </w:rPr>
      </w:pPr>
    </w:p>
    <w:p w:rsidR="00E8061B" w:rsidRDefault="00E8061B">
      <w:pPr>
        <w:tabs>
          <w:tab w:val="left" w:pos="700"/>
        </w:tabs>
        <w:spacing w:line="360" w:lineRule="auto"/>
        <w:jc w:val="both"/>
      </w:pPr>
    </w:p>
    <w:p w:rsidR="00BE16AD" w:rsidRDefault="0025058B">
      <w:pPr>
        <w:spacing w:line="360" w:lineRule="auto"/>
      </w:pPr>
      <w:r>
        <w:rPr>
          <w:rFonts w:ascii="Arial" w:eastAsia="Century Gothic" w:hAnsi="Arial"/>
          <w:b/>
          <w:sz w:val="24"/>
        </w:rPr>
        <w:t>XI. TERMIN ZWIĄZANIA OFERTĄ</w:t>
      </w:r>
    </w:p>
    <w:p w:rsidR="00BE16AD" w:rsidRDefault="0025058B">
      <w:pPr>
        <w:spacing w:before="12" w:line="360" w:lineRule="auto"/>
      </w:pPr>
      <w:r>
        <w:rPr>
          <w:rFonts w:ascii="Arial" w:hAnsi="Arial"/>
          <w:color w:val="000000"/>
          <w:sz w:val="22"/>
          <w:szCs w:val="22"/>
          <w:lang w:eastAsia="en-US"/>
        </w:rPr>
        <w:t xml:space="preserve">1. Wykonawca jest związany ofertą od dnia upływu terminu składania ofert do dnia </w:t>
      </w:r>
      <w:r w:rsidR="00326BAA">
        <w:rPr>
          <w:rFonts w:ascii="Arial" w:hAnsi="Arial"/>
          <w:color w:val="000000"/>
          <w:sz w:val="22"/>
          <w:szCs w:val="22"/>
          <w:lang w:eastAsia="en-US"/>
        </w:rPr>
        <w:t>1</w:t>
      </w:r>
      <w:r w:rsidR="00765D06">
        <w:rPr>
          <w:rFonts w:ascii="Arial" w:hAnsi="Arial"/>
          <w:color w:val="000000"/>
          <w:sz w:val="22"/>
          <w:szCs w:val="22"/>
          <w:lang w:eastAsia="en-US"/>
        </w:rPr>
        <w:t>6</w:t>
      </w:r>
      <w:r w:rsidR="00326BAA">
        <w:rPr>
          <w:rFonts w:ascii="Arial" w:hAnsi="Arial"/>
          <w:color w:val="000000"/>
          <w:sz w:val="22"/>
          <w:szCs w:val="22"/>
          <w:lang w:eastAsia="en-US"/>
        </w:rPr>
        <w:t>.12.202</w:t>
      </w:r>
      <w:r w:rsidR="00765D06">
        <w:rPr>
          <w:rFonts w:ascii="Arial" w:hAnsi="Arial"/>
          <w:color w:val="000000"/>
          <w:sz w:val="22"/>
          <w:szCs w:val="22"/>
          <w:lang w:eastAsia="en-US"/>
        </w:rPr>
        <w:t>3</w:t>
      </w:r>
      <w:r>
        <w:rPr>
          <w:rFonts w:ascii="Arial" w:hAnsi="Arial"/>
          <w:color w:val="000000"/>
          <w:sz w:val="22"/>
          <w:szCs w:val="22"/>
          <w:lang w:eastAsia="en-US"/>
        </w:rPr>
        <w:t xml:space="preserve"> r.</w:t>
      </w:r>
    </w:p>
    <w:p w:rsidR="00BE16AD" w:rsidRDefault="0025058B">
      <w:pPr>
        <w:spacing w:after="142" w:line="360" w:lineRule="auto"/>
        <w:jc w:val="both"/>
      </w:pPr>
      <w:r>
        <w:rPr>
          <w:rFonts w:ascii="Arial" w:hAnsi="Arial"/>
          <w:color w:val="000000"/>
          <w:sz w:val="22"/>
          <w:szCs w:val="22"/>
          <w:lang w:eastAsia="en-US"/>
        </w:rPr>
        <w:t>2. 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30 dni.</w:t>
      </w:r>
    </w:p>
    <w:p w:rsidR="00BE16AD" w:rsidRDefault="0025058B">
      <w:pPr>
        <w:spacing w:line="360" w:lineRule="auto"/>
        <w:jc w:val="both"/>
      </w:pPr>
      <w:r>
        <w:rPr>
          <w:rFonts w:ascii="Arial" w:hAnsi="Arial"/>
          <w:color w:val="000000"/>
          <w:sz w:val="22"/>
          <w:szCs w:val="22"/>
          <w:lang w:eastAsia="en-US"/>
        </w:rPr>
        <w:t>3. Przedłużenie terminu związania oferta, o którym mowa w ust. 2, wymaga złożenia przez Wykonawcę pisemnego oświadczenia o wyrażeniu zgody na przedłużenie terminu związania oferta.</w:t>
      </w:r>
    </w:p>
    <w:p w:rsidR="00BE16AD" w:rsidRDefault="0025058B">
      <w:pPr>
        <w:tabs>
          <w:tab w:val="left" w:pos="402"/>
        </w:tabs>
        <w:spacing w:before="240" w:line="360" w:lineRule="auto"/>
        <w:ind w:left="3"/>
      </w:pPr>
      <w:r>
        <w:rPr>
          <w:rFonts w:ascii="Arial" w:eastAsia="Century Gothic" w:hAnsi="Arial"/>
          <w:b/>
          <w:sz w:val="24"/>
        </w:rPr>
        <w:t>XII.</w:t>
      </w:r>
      <w:r>
        <w:rPr>
          <w:rFonts w:ascii="Arial" w:eastAsia="Century Gothic" w:hAnsi="Arial"/>
          <w:b/>
          <w:sz w:val="24"/>
        </w:rPr>
        <w:tab/>
        <w:t>OPIS SPOSOBU PRZYGOTOWANIA OFERTY</w:t>
      </w:r>
    </w:p>
    <w:p w:rsidR="00BE16AD" w:rsidRDefault="0025058B">
      <w:pPr>
        <w:spacing w:line="360" w:lineRule="auto"/>
        <w:jc w:val="both"/>
      </w:pPr>
      <w:r>
        <w:rPr>
          <w:rFonts w:ascii="Arial" w:hAnsi="Arial"/>
          <w:color w:val="000000"/>
          <w:sz w:val="22"/>
          <w:szCs w:val="22"/>
          <w:lang w:eastAsia="en-US"/>
        </w:rPr>
        <w:t xml:space="preserve">1. Oferta musi być sporządzona w języku polskim, w postaci elektronicznej w formacie danych: .pdf, .doc, .docx, .rtf,.xps, .odt i opatrzona kwalifikowanym podpisem elektronicznym, podpisem zaufanym lub podpisem osobistym. </w:t>
      </w:r>
    </w:p>
    <w:p w:rsidR="00BE16AD" w:rsidRDefault="0025058B">
      <w:pPr>
        <w:spacing w:line="360" w:lineRule="auto"/>
        <w:jc w:val="both"/>
      </w:pPr>
      <w:r>
        <w:rPr>
          <w:rFonts w:ascii="Arial" w:hAnsi="Arial"/>
          <w:color w:val="000000"/>
          <w:sz w:val="22"/>
          <w:szCs w:val="22"/>
          <w:lang w:eastAsia="en-US"/>
        </w:rPr>
        <w:t xml:space="preserve">2. Wykonawca w celu poprawnego zaszyfrowania oferty powinien mieć zainstalowane na komputerze oprogramowanie oraz aplikacje zgodne z wymogami </w:t>
      </w:r>
      <w:r w:rsidR="00765D06" w:rsidRPr="00765D06">
        <w:rPr>
          <w:rFonts w:ascii="Arial" w:eastAsia="Calibri" w:hAnsi="Arial"/>
          <w:color w:val="000000"/>
          <w:sz w:val="22"/>
          <w:szCs w:val="22"/>
          <w:lang w:eastAsia="en-US"/>
        </w:rPr>
        <w:t>Platformy e-Zamówienia.</w:t>
      </w:r>
      <w:r w:rsidRPr="00765D06">
        <w:rPr>
          <w:rFonts w:ascii="Arial" w:eastAsia="Calibri" w:hAnsi="Arial"/>
          <w:color w:val="000000"/>
          <w:sz w:val="22"/>
          <w:szCs w:val="22"/>
          <w:lang w:eastAsia="en-US"/>
        </w:rPr>
        <w:t xml:space="preserve"> </w:t>
      </w:r>
    </w:p>
    <w:p w:rsidR="00BE16AD" w:rsidRDefault="0025058B">
      <w:pPr>
        <w:spacing w:line="360" w:lineRule="auto"/>
        <w:jc w:val="both"/>
      </w:pPr>
      <w:r>
        <w:rPr>
          <w:rFonts w:ascii="Arial" w:hAnsi="Arial"/>
          <w:color w:val="000000"/>
          <w:sz w:val="22"/>
          <w:szCs w:val="22"/>
          <w:lang w:eastAsia="en-US"/>
        </w:rPr>
        <w:t xml:space="preserve">3. Do przygotowania oferty konieczne jest posiadanie przez osobę upoważnioną do reprezentowania Wykonawcy kwalifikowanego podpisu elektronicznego, podpisu osobistego lub podpisu zaufanego. </w:t>
      </w:r>
    </w:p>
    <w:p w:rsidR="00BE16AD" w:rsidRDefault="0025058B">
      <w:pPr>
        <w:spacing w:line="360" w:lineRule="auto"/>
        <w:jc w:val="both"/>
      </w:pPr>
      <w:r>
        <w:rPr>
          <w:rFonts w:ascii="Arial" w:hAnsi="Arial"/>
          <w:color w:val="000000"/>
          <w:sz w:val="22"/>
          <w:szCs w:val="22"/>
          <w:lang w:eastAsia="en-US"/>
        </w:rPr>
        <w:t xml:space="preserve">5. Jeżeli na ofertę składa się kilka dokumentów, Wykonawca powinien stworzyć folder, do którego przeniesie wszystkie dokumenty oferty, podpisane kwalifikowanym podpisem elektronicznym, podpisem zaufanym lub podpisem osobistym. Następnie z tego folderu Wykonawca zrobi folder .zip (bez nadawania </w:t>
      </w:r>
      <w:r>
        <w:rPr>
          <w:rFonts w:ascii="Arial" w:hAnsi="Arial"/>
          <w:sz w:val="22"/>
          <w:szCs w:val="22"/>
          <w:lang w:eastAsia="en-US"/>
        </w:rPr>
        <w:t xml:space="preserve">mu haseł i bez szyfrowania). W kolejnym kroku za pośrednictwem </w:t>
      </w:r>
      <w:r w:rsidR="00DF06E7">
        <w:rPr>
          <w:rFonts w:ascii="Arial" w:hAnsi="Arial"/>
          <w:i/>
          <w:sz w:val="22"/>
          <w:szCs w:val="22"/>
          <w:lang w:eastAsia="en-US"/>
        </w:rPr>
        <w:t xml:space="preserve">Platformy e-Zamówienia </w:t>
      </w:r>
      <w:r w:rsidR="00DF06E7" w:rsidRPr="00DF06E7">
        <w:rPr>
          <w:rFonts w:ascii="Arial" w:hAnsi="Arial"/>
          <w:sz w:val="22"/>
          <w:szCs w:val="22"/>
          <w:lang w:eastAsia="en-US"/>
        </w:rPr>
        <w:t>przeka</w:t>
      </w:r>
      <w:r w:rsidR="00DF06E7">
        <w:rPr>
          <w:rFonts w:ascii="Arial" w:hAnsi="Arial"/>
          <w:sz w:val="22"/>
          <w:szCs w:val="22"/>
          <w:lang w:eastAsia="en-US"/>
        </w:rPr>
        <w:t>że</w:t>
      </w:r>
      <w:r w:rsidR="00DF06E7" w:rsidRPr="00DF06E7">
        <w:rPr>
          <w:rFonts w:ascii="Arial" w:hAnsi="Arial"/>
          <w:sz w:val="22"/>
          <w:szCs w:val="22"/>
          <w:lang w:eastAsia="en-US"/>
        </w:rPr>
        <w:t xml:space="preserve"> ofert</w:t>
      </w:r>
      <w:r w:rsidR="00DF06E7">
        <w:rPr>
          <w:rFonts w:ascii="Arial" w:hAnsi="Arial"/>
          <w:sz w:val="22"/>
          <w:szCs w:val="22"/>
          <w:lang w:eastAsia="en-US"/>
        </w:rPr>
        <w:t>ę</w:t>
      </w:r>
      <w:r w:rsidR="00DF06E7" w:rsidRPr="00DF06E7">
        <w:rPr>
          <w:rFonts w:ascii="Arial" w:hAnsi="Arial"/>
          <w:sz w:val="22"/>
          <w:szCs w:val="22"/>
          <w:lang w:eastAsia="en-US"/>
        </w:rPr>
        <w:t xml:space="preserve"> </w:t>
      </w:r>
      <w:r w:rsidR="00DF06E7">
        <w:rPr>
          <w:rFonts w:ascii="Arial" w:hAnsi="Arial"/>
          <w:sz w:val="22"/>
          <w:szCs w:val="22"/>
          <w:lang w:eastAsia="en-US"/>
        </w:rPr>
        <w:t>za pomocą Platformy</w:t>
      </w:r>
      <w:r w:rsidR="00DF06E7" w:rsidRPr="00DF06E7">
        <w:rPr>
          <w:rFonts w:ascii="Arial" w:hAnsi="Arial"/>
          <w:sz w:val="22"/>
          <w:szCs w:val="22"/>
          <w:lang w:eastAsia="en-US"/>
        </w:rPr>
        <w:t>.</w:t>
      </w:r>
    </w:p>
    <w:p w:rsidR="00BE16AD" w:rsidRDefault="0025058B">
      <w:pPr>
        <w:spacing w:line="360" w:lineRule="auto"/>
        <w:jc w:val="both"/>
      </w:pPr>
      <w:r>
        <w:rPr>
          <w:rFonts w:ascii="Arial" w:hAnsi="Arial"/>
          <w:sz w:val="22"/>
          <w:szCs w:val="22"/>
          <w:lang w:eastAsia="en-US"/>
        </w:rPr>
        <w:t xml:space="preserve">6. Wszelkie informacje stanowiące tajemnicę przedsiębiorstwa w rozumieniu ustawy z dnia 16 kwietnia 1993r. o zwalczaniu nieuczciwej konkurencji (Dz. U. z 2019r. poz. 1010),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pzp. </w:t>
      </w:r>
    </w:p>
    <w:p w:rsidR="00BE16AD" w:rsidRDefault="0025058B">
      <w:pPr>
        <w:spacing w:line="360" w:lineRule="auto"/>
        <w:jc w:val="both"/>
      </w:pPr>
      <w:r>
        <w:rPr>
          <w:rFonts w:ascii="Arial" w:hAnsi="Arial"/>
          <w:sz w:val="22"/>
          <w:szCs w:val="22"/>
          <w:lang w:eastAsia="en-US"/>
        </w:rPr>
        <w:t xml:space="preserve">7. Do oferty należy dołączyć oświadczenie o niepodleganiu wykluczeniu w postaci elektronicznej opatrzone kwalifikowanym podpisem elektronicznym, podpisem zaufanym lub podpisem osobistym, a następnie wraz z plikami stanowiącymi ofertę skompresować do jednego pliku archiwum (ZIP). </w:t>
      </w:r>
    </w:p>
    <w:p w:rsidR="00BE16AD" w:rsidRDefault="0025058B">
      <w:pPr>
        <w:spacing w:line="360" w:lineRule="auto"/>
        <w:jc w:val="both"/>
      </w:pPr>
      <w:r>
        <w:rPr>
          <w:rFonts w:ascii="Arial" w:hAnsi="Arial"/>
          <w:sz w:val="22"/>
          <w:szCs w:val="22"/>
          <w:lang w:eastAsia="en-US"/>
        </w:rPr>
        <w:t xml:space="preserve">8. Do przygotowania oferty zaleca się wykorzystanie Formularza Oferty, którego wzór stanowi Załącznik nr 1 do SWZ. W przypadku, gdy Wykonawca nie korzysta z przygotowanego przez Zamawiającego wzoru, w treści oferty należy zamieścić wszystkie informacje wymagane w Formularzu Ofertowym. </w:t>
      </w:r>
    </w:p>
    <w:p w:rsidR="00BE16AD" w:rsidRDefault="0025058B">
      <w:pPr>
        <w:spacing w:line="360" w:lineRule="auto"/>
        <w:jc w:val="both"/>
      </w:pPr>
      <w:r>
        <w:rPr>
          <w:rFonts w:ascii="Arial" w:hAnsi="Arial"/>
          <w:sz w:val="22"/>
          <w:szCs w:val="22"/>
          <w:lang w:eastAsia="en-US"/>
        </w:rPr>
        <w:t xml:space="preserve">9. Do oferty należy dołączyć: </w:t>
      </w:r>
    </w:p>
    <w:p w:rsidR="00BE16AD" w:rsidRDefault="0025058B">
      <w:pPr>
        <w:spacing w:line="360" w:lineRule="auto"/>
        <w:jc w:val="both"/>
      </w:pPr>
      <w:r>
        <w:rPr>
          <w:rFonts w:ascii="Arial" w:hAnsi="Arial"/>
          <w:sz w:val="22"/>
          <w:szCs w:val="22"/>
          <w:lang w:eastAsia="en-US"/>
        </w:rPr>
        <w:t xml:space="preserve">9.1. Pełnomocnictwo upoważniające do złożenia oferty, o ile ofertę składa pełnomocnik; </w:t>
      </w:r>
    </w:p>
    <w:p w:rsidR="00BE16AD" w:rsidRDefault="0025058B">
      <w:pPr>
        <w:spacing w:line="360" w:lineRule="auto"/>
        <w:jc w:val="both"/>
      </w:pPr>
      <w:r>
        <w:rPr>
          <w:rFonts w:ascii="Arial" w:hAnsi="Arial"/>
          <w:sz w:val="22"/>
          <w:szCs w:val="22"/>
          <w:lang w:eastAsia="en-US"/>
        </w:rPr>
        <w:t xml:space="preserve">9.2. Pełnomocnictwo dla pełnomocnika do reprezentowania w postępowaniu Wykonawców wspólnie ubiegających się o udzielenie zamówienia - dotyczy ofert składanych przez Wykonawców wspólnie ubiegających się o udzielenie zamówienia; </w:t>
      </w:r>
    </w:p>
    <w:p w:rsidR="00BE16AD" w:rsidRDefault="0025058B">
      <w:pPr>
        <w:tabs>
          <w:tab w:val="left" w:pos="703"/>
        </w:tabs>
        <w:spacing w:line="360" w:lineRule="auto"/>
        <w:jc w:val="both"/>
      </w:pPr>
      <w:r>
        <w:rPr>
          <w:rFonts w:ascii="Arial" w:hAnsi="Arial"/>
          <w:sz w:val="22"/>
          <w:szCs w:val="22"/>
          <w:lang w:eastAsia="en-US"/>
        </w:rPr>
        <w:t xml:space="preserve">9.3. </w:t>
      </w:r>
      <w:r>
        <w:rPr>
          <w:rFonts w:ascii="Arial" w:eastAsia="Century Gothic" w:hAnsi="Arial"/>
          <w:color w:val="333333"/>
          <w:sz w:val="22"/>
          <w:szCs w:val="22"/>
        </w:rPr>
        <w:t xml:space="preserve">Wykonawca dołącza do oferty oświadczenie, o którym mowa w art. 125 ust. 1 Ustawy, którego wzór stanowią załączniki nr 2 i 3 do SWZ. </w:t>
      </w:r>
      <w:r>
        <w:rPr>
          <w:rFonts w:ascii="Arial" w:eastAsia="Century Gothic" w:hAnsi="Arial"/>
          <w:sz w:val="22"/>
          <w:szCs w:val="22"/>
        </w:rPr>
        <w:t>Oświadczenie stanowi dowód potwierdzający brak podstaw wykluczenia, spełnianie warunków udziału w postępowaniu na dzień składania ofert, tymczasowo zastępujący wymagane przez Zamawiającego podmiotowe środki dowodowe.</w:t>
      </w:r>
      <w:r w:rsidR="00A43CDF">
        <w:rPr>
          <w:rFonts w:ascii="Arial" w:eastAsia="Century Gothic" w:hAnsi="Arial"/>
          <w:sz w:val="22"/>
          <w:szCs w:val="22"/>
        </w:rPr>
        <w:t xml:space="preserve"> Wykonawca dołącza do oferty oświadczenie stanowiące załącznik nr 6 do SWZ.</w:t>
      </w:r>
    </w:p>
    <w:p w:rsidR="00BE16AD" w:rsidRDefault="0025058B">
      <w:pPr>
        <w:tabs>
          <w:tab w:val="left" w:pos="703"/>
        </w:tabs>
        <w:spacing w:line="360" w:lineRule="auto"/>
        <w:jc w:val="both"/>
      </w:pPr>
      <w:r>
        <w:rPr>
          <w:rFonts w:ascii="Arial" w:eastAsia="Century Gothic" w:hAnsi="Arial"/>
          <w:sz w:val="22"/>
          <w:szCs w:val="22"/>
        </w:rPr>
        <w:t>9.4. W przypadku wspólnego ubiegania się o zamówienie przez Wykonawców oświadczenie, o którym mowa powyżej - załączniki nr 2 i 3 do SWZ, składa każdy z Wykonawców. Oświadczenia te potwierdzają brak podstaw wykluczenia oraz spełnianie warunków udziału w postępowaniu w zakresie, w jakim każdy z Wykonawców wykazuje spełnianie warunków udziału w postępowaniu.</w:t>
      </w:r>
      <w:r w:rsidR="00A43CDF">
        <w:rPr>
          <w:rFonts w:ascii="Arial" w:eastAsia="Century Gothic" w:hAnsi="Arial"/>
          <w:sz w:val="22"/>
          <w:szCs w:val="22"/>
        </w:rPr>
        <w:t xml:space="preserve"> </w:t>
      </w:r>
      <w:r w:rsidR="00A43CDF" w:rsidRPr="00A43CDF">
        <w:rPr>
          <w:rFonts w:ascii="Arial" w:eastAsia="Century Gothic" w:hAnsi="Arial"/>
          <w:sz w:val="22"/>
          <w:szCs w:val="22"/>
        </w:rPr>
        <w:t>Wykonawca dołącza do oferty oświadczenie stanowiące załącznik nr 6 do SWZ.</w:t>
      </w:r>
    </w:p>
    <w:p w:rsidR="00BE16AD" w:rsidRDefault="0025058B">
      <w:pPr>
        <w:tabs>
          <w:tab w:val="left" w:pos="703"/>
        </w:tabs>
        <w:spacing w:line="360" w:lineRule="auto"/>
        <w:jc w:val="both"/>
      </w:pPr>
      <w:r>
        <w:rPr>
          <w:rFonts w:ascii="Arial" w:eastAsia="Century Gothic" w:hAnsi="Arial"/>
          <w:sz w:val="22"/>
          <w:szCs w:val="22"/>
        </w:rPr>
        <w:t>9.5. W przypadku polegania przez Wykonawcę na zdolnościach lub sytuacji podmiotów udostępniających zasoby, Wykonawca przedstawia, wraz z oświadczeniem, o którym mowa w ust. 2, także oświadczenie podmiotu udostępniającego zasoby - załączniki nr 2 i 3 do SWZ, potwierdzające brak podstaw wykluczenia tego podmiotu oraz odpowiednio spełnianie warunków udziału w postępowaniu w zakresie, w jakim Wykonawca powołuje się na jego zasoby.</w:t>
      </w:r>
      <w:r w:rsidR="00A43CDF" w:rsidRPr="00A43CDF">
        <w:t xml:space="preserve"> </w:t>
      </w:r>
      <w:r w:rsidR="00A43CDF" w:rsidRPr="00A43CDF">
        <w:rPr>
          <w:rFonts w:ascii="Arial" w:eastAsia="Century Gothic" w:hAnsi="Arial"/>
          <w:sz w:val="22"/>
          <w:szCs w:val="22"/>
        </w:rPr>
        <w:t xml:space="preserve">Wykonawca dołącza do oferty oświadczenie stanowiące załącznik nr </w:t>
      </w:r>
      <w:r w:rsidR="00A43CDF">
        <w:rPr>
          <w:rFonts w:ascii="Arial" w:eastAsia="Century Gothic" w:hAnsi="Arial"/>
          <w:sz w:val="22"/>
          <w:szCs w:val="22"/>
        </w:rPr>
        <w:t>7</w:t>
      </w:r>
      <w:r w:rsidR="00A43CDF" w:rsidRPr="00A43CDF">
        <w:rPr>
          <w:rFonts w:ascii="Arial" w:eastAsia="Century Gothic" w:hAnsi="Arial"/>
          <w:sz w:val="22"/>
          <w:szCs w:val="22"/>
        </w:rPr>
        <w:t xml:space="preserve"> do SWZ.</w:t>
      </w:r>
    </w:p>
    <w:p w:rsidR="00BE16AD" w:rsidRDefault="0025058B">
      <w:pPr>
        <w:tabs>
          <w:tab w:val="left" w:pos="703"/>
        </w:tabs>
        <w:spacing w:line="360" w:lineRule="auto"/>
        <w:jc w:val="both"/>
      </w:pPr>
      <w:r>
        <w:rPr>
          <w:rFonts w:ascii="Arial" w:eastAsia="Century Gothic" w:hAnsi="Arial"/>
          <w:sz w:val="22"/>
          <w:szCs w:val="22"/>
        </w:rPr>
        <w:t>9.6. W przypadku Wykonawcy, który zamierza powierzyć wykonanie części zamówienia Podwykonawcy</w:t>
      </w:r>
      <w:r>
        <w:rPr>
          <w:rFonts w:ascii="Arial" w:eastAsia="Century Gothic" w:hAnsi="Arial"/>
          <w:b/>
          <w:sz w:val="22"/>
          <w:szCs w:val="22"/>
        </w:rPr>
        <w:t>,</w:t>
      </w:r>
      <w:r>
        <w:rPr>
          <w:rFonts w:ascii="Arial" w:eastAsia="Century Gothic" w:hAnsi="Arial"/>
          <w:sz w:val="22"/>
          <w:szCs w:val="22"/>
        </w:rPr>
        <w:t xml:space="preserve"> Wykonawca przedstawia, wraz z oświadczeniem, o którym mowa w pkt. 9.3, także oświadczenie Podwykonawcy - załącznik nr 2 do SWZ, potwierdzające brak podstaw wykluczenia tego Podwykonawcy</w:t>
      </w:r>
      <w:r w:rsidR="00A43CDF">
        <w:rPr>
          <w:rFonts w:ascii="Arial" w:eastAsia="Century Gothic" w:hAnsi="Arial"/>
          <w:sz w:val="22"/>
          <w:szCs w:val="22"/>
        </w:rPr>
        <w:t>. Wykonawca dołącza do oferty oświadczenie stanowiące załącznik nr 6 do SWZ.</w:t>
      </w:r>
    </w:p>
    <w:p w:rsidR="00BE16AD" w:rsidRDefault="0025058B">
      <w:pPr>
        <w:tabs>
          <w:tab w:val="left" w:pos="720"/>
        </w:tabs>
        <w:spacing w:line="360" w:lineRule="auto"/>
        <w:jc w:val="both"/>
      </w:pPr>
      <w:r>
        <w:rPr>
          <w:rFonts w:ascii="Arial" w:eastAsia="Century Gothic" w:hAnsi="Arial"/>
          <w:sz w:val="22"/>
          <w:szCs w:val="22"/>
        </w:rPr>
        <w:t>9.7. Oświadczenia, o których mowa powyżej, składa się wraz z ofertą, pod rygorem</w:t>
      </w:r>
      <w:r>
        <w:rPr>
          <w:rFonts w:ascii="Arial" w:eastAsia="Century Gothic" w:hAnsi="Arial"/>
          <w:b/>
          <w:sz w:val="22"/>
          <w:szCs w:val="22"/>
        </w:rPr>
        <w:t xml:space="preserve"> </w:t>
      </w:r>
      <w:r>
        <w:rPr>
          <w:rFonts w:ascii="Arial" w:eastAsia="Century Gothic" w:hAnsi="Arial"/>
          <w:sz w:val="22"/>
          <w:szCs w:val="22"/>
        </w:rPr>
        <w:t>nieważności, w formie elektronicznej opatrzonej kwalifikowanym podpisem elektronicznym lub w postaci elektronicznej opatrzonej podpisem zaufanym lub podpisem osobistym.</w:t>
      </w:r>
    </w:p>
    <w:p w:rsidR="00BE16AD" w:rsidRDefault="0025058B">
      <w:pPr>
        <w:spacing w:line="360" w:lineRule="auto"/>
        <w:jc w:val="both"/>
      </w:pPr>
      <w:r>
        <w:rPr>
          <w:rFonts w:ascii="Arial" w:hAnsi="Arial"/>
          <w:sz w:val="22"/>
          <w:szCs w:val="22"/>
          <w:lang w:eastAsia="en-US"/>
        </w:rPr>
        <w:t>10. Oferta oraz oświadczenia o których mowa w pkt. 9.3 muszą być złożone w oryginale.</w:t>
      </w:r>
    </w:p>
    <w:p w:rsidR="00BE16AD" w:rsidRDefault="0025058B">
      <w:pPr>
        <w:spacing w:line="360" w:lineRule="auto"/>
        <w:jc w:val="both"/>
      </w:pPr>
      <w:r>
        <w:rPr>
          <w:rFonts w:ascii="Arial" w:hAnsi="Arial"/>
          <w:sz w:val="22"/>
          <w:szCs w:val="22"/>
          <w:lang w:eastAsia="en-US"/>
        </w:rPr>
        <w:t>11. Zamawiający zaleca ponumerowanie stron oferty.</w:t>
      </w:r>
    </w:p>
    <w:p w:rsidR="00BE16AD" w:rsidRDefault="0025058B">
      <w:pPr>
        <w:spacing w:line="360" w:lineRule="auto"/>
        <w:jc w:val="both"/>
      </w:pPr>
      <w:r>
        <w:rPr>
          <w:rFonts w:ascii="Arial" w:hAnsi="Arial"/>
          <w:sz w:val="22"/>
          <w:szCs w:val="22"/>
          <w:lang w:eastAsia="en-US"/>
        </w:rPr>
        <w:t>12. Pełnomocnictwo do złożenia oferty musi być złożone w oryginale w takiej samej formie, jak składana oferta (t. 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rsidR="00BE16AD" w:rsidRDefault="0025058B">
      <w:pPr>
        <w:spacing w:line="360" w:lineRule="auto"/>
        <w:jc w:val="both"/>
      </w:pPr>
      <w:r>
        <w:rPr>
          <w:rFonts w:ascii="Arial" w:hAnsi="Arial"/>
          <w:sz w:val="22"/>
          <w:szCs w:val="22"/>
          <w:lang w:eastAsia="en-US"/>
        </w:rPr>
        <w:t xml:space="preserve">13. Jeżeli Wykonawca nie złoży przedmiotowych środków dowodowych lub złożone przedmiotowe środki dowodowe będą niekompletne, Zamawiający wezwie do ich złożenia lub uzupełnienia </w:t>
      </w:r>
      <w:r>
        <w:rPr>
          <w:rFonts w:ascii="Arial" w:hAnsi="Arial"/>
          <w:sz w:val="22"/>
          <w:szCs w:val="22"/>
          <w:lang w:eastAsia="en-US"/>
        </w:rPr>
        <w:br/>
        <w:t>w wyznaczonym terminie.</w:t>
      </w:r>
    </w:p>
    <w:p w:rsidR="00BE16AD" w:rsidRDefault="0025058B">
      <w:pPr>
        <w:tabs>
          <w:tab w:val="left" w:pos="423"/>
        </w:tabs>
        <w:spacing w:before="240" w:line="360" w:lineRule="auto"/>
      </w:pPr>
      <w:r>
        <w:rPr>
          <w:rFonts w:ascii="Arial" w:eastAsia="Century Gothic" w:hAnsi="Arial"/>
          <w:b/>
          <w:sz w:val="24"/>
        </w:rPr>
        <w:t>XIII. WYMAGANIA DOTYCZĄCE WADIUM</w:t>
      </w:r>
    </w:p>
    <w:p w:rsidR="00BE16AD" w:rsidRDefault="0025058B">
      <w:pPr>
        <w:tabs>
          <w:tab w:val="left" w:pos="723"/>
        </w:tabs>
        <w:spacing w:line="360" w:lineRule="auto"/>
      </w:pPr>
      <w:r>
        <w:rPr>
          <w:rFonts w:ascii="Arial" w:eastAsia="Century Gothic" w:hAnsi="Arial"/>
          <w:sz w:val="22"/>
        </w:rPr>
        <w:t>Zamawiający nie wymaga od Wykonawców wniesienia wadium.</w:t>
      </w:r>
    </w:p>
    <w:p w:rsidR="00BE16AD" w:rsidRDefault="0025058B">
      <w:pPr>
        <w:spacing w:before="240" w:line="360" w:lineRule="auto"/>
      </w:pPr>
      <w:r>
        <w:rPr>
          <w:rFonts w:ascii="Arial" w:eastAsia="Century Gothic" w:hAnsi="Arial"/>
          <w:b/>
          <w:sz w:val="24"/>
        </w:rPr>
        <w:t>XIV.  SPOSÓB ORAZ TERMIN SKŁADANIA OFERT</w:t>
      </w:r>
    </w:p>
    <w:p w:rsidR="00BE16AD" w:rsidRDefault="0025058B">
      <w:pPr>
        <w:tabs>
          <w:tab w:val="left" w:pos="720"/>
        </w:tabs>
        <w:spacing w:line="360" w:lineRule="auto"/>
        <w:jc w:val="both"/>
      </w:pPr>
      <w:r>
        <w:rPr>
          <w:rFonts w:ascii="Arial" w:eastAsia="Century Gothic" w:hAnsi="Arial"/>
          <w:sz w:val="22"/>
        </w:rPr>
        <w:t>1. Wykonawca może złożyć tylko jedną ofertę.</w:t>
      </w:r>
    </w:p>
    <w:p w:rsidR="00BE16AD" w:rsidRDefault="0025058B">
      <w:pPr>
        <w:tabs>
          <w:tab w:val="left" w:pos="700"/>
        </w:tabs>
        <w:spacing w:line="360" w:lineRule="auto"/>
        <w:jc w:val="both"/>
      </w:pPr>
      <w:r>
        <w:rPr>
          <w:rFonts w:ascii="Arial" w:eastAsia="Century Gothic" w:hAnsi="Arial"/>
          <w:sz w:val="22"/>
        </w:rPr>
        <w:t>2. Wykonawca składa ofertę, pod rygorem nieważności, w formie elektronicznej (tj. w postaci elektronicznej opatrzonej kwalifikowanym podpisem elektronicznym) lub w postaci opatrzonej podpisem zaufanym lub podpisem osobistym.</w:t>
      </w:r>
    </w:p>
    <w:p w:rsidR="00BE16AD" w:rsidRDefault="0025058B">
      <w:pPr>
        <w:tabs>
          <w:tab w:val="left" w:pos="700"/>
        </w:tabs>
        <w:spacing w:line="360" w:lineRule="auto"/>
        <w:jc w:val="both"/>
      </w:pPr>
      <w:r>
        <w:rPr>
          <w:rFonts w:ascii="Arial" w:eastAsia="Century Gothic" w:hAnsi="Arial"/>
          <w:sz w:val="22"/>
        </w:rPr>
        <w:t>3. Oferta powinna być podpisana przez osobę upoważnioną/osoby upoważnione do reprezentowania Wykonawcy.</w:t>
      </w:r>
    </w:p>
    <w:p w:rsidR="00BE16AD" w:rsidRDefault="0025058B">
      <w:pPr>
        <w:tabs>
          <w:tab w:val="left" w:pos="700"/>
        </w:tabs>
        <w:spacing w:line="360" w:lineRule="auto"/>
        <w:jc w:val="both"/>
      </w:pPr>
      <w:r>
        <w:rPr>
          <w:rFonts w:ascii="Arial" w:eastAsia="Century Gothic" w:hAnsi="Arial"/>
          <w:sz w:val="22"/>
        </w:rPr>
        <w:t>4. Jeżeli w imieniu Wykonawcy działa osoba, której umocowanie do jego reprezentowania nie wynika z dokumentów rejestrowych (KRS, CEiDG lub innego właściwego rejestru), Wykonawca dołącza do oferty pełnomocnictwo.</w:t>
      </w:r>
    </w:p>
    <w:p w:rsidR="00BE16AD" w:rsidRDefault="0025058B">
      <w:pPr>
        <w:tabs>
          <w:tab w:val="left" w:pos="700"/>
        </w:tabs>
        <w:spacing w:line="360" w:lineRule="auto"/>
        <w:ind w:right="20"/>
        <w:jc w:val="both"/>
      </w:pPr>
      <w:r>
        <w:rPr>
          <w:rFonts w:ascii="Arial" w:eastAsia="Century Gothic" w:hAnsi="Arial"/>
          <w:sz w:val="22"/>
        </w:rPr>
        <w:t>5. Pełnomocnictwo do złożenia oferty lub oświadczenia, o którym mowa w art. 125 ust. 1</w:t>
      </w:r>
      <w:r w:rsidR="00D2797C">
        <w:rPr>
          <w:rFonts w:ascii="Arial" w:eastAsia="Century Gothic" w:hAnsi="Arial"/>
          <w:sz w:val="22"/>
        </w:rPr>
        <w:t xml:space="preserve"> oraz </w:t>
      </w:r>
      <w:r w:rsidR="00D2797C">
        <w:rPr>
          <w:rFonts w:ascii="Arial" w:hAnsi="Arial"/>
          <w:color w:val="000000"/>
          <w:sz w:val="22"/>
          <w:szCs w:val="22"/>
          <w:lang w:eastAsia="en-US"/>
        </w:rPr>
        <w:t>oświadczenia o którym mowa w art. 125 ust. 5</w:t>
      </w:r>
      <w:r>
        <w:rPr>
          <w:rFonts w:ascii="Arial" w:eastAsia="Century Gothic" w:hAnsi="Arial"/>
          <w:sz w:val="22"/>
        </w:rPr>
        <w:t xml:space="preserve"> Ustawy pzp, przekazuje się:</w:t>
      </w:r>
    </w:p>
    <w:p w:rsidR="00BE16AD" w:rsidRDefault="0025058B">
      <w:pPr>
        <w:tabs>
          <w:tab w:val="left" w:pos="945"/>
        </w:tabs>
        <w:spacing w:line="360" w:lineRule="auto"/>
        <w:jc w:val="both"/>
      </w:pPr>
      <w:r>
        <w:rPr>
          <w:rFonts w:ascii="Arial" w:eastAsia="Century Gothic" w:hAnsi="Arial"/>
          <w:sz w:val="22"/>
        </w:rPr>
        <w:t>1) w formie elektronicznej (tj. w postaci elektronicznej opatrzonej kwalifikowanym podpisem elektronicznym) – jeżeli oferta została złożona w formie elektronicznej opatrzonej kwalifikowanym podpisem elektronicznym</w:t>
      </w:r>
    </w:p>
    <w:p w:rsidR="00BE16AD" w:rsidRDefault="0025058B">
      <w:pPr>
        <w:tabs>
          <w:tab w:val="left" w:pos="945"/>
        </w:tabs>
        <w:spacing w:line="360" w:lineRule="auto"/>
        <w:jc w:val="both"/>
      </w:pPr>
      <w:r>
        <w:rPr>
          <w:rFonts w:ascii="Arial" w:eastAsia="Century Gothic" w:hAnsi="Arial"/>
          <w:sz w:val="22"/>
        </w:rPr>
        <w:t>2) w formie elektronicznej (tj. w postaci elektronicznej opatrzonej kwalifikowanym podpisem elektronicznym) lub w postaci elektronicznej opatrzonej podpisem zaufanym – jeżeli oferta została złożona w postaci elektronicznej opatrzonej podpisem zaufanym;</w:t>
      </w:r>
    </w:p>
    <w:p w:rsidR="00BE16AD" w:rsidRDefault="0025058B">
      <w:pPr>
        <w:tabs>
          <w:tab w:val="left" w:pos="945"/>
        </w:tabs>
        <w:spacing w:line="360" w:lineRule="auto"/>
        <w:jc w:val="both"/>
      </w:pPr>
      <w:r>
        <w:rPr>
          <w:rFonts w:ascii="Arial" w:eastAsia="Century Gothic" w:hAnsi="Arial"/>
          <w:sz w:val="22"/>
        </w:rPr>
        <w:t>3) w formie elektronicznej (tj. w postaci elektronicznej opatrzonej kwalifikowanym podpisem elektronicznym) lub w postaci elektronicznej opatrzonej podpisem osobistym – jeżeli oferta została złożona w postaci elektronicznej opatrzonej podpisem osobistym.</w:t>
      </w:r>
    </w:p>
    <w:p w:rsidR="00BE16AD" w:rsidRDefault="0025058B">
      <w:pPr>
        <w:tabs>
          <w:tab w:val="left" w:pos="700"/>
        </w:tabs>
        <w:spacing w:line="360" w:lineRule="auto"/>
        <w:jc w:val="both"/>
      </w:pPr>
      <w:r>
        <w:rPr>
          <w:rFonts w:ascii="Arial" w:eastAsia="Century Gothic" w:hAnsi="Arial"/>
          <w:sz w:val="22"/>
        </w:rPr>
        <w:t xml:space="preserve">6. W przypadku gdy pełnomocnictwo do złożenia oferty lub oświadczenia, o którym mowa w art. 125 ust. 1 </w:t>
      </w:r>
      <w:r w:rsidR="001F35C1" w:rsidRPr="001F35C1">
        <w:rPr>
          <w:rFonts w:ascii="Arial" w:eastAsia="Century Gothic" w:hAnsi="Arial"/>
          <w:sz w:val="22"/>
        </w:rPr>
        <w:t>oraz oświadczenia o którym mowa w art. 125 ust. 5</w:t>
      </w:r>
      <w:r w:rsidR="001F35C1">
        <w:rPr>
          <w:rFonts w:ascii="Arial" w:eastAsia="Century Gothic" w:hAnsi="Arial"/>
          <w:sz w:val="22"/>
        </w:rPr>
        <w:t xml:space="preserve"> </w:t>
      </w:r>
      <w:r>
        <w:rPr>
          <w:rFonts w:ascii="Arial" w:eastAsia="Century Gothic" w:hAnsi="Arial"/>
          <w:sz w:val="22"/>
        </w:rPr>
        <w:t xml:space="preserve">Ustawy pzp, zostało sporządzone jako dokument w postaci papierowej i opatrzone własnoręcznym podpisem, przekazuje się cyfrowe odwzorowanie tego dokumentu opatrzone kwalifikowanym podpisem elektronicznym lub podpisem zaufanym lub podpisem osobistym – w zależności od tego jakim podpisem opatrzono ofertę, potwierdzającym zgodność odwzorowania cyfrowego z dokumentem w postaci papierowej. Odwzorowanie cyfrowe pełnomocnictwa powinno potwierdzać prawidłowość umocowania na dzień złożenia oferty lub oświadczenia, o którym mowa w art. 125 ust. 1 </w:t>
      </w:r>
      <w:r w:rsidR="001F35C1" w:rsidRPr="001F35C1">
        <w:rPr>
          <w:rFonts w:ascii="Arial" w:eastAsia="Century Gothic" w:hAnsi="Arial"/>
          <w:sz w:val="22"/>
        </w:rPr>
        <w:t>oraz oświadczenia o którym mowa w art. 125 ust. 5</w:t>
      </w:r>
      <w:r w:rsidR="001F35C1">
        <w:rPr>
          <w:rFonts w:ascii="Arial" w:eastAsia="Century Gothic" w:hAnsi="Arial"/>
          <w:sz w:val="22"/>
        </w:rPr>
        <w:t xml:space="preserve"> </w:t>
      </w:r>
      <w:r>
        <w:rPr>
          <w:rFonts w:ascii="Arial" w:eastAsia="Century Gothic" w:hAnsi="Arial"/>
          <w:sz w:val="22"/>
        </w:rPr>
        <w:t>Ustawy pzp.</w:t>
      </w:r>
    </w:p>
    <w:p w:rsidR="00BE16AD" w:rsidRDefault="0025058B">
      <w:pPr>
        <w:tabs>
          <w:tab w:val="left" w:pos="700"/>
        </w:tabs>
        <w:spacing w:line="360" w:lineRule="auto"/>
        <w:jc w:val="both"/>
      </w:pPr>
      <w:r>
        <w:rPr>
          <w:rFonts w:ascii="Arial" w:eastAsia="Century Gothic" w:hAnsi="Arial"/>
          <w:sz w:val="22"/>
        </w:rPr>
        <w:t>7. W przypadku Wykonawców ubiegających się wspólnie o udzielenie zamówienia do oferty należy załączyć pełnomocnictwo dla pełnomocnika do reprezentowania ich w postępowaniu o udzielenie zamówienia albo do reprezentowania w postępowaniu i zawarcia umowy w sprawie zamówienia publicznego.</w:t>
      </w:r>
    </w:p>
    <w:p w:rsidR="00BE16AD" w:rsidRDefault="0025058B">
      <w:pPr>
        <w:tabs>
          <w:tab w:val="left" w:pos="700"/>
        </w:tabs>
        <w:spacing w:line="360" w:lineRule="auto"/>
        <w:jc w:val="both"/>
      </w:pPr>
      <w:r>
        <w:rPr>
          <w:rFonts w:ascii="Arial" w:eastAsia="Century Gothic" w:hAnsi="Arial"/>
          <w:sz w:val="22"/>
        </w:rPr>
        <w:t xml:space="preserve">8. Wykonawca składa ofertę za pośrednictwem </w:t>
      </w:r>
      <w:r w:rsidR="00DF06E7" w:rsidRPr="00DF06E7">
        <w:rPr>
          <w:rFonts w:ascii="Arial" w:eastAsia="Century Gothic" w:hAnsi="Arial"/>
          <w:sz w:val="22"/>
        </w:rPr>
        <w:t>Platformy e-Zamówienia.</w:t>
      </w:r>
    </w:p>
    <w:p w:rsidR="00BE16AD" w:rsidRDefault="0025058B">
      <w:pPr>
        <w:tabs>
          <w:tab w:val="left" w:pos="700"/>
        </w:tabs>
        <w:spacing w:line="360" w:lineRule="auto"/>
        <w:jc w:val="both"/>
      </w:pPr>
      <w:r>
        <w:rPr>
          <w:rFonts w:ascii="Arial" w:eastAsia="Century Gothic" w:hAnsi="Arial"/>
          <w:sz w:val="22"/>
        </w:rPr>
        <w:t>9. Sposób złożenia oferty został opisany w Regulaminie.</w:t>
      </w:r>
    </w:p>
    <w:p w:rsidR="00BE16AD" w:rsidRDefault="0025058B">
      <w:pPr>
        <w:spacing w:line="360" w:lineRule="auto"/>
        <w:jc w:val="both"/>
      </w:pPr>
      <w:r>
        <w:rPr>
          <w:rFonts w:ascii="Arial" w:eastAsia="Century Gothic" w:hAnsi="Arial"/>
          <w:sz w:val="22"/>
        </w:rPr>
        <w:t>10. Wszelkie informacje stanowiące tajemnicę przedsiębiorstwa w rozumieniu ustawy z 16 kwietnia 1993 r. o zwalczaniu nieuczciwej konkurencji (t.j. Dz.U. z 2019 r. poz. 1010 ze zm.), które Wykonawca zastrzeże jako tajemnicę przedsiębiorstwa, powinny zostać przekazane w wydzielonym i odpowiednio oznaczonym pliku. Wykonawca zobowiązany jest wraz z przekazaniem informacji zastrzeżonych jako tajemnica przedsiębiorstwa wykazać spełnienie przesłanek określonych w art. 11 ust. 2 ustawy z 16 kwietnia 1993 r. o zwalczaniu nieuczciwej konkurencji. Zastrzeżenie przez Wykonawcę tajemnicy przedsiębiorstwa bez uzasadnienia będzie traktowane przez Zamawiającego jako bezskuteczne, ze względu na zaniechanie przez Wykonawcę podjęcia, przy dołożeniu należytej staranności, działań w celu utrzymania poufności objętych klauzulą informacji zgodnie z art. 18 ust. 3 Ustawy pzp.</w:t>
      </w:r>
    </w:p>
    <w:p w:rsidR="00BE16AD" w:rsidRDefault="0025058B">
      <w:pPr>
        <w:spacing w:line="360" w:lineRule="auto"/>
        <w:jc w:val="both"/>
      </w:pPr>
      <w:r>
        <w:rPr>
          <w:rFonts w:ascii="Arial" w:eastAsia="Century Gothic" w:hAnsi="Arial"/>
          <w:sz w:val="22"/>
        </w:rPr>
        <w:t xml:space="preserve">11. </w:t>
      </w:r>
      <w:r>
        <w:rPr>
          <w:rFonts w:ascii="Arial" w:eastAsia="Century Gothic" w:hAnsi="Arial"/>
          <w:color w:val="333333"/>
          <w:sz w:val="22"/>
        </w:rPr>
        <w:t xml:space="preserve">Termin składania ofert upływa w dniu </w:t>
      </w:r>
      <w:r w:rsidR="00DF06E7">
        <w:rPr>
          <w:rFonts w:ascii="Arial" w:eastAsia="Century Gothic" w:hAnsi="Arial"/>
          <w:color w:val="333333"/>
          <w:sz w:val="22"/>
        </w:rPr>
        <w:t>17</w:t>
      </w:r>
      <w:r w:rsidR="00326BAA">
        <w:rPr>
          <w:rFonts w:ascii="Arial" w:eastAsia="Century Gothic" w:hAnsi="Arial"/>
          <w:color w:val="333333"/>
          <w:sz w:val="22"/>
        </w:rPr>
        <w:t>.11.202</w:t>
      </w:r>
      <w:r w:rsidR="00DF06E7">
        <w:rPr>
          <w:rFonts w:ascii="Arial" w:eastAsia="Century Gothic" w:hAnsi="Arial"/>
          <w:color w:val="333333"/>
          <w:sz w:val="22"/>
        </w:rPr>
        <w:t>3</w:t>
      </w:r>
      <w:r w:rsidR="00326BAA">
        <w:rPr>
          <w:rFonts w:ascii="Arial" w:eastAsia="Century Gothic" w:hAnsi="Arial"/>
          <w:color w:val="333333"/>
          <w:sz w:val="22"/>
        </w:rPr>
        <w:t xml:space="preserve"> r., o godz.</w:t>
      </w:r>
      <w:r w:rsidR="00DF06E7">
        <w:rPr>
          <w:rFonts w:ascii="Arial" w:eastAsia="Century Gothic" w:hAnsi="Arial"/>
          <w:color w:val="333333"/>
          <w:sz w:val="22"/>
        </w:rPr>
        <w:t>16:</w:t>
      </w:r>
      <w:r w:rsidR="00AB42FB">
        <w:rPr>
          <w:rFonts w:ascii="Arial" w:eastAsia="Century Gothic" w:hAnsi="Arial"/>
          <w:color w:val="333333"/>
          <w:sz w:val="22"/>
        </w:rPr>
        <w:t>25</w:t>
      </w:r>
      <w:r>
        <w:rPr>
          <w:rFonts w:ascii="Arial" w:eastAsia="Century Gothic" w:hAnsi="Arial"/>
          <w:color w:val="333333"/>
          <w:sz w:val="22"/>
        </w:rPr>
        <w:t>. Decyduje data oraz dokładny czas (hh:mm:ss) generowany wg czasu lokalnego serwera synchronizowanego zegarem Głównego Urzędu Miar.</w:t>
      </w:r>
    </w:p>
    <w:p w:rsidR="00BE16AD" w:rsidRDefault="0025058B">
      <w:pPr>
        <w:spacing w:line="360" w:lineRule="auto"/>
        <w:jc w:val="both"/>
      </w:pPr>
      <w:r>
        <w:rPr>
          <w:rFonts w:ascii="Arial" w:eastAsia="Century Gothic" w:hAnsi="Arial"/>
          <w:sz w:val="22"/>
        </w:rPr>
        <w:t>12. Oferta złożona po terminie zostanie odrzucona na podstawie art. 226 ust. 1 pkt 1 Ustawy pzp.</w:t>
      </w:r>
    </w:p>
    <w:p w:rsidR="00BE16AD" w:rsidRDefault="0025058B">
      <w:pPr>
        <w:spacing w:line="360" w:lineRule="auto"/>
        <w:jc w:val="both"/>
      </w:pPr>
      <w:r>
        <w:rPr>
          <w:rFonts w:ascii="Arial" w:eastAsia="Century Gothic" w:hAnsi="Arial"/>
          <w:sz w:val="22"/>
        </w:rPr>
        <w:t xml:space="preserve">13. Wykonawca przed upływem terminu do składania ofert może zmienić lub wycofać ofertę. </w:t>
      </w:r>
    </w:p>
    <w:p w:rsidR="00BE16AD" w:rsidRDefault="0025058B">
      <w:pPr>
        <w:spacing w:line="360" w:lineRule="auto"/>
        <w:jc w:val="both"/>
      </w:pPr>
      <w:r>
        <w:rPr>
          <w:rFonts w:ascii="Arial" w:eastAsia="Century Gothic" w:hAnsi="Arial"/>
          <w:sz w:val="22"/>
        </w:rPr>
        <w:t>14. Wykonawca nie może skutecznie wycofać oferty ani wprowadzić zmian w treści oferty po upływie terminu składania ofert.</w:t>
      </w:r>
    </w:p>
    <w:p w:rsidR="00BE16AD" w:rsidRDefault="0025058B">
      <w:pPr>
        <w:spacing w:before="240" w:line="360" w:lineRule="auto"/>
      </w:pPr>
      <w:r>
        <w:rPr>
          <w:rFonts w:ascii="Arial" w:eastAsia="Century Gothic" w:hAnsi="Arial"/>
          <w:b/>
          <w:sz w:val="24"/>
        </w:rPr>
        <w:t>XV. TERMIN OTWARCIA OFERT</w:t>
      </w:r>
    </w:p>
    <w:p w:rsidR="00BE16AD" w:rsidRDefault="0025058B">
      <w:pPr>
        <w:numPr>
          <w:ilvl w:val="0"/>
          <w:numId w:val="1"/>
        </w:numPr>
        <w:tabs>
          <w:tab w:val="left" w:pos="700"/>
        </w:tabs>
        <w:spacing w:line="360" w:lineRule="auto"/>
        <w:jc w:val="both"/>
      </w:pPr>
      <w:r>
        <w:rPr>
          <w:rFonts w:ascii="Arial" w:eastAsia="Century Gothic" w:hAnsi="Arial"/>
          <w:sz w:val="22"/>
        </w:rPr>
        <w:t xml:space="preserve">Otwarcie ofert nastąpi niezwłocznie po upływie terminu składania ofert, tj. w dniu </w:t>
      </w:r>
      <w:r w:rsidR="00DF06E7">
        <w:rPr>
          <w:rFonts w:ascii="Arial" w:eastAsia="Century Gothic" w:hAnsi="Arial"/>
          <w:sz w:val="22"/>
        </w:rPr>
        <w:t>17</w:t>
      </w:r>
      <w:r w:rsidR="00326BAA">
        <w:rPr>
          <w:rFonts w:ascii="Arial" w:eastAsia="Century Gothic" w:hAnsi="Arial"/>
          <w:sz w:val="22"/>
        </w:rPr>
        <w:t>.</w:t>
      </w:r>
      <w:bookmarkStart w:id="0" w:name="_GoBack"/>
      <w:r w:rsidR="00326BAA">
        <w:rPr>
          <w:rFonts w:ascii="Arial" w:eastAsia="Century Gothic" w:hAnsi="Arial"/>
          <w:sz w:val="22"/>
        </w:rPr>
        <w:t>11.202</w:t>
      </w:r>
      <w:r w:rsidR="00DF06E7">
        <w:rPr>
          <w:rFonts w:ascii="Arial" w:eastAsia="Century Gothic" w:hAnsi="Arial"/>
          <w:sz w:val="22"/>
        </w:rPr>
        <w:t>3</w:t>
      </w:r>
      <w:bookmarkEnd w:id="0"/>
      <w:r>
        <w:rPr>
          <w:rFonts w:ascii="Arial" w:eastAsia="Century Gothic" w:hAnsi="Arial"/>
          <w:sz w:val="22"/>
        </w:rPr>
        <w:t xml:space="preserve"> roku o godz. </w:t>
      </w:r>
      <w:r w:rsidR="00DF06E7">
        <w:rPr>
          <w:rFonts w:ascii="Arial" w:eastAsia="Century Gothic" w:hAnsi="Arial"/>
          <w:sz w:val="22"/>
        </w:rPr>
        <w:t>16:35</w:t>
      </w:r>
      <w:r>
        <w:rPr>
          <w:rFonts w:ascii="Arial" w:eastAsia="Century Gothic" w:hAnsi="Arial"/>
          <w:sz w:val="22"/>
        </w:rPr>
        <w:t xml:space="preserve">. </w:t>
      </w:r>
    </w:p>
    <w:p w:rsidR="00BE16AD" w:rsidRDefault="0025058B" w:rsidP="00DF06E7">
      <w:pPr>
        <w:numPr>
          <w:ilvl w:val="0"/>
          <w:numId w:val="1"/>
        </w:numPr>
        <w:tabs>
          <w:tab w:val="left" w:pos="700"/>
        </w:tabs>
        <w:spacing w:line="360" w:lineRule="auto"/>
        <w:jc w:val="both"/>
      </w:pPr>
      <w:r>
        <w:rPr>
          <w:rFonts w:ascii="Arial" w:eastAsia="Century Gothic" w:hAnsi="Arial"/>
          <w:sz w:val="22"/>
        </w:rPr>
        <w:t xml:space="preserve">Zamawiający, najpóźniej przed otwarciem ofert, udostępni na stronie internetowej prowadzonego postępowania </w:t>
      </w:r>
      <w:r w:rsidR="00DF06E7">
        <w:rPr>
          <w:rFonts w:ascii="Arial" w:eastAsia="Century Gothic" w:hAnsi="Arial"/>
          <w:sz w:val="22"/>
        </w:rPr>
        <w:t>Platformy e-Zamówienia</w:t>
      </w:r>
      <w:r>
        <w:rPr>
          <w:rFonts w:ascii="Arial" w:eastAsia="Century Gothic" w:hAnsi="Arial"/>
          <w:sz w:val="22"/>
        </w:rPr>
        <w:t xml:space="preserve"> informację o kwocie, jaką zamierza przeznaczyć na sfinansowanie zamówienia.</w:t>
      </w:r>
    </w:p>
    <w:p w:rsidR="00BE16AD" w:rsidRDefault="0025058B">
      <w:pPr>
        <w:numPr>
          <w:ilvl w:val="0"/>
          <w:numId w:val="1"/>
        </w:numPr>
        <w:tabs>
          <w:tab w:val="left" w:pos="700"/>
        </w:tabs>
        <w:spacing w:line="360" w:lineRule="auto"/>
        <w:jc w:val="both"/>
      </w:pPr>
      <w:r>
        <w:rPr>
          <w:rFonts w:ascii="Arial" w:eastAsia="Century Gothic" w:hAnsi="Arial"/>
          <w:sz w:val="22"/>
        </w:rPr>
        <w:t>Jeżeli otwarcie ofert następuje przy użyciu systemu teleinformatycznego, w przypadku awarii tego systemu, która powoduje brak możliwości otwarcia ofert w terminie określonym przez Zamawiającego, otwarcie ofert nastąpi niezwłocznie po usunięciu awarii. Zamawiający poinformuje o zmianie terminu otwarcia ofert na stronie internetowej prowadzonego postępowania.</w:t>
      </w:r>
    </w:p>
    <w:p w:rsidR="00BE16AD" w:rsidRDefault="0025058B">
      <w:pPr>
        <w:tabs>
          <w:tab w:val="left" w:pos="700"/>
        </w:tabs>
        <w:spacing w:line="360" w:lineRule="auto"/>
        <w:jc w:val="both"/>
      </w:pPr>
      <w:r>
        <w:rPr>
          <w:rFonts w:ascii="Arial" w:eastAsia="Century Gothic" w:hAnsi="Arial"/>
          <w:sz w:val="22"/>
        </w:rPr>
        <w:t>4. Niezwłocznie po otwarciu ofert Zamawiający udostępni na stronie internetowej prowadzonego postępowania informacje o:</w:t>
      </w:r>
    </w:p>
    <w:p w:rsidR="00BE16AD" w:rsidRDefault="0025058B">
      <w:pPr>
        <w:tabs>
          <w:tab w:val="left" w:pos="1014"/>
        </w:tabs>
        <w:spacing w:line="360" w:lineRule="auto"/>
        <w:ind w:right="20"/>
        <w:jc w:val="both"/>
      </w:pPr>
      <w:r>
        <w:rPr>
          <w:rFonts w:ascii="Arial" w:eastAsia="Century Gothic" w:hAnsi="Arial"/>
          <w:sz w:val="22"/>
        </w:rPr>
        <w:t>1) nazwach albo imionach i nazwiskach oraz siedzibach lub miejscach prowadzonej działalności gospodarczej albo miejscach zamieszkania wykonawców, których oferty zostały otwarte;</w:t>
      </w:r>
    </w:p>
    <w:p w:rsidR="00BE16AD" w:rsidRDefault="0025058B">
      <w:pPr>
        <w:tabs>
          <w:tab w:val="left" w:pos="940"/>
        </w:tabs>
        <w:spacing w:line="360" w:lineRule="auto"/>
      </w:pPr>
      <w:r>
        <w:rPr>
          <w:rFonts w:ascii="Arial" w:eastAsia="Century Gothic" w:hAnsi="Arial"/>
          <w:sz w:val="22"/>
        </w:rPr>
        <w:t>2) cenach lub kosztach zawartych w ofertach.</w:t>
      </w:r>
    </w:p>
    <w:p w:rsidR="00BE16AD" w:rsidRDefault="00BE16AD">
      <w:pPr>
        <w:tabs>
          <w:tab w:val="left" w:pos="940"/>
        </w:tabs>
        <w:spacing w:line="360" w:lineRule="auto"/>
        <w:rPr>
          <w:rFonts w:ascii="Arial" w:eastAsia="Century Gothic" w:hAnsi="Arial"/>
          <w:sz w:val="22"/>
        </w:rPr>
      </w:pPr>
    </w:p>
    <w:p w:rsidR="00BE16AD" w:rsidRDefault="0025058B">
      <w:pPr>
        <w:spacing w:line="360" w:lineRule="auto"/>
      </w:pPr>
      <w:r>
        <w:rPr>
          <w:rFonts w:ascii="Arial" w:eastAsia="Century Gothic" w:hAnsi="Arial"/>
          <w:b/>
          <w:sz w:val="24"/>
        </w:rPr>
        <w:t>XVI. SPOSÓB OBLICZENIA CENY</w:t>
      </w:r>
    </w:p>
    <w:p w:rsidR="00BE16AD" w:rsidRDefault="0025058B">
      <w:pPr>
        <w:tabs>
          <w:tab w:val="left" w:pos="700"/>
        </w:tabs>
        <w:spacing w:line="360" w:lineRule="auto"/>
        <w:ind w:right="20"/>
        <w:jc w:val="both"/>
      </w:pPr>
      <w:r>
        <w:rPr>
          <w:rFonts w:ascii="Arial" w:eastAsia="Century Gothic" w:hAnsi="Arial"/>
          <w:sz w:val="22"/>
        </w:rPr>
        <w:t>1. Cena oferty stanowi wartość umowy za wykonanie przedmiotu zamówienia w całym zakresie.</w:t>
      </w:r>
    </w:p>
    <w:p w:rsidR="00BE16AD" w:rsidRDefault="0025058B">
      <w:pPr>
        <w:tabs>
          <w:tab w:val="left" w:pos="700"/>
        </w:tabs>
        <w:spacing w:line="360" w:lineRule="auto"/>
        <w:jc w:val="both"/>
      </w:pPr>
      <w:r>
        <w:rPr>
          <w:rFonts w:ascii="Arial" w:eastAsia="Century Gothic" w:hAnsi="Arial"/>
          <w:sz w:val="22"/>
        </w:rPr>
        <w:t>2. Cenę oferty brutto za przedmiot zamówienia jest ceną ryczałtową, obejmującą koszt wykonania całego zakresu zamówienia opisanego w niniejszej SWZ i jej załącznikach.</w:t>
      </w:r>
    </w:p>
    <w:p w:rsidR="00BE16AD" w:rsidRDefault="0025058B">
      <w:pPr>
        <w:tabs>
          <w:tab w:val="left" w:pos="700"/>
        </w:tabs>
        <w:spacing w:line="360" w:lineRule="auto"/>
        <w:ind w:right="20"/>
        <w:jc w:val="both"/>
      </w:pPr>
      <w:r>
        <w:rPr>
          <w:rFonts w:ascii="Arial" w:eastAsia="Century Gothic" w:hAnsi="Arial"/>
          <w:sz w:val="22"/>
        </w:rPr>
        <w:t>3. Wykonawca, uwzględniając wszystkie wymogi, o których mowa w SWZ, zobowiązany jest w cenie brutto ująć wszelkie koszty niezbędne dla prawidłowego oraz pełnego wykonania przedmiotu zamówienia, zgodnie z warunkami wynikającymi z zamówienia.</w:t>
      </w:r>
    </w:p>
    <w:p w:rsidR="00BE16AD" w:rsidRDefault="0025058B">
      <w:pPr>
        <w:tabs>
          <w:tab w:val="left" w:pos="700"/>
        </w:tabs>
        <w:spacing w:line="360" w:lineRule="auto"/>
        <w:jc w:val="both"/>
      </w:pPr>
      <w:r>
        <w:rPr>
          <w:rFonts w:ascii="Arial" w:eastAsia="Century Gothic" w:hAnsi="Arial"/>
          <w:sz w:val="22"/>
        </w:rPr>
        <w:t>4. Ceny wskazane przez Wykonawcę muszą być podane w PLN cyfrowo w zaokrągleniu do dwóch miejsc po przecinku (groszy). Zasada zaokrąglenia – poniżej 5 należy końcówkę pominąć, powyżej i równe 5 należy zaokrąglić w górę.</w:t>
      </w:r>
    </w:p>
    <w:p w:rsidR="00BE16AD" w:rsidRDefault="0025058B">
      <w:pPr>
        <w:tabs>
          <w:tab w:val="left" w:pos="700"/>
        </w:tabs>
        <w:spacing w:line="360" w:lineRule="auto"/>
        <w:jc w:val="both"/>
      </w:pPr>
      <w:r>
        <w:rPr>
          <w:rFonts w:ascii="Arial" w:eastAsia="Century Gothic" w:hAnsi="Arial"/>
          <w:sz w:val="22"/>
        </w:rPr>
        <w:t>5. Rozliczenia pomiędzy Wykonawcą, a Zamawiającym będą dokonywane w złotych polskich (PLN).</w:t>
      </w:r>
    </w:p>
    <w:p w:rsidR="00BE16AD" w:rsidRDefault="0025058B">
      <w:pPr>
        <w:spacing w:line="360" w:lineRule="auto"/>
        <w:jc w:val="both"/>
      </w:pPr>
      <w:r>
        <w:rPr>
          <w:rFonts w:ascii="Arial" w:eastAsia="Century Gothic" w:hAnsi="Arial"/>
          <w:sz w:val="22"/>
        </w:rPr>
        <w:t>6. Zamawiający do oceny oferty, której wybór prowadziłby do powstania obowiązku podatkowego zgodnie z przepisami o podatku od towarów i usług, przyjmie cenę powiększoną o podatek VAT. Zamawiający jednocześnie informuje, że w przypadku, o którym mowa w zdaniu poprzedzającym wynagrodzenie Wykonawcy wynikające z umowy oraz ceny oferty brutto pomniejszone zostaną o wartość podatku od towarów i usług, którą Zamawiający miałby rozliczyć zgodnie z obowiązującymi przepisami.</w:t>
      </w:r>
    </w:p>
    <w:p w:rsidR="00BE16AD" w:rsidRDefault="00BE16AD">
      <w:pPr>
        <w:spacing w:line="360" w:lineRule="auto"/>
        <w:jc w:val="both"/>
        <w:rPr>
          <w:rFonts w:ascii="Arial" w:eastAsia="Century Gothic" w:hAnsi="Arial"/>
          <w:sz w:val="22"/>
        </w:rPr>
      </w:pPr>
    </w:p>
    <w:p w:rsidR="00BE16AD" w:rsidRDefault="0025058B">
      <w:pPr>
        <w:tabs>
          <w:tab w:val="left" w:pos="540"/>
        </w:tabs>
        <w:spacing w:line="360" w:lineRule="auto"/>
      </w:pPr>
      <w:r>
        <w:rPr>
          <w:rFonts w:ascii="Arial" w:eastAsia="Century Gothic" w:hAnsi="Arial"/>
          <w:b/>
          <w:sz w:val="24"/>
        </w:rPr>
        <w:t>XVII.</w:t>
      </w:r>
      <w:r>
        <w:rPr>
          <w:rFonts w:ascii="Arial" w:eastAsia="Times New Roman" w:hAnsi="Arial"/>
          <w:sz w:val="22"/>
        </w:rPr>
        <w:tab/>
      </w:r>
      <w:r>
        <w:rPr>
          <w:rFonts w:ascii="Arial" w:eastAsia="Century Gothic" w:hAnsi="Arial"/>
          <w:b/>
          <w:sz w:val="24"/>
        </w:rPr>
        <w:t>OPIS KRYTERIÓW OCENY OFERT WRAZ Z PODANIEM WAG TYCH KRYTERIÓW I SPOSOBU OCENY OFERT</w:t>
      </w:r>
    </w:p>
    <w:p w:rsidR="00BE16AD" w:rsidRDefault="0025058B">
      <w:pPr>
        <w:tabs>
          <w:tab w:val="left" w:pos="700"/>
        </w:tabs>
        <w:spacing w:line="360" w:lineRule="auto"/>
        <w:ind w:right="20"/>
        <w:jc w:val="both"/>
      </w:pPr>
      <w:r>
        <w:rPr>
          <w:rFonts w:ascii="Arial" w:eastAsia="Century Gothic" w:hAnsi="Arial"/>
          <w:sz w:val="22"/>
          <w:szCs w:val="22"/>
        </w:rPr>
        <w:t>1. Przy wyborze oferty najkorzystniejszej zamawiający będzie kierował się następującymi kryteriami, z przypisaniem im odpowiednio wag:</w:t>
      </w:r>
    </w:p>
    <w:p w:rsidR="00BE16AD" w:rsidRDefault="0025058B">
      <w:pPr>
        <w:spacing w:line="360" w:lineRule="auto"/>
        <w:ind w:left="700"/>
      </w:pPr>
      <w:r>
        <w:rPr>
          <w:rFonts w:ascii="Arial" w:eastAsia="Century Gothic" w:hAnsi="Arial"/>
          <w:sz w:val="22"/>
          <w:szCs w:val="22"/>
        </w:rPr>
        <w:t>1) cena oferty – 60%</w:t>
      </w:r>
    </w:p>
    <w:p w:rsidR="00BE16AD" w:rsidRDefault="0025058B">
      <w:pPr>
        <w:spacing w:line="360" w:lineRule="auto"/>
        <w:ind w:left="700"/>
      </w:pPr>
      <w:r>
        <w:rPr>
          <w:rFonts w:ascii="Arial" w:eastAsia="Century Gothic" w:hAnsi="Arial"/>
          <w:sz w:val="22"/>
          <w:szCs w:val="22"/>
        </w:rPr>
        <w:t xml:space="preserve">2) </w:t>
      </w:r>
      <w:r w:rsidR="00557FF9">
        <w:rPr>
          <w:rFonts w:ascii="Arial" w:eastAsia="Century Gothic" w:hAnsi="Arial"/>
          <w:sz w:val="22"/>
          <w:szCs w:val="22"/>
        </w:rPr>
        <w:t>d</w:t>
      </w:r>
      <w:r w:rsidR="00557FF9" w:rsidRPr="00557FF9">
        <w:rPr>
          <w:rFonts w:ascii="Arial" w:eastAsia="Century Gothic" w:hAnsi="Arial"/>
          <w:sz w:val="22"/>
          <w:szCs w:val="22"/>
        </w:rPr>
        <w:t>ługość okresu przyjęcia dostawy do realizacji (nie dłużej niż 24 godziny)</w:t>
      </w:r>
      <w:r>
        <w:rPr>
          <w:rFonts w:ascii="Arial" w:eastAsia="Century Gothic" w:hAnsi="Arial"/>
          <w:sz w:val="22"/>
          <w:szCs w:val="22"/>
        </w:rPr>
        <w:t xml:space="preserve"> – 40%</w:t>
      </w:r>
    </w:p>
    <w:p w:rsidR="00BE16AD" w:rsidRDefault="0025058B">
      <w:pPr>
        <w:tabs>
          <w:tab w:val="left" w:pos="720"/>
        </w:tabs>
        <w:spacing w:line="360" w:lineRule="auto"/>
      </w:pPr>
      <w:r>
        <w:rPr>
          <w:rFonts w:ascii="Arial" w:eastAsia="Century Gothic" w:hAnsi="Arial"/>
          <w:sz w:val="22"/>
          <w:szCs w:val="22"/>
        </w:rPr>
        <w:t>2. Sposób obliczania punktów dla poszczególnych kryteriów:</w:t>
      </w:r>
    </w:p>
    <w:p w:rsidR="00BE16AD" w:rsidRDefault="0025058B">
      <w:pPr>
        <w:numPr>
          <w:ilvl w:val="3"/>
          <w:numId w:val="2"/>
        </w:numPr>
        <w:tabs>
          <w:tab w:val="left" w:pos="1140"/>
        </w:tabs>
        <w:spacing w:line="360" w:lineRule="auto"/>
        <w:ind w:left="1140" w:hanging="370"/>
        <w:jc w:val="both"/>
      </w:pPr>
      <w:r>
        <w:rPr>
          <w:rFonts w:ascii="Arial" w:eastAsia="Century Gothic" w:hAnsi="Arial"/>
          <w:b/>
          <w:sz w:val="22"/>
          <w:szCs w:val="22"/>
          <w:u w:val="single"/>
        </w:rPr>
        <w:t>Punkty w kryterium cena brutto oferty w PLN</w:t>
      </w:r>
      <w:r>
        <w:rPr>
          <w:rFonts w:ascii="Arial" w:eastAsia="Century Gothic" w:hAnsi="Arial"/>
          <w:b/>
          <w:sz w:val="22"/>
          <w:szCs w:val="22"/>
        </w:rPr>
        <w:t xml:space="preserve"> </w:t>
      </w:r>
      <w:r>
        <w:rPr>
          <w:rFonts w:ascii="Arial" w:eastAsia="Century Gothic" w:hAnsi="Arial"/>
          <w:sz w:val="22"/>
          <w:szCs w:val="22"/>
        </w:rPr>
        <w:t>wyliczone będą z dokładnością do dwóch</w:t>
      </w:r>
      <w:r>
        <w:rPr>
          <w:rFonts w:ascii="Arial" w:eastAsia="Century Gothic" w:hAnsi="Arial"/>
          <w:b/>
          <w:sz w:val="22"/>
          <w:szCs w:val="22"/>
        </w:rPr>
        <w:t xml:space="preserve"> </w:t>
      </w:r>
      <w:r>
        <w:rPr>
          <w:rFonts w:ascii="Arial" w:eastAsia="Century Gothic" w:hAnsi="Arial"/>
          <w:sz w:val="22"/>
          <w:szCs w:val="22"/>
        </w:rPr>
        <w:t>miejsc po przecinku (zasada zaokrąglania trzeciego miejsca po przecinku – poniżej 5 końcówkę pomija się, powyżej i równe 5 zaokrągla się w górę) wg poniższego wzoru:</w:t>
      </w:r>
    </w:p>
    <w:p w:rsidR="00BE16AD" w:rsidRDefault="0025058B">
      <w:pPr>
        <w:spacing w:line="360" w:lineRule="auto"/>
        <w:ind w:left="2880"/>
      </w:pPr>
      <w:r>
        <w:rPr>
          <w:rFonts w:ascii="Arial" w:eastAsia="Century Gothic" w:hAnsi="Arial"/>
          <w:sz w:val="22"/>
          <w:szCs w:val="22"/>
        </w:rPr>
        <w:t xml:space="preserve">                       Cmin</w:t>
      </w:r>
    </w:p>
    <w:p w:rsidR="00BE16AD" w:rsidRDefault="0025058B">
      <w:pPr>
        <w:spacing w:line="360" w:lineRule="auto"/>
        <w:ind w:left="2880"/>
      </w:pPr>
      <w:r>
        <w:rPr>
          <w:rFonts w:ascii="Arial" w:eastAsia="Century Gothic" w:hAnsi="Arial"/>
          <w:sz w:val="22"/>
          <w:szCs w:val="22"/>
        </w:rPr>
        <w:tab/>
        <w:t>C= ------------------   x 60 pkt.</w:t>
      </w:r>
    </w:p>
    <w:p w:rsidR="00BE16AD" w:rsidRDefault="0025058B">
      <w:pPr>
        <w:spacing w:line="360" w:lineRule="auto"/>
        <w:ind w:left="2880"/>
      </w:pPr>
      <w:r>
        <w:rPr>
          <w:rFonts w:ascii="Arial" w:eastAsia="Century Gothic" w:hAnsi="Arial"/>
          <w:sz w:val="22"/>
          <w:szCs w:val="22"/>
        </w:rPr>
        <w:t xml:space="preserve">                        Cx</w:t>
      </w:r>
    </w:p>
    <w:p w:rsidR="00BE16AD" w:rsidRDefault="0025058B">
      <w:pPr>
        <w:spacing w:line="360" w:lineRule="auto"/>
        <w:ind w:left="1440"/>
      </w:pPr>
      <w:r>
        <w:rPr>
          <w:rFonts w:ascii="Arial" w:eastAsia="Century Gothic" w:hAnsi="Arial"/>
          <w:sz w:val="22"/>
          <w:szCs w:val="22"/>
        </w:rPr>
        <w:t>gdzie:</w:t>
      </w:r>
    </w:p>
    <w:p w:rsidR="00BE16AD" w:rsidRDefault="0025058B">
      <w:pPr>
        <w:spacing w:line="360" w:lineRule="auto"/>
        <w:ind w:left="1140"/>
      </w:pPr>
      <w:r>
        <w:rPr>
          <w:rFonts w:ascii="Arial" w:eastAsia="Century Gothic" w:hAnsi="Arial"/>
          <w:sz w:val="22"/>
          <w:szCs w:val="22"/>
        </w:rPr>
        <w:t>C – przyznane punkty w kryterium ceny oferty brutto w PLN;</w:t>
      </w:r>
    </w:p>
    <w:p w:rsidR="00BE16AD" w:rsidRDefault="0025058B">
      <w:pPr>
        <w:spacing w:line="360" w:lineRule="auto"/>
        <w:ind w:left="1140"/>
      </w:pPr>
      <w:r>
        <w:rPr>
          <w:rFonts w:ascii="Arial" w:eastAsia="Century Gothic" w:hAnsi="Arial"/>
          <w:sz w:val="22"/>
          <w:szCs w:val="22"/>
        </w:rPr>
        <w:t>Cmin  - najniższa cena oferty brutto w PLN spośród ofert niepodlegających odrzuceniu;</w:t>
      </w:r>
    </w:p>
    <w:p w:rsidR="00BE16AD" w:rsidRDefault="0025058B">
      <w:pPr>
        <w:spacing w:line="360" w:lineRule="auto"/>
        <w:ind w:left="1140"/>
      </w:pPr>
      <w:r>
        <w:rPr>
          <w:rFonts w:ascii="Arial" w:eastAsia="Century Gothic" w:hAnsi="Arial"/>
          <w:sz w:val="22"/>
          <w:szCs w:val="22"/>
        </w:rPr>
        <w:t>Cx  – cena brutto w PLN badanej oferty.</w:t>
      </w:r>
    </w:p>
    <w:p w:rsidR="00BE16AD" w:rsidRDefault="00BE16AD">
      <w:pPr>
        <w:spacing w:line="360" w:lineRule="auto"/>
        <w:ind w:left="1140"/>
        <w:rPr>
          <w:rFonts w:ascii="Arial" w:eastAsia="Century Gothic" w:hAnsi="Arial"/>
          <w:b/>
          <w:sz w:val="22"/>
          <w:szCs w:val="22"/>
        </w:rPr>
      </w:pPr>
    </w:p>
    <w:p w:rsidR="00D47333" w:rsidRPr="00D47333" w:rsidRDefault="00D47333" w:rsidP="00D47333">
      <w:pPr>
        <w:pStyle w:val="Akapitzlist"/>
        <w:numPr>
          <w:ilvl w:val="1"/>
          <w:numId w:val="2"/>
        </w:numPr>
        <w:tabs>
          <w:tab w:val="left" w:pos="1000"/>
        </w:tabs>
        <w:spacing w:line="360" w:lineRule="auto"/>
        <w:rPr>
          <w:rFonts w:ascii="Arial Narrow" w:eastAsia="Times New Roman" w:hAnsi="Arial Narrow"/>
          <w:sz w:val="24"/>
          <w:lang w:eastAsia="ar-SA"/>
        </w:rPr>
      </w:pPr>
      <w:r w:rsidRPr="00D47333">
        <w:rPr>
          <w:rFonts w:ascii="Arial" w:eastAsia="Century Gothic" w:hAnsi="Arial"/>
          <w:lang w:eastAsia="ar-SA"/>
        </w:rPr>
        <w:t xml:space="preserve">Punkty w kryterium </w:t>
      </w:r>
      <w:r w:rsidRPr="00D47333">
        <w:rPr>
          <w:rFonts w:ascii="Arial" w:eastAsia="Century Gothic" w:hAnsi="Arial"/>
          <w:b/>
          <w:lang w:eastAsia="ar-SA"/>
        </w:rPr>
        <w:t>długość okresu przyjęcia dostawy do realizacji (nie dłużej niż 24 godziny),</w:t>
      </w:r>
      <w:r w:rsidRPr="00D47333">
        <w:rPr>
          <w:rFonts w:ascii="Arial" w:eastAsia="Century Gothic" w:hAnsi="Arial"/>
          <w:lang w:eastAsia="ar-SA"/>
        </w:rPr>
        <w:t xml:space="preserve"> zostaną przyznane wg następujących zasad:</w:t>
      </w:r>
    </w:p>
    <w:p w:rsidR="00D47333" w:rsidRPr="00D47333" w:rsidRDefault="00D47333" w:rsidP="00D47333">
      <w:pPr>
        <w:spacing w:line="360" w:lineRule="auto"/>
        <w:ind w:firstLine="426"/>
        <w:jc w:val="both"/>
        <w:rPr>
          <w:rFonts w:ascii="Arial Narrow" w:eastAsia="Times New Roman" w:hAnsi="Arial Narrow" w:cs="Times New Roman"/>
          <w:sz w:val="24"/>
          <w:lang w:eastAsia="ar-SA"/>
        </w:rPr>
      </w:pPr>
      <w:r w:rsidRPr="00D47333">
        <w:rPr>
          <w:rFonts w:ascii="Arial Narrow" w:eastAsia="Times New Roman" w:hAnsi="Arial Narrow" w:cs="Times New Roman"/>
          <w:noProof/>
          <w:sz w:val="24"/>
        </w:rPr>
        <mc:AlternateContent>
          <mc:Choice Requires="wps">
            <w:drawing>
              <wp:anchor distT="0" distB="0" distL="0" distR="0" simplePos="0" relativeHeight="251659264" behindDoc="1" locked="0" layoutInCell="0" allowOverlap="1">
                <wp:simplePos x="0" y="0"/>
                <wp:positionH relativeFrom="column">
                  <wp:posOffset>5678805</wp:posOffset>
                </wp:positionH>
                <wp:positionV relativeFrom="paragraph">
                  <wp:posOffset>-8890</wp:posOffset>
                </wp:positionV>
                <wp:extent cx="16510" cy="15875"/>
                <wp:effectExtent l="0" t="0" r="21590" b="22225"/>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510" cy="15875"/>
                        </a:xfrm>
                        <a:prstGeom prst="rect">
                          <a:avLst/>
                        </a:prstGeom>
                        <a:solidFill>
                          <a:srgbClr val="000000"/>
                        </a:solidFill>
                        <a:ln w="9525">
                          <a:solidFill>
                            <a:srgbClr val="FFFFFF"/>
                          </a:solidFill>
                          <a:miter/>
                        </a:ln>
                        <a:effectLst/>
                      </wps:spPr>
                      <wps:bodyPr/>
                    </wps:wsp>
                  </a:graphicData>
                </a:graphic>
                <wp14:sizeRelH relativeFrom="page">
                  <wp14:pctWidth>0</wp14:pctWidth>
                </wp14:sizeRelH>
                <wp14:sizeRelV relativeFrom="page">
                  <wp14:pctHeight>0</wp14:pctHeight>
                </wp14:sizeRelV>
              </wp:anchor>
            </w:drawing>
          </mc:Choice>
          <mc:Fallback>
            <w:pict>
              <v:rect w14:anchorId="39F4414F" id="Prostokąt 1" o:spid="_x0000_s1026" style="position:absolute;margin-left:447.15pt;margin-top:-.7pt;width:1.3pt;height:1.25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" o:allowincell="f" fillcolor="black" strokecolor="white">
                <v:path arrowok="t"/>
              </v:rect>
            </w:pict>
          </mc:Fallback>
        </mc:AlternateContent>
      </w:r>
      <w:r w:rsidRPr="00D47333">
        <w:rPr>
          <w:rFonts w:ascii="Arial" w:eastAsia="HG Mincho Light J" w:hAnsi="Arial" w:cs="Times New Roman"/>
          <w:b/>
          <w:sz w:val="22"/>
          <w:szCs w:val="22"/>
          <w:lang w:eastAsia="ar-SA"/>
        </w:rPr>
        <w:t xml:space="preserve"> Długość okresu przyjęcia dostawy do realizacji (nie dłużej niż 24 godziny)</w:t>
      </w:r>
      <w:r w:rsidRPr="00D47333">
        <w:rPr>
          <w:rFonts w:ascii="Thorndale" w:eastAsia="HG Mincho Light J" w:hAnsi="Thorndale" w:cs="Times New Roman"/>
          <w:b/>
          <w:sz w:val="24"/>
          <w:szCs w:val="24"/>
          <w:lang w:eastAsia="ar-SA"/>
        </w:rPr>
        <w:t xml:space="preserve"> </w:t>
      </w:r>
      <w:r w:rsidRPr="00D47333">
        <w:rPr>
          <w:rFonts w:ascii="Arial" w:eastAsia="Times New Roman" w:hAnsi="Arial" w:cs="Times New Roman"/>
          <w:b/>
          <w:sz w:val="22"/>
          <w:szCs w:val="22"/>
          <w:lang w:eastAsia="zh-CN"/>
        </w:rPr>
        <w:t>–</w:t>
      </w:r>
      <w:r w:rsidRPr="00D47333">
        <w:rPr>
          <w:rFonts w:ascii="Arial" w:eastAsia="Times New Roman" w:hAnsi="Arial" w:cs="Times New Roman"/>
          <w:b/>
          <w:sz w:val="22"/>
          <w:szCs w:val="22"/>
          <w:u w:val="single"/>
          <w:lang w:eastAsia="zh-CN"/>
        </w:rPr>
        <w:t xml:space="preserve"> maksymalnie 40 pkt.</w:t>
      </w:r>
      <w:r w:rsidRPr="00D47333">
        <w:rPr>
          <w:rFonts w:ascii="Arial" w:eastAsia="Times New Roman" w:hAnsi="Arial" w:cs="Times New Roman"/>
          <w:sz w:val="22"/>
          <w:szCs w:val="22"/>
          <w:lang w:eastAsia="zh-CN"/>
        </w:rPr>
        <w:t xml:space="preserve">        </w:t>
      </w:r>
    </w:p>
    <w:tbl>
      <w:tblPr>
        <w:tblW w:w="9676" w:type="dxa"/>
        <w:tblLayout w:type="fixed"/>
        <w:tblLook w:val="04A0" w:firstRow="1" w:lastRow="0" w:firstColumn="1" w:lastColumn="0" w:noHBand="0" w:noVBand="1"/>
      </w:tblPr>
      <w:tblGrid>
        <w:gridCol w:w="9676"/>
      </w:tblGrid>
      <w:tr w:rsidR="00D47333" w:rsidRPr="00D47333" w:rsidTr="00C17973">
        <w:trPr>
          <w:trHeight w:val="3239"/>
        </w:trPr>
        <w:tc>
          <w:tcPr>
            <w:tcW w:w="9676" w:type="dxa"/>
          </w:tcPr>
          <w:p w:rsidR="00D47333" w:rsidRPr="00D47333" w:rsidRDefault="00D47333" w:rsidP="00D47333">
            <w:pPr>
              <w:widowControl w:val="0"/>
              <w:spacing w:line="360" w:lineRule="auto"/>
              <w:jc w:val="both"/>
              <w:rPr>
                <w:rFonts w:ascii="Arial" w:eastAsia="Times New Roman" w:hAnsi="Arial" w:cs="Times New Roman"/>
                <w:b/>
                <w:color w:val="000000"/>
                <w:sz w:val="22"/>
                <w:szCs w:val="22"/>
                <w:lang w:eastAsia="ar-SA"/>
              </w:rPr>
            </w:pPr>
            <w:r w:rsidRPr="00D47333">
              <w:rPr>
                <w:rFonts w:ascii="Times New Roman" w:eastAsia="Times New Roman" w:hAnsi="Times New Roman" w:cs="Times New Roman"/>
                <w:b/>
                <w:color w:val="000000"/>
                <w:sz w:val="24"/>
                <w:lang w:eastAsia="ar-SA"/>
              </w:rPr>
              <w:t xml:space="preserve">        </w:t>
            </w:r>
            <w:r w:rsidRPr="00D47333">
              <w:rPr>
                <w:rFonts w:ascii="Arial" w:eastAsia="Times New Roman" w:hAnsi="Arial" w:cs="Times New Roman"/>
                <w:b/>
                <w:color w:val="000000"/>
                <w:sz w:val="22"/>
                <w:szCs w:val="22"/>
                <w:lang w:eastAsia="ar-SA"/>
              </w:rPr>
              <w:t xml:space="preserve">    Przyjmuje się, że oferty otrzymają punktację w zależności od zaoferowanej długości przyjęcia dostawy do realizacji:</w:t>
            </w:r>
          </w:p>
          <w:p w:rsidR="00D47333" w:rsidRPr="00D47333" w:rsidRDefault="00D47333" w:rsidP="00D47333">
            <w:pPr>
              <w:widowControl w:val="0"/>
              <w:spacing w:line="360" w:lineRule="auto"/>
              <w:jc w:val="both"/>
              <w:rPr>
                <w:rFonts w:ascii="Arial" w:eastAsia="Times New Roman" w:hAnsi="Arial" w:cs="Times New Roman"/>
                <w:b/>
                <w:color w:val="000000"/>
                <w:sz w:val="22"/>
                <w:szCs w:val="22"/>
                <w:lang w:eastAsia="ar-SA"/>
              </w:rPr>
            </w:pPr>
            <w:r w:rsidRPr="00D47333">
              <w:rPr>
                <w:rFonts w:ascii="Arial" w:eastAsia="Times New Roman" w:hAnsi="Arial" w:cs="Times New Roman"/>
                <w:b/>
                <w:color w:val="000000"/>
                <w:sz w:val="22"/>
                <w:szCs w:val="22"/>
                <w:lang w:eastAsia="ar-SA"/>
              </w:rPr>
              <w:t>Od 1h do 8h – 40pkt</w:t>
            </w:r>
          </w:p>
          <w:p w:rsidR="00D47333" w:rsidRPr="00D47333" w:rsidRDefault="00D47333" w:rsidP="00C17973">
            <w:pPr>
              <w:widowControl w:val="0"/>
              <w:spacing w:line="360" w:lineRule="auto"/>
              <w:ind w:right="666"/>
              <w:jc w:val="both"/>
              <w:rPr>
                <w:rFonts w:ascii="Arial" w:eastAsia="Times New Roman" w:hAnsi="Arial" w:cs="Times New Roman"/>
                <w:b/>
                <w:color w:val="000000"/>
                <w:sz w:val="22"/>
                <w:szCs w:val="22"/>
                <w:lang w:eastAsia="ar-SA"/>
              </w:rPr>
            </w:pPr>
            <w:r w:rsidRPr="00D47333">
              <w:rPr>
                <w:rFonts w:ascii="Arial" w:eastAsia="Times New Roman" w:hAnsi="Arial" w:cs="Times New Roman"/>
                <w:b/>
                <w:color w:val="000000"/>
                <w:sz w:val="22"/>
                <w:szCs w:val="22"/>
                <w:lang w:eastAsia="ar-SA"/>
              </w:rPr>
              <w:t>Od 9h do 16h – 20pkt</w:t>
            </w:r>
          </w:p>
          <w:p w:rsidR="00D47333" w:rsidRPr="00D47333" w:rsidRDefault="00D47333" w:rsidP="00D47333">
            <w:pPr>
              <w:widowControl w:val="0"/>
              <w:spacing w:line="360" w:lineRule="auto"/>
              <w:jc w:val="both"/>
              <w:rPr>
                <w:rFonts w:ascii="Arial" w:eastAsia="Times New Roman" w:hAnsi="Arial" w:cs="Times New Roman"/>
                <w:b/>
                <w:color w:val="000000"/>
                <w:sz w:val="22"/>
                <w:szCs w:val="22"/>
                <w:lang w:eastAsia="ar-SA"/>
              </w:rPr>
            </w:pPr>
            <w:r w:rsidRPr="00D47333">
              <w:rPr>
                <w:rFonts w:ascii="Arial" w:eastAsia="Times New Roman" w:hAnsi="Arial" w:cs="Times New Roman"/>
                <w:b/>
                <w:color w:val="000000"/>
                <w:sz w:val="22"/>
                <w:szCs w:val="22"/>
                <w:lang w:eastAsia="ar-SA"/>
              </w:rPr>
              <w:t>Od 17 do 23h – 10pkt</w:t>
            </w:r>
          </w:p>
          <w:p w:rsidR="00D47333" w:rsidRPr="00D47333" w:rsidRDefault="00D47333" w:rsidP="00C17973">
            <w:pPr>
              <w:widowControl w:val="0"/>
              <w:spacing w:line="360" w:lineRule="auto"/>
              <w:ind w:right="666"/>
              <w:jc w:val="both"/>
              <w:rPr>
                <w:rFonts w:ascii="Arial Narrow" w:eastAsia="Times New Roman" w:hAnsi="Arial Narrow" w:cs="Times New Roman"/>
                <w:b/>
                <w:color w:val="000000"/>
                <w:sz w:val="24"/>
                <w:lang w:eastAsia="ar-SA"/>
              </w:rPr>
            </w:pPr>
            <w:r w:rsidRPr="00D47333">
              <w:rPr>
                <w:rFonts w:ascii="Arial" w:eastAsia="Times New Roman" w:hAnsi="Arial" w:cs="Times New Roman"/>
                <w:b/>
                <w:color w:val="000000"/>
                <w:sz w:val="22"/>
                <w:szCs w:val="22"/>
                <w:lang w:eastAsia="ar-SA"/>
              </w:rPr>
              <w:t>24h – 0pkt</w:t>
            </w:r>
          </w:p>
          <w:p w:rsidR="00D47333" w:rsidRPr="00D47333" w:rsidRDefault="00D47333" w:rsidP="00D47333">
            <w:pPr>
              <w:widowControl w:val="0"/>
              <w:spacing w:line="360" w:lineRule="auto"/>
              <w:jc w:val="both"/>
              <w:rPr>
                <w:rFonts w:ascii="Arial" w:eastAsia="Times New Roman" w:hAnsi="Arial" w:cs="Times New Roman"/>
                <w:i/>
                <w:color w:val="000000"/>
                <w:kern w:val="2"/>
                <w:sz w:val="22"/>
                <w:szCs w:val="22"/>
                <w:lang w:eastAsia="ar-SA"/>
              </w:rPr>
            </w:pPr>
            <w:r w:rsidRPr="00D47333">
              <w:rPr>
                <w:rFonts w:ascii="Arial" w:eastAsia="Times New Roman" w:hAnsi="Arial" w:cs="Times New Roman"/>
                <w:i/>
                <w:color w:val="000000"/>
                <w:kern w:val="2"/>
                <w:sz w:val="22"/>
                <w:szCs w:val="22"/>
                <w:lang w:eastAsia="ar-SA"/>
              </w:rPr>
              <w:t>Jeśli Wykonawca nie wpisze żadnej wartości w rubrykę lub wpisze wartość większą niż 24h, to Zamawiający przyjmie do obliczeń 24h</w:t>
            </w:r>
          </w:p>
          <w:p w:rsidR="00D47333" w:rsidRPr="00D47333" w:rsidRDefault="00D47333" w:rsidP="00D47333">
            <w:pPr>
              <w:widowControl w:val="0"/>
              <w:spacing w:line="360" w:lineRule="auto"/>
              <w:jc w:val="both"/>
              <w:rPr>
                <w:rFonts w:ascii="Arial" w:eastAsia="Times New Roman" w:hAnsi="Arial" w:cs="Times New Roman"/>
                <w:b/>
                <w:sz w:val="22"/>
                <w:szCs w:val="22"/>
                <w:lang w:eastAsia="ar-SA"/>
              </w:rPr>
            </w:pPr>
          </w:p>
        </w:tc>
      </w:tr>
    </w:tbl>
    <w:p w:rsidR="00BE16AD" w:rsidRDefault="0025058B">
      <w:pPr>
        <w:spacing w:line="360" w:lineRule="auto"/>
        <w:jc w:val="both"/>
      </w:pPr>
      <w:r>
        <w:rPr>
          <w:rFonts w:ascii="Arial" w:eastAsia="Century Gothic" w:hAnsi="Arial"/>
          <w:sz w:val="22"/>
          <w:szCs w:val="22"/>
        </w:rPr>
        <w:t>3. Zamawiający za najkorzystniejszą uzna ofertę, która uzyska największą liczbę punktów łącznie ze wszystkich kryteriów. Ocenę łączną oferty stanowi suma punktów uzyskanych w ramach poszczególnych kryteriów. Zamawiający wyliczy ocenę łączą ocenianych ofert na podstawie poniższego wzoru:</w:t>
      </w:r>
    </w:p>
    <w:p w:rsidR="00BE16AD" w:rsidRDefault="00BE16AD">
      <w:pPr>
        <w:spacing w:line="360" w:lineRule="auto"/>
        <w:rPr>
          <w:rFonts w:ascii="Arial" w:eastAsia="Century Gothic" w:hAnsi="Arial"/>
          <w:sz w:val="22"/>
          <w:szCs w:val="22"/>
        </w:rPr>
      </w:pPr>
    </w:p>
    <w:p w:rsidR="00BE16AD" w:rsidRDefault="0025058B">
      <w:pPr>
        <w:spacing w:line="360" w:lineRule="auto"/>
        <w:ind w:right="7920"/>
      </w:pPr>
      <w:r>
        <w:rPr>
          <w:rFonts w:ascii="Arial" w:eastAsia="Century Gothic" w:hAnsi="Arial"/>
          <w:sz w:val="22"/>
        </w:rPr>
        <w:t>E = C + X</w:t>
      </w:r>
    </w:p>
    <w:p w:rsidR="00BE16AD" w:rsidRDefault="0025058B">
      <w:pPr>
        <w:spacing w:line="360" w:lineRule="auto"/>
        <w:ind w:right="7920"/>
      </w:pPr>
      <w:r>
        <w:rPr>
          <w:rFonts w:ascii="Arial" w:eastAsia="Century Gothic" w:hAnsi="Arial"/>
          <w:sz w:val="22"/>
        </w:rPr>
        <w:t>gdzie:</w:t>
      </w:r>
    </w:p>
    <w:p w:rsidR="00BE16AD" w:rsidRDefault="00BE16AD">
      <w:pPr>
        <w:spacing w:line="360" w:lineRule="auto"/>
        <w:rPr>
          <w:rFonts w:ascii="Arial" w:eastAsia="Century Gothic" w:hAnsi="Arial"/>
          <w:sz w:val="22"/>
        </w:rPr>
      </w:pPr>
    </w:p>
    <w:p w:rsidR="00BE16AD" w:rsidRDefault="0025058B">
      <w:pPr>
        <w:spacing w:line="360" w:lineRule="auto"/>
        <w:ind w:right="980"/>
      </w:pPr>
      <w:r>
        <w:rPr>
          <w:rFonts w:ascii="Arial" w:eastAsia="Century Gothic" w:hAnsi="Arial"/>
          <w:sz w:val="22"/>
        </w:rPr>
        <w:t xml:space="preserve">E – łączna liczba punktów otrzymana przez ofertę we wszystkich kryteriach oceny, </w:t>
      </w:r>
    </w:p>
    <w:p w:rsidR="00BE16AD" w:rsidRDefault="0025058B">
      <w:pPr>
        <w:spacing w:line="360" w:lineRule="auto"/>
        <w:ind w:right="980"/>
      </w:pPr>
      <w:r>
        <w:rPr>
          <w:rFonts w:ascii="Arial" w:eastAsia="Century Gothic" w:hAnsi="Arial"/>
          <w:sz w:val="22"/>
        </w:rPr>
        <w:t>C – liczba punktów w kryterium ceny oferty brutto w PLN,</w:t>
      </w:r>
    </w:p>
    <w:p w:rsidR="00BE16AD" w:rsidRDefault="0025058B">
      <w:pPr>
        <w:spacing w:line="360" w:lineRule="auto"/>
      </w:pPr>
      <w:r>
        <w:rPr>
          <w:rFonts w:ascii="Arial" w:eastAsia="Century Gothic" w:hAnsi="Arial"/>
          <w:sz w:val="22"/>
        </w:rPr>
        <w:t xml:space="preserve">X – liczba punktów w kryterium okres </w:t>
      </w:r>
      <w:r w:rsidR="00557FF9">
        <w:rPr>
          <w:rFonts w:ascii="Arial" w:eastAsia="Century Gothic" w:hAnsi="Arial"/>
          <w:sz w:val="22"/>
        </w:rPr>
        <w:t>przyjęcia dostawy do realizacji</w:t>
      </w:r>
      <w:r>
        <w:rPr>
          <w:rFonts w:ascii="Arial" w:eastAsia="Century Gothic" w:hAnsi="Arial"/>
          <w:sz w:val="22"/>
        </w:rPr>
        <w:t>,</w:t>
      </w:r>
    </w:p>
    <w:p w:rsidR="00BE16AD" w:rsidRDefault="00BE16AD">
      <w:pPr>
        <w:spacing w:line="360" w:lineRule="auto"/>
        <w:rPr>
          <w:rFonts w:ascii="Arial" w:eastAsia="Century Gothic" w:hAnsi="Arial"/>
          <w:b/>
          <w:sz w:val="22"/>
          <w:szCs w:val="22"/>
        </w:rPr>
      </w:pPr>
    </w:p>
    <w:p w:rsidR="00BE16AD" w:rsidRDefault="0025058B">
      <w:pPr>
        <w:tabs>
          <w:tab w:val="left" w:pos="700"/>
        </w:tabs>
        <w:spacing w:line="360" w:lineRule="auto"/>
        <w:jc w:val="both"/>
      </w:pPr>
      <w:r>
        <w:rPr>
          <w:rFonts w:ascii="Arial" w:eastAsia="Century Gothic" w:hAnsi="Arial"/>
          <w:sz w:val="22"/>
          <w:szCs w:val="22"/>
        </w:rPr>
        <w:t>4. Zamawiający będzie zaokrąglał punkty do dwóch miejsc po przecinku w każdym wskaźniku. Zasada zaokrąglenia dotyczy trzeciego miejsca po przecinku – poniżej 5 końcówkę pominie, powyżej i równe 5 zaokrągli w górę.</w:t>
      </w:r>
    </w:p>
    <w:p w:rsidR="00BE16AD" w:rsidRDefault="0025058B">
      <w:pPr>
        <w:tabs>
          <w:tab w:val="left" w:pos="700"/>
        </w:tabs>
        <w:spacing w:line="360" w:lineRule="auto"/>
        <w:ind w:right="20"/>
        <w:jc w:val="both"/>
      </w:pPr>
      <w:r>
        <w:rPr>
          <w:rFonts w:ascii="Arial" w:eastAsia="Century Gothic" w:hAnsi="Arial"/>
          <w:sz w:val="22"/>
          <w:szCs w:val="22"/>
        </w:rPr>
        <w:t>5. Jeżeli nie można wybrać najkorzystniejszej oferty z uwagi na to, że dwie lub więcej ofert przedstawia taki sam bilans ceny i innych kryteriów oceny ofert, Zamawiający spośród tych ofert wybierze ofertę z najniższą ceną, a jeżeli zostały złożone oferty o takiej samej cenie, Zamawiający wezwie Wykonawców, którzy złożyli te oferty, do złożenia w terminie określonym ofert dodatkowych.</w:t>
      </w:r>
    </w:p>
    <w:p w:rsidR="00BE16AD" w:rsidRDefault="0025058B">
      <w:pPr>
        <w:spacing w:before="240" w:line="360" w:lineRule="auto"/>
      </w:pPr>
      <w:r>
        <w:rPr>
          <w:rFonts w:ascii="Arial" w:eastAsia="Century Gothic" w:hAnsi="Arial"/>
          <w:b/>
          <w:sz w:val="24"/>
        </w:rPr>
        <w:t>XVIII. INFORMACJE DOTYCZĄCE ZABEZPIECZENIA NALEŻYTEGO WYKONANIA UMOWY</w:t>
      </w:r>
    </w:p>
    <w:p w:rsidR="005B1B8C" w:rsidRPr="005B1B8C" w:rsidRDefault="0025058B" w:rsidP="00D47333">
      <w:pPr>
        <w:tabs>
          <w:tab w:val="left" w:pos="700"/>
        </w:tabs>
        <w:spacing w:line="360" w:lineRule="auto"/>
        <w:ind w:right="20"/>
        <w:jc w:val="both"/>
      </w:pPr>
      <w:r>
        <w:rPr>
          <w:rFonts w:ascii="Arial" w:eastAsia="Century Gothic" w:hAnsi="Arial"/>
          <w:sz w:val="22"/>
        </w:rPr>
        <w:t xml:space="preserve">Zamawiający </w:t>
      </w:r>
      <w:r w:rsidR="005B1B8C">
        <w:rPr>
          <w:rFonts w:ascii="Arial" w:eastAsia="Century Gothic" w:hAnsi="Arial"/>
          <w:sz w:val="22"/>
        </w:rPr>
        <w:t>nie wymaga wniesienia zabezpieczenia należytego wykonania umowy</w:t>
      </w:r>
    </w:p>
    <w:p w:rsidR="005B1B8C" w:rsidRDefault="005B1B8C" w:rsidP="005B1B8C">
      <w:pPr>
        <w:tabs>
          <w:tab w:val="left" w:pos="700"/>
        </w:tabs>
        <w:spacing w:line="360" w:lineRule="auto"/>
        <w:ind w:right="20"/>
        <w:jc w:val="both"/>
        <w:rPr>
          <w:rFonts w:ascii="Arial" w:eastAsia="Century Gothic" w:hAnsi="Arial"/>
          <w:sz w:val="22"/>
        </w:rPr>
      </w:pPr>
    </w:p>
    <w:p w:rsidR="00BE16AD" w:rsidRDefault="0025058B" w:rsidP="005B1B8C">
      <w:pPr>
        <w:tabs>
          <w:tab w:val="left" w:pos="700"/>
        </w:tabs>
        <w:spacing w:line="360" w:lineRule="auto"/>
        <w:ind w:right="20"/>
        <w:jc w:val="both"/>
      </w:pPr>
      <w:r>
        <w:rPr>
          <w:rFonts w:ascii="Arial" w:eastAsia="Century Gothic" w:hAnsi="Arial"/>
          <w:b/>
          <w:sz w:val="24"/>
        </w:rPr>
        <w:t>XIX.</w:t>
      </w:r>
      <w:r>
        <w:rPr>
          <w:rFonts w:ascii="Arial" w:eastAsia="Century Gothic" w:hAnsi="Arial"/>
          <w:b/>
          <w:sz w:val="24"/>
        </w:rPr>
        <w:tab/>
        <w:t>INFORMACJE O FORMALNOŚCIACH, JAKIE MUSZĄ ZOSTAĆ DOPEŁNIONE PO WYBORZE OFERTY W CELU ZAWARCIA UMOWY W SPRAWIE ZAMÓWIENIA PUBLICZNEGO</w:t>
      </w:r>
    </w:p>
    <w:p w:rsidR="00BE16AD" w:rsidRDefault="0025058B">
      <w:pPr>
        <w:tabs>
          <w:tab w:val="left" w:pos="700"/>
        </w:tabs>
        <w:spacing w:line="360" w:lineRule="auto"/>
        <w:jc w:val="both"/>
      </w:pPr>
      <w:r>
        <w:rPr>
          <w:rFonts w:ascii="Arial" w:eastAsia="Century Gothic" w:hAnsi="Arial"/>
          <w:sz w:val="22"/>
        </w:rPr>
        <w:t>1. Jeżeli zostanie wybrana oferta Wykonawców wspólnie ubiegających się o udzielenie zamówienia, Zamawiający może żądać przed zawarciem umowy w sprawie zamówienia publicznego kopii umowy regulującej współpracę tych Wykonawców.</w:t>
      </w:r>
    </w:p>
    <w:p w:rsidR="00BE16AD" w:rsidRDefault="0025058B">
      <w:pPr>
        <w:tabs>
          <w:tab w:val="left" w:pos="700"/>
        </w:tabs>
        <w:spacing w:line="360" w:lineRule="auto"/>
        <w:ind w:right="20"/>
        <w:jc w:val="both"/>
      </w:pPr>
      <w:r>
        <w:rPr>
          <w:rFonts w:ascii="Arial" w:eastAsia="Century Gothic" w:hAnsi="Arial"/>
          <w:sz w:val="22"/>
        </w:rPr>
        <w:t>2. Zamawiający powiadomi wybranego Wykonawcę o terminie podpisania umowy w sprawie zamówienia publicznego.</w:t>
      </w:r>
    </w:p>
    <w:p w:rsidR="00BE16AD" w:rsidRDefault="0025058B">
      <w:pPr>
        <w:tabs>
          <w:tab w:val="left" w:pos="700"/>
        </w:tabs>
        <w:spacing w:line="360" w:lineRule="auto"/>
        <w:jc w:val="both"/>
      </w:pPr>
      <w:r>
        <w:rPr>
          <w:rFonts w:ascii="Arial" w:eastAsia="Century Gothic" w:hAnsi="Arial"/>
          <w:sz w:val="22"/>
        </w:rPr>
        <w:t>3. W przypadku gdy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rsidR="00BE16AD" w:rsidRDefault="0025058B">
      <w:pPr>
        <w:spacing w:line="360" w:lineRule="auto"/>
        <w:jc w:val="both"/>
      </w:pPr>
      <w:r>
        <w:rPr>
          <w:rFonts w:ascii="Arial" w:eastAsia="Century Gothic" w:hAnsi="Arial"/>
          <w:sz w:val="22"/>
        </w:rPr>
        <w:t>4. Przed podpisaniem umowy wybrany Wykonawca przekaże Zamawiającemu informacje niezbędne do wpisania do treści umowy (np. imiona i nazwiska upoważnionych osób, które będą reprezentować Wykonawcę przy podpisaniu umowy).</w:t>
      </w:r>
    </w:p>
    <w:p w:rsidR="00BE16AD" w:rsidRDefault="00BE16AD" w:rsidP="005B1B8C">
      <w:pPr>
        <w:spacing w:line="360" w:lineRule="auto"/>
        <w:jc w:val="both"/>
      </w:pPr>
    </w:p>
    <w:p w:rsidR="00BE16AD" w:rsidRDefault="0025058B">
      <w:pPr>
        <w:tabs>
          <w:tab w:val="left" w:pos="700"/>
        </w:tabs>
        <w:spacing w:before="240" w:line="360" w:lineRule="auto"/>
      </w:pPr>
      <w:r>
        <w:rPr>
          <w:rFonts w:ascii="Arial" w:eastAsia="Century Gothic" w:hAnsi="Arial"/>
          <w:b/>
          <w:sz w:val="24"/>
          <w:szCs w:val="24"/>
        </w:rPr>
        <w:t>XX.</w:t>
      </w:r>
      <w:r>
        <w:rPr>
          <w:rFonts w:ascii="Arial" w:eastAsia="Times New Roman" w:hAnsi="Arial"/>
          <w:sz w:val="24"/>
          <w:szCs w:val="24"/>
        </w:rPr>
        <w:tab/>
      </w:r>
      <w:r>
        <w:rPr>
          <w:rFonts w:ascii="Arial" w:eastAsia="Century Gothic" w:hAnsi="Arial"/>
          <w:b/>
          <w:sz w:val="24"/>
          <w:szCs w:val="24"/>
        </w:rPr>
        <w:t>POUCZENIE O ŚRODKACH OCHRONY PRAWNEJ PRZYSŁUGUJĄCYCH WYKONAWCY</w:t>
      </w:r>
    </w:p>
    <w:p w:rsidR="00BE16AD" w:rsidRDefault="0025058B">
      <w:pPr>
        <w:spacing w:line="360" w:lineRule="auto"/>
        <w:jc w:val="both"/>
      </w:pPr>
      <w:r>
        <w:rPr>
          <w:rFonts w:ascii="Arial" w:eastAsia="Century Gothic" w:hAnsi="Arial"/>
          <w:sz w:val="22"/>
          <w:szCs w:val="22"/>
        </w:rPr>
        <w:t>Wykonawcy oraz innemu podmiotowi, jeżeli ma lub miał interes w uzyskaniu zamówienia oraz poniósł lub może ponieść szkodę w wyniku naruszenia przez Zamawiającego przepisów Ustawy pzp, przysługują środki ochrony prawnej określone w dziale IX Ustawy pzp.</w:t>
      </w:r>
    </w:p>
    <w:p w:rsidR="00BE16AD" w:rsidRDefault="00BE16AD">
      <w:pPr>
        <w:spacing w:line="360" w:lineRule="auto"/>
        <w:jc w:val="both"/>
        <w:rPr>
          <w:rFonts w:ascii="Arial" w:eastAsia="Century Gothic" w:hAnsi="Arial"/>
          <w:sz w:val="22"/>
          <w:szCs w:val="22"/>
        </w:rPr>
      </w:pPr>
    </w:p>
    <w:p w:rsidR="00BE16AD" w:rsidRDefault="0025058B">
      <w:pPr>
        <w:tabs>
          <w:tab w:val="left" w:pos="700"/>
        </w:tabs>
        <w:spacing w:line="360" w:lineRule="auto"/>
      </w:pPr>
      <w:r>
        <w:rPr>
          <w:rFonts w:ascii="Arial" w:eastAsia="Century Gothic" w:hAnsi="Arial"/>
          <w:b/>
          <w:sz w:val="24"/>
          <w:szCs w:val="24"/>
        </w:rPr>
        <w:t>XXI.</w:t>
      </w:r>
      <w:r>
        <w:rPr>
          <w:rFonts w:ascii="Arial" w:eastAsia="Times New Roman" w:hAnsi="Arial"/>
          <w:sz w:val="24"/>
          <w:szCs w:val="24"/>
        </w:rPr>
        <w:tab/>
      </w:r>
      <w:r>
        <w:rPr>
          <w:rFonts w:ascii="Arial" w:eastAsia="Century Gothic" w:hAnsi="Arial"/>
          <w:b/>
          <w:sz w:val="24"/>
          <w:szCs w:val="24"/>
        </w:rPr>
        <w:t>KLAUZULA INFORMACYJNA DOTYCZĄCA PRZETWARZANIA DANYCH OSOBOWYCH</w:t>
      </w:r>
    </w:p>
    <w:tbl>
      <w:tblPr>
        <w:tblW w:w="10413" w:type="dxa"/>
        <w:tblLayout w:type="fixed"/>
        <w:tblLook w:val="04A0" w:firstRow="1" w:lastRow="0" w:firstColumn="1" w:lastColumn="0" w:noHBand="0" w:noVBand="1"/>
      </w:tblPr>
      <w:tblGrid>
        <w:gridCol w:w="765"/>
        <w:gridCol w:w="9648"/>
      </w:tblGrid>
      <w:tr w:rsidR="00BE16AD">
        <w:tc>
          <w:tcPr>
            <w:tcW w:w="10412" w:type="dxa"/>
            <w:gridSpan w:val="2"/>
          </w:tcPr>
          <w:p w:rsidR="00BE16AD" w:rsidRDefault="0025058B" w:rsidP="00E8061B">
            <w:pPr>
              <w:widowControl w:val="0"/>
              <w:snapToGrid w:val="0"/>
              <w:spacing w:line="360" w:lineRule="auto"/>
              <w:ind w:right="666"/>
              <w:jc w:val="both"/>
              <w:rPr>
                <w:rFonts w:ascii="Arial" w:hAnsi="Arial" w:cs="Times New Roman"/>
                <w:color w:val="000000"/>
                <w:sz w:val="22"/>
                <w:szCs w:val="22"/>
              </w:rPr>
            </w:pPr>
            <w:r>
              <w:rPr>
                <w:rFonts w:ascii="Arial" w:hAnsi="Arial" w:cs="Times New Roman"/>
                <w:color w:val="000000"/>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tc>
      </w:tr>
      <w:tr w:rsidR="00BE16AD">
        <w:tc>
          <w:tcPr>
            <w:tcW w:w="765" w:type="dxa"/>
          </w:tcPr>
          <w:p w:rsidR="00BE16AD" w:rsidRDefault="0025058B">
            <w:pPr>
              <w:widowControl w:val="0"/>
              <w:snapToGrid w:val="0"/>
              <w:spacing w:line="360" w:lineRule="auto"/>
              <w:jc w:val="both"/>
              <w:rPr>
                <w:rFonts w:ascii="Arial" w:hAnsi="Arial" w:cs="Times New Roman"/>
                <w:color w:val="000000"/>
                <w:sz w:val="22"/>
                <w:szCs w:val="22"/>
              </w:rPr>
            </w:pPr>
            <w:r>
              <w:rPr>
                <w:rFonts w:ascii="Arial" w:hAnsi="Arial" w:cs="Times New Roman"/>
                <w:color w:val="000000"/>
                <w:sz w:val="22"/>
                <w:szCs w:val="22"/>
              </w:rPr>
              <w:t>1.</w:t>
            </w:r>
          </w:p>
        </w:tc>
        <w:tc>
          <w:tcPr>
            <w:tcW w:w="9647" w:type="dxa"/>
          </w:tcPr>
          <w:p w:rsidR="00BE16AD" w:rsidRDefault="0025058B" w:rsidP="00E8061B">
            <w:pPr>
              <w:widowControl w:val="0"/>
              <w:snapToGrid w:val="0"/>
              <w:spacing w:line="360" w:lineRule="auto"/>
              <w:ind w:right="807"/>
              <w:jc w:val="both"/>
              <w:rPr>
                <w:rFonts w:ascii="Arial" w:hAnsi="Arial"/>
              </w:rPr>
            </w:pPr>
            <w:r>
              <w:rPr>
                <w:rFonts w:ascii="Arial" w:hAnsi="Arial" w:cs="Times New Roman"/>
                <w:color w:val="000000"/>
                <w:sz w:val="22"/>
                <w:szCs w:val="22"/>
              </w:rPr>
              <w:t xml:space="preserve">administratorem Pani/Pana danych osobowych jest </w:t>
            </w:r>
            <w:r w:rsidR="005B1B8C" w:rsidRPr="005B1B8C">
              <w:rPr>
                <w:rFonts w:ascii="Arial" w:eastAsia="HG Mincho Light J;Times New Rom" w:hAnsi="Arial" w:cs="Times New Roman"/>
                <w:color w:val="000000"/>
                <w:sz w:val="22"/>
                <w:szCs w:val="22"/>
              </w:rPr>
              <w:t>Zakład Zagospodarowania Odpadów „Czysta Błękitna Kraina Sp. z o.o. Czarnówko 34, 84-351 Nowa Wieś Lęborska, tel. 598624388</w:t>
            </w:r>
            <w:r>
              <w:rPr>
                <w:rFonts w:ascii="Arial" w:hAnsi="Arial" w:cs="Times New Roman"/>
                <w:color w:val="000000"/>
                <w:sz w:val="22"/>
                <w:szCs w:val="22"/>
              </w:rPr>
              <w:t>;</w:t>
            </w:r>
          </w:p>
        </w:tc>
      </w:tr>
      <w:tr w:rsidR="00BE16AD">
        <w:tc>
          <w:tcPr>
            <w:tcW w:w="765" w:type="dxa"/>
          </w:tcPr>
          <w:p w:rsidR="00BE16AD" w:rsidRDefault="0025058B">
            <w:pPr>
              <w:widowControl w:val="0"/>
              <w:snapToGrid w:val="0"/>
              <w:spacing w:line="360" w:lineRule="auto"/>
              <w:jc w:val="both"/>
              <w:rPr>
                <w:rFonts w:ascii="Arial" w:hAnsi="Arial" w:cs="Times New Roman"/>
                <w:color w:val="000000"/>
                <w:sz w:val="22"/>
                <w:szCs w:val="22"/>
              </w:rPr>
            </w:pPr>
            <w:r>
              <w:rPr>
                <w:rFonts w:ascii="Arial" w:hAnsi="Arial" w:cs="Times New Roman"/>
                <w:color w:val="000000"/>
                <w:sz w:val="22"/>
                <w:szCs w:val="22"/>
              </w:rPr>
              <w:t>2.</w:t>
            </w:r>
          </w:p>
        </w:tc>
        <w:tc>
          <w:tcPr>
            <w:tcW w:w="9647" w:type="dxa"/>
          </w:tcPr>
          <w:p w:rsidR="00BE16AD" w:rsidRDefault="0025058B" w:rsidP="00E8061B">
            <w:pPr>
              <w:widowControl w:val="0"/>
              <w:snapToGrid w:val="0"/>
              <w:spacing w:line="360" w:lineRule="auto"/>
              <w:ind w:right="666"/>
              <w:jc w:val="both"/>
              <w:rPr>
                <w:rFonts w:ascii="Arial" w:hAnsi="Arial"/>
              </w:rPr>
            </w:pPr>
            <w:r>
              <w:rPr>
                <w:rFonts w:ascii="Arial" w:hAnsi="Arial" w:cs="Times New Roman"/>
                <w:color w:val="000000"/>
                <w:sz w:val="22"/>
                <w:szCs w:val="22"/>
              </w:rPr>
              <w:t xml:space="preserve">inspektorem ochrony danych osobowych </w:t>
            </w:r>
            <w:r w:rsidR="009A200A">
              <w:rPr>
                <w:rFonts w:ascii="Arial" w:hAnsi="Arial" w:cs="Times New Roman"/>
                <w:color w:val="000000"/>
                <w:sz w:val="22"/>
                <w:szCs w:val="22"/>
              </w:rPr>
              <w:t>u Zamawiającego</w:t>
            </w:r>
            <w:r>
              <w:rPr>
                <w:rFonts w:ascii="Arial" w:hAnsi="Arial" w:cs="Times New Roman"/>
                <w:color w:val="000000"/>
                <w:sz w:val="22"/>
                <w:szCs w:val="22"/>
              </w:rPr>
              <w:t xml:space="preserve"> jest </w:t>
            </w:r>
            <w:r w:rsidR="005B1B8C" w:rsidRPr="005B1B8C">
              <w:rPr>
                <w:rFonts w:ascii="Arial" w:hAnsi="Arial" w:cs="Times New Roman"/>
                <w:color w:val="000000"/>
                <w:sz w:val="22"/>
                <w:szCs w:val="22"/>
              </w:rPr>
              <w:t>pani Kamilla Pietrzyk, e-mail: biuro@zzo</w:t>
            </w:r>
            <w:r w:rsidR="00993B3D">
              <w:rPr>
                <w:rFonts w:ascii="Arial" w:hAnsi="Arial" w:cs="Times New Roman"/>
                <w:color w:val="000000"/>
                <w:sz w:val="22"/>
                <w:szCs w:val="22"/>
              </w:rPr>
              <w:t>-czarnowko.pl, tel. 598624388</w:t>
            </w:r>
            <w:r>
              <w:rPr>
                <w:rFonts w:ascii="Arial" w:hAnsi="Arial" w:cs="Times New Roman"/>
                <w:color w:val="000000"/>
                <w:sz w:val="22"/>
                <w:szCs w:val="22"/>
              </w:rPr>
              <w:t>;</w:t>
            </w:r>
          </w:p>
        </w:tc>
      </w:tr>
      <w:tr w:rsidR="00BE16AD">
        <w:tc>
          <w:tcPr>
            <w:tcW w:w="765" w:type="dxa"/>
          </w:tcPr>
          <w:p w:rsidR="00BE16AD" w:rsidRDefault="0025058B">
            <w:pPr>
              <w:widowControl w:val="0"/>
              <w:snapToGrid w:val="0"/>
              <w:spacing w:line="360" w:lineRule="auto"/>
              <w:jc w:val="both"/>
              <w:rPr>
                <w:rFonts w:ascii="Arial" w:hAnsi="Arial" w:cs="Times New Roman"/>
                <w:color w:val="000000"/>
                <w:sz w:val="22"/>
                <w:szCs w:val="22"/>
              </w:rPr>
            </w:pPr>
            <w:r>
              <w:rPr>
                <w:rFonts w:ascii="Arial" w:hAnsi="Arial" w:cs="Times New Roman"/>
                <w:color w:val="000000"/>
                <w:sz w:val="22"/>
                <w:szCs w:val="22"/>
              </w:rPr>
              <w:t>3.</w:t>
            </w:r>
          </w:p>
        </w:tc>
        <w:tc>
          <w:tcPr>
            <w:tcW w:w="9647" w:type="dxa"/>
          </w:tcPr>
          <w:p w:rsidR="00BE16AD" w:rsidRDefault="0025058B" w:rsidP="00E8061B">
            <w:pPr>
              <w:widowControl w:val="0"/>
              <w:snapToGrid w:val="0"/>
              <w:spacing w:line="360" w:lineRule="auto"/>
              <w:ind w:right="666"/>
              <w:jc w:val="both"/>
            </w:pPr>
            <w:r>
              <w:rPr>
                <w:rFonts w:ascii="Arial" w:hAnsi="Arial" w:cs="Times New Roman"/>
                <w:color w:val="000000"/>
                <w:sz w:val="22"/>
                <w:szCs w:val="22"/>
              </w:rPr>
              <w:t>Pani/Pana dane osobowe przetwarzane będą na podstawie art. 6 ust. 1 lit. c RODO w celu związanym z niniejszym postępowaniem o udzielenie zamówienia publicznego;</w:t>
            </w:r>
          </w:p>
        </w:tc>
      </w:tr>
      <w:tr w:rsidR="00BE16AD">
        <w:tc>
          <w:tcPr>
            <w:tcW w:w="765" w:type="dxa"/>
          </w:tcPr>
          <w:p w:rsidR="00BE16AD" w:rsidRDefault="0025058B">
            <w:pPr>
              <w:widowControl w:val="0"/>
              <w:snapToGrid w:val="0"/>
              <w:spacing w:line="360" w:lineRule="auto"/>
              <w:jc w:val="both"/>
              <w:rPr>
                <w:rFonts w:ascii="Arial" w:hAnsi="Arial" w:cs="Times New Roman"/>
                <w:color w:val="000000"/>
                <w:sz w:val="22"/>
                <w:szCs w:val="22"/>
              </w:rPr>
            </w:pPr>
            <w:r>
              <w:rPr>
                <w:rFonts w:ascii="Arial" w:hAnsi="Arial" w:cs="Times New Roman"/>
                <w:color w:val="000000"/>
                <w:sz w:val="22"/>
                <w:szCs w:val="22"/>
              </w:rPr>
              <w:t>4.</w:t>
            </w:r>
          </w:p>
        </w:tc>
        <w:tc>
          <w:tcPr>
            <w:tcW w:w="9647" w:type="dxa"/>
          </w:tcPr>
          <w:p w:rsidR="00BE16AD" w:rsidRDefault="0025058B" w:rsidP="00E8061B">
            <w:pPr>
              <w:widowControl w:val="0"/>
              <w:snapToGrid w:val="0"/>
              <w:spacing w:line="360" w:lineRule="auto"/>
              <w:ind w:right="666"/>
              <w:jc w:val="both"/>
              <w:rPr>
                <w:rFonts w:ascii="Arial" w:hAnsi="Arial"/>
              </w:rPr>
            </w:pPr>
            <w:r>
              <w:rPr>
                <w:rFonts w:ascii="Arial" w:hAnsi="Arial" w:cs="Times New Roman"/>
                <w:color w:val="000000"/>
                <w:sz w:val="22"/>
                <w:szCs w:val="22"/>
              </w:rPr>
              <w:t>odbiorcami Pani/Pana danych osobowych będą osoby lub podmioty, którym udostępniona zostanie dokumentacja postępowania w oparciu o art. 8 oraz art. 96 ust. 3 ustawy z dnia 29 stycznia 2004 r. – Prawo zamówień publicznych (</w:t>
            </w:r>
            <w:r w:rsidR="00326BAA" w:rsidRPr="00326BAA">
              <w:rPr>
                <w:rFonts w:ascii="Arial" w:hAnsi="Arial" w:cs="Times New Roman"/>
                <w:color w:val="000000"/>
                <w:sz w:val="22"/>
                <w:szCs w:val="22"/>
              </w:rPr>
              <w:t>Dz. U. z 202</w:t>
            </w:r>
            <w:r w:rsidR="00DF06E7">
              <w:rPr>
                <w:rFonts w:ascii="Arial" w:hAnsi="Arial" w:cs="Times New Roman"/>
                <w:color w:val="000000"/>
                <w:sz w:val="22"/>
                <w:szCs w:val="22"/>
              </w:rPr>
              <w:t>3</w:t>
            </w:r>
            <w:r w:rsidR="00326BAA" w:rsidRPr="00326BAA">
              <w:rPr>
                <w:rFonts w:ascii="Arial" w:hAnsi="Arial" w:cs="Times New Roman"/>
                <w:color w:val="000000"/>
                <w:sz w:val="22"/>
                <w:szCs w:val="22"/>
              </w:rPr>
              <w:t xml:space="preserve"> r. poz. 1</w:t>
            </w:r>
            <w:r w:rsidR="00DF06E7">
              <w:rPr>
                <w:rFonts w:ascii="Arial" w:hAnsi="Arial" w:cs="Times New Roman"/>
                <w:color w:val="000000"/>
                <w:sz w:val="22"/>
                <w:szCs w:val="22"/>
              </w:rPr>
              <w:t>605</w:t>
            </w:r>
            <w:r w:rsidR="00326BAA" w:rsidRPr="00326BAA">
              <w:rPr>
                <w:rFonts w:ascii="Arial" w:hAnsi="Arial" w:cs="Times New Roman"/>
                <w:color w:val="000000"/>
                <w:sz w:val="22"/>
                <w:szCs w:val="22"/>
              </w:rPr>
              <w:t xml:space="preserve"> z późn. zm.</w:t>
            </w:r>
            <w:r>
              <w:rPr>
                <w:rFonts w:ascii="Arial" w:hAnsi="Arial" w:cs="Times New Roman"/>
                <w:color w:val="000000"/>
                <w:sz w:val="22"/>
                <w:szCs w:val="22"/>
              </w:rPr>
              <w:t>), dalej „ustawa Pzp”;</w:t>
            </w:r>
          </w:p>
        </w:tc>
      </w:tr>
      <w:tr w:rsidR="00BE16AD">
        <w:tc>
          <w:tcPr>
            <w:tcW w:w="765" w:type="dxa"/>
          </w:tcPr>
          <w:p w:rsidR="00BE16AD" w:rsidRDefault="0025058B">
            <w:pPr>
              <w:widowControl w:val="0"/>
              <w:snapToGrid w:val="0"/>
              <w:spacing w:line="360" w:lineRule="auto"/>
              <w:jc w:val="both"/>
              <w:rPr>
                <w:rFonts w:ascii="Arial" w:hAnsi="Arial" w:cs="Times New Roman"/>
                <w:color w:val="000000"/>
                <w:sz w:val="22"/>
                <w:szCs w:val="22"/>
              </w:rPr>
            </w:pPr>
            <w:r>
              <w:rPr>
                <w:rFonts w:ascii="Arial" w:hAnsi="Arial" w:cs="Times New Roman"/>
                <w:color w:val="000000"/>
                <w:sz w:val="22"/>
                <w:szCs w:val="22"/>
              </w:rPr>
              <w:t>5.</w:t>
            </w:r>
          </w:p>
        </w:tc>
        <w:tc>
          <w:tcPr>
            <w:tcW w:w="9647" w:type="dxa"/>
          </w:tcPr>
          <w:p w:rsidR="00BE16AD" w:rsidRDefault="0025058B" w:rsidP="00E8061B">
            <w:pPr>
              <w:widowControl w:val="0"/>
              <w:snapToGrid w:val="0"/>
              <w:spacing w:line="360" w:lineRule="auto"/>
              <w:ind w:right="666"/>
              <w:jc w:val="both"/>
              <w:rPr>
                <w:rFonts w:ascii="Arial" w:hAnsi="Arial" w:cs="Times New Roman"/>
                <w:color w:val="000000"/>
                <w:sz w:val="22"/>
                <w:szCs w:val="22"/>
              </w:rPr>
            </w:pPr>
            <w:r>
              <w:rPr>
                <w:rFonts w:ascii="Arial" w:hAnsi="Arial" w:cs="Times New Roman"/>
                <w:color w:val="000000"/>
                <w:sz w:val="22"/>
                <w:szCs w:val="22"/>
              </w:rPr>
              <w:t>Pani/Pana dane osobowe będą przechowywane, zgodnie z art. 97 ust. 1 ustawy Pzp, przez okres 4 lat od dnia zakończenia postępowania o udzielenie zamówienia, a jeżeli czas trwania umowy przekracza 4 lata, okres przechowywania obejmuje cały czas trwania umowy;</w:t>
            </w:r>
          </w:p>
        </w:tc>
      </w:tr>
      <w:tr w:rsidR="00BE16AD">
        <w:tc>
          <w:tcPr>
            <w:tcW w:w="765" w:type="dxa"/>
          </w:tcPr>
          <w:p w:rsidR="00BE16AD" w:rsidRDefault="0025058B">
            <w:pPr>
              <w:widowControl w:val="0"/>
              <w:snapToGrid w:val="0"/>
              <w:spacing w:line="360" w:lineRule="auto"/>
              <w:jc w:val="both"/>
              <w:rPr>
                <w:rFonts w:ascii="Arial" w:hAnsi="Arial" w:cs="Times New Roman"/>
                <w:color w:val="000000"/>
                <w:sz w:val="22"/>
                <w:szCs w:val="22"/>
              </w:rPr>
            </w:pPr>
            <w:r>
              <w:rPr>
                <w:rFonts w:ascii="Arial" w:hAnsi="Arial" w:cs="Times New Roman"/>
                <w:color w:val="000000"/>
                <w:sz w:val="22"/>
                <w:szCs w:val="22"/>
              </w:rPr>
              <w:t>6.</w:t>
            </w:r>
          </w:p>
        </w:tc>
        <w:tc>
          <w:tcPr>
            <w:tcW w:w="9647" w:type="dxa"/>
          </w:tcPr>
          <w:p w:rsidR="00BE16AD" w:rsidRDefault="0025058B" w:rsidP="00E8061B">
            <w:pPr>
              <w:widowControl w:val="0"/>
              <w:snapToGrid w:val="0"/>
              <w:spacing w:line="360" w:lineRule="auto"/>
              <w:ind w:right="666"/>
              <w:jc w:val="both"/>
              <w:rPr>
                <w:rFonts w:ascii="Arial" w:hAnsi="Arial" w:cs="Times New Roman"/>
                <w:color w:val="000000"/>
                <w:sz w:val="22"/>
                <w:szCs w:val="22"/>
              </w:rPr>
            </w:pPr>
            <w:r>
              <w:rPr>
                <w:rFonts w:ascii="Arial" w:hAnsi="Arial" w:cs="Times New Roman"/>
                <w:color w:val="000000"/>
                <w:sz w:val="22"/>
                <w:szCs w:val="22"/>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tc>
      </w:tr>
      <w:tr w:rsidR="00BE16AD">
        <w:tc>
          <w:tcPr>
            <w:tcW w:w="765" w:type="dxa"/>
          </w:tcPr>
          <w:p w:rsidR="00BE16AD" w:rsidRDefault="0025058B">
            <w:pPr>
              <w:widowControl w:val="0"/>
              <w:snapToGrid w:val="0"/>
              <w:spacing w:line="360" w:lineRule="auto"/>
              <w:jc w:val="both"/>
              <w:rPr>
                <w:rFonts w:ascii="Arial" w:hAnsi="Arial" w:cs="Times New Roman"/>
                <w:color w:val="000000"/>
                <w:sz w:val="22"/>
                <w:szCs w:val="22"/>
              </w:rPr>
            </w:pPr>
            <w:r>
              <w:rPr>
                <w:rFonts w:ascii="Arial" w:hAnsi="Arial" w:cs="Times New Roman"/>
                <w:color w:val="000000"/>
                <w:sz w:val="22"/>
                <w:szCs w:val="22"/>
              </w:rPr>
              <w:t>7.</w:t>
            </w:r>
          </w:p>
        </w:tc>
        <w:tc>
          <w:tcPr>
            <w:tcW w:w="9647" w:type="dxa"/>
          </w:tcPr>
          <w:p w:rsidR="00BE16AD" w:rsidRDefault="0025058B" w:rsidP="00E8061B">
            <w:pPr>
              <w:widowControl w:val="0"/>
              <w:snapToGrid w:val="0"/>
              <w:spacing w:line="360" w:lineRule="auto"/>
              <w:ind w:right="666"/>
              <w:jc w:val="both"/>
              <w:rPr>
                <w:rFonts w:ascii="Arial" w:hAnsi="Arial" w:cs="Times New Roman"/>
                <w:color w:val="000000"/>
                <w:sz w:val="22"/>
                <w:szCs w:val="22"/>
              </w:rPr>
            </w:pPr>
            <w:r>
              <w:rPr>
                <w:rFonts w:ascii="Arial" w:hAnsi="Arial" w:cs="Times New Roman"/>
                <w:color w:val="000000"/>
                <w:sz w:val="22"/>
                <w:szCs w:val="22"/>
              </w:rPr>
              <w:t>w odniesieniu do Pani/Pana danych osobowych decyzje nie będą podejmowane w sposób zautomatyzowany, stosowanie do art. 22 RODO;</w:t>
            </w:r>
          </w:p>
        </w:tc>
      </w:tr>
      <w:tr w:rsidR="00BE16AD">
        <w:tc>
          <w:tcPr>
            <w:tcW w:w="765" w:type="dxa"/>
          </w:tcPr>
          <w:p w:rsidR="00BE16AD" w:rsidRDefault="0025058B">
            <w:pPr>
              <w:widowControl w:val="0"/>
              <w:snapToGrid w:val="0"/>
              <w:spacing w:line="360" w:lineRule="auto"/>
              <w:jc w:val="both"/>
              <w:rPr>
                <w:rFonts w:ascii="Arial" w:hAnsi="Arial" w:cs="Times New Roman"/>
                <w:color w:val="000000"/>
                <w:sz w:val="22"/>
                <w:szCs w:val="22"/>
              </w:rPr>
            </w:pPr>
            <w:r>
              <w:rPr>
                <w:rFonts w:ascii="Arial" w:hAnsi="Arial" w:cs="Times New Roman"/>
                <w:color w:val="000000"/>
                <w:sz w:val="22"/>
                <w:szCs w:val="22"/>
              </w:rPr>
              <w:t>8.</w:t>
            </w:r>
          </w:p>
        </w:tc>
        <w:tc>
          <w:tcPr>
            <w:tcW w:w="9647" w:type="dxa"/>
          </w:tcPr>
          <w:p w:rsidR="00BE16AD" w:rsidRDefault="0025058B" w:rsidP="00E8061B">
            <w:pPr>
              <w:widowControl w:val="0"/>
              <w:snapToGrid w:val="0"/>
              <w:spacing w:line="360" w:lineRule="auto"/>
              <w:ind w:right="666"/>
              <w:jc w:val="both"/>
              <w:rPr>
                <w:rFonts w:ascii="Arial" w:hAnsi="Arial" w:cs="Times New Roman"/>
                <w:color w:val="000000"/>
                <w:sz w:val="22"/>
                <w:szCs w:val="22"/>
              </w:rPr>
            </w:pPr>
            <w:r>
              <w:rPr>
                <w:rFonts w:ascii="Arial" w:hAnsi="Arial" w:cs="Times New Roman"/>
                <w:color w:val="000000"/>
                <w:sz w:val="22"/>
                <w:szCs w:val="22"/>
              </w:rPr>
              <w:t>posiada Pani/Pan:</w:t>
            </w:r>
          </w:p>
          <w:p w:rsidR="00BE16AD" w:rsidRDefault="0025058B" w:rsidP="00E8061B">
            <w:pPr>
              <w:widowControl w:val="0"/>
              <w:snapToGrid w:val="0"/>
              <w:spacing w:line="360" w:lineRule="auto"/>
              <w:ind w:right="666"/>
              <w:jc w:val="both"/>
              <w:rPr>
                <w:rFonts w:ascii="Arial" w:hAnsi="Arial"/>
              </w:rPr>
            </w:pPr>
            <w:r>
              <w:rPr>
                <w:rFonts w:ascii="Arial" w:hAnsi="Arial" w:cs="Times New Roman"/>
                <w:color w:val="000000"/>
                <w:sz w:val="22"/>
                <w:szCs w:val="22"/>
              </w:rPr>
              <w:t>−</w:t>
            </w:r>
            <w:r>
              <w:rPr>
                <w:rFonts w:ascii="Arial" w:eastAsia="Times New Roman" w:hAnsi="Arial" w:cs="Times New Roman"/>
                <w:color w:val="000000"/>
                <w:sz w:val="22"/>
                <w:szCs w:val="22"/>
              </w:rPr>
              <w:t xml:space="preserve"> </w:t>
            </w:r>
            <w:r>
              <w:rPr>
                <w:rFonts w:ascii="Arial" w:hAnsi="Arial" w:cs="Times New Roman"/>
                <w:color w:val="000000"/>
                <w:sz w:val="22"/>
                <w:szCs w:val="22"/>
              </w:rPr>
              <w:t>na podstawie art. 15 RODO prawo dostępu do danych osobowych Pani/Pana dotyczących;</w:t>
            </w:r>
          </w:p>
          <w:p w:rsidR="00BE16AD" w:rsidRDefault="0025058B" w:rsidP="00E8061B">
            <w:pPr>
              <w:widowControl w:val="0"/>
              <w:snapToGrid w:val="0"/>
              <w:spacing w:line="360" w:lineRule="auto"/>
              <w:ind w:right="666"/>
              <w:jc w:val="both"/>
              <w:rPr>
                <w:rFonts w:ascii="Arial" w:hAnsi="Arial"/>
              </w:rPr>
            </w:pPr>
            <w:r>
              <w:rPr>
                <w:rFonts w:ascii="Arial" w:hAnsi="Arial" w:cs="Times New Roman"/>
                <w:color w:val="000000"/>
                <w:sz w:val="22"/>
                <w:szCs w:val="22"/>
              </w:rPr>
              <w:t>−</w:t>
            </w:r>
            <w:r>
              <w:rPr>
                <w:rFonts w:ascii="Arial" w:eastAsia="Times New Roman" w:hAnsi="Arial" w:cs="Times New Roman"/>
                <w:color w:val="000000"/>
                <w:sz w:val="22"/>
                <w:szCs w:val="22"/>
              </w:rPr>
              <w:t xml:space="preserve"> </w:t>
            </w:r>
            <w:r>
              <w:rPr>
                <w:rFonts w:ascii="Arial" w:hAnsi="Arial" w:cs="Times New Roman"/>
                <w:color w:val="000000"/>
                <w:sz w:val="22"/>
                <w:szCs w:val="22"/>
              </w:rPr>
              <w:t>na podstawie art. 16 RODO prawo do sprostowania Pani/Pana danych osobowych;</w:t>
            </w:r>
          </w:p>
          <w:p w:rsidR="00BE16AD" w:rsidRDefault="0025058B" w:rsidP="00E8061B">
            <w:pPr>
              <w:widowControl w:val="0"/>
              <w:snapToGrid w:val="0"/>
              <w:spacing w:line="360" w:lineRule="auto"/>
              <w:ind w:right="666"/>
              <w:jc w:val="both"/>
              <w:rPr>
                <w:rFonts w:ascii="Arial" w:hAnsi="Arial"/>
              </w:rPr>
            </w:pPr>
            <w:r>
              <w:rPr>
                <w:rFonts w:ascii="Arial" w:hAnsi="Arial" w:cs="Times New Roman"/>
                <w:color w:val="000000"/>
                <w:sz w:val="22"/>
                <w:szCs w:val="22"/>
              </w:rPr>
              <w:t>−</w:t>
            </w:r>
            <w:r>
              <w:rPr>
                <w:rFonts w:ascii="Arial" w:eastAsia="Times New Roman" w:hAnsi="Arial" w:cs="Times New Roman"/>
                <w:color w:val="000000"/>
                <w:sz w:val="22"/>
                <w:szCs w:val="22"/>
              </w:rPr>
              <w:t xml:space="preserve"> </w:t>
            </w:r>
            <w:r>
              <w:rPr>
                <w:rFonts w:ascii="Arial" w:hAnsi="Arial" w:cs="Times New Roman"/>
                <w:color w:val="000000"/>
                <w:sz w:val="22"/>
                <w:szCs w:val="22"/>
              </w:rPr>
              <w:t>na podstawie art. 18 RODO prawo żądania od administratora ograniczenia przetwarzania danych osobowych z zastrzeżeniem przypadków, o których mowa w art. 18 ust. 2 RODO;</w:t>
            </w:r>
          </w:p>
          <w:p w:rsidR="00BE16AD" w:rsidRDefault="0025058B" w:rsidP="00E8061B">
            <w:pPr>
              <w:widowControl w:val="0"/>
              <w:snapToGrid w:val="0"/>
              <w:spacing w:line="360" w:lineRule="auto"/>
              <w:ind w:right="666"/>
              <w:jc w:val="both"/>
              <w:rPr>
                <w:rFonts w:ascii="Arial" w:hAnsi="Arial"/>
              </w:rPr>
            </w:pPr>
            <w:r>
              <w:rPr>
                <w:rFonts w:ascii="Arial" w:hAnsi="Arial" w:cs="Times New Roman"/>
                <w:color w:val="000000"/>
                <w:sz w:val="22"/>
                <w:szCs w:val="22"/>
              </w:rPr>
              <w:t>−</w:t>
            </w:r>
            <w:r>
              <w:rPr>
                <w:rFonts w:ascii="Arial" w:eastAsia="Times New Roman" w:hAnsi="Arial" w:cs="Times New Roman"/>
                <w:color w:val="000000"/>
                <w:sz w:val="22"/>
                <w:szCs w:val="22"/>
              </w:rPr>
              <w:t xml:space="preserve"> </w:t>
            </w:r>
            <w:r>
              <w:rPr>
                <w:rFonts w:ascii="Arial" w:hAnsi="Arial" w:cs="Times New Roman"/>
                <w:color w:val="000000"/>
                <w:sz w:val="22"/>
                <w:szCs w:val="22"/>
              </w:rPr>
              <w:t>prawo do wniesienia skargi do Prezesa Urzędu Ochrony Danych Osobowych, gdy uzna Pani/Pan, że przetwarzanie danych osobowych Pani/Pana dotyczących narusza przepisy RODO;</w:t>
            </w:r>
          </w:p>
        </w:tc>
      </w:tr>
      <w:tr w:rsidR="00BE16AD">
        <w:tc>
          <w:tcPr>
            <w:tcW w:w="765" w:type="dxa"/>
          </w:tcPr>
          <w:p w:rsidR="00BE16AD" w:rsidRDefault="0025058B">
            <w:pPr>
              <w:widowControl w:val="0"/>
              <w:snapToGrid w:val="0"/>
              <w:spacing w:line="360" w:lineRule="auto"/>
              <w:jc w:val="both"/>
              <w:rPr>
                <w:rFonts w:ascii="Arial" w:hAnsi="Arial" w:cs="Times New Roman"/>
                <w:color w:val="000000"/>
                <w:sz w:val="22"/>
                <w:szCs w:val="22"/>
              </w:rPr>
            </w:pPr>
            <w:r>
              <w:rPr>
                <w:rFonts w:ascii="Arial" w:hAnsi="Arial" w:cs="Times New Roman"/>
                <w:color w:val="000000"/>
                <w:sz w:val="22"/>
                <w:szCs w:val="22"/>
              </w:rPr>
              <w:t>9.</w:t>
            </w:r>
          </w:p>
        </w:tc>
        <w:tc>
          <w:tcPr>
            <w:tcW w:w="9647" w:type="dxa"/>
          </w:tcPr>
          <w:p w:rsidR="00BE16AD" w:rsidRDefault="0025058B" w:rsidP="00E8061B">
            <w:pPr>
              <w:widowControl w:val="0"/>
              <w:snapToGrid w:val="0"/>
              <w:spacing w:line="360" w:lineRule="auto"/>
              <w:ind w:right="666"/>
              <w:jc w:val="both"/>
              <w:rPr>
                <w:rFonts w:ascii="Arial" w:hAnsi="Arial" w:cs="Times New Roman"/>
                <w:color w:val="000000"/>
                <w:sz w:val="22"/>
                <w:szCs w:val="22"/>
              </w:rPr>
            </w:pPr>
            <w:r>
              <w:rPr>
                <w:rFonts w:ascii="Arial" w:hAnsi="Arial" w:cs="Times New Roman"/>
                <w:color w:val="000000"/>
                <w:sz w:val="22"/>
                <w:szCs w:val="22"/>
              </w:rPr>
              <w:t>nie przysługuje Pani/Panu:</w:t>
            </w:r>
          </w:p>
          <w:p w:rsidR="00BE16AD" w:rsidRDefault="0025058B" w:rsidP="00E8061B">
            <w:pPr>
              <w:widowControl w:val="0"/>
              <w:snapToGrid w:val="0"/>
              <w:spacing w:line="360" w:lineRule="auto"/>
              <w:ind w:right="666"/>
              <w:jc w:val="both"/>
              <w:rPr>
                <w:rFonts w:ascii="Arial" w:hAnsi="Arial"/>
              </w:rPr>
            </w:pPr>
            <w:r>
              <w:rPr>
                <w:rFonts w:ascii="Arial" w:hAnsi="Arial" w:cs="Times New Roman"/>
                <w:color w:val="000000"/>
                <w:sz w:val="22"/>
                <w:szCs w:val="22"/>
              </w:rPr>
              <w:t>−</w:t>
            </w:r>
            <w:r>
              <w:rPr>
                <w:rFonts w:ascii="Arial" w:eastAsia="Times New Roman" w:hAnsi="Arial" w:cs="Times New Roman"/>
                <w:color w:val="000000"/>
                <w:sz w:val="22"/>
                <w:szCs w:val="22"/>
              </w:rPr>
              <w:t xml:space="preserve"> </w:t>
            </w:r>
            <w:r>
              <w:rPr>
                <w:rFonts w:ascii="Arial" w:hAnsi="Arial" w:cs="Times New Roman"/>
                <w:color w:val="000000"/>
                <w:sz w:val="22"/>
                <w:szCs w:val="22"/>
              </w:rPr>
              <w:t>w związku z art. 17 ust. 3 lit. b, d lub e RODO prawo do usunięcia danych osobowych;</w:t>
            </w:r>
          </w:p>
          <w:p w:rsidR="00BE16AD" w:rsidRDefault="0025058B" w:rsidP="00E8061B">
            <w:pPr>
              <w:widowControl w:val="0"/>
              <w:snapToGrid w:val="0"/>
              <w:spacing w:line="360" w:lineRule="auto"/>
              <w:ind w:right="666"/>
              <w:jc w:val="both"/>
              <w:rPr>
                <w:rFonts w:ascii="Arial" w:hAnsi="Arial"/>
              </w:rPr>
            </w:pPr>
            <w:r>
              <w:rPr>
                <w:rFonts w:ascii="Arial" w:hAnsi="Arial" w:cs="Times New Roman"/>
                <w:color w:val="000000"/>
                <w:sz w:val="22"/>
                <w:szCs w:val="22"/>
              </w:rPr>
              <w:t>−</w:t>
            </w:r>
            <w:r>
              <w:rPr>
                <w:rFonts w:ascii="Arial" w:eastAsia="Times New Roman" w:hAnsi="Arial" w:cs="Times New Roman"/>
                <w:color w:val="000000"/>
                <w:sz w:val="22"/>
                <w:szCs w:val="22"/>
              </w:rPr>
              <w:t xml:space="preserve"> </w:t>
            </w:r>
            <w:r>
              <w:rPr>
                <w:rFonts w:ascii="Arial" w:hAnsi="Arial" w:cs="Times New Roman"/>
                <w:color w:val="000000"/>
                <w:sz w:val="22"/>
                <w:szCs w:val="22"/>
              </w:rPr>
              <w:t>prawo do przenoszenia danych osobowych, o którym mowa w art. 20 RODO;</w:t>
            </w:r>
          </w:p>
          <w:p w:rsidR="00BE16AD" w:rsidRDefault="0025058B" w:rsidP="00E8061B">
            <w:pPr>
              <w:widowControl w:val="0"/>
              <w:snapToGrid w:val="0"/>
              <w:spacing w:line="360" w:lineRule="auto"/>
              <w:ind w:right="666"/>
              <w:jc w:val="both"/>
              <w:rPr>
                <w:rFonts w:ascii="Arial" w:hAnsi="Arial"/>
              </w:rPr>
            </w:pPr>
            <w:r>
              <w:rPr>
                <w:rFonts w:ascii="Arial" w:hAnsi="Arial" w:cs="Times New Roman"/>
                <w:color w:val="000000"/>
                <w:sz w:val="22"/>
                <w:szCs w:val="22"/>
              </w:rPr>
              <w:t>−</w:t>
            </w:r>
            <w:r>
              <w:rPr>
                <w:rFonts w:ascii="Arial" w:eastAsia="Times New Roman" w:hAnsi="Arial" w:cs="Times New Roman"/>
                <w:color w:val="000000"/>
                <w:sz w:val="22"/>
                <w:szCs w:val="22"/>
              </w:rPr>
              <w:t xml:space="preserve"> </w:t>
            </w:r>
            <w:r>
              <w:rPr>
                <w:rFonts w:ascii="Arial" w:hAnsi="Arial" w:cs="Times New Roman"/>
                <w:color w:val="000000"/>
                <w:sz w:val="22"/>
                <w:szCs w:val="22"/>
              </w:rPr>
              <w:t>na podstawie art. 21 RODO prawo sprzeciwu, wobec przetwarzania danych osobowych, gdyż podstawą prawną przetwarzania Pani/Pana danych osobowych jest art. 6 ust. 1 lit. c RODO.</w:t>
            </w:r>
          </w:p>
        </w:tc>
      </w:tr>
    </w:tbl>
    <w:p w:rsidR="00BE16AD" w:rsidRDefault="00BE16AD">
      <w:pPr>
        <w:tabs>
          <w:tab w:val="left" w:pos="700"/>
        </w:tabs>
        <w:spacing w:line="360" w:lineRule="auto"/>
        <w:ind w:left="700" w:hanging="276"/>
        <w:jc w:val="both"/>
        <w:rPr>
          <w:rFonts w:ascii="Arial" w:hAnsi="Arial"/>
          <w:sz w:val="22"/>
          <w:szCs w:val="22"/>
          <w:lang w:eastAsia="en-US"/>
        </w:rPr>
      </w:pPr>
    </w:p>
    <w:p w:rsidR="00BE16AD" w:rsidRDefault="0025058B">
      <w:pPr>
        <w:spacing w:line="360" w:lineRule="auto"/>
      </w:pPr>
      <w:r>
        <w:rPr>
          <w:rFonts w:ascii="Arial" w:eastAsia="Century Gothic" w:hAnsi="Arial"/>
          <w:b/>
          <w:sz w:val="24"/>
        </w:rPr>
        <w:t>XXII. Projektowane   postanowienia umowy w sprawie zamówienia publicznego, które zostaną wprowadzone do umowy w sprawie zamówienia publicznego</w:t>
      </w:r>
    </w:p>
    <w:p w:rsidR="00BE16AD" w:rsidRDefault="0025058B">
      <w:pPr>
        <w:spacing w:line="360" w:lineRule="auto"/>
      </w:pPr>
      <w:r>
        <w:rPr>
          <w:rFonts w:ascii="Arial" w:hAnsi="Arial"/>
          <w:sz w:val="22"/>
          <w:szCs w:val="22"/>
        </w:rPr>
        <w:t xml:space="preserve">1. Zamawiający wymaga od Wykonawcy, aby zawarł z nim umowę w sprawie zamówienia publicznego na takich warunkach, jak projekt umowy stanowiący Załącznik nr </w:t>
      </w:r>
      <w:r w:rsidR="009A200A">
        <w:rPr>
          <w:rFonts w:ascii="Arial" w:hAnsi="Arial"/>
          <w:sz w:val="22"/>
          <w:szCs w:val="22"/>
        </w:rPr>
        <w:t>5</w:t>
      </w:r>
      <w:r>
        <w:rPr>
          <w:rFonts w:ascii="Arial" w:hAnsi="Arial"/>
          <w:sz w:val="22"/>
          <w:szCs w:val="22"/>
        </w:rPr>
        <w:t xml:space="preserve"> do niniejszego SWZ.</w:t>
      </w:r>
    </w:p>
    <w:p w:rsidR="00BE16AD" w:rsidRDefault="0025058B">
      <w:pPr>
        <w:spacing w:line="360" w:lineRule="auto"/>
      </w:pPr>
      <w:r>
        <w:rPr>
          <w:rFonts w:ascii="Arial" w:hAnsi="Arial"/>
          <w:sz w:val="22"/>
          <w:szCs w:val="22"/>
        </w:rPr>
        <w:t>2. Zamawiający przewiduje możliwość zmian zawartej umowy w stosunku do treści oferty w przypadkach określonych w załączonym projekcie umowy.</w:t>
      </w:r>
    </w:p>
    <w:p w:rsidR="00BE16AD" w:rsidRDefault="00BE16AD">
      <w:pPr>
        <w:spacing w:line="360" w:lineRule="auto"/>
        <w:jc w:val="center"/>
        <w:rPr>
          <w:rFonts w:ascii="Arial" w:hAnsi="Arial"/>
          <w:sz w:val="22"/>
          <w:szCs w:val="22"/>
        </w:rPr>
      </w:pPr>
    </w:p>
    <w:p w:rsidR="00BE16AD" w:rsidRDefault="0025058B">
      <w:pPr>
        <w:spacing w:line="360" w:lineRule="auto"/>
      </w:pPr>
      <w:r>
        <w:rPr>
          <w:rFonts w:ascii="Arial" w:hAnsi="Arial"/>
          <w:b/>
          <w:bCs/>
          <w:sz w:val="22"/>
          <w:szCs w:val="22"/>
        </w:rPr>
        <w:t>XXIII. Informacja o przedmiotowych środkach dowodowych</w:t>
      </w:r>
    </w:p>
    <w:p w:rsidR="00BE16AD" w:rsidRDefault="0025058B">
      <w:pPr>
        <w:spacing w:line="360" w:lineRule="auto"/>
      </w:pPr>
      <w:r>
        <w:rPr>
          <w:rFonts w:ascii="Arial" w:hAnsi="Arial"/>
          <w:sz w:val="22"/>
          <w:szCs w:val="22"/>
        </w:rPr>
        <w:t>Zamawiający nie wymaga przedstawienia przedmiotowych środków dowodowych</w:t>
      </w:r>
    </w:p>
    <w:p w:rsidR="00BE16AD" w:rsidRDefault="00BE16AD">
      <w:pPr>
        <w:spacing w:line="360" w:lineRule="auto"/>
        <w:jc w:val="center"/>
        <w:rPr>
          <w:rFonts w:ascii="Arial" w:hAnsi="Arial"/>
          <w:sz w:val="22"/>
          <w:szCs w:val="22"/>
        </w:rPr>
      </w:pPr>
    </w:p>
    <w:p w:rsidR="00BE16AD" w:rsidRDefault="0025058B">
      <w:pPr>
        <w:spacing w:line="360" w:lineRule="auto"/>
      </w:pPr>
      <w:r>
        <w:rPr>
          <w:rFonts w:ascii="Arial" w:hAnsi="Arial"/>
          <w:b/>
          <w:bCs/>
          <w:sz w:val="22"/>
          <w:szCs w:val="22"/>
        </w:rPr>
        <w:t>XXIV. Wskazanie osób uprawnionych do komunikowania się z Wykonawcami</w:t>
      </w:r>
    </w:p>
    <w:p w:rsidR="00BE16AD" w:rsidRDefault="0025058B">
      <w:pPr>
        <w:spacing w:line="360" w:lineRule="auto"/>
      </w:pPr>
      <w:r>
        <w:rPr>
          <w:rFonts w:ascii="Arial" w:hAnsi="Arial"/>
          <w:sz w:val="22"/>
          <w:szCs w:val="22"/>
        </w:rPr>
        <w:t>Osobami uprawnionymi do komunikowania  się z Wykonawcami  są:</w:t>
      </w:r>
    </w:p>
    <w:p w:rsidR="00BE16AD" w:rsidRDefault="0025058B">
      <w:pPr>
        <w:spacing w:line="360" w:lineRule="auto"/>
      </w:pPr>
      <w:r>
        <w:rPr>
          <w:rFonts w:ascii="Arial" w:hAnsi="Arial"/>
          <w:sz w:val="22"/>
          <w:szCs w:val="22"/>
        </w:rPr>
        <w:t xml:space="preserve">- Małgorzata Janczak </w:t>
      </w:r>
      <w:r w:rsidR="009A200A">
        <w:rPr>
          <w:rStyle w:val="czeinternetowe"/>
          <w:rFonts w:ascii="Arial" w:hAnsi="Arial"/>
          <w:sz w:val="22"/>
          <w:szCs w:val="22"/>
        </w:rPr>
        <w:t>janczak.malgorzata</w:t>
      </w:r>
      <w:r>
        <w:rPr>
          <w:rStyle w:val="czeinternetowe"/>
          <w:rFonts w:ascii="Arial" w:hAnsi="Arial"/>
          <w:sz w:val="22"/>
          <w:szCs w:val="22"/>
        </w:rPr>
        <w:t>@</w:t>
      </w:r>
      <w:r w:rsidR="009A200A">
        <w:rPr>
          <w:rStyle w:val="czeinternetowe"/>
          <w:rFonts w:ascii="Arial" w:hAnsi="Arial"/>
          <w:sz w:val="22"/>
          <w:szCs w:val="22"/>
        </w:rPr>
        <w:t>wp.pl</w:t>
      </w:r>
    </w:p>
    <w:p w:rsidR="00BE16AD" w:rsidRDefault="0025058B">
      <w:pPr>
        <w:spacing w:line="360" w:lineRule="auto"/>
      </w:pPr>
      <w:r>
        <w:rPr>
          <w:rFonts w:ascii="Arial" w:hAnsi="Arial"/>
          <w:sz w:val="22"/>
          <w:szCs w:val="22"/>
        </w:rPr>
        <w:t xml:space="preserve">- </w:t>
      </w:r>
      <w:r w:rsidR="009A200A">
        <w:rPr>
          <w:rFonts w:ascii="Arial" w:hAnsi="Arial"/>
          <w:sz w:val="22"/>
          <w:szCs w:val="22"/>
        </w:rPr>
        <w:t>Izabela Pobrucka</w:t>
      </w:r>
      <w:r>
        <w:rPr>
          <w:rFonts w:ascii="Arial" w:hAnsi="Arial"/>
          <w:sz w:val="22"/>
          <w:szCs w:val="22"/>
        </w:rPr>
        <w:t xml:space="preserve">: </w:t>
      </w:r>
      <w:r w:rsidR="009A200A" w:rsidRPr="009A200A">
        <w:rPr>
          <w:rFonts w:ascii="Arial" w:hAnsi="Arial"/>
          <w:sz w:val="22"/>
          <w:szCs w:val="22"/>
        </w:rPr>
        <w:t>biuro@zzo-czarnowko.pl</w:t>
      </w:r>
      <w:r>
        <w:rPr>
          <w:rFonts w:ascii="Arial" w:hAnsi="Arial"/>
          <w:sz w:val="22"/>
          <w:szCs w:val="22"/>
        </w:rPr>
        <w:t xml:space="preserve"> </w:t>
      </w:r>
    </w:p>
    <w:p w:rsidR="00BE16AD" w:rsidRDefault="00BE16AD">
      <w:pPr>
        <w:spacing w:line="360" w:lineRule="auto"/>
        <w:rPr>
          <w:rFonts w:ascii="Arial" w:hAnsi="Arial"/>
          <w:b/>
          <w:sz w:val="22"/>
          <w:szCs w:val="22"/>
        </w:rPr>
      </w:pPr>
    </w:p>
    <w:p w:rsidR="00BE16AD" w:rsidRDefault="0025058B">
      <w:pPr>
        <w:spacing w:line="360" w:lineRule="auto"/>
        <w:rPr>
          <w:rFonts w:ascii="Arial" w:hAnsi="Arial"/>
          <w:b/>
          <w:sz w:val="22"/>
          <w:szCs w:val="22"/>
        </w:rPr>
      </w:pPr>
      <w:r>
        <w:rPr>
          <w:rFonts w:ascii="Arial" w:hAnsi="Arial"/>
          <w:b/>
          <w:sz w:val="22"/>
          <w:szCs w:val="22"/>
        </w:rPr>
        <w:t>XXV. Informacje dodatkowe</w:t>
      </w:r>
    </w:p>
    <w:p w:rsidR="00BE16AD" w:rsidRDefault="0025058B">
      <w:pPr>
        <w:spacing w:line="360" w:lineRule="auto"/>
        <w:rPr>
          <w:rFonts w:ascii="Arial" w:hAnsi="Arial"/>
          <w:sz w:val="22"/>
          <w:szCs w:val="22"/>
        </w:rPr>
      </w:pPr>
      <w:r>
        <w:rPr>
          <w:rFonts w:ascii="Arial" w:hAnsi="Arial"/>
          <w:sz w:val="22"/>
          <w:szCs w:val="22"/>
        </w:rPr>
        <w:t>1. Zamówienie nie jest podzielone na części. Zamawiający nie dopuszcza składania ofert częściowych.</w:t>
      </w:r>
    </w:p>
    <w:p w:rsidR="00BE16AD" w:rsidRDefault="0025058B">
      <w:pPr>
        <w:spacing w:line="360" w:lineRule="auto"/>
        <w:rPr>
          <w:rFonts w:ascii="Arial" w:hAnsi="Arial"/>
          <w:sz w:val="22"/>
          <w:szCs w:val="22"/>
        </w:rPr>
      </w:pPr>
      <w:r>
        <w:rPr>
          <w:rFonts w:ascii="Arial" w:hAnsi="Arial"/>
          <w:sz w:val="22"/>
          <w:szCs w:val="22"/>
        </w:rPr>
        <w:t>2. Zamawiający nie dopuszcza składanie ofert wariantowych</w:t>
      </w:r>
    </w:p>
    <w:p w:rsidR="00BE16AD" w:rsidRDefault="0025058B">
      <w:pPr>
        <w:spacing w:line="360" w:lineRule="auto"/>
        <w:rPr>
          <w:rFonts w:ascii="Arial" w:hAnsi="Arial"/>
          <w:sz w:val="22"/>
          <w:szCs w:val="22"/>
        </w:rPr>
      </w:pPr>
      <w:r>
        <w:rPr>
          <w:rFonts w:ascii="Arial" w:hAnsi="Arial"/>
          <w:sz w:val="22"/>
          <w:szCs w:val="22"/>
        </w:rPr>
        <w:t>3. Zamawiający nie zastrzega możliwości ubiegania się o udzielenie zamówienia wyłącznie przez wykonawców o których mowa w art. 94 ustawy Prawo Zamówień publicznych.</w:t>
      </w:r>
    </w:p>
    <w:p w:rsidR="00BE16AD" w:rsidRDefault="0025058B">
      <w:pPr>
        <w:spacing w:line="360" w:lineRule="auto"/>
        <w:rPr>
          <w:rFonts w:ascii="Arial" w:hAnsi="Arial"/>
          <w:sz w:val="22"/>
          <w:szCs w:val="22"/>
        </w:rPr>
      </w:pPr>
      <w:r>
        <w:rPr>
          <w:rFonts w:ascii="Arial" w:hAnsi="Arial"/>
          <w:sz w:val="22"/>
          <w:szCs w:val="22"/>
        </w:rPr>
        <w:t>3. Zamawiający nie przewiduje zawarcia umowy ramowej</w:t>
      </w:r>
    </w:p>
    <w:p w:rsidR="009A200A" w:rsidRDefault="0025058B">
      <w:pPr>
        <w:spacing w:line="360" w:lineRule="auto"/>
        <w:rPr>
          <w:rFonts w:ascii="Arial" w:hAnsi="Arial"/>
          <w:sz w:val="22"/>
          <w:szCs w:val="22"/>
        </w:rPr>
      </w:pPr>
      <w:r>
        <w:rPr>
          <w:rFonts w:ascii="Arial" w:hAnsi="Arial"/>
          <w:sz w:val="22"/>
          <w:szCs w:val="22"/>
        </w:rPr>
        <w:t>4. Zamawiający</w:t>
      </w:r>
      <w:r w:rsidR="009A200A">
        <w:rPr>
          <w:rFonts w:ascii="Arial" w:hAnsi="Arial"/>
          <w:sz w:val="22"/>
          <w:szCs w:val="22"/>
        </w:rPr>
        <w:t xml:space="preserve"> nie</w:t>
      </w:r>
      <w:r>
        <w:rPr>
          <w:rFonts w:ascii="Arial" w:hAnsi="Arial"/>
          <w:sz w:val="22"/>
          <w:szCs w:val="22"/>
        </w:rPr>
        <w:t xml:space="preserve"> przewiduje udzielanie zamówień, o których mowa w art. 214 </w:t>
      </w:r>
    </w:p>
    <w:p w:rsidR="00BE16AD" w:rsidRDefault="0025058B">
      <w:pPr>
        <w:spacing w:line="360" w:lineRule="auto"/>
        <w:rPr>
          <w:rFonts w:ascii="Arial" w:hAnsi="Arial"/>
          <w:sz w:val="22"/>
          <w:szCs w:val="22"/>
        </w:rPr>
      </w:pPr>
      <w:r>
        <w:rPr>
          <w:rFonts w:ascii="Arial" w:hAnsi="Arial"/>
          <w:sz w:val="22"/>
          <w:szCs w:val="22"/>
        </w:rPr>
        <w:t>5. Zamawiający nie przewiduje i nie wymaga złożenia oferty po odbyciu wizji lokalnej lub po sprawdzeniu dokumentów o których mowa w art. 131 ust. 2 ustawy Prawo zamówień publicznych.</w:t>
      </w:r>
    </w:p>
    <w:p w:rsidR="00BE16AD" w:rsidRDefault="0025058B">
      <w:pPr>
        <w:spacing w:line="360" w:lineRule="auto"/>
        <w:rPr>
          <w:rFonts w:ascii="Arial" w:hAnsi="Arial"/>
          <w:sz w:val="22"/>
          <w:szCs w:val="22"/>
        </w:rPr>
      </w:pPr>
      <w:r>
        <w:rPr>
          <w:rFonts w:ascii="Arial" w:hAnsi="Arial"/>
          <w:sz w:val="22"/>
          <w:szCs w:val="22"/>
        </w:rPr>
        <w:t>6. Zamawiający nie przewiduje rozliczenia w walutach obcych</w:t>
      </w:r>
    </w:p>
    <w:p w:rsidR="00BE16AD" w:rsidRDefault="0025058B">
      <w:pPr>
        <w:spacing w:line="360" w:lineRule="auto"/>
        <w:rPr>
          <w:rFonts w:ascii="Arial" w:hAnsi="Arial"/>
          <w:sz w:val="22"/>
          <w:szCs w:val="22"/>
        </w:rPr>
      </w:pPr>
      <w:r>
        <w:rPr>
          <w:rFonts w:ascii="Arial" w:hAnsi="Arial"/>
          <w:sz w:val="22"/>
          <w:szCs w:val="22"/>
        </w:rPr>
        <w:t>7. Zamawiający nie przewiduje zwrotu kosztów udziału w postępowaniu.</w:t>
      </w:r>
    </w:p>
    <w:p w:rsidR="00BE16AD" w:rsidRDefault="0025058B">
      <w:pPr>
        <w:spacing w:line="360" w:lineRule="auto"/>
        <w:rPr>
          <w:rFonts w:ascii="Arial" w:hAnsi="Arial"/>
          <w:sz w:val="22"/>
          <w:szCs w:val="22"/>
        </w:rPr>
      </w:pPr>
      <w:r>
        <w:rPr>
          <w:rFonts w:ascii="Arial" w:hAnsi="Arial"/>
          <w:sz w:val="22"/>
          <w:szCs w:val="22"/>
        </w:rPr>
        <w:t>8. Zamawiający nie przewiduje wyboru najkorzystniejszej oferty  z zastosowaniem aukcji elektronicznej.</w:t>
      </w:r>
    </w:p>
    <w:p w:rsidR="00BE16AD" w:rsidRDefault="0025058B">
      <w:pPr>
        <w:spacing w:line="360" w:lineRule="auto"/>
        <w:rPr>
          <w:rFonts w:ascii="Arial" w:hAnsi="Arial"/>
          <w:sz w:val="22"/>
          <w:szCs w:val="22"/>
        </w:rPr>
      </w:pPr>
      <w:r>
        <w:rPr>
          <w:rFonts w:ascii="Arial" w:hAnsi="Arial"/>
          <w:sz w:val="22"/>
          <w:szCs w:val="22"/>
        </w:rPr>
        <w:t>9. Zamawiający nie przewiduje możliwości złożenia oferty w postaci katalogów elektronicznych lub dołączenia katalogów elektronicznych do oferty.</w:t>
      </w:r>
    </w:p>
    <w:p w:rsidR="00BE16AD" w:rsidRDefault="00BE16AD">
      <w:pPr>
        <w:spacing w:line="360" w:lineRule="auto"/>
        <w:rPr>
          <w:rFonts w:ascii="Arial" w:hAnsi="Arial"/>
          <w:sz w:val="22"/>
          <w:szCs w:val="22"/>
        </w:rPr>
      </w:pPr>
    </w:p>
    <w:p w:rsidR="00BE16AD" w:rsidRDefault="00BE16AD">
      <w:pPr>
        <w:spacing w:line="360" w:lineRule="auto"/>
        <w:rPr>
          <w:rFonts w:ascii="Arial" w:hAnsi="Arial"/>
          <w:sz w:val="22"/>
          <w:szCs w:val="22"/>
        </w:rPr>
      </w:pPr>
    </w:p>
    <w:p w:rsidR="00BE16AD" w:rsidRDefault="0025058B">
      <w:pPr>
        <w:spacing w:line="360" w:lineRule="auto"/>
      </w:pPr>
      <w:r>
        <w:rPr>
          <w:rFonts w:ascii="Arial" w:hAnsi="Arial"/>
          <w:b/>
          <w:sz w:val="22"/>
          <w:szCs w:val="22"/>
          <w:u w:val="single"/>
        </w:rPr>
        <w:t>Załączniki do SWZ:</w:t>
      </w:r>
    </w:p>
    <w:p w:rsidR="00BE16AD" w:rsidRDefault="0025058B">
      <w:pPr>
        <w:spacing w:line="360" w:lineRule="auto"/>
      </w:pPr>
      <w:r>
        <w:rPr>
          <w:rFonts w:ascii="Arial" w:hAnsi="Arial"/>
          <w:sz w:val="22"/>
          <w:szCs w:val="22"/>
        </w:rPr>
        <w:t>1. Wzór – formularz oferty.</w:t>
      </w:r>
    </w:p>
    <w:p w:rsidR="00BE16AD" w:rsidRDefault="0025058B">
      <w:pPr>
        <w:spacing w:line="360" w:lineRule="auto"/>
      </w:pPr>
      <w:r>
        <w:rPr>
          <w:rFonts w:ascii="Arial" w:hAnsi="Arial"/>
          <w:sz w:val="22"/>
          <w:szCs w:val="22"/>
        </w:rPr>
        <w:t>2. Wzór – oświadczenie dot. przesłanek wykluczenia z postępowania.</w:t>
      </w:r>
    </w:p>
    <w:p w:rsidR="00BE16AD" w:rsidRDefault="0025058B">
      <w:pPr>
        <w:spacing w:line="360" w:lineRule="auto"/>
      </w:pPr>
      <w:r>
        <w:rPr>
          <w:rFonts w:ascii="Arial" w:hAnsi="Arial"/>
          <w:sz w:val="22"/>
          <w:szCs w:val="22"/>
        </w:rPr>
        <w:t>3. Wzór – oświadczenie dot. spełniania warunków udziału w postępowaniu.</w:t>
      </w:r>
    </w:p>
    <w:p w:rsidR="00BE16AD" w:rsidRDefault="0025058B">
      <w:pPr>
        <w:spacing w:line="360" w:lineRule="auto"/>
      </w:pPr>
      <w:r>
        <w:rPr>
          <w:rFonts w:ascii="Arial" w:hAnsi="Arial"/>
          <w:sz w:val="22"/>
          <w:szCs w:val="22"/>
        </w:rPr>
        <w:t>4. Wzór – zobowiązanie podmiotu.</w:t>
      </w:r>
    </w:p>
    <w:p w:rsidR="00DF06E7" w:rsidRDefault="0025058B">
      <w:pPr>
        <w:spacing w:line="360" w:lineRule="auto"/>
        <w:rPr>
          <w:rFonts w:ascii="Arial" w:hAnsi="Arial"/>
          <w:sz w:val="22"/>
          <w:szCs w:val="22"/>
        </w:rPr>
      </w:pPr>
      <w:r>
        <w:rPr>
          <w:rFonts w:ascii="Arial" w:hAnsi="Arial"/>
          <w:sz w:val="22"/>
          <w:szCs w:val="22"/>
        </w:rPr>
        <w:t>5. Wzór – projekt umowy</w:t>
      </w:r>
    </w:p>
    <w:p w:rsidR="00DF06E7" w:rsidRPr="00DF06E7" w:rsidRDefault="00DF06E7" w:rsidP="00DF06E7">
      <w:pPr>
        <w:spacing w:line="360" w:lineRule="auto"/>
        <w:rPr>
          <w:rFonts w:ascii="Arial" w:hAnsi="Arial"/>
          <w:sz w:val="22"/>
          <w:szCs w:val="22"/>
        </w:rPr>
      </w:pPr>
      <w:r>
        <w:rPr>
          <w:rFonts w:ascii="Arial" w:hAnsi="Arial"/>
          <w:sz w:val="22"/>
          <w:szCs w:val="22"/>
        </w:rPr>
        <w:t>6.</w:t>
      </w:r>
      <w:r w:rsidRPr="00DF06E7">
        <w:t xml:space="preserve"> </w:t>
      </w:r>
      <w:r w:rsidRPr="00DF06E7">
        <w:rPr>
          <w:rFonts w:ascii="Arial" w:hAnsi="Arial"/>
          <w:sz w:val="22"/>
          <w:szCs w:val="22"/>
        </w:rPr>
        <w:t>Oświadczenie UWZGLĘDNIAJĄCE PRZESŁANKI WYKLUCZENIA Z ART. 7 UST. 1</w:t>
      </w:r>
    </w:p>
    <w:p w:rsidR="00DF06E7" w:rsidRPr="00DF06E7" w:rsidRDefault="00DF06E7" w:rsidP="00DF06E7">
      <w:pPr>
        <w:spacing w:line="360" w:lineRule="auto"/>
        <w:rPr>
          <w:rFonts w:ascii="Arial" w:hAnsi="Arial"/>
          <w:sz w:val="22"/>
          <w:szCs w:val="22"/>
        </w:rPr>
      </w:pPr>
      <w:r w:rsidRPr="00DF06E7">
        <w:rPr>
          <w:rFonts w:ascii="Arial" w:hAnsi="Arial"/>
          <w:sz w:val="22"/>
          <w:szCs w:val="22"/>
        </w:rPr>
        <w:tab/>
        <w:t xml:space="preserve">USTAWY o szczególnych rozwiązaniach w zakresie przeciwdziałania wspieraniu agresji na </w:t>
      </w:r>
      <w:r w:rsidRPr="00DF06E7">
        <w:rPr>
          <w:rFonts w:ascii="Arial" w:hAnsi="Arial"/>
          <w:sz w:val="22"/>
          <w:szCs w:val="22"/>
        </w:rPr>
        <w:tab/>
        <w:t>Ukrainę oraz służących ochronie bezpieczeństwa narodowego</w:t>
      </w:r>
    </w:p>
    <w:p w:rsidR="00DF06E7" w:rsidRPr="00DF06E7" w:rsidRDefault="00DF06E7" w:rsidP="00DF06E7">
      <w:pPr>
        <w:spacing w:line="360" w:lineRule="auto"/>
        <w:rPr>
          <w:rFonts w:ascii="Arial" w:hAnsi="Arial"/>
          <w:sz w:val="22"/>
          <w:szCs w:val="22"/>
        </w:rPr>
      </w:pPr>
      <w:r>
        <w:rPr>
          <w:rFonts w:ascii="Arial" w:hAnsi="Arial"/>
          <w:sz w:val="22"/>
          <w:szCs w:val="22"/>
        </w:rPr>
        <w:t>7</w:t>
      </w:r>
      <w:r w:rsidRPr="00DF06E7">
        <w:rPr>
          <w:rFonts w:ascii="Arial" w:hAnsi="Arial"/>
          <w:sz w:val="22"/>
          <w:szCs w:val="22"/>
        </w:rPr>
        <w:t>. Oświadczenie podmiotu udostępniającego zasoby UWZGLĘDNIAJĄCE PRZESŁANKI</w:t>
      </w:r>
    </w:p>
    <w:p w:rsidR="00BE16AD" w:rsidRDefault="00DF06E7" w:rsidP="00DF06E7">
      <w:pPr>
        <w:spacing w:line="360" w:lineRule="auto"/>
      </w:pPr>
      <w:r w:rsidRPr="00DF06E7">
        <w:rPr>
          <w:rFonts w:ascii="Arial" w:hAnsi="Arial"/>
          <w:sz w:val="22"/>
          <w:szCs w:val="22"/>
        </w:rPr>
        <w:tab/>
        <w:t xml:space="preserve">WYKLUCZENIA Z ART. 7 UST. 1 USTAWY o szczególnych rozwiązaniach w zakresie </w:t>
      </w:r>
      <w:r w:rsidRPr="00DF06E7">
        <w:rPr>
          <w:rFonts w:ascii="Arial" w:hAnsi="Arial"/>
          <w:sz w:val="22"/>
          <w:szCs w:val="22"/>
        </w:rPr>
        <w:tab/>
        <w:t xml:space="preserve">przeciwdziałania wspieraniu agresji na Ukrainę oraz służących ochronie bezpieczeństwa </w:t>
      </w:r>
      <w:r w:rsidRPr="00DF06E7">
        <w:rPr>
          <w:rFonts w:ascii="Arial" w:hAnsi="Arial"/>
          <w:sz w:val="22"/>
          <w:szCs w:val="22"/>
        </w:rPr>
        <w:tab/>
        <w:t>narodowego</w:t>
      </w:r>
    </w:p>
    <w:p w:rsidR="00BE16AD" w:rsidRDefault="00BE16AD">
      <w:pPr>
        <w:spacing w:line="360" w:lineRule="auto"/>
        <w:rPr>
          <w:rFonts w:ascii="Arial" w:hAnsi="Arial"/>
          <w:sz w:val="22"/>
          <w:szCs w:val="22"/>
        </w:rPr>
      </w:pPr>
    </w:p>
    <w:p w:rsidR="00192792" w:rsidRDefault="00192792">
      <w:pPr>
        <w:spacing w:line="360" w:lineRule="auto"/>
        <w:rPr>
          <w:rFonts w:ascii="Arial" w:hAnsi="Arial"/>
          <w:sz w:val="22"/>
          <w:szCs w:val="22"/>
        </w:rPr>
      </w:pPr>
    </w:p>
    <w:p w:rsidR="00192792" w:rsidRDefault="00192792">
      <w:pPr>
        <w:spacing w:line="360" w:lineRule="auto"/>
        <w:rPr>
          <w:rFonts w:ascii="Arial" w:hAnsi="Arial"/>
          <w:sz w:val="22"/>
          <w:szCs w:val="22"/>
        </w:rPr>
      </w:pPr>
    </w:p>
    <w:p w:rsidR="00192792" w:rsidRDefault="00192792">
      <w:pPr>
        <w:spacing w:line="360" w:lineRule="auto"/>
        <w:rPr>
          <w:rFonts w:ascii="Arial" w:hAnsi="Arial"/>
          <w:sz w:val="22"/>
          <w:szCs w:val="22"/>
        </w:rPr>
      </w:pPr>
    </w:p>
    <w:p w:rsidR="00192792" w:rsidRDefault="00192792">
      <w:pPr>
        <w:spacing w:line="360" w:lineRule="auto"/>
        <w:rPr>
          <w:rFonts w:ascii="Arial" w:hAnsi="Arial"/>
          <w:sz w:val="22"/>
          <w:szCs w:val="22"/>
        </w:rPr>
      </w:pPr>
    </w:p>
    <w:p w:rsidR="00192792" w:rsidRDefault="00192792">
      <w:pPr>
        <w:spacing w:line="360" w:lineRule="auto"/>
        <w:rPr>
          <w:rFonts w:ascii="Arial" w:hAnsi="Arial"/>
          <w:sz w:val="22"/>
          <w:szCs w:val="22"/>
        </w:rPr>
      </w:pPr>
    </w:p>
    <w:p w:rsidR="00192792" w:rsidRDefault="00192792">
      <w:pPr>
        <w:spacing w:line="360" w:lineRule="auto"/>
        <w:rPr>
          <w:rFonts w:ascii="Arial" w:hAnsi="Arial"/>
          <w:sz w:val="22"/>
          <w:szCs w:val="22"/>
        </w:rPr>
      </w:pPr>
    </w:p>
    <w:p w:rsidR="00192792" w:rsidRDefault="00192792">
      <w:pPr>
        <w:spacing w:line="360" w:lineRule="auto"/>
        <w:rPr>
          <w:rFonts w:ascii="Arial" w:hAnsi="Arial"/>
          <w:sz w:val="22"/>
          <w:szCs w:val="22"/>
        </w:rPr>
      </w:pPr>
    </w:p>
    <w:p w:rsidR="00192792" w:rsidRDefault="00192792">
      <w:pPr>
        <w:spacing w:line="360" w:lineRule="auto"/>
        <w:rPr>
          <w:rFonts w:ascii="Arial" w:hAnsi="Arial"/>
          <w:sz w:val="22"/>
          <w:szCs w:val="22"/>
        </w:rPr>
      </w:pPr>
    </w:p>
    <w:p w:rsidR="00192792" w:rsidRDefault="00192792">
      <w:pPr>
        <w:spacing w:line="360" w:lineRule="auto"/>
        <w:rPr>
          <w:rFonts w:ascii="Arial" w:hAnsi="Arial"/>
          <w:sz w:val="22"/>
          <w:szCs w:val="22"/>
        </w:rPr>
      </w:pPr>
    </w:p>
    <w:p w:rsidR="00192792" w:rsidRDefault="00192792">
      <w:pPr>
        <w:spacing w:line="360" w:lineRule="auto"/>
        <w:rPr>
          <w:rFonts w:ascii="Arial" w:hAnsi="Arial"/>
          <w:sz w:val="22"/>
          <w:szCs w:val="22"/>
        </w:rPr>
      </w:pPr>
    </w:p>
    <w:p w:rsidR="00192792" w:rsidRDefault="00192792">
      <w:pPr>
        <w:spacing w:line="360" w:lineRule="auto"/>
        <w:rPr>
          <w:rFonts w:ascii="Arial" w:hAnsi="Arial"/>
          <w:sz w:val="22"/>
          <w:szCs w:val="22"/>
        </w:rPr>
      </w:pPr>
    </w:p>
    <w:p w:rsidR="00192792" w:rsidRDefault="00192792">
      <w:pPr>
        <w:spacing w:line="360" w:lineRule="auto"/>
        <w:rPr>
          <w:rFonts w:ascii="Arial" w:hAnsi="Arial"/>
          <w:sz w:val="22"/>
          <w:szCs w:val="22"/>
        </w:rPr>
      </w:pPr>
    </w:p>
    <w:p w:rsidR="00192792" w:rsidRDefault="00192792">
      <w:pPr>
        <w:spacing w:line="360" w:lineRule="auto"/>
        <w:rPr>
          <w:rFonts w:ascii="Arial" w:hAnsi="Arial"/>
          <w:sz w:val="22"/>
          <w:szCs w:val="22"/>
        </w:rPr>
      </w:pPr>
    </w:p>
    <w:p w:rsidR="00192792" w:rsidRDefault="00192792">
      <w:pPr>
        <w:spacing w:line="360" w:lineRule="auto"/>
        <w:rPr>
          <w:rFonts w:ascii="Arial" w:hAnsi="Arial"/>
          <w:sz w:val="22"/>
          <w:szCs w:val="22"/>
        </w:rPr>
      </w:pPr>
    </w:p>
    <w:p w:rsidR="00192792" w:rsidRDefault="00192792">
      <w:pPr>
        <w:spacing w:line="360" w:lineRule="auto"/>
        <w:rPr>
          <w:rFonts w:ascii="Arial" w:hAnsi="Arial"/>
          <w:sz w:val="22"/>
          <w:szCs w:val="22"/>
        </w:rPr>
      </w:pPr>
    </w:p>
    <w:p w:rsidR="00192792" w:rsidRDefault="00192792">
      <w:pPr>
        <w:spacing w:line="360" w:lineRule="auto"/>
        <w:rPr>
          <w:rFonts w:ascii="Arial" w:hAnsi="Arial"/>
          <w:sz w:val="22"/>
          <w:szCs w:val="22"/>
        </w:rPr>
      </w:pPr>
    </w:p>
    <w:p w:rsidR="00E8061B" w:rsidRDefault="00E8061B">
      <w:pPr>
        <w:spacing w:line="360" w:lineRule="auto"/>
        <w:rPr>
          <w:rFonts w:ascii="Arial" w:hAnsi="Arial"/>
          <w:sz w:val="22"/>
          <w:szCs w:val="22"/>
        </w:rPr>
      </w:pPr>
    </w:p>
    <w:p w:rsidR="00E8061B" w:rsidRDefault="00E8061B">
      <w:pPr>
        <w:spacing w:line="360" w:lineRule="auto"/>
        <w:rPr>
          <w:rFonts w:ascii="Arial" w:hAnsi="Arial"/>
          <w:sz w:val="22"/>
          <w:szCs w:val="22"/>
        </w:rPr>
      </w:pPr>
    </w:p>
    <w:p w:rsidR="00E8061B" w:rsidRDefault="00E8061B">
      <w:pPr>
        <w:spacing w:line="360" w:lineRule="auto"/>
        <w:rPr>
          <w:rFonts w:ascii="Arial" w:hAnsi="Arial"/>
          <w:sz w:val="22"/>
          <w:szCs w:val="22"/>
        </w:rPr>
      </w:pPr>
    </w:p>
    <w:p w:rsidR="00E8061B" w:rsidRDefault="00E8061B">
      <w:pPr>
        <w:spacing w:line="360" w:lineRule="auto"/>
        <w:rPr>
          <w:rFonts w:ascii="Arial" w:hAnsi="Arial"/>
          <w:sz w:val="22"/>
          <w:szCs w:val="22"/>
        </w:rPr>
      </w:pPr>
    </w:p>
    <w:p w:rsidR="00E8061B" w:rsidRDefault="00E8061B">
      <w:pPr>
        <w:spacing w:line="360" w:lineRule="auto"/>
        <w:rPr>
          <w:rFonts w:ascii="Arial" w:hAnsi="Arial"/>
          <w:sz w:val="22"/>
          <w:szCs w:val="22"/>
        </w:rPr>
      </w:pPr>
    </w:p>
    <w:p w:rsidR="00E8061B" w:rsidRDefault="00E8061B">
      <w:pPr>
        <w:spacing w:line="360" w:lineRule="auto"/>
        <w:rPr>
          <w:rFonts w:ascii="Arial" w:hAnsi="Arial"/>
          <w:sz w:val="22"/>
          <w:szCs w:val="22"/>
        </w:rPr>
      </w:pPr>
    </w:p>
    <w:p w:rsidR="00E8061B" w:rsidRDefault="00E8061B">
      <w:pPr>
        <w:spacing w:line="360" w:lineRule="auto"/>
        <w:rPr>
          <w:rFonts w:ascii="Arial" w:hAnsi="Arial"/>
          <w:sz w:val="22"/>
          <w:szCs w:val="22"/>
        </w:rPr>
      </w:pPr>
    </w:p>
    <w:p w:rsidR="00E8061B" w:rsidRDefault="00E8061B">
      <w:pPr>
        <w:spacing w:line="360" w:lineRule="auto"/>
        <w:rPr>
          <w:rFonts w:ascii="Arial" w:hAnsi="Arial"/>
          <w:sz w:val="22"/>
          <w:szCs w:val="22"/>
        </w:rPr>
      </w:pPr>
    </w:p>
    <w:p w:rsidR="00E8061B" w:rsidRDefault="00E8061B">
      <w:pPr>
        <w:spacing w:line="360" w:lineRule="auto"/>
        <w:rPr>
          <w:rFonts w:ascii="Arial" w:hAnsi="Arial"/>
          <w:sz w:val="22"/>
          <w:szCs w:val="22"/>
        </w:rPr>
      </w:pPr>
    </w:p>
    <w:p w:rsidR="00E8061B" w:rsidRDefault="00E8061B">
      <w:pPr>
        <w:spacing w:line="360" w:lineRule="auto"/>
        <w:rPr>
          <w:rFonts w:ascii="Arial" w:hAnsi="Arial"/>
          <w:sz w:val="22"/>
          <w:szCs w:val="22"/>
        </w:rPr>
      </w:pPr>
    </w:p>
    <w:p w:rsidR="00E8061B" w:rsidRDefault="00E8061B">
      <w:pPr>
        <w:spacing w:line="360" w:lineRule="auto"/>
        <w:rPr>
          <w:rFonts w:ascii="Arial" w:hAnsi="Arial"/>
          <w:sz w:val="22"/>
          <w:szCs w:val="22"/>
        </w:rPr>
      </w:pPr>
    </w:p>
    <w:p w:rsidR="00192792" w:rsidRDefault="00192792">
      <w:pPr>
        <w:spacing w:line="360" w:lineRule="auto"/>
        <w:rPr>
          <w:rFonts w:ascii="Arial" w:hAnsi="Arial"/>
          <w:sz w:val="22"/>
          <w:szCs w:val="22"/>
        </w:rPr>
      </w:pPr>
    </w:p>
    <w:p w:rsidR="00192792" w:rsidRDefault="00192792">
      <w:pPr>
        <w:spacing w:line="360" w:lineRule="auto"/>
        <w:rPr>
          <w:rFonts w:ascii="Arial" w:hAnsi="Arial"/>
          <w:sz w:val="22"/>
          <w:szCs w:val="22"/>
        </w:rPr>
      </w:pPr>
    </w:p>
    <w:p w:rsidR="00BE16AD" w:rsidRDefault="00BE16AD">
      <w:pPr>
        <w:spacing w:line="360" w:lineRule="auto"/>
        <w:jc w:val="both"/>
        <w:rPr>
          <w:rFonts w:ascii="Arial" w:eastAsia="Century Gothic" w:hAnsi="Arial"/>
          <w:sz w:val="22"/>
        </w:rPr>
      </w:pPr>
    </w:p>
    <w:p w:rsidR="00BE16AD" w:rsidRDefault="00BE16AD">
      <w:pPr>
        <w:sectPr w:rsidR="00BE16AD">
          <w:headerReference w:type="default" r:id="rId7"/>
          <w:footerReference w:type="default" r:id="rId8"/>
          <w:pgSz w:w="11906" w:h="16838"/>
          <w:pgMar w:top="1129" w:right="986" w:bottom="681" w:left="1280" w:header="0" w:footer="624" w:gutter="0"/>
          <w:cols w:space="708"/>
          <w:formProt w:val="0"/>
          <w:docGrid w:linePitch="360"/>
        </w:sectPr>
      </w:pPr>
    </w:p>
    <w:p w:rsidR="00BE16AD" w:rsidRDefault="0025058B">
      <w:pPr>
        <w:spacing w:line="360" w:lineRule="auto"/>
        <w:jc w:val="center"/>
      </w:pPr>
      <w:r>
        <w:rPr>
          <w:rFonts w:ascii="Arial" w:eastAsia="Century Gothic" w:hAnsi="Arial"/>
          <w:b/>
          <w:sz w:val="40"/>
        </w:rPr>
        <w:t>ZAŁĄCZNIKI DO SWZ</w:t>
      </w:r>
    </w:p>
    <w:p w:rsidR="00BE16AD" w:rsidRDefault="00BE16AD">
      <w:pPr>
        <w:sectPr w:rsidR="00BE16AD">
          <w:type w:val="continuous"/>
          <w:pgSz w:w="11906" w:h="16838"/>
          <w:pgMar w:top="1129" w:right="986" w:bottom="681" w:left="1280" w:header="0" w:footer="624" w:gutter="0"/>
          <w:cols w:space="708"/>
          <w:formProt w:val="0"/>
          <w:docGrid w:linePitch="360"/>
        </w:sectPr>
      </w:pPr>
    </w:p>
    <w:p w:rsidR="00BE16AD" w:rsidRDefault="00BE16AD">
      <w:pPr>
        <w:spacing w:line="360" w:lineRule="auto"/>
        <w:jc w:val="both"/>
        <w:rPr>
          <w:rFonts w:ascii="Arial" w:eastAsia="Arial" w:hAnsi="Arial"/>
          <w:sz w:val="22"/>
          <w:szCs w:val="22"/>
          <w:highlight w:val="yellow"/>
        </w:rPr>
      </w:pPr>
      <w:bookmarkStart w:id="1" w:name="page9"/>
      <w:bookmarkStart w:id="2" w:name="page33"/>
      <w:bookmarkEnd w:id="1"/>
      <w:bookmarkEnd w:id="2"/>
    </w:p>
    <w:tbl>
      <w:tblPr>
        <w:tblW w:w="9076" w:type="dxa"/>
        <w:tblInd w:w="1" w:type="dxa"/>
        <w:tblLayout w:type="fixed"/>
        <w:tblCellMar>
          <w:left w:w="5" w:type="dxa"/>
          <w:right w:w="5" w:type="dxa"/>
        </w:tblCellMar>
        <w:tblLook w:val="0000" w:firstRow="0" w:lastRow="0" w:firstColumn="0" w:lastColumn="0" w:noHBand="0" w:noVBand="0"/>
      </w:tblPr>
      <w:tblGrid>
        <w:gridCol w:w="3544"/>
        <w:gridCol w:w="5532"/>
      </w:tblGrid>
      <w:tr w:rsidR="00BE16AD">
        <w:trPr>
          <w:trHeight w:val="767"/>
        </w:trPr>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BE16AD" w:rsidRDefault="00BE16AD">
            <w:pPr>
              <w:pStyle w:val="Standard"/>
              <w:snapToGrid w:val="0"/>
              <w:spacing w:line="360" w:lineRule="auto"/>
              <w:rPr>
                <w:rFonts w:ascii="Arial" w:hAnsi="Arial" w:cs="Arial"/>
                <w:sz w:val="22"/>
                <w:szCs w:val="22"/>
              </w:rPr>
            </w:pPr>
          </w:p>
        </w:tc>
        <w:tc>
          <w:tcPr>
            <w:tcW w:w="5531" w:type="dxa"/>
            <w:tcBorders>
              <w:left w:val="single" w:sz="4" w:space="0" w:color="000000"/>
            </w:tcBorders>
            <w:shd w:val="clear" w:color="auto" w:fill="auto"/>
          </w:tcPr>
          <w:p w:rsidR="00BE16AD" w:rsidRDefault="0025058B">
            <w:pPr>
              <w:widowControl w:val="0"/>
              <w:spacing w:after="200" w:line="360" w:lineRule="auto"/>
              <w:jc w:val="right"/>
              <w:rPr>
                <w:rFonts w:ascii="Arial" w:eastAsia="Arial" w:hAnsi="Arial"/>
                <w:sz w:val="22"/>
                <w:szCs w:val="22"/>
              </w:rPr>
            </w:pPr>
            <w:r>
              <w:rPr>
                <w:rFonts w:ascii="Arial" w:eastAsia="Arial" w:hAnsi="Arial"/>
                <w:sz w:val="22"/>
                <w:szCs w:val="22"/>
              </w:rPr>
              <w:t>Załącznik nr 1 do SWZ</w:t>
            </w:r>
          </w:p>
        </w:tc>
      </w:tr>
    </w:tbl>
    <w:p w:rsidR="00BE16AD" w:rsidRDefault="00BE16AD">
      <w:pPr>
        <w:pStyle w:val="Standard"/>
        <w:tabs>
          <w:tab w:val="left" w:pos="5954"/>
          <w:tab w:val="left" w:pos="6663"/>
        </w:tabs>
        <w:spacing w:line="360" w:lineRule="auto"/>
        <w:rPr>
          <w:rFonts w:ascii="Arial" w:eastAsia="Arial" w:hAnsi="Arial" w:cs="Arial"/>
          <w:sz w:val="22"/>
          <w:szCs w:val="22"/>
        </w:rPr>
      </w:pPr>
    </w:p>
    <w:p w:rsidR="00BE16AD" w:rsidRDefault="0025058B">
      <w:pPr>
        <w:pStyle w:val="Standard"/>
        <w:tabs>
          <w:tab w:val="left" w:pos="5954"/>
          <w:tab w:val="left" w:pos="6663"/>
        </w:tabs>
        <w:spacing w:line="360" w:lineRule="auto"/>
      </w:pPr>
      <w:r>
        <w:rPr>
          <w:rFonts w:ascii="Arial" w:eastAsia="Arial" w:hAnsi="Arial" w:cs="Arial"/>
          <w:sz w:val="22"/>
          <w:szCs w:val="22"/>
        </w:rPr>
        <w:t>Nr REGON firmy :...............................</w:t>
      </w:r>
      <w:r>
        <w:rPr>
          <w:rFonts w:ascii="Arial" w:eastAsia="Arial" w:hAnsi="Arial" w:cs="Arial"/>
          <w:sz w:val="22"/>
          <w:szCs w:val="22"/>
        </w:rPr>
        <w:tab/>
      </w:r>
    </w:p>
    <w:p w:rsidR="00BE16AD" w:rsidRDefault="0025058B">
      <w:pPr>
        <w:pStyle w:val="Standard"/>
        <w:tabs>
          <w:tab w:val="left" w:pos="5954"/>
          <w:tab w:val="left" w:pos="6663"/>
        </w:tabs>
        <w:spacing w:line="360" w:lineRule="auto"/>
      </w:pPr>
      <w:r>
        <w:rPr>
          <w:rFonts w:ascii="Arial" w:eastAsia="Arial" w:hAnsi="Arial" w:cs="Arial"/>
          <w:color w:val="000000"/>
          <w:sz w:val="22"/>
          <w:szCs w:val="22"/>
        </w:rPr>
        <w:t>Nr fax ..................................................</w:t>
      </w:r>
      <w:r>
        <w:rPr>
          <w:rFonts w:ascii="Arial" w:eastAsia="Arial" w:hAnsi="Arial" w:cs="Arial"/>
          <w:b/>
          <w:bCs/>
          <w:color w:val="000000"/>
          <w:sz w:val="22"/>
          <w:szCs w:val="22"/>
        </w:rPr>
        <w:t xml:space="preserve"> </w:t>
      </w:r>
      <w:r>
        <w:rPr>
          <w:rFonts w:ascii="Arial" w:eastAsia="Arial" w:hAnsi="Arial" w:cs="Arial"/>
          <w:b/>
          <w:bCs/>
          <w:color w:val="000000"/>
          <w:sz w:val="22"/>
          <w:szCs w:val="22"/>
        </w:rPr>
        <w:tab/>
      </w:r>
    </w:p>
    <w:p w:rsidR="00BE16AD" w:rsidRDefault="0025058B">
      <w:pPr>
        <w:pStyle w:val="Standard"/>
        <w:tabs>
          <w:tab w:val="left" w:pos="5954"/>
          <w:tab w:val="left" w:pos="6663"/>
        </w:tabs>
        <w:spacing w:line="360" w:lineRule="auto"/>
      </w:pPr>
      <w:r>
        <w:rPr>
          <w:rFonts w:ascii="Arial" w:eastAsia="Arial" w:hAnsi="Arial" w:cs="Arial"/>
          <w:color w:val="000000"/>
          <w:sz w:val="22"/>
          <w:szCs w:val="22"/>
        </w:rPr>
        <w:t>Adres e-mail: …………………………..</w:t>
      </w:r>
      <w:r>
        <w:rPr>
          <w:rFonts w:ascii="Arial" w:eastAsia="Arial" w:hAnsi="Arial" w:cs="Arial"/>
          <w:b/>
          <w:bCs/>
          <w:color w:val="000000"/>
          <w:sz w:val="22"/>
          <w:szCs w:val="22"/>
        </w:rPr>
        <w:tab/>
      </w:r>
    </w:p>
    <w:p w:rsidR="00BE16AD" w:rsidRDefault="0025058B">
      <w:pPr>
        <w:spacing w:line="360" w:lineRule="auto"/>
      </w:pPr>
      <w:r>
        <w:rPr>
          <w:rFonts w:ascii="Arial" w:hAnsi="Arial"/>
          <w:sz w:val="22"/>
          <w:szCs w:val="22"/>
        </w:rPr>
        <w:t xml:space="preserve">Adres internetowy…………………….. </w:t>
      </w:r>
    </w:p>
    <w:p w:rsidR="00BE16AD" w:rsidRDefault="0025058B">
      <w:pPr>
        <w:spacing w:line="360" w:lineRule="auto"/>
      </w:pPr>
      <w:r>
        <w:rPr>
          <w:rFonts w:ascii="Arial" w:hAnsi="Arial"/>
          <w:sz w:val="22"/>
          <w:szCs w:val="22"/>
        </w:rPr>
        <w:t>Telefon …………………………………</w:t>
      </w:r>
    </w:p>
    <w:p w:rsidR="00BE16AD" w:rsidRDefault="0025058B">
      <w:pPr>
        <w:spacing w:line="360" w:lineRule="auto"/>
        <w:jc w:val="center"/>
      </w:pPr>
      <w:r>
        <w:rPr>
          <w:rFonts w:ascii="Arial" w:hAnsi="Arial"/>
          <w:b/>
          <w:sz w:val="22"/>
          <w:szCs w:val="22"/>
        </w:rPr>
        <w:t xml:space="preserve">O F E R T A </w:t>
      </w:r>
    </w:p>
    <w:p w:rsidR="00BE16AD" w:rsidRDefault="0025058B">
      <w:pPr>
        <w:spacing w:line="360" w:lineRule="auto"/>
        <w:jc w:val="both"/>
      </w:pPr>
      <w:r>
        <w:rPr>
          <w:rFonts w:ascii="Arial" w:hAnsi="Arial"/>
          <w:sz w:val="22"/>
          <w:szCs w:val="22"/>
        </w:rPr>
        <w:t>Firma ................................................................................................................................................................................................................................................................................................................</w:t>
      </w:r>
    </w:p>
    <w:p w:rsidR="00BE16AD" w:rsidRDefault="0025058B">
      <w:pPr>
        <w:spacing w:line="360" w:lineRule="auto"/>
        <w:jc w:val="both"/>
      </w:pPr>
      <w:r>
        <w:rPr>
          <w:rFonts w:ascii="Arial" w:hAnsi="Arial"/>
          <w:sz w:val="22"/>
          <w:szCs w:val="22"/>
        </w:rPr>
        <w:t xml:space="preserve">                                       ( nazwa i adres oferenta ) </w:t>
      </w:r>
    </w:p>
    <w:p w:rsidR="00BE16AD" w:rsidRDefault="0025058B">
      <w:pPr>
        <w:pStyle w:val="Standard"/>
        <w:spacing w:line="360" w:lineRule="auto"/>
        <w:jc w:val="both"/>
        <w:rPr>
          <w:rFonts w:ascii="Arial" w:hAnsi="Arial" w:cs="Arial"/>
          <w:b/>
          <w:bCs/>
          <w:sz w:val="22"/>
          <w:szCs w:val="22"/>
        </w:rPr>
      </w:pPr>
      <w:r>
        <w:rPr>
          <w:rFonts w:ascii="Arial" w:hAnsi="Arial" w:cs="Arial"/>
          <w:sz w:val="22"/>
          <w:szCs w:val="22"/>
        </w:rPr>
        <w:t xml:space="preserve">składa ofertę w postępowaniu o udzielenie zamówienia publicznego prowadzonego w trybie podstawowym </w:t>
      </w:r>
      <w:r>
        <w:rPr>
          <w:rFonts w:ascii="Arial" w:hAnsi="Arial" w:cs="Arial"/>
          <w:b/>
          <w:sz w:val="22"/>
          <w:szCs w:val="22"/>
        </w:rPr>
        <w:t>„</w:t>
      </w:r>
      <w:r w:rsidR="009A200A" w:rsidRPr="009A200A">
        <w:rPr>
          <w:rFonts w:ascii="Arial" w:eastAsia="Arial, Arial" w:hAnsi="Arial" w:cs="Arial"/>
          <w:b/>
          <w:bCs/>
          <w:i/>
          <w:sz w:val="22"/>
          <w:szCs w:val="22"/>
        </w:rPr>
        <w:t>Dostawa oleju napędowego w 202</w:t>
      </w:r>
      <w:r w:rsidR="00DF06E7">
        <w:rPr>
          <w:rFonts w:ascii="Arial" w:eastAsia="Arial, Arial" w:hAnsi="Arial" w:cs="Arial"/>
          <w:b/>
          <w:bCs/>
          <w:i/>
          <w:sz w:val="22"/>
          <w:szCs w:val="22"/>
        </w:rPr>
        <w:t>4</w:t>
      </w:r>
      <w:r w:rsidR="009A200A" w:rsidRPr="009A200A">
        <w:rPr>
          <w:rFonts w:ascii="Arial" w:eastAsia="Arial, Arial" w:hAnsi="Arial" w:cs="Arial"/>
          <w:b/>
          <w:bCs/>
          <w:i/>
          <w:sz w:val="22"/>
          <w:szCs w:val="22"/>
        </w:rPr>
        <w:t>r</w:t>
      </w:r>
      <w:r>
        <w:rPr>
          <w:rFonts w:ascii="Arial" w:hAnsi="Arial" w:cs="Arial"/>
          <w:b/>
          <w:bCs/>
          <w:sz w:val="22"/>
          <w:szCs w:val="22"/>
        </w:rPr>
        <w:t>”:</w:t>
      </w:r>
    </w:p>
    <w:tbl>
      <w:tblPr>
        <w:tblW w:w="10349" w:type="dxa"/>
        <w:tblInd w:w="-31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77"/>
        <w:gridCol w:w="1416"/>
        <w:gridCol w:w="728"/>
        <w:gridCol w:w="1696"/>
        <w:gridCol w:w="989"/>
        <w:gridCol w:w="1697"/>
        <w:gridCol w:w="849"/>
        <w:gridCol w:w="1697"/>
      </w:tblGrid>
      <w:tr w:rsidR="00911B5D" w:rsidRPr="007D781C" w:rsidTr="008A63D1">
        <w:tc>
          <w:tcPr>
            <w:tcW w:w="1277"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911B5D" w:rsidRPr="007D781C" w:rsidRDefault="00911B5D" w:rsidP="008A63D1">
            <w:pPr>
              <w:ind w:right="-1134"/>
              <w:rPr>
                <w:rFonts w:ascii="Helvetica" w:hAnsi="Helvetica" w:cs="Helvetica"/>
                <w:color w:val="000000"/>
              </w:rPr>
            </w:pPr>
            <w:r w:rsidRPr="007D781C">
              <w:rPr>
                <w:color w:val="000000"/>
              </w:rPr>
              <w:t xml:space="preserve">Przedmiot </w:t>
            </w:r>
          </w:p>
          <w:p w:rsidR="00911B5D" w:rsidRPr="007D781C" w:rsidRDefault="00911B5D" w:rsidP="008A63D1">
            <w:pPr>
              <w:ind w:right="-1134"/>
              <w:rPr>
                <w:rFonts w:ascii="Helvetica" w:hAnsi="Helvetica" w:cs="Helvetica"/>
                <w:color w:val="000000"/>
              </w:rPr>
            </w:pPr>
            <w:r w:rsidRPr="007D781C">
              <w:rPr>
                <w:color w:val="000000"/>
              </w:rPr>
              <w:t xml:space="preserve">zamówienia </w:t>
            </w:r>
          </w:p>
          <w:p w:rsidR="00911B5D" w:rsidRPr="007D781C" w:rsidRDefault="00911B5D" w:rsidP="008A63D1">
            <w:pPr>
              <w:ind w:right="-1134"/>
              <w:rPr>
                <w:rFonts w:ascii="Helvetica" w:hAnsi="Helvetica" w:cs="Helvetica"/>
                <w:color w:val="000000"/>
              </w:rPr>
            </w:pPr>
            <w:r w:rsidRPr="007D781C">
              <w:rPr>
                <w:color w:val="000000"/>
              </w:rPr>
              <w:t>(Jednostka)</w:t>
            </w:r>
          </w:p>
        </w:tc>
        <w:tc>
          <w:tcPr>
            <w:tcW w:w="1418"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911B5D" w:rsidRPr="007D781C" w:rsidRDefault="00911B5D" w:rsidP="008A63D1">
            <w:pPr>
              <w:ind w:right="-1134"/>
              <w:rPr>
                <w:rFonts w:ascii="Helvetica" w:hAnsi="Helvetica" w:cs="Helvetica"/>
                <w:color w:val="000000"/>
              </w:rPr>
            </w:pPr>
            <w:r w:rsidRPr="007D781C">
              <w:rPr>
                <w:color w:val="000000"/>
              </w:rPr>
              <w:t>Cena</w:t>
            </w:r>
          </w:p>
          <w:p w:rsidR="00911B5D" w:rsidRPr="007D781C" w:rsidRDefault="00911B5D" w:rsidP="008A63D1">
            <w:pPr>
              <w:ind w:right="-1134"/>
              <w:rPr>
                <w:rFonts w:ascii="Helvetica" w:hAnsi="Helvetica" w:cs="Helvetica"/>
                <w:color w:val="000000"/>
              </w:rPr>
            </w:pPr>
            <w:r w:rsidRPr="007D781C">
              <w:rPr>
                <w:color w:val="000000"/>
              </w:rPr>
              <w:t>jednostkowa</w:t>
            </w:r>
          </w:p>
          <w:p w:rsidR="00911B5D" w:rsidRPr="007D781C" w:rsidRDefault="00911B5D" w:rsidP="008A63D1">
            <w:pPr>
              <w:ind w:right="-1134"/>
              <w:rPr>
                <w:rFonts w:ascii="Helvetica" w:hAnsi="Helvetica" w:cs="Helvetica"/>
                <w:color w:val="000000"/>
              </w:rPr>
            </w:pPr>
            <w:r w:rsidRPr="007D781C">
              <w:rPr>
                <w:color w:val="000000"/>
              </w:rPr>
              <w:t xml:space="preserve">netto </w:t>
            </w:r>
          </w:p>
          <w:p w:rsidR="00911B5D" w:rsidRPr="007D781C" w:rsidRDefault="00911B5D" w:rsidP="008A63D1">
            <w:pPr>
              <w:ind w:right="-1134"/>
              <w:rPr>
                <w:rFonts w:ascii="Helvetica" w:hAnsi="Helvetica" w:cs="Helvetica"/>
                <w:color w:val="000000"/>
              </w:rPr>
            </w:pPr>
            <w:r w:rsidRPr="007D781C">
              <w:rPr>
                <w:color w:val="000000"/>
              </w:rPr>
              <w:t>producenta</w:t>
            </w:r>
          </w:p>
          <w:p w:rsidR="00911B5D" w:rsidRPr="007D781C" w:rsidRDefault="00911B5D" w:rsidP="008A63D1">
            <w:pPr>
              <w:ind w:right="-1134"/>
              <w:rPr>
                <w:rFonts w:ascii="Helvetica" w:hAnsi="Helvetica" w:cs="Helvetica"/>
                <w:color w:val="000000"/>
              </w:rPr>
            </w:pPr>
            <w:r w:rsidRPr="007D781C">
              <w:rPr>
                <w:color w:val="000000"/>
              </w:rPr>
              <w:t xml:space="preserve">z dnia </w:t>
            </w:r>
          </w:p>
          <w:p w:rsidR="00911B5D" w:rsidRPr="007D781C" w:rsidRDefault="00DF06E7" w:rsidP="00DF06E7">
            <w:pPr>
              <w:ind w:right="-1134"/>
              <w:rPr>
                <w:rFonts w:ascii="Helvetica" w:hAnsi="Helvetica" w:cs="Helvetica"/>
                <w:color w:val="000000"/>
              </w:rPr>
            </w:pPr>
            <w:r>
              <w:rPr>
                <w:color w:val="000000"/>
              </w:rPr>
              <w:t>14</w:t>
            </w:r>
            <w:r w:rsidR="00911B5D">
              <w:rPr>
                <w:color w:val="000000"/>
              </w:rPr>
              <w:t>.</w:t>
            </w:r>
            <w:r w:rsidR="00326BAA">
              <w:rPr>
                <w:color w:val="000000"/>
              </w:rPr>
              <w:t>11.</w:t>
            </w:r>
            <w:r w:rsidR="00911B5D">
              <w:rPr>
                <w:color w:val="000000"/>
              </w:rPr>
              <w:t>202</w:t>
            </w:r>
            <w:r>
              <w:rPr>
                <w:color w:val="000000"/>
              </w:rPr>
              <w:t>3</w:t>
            </w:r>
            <w:r w:rsidR="00911B5D" w:rsidRPr="007D781C">
              <w:rPr>
                <w:color w:val="000000"/>
              </w:rPr>
              <w:t>r.</w:t>
            </w:r>
          </w:p>
        </w:tc>
        <w:tc>
          <w:tcPr>
            <w:tcW w:w="709"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911B5D" w:rsidRPr="007D781C" w:rsidRDefault="00911B5D" w:rsidP="008A63D1">
            <w:pPr>
              <w:ind w:right="-1134"/>
              <w:rPr>
                <w:rFonts w:ascii="Helvetica" w:hAnsi="Helvetica" w:cs="Helvetica"/>
                <w:color w:val="000000"/>
              </w:rPr>
            </w:pPr>
            <w:r w:rsidRPr="007D781C">
              <w:rPr>
                <w:color w:val="000000"/>
              </w:rPr>
              <w:t>Marża</w:t>
            </w:r>
          </w:p>
          <w:p w:rsidR="00911B5D" w:rsidRPr="007D781C" w:rsidRDefault="00911B5D" w:rsidP="008A63D1">
            <w:pPr>
              <w:ind w:right="-1134"/>
              <w:rPr>
                <w:rFonts w:ascii="Helvetica" w:hAnsi="Helvetica" w:cs="Helvetica"/>
                <w:color w:val="000000"/>
              </w:rPr>
            </w:pPr>
            <w:r w:rsidRPr="007D781C">
              <w:rPr>
                <w:color w:val="000000"/>
              </w:rPr>
              <w:t>%</w:t>
            </w:r>
          </w:p>
        </w:tc>
        <w:tc>
          <w:tcPr>
            <w:tcW w:w="170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911B5D" w:rsidRPr="007D781C" w:rsidRDefault="00911B5D" w:rsidP="008A63D1">
            <w:pPr>
              <w:ind w:right="-1134"/>
              <w:rPr>
                <w:rFonts w:ascii="Helvetica" w:hAnsi="Helvetica" w:cs="Helvetica"/>
                <w:color w:val="000000"/>
              </w:rPr>
            </w:pPr>
            <w:r w:rsidRPr="007D781C">
              <w:rPr>
                <w:color w:val="000000"/>
              </w:rPr>
              <w:t xml:space="preserve">Cena </w:t>
            </w:r>
          </w:p>
          <w:p w:rsidR="00911B5D" w:rsidRPr="007D781C" w:rsidRDefault="00911B5D" w:rsidP="008A63D1">
            <w:pPr>
              <w:ind w:right="-1134"/>
              <w:rPr>
                <w:rFonts w:ascii="Helvetica" w:hAnsi="Helvetica" w:cs="Helvetica"/>
                <w:color w:val="000000"/>
              </w:rPr>
            </w:pPr>
            <w:r w:rsidRPr="007D781C">
              <w:rPr>
                <w:color w:val="000000"/>
              </w:rPr>
              <w:t>jednostkowa</w:t>
            </w:r>
          </w:p>
          <w:p w:rsidR="00911B5D" w:rsidRPr="007D781C" w:rsidRDefault="00911B5D" w:rsidP="008A63D1">
            <w:pPr>
              <w:ind w:right="-1134"/>
              <w:rPr>
                <w:rFonts w:ascii="Helvetica" w:hAnsi="Helvetica" w:cs="Helvetica"/>
                <w:color w:val="000000"/>
              </w:rPr>
            </w:pPr>
            <w:r w:rsidRPr="007D781C">
              <w:rPr>
                <w:color w:val="000000"/>
              </w:rPr>
              <w:t xml:space="preserve">netto </w:t>
            </w:r>
          </w:p>
          <w:p w:rsidR="00911B5D" w:rsidRDefault="00911B5D" w:rsidP="008A63D1">
            <w:pPr>
              <w:ind w:right="-1134"/>
              <w:rPr>
                <w:color w:val="000000"/>
              </w:rPr>
            </w:pPr>
            <w:r w:rsidRPr="007D781C">
              <w:rPr>
                <w:color w:val="000000"/>
              </w:rPr>
              <w:t>Wykonawcy</w:t>
            </w:r>
          </w:p>
          <w:p w:rsidR="00911B5D" w:rsidRDefault="00911B5D" w:rsidP="008A63D1">
            <w:pPr>
              <w:ind w:right="-1134"/>
              <w:rPr>
                <w:color w:val="000000"/>
              </w:rPr>
            </w:pPr>
            <w:r>
              <w:rPr>
                <w:color w:val="000000"/>
              </w:rPr>
              <w:t xml:space="preserve">(z dokładnością </w:t>
            </w:r>
          </w:p>
          <w:p w:rsidR="00911B5D" w:rsidRDefault="00911B5D" w:rsidP="008A63D1">
            <w:pPr>
              <w:ind w:right="-1134"/>
              <w:rPr>
                <w:color w:val="000000"/>
              </w:rPr>
            </w:pPr>
            <w:r>
              <w:rPr>
                <w:color w:val="000000"/>
              </w:rPr>
              <w:t xml:space="preserve">do 4 miejsc </w:t>
            </w:r>
          </w:p>
          <w:p w:rsidR="00911B5D" w:rsidRDefault="00911B5D" w:rsidP="008A63D1">
            <w:pPr>
              <w:ind w:right="-1134"/>
              <w:rPr>
                <w:color w:val="000000"/>
              </w:rPr>
            </w:pPr>
            <w:r>
              <w:rPr>
                <w:color w:val="000000"/>
              </w:rPr>
              <w:t>po przecinku)</w:t>
            </w:r>
          </w:p>
          <w:p w:rsidR="00911B5D" w:rsidRPr="007D781C" w:rsidRDefault="00911B5D" w:rsidP="008A63D1">
            <w:pPr>
              <w:ind w:right="-1134"/>
              <w:rPr>
                <w:rFonts w:ascii="Helvetica" w:hAnsi="Helvetica" w:cs="Helvetica"/>
                <w:color w:val="000000"/>
              </w:rPr>
            </w:pPr>
          </w:p>
        </w:tc>
        <w:tc>
          <w:tcPr>
            <w:tcW w:w="992"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911B5D" w:rsidRPr="007D781C" w:rsidRDefault="00911B5D" w:rsidP="008A63D1">
            <w:pPr>
              <w:ind w:right="-1134"/>
              <w:rPr>
                <w:rFonts w:ascii="Helvetica" w:hAnsi="Helvetica" w:cs="Helvetica"/>
                <w:color w:val="000000"/>
              </w:rPr>
            </w:pPr>
            <w:r w:rsidRPr="007D781C">
              <w:rPr>
                <w:color w:val="000000"/>
              </w:rPr>
              <w:t xml:space="preserve">Ilość w </w:t>
            </w:r>
          </w:p>
          <w:p w:rsidR="00911B5D" w:rsidRPr="007D781C" w:rsidRDefault="00911B5D" w:rsidP="008A63D1">
            <w:pPr>
              <w:ind w:right="-1134"/>
              <w:rPr>
                <w:rFonts w:ascii="Helvetica" w:hAnsi="Helvetica" w:cs="Helvetica"/>
                <w:color w:val="000000"/>
              </w:rPr>
            </w:pPr>
            <w:r w:rsidRPr="007D781C">
              <w:rPr>
                <w:color w:val="000000"/>
              </w:rPr>
              <w:t xml:space="preserve">litrach </w:t>
            </w:r>
          </w:p>
        </w:tc>
        <w:tc>
          <w:tcPr>
            <w:tcW w:w="1701"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911B5D" w:rsidRPr="007D781C" w:rsidRDefault="00911B5D" w:rsidP="008A63D1">
            <w:pPr>
              <w:ind w:right="-1134"/>
              <w:rPr>
                <w:rFonts w:ascii="Helvetica" w:hAnsi="Helvetica" w:cs="Helvetica"/>
                <w:color w:val="000000"/>
              </w:rPr>
            </w:pPr>
            <w:r w:rsidRPr="007D781C">
              <w:rPr>
                <w:color w:val="000000"/>
              </w:rPr>
              <w:t xml:space="preserve">Całkowita </w:t>
            </w:r>
          </w:p>
          <w:p w:rsidR="00911B5D" w:rsidRPr="007D781C" w:rsidRDefault="00911B5D" w:rsidP="008A63D1">
            <w:pPr>
              <w:ind w:right="-1134"/>
              <w:rPr>
                <w:rFonts w:ascii="Helvetica" w:hAnsi="Helvetica" w:cs="Helvetica"/>
                <w:color w:val="000000"/>
              </w:rPr>
            </w:pPr>
            <w:r w:rsidRPr="007D781C">
              <w:rPr>
                <w:color w:val="000000"/>
              </w:rPr>
              <w:t>wartość</w:t>
            </w:r>
          </w:p>
          <w:p w:rsidR="00911B5D" w:rsidRPr="007D781C" w:rsidRDefault="00911B5D" w:rsidP="008A63D1">
            <w:pPr>
              <w:ind w:right="-1134"/>
              <w:rPr>
                <w:rFonts w:ascii="Helvetica" w:hAnsi="Helvetica" w:cs="Helvetica"/>
                <w:color w:val="000000"/>
              </w:rPr>
            </w:pPr>
            <w:r w:rsidRPr="007D781C">
              <w:rPr>
                <w:color w:val="000000"/>
              </w:rPr>
              <w:t xml:space="preserve">zamówienia </w:t>
            </w:r>
          </w:p>
          <w:p w:rsidR="00911B5D" w:rsidRDefault="00911B5D" w:rsidP="008A63D1">
            <w:pPr>
              <w:ind w:right="-1134"/>
              <w:rPr>
                <w:color w:val="000000"/>
              </w:rPr>
            </w:pPr>
            <w:r w:rsidRPr="007D781C">
              <w:rPr>
                <w:color w:val="000000"/>
              </w:rPr>
              <w:t>netto</w:t>
            </w:r>
          </w:p>
          <w:p w:rsidR="00911B5D" w:rsidRDefault="00911B5D" w:rsidP="008A63D1">
            <w:pPr>
              <w:ind w:right="-1134"/>
              <w:rPr>
                <w:color w:val="000000"/>
              </w:rPr>
            </w:pPr>
            <w:r>
              <w:rPr>
                <w:color w:val="000000"/>
              </w:rPr>
              <w:t>(z dokładnością</w:t>
            </w:r>
          </w:p>
          <w:p w:rsidR="00911B5D" w:rsidRDefault="00911B5D" w:rsidP="008A63D1">
            <w:pPr>
              <w:ind w:right="-1134"/>
              <w:rPr>
                <w:color w:val="000000"/>
              </w:rPr>
            </w:pPr>
            <w:r>
              <w:rPr>
                <w:color w:val="000000"/>
              </w:rPr>
              <w:t xml:space="preserve"> do 2 miejsc </w:t>
            </w:r>
          </w:p>
          <w:p w:rsidR="00911B5D" w:rsidRPr="007D781C" w:rsidRDefault="00911B5D" w:rsidP="008A63D1">
            <w:pPr>
              <w:ind w:right="-1134"/>
              <w:rPr>
                <w:rFonts w:ascii="Helvetica" w:hAnsi="Helvetica" w:cs="Helvetica"/>
                <w:color w:val="000000"/>
              </w:rPr>
            </w:pPr>
            <w:r>
              <w:rPr>
                <w:color w:val="000000"/>
              </w:rPr>
              <w:t>po przecinku)</w:t>
            </w:r>
          </w:p>
        </w:tc>
        <w:tc>
          <w:tcPr>
            <w:tcW w:w="851"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911B5D" w:rsidRPr="007D781C" w:rsidRDefault="00911B5D" w:rsidP="008A63D1">
            <w:pPr>
              <w:ind w:right="-1134"/>
              <w:rPr>
                <w:rFonts w:ascii="Helvetica" w:hAnsi="Helvetica" w:cs="Helvetica"/>
                <w:color w:val="000000"/>
              </w:rPr>
            </w:pPr>
            <w:r w:rsidRPr="007D781C">
              <w:rPr>
                <w:color w:val="000000"/>
              </w:rPr>
              <w:t>VAT</w:t>
            </w:r>
          </w:p>
          <w:p w:rsidR="00911B5D" w:rsidRPr="007D781C" w:rsidRDefault="00911B5D" w:rsidP="008A63D1">
            <w:pPr>
              <w:ind w:right="-1134"/>
              <w:rPr>
                <w:rFonts w:ascii="Helvetica" w:hAnsi="Helvetica" w:cs="Helvetica"/>
                <w:color w:val="000000"/>
              </w:rPr>
            </w:pPr>
            <w:r w:rsidRPr="007D781C">
              <w:rPr>
                <w:color w:val="000000"/>
              </w:rPr>
              <w:t>……%</w:t>
            </w:r>
          </w:p>
        </w:tc>
        <w:tc>
          <w:tcPr>
            <w:tcW w:w="1701"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911B5D" w:rsidRPr="007D781C" w:rsidRDefault="00911B5D" w:rsidP="008A63D1">
            <w:pPr>
              <w:ind w:right="-1134"/>
              <w:rPr>
                <w:rFonts w:ascii="Helvetica" w:hAnsi="Helvetica" w:cs="Helvetica"/>
                <w:color w:val="000000"/>
              </w:rPr>
            </w:pPr>
            <w:r w:rsidRPr="007D781C">
              <w:rPr>
                <w:color w:val="000000"/>
              </w:rPr>
              <w:t xml:space="preserve">Całkowita </w:t>
            </w:r>
          </w:p>
          <w:p w:rsidR="00911B5D" w:rsidRPr="007D781C" w:rsidRDefault="00911B5D" w:rsidP="008A63D1">
            <w:pPr>
              <w:ind w:right="-1134"/>
              <w:rPr>
                <w:rFonts w:ascii="Helvetica" w:hAnsi="Helvetica" w:cs="Helvetica"/>
                <w:color w:val="000000"/>
              </w:rPr>
            </w:pPr>
            <w:r w:rsidRPr="007D781C">
              <w:rPr>
                <w:color w:val="000000"/>
              </w:rPr>
              <w:t>wartość</w:t>
            </w:r>
          </w:p>
          <w:p w:rsidR="00911B5D" w:rsidRPr="007D781C" w:rsidRDefault="00911B5D" w:rsidP="008A63D1">
            <w:pPr>
              <w:ind w:right="-1134"/>
              <w:rPr>
                <w:rFonts w:ascii="Helvetica" w:hAnsi="Helvetica" w:cs="Helvetica"/>
                <w:color w:val="000000"/>
              </w:rPr>
            </w:pPr>
            <w:r w:rsidRPr="007D781C">
              <w:rPr>
                <w:color w:val="000000"/>
              </w:rPr>
              <w:t xml:space="preserve">zamówienia </w:t>
            </w:r>
          </w:p>
          <w:p w:rsidR="00911B5D" w:rsidRDefault="00911B5D" w:rsidP="008A63D1">
            <w:pPr>
              <w:ind w:right="-1134"/>
              <w:rPr>
                <w:color w:val="000000"/>
              </w:rPr>
            </w:pPr>
            <w:r w:rsidRPr="007D781C">
              <w:rPr>
                <w:color w:val="000000"/>
              </w:rPr>
              <w:t>brutto</w:t>
            </w:r>
          </w:p>
          <w:p w:rsidR="00911B5D" w:rsidRDefault="00911B5D" w:rsidP="008A63D1">
            <w:pPr>
              <w:ind w:right="-1134"/>
              <w:rPr>
                <w:color w:val="000000"/>
              </w:rPr>
            </w:pPr>
            <w:r>
              <w:rPr>
                <w:color w:val="000000"/>
              </w:rPr>
              <w:t>(z dokładnością</w:t>
            </w:r>
          </w:p>
          <w:p w:rsidR="00911B5D" w:rsidRDefault="00911B5D" w:rsidP="008A63D1">
            <w:pPr>
              <w:ind w:right="-1134"/>
              <w:rPr>
                <w:color w:val="000000"/>
              </w:rPr>
            </w:pPr>
            <w:r>
              <w:rPr>
                <w:color w:val="000000"/>
              </w:rPr>
              <w:t xml:space="preserve"> do 2 miejsc </w:t>
            </w:r>
          </w:p>
          <w:p w:rsidR="00911B5D" w:rsidRPr="007D781C" w:rsidRDefault="00911B5D" w:rsidP="008A63D1">
            <w:pPr>
              <w:ind w:right="-1134"/>
              <w:rPr>
                <w:rFonts w:ascii="Helvetica" w:hAnsi="Helvetica" w:cs="Helvetica"/>
                <w:color w:val="000000"/>
              </w:rPr>
            </w:pPr>
            <w:r>
              <w:rPr>
                <w:color w:val="000000"/>
              </w:rPr>
              <w:t>po przecinku)</w:t>
            </w:r>
          </w:p>
        </w:tc>
      </w:tr>
      <w:tr w:rsidR="00911B5D" w:rsidRPr="007D781C" w:rsidTr="008A63D1">
        <w:tc>
          <w:tcPr>
            <w:tcW w:w="127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911B5D" w:rsidRPr="007D781C" w:rsidRDefault="00911B5D" w:rsidP="008A63D1">
            <w:pPr>
              <w:ind w:right="-1134"/>
              <w:rPr>
                <w:rFonts w:ascii="Helvetica" w:hAnsi="Helvetica" w:cs="Helvetica"/>
                <w:color w:val="000000"/>
              </w:rPr>
            </w:pPr>
            <w:r w:rsidRPr="007D781C">
              <w:rPr>
                <w:color w:val="000000"/>
              </w:rPr>
              <w:t xml:space="preserve">Olej </w:t>
            </w:r>
          </w:p>
          <w:p w:rsidR="00911B5D" w:rsidRPr="007D781C" w:rsidRDefault="00911B5D" w:rsidP="008A63D1">
            <w:pPr>
              <w:ind w:right="-1134"/>
              <w:rPr>
                <w:rFonts w:ascii="Helvetica" w:hAnsi="Helvetica" w:cs="Helvetica"/>
                <w:color w:val="000000"/>
              </w:rPr>
            </w:pPr>
            <w:r w:rsidRPr="007D781C">
              <w:rPr>
                <w:color w:val="000000"/>
              </w:rPr>
              <w:t>napędowy</w:t>
            </w:r>
          </w:p>
          <w:p w:rsidR="00911B5D" w:rsidRPr="007D781C" w:rsidRDefault="00911B5D" w:rsidP="008A63D1">
            <w:pPr>
              <w:ind w:right="-1134"/>
              <w:rPr>
                <w:rFonts w:ascii="Helvetica" w:hAnsi="Helvetica" w:cs="Helvetica"/>
                <w:color w:val="000000"/>
              </w:rPr>
            </w:pPr>
            <w:r w:rsidRPr="007D781C">
              <w:rPr>
                <w:color w:val="000000"/>
              </w:rPr>
              <w:t>(litr)</w:t>
            </w:r>
          </w:p>
        </w:tc>
        <w:tc>
          <w:tcPr>
            <w:tcW w:w="141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911B5D" w:rsidRPr="007D781C" w:rsidRDefault="00911B5D" w:rsidP="008A63D1">
            <w:pPr>
              <w:spacing w:beforeAutospacing="1" w:afterAutospacing="1"/>
              <w:rPr>
                <w:rFonts w:ascii="Helvetica" w:hAnsi="Helvetica" w:cs="Helvetica"/>
                <w:color w:val="000000"/>
              </w:rPr>
            </w:pPr>
          </w:p>
        </w:tc>
        <w:tc>
          <w:tcPr>
            <w:tcW w:w="709"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911B5D" w:rsidRPr="007D781C" w:rsidRDefault="00911B5D" w:rsidP="008A63D1">
            <w:pPr>
              <w:spacing w:beforeAutospacing="1" w:afterAutospacing="1"/>
              <w:rPr>
                <w:rFonts w:ascii="Helvetica" w:hAnsi="Helvetica" w:cs="Helvetica"/>
                <w:color w:val="000000"/>
              </w:rPr>
            </w:pPr>
          </w:p>
        </w:tc>
        <w:tc>
          <w:tcPr>
            <w:tcW w:w="170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911B5D" w:rsidRPr="007D781C" w:rsidRDefault="00911B5D" w:rsidP="008A63D1">
            <w:pPr>
              <w:spacing w:beforeAutospacing="1" w:afterAutospacing="1"/>
              <w:rPr>
                <w:rFonts w:ascii="Helvetica" w:hAnsi="Helvetica" w:cs="Helvetica"/>
                <w:color w:val="000000"/>
              </w:rPr>
            </w:pP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911B5D" w:rsidRPr="007D781C" w:rsidRDefault="00911B5D" w:rsidP="00DF06E7">
            <w:pPr>
              <w:ind w:right="-1134"/>
              <w:rPr>
                <w:rFonts w:ascii="Helvetica" w:hAnsi="Helvetica" w:cs="Helvetica"/>
                <w:color w:val="000000"/>
              </w:rPr>
            </w:pPr>
            <w:r>
              <w:rPr>
                <w:color w:val="000000"/>
              </w:rPr>
              <w:t>1</w:t>
            </w:r>
            <w:r w:rsidR="00DF06E7">
              <w:rPr>
                <w:color w:val="000000"/>
              </w:rPr>
              <w:t>3</w:t>
            </w:r>
            <w:r w:rsidRPr="007D781C">
              <w:rPr>
                <w:color w:val="000000"/>
              </w:rPr>
              <w:t>0 000</w:t>
            </w:r>
          </w:p>
        </w:tc>
        <w:tc>
          <w:tcPr>
            <w:tcW w:w="1701"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911B5D" w:rsidRPr="007D781C" w:rsidRDefault="00911B5D" w:rsidP="008A63D1">
            <w:pPr>
              <w:spacing w:beforeAutospacing="1" w:afterAutospacing="1"/>
              <w:rPr>
                <w:rFonts w:ascii="Helvetica" w:hAnsi="Helvetica" w:cs="Helvetica"/>
                <w:color w:val="000000"/>
              </w:rPr>
            </w:pP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911B5D" w:rsidRPr="007D781C" w:rsidRDefault="00911B5D" w:rsidP="008A63D1">
            <w:pPr>
              <w:spacing w:beforeAutospacing="1" w:afterAutospacing="1"/>
              <w:rPr>
                <w:rFonts w:ascii="Helvetica" w:hAnsi="Helvetica" w:cs="Helvetica"/>
                <w:color w:val="000000"/>
              </w:rPr>
            </w:pPr>
          </w:p>
        </w:tc>
        <w:tc>
          <w:tcPr>
            <w:tcW w:w="1701"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911B5D" w:rsidRPr="007D781C" w:rsidRDefault="00911B5D" w:rsidP="008A63D1">
            <w:pPr>
              <w:spacing w:beforeAutospacing="1" w:afterAutospacing="1"/>
              <w:rPr>
                <w:rFonts w:ascii="Helvetica" w:hAnsi="Helvetica" w:cs="Helvetica"/>
                <w:color w:val="000000"/>
              </w:rPr>
            </w:pPr>
          </w:p>
        </w:tc>
      </w:tr>
    </w:tbl>
    <w:p w:rsidR="00911B5D" w:rsidRDefault="00911B5D">
      <w:pPr>
        <w:pStyle w:val="Standard"/>
        <w:spacing w:line="360" w:lineRule="auto"/>
        <w:jc w:val="both"/>
        <w:rPr>
          <w:rFonts w:ascii="Arial" w:hAnsi="Arial" w:cs="Arial"/>
          <w:b/>
          <w:bCs/>
          <w:sz w:val="22"/>
          <w:szCs w:val="22"/>
        </w:rPr>
      </w:pPr>
    </w:p>
    <w:p w:rsidR="00911B5D" w:rsidRDefault="00911B5D">
      <w:pPr>
        <w:pStyle w:val="Standard"/>
        <w:spacing w:line="360" w:lineRule="auto"/>
        <w:jc w:val="both"/>
      </w:pPr>
    </w:p>
    <w:p w:rsidR="00BE16AD" w:rsidRDefault="0025058B">
      <w:pPr>
        <w:pStyle w:val="Standard"/>
        <w:spacing w:line="360" w:lineRule="auto"/>
        <w:jc w:val="both"/>
      </w:pPr>
      <w:r>
        <w:rPr>
          <w:rFonts w:ascii="Arial" w:hAnsi="Arial" w:cs="Arial"/>
          <w:sz w:val="22"/>
          <w:szCs w:val="22"/>
        </w:rPr>
        <w:t>Oferujemy wykonanie przedmiotu zamówienia za cenę brutto (z podatkiem VAT) …………….. zł</w:t>
      </w:r>
    </w:p>
    <w:p w:rsidR="00BE16AD" w:rsidRDefault="0025058B">
      <w:pPr>
        <w:pStyle w:val="Standard"/>
        <w:spacing w:line="360" w:lineRule="auto"/>
        <w:jc w:val="both"/>
      </w:pPr>
      <w:r>
        <w:rPr>
          <w:rFonts w:ascii="Arial" w:hAnsi="Arial" w:cs="Arial"/>
          <w:sz w:val="22"/>
          <w:szCs w:val="22"/>
        </w:rPr>
        <w:t>słownie:.......................................................................................................................................................................................................... tym VAT w wysokości ........% wynosi ……………. zł. słownie:…………………………………………………………………………………………………..</w:t>
      </w:r>
    </w:p>
    <w:p w:rsidR="00BE16AD" w:rsidRDefault="0025058B">
      <w:pPr>
        <w:overflowPunct w:val="0"/>
        <w:spacing w:line="360" w:lineRule="auto"/>
        <w:jc w:val="both"/>
      </w:pPr>
      <w:r>
        <w:rPr>
          <w:rFonts w:ascii="Arial" w:hAnsi="Arial"/>
          <w:sz w:val="22"/>
          <w:szCs w:val="22"/>
        </w:rPr>
        <w:t xml:space="preserve">1.2. </w:t>
      </w:r>
      <w:r w:rsidR="009A200A">
        <w:rPr>
          <w:rFonts w:ascii="Arial" w:hAnsi="Arial"/>
          <w:sz w:val="22"/>
          <w:szCs w:val="22"/>
        </w:rPr>
        <w:t xml:space="preserve">Długość okresu przyjęcia dostawy do realizacji </w:t>
      </w:r>
      <w:r>
        <w:rPr>
          <w:rFonts w:ascii="Arial" w:hAnsi="Arial"/>
          <w:sz w:val="22"/>
          <w:szCs w:val="22"/>
        </w:rPr>
        <w:t xml:space="preserve">  ……………</w:t>
      </w:r>
    </w:p>
    <w:p w:rsidR="00BE16AD" w:rsidRDefault="00BE16AD">
      <w:pPr>
        <w:overflowPunct w:val="0"/>
        <w:spacing w:line="360" w:lineRule="auto"/>
        <w:jc w:val="both"/>
        <w:rPr>
          <w:rFonts w:ascii="Arial" w:hAnsi="Arial"/>
          <w:sz w:val="22"/>
          <w:szCs w:val="22"/>
        </w:rPr>
      </w:pPr>
    </w:p>
    <w:p w:rsidR="00BE16AD" w:rsidRDefault="0025058B">
      <w:pPr>
        <w:tabs>
          <w:tab w:val="left" w:pos="426"/>
        </w:tabs>
        <w:spacing w:line="360" w:lineRule="auto"/>
        <w:ind w:left="426" w:hanging="426"/>
        <w:jc w:val="both"/>
      </w:pPr>
      <w:r>
        <w:rPr>
          <w:rFonts w:ascii="Arial" w:hAnsi="Arial"/>
          <w:sz w:val="22"/>
          <w:szCs w:val="22"/>
          <w:u w:val="single"/>
        </w:rPr>
        <w:t>Ponadto:</w:t>
      </w:r>
    </w:p>
    <w:p w:rsidR="00BE16AD" w:rsidRDefault="0025058B">
      <w:pPr>
        <w:tabs>
          <w:tab w:val="left" w:pos="142"/>
        </w:tabs>
        <w:spacing w:line="360" w:lineRule="auto"/>
        <w:jc w:val="both"/>
      </w:pPr>
      <w:r>
        <w:rPr>
          <w:rFonts w:ascii="Arial" w:hAnsi="Arial"/>
          <w:sz w:val="22"/>
          <w:szCs w:val="22"/>
        </w:rPr>
        <w:t>1. Oświadczamy, że zapoznaliśmy się z SWZ i nie wnosimy do niej zastrzeżeń oraz uzyskaliśmy konieczne informacje i wyjaśnienia do przygotowania oferty.</w:t>
      </w:r>
    </w:p>
    <w:p w:rsidR="00BE16AD" w:rsidRDefault="0025058B">
      <w:pPr>
        <w:tabs>
          <w:tab w:val="left" w:pos="180"/>
          <w:tab w:val="left" w:pos="426"/>
        </w:tabs>
        <w:spacing w:line="360" w:lineRule="auto"/>
        <w:jc w:val="both"/>
      </w:pPr>
      <w:r>
        <w:rPr>
          <w:rFonts w:ascii="Arial" w:hAnsi="Arial"/>
          <w:sz w:val="22"/>
          <w:szCs w:val="22"/>
        </w:rPr>
        <w:t>2. Oświadczamy, że uważamy się za związanych niniejszą ofertą na czas wskazany w SWZ.</w:t>
      </w:r>
    </w:p>
    <w:p w:rsidR="00BE16AD" w:rsidRDefault="0025058B">
      <w:pPr>
        <w:tabs>
          <w:tab w:val="left" w:pos="180"/>
          <w:tab w:val="left" w:pos="426"/>
        </w:tabs>
        <w:spacing w:line="360" w:lineRule="auto"/>
        <w:jc w:val="both"/>
      </w:pPr>
      <w:r>
        <w:rPr>
          <w:rFonts w:ascii="Arial" w:hAnsi="Arial"/>
          <w:sz w:val="22"/>
          <w:szCs w:val="22"/>
        </w:rPr>
        <w:t>3. Oświadczamy, że:</w:t>
      </w:r>
    </w:p>
    <w:p w:rsidR="00BE16AD" w:rsidRDefault="0025058B">
      <w:pPr>
        <w:pStyle w:val="Standard"/>
        <w:tabs>
          <w:tab w:val="left" w:pos="720"/>
        </w:tabs>
        <w:spacing w:line="360" w:lineRule="auto"/>
        <w:jc w:val="both"/>
      </w:pPr>
      <w:r>
        <w:rPr>
          <w:rFonts w:ascii="Arial" w:hAnsi="Arial" w:cs="Arial"/>
          <w:sz w:val="22"/>
          <w:szCs w:val="22"/>
        </w:rPr>
        <w:t>a) cena obejmuje wszystkie koszty związane z prawidłową realizacją zamówienia,</w:t>
      </w:r>
    </w:p>
    <w:p w:rsidR="00BE16AD" w:rsidRDefault="0025058B">
      <w:pPr>
        <w:pStyle w:val="Standard"/>
        <w:tabs>
          <w:tab w:val="left" w:pos="720"/>
        </w:tabs>
        <w:spacing w:line="360" w:lineRule="auto"/>
        <w:jc w:val="both"/>
      </w:pPr>
      <w:r>
        <w:rPr>
          <w:rFonts w:ascii="Arial" w:hAnsi="Arial" w:cs="Arial"/>
          <w:sz w:val="22"/>
          <w:szCs w:val="22"/>
        </w:rPr>
        <w:t>b) składam/y niniejszą ofertę we własnym imieniu/ jako Wykonawcy wspólnie ubiegający się o udzielenie zamówienia (niepotrzebne skreślić).</w:t>
      </w:r>
    </w:p>
    <w:p w:rsidR="00BE16AD" w:rsidRDefault="0025058B">
      <w:pPr>
        <w:pStyle w:val="Standard"/>
        <w:tabs>
          <w:tab w:val="left" w:pos="360"/>
        </w:tabs>
        <w:spacing w:line="360" w:lineRule="auto"/>
      </w:pPr>
      <w:r>
        <w:rPr>
          <w:rFonts w:ascii="Arial" w:hAnsi="Arial" w:cs="Arial"/>
          <w:sz w:val="22"/>
          <w:szCs w:val="22"/>
        </w:rPr>
        <w:t>4. Oświadczamy, że usługę stanowiącą przedmiot zamówienia, wykonamy do dnia ………………</w:t>
      </w:r>
    </w:p>
    <w:p w:rsidR="00BE16AD" w:rsidRDefault="0025058B">
      <w:pPr>
        <w:pStyle w:val="Standard"/>
        <w:tabs>
          <w:tab w:val="left" w:pos="284"/>
        </w:tabs>
        <w:spacing w:line="360" w:lineRule="auto"/>
        <w:jc w:val="both"/>
      </w:pPr>
      <w:r>
        <w:rPr>
          <w:rFonts w:ascii="Arial" w:hAnsi="Arial" w:cs="Arial"/>
          <w:sz w:val="22"/>
          <w:szCs w:val="22"/>
        </w:rPr>
        <w:t>5. Akceptujemy bez zastrzeżeń wzór umowy i w razie wybrania naszej oferty zobowiązujemy się do podpisania umowy na warunkach zawartych w SWZ, w miejscu i terminie wskazanym przez zamawiającego</w:t>
      </w:r>
    </w:p>
    <w:p w:rsidR="00BE16AD" w:rsidRDefault="0025058B">
      <w:pPr>
        <w:pStyle w:val="Standard"/>
        <w:tabs>
          <w:tab w:val="left" w:pos="284"/>
        </w:tabs>
        <w:spacing w:line="360" w:lineRule="auto"/>
      </w:pPr>
      <w:r>
        <w:rPr>
          <w:rFonts w:ascii="Arial" w:hAnsi="Arial" w:cs="Arial"/>
          <w:sz w:val="22"/>
          <w:szCs w:val="22"/>
        </w:rPr>
        <w:t xml:space="preserve">6. Podwykonawcom zostaną zlecone następujące </w:t>
      </w:r>
      <w:r w:rsidR="00911B5D">
        <w:rPr>
          <w:rFonts w:ascii="Arial" w:hAnsi="Arial" w:cs="Arial"/>
          <w:sz w:val="22"/>
          <w:szCs w:val="22"/>
        </w:rPr>
        <w:t>zadania</w:t>
      </w:r>
      <w:r>
        <w:rPr>
          <w:rFonts w:ascii="Arial" w:hAnsi="Arial" w:cs="Arial"/>
          <w:sz w:val="22"/>
          <w:szCs w:val="22"/>
        </w:rPr>
        <w:t>:</w:t>
      </w:r>
    </w:p>
    <w:p w:rsidR="00BE16AD" w:rsidRDefault="0025058B">
      <w:pPr>
        <w:spacing w:line="360" w:lineRule="auto"/>
      </w:pPr>
      <w:r>
        <w:rPr>
          <w:rFonts w:ascii="Arial" w:hAnsi="Arial"/>
          <w:sz w:val="22"/>
          <w:szCs w:val="22"/>
        </w:rPr>
        <w:t xml:space="preserve"> ………………………………………………………………………………………………………………</w:t>
      </w:r>
    </w:p>
    <w:p w:rsidR="00BE16AD" w:rsidRDefault="0025058B">
      <w:pPr>
        <w:spacing w:line="360" w:lineRule="auto"/>
      </w:pPr>
      <w:r>
        <w:rPr>
          <w:rFonts w:ascii="Arial" w:hAnsi="Arial"/>
          <w:sz w:val="22"/>
          <w:szCs w:val="22"/>
        </w:rPr>
        <w:t xml:space="preserve"> ………………………………………………………………………………………………………………</w:t>
      </w:r>
    </w:p>
    <w:p w:rsidR="00BE16AD" w:rsidRDefault="0025058B">
      <w:pPr>
        <w:spacing w:line="360" w:lineRule="auto"/>
      </w:pPr>
      <w:r>
        <w:rPr>
          <w:rFonts w:ascii="Arial" w:hAnsi="Arial"/>
          <w:sz w:val="22"/>
          <w:szCs w:val="22"/>
        </w:rPr>
        <w:t>……………………………………………………………………………………………………………….</w:t>
      </w:r>
    </w:p>
    <w:p w:rsidR="00BE16AD" w:rsidRDefault="0025058B">
      <w:pPr>
        <w:spacing w:line="360" w:lineRule="auto"/>
      </w:pPr>
      <w:r>
        <w:rPr>
          <w:rFonts w:ascii="Arial" w:hAnsi="Arial"/>
          <w:sz w:val="22"/>
          <w:szCs w:val="22"/>
        </w:rPr>
        <w:t>7. Oświadczamy, że jesteśmy małym/średnim przedsiębiorcą (zaznaczyć właściwe):</w:t>
      </w:r>
    </w:p>
    <w:p w:rsidR="00BE16AD" w:rsidRDefault="0025058B">
      <w:pPr>
        <w:spacing w:line="360" w:lineRule="auto"/>
      </w:pPr>
      <w:r>
        <w:rPr>
          <w:rFonts w:ascii="Symbol" w:eastAsia="Symbol" w:hAnsi="Symbol" w:cs="Symbol"/>
          <w:sz w:val="22"/>
          <w:szCs w:val="22"/>
        </w:rPr>
        <w:t></w:t>
      </w:r>
      <w:r>
        <w:rPr>
          <w:rFonts w:ascii="Arial" w:hAnsi="Arial"/>
          <w:sz w:val="22"/>
          <w:szCs w:val="22"/>
        </w:rPr>
        <w:t xml:space="preserve"> Tak </w:t>
      </w:r>
    </w:p>
    <w:p w:rsidR="00BE16AD" w:rsidRDefault="0025058B">
      <w:pPr>
        <w:spacing w:line="360" w:lineRule="auto"/>
      </w:pPr>
      <w:r>
        <w:rPr>
          <w:rFonts w:ascii="Symbol" w:eastAsia="Symbol" w:hAnsi="Symbol" w:cs="Symbol"/>
          <w:sz w:val="22"/>
          <w:szCs w:val="22"/>
        </w:rPr>
        <w:t></w:t>
      </w:r>
      <w:r>
        <w:rPr>
          <w:rFonts w:ascii="Arial" w:hAnsi="Arial"/>
          <w:sz w:val="22"/>
          <w:szCs w:val="22"/>
        </w:rPr>
        <w:t xml:space="preserve"> Nie </w:t>
      </w:r>
    </w:p>
    <w:p w:rsidR="00BE16AD" w:rsidRDefault="00BE16AD">
      <w:pPr>
        <w:spacing w:line="360" w:lineRule="auto"/>
        <w:rPr>
          <w:rFonts w:ascii="Arial" w:hAnsi="Arial"/>
          <w:sz w:val="22"/>
          <w:szCs w:val="22"/>
        </w:rPr>
      </w:pPr>
    </w:p>
    <w:p w:rsidR="00BE16AD" w:rsidRDefault="00BE16AD">
      <w:pPr>
        <w:spacing w:line="360" w:lineRule="auto"/>
        <w:rPr>
          <w:rFonts w:ascii="Arial" w:hAnsi="Arial"/>
          <w:sz w:val="22"/>
          <w:szCs w:val="22"/>
        </w:rPr>
      </w:pPr>
    </w:p>
    <w:p w:rsidR="00BE16AD" w:rsidRDefault="00BE16AD">
      <w:pPr>
        <w:spacing w:line="360" w:lineRule="auto"/>
        <w:rPr>
          <w:rFonts w:ascii="Arial" w:hAnsi="Arial"/>
          <w:sz w:val="22"/>
          <w:szCs w:val="22"/>
        </w:rPr>
      </w:pPr>
    </w:p>
    <w:p w:rsidR="00BE16AD" w:rsidRDefault="00BE16AD">
      <w:pPr>
        <w:spacing w:line="360" w:lineRule="auto"/>
        <w:rPr>
          <w:rFonts w:ascii="Arial" w:hAnsi="Arial"/>
          <w:sz w:val="22"/>
          <w:szCs w:val="22"/>
        </w:rPr>
      </w:pPr>
    </w:p>
    <w:p w:rsidR="00BE16AD" w:rsidRDefault="00BE16AD">
      <w:pPr>
        <w:spacing w:line="360" w:lineRule="auto"/>
        <w:rPr>
          <w:rFonts w:ascii="Arial" w:hAnsi="Arial"/>
          <w:sz w:val="22"/>
          <w:szCs w:val="22"/>
        </w:rPr>
      </w:pPr>
    </w:p>
    <w:p w:rsidR="00BE16AD" w:rsidRDefault="0025058B">
      <w:pPr>
        <w:spacing w:line="360" w:lineRule="auto"/>
      </w:pPr>
      <w:r>
        <w:rPr>
          <w:rFonts w:ascii="Arial" w:hAnsi="Arial"/>
          <w:sz w:val="22"/>
          <w:szCs w:val="22"/>
        </w:rPr>
        <w:t xml:space="preserve">..............................................                                                                           </w:t>
      </w:r>
    </w:p>
    <w:p w:rsidR="00BE16AD" w:rsidRDefault="0025058B">
      <w:pPr>
        <w:spacing w:line="360" w:lineRule="auto"/>
      </w:pPr>
      <w:r>
        <w:rPr>
          <w:rFonts w:ascii="Arial" w:hAnsi="Arial"/>
          <w:sz w:val="18"/>
          <w:szCs w:val="18"/>
        </w:rPr>
        <w:t xml:space="preserve">      ( miejscowość i data )                                                                      </w:t>
      </w:r>
    </w:p>
    <w:p w:rsidR="00BE16AD" w:rsidRDefault="00BE16AD">
      <w:pPr>
        <w:pStyle w:val="Standard"/>
        <w:spacing w:line="360" w:lineRule="auto"/>
        <w:jc w:val="both"/>
        <w:rPr>
          <w:rFonts w:ascii="Arial" w:hAnsi="Arial" w:cs="Arial"/>
          <w:b/>
          <w:sz w:val="22"/>
          <w:szCs w:val="22"/>
          <w:u w:val="single"/>
        </w:rPr>
      </w:pPr>
    </w:p>
    <w:p w:rsidR="00BE16AD" w:rsidRDefault="0025058B">
      <w:pPr>
        <w:pStyle w:val="Standard"/>
        <w:spacing w:line="360" w:lineRule="auto"/>
        <w:jc w:val="both"/>
      </w:pPr>
      <w:r>
        <w:rPr>
          <w:rFonts w:ascii="Arial" w:hAnsi="Arial" w:cs="Arial"/>
          <w:b/>
          <w:sz w:val="22"/>
          <w:szCs w:val="22"/>
          <w:u w:val="single"/>
        </w:rPr>
        <w:t>UWAGA!</w:t>
      </w:r>
    </w:p>
    <w:p w:rsidR="00BE16AD" w:rsidRDefault="0025058B">
      <w:pPr>
        <w:pStyle w:val="Standard"/>
        <w:tabs>
          <w:tab w:val="left" w:pos="284"/>
        </w:tabs>
        <w:spacing w:before="100" w:after="100" w:line="360" w:lineRule="auto"/>
        <w:jc w:val="both"/>
      </w:pPr>
      <w:r>
        <w:rPr>
          <w:rFonts w:ascii="Arial" w:eastAsia="Arial" w:hAnsi="Arial" w:cs="Arial"/>
          <w:sz w:val="22"/>
          <w:szCs w:val="22"/>
        </w:rPr>
        <w:t>Wykonawcy składający ofertę wspólnie wpisują dane wszystkich Wykonawców występujących wspólnie.</w:t>
      </w:r>
    </w:p>
    <w:p w:rsidR="00BE16AD" w:rsidRDefault="0025058B">
      <w:pPr>
        <w:spacing w:before="240" w:line="360" w:lineRule="auto"/>
        <w:jc w:val="both"/>
      </w:pPr>
      <w:r>
        <w:rPr>
          <w:rFonts w:cstheme="minorHAnsi"/>
          <w:b/>
          <w:bCs/>
          <w:color w:val="000000"/>
          <w:lang w:eastAsia="en-US"/>
        </w:rPr>
        <w:t xml:space="preserve">Oświadczamy, że </w:t>
      </w:r>
      <w:r>
        <w:rPr>
          <w:rFonts w:cstheme="minorHAnsi"/>
          <w:color w:val="000000"/>
          <w:lang w:eastAsia="en-US"/>
        </w:rPr>
        <w:t xml:space="preserve">wypełniliśmy obowiązki informacyjne przewidziane w art. 13 lub art. 14 RODO* wobec osób fizycznych, od których dane osobowe bezpośrednio lub pośrednio pozyskaliśmy w celu ubiegania się o udzielenie zamówienia publicznego w niniejszym postępowaniu**. </w:t>
      </w:r>
    </w:p>
    <w:p w:rsidR="00BE16AD" w:rsidRDefault="0025058B">
      <w:pPr>
        <w:spacing w:before="240" w:line="360" w:lineRule="auto"/>
        <w:jc w:val="both"/>
      </w:pPr>
      <w:r>
        <w:rPr>
          <w:rFonts w:cstheme="minorHAnsi"/>
          <w:color w:val="000000"/>
          <w:lang w:eastAsia="en-US"/>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(tj. Dz. Urz. UE L 119 z 04.05.2016 r., str. 1). </w:t>
      </w:r>
    </w:p>
    <w:p w:rsidR="00BE16AD" w:rsidRDefault="0025058B">
      <w:pPr>
        <w:pStyle w:val="Standard"/>
        <w:tabs>
          <w:tab w:val="left" w:pos="284"/>
        </w:tabs>
        <w:spacing w:before="100" w:after="100" w:line="360" w:lineRule="auto"/>
        <w:jc w:val="both"/>
      </w:pPr>
      <w:r>
        <w:rPr>
          <w:rFonts w:asciiTheme="minorHAnsi" w:eastAsiaTheme="minorHAnsi" w:hAnsiTheme="minorHAnsi" w:cstheme="minorHAnsi"/>
          <w:color w:val="000000"/>
          <w:kern w:val="0"/>
          <w:sz w:val="20"/>
          <w:szCs w:val="20"/>
          <w:lang w:eastAsia="en-US" w:bidi="ar-SA"/>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BE16AD" w:rsidRDefault="00BE16AD">
      <w:pPr>
        <w:spacing w:line="360" w:lineRule="auto"/>
        <w:rPr>
          <w:rFonts w:ascii="Arial" w:eastAsia="Times New Roman" w:hAnsi="Arial"/>
        </w:rPr>
      </w:pPr>
    </w:p>
    <w:p w:rsidR="00BE16AD" w:rsidRDefault="0025058B">
      <w:pPr>
        <w:spacing w:line="360" w:lineRule="auto"/>
        <w:ind w:left="3" w:right="420"/>
        <w:jc w:val="both"/>
      </w:pPr>
      <w:r>
        <w:rPr>
          <w:rFonts w:ascii="Arial" w:eastAsia="Segoe UI" w:hAnsi="Arial"/>
          <w:b/>
          <w:i/>
          <w:color w:val="333333"/>
          <w:sz w:val="18"/>
        </w:rPr>
        <w:t>Dokument należy wypełnić i podpisać kwalifikowanym podpisem elektronicznym lub podpisem zaufanym lub podpisem osobistym.</w:t>
      </w:r>
    </w:p>
    <w:p w:rsidR="00BE16AD" w:rsidRDefault="00BE16AD">
      <w:pPr>
        <w:spacing w:line="360" w:lineRule="auto"/>
        <w:rPr>
          <w:rFonts w:ascii="Arial" w:eastAsia="Times New Roman" w:hAnsi="Arial"/>
          <w:color w:val="333333"/>
        </w:rPr>
      </w:pPr>
    </w:p>
    <w:p w:rsidR="00BE16AD" w:rsidRDefault="0025058B">
      <w:pPr>
        <w:spacing w:line="360" w:lineRule="auto"/>
        <w:ind w:left="3"/>
      </w:pPr>
      <w:r>
        <w:rPr>
          <w:rFonts w:ascii="Arial" w:eastAsia="Segoe UI" w:hAnsi="Arial"/>
          <w:b/>
          <w:i/>
          <w:color w:val="333333"/>
          <w:sz w:val="18"/>
        </w:rPr>
        <w:t>Zamawiający zaleca zapisanie dokumentu w formacie PDF.</w:t>
      </w:r>
    </w:p>
    <w:p w:rsidR="00BE16AD" w:rsidRDefault="00BE16AD">
      <w:pPr>
        <w:sectPr w:rsidR="00BE16AD">
          <w:headerReference w:type="default" r:id="rId9"/>
          <w:footerReference w:type="default" r:id="rId10"/>
          <w:pgSz w:w="11906" w:h="16838"/>
          <w:pgMar w:top="1047" w:right="986" w:bottom="681" w:left="1277" w:header="0" w:footer="624" w:gutter="0"/>
          <w:cols w:space="708"/>
          <w:formProt w:val="0"/>
          <w:docGrid w:linePitch="360"/>
        </w:sectPr>
      </w:pPr>
    </w:p>
    <w:p w:rsidR="00BE16AD" w:rsidRDefault="00BE16AD">
      <w:pPr>
        <w:spacing w:line="360" w:lineRule="auto"/>
        <w:rPr>
          <w:rFonts w:ascii="Arial" w:eastAsia="Times New Roman" w:hAnsi="Arial"/>
        </w:rPr>
      </w:pPr>
    </w:p>
    <w:p w:rsidR="00BE16AD" w:rsidRDefault="00BE16AD">
      <w:pPr>
        <w:sectPr w:rsidR="00BE16AD">
          <w:type w:val="continuous"/>
          <w:pgSz w:w="11906" w:h="16838"/>
          <w:pgMar w:top="1047" w:right="986" w:bottom="681" w:left="1277" w:header="0" w:footer="624" w:gutter="0"/>
          <w:cols w:space="708"/>
          <w:formProt w:val="0"/>
          <w:docGrid w:linePitch="360"/>
        </w:sectPr>
      </w:pPr>
    </w:p>
    <w:p w:rsidR="00BE16AD" w:rsidRDefault="0025058B">
      <w:pPr>
        <w:spacing w:line="360" w:lineRule="auto"/>
        <w:jc w:val="right"/>
      </w:pPr>
      <w:bookmarkStart w:id="3" w:name="page34"/>
      <w:bookmarkEnd w:id="3"/>
      <w:r>
        <w:rPr>
          <w:rFonts w:ascii="Arial" w:eastAsia="Century Gothic" w:hAnsi="Arial"/>
          <w:i/>
          <w:sz w:val="22"/>
          <w:szCs w:val="22"/>
        </w:rPr>
        <w:t>Wzór - załącznik nr 2 do SWZ</w:t>
      </w:r>
    </w:p>
    <w:p w:rsidR="00BE16AD" w:rsidRDefault="00BE16AD">
      <w:pPr>
        <w:spacing w:line="360" w:lineRule="auto"/>
        <w:rPr>
          <w:rFonts w:ascii="Arial" w:eastAsia="Times New Roman" w:hAnsi="Arial"/>
          <w:sz w:val="22"/>
          <w:szCs w:val="22"/>
        </w:rPr>
      </w:pPr>
    </w:p>
    <w:p w:rsidR="00BE16AD" w:rsidRDefault="0025058B">
      <w:pPr>
        <w:spacing w:line="360" w:lineRule="auto"/>
        <w:ind w:left="3"/>
      </w:pPr>
      <w:r>
        <w:rPr>
          <w:rFonts w:ascii="Arial" w:eastAsia="Century Gothic" w:hAnsi="Arial"/>
          <w:b/>
          <w:sz w:val="22"/>
          <w:szCs w:val="22"/>
        </w:rPr>
        <w:t>Wykonawca/podmiot udostępniający zasoby/podwykonawca*:</w:t>
      </w:r>
      <w:r>
        <w:rPr>
          <w:rFonts w:ascii="Arial" w:eastAsia="Century Gothic" w:hAnsi="Arial"/>
          <w:sz w:val="22"/>
          <w:szCs w:val="22"/>
        </w:rPr>
        <w:t>……………………………………………</w:t>
      </w:r>
    </w:p>
    <w:p w:rsidR="00BE16AD" w:rsidRDefault="0025058B">
      <w:pPr>
        <w:spacing w:line="360" w:lineRule="auto"/>
        <w:ind w:left="3"/>
      </w:pPr>
      <w:r>
        <w:rPr>
          <w:rFonts w:ascii="Arial" w:eastAsia="Century Gothic" w:hAnsi="Arial"/>
          <w:sz w:val="22"/>
          <w:szCs w:val="22"/>
        </w:rPr>
        <w:t>………………………………..................</w:t>
      </w:r>
    </w:p>
    <w:p w:rsidR="00BE16AD" w:rsidRDefault="0025058B">
      <w:pPr>
        <w:spacing w:line="360" w:lineRule="auto"/>
        <w:ind w:left="3"/>
      </w:pPr>
      <w:r>
        <w:rPr>
          <w:rFonts w:ascii="Arial" w:eastAsia="Century Gothic" w:hAnsi="Arial"/>
          <w:sz w:val="22"/>
          <w:szCs w:val="22"/>
        </w:rPr>
        <w:t>……………………………………………</w:t>
      </w:r>
    </w:p>
    <w:p w:rsidR="00BE16AD" w:rsidRDefault="0025058B">
      <w:pPr>
        <w:tabs>
          <w:tab w:val="left" w:pos="922"/>
          <w:tab w:val="left" w:pos="2482"/>
          <w:tab w:val="left" w:pos="3362"/>
        </w:tabs>
        <w:spacing w:line="360" w:lineRule="auto"/>
        <w:ind w:left="3"/>
      </w:pPr>
      <w:r>
        <w:rPr>
          <w:rFonts w:ascii="Arial" w:eastAsia="Century Gothic" w:hAnsi="Arial"/>
          <w:i/>
          <w:szCs w:val="22"/>
        </w:rPr>
        <w:t>(pełna</w:t>
      </w:r>
      <w:r>
        <w:rPr>
          <w:rFonts w:ascii="Arial" w:eastAsia="Century Gothic" w:hAnsi="Arial"/>
          <w:i/>
          <w:szCs w:val="22"/>
        </w:rPr>
        <w:tab/>
        <w:t>nazwa/firma,</w:t>
      </w:r>
      <w:r>
        <w:rPr>
          <w:rFonts w:ascii="Arial" w:eastAsia="Century Gothic" w:hAnsi="Arial"/>
          <w:i/>
          <w:szCs w:val="22"/>
        </w:rPr>
        <w:tab/>
        <w:t>adres,</w:t>
      </w:r>
      <w:r>
        <w:rPr>
          <w:rFonts w:ascii="Arial" w:eastAsia="Times New Roman" w:hAnsi="Arial"/>
          <w:szCs w:val="22"/>
        </w:rPr>
        <w:tab/>
      </w:r>
      <w:r>
        <w:rPr>
          <w:rFonts w:ascii="Arial" w:eastAsia="Century Gothic" w:hAnsi="Arial"/>
          <w:i/>
          <w:szCs w:val="22"/>
        </w:rPr>
        <w:t>w</w:t>
      </w:r>
    </w:p>
    <w:p w:rsidR="00BE16AD" w:rsidRDefault="0025058B">
      <w:pPr>
        <w:spacing w:line="360" w:lineRule="auto"/>
        <w:ind w:left="3"/>
      </w:pPr>
      <w:r>
        <w:rPr>
          <w:rFonts w:ascii="Arial" w:eastAsia="Century Gothic" w:hAnsi="Arial"/>
          <w:i/>
          <w:szCs w:val="22"/>
        </w:rPr>
        <w:t>zależności od podmiotu: NIP/KRS)</w:t>
      </w:r>
    </w:p>
    <w:p w:rsidR="00BE16AD" w:rsidRDefault="00BE16AD">
      <w:pPr>
        <w:spacing w:line="360" w:lineRule="auto"/>
        <w:rPr>
          <w:rFonts w:ascii="Arial" w:eastAsia="Times New Roman" w:hAnsi="Arial"/>
          <w:sz w:val="22"/>
          <w:szCs w:val="22"/>
        </w:rPr>
      </w:pPr>
    </w:p>
    <w:p w:rsidR="00BE16AD" w:rsidRDefault="0025058B">
      <w:pPr>
        <w:spacing w:line="360" w:lineRule="auto"/>
        <w:ind w:left="3"/>
      </w:pPr>
      <w:r>
        <w:rPr>
          <w:rFonts w:ascii="Arial" w:eastAsia="Century Gothic" w:hAnsi="Arial"/>
          <w:b/>
          <w:sz w:val="22"/>
          <w:szCs w:val="22"/>
        </w:rPr>
        <w:t>reprezentowany przez:</w:t>
      </w:r>
    </w:p>
    <w:p w:rsidR="00BE16AD" w:rsidRDefault="0025058B">
      <w:pPr>
        <w:spacing w:line="360" w:lineRule="auto"/>
        <w:ind w:left="3"/>
      </w:pPr>
      <w:r>
        <w:rPr>
          <w:rFonts w:ascii="Arial" w:eastAsia="Century Gothic" w:hAnsi="Arial"/>
          <w:sz w:val="22"/>
          <w:szCs w:val="22"/>
        </w:rPr>
        <w:t>……………………………………………</w:t>
      </w:r>
    </w:p>
    <w:p w:rsidR="00BE16AD" w:rsidRDefault="0025058B">
      <w:pPr>
        <w:spacing w:line="360" w:lineRule="auto"/>
        <w:ind w:left="3"/>
      </w:pPr>
      <w:r>
        <w:rPr>
          <w:rFonts w:ascii="Arial" w:eastAsia="Century Gothic" w:hAnsi="Arial"/>
          <w:sz w:val="22"/>
          <w:szCs w:val="22"/>
        </w:rPr>
        <w:t>……………………………………………</w:t>
      </w:r>
    </w:p>
    <w:p w:rsidR="00BE16AD" w:rsidRDefault="0025058B">
      <w:pPr>
        <w:spacing w:line="360" w:lineRule="auto"/>
        <w:ind w:left="3"/>
      </w:pPr>
      <w:r>
        <w:rPr>
          <w:rFonts w:ascii="Arial" w:eastAsia="Century Gothic" w:hAnsi="Arial"/>
          <w:i/>
          <w:szCs w:val="22"/>
        </w:rPr>
        <w:t>(imię, nazwisko,</w:t>
      </w:r>
    </w:p>
    <w:p w:rsidR="00BE16AD" w:rsidRDefault="0025058B">
      <w:pPr>
        <w:spacing w:line="360" w:lineRule="auto"/>
        <w:ind w:left="3"/>
      </w:pPr>
      <w:r>
        <w:rPr>
          <w:rFonts w:ascii="Arial" w:eastAsia="Century Gothic" w:hAnsi="Arial"/>
          <w:i/>
          <w:szCs w:val="22"/>
        </w:rPr>
        <w:t>stanowisko/podstawa do</w:t>
      </w:r>
    </w:p>
    <w:p w:rsidR="00BE16AD" w:rsidRDefault="0025058B">
      <w:pPr>
        <w:spacing w:line="360" w:lineRule="auto"/>
        <w:ind w:left="3"/>
      </w:pPr>
      <w:r>
        <w:rPr>
          <w:rFonts w:ascii="Arial" w:eastAsia="Century Gothic" w:hAnsi="Arial"/>
          <w:i/>
          <w:szCs w:val="22"/>
        </w:rPr>
        <w:t>reprezentacji)</w:t>
      </w:r>
    </w:p>
    <w:p w:rsidR="00BE16AD" w:rsidRDefault="00BE16AD">
      <w:pPr>
        <w:spacing w:line="360" w:lineRule="auto"/>
        <w:rPr>
          <w:rFonts w:ascii="Arial" w:eastAsia="Times New Roman" w:hAnsi="Arial"/>
          <w:sz w:val="22"/>
          <w:szCs w:val="22"/>
        </w:rPr>
      </w:pPr>
    </w:p>
    <w:p w:rsidR="00BE16AD" w:rsidRDefault="0025058B">
      <w:pPr>
        <w:spacing w:line="360" w:lineRule="auto"/>
        <w:ind w:right="-2"/>
        <w:jc w:val="center"/>
      </w:pPr>
      <w:r>
        <w:rPr>
          <w:rFonts w:ascii="Arial" w:eastAsia="Century Gothic" w:hAnsi="Arial"/>
          <w:b/>
          <w:sz w:val="22"/>
          <w:szCs w:val="22"/>
          <w:u w:val="single"/>
        </w:rPr>
        <w:t>Oświadczenie Wykonawcy/podmiotu udostępniającego zasoby/podywkonawcy*</w:t>
      </w:r>
    </w:p>
    <w:p w:rsidR="00BE16AD" w:rsidRDefault="0025058B">
      <w:pPr>
        <w:spacing w:line="360" w:lineRule="auto"/>
        <w:ind w:right="-2"/>
        <w:jc w:val="center"/>
      </w:pPr>
      <w:r>
        <w:rPr>
          <w:rFonts w:ascii="Arial" w:eastAsia="Century Gothic" w:hAnsi="Arial"/>
          <w:b/>
          <w:sz w:val="22"/>
          <w:szCs w:val="22"/>
        </w:rPr>
        <w:t>składane na podstawie art. 125 ust. 1 ustawy z dnia 11 września 2019 r.</w:t>
      </w:r>
    </w:p>
    <w:p w:rsidR="00BE16AD" w:rsidRDefault="0025058B">
      <w:pPr>
        <w:spacing w:line="360" w:lineRule="auto"/>
        <w:ind w:right="-62"/>
        <w:jc w:val="center"/>
      </w:pPr>
      <w:r>
        <w:rPr>
          <w:rFonts w:ascii="Arial" w:eastAsia="Century Gothic" w:hAnsi="Arial"/>
          <w:b/>
          <w:sz w:val="22"/>
          <w:szCs w:val="22"/>
        </w:rPr>
        <w:t>Prawo zamówień publicznych (dalej jako: Ustawą),</w:t>
      </w:r>
    </w:p>
    <w:p w:rsidR="00BE16AD" w:rsidRDefault="0025058B">
      <w:pPr>
        <w:spacing w:line="360" w:lineRule="auto"/>
        <w:ind w:right="17"/>
        <w:jc w:val="center"/>
      </w:pPr>
      <w:r>
        <w:rPr>
          <w:rFonts w:ascii="Arial" w:eastAsia="Century Gothic" w:hAnsi="Arial"/>
          <w:b/>
          <w:sz w:val="22"/>
          <w:szCs w:val="22"/>
          <w:u w:val="single"/>
        </w:rPr>
        <w:t>DOTYCZĄCE PRZESŁANEK WYKLUCZENIA Z POSTĘPOWANIA</w:t>
      </w:r>
    </w:p>
    <w:p w:rsidR="00BE16AD" w:rsidRDefault="00BE16AD">
      <w:pPr>
        <w:spacing w:line="360" w:lineRule="auto"/>
        <w:rPr>
          <w:rFonts w:ascii="Arial" w:eastAsia="Times New Roman" w:hAnsi="Arial"/>
          <w:sz w:val="22"/>
          <w:szCs w:val="22"/>
        </w:rPr>
      </w:pPr>
    </w:p>
    <w:p w:rsidR="00BE16AD" w:rsidRDefault="0025058B">
      <w:pPr>
        <w:spacing w:line="360" w:lineRule="auto"/>
        <w:ind w:left="3" w:firstLine="717"/>
        <w:jc w:val="both"/>
      </w:pPr>
      <w:r>
        <w:rPr>
          <w:rFonts w:ascii="Arial" w:eastAsia="Century Gothic" w:hAnsi="Arial"/>
          <w:sz w:val="22"/>
          <w:szCs w:val="22"/>
        </w:rPr>
        <w:t xml:space="preserve">Na potrzeby postępowania o udzielenie zamówienia publicznego pn. </w:t>
      </w:r>
      <w:r w:rsidR="009A200A" w:rsidRPr="009A200A">
        <w:rPr>
          <w:rFonts w:ascii="Arial" w:eastAsia="Century Gothic" w:hAnsi="Arial"/>
          <w:b/>
          <w:sz w:val="22"/>
          <w:szCs w:val="22"/>
        </w:rPr>
        <w:t>Dostawa oleju napędowego w 202</w:t>
      </w:r>
      <w:r w:rsidR="00DF06E7">
        <w:rPr>
          <w:rFonts w:ascii="Arial" w:eastAsia="Century Gothic" w:hAnsi="Arial"/>
          <w:b/>
          <w:sz w:val="22"/>
          <w:szCs w:val="22"/>
        </w:rPr>
        <w:t>4</w:t>
      </w:r>
      <w:r w:rsidR="009A200A" w:rsidRPr="009A200A">
        <w:rPr>
          <w:rFonts w:ascii="Arial" w:eastAsia="Century Gothic" w:hAnsi="Arial"/>
          <w:b/>
          <w:sz w:val="22"/>
          <w:szCs w:val="22"/>
        </w:rPr>
        <w:t>r</w:t>
      </w:r>
      <w:r>
        <w:rPr>
          <w:rFonts w:ascii="Arial" w:eastAsia="Century Gothic" w:hAnsi="Arial"/>
          <w:i/>
          <w:sz w:val="22"/>
          <w:szCs w:val="22"/>
        </w:rPr>
        <w:t>,</w:t>
      </w:r>
      <w:r>
        <w:rPr>
          <w:rFonts w:ascii="Arial" w:eastAsia="Century Gothic" w:hAnsi="Arial"/>
          <w:b/>
          <w:sz w:val="22"/>
          <w:szCs w:val="22"/>
        </w:rPr>
        <w:t xml:space="preserve"> </w:t>
      </w:r>
      <w:r>
        <w:rPr>
          <w:rFonts w:ascii="Arial" w:eastAsia="Century Gothic" w:hAnsi="Arial"/>
          <w:sz w:val="22"/>
          <w:szCs w:val="22"/>
        </w:rPr>
        <w:t>oświadczam, co następuje</w:t>
      </w:r>
    </w:p>
    <w:p w:rsidR="00BE16AD" w:rsidRDefault="00BE16AD">
      <w:pPr>
        <w:spacing w:line="360" w:lineRule="auto"/>
        <w:ind w:left="3" w:firstLine="717"/>
        <w:jc w:val="both"/>
        <w:rPr>
          <w:rFonts w:ascii="Arial" w:eastAsia="Century Gothic" w:hAnsi="Arial"/>
          <w:sz w:val="22"/>
          <w:szCs w:val="22"/>
        </w:rPr>
      </w:pPr>
    </w:p>
    <w:p w:rsidR="00BE16AD" w:rsidRDefault="0025058B">
      <w:pPr>
        <w:tabs>
          <w:tab w:val="left" w:pos="2242"/>
          <w:tab w:val="left" w:pos="4202"/>
          <w:tab w:val="left" w:pos="7442"/>
        </w:tabs>
        <w:spacing w:before="240" w:line="360" w:lineRule="auto"/>
        <w:ind w:left="3"/>
        <w:jc w:val="center"/>
      </w:pPr>
      <w:r>
        <w:rPr>
          <w:rFonts w:ascii="Arial" w:eastAsia="Century Gothic" w:hAnsi="Arial"/>
          <w:b/>
          <w:sz w:val="22"/>
          <w:szCs w:val="22"/>
        </w:rPr>
        <w:t>OŚWIADCZENIA DOTYCZĄCE WYKONAWCY / PODMIOTU</w:t>
      </w:r>
      <w:r>
        <w:rPr>
          <w:rFonts w:ascii="Arial" w:eastAsia="Times New Roman" w:hAnsi="Arial"/>
          <w:sz w:val="22"/>
          <w:szCs w:val="22"/>
        </w:rPr>
        <w:t xml:space="preserve"> </w:t>
      </w:r>
      <w:r>
        <w:rPr>
          <w:rFonts w:ascii="Arial" w:eastAsia="Century Gothic" w:hAnsi="Arial"/>
          <w:b/>
          <w:sz w:val="22"/>
          <w:szCs w:val="22"/>
        </w:rPr>
        <w:t>UDOSTĘPNIAJĄCEGO ZASOBY / PODWYKONAWCY1:</w:t>
      </w:r>
    </w:p>
    <w:p w:rsidR="00BE16AD" w:rsidRDefault="00BE16AD">
      <w:pPr>
        <w:spacing w:before="240" w:line="360" w:lineRule="auto"/>
        <w:rPr>
          <w:rFonts w:ascii="Arial" w:eastAsia="Times New Roman" w:hAnsi="Arial"/>
          <w:sz w:val="22"/>
          <w:szCs w:val="22"/>
        </w:rPr>
      </w:pPr>
    </w:p>
    <w:p w:rsidR="00BE16AD" w:rsidRDefault="0025058B">
      <w:pPr>
        <w:numPr>
          <w:ilvl w:val="0"/>
          <w:numId w:val="6"/>
        </w:numPr>
        <w:tabs>
          <w:tab w:val="left" w:pos="279"/>
        </w:tabs>
        <w:spacing w:before="240" w:line="360" w:lineRule="auto"/>
        <w:ind w:left="3" w:hanging="3"/>
        <w:jc w:val="both"/>
      </w:pPr>
      <w:r>
        <w:rPr>
          <w:rFonts w:ascii="Arial" w:eastAsia="Century Gothic" w:hAnsi="Arial"/>
          <w:sz w:val="22"/>
          <w:szCs w:val="22"/>
        </w:rPr>
        <w:t>Oświadczam, że nie podlegam wykluczeniu z postępowania na podstawie art. 108 ust. 1 Ustawy pzp.</w:t>
      </w:r>
    </w:p>
    <w:p w:rsidR="00BE16AD" w:rsidRDefault="0025058B">
      <w:pPr>
        <w:numPr>
          <w:ilvl w:val="0"/>
          <w:numId w:val="6"/>
        </w:numPr>
        <w:tabs>
          <w:tab w:val="left" w:pos="223"/>
        </w:tabs>
        <w:spacing w:line="360" w:lineRule="auto"/>
        <w:ind w:left="223" w:hanging="223"/>
        <w:jc w:val="both"/>
      </w:pPr>
      <w:r>
        <w:rPr>
          <w:rFonts w:ascii="Arial" w:eastAsia="Century Gothic" w:hAnsi="Arial"/>
          <w:sz w:val="22"/>
          <w:szCs w:val="22"/>
        </w:rPr>
        <w:t>Oświadczam, że nie podlegam wykluczeniu z postępowania na podstawie art. 109 ust. 1 pkt 1,</w:t>
      </w:r>
    </w:p>
    <w:p w:rsidR="00BE16AD" w:rsidRDefault="0025058B">
      <w:pPr>
        <w:numPr>
          <w:ilvl w:val="0"/>
          <w:numId w:val="7"/>
        </w:numPr>
        <w:tabs>
          <w:tab w:val="left" w:pos="163"/>
        </w:tabs>
        <w:spacing w:line="360" w:lineRule="auto"/>
        <w:ind w:left="163" w:hanging="163"/>
      </w:pPr>
      <w:r>
        <w:rPr>
          <w:rFonts w:ascii="Arial" w:eastAsia="Century Gothic" w:hAnsi="Arial"/>
          <w:sz w:val="22"/>
          <w:szCs w:val="22"/>
        </w:rPr>
        <w:t>i 7 Ustawy pzp.</w:t>
      </w:r>
    </w:p>
    <w:p w:rsidR="00BE16AD" w:rsidRDefault="00BE16AD">
      <w:pPr>
        <w:tabs>
          <w:tab w:val="left" w:pos="163"/>
        </w:tabs>
        <w:spacing w:line="360" w:lineRule="auto"/>
        <w:rPr>
          <w:rFonts w:ascii="Arial" w:eastAsia="Century Gothic" w:hAnsi="Arial"/>
          <w:sz w:val="22"/>
          <w:szCs w:val="22"/>
        </w:rPr>
      </w:pPr>
    </w:p>
    <w:p w:rsidR="00BE16AD" w:rsidRDefault="00BE16AD">
      <w:pPr>
        <w:tabs>
          <w:tab w:val="left" w:pos="163"/>
        </w:tabs>
        <w:spacing w:line="360" w:lineRule="auto"/>
        <w:rPr>
          <w:rFonts w:ascii="Arial" w:eastAsia="Century Gothic" w:hAnsi="Arial"/>
          <w:sz w:val="22"/>
          <w:szCs w:val="22"/>
        </w:rPr>
      </w:pPr>
    </w:p>
    <w:p w:rsidR="00BE16AD" w:rsidRDefault="0025058B">
      <w:pPr>
        <w:spacing w:line="360" w:lineRule="auto"/>
        <w:ind w:left="3"/>
      </w:pPr>
      <w:r>
        <w:rPr>
          <w:rFonts w:ascii="Arial" w:eastAsia="Century Gothic" w:hAnsi="Arial"/>
          <w:sz w:val="22"/>
          <w:szCs w:val="22"/>
        </w:rPr>
        <w:t>…………….…….................................</w:t>
      </w:r>
      <w:r>
        <w:rPr>
          <w:rFonts w:ascii="Arial" w:eastAsia="Century Gothic" w:hAnsi="Arial"/>
          <w:i/>
          <w:sz w:val="22"/>
          <w:szCs w:val="22"/>
        </w:rPr>
        <w:t>(miejscowość),</w:t>
      </w:r>
      <w:r>
        <w:rPr>
          <w:rFonts w:ascii="Arial" w:eastAsia="Century Gothic" w:hAnsi="Arial"/>
          <w:sz w:val="22"/>
          <w:szCs w:val="22"/>
        </w:rPr>
        <w:t xml:space="preserve"> dnia ………….……..... r.</w:t>
      </w:r>
    </w:p>
    <w:p w:rsidR="00BE16AD" w:rsidRDefault="00BE16AD">
      <w:pPr>
        <w:spacing w:line="360" w:lineRule="auto"/>
        <w:rPr>
          <w:rFonts w:ascii="Arial" w:eastAsia="Times New Roman" w:hAnsi="Arial"/>
          <w:sz w:val="22"/>
          <w:szCs w:val="22"/>
        </w:rPr>
      </w:pPr>
    </w:p>
    <w:p w:rsidR="00BE16AD" w:rsidRDefault="00BE16AD">
      <w:pPr>
        <w:spacing w:line="360" w:lineRule="auto"/>
        <w:rPr>
          <w:rFonts w:ascii="Arial" w:eastAsia="Times New Roman" w:hAnsi="Arial"/>
          <w:sz w:val="22"/>
          <w:szCs w:val="22"/>
        </w:rPr>
      </w:pPr>
    </w:p>
    <w:p w:rsidR="00BE16AD" w:rsidRDefault="0025058B">
      <w:pPr>
        <w:spacing w:line="360" w:lineRule="auto"/>
        <w:ind w:left="3"/>
        <w:jc w:val="both"/>
      </w:pPr>
      <w:r>
        <w:rPr>
          <w:rFonts w:ascii="Arial" w:eastAsia="Century Gothic" w:hAnsi="Arial"/>
          <w:sz w:val="22"/>
          <w:szCs w:val="22"/>
        </w:rPr>
        <w:t xml:space="preserve">Oświadczam, że zachodzą w stosunku do mnie podstawy wykluczenia z postępowania na podstawie art. …………................ Ustawy pzp </w:t>
      </w:r>
      <w:r>
        <w:rPr>
          <w:rFonts w:ascii="Arial" w:eastAsia="Century Gothic" w:hAnsi="Arial"/>
          <w:i/>
          <w:sz w:val="22"/>
          <w:szCs w:val="22"/>
        </w:rPr>
        <w:t xml:space="preserve">(podać mającą zastosowanie podstawę wykluczenia spośród wymienionych w art. 108 ust. 1 pkt 1, 2, 5 i 6 lub art. 109 ust. 1 pkt 1, 4 i 7 Ustawy pzp). </w:t>
      </w:r>
      <w:r>
        <w:rPr>
          <w:rFonts w:ascii="Arial" w:eastAsia="Century Gothic" w:hAnsi="Arial"/>
          <w:sz w:val="22"/>
          <w:szCs w:val="22"/>
        </w:rPr>
        <w:t>Jednocześnie oświadczam, że w związku z ww. okolicznością, na podstawie art. 110 ust. 2 Ustawy</w:t>
      </w:r>
      <w:r>
        <w:rPr>
          <w:rFonts w:ascii="Arial" w:eastAsia="Century Gothic" w:hAnsi="Arial"/>
          <w:i/>
          <w:sz w:val="22"/>
          <w:szCs w:val="22"/>
        </w:rPr>
        <w:t xml:space="preserve"> </w:t>
      </w:r>
      <w:r>
        <w:rPr>
          <w:rFonts w:ascii="Arial" w:eastAsia="Century Gothic" w:hAnsi="Arial"/>
          <w:sz w:val="22"/>
          <w:szCs w:val="22"/>
        </w:rPr>
        <w:t>podjąłem</w:t>
      </w:r>
      <w:r>
        <w:rPr>
          <w:rFonts w:ascii="Arial" w:eastAsia="Times New Roman" w:hAnsi="Arial"/>
          <w:sz w:val="22"/>
          <w:szCs w:val="22"/>
        </w:rPr>
        <w:t xml:space="preserve"> </w:t>
      </w:r>
      <w:r>
        <w:rPr>
          <w:rFonts w:ascii="Arial" w:eastAsia="Century Gothic" w:hAnsi="Arial"/>
          <w:sz w:val="22"/>
          <w:szCs w:val="22"/>
        </w:rPr>
        <w:t>następujące</w:t>
      </w:r>
      <w:r>
        <w:rPr>
          <w:rFonts w:ascii="Arial" w:eastAsia="Times New Roman" w:hAnsi="Arial"/>
          <w:sz w:val="22"/>
          <w:szCs w:val="22"/>
        </w:rPr>
        <w:t xml:space="preserve"> </w:t>
      </w:r>
      <w:r>
        <w:rPr>
          <w:rFonts w:ascii="Arial" w:eastAsia="Century Gothic" w:hAnsi="Arial"/>
          <w:sz w:val="22"/>
          <w:szCs w:val="22"/>
        </w:rPr>
        <w:t>środki</w:t>
      </w:r>
      <w:r>
        <w:rPr>
          <w:rFonts w:ascii="Arial" w:eastAsia="Times New Roman" w:hAnsi="Arial"/>
          <w:sz w:val="22"/>
          <w:szCs w:val="22"/>
        </w:rPr>
        <w:t xml:space="preserve"> </w:t>
      </w:r>
      <w:r>
        <w:rPr>
          <w:rFonts w:ascii="Arial" w:eastAsia="Century Gothic" w:hAnsi="Arial"/>
          <w:sz w:val="22"/>
          <w:szCs w:val="22"/>
        </w:rPr>
        <w:t>naprawcze:</w:t>
      </w:r>
    </w:p>
    <w:p w:rsidR="00BE16AD" w:rsidRDefault="0025058B">
      <w:pPr>
        <w:spacing w:line="360" w:lineRule="auto"/>
        <w:ind w:left="3"/>
      </w:pPr>
      <w:r>
        <w:rPr>
          <w:rFonts w:ascii="Arial" w:eastAsia="Century Gothic" w:hAnsi="Arial"/>
          <w:sz w:val="22"/>
          <w:szCs w:val="22"/>
        </w:rPr>
        <w:t>…………………………………………………………………………………...........................................</w:t>
      </w:r>
    </w:p>
    <w:p w:rsidR="00BE16AD" w:rsidRDefault="0025058B">
      <w:pPr>
        <w:spacing w:line="360" w:lineRule="auto"/>
        <w:ind w:left="3"/>
      </w:pPr>
      <w:r>
        <w:rPr>
          <w:rFonts w:ascii="Arial" w:eastAsia="Century Gothic" w:hAnsi="Arial"/>
          <w:sz w:val="22"/>
          <w:szCs w:val="22"/>
        </w:rPr>
        <w:t>…………………………………………………………………………………………………………………</w:t>
      </w:r>
    </w:p>
    <w:p w:rsidR="00BE16AD" w:rsidRDefault="0025058B">
      <w:pPr>
        <w:spacing w:line="360" w:lineRule="auto"/>
        <w:ind w:left="3"/>
      </w:pPr>
      <w:r>
        <w:rPr>
          <w:rFonts w:ascii="Arial" w:eastAsia="Century Gothic" w:hAnsi="Arial"/>
          <w:sz w:val="22"/>
          <w:szCs w:val="22"/>
        </w:rPr>
        <w:t>…………………………………………………………………………………………………………………</w:t>
      </w:r>
    </w:p>
    <w:p w:rsidR="00BE16AD" w:rsidRDefault="0025058B">
      <w:pPr>
        <w:spacing w:line="360" w:lineRule="auto"/>
        <w:ind w:left="3"/>
      </w:pPr>
      <w:r>
        <w:rPr>
          <w:rFonts w:ascii="Arial" w:eastAsia="Century Gothic" w:hAnsi="Arial"/>
          <w:sz w:val="22"/>
          <w:szCs w:val="22"/>
        </w:rPr>
        <w:t>…………………………………………………………………………………………………………………</w:t>
      </w:r>
    </w:p>
    <w:p w:rsidR="00BE16AD" w:rsidRDefault="00BE16AD">
      <w:pPr>
        <w:spacing w:line="360" w:lineRule="auto"/>
        <w:rPr>
          <w:rFonts w:ascii="Arial" w:eastAsia="Times New Roman" w:hAnsi="Arial"/>
          <w:sz w:val="22"/>
          <w:szCs w:val="22"/>
        </w:rPr>
      </w:pPr>
    </w:p>
    <w:p w:rsidR="00BE16AD" w:rsidRDefault="0025058B">
      <w:pPr>
        <w:spacing w:line="360" w:lineRule="auto"/>
        <w:ind w:left="3"/>
      </w:pPr>
      <w:r>
        <w:rPr>
          <w:rFonts w:ascii="Arial" w:eastAsia="Century Gothic" w:hAnsi="Arial"/>
          <w:sz w:val="22"/>
          <w:szCs w:val="22"/>
        </w:rPr>
        <w:t xml:space="preserve">…………….…..............................…. </w:t>
      </w:r>
      <w:r>
        <w:rPr>
          <w:rFonts w:ascii="Arial" w:eastAsia="Century Gothic" w:hAnsi="Arial"/>
          <w:i/>
          <w:sz w:val="22"/>
          <w:szCs w:val="22"/>
        </w:rPr>
        <w:t>(miejscowość),</w:t>
      </w:r>
      <w:r>
        <w:rPr>
          <w:rFonts w:ascii="Arial" w:eastAsia="Century Gothic" w:hAnsi="Arial"/>
          <w:sz w:val="22"/>
          <w:szCs w:val="22"/>
        </w:rPr>
        <w:t xml:space="preserve"> dnia …………………......... r.</w:t>
      </w:r>
    </w:p>
    <w:p w:rsidR="00BE16AD" w:rsidRDefault="00BE16AD">
      <w:pPr>
        <w:spacing w:line="360" w:lineRule="auto"/>
        <w:rPr>
          <w:rFonts w:ascii="Arial" w:eastAsia="Times New Roman" w:hAnsi="Arial"/>
          <w:sz w:val="24"/>
          <w:szCs w:val="24"/>
        </w:rPr>
      </w:pPr>
    </w:p>
    <w:p w:rsidR="00BE16AD" w:rsidRDefault="00BE16AD">
      <w:pPr>
        <w:spacing w:line="360" w:lineRule="auto"/>
        <w:rPr>
          <w:rFonts w:ascii="Arial" w:eastAsia="Times New Roman" w:hAnsi="Arial"/>
        </w:rPr>
      </w:pPr>
    </w:p>
    <w:p w:rsidR="00BE16AD" w:rsidRDefault="0025058B">
      <w:pPr>
        <w:tabs>
          <w:tab w:val="left" w:pos="103"/>
        </w:tabs>
        <w:spacing w:line="360" w:lineRule="auto"/>
        <w:ind w:left="103"/>
      </w:pPr>
      <w:r>
        <w:rPr>
          <w:rFonts w:ascii="Arial" w:eastAsia="Century Gothic" w:hAnsi="Arial"/>
        </w:rPr>
        <w:t>*– niepotrzebne skreślić;</w:t>
      </w:r>
    </w:p>
    <w:p w:rsidR="00BE16AD" w:rsidRDefault="00BE16AD">
      <w:pPr>
        <w:spacing w:line="360" w:lineRule="auto"/>
        <w:rPr>
          <w:rFonts w:ascii="Arial" w:eastAsia="Times New Roman" w:hAnsi="Arial"/>
        </w:rPr>
      </w:pPr>
    </w:p>
    <w:p w:rsidR="00BE16AD" w:rsidRDefault="0025058B">
      <w:pPr>
        <w:spacing w:line="360" w:lineRule="auto"/>
        <w:ind w:left="3" w:right="280"/>
        <w:jc w:val="both"/>
        <w:sectPr w:rsidR="00BE16AD">
          <w:headerReference w:type="default" r:id="rId11"/>
          <w:footerReference w:type="default" r:id="rId12"/>
          <w:pgSz w:w="11906" w:h="16838"/>
          <w:pgMar w:top="1129" w:right="1126" w:bottom="681" w:left="1277" w:header="0" w:footer="624" w:gutter="0"/>
          <w:cols w:space="708"/>
          <w:formProt w:val="0"/>
          <w:docGrid w:linePitch="360"/>
        </w:sectPr>
      </w:pPr>
      <w:r>
        <w:rPr>
          <w:rFonts w:ascii="Arial" w:eastAsia="Segoe UI" w:hAnsi="Arial"/>
          <w:b/>
          <w:i/>
          <w:color w:val="333333"/>
          <w:sz w:val="18"/>
        </w:rPr>
        <w:t>Dokument należy wypełnić i podpisać kwalifikowanym podpisem elektronicznym lub podpisem zaufanym lub podpisem osobistym. Zamawiający zaleca zapisanie dokumentu w formacie PDF.</w:t>
      </w:r>
    </w:p>
    <w:p w:rsidR="00BE16AD" w:rsidRDefault="00BE16AD">
      <w:pPr>
        <w:spacing w:line="360" w:lineRule="auto"/>
        <w:rPr>
          <w:rFonts w:ascii="Arial" w:eastAsia="Times New Roman" w:hAnsi="Arial"/>
        </w:rPr>
      </w:pPr>
    </w:p>
    <w:p w:rsidR="00BE16AD" w:rsidRDefault="0025058B">
      <w:pPr>
        <w:spacing w:line="360" w:lineRule="auto"/>
        <w:ind w:left="6483"/>
        <w:jc w:val="right"/>
      </w:pPr>
      <w:bookmarkStart w:id="4" w:name="page35"/>
      <w:bookmarkEnd w:id="4"/>
      <w:r>
        <w:rPr>
          <w:rFonts w:ascii="Arial" w:eastAsia="Century Gothic" w:hAnsi="Arial"/>
          <w:i/>
        </w:rPr>
        <w:t>Wzór - Załącznik nr 3 do SWZ</w:t>
      </w:r>
    </w:p>
    <w:p w:rsidR="00BE16AD" w:rsidRDefault="00BE16AD">
      <w:pPr>
        <w:spacing w:line="360" w:lineRule="auto"/>
        <w:rPr>
          <w:rFonts w:ascii="Arial" w:eastAsia="Times New Roman" w:hAnsi="Arial"/>
        </w:rPr>
      </w:pPr>
    </w:p>
    <w:p w:rsidR="00BE16AD" w:rsidRDefault="00BE16AD">
      <w:pPr>
        <w:spacing w:before="240" w:line="360" w:lineRule="auto"/>
        <w:ind w:left="5963"/>
        <w:rPr>
          <w:rFonts w:ascii="Arial" w:eastAsia="Century Gothic" w:hAnsi="Arial"/>
          <w:b/>
          <w:sz w:val="22"/>
          <w:szCs w:val="22"/>
        </w:rPr>
      </w:pPr>
    </w:p>
    <w:p w:rsidR="00BE16AD" w:rsidRDefault="0025058B">
      <w:pPr>
        <w:spacing w:line="360" w:lineRule="auto"/>
        <w:ind w:left="3"/>
      </w:pPr>
      <w:r>
        <w:rPr>
          <w:rFonts w:ascii="Arial" w:eastAsia="Century Gothic" w:hAnsi="Arial"/>
          <w:b/>
          <w:sz w:val="22"/>
          <w:szCs w:val="22"/>
        </w:rPr>
        <w:t>Wykonawca/podmiot udostępniający zasoby/podwykonawca*:</w:t>
      </w:r>
    </w:p>
    <w:p w:rsidR="00BE16AD" w:rsidRDefault="0025058B">
      <w:pPr>
        <w:spacing w:line="360" w:lineRule="auto"/>
        <w:ind w:left="3"/>
      </w:pPr>
      <w:r>
        <w:rPr>
          <w:rFonts w:ascii="Arial" w:eastAsia="Century Gothic" w:hAnsi="Arial"/>
          <w:sz w:val="22"/>
          <w:szCs w:val="22"/>
        </w:rPr>
        <w:t>……………………………………………</w:t>
      </w:r>
    </w:p>
    <w:p w:rsidR="00BE16AD" w:rsidRDefault="0025058B">
      <w:pPr>
        <w:spacing w:line="360" w:lineRule="auto"/>
        <w:ind w:left="3"/>
      </w:pPr>
      <w:r>
        <w:rPr>
          <w:rFonts w:ascii="Arial" w:eastAsia="Century Gothic" w:hAnsi="Arial"/>
          <w:sz w:val="22"/>
          <w:szCs w:val="22"/>
        </w:rPr>
        <w:t>………………………………..................</w:t>
      </w:r>
    </w:p>
    <w:p w:rsidR="00BE16AD" w:rsidRDefault="0025058B">
      <w:pPr>
        <w:spacing w:line="360" w:lineRule="auto"/>
        <w:ind w:left="3"/>
      </w:pPr>
      <w:r>
        <w:rPr>
          <w:rFonts w:ascii="Arial" w:eastAsia="Century Gothic" w:hAnsi="Arial"/>
          <w:sz w:val="22"/>
          <w:szCs w:val="22"/>
        </w:rPr>
        <w:t>……………………………………………</w:t>
      </w:r>
    </w:p>
    <w:p w:rsidR="00BE16AD" w:rsidRDefault="0025058B">
      <w:pPr>
        <w:tabs>
          <w:tab w:val="left" w:pos="922"/>
          <w:tab w:val="left" w:pos="2482"/>
          <w:tab w:val="left" w:pos="3362"/>
        </w:tabs>
        <w:spacing w:line="360" w:lineRule="auto"/>
        <w:ind w:left="3"/>
      </w:pPr>
      <w:r>
        <w:rPr>
          <w:rFonts w:ascii="Arial" w:eastAsia="Century Gothic" w:hAnsi="Arial"/>
          <w:i/>
          <w:szCs w:val="22"/>
        </w:rPr>
        <w:t>(pełna</w:t>
      </w:r>
      <w:r>
        <w:rPr>
          <w:rFonts w:ascii="Arial" w:eastAsia="Century Gothic" w:hAnsi="Arial"/>
          <w:i/>
          <w:szCs w:val="22"/>
        </w:rPr>
        <w:tab/>
        <w:t>nazwa/firma,</w:t>
      </w:r>
      <w:r>
        <w:rPr>
          <w:rFonts w:ascii="Arial" w:eastAsia="Century Gothic" w:hAnsi="Arial"/>
          <w:i/>
          <w:szCs w:val="22"/>
        </w:rPr>
        <w:tab/>
        <w:t>adres,</w:t>
      </w:r>
      <w:r>
        <w:rPr>
          <w:rFonts w:ascii="Arial" w:eastAsia="Times New Roman" w:hAnsi="Arial"/>
          <w:szCs w:val="22"/>
        </w:rPr>
        <w:tab/>
      </w:r>
      <w:r>
        <w:rPr>
          <w:rFonts w:ascii="Arial" w:eastAsia="Century Gothic" w:hAnsi="Arial"/>
          <w:i/>
          <w:szCs w:val="22"/>
        </w:rPr>
        <w:t>w</w:t>
      </w:r>
    </w:p>
    <w:p w:rsidR="00BE16AD" w:rsidRDefault="0025058B">
      <w:pPr>
        <w:spacing w:line="360" w:lineRule="auto"/>
        <w:ind w:left="3"/>
      </w:pPr>
      <w:r>
        <w:rPr>
          <w:rFonts w:ascii="Arial" w:eastAsia="Century Gothic" w:hAnsi="Arial"/>
          <w:i/>
          <w:szCs w:val="22"/>
        </w:rPr>
        <w:t>zależności od podmiotu: NIP/KRS)</w:t>
      </w:r>
    </w:p>
    <w:p w:rsidR="00BE16AD" w:rsidRDefault="00BE16AD">
      <w:pPr>
        <w:spacing w:line="360" w:lineRule="auto"/>
        <w:rPr>
          <w:rFonts w:ascii="Arial" w:eastAsia="Times New Roman" w:hAnsi="Arial"/>
          <w:sz w:val="22"/>
          <w:szCs w:val="22"/>
        </w:rPr>
      </w:pPr>
    </w:p>
    <w:p w:rsidR="00BE16AD" w:rsidRDefault="0025058B">
      <w:pPr>
        <w:spacing w:line="360" w:lineRule="auto"/>
        <w:ind w:left="3"/>
      </w:pPr>
      <w:r>
        <w:rPr>
          <w:rFonts w:ascii="Arial" w:eastAsia="Century Gothic" w:hAnsi="Arial"/>
          <w:b/>
          <w:sz w:val="22"/>
          <w:szCs w:val="22"/>
        </w:rPr>
        <w:t>reprezentowany przez:</w:t>
      </w:r>
    </w:p>
    <w:p w:rsidR="00BE16AD" w:rsidRDefault="0025058B">
      <w:pPr>
        <w:spacing w:line="360" w:lineRule="auto"/>
        <w:ind w:left="3"/>
      </w:pPr>
      <w:r>
        <w:rPr>
          <w:rFonts w:ascii="Arial" w:eastAsia="Century Gothic" w:hAnsi="Arial"/>
          <w:sz w:val="22"/>
          <w:szCs w:val="22"/>
        </w:rPr>
        <w:t>……………………………………………</w:t>
      </w:r>
    </w:p>
    <w:p w:rsidR="00BE16AD" w:rsidRDefault="0025058B">
      <w:pPr>
        <w:spacing w:line="360" w:lineRule="auto"/>
        <w:ind w:left="3"/>
      </w:pPr>
      <w:r>
        <w:rPr>
          <w:rFonts w:ascii="Arial" w:eastAsia="Century Gothic" w:hAnsi="Arial"/>
          <w:sz w:val="22"/>
          <w:szCs w:val="22"/>
        </w:rPr>
        <w:t>……………………………………………</w:t>
      </w:r>
    </w:p>
    <w:p w:rsidR="00BE16AD" w:rsidRDefault="0025058B">
      <w:pPr>
        <w:spacing w:line="360" w:lineRule="auto"/>
        <w:ind w:left="3"/>
      </w:pPr>
      <w:r>
        <w:rPr>
          <w:rFonts w:ascii="Arial" w:eastAsia="Century Gothic" w:hAnsi="Arial"/>
          <w:i/>
          <w:szCs w:val="22"/>
        </w:rPr>
        <w:t>(imię, nazwisko,</w:t>
      </w:r>
    </w:p>
    <w:p w:rsidR="00BE16AD" w:rsidRDefault="0025058B">
      <w:pPr>
        <w:spacing w:line="360" w:lineRule="auto"/>
        <w:ind w:left="3"/>
      </w:pPr>
      <w:r>
        <w:rPr>
          <w:rFonts w:ascii="Arial" w:eastAsia="Century Gothic" w:hAnsi="Arial"/>
          <w:i/>
          <w:szCs w:val="22"/>
        </w:rPr>
        <w:t>stanowisko/podstawa do</w:t>
      </w:r>
    </w:p>
    <w:p w:rsidR="00BE16AD" w:rsidRDefault="0025058B">
      <w:pPr>
        <w:spacing w:line="360" w:lineRule="auto"/>
        <w:ind w:left="3"/>
      </w:pPr>
      <w:r>
        <w:rPr>
          <w:rFonts w:ascii="Arial" w:eastAsia="Century Gothic" w:hAnsi="Arial"/>
          <w:i/>
          <w:szCs w:val="22"/>
        </w:rPr>
        <w:t>reprezentacji)</w:t>
      </w:r>
    </w:p>
    <w:p w:rsidR="00BE16AD" w:rsidRDefault="00BE16AD">
      <w:pPr>
        <w:spacing w:line="360" w:lineRule="auto"/>
        <w:rPr>
          <w:rFonts w:ascii="Arial" w:eastAsia="Times New Roman" w:hAnsi="Arial"/>
        </w:rPr>
      </w:pPr>
    </w:p>
    <w:p w:rsidR="00BE16AD" w:rsidRDefault="00BE16AD">
      <w:pPr>
        <w:spacing w:line="360" w:lineRule="auto"/>
        <w:rPr>
          <w:rFonts w:ascii="Arial" w:eastAsia="Times New Roman" w:hAnsi="Arial"/>
        </w:rPr>
      </w:pPr>
    </w:p>
    <w:p w:rsidR="00BE16AD" w:rsidRDefault="0025058B">
      <w:pPr>
        <w:spacing w:line="360" w:lineRule="auto"/>
        <w:ind w:right="-2"/>
        <w:jc w:val="center"/>
      </w:pPr>
      <w:r>
        <w:rPr>
          <w:rFonts w:ascii="Arial" w:eastAsia="Century Gothic" w:hAnsi="Arial"/>
          <w:b/>
          <w:sz w:val="22"/>
          <w:szCs w:val="22"/>
          <w:u w:val="single"/>
        </w:rPr>
        <w:t>Oświadczenie Wykonawcy/podmiotu udostępniającego zasoby*</w:t>
      </w:r>
    </w:p>
    <w:p w:rsidR="00BE16AD" w:rsidRDefault="0025058B">
      <w:pPr>
        <w:spacing w:line="360" w:lineRule="auto"/>
        <w:ind w:right="-2"/>
        <w:jc w:val="center"/>
      </w:pPr>
      <w:r>
        <w:rPr>
          <w:rFonts w:ascii="Arial" w:eastAsia="Century Gothic" w:hAnsi="Arial"/>
          <w:b/>
          <w:sz w:val="22"/>
          <w:szCs w:val="22"/>
        </w:rPr>
        <w:t>składane na podstawie art. 125 ust. 1 ustawy z dnia 11 września 2019 r.</w:t>
      </w:r>
    </w:p>
    <w:p w:rsidR="00BE16AD" w:rsidRDefault="0025058B">
      <w:pPr>
        <w:spacing w:line="360" w:lineRule="auto"/>
        <w:ind w:right="-42"/>
        <w:jc w:val="center"/>
      </w:pPr>
      <w:r>
        <w:rPr>
          <w:rFonts w:ascii="Arial" w:eastAsia="Century Gothic" w:hAnsi="Arial"/>
          <w:b/>
          <w:sz w:val="22"/>
          <w:szCs w:val="22"/>
        </w:rPr>
        <w:t>Prawo zamówień publicznych (dalej jako: Ustawa),</w:t>
      </w:r>
    </w:p>
    <w:p w:rsidR="00BE16AD" w:rsidRDefault="0025058B">
      <w:pPr>
        <w:spacing w:line="360" w:lineRule="auto"/>
        <w:ind w:right="-2"/>
        <w:jc w:val="center"/>
      </w:pPr>
      <w:r>
        <w:rPr>
          <w:rFonts w:ascii="Arial" w:eastAsia="Century Gothic" w:hAnsi="Arial"/>
          <w:b/>
          <w:sz w:val="22"/>
          <w:szCs w:val="22"/>
          <w:u w:val="single"/>
        </w:rPr>
        <w:t>DOTYCZĄCE SPEŁNIANIA WARUNKU UDZIAŁU W POSTĘPOWANIU</w:t>
      </w:r>
    </w:p>
    <w:p w:rsidR="00BE16AD" w:rsidRDefault="00BE16AD">
      <w:pPr>
        <w:spacing w:line="360" w:lineRule="auto"/>
        <w:rPr>
          <w:rFonts w:ascii="Arial" w:eastAsia="Times New Roman" w:hAnsi="Arial"/>
          <w:sz w:val="22"/>
          <w:szCs w:val="22"/>
        </w:rPr>
      </w:pPr>
    </w:p>
    <w:p w:rsidR="00BE16AD" w:rsidRDefault="0025058B">
      <w:pPr>
        <w:spacing w:line="360" w:lineRule="auto"/>
        <w:ind w:left="3"/>
        <w:jc w:val="both"/>
      </w:pPr>
      <w:r>
        <w:rPr>
          <w:rFonts w:ascii="Arial" w:eastAsia="Century Gothic" w:hAnsi="Arial"/>
          <w:sz w:val="22"/>
          <w:szCs w:val="22"/>
        </w:rPr>
        <w:t xml:space="preserve">Na potrzeby postępowania o udzielenie zamówienia publicznego pn. </w:t>
      </w:r>
      <w:r w:rsidR="009A200A" w:rsidRPr="009A200A">
        <w:rPr>
          <w:rFonts w:ascii="Arial" w:eastAsia="Century Gothic" w:hAnsi="Arial"/>
          <w:b/>
          <w:sz w:val="22"/>
          <w:szCs w:val="22"/>
        </w:rPr>
        <w:t>Dostawa oleju napędowego w 202</w:t>
      </w:r>
      <w:r w:rsidR="00DF06E7">
        <w:rPr>
          <w:rFonts w:ascii="Arial" w:eastAsia="Century Gothic" w:hAnsi="Arial"/>
          <w:b/>
          <w:sz w:val="22"/>
          <w:szCs w:val="22"/>
        </w:rPr>
        <w:t>4</w:t>
      </w:r>
      <w:r w:rsidR="009A200A" w:rsidRPr="009A200A">
        <w:rPr>
          <w:rFonts w:ascii="Arial" w:eastAsia="Century Gothic" w:hAnsi="Arial"/>
          <w:b/>
          <w:sz w:val="22"/>
          <w:szCs w:val="22"/>
        </w:rPr>
        <w:t>r</w:t>
      </w:r>
      <w:r>
        <w:rPr>
          <w:rFonts w:ascii="Arial" w:eastAsia="Century Gothic" w:hAnsi="Arial"/>
          <w:i/>
          <w:sz w:val="22"/>
          <w:szCs w:val="22"/>
        </w:rPr>
        <w:t>,</w:t>
      </w:r>
      <w:r>
        <w:rPr>
          <w:rFonts w:ascii="Arial" w:eastAsia="Century Gothic" w:hAnsi="Arial"/>
          <w:b/>
          <w:sz w:val="22"/>
          <w:szCs w:val="22"/>
        </w:rPr>
        <w:t xml:space="preserve"> </w:t>
      </w:r>
      <w:r>
        <w:rPr>
          <w:rFonts w:ascii="Arial" w:eastAsia="Century Gothic" w:hAnsi="Arial"/>
          <w:sz w:val="22"/>
          <w:szCs w:val="22"/>
        </w:rPr>
        <w:t>oświadczam, co następuje:</w:t>
      </w:r>
    </w:p>
    <w:p w:rsidR="00BE16AD" w:rsidRDefault="0025058B">
      <w:pPr>
        <w:spacing w:line="360" w:lineRule="auto"/>
        <w:rPr>
          <w:rFonts w:ascii="Arial" w:eastAsia="Times New Roman" w:hAnsi="Arial"/>
          <w:sz w:val="22"/>
          <w:szCs w:val="22"/>
        </w:rPr>
      </w:pPr>
      <w:r>
        <w:rPr>
          <w:rFonts w:ascii="Arial" w:eastAsia="Times New Roman" w:hAnsi="Arial"/>
          <w:noProof/>
          <w:sz w:val="22"/>
          <w:szCs w:val="22"/>
        </w:rPr>
        <mc:AlternateContent>
          <mc:Choice Requires="wps">
            <w:drawing>
              <wp:anchor distT="0" distB="0" distL="0" distR="0" simplePos="0" relativeHeight="2" behindDoc="1" locked="0" layoutInCell="0" allowOverlap="1" wp14:anchorId="2C71FBF4">
                <wp:simplePos x="0" y="0"/>
                <wp:positionH relativeFrom="column">
                  <wp:posOffset>-17780</wp:posOffset>
                </wp:positionH>
                <wp:positionV relativeFrom="paragraph">
                  <wp:posOffset>156845</wp:posOffset>
                </wp:positionV>
                <wp:extent cx="6071235" cy="238760"/>
                <wp:effectExtent l="2540" t="0" r="0" b="0"/>
                <wp:wrapNone/>
                <wp:docPr id="7" name="Prostokąt 3"/>
                <wp:cNvGraphicFramePr/>
                <a:graphic xmlns:a="http://schemas.openxmlformats.org/drawingml/2006/main">
                  <a:graphicData uri="http://schemas.microsoft.com/office/word/2010/wordprocessingShape">
                    <wps:wsp>
                      <wps:cNvSpPr/>
                      <wps:spPr>
                        <a:xfrm>
                          <a:off x="0" y="0"/>
                          <a:ext cx="6070680" cy="237960"/>
                        </a:xfrm>
                        <a:prstGeom prst="rect">
                          <a:avLst/>
                        </a:prstGeom>
                        <a:noFill/>
                        <a:ln w="9525">
                          <a:solidFill>
                            <a:srgbClr val="FFFFFF"/>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w14:anchorId="0890ACBF" id="Prostokąt 3" o:spid="_x0000_s1026" style="position:absolute;margin-left:-1.4pt;margin-top:12.35pt;width:478.05pt;height:18.8pt;z-index:-50331647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" o:allowincell="f" filled="f" strokecolor="white"/>
            </w:pict>
          </mc:Fallback>
        </mc:AlternateContent>
      </w:r>
    </w:p>
    <w:p w:rsidR="00BE16AD" w:rsidRDefault="0025058B">
      <w:pPr>
        <w:spacing w:line="360" w:lineRule="auto"/>
        <w:ind w:left="3"/>
      </w:pPr>
      <w:r>
        <w:rPr>
          <w:rFonts w:ascii="Arial" w:eastAsia="Century Gothic" w:hAnsi="Arial"/>
          <w:b/>
          <w:sz w:val="22"/>
          <w:szCs w:val="22"/>
        </w:rPr>
        <w:t>INFORMACJA DOTYCZĄCA WYKONAWCY/PODMIOTU UDOSTĘPNIAJĄCEGO ZASOBY**:</w:t>
      </w:r>
    </w:p>
    <w:p w:rsidR="00BE16AD" w:rsidRDefault="0025058B">
      <w:pPr>
        <w:spacing w:line="360" w:lineRule="auto"/>
        <w:ind w:left="3"/>
        <w:jc w:val="both"/>
      </w:pPr>
      <w:r>
        <w:rPr>
          <w:rFonts w:ascii="Arial" w:eastAsia="Century Gothic" w:hAnsi="Arial"/>
          <w:sz w:val="22"/>
          <w:szCs w:val="22"/>
        </w:rPr>
        <w:t>Oświadczam, że spełniam warunek udziału w postępowaniu określony przez Zamawiającego w ……………………..…………………………………………………..………………………………………………</w:t>
      </w:r>
    </w:p>
    <w:p w:rsidR="00BE16AD" w:rsidRDefault="0025058B">
      <w:pPr>
        <w:spacing w:line="360" w:lineRule="auto"/>
        <w:ind w:left="3"/>
        <w:jc w:val="both"/>
      </w:pPr>
      <w:r>
        <w:rPr>
          <w:rFonts w:ascii="Arial" w:eastAsia="Century Gothic" w:hAnsi="Arial"/>
          <w:i/>
          <w:sz w:val="22"/>
          <w:szCs w:val="22"/>
        </w:rPr>
        <w:t>(wskazać dokument i właściwą jednostkę redakcyjną dokumentu, w której określono warunki udziału w postępowaniu)</w:t>
      </w:r>
      <w:r>
        <w:rPr>
          <w:rFonts w:ascii="Arial" w:eastAsia="Century Gothic" w:hAnsi="Arial"/>
          <w:sz w:val="22"/>
          <w:szCs w:val="22"/>
        </w:rPr>
        <w:t>.</w:t>
      </w:r>
    </w:p>
    <w:p w:rsidR="00BE16AD" w:rsidRDefault="00BE16AD">
      <w:pPr>
        <w:spacing w:line="360" w:lineRule="auto"/>
        <w:rPr>
          <w:rFonts w:ascii="Arial" w:eastAsia="Times New Roman" w:hAnsi="Arial"/>
          <w:sz w:val="22"/>
          <w:szCs w:val="22"/>
        </w:rPr>
      </w:pPr>
    </w:p>
    <w:p w:rsidR="00BE16AD" w:rsidRDefault="00BE16AD">
      <w:pPr>
        <w:spacing w:line="360" w:lineRule="auto"/>
        <w:rPr>
          <w:rFonts w:ascii="Arial" w:eastAsia="Times New Roman" w:hAnsi="Arial"/>
          <w:sz w:val="22"/>
          <w:szCs w:val="22"/>
        </w:rPr>
      </w:pPr>
    </w:p>
    <w:p w:rsidR="00BE16AD" w:rsidRDefault="0025058B">
      <w:pPr>
        <w:spacing w:line="360" w:lineRule="auto"/>
        <w:ind w:left="3"/>
      </w:pPr>
      <w:r>
        <w:rPr>
          <w:rFonts w:ascii="Arial" w:eastAsia="Century Gothic" w:hAnsi="Arial"/>
          <w:sz w:val="22"/>
          <w:szCs w:val="22"/>
        </w:rPr>
        <w:t xml:space="preserve">…………….……. </w:t>
      </w:r>
      <w:r>
        <w:rPr>
          <w:rFonts w:ascii="Arial" w:eastAsia="Century Gothic" w:hAnsi="Arial"/>
          <w:i/>
          <w:sz w:val="22"/>
          <w:szCs w:val="22"/>
        </w:rPr>
        <w:t>(miejscowość),</w:t>
      </w:r>
      <w:r>
        <w:rPr>
          <w:rFonts w:ascii="Arial" w:eastAsia="Century Gothic" w:hAnsi="Arial"/>
          <w:sz w:val="22"/>
          <w:szCs w:val="22"/>
        </w:rPr>
        <w:t xml:space="preserve"> dnia ………….……. r.</w:t>
      </w:r>
    </w:p>
    <w:p w:rsidR="00BE16AD" w:rsidRDefault="00BE16AD">
      <w:pPr>
        <w:spacing w:line="360" w:lineRule="auto"/>
        <w:rPr>
          <w:rFonts w:ascii="Arial" w:eastAsia="Times New Roman" w:hAnsi="Arial"/>
          <w:sz w:val="22"/>
          <w:szCs w:val="22"/>
        </w:rPr>
      </w:pPr>
    </w:p>
    <w:p w:rsidR="00911B5D" w:rsidRDefault="00911B5D">
      <w:pPr>
        <w:spacing w:line="360" w:lineRule="auto"/>
        <w:rPr>
          <w:rFonts w:ascii="Arial" w:eastAsia="Times New Roman" w:hAnsi="Arial"/>
          <w:sz w:val="22"/>
          <w:szCs w:val="22"/>
        </w:rPr>
      </w:pPr>
    </w:p>
    <w:p w:rsidR="00BE16AD" w:rsidRDefault="00BE16AD">
      <w:pPr>
        <w:spacing w:line="360" w:lineRule="auto"/>
        <w:rPr>
          <w:rFonts w:ascii="Arial" w:eastAsia="Times New Roman" w:hAnsi="Arial"/>
          <w:sz w:val="22"/>
          <w:szCs w:val="22"/>
        </w:rPr>
      </w:pPr>
    </w:p>
    <w:p w:rsidR="00BE16AD" w:rsidRDefault="0025058B">
      <w:pPr>
        <w:spacing w:line="360" w:lineRule="auto"/>
        <w:ind w:left="3"/>
      </w:pPr>
      <w:r>
        <w:rPr>
          <w:rFonts w:ascii="Arial" w:eastAsia="Century Gothic" w:hAnsi="Arial"/>
          <w:b/>
          <w:sz w:val="22"/>
          <w:szCs w:val="22"/>
        </w:rPr>
        <w:t>INFORMACJA W ZWIĄZKU Z POLEGANIEM NA ZASOBACH INNYCH PODMIOTÓW**</w:t>
      </w:r>
      <w:r>
        <w:rPr>
          <w:rFonts w:ascii="Arial" w:eastAsia="Century Gothic" w:hAnsi="Arial"/>
          <w:sz w:val="22"/>
          <w:szCs w:val="22"/>
        </w:rPr>
        <w:t>:</w:t>
      </w:r>
    </w:p>
    <w:p w:rsidR="00BE16AD" w:rsidRDefault="00BE16AD">
      <w:pPr>
        <w:spacing w:line="360" w:lineRule="auto"/>
        <w:rPr>
          <w:rFonts w:ascii="Arial" w:eastAsia="Times New Roman" w:hAnsi="Arial"/>
          <w:sz w:val="22"/>
          <w:szCs w:val="22"/>
        </w:rPr>
      </w:pPr>
    </w:p>
    <w:p w:rsidR="00BE16AD" w:rsidRDefault="0025058B">
      <w:pPr>
        <w:spacing w:line="360" w:lineRule="auto"/>
        <w:ind w:left="3"/>
        <w:jc w:val="both"/>
      </w:pPr>
      <w:r>
        <w:rPr>
          <w:rFonts w:ascii="Arial" w:eastAsia="Century Gothic" w:hAnsi="Arial"/>
          <w:sz w:val="22"/>
          <w:szCs w:val="22"/>
        </w:rPr>
        <w:t xml:space="preserve">Oświadczam, że w celu wykazania spełniania warunku udziału w postępowaniu, określonego przez Zamawiającego w ………………………………………………………...……….. </w:t>
      </w:r>
      <w:r>
        <w:rPr>
          <w:rFonts w:ascii="Arial" w:eastAsia="Century Gothic" w:hAnsi="Arial"/>
          <w:i/>
          <w:sz w:val="22"/>
          <w:szCs w:val="22"/>
        </w:rPr>
        <w:t>(wskazać dokument i</w:t>
      </w:r>
      <w:r>
        <w:rPr>
          <w:rFonts w:ascii="Arial" w:eastAsia="Century Gothic" w:hAnsi="Arial"/>
          <w:sz w:val="22"/>
          <w:szCs w:val="22"/>
        </w:rPr>
        <w:t xml:space="preserve"> </w:t>
      </w:r>
      <w:r>
        <w:rPr>
          <w:rFonts w:ascii="Arial" w:eastAsia="Century Gothic" w:hAnsi="Arial"/>
          <w:i/>
          <w:sz w:val="22"/>
          <w:szCs w:val="22"/>
        </w:rPr>
        <w:t xml:space="preserve">właściwą jednostkę redakcyjną dokumentu, w której określono warunki udziału w postępowaniu), </w:t>
      </w:r>
      <w:r>
        <w:rPr>
          <w:rFonts w:ascii="Arial" w:eastAsia="Century Gothic" w:hAnsi="Arial"/>
          <w:sz w:val="22"/>
          <w:szCs w:val="22"/>
        </w:rPr>
        <w:t xml:space="preserve">polegam na zasobach następującego/ych podmiotu/ów: </w:t>
      </w:r>
    </w:p>
    <w:p w:rsidR="00BE16AD" w:rsidRDefault="00BE16AD">
      <w:pPr>
        <w:spacing w:line="360" w:lineRule="auto"/>
        <w:ind w:left="3"/>
        <w:jc w:val="both"/>
        <w:rPr>
          <w:rFonts w:ascii="Arial" w:eastAsia="Century Gothic" w:hAnsi="Arial"/>
          <w:sz w:val="22"/>
          <w:szCs w:val="22"/>
        </w:rPr>
      </w:pPr>
    </w:p>
    <w:p w:rsidR="00BE16AD" w:rsidRDefault="0025058B">
      <w:pPr>
        <w:spacing w:line="360" w:lineRule="auto"/>
        <w:ind w:left="3"/>
        <w:jc w:val="both"/>
      </w:pPr>
      <w:r>
        <w:rPr>
          <w:rFonts w:ascii="Arial" w:eastAsia="Century Gothic" w:hAnsi="Arial"/>
          <w:sz w:val="22"/>
          <w:szCs w:val="22"/>
        </w:rPr>
        <w:t>..…………………….………………………………………………………………………………………….</w:t>
      </w:r>
    </w:p>
    <w:p w:rsidR="00BE16AD" w:rsidRDefault="00BE16AD">
      <w:pPr>
        <w:spacing w:line="360" w:lineRule="auto"/>
        <w:rPr>
          <w:rFonts w:ascii="Arial" w:eastAsia="Times New Roman" w:hAnsi="Arial"/>
          <w:sz w:val="22"/>
          <w:szCs w:val="22"/>
        </w:rPr>
      </w:pPr>
    </w:p>
    <w:p w:rsidR="00BE16AD" w:rsidRDefault="0025058B">
      <w:pPr>
        <w:spacing w:line="360" w:lineRule="auto"/>
        <w:ind w:left="3"/>
      </w:pPr>
      <w:r>
        <w:rPr>
          <w:rFonts w:ascii="Arial" w:eastAsia="Century Gothic" w:hAnsi="Arial"/>
          <w:sz w:val="22"/>
          <w:szCs w:val="22"/>
        </w:rPr>
        <w:t>w następującym zakresie: …………………………………………..……………………………..………………………………………</w:t>
      </w:r>
    </w:p>
    <w:p w:rsidR="00BE16AD" w:rsidRDefault="0025058B">
      <w:pPr>
        <w:tabs>
          <w:tab w:val="left" w:pos="6002"/>
          <w:tab w:val="left" w:pos="6982"/>
          <w:tab w:val="left" w:pos="8362"/>
          <w:tab w:val="left" w:pos="9162"/>
        </w:tabs>
        <w:spacing w:line="360" w:lineRule="auto"/>
        <w:ind w:left="3"/>
      </w:pPr>
      <w:r>
        <w:rPr>
          <w:rFonts w:ascii="Arial" w:eastAsia="Century Gothic" w:hAnsi="Arial"/>
          <w:sz w:val="22"/>
          <w:szCs w:val="22"/>
        </w:rPr>
        <w:t>……………………………………………………………………………</w:t>
      </w:r>
      <w:r>
        <w:rPr>
          <w:rFonts w:ascii="Arial" w:eastAsia="Times New Roman" w:hAnsi="Arial"/>
          <w:sz w:val="22"/>
          <w:szCs w:val="22"/>
        </w:rPr>
        <w:tab/>
      </w:r>
    </w:p>
    <w:p w:rsidR="00BE16AD" w:rsidRDefault="0025058B">
      <w:pPr>
        <w:tabs>
          <w:tab w:val="left" w:pos="6002"/>
          <w:tab w:val="left" w:pos="6982"/>
          <w:tab w:val="left" w:pos="8362"/>
          <w:tab w:val="left" w:pos="9162"/>
        </w:tabs>
        <w:spacing w:line="360" w:lineRule="auto"/>
        <w:ind w:left="3"/>
      </w:pPr>
      <w:r>
        <w:rPr>
          <w:rFonts w:ascii="Arial" w:eastAsia="Century Gothic" w:hAnsi="Arial"/>
          <w:i/>
          <w:sz w:val="22"/>
          <w:szCs w:val="22"/>
        </w:rPr>
        <w:t>(określić odpowiedni zakres dla wskazanego podmiotu).</w:t>
      </w:r>
    </w:p>
    <w:p w:rsidR="00BE16AD" w:rsidRDefault="00BE16AD">
      <w:pPr>
        <w:tabs>
          <w:tab w:val="left" w:pos="6002"/>
          <w:tab w:val="left" w:pos="6982"/>
          <w:tab w:val="left" w:pos="8362"/>
          <w:tab w:val="left" w:pos="9162"/>
        </w:tabs>
        <w:spacing w:line="360" w:lineRule="auto"/>
        <w:ind w:left="3"/>
        <w:rPr>
          <w:rFonts w:ascii="Arial" w:eastAsia="Century Gothic" w:hAnsi="Arial"/>
          <w:i/>
          <w:sz w:val="22"/>
          <w:szCs w:val="22"/>
        </w:rPr>
      </w:pPr>
    </w:p>
    <w:p w:rsidR="00BE16AD" w:rsidRDefault="00BE16AD">
      <w:pPr>
        <w:spacing w:line="360" w:lineRule="auto"/>
        <w:rPr>
          <w:rFonts w:ascii="Arial" w:eastAsia="Times New Roman" w:hAnsi="Arial"/>
          <w:sz w:val="22"/>
          <w:szCs w:val="22"/>
        </w:rPr>
      </w:pPr>
    </w:p>
    <w:p w:rsidR="00BE16AD" w:rsidRDefault="0025058B">
      <w:pPr>
        <w:spacing w:line="360" w:lineRule="auto"/>
        <w:ind w:left="3"/>
      </w:pPr>
      <w:r>
        <w:rPr>
          <w:rFonts w:ascii="Arial" w:eastAsia="Century Gothic" w:hAnsi="Arial"/>
          <w:sz w:val="22"/>
          <w:szCs w:val="22"/>
        </w:rPr>
        <w:t xml:space="preserve">…………….……. </w:t>
      </w:r>
      <w:r>
        <w:rPr>
          <w:rFonts w:ascii="Arial" w:eastAsia="Century Gothic" w:hAnsi="Arial"/>
          <w:i/>
          <w:sz w:val="22"/>
          <w:szCs w:val="22"/>
        </w:rPr>
        <w:t>(miejscowość),</w:t>
      </w:r>
      <w:r>
        <w:rPr>
          <w:rFonts w:ascii="Arial" w:eastAsia="Century Gothic" w:hAnsi="Arial"/>
          <w:sz w:val="22"/>
          <w:szCs w:val="22"/>
        </w:rPr>
        <w:t xml:space="preserve"> dnia ………….……. r.</w:t>
      </w:r>
    </w:p>
    <w:p w:rsidR="00BE16AD" w:rsidRDefault="00BE16AD">
      <w:pPr>
        <w:spacing w:line="360" w:lineRule="auto"/>
        <w:rPr>
          <w:rFonts w:ascii="Arial" w:eastAsia="Times New Roman" w:hAnsi="Arial"/>
          <w:sz w:val="22"/>
          <w:szCs w:val="22"/>
        </w:rPr>
      </w:pPr>
    </w:p>
    <w:p w:rsidR="00BE16AD" w:rsidRDefault="0025058B">
      <w:pPr>
        <w:tabs>
          <w:tab w:val="left" w:pos="83"/>
        </w:tabs>
        <w:spacing w:line="360" w:lineRule="auto"/>
      </w:pPr>
      <w:r>
        <w:rPr>
          <w:rFonts w:ascii="Arial" w:eastAsia="Century Gothic" w:hAnsi="Arial"/>
          <w:b/>
          <w:sz w:val="16"/>
        </w:rPr>
        <w:t>* – niepotrzebne skreślić;</w:t>
      </w:r>
    </w:p>
    <w:p w:rsidR="00BE16AD" w:rsidRDefault="0025058B">
      <w:pPr>
        <w:tabs>
          <w:tab w:val="left" w:pos="103"/>
        </w:tabs>
        <w:spacing w:line="360" w:lineRule="auto"/>
        <w:jc w:val="both"/>
      </w:pPr>
      <w:r>
        <w:rPr>
          <w:rFonts w:ascii="Arial" w:eastAsia="Century Gothic" w:hAnsi="Arial"/>
          <w:b/>
          <w:sz w:val="16"/>
        </w:rPr>
        <w:t>**– wypełnia tylko Wykonawca, który w celu wykazania spełnienia warunków udziału polega na zasobach podmiotu</w:t>
      </w:r>
    </w:p>
    <w:p w:rsidR="00BE16AD" w:rsidRDefault="00BE16AD">
      <w:pPr>
        <w:spacing w:line="360" w:lineRule="auto"/>
        <w:rPr>
          <w:rFonts w:ascii="Arial" w:eastAsia="Times New Roman" w:hAnsi="Arial"/>
        </w:rPr>
      </w:pPr>
    </w:p>
    <w:p w:rsidR="00BE16AD" w:rsidRDefault="0025058B">
      <w:pPr>
        <w:spacing w:line="360" w:lineRule="auto"/>
        <w:ind w:left="3" w:right="280"/>
        <w:jc w:val="both"/>
        <w:sectPr w:rsidR="00BE16AD">
          <w:headerReference w:type="default" r:id="rId13"/>
          <w:footerReference w:type="default" r:id="rId14"/>
          <w:pgSz w:w="11906" w:h="16838"/>
          <w:pgMar w:top="1129" w:right="1126" w:bottom="681" w:left="1277" w:header="0" w:footer="624" w:gutter="0"/>
          <w:cols w:space="708"/>
          <w:formProt w:val="0"/>
          <w:docGrid w:linePitch="360"/>
        </w:sectPr>
      </w:pPr>
      <w:r>
        <w:rPr>
          <w:rFonts w:ascii="Arial" w:eastAsia="Segoe UI" w:hAnsi="Arial"/>
          <w:b/>
          <w:i/>
          <w:color w:val="333333"/>
          <w:sz w:val="18"/>
        </w:rPr>
        <w:t>Dokument należy wypełnić i podpisać kwalifikowanym podpisem elektronicznym lub podpisem zaufanym lub podpisem osobistym. Zamawiający zaleca zapisanie dokumentu w formacie PDF.</w:t>
      </w:r>
    </w:p>
    <w:p w:rsidR="00BE16AD" w:rsidRDefault="00BE16AD">
      <w:pPr>
        <w:spacing w:line="360" w:lineRule="auto"/>
        <w:rPr>
          <w:rFonts w:ascii="Arial" w:eastAsia="Times New Roman" w:hAnsi="Arial"/>
        </w:rPr>
      </w:pPr>
    </w:p>
    <w:p w:rsidR="00BE16AD" w:rsidRDefault="0025058B">
      <w:pPr>
        <w:spacing w:line="360" w:lineRule="auto"/>
        <w:jc w:val="right"/>
      </w:pPr>
      <w:bookmarkStart w:id="5" w:name="page36"/>
      <w:bookmarkEnd w:id="5"/>
      <w:r>
        <w:rPr>
          <w:rFonts w:ascii="Arial" w:eastAsia="Century Gothic" w:hAnsi="Arial"/>
          <w:i/>
          <w:sz w:val="22"/>
          <w:szCs w:val="22"/>
        </w:rPr>
        <w:t>Wzór - Załącznik nr 4 do SWZ</w:t>
      </w:r>
    </w:p>
    <w:p w:rsidR="00BE16AD" w:rsidRDefault="00BE16AD">
      <w:pPr>
        <w:spacing w:line="360" w:lineRule="auto"/>
        <w:rPr>
          <w:rFonts w:ascii="Arial" w:eastAsia="Times New Roman" w:hAnsi="Arial"/>
          <w:sz w:val="22"/>
          <w:szCs w:val="22"/>
        </w:rPr>
      </w:pPr>
    </w:p>
    <w:p w:rsidR="00BE16AD" w:rsidRDefault="0025058B">
      <w:pPr>
        <w:spacing w:line="360" w:lineRule="auto"/>
        <w:ind w:right="17"/>
        <w:jc w:val="center"/>
      </w:pPr>
      <w:r>
        <w:rPr>
          <w:rFonts w:ascii="Arial" w:eastAsia="Century Gothic" w:hAnsi="Arial"/>
          <w:b/>
          <w:sz w:val="22"/>
          <w:szCs w:val="22"/>
          <w:u w:val="single"/>
        </w:rPr>
        <w:t>Zobowiązanie podmiotu o oddaniu Wykonawcy swoich zasobów</w:t>
      </w:r>
    </w:p>
    <w:p w:rsidR="00BE16AD" w:rsidRDefault="0025058B">
      <w:pPr>
        <w:spacing w:line="360" w:lineRule="auto"/>
        <w:ind w:right="17"/>
        <w:jc w:val="center"/>
      </w:pPr>
      <w:r>
        <w:rPr>
          <w:rFonts w:ascii="Arial" w:eastAsia="Century Gothic" w:hAnsi="Arial"/>
          <w:b/>
          <w:sz w:val="22"/>
          <w:szCs w:val="22"/>
          <w:u w:val="single"/>
        </w:rPr>
        <w:t>w zakresie zdolności technicznych/zawodowych</w:t>
      </w:r>
    </w:p>
    <w:p w:rsidR="00BE16AD" w:rsidRDefault="00BE16AD">
      <w:pPr>
        <w:spacing w:line="360" w:lineRule="auto"/>
        <w:rPr>
          <w:rFonts w:ascii="Arial" w:eastAsia="Times New Roman" w:hAnsi="Arial"/>
          <w:sz w:val="22"/>
          <w:szCs w:val="22"/>
        </w:rPr>
      </w:pPr>
    </w:p>
    <w:p w:rsidR="00BE16AD" w:rsidRDefault="00BE16AD">
      <w:pPr>
        <w:spacing w:line="360" w:lineRule="auto"/>
        <w:rPr>
          <w:rFonts w:ascii="Arial" w:eastAsia="Times New Roman" w:hAnsi="Arial"/>
          <w:sz w:val="22"/>
          <w:szCs w:val="22"/>
        </w:rPr>
      </w:pPr>
    </w:p>
    <w:p w:rsidR="00BE16AD" w:rsidRDefault="00BE16AD">
      <w:pPr>
        <w:spacing w:line="360" w:lineRule="auto"/>
        <w:rPr>
          <w:rFonts w:ascii="Arial" w:eastAsia="Times New Roman" w:hAnsi="Arial"/>
          <w:sz w:val="22"/>
          <w:szCs w:val="22"/>
        </w:rPr>
      </w:pPr>
    </w:p>
    <w:p w:rsidR="00BE16AD" w:rsidRDefault="0025058B">
      <w:pPr>
        <w:spacing w:line="360" w:lineRule="auto"/>
        <w:ind w:left="3"/>
      </w:pPr>
      <w:r>
        <w:rPr>
          <w:rFonts w:ascii="Arial" w:eastAsia="Century Gothic" w:hAnsi="Arial"/>
          <w:sz w:val="22"/>
          <w:szCs w:val="22"/>
        </w:rPr>
        <w:t>Ja/My</w:t>
      </w:r>
    </w:p>
    <w:p w:rsidR="00BE16AD" w:rsidRDefault="00BE16AD">
      <w:pPr>
        <w:spacing w:line="360" w:lineRule="auto"/>
        <w:rPr>
          <w:rFonts w:ascii="Arial" w:eastAsia="Times New Roman" w:hAnsi="Arial"/>
          <w:sz w:val="22"/>
          <w:szCs w:val="22"/>
        </w:rPr>
      </w:pPr>
    </w:p>
    <w:p w:rsidR="00BE16AD" w:rsidRDefault="0025058B">
      <w:pPr>
        <w:spacing w:line="360" w:lineRule="auto"/>
        <w:ind w:left="3"/>
      </w:pPr>
      <w:r>
        <w:rPr>
          <w:rFonts w:ascii="Arial" w:eastAsia="Century Gothic" w:hAnsi="Arial"/>
          <w:sz w:val="22"/>
          <w:szCs w:val="22"/>
        </w:rPr>
        <w:t>............................................................................................................................................................*</w:t>
      </w:r>
    </w:p>
    <w:p w:rsidR="00BE16AD" w:rsidRDefault="00BE16AD">
      <w:pPr>
        <w:spacing w:line="360" w:lineRule="auto"/>
        <w:rPr>
          <w:rFonts w:ascii="Arial" w:eastAsia="Times New Roman" w:hAnsi="Arial"/>
          <w:sz w:val="22"/>
          <w:szCs w:val="22"/>
        </w:rPr>
      </w:pPr>
    </w:p>
    <w:p w:rsidR="00BE16AD" w:rsidRDefault="0025058B">
      <w:pPr>
        <w:spacing w:line="360" w:lineRule="auto"/>
        <w:ind w:right="257"/>
        <w:jc w:val="center"/>
      </w:pPr>
      <w:r>
        <w:rPr>
          <w:rFonts w:ascii="Arial" w:eastAsia="Century Gothic" w:hAnsi="Arial"/>
          <w:i/>
          <w:sz w:val="22"/>
          <w:szCs w:val="22"/>
        </w:rPr>
        <w:t>(nazwa Podmiotu udostępniającego zasoby)</w:t>
      </w:r>
    </w:p>
    <w:p w:rsidR="00BE16AD" w:rsidRDefault="00BE16AD">
      <w:pPr>
        <w:spacing w:line="360" w:lineRule="auto"/>
        <w:rPr>
          <w:rFonts w:ascii="Arial" w:eastAsia="Times New Roman" w:hAnsi="Arial"/>
          <w:sz w:val="22"/>
          <w:szCs w:val="22"/>
        </w:rPr>
      </w:pPr>
    </w:p>
    <w:p w:rsidR="00BE16AD" w:rsidRDefault="00BE16AD">
      <w:pPr>
        <w:spacing w:line="360" w:lineRule="auto"/>
        <w:rPr>
          <w:rFonts w:ascii="Arial" w:eastAsia="Times New Roman" w:hAnsi="Arial"/>
          <w:sz w:val="22"/>
          <w:szCs w:val="22"/>
        </w:rPr>
      </w:pPr>
    </w:p>
    <w:p w:rsidR="00BE16AD" w:rsidRDefault="0025058B">
      <w:pPr>
        <w:spacing w:line="360" w:lineRule="auto"/>
        <w:ind w:left="3"/>
      </w:pPr>
      <w:r>
        <w:rPr>
          <w:rFonts w:ascii="Arial" w:eastAsia="Century Gothic" w:hAnsi="Arial"/>
          <w:sz w:val="22"/>
          <w:szCs w:val="22"/>
        </w:rPr>
        <w:t>zobowiązujemy się do oddania do dyspozycji Wykonawcy:</w:t>
      </w:r>
    </w:p>
    <w:p w:rsidR="00BE16AD" w:rsidRDefault="00BE16AD">
      <w:pPr>
        <w:spacing w:line="360" w:lineRule="auto"/>
        <w:rPr>
          <w:rFonts w:ascii="Arial" w:eastAsia="Times New Roman" w:hAnsi="Arial"/>
          <w:sz w:val="22"/>
          <w:szCs w:val="22"/>
        </w:rPr>
      </w:pPr>
    </w:p>
    <w:p w:rsidR="00BE16AD" w:rsidRDefault="0025058B">
      <w:pPr>
        <w:spacing w:line="360" w:lineRule="auto"/>
        <w:ind w:left="3"/>
      </w:pPr>
      <w:r>
        <w:rPr>
          <w:rFonts w:ascii="Arial" w:eastAsia="Century Gothic" w:hAnsi="Arial"/>
          <w:sz w:val="22"/>
          <w:szCs w:val="22"/>
        </w:rPr>
        <w:t>...........................................................................................................................................................*</w:t>
      </w:r>
    </w:p>
    <w:p w:rsidR="00BE16AD" w:rsidRDefault="00BE16AD">
      <w:pPr>
        <w:spacing w:line="360" w:lineRule="auto"/>
        <w:rPr>
          <w:rFonts w:ascii="Arial" w:eastAsia="Times New Roman" w:hAnsi="Arial"/>
          <w:sz w:val="22"/>
          <w:szCs w:val="22"/>
        </w:rPr>
      </w:pPr>
    </w:p>
    <w:p w:rsidR="00BE16AD" w:rsidRDefault="0025058B">
      <w:pPr>
        <w:spacing w:line="360" w:lineRule="auto"/>
        <w:ind w:right="257"/>
        <w:jc w:val="center"/>
      </w:pPr>
      <w:r>
        <w:rPr>
          <w:rFonts w:ascii="Arial" w:eastAsia="Century Gothic" w:hAnsi="Arial"/>
          <w:i/>
          <w:sz w:val="22"/>
          <w:szCs w:val="22"/>
        </w:rPr>
        <w:t>(nazwa Wykonawcy ubiegającego się o udzielenie zamówienia)</w:t>
      </w:r>
    </w:p>
    <w:p w:rsidR="00BE16AD" w:rsidRDefault="00BE16AD">
      <w:pPr>
        <w:spacing w:line="360" w:lineRule="auto"/>
        <w:rPr>
          <w:rFonts w:ascii="Arial" w:eastAsia="Times New Roman" w:hAnsi="Arial"/>
          <w:sz w:val="22"/>
          <w:szCs w:val="22"/>
        </w:rPr>
      </w:pPr>
    </w:p>
    <w:p w:rsidR="00BE16AD" w:rsidRDefault="0025058B">
      <w:pPr>
        <w:spacing w:line="360" w:lineRule="auto"/>
        <w:ind w:left="3"/>
        <w:jc w:val="both"/>
      </w:pPr>
      <w:r>
        <w:rPr>
          <w:rFonts w:ascii="Arial" w:eastAsia="Century Gothic" w:hAnsi="Arial"/>
          <w:sz w:val="22"/>
          <w:szCs w:val="22"/>
        </w:rPr>
        <w:t xml:space="preserve">niezbędnych zasobów na potrzeby wykonania zamówienia pn. </w:t>
      </w:r>
      <w:r w:rsidR="009A200A" w:rsidRPr="009A200A">
        <w:rPr>
          <w:rFonts w:ascii="Arial" w:eastAsia="Century Gothic" w:hAnsi="Arial"/>
          <w:b/>
          <w:sz w:val="22"/>
          <w:szCs w:val="22"/>
        </w:rPr>
        <w:t>Dostawa oleju napędowego w 202</w:t>
      </w:r>
      <w:r w:rsidR="00DF06E7">
        <w:rPr>
          <w:rFonts w:ascii="Arial" w:eastAsia="Century Gothic" w:hAnsi="Arial"/>
          <w:b/>
          <w:sz w:val="22"/>
          <w:szCs w:val="22"/>
        </w:rPr>
        <w:t>4</w:t>
      </w:r>
      <w:r w:rsidR="009A200A" w:rsidRPr="009A200A">
        <w:rPr>
          <w:rFonts w:ascii="Arial" w:eastAsia="Century Gothic" w:hAnsi="Arial"/>
          <w:b/>
          <w:sz w:val="22"/>
          <w:szCs w:val="22"/>
        </w:rPr>
        <w:t>r</w:t>
      </w:r>
      <w:r>
        <w:rPr>
          <w:rFonts w:ascii="Arial" w:eastAsia="Century Gothic" w:hAnsi="Arial"/>
          <w:sz w:val="22"/>
          <w:szCs w:val="22"/>
        </w:rPr>
        <w:t xml:space="preserve"> w związku z powołaniem się na te zasoby w celu spełniania warunku udziału w postępowaniu przez Wykonawcę w zakresie zdolności technicznych/zawodowych poprzez udział w realizacji zamówienia w charakterze </w:t>
      </w:r>
      <w:r>
        <w:rPr>
          <w:rFonts w:ascii="Arial" w:eastAsia="Century Gothic" w:hAnsi="Arial"/>
          <w:b/>
          <w:sz w:val="22"/>
          <w:szCs w:val="22"/>
        </w:rPr>
        <w:t xml:space="preserve">Podwykonawcy/w innych charakterze** </w:t>
      </w:r>
      <w:r>
        <w:rPr>
          <w:rFonts w:ascii="Arial" w:eastAsia="Century Gothic" w:hAnsi="Arial"/>
          <w:sz w:val="22"/>
          <w:szCs w:val="22"/>
        </w:rPr>
        <w:t>w zakresie ………………………………………………….*</w:t>
      </w:r>
      <w:r>
        <w:rPr>
          <w:rFonts w:ascii="Arial" w:eastAsia="Century Gothic" w:hAnsi="Arial"/>
          <w:b/>
          <w:sz w:val="22"/>
          <w:szCs w:val="22"/>
        </w:rPr>
        <w:t xml:space="preserve"> </w:t>
      </w:r>
      <w:r>
        <w:rPr>
          <w:rFonts w:ascii="Arial" w:eastAsia="Century Gothic" w:hAnsi="Arial"/>
          <w:i/>
          <w:sz w:val="22"/>
          <w:szCs w:val="22"/>
        </w:rPr>
        <w:t xml:space="preserve">(należy wypełnić w takim zakresie w jakim podmiot zobowiązuje się oddać Wykonawcy swoje zasoby w zakresie zdolności technicznych/zawodowych) </w:t>
      </w:r>
      <w:r>
        <w:rPr>
          <w:rFonts w:ascii="Arial" w:eastAsia="Century Gothic" w:hAnsi="Arial"/>
          <w:sz w:val="22"/>
          <w:szCs w:val="22"/>
        </w:rPr>
        <w:t>na okres ……………………………………………………………….……….*</w:t>
      </w:r>
    </w:p>
    <w:p w:rsidR="00BE16AD" w:rsidRDefault="00BE16AD">
      <w:pPr>
        <w:spacing w:line="360" w:lineRule="auto"/>
        <w:rPr>
          <w:rFonts w:ascii="Arial" w:eastAsia="Times New Roman" w:hAnsi="Arial"/>
        </w:rPr>
      </w:pPr>
    </w:p>
    <w:p w:rsidR="00BE16AD" w:rsidRDefault="00BE16AD">
      <w:pPr>
        <w:spacing w:line="360" w:lineRule="auto"/>
        <w:rPr>
          <w:rFonts w:ascii="Arial" w:eastAsia="Times New Roman" w:hAnsi="Arial"/>
        </w:rPr>
      </w:pPr>
    </w:p>
    <w:p w:rsidR="00BE16AD" w:rsidRDefault="00BE16AD">
      <w:pPr>
        <w:spacing w:line="360" w:lineRule="auto"/>
        <w:rPr>
          <w:rFonts w:ascii="Arial" w:eastAsia="Times New Roman" w:hAnsi="Arial"/>
        </w:rPr>
      </w:pPr>
    </w:p>
    <w:p w:rsidR="00BE16AD" w:rsidRDefault="00BE16AD">
      <w:pPr>
        <w:spacing w:line="360" w:lineRule="auto"/>
        <w:rPr>
          <w:rFonts w:ascii="Arial" w:eastAsia="Times New Roman" w:hAnsi="Arial"/>
        </w:rPr>
      </w:pPr>
    </w:p>
    <w:p w:rsidR="00BE16AD" w:rsidRDefault="0025058B">
      <w:pPr>
        <w:tabs>
          <w:tab w:val="left" w:pos="123"/>
        </w:tabs>
        <w:spacing w:line="360" w:lineRule="auto"/>
      </w:pPr>
      <w:r>
        <w:rPr>
          <w:rFonts w:ascii="Arial" w:eastAsia="Century Gothic" w:hAnsi="Arial"/>
          <w:b/>
          <w:sz w:val="24"/>
        </w:rPr>
        <w:t>*</w:t>
      </w:r>
      <w:r>
        <w:rPr>
          <w:rFonts w:ascii="Arial" w:eastAsia="Century Gothic" w:hAnsi="Arial"/>
          <w:b/>
        </w:rPr>
        <w:t>– należy wypełnić</w:t>
      </w:r>
    </w:p>
    <w:p w:rsidR="00BE16AD" w:rsidRDefault="00BE16AD">
      <w:pPr>
        <w:spacing w:line="360" w:lineRule="auto"/>
        <w:rPr>
          <w:rFonts w:ascii="Arial" w:eastAsia="Century Gothic" w:hAnsi="Arial"/>
          <w:b/>
          <w:sz w:val="13"/>
        </w:rPr>
      </w:pPr>
    </w:p>
    <w:p w:rsidR="00BE16AD" w:rsidRDefault="0025058B">
      <w:pPr>
        <w:tabs>
          <w:tab w:val="left" w:pos="123"/>
        </w:tabs>
        <w:spacing w:line="360" w:lineRule="auto"/>
      </w:pPr>
      <w:r>
        <w:rPr>
          <w:rFonts w:ascii="Arial" w:eastAsia="Century Gothic" w:hAnsi="Arial"/>
          <w:b/>
          <w:sz w:val="24"/>
        </w:rPr>
        <w:t>**</w:t>
      </w:r>
      <w:r>
        <w:rPr>
          <w:rFonts w:ascii="Arial" w:eastAsia="Century Gothic" w:hAnsi="Arial"/>
          <w:b/>
        </w:rPr>
        <w:t>– niepotrzebne skreślić</w:t>
      </w:r>
    </w:p>
    <w:p w:rsidR="00BE16AD" w:rsidRDefault="00BE16AD">
      <w:pPr>
        <w:spacing w:line="360" w:lineRule="auto"/>
        <w:rPr>
          <w:rFonts w:ascii="Arial" w:eastAsia="Times New Roman" w:hAnsi="Arial"/>
        </w:rPr>
      </w:pPr>
    </w:p>
    <w:p w:rsidR="00BE16AD" w:rsidRDefault="00BE16AD">
      <w:pPr>
        <w:spacing w:line="360" w:lineRule="auto"/>
        <w:rPr>
          <w:rFonts w:ascii="Arial" w:eastAsia="Times New Roman" w:hAnsi="Arial"/>
        </w:rPr>
      </w:pPr>
    </w:p>
    <w:p w:rsidR="00BE16AD" w:rsidRDefault="0025058B">
      <w:pPr>
        <w:spacing w:line="360" w:lineRule="auto"/>
        <w:ind w:left="3" w:right="280"/>
        <w:jc w:val="both"/>
      </w:pPr>
      <w:r>
        <w:rPr>
          <w:rFonts w:ascii="Arial" w:eastAsia="Segoe UI" w:hAnsi="Arial"/>
          <w:b/>
          <w:i/>
          <w:color w:val="333333"/>
          <w:sz w:val="18"/>
        </w:rPr>
        <w:t>Dokument należy wypełnić i podpisać kwalifikowanym podpisem elektronicznym lub podpisem zaufanym lub podpisem osobistym. Zamawiający zaleca zapisanie dokumentu w formacie PDF.</w:t>
      </w:r>
    </w:p>
    <w:p w:rsidR="00BE16AD" w:rsidRDefault="00BE16AD">
      <w:pPr>
        <w:spacing w:line="360" w:lineRule="auto"/>
        <w:rPr>
          <w:rFonts w:ascii="Arial" w:eastAsia="Times New Roman" w:hAnsi="Arial"/>
        </w:rPr>
      </w:pPr>
    </w:p>
    <w:sectPr w:rsidR="00BE16AD">
      <w:headerReference w:type="default" r:id="rId15"/>
      <w:footerReference w:type="default" r:id="rId16"/>
      <w:pgSz w:w="11906" w:h="16838"/>
      <w:pgMar w:top="1134" w:right="986" w:bottom="681" w:left="1280" w:header="0" w:footer="624"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73FF" w:rsidRDefault="000073FF">
      <w:r>
        <w:separator/>
      </w:r>
    </w:p>
  </w:endnote>
  <w:endnote w:type="continuationSeparator" w:id="0">
    <w:p w:rsidR="000073FF" w:rsidRDefault="000073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Symbol">
    <w:altName w:val="Arial Unicode MS"/>
    <w:charset w:val="01"/>
    <w:family w:val="auto"/>
    <w:pitch w:val="variable"/>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entury Gothic">
    <w:panose1 w:val="020B0502020202020204"/>
    <w:charset w:val="EE"/>
    <w:family w:val="swiss"/>
    <w:pitch w:val="variable"/>
    <w:sig w:usb0="00000287" w:usb1="00000000" w:usb2="00000000" w:usb3="00000000" w:csb0="0000009F" w:csb1="00000000"/>
  </w:font>
  <w:font w:name="Thorndale">
    <w:altName w:val="Times New Roman"/>
    <w:charset w:val="EE"/>
    <w:family w:val="roman"/>
    <w:pitch w:val="variable"/>
  </w:font>
  <w:font w:name="HG Mincho Light J">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 w:name="HG Mincho Light J;Times New Rom">
    <w:panose1 w:val="00000000000000000000"/>
    <w:charset w:val="00"/>
    <w:family w:val="roman"/>
    <w:notTrueType/>
    <w:pitch w:val="default"/>
  </w:font>
  <w:font w:name="Arial, Arial">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058B" w:rsidRDefault="0025058B">
    <w:pPr>
      <w:pStyle w:val="Stopka"/>
      <w:jc w:val="right"/>
    </w:pPr>
    <w:r>
      <w:fldChar w:fldCharType="begin"/>
    </w:r>
    <w:r>
      <w:instrText>PAGE</w:instrText>
    </w:r>
    <w:r>
      <w:fldChar w:fldCharType="separate"/>
    </w:r>
    <w:r w:rsidR="000073FF">
      <w:rPr>
        <w:noProof/>
      </w:rPr>
      <w:t>1</w:t>
    </w:r>
    <w:r>
      <w:fldChar w:fldCharType="end"/>
    </w:r>
  </w:p>
  <w:p w:rsidR="0025058B" w:rsidRDefault="0025058B">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058B" w:rsidRDefault="0025058B">
    <w:pPr>
      <w:pStyle w:val="Stopka"/>
      <w:jc w:val="right"/>
    </w:pPr>
    <w:r>
      <w:fldChar w:fldCharType="begin"/>
    </w:r>
    <w:r>
      <w:instrText>PAGE</w:instrText>
    </w:r>
    <w:r>
      <w:fldChar w:fldCharType="separate"/>
    </w:r>
    <w:r w:rsidR="00AB42FB">
      <w:rPr>
        <w:noProof/>
      </w:rPr>
      <w:t>19</w:t>
    </w:r>
    <w:r>
      <w:fldChar w:fldCharType="end"/>
    </w:r>
  </w:p>
  <w:p w:rsidR="0025058B" w:rsidRDefault="0025058B">
    <w:pPr>
      <w:pStyle w:val="Stopk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058B" w:rsidRDefault="0025058B">
    <w:pPr>
      <w:pStyle w:val="Stopka"/>
      <w:jc w:val="right"/>
    </w:pPr>
    <w:r>
      <w:fldChar w:fldCharType="begin"/>
    </w:r>
    <w:r>
      <w:instrText>PAGE</w:instrText>
    </w:r>
    <w:r>
      <w:fldChar w:fldCharType="separate"/>
    </w:r>
    <w:r w:rsidR="00AB42FB">
      <w:rPr>
        <w:noProof/>
      </w:rPr>
      <w:t>20</w:t>
    </w:r>
    <w:r>
      <w:fldChar w:fldCharType="end"/>
    </w:r>
  </w:p>
  <w:p w:rsidR="0025058B" w:rsidRDefault="0025058B">
    <w:pPr>
      <w:pStyle w:val="Stopka"/>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058B" w:rsidRDefault="0025058B">
    <w:pPr>
      <w:pStyle w:val="Stopka"/>
      <w:jc w:val="right"/>
    </w:pPr>
    <w:r>
      <w:fldChar w:fldCharType="begin"/>
    </w:r>
    <w:r>
      <w:instrText>PAGE</w:instrText>
    </w:r>
    <w:r>
      <w:fldChar w:fldCharType="separate"/>
    </w:r>
    <w:r w:rsidR="00AB42FB">
      <w:rPr>
        <w:noProof/>
      </w:rPr>
      <w:t>23</w:t>
    </w:r>
    <w:r>
      <w:fldChar w:fldCharType="end"/>
    </w:r>
  </w:p>
  <w:p w:rsidR="0025058B" w:rsidRDefault="0025058B">
    <w:pPr>
      <w:pStyle w:val="Stopka"/>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058B" w:rsidRDefault="0025058B">
    <w:pPr>
      <w:pStyle w:val="Stopka"/>
      <w:jc w:val="right"/>
    </w:pPr>
    <w:r>
      <w:fldChar w:fldCharType="begin"/>
    </w:r>
    <w:r>
      <w:instrText>PAGE</w:instrText>
    </w:r>
    <w:r>
      <w:fldChar w:fldCharType="separate"/>
    </w:r>
    <w:r w:rsidR="00C17973">
      <w:rPr>
        <w:noProof/>
      </w:rPr>
      <w:t>24</w:t>
    </w:r>
    <w:r>
      <w:fldChar w:fldCharType="end"/>
    </w:r>
  </w:p>
  <w:p w:rsidR="0025058B" w:rsidRDefault="0025058B">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73FF" w:rsidRDefault="000073FF">
      <w:r>
        <w:separator/>
      </w:r>
    </w:p>
  </w:footnote>
  <w:footnote w:type="continuationSeparator" w:id="0">
    <w:p w:rsidR="000073FF" w:rsidRDefault="000073F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058B" w:rsidRDefault="0025058B"/>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058B" w:rsidRDefault="0025058B"/>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058B" w:rsidRDefault="0025058B"/>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058B" w:rsidRDefault="0025058B"/>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058B" w:rsidRDefault="0025058B"/>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CE2CDE"/>
    <w:multiLevelType w:val="multilevel"/>
    <w:tmpl w:val="ED322E34"/>
    <w:lvl w:ilvl="0">
      <w:start w:val="1"/>
      <w:numFmt w:val="decimal"/>
      <w:lvlText w:val="%1"/>
      <w:lvlJc w:val="left"/>
      <w:pPr>
        <w:tabs>
          <w:tab w:val="num" w:pos="0"/>
        </w:tabs>
        <w:ind w:left="0" w:firstLine="0"/>
      </w:pPr>
    </w:lvl>
    <w:lvl w:ilvl="1">
      <w:start w:val="5"/>
      <w:numFmt w:val="decimal"/>
      <w:lvlText w:val="%2)"/>
      <w:lvlJc w:val="left"/>
      <w:pPr>
        <w:tabs>
          <w:tab w:val="num" w:pos="0"/>
        </w:tabs>
        <w:ind w:left="0" w:firstLine="0"/>
      </w:pPr>
    </w:lvl>
    <w:lvl w:ilvl="2">
      <w:start w:val="1"/>
      <w:numFmt w:val="bullet"/>
      <w:lvlText w:val=""/>
      <w:lvlJc w:val="left"/>
      <w:pPr>
        <w:tabs>
          <w:tab w:val="num" w:pos="0"/>
        </w:tabs>
        <w:ind w:left="0" w:firstLine="0"/>
      </w:pPr>
      <w:rPr>
        <w:rFonts w:ascii="OpenSymbol" w:hAnsi="OpenSymbol" w:cs="OpenSymbol" w:hint="default"/>
      </w:rPr>
    </w:lvl>
    <w:lvl w:ilvl="3">
      <w:start w:val="1"/>
      <w:numFmt w:val="bullet"/>
      <w:lvlText w:val=""/>
      <w:lvlJc w:val="left"/>
      <w:pPr>
        <w:tabs>
          <w:tab w:val="num" w:pos="0"/>
        </w:tabs>
        <w:ind w:left="0" w:firstLine="0"/>
      </w:pPr>
      <w:rPr>
        <w:rFonts w:ascii="OpenSymbol" w:hAnsi="OpenSymbol" w:cs="OpenSymbol" w:hint="default"/>
      </w:rPr>
    </w:lvl>
    <w:lvl w:ilvl="4">
      <w:start w:val="1"/>
      <w:numFmt w:val="bullet"/>
      <w:lvlText w:val=""/>
      <w:lvlJc w:val="left"/>
      <w:pPr>
        <w:tabs>
          <w:tab w:val="num" w:pos="0"/>
        </w:tabs>
        <w:ind w:left="0" w:firstLine="0"/>
      </w:pPr>
      <w:rPr>
        <w:rFonts w:ascii="OpenSymbol" w:hAnsi="OpenSymbol" w:cs="OpenSymbol" w:hint="default"/>
      </w:rPr>
    </w:lvl>
    <w:lvl w:ilvl="5">
      <w:start w:val="1"/>
      <w:numFmt w:val="bullet"/>
      <w:lvlText w:val=""/>
      <w:lvlJc w:val="left"/>
      <w:pPr>
        <w:tabs>
          <w:tab w:val="num" w:pos="0"/>
        </w:tabs>
        <w:ind w:left="0" w:firstLine="0"/>
      </w:pPr>
      <w:rPr>
        <w:rFonts w:ascii="OpenSymbol" w:hAnsi="OpenSymbol" w:cs="OpenSymbol" w:hint="default"/>
      </w:rPr>
    </w:lvl>
    <w:lvl w:ilvl="6">
      <w:start w:val="1"/>
      <w:numFmt w:val="bullet"/>
      <w:lvlText w:val=""/>
      <w:lvlJc w:val="left"/>
      <w:pPr>
        <w:tabs>
          <w:tab w:val="num" w:pos="0"/>
        </w:tabs>
        <w:ind w:left="0" w:firstLine="0"/>
      </w:pPr>
      <w:rPr>
        <w:rFonts w:ascii="OpenSymbol" w:hAnsi="OpenSymbol" w:cs="OpenSymbol" w:hint="default"/>
      </w:rPr>
    </w:lvl>
    <w:lvl w:ilvl="7">
      <w:start w:val="1"/>
      <w:numFmt w:val="bullet"/>
      <w:lvlText w:val=""/>
      <w:lvlJc w:val="left"/>
      <w:pPr>
        <w:tabs>
          <w:tab w:val="num" w:pos="0"/>
        </w:tabs>
        <w:ind w:left="0" w:firstLine="0"/>
      </w:pPr>
      <w:rPr>
        <w:rFonts w:ascii="OpenSymbol" w:hAnsi="OpenSymbol" w:cs="OpenSymbol" w:hint="default"/>
      </w:rPr>
    </w:lvl>
    <w:lvl w:ilvl="8">
      <w:start w:val="1"/>
      <w:numFmt w:val="bullet"/>
      <w:lvlText w:val=""/>
      <w:lvlJc w:val="left"/>
      <w:pPr>
        <w:tabs>
          <w:tab w:val="num" w:pos="0"/>
        </w:tabs>
        <w:ind w:left="0" w:firstLine="0"/>
      </w:pPr>
      <w:rPr>
        <w:rFonts w:ascii="OpenSymbol" w:hAnsi="OpenSymbol" w:cs="OpenSymbol" w:hint="default"/>
      </w:rPr>
    </w:lvl>
  </w:abstractNum>
  <w:abstractNum w:abstractNumId="1" w15:restartNumberingAfterBreak="0">
    <w:nsid w:val="20702D7C"/>
    <w:multiLevelType w:val="multilevel"/>
    <w:tmpl w:val="726AA7E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15:restartNumberingAfterBreak="0">
    <w:nsid w:val="27CD304C"/>
    <w:multiLevelType w:val="multilevel"/>
    <w:tmpl w:val="21007300"/>
    <w:lvl w:ilvl="0">
      <w:start w:val="4"/>
      <w:numFmt w:val="decimal"/>
      <w:lvlText w:val="%1"/>
      <w:lvlJc w:val="left"/>
      <w:pPr>
        <w:tabs>
          <w:tab w:val="num" w:pos="0"/>
        </w:tabs>
        <w:ind w:left="0" w:firstLine="0"/>
      </w:pPr>
    </w:lvl>
    <w:lvl w:ilvl="1">
      <w:start w:val="1"/>
      <w:numFmt w:val="bullet"/>
      <w:lvlText w:val=""/>
      <w:lvlJc w:val="left"/>
      <w:pPr>
        <w:tabs>
          <w:tab w:val="num" w:pos="0"/>
        </w:tabs>
        <w:ind w:left="0" w:firstLine="0"/>
      </w:pPr>
      <w:rPr>
        <w:rFonts w:ascii="OpenSymbol" w:hAnsi="OpenSymbol" w:cs="OpenSymbol" w:hint="default"/>
      </w:rPr>
    </w:lvl>
    <w:lvl w:ilvl="2">
      <w:start w:val="1"/>
      <w:numFmt w:val="bullet"/>
      <w:lvlText w:val=""/>
      <w:lvlJc w:val="left"/>
      <w:pPr>
        <w:tabs>
          <w:tab w:val="num" w:pos="0"/>
        </w:tabs>
        <w:ind w:left="0" w:firstLine="0"/>
      </w:pPr>
      <w:rPr>
        <w:rFonts w:ascii="OpenSymbol" w:hAnsi="OpenSymbol" w:cs="OpenSymbol" w:hint="default"/>
      </w:rPr>
    </w:lvl>
    <w:lvl w:ilvl="3">
      <w:start w:val="1"/>
      <w:numFmt w:val="bullet"/>
      <w:lvlText w:val=""/>
      <w:lvlJc w:val="left"/>
      <w:pPr>
        <w:tabs>
          <w:tab w:val="num" w:pos="0"/>
        </w:tabs>
        <w:ind w:left="0" w:firstLine="0"/>
      </w:pPr>
      <w:rPr>
        <w:rFonts w:ascii="OpenSymbol" w:hAnsi="OpenSymbol" w:cs="OpenSymbol" w:hint="default"/>
      </w:rPr>
    </w:lvl>
    <w:lvl w:ilvl="4">
      <w:start w:val="1"/>
      <w:numFmt w:val="bullet"/>
      <w:lvlText w:val=""/>
      <w:lvlJc w:val="left"/>
      <w:pPr>
        <w:tabs>
          <w:tab w:val="num" w:pos="0"/>
        </w:tabs>
        <w:ind w:left="0" w:firstLine="0"/>
      </w:pPr>
      <w:rPr>
        <w:rFonts w:ascii="OpenSymbol" w:hAnsi="OpenSymbol" w:cs="OpenSymbol" w:hint="default"/>
      </w:rPr>
    </w:lvl>
    <w:lvl w:ilvl="5">
      <w:start w:val="1"/>
      <w:numFmt w:val="bullet"/>
      <w:lvlText w:val=""/>
      <w:lvlJc w:val="left"/>
      <w:pPr>
        <w:tabs>
          <w:tab w:val="num" w:pos="0"/>
        </w:tabs>
        <w:ind w:left="0" w:firstLine="0"/>
      </w:pPr>
      <w:rPr>
        <w:rFonts w:ascii="OpenSymbol" w:hAnsi="OpenSymbol" w:cs="OpenSymbol" w:hint="default"/>
      </w:rPr>
    </w:lvl>
    <w:lvl w:ilvl="6">
      <w:start w:val="1"/>
      <w:numFmt w:val="bullet"/>
      <w:lvlText w:val=""/>
      <w:lvlJc w:val="left"/>
      <w:pPr>
        <w:tabs>
          <w:tab w:val="num" w:pos="0"/>
        </w:tabs>
        <w:ind w:left="0" w:firstLine="0"/>
      </w:pPr>
      <w:rPr>
        <w:rFonts w:ascii="OpenSymbol" w:hAnsi="OpenSymbol" w:cs="OpenSymbol" w:hint="default"/>
      </w:rPr>
    </w:lvl>
    <w:lvl w:ilvl="7">
      <w:start w:val="1"/>
      <w:numFmt w:val="bullet"/>
      <w:lvlText w:val=""/>
      <w:lvlJc w:val="left"/>
      <w:pPr>
        <w:tabs>
          <w:tab w:val="num" w:pos="0"/>
        </w:tabs>
        <w:ind w:left="0" w:firstLine="0"/>
      </w:pPr>
      <w:rPr>
        <w:rFonts w:ascii="OpenSymbol" w:hAnsi="OpenSymbol" w:cs="OpenSymbol" w:hint="default"/>
      </w:rPr>
    </w:lvl>
    <w:lvl w:ilvl="8">
      <w:start w:val="1"/>
      <w:numFmt w:val="bullet"/>
      <w:lvlText w:val=""/>
      <w:lvlJc w:val="left"/>
      <w:pPr>
        <w:tabs>
          <w:tab w:val="num" w:pos="0"/>
        </w:tabs>
        <w:ind w:left="0" w:firstLine="0"/>
      </w:pPr>
      <w:rPr>
        <w:rFonts w:ascii="OpenSymbol" w:hAnsi="OpenSymbol" w:cs="OpenSymbol" w:hint="default"/>
      </w:rPr>
    </w:lvl>
  </w:abstractNum>
  <w:abstractNum w:abstractNumId="3" w15:restartNumberingAfterBreak="0">
    <w:nsid w:val="2B7974D2"/>
    <w:multiLevelType w:val="multilevel"/>
    <w:tmpl w:val="C59C6BAA"/>
    <w:lvl w:ilvl="0">
      <w:start w:val="1"/>
      <w:numFmt w:val="bullet"/>
      <w:lvlText w:val=""/>
      <w:lvlJc w:val="left"/>
      <w:pPr>
        <w:tabs>
          <w:tab w:val="num" w:pos="0"/>
        </w:tabs>
        <w:ind w:left="108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2F145081"/>
    <w:multiLevelType w:val="multilevel"/>
    <w:tmpl w:val="788CEFC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15:restartNumberingAfterBreak="0">
    <w:nsid w:val="336848DE"/>
    <w:multiLevelType w:val="multilevel"/>
    <w:tmpl w:val="418E313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15:restartNumberingAfterBreak="0">
    <w:nsid w:val="3DB932CB"/>
    <w:multiLevelType w:val="multilevel"/>
    <w:tmpl w:val="B2B8D486"/>
    <w:lvl w:ilvl="0">
      <w:start w:val="1"/>
      <w:numFmt w:val="lowerLetter"/>
      <w:lvlText w:val="%1)"/>
      <w:lvlJc w:val="left"/>
      <w:pPr>
        <w:tabs>
          <w:tab w:val="num" w:pos="0"/>
        </w:tabs>
        <w:ind w:left="144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3DEC5005"/>
    <w:multiLevelType w:val="multilevel"/>
    <w:tmpl w:val="4BB82AB6"/>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bullet"/>
      <w:lvlText w:val=""/>
      <w:lvlJc w:val="left"/>
      <w:pPr>
        <w:tabs>
          <w:tab w:val="num" w:pos="0"/>
        </w:tabs>
        <w:ind w:left="0" w:firstLine="0"/>
      </w:pPr>
      <w:rPr>
        <w:rFonts w:ascii="OpenSymbol" w:hAnsi="OpenSymbol" w:cs="OpenSymbol" w:hint="default"/>
      </w:rPr>
    </w:lvl>
    <w:lvl w:ilvl="3">
      <w:start w:val="1"/>
      <w:numFmt w:val="bullet"/>
      <w:lvlText w:val=""/>
      <w:lvlJc w:val="left"/>
      <w:pPr>
        <w:tabs>
          <w:tab w:val="num" w:pos="0"/>
        </w:tabs>
        <w:ind w:left="0" w:firstLine="0"/>
      </w:pPr>
      <w:rPr>
        <w:rFonts w:ascii="OpenSymbol" w:hAnsi="OpenSymbol" w:cs="OpenSymbol" w:hint="default"/>
      </w:rPr>
    </w:lvl>
    <w:lvl w:ilvl="4">
      <w:start w:val="1"/>
      <w:numFmt w:val="bullet"/>
      <w:lvlText w:val=""/>
      <w:lvlJc w:val="left"/>
      <w:pPr>
        <w:tabs>
          <w:tab w:val="num" w:pos="0"/>
        </w:tabs>
        <w:ind w:left="0" w:firstLine="0"/>
      </w:pPr>
      <w:rPr>
        <w:rFonts w:ascii="OpenSymbol" w:hAnsi="OpenSymbol" w:cs="OpenSymbol" w:hint="default"/>
      </w:rPr>
    </w:lvl>
    <w:lvl w:ilvl="5">
      <w:start w:val="1"/>
      <w:numFmt w:val="bullet"/>
      <w:lvlText w:val=""/>
      <w:lvlJc w:val="left"/>
      <w:pPr>
        <w:tabs>
          <w:tab w:val="num" w:pos="0"/>
        </w:tabs>
        <w:ind w:left="0" w:firstLine="0"/>
      </w:pPr>
      <w:rPr>
        <w:rFonts w:ascii="OpenSymbol" w:hAnsi="OpenSymbol" w:cs="OpenSymbol" w:hint="default"/>
      </w:rPr>
    </w:lvl>
    <w:lvl w:ilvl="6">
      <w:start w:val="1"/>
      <w:numFmt w:val="bullet"/>
      <w:lvlText w:val=""/>
      <w:lvlJc w:val="left"/>
      <w:pPr>
        <w:tabs>
          <w:tab w:val="num" w:pos="0"/>
        </w:tabs>
        <w:ind w:left="0" w:firstLine="0"/>
      </w:pPr>
      <w:rPr>
        <w:rFonts w:ascii="OpenSymbol" w:hAnsi="OpenSymbol" w:cs="OpenSymbol" w:hint="default"/>
      </w:rPr>
    </w:lvl>
    <w:lvl w:ilvl="7">
      <w:start w:val="1"/>
      <w:numFmt w:val="bullet"/>
      <w:lvlText w:val=""/>
      <w:lvlJc w:val="left"/>
      <w:pPr>
        <w:tabs>
          <w:tab w:val="num" w:pos="0"/>
        </w:tabs>
        <w:ind w:left="0" w:firstLine="0"/>
      </w:pPr>
      <w:rPr>
        <w:rFonts w:ascii="OpenSymbol" w:hAnsi="OpenSymbol" w:cs="OpenSymbol" w:hint="default"/>
      </w:rPr>
    </w:lvl>
    <w:lvl w:ilvl="8">
      <w:start w:val="1"/>
      <w:numFmt w:val="bullet"/>
      <w:lvlText w:val=""/>
      <w:lvlJc w:val="left"/>
      <w:pPr>
        <w:tabs>
          <w:tab w:val="num" w:pos="0"/>
        </w:tabs>
        <w:ind w:left="0" w:firstLine="0"/>
      </w:pPr>
      <w:rPr>
        <w:rFonts w:ascii="OpenSymbol" w:hAnsi="OpenSymbol" w:cs="OpenSymbol" w:hint="default"/>
      </w:rPr>
    </w:lvl>
  </w:abstractNum>
  <w:abstractNum w:abstractNumId="8" w15:restartNumberingAfterBreak="0">
    <w:nsid w:val="61FD7187"/>
    <w:multiLevelType w:val="multilevel"/>
    <w:tmpl w:val="30688AC6"/>
    <w:lvl w:ilvl="0">
      <w:start w:val="1"/>
      <w:numFmt w:val="bullet"/>
      <w:lvlText w:val=""/>
      <w:lvlJc w:val="left"/>
      <w:pPr>
        <w:tabs>
          <w:tab w:val="num" w:pos="0"/>
        </w:tabs>
        <w:ind w:left="108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63200D63"/>
    <w:multiLevelType w:val="multilevel"/>
    <w:tmpl w:val="61241292"/>
    <w:lvl w:ilvl="0">
      <w:start w:val="1"/>
      <w:numFmt w:val="lowerLetter"/>
      <w:lvlText w:val="%1)"/>
      <w:lvlJc w:val="left"/>
      <w:pPr>
        <w:tabs>
          <w:tab w:val="num" w:pos="0"/>
        </w:tabs>
        <w:ind w:left="144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64416DA8"/>
    <w:multiLevelType w:val="multilevel"/>
    <w:tmpl w:val="35CA0B40"/>
    <w:lvl w:ilvl="0">
      <w:start w:val="3"/>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bullet"/>
      <w:lvlText w:val=""/>
      <w:lvlJc w:val="left"/>
      <w:pPr>
        <w:tabs>
          <w:tab w:val="num" w:pos="0"/>
        </w:tabs>
        <w:ind w:left="0" w:firstLine="0"/>
      </w:pPr>
      <w:rPr>
        <w:rFonts w:ascii="OpenSymbol" w:hAnsi="OpenSymbol" w:cs="OpenSymbol" w:hint="default"/>
      </w:rPr>
    </w:lvl>
    <w:lvl w:ilvl="3">
      <w:start w:val="1"/>
      <w:numFmt w:val="bullet"/>
      <w:lvlText w:val=""/>
      <w:lvlJc w:val="left"/>
      <w:pPr>
        <w:tabs>
          <w:tab w:val="num" w:pos="0"/>
        </w:tabs>
        <w:ind w:left="0" w:firstLine="0"/>
      </w:pPr>
      <w:rPr>
        <w:rFonts w:ascii="OpenSymbol" w:hAnsi="OpenSymbol" w:cs="OpenSymbol" w:hint="default"/>
      </w:rPr>
    </w:lvl>
    <w:lvl w:ilvl="4">
      <w:start w:val="1"/>
      <w:numFmt w:val="bullet"/>
      <w:lvlText w:val=""/>
      <w:lvlJc w:val="left"/>
      <w:pPr>
        <w:tabs>
          <w:tab w:val="num" w:pos="0"/>
        </w:tabs>
        <w:ind w:left="0" w:firstLine="0"/>
      </w:pPr>
      <w:rPr>
        <w:rFonts w:ascii="OpenSymbol" w:hAnsi="OpenSymbol" w:cs="OpenSymbol" w:hint="default"/>
      </w:rPr>
    </w:lvl>
    <w:lvl w:ilvl="5">
      <w:start w:val="1"/>
      <w:numFmt w:val="bullet"/>
      <w:lvlText w:val=""/>
      <w:lvlJc w:val="left"/>
      <w:pPr>
        <w:tabs>
          <w:tab w:val="num" w:pos="0"/>
        </w:tabs>
        <w:ind w:left="0" w:firstLine="0"/>
      </w:pPr>
      <w:rPr>
        <w:rFonts w:ascii="OpenSymbol" w:hAnsi="OpenSymbol" w:cs="OpenSymbol" w:hint="default"/>
      </w:rPr>
    </w:lvl>
    <w:lvl w:ilvl="6">
      <w:start w:val="1"/>
      <w:numFmt w:val="bullet"/>
      <w:lvlText w:val=""/>
      <w:lvlJc w:val="left"/>
      <w:pPr>
        <w:tabs>
          <w:tab w:val="num" w:pos="0"/>
        </w:tabs>
        <w:ind w:left="0" w:firstLine="0"/>
      </w:pPr>
      <w:rPr>
        <w:rFonts w:ascii="OpenSymbol" w:hAnsi="OpenSymbol" w:cs="OpenSymbol" w:hint="default"/>
      </w:rPr>
    </w:lvl>
    <w:lvl w:ilvl="7">
      <w:start w:val="1"/>
      <w:numFmt w:val="bullet"/>
      <w:lvlText w:val=""/>
      <w:lvlJc w:val="left"/>
      <w:pPr>
        <w:tabs>
          <w:tab w:val="num" w:pos="0"/>
        </w:tabs>
        <w:ind w:left="0" w:firstLine="0"/>
      </w:pPr>
      <w:rPr>
        <w:rFonts w:ascii="OpenSymbol" w:hAnsi="OpenSymbol" w:cs="OpenSymbol" w:hint="default"/>
      </w:rPr>
    </w:lvl>
    <w:lvl w:ilvl="8">
      <w:start w:val="1"/>
      <w:numFmt w:val="bullet"/>
      <w:lvlText w:val=""/>
      <w:lvlJc w:val="left"/>
      <w:pPr>
        <w:tabs>
          <w:tab w:val="num" w:pos="0"/>
        </w:tabs>
        <w:ind w:left="0" w:firstLine="0"/>
      </w:pPr>
      <w:rPr>
        <w:rFonts w:ascii="OpenSymbol" w:hAnsi="OpenSymbol" w:cs="OpenSymbol" w:hint="default"/>
      </w:rPr>
    </w:lvl>
  </w:abstractNum>
  <w:abstractNum w:abstractNumId="11" w15:restartNumberingAfterBreak="0">
    <w:nsid w:val="6C83307A"/>
    <w:multiLevelType w:val="multilevel"/>
    <w:tmpl w:val="CA164906"/>
    <w:lvl w:ilvl="0">
      <w:start w:val="2"/>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bullet"/>
      <w:lvlText w:val=""/>
      <w:lvlJc w:val="left"/>
      <w:pPr>
        <w:tabs>
          <w:tab w:val="num" w:pos="0"/>
        </w:tabs>
        <w:ind w:left="0" w:firstLine="0"/>
      </w:pPr>
      <w:rPr>
        <w:rFonts w:ascii="OpenSymbol" w:hAnsi="OpenSymbol" w:cs="OpenSymbol" w:hint="default"/>
      </w:rPr>
    </w:lvl>
    <w:lvl w:ilvl="5">
      <w:start w:val="1"/>
      <w:numFmt w:val="bullet"/>
      <w:lvlText w:val=""/>
      <w:lvlJc w:val="left"/>
      <w:pPr>
        <w:tabs>
          <w:tab w:val="num" w:pos="0"/>
        </w:tabs>
        <w:ind w:left="0" w:firstLine="0"/>
      </w:pPr>
      <w:rPr>
        <w:rFonts w:ascii="OpenSymbol" w:hAnsi="OpenSymbol" w:cs="OpenSymbol" w:hint="default"/>
      </w:rPr>
    </w:lvl>
    <w:lvl w:ilvl="6">
      <w:start w:val="1"/>
      <w:numFmt w:val="bullet"/>
      <w:lvlText w:val=""/>
      <w:lvlJc w:val="left"/>
      <w:pPr>
        <w:tabs>
          <w:tab w:val="num" w:pos="0"/>
        </w:tabs>
        <w:ind w:left="0" w:firstLine="0"/>
      </w:pPr>
      <w:rPr>
        <w:rFonts w:ascii="OpenSymbol" w:hAnsi="OpenSymbol" w:cs="OpenSymbol" w:hint="default"/>
      </w:rPr>
    </w:lvl>
    <w:lvl w:ilvl="7">
      <w:start w:val="1"/>
      <w:numFmt w:val="bullet"/>
      <w:lvlText w:val=""/>
      <w:lvlJc w:val="left"/>
      <w:pPr>
        <w:tabs>
          <w:tab w:val="num" w:pos="0"/>
        </w:tabs>
        <w:ind w:left="0" w:firstLine="0"/>
      </w:pPr>
      <w:rPr>
        <w:rFonts w:ascii="OpenSymbol" w:hAnsi="OpenSymbol" w:cs="OpenSymbol" w:hint="default"/>
      </w:rPr>
    </w:lvl>
    <w:lvl w:ilvl="8">
      <w:start w:val="1"/>
      <w:numFmt w:val="bullet"/>
      <w:lvlText w:val=""/>
      <w:lvlJc w:val="left"/>
      <w:pPr>
        <w:tabs>
          <w:tab w:val="num" w:pos="0"/>
        </w:tabs>
        <w:ind w:left="0" w:firstLine="0"/>
      </w:pPr>
      <w:rPr>
        <w:rFonts w:ascii="OpenSymbol" w:hAnsi="OpenSymbol" w:cs="OpenSymbol" w:hint="default"/>
      </w:rPr>
    </w:lvl>
  </w:abstractNum>
  <w:abstractNum w:abstractNumId="12" w15:restartNumberingAfterBreak="0">
    <w:nsid w:val="74011596"/>
    <w:multiLevelType w:val="multilevel"/>
    <w:tmpl w:val="AA3C3074"/>
    <w:lvl w:ilvl="0">
      <w:start w:val="1"/>
      <w:numFmt w:val="decimal"/>
      <w:lvlText w:val="%1."/>
      <w:lvlJc w:val="left"/>
      <w:pPr>
        <w:tabs>
          <w:tab w:val="num" w:pos="0"/>
        </w:tabs>
        <w:ind w:left="0" w:firstLine="0"/>
      </w:pPr>
    </w:lvl>
    <w:lvl w:ilvl="1">
      <w:start w:val="1"/>
      <w:numFmt w:val="bullet"/>
      <w:lvlText w:val=""/>
      <w:lvlJc w:val="left"/>
      <w:pPr>
        <w:tabs>
          <w:tab w:val="num" w:pos="0"/>
        </w:tabs>
        <w:ind w:left="0" w:firstLine="0"/>
      </w:pPr>
      <w:rPr>
        <w:rFonts w:ascii="OpenSymbol" w:hAnsi="OpenSymbol" w:cs="OpenSymbol" w:hint="default"/>
      </w:rPr>
    </w:lvl>
    <w:lvl w:ilvl="2">
      <w:start w:val="1"/>
      <w:numFmt w:val="bullet"/>
      <w:lvlText w:val=""/>
      <w:lvlJc w:val="left"/>
      <w:pPr>
        <w:tabs>
          <w:tab w:val="num" w:pos="0"/>
        </w:tabs>
        <w:ind w:left="0" w:firstLine="0"/>
      </w:pPr>
      <w:rPr>
        <w:rFonts w:ascii="OpenSymbol" w:hAnsi="OpenSymbol" w:cs="OpenSymbol" w:hint="default"/>
      </w:rPr>
    </w:lvl>
    <w:lvl w:ilvl="3">
      <w:start w:val="1"/>
      <w:numFmt w:val="bullet"/>
      <w:lvlText w:val=""/>
      <w:lvlJc w:val="left"/>
      <w:pPr>
        <w:tabs>
          <w:tab w:val="num" w:pos="0"/>
        </w:tabs>
        <w:ind w:left="0" w:firstLine="0"/>
      </w:pPr>
      <w:rPr>
        <w:rFonts w:ascii="OpenSymbol" w:hAnsi="OpenSymbol" w:cs="OpenSymbol" w:hint="default"/>
      </w:rPr>
    </w:lvl>
    <w:lvl w:ilvl="4">
      <w:start w:val="1"/>
      <w:numFmt w:val="bullet"/>
      <w:lvlText w:val=""/>
      <w:lvlJc w:val="left"/>
      <w:pPr>
        <w:tabs>
          <w:tab w:val="num" w:pos="0"/>
        </w:tabs>
        <w:ind w:left="0" w:firstLine="0"/>
      </w:pPr>
      <w:rPr>
        <w:rFonts w:ascii="OpenSymbol" w:hAnsi="OpenSymbol" w:cs="OpenSymbol" w:hint="default"/>
      </w:rPr>
    </w:lvl>
    <w:lvl w:ilvl="5">
      <w:start w:val="1"/>
      <w:numFmt w:val="bullet"/>
      <w:lvlText w:val=""/>
      <w:lvlJc w:val="left"/>
      <w:pPr>
        <w:tabs>
          <w:tab w:val="num" w:pos="0"/>
        </w:tabs>
        <w:ind w:left="0" w:firstLine="0"/>
      </w:pPr>
      <w:rPr>
        <w:rFonts w:ascii="OpenSymbol" w:hAnsi="OpenSymbol" w:cs="OpenSymbol" w:hint="default"/>
      </w:rPr>
    </w:lvl>
    <w:lvl w:ilvl="6">
      <w:start w:val="1"/>
      <w:numFmt w:val="bullet"/>
      <w:lvlText w:val=""/>
      <w:lvlJc w:val="left"/>
      <w:pPr>
        <w:tabs>
          <w:tab w:val="num" w:pos="0"/>
        </w:tabs>
        <w:ind w:left="0" w:firstLine="0"/>
      </w:pPr>
      <w:rPr>
        <w:rFonts w:ascii="OpenSymbol" w:hAnsi="OpenSymbol" w:cs="OpenSymbol" w:hint="default"/>
      </w:rPr>
    </w:lvl>
    <w:lvl w:ilvl="7">
      <w:start w:val="1"/>
      <w:numFmt w:val="bullet"/>
      <w:lvlText w:val=""/>
      <w:lvlJc w:val="left"/>
      <w:pPr>
        <w:tabs>
          <w:tab w:val="num" w:pos="0"/>
        </w:tabs>
        <w:ind w:left="0" w:firstLine="0"/>
      </w:pPr>
      <w:rPr>
        <w:rFonts w:ascii="OpenSymbol" w:hAnsi="OpenSymbol" w:cs="OpenSymbol" w:hint="default"/>
      </w:rPr>
    </w:lvl>
    <w:lvl w:ilvl="8">
      <w:start w:val="1"/>
      <w:numFmt w:val="bullet"/>
      <w:lvlText w:val=""/>
      <w:lvlJc w:val="left"/>
      <w:pPr>
        <w:tabs>
          <w:tab w:val="num" w:pos="0"/>
        </w:tabs>
        <w:ind w:left="0" w:firstLine="0"/>
      </w:pPr>
      <w:rPr>
        <w:rFonts w:ascii="OpenSymbol" w:hAnsi="OpenSymbol" w:cs="OpenSymbol" w:hint="default"/>
      </w:rPr>
    </w:lvl>
  </w:abstractNum>
  <w:abstractNum w:abstractNumId="13" w15:restartNumberingAfterBreak="0">
    <w:nsid w:val="74AD64C8"/>
    <w:multiLevelType w:val="multilevel"/>
    <w:tmpl w:val="423E9DFC"/>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bullet"/>
      <w:lvlText w:val=""/>
      <w:lvlJc w:val="left"/>
      <w:pPr>
        <w:tabs>
          <w:tab w:val="num" w:pos="0"/>
        </w:tabs>
        <w:ind w:left="0" w:firstLine="0"/>
      </w:pPr>
      <w:rPr>
        <w:rFonts w:ascii="OpenSymbol" w:hAnsi="OpenSymbol" w:cs="OpenSymbol" w:hint="default"/>
      </w:rPr>
    </w:lvl>
    <w:lvl w:ilvl="3">
      <w:start w:val="1"/>
      <w:numFmt w:val="bullet"/>
      <w:lvlText w:val=""/>
      <w:lvlJc w:val="left"/>
      <w:pPr>
        <w:tabs>
          <w:tab w:val="num" w:pos="0"/>
        </w:tabs>
        <w:ind w:left="0" w:firstLine="0"/>
      </w:pPr>
      <w:rPr>
        <w:rFonts w:ascii="OpenSymbol" w:hAnsi="OpenSymbol" w:cs="OpenSymbol" w:hint="default"/>
      </w:rPr>
    </w:lvl>
    <w:lvl w:ilvl="4">
      <w:start w:val="1"/>
      <w:numFmt w:val="bullet"/>
      <w:lvlText w:val=""/>
      <w:lvlJc w:val="left"/>
      <w:pPr>
        <w:tabs>
          <w:tab w:val="num" w:pos="0"/>
        </w:tabs>
        <w:ind w:left="0" w:firstLine="0"/>
      </w:pPr>
      <w:rPr>
        <w:rFonts w:ascii="OpenSymbol" w:hAnsi="OpenSymbol" w:cs="OpenSymbol" w:hint="default"/>
      </w:rPr>
    </w:lvl>
    <w:lvl w:ilvl="5">
      <w:start w:val="1"/>
      <w:numFmt w:val="bullet"/>
      <w:lvlText w:val=""/>
      <w:lvlJc w:val="left"/>
      <w:pPr>
        <w:tabs>
          <w:tab w:val="num" w:pos="0"/>
        </w:tabs>
        <w:ind w:left="0" w:firstLine="0"/>
      </w:pPr>
      <w:rPr>
        <w:rFonts w:ascii="OpenSymbol" w:hAnsi="OpenSymbol" w:cs="OpenSymbol" w:hint="default"/>
      </w:rPr>
    </w:lvl>
    <w:lvl w:ilvl="6">
      <w:start w:val="1"/>
      <w:numFmt w:val="bullet"/>
      <w:lvlText w:val=""/>
      <w:lvlJc w:val="left"/>
      <w:pPr>
        <w:tabs>
          <w:tab w:val="num" w:pos="0"/>
        </w:tabs>
        <w:ind w:left="0" w:firstLine="0"/>
      </w:pPr>
      <w:rPr>
        <w:rFonts w:ascii="OpenSymbol" w:hAnsi="OpenSymbol" w:cs="OpenSymbol" w:hint="default"/>
      </w:rPr>
    </w:lvl>
    <w:lvl w:ilvl="7">
      <w:start w:val="1"/>
      <w:numFmt w:val="bullet"/>
      <w:lvlText w:val=""/>
      <w:lvlJc w:val="left"/>
      <w:pPr>
        <w:tabs>
          <w:tab w:val="num" w:pos="0"/>
        </w:tabs>
        <w:ind w:left="0" w:firstLine="0"/>
      </w:pPr>
      <w:rPr>
        <w:rFonts w:ascii="OpenSymbol" w:hAnsi="OpenSymbol" w:cs="OpenSymbol" w:hint="default"/>
      </w:rPr>
    </w:lvl>
    <w:lvl w:ilvl="8">
      <w:start w:val="1"/>
      <w:numFmt w:val="bullet"/>
      <w:lvlText w:val=""/>
      <w:lvlJc w:val="left"/>
      <w:pPr>
        <w:tabs>
          <w:tab w:val="num" w:pos="0"/>
        </w:tabs>
        <w:ind w:left="0" w:firstLine="0"/>
      </w:pPr>
      <w:rPr>
        <w:rFonts w:ascii="OpenSymbol" w:hAnsi="OpenSymbol" w:cs="OpenSymbol" w:hint="default"/>
      </w:rPr>
    </w:lvl>
  </w:abstractNum>
  <w:abstractNum w:abstractNumId="14" w15:restartNumberingAfterBreak="0">
    <w:nsid w:val="79B42DF2"/>
    <w:multiLevelType w:val="multilevel"/>
    <w:tmpl w:val="9906254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7"/>
  </w:num>
  <w:num w:numId="2">
    <w:abstractNumId w:val="11"/>
  </w:num>
  <w:num w:numId="3">
    <w:abstractNumId w:val="13"/>
  </w:num>
  <w:num w:numId="4">
    <w:abstractNumId w:val="0"/>
  </w:num>
  <w:num w:numId="5">
    <w:abstractNumId w:val="10"/>
  </w:num>
  <w:num w:numId="6">
    <w:abstractNumId w:val="12"/>
  </w:num>
  <w:num w:numId="7">
    <w:abstractNumId w:val="2"/>
  </w:num>
  <w:num w:numId="8">
    <w:abstractNumId w:val="5"/>
  </w:num>
  <w:num w:numId="9">
    <w:abstractNumId w:val="4"/>
  </w:num>
  <w:num w:numId="10">
    <w:abstractNumId w:val="1"/>
  </w:num>
  <w:num w:numId="11">
    <w:abstractNumId w:val="6"/>
  </w:num>
  <w:num w:numId="12">
    <w:abstractNumId w:val="9"/>
  </w:num>
  <w:num w:numId="13">
    <w:abstractNumId w:val="8"/>
  </w:num>
  <w:num w:numId="14">
    <w:abstractNumId w:val="3"/>
  </w:num>
  <w:num w:numId="15">
    <w:abstractNumId w:val="14"/>
  </w:num>
  <w:num w:numId="16">
    <w:abstractNumId w:val="6"/>
    <w:lvlOverride w:ilvl="0">
      <w:startOverride w:val="1"/>
    </w:lvlOverride>
  </w:num>
  <w:num w:numId="17">
    <w:abstractNumId w:val="6"/>
  </w:num>
  <w:num w:numId="18">
    <w:abstractNumId w:val="8"/>
    <w:lvlOverride w:ilvl="0">
      <w:startOverride w:val="1"/>
    </w:lvlOverride>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16AD"/>
    <w:rsid w:val="000073FF"/>
    <w:rsid w:val="000B6EC3"/>
    <w:rsid w:val="000B7A45"/>
    <w:rsid w:val="00192792"/>
    <w:rsid w:val="001F17AD"/>
    <w:rsid w:val="001F35C1"/>
    <w:rsid w:val="0025058B"/>
    <w:rsid w:val="00276218"/>
    <w:rsid w:val="003065F2"/>
    <w:rsid w:val="00326BAA"/>
    <w:rsid w:val="00331FB1"/>
    <w:rsid w:val="0033687C"/>
    <w:rsid w:val="003E3322"/>
    <w:rsid w:val="004A3E9C"/>
    <w:rsid w:val="00557FF9"/>
    <w:rsid w:val="005B1B8C"/>
    <w:rsid w:val="005C5AF0"/>
    <w:rsid w:val="00660F7A"/>
    <w:rsid w:val="0070761C"/>
    <w:rsid w:val="00765D06"/>
    <w:rsid w:val="0086396C"/>
    <w:rsid w:val="00911B5D"/>
    <w:rsid w:val="00937796"/>
    <w:rsid w:val="00993B3D"/>
    <w:rsid w:val="009A200A"/>
    <w:rsid w:val="00A43CDF"/>
    <w:rsid w:val="00AB42FB"/>
    <w:rsid w:val="00BA6FC7"/>
    <w:rsid w:val="00BE16AD"/>
    <w:rsid w:val="00C17973"/>
    <w:rsid w:val="00D2797C"/>
    <w:rsid w:val="00D47333"/>
    <w:rsid w:val="00DF06E7"/>
    <w:rsid w:val="00E8061B"/>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D4D65"/>
  <w15:docId w15:val="{07D6702D-C032-45EB-81C1-4CCFAA890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530A0"/>
    <w:rPr>
      <w:rFonts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rsid w:val="006530A0"/>
    <w:rPr>
      <w:color w:val="0000FF"/>
      <w:u w:val="single"/>
    </w:rPr>
  </w:style>
  <w:style w:type="character" w:customStyle="1" w:styleId="TekstpodstawowywcityZnak">
    <w:name w:val="Tekst podstawowy wcięty Znak"/>
    <w:basedOn w:val="Domylnaczcionkaakapitu"/>
    <w:link w:val="Tekstpodstawowywcity"/>
    <w:uiPriority w:val="99"/>
    <w:qFormat/>
    <w:rsid w:val="006530A0"/>
    <w:rPr>
      <w:rFonts w:ascii="Times New Roman" w:eastAsia="Times New Roman" w:hAnsi="Times New Roman" w:cs="Times New Roman"/>
      <w:sz w:val="24"/>
      <w:szCs w:val="24"/>
      <w:lang w:val="x-none" w:eastAsia="zh-CN"/>
    </w:rPr>
  </w:style>
  <w:style w:type="character" w:customStyle="1" w:styleId="NagwekZnak">
    <w:name w:val="Nagłówek Znak"/>
    <w:basedOn w:val="Domylnaczcionkaakapitu"/>
    <w:link w:val="Nagwek"/>
    <w:uiPriority w:val="99"/>
    <w:qFormat/>
    <w:rsid w:val="006530A0"/>
    <w:rPr>
      <w:rFonts w:ascii="Calibri" w:eastAsia="Calibri" w:hAnsi="Calibri" w:cs="Arial"/>
      <w:sz w:val="20"/>
      <w:szCs w:val="20"/>
      <w:lang w:eastAsia="pl-PL"/>
    </w:rPr>
  </w:style>
  <w:style w:type="character" w:customStyle="1" w:styleId="StopkaZnak">
    <w:name w:val="Stopka Znak"/>
    <w:basedOn w:val="Domylnaczcionkaakapitu"/>
    <w:link w:val="Stopka"/>
    <w:uiPriority w:val="99"/>
    <w:qFormat/>
    <w:rsid w:val="006530A0"/>
    <w:rPr>
      <w:rFonts w:ascii="Calibri" w:eastAsia="Calibri" w:hAnsi="Calibri" w:cs="Arial"/>
      <w:sz w:val="20"/>
      <w:szCs w:val="20"/>
      <w:lang w:eastAsia="pl-PL"/>
    </w:rPr>
  </w:style>
  <w:style w:type="character" w:customStyle="1" w:styleId="TekstdymkaZnak">
    <w:name w:val="Tekst dymka Znak"/>
    <w:basedOn w:val="Domylnaczcionkaakapitu"/>
    <w:link w:val="Tekstdymka"/>
    <w:uiPriority w:val="99"/>
    <w:semiHidden/>
    <w:qFormat/>
    <w:rsid w:val="006530A0"/>
    <w:rPr>
      <w:rFonts w:ascii="Tahoma" w:eastAsia="Calibri" w:hAnsi="Tahoma" w:cs="Tahoma"/>
      <w:sz w:val="16"/>
      <w:szCs w:val="16"/>
      <w:lang w:eastAsia="pl-PL"/>
    </w:rPr>
  </w:style>
  <w:style w:type="character" w:customStyle="1" w:styleId="Znakiwypunktowania">
    <w:name w:val="Znaki wypunktowania"/>
    <w:qFormat/>
    <w:rPr>
      <w:rFonts w:ascii="OpenSymbol" w:eastAsia="OpenSymbol" w:hAnsi="OpenSymbol" w:cs="OpenSymbol"/>
    </w:rPr>
  </w:style>
  <w:style w:type="paragraph" w:styleId="Nagwek">
    <w:name w:val="header"/>
    <w:basedOn w:val="Normalny"/>
    <w:next w:val="Tekstpodstawowy"/>
    <w:link w:val="NagwekZnak"/>
    <w:uiPriority w:val="99"/>
    <w:unhideWhenUsed/>
    <w:rsid w:val="006530A0"/>
    <w:pPr>
      <w:tabs>
        <w:tab w:val="center" w:pos="4536"/>
        <w:tab w:val="right" w:pos="9072"/>
      </w:tabs>
    </w:pPr>
  </w:style>
  <w:style w:type="paragraph" w:styleId="Tekstpodstawowy">
    <w:name w:val="Body Text"/>
    <w:basedOn w:val="Normalny"/>
    <w:pPr>
      <w:spacing w:after="140" w:line="276" w:lineRule="auto"/>
    </w:pPr>
  </w:style>
  <w:style w:type="paragraph" w:styleId="Lista">
    <w:name w:val="List"/>
    <w:basedOn w:val="Tekstpodstawowy"/>
  </w:style>
  <w:style w:type="paragraph" w:styleId="Legenda">
    <w:name w:val="caption"/>
    <w:basedOn w:val="Normalny"/>
    <w:qFormat/>
    <w:pPr>
      <w:suppressLineNumbers/>
      <w:spacing w:before="120" w:after="120"/>
    </w:pPr>
    <w:rPr>
      <w:i/>
      <w:iCs/>
      <w:sz w:val="24"/>
      <w:szCs w:val="24"/>
    </w:rPr>
  </w:style>
  <w:style w:type="paragraph" w:customStyle="1" w:styleId="Indeks">
    <w:name w:val="Indeks"/>
    <w:basedOn w:val="Normalny"/>
    <w:qFormat/>
    <w:pPr>
      <w:suppressLineNumbers/>
    </w:pPr>
  </w:style>
  <w:style w:type="paragraph" w:customStyle="1" w:styleId="Tekstpodstawowywcity21">
    <w:name w:val="Tekst podstawowy wcięty 21"/>
    <w:basedOn w:val="Normalny"/>
    <w:qFormat/>
    <w:rsid w:val="006530A0"/>
    <w:pPr>
      <w:tabs>
        <w:tab w:val="left" w:pos="180"/>
      </w:tabs>
      <w:ind w:left="180"/>
      <w:jc w:val="both"/>
    </w:pPr>
    <w:rPr>
      <w:rFonts w:ascii="Times New Roman" w:eastAsia="Times New Roman" w:hAnsi="Times New Roman" w:cs="Times New Roman"/>
      <w:sz w:val="24"/>
      <w:lang w:eastAsia="zh-CN"/>
    </w:rPr>
  </w:style>
  <w:style w:type="paragraph" w:customStyle="1" w:styleId="Standard">
    <w:name w:val="Standard"/>
    <w:qFormat/>
    <w:rsid w:val="006530A0"/>
    <w:pPr>
      <w:widowControl w:val="0"/>
    </w:pPr>
    <w:rPr>
      <w:rFonts w:ascii="Times New Roman" w:eastAsia="Lucida Sans Unicode" w:hAnsi="Times New Roman" w:cs="Tahoma"/>
      <w:kern w:val="2"/>
      <w:sz w:val="24"/>
      <w:szCs w:val="24"/>
      <w:lang w:eastAsia="zh-CN" w:bidi="pl-PL"/>
    </w:rPr>
  </w:style>
  <w:style w:type="paragraph" w:styleId="Tekstpodstawowywcity">
    <w:name w:val="Body Text Indent"/>
    <w:basedOn w:val="Normalny"/>
    <w:link w:val="TekstpodstawowywcityZnak"/>
    <w:uiPriority w:val="99"/>
    <w:unhideWhenUsed/>
    <w:rsid w:val="006530A0"/>
    <w:pPr>
      <w:spacing w:after="120"/>
      <w:ind w:left="283"/>
    </w:pPr>
    <w:rPr>
      <w:rFonts w:ascii="Times New Roman" w:eastAsia="Times New Roman" w:hAnsi="Times New Roman" w:cs="Times New Roman"/>
      <w:sz w:val="24"/>
      <w:szCs w:val="24"/>
      <w:lang w:val="x-none" w:eastAsia="zh-CN"/>
    </w:rPr>
  </w:style>
  <w:style w:type="paragraph" w:customStyle="1" w:styleId="Tekstpodstawowywcity31">
    <w:name w:val="Tekst podstawowy wcięty 31"/>
    <w:basedOn w:val="Normalny"/>
    <w:qFormat/>
    <w:rsid w:val="006530A0"/>
    <w:pPr>
      <w:ind w:left="426" w:hanging="142"/>
    </w:pPr>
    <w:rPr>
      <w:rFonts w:ascii="Times New Roman" w:eastAsia="Times New Roman" w:hAnsi="Times New Roman" w:cs="Times New Roman"/>
      <w:sz w:val="24"/>
    </w:rPr>
  </w:style>
  <w:style w:type="paragraph" w:styleId="Akapitzlist">
    <w:name w:val="List Paragraph"/>
    <w:basedOn w:val="Normalny"/>
    <w:uiPriority w:val="34"/>
    <w:qFormat/>
    <w:rsid w:val="006530A0"/>
    <w:pPr>
      <w:spacing w:after="200" w:line="276" w:lineRule="auto"/>
      <w:ind w:left="720"/>
      <w:contextualSpacing/>
    </w:pPr>
    <w:rPr>
      <w:rFonts w:cs="Times New Roman"/>
      <w:sz w:val="22"/>
      <w:szCs w:val="22"/>
      <w:lang w:eastAsia="en-US"/>
    </w:rPr>
  </w:style>
  <w:style w:type="paragraph" w:customStyle="1" w:styleId="Default">
    <w:name w:val="Default"/>
    <w:qFormat/>
    <w:rsid w:val="006530A0"/>
    <w:rPr>
      <w:rFonts w:ascii="Arial" w:eastAsia="Calibri" w:hAnsi="Arial" w:cs="Arial"/>
      <w:color w:val="000000"/>
      <w:sz w:val="24"/>
      <w:szCs w:val="24"/>
    </w:rPr>
  </w:style>
  <w:style w:type="paragraph" w:styleId="NormalnyWeb">
    <w:name w:val="Normal (Web)"/>
    <w:basedOn w:val="Normalny"/>
    <w:uiPriority w:val="99"/>
    <w:unhideWhenUsed/>
    <w:qFormat/>
    <w:rsid w:val="006530A0"/>
    <w:pPr>
      <w:spacing w:beforeAutospacing="1" w:after="119"/>
    </w:pPr>
    <w:rPr>
      <w:rFonts w:ascii="Times New Roman" w:eastAsia="Times New Roman" w:hAnsi="Times New Roman" w:cs="Times New Roman"/>
      <w:sz w:val="24"/>
      <w:szCs w:val="24"/>
    </w:rPr>
  </w:style>
  <w:style w:type="paragraph" w:customStyle="1" w:styleId="Gwkaistopka">
    <w:name w:val="Główka i stopka"/>
    <w:basedOn w:val="Normalny"/>
    <w:qFormat/>
  </w:style>
  <w:style w:type="paragraph" w:styleId="Stopka">
    <w:name w:val="footer"/>
    <w:basedOn w:val="Normalny"/>
    <w:link w:val="StopkaZnak"/>
    <w:uiPriority w:val="99"/>
    <w:unhideWhenUsed/>
    <w:rsid w:val="006530A0"/>
    <w:pPr>
      <w:tabs>
        <w:tab w:val="center" w:pos="4536"/>
        <w:tab w:val="right" w:pos="9072"/>
      </w:tabs>
    </w:pPr>
  </w:style>
  <w:style w:type="paragraph" w:styleId="Tekstdymka">
    <w:name w:val="Balloon Text"/>
    <w:basedOn w:val="Normalny"/>
    <w:link w:val="TekstdymkaZnak"/>
    <w:uiPriority w:val="99"/>
    <w:semiHidden/>
    <w:unhideWhenUsed/>
    <w:qFormat/>
    <w:rsid w:val="006530A0"/>
    <w:rPr>
      <w:rFonts w:ascii="Tahoma" w:hAnsi="Tahoma" w:cs="Tahoma"/>
      <w:sz w:val="16"/>
      <w:szCs w:val="16"/>
    </w:rPr>
  </w:style>
  <w:style w:type="paragraph" w:customStyle="1" w:styleId="Zawartotabeli">
    <w:name w:val="Zawartość tabeli"/>
    <w:basedOn w:val="Normalny"/>
    <w:qFormat/>
    <w:pPr>
      <w:widowControl w:val="0"/>
      <w:suppressLineNumbers/>
    </w:pPr>
  </w:style>
  <w:style w:type="paragraph" w:customStyle="1" w:styleId="Nagwektabeli">
    <w:name w:val="Nagłówek tabeli"/>
    <w:basedOn w:val="Zawartotabeli"/>
    <w:qFormat/>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24</Pages>
  <Words>6653</Words>
  <Characters>39918</Characters>
  <Application>Microsoft Office Word</Application>
  <DocSecurity>0</DocSecurity>
  <Lines>332</Lines>
  <Paragraphs>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ug2</dc:creator>
  <dc:description/>
  <cp:lastModifiedBy>Marcin</cp:lastModifiedBy>
  <cp:revision>7</cp:revision>
  <cp:lastPrinted>2021-01-28T08:28:00Z</cp:lastPrinted>
  <dcterms:created xsi:type="dcterms:W3CDTF">2023-11-05T11:07:00Z</dcterms:created>
  <dcterms:modified xsi:type="dcterms:W3CDTF">2023-11-05T12:14:00Z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