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BE4" w:rsidRPr="005D1FA0" w:rsidRDefault="007A537C" w:rsidP="009D0BE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  <w:b/>
          <w:bCs/>
          <w:i/>
          <w:iCs/>
        </w:rPr>
      </w:pPr>
      <w:r>
        <w:rPr>
          <w:rFonts w:eastAsia="Trebuchet MS"/>
          <w:b/>
          <w:bCs/>
          <w:i/>
          <w:iCs/>
          <w:color w:val="auto"/>
        </w:rPr>
        <w:t>Znak Sprawy:</w:t>
      </w:r>
      <w:r w:rsidR="00502C68">
        <w:rPr>
          <w:rFonts w:eastAsia="Trebuchet MS"/>
          <w:b/>
          <w:bCs/>
          <w:i/>
          <w:iCs/>
          <w:color w:val="auto"/>
        </w:rPr>
        <w:t>…………………..</w:t>
      </w:r>
    </w:p>
    <w:p w:rsidR="009D0BE4" w:rsidRPr="005D1FA0" w:rsidRDefault="009D0BE4" w:rsidP="009D0BE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right"/>
        <w:rPr>
          <w:rFonts w:eastAsia="Calibri"/>
          <w:i/>
          <w:iCs/>
          <w:u w:val="single"/>
        </w:rPr>
      </w:pPr>
      <w:r w:rsidRPr="005D1FA0">
        <w:rPr>
          <w:rFonts w:eastAsia="Calibri"/>
          <w:b/>
          <w:bCs/>
          <w:i/>
          <w:iCs/>
        </w:rPr>
        <w:t xml:space="preserve">ZAŁĄCZNIK NR 2 DO SWZ </w:t>
      </w:r>
    </w:p>
    <w:p w:rsidR="009D0BE4" w:rsidRPr="005D1FA0" w:rsidRDefault="009D0BE4" w:rsidP="009D0BE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both"/>
        <w:rPr>
          <w:rFonts w:eastAsia="Calibri"/>
          <w:i/>
          <w:iCs/>
          <w:u w:val="single"/>
        </w:rPr>
      </w:pPr>
    </w:p>
    <w:p w:rsidR="009D0BE4" w:rsidRPr="005D1FA0" w:rsidRDefault="009D0BE4" w:rsidP="009D0BE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:rsidR="009D0BE4" w:rsidRPr="005D1FA0" w:rsidRDefault="009D0BE4" w:rsidP="009D0BE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:rsidR="009D0BE4" w:rsidRPr="005D1FA0" w:rsidRDefault="009D0BE4" w:rsidP="009D0BE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  <w:r w:rsidRPr="005D1FA0">
        <w:rPr>
          <w:rFonts w:eastAsia="Calibri"/>
          <w:b/>
          <w:bCs/>
        </w:rPr>
        <w:t>OŚWIADCZENIE WYKONAWCY</w:t>
      </w:r>
    </w:p>
    <w:p w:rsidR="009D0BE4" w:rsidRPr="005D1FA0" w:rsidRDefault="009D0BE4" w:rsidP="009D0BE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  <w:r w:rsidRPr="005D1FA0">
        <w:rPr>
          <w:rFonts w:eastAsia="Calibri"/>
          <w:b/>
          <w:bCs/>
        </w:rPr>
        <w:t xml:space="preserve">składane na podstawie art. 125 ust. 1 ustawy z dnia 11 września 2019 r. </w:t>
      </w:r>
    </w:p>
    <w:p w:rsidR="009D0BE4" w:rsidRPr="005D1FA0" w:rsidRDefault="009D0BE4" w:rsidP="009D0BE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  <w:r w:rsidRPr="005D1FA0">
        <w:rPr>
          <w:rFonts w:eastAsia="Calibri"/>
          <w:b/>
          <w:bCs/>
        </w:rPr>
        <w:t xml:space="preserve">Prawo zamówień publicznych (dalej jako: „ustawa </w:t>
      </w:r>
      <w:proofErr w:type="spellStart"/>
      <w:r w:rsidRPr="005D1FA0">
        <w:rPr>
          <w:rFonts w:eastAsia="Calibri"/>
          <w:b/>
          <w:bCs/>
        </w:rPr>
        <w:t>Pzp</w:t>
      </w:r>
      <w:proofErr w:type="spellEnd"/>
      <w:r w:rsidRPr="005D1FA0">
        <w:rPr>
          <w:rFonts w:eastAsia="Calibri"/>
          <w:b/>
          <w:bCs/>
        </w:rPr>
        <w:t>”)</w:t>
      </w:r>
    </w:p>
    <w:p w:rsidR="009D0BE4" w:rsidRPr="005D1FA0" w:rsidRDefault="009D0BE4" w:rsidP="009D0BE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:rsidR="009D0BE4" w:rsidRPr="005D1FA0" w:rsidRDefault="009D0BE4" w:rsidP="009D0BE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:rsidR="009D0BE4" w:rsidRPr="005D1FA0" w:rsidRDefault="009D0BE4" w:rsidP="009D0BE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:rsidR="009D0BE4" w:rsidRPr="005D1FA0" w:rsidRDefault="009D0BE4" w:rsidP="009D0BE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:rsidR="009D0BE4" w:rsidRPr="005D1FA0" w:rsidRDefault="009D0BE4" w:rsidP="009D0BE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:rsidR="009D0BE4" w:rsidRPr="005D1FA0" w:rsidRDefault="009D0BE4" w:rsidP="009D0BE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5D1FA0">
        <w:rPr>
          <w:rFonts w:eastAsia="Calibri"/>
        </w:rPr>
        <w:t xml:space="preserve">W postępowaniu o udzielenie zamówienia publicznego pn. </w:t>
      </w:r>
    </w:p>
    <w:p w:rsidR="009D0BE4" w:rsidRPr="005D1FA0" w:rsidRDefault="009D0BE4" w:rsidP="009D0BE4">
      <w:pPr>
        <w:rPr>
          <w:b/>
          <w:bCs/>
        </w:rPr>
      </w:pPr>
    </w:p>
    <w:p w:rsidR="00690632" w:rsidRPr="005D1FA0" w:rsidRDefault="00690632" w:rsidP="00690632">
      <w:pPr>
        <w:pStyle w:val="Akapitzlist"/>
        <w:spacing w:after="135" w:line="264" w:lineRule="auto"/>
        <w:ind w:left="360" w:right="46"/>
        <w:jc w:val="both"/>
        <w:rPr>
          <w:b/>
        </w:rPr>
      </w:pPr>
      <w:r w:rsidRPr="005D1FA0">
        <w:rPr>
          <w:b/>
        </w:rPr>
        <w:t>Zakup i dostawa oleju opałowego lekkiego o wartości opałowej 42-43 MJ/KG do obiektu Szkoły Podstawowej</w:t>
      </w:r>
      <w:r w:rsidR="00840CDE">
        <w:rPr>
          <w:b/>
        </w:rPr>
        <w:t xml:space="preserve"> im. Kornela Makuszyńskiego</w:t>
      </w:r>
      <w:r w:rsidRPr="005D1FA0">
        <w:rPr>
          <w:b/>
        </w:rPr>
        <w:t xml:space="preserve"> w Radowi</w:t>
      </w:r>
      <w:r w:rsidR="00502C68">
        <w:rPr>
          <w:b/>
        </w:rPr>
        <w:t>e Małym w sezonie grzewczym 2023/2024</w:t>
      </w:r>
      <w:r w:rsidRPr="005D1FA0">
        <w:rPr>
          <w:b/>
        </w:rPr>
        <w:t>.</w:t>
      </w:r>
    </w:p>
    <w:p w:rsidR="009D0BE4" w:rsidRPr="005D1FA0" w:rsidRDefault="009D0BE4" w:rsidP="009D0BE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rPr>
          <w:b/>
          <w:bCs/>
        </w:rPr>
      </w:pPr>
    </w:p>
    <w:p w:rsidR="009D0BE4" w:rsidRPr="005D1FA0" w:rsidRDefault="009D0BE4" w:rsidP="009D0BE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rPr>
          <w:rFonts w:eastAsia="Calibri"/>
          <w:b/>
          <w:bCs/>
        </w:rPr>
      </w:pPr>
    </w:p>
    <w:p w:rsidR="009D0BE4" w:rsidRPr="005D1FA0" w:rsidRDefault="007A537C" w:rsidP="009D0BE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>
        <w:rPr>
          <w:rFonts w:eastAsia="Calibri"/>
        </w:rPr>
        <w:t>prowadzonego przez Gminę Radowo Małe</w:t>
      </w:r>
      <w:r w:rsidR="009D0BE4" w:rsidRPr="005D1FA0">
        <w:rPr>
          <w:rFonts w:eastAsia="Calibri"/>
        </w:rPr>
        <w:t xml:space="preserve">  oświadczam/-y, że reprezentowany przeze mnie/przez nas Wykonawca:</w:t>
      </w:r>
    </w:p>
    <w:p w:rsidR="009D0BE4" w:rsidRPr="005D1FA0" w:rsidRDefault="009D0BE4" w:rsidP="009D0BE4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5D1FA0">
        <w:rPr>
          <w:rFonts w:eastAsia="Calibri"/>
        </w:rPr>
        <w:t xml:space="preserve">nie podlega wykluczeniu z postępowania na podstawie art. 108 ust 1 ustawy </w:t>
      </w:r>
      <w:proofErr w:type="spellStart"/>
      <w:r w:rsidRPr="005D1FA0">
        <w:rPr>
          <w:rFonts w:eastAsia="Calibri"/>
        </w:rPr>
        <w:t>Pzp</w:t>
      </w:r>
      <w:proofErr w:type="spellEnd"/>
      <w:r w:rsidRPr="005D1FA0">
        <w:rPr>
          <w:rFonts w:eastAsia="Calibri"/>
        </w:rPr>
        <w:t>;</w:t>
      </w:r>
    </w:p>
    <w:p w:rsidR="009D0BE4" w:rsidRPr="005D1FA0" w:rsidRDefault="009D0BE4" w:rsidP="009D0BE4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5D1FA0">
        <w:rPr>
          <w:rFonts w:eastAsia="Calibri"/>
        </w:rPr>
        <w:t>nie podlega wykluczeniu z postępowania na podstawie art. 109 ust. 1 pkt</w:t>
      </w:r>
      <w:r w:rsidR="00AB7D03">
        <w:rPr>
          <w:rFonts w:eastAsia="Calibri"/>
        </w:rPr>
        <w:t>.</w:t>
      </w:r>
      <w:r w:rsidRPr="005D1FA0">
        <w:rPr>
          <w:rFonts w:eastAsia="Calibri"/>
        </w:rPr>
        <w:t xml:space="preserve"> 4 ustawy </w:t>
      </w:r>
      <w:proofErr w:type="spellStart"/>
      <w:r w:rsidRPr="005D1FA0">
        <w:rPr>
          <w:rFonts w:eastAsia="Calibri"/>
        </w:rPr>
        <w:t>Pzp</w:t>
      </w:r>
      <w:proofErr w:type="spellEnd"/>
      <w:r w:rsidRPr="005D1FA0">
        <w:rPr>
          <w:rFonts w:eastAsia="Calibri"/>
        </w:rPr>
        <w:t>;</w:t>
      </w:r>
    </w:p>
    <w:p w:rsidR="009D0BE4" w:rsidRPr="005D1FA0" w:rsidRDefault="009D0BE4" w:rsidP="009D0BE4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5D1FA0">
        <w:rPr>
          <w:rFonts w:eastAsia="Calibri"/>
        </w:rPr>
        <w:t xml:space="preserve">nie podlega wykluczeniu z postępowania na podstawie art. </w:t>
      </w:r>
      <w:r w:rsidRPr="005D1FA0">
        <w:t>art. 7 ust. 1 ustawy z dnia 13 kwietnia 2022 r. o szczególnych rozwiązaniach w zakresie przeciwdziałania wspieraniu agresji na Ukrainę oraz służących ochronie bezpieczeństwa narodowego (Dz. U. z 2022 poz. 835);</w:t>
      </w:r>
    </w:p>
    <w:p w:rsidR="009D0BE4" w:rsidRPr="005D1FA0" w:rsidRDefault="009D0BE4" w:rsidP="009D0BE4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5D1FA0">
        <w:t>spełnia warunki udziału w postępowaniu.</w:t>
      </w:r>
    </w:p>
    <w:p w:rsidR="009D0BE4" w:rsidRPr="005D1FA0" w:rsidRDefault="009D0BE4" w:rsidP="009D0BE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:rsidR="009D0BE4" w:rsidRPr="005D1FA0" w:rsidRDefault="009D0BE4" w:rsidP="009D0BE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:rsidR="009D0BE4" w:rsidRPr="005D1FA0" w:rsidRDefault="009D0BE4" w:rsidP="009D0BE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:rsidR="009D0BE4" w:rsidRPr="005D1FA0" w:rsidRDefault="009D0BE4" w:rsidP="009D0BE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</w:rPr>
      </w:pPr>
    </w:p>
    <w:p w:rsidR="009D0BE4" w:rsidRPr="005D1FA0" w:rsidRDefault="00690632" w:rsidP="009D0BE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</w:rPr>
      </w:pPr>
      <w:r w:rsidRPr="005D1FA0">
        <w:rPr>
          <w:rFonts w:eastAsia="Calibri"/>
        </w:rPr>
        <w:t xml:space="preserve">                         </w:t>
      </w:r>
      <w:r w:rsidR="005D1FA0">
        <w:rPr>
          <w:rFonts w:eastAsia="Calibri"/>
        </w:rPr>
        <w:t xml:space="preserve">             </w:t>
      </w:r>
      <w:r w:rsidRPr="005D1FA0">
        <w:rPr>
          <w:rFonts w:eastAsia="Calibri"/>
        </w:rPr>
        <w:t xml:space="preserve"> …………………………………………………………</w:t>
      </w:r>
    </w:p>
    <w:p w:rsidR="009D0BE4" w:rsidRPr="005D1FA0" w:rsidRDefault="009D0BE4" w:rsidP="009D0BE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</w:p>
    <w:p w:rsidR="009D0BE4" w:rsidRPr="005D1FA0" w:rsidRDefault="009D0BE4" w:rsidP="009D0BE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color w:val="31849B" w:themeColor="accent5" w:themeShade="BF"/>
        </w:rPr>
      </w:pPr>
      <w:r w:rsidRPr="005D1FA0">
        <w:rPr>
          <w:rFonts w:eastAsia="Calibri"/>
          <w:color w:val="31849B" w:themeColor="accent5" w:themeShade="BF"/>
        </w:rPr>
        <w:t xml:space="preserve"> podpis kwalifikowany, zaufany lub osobisty osoby uprawnionej do składania </w:t>
      </w:r>
    </w:p>
    <w:p w:rsidR="009D0BE4" w:rsidRPr="005D1FA0" w:rsidRDefault="009D0BE4" w:rsidP="009D0BE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color w:val="FF0000"/>
        </w:rPr>
      </w:pPr>
      <w:r w:rsidRPr="005D1FA0">
        <w:rPr>
          <w:rFonts w:eastAsia="Calibri"/>
          <w:color w:val="31849B" w:themeColor="accent5" w:themeShade="BF"/>
        </w:rPr>
        <w:t>oświadczeń woli w imieniu Wykonawcy</w:t>
      </w:r>
      <w:r w:rsidRPr="005D1FA0">
        <w:rPr>
          <w:rFonts w:eastAsia="Calibri"/>
          <w:b/>
          <w:bCs/>
          <w:color w:val="31849B" w:themeColor="accent5" w:themeShade="BF"/>
        </w:rPr>
        <w:tab/>
      </w:r>
      <w:r w:rsidRPr="005D1FA0">
        <w:rPr>
          <w:rFonts w:eastAsia="Calibri"/>
          <w:b/>
          <w:bCs/>
        </w:rPr>
        <w:tab/>
      </w:r>
      <w:r w:rsidRPr="005D1FA0">
        <w:rPr>
          <w:rFonts w:eastAsia="Calibri"/>
          <w:b/>
          <w:bCs/>
        </w:rPr>
        <w:tab/>
      </w:r>
      <w:r w:rsidRPr="005D1FA0">
        <w:rPr>
          <w:rFonts w:eastAsia="Calibri"/>
          <w:b/>
          <w:bCs/>
        </w:rPr>
        <w:tab/>
      </w:r>
      <w:r w:rsidRPr="005D1FA0">
        <w:rPr>
          <w:rFonts w:eastAsia="Calibri"/>
          <w:b/>
          <w:bCs/>
        </w:rPr>
        <w:tab/>
      </w:r>
      <w:r w:rsidRPr="005D1FA0">
        <w:rPr>
          <w:rFonts w:eastAsia="Calibri"/>
          <w:b/>
          <w:bCs/>
        </w:rPr>
        <w:tab/>
      </w:r>
      <w:r w:rsidRPr="005D1FA0">
        <w:rPr>
          <w:rFonts w:eastAsia="Calibri"/>
          <w:b/>
          <w:bCs/>
        </w:rPr>
        <w:tab/>
      </w:r>
      <w:r w:rsidRPr="005D1FA0">
        <w:rPr>
          <w:rFonts w:eastAsia="Calibri"/>
          <w:b/>
          <w:bCs/>
        </w:rPr>
        <w:tab/>
      </w:r>
      <w:r w:rsidRPr="005D1FA0">
        <w:rPr>
          <w:rFonts w:eastAsia="Calibri"/>
          <w:b/>
          <w:bCs/>
        </w:rPr>
        <w:tab/>
      </w:r>
      <w:r w:rsidRPr="005D1FA0">
        <w:rPr>
          <w:rFonts w:eastAsia="Calibri"/>
          <w:b/>
          <w:bCs/>
        </w:rPr>
        <w:tab/>
      </w:r>
    </w:p>
    <w:p w:rsidR="00BC2846" w:rsidRPr="005D1FA0" w:rsidRDefault="00BC2846"/>
    <w:sectPr w:rsidR="00BC2846" w:rsidRPr="005D1FA0" w:rsidSect="00BC28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B1E23"/>
    <w:multiLevelType w:val="hybridMultilevel"/>
    <w:tmpl w:val="CEE24BC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D0BE4"/>
    <w:rsid w:val="002A258C"/>
    <w:rsid w:val="00424F0C"/>
    <w:rsid w:val="00502C68"/>
    <w:rsid w:val="00502D76"/>
    <w:rsid w:val="005D1FA0"/>
    <w:rsid w:val="00690632"/>
    <w:rsid w:val="007A537C"/>
    <w:rsid w:val="007C3D5C"/>
    <w:rsid w:val="00840CDE"/>
    <w:rsid w:val="00841993"/>
    <w:rsid w:val="009D0BE4"/>
    <w:rsid w:val="00AB7D03"/>
    <w:rsid w:val="00B16EF8"/>
    <w:rsid w:val="00BC2846"/>
    <w:rsid w:val="00E4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0BE4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D0BE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690632"/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7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Fecak</dc:creator>
  <cp:lastModifiedBy>finansesp@wp.pl</cp:lastModifiedBy>
  <cp:revision>8</cp:revision>
  <dcterms:created xsi:type="dcterms:W3CDTF">2022-09-12T10:32:00Z</dcterms:created>
  <dcterms:modified xsi:type="dcterms:W3CDTF">2023-10-06T06:03:00Z</dcterms:modified>
</cp:coreProperties>
</file>