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4BE" w:rsidRDefault="003544BE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54D48" w:rsidRPr="0065327C" w:rsidRDefault="00F646ED" w:rsidP="002A5B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5D6A75">
        <w:rPr>
          <w:rFonts w:ascii="Times New Roman" w:hAnsi="Times New Roman"/>
          <w:b/>
          <w:sz w:val="20"/>
          <w:szCs w:val="20"/>
        </w:rPr>
        <w:t>Fin.26-</w:t>
      </w:r>
      <w:r w:rsidR="00A9353C" w:rsidRPr="005D6A75">
        <w:rPr>
          <w:rFonts w:ascii="Times New Roman" w:hAnsi="Times New Roman"/>
          <w:b/>
          <w:sz w:val="20"/>
          <w:szCs w:val="20"/>
        </w:rPr>
        <w:t>10/</w:t>
      </w:r>
      <w:r w:rsidRPr="005D6A75">
        <w:rPr>
          <w:rFonts w:ascii="Times New Roman" w:hAnsi="Times New Roman"/>
          <w:b/>
          <w:sz w:val="20"/>
          <w:szCs w:val="20"/>
        </w:rPr>
        <w:t>202</w:t>
      </w:r>
      <w:r w:rsidR="00C01AD4" w:rsidRPr="005D6A75">
        <w:rPr>
          <w:rFonts w:ascii="Times New Roman" w:hAnsi="Times New Roman"/>
          <w:b/>
          <w:sz w:val="20"/>
          <w:szCs w:val="20"/>
        </w:rPr>
        <w:t>3</w:t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742BAD" w:rsidRPr="004E13CE">
        <w:rPr>
          <w:rFonts w:ascii="Times New Roman" w:hAnsi="Times New Roman" w:cs="Times New Roman"/>
          <w:b/>
          <w:sz w:val="20"/>
          <w:szCs w:val="20"/>
        </w:rPr>
        <w:tab/>
      </w:r>
      <w:r w:rsidR="0011755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A158D" w:rsidRPr="004E13CE">
        <w:rPr>
          <w:rFonts w:ascii="Times New Roman" w:hAnsi="Times New Roman" w:cs="Times New Roman"/>
          <w:b/>
          <w:sz w:val="20"/>
          <w:szCs w:val="20"/>
        </w:rPr>
        <w:t>3</w:t>
      </w:r>
      <w:r w:rsidR="00490417" w:rsidRPr="004E13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4D48" w:rsidRPr="004E13CE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262D60" w:rsidRPr="004E13CE">
        <w:rPr>
          <w:rFonts w:ascii="Times New Roman" w:hAnsi="Times New Roman" w:cs="Times New Roman"/>
          <w:b/>
          <w:sz w:val="20"/>
          <w:szCs w:val="20"/>
        </w:rPr>
        <w:t>SWZ</w:t>
      </w:r>
      <w:r w:rsidR="00254D48"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55E8E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A55E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55E8E" w:rsidRPr="0065327C" w:rsidRDefault="000A0E2B" w:rsidP="00742BA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A55E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698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65327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65327C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65327C">
        <w:rPr>
          <w:rFonts w:ascii="Times New Roman" w:hAnsi="Times New Roman" w:cs="Times New Roman"/>
          <w:b/>
          <w:sz w:val="20"/>
          <w:szCs w:val="20"/>
        </w:rPr>
        <w:t>: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OLKUSZU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ul. Króla Kazimierza Wielkiego 45</w:t>
      </w:r>
    </w:p>
    <w:p w:rsidR="00A55E8E" w:rsidRDefault="00A55E8E" w:rsidP="00A55E8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C4103F" w:rsidRPr="0065327C" w:rsidRDefault="007118F0" w:rsidP="00E8041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327C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65327C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65327C" w:rsidRDefault="007118F0" w:rsidP="00E8041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0A0E2B" w:rsidRPr="0065327C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95CDC" w:rsidRDefault="007118F0" w:rsidP="00E8041F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195CDC" w:rsidRPr="00195CDC">
        <w:rPr>
          <w:rFonts w:ascii="Times New Roman" w:hAnsi="Times New Roman" w:cs="Times New Roman"/>
          <w:i/>
          <w:sz w:val="18"/>
          <w:szCs w:val="18"/>
        </w:rPr>
        <w:t>, w zależności od podmiotu NIP/PESEL, KRS/</w:t>
      </w:r>
      <w:proofErr w:type="spellStart"/>
      <w:r w:rsidR="00195CDC" w:rsidRPr="00195CD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="00490417" w:rsidRPr="00195CDC">
        <w:rPr>
          <w:rFonts w:ascii="Times New Roman" w:hAnsi="Times New Roman" w:cs="Times New Roman"/>
          <w:i/>
          <w:sz w:val="18"/>
          <w:szCs w:val="18"/>
        </w:rPr>
        <w:t>)</w:t>
      </w:r>
      <w:r w:rsidR="00BB0C3C" w:rsidRPr="00195CDC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7118F0" w:rsidRPr="0065327C" w:rsidRDefault="007936D6" w:rsidP="00E8041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65327C" w:rsidRDefault="007936D6" w:rsidP="00E8041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490417">
        <w:rPr>
          <w:rFonts w:ascii="Times New Roman" w:hAnsi="Times New Roman" w:cs="Times New Roman"/>
          <w:sz w:val="20"/>
          <w:szCs w:val="20"/>
        </w:rPr>
        <w:t>…..</w:t>
      </w:r>
    </w:p>
    <w:p w:rsidR="007936D6" w:rsidRPr="00195CDC" w:rsidRDefault="007936D6" w:rsidP="00E8041F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195CDC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195CDC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195CDC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Pr="0065327C" w:rsidRDefault="00B34079" w:rsidP="00E80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2D61" w:rsidRPr="0065327C" w:rsidRDefault="00C4103F" w:rsidP="00E804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</w:t>
      </w:r>
      <w:r w:rsidR="007F3931"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2A5B25" w:rsidRDefault="002A5B25" w:rsidP="00E8041F">
      <w:p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85128" w:rsidRPr="00A85128" w:rsidRDefault="00A85128" w:rsidP="00E8041F">
      <w:p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5128">
        <w:rPr>
          <w:rFonts w:ascii="Times New Roman" w:hAnsi="Times New Roman" w:cs="Times New Roman"/>
          <w:b/>
          <w:sz w:val="20"/>
          <w:szCs w:val="20"/>
        </w:rPr>
        <w:t>składane na podstawie art. 125 ust.1 ustawy z dnia 11 września 2019 r.</w:t>
      </w:r>
    </w:p>
    <w:p w:rsidR="00A85128" w:rsidRPr="00A85128" w:rsidRDefault="00A85128" w:rsidP="00E8041F">
      <w:pPr>
        <w:spacing w:after="0" w:line="240" w:lineRule="auto"/>
        <w:ind w:left="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85128">
        <w:rPr>
          <w:rFonts w:ascii="Times New Roman" w:hAnsi="Times New Roman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A8512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85128">
        <w:rPr>
          <w:rFonts w:ascii="Times New Roman" w:hAnsi="Times New Roman" w:cs="Times New Roman"/>
          <w:b/>
          <w:sz w:val="20"/>
          <w:szCs w:val="20"/>
        </w:rPr>
        <w:t>)</w:t>
      </w:r>
    </w:p>
    <w:p w:rsidR="00804F07" w:rsidRPr="0065327C" w:rsidRDefault="00313417" w:rsidP="00E8041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</w:t>
      </w:r>
      <w:r w:rsidR="00E65685" w:rsidRPr="0065327C">
        <w:rPr>
          <w:rFonts w:ascii="Times New Roman" w:hAnsi="Times New Roman" w:cs="Times New Roman"/>
          <w:b/>
          <w:sz w:val="20"/>
          <w:szCs w:val="20"/>
          <w:u w:val="single"/>
        </w:rPr>
        <w:t xml:space="preserve">POSTĘPOWANIU </w:t>
      </w:r>
    </w:p>
    <w:p w:rsidR="000A0E2B" w:rsidRPr="0065327C" w:rsidRDefault="000A0E2B" w:rsidP="00E804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09DE" w:rsidRPr="0065327C" w:rsidRDefault="001F027E" w:rsidP="00E804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5327C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65327C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65327C">
        <w:rPr>
          <w:rFonts w:ascii="Times New Roman" w:hAnsi="Times New Roman" w:cs="Times New Roman"/>
          <w:sz w:val="20"/>
          <w:szCs w:val="20"/>
        </w:rPr>
        <w:t>zamówienia publicznego</w:t>
      </w:r>
      <w:r w:rsidR="000A0E2B" w:rsidRPr="0065327C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65327C">
        <w:rPr>
          <w:rFonts w:ascii="Times New Roman" w:hAnsi="Times New Roman" w:cs="Times New Roman"/>
          <w:sz w:val="20"/>
          <w:szCs w:val="20"/>
        </w:rPr>
        <w:t xml:space="preserve">pn. </w:t>
      </w:r>
      <w:r w:rsidR="003951F8" w:rsidRPr="003951F8">
        <w:rPr>
          <w:rFonts w:ascii="Times New Roman" w:hAnsi="Times New Roman"/>
          <w:b/>
          <w:sz w:val="20"/>
          <w:szCs w:val="20"/>
        </w:rPr>
        <w:t>„Kompleksowa dostawa gazu ziemnego grupy E (wysokometanowy) na rzecz  Sądu Rejonowego w Olkuszu”</w:t>
      </w:r>
      <w:r w:rsidR="003951F8">
        <w:rPr>
          <w:rFonts w:ascii="Times New Roman" w:hAnsi="Times New Roman"/>
          <w:sz w:val="20"/>
          <w:szCs w:val="20"/>
        </w:rPr>
        <w:t xml:space="preserve"> </w:t>
      </w:r>
      <w:r w:rsidR="00E65685" w:rsidRPr="0065327C">
        <w:rPr>
          <w:rFonts w:ascii="Times New Roman" w:hAnsi="Times New Roman" w:cs="Times New Roman"/>
          <w:sz w:val="20"/>
          <w:szCs w:val="20"/>
        </w:rPr>
        <w:t>oświa</w:t>
      </w:r>
      <w:r w:rsidR="00825A09" w:rsidRPr="0065327C">
        <w:rPr>
          <w:rFonts w:ascii="Times New Roman" w:hAnsi="Times New Roman" w:cs="Times New Roman"/>
          <w:sz w:val="20"/>
          <w:szCs w:val="20"/>
        </w:rPr>
        <w:t>dczam</w:t>
      </w:r>
      <w:r w:rsidR="00E65685" w:rsidRPr="0065327C">
        <w:rPr>
          <w:rFonts w:ascii="Times New Roman" w:hAnsi="Times New Roman" w:cs="Times New Roman"/>
          <w:sz w:val="20"/>
          <w:szCs w:val="20"/>
        </w:rPr>
        <w:t>,</w:t>
      </w:r>
      <w:r w:rsidR="00825A09" w:rsidRPr="0065327C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65327C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65327C">
        <w:rPr>
          <w:rFonts w:ascii="Times New Roman" w:hAnsi="Times New Roman" w:cs="Times New Roman"/>
          <w:sz w:val="20"/>
          <w:szCs w:val="20"/>
        </w:rPr>
        <w:t>:</w:t>
      </w:r>
    </w:p>
    <w:p w:rsidR="000A0E2B" w:rsidRPr="0065327C" w:rsidRDefault="000A0E2B" w:rsidP="00E804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5142" w:rsidRPr="003951F8" w:rsidRDefault="00A24C2D" w:rsidP="00E8041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951F8">
        <w:rPr>
          <w:rFonts w:ascii="Times New Roman" w:hAnsi="Times New Roman" w:cs="Times New Roman"/>
          <w:b/>
          <w:sz w:val="20"/>
          <w:szCs w:val="20"/>
        </w:rPr>
        <w:t>INFORMACJA DOTYCZĄCA WYKONAWCY</w:t>
      </w:r>
      <w:r w:rsidR="00E31C06" w:rsidRPr="003951F8">
        <w:rPr>
          <w:rFonts w:ascii="Times New Roman" w:hAnsi="Times New Roman" w:cs="Times New Roman"/>
          <w:b/>
          <w:sz w:val="20"/>
          <w:szCs w:val="20"/>
        </w:rPr>
        <w:t>:</w:t>
      </w:r>
    </w:p>
    <w:p w:rsidR="00C014B5" w:rsidRPr="003951F8" w:rsidRDefault="00C014B5" w:rsidP="00E804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4500" w:rsidRPr="003951F8" w:rsidRDefault="00224500" w:rsidP="003544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3951F8">
        <w:rPr>
          <w:rFonts w:ascii="Times New Roman" w:hAnsi="Times New Roman" w:cs="Times New Roman"/>
          <w:sz w:val="20"/>
          <w:szCs w:val="20"/>
        </w:rPr>
        <w:t>rozdziale VIII SWZ.</w:t>
      </w:r>
      <w:bookmarkEnd w:id="1"/>
    </w:p>
    <w:p w:rsidR="00224500" w:rsidRPr="003951F8" w:rsidRDefault="00224500" w:rsidP="003544BE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51F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951F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ab/>
      </w:r>
      <w:r w:rsidRPr="003951F8">
        <w:rPr>
          <w:rFonts w:ascii="Times New Roman" w:hAnsi="Times New Roman" w:cs="Times New Roman"/>
          <w:sz w:val="20"/>
          <w:szCs w:val="20"/>
        </w:rPr>
        <w:tab/>
      </w:r>
      <w:r w:rsidRPr="003951F8">
        <w:rPr>
          <w:rFonts w:ascii="Times New Roman" w:hAnsi="Times New Roman" w:cs="Times New Roman"/>
          <w:sz w:val="20"/>
          <w:szCs w:val="20"/>
        </w:rPr>
        <w:tab/>
      </w:r>
    </w:p>
    <w:p w:rsidR="00224500" w:rsidRPr="003951F8" w:rsidRDefault="00224500" w:rsidP="00224500">
      <w:pP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3951F8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 SWZ rozdział VIII polegam na zasobach następującego/</w:t>
      </w:r>
      <w:proofErr w:type="spellStart"/>
      <w:r w:rsidRPr="003951F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3951F8">
        <w:rPr>
          <w:rFonts w:ascii="Times New Roman" w:hAnsi="Times New Roman" w:cs="Times New Roman"/>
          <w:sz w:val="20"/>
          <w:szCs w:val="20"/>
        </w:rPr>
        <w:t xml:space="preserve"> podmiotu/ów:  …..……………………………………………………………</w:t>
      </w:r>
      <w:r w:rsidR="003544BE" w:rsidRPr="003951F8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3951F8">
        <w:rPr>
          <w:rFonts w:ascii="Times New Roman" w:hAnsi="Times New Roman" w:cs="Times New Roman"/>
          <w:sz w:val="20"/>
          <w:szCs w:val="20"/>
        </w:rPr>
        <w:t>……</w:t>
      </w:r>
      <w:r w:rsidRPr="003951F8">
        <w:rPr>
          <w:rFonts w:ascii="Times New Roman" w:hAnsi="Times New Roman" w:cs="Times New Roman"/>
          <w:sz w:val="20"/>
          <w:szCs w:val="20"/>
        </w:rPr>
        <w:t>.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……………………………………., w następującym zakresie: …………………………………………</w:t>
      </w:r>
      <w:r w:rsidR="003951F8">
        <w:rPr>
          <w:rFonts w:ascii="Times New Roman" w:hAnsi="Times New Roman" w:cs="Times New Roman"/>
          <w:sz w:val="20"/>
          <w:szCs w:val="20"/>
        </w:rPr>
        <w:t>…………</w:t>
      </w:r>
    </w:p>
    <w:p w:rsidR="00224500" w:rsidRPr="003951F8" w:rsidRDefault="00224500" w:rsidP="003544BE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  <w:r w:rsidR="003951F8">
        <w:rPr>
          <w:rFonts w:ascii="Times New Roman" w:hAnsi="Times New Roman" w:cs="Times New Roman"/>
          <w:sz w:val="20"/>
          <w:szCs w:val="20"/>
        </w:rPr>
        <w:t>…….</w:t>
      </w:r>
      <w:r w:rsidRPr="003951F8">
        <w:rPr>
          <w:rFonts w:ascii="Times New Roman" w:hAnsi="Times New Roman" w:cs="Times New Roman"/>
          <w:sz w:val="20"/>
          <w:szCs w:val="20"/>
        </w:rPr>
        <w:t xml:space="preserve"> </w:t>
      </w:r>
      <w:r w:rsidRPr="003951F8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224500" w:rsidRPr="003951F8" w:rsidRDefault="00224500" w:rsidP="0022450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4500" w:rsidRPr="003951F8" w:rsidRDefault="00224500" w:rsidP="003544BE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951F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951F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24500" w:rsidRPr="003951F8" w:rsidRDefault="00224500" w:rsidP="003544B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24500" w:rsidRPr="003951F8" w:rsidRDefault="00224500" w:rsidP="003951F8">
      <w:pPr>
        <w:shd w:val="clear" w:color="auto" w:fill="D0CECE" w:themeFill="background2" w:themeFillShade="E6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951F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3951F8">
        <w:rPr>
          <w:rFonts w:ascii="Times New Roman" w:hAnsi="Times New Roman" w:cs="Times New Roman"/>
          <w:b/>
          <w:sz w:val="20"/>
          <w:szCs w:val="20"/>
          <w:shd w:val="clear" w:color="auto" w:fill="D0CECE" w:themeFill="background2" w:themeFillShade="E6"/>
        </w:rPr>
        <w:t>DOTYCZĄCE</w:t>
      </w:r>
      <w:r w:rsidRPr="003951F8">
        <w:rPr>
          <w:rFonts w:ascii="Times New Roman" w:hAnsi="Times New Roman" w:cs="Times New Roman"/>
          <w:b/>
          <w:sz w:val="20"/>
          <w:szCs w:val="20"/>
        </w:rPr>
        <w:t xml:space="preserve"> PODANYCH INFORMACJI:</w:t>
      </w:r>
    </w:p>
    <w:p w:rsidR="003C0956" w:rsidRDefault="00224500" w:rsidP="003544B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51F8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3951F8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0956" w:rsidRPr="003C0956" w:rsidRDefault="003C0956" w:rsidP="003C0956">
      <w:pPr>
        <w:rPr>
          <w:rFonts w:ascii="Times New Roman" w:hAnsi="Times New Roman" w:cs="Times New Roman"/>
          <w:sz w:val="20"/>
          <w:szCs w:val="20"/>
        </w:rPr>
      </w:pPr>
    </w:p>
    <w:p w:rsidR="00484F88" w:rsidRPr="003C0956" w:rsidRDefault="00484F88" w:rsidP="003C0956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484F88" w:rsidRPr="003C0956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443" w:rsidRDefault="00791443" w:rsidP="0038231F">
      <w:pPr>
        <w:spacing w:after="0" w:line="240" w:lineRule="auto"/>
      </w:pPr>
      <w:r>
        <w:separator/>
      </w:r>
    </w:p>
  </w:endnote>
  <w:endnote w:type="continuationSeparator" w:id="0">
    <w:p w:rsidR="00791443" w:rsidRDefault="007914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417" w:rsidRDefault="00490417">
    <w:pPr>
      <w:pStyle w:val="Stopka"/>
      <w:jc w:val="right"/>
    </w:pPr>
  </w:p>
  <w:p w:rsidR="00224500" w:rsidRPr="003C0956" w:rsidRDefault="00224500" w:rsidP="00224500">
    <w:pPr>
      <w:tabs>
        <w:tab w:val="left" w:pos="540"/>
        <w:tab w:val="left" w:pos="780"/>
      </w:tabs>
      <w:jc w:val="center"/>
      <w:rPr>
        <w:rFonts w:ascii="Times New Roman" w:hAnsi="Times New Roman" w:cs="Times New Roman"/>
        <w:sz w:val="20"/>
        <w:szCs w:val="20"/>
      </w:rPr>
    </w:pPr>
    <w:r>
      <w:tab/>
    </w:r>
    <w:bookmarkStart w:id="2" w:name="_Hlk69027743"/>
    <w:r w:rsidRPr="003C0956">
      <w:rPr>
        <w:rFonts w:ascii="Times New Roman" w:hAnsi="Times New Roman" w:cs="Times New Roman"/>
        <w:b/>
        <w:bCs/>
        <w:sz w:val="20"/>
        <w:szCs w:val="20"/>
        <w:shd w:val="clear" w:color="auto" w:fill="FFF2CC" w:themeFill="accent4" w:themeFillTint="33"/>
      </w:rPr>
      <w:t>Dokument</w:t>
    </w:r>
    <w:r w:rsidRPr="003C095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3C095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musi</w:t>
    </w:r>
    <w:r w:rsidRPr="003C095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 xml:space="preserve"> </w:t>
    </w:r>
    <w:r w:rsidRPr="003C095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być podpisan</w:t>
    </w:r>
    <w:r w:rsidR="004632BA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>y</w:t>
    </w:r>
    <w:r w:rsidRPr="003C0956">
      <w:rPr>
        <w:rFonts w:ascii="Times New Roman" w:hAnsi="Times New Roman" w:cs="Times New Roman"/>
        <w:b/>
        <w:sz w:val="20"/>
        <w:szCs w:val="20"/>
        <w:shd w:val="clear" w:color="auto" w:fill="FFF2CC" w:themeFill="accent4" w:themeFillTint="33"/>
      </w:rPr>
      <w:t xml:space="preserve"> kwalifikowanym podpisem elektronicznym lub podpisem zaufanym lub podpisem osobistym</w:t>
    </w:r>
    <w:r w:rsidRPr="003C0956">
      <w:rPr>
        <w:rFonts w:ascii="Times New Roman" w:hAnsi="Times New Roman" w:cs="Times New Roman"/>
        <w:sz w:val="20"/>
        <w:szCs w:val="20"/>
        <w:shd w:val="clear" w:color="auto" w:fill="FFF2CC" w:themeFill="accent4" w:themeFillTint="33"/>
      </w:rPr>
      <w:t>.</w:t>
    </w:r>
  </w:p>
  <w:bookmarkEnd w:id="2"/>
  <w:p w:rsidR="001C6945" w:rsidRDefault="001C6945" w:rsidP="00224500">
    <w:pPr>
      <w:pStyle w:val="Stopka"/>
      <w:tabs>
        <w:tab w:val="clear" w:pos="4536"/>
        <w:tab w:val="clear" w:pos="9072"/>
        <w:tab w:val="left" w:pos="39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443" w:rsidRDefault="00791443" w:rsidP="0038231F">
      <w:pPr>
        <w:spacing w:after="0" w:line="240" w:lineRule="auto"/>
      </w:pPr>
      <w:r>
        <w:separator/>
      </w:r>
    </w:p>
  </w:footnote>
  <w:footnote w:type="continuationSeparator" w:id="0">
    <w:p w:rsidR="00791443" w:rsidRDefault="007914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C13D9"/>
    <w:multiLevelType w:val="multilevel"/>
    <w:tmpl w:val="4DA078A0"/>
    <w:lvl w:ilvl="0">
      <w:start w:val="1"/>
      <w:numFmt w:val="decimal"/>
      <w:lvlText w:val="%1)"/>
      <w:lvlJc w:val="left"/>
      <w:pPr>
        <w:ind w:left="540" w:hanging="360"/>
      </w:pPr>
      <w:rPr>
        <w:rFonts w:ascii="Book Antiqua" w:eastAsia="Book Antiqua" w:hAnsi="Book Antiqua" w:cs="Book Antiqua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ascii="Book Antiqua" w:eastAsia="Book Antiqua" w:hAnsi="Book Antiqua" w:cs="Book Antiqua"/>
        <w:b w:val="0"/>
        <w:vertAlign w:val="baseline"/>
      </w:rPr>
    </w:lvl>
    <w:lvl w:ilvl="5">
      <w:start w:val="5"/>
      <w:numFmt w:val="decimal"/>
      <w:lvlText w:val="%6"/>
      <w:lvlJc w:val="left"/>
      <w:pPr>
        <w:ind w:left="4320" w:hanging="360"/>
      </w:pPr>
      <w:rPr>
        <w:b/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rFonts w:ascii="Book Antiqua" w:eastAsia="Book Antiqua" w:hAnsi="Book Antiqua" w:cs="Book Antiqua"/>
        <w:b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4"/>
      <w:numFmt w:val="upperLetter"/>
      <w:lvlText w:val="%9)"/>
      <w:lvlJc w:val="left"/>
      <w:pPr>
        <w:ind w:left="6480" w:hanging="360"/>
      </w:pPr>
      <w:rPr>
        <w:vertAlign w:val="baseline"/>
      </w:rPr>
    </w:lvl>
  </w:abstractNum>
  <w:abstractNum w:abstractNumId="8" w15:restartNumberingAfterBreak="0">
    <w:nsid w:val="76514B48"/>
    <w:multiLevelType w:val="hybridMultilevel"/>
    <w:tmpl w:val="BB4CC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DC55CF"/>
    <w:multiLevelType w:val="hybridMultilevel"/>
    <w:tmpl w:val="EA9AD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C68BF4B-E44C-4181-8390-007672B4E2C9}"/>
  </w:docVars>
  <w:rsids>
    <w:rsidRoot w:val="00C4103F"/>
    <w:rsid w:val="000159C9"/>
    <w:rsid w:val="00025C8D"/>
    <w:rsid w:val="000303EE"/>
    <w:rsid w:val="00072124"/>
    <w:rsid w:val="00073C3D"/>
    <w:rsid w:val="000809B6"/>
    <w:rsid w:val="000A0E2B"/>
    <w:rsid w:val="000B1025"/>
    <w:rsid w:val="000B54D1"/>
    <w:rsid w:val="000C021E"/>
    <w:rsid w:val="000C18AF"/>
    <w:rsid w:val="000D6F17"/>
    <w:rsid w:val="000D73C4"/>
    <w:rsid w:val="000E4D37"/>
    <w:rsid w:val="00117554"/>
    <w:rsid w:val="001902D2"/>
    <w:rsid w:val="00195CDC"/>
    <w:rsid w:val="001C6945"/>
    <w:rsid w:val="001F027E"/>
    <w:rsid w:val="00203A40"/>
    <w:rsid w:val="002168A8"/>
    <w:rsid w:val="0022360C"/>
    <w:rsid w:val="00224500"/>
    <w:rsid w:val="00254D48"/>
    <w:rsid w:val="00255142"/>
    <w:rsid w:val="00256CEC"/>
    <w:rsid w:val="00262D60"/>
    <w:rsid w:val="00262D61"/>
    <w:rsid w:val="00287144"/>
    <w:rsid w:val="00290B01"/>
    <w:rsid w:val="002A5B25"/>
    <w:rsid w:val="002C1C7B"/>
    <w:rsid w:val="002C3052"/>
    <w:rsid w:val="002C4948"/>
    <w:rsid w:val="002E641A"/>
    <w:rsid w:val="00313417"/>
    <w:rsid w:val="00313911"/>
    <w:rsid w:val="003140FC"/>
    <w:rsid w:val="00333209"/>
    <w:rsid w:val="00337073"/>
    <w:rsid w:val="00350CD9"/>
    <w:rsid w:val="00351F8A"/>
    <w:rsid w:val="003544BE"/>
    <w:rsid w:val="00364235"/>
    <w:rsid w:val="0038231F"/>
    <w:rsid w:val="003951F8"/>
    <w:rsid w:val="003B2070"/>
    <w:rsid w:val="003B214C"/>
    <w:rsid w:val="003B7238"/>
    <w:rsid w:val="003C0956"/>
    <w:rsid w:val="003C3B64"/>
    <w:rsid w:val="003D77E5"/>
    <w:rsid w:val="003F024C"/>
    <w:rsid w:val="00405D69"/>
    <w:rsid w:val="00434CC2"/>
    <w:rsid w:val="004609F1"/>
    <w:rsid w:val="004632BA"/>
    <w:rsid w:val="004651B5"/>
    <w:rsid w:val="004761C6"/>
    <w:rsid w:val="00476E7D"/>
    <w:rsid w:val="00482F6E"/>
    <w:rsid w:val="00484F88"/>
    <w:rsid w:val="00490417"/>
    <w:rsid w:val="004C383B"/>
    <w:rsid w:val="004C4854"/>
    <w:rsid w:val="004D7E48"/>
    <w:rsid w:val="004E13CE"/>
    <w:rsid w:val="004F23F7"/>
    <w:rsid w:val="004F40EF"/>
    <w:rsid w:val="005131F6"/>
    <w:rsid w:val="00520174"/>
    <w:rsid w:val="00530418"/>
    <w:rsid w:val="005501C8"/>
    <w:rsid w:val="005641F0"/>
    <w:rsid w:val="00584549"/>
    <w:rsid w:val="005B5544"/>
    <w:rsid w:val="005C39CA"/>
    <w:rsid w:val="005D6A75"/>
    <w:rsid w:val="005E176A"/>
    <w:rsid w:val="005E5A6C"/>
    <w:rsid w:val="0062245E"/>
    <w:rsid w:val="00634311"/>
    <w:rsid w:val="0065327C"/>
    <w:rsid w:val="006A3A1F"/>
    <w:rsid w:val="006A52B6"/>
    <w:rsid w:val="006C3B5D"/>
    <w:rsid w:val="006E5B00"/>
    <w:rsid w:val="006F0034"/>
    <w:rsid w:val="006F3D32"/>
    <w:rsid w:val="00710419"/>
    <w:rsid w:val="007118F0"/>
    <w:rsid w:val="0072560B"/>
    <w:rsid w:val="00732A64"/>
    <w:rsid w:val="00742BAD"/>
    <w:rsid w:val="00746532"/>
    <w:rsid w:val="00751725"/>
    <w:rsid w:val="00756C8F"/>
    <w:rsid w:val="00762A10"/>
    <w:rsid w:val="007840F2"/>
    <w:rsid w:val="00791443"/>
    <w:rsid w:val="007936D6"/>
    <w:rsid w:val="007961C8"/>
    <w:rsid w:val="007B01C8"/>
    <w:rsid w:val="007D5B61"/>
    <w:rsid w:val="007E2F69"/>
    <w:rsid w:val="007E720A"/>
    <w:rsid w:val="007F3931"/>
    <w:rsid w:val="00804F07"/>
    <w:rsid w:val="00825A09"/>
    <w:rsid w:val="00830AB1"/>
    <w:rsid w:val="00833FCD"/>
    <w:rsid w:val="00842991"/>
    <w:rsid w:val="008651D4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083A"/>
    <w:rsid w:val="00A15F7E"/>
    <w:rsid w:val="00A166B0"/>
    <w:rsid w:val="00A22DCF"/>
    <w:rsid w:val="00A24C2D"/>
    <w:rsid w:val="00A276E4"/>
    <w:rsid w:val="00A3062E"/>
    <w:rsid w:val="00A347DE"/>
    <w:rsid w:val="00A43DFB"/>
    <w:rsid w:val="00A55E8E"/>
    <w:rsid w:val="00A85128"/>
    <w:rsid w:val="00A90930"/>
    <w:rsid w:val="00A921B7"/>
    <w:rsid w:val="00A9353C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1AD4"/>
    <w:rsid w:val="00C03F43"/>
    <w:rsid w:val="00C22600"/>
    <w:rsid w:val="00C4103F"/>
    <w:rsid w:val="00C57DEB"/>
    <w:rsid w:val="00C81012"/>
    <w:rsid w:val="00C8662D"/>
    <w:rsid w:val="00CB4DF2"/>
    <w:rsid w:val="00D23F3D"/>
    <w:rsid w:val="00D34D9A"/>
    <w:rsid w:val="00D409DE"/>
    <w:rsid w:val="00D42C9B"/>
    <w:rsid w:val="00D531D5"/>
    <w:rsid w:val="00D7532C"/>
    <w:rsid w:val="00DA6EC7"/>
    <w:rsid w:val="00DB698D"/>
    <w:rsid w:val="00DD146A"/>
    <w:rsid w:val="00DD3E9D"/>
    <w:rsid w:val="00E022A1"/>
    <w:rsid w:val="00E21B42"/>
    <w:rsid w:val="00E309E9"/>
    <w:rsid w:val="00E31C06"/>
    <w:rsid w:val="00E47FA3"/>
    <w:rsid w:val="00E64482"/>
    <w:rsid w:val="00E65685"/>
    <w:rsid w:val="00E664C3"/>
    <w:rsid w:val="00E73190"/>
    <w:rsid w:val="00E73CEB"/>
    <w:rsid w:val="00E8041F"/>
    <w:rsid w:val="00EB7CDE"/>
    <w:rsid w:val="00ED11E3"/>
    <w:rsid w:val="00EE1FBF"/>
    <w:rsid w:val="00EF74CA"/>
    <w:rsid w:val="00F04280"/>
    <w:rsid w:val="00F365F2"/>
    <w:rsid w:val="00F376FF"/>
    <w:rsid w:val="00F43919"/>
    <w:rsid w:val="00F646ED"/>
    <w:rsid w:val="00F81A70"/>
    <w:rsid w:val="00FA158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E0F1A-FE58-4301-997C-515F116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BF4B-E44C-4181-8390-007672B4E2C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7BB07D1-C799-4467-859B-2B32496F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Witaszek Robert</cp:lastModifiedBy>
  <cp:revision>22</cp:revision>
  <cp:lastPrinted>2016-07-26T10:32:00Z</cp:lastPrinted>
  <dcterms:created xsi:type="dcterms:W3CDTF">2021-10-27T17:17:00Z</dcterms:created>
  <dcterms:modified xsi:type="dcterms:W3CDTF">2023-10-17T09:57:00Z</dcterms:modified>
</cp:coreProperties>
</file>