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21CB3D6" w:rsidR="001557A5" w:rsidRPr="006D52AC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D52A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76F96">
        <w:rPr>
          <w:rFonts w:ascii="Cambria" w:hAnsi="Cambria" w:cs="Arial"/>
          <w:b/>
          <w:bCs/>
          <w:sz w:val="22"/>
          <w:szCs w:val="22"/>
        </w:rPr>
        <w:t>8</w:t>
      </w:r>
      <w:r w:rsidRPr="006D52A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B876C36" w14:textId="27CF0B68" w:rsidR="001557A5" w:rsidRDefault="003616CC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</w:t>
      </w:r>
      <w:r w:rsidR="00B76F96">
        <w:rPr>
          <w:rFonts w:ascii="Cambria" w:hAnsi="Cambria" w:cs="Arial"/>
          <w:bCs/>
          <w:sz w:val="22"/>
          <w:szCs w:val="22"/>
        </w:rPr>
        <w:t>30</w:t>
      </w:r>
      <w:r>
        <w:rPr>
          <w:rFonts w:ascii="Cambria" w:hAnsi="Cambria" w:cs="Arial"/>
          <w:bCs/>
          <w:sz w:val="22"/>
          <w:szCs w:val="22"/>
        </w:rPr>
        <w:t>.2023</w:t>
      </w:r>
    </w:p>
    <w:p w14:paraId="04118D57" w14:textId="77777777" w:rsidR="00B76F96" w:rsidRPr="006D52AC" w:rsidRDefault="00B76F96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6D52AC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6D52AC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Pr="006D52AC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Pr="006D52AC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E7E9E45" w:rsidR="001557A5" w:rsidRPr="00B76F96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76F96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D3B69" w:rsidRPr="00B76F96">
        <w:rPr>
          <w:rFonts w:ascii="Cambria" w:hAnsi="Cambria" w:cs="Arial"/>
          <w:b/>
          <w:bCs/>
          <w:sz w:val="22"/>
          <w:szCs w:val="22"/>
        </w:rPr>
        <w:t>DOSTAW</w:t>
      </w:r>
    </w:p>
    <w:p w14:paraId="6992C806" w14:textId="77777777" w:rsidR="001557A5" w:rsidRPr="00B76F96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10D66C" w14:textId="5BC3C42B" w:rsidR="00B76F96" w:rsidRPr="00B76F96" w:rsidRDefault="00D7550B" w:rsidP="00B76F96">
      <w:pPr>
        <w:spacing w:after="160" w:line="0" w:lineRule="atLeast"/>
        <w:ind w:right="-15"/>
        <w:jc w:val="center"/>
        <w:rPr>
          <w:rFonts w:ascii="Cambria" w:eastAsia="Cambria" w:hAnsi="Cambria" w:cs="Arial"/>
          <w:b/>
          <w:i/>
          <w:sz w:val="24"/>
          <w:szCs w:val="24"/>
        </w:rPr>
      </w:pPr>
      <w:r w:rsidRPr="00B76F96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</w:t>
      </w:r>
      <w:r w:rsidR="00E816F1" w:rsidRPr="00B76F96">
        <w:rPr>
          <w:rFonts w:ascii="Cambria" w:hAnsi="Cambria" w:cs="Arial"/>
          <w:bCs/>
          <w:sz w:val="24"/>
          <w:szCs w:val="24"/>
        </w:rPr>
        <w:t>zamówienia publicznego prowadzon</w:t>
      </w:r>
      <w:r w:rsidRPr="00B76F96">
        <w:rPr>
          <w:rFonts w:ascii="Cambria" w:hAnsi="Cambria" w:cs="Arial"/>
          <w:bCs/>
          <w:sz w:val="24"/>
          <w:szCs w:val="24"/>
        </w:rPr>
        <w:t>ym</w:t>
      </w:r>
      <w:r w:rsidR="00E816F1" w:rsidRPr="00B76F96">
        <w:rPr>
          <w:rFonts w:ascii="Cambria" w:hAnsi="Cambria" w:cs="Arial"/>
          <w:bCs/>
          <w:sz w:val="24"/>
          <w:szCs w:val="24"/>
        </w:rPr>
        <w:t xml:space="preserve"> w trybie </w:t>
      </w:r>
      <w:r w:rsidR="00B76F96" w:rsidRPr="00B76F96">
        <w:rPr>
          <w:rFonts w:ascii="Cambria" w:hAnsi="Cambria" w:cs="Arial"/>
          <w:bCs/>
          <w:sz w:val="24"/>
          <w:szCs w:val="24"/>
        </w:rPr>
        <w:t xml:space="preserve">art. 275 pkt. 1 ustawy PZP </w:t>
      </w:r>
      <w:r w:rsidR="00E816F1" w:rsidRPr="00B76F96">
        <w:rPr>
          <w:rFonts w:ascii="Cambria" w:hAnsi="Cambria" w:cs="Arial"/>
          <w:bCs/>
          <w:sz w:val="24"/>
          <w:szCs w:val="24"/>
        </w:rPr>
        <w:t xml:space="preserve"> </w:t>
      </w:r>
      <w:r w:rsidR="005E47DA" w:rsidRPr="00B76F96">
        <w:rPr>
          <w:rFonts w:ascii="Cambria" w:hAnsi="Cambria" w:cs="Arial"/>
          <w:bCs/>
          <w:sz w:val="24"/>
          <w:szCs w:val="24"/>
        </w:rPr>
        <w:t>na</w:t>
      </w:r>
      <w:r w:rsidR="00845E69" w:rsidRPr="00B76F96">
        <w:rPr>
          <w:rFonts w:ascii="Cambria" w:hAnsi="Cambria" w:cs="Arial"/>
          <w:bCs/>
          <w:sz w:val="24"/>
          <w:szCs w:val="24"/>
        </w:rPr>
        <w:t>:</w:t>
      </w:r>
      <w:r w:rsidR="00B76F96" w:rsidRPr="00B76F96">
        <w:rPr>
          <w:rFonts w:ascii="Cambria" w:hAnsi="Cambria" w:cs="Arial"/>
          <w:sz w:val="24"/>
          <w:szCs w:val="24"/>
        </w:rPr>
        <w:t xml:space="preserve"> </w:t>
      </w:r>
      <w:r w:rsidR="00B76F96">
        <w:rPr>
          <w:rFonts w:ascii="Cambria" w:hAnsi="Cambria" w:cs="Arial"/>
          <w:sz w:val="24"/>
          <w:szCs w:val="24"/>
        </w:rPr>
        <w:t xml:space="preserve">      </w:t>
      </w:r>
      <w:r w:rsidR="00B76F96" w:rsidRPr="00B76F96">
        <w:rPr>
          <w:rFonts w:ascii="Cambria" w:eastAsia="Cambria" w:hAnsi="Cambria" w:cs="Arial"/>
          <w:b/>
          <w:i/>
          <w:sz w:val="24"/>
          <w:szCs w:val="24"/>
        </w:rPr>
        <w:t>„</w:t>
      </w:r>
      <w:bookmarkStart w:id="0" w:name="_Hlk147742468"/>
      <w:r w:rsidR="00B76F96" w:rsidRPr="00B76F96">
        <w:rPr>
          <w:rFonts w:ascii="Cambria" w:eastAsia="Cambria" w:hAnsi="Cambria" w:cs="Arial"/>
          <w:b/>
          <w:i/>
          <w:sz w:val="24"/>
          <w:szCs w:val="24"/>
        </w:rPr>
        <w:t>Dostawa paliw płynnych do zaopatrzenia pojazdów</w:t>
      </w:r>
      <w:r w:rsidR="00B76F96" w:rsidRPr="00B76F96">
        <w:rPr>
          <w:rFonts w:ascii="Cambria" w:eastAsia="Cambria" w:hAnsi="Cambria" w:cs="Arial"/>
          <w:b/>
          <w:i/>
          <w:sz w:val="24"/>
          <w:szCs w:val="24"/>
        </w:rPr>
        <w:t xml:space="preserve"> </w:t>
      </w:r>
      <w:r w:rsidR="00B76F96" w:rsidRPr="00B76F96">
        <w:rPr>
          <w:rFonts w:ascii="Cambria" w:eastAsia="Cambria" w:hAnsi="Cambria" w:cs="Arial"/>
          <w:b/>
          <w:i/>
          <w:sz w:val="24"/>
          <w:szCs w:val="24"/>
        </w:rPr>
        <w:t>Nadleśnictwa Legnica</w:t>
      </w:r>
      <w:bookmarkEnd w:id="0"/>
      <w:r w:rsidR="00B76F96" w:rsidRPr="00B76F96">
        <w:rPr>
          <w:rFonts w:ascii="Cambria" w:eastAsia="Cambria" w:hAnsi="Cambria" w:cs="Arial"/>
          <w:b/>
          <w:i/>
          <w:sz w:val="24"/>
          <w:szCs w:val="24"/>
        </w:rPr>
        <w:t>.”</w:t>
      </w:r>
    </w:p>
    <w:p w14:paraId="219E5D91" w14:textId="79FEC1FA" w:rsidR="00845E69" w:rsidRDefault="00845E69" w:rsidP="00845E69">
      <w:pPr>
        <w:pStyle w:val="Akapitzlist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4456A5A3" w14:textId="77777777" w:rsidR="00E816F1" w:rsidRPr="006D52AC" w:rsidRDefault="00E816F1" w:rsidP="00B76F9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6D52AC" w:rsidRDefault="00E816F1" w:rsidP="00B76F9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31D72C73" w:rsidR="001557A5" w:rsidRPr="006D52AC" w:rsidRDefault="001557A5" w:rsidP="00B76F9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przed upływem terminu składania ofert (a jeżeli okres działalności jest krótszy – w tym okresie) wykonał następujące </w:t>
      </w:r>
      <w:r w:rsidR="002D3B69">
        <w:rPr>
          <w:rFonts w:ascii="Cambria" w:hAnsi="Cambria" w:cs="Arial"/>
          <w:bCs/>
          <w:sz w:val="22"/>
          <w:szCs w:val="22"/>
        </w:rPr>
        <w:t>dostawy</w:t>
      </w:r>
      <w:r w:rsidRPr="006D52AC"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Pr="006D52A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6D52AC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6D52AC" w14:paraId="224D0B6C" w14:textId="77777777" w:rsidTr="002D3B6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503C" w14:textId="77777777" w:rsidR="001557A5" w:rsidRPr="006D52AC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F1AE" w14:textId="0CA523D3" w:rsidR="001557A5" w:rsidRPr="006D52AC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2D3B69">
              <w:rPr>
                <w:rFonts w:ascii="Cambria" w:hAnsi="Cambria" w:cs="Arial"/>
                <w:b/>
                <w:bCs/>
              </w:rPr>
              <w:t>dostawa</w:t>
            </w:r>
            <w:r w:rsidRPr="006D52AC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E816F1" w:rsidRPr="006D52AC">
              <w:rPr>
                <w:rFonts w:ascii="Cambria" w:hAnsi="Cambria" w:cs="Arial"/>
                <w:b/>
                <w:bCs/>
              </w:rPr>
              <w:br/>
            </w:r>
            <w:r w:rsidRPr="006D52AC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58A2" w14:textId="1E026D59" w:rsidR="001557A5" w:rsidRPr="006D52AC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2D3B69">
              <w:rPr>
                <w:rFonts w:ascii="Cambria" w:hAnsi="Cambria" w:cs="Arial"/>
                <w:b/>
                <w:bCs/>
              </w:rPr>
              <w:t>dostawy</w:t>
            </w:r>
            <w:r w:rsidR="00E816F1" w:rsidRPr="006D52AC">
              <w:rPr>
                <w:rFonts w:ascii="Cambria" w:hAnsi="Cambria" w:cs="Arial"/>
                <w:b/>
                <w:bCs/>
              </w:rPr>
              <w:br/>
            </w:r>
            <w:r w:rsidRPr="006D52AC">
              <w:rPr>
                <w:rFonts w:ascii="Cambria" w:hAnsi="Cambria" w:cs="Arial"/>
                <w:b/>
                <w:bCs/>
              </w:rPr>
              <w:t>(</w:t>
            </w:r>
            <w:r w:rsidR="00E816F1" w:rsidRPr="006D52AC">
              <w:rPr>
                <w:rFonts w:ascii="Cambria" w:hAnsi="Cambria" w:cs="Arial"/>
                <w:b/>
                <w:bCs/>
              </w:rPr>
              <w:t>dzień/miesiąc/rok</w:t>
            </w:r>
            <w:r w:rsidRPr="006D52AC">
              <w:rPr>
                <w:rFonts w:ascii="Cambria" w:hAnsi="Cambria" w:cs="Arial"/>
                <w:b/>
                <w:bCs/>
              </w:rPr>
              <w:t>)</w:t>
            </w:r>
            <w:r w:rsidR="00E816F1" w:rsidRPr="006D52AC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1012" w14:textId="2BC47F59" w:rsidR="001557A5" w:rsidRPr="006D52AC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 xml:space="preserve">Rodzaj </w:t>
            </w:r>
            <w:r w:rsidRPr="006D52AC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2D3B69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ED8" w14:textId="08E624A7" w:rsidR="001557A5" w:rsidRPr="006D52AC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2D3B69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6D52AC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6D52AC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6D52AC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D52AC">
              <w:rPr>
                <w:rFonts w:ascii="Cambria" w:hAnsi="Cambria" w:cs="Arial"/>
                <w:b/>
                <w:bCs/>
              </w:rPr>
              <w:t>k</w:t>
            </w:r>
            <w:r w:rsidR="001557A5" w:rsidRPr="006D52AC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6D52AC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6D52AC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6D52A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6D52AC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6D52AC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6D52A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Pr="006D52AC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Pr="006D52AC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Pr="006D52AC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AA785B" w:rsidRPr="006D52AC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D52AC">
        <w:rPr>
          <w:rFonts w:ascii="Cambria" w:hAnsi="Cambria" w:cs="Arial"/>
          <w:bCs/>
          <w:sz w:val="22"/>
          <w:szCs w:val="22"/>
        </w:rPr>
        <w:t>________________________________</w:t>
      </w:r>
      <w:r w:rsidRPr="006D52AC">
        <w:rPr>
          <w:rFonts w:ascii="Cambria" w:hAnsi="Cambria" w:cs="Arial"/>
          <w:bCs/>
          <w:sz w:val="22"/>
          <w:szCs w:val="22"/>
        </w:rPr>
        <w:tab/>
      </w:r>
      <w:r w:rsidRPr="006D52AC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AA785B" w:rsidRPr="006D52AC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098" w14:textId="77777777" w:rsidR="00031304" w:rsidRDefault="00031304" w:rsidP="00E816F1">
      <w:r>
        <w:separator/>
      </w:r>
    </w:p>
  </w:endnote>
  <w:endnote w:type="continuationSeparator" w:id="0">
    <w:p w14:paraId="269ABDAE" w14:textId="77777777" w:rsidR="00031304" w:rsidRDefault="0003130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7AFFA" w14:textId="77777777" w:rsidR="00031304" w:rsidRDefault="00031304" w:rsidP="00E816F1">
      <w:r>
        <w:separator/>
      </w:r>
    </w:p>
  </w:footnote>
  <w:footnote w:type="continuationSeparator" w:id="0">
    <w:p w14:paraId="6797B3DC" w14:textId="77777777" w:rsidR="00031304" w:rsidRDefault="0003130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5451"/>
    <w:rsid w:val="00031304"/>
    <w:rsid w:val="000D0191"/>
    <w:rsid w:val="00153414"/>
    <w:rsid w:val="001557A5"/>
    <w:rsid w:val="002724C3"/>
    <w:rsid w:val="002D3B69"/>
    <w:rsid w:val="002D6014"/>
    <w:rsid w:val="003028CD"/>
    <w:rsid w:val="00336907"/>
    <w:rsid w:val="003616CC"/>
    <w:rsid w:val="003B3913"/>
    <w:rsid w:val="004C2DA3"/>
    <w:rsid w:val="005E47DA"/>
    <w:rsid w:val="00661664"/>
    <w:rsid w:val="006D52AC"/>
    <w:rsid w:val="00754447"/>
    <w:rsid w:val="0081477F"/>
    <w:rsid w:val="00845E69"/>
    <w:rsid w:val="008F1C34"/>
    <w:rsid w:val="00912126"/>
    <w:rsid w:val="0094788F"/>
    <w:rsid w:val="00A56AD3"/>
    <w:rsid w:val="00AA785B"/>
    <w:rsid w:val="00B76F96"/>
    <w:rsid w:val="00D7550B"/>
    <w:rsid w:val="00D8325C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845E69"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"/>
    <w:basedOn w:val="Normalny"/>
    <w:link w:val="AkapitzlistZnak"/>
    <w:uiPriority w:val="34"/>
    <w:qFormat/>
    <w:rsid w:val="00845E69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Majewska</cp:lastModifiedBy>
  <cp:revision>10</cp:revision>
  <dcterms:created xsi:type="dcterms:W3CDTF">2019-10-22T09:09:00Z</dcterms:created>
  <dcterms:modified xsi:type="dcterms:W3CDTF">2023-10-10T11:35:00Z</dcterms:modified>
</cp:coreProperties>
</file>