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6267A" w14:textId="1EB9BFF7" w:rsidR="007E4E53" w:rsidRPr="001C5A33" w:rsidRDefault="00AA47B3" w:rsidP="00D33646">
      <w:pPr>
        <w:jc w:val="right"/>
        <w:rPr>
          <w:b/>
          <w:i/>
        </w:rPr>
      </w:pPr>
      <w:r>
        <w:rPr>
          <w:b/>
          <w:i/>
        </w:rPr>
        <w:t xml:space="preserve">Załącznik Nr </w:t>
      </w:r>
      <w:r w:rsidR="00241F61">
        <w:rPr>
          <w:b/>
          <w:i/>
        </w:rPr>
        <w:t>4</w:t>
      </w:r>
      <w:r>
        <w:rPr>
          <w:b/>
          <w:i/>
        </w:rPr>
        <w:t xml:space="preserve"> do SWZ</w:t>
      </w:r>
    </w:p>
    <w:p w14:paraId="3DDAFDB4" w14:textId="5DE4D36E" w:rsidR="00B62A16" w:rsidRPr="007E4E53" w:rsidRDefault="00DD6097" w:rsidP="001C5A33">
      <w:pPr>
        <w:jc w:val="right"/>
        <w:rPr>
          <w:b/>
          <w:i/>
        </w:rPr>
      </w:pPr>
      <w:r>
        <w:rPr>
          <w:b/>
          <w:i/>
        </w:rPr>
        <w:t>Projekt umowy</w:t>
      </w:r>
    </w:p>
    <w:p w14:paraId="178F4575" w14:textId="77777777" w:rsidR="00B62A16" w:rsidRPr="00F13FBB" w:rsidRDefault="00B62A16" w:rsidP="00B62A16">
      <w:pPr>
        <w:spacing w:after="360" w:line="276" w:lineRule="auto"/>
        <w:jc w:val="center"/>
        <w:rPr>
          <w:b/>
          <w:sz w:val="32"/>
          <w:szCs w:val="32"/>
        </w:rPr>
      </w:pPr>
      <w:r w:rsidRPr="00F13FBB">
        <w:rPr>
          <w:b/>
          <w:sz w:val="32"/>
          <w:szCs w:val="32"/>
        </w:rPr>
        <w:t>Umowa Nr …………</w:t>
      </w:r>
    </w:p>
    <w:p w14:paraId="50FC4674" w14:textId="17DAB537" w:rsidR="00B62A16" w:rsidRPr="00F13FBB" w:rsidRDefault="00B62A16" w:rsidP="00B62A16">
      <w:pPr>
        <w:jc w:val="both"/>
      </w:pPr>
      <w:r w:rsidRPr="00F13FBB">
        <w:t>zawarta w dniu …………..</w:t>
      </w:r>
      <w:r w:rsidRPr="00F13FBB">
        <w:rPr>
          <w:b/>
        </w:rPr>
        <w:t xml:space="preserve">r. </w:t>
      </w:r>
      <w:r w:rsidRPr="00F13FBB">
        <w:t xml:space="preserve"> w Rudzie Malenieckiej  pomiędzy:   </w:t>
      </w:r>
    </w:p>
    <w:p w14:paraId="7927C34D" w14:textId="77777777" w:rsidR="00B62A16" w:rsidRPr="00F13FBB" w:rsidRDefault="00B62A16" w:rsidP="00B62A16">
      <w:pPr>
        <w:jc w:val="both"/>
        <w:rPr>
          <w:rFonts w:ascii="Tahoma" w:hAnsi="Tahoma" w:cs="Tahoma"/>
        </w:rPr>
      </w:pPr>
      <w:r w:rsidRPr="00F13FBB">
        <w:rPr>
          <w:b/>
        </w:rPr>
        <w:t>Gminą Ruda Maleniecka, 26-242 Ruda Maleniecka 99A,</w:t>
      </w:r>
      <w:r w:rsidRPr="00F13FBB">
        <w:rPr>
          <w:rFonts w:ascii="Tahoma" w:hAnsi="Tahoma" w:cs="Tahoma"/>
        </w:rPr>
        <w:t xml:space="preserve"> </w:t>
      </w:r>
    </w:p>
    <w:p w14:paraId="057C6826" w14:textId="77777777" w:rsidR="00B62A16" w:rsidRPr="00F13FBB" w:rsidRDefault="00B62A16" w:rsidP="00B62A16">
      <w:pPr>
        <w:jc w:val="both"/>
      </w:pPr>
      <w:r w:rsidRPr="00F13FBB">
        <w:t xml:space="preserve">posiadającą numer </w:t>
      </w:r>
      <w:r w:rsidRPr="00F13FBB">
        <w:rPr>
          <w:b/>
        </w:rPr>
        <w:t>NIP</w:t>
      </w:r>
      <w:r w:rsidRPr="00F13FBB">
        <w:t xml:space="preserve"> </w:t>
      </w:r>
      <w:r w:rsidRPr="00F13FBB">
        <w:rPr>
          <w:b/>
        </w:rPr>
        <w:t>658-187-20-92</w:t>
      </w:r>
      <w:r w:rsidRPr="00F13FBB">
        <w:t xml:space="preserve">  i  numer </w:t>
      </w:r>
      <w:r w:rsidRPr="00F13FBB">
        <w:rPr>
          <w:b/>
        </w:rPr>
        <w:t>Regon</w:t>
      </w:r>
      <w:r w:rsidRPr="00F13FBB">
        <w:t xml:space="preserve">  </w:t>
      </w:r>
      <w:r w:rsidRPr="00F13FBB">
        <w:rPr>
          <w:b/>
        </w:rPr>
        <w:t>291010659,</w:t>
      </w:r>
    </w:p>
    <w:p w14:paraId="10B420FF" w14:textId="77777777" w:rsidR="00B62A16" w:rsidRPr="00F13FBB" w:rsidRDefault="00B62A16" w:rsidP="00B62A16">
      <w:pPr>
        <w:jc w:val="both"/>
      </w:pPr>
      <w:r w:rsidRPr="00F13FBB">
        <w:t>reprezentowaną przez :</w:t>
      </w:r>
    </w:p>
    <w:p w14:paraId="69628A09" w14:textId="77777777" w:rsidR="00B62A16" w:rsidRPr="00F13FBB" w:rsidRDefault="00B62A16" w:rsidP="00B62A16">
      <w:pPr>
        <w:jc w:val="both"/>
        <w:rPr>
          <w:b/>
        </w:rPr>
      </w:pPr>
      <w:r w:rsidRPr="00F13FBB">
        <w:rPr>
          <w:b/>
        </w:rPr>
        <w:t xml:space="preserve">1. Wójta Gminy Ruda Maleniecka – Leszka </w:t>
      </w:r>
      <w:proofErr w:type="spellStart"/>
      <w:r w:rsidRPr="00F13FBB">
        <w:rPr>
          <w:b/>
        </w:rPr>
        <w:t>Kucę</w:t>
      </w:r>
      <w:proofErr w:type="spellEnd"/>
    </w:p>
    <w:p w14:paraId="04566C57" w14:textId="77777777" w:rsidR="00B62A16" w:rsidRPr="00F13FBB" w:rsidRDefault="00B62A16" w:rsidP="00B62A16">
      <w:pPr>
        <w:spacing w:after="120"/>
        <w:jc w:val="both"/>
        <w:rPr>
          <w:b/>
        </w:rPr>
      </w:pPr>
      <w:r w:rsidRPr="00F13FBB">
        <w:rPr>
          <w:b/>
        </w:rPr>
        <w:t>2. z kontrasygnatą Skarbnika Gminy – Małgorzaty Staszczyk</w:t>
      </w:r>
    </w:p>
    <w:p w14:paraId="0286FCC2" w14:textId="77777777" w:rsidR="00B62A16" w:rsidRPr="00F13FBB" w:rsidRDefault="00B62A16" w:rsidP="00B62A16">
      <w:pPr>
        <w:jc w:val="both"/>
      </w:pPr>
      <w:r w:rsidRPr="00F13FBB">
        <w:t xml:space="preserve">zwaną w dalszej części </w:t>
      </w:r>
      <w:r w:rsidRPr="00F13FBB">
        <w:rPr>
          <w:b/>
        </w:rPr>
        <w:t>Zamawiającym</w:t>
      </w:r>
      <w:r w:rsidRPr="00F13FBB">
        <w:t xml:space="preserve">, </w:t>
      </w:r>
    </w:p>
    <w:p w14:paraId="0F9B45F8" w14:textId="77777777" w:rsidR="00B62A16" w:rsidRPr="00F13FBB" w:rsidRDefault="00B62A16" w:rsidP="00B62A16">
      <w:pPr>
        <w:jc w:val="both"/>
      </w:pPr>
    </w:p>
    <w:p w14:paraId="52D7E402" w14:textId="77777777" w:rsidR="00B62A16" w:rsidRPr="00F13FBB" w:rsidRDefault="00B62A16" w:rsidP="00B62A16">
      <w:pPr>
        <w:jc w:val="both"/>
      </w:pPr>
      <w:r w:rsidRPr="00F13FBB">
        <w:t xml:space="preserve">a </w:t>
      </w:r>
    </w:p>
    <w:p w14:paraId="3F52F1F3" w14:textId="77777777" w:rsidR="00B62A16" w:rsidRPr="00F13FBB" w:rsidRDefault="00B62A16" w:rsidP="00B62A16">
      <w:pPr>
        <w:jc w:val="both"/>
      </w:pPr>
    </w:p>
    <w:p w14:paraId="6C18CD38" w14:textId="77777777" w:rsidR="00B62A16" w:rsidRPr="00F13FBB" w:rsidRDefault="00B62A16" w:rsidP="00B62A16">
      <w:pPr>
        <w:jc w:val="both"/>
        <w:rPr>
          <w:b/>
        </w:rPr>
      </w:pPr>
      <w:r w:rsidRPr="00F13FBB">
        <w:rPr>
          <w:b/>
        </w:rPr>
        <w:t>………………………………………………………</w:t>
      </w:r>
    </w:p>
    <w:p w14:paraId="0E85C44C" w14:textId="77777777" w:rsidR="00B62A16" w:rsidRPr="00F13FBB" w:rsidRDefault="00B62A16" w:rsidP="00B62A16">
      <w:pPr>
        <w:jc w:val="both"/>
        <w:rPr>
          <w:b/>
        </w:rPr>
      </w:pPr>
      <w:r w:rsidRPr="00F13FBB">
        <w:rPr>
          <w:b/>
        </w:rPr>
        <w:t>……………………………………………………….</w:t>
      </w:r>
    </w:p>
    <w:p w14:paraId="3CC86144" w14:textId="77777777" w:rsidR="00B62A16" w:rsidRPr="00F13FBB" w:rsidRDefault="00B62A16" w:rsidP="00B62A16">
      <w:pPr>
        <w:jc w:val="both"/>
        <w:rPr>
          <w:b/>
        </w:rPr>
      </w:pPr>
      <w:r w:rsidRPr="00F13FBB">
        <w:t xml:space="preserve">posiadającym numer </w:t>
      </w:r>
      <w:r w:rsidRPr="00F13FBB">
        <w:rPr>
          <w:b/>
        </w:rPr>
        <w:t>NIP ………………..</w:t>
      </w:r>
      <w:r w:rsidRPr="00F13FBB">
        <w:t xml:space="preserve">   i  numer </w:t>
      </w:r>
      <w:r w:rsidRPr="00F13FBB">
        <w:rPr>
          <w:b/>
        </w:rPr>
        <w:t>Regon ……………………..</w:t>
      </w:r>
    </w:p>
    <w:p w14:paraId="6E483662" w14:textId="48432072" w:rsidR="00B62A16" w:rsidRPr="00F13FBB" w:rsidRDefault="00B62A16" w:rsidP="00B62A16">
      <w:pPr>
        <w:jc w:val="both"/>
      </w:pPr>
      <w:r w:rsidRPr="00F13FBB">
        <w:t>działającym na podstawie wpisu dokonanego w KRS/Centralnej Ewidencji i Informacji                         o Działalności Gospodarczej Rzeczypospolitej Polskiej</w:t>
      </w:r>
    </w:p>
    <w:p w14:paraId="635B2EC8" w14:textId="77777777" w:rsidR="00B62A16" w:rsidRPr="00F13FBB" w:rsidRDefault="00B62A16" w:rsidP="00B62A16">
      <w:pPr>
        <w:jc w:val="both"/>
      </w:pPr>
      <w:r w:rsidRPr="00F13FBB">
        <w:t>reprezentowanym przez:</w:t>
      </w:r>
    </w:p>
    <w:p w14:paraId="3C1E9F20" w14:textId="77777777" w:rsidR="00B62A16" w:rsidRPr="00F13FBB" w:rsidRDefault="00B62A16" w:rsidP="00B62A16">
      <w:pPr>
        <w:jc w:val="both"/>
        <w:rPr>
          <w:b/>
        </w:rPr>
      </w:pPr>
      <w:r w:rsidRPr="00F13FBB">
        <w:rPr>
          <w:b/>
        </w:rPr>
        <w:t>1. ……………………………………</w:t>
      </w:r>
    </w:p>
    <w:p w14:paraId="7DCB5AC0" w14:textId="77777777" w:rsidR="00B62A16" w:rsidRPr="00F13FBB" w:rsidRDefault="00B62A16" w:rsidP="00B62A16">
      <w:pPr>
        <w:tabs>
          <w:tab w:val="left" w:leader="dot" w:pos="4678"/>
          <w:tab w:val="right" w:leader="dot" w:pos="9637"/>
        </w:tabs>
        <w:spacing w:before="120"/>
        <w:jc w:val="both"/>
        <w:rPr>
          <w:b/>
        </w:rPr>
      </w:pPr>
      <w:r w:rsidRPr="00F13FBB">
        <w:t xml:space="preserve">zwanym  w dalszej części </w:t>
      </w:r>
      <w:r w:rsidRPr="00F13FBB">
        <w:rPr>
          <w:b/>
        </w:rPr>
        <w:t>Wykonawcą.</w:t>
      </w:r>
    </w:p>
    <w:p w14:paraId="7D656691" w14:textId="77777777" w:rsidR="00B62A16" w:rsidRPr="00F13FBB" w:rsidRDefault="00B62A16" w:rsidP="00B62A16">
      <w:pPr>
        <w:jc w:val="both"/>
      </w:pPr>
    </w:p>
    <w:p w14:paraId="361CBB64" w14:textId="05E26700" w:rsidR="00B62A16" w:rsidRDefault="00B62A16" w:rsidP="00B62A16">
      <w:pPr>
        <w:jc w:val="both"/>
      </w:pPr>
    </w:p>
    <w:p w14:paraId="59961E40" w14:textId="77777777" w:rsidR="009111F6" w:rsidRPr="00F13FBB" w:rsidRDefault="009111F6" w:rsidP="00B62A16">
      <w:pPr>
        <w:jc w:val="both"/>
      </w:pPr>
    </w:p>
    <w:p w14:paraId="074DC8C4" w14:textId="571E126D" w:rsidR="00B62A16" w:rsidRPr="00F13FBB" w:rsidRDefault="00B62A16" w:rsidP="00B62A16">
      <w:pPr>
        <w:ind w:firstLine="708"/>
        <w:jc w:val="both"/>
        <w:rPr>
          <w:i/>
        </w:rPr>
      </w:pPr>
      <w:r w:rsidRPr="00F13FBB">
        <w:rPr>
          <w:i/>
        </w:rPr>
        <w:t xml:space="preserve">Stosownie do dokonanego przez Zamawiającego wyboru oferty Wykonawcy w wyniku postępowania o udzielenie zamówienia publicznego przeprowadzonego w trybie </w:t>
      </w:r>
      <w:r w:rsidR="007E4E53" w:rsidRPr="00F13FBB">
        <w:rPr>
          <w:i/>
        </w:rPr>
        <w:t>podstawowym</w:t>
      </w:r>
      <w:r w:rsidRPr="00F13FBB">
        <w:rPr>
          <w:i/>
        </w:rPr>
        <w:t xml:space="preserve">, zgodnie z </w:t>
      </w:r>
      <w:r w:rsidR="00783688" w:rsidRPr="00F13FBB">
        <w:rPr>
          <w:i/>
        </w:rPr>
        <w:t>art. 275 pkt 1 ustawy z 11 września 2019 r.</w:t>
      </w:r>
      <w:r w:rsidRPr="00F13FBB">
        <w:rPr>
          <w:i/>
        </w:rPr>
        <w:t xml:space="preserve"> - Prawo zamówień publicznych,  Strony zawarły umowę o następującej treści:</w:t>
      </w:r>
    </w:p>
    <w:p w14:paraId="0CBD5584" w14:textId="77777777" w:rsidR="00F13FBB" w:rsidRPr="00F13FBB" w:rsidRDefault="00F13FBB" w:rsidP="00F13FBB">
      <w:pPr>
        <w:autoSpaceDE w:val="0"/>
        <w:spacing w:line="276" w:lineRule="auto"/>
        <w:rPr>
          <w:rFonts w:asciiTheme="minorHAnsi" w:hAnsiTheme="minorHAnsi" w:cstheme="minorHAnsi"/>
          <w:sz w:val="22"/>
          <w:szCs w:val="22"/>
        </w:rPr>
      </w:pPr>
    </w:p>
    <w:p w14:paraId="56866053" w14:textId="77777777" w:rsidR="00F13FBB" w:rsidRPr="00F901EC" w:rsidRDefault="00F13FBB" w:rsidP="00F13FBB">
      <w:pPr>
        <w:autoSpaceDE w:val="0"/>
        <w:spacing w:line="276" w:lineRule="auto"/>
        <w:rPr>
          <w:b/>
          <w:bCs/>
          <w:color w:val="000000" w:themeColor="text1"/>
        </w:rPr>
      </w:pPr>
    </w:p>
    <w:p w14:paraId="7C2A32E8" w14:textId="77777777" w:rsidR="00F13FBB" w:rsidRPr="00F13FBB" w:rsidRDefault="00F13FBB" w:rsidP="00F13FBB">
      <w:pPr>
        <w:autoSpaceDE w:val="0"/>
        <w:spacing w:line="276" w:lineRule="auto"/>
        <w:jc w:val="center"/>
        <w:rPr>
          <w:b/>
          <w:bCs/>
          <w:color w:val="000000" w:themeColor="text1"/>
        </w:rPr>
      </w:pPr>
      <w:r w:rsidRPr="00F13FBB">
        <w:rPr>
          <w:b/>
          <w:bCs/>
          <w:color w:val="000000" w:themeColor="text1"/>
        </w:rPr>
        <w:t xml:space="preserve">§ 1. </w:t>
      </w:r>
    </w:p>
    <w:p w14:paraId="79EFD78D" w14:textId="533D1665" w:rsidR="00F13FBB" w:rsidRDefault="00F13FBB" w:rsidP="009111F6">
      <w:pPr>
        <w:autoSpaceDE w:val="0"/>
        <w:spacing w:after="120" w:line="276" w:lineRule="auto"/>
        <w:jc w:val="center"/>
        <w:rPr>
          <w:b/>
          <w:bCs/>
          <w:color w:val="000000" w:themeColor="text1"/>
        </w:rPr>
      </w:pPr>
      <w:r w:rsidRPr="00F13FBB">
        <w:rPr>
          <w:b/>
          <w:bCs/>
          <w:color w:val="000000" w:themeColor="text1"/>
        </w:rPr>
        <w:t>Przedmiot umowy</w:t>
      </w:r>
    </w:p>
    <w:p w14:paraId="1CFCED80" w14:textId="0A937BDB" w:rsidR="00541DF9" w:rsidRDefault="00541DF9" w:rsidP="009111F6">
      <w:pPr>
        <w:spacing w:after="120"/>
        <w:jc w:val="both"/>
      </w:pPr>
      <w:r>
        <w:t xml:space="preserve">1. </w:t>
      </w:r>
      <w:r w:rsidRPr="005C5640">
        <w:t xml:space="preserve">Przedmiotem </w:t>
      </w:r>
      <w:r>
        <w:t xml:space="preserve">umowy </w:t>
      </w:r>
      <w:r w:rsidRPr="005C5640">
        <w:t xml:space="preserve">jest </w:t>
      </w:r>
      <w:r>
        <w:t>odpłatna dostawa paliwa drzewnego, w postaci:</w:t>
      </w:r>
    </w:p>
    <w:p w14:paraId="457ED169" w14:textId="32E2AD55" w:rsidR="00B622AD" w:rsidRDefault="00B622AD" w:rsidP="00B622AD">
      <w:pPr>
        <w:pStyle w:val="Akapitzlist"/>
        <w:numPr>
          <w:ilvl w:val="0"/>
          <w:numId w:val="45"/>
        </w:numPr>
        <w:jc w:val="both"/>
      </w:pPr>
      <w:proofErr w:type="spellStart"/>
      <w:r>
        <w:t>pelletu</w:t>
      </w:r>
      <w:proofErr w:type="spellEnd"/>
      <w:r>
        <w:t xml:space="preserve"> nieworkowanego (luzem) </w:t>
      </w:r>
      <w:r w:rsidR="00C41AAD">
        <w:t>8</w:t>
      </w:r>
      <w:r>
        <w:t xml:space="preserve">0 ton z dostawą do Publicznej Szkoły Podstawowej             w Rudzie Malenieckiej – granulat drzewny wysokiej jakości, opisany certyfikatami jakości: DIN PLUS oraz EN PLUS, parametry zgodne z normą </w:t>
      </w:r>
      <w:r w:rsidRPr="00AE4D62">
        <w:rPr>
          <w:rStyle w:val="Pogrubienie"/>
          <w:b w:val="0"/>
          <w:bCs w:val="0"/>
        </w:rPr>
        <w:t>PN-EN ISO 17225-2:2014</w:t>
      </w:r>
      <w:r>
        <w:t xml:space="preserve"> dla klasy A1 lub równoważny (zgodnie z art. 105 ustawy </w:t>
      </w:r>
      <w:proofErr w:type="spellStart"/>
      <w:r>
        <w:t>Pzp</w:t>
      </w:r>
      <w:proofErr w:type="spellEnd"/>
      <w:r>
        <w:t>) potwierdzoną każdorazowo przy dostawie stosownym certyfikatem.</w:t>
      </w:r>
    </w:p>
    <w:p w14:paraId="5703415F" w14:textId="5BDD0E40" w:rsidR="00B622AD" w:rsidRDefault="00B622AD" w:rsidP="0024774A">
      <w:pPr>
        <w:pStyle w:val="Akapitzlist"/>
        <w:numPr>
          <w:ilvl w:val="0"/>
          <w:numId w:val="45"/>
        </w:numPr>
        <w:jc w:val="both"/>
      </w:pPr>
      <w:proofErr w:type="spellStart"/>
      <w:r>
        <w:t>pelletu</w:t>
      </w:r>
      <w:proofErr w:type="spellEnd"/>
      <w:r>
        <w:t xml:space="preserve"> workowanego 1</w:t>
      </w:r>
      <w:r w:rsidR="00CA7EF0">
        <w:t>6</w:t>
      </w:r>
      <w:r>
        <w:t xml:space="preserve"> ton z dostawą do budynków: Remizy OSP w Rudzie Malenieckiej, Gminnej Biblioteki Publicznej w Rudzie Malenieckiej oraz budynku pełniącego funkcje kulturalne w miejscowości Koliszowy – pakowany w workach 15 kg, norma/certyfikat EN PLUS lub DIN PLUS, parametry zgodne z normą </w:t>
      </w:r>
      <w:r w:rsidRPr="00AE4D62">
        <w:rPr>
          <w:rStyle w:val="Pogrubienie"/>
          <w:b w:val="0"/>
          <w:bCs w:val="0"/>
        </w:rPr>
        <w:t>PN-EN ISO 17225-2:2014</w:t>
      </w:r>
      <w:r w:rsidRPr="00AE4D62">
        <w:t xml:space="preserve"> </w:t>
      </w:r>
      <w:r>
        <w:t>dla klasy A1 lub równoważny</w:t>
      </w:r>
      <w:r w:rsidR="0024774A">
        <w:t>, potwierdzoną każdorazowo przy dostawie stosownym certyfikatem.</w:t>
      </w:r>
    </w:p>
    <w:p w14:paraId="55654EFD" w14:textId="4D9684E7" w:rsidR="009111F6" w:rsidRPr="009111F6" w:rsidRDefault="00541DF9" w:rsidP="009111F6">
      <w:pPr>
        <w:spacing w:after="120"/>
        <w:jc w:val="both"/>
      </w:pPr>
      <w:r>
        <w:t xml:space="preserve">2. Wykonawca odpowiedzialny będzie za jakość dostarczonego </w:t>
      </w:r>
      <w:proofErr w:type="spellStart"/>
      <w:r>
        <w:t>pelletu</w:t>
      </w:r>
      <w:proofErr w:type="spellEnd"/>
      <w:r>
        <w:t xml:space="preserve"> w okresie wykonywania umowy.</w:t>
      </w:r>
    </w:p>
    <w:p w14:paraId="36E2AADB" w14:textId="12897FF0" w:rsidR="009111F6" w:rsidRDefault="009111F6" w:rsidP="009111F6">
      <w:pPr>
        <w:autoSpaceDE w:val="0"/>
        <w:spacing w:line="276" w:lineRule="auto"/>
        <w:jc w:val="center"/>
        <w:rPr>
          <w:b/>
          <w:bCs/>
        </w:rPr>
      </w:pPr>
      <w:r w:rsidRPr="00F13FBB">
        <w:rPr>
          <w:b/>
          <w:bCs/>
        </w:rPr>
        <w:lastRenderedPageBreak/>
        <w:t>§ 2</w:t>
      </w:r>
      <w:r w:rsidRPr="00A9076B">
        <w:rPr>
          <w:b/>
          <w:bCs/>
        </w:rPr>
        <w:t>.</w:t>
      </w:r>
    </w:p>
    <w:p w14:paraId="3FFDCF03" w14:textId="227565EA" w:rsidR="009111F6" w:rsidRDefault="009111F6" w:rsidP="009111F6">
      <w:pPr>
        <w:autoSpaceDE w:val="0"/>
        <w:spacing w:after="120" w:line="276" w:lineRule="auto"/>
        <w:jc w:val="center"/>
        <w:rPr>
          <w:b/>
          <w:bCs/>
        </w:rPr>
      </w:pPr>
      <w:r>
        <w:rPr>
          <w:b/>
          <w:bCs/>
        </w:rPr>
        <w:t>Sposób wykonania umowy</w:t>
      </w:r>
    </w:p>
    <w:p w14:paraId="54327F75" w14:textId="11B2A977" w:rsidR="0096248C" w:rsidRPr="00C41AAD" w:rsidRDefault="0096248C" w:rsidP="0096248C">
      <w:pPr>
        <w:pStyle w:val="Bezodstpw"/>
        <w:widowControl/>
        <w:autoSpaceDE/>
        <w:autoSpaceDN/>
        <w:jc w:val="both"/>
        <w:rPr>
          <w:rFonts w:ascii="Times New Roman" w:hAnsi="Times New Roman" w:cs="Times New Roman"/>
          <w:color w:val="000000" w:themeColor="text1"/>
          <w:sz w:val="24"/>
          <w:szCs w:val="24"/>
          <w:lang w:val="pl-PL"/>
        </w:rPr>
      </w:pPr>
      <w:r>
        <w:rPr>
          <w:rFonts w:ascii="Times New Roman" w:hAnsi="Times New Roman" w:cs="Times New Roman"/>
          <w:sz w:val="24"/>
          <w:szCs w:val="24"/>
          <w:lang w:val="pl-PL"/>
        </w:rPr>
        <w:t xml:space="preserve">1. </w:t>
      </w:r>
      <w:r w:rsidR="009111F6" w:rsidRPr="0096248C">
        <w:rPr>
          <w:rFonts w:ascii="Times New Roman" w:hAnsi="Times New Roman" w:cs="Times New Roman"/>
          <w:sz w:val="24"/>
          <w:szCs w:val="24"/>
          <w:lang w:val="pl-PL"/>
        </w:rPr>
        <w:t>Dostawy będą realizowane sukcesywnie</w:t>
      </w:r>
      <w:r w:rsidR="00D25A90" w:rsidRPr="0096248C">
        <w:rPr>
          <w:rFonts w:ascii="Times New Roman" w:hAnsi="Times New Roman" w:cs="Times New Roman"/>
          <w:sz w:val="24"/>
          <w:szCs w:val="24"/>
          <w:lang w:val="pl-PL"/>
        </w:rPr>
        <w:t xml:space="preserve">. </w:t>
      </w:r>
      <w:r w:rsidRPr="0096248C">
        <w:rPr>
          <w:rFonts w:ascii="Times New Roman" w:hAnsi="Times New Roman" w:cs="Times New Roman"/>
          <w:color w:val="000000" w:themeColor="text1"/>
          <w:sz w:val="24"/>
          <w:szCs w:val="24"/>
          <w:lang w:val="pl-PL"/>
        </w:rPr>
        <w:t xml:space="preserve">Zamówienia dostaw będą odbywać się w formie pisemnej na adres e-mail: </w:t>
      </w:r>
      <w:r w:rsidR="00C41AAD">
        <w:rPr>
          <w:lang w:val="pl-PL"/>
        </w:rPr>
        <w:t>………………………………..</w:t>
      </w:r>
    </w:p>
    <w:p w14:paraId="0CD398B4" w14:textId="3D40040E" w:rsidR="009111F6" w:rsidRPr="008D692C" w:rsidRDefault="00D25A90" w:rsidP="005E7466">
      <w:pPr>
        <w:pStyle w:val="Bezodstpw"/>
        <w:widowControl/>
        <w:autoSpaceDE/>
        <w:autoSpaceDN/>
        <w:jc w:val="both"/>
        <w:rPr>
          <w:rFonts w:ascii="Times New Roman" w:hAnsi="Times New Roman" w:cs="Times New Roman"/>
          <w:sz w:val="24"/>
          <w:szCs w:val="24"/>
          <w:lang w:val="pl-PL"/>
        </w:rPr>
      </w:pPr>
      <w:r w:rsidRPr="0096248C">
        <w:rPr>
          <w:rFonts w:ascii="Times New Roman" w:hAnsi="Times New Roman" w:cs="Times New Roman"/>
          <w:sz w:val="24"/>
          <w:szCs w:val="24"/>
          <w:lang w:val="pl-PL"/>
        </w:rPr>
        <w:t xml:space="preserve">Szczegółowe wielkości i terminy dostawy będą każdorazowo zgłaszane przez </w:t>
      </w:r>
      <w:r w:rsidR="0096248C">
        <w:rPr>
          <w:rFonts w:ascii="Times New Roman" w:hAnsi="Times New Roman" w:cs="Times New Roman"/>
          <w:sz w:val="24"/>
          <w:szCs w:val="24"/>
          <w:lang w:val="pl-PL"/>
        </w:rPr>
        <w:t>Z</w:t>
      </w:r>
      <w:r w:rsidRPr="0096248C">
        <w:rPr>
          <w:rFonts w:ascii="Times New Roman" w:hAnsi="Times New Roman" w:cs="Times New Roman"/>
          <w:sz w:val="24"/>
          <w:szCs w:val="24"/>
          <w:lang w:val="pl-PL"/>
        </w:rPr>
        <w:t xml:space="preserve">amawiającego pisemnie pocztą elektroniczną z 5-dniowym wyprzedzeniem (licząc dni robocze). </w:t>
      </w:r>
      <w:r w:rsidRPr="008D692C">
        <w:rPr>
          <w:rFonts w:ascii="Times New Roman" w:hAnsi="Times New Roman" w:cs="Times New Roman"/>
          <w:sz w:val="24"/>
          <w:szCs w:val="24"/>
          <w:lang w:val="pl-PL"/>
        </w:rPr>
        <w:t>Dostawy będ</w:t>
      </w:r>
      <w:r w:rsidR="0096248C" w:rsidRPr="008D692C">
        <w:rPr>
          <w:rFonts w:ascii="Times New Roman" w:hAnsi="Times New Roman" w:cs="Times New Roman"/>
          <w:sz w:val="24"/>
          <w:szCs w:val="24"/>
          <w:lang w:val="pl-PL"/>
        </w:rPr>
        <w:t>ą</w:t>
      </w:r>
      <w:r w:rsidRPr="008D692C">
        <w:rPr>
          <w:rFonts w:ascii="Times New Roman" w:hAnsi="Times New Roman" w:cs="Times New Roman"/>
          <w:sz w:val="24"/>
          <w:szCs w:val="24"/>
          <w:lang w:val="pl-PL"/>
        </w:rPr>
        <w:t xml:space="preserve"> organizowane w dni robocze w godz. 8:00 – 15:00.</w:t>
      </w:r>
    </w:p>
    <w:p w14:paraId="5BE87409" w14:textId="6A7A9464" w:rsidR="005E7466" w:rsidRPr="008D692C" w:rsidRDefault="005E7466" w:rsidP="005E7466">
      <w:pPr>
        <w:pStyle w:val="Bezodstpw"/>
        <w:widowControl/>
        <w:autoSpaceDE/>
        <w:autoSpaceDN/>
        <w:jc w:val="both"/>
        <w:rPr>
          <w:rFonts w:ascii="Times New Roman" w:hAnsi="Times New Roman" w:cs="Times New Roman"/>
          <w:sz w:val="24"/>
          <w:szCs w:val="24"/>
          <w:lang w:val="pl-PL"/>
        </w:rPr>
      </w:pPr>
      <w:r w:rsidRPr="008D692C">
        <w:rPr>
          <w:rFonts w:ascii="Times New Roman" w:hAnsi="Times New Roman" w:cs="Times New Roman"/>
          <w:sz w:val="24"/>
          <w:szCs w:val="24"/>
          <w:lang w:val="pl-PL"/>
        </w:rPr>
        <w:t>Miejsca dostawy:</w:t>
      </w:r>
    </w:p>
    <w:p w14:paraId="7B9BBCA1" w14:textId="1C99FC1B" w:rsidR="005E7466" w:rsidRDefault="005E7466" w:rsidP="005E7466">
      <w:pPr>
        <w:pStyle w:val="Bezodstpw"/>
        <w:widowControl/>
        <w:numPr>
          <w:ilvl w:val="0"/>
          <w:numId w:val="36"/>
        </w:numPr>
        <w:autoSpaceDE/>
        <w:autoSpaceDN/>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 </w:t>
      </w:r>
      <w:r w:rsidRPr="005E7466">
        <w:rPr>
          <w:rFonts w:ascii="Times New Roman" w:hAnsi="Times New Roman" w:cs="Times New Roman"/>
          <w:sz w:val="24"/>
          <w:szCs w:val="24"/>
          <w:lang w:val="pl-PL"/>
        </w:rPr>
        <w:t>Publiczna Szkoła Podstawowa w R</w:t>
      </w:r>
      <w:r>
        <w:rPr>
          <w:rFonts w:ascii="Times New Roman" w:hAnsi="Times New Roman" w:cs="Times New Roman"/>
          <w:sz w:val="24"/>
          <w:szCs w:val="24"/>
          <w:lang w:val="pl-PL"/>
        </w:rPr>
        <w:t>udzie Malenieckiej (</w:t>
      </w:r>
      <w:proofErr w:type="spellStart"/>
      <w:r>
        <w:rPr>
          <w:rFonts w:ascii="Times New Roman" w:hAnsi="Times New Roman" w:cs="Times New Roman"/>
          <w:sz w:val="24"/>
          <w:szCs w:val="24"/>
          <w:lang w:val="pl-PL"/>
        </w:rPr>
        <w:t>pellet</w:t>
      </w:r>
      <w:proofErr w:type="spellEnd"/>
      <w:r>
        <w:rPr>
          <w:rFonts w:ascii="Times New Roman" w:hAnsi="Times New Roman" w:cs="Times New Roman"/>
          <w:sz w:val="24"/>
          <w:szCs w:val="24"/>
          <w:lang w:val="pl-PL"/>
        </w:rPr>
        <w:t xml:space="preserve"> nieworkowany),</w:t>
      </w:r>
    </w:p>
    <w:p w14:paraId="748BAA7B" w14:textId="5A694E48" w:rsidR="005E7466" w:rsidRPr="005E7466" w:rsidRDefault="005E7466" w:rsidP="005E7466">
      <w:pPr>
        <w:pStyle w:val="Bezodstpw"/>
        <w:widowControl/>
        <w:numPr>
          <w:ilvl w:val="0"/>
          <w:numId w:val="36"/>
        </w:numPr>
        <w:autoSpaceDE/>
        <w:autoSpaceDN/>
        <w:jc w:val="both"/>
        <w:rPr>
          <w:rFonts w:ascii="Times New Roman" w:hAnsi="Times New Roman" w:cs="Times New Roman"/>
          <w:b/>
          <w:bCs/>
          <w:color w:val="000000" w:themeColor="text1"/>
          <w:sz w:val="24"/>
          <w:szCs w:val="24"/>
          <w:lang w:val="pl-PL"/>
        </w:rPr>
      </w:pPr>
      <w:r>
        <w:rPr>
          <w:rFonts w:ascii="Times New Roman" w:hAnsi="Times New Roman" w:cs="Times New Roman"/>
          <w:sz w:val="24"/>
          <w:szCs w:val="24"/>
          <w:lang w:val="pl-PL"/>
        </w:rPr>
        <w:t>- Gminna Biblioteka Publiczna w Rudzie Malenieckiej (</w:t>
      </w:r>
      <w:proofErr w:type="spellStart"/>
      <w:r>
        <w:rPr>
          <w:rFonts w:ascii="Times New Roman" w:hAnsi="Times New Roman" w:cs="Times New Roman"/>
          <w:sz w:val="24"/>
          <w:szCs w:val="24"/>
          <w:lang w:val="pl-PL"/>
        </w:rPr>
        <w:t>pellet</w:t>
      </w:r>
      <w:proofErr w:type="spellEnd"/>
      <w:r>
        <w:rPr>
          <w:rFonts w:ascii="Times New Roman" w:hAnsi="Times New Roman" w:cs="Times New Roman"/>
          <w:sz w:val="24"/>
          <w:szCs w:val="24"/>
          <w:lang w:val="pl-PL"/>
        </w:rPr>
        <w:t xml:space="preserve"> workowany),</w:t>
      </w:r>
    </w:p>
    <w:p w14:paraId="5FCA9527" w14:textId="1D550CB9" w:rsidR="005E7466" w:rsidRPr="005E7466" w:rsidRDefault="005E7466" w:rsidP="005E7466">
      <w:pPr>
        <w:pStyle w:val="Bezodstpw"/>
        <w:widowControl/>
        <w:numPr>
          <w:ilvl w:val="0"/>
          <w:numId w:val="36"/>
        </w:numPr>
        <w:autoSpaceDE/>
        <w:autoSpaceDN/>
        <w:jc w:val="both"/>
        <w:rPr>
          <w:rFonts w:ascii="Times New Roman" w:hAnsi="Times New Roman" w:cs="Times New Roman"/>
          <w:b/>
          <w:bCs/>
          <w:color w:val="000000" w:themeColor="text1"/>
          <w:sz w:val="24"/>
          <w:szCs w:val="24"/>
          <w:lang w:val="pl-PL"/>
        </w:rPr>
      </w:pPr>
      <w:r>
        <w:rPr>
          <w:rFonts w:ascii="Times New Roman" w:hAnsi="Times New Roman" w:cs="Times New Roman"/>
          <w:sz w:val="24"/>
          <w:szCs w:val="24"/>
          <w:lang w:val="pl-PL"/>
        </w:rPr>
        <w:t>- Strażnica OSP w Rudzie Malenieckiej (</w:t>
      </w:r>
      <w:proofErr w:type="spellStart"/>
      <w:r>
        <w:rPr>
          <w:rFonts w:ascii="Times New Roman" w:hAnsi="Times New Roman" w:cs="Times New Roman"/>
          <w:sz w:val="24"/>
          <w:szCs w:val="24"/>
          <w:lang w:val="pl-PL"/>
        </w:rPr>
        <w:t>pellet</w:t>
      </w:r>
      <w:proofErr w:type="spellEnd"/>
      <w:r>
        <w:rPr>
          <w:rFonts w:ascii="Times New Roman" w:hAnsi="Times New Roman" w:cs="Times New Roman"/>
          <w:sz w:val="24"/>
          <w:szCs w:val="24"/>
          <w:lang w:val="pl-PL"/>
        </w:rPr>
        <w:t xml:space="preserve"> workowany),</w:t>
      </w:r>
    </w:p>
    <w:p w14:paraId="31EF8DB1" w14:textId="4F76E2E9" w:rsidR="005E7466" w:rsidRPr="005E7466" w:rsidRDefault="005E7466" w:rsidP="005E7466">
      <w:pPr>
        <w:pStyle w:val="Bezodstpw"/>
        <w:widowControl/>
        <w:numPr>
          <w:ilvl w:val="0"/>
          <w:numId w:val="36"/>
        </w:numPr>
        <w:autoSpaceDE/>
        <w:autoSpaceDN/>
        <w:spacing w:after="120"/>
        <w:jc w:val="both"/>
        <w:rPr>
          <w:rFonts w:ascii="Times New Roman" w:hAnsi="Times New Roman" w:cs="Times New Roman"/>
          <w:b/>
          <w:bCs/>
          <w:color w:val="000000" w:themeColor="text1"/>
          <w:sz w:val="24"/>
          <w:szCs w:val="24"/>
          <w:lang w:val="pl-PL"/>
        </w:rPr>
      </w:pPr>
      <w:r w:rsidRPr="005E7466">
        <w:rPr>
          <w:rFonts w:ascii="Times New Roman" w:hAnsi="Times New Roman" w:cs="Times New Roman"/>
          <w:sz w:val="24"/>
          <w:szCs w:val="24"/>
          <w:lang w:val="pl-PL"/>
        </w:rPr>
        <w:t>- budyn</w:t>
      </w:r>
      <w:r w:rsidR="00B0516A">
        <w:rPr>
          <w:rFonts w:ascii="Times New Roman" w:hAnsi="Times New Roman" w:cs="Times New Roman"/>
          <w:sz w:val="24"/>
          <w:szCs w:val="24"/>
          <w:lang w:val="pl-PL"/>
        </w:rPr>
        <w:t xml:space="preserve">ek </w:t>
      </w:r>
      <w:r w:rsidRPr="005E7466">
        <w:rPr>
          <w:rFonts w:ascii="Times New Roman" w:hAnsi="Times New Roman" w:cs="Times New Roman"/>
          <w:sz w:val="24"/>
          <w:szCs w:val="24"/>
          <w:lang w:val="pl-PL"/>
        </w:rPr>
        <w:t>pełniąc</w:t>
      </w:r>
      <w:r w:rsidR="00B0516A">
        <w:rPr>
          <w:rFonts w:ascii="Times New Roman" w:hAnsi="Times New Roman" w:cs="Times New Roman"/>
          <w:sz w:val="24"/>
          <w:szCs w:val="24"/>
          <w:lang w:val="pl-PL"/>
        </w:rPr>
        <w:t>y</w:t>
      </w:r>
      <w:r w:rsidRPr="005E7466">
        <w:rPr>
          <w:rFonts w:ascii="Times New Roman" w:hAnsi="Times New Roman" w:cs="Times New Roman"/>
          <w:sz w:val="24"/>
          <w:szCs w:val="24"/>
          <w:lang w:val="pl-PL"/>
        </w:rPr>
        <w:t xml:space="preserve"> funkcje kulturalne w miejscowości Koliszowy</w:t>
      </w:r>
      <w:r>
        <w:rPr>
          <w:rFonts w:ascii="Times New Roman" w:hAnsi="Times New Roman" w:cs="Times New Roman"/>
          <w:sz w:val="24"/>
          <w:szCs w:val="24"/>
          <w:lang w:val="pl-PL"/>
        </w:rPr>
        <w:t xml:space="preserve"> (</w:t>
      </w:r>
      <w:proofErr w:type="spellStart"/>
      <w:r>
        <w:rPr>
          <w:rFonts w:ascii="Times New Roman" w:hAnsi="Times New Roman" w:cs="Times New Roman"/>
          <w:sz w:val="24"/>
          <w:szCs w:val="24"/>
          <w:lang w:val="pl-PL"/>
        </w:rPr>
        <w:t>pellet</w:t>
      </w:r>
      <w:proofErr w:type="spellEnd"/>
      <w:r>
        <w:rPr>
          <w:rFonts w:ascii="Times New Roman" w:hAnsi="Times New Roman" w:cs="Times New Roman"/>
          <w:sz w:val="24"/>
          <w:szCs w:val="24"/>
          <w:lang w:val="pl-PL"/>
        </w:rPr>
        <w:t xml:space="preserve"> workowany).</w:t>
      </w:r>
    </w:p>
    <w:p w14:paraId="53ABDA39" w14:textId="785363F8" w:rsidR="00541DF9" w:rsidRDefault="00D25A90" w:rsidP="0096248C">
      <w:pPr>
        <w:spacing w:after="120"/>
        <w:jc w:val="both"/>
      </w:pPr>
      <w:r>
        <w:t>2</w:t>
      </w:r>
      <w:r w:rsidR="00541DF9">
        <w:t xml:space="preserve">. Ilość zamawianego </w:t>
      </w:r>
      <w:proofErr w:type="spellStart"/>
      <w:r w:rsidR="00541DF9">
        <w:t>pelletu</w:t>
      </w:r>
      <w:proofErr w:type="spellEnd"/>
      <w:r w:rsidR="00541DF9">
        <w:t xml:space="preserve"> </w:t>
      </w:r>
      <w:r>
        <w:t>okre</w:t>
      </w:r>
      <w:r w:rsidR="005F776D">
        <w:t>ś</w:t>
      </w:r>
      <w:r>
        <w:t xml:space="preserve">lona w § 1 pkt 1 Umowy </w:t>
      </w:r>
      <w:r w:rsidR="00541DF9">
        <w:t>jest orientacyjn</w:t>
      </w:r>
      <w:r w:rsidR="009111F6">
        <w:t>a. Fatyczne potrzeby Zamawiającego będą zależne w szczególności od warunków atmosferycznych w sezonie grzewczym.</w:t>
      </w:r>
    </w:p>
    <w:p w14:paraId="280AF503" w14:textId="77777777" w:rsidR="00222B20" w:rsidRPr="0081742D" w:rsidRDefault="00D25A90" w:rsidP="00222B20">
      <w:pPr>
        <w:jc w:val="both"/>
      </w:pPr>
      <w:r w:rsidRPr="0081742D">
        <w:t>3</w:t>
      </w:r>
      <w:r w:rsidR="00541DF9" w:rsidRPr="0081742D">
        <w:t xml:space="preserve">. </w:t>
      </w:r>
      <w:r w:rsidR="00CA7EF0" w:rsidRPr="0081742D">
        <w:t xml:space="preserve">Prawo opcji: </w:t>
      </w:r>
      <w:r w:rsidR="00541DF9" w:rsidRPr="0081742D">
        <w:t xml:space="preserve">Zamawiający zastrzega sobie prawo zmniejszenia ilości dostaw do faktycznych potrzeb o max. </w:t>
      </w:r>
      <w:r w:rsidR="0024774A" w:rsidRPr="0081742D">
        <w:t>25</w:t>
      </w:r>
      <w:r w:rsidR="00541DF9" w:rsidRPr="0081742D">
        <w:t xml:space="preserve">% lub zwiększenia ilości dostaw o max. </w:t>
      </w:r>
      <w:r w:rsidR="0024774A" w:rsidRPr="0081742D">
        <w:t>25</w:t>
      </w:r>
      <w:r w:rsidR="00541DF9" w:rsidRPr="0081742D">
        <w:t>%</w:t>
      </w:r>
      <w:r w:rsidR="00CA7EF0" w:rsidRPr="0081742D">
        <w:t>.</w:t>
      </w:r>
      <w:r w:rsidR="00222B20" w:rsidRPr="0081742D">
        <w:t xml:space="preserve"> </w:t>
      </w:r>
    </w:p>
    <w:p w14:paraId="02DFAF20" w14:textId="109E2E52" w:rsidR="00541DF9" w:rsidRPr="0081742D" w:rsidRDefault="00CA7EF0" w:rsidP="0081742D">
      <w:pPr>
        <w:spacing w:after="120"/>
        <w:jc w:val="both"/>
      </w:pPr>
      <w:r w:rsidRPr="0081742D">
        <w:t xml:space="preserve">Zamawiający wprowadza prawo opcji dopuszczając możliwość zwiększenia ilości zakupionego </w:t>
      </w:r>
      <w:proofErr w:type="spellStart"/>
      <w:r w:rsidRPr="0081742D">
        <w:t>pelletu</w:t>
      </w:r>
      <w:proofErr w:type="spellEnd"/>
      <w:r w:rsidRPr="0081742D">
        <w:t xml:space="preserve"> </w:t>
      </w:r>
      <w:r w:rsidR="00222B20" w:rsidRPr="0081742D">
        <w:t xml:space="preserve"> (o dodatkowe max. 2</w:t>
      </w:r>
      <w:r w:rsidR="00FC6444">
        <w:t>0</w:t>
      </w:r>
      <w:r w:rsidR="00222B20" w:rsidRPr="0081742D">
        <w:t xml:space="preserve"> ton </w:t>
      </w:r>
      <w:proofErr w:type="spellStart"/>
      <w:r w:rsidR="00222B20" w:rsidRPr="0081742D">
        <w:t>pelletu</w:t>
      </w:r>
      <w:proofErr w:type="spellEnd"/>
      <w:r w:rsidR="00222B20" w:rsidRPr="0081742D">
        <w:t xml:space="preserve"> nieworkowanego oraz dodatkowe max. 4 tony </w:t>
      </w:r>
      <w:proofErr w:type="spellStart"/>
      <w:r w:rsidR="00222B20" w:rsidRPr="0081742D">
        <w:t>pelletu</w:t>
      </w:r>
      <w:proofErr w:type="spellEnd"/>
      <w:r w:rsidR="00222B20" w:rsidRPr="0081742D">
        <w:t xml:space="preserve"> workowanego) </w:t>
      </w:r>
      <w:r w:rsidRPr="0081742D">
        <w:t xml:space="preserve">lub zmniejszenia ilości </w:t>
      </w:r>
      <w:proofErr w:type="spellStart"/>
      <w:r w:rsidRPr="0081742D">
        <w:t>pelletu</w:t>
      </w:r>
      <w:proofErr w:type="spellEnd"/>
      <w:r w:rsidRPr="0081742D">
        <w:t xml:space="preserve"> zaplanowanego do zakupu</w:t>
      </w:r>
      <w:r w:rsidR="00222B20" w:rsidRPr="0081742D">
        <w:t xml:space="preserve">  (o max. 2</w:t>
      </w:r>
      <w:r w:rsidR="00FC6444">
        <w:t>0</w:t>
      </w:r>
      <w:r w:rsidR="00222B20" w:rsidRPr="0081742D">
        <w:t xml:space="preserve"> ton </w:t>
      </w:r>
      <w:proofErr w:type="spellStart"/>
      <w:r w:rsidR="00222B20" w:rsidRPr="0081742D">
        <w:t>pelletu</w:t>
      </w:r>
      <w:proofErr w:type="spellEnd"/>
      <w:r w:rsidR="00222B20" w:rsidRPr="0081742D">
        <w:t xml:space="preserve"> nieworkowanego oraz max. 4 tony </w:t>
      </w:r>
      <w:proofErr w:type="spellStart"/>
      <w:r w:rsidR="00222B20" w:rsidRPr="0081742D">
        <w:t>pelletu</w:t>
      </w:r>
      <w:proofErr w:type="spellEnd"/>
      <w:r w:rsidR="00222B20" w:rsidRPr="0081742D">
        <w:t xml:space="preserve"> workowanego).</w:t>
      </w:r>
      <w:r w:rsidRPr="0081742D">
        <w:t xml:space="preserve"> Zamawiający przewiduje możliwość uruchomienia prawa opcji w przypadku wyczerpania limitu zamówienia podstawowego</w:t>
      </w:r>
      <w:r w:rsidR="00222B20" w:rsidRPr="0081742D">
        <w:t xml:space="preserve"> oraz </w:t>
      </w:r>
      <w:r w:rsidR="00FC6444">
        <w:t xml:space="preserve">                     </w:t>
      </w:r>
      <w:r w:rsidR="00222B20" w:rsidRPr="0081742D">
        <w:t>w przypadku niewykorzystania ilości zamówienia podstawowego.</w:t>
      </w:r>
      <w:r w:rsidR="000D7FD1" w:rsidRPr="0081742D">
        <w:t xml:space="preserve"> </w:t>
      </w:r>
    </w:p>
    <w:p w14:paraId="4CBDB943" w14:textId="10B98394" w:rsidR="0081742D" w:rsidRPr="0081742D" w:rsidRDefault="0081742D" w:rsidP="0096248C">
      <w:pPr>
        <w:spacing w:after="120"/>
        <w:jc w:val="both"/>
      </w:pPr>
      <w:r>
        <w:t>4</w:t>
      </w:r>
      <w:r w:rsidR="00541DF9" w:rsidRPr="0081742D">
        <w:t xml:space="preserve">. </w:t>
      </w:r>
      <w:r w:rsidR="009111F6" w:rsidRPr="0081742D">
        <w:t>Jednorazowe d</w:t>
      </w:r>
      <w:r w:rsidR="00541DF9" w:rsidRPr="0081742D">
        <w:t>ostawy</w:t>
      </w:r>
      <w:r w:rsidR="009111F6" w:rsidRPr="0081742D">
        <w:t xml:space="preserve"> opału drzewnego</w:t>
      </w:r>
      <w:r w:rsidR="00541DF9" w:rsidRPr="0081742D">
        <w:t xml:space="preserve"> dostosowane będą do możliwości magazynowych </w:t>
      </w:r>
      <w:r w:rsidR="005F776D" w:rsidRPr="0081742D">
        <w:t>Z</w:t>
      </w:r>
      <w:r w:rsidR="00541DF9" w:rsidRPr="0081742D">
        <w:t xml:space="preserve">amawiającego zależnych od ilości spalanego </w:t>
      </w:r>
      <w:proofErr w:type="spellStart"/>
      <w:r w:rsidR="00541DF9" w:rsidRPr="0081742D">
        <w:t>pelletu</w:t>
      </w:r>
      <w:proofErr w:type="spellEnd"/>
      <w:r w:rsidR="00541DF9" w:rsidRPr="0081742D">
        <w:t>.</w:t>
      </w:r>
    </w:p>
    <w:p w14:paraId="0232C8F1" w14:textId="3B2F7601" w:rsidR="00541DF9" w:rsidRDefault="009111F6" w:rsidP="00541DF9">
      <w:pPr>
        <w:spacing w:after="120"/>
        <w:jc w:val="both"/>
      </w:pPr>
      <w:r>
        <w:t>6</w:t>
      </w:r>
      <w:r w:rsidR="00541DF9">
        <w:t xml:space="preserve">. Jednorazowa dostawa </w:t>
      </w:r>
      <w:proofErr w:type="spellStart"/>
      <w:r w:rsidR="00541DF9">
        <w:t>pelletu</w:t>
      </w:r>
      <w:proofErr w:type="spellEnd"/>
      <w:r w:rsidR="00541DF9">
        <w:t xml:space="preserve"> nieworkowanego – ok. </w:t>
      </w:r>
      <w:r w:rsidR="00B622AD">
        <w:t>15</w:t>
      </w:r>
      <w:r w:rsidR="00541DF9">
        <w:t xml:space="preserve"> ton. Jednorazowa dostawa </w:t>
      </w:r>
      <w:proofErr w:type="spellStart"/>
      <w:r w:rsidR="00541DF9">
        <w:t>pelletu</w:t>
      </w:r>
      <w:proofErr w:type="spellEnd"/>
      <w:r w:rsidR="00541DF9">
        <w:t xml:space="preserve"> workowanego: </w:t>
      </w:r>
      <w:r w:rsidR="00B622AD">
        <w:t xml:space="preserve"> ok.</w:t>
      </w:r>
      <w:r w:rsidR="00541DF9">
        <w:t xml:space="preserve"> 4</w:t>
      </w:r>
      <w:r w:rsidR="00FC6444">
        <w:t>-5</w:t>
      </w:r>
      <w:r w:rsidR="0081742D">
        <w:t xml:space="preserve"> </w:t>
      </w:r>
      <w:r w:rsidR="00541DF9">
        <w:t>ton</w:t>
      </w:r>
      <w:r w:rsidR="00FC6444">
        <w:t>.</w:t>
      </w:r>
    </w:p>
    <w:p w14:paraId="53F785C1" w14:textId="4C89BB6B" w:rsidR="00D25A90" w:rsidRDefault="00D25A90" w:rsidP="00541DF9">
      <w:pPr>
        <w:spacing w:after="120"/>
        <w:jc w:val="both"/>
      </w:pPr>
      <w:r>
        <w:t xml:space="preserve">7. </w:t>
      </w:r>
      <w:proofErr w:type="spellStart"/>
      <w:r>
        <w:t>Pellet</w:t>
      </w:r>
      <w:proofErr w:type="spellEnd"/>
      <w:r>
        <w:t xml:space="preserve"> workowany dostarczany będzie na paletach. Dostawa i rozładunek przed </w:t>
      </w:r>
      <w:r w:rsidR="00CC43E3">
        <w:t xml:space="preserve">wskazanym przez </w:t>
      </w:r>
      <w:r w:rsidR="005F776D">
        <w:t>Z</w:t>
      </w:r>
      <w:r w:rsidR="00CC43E3">
        <w:t xml:space="preserve">amawiającego </w:t>
      </w:r>
      <w:r>
        <w:t xml:space="preserve">budynkiem </w:t>
      </w:r>
      <w:r w:rsidR="005F776D">
        <w:t xml:space="preserve">– </w:t>
      </w:r>
      <w:r>
        <w:t xml:space="preserve">leży po stronie </w:t>
      </w:r>
      <w:r w:rsidR="005F776D">
        <w:t>W</w:t>
      </w:r>
      <w:r>
        <w:t>ykonawcy</w:t>
      </w:r>
      <w:r w:rsidR="00CC43E3">
        <w:t>.</w:t>
      </w:r>
    </w:p>
    <w:p w14:paraId="1927D7F6" w14:textId="10156108" w:rsidR="00CC43E3" w:rsidRDefault="00CC43E3" w:rsidP="00541DF9">
      <w:pPr>
        <w:spacing w:after="120"/>
        <w:jc w:val="both"/>
      </w:pPr>
      <w:r>
        <w:t xml:space="preserve">8. </w:t>
      </w:r>
      <w:proofErr w:type="spellStart"/>
      <w:r>
        <w:t>Pellet</w:t>
      </w:r>
      <w:proofErr w:type="spellEnd"/>
      <w:r>
        <w:t xml:space="preserve"> nieworkowany (luzem) </w:t>
      </w:r>
      <w:r w:rsidR="005F776D">
        <w:rPr>
          <w:color w:val="000000" w:themeColor="text1"/>
        </w:rPr>
        <w:t>W</w:t>
      </w:r>
      <w:r w:rsidRPr="00F13FBB">
        <w:rPr>
          <w:color w:val="000000" w:themeColor="text1"/>
        </w:rPr>
        <w:t xml:space="preserve">ykonawca dostarczy na swój koszt własnym transportem wraz                                  z rozładunkiem (dowóz odpowiednim samochodem i wpompowanie </w:t>
      </w:r>
      <w:proofErr w:type="spellStart"/>
      <w:r w:rsidRPr="00F13FBB">
        <w:rPr>
          <w:color w:val="000000" w:themeColor="text1"/>
        </w:rPr>
        <w:t>pelletu</w:t>
      </w:r>
      <w:proofErr w:type="spellEnd"/>
      <w:r w:rsidRPr="00F13FBB">
        <w:rPr>
          <w:color w:val="000000" w:themeColor="text1"/>
        </w:rPr>
        <w:t xml:space="preserve"> pod </w:t>
      </w:r>
      <w:r w:rsidR="0041366E" w:rsidRPr="00F13FBB">
        <w:rPr>
          <w:color w:val="000000" w:themeColor="text1"/>
        </w:rPr>
        <w:t xml:space="preserve">adekwatnym do struktury surowca </w:t>
      </w:r>
      <w:r w:rsidRPr="00F13FBB">
        <w:rPr>
          <w:color w:val="000000" w:themeColor="text1"/>
        </w:rPr>
        <w:t>ciśnieniem bezpośrednio do pojemników-silosów</w:t>
      </w:r>
      <w:r>
        <w:rPr>
          <w:color w:val="000000" w:themeColor="text1"/>
        </w:rPr>
        <w:t xml:space="preserve"> znajdujących się w kotłowni Publicznej Szkoły Podstawowej w Rudzie Malenieckiej</w:t>
      </w:r>
      <w:r w:rsidR="005F776D">
        <w:rPr>
          <w:color w:val="000000" w:themeColor="text1"/>
        </w:rPr>
        <w:t>).</w:t>
      </w:r>
    </w:p>
    <w:p w14:paraId="7562297C" w14:textId="0C1FBE54" w:rsidR="005F776D" w:rsidRDefault="00541DF9" w:rsidP="00541DF9">
      <w:pPr>
        <w:spacing w:after="120"/>
        <w:jc w:val="both"/>
      </w:pPr>
      <w:r w:rsidRPr="002A13FE">
        <w:t xml:space="preserve">9. </w:t>
      </w:r>
      <w:r w:rsidR="005F776D">
        <w:t xml:space="preserve">Wykonawca zapewnia, iż dostarczony </w:t>
      </w:r>
      <w:proofErr w:type="spellStart"/>
      <w:r w:rsidR="005F776D">
        <w:t>pellet</w:t>
      </w:r>
      <w:proofErr w:type="spellEnd"/>
      <w:r w:rsidR="005F776D">
        <w:t xml:space="preserve"> będzie należytej jakości i będzie spełniał parametry normy jakościowej określone w § 1 </w:t>
      </w:r>
      <w:proofErr w:type="spellStart"/>
      <w:r w:rsidR="005F776D">
        <w:t>plt</w:t>
      </w:r>
      <w:proofErr w:type="spellEnd"/>
      <w:r w:rsidR="005F776D">
        <w:t xml:space="preserve"> 1 </w:t>
      </w:r>
      <w:proofErr w:type="spellStart"/>
      <w:r w:rsidR="005F776D">
        <w:t>ppkt</w:t>
      </w:r>
      <w:proofErr w:type="spellEnd"/>
      <w:r w:rsidR="005F776D">
        <w:t xml:space="preserve"> a) i b).</w:t>
      </w:r>
    </w:p>
    <w:p w14:paraId="2776F454" w14:textId="7CF0AF3B" w:rsidR="00541DF9" w:rsidRPr="002A13FE" w:rsidRDefault="00195C2B" w:rsidP="00541DF9">
      <w:pPr>
        <w:spacing w:after="120"/>
        <w:jc w:val="both"/>
      </w:pPr>
      <w:r>
        <w:t xml:space="preserve">10. </w:t>
      </w:r>
      <w:r w:rsidR="00541DF9" w:rsidRPr="002A13FE">
        <w:t xml:space="preserve">Wykonawca zobowiązany będzie do przedstawiania Zamawiającemu każdorazowo w dniu dostawy </w:t>
      </w:r>
      <w:r w:rsidR="005E7466">
        <w:t xml:space="preserve">dokument WZ oraz </w:t>
      </w:r>
      <w:r w:rsidR="00541DF9" w:rsidRPr="002A13FE">
        <w:t xml:space="preserve">wymagane certyfikaty DIN PLUS lub EN PLUS lub równoważne na dostarczony </w:t>
      </w:r>
      <w:proofErr w:type="spellStart"/>
      <w:r w:rsidR="00541DF9" w:rsidRPr="002A13FE">
        <w:t>pellet</w:t>
      </w:r>
      <w:proofErr w:type="spellEnd"/>
      <w:r w:rsidR="00541DF9" w:rsidRPr="002A13FE">
        <w:t>, wystawion</w:t>
      </w:r>
      <w:r w:rsidR="0050122D">
        <w:t xml:space="preserve">e </w:t>
      </w:r>
      <w:r w:rsidR="00541DF9" w:rsidRPr="002A13FE">
        <w:t>nie wcześniej niż 12 miesięcy przed upływem terminu składania ofert.</w:t>
      </w:r>
    </w:p>
    <w:p w14:paraId="1987F171" w14:textId="765DF988" w:rsidR="00541DF9" w:rsidRDefault="00541DF9" w:rsidP="00421CA7">
      <w:pPr>
        <w:spacing w:after="120"/>
        <w:jc w:val="both"/>
      </w:pPr>
      <w:r w:rsidRPr="00904E6B">
        <w:t>1</w:t>
      </w:r>
      <w:r w:rsidR="00195C2B">
        <w:t>1.</w:t>
      </w:r>
      <w:r w:rsidRPr="00904E6B">
        <w:t xml:space="preserve"> </w:t>
      </w:r>
      <w:bookmarkStart w:id="0" w:name="_Hlk90297614"/>
      <w:r w:rsidRPr="00904E6B">
        <w:t>Zamawiający zastrzega sobie prawo do kontroli</w:t>
      </w:r>
      <w:r w:rsidR="00AE77A7">
        <w:t xml:space="preserve"> </w:t>
      </w:r>
      <w:r w:rsidRPr="00904E6B">
        <w:t xml:space="preserve">ilości dostarczonego </w:t>
      </w:r>
      <w:proofErr w:type="spellStart"/>
      <w:r w:rsidRPr="00904E6B">
        <w:t>pelletu</w:t>
      </w:r>
      <w:proofErr w:type="spellEnd"/>
      <w:r w:rsidR="006D78A9">
        <w:t xml:space="preserve"> drzewnego</w:t>
      </w:r>
      <w:r w:rsidRPr="00904E6B">
        <w:t xml:space="preserve">. </w:t>
      </w:r>
      <w:bookmarkEnd w:id="0"/>
      <w:r w:rsidRPr="00904E6B">
        <w:t xml:space="preserve">Ważenie będzie dokonywane na wadze samochodowej legalizowanej, przy czym koszt usługi ważenia poniesie zamawiający. </w:t>
      </w:r>
    </w:p>
    <w:p w14:paraId="50FA796C" w14:textId="0B14C290" w:rsidR="00AE77A7" w:rsidRPr="0041366E" w:rsidRDefault="00421CA7" w:rsidP="00541DF9">
      <w:pPr>
        <w:spacing w:after="120"/>
        <w:jc w:val="both"/>
      </w:pPr>
      <w:r>
        <w:t xml:space="preserve">12. </w:t>
      </w:r>
      <w:r w:rsidRPr="00904E6B">
        <w:t>Zamawiający zastrzega sobie prawo do kontroli</w:t>
      </w:r>
      <w:r>
        <w:t xml:space="preserve"> zgodności jakościowej </w:t>
      </w:r>
      <w:r w:rsidRPr="00904E6B">
        <w:t xml:space="preserve">dostarczonego </w:t>
      </w:r>
      <w:proofErr w:type="spellStart"/>
      <w:r w:rsidRPr="00904E6B">
        <w:t>pelletu</w:t>
      </w:r>
      <w:proofErr w:type="spellEnd"/>
      <w:r>
        <w:t xml:space="preserve"> </w:t>
      </w:r>
      <w:r w:rsidR="006D78A9">
        <w:t xml:space="preserve">drzewnego </w:t>
      </w:r>
      <w:r>
        <w:t xml:space="preserve">z parametrami określonymi w SWZ i § 1 </w:t>
      </w:r>
      <w:proofErr w:type="spellStart"/>
      <w:r>
        <w:t>plt</w:t>
      </w:r>
      <w:proofErr w:type="spellEnd"/>
      <w:r>
        <w:t xml:space="preserve"> 1 </w:t>
      </w:r>
      <w:proofErr w:type="spellStart"/>
      <w:r>
        <w:t>ppkt</w:t>
      </w:r>
      <w:proofErr w:type="spellEnd"/>
      <w:r>
        <w:t xml:space="preserve"> a) i b) Umowy, poprzez pobranie próbki </w:t>
      </w:r>
      <w:proofErr w:type="spellStart"/>
      <w:r>
        <w:t>pelletu</w:t>
      </w:r>
      <w:proofErr w:type="spellEnd"/>
      <w:r>
        <w:t xml:space="preserve">, </w:t>
      </w:r>
      <w:r w:rsidRPr="00E566CF">
        <w:rPr>
          <w:snapToGrid w:val="0"/>
        </w:rPr>
        <w:t>która w przypadku ewentualnych uwag co do jakości</w:t>
      </w:r>
      <w:r w:rsidR="006D78A9">
        <w:rPr>
          <w:snapToGrid w:val="0"/>
        </w:rPr>
        <w:t>,</w:t>
      </w:r>
      <w:r w:rsidRPr="00E566CF">
        <w:rPr>
          <w:snapToGrid w:val="0"/>
        </w:rPr>
        <w:t xml:space="preserve"> będzie oddawana do badania </w:t>
      </w:r>
      <w:r w:rsidRPr="00E566CF">
        <w:rPr>
          <w:snapToGrid w:val="0"/>
        </w:rPr>
        <w:lastRenderedPageBreak/>
        <w:t xml:space="preserve">laboratoryjnego. Jeśli </w:t>
      </w:r>
      <w:proofErr w:type="spellStart"/>
      <w:r w:rsidRPr="00E566CF">
        <w:rPr>
          <w:snapToGrid w:val="0"/>
        </w:rPr>
        <w:t>pellet</w:t>
      </w:r>
      <w:proofErr w:type="spellEnd"/>
      <w:r w:rsidRPr="00E566CF">
        <w:rPr>
          <w:snapToGrid w:val="0"/>
        </w:rPr>
        <w:t xml:space="preserve"> drzewny nie spełni parametrów określonych w SWZ, kosztami badania laboratoryjnego obcią</w:t>
      </w:r>
      <w:r w:rsidR="006D78A9">
        <w:rPr>
          <w:snapToGrid w:val="0"/>
        </w:rPr>
        <w:t>żone zostanie</w:t>
      </w:r>
      <w:r w:rsidRPr="00E566CF">
        <w:rPr>
          <w:snapToGrid w:val="0"/>
        </w:rPr>
        <w:t xml:space="preserve"> Wykonawc</w:t>
      </w:r>
      <w:r w:rsidR="006D78A9">
        <w:rPr>
          <w:snapToGrid w:val="0"/>
        </w:rPr>
        <w:t>a</w:t>
      </w:r>
      <w:r w:rsidRPr="00E566CF">
        <w:rPr>
          <w:snapToGrid w:val="0"/>
        </w:rPr>
        <w:t>.</w:t>
      </w:r>
      <w:r w:rsidRPr="00E566CF">
        <w:t xml:space="preserve"> Wykonawca w takim </w:t>
      </w:r>
      <w:r>
        <w:t>prz</w:t>
      </w:r>
      <w:r w:rsidRPr="00E566CF">
        <w:t xml:space="preserve">ypadku </w:t>
      </w:r>
      <w:r w:rsidRPr="0041366E">
        <w:t xml:space="preserve">zobowiązany będzie do wymiany wadliwego </w:t>
      </w:r>
      <w:proofErr w:type="spellStart"/>
      <w:r w:rsidRPr="0041366E">
        <w:t>pelletu</w:t>
      </w:r>
      <w:proofErr w:type="spellEnd"/>
      <w:r w:rsidRPr="0041366E">
        <w:t xml:space="preserve"> na nowy</w:t>
      </w:r>
      <w:r w:rsidR="006D78A9" w:rsidRPr="0041366E">
        <w:t xml:space="preserve"> niewadliwy </w:t>
      </w:r>
      <w:r w:rsidRPr="0041366E">
        <w:t xml:space="preserve"> – na własny koszt.</w:t>
      </w:r>
    </w:p>
    <w:p w14:paraId="16EEE423" w14:textId="77777777" w:rsidR="0041366E" w:rsidRPr="0041366E" w:rsidRDefault="0041366E" w:rsidP="0041366E">
      <w:pPr>
        <w:pStyle w:val="Bezodstpw"/>
        <w:widowControl/>
        <w:autoSpaceDE/>
        <w:autoSpaceDN/>
        <w:jc w:val="both"/>
        <w:rPr>
          <w:rFonts w:ascii="Times New Roman" w:hAnsi="Times New Roman" w:cs="Times New Roman"/>
          <w:b/>
          <w:bCs/>
          <w:color w:val="000000" w:themeColor="text1"/>
          <w:sz w:val="24"/>
          <w:szCs w:val="24"/>
          <w:lang w:val="pl-PL"/>
        </w:rPr>
      </w:pPr>
      <w:r w:rsidRPr="0041366E">
        <w:rPr>
          <w:rFonts w:ascii="Times New Roman" w:hAnsi="Times New Roman" w:cs="Times New Roman"/>
          <w:sz w:val="24"/>
          <w:szCs w:val="24"/>
          <w:lang w:val="pl-PL"/>
        </w:rPr>
        <w:t xml:space="preserve">13. </w:t>
      </w:r>
      <w:r w:rsidRPr="0041366E">
        <w:rPr>
          <w:rFonts w:ascii="Times New Roman" w:hAnsi="Times New Roman" w:cs="Times New Roman"/>
          <w:color w:val="000000" w:themeColor="text1"/>
          <w:sz w:val="24"/>
          <w:szCs w:val="24"/>
          <w:lang w:val="pl-PL"/>
        </w:rPr>
        <w:t>W razie wystąpienia braków ilościowych lub jakościowych w towarze Zamawiający może złożyć reklamację w terminie 7 dni od dnia odbioru każdorazowej dostawy.</w:t>
      </w:r>
    </w:p>
    <w:p w14:paraId="3678CE61" w14:textId="65B2C25E" w:rsidR="0041366E" w:rsidRPr="00904E6B" w:rsidRDefault="0041366E" w:rsidP="00541DF9">
      <w:pPr>
        <w:spacing w:after="120"/>
        <w:jc w:val="both"/>
      </w:pPr>
    </w:p>
    <w:p w14:paraId="185DC901" w14:textId="30686742" w:rsidR="0041366E" w:rsidRDefault="0041366E" w:rsidP="0041366E">
      <w:pPr>
        <w:pStyle w:val="Bezodstpw"/>
        <w:widowControl/>
        <w:autoSpaceDE/>
        <w:autoSpaceDN/>
        <w:spacing w:after="120"/>
        <w:jc w:val="both"/>
        <w:rPr>
          <w:rFonts w:ascii="Times New Roman" w:hAnsi="Times New Roman" w:cs="Times New Roman"/>
          <w:color w:val="000000" w:themeColor="text1"/>
          <w:sz w:val="24"/>
          <w:szCs w:val="24"/>
          <w:lang w:val="pl-PL"/>
        </w:rPr>
      </w:pPr>
      <w:r>
        <w:rPr>
          <w:rFonts w:ascii="Times New Roman" w:hAnsi="Times New Roman" w:cs="Times New Roman"/>
          <w:color w:val="000000" w:themeColor="text1"/>
          <w:sz w:val="24"/>
          <w:szCs w:val="24"/>
          <w:lang w:val="pl-PL"/>
        </w:rPr>
        <w:t xml:space="preserve">14.  </w:t>
      </w:r>
      <w:r w:rsidRPr="00F13FBB">
        <w:rPr>
          <w:rFonts w:ascii="Times New Roman" w:hAnsi="Times New Roman" w:cs="Times New Roman"/>
          <w:color w:val="000000" w:themeColor="text1"/>
          <w:sz w:val="24"/>
          <w:szCs w:val="24"/>
          <w:lang w:val="pl-PL"/>
        </w:rPr>
        <w:t xml:space="preserve">W przypadku stwierdzenia niewłaściwej jakości </w:t>
      </w:r>
      <w:proofErr w:type="spellStart"/>
      <w:r w:rsidRPr="00F13FBB">
        <w:rPr>
          <w:rFonts w:ascii="Times New Roman" w:hAnsi="Times New Roman" w:cs="Times New Roman"/>
          <w:color w:val="000000" w:themeColor="text1"/>
          <w:sz w:val="24"/>
          <w:szCs w:val="24"/>
          <w:lang w:val="pl-PL"/>
        </w:rPr>
        <w:t>pelletu</w:t>
      </w:r>
      <w:proofErr w:type="spellEnd"/>
      <w:r w:rsidRPr="00F13FBB">
        <w:rPr>
          <w:rFonts w:ascii="Times New Roman" w:hAnsi="Times New Roman" w:cs="Times New Roman"/>
          <w:color w:val="000000" w:themeColor="text1"/>
          <w:sz w:val="24"/>
          <w:szCs w:val="24"/>
          <w:lang w:val="pl-PL"/>
        </w:rPr>
        <w:t xml:space="preserve"> Wykonawca pokryje wszelkie koszty związane z oczyszczeniem systemu ogrzewania</w:t>
      </w:r>
      <w:r>
        <w:rPr>
          <w:rFonts w:ascii="Times New Roman" w:hAnsi="Times New Roman" w:cs="Times New Roman"/>
          <w:color w:val="000000" w:themeColor="text1"/>
          <w:sz w:val="24"/>
          <w:szCs w:val="24"/>
          <w:lang w:val="pl-PL"/>
        </w:rPr>
        <w:t xml:space="preserve"> i</w:t>
      </w:r>
      <w:r w:rsidRPr="00F13FBB">
        <w:rPr>
          <w:rFonts w:ascii="Times New Roman" w:hAnsi="Times New Roman" w:cs="Times New Roman"/>
          <w:color w:val="000000" w:themeColor="text1"/>
          <w:sz w:val="24"/>
          <w:szCs w:val="24"/>
          <w:lang w:val="pl-PL"/>
        </w:rPr>
        <w:t xml:space="preserve"> z usunięciem ewentualnej awarii systemu ogrzewania zasilanego tym </w:t>
      </w:r>
      <w:proofErr w:type="spellStart"/>
      <w:r w:rsidRPr="00F13FBB">
        <w:rPr>
          <w:rFonts w:ascii="Times New Roman" w:hAnsi="Times New Roman" w:cs="Times New Roman"/>
          <w:color w:val="000000" w:themeColor="text1"/>
          <w:sz w:val="24"/>
          <w:szCs w:val="24"/>
          <w:lang w:val="pl-PL"/>
        </w:rPr>
        <w:t>pelletem</w:t>
      </w:r>
      <w:proofErr w:type="spellEnd"/>
      <w:r w:rsidRPr="00F13FBB">
        <w:rPr>
          <w:rFonts w:ascii="Times New Roman" w:hAnsi="Times New Roman" w:cs="Times New Roman"/>
          <w:color w:val="000000" w:themeColor="text1"/>
          <w:sz w:val="24"/>
          <w:szCs w:val="24"/>
          <w:lang w:val="pl-PL"/>
        </w:rPr>
        <w:t>.</w:t>
      </w:r>
    </w:p>
    <w:p w14:paraId="55496352" w14:textId="6B1DAC51" w:rsidR="00F13FBB" w:rsidRPr="00F13FBB" w:rsidRDefault="0041366E" w:rsidP="0041366E">
      <w:pPr>
        <w:pStyle w:val="Bezodstpw"/>
        <w:widowControl/>
        <w:autoSpaceDE/>
        <w:autoSpaceDN/>
        <w:jc w:val="both"/>
        <w:rPr>
          <w:rFonts w:ascii="Times New Roman" w:hAnsi="Times New Roman" w:cs="Times New Roman"/>
          <w:b/>
          <w:bCs/>
          <w:color w:val="000000" w:themeColor="text1"/>
          <w:sz w:val="24"/>
          <w:szCs w:val="24"/>
          <w:lang w:val="pl-PL"/>
        </w:rPr>
      </w:pPr>
      <w:r>
        <w:rPr>
          <w:rFonts w:ascii="Times New Roman" w:hAnsi="Times New Roman" w:cs="Times New Roman"/>
          <w:color w:val="000000" w:themeColor="text1"/>
          <w:sz w:val="24"/>
          <w:szCs w:val="24"/>
          <w:lang w:val="pl-PL"/>
        </w:rPr>
        <w:t xml:space="preserve">15. </w:t>
      </w:r>
      <w:r w:rsidR="00F13FBB" w:rsidRPr="00F13FBB">
        <w:rPr>
          <w:rFonts w:ascii="Times New Roman" w:hAnsi="Times New Roman" w:cs="Times New Roman"/>
          <w:color w:val="000000" w:themeColor="text1"/>
          <w:sz w:val="24"/>
          <w:szCs w:val="24"/>
          <w:lang w:val="pl-PL"/>
        </w:rPr>
        <w:t>Wykonawca zobowi</w:t>
      </w:r>
      <w:r w:rsidR="00F13FBB" w:rsidRPr="00F13FBB">
        <w:rPr>
          <w:rFonts w:ascii="Times New Roman" w:eastAsia="TimesNewRoman" w:hAnsi="Times New Roman" w:cs="Times New Roman"/>
          <w:color w:val="000000" w:themeColor="text1"/>
          <w:sz w:val="24"/>
          <w:szCs w:val="24"/>
          <w:lang w:val="pl-PL"/>
        </w:rPr>
        <w:t>ą</w:t>
      </w:r>
      <w:r w:rsidR="00F13FBB" w:rsidRPr="00F13FBB">
        <w:rPr>
          <w:rFonts w:ascii="Times New Roman" w:hAnsi="Times New Roman" w:cs="Times New Roman"/>
          <w:color w:val="000000" w:themeColor="text1"/>
          <w:sz w:val="24"/>
          <w:szCs w:val="24"/>
          <w:lang w:val="pl-PL"/>
        </w:rPr>
        <w:t>zuje si</w:t>
      </w:r>
      <w:r w:rsidR="00F13FBB" w:rsidRPr="00F13FBB">
        <w:rPr>
          <w:rFonts w:ascii="Times New Roman" w:eastAsia="TimesNewRoman" w:hAnsi="Times New Roman" w:cs="Times New Roman"/>
          <w:color w:val="000000" w:themeColor="text1"/>
          <w:sz w:val="24"/>
          <w:szCs w:val="24"/>
          <w:lang w:val="pl-PL"/>
        </w:rPr>
        <w:t xml:space="preserve">ę </w:t>
      </w:r>
      <w:r w:rsidR="00F13FBB" w:rsidRPr="00F13FBB">
        <w:rPr>
          <w:rFonts w:ascii="Times New Roman" w:hAnsi="Times New Roman" w:cs="Times New Roman"/>
          <w:color w:val="000000" w:themeColor="text1"/>
          <w:sz w:val="24"/>
          <w:szCs w:val="24"/>
          <w:lang w:val="pl-PL"/>
        </w:rPr>
        <w:t>do wykonywania dostaw z zachowaniem nale</w:t>
      </w:r>
      <w:r w:rsidR="00F13FBB" w:rsidRPr="00F13FBB">
        <w:rPr>
          <w:rFonts w:ascii="Times New Roman" w:eastAsia="TimesNewRoman" w:hAnsi="Times New Roman" w:cs="Times New Roman"/>
          <w:color w:val="000000" w:themeColor="text1"/>
          <w:sz w:val="24"/>
          <w:szCs w:val="24"/>
          <w:lang w:val="pl-PL"/>
        </w:rPr>
        <w:t>ż</w:t>
      </w:r>
      <w:r w:rsidR="00F13FBB" w:rsidRPr="00F13FBB">
        <w:rPr>
          <w:rFonts w:ascii="Times New Roman" w:hAnsi="Times New Roman" w:cs="Times New Roman"/>
          <w:color w:val="000000" w:themeColor="text1"/>
          <w:sz w:val="24"/>
          <w:szCs w:val="24"/>
          <w:lang w:val="pl-PL"/>
        </w:rPr>
        <w:t>ytej staranno</w:t>
      </w:r>
      <w:r w:rsidR="00F13FBB" w:rsidRPr="00F13FBB">
        <w:rPr>
          <w:rFonts w:ascii="Times New Roman" w:eastAsia="TimesNewRoman" w:hAnsi="Times New Roman" w:cs="Times New Roman"/>
          <w:color w:val="000000" w:themeColor="text1"/>
          <w:sz w:val="24"/>
          <w:szCs w:val="24"/>
          <w:lang w:val="pl-PL"/>
        </w:rPr>
        <w:t>ś</w:t>
      </w:r>
      <w:r w:rsidR="00F13FBB" w:rsidRPr="00F13FBB">
        <w:rPr>
          <w:rFonts w:ascii="Times New Roman" w:hAnsi="Times New Roman" w:cs="Times New Roman"/>
          <w:color w:val="000000" w:themeColor="text1"/>
          <w:sz w:val="24"/>
          <w:szCs w:val="24"/>
          <w:lang w:val="pl-PL"/>
        </w:rPr>
        <w:t>ci, zasad bezpiecze</w:t>
      </w:r>
      <w:r w:rsidR="00F13FBB" w:rsidRPr="00F13FBB">
        <w:rPr>
          <w:rFonts w:ascii="Times New Roman" w:eastAsia="TimesNewRoman" w:hAnsi="Times New Roman" w:cs="Times New Roman"/>
          <w:color w:val="000000" w:themeColor="text1"/>
          <w:sz w:val="24"/>
          <w:szCs w:val="24"/>
          <w:lang w:val="pl-PL"/>
        </w:rPr>
        <w:t>ń</w:t>
      </w:r>
      <w:r w:rsidR="00F13FBB" w:rsidRPr="00F13FBB">
        <w:rPr>
          <w:rFonts w:ascii="Times New Roman" w:hAnsi="Times New Roman" w:cs="Times New Roman"/>
          <w:color w:val="000000" w:themeColor="text1"/>
          <w:sz w:val="24"/>
          <w:szCs w:val="24"/>
          <w:lang w:val="pl-PL"/>
        </w:rPr>
        <w:t>stwa, dobrej jako</w:t>
      </w:r>
      <w:r w:rsidR="00F13FBB" w:rsidRPr="00F13FBB">
        <w:rPr>
          <w:rFonts w:ascii="Times New Roman" w:eastAsia="TimesNewRoman" w:hAnsi="Times New Roman" w:cs="Times New Roman"/>
          <w:color w:val="000000" w:themeColor="text1"/>
          <w:sz w:val="24"/>
          <w:szCs w:val="24"/>
          <w:lang w:val="pl-PL"/>
        </w:rPr>
        <w:t>ś</w:t>
      </w:r>
      <w:r w:rsidR="00F13FBB" w:rsidRPr="00F13FBB">
        <w:rPr>
          <w:rFonts w:ascii="Times New Roman" w:hAnsi="Times New Roman" w:cs="Times New Roman"/>
          <w:color w:val="000000" w:themeColor="text1"/>
          <w:sz w:val="24"/>
          <w:szCs w:val="24"/>
          <w:lang w:val="pl-PL"/>
        </w:rPr>
        <w:t>ci, wła</w:t>
      </w:r>
      <w:r w:rsidR="00F13FBB" w:rsidRPr="00F13FBB">
        <w:rPr>
          <w:rFonts w:ascii="Times New Roman" w:eastAsia="TimesNewRoman" w:hAnsi="Times New Roman" w:cs="Times New Roman"/>
          <w:color w:val="000000" w:themeColor="text1"/>
          <w:sz w:val="24"/>
          <w:szCs w:val="24"/>
          <w:lang w:val="pl-PL"/>
        </w:rPr>
        <w:t>ś</w:t>
      </w:r>
      <w:r w:rsidR="00F13FBB" w:rsidRPr="00F13FBB">
        <w:rPr>
          <w:rFonts w:ascii="Times New Roman" w:hAnsi="Times New Roman" w:cs="Times New Roman"/>
          <w:color w:val="000000" w:themeColor="text1"/>
          <w:sz w:val="24"/>
          <w:szCs w:val="24"/>
          <w:lang w:val="pl-PL"/>
        </w:rPr>
        <w:t>ciwej organizacji pracy, obowi</w:t>
      </w:r>
      <w:r w:rsidR="00F13FBB" w:rsidRPr="00F13FBB">
        <w:rPr>
          <w:rFonts w:ascii="Times New Roman" w:eastAsia="TimesNewRoman" w:hAnsi="Times New Roman" w:cs="Times New Roman"/>
          <w:color w:val="000000" w:themeColor="text1"/>
          <w:sz w:val="24"/>
          <w:szCs w:val="24"/>
          <w:lang w:val="pl-PL"/>
        </w:rPr>
        <w:t>ą</w:t>
      </w:r>
      <w:r w:rsidR="00F13FBB" w:rsidRPr="00F13FBB">
        <w:rPr>
          <w:rFonts w:ascii="Times New Roman" w:hAnsi="Times New Roman" w:cs="Times New Roman"/>
          <w:color w:val="000000" w:themeColor="text1"/>
          <w:sz w:val="24"/>
          <w:szCs w:val="24"/>
          <w:lang w:val="pl-PL"/>
        </w:rPr>
        <w:t>zuj</w:t>
      </w:r>
      <w:r w:rsidR="00F13FBB" w:rsidRPr="00F13FBB">
        <w:rPr>
          <w:rFonts w:ascii="Times New Roman" w:eastAsia="TimesNewRoman" w:hAnsi="Times New Roman" w:cs="Times New Roman"/>
          <w:color w:val="000000" w:themeColor="text1"/>
          <w:sz w:val="24"/>
          <w:szCs w:val="24"/>
          <w:lang w:val="pl-PL"/>
        </w:rPr>
        <w:t>ą</w:t>
      </w:r>
      <w:r w:rsidR="00F13FBB" w:rsidRPr="00F13FBB">
        <w:rPr>
          <w:rFonts w:ascii="Times New Roman" w:hAnsi="Times New Roman" w:cs="Times New Roman"/>
          <w:color w:val="000000" w:themeColor="text1"/>
          <w:sz w:val="24"/>
          <w:szCs w:val="24"/>
          <w:lang w:val="pl-PL"/>
        </w:rPr>
        <w:t xml:space="preserve">cych Polskich </w:t>
      </w:r>
      <w:r w:rsidR="00FC6444">
        <w:rPr>
          <w:rFonts w:ascii="Times New Roman" w:hAnsi="Times New Roman" w:cs="Times New Roman"/>
          <w:color w:val="000000" w:themeColor="text1"/>
          <w:sz w:val="24"/>
          <w:szCs w:val="24"/>
          <w:lang w:val="pl-PL"/>
        </w:rPr>
        <w:t>N</w:t>
      </w:r>
      <w:r w:rsidR="00F13FBB" w:rsidRPr="00F13FBB">
        <w:rPr>
          <w:rFonts w:ascii="Times New Roman" w:hAnsi="Times New Roman" w:cs="Times New Roman"/>
          <w:color w:val="000000" w:themeColor="text1"/>
          <w:sz w:val="24"/>
          <w:szCs w:val="24"/>
          <w:lang w:val="pl-PL"/>
        </w:rPr>
        <w:t>orm, oraz przepisów prawa, na warunkach ustalonych w umowie.</w:t>
      </w:r>
    </w:p>
    <w:p w14:paraId="7B741DD9" w14:textId="77777777" w:rsidR="00F13FBB" w:rsidRPr="00F13FBB" w:rsidRDefault="00F13FBB" w:rsidP="00F13FBB">
      <w:pPr>
        <w:autoSpaceDE w:val="0"/>
        <w:spacing w:line="276" w:lineRule="auto"/>
        <w:jc w:val="center"/>
      </w:pPr>
    </w:p>
    <w:p w14:paraId="30A9FE9A" w14:textId="381C5872" w:rsidR="00F13FBB" w:rsidRPr="00A9076B" w:rsidRDefault="00F13FBB" w:rsidP="00F13FBB">
      <w:pPr>
        <w:autoSpaceDE w:val="0"/>
        <w:spacing w:line="276" w:lineRule="auto"/>
        <w:jc w:val="center"/>
        <w:rPr>
          <w:b/>
          <w:bCs/>
        </w:rPr>
      </w:pPr>
      <w:r w:rsidRPr="00F13FBB">
        <w:rPr>
          <w:b/>
          <w:bCs/>
        </w:rPr>
        <w:t xml:space="preserve">§ </w:t>
      </w:r>
      <w:r w:rsidR="002B2194">
        <w:rPr>
          <w:b/>
          <w:bCs/>
        </w:rPr>
        <w:t>3</w:t>
      </w:r>
      <w:r w:rsidRPr="00A9076B">
        <w:rPr>
          <w:b/>
          <w:bCs/>
        </w:rPr>
        <w:t>.</w:t>
      </w:r>
    </w:p>
    <w:p w14:paraId="04991BA9" w14:textId="77777777" w:rsidR="00F13FBB" w:rsidRPr="00A9076B" w:rsidRDefault="00F13FBB" w:rsidP="00F13FBB">
      <w:pPr>
        <w:autoSpaceDE w:val="0"/>
        <w:spacing w:after="120" w:line="276" w:lineRule="auto"/>
        <w:jc w:val="center"/>
        <w:rPr>
          <w:b/>
          <w:bCs/>
        </w:rPr>
      </w:pPr>
      <w:r w:rsidRPr="00A9076B">
        <w:rPr>
          <w:b/>
          <w:bCs/>
        </w:rPr>
        <w:t>Termin realizacji umowy</w:t>
      </w:r>
    </w:p>
    <w:p w14:paraId="00C6E157" w14:textId="1C0BB592" w:rsidR="00F13FBB" w:rsidRPr="00A9076B" w:rsidRDefault="00F13FBB" w:rsidP="00F13FBB">
      <w:pPr>
        <w:spacing w:line="276" w:lineRule="auto"/>
        <w:jc w:val="both"/>
      </w:pPr>
      <w:r w:rsidRPr="00A9076B">
        <w:t xml:space="preserve">Termin realizacji przedmiotu </w:t>
      </w:r>
      <w:r>
        <w:t>umowy:</w:t>
      </w:r>
      <w:r w:rsidRPr="00A9076B">
        <w:t xml:space="preserve"> </w:t>
      </w:r>
      <w:r w:rsidRPr="00FC6444">
        <w:rPr>
          <w:b/>
          <w:bCs/>
        </w:rPr>
        <w:t xml:space="preserve">od dnia </w:t>
      </w:r>
      <w:r w:rsidR="00FC6444" w:rsidRPr="00FC6444">
        <w:rPr>
          <w:b/>
          <w:bCs/>
        </w:rPr>
        <w:t>01.01.2024r.</w:t>
      </w:r>
      <w:r w:rsidRPr="00A9076B">
        <w:t xml:space="preserve"> </w:t>
      </w:r>
      <w:r w:rsidRPr="00D42142">
        <w:rPr>
          <w:b/>
          <w:bCs/>
        </w:rPr>
        <w:t>do dnia 31.12.202</w:t>
      </w:r>
      <w:r w:rsidR="00FC6444">
        <w:rPr>
          <w:b/>
          <w:bCs/>
        </w:rPr>
        <w:t>4</w:t>
      </w:r>
      <w:r w:rsidRPr="00D42142">
        <w:rPr>
          <w:b/>
          <w:bCs/>
        </w:rPr>
        <w:t>r.</w:t>
      </w:r>
      <w:r w:rsidRPr="00A9076B">
        <w:t xml:space="preserve"> </w:t>
      </w:r>
    </w:p>
    <w:p w14:paraId="68BF69E5" w14:textId="77777777" w:rsidR="00F13FBB" w:rsidRPr="00A9076B" w:rsidRDefault="00F13FBB" w:rsidP="00F13FBB">
      <w:pPr>
        <w:spacing w:line="276" w:lineRule="auto"/>
        <w:jc w:val="both"/>
      </w:pPr>
    </w:p>
    <w:p w14:paraId="124E653D" w14:textId="443188E7" w:rsidR="00F13FBB" w:rsidRPr="002E23CF" w:rsidRDefault="00F13FBB" w:rsidP="00F13FBB">
      <w:pPr>
        <w:autoSpaceDE w:val="0"/>
        <w:spacing w:line="276" w:lineRule="auto"/>
        <w:jc w:val="center"/>
        <w:rPr>
          <w:b/>
          <w:bCs/>
        </w:rPr>
      </w:pPr>
      <w:r w:rsidRPr="002E23CF">
        <w:rPr>
          <w:b/>
          <w:bCs/>
        </w:rPr>
        <w:t xml:space="preserve">§ </w:t>
      </w:r>
      <w:r w:rsidR="002B2194">
        <w:rPr>
          <w:b/>
          <w:bCs/>
        </w:rPr>
        <w:t>4</w:t>
      </w:r>
    </w:p>
    <w:p w14:paraId="648E9B71" w14:textId="77777777" w:rsidR="00F13FBB" w:rsidRPr="002E23CF" w:rsidRDefault="00F13FBB" w:rsidP="00F13FBB">
      <w:pPr>
        <w:autoSpaceDE w:val="0"/>
        <w:spacing w:after="120" w:line="276" w:lineRule="auto"/>
        <w:jc w:val="center"/>
        <w:rPr>
          <w:b/>
          <w:bCs/>
        </w:rPr>
      </w:pPr>
      <w:r w:rsidRPr="002E23CF">
        <w:rPr>
          <w:b/>
          <w:bCs/>
        </w:rPr>
        <w:t>Wynagrodzenie Wykonawcy</w:t>
      </w:r>
    </w:p>
    <w:p w14:paraId="4DEE266D" w14:textId="77777777" w:rsidR="00F13FBB" w:rsidRDefault="00F13FBB" w:rsidP="002B2194">
      <w:pPr>
        <w:pStyle w:val="Akapitzlist"/>
        <w:numPr>
          <w:ilvl w:val="0"/>
          <w:numId w:val="29"/>
        </w:numPr>
        <w:suppressAutoHyphens/>
        <w:autoSpaceDE w:val="0"/>
        <w:spacing w:after="120"/>
        <w:contextualSpacing w:val="0"/>
        <w:jc w:val="both"/>
        <w:rPr>
          <w:color w:val="000000" w:themeColor="text1"/>
        </w:rPr>
      </w:pPr>
      <w:r w:rsidRPr="002E23CF">
        <w:t xml:space="preserve">Zamawiający zapłaci Wykonawcy  </w:t>
      </w:r>
      <w:r>
        <w:rPr>
          <w:color w:val="000000" w:themeColor="text1"/>
        </w:rPr>
        <w:t xml:space="preserve">za dostarczony towar cenę ustaloną na podstawie ilości dostarczonego </w:t>
      </w:r>
      <w:proofErr w:type="spellStart"/>
      <w:r>
        <w:rPr>
          <w:color w:val="000000" w:themeColor="text1"/>
        </w:rPr>
        <w:t>pelletu</w:t>
      </w:r>
      <w:proofErr w:type="spellEnd"/>
      <w:r>
        <w:rPr>
          <w:color w:val="000000" w:themeColor="text1"/>
        </w:rPr>
        <w:t xml:space="preserve"> oraz zgodnie z ceną jednostkową podaną w ofercie złożonej przez Wykonawcę.</w:t>
      </w:r>
    </w:p>
    <w:p w14:paraId="4444FE69" w14:textId="019EA340" w:rsidR="00F13FBB" w:rsidRDefault="00F13FBB" w:rsidP="00F13FBB">
      <w:pPr>
        <w:pStyle w:val="Akapitzlist"/>
        <w:numPr>
          <w:ilvl w:val="0"/>
          <w:numId w:val="29"/>
        </w:numPr>
        <w:suppressAutoHyphens/>
        <w:autoSpaceDE w:val="0"/>
        <w:spacing w:line="276" w:lineRule="auto"/>
        <w:contextualSpacing w:val="0"/>
        <w:jc w:val="both"/>
        <w:rPr>
          <w:color w:val="000000" w:themeColor="text1"/>
        </w:rPr>
      </w:pPr>
      <w:r>
        <w:rPr>
          <w:color w:val="000000" w:themeColor="text1"/>
        </w:rPr>
        <w:t xml:space="preserve">Cena jednostkowa za jedną tonę </w:t>
      </w:r>
      <w:proofErr w:type="spellStart"/>
      <w:r>
        <w:rPr>
          <w:color w:val="000000" w:themeColor="text1"/>
        </w:rPr>
        <w:t>pelletu</w:t>
      </w:r>
      <w:proofErr w:type="spellEnd"/>
      <w:r>
        <w:rPr>
          <w:color w:val="000000" w:themeColor="text1"/>
        </w:rPr>
        <w:t xml:space="preserve"> </w:t>
      </w:r>
      <w:r w:rsidR="002B2194">
        <w:rPr>
          <w:color w:val="000000" w:themeColor="text1"/>
        </w:rPr>
        <w:t xml:space="preserve">workowanego </w:t>
      </w:r>
      <w:r>
        <w:rPr>
          <w:color w:val="000000" w:themeColor="text1"/>
        </w:rPr>
        <w:t>wynosi:</w:t>
      </w:r>
    </w:p>
    <w:p w14:paraId="25E0E1AE" w14:textId="72A83CB8" w:rsidR="00F13FBB" w:rsidRPr="002E23CF" w:rsidRDefault="00F13FBB" w:rsidP="00F13FBB">
      <w:pPr>
        <w:pStyle w:val="Akapitzlist"/>
        <w:autoSpaceDE w:val="0"/>
        <w:jc w:val="both"/>
        <w:rPr>
          <w:b/>
          <w:bCs/>
          <w:color w:val="000000" w:themeColor="text1"/>
        </w:rPr>
      </w:pPr>
      <w:r w:rsidRPr="002E23CF">
        <w:rPr>
          <w:b/>
          <w:bCs/>
          <w:color w:val="000000" w:themeColor="text1"/>
        </w:rPr>
        <w:t>Netto</w:t>
      </w:r>
      <w:r>
        <w:rPr>
          <w:b/>
          <w:bCs/>
          <w:color w:val="000000" w:themeColor="text1"/>
        </w:rPr>
        <w:t xml:space="preserve"> – </w:t>
      </w:r>
      <w:r w:rsidR="002B2194">
        <w:rPr>
          <w:b/>
          <w:bCs/>
          <w:color w:val="000000" w:themeColor="text1"/>
        </w:rPr>
        <w:t>………………</w:t>
      </w:r>
      <w:r>
        <w:rPr>
          <w:b/>
          <w:bCs/>
          <w:color w:val="000000" w:themeColor="text1"/>
        </w:rPr>
        <w:t xml:space="preserve"> zł.</w:t>
      </w:r>
    </w:p>
    <w:p w14:paraId="3F3E9A64" w14:textId="35729F57" w:rsidR="00F13FBB" w:rsidRPr="002E23CF" w:rsidRDefault="00F13FBB" w:rsidP="00F13FBB">
      <w:pPr>
        <w:pStyle w:val="Akapitzlist"/>
        <w:autoSpaceDE w:val="0"/>
        <w:jc w:val="both"/>
        <w:rPr>
          <w:b/>
          <w:bCs/>
          <w:color w:val="000000" w:themeColor="text1"/>
        </w:rPr>
      </w:pPr>
      <w:r w:rsidRPr="002E23CF">
        <w:rPr>
          <w:b/>
          <w:bCs/>
          <w:color w:val="000000" w:themeColor="text1"/>
        </w:rPr>
        <w:t>Brutto</w:t>
      </w:r>
      <w:r>
        <w:rPr>
          <w:b/>
          <w:bCs/>
          <w:color w:val="000000" w:themeColor="text1"/>
        </w:rPr>
        <w:t xml:space="preserve"> – </w:t>
      </w:r>
      <w:r w:rsidR="002B2194">
        <w:rPr>
          <w:b/>
          <w:bCs/>
          <w:color w:val="000000" w:themeColor="text1"/>
        </w:rPr>
        <w:t>……………….</w:t>
      </w:r>
      <w:r>
        <w:rPr>
          <w:b/>
          <w:bCs/>
          <w:color w:val="000000" w:themeColor="text1"/>
        </w:rPr>
        <w:t xml:space="preserve"> zł.</w:t>
      </w:r>
    </w:p>
    <w:p w14:paraId="5FB5C16C" w14:textId="4BCAB3E9" w:rsidR="00F13FBB" w:rsidRDefault="00F13FBB" w:rsidP="002B2194">
      <w:pPr>
        <w:pStyle w:val="Akapitzlist"/>
        <w:autoSpaceDE w:val="0"/>
        <w:spacing w:after="120"/>
        <w:jc w:val="both"/>
        <w:rPr>
          <w:b/>
          <w:bCs/>
          <w:color w:val="000000" w:themeColor="text1"/>
        </w:rPr>
      </w:pPr>
      <w:r w:rsidRPr="002E23CF">
        <w:rPr>
          <w:b/>
          <w:bCs/>
          <w:color w:val="000000" w:themeColor="text1"/>
        </w:rPr>
        <w:t>Słownie:</w:t>
      </w:r>
      <w:r>
        <w:rPr>
          <w:b/>
          <w:bCs/>
          <w:color w:val="000000" w:themeColor="text1"/>
        </w:rPr>
        <w:t xml:space="preserve"> </w:t>
      </w:r>
      <w:r w:rsidR="002B2194">
        <w:rPr>
          <w:b/>
          <w:bCs/>
          <w:color w:val="000000" w:themeColor="text1"/>
        </w:rPr>
        <w:t>…………………………………………………….</w:t>
      </w:r>
    </w:p>
    <w:p w14:paraId="3A64D6B9" w14:textId="77777777" w:rsidR="002B2194" w:rsidRDefault="002B2194" w:rsidP="002B2194">
      <w:pPr>
        <w:pStyle w:val="Akapitzlist"/>
        <w:autoSpaceDE w:val="0"/>
        <w:spacing w:after="120"/>
        <w:jc w:val="both"/>
        <w:rPr>
          <w:b/>
          <w:bCs/>
          <w:color w:val="000000" w:themeColor="text1"/>
        </w:rPr>
      </w:pPr>
    </w:p>
    <w:p w14:paraId="06667FF4" w14:textId="02992FB7" w:rsidR="002B2194" w:rsidRDefault="002B2194" w:rsidP="002B2194">
      <w:pPr>
        <w:pStyle w:val="Akapitzlist"/>
        <w:suppressAutoHyphens/>
        <w:autoSpaceDE w:val="0"/>
        <w:spacing w:line="276" w:lineRule="auto"/>
        <w:contextualSpacing w:val="0"/>
        <w:jc w:val="both"/>
        <w:rPr>
          <w:color w:val="000000" w:themeColor="text1"/>
        </w:rPr>
      </w:pPr>
      <w:r>
        <w:rPr>
          <w:color w:val="000000" w:themeColor="text1"/>
        </w:rPr>
        <w:t xml:space="preserve">Cena jednostkowa za jedną tonę </w:t>
      </w:r>
      <w:proofErr w:type="spellStart"/>
      <w:r>
        <w:rPr>
          <w:color w:val="000000" w:themeColor="text1"/>
        </w:rPr>
        <w:t>pelletu</w:t>
      </w:r>
      <w:proofErr w:type="spellEnd"/>
      <w:r>
        <w:rPr>
          <w:color w:val="000000" w:themeColor="text1"/>
        </w:rPr>
        <w:t xml:space="preserve"> nieworkowanego (luzem) wynosi:</w:t>
      </w:r>
    </w:p>
    <w:p w14:paraId="25476578" w14:textId="77777777" w:rsidR="002B2194" w:rsidRPr="002E23CF" w:rsidRDefault="002B2194" w:rsidP="002B2194">
      <w:pPr>
        <w:pStyle w:val="Akapitzlist"/>
        <w:autoSpaceDE w:val="0"/>
        <w:jc w:val="both"/>
        <w:rPr>
          <w:b/>
          <w:bCs/>
          <w:color w:val="000000" w:themeColor="text1"/>
        </w:rPr>
      </w:pPr>
      <w:r w:rsidRPr="002E23CF">
        <w:rPr>
          <w:b/>
          <w:bCs/>
          <w:color w:val="000000" w:themeColor="text1"/>
        </w:rPr>
        <w:t>Netto</w:t>
      </w:r>
      <w:r>
        <w:rPr>
          <w:b/>
          <w:bCs/>
          <w:color w:val="000000" w:themeColor="text1"/>
        </w:rPr>
        <w:t xml:space="preserve"> – ……………… zł.</w:t>
      </w:r>
    </w:p>
    <w:p w14:paraId="3F0C7E6A" w14:textId="77777777" w:rsidR="002B2194" w:rsidRPr="002E23CF" w:rsidRDefault="002B2194" w:rsidP="002B2194">
      <w:pPr>
        <w:pStyle w:val="Akapitzlist"/>
        <w:autoSpaceDE w:val="0"/>
        <w:jc w:val="both"/>
        <w:rPr>
          <w:b/>
          <w:bCs/>
          <w:color w:val="000000" w:themeColor="text1"/>
        </w:rPr>
      </w:pPr>
      <w:r w:rsidRPr="002E23CF">
        <w:rPr>
          <w:b/>
          <w:bCs/>
          <w:color w:val="000000" w:themeColor="text1"/>
        </w:rPr>
        <w:t>Brutto</w:t>
      </w:r>
      <w:r>
        <w:rPr>
          <w:b/>
          <w:bCs/>
          <w:color w:val="000000" w:themeColor="text1"/>
        </w:rPr>
        <w:t xml:space="preserve"> – ………………. zł.</w:t>
      </w:r>
    </w:p>
    <w:p w14:paraId="222D0846" w14:textId="49C82013" w:rsidR="002B2194" w:rsidRDefault="002B2194" w:rsidP="002B2194">
      <w:pPr>
        <w:pStyle w:val="Akapitzlist"/>
        <w:autoSpaceDE w:val="0"/>
        <w:jc w:val="both"/>
        <w:rPr>
          <w:b/>
          <w:bCs/>
          <w:color w:val="000000" w:themeColor="text1"/>
        </w:rPr>
      </w:pPr>
      <w:r w:rsidRPr="002E23CF">
        <w:rPr>
          <w:b/>
          <w:bCs/>
          <w:color w:val="000000" w:themeColor="text1"/>
        </w:rPr>
        <w:t>Słownie:</w:t>
      </w:r>
      <w:r>
        <w:rPr>
          <w:b/>
          <w:bCs/>
          <w:color w:val="000000" w:themeColor="text1"/>
        </w:rPr>
        <w:t xml:space="preserve"> …………………………………………………….</w:t>
      </w:r>
    </w:p>
    <w:p w14:paraId="1D835345" w14:textId="77777777" w:rsidR="002B2194" w:rsidRPr="002E23CF" w:rsidRDefault="002B2194" w:rsidP="002B2194">
      <w:pPr>
        <w:pStyle w:val="Akapitzlist"/>
        <w:autoSpaceDE w:val="0"/>
        <w:jc w:val="both"/>
        <w:rPr>
          <w:b/>
          <w:bCs/>
          <w:color w:val="000000" w:themeColor="text1"/>
        </w:rPr>
      </w:pPr>
    </w:p>
    <w:p w14:paraId="5ACA36EE" w14:textId="77777777" w:rsidR="00F13FBB" w:rsidRPr="00556D9B" w:rsidRDefault="00F13FBB" w:rsidP="002B2194">
      <w:pPr>
        <w:pStyle w:val="Akapitzlist"/>
        <w:numPr>
          <w:ilvl w:val="0"/>
          <w:numId w:val="29"/>
        </w:numPr>
        <w:suppressAutoHyphens/>
        <w:autoSpaceDE w:val="0"/>
        <w:spacing w:after="120" w:line="276" w:lineRule="auto"/>
        <w:contextualSpacing w:val="0"/>
        <w:jc w:val="both"/>
        <w:rPr>
          <w:color w:val="000000" w:themeColor="text1"/>
        </w:rPr>
      </w:pPr>
      <w:r w:rsidRPr="00556D9B">
        <w:rPr>
          <w:color w:val="000000" w:themeColor="text1"/>
        </w:rPr>
        <w:t>Cena jednostkowa nie ulega zmianie przez okres obowiązywania umowy.</w:t>
      </w:r>
    </w:p>
    <w:p w14:paraId="1AAA3B7A" w14:textId="61FD569E" w:rsidR="00F13FBB" w:rsidRPr="00556D9B" w:rsidRDefault="00F13FBB" w:rsidP="00F13FBB">
      <w:pPr>
        <w:pStyle w:val="Akapitzlist"/>
        <w:numPr>
          <w:ilvl w:val="0"/>
          <w:numId w:val="29"/>
        </w:numPr>
        <w:suppressAutoHyphens/>
        <w:autoSpaceDE w:val="0"/>
        <w:spacing w:line="276" w:lineRule="auto"/>
        <w:contextualSpacing w:val="0"/>
        <w:jc w:val="both"/>
        <w:rPr>
          <w:color w:val="000000" w:themeColor="text1"/>
        </w:rPr>
      </w:pPr>
      <w:r w:rsidRPr="00556D9B">
        <w:t>Wynagrodzenie Wykonawcy zawiera wszystkie koszty wykonania zamówienia, jakie ponosi Wykonawca, w tym mi</w:t>
      </w:r>
      <w:r w:rsidRPr="00556D9B">
        <w:rPr>
          <w:rFonts w:eastAsia="TimesNewRoman"/>
        </w:rPr>
        <w:t>ę</w:t>
      </w:r>
      <w:r w:rsidRPr="00556D9B">
        <w:t>dzy innymi: koszty zakupu, koszty transportu oraz wszelkie koszty załadunku, rozładunku, a tak</w:t>
      </w:r>
      <w:r w:rsidRPr="00556D9B">
        <w:rPr>
          <w:rFonts w:eastAsia="TimesNewRoman"/>
        </w:rPr>
        <w:t>ż</w:t>
      </w:r>
      <w:r w:rsidRPr="00556D9B">
        <w:t>e inne koszty zwi</w:t>
      </w:r>
      <w:r w:rsidRPr="00556D9B">
        <w:rPr>
          <w:rFonts w:eastAsia="TimesNewRoman"/>
        </w:rPr>
        <w:t>ą</w:t>
      </w:r>
      <w:r w:rsidRPr="00556D9B">
        <w:t xml:space="preserve">zane z wykonaniem przedmiotu zamówienia, koszty dojazdów do miejsca wykonywania dostawy, koszty ważenia, koszty związane </w:t>
      </w:r>
      <w:r>
        <w:t xml:space="preserve"> </w:t>
      </w:r>
      <w:r w:rsidRPr="00556D9B">
        <w:t>z  poborem prób opału oraz wszelkie koszty utrudnie</w:t>
      </w:r>
      <w:r w:rsidRPr="00556D9B">
        <w:rPr>
          <w:rFonts w:eastAsia="TimesNewRoman"/>
        </w:rPr>
        <w:t xml:space="preserve">ń </w:t>
      </w:r>
      <w:r w:rsidRPr="00556D9B">
        <w:t>zwi</w:t>
      </w:r>
      <w:r w:rsidRPr="00556D9B">
        <w:rPr>
          <w:rFonts w:eastAsia="TimesNewRoman"/>
        </w:rPr>
        <w:t>ą</w:t>
      </w:r>
      <w:r w:rsidRPr="00556D9B">
        <w:t>zanych z realizacj</w:t>
      </w:r>
      <w:r w:rsidRPr="00556D9B">
        <w:rPr>
          <w:rFonts w:eastAsia="TimesNewRoman"/>
        </w:rPr>
        <w:t xml:space="preserve">ą </w:t>
      </w:r>
      <w:r w:rsidRPr="00556D9B">
        <w:t>umowy, wszelkie inne opłaty, które mog</w:t>
      </w:r>
      <w:r w:rsidRPr="00556D9B">
        <w:rPr>
          <w:rFonts w:eastAsia="TimesNewRoman"/>
        </w:rPr>
        <w:t xml:space="preserve">ą </w:t>
      </w:r>
      <w:r w:rsidRPr="00556D9B">
        <w:t>wyst</w:t>
      </w:r>
      <w:r w:rsidRPr="00556D9B">
        <w:rPr>
          <w:rFonts w:eastAsia="TimesNewRoman"/>
        </w:rPr>
        <w:t>ą</w:t>
      </w:r>
      <w:r w:rsidRPr="00556D9B">
        <w:t>pi</w:t>
      </w:r>
      <w:r w:rsidRPr="00556D9B">
        <w:rPr>
          <w:rFonts w:eastAsia="TimesNewRoman"/>
        </w:rPr>
        <w:t xml:space="preserve">ć </w:t>
      </w:r>
      <w:r w:rsidRPr="00556D9B">
        <w:t>przy realizacji przedmiotu zamówienia, w tym ubezpieczenia, wymagane uzgodnienia, wszelkie podatki, w tym nale</w:t>
      </w:r>
      <w:r w:rsidRPr="00556D9B">
        <w:rPr>
          <w:rFonts w:eastAsia="TimesNewRoman"/>
        </w:rPr>
        <w:t>ż</w:t>
      </w:r>
      <w:r w:rsidRPr="00556D9B">
        <w:t>ny podatek VAT, zysk, narzuty, ewentualne opusty, oraz pozostałe składniki cenotwórcze.</w:t>
      </w:r>
    </w:p>
    <w:p w14:paraId="0FB88A32" w14:textId="78A3E295" w:rsidR="00F13FBB" w:rsidRDefault="00F13FBB" w:rsidP="00F13FBB">
      <w:pPr>
        <w:autoSpaceDE w:val="0"/>
        <w:spacing w:line="276" w:lineRule="auto"/>
        <w:jc w:val="center"/>
        <w:rPr>
          <w:b/>
          <w:bCs/>
        </w:rPr>
      </w:pPr>
    </w:p>
    <w:p w14:paraId="42386AF6" w14:textId="77777777" w:rsidR="00CB09F5" w:rsidRPr="00556D9B" w:rsidRDefault="00CB09F5" w:rsidP="00F13FBB">
      <w:pPr>
        <w:autoSpaceDE w:val="0"/>
        <w:spacing w:line="276" w:lineRule="auto"/>
        <w:jc w:val="center"/>
        <w:rPr>
          <w:b/>
          <w:bCs/>
        </w:rPr>
      </w:pPr>
    </w:p>
    <w:p w14:paraId="359A4F98" w14:textId="19F0D793" w:rsidR="00F13FBB" w:rsidRPr="00556D9B" w:rsidRDefault="00F13FBB" w:rsidP="00F13FBB">
      <w:pPr>
        <w:autoSpaceDE w:val="0"/>
        <w:spacing w:line="276" w:lineRule="auto"/>
        <w:jc w:val="center"/>
        <w:rPr>
          <w:b/>
          <w:bCs/>
        </w:rPr>
      </w:pPr>
      <w:r w:rsidRPr="00556D9B">
        <w:rPr>
          <w:b/>
          <w:bCs/>
        </w:rPr>
        <w:lastRenderedPageBreak/>
        <w:t xml:space="preserve">§ </w:t>
      </w:r>
      <w:r w:rsidR="002B2194">
        <w:rPr>
          <w:b/>
          <w:bCs/>
        </w:rPr>
        <w:t>5</w:t>
      </w:r>
    </w:p>
    <w:p w14:paraId="7BEC533B" w14:textId="77777777" w:rsidR="00F13FBB" w:rsidRPr="00556D9B" w:rsidRDefault="00F13FBB" w:rsidP="00F13FBB">
      <w:pPr>
        <w:autoSpaceDE w:val="0"/>
        <w:spacing w:after="120" w:line="276" w:lineRule="auto"/>
        <w:jc w:val="center"/>
        <w:rPr>
          <w:b/>
          <w:bCs/>
        </w:rPr>
      </w:pPr>
      <w:r w:rsidRPr="00556D9B">
        <w:rPr>
          <w:b/>
          <w:bCs/>
        </w:rPr>
        <w:t>Warunki płatno</w:t>
      </w:r>
      <w:r w:rsidRPr="00556D9B">
        <w:rPr>
          <w:rFonts w:eastAsia="TimesNewRoman"/>
        </w:rPr>
        <w:t>ś</w:t>
      </w:r>
      <w:r w:rsidRPr="00556D9B">
        <w:rPr>
          <w:b/>
          <w:bCs/>
        </w:rPr>
        <w:t>ci</w:t>
      </w:r>
    </w:p>
    <w:p w14:paraId="3441F68B" w14:textId="77777777" w:rsidR="00F13FBB" w:rsidRPr="00556D9B" w:rsidRDefault="00F13FBB" w:rsidP="00F13FBB">
      <w:pPr>
        <w:widowControl w:val="0"/>
        <w:numPr>
          <w:ilvl w:val="0"/>
          <w:numId w:val="24"/>
        </w:numPr>
        <w:suppressAutoHyphens/>
        <w:overflowPunct w:val="0"/>
        <w:autoSpaceDE w:val="0"/>
        <w:autoSpaceDN w:val="0"/>
        <w:adjustRightInd w:val="0"/>
        <w:spacing w:line="276" w:lineRule="auto"/>
        <w:jc w:val="both"/>
        <w:textAlignment w:val="baseline"/>
      </w:pPr>
      <w:r w:rsidRPr="00556D9B">
        <w:t>Podstawę zapłaty za odebrany przez Zamawiającego opał stanowi faktura VAT, wystawiona przez Wykonawcę.</w:t>
      </w:r>
    </w:p>
    <w:p w14:paraId="619C12ED" w14:textId="23BC7EF1" w:rsidR="00F13FBB" w:rsidRPr="00556D9B" w:rsidRDefault="00F13FBB" w:rsidP="00F13FBB">
      <w:pPr>
        <w:widowControl w:val="0"/>
        <w:numPr>
          <w:ilvl w:val="0"/>
          <w:numId w:val="24"/>
        </w:numPr>
        <w:suppressAutoHyphens/>
        <w:overflowPunct w:val="0"/>
        <w:autoSpaceDE w:val="0"/>
        <w:autoSpaceDN w:val="0"/>
        <w:adjustRightInd w:val="0"/>
        <w:spacing w:line="276" w:lineRule="auto"/>
        <w:jc w:val="both"/>
        <w:textAlignment w:val="baseline"/>
      </w:pPr>
      <w:r w:rsidRPr="00556D9B">
        <w:t>Zapłata za opał nastąpi przelewem po otrzymaniu od Wykonawcy, prawidłowo wystawionej faktury VAT ze wskazanym terminem płatności na rachunek Wykonawcy wskazany na fakturze,</w:t>
      </w:r>
      <w:r w:rsidRPr="00556D9B">
        <w:rPr>
          <w:b/>
        </w:rPr>
        <w:t xml:space="preserve"> </w:t>
      </w:r>
      <w:r w:rsidRPr="00556D9B">
        <w:t>który jest rachunkiem umożliwiającym płatność w ramach mechanizmu podzielonej płatności i znajduje się w elektronicznym wykazie podmiotów prowadzonym przez Krajow</w:t>
      </w:r>
      <w:r>
        <w:t xml:space="preserve">ą </w:t>
      </w:r>
      <w:r w:rsidRPr="00556D9B">
        <w:t>Administracj</w:t>
      </w:r>
      <w:r>
        <w:t xml:space="preserve">ę </w:t>
      </w:r>
      <w:r w:rsidRPr="00556D9B">
        <w:t>Skarbow</w:t>
      </w:r>
      <w:r>
        <w:t>ą.</w:t>
      </w:r>
    </w:p>
    <w:p w14:paraId="3B8F0589" w14:textId="77777777" w:rsidR="00F13FBB" w:rsidRPr="00556D9B" w:rsidRDefault="00F13FBB" w:rsidP="00F13FBB">
      <w:pPr>
        <w:widowControl w:val="0"/>
        <w:numPr>
          <w:ilvl w:val="0"/>
          <w:numId w:val="24"/>
        </w:numPr>
        <w:suppressAutoHyphens/>
        <w:overflowPunct w:val="0"/>
        <w:autoSpaceDE w:val="0"/>
        <w:autoSpaceDN w:val="0"/>
        <w:adjustRightInd w:val="0"/>
        <w:spacing w:line="276" w:lineRule="auto"/>
        <w:jc w:val="both"/>
        <w:textAlignment w:val="baseline"/>
      </w:pPr>
      <w:r w:rsidRPr="00556D9B">
        <w:t>Zamawiający upoważnia Wykonawcę do wystawiania faktur VAT bez podpisu.</w:t>
      </w:r>
    </w:p>
    <w:p w14:paraId="78D420C6" w14:textId="77777777" w:rsidR="00F13FBB" w:rsidRPr="00556D9B" w:rsidRDefault="00F13FBB" w:rsidP="00F13FBB">
      <w:pPr>
        <w:widowControl w:val="0"/>
        <w:numPr>
          <w:ilvl w:val="0"/>
          <w:numId w:val="24"/>
        </w:numPr>
        <w:suppressAutoHyphens/>
        <w:overflowPunct w:val="0"/>
        <w:autoSpaceDE w:val="0"/>
        <w:autoSpaceDN w:val="0"/>
        <w:adjustRightInd w:val="0"/>
        <w:spacing w:line="276" w:lineRule="auto"/>
        <w:jc w:val="both"/>
        <w:textAlignment w:val="baseline"/>
        <w:rPr>
          <w:bCs/>
        </w:rPr>
      </w:pPr>
      <w:r w:rsidRPr="00556D9B">
        <w:rPr>
          <w:bCs/>
        </w:rPr>
        <w:t xml:space="preserve">Termin płatności wynosi 30 dni i liczy się od daty dostarczenia faktury do siedziby Zamawiającego. </w:t>
      </w:r>
    </w:p>
    <w:p w14:paraId="7CFA3B1F" w14:textId="77777777" w:rsidR="00F13FBB" w:rsidRPr="00556D9B" w:rsidRDefault="00F13FBB" w:rsidP="00F13FBB">
      <w:pPr>
        <w:widowControl w:val="0"/>
        <w:numPr>
          <w:ilvl w:val="0"/>
          <w:numId w:val="24"/>
        </w:numPr>
        <w:suppressAutoHyphens/>
        <w:overflowPunct w:val="0"/>
        <w:autoSpaceDE w:val="0"/>
        <w:autoSpaceDN w:val="0"/>
        <w:adjustRightInd w:val="0"/>
        <w:spacing w:line="276" w:lineRule="auto"/>
        <w:jc w:val="both"/>
        <w:textAlignment w:val="baseline"/>
      </w:pPr>
      <w:r w:rsidRPr="00556D9B">
        <w:t>W przypadku nieterminowego uregulowania należności, Wykonawcy przysługuje prawo do naliczenia odsetek ustawowych.</w:t>
      </w:r>
    </w:p>
    <w:p w14:paraId="26BB0362" w14:textId="6DA04228" w:rsidR="00F13FBB" w:rsidRPr="00556D9B" w:rsidRDefault="00F13FBB" w:rsidP="00F13FBB">
      <w:pPr>
        <w:widowControl w:val="0"/>
        <w:numPr>
          <w:ilvl w:val="0"/>
          <w:numId w:val="24"/>
        </w:numPr>
        <w:suppressAutoHyphens/>
        <w:overflowPunct w:val="0"/>
        <w:autoSpaceDE w:val="0"/>
        <w:autoSpaceDN w:val="0"/>
        <w:adjustRightInd w:val="0"/>
        <w:spacing w:line="276" w:lineRule="auto"/>
        <w:jc w:val="both"/>
        <w:textAlignment w:val="baseline"/>
      </w:pPr>
      <w:r w:rsidRPr="00556D9B">
        <w:t xml:space="preserve">Datę dostawy rozumie się jako moment przekazania towaru Zamawiającemu wraz </w:t>
      </w:r>
      <w:r w:rsidR="009107BF">
        <w:t xml:space="preserve">                              </w:t>
      </w:r>
      <w:r w:rsidRPr="00556D9B">
        <w:t>z dokumentem WZ i świadectwem jakości.</w:t>
      </w:r>
    </w:p>
    <w:p w14:paraId="6F7D8876" w14:textId="77777777" w:rsidR="00F13FBB" w:rsidRPr="00556D9B" w:rsidRDefault="00F13FBB" w:rsidP="00B01732">
      <w:pPr>
        <w:widowControl w:val="0"/>
        <w:numPr>
          <w:ilvl w:val="0"/>
          <w:numId w:val="24"/>
        </w:numPr>
        <w:suppressAutoHyphens/>
        <w:overflowPunct w:val="0"/>
        <w:autoSpaceDE w:val="0"/>
        <w:autoSpaceDN w:val="0"/>
        <w:adjustRightInd w:val="0"/>
        <w:spacing w:after="120" w:line="276" w:lineRule="auto"/>
        <w:jc w:val="both"/>
        <w:textAlignment w:val="baseline"/>
      </w:pPr>
      <w:r w:rsidRPr="00556D9B">
        <w:t xml:space="preserve">Faktury należy wystawiać na następujące dane: </w:t>
      </w:r>
    </w:p>
    <w:p w14:paraId="53526311" w14:textId="75D1CB47" w:rsidR="00E733C7" w:rsidRPr="00E733C7" w:rsidRDefault="00E733C7" w:rsidP="00EE3141">
      <w:pPr>
        <w:widowControl w:val="0"/>
        <w:numPr>
          <w:ilvl w:val="0"/>
          <w:numId w:val="25"/>
        </w:numPr>
        <w:suppressAutoHyphens/>
        <w:overflowPunct w:val="0"/>
        <w:autoSpaceDE w:val="0"/>
        <w:autoSpaceDN w:val="0"/>
        <w:adjustRightInd w:val="0"/>
        <w:jc w:val="both"/>
        <w:textAlignment w:val="baseline"/>
      </w:pPr>
      <w:bookmarkStart w:id="1" w:name="_Hlk90301409"/>
      <w:r w:rsidRPr="00E733C7">
        <w:t xml:space="preserve">Dla </w:t>
      </w:r>
      <w:r w:rsidR="008D692C">
        <w:t>budynku Publicznej Szkoły Podstawowej w Rudzie Malenieckiej (</w:t>
      </w:r>
      <w:proofErr w:type="spellStart"/>
      <w:r w:rsidRPr="00E733C7">
        <w:t>pellet</w:t>
      </w:r>
      <w:proofErr w:type="spellEnd"/>
      <w:r w:rsidR="008D692C">
        <w:t xml:space="preserve"> </w:t>
      </w:r>
      <w:r w:rsidRPr="00E733C7">
        <w:t>nieworkowan</w:t>
      </w:r>
      <w:r w:rsidR="008D692C">
        <w:t xml:space="preserve">y - </w:t>
      </w:r>
      <w:r w:rsidRPr="00E733C7">
        <w:t>luzem)</w:t>
      </w:r>
    </w:p>
    <w:p w14:paraId="3DE90A1B" w14:textId="761D0B96" w:rsidR="00F13FBB" w:rsidRDefault="00F13FBB" w:rsidP="00B242E7">
      <w:pPr>
        <w:widowControl w:val="0"/>
        <w:suppressAutoHyphens/>
        <w:overflowPunct w:val="0"/>
        <w:autoSpaceDE w:val="0"/>
        <w:autoSpaceDN w:val="0"/>
        <w:adjustRightInd w:val="0"/>
        <w:ind w:left="1080"/>
        <w:jc w:val="both"/>
        <w:textAlignment w:val="baseline"/>
        <w:rPr>
          <w:b/>
          <w:bCs/>
        </w:rPr>
      </w:pPr>
      <w:r w:rsidRPr="00556D9B">
        <w:rPr>
          <w:b/>
          <w:bCs/>
        </w:rPr>
        <w:t>NABYWCA:  Gmina Ruda Maleniecka, 26-242 Ruda Maleniecka 99A</w:t>
      </w:r>
      <w:r>
        <w:rPr>
          <w:b/>
          <w:bCs/>
        </w:rPr>
        <w:t xml:space="preserve">, </w:t>
      </w:r>
    </w:p>
    <w:p w14:paraId="303595BC" w14:textId="77777777" w:rsidR="00F13FBB" w:rsidRPr="00556D9B" w:rsidRDefault="00F13FBB" w:rsidP="00B242E7">
      <w:pPr>
        <w:widowControl w:val="0"/>
        <w:overflowPunct w:val="0"/>
        <w:autoSpaceDE w:val="0"/>
        <w:autoSpaceDN w:val="0"/>
        <w:adjustRightInd w:val="0"/>
        <w:ind w:left="1080"/>
        <w:jc w:val="both"/>
        <w:textAlignment w:val="baseline"/>
        <w:rPr>
          <w:b/>
          <w:bCs/>
        </w:rPr>
      </w:pPr>
      <w:r>
        <w:rPr>
          <w:b/>
          <w:bCs/>
        </w:rPr>
        <w:t>NIP 658-187-20-92</w:t>
      </w:r>
    </w:p>
    <w:p w14:paraId="6227C2B5" w14:textId="7EE2051A" w:rsidR="00E733C7" w:rsidRDefault="00F13FBB" w:rsidP="00B242E7">
      <w:pPr>
        <w:widowControl w:val="0"/>
        <w:suppressAutoHyphens/>
        <w:overflowPunct w:val="0"/>
        <w:autoSpaceDE w:val="0"/>
        <w:autoSpaceDN w:val="0"/>
        <w:adjustRightInd w:val="0"/>
        <w:ind w:left="1080"/>
        <w:jc w:val="both"/>
        <w:textAlignment w:val="baseline"/>
        <w:rPr>
          <w:b/>
        </w:rPr>
      </w:pPr>
      <w:r w:rsidRPr="00556D9B">
        <w:rPr>
          <w:b/>
          <w:bCs/>
        </w:rPr>
        <w:t xml:space="preserve">OBIORCA: </w:t>
      </w:r>
      <w:r w:rsidRPr="00556D9B">
        <w:rPr>
          <w:b/>
          <w:bCs/>
          <w:lang w:eastAsia="en-US"/>
        </w:rPr>
        <w:t>Zespół Publicznych Placówek Oświatowych w Rudzie Malenieckiej</w:t>
      </w:r>
      <w:r>
        <w:rPr>
          <w:b/>
          <w:bCs/>
          <w:lang w:eastAsia="en-US"/>
        </w:rPr>
        <w:t xml:space="preserve">                 26-242 Ruda Maleniecka 105, </w:t>
      </w:r>
      <w:r w:rsidRPr="00070052">
        <w:rPr>
          <w:b/>
        </w:rPr>
        <w:t>NIP 658-19-36-107</w:t>
      </w:r>
      <w:bookmarkEnd w:id="1"/>
      <w:r w:rsidR="00E733C7">
        <w:rPr>
          <w:b/>
        </w:rPr>
        <w:t xml:space="preserve"> </w:t>
      </w:r>
    </w:p>
    <w:p w14:paraId="257B7941" w14:textId="4499D998" w:rsidR="00E733C7" w:rsidRPr="00E733C7" w:rsidRDefault="00E733C7" w:rsidP="00B242E7">
      <w:pPr>
        <w:pStyle w:val="Akapitzlist"/>
        <w:widowControl w:val="0"/>
        <w:numPr>
          <w:ilvl w:val="0"/>
          <w:numId w:val="25"/>
        </w:numPr>
        <w:suppressAutoHyphens/>
        <w:overflowPunct w:val="0"/>
        <w:autoSpaceDE w:val="0"/>
        <w:autoSpaceDN w:val="0"/>
        <w:adjustRightInd w:val="0"/>
        <w:jc w:val="both"/>
        <w:textAlignment w:val="baseline"/>
        <w:rPr>
          <w:b/>
        </w:rPr>
      </w:pPr>
      <w:bookmarkStart w:id="2" w:name="_Hlk90301495"/>
      <w:r w:rsidRPr="008D692C">
        <w:t>Dla budynków</w:t>
      </w:r>
      <w:r w:rsidRPr="00E733C7">
        <w:rPr>
          <w:b/>
          <w:bCs/>
        </w:rPr>
        <w:t xml:space="preserve">: </w:t>
      </w:r>
      <w:r w:rsidRPr="00E733C7">
        <w:t>Strażnica OSP w Rudzie Malenieckiej (</w:t>
      </w:r>
      <w:proofErr w:type="spellStart"/>
      <w:r w:rsidRPr="00E733C7">
        <w:t>pellet</w:t>
      </w:r>
      <w:proofErr w:type="spellEnd"/>
      <w:r w:rsidRPr="00E733C7">
        <w:t xml:space="preserve"> workowany)</w:t>
      </w:r>
      <w:r>
        <w:t xml:space="preserve"> i </w:t>
      </w:r>
      <w:r w:rsidRPr="00E733C7">
        <w:t>budynku pełniącego funkcje kulturalne w miejscowości Koliszowy (</w:t>
      </w:r>
      <w:proofErr w:type="spellStart"/>
      <w:r w:rsidRPr="00E733C7">
        <w:t>pellet</w:t>
      </w:r>
      <w:proofErr w:type="spellEnd"/>
      <w:r w:rsidRPr="00E733C7">
        <w:t xml:space="preserve"> workowany).</w:t>
      </w:r>
    </w:p>
    <w:p w14:paraId="4C9ADF9A" w14:textId="7FB03202" w:rsidR="00E733C7" w:rsidRDefault="00E733C7" w:rsidP="00B242E7">
      <w:pPr>
        <w:widowControl w:val="0"/>
        <w:suppressAutoHyphens/>
        <w:overflowPunct w:val="0"/>
        <w:autoSpaceDE w:val="0"/>
        <w:autoSpaceDN w:val="0"/>
        <w:adjustRightInd w:val="0"/>
        <w:ind w:left="1080"/>
        <w:jc w:val="both"/>
        <w:textAlignment w:val="baseline"/>
        <w:rPr>
          <w:b/>
          <w:bCs/>
        </w:rPr>
      </w:pPr>
      <w:r w:rsidRPr="00556D9B">
        <w:rPr>
          <w:b/>
          <w:bCs/>
        </w:rPr>
        <w:t>NABYWCA:  Gmina Ruda Maleniecka, 26-242 Ruda Maleniecka 99A</w:t>
      </w:r>
      <w:r>
        <w:rPr>
          <w:b/>
          <w:bCs/>
        </w:rPr>
        <w:t xml:space="preserve">, </w:t>
      </w:r>
    </w:p>
    <w:p w14:paraId="6C80FC2C" w14:textId="77777777" w:rsidR="00E733C7" w:rsidRPr="00556D9B" w:rsidRDefault="00E733C7" w:rsidP="00B242E7">
      <w:pPr>
        <w:widowControl w:val="0"/>
        <w:overflowPunct w:val="0"/>
        <w:autoSpaceDE w:val="0"/>
        <w:autoSpaceDN w:val="0"/>
        <w:adjustRightInd w:val="0"/>
        <w:ind w:left="1080"/>
        <w:jc w:val="both"/>
        <w:textAlignment w:val="baseline"/>
        <w:rPr>
          <w:b/>
          <w:bCs/>
        </w:rPr>
      </w:pPr>
      <w:r>
        <w:rPr>
          <w:b/>
          <w:bCs/>
        </w:rPr>
        <w:t>NIP 658-187-20-92</w:t>
      </w:r>
    </w:p>
    <w:p w14:paraId="5CBE63AA" w14:textId="77777777" w:rsidR="00E733C7" w:rsidRDefault="00E733C7" w:rsidP="00B242E7">
      <w:pPr>
        <w:widowControl w:val="0"/>
        <w:suppressAutoHyphens/>
        <w:overflowPunct w:val="0"/>
        <w:autoSpaceDE w:val="0"/>
        <w:autoSpaceDN w:val="0"/>
        <w:adjustRightInd w:val="0"/>
        <w:ind w:left="1080"/>
        <w:jc w:val="both"/>
        <w:textAlignment w:val="baseline"/>
        <w:rPr>
          <w:b/>
          <w:bCs/>
        </w:rPr>
      </w:pPr>
      <w:r w:rsidRPr="00556D9B">
        <w:rPr>
          <w:b/>
          <w:bCs/>
        </w:rPr>
        <w:t>OBIORCA: Gmina Ruda Maleniecka, 26-242 Ruda Maleniecka 99A</w:t>
      </w:r>
      <w:r>
        <w:rPr>
          <w:b/>
          <w:bCs/>
        </w:rPr>
        <w:t xml:space="preserve">, </w:t>
      </w:r>
    </w:p>
    <w:p w14:paraId="323A4865" w14:textId="79279D15" w:rsidR="00E733C7" w:rsidRPr="00B01732" w:rsidRDefault="00E733C7" w:rsidP="00B242E7">
      <w:pPr>
        <w:pStyle w:val="Akapitzlist"/>
        <w:widowControl w:val="0"/>
        <w:suppressAutoHyphens/>
        <w:overflowPunct w:val="0"/>
        <w:autoSpaceDE w:val="0"/>
        <w:autoSpaceDN w:val="0"/>
        <w:adjustRightInd w:val="0"/>
        <w:ind w:left="1080"/>
        <w:jc w:val="both"/>
        <w:textAlignment w:val="baseline"/>
        <w:rPr>
          <w:b/>
          <w:bCs/>
        </w:rPr>
      </w:pPr>
      <w:r>
        <w:rPr>
          <w:b/>
          <w:bCs/>
        </w:rPr>
        <w:t xml:space="preserve">NIP 658-187-20-92 </w:t>
      </w:r>
    </w:p>
    <w:bookmarkEnd w:id="2"/>
    <w:p w14:paraId="6AE4C9D7" w14:textId="7BB83B20" w:rsidR="00E733C7" w:rsidRPr="00B0516A" w:rsidRDefault="00E733C7" w:rsidP="00B242E7">
      <w:pPr>
        <w:widowControl w:val="0"/>
        <w:numPr>
          <w:ilvl w:val="0"/>
          <w:numId w:val="25"/>
        </w:numPr>
        <w:suppressAutoHyphens/>
        <w:overflowPunct w:val="0"/>
        <w:autoSpaceDE w:val="0"/>
        <w:autoSpaceDN w:val="0"/>
        <w:adjustRightInd w:val="0"/>
        <w:jc w:val="both"/>
        <w:textAlignment w:val="baseline"/>
      </w:pPr>
      <w:r w:rsidRPr="00B0516A">
        <w:t xml:space="preserve">Dla budynku Gminnej Biblioteki Publicznej w Rudzie Malenieckiej </w:t>
      </w:r>
      <w:r w:rsidR="00EE3141" w:rsidRPr="00B0516A">
        <w:t>(</w:t>
      </w:r>
      <w:proofErr w:type="spellStart"/>
      <w:r w:rsidR="00EE3141" w:rsidRPr="00B0516A">
        <w:t>pellet</w:t>
      </w:r>
      <w:proofErr w:type="spellEnd"/>
      <w:r w:rsidR="00EE3141" w:rsidRPr="00B0516A">
        <w:t xml:space="preserve"> workowany)</w:t>
      </w:r>
    </w:p>
    <w:p w14:paraId="068A6D9B" w14:textId="6F93D05E" w:rsidR="00E733C7" w:rsidRPr="00B0516A" w:rsidRDefault="00E733C7" w:rsidP="00EE3141">
      <w:pPr>
        <w:widowControl w:val="0"/>
        <w:suppressAutoHyphens/>
        <w:overflowPunct w:val="0"/>
        <w:autoSpaceDE w:val="0"/>
        <w:autoSpaceDN w:val="0"/>
        <w:adjustRightInd w:val="0"/>
        <w:ind w:left="1080"/>
        <w:jc w:val="both"/>
        <w:textAlignment w:val="baseline"/>
        <w:rPr>
          <w:b/>
          <w:bCs/>
        </w:rPr>
      </w:pPr>
      <w:r w:rsidRPr="00B0516A">
        <w:rPr>
          <w:b/>
          <w:bCs/>
        </w:rPr>
        <w:t xml:space="preserve">NABYWCA:  </w:t>
      </w:r>
      <w:r w:rsidR="005450FA" w:rsidRPr="00B0516A">
        <w:rPr>
          <w:b/>
          <w:bCs/>
        </w:rPr>
        <w:t>Gminna Biblioteka Publiczna w Rudzie Malenieckiej,</w:t>
      </w:r>
      <w:r w:rsidRPr="00B0516A">
        <w:rPr>
          <w:b/>
          <w:bCs/>
        </w:rPr>
        <w:t xml:space="preserve"> 26-242 Ruda Maleniecka 9</w:t>
      </w:r>
      <w:r w:rsidR="005450FA" w:rsidRPr="00B0516A">
        <w:rPr>
          <w:b/>
          <w:bCs/>
        </w:rPr>
        <w:t>8</w:t>
      </w:r>
      <w:r w:rsidR="00EE3141" w:rsidRPr="00B0516A">
        <w:rPr>
          <w:b/>
          <w:bCs/>
        </w:rPr>
        <w:t xml:space="preserve">,  </w:t>
      </w:r>
      <w:r w:rsidRPr="00B0516A">
        <w:rPr>
          <w:b/>
          <w:bCs/>
        </w:rPr>
        <w:t>NIP 658-</w:t>
      </w:r>
      <w:r w:rsidR="005450FA" w:rsidRPr="00B0516A">
        <w:rPr>
          <w:b/>
          <w:bCs/>
        </w:rPr>
        <w:t>189-44-61.</w:t>
      </w:r>
    </w:p>
    <w:p w14:paraId="7258582A" w14:textId="6E539E31" w:rsidR="00E733C7" w:rsidRPr="00B0516A" w:rsidRDefault="00E733C7" w:rsidP="00EE3141">
      <w:pPr>
        <w:widowControl w:val="0"/>
        <w:suppressAutoHyphens/>
        <w:overflowPunct w:val="0"/>
        <w:autoSpaceDE w:val="0"/>
        <w:autoSpaceDN w:val="0"/>
        <w:adjustRightInd w:val="0"/>
        <w:ind w:left="1080"/>
        <w:jc w:val="both"/>
        <w:textAlignment w:val="baseline"/>
        <w:rPr>
          <w:b/>
          <w:bCs/>
        </w:rPr>
      </w:pPr>
      <w:r w:rsidRPr="00B0516A">
        <w:rPr>
          <w:b/>
          <w:bCs/>
        </w:rPr>
        <w:t xml:space="preserve">OBIORCA: </w:t>
      </w:r>
      <w:r w:rsidR="008D692C" w:rsidRPr="00B0516A">
        <w:rPr>
          <w:b/>
          <w:bCs/>
        </w:rPr>
        <w:t>Gminna Biblioteka Publiczna w Rudzie Malenieckiej</w:t>
      </w:r>
      <w:r w:rsidRPr="00B0516A">
        <w:rPr>
          <w:b/>
          <w:bCs/>
        </w:rPr>
        <w:t>, 26-242 Ruda Maleniecka 9</w:t>
      </w:r>
      <w:r w:rsidR="008D692C" w:rsidRPr="00B0516A">
        <w:rPr>
          <w:b/>
          <w:bCs/>
        </w:rPr>
        <w:t>8</w:t>
      </w:r>
      <w:r w:rsidR="00EE3141" w:rsidRPr="00B0516A">
        <w:rPr>
          <w:b/>
          <w:bCs/>
        </w:rPr>
        <w:t xml:space="preserve">,  </w:t>
      </w:r>
      <w:r w:rsidRPr="00B0516A">
        <w:rPr>
          <w:b/>
          <w:bCs/>
        </w:rPr>
        <w:t>NIP 658-18</w:t>
      </w:r>
      <w:r w:rsidR="005450FA" w:rsidRPr="00B0516A">
        <w:rPr>
          <w:b/>
          <w:bCs/>
        </w:rPr>
        <w:t>9-44-61.</w:t>
      </w:r>
    </w:p>
    <w:p w14:paraId="5A76ED1E" w14:textId="42D51694" w:rsidR="00E733C7" w:rsidRPr="00B0516A" w:rsidRDefault="00E733C7" w:rsidP="00E733C7">
      <w:pPr>
        <w:pStyle w:val="Akapitzlist"/>
        <w:widowControl w:val="0"/>
        <w:suppressAutoHyphens/>
        <w:overflowPunct w:val="0"/>
        <w:autoSpaceDE w:val="0"/>
        <w:autoSpaceDN w:val="0"/>
        <w:adjustRightInd w:val="0"/>
        <w:spacing w:line="276" w:lineRule="auto"/>
        <w:ind w:left="1080"/>
        <w:jc w:val="both"/>
        <w:textAlignment w:val="baseline"/>
        <w:rPr>
          <w:b/>
          <w:bCs/>
        </w:rPr>
      </w:pPr>
    </w:p>
    <w:p w14:paraId="23915FA8" w14:textId="0EA64FC9" w:rsidR="00F13FBB" w:rsidRDefault="00F13FBB" w:rsidP="00F13FBB">
      <w:pPr>
        <w:pStyle w:val="Akapitzlist"/>
        <w:widowControl w:val="0"/>
        <w:numPr>
          <w:ilvl w:val="0"/>
          <w:numId w:val="24"/>
        </w:numPr>
        <w:suppressAutoHyphens/>
        <w:overflowPunct w:val="0"/>
        <w:autoSpaceDE w:val="0"/>
        <w:autoSpaceDN w:val="0"/>
        <w:adjustRightInd w:val="0"/>
        <w:spacing w:line="276" w:lineRule="auto"/>
        <w:contextualSpacing w:val="0"/>
        <w:jc w:val="both"/>
        <w:textAlignment w:val="baseline"/>
      </w:pPr>
      <w:r w:rsidRPr="00F976DA">
        <w:t xml:space="preserve">Zamawiający upoważnia Wykonawcę  do wystawienia faktury bez podpisu Zamawiającego. </w:t>
      </w:r>
    </w:p>
    <w:p w14:paraId="1D4F924F" w14:textId="4212E0BD" w:rsidR="00285E5E" w:rsidRPr="00F976DA" w:rsidRDefault="00285E5E" w:rsidP="00F13FBB">
      <w:pPr>
        <w:pStyle w:val="Akapitzlist"/>
        <w:widowControl w:val="0"/>
        <w:numPr>
          <w:ilvl w:val="0"/>
          <w:numId w:val="24"/>
        </w:numPr>
        <w:suppressAutoHyphens/>
        <w:overflowPunct w:val="0"/>
        <w:autoSpaceDE w:val="0"/>
        <w:autoSpaceDN w:val="0"/>
        <w:adjustRightInd w:val="0"/>
        <w:spacing w:line="276" w:lineRule="auto"/>
        <w:contextualSpacing w:val="0"/>
        <w:jc w:val="both"/>
        <w:textAlignment w:val="baseline"/>
      </w:pPr>
      <w:r>
        <w:t>Zamawiający wyraża zgod</w:t>
      </w:r>
      <w:r w:rsidR="00A4398B">
        <w:t>ę</w:t>
      </w:r>
      <w:r>
        <w:t xml:space="preserve"> na przesyłanie faktur drogą elektroniczną na adres: </w:t>
      </w:r>
      <w:hyperlink r:id="rId8" w:history="1">
        <w:r w:rsidRPr="00D51F25">
          <w:rPr>
            <w:rStyle w:val="Hipercze"/>
          </w:rPr>
          <w:t>urzad.gminy@rudamaleniecka.pl</w:t>
        </w:r>
      </w:hyperlink>
      <w:r>
        <w:t xml:space="preserve"> </w:t>
      </w:r>
    </w:p>
    <w:p w14:paraId="1B0F77F7" w14:textId="77777777" w:rsidR="00F13FBB" w:rsidRPr="00F976DA" w:rsidRDefault="00F13FBB" w:rsidP="00F13FBB">
      <w:pPr>
        <w:pStyle w:val="Akapitzlist"/>
        <w:widowControl w:val="0"/>
        <w:numPr>
          <w:ilvl w:val="0"/>
          <w:numId w:val="24"/>
        </w:numPr>
        <w:suppressAutoHyphens/>
        <w:overflowPunct w:val="0"/>
        <w:autoSpaceDE w:val="0"/>
        <w:autoSpaceDN w:val="0"/>
        <w:adjustRightInd w:val="0"/>
        <w:spacing w:line="276" w:lineRule="auto"/>
        <w:contextualSpacing w:val="0"/>
        <w:jc w:val="both"/>
        <w:textAlignment w:val="baseline"/>
      </w:pPr>
      <w:r w:rsidRPr="00F976DA">
        <w:t>W przypadku rozbie</w:t>
      </w:r>
      <w:r w:rsidRPr="00F976DA">
        <w:rPr>
          <w:rFonts w:eastAsia="TimesNewRoman"/>
        </w:rPr>
        <w:t>ż</w:t>
      </w:r>
      <w:r w:rsidRPr="00F976DA">
        <w:t>no</w:t>
      </w:r>
      <w:r w:rsidRPr="00F976DA">
        <w:rPr>
          <w:rFonts w:eastAsia="TimesNewRoman"/>
        </w:rPr>
        <w:t>ś</w:t>
      </w:r>
      <w:r w:rsidRPr="00F976DA">
        <w:t>ci pomi</w:t>
      </w:r>
      <w:r w:rsidRPr="00F976DA">
        <w:rPr>
          <w:rFonts w:eastAsia="TimesNewRoman"/>
        </w:rPr>
        <w:t>ę</w:t>
      </w:r>
      <w:r w:rsidRPr="00F976DA">
        <w:t>dzy terminem płatno</w:t>
      </w:r>
      <w:r w:rsidRPr="00F976DA">
        <w:rPr>
          <w:rFonts w:eastAsia="TimesNewRoman"/>
        </w:rPr>
        <w:t>ś</w:t>
      </w:r>
      <w:r w:rsidRPr="00F976DA">
        <w:t>ci wskazanym w dokumentach ksi</w:t>
      </w:r>
      <w:r w:rsidRPr="00F976DA">
        <w:rPr>
          <w:rFonts w:eastAsia="TimesNewRoman"/>
        </w:rPr>
        <w:t>ę</w:t>
      </w:r>
      <w:r w:rsidRPr="00F976DA">
        <w:t>gowych (np. fakturach, rachunkach, notach odsetkowych) a wskazanym w niniejszej umowie, przyjmuje si</w:t>
      </w:r>
      <w:r w:rsidRPr="00F976DA">
        <w:rPr>
          <w:rFonts w:eastAsia="TimesNewRoman"/>
        </w:rPr>
        <w:t>ę</w:t>
      </w:r>
      <w:r w:rsidRPr="00F976DA">
        <w:t xml:space="preserve">, </w:t>
      </w:r>
      <w:r w:rsidRPr="00F976DA">
        <w:rPr>
          <w:rFonts w:eastAsia="TimesNewRoman"/>
        </w:rPr>
        <w:t>ż</w:t>
      </w:r>
      <w:r w:rsidRPr="00F976DA">
        <w:t>e prawidłowo podano termin okre</w:t>
      </w:r>
      <w:r w:rsidRPr="00F976DA">
        <w:rPr>
          <w:rFonts w:eastAsia="TimesNewRoman"/>
        </w:rPr>
        <w:t>ś</w:t>
      </w:r>
      <w:r w:rsidRPr="00F976DA">
        <w:t>lony w umowie.</w:t>
      </w:r>
    </w:p>
    <w:p w14:paraId="3B7A0098" w14:textId="499EBF37" w:rsidR="00F13FBB" w:rsidRDefault="00F13FBB" w:rsidP="00F13FBB">
      <w:pPr>
        <w:pStyle w:val="Akapitzlist"/>
        <w:widowControl w:val="0"/>
        <w:numPr>
          <w:ilvl w:val="0"/>
          <w:numId w:val="24"/>
        </w:numPr>
        <w:suppressAutoHyphens/>
        <w:overflowPunct w:val="0"/>
        <w:autoSpaceDE w:val="0"/>
        <w:autoSpaceDN w:val="0"/>
        <w:adjustRightInd w:val="0"/>
        <w:spacing w:line="276" w:lineRule="auto"/>
        <w:contextualSpacing w:val="0"/>
        <w:jc w:val="both"/>
        <w:textAlignment w:val="baseline"/>
      </w:pPr>
      <w:r w:rsidRPr="00F976DA">
        <w:t>Za zwłok</w:t>
      </w:r>
      <w:r w:rsidRPr="00F976DA">
        <w:rPr>
          <w:rFonts w:eastAsia="TimesNewRoman"/>
        </w:rPr>
        <w:t xml:space="preserve">ę </w:t>
      </w:r>
      <w:r w:rsidRPr="00F976DA">
        <w:t>w płatno</w:t>
      </w:r>
      <w:r w:rsidRPr="00F976DA">
        <w:rPr>
          <w:rFonts w:eastAsia="TimesNewRoman"/>
        </w:rPr>
        <w:t>ś</w:t>
      </w:r>
      <w:r w:rsidRPr="00F976DA">
        <w:t>ciach z przyczyn le</w:t>
      </w:r>
      <w:r w:rsidRPr="00F976DA">
        <w:rPr>
          <w:rFonts w:eastAsia="TimesNewRoman"/>
        </w:rPr>
        <w:t>żą</w:t>
      </w:r>
      <w:r w:rsidRPr="00F976DA">
        <w:t>cych po stronie Zamawiaj</w:t>
      </w:r>
      <w:r w:rsidRPr="00F976DA">
        <w:rPr>
          <w:rFonts w:eastAsia="TimesNewRoman"/>
        </w:rPr>
        <w:t>ą</w:t>
      </w:r>
      <w:r w:rsidRPr="00F976DA">
        <w:t>cego, za wyj</w:t>
      </w:r>
      <w:r w:rsidRPr="00F976DA">
        <w:rPr>
          <w:rFonts w:eastAsia="TimesNewRoman"/>
        </w:rPr>
        <w:t>ą</w:t>
      </w:r>
      <w:r w:rsidRPr="00F976DA">
        <w:t>tkiem zwłoki zawinionej przez Wykonawc</w:t>
      </w:r>
      <w:r w:rsidRPr="00F976DA">
        <w:rPr>
          <w:rFonts w:eastAsia="TimesNewRoman"/>
        </w:rPr>
        <w:t>ę</w:t>
      </w:r>
      <w:r w:rsidRPr="00F976DA">
        <w:t>, Wykonawca mo</w:t>
      </w:r>
      <w:r w:rsidRPr="00F976DA">
        <w:rPr>
          <w:rFonts w:eastAsia="TimesNewRoman"/>
        </w:rPr>
        <w:t>ż</w:t>
      </w:r>
      <w:r w:rsidRPr="00F976DA">
        <w:t>e naliczy</w:t>
      </w:r>
      <w:r w:rsidRPr="00F976DA">
        <w:rPr>
          <w:rFonts w:eastAsia="TimesNewRoman"/>
        </w:rPr>
        <w:t xml:space="preserve">ć </w:t>
      </w:r>
      <w:r w:rsidRPr="00F976DA">
        <w:t>odsetki w wysoko</w:t>
      </w:r>
      <w:r w:rsidRPr="00F976DA">
        <w:rPr>
          <w:rFonts w:eastAsia="TimesNewRoman"/>
        </w:rPr>
        <w:t>ś</w:t>
      </w:r>
      <w:r w:rsidRPr="00F976DA">
        <w:t>ci ustawowej.</w:t>
      </w:r>
    </w:p>
    <w:p w14:paraId="6A1A793E" w14:textId="3F30FE6A" w:rsidR="00B01732" w:rsidRDefault="00B01732" w:rsidP="00F13FBB">
      <w:pPr>
        <w:pStyle w:val="Akapitzlist"/>
        <w:widowControl w:val="0"/>
        <w:numPr>
          <w:ilvl w:val="0"/>
          <w:numId w:val="24"/>
        </w:numPr>
        <w:suppressAutoHyphens/>
        <w:overflowPunct w:val="0"/>
        <w:autoSpaceDE w:val="0"/>
        <w:autoSpaceDN w:val="0"/>
        <w:adjustRightInd w:val="0"/>
        <w:spacing w:line="276" w:lineRule="auto"/>
        <w:contextualSpacing w:val="0"/>
        <w:jc w:val="both"/>
        <w:textAlignment w:val="baseline"/>
      </w:pPr>
      <w:r>
        <w:lastRenderedPageBreak/>
        <w:t>Za dzień zapłaty przyjmuje się dzień obciążenia rachunku bankowego Zamawiającego.</w:t>
      </w:r>
    </w:p>
    <w:p w14:paraId="30214835" w14:textId="529C1BF2" w:rsidR="009107BF" w:rsidRDefault="00B01732" w:rsidP="00B242E7">
      <w:pPr>
        <w:pStyle w:val="Akapitzlist"/>
        <w:widowControl w:val="0"/>
        <w:numPr>
          <w:ilvl w:val="0"/>
          <w:numId w:val="24"/>
        </w:numPr>
        <w:suppressAutoHyphens/>
        <w:overflowPunct w:val="0"/>
        <w:autoSpaceDE w:val="0"/>
        <w:autoSpaceDN w:val="0"/>
        <w:adjustRightInd w:val="0"/>
        <w:spacing w:line="276" w:lineRule="auto"/>
        <w:contextualSpacing w:val="0"/>
        <w:jc w:val="both"/>
        <w:textAlignment w:val="baseline"/>
      </w:pPr>
      <w:r>
        <w:t>Wynagrodzenie Wykonawcy będzie obliczane, fakturowane i płatne w złotych polskich.</w:t>
      </w:r>
    </w:p>
    <w:p w14:paraId="49E8FE49" w14:textId="77777777" w:rsidR="00B242E7" w:rsidRPr="00B242E7" w:rsidRDefault="00B242E7" w:rsidP="00B242E7">
      <w:pPr>
        <w:pStyle w:val="Akapitzlist"/>
        <w:widowControl w:val="0"/>
        <w:suppressAutoHyphens/>
        <w:overflowPunct w:val="0"/>
        <w:autoSpaceDE w:val="0"/>
        <w:autoSpaceDN w:val="0"/>
        <w:adjustRightInd w:val="0"/>
        <w:spacing w:line="276" w:lineRule="auto"/>
        <w:ind w:left="360"/>
        <w:contextualSpacing w:val="0"/>
        <w:jc w:val="both"/>
        <w:textAlignment w:val="baseline"/>
      </w:pPr>
    </w:p>
    <w:p w14:paraId="03BF4480" w14:textId="71ADB5B8" w:rsidR="00F13FBB" w:rsidRPr="00F976DA" w:rsidRDefault="00F13FBB" w:rsidP="00F13FBB">
      <w:pPr>
        <w:spacing w:line="276" w:lineRule="auto"/>
        <w:jc w:val="center"/>
        <w:rPr>
          <w:b/>
          <w:bCs/>
        </w:rPr>
      </w:pPr>
      <w:r w:rsidRPr="00F976DA">
        <w:rPr>
          <w:b/>
          <w:bCs/>
        </w:rPr>
        <w:t xml:space="preserve">§ </w:t>
      </w:r>
      <w:r w:rsidR="00B01732">
        <w:rPr>
          <w:b/>
          <w:bCs/>
        </w:rPr>
        <w:t>6</w:t>
      </w:r>
    </w:p>
    <w:p w14:paraId="5BB38591" w14:textId="77777777" w:rsidR="00F13FBB" w:rsidRPr="00081ED2" w:rsidRDefault="00F13FBB" w:rsidP="00B242E7">
      <w:pPr>
        <w:spacing w:line="276" w:lineRule="auto"/>
        <w:jc w:val="center"/>
        <w:rPr>
          <w:b/>
          <w:bCs/>
        </w:rPr>
      </w:pPr>
      <w:r w:rsidRPr="00081ED2">
        <w:rPr>
          <w:b/>
          <w:bCs/>
        </w:rPr>
        <w:t>Odpowiedzialno</w:t>
      </w:r>
      <w:r w:rsidRPr="00081ED2">
        <w:rPr>
          <w:rFonts w:eastAsia="TimesNewRoman"/>
        </w:rPr>
        <w:t xml:space="preserve">ść </w:t>
      </w:r>
      <w:r w:rsidRPr="00081ED2">
        <w:rPr>
          <w:b/>
          <w:bCs/>
        </w:rPr>
        <w:t>Wykonawcy i warunki gwarancji</w:t>
      </w:r>
    </w:p>
    <w:p w14:paraId="1117E5D1" w14:textId="2C637FEC" w:rsidR="00F13FBB" w:rsidRPr="00081ED2" w:rsidRDefault="00F13FBB" w:rsidP="00F13FBB">
      <w:pPr>
        <w:autoSpaceDE w:val="0"/>
        <w:spacing w:line="276" w:lineRule="auto"/>
        <w:ind w:left="255" w:hanging="255"/>
        <w:jc w:val="both"/>
      </w:pPr>
      <w:r w:rsidRPr="00081ED2">
        <w:t>1. Wykonawca b</w:t>
      </w:r>
      <w:r w:rsidRPr="00081ED2">
        <w:rPr>
          <w:rFonts w:eastAsia="TimesNewRoman"/>
        </w:rPr>
        <w:t>ę</w:t>
      </w:r>
      <w:r w:rsidRPr="00081ED2">
        <w:t xml:space="preserve">dzie </w:t>
      </w:r>
      <w:r w:rsidRPr="00081ED2">
        <w:rPr>
          <w:rFonts w:eastAsia="TimesNewRoman"/>
        </w:rPr>
        <w:t>ś</w:t>
      </w:r>
      <w:r w:rsidRPr="00081ED2">
        <w:t>wiadczył usług</w:t>
      </w:r>
      <w:r w:rsidRPr="00081ED2">
        <w:rPr>
          <w:rFonts w:eastAsia="TimesNewRoman"/>
        </w:rPr>
        <w:t xml:space="preserve">ę </w:t>
      </w:r>
      <w:r w:rsidRPr="00081ED2">
        <w:t>z nale</w:t>
      </w:r>
      <w:r w:rsidRPr="00081ED2">
        <w:rPr>
          <w:rFonts w:eastAsia="TimesNewRoman"/>
        </w:rPr>
        <w:t>ż</w:t>
      </w:r>
      <w:r w:rsidRPr="00081ED2">
        <w:t>yt</w:t>
      </w:r>
      <w:r w:rsidRPr="00081ED2">
        <w:rPr>
          <w:rFonts w:eastAsia="TimesNewRoman"/>
        </w:rPr>
        <w:t xml:space="preserve">ą </w:t>
      </w:r>
      <w:r w:rsidRPr="00081ED2">
        <w:t>staranno</w:t>
      </w:r>
      <w:r w:rsidRPr="00081ED2">
        <w:rPr>
          <w:rFonts w:eastAsia="TimesNewRoman"/>
        </w:rPr>
        <w:t>ś</w:t>
      </w:r>
      <w:r w:rsidRPr="00081ED2">
        <w:t>ci</w:t>
      </w:r>
      <w:r w:rsidRPr="00081ED2">
        <w:rPr>
          <w:rFonts w:eastAsia="TimesNewRoman"/>
        </w:rPr>
        <w:t>ą</w:t>
      </w:r>
      <w:r w:rsidRPr="00081ED2">
        <w:t>, zgodnie z obowi</w:t>
      </w:r>
      <w:r w:rsidRPr="00081ED2">
        <w:rPr>
          <w:rFonts w:eastAsia="TimesNewRoman"/>
        </w:rPr>
        <w:t>ą</w:t>
      </w:r>
      <w:r w:rsidRPr="00081ED2">
        <w:t>zuj</w:t>
      </w:r>
      <w:r w:rsidRPr="00081ED2">
        <w:rPr>
          <w:rFonts w:eastAsia="TimesNewRoman"/>
        </w:rPr>
        <w:t>ą</w:t>
      </w:r>
      <w:r w:rsidRPr="00081ED2">
        <w:t xml:space="preserve">cymi normami, przepisami, w granicach wyznaczonych przez Prawo zamówień publicznych </w:t>
      </w:r>
      <w:r w:rsidR="00B01732">
        <w:t xml:space="preserve">                        </w:t>
      </w:r>
      <w:r w:rsidRPr="00081ED2">
        <w:t>i Kodeks cywilny.</w:t>
      </w:r>
    </w:p>
    <w:p w14:paraId="5CD84A1B" w14:textId="77777777" w:rsidR="00F13FBB" w:rsidRPr="00081ED2" w:rsidRDefault="00F13FBB" w:rsidP="00F13FBB">
      <w:pPr>
        <w:autoSpaceDE w:val="0"/>
        <w:spacing w:line="276" w:lineRule="auto"/>
        <w:ind w:left="255" w:hanging="255"/>
      </w:pPr>
      <w:r w:rsidRPr="00081ED2">
        <w:t>2. Wykonawca odpowiada przed Zamawiaj</w:t>
      </w:r>
      <w:r w:rsidRPr="00081ED2">
        <w:rPr>
          <w:rFonts w:eastAsia="TimesNewRoman"/>
        </w:rPr>
        <w:t>ą</w:t>
      </w:r>
      <w:r w:rsidRPr="00081ED2">
        <w:t>cym za wszelkie swoje działania i zaniechania.</w:t>
      </w:r>
    </w:p>
    <w:p w14:paraId="709FDD13" w14:textId="77777777" w:rsidR="00F13FBB" w:rsidRPr="00081ED2" w:rsidRDefault="00F13FBB" w:rsidP="00F13FBB">
      <w:pPr>
        <w:autoSpaceDE w:val="0"/>
        <w:spacing w:line="276" w:lineRule="auto"/>
        <w:ind w:left="255" w:hanging="255"/>
        <w:jc w:val="both"/>
      </w:pPr>
      <w:r w:rsidRPr="00081ED2">
        <w:t>3. W przypadku niestarannego lub wadliwego wykonania dostawy albo niewykonania obowi</w:t>
      </w:r>
      <w:r w:rsidRPr="00081ED2">
        <w:rPr>
          <w:rFonts w:eastAsia="TimesNewRoman"/>
        </w:rPr>
        <w:t>ą</w:t>
      </w:r>
      <w:r w:rsidRPr="00081ED2">
        <w:t>zków wynikaj</w:t>
      </w:r>
      <w:r w:rsidRPr="00081ED2">
        <w:rPr>
          <w:rFonts w:eastAsia="TimesNewRoman"/>
        </w:rPr>
        <w:t>ą</w:t>
      </w:r>
      <w:r w:rsidRPr="00081ED2">
        <w:t>cych z niniejszej umowy, Wykonawca zobowi</w:t>
      </w:r>
      <w:r w:rsidRPr="00081ED2">
        <w:rPr>
          <w:rFonts w:eastAsia="TimesNewRoman"/>
        </w:rPr>
        <w:t>ą</w:t>
      </w:r>
      <w:r w:rsidRPr="00081ED2">
        <w:t>zany jest na wezwanie Zamawiaj</w:t>
      </w:r>
      <w:r w:rsidRPr="00081ED2">
        <w:rPr>
          <w:rFonts w:eastAsia="TimesNewRoman"/>
        </w:rPr>
        <w:t>ą</w:t>
      </w:r>
      <w:r w:rsidRPr="00081ED2">
        <w:t>cego do niezwłocznego usuni</w:t>
      </w:r>
      <w:r w:rsidRPr="00081ED2">
        <w:rPr>
          <w:rFonts w:eastAsia="TimesNewRoman"/>
        </w:rPr>
        <w:t>ę</w:t>
      </w:r>
      <w:r w:rsidRPr="00081ED2">
        <w:t>cia stwierdzonych uchybie</w:t>
      </w:r>
      <w:r w:rsidRPr="00081ED2">
        <w:rPr>
          <w:rFonts w:eastAsia="TimesNewRoman"/>
        </w:rPr>
        <w:t>ń</w:t>
      </w:r>
      <w:r w:rsidRPr="00081ED2">
        <w:t>, braków lub niedokładno</w:t>
      </w:r>
      <w:r w:rsidRPr="00081ED2">
        <w:rPr>
          <w:rFonts w:eastAsia="TimesNewRoman"/>
        </w:rPr>
        <w:t>ś</w:t>
      </w:r>
      <w:r w:rsidRPr="00081ED2">
        <w:t>ci w zakresie wykonanej usługi, w czasie nie dłu</w:t>
      </w:r>
      <w:r w:rsidRPr="00081ED2">
        <w:rPr>
          <w:rFonts w:eastAsia="TimesNewRoman"/>
        </w:rPr>
        <w:t>ż</w:t>
      </w:r>
      <w:r w:rsidRPr="00081ED2">
        <w:t>szym ni</w:t>
      </w:r>
      <w:r w:rsidRPr="00081ED2">
        <w:rPr>
          <w:rFonts w:eastAsia="TimesNewRoman"/>
        </w:rPr>
        <w:t xml:space="preserve">ż </w:t>
      </w:r>
      <w:r w:rsidRPr="00081ED2">
        <w:t>5 dni robocze od zgłoszenia reklamacji.</w:t>
      </w:r>
    </w:p>
    <w:p w14:paraId="3FF117FD" w14:textId="77777777" w:rsidR="00F13FBB" w:rsidRPr="00081ED2" w:rsidRDefault="00F13FBB" w:rsidP="00F13FBB">
      <w:pPr>
        <w:autoSpaceDE w:val="0"/>
        <w:spacing w:line="276" w:lineRule="auto"/>
        <w:ind w:left="255" w:hanging="255"/>
        <w:jc w:val="both"/>
      </w:pPr>
      <w:r w:rsidRPr="00081ED2">
        <w:t>4. Skutki finansowe wynikłe z wadliwego lub nieterminowego wykonania usługi ponosi</w:t>
      </w:r>
      <w:r w:rsidRPr="00081ED2">
        <w:rPr>
          <w:rFonts w:eastAsia="TimesNewRoman"/>
        </w:rPr>
        <w:t xml:space="preserve">ć </w:t>
      </w:r>
      <w:r w:rsidRPr="00081ED2">
        <w:t>b</w:t>
      </w:r>
      <w:r w:rsidRPr="00081ED2">
        <w:rPr>
          <w:rFonts w:eastAsia="TimesNewRoman"/>
        </w:rPr>
        <w:t>ę</w:t>
      </w:r>
      <w:r w:rsidRPr="00081ED2">
        <w:t>dzie Wykonawca.</w:t>
      </w:r>
    </w:p>
    <w:p w14:paraId="1F3228F1" w14:textId="04191ED6" w:rsidR="00F13FBB" w:rsidRPr="00081ED2" w:rsidRDefault="00F13FBB" w:rsidP="00F13FBB">
      <w:pPr>
        <w:autoSpaceDE w:val="0"/>
        <w:spacing w:line="276" w:lineRule="auto"/>
        <w:ind w:left="255" w:hanging="255"/>
        <w:jc w:val="both"/>
      </w:pPr>
      <w:r w:rsidRPr="00081ED2">
        <w:t>5.Wszystkie reklamacje dotycz</w:t>
      </w:r>
      <w:r w:rsidRPr="00081ED2">
        <w:rPr>
          <w:rFonts w:eastAsia="TimesNewRoman"/>
        </w:rPr>
        <w:t>ą</w:t>
      </w:r>
      <w:r w:rsidRPr="00081ED2">
        <w:t>ce wad, b</w:t>
      </w:r>
      <w:r w:rsidRPr="00081ED2">
        <w:rPr>
          <w:rFonts w:eastAsia="TimesNewRoman"/>
        </w:rPr>
        <w:t>ą</w:t>
      </w:r>
      <w:r w:rsidRPr="00081ED2">
        <w:t>d</w:t>
      </w:r>
      <w:r w:rsidRPr="00081ED2">
        <w:rPr>
          <w:rFonts w:eastAsia="TimesNewRoman"/>
        </w:rPr>
        <w:t xml:space="preserve">ź </w:t>
      </w:r>
      <w:r w:rsidRPr="00081ED2">
        <w:t>nieterminowego lub niepełnego wykonania usługi Zamawiaj</w:t>
      </w:r>
      <w:r w:rsidRPr="00081ED2">
        <w:rPr>
          <w:rFonts w:eastAsia="TimesNewRoman"/>
        </w:rPr>
        <w:t>ą</w:t>
      </w:r>
      <w:r w:rsidRPr="00081ED2">
        <w:t>cy przeka</w:t>
      </w:r>
      <w:r w:rsidRPr="00081ED2">
        <w:rPr>
          <w:rFonts w:eastAsia="TimesNewRoman"/>
        </w:rPr>
        <w:t>ż</w:t>
      </w:r>
      <w:r w:rsidRPr="00081ED2">
        <w:t>e niezwłocznie Wykonawcy pod numer telefonu</w:t>
      </w:r>
      <w:r>
        <w:t>:</w:t>
      </w:r>
      <w:r w:rsidRPr="00081ED2">
        <w:t xml:space="preserve"> </w:t>
      </w:r>
      <w:r w:rsidR="00B01732">
        <w:t>……………………….</w:t>
      </w:r>
      <w:r w:rsidRPr="00081ED2">
        <w:t xml:space="preserve"> oraz pisemnie na </w:t>
      </w:r>
      <w:r>
        <w:t>adres e</w:t>
      </w:r>
      <w:r w:rsidR="00B01732">
        <w:t>-mail: ………………………………</w:t>
      </w:r>
    </w:p>
    <w:p w14:paraId="62596BD5" w14:textId="77777777" w:rsidR="00F13FBB" w:rsidRPr="0021674B" w:rsidRDefault="00F13FBB" w:rsidP="00F13FBB">
      <w:pPr>
        <w:autoSpaceDE w:val="0"/>
        <w:spacing w:line="276" w:lineRule="auto"/>
        <w:jc w:val="center"/>
        <w:rPr>
          <w:rFonts w:asciiTheme="minorHAnsi" w:hAnsiTheme="minorHAnsi" w:cstheme="minorHAnsi"/>
          <w:b/>
          <w:bCs/>
          <w:sz w:val="22"/>
          <w:szCs w:val="22"/>
        </w:rPr>
      </w:pPr>
    </w:p>
    <w:p w14:paraId="1B8AB2C2" w14:textId="561E450A" w:rsidR="00F13FBB" w:rsidRPr="00BE6848" w:rsidRDefault="00F13FBB" w:rsidP="00F13FBB">
      <w:pPr>
        <w:autoSpaceDE w:val="0"/>
        <w:spacing w:line="276" w:lineRule="auto"/>
        <w:jc w:val="center"/>
        <w:rPr>
          <w:b/>
          <w:bCs/>
        </w:rPr>
      </w:pPr>
      <w:r w:rsidRPr="00BE6848">
        <w:rPr>
          <w:b/>
          <w:bCs/>
        </w:rPr>
        <w:t xml:space="preserve">§ </w:t>
      </w:r>
      <w:r w:rsidR="00B01732">
        <w:rPr>
          <w:b/>
          <w:bCs/>
        </w:rPr>
        <w:t>7</w:t>
      </w:r>
    </w:p>
    <w:p w14:paraId="32F870ED" w14:textId="77777777" w:rsidR="00F13FBB" w:rsidRPr="00BE6848" w:rsidRDefault="00F13FBB" w:rsidP="00F13FBB">
      <w:pPr>
        <w:autoSpaceDE w:val="0"/>
        <w:spacing w:after="120" w:line="276" w:lineRule="auto"/>
        <w:jc w:val="center"/>
        <w:rPr>
          <w:b/>
          <w:bCs/>
        </w:rPr>
      </w:pPr>
      <w:r w:rsidRPr="00BE6848">
        <w:rPr>
          <w:b/>
          <w:bCs/>
        </w:rPr>
        <w:t>Nadzór prawidłowego wykonania przedmiotu umowy</w:t>
      </w:r>
    </w:p>
    <w:p w14:paraId="001113A3" w14:textId="77777777" w:rsidR="00F13FBB" w:rsidRPr="00BE6848" w:rsidRDefault="00F13FBB" w:rsidP="00F13FBB">
      <w:pPr>
        <w:autoSpaceDE w:val="0"/>
        <w:spacing w:line="276" w:lineRule="auto"/>
      </w:pPr>
      <w:r w:rsidRPr="00BE6848">
        <w:t>1. Osobami odpowiedzialnymi za prawidłow</w:t>
      </w:r>
      <w:r w:rsidRPr="00BE6848">
        <w:rPr>
          <w:rFonts w:eastAsia="TimesNewRoman"/>
        </w:rPr>
        <w:t xml:space="preserve">ą </w:t>
      </w:r>
      <w:r w:rsidRPr="00BE6848">
        <w:t>realizacj</w:t>
      </w:r>
      <w:r w:rsidRPr="00BE6848">
        <w:rPr>
          <w:rFonts w:eastAsia="TimesNewRoman"/>
        </w:rPr>
        <w:t xml:space="preserve">ę </w:t>
      </w:r>
      <w:r w:rsidRPr="00BE6848">
        <w:t>umowy s</w:t>
      </w:r>
      <w:r w:rsidRPr="00BE6848">
        <w:rPr>
          <w:rFonts w:eastAsia="TimesNewRoman"/>
        </w:rPr>
        <w:t>ą</w:t>
      </w:r>
      <w:r w:rsidRPr="00BE6848">
        <w:t>:</w:t>
      </w:r>
    </w:p>
    <w:p w14:paraId="2A2AF808" w14:textId="4EC12E97" w:rsidR="00F13FBB" w:rsidRPr="00BE6848" w:rsidRDefault="00F13FBB" w:rsidP="00F13FBB">
      <w:pPr>
        <w:autoSpaceDE w:val="0"/>
        <w:spacing w:line="276" w:lineRule="auto"/>
      </w:pPr>
      <w:r w:rsidRPr="00BE6848">
        <w:t>1) po stronie Zamawiaj</w:t>
      </w:r>
      <w:r w:rsidRPr="00BE6848">
        <w:rPr>
          <w:rFonts w:eastAsia="TimesNewRoman"/>
        </w:rPr>
        <w:t>ą</w:t>
      </w:r>
      <w:r w:rsidRPr="00BE6848">
        <w:t xml:space="preserve">cego: </w:t>
      </w:r>
      <w:r w:rsidR="00B01732">
        <w:t>………………………</w:t>
      </w:r>
      <w:r>
        <w:t>,</w:t>
      </w:r>
      <w:r w:rsidRPr="00BE6848">
        <w:t xml:space="preserve"> tel. </w:t>
      </w:r>
      <w:r w:rsidR="00B01732">
        <w:t>…………………….</w:t>
      </w:r>
    </w:p>
    <w:p w14:paraId="4D7A1E01" w14:textId="6BE25667" w:rsidR="00F13FBB" w:rsidRPr="00BE6848" w:rsidRDefault="00F13FBB" w:rsidP="00F13FBB">
      <w:pPr>
        <w:autoSpaceDE w:val="0"/>
        <w:spacing w:line="276" w:lineRule="auto"/>
      </w:pPr>
      <w:r w:rsidRPr="00BE6848">
        <w:t xml:space="preserve">2) po stronie Wykonawcy: </w:t>
      </w:r>
      <w:r w:rsidR="00B01732">
        <w:t>………………………….</w:t>
      </w:r>
      <w:r>
        <w:t>,</w:t>
      </w:r>
      <w:r w:rsidRPr="00BE6848">
        <w:t xml:space="preserve"> tel.</w:t>
      </w:r>
      <w:r w:rsidR="00B01732">
        <w:t xml:space="preserve"> ………………………</w:t>
      </w:r>
    </w:p>
    <w:p w14:paraId="60DDDE55" w14:textId="77777777" w:rsidR="00F13FBB" w:rsidRPr="00BE6848" w:rsidRDefault="00F13FBB" w:rsidP="00F13FBB">
      <w:pPr>
        <w:autoSpaceDE w:val="0"/>
        <w:spacing w:line="276" w:lineRule="auto"/>
        <w:jc w:val="center"/>
        <w:rPr>
          <w:b/>
          <w:bCs/>
        </w:rPr>
      </w:pPr>
    </w:p>
    <w:p w14:paraId="3AA75824" w14:textId="766E92B7" w:rsidR="00F13FBB" w:rsidRPr="00BE6848" w:rsidRDefault="00F13FBB" w:rsidP="00F13FBB">
      <w:pPr>
        <w:autoSpaceDE w:val="0"/>
        <w:spacing w:line="276" w:lineRule="auto"/>
        <w:jc w:val="center"/>
        <w:rPr>
          <w:b/>
          <w:bCs/>
        </w:rPr>
      </w:pPr>
      <w:r w:rsidRPr="00BE6848">
        <w:rPr>
          <w:b/>
          <w:bCs/>
        </w:rPr>
        <w:t xml:space="preserve">§ </w:t>
      </w:r>
      <w:r w:rsidR="00625E6D">
        <w:rPr>
          <w:b/>
          <w:bCs/>
        </w:rPr>
        <w:t>8</w:t>
      </w:r>
    </w:p>
    <w:p w14:paraId="40ED412F" w14:textId="77777777" w:rsidR="00F13FBB" w:rsidRPr="00BE6848" w:rsidRDefault="00F13FBB" w:rsidP="00F13FBB">
      <w:pPr>
        <w:autoSpaceDE w:val="0"/>
        <w:spacing w:after="120" w:line="276" w:lineRule="auto"/>
        <w:jc w:val="center"/>
        <w:rPr>
          <w:b/>
          <w:bCs/>
        </w:rPr>
      </w:pPr>
      <w:r w:rsidRPr="00BE6848">
        <w:rPr>
          <w:b/>
          <w:bCs/>
        </w:rPr>
        <w:t>Odpowiedzialno</w:t>
      </w:r>
      <w:r w:rsidRPr="00BE6848">
        <w:rPr>
          <w:rFonts w:eastAsia="TimesNewRoman"/>
          <w:b/>
          <w:bCs/>
        </w:rPr>
        <w:t>ść</w:t>
      </w:r>
      <w:r w:rsidRPr="00BE6848">
        <w:rPr>
          <w:rFonts w:eastAsia="TimesNewRoman"/>
        </w:rPr>
        <w:t xml:space="preserve"> </w:t>
      </w:r>
      <w:r w:rsidRPr="00BE6848">
        <w:rPr>
          <w:b/>
          <w:bCs/>
        </w:rPr>
        <w:t>odszkodowawcza i kary umowne</w:t>
      </w:r>
    </w:p>
    <w:p w14:paraId="68EA7553" w14:textId="77777777" w:rsidR="00F13FBB" w:rsidRPr="00BE6848" w:rsidRDefault="00F13FBB" w:rsidP="00F13FBB">
      <w:pPr>
        <w:autoSpaceDE w:val="0"/>
        <w:spacing w:line="276" w:lineRule="auto"/>
        <w:ind w:left="240" w:hanging="240"/>
        <w:jc w:val="both"/>
      </w:pPr>
      <w:r w:rsidRPr="00BE6848">
        <w:t>1. W przypadku odst</w:t>
      </w:r>
      <w:r w:rsidRPr="00BE6848">
        <w:rPr>
          <w:rFonts w:eastAsia="TimesNewRoman"/>
        </w:rPr>
        <w:t>ą</w:t>
      </w:r>
      <w:r w:rsidRPr="00BE6848">
        <w:t>pienia od umowy lub rozwi</w:t>
      </w:r>
      <w:r w:rsidRPr="00BE6848">
        <w:rPr>
          <w:rFonts w:eastAsia="TimesNewRoman"/>
        </w:rPr>
        <w:t>ą</w:t>
      </w:r>
      <w:r w:rsidRPr="00BE6848">
        <w:t>zania umowy przez któr</w:t>
      </w:r>
      <w:r w:rsidRPr="00BE6848">
        <w:rPr>
          <w:rFonts w:eastAsia="TimesNewRoman"/>
        </w:rPr>
        <w:t>ą</w:t>
      </w:r>
      <w:r w:rsidRPr="00BE6848">
        <w:t xml:space="preserve">kolwiek ze Stron, </w:t>
      </w:r>
      <w:r>
        <w:t xml:space="preserve">                            </w:t>
      </w:r>
      <w:r w:rsidRPr="00BE6848">
        <w:t>z przyczyn le</w:t>
      </w:r>
      <w:r w:rsidRPr="00BE6848">
        <w:rPr>
          <w:rFonts w:eastAsia="TimesNewRoman"/>
        </w:rPr>
        <w:t>żą</w:t>
      </w:r>
      <w:r w:rsidRPr="00BE6848">
        <w:t>cych po drugiej Stronie, ta ostatnia zapłaci kar</w:t>
      </w:r>
      <w:r w:rsidRPr="00BE6848">
        <w:rPr>
          <w:rFonts w:eastAsia="TimesNewRoman"/>
        </w:rPr>
        <w:t xml:space="preserve">ę </w:t>
      </w:r>
      <w:r w:rsidRPr="00BE6848">
        <w:t>umown</w:t>
      </w:r>
      <w:r w:rsidRPr="00BE6848">
        <w:rPr>
          <w:rFonts w:eastAsia="TimesNewRoman"/>
        </w:rPr>
        <w:t xml:space="preserve">ą </w:t>
      </w:r>
      <w:r w:rsidRPr="00BE6848">
        <w:t>w wysoko</w:t>
      </w:r>
      <w:r w:rsidRPr="00BE6848">
        <w:rPr>
          <w:rFonts w:eastAsia="TimesNewRoman"/>
        </w:rPr>
        <w:t>ś</w:t>
      </w:r>
      <w:r w:rsidRPr="00BE6848">
        <w:t xml:space="preserve">ci </w:t>
      </w:r>
      <w:r>
        <w:t>10</w:t>
      </w:r>
      <w:r w:rsidRPr="00BE6848">
        <w:t xml:space="preserve"> % ł</w:t>
      </w:r>
      <w:r w:rsidRPr="00BE6848">
        <w:rPr>
          <w:rFonts w:eastAsia="TimesNewRoman"/>
        </w:rPr>
        <w:t>ą</w:t>
      </w:r>
      <w:r w:rsidRPr="00BE6848">
        <w:t>cznego wynagrodzenia Wykonawcy z podatkiem VAT, okre</w:t>
      </w:r>
      <w:r w:rsidRPr="00BE6848">
        <w:rPr>
          <w:rFonts w:eastAsia="TimesNewRoman"/>
        </w:rPr>
        <w:t>ś</w:t>
      </w:r>
      <w:r w:rsidRPr="00BE6848">
        <w:t>lonego w ofercie przetargowej (sumaryczna cena brutto całej oferty).</w:t>
      </w:r>
    </w:p>
    <w:p w14:paraId="05A3D569" w14:textId="7563E03D" w:rsidR="00F13FBB" w:rsidRPr="00BE6848" w:rsidRDefault="00F13FBB" w:rsidP="00F13FBB">
      <w:pPr>
        <w:autoSpaceDE w:val="0"/>
        <w:spacing w:line="276" w:lineRule="auto"/>
        <w:ind w:left="240" w:hanging="240"/>
        <w:jc w:val="both"/>
      </w:pPr>
      <w:r w:rsidRPr="00BE6848">
        <w:t>2. W przypadku niedotrzymania terminu realizacji umowy w szczególno</w:t>
      </w:r>
      <w:r w:rsidRPr="00BE6848">
        <w:rPr>
          <w:rFonts w:eastAsia="TimesNewRoman"/>
        </w:rPr>
        <w:t>ś</w:t>
      </w:r>
      <w:r w:rsidRPr="00BE6848">
        <w:t xml:space="preserve">ci terminu dostawy </w:t>
      </w:r>
      <w:r w:rsidR="00625E6D">
        <w:t xml:space="preserve">                   </w:t>
      </w:r>
      <w:r w:rsidRPr="00BE6848">
        <w:t>(</w:t>
      </w:r>
      <w:r>
        <w:t>5</w:t>
      </w:r>
      <w:r w:rsidRPr="00BE6848">
        <w:t xml:space="preserve"> dni roboczych od dnia zamówienia) Zamawiaj</w:t>
      </w:r>
      <w:r w:rsidRPr="00BE6848">
        <w:rPr>
          <w:rFonts w:eastAsia="TimesNewRoman"/>
        </w:rPr>
        <w:t>ą</w:t>
      </w:r>
      <w:r w:rsidRPr="00BE6848">
        <w:t xml:space="preserve">cy jest uprawniony do naliczenia kary </w:t>
      </w:r>
      <w:r w:rsidR="00625E6D">
        <w:t xml:space="preserve">                      </w:t>
      </w:r>
      <w:r w:rsidRPr="00BE6848">
        <w:t>w wysoko</w:t>
      </w:r>
      <w:r w:rsidRPr="00BE6848">
        <w:rPr>
          <w:rFonts w:eastAsia="TimesNewRoman"/>
        </w:rPr>
        <w:t>ś</w:t>
      </w:r>
      <w:r w:rsidRPr="00BE6848">
        <w:t>ci 0,</w:t>
      </w:r>
      <w:r>
        <w:t>2</w:t>
      </w:r>
      <w:r w:rsidRPr="00BE6848">
        <w:t xml:space="preserve"> % ł</w:t>
      </w:r>
      <w:r w:rsidRPr="00BE6848">
        <w:rPr>
          <w:rFonts w:eastAsia="TimesNewRoman"/>
        </w:rPr>
        <w:t>ą</w:t>
      </w:r>
      <w:r w:rsidRPr="00BE6848">
        <w:t>cznego wynagrodzenia Wykonawcy z podatkiem VAT okre</w:t>
      </w:r>
      <w:r w:rsidRPr="00BE6848">
        <w:rPr>
          <w:rFonts w:eastAsia="TimesNewRoman"/>
        </w:rPr>
        <w:t>ś</w:t>
      </w:r>
      <w:r w:rsidRPr="00BE6848">
        <w:t xml:space="preserve">lonego </w:t>
      </w:r>
      <w:r w:rsidR="00625E6D">
        <w:t xml:space="preserve">                    </w:t>
      </w:r>
      <w:r w:rsidRPr="00BE6848">
        <w:t>w ofercie (sumaryczna cena brutto całej oferty) za ka</w:t>
      </w:r>
      <w:r w:rsidRPr="00BE6848">
        <w:rPr>
          <w:rFonts w:eastAsia="TimesNewRoman"/>
        </w:rPr>
        <w:t>ż</w:t>
      </w:r>
      <w:r w:rsidRPr="00BE6848">
        <w:t>dy dzie</w:t>
      </w:r>
      <w:r w:rsidRPr="00BE6848">
        <w:rPr>
          <w:rFonts w:eastAsia="TimesNewRoman"/>
        </w:rPr>
        <w:t xml:space="preserve">ń </w:t>
      </w:r>
      <w:r w:rsidRPr="00BE6848">
        <w:t>opó</w:t>
      </w:r>
      <w:r w:rsidRPr="00BE6848">
        <w:rPr>
          <w:rFonts w:eastAsia="TimesNewRoman"/>
        </w:rPr>
        <w:t>ź</w:t>
      </w:r>
      <w:r w:rsidRPr="00BE6848">
        <w:t>nienia.</w:t>
      </w:r>
    </w:p>
    <w:p w14:paraId="793ED1F7" w14:textId="43C41C59" w:rsidR="00F13FBB" w:rsidRPr="00BE6848" w:rsidRDefault="00F13FBB" w:rsidP="00F13FBB">
      <w:pPr>
        <w:autoSpaceDE w:val="0"/>
        <w:spacing w:line="276" w:lineRule="auto"/>
        <w:ind w:left="240" w:hanging="240"/>
        <w:jc w:val="both"/>
      </w:pPr>
      <w:r w:rsidRPr="00BE6848">
        <w:t xml:space="preserve">3. W przypadku dostarczenia </w:t>
      </w:r>
      <w:proofErr w:type="spellStart"/>
      <w:r w:rsidRPr="00BE6848">
        <w:t>pelletu</w:t>
      </w:r>
      <w:proofErr w:type="spellEnd"/>
      <w:r w:rsidRPr="00BE6848">
        <w:t xml:space="preserve"> nie spełniaj</w:t>
      </w:r>
      <w:r w:rsidRPr="00BE6848">
        <w:rPr>
          <w:rFonts w:eastAsia="TimesNewRoman"/>
        </w:rPr>
        <w:t>ą</w:t>
      </w:r>
      <w:r w:rsidRPr="00BE6848">
        <w:t>cego wymaga</w:t>
      </w:r>
      <w:r w:rsidRPr="00BE6848">
        <w:rPr>
          <w:rFonts w:eastAsia="TimesNewRoman"/>
        </w:rPr>
        <w:t xml:space="preserve">ń </w:t>
      </w:r>
      <w:r w:rsidRPr="00BE6848">
        <w:t>okre</w:t>
      </w:r>
      <w:r w:rsidRPr="00BE6848">
        <w:rPr>
          <w:rFonts w:eastAsia="TimesNewRoman"/>
        </w:rPr>
        <w:t>ś</w:t>
      </w:r>
      <w:r w:rsidRPr="00BE6848">
        <w:t xml:space="preserve">lonych w § </w:t>
      </w:r>
      <w:r>
        <w:t>1</w:t>
      </w:r>
      <w:r w:rsidRPr="00BE6848">
        <w:t xml:space="preserve"> </w:t>
      </w:r>
      <w:r>
        <w:t>U</w:t>
      </w:r>
      <w:r w:rsidRPr="00BE6848">
        <w:t>mowy</w:t>
      </w:r>
      <w:r>
        <w:t>,</w:t>
      </w:r>
      <w:r w:rsidRPr="00BE6848">
        <w:t xml:space="preserve"> Zamawiaj</w:t>
      </w:r>
      <w:r w:rsidRPr="00BE6848">
        <w:rPr>
          <w:rFonts w:eastAsia="TimesNewRoman"/>
        </w:rPr>
        <w:t>ą</w:t>
      </w:r>
      <w:r w:rsidRPr="00BE6848">
        <w:t>cy jest uprawniony do naliczenia kary umownej w wysoko</w:t>
      </w:r>
      <w:r w:rsidRPr="00BE6848">
        <w:rPr>
          <w:rFonts w:eastAsia="TimesNewRoman"/>
        </w:rPr>
        <w:t>ś</w:t>
      </w:r>
      <w:r w:rsidRPr="00BE6848">
        <w:t xml:space="preserve">ci </w:t>
      </w:r>
      <w:r>
        <w:t>1</w:t>
      </w:r>
      <w:r w:rsidRPr="00BE6848">
        <w:t xml:space="preserve">5 % </w:t>
      </w:r>
      <w:r>
        <w:t xml:space="preserve">wartości </w:t>
      </w:r>
      <w:r w:rsidR="00B242E7">
        <w:t xml:space="preserve">danej </w:t>
      </w:r>
      <w:r w:rsidRPr="00BE6848">
        <w:t>dostawy w której stwierdzono niezgodność.</w:t>
      </w:r>
    </w:p>
    <w:p w14:paraId="7A09F31A" w14:textId="77777777" w:rsidR="00F13FBB" w:rsidRPr="00BE6848" w:rsidRDefault="00F13FBB" w:rsidP="00F13FBB">
      <w:pPr>
        <w:autoSpaceDE w:val="0"/>
        <w:spacing w:line="276" w:lineRule="auto"/>
        <w:ind w:left="240" w:hanging="240"/>
        <w:jc w:val="both"/>
      </w:pPr>
      <w:r w:rsidRPr="00BE6848">
        <w:t>4. Przewidziane w niniejszym paragrafie kary umowne nie wył</w:t>
      </w:r>
      <w:r w:rsidRPr="00BE6848">
        <w:rPr>
          <w:rFonts w:eastAsia="TimesNewRoman"/>
        </w:rPr>
        <w:t>ą</w:t>
      </w:r>
      <w:r w:rsidRPr="00BE6848">
        <w:t>czaj</w:t>
      </w:r>
      <w:r w:rsidRPr="00BE6848">
        <w:rPr>
          <w:rFonts w:eastAsia="TimesNewRoman"/>
        </w:rPr>
        <w:t xml:space="preserve">ą </w:t>
      </w:r>
      <w:r w:rsidRPr="00BE6848">
        <w:t>mo</w:t>
      </w:r>
      <w:r w:rsidRPr="00BE6848">
        <w:rPr>
          <w:rFonts w:eastAsia="TimesNewRoman"/>
        </w:rPr>
        <w:t>ż</w:t>
      </w:r>
      <w:r w:rsidRPr="00BE6848">
        <w:t>liwo</w:t>
      </w:r>
      <w:r w:rsidRPr="00BE6848">
        <w:rPr>
          <w:rFonts w:eastAsia="TimesNewRoman"/>
        </w:rPr>
        <w:t>ś</w:t>
      </w:r>
      <w:r w:rsidRPr="00BE6848">
        <w:t>ci dochodzenia przez Zamawiaj</w:t>
      </w:r>
      <w:r w:rsidRPr="00BE6848">
        <w:rPr>
          <w:rFonts w:eastAsia="TimesNewRoman"/>
        </w:rPr>
        <w:t>ą</w:t>
      </w:r>
      <w:r w:rsidRPr="00BE6848">
        <w:t>cego odszkodowania przewy</w:t>
      </w:r>
      <w:r w:rsidRPr="00BE6848">
        <w:rPr>
          <w:rFonts w:eastAsia="TimesNewRoman"/>
        </w:rPr>
        <w:t>ż</w:t>
      </w:r>
      <w:r w:rsidRPr="00BE6848">
        <w:t>szaj</w:t>
      </w:r>
      <w:r w:rsidRPr="00BE6848">
        <w:rPr>
          <w:rFonts w:eastAsia="TimesNewRoman"/>
        </w:rPr>
        <w:t>ą</w:t>
      </w:r>
      <w:r w:rsidRPr="00BE6848">
        <w:t>cego wysoko</w:t>
      </w:r>
      <w:r w:rsidRPr="00BE6848">
        <w:rPr>
          <w:rFonts w:eastAsia="TimesNewRoman"/>
        </w:rPr>
        <w:t xml:space="preserve">ść </w:t>
      </w:r>
      <w:r w:rsidRPr="00BE6848">
        <w:t>kar umownych na zasadach ogólnych, do wysoko</w:t>
      </w:r>
      <w:r w:rsidRPr="00BE6848">
        <w:rPr>
          <w:rFonts w:eastAsia="TimesNewRoman"/>
        </w:rPr>
        <w:t>ś</w:t>
      </w:r>
      <w:r w:rsidRPr="00BE6848">
        <w:t>ci poniesionej szkody.</w:t>
      </w:r>
    </w:p>
    <w:p w14:paraId="6AC02EBE" w14:textId="77777777" w:rsidR="00F13FBB" w:rsidRPr="00BE6848" w:rsidRDefault="00F13FBB" w:rsidP="00F13FBB">
      <w:pPr>
        <w:autoSpaceDE w:val="0"/>
        <w:spacing w:line="276" w:lineRule="auto"/>
        <w:ind w:left="240" w:hanging="240"/>
        <w:jc w:val="both"/>
      </w:pPr>
      <w:r w:rsidRPr="00BE6848">
        <w:lastRenderedPageBreak/>
        <w:t>5. Wykonawca zobowi</w:t>
      </w:r>
      <w:r w:rsidRPr="00BE6848">
        <w:rPr>
          <w:rFonts w:eastAsia="TimesNewRoman"/>
        </w:rPr>
        <w:t>ą</w:t>
      </w:r>
      <w:r w:rsidRPr="00BE6848">
        <w:t>zuje si</w:t>
      </w:r>
      <w:r w:rsidRPr="00BE6848">
        <w:rPr>
          <w:rFonts w:eastAsia="TimesNewRoman"/>
        </w:rPr>
        <w:t xml:space="preserve">ę </w:t>
      </w:r>
      <w:r w:rsidRPr="00BE6848">
        <w:t>pokry</w:t>
      </w:r>
      <w:r w:rsidRPr="00BE6848">
        <w:rPr>
          <w:rFonts w:eastAsia="TimesNewRoman"/>
        </w:rPr>
        <w:t xml:space="preserve">ć </w:t>
      </w:r>
      <w:r w:rsidRPr="00BE6848">
        <w:t>wszystkie straty poniesione przez Zamawiaj</w:t>
      </w:r>
      <w:r w:rsidRPr="00BE6848">
        <w:rPr>
          <w:rFonts w:eastAsia="TimesNewRoman"/>
        </w:rPr>
        <w:t>ą</w:t>
      </w:r>
      <w:r w:rsidRPr="00BE6848">
        <w:t>cego lub osoby trzecie powstałe z jego winy w czasie wykonywania umowy.</w:t>
      </w:r>
    </w:p>
    <w:p w14:paraId="3FD098EA" w14:textId="79BD263A" w:rsidR="009A7F30" w:rsidRDefault="00F13FBB" w:rsidP="0081742D">
      <w:pPr>
        <w:autoSpaceDE w:val="0"/>
        <w:spacing w:line="276" w:lineRule="auto"/>
        <w:ind w:left="240" w:hanging="240"/>
        <w:jc w:val="both"/>
      </w:pPr>
      <w:r w:rsidRPr="00BE6848">
        <w:t>6. Wykonawca wyra</w:t>
      </w:r>
      <w:r w:rsidRPr="00BE6848">
        <w:rPr>
          <w:rFonts w:eastAsia="TimesNewRoman"/>
        </w:rPr>
        <w:t>ż</w:t>
      </w:r>
      <w:r w:rsidRPr="00BE6848">
        <w:t>a zgod</w:t>
      </w:r>
      <w:r w:rsidRPr="00BE6848">
        <w:rPr>
          <w:rFonts w:eastAsia="TimesNewRoman"/>
        </w:rPr>
        <w:t xml:space="preserve">ę </w:t>
      </w:r>
      <w:r w:rsidRPr="00BE6848">
        <w:t>na potr</w:t>
      </w:r>
      <w:r w:rsidRPr="00BE6848">
        <w:rPr>
          <w:rFonts w:eastAsia="TimesNewRoman"/>
        </w:rPr>
        <w:t>ą</w:t>
      </w:r>
      <w:r w:rsidRPr="00BE6848">
        <w:t>cenie przez Zamawiaj</w:t>
      </w:r>
      <w:r w:rsidRPr="00BE6848">
        <w:rPr>
          <w:rFonts w:eastAsia="TimesNewRoman"/>
        </w:rPr>
        <w:t>ą</w:t>
      </w:r>
      <w:r w:rsidRPr="00BE6848">
        <w:t>cego kar umownych z przysługuj</w:t>
      </w:r>
      <w:r w:rsidRPr="00BE6848">
        <w:rPr>
          <w:rFonts w:eastAsia="TimesNewRoman"/>
        </w:rPr>
        <w:t>ą</w:t>
      </w:r>
      <w:r w:rsidRPr="00BE6848">
        <w:t>cej Wykonawcy nale</w:t>
      </w:r>
      <w:r w:rsidRPr="00BE6848">
        <w:rPr>
          <w:rFonts w:eastAsia="TimesNewRoman"/>
        </w:rPr>
        <w:t>ż</w:t>
      </w:r>
      <w:r w:rsidRPr="00BE6848">
        <w:t>no</w:t>
      </w:r>
      <w:r w:rsidRPr="00BE6848">
        <w:rPr>
          <w:rFonts w:eastAsia="TimesNewRoman"/>
        </w:rPr>
        <w:t>ś</w:t>
      </w:r>
      <w:r w:rsidRPr="00BE6848">
        <w:t>ci, na podstawie noty ksi</w:t>
      </w:r>
      <w:r w:rsidRPr="00BE6848">
        <w:rPr>
          <w:rFonts w:eastAsia="TimesNewRoman"/>
        </w:rPr>
        <w:t>ę</w:t>
      </w:r>
      <w:r w:rsidRPr="00BE6848">
        <w:t>gowej wystawionej przez Zamawiaj</w:t>
      </w:r>
      <w:r w:rsidRPr="00BE6848">
        <w:rPr>
          <w:rFonts w:eastAsia="TimesNewRoman"/>
        </w:rPr>
        <w:t>ą</w:t>
      </w:r>
      <w:r w:rsidRPr="00BE6848">
        <w:t>cego.</w:t>
      </w:r>
      <w:r>
        <w:t xml:space="preserve"> Jednocześnie Wykonawca oświadcza, że powyższe nie zostało złożone pod wpływem błędu ani nie jest obarczona jakąkolwiek inną wadą oświadczenia woli skutkująca jego nieważnością.</w:t>
      </w:r>
    </w:p>
    <w:p w14:paraId="4E641B9C" w14:textId="77777777" w:rsidR="00B242E7" w:rsidRPr="00BE6848" w:rsidRDefault="00B242E7" w:rsidP="0081742D">
      <w:pPr>
        <w:autoSpaceDE w:val="0"/>
        <w:spacing w:line="276" w:lineRule="auto"/>
        <w:jc w:val="both"/>
      </w:pPr>
    </w:p>
    <w:p w14:paraId="6E40FA68" w14:textId="00BEE362" w:rsidR="00F13FBB" w:rsidRDefault="00F13FBB" w:rsidP="00F13FBB">
      <w:pPr>
        <w:autoSpaceDE w:val="0"/>
        <w:spacing w:line="276" w:lineRule="auto"/>
        <w:ind w:left="240" w:hanging="240"/>
        <w:jc w:val="center"/>
        <w:rPr>
          <w:b/>
          <w:bCs/>
        </w:rPr>
      </w:pPr>
      <w:r w:rsidRPr="00BE6848">
        <w:rPr>
          <w:b/>
          <w:bCs/>
        </w:rPr>
        <w:t xml:space="preserve">§ </w:t>
      </w:r>
      <w:r w:rsidR="00625E6D">
        <w:rPr>
          <w:b/>
          <w:bCs/>
        </w:rPr>
        <w:t>9</w:t>
      </w:r>
    </w:p>
    <w:p w14:paraId="4DD36AC1" w14:textId="052E1553" w:rsidR="00F13FBB" w:rsidRPr="00BE6848" w:rsidRDefault="00625E6D" w:rsidP="00F13FBB">
      <w:pPr>
        <w:autoSpaceDE w:val="0"/>
        <w:spacing w:after="120" w:line="276" w:lineRule="auto"/>
        <w:ind w:left="240" w:hanging="240"/>
        <w:jc w:val="center"/>
        <w:rPr>
          <w:b/>
          <w:bCs/>
        </w:rPr>
      </w:pPr>
      <w:r>
        <w:rPr>
          <w:b/>
          <w:bCs/>
        </w:rPr>
        <w:t>Zmiany Umowy, o</w:t>
      </w:r>
      <w:r w:rsidR="00F13FBB" w:rsidRPr="00BE6848">
        <w:rPr>
          <w:b/>
          <w:bCs/>
        </w:rPr>
        <w:t>dst</w:t>
      </w:r>
      <w:r w:rsidR="00F13FBB" w:rsidRPr="00BE6848">
        <w:rPr>
          <w:rFonts w:eastAsia="TimesNewRoman"/>
        </w:rPr>
        <w:t>ą</w:t>
      </w:r>
      <w:r w:rsidR="00F13FBB" w:rsidRPr="00BE6848">
        <w:rPr>
          <w:b/>
          <w:bCs/>
        </w:rPr>
        <w:t>pienie</w:t>
      </w:r>
      <w:r>
        <w:rPr>
          <w:b/>
          <w:bCs/>
        </w:rPr>
        <w:t xml:space="preserve"> od U</w:t>
      </w:r>
      <w:r w:rsidR="00F44404">
        <w:rPr>
          <w:b/>
          <w:bCs/>
        </w:rPr>
        <w:t>mowy</w:t>
      </w:r>
      <w:r w:rsidR="00B0516A">
        <w:rPr>
          <w:b/>
          <w:bCs/>
        </w:rPr>
        <w:t xml:space="preserve">, </w:t>
      </w:r>
      <w:r w:rsidR="00F13FBB" w:rsidRPr="00BE6848">
        <w:rPr>
          <w:b/>
          <w:bCs/>
        </w:rPr>
        <w:t>rozwiązanie  umowy</w:t>
      </w:r>
    </w:p>
    <w:p w14:paraId="42B35B6F" w14:textId="77777777" w:rsidR="00F13FBB" w:rsidRPr="00BE6848" w:rsidRDefault="00F13FBB" w:rsidP="00F13FBB">
      <w:pPr>
        <w:numPr>
          <w:ilvl w:val="0"/>
          <w:numId w:val="27"/>
        </w:numPr>
        <w:suppressAutoHyphens/>
        <w:spacing w:line="276" w:lineRule="auto"/>
        <w:jc w:val="both"/>
      </w:pPr>
      <w:r w:rsidRPr="00BE6848">
        <w:t>Zakazana jest istotna zmiana postanowień zawartej umowy w stosunku do treści oferty, na podstawie której dokonano wyboru Wykonawcy, z zastrzeżeniem poniższego:</w:t>
      </w:r>
    </w:p>
    <w:p w14:paraId="75C78BAF" w14:textId="77777777" w:rsidR="00F13FBB" w:rsidRPr="00F45921" w:rsidRDefault="00F13FBB" w:rsidP="00F13FBB">
      <w:pPr>
        <w:numPr>
          <w:ilvl w:val="2"/>
          <w:numId w:val="27"/>
        </w:numPr>
        <w:suppressAutoHyphens/>
        <w:autoSpaceDE w:val="0"/>
        <w:autoSpaceDN w:val="0"/>
        <w:adjustRightInd w:val="0"/>
        <w:spacing w:line="276" w:lineRule="auto"/>
        <w:jc w:val="both"/>
      </w:pPr>
      <w:r w:rsidRPr="00BE6848">
        <w:t>Wszelkie zmiany i uzupe</w:t>
      </w:r>
      <w:r w:rsidRPr="00BE6848">
        <w:rPr>
          <w:rFonts w:eastAsia="TimesNewRoman"/>
        </w:rPr>
        <w:t>ł</w:t>
      </w:r>
      <w:r w:rsidRPr="00BE6848">
        <w:t>nienia tre</w:t>
      </w:r>
      <w:r w:rsidRPr="00BE6848">
        <w:rPr>
          <w:rFonts w:eastAsia="TimesNewRoman"/>
        </w:rPr>
        <w:t>ś</w:t>
      </w:r>
      <w:r w:rsidRPr="00BE6848">
        <w:t xml:space="preserve">ci niniejszej umowy mogą nastąpić za zgodą stron </w:t>
      </w:r>
      <w:r w:rsidRPr="00BE6848">
        <w:br/>
      </w:r>
      <w:r w:rsidRPr="00F45921">
        <w:t>w formie aneksu do umowy pod rygorem nieważności takiej zmiany w następujących przypadkach:</w:t>
      </w:r>
    </w:p>
    <w:p w14:paraId="0346BB07" w14:textId="3FC52558" w:rsidR="00F13FBB" w:rsidRPr="00F45921" w:rsidRDefault="00B53E86" w:rsidP="00C97F64">
      <w:pPr>
        <w:numPr>
          <w:ilvl w:val="1"/>
          <w:numId w:val="42"/>
        </w:numPr>
        <w:suppressAutoHyphens/>
        <w:autoSpaceDE w:val="0"/>
        <w:autoSpaceDN w:val="0"/>
        <w:adjustRightInd w:val="0"/>
        <w:spacing w:line="276" w:lineRule="auto"/>
        <w:jc w:val="both"/>
      </w:pPr>
      <w:r w:rsidRPr="00F45921">
        <w:t>W</w:t>
      </w:r>
      <w:r w:rsidR="00F13FBB" w:rsidRPr="00F45921">
        <w:t>ystąpienia siły wyższej</w:t>
      </w:r>
      <w:r w:rsidR="00580183" w:rsidRPr="00F45921">
        <w:t xml:space="preserve"> – rozumianej jako zdarzenie zewnętrzne niemo</w:t>
      </w:r>
      <w:r w:rsidRPr="00F45921">
        <w:t xml:space="preserve">żliwe do przewidzenia, w tym okoliczność prawna, ekonomiczna, techniczna lub organizacyjna skutkująca niemożliwością wykonania lub należytego wykonania umowy, którego skutkom nie można było zapobiec, uniemożliwiającej wykonanie przedmiotu umowy zgodnie z SWZ – w zakresie zmiany terminu wykonania zamówienia. W przypadku wystąpienia którejkolwiek okoliczności, </w:t>
      </w:r>
      <w:bookmarkStart w:id="3" w:name="_Hlk121468862"/>
      <w:r w:rsidRPr="00F45921">
        <w:t>termin wykonania umowy może ulec odpowiedniemu wydłużeniu o czas niezbędny do zakończenia wykonywania jej przedmiotu w sposób należyty, nie dłużej jednak niż o okres trwania tych okoliczności.</w:t>
      </w:r>
    </w:p>
    <w:bookmarkEnd w:id="3"/>
    <w:p w14:paraId="0E1821DF" w14:textId="649D5B27" w:rsidR="00740DD0" w:rsidRPr="00F45921" w:rsidRDefault="00B53E86" w:rsidP="00740DD0">
      <w:pPr>
        <w:numPr>
          <w:ilvl w:val="1"/>
          <w:numId w:val="42"/>
        </w:numPr>
        <w:suppressAutoHyphens/>
        <w:autoSpaceDE w:val="0"/>
        <w:autoSpaceDN w:val="0"/>
        <w:adjustRightInd w:val="0"/>
        <w:spacing w:line="276" w:lineRule="auto"/>
        <w:jc w:val="both"/>
      </w:pPr>
      <w:r w:rsidRPr="00F45921">
        <w:t>P</w:t>
      </w:r>
      <w:r w:rsidR="00F13FBB" w:rsidRPr="00F45921">
        <w:t xml:space="preserve">rzedłużających się problemów związanych z dostawami lub dostępnością towarów, </w:t>
      </w:r>
      <w:r w:rsidR="00F13FBB" w:rsidRPr="00F45921">
        <w:br/>
        <w:t>a spowodowane</w:t>
      </w:r>
      <w:r w:rsidR="00740DD0" w:rsidRPr="00F45921">
        <w:t>:</w:t>
      </w:r>
      <w:r w:rsidR="00F13FBB" w:rsidRPr="00F45921">
        <w:t xml:space="preserve"> </w:t>
      </w:r>
      <w:r w:rsidR="00740DD0" w:rsidRPr="00F45921">
        <w:t>trwającą wojną na Ukrainie, ewentualnym nawrotem pandemii, innymi nieprzewidzianymi czynnikami (termin wykonania umowy może ulec odpowiedniemu wydłużeniu o czas niezbędny do zakończenia wykonywania jej przedmiotu w sposób należyty, nie dłużej jednak niż o okres trwania tych okoliczności).</w:t>
      </w:r>
    </w:p>
    <w:p w14:paraId="540B9F48" w14:textId="1664DE4D" w:rsidR="00B53E86" w:rsidRPr="00F45921" w:rsidRDefault="00B53E86" w:rsidP="00740DD0">
      <w:pPr>
        <w:numPr>
          <w:ilvl w:val="1"/>
          <w:numId w:val="42"/>
        </w:numPr>
        <w:suppressAutoHyphens/>
        <w:autoSpaceDE w:val="0"/>
        <w:autoSpaceDN w:val="0"/>
        <w:adjustRightInd w:val="0"/>
        <w:spacing w:line="276" w:lineRule="auto"/>
        <w:jc w:val="both"/>
      </w:pPr>
      <w:r w:rsidRPr="00F45921">
        <w:t>Zmiany przedmiotu umowy</w:t>
      </w:r>
      <w:r w:rsidR="004950BA" w:rsidRPr="00F45921">
        <w:t xml:space="preserve"> – asortymentu o lepszych parametrach </w:t>
      </w:r>
      <w:r w:rsidR="000D3541" w:rsidRPr="00F45921">
        <w:t>– pod warunkiem, że cena towaru nie przekroczy wartości brutto podanej w ofercie.</w:t>
      </w:r>
    </w:p>
    <w:p w14:paraId="36B0F223" w14:textId="4B8E911E" w:rsidR="000D3541" w:rsidRDefault="000D3541" w:rsidP="00C97F64">
      <w:pPr>
        <w:numPr>
          <w:ilvl w:val="1"/>
          <w:numId w:val="42"/>
        </w:numPr>
        <w:suppressAutoHyphens/>
        <w:autoSpaceDE w:val="0"/>
        <w:autoSpaceDN w:val="0"/>
        <w:adjustRightInd w:val="0"/>
        <w:spacing w:line="276" w:lineRule="auto"/>
        <w:jc w:val="both"/>
      </w:pPr>
      <w:r w:rsidRPr="00F45921">
        <w:t xml:space="preserve">Zmiany asortymentu – gdy asortyment, którego dostarczenie stanowi przedmiot umowy nie będzie dostępny na rynku, pod warunkiem, że asortyment zamienny będzie równoważny </w:t>
      </w:r>
      <w:r w:rsidR="00F45921" w:rsidRPr="00F45921">
        <w:t xml:space="preserve">              </w:t>
      </w:r>
      <w:r w:rsidRPr="00F45921">
        <w:t>w stosunku do wymaganego przez zamawiającego (b</w:t>
      </w:r>
      <w:r w:rsidR="000C4C38" w:rsidRPr="00F45921">
        <w:t>ą</w:t>
      </w:r>
      <w:r w:rsidRPr="00F45921">
        <w:t>dź lepszy) oraz że cena nie przekroczy wartości brutto podanej w ofercie.</w:t>
      </w:r>
    </w:p>
    <w:p w14:paraId="0D48FBEB" w14:textId="5CD9B364" w:rsidR="0081742D" w:rsidRPr="0081742D" w:rsidRDefault="0081742D" w:rsidP="0081742D">
      <w:pPr>
        <w:numPr>
          <w:ilvl w:val="1"/>
          <w:numId w:val="42"/>
        </w:numPr>
        <w:suppressAutoHyphens/>
        <w:autoSpaceDE w:val="0"/>
        <w:autoSpaceDN w:val="0"/>
        <w:adjustRightInd w:val="0"/>
        <w:spacing w:line="276" w:lineRule="auto"/>
        <w:jc w:val="both"/>
      </w:pPr>
      <w:r w:rsidRPr="0081742D">
        <w:t xml:space="preserve">Prawo opcji: Zamawiający zastrzega sobie prawo zmniejszenia ilości dostaw do faktycznych potrzeb o max. 25% lub zwiększenia ilości dostaw o max. 25%.  Zamawiający wprowadza prawo opcji dopuszczając możliwość zwiększenia ilości zakupionego </w:t>
      </w:r>
      <w:proofErr w:type="spellStart"/>
      <w:r w:rsidRPr="0081742D">
        <w:t>pelletu</w:t>
      </w:r>
      <w:proofErr w:type="spellEnd"/>
      <w:r w:rsidRPr="0081742D">
        <w:t xml:space="preserve">  (o dodatkowe max. 2</w:t>
      </w:r>
      <w:r w:rsidR="00FC6444">
        <w:t>0</w:t>
      </w:r>
      <w:r w:rsidRPr="0081742D">
        <w:t xml:space="preserve"> ton </w:t>
      </w:r>
      <w:proofErr w:type="spellStart"/>
      <w:r w:rsidRPr="0081742D">
        <w:t>pelletu</w:t>
      </w:r>
      <w:proofErr w:type="spellEnd"/>
      <w:r w:rsidRPr="0081742D">
        <w:t xml:space="preserve"> nieworkowanego oraz dodatkowe max. 4 tony </w:t>
      </w:r>
      <w:proofErr w:type="spellStart"/>
      <w:r w:rsidRPr="0081742D">
        <w:t>pelletu</w:t>
      </w:r>
      <w:proofErr w:type="spellEnd"/>
      <w:r w:rsidRPr="0081742D">
        <w:t xml:space="preserve"> workowanego) lub zmniejszenia ilości </w:t>
      </w:r>
      <w:proofErr w:type="spellStart"/>
      <w:r w:rsidRPr="0081742D">
        <w:t>pelletu</w:t>
      </w:r>
      <w:proofErr w:type="spellEnd"/>
      <w:r w:rsidRPr="0081742D">
        <w:t xml:space="preserve"> zaplanowanego do zakupu  (o max. 2</w:t>
      </w:r>
      <w:r w:rsidR="00FC6444">
        <w:t>0</w:t>
      </w:r>
      <w:r w:rsidRPr="0081742D">
        <w:t xml:space="preserve"> ton </w:t>
      </w:r>
      <w:proofErr w:type="spellStart"/>
      <w:r w:rsidRPr="0081742D">
        <w:t>pelletu</w:t>
      </w:r>
      <w:proofErr w:type="spellEnd"/>
      <w:r w:rsidRPr="0081742D">
        <w:t xml:space="preserve"> nieworkowanego oraz max. 4 tony </w:t>
      </w:r>
      <w:proofErr w:type="spellStart"/>
      <w:r w:rsidRPr="0081742D">
        <w:t>pelletu</w:t>
      </w:r>
      <w:proofErr w:type="spellEnd"/>
      <w:r w:rsidRPr="0081742D">
        <w:t xml:space="preserve"> workowanego). Zamawiający przewiduje możliwość uruchomienia prawa opcji w przypadku wyczerpania limitu zamówienia podstawowego oraz w przypadku niewykorzystania ilości zamówienia podstawowego. Jednorazowe dostawy opału drzewnego dostosowane będą do możliwości magazynowych Zamawiającego zależnych od ilości spalanego </w:t>
      </w:r>
      <w:proofErr w:type="spellStart"/>
      <w:r w:rsidRPr="0081742D">
        <w:t>pelletu</w:t>
      </w:r>
      <w:proofErr w:type="spellEnd"/>
      <w:r w:rsidRPr="0081742D">
        <w:t>.</w:t>
      </w:r>
    </w:p>
    <w:p w14:paraId="1E98D1F5" w14:textId="6BE3E01B" w:rsidR="000D3541" w:rsidRPr="00F45921" w:rsidRDefault="000D3541" w:rsidP="00C97F64">
      <w:pPr>
        <w:numPr>
          <w:ilvl w:val="1"/>
          <w:numId w:val="42"/>
        </w:numPr>
        <w:suppressAutoHyphens/>
        <w:autoSpaceDE w:val="0"/>
        <w:autoSpaceDN w:val="0"/>
        <w:adjustRightInd w:val="0"/>
        <w:spacing w:line="276" w:lineRule="auto"/>
        <w:jc w:val="both"/>
      </w:pPr>
      <w:r w:rsidRPr="0081742D">
        <w:lastRenderedPageBreak/>
        <w:t xml:space="preserve">Ustawowej zmiany stawki podatku VAT – wartość należnego </w:t>
      </w:r>
      <w:r w:rsidRPr="00F45921">
        <w:t>wynagrodzenia zostanie skorygowana poprzez dodanie do wartości netto należnego wynagrodzenia kwoty podatku VAT zgodnie z obowiązująca stawką.</w:t>
      </w:r>
    </w:p>
    <w:p w14:paraId="20196D10" w14:textId="0312A3FD" w:rsidR="000D3541" w:rsidRPr="00F45921" w:rsidRDefault="000D3541" w:rsidP="00C97F64">
      <w:pPr>
        <w:numPr>
          <w:ilvl w:val="1"/>
          <w:numId w:val="42"/>
        </w:numPr>
        <w:suppressAutoHyphens/>
        <w:autoSpaceDE w:val="0"/>
        <w:autoSpaceDN w:val="0"/>
        <w:adjustRightInd w:val="0"/>
        <w:spacing w:line="276" w:lineRule="auto"/>
        <w:jc w:val="both"/>
      </w:pPr>
      <w:r w:rsidRPr="00F45921">
        <w:t>Zmiany wynagrodzenia wynikającej ze zmiany wysokości minimalnego wynagrodzenia</w:t>
      </w:r>
      <w:r w:rsidR="00607191" w:rsidRPr="00F45921">
        <w:t xml:space="preserve"> za pracę albo wysokości minimalnej stawki godzinowej ustalonych na podstawie przepisów ustawy z dnia 10 października 2002r. o minimalnym wynagrodzeniu za pracę, gdy zmiana ta lub zmiany będą miały wpływ na koszty wykonania umowy przez Wykonawcę.</w:t>
      </w:r>
    </w:p>
    <w:p w14:paraId="7D29C22D" w14:textId="7298031F" w:rsidR="00607191" w:rsidRPr="00F45921" w:rsidRDefault="00607191" w:rsidP="00C97F64">
      <w:pPr>
        <w:numPr>
          <w:ilvl w:val="1"/>
          <w:numId w:val="42"/>
        </w:numPr>
        <w:suppressAutoHyphens/>
        <w:autoSpaceDE w:val="0"/>
        <w:autoSpaceDN w:val="0"/>
        <w:adjustRightInd w:val="0"/>
        <w:spacing w:line="276" w:lineRule="auto"/>
        <w:jc w:val="both"/>
      </w:pPr>
      <w:r w:rsidRPr="00F45921">
        <w:t>Zmiany wynagrodzenia wynikającej ze zmiany zasad podlegania ubezpieczeniom społecznym lub ubezpieczeniu zdrowotnemu lub wysokości stawek składki na ubezpieczenia społeczne lub zdrowotne, gdy zmiana ta lub zmiany będą miały wpływ na koszty wykonania umowy przez Wykonawcę.</w:t>
      </w:r>
    </w:p>
    <w:p w14:paraId="4CBCA53C" w14:textId="172F3356" w:rsidR="00607191" w:rsidRPr="00F45921" w:rsidRDefault="00607191" w:rsidP="00C97F64">
      <w:pPr>
        <w:numPr>
          <w:ilvl w:val="1"/>
          <w:numId w:val="42"/>
        </w:numPr>
        <w:suppressAutoHyphens/>
        <w:autoSpaceDE w:val="0"/>
        <w:autoSpaceDN w:val="0"/>
        <w:adjustRightInd w:val="0"/>
        <w:spacing w:line="276" w:lineRule="auto"/>
        <w:jc w:val="both"/>
      </w:pPr>
      <w:r w:rsidRPr="00F45921">
        <w:t>Wprowadzenia lub zmiany u Wykonawcy zasad gromadzenia wysokości wpłat do pracowniczych planów kapitałowych, o których mowa w ustawie z dnia 4 października 2018r.</w:t>
      </w:r>
      <w:r w:rsidR="00740DD0" w:rsidRPr="00F45921">
        <w:t xml:space="preserve"> o pracowniczych planach kapitałowych, gdy wprowadzenie to lub zmiana będą miały wpływ na koszty wykonania umowy przez Wykonawcę.</w:t>
      </w:r>
    </w:p>
    <w:p w14:paraId="08D133C0" w14:textId="3077D89D" w:rsidR="00740DD0" w:rsidRDefault="00740DD0" w:rsidP="00740DD0">
      <w:pPr>
        <w:suppressAutoHyphens/>
        <w:autoSpaceDE w:val="0"/>
        <w:autoSpaceDN w:val="0"/>
        <w:adjustRightInd w:val="0"/>
        <w:spacing w:line="276" w:lineRule="auto"/>
        <w:ind w:left="540"/>
        <w:jc w:val="both"/>
        <w:rPr>
          <w:i/>
          <w:iCs/>
        </w:rPr>
      </w:pPr>
      <w:r w:rsidRPr="00F45921">
        <w:rPr>
          <w:i/>
          <w:iCs/>
        </w:rPr>
        <w:t>Wykonawca może przekazać Zamawiającemu pisemny</w:t>
      </w:r>
      <w:r w:rsidR="0070046E" w:rsidRPr="00F45921">
        <w:rPr>
          <w:i/>
          <w:iCs/>
        </w:rPr>
        <w:t xml:space="preserve"> wniosek o dokonanie zmiany Umowy najwcześniej w dniu wejścia w życie przepisów </w:t>
      </w:r>
      <w:r w:rsidR="00B348FE" w:rsidRPr="00F45921">
        <w:rPr>
          <w:i/>
          <w:iCs/>
        </w:rPr>
        <w:t>zmiany, o których mowa w pkt 1.5 – 1.8</w:t>
      </w:r>
      <w:r w:rsidR="00B348FE">
        <w:rPr>
          <w:i/>
          <w:iCs/>
        </w:rPr>
        <w:t>. Wniosek powinien zawierać propozycję zmiany umowy w zakresie wysokości wynagrodzenia wraz z jej uzasadnieniem oraz dokumenty</w:t>
      </w:r>
      <w:r w:rsidR="00492D0E">
        <w:rPr>
          <w:i/>
          <w:iCs/>
        </w:rPr>
        <w:t xml:space="preserve"> niezbędne do oceny przez zamawiającego, czy zmiany o których mowa mają lub będą miały wpływ na koszty wykonania umowy przez wykonawcę oraz w jakim stopniu zmiany tych kosztów uzasadniają zmianę wysokości wynagrodzenia wykonawcy określonego w umowie, w szczególności:</w:t>
      </w:r>
    </w:p>
    <w:p w14:paraId="00BDD1AF" w14:textId="68C57E68" w:rsidR="00492D0E" w:rsidRDefault="00492D0E" w:rsidP="00492D0E">
      <w:pPr>
        <w:pStyle w:val="Akapitzlist"/>
        <w:numPr>
          <w:ilvl w:val="0"/>
          <w:numId w:val="46"/>
        </w:numPr>
        <w:suppressAutoHyphens/>
        <w:autoSpaceDE w:val="0"/>
        <w:autoSpaceDN w:val="0"/>
        <w:adjustRightInd w:val="0"/>
        <w:spacing w:line="276" w:lineRule="auto"/>
        <w:jc w:val="both"/>
        <w:rPr>
          <w:i/>
          <w:iCs/>
        </w:rPr>
      </w:pPr>
      <w:r>
        <w:rPr>
          <w:i/>
          <w:iCs/>
        </w:rPr>
        <w:t>Przyjęte przez Wykonawcę zasady kalkulacji wysokości kosztów wykonania umowy oraz założenia co do wysokości dotychczasowych oraz przyszłych kosztów wykonania umowy</w:t>
      </w:r>
      <w:r w:rsidR="00282CBF">
        <w:rPr>
          <w:i/>
          <w:iCs/>
        </w:rPr>
        <w:t xml:space="preserve"> wraz z dokumentami potwierdzającymi prawidłowość przyjętych założeń, takimi jak umowy o pracę lub dokumenty potwierdzające zgłoszenie pracowników do ubezpieczeń;</w:t>
      </w:r>
    </w:p>
    <w:p w14:paraId="7B8F3F22" w14:textId="75027C96" w:rsidR="00282CBF" w:rsidRDefault="00282CBF" w:rsidP="00492D0E">
      <w:pPr>
        <w:pStyle w:val="Akapitzlist"/>
        <w:numPr>
          <w:ilvl w:val="0"/>
          <w:numId w:val="46"/>
        </w:numPr>
        <w:suppressAutoHyphens/>
        <w:autoSpaceDE w:val="0"/>
        <w:autoSpaceDN w:val="0"/>
        <w:adjustRightInd w:val="0"/>
        <w:spacing w:line="276" w:lineRule="auto"/>
        <w:jc w:val="both"/>
        <w:rPr>
          <w:i/>
          <w:iCs/>
        </w:rPr>
      </w:pPr>
      <w:r>
        <w:rPr>
          <w:i/>
          <w:iCs/>
        </w:rPr>
        <w:t>Wskazanie wpływu zmian na wysokość kosztów wykonania umowy przez Wykonawcę;</w:t>
      </w:r>
    </w:p>
    <w:p w14:paraId="7B728498" w14:textId="6A8A08BE" w:rsidR="00282CBF" w:rsidRDefault="00282CBF" w:rsidP="00492D0E">
      <w:pPr>
        <w:pStyle w:val="Akapitzlist"/>
        <w:numPr>
          <w:ilvl w:val="0"/>
          <w:numId w:val="46"/>
        </w:numPr>
        <w:suppressAutoHyphens/>
        <w:autoSpaceDE w:val="0"/>
        <w:autoSpaceDN w:val="0"/>
        <w:adjustRightInd w:val="0"/>
        <w:spacing w:line="276" w:lineRule="auto"/>
        <w:jc w:val="both"/>
        <w:rPr>
          <w:i/>
          <w:iCs/>
        </w:rPr>
      </w:pPr>
      <w:r>
        <w:rPr>
          <w:i/>
          <w:iCs/>
        </w:rPr>
        <w:t>Szczegółową kalkulację proponowanej zmiany wysokości wynagrodzenia Wykonawcy</w:t>
      </w:r>
      <w:r w:rsidR="00750DF5">
        <w:rPr>
          <w:i/>
          <w:iCs/>
        </w:rPr>
        <w:t xml:space="preserve"> oraz wykazanie adekwatności propozycji do zmiany wysokości kosztów wykonania umowy przez Wykonawcę.</w:t>
      </w:r>
    </w:p>
    <w:p w14:paraId="4B7F5616" w14:textId="558069C9" w:rsidR="00BB00A7" w:rsidRDefault="00750DF5" w:rsidP="0081742D">
      <w:pPr>
        <w:suppressAutoHyphens/>
        <w:autoSpaceDE w:val="0"/>
        <w:autoSpaceDN w:val="0"/>
        <w:adjustRightInd w:val="0"/>
        <w:spacing w:line="276" w:lineRule="auto"/>
        <w:ind w:left="900"/>
        <w:jc w:val="both"/>
        <w:rPr>
          <w:i/>
          <w:iCs/>
        </w:rPr>
      </w:pPr>
      <w:r>
        <w:rPr>
          <w:i/>
          <w:iCs/>
        </w:rPr>
        <w:t xml:space="preserve">W terminie </w:t>
      </w:r>
      <w:r w:rsidR="00E47133">
        <w:rPr>
          <w:i/>
          <w:iCs/>
        </w:rPr>
        <w:t>10</w:t>
      </w:r>
      <w:r>
        <w:rPr>
          <w:i/>
          <w:iCs/>
        </w:rPr>
        <w:t xml:space="preserve"> dni kalendarzowych od otrzymania wniosku</w:t>
      </w:r>
      <w:r w:rsidR="00E47133">
        <w:rPr>
          <w:i/>
          <w:iCs/>
        </w:rPr>
        <w:t xml:space="preserve"> o dokonanie zmiany Umowy, Zamawiający może zwrócić się do Wykonawcy o jego uzupełnienie lub wyjaśnienie (dodatkowe informacje, dodatkowe dokumenty, oryginały dokumentów do wglądu itp.), po czym Zamawiający zajmie stanowisko wobec wniosku. W przypadku uwzględnienia wniosku Strony podpiszą stosowny aneks do Umowy. Zmiana wynagrodzenia Wykonawcy dotyczyć będzie części przedmiotu Umowy wykonanego po dniu zawarcia aneksu do Umowy.</w:t>
      </w:r>
      <w:r w:rsidR="0081742D">
        <w:rPr>
          <w:i/>
          <w:iCs/>
        </w:rPr>
        <w:t xml:space="preserve">  </w:t>
      </w:r>
      <w:r w:rsidR="00B851A7">
        <w:rPr>
          <w:i/>
          <w:iCs/>
        </w:rPr>
        <w:t xml:space="preserve">W przypadku zmiany stawki VAT zmiana wynagrodzenia należnego Wykonawcy dotyczyć będzie  konkretnej części wynagrodzenia,  do której zgodnie </w:t>
      </w:r>
      <w:r w:rsidR="0081742D">
        <w:rPr>
          <w:i/>
          <w:iCs/>
        </w:rPr>
        <w:t xml:space="preserve">                    </w:t>
      </w:r>
      <w:r w:rsidR="00B851A7">
        <w:rPr>
          <w:i/>
          <w:iCs/>
        </w:rPr>
        <w:t>z przepisami prawa powinna być stosowana zmieniona stawka podatku VAT.</w:t>
      </w:r>
    </w:p>
    <w:p w14:paraId="37ACD309" w14:textId="77777777" w:rsidR="005577BE" w:rsidRDefault="005577BE" w:rsidP="0081742D">
      <w:pPr>
        <w:suppressAutoHyphens/>
        <w:autoSpaceDE w:val="0"/>
        <w:autoSpaceDN w:val="0"/>
        <w:adjustRightInd w:val="0"/>
        <w:spacing w:line="276" w:lineRule="auto"/>
        <w:ind w:left="900"/>
        <w:jc w:val="both"/>
        <w:rPr>
          <w:i/>
          <w:iCs/>
        </w:rPr>
      </w:pPr>
    </w:p>
    <w:p w14:paraId="2EF2293C" w14:textId="77777777" w:rsidR="005577BE" w:rsidRDefault="005577BE" w:rsidP="0081742D">
      <w:pPr>
        <w:suppressAutoHyphens/>
        <w:autoSpaceDE w:val="0"/>
        <w:autoSpaceDN w:val="0"/>
        <w:adjustRightInd w:val="0"/>
        <w:spacing w:line="276" w:lineRule="auto"/>
        <w:ind w:left="900"/>
        <w:jc w:val="both"/>
        <w:rPr>
          <w:i/>
          <w:iCs/>
        </w:rPr>
      </w:pPr>
    </w:p>
    <w:p w14:paraId="6DF9686E" w14:textId="77777777" w:rsidR="005577BE" w:rsidRPr="00740DD0" w:rsidRDefault="005577BE" w:rsidP="0081742D">
      <w:pPr>
        <w:suppressAutoHyphens/>
        <w:autoSpaceDE w:val="0"/>
        <w:autoSpaceDN w:val="0"/>
        <w:adjustRightInd w:val="0"/>
        <w:spacing w:line="276" w:lineRule="auto"/>
        <w:ind w:left="900"/>
        <w:jc w:val="both"/>
        <w:rPr>
          <w:i/>
          <w:iCs/>
        </w:rPr>
      </w:pPr>
    </w:p>
    <w:p w14:paraId="171C9867" w14:textId="4E176F74" w:rsidR="005577BE" w:rsidRDefault="005577BE" w:rsidP="005577BE">
      <w:pPr>
        <w:numPr>
          <w:ilvl w:val="1"/>
          <w:numId w:val="42"/>
        </w:numPr>
        <w:suppressAutoHyphens/>
        <w:autoSpaceDE w:val="0"/>
        <w:autoSpaceDN w:val="0"/>
        <w:adjustRightInd w:val="0"/>
        <w:spacing w:after="120" w:line="276" w:lineRule="auto"/>
        <w:jc w:val="both"/>
      </w:pPr>
      <w:r>
        <w:lastRenderedPageBreak/>
        <w:t xml:space="preserve">Zmiany ceny </w:t>
      </w:r>
      <w:proofErr w:type="spellStart"/>
      <w:r>
        <w:t>pelletu</w:t>
      </w:r>
      <w:proofErr w:type="spellEnd"/>
      <w:r>
        <w:t xml:space="preserve"> na polskim rynku:</w:t>
      </w:r>
    </w:p>
    <w:p w14:paraId="25A5DF23" w14:textId="06B167A3" w:rsidR="005577BE" w:rsidRPr="0020029F" w:rsidRDefault="005577BE" w:rsidP="005577BE">
      <w:pPr>
        <w:autoSpaceDE w:val="0"/>
        <w:autoSpaceDN w:val="0"/>
        <w:adjustRightInd w:val="0"/>
        <w:spacing w:after="120"/>
        <w:jc w:val="both"/>
        <w:rPr>
          <w:rFonts w:eastAsiaTheme="minorHAnsi"/>
          <w:color w:val="000000"/>
          <w:lang w:eastAsia="en-US"/>
        </w:rPr>
      </w:pPr>
      <w:r>
        <w:rPr>
          <w:rFonts w:eastAsiaTheme="minorHAnsi"/>
          <w:color w:val="000000"/>
          <w:lang w:eastAsia="en-US"/>
        </w:rPr>
        <w:t xml:space="preserve">a) </w:t>
      </w:r>
      <w:r w:rsidRPr="0020029F">
        <w:rPr>
          <w:rFonts w:eastAsiaTheme="minorHAnsi"/>
          <w:color w:val="000000"/>
          <w:lang w:eastAsia="en-US"/>
        </w:rPr>
        <w:t>Jeżeli w czasie trwania umowy cen</w:t>
      </w:r>
      <w:r>
        <w:rPr>
          <w:rFonts w:eastAsiaTheme="minorHAnsi"/>
          <w:color w:val="000000"/>
          <w:lang w:eastAsia="en-US"/>
        </w:rPr>
        <w:t xml:space="preserve">y </w:t>
      </w:r>
      <w:proofErr w:type="spellStart"/>
      <w:r>
        <w:rPr>
          <w:rFonts w:eastAsiaTheme="minorHAnsi"/>
          <w:color w:val="000000"/>
          <w:lang w:eastAsia="en-US"/>
        </w:rPr>
        <w:t>pelletu</w:t>
      </w:r>
      <w:proofErr w:type="spellEnd"/>
      <w:r w:rsidRPr="0020029F">
        <w:rPr>
          <w:rFonts w:eastAsiaTheme="minorHAnsi"/>
          <w:color w:val="000000"/>
          <w:lang w:eastAsia="en-US"/>
        </w:rPr>
        <w:t xml:space="preserve"> </w:t>
      </w:r>
      <w:r>
        <w:rPr>
          <w:rFonts w:eastAsiaTheme="minorHAnsi"/>
          <w:color w:val="000000"/>
          <w:lang w:eastAsia="en-US"/>
        </w:rPr>
        <w:t>na polskim rynku</w:t>
      </w:r>
      <w:r w:rsidRPr="0020029F">
        <w:rPr>
          <w:rFonts w:eastAsiaTheme="minorHAnsi"/>
          <w:color w:val="0462C1"/>
          <w:lang w:eastAsia="en-US"/>
        </w:rPr>
        <w:t xml:space="preserve"> </w:t>
      </w:r>
      <w:r w:rsidRPr="0020029F">
        <w:rPr>
          <w:rFonts w:eastAsiaTheme="minorHAnsi"/>
          <w:color w:val="000000"/>
          <w:lang w:eastAsia="en-US"/>
        </w:rPr>
        <w:t xml:space="preserve">zmienią się o co najmniej </w:t>
      </w:r>
      <w:r>
        <w:rPr>
          <w:rFonts w:eastAsiaTheme="minorHAnsi"/>
          <w:color w:val="000000"/>
          <w:lang w:eastAsia="en-US"/>
        </w:rPr>
        <w:t>10</w:t>
      </w:r>
      <w:r w:rsidRPr="0020029F">
        <w:rPr>
          <w:rFonts w:eastAsiaTheme="minorHAnsi"/>
          <w:color w:val="000000"/>
          <w:lang w:eastAsia="en-US"/>
        </w:rPr>
        <w:t xml:space="preserve">% względem ceny przyjętej w dniu składania oferty, każda ze Stron ma prawo wystąpić do drugiej Strony z wnioskiem o zmianę wynagrodzenia za </w:t>
      </w:r>
      <w:r>
        <w:rPr>
          <w:rFonts w:eastAsiaTheme="minorHAnsi"/>
          <w:color w:val="000000"/>
          <w:lang w:eastAsia="en-US"/>
        </w:rPr>
        <w:t>wykonywaną dostawę</w:t>
      </w:r>
      <w:r w:rsidRPr="0020029F">
        <w:rPr>
          <w:rFonts w:eastAsiaTheme="minorHAnsi"/>
          <w:color w:val="000000"/>
          <w:lang w:eastAsia="en-US"/>
        </w:rPr>
        <w:t xml:space="preserve">. Strona żądająca zmiany wynagrodzenia na tej podstawie przedłoży </w:t>
      </w:r>
      <w:r>
        <w:rPr>
          <w:rFonts w:eastAsiaTheme="minorHAnsi"/>
          <w:color w:val="000000"/>
          <w:lang w:eastAsia="en-US"/>
        </w:rPr>
        <w:t xml:space="preserve">stosowne </w:t>
      </w:r>
      <w:r w:rsidRPr="0020029F">
        <w:rPr>
          <w:rFonts w:eastAsiaTheme="minorHAnsi"/>
          <w:color w:val="000000"/>
          <w:lang w:eastAsia="en-US"/>
        </w:rPr>
        <w:t xml:space="preserve">dowody </w:t>
      </w:r>
      <w:r>
        <w:rPr>
          <w:rFonts w:eastAsiaTheme="minorHAnsi"/>
          <w:color w:val="000000"/>
          <w:lang w:eastAsia="en-US"/>
        </w:rPr>
        <w:t xml:space="preserve">mające </w:t>
      </w:r>
      <w:r w:rsidRPr="0020029F">
        <w:rPr>
          <w:rFonts w:eastAsiaTheme="minorHAnsi"/>
          <w:color w:val="000000"/>
          <w:lang w:eastAsia="en-US"/>
        </w:rPr>
        <w:t xml:space="preserve">wpływ </w:t>
      </w:r>
      <w:r>
        <w:rPr>
          <w:rFonts w:eastAsiaTheme="minorHAnsi"/>
          <w:color w:val="000000"/>
          <w:lang w:eastAsia="en-US"/>
        </w:rPr>
        <w:t xml:space="preserve">na </w:t>
      </w:r>
      <w:r w:rsidRPr="0020029F">
        <w:rPr>
          <w:rFonts w:eastAsiaTheme="minorHAnsi"/>
          <w:color w:val="000000"/>
          <w:lang w:eastAsia="en-US"/>
        </w:rPr>
        <w:t>zmian</w:t>
      </w:r>
      <w:r>
        <w:rPr>
          <w:rFonts w:eastAsiaTheme="minorHAnsi"/>
          <w:color w:val="000000"/>
          <w:lang w:eastAsia="en-US"/>
        </w:rPr>
        <w:t>ę ceny dostawy.</w:t>
      </w:r>
    </w:p>
    <w:p w14:paraId="676E0B98" w14:textId="0251A1A8" w:rsidR="005577BE" w:rsidRPr="0020029F" w:rsidRDefault="005577BE" w:rsidP="005577BE">
      <w:pPr>
        <w:autoSpaceDE w:val="0"/>
        <w:autoSpaceDN w:val="0"/>
        <w:adjustRightInd w:val="0"/>
        <w:spacing w:after="120"/>
        <w:jc w:val="both"/>
        <w:rPr>
          <w:rFonts w:eastAsiaTheme="minorHAnsi"/>
          <w:color w:val="000000"/>
          <w:lang w:eastAsia="en-US"/>
        </w:rPr>
      </w:pPr>
      <w:r>
        <w:rPr>
          <w:rFonts w:eastAsiaTheme="minorHAnsi"/>
          <w:color w:val="000000"/>
          <w:lang w:eastAsia="en-US"/>
        </w:rPr>
        <w:t xml:space="preserve">b) </w:t>
      </w:r>
      <w:r w:rsidRPr="0020029F">
        <w:rPr>
          <w:rFonts w:eastAsiaTheme="minorHAnsi"/>
          <w:color w:val="000000"/>
          <w:lang w:eastAsia="en-US"/>
        </w:rPr>
        <w:t xml:space="preserve">W terminie do </w:t>
      </w:r>
      <w:r>
        <w:rPr>
          <w:rFonts w:eastAsiaTheme="minorHAnsi"/>
          <w:color w:val="000000"/>
          <w:lang w:eastAsia="en-US"/>
        </w:rPr>
        <w:t>7</w:t>
      </w:r>
      <w:r w:rsidRPr="0020029F">
        <w:rPr>
          <w:rFonts w:eastAsiaTheme="minorHAnsi"/>
          <w:color w:val="000000"/>
          <w:lang w:eastAsia="en-US"/>
        </w:rPr>
        <w:t xml:space="preserve"> dni roboczych od dnia przekazania wniosku o zmianę wynagrodzenia </w:t>
      </w:r>
      <w:r>
        <w:rPr>
          <w:rFonts w:eastAsiaTheme="minorHAnsi"/>
          <w:color w:val="000000"/>
          <w:lang w:eastAsia="en-US"/>
        </w:rPr>
        <w:t xml:space="preserve">                            </w:t>
      </w:r>
      <w:r w:rsidRPr="0020029F">
        <w:rPr>
          <w:rFonts w:eastAsiaTheme="minorHAnsi"/>
          <w:color w:val="000000"/>
          <w:lang w:eastAsia="en-US"/>
        </w:rPr>
        <w:t xml:space="preserve">z powodów, o których mowa w </w:t>
      </w:r>
      <w:proofErr w:type="spellStart"/>
      <w:r>
        <w:rPr>
          <w:rFonts w:eastAsiaTheme="minorHAnsi"/>
          <w:color w:val="000000"/>
          <w:lang w:eastAsia="en-US"/>
        </w:rPr>
        <w:t>ppkt</w:t>
      </w:r>
      <w:proofErr w:type="spellEnd"/>
      <w:r>
        <w:rPr>
          <w:rFonts w:eastAsiaTheme="minorHAnsi"/>
          <w:color w:val="000000"/>
          <w:lang w:eastAsia="en-US"/>
        </w:rPr>
        <w:t xml:space="preserve"> a)</w:t>
      </w:r>
      <w:r w:rsidRPr="0020029F">
        <w:rPr>
          <w:rFonts w:eastAsiaTheme="minorHAnsi"/>
          <w:color w:val="000000"/>
          <w:lang w:eastAsia="en-US"/>
        </w:rPr>
        <w:t xml:space="preserve">, Strona, która otrzymała wniosek, przekaże drugiej Stronie informację o zakresie, w jakim zatwierdza wniosek oraz wskaże kwotę, o którą wynagrodzenie należne Wykonawcy powinno ulec zmianie, albo informację o niezatwierdzeniu wniosku wraz </w:t>
      </w:r>
      <w:r>
        <w:rPr>
          <w:rFonts w:eastAsiaTheme="minorHAnsi"/>
          <w:color w:val="000000"/>
          <w:lang w:eastAsia="en-US"/>
        </w:rPr>
        <w:t xml:space="preserve">               </w:t>
      </w:r>
      <w:r w:rsidRPr="0020029F">
        <w:rPr>
          <w:rFonts w:eastAsiaTheme="minorHAnsi"/>
          <w:color w:val="000000"/>
          <w:lang w:eastAsia="en-US"/>
        </w:rPr>
        <w:t xml:space="preserve">z uzasadnieniem. </w:t>
      </w:r>
    </w:p>
    <w:p w14:paraId="03BFA3CF" w14:textId="52FC9F5A" w:rsidR="005577BE" w:rsidRPr="0020029F" w:rsidRDefault="00361F95" w:rsidP="005577BE">
      <w:pPr>
        <w:autoSpaceDE w:val="0"/>
        <w:autoSpaceDN w:val="0"/>
        <w:adjustRightInd w:val="0"/>
        <w:spacing w:after="120"/>
        <w:jc w:val="both"/>
        <w:rPr>
          <w:rFonts w:eastAsiaTheme="minorHAnsi"/>
          <w:color w:val="000000"/>
          <w:lang w:eastAsia="en-US"/>
        </w:rPr>
      </w:pPr>
      <w:r>
        <w:rPr>
          <w:rFonts w:eastAsiaTheme="minorHAnsi"/>
          <w:color w:val="000000"/>
          <w:lang w:eastAsia="en-US"/>
        </w:rPr>
        <w:t>c</w:t>
      </w:r>
      <w:r w:rsidR="005577BE">
        <w:rPr>
          <w:rFonts w:eastAsiaTheme="minorHAnsi"/>
          <w:color w:val="000000"/>
          <w:lang w:eastAsia="en-US"/>
        </w:rPr>
        <w:t xml:space="preserve">) </w:t>
      </w:r>
      <w:r w:rsidR="005577BE" w:rsidRPr="0020029F">
        <w:rPr>
          <w:rFonts w:eastAsiaTheme="minorHAnsi"/>
          <w:color w:val="000000"/>
          <w:lang w:eastAsia="en-US"/>
        </w:rPr>
        <w:t xml:space="preserve">Strona, która otrzymała wniosek o zmianę wynagrodzenia może wnieść, w terminie nie dłuższym niż </w:t>
      </w:r>
      <w:r w:rsidR="005577BE">
        <w:rPr>
          <w:rFonts w:eastAsiaTheme="minorHAnsi"/>
          <w:color w:val="000000"/>
          <w:lang w:eastAsia="en-US"/>
        </w:rPr>
        <w:t>5</w:t>
      </w:r>
      <w:r w:rsidR="005577BE" w:rsidRPr="0020029F">
        <w:rPr>
          <w:rFonts w:eastAsiaTheme="minorHAnsi"/>
          <w:color w:val="000000"/>
          <w:lang w:eastAsia="en-US"/>
        </w:rPr>
        <w:t xml:space="preserve"> dni roboczych zastrzeżenia do wyliczenia, do których Strona wnioskująca </w:t>
      </w:r>
      <w:r>
        <w:rPr>
          <w:rFonts w:eastAsiaTheme="minorHAnsi"/>
          <w:color w:val="000000"/>
          <w:lang w:eastAsia="en-US"/>
        </w:rPr>
        <w:t xml:space="preserve">                           </w:t>
      </w:r>
      <w:r w:rsidR="005577BE" w:rsidRPr="0020029F">
        <w:rPr>
          <w:rFonts w:eastAsiaTheme="minorHAnsi"/>
          <w:color w:val="000000"/>
          <w:lang w:eastAsia="en-US"/>
        </w:rPr>
        <w:t>o zmianę</w:t>
      </w:r>
      <w:r w:rsidR="005577BE">
        <w:rPr>
          <w:rFonts w:eastAsiaTheme="minorHAnsi"/>
          <w:color w:val="000000"/>
          <w:lang w:eastAsia="en-US"/>
        </w:rPr>
        <w:t>,</w:t>
      </w:r>
      <w:r w:rsidR="005577BE" w:rsidRPr="0020029F">
        <w:rPr>
          <w:rFonts w:eastAsiaTheme="minorHAnsi"/>
          <w:color w:val="000000"/>
          <w:lang w:eastAsia="en-US"/>
        </w:rPr>
        <w:t xml:space="preserve"> powinna ustosunkować się w terminie </w:t>
      </w:r>
      <w:r w:rsidR="005577BE">
        <w:rPr>
          <w:rFonts w:eastAsiaTheme="minorHAnsi"/>
          <w:color w:val="000000"/>
          <w:lang w:eastAsia="en-US"/>
        </w:rPr>
        <w:t>5</w:t>
      </w:r>
      <w:r w:rsidR="005577BE" w:rsidRPr="0020029F">
        <w:rPr>
          <w:rFonts w:eastAsiaTheme="minorHAnsi"/>
          <w:color w:val="000000"/>
          <w:lang w:eastAsia="en-US"/>
        </w:rPr>
        <w:t xml:space="preserve"> dni roboczych od dnia przekazania jej uwag. </w:t>
      </w:r>
    </w:p>
    <w:p w14:paraId="69FBEAA7" w14:textId="28438228" w:rsidR="005577BE" w:rsidRPr="0020029F" w:rsidRDefault="00361F95" w:rsidP="005577BE">
      <w:pPr>
        <w:autoSpaceDE w:val="0"/>
        <w:autoSpaceDN w:val="0"/>
        <w:adjustRightInd w:val="0"/>
        <w:spacing w:after="120"/>
        <w:jc w:val="both"/>
        <w:rPr>
          <w:rFonts w:eastAsiaTheme="minorHAnsi"/>
          <w:color w:val="000000"/>
          <w:lang w:eastAsia="en-US"/>
        </w:rPr>
      </w:pPr>
      <w:r>
        <w:rPr>
          <w:rFonts w:eastAsiaTheme="minorHAnsi"/>
          <w:color w:val="000000"/>
          <w:lang w:eastAsia="en-US"/>
        </w:rPr>
        <w:t>d</w:t>
      </w:r>
      <w:r w:rsidR="005577BE">
        <w:rPr>
          <w:rFonts w:eastAsiaTheme="minorHAnsi"/>
          <w:color w:val="000000"/>
          <w:lang w:eastAsia="en-US"/>
        </w:rPr>
        <w:t xml:space="preserve">) </w:t>
      </w:r>
      <w:r w:rsidR="005577BE" w:rsidRPr="0020029F">
        <w:rPr>
          <w:rFonts w:eastAsiaTheme="minorHAnsi"/>
          <w:color w:val="000000"/>
          <w:lang w:eastAsia="en-US"/>
        </w:rPr>
        <w:t xml:space="preserve">W razie sporu Stron co do wysokości wynagrodzenia, Strony mogą powołać niezależnego rzeczoznawcę, który dokona wyceny proponowanych zmian. Koszt wynagrodzenia rzeczoznawcy ponoszą Strony w równych częściach. </w:t>
      </w:r>
    </w:p>
    <w:p w14:paraId="0065FA30" w14:textId="2DBF868A" w:rsidR="005577BE" w:rsidRPr="0020029F" w:rsidRDefault="00361F95" w:rsidP="005577BE">
      <w:pPr>
        <w:autoSpaceDE w:val="0"/>
        <w:autoSpaceDN w:val="0"/>
        <w:adjustRightInd w:val="0"/>
        <w:spacing w:after="120"/>
        <w:jc w:val="both"/>
        <w:rPr>
          <w:rFonts w:eastAsiaTheme="minorHAnsi"/>
          <w:color w:val="000000"/>
          <w:lang w:eastAsia="en-US"/>
        </w:rPr>
      </w:pPr>
      <w:r>
        <w:rPr>
          <w:rFonts w:eastAsiaTheme="minorHAnsi"/>
          <w:color w:val="000000"/>
          <w:lang w:eastAsia="en-US"/>
        </w:rPr>
        <w:t>e</w:t>
      </w:r>
      <w:r w:rsidR="005577BE">
        <w:rPr>
          <w:rFonts w:eastAsiaTheme="minorHAnsi"/>
          <w:color w:val="000000"/>
          <w:lang w:eastAsia="en-US"/>
        </w:rPr>
        <w:t xml:space="preserve">) </w:t>
      </w:r>
      <w:r w:rsidR="005577BE" w:rsidRPr="0020029F">
        <w:rPr>
          <w:rFonts w:eastAsiaTheme="minorHAnsi"/>
          <w:color w:val="000000"/>
          <w:lang w:eastAsia="en-US"/>
        </w:rPr>
        <w:t xml:space="preserve">W przypadku akceptacji wniosku o zmianę wynagrodzenia zawarcie aneksu nastąpi nie później niż w terminie </w:t>
      </w:r>
      <w:r w:rsidR="005577BE">
        <w:rPr>
          <w:rFonts w:eastAsiaTheme="minorHAnsi"/>
          <w:color w:val="000000"/>
          <w:lang w:eastAsia="en-US"/>
        </w:rPr>
        <w:t>7</w:t>
      </w:r>
      <w:r w:rsidR="005577BE" w:rsidRPr="0020029F">
        <w:rPr>
          <w:rFonts w:eastAsiaTheme="minorHAnsi"/>
          <w:color w:val="000000"/>
          <w:lang w:eastAsia="en-US"/>
        </w:rPr>
        <w:t xml:space="preserve"> dni roboczych od dnia zatwierdzenia wniosku o dokonanie zmiany wysokości wynagrodzenia należnego Wykonawcy. Nowe wynagrodzenie będzie obowiązywało od pierwszego dnia miesiąca następującego po dacie zawarci</w:t>
      </w:r>
      <w:r w:rsidR="005577BE">
        <w:rPr>
          <w:rFonts w:eastAsiaTheme="minorHAnsi"/>
          <w:color w:val="000000"/>
          <w:lang w:eastAsia="en-US"/>
        </w:rPr>
        <w:t>a</w:t>
      </w:r>
      <w:r w:rsidR="005577BE" w:rsidRPr="0020029F">
        <w:rPr>
          <w:rFonts w:eastAsiaTheme="minorHAnsi"/>
          <w:color w:val="000000"/>
          <w:lang w:eastAsia="en-US"/>
        </w:rPr>
        <w:t xml:space="preserve"> aneksu. </w:t>
      </w:r>
    </w:p>
    <w:p w14:paraId="633BBE08" w14:textId="3B3708F3" w:rsidR="005577BE" w:rsidRDefault="00361F95" w:rsidP="005577BE">
      <w:pPr>
        <w:autoSpaceDE w:val="0"/>
        <w:autoSpaceDN w:val="0"/>
        <w:adjustRightInd w:val="0"/>
        <w:spacing w:after="120"/>
        <w:jc w:val="both"/>
        <w:rPr>
          <w:rFonts w:eastAsiaTheme="minorHAnsi"/>
          <w:color w:val="000000"/>
          <w:lang w:eastAsia="en-US"/>
        </w:rPr>
      </w:pPr>
      <w:r>
        <w:rPr>
          <w:rFonts w:eastAsiaTheme="minorHAnsi"/>
          <w:color w:val="000000"/>
          <w:lang w:eastAsia="en-US"/>
        </w:rPr>
        <w:t>f</w:t>
      </w:r>
      <w:r w:rsidR="005577BE">
        <w:rPr>
          <w:rFonts w:eastAsiaTheme="minorHAnsi"/>
          <w:color w:val="000000"/>
          <w:lang w:eastAsia="en-US"/>
        </w:rPr>
        <w:t xml:space="preserve">) </w:t>
      </w:r>
      <w:r w:rsidR="005577BE" w:rsidRPr="0020029F">
        <w:rPr>
          <w:rFonts w:eastAsiaTheme="minorHAnsi"/>
          <w:color w:val="000000"/>
          <w:lang w:eastAsia="en-US"/>
        </w:rPr>
        <w:t xml:space="preserve">Maksymalna wartość zmiany wynagrodzenia, związana z okolicznościami, o których mowa </w:t>
      </w:r>
      <w:r w:rsidR="005577BE">
        <w:rPr>
          <w:rFonts w:eastAsiaTheme="minorHAnsi"/>
          <w:color w:val="000000"/>
          <w:lang w:eastAsia="en-US"/>
        </w:rPr>
        <w:t xml:space="preserve">               powyżej</w:t>
      </w:r>
      <w:r w:rsidR="005577BE" w:rsidRPr="0020029F">
        <w:rPr>
          <w:rFonts w:eastAsiaTheme="minorHAnsi"/>
          <w:color w:val="000000"/>
          <w:lang w:eastAsia="en-US"/>
        </w:rPr>
        <w:t xml:space="preserve"> wynosi 30% pierwotnej wartości zamówienia. </w:t>
      </w:r>
    </w:p>
    <w:p w14:paraId="05F61466" w14:textId="6226B856" w:rsidR="005577BE" w:rsidRPr="00BB00DE" w:rsidRDefault="00361F95" w:rsidP="005577BE">
      <w:pPr>
        <w:spacing w:after="120"/>
        <w:jc w:val="both"/>
      </w:pPr>
      <w:r>
        <w:rPr>
          <w:rFonts w:eastAsiaTheme="minorHAnsi"/>
          <w:color w:val="000000"/>
          <w:lang w:eastAsia="en-US"/>
        </w:rPr>
        <w:t>g</w:t>
      </w:r>
      <w:r w:rsidR="005577BE">
        <w:rPr>
          <w:rFonts w:eastAsiaTheme="minorHAnsi"/>
          <w:color w:val="000000"/>
          <w:lang w:eastAsia="en-US"/>
        </w:rPr>
        <w:t xml:space="preserve">) </w:t>
      </w:r>
      <w:r>
        <w:rPr>
          <w:rFonts w:eastAsiaTheme="minorHAnsi"/>
          <w:color w:val="000000"/>
          <w:lang w:eastAsia="en-US"/>
        </w:rPr>
        <w:t xml:space="preserve">Zwiększony koszt wykonania zamówienia publicznego </w:t>
      </w:r>
      <w:r w:rsidR="005577BE">
        <w:t>Strony ponoszą w równych częściach - r</w:t>
      </w:r>
      <w:r w:rsidR="005577BE" w:rsidRPr="009A54E0">
        <w:t xml:space="preserve">yzyko związane ze wzrostem ceny </w:t>
      </w:r>
      <w:proofErr w:type="spellStart"/>
      <w:r>
        <w:t>pelletu</w:t>
      </w:r>
      <w:proofErr w:type="spellEnd"/>
      <w:r>
        <w:t xml:space="preserve"> </w:t>
      </w:r>
      <w:r w:rsidR="005577BE" w:rsidRPr="009A54E0">
        <w:t xml:space="preserve">będzie rozłożone równomiernie na Wykonawcę (50%) oraz Zamawiającego (50%). </w:t>
      </w:r>
    </w:p>
    <w:p w14:paraId="40C6CCA6" w14:textId="595AD69D" w:rsidR="005577BE" w:rsidRPr="00361F95" w:rsidRDefault="00361F95" w:rsidP="00361F95">
      <w:pPr>
        <w:autoSpaceDE w:val="0"/>
        <w:autoSpaceDN w:val="0"/>
        <w:adjustRightInd w:val="0"/>
        <w:spacing w:after="120"/>
        <w:jc w:val="both"/>
        <w:rPr>
          <w:rFonts w:eastAsiaTheme="minorHAnsi"/>
          <w:color w:val="000000"/>
          <w:lang w:eastAsia="en-US"/>
        </w:rPr>
      </w:pPr>
      <w:r>
        <w:rPr>
          <w:rFonts w:eastAsiaTheme="minorHAnsi"/>
          <w:color w:val="000000"/>
          <w:lang w:eastAsia="en-US"/>
        </w:rPr>
        <w:t>h</w:t>
      </w:r>
      <w:r w:rsidR="005577BE">
        <w:rPr>
          <w:rFonts w:eastAsiaTheme="minorHAnsi"/>
          <w:color w:val="000000"/>
          <w:lang w:eastAsia="en-US"/>
        </w:rPr>
        <w:t xml:space="preserve">) </w:t>
      </w:r>
      <w:r w:rsidR="005577BE">
        <w:t>W przypadku dokonania zmiany umowy w sprawie przedmiotowego zamówienia publicznego, jeżeli zmiana ta obejmuje część zamówienia publicznego powierzoną do wykonania podwykonawcy, wykonawca i podwykonawca uzgadniają odpowiednią zmianę łączącej ich umowy o podwykonawstwo, w taki sposób, że warunki wykonania tej umowy przez podwykonawcę nie będą mniej korzystne dla podwykonawcy niż zmienione warunki wykonania umowy w sprawie zamówienia publicznego zawarte pomiędzy wykonawcą i zamawiającym.</w:t>
      </w:r>
    </w:p>
    <w:p w14:paraId="4A82D4B6" w14:textId="7A418F38" w:rsidR="00F13FBB" w:rsidRDefault="00B851A7" w:rsidP="00B851A7">
      <w:pPr>
        <w:numPr>
          <w:ilvl w:val="1"/>
          <w:numId w:val="42"/>
        </w:numPr>
        <w:suppressAutoHyphens/>
        <w:autoSpaceDE w:val="0"/>
        <w:autoSpaceDN w:val="0"/>
        <w:adjustRightInd w:val="0"/>
        <w:spacing w:after="120" w:line="276" w:lineRule="auto"/>
        <w:jc w:val="both"/>
      </w:pPr>
      <w:r>
        <w:t xml:space="preserve">Zmiany </w:t>
      </w:r>
      <w:r w:rsidR="00F13FBB" w:rsidRPr="00BE6848">
        <w:t>wyniknięcia rozbieżności lub niejasności w rozumieniu pojęć lub fragmentów zapisów użytych w umowie, których nie można usunąć w inny sposób, a zmiana będzie umożliwiać usunięcie rozbieżności i doprecyzowanie umowy w celu jednoznacznej interpretacji jej zapisów przez strony</w:t>
      </w:r>
      <w:r>
        <w:t>.</w:t>
      </w:r>
    </w:p>
    <w:p w14:paraId="78F38EB9" w14:textId="71282182" w:rsidR="00F45921" w:rsidRDefault="00F45921" w:rsidP="00F45921">
      <w:pPr>
        <w:numPr>
          <w:ilvl w:val="1"/>
          <w:numId w:val="42"/>
        </w:numPr>
        <w:suppressAutoHyphens/>
        <w:autoSpaceDE w:val="0"/>
        <w:autoSpaceDN w:val="0"/>
        <w:adjustRightInd w:val="0"/>
        <w:spacing w:line="276" w:lineRule="auto"/>
        <w:jc w:val="both"/>
      </w:pPr>
      <w:r>
        <w:t>Nie stanowią zmiany umowy w rozumieniu art. 455 ustawy Prawo zamówień publicznych następujące okoliczności:</w:t>
      </w:r>
    </w:p>
    <w:p w14:paraId="2B9A5EA8" w14:textId="6BA94EBC" w:rsidR="00F45921" w:rsidRDefault="00F45921" w:rsidP="00F45921">
      <w:pPr>
        <w:pStyle w:val="Akapitzlist"/>
        <w:numPr>
          <w:ilvl w:val="0"/>
          <w:numId w:val="47"/>
        </w:numPr>
        <w:suppressAutoHyphens/>
        <w:autoSpaceDE w:val="0"/>
        <w:autoSpaceDN w:val="0"/>
        <w:adjustRightInd w:val="0"/>
        <w:spacing w:line="276" w:lineRule="auto"/>
        <w:jc w:val="both"/>
      </w:pPr>
      <w:r>
        <w:t>Zmiana danych adresowych,</w:t>
      </w:r>
    </w:p>
    <w:p w14:paraId="593E8173" w14:textId="2AD5E20B" w:rsidR="00F45921" w:rsidRPr="00BE6848" w:rsidRDefault="00F45921" w:rsidP="00F45921">
      <w:pPr>
        <w:pStyle w:val="Akapitzlist"/>
        <w:numPr>
          <w:ilvl w:val="0"/>
          <w:numId w:val="47"/>
        </w:numPr>
        <w:suppressAutoHyphens/>
        <w:autoSpaceDE w:val="0"/>
        <w:autoSpaceDN w:val="0"/>
        <w:adjustRightInd w:val="0"/>
        <w:spacing w:after="120" w:line="276" w:lineRule="auto"/>
        <w:jc w:val="both"/>
      </w:pPr>
      <w:r>
        <w:t>Zmiana danych związanych z obsługą administracyjno-organizacyjną Umowy.</w:t>
      </w:r>
    </w:p>
    <w:p w14:paraId="34D6D43B" w14:textId="55DED694" w:rsidR="00F13FBB" w:rsidRDefault="00F13FBB" w:rsidP="00C97F64">
      <w:pPr>
        <w:numPr>
          <w:ilvl w:val="0"/>
          <w:numId w:val="42"/>
        </w:numPr>
        <w:suppressAutoHyphens/>
        <w:spacing w:line="276" w:lineRule="auto"/>
        <w:jc w:val="both"/>
      </w:pPr>
      <w:r w:rsidRPr="00BE6848">
        <w:t xml:space="preserve">Prawo rozwiązania umowy bez wypowiedzenia będzie przysługiwać Zamawiającemu </w:t>
      </w:r>
      <w:r w:rsidR="00F44404">
        <w:t xml:space="preserve">                  </w:t>
      </w:r>
      <w:r w:rsidRPr="00BE6848">
        <w:t xml:space="preserve">w sytuacji, gdy z przyczyn leżących po stronie Wykonawcy dojdzie do braku dostawy przekraczającej 30 dni po wyznaczonym terminie. </w:t>
      </w:r>
    </w:p>
    <w:p w14:paraId="60DAD8EF" w14:textId="096D4066" w:rsidR="00F44404" w:rsidRDefault="00F44404" w:rsidP="00C97F64">
      <w:pPr>
        <w:numPr>
          <w:ilvl w:val="0"/>
          <w:numId w:val="42"/>
        </w:numPr>
        <w:suppressAutoHyphens/>
        <w:spacing w:line="276" w:lineRule="auto"/>
        <w:jc w:val="both"/>
      </w:pPr>
      <w:r>
        <w:lastRenderedPageBreak/>
        <w:t>Nie spełnienie parametrów jakościowych opału jak i brak aktualnego certyfikatu/świadectwa jakości stanowi podstawę do odstąpienia od umowy z winy Wykonawcy. Zamawiający złoży wówczas oświadczenie o odstąpieniu od niniejszej umowy  w formie pisemnej w terminie 7 dni kalendarzowych od chwili zaistnienia powyższych okoliczności.</w:t>
      </w:r>
    </w:p>
    <w:p w14:paraId="3F4C37CF" w14:textId="27BEDE4E" w:rsidR="00F45921" w:rsidRDefault="00F45921" w:rsidP="00C97F64">
      <w:pPr>
        <w:numPr>
          <w:ilvl w:val="0"/>
          <w:numId w:val="42"/>
        </w:numPr>
        <w:suppressAutoHyphens/>
        <w:spacing w:line="276" w:lineRule="auto"/>
        <w:jc w:val="both"/>
      </w:pPr>
      <w:r>
        <w:t xml:space="preserve">W razie zaistnienia istotnej zmiany okoliczności, że wykonanie Umowy nie leży w interesie publicznym, czego nie można było przewidzieć w chwili zawarcia Umowy, Zamawiający może odstąpić od Umowy w terminie 30 dni od powzięcia wiadomości o tych okolicznościach. W takim przypadku Wykonawcy przysługuje wynagrodzenie należne </w:t>
      </w:r>
      <w:r w:rsidR="00361F95">
        <w:t xml:space="preserve">                   </w:t>
      </w:r>
      <w:r>
        <w:t>z tytułu wykonania części dostaw.</w:t>
      </w:r>
    </w:p>
    <w:p w14:paraId="3098B978" w14:textId="2D541B70" w:rsidR="00F13FBB" w:rsidRDefault="00F13FBB" w:rsidP="00C97F64">
      <w:pPr>
        <w:numPr>
          <w:ilvl w:val="0"/>
          <w:numId w:val="42"/>
        </w:numPr>
        <w:suppressAutoHyphens/>
        <w:spacing w:line="276" w:lineRule="auto"/>
        <w:jc w:val="both"/>
      </w:pPr>
      <w:r w:rsidRPr="00BE6848">
        <w:t>Odst</w:t>
      </w:r>
      <w:r w:rsidRPr="00625E6D">
        <w:rPr>
          <w:rFonts w:eastAsia="TimesNewRoman"/>
        </w:rPr>
        <w:t>ą</w:t>
      </w:r>
      <w:r w:rsidRPr="00BE6848">
        <w:t>pienie od wykonania umowy wymaga formy pisemnej.</w:t>
      </w:r>
    </w:p>
    <w:p w14:paraId="6E1008DB" w14:textId="77777777" w:rsidR="00F13FBB" w:rsidRPr="00BE6848" w:rsidRDefault="00F13FBB" w:rsidP="00C97F64">
      <w:pPr>
        <w:numPr>
          <w:ilvl w:val="0"/>
          <w:numId w:val="42"/>
        </w:numPr>
        <w:suppressAutoHyphens/>
        <w:spacing w:line="276" w:lineRule="auto"/>
        <w:jc w:val="both"/>
      </w:pPr>
      <w:r w:rsidRPr="00BE6848">
        <w:t>Umowa mo</w:t>
      </w:r>
      <w:r w:rsidRPr="00625E6D">
        <w:rPr>
          <w:rFonts w:eastAsia="TimesNewRoman"/>
        </w:rPr>
        <w:t>ż</w:t>
      </w:r>
      <w:r w:rsidRPr="00BE6848">
        <w:t>e zosta</w:t>
      </w:r>
      <w:r w:rsidRPr="00625E6D">
        <w:rPr>
          <w:rFonts w:eastAsia="TimesNewRoman"/>
        </w:rPr>
        <w:t xml:space="preserve">ć </w:t>
      </w:r>
      <w:r w:rsidRPr="00BE6848">
        <w:t>rozwi</w:t>
      </w:r>
      <w:r w:rsidRPr="00625E6D">
        <w:rPr>
          <w:rFonts w:eastAsia="TimesNewRoman"/>
        </w:rPr>
        <w:t>ą</w:t>
      </w:r>
      <w:r w:rsidRPr="00BE6848">
        <w:t>zana w ka</w:t>
      </w:r>
      <w:r w:rsidRPr="00625E6D">
        <w:rPr>
          <w:rFonts w:eastAsia="TimesNewRoman"/>
        </w:rPr>
        <w:t>ż</w:t>
      </w:r>
      <w:r w:rsidRPr="00BE6848">
        <w:t>dym czasie za zgodnym porozumieniem Stron bez zachowania okresów wypowiedzenia i naliczania kar umownych.</w:t>
      </w:r>
    </w:p>
    <w:p w14:paraId="7830B8B5" w14:textId="77777777" w:rsidR="00F13FBB" w:rsidRPr="00BE6848" w:rsidRDefault="00F13FBB" w:rsidP="00F13FBB">
      <w:pPr>
        <w:autoSpaceDE w:val="0"/>
        <w:spacing w:line="276" w:lineRule="auto"/>
      </w:pPr>
    </w:p>
    <w:p w14:paraId="002B0167" w14:textId="4E05873D" w:rsidR="00F13FBB" w:rsidRPr="00F13FBB" w:rsidRDefault="00F13FBB" w:rsidP="00F13FBB">
      <w:pPr>
        <w:autoSpaceDE w:val="0"/>
        <w:spacing w:line="276" w:lineRule="auto"/>
        <w:jc w:val="center"/>
        <w:rPr>
          <w:b/>
          <w:bCs/>
        </w:rPr>
      </w:pPr>
      <w:r w:rsidRPr="00F13FBB">
        <w:rPr>
          <w:b/>
          <w:bCs/>
        </w:rPr>
        <w:t xml:space="preserve">§ </w:t>
      </w:r>
      <w:r w:rsidR="00D3038F">
        <w:rPr>
          <w:b/>
          <w:bCs/>
        </w:rPr>
        <w:t>10</w:t>
      </w:r>
    </w:p>
    <w:p w14:paraId="0CE17376" w14:textId="77777777" w:rsidR="00F13FBB" w:rsidRPr="00F13FBB" w:rsidRDefault="00F13FBB" w:rsidP="00F13FBB">
      <w:pPr>
        <w:autoSpaceDE w:val="0"/>
        <w:spacing w:after="120" w:line="276" w:lineRule="auto"/>
        <w:jc w:val="center"/>
        <w:rPr>
          <w:b/>
          <w:bCs/>
        </w:rPr>
      </w:pPr>
      <w:r w:rsidRPr="00F13FBB">
        <w:rPr>
          <w:b/>
          <w:bCs/>
        </w:rPr>
        <w:t>Postanowienia ko</w:t>
      </w:r>
      <w:r w:rsidRPr="00F13FBB">
        <w:rPr>
          <w:rFonts w:eastAsia="TimesNewRoman"/>
        </w:rPr>
        <w:t>ń</w:t>
      </w:r>
      <w:r w:rsidRPr="00F13FBB">
        <w:rPr>
          <w:b/>
          <w:bCs/>
        </w:rPr>
        <w:t>cowe</w:t>
      </w:r>
    </w:p>
    <w:p w14:paraId="40171B55" w14:textId="77777777" w:rsidR="00F13FBB" w:rsidRPr="00F13FBB" w:rsidRDefault="00F13FBB" w:rsidP="00F13FBB">
      <w:pPr>
        <w:pStyle w:val="Bezodstpw"/>
        <w:numPr>
          <w:ilvl w:val="0"/>
          <w:numId w:val="23"/>
        </w:numPr>
        <w:suppressAutoHyphens/>
        <w:autoSpaceDE/>
        <w:autoSpaceDN/>
        <w:spacing w:line="276" w:lineRule="auto"/>
        <w:ind w:left="367" w:hanging="350"/>
        <w:jc w:val="both"/>
        <w:rPr>
          <w:rFonts w:ascii="Times New Roman" w:hAnsi="Times New Roman" w:cs="Times New Roman"/>
          <w:b/>
          <w:sz w:val="24"/>
          <w:szCs w:val="24"/>
          <w:lang w:val="pl-PL"/>
        </w:rPr>
      </w:pPr>
      <w:r w:rsidRPr="00F13FBB">
        <w:rPr>
          <w:rFonts w:ascii="Times New Roman" w:hAnsi="Times New Roman" w:cs="Times New Roman"/>
          <w:sz w:val="24"/>
          <w:szCs w:val="24"/>
          <w:lang w:val="pl-PL"/>
        </w:rPr>
        <w:t>Wykonawca nie mo</w:t>
      </w:r>
      <w:r w:rsidRPr="00F13FBB">
        <w:rPr>
          <w:rFonts w:ascii="Times New Roman" w:eastAsia="TimesNewRoman" w:hAnsi="Times New Roman" w:cs="Times New Roman"/>
          <w:sz w:val="24"/>
          <w:szCs w:val="24"/>
          <w:lang w:val="pl-PL"/>
        </w:rPr>
        <w:t>ż</w:t>
      </w:r>
      <w:r w:rsidRPr="00F13FBB">
        <w:rPr>
          <w:rFonts w:ascii="Times New Roman" w:hAnsi="Times New Roman" w:cs="Times New Roman"/>
          <w:sz w:val="24"/>
          <w:szCs w:val="24"/>
          <w:lang w:val="pl-PL"/>
        </w:rPr>
        <w:t>e przenosi</w:t>
      </w:r>
      <w:r w:rsidRPr="00F13FBB">
        <w:rPr>
          <w:rFonts w:ascii="Times New Roman" w:eastAsia="TimesNewRoman" w:hAnsi="Times New Roman" w:cs="Times New Roman"/>
          <w:sz w:val="24"/>
          <w:szCs w:val="24"/>
          <w:lang w:val="pl-PL"/>
        </w:rPr>
        <w:t xml:space="preserve">ć </w:t>
      </w:r>
      <w:r w:rsidRPr="00F13FBB">
        <w:rPr>
          <w:rFonts w:ascii="Times New Roman" w:hAnsi="Times New Roman" w:cs="Times New Roman"/>
          <w:sz w:val="24"/>
          <w:szCs w:val="24"/>
          <w:lang w:val="pl-PL"/>
        </w:rPr>
        <w:t>wierzytelno</w:t>
      </w:r>
      <w:r w:rsidRPr="00F13FBB">
        <w:rPr>
          <w:rFonts w:ascii="Times New Roman" w:eastAsia="TimesNewRoman" w:hAnsi="Times New Roman" w:cs="Times New Roman"/>
          <w:sz w:val="24"/>
          <w:szCs w:val="24"/>
          <w:lang w:val="pl-PL"/>
        </w:rPr>
        <w:t>ś</w:t>
      </w:r>
      <w:r w:rsidRPr="00F13FBB">
        <w:rPr>
          <w:rFonts w:ascii="Times New Roman" w:hAnsi="Times New Roman" w:cs="Times New Roman"/>
          <w:sz w:val="24"/>
          <w:szCs w:val="24"/>
          <w:lang w:val="pl-PL"/>
        </w:rPr>
        <w:t>ci wynikaj</w:t>
      </w:r>
      <w:r w:rsidRPr="00F13FBB">
        <w:rPr>
          <w:rFonts w:ascii="Times New Roman" w:eastAsia="TimesNewRoman" w:hAnsi="Times New Roman" w:cs="Times New Roman"/>
          <w:sz w:val="24"/>
          <w:szCs w:val="24"/>
          <w:lang w:val="pl-PL"/>
        </w:rPr>
        <w:t>ą</w:t>
      </w:r>
      <w:r w:rsidRPr="00F13FBB">
        <w:rPr>
          <w:rFonts w:ascii="Times New Roman" w:hAnsi="Times New Roman" w:cs="Times New Roman"/>
          <w:sz w:val="24"/>
          <w:szCs w:val="24"/>
          <w:lang w:val="pl-PL"/>
        </w:rPr>
        <w:t>cej z niniejszej umowy na rzecz osoby trzeciej bez zgody Zamawiającego.</w:t>
      </w:r>
    </w:p>
    <w:p w14:paraId="51806D33" w14:textId="77777777" w:rsidR="00F13FBB" w:rsidRPr="00F13FBB" w:rsidRDefault="00F13FBB" w:rsidP="00F13FBB">
      <w:pPr>
        <w:pStyle w:val="Bezodstpw"/>
        <w:numPr>
          <w:ilvl w:val="0"/>
          <w:numId w:val="23"/>
        </w:numPr>
        <w:suppressAutoHyphens/>
        <w:autoSpaceDE/>
        <w:autoSpaceDN/>
        <w:spacing w:line="276" w:lineRule="auto"/>
        <w:ind w:left="367" w:hanging="350"/>
        <w:jc w:val="both"/>
        <w:rPr>
          <w:rFonts w:ascii="Times New Roman" w:hAnsi="Times New Roman" w:cs="Times New Roman"/>
          <w:b/>
          <w:sz w:val="24"/>
          <w:szCs w:val="24"/>
          <w:lang w:val="pl-PL"/>
        </w:rPr>
      </w:pPr>
      <w:r w:rsidRPr="00F13FBB">
        <w:rPr>
          <w:rFonts w:ascii="Times New Roman" w:hAnsi="Times New Roman" w:cs="Times New Roman"/>
          <w:sz w:val="24"/>
          <w:szCs w:val="24"/>
          <w:lang w:val="pl-PL"/>
        </w:rPr>
        <w:t>W razie naruszenia przez Wykonawc</w:t>
      </w:r>
      <w:r w:rsidRPr="00F13FBB">
        <w:rPr>
          <w:rFonts w:ascii="Times New Roman" w:eastAsia="TimesNewRoman" w:hAnsi="Times New Roman" w:cs="Times New Roman"/>
          <w:sz w:val="24"/>
          <w:szCs w:val="24"/>
          <w:lang w:val="pl-PL"/>
        </w:rPr>
        <w:t xml:space="preserve">ę </w:t>
      </w:r>
      <w:r w:rsidRPr="00F13FBB">
        <w:rPr>
          <w:rFonts w:ascii="Times New Roman" w:hAnsi="Times New Roman" w:cs="Times New Roman"/>
          <w:sz w:val="24"/>
          <w:szCs w:val="24"/>
          <w:lang w:val="pl-PL"/>
        </w:rPr>
        <w:t>postanowie</w:t>
      </w:r>
      <w:r w:rsidRPr="00F13FBB">
        <w:rPr>
          <w:rFonts w:ascii="Times New Roman" w:eastAsia="TimesNewRoman" w:hAnsi="Times New Roman" w:cs="Times New Roman"/>
          <w:sz w:val="24"/>
          <w:szCs w:val="24"/>
          <w:lang w:val="pl-PL"/>
        </w:rPr>
        <w:t xml:space="preserve">ń </w:t>
      </w:r>
      <w:r w:rsidRPr="00F13FBB">
        <w:rPr>
          <w:rFonts w:ascii="Times New Roman" w:hAnsi="Times New Roman" w:cs="Times New Roman"/>
          <w:sz w:val="24"/>
          <w:szCs w:val="24"/>
          <w:lang w:val="pl-PL"/>
        </w:rPr>
        <w:t>zawartych w ust. 1, Zamawiaj</w:t>
      </w:r>
      <w:r w:rsidRPr="00F13FBB">
        <w:rPr>
          <w:rFonts w:ascii="Times New Roman" w:eastAsia="TimesNewRoman" w:hAnsi="Times New Roman" w:cs="Times New Roman"/>
          <w:sz w:val="24"/>
          <w:szCs w:val="24"/>
          <w:lang w:val="pl-PL"/>
        </w:rPr>
        <w:t>ą</w:t>
      </w:r>
      <w:r w:rsidRPr="00F13FBB">
        <w:rPr>
          <w:rFonts w:ascii="Times New Roman" w:hAnsi="Times New Roman" w:cs="Times New Roman"/>
          <w:sz w:val="24"/>
          <w:szCs w:val="24"/>
          <w:lang w:val="pl-PL"/>
        </w:rPr>
        <w:t>cy mo</w:t>
      </w:r>
      <w:r w:rsidRPr="00F13FBB">
        <w:rPr>
          <w:rFonts w:ascii="Times New Roman" w:eastAsia="TimesNewRoman" w:hAnsi="Times New Roman" w:cs="Times New Roman"/>
          <w:sz w:val="24"/>
          <w:szCs w:val="24"/>
          <w:lang w:val="pl-PL"/>
        </w:rPr>
        <w:t>ż</w:t>
      </w:r>
      <w:r w:rsidRPr="00F13FBB">
        <w:rPr>
          <w:rFonts w:ascii="Times New Roman" w:hAnsi="Times New Roman" w:cs="Times New Roman"/>
          <w:sz w:val="24"/>
          <w:szCs w:val="24"/>
          <w:lang w:val="pl-PL"/>
        </w:rPr>
        <w:t>e niezwłocznie rozwi</w:t>
      </w:r>
      <w:r w:rsidRPr="00F13FBB">
        <w:rPr>
          <w:rFonts w:ascii="Times New Roman" w:eastAsia="TimesNewRoman" w:hAnsi="Times New Roman" w:cs="Times New Roman"/>
          <w:sz w:val="24"/>
          <w:szCs w:val="24"/>
          <w:lang w:val="pl-PL"/>
        </w:rPr>
        <w:t>ą</w:t>
      </w:r>
      <w:r w:rsidRPr="00F13FBB">
        <w:rPr>
          <w:rFonts w:ascii="Times New Roman" w:hAnsi="Times New Roman" w:cs="Times New Roman"/>
          <w:sz w:val="24"/>
          <w:szCs w:val="24"/>
          <w:lang w:val="pl-PL"/>
        </w:rPr>
        <w:t>za</w:t>
      </w:r>
      <w:r w:rsidRPr="00F13FBB">
        <w:rPr>
          <w:rFonts w:ascii="Times New Roman" w:eastAsia="TimesNewRoman" w:hAnsi="Times New Roman" w:cs="Times New Roman"/>
          <w:sz w:val="24"/>
          <w:szCs w:val="24"/>
          <w:lang w:val="pl-PL"/>
        </w:rPr>
        <w:t xml:space="preserve">ć </w:t>
      </w:r>
      <w:r w:rsidRPr="00F13FBB">
        <w:rPr>
          <w:rFonts w:ascii="Times New Roman" w:hAnsi="Times New Roman" w:cs="Times New Roman"/>
          <w:sz w:val="24"/>
          <w:szCs w:val="24"/>
          <w:lang w:val="pl-PL"/>
        </w:rPr>
        <w:t>umow</w:t>
      </w:r>
      <w:r w:rsidRPr="00F13FBB">
        <w:rPr>
          <w:rFonts w:ascii="Times New Roman" w:eastAsia="TimesNewRoman" w:hAnsi="Times New Roman" w:cs="Times New Roman"/>
          <w:sz w:val="24"/>
          <w:szCs w:val="24"/>
          <w:lang w:val="pl-PL"/>
        </w:rPr>
        <w:t>ę</w:t>
      </w:r>
      <w:r w:rsidRPr="00F13FBB">
        <w:rPr>
          <w:rFonts w:ascii="Times New Roman" w:hAnsi="Times New Roman" w:cs="Times New Roman"/>
          <w:sz w:val="24"/>
          <w:szCs w:val="24"/>
          <w:lang w:val="pl-PL"/>
        </w:rPr>
        <w:t>.</w:t>
      </w:r>
    </w:p>
    <w:p w14:paraId="46EA2C92" w14:textId="77777777" w:rsidR="00F13FBB" w:rsidRPr="00F13FBB" w:rsidRDefault="00F13FBB" w:rsidP="00F13FBB">
      <w:pPr>
        <w:pStyle w:val="Bezodstpw"/>
        <w:numPr>
          <w:ilvl w:val="0"/>
          <w:numId w:val="23"/>
        </w:numPr>
        <w:suppressAutoHyphens/>
        <w:autoSpaceDE/>
        <w:autoSpaceDN/>
        <w:spacing w:line="276" w:lineRule="auto"/>
        <w:ind w:left="350" w:hanging="350"/>
        <w:jc w:val="both"/>
        <w:rPr>
          <w:rFonts w:ascii="Times New Roman" w:hAnsi="Times New Roman" w:cs="Times New Roman"/>
          <w:b/>
          <w:sz w:val="24"/>
          <w:szCs w:val="24"/>
          <w:lang w:val="pl-PL"/>
        </w:rPr>
      </w:pPr>
      <w:r w:rsidRPr="00F13FBB">
        <w:rPr>
          <w:rFonts w:ascii="Times New Roman" w:hAnsi="Times New Roman" w:cs="Times New Roman"/>
          <w:color w:val="000000"/>
          <w:sz w:val="24"/>
          <w:szCs w:val="24"/>
          <w:lang w:val="pl-PL"/>
        </w:rPr>
        <w:t>Zmiana</w:t>
      </w:r>
      <w:r w:rsidRPr="00F13FBB">
        <w:rPr>
          <w:rFonts w:ascii="Times New Roman" w:hAnsi="Times New Roman" w:cs="Times New Roman"/>
          <w:sz w:val="24"/>
          <w:szCs w:val="24"/>
          <w:lang w:val="pl-PL"/>
        </w:rPr>
        <w:t xml:space="preserve"> i uzupełnienie umowy mo</w:t>
      </w:r>
      <w:r w:rsidRPr="00F13FBB">
        <w:rPr>
          <w:rFonts w:ascii="Times New Roman" w:eastAsia="TimesNewRoman" w:hAnsi="Times New Roman" w:cs="Times New Roman"/>
          <w:sz w:val="24"/>
          <w:szCs w:val="24"/>
          <w:lang w:val="pl-PL"/>
        </w:rPr>
        <w:t>ż</w:t>
      </w:r>
      <w:r w:rsidRPr="00F13FBB">
        <w:rPr>
          <w:rFonts w:ascii="Times New Roman" w:hAnsi="Times New Roman" w:cs="Times New Roman"/>
          <w:sz w:val="24"/>
          <w:szCs w:val="24"/>
          <w:lang w:val="pl-PL"/>
        </w:rPr>
        <w:t>e nast</w:t>
      </w:r>
      <w:r w:rsidRPr="00F13FBB">
        <w:rPr>
          <w:rFonts w:ascii="Times New Roman" w:eastAsia="TimesNewRoman" w:hAnsi="Times New Roman" w:cs="Times New Roman"/>
          <w:sz w:val="24"/>
          <w:szCs w:val="24"/>
          <w:lang w:val="pl-PL"/>
        </w:rPr>
        <w:t>ą</w:t>
      </w:r>
      <w:r w:rsidRPr="00F13FBB">
        <w:rPr>
          <w:rFonts w:ascii="Times New Roman" w:hAnsi="Times New Roman" w:cs="Times New Roman"/>
          <w:sz w:val="24"/>
          <w:szCs w:val="24"/>
          <w:lang w:val="pl-PL"/>
        </w:rPr>
        <w:t>pi</w:t>
      </w:r>
      <w:r w:rsidRPr="00F13FBB">
        <w:rPr>
          <w:rFonts w:ascii="Times New Roman" w:eastAsia="TimesNewRoman" w:hAnsi="Times New Roman" w:cs="Times New Roman"/>
          <w:sz w:val="24"/>
          <w:szCs w:val="24"/>
          <w:lang w:val="pl-PL"/>
        </w:rPr>
        <w:t xml:space="preserve">ć </w:t>
      </w:r>
      <w:r w:rsidRPr="00F13FBB">
        <w:rPr>
          <w:rFonts w:ascii="Times New Roman" w:hAnsi="Times New Roman" w:cs="Times New Roman"/>
          <w:sz w:val="24"/>
          <w:szCs w:val="24"/>
          <w:lang w:val="pl-PL"/>
        </w:rPr>
        <w:t>jedynie na pi</w:t>
      </w:r>
      <w:r w:rsidRPr="00F13FBB">
        <w:rPr>
          <w:rFonts w:ascii="Times New Roman" w:eastAsia="TimesNewRoman" w:hAnsi="Times New Roman" w:cs="Times New Roman"/>
          <w:sz w:val="24"/>
          <w:szCs w:val="24"/>
          <w:lang w:val="pl-PL"/>
        </w:rPr>
        <w:t>ś</w:t>
      </w:r>
      <w:r w:rsidRPr="00F13FBB">
        <w:rPr>
          <w:rFonts w:ascii="Times New Roman" w:hAnsi="Times New Roman" w:cs="Times New Roman"/>
          <w:sz w:val="24"/>
          <w:szCs w:val="24"/>
          <w:lang w:val="pl-PL"/>
        </w:rPr>
        <w:t>mie w formie aneksu pod rygorem niewa</w:t>
      </w:r>
      <w:r w:rsidRPr="00F13FBB">
        <w:rPr>
          <w:rFonts w:ascii="Times New Roman" w:eastAsia="TimesNewRoman" w:hAnsi="Times New Roman" w:cs="Times New Roman"/>
          <w:sz w:val="24"/>
          <w:szCs w:val="24"/>
          <w:lang w:val="pl-PL"/>
        </w:rPr>
        <w:t>ż</w:t>
      </w:r>
      <w:r w:rsidRPr="00F13FBB">
        <w:rPr>
          <w:rFonts w:ascii="Times New Roman" w:hAnsi="Times New Roman" w:cs="Times New Roman"/>
          <w:sz w:val="24"/>
          <w:szCs w:val="24"/>
          <w:lang w:val="pl-PL"/>
        </w:rPr>
        <w:t>no</w:t>
      </w:r>
      <w:r w:rsidRPr="00F13FBB">
        <w:rPr>
          <w:rFonts w:ascii="Times New Roman" w:eastAsia="TimesNewRoman" w:hAnsi="Times New Roman" w:cs="Times New Roman"/>
          <w:sz w:val="24"/>
          <w:szCs w:val="24"/>
          <w:lang w:val="pl-PL"/>
        </w:rPr>
        <w:t>ś</w:t>
      </w:r>
      <w:r w:rsidRPr="00F13FBB">
        <w:rPr>
          <w:rFonts w:ascii="Times New Roman" w:hAnsi="Times New Roman" w:cs="Times New Roman"/>
          <w:sz w:val="24"/>
          <w:szCs w:val="24"/>
          <w:lang w:val="pl-PL"/>
        </w:rPr>
        <w:t>ci.</w:t>
      </w:r>
    </w:p>
    <w:p w14:paraId="20BCBE39" w14:textId="77777777" w:rsidR="00F13FBB" w:rsidRPr="00F13FBB" w:rsidRDefault="00F13FBB" w:rsidP="00F13FBB">
      <w:pPr>
        <w:pStyle w:val="Bezodstpw"/>
        <w:numPr>
          <w:ilvl w:val="0"/>
          <w:numId w:val="23"/>
        </w:numPr>
        <w:suppressAutoHyphens/>
        <w:autoSpaceDE/>
        <w:autoSpaceDN/>
        <w:spacing w:line="276" w:lineRule="auto"/>
        <w:ind w:left="350" w:hanging="350"/>
        <w:jc w:val="both"/>
        <w:rPr>
          <w:rFonts w:ascii="Times New Roman" w:hAnsi="Times New Roman" w:cs="Times New Roman"/>
          <w:b/>
          <w:sz w:val="24"/>
          <w:szCs w:val="24"/>
          <w:lang w:val="pl-PL"/>
        </w:rPr>
      </w:pPr>
      <w:r w:rsidRPr="00F13FBB">
        <w:rPr>
          <w:rFonts w:ascii="Times New Roman" w:hAnsi="Times New Roman" w:cs="Times New Roman"/>
          <w:sz w:val="24"/>
          <w:szCs w:val="24"/>
          <w:lang w:val="pl-PL"/>
        </w:rPr>
        <w:t>Strony b</w:t>
      </w:r>
      <w:r w:rsidRPr="00F13FBB">
        <w:rPr>
          <w:rFonts w:ascii="Times New Roman" w:eastAsia="TimesNewRoman" w:hAnsi="Times New Roman" w:cs="Times New Roman"/>
          <w:sz w:val="24"/>
          <w:szCs w:val="24"/>
          <w:lang w:val="pl-PL"/>
        </w:rPr>
        <w:t>ę</w:t>
      </w:r>
      <w:r w:rsidRPr="00F13FBB">
        <w:rPr>
          <w:rFonts w:ascii="Times New Roman" w:hAnsi="Times New Roman" w:cs="Times New Roman"/>
          <w:sz w:val="24"/>
          <w:szCs w:val="24"/>
          <w:lang w:val="pl-PL"/>
        </w:rPr>
        <w:t>d</w:t>
      </w:r>
      <w:r w:rsidRPr="00F13FBB">
        <w:rPr>
          <w:rFonts w:ascii="Times New Roman" w:eastAsia="TimesNewRoman" w:hAnsi="Times New Roman" w:cs="Times New Roman"/>
          <w:sz w:val="24"/>
          <w:szCs w:val="24"/>
          <w:lang w:val="pl-PL"/>
        </w:rPr>
        <w:t xml:space="preserve">ą </w:t>
      </w:r>
      <w:r w:rsidRPr="00F13FBB">
        <w:rPr>
          <w:rFonts w:ascii="Times New Roman" w:hAnsi="Times New Roman" w:cs="Times New Roman"/>
          <w:sz w:val="24"/>
          <w:szCs w:val="24"/>
          <w:lang w:val="pl-PL"/>
        </w:rPr>
        <w:t>d</w:t>
      </w:r>
      <w:r w:rsidRPr="00F13FBB">
        <w:rPr>
          <w:rFonts w:ascii="Times New Roman" w:eastAsia="TimesNewRoman" w:hAnsi="Times New Roman" w:cs="Times New Roman"/>
          <w:sz w:val="24"/>
          <w:szCs w:val="24"/>
          <w:lang w:val="pl-PL"/>
        </w:rPr>
        <w:t>ąż</w:t>
      </w:r>
      <w:r w:rsidRPr="00F13FBB">
        <w:rPr>
          <w:rFonts w:ascii="Times New Roman" w:hAnsi="Times New Roman" w:cs="Times New Roman"/>
          <w:sz w:val="24"/>
          <w:szCs w:val="24"/>
          <w:lang w:val="pl-PL"/>
        </w:rPr>
        <w:t>yły do polubownego rozstrzygania wszelkich sporów powstałych w zwi</w:t>
      </w:r>
      <w:r w:rsidRPr="00F13FBB">
        <w:rPr>
          <w:rFonts w:ascii="Times New Roman" w:eastAsia="TimesNewRoman" w:hAnsi="Times New Roman" w:cs="Times New Roman"/>
          <w:sz w:val="24"/>
          <w:szCs w:val="24"/>
          <w:lang w:val="pl-PL"/>
        </w:rPr>
        <w:t>ą</w:t>
      </w:r>
      <w:r w:rsidRPr="00F13FBB">
        <w:rPr>
          <w:rFonts w:ascii="Times New Roman" w:hAnsi="Times New Roman" w:cs="Times New Roman"/>
          <w:sz w:val="24"/>
          <w:szCs w:val="24"/>
          <w:lang w:val="pl-PL"/>
        </w:rPr>
        <w:t xml:space="preserve">zku </w:t>
      </w:r>
      <w:r w:rsidRPr="00F13FBB">
        <w:rPr>
          <w:rFonts w:ascii="Times New Roman" w:hAnsi="Times New Roman" w:cs="Times New Roman"/>
          <w:sz w:val="24"/>
          <w:szCs w:val="24"/>
          <w:lang w:val="pl-PL"/>
        </w:rPr>
        <w:br/>
        <w:t>z wykonaniem niniejszej umowy, jednak w przypadku gdy nie osi</w:t>
      </w:r>
      <w:r w:rsidRPr="00F13FBB">
        <w:rPr>
          <w:rFonts w:ascii="Times New Roman" w:eastAsia="TimesNewRoman" w:hAnsi="Times New Roman" w:cs="Times New Roman"/>
          <w:sz w:val="24"/>
          <w:szCs w:val="24"/>
          <w:lang w:val="pl-PL"/>
        </w:rPr>
        <w:t>ą</w:t>
      </w:r>
      <w:r w:rsidRPr="00F13FBB">
        <w:rPr>
          <w:rFonts w:ascii="Times New Roman" w:hAnsi="Times New Roman" w:cs="Times New Roman"/>
          <w:sz w:val="24"/>
          <w:szCs w:val="24"/>
          <w:lang w:val="pl-PL"/>
        </w:rPr>
        <w:t>gn</w:t>
      </w:r>
      <w:r w:rsidRPr="00F13FBB">
        <w:rPr>
          <w:rFonts w:ascii="Times New Roman" w:eastAsia="TimesNewRoman" w:hAnsi="Times New Roman" w:cs="Times New Roman"/>
          <w:sz w:val="24"/>
          <w:szCs w:val="24"/>
          <w:lang w:val="pl-PL"/>
        </w:rPr>
        <w:t xml:space="preserve">ą </w:t>
      </w:r>
      <w:r w:rsidRPr="00F13FBB">
        <w:rPr>
          <w:rFonts w:ascii="Times New Roman" w:hAnsi="Times New Roman" w:cs="Times New Roman"/>
          <w:sz w:val="24"/>
          <w:szCs w:val="24"/>
          <w:lang w:val="pl-PL"/>
        </w:rPr>
        <w:t>porozumienia, zaistniały spór b</w:t>
      </w:r>
      <w:r w:rsidRPr="00F13FBB">
        <w:rPr>
          <w:rFonts w:ascii="Times New Roman" w:eastAsia="TimesNewRoman" w:hAnsi="Times New Roman" w:cs="Times New Roman"/>
          <w:sz w:val="24"/>
          <w:szCs w:val="24"/>
          <w:lang w:val="pl-PL"/>
        </w:rPr>
        <w:t>ę</w:t>
      </w:r>
      <w:r w:rsidRPr="00F13FBB">
        <w:rPr>
          <w:rFonts w:ascii="Times New Roman" w:hAnsi="Times New Roman" w:cs="Times New Roman"/>
          <w:sz w:val="24"/>
          <w:szCs w:val="24"/>
          <w:lang w:val="pl-PL"/>
        </w:rPr>
        <w:t>dzie poddany rozstrzygni</w:t>
      </w:r>
      <w:r w:rsidRPr="00F13FBB">
        <w:rPr>
          <w:rFonts w:ascii="Times New Roman" w:eastAsia="TimesNewRoman" w:hAnsi="Times New Roman" w:cs="Times New Roman"/>
          <w:sz w:val="24"/>
          <w:szCs w:val="24"/>
          <w:lang w:val="pl-PL"/>
        </w:rPr>
        <w:t>ę</w:t>
      </w:r>
      <w:r w:rsidRPr="00F13FBB">
        <w:rPr>
          <w:rFonts w:ascii="Times New Roman" w:hAnsi="Times New Roman" w:cs="Times New Roman"/>
          <w:sz w:val="24"/>
          <w:szCs w:val="24"/>
          <w:lang w:val="pl-PL"/>
        </w:rPr>
        <w:t>ciu przez s</w:t>
      </w:r>
      <w:r w:rsidRPr="00F13FBB">
        <w:rPr>
          <w:rFonts w:ascii="Times New Roman" w:eastAsia="TimesNewRoman" w:hAnsi="Times New Roman" w:cs="Times New Roman"/>
          <w:sz w:val="24"/>
          <w:szCs w:val="24"/>
          <w:lang w:val="pl-PL"/>
        </w:rPr>
        <w:t>ą</w:t>
      </w:r>
      <w:r w:rsidRPr="00F13FBB">
        <w:rPr>
          <w:rFonts w:ascii="Times New Roman" w:hAnsi="Times New Roman" w:cs="Times New Roman"/>
          <w:sz w:val="24"/>
          <w:szCs w:val="24"/>
          <w:lang w:val="pl-PL"/>
        </w:rPr>
        <w:t>d wła</w:t>
      </w:r>
      <w:r w:rsidRPr="00F13FBB">
        <w:rPr>
          <w:rFonts w:ascii="Times New Roman" w:eastAsia="TimesNewRoman" w:hAnsi="Times New Roman" w:cs="Times New Roman"/>
          <w:sz w:val="24"/>
          <w:szCs w:val="24"/>
          <w:lang w:val="pl-PL"/>
        </w:rPr>
        <w:t>ś</w:t>
      </w:r>
      <w:r w:rsidRPr="00F13FBB">
        <w:rPr>
          <w:rFonts w:ascii="Times New Roman" w:hAnsi="Times New Roman" w:cs="Times New Roman"/>
          <w:sz w:val="24"/>
          <w:szCs w:val="24"/>
          <w:lang w:val="pl-PL"/>
        </w:rPr>
        <w:t>ciwy miejscowo dla Zamawiaj</w:t>
      </w:r>
      <w:r w:rsidRPr="00F13FBB">
        <w:rPr>
          <w:rFonts w:ascii="Times New Roman" w:eastAsia="TimesNewRoman" w:hAnsi="Times New Roman" w:cs="Times New Roman"/>
          <w:sz w:val="24"/>
          <w:szCs w:val="24"/>
          <w:lang w:val="pl-PL"/>
        </w:rPr>
        <w:t>ą</w:t>
      </w:r>
      <w:r w:rsidRPr="00F13FBB">
        <w:rPr>
          <w:rFonts w:ascii="Times New Roman" w:hAnsi="Times New Roman" w:cs="Times New Roman"/>
          <w:sz w:val="24"/>
          <w:szCs w:val="24"/>
          <w:lang w:val="pl-PL"/>
        </w:rPr>
        <w:t>cego.</w:t>
      </w:r>
    </w:p>
    <w:p w14:paraId="03DA5ABD" w14:textId="397C13C8" w:rsidR="00F13FBB" w:rsidRPr="00F13FBB" w:rsidRDefault="00F13FBB" w:rsidP="00F13FBB">
      <w:pPr>
        <w:pStyle w:val="Bezodstpw"/>
        <w:numPr>
          <w:ilvl w:val="0"/>
          <w:numId w:val="23"/>
        </w:numPr>
        <w:suppressAutoHyphens/>
        <w:autoSpaceDE/>
        <w:autoSpaceDN/>
        <w:spacing w:line="276" w:lineRule="auto"/>
        <w:ind w:left="350" w:hanging="350"/>
        <w:jc w:val="both"/>
        <w:rPr>
          <w:rFonts w:ascii="Times New Roman" w:hAnsi="Times New Roman" w:cs="Times New Roman"/>
          <w:b/>
          <w:sz w:val="24"/>
          <w:szCs w:val="24"/>
          <w:lang w:val="pl-PL"/>
        </w:rPr>
      </w:pPr>
      <w:r w:rsidRPr="00F13FBB">
        <w:rPr>
          <w:rFonts w:ascii="Times New Roman" w:hAnsi="Times New Roman" w:cs="Times New Roman"/>
          <w:sz w:val="24"/>
          <w:szCs w:val="24"/>
          <w:lang w:val="pl-PL"/>
        </w:rPr>
        <w:t>Załącznik</w:t>
      </w:r>
      <w:r w:rsidR="00D3038F">
        <w:rPr>
          <w:rFonts w:ascii="Times New Roman" w:hAnsi="Times New Roman" w:cs="Times New Roman"/>
          <w:sz w:val="24"/>
          <w:szCs w:val="24"/>
          <w:lang w:val="pl-PL"/>
        </w:rPr>
        <w:t>ami</w:t>
      </w:r>
      <w:r w:rsidRPr="00F13FBB">
        <w:rPr>
          <w:rFonts w:ascii="Times New Roman" w:hAnsi="Times New Roman" w:cs="Times New Roman"/>
          <w:sz w:val="24"/>
          <w:szCs w:val="24"/>
          <w:lang w:val="pl-PL"/>
        </w:rPr>
        <w:t xml:space="preserve"> do niniejszej Umowy </w:t>
      </w:r>
      <w:r w:rsidR="00D3038F">
        <w:rPr>
          <w:rFonts w:ascii="Times New Roman" w:hAnsi="Times New Roman" w:cs="Times New Roman"/>
          <w:sz w:val="24"/>
          <w:szCs w:val="24"/>
          <w:lang w:val="pl-PL"/>
        </w:rPr>
        <w:t>są: SWZ i</w:t>
      </w:r>
      <w:r w:rsidRPr="00F13FBB">
        <w:rPr>
          <w:rFonts w:ascii="Times New Roman" w:hAnsi="Times New Roman" w:cs="Times New Roman"/>
          <w:sz w:val="24"/>
          <w:szCs w:val="24"/>
          <w:lang w:val="pl-PL"/>
        </w:rPr>
        <w:t xml:space="preserve"> oferta złożona przez Wykonawcę.</w:t>
      </w:r>
    </w:p>
    <w:p w14:paraId="6AD7C9D1" w14:textId="77777777" w:rsidR="00F13FBB" w:rsidRPr="00F13FBB" w:rsidRDefault="00F13FBB" w:rsidP="00F13FBB">
      <w:pPr>
        <w:pStyle w:val="Bezodstpw"/>
        <w:numPr>
          <w:ilvl w:val="0"/>
          <w:numId w:val="23"/>
        </w:numPr>
        <w:suppressAutoHyphens/>
        <w:autoSpaceDE/>
        <w:autoSpaceDN/>
        <w:spacing w:line="276" w:lineRule="auto"/>
        <w:ind w:left="350" w:hanging="350"/>
        <w:jc w:val="both"/>
        <w:rPr>
          <w:rFonts w:ascii="Times New Roman" w:hAnsi="Times New Roman" w:cs="Times New Roman"/>
          <w:b/>
          <w:sz w:val="24"/>
          <w:szCs w:val="24"/>
          <w:lang w:val="pl-PL"/>
        </w:rPr>
      </w:pPr>
      <w:r w:rsidRPr="00F13FBB">
        <w:rPr>
          <w:rFonts w:ascii="Times New Roman" w:hAnsi="Times New Roman" w:cs="Times New Roman"/>
          <w:sz w:val="24"/>
          <w:szCs w:val="24"/>
          <w:lang w:val="pl-PL"/>
        </w:rPr>
        <w:t>Strony zgodnie oświadczają, że Umowa zostaje podpisana przez osoby do tego upoważnione.</w:t>
      </w:r>
    </w:p>
    <w:p w14:paraId="7E1D2ACE" w14:textId="34FE0387" w:rsidR="00CB09F5" w:rsidRPr="00CB09F5" w:rsidRDefault="00F13FBB" w:rsidP="00CB09F5">
      <w:pPr>
        <w:pStyle w:val="Bezodstpw"/>
        <w:numPr>
          <w:ilvl w:val="0"/>
          <w:numId w:val="23"/>
        </w:numPr>
        <w:suppressAutoHyphens/>
        <w:autoSpaceDE/>
        <w:autoSpaceDN/>
        <w:spacing w:line="276" w:lineRule="auto"/>
        <w:ind w:left="350" w:hanging="350"/>
        <w:jc w:val="both"/>
        <w:rPr>
          <w:rFonts w:ascii="Times New Roman" w:hAnsi="Times New Roman" w:cs="Times New Roman"/>
          <w:b/>
          <w:sz w:val="24"/>
          <w:szCs w:val="24"/>
          <w:lang w:val="pl-PL"/>
        </w:rPr>
      </w:pPr>
      <w:r w:rsidRPr="00F13FBB">
        <w:rPr>
          <w:rFonts w:ascii="Times New Roman" w:hAnsi="Times New Roman" w:cs="Times New Roman"/>
          <w:sz w:val="24"/>
          <w:szCs w:val="24"/>
          <w:lang w:val="pl-PL"/>
        </w:rPr>
        <w:t>Umow</w:t>
      </w:r>
      <w:r w:rsidRPr="00F13FBB">
        <w:rPr>
          <w:rFonts w:ascii="Times New Roman" w:eastAsia="TimesNewRoman" w:hAnsi="Times New Roman" w:cs="Times New Roman"/>
          <w:sz w:val="24"/>
          <w:szCs w:val="24"/>
          <w:lang w:val="pl-PL"/>
        </w:rPr>
        <w:t xml:space="preserve">ę </w:t>
      </w:r>
      <w:r w:rsidRPr="00F13FBB">
        <w:rPr>
          <w:rFonts w:ascii="Times New Roman" w:hAnsi="Times New Roman" w:cs="Times New Roman"/>
          <w:sz w:val="24"/>
          <w:szCs w:val="24"/>
          <w:lang w:val="pl-PL"/>
        </w:rPr>
        <w:t>sporz</w:t>
      </w:r>
      <w:r w:rsidRPr="00F13FBB">
        <w:rPr>
          <w:rFonts w:ascii="Times New Roman" w:eastAsia="TimesNewRoman" w:hAnsi="Times New Roman" w:cs="Times New Roman"/>
          <w:sz w:val="24"/>
          <w:szCs w:val="24"/>
          <w:lang w:val="pl-PL"/>
        </w:rPr>
        <w:t>ą</w:t>
      </w:r>
      <w:r w:rsidRPr="00F13FBB">
        <w:rPr>
          <w:rFonts w:ascii="Times New Roman" w:hAnsi="Times New Roman" w:cs="Times New Roman"/>
          <w:sz w:val="24"/>
          <w:szCs w:val="24"/>
          <w:lang w:val="pl-PL"/>
        </w:rPr>
        <w:t>dzono w dwóch jednobrzmi</w:t>
      </w:r>
      <w:r w:rsidRPr="00F13FBB">
        <w:rPr>
          <w:rFonts w:ascii="Times New Roman" w:eastAsia="TimesNewRoman" w:hAnsi="Times New Roman" w:cs="Times New Roman"/>
          <w:sz w:val="24"/>
          <w:szCs w:val="24"/>
          <w:lang w:val="pl-PL"/>
        </w:rPr>
        <w:t>ą</w:t>
      </w:r>
      <w:r w:rsidRPr="00F13FBB">
        <w:rPr>
          <w:rFonts w:ascii="Times New Roman" w:hAnsi="Times New Roman" w:cs="Times New Roman"/>
          <w:sz w:val="24"/>
          <w:szCs w:val="24"/>
          <w:lang w:val="pl-PL"/>
        </w:rPr>
        <w:t>cych egzemplarzach, dwa dla Zamawiaj</w:t>
      </w:r>
      <w:r w:rsidRPr="00F13FBB">
        <w:rPr>
          <w:rFonts w:ascii="Times New Roman" w:eastAsia="TimesNewRoman" w:hAnsi="Times New Roman" w:cs="Times New Roman"/>
          <w:sz w:val="24"/>
          <w:szCs w:val="24"/>
          <w:lang w:val="pl-PL"/>
        </w:rPr>
        <w:t>ą</w:t>
      </w:r>
      <w:r w:rsidRPr="00F13FBB">
        <w:rPr>
          <w:rFonts w:ascii="Times New Roman" w:hAnsi="Times New Roman" w:cs="Times New Roman"/>
          <w:sz w:val="24"/>
          <w:szCs w:val="24"/>
          <w:lang w:val="pl-PL"/>
        </w:rPr>
        <w:t>cego jeden dla Wykonawcy.</w:t>
      </w:r>
    </w:p>
    <w:p w14:paraId="24556B8A" w14:textId="77777777" w:rsidR="0081742D" w:rsidRPr="00F13FBB" w:rsidRDefault="0081742D" w:rsidP="00F13FBB">
      <w:pPr>
        <w:pStyle w:val="Bezodstpw"/>
        <w:suppressAutoHyphens/>
        <w:ind w:left="350"/>
        <w:jc w:val="both"/>
        <w:rPr>
          <w:rFonts w:ascii="Times New Roman" w:hAnsi="Times New Roman" w:cs="Times New Roman"/>
          <w:b/>
          <w:sz w:val="24"/>
          <w:szCs w:val="24"/>
          <w:lang w:val="pl-PL"/>
        </w:rPr>
      </w:pPr>
    </w:p>
    <w:p w14:paraId="594CE81E" w14:textId="2DEEEE1E" w:rsidR="00F13FBB" w:rsidRPr="00F13FBB" w:rsidRDefault="00F13FBB" w:rsidP="00F13FBB">
      <w:pPr>
        <w:autoSpaceDE w:val="0"/>
        <w:spacing w:line="276" w:lineRule="auto"/>
        <w:jc w:val="center"/>
        <w:rPr>
          <w:b/>
          <w:bCs/>
        </w:rPr>
      </w:pPr>
      <w:r w:rsidRPr="00F13FBB">
        <w:rPr>
          <w:b/>
          <w:bCs/>
        </w:rPr>
        <w:t xml:space="preserve">§ </w:t>
      </w:r>
      <w:r w:rsidR="00D3038F">
        <w:rPr>
          <w:b/>
          <w:bCs/>
        </w:rPr>
        <w:t>11</w:t>
      </w:r>
    </w:p>
    <w:p w14:paraId="7039D99F" w14:textId="2A047919" w:rsidR="00F13FBB" w:rsidRPr="00F13FBB" w:rsidRDefault="00F13FBB" w:rsidP="00F13FBB">
      <w:pPr>
        <w:jc w:val="center"/>
        <w:rPr>
          <w:b/>
          <w:bCs/>
        </w:rPr>
      </w:pPr>
      <w:r w:rsidRPr="00F13FBB">
        <w:rPr>
          <w:b/>
          <w:bCs/>
        </w:rPr>
        <w:t>Ochrona danych osobowych</w:t>
      </w:r>
    </w:p>
    <w:p w14:paraId="4BE707A9" w14:textId="791DCDE2" w:rsidR="00F13FBB" w:rsidRPr="00F13FBB" w:rsidRDefault="00F13FBB" w:rsidP="0036563F">
      <w:pPr>
        <w:widowControl w:val="0"/>
        <w:tabs>
          <w:tab w:val="num" w:pos="0"/>
        </w:tabs>
        <w:autoSpaceDE w:val="0"/>
        <w:autoSpaceDN w:val="0"/>
        <w:adjustRightInd w:val="0"/>
        <w:jc w:val="both"/>
        <w:rPr>
          <w:rFonts w:eastAsia="Verdana"/>
          <w:color w:val="FF0000"/>
        </w:rPr>
      </w:pPr>
    </w:p>
    <w:p w14:paraId="58E56903" w14:textId="77777777" w:rsidR="00F13FBB" w:rsidRPr="00F13FBB" w:rsidRDefault="00F13FBB" w:rsidP="00F13FBB">
      <w:pPr>
        <w:pStyle w:val="Akapitzlist"/>
        <w:numPr>
          <w:ilvl w:val="0"/>
          <w:numId w:val="30"/>
        </w:numPr>
        <w:autoSpaceDN w:val="0"/>
        <w:spacing w:after="100" w:afterAutospacing="1"/>
        <w:ind w:left="709" w:hanging="289"/>
        <w:jc w:val="both"/>
        <w:rPr>
          <w:sz w:val="22"/>
          <w:szCs w:val="22"/>
          <w:lang w:eastAsia="ar-SA"/>
        </w:rPr>
      </w:pPr>
      <w:r w:rsidRPr="00F13FBB">
        <w:t xml:space="preserve">Administratorem danych osobowych przetwarzanych w związku z niniejszą umową, jest </w:t>
      </w:r>
      <w:r w:rsidRPr="00F13FBB">
        <w:rPr>
          <w:b/>
        </w:rPr>
        <w:t>Urząd Gminy Ruda Maleniecka z siedzibą w Rudzie Malenieckiej</w:t>
      </w:r>
      <w:r w:rsidRPr="00F13FBB">
        <w:t xml:space="preserve">, </w:t>
      </w:r>
      <w:r w:rsidRPr="00F13FBB">
        <w:rPr>
          <w:b/>
        </w:rPr>
        <w:t>Ruda Maleniecka 99a, 26-242 Ruda Maleniecka</w:t>
      </w:r>
      <w:r w:rsidRPr="00F13FBB">
        <w:t xml:space="preserve">, adres e-mail: </w:t>
      </w:r>
      <w:hyperlink r:id="rId9" w:history="1">
        <w:r w:rsidRPr="00F13FBB">
          <w:rPr>
            <w:rStyle w:val="Hipercze"/>
          </w:rPr>
          <w:t>urzad.gminy@rudamaleniecka.pl</w:t>
        </w:r>
      </w:hyperlink>
      <w:r w:rsidRPr="00F13FBB">
        <w:rPr>
          <w:b/>
          <w:bCs/>
        </w:rPr>
        <w:t>.</w:t>
      </w:r>
    </w:p>
    <w:p w14:paraId="73FA7287" w14:textId="01EEA449" w:rsidR="00F13FBB" w:rsidRPr="00F13FBB" w:rsidRDefault="00F13FBB" w:rsidP="00F13FBB">
      <w:pPr>
        <w:pStyle w:val="Akapitzlist"/>
        <w:numPr>
          <w:ilvl w:val="0"/>
          <w:numId w:val="30"/>
        </w:numPr>
        <w:autoSpaceDN w:val="0"/>
        <w:spacing w:after="100" w:afterAutospacing="1"/>
        <w:ind w:left="709" w:hanging="289"/>
        <w:jc w:val="both"/>
      </w:pPr>
      <w:r w:rsidRPr="00F13FBB">
        <w:t>Przetwarzanie danych osobowych na potrzeby realizacji niniejszej umowy będzie odbywało się z poszanowaniem zasad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F13FBB">
        <w:t>Dz.Urz</w:t>
      </w:r>
      <w:proofErr w:type="spellEnd"/>
      <w:r w:rsidRPr="00F13FBB">
        <w:t xml:space="preserve">. UE z 2016 r. L 119, s. 1, z </w:t>
      </w:r>
      <w:proofErr w:type="spellStart"/>
      <w:r w:rsidRPr="00F13FBB">
        <w:t>późn</w:t>
      </w:r>
      <w:proofErr w:type="spellEnd"/>
      <w:r w:rsidRPr="00F13FBB">
        <w:t xml:space="preserve">. zm.), </w:t>
      </w:r>
      <w:r w:rsidR="009A7F30">
        <w:t xml:space="preserve">                    </w:t>
      </w:r>
      <w:r w:rsidRPr="00F13FBB">
        <w:t>w szczególności art. 13 RODO.</w:t>
      </w:r>
    </w:p>
    <w:p w14:paraId="6A088819" w14:textId="77777777" w:rsidR="00F13FBB" w:rsidRPr="00F13FBB" w:rsidRDefault="00F13FBB" w:rsidP="00F13FBB">
      <w:pPr>
        <w:pStyle w:val="Akapitzlist"/>
        <w:numPr>
          <w:ilvl w:val="0"/>
          <w:numId w:val="30"/>
        </w:numPr>
        <w:autoSpaceDN w:val="0"/>
        <w:spacing w:after="100" w:afterAutospacing="1"/>
        <w:ind w:left="709" w:hanging="289"/>
        <w:jc w:val="both"/>
      </w:pPr>
      <w:r w:rsidRPr="00F13FBB">
        <w:t xml:space="preserve">Administrator wyznaczył Inspektora Ochrony Danych, z którym można się skontaktować pod adresem: Ruda Maleniecka 99a, 26-242 Ruda Maleniecka, adres e-mail: </w:t>
      </w:r>
      <w:hyperlink r:id="rId10" w:history="1">
        <w:r w:rsidRPr="00F13FBB">
          <w:rPr>
            <w:rStyle w:val="Hipercze"/>
          </w:rPr>
          <w:t>iod@kwiecienipartnerzy.pl</w:t>
        </w:r>
      </w:hyperlink>
      <w:r w:rsidRPr="00F13FBB">
        <w:t>.</w:t>
      </w:r>
    </w:p>
    <w:p w14:paraId="645A0604" w14:textId="77777777" w:rsidR="00F13FBB" w:rsidRPr="00F13FBB" w:rsidRDefault="00F13FBB" w:rsidP="00F13FBB">
      <w:pPr>
        <w:pStyle w:val="Akapitzlist"/>
        <w:numPr>
          <w:ilvl w:val="0"/>
          <w:numId w:val="30"/>
        </w:numPr>
        <w:autoSpaceDN w:val="0"/>
        <w:spacing w:after="100" w:afterAutospacing="1"/>
        <w:ind w:left="709" w:hanging="289"/>
        <w:jc w:val="both"/>
      </w:pPr>
      <w:r w:rsidRPr="00F13FBB">
        <w:lastRenderedPageBreak/>
        <w:t>Pani/Pana dane osobowe przetwarzane będą w celu realizacji umowy - na podstawie art. 6 ust. 1 lit. b ogólnego rozporządzenia o ochronie danych osobowych z dnia 27 kwietnia 2016 r.</w:t>
      </w:r>
    </w:p>
    <w:p w14:paraId="6CA5A69C" w14:textId="77777777" w:rsidR="00F13FBB" w:rsidRPr="00F13FBB" w:rsidRDefault="00F13FBB" w:rsidP="00F13FBB">
      <w:pPr>
        <w:pStyle w:val="Akapitzlist"/>
        <w:numPr>
          <w:ilvl w:val="0"/>
          <w:numId w:val="30"/>
        </w:numPr>
        <w:autoSpaceDN w:val="0"/>
        <w:spacing w:after="100" w:afterAutospacing="1"/>
        <w:ind w:left="709" w:hanging="289"/>
        <w:jc w:val="both"/>
      </w:pPr>
      <w:r w:rsidRPr="00F13FBB">
        <w:t>Odbiorcami Pani/Pana danych osobowych będą wyłącznie podmioty uprawnione do uzyskania danych osobowych na podstawie przepisów prawa.</w:t>
      </w:r>
    </w:p>
    <w:p w14:paraId="29F5A2BD" w14:textId="77777777" w:rsidR="00F13FBB" w:rsidRPr="00F13FBB" w:rsidRDefault="00F13FBB" w:rsidP="00F13FBB">
      <w:pPr>
        <w:pStyle w:val="Akapitzlist"/>
        <w:numPr>
          <w:ilvl w:val="0"/>
          <w:numId w:val="30"/>
        </w:numPr>
        <w:autoSpaceDN w:val="0"/>
        <w:spacing w:after="100" w:afterAutospacing="1"/>
        <w:ind w:left="709" w:hanging="289"/>
        <w:jc w:val="both"/>
      </w:pPr>
      <w:r w:rsidRPr="00F13FBB">
        <w:t xml:space="preserve">Pani/Pana dane osobowe </w:t>
      </w:r>
      <w:r w:rsidRPr="00F13FBB">
        <w:rPr>
          <w:color w:val="000000"/>
        </w:rPr>
        <w:t xml:space="preserve">przechowywane będą </w:t>
      </w:r>
      <w:r w:rsidRPr="00F13FBB">
        <w:t>w oparciu o przyjętą Instrukcję Kancelaryjną, nie dłużej niż 50 lat.</w:t>
      </w:r>
    </w:p>
    <w:p w14:paraId="4F70EE12" w14:textId="77777777" w:rsidR="00F13FBB" w:rsidRPr="00F13FBB" w:rsidRDefault="00F13FBB" w:rsidP="00F13FBB">
      <w:pPr>
        <w:pStyle w:val="Akapitzlist"/>
        <w:numPr>
          <w:ilvl w:val="0"/>
          <w:numId w:val="30"/>
        </w:numPr>
        <w:autoSpaceDN w:val="0"/>
        <w:spacing w:after="100" w:afterAutospacing="1"/>
        <w:ind w:left="709" w:hanging="289"/>
        <w:jc w:val="both"/>
      </w:pPr>
      <w:r w:rsidRPr="00F13FBB">
        <w:t xml:space="preserve">Posiada Pani/Pan prawo do </w:t>
      </w:r>
      <w:r w:rsidRPr="00F13FBB">
        <w:rPr>
          <w:color w:val="000000"/>
        </w:rPr>
        <w:t>żądania od administratora dostępu do danych osobowych, ich sprostowania, usunięcia lub ograniczenia przetwarzania.</w:t>
      </w:r>
    </w:p>
    <w:p w14:paraId="3A6A1855" w14:textId="77777777" w:rsidR="00F13FBB" w:rsidRPr="00F13FBB" w:rsidRDefault="00F13FBB" w:rsidP="00F13FBB">
      <w:pPr>
        <w:pStyle w:val="Akapitzlist"/>
        <w:numPr>
          <w:ilvl w:val="0"/>
          <w:numId w:val="30"/>
        </w:numPr>
        <w:autoSpaceDN w:val="0"/>
        <w:spacing w:after="100" w:afterAutospacing="1"/>
        <w:ind w:left="709" w:hanging="289"/>
        <w:jc w:val="both"/>
      </w:pPr>
      <w:r w:rsidRPr="00F13FBB">
        <w:t xml:space="preserve">Ma Pani/Pan prawo wniesienia skargi do organu nadzorczego. </w:t>
      </w:r>
    </w:p>
    <w:p w14:paraId="13344F05" w14:textId="77777777" w:rsidR="00F13FBB" w:rsidRPr="00F13FBB" w:rsidRDefault="00F13FBB" w:rsidP="00F13FBB">
      <w:pPr>
        <w:pStyle w:val="Akapitzlist"/>
        <w:numPr>
          <w:ilvl w:val="0"/>
          <w:numId w:val="30"/>
        </w:numPr>
        <w:autoSpaceDN w:val="0"/>
        <w:spacing w:after="100" w:afterAutospacing="1"/>
        <w:ind w:left="709" w:hanging="289"/>
        <w:jc w:val="both"/>
      </w:pPr>
      <w:r w:rsidRPr="00F13FBB">
        <w:t>Podanie danych osobowych jest dobrowolne, jednakże odmowa podania danych może skutkować odmową zawarcia umowy.</w:t>
      </w:r>
    </w:p>
    <w:p w14:paraId="394E0456" w14:textId="56561DBB" w:rsidR="0036563F" w:rsidRDefault="0036563F" w:rsidP="0036563F">
      <w:pPr>
        <w:pStyle w:val="Standard"/>
        <w:spacing w:after="120"/>
        <w:jc w:val="both"/>
        <w:rPr>
          <w:rFonts w:eastAsia="Verdana"/>
          <w:sz w:val="24"/>
          <w:szCs w:val="24"/>
        </w:rPr>
      </w:pPr>
    </w:p>
    <w:p w14:paraId="40BF633A" w14:textId="094E8F2D" w:rsidR="00F13FBB" w:rsidRDefault="00F13FBB" w:rsidP="0036563F">
      <w:pPr>
        <w:pStyle w:val="Standard"/>
        <w:spacing w:after="120"/>
        <w:jc w:val="both"/>
        <w:rPr>
          <w:rFonts w:eastAsia="Verdana"/>
          <w:sz w:val="24"/>
          <w:szCs w:val="24"/>
        </w:rPr>
      </w:pPr>
    </w:p>
    <w:p w14:paraId="25D7626D" w14:textId="7142072C" w:rsidR="00F13FBB" w:rsidRDefault="00F13FBB" w:rsidP="0036563F">
      <w:pPr>
        <w:pStyle w:val="Standard"/>
        <w:spacing w:after="120"/>
        <w:jc w:val="both"/>
        <w:rPr>
          <w:rFonts w:eastAsia="Verdana"/>
          <w:b/>
          <w:bCs/>
          <w:sz w:val="24"/>
          <w:szCs w:val="24"/>
        </w:rPr>
      </w:pPr>
      <w:r>
        <w:rPr>
          <w:rFonts w:eastAsia="Verdana"/>
          <w:sz w:val="24"/>
          <w:szCs w:val="24"/>
        </w:rPr>
        <w:t xml:space="preserve">              </w:t>
      </w:r>
      <w:r w:rsidRPr="00F13FBB">
        <w:rPr>
          <w:rFonts w:eastAsia="Verdana"/>
          <w:b/>
          <w:bCs/>
          <w:sz w:val="24"/>
          <w:szCs w:val="24"/>
        </w:rPr>
        <w:t xml:space="preserve">WYKONAWCA:                                               </w:t>
      </w:r>
      <w:r>
        <w:rPr>
          <w:rFonts w:eastAsia="Verdana"/>
          <w:b/>
          <w:bCs/>
          <w:sz w:val="24"/>
          <w:szCs w:val="24"/>
        </w:rPr>
        <w:t xml:space="preserve"> </w:t>
      </w:r>
      <w:r w:rsidR="00B7479C">
        <w:rPr>
          <w:rFonts w:eastAsia="Verdana"/>
          <w:b/>
          <w:bCs/>
          <w:sz w:val="24"/>
          <w:szCs w:val="24"/>
        </w:rPr>
        <w:t xml:space="preserve">   </w:t>
      </w:r>
      <w:r>
        <w:rPr>
          <w:rFonts w:eastAsia="Verdana"/>
          <w:b/>
          <w:bCs/>
          <w:sz w:val="24"/>
          <w:szCs w:val="24"/>
        </w:rPr>
        <w:t xml:space="preserve">  </w:t>
      </w:r>
      <w:r w:rsidRPr="00F13FBB">
        <w:rPr>
          <w:rFonts w:eastAsia="Verdana"/>
          <w:b/>
          <w:bCs/>
          <w:sz w:val="24"/>
          <w:szCs w:val="24"/>
        </w:rPr>
        <w:t xml:space="preserve">         ZAMAWIAJACY:</w:t>
      </w:r>
    </w:p>
    <w:p w14:paraId="24759945" w14:textId="4E85BBB7" w:rsidR="006340D5" w:rsidRDefault="006340D5" w:rsidP="0036563F">
      <w:pPr>
        <w:pStyle w:val="Standard"/>
        <w:spacing w:after="120"/>
        <w:jc w:val="both"/>
        <w:rPr>
          <w:rFonts w:eastAsia="Verdana"/>
          <w:b/>
          <w:bCs/>
          <w:sz w:val="24"/>
          <w:szCs w:val="24"/>
        </w:rPr>
      </w:pPr>
    </w:p>
    <w:p w14:paraId="7B7F388A" w14:textId="5AA8F6E6" w:rsidR="006340D5" w:rsidRDefault="006340D5" w:rsidP="0036563F">
      <w:pPr>
        <w:pStyle w:val="Standard"/>
        <w:spacing w:after="120"/>
        <w:jc w:val="both"/>
        <w:rPr>
          <w:rFonts w:eastAsia="Verdana"/>
          <w:b/>
          <w:bCs/>
          <w:sz w:val="24"/>
          <w:szCs w:val="24"/>
        </w:rPr>
      </w:pPr>
    </w:p>
    <w:p w14:paraId="1F14BDA2" w14:textId="79BBAECA" w:rsidR="006340D5" w:rsidRDefault="006340D5" w:rsidP="0036563F">
      <w:pPr>
        <w:pStyle w:val="Standard"/>
        <w:spacing w:after="120"/>
        <w:jc w:val="both"/>
        <w:rPr>
          <w:rFonts w:eastAsia="Verdana"/>
          <w:b/>
          <w:bCs/>
          <w:sz w:val="24"/>
          <w:szCs w:val="24"/>
        </w:rPr>
      </w:pPr>
    </w:p>
    <w:p w14:paraId="302D6B67" w14:textId="597E172C" w:rsidR="006340D5" w:rsidRDefault="006340D5" w:rsidP="0036563F">
      <w:pPr>
        <w:pStyle w:val="Standard"/>
        <w:spacing w:after="120"/>
        <w:jc w:val="both"/>
        <w:rPr>
          <w:rFonts w:eastAsia="Verdana"/>
          <w:b/>
          <w:bCs/>
          <w:sz w:val="24"/>
          <w:szCs w:val="24"/>
        </w:rPr>
      </w:pPr>
    </w:p>
    <w:p w14:paraId="554BDB22" w14:textId="5A22939F" w:rsidR="006340D5" w:rsidRDefault="006340D5" w:rsidP="0036563F">
      <w:pPr>
        <w:pStyle w:val="Standard"/>
        <w:spacing w:after="120"/>
        <w:jc w:val="both"/>
        <w:rPr>
          <w:rFonts w:eastAsia="Verdana"/>
          <w:b/>
          <w:bCs/>
          <w:sz w:val="24"/>
          <w:szCs w:val="24"/>
        </w:rPr>
      </w:pPr>
    </w:p>
    <w:p w14:paraId="7B8626A8" w14:textId="6485EA73" w:rsidR="006340D5" w:rsidRDefault="006340D5" w:rsidP="0036563F">
      <w:pPr>
        <w:pStyle w:val="Standard"/>
        <w:spacing w:after="120"/>
        <w:jc w:val="both"/>
        <w:rPr>
          <w:rFonts w:eastAsia="Verdana"/>
          <w:b/>
          <w:bCs/>
          <w:sz w:val="24"/>
          <w:szCs w:val="24"/>
        </w:rPr>
      </w:pPr>
    </w:p>
    <w:p w14:paraId="00801B84" w14:textId="4DAC5358" w:rsidR="006340D5" w:rsidRDefault="006340D5" w:rsidP="0036563F">
      <w:pPr>
        <w:pStyle w:val="Standard"/>
        <w:spacing w:after="120"/>
        <w:jc w:val="both"/>
        <w:rPr>
          <w:rFonts w:eastAsia="Verdana"/>
          <w:b/>
          <w:bCs/>
          <w:sz w:val="24"/>
          <w:szCs w:val="24"/>
        </w:rPr>
      </w:pPr>
    </w:p>
    <w:p w14:paraId="7F8BB416" w14:textId="0A152591" w:rsidR="006340D5" w:rsidRPr="006340D5" w:rsidRDefault="006340D5" w:rsidP="006340D5">
      <w:pPr>
        <w:pStyle w:val="Standard"/>
        <w:spacing w:after="120"/>
        <w:jc w:val="both"/>
        <w:rPr>
          <w:rFonts w:eastAsia="Verdana"/>
          <w:b/>
          <w:bCs/>
          <w:sz w:val="24"/>
          <w:szCs w:val="24"/>
        </w:rPr>
      </w:pPr>
    </w:p>
    <w:sectPr w:rsidR="006340D5" w:rsidRPr="006340D5" w:rsidSect="002B52AA">
      <w:footerReference w:type="default" r:id="rId11"/>
      <w:pgSz w:w="11906" w:h="16838"/>
      <w:pgMar w:top="1417" w:right="113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2A6B9" w14:textId="77777777" w:rsidR="00A57F45" w:rsidRDefault="00A57F45" w:rsidP="005746DD">
      <w:r>
        <w:separator/>
      </w:r>
    </w:p>
  </w:endnote>
  <w:endnote w:type="continuationSeparator" w:id="0">
    <w:p w14:paraId="0825D44F" w14:textId="77777777" w:rsidR="00A57F45" w:rsidRDefault="00A57F45" w:rsidP="0057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Klee One"/>
    <w:panose1 w:val="00000000000000000000"/>
    <w:charset w:val="80"/>
    <w:family w:val="auto"/>
    <w:notTrueType/>
    <w:pitch w:val="default"/>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589672"/>
      <w:docPartObj>
        <w:docPartGallery w:val="Page Numbers (Bottom of Page)"/>
        <w:docPartUnique/>
      </w:docPartObj>
    </w:sdtPr>
    <w:sdtContent>
      <w:p w14:paraId="63BC41D9" w14:textId="77777777" w:rsidR="00B765B0" w:rsidRDefault="0081064C">
        <w:pPr>
          <w:pStyle w:val="Stopka"/>
          <w:jc w:val="center"/>
        </w:pPr>
        <w:r>
          <w:fldChar w:fldCharType="begin"/>
        </w:r>
        <w:r>
          <w:instrText xml:space="preserve"> PAGE   \* MERGEFORMAT </w:instrText>
        </w:r>
        <w:r>
          <w:fldChar w:fldCharType="separate"/>
        </w:r>
        <w:r w:rsidR="00764CC3">
          <w:rPr>
            <w:noProof/>
          </w:rPr>
          <w:t>68</w:t>
        </w:r>
        <w:r>
          <w:rPr>
            <w:noProof/>
          </w:rPr>
          <w:fldChar w:fldCharType="end"/>
        </w:r>
      </w:p>
    </w:sdtContent>
  </w:sdt>
  <w:p w14:paraId="48371140" w14:textId="77777777" w:rsidR="00B765B0" w:rsidRDefault="00B765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2C83B" w14:textId="77777777" w:rsidR="00A57F45" w:rsidRDefault="00A57F45" w:rsidP="005746DD"/>
  </w:footnote>
  <w:footnote w:type="continuationSeparator" w:id="0">
    <w:p w14:paraId="0E77A62D" w14:textId="77777777" w:rsidR="00A57F45" w:rsidRDefault="00A57F45" w:rsidP="00574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6"/>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b/>
      </w:rPr>
    </w:lvl>
  </w:abstractNum>
  <w:abstractNum w:abstractNumId="2" w15:restartNumberingAfterBreak="0">
    <w:nsid w:val="00000015"/>
    <w:multiLevelType w:val="singleLevel"/>
    <w:tmpl w:val="00000015"/>
    <w:name w:val="WW8Num23"/>
    <w:lvl w:ilvl="0">
      <w:start w:val="1"/>
      <w:numFmt w:val="lowerLetter"/>
      <w:lvlText w:val="%1)"/>
      <w:lvlJc w:val="left"/>
      <w:pPr>
        <w:tabs>
          <w:tab w:val="num" w:pos="720"/>
        </w:tabs>
      </w:pPr>
    </w:lvl>
  </w:abstractNum>
  <w:abstractNum w:abstractNumId="3" w15:restartNumberingAfterBreak="0">
    <w:nsid w:val="00000016"/>
    <w:multiLevelType w:val="singleLevel"/>
    <w:tmpl w:val="00000016"/>
    <w:name w:val="WW8Num24"/>
    <w:lvl w:ilvl="0">
      <w:start w:val="1"/>
      <w:numFmt w:val="lowerLetter"/>
      <w:lvlText w:val="%1)"/>
      <w:lvlJc w:val="left"/>
      <w:pPr>
        <w:tabs>
          <w:tab w:val="num" w:pos="720"/>
        </w:tabs>
      </w:pPr>
    </w:lvl>
  </w:abstractNum>
  <w:abstractNum w:abstractNumId="4" w15:restartNumberingAfterBreak="0">
    <w:nsid w:val="00000018"/>
    <w:multiLevelType w:val="singleLevel"/>
    <w:tmpl w:val="00000018"/>
    <w:name w:val="WW8Num26"/>
    <w:lvl w:ilvl="0">
      <w:start w:val="1"/>
      <w:numFmt w:val="lowerLetter"/>
      <w:lvlText w:val="%1)"/>
      <w:lvlJc w:val="left"/>
      <w:pPr>
        <w:tabs>
          <w:tab w:val="num" w:pos="720"/>
        </w:tabs>
      </w:pPr>
    </w:lvl>
  </w:abstractNum>
  <w:abstractNum w:abstractNumId="5" w15:restartNumberingAfterBreak="0">
    <w:nsid w:val="0000001B"/>
    <w:multiLevelType w:val="singleLevel"/>
    <w:tmpl w:val="0000001B"/>
    <w:name w:val="WW8Num29"/>
    <w:lvl w:ilvl="0">
      <w:start w:val="1"/>
      <w:numFmt w:val="lowerLetter"/>
      <w:lvlText w:val="%1)"/>
      <w:lvlJc w:val="left"/>
      <w:pPr>
        <w:tabs>
          <w:tab w:val="num" w:pos="720"/>
        </w:tabs>
      </w:pPr>
    </w:lvl>
  </w:abstractNum>
  <w:abstractNum w:abstractNumId="6" w15:restartNumberingAfterBreak="0">
    <w:nsid w:val="004B71C1"/>
    <w:multiLevelType w:val="multilevel"/>
    <w:tmpl w:val="E20EEB8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04B7CB9"/>
    <w:multiLevelType w:val="hybridMultilevel"/>
    <w:tmpl w:val="C0726B8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75A2566"/>
    <w:multiLevelType w:val="hybridMultilevel"/>
    <w:tmpl w:val="6BECD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A16208D"/>
    <w:multiLevelType w:val="hybridMultilevel"/>
    <w:tmpl w:val="5B008E8A"/>
    <w:lvl w:ilvl="0" w:tplc="04150011">
      <w:start w:val="1"/>
      <w:numFmt w:val="decimal"/>
      <w:lvlText w:val="%1)"/>
      <w:lvlJc w:val="left"/>
      <w:pPr>
        <w:ind w:left="360" w:hanging="360"/>
      </w:pPr>
    </w:lvl>
    <w:lvl w:ilvl="1" w:tplc="C2302F44">
      <w:numFmt w:val="bullet"/>
      <w:lvlText w:val="•"/>
      <w:lvlJc w:val="left"/>
      <w:pPr>
        <w:ind w:left="1440" w:hanging="720"/>
      </w:pPr>
      <w:rPr>
        <w:rFonts w:ascii="Times New Roman" w:eastAsia="Times New Roman" w:hAnsi="Times New Roman"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10" w15:restartNumberingAfterBreak="0">
    <w:nsid w:val="0AE934D3"/>
    <w:multiLevelType w:val="hybridMultilevel"/>
    <w:tmpl w:val="56906AB8"/>
    <w:lvl w:ilvl="0" w:tplc="880EFD4E">
      <w:start w:val="1"/>
      <w:numFmt w:val="decimal"/>
      <w:lvlText w:val="%1."/>
      <w:lvlJc w:val="left"/>
      <w:pPr>
        <w:ind w:left="502"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B7F388D"/>
    <w:multiLevelType w:val="hybridMultilevel"/>
    <w:tmpl w:val="B1E0738E"/>
    <w:lvl w:ilvl="0" w:tplc="B9465C7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D55EA9"/>
    <w:multiLevelType w:val="hybridMultilevel"/>
    <w:tmpl w:val="11961528"/>
    <w:lvl w:ilvl="0" w:tplc="A5426D0E">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3" w15:restartNumberingAfterBreak="0">
    <w:nsid w:val="125A3DA4"/>
    <w:multiLevelType w:val="hybridMultilevel"/>
    <w:tmpl w:val="BC0CBAE4"/>
    <w:lvl w:ilvl="0" w:tplc="D00CFE8A">
      <w:start w:val="10"/>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1A0A95"/>
    <w:multiLevelType w:val="hybridMultilevel"/>
    <w:tmpl w:val="71CAD9E0"/>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5" w15:restartNumberingAfterBreak="0">
    <w:nsid w:val="14390112"/>
    <w:multiLevelType w:val="hybridMultilevel"/>
    <w:tmpl w:val="6152E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1E2AB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87C7C17"/>
    <w:multiLevelType w:val="hybridMultilevel"/>
    <w:tmpl w:val="4BC2D706"/>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97B2D48"/>
    <w:multiLevelType w:val="hybridMultilevel"/>
    <w:tmpl w:val="C33691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C1D48B3"/>
    <w:multiLevelType w:val="hybridMultilevel"/>
    <w:tmpl w:val="88E059D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DF34BE"/>
    <w:multiLevelType w:val="hybridMultilevel"/>
    <w:tmpl w:val="92D8F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4132984"/>
    <w:multiLevelType w:val="hybridMultilevel"/>
    <w:tmpl w:val="99F493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AC01A4"/>
    <w:multiLevelType w:val="hybridMultilevel"/>
    <w:tmpl w:val="5EDCAA9C"/>
    <w:lvl w:ilvl="0" w:tplc="C75224A4">
      <w:start w:val="1"/>
      <w:numFmt w:val="decimal"/>
      <w:lvlText w:val="%1."/>
      <w:lvlJc w:val="left"/>
      <w:pPr>
        <w:tabs>
          <w:tab w:val="num" w:pos="786"/>
        </w:tabs>
        <w:ind w:left="786"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38D6074"/>
    <w:multiLevelType w:val="hybridMultilevel"/>
    <w:tmpl w:val="730AC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A034357"/>
    <w:multiLevelType w:val="hybridMultilevel"/>
    <w:tmpl w:val="EC96F612"/>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1907C31"/>
    <w:multiLevelType w:val="multilevel"/>
    <w:tmpl w:val="5296A9E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692170F"/>
    <w:multiLevelType w:val="hybridMultilevel"/>
    <w:tmpl w:val="7520D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710A33"/>
    <w:multiLevelType w:val="multilevel"/>
    <w:tmpl w:val="3B6CFD3A"/>
    <w:lvl w:ilvl="0">
      <w:start w:val="1"/>
      <w:numFmt w:val="decimal"/>
      <w:lvlText w:val="%1."/>
      <w:lvlJc w:val="left"/>
      <w:pPr>
        <w:ind w:left="644" w:hanging="360"/>
      </w:p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0" w15:restartNumberingAfterBreak="0">
    <w:nsid w:val="492E358D"/>
    <w:multiLevelType w:val="hybridMultilevel"/>
    <w:tmpl w:val="2DA46A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A015924"/>
    <w:multiLevelType w:val="hybridMultilevel"/>
    <w:tmpl w:val="FCCA60FC"/>
    <w:lvl w:ilvl="0" w:tplc="5DB20DCC">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E025D8"/>
    <w:multiLevelType w:val="hybridMultilevel"/>
    <w:tmpl w:val="A27E69F4"/>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545284"/>
    <w:multiLevelType w:val="hybridMultilevel"/>
    <w:tmpl w:val="21D663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B3C574D"/>
    <w:multiLevelType w:val="hybridMultilevel"/>
    <w:tmpl w:val="B1BCF97A"/>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2B6B0F"/>
    <w:multiLevelType w:val="hybridMultilevel"/>
    <w:tmpl w:val="F20E84F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36" w15:restartNumberingAfterBreak="0">
    <w:nsid w:val="64461AD6"/>
    <w:multiLevelType w:val="hybridMultilevel"/>
    <w:tmpl w:val="2DA46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344948"/>
    <w:multiLevelType w:val="hybridMultilevel"/>
    <w:tmpl w:val="37481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77783F"/>
    <w:multiLevelType w:val="hybridMultilevel"/>
    <w:tmpl w:val="12A47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B415FD"/>
    <w:multiLevelType w:val="hybridMultilevel"/>
    <w:tmpl w:val="6F28ACA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A0335FB"/>
    <w:multiLevelType w:val="hybridMultilevel"/>
    <w:tmpl w:val="5A748E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A9054A9"/>
    <w:multiLevelType w:val="hybridMultilevel"/>
    <w:tmpl w:val="AE2A19B2"/>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2172267"/>
    <w:multiLevelType w:val="multilevel"/>
    <w:tmpl w:val="E8CEE274"/>
    <w:lvl w:ilvl="0">
      <w:start w:val="60"/>
      <w:numFmt w:val="decimal"/>
      <w:lvlText w:val="%1"/>
      <w:lvlJc w:val="left"/>
      <w:pPr>
        <w:ind w:left="1335" w:hanging="1335"/>
      </w:pPr>
      <w:rPr>
        <w:rFonts w:hint="default"/>
      </w:rPr>
    </w:lvl>
    <w:lvl w:ilvl="1">
      <w:start w:val="14"/>
      <w:numFmt w:val="decimal"/>
      <w:lvlText w:val="%1.%2"/>
      <w:lvlJc w:val="left"/>
      <w:pPr>
        <w:ind w:left="1335" w:hanging="1335"/>
      </w:pPr>
      <w:rPr>
        <w:rFonts w:hint="default"/>
      </w:rPr>
    </w:lvl>
    <w:lvl w:ilvl="2">
      <w:numFmt w:val="decimalZero"/>
      <w:lvlText w:val="%1.%2.%3"/>
      <w:lvlJc w:val="left"/>
      <w:pPr>
        <w:ind w:left="1335" w:hanging="1335"/>
      </w:pPr>
      <w:rPr>
        <w:rFonts w:hint="default"/>
      </w:rPr>
    </w:lvl>
    <w:lvl w:ilvl="3">
      <w:numFmt w:val="decimalZero"/>
      <w:lvlText w:val="%1.%2.%3.%4"/>
      <w:lvlJc w:val="left"/>
      <w:pPr>
        <w:ind w:left="1335" w:hanging="1335"/>
      </w:pPr>
      <w:rPr>
        <w:rFonts w:hint="default"/>
      </w:rPr>
    </w:lvl>
    <w:lvl w:ilvl="4">
      <w:start w:val="1"/>
      <w:numFmt w:val="decimal"/>
      <w:lvlText w:val="%1.%2.%3.%4-%5"/>
      <w:lvlJc w:val="left"/>
      <w:pPr>
        <w:ind w:left="1335" w:hanging="1335"/>
      </w:pPr>
      <w:rPr>
        <w:rFonts w:hint="default"/>
      </w:rPr>
    </w:lvl>
    <w:lvl w:ilvl="5">
      <w:start w:val="1"/>
      <w:numFmt w:val="decimal"/>
      <w:lvlText w:val="%1.%2.%3.%4-%5.%6"/>
      <w:lvlJc w:val="left"/>
      <w:pPr>
        <w:ind w:left="1335" w:hanging="1335"/>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EC769E"/>
    <w:multiLevelType w:val="hybridMultilevel"/>
    <w:tmpl w:val="8474EE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A2112AA"/>
    <w:multiLevelType w:val="hybridMultilevel"/>
    <w:tmpl w:val="78E8E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6378E4"/>
    <w:multiLevelType w:val="hybridMultilevel"/>
    <w:tmpl w:val="17AECB42"/>
    <w:lvl w:ilvl="0" w:tplc="C5E0D00C">
      <w:start w:val="8"/>
      <w:numFmt w:val="decimal"/>
      <w:lvlText w:val="%1."/>
      <w:lvlJc w:val="left"/>
      <w:pPr>
        <w:ind w:left="720" w:hanging="360"/>
      </w:pPr>
      <w:rPr>
        <w:rFonts w:ascii="Arial" w:hAnsi="Arial" w:cs="Arial" w:hint="default"/>
        <w:b w:val="0"/>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6428963">
    <w:abstractNumId w:val="19"/>
  </w:num>
  <w:num w:numId="2" w16cid:durableId="870608047">
    <w:abstractNumId w:val="24"/>
  </w:num>
  <w:num w:numId="3" w16cid:durableId="1415516043">
    <w:abstractNumId w:val="31"/>
  </w:num>
  <w:num w:numId="4" w16cid:durableId="1281255656">
    <w:abstractNumId w:val="36"/>
  </w:num>
  <w:num w:numId="5" w16cid:durableId="172309713">
    <w:abstractNumId w:val="28"/>
  </w:num>
  <w:num w:numId="6" w16cid:durableId="10424402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62627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2313777">
    <w:abstractNumId w:val="44"/>
  </w:num>
  <w:num w:numId="9" w16cid:durableId="745734955">
    <w:abstractNumId w:val="32"/>
  </w:num>
  <w:num w:numId="10" w16cid:durableId="1100486476">
    <w:abstractNumId w:val="42"/>
  </w:num>
  <w:num w:numId="11" w16cid:durableId="1081440237">
    <w:abstractNumId w:val="21"/>
  </w:num>
  <w:num w:numId="12" w16cid:durableId="1422097817">
    <w:abstractNumId w:val="37"/>
  </w:num>
  <w:num w:numId="13" w16cid:durableId="772551854">
    <w:abstractNumId w:val="23"/>
  </w:num>
  <w:num w:numId="14" w16cid:durableId="1635595003">
    <w:abstractNumId w:val="38"/>
  </w:num>
  <w:num w:numId="15" w16cid:durableId="1099569662">
    <w:abstractNumId w:val="15"/>
  </w:num>
  <w:num w:numId="16" w16cid:durableId="214699307">
    <w:abstractNumId w:val="22"/>
  </w:num>
  <w:num w:numId="17" w16cid:durableId="395589965">
    <w:abstractNumId w:val="9"/>
    <w:lvlOverride w:ilvl="0">
      <w:startOverride w:val="1"/>
    </w:lvlOverride>
    <w:lvlOverride w:ilvl="1"/>
    <w:lvlOverride w:ilvl="2"/>
    <w:lvlOverride w:ilvl="3"/>
    <w:lvlOverride w:ilvl="4"/>
    <w:lvlOverride w:ilvl="5"/>
    <w:lvlOverride w:ilvl="6"/>
    <w:lvlOverride w:ilvl="7"/>
    <w:lvlOverride w:ilvl="8"/>
  </w:num>
  <w:num w:numId="18" w16cid:durableId="522981029">
    <w:abstractNumId w:val="19"/>
  </w:num>
  <w:num w:numId="19" w16cid:durableId="760954910">
    <w:abstractNumId w:val="24"/>
  </w:num>
  <w:num w:numId="20" w16cid:durableId="1832211147">
    <w:abstractNumId w:val="40"/>
  </w:num>
  <w:num w:numId="21" w16cid:durableId="1430003693">
    <w:abstractNumId w:val="41"/>
  </w:num>
  <w:num w:numId="22" w16cid:durableId="514030739">
    <w:abstractNumId w:val="17"/>
  </w:num>
  <w:num w:numId="23" w16cid:durableId="717170783">
    <w:abstractNumId w:val="0"/>
  </w:num>
  <w:num w:numId="24" w16cid:durableId="944001532">
    <w:abstractNumId w:val="11"/>
  </w:num>
  <w:num w:numId="25" w16cid:durableId="1399595650">
    <w:abstractNumId w:val="43"/>
  </w:num>
  <w:num w:numId="26" w16cid:durableId="1737118836">
    <w:abstractNumId w:val="6"/>
  </w:num>
  <w:num w:numId="27" w16cid:durableId="104926352">
    <w:abstractNumId w:val="29"/>
  </w:num>
  <w:num w:numId="28" w16cid:durableId="1587884994">
    <w:abstractNumId w:val="34"/>
  </w:num>
  <w:num w:numId="29" w16cid:durableId="2044010521">
    <w:abstractNumId w:val="26"/>
  </w:num>
  <w:num w:numId="30" w16cid:durableId="21123151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4839803">
    <w:abstractNumId w:val="39"/>
  </w:num>
  <w:num w:numId="32" w16cid:durableId="762534568">
    <w:abstractNumId w:val="45"/>
  </w:num>
  <w:num w:numId="33" w16cid:durableId="19085717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99104276">
    <w:abstractNumId w:val="18"/>
  </w:num>
  <w:num w:numId="35" w16cid:durableId="1017774382">
    <w:abstractNumId w:val="20"/>
  </w:num>
  <w:num w:numId="36" w16cid:durableId="473838728">
    <w:abstractNumId w:val="13"/>
  </w:num>
  <w:num w:numId="37" w16cid:durableId="1699157213">
    <w:abstractNumId w:val="10"/>
  </w:num>
  <w:num w:numId="38" w16cid:durableId="1236668130">
    <w:abstractNumId w:val="30"/>
  </w:num>
  <w:num w:numId="39" w16cid:durableId="476727691">
    <w:abstractNumId w:val="9"/>
    <w:lvlOverride w:ilvl="0">
      <w:startOverride w:val="1"/>
    </w:lvlOverride>
    <w:lvlOverride w:ilvl="1"/>
    <w:lvlOverride w:ilvl="2"/>
    <w:lvlOverride w:ilvl="3"/>
    <w:lvlOverride w:ilvl="4"/>
    <w:lvlOverride w:ilvl="5"/>
    <w:lvlOverride w:ilvl="6"/>
    <w:lvlOverride w:ilvl="7"/>
    <w:lvlOverride w:ilvl="8"/>
  </w:num>
  <w:num w:numId="40" w16cid:durableId="1878392870">
    <w:abstractNumId w:val="19"/>
  </w:num>
  <w:num w:numId="41" w16cid:durableId="1457287589">
    <w:abstractNumId w:val="24"/>
  </w:num>
  <w:num w:numId="42" w16cid:durableId="1614164314">
    <w:abstractNumId w:val="27"/>
  </w:num>
  <w:num w:numId="43" w16cid:durableId="1766075578">
    <w:abstractNumId w:val="16"/>
  </w:num>
  <w:num w:numId="44" w16cid:durableId="671376350">
    <w:abstractNumId w:val="8"/>
  </w:num>
  <w:num w:numId="45" w16cid:durableId="255871591">
    <w:abstractNumId w:val="7"/>
  </w:num>
  <w:num w:numId="46" w16cid:durableId="1679503273">
    <w:abstractNumId w:val="14"/>
  </w:num>
  <w:num w:numId="47" w16cid:durableId="1139348102">
    <w:abstractNumId w:val="12"/>
  </w:num>
  <w:num w:numId="48" w16cid:durableId="1913656018">
    <w:abstractNumId w:val="9"/>
  </w:num>
  <w:num w:numId="49" w16cid:durableId="626473744">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4B6"/>
    <w:rsid w:val="00000C7A"/>
    <w:rsid w:val="0000459A"/>
    <w:rsid w:val="00004B82"/>
    <w:rsid w:val="00006CFC"/>
    <w:rsid w:val="00014376"/>
    <w:rsid w:val="00021DF7"/>
    <w:rsid w:val="000244D1"/>
    <w:rsid w:val="00024820"/>
    <w:rsid w:val="00024890"/>
    <w:rsid w:val="00026047"/>
    <w:rsid w:val="000276C1"/>
    <w:rsid w:val="00031C58"/>
    <w:rsid w:val="0003462B"/>
    <w:rsid w:val="00034C52"/>
    <w:rsid w:val="000365F8"/>
    <w:rsid w:val="000374CB"/>
    <w:rsid w:val="000410A5"/>
    <w:rsid w:val="000428AB"/>
    <w:rsid w:val="0005114B"/>
    <w:rsid w:val="00051B03"/>
    <w:rsid w:val="0005384F"/>
    <w:rsid w:val="00054406"/>
    <w:rsid w:val="000557C9"/>
    <w:rsid w:val="00063B7F"/>
    <w:rsid w:val="00065403"/>
    <w:rsid w:val="000712A4"/>
    <w:rsid w:val="00072A1A"/>
    <w:rsid w:val="00074B28"/>
    <w:rsid w:val="00074F89"/>
    <w:rsid w:val="0007738A"/>
    <w:rsid w:val="000806A8"/>
    <w:rsid w:val="00085DCD"/>
    <w:rsid w:val="00090904"/>
    <w:rsid w:val="00097DED"/>
    <w:rsid w:val="000A4CE9"/>
    <w:rsid w:val="000A568E"/>
    <w:rsid w:val="000B61AD"/>
    <w:rsid w:val="000C0931"/>
    <w:rsid w:val="000C174D"/>
    <w:rsid w:val="000C31D0"/>
    <w:rsid w:val="000C4C38"/>
    <w:rsid w:val="000C575D"/>
    <w:rsid w:val="000D0E27"/>
    <w:rsid w:val="000D3541"/>
    <w:rsid w:val="000D7FD1"/>
    <w:rsid w:val="000E0CF0"/>
    <w:rsid w:val="000E0EC4"/>
    <w:rsid w:val="000E1DE4"/>
    <w:rsid w:val="000E2A84"/>
    <w:rsid w:val="000E35BE"/>
    <w:rsid w:val="000F0A30"/>
    <w:rsid w:val="000F1DA5"/>
    <w:rsid w:val="000F50C7"/>
    <w:rsid w:val="000F5725"/>
    <w:rsid w:val="000F64C6"/>
    <w:rsid w:val="001000B4"/>
    <w:rsid w:val="001019B3"/>
    <w:rsid w:val="00102B2C"/>
    <w:rsid w:val="00107565"/>
    <w:rsid w:val="00107D93"/>
    <w:rsid w:val="00110D01"/>
    <w:rsid w:val="00114B47"/>
    <w:rsid w:val="001207D9"/>
    <w:rsid w:val="00126B3C"/>
    <w:rsid w:val="001318DB"/>
    <w:rsid w:val="00132BB5"/>
    <w:rsid w:val="00134451"/>
    <w:rsid w:val="00136C50"/>
    <w:rsid w:val="001412DD"/>
    <w:rsid w:val="00141CCD"/>
    <w:rsid w:val="0015084E"/>
    <w:rsid w:val="00150D8C"/>
    <w:rsid w:val="001519DD"/>
    <w:rsid w:val="0015736B"/>
    <w:rsid w:val="001577E3"/>
    <w:rsid w:val="0016031C"/>
    <w:rsid w:val="0016268A"/>
    <w:rsid w:val="0017085A"/>
    <w:rsid w:val="001712EA"/>
    <w:rsid w:val="00172FDC"/>
    <w:rsid w:val="00176EDD"/>
    <w:rsid w:val="0018127B"/>
    <w:rsid w:val="00181488"/>
    <w:rsid w:val="001847D8"/>
    <w:rsid w:val="0018585C"/>
    <w:rsid w:val="00194A1E"/>
    <w:rsid w:val="00194AA7"/>
    <w:rsid w:val="00195B0A"/>
    <w:rsid w:val="00195C2B"/>
    <w:rsid w:val="001A4E64"/>
    <w:rsid w:val="001A54A1"/>
    <w:rsid w:val="001A558F"/>
    <w:rsid w:val="001A623A"/>
    <w:rsid w:val="001B5D90"/>
    <w:rsid w:val="001B6C69"/>
    <w:rsid w:val="001C0302"/>
    <w:rsid w:val="001C0A9B"/>
    <w:rsid w:val="001C22A9"/>
    <w:rsid w:val="001C387B"/>
    <w:rsid w:val="001C5A33"/>
    <w:rsid w:val="001D597F"/>
    <w:rsid w:val="001E5C63"/>
    <w:rsid w:val="001F1238"/>
    <w:rsid w:val="001F1AAB"/>
    <w:rsid w:val="001F54A8"/>
    <w:rsid w:val="001F68AF"/>
    <w:rsid w:val="002003D5"/>
    <w:rsid w:val="00201DEE"/>
    <w:rsid w:val="00204F40"/>
    <w:rsid w:val="0020547C"/>
    <w:rsid w:val="00206782"/>
    <w:rsid w:val="00206FC1"/>
    <w:rsid w:val="00207529"/>
    <w:rsid w:val="002110C8"/>
    <w:rsid w:val="00215F6B"/>
    <w:rsid w:val="00222B20"/>
    <w:rsid w:val="00232D7A"/>
    <w:rsid w:val="00233BBB"/>
    <w:rsid w:val="002410A1"/>
    <w:rsid w:val="00241F61"/>
    <w:rsid w:val="0024774A"/>
    <w:rsid w:val="00252829"/>
    <w:rsid w:val="00253990"/>
    <w:rsid w:val="00257840"/>
    <w:rsid w:val="00261E81"/>
    <w:rsid w:val="002646F5"/>
    <w:rsid w:val="00265155"/>
    <w:rsid w:val="002701C4"/>
    <w:rsid w:val="002749C2"/>
    <w:rsid w:val="00276283"/>
    <w:rsid w:val="002807A2"/>
    <w:rsid w:val="002813ED"/>
    <w:rsid w:val="00282CBF"/>
    <w:rsid w:val="0028515A"/>
    <w:rsid w:val="0028533B"/>
    <w:rsid w:val="00285E5E"/>
    <w:rsid w:val="00291C31"/>
    <w:rsid w:val="00292E4B"/>
    <w:rsid w:val="00294191"/>
    <w:rsid w:val="00294A79"/>
    <w:rsid w:val="00297C0D"/>
    <w:rsid w:val="002A13FE"/>
    <w:rsid w:val="002A26DD"/>
    <w:rsid w:val="002B155D"/>
    <w:rsid w:val="002B15A5"/>
    <w:rsid w:val="002B2194"/>
    <w:rsid w:val="002B52AA"/>
    <w:rsid w:val="002B5C47"/>
    <w:rsid w:val="002B6C55"/>
    <w:rsid w:val="002B7F56"/>
    <w:rsid w:val="002C34AD"/>
    <w:rsid w:val="002C3D86"/>
    <w:rsid w:val="002C4F61"/>
    <w:rsid w:val="002D09D0"/>
    <w:rsid w:val="002D3990"/>
    <w:rsid w:val="002D4C65"/>
    <w:rsid w:val="002D4E2B"/>
    <w:rsid w:val="002D62D6"/>
    <w:rsid w:val="002E01C5"/>
    <w:rsid w:val="002E279B"/>
    <w:rsid w:val="002E3F98"/>
    <w:rsid w:val="002E7F24"/>
    <w:rsid w:val="002F08B7"/>
    <w:rsid w:val="002F08E7"/>
    <w:rsid w:val="002F3F7B"/>
    <w:rsid w:val="002F6863"/>
    <w:rsid w:val="002F7A68"/>
    <w:rsid w:val="002F7C8C"/>
    <w:rsid w:val="0030203E"/>
    <w:rsid w:val="0030329B"/>
    <w:rsid w:val="00306F20"/>
    <w:rsid w:val="003077DC"/>
    <w:rsid w:val="0031029C"/>
    <w:rsid w:val="00311FBA"/>
    <w:rsid w:val="003136BD"/>
    <w:rsid w:val="003166C5"/>
    <w:rsid w:val="0032084C"/>
    <w:rsid w:val="00321511"/>
    <w:rsid w:val="00322C9F"/>
    <w:rsid w:val="0032732F"/>
    <w:rsid w:val="003303F4"/>
    <w:rsid w:val="003310BF"/>
    <w:rsid w:val="00336313"/>
    <w:rsid w:val="003411BB"/>
    <w:rsid w:val="0034175F"/>
    <w:rsid w:val="0034227C"/>
    <w:rsid w:val="0034612C"/>
    <w:rsid w:val="0035005C"/>
    <w:rsid w:val="003503FB"/>
    <w:rsid w:val="00350C41"/>
    <w:rsid w:val="00357B3A"/>
    <w:rsid w:val="0036137D"/>
    <w:rsid w:val="00361536"/>
    <w:rsid w:val="0036153C"/>
    <w:rsid w:val="0036164A"/>
    <w:rsid w:val="00361F95"/>
    <w:rsid w:val="00364A97"/>
    <w:rsid w:val="0036563F"/>
    <w:rsid w:val="003715D4"/>
    <w:rsid w:val="00373E78"/>
    <w:rsid w:val="00374731"/>
    <w:rsid w:val="0037534A"/>
    <w:rsid w:val="00376E71"/>
    <w:rsid w:val="0038466E"/>
    <w:rsid w:val="003847F6"/>
    <w:rsid w:val="00393F6F"/>
    <w:rsid w:val="003A3467"/>
    <w:rsid w:val="003A5B3F"/>
    <w:rsid w:val="003A5D9F"/>
    <w:rsid w:val="003C29DA"/>
    <w:rsid w:val="003C2FC0"/>
    <w:rsid w:val="003C3925"/>
    <w:rsid w:val="003C4711"/>
    <w:rsid w:val="003D0375"/>
    <w:rsid w:val="003D048E"/>
    <w:rsid w:val="003D148F"/>
    <w:rsid w:val="003D5234"/>
    <w:rsid w:val="003D56E5"/>
    <w:rsid w:val="003D5F84"/>
    <w:rsid w:val="003D71B8"/>
    <w:rsid w:val="003E0CF6"/>
    <w:rsid w:val="003E3843"/>
    <w:rsid w:val="003E4F10"/>
    <w:rsid w:val="003F1003"/>
    <w:rsid w:val="003F72E7"/>
    <w:rsid w:val="004001C3"/>
    <w:rsid w:val="004045DC"/>
    <w:rsid w:val="0040492D"/>
    <w:rsid w:val="0040557F"/>
    <w:rsid w:val="00406A8B"/>
    <w:rsid w:val="00407536"/>
    <w:rsid w:val="0041366E"/>
    <w:rsid w:val="0041629F"/>
    <w:rsid w:val="00420180"/>
    <w:rsid w:val="00420A90"/>
    <w:rsid w:val="00421B6E"/>
    <w:rsid w:val="00421CA7"/>
    <w:rsid w:val="004270B4"/>
    <w:rsid w:val="00431724"/>
    <w:rsid w:val="004318AE"/>
    <w:rsid w:val="00432C08"/>
    <w:rsid w:val="00436479"/>
    <w:rsid w:val="00443DE0"/>
    <w:rsid w:val="00444C4C"/>
    <w:rsid w:val="00462D3E"/>
    <w:rsid w:val="00463CAE"/>
    <w:rsid w:val="0046484B"/>
    <w:rsid w:val="00470726"/>
    <w:rsid w:val="00470CE7"/>
    <w:rsid w:val="004711EE"/>
    <w:rsid w:val="00475BCB"/>
    <w:rsid w:val="004767D7"/>
    <w:rsid w:val="00477910"/>
    <w:rsid w:val="004831FF"/>
    <w:rsid w:val="0048638F"/>
    <w:rsid w:val="00487817"/>
    <w:rsid w:val="0049265F"/>
    <w:rsid w:val="00492D0E"/>
    <w:rsid w:val="00493450"/>
    <w:rsid w:val="00493AB0"/>
    <w:rsid w:val="004950BA"/>
    <w:rsid w:val="0049676E"/>
    <w:rsid w:val="00497A3C"/>
    <w:rsid w:val="004A449C"/>
    <w:rsid w:val="004A7342"/>
    <w:rsid w:val="004B1326"/>
    <w:rsid w:val="004B68AA"/>
    <w:rsid w:val="004C14A8"/>
    <w:rsid w:val="004C2350"/>
    <w:rsid w:val="004C6715"/>
    <w:rsid w:val="004C73CD"/>
    <w:rsid w:val="004D0698"/>
    <w:rsid w:val="004D1AEC"/>
    <w:rsid w:val="004D2A5A"/>
    <w:rsid w:val="004D5EC3"/>
    <w:rsid w:val="004E24B9"/>
    <w:rsid w:val="004E2FC5"/>
    <w:rsid w:val="004E34EE"/>
    <w:rsid w:val="004E4663"/>
    <w:rsid w:val="004E71E6"/>
    <w:rsid w:val="004F2230"/>
    <w:rsid w:val="004F69DF"/>
    <w:rsid w:val="004F7D32"/>
    <w:rsid w:val="0050122D"/>
    <w:rsid w:val="005044B7"/>
    <w:rsid w:val="005128AF"/>
    <w:rsid w:val="00513ADE"/>
    <w:rsid w:val="005158E4"/>
    <w:rsid w:val="00521380"/>
    <w:rsid w:val="005218A9"/>
    <w:rsid w:val="00521E38"/>
    <w:rsid w:val="00522D29"/>
    <w:rsid w:val="0052642F"/>
    <w:rsid w:val="0053303D"/>
    <w:rsid w:val="00533A6A"/>
    <w:rsid w:val="00536CB5"/>
    <w:rsid w:val="00537438"/>
    <w:rsid w:val="00537C0F"/>
    <w:rsid w:val="00541DF9"/>
    <w:rsid w:val="00544FBD"/>
    <w:rsid w:val="005450FA"/>
    <w:rsid w:val="0054695B"/>
    <w:rsid w:val="00546C3A"/>
    <w:rsid w:val="005517D7"/>
    <w:rsid w:val="00552205"/>
    <w:rsid w:val="00554C5B"/>
    <w:rsid w:val="005577BE"/>
    <w:rsid w:val="00562660"/>
    <w:rsid w:val="005631C8"/>
    <w:rsid w:val="0056427E"/>
    <w:rsid w:val="0057071A"/>
    <w:rsid w:val="005709B8"/>
    <w:rsid w:val="0057281B"/>
    <w:rsid w:val="00572AD3"/>
    <w:rsid w:val="00573090"/>
    <w:rsid w:val="005746DD"/>
    <w:rsid w:val="00576C8F"/>
    <w:rsid w:val="00576F94"/>
    <w:rsid w:val="00577687"/>
    <w:rsid w:val="00580183"/>
    <w:rsid w:val="00581955"/>
    <w:rsid w:val="0058236A"/>
    <w:rsid w:val="00582D26"/>
    <w:rsid w:val="00584994"/>
    <w:rsid w:val="00584D17"/>
    <w:rsid w:val="005855AA"/>
    <w:rsid w:val="00585A0C"/>
    <w:rsid w:val="00595E06"/>
    <w:rsid w:val="00597AF0"/>
    <w:rsid w:val="005A689F"/>
    <w:rsid w:val="005A7FE0"/>
    <w:rsid w:val="005B3753"/>
    <w:rsid w:val="005B3A73"/>
    <w:rsid w:val="005B3E68"/>
    <w:rsid w:val="005C1EC9"/>
    <w:rsid w:val="005C5640"/>
    <w:rsid w:val="005C64D0"/>
    <w:rsid w:val="005D20ED"/>
    <w:rsid w:val="005D6DB4"/>
    <w:rsid w:val="005E0930"/>
    <w:rsid w:val="005E0CFD"/>
    <w:rsid w:val="005E4986"/>
    <w:rsid w:val="005E7466"/>
    <w:rsid w:val="005E7979"/>
    <w:rsid w:val="005F52EE"/>
    <w:rsid w:val="005F748C"/>
    <w:rsid w:val="005F776D"/>
    <w:rsid w:val="005F79D3"/>
    <w:rsid w:val="00601862"/>
    <w:rsid w:val="006018A9"/>
    <w:rsid w:val="00601ABD"/>
    <w:rsid w:val="006034DD"/>
    <w:rsid w:val="00605AE9"/>
    <w:rsid w:val="00607191"/>
    <w:rsid w:val="00607B98"/>
    <w:rsid w:val="00607DD5"/>
    <w:rsid w:val="00610EA8"/>
    <w:rsid w:val="00617C9E"/>
    <w:rsid w:val="00622869"/>
    <w:rsid w:val="006236D2"/>
    <w:rsid w:val="0062467C"/>
    <w:rsid w:val="00625E6D"/>
    <w:rsid w:val="00625F09"/>
    <w:rsid w:val="00630F8A"/>
    <w:rsid w:val="006340D5"/>
    <w:rsid w:val="00634FE8"/>
    <w:rsid w:val="0063504C"/>
    <w:rsid w:val="00635CEE"/>
    <w:rsid w:val="006371F9"/>
    <w:rsid w:val="00637FCE"/>
    <w:rsid w:val="00640715"/>
    <w:rsid w:val="00640ADE"/>
    <w:rsid w:val="00642FAC"/>
    <w:rsid w:val="00650635"/>
    <w:rsid w:val="00651816"/>
    <w:rsid w:val="00654C50"/>
    <w:rsid w:val="0066318A"/>
    <w:rsid w:val="006652F9"/>
    <w:rsid w:val="00666185"/>
    <w:rsid w:val="00666BAF"/>
    <w:rsid w:val="00673BEE"/>
    <w:rsid w:val="00675BEC"/>
    <w:rsid w:val="00680FBD"/>
    <w:rsid w:val="00682321"/>
    <w:rsid w:val="00683CE1"/>
    <w:rsid w:val="0068475A"/>
    <w:rsid w:val="00686514"/>
    <w:rsid w:val="00687FE8"/>
    <w:rsid w:val="00695271"/>
    <w:rsid w:val="00695D1B"/>
    <w:rsid w:val="006A1423"/>
    <w:rsid w:val="006A1A25"/>
    <w:rsid w:val="006A22FB"/>
    <w:rsid w:val="006A2AF3"/>
    <w:rsid w:val="006A3891"/>
    <w:rsid w:val="006B09CA"/>
    <w:rsid w:val="006B2DDE"/>
    <w:rsid w:val="006B4EB8"/>
    <w:rsid w:val="006B6BD4"/>
    <w:rsid w:val="006B72CD"/>
    <w:rsid w:val="006C1561"/>
    <w:rsid w:val="006D1E21"/>
    <w:rsid w:val="006D2F21"/>
    <w:rsid w:val="006D490A"/>
    <w:rsid w:val="006D78A9"/>
    <w:rsid w:val="006E0EE3"/>
    <w:rsid w:val="006E4712"/>
    <w:rsid w:val="006E5A5E"/>
    <w:rsid w:val="006F0E46"/>
    <w:rsid w:val="006F26ED"/>
    <w:rsid w:val="006F2C56"/>
    <w:rsid w:val="006F400A"/>
    <w:rsid w:val="006F6D2F"/>
    <w:rsid w:val="006F75CC"/>
    <w:rsid w:val="0070046E"/>
    <w:rsid w:val="00701C25"/>
    <w:rsid w:val="00702B0F"/>
    <w:rsid w:val="00704D69"/>
    <w:rsid w:val="007063E6"/>
    <w:rsid w:val="007160A0"/>
    <w:rsid w:val="0071622E"/>
    <w:rsid w:val="007208DC"/>
    <w:rsid w:val="0072296A"/>
    <w:rsid w:val="0072588B"/>
    <w:rsid w:val="00740241"/>
    <w:rsid w:val="00740DD0"/>
    <w:rsid w:val="0074213B"/>
    <w:rsid w:val="00742591"/>
    <w:rsid w:val="007437BD"/>
    <w:rsid w:val="00744763"/>
    <w:rsid w:val="00750DF5"/>
    <w:rsid w:val="00750E40"/>
    <w:rsid w:val="0075257C"/>
    <w:rsid w:val="007551EF"/>
    <w:rsid w:val="007610CE"/>
    <w:rsid w:val="00763287"/>
    <w:rsid w:val="00764CC3"/>
    <w:rsid w:val="00765131"/>
    <w:rsid w:val="007669FE"/>
    <w:rsid w:val="0076751F"/>
    <w:rsid w:val="00770130"/>
    <w:rsid w:val="00771766"/>
    <w:rsid w:val="00772C6D"/>
    <w:rsid w:val="00776CFC"/>
    <w:rsid w:val="00783688"/>
    <w:rsid w:val="00783E6D"/>
    <w:rsid w:val="00790986"/>
    <w:rsid w:val="00790DAE"/>
    <w:rsid w:val="0079212A"/>
    <w:rsid w:val="00794BBC"/>
    <w:rsid w:val="00796784"/>
    <w:rsid w:val="007A2372"/>
    <w:rsid w:val="007A3BD0"/>
    <w:rsid w:val="007A485F"/>
    <w:rsid w:val="007A5B93"/>
    <w:rsid w:val="007B1254"/>
    <w:rsid w:val="007B416C"/>
    <w:rsid w:val="007C1467"/>
    <w:rsid w:val="007C2524"/>
    <w:rsid w:val="007C36BC"/>
    <w:rsid w:val="007D2835"/>
    <w:rsid w:val="007D5340"/>
    <w:rsid w:val="007E3C90"/>
    <w:rsid w:val="007E4E53"/>
    <w:rsid w:val="007E576A"/>
    <w:rsid w:val="007E5A25"/>
    <w:rsid w:val="007E7C60"/>
    <w:rsid w:val="007E7EF3"/>
    <w:rsid w:val="00801AEA"/>
    <w:rsid w:val="00802720"/>
    <w:rsid w:val="008073CB"/>
    <w:rsid w:val="0080747F"/>
    <w:rsid w:val="00807C33"/>
    <w:rsid w:val="0081064C"/>
    <w:rsid w:val="00810733"/>
    <w:rsid w:val="00810781"/>
    <w:rsid w:val="00810C77"/>
    <w:rsid w:val="008112CC"/>
    <w:rsid w:val="00812E34"/>
    <w:rsid w:val="00813FD2"/>
    <w:rsid w:val="008159C3"/>
    <w:rsid w:val="0081742D"/>
    <w:rsid w:val="008234D0"/>
    <w:rsid w:val="00824082"/>
    <w:rsid w:val="00824690"/>
    <w:rsid w:val="008258FB"/>
    <w:rsid w:val="00833149"/>
    <w:rsid w:val="00834768"/>
    <w:rsid w:val="00835F79"/>
    <w:rsid w:val="008421D8"/>
    <w:rsid w:val="008422B7"/>
    <w:rsid w:val="008438E5"/>
    <w:rsid w:val="00847170"/>
    <w:rsid w:val="00847E13"/>
    <w:rsid w:val="00850170"/>
    <w:rsid w:val="008508E9"/>
    <w:rsid w:val="008531EE"/>
    <w:rsid w:val="008539DE"/>
    <w:rsid w:val="00856191"/>
    <w:rsid w:val="00860C90"/>
    <w:rsid w:val="0086381A"/>
    <w:rsid w:val="00863D8C"/>
    <w:rsid w:val="00865871"/>
    <w:rsid w:val="00871CF8"/>
    <w:rsid w:val="008770A9"/>
    <w:rsid w:val="0088435A"/>
    <w:rsid w:val="00892DF9"/>
    <w:rsid w:val="00893E0B"/>
    <w:rsid w:val="00895997"/>
    <w:rsid w:val="00897E4A"/>
    <w:rsid w:val="008A12F1"/>
    <w:rsid w:val="008A5ADC"/>
    <w:rsid w:val="008A6A77"/>
    <w:rsid w:val="008A75FF"/>
    <w:rsid w:val="008B3578"/>
    <w:rsid w:val="008B4DE4"/>
    <w:rsid w:val="008B6675"/>
    <w:rsid w:val="008C3D0F"/>
    <w:rsid w:val="008C4352"/>
    <w:rsid w:val="008C43F6"/>
    <w:rsid w:val="008D156E"/>
    <w:rsid w:val="008D2E8D"/>
    <w:rsid w:val="008D4A58"/>
    <w:rsid w:val="008D692C"/>
    <w:rsid w:val="008D7B5B"/>
    <w:rsid w:val="008D7CF0"/>
    <w:rsid w:val="008E2A8C"/>
    <w:rsid w:val="008E665E"/>
    <w:rsid w:val="008F6953"/>
    <w:rsid w:val="009018C1"/>
    <w:rsid w:val="00901A3F"/>
    <w:rsid w:val="0090207D"/>
    <w:rsid w:val="0090343F"/>
    <w:rsid w:val="00904E6B"/>
    <w:rsid w:val="009107BF"/>
    <w:rsid w:val="009111F6"/>
    <w:rsid w:val="00911A16"/>
    <w:rsid w:val="0091302A"/>
    <w:rsid w:val="00913D21"/>
    <w:rsid w:val="00914A59"/>
    <w:rsid w:val="009178E2"/>
    <w:rsid w:val="00917B07"/>
    <w:rsid w:val="00923CFA"/>
    <w:rsid w:val="00924797"/>
    <w:rsid w:val="009334F9"/>
    <w:rsid w:val="00935C40"/>
    <w:rsid w:val="00935FF6"/>
    <w:rsid w:val="00942D3B"/>
    <w:rsid w:val="00943E22"/>
    <w:rsid w:val="009442F8"/>
    <w:rsid w:val="00945C6E"/>
    <w:rsid w:val="00950CF0"/>
    <w:rsid w:val="00951F19"/>
    <w:rsid w:val="009540C0"/>
    <w:rsid w:val="00961B74"/>
    <w:rsid w:val="0096248C"/>
    <w:rsid w:val="009637C0"/>
    <w:rsid w:val="00963A8F"/>
    <w:rsid w:val="0096578A"/>
    <w:rsid w:val="0097284F"/>
    <w:rsid w:val="00972C81"/>
    <w:rsid w:val="00972F60"/>
    <w:rsid w:val="00973A1C"/>
    <w:rsid w:val="00974326"/>
    <w:rsid w:val="00982A4E"/>
    <w:rsid w:val="00982B78"/>
    <w:rsid w:val="00983167"/>
    <w:rsid w:val="0098658A"/>
    <w:rsid w:val="00987EE3"/>
    <w:rsid w:val="0099077F"/>
    <w:rsid w:val="009926DB"/>
    <w:rsid w:val="00993AB7"/>
    <w:rsid w:val="009941A4"/>
    <w:rsid w:val="0099485B"/>
    <w:rsid w:val="009956F9"/>
    <w:rsid w:val="00996ADC"/>
    <w:rsid w:val="0099797B"/>
    <w:rsid w:val="009A0017"/>
    <w:rsid w:val="009A051A"/>
    <w:rsid w:val="009A3E8D"/>
    <w:rsid w:val="009A48A9"/>
    <w:rsid w:val="009A6049"/>
    <w:rsid w:val="009A64FD"/>
    <w:rsid w:val="009A74D8"/>
    <w:rsid w:val="009A7F30"/>
    <w:rsid w:val="009B01BB"/>
    <w:rsid w:val="009B2AE3"/>
    <w:rsid w:val="009B7A13"/>
    <w:rsid w:val="009C11EF"/>
    <w:rsid w:val="009C30A9"/>
    <w:rsid w:val="009C3A25"/>
    <w:rsid w:val="009C67B2"/>
    <w:rsid w:val="009C6FB6"/>
    <w:rsid w:val="009D3F8E"/>
    <w:rsid w:val="009E3545"/>
    <w:rsid w:val="009E6F70"/>
    <w:rsid w:val="009F0E8A"/>
    <w:rsid w:val="009F2E36"/>
    <w:rsid w:val="009F59F0"/>
    <w:rsid w:val="00A01414"/>
    <w:rsid w:val="00A023BB"/>
    <w:rsid w:val="00A02F39"/>
    <w:rsid w:val="00A032F2"/>
    <w:rsid w:val="00A10E48"/>
    <w:rsid w:val="00A13D22"/>
    <w:rsid w:val="00A16A1C"/>
    <w:rsid w:val="00A17971"/>
    <w:rsid w:val="00A20099"/>
    <w:rsid w:val="00A20425"/>
    <w:rsid w:val="00A302F6"/>
    <w:rsid w:val="00A32E93"/>
    <w:rsid w:val="00A334BC"/>
    <w:rsid w:val="00A33994"/>
    <w:rsid w:val="00A34110"/>
    <w:rsid w:val="00A34149"/>
    <w:rsid w:val="00A35675"/>
    <w:rsid w:val="00A365BC"/>
    <w:rsid w:val="00A4398B"/>
    <w:rsid w:val="00A46376"/>
    <w:rsid w:val="00A46A74"/>
    <w:rsid w:val="00A47FC6"/>
    <w:rsid w:val="00A535C4"/>
    <w:rsid w:val="00A53FBA"/>
    <w:rsid w:val="00A558F7"/>
    <w:rsid w:val="00A56666"/>
    <w:rsid w:val="00A574AB"/>
    <w:rsid w:val="00A57F45"/>
    <w:rsid w:val="00A60068"/>
    <w:rsid w:val="00A62AD9"/>
    <w:rsid w:val="00A64C51"/>
    <w:rsid w:val="00A81968"/>
    <w:rsid w:val="00A82252"/>
    <w:rsid w:val="00A856B0"/>
    <w:rsid w:val="00A86340"/>
    <w:rsid w:val="00AA29D6"/>
    <w:rsid w:val="00AA2C6F"/>
    <w:rsid w:val="00AA47B3"/>
    <w:rsid w:val="00AA631C"/>
    <w:rsid w:val="00AA6463"/>
    <w:rsid w:val="00AA75A3"/>
    <w:rsid w:val="00AB107D"/>
    <w:rsid w:val="00AC0C60"/>
    <w:rsid w:val="00AC1FD0"/>
    <w:rsid w:val="00AC2210"/>
    <w:rsid w:val="00AC737E"/>
    <w:rsid w:val="00AC744E"/>
    <w:rsid w:val="00AC75A3"/>
    <w:rsid w:val="00AD1EA1"/>
    <w:rsid w:val="00AD705C"/>
    <w:rsid w:val="00AD7FD0"/>
    <w:rsid w:val="00AE3A58"/>
    <w:rsid w:val="00AE4D62"/>
    <w:rsid w:val="00AE63EB"/>
    <w:rsid w:val="00AE70FC"/>
    <w:rsid w:val="00AE77A7"/>
    <w:rsid w:val="00AF4621"/>
    <w:rsid w:val="00AF6220"/>
    <w:rsid w:val="00B01732"/>
    <w:rsid w:val="00B043FE"/>
    <w:rsid w:val="00B0516A"/>
    <w:rsid w:val="00B07D7E"/>
    <w:rsid w:val="00B12086"/>
    <w:rsid w:val="00B12670"/>
    <w:rsid w:val="00B12989"/>
    <w:rsid w:val="00B12A3C"/>
    <w:rsid w:val="00B12FDD"/>
    <w:rsid w:val="00B143D9"/>
    <w:rsid w:val="00B1555D"/>
    <w:rsid w:val="00B219FA"/>
    <w:rsid w:val="00B2213C"/>
    <w:rsid w:val="00B242E7"/>
    <w:rsid w:val="00B245A2"/>
    <w:rsid w:val="00B24EE6"/>
    <w:rsid w:val="00B26018"/>
    <w:rsid w:val="00B26617"/>
    <w:rsid w:val="00B26C3D"/>
    <w:rsid w:val="00B33DF0"/>
    <w:rsid w:val="00B348FE"/>
    <w:rsid w:val="00B349E3"/>
    <w:rsid w:val="00B368FB"/>
    <w:rsid w:val="00B37BA3"/>
    <w:rsid w:val="00B417F0"/>
    <w:rsid w:val="00B466F6"/>
    <w:rsid w:val="00B50B24"/>
    <w:rsid w:val="00B52A7D"/>
    <w:rsid w:val="00B53E86"/>
    <w:rsid w:val="00B54B53"/>
    <w:rsid w:val="00B5683E"/>
    <w:rsid w:val="00B622AD"/>
    <w:rsid w:val="00B62A16"/>
    <w:rsid w:val="00B63D9C"/>
    <w:rsid w:val="00B674D8"/>
    <w:rsid w:val="00B71AC7"/>
    <w:rsid w:val="00B71C98"/>
    <w:rsid w:val="00B72EA1"/>
    <w:rsid w:val="00B7479C"/>
    <w:rsid w:val="00B76014"/>
    <w:rsid w:val="00B765B0"/>
    <w:rsid w:val="00B76EEA"/>
    <w:rsid w:val="00B84C38"/>
    <w:rsid w:val="00B851A7"/>
    <w:rsid w:val="00B86A34"/>
    <w:rsid w:val="00B87EDE"/>
    <w:rsid w:val="00B91355"/>
    <w:rsid w:val="00B93E73"/>
    <w:rsid w:val="00B941B0"/>
    <w:rsid w:val="00B96C4D"/>
    <w:rsid w:val="00BA0645"/>
    <w:rsid w:val="00BA0C8B"/>
    <w:rsid w:val="00BA2091"/>
    <w:rsid w:val="00BA2E54"/>
    <w:rsid w:val="00BA3641"/>
    <w:rsid w:val="00BA68C0"/>
    <w:rsid w:val="00BA6DAC"/>
    <w:rsid w:val="00BB00A7"/>
    <w:rsid w:val="00BB2283"/>
    <w:rsid w:val="00BB549B"/>
    <w:rsid w:val="00BB5EE8"/>
    <w:rsid w:val="00BB6BFC"/>
    <w:rsid w:val="00BC393A"/>
    <w:rsid w:val="00BC537A"/>
    <w:rsid w:val="00BC6B36"/>
    <w:rsid w:val="00BD0BE3"/>
    <w:rsid w:val="00BD0DC2"/>
    <w:rsid w:val="00BD3271"/>
    <w:rsid w:val="00BD4781"/>
    <w:rsid w:val="00BD52D9"/>
    <w:rsid w:val="00BD5FB3"/>
    <w:rsid w:val="00BD6546"/>
    <w:rsid w:val="00BD75E4"/>
    <w:rsid w:val="00BE177C"/>
    <w:rsid w:val="00BE5A3A"/>
    <w:rsid w:val="00BF0D59"/>
    <w:rsid w:val="00BF1E26"/>
    <w:rsid w:val="00BF6303"/>
    <w:rsid w:val="00BF6D0F"/>
    <w:rsid w:val="00C00E91"/>
    <w:rsid w:val="00C0197B"/>
    <w:rsid w:val="00C025FA"/>
    <w:rsid w:val="00C048BB"/>
    <w:rsid w:val="00C05393"/>
    <w:rsid w:val="00C100F1"/>
    <w:rsid w:val="00C15A90"/>
    <w:rsid w:val="00C2056A"/>
    <w:rsid w:val="00C21781"/>
    <w:rsid w:val="00C25B7D"/>
    <w:rsid w:val="00C300F8"/>
    <w:rsid w:val="00C30BD9"/>
    <w:rsid w:val="00C310D4"/>
    <w:rsid w:val="00C34ADF"/>
    <w:rsid w:val="00C37234"/>
    <w:rsid w:val="00C3752A"/>
    <w:rsid w:val="00C377E9"/>
    <w:rsid w:val="00C41AAD"/>
    <w:rsid w:val="00C506CC"/>
    <w:rsid w:val="00C5156D"/>
    <w:rsid w:val="00C52B84"/>
    <w:rsid w:val="00C54336"/>
    <w:rsid w:val="00C544A9"/>
    <w:rsid w:val="00C5663B"/>
    <w:rsid w:val="00C5699A"/>
    <w:rsid w:val="00C61709"/>
    <w:rsid w:val="00C62D29"/>
    <w:rsid w:val="00C6596A"/>
    <w:rsid w:val="00C661D6"/>
    <w:rsid w:val="00C72277"/>
    <w:rsid w:val="00C736CF"/>
    <w:rsid w:val="00C765A8"/>
    <w:rsid w:val="00C8067D"/>
    <w:rsid w:val="00C83C65"/>
    <w:rsid w:val="00C87F4F"/>
    <w:rsid w:val="00C90C73"/>
    <w:rsid w:val="00C92D95"/>
    <w:rsid w:val="00C95F88"/>
    <w:rsid w:val="00C97630"/>
    <w:rsid w:val="00C97DDE"/>
    <w:rsid w:val="00C97F64"/>
    <w:rsid w:val="00CA525C"/>
    <w:rsid w:val="00CA7EF0"/>
    <w:rsid w:val="00CB09F5"/>
    <w:rsid w:val="00CB23AA"/>
    <w:rsid w:val="00CB35A0"/>
    <w:rsid w:val="00CB4B3C"/>
    <w:rsid w:val="00CB4D28"/>
    <w:rsid w:val="00CC32CD"/>
    <w:rsid w:val="00CC4230"/>
    <w:rsid w:val="00CC43E3"/>
    <w:rsid w:val="00CC5FB5"/>
    <w:rsid w:val="00CC675E"/>
    <w:rsid w:val="00CE05BF"/>
    <w:rsid w:val="00CE0ACA"/>
    <w:rsid w:val="00CE6CD7"/>
    <w:rsid w:val="00CE6DFF"/>
    <w:rsid w:val="00CE6F29"/>
    <w:rsid w:val="00CF2877"/>
    <w:rsid w:val="00D000A9"/>
    <w:rsid w:val="00D012A0"/>
    <w:rsid w:val="00D06624"/>
    <w:rsid w:val="00D10822"/>
    <w:rsid w:val="00D12106"/>
    <w:rsid w:val="00D1501C"/>
    <w:rsid w:val="00D2245C"/>
    <w:rsid w:val="00D22FD0"/>
    <w:rsid w:val="00D24952"/>
    <w:rsid w:val="00D25A90"/>
    <w:rsid w:val="00D25F9C"/>
    <w:rsid w:val="00D2760E"/>
    <w:rsid w:val="00D3038F"/>
    <w:rsid w:val="00D327F8"/>
    <w:rsid w:val="00D3308D"/>
    <w:rsid w:val="00D3310D"/>
    <w:rsid w:val="00D33646"/>
    <w:rsid w:val="00D40F6C"/>
    <w:rsid w:val="00D41EB9"/>
    <w:rsid w:val="00D424B6"/>
    <w:rsid w:val="00D45AFC"/>
    <w:rsid w:val="00D462BB"/>
    <w:rsid w:val="00D4635E"/>
    <w:rsid w:val="00D600EC"/>
    <w:rsid w:val="00D60328"/>
    <w:rsid w:val="00D6172E"/>
    <w:rsid w:val="00D62036"/>
    <w:rsid w:val="00D71AC1"/>
    <w:rsid w:val="00D7368D"/>
    <w:rsid w:val="00D745E1"/>
    <w:rsid w:val="00D7465C"/>
    <w:rsid w:val="00D7518F"/>
    <w:rsid w:val="00D75A44"/>
    <w:rsid w:val="00D76BA5"/>
    <w:rsid w:val="00D804CE"/>
    <w:rsid w:val="00D807E9"/>
    <w:rsid w:val="00D85C1A"/>
    <w:rsid w:val="00D8691E"/>
    <w:rsid w:val="00D92DB0"/>
    <w:rsid w:val="00D9365E"/>
    <w:rsid w:val="00D95A2F"/>
    <w:rsid w:val="00DA0D7A"/>
    <w:rsid w:val="00DA1205"/>
    <w:rsid w:val="00DA2DD6"/>
    <w:rsid w:val="00DA402F"/>
    <w:rsid w:val="00DB1076"/>
    <w:rsid w:val="00DB2D46"/>
    <w:rsid w:val="00DB3837"/>
    <w:rsid w:val="00DB4F77"/>
    <w:rsid w:val="00DC010E"/>
    <w:rsid w:val="00DC0F26"/>
    <w:rsid w:val="00DC28C1"/>
    <w:rsid w:val="00DC3C27"/>
    <w:rsid w:val="00DC3D10"/>
    <w:rsid w:val="00DC5663"/>
    <w:rsid w:val="00DC6C96"/>
    <w:rsid w:val="00DD4084"/>
    <w:rsid w:val="00DD5845"/>
    <w:rsid w:val="00DD6097"/>
    <w:rsid w:val="00DE0F1C"/>
    <w:rsid w:val="00DE7C04"/>
    <w:rsid w:val="00DF1337"/>
    <w:rsid w:val="00DF1CE4"/>
    <w:rsid w:val="00DF63AA"/>
    <w:rsid w:val="00E002AB"/>
    <w:rsid w:val="00E00832"/>
    <w:rsid w:val="00E01050"/>
    <w:rsid w:val="00E02E77"/>
    <w:rsid w:val="00E039D4"/>
    <w:rsid w:val="00E07BF3"/>
    <w:rsid w:val="00E12FAA"/>
    <w:rsid w:val="00E20198"/>
    <w:rsid w:val="00E26F77"/>
    <w:rsid w:val="00E30204"/>
    <w:rsid w:val="00E35D9A"/>
    <w:rsid w:val="00E430AB"/>
    <w:rsid w:val="00E44761"/>
    <w:rsid w:val="00E46220"/>
    <w:rsid w:val="00E468A8"/>
    <w:rsid w:val="00E46C54"/>
    <w:rsid w:val="00E47133"/>
    <w:rsid w:val="00E47657"/>
    <w:rsid w:val="00E53A26"/>
    <w:rsid w:val="00E55DA4"/>
    <w:rsid w:val="00E564C6"/>
    <w:rsid w:val="00E66BCC"/>
    <w:rsid w:val="00E71CC0"/>
    <w:rsid w:val="00E73089"/>
    <w:rsid w:val="00E733B4"/>
    <w:rsid w:val="00E733C7"/>
    <w:rsid w:val="00E7494C"/>
    <w:rsid w:val="00E74B4C"/>
    <w:rsid w:val="00E75395"/>
    <w:rsid w:val="00E80440"/>
    <w:rsid w:val="00E8060F"/>
    <w:rsid w:val="00E84C27"/>
    <w:rsid w:val="00E86F75"/>
    <w:rsid w:val="00E902F5"/>
    <w:rsid w:val="00E911B6"/>
    <w:rsid w:val="00E95F4A"/>
    <w:rsid w:val="00E964A0"/>
    <w:rsid w:val="00E96507"/>
    <w:rsid w:val="00EA0045"/>
    <w:rsid w:val="00EA3A1C"/>
    <w:rsid w:val="00EA605E"/>
    <w:rsid w:val="00EB0B29"/>
    <w:rsid w:val="00EB101C"/>
    <w:rsid w:val="00EB4FA8"/>
    <w:rsid w:val="00EC0623"/>
    <w:rsid w:val="00EC4496"/>
    <w:rsid w:val="00EC4D17"/>
    <w:rsid w:val="00EC5D76"/>
    <w:rsid w:val="00ED1C67"/>
    <w:rsid w:val="00ED3CBB"/>
    <w:rsid w:val="00ED5748"/>
    <w:rsid w:val="00ED7837"/>
    <w:rsid w:val="00EE1CAF"/>
    <w:rsid w:val="00EE3141"/>
    <w:rsid w:val="00EE42F1"/>
    <w:rsid w:val="00EE7020"/>
    <w:rsid w:val="00EE7820"/>
    <w:rsid w:val="00EF5A00"/>
    <w:rsid w:val="00EF6AB5"/>
    <w:rsid w:val="00EF6DBF"/>
    <w:rsid w:val="00F00CD8"/>
    <w:rsid w:val="00F02494"/>
    <w:rsid w:val="00F032DA"/>
    <w:rsid w:val="00F04E38"/>
    <w:rsid w:val="00F13FBB"/>
    <w:rsid w:val="00F203ED"/>
    <w:rsid w:val="00F23C8D"/>
    <w:rsid w:val="00F23EBF"/>
    <w:rsid w:val="00F26768"/>
    <w:rsid w:val="00F271BF"/>
    <w:rsid w:val="00F306EE"/>
    <w:rsid w:val="00F32201"/>
    <w:rsid w:val="00F32D41"/>
    <w:rsid w:val="00F349D8"/>
    <w:rsid w:val="00F3505A"/>
    <w:rsid w:val="00F443F0"/>
    <w:rsid w:val="00F44404"/>
    <w:rsid w:val="00F45921"/>
    <w:rsid w:val="00F5287A"/>
    <w:rsid w:val="00F54FCE"/>
    <w:rsid w:val="00F5643B"/>
    <w:rsid w:val="00F606CC"/>
    <w:rsid w:val="00F61879"/>
    <w:rsid w:val="00F630D8"/>
    <w:rsid w:val="00F67C02"/>
    <w:rsid w:val="00F70402"/>
    <w:rsid w:val="00F70F36"/>
    <w:rsid w:val="00F724B7"/>
    <w:rsid w:val="00F72C06"/>
    <w:rsid w:val="00F801DC"/>
    <w:rsid w:val="00F80E08"/>
    <w:rsid w:val="00F82373"/>
    <w:rsid w:val="00F84400"/>
    <w:rsid w:val="00F90164"/>
    <w:rsid w:val="00FA5433"/>
    <w:rsid w:val="00FC03B5"/>
    <w:rsid w:val="00FC09CA"/>
    <w:rsid w:val="00FC1C66"/>
    <w:rsid w:val="00FC2C05"/>
    <w:rsid w:val="00FC5780"/>
    <w:rsid w:val="00FC618D"/>
    <w:rsid w:val="00FC6444"/>
    <w:rsid w:val="00FD0535"/>
    <w:rsid w:val="00FD32C4"/>
    <w:rsid w:val="00FE5DB5"/>
    <w:rsid w:val="00FF2481"/>
    <w:rsid w:val="00FF28A0"/>
    <w:rsid w:val="00FF2B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B9C23"/>
  <w15:docId w15:val="{BD3BBFC9-CCE4-4082-8F06-B8D73F13B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24B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F08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qFormat/>
    <w:rsid w:val="00973A1C"/>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unhideWhenUsed/>
    <w:qFormat/>
    <w:rsid w:val="001412DD"/>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B219FA"/>
    <w:pPr>
      <w:keepNext/>
      <w:keepLines/>
      <w:spacing w:before="200"/>
      <w:outlineLvl w:val="3"/>
    </w:pPr>
    <w:rPr>
      <w:rFonts w:ascii="Cambria" w:hAnsi="Cambria"/>
      <w:b/>
      <w:bCs/>
      <w:i/>
      <w:iCs/>
      <w:color w:val="4F81BD"/>
      <w:sz w:val="20"/>
      <w:szCs w:val="20"/>
    </w:rPr>
  </w:style>
  <w:style w:type="paragraph" w:styleId="Nagwek5">
    <w:name w:val="heading 5"/>
    <w:basedOn w:val="Normalny"/>
    <w:next w:val="Normalny"/>
    <w:link w:val="Nagwek5Znak"/>
    <w:unhideWhenUsed/>
    <w:qFormat/>
    <w:rsid w:val="00B219FA"/>
    <w:pPr>
      <w:spacing w:before="240" w:after="60"/>
      <w:outlineLvl w:val="4"/>
    </w:pPr>
    <w:rPr>
      <w:rFonts w:ascii="Calibri" w:hAnsi="Calibri"/>
      <w:b/>
      <w:bCs/>
      <w:i/>
      <w:iCs/>
      <w:sz w:val="26"/>
      <w:szCs w:val="26"/>
    </w:rPr>
  </w:style>
  <w:style w:type="paragraph" w:styleId="Nagwek6">
    <w:name w:val="heading 6"/>
    <w:basedOn w:val="Normalny"/>
    <w:next w:val="Normalny"/>
    <w:link w:val="Nagwek6Znak"/>
    <w:unhideWhenUsed/>
    <w:qFormat/>
    <w:rsid w:val="00B219FA"/>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B219FA"/>
    <w:pPr>
      <w:keepNext/>
      <w:keepLines/>
      <w:spacing w:before="200"/>
      <w:outlineLvl w:val="6"/>
    </w:pPr>
    <w:rPr>
      <w:rFonts w:ascii="Cambria" w:hAnsi="Cambria"/>
      <w:i/>
      <w:iCs/>
      <w:color w:val="404040"/>
      <w:sz w:val="20"/>
      <w:szCs w:val="20"/>
    </w:rPr>
  </w:style>
  <w:style w:type="paragraph" w:styleId="Nagwek8">
    <w:name w:val="heading 8"/>
    <w:basedOn w:val="Normalny"/>
    <w:next w:val="Normalny"/>
    <w:link w:val="Nagwek8Znak"/>
    <w:qFormat/>
    <w:rsid w:val="00B219FA"/>
    <w:pPr>
      <w:keepNext/>
      <w:pBdr>
        <w:top w:val="single" w:sz="4" w:space="1" w:color="auto"/>
        <w:left w:val="single" w:sz="4" w:space="4" w:color="auto"/>
        <w:bottom w:val="single" w:sz="4" w:space="1" w:color="auto"/>
        <w:right w:val="single" w:sz="4" w:space="4" w:color="auto"/>
      </w:pBdr>
      <w:jc w:val="center"/>
      <w:outlineLvl w:val="7"/>
    </w:pPr>
    <w:rPr>
      <w:b/>
      <w:i/>
      <w:color w:val="FF0000"/>
      <w:sz w:val="39"/>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3D048E"/>
    <w:rPr>
      <w:rFonts w:ascii="Tahoma" w:hAnsi="Tahoma" w:cs="Tahoma"/>
      <w:sz w:val="16"/>
      <w:szCs w:val="16"/>
    </w:rPr>
  </w:style>
  <w:style w:type="character" w:customStyle="1" w:styleId="TekstdymkaZnak">
    <w:name w:val="Tekst dymka Znak"/>
    <w:basedOn w:val="Domylnaczcionkaakapitu"/>
    <w:link w:val="Tekstdymka"/>
    <w:semiHidden/>
    <w:rsid w:val="003D048E"/>
    <w:rPr>
      <w:rFonts w:ascii="Tahoma" w:eastAsia="Times New Roman" w:hAnsi="Tahoma" w:cs="Tahoma"/>
      <w:sz w:val="16"/>
      <w:szCs w:val="16"/>
      <w:lang w:eastAsia="pl-PL"/>
    </w:rPr>
  </w:style>
  <w:style w:type="paragraph" w:styleId="Bezodstpw">
    <w:name w:val="No Spacing"/>
    <w:link w:val="BezodstpwZnak"/>
    <w:uiPriority w:val="1"/>
    <w:qFormat/>
    <w:rsid w:val="006E4712"/>
    <w:pPr>
      <w:widowControl w:val="0"/>
      <w:autoSpaceDE w:val="0"/>
      <w:autoSpaceDN w:val="0"/>
      <w:spacing w:after="0" w:line="240" w:lineRule="auto"/>
    </w:pPr>
    <w:rPr>
      <w:rFonts w:ascii="Arial" w:eastAsia="Arial" w:hAnsi="Arial" w:cs="Arial"/>
      <w:lang w:val="en-US"/>
    </w:rPr>
  </w:style>
  <w:style w:type="character" w:customStyle="1" w:styleId="Nagwek2Znak">
    <w:name w:val="Nagłówek 2 Znak"/>
    <w:basedOn w:val="Domylnaczcionkaakapitu"/>
    <w:link w:val="Nagwek2"/>
    <w:rsid w:val="00973A1C"/>
    <w:rPr>
      <w:rFonts w:ascii="Times New Roman" w:eastAsia="Times New Roman" w:hAnsi="Times New Roman" w:cs="Times New Roman"/>
      <w:b/>
      <w:bCs/>
      <w:sz w:val="36"/>
      <w:szCs w:val="36"/>
      <w:lang w:eastAsia="pl-PL"/>
    </w:rPr>
  </w:style>
  <w:style w:type="character" w:styleId="Hipercze">
    <w:name w:val="Hyperlink"/>
    <w:basedOn w:val="Domylnaczcionkaakapitu"/>
    <w:unhideWhenUsed/>
    <w:rsid w:val="00973A1C"/>
    <w:rPr>
      <w:color w:val="0000FF"/>
      <w:u w:val="single"/>
    </w:rPr>
  </w:style>
  <w:style w:type="paragraph" w:styleId="NormalnyWeb">
    <w:name w:val="Normal (Web)"/>
    <w:basedOn w:val="Normalny"/>
    <w:uiPriority w:val="99"/>
    <w:unhideWhenUsed/>
    <w:rsid w:val="00973A1C"/>
    <w:pPr>
      <w:spacing w:before="100" w:beforeAutospacing="1" w:after="100" w:afterAutospacing="1"/>
    </w:pPr>
  </w:style>
  <w:style w:type="character" w:customStyle="1" w:styleId="Nagwek3Znak">
    <w:name w:val="Nagłówek 3 Znak"/>
    <w:basedOn w:val="Domylnaczcionkaakapitu"/>
    <w:link w:val="Nagwek3"/>
    <w:uiPriority w:val="9"/>
    <w:rsid w:val="001412DD"/>
    <w:rPr>
      <w:rFonts w:asciiTheme="majorHAnsi" w:eastAsiaTheme="majorEastAsia" w:hAnsiTheme="majorHAnsi" w:cstheme="majorBidi"/>
      <w:b/>
      <w:bCs/>
      <w:color w:val="4F81BD" w:themeColor="accent1"/>
      <w:sz w:val="24"/>
      <w:szCs w:val="24"/>
      <w:lang w:eastAsia="pl-PL"/>
    </w:rPr>
  </w:style>
  <w:style w:type="paragraph" w:styleId="Akapitzlist">
    <w:name w:val="List Paragraph"/>
    <w:aliases w:val="L1,List Paragraph,Akapit z listą5,normalny tekst,CW_Lista,Numerowanie,Nagł. 4 SW,Akapit z listą BS,Wypunktowanie,Obiekt,List Paragraph1,Podsis rysunku,Nagłowek 3,Preambuła,Kolorowa lista — akcent 11,Dot pt,F5 List Paragraph,Recommendation"/>
    <w:basedOn w:val="Normalny"/>
    <w:link w:val="AkapitzlistZnak"/>
    <w:uiPriority w:val="99"/>
    <w:qFormat/>
    <w:rsid w:val="00993AB7"/>
    <w:pPr>
      <w:ind w:left="720"/>
      <w:contextualSpacing/>
    </w:pPr>
  </w:style>
  <w:style w:type="character" w:customStyle="1" w:styleId="Nagwek1Znak">
    <w:name w:val="Nagłówek 1 Znak"/>
    <w:basedOn w:val="Domylnaczcionkaakapitu"/>
    <w:link w:val="Nagwek1"/>
    <w:rsid w:val="002F08E7"/>
    <w:rPr>
      <w:rFonts w:asciiTheme="majorHAnsi" w:eastAsiaTheme="majorEastAsia" w:hAnsiTheme="majorHAnsi" w:cstheme="majorBidi"/>
      <w:b/>
      <w:bCs/>
      <w:color w:val="365F91" w:themeColor="accent1" w:themeShade="BF"/>
      <w:sz w:val="28"/>
      <w:szCs w:val="28"/>
      <w:lang w:eastAsia="pl-PL"/>
    </w:rPr>
  </w:style>
  <w:style w:type="paragraph" w:styleId="Stopka">
    <w:name w:val="footer"/>
    <w:basedOn w:val="Normalny"/>
    <w:link w:val="StopkaZnak"/>
    <w:unhideWhenUsed/>
    <w:rsid w:val="002F08E7"/>
    <w:pPr>
      <w:tabs>
        <w:tab w:val="center" w:pos="4536"/>
        <w:tab w:val="right" w:pos="9072"/>
      </w:tabs>
    </w:pPr>
    <w:rPr>
      <w:sz w:val="20"/>
      <w:szCs w:val="20"/>
    </w:rPr>
  </w:style>
  <w:style w:type="character" w:customStyle="1" w:styleId="StopkaZnak">
    <w:name w:val="Stopka Znak"/>
    <w:basedOn w:val="Domylnaczcionkaakapitu"/>
    <w:link w:val="Stopka"/>
    <w:rsid w:val="002F08E7"/>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2F08E7"/>
    <w:pPr>
      <w:jc w:val="both"/>
    </w:pPr>
  </w:style>
  <w:style w:type="character" w:customStyle="1" w:styleId="Tekstpodstawowy2Znak">
    <w:name w:val="Tekst podstawowy 2 Znak"/>
    <w:basedOn w:val="Domylnaczcionkaakapitu"/>
    <w:link w:val="Tekstpodstawowy2"/>
    <w:rsid w:val="002F08E7"/>
    <w:rPr>
      <w:rFonts w:ascii="Times New Roman" w:eastAsia="Times New Roman" w:hAnsi="Times New Roman" w:cs="Times New Roman"/>
      <w:sz w:val="24"/>
      <w:szCs w:val="24"/>
      <w:lang w:eastAsia="pl-PL"/>
    </w:rPr>
  </w:style>
  <w:style w:type="paragraph" w:customStyle="1" w:styleId="Default">
    <w:name w:val="Default"/>
    <w:rsid w:val="002F08E7"/>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AkapitzlistZnak">
    <w:name w:val="Akapit z listą Znak"/>
    <w:aliases w:val="L1 Znak,List Paragraph Znak,Akapit z listą5 Znak,normalny tekst Znak,CW_Lista Znak,Numerowanie Znak,Nagł. 4 SW Znak,Akapit z listą BS Znak,Wypunktowanie Znak,Obiekt Znak,List Paragraph1 Znak,Podsis rysunku Znak,Nagłowek 3 Znak"/>
    <w:link w:val="Akapitzlist"/>
    <w:uiPriority w:val="99"/>
    <w:qFormat/>
    <w:locked/>
    <w:rsid w:val="002F08E7"/>
    <w:rPr>
      <w:rFonts w:ascii="Times New Roman" w:eastAsia="Times New Roman" w:hAnsi="Times New Roman" w:cs="Times New Roman"/>
      <w:sz w:val="24"/>
      <w:szCs w:val="24"/>
      <w:lang w:eastAsia="pl-PL"/>
    </w:rPr>
  </w:style>
  <w:style w:type="paragraph" w:customStyle="1" w:styleId="Standard">
    <w:name w:val="Standard"/>
    <w:qFormat/>
    <w:rsid w:val="0066318A"/>
    <w:pPr>
      <w:widowControl w:val="0"/>
      <w:autoSpaceDE w:val="0"/>
      <w:autoSpaceDN w:val="0"/>
      <w:adjustRightInd w:val="0"/>
      <w:spacing w:after="0" w:line="240" w:lineRule="auto"/>
    </w:pPr>
    <w:rPr>
      <w:rFonts w:ascii="Times New Roman" w:eastAsia="Times New Roman" w:hAnsi="Times New Roman" w:cs="Times New Roman"/>
      <w:lang w:eastAsia="pl-PL"/>
    </w:rPr>
  </w:style>
  <w:style w:type="table" w:styleId="Tabela-Siatka">
    <w:name w:val="Table Grid"/>
    <w:basedOn w:val="Standardowy"/>
    <w:rsid w:val="002D0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544FBD"/>
    <w:rPr>
      <w:b/>
      <w:bCs/>
    </w:rPr>
  </w:style>
  <w:style w:type="paragraph" w:styleId="HTML-wstpniesformatowany">
    <w:name w:val="HTML Preformatted"/>
    <w:basedOn w:val="Normalny"/>
    <w:link w:val="HTML-wstpniesformatowanyZnak"/>
    <w:uiPriority w:val="99"/>
    <w:semiHidden/>
    <w:unhideWhenUsed/>
    <w:rsid w:val="0061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17C9E"/>
    <w:rPr>
      <w:rFonts w:ascii="Courier New" w:eastAsia="Times New Roman" w:hAnsi="Courier New" w:cs="Courier New"/>
      <w:sz w:val="20"/>
      <w:szCs w:val="20"/>
      <w:lang w:eastAsia="pl-PL"/>
    </w:rPr>
  </w:style>
  <w:style w:type="character" w:customStyle="1" w:styleId="csec-nr">
    <w:name w:val="c_sec-nr"/>
    <w:basedOn w:val="Domylnaczcionkaakapitu"/>
    <w:rsid w:val="0096578A"/>
  </w:style>
  <w:style w:type="character" w:customStyle="1" w:styleId="li-px">
    <w:name w:val="li-px"/>
    <w:basedOn w:val="Domylnaczcionkaakapitu"/>
    <w:rsid w:val="0096578A"/>
  </w:style>
  <w:style w:type="paragraph" w:styleId="Tytu">
    <w:name w:val="Title"/>
    <w:basedOn w:val="Normalny"/>
    <w:link w:val="TytuZnak"/>
    <w:qFormat/>
    <w:rsid w:val="00C30BD9"/>
    <w:pPr>
      <w:jc w:val="center"/>
    </w:pPr>
    <w:rPr>
      <w:sz w:val="28"/>
      <w:lang w:val="en-US"/>
    </w:rPr>
  </w:style>
  <w:style w:type="character" w:customStyle="1" w:styleId="TytuZnak">
    <w:name w:val="Tytuł Znak"/>
    <w:basedOn w:val="Domylnaczcionkaakapitu"/>
    <w:link w:val="Tytu"/>
    <w:rsid w:val="00C30BD9"/>
    <w:rPr>
      <w:rFonts w:ascii="Times New Roman" w:eastAsia="Times New Roman" w:hAnsi="Times New Roman" w:cs="Times New Roman"/>
      <w:sz w:val="28"/>
      <w:szCs w:val="24"/>
      <w:lang w:val="en-US" w:eastAsia="pl-PL"/>
    </w:rPr>
  </w:style>
  <w:style w:type="paragraph" w:customStyle="1" w:styleId="WW-Tekstpodstawowy2">
    <w:name w:val="WW-Tekst podstawowy 2"/>
    <w:basedOn w:val="Normalny"/>
    <w:rsid w:val="00B368FB"/>
    <w:pPr>
      <w:widowControl w:val="0"/>
      <w:suppressAutoHyphens/>
      <w:jc w:val="center"/>
    </w:pPr>
    <w:rPr>
      <w:rFonts w:eastAsia="Lucida Sans Unicode"/>
      <w:sz w:val="28"/>
      <w:szCs w:val="20"/>
      <w:lang w:eastAsia="en-US"/>
    </w:rPr>
  </w:style>
  <w:style w:type="character" w:styleId="Odwoanieprzypisudolnego">
    <w:name w:val="footnote reference"/>
    <w:basedOn w:val="Domylnaczcionkaakapitu"/>
    <w:rsid w:val="00B368FB"/>
    <w:rPr>
      <w:sz w:val="20"/>
      <w:vertAlign w:val="superscript"/>
    </w:rPr>
  </w:style>
  <w:style w:type="paragraph" w:styleId="Tekstprzypisudolnego">
    <w:name w:val="footnote text"/>
    <w:basedOn w:val="Normalny"/>
    <w:link w:val="TekstprzypisudolnegoZnak"/>
    <w:rsid w:val="00B368FB"/>
    <w:pPr>
      <w:widowControl w:val="0"/>
    </w:pPr>
    <w:rPr>
      <w:sz w:val="20"/>
      <w:szCs w:val="20"/>
    </w:rPr>
  </w:style>
  <w:style w:type="character" w:customStyle="1" w:styleId="TekstprzypisudolnegoZnak">
    <w:name w:val="Tekst przypisu dolnego Znak"/>
    <w:basedOn w:val="Domylnaczcionkaakapitu"/>
    <w:link w:val="Tekstprzypisudolnego"/>
    <w:rsid w:val="00B368FB"/>
    <w:rPr>
      <w:rFonts w:ascii="Times New Roman" w:eastAsia="Times New Roman" w:hAnsi="Times New Roman" w:cs="Times New Roman"/>
      <w:sz w:val="20"/>
      <w:szCs w:val="20"/>
      <w:lang w:eastAsia="pl-PL"/>
    </w:rPr>
  </w:style>
  <w:style w:type="paragraph" w:customStyle="1" w:styleId="tm">
    <w:name w:val="tm"/>
    <w:basedOn w:val="Normalny"/>
    <w:rsid w:val="00B368FB"/>
    <w:pPr>
      <w:suppressAutoHyphens/>
      <w:ind w:left="480" w:hanging="480"/>
      <w:jc w:val="both"/>
    </w:pPr>
    <w:rPr>
      <w:lang w:eastAsia="ar-SA"/>
    </w:rPr>
  </w:style>
  <w:style w:type="character" w:customStyle="1" w:styleId="Nagwek4Znak">
    <w:name w:val="Nagłówek 4 Znak"/>
    <w:basedOn w:val="Domylnaczcionkaakapitu"/>
    <w:link w:val="Nagwek4"/>
    <w:rsid w:val="00B219FA"/>
    <w:rPr>
      <w:rFonts w:ascii="Cambria" w:eastAsia="Times New Roman" w:hAnsi="Cambria" w:cs="Times New Roman"/>
      <w:b/>
      <w:bCs/>
      <w:i/>
      <w:iCs/>
      <w:color w:val="4F81BD"/>
      <w:sz w:val="20"/>
      <w:szCs w:val="20"/>
      <w:lang w:eastAsia="pl-PL"/>
    </w:rPr>
  </w:style>
  <w:style w:type="character" w:customStyle="1" w:styleId="Nagwek5Znak">
    <w:name w:val="Nagłówek 5 Znak"/>
    <w:basedOn w:val="Domylnaczcionkaakapitu"/>
    <w:link w:val="Nagwek5"/>
    <w:rsid w:val="00B219FA"/>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B219FA"/>
    <w:rPr>
      <w:rFonts w:asciiTheme="majorHAnsi" w:eastAsiaTheme="majorEastAsia" w:hAnsiTheme="majorHAnsi" w:cstheme="majorBidi"/>
      <w:i/>
      <w:iCs/>
      <w:color w:val="243F60" w:themeColor="accent1" w:themeShade="7F"/>
      <w:sz w:val="24"/>
      <w:szCs w:val="24"/>
      <w:lang w:eastAsia="pl-PL"/>
    </w:rPr>
  </w:style>
  <w:style w:type="character" w:customStyle="1" w:styleId="Nagwek7Znak">
    <w:name w:val="Nagłówek 7 Znak"/>
    <w:basedOn w:val="Domylnaczcionkaakapitu"/>
    <w:link w:val="Nagwek7"/>
    <w:uiPriority w:val="9"/>
    <w:semiHidden/>
    <w:rsid w:val="00B219FA"/>
    <w:rPr>
      <w:rFonts w:ascii="Cambria" w:eastAsia="Times New Roman" w:hAnsi="Cambria" w:cs="Times New Roman"/>
      <w:i/>
      <w:iCs/>
      <w:color w:val="404040"/>
      <w:sz w:val="20"/>
      <w:szCs w:val="20"/>
      <w:lang w:eastAsia="pl-PL"/>
    </w:rPr>
  </w:style>
  <w:style w:type="character" w:customStyle="1" w:styleId="Nagwek8Znak">
    <w:name w:val="Nagłówek 8 Znak"/>
    <w:basedOn w:val="Domylnaczcionkaakapitu"/>
    <w:link w:val="Nagwek8"/>
    <w:rsid w:val="00B219FA"/>
    <w:rPr>
      <w:rFonts w:ascii="Times New Roman" w:eastAsia="Times New Roman" w:hAnsi="Times New Roman" w:cs="Times New Roman"/>
      <w:b/>
      <w:i/>
      <w:color w:val="FF0000"/>
      <w:sz w:val="39"/>
      <w:szCs w:val="20"/>
      <w:lang w:eastAsia="pl-PL"/>
    </w:rPr>
  </w:style>
  <w:style w:type="paragraph" w:styleId="Nagwek">
    <w:name w:val="header"/>
    <w:basedOn w:val="Normalny"/>
    <w:link w:val="NagwekZnak"/>
    <w:unhideWhenUsed/>
    <w:rsid w:val="00B219FA"/>
    <w:pPr>
      <w:tabs>
        <w:tab w:val="center" w:pos="4536"/>
        <w:tab w:val="right" w:pos="9072"/>
      </w:tabs>
    </w:pPr>
    <w:rPr>
      <w:sz w:val="20"/>
      <w:szCs w:val="20"/>
    </w:rPr>
  </w:style>
  <w:style w:type="character" w:customStyle="1" w:styleId="NagwekZnak">
    <w:name w:val="Nagłówek Znak"/>
    <w:basedOn w:val="Domylnaczcionkaakapitu"/>
    <w:link w:val="Nagwek"/>
    <w:rsid w:val="00B219FA"/>
    <w:rPr>
      <w:rFonts w:ascii="Times New Roman" w:eastAsia="Times New Roman" w:hAnsi="Times New Roman" w:cs="Times New Roman"/>
      <w:sz w:val="20"/>
      <w:szCs w:val="20"/>
      <w:lang w:eastAsia="pl-PL"/>
    </w:rPr>
  </w:style>
  <w:style w:type="paragraph" w:styleId="Tekstpodstawowy">
    <w:name w:val="Body Text"/>
    <w:aliases w:val=" Znak,Znak"/>
    <w:basedOn w:val="Normalny"/>
    <w:link w:val="TekstpodstawowyZnak"/>
    <w:unhideWhenUsed/>
    <w:rsid w:val="00B219FA"/>
    <w:pPr>
      <w:spacing w:after="120"/>
    </w:pPr>
    <w:rPr>
      <w:sz w:val="20"/>
      <w:szCs w:val="20"/>
    </w:rPr>
  </w:style>
  <w:style w:type="character" w:customStyle="1" w:styleId="TekstpodstawowyZnak">
    <w:name w:val="Tekst podstawowy Znak"/>
    <w:aliases w:val=" Znak Znak,Znak Znak"/>
    <w:basedOn w:val="Domylnaczcionkaakapitu"/>
    <w:link w:val="Tekstpodstawowy"/>
    <w:rsid w:val="00B219FA"/>
    <w:rPr>
      <w:rFonts w:ascii="Times New Roman" w:eastAsia="Times New Roman" w:hAnsi="Times New Roman" w:cs="Times New Roman"/>
      <w:sz w:val="20"/>
      <w:szCs w:val="20"/>
      <w:lang w:eastAsia="pl-PL"/>
    </w:rPr>
  </w:style>
  <w:style w:type="character" w:styleId="Numerstrony">
    <w:name w:val="page number"/>
    <w:basedOn w:val="Domylnaczcionkaakapitu"/>
    <w:rsid w:val="00B219FA"/>
  </w:style>
  <w:style w:type="paragraph" w:customStyle="1" w:styleId="WW-Tekstpodstawowy3">
    <w:name w:val="WW-Tekst podstawowy 3"/>
    <w:basedOn w:val="Normalny"/>
    <w:rsid w:val="00B219FA"/>
    <w:pPr>
      <w:widowControl w:val="0"/>
      <w:suppressAutoHyphens/>
    </w:pPr>
    <w:rPr>
      <w:rFonts w:eastAsia="Lucida Sans Unicode"/>
      <w:sz w:val="32"/>
      <w:szCs w:val="20"/>
      <w:lang w:eastAsia="en-US"/>
    </w:rPr>
  </w:style>
  <w:style w:type="paragraph" w:customStyle="1" w:styleId="ust">
    <w:name w:val="ust"/>
    <w:rsid w:val="00B219F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B219FA"/>
    <w:pPr>
      <w:keepNext/>
      <w:spacing w:before="60" w:after="60"/>
      <w:jc w:val="center"/>
    </w:pPr>
    <w:rPr>
      <w:b/>
      <w:bCs/>
    </w:rPr>
  </w:style>
  <w:style w:type="paragraph" w:styleId="Legenda">
    <w:name w:val="caption"/>
    <w:basedOn w:val="Normalny"/>
    <w:next w:val="Normalny"/>
    <w:qFormat/>
    <w:rsid w:val="00B219FA"/>
    <w:pPr>
      <w:jc w:val="right"/>
    </w:pPr>
    <w:rPr>
      <w:i/>
      <w:iCs/>
    </w:rPr>
  </w:style>
  <w:style w:type="paragraph" w:customStyle="1" w:styleId="Style8">
    <w:name w:val="Style8"/>
    <w:basedOn w:val="Normalny"/>
    <w:uiPriority w:val="99"/>
    <w:rsid w:val="00B219FA"/>
    <w:pPr>
      <w:widowControl w:val="0"/>
      <w:autoSpaceDE w:val="0"/>
      <w:autoSpaceDN w:val="0"/>
      <w:adjustRightInd w:val="0"/>
      <w:spacing w:line="283" w:lineRule="exact"/>
      <w:ind w:hanging="283"/>
      <w:jc w:val="both"/>
    </w:pPr>
  </w:style>
  <w:style w:type="character" w:customStyle="1" w:styleId="FontStyle13">
    <w:name w:val="Font Style13"/>
    <w:basedOn w:val="Domylnaczcionkaakapitu"/>
    <w:uiPriority w:val="99"/>
    <w:rsid w:val="00B219FA"/>
    <w:rPr>
      <w:rFonts w:ascii="Times New Roman" w:hAnsi="Times New Roman" w:cs="Times New Roman"/>
      <w:sz w:val="22"/>
      <w:szCs w:val="22"/>
    </w:rPr>
  </w:style>
  <w:style w:type="paragraph" w:styleId="Tekstblokowy">
    <w:name w:val="Block Text"/>
    <w:basedOn w:val="Normalny"/>
    <w:semiHidden/>
    <w:rsid w:val="00B219FA"/>
    <w:pPr>
      <w:ind w:left="720" w:right="-142"/>
      <w:jc w:val="both"/>
    </w:pPr>
    <w:rPr>
      <w:sz w:val="28"/>
      <w:szCs w:val="20"/>
    </w:rPr>
  </w:style>
  <w:style w:type="paragraph" w:customStyle="1" w:styleId="Style5">
    <w:name w:val="Style5"/>
    <w:basedOn w:val="Normalny"/>
    <w:uiPriority w:val="99"/>
    <w:rsid w:val="00B219FA"/>
    <w:pPr>
      <w:widowControl w:val="0"/>
      <w:autoSpaceDE w:val="0"/>
      <w:autoSpaceDN w:val="0"/>
      <w:adjustRightInd w:val="0"/>
      <w:spacing w:line="283" w:lineRule="exact"/>
      <w:jc w:val="both"/>
    </w:pPr>
  </w:style>
  <w:style w:type="paragraph" w:customStyle="1" w:styleId="pkt">
    <w:name w:val="pkt"/>
    <w:basedOn w:val="Normalny"/>
    <w:rsid w:val="00B219FA"/>
    <w:pPr>
      <w:spacing w:before="60" w:after="60"/>
      <w:ind w:left="851" w:hanging="295"/>
      <w:jc w:val="both"/>
    </w:pPr>
  </w:style>
  <w:style w:type="paragraph" w:styleId="Podtytu">
    <w:name w:val="Subtitle"/>
    <w:basedOn w:val="Normalny"/>
    <w:next w:val="Normalny"/>
    <w:link w:val="PodtytuZnak"/>
    <w:uiPriority w:val="11"/>
    <w:qFormat/>
    <w:rsid w:val="00B219FA"/>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B219FA"/>
    <w:rPr>
      <w:rFonts w:ascii="Cambria" w:eastAsia="Times New Roman" w:hAnsi="Cambria" w:cs="Times New Roman"/>
      <w:sz w:val="24"/>
      <w:szCs w:val="24"/>
      <w:lang w:eastAsia="pl-PL"/>
    </w:rPr>
  </w:style>
  <w:style w:type="paragraph" w:styleId="Tekstpodstawowywcity3">
    <w:name w:val="Body Text Indent 3"/>
    <w:basedOn w:val="Normalny"/>
    <w:link w:val="Tekstpodstawowywcity3Znak"/>
    <w:uiPriority w:val="99"/>
    <w:semiHidden/>
    <w:unhideWhenUsed/>
    <w:rsid w:val="00B219F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B219FA"/>
    <w:rPr>
      <w:rFonts w:ascii="Times New Roman" w:eastAsia="Times New Roman" w:hAnsi="Times New Roman" w:cs="Times New Roman"/>
      <w:sz w:val="16"/>
      <w:szCs w:val="16"/>
      <w:lang w:eastAsia="pl-PL"/>
    </w:rPr>
  </w:style>
  <w:style w:type="paragraph" w:customStyle="1" w:styleId="text">
    <w:name w:val="text"/>
    <w:rsid w:val="00B219FA"/>
    <w:pPr>
      <w:widowControl w:val="0"/>
      <w:snapToGrid w:val="0"/>
      <w:spacing w:before="240" w:after="0" w:line="240" w:lineRule="atLeast"/>
      <w:jc w:val="both"/>
    </w:pPr>
    <w:rPr>
      <w:rFonts w:ascii="Arial" w:eastAsia="Times New Roman" w:hAnsi="Arial" w:cs="Times New Roman"/>
      <w:sz w:val="24"/>
      <w:szCs w:val="20"/>
      <w:lang w:val="cs-CZ" w:eastAsia="pl-PL"/>
    </w:rPr>
  </w:style>
  <w:style w:type="paragraph" w:customStyle="1" w:styleId="Tytu0">
    <w:name w:val="Tytu?"/>
    <w:basedOn w:val="Normalny"/>
    <w:rsid w:val="00B219FA"/>
    <w:pPr>
      <w:jc w:val="center"/>
    </w:pPr>
    <w:rPr>
      <w:b/>
      <w:sz w:val="28"/>
      <w:szCs w:val="20"/>
    </w:rPr>
  </w:style>
  <w:style w:type="paragraph" w:styleId="Adresnakopercie">
    <w:name w:val="envelope address"/>
    <w:basedOn w:val="Normalny"/>
    <w:rsid w:val="00B219FA"/>
    <w:pPr>
      <w:framePr w:w="7920" w:h="1980" w:hRule="exact" w:hSpace="141" w:wrap="auto" w:hAnchor="page" w:xAlign="center" w:yAlign="bottom"/>
      <w:ind w:left="2880"/>
    </w:pPr>
    <w:rPr>
      <w:rFonts w:ascii="Tahoma" w:hAnsi="Tahoma" w:cs="Arial"/>
      <w:b/>
      <w:sz w:val="28"/>
      <w:szCs w:val="28"/>
    </w:rPr>
  </w:style>
  <w:style w:type="paragraph" w:styleId="Tekstpodstawowywcity">
    <w:name w:val="Body Text Indent"/>
    <w:basedOn w:val="Normalny"/>
    <w:link w:val="TekstpodstawowywcityZnak"/>
    <w:rsid w:val="00B219FA"/>
    <w:pPr>
      <w:ind w:left="360"/>
      <w:jc w:val="both"/>
    </w:pPr>
    <w:rPr>
      <w:lang w:eastAsia="en-US"/>
    </w:rPr>
  </w:style>
  <w:style w:type="character" w:customStyle="1" w:styleId="TekstpodstawowywcityZnak">
    <w:name w:val="Tekst podstawowy wcięty Znak"/>
    <w:basedOn w:val="Domylnaczcionkaakapitu"/>
    <w:link w:val="Tekstpodstawowywcity"/>
    <w:rsid w:val="00B219FA"/>
    <w:rPr>
      <w:rFonts w:ascii="Times New Roman" w:eastAsia="Times New Roman" w:hAnsi="Times New Roman" w:cs="Times New Roman"/>
      <w:sz w:val="24"/>
      <w:szCs w:val="24"/>
    </w:rPr>
  </w:style>
  <w:style w:type="paragraph" w:customStyle="1" w:styleId="Textbody">
    <w:name w:val="Text body"/>
    <w:basedOn w:val="Standard"/>
    <w:qFormat/>
    <w:rsid w:val="00B219FA"/>
    <w:pPr>
      <w:suppressAutoHyphens/>
      <w:autoSpaceDE/>
      <w:autoSpaceDN/>
      <w:adjustRightInd/>
      <w:spacing w:after="120"/>
    </w:pPr>
    <w:rPr>
      <w:rFonts w:eastAsia="SimSun" w:cs="Mangal"/>
      <w:kern w:val="16"/>
      <w:sz w:val="24"/>
      <w:szCs w:val="24"/>
      <w:lang w:eastAsia="zh-CN" w:bidi="hi-IN"/>
    </w:rPr>
  </w:style>
  <w:style w:type="paragraph" w:customStyle="1" w:styleId="Tekstpodstawowy21">
    <w:name w:val="Tekst podstawowy 21"/>
    <w:basedOn w:val="Standard"/>
    <w:qFormat/>
    <w:rsid w:val="00B219FA"/>
    <w:pPr>
      <w:suppressAutoHyphens/>
      <w:autoSpaceDE/>
      <w:autoSpaceDN/>
      <w:adjustRightInd/>
    </w:pPr>
    <w:rPr>
      <w:rFonts w:eastAsia="SimSun" w:cs="Mangal"/>
      <w:b/>
      <w:bCs/>
      <w:kern w:val="16"/>
      <w:sz w:val="26"/>
      <w:szCs w:val="20"/>
      <w:lang w:eastAsia="zh-CN" w:bidi="hi-IN"/>
    </w:rPr>
  </w:style>
  <w:style w:type="paragraph" w:customStyle="1" w:styleId="Tekstpodstawowy33">
    <w:name w:val="Tekst podstawowy 33"/>
    <w:basedOn w:val="Normalny"/>
    <w:rsid w:val="00B219FA"/>
    <w:pPr>
      <w:suppressAutoHyphens/>
    </w:pPr>
    <w:rPr>
      <w:rFonts w:ascii="Arial" w:hAnsi="Arial" w:cs="Arial"/>
      <w:kern w:val="1"/>
      <w:szCs w:val="20"/>
      <w:lang w:eastAsia="ar-SA"/>
    </w:rPr>
  </w:style>
  <w:style w:type="character" w:customStyle="1" w:styleId="alb">
    <w:name w:val="a_lb"/>
    <w:basedOn w:val="Domylnaczcionkaakapitu"/>
    <w:rsid w:val="00B219FA"/>
  </w:style>
  <w:style w:type="character" w:styleId="Uwydatnienie">
    <w:name w:val="Emphasis"/>
    <w:basedOn w:val="Domylnaczcionkaakapitu"/>
    <w:uiPriority w:val="20"/>
    <w:qFormat/>
    <w:rsid w:val="00B219FA"/>
    <w:rPr>
      <w:i/>
      <w:iCs/>
    </w:rPr>
  </w:style>
  <w:style w:type="character" w:styleId="Odwoaniedokomentarza">
    <w:name w:val="annotation reference"/>
    <w:basedOn w:val="Domylnaczcionkaakapitu"/>
    <w:uiPriority w:val="99"/>
    <w:semiHidden/>
    <w:unhideWhenUsed/>
    <w:rsid w:val="00B219FA"/>
    <w:rPr>
      <w:sz w:val="16"/>
      <w:szCs w:val="16"/>
    </w:rPr>
  </w:style>
  <w:style w:type="paragraph" w:styleId="Tekstkomentarza">
    <w:name w:val="annotation text"/>
    <w:basedOn w:val="Normalny"/>
    <w:link w:val="TekstkomentarzaZnak"/>
    <w:uiPriority w:val="99"/>
    <w:unhideWhenUsed/>
    <w:rsid w:val="00B219FA"/>
    <w:rPr>
      <w:sz w:val="20"/>
      <w:szCs w:val="20"/>
    </w:rPr>
  </w:style>
  <w:style w:type="character" w:customStyle="1" w:styleId="TekstkomentarzaZnak">
    <w:name w:val="Tekst komentarza Znak"/>
    <w:basedOn w:val="Domylnaczcionkaakapitu"/>
    <w:link w:val="Tekstkomentarza"/>
    <w:uiPriority w:val="99"/>
    <w:rsid w:val="00B219F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19FA"/>
    <w:rPr>
      <w:b/>
      <w:bCs/>
    </w:rPr>
  </w:style>
  <w:style w:type="character" w:customStyle="1" w:styleId="TematkomentarzaZnak">
    <w:name w:val="Temat komentarza Znak"/>
    <w:basedOn w:val="TekstkomentarzaZnak"/>
    <w:link w:val="Tematkomentarza"/>
    <w:uiPriority w:val="99"/>
    <w:semiHidden/>
    <w:rsid w:val="00B219FA"/>
    <w:rPr>
      <w:rFonts w:ascii="Times New Roman" w:eastAsia="Times New Roman" w:hAnsi="Times New Roman" w:cs="Times New Roman"/>
      <w:b/>
      <w:bCs/>
      <w:sz w:val="20"/>
      <w:szCs w:val="20"/>
      <w:lang w:eastAsia="pl-PL"/>
    </w:rPr>
  </w:style>
  <w:style w:type="character" w:customStyle="1" w:styleId="summary-span-value">
    <w:name w:val="summary-span-value"/>
    <w:basedOn w:val="Domylnaczcionkaakapitu"/>
    <w:rsid w:val="00A82252"/>
  </w:style>
  <w:style w:type="character" w:customStyle="1" w:styleId="TekstprzypisukocowegoZnak">
    <w:name w:val="Tekst przypisu końcowego Znak"/>
    <w:basedOn w:val="Domylnaczcionkaakapitu"/>
    <w:link w:val="Tekstprzypisukocowego"/>
    <w:uiPriority w:val="99"/>
    <w:semiHidden/>
    <w:rsid w:val="00A8225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A82252"/>
    <w:rPr>
      <w:sz w:val="20"/>
      <w:szCs w:val="20"/>
    </w:rPr>
  </w:style>
  <w:style w:type="character" w:customStyle="1" w:styleId="TekstprzypisukocowegoZnak1">
    <w:name w:val="Tekst przypisu końcowego Znak1"/>
    <w:basedOn w:val="Domylnaczcionkaakapitu"/>
    <w:uiPriority w:val="99"/>
    <w:semiHidden/>
    <w:rsid w:val="00A82252"/>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E35D9A"/>
    <w:pPr>
      <w:tabs>
        <w:tab w:val="left" w:pos="284"/>
      </w:tabs>
      <w:spacing w:before="120"/>
      <w:jc w:val="both"/>
    </w:pPr>
    <w:rPr>
      <w:rFonts w:ascii="Arial" w:hAnsi="Arial"/>
      <w:sz w:val="22"/>
      <w:szCs w:val="20"/>
    </w:rPr>
  </w:style>
  <w:style w:type="paragraph" w:customStyle="1" w:styleId="Tekstpodstawowy22">
    <w:name w:val="Tekst podstawowy 22"/>
    <w:basedOn w:val="Normalny"/>
    <w:rsid w:val="00E35D9A"/>
    <w:pPr>
      <w:widowControl w:val="0"/>
      <w:overflowPunct w:val="0"/>
      <w:autoSpaceDE w:val="0"/>
      <w:autoSpaceDN w:val="0"/>
      <w:adjustRightInd w:val="0"/>
      <w:textAlignment w:val="baseline"/>
    </w:pPr>
    <w:rPr>
      <w:szCs w:val="20"/>
      <w:lang w:val="en-US"/>
    </w:rPr>
  </w:style>
  <w:style w:type="character" w:styleId="UyteHipercze">
    <w:name w:val="FollowedHyperlink"/>
    <w:basedOn w:val="Domylnaczcionkaakapitu"/>
    <w:uiPriority w:val="99"/>
    <w:semiHidden/>
    <w:unhideWhenUsed/>
    <w:rsid w:val="00B12670"/>
    <w:rPr>
      <w:color w:val="800080" w:themeColor="followedHyperlink"/>
      <w:u w:val="single"/>
    </w:rPr>
  </w:style>
  <w:style w:type="paragraph" w:customStyle="1" w:styleId="msonormal0">
    <w:name w:val="msonormal"/>
    <w:basedOn w:val="Normalny"/>
    <w:rsid w:val="00B12670"/>
    <w:pPr>
      <w:spacing w:before="100" w:beforeAutospacing="1" w:after="100" w:afterAutospacing="1"/>
    </w:pPr>
    <w:rPr>
      <w:lang w:val="en-GB" w:eastAsia="en-GB"/>
    </w:rPr>
  </w:style>
  <w:style w:type="character" w:customStyle="1" w:styleId="TekstpodstawowyZnak1">
    <w:name w:val="Tekst podstawowy Znak1"/>
    <w:aliases w:val="Znak Znak1"/>
    <w:basedOn w:val="Domylnaczcionkaakapitu"/>
    <w:semiHidden/>
    <w:rsid w:val="00B12670"/>
    <w:rPr>
      <w:rFonts w:ascii="Times New Roman" w:eastAsia="Times New Roman" w:hAnsi="Times New Roman" w:cs="Times New Roman"/>
      <w:sz w:val="20"/>
      <w:szCs w:val="20"/>
      <w:lang w:eastAsia="pl-PL"/>
    </w:rPr>
  </w:style>
  <w:style w:type="table" w:customStyle="1" w:styleId="Tabela-Siatka1">
    <w:name w:val="Tabela - Siatka1"/>
    <w:basedOn w:val="Standardowy"/>
    <w:next w:val="Tabela-Siatka"/>
    <w:uiPriority w:val="59"/>
    <w:rsid w:val="00BA2E54"/>
    <w:pPr>
      <w:spacing w:after="0" w:line="240" w:lineRule="auto"/>
    </w:pPr>
    <w:rPr>
      <w:rFonts w:ascii="Calibri" w:eastAsia="Calibri" w:hAnsi="Calibri"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erozpoznanawzmianka">
    <w:name w:val="Unresolved Mention"/>
    <w:basedOn w:val="Domylnaczcionkaakapitu"/>
    <w:uiPriority w:val="99"/>
    <w:semiHidden/>
    <w:unhideWhenUsed/>
    <w:rsid w:val="00EC0623"/>
    <w:rPr>
      <w:color w:val="605E5C"/>
      <w:shd w:val="clear" w:color="auto" w:fill="E1DFDD"/>
    </w:rPr>
  </w:style>
  <w:style w:type="character" w:customStyle="1" w:styleId="BezodstpwZnak">
    <w:name w:val="Bez odstępów Znak"/>
    <w:link w:val="Bezodstpw"/>
    <w:uiPriority w:val="1"/>
    <w:rsid w:val="00F13FBB"/>
    <w:rPr>
      <w:rFonts w:ascii="Arial" w:eastAsia="Arial" w:hAnsi="Arial" w:cs="Arial"/>
      <w:lang w:val="en-US"/>
    </w:rPr>
  </w:style>
  <w:style w:type="paragraph" w:customStyle="1" w:styleId="text-justify">
    <w:name w:val="text-justify"/>
    <w:basedOn w:val="Normalny"/>
    <w:rsid w:val="000276C1"/>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99633">
      <w:bodyDiv w:val="1"/>
      <w:marLeft w:val="0"/>
      <w:marRight w:val="0"/>
      <w:marTop w:val="0"/>
      <w:marBottom w:val="0"/>
      <w:divBdr>
        <w:top w:val="none" w:sz="0" w:space="0" w:color="auto"/>
        <w:left w:val="none" w:sz="0" w:space="0" w:color="auto"/>
        <w:bottom w:val="none" w:sz="0" w:space="0" w:color="auto"/>
        <w:right w:val="none" w:sz="0" w:space="0" w:color="auto"/>
      </w:divBdr>
    </w:div>
    <w:div w:id="45374040">
      <w:bodyDiv w:val="1"/>
      <w:marLeft w:val="0"/>
      <w:marRight w:val="0"/>
      <w:marTop w:val="0"/>
      <w:marBottom w:val="0"/>
      <w:divBdr>
        <w:top w:val="none" w:sz="0" w:space="0" w:color="auto"/>
        <w:left w:val="none" w:sz="0" w:space="0" w:color="auto"/>
        <w:bottom w:val="none" w:sz="0" w:space="0" w:color="auto"/>
        <w:right w:val="none" w:sz="0" w:space="0" w:color="auto"/>
      </w:divBdr>
      <w:divsChild>
        <w:div w:id="652607705">
          <w:marLeft w:val="0"/>
          <w:marRight w:val="0"/>
          <w:marTop w:val="0"/>
          <w:marBottom w:val="0"/>
          <w:divBdr>
            <w:top w:val="none" w:sz="0" w:space="0" w:color="auto"/>
            <w:left w:val="none" w:sz="0" w:space="0" w:color="auto"/>
            <w:bottom w:val="none" w:sz="0" w:space="0" w:color="auto"/>
            <w:right w:val="none" w:sz="0" w:space="0" w:color="auto"/>
          </w:divBdr>
        </w:div>
      </w:divsChild>
    </w:div>
    <w:div w:id="98138115">
      <w:bodyDiv w:val="1"/>
      <w:marLeft w:val="0"/>
      <w:marRight w:val="0"/>
      <w:marTop w:val="0"/>
      <w:marBottom w:val="0"/>
      <w:divBdr>
        <w:top w:val="none" w:sz="0" w:space="0" w:color="auto"/>
        <w:left w:val="none" w:sz="0" w:space="0" w:color="auto"/>
        <w:bottom w:val="none" w:sz="0" w:space="0" w:color="auto"/>
        <w:right w:val="none" w:sz="0" w:space="0" w:color="auto"/>
      </w:divBdr>
      <w:divsChild>
        <w:div w:id="354380280">
          <w:marLeft w:val="0"/>
          <w:marRight w:val="0"/>
          <w:marTop w:val="0"/>
          <w:marBottom w:val="0"/>
          <w:divBdr>
            <w:top w:val="none" w:sz="0" w:space="0" w:color="auto"/>
            <w:left w:val="none" w:sz="0" w:space="0" w:color="auto"/>
            <w:bottom w:val="none" w:sz="0" w:space="0" w:color="auto"/>
            <w:right w:val="none" w:sz="0" w:space="0" w:color="auto"/>
          </w:divBdr>
          <w:divsChild>
            <w:div w:id="1870144525">
              <w:marLeft w:val="0"/>
              <w:marRight w:val="0"/>
              <w:marTop w:val="0"/>
              <w:marBottom w:val="0"/>
              <w:divBdr>
                <w:top w:val="none" w:sz="0" w:space="0" w:color="auto"/>
                <w:left w:val="none" w:sz="0" w:space="0" w:color="auto"/>
                <w:bottom w:val="none" w:sz="0" w:space="0" w:color="auto"/>
                <w:right w:val="none" w:sz="0" w:space="0" w:color="auto"/>
              </w:divBdr>
              <w:divsChild>
                <w:div w:id="435830501">
                  <w:marLeft w:val="0"/>
                  <w:marRight w:val="0"/>
                  <w:marTop w:val="0"/>
                  <w:marBottom w:val="0"/>
                  <w:divBdr>
                    <w:top w:val="none" w:sz="0" w:space="0" w:color="auto"/>
                    <w:left w:val="none" w:sz="0" w:space="0" w:color="auto"/>
                    <w:bottom w:val="none" w:sz="0" w:space="0" w:color="auto"/>
                    <w:right w:val="none" w:sz="0" w:space="0" w:color="auto"/>
                  </w:divBdr>
                </w:div>
                <w:div w:id="558249514">
                  <w:marLeft w:val="0"/>
                  <w:marRight w:val="0"/>
                  <w:marTop w:val="0"/>
                  <w:marBottom w:val="0"/>
                  <w:divBdr>
                    <w:top w:val="none" w:sz="0" w:space="0" w:color="auto"/>
                    <w:left w:val="none" w:sz="0" w:space="0" w:color="auto"/>
                    <w:bottom w:val="none" w:sz="0" w:space="0" w:color="auto"/>
                    <w:right w:val="none" w:sz="0" w:space="0" w:color="auto"/>
                  </w:divBdr>
                </w:div>
                <w:div w:id="570309711">
                  <w:marLeft w:val="0"/>
                  <w:marRight w:val="0"/>
                  <w:marTop w:val="0"/>
                  <w:marBottom w:val="0"/>
                  <w:divBdr>
                    <w:top w:val="none" w:sz="0" w:space="0" w:color="auto"/>
                    <w:left w:val="none" w:sz="0" w:space="0" w:color="auto"/>
                    <w:bottom w:val="none" w:sz="0" w:space="0" w:color="auto"/>
                    <w:right w:val="none" w:sz="0" w:space="0" w:color="auto"/>
                  </w:divBdr>
                </w:div>
                <w:div w:id="758911919">
                  <w:marLeft w:val="0"/>
                  <w:marRight w:val="0"/>
                  <w:marTop w:val="0"/>
                  <w:marBottom w:val="0"/>
                  <w:divBdr>
                    <w:top w:val="none" w:sz="0" w:space="0" w:color="auto"/>
                    <w:left w:val="none" w:sz="0" w:space="0" w:color="auto"/>
                    <w:bottom w:val="none" w:sz="0" w:space="0" w:color="auto"/>
                    <w:right w:val="none" w:sz="0" w:space="0" w:color="auto"/>
                  </w:divBdr>
                </w:div>
                <w:div w:id="970089487">
                  <w:marLeft w:val="0"/>
                  <w:marRight w:val="0"/>
                  <w:marTop w:val="0"/>
                  <w:marBottom w:val="0"/>
                  <w:divBdr>
                    <w:top w:val="none" w:sz="0" w:space="0" w:color="auto"/>
                    <w:left w:val="none" w:sz="0" w:space="0" w:color="auto"/>
                    <w:bottom w:val="none" w:sz="0" w:space="0" w:color="auto"/>
                    <w:right w:val="none" w:sz="0" w:space="0" w:color="auto"/>
                  </w:divBdr>
                </w:div>
                <w:div w:id="181856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31820">
          <w:marLeft w:val="0"/>
          <w:marRight w:val="0"/>
          <w:marTop w:val="0"/>
          <w:marBottom w:val="0"/>
          <w:divBdr>
            <w:top w:val="none" w:sz="0" w:space="0" w:color="auto"/>
            <w:left w:val="none" w:sz="0" w:space="0" w:color="auto"/>
            <w:bottom w:val="none" w:sz="0" w:space="0" w:color="auto"/>
            <w:right w:val="none" w:sz="0" w:space="0" w:color="auto"/>
          </w:divBdr>
          <w:divsChild>
            <w:div w:id="159744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3942">
      <w:bodyDiv w:val="1"/>
      <w:marLeft w:val="0"/>
      <w:marRight w:val="0"/>
      <w:marTop w:val="0"/>
      <w:marBottom w:val="0"/>
      <w:divBdr>
        <w:top w:val="none" w:sz="0" w:space="0" w:color="auto"/>
        <w:left w:val="none" w:sz="0" w:space="0" w:color="auto"/>
        <w:bottom w:val="none" w:sz="0" w:space="0" w:color="auto"/>
        <w:right w:val="none" w:sz="0" w:space="0" w:color="auto"/>
      </w:divBdr>
      <w:divsChild>
        <w:div w:id="156384954">
          <w:marLeft w:val="0"/>
          <w:marRight w:val="0"/>
          <w:marTop w:val="0"/>
          <w:marBottom w:val="0"/>
          <w:divBdr>
            <w:top w:val="none" w:sz="0" w:space="0" w:color="auto"/>
            <w:left w:val="none" w:sz="0" w:space="0" w:color="auto"/>
            <w:bottom w:val="none" w:sz="0" w:space="0" w:color="auto"/>
            <w:right w:val="none" w:sz="0" w:space="0" w:color="auto"/>
          </w:divBdr>
        </w:div>
        <w:div w:id="636299424">
          <w:marLeft w:val="0"/>
          <w:marRight w:val="0"/>
          <w:marTop w:val="0"/>
          <w:marBottom w:val="0"/>
          <w:divBdr>
            <w:top w:val="none" w:sz="0" w:space="0" w:color="auto"/>
            <w:left w:val="none" w:sz="0" w:space="0" w:color="auto"/>
            <w:bottom w:val="none" w:sz="0" w:space="0" w:color="auto"/>
            <w:right w:val="none" w:sz="0" w:space="0" w:color="auto"/>
          </w:divBdr>
        </w:div>
      </w:divsChild>
    </w:div>
    <w:div w:id="162167037">
      <w:bodyDiv w:val="1"/>
      <w:marLeft w:val="0"/>
      <w:marRight w:val="0"/>
      <w:marTop w:val="0"/>
      <w:marBottom w:val="0"/>
      <w:divBdr>
        <w:top w:val="none" w:sz="0" w:space="0" w:color="auto"/>
        <w:left w:val="none" w:sz="0" w:space="0" w:color="auto"/>
        <w:bottom w:val="none" w:sz="0" w:space="0" w:color="auto"/>
        <w:right w:val="none" w:sz="0" w:space="0" w:color="auto"/>
      </w:divBdr>
      <w:divsChild>
        <w:div w:id="420177708">
          <w:marLeft w:val="0"/>
          <w:marRight w:val="0"/>
          <w:marTop w:val="0"/>
          <w:marBottom w:val="0"/>
          <w:divBdr>
            <w:top w:val="none" w:sz="0" w:space="0" w:color="auto"/>
            <w:left w:val="none" w:sz="0" w:space="0" w:color="auto"/>
            <w:bottom w:val="none" w:sz="0" w:space="0" w:color="auto"/>
            <w:right w:val="none" w:sz="0" w:space="0" w:color="auto"/>
          </w:divBdr>
          <w:divsChild>
            <w:div w:id="1774550626">
              <w:marLeft w:val="0"/>
              <w:marRight w:val="0"/>
              <w:marTop w:val="0"/>
              <w:marBottom w:val="0"/>
              <w:divBdr>
                <w:top w:val="none" w:sz="0" w:space="0" w:color="auto"/>
                <w:left w:val="none" w:sz="0" w:space="0" w:color="auto"/>
                <w:bottom w:val="none" w:sz="0" w:space="0" w:color="auto"/>
                <w:right w:val="none" w:sz="0" w:space="0" w:color="auto"/>
              </w:divBdr>
            </w:div>
          </w:divsChild>
        </w:div>
        <w:div w:id="1026054981">
          <w:marLeft w:val="0"/>
          <w:marRight w:val="0"/>
          <w:marTop w:val="0"/>
          <w:marBottom w:val="0"/>
          <w:divBdr>
            <w:top w:val="none" w:sz="0" w:space="0" w:color="auto"/>
            <w:left w:val="none" w:sz="0" w:space="0" w:color="auto"/>
            <w:bottom w:val="none" w:sz="0" w:space="0" w:color="auto"/>
            <w:right w:val="none" w:sz="0" w:space="0" w:color="auto"/>
          </w:divBdr>
          <w:divsChild>
            <w:div w:id="2130707551">
              <w:marLeft w:val="0"/>
              <w:marRight w:val="0"/>
              <w:marTop w:val="0"/>
              <w:marBottom w:val="0"/>
              <w:divBdr>
                <w:top w:val="none" w:sz="0" w:space="0" w:color="auto"/>
                <w:left w:val="none" w:sz="0" w:space="0" w:color="auto"/>
                <w:bottom w:val="none" w:sz="0" w:space="0" w:color="auto"/>
                <w:right w:val="none" w:sz="0" w:space="0" w:color="auto"/>
              </w:divBdr>
            </w:div>
          </w:divsChild>
        </w:div>
        <w:div w:id="1713651190">
          <w:marLeft w:val="0"/>
          <w:marRight w:val="0"/>
          <w:marTop w:val="0"/>
          <w:marBottom w:val="0"/>
          <w:divBdr>
            <w:top w:val="none" w:sz="0" w:space="0" w:color="auto"/>
            <w:left w:val="none" w:sz="0" w:space="0" w:color="auto"/>
            <w:bottom w:val="none" w:sz="0" w:space="0" w:color="auto"/>
            <w:right w:val="none" w:sz="0" w:space="0" w:color="auto"/>
          </w:divBdr>
          <w:divsChild>
            <w:div w:id="537550327">
              <w:marLeft w:val="0"/>
              <w:marRight w:val="0"/>
              <w:marTop w:val="0"/>
              <w:marBottom w:val="0"/>
              <w:divBdr>
                <w:top w:val="none" w:sz="0" w:space="0" w:color="auto"/>
                <w:left w:val="none" w:sz="0" w:space="0" w:color="auto"/>
                <w:bottom w:val="none" w:sz="0" w:space="0" w:color="auto"/>
                <w:right w:val="none" w:sz="0" w:space="0" w:color="auto"/>
              </w:divBdr>
              <w:divsChild>
                <w:div w:id="825711226">
                  <w:marLeft w:val="0"/>
                  <w:marRight w:val="0"/>
                  <w:marTop w:val="0"/>
                  <w:marBottom w:val="0"/>
                  <w:divBdr>
                    <w:top w:val="none" w:sz="0" w:space="0" w:color="auto"/>
                    <w:left w:val="none" w:sz="0" w:space="0" w:color="auto"/>
                    <w:bottom w:val="none" w:sz="0" w:space="0" w:color="auto"/>
                    <w:right w:val="none" w:sz="0" w:space="0" w:color="auto"/>
                  </w:divBdr>
                </w:div>
              </w:divsChild>
            </w:div>
            <w:div w:id="696547998">
              <w:marLeft w:val="0"/>
              <w:marRight w:val="0"/>
              <w:marTop w:val="0"/>
              <w:marBottom w:val="0"/>
              <w:divBdr>
                <w:top w:val="none" w:sz="0" w:space="0" w:color="auto"/>
                <w:left w:val="none" w:sz="0" w:space="0" w:color="auto"/>
                <w:bottom w:val="none" w:sz="0" w:space="0" w:color="auto"/>
                <w:right w:val="none" w:sz="0" w:space="0" w:color="auto"/>
              </w:divBdr>
              <w:divsChild>
                <w:div w:id="44258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092621">
      <w:bodyDiv w:val="1"/>
      <w:marLeft w:val="0"/>
      <w:marRight w:val="0"/>
      <w:marTop w:val="0"/>
      <w:marBottom w:val="0"/>
      <w:divBdr>
        <w:top w:val="none" w:sz="0" w:space="0" w:color="auto"/>
        <w:left w:val="none" w:sz="0" w:space="0" w:color="auto"/>
        <w:bottom w:val="none" w:sz="0" w:space="0" w:color="auto"/>
        <w:right w:val="none" w:sz="0" w:space="0" w:color="auto"/>
      </w:divBdr>
      <w:divsChild>
        <w:div w:id="1670909720">
          <w:marLeft w:val="0"/>
          <w:marRight w:val="0"/>
          <w:marTop w:val="0"/>
          <w:marBottom w:val="0"/>
          <w:divBdr>
            <w:top w:val="none" w:sz="0" w:space="0" w:color="auto"/>
            <w:left w:val="none" w:sz="0" w:space="0" w:color="auto"/>
            <w:bottom w:val="none" w:sz="0" w:space="0" w:color="auto"/>
            <w:right w:val="none" w:sz="0" w:space="0" w:color="auto"/>
          </w:divBdr>
        </w:div>
      </w:divsChild>
    </w:div>
    <w:div w:id="266620047">
      <w:bodyDiv w:val="1"/>
      <w:marLeft w:val="0"/>
      <w:marRight w:val="0"/>
      <w:marTop w:val="0"/>
      <w:marBottom w:val="0"/>
      <w:divBdr>
        <w:top w:val="none" w:sz="0" w:space="0" w:color="auto"/>
        <w:left w:val="none" w:sz="0" w:space="0" w:color="auto"/>
        <w:bottom w:val="none" w:sz="0" w:space="0" w:color="auto"/>
        <w:right w:val="none" w:sz="0" w:space="0" w:color="auto"/>
      </w:divBdr>
      <w:divsChild>
        <w:div w:id="718864688">
          <w:marLeft w:val="0"/>
          <w:marRight w:val="0"/>
          <w:marTop w:val="0"/>
          <w:marBottom w:val="0"/>
          <w:divBdr>
            <w:top w:val="none" w:sz="0" w:space="0" w:color="auto"/>
            <w:left w:val="none" w:sz="0" w:space="0" w:color="auto"/>
            <w:bottom w:val="none" w:sz="0" w:space="0" w:color="auto"/>
            <w:right w:val="none" w:sz="0" w:space="0" w:color="auto"/>
          </w:divBdr>
          <w:divsChild>
            <w:div w:id="561908468">
              <w:marLeft w:val="0"/>
              <w:marRight w:val="0"/>
              <w:marTop w:val="0"/>
              <w:marBottom w:val="0"/>
              <w:divBdr>
                <w:top w:val="none" w:sz="0" w:space="0" w:color="auto"/>
                <w:left w:val="none" w:sz="0" w:space="0" w:color="auto"/>
                <w:bottom w:val="none" w:sz="0" w:space="0" w:color="auto"/>
                <w:right w:val="none" w:sz="0" w:space="0" w:color="auto"/>
              </w:divBdr>
            </w:div>
          </w:divsChild>
        </w:div>
        <w:div w:id="1398434712">
          <w:marLeft w:val="0"/>
          <w:marRight w:val="0"/>
          <w:marTop w:val="0"/>
          <w:marBottom w:val="0"/>
          <w:divBdr>
            <w:top w:val="none" w:sz="0" w:space="0" w:color="auto"/>
            <w:left w:val="none" w:sz="0" w:space="0" w:color="auto"/>
            <w:bottom w:val="none" w:sz="0" w:space="0" w:color="auto"/>
            <w:right w:val="none" w:sz="0" w:space="0" w:color="auto"/>
          </w:divBdr>
          <w:divsChild>
            <w:div w:id="2126843503">
              <w:marLeft w:val="0"/>
              <w:marRight w:val="0"/>
              <w:marTop w:val="0"/>
              <w:marBottom w:val="0"/>
              <w:divBdr>
                <w:top w:val="none" w:sz="0" w:space="0" w:color="auto"/>
                <w:left w:val="none" w:sz="0" w:space="0" w:color="auto"/>
                <w:bottom w:val="none" w:sz="0" w:space="0" w:color="auto"/>
                <w:right w:val="none" w:sz="0" w:space="0" w:color="auto"/>
              </w:divBdr>
            </w:div>
          </w:divsChild>
        </w:div>
        <w:div w:id="1912881469">
          <w:marLeft w:val="0"/>
          <w:marRight w:val="0"/>
          <w:marTop w:val="0"/>
          <w:marBottom w:val="0"/>
          <w:divBdr>
            <w:top w:val="none" w:sz="0" w:space="0" w:color="auto"/>
            <w:left w:val="none" w:sz="0" w:space="0" w:color="auto"/>
            <w:bottom w:val="none" w:sz="0" w:space="0" w:color="auto"/>
            <w:right w:val="none" w:sz="0" w:space="0" w:color="auto"/>
          </w:divBdr>
          <w:divsChild>
            <w:div w:id="1720398014">
              <w:marLeft w:val="0"/>
              <w:marRight w:val="0"/>
              <w:marTop w:val="0"/>
              <w:marBottom w:val="0"/>
              <w:divBdr>
                <w:top w:val="none" w:sz="0" w:space="0" w:color="auto"/>
                <w:left w:val="none" w:sz="0" w:space="0" w:color="auto"/>
                <w:bottom w:val="none" w:sz="0" w:space="0" w:color="auto"/>
                <w:right w:val="none" w:sz="0" w:space="0" w:color="auto"/>
              </w:divBdr>
              <w:divsChild>
                <w:div w:id="1385325838">
                  <w:marLeft w:val="0"/>
                  <w:marRight w:val="0"/>
                  <w:marTop w:val="0"/>
                  <w:marBottom w:val="0"/>
                  <w:divBdr>
                    <w:top w:val="none" w:sz="0" w:space="0" w:color="auto"/>
                    <w:left w:val="none" w:sz="0" w:space="0" w:color="auto"/>
                    <w:bottom w:val="none" w:sz="0" w:space="0" w:color="auto"/>
                    <w:right w:val="none" w:sz="0" w:space="0" w:color="auto"/>
                  </w:divBdr>
                </w:div>
              </w:divsChild>
            </w:div>
            <w:div w:id="2107460313">
              <w:marLeft w:val="0"/>
              <w:marRight w:val="0"/>
              <w:marTop w:val="0"/>
              <w:marBottom w:val="0"/>
              <w:divBdr>
                <w:top w:val="none" w:sz="0" w:space="0" w:color="auto"/>
                <w:left w:val="none" w:sz="0" w:space="0" w:color="auto"/>
                <w:bottom w:val="none" w:sz="0" w:space="0" w:color="auto"/>
                <w:right w:val="none" w:sz="0" w:space="0" w:color="auto"/>
              </w:divBdr>
              <w:divsChild>
                <w:div w:id="27829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23048">
      <w:bodyDiv w:val="1"/>
      <w:marLeft w:val="0"/>
      <w:marRight w:val="0"/>
      <w:marTop w:val="0"/>
      <w:marBottom w:val="0"/>
      <w:divBdr>
        <w:top w:val="none" w:sz="0" w:space="0" w:color="auto"/>
        <w:left w:val="none" w:sz="0" w:space="0" w:color="auto"/>
        <w:bottom w:val="none" w:sz="0" w:space="0" w:color="auto"/>
        <w:right w:val="none" w:sz="0" w:space="0" w:color="auto"/>
      </w:divBdr>
      <w:divsChild>
        <w:div w:id="234322514">
          <w:marLeft w:val="0"/>
          <w:marRight w:val="0"/>
          <w:marTop w:val="0"/>
          <w:marBottom w:val="0"/>
          <w:divBdr>
            <w:top w:val="none" w:sz="0" w:space="0" w:color="auto"/>
            <w:left w:val="none" w:sz="0" w:space="0" w:color="auto"/>
            <w:bottom w:val="none" w:sz="0" w:space="0" w:color="auto"/>
            <w:right w:val="none" w:sz="0" w:space="0" w:color="auto"/>
          </w:divBdr>
          <w:divsChild>
            <w:div w:id="2050254135">
              <w:marLeft w:val="0"/>
              <w:marRight w:val="0"/>
              <w:marTop w:val="0"/>
              <w:marBottom w:val="0"/>
              <w:divBdr>
                <w:top w:val="none" w:sz="0" w:space="0" w:color="auto"/>
                <w:left w:val="none" w:sz="0" w:space="0" w:color="auto"/>
                <w:bottom w:val="none" w:sz="0" w:space="0" w:color="auto"/>
                <w:right w:val="none" w:sz="0" w:space="0" w:color="auto"/>
              </w:divBdr>
            </w:div>
          </w:divsChild>
        </w:div>
        <w:div w:id="282620117">
          <w:marLeft w:val="0"/>
          <w:marRight w:val="0"/>
          <w:marTop w:val="0"/>
          <w:marBottom w:val="0"/>
          <w:divBdr>
            <w:top w:val="none" w:sz="0" w:space="0" w:color="auto"/>
            <w:left w:val="none" w:sz="0" w:space="0" w:color="auto"/>
            <w:bottom w:val="none" w:sz="0" w:space="0" w:color="auto"/>
            <w:right w:val="none" w:sz="0" w:space="0" w:color="auto"/>
          </w:divBdr>
          <w:divsChild>
            <w:div w:id="43725381">
              <w:marLeft w:val="0"/>
              <w:marRight w:val="0"/>
              <w:marTop w:val="0"/>
              <w:marBottom w:val="0"/>
              <w:divBdr>
                <w:top w:val="none" w:sz="0" w:space="0" w:color="auto"/>
                <w:left w:val="none" w:sz="0" w:space="0" w:color="auto"/>
                <w:bottom w:val="none" w:sz="0" w:space="0" w:color="auto"/>
                <w:right w:val="none" w:sz="0" w:space="0" w:color="auto"/>
              </w:divBdr>
              <w:divsChild>
                <w:div w:id="1850607203">
                  <w:marLeft w:val="0"/>
                  <w:marRight w:val="0"/>
                  <w:marTop w:val="0"/>
                  <w:marBottom w:val="0"/>
                  <w:divBdr>
                    <w:top w:val="none" w:sz="0" w:space="0" w:color="auto"/>
                    <w:left w:val="none" w:sz="0" w:space="0" w:color="auto"/>
                    <w:bottom w:val="none" w:sz="0" w:space="0" w:color="auto"/>
                    <w:right w:val="none" w:sz="0" w:space="0" w:color="auto"/>
                  </w:divBdr>
                </w:div>
              </w:divsChild>
            </w:div>
            <w:div w:id="365252486">
              <w:marLeft w:val="0"/>
              <w:marRight w:val="0"/>
              <w:marTop w:val="0"/>
              <w:marBottom w:val="0"/>
              <w:divBdr>
                <w:top w:val="none" w:sz="0" w:space="0" w:color="auto"/>
                <w:left w:val="none" w:sz="0" w:space="0" w:color="auto"/>
                <w:bottom w:val="none" w:sz="0" w:space="0" w:color="auto"/>
                <w:right w:val="none" w:sz="0" w:space="0" w:color="auto"/>
              </w:divBdr>
              <w:divsChild>
                <w:div w:id="106911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00910">
          <w:marLeft w:val="0"/>
          <w:marRight w:val="0"/>
          <w:marTop w:val="0"/>
          <w:marBottom w:val="0"/>
          <w:divBdr>
            <w:top w:val="none" w:sz="0" w:space="0" w:color="auto"/>
            <w:left w:val="none" w:sz="0" w:space="0" w:color="auto"/>
            <w:bottom w:val="none" w:sz="0" w:space="0" w:color="auto"/>
            <w:right w:val="none" w:sz="0" w:space="0" w:color="auto"/>
          </w:divBdr>
          <w:divsChild>
            <w:div w:id="22317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333619">
      <w:bodyDiv w:val="1"/>
      <w:marLeft w:val="0"/>
      <w:marRight w:val="0"/>
      <w:marTop w:val="0"/>
      <w:marBottom w:val="0"/>
      <w:divBdr>
        <w:top w:val="none" w:sz="0" w:space="0" w:color="auto"/>
        <w:left w:val="none" w:sz="0" w:space="0" w:color="auto"/>
        <w:bottom w:val="none" w:sz="0" w:space="0" w:color="auto"/>
        <w:right w:val="none" w:sz="0" w:space="0" w:color="auto"/>
      </w:divBdr>
    </w:div>
    <w:div w:id="372315403">
      <w:bodyDiv w:val="1"/>
      <w:marLeft w:val="0"/>
      <w:marRight w:val="0"/>
      <w:marTop w:val="0"/>
      <w:marBottom w:val="0"/>
      <w:divBdr>
        <w:top w:val="none" w:sz="0" w:space="0" w:color="auto"/>
        <w:left w:val="none" w:sz="0" w:space="0" w:color="auto"/>
        <w:bottom w:val="none" w:sz="0" w:space="0" w:color="auto"/>
        <w:right w:val="none" w:sz="0" w:space="0" w:color="auto"/>
      </w:divBdr>
    </w:div>
    <w:div w:id="390616620">
      <w:bodyDiv w:val="1"/>
      <w:marLeft w:val="0"/>
      <w:marRight w:val="0"/>
      <w:marTop w:val="0"/>
      <w:marBottom w:val="0"/>
      <w:divBdr>
        <w:top w:val="none" w:sz="0" w:space="0" w:color="auto"/>
        <w:left w:val="none" w:sz="0" w:space="0" w:color="auto"/>
        <w:bottom w:val="none" w:sz="0" w:space="0" w:color="auto"/>
        <w:right w:val="none" w:sz="0" w:space="0" w:color="auto"/>
      </w:divBdr>
    </w:div>
    <w:div w:id="412312943">
      <w:bodyDiv w:val="1"/>
      <w:marLeft w:val="0"/>
      <w:marRight w:val="0"/>
      <w:marTop w:val="0"/>
      <w:marBottom w:val="0"/>
      <w:divBdr>
        <w:top w:val="none" w:sz="0" w:space="0" w:color="auto"/>
        <w:left w:val="none" w:sz="0" w:space="0" w:color="auto"/>
        <w:bottom w:val="none" w:sz="0" w:space="0" w:color="auto"/>
        <w:right w:val="none" w:sz="0" w:space="0" w:color="auto"/>
      </w:divBdr>
    </w:div>
    <w:div w:id="426509580">
      <w:bodyDiv w:val="1"/>
      <w:marLeft w:val="0"/>
      <w:marRight w:val="0"/>
      <w:marTop w:val="0"/>
      <w:marBottom w:val="0"/>
      <w:divBdr>
        <w:top w:val="none" w:sz="0" w:space="0" w:color="auto"/>
        <w:left w:val="none" w:sz="0" w:space="0" w:color="auto"/>
        <w:bottom w:val="none" w:sz="0" w:space="0" w:color="auto"/>
        <w:right w:val="none" w:sz="0" w:space="0" w:color="auto"/>
      </w:divBdr>
    </w:div>
    <w:div w:id="513765592">
      <w:bodyDiv w:val="1"/>
      <w:marLeft w:val="0"/>
      <w:marRight w:val="0"/>
      <w:marTop w:val="0"/>
      <w:marBottom w:val="0"/>
      <w:divBdr>
        <w:top w:val="none" w:sz="0" w:space="0" w:color="auto"/>
        <w:left w:val="none" w:sz="0" w:space="0" w:color="auto"/>
        <w:bottom w:val="none" w:sz="0" w:space="0" w:color="auto"/>
        <w:right w:val="none" w:sz="0" w:space="0" w:color="auto"/>
      </w:divBdr>
      <w:divsChild>
        <w:div w:id="1929076583">
          <w:marLeft w:val="0"/>
          <w:marRight w:val="0"/>
          <w:marTop w:val="0"/>
          <w:marBottom w:val="0"/>
          <w:divBdr>
            <w:top w:val="none" w:sz="0" w:space="0" w:color="auto"/>
            <w:left w:val="none" w:sz="0" w:space="0" w:color="auto"/>
            <w:bottom w:val="none" w:sz="0" w:space="0" w:color="auto"/>
            <w:right w:val="none" w:sz="0" w:space="0" w:color="auto"/>
          </w:divBdr>
          <w:divsChild>
            <w:div w:id="1371490575">
              <w:marLeft w:val="0"/>
              <w:marRight w:val="0"/>
              <w:marTop w:val="0"/>
              <w:marBottom w:val="0"/>
              <w:divBdr>
                <w:top w:val="none" w:sz="0" w:space="0" w:color="auto"/>
                <w:left w:val="none" w:sz="0" w:space="0" w:color="auto"/>
                <w:bottom w:val="none" w:sz="0" w:space="0" w:color="auto"/>
                <w:right w:val="none" w:sz="0" w:space="0" w:color="auto"/>
              </w:divBdr>
            </w:div>
          </w:divsChild>
        </w:div>
        <w:div w:id="2137797696">
          <w:marLeft w:val="0"/>
          <w:marRight w:val="0"/>
          <w:marTop w:val="0"/>
          <w:marBottom w:val="0"/>
          <w:divBdr>
            <w:top w:val="none" w:sz="0" w:space="0" w:color="auto"/>
            <w:left w:val="none" w:sz="0" w:space="0" w:color="auto"/>
            <w:bottom w:val="none" w:sz="0" w:space="0" w:color="auto"/>
            <w:right w:val="none" w:sz="0" w:space="0" w:color="auto"/>
          </w:divBdr>
          <w:divsChild>
            <w:div w:id="17572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41623">
      <w:bodyDiv w:val="1"/>
      <w:marLeft w:val="0"/>
      <w:marRight w:val="0"/>
      <w:marTop w:val="0"/>
      <w:marBottom w:val="0"/>
      <w:divBdr>
        <w:top w:val="none" w:sz="0" w:space="0" w:color="auto"/>
        <w:left w:val="none" w:sz="0" w:space="0" w:color="auto"/>
        <w:bottom w:val="none" w:sz="0" w:space="0" w:color="auto"/>
        <w:right w:val="none" w:sz="0" w:space="0" w:color="auto"/>
      </w:divBdr>
    </w:div>
    <w:div w:id="560868253">
      <w:bodyDiv w:val="1"/>
      <w:marLeft w:val="0"/>
      <w:marRight w:val="0"/>
      <w:marTop w:val="0"/>
      <w:marBottom w:val="0"/>
      <w:divBdr>
        <w:top w:val="none" w:sz="0" w:space="0" w:color="auto"/>
        <w:left w:val="none" w:sz="0" w:space="0" w:color="auto"/>
        <w:bottom w:val="none" w:sz="0" w:space="0" w:color="auto"/>
        <w:right w:val="none" w:sz="0" w:space="0" w:color="auto"/>
      </w:divBdr>
    </w:div>
    <w:div w:id="572089072">
      <w:bodyDiv w:val="1"/>
      <w:marLeft w:val="0"/>
      <w:marRight w:val="0"/>
      <w:marTop w:val="0"/>
      <w:marBottom w:val="0"/>
      <w:divBdr>
        <w:top w:val="none" w:sz="0" w:space="0" w:color="auto"/>
        <w:left w:val="none" w:sz="0" w:space="0" w:color="auto"/>
        <w:bottom w:val="none" w:sz="0" w:space="0" w:color="auto"/>
        <w:right w:val="none" w:sz="0" w:space="0" w:color="auto"/>
      </w:divBdr>
    </w:div>
    <w:div w:id="579828929">
      <w:bodyDiv w:val="1"/>
      <w:marLeft w:val="0"/>
      <w:marRight w:val="0"/>
      <w:marTop w:val="0"/>
      <w:marBottom w:val="0"/>
      <w:divBdr>
        <w:top w:val="none" w:sz="0" w:space="0" w:color="auto"/>
        <w:left w:val="none" w:sz="0" w:space="0" w:color="auto"/>
        <w:bottom w:val="none" w:sz="0" w:space="0" w:color="auto"/>
        <w:right w:val="none" w:sz="0" w:space="0" w:color="auto"/>
      </w:divBdr>
    </w:div>
    <w:div w:id="588930729">
      <w:bodyDiv w:val="1"/>
      <w:marLeft w:val="0"/>
      <w:marRight w:val="0"/>
      <w:marTop w:val="0"/>
      <w:marBottom w:val="0"/>
      <w:divBdr>
        <w:top w:val="none" w:sz="0" w:space="0" w:color="auto"/>
        <w:left w:val="none" w:sz="0" w:space="0" w:color="auto"/>
        <w:bottom w:val="none" w:sz="0" w:space="0" w:color="auto"/>
        <w:right w:val="none" w:sz="0" w:space="0" w:color="auto"/>
      </w:divBdr>
      <w:divsChild>
        <w:div w:id="1154755254">
          <w:marLeft w:val="0"/>
          <w:marRight w:val="0"/>
          <w:marTop w:val="0"/>
          <w:marBottom w:val="0"/>
          <w:divBdr>
            <w:top w:val="none" w:sz="0" w:space="0" w:color="auto"/>
            <w:left w:val="none" w:sz="0" w:space="0" w:color="auto"/>
            <w:bottom w:val="none" w:sz="0" w:space="0" w:color="auto"/>
            <w:right w:val="none" w:sz="0" w:space="0" w:color="auto"/>
          </w:divBdr>
          <w:divsChild>
            <w:div w:id="845097418">
              <w:marLeft w:val="0"/>
              <w:marRight w:val="0"/>
              <w:marTop w:val="0"/>
              <w:marBottom w:val="0"/>
              <w:divBdr>
                <w:top w:val="none" w:sz="0" w:space="0" w:color="auto"/>
                <w:left w:val="none" w:sz="0" w:space="0" w:color="auto"/>
                <w:bottom w:val="none" w:sz="0" w:space="0" w:color="auto"/>
                <w:right w:val="none" w:sz="0" w:space="0" w:color="auto"/>
              </w:divBdr>
              <w:divsChild>
                <w:div w:id="1127548433">
                  <w:marLeft w:val="0"/>
                  <w:marRight w:val="0"/>
                  <w:marTop w:val="0"/>
                  <w:marBottom w:val="0"/>
                  <w:divBdr>
                    <w:top w:val="none" w:sz="0" w:space="0" w:color="auto"/>
                    <w:left w:val="none" w:sz="0" w:space="0" w:color="auto"/>
                    <w:bottom w:val="none" w:sz="0" w:space="0" w:color="auto"/>
                    <w:right w:val="none" w:sz="0" w:space="0" w:color="auto"/>
                  </w:divBdr>
                  <w:divsChild>
                    <w:div w:id="346635119">
                      <w:marLeft w:val="0"/>
                      <w:marRight w:val="0"/>
                      <w:marTop w:val="0"/>
                      <w:marBottom w:val="0"/>
                      <w:divBdr>
                        <w:top w:val="none" w:sz="0" w:space="0" w:color="auto"/>
                        <w:left w:val="none" w:sz="0" w:space="0" w:color="auto"/>
                        <w:bottom w:val="none" w:sz="0" w:space="0" w:color="auto"/>
                        <w:right w:val="none" w:sz="0" w:space="0" w:color="auto"/>
                      </w:divBdr>
                    </w:div>
                    <w:div w:id="558591019">
                      <w:marLeft w:val="0"/>
                      <w:marRight w:val="0"/>
                      <w:marTop w:val="0"/>
                      <w:marBottom w:val="0"/>
                      <w:divBdr>
                        <w:top w:val="none" w:sz="0" w:space="0" w:color="auto"/>
                        <w:left w:val="none" w:sz="0" w:space="0" w:color="auto"/>
                        <w:bottom w:val="none" w:sz="0" w:space="0" w:color="auto"/>
                        <w:right w:val="none" w:sz="0" w:space="0" w:color="auto"/>
                      </w:divBdr>
                    </w:div>
                  </w:divsChild>
                </w:div>
                <w:div w:id="1427464456">
                  <w:marLeft w:val="0"/>
                  <w:marRight w:val="0"/>
                  <w:marTop w:val="0"/>
                  <w:marBottom w:val="0"/>
                  <w:divBdr>
                    <w:top w:val="none" w:sz="0" w:space="0" w:color="auto"/>
                    <w:left w:val="none" w:sz="0" w:space="0" w:color="auto"/>
                    <w:bottom w:val="none" w:sz="0" w:space="0" w:color="auto"/>
                    <w:right w:val="none" w:sz="0" w:space="0" w:color="auto"/>
                  </w:divBdr>
                </w:div>
              </w:divsChild>
            </w:div>
            <w:div w:id="1003167449">
              <w:marLeft w:val="0"/>
              <w:marRight w:val="0"/>
              <w:marTop w:val="0"/>
              <w:marBottom w:val="0"/>
              <w:divBdr>
                <w:top w:val="none" w:sz="0" w:space="0" w:color="auto"/>
                <w:left w:val="none" w:sz="0" w:space="0" w:color="auto"/>
                <w:bottom w:val="none" w:sz="0" w:space="0" w:color="auto"/>
                <w:right w:val="none" w:sz="0" w:space="0" w:color="auto"/>
              </w:divBdr>
              <w:divsChild>
                <w:div w:id="1641184935">
                  <w:marLeft w:val="0"/>
                  <w:marRight w:val="0"/>
                  <w:marTop w:val="0"/>
                  <w:marBottom w:val="0"/>
                  <w:divBdr>
                    <w:top w:val="none" w:sz="0" w:space="0" w:color="auto"/>
                    <w:left w:val="none" w:sz="0" w:space="0" w:color="auto"/>
                    <w:bottom w:val="none" w:sz="0" w:space="0" w:color="auto"/>
                    <w:right w:val="none" w:sz="0" w:space="0" w:color="auto"/>
                  </w:divBdr>
                </w:div>
                <w:div w:id="2125153800">
                  <w:marLeft w:val="0"/>
                  <w:marRight w:val="0"/>
                  <w:marTop w:val="0"/>
                  <w:marBottom w:val="0"/>
                  <w:divBdr>
                    <w:top w:val="none" w:sz="0" w:space="0" w:color="auto"/>
                    <w:left w:val="none" w:sz="0" w:space="0" w:color="auto"/>
                    <w:bottom w:val="none" w:sz="0" w:space="0" w:color="auto"/>
                    <w:right w:val="none" w:sz="0" w:space="0" w:color="auto"/>
                  </w:divBdr>
                  <w:divsChild>
                    <w:div w:id="925385932">
                      <w:marLeft w:val="0"/>
                      <w:marRight w:val="0"/>
                      <w:marTop w:val="0"/>
                      <w:marBottom w:val="0"/>
                      <w:divBdr>
                        <w:top w:val="none" w:sz="0" w:space="0" w:color="auto"/>
                        <w:left w:val="none" w:sz="0" w:space="0" w:color="auto"/>
                        <w:bottom w:val="none" w:sz="0" w:space="0" w:color="auto"/>
                        <w:right w:val="none" w:sz="0" w:space="0" w:color="auto"/>
                      </w:divBdr>
                    </w:div>
                    <w:div w:id="1493368999">
                      <w:marLeft w:val="0"/>
                      <w:marRight w:val="0"/>
                      <w:marTop w:val="0"/>
                      <w:marBottom w:val="0"/>
                      <w:divBdr>
                        <w:top w:val="none" w:sz="0" w:space="0" w:color="auto"/>
                        <w:left w:val="none" w:sz="0" w:space="0" w:color="auto"/>
                        <w:bottom w:val="none" w:sz="0" w:space="0" w:color="auto"/>
                        <w:right w:val="none" w:sz="0" w:space="0" w:color="auto"/>
                      </w:divBdr>
                    </w:div>
                    <w:div w:id="205877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8123">
              <w:marLeft w:val="0"/>
              <w:marRight w:val="0"/>
              <w:marTop w:val="0"/>
              <w:marBottom w:val="0"/>
              <w:divBdr>
                <w:top w:val="none" w:sz="0" w:space="0" w:color="auto"/>
                <w:left w:val="none" w:sz="0" w:space="0" w:color="auto"/>
                <w:bottom w:val="none" w:sz="0" w:space="0" w:color="auto"/>
                <w:right w:val="none" w:sz="0" w:space="0" w:color="auto"/>
              </w:divBdr>
              <w:divsChild>
                <w:div w:id="2056926991">
                  <w:marLeft w:val="0"/>
                  <w:marRight w:val="0"/>
                  <w:marTop w:val="0"/>
                  <w:marBottom w:val="0"/>
                  <w:divBdr>
                    <w:top w:val="none" w:sz="0" w:space="0" w:color="auto"/>
                    <w:left w:val="none" w:sz="0" w:space="0" w:color="auto"/>
                    <w:bottom w:val="none" w:sz="0" w:space="0" w:color="auto"/>
                    <w:right w:val="none" w:sz="0" w:space="0" w:color="auto"/>
                  </w:divBdr>
                </w:div>
              </w:divsChild>
            </w:div>
            <w:div w:id="1490898127">
              <w:marLeft w:val="0"/>
              <w:marRight w:val="0"/>
              <w:marTop w:val="0"/>
              <w:marBottom w:val="0"/>
              <w:divBdr>
                <w:top w:val="none" w:sz="0" w:space="0" w:color="auto"/>
                <w:left w:val="none" w:sz="0" w:space="0" w:color="auto"/>
                <w:bottom w:val="none" w:sz="0" w:space="0" w:color="auto"/>
                <w:right w:val="none" w:sz="0" w:space="0" w:color="auto"/>
              </w:divBdr>
              <w:divsChild>
                <w:div w:id="2090230183">
                  <w:marLeft w:val="0"/>
                  <w:marRight w:val="0"/>
                  <w:marTop w:val="0"/>
                  <w:marBottom w:val="0"/>
                  <w:divBdr>
                    <w:top w:val="none" w:sz="0" w:space="0" w:color="auto"/>
                    <w:left w:val="none" w:sz="0" w:space="0" w:color="auto"/>
                    <w:bottom w:val="none" w:sz="0" w:space="0" w:color="auto"/>
                    <w:right w:val="none" w:sz="0" w:space="0" w:color="auto"/>
                  </w:divBdr>
                </w:div>
              </w:divsChild>
            </w:div>
            <w:div w:id="1577744259">
              <w:marLeft w:val="0"/>
              <w:marRight w:val="0"/>
              <w:marTop w:val="0"/>
              <w:marBottom w:val="0"/>
              <w:divBdr>
                <w:top w:val="none" w:sz="0" w:space="0" w:color="auto"/>
                <w:left w:val="none" w:sz="0" w:space="0" w:color="auto"/>
                <w:bottom w:val="none" w:sz="0" w:space="0" w:color="auto"/>
                <w:right w:val="none" w:sz="0" w:space="0" w:color="auto"/>
              </w:divBdr>
              <w:divsChild>
                <w:div w:id="781610783">
                  <w:marLeft w:val="0"/>
                  <w:marRight w:val="0"/>
                  <w:marTop w:val="0"/>
                  <w:marBottom w:val="0"/>
                  <w:divBdr>
                    <w:top w:val="none" w:sz="0" w:space="0" w:color="auto"/>
                    <w:left w:val="none" w:sz="0" w:space="0" w:color="auto"/>
                    <w:bottom w:val="none" w:sz="0" w:space="0" w:color="auto"/>
                    <w:right w:val="none" w:sz="0" w:space="0" w:color="auto"/>
                  </w:divBdr>
                </w:div>
                <w:div w:id="1753576775">
                  <w:marLeft w:val="0"/>
                  <w:marRight w:val="0"/>
                  <w:marTop w:val="0"/>
                  <w:marBottom w:val="0"/>
                  <w:divBdr>
                    <w:top w:val="none" w:sz="0" w:space="0" w:color="auto"/>
                    <w:left w:val="none" w:sz="0" w:space="0" w:color="auto"/>
                    <w:bottom w:val="none" w:sz="0" w:space="0" w:color="auto"/>
                    <w:right w:val="none" w:sz="0" w:space="0" w:color="auto"/>
                  </w:divBdr>
                  <w:divsChild>
                    <w:div w:id="513038748">
                      <w:marLeft w:val="0"/>
                      <w:marRight w:val="0"/>
                      <w:marTop w:val="0"/>
                      <w:marBottom w:val="0"/>
                      <w:divBdr>
                        <w:top w:val="none" w:sz="0" w:space="0" w:color="auto"/>
                        <w:left w:val="none" w:sz="0" w:space="0" w:color="auto"/>
                        <w:bottom w:val="none" w:sz="0" w:space="0" w:color="auto"/>
                        <w:right w:val="none" w:sz="0" w:space="0" w:color="auto"/>
                      </w:divBdr>
                    </w:div>
                    <w:div w:id="1555506061">
                      <w:marLeft w:val="0"/>
                      <w:marRight w:val="0"/>
                      <w:marTop w:val="0"/>
                      <w:marBottom w:val="0"/>
                      <w:divBdr>
                        <w:top w:val="none" w:sz="0" w:space="0" w:color="auto"/>
                        <w:left w:val="none" w:sz="0" w:space="0" w:color="auto"/>
                        <w:bottom w:val="none" w:sz="0" w:space="0" w:color="auto"/>
                        <w:right w:val="none" w:sz="0" w:space="0" w:color="auto"/>
                      </w:divBdr>
                    </w:div>
                    <w:div w:id="16228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801522">
              <w:marLeft w:val="0"/>
              <w:marRight w:val="0"/>
              <w:marTop w:val="0"/>
              <w:marBottom w:val="0"/>
              <w:divBdr>
                <w:top w:val="none" w:sz="0" w:space="0" w:color="auto"/>
                <w:left w:val="none" w:sz="0" w:space="0" w:color="auto"/>
                <w:bottom w:val="none" w:sz="0" w:space="0" w:color="auto"/>
                <w:right w:val="none" w:sz="0" w:space="0" w:color="auto"/>
              </w:divBdr>
              <w:divsChild>
                <w:div w:id="190514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887049">
          <w:marLeft w:val="0"/>
          <w:marRight w:val="0"/>
          <w:marTop w:val="0"/>
          <w:marBottom w:val="0"/>
          <w:divBdr>
            <w:top w:val="none" w:sz="0" w:space="0" w:color="auto"/>
            <w:left w:val="none" w:sz="0" w:space="0" w:color="auto"/>
            <w:bottom w:val="none" w:sz="0" w:space="0" w:color="auto"/>
            <w:right w:val="none" w:sz="0" w:space="0" w:color="auto"/>
          </w:divBdr>
        </w:div>
      </w:divsChild>
    </w:div>
    <w:div w:id="616454248">
      <w:bodyDiv w:val="1"/>
      <w:marLeft w:val="0"/>
      <w:marRight w:val="0"/>
      <w:marTop w:val="0"/>
      <w:marBottom w:val="0"/>
      <w:divBdr>
        <w:top w:val="none" w:sz="0" w:space="0" w:color="auto"/>
        <w:left w:val="none" w:sz="0" w:space="0" w:color="auto"/>
        <w:bottom w:val="none" w:sz="0" w:space="0" w:color="auto"/>
        <w:right w:val="none" w:sz="0" w:space="0" w:color="auto"/>
      </w:divBdr>
    </w:div>
    <w:div w:id="634992194">
      <w:bodyDiv w:val="1"/>
      <w:marLeft w:val="0"/>
      <w:marRight w:val="0"/>
      <w:marTop w:val="0"/>
      <w:marBottom w:val="0"/>
      <w:divBdr>
        <w:top w:val="none" w:sz="0" w:space="0" w:color="auto"/>
        <w:left w:val="none" w:sz="0" w:space="0" w:color="auto"/>
        <w:bottom w:val="none" w:sz="0" w:space="0" w:color="auto"/>
        <w:right w:val="none" w:sz="0" w:space="0" w:color="auto"/>
      </w:divBdr>
    </w:div>
    <w:div w:id="641812078">
      <w:bodyDiv w:val="1"/>
      <w:marLeft w:val="0"/>
      <w:marRight w:val="0"/>
      <w:marTop w:val="0"/>
      <w:marBottom w:val="0"/>
      <w:divBdr>
        <w:top w:val="none" w:sz="0" w:space="0" w:color="auto"/>
        <w:left w:val="none" w:sz="0" w:space="0" w:color="auto"/>
        <w:bottom w:val="none" w:sz="0" w:space="0" w:color="auto"/>
        <w:right w:val="none" w:sz="0" w:space="0" w:color="auto"/>
      </w:divBdr>
      <w:divsChild>
        <w:div w:id="232589503">
          <w:marLeft w:val="0"/>
          <w:marRight w:val="0"/>
          <w:marTop w:val="0"/>
          <w:marBottom w:val="0"/>
          <w:divBdr>
            <w:top w:val="none" w:sz="0" w:space="0" w:color="auto"/>
            <w:left w:val="none" w:sz="0" w:space="0" w:color="auto"/>
            <w:bottom w:val="none" w:sz="0" w:space="0" w:color="auto"/>
            <w:right w:val="none" w:sz="0" w:space="0" w:color="auto"/>
          </w:divBdr>
          <w:divsChild>
            <w:div w:id="2008168362">
              <w:marLeft w:val="0"/>
              <w:marRight w:val="0"/>
              <w:marTop w:val="0"/>
              <w:marBottom w:val="0"/>
              <w:divBdr>
                <w:top w:val="none" w:sz="0" w:space="0" w:color="auto"/>
                <w:left w:val="none" w:sz="0" w:space="0" w:color="auto"/>
                <w:bottom w:val="none" w:sz="0" w:space="0" w:color="auto"/>
                <w:right w:val="none" w:sz="0" w:space="0" w:color="auto"/>
              </w:divBdr>
            </w:div>
          </w:divsChild>
        </w:div>
        <w:div w:id="1521972170">
          <w:marLeft w:val="0"/>
          <w:marRight w:val="0"/>
          <w:marTop w:val="0"/>
          <w:marBottom w:val="0"/>
          <w:divBdr>
            <w:top w:val="none" w:sz="0" w:space="0" w:color="auto"/>
            <w:left w:val="none" w:sz="0" w:space="0" w:color="auto"/>
            <w:bottom w:val="none" w:sz="0" w:space="0" w:color="auto"/>
            <w:right w:val="none" w:sz="0" w:space="0" w:color="auto"/>
          </w:divBdr>
          <w:divsChild>
            <w:div w:id="837498492">
              <w:marLeft w:val="0"/>
              <w:marRight w:val="0"/>
              <w:marTop w:val="0"/>
              <w:marBottom w:val="0"/>
              <w:divBdr>
                <w:top w:val="none" w:sz="0" w:space="0" w:color="auto"/>
                <w:left w:val="none" w:sz="0" w:space="0" w:color="auto"/>
                <w:bottom w:val="none" w:sz="0" w:space="0" w:color="auto"/>
                <w:right w:val="none" w:sz="0" w:space="0" w:color="auto"/>
              </w:divBdr>
              <w:divsChild>
                <w:div w:id="836841523">
                  <w:marLeft w:val="0"/>
                  <w:marRight w:val="0"/>
                  <w:marTop w:val="0"/>
                  <w:marBottom w:val="0"/>
                  <w:divBdr>
                    <w:top w:val="none" w:sz="0" w:space="0" w:color="auto"/>
                    <w:left w:val="none" w:sz="0" w:space="0" w:color="auto"/>
                    <w:bottom w:val="none" w:sz="0" w:space="0" w:color="auto"/>
                    <w:right w:val="none" w:sz="0" w:space="0" w:color="auto"/>
                  </w:divBdr>
                </w:div>
              </w:divsChild>
            </w:div>
            <w:div w:id="2042197582">
              <w:marLeft w:val="0"/>
              <w:marRight w:val="0"/>
              <w:marTop w:val="0"/>
              <w:marBottom w:val="0"/>
              <w:divBdr>
                <w:top w:val="none" w:sz="0" w:space="0" w:color="auto"/>
                <w:left w:val="none" w:sz="0" w:space="0" w:color="auto"/>
                <w:bottom w:val="none" w:sz="0" w:space="0" w:color="auto"/>
                <w:right w:val="none" w:sz="0" w:space="0" w:color="auto"/>
              </w:divBdr>
              <w:divsChild>
                <w:div w:id="19184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22996">
          <w:marLeft w:val="0"/>
          <w:marRight w:val="0"/>
          <w:marTop w:val="0"/>
          <w:marBottom w:val="0"/>
          <w:divBdr>
            <w:top w:val="none" w:sz="0" w:space="0" w:color="auto"/>
            <w:left w:val="none" w:sz="0" w:space="0" w:color="auto"/>
            <w:bottom w:val="none" w:sz="0" w:space="0" w:color="auto"/>
            <w:right w:val="none" w:sz="0" w:space="0" w:color="auto"/>
          </w:divBdr>
          <w:divsChild>
            <w:div w:id="127606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164139">
      <w:bodyDiv w:val="1"/>
      <w:marLeft w:val="0"/>
      <w:marRight w:val="0"/>
      <w:marTop w:val="0"/>
      <w:marBottom w:val="0"/>
      <w:divBdr>
        <w:top w:val="none" w:sz="0" w:space="0" w:color="auto"/>
        <w:left w:val="none" w:sz="0" w:space="0" w:color="auto"/>
        <w:bottom w:val="none" w:sz="0" w:space="0" w:color="auto"/>
        <w:right w:val="none" w:sz="0" w:space="0" w:color="auto"/>
      </w:divBdr>
    </w:div>
    <w:div w:id="666636848">
      <w:bodyDiv w:val="1"/>
      <w:marLeft w:val="0"/>
      <w:marRight w:val="0"/>
      <w:marTop w:val="0"/>
      <w:marBottom w:val="0"/>
      <w:divBdr>
        <w:top w:val="none" w:sz="0" w:space="0" w:color="auto"/>
        <w:left w:val="none" w:sz="0" w:space="0" w:color="auto"/>
        <w:bottom w:val="none" w:sz="0" w:space="0" w:color="auto"/>
        <w:right w:val="none" w:sz="0" w:space="0" w:color="auto"/>
      </w:divBdr>
    </w:div>
    <w:div w:id="733891553">
      <w:bodyDiv w:val="1"/>
      <w:marLeft w:val="0"/>
      <w:marRight w:val="0"/>
      <w:marTop w:val="0"/>
      <w:marBottom w:val="0"/>
      <w:divBdr>
        <w:top w:val="none" w:sz="0" w:space="0" w:color="auto"/>
        <w:left w:val="none" w:sz="0" w:space="0" w:color="auto"/>
        <w:bottom w:val="none" w:sz="0" w:space="0" w:color="auto"/>
        <w:right w:val="none" w:sz="0" w:space="0" w:color="auto"/>
      </w:divBdr>
      <w:divsChild>
        <w:div w:id="428820569">
          <w:marLeft w:val="0"/>
          <w:marRight w:val="0"/>
          <w:marTop w:val="0"/>
          <w:marBottom w:val="0"/>
          <w:divBdr>
            <w:top w:val="none" w:sz="0" w:space="0" w:color="auto"/>
            <w:left w:val="none" w:sz="0" w:space="0" w:color="auto"/>
            <w:bottom w:val="none" w:sz="0" w:space="0" w:color="auto"/>
            <w:right w:val="none" w:sz="0" w:space="0" w:color="auto"/>
          </w:divBdr>
        </w:div>
      </w:divsChild>
    </w:div>
    <w:div w:id="768279870">
      <w:bodyDiv w:val="1"/>
      <w:marLeft w:val="0"/>
      <w:marRight w:val="0"/>
      <w:marTop w:val="0"/>
      <w:marBottom w:val="0"/>
      <w:divBdr>
        <w:top w:val="none" w:sz="0" w:space="0" w:color="auto"/>
        <w:left w:val="none" w:sz="0" w:space="0" w:color="auto"/>
        <w:bottom w:val="none" w:sz="0" w:space="0" w:color="auto"/>
        <w:right w:val="none" w:sz="0" w:space="0" w:color="auto"/>
      </w:divBdr>
      <w:divsChild>
        <w:div w:id="50351724">
          <w:marLeft w:val="0"/>
          <w:marRight w:val="0"/>
          <w:marTop w:val="0"/>
          <w:marBottom w:val="0"/>
          <w:divBdr>
            <w:top w:val="none" w:sz="0" w:space="0" w:color="auto"/>
            <w:left w:val="none" w:sz="0" w:space="0" w:color="auto"/>
            <w:bottom w:val="none" w:sz="0" w:space="0" w:color="auto"/>
            <w:right w:val="none" w:sz="0" w:space="0" w:color="auto"/>
          </w:divBdr>
          <w:divsChild>
            <w:div w:id="1526483259">
              <w:marLeft w:val="0"/>
              <w:marRight w:val="0"/>
              <w:marTop w:val="0"/>
              <w:marBottom w:val="0"/>
              <w:divBdr>
                <w:top w:val="none" w:sz="0" w:space="0" w:color="auto"/>
                <w:left w:val="none" w:sz="0" w:space="0" w:color="auto"/>
                <w:bottom w:val="none" w:sz="0" w:space="0" w:color="auto"/>
                <w:right w:val="none" w:sz="0" w:space="0" w:color="auto"/>
              </w:divBdr>
            </w:div>
            <w:div w:id="171075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11952">
      <w:bodyDiv w:val="1"/>
      <w:marLeft w:val="0"/>
      <w:marRight w:val="0"/>
      <w:marTop w:val="0"/>
      <w:marBottom w:val="0"/>
      <w:divBdr>
        <w:top w:val="none" w:sz="0" w:space="0" w:color="auto"/>
        <w:left w:val="none" w:sz="0" w:space="0" w:color="auto"/>
        <w:bottom w:val="none" w:sz="0" w:space="0" w:color="auto"/>
        <w:right w:val="none" w:sz="0" w:space="0" w:color="auto"/>
      </w:divBdr>
    </w:div>
    <w:div w:id="904024050">
      <w:bodyDiv w:val="1"/>
      <w:marLeft w:val="0"/>
      <w:marRight w:val="0"/>
      <w:marTop w:val="0"/>
      <w:marBottom w:val="0"/>
      <w:divBdr>
        <w:top w:val="none" w:sz="0" w:space="0" w:color="auto"/>
        <w:left w:val="none" w:sz="0" w:space="0" w:color="auto"/>
        <w:bottom w:val="none" w:sz="0" w:space="0" w:color="auto"/>
        <w:right w:val="none" w:sz="0" w:space="0" w:color="auto"/>
      </w:divBdr>
      <w:divsChild>
        <w:div w:id="500238143">
          <w:marLeft w:val="0"/>
          <w:marRight w:val="0"/>
          <w:marTop w:val="0"/>
          <w:marBottom w:val="0"/>
          <w:divBdr>
            <w:top w:val="none" w:sz="0" w:space="0" w:color="auto"/>
            <w:left w:val="none" w:sz="0" w:space="0" w:color="auto"/>
            <w:bottom w:val="none" w:sz="0" w:space="0" w:color="auto"/>
            <w:right w:val="none" w:sz="0" w:space="0" w:color="auto"/>
          </w:divBdr>
          <w:divsChild>
            <w:div w:id="1952861854">
              <w:marLeft w:val="0"/>
              <w:marRight w:val="0"/>
              <w:marTop w:val="0"/>
              <w:marBottom w:val="0"/>
              <w:divBdr>
                <w:top w:val="none" w:sz="0" w:space="0" w:color="auto"/>
                <w:left w:val="none" w:sz="0" w:space="0" w:color="auto"/>
                <w:bottom w:val="none" w:sz="0" w:space="0" w:color="auto"/>
                <w:right w:val="none" w:sz="0" w:space="0" w:color="auto"/>
              </w:divBdr>
            </w:div>
          </w:divsChild>
        </w:div>
        <w:div w:id="1661930219">
          <w:marLeft w:val="0"/>
          <w:marRight w:val="0"/>
          <w:marTop w:val="0"/>
          <w:marBottom w:val="0"/>
          <w:divBdr>
            <w:top w:val="none" w:sz="0" w:space="0" w:color="auto"/>
            <w:left w:val="none" w:sz="0" w:space="0" w:color="auto"/>
            <w:bottom w:val="none" w:sz="0" w:space="0" w:color="auto"/>
            <w:right w:val="none" w:sz="0" w:space="0" w:color="auto"/>
          </w:divBdr>
          <w:divsChild>
            <w:div w:id="883754663">
              <w:marLeft w:val="0"/>
              <w:marRight w:val="0"/>
              <w:marTop w:val="0"/>
              <w:marBottom w:val="0"/>
              <w:divBdr>
                <w:top w:val="none" w:sz="0" w:space="0" w:color="auto"/>
                <w:left w:val="none" w:sz="0" w:space="0" w:color="auto"/>
                <w:bottom w:val="none" w:sz="0" w:space="0" w:color="auto"/>
                <w:right w:val="none" w:sz="0" w:space="0" w:color="auto"/>
              </w:divBdr>
              <w:divsChild>
                <w:div w:id="189952670">
                  <w:marLeft w:val="0"/>
                  <w:marRight w:val="0"/>
                  <w:marTop w:val="0"/>
                  <w:marBottom w:val="0"/>
                  <w:divBdr>
                    <w:top w:val="none" w:sz="0" w:space="0" w:color="auto"/>
                    <w:left w:val="none" w:sz="0" w:space="0" w:color="auto"/>
                    <w:bottom w:val="none" w:sz="0" w:space="0" w:color="auto"/>
                    <w:right w:val="none" w:sz="0" w:space="0" w:color="auto"/>
                  </w:divBdr>
                </w:div>
              </w:divsChild>
            </w:div>
            <w:div w:id="1745646779">
              <w:marLeft w:val="0"/>
              <w:marRight w:val="0"/>
              <w:marTop w:val="0"/>
              <w:marBottom w:val="0"/>
              <w:divBdr>
                <w:top w:val="none" w:sz="0" w:space="0" w:color="auto"/>
                <w:left w:val="none" w:sz="0" w:space="0" w:color="auto"/>
                <w:bottom w:val="none" w:sz="0" w:space="0" w:color="auto"/>
                <w:right w:val="none" w:sz="0" w:space="0" w:color="auto"/>
              </w:divBdr>
              <w:divsChild>
                <w:div w:id="9141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91418">
          <w:marLeft w:val="0"/>
          <w:marRight w:val="0"/>
          <w:marTop w:val="0"/>
          <w:marBottom w:val="0"/>
          <w:divBdr>
            <w:top w:val="none" w:sz="0" w:space="0" w:color="auto"/>
            <w:left w:val="none" w:sz="0" w:space="0" w:color="auto"/>
            <w:bottom w:val="none" w:sz="0" w:space="0" w:color="auto"/>
            <w:right w:val="none" w:sz="0" w:space="0" w:color="auto"/>
          </w:divBdr>
          <w:divsChild>
            <w:div w:id="101623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84141">
      <w:bodyDiv w:val="1"/>
      <w:marLeft w:val="0"/>
      <w:marRight w:val="0"/>
      <w:marTop w:val="0"/>
      <w:marBottom w:val="0"/>
      <w:divBdr>
        <w:top w:val="none" w:sz="0" w:space="0" w:color="auto"/>
        <w:left w:val="none" w:sz="0" w:space="0" w:color="auto"/>
        <w:bottom w:val="none" w:sz="0" w:space="0" w:color="auto"/>
        <w:right w:val="none" w:sz="0" w:space="0" w:color="auto"/>
      </w:divBdr>
    </w:div>
    <w:div w:id="954094010">
      <w:bodyDiv w:val="1"/>
      <w:marLeft w:val="0"/>
      <w:marRight w:val="0"/>
      <w:marTop w:val="0"/>
      <w:marBottom w:val="0"/>
      <w:divBdr>
        <w:top w:val="none" w:sz="0" w:space="0" w:color="auto"/>
        <w:left w:val="none" w:sz="0" w:space="0" w:color="auto"/>
        <w:bottom w:val="none" w:sz="0" w:space="0" w:color="auto"/>
        <w:right w:val="none" w:sz="0" w:space="0" w:color="auto"/>
      </w:divBdr>
      <w:divsChild>
        <w:div w:id="169756368">
          <w:marLeft w:val="0"/>
          <w:marRight w:val="0"/>
          <w:marTop w:val="0"/>
          <w:marBottom w:val="0"/>
          <w:divBdr>
            <w:top w:val="none" w:sz="0" w:space="0" w:color="auto"/>
            <w:left w:val="none" w:sz="0" w:space="0" w:color="auto"/>
            <w:bottom w:val="none" w:sz="0" w:space="0" w:color="auto"/>
            <w:right w:val="none" w:sz="0" w:space="0" w:color="auto"/>
          </w:divBdr>
          <w:divsChild>
            <w:div w:id="182867207">
              <w:marLeft w:val="0"/>
              <w:marRight w:val="0"/>
              <w:marTop w:val="0"/>
              <w:marBottom w:val="0"/>
              <w:divBdr>
                <w:top w:val="none" w:sz="0" w:space="0" w:color="auto"/>
                <w:left w:val="none" w:sz="0" w:space="0" w:color="auto"/>
                <w:bottom w:val="none" w:sz="0" w:space="0" w:color="auto"/>
                <w:right w:val="none" w:sz="0" w:space="0" w:color="auto"/>
              </w:divBdr>
            </w:div>
          </w:divsChild>
        </w:div>
        <w:div w:id="508524714">
          <w:marLeft w:val="0"/>
          <w:marRight w:val="0"/>
          <w:marTop w:val="0"/>
          <w:marBottom w:val="0"/>
          <w:divBdr>
            <w:top w:val="none" w:sz="0" w:space="0" w:color="auto"/>
            <w:left w:val="none" w:sz="0" w:space="0" w:color="auto"/>
            <w:bottom w:val="none" w:sz="0" w:space="0" w:color="auto"/>
            <w:right w:val="none" w:sz="0" w:space="0" w:color="auto"/>
          </w:divBdr>
          <w:divsChild>
            <w:div w:id="138766957">
              <w:marLeft w:val="0"/>
              <w:marRight w:val="0"/>
              <w:marTop w:val="0"/>
              <w:marBottom w:val="0"/>
              <w:divBdr>
                <w:top w:val="none" w:sz="0" w:space="0" w:color="auto"/>
                <w:left w:val="none" w:sz="0" w:space="0" w:color="auto"/>
                <w:bottom w:val="none" w:sz="0" w:space="0" w:color="auto"/>
                <w:right w:val="none" w:sz="0" w:space="0" w:color="auto"/>
              </w:divBdr>
              <w:divsChild>
                <w:div w:id="1859616317">
                  <w:marLeft w:val="0"/>
                  <w:marRight w:val="0"/>
                  <w:marTop w:val="0"/>
                  <w:marBottom w:val="0"/>
                  <w:divBdr>
                    <w:top w:val="none" w:sz="0" w:space="0" w:color="auto"/>
                    <w:left w:val="none" w:sz="0" w:space="0" w:color="auto"/>
                    <w:bottom w:val="none" w:sz="0" w:space="0" w:color="auto"/>
                    <w:right w:val="none" w:sz="0" w:space="0" w:color="auto"/>
                  </w:divBdr>
                </w:div>
              </w:divsChild>
            </w:div>
            <w:div w:id="880480264">
              <w:marLeft w:val="0"/>
              <w:marRight w:val="0"/>
              <w:marTop w:val="0"/>
              <w:marBottom w:val="0"/>
              <w:divBdr>
                <w:top w:val="none" w:sz="0" w:space="0" w:color="auto"/>
                <w:left w:val="none" w:sz="0" w:space="0" w:color="auto"/>
                <w:bottom w:val="none" w:sz="0" w:space="0" w:color="auto"/>
                <w:right w:val="none" w:sz="0" w:space="0" w:color="auto"/>
              </w:divBdr>
              <w:divsChild>
                <w:div w:id="4957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53488">
          <w:marLeft w:val="0"/>
          <w:marRight w:val="0"/>
          <w:marTop w:val="0"/>
          <w:marBottom w:val="0"/>
          <w:divBdr>
            <w:top w:val="none" w:sz="0" w:space="0" w:color="auto"/>
            <w:left w:val="none" w:sz="0" w:space="0" w:color="auto"/>
            <w:bottom w:val="none" w:sz="0" w:space="0" w:color="auto"/>
            <w:right w:val="none" w:sz="0" w:space="0" w:color="auto"/>
          </w:divBdr>
          <w:divsChild>
            <w:div w:id="142784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0973">
      <w:bodyDiv w:val="1"/>
      <w:marLeft w:val="0"/>
      <w:marRight w:val="0"/>
      <w:marTop w:val="0"/>
      <w:marBottom w:val="0"/>
      <w:divBdr>
        <w:top w:val="none" w:sz="0" w:space="0" w:color="auto"/>
        <w:left w:val="none" w:sz="0" w:space="0" w:color="auto"/>
        <w:bottom w:val="none" w:sz="0" w:space="0" w:color="auto"/>
        <w:right w:val="none" w:sz="0" w:space="0" w:color="auto"/>
      </w:divBdr>
      <w:divsChild>
        <w:div w:id="838932623">
          <w:marLeft w:val="0"/>
          <w:marRight w:val="0"/>
          <w:marTop w:val="0"/>
          <w:marBottom w:val="0"/>
          <w:divBdr>
            <w:top w:val="none" w:sz="0" w:space="0" w:color="auto"/>
            <w:left w:val="none" w:sz="0" w:space="0" w:color="auto"/>
            <w:bottom w:val="none" w:sz="0" w:space="0" w:color="auto"/>
            <w:right w:val="none" w:sz="0" w:space="0" w:color="auto"/>
          </w:divBdr>
          <w:divsChild>
            <w:div w:id="231895446">
              <w:marLeft w:val="0"/>
              <w:marRight w:val="0"/>
              <w:marTop w:val="0"/>
              <w:marBottom w:val="0"/>
              <w:divBdr>
                <w:top w:val="none" w:sz="0" w:space="0" w:color="auto"/>
                <w:left w:val="none" w:sz="0" w:space="0" w:color="auto"/>
                <w:bottom w:val="none" w:sz="0" w:space="0" w:color="auto"/>
                <w:right w:val="none" w:sz="0" w:space="0" w:color="auto"/>
              </w:divBdr>
              <w:divsChild>
                <w:div w:id="77293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256601">
      <w:bodyDiv w:val="1"/>
      <w:marLeft w:val="0"/>
      <w:marRight w:val="0"/>
      <w:marTop w:val="0"/>
      <w:marBottom w:val="0"/>
      <w:divBdr>
        <w:top w:val="none" w:sz="0" w:space="0" w:color="auto"/>
        <w:left w:val="none" w:sz="0" w:space="0" w:color="auto"/>
        <w:bottom w:val="none" w:sz="0" w:space="0" w:color="auto"/>
        <w:right w:val="none" w:sz="0" w:space="0" w:color="auto"/>
      </w:divBdr>
    </w:div>
    <w:div w:id="1001928293">
      <w:bodyDiv w:val="1"/>
      <w:marLeft w:val="0"/>
      <w:marRight w:val="0"/>
      <w:marTop w:val="0"/>
      <w:marBottom w:val="0"/>
      <w:divBdr>
        <w:top w:val="none" w:sz="0" w:space="0" w:color="auto"/>
        <w:left w:val="none" w:sz="0" w:space="0" w:color="auto"/>
        <w:bottom w:val="none" w:sz="0" w:space="0" w:color="auto"/>
        <w:right w:val="none" w:sz="0" w:space="0" w:color="auto"/>
      </w:divBdr>
    </w:div>
    <w:div w:id="1158379759">
      <w:bodyDiv w:val="1"/>
      <w:marLeft w:val="0"/>
      <w:marRight w:val="0"/>
      <w:marTop w:val="0"/>
      <w:marBottom w:val="0"/>
      <w:divBdr>
        <w:top w:val="none" w:sz="0" w:space="0" w:color="auto"/>
        <w:left w:val="none" w:sz="0" w:space="0" w:color="auto"/>
        <w:bottom w:val="none" w:sz="0" w:space="0" w:color="auto"/>
        <w:right w:val="none" w:sz="0" w:space="0" w:color="auto"/>
      </w:divBdr>
      <w:divsChild>
        <w:div w:id="748161006">
          <w:marLeft w:val="0"/>
          <w:marRight w:val="0"/>
          <w:marTop w:val="0"/>
          <w:marBottom w:val="0"/>
          <w:divBdr>
            <w:top w:val="none" w:sz="0" w:space="0" w:color="auto"/>
            <w:left w:val="none" w:sz="0" w:space="0" w:color="auto"/>
            <w:bottom w:val="none" w:sz="0" w:space="0" w:color="auto"/>
            <w:right w:val="none" w:sz="0" w:space="0" w:color="auto"/>
          </w:divBdr>
        </w:div>
      </w:divsChild>
    </w:div>
    <w:div w:id="1200775263">
      <w:bodyDiv w:val="1"/>
      <w:marLeft w:val="0"/>
      <w:marRight w:val="0"/>
      <w:marTop w:val="0"/>
      <w:marBottom w:val="0"/>
      <w:divBdr>
        <w:top w:val="none" w:sz="0" w:space="0" w:color="auto"/>
        <w:left w:val="none" w:sz="0" w:space="0" w:color="auto"/>
        <w:bottom w:val="none" w:sz="0" w:space="0" w:color="auto"/>
        <w:right w:val="none" w:sz="0" w:space="0" w:color="auto"/>
      </w:divBdr>
    </w:div>
    <w:div w:id="1205559038">
      <w:bodyDiv w:val="1"/>
      <w:marLeft w:val="0"/>
      <w:marRight w:val="0"/>
      <w:marTop w:val="0"/>
      <w:marBottom w:val="0"/>
      <w:divBdr>
        <w:top w:val="none" w:sz="0" w:space="0" w:color="auto"/>
        <w:left w:val="none" w:sz="0" w:space="0" w:color="auto"/>
        <w:bottom w:val="none" w:sz="0" w:space="0" w:color="auto"/>
        <w:right w:val="none" w:sz="0" w:space="0" w:color="auto"/>
      </w:divBdr>
    </w:div>
    <w:div w:id="1209028469">
      <w:bodyDiv w:val="1"/>
      <w:marLeft w:val="0"/>
      <w:marRight w:val="0"/>
      <w:marTop w:val="0"/>
      <w:marBottom w:val="0"/>
      <w:divBdr>
        <w:top w:val="none" w:sz="0" w:space="0" w:color="auto"/>
        <w:left w:val="none" w:sz="0" w:space="0" w:color="auto"/>
        <w:bottom w:val="none" w:sz="0" w:space="0" w:color="auto"/>
        <w:right w:val="none" w:sz="0" w:space="0" w:color="auto"/>
      </w:divBdr>
    </w:div>
    <w:div w:id="1262102803">
      <w:bodyDiv w:val="1"/>
      <w:marLeft w:val="0"/>
      <w:marRight w:val="0"/>
      <w:marTop w:val="0"/>
      <w:marBottom w:val="0"/>
      <w:divBdr>
        <w:top w:val="none" w:sz="0" w:space="0" w:color="auto"/>
        <w:left w:val="none" w:sz="0" w:space="0" w:color="auto"/>
        <w:bottom w:val="none" w:sz="0" w:space="0" w:color="auto"/>
        <w:right w:val="none" w:sz="0" w:space="0" w:color="auto"/>
      </w:divBdr>
    </w:div>
    <w:div w:id="1308432639">
      <w:bodyDiv w:val="1"/>
      <w:marLeft w:val="0"/>
      <w:marRight w:val="0"/>
      <w:marTop w:val="0"/>
      <w:marBottom w:val="0"/>
      <w:divBdr>
        <w:top w:val="none" w:sz="0" w:space="0" w:color="auto"/>
        <w:left w:val="none" w:sz="0" w:space="0" w:color="auto"/>
        <w:bottom w:val="none" w:sz="0" w:space="0" w:color="auto"/>
        <w:right w:val="none" w:sz="0" w:space="0" w:color="auto"/>
      </w:divBdr>
    </w:div>
    <w:div w:id="1337491365">
      <w:bodyDiv w:val="1"/>
      <w:marLeft w:val="0"/>
      <w:marRight w:val="0"/>
      <w:marTop w:val="0"/>
      <w:marBottom w:val="0"/>
      <w:divBdr>
        <w:top w:val="none" w:sz="0" w:space="0" w:color="auto"/>
        <w:left w:val="none" w:sz="0" w:space="0" w:color="auto"/>
        <w:bottom w:val="none" w:sz="0" w:space="0" w:color="auto"/>
        <w:right w:val="none" w:sz="0" w:space="0" w:color="auto"/>
      </w:divBdr>
      <w:divsChild>
        <w:div w:id="497231593">
          <w:marLeft w:val="0"/>
          <w:marRight w:val="0"/>
          <w:marTop w:val="0"/>
          <w:marBottom w:val="0"/>
          <w:divBdr>
            <w:top w:val="none" w:sz="0" w:space="0" w:color="auto"/>
            <w:left w:val="none" w:sz="0" w:space="0" w:color="auto"/>
            <w:bottom w:val="none" w:sz="0" w:space="0" w:color="auto"/>
            <w:right w:val="none" w:sz="0" w:space="0" w:color="auto"/>
          </w:divBdr>
          <w:divsChild>
            <w:div w:id="18314572">
              <w:marLeft w:val="0"/>
              <w:marRight w:val="0"/>
              <w:marTop w:val="0"/>
              <w:marBottom w:val="0"/>
              <w:divBdr>
                <w:top w:val="none" w:sz="0" w:space="0" w:color="auto"/>
                <w:left w:val="none" w:sz="0" w:space="0" w:color="auto"/>
                <w:bottom w:val="none" w:sz="0" w:space="0" w:color="auto"/>
                <w:right w:val="none" w:sz="0" w:space="0" w:color="auto"/>
              </w:divBdr>
            </w:div>
          </w:divsChild>
        </w:div>
        <w:div w:id="887957826">
          <w:marLeft w:val="0"/>
          <w:marRight w:val="0"/>
          <w:marTop w:val="0"/>
          <w:marBottom w:val="0"/>
          <w:divBdr>
            <w:top w:val="none" w:sz="0" w:space="0" w:color="auto"/>
            <w:left w:val="none" w:sz="0" w:space="0" w:color="auto"/>
            <w:bottom w:val="none" w:sz="0" w:space="0" w:color="auto"/>
            <w:right w:val="none" w:sz="0" w:space="0" w:color="auto"/>
          </w:divBdr>
          <w:divsChild>
            <w:div w:id="6372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3979">
      <w:bodyDiv w:val="1"/>
      <w:marLeft w:val="0"/>
      <w:marRight w:val="0"/>
      <w:marTop w:val="0"/>
      <w:marBottom w:val="0"/>
      <w:divBdr>
        <w:top w:val="none" w:sz="0" w:space="0" w:color="auto"/>
        <w:left w:val="none" w:sz="0" w:space="0" w:color="auto"/>
        <w:bottom w:val="none" w:sz="0" w:space="0" w:color="auto"/>
        <w:right w:val="none" w:sz="0" w:space="0" w:color="auto"/>
      </w:divBdr>
    </w:div>
    <w:div w:id="1354376255">
      <w:bodyDiv w:val="1"/>
      <w:marLeft w:val="0"/>
      <w:marRight w:val="0"/>
      <w:marTop w:val="0"/>
      <w:marBottom w:val="0"/>
      <w:divBdr>
        <w:top w:val="none" w:sz="0" w:space="0" w:color="auto"/>
        <w:left w:val="none" w:sz="0" w:space="0" w:color="auto"/>
        <w:bottom w:val="none" w:sz="0" w:space="0" w:color="auto"/>
        <w:right w:val="none" w:sz="0" w:space="0" w:color="auto"/>
      </w:divBdr>
    </w:div>
    <w:div w:id="1356005593">
      <w:bodyDiv w:val="1"/>
      <w:marLeft w:val="0"/>
      <w:marRight w:val="0"/>
      <w:marTop w:val="0"/>
      <w:marBottom w:val="0"/>
      <w:divBdr>
        <w:top w:val="none" w:sz="0" w:space="0" w:color="auto"/>
        <w:left w:val="none" w:sz="0" w:space="0" w:color="auto"/>
        <w:bottom w:val="none" w:sz="0" w:space="0" w:color="auto"/>
        <w:right w:val="none" w:sz="0" w:space="0" w:color="auto"/>
      </w:divBdr>
    </w:div>
    <w:div w:id="1357927727">
      <w:bodyDiv w:val="1"/>
      <w:marLeft w:val="0"/>
      <w:marRight w:val="0"/>
      <w:marTop w:val="0"/>
      <w:marBottom w:val="0"/>
      <w:divBdr>
        <w:top w:val="none" w:sz="0" w:space="0" w:color="auto"/>
        <w:left w:val="none" w:sz="0" w:space="0" w:color="auto"/>
        <w:bottom w:val="none" w:sz="0" w:space="0" w:color="auto"/>
        <w:right w:val="none" w:sz="0" w:space="0" w:color="auto"/>
      </w:divBdr>
      <w:divsChild>
        <w:div w:id="696737337">
          <w:marLeft w:val="0"/>
          <w:marRight w:val="0"/>
          <w:marTop w:val="0"/>
          <w:marBottom w:val="0"/>
          <w:divBdr>
            <w:top w:val="none" w:sz="0" w:space="0" w:color="auto"/>
            <w:left w:val="none" w:sz="0" w:space="0" w:color="auto"/>
            <w:bottom w:val="none" w:sz="0" w:space="0" w:color="auto"/>
            <w:right w:val="none" w:sz="0" w:space="0" w:color="auto"/>
          </w:divBdr>
          <w:divsChild>
            <w:div w:id="942496085">
              <w:marLeft w:val="0"/>
              <w:marRight w:val="0"/>
              <w:marTop w:val="0"/>
              <w:marBottom w:val="0"/>
              <w:divBdr>
                <w:top w:val="none" w:sz="0" w:space="0" w:color="auto"/>
                <w:left w:val="none" w:sz="0" w:space="0" w:color="auto"/>
                <w:bottom w:val="none" w:sz="0" w:space="0" w:color="auto"/>
                <w:right w:val="none" w:sz="0" w:space="0" w:color="auto"/>
              </w:divBdr>
            </w:div>
          </w:divsChild>
        </w:div>
        <w:div w:id="1230069272">
          <w:marLeft w:val="0"/>
          <w:marRight w:val="0"/>
          <w:marTop w:val="0"/>
          <w:marBottom w:val="0"/>
          <w:divBdr>
            <w:top w:val="none" w:sz="0" w:space="0" w:color="auto"/>
            <w:left w:val="none" w:sz="0" w:space="0" w:color="auto"/>
            <w:bottom w:val="none" w:sz="0" w:space="0" w:color="auto"/>
            <w:right w:val="none" w:sz="0" w:space="0" w:color="auto"/>
          </w:divBdr>
          <w:divsChild>
            <w:div w:id="1728649940">
              <w:marLeft w:val="0"/>
              <w:marRight w:val="0"/>
              <w:marTop w:val="0"/>
              <w:marBottom w:val="0"/>
              <w:divBdr>
                <w:top w:val="none" w:sz="0" w:space="0" w:color="auto"/>
                <w:left w:val="none" w:sz="0" w:space="0" w:color="auto"/>
                <w:bottom w:val="none" w:sz="0" w:space="0" w:color="auto"/>
                <w:right w:val="none" w:sz="0" w:space="0" w:color="auto"/>
              </w:divBdr>
              <w:divsChild>
                <w:div w:id="530533863">
                  <w:marLeft w:val="0"/>
                  <w:marRight w:val="0"/>
                  <w:marTop w:val="0"/>
                  <w:marBottom w:val="0"/>
                  <w:divBdr>
                    <w:top w:val="none" w:sz="0" w:space="0" w:color="auto"/>
                    <w:left w:val="none" w:sz="0" w:space="0" w:color="auto"/>
                    <w:bottom w:val="none" w:sz="0" w:space="0" w:color="auto"/>
                    <w:right w:val="none" w:sz="0" w:space="0" w:color="auto"/>
                  </w:divBdr>
                </w:div>
                <w:div w:id="979113778">
                  <w:marLeft w:val="0"/>
                  <w:marRight w:val="0"/>
                  <w:marTop w:val="0"/>
                  <w:marBottom w:val="0"/>
                  <w:divBdr>
                    <w:top w:val="none" w:sz="0" w:space="0" w:color="auto"/>
                    <w:left w:val="none" w:sz="0" w:space="0" w:color="auto"/>
                    <w:bottom w:val="none" w:sz="0" w:space="0" w:color="auto"/>
                    <w:right w:val="none" w:sz="0" w:space="0" w:color="auto"/>
                  </w:divBdr>
                </w:div>
                <w:div w:id="1324433073">
                  <w:marLeft w:val="0"/>
                  <w:marRight w:val="0"/>
                  <w:marTop w:val="0"/>
                  <w:marBottom w:val="0"/>
                  <w:divBdr>
                    <w:top w:val="none" w:sz="0" w:space="0" w:color="auto"/>
                    <w:left w:val="none" w:sz="0" w:space="0" w:color="auto"/>
                    <w:bottom w:val="none" w:sz="0" w:space="0" w:color="auto"/>
                    <w:right w:val="none" w:sz="0" w:space="0" w:color="auto"/>
                  </w:divBdr>
                </w:div>
                <w:div w:id="1677927052">
                  <w:marLeft w:val="0"/>
                  <w:marRight w:val="0"/>
                  <w:marTop w:val="0"/>
                  <w:marBottom w:val="0"/>
                  <w:divBdr>
                    <w:top w:val="none" w:sz="0" w:space="0" w:color="auto"/>
                    <w:left w:val="none" w:sz="0" w:space="0" w:color="auto"/>
                    <w:bottom w:val="none" w:sz="0" w:space="0" w:color="auto"/>
                    <w:right w:val="none" w:sz="0" w:space="0" w:color="auto"/>
                  </w:divBdr>
                </w:div>
                <w:div w:id="178365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08019">
      <w:bodyDiv w:val="1"/>
      <w:marLeft w:val="0"/>
      <w:marRight w:val="0"/>
      <w:marTop w:val="0"/>
      <w:marBottom w:val="0"/>
      <w:divBdr>
        <w:top w:val="none" w:sz="0" w:space="0" w:color="auto"/>
        <w:left w:val="none" w:sz="0" w:space="0" w:color="auto"/>
        <w:bottom w:val="none" w:sz="0" w:space="0" w:color="auto"/>
        <w:right w:val="none" w:sz="0" w:space="0" w:color="auto"/>
      </w:divBdr>
      <w:divsChild>
        <w:div w:id="464086082">
          <w:marLeft w:val="0"/>
          <w:marRight w:val="0"/>
          <w:marTop w:val="0"/>
          <w:marBottom w:val="0"/>
          <w:divBdr>
            <w:top w:val="none" w:sz="0" w:space="0" w:color="auto"/>
            <w:left w:val="none" w:sz="0" w:space="0" w:color="auto"/>
            <w:bottom w:val="none" w:sz="0" w:space="0" w:color="auto"/>
            <w:right w:val="none" w:sz="0" w:space="0" w:color="auto"/>
          </w:divBdr>
          <w:divsChild>
            <w:div w:id="834802183">
              <w:marLeft w:val="0"/>
              <w:marRight w:val="0"/>
              <w:marTop w:val="0"/>
              <w:marBottom w:val="0"/>
              <w:divBdr>
                <w:top w:val="none" w:sz="0" w:space="0" w:color="auto"/>
                <w:left w:val="none" w:sz="0" w:space="0" w:color="auto"/>
                <w:bottom w:val="none" w:sz="0" w:space="0" w:color="auto"/>
                <w:right w:val="none" w:sz="0" w:space="0" w:color="auto"/>
              </w:divBdr>
            </w:div>
          </w:divsChild>
        </w:div>
        <w:div w:id="1208105197">
          <w:marLeft w:val="0"/>
          <w:marRight w:val="0"/>
          <w:marTop w:val="0"/>
          <w:marBottom w:val="0"/>
          <w:divBdr>
            <w:top w:val="none" w:sz="0" w:space="0" w:color="auto"/>
            <w:left w:val="none" w:sz="0" w:space="0" w:color="auto"/>
            <w:bottom w:val="none" w:sz="0" w:space="0" w:color="auto"/>
            <w:right w:val="none" w:sz="0" w:space="0" w:color="auto"/>
          </w:divBdr>
          <w:divsChild>
            <w:div w:id="3065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59887">
      <w:bodyDiv w:val="1"/>
      <w:marLeft w:val="0"/>
      <w:marRight w:val="0"/>
      <w:marTop w:val="0"/>
      <w:marBottom w:val="0"/>
      <w:divBdr>
        <w:top w:val="none" w:sz="0" w:space="0" w:color="auto"/>
        <w:left w:val="none" w:sz="0" w:space="0" w:color="auto"/>
        <w:bottom w:val="none" w:sz="0" w:space="0" w:color="auto"/>
        <w:right w:val="none" w:sz="0" w:space="0" w:color="auto"/>
      </w:divBdr>
      <w:divsChild>
        <w:div w:id="1112549604">
          <w:marLeft w:val="0"/>
          <w:marRight w:val="0"/>
          <w:marTop w:val="0"/>
          <w:marBottom w:val="0"/>
          <w:divBdr>
            <w:top w:val="none" w:sz="0" w:space="0" w:color="auto"/>
            <w:left w:val="none" w:sz="0" w:space="0" w:color="auto"/>
            <w:bottom w:val="none" w:sz="0" w:space="0" w:color="auto"/>
            <w:right w:val="none" w:sz="0" w:space="0" w:color="auto"/>
          </w:divBdr>
          <w:divsChild>
            <w:div w:id="895312384">
              <w:marLeft w:val="0"/>
              <w:marRight w:val="0"/>
              <w:marTop w:val="0"/>
              <w:marBottom w:val="0"/>
              <w:divBdr>
                <w:top w:val="none" w:sz="0" w:space="0" w:color="auto"/>
                <w:left w:val="none" w:sz="0" w:space="0" w:color="auto"/>
                <w:bottom w:val="none" w:sz="0" w:space="0" w:color="auto"/>
                <w:right w:val="none" w:sz="0" w:space="0" w:color="auto"/>
              </w:divBdr>
            </w:div>
          </w:divsChild>
        </w:div>
        <w:div w:id="1750807848">
          <w:marLeft w:val="0"/>
          <w:marRight w:val="0"/>
          <w:marTop w:val="0"/>
          <w:marBottom w:val="0"/>
          <w:divBdr>
            <w:top w:val="none" w:sz="0" w:space="0" w:color="auto"/>
            <w:left w:val="none" w:sz="0" w:space="0" w:color="auto"/>
            <w:bottom w:val="none" w:sz="0" w:space="0" w:color="auto"/>
            <w:right w:val="none" w:sz="0" w:space="0" w:color="auto"/>
          </w:divBdr>
          <w:divsChild>
            <w:div w:id="11268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30316">
      <w:bodyDiv w:val="1"/>
      <w:marLeft w:val="0"/>
      <w:marRight w:val="0"/>
      <w:marTop w:val="0"/>
      <w:marBottom w:val="0"/>
      <w:divBdr>
        <w:top w:val="none" w:sz="0" w:space="0" w:color="auto"/>
        <w:left w:val="none" w:sz="0" w:space="0" w:color="auto"/>
        <w:bottom w:val="none" w:sz="0" w:space="0" w:color="auto"/>
        <w:right w:val="none" w:sz="0" w:space="0" w:color="auto"/>
      </w:divBdr>
    </w:div>
    <w:div w:id="1402217982">
      <w:bodyDiv w:val="1"/>
      <w:marLeft w:val="0"/>
      <w:marRight w:val="0"/>
      <w:marTop w:val="0"/>
      <w:marBottom w:val="0"/>
      <w:divBdr>
        <w:top w:val="none" w:sz="0" w:space="0" w:color="auto"/>
        <w:left w:val="none" w:sz="0" w:space="0" w:color="auto"/>
        <w:bottom w:val="none" w:sz="0" w:space="0" w:color="auto"/>
        <w:right w:val="none" w:sz="0" w:space="0" w:color="auto"/>
      </w:divBdr>
    </w:div>
    <w:div w:id="1406995613">
      <w:bodyDiv w:val="1"/>
      <w:marLeft w:val="0"/>
      <w:marRight w:val="0"/>
      <w:marTop w:val="0"/>
      <w:marBottom w:val="0"/>
      <w:divBdr>
        <w:top w:val="none" w:sz="0" w:space="0" w:color="auto"/>
        <w:left w:val="none" w:sz="0" w:space="0" w:color="auto"/>
        <w:bottom w:val="none" w:sz="0" w:space="0" w:color="auto"/>
        <w:right w:val="none" w:sz="0" w:space="0" w:color="auto"/>
      </w:divBdr>
    </w:div>
    <w:div w:id="1414669046">
      <w:bodyDiv w:val="1"/>
      <w:marLeft w:val="0"/>
      <w:marRight w:val="0"/>
      <w:marTop w:val="0"/>
      <w:marBottom w:val="0"/>
      <w:divBdr>
        <w:top w:val="none" w:sz="0" w:space="0" w:color="auto"/>
        <w:left w:val="none" w:sz="0" w:space="0" w:color="auto"/>
        <w:bottom w:val="none" w:sz="0" w:space="0" w:color="auto"/>
        <w:right w:val="none" w:sz="0" w:space="0" w:color="auto"/>
      </w:divBdr>
      <w:divsChild>
        <w:div w:id="917715833">
          <w:marLeft w:val="0"/>
          <w:marRight w:val="0"/>
          <w:marTop w:val="0"/>
          <w:marBottom w:val="0"/>
          <w:divBdr>
            <w:top w:val="none" w:sz="0" w:space="0" w:color="auto"/>
            <w:left w:val="none" w:sz="0" w:space="0" w:color="auto"/>
            <w:bottom w:val="none" w:sz="0" w:space="0" w:color="auto"/>
            <w:right w:val="none" w:sz="0" w:space="0" w:color="auto"/>
          </w:divBdr>
          <w:divsChild>
            <w:div w:id="1487816093">
              <w:marLeft w:val="0"/>
              <w:marRight w:val="0"/>
              <w:marTop w:val="0"/>
              <w:marBottom w:val="0"/>
              <w:divBdr>
                <w:top w:val="none" w:sz="0" w:space="0" w:color="auto"/>
                <w:left w:val="none" w:sz="0" w:space="0" w:color="auto"/>
                <w:bottom w:val="none" w:sz="0" w:space="0" w:color="auto"/>
                <w:right w:val="none" w:sz="0" w:space="0" w:color="auto"/>
              </w:divBdr>
              <w:divsChild>
                <w:div w:id="720591460">
                  <w:marLeft w:val="0"/>
                  <w:marRight w:val="0"/>
                  <w:marTop w:val="0"/>
                  <w:marBottom w:val="0"/>
                  <w:divBdr>
                    <w:top w:val="none" w:sz="0" w:space="0" w:color="auto"/>
                    <w:left w:val="none" w:sz="0" w:space="0" w:color="auto"/>
                    <w:bottom w:val="none" w:sz="0" w:space="0" w:color="auto"/>
                    <w:right w:val="none" w:sz="0" w:space="0" w:color="auto"/>
                  </w:divBdr>
                </w:div>
              </w:divsChild>
            </w:div>
            <w:div w:id="1794521947">
              <w:marLeft w:val="0"/>
              <w:marRight w:val="0"/>
              <w:marTop w:val="0"/>
              <w:marBottom w:val="0"/>
              <w:divBdr>
                <w:top w:val="none" w:sz="0" w:space="0" w:color="auto"/>
                <w:left w:val="none" w:sz="0" w:space="0" w:color="auto"/>
                <w:bottom w:val="none" w:sz="0" w:space="0" w:color="auto"/>
                <w:right w:val="none" w:sz="0" w:space="0" w:color="auto"/>
              </w:divBdr>
              <w:divsChild>
                <w:div w:id="76291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09902">
          <w:marLeft w:val="0"/>
          <w:marRight w:val="0"/>
          <w:marTop w:val="0"/>
          <w:marBottom w:val="0"/>
          <w:divBdr>
            <w:top w:val="none" w:sz="0" w:space="0" w:color="auto"/>
            <w:left w:val="none" w:sz="0" w:space="0" w:color="auto"/>
            <w:bottom w:val="none" w:sz="0" w:space="0" w:color="auto"/>
            <w:right w:val="none" w:sz="0" w:space="0" w:color="auto"/>
          </w:divBdr>
          <w:divsChild>
            <w:div w:id="1600066540">
              <w:marLeft w:val="0"/>
              <w:marRight w:val="0"/>
              <w:marTop w:val="0"/>
              <w:marBottom w:val="0"/>
              <w:divBdr>
                <w:top w:val="none" w:sz="0" w:space="0" w:color="auto"/>
                <w:left w:val="none" w:sz="0" w:space="0" w:color="auto"/>
                <w:bottom w:val="none" w:sz="0" w:space="0" w:color="auto"/>
                <w:right w:val="none" w:sz="0" w:space="0" w:color="auto"/>
              </w:divBdr>
            </w:div>
          </w:divsChild>
        </w:div>
        <w:div w:id="1467509599">
          <w:marLeft w:val="0"/>
          <w:marRight w:val="0"/>
          <w:marTop w:val="0"/>
          <w:marBottom w:val="0"/>
          <w:divBdr>
            <w:top w:val="none" w:sz="0" w:space="0" w:color="auto"/>
            <w:left w:val="none" w:sz="0" w:space="0" w:color="auto"/>
            <w:bottom w:val="none" w:sz="0" w:space="0" w:color="auto"/>
            <w:right w:val="none" w:sz="0" w:space="0" w:color="auto"/>
          </w:divBdr>
          <w:divsChild>
            <w:div w:id="13284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40096">
      <w:bodyDiv w:val="1"/>
      <w:marLeft w:val="0"/>
      <w:marRight w:val="0"/>
      <w:marTop w:val="0"/>
      <w:marBottom w:val="0"/>
      <w:divBdr>
        <w:top w:val="none" w:sz="0" w:space="0" w:color="auto"/>
        <w:left w:val="none" w:sz="0" w:space="0" w:color="auto"/>
        <w:bottom w:val="none" w:sz="0" w:space="0" w:color="auto"/>
        <w:right w:val="none" w:sz="0" w:space="0" w:color="auto"/>
      </w:divBdr>
      <w:divsChild>
        <w:div w:id="719937878">
          <w:marLeft w:val="0"/>
          <w:marRight w:val="0"/>
          <w:marTop w:val="0"/>
          <w:marBottom w:val="0"/>
          <w:divBdr>
            <w:top w:val="none" w:sz="0" w:space="0" w:color="auto"/>
            <w:left w:val="none" w:sz="0" w:space="0" w:color="auto"/>
            <w:bottom w:val="none" w:sz="0" w:space="0" w:color="auto"/>
            <w:right w:val="none" w:sz="0" w:space="0" w:color="auto"/>
          </w:divBdr>
          <w:divsChild>
            <w:div w:id="1544055269">
              <w:marLeft w:val="0"/>
              <w:marRight w:val="0"/>
              <w:marTop w:val="0"/>
              <w:marBottom w:val="0"/>
              <w:divBdr>
                <w:top w:val="none" w:sz="0" w:space="0" w:color="auto"/>
                <w:left w:val="none" w:sz="0" w:space="0" w:color="auto"/>
                <w:bottom w:val="none" w:sz="0" w:space="0" w:color="auto"/>
                <w:right w:val="none" w:sz="0" w:space="0" w:color="auto"/>
              </w:divBdr>
              <w:divsChild>
                <w:div w:id="137534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332">
          <w:marLeft w:val="0"/>
          <w:marRight w:val="0"/>
          <w:marTop w:val="0"/>
          <w:marBottom w:val="0"/>
          <w:divBdr>
            <w:top w:val="none" w:sz="0" w:space="0" w:color="auto"/>
            <w:left w:val="none" w:sz="0" w:space="0" w:color="auto"/>
            <w:bottom w:val="none" w:sz="0" w:space="0" w:color="auto"/>
            <w:right w:val="none" w:sz="0" w:space="0" w:color="auto"/>
          </w:divBdr>
          <w:divsChild>
            <w:div w:id="180796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056607">
      <w:bodyDiv w:val="1"/>
      <w:marLeft w:val="0"/>
      <w:marRight w:val="0"/>
      <w:marTop w:val="0"/>
      <w:marBottom w:val="0"/>
      <w:divBdr>
        <w:top w:val="none" w:sz="0" w:space="0" w:color="auto"/>
        <w:left w:val="none" w:sz="0" w:space="0" w:color="auto"/>
        <w:bottom w:val="none" w:sz="0" w:space="0" w:color="auto"/>
        <w:right w:val="none" w:sz="0" w:space="0" w:color="auto"/>
      </w:divBdr>
    </w:div>
    <w:div w:id="1476949300">
      <w:bodyDiv w:val="1"/>
      <w:marLeft w:val="0"/>
      <w:marRight w:val="0"/>
      <w:marTop w:val="0"/>
      <w:marBottom w:val="0"/>
      <w:divBdr>
        <w:top w:val="none" w:sz="0" w:space="0" w:color="auto"/>
        <w:left w:val="none" w:sz="0" w:space="0" w:color="auto"/>
        <w:bottom w:val="none" w:sz="0" w:space="0" w:color="auto"/>
        <w:right w:val="none" w:sz="0" w:space="0" w:color="auto"/>
      </w:divBdr>
    </w:div>
    <w:div w:id="1508789924">
      <w:bodyDiv w:val="1"/>
      <w:marLeft w:val="0"/>
      <w:marRight w:val="0"/>
      <w:marTop w:val="0"/>
      <w:marBottom w:val="0"/>
      <w:divBdr>
        <w:top w:val="none" w:sz="0" w:space="0" w:color="auto"/>
        <w:left w:val="none" w:sz="0" w:space="0" w:color="auto"/>
        <w:bottom w:val="none" w:sz="0" w:space="0" w:color="auto"/>
        <w:right w:val="none" w:sz="0" w:space="0" w:color="auto"/>
      </w:divBdr>
      <w:divsChild>
        <w:div w:id="1196771564">
          <w:marLeft w:val="0"/>
          <w:marRight w:val="0"/>
          <w:marTop w:val="0"/>
          <w:marBottom w:val="0"/>
          <w:divBdr>
            <w:top w:val="none" w:sz="0" w:space="0" w:color="auto"/>
            <w:left w:val="none" w:sz="0" w:space="0" w:color="auto"/>
            <w:bottom w:val="none" w:sz="0" w:space="0" w:color="auto"/>
            <w:right w:val="none" w:sz="0" w:space="0" w:color="auto"/>
          </w:divBdr>
          <w:divsChild>
            <w:div w:id="286935390">
              <w:marLeft w:val="0"/>
              <w:marRight w:val="0"/>
              <w:marTop w:val="0"/>
              <w:marBottom w:val="0"/>
              <w:divBdr>
                <w:top w:val="none" w:sz="0" w:space="0" w:color="auto"/>
                <w:left w:val="none" w:sz="0" w:space="0" w:color="auto"/>
                <w:bottom w:val="none" w:sz="0" w:space="0" w:color="auto"/>
                <w:right w:val="none" w:sz="0" w:space="0" w:color="auto"/>
              </w:divBdr>
            </w:div>
          </w:divsChild>
        </w:div>
        <w:div w:id="1348829145">
          <w:marLeft w:val="0"/>
          <w:marRight w:val="0"/>
          <w:marTop w:val="0"/>
          <w:marBottom w:val="0"/>
          <w:divBdr>
            <w:top w:val="none" w:sz="0" w:space="0" w:color="auto"/>
            <w:left w:val="none" w:sz="0" w:space="0" w:color="auto"/>
            <w:bottom w:val="none" w:sz="0" w:space="0" w:color="auto"/>
            <w:right w:val="none" w:sz="0" w:space="0" w:color="auto"/>
          </w:divBdr>
          <w:divsChild>
            <w:div w:id="2133402892">
              <w:marLeft w:val="0"/>
              <w:marRight w:val="0"/>
              <w:marTop w:val="0"/>
              <w:marBottom w:val="0"/>
              <w:divBdr>
                <w:top w:val="none" w:sz="0" w:space="0" w:color="auto"/>
                <w:left w:val="none" w:sz="0" w:space="0" w:color="auto"/>
                <w:bottom w:val="none" w:sz="0" w:space="0" w:color="auto"/>
                <w:right w:val="none" w:sz="0" w:space="0" w:color="auto"/>
              </w:divBdr>
            </w:div>
          </w:divsChild>
        </w:div>
        <w:div w:id="1781337576">
          <w:marLeft w:val="0"/>
          <w:marRight w:val="0"/>
          <w:marTop w:val="0"/>
          <w:marBottom w:val="0"/>
          <w:divBdr>
            <w:top w:val="none" w:sz="0" w:space="0" w:color="auto"/>
            <w:left w:val="none" w:sz="0" w:space="0" w:color="auto"/>
            <w:bottom w:val="none" w:sz="0" w:space="0" w:color="auto"/>
            <w:right w:val="none" w:sz="0" w:space="0" w:color="auto"/>
          </w:divBdr>
          <w:divsChild>
            <w:div w:id="517618795">
              <w:marLeft w:val="0"/>
              <w:marRight w:val="0"/>
              <w:marTop w:val="0"/>
              <w:marBottom w:val="0"/>
              <w:divBdr>
                <w:top w:val="none" w:sz="0" w:space="0" w:color="auto"/>
                <w:left w:val="none" w:sz="0" w:space="0" w:color="auto"/>
                <w:bottom w:val="none" w:sz="0" w:space="0" w:color="auto"/>
                <w:right w:val="none" w:sz="0" w:space="0" w:color="auto"/>
              </w:divBdr>
              <w:divsChild>
                <w:div w:id="510218967">
                  <w:marLeft w:val="0"/>
                  <w:marRight w:val="0"/>
                  <w:marTop w:val="0"/>
                  <w:marBottom w:val="0"/>
                  <w:divBdr>
                    <w:top w:val="none" w:sz="0" w:space="0" w:color="auto"/>
                    <w:left w:val="none" w:sz="0" w:space="0" w:color="auto"/>
                    <w:bottom w:val="none" w:sz="0" w:space="0" w:color="auto"/>
                    <w:right w:val="none" w:sz="0" w:space="0" w:color="auto"/>
                  </w:divBdr>
                </w:div>
              </w:divsChild>
            </w:div>
            <w:div w:id="594485206">
              <w:marLeft w:val="0"/>
              <w:marRight w:val="0"/>
              <w:marTop w:val="0"/>
              <w:marBottom w:val="0"/>
              <w:divBdr>
                <w:top w:val="none" w:sz="0" w:space="0" w:color="auto"/>
                <w:left w:val="none" w:sz="0" w:space="0" w:color="auto"/>
                <w:bottom w:val="none" w:sz="0" w:space="0" w:color="auto"/>
                <w:right w:val="none" w:sz="0" w:space="0" w:color="auto"/>
              </w:divBdr>
              <w:divsChild>
                <w:div w:id="159023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26450">
      <w:bodyDiv w:val="1"/>
      <w:marLeft w:val="0"/>
      <w:marRight w:val="0"/>
      <w:marTop w:val="0"/>
      <w:marBottom w:val="0"/>
      <w:divBdr>
        <w:top w:val="none" w:sz="0" w:space="0" w:color="auto"/>
        <w:left w:val="none" w:sz="0" w:space="0" w:color="auto"/>
        <w:bottom w:val="none" w:sz="0" w:space="0" w:color="auto"/>
        <w:right w:val="none" w:sz="0" w:space="0" w:color="auto"/>
      </w:divBdr>
    </w:div>
    <w:div w:id="1618365991">
      <w:bodyDiv w:val="1"/>
      <w:marLeft w:val="0"/>
      <w:marRight w:val="0"/>
      <w:marTop w:val="0"/>
      <w:marBottom w:val="0"/>
      <w:divBdr>
        <w:top w:val="none" w:sz="0" w:space="0" w:color="auto"/>
        <w:left w:val="none" w:sz="0" w:space="0" w:color="auto"/>
        <w:bottom w:val="none" w:sz="0" w:space="0" w:color="auto"/>
        <w:right w:val="none" w:sz="0" w:space="0" w:color="auto"/>
      </w:divBdr>
    </w:div>
    <w:div w:id="1660234494">
      <w:bodyDiv w:val="1"/>
      <w:marLeft w:val="0"/>
      <w:marRight w:val="0"/>
      <w:marTop w:val="0"/>
      <w:marBottom w:val="0"/>
      <w:divBdr>
        <w:top w:val="none" w:sz="0" w:space="0" w:color="auto"/>
        <w:left w:val="none" w:sz="0" w:space="0" w:color="auto"/>
        <w:bottom w:val="none" w:sz="0" w:space="0" w:color="auto"/>
        <w:right w:val="none" w:sz="0" w:space="0" w:color="auto"/>
      </w:divBdr>
      <w:divsChild>
        <w:div w:id="461192395">
          <w:marLeft w:val="0"/>
          <w:marRight w:val="0"/>
          <w:marTop w:val="0"/>
          <w:marBottom w:val="0"/>
          <w:divBdr>
            <w:top w:val="none" w:sz="0" w:space="0" w:color="auto"/>
            <w:left w:val="none" w:sz="0" w:space="0" w:color="auto"/>
            <w:bottom w:val="none" w:sz="0" w:space="0" w:color="auto"/>
            <w:right w:val="none" w:sz="0" w:space="0" w:color="auto"/>
          </w:divBdr>
          <w:divsChild>
            <w:div w:id="2124762218">
              <w:marLeft w:val="0"/>
              <w:marRight w:val="0"/>
              <w:marTop w:val="0"/>
              <w:marBottom w:val="0"/>
              <w:divBdr>
                <w:top w:val="none" w:sz="0" w:space="0" w:color="auto"/>
                <w:left w:val="none" w:sz="0" w:space="0" w:color="auto"/>
                <w:bottom w:val="none" w:sz="0" w:space="0" w:color="auto"/>
                <w:right w:val="none" w:sz="0" w:space="0" w:color="auto"/>
              </w:divBdr>
              <w:divsChild>
                <w:div w:id="177932532">
                  <w:marLeft w:val="0"/>
                  <w:marRight w:val="0"/>
                  <w:marTop w:val="0"/>
                  <w:marBottom w:val="0"/>
                  <w:divBdr>
                    <w:top w:val="none" w:sz="0" w:space="0" w:color="auto"/>
                    <w:left w:val="none" w:sz="0" w:space="0" w:color="auto"/>
                    <w:bottom w:val="none" w:sz="0" w:space="0" w:color="auto"/>
                    <w:right w:val="none" w:sz="0" w:space="0" w:color="auto"/>
                  </w:divBdr>
                </w:div>
                <w:div w:id="1022434553">
                  <w:marLeft w:val="0"/>
                  <w:marRight w:val="0"/>
                  <w:marTop w:val="0"/>
                  <w:marBottom w:val="0"/>
                  <w:divBdr>
                    <w:top w:val="none" w:sz="0" w:space="0" w:color="auto"/>
                    <w:left w:val="none" w:sz="0" w:space="0" w:color="auto"/>
                    <w:bottom w:val="none" w:sz="0" w:space="0" w:color="auto"/>
                    <w:right w:val="none" w:sz="0" w:space="0" w:color="auto"/>
                  </w:divBdr>
                </w:div>
                <w:div w:id="193647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71844">
          <w:marLeft w:val="0"/>
          <w:marRight w:val="0"/>
          <w:marTop w:val="0"/>
          <w:marBottom w:val="0"/>
          <w:divBdr>
            <w:top w:val="none" w:sz="0" w:space="0" w:color="auto"/>
            <w:left w:val="none" w:sz="0" w:space="0" w:color="auto"/>
            <w:bottom w:val="none" w:sz="0" w:space="0" w:color="auto"/>
            <w:right w:val="none" w:sz="0" w:space="0" w:color="auto"/>
          </w:divBdr>
          <w:divsChild>
            <w:div w:id="222714008">
              <w:marLeft w:val="0"/>
              <w:marRight w:val="0"/>
              <w:marTop w:val="0"/>
              <w:marBottom w:val="0"/>
              <w:divBdr>
                <w:top w:val="none" w:sz="0" w:space="0" w:color="auto"/>
                <w:left w:val="none" w:sz="0" w:space="0" w:color="auto"/>
                <w:bottom w:val="none" w:sz="0" w:space="0" w:color="auto"/>
                <w:right w:val="none" w:sz="0" w:space="0" w:color="auto"/>
              </w:divBdr>
              <w:divsChild>
                <w:div w:id="1923179200">
                  <w:marLeft w:val="0"/>
                  <w:marRight w:val="0"/>
                  <w:marTop w:val="0"/>
                  <w:marBottom w:val="0"/>
                  <w:divBdr>
                    <w:top w:val="none" w:sz="0" w:space="0" w:color="auto"/>
                    <w:left w:val="none" w:sz="0" w:space="0" w:color="auto"/>
                    <w:bottom w:val="none" w:sz="0" w:space="0" w:color="auto"/>
                    <w:right w:val="none" w:sz="0" w:space="0" w:color="auto"/>
                  </w:divBdr>
                </w:div>
              </w:divsChild>
            </w:div>
            <w:div w:id="1407266155">
              <w:marLeft w:val="0"/>
              <w:marRight w:val="0"/>
              <w:marTop w:val="0"/>
              <w:marBottom w:val="0"/>
              <w:divBdr>
                <w:top w:val="none" w:sz="0" w:space="0" w:color="auto"/>
                <w:left w:val="none" w:sz="0" w:space="0" w:color="auto"/>
                <w:bottom w:val="none" w:sz="0" w:space="0" w:color="auto"/>
                <w:right w:val="none" w:sz="0" w:space="0" w:color="auto"/>
              </w:divBdr>
              <w:divsChild>
                <w:div w:id="135911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325313">
          <w:marLeft w:val="0"/>
          <w:marRight w:val="0"/>
          <w:marTop w:val="0"/>
          <w:marBottom w:val="0"/>
          <w:divBdr>
            <w:top w:val="none" w:sz="0" w:space="0" w:color="auto"/>
            <w:left w:val="none" w:sz="0" w:space="0" w:color="auto"/>
            <w:bottom w:val="none" w:sz="0" w:space="0" w:color="auto"/>
            <w:right w:val="none" w:sz="0" w:space="0" w:color="auto"/>
          </w:divBdr>
          <w:divsChild>
            <w:div w:id="22452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525043">
      <w:bodyDiv w:val="1"/>
      <w:marLeft w:val="0"/>
      <w:marRight w:val="0"/>
      <w:marTop w:val="0"/>
      <w:marBottom w:val="0"/>
      <w:divBdr>
        <w:top w:val="none" w:sz="0" w:space="0" w:color="auto"/>
        <w:left w:val="none" w:sz="0" w:space="0" w:color="auto"/>
        <w:bottom w:val="none" w:sz="0" w:space="0" w:color="auto"/>
        <w:right w:val="none" w:sz="0" w:space="0" w:color="auto"/>
      </w:divBdr>
    </w:div>
    <w:div w:id="1702054336">
      <w:bodyDiv w:val="1"/>
      <w:marLeft w:val="0"/>
      <w:marRight w:val="0"/>
      <w:marTop w:val="0"/>
      <w:marBottom w:val="0"/>
      <w:divBdr>
        <w:top w:val="none" w:sz="0" w:space="0" w:color="auto"/>
        <w:left w:val="none" w:sz="0" w:space="0" w:color="auto"/>
        <w:bottom w:val="none" w:sz="0" w:space="0" w:color="auto"/>
        <w:right w:val="none" w:sz="0" w:space="0" w:color="auto"/>
      </w:divBdr>
    </w:div>
    <w:div w:id="1716077897">
      <w:bodyDiv w:val="1"/>
      <w:marLeft w:val="0"/>
      <w:marRight w:val="0"/>
      <w:marTop w:val="0"/>
      <w:marBottom w:val="0"/>
      <w:divBdr>
        <w:top w:val="none" w:sz="0" w:space="0" w:color="auto"/>
        <w:left w:val="none" w:sz="0" w:space="0" w:color="auto"/>
        <w:bottom w:val="none" w:sz="0" w:space="0" w:color="auto"/>
        <w:right w:val="none" w:sz="0" w:space="0" w:color="auto"/>
      </w:divBdr>
    </w:div>
    <w:div w:id="1726485492">
      <w:bodyDiv w:val="1"/>
      <w:marLeft w:val="0"/>
      <w:marRight w:val="0"/>
      <w:marTop w:val="0"/>
      <w:marBottom w:val="0"/>
      <w:divBdr>
        <w:top w:val="none" w:sz="0" w:space="0" w:color="auto"/>
        <w:left w:val="none" w:sz="0" w:space="0" w:color="auto"/>
        <w:bottom w:val="none" w:sz="0" w:space="0" w:color="auto"/>
        <w:right w:val="none" w:sz="0" w:space="0" w:color="auto"/>
      </w:divBdr>
    </w:div>
    <w:div w:id="1777864131">
      <w:bodyDiv w:val="1"/>
      <w:marLeft w:val="0"/>
      <w:marRight w:val="0"/>
      <w:marTop w:val="0"/>
      <w:marBottom w:val="0"/>
      <w:divBdr>
        <w:top w:val="none" w:sz="0" w:space="0" w:color="auto"/>
        <w:left w:val="none" w:sz="0" w:space="0" w:color="auto"/>
        <w:bottom w:val="none" w:sz="0" w:space="0" w:color="auto"/>
        <w:right w:val="none" w:sz="0" w:space="0" w:color="auto"/>
      </w:divBdr>
    </w:div>
    <w:div w:id="1779448855">
      <w:bodyDiv w:val="1"/>
      <w:marLeft w:val="0"/>
      <w:marRight w:val="0"/>
      <w:marTop w:val="0"/>
      <w:marBottom w:val="0"/>
      <w:divBdr>
        <w:top w:val="none" w:sz="0" w:space="0" w:color="auto"/>
        <w:left w:val="none" w:sz="0" w:space="0" w:color="auto"/>
        <w:bottom w:val="none" w:sz="0" w:space="0" w:color="auto"/>
        <w:right w:val="none" w:sz="0" w:space="0" w:color="auto"/>
      </w:divBdr>
    </w:div>
    <w:div w:id="1818645107">
      <w:bodyDiv w:val="1"/>
      <w:marLeft w:val="0"/>
      <w:marRight w:val="0"/>
      <w:marTop w:val="0"/>
      <w:marBottom w:val="0"/>
      <w:divBdr>
        <w:top w:val="none" w:sz="0" w:space="0" w:color="auto"/>
        <w:left w:val="none" w:sz="0" w:space="0" w:color="auto"/>
        <w:bottom w:val="none" w:sz="0" w:space="0" w:color="auto"/>
        <w:right w:val="none" w:sz="0" w:space="0" w:color="auto"/>
      </w:divBdr>
    </w:div>
    <w:div w:id="1844667311">
      <w:bodyDiv w:val="1"/>
      <w:marLeft w:val="0"/>
      <w:marRight w:val="0"/>
      <w:marTop w:val="0"/>
      <w:marBottom w:val="0"/>
      <w:divBdr>
        <w:top w:val="none" w:sz="0" w:space="0" w:color="auto"/>
        <w:left w:val="none" w:sz="0" w:space="0" w:color="auto"/>
        <w:bottom w:val="none" w:sz="0" w:space="0" w:color="auto"/>
        <w:right w:val="none" w:sz="0" w:space="0" w:color="auto"/>
      </w:divBdr>
    </w:div>
    <w:div w:id="1849438442">
      <w:bodyDiv w:val="1"/>
      <w:marLeft w:val="0"/>
      <w:marRight w:val="0"/>
      <w:marTop w:val="0"/>
      <w:marBottom w:val="0"/>
      <w:divBdr>
        <w:top w:val="none" w:sz="0" w:space="0" w:color="auto"/>
        <w:left w:val="none" w:sz="0" w:space="0" w:color="auto"/>
        <w:bottom w:val="none" w:sz="0" w:space="0" w:color="auto"/>
        <w:right w:val="none" w:sz="0" w:space="0" w:color="auto"/>
      </w:divBdr>
    </w:div>
    <w:div w:id="1938322326">
      <w:bodyDiv w:val="1"/>
      <w:marLeft w:val="0"/>
      <w:marRight w:val="0"/>
      <w:marTop w:val="0"/>
      <w:marBottom w:val="0"/>
      <w:divBdr>
        <w:top w:val="none" w:sz="0" w:space="0" w:color="auto"/>
        <w:left w:val="none" w:sz="0" w:space="0" w:color="auto"/>
        <w:bottom w:val="none" w:sz="0" w:space="0" w:color="auto"/>
        <w:right w:val="none" w:sz="0" w:space="0" w:color="auto"/>
      </w:divBdr>
    </w:div>
    <w:div w:id="1957833328">
      <w:bodyDiv w:val="1"/>
      <w:marLeft w:val="0"/>
      <w:marRight w:val="0"/>
      <w:marTop w:val="0"/>
      <w:marBottom w:val="0"/>
      <w:divBdr>
        <w:top w:val="none" w:sz="0" w:space="0" w:color="auto"/>
        <w:left w:val="none" w:sz="0" w:space="0" w:color="auto"/>
        <w:bottom w:val="none" w:sz="0" w:space="0" w:color="auto"/>
        <w:right w:val="none" w:sz="0" w:space="0" w:color="auto"/>
      </w:divBdr>
    </w:div>
    <w:div w:id="2010675731">
      <w:bodyDiv w:val="1"/>
      <w:marLeft w:val="0"/>
      <w:marRight w:val="0"/>
      <w:marTop w:val="0"/>
      <w:marBottom w:val="0"/>
      <w:divBdr>
        <w:top w:val="none" w:sz="0" w:space="0" w:color="auto"/>
        <w:left w:val="none" w:sz="0" w:space="0" w:color="auto"/>
        <w:bottom w:val="none" w:sz="0" w:space="0" w:color="auto"/>
        <w:right w:val="none" w:sz="0" w:space="0" w:color="auto"/>
      </w:divBdr>
    </w:div>
    <w:div w:id="2087069209">
      <w:bodyDiv w:val="1"/>
      <w:marLeft w:val="0"/>
      <w:marRight w:val="0"/>
      <w:marTop w:val="0"/>
      <w:marBottom w:val="0"/>
      <w:divBdr>
        <w:top w:val="none" w:sz="0" w:space="0" w:color="auto"/>
        <w:left w:val="none" w:sz="0" w:space="0" w:color="auto"/>
        <w:bottom w:val="none" w:sz="0" w:space="0" w:color="auto"/>
        <w:right w:val="none" w:sz="0" w:space="0" w:color="auto"/>
      </w:divBdr>
      <w:divsChild>
        <w:div w:id="973293076">
          <w:marLeft w:val="0"/>
          <w:marRight w:val="0"/>
          <w:marTop w:val="0"/>
          <w:marBottom w:val="0"/>
          <w:divBdr>
            <w:top w:val="none" w:sz="0" w:space="0" w:color="auto"/>
            <w:left w:val="none" w:sz="0" w:space="0" w:color="auto"/>
            <w:bottom w:val="none" w:sz="0" w:space="0" w:color="auto"/>
            <w:right w:val="none" w:sz="0" w:space="0" w:color="auto"/>
          </w:divBdr>
        </w:div>
      </w:divsChild>
    </w:div>
    <w:div w:id="2096315221">
      <w:bodyDiv w:val="1"/>
      <w:marLeft w:val="0"/>
      <w:marRight w:val="0"/>
      <w:marTop w:val="0"/>
      <w:marBottom w:val="0"/>
      <w:divBdr>
        <w:top w:val="none" w:sz="0" w:space="0" w:color="auto"/>
        <w:left w:val="none" w:sz="0" w:space="0" w:color="auto"/>
        <w:bottom w:val="none" w:sz="0" w:space="0" w:color="auto"/>
        <w:right w:val="none" w:sz="0" w:space="0" w:color="auto"/>
      </w:divBdr>
      <w:divsChild>
        <w:div w:id="595528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gminy@rudamaleniec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kwiecienipartnerzy.pl" TargetMode="External"/><Relationship Id="rId4" Type="http://schemas.openxmlformats.org/officeDocument/2006/relationships/settings" Target="settings.xml"/><Relationship Id="rId9" Type="http://schemas.openxmlformats.org/officeDocument/2006/relationships/hyperlink" Target="mailto:urzad.gminy@rudamaleniec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F3EB6C-16EE-42BB-9729-169A7628E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3806</Words>
  <Characters>21700</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c:creator>
  <cp:keywords/>
  <dc:description/>
  <cp:lastModifiedBy>Jolanta Orman</cp:lastModifiedBy>
  <cp:revision>4</cp:revision>
  <cp:lastPrinted>2023-10-12T10:24:00Z</cp:lastPrinted>
  <dcterms:created xsi:type="dcterms:W3CDTF">2023-10-13T05:52:00Z</dcterms:created>
  <dcterms:modified xsi:type="dcterms:W3CDTF">2023-10-13T06:21:00Z</dcterms:modified>
</cp:coreProperties>
</file>