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C9A" w:rsidRPr="008168BC" w:rsidRDefault="00BE6C9A" w:rsidP="00BE6C9A">
      <w:pPr>
        <w:rPr>
          <w:b/>
          <w:sz w:val="24"/>
          <w:szCs w:val="24"/>
        </w:rPr>
      </w:pPr>
      <w:r w:rsidRPr="008168BC">
        <w:rPr>
          <w:b/>
          <w:sz w:val="24"/>
          <w:szCs w:val="24"/>
        </w:rPr>
        <w:t>Szafa do kart pacjenta format B5</w:t>
      </w:r>
    </w:p>
    <w:p w:rsidR="008168BC" w:rsidRPr="008168BC" w:rsidRDefault="00BE6C9A" w:rsidP="00F56861">
      <w:pPr>
        <w:jc w:val="both"/>
        <w:rPr>
          <w:sz w:val="24"/>
          <w:szCs w:val="24"/>
        </w:rPr>
      </w:pPr>
      <w:r w:rsidRPr="008168BC">
        <w:rPr>
          <w:sz w:val="24"/>
          <w:szCs w:val="24"/>
        </w:rPr>
        <w:t>Szafa o wymiarach 130 cm</w:t>
      </w:r>
      <w:r w:rsidR="008168BC" w:rsidRPr="008168BC">
        <w:rPr>
          <w:sz w:val="24"/>
          <w:szCs w:val="24"/>
        </w:rPr>
        <w:t xml:space="preserve"> +/- 3cm</w:t>
      </w:r>
      <w:r w:rsidRPr="008168BC">
        <w:rPr>
          <w:sz w:val="24"/>
          <w:szCs w:val="24"/>
        </w:rPr>
        <w:t xml:space="preserve"> (wysokość) x 183cm</w:t>
      </w:r>
      <w:r w:rsidR="008168BC" w:rsidRPr="008168BC">
        <w:rPr>
          <w:sz w:val="24"/>
          <w:szCs w:val="24"/>
        </w:rPr>
        <w:t xml:space="preserve"> +/- 3cm </w:t>
      </w:r>
      <w:r w:rsidRPr="008168BC">
        <w:rPr>
          <w:sz w:val="24"/>
          <w:szCs w:val="24"/>
        </w:rPr>
        <w:t xml:space="preserve"> (szerokość) x 63cm</w:t>
      </w:r>
      <w:r w:rsidR="008168BC" w:rsidRPr="008168BC">
        <w:rPr>
          <w:sz w:val="24"/>
          <w:szCs w:val="24"/>
        </w:rPr>
        <w:t xml:space="preserve"> +/- 3cm </w:t>
      </w:r>
      <w:r w:rsidRPr="008168BC">
        <w:rPr>
          <w:sz w:val="24"/>
          <w:szCs w:val="24"/>
        </w:rPr>
        <w:t xml:space="preserve"> (głębokość), wyposażona w trzy kolumny po pięć szuflad każda. </w:t>
      </w:r>
      <w:r w:rsidR="008168BC" w:rsidRPr="008168BC">
        <w:rPr>
          <w:sz w:val="24"/>
          <w:szCs w:val="24"/>
        </w:rPr>
        <w:t xml:space="preserve">Szuflady na klucz, uchwyty krawędziowe lub inne. </w:t>
      </w:r>
    </w:p>
    <w:p w:rsidR="00BE6C9A" w:rsidRDefault="00BE6C9A" w:rsidP="00F56861">
      <w:pPr>
        <w:jc w:val="both"/>
        <w:rPr>
          <w:sz w:val="24"/>
          <w:szCs w:val="24"/>
        </w:rPr>
      </w:pPr>
      <w:r w:rsidRPr="008168BC">
        <w:rPr>
          <w:sz w:val="24"/>
          <w:szCs w:val="24"/>
        </w:rPr>
        <w:t xml:space="preserve">Fronty i korpus należy wykonać z płyty meblowej </w:t>
      </w:r>
      <w:r w:rsidR="008168BC" w:rsidRPr="008168BC">
        <w:rPr>
          <w:sz w:val="24"/>
          <w:szCs w:val="24"/>
        </w:rPr>
        <w:t>w kolorze dąb olejowany z usłojeniem pionowym.</w:t>
      </w:r>
      <w:r w:rsidRPr="008168BC">
        <w:rPr>
          <w:sz w:val="24"/>
          <w:szCs w:val="24"/>
        </w:rPr>
        <w:t xml:space="preserve"> </w:t>
      </w:r>
      <w:r w:rsidR="008168BC" w:rsidRPr="008168BC">
        <w:rPr>
          <w:sz w:val="24"/>
          <w:szCs w:val="24"/>
        </w:rPr>
        <w:t>P</w:t>
      </w:r>
      <w:r w:rsidR="000E0E17" w:rsidRPr="008168BC">
        <w:rPr>
          <w:rFonts w:cstheme="minorHAnsi"/>
          <w:sz w:val="24"/>
          <w:szCs w:val="24"/>
          <w:shd w:val="clear" w:color="auto" w:fill="FFFFFF"/>
        </w:rPr>
        <w:t xml:space="preserve">łyta wiórowa </w:t>
      </w:r>
      <w:r w:rsidR="008168BC" w:rsidRPr="008168BC">
        <w:rPr>
          <w:rFonts w:cstheme="minorHAnsi"/>
          <w:sz w:val="24"/>
          <w:szCs w:val="24"/>
          <w:shd w:val="clear" w:color="auto" w:fill="FFFFFF"/>
        </w:rPr>
        <w:t xml:space="preserve">ma być materiałem trudno zapalnym </w:t>
      </w:r>
      <w:r w:rsidR="000E0E17" w:rsidRPr="008168BC">
        <w:rPr>
          <w:rFonts w:cstheme="minorHAnsi"/>
          <w:sz w:val="24"/>
          <w:szCs w:val="24"/>
          <w:shd w:val="clear" w:color="auto" w:fill="FFFFFF"/>
        </w:rPr>
        <w:t>z obustronną dekoracyjną powłoką z żywicy melaminowej</w:t>
      </w:r>
      <w:r w:rsidR="008168BC" w:rsidRPr="008168BC">
        <w:rPr>
          <w:sz w:val="24"/>
          <w:szCs w:val="24"/>
        </w:rPr>
        <w:t xml:space="preserve"> o grubości 4 cm +/- 0,5cm. </w:t>
      </w:r>
    </w:p>
    <w:p w:rsidR="00E9722B" w:rsidRDefault="00E9722B" w:rsidP="00F56861">
      <w:pPr>
        <w:jc w:val="both"/>
        <w:rPr>
          <w:sz w:val="24"/>
          <w:szCs w:val="24"/>
        </w:rPr>
      </w:pPr>
      <w:r>
        <w:rPr>
          <w:sz w:val="24"/>
          <w:szCs w:val="24"/>
        </w:rPr>
        <w:t>Szafa do wykonania zgodnie z rysunkiem technicznym i wyglądem jak na wizualizacji.</w:t>
      </w:r>
    </w:p>
    <w:p w:rsidR="008168BC" w:rsidRDefault="008168BC" w:rsidP="008168BC">
      <w:pPr>
        <w:rPr>
          <w:rFonts w:cstheme="minorHAnsi"/>
          <w:sz w:val="24"/>
          <w:szCs w:val="16"/>
        </w:rPr>
      </w:pPr>
      <w:r w:rsidRPr="008168BC">
        <w:rPr>
          <w:rFonts w:cstheme="minorHAnsi"/>
          <w:sz w:val="24"/>
          <w:szCs w:val="16"/>
        </w:rPr>
        <w:t>Wymagania dla płyt w oparciu o normę PN-EN 14322</w:t>
      </w:r>
      <w:r w:rsidR="00760F94">
        <w:rPr>
          <w:rFonts w:cstheme="minorHAnsi"/>
          <w:sz w:val="24"/>
          <w:szCs w:val="16"/>
        </w:rPr>
        <w:t xml:space="preserve"> lub równoważną</w:t>
      </w:r>
      <w:r>
        <w:rPr>
          <w:rFonts w:cstheme="minorHAnsi"/>
          <w:sz w:val="24"/>
          <w:szCs w:val="16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34"/>
        <w:gridCol w:w="2250"/>
        <w:gridCol w:w="2263"/>
        <w:gridCol w:w="2241"/>
      </w:tblGrid>
      <w:tr w:rsidR="00784D06" w:rsidTr="00784D06">
        <w:tc>
          <w:tcPr>
            <w:tcW w:w="2534" w:type="dxa"/>
          </w:tcPr>
          <w:p w:rsidR="00784D06" w:rsidRPr="00F56861" w:rsidRDefault="00784D06" w:rsidP="00F56861">
            <w:pPr>
              <w:jc w:val="center"/>
              <w:rPr>
                <w:rFonts w:cstheme="minorHAnsi"/>
                <w:b/>
                <w:sz w:val="24"/>
                <w:szCs w:val="16"/>
              </w:rPr>
            </w:pPr>
            <w:r w:rsidRPr="00F56861">
              <w:rPr>
                <w:rFonts w:cstheme="minorHAnsi"/>
                <w:b/>
                <w:sz w:val="24"/>
                <w:szCs w:val="16"/>
              </w:rPr>
              <w:t>WŁAŚCIWOŚCI</w:t>
            </w:r>
          </w:p>
        </w:tc>
        <w:tc>
          <w:tcPr>
            <w:tcW w:w="2250" w:type="dxa"/>
          </w:tcPr>
          <w:p w:rsidR="00784D06" w:rsidRPr="00F56861" w:rsidRDefault="00784D06" w:rsidP="00F56861">
            <w:pPr>
              <w:jc w:val="center"/>
              <w:rPr>
                <w:rFonts w:cstheme="minorHAnsi"/>
                <w:b/>
                <w:sz w:val="24"/>
                <w:szCs w:val="16"/>
              </w:rPr>
            </w:pPr>
            <w:r w:rsidRPr="00F56861">
              <w:rPr>
                <w:rFonts w:cstheme="minorHAnsi"/>
                <w:b/>
                <w:sz w:val="24"/>
                <w:szCs w:val="16"/>
              </w:rPr>
              <w:t>JEDNOSTKI</w:t>
            </w:r>
          </w:p>
        </w:tc>
        <w:tc>
          <w:tcPr>
            <w:tcW w:w="2263" w:type="dxa"/>
          </w:tcPr>
          <w:p w:rsidR="00784D06" w:rsidRPr="00F56861" w:rsidRDefault="00784D06" w:rsidP="00F56861">
            <w:pPr>
              <w:jc w:val="center"/>
              <w:rPr>
                <w:rFonts w:cstheme="minorHAnsi"/>
                <w:b/>
                <w:sz w:val="24"/>
                <w:szCs w:val="16"/>
              </w:rPr>
            </w:pPr>
            <w:r w:rsidRPr="00F56861">
              <w:rPr>
                <w:rFonts w:cstheme="minorHAnsi"/>
                <w:b/>
                <w:sz w:val="24"/>
                <w:szCs w:val="16"/>
              </w:rPr>
              <w:t>WYMAGANIA</w:t>
            </w:r>
          </w:p>
        </w:tc>
        <w:tc>
          <w:tcPr>
            <w:tcW w:w="2241" w:type="dxa"/>
          </w:tcPr>
          <w:p w:rsidR="00784D06" w:rsidRPr="00F56861" w:rsidRDefault="00784D06" w:rsidP="00F56861">
            <w:pPr>
              <w:jc w:val="center"/>
              <w:rPr>
                <w:rFonts w:cstheme="minorHAnsi"/>
                <w:b/>
                <w:sz w:val="24"/>
                <w:szCs w:val="16"/>
              </w:rPr>
            </w:pPr>
            <w:r w:rsidRPr="00F56861">
              <w:rPr>
                <w:rFonts w:cstheme="minorHAnsi"/>
                <w:b/>
                <w:sz w:val="24"/>
                <w:szCs w:val="16"/>
              </w:rPr>
              <w:t>METODA BADANIA</w:t>
            </w:r>
          </w:p>
        </w:tc>
      </w:tr>
      <w:tr w:rsidR="00784D06" w:rsidTr="00784D06">
        <w:tc>
          <w:tcPr>
            <w:tcW w:w="2534" w:type="dxa"/>
          </w:tcPr>
          <w:p w:rsidR="00784D06" w:rsidRDefault="00784D06" w:rsidP="008168BC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GRUBOŚĆ</w:t>
            </w:r>
          </w:p>
        </w:tc>
        <w:tc>
          <w:tcPr>
            <w:tcW w:w="2250" w:type="dxa"/>
          </w:tcPr>
          <w:p w:rsidR="00784D06" w:rsidRDefault="00784D06" w:rsidP="008168BC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</w:t>
            </w:r>
          </w:p>
        </w:tc>
        <w:tc>
          <w:tcPr>
            <w:tcW w:w="2263" w:type="dxa"/>
          </w:tcPr>
          <w:p w:rsidR="00784D06" w:rsidRDefault="00784D06" w:rsidP="008168BC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18</w:t>
            </w:r>
          </w:p>
        </w:tc>
        <w:tc>
          <w:tcPr>
            <w:tcW w:w="2241" w:type="dxa"/>
          </w:tcPr>
          <w:p w:rsidR="00784D06" w:rsidRPr="00760F94" w:rsidRDefault="00784D06">
            <w:pPr>
              <w:rPr>
                <w:sz w:val="18"/>
                <w:szCs w:val="18"/>
              </w:rPr>
            </w:pPr>
            <w:r w:rsidRPr="00760F94">
              <w:rPr>
                <w:rFonts w:cstheme="minorHAnsi"/>
                <w:sz w:val="18"/>
                <w:szCs w:val="18"/>
              </w:rPr>
              <w:t>EN 14323</w:t>
            </w:r>
            <w:r w:rsidR="00760F94" w:rsidRPr="00760F94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784D06" w:rsidTr="00784D06">
        <w:tc>
          <w:tcPr>
            <w:tcW w:w="2534" w:type="dxa"/>
          </w:tcPr>
          <w:p w:rsidR="00784D06" w:rsidRDefault="00784D06" w:rsidP="008168BC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TOLERANCJA GRUBOŚCI</w:t>
            </w:r>
          </w:p>
        </w:tc>
        <w:tc>
          <w:tcPr>
            <w:tcW w:w="2250" w:type="dxa"/>
          </w:tcPr>
          <w:p w:rsidR="00784D06" w:rsidRDefault="00784D06" w:rsidP="008168BC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</w:t>
            </w:r>
          </w:p>
        </w:tc>
        <w:tc>
          <w:tcPr>
            <w:tcW w:w="2263" w:type="dxa"/>
          </w:tcPr>
          <w:p w:rsidR="00784D06" w:rsidRDefault="00784D06" w:rsidP="008168BC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+/- 0,3 dla klasy ścieralności 1 i 2;</w:t>
            </w:r>
          </w:p>
          <w:p w:rsidR="00784D06" w:rsidRDefault="00784D06" w:rsidP="008168BC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+ 0,5 / - 0,3 dla klasy 3A, 3B i klasy 4 wg tablicy 2 normy PN EN 14322</w:t>
            </w:r>
          </w:p>
        </w:tc>
        <w:tc>
          <w:tcPr>
            <w:tcW w:w="2241" w:type="dxa"/>
          </w:tcPr>
          <w:p w:rsidR="00784D06" w:rsidRPr="00760F94" w:rsidRDefault="00784D06">
            <w:pPr>
              <w:rPr>
                <w:sz w:val="18"/>
                <w:szCs w:val="18"/>
              </w:rPr>
            </w:pPr>
            <w:r w:rsidRPr="00760F94">
              <w:rPr>
                <w:rFonts w:cstheme="minorHAnsi"/>
                <w:sz w:val="18"/>
                <w:szCs w:val="18"/>
              </w:rPr>
              <w:t>EN 14323</w:t>
            </w:r>
            <w:r w:rsidR="00760F94" w:rsidRPr="00760F94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784D06" w:rsidTr="00784D06">
        <w:tc>
          <w:tcPr>
            <w:tcW w:w="2534" w:type="dxa"/>
          </w:tcPr>
          <w:p w:rsidR="00784D06" w:rsidRDefault="00784D06" w:rsidP="008168BC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TOLERNACJA WYMIARÓW DŁUGOŚCI/SZEROKOŚCI</w:t>
            </w:r>
          </w:p>
          <w:p w:rsidR="00784D06" w:rsidRDefault="00784D06" w:rsidP="008168BC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- FORMAT HANDLOWY</w:t>
            </w:r>
          </w:p>
        </w:tc>
        <w:tc>
          <w:tcPr>
            <w:tcW w:w="2250" w:type="dxa"/>
          </w:tcPr>
          <w:p w:rsidR="00784D06" w:rsidRDefault="00784D06" w:rsidP="00855461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</w:t>
            </w:r>
          </w:p>
        </w:tc>
        <w:tc>
          <w:tcPr>
            <w:tcW w:w="2263" w:type="dxa"/>
          </w:tcPr>
          <w:p w:rsidR="00784D06" w:rsidRDefault="00784D06" w:rsidP="008168BC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+/- 5</w:t>
            </w:r>
          </w:p>
        </w:tc>
        <w:tc>
          <w:tcPr>
            <w:tcW w:w="2241" w:type="dxa"/>
          </w:tcPr>
          <w:p w:rsidR="00784D06" w:rsidRPr="00760F94" w:rsidRDefault="00784D06">
            <w:pPr>
              <w:rPr>
                <w:sz w:val="18"/>
                <w:szCs w:val="18"/>
              </w:rPr>
            </w:pPr>
            <w:r w:rsidRPr="00760F94">
              <w:rPr>
                <w:rFonts w:cstheme="minorHAnsi"/>
                <w:sz w:val="18"/>
                <w:szCs w:val="18"/>
              </w:rPr>
              <w:t>EN 14323</w:t>
            </w:r>
            <w:r w:rsidR="00760F94" w:rsidRPr="00760F94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784D06" w:rsidTr="00784D06">
        <w:tc>
          <w:tcPr>
            <w:tcW w:w="2534" w:type="dxa"/>
          </w:tcPr>
          <w:p w:rsidR="00784D06" w:rsidRDefault="00784D06" w:rsidP="00784D06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TOLERNACJA WYMIARÓW DŁUGOŚCI/SZEROKOŚCI</w:t>
            </w:r>
          </w:p>
          <w:p w:rsidR="00784D06" w:rsidRDefault="00784D06" w:rsidP="00784D06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- FORMATKI</w:t>
            </w:r>
          </w:p>
        </w:tc>
        <w:tc>
          <w:tcPr>
            <w:tcW w:w="2250" w:type="dxa"/>
          </w:tcPr>
          <w:p w:rsidR="00784D06" w:rsidRDefault="00784D06" w:rsidP="00855461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</w:t>
            </w:r>
          </w:p>
        </w:tc>
        <w:tc>
          <w:tcPr>
            <w:tcW w:w="2263" w:type="dxa"/>
          </w:tcPr>
          <w:p w:rsidR="00784D06" w:rsidRDefault="00784D06" w:rsidP="008168BC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+/- 2,5</w:t>
            </w:r>
          </w:p>
        </w:tc>
        <w:tc>
          <w:tcPr>
            <w:tcW w:w="2241" w:type="dxa"/>
          </w:tcPr>
          <w:p w:rsidR="00784D06" w:rsidRPr="00760F94" w:rsidRDefault="00784D06">
            <w:pPr>
              <w:rPr>
                <w:sz w:val="18"/>
                <w:szCs w:val="18"/>
              </w:rPr>
            </w:pPr>
            <w:r w:rsidRPr="00760F94">
              <w:rPr>
                <w:rFonts w:cstheme="minorHAnsi"/>
                <w:sz w:val="18"/>
                <w:szCs w:val="18"/>
              </w:rPr>
              <w:t>EN 14323</w:t>
            </w:r>
            <w:r w:rsidR="00760F94" w:rsidRPr="00760F94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784D06" w:rsidTr="00784D06">
        <w:tc>
          <w:tcPr>
            <w:tcW w:w="2534" w:type="dxa"/>
          </w:tcPr>
          <w:p w:rsidR="00784D06" w:rsidRDefault="00784D06" w:rsidP="008168BC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WADY POWIERZCHNI</w:t>
            </w:r>
          </w:p>
        </w:tc>
        <w:tc>
          <w:tcPr>
            <w:tcW w:w="2250" w:type="dxa"/>
          </w:tcPr>
          <w:p w:rsidR="00784D06" w:rsidRDefault="00784D06" w:rsidP="008168BC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mm2/m2</w:t>
            </w:r>
          </w:p>
          <w:p w:rsidR="00784D06" w:rsidRDefault="00784D06" w:rsidP="008168BC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mm/m2</w:t>
            </w:r>
          </w:p>
        </w:tc>
        <w:tc>
          <w:tcPr>
            <w:tcW w:w="2263" w:type="dxa"/>
          </w:tcPr>
          <w:p w:rsidR="00784D06" w:rsidRDefault="00784D06" w:rsidP="008168BC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 xml:space="preserve">PUNKTOWE </w:t>
            </w:r>
            <w:r w:rsidR="00F56861" w:rsidRPr="00F56861">
              <w:rPr>
                <w:rFonts w:cstheme="minorHAnsi"/>
                <w:sz w:val="24"/>
                <w:szCs w:val="30"/>
                <w:shd w:val="clear" w:color="auto" w:fill="FFFFFF"/>
              </w:rPr>
              <w:t>≤</w:t>
            </w:r>
            <w:r>
              <w:rPr>
                <w:rFonts w:cstheme="minorHAnsi"/>
                <w:sz w:val="24"/>
                <w:szCs w:val="16"/>
              </w:rPr>
              <w:t>2</w:t>
            </w:r>
          </w:p>
          <w:p w:rsidR="00F56861" w:rsidRDefault="00F56861" w:rsidP="008168BC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 xml:space="preserve">NA DŁUGOŚCI </w:t>
            </w:r>
            <w:r w:rsidRPr="00F56861">
              <w:rPr>
                <w:rFonts w:cstheme="minorHAnsi"/>
                <w:sz w:val="24"/>
                <w:szCs w:val="30"/>
                <w:shd w:val="clear" w:color="auto" w:fill="FFFFFF"/>
              </w:rPr>
              <w:t>≤</w:t>
            </w:r>
            <w:r>
              <w:rPr>
                <w:rFonts w:cstheme="minorHAnsi"/>
                <w:sz w:val="24"/>
                <w:szCs w:val="16"/>
              </w:rPr>
              <w:t>20</w:t>
            </w:r>
          </w:p>
        </w:tc>
        <w:tc>
          <w:tcPr>
            <w:tcW w:w="2241" w:type="dxa"/>
          </w:tcPr>
          <w:p w:rsidR="00784D06" w:rsidRPr="00760F94" w:rsidRDefault="00784D06">
            <w:pPr>
              <w:rPr>
                <w:sz w:val="18"/>
                <w:szCs w:val="18"/>
              </w:rPr>
            </w:pPr>
            <w:r w:rsidRPr="00760F94">
              <w:rPr>
                <w:rFonts w:cstheme="minorHAnsi"/>
                <w:sz w:val="18"/>
                <w:szCs w:val="18"/>
              </w:rPr>
              <w:t>EN 14323</w:t>
            </w:r>
            <w:r w:rsidR="00760F94" w:rsidRPr="00760F94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784D06" w:rsidTr="00784D06">
        <w:tc>
          <w:tcPr>
            <w:tcW w:w="2534" w:type="dxa"/>
          </w:tcPr>
          <w:p w:rsidR="00784D06" w:rsidRDefault="00784D06" w:rsidP="008168BC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ODPORNOŚĆ NA ZARYSOWANIE</w:t>
            </w:r>
          </w:p>
        </w:tc>
        <w:tc>
          <w:tcPr>
            <w:tcW w:w="2250" w:type="dxa"/>
          </w:tcPr>
          <w:p w:rsidR="00784D06" w:rsidRDefault="00F56861" w:rsidP="008168BC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N</w:t>
            </w:r>
          </w:p>
        </w:tc>
        <w:tc>
          <w:tcPr>
            <w:tcW w:w="2263" w:type="dxa"/>
          </w:tcPr>
          <w:p w:rsidR="00784D06" w:rsidRDefault="00F56861" w:rsidP="008168BC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1,5</w:t>
            </w:r>
          </w:p>
        </w:tc>
        <w:tc>
          <w:tcPr>
            <w:tcW w:w="2241" w:type="dxa"/>
          </w:tcPr>
          <w:p w:rsidR="00784D06" w:rsidRPr="00760F94" w:rsidRDefault="00784D06">
            <w:pPr>
              <w:rPr>
                <w:sz w:val="18"/>
                <w:szCs w:val="18"/>
              </w:rPr>
            </w:pPr>
            <w:r w:rsidRPr="00760F94">
              <w:rPr>
                <w:rFonts w:cstheme="minorHAnsi"/>
                <w:sz w:val="18"/>
                <w:szCs w:val="18"/>
              </w:rPr>
              <w:t>EN 14323</w:t>
            </w:r>
            <w:r w:rsidR="00760F94" w:rsidRPr="00760F94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784D06" w:rsidTr="00784D06">
        <w:tc>
          <w:tcPr>
            <w:tcW w:w="2534" w:type="dxa"/>
          </w:tcPr>
          <w:p w:rsidR="00784D06" w:rsidRDefault="00784D06" w:rsidP="008168BC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ODPORNOŚĆ NA ZAPLAMIENIE</w:t>
            </w:r>
          </w:p>
        </w:tc>
        <w:tc>
          <w:tcPr>
            <w:tcW w:w="2250" w:type="dxa"/>
          </w:tcPr>
          <w:p w:rsidR="00784D06" w:rsidRDefault="00F56861" w:rsidP="008168BC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SKALA</w:t>
            </w:r>
          </w:p>
        </w:tc>
        <w:tc>
          <w:tcPr>
            <w:tcW w:w="2263" w:type="dxa"/>
          </w:tcPr>
          <w:p w:rsidR="00784D06" w:rsidRPr="00F56861" w:rsidRDefault="00F56861" w:rsidP="00F56861">
            <w:pPr>
              <w:rPr>
                <w:rFonts w:cstheme="minorHAnsi"/>
                <w:sz w:val="24"/>
                <w:szCs w:val="16"/>
              </w:rPr>
            </w:pPr>
            <w:r w:rsidRPr="00F56861">
              <w:rPr>
                <w:rFonts w:cstheme="minorHAnsi"/>
                <w:sz w:val="24"/>
                <w:szCs w:val="30"/>
              </w:rPr>
              <w:t>≥</w:t>
            </w:r>
            <w:r>
              <w:rPr>
                <w:rFonts w:cstheme="minorHAnsi"/>
                <w:sz w:val="24"/>
                <w:szCs w:val="16"/>
              </w:rPr>
              <w:t>3</w:t>
            </w:r>
          </w:p>
        </w:tc>
        <w:tc>
          <w:tcPr>
            <w:tcW w:w="2241" w:type="dxa"/>
          </w:tcPr>
          <w:p w:rsidR="00784D06" w:rsidRPr="00760F94" w:rsidRDefault="00784D06">
            <w:pPr>
              <w:rPr>
                <w:sz w:val="18"/>
                <w:szCs w:val="18"/>
              </w:rPr>
            </w:pPr>
            <w:r w:rsidRPr="00760F94">
              <w:rPr>
                <w:rFonts w:cstheme="minorHAnsi"/>
                <w:sz w:val="18"/>
                <w:szCs w:val="18"/>
              </w:rPr>
              <w:t>EN 14323</w:t>
            </w:r>
            <w:r w:rsidR="00760F94" w:rsidRPr="00760F94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F56861" w:rsidTr="00784D06">
        <w:tc>
          <w:tcPr>
            <w:tcW w:w="2534" w:type="dxa"/>
          </w:tcPr>
          <w:p w:rsidR="00F56861" w:rsidRDefault="00F56861" w:rsidP="008168BC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ODPORNOŚĆ NA PĘKANIE</w:t>
            </w:r>
          </w:p>
        </w:tc>
        <w:tc>
          <w:tcPr>
            <w:tcW w:w="2250" w:type="dxa"/>
          </w:tcPr>
          <w:p w:rsidR="00F56861" w:rsidRDefault="00F56861" w:rsidP="008168BC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SKALA</w:t>
            </w:r>
          </w:p>
        </w:tc>
        <w:tc>
          <w:tcPr>
            <w:tcW w:w="2263" w:type="dxa"/>
          </w:tcPr>
          <w:p w:rsidR="00F56861" w:rsidRDefault="00F56861" w:rsidP="008168BC">
            <w:pPr>
              <w:rPr>
                <w:rFonts w:cstheme="minorHAnsi"/>
                <w:sz w:val="24"/>
                <w:szCs w:val="16"/>
              </w:rPr>
            </w:pPr>
            <w:r w:rsidRPr="00F56861">
              <w:rPr>
                <w:rFonts w:cstheme="minorHAnsi"/>
                <w:sz w:val="24"/>
                <w:szCs w:val="30"/>
              </w:rPr>
              <w:t>≥</w:t>
            </w:r>
            <w:r>
              <w:rPr>
                <w:rFonts w:cstheme="minorHAnsi"/>
                <w:sz w:val="24"/>
                <w:szCs w:val="16"/>
              </w:rPr>
              <w:t>3</w:t>
            </w:r>
          </w:p>
        </w:tc>
        <w:tc>
          <w:tcPr>
            <w:tcW w:w="2241" w:type="dxa"/>
          </w:tcPr>
          <w:p w:rsidR="00F56861" w:rsidRPr="00760F94" w:rsidRDefault="00F56861" w:rsidP="00855461">
            <w:pPr>
              <w:rPr>
                <w:sz w:val="18"/>
                <w:szCs w:val="18"/>
              </w:rPr>
            </w:pPr>
            <w:r w:rsidRPr="00760F94">
              <w:rPr>
                <w:rFonts w:cstheme="minorHAnsi"/>
                <w:sz w:val="18"/>
                <w:szCs w:val="18"/>
              </w:rPr>
              <w:t>EN 14323</w:t>
            </w:r>
            <w:r w:rsidR="00760F94" w:rsidRPr="00760F94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784D06" w:rsidTr="00784D06">
        <w:tc>
          <w:tcPr>
            <w:tcW w:w="2534" w:type="dxa"/>
          </w:tcPr>
          <w:p w:rsidR="00784D06" w:rsidRDefault="00784D06" w:rsidP="008168BC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REAKCJA NA OGIEŃ</w:t>
            </w:r>
          </w:p>
        </w:tc>
        <w:tc>
          <w:tcPr>
            <w:tcW w:w="2250" w:type="dxa"/>
          </w:tcPr>
          <w:p w:rsidR="00784D06" w:rsidRDefault="00F56861" w:rsidP="008168BC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KLASA</w:t>
            </w:r>
          </w:p>
        </w:tc>
        <w:tc>
          <w:tcPr>
            <w:tcW w:w="2263" w:type="dxa"/>
          </w:tcPr>
          <w:p w:rsidR="00784D06" w:rsidRDefault="00F56861" w:rsidP="008168BC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C-s1; d0</w:t>
            </w:r>
          </w:p>
        </w:tc>
        <w:tc>
          <w:tcPr>
            <w:tcW w:w="2241" w:type="dxa"/>
          </w:tcPr>
          <w:p w:rsidR="00784D06" w:rsidRPr="00760F94" w:rsidRDefault="00784D06">
            <w:pPr>
              <w:rPr>
                <w:rFonts w:cstheme="minorHAnsi"/>
                <w:sz w:val="18"/>
                <w:szCs w:val="18"/>
              </w:rPr>
            </w:pPr>
            <w:r w:rsidRPr="00760F94">
              <w:rPr>
                <w:rFonts w:cstheme="minorHAnsi"/>
                <w:sz w:val="18"/>
                <w:szCs w:val="18"/>
              </w:rPr>
              <w:t>EN 13501-1</w:t>
            </w:r>
            <w:r w:rsidR="00760F94" w:rsidRPr="00760F94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F56861" w:rsidTr="00784D06">
        <w:tc>
          <w:tcPr>
            <w:tcW w:w="2534" w:type="dxa"/>
          </w:tcPr>
          <w:p w:rsidR="00F56861" w:rsidRDefault="00F56861" w:rsidP="008168BC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PŁASKOŚĆ</w:t>
            </w:r>
          </w:p>
        </w:tc>
        <w:tc>
          <w:tcPr>
            <w:tcW w:w="2250" w:type="dxa"/>
          </w:tcPr>
          <w:p w:rsidR="00F56861" w:rsidRDefault="00F56861" w:rsidP="008168BC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mm/m</w:t>
            </w:r>
          </w:p>
        </w:tc>
        <w:tc>
          <w:tcPr>
            <w:tcW w:w="2263" w:type="dxa"/>
          </w:tcPr>
          <w:p w:rsidR="00F56861" w:rsidRDefault="00F56861" w:rsidP="008168BC">
            <w:pPr>
              <w:rPr>
                <w:rFonts w:cstheme="minorHAnsi"/>
                <w:sz w:val="24"/>
                <w:szCs w:val="16"/>
              </w:rPr>
            </w:pPr>
            <w:r w:rsidRPr="00F56861">
              <w:rPr>
                <w:rFonts w:cstheme="minorHAnsi"/>
                <w:sz w:val="24"/>
                <w:szCs w:val="30"/>
                <w:shd w:val="clear" w:color="auto" w:fill="FFFFFF"/>
              </w:rPr>
              <w:t>≤</w:t>
            </w:r>
            <w:r>
              <w:rPr>
                <w:rFonts w:cstheme="minorHAnsi"/>
                <w:sz w:val="24"/>
                <w:szCs w:val="16"/>
              </w:rPr>
              <w:t>2 (tylko dla płaskich powierzchni)</w:t>
            </w:r>
          </w:p>
        </w:tc>
        <w:tc>
          <w:tcPr>
            <w:tcW w:w="2241" w:type="dxa"/>
          </w:tcPr>
          <w:p w:rsidR="00F56861" w:rsidRPr="00760F94" w:rsidRDefault="00F56861" w:rsidP="00855461">
            <w:pPr>
              <w:rPr>
                <w:sz w:val="18"/>
                <w:szCs w:val="18"/>
              </w:rPr>
            </w:pPr>
            <w:r w:rsidRPr="00760F94">
              <w:rPr>
                <w:rFonts w:cstheme="minorHAnsi"/>
                <w:sz w:val="18"/>
                <w:szCs w:val="18"/>
              </w:rPr>
              <w:t>EN 14323</w:t>
            </w:r>
            <w:r w:rsidR="00760F94" w:rsidRPr="00760F94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  <w:tr w:rsidR="00784D06" w:rsidTr="00784D06">
        <w:tc>
          <w:tcPr>
            <w:tcW w:w="2534" w:type="dxa"/>
          </w:tcPr>
          <w:p w:rsidR="00784D06" w:rsidRDefault="00784D06" w:rsidP="008168BC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EMISJA FORMALDEHYDU KLASA</w:t>
            </w:r>
          </w:p>
        </w:tc>
        <w:tc>
          <w:tcPr>
            <w:tcW w:w="2250" w:type="dxa"/>
          </w:tcPr>
          <w:p w:rsidR="00784D06" w:rsidRDefault="00F56861" w:rsidP="008168BC">
            <w:pPr>
              <w:rPr>
                <w:rFonts w:cstheme="minorHAnsi"/>
                <w:sz w:val="24"/>
                <w:szCs w:val="16"/>
              </w:rPr>
            </w:pPr>
            <w:proofErr w:type="spellStart"/>
            <w:r>
              <w:rPr>
                <w:rFonts w:cstheme="minorHAnsi"/>
                <w:sz w:val="24"/>
                <w:szCs w:val="16"/>
              </w:rPr>
              <w:t>ppm</w:t>
            </w:r>
            <w:proofErr w:type="spellEnd"/>
          </w:p>
        </w:tc>
        <w:tc>
          <w:tcPr>
            <w:tcW w:w="2263" w:type="dxa"/>
          </w:tcPr>
          <w:p w:rsidR="00784D06" w:rsidRDefault="00F56861" w:rsidP="008168BC">
            <w:pPr>
              <w:rPr>
                <w:rFonts w:cstheme="minorHAnsi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E1 E05 – max 0,05</w:t>
            </w:r>
          </w:p>
        </w:tc>
        <w:tc>
          <w:tcPr>
            <w:tcW w:w="2241" w:type="dxa"/>
          </w:tcPr>
          <w:p w:rsidR="00784D06" w:rsidRPr="00760F94" w:rsidRDefault="00784D06">
            <w:pPr>
              <w:rPr>
                <w:rFonts w:cstheme="minorHAnsi"/>
                <w:sz w:val="18"/>
                <w:szCs w:val="18"/>
              </w:rPr>
            </w:pPr>
            <w:r w:rsidRPr="00760F94">
              <w:rPr>
                <w:rFonts w:cstheme="minorHAnsi"/>
                <w:sz w:val="18"/>
                <w:szCs w:val="18"/>
              </w:rPr>
              <w:t>EN 717-1</w:t>
            </w:r>
            <w:r w:rsidR="00760F94" w:rsidRPr="00760F94">
              <w:rPr>
                <w:rFonts w:cstheme="minorHAnsi"/>
                <w:sz w:val="18"/>
                <w:szCs w:val="18"/>
              </w:rPr>
              <w:t xml:space="preserve"> lub równoważna</w:t>
            </w:r>
          </w:p>
        </w:tc>
      </w:tr>
    </w:tbl>
    <w:p w:rsidR="00784D06" w:rsidRDefault="00784D06" w:rsidP="008168BC">
      <w:pPr>
        <w:rPr>
          <w:rFonts w:cstheme="minorHAnsi"/>
          <w:sz w:val="24"/>
          <w:szCs w:val="16"/>
        </w:rPr>
      </w:pPr>
      <w:bookmarkStart w:id="0" w:name="_GoBack"/>
      <w:bookmarkEnd w:id="0"/>
    </w:p>
    <w:p w:rsidR="00BE6C9A" w:rsidRPr="0070301D" w:rsidRDefault="00BE6C9A" w:rsidP="00BE6C9A">
      <w:pPr>
        <w:rPr>
          <w:b/>
          <w:sz w:val="28"/>
        </w:rPr>
      </w:pPr>
    </w:p>
    <w:sectPr w:rsidR="00BE6C9A" w:rsidRPr="007030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D97AAE"/>
    <w:multiLevelType w:val="hybridMultilevel"/>
    <w:tmpl w:val="4FAA7EEA"/>
    <w:lvl w:ilvl="0" w:tplc="E72619C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C9A"/>
    <w:rsid w:val="000E0E17"/>
    <w:rsid w:val="00467A1A"/>
    <w:rsid w:val="004F1471"/>
    <w:rsid w:val="0070301D"/>
    <w:rsid w:val="00760F94"/>
    <w:rsid w:val="00784D06"/>
    <w:rsid w:val="008168BC"/>
    <w:rsid w:val="008E39F1"/>
    <w:rsid w:val="00BE6C9A"/>
    <w:rsid w:val="00E9722B"/>
    <w:rsid w:val="00F5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863AD0-2A92-4B90-9A1C-DB7B6E963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16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8B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84D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68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Potęga</dc:creator>
  <cp:lastModifiedBy>jpiotrowska</cp:lastModifiedBy>
  <cp:revision>7</cp:revision>
  <dcterms:created xsi:type="dcterms:W3CDTF">2023-09-08T06:59:00Z</dcterms:created>
  <dcterms:modified xsi:type="dcterms:W3CDTF">2023-09-27T05:38:00Z</dcterms:modified>
</cp:coreProperties>
</file>