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A05" w:rsidRPr="00C104CC" w:rsidRDefault="00FC606B">
      <w:pPr>
        <w:pageBreakBefore/>
        <w:spacing w:before="40" w:after="40"/>
        <w:rPr>
          <w:rFonts w:ascii="Arial" w:hAnsi="Arial"/>
          <w:i/>
        </w:rPr>
      </w:pPr>
      <w:r w:rsidRPr="00C104CC">
        <w:rPr>
          <w:rFonts w:ascii="Arial" w:hAnsi="Arial"/>
        </w:rPr>
        <w:tab/>
      </w:r>
      <w:r w:rsidRPr="00C104CC">
        <w:rPr>
          <w:rFonts w:ascii="Arial" w:hAnsi="Arial"/>
        </w:rPr>
        <w:tab/>
      </w:r>
      <w:r w:rsidRPr="00C104CC">
        <w:rPr>
          <w:rFonts w:ascii="Arial" w:hAnsi="Arial"/>
        </w:rPr>
        <w:tab/>
      </w:r>
      <w:r w:rsidRPr="00C104CC">
        <w:rPr>
          <w:rFonts w:ascii="Arial" w:hAnsi="Arial"/>
        </w:rPr>
        <w:tab/>
      </w:r>
      <w:r w:rsidRPr="00C104CC">
        <w:rPr>
          <w:rFonts w:ascii="Arial" w:hAnsi="Arial"/>
        </w:rPr>
        <w:tab/>
      </w:r>
      <w:r w:rsidRPr="00C104CC">
        <w:rPr>
          <w:rFonts w:ascii="Arial" w:hAnsi="Arial"/>
        </w:rPr>
        <w:tab/>
      </w:r>
      <w:r w:rsidRPr="00C104CC">
        <w:rPr>
          <w:rFonts w:ascii="Arial" w:hAnsi="Arial"/>
        </w:rPr>
        <w:tab/>
      </w:r>
      <w:r w:rsidRPr="00C104CC">
        <w:rPr>
          <w:rFonts w:ascii="Arial" w:hAnsi="Arial"/>
        </w:rPr>
        <w:tab/>
      </w:r>
      <w:r w:rsidRPr="00C104CC">
        <w:rPr>
          <w:rFonts w:ascii="Arial" w:hAnsi="Arial"/>
        </w:rPr>
        <w:tab/>
      </w:r>
      <w:r w:rsidRPr="00302B95">
        <w:rPr>
          <w:rFonts w:ascii="Arial" w:hAnsi="Arial"/>
          <w:sz w:val="22"/>
        </w:rPr>
        <w:tab/>
      </w:r>
      <w:r w:rsidRPr="00302B95">
        <w:rPr>
          <w:rFonts w:ascii="Arial" w:hAnsi="Arial"/>
          <w:sz w:val="22"/>
        </w:rPr>
        <w:tab/>
      </w:r>
      <w:r w:rsidRPr="00302B95">
        <w:rPr>
          <w:rFonts w:ascii="Arial" w:hAnsi="Arial"/>
          <w:i/>
          <w:sz w:val="20"/>
        </w:rPr>
        <w:t xml:space="preserve"> </w:t>
      </w:r>
    </w:p>
    <w:p w:rsidR="00216A05" w:rsidRPr="00C104CC" w:rsidRDefault="00216A05">
      <w:pPr>
        <w:spacing w:before="40" w:after="40"/>
        <w:ind w:firstLine="4111"/>
        <w:rPr>
          <w:rFonts w:ascii="Arial" w:hAnsi="Arial"/>
        </w:rPr>
      </w:pPr>
    </w:p>
    <w:p w:rsidR="00216A05" w:rsidRPr="00C104CC" w:rsidRDefault="00957FF1">
      <w:pPr>
        <w:spacing w:before="40" w:after="40"/>
        <w:ind w:right="5810"/>
        <w:rPr>
          <w:rFonts w:ascii="Arial" w:eastAsia="Verdana" w:hAnsi="Arial"/>
          <w:color w:val="000000"/>
          <w:sz w:val="13"/>
          <w:szCs w:val="13"/>
        </w:rPr>
      </w:pPr>
      <w:r w:rsidRPr="00C104CC">
        <w:rPr>
          <w:rFonts w:ascii="Arial" w:eastAsia="Verdana" w:hAnsi="Arial"/>
          <w:color w:val="000000"/>
          <w:sz w:val="13"/>
          <w:szCs w:val="13"/>
        </w:rPr>
        <w:t>________________________________</w:t>
      </w:r>
    </w:p>
    <w:p w:rsidR="00216A05" w:rsidRPr="00C104CC" w:rsidRDefault="00957FF1">
      <w:pPr>
        <w:spacing w:before="40" w:after="40"/>
        <w:ind w:right="5810"/>
        <w:rPr>
          <w:rFonts w:ascii="Arial" w:eastAsia="Verdana" w:hAnsi="Arial"/>
          <w:color w:val="000000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D</w:t>
      </w:r>
      <w:r w:rsidR="00216A05" w:rsidRPr="00C104CC">
        <w:rPr>
          <w:rFonts w:ascii="Arial" w:eastAsia="Verdana" w:hAnsi="Arial"/>
          <w:color w:val="000000"/>
          <w:sz w:val="20"/>
          <w:szCs w:val="20"/>
        </w:rPr>
        <w:t>at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a, miejscowość </w:t>
      </w:r>
    </w:p>
    <w:p w:rsidR="00957FF1" w:rsidRPr="00C104CC" w:rsidRDefault="00957FF1">
      <w:pPr>
        <w:spacing w:before="40" w:after="40"/>
        <w:ind w:right="5810"/>
        <w:rPr>
          <w:rFonts w:ascii="Arial" w:hAnsi="Arial"/>
        </w:rPr>
      </w:pPr>
    </w:p>
    <w:p w:rsidR="00216A05" w:rsidRPr="00C104CC" w:rsidRDefault="00216A05">
      <w:pPr>
        <w:spacing w:before="40" w:after="40"/>
        <w:rPr>
          <w:rFonts w:ascii="Arial" w:eastAsia="Verdana" w:hAnsi="Arial"/>
          <w:b/>
          <w:bCs/>
          <w:color w:val="000000"/>
          <w:sz w:val="20"/>
          <w:szCs w:val="20"/>
        </w:rPr>
      </w:pPr>
    </w:p>
    <w:p w:rsidR="00216A05" w:rsidRPr="00C104CC" w:rsidRDefault="00216A05">
      <w:pPr>
        <w:spacing w:before="40" w:after="40"/>
        <w:rPr>
          <w:rFonts w:ascii="Arial" w:eastAsia="Verdana" w:hAnsi="Arial"/>
          <w:color w:val="000000"/>
          <w:sz w:val="20"/>
          <w:szCs w:val="20"/>
        </w:rPr>
      </w:pPr>
    </w:p>
    <w:p w:rsidR="00216A05" w:rsidRPr="00C104CC" w:rsidRDefault="00216A05">
      <w:pPr>
        <w:spacing w:before="40" w:after="40"/>
        <w:ind w:firstLine="5103"/>
        <w:rPr>
          <w:rFonts w:ascii="Arial" w:eastAsia="Verdana" w:hAnsi="Arial"/>
          <w:color w:val="000000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do:</w:t>
      </w:r>
    </w:p>
    <w:p w:rsidR="00957FF1" w:rsidRPr="00C104CC" w:rsidRDefault="00957FF1">
      <w:pPr>
        <w:spacing w:before="40" w:after="40"/>
        <w:ind w:firstLine="5103"/>
        <w:rPr>
          <w:rFonts w:ascii="Arial" w:hAnsi="Arial"/>
        </w:rPr>
      </w:pPr>
    </w:p>
    <w:p w:rsidR="00216A05" w:rsidRPr="00C104CC" w:rsidRDefault="00216A05">
      <w:pPr>
        <w:spacing w:before="40" w:after="40"/>
        <w:ind w:firstLine="5103"/>
        <w:rPr>
          <w:rFonts w:ascii="Arial" w:hAnsi="Arial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_____________________________</w:t>
      </w:r>
      <w:r w:rsidRPr="00C104CC">
        <w:rPr>
          <w:rFonts w:ascii="Arial" w:eastAsia="Verdana" w:hAnsi="Arial"/>
          <w:color w:val="000000"/>
          <w:sz w:val="20"/>
          <w:szCs w:val="20"/>
        </w:rPr>
        <w:tab/>
      </w:r>
      <w:r w:rsidRPr="00C104CC">
        <w:rPr>
          <w:rFonts w:ascii="Arial" w:eastAsia="Verdana" w:hAnsi="Arial"/>
          <w:color w:val="000000"/>
          <w:sz w:val="20"/>
          <w:szCs w:val="20"/>
        </w:rPr>
        <w:tab/>
      </w:r>
      <w:r w:rsidRPr="00C104CC">
        <w:rPr>
          <w:rFonts w:ascii="Arial" w:eastAsia="Verdana" w:hAnsi="Arial"/>
          <w:color w:val="000000"/>
          <w:sz w:val="20"/>
          <w:szCs w:val="20"/>
        </w:rPr>
        <w:tab/>
      </w:r>
      <w:r w:rsidRPr="00C104CC">
        <w:rPr>
          <w:rFonts w:ascii="Arial" w:eastAsia="Verdana" w:hAnsi="Arial"/>
          <w:color w:val="000000"/>
          <w:sz w:val="20"/>
          <w:szCs w:val="20"/>
        </w:rPr>
        <w:tab/>
      </w:r>
      <w:r w:rsidRPr="00C104CC">
        <w:rPr>
          <w:rFonts w:ascii="Arial" w:eastAsia="Verdana" w:hAnsi="Arial"/>
          <w:color w:val="000000"/>
          <w:sz w:val="20"/>
          <w:szCs w:val="20"/>
        </w:rPr>
        <w:tab/>
      </w:r>
      <w:r w:rsidRPr="00C104CC">
        <w:rPr>
          <w:rFonts w:ascii="Arial" w:eastAsia="Verdana" w:hAnsi="Arial"/>
          <w:color w:val="000000"/>
          <w:sz w:val="20"/>
          <w:szCs w:val="20"/>
        </w:rPr>
        <w:tab/>
      </w:r>
      <w:r w:rsidRPr="00C104CC">
        <w:rPr>
          <w:rFonts w:ascii="Arial" w:eastAsia="Verdana" w:hAnsi="Arial"/>
          <w:color w:val="000000"/>
          <w:sz w:val="20"/>
          <w:szCs w:val="20"/>
        </w:rPr>
        <w:tab/>
      </w:r>
      <w:r w:rsidRPr="00C104CC">
        <w:rPr>
          <w:rFonts w:ascii="Arial" w:eastAsia="Verdana" w:hAnsi="Arial"/>
          <w:color w:val="000000"/>
          <w:sz w:val="20"/>
          <w:szCs w:val="20"/>
        </w:rPr>
        <w:tab/>
      </w:r>
      <w:r w:rsidRPr="00C104CC">
        <w:rPr>
          <w:rFonts w:ascii="Arial" w:eastAsia="Verdana" w:hAnsi="Arial"/>
          <w:color w:val="000000"/>
          <w:sz w:val="20"/>
          <w:szCs w:val="20"/>
        </w:rPr>
        <w:tab/>
        <w:t xml:space="preserve">            </w:t>
      </w:r>
    </w:p>
    <w:p w:rsidR="00216A05" w:rsidRPr="00C104CC" w:rsidRDefault="00216A05">
      <w:pPr>
        <w:suppressAutoHyphens/>
        <w:spacing w:before="40" w:after="40"/>
        <w:jc w:val="both"/>
        <w:rPr>
          <w:rFonts w:ascii="Arial" w:hAnsi="Arial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 xml:space="preserve">Odpowiadając na skierowane do nas zapytanie ofertowe dotyczące zamówienia publicznego realizowanego na podstawie </w:t>
      </w:r>
      <w:r w:rsidR="00957FF1" w:rsidRPr="00C104CC">
        <w:rPr>
          <w:rFonts w:ascii="Arial" w:eastAsia="Verdana" w:hAnsi="Arial"/>
          <w:i/>
          <w:iCs/>
          <w:color w:val="000000"/>
          <w:sz w:val="20"/>
          <w:szCs w:val="20"/>
        </w:rPr>
        <w:t>art. 275 pkt 1 PZP (Dz. U. 202</w:t>
      </w:r>
      <w:r w:rsidR="00C761CE" w:rsidRPr="00C104CC">
        <w:rPr>
          <w:rFonts w:ascii="Arial" w:eastAsia="Verdana" w:hAnsi="Arial"/>
          <w:i/>
          <w:iCs/>
          <w:color w:val="000000"/>
          <w:sz w:val="20"/>
          <w:szCs w:val="20"/>
        </w:rPr>
        <w:t>2</w:t>
      </w:r>
      <w:r w:rsidR="00957FF1" w:rsidRPr="00C104CC">
        <w:rPr>
          <w:rFonts w:ascii="Arial" w:eastAsia="Verdana" w:hAnsi="Arial"/>
          <w:i/>
          <w:iCs/>
          <w:color w:val="000000"/>
          <w:sz w:val="20"/>
          <w:szCs w:val="20"/>
        </w:rPr>
        <w:t>.1</w:t>
      </w:r>
      <w:r w:rsidR="00C761CE" w:rsidRPr="00C104CC">
        <w:rPr>
          <w:rFonts w:ascii="Arial" w:eastAsia="Verdana" w:hAnsi="Arial"/>
          <w:i/>
          <w:iCs/>
          <w:color w:val="000000"/>
          <w:sz w:val="20"/>
          <w:szCs w:val="20"/>
        </w:rPr>
        <w:t>710</w:t>
      </w:r>
      <w:r w:rsidR="00957FF1" w:rsidRPr="00C104CC">
        <w:rPr>
          <w:rFonts w:ascii="Arial" w:eastAsia="Verdana" w:hAnsi="Arial"/>
          <w:i/>
          <w:iCs/>
          <w:color w:val="000000"/>
          <w:sz w:val="20"/>
          <w:szCs w:val="20"/>
        </w:rPr>
        <w:t xml:space="preserve">) </w:t>
      </w:r>
      <w:r w:rsidRPr="00C104CC">
        <w:rPr>
          <w:rFonts w:ascii="Arial" w:eastAsia="Verdana" w:hAnsi="Arial"/>
          <w:color w:val="000000"/>
          <w:sz w:val="20"/>
          <w:szCs w:val="20"/>
        </w:rPr>
        <w:t>dotyczącego:</w:t>
      </w:r>
    </w:p>
    <w:p w:rsidR="00807163" w:rsidRPr="00C104CC" w:rsidRDefault="00C104CC">
      <w:pPr>
        <w:spacing w:before="40" w:after="40"/>
        <w:rPr>
          <w:rFonts w:ascii="Arial" w:hAnsi="Arial"/>
          <w:sz w:val="20"/>
          <w:szCs w:val="20"/>
        </w:rPr>
      </w:pPr>
      <w:r w:rsidRPr="00C104CC">
        <w:rPr>
          <w:rFonts w:ascii="Arial" w:hAnsi="Arial"/>
          <w:sz w:val="20"/>
          <w:szCs w:val="20"/>
        </w:rPr>
        <w:t xml:space="preserve">DOSTAWY GAZU ZIEMNEGO DO BUDYNKU SĄDU REJONOWEGO W CHORZOWIE PRZY UL. ROSTKA 2 </w:t>
      </w:r>
      <w:r w:rsidR="007B2574">
        <w:rPr>
          <w:rFonts w:ascii="Arial" w:hAnsi="Arial"/>
          <w:sz w:val="20"/>
          <w:szCs w:val="20"/>
        </w:rPr>
        <w:t>(od 01.01.2024-31.05.2024r)</w:t>
      </w:r>
      <w:bookmarkStart w:id="0" w:name="_GoBack"/>
      <w:bookmarkEnd w:id="0"/>
      <w:r w:rsidR="00807163" w:rsidRPr="00C104CC">
        <w:rPr>
          <w:rFonts w:ascii="Arial" w:hAnsi="Arial"/>
          <w:sz w:val="20"/>
          <w:szCs w:val="20"/>
        </w:rPr>
        <w:t xml:space="preserve"> – OG 35-</w:t>
      </w:r>
      <w:r w:rsidR="00C761CE" w:rsidRPr="00C104CC">
        <w:rPr>
          <w:rFonts w:ascii="Arial" w:hAnsi="Arial"/>
          <w:sz w:val="20"/>
          <w:szCs w:val="20"/>
        </w:rPr>
        <w:t>5</w:t>
      </w:r>
      <w:r w:rsidR="00807163" w:rsidRPr="00C104CC">
        <w:rPr>
          <w:rFonts w:ascii="Arial" w:hAnsi="Arial"/>
          <w:sz w:val="20"/>
          <w:szCs w:val="20"/>
        </w:rPr>
        <w:t>/202</w:t>
      </w:r>
      <w:r w:rsidR="00302B95">
        <w:rPr>
          <w:rFonts w:ascii="Arial" w:hAnsi="Arial"/>
          <w:sz w:val="20"/>
          <w:szCs w:val="20"/>
        </w:rPr>
        <w:t>4</w:t>
      </w:r>
      <w:r w:rsidR="00807163" w:rsidRPr="00C104CC">
        <w:rPr>
          <w:rFonts w:ascii="Arial" w:hAnsi="Arial"/>
          <w:sz w:val="20"/>
          <w:szCs w:val="20"/>
        </w:rPr>
        <w:t xml:space="preserve">. </w:t>
      </w:r>
    </w:p>
    <w:p w:rsidR="00216A05" w:rsidRPr="00C104CC" w:rsidRDefault="00216A05">
      <w:pPr>
        <w:pStyle w:val="Akapitzlist1"/>
        <w:ind w:left="0"/>
        <w:jc w:val="both"/>
        <w:rPr>
          <w:rFonts w:ascii="Arial" w:eastAsia="Verdana" w:hAnsi="Arial"/>
          <w:color w:val="000000"/>
          <w:sz w:val="20"/>
          <w:szCs w:val="20"/>
        </w:rPr>
      </w:pPr>
    </w:p>
    <w:p w:rsidR="00216A05" w:rsidRPr="00C104CC" w:rsidRDefault="00216A05">
      <w:pPr>
        <w:pStyle w:val="Akapitzlist1"/>
        <w:ind w:left="0"/>
        <w:jc w:val="both"/>
        <w:rPr>
          <w:rFonts w:ascii="Arial" w:eastAsia="Verdana" w:hAnsi="Arial"/>
          <w:color w:val="000000"/>
          <w:sz w:val="20"/>
          <w:szCs w:val="20"/>
        </w:rPr>
      </w:pPr>
    </w:p>
    <w:p w:rsidR="00216A05" w:rsidRPr="00C104CC" w:rsidRDefault="00216A05" w:rsidP="00C104CC">
      <w:pPr>
        <w:pStyle w:val="Akapitzlist1"/>
        <w:suppressAutoHyphens/>
        <w:spacing w:before="114" w:after="114" w:line="276" w:lineRule="auto"/>
        <w:ind w:left="0"/>
        <w:jc w:val="both"/>
        <w:rPr>
          <w:rFonts w:ascii="Arial" w:hAnsi="Arial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Oświadczamy, że zarówno podmiot składający ofertę, jak i osoby go reprezentujące,</w:t>
      </w:r>
      <w:r w:rsidRPr="00C104CC">
        <w:rPr>
          <w:rFonts w:ascii="Arial" w:hAnsi="Arial"/>
          <w:sz w:val="20"/>
          <w:szCs w:val="20"/>
        </w:rPr>
        <w:t xml:space="preserve"> nie podlegają wykluczeniu z postępowania na podstawie przepisów ustawy z dnia 13 kwietnia 2022 r. </w:t>
      </w:r>
      <w:r w:rsidRPr="00C104CC">
        <w:rPr>
          <w:rFonts w:ascii="Arial" w:hAnsi="Arial"/>
          <w:i/>
          <w:iCs/>
          <w:sz w:val="20"/>
          <w:szCs w:val="20"/>
        </w:rPr>
        <w:t>o szczególnych rozwiązaniach w zakresie przeciwdziałania wspieraniu agresji na Ukrainę oraz służących ochronie bezpieczeństwa narodowego</w:t>
      </w:r>
      <w:r w:rsidRPr="00C104CC">
        <w:rPr>
          <w:rFonts w:ascii="Arial" w:hAnsi="Arial"/>
          <w:sz w:val="20"/>
          <w:szCs w:val="20"/>
        </w:rPr>
        <w:t xml:space="preserve"> (Dz.U. z 2022 r., poz. 835)</w:t>
      </w:r>
      <w:r w:rsidR="00C104CC">
        <w:rPr>
          <w:rFonts w:ascii="Arial" w:hAnsi="Arial"/>
          <w:sz w:val="20"/>
          <w:szCs w:val="20"/>
        </w:rPr>
        <w:t>.</w:t>
      </w:r>
    </w:p>
    <w:p w:rsidR="00216A05" w:rsidRPr="00C104CC" w:rsidRDefault="00216A05">
      <w:pPr>
        <w:ind w:firstLine="5103"/>
        <w:jc w:val="both"/>
        <w:rPr>
          <w:rFonts w:ascii="Arial" w:hAnsi="Arial"/>
          <w:u w:val="single"/>
        </w:rPr>
      </w:pPr>
    </w:p>
    <w:p w:rsidR="00216A05" w:rsidRPr="00C104CC" w:rsidRDefault="00216A05">
      <w:pPr>
        <w:ind w:firstLine="5103"/>
        <w:jc w:val="both"/>
        <w:rPr>
          <w:rFonts w:ascii="Arial" w:hAnsi="Arial"/>
          <w:u w:val="single"/>
        </w:rPr>
      </w:pPr>
    </w:p>
    <w:p w:rsidR="00216A05" w:rsidRPr="00C104CC" w:rsidRDefault="00216A05">
      <w:pPr>
        <w:ind w:firstLine="5103"/>
        <w:jc w:val="both"/>
        <w:rPr>
          <w:rFonts w:ascii="Arial" w:hAnsi="Arial"/>
          <w:u w:val="single"/>
        </w:rPr>
      </w:pPr>
    </w:p>
    <w:p w:rsidR="00216A05" w:rsidRPr="00C104CC" w:rsidRDefault="00216A05">
      <w:pPr>
        <w:ind w:firstLine="5103"/>
        <w:jc w:val="both"/>
        <w:rPr>
          <w:rFonts w:ascii="Arial" w:hAnsi="Arial"/>
          <w:u w:val="single"/>
        </w:rPr>
      </w:pPr>
    </w:p>
    <w:p w:rsidR="00216A05" w:rsidRPr="00C104CC" w:rsidRDefault="00216A05" w:rsidP="00C104CC">
      <w:pPr>
        <w:ind w:left="4320" w:firstLine="720"/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________________________________________</w:t>
      </w:r>
    </w:p>
    <w:p w:rsidR="00216A05" w:rsidRPr="00753808" w:rsidRDefault="00957FF1" w:rsidP="00957FF1">
      <w:pPr>
        <w:ind w:left="5040"/>
        <w:rPr>
          <w:rFonts w:ascii="Arial" w:hAnsi="Arial"/>
          <w:sz w:val="16"/>
          <w:szCs w:val="20"/>
        </w:rPr>
      </w:pPr>
      <w:r w:rsidRPr="00753808">
        <w:rPr>
          <w:rFonts w:ascii="Arial" w:eastAsia="Verdana" w:hAnsi="Arial"/>
          <w:color w:val="000000"/>
          <w:sz w:val="16"/>
          <w:szCs w:val="20"/>
        </w:rPr>
        <w:t>podpis - kwalifikowanym podpisem elektronicznym, podpisem zaufanym lub podpisem osobistym osoby uprawnionej do składania oświadczeń woli w imieniu Wykonawcy</w:t>
      </w:r>
    </w:p>
    <w:p w:rsidR="00216A05" w:rsidRPr="00C104CC" w:rsidRDefault="00216A05">
      <w:pPr>
        <w:rPr>
          <w:rFonts w:ascii="Arial" w:hAnsi="Arial"/>
        </w:rPr>
      </w:pPr>
    </w:p>
    <w:p w:rsidR="00216A05" w:rsidRPr="00C104CC" w:rsidRDefault="00216A05">
      <w:pPr>
        <w:rPr>
          <w:rFonts w:ascii="Arial" w:hAnsi="Arial"/>
        </w:rPr>
      </w:pPr>
    </w:p>
    <w:p w:rsidR="00216A05" w:rsidRPr="00C104CC" w:rsidRDefault="00216A05">
      <w:pPr>
        <w:jc w:val="both"/>
        <w:rPr>
          <w:rFonts w:ascii="Arial" w:eastAsia="Verdana" w:hAnsi="Arial"/>
          <w:color w:val="000000"/>
          <w:sz w:val="13"/>
          <w:szCs w:val="13"/>
        </w:rPr>
      </w:pPr>
    </w:p>
    <w:p w:rsidR="00216A05" w:rsidRPr="00C104CC" w:rsidRDefault="00216A05">
      <w:pPr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 xml:space="preserve">*Zgodnie z art. 7 ust. 1 ustawy z dnia 13 kwietnia 2022 r.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(Dz.U. z 2022 r., poz. 835), zwaną niżej Ustawą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z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 postępowania o udzielenie zamówienia publicznego lub </w:t>
      </w:r>
      <w:proofErr w:type="spellStart"/>
      <w:r w:rsidRPr="00C104CC">
        <w:rPr>
          <w:rFonts w:ascii="Arial" w:eastAsia="Verdana" w:hAnsi="Arial"/>
          <w:color w:val="000000"/>
          <w:sz w:val="20"/>
          <w:szCs w:val="20"/>
        </w:rPr>
        <w:t>konkusu</w:t>
      </w:r>
      <w:proofErr w:type="spellEnd"/>
      <w:r w:rsidRPr="00C104CC">
        <w:rPr>
          <w:rFonts w:ascii="Arial" w:eastAsia="Verdana" w:hAnsi="Arial"/>
          <w:color w:val="000000"/>
          <w:sz w:val="20"/>
          <w:szCs w:val="20"/>
        </w:rPr>
        <w:t xml:space="preserve"> prowadzonego na podstawie ustawy z dnia 11 września 2019 r. -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Prawo zamówień publicznych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 wyklucza się:</w:t>
      </w:r>
    </w:p>
    <w:p w:rsidR="00216A05" w:rsidRPr="00C104CC" w:rsidRDefault="00216A05">
      <w:pPr>
        <w:numPr>
          <w:ilvl w:val="0"/>
          <w:numId w:val="1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16A05" w:rsidRPr="00C104CC" w:rsidRDefault="00216A05">
      <w:pPr>
        <w:numPr>
          <w:ilvl w:val="0"/>
          <w:numId w:val="1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 xml:space="preserve">wykonawcę oraz uczestnika konkursu, którego beneficjentem rzeczywistym w rozumieniu ustawy z dnia 1 marca 2018 r.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o przeciwdziałaniu praniu pieniędzy oraz finansowaniu terroryzmu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 (</w:t>
      </w:r>
      <w:proofErr w:type="spellStart"/>
      <w:r w:rsidRPr="00C104CC">
        <w:rPr>
          <w:rFonts w:ascii="Arial" w:eastAsia="Verdana" w:hAnsi="Arial"/>
          <w:color w:val="000000"/>
          <w:sz w:val="20"/>
          <w:szCs w:val="20"/>
        </w:rPr>
        <w:t>t.j</w:t>
      </w:r>
      <w:proofErr w:type="spellEnd"/>
      <w:r w:rsidRPr="00C104CC">
        <w:rPr>
          <w:rFonts w:ascii="Arial" w:eastAsia="Verdana" w:hAnsi="Arial"/>
          <w:color w:val="000000"/>
          <w:sz w:val="20"/>
          <w:szCs w:val="20"/>
        </w:rPr>
        <w:t>. 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16A05" w:rsidRPr="00C104CC" w:rsidRDefault="00216A05">
      <w:pPr>
        <w:numPr>
          <w:ilvl w:val="0"/>
          <w:numId w:val="1"/>
        </w:numPr>
        <w:ind w:left="426" w:hanging="426"/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 xml:space="preserve">wykonawcę oraz uczestnika konkursu, którego jednostką dominującą w rozumieniu art. 3 ust. 1 pkt 37 ustawy z dnia 29 września 1994 r. </w:t>
      </w:r>
      <w:r w:rsidRPr="00C104CC">
        <w:rPr>
          <w:rFonts w:ascii="Arial" w:eastAsia="Verdana" w:hAnsi="Arial"/>
          <w:i/>
          <w:iCs/>
          <w:color w:val="000000"/>
          <w:sz w:val="20"/>
          <w:szCs w:val="20"/>
        </w:rPr>
        <w:t>o rachunkowości</w:t>
      </w:r>
      <w:r w:rsidRPr="00C104CC">
        <w:rPr>
          <w:rFonts w:ascii="Arial" w:eastAsia="Verdana" w:hAnsi="Arial"/>
          <w:color w:val="000000"/>
          <w:sz w:val="20"/>
          <w:szCs w:val="20"/>
        </w:rPr>
        <w:t xml:space="preserve"> (</w:t>
      </w:r>
      <w:proofErr w:type="spellStart"/>
      <w:r w:rsidRPr="00C104CC">
        <w:rPr>
          <w:rFonts w:ascii="Arial" w:eastAsia="Verdana" w:hAnsi="Arial"/>
          <w:color w:val="000000"/>
          <w:sz w:val="20"/>
          <w:szCs w:val="20"/>
        </w:rPr>
        <w:t>t.j</w:t>
      </w:r>
      <w:proofErr w:type="spellEnd"/>
      <w:r w:rsidRPr="00C104CC">
        <w:rPr>
          <w:rFonts w:ascii="Arial" w:eastAsia="Verdana" w:hAnsi="Arial"/>
          <w:color w:val="000000"/>
          <w:sz w:val="20"/>
          <w:szCs w:val="20"/>
        </w:rPr>
        <w:t>. 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16A05" w:rsidRPr="00C104CC" w:rsidRDefault="00216A05">
      <w:pPr>
        <w:jc w:val="both"/>
        <w:rPr>
          <w:rFonts w:ascii="Arial" w:eastAsia="Verdana" w:hAnsi="Arial"/>
          <w:color w:val="000000"/>
          <w:sz w:val="20"/>
          <w:szCs w:val="20"/>
        </w:rPr>
      </w:pPr>
    </w:p>
    <w:p w:rsidR="00216A05" w:rsidRPr="00C104CC" w:rsidRDefault="00216A05">
      <w:pPr>
        <w:jc w:val="both"/>
        <w:rPr>
          <w:rFonts w:ascii="Arial" w:hAnsi="Arial"/>
          <w:sz w:val="20"/>
          <w:szCs w:val="20"/>
        </w:rPr>
      </w:pPr>
      <w:r w:rsidRPr="00C104CC">
        <w:rPr>
          <w:rFonts w:ascii="Arial" w:eastAsia="Verdana" w:hAnsi="Arial"/>
          <w:color w:val="000000"/>
          <w:sz w:val="20"/>
          <w:szCs w:val="20"/>
        </w:rPr>
        <w:t>Wykluczenie następuje na okres trwania opisanych powyżej okoliczności.</w:t>
      </w:r>
    </w:p>
    <w:p w:rsidR="00216A05" w:rsidRPr="00C104CC" w:rsidRDefault="00216A05">
      <w:pPr>
        <w:rPr>
          <w:rFonts w:ascii="Arial" w:eastAsia="Verdana" w:hAnsi="Arial"/>
          <w:color w:val="000000"/>
          <w:sz w:val="13"/>
          <w:szCs w:val="13"/>
        </w:rPr>
      </w:pPr>
    </w:p>
    <w:sectPr w:rsidR="00216A05" w:rsidRPr="00C104CC" w:rsidSect="00753808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808" w:rsidRDefault="00753808" w:rsidP="00753808">
      <w:pPr>
        <w:rPr>
          <w:rFonts w:hint="eastAsia"/>
        </w:rPr>
      </w:pPr>
      <w:r>
        <w:separator/>
      </w:r>
    </w:p>
  </w:endnote>
  <w:endnote w:type="continuationSeparator" w:id="0">
    <w:p w:rsidR="00753808" w:rsidRDefault="00753808" w:rsidP="007538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97149895"/>
      <w:docPartObj>
        <w:docPartGallery w:val="Page Numbers (Bottom of Page)"/>
        <w:docPartUnique/>
      </w:docPartObj>
    </w:sdtPr>
    <w:sdtEndPr/>
    <w:sdtContent>
      <w:p w:rsidR="00753808" w:rsidRDefault="0075380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753808">
          <w:rPr>
            <w:rFonts w:asciiTheme="majorHAnsi" w:eastAsiaTheme="majorEastAsia" w:hAnsiTheme="majorHAnsi" w:cstheme="majorBidi"/>
            <w:sz w:val="22"/>
            <w:szCs w:val="28"/>
          </w:rPr>
          <w:t xml:space="preserve">str. </w:t>
        </w:r>
        <w:r w:rsidRPr="00753808">
          <w:rPr>
            <w:rFonts w:asciiTheme="minorHAnsi" w:eastAsiaTheme="minorEastAsia" w:hAnsiTheme="minorHAnsi" w:cs="Times New Roman"/>
            <w:sz w:val="18"/>
            <w:szCs w:val="22"/>
          </w:rPr>
          <w:fldChar w:fldCharType="begin"/>
        </w:r>
        <w:r w:rsidRPr="00753808">
          <w:rPr>
            <w:sz w:val="20"/>
          </w:rPr>
          <w:instrText>PAGE    \* MERGEFORMAT</w:instrText>
        </w:r>
        <w:r w:rsidRPr="00753808">
          <w:rPr>
            <w:rFonts w:asciiTheme="minorHAnsi" w:eastAsiaTheme="minorEastAsia" w:hAnsiTheme="minorHAnsi" w:cs="Times New Roman"/>
            <w:sz w:val="18"/>
            <w:szCs w:val="22"/>
          </w:rPr>
          <w:fldChar w:fldCharType="separate"/>
        </w:r>
        <w:r w:rsidRPr="00753808">
          <w:rPr>
            <w:rFonts w:asciiTheme="majorHAnsi" w:eastAsiaTheme="majorEastAsia" w:hAnsiTheme="majorHAnsi" w:cstheme="majorBidi"/>
            <w:sz w:val="22"/>
            <w:szCs w:val="28"/>
          </w:rPr>
          <w:t>2</w:t>
        </w:r>
        <w:r w:rsidRPr="00753808">
          <w:rPr>
            <w:rFonts w:asciiTheme="majorHAnsi" w:eastAsiaTheme="majorEastAsia" w:hAnsiTheme="majorHAnsi" w:cstheme="majorBidi"/>
            <w:sz w:val="22"/>
            <w:szCs w:val="28"/>
          </w:rPr>
          <w:fldChar w:fldCharType="end"/>
        </w:r>
      </w:p>
    </w:sdtContent>
  </w:sdt>
  <w:p w:rsidR="00753808" w:rsidRDefault="007538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808" w:rsidRDefault="00753808" w:rsidP="00753808">
      <w:pPr>
        <w:rPr>
          <w:rFonts w:hint="eastAsia"/>
        </w:rPr>
      </w:pPr>
      <w:r>
        <w:separator/>
      </w:r>
    </w:p>
  </w:footnote>
  <w:footnote w:type="continuationSeparator" w:id="0">
    <w:p w:rsidR="00753808" w:rsidRDefault="00753808" w:rsidP="0075380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8" w:rsidRDefault="00753808" w:rsidP="00753808">
    <w:pPr>
      <w:spacing w:before="40" w:after="40"/>
      <w:ind w:left="7920"/>
      <w:jc w:val="center"/>
      <w:rPr>
        <w:rFonts w:ascii="Arial" w:hAnsi="Arial"/>
        <w:i/>
        <w:sz w:val="20"/>
      </w:rPr>
    </w:pPr>
    <w:r w:rsidRPr="00302B95">
      <w:rPr>
        <w:rFonts w:ascii="Arial" w:hAnsi="Arial"/>
        <w:i/>
        <w:sz w:val="20"/>
      </w:rPr>
      <w:t>Załącznik nr 7</w:t>
    </w:r>
  </w:p>
  <w:p w:rsidR="00753808" w:rsidRPr="00753808" w:rsidRDefault="00753808" w:rsidP="00753808">
    <w:pPr>
      <w:spacing w:before="40" w:after="40"/>
      <w:jc w:val="center"/>
      <w:rPr>
        <w:rFonts w:ascii="Arial" w:hAnsi="Arial"/>
        <w:b/>
        <w:color w:val="000000" w:themeColor="text1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>
      <w:rPr>
        <w:rFonts w:hint="eastAsia"/>
      </w:rPr>
      <w:tab/>
    </w:r>
    <w:r w:rsidRPr="00753808">
      <w:rPr>
        <w:rFonts w:ascii="Arial" w:eastAsia="Verdana" w:hAnsi="Arial"/>
        <w:b/>
        <w:bCs/>
        <w:color w:val="000000" w:themeColor="text1"/>
        <w:szCs w:val="20"/>
        <w14:shadow w14:blurRad="63500" w14:dist="50800" w14:dir="10800000" w14:sx="0" w14:sy="0" w14:kx="0" w14:ky="0" w14:algn="none">
          <w14:srgbClr w14:val="000000">
            <w14:alpha w14:val="50000"/>
          </w14:srgbClr>
        </w14:shadow>
        <w14:textOutline w14:w="0" w14:cap="flat" w14:cmpd="sng" w14:algn="ctr">
          <w14:noFill/>
          <w14:prstDash w14:val="solid"/>
          <w14:round/>
        </w14:textOutline>
      </w:rPr>
      <w:t>OŚWIADCZENIE</w:t>
    </w:r>
  </w:p>
  <w:p w:rsidR="00753808" w:rsidRDefault="00753808" w:rsidP="00753808">
    <w:pPr>
      <w:pStyle w:val="Nagwek"/>
      <w:tabs>
        <w:tab w:val="clear" w:pos="4536"/>
        <w:tab w:val="clear" w:pos="9072"/>
        <w:tab w:val="left" w:pos="7251"/>
      </w:tabs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13"/>
        <w:szCs w:val="13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FF1"/>
    <w:rsid w:val="0005315E"/>
    <w:rsid w:val="00183454"/>
    <w:rsid w:val="00216A05"/>
    <w:rsid w:val="00302B95"/>
    <w:rsid w:val="00753808"/>
    <w:rsid w:val="007B2574"/>
    <w:rsid w:val="00807163"/>
    <w:rsid w:val="00957FF1"/>
    <w:rsid w:val="009B36EC"/>
    <w:rsid w:val="00C104CC"/>
    <w:rsid w:val="00C761CE"/>
    <w:rsid w:val="00FA5568"/>
    <w:rsid w:val="00FC606B"/>
    <w:rsid w:val="00FC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3668C8"/>
  <w15:chartTrackingRefBased/>
  <w15:docId w15:val="{568E1FCF-DC1F-459B-B917-E782C435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hAnsi="Verdana" w:cs="Verdana"/>
      <w:sz w:val="13"/>
      <w:szCs w:val="13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Times New Roman" w:hint="default"/>
      <w:b w:val="0"/>
      <w:color w:val="00000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Verdan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i w:val="0"/>
      <w:strike w:val="0"/>
      <w:dstrike w:val="0"/>
      <w:color w:val="000000"/>
      <w:u w:val="none"/>
    </w:rPr>
  </w:style>
  <w:style w:type="character" w:customStyle="1" w:styleId="WW8Num6z1">
    <w:name w:val="WW8Num6z1"/>
    <w:rPr>
      <w:rFonts w:ascii="Arial" w:eastAsia="Times New Roman" w:hAnsi="Arial" w:cs="Arial" w:hint="default"/>
      <w:b w:val="0"/>
      <w:bCs w:val="0"/>
      <w:szCs w:val="24"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</w:rPr>
  </w:style>
  <w:style w:type="character" w:customStyle="1" w:styleId="WW8Num6z3">
    <w:name w:val="WW8Num6z3"/>
    <w:rPr>
      <w:rFonts w:cs="Times New Roman"/>
      <w:b w:val="0"/>
      <w:bCs w:val="0"/>
      <w:spacing w:val="-1"/>
    </w:rPr>
  </w:style>
  <w:style w:type="character" w:customStyle="1" w:styleId="WW8Num6z4">
    <w:name w:val="WW8Num6z4"/>
    <w:rPr>
      <w:b w:val="0"/>
      <w:bCs w:val="0"/>
      <w:spacing w:val="-1"/>
    </w:rPr>
  </w:style>
  <w:style w:type="character" w:customStyle="1" w:styleId="WW8Num6z5">
    <w:name w:val="WW8Num6z5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footnote">
    <w:name w:val="footnote"/>
  </w:style>
  <w:style w:type="character" w:customStyle="1" w:styleId="Nagwek1Znak">
    <w:name w:val="Nagłówek 1 Znak"/>
    <w:rPr>
      <w:b/>
      <w:kern w:val="2"/>
      <w:sz w:val="4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4">
    <w:name w:val="ListLabel 4"/>
    <w:rPr>
      <w:rFonts w:eastAsia="Courier New"/>
    </w:rPr>
  </w:style>
  <w:style w:type="character" w:customStyle="1" w:styleId="ListLabel2">
    <w:name w:val="ListLabel 2"/>
    <w:rPr>
      <w:b w:val="0"/>
      <w:lang w:val="pl-PL"/>
    </w:rPr>
  </w:style>
  <w:style w:type="character" w:customStyle="1" w:styleId="ListLabel1">
    <w:name w:val="ListLabel 1"/>
    <w:rPr>
      <w:lang w:val="pl-PL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1">
    <w:name w:val="WW8Num19z1"/>
  </w:style>
  <w:style w:type="character" w:customStyle="1" w:styleId="Domylnaczcionkaakapitu1">
    <w:name w:val="Domyślna czcionka akapitu1"/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19z2">
    <w:name w:val="WW8Num19z2"/>
    <w:rPr>
      <w:rFonts w:ascii="OpenSymbol" w:eastAsia="OpenSymbol" w:hAnsi="OpenSymbol" w:cs="OpenSymbol"/>
      <w:color w:val="2A6099"/>
      <w:sz w:val="20"/>
      <w:szCs w:val="20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21z0">
    <w:name w:val="WW8Num21z0"/>
    <w:rPr>
      <w:rFonts w:ascii="Verdana" w:eastAsia="Verdana" w:hAnsi="Verdana" w:cs="Verdana"/>
      <w:sz w:val="20"/>
      <w:szCs w:val="20"/>
    </w:rPr>
  </w:style>
  <w:style w:type="character" w:customStyle="1" w:styleId="WW8Num20z2">
    <w:name w:val="WW8Num20z2"/>
    <w:rPr>
      <w:rFonts w:ascii="OpenSymbol" w:eastAsia="OpenSymbol" w:hAnsi="OpenSymbol" w:cs="OpenSymbol"/>
      <w:color w:val="2A6099"/>
      <w:sz w:val="20"/>
      <w:szCs w:val="20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4z1">
    <w:name w:val="WW8Num14z1"/>
    <w:rPr>
      <w:rFonts w:ascii="Courier New" w:eastAsia="Courier New" w:hAnsi="Courier New" w:cs="Courier New"/>
      <w:lang w:val="pl-PL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1">
    <w:name w:val="WW8Num13z1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20z0">
    <w:name w:val="WW8Num20z0"/>
    <w:rPr>
      <w:rFonts w:ascii="Verdana" w:eastAsia="Verdana" w:hAnsi="Verdana" w:cs="Verdana"/>
      <w:sz w:val="20"/>
      <w:szCs w:val="20"/>
    </w:rPr>
  </w:style>
  <w:style w:type="character" w:customStyle="1" w:styleId="WW8Num19z0">
    <w:name w:val="WW8Num19z0"/>
    <w:rPr>
      <w:rFonts w:ascii="Verdana" w:eastAsia="Verdana" w:hAnsi="Verdana" w:cs="Verdana"/>
      <w:sz w:val="20"/>
      <w:szCs w:val="20"/>
    </w:rPr>
  </w:style>
  <w:style w:type="character" w:customStyle="1" w:styleId="WW8Num18z0">
    <w:name w:val="WW8Num18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7z0">
    <w:name w:val="WW8Num17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6z0">
    <w:name w:val="WW8Num16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5z0">
    <w:name w:val="WW8Num15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3z2">
    <w:name w:val="WW8Num13z2"/>
    <w:rPr>
      <w:rFonts w:ascii="OpenSymbol" w:eastAsia="OpenSymbol" w:hAnsi="OpenSymbol" w:cs="OpenSymbol"/>
      <w:color w:val="2A6099"/>
      <w:sz w:val="20"/>
      <w:szCs w:val="20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rFonts w:ascii="Verdana" w:eastAsia="Verdana" w:hAnsi="Verdana" w:cs="Verdana"/>
      <w:color w:val="000000"/>
      <w:sz w:val="20"/>
      <w:szCs w:val="2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  <w:rPr>
      <w:rFonts w:ascii="Verdana" w:eastAsia="Verdana" w:hAnsi="Verdana" w:cs="Verdana"/>
      <w:sz w:val="20"/>
      <w:szCs w:val="20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Verdana" w:eastAsia="Verdana" w:hAnsi="Verdana" w:cs="Verdana"/>
      <w:b w:val="0"/>
      <w:color w:val="000000"/>
      <w:sz w:val="20"/>
      <w:szCs w:val="20"/>
      <w:lang w:val="pl-PL"/>
    </w:rPr>
  </w:style>
  <w:style w:type="character" w:customStyle="1" w:styleId="WW8Num7z1">
    <w:name w:val="WW8Num7z1"/>
    <w:rPr>
      <w:rFonts w:ascii="Courier New" w:eastAsia="Courier New" w:hAnsi="Courier New" w:cs="Courier New"/>
      <w:lang w:val="pl-PL"/>
    </w:rPr>
  </w:style>
  <w:style w:type="character" w:customStyle="1" w:styleId="WW8Num7z0">
    <w:name w:val="WW8Num7z0"/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ListLabel5">
    <w:name w:val="ListLabel 5"/>
    <w:rPr>
      <w:rFonts w:ascii="Verdana" w:eastAsia="Courier New" w:hAnsi="Verdana" w:cs="Verdana"/>
      <w:b/>
      <w:sz w:val="20"/>
    </w:rPr>
  </w:style>
  <w:style w:type="character" w:customStyle="1" w:styleId="ListLabel6">
    <w:name w:val="ListLabel 6"/>
    <w:rPr>
      <w:rFonts w:eastAsia="Courier New"/>
    </w:rPr>
  </w:style>
  <w:style w:type="character" w:customStyle="1" w:styleId="ListLabel7">
    <w:name w:val="ListLabel 7"/>
    <w:rPr>
      <w:rFonts w:eastAsia="Wingdings"/>
    </w:rPr>
  </w:style>
  <w:style w:type="character" w:customStyle="1" w:styleId="ListLabel8">
    <w:name w:val="ListLabel 8"/>
    <w:rPr>
      <w:rFonts w:eastAsia="Symbol"/>
    </w:rPr>
  </w:style>
  <w:style w:type="character" w:customStyle="1" w:styleId="ListLabel9">
    <w:name w:val="ListLabel 9"/>
    <w:rPr>
      <w:rFonts w:eastAsia="Courier New"/>
    </w:rPr>
  </w:style>
  <w:style w:type="character" w:customStyle="1" w:styleId="ListLabel10">
    <w:name w:val="ListLabel 10"/>
    <w:rPr>
      <w:rFonts w:eastAsia="Wingdings"/>
    </w:rPr>
  </w:style>
  <w:style w:type="character" w:customStyle="1" w:styleId="ListLabel11">
    <w:name w:val="ListLabel 11"/>
    <w:rPr>
      <w:rFonts w:eastAsia="Symbol"/>
    </w:rPr>
  </w:style>
  <w:style w:type="character" w:customStyle="1" w:styleId="ListLabel12">
    <w:name w:val="ListLabel 12"/>
    <w:rPr>
      <w:rFonts w:eastAsia="Courier New"/>
    </w:rPr>
  </w:style>
  <w:style w:type="character" w:customStyle="1" w:styleId="ListLabel13">
    <w:name w:val="ListLabel 13"/>
    <w:rPr>
      <w:rFonts w:eastAsia="Wingdings"/>
    </w:rPr>
  </w:style>
  <w:style w:type="character" w:customStyle="1" w:styleId="ListLabel14">
    <w:name w:val="ListLabel 14"/>
    <w:rPr>
      <w:rFonts w:ascii="Verdana" w:eastAsia="Verdana" w:hAnsi="Verdana" w:cs="Verdana"/>
      <w:sz w:val="20"/>
    </w:rPr>
  </w:style>
  <w:style w:type="character" w:customStyle="1" w:styleId="ListLabel15">
    <w:name w:val="ListLabel 15"/>
    <w:rPr>
      <w:rFonts w:ascii="Verdana" w:eastAsia="OpenSymbol" w:hAnsi="Verdana" w:cs="Verdana"/>
      <w:sz w:val="13"/>
    </w:rPr>
  </w:style>
  <w:style w:type="character" w:customStyle="1" w:styleId="ListLabel16">
    <w:name w:val="ListLabel 16"/>
    <w:rPr>
      <w:rFonts w:eastAsia="OpenSymbol"/>
    </w:rPr>
  </w:style>
  <w:style w:type="character" w:customStyle="1" w:styleId="ListLabel17">
    <w:name w:val="ListLabel 17"/>
    <w:rPr>
      <w:rFonts w:eastAsia="OpenSymbol"/>
    </w:rPr>
  </w:style>
  <w:style w:type="character" w:customStyle="1" w:styleId="ListLabel18">
    <w:name w:val="ListLabel 18"/>
    <w:rPr>
      <w:rFonts w:eastAsia="OpenSymbol"/>
    </w:rPr>
  </w:style>
  <w:style w:type="character" w:customStyle="1" w:styleId="ListLabel19">
    <w:name w:val="ListLabel 19"/>
    <w:rPr>
      <w:rFonts w:eastAsia="OpenSymbol"/>
    </w:rPr>
  </w:style>
  <w:style w:type="character" w:customStyle="1" w:styleId="ListLabel20">
    <w:name w:val="ListLabel 20"/>
    <w:rPr>
      <w:rFonts w:eastAsia="OpenSymbol"/>
    </w:rPr>
  </w:style>
  <w:style w:type="character" w:customStyle="1" w:styleId="ListLabel21">
    <w:name w:val="ListLabel 21"/>
    <w:rPr>
      <w:rFonts w:eastAsia="OpenSymbol"/>
    </w:rPr>
  </w:style>
  <w:style w:type="character" w:customStyle="1" w:styleId="ListLabel22">
    <w:name w:val="ListLabel 22"/>
    <w:rPr>
      <w:rFonts w:eastAsia="OpenSymbol"/>
    </w:rPr>
  </w:style>
  <w:style w:type="character" w:customStyle="1" w:styleId="ListLabel23">
    <w:name w:val="ListLabel 23"/>
    <w:rPr>
      <w:rFonts w:eastAsia="OpenSymbol"/>
    </w:rPr>
  </w:style>
  <w:style w:type="character" w:customStyle="1" w:styleId="DefaultZnak">
    <w:name w:val="Default Znak"/>
    <w:rPr>
      <w:rFonts w:eastAsia="Arial" w:cs="Liberation Serif"/>
      <w:color w:val="000000"/>
      <w:kern w:val="2"/>
      <w:sz w:val="24"/>
      <w:szCs w:val="24"/>
      <w:lang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Default">
    <w:name w:val="Default"/>
    <w:pPr>
      <w:widowControl w:val="0"/>
      <w:suppressAutoHyphens/>
    </w:pPr>
    <w:rPr>
      <w:rFonts w:eastAsia="Arial" w:cs="Liberation Serif"/>
      <w:color w:val="000000"/>
      <w:kern w:val="2"/>
      <w:sz w:val="24"/>
      <w:szCs w:val="24"/>
      <w:lang w:eastAsia="zh-CN" w:bidi="hi-IN"/>
    </w:rPr>
  </w:style>
  <w:style w:type="paragraph" w:customStyle="1" w:styleId="mainpub">
    <w:name w:val="mainpub"/>
    <w:basedOn w:val="Normalny"/>
    <w:pPr>
      <w:spacing w:before="100" w:after="100"/>
    </w:pPr>
    <w:rPr>
      <w:rFonts w:eastAsia="Times New Roman"/>
      <w:kern w:val="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Legenda1">
    <w:name w:val="Legenda1"/>
    <w:basedOn w:val="Normalny"/>
    <w:pPr>
      <w:spacing w:before="120" w:after="120"/>
    </w:pPr>
    <w:rPr>
      <w:rFonts w:eastAsia="Arial"/>
      <w:i/>
      <w:iCs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16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807163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5380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53808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5380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53808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Domański</dc:creator>
  <cp:keywords/>
  <cp:lastModifiedBy>Cichoń Daria</cp:lastModifiedBy>
  <cp:revision>10</cp:revision>
  <cp:lastPrinted>2023-10-03T08:50:00Z</cp:lastPrinted>
  <dcterms:created xsi:type="dcterms:W3CDTF">2022-06-20T09:37:00Z</dcterms:created>
  <dcterms:modified xsi:type="dcterms:W3CDTF">2023-10-03T08:50:00Z</dcterms:modified>
</cp:coreProperties>
</file>