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31EA8" w14:textId="77777777" w:rsidR="00F67E5F" w:rsidRPr="00F67E5F" w:rsidRDefault="00F67E5F" w:rsidP="00F67E5F">
      <w:pPr>
        <w:jc w:val="center"/>
        <w:outlineLvl w:val="0"/>
        <w:rPr>
          <w:rFonts w:ascii="Open Sans" w:hAnsi="Open Sans" w:cs="Open Sans"/>
          <w:b/>
          <w:i/>
          <w:iCs/>
        </w:rPr>
      </w:pPr>
      <w:bookmarkStart w:id="0" w:name="_GoBack"/>
      <w:bookmarkEnd w:id="0"/>
      <w:r w:rsidRPr="00F67E5F">
        <w:rPr>
          <w:rFonts w:ascii="Open Sans" w:hAnsi="Open Sans" w:cs="Open Sans"/>
          <w:b/>
          <w:i/>
          <w:iCs/>
        </w:rPr>
        <w:t>WZÓR</w:t>
      </w:r>
    </w:p>
    <w:p w14:paraId="17B4F4EC" w14:textId="77777777" w:rsidR="00F67E5F" w:rsidRPr="00F67E5F" w:rsidRDefault="00F67E5F" w:rsidP="006F3BD2">
      <w:pPr>
        <w:jc w:val="center"/>
        <w:outlineLvl w:val="0"/>
        <w:rPr>
          <w:rFonts w:ascii="Open Sans" w:hAnsi="Open Sans" w:cs="Open Sans"/>
          <w:b/>
        </w:rPr>
      </w:pPr>
    </w:p>
    <w:p w14:paraId="19AF31D9" w14:textId="54BDFD8D" w:rsidR="006F3BD2" w:rsidRPr="00D634B7" w:rsidRDefault="00F67E5F" w:rsidP="006F3BD2">
      <w:pPr>
        <w:jc w:val="center"/>
        <w:outlineLvl w:val="0"/>
        <w:rPr>
          <w:rFonts w:ascii="Open Sans" w:hAnsi="Open Sans" w:cs="Open Sans"/>
          <w:b/>
        </w:rPr>
      </w:pPr>
      <w:r w:rsidRPr="00D634B7">
        <w:rPr>
          <w:rFonts w:ascii="Open Sans" w:hAnsi="Open Sans" w:cs="Open Sans"/>
          <w:b/>
        </w:rPr>
        <w:t>Umowa nr BZP.272.41.2023</w:t>
      </w:r>
    </w:p>
    <w:p w14:paraId="711819D6" w14:textId="1D781877" w:rsidR="006F3BD2" w:rsidRPr="00F67E5F" w:rsidRDefault="006F3BD2" w:rsidP="006F3BD2">
      <w:pPr>
        <w:spacing w:before="120" w:after="120"/>
        <w:jc w:val="left"/>
        <w:outlineLvl w:val="0"/>
        <w:rPr>
          <w:rFonts w:ascii="Open Sans" w:hAnsi="Open Sans" w:cs="Open Sans"/>
        </w:rPr>
      </w:pPr>
      <w:r w:rsidRPr="00F67E5F">
        <w:rPr>
          <w:rFonts w:ascii="Open Sans" w:hAnsi="Open Sans" w:cs="Open Sans"/>
        </w:rPr>
        <w:t>zawarta w dniu ............................. 202</w:t>
      </w:r>
      <w:r w:rsidR="00FC2150" w:rsidRPr="00F67E5F">
        <w:rPr>
          <w:rFonts w:ascii="Open Sans" w:hAnsi="Open Sans" w:cs="Open Sans"/>
        </w:rPr>
        <w:t>3</w:t>
      </w:r>
      <w:r w:rsidRPr="00F67E5F">
        <w:rPr>
          <w:rFonts w:ascii="Open Sans" w:hAnsi="Open Sans" w:cs="Open Sans"/>
        </w:rPr>
        <w:t xml:space="preserve"> roku w Gdańsku pomiędzy:</w:t>
      </w:r>
      <w:r w:rsidR="00F469F8" w:rsidRPr="00F469F8">
        <w:rPr>
          <w:vertAlign w:val="superscript"/>
        </w:rPr>
        <w:t xml:space="preserve"> </w:t>
      </w:r>
      <w:r w:rsidR="00F469F8" w:rsidRPr="00452208">
        <w:rPr>
          <w:vertAlign w:val="superscript"/>
        </w:rPr>
        <w:footnoteReference w:id="1"/>
      </w:r>
    </w:p>
    <w:p w14:paraId="44A415F0" w14:textId="77777777" w:rsidR="006F3BD2" w:rsidRPr="00F67E5F" w:rsidRDefault="006F3BD2" w:rsidP="006F3BD2">
      <w:pPr>
        <w:rPr>
          <w:rFonts w:ascii="Open Sans" w:hAnsi="Open Sans" w:cs="Open Sans"/>
        </w:rPr>
      </w:pPr>
      <w:r w:rsidRPr="00F67E5F">
        <w:rPr>
          <w:rFonts w:ascii="Open Sans" w:hAnsi="Open Sans" w:cs="Open Sans"/>
          <w:b/>
        </w:rPr>
        <w:t>Gminą Miasta Gdańska</w:t>
      </w:r>
      <w:r w:rsidRPr="00F67E5F">
        <w:rPr>
          <w:rFonts w:ascii="Open Sans" w:hAnsi="Open Sans" w:cs="Open Sans"/>
        </w:rPr>
        <w:t>,</w:t>
      </w:r>
      <w:r w:rsidRPr="00F67E5F">
        <w:rPr>
          <w:rFonts w:ascii="Open Sans" w:hAnsi="Open Sans" w:cs="Open Sans"/>
          <w:b/>
        </w:rPr>
        <w:t xml:space="preserve"> </w:t>
      </w:r>
      <w:r w:rsidRPr="00F67E5F">
        <w:rPr>
          <w:rFonts w:ascii="Open Sans" w:hAnsi="Open Sans" w:cs="Open Sans"/>
        </w:rPr>
        <w:t xml:space="preserve">ul. Nowe Ogrody 8/12, 80-803 Gdańsk, </w:t>
      </w:r>
    </w:p>
    <w:p w14:paraId="65EA60F1" w14:textId="1D2BA9B9" w:rsidR="006F3BD2" w:rsidRPr="00F67E5F" w:rsidRDefault="006F3BD2" w:rsidP="006F3BD2">
      <w:pPr>
        <w:rPr>
          <w:rFonts w:ascii="Open Sans" w:hAnsi="Open Sans" w:cs="Open Sans"/>
        </w:rPr>
      </w:pPr>
      <w:r w:rsidRPr="00F67E5F">
        <w:rPr>
          <w:rFonts w:ascii="Open Sans" w:hAnsi="Open Sans" w:cs="Open Sans"/>
        </w:rPr>
        <w:t xml:space="preserve">NIP: PL 583-00-11-969, </w:t>
      </w:r>
    </w:p>
    <w:p w14:paraId="348B1F47" w14:textId="77777777" w:rsidR="00F67E5F" w:rsidRPr="00F67E5F" w:rsidRDefault="00F67E5F" w:rsidP="00F67E5F">
      <w:pPr>
        <w:ind w:left="360" w:hanging="360"/>
        <w:rPr>
          <w:rFonts w:ascii="Open Sans" w:hAnsi="Open Sans" w:cs="Open Sans"/>
        </w:rPr>
      </w:pPr>
      <w:r w:rsidRPr="00F67E5F">
        <w:rPr>
          <w:rFonts w:ascii="Open Sans" w:hAnsi="Open Sans" w:cs="Open Sans"/>
        </w:rPr>
        <w:t>którą reprezentują:</w:t>
      </w:r>
    </w:p>
    <w:p w14:paraId="583BB398" w14:textId="77777777" w:rsidR="00F67E5F" w:rsidRPr="00F67E5F" w:rsidRDefault="00F67E5F" w:rsidP="00F67E5F">
      <w:pPr>
        <w:pStyle w:val="Akapitzlist"/>
        <w:numPr>
          <w:ilvl w:val="0"/>
          <w:numId w:val="26"/>
        </w:numPr>
        <w:spacing w:after="0" w:line="240" w:lineRule="auto"/>
        <w:ind w:left="426" w:right="0" w:hanging="426"/>
        <w:jc w:val="left"/>
        <w:rPr>
          <w:rFonts w:ascii="Open Sans" w:hAnsi="Open Sans" w:cs="Open Sans"/>
        </w:rPr>
      </w:pPr>
      <w:r w:rsidRPr="00F67E5F">
        <w:rPr>
          <w:rFonts w:ascii="Open Sans" w:hAnsi="Open Sans" w:cs="Open Sans"/>
        </w:rPr>
        <w:t>……………………………………………………………………………..………………….………..</w:t>
      </w:r>
    </w:p>
    <w:p w14:paraId="0565AF08" w14:textId="77777777" w:rsidR="00F67E5F" w:rsidRPr="00F67E5F" w:rsidRDefault="00F67E5F" w:rsidP="00F67E5F">
      <w:pPr>
        <w:pStyle w:val="Akapitzlist"/>
        <w:numPr>
          <w:ilvl w:val="0"/>
          <w:numId w:val="26"/>
        </w:numPr>
        <w:spacing w:after="0" w:line="240" w:lineRule="auto"/>
        <w:ind w:left="426" w:right="0" w:hanging="426"/>
        <w:jc w:val="left"/>
        <w:rPr>
          <w:rFonts w:ascii="Open Sans" w:hAnsi="Open Sans" w:cs="Open Sans"/>
        </w:rPr>
      </w:pPr>
      <w:r w:rsidRPr="00F67E5F">
        <w:rPr>
          <w:rFonts w:ascii="Open Sans" w:hAnsi="Open Sans" w:cs="Open Sans"/>
        </w:rPr>
        <w:t>………………………………………………………………………………………….…….…………</w:t>
      </w:r>
    </w:p>
    <w:p w14:paraId="28F86D18" w14:textId="434C67AA" w:rsidR="00F67E5F" w:rsidRPr="00F67E5F" w:rsidRDefault="00F67E5F" w:rsidP="00F67E5F">
      <w:pPr>
        <w:tabs>
          <w:tab w:val="left" w:pos="1022"/>
        </w:tabs>
        <w:spacing w:before="120" w:after="120"/>
        <w:rPr>
          <w:rFonts w:ascii="Open Sans" w:hAnsi="Open Sans" w:cs="Open Sans"/>
        </w:rPr>
      </w:pPr>
      <w:r w:rsidRPr="00F67E5F">
        <w:rPr>
          <w:rFonts w:ascii="Open Sans" w:hAnsi="Open Sans" w:cs="Open Sans"/>
        </w:rPr>
        <w:t xml:space="preserve">zwaną </w:t>
      </w:r>
      <w:r w:rsidR="005E64F1">
        <w:rPr>
          <w:rFonts w:ascii="Open Sans" w:hAnsi="Open Sans" w:cs="Open Sans"/>
        </w:rPr>
        <w:t>dalej</w:t>
      </w:r>
      <w:r w:rsidRPr="00F67E5F">
        <w:rPr>
          <w:rFonts w:ascii="Open Sans" w:hAnsi="Open Sans" w:cs="Open Sans"/>
        </w:rPr>
        <w:t xml:space="preserve"> „Zamawiającym”</w:t>
      </w:r>
      <w:r w:rsidR="005E64F1">
        <w:rPr>
          <w:rFonts w:ascii="Open Sans" w:hAnsi="Open Sans" w:cs="Open Sans"/>
        </w:rPr>
        <w:t>,</w:t>
      </w:r>
    </w:p>
    <w:p w14:paraId="5D7E0B7B" w14:textId="77777777" w:rsidR="00F67E5F" w:rsidRPr="00F67E5F" w:rsidRDefault="00F67E5F" w:rsidP="00F67E5F">
      <w:pPr>
        <w:tabs>
          <w:tab w:val="left" w:pos="1022"/>
        </w:tabs>
        <w:spacing w:before="120"/>
        <w:rPr>
          <w:rFonts w:ascii="Open Sans" w:hAnsi="Open Sans" w:cs="Open Sans"/>
        </w:rPr>
      </w:pPr>
      <w:r w:rsidRPr="00F67E5F">
        <w:rPr>
          <w:rFonts w:ascii="Open Sans" w:hAnsi="Open Sans" w:cs="Open Sans"/>
        </w:rPr>
        <w:t>a</w:t>
      </w:r>
    </w:p>
    <w:p w14:paraId="478B5EC0" w14:textId="77777777" w:rsidR="00F67E5F" w:rsidRPr="00F67E5F" w:rsidRDefault="00F67E5F" w:rsidP="00F67E5F">
      <w:pPr>
        <w:autoSpaceDE w:val="0"/>
        <w:autoSpaceDN w:val="0"/>
        <w:adjustRightInd w:val="0"/>
        <w:rPr>
          <w:rFonts w:ascii="Open Sans" w:eastAsiaTheme="minorHAnsi" w:hAnsi="Open Sans" w:cs="Open Sans"/>
          <w:lang w:eastAsia="en-US"/>
        </w:rPr>
      </w:pPr>
      <w:r w:rsidRPr="00F67E5F">
        <w:rPr>
          <w:rFonts w:ascii="Open Sans" w:eastAsiaTheme="minorHAnsi" w:hAnsi="Open Sans" w:cs="Open Sans"/>
          <w:lang w:eastAsia="en-US"/>
        </w:rPr>
        <w:t>……………………………………………………………………………………………………………….……………………</w:t>
      </w:r>
    </w:p>
    <w:p w14:paraId="48BEC943" w14:textId="77777777" w:rsidR="00F67E5F" w:rsidRPr="00F67E5F" w:rsidRDefault="00F67E5F" w:rsidP="00F67E5F">
      <w:pPr>
        <w:autoSpaceDE w:val="0"/>
        <w:autoSpaceDN w:val="0"/>
        <w:adjustRightInd w:val="0"/>
        <w:rPr>
          <w:rFonts w:ascii="Open Sans" w:hAnsi="Open Sans" w:cs="Open Sans"/>
        </w:rPr>
      </w:pPr>
      <w:r w:rsidRPr="00F67E5F">
        <w:rPr>
          <w:rFonts w:ascii="Open Sans" w:hAnsi="Open Sans" w:cs="Open Sans"/>
        </w:rPr>
        <w:t>…………………………………………………………………………………………………………………………………….</w:t>
      </w:r>
    </w:p>
    <w:p w14:paraId="5A3BDD30" w14:textId="77777777" w:rsidR="00F67E5F" w:rsidRPr="00F67E5F" w:rsidRDefault="00F67E5F" w:rsidP="00F67E5F">
      <w:pPr>
        <w:autoSpaceDE w:val="0"/>
        <w:autoSpaceDN w:val="0"/>
        <w:adjustRightInd w:val="0"/>
        <w:spacing w:after="120"/>
        <w:rPr>
          <w:rFonts w:ascii="Open Sans" w:hAnsi="Open Sans" w:cs="Open Sans"/>
        </w:rPr>
      </w:pPr>
      <w:r w:rsidRPr="00F67E5F">
        <w:rPr>
          <w:rFonts w:ascii="Open Sans" w:hAnsi="Open Sans" w:cs="Open Sans"/>
        </w:rPr>
        <w:t>…………………………………………………………………………………………………………………………………….</w:t>
      </w:r>
    </w:p>
    <w:p w14:paraId="45A17013" w14:textId="3947D898" w:rsidR="00F67E5F" w:rsidRPr="00F67E5F" w:rsidRDefault="00F67E5F" w:rsidP="00F67E5F">
      <w:pPr>
        <w:ind w:left="360" w:hanging="360"/>
        <w:rPr>
          <w:rFonts w:ascii="Open Sans" w:hAnsi="Open Sans" w:cs="Open Sans"/>
        </w:rPr>
      </w:pPr>
      <w:r w:rsidRPr="00F67E5F">
        <w:rPr>
          <w:rFonts w:ascii="Open Sans" w:hAnsi="Open Sans" w:cs="Open Sans"/>
        </w:rPr>
        <w:t>którego reprezentują:</w:t>
      </w:r>
    </w:p>
    <w:p w14:paraId="5D55697C" w14:textId="77777777" w:rsidR="00F67E5F" w:rsidRPr="00F67E5F" w:rsidRDefault="00F67E5F" w:rsidP="00F67E5F">
      <w:pPr>
        <w:pStyle w:val="Akapitzlist"/>
        <w:numPr>
          <w:ilvl w:val="0"/>
          <w:numId w:val="27"/>
        </w:numPr>
        <w:spacing w:after="0" w:line="240" w:lineRule="auto"/>
        <w:ind w:left="426" w:right="0" w:hanging="426"/>
        <w:jc w:val="left"/>
        <w:rPr>
          <w:rFonts w:ascii="Open Sans" w:hAnsi="Open Sans" w:cs="Open Sans"/>
        </w:rPr>
      </w:pPr>
      <w:r w:rsidRPr="00F67E5F">
        <w:rPr>
          <w:rFonts w:ascii="Open Sans" w:hAnsi="Open Sans" w:cs="Open Sans"/>
        </w:rPr>
        <w:t>…………………………………………………………………………………………………….……..</w:t>
      </w:r>
    </w:p>
    <w:p w14:paraId="30BC990F" w14:textId="77777777" w:rsidR="00F67E5F" w:rsidRPr="00F67E5F" w:rsidRDefault="00F67E5F" w:rsidP="00F67E5F">
      <w:pPr>
        <w:pStyle w:val="Akapitzlist"/>
        <w:numPr>
          <w:ilvl w:val="0"/>
          <w:numId w:val="27"/>
        </w:numPr>
        <w:spacing w:after="120" w:line="240" w:lineRule="auto"/>
        <w:ind w:left="425" w:right="0" w:hanging="425"/>
        <w:contextualSpacing w:val="0"/>
        <w:jc w:val="left"/>
        <w:rPr>
          <w:rFonts w:ascii="Open Sans" w:hAnsi="Open Sans" w:cs="Open Sans"/>
        </w:rPr>
      </w:pPr>
      <w:r w:rsidRPr="00F67E5F">
        <w:rPr>
          <w:rFonts w:ascii="Open Sans" w:hAnsi="Open Sans" w:cs="Open Sans"/>
        </w:rPr>
        <w:t>……………………………………………………………………………………………………………</w:t>
      </w:r>
    </w:p>
    <w:p w14:paraId="30700609" w14:textId="77777777" w:rsidR="006F3BD2" w:rsidRPr="00F67E5F" w:rsidRDefault="006F3BD2" w:rsidP="006F3BD2">
      <w:pPr>
        <w:rPr>
          <w:rFonts w:ascii="Open Sans" w:hAnsi="Open Sans" w:cs="Open Sans"/>
          <w:bCs/>
        </w:rPr>
      </w:pPr>
      <w:r w:rsidRPr="00F67E5F">
        <w:rPr>
          <w:rFonts w:ascii="Open Sans" w:hAnsi="Open Sans" w:cs="Open Sans"/>
        </w:rPr>
        <w:t>zwanym dalej „</w:t>
      </w:r>
      <w:r w:rsidRPr="00F67E5F">
        <w:rPr>
          <w:rFonts w:ascii="Open Sans" w:hAnsi="Open Sans" w:cs="Open Sans"/>
          <w:bCs/>
        </w:rPr>
        <w:t>Wykonawcą”,</w:t>
      </w:r>
    </w:p>
    <w:p w14:paraId="54A45B30" w14:textId="77777777" w:rsidR="006F3BD2" w:rsidRPr="00F67E5F" w:rsidRDefault="006F3BD2" w:rsidP="006F3BD2">
      <w:pPr>
        <w:spacing w:after="120"/>
        <w:rPr>
          <w:rFonts w:ascii="Open Sans" w:hAnsi="Open Sans" w:cs="Open Sans"/>
          <w:bCs/>
        </w:rPr>
      </w:pPr>
      <w:r w:rsidRPr="00F67E5F">
        <w:rPr>
          <w:rFonts w:ascii="Open Sans" w:hAnsi="Open Sans" w:cs="Open Sans"/>
          <w:bCs/>
        </w:rPr>
        <w:t>łącznie zwanymi „Stronami”, a odrębnie „Stroną”.</w:t>
      </w:r>
    </w:p>
    <w:p w14:paraId="404B2B10" w14:textId="59CCEF9F" w:rsidR="006F3BD2" w:rsidRPr="00F67E5F" w:rsidRDefault="006F3BD2" w:rsidP="005E64F1">
      <w:pPr>
        <w:keepNext/>
        <w:keepLines/>
        <w:ind w:left="0" w:right="-1" w:firstLine="0"/>
        <w:rPr>
          <w:rFonts w:ascii="Open Sans" w:hAnsi="Open Sans" w:cs="Open Sans"/>
          <w:u w:val="single"/>
        </w:rPr>
      </w:pPr>
      <w:r w:rsidRPr="00F67E5F">
        <w:rPr>
          <w:rFonts w:ascii="Open Sans" w:hAnsi="Open Sans" w:cs="Open Sans"/>
          <w:bCs/>
        </w:rPr>
        <w:t>W rezultacie wyboru oferty Wykonawcy i udzielenia zamówienia publicznego na „</w:t>
      </w:r>
      <w:r w:rsidRPr="005E64F1">
        <w:rPr>
          <w:rFonts w:ascii="Open Sans" w:hAnsi="Open Sans" w:cs="Open Sans"/>
        </w:rPr>
        <w:t>Wykonanie i</w:t>
      </w:r>
      <w:r w:rsidR="005E64F1" w:rsidRPr="005E64F1">
        <w:rPr>
          <w:rFonts w:ascii="Open Sans" w:hAnsi="Open Sans" w:cs="Open Sans"/>
        </w:rPr>
        <w:t> </w:t>
      </w:r>
      <w:r w:rsidRPr="005E64F1">
        <w:rPr>
          <w:rFonts w:ascii="Open Sans" w:hAnsi="Open Sans" w:cs="Open Sans"/>
        </w:rPr>
        <w:t>dostaw</w:t>
      </w:r>
      <w:r w:rsidR="005E64F1" w:rsidRPr="005E64F1">
        <w:rPr>
          <w:rFonts w:ascii="Open Sans" w:hAnsi="Open Sans" w:cs="Open Sans"/>
        </w:rPr>
        <w:t>ę</w:t>
      </w:r>
      <w:r w:rsidRPr="005E64F1">
        <w:rPr>
          <w:rFonts w:ascii="Open Sans" w:hAnsi="Open Sans" w:cs="Open Sans"/>
        </w:rPr>
        <w:t xml:space="preserve"> kalendarzy gdańskich na 202</w:t>
      </w:r>
      <w:r w:rsidR="00FC2150" w:rsidRPr="005E64F1">
        <w:rPr>
          <w:rFonts w:ascii="Open Sans" w:hAnsi="Open Sans" w:cs="Open Sans"/>
        </w:rPr>
        <w:t>4</w:t>
      </w:r>
      <w:r w:rsidRPr="005E64F1">
        <w:rPr>
          <w:rFonts w:ascii="Open Sans" w:hAnsi="Open Sans" w:cs="Open Sans"/>
        </w:rPr>
        <w:t xml:space="preserve"> rok</w:t>
      </w:r>
      <w:r w:rsidR="005E64F1" w:rsidRPr="005E64F1">
        <w:rPr>
          <w:rFonts w:ascii="Open Sans" w:hAnsi="Open Sans" w:cs="Open Sans"/>
        </w:rPr>
        <w:t>”</w:t>
      </w:r>
      <w:r w:rsidRPr="005E64F1">
        <w:rPr>
          <w:rFonts w:ascii="Open Sans" w:hAnsi="Open Sans" w:cs="Open Sans"/>
          <w:bCs/>
        </w:rPr>
        <w:t xml:space="preserve"> (sygn. BZP</w:t>
      </w:r>
      <w:r w:rsidR="005E64F1" w:rsidRPr="005E64F1">
        <w:rPr>
          <w:rFonts w:ascii="Open Sans" w:hAnsi="Open Sans" w:cs="Open Sans"/>
          <w:bCs/>
        </w:rPr>
        <w:t>.271.41.2023</w:t>
      </w:r>
      <w:r w:rsidRPr="005E64F1">
        <w:rPr>
          <w:rFonts w:ascii="Open Sans" w:hAnsi="Open Sans" w:cs="Open Sans"/>
          <w:bCs/>
        </w:rPr>
        <w:t>) została zawarta umowa</w:t>
      </w:r>
      <w:r w:rsidRPr="00F67E5F">
        <w:rPr>
          <w:rFonts w:ascii="Open Sans" w:hAnsi="Open Sans" w:cs="Open Sans"/>
          <w:bCs/>
        </w:rPr>
        <w:t xml:space="preserve"> o następującej treści</w:t>
      </w:r>
      <w:r w:rsidRPr="00F67E5F">
        <w:rPr>
          <w:rFonts w:ascii="Open Sans" w:hAnsi="Open Sans" w:cs="Open Sans"/>
        </w:rPr>
        <w:t>.</w:t>
      </w:r>
    </w:p>
    <w:p w14:paraId="3EC84121" w14:textId="77777777" w:rsidR="006F3BD2" w:rsidRPr="00F67E5F" w:rsidRDefault="006F3BD2" w:rsidP="006F3BD2">
      <w:pPr>
        <w:overflowPunct w:val="0"/>
        <w:autoSpaceDE w:val="0"/>
        <w:autoSpaceDN w:val="0"/>
        <w:adjustRightInd w:val="0"/>
        <w:jc w:val="center"/>
        <w:rPr>
          <w:rFonts w:ascii="Open Sans" w:eastAsia="Calibri" w:hAnsi="Open Sans" w:cs="Open Sans"/>
          <w:b/>
        </w:rPr>
      </w:pPr>
      <w:r w:rsidRPr="00F67E5F">
        <w:rPr>
          <w:rFonts w:ascii="Open Sans" w:eastAsia="Calibri" w:hAnsi="Open Sans" w:cs="Open Sans"/>
          <w:b/>
        </w:rPr>
        <w:t>§ 1</w:t>
      </w:r>
    </w:p>
    <w:p w14:paraId="23776469" w14:textId="4134C402" w:rsidR="006F3BD2" w:rsidRPr="00E93AB6" w:rsidRDefault="006F3BD2" w:rsidP="005E64F1">
      <w:pPr>
        <w:widowControl w:val="0"/>
        <w:numPr>
          <w:ilvl w:val="3"/>
          <w:numId w:val="18"/>
        </w:numPr>
        <w:tabs>
          <w:tab w:val="clear" w:pos="2880"/>
        </w:tabs>
        <w:spacing w:after="120"/>
        <w:ind w:left="283" w:right="0" w:hanging="283"/>
        <w:rPr>
          <w:rFonts w:ascii="Open Sans" w:eastAsia="Calibri" w:hAnsi="Open Sans" w:cs="Open Sans"/>
          <w:lang w:eastAsia="en-US"/>
        </w:rPr>
      </w:pPr>
      <w:r w:rsidRPr="00F67E5F">
        <w:rPr>
          <w:rFonts w:ascii="Open Sans" w:eastAsia="Calibri" w:hAnsi="Open Sans" w:cs="Open Sans"/>
          <w:lang w:eastAsia="en-US"/>
        </w:rPr>
        <w:t>Zamawiający powierza, a Wykonawca zobowiązuje się do wykonania druku kalendarzy na 202</w:t>
      </w:r>
      <w:r w:rsidR="00FC2150" w:rsidRPr="00F67E5F">
        <w:rPr>
          <w:rFonts w:ascii="Open Sans" w:eastAsia="Calibri" w:hAnsi="Open Sans" w:cs="Open Sans"/>
          <w:lang w:eastAsia="en-US"/>
        </w:rPr>
        <w:t>4</w:t>
      </w:r>
      <w:r w:rsidRPr="00F67E5F">
        <w:rPr>
          <w:rFonts w:ascii="Open Sans" w:eastAsia="Calibri" w:hAnsi="Open Sans" w:cs="Open Sans"/>
          <w:lang w:eastAsia="en-US"/>
        </w:rPr>
        <w:t xml:space="preserve"> rok zgodnie z przekazanymi projektami</w:t>
      </w:r>
      <w:r w:rsidRPr="00F67E5F">
        <w:rPr>
          <w:rFonts w:ascii="Open Sans" w:hAnsi="Open Sans" w:cs="Open Sans"/>
          <w:color w:val="000000"/>
        </w:rPr>
        <w:t xml:space="preserve">. Szczegółowy opis przedmiotu zamówienia stanowi </w:t>
      </w:r>
      <w:r w:rsidRPr="00E93AB6">
        <w:rPr>
          <w:rFonts w:ascii="Open Sans" w:hAnsi="Open Sans" w:cs="Open Sans"/>
        </w:rPr>
        <w:t>załącznik nr 1 do umowy</w:t>
      </w:r>
      <w:r w:rsidRPr="00E93AB6">
        <w:rPr>
          <w:rFonts w:ascii="Open Sans" w:hAnsi="Open Sans" w:cs="Open Sans"/>
          <w:vertAlign w:val="superscript"/>
        </w:rPr>
        <w:footnoteReference w:id="2"/>
      </w:r>
      <w:r w:rsidRPr="00E93AB6">
        <w:rPr>
          <w:rFonts w:ascii="Open Sans" w:hAnsi="Open Sans" w:cs="Open Sans"/>
        </w:rPr>
        <w:t>.</w:t>
      </w:r>
    </w:p>
    <w:p w14:paraId="3653C652" w14:textId="41E0266C" w:rsidR="006F3BD2" w:rsidRPr="00E93AB6" w:rsidRDefault="006F3BD2" w:rsidP="005E64F1">
      <w:pPr>
        <w:widowControl w:val="0"/>
        <w:numPr>
          <w:ilvl w:val="3"/>
          <w:numId w:val="18"/>
        </w:numPr>
        <w:tabs>
          <w:tab w:val="clear" w:pos="2880"/>
        </w:tabs>
        <w:spacing w:after="120"/>
        <w:ind w:left="283" w:right="0" w:hanging="283"/>
        <w:rPr>
          <w:rFonts w:ascii="Open Sans" w:eastAsia="Calibri" w:hAnsi="Open Sans" w:cs="Open Sans"/>
          <w:lang w:eastAsia="en-US"/>
        </w:rPr>
      </w:pPr>
      <w:r w:rsidRPr="00E93AB6">
        <w:rPr>
          <w:rFonts w:ascii="Open Sans" w:hAnsi="Open Sans" w:cs="Open Sans"/>
        </w:rPr>
        <w:t xml:space="preserve">Zamawiający zobowiązuje się przekazać Wykonawcy projekty </w:t>
      </w:r>
      <w:r w:rsidR="00840592" w:rsidRPr="00E93AB6">
        <w:rPr>
          <w:rFonts w:ascii="Open Sans" w:hAnsi="Open Sans" w:cs="Open Sans"/>
        </w:rPr>
        <w:t xml:space="preserve">kalendarzy </w:t>
      </w:r>
      <w:r w:rsidRPr="00E93AB6">
        <w:rPr>
          <w:rFonts w:ascii="Open Sans" w:hAnsi="Open Sans" w:cs="Open Sans"/>
        </w:rPr>
        <w:t>w terminie 2 dni roboczych od</w:t>
      </w:r>
      <w:r w:rsidR="005E64F1" w:rsidRPr="00E93AB6">
        <w:rPr>
          <w:rFonts w:ascii="Open Sans" w:hAnsi="Open Sans" w:cs="Open Sans"/>
        </w:rPr>
        <w:t> </w:t>
      </w:r>
      <w:r w:rsidRPr="00E93AB6">
        <w:rPr>
          <w:rFonts w:ascii="Open Sans" w:hAnsi="Open Sans" w:cs="Open Sans"/>
        </w:rPr>
        <w:t>dnia zawarcia umowy. Projekty zostaną zweryfikowane przez Wykonawcę pod względem technicznym w terminie 1 dnia roboczego.</w:t>
      </w:r>
    </w:p>
    <w:p w14:paraId="658D6BC7" w14:textId="77777777" w:rsidR="006F3BD2" w:rsidRPr="00E93AB6" w:rsidRDefault="006F3BD2" w:rsidP="006F3BD2">
      <w:pPr>
        <w:jc w:val="center"/>
        <w:rPr>
          <w:rFonts w:ascii="Open Sans" w:hAnsi="Open Sans" w:cs="Open Sans"/>
          <w:b/>
        </w:rPr>
      </w:pPr>
      <w:r w:rsidRPr="00E93AB6">
        <w:rPr>
          <w:rFonts w:ascii="Open Sans" w:hAnsi="Open Sans" w:cs="Open Sans"/>
          <w:b/>
        </w:rPr>
        <w:t>§ 2</w:t>
      </w:r>
    </w:p>
    <w:p w14:paraId="7D6C8D00" w14:textId="0694E4CF" w:rsidR="006F3BD2" w:rsidRPr="00F67E5F" w:rsidRDefault="006F3BD2" w:rsidP="006F3BD2">
      <w:pPr>
        <w:spacing w:after="120"/>
        <w:ind w:left="284" w:right="-1" w:hanging="284"/>
        <w:rPr>
          <w:rFonts w:ascii="Open Sans" w:hAnsi="Open Sans" w:cs="Open Sans"/>
        </w:rPr>
      </w:pPr>
      <w:r w:rsidRPr="00E93AB6">
        <w:rPr>
          <w:rFonts w:ascii="Open Sans" w:hAnsi="Open Sans" w:cs="Open Sans"/>
        </w:rPr>
        <w:t>1.</w:t>
      </w:r>
      <w:r w:rsidRPr="00E93AB6">
        <w:rPr>
          <w:rFonts w:ascii="Open Sans" w:hAnsi="Open Sans" w:cs="Open Sans"/>
        </w:rPr>
        <w:tab/>
        <w:t>Wykonawca zobowiązu</w:t>
      </w:r>
      <w:r w:rsidR="00DE7F3B" w:rsidRPr="00E93AB6">
        <w:rPr>
          <w:rFonts w:ascii="Open Sans" w:hAnsi="Open Sans" w:cs="Open Sans"/>
        </w:rPr>
        <w:t>je się dostarczyć na swój koszt</w:t>
      </w:r>
      <w:r w:rsidRPr="00E93AB6">
        <w:rPr>
          <w:rFonts w:ascii="Open Sans" w:hAnsi="Open Sans" w:cs="Open Sans"/>
        </w:rPr>
        <w:t xml:space="preserve"> do magazynu Zamawiającego gotowy przedmiot umowy, o którym mowa w § 1, </w:t>
      </w:r>
      <w:r w:rsidR="005E64F1" w:rsidRPr="00E93AB6">
        <w:rPr>
          <w:rFonts w:ascii="Open Sans" w:hAnsi="Open Sans" w:cs="Open Sans"/>
        </w:rPr>
        <w:t xml:space="preserve">w tym </w:t>
      </w:r>
      <w:r w:rsidRPr="00E93AB6">
        <w:rPr>
          <w:rFonts w:ascii="Open Sans" w:hAnsi="Open Sans" w:cs="Open Sans"/>
        </w:rPr>
        <w:t>zapewni jego wyładunek. Sposób transportu oraz opakowanie kalendarzy muszą zapewnić zabezpieczenie przed uszkodzeniem. Za szkody powstałe z </w:t>
      </w:r>
      <w:r w:rsidR="00840592" w:rsidRPr="00E93AB6">
        <w:rPr>
          <w:rFonts w:ascii="Open Sans" w:hAnsi="Open Sans" w:cs="Open Sans"/>
        </w:rPr>
        <w:t>powodu</w:t>
      </w:r>
      <w:r w:rsidRPr="00E93AB6">
        <w:rPr>
          <w:rFonts w:ascii="Open Sans" w:hAnsi="Open Sans" w:cs="Open Sans"/>
        </w:rPr>
        <w:t xml:space="preserve"> nienależytego opakowania oraz/lub transportu winę ponosi Wykonawca. </w:t>
      </w:r>
      <w:r w:rsidRPr="00F67E5F">
        <w:rPr>
          <w:rFonts w:ascii="Open Sans" w:hAnsi="Open Sans" w:cs="Open Sans"/>
        </w:rPr>
        <w:t>Poszczególne rodzaje kalendarzy zostaną dostarczone w opakowaniach zbiorczych. Na każdym opakowaniu zbiorczym Wykonawca zaznaczy rodzaj kalendarza oraz liczbę sztuk w opakowaniu.</w:t>
      </w:r>
    </w:p>
    <w:p w14:paraId="486A45CA" w14:textId="7221D2C7" w:rsidR="006F3BD2" w:rsidRPr="00F67E5F" w:rsidRDefault="006F3BD2" w:rsidP="005E64F1">
      <w:pPr>
        <w:spacing w:after="120"/>
        <w:ind w:left="284" w:right="0" w:hanging="284"/>
        <w:rPr>
          <w:rFonts w:ascii="Open Sans" w:hAnsi="Open Sans" w:cs="Open Sans"/>
        </w:rPr>
      </w:pPr>
      <w:r w:rsidRPr="00F67E5F">
        <w:rPr>
          <w:rFonts w:ascii="Open Sans" w:hAnsi="Open Sans" w:cs="Open Sans"/>
        </w:rPr>
        <w:t>2.</w:t>
      </w:r>
      <w:r w:rsidRPr="00F67E5F">
        <w:rPr>
          <w:rFonts w:ascii="Open Sans" w:hAnsi="Open Sans" w:cs="Open Sans"/>
        </w:rPr>
        <w:tab/>
        <w:t xml:space="preserve">Przedmiot umowy ma zostać dostarczony w </w:t>
      </w:r>
      <w:r w:rsidRPr="006763FE">
        <w:rPr>
          <w:rFonts w:ascii="Open Sans" w:hAnsi="Open Sans" w:cs="Open Sans"/>
        </w:rPr>
        <w:t xml:space="preserve">terminie do </w:t>
      </w:r>
      <w:r w:rsidR="006763FE" w:rsidRPr="006763FE">
        <w:rPr>
          <w:rFonts w:ascii="Open Sans" w:hAnsi="Open Sans" w:cs="Open Sans"/>
        </w:rPr>
        <w:t>4</w:t>
      </w:r>
      <w:r w:rsidRPr="006763FE">
        <w:rPr>
          <w:rFonts w:ascii="Open Sans" w:hAnsi="Open Sans" w:cs="Open Sans"/>
        </w:rPr>
        <w:t xml:space="preserve"> tygodni od dnia zawarcia umowy</w:t>
      </w:r>
      <w:r w:rsidRPr="00F67E5F">
        <w:rPr>
          <w:rFonts w:ascii="Open Sans" w:hAnsi="Open Sans" w:cs="Open Sans"/>
        </w:rPr>
        <w:t xml:space="preserve"> do</w:t>
      </w:r>
      <w:r w:rsidR="006763FE">
        <w:rPr>
          <w:rFonts w:ascii="Open Sans" w:hAnsi="Open Sans" w:cs="Open Sans"/>
        </w:rPr>
        <w:t> </w:t>
      </w:r>
      <w:r w:rsidRPr="00F67E5F">
        <w:rPr>
          <w:rFonts w:ascii="Open Sans" w:hAnsi="Open Sans" w:cs="Open Sans"/>
        </w:rPr>
        <w:t>magazynu Urzędu Miejskiego w Gdańsku przy ul. Nowe Ogrody 8/12 w</w:t>
      </w:r>
      <w:r w:rsidR="005E64F1">
        <w:rPr>
          <w:rFonts w:ascii="Open Sans" w:hAnsi="Open Sans" w:cs="Open Sans"/>
        </w:rPr>
        <w:t> </w:t>
      </w:r>
      <w:r w:rsidRPr="00F67E5F">
        <w:rPr>
          <w:rFonts w:ascii="Open Sans" w:hAnsi="Open Sans" w:cs="Open Sans"/>
        </w:rPr>
        <w:t xml:space="preserve">Gdańsku, znajdującego się na poziomie 0 budynku, </w:t>
      </w:r>
      <w:r w:rsidR="00D634B7" w:rsidRPr="006763FE">
        <w:rPr>
          <w:rFonts w:ascii="Open Sans" w:hAnsi="Open Sans" w:cs="Open Sans"/>
        </w:rPr>
        <w:t>wejście F</w:t>
      </w:r>
      <w:r w:rsidR="008919D2" w:rsidRPr="006763FE">
        <w:rPr>
          <w:rFonts w:ascii="Open Sans" w:hAnsi="Open Sans" w:cs="Open Sans"/>
        </w:rPr>
        <w:t>/P-13.</w:t>
      </w:r>
    </w:p>
    <w:p w14:paraId="2D7B3835" w14:textId="77777777" w:rsidR="006F3BD2" w:rsidRPr="00F67E5F" w:rsidRDefault="006F3BD2" w:rsidP="006F3BD2">
      <w:pPr>
        <w:jc w:val="center"/>
        <w:rPr>
          <w:rFonts w:ascii="Open Sans" w:hAnsi="Open Sans" w:cs="Open Sans"/>
          <w:b/>
        </w:rPr>
      </w:pPr>
      <w:r w:rsidRPr="00F67E5F">
        <w:rPr>
          <w:rFonts w:ascii="Open Sans" w:hAnsi="Open Sans" w:cs="Open Sans"/>
          <w:b/>
        </w:rPr>
        <w:t>§ 3</w:t>
      </w:r>
    </w:p>
    <w:p w14:paraId="6B280592" w14:textId="3E4FFB20" w:rsidR="006F3BD2" w:rsidRPr="00F67E5F" w:rsidRDefault="006F3BD2" w:rsidP="00181847">
      <w:pPr>
        <w:spacing w:after="120"/>
        <w:ind w:left="284" w:right="-1" w:hanging="284"/>
        <w:rPr>
          <w:rFonts w:ascii="Open Sans" w:hAnsi="Open Sans" w:cs="Open Sans"/>
          <w:color w:val="000000"/>
        </w:rPr>
      </w:pPr>
      <w:r w:rsidRPr="00F67E5F">
        <w:rPr>
          <w:rFonts w:ascii="Open Sans" w:hAnsi="Open Sans" w:cs="Open Sans"/>
        </w:rPr>
        <w:t>1.</w:t>
      </w:r>
      <w:r w:rsidRPr="00F67E5F">
        <w:rPr>
          <w:rFonts w:ascii="Open Sans" w:hAnsi="Open Sans" w:cs="Open Sans"/>
        </w:rPr>
        <w:tab/>
        <w:t>Tytułem wynagrodzenia za realizację przedmiotu umowy, o którym mowa w § 1, Wykonawca otrzyma kwotę netto w wysokości ……………….. złotych powiększoną o podatek VAT 23%</w:t>
      </w:r>
      <w:r w:rsidR="000201D3">
        <w:rPr>
          <w:rFonts w:ascii="Open Sans" w:hAnsi="Open Sans" w:cs="Open Sans"/>
        </w:rPr>
        <w:t xml:space="preserve"> </w:t>
      </w:r>
      <w:r w:rsidR="000201D3" w:rsidRPr="00D634B7">
        <w:rPr>
          <w:rFonts w:ascii="Open Sans" w:hAnsi="Open Sans" w:cs="Open Sans"/>
        </w:rPr>
        <w:t>w kwocie …………………………..zł</w:t>
      </w:r>
      <w:r w:rsidR="00DE7F3B" w:rsidRPr="00D634B7">
        <w:rPr>
          <w:rFonts w:ascii="Open Sans" w:hAnsi="Open Sans" w:cs="Open Sans"/>
        </w:rPr>
        <w:t>otych</w:t>
      </w:r>
      <w:r w:rsidRPr="00D634B7">
        <w:rPr>
          <w:rFonts w:ascii="Open Sans" w:hAnsi="Open Sans" w:cs="Open Sans"/>
        </w:rPr>
        <w:t xml:space="preserve">, co łącznie daje kwotę w wysokości ……………… złotych brutto </w:t>
      </w:r>
      <w:r w:rsidRPr="00F67E5F">
        <w:rPr>
          <w:rFonts w:ascii="Open Sans" w:hAnsi="Open Sans" w:cs="Open Sans"/>
        </w:rPr>
        <w:lastRenderedPageBreak/>
        <w:t xml:space="preserve">(słownie: ………………złotych </w:t>
      </w:r>
      <w:r w:rsidR="000201D3">
        <w:rPr>
          <w:rFonts w:ascii="Open Sans" w:hAnsi="Open Sans" w:cs="Open Sans"/>
        </w:rPr>
        <w:t>……..</w:t>
      </w:r>
      <w:r w:rsidRPr="00F67E5F">
        <w:rPr>
          <w:rFonts w:ascii="Open Sans" w:hAnsi="Open Sans" w:cs="Open Sans"/>
        </w:rPr>
        <w:t>/100), zgodnie z ofertą Wykonawcy stanowiącą załącznik nr 2 do u</w:t>
      </w:r>
      <w:r w:rsidR="000201D3">
        <w:rPr>
          <w:rFonts w:ascii="Open Sans" w:hAnsi="Open Sans" w:cs="Open Sans"/>
        </w:rPr>
        <w:t>mowy.</w:t>
      </w:r>
    </w:p>
    <w:p w14:paraId="796A9458" w14:textId="6F66D997" w:rsidR="006F3BD2" w:rsidRPr="00F67E5F" w:rsidRDefault="006F3BD2" w:rsidP="00181847">
      <w:pPr>
        <w:spacing w:after="120"/>
        <w:ind w:left="284" w:right="-1" w:hanging="284"/>
        <w:rPr>
          <w:rFonts w:ascii="Open Sans" w:hAnsi="Open Sans" w:cs="Open Sans"/>
        </w:rPr>
      </w:pPr>
      <w:r w:rsidRPr="00F67E5F">
        <w:rPr>
          <w:rFonts w:ascii="Open Sans" w:hAnsi="Open Sans" w:cs="Open Sans"/>
          <w:color w:val="000000"/>
        </w:rPr>
        <w:t>2.</w:t>
      </w:r>
      <w:r w:rsidRPr="00F67E5F">
        <w:rPr>
          <w:rFonts w:ascii="Open Sans" w:hAnsi="Open Sans" w:cs="Open Sans"/>
          <w:color w:val="000000"/>
        </w:rPr>
        <w:tab/>
      </w:r>
      <w:r w:rsidRPr="00F67E5F">
        <w:rPr>
          <w:rFonts w:ascii="Open Sans" w:hAnsi="Open Sans" w:cs="Open Sans"/>
        </w:rPr>
        <w:t xml:space="preserve">Rozliczenie Wykonawcy za wykonanie kalendarzy nastąpi po zakończeniu druku i dostarczeniu całości przedmiotu umowy do siedziby Zamawiającego oraz na podstawie podpisanego </w:t>
      </w:r>
      <w:r w:rsidR="008644B8" w:rsidRPr="00F67E5F">
        <w:rPr>
          <w:rFonts w:ascii="Open Sans" w:hAnsi="Open Sans" w:cs="Open Sans"/>
        </w:rPr>
        <w:t>bez</w:t>
      </w:r>
      <w:r w:rsidR="000201D3">
        <w:rPr>
          <w:rFonts w:ascii="Open Sans" w:hAnsi="Open Sans" w:cs="Open Sans"/>
        </w:rPr>
        <w:t> </w:t>
      </w:r>
      <w:r w:rsidR="008644B8" w:rsidRPr="00F67E5F">
        <w:rPr>
          <w:rFonts w:ascii="Open Sans" w:hAnsi="Open Sans" w:cs="Open Sans"/>
        </w:rPr>
        <w:t xml:space="preserve">zastrzeżeń </w:t>
      </w:r>
      <w:r w:rsidRPr="00F67E5F">
        <w:rPr>
          <w:rFonts w:ascii="Open Sans" w:hAnsi="Open Sans" w:cs="Open Sans"/>
        </w:rPr>
        <w:t>protokołu zdawczo-odbiorczego.</w:t>
      </w:r>
    </w:p>
    <w:p w14:paraId="08C9D9CD" w14:textId="43C73E49" w:rsidR="006F3BD2" w:rsidRPr="00F67E5F" w:rsidRDefault="006F3BD2" w:rsidP="00181847">
      <w:pPr>
        <w:spacing w:after="120"/>
        <w:ind w:left="284" w:right="-1" w:hanging="284"/>
        <w:rPr>
          <w:rFonts w:ascii="Open Sans" w:hAnsi="Open Sans" w:cs="Open Sans"/>
        </w:rPr>
      </w:pPr>
      <w:r w:rsidRPr="00F67E5F">
        <w:rPr>
          <w:rFonts w:ascii="Open Sans" w:hAnsi="Open Sans" w:cs="Open Sans"/>
        </w:rPr>
        <w:t>3.</w:t>
      </w:r>
      <w:r w:rsidRPr="00F67E5F">
        <w:rPr>
          <w:rFonts w:ascii="Open Sans" w:hAnsi="Open Sans" w:cs="Open Sans"/>
        </w:rPr>
        <w:tab/>
        <w:t xml:space="preserve">Podstawą wystawienia faktur na poszczególne Wydziały Urzędu, stosownie do zamawianych przez nie ilości i rodzajów kalendarzy, będzie zrealizowanie dostawy do siedziby Zamawiającego oraz odbiór </w:t>
      </w:r>
      <w:r w:rsidR="008D0A6C" w:rsidRPr="00F67E5F">
        <w:rPr>
          <w:rFonts w:ascii="Open Sans" w:hAnsi="Open Sans" w:cs="Open Sans"/>
        </w:rPr>
        <w:t xml:space="preserve">bez zastrzeżeń ze strony Zamawiającego </w:t>
      </w:r>
      <w:r w:rsidRPr="00F67E5F">
        <w:rPr>
          <w:rFonts w:ascii="Open Sans" w:hAnsi="Open Sans" w:cs="Open Sans"/>
        </w:rPr>
        <w:t>dostarczonych kalendarzy, zgodnie z postanowieniami § 4 niniejszej umowy.</w:t>
      </w:r>
    </w:p>
    <w:p w14:paraId="42B53B41" w14:textId="77777777" w:rsidR="006F3BD2" w:rsidRPr="00F67E5F" w:rsidRDefault="006F3BD2" w:rsidP="00181847">
      <w:pPr>
        <w:spacing w:after="120"/>
        <w:ind w:left="284" w:right="-1" w:hanging="284"/>
        <w:rPr>
          <w:rFonts w:ascii="Open Sans" w:hAnsi="Open Sans" w:cs="Open Sans"/>
        </w:rPr>
      </w:pPr>
      <w:r w:rsidRPr="00F67E5F">
        <w:rPr>
          <w:rFonts w:ascii="Open Sans" w:hAnsi="Open Sans" w:cs="Open Sans"/>
        </w:rPr>
        <w:t>4.</w:t>
      </w:r>
      <w:r w:rsidRPr="00F67E5F">
        <w:rPr>
          <w:rFonts w:ascii="Open Sans" w:hAnsi="Open Sans" w:cs="Open Sans"/>
        </w:rPr>
        <w:tab/>
        <w:t>Wykonawca zobowiązuje się do realizacji usługi druku kalendarzy, w całym okresie obowiązywania umowy − w cenach netto podanych w ofercie stanowiącej załącznik nr 2 do umowy.</w:t>
      </w:r>
    </w:p>
    <w:p w14:paraId="3DAF05C7" w14:textId="603602CD" w:rsidR="006F3BD2" w:rsidRPr="00F67E5F" w:rsidRDefault="006F3BD2" w:rsidP="00181847">
      <w:pPr>
        <w:spacing w:after="120"/>
        <w:ind w:left="284" w:right="-1" w:hanging="284"/>
        <w:rPr>
          <w:rFonts w:ascii="Open Sans" w:hAnsi="Open Sans" w:cs="Open Sans"/>
        </w:rPr>
      </w:pPr>
      <w:r w:rsidRPr="00E93AB6">
        <w:rPr>
          <w:rFonts w:ascii="Open Sans" w:hAnsi="Open Sans" w:cs="Open Sans"/>
        </w:rPr>
        <w:t>5.</w:t>
      </w:r>
      <w:r w:rsidRPr="00E93AB6">
        <w:rPr>
          <w:rFonts w:ascii="Open Sans" w:hAnsi="Open Sans" w:cs="Open Sans"/>
        </w:rPr>
        <w:tab/>
        <w:t xml:space="preserve">Zapłata wynagrodzenia nastąpi </w:t>
      </w:r>
      <w:r w:rsidR="008D0A6C" w:rsidRPr="00E93AB6">
        <w:rPr>
          <w:rFonts w:ascii="Open Sans" w:hAnsi="Open Sans" w:cs="Open Sans"/>
        </w:rPr>
        <w:t>na podstaw</w:t>
      </w:r>
      <w:r w:rsidR="00840592" w:rsidRPr="00E93AB6">
        <w:rPr>
          <w:rFonts w:ascii="Open Sans" w:hAnsi="Open Sans" w:cs="Open Sans"/>
        </w:rPr>
        <w:t>ie faktur</w:t>
      </w:r>
      <w:r w:rsidR="000201D3" w:rsidRPr="00E93AB6">
        <w:rPr>
          <w:rFonts w:ascii="Open Sans" w:hAnsi="Open Sans" w:cs="Open Sans"/>
        </w:rPr>
        <w:t xml:space="preserve"> na rachunek bankowy </w:t>
      </w:r>
      <w:r w:rsidR="008D0A6C" w:rsidRPr="00E93AB6">
        <w:rPr>
          <w:rFonts w:ascii="Open Sans" w:hAnsi="Open Sans" w:cs="Open Sans"/>
        </w:rPr>
        <w:t xml:space="preserve">Wykonawcy </w:t>
      </w:r>
      <w:r w:rsidR="000201D3">
        <w:rPr>
          <w:rFonts w:ascii="Open Sans" w:hAnsi="Open Sans" w:cs="Open Sans"/>
        </w:rPr>
        <w:t>……………..</w:t>
      </w:r>
      <w:r w:rsidRPr="00F67E5F">
        <w:rPr>
          <w:rFonts w:ascii="Open Sans" w:hAnsi="Open Sans" w:cs="Open Sans"/>
        </w:rPr>
        <w:t xml:space="preserve">nr rach. </w:t>
      </w:r>
      <w:r w:rsidR="000201D3">
        <w:rPr>
          <w:rFonts w:ascii="Open Sans" w:hAnsi="Open Sans" w:cs="Open Sans"/>
        </w:rPr>
        <w:t>………………………………………………..</w:t>
      </w:r>
      <w:r w:rsidRPr="00F67E5F">
        <w:rPr>
          <w:rFonts w:ascii="Open Sans" w:hAnsi="Open Sans" w:cs="Open Sans"/>
        </w:rPr>
        <w:t xml:space="preserve"> w terminie 14 dni licząc od daty </w:t>
      </w:r>
      <w:r w:rsidR="008D0A6C" w:rsidRPr="00F67E5F">
        <w:rPr>
          <w:rFonts w:ascii="Open Sans" w:hAnsi="Open Sans" w:cs="Open Sans"/>
        </w:rPr>
        <w:t xml:space="preserve">doręczenia Zamawiającemu </w:t>
      </w:r>
      <w:r w:rsidR="008644B8" w:rsidRPr="00F67E5F">
        <w:rPr>
          <w:rFonts w:ascii="Open Sans" w:hAnsi="Open Sans" w:cs="Open Sans"/>
        </w:rPr>
        <w:t>p</w:t>
      </w:r>
      <w:r w:rsidR="008D0A6C" w:rsidRPr="00F67E5F">
        <w:rPr>
          <w:rFonts w:ascii="Open Sans" w:hAnsi="Open Sans" w:cs="Open Sans"/>
        </w:rPr>
        <w:t>rawidłowo wystawionej</w:t>
      </w:r>
      <w:r w:rsidR="008644B8" w:rsidRPr="00F67E5F">
        <w:rPr>
          <w:rFonts w:ascii="Open Sans" w:hAnsi="Open Sans" w:cs="Open Sans"/>
        </w:rPr>
        <w:t xml:space="preserve"> pod względem merytorycznym i formalno-rachunkowym </w:t>
      </w:r>
      <w:r w:rsidRPr="00F67E5F">
        <w:rPr>
          <w:rFonts w:ascii="Open Sans" w:hAnsi="Open Sans" w:cs="Open Sans"/>
        </w:rPr>
        <w:t>faktury oraz wykonaniu usługi stosownie od postanowień § 2, § 3 i § 4 niniejszej umowy, przy czym za dzień zapłaty przyjmuje się dzień obciążenia rachunku Zamawiającego.</w:t>
      </w:r>
    </w:p>
    <w:p w14:paraId="7E7D82F9" w14:textId="77777777" w:rsidR="006F3BD2" w:rsidRPr="00F67E5F" w:rsidRDefault="006F3BD2" w:rsidP="00181847">
      <w:pPr>
        <w:spacing w:after="120"/>
        <w:ind w:left="284" w:right="-1" w:hanging="284"/>
        <w:rPr>
          <w:rFonts w:ascii="Open Sans" w:hAnsi="Open Sans" w:cs="Open Sans"/>
        </w:rPr>
      </w:pPr>
      <w:r w:rsidRPr="00F67E5F">
        <w:rPr>
          <w:rFonts w:ascii="Open Sans" w:hAnsi="Open Sans" w:cs="Open Sans"/>
        </w:rPr>
        <w:t>6.</w:t>
      </w:r>
      <w:r w:rsidRPr="00F67E5F">
        <w:rPr>
          <w:rFonts w:ascii="Open Sans" w:hAnsi="Open Sans" w:cs="Open Sans"/>
        </w:rPr>
        <w:tab/>
        <w:t>Wykonawca oświadcza, iż wskazany rachunek bankowy figuruje w wykazie podmiotów, o którym mowa w art. 96b ustawy z dnia 11 marca 2004 r. o podatku od towarów i usług (tzw. „biała lista podatników VAT”).</w:t>
      </w:r>
    </w:p>
    <w:p w14:paraId="301688F0" w14:textId="3FE3A2EB" w:rsidR="006F3BD2" w:rsidRPr="00F67E5F" w:rsidRDefault="006F3BD2" w:rsidP="00181847">
      <w:pPr>
        <w:spacing w:after="120"/>
        <w:ind w:left="284" w:right="-1" w:hanging="284"/>
        <w:rPr>
          <w:rFonts w:ascii="Open Sans" w:hAnsi="Open Sans" w:cs="Open Sans"/>
        </w:rPr>
      </w:pPr>
      <w:r w:rsidRPr="00F67E5F">
        <w:rPr>
          <w:rFonts w:ascii="Open Sans" w:hAnsi="Open Sans" w:cs="Open Sans"/>
        </w:rPr>
        <w:t>7.</w:t>
      </w:r>
      <w:r w:rsidRPr="00F67E5F">
        <w:rPr>
          <w:rFonts w:ascii="Open Sans" w:hAnsi="Open Sans" w:cs="Open Sans"/>
        </w:rPr>
        <w:tab/>
        <w:t>Wykonawca oświadcza, że wskazany przez niego rachunek bankowy jest to rachunek rozliczeniowy otwarty w związku z prowa</w:t>
      </w:r>
      <w:r w:rsidR="005E0F26">
        <w:rPr>
          <w:rFonts w:ascii="Open Sans" w:hAnsi="Open Sans" w:cs="Open Sans"/>
        </w:rPr>
        <w:t>dzoną działalnością gospodarczą.</w:t>
      </w:r>
    </w:p>
    <w:p w14:paraId="6B902A0A" w14:textId="77777777" w:rsidR="006F3BD2" w:rsidRPr="00F67E5F" w:rsidRDefault="006F3BD2" w:rsidP="00181847">
      <w:pPr>
        <w:spacing w:after="120"/>
        <w:ind w:left="284" w:right="-1" w:hanging="284"/>
        <w:rPr>
          <w:rFonts w:ascii="Open Sans" w:hAnsi="Open Sans" w:cs="Open Sans"/>
        </w:rPr>
      </w:pPr>
      <w:r w:rsidRPr="00F67E5F">
        <w:rPr>
          <w:rFonts w:ascii="Open Sans" w:hAnsi="Open Sans" w:cs="Open Sans"/>
        </w:rPr>
        <w:t>8.</w:t>
      </w:r>
      <w:r w:rsidRPr="00F67E5F">
        <w:rPr>
          <w:rFonts w:ascii="Open Sans" w:hAnsi="Open Sans" w:cs="Open Sans"/>
        </w:rPr>
        <w:tab/>
        <w:t xml:space="preserve">Faktury należy wystawić na: </w:t>
      </w:r>
    </w:p>
    <w:p w14:paraId="14A9AD15" w14:textId="77777777" w:rsidR="006F3BD2" w:rsidRPr="00F67E5F" w:rsidRDefault="006F3BD2" w:rsidP="00181847">
      <w:pPr>
        <w:ind w:left="284" w:right="0" w:firstLine="0"/>
        <w:rPr>
          <w:rFonts w:ascii="Open Sans" w:hAnsi="Open Sans" w:cs="Open Sans"/>
        </w:rPr>
      </w:pPr>
      <w:r w:rsidRPr="00F67E5F">
        <w:rPr>
          <w:rFonts w:ascii="Open Sans" w:hAnsi="Open Sans" w:cs="Open Sans"/>
          <w:u w:val="single"/>
        </w:rPr>
        <w:t>NABYWCA</w:t>
      </w:r>
      <w:r w:rsidRPr="00F67E5F">
        <w:rPr>
          <w:rFonts w:ascii="Open Sans" w:hAnsi="Open Sans" w:cs="Open Sans"/>
        </w:rPr>
        <w:t xml:space="preserve">: </w:t>
      </w:r>
    </w:p>
    <w:p w14:paraId="4C61C463" w14:textId="77777777" w:rsidR="006F3BD2" w:rsidRPr="00F67E5F" w:rsidRDefault="006F3BD2" w:rsidP="00181847">
      <w:pPr>
        <w:spacing w:after="120"/>
        <w:ind w:left="284" w:right="-1" w:firstLine="0"/>
        <w:rPr>
          <w:rFonts w:ascii="Open Sans" w:hAnsi="Open Sans" w:cs="Open Sans"/>
        </w:rPr>
      </w:pPr>
      <w:r w:rsidRPr="00F67E5F">
        <w:rPr>
          <w:rFonts w:ascii="Open Sans" w:hAnsi="Open Sans" w:cs="Open Sans"/>
        </w:rPr>
        <w:t xml:space="preserve">Gmina Miasta Gdańska, ul. Nowe Ogrody 8/12, 80-803 Gdańsk, NIP: 583-00-11-969, </w:t>
      </w:r>
    </w:p>
    <w:p w14:paraId="5DB7E7EC" w14:textId="41DFC668" w:rsidR="006F3BD2" w:rsidRPr="00F67E5F" w:rsidRDefault="006F3BD2" w:rsidP="00181847">
      <w:pPr>
        <w:ind w:left="284" w:right="0" w:firstLine="0"/>
        <w:rPr>
          <w:rFonts w:ascii="Open Sans" w:hAnsi="Open Sans" w:cs="Open Sans"/>
        </w:rPr>
      </w:pPr>
      <w:r w:rsidRPr="00F67E5F">
        <w:rPr>
          <w:rFonts w:ascii="Open Sans" w:hAnsi="Open Sans" w:cs="Open Sans"/>
          <w:u w:val="single"/>
        </w:rPr>
        <w:t>ODBIORCA (PŁATNIK)</w:t>
      </w:r>
      <w:r w:rsidRPr="00F67E5F">
        <w:rPr>
          <w:rFonts w:ascii="Open Sans" w:hAnsi="Open Sans" w:cs="Open Sans"/>
        </w:rPr>
        <w:t>:</w:t>
      </w:r>
    </w:p>
    <w:p w14:paraId="73494064" w14:textId="4300556E" w:rsidR="006F3BD2" w:rsidRPr="00F67E5F" w:rsidRDefault="006F3BD2" w:rsidP="00181847">
      <w:pPr>
        <w:spacing w:after="120"/>
        <w:ind w:left="284" w:right="-1" w:firstLine="0"/>
        <w:rPr>
          <w:rFonts w:ascii="Open Sans" w:hAnsi="Open Sans" w:cs="Open Sans"/>
        </w:rPr>
      </w:pPr>
      <w:r w:rsidRPr="00F67E5F">
        <w:rPr>
          <w:rFonts w:ascii="Open Sans" w:hAnsi="Open Sans" w:cs="Open Sans"/>
        </w:rPr>
        <w:t>Urząd Miejski w Gdańsku, ul. Nowe Ogrody 8/12, 80-803 Gdańsk</w:t>
      </w:r>
      <w:r w:rsidR="004B2736">
        <w:rPr>
          <w:rFonts w:ascii="Open Sans" w:hAnsi="Open Sans" w:cs="Open Sans"/>
        </w:rPr>
        <w:t xml:space="preserve"> (</w:t>
      </w:r>
      <w:r w:rsidRPr="00F67E5F">
        <w:rPr>
          <w:rFonts w:ascii="Open Sans" w:hAnsi="Open Sans" w:cs="Open Sans"/>
        </w:rPr>
        <w:t xml:space="preserve">z dopiskiem </w:t>
      </w:r>
      <w:r w:rsidRPr="00F67E5F">
        <w:rPr>
          <w:rFonts w:ascii="Open Sans" w:hAnsi="Open Sans" w:cs="Open Sans"/>
          <w:b/>
        </w:rPr>
        <w:t>BP</w:t>
      </w:r>
      <w:r w:rsidRPr="00F67E5F">
        <w:rPr>
          <w:rFonts w:ascii="Open Sans" w:hAnsi="Open Sans" w:cs="Open Sans"/>
        </w:rPr>
        <w:t xml:space="preserve"> – Biuro Prezydenta lub </w:t>
      </w:r>
      <w:r w:rsidRPr="00F67E5F">
        <w:rPr>
          <w:rFonts w:ascii="Open Sans" w:hAnsi="Open Sans" w:cs="Open Sans"/>
          <w:b/>
        </w:rPr>
        <w:t>BPK</w:t>
      </w:r>
      <w:r w:rsidRPr="00F67E5F">
        <w:rPr>
          <w:rFonts w:ascii="Open Sans" w:hAnsi="Open Sans" w:cs="Open Sans"/>
        </w:rPr>
        <w:t xml:space="preserve"> – Biuro Prezydenta ds. Kultury lub </w:t>
      </w:r>
      <w:r w:rsidRPr="00F67E5F">
        <w:rPr>
          <w:rFonts w:ascii="Open Sans" w:hAnsi="Open Sans" w:cs="Open Sans"/>
          <w:b/>
        </w:rPr>
        <w:t xml:space="preserve">BPS </w:t>
      </w:r>
      <w:r w:rsidRPr="00F67E5F">
        <w:rPr>
          <w:rFonts w:ascii="Open Sans" w:hAnsi="Open Sans" w:cs="Open Sans"/>
        </w:rPr>
        <w:t>– Biuro Prezydenta ds. Sportu – w zależności dla którego wydziału została wystawiona faktura).</w:t>
      </w:r>
    </w:p>
    <w:p w14:paraId="5C383F9A" w14:textId="587150AC" w:rsidR="006F3BD2" w:rsidRPr="00F67E5F" w:rsidRDefault="006F3BD2" w:rsidP="00181847">
      <w:pPr>
        <w:spacing w:after="120"/>
        <w:ind w:left="284" w:right="-1" w:hanging="284"/>
        <w:rPr>
          <w:rFonts w:ascii="Open Sans" w:hAnsi="Open Sans" w:cs="Open Sans"/>
        </w:rPr>
      </w:pPr>
      <w:r w:rsidRPr="00F67E5F">
        <w:rPr>
          <w:rFonts w:ascii="Open Sans" w:hAnsi="Open Sans" w:cs="Open Sans"/>
        </w:rPr>
        <w:t>9.</w:t>
      </w:r>
      <w:r w:rsidRPr="00F67E5F">
        <w:rPr>
          <w:rFonts w:ascii="Open Sans" w:hAnsi="Open Sans" w:cs="Open Sans"/>
        </w:rPr>
        <w:tab/>
        <w:t xml:space="preserve">Zamawiający </w:t>
      </w:r>
      <w:r w:rsidR="00AE414B" w:rsidRPr="00F67E5F">
        <w:rPr>
          <w:rFonts w:ascii="Open Sans" w:hAnsi="Open Sans" w:cs="Open Sans"/>
        </w:rPr>
        <w:t>dokona</w:t>
      </w:r>
      <w:r w:rsidRPr="00F67E5F">
        <w:rPr>
          <w:rFonts w:ascii="Open Sans" w:hAnsi="Open Sans" w:cs="Open Sans"/>
        </w:rPr>
        <w:t xml:space="preserve"> płatności z wykorzystaniem mechanizmu podzielnej płatności.</w:t>
      </w:r>
    </w:p>
    <w:p w14:paraId="74ECD9C6" w14:textId="3B547BA9" w:rsidR="006F3BD2" w:rsidRPr="00D634B7" w:rsidRDefault="006F3BD2" w:rsidP="00181847">
      <w:pPr>
        <w:spacing w:after="120"/>
        <w:ind w:left="284" w:right="-1" w:hanging="284"/>
        <w:rPr>
          <w:rFonts w:ascii="Open Sans" w:hAnsi="Open Sans" w:cs="Open Sans"/>
        </w:rPr>
      </w:pPr>
      <w:r w:rsidRPr="00D634B7">
        <w:rPr>
          <w:rFonts w:ascii="Open Sans" w:hAnsi="Open Sans" w:cs="Open Sans"/>
        </w:rPr>
        <w:t>10.</w:t>
      </w:r>
      <w:r w:rsidRPr="00D634B7">
        <w:rPr>
          <w:rFonts w:ascii="Open Sans" w:hAnsi="Open Sans" w:cs="Open Sans"/>
        </w:rPr>
        <w:tab/>
      </w:r>
      <w:r w:rsidR="005E0F26" w:rsidRPr="00D634B7">
        <w:rPr>
          <w:rFonts w:ascii="Open Sans" w:hAnsi="Open Sans" w:cs="Open Sans"/>
        </w:rPr>
        <w:t>Zamawiający</w:t>
      </w:r>
      <w:r w:rsidRPr="00D634B7">
        <w:rPr>
          <w:rFonts w:ascii="Open Sans" w:hAnsi="Open Sans" w:cs="Open Sans"/>
        </w:rPr>
        <w:t>:</w:t>
      </w:r>
    </w:p>
    <w:p w14:paraId="3D6B712C" w14:textId="40D6CD2C" w:rsidR="006F3BD2" w:rsidRPr="00D634B7" w:rsidRDefault="006F3BD2" w:rsidP="005E0F26">
      <w:pPr>
        <w:widowControl w:val="0"/>
        <w:numPr>
          <w:ilvl w:val="0"/>
          <w:numId w:val="17"/>
        </w:numPr>
        <w:spacing w:after="120"/>
        <w:ind w:left="567" w:right="0" w:hanging="283"/>
        <w:rPr>
          <w:rFonts w:ascii="Open Sans" w:hAnsi="Open Sans" w:cs="Open Sans"/>
        </w:rPr>
      </w:pPr>
      <w:r w:rsidRPr="00D634B7">
        <w:rPr>
          <w:rFonts w:ascii="Open Sans" w:hAnsi="Open Sans" w:cs="Open Sans"/>
        </w:rPr>
        <w:t>umożliwia przyjęcie faktur w postaci ustrukturyzowan</w:t>
      </w:r>
      <w:r w:rsidR="005E0F26" w:rsidRPr="00D634B7">
        <w:rPr>
          <w:rFonts w:ascii="Open Sans" w:hAnsi="Open Sans" w:cs="Open Sans"/>
        </w:rPr>
        <w:t xml:space="preserve">ych </w:t>
      </w:r>
      <w:r w:rsidRPr="00D634B7">
        <w:rPr>
          <w:rFonts w:ascii="Open Sans" w:hAnsi="Open Sans" w:cs="Open Sans"/>
        </w:rPr>
        <w:t>faktur elektronicznych za pośrednictwem Platformy Elektronicznego Fakturowania (PEF). Ad</w:t>
      </w:r>
      <w:r w:rsidR="005E0F26" w:rsidRPr="00D634B7">
        <w:rPr>
          <w:rFonts w:ascii="Open Sans" w:hAnsi="Open Sans" w:cs="Open Sans"/>
        </w:rPr>
        <w:t xml:space="preserve">res Odbiorcy (płatnika) </w:t>
      </w:r>
      <w:r w:rsidRPr="00D634B7">
        <w:rPr>
          <w:rFonts w:ascii="Open Sans" w:hAnsi="Open Sans" w:cs="Open Sans"/>
        </w:rPr>
        <w:t>faktur Urzędu Miejskiego w</w:t>
      </w:r>
      <w:r w:rsidR="005E0F26" w:rsidRPr="00D634B7">
        <w:rPr>
          <w:rFonts w:ascii="Open Sans" w:hAnsi="Open Sans" w:cs="Open Sans"/>
        </w:rPr>
        <w:t> </w:t>
      </w:r>
      <w:r w:rsidRPr="00D634B7">
        <w:rPr>
          <w:rFonts w:ascii="Open Sans" w:hAnsi="Open Sans" w:cs="Open Sans"/>
        </w:rPr>
        <w:t xml:space="preserve">Gdańsku </w:t>
      </w:r>
      <w:r w:rsidR="005E0F26" w:rsidRPr="00D634B7">
        <w:rPr>
          <w:rFonts w:ascii="Open Sans" w:hAnsi="Open Sans" w:cs="Open Sans"/>
        </w:rPr>
        <w:t>na platformie PEF to 5830011969,</w:t>
      </w:r>
    </w:p>
    <w:p w14:paraId="5DE182B8" w14:textId="66289205" w:rsidR="006F3BD2" w:rsidRPr="00D634B7" w:rsidRDefault="005E0F26" w:rsidP="005E0F26">
      <w:pPr>
        <w:widowControl w:val="0"/>
        <w:numPr>
          <w:ilvl w:val="0"/>
          <w:numId w:val="17"/>
        </w:numPr>
        <w:spacing w:after="120"/>
        <w:ind w:left="567" w:right="0" w:hanging="283"/>
      </w:pPr>
      <w:r w:rsidRPr="00D634B7">
        <w:rPr>
          <w:rFonts w:ascii="Open Sans" w:hAnsi="Open Sans" w:cs="Open Sans"/>
        </w:rPr>
        <w:t xml:space="preserve">zezwala na przesłanie </w:t>
      </w:r>
      <w:r w:rsidR="006F3BD2" w:rsidRPr="00D634B7">
        <w:rPr>
          <w:rFonts w:ascii="Open Sans" w:hAnsi="Open Sans" w:cs="Open Sans"/>
        </w:rPr>
        <w:t xml:space="preserve">faktur drogą elektroniczną w formacie PDF na skrzynkę podawczą Urzędu Miejskiego w Gdańsku /UMGDA/SkrytkaESP, znajdującą się na platformie ePUAP www.epuap.gov.pl. Faktury w formie elektronicznej składane powinny być poprzez formularz „Pisma Ogólne”. Każda wysłana wiadomość, do której załączona będzie faktura, musi być podpisana elektronicznie. Podpis może być zrealizowany za pomocą Profilu Zaufanego lub Podpisu Elektronicznego, weryfikowanego ważnym kwalifikowanym certyfikatem. </w:t>
      </w:r>
      <w:r w:rsidR="006F3BD2" w:rsidRPr="00D634B7">
        <w:rPr>
          <w:rFonts w:ascii="Open Sans" w:hAnsi="Open Sans" w:cs="Open Sans"/>
          <w:bdr w:val="none" w:sz="0" w:space="0" w:color="auto" w:frame="1"/>
          <w:shd w:val="clear" w:color="auto" w:fill="FFFFFF"/>
        </w:rPr>
        <w:t>Osobą podpisującą „</w:t>
      </w:r>
      <w:r w:rsidRPr="00D634B7">
        <w:rPr>
          <w:rFonts w:ascii="Open Sans" w:hAnsi="Open Sans" w:cs="Open Sans"/>
          <w:bdr w:val="none" w:sz="0" w:space="0" w:color="auto" w:frame="1"/>
          <w:shd w:val="clear" w:color="auto" w:fill="FFFFFF"/>
        </w:rPr>
        <w:t xml:space="preserve">Pismo ogólne” </w:t>
      </w:r>
      <w:r w:rsidR="006F3BD2" w:rsidRPr="00D634B7">
        <w:rPr>
          <w:rFonts w:ascii="Open Sans" w:hAnsi="Open Sans" w:cs="Open Sans"/>
          <w:bdr w:val="none" w:sz="0" w:space="0" w:color="auto" w:frame="1"/>
          <w:shd w:val="clear" w:color="auto" w:fill="FFFFFF"/>
        </w:rPr>
        <w:t>w imieniu Wykonawcy jest …</w:t>
      </w:r>
      <w:r w:rsidRPr="00D634B7">
        <w:rPr>
          <w:rFonts w:ascii="Open Sans" w:hAnsi="Open Sans" w:cs="Open Sans"/>
          <w:bdr w:val="none" w:sz="0" w:space="0" w:color="auto" w:frame="1"/>
          <w:shd w:val="clear" w:color="auto" w:fill="FFFFFF"/>
        </w:rPr>
        <w:t>…………………………….</w:t>
      </w:r>
      <w:r w:rsidR="006F3BD2" w:rsidRPr="00D634B7">
        <w:rPr>
          <w:rFonts w:ascii="Open Sans" w:hAnsi="Open Sans" w:cs="Open Sans"/>
          <w:bdr w:val="none" w:sz="0" w:space="0" w:color="auto" w:frame="1"/>
          <w:shd w:val="clear" w:color="auto" w:fill="FFFFFF"/>
        </w:rPr>
        <w:t>…..</w:t>
      </w:r>
      <w:r w:rsidR="006F3BD2" w:rsidRPr="00D634B7">
        <w:rPr>
          <w:rFonts w:ascii="Open Sans" w:hAnsi="Open Sans" w:cs="Open Sans"/>
          <w:bCs/>
          <w:bdr w:val="none" w:sz="0" w:space="0" w:color="auto" w:frame="1"/>
          <w:shd w:val="clear" w:color="auto" w:fill="FFFFFF"/>
        </w:rPr>
        <w:t> </w:t>
      </w:r>
      <w:r w:rsidR="006F3BD2" w:rsidRPr="00D634B7" w:rsidDel="005557C1">
        <w:rPr>
          <w:rStyle w:val="Odwoaniedokomentarza"/>
          <w:rFonts w:ascii="Open Sans" w:hAnsi="Open Sans" w:cs="Open Sans"/>
          <w:sz w:val="20"/>
          <w:szCs w:val="20"/>
        </w:rPr>
        <w:t xml:space="preserve"> </w:t>
      </w:r>
      <w:r w:rsidRPr="00D634B7">
        <w:rPr>
          <w:rFonts w:ascii="Open Sans" w:hAnsi="Open Sans" w:cs="Open Sans"/>
          <w:bdr w:val="none" w:sz="0" w:space="0" w:color="auto" w:frame="1"/>
          <w:shd w:val="clear" w:color="auto" w:fill="FFFFFF"/>
        </w:rPr>
        <w:t>(do wpisania imię i nazwisko osoby),</w:t>
      </w:r>
    </w:p>
    <w:p w14:paraId="020002F2" w14:textId="47434FA0" w:rsidR="00276C9D" w:rsidRPr="00D634B7" w:rsidRDefault="00276C9D" w:rsidP="00276C9D">
      <w:pPr>
        <w:pStyle w:val="Akapitzlist"/>
        <w:numPr>
          <w:ilvl w:val="0"/>
          <w:numId w:val="17"/>
        </w:numPr>
        <w:spacing w:after="0" w:line="240" w:lineRule="auto"/>
        <w:ind w:left="567" w:right="0" w:hanging="283"/>
        <w:contextualSpacing w:val="0"/>
        <w:rPr>
          <w:rFonts w:ascii="Open Sans" w:eastAsia="Times New Roman" w:hAnsi="Open Sans" w:cs="Open Sans"/>
          <w:lang w:val="pl-PL" w:eastAsia="pl-PL"/>
        </w:rPr>
      </w:pPr>
      <w:r w:rsidRPr="00D634B7">
        <w:rPr>
          <w:rFonts w:ascii="Open Sans" w:eastAsia="Times New Roman" w:hAnsi="Open Sans" w:cs="Open Sans"/>
          <w:lang w:val="pl-PL" w:eastAsia="pl-PL"/>
        </w:rPr>
        <w:t>dopuszcza możliwość otrzymywania faktur elektronicznych poprzez e-mail, przesłanych na adres mailowy:</w:t>
      </w:r>
    </w:p>
    <w:p w14:paraId="7FCA3D35" w14:textId="7F1C0E88" w:rsidR="00D634B7" w:rsidRPr="00D634B7" w:rsidRDefault="003B5374" w:rsidP="00D634B7">
      <w:pPr>
        <w:pStyle w:val="Akapitzlist"/>
        <w:numPr>
          <w:ilvl w:val="0"/>
          <w:numId w:val="29"/>
        </w:numPr>
        <w:spacing w:after="0" w:line="240" w:lineRule="auto"/>
        <w:ind w:left="851" w:hanging="284"/>
        <w:contextualSpacing w:val="0"/>
        <w:rPr>
          <w:rFonts w:ascii="Open Sans" w:hAnsi="Open Sans" w:cs="Open Sans"/>
        </w:rPr>
      </w:pPr>
      <w:hyperlink r:id="rId11" w:history="1">
        <w:r w:rsidR="00D634B7" w:rsidRPr="00D634B7">
          <w:rPr>
            <w:rStyle w:val="Hipercze"/>
            <w:rFonts w:ascii="Open Sans" w:eastAsia="Times New Roman" w:hAnsi="Open Sans" w:cs="Open Sans"/>
            <w:color w:val="auto"/>
            <w:u w:val="none"/>
            <w:lang w:val="pl-PL" w:eastAsia="pl-PL"/>
          </w:rPr>
          <w:t>bp@gdansk.gda.pl</w:t>
        </w:r>
      </w:hyperlink>
      <w:r w:rsidR="00D634B7" w:rsidRPr="00D634B7">
        <w:rPr>
          <w:rFonts w:ascii="Open Sans" w:eastAsia="Times New Roman" w:hAnsi="Open Sans" w:cs="Open Sans"/>
          <w:lang w:val="pl-PL" w:eastAsia="pl-PL"/>
        </w:rPr>
        <w:t xml:space="preserve"> (dla faktury wystawionej dla Biura Prezydenta),</w:t>
      </w:r>
    </w:p>
    <w:p w14:paraId="7EB68B78" w14:textId="35790BE6" w:rsidR="00276C9D" w:rsidRPr="00D634B7" w:rsidRDefault="003B5374" w:rsidP="00276C9D">
      <w:pPr>
        <w:pStyle w:val="Akapitzlist"/>
        <w:numPr>
          <w:ilvl w:val="0"/>
          <w:numId w:val="29"/>
        </w:numPr>
        <w:spacing w:after="0" w:line="240" w:lineRule="auto"/>
        <w:ind w:left="851" w:hanging="284"/>
        <w:contextualSpacing w:val="0"/>
        <w:rPr>
          <w:rFonts w:ascii="Open Sans" w:hAnsi="Open Sans" w:cs="Open Sans"/>
        </w:rPr>
      </w:pPr>
      <w:hyperlink r:id="rId12" w:history="1">
        <w:r w:rsidR="00181847" w:rsidRPr="00D634B7">
          <w:rPr>
            <w:rStyle w:val="Hipercze"/>
            <w:rFonts w:ascii="Open Sans" w:eastAsia="Times New Roman" w:hAnsi="Open Sans" w:cs="Open Sans"/>
            <w:color w:val="auto"/>
            <w:u w:val="none"/>
            <w:lang w:val="pl-PL" w:eastAsia="pl-PL"/>
          </w:rPr>
          <w:t>bpk@gdansk.gda.pl</w:t>
        </w:r>
      </w:hyperlink>
      <w:r w:rsidR="00276C9D" w:rsidRPr="00D634B7">
        <w:rPr>
          <w:rFonts w:ascii="Open Sans" w:eastAsia="Times New Roman" w:hAnsi="Open Sans" w:cs="Open Sans"/>
          <w:lang w:val="pl-PL" w:eastAsia="pl-PL"/>
        </w:rPr>
        <w:t xml:space="preserve"> (dla </w:t>
      </w:r>
      <w:r w:rsidR="009D3565" w:rsidRPr="00D634B7">
        <w:rPr>
          <w:rFonts w:ascii="Open Sans" w:eastAsia="Times New Roman" w:hAnsi="Open Sans" w:cs="Open Sans"/>
          <w:lang w:val="pl-PL" w:eastAsia="pl-PL"/>
        </w:rPr>
        <w:t xml:space="preserve">faktury wystawionej dla </w:t>
      </w:r>
      <w:r w:rsidR="00276C9D" w:rsidRPr="00D634B7">
        <w:rPr>
          <w:rFonts w:ascii="Open Sans" w:eastAsia="Times New Roman" w:hAnsi="Open Sans" w:cs="Open Sans"/>
          <w:lang w:val="pl-PL" w:eastAsia="pl-PL"/>
        </w:rPr>
        <w:t>Biura Prezydenta ds. Kultury),</w:t>
      </w:r>
    </w:p>
    <w:p w14:paraId="33EA697D" w14:textId="7B8779CE" w:rsidR="00276C9D" w:rsidRPr="00D634B7" w:rsidRDefault="003B5374" w:rsidP="009D3565">
      <w:pPr>
        <w:pStyle w:val="Akapitzlist"/>
        <w:numPr>
          <w:ilvl w:val="0"/>
          <w:numId w:val="29"/>
        </w:numPr>
        <w:spacing w:after="0" w:line="240" w:lineRule="auto"/>
        <w:ind w:left="851" w:right="0" w:hanging="284"/>
        <w:contextualSpacing w:val="0"/>
        <w:rPr>
          <w:rFonts w:ascii="Open Sans" w:eastAsia="Times New Roman" w:hAnsi="Open Sans" w:cs="Open Sans"/>
          <w:lang w:val="pl-PL" w:eastAsia="pl-PL"/>
        </w:rPr>
      </w:pPr>
      <w:hyperlink r:id="rId13" w:history="1">
        <w:r w:rsidR="00276C9D" w:rsidRPr="00D634B7">
          <w:rPr>
            <w:rStyle w:val="Hipercze"/>
            <w:rFonts w:ascii="Open Sans" w:eastAsia="Times New Roman" w:hAnsi="Open Sans" w:cs="Open Sans"/>
            <w:color w:val="auto"/>
            <w:u w:val="none"/>
            <w:lang w:val="pl-PL" w:eastAsia="pl-PL"/>
          </w:rPr>
          <w:t>bps@gdansk.gda.pl</w:t>
        </w:r>
      </w:hyperlink>
      <w:r w:rsidR="00276C9D" w:rsidRPr="00D634B7">
        <w:rPr>
          <w:rFonts w:ascii="Open Sans" w:hAnsi="Open Sans" w:cs="Open Sans"/>
          <w:lang w:val="pl-PL"/>
        </w:rPr>
        <w:t xml:space="preserve"> (dla </w:t>
      </w:r>
      <w:r w:rsidR="009D3565" w:rsidRPr="00D634B7">
        <w:rPr>
          <w:rFonts w:ascii="Open Sans" w:hAnsi="Open Sans" w:cs="Open Sans"/>
          <w:lang w:val="pl-PL"/>
        </w:rPr>
        <w:t xml:space="preserve">faktury wystawionej dla </w:t>
      </w:r>
      <w:r w:rsidR="00276C9D" w:rsidRPr="00D634B7">
        <w:rPr>
          <w:rFonts w:ascii="Open Sans" w:hAnsi="Open Sans" w:cs="Open Sans"/>
          <w:lang w:val="pl-PL"/>
        </w:rPr>
        <w:t>Biura Prezydenta ds. Sportu),</w:t>
      </w:r>
    </w:p>
    <w:p w14:paraId="3D76AC93" w14:textId="007E52E8" w:rsidR="005E0F26" w:rsidRPr="00D634B7" w:rsidRDefault="00276C9D" w:rsidP="009D3565">
      <w:pPr>
        <w:spacing w:after="120"/>
        <w:ind w:left="360" w:right="0" w:firstLine="0"/>
        <w:rPr>
          <w:rFonts w:ascii="Open Sans" w:hAnsi="Open Sans" w:cs="Open Sans"/>
        </w:rPr>
      </w:pPr>
      <w:r w:rsidRPr="00D634B7">
        <w:rPr>
          <w:rFonts w:ascii="Open Sans" w:hAnsi="Open Sans" w:cs="Open Sans"/>
        </w:rPr>
        <w:t xml:space="preserve">pod warunkiem, że nie zostały wcześniej wprowadzone </w:t>
      </w:r>
      <w:r w:rsidR="00970BD0">
        <w:rPr>
          <w:rFonts w:ascii="Open Sans" w:hAnsi="Open Sans" w:cs="Open Sans"/>
        </w:rPr>
        <w:t xml:space="preserve">do obrotu </w:t>
      </w:r>
      <w:r w:rsidRPr="00D634B7">
        <w:rPr>
          <w:rFonts w:ascii="Open Sans" w:hAnsi="Open Sans" w:cs="Open Sans"/>
        </w:rPr>
        <w:t xml:space="preserve">w wersji papierowej. </w:t>
      </w:r>
      <w:r w:rsidR="00970BD0" w:rsidRPr="00970BD0">
        <w:rPr>
          <w:rFonts w:ascii="Open Sans" w:hAnsi="Open Sans" w:cs="Open Sans"/>
        </w:rPr>
        <w:t>Wykonawca zobowiązuje się do dostarczania faktur elektronicznych nie później ni</w:t>
      </w:r>
      <w:r w:rsidR="00970BD0">
        <w:rPr>
          <w:rFonts w:ascii="Open Sans" w:hAnsi="Open Sans" w:cs="Open Sans"/>
        </w:rPr>
        <w:t>ż 2 dni od dnia ich wystawienia</w:t>
      </w:r>
      <w:r w:rsidRPr="00D634B7">
        <w:rPr>
          <w:rFonts w:ascii="Open Sans" w:hAnsi="Open Sans" w:cs="Open Sans"/>
        </w:rPr>
        <w:t>. Wiadomości e-mail zawierające fakturę elektroniczną będą przesyłane wyłącznie z następującego adresu: …………………………………………</w:t>
      </w:r>
    </w:p>
    <w:p w14:paraId="15BCC2C2" w14:textId="77777777" w:rsidR="006F3BD2" w:rsidRPr="0000010B" w:rsidRDefault="006F3BD2" w:rsidP="006F3BD2">
      <w:pPr>
        <w:jc w:val="center"/>
        <w:rPr>
          <w:rFonts w:ascii="Open Sans" w:hAnsi="Open Sans" w:cs="Open Sans"/>
          <w:b/>
          <w:sz w:val="22"/>
          <w:szCs w:val="22"/>
        </w:rPr>
      </w:pPr>
      <w:r w:rsidRPr="0000010B">
        <w:rPr>
          <w:rFonts w:ascii="Open Sans" w:hAnsi="Open Sans" w:cs="Open Sans"/>
          <w:b/>
          <w:sz w:val="22"/>
          <w:szCs w:val="22"/>
        </w:rPr>
        <w:t xml:space="preserve">§ </w:t>
      </w:r>
      <w:r>
        <w:rPr>
          <w:rFonts w:ascii="Open Sans" w:hAnsi="Open Sans" w:cs="Open Sans"/>
          <w:b/>
          <w:sz w:val="22"/>
          <w:szCs w:val="22"/>
        </w:rPr>
        <w:t>4</w:t>
      </w:r>
    </w:p>
    <w:p w14:paraId="05883B9C" w14:textId="255833A5" w:rsidR="006F3BD2" w:rsidRPr="009D3565" w:rsidRDefault="006F3BD2" w:rsidP="00181847">
      <w:pPr>
        <w:widowControl w:val="0"/>
        <w:numPr>
          <w:ilvl w:val="1"/>
          <w:numId w:val="20"/>
        </w:numPr>
        <w:tabs>
          <w:tab w:val="clear" w:pos="794"/>
        </w:tabs>
        <w:spacing w:after="120"/>
        <w:ind w:left="284" w:right="0" w:hanging="284"/>
        <w:rPr>
          <w:rFonts w:ascii="Open Sans" w:hAnsi="Open Sans" w:cs="Open Sans"/>
        </w:rPr>
      </w:pPr>
      <w:r w:rsidRPr="009D3565">
        <w:rPr>
          <w:rFonts w:ascii="Open Sans" w:hAnsi="Open Sans" w:cs="Open Sans"/>
        </w:rPr>
        <w:t>Przyjęcie towaru nastąpi na podstawie protokołu zdawczo-odbiorczego, w którym zawarte zostanie, czy Zamawiający przyjmuje przedmiot zamówienia bez zastrzeżeń, czy też żąda usunięcia stwierdzonych wad lub dokonania uzupełnień. Stwierdzone wady powinny być usunięte w terminie 14 dni licząc od dnia przekazania zastrzeżeń. Przyjęcie towaru wolnego od wad lub towaru uzupełnionego nastąpi na podstawie nowego</w:t>
      </w:r>
      <w:r w:rsidR="00DE7F3B">
        <w:rPr>
          <w:rFonts w:ascii="Open Sans" w:hAnsi="Open Sans" w:cs="Open Sans"/>
        </w:rPr>
        <w:t xml:space="preserve"> protokołu zdawczo-odbiorczego.</w:t>
      </w:r>
    </w:p>
    <w:p w14:paraId="56638CD0" w14:textId="77777777" w:rsidR="006F3BD2" w:rsidRPr="009D3565" w:rsidRDefault="006F3BD2" w:rsidP="00181847">
      <w:pPr>
        <w:spacing w:after="240"/>
        <w:ind w:left="284" w:right="0" w:hanging="284"/>
        <w:rPr>
          <w:rFonts w:ascii="Open Sans" w:hAnsi="Open Sans" w:cs="Open Sans"/>
        </w:rPr>
      </w:pPr>
      <w:r w:rsidRPr="009D3565">
        <w:rPr>
          <w:rFonts w:ascii="Open Sans" w:hAnsi="Open Sans" w:cs="Open Sans"/>
        </w:rPr>
        <w:t>2.</w:t>
      </w:r>
      <w:r w:rsidRPr="009D3565">
        <w:rPr>
          <w:rFonts w:ascii="Open Sans" w:hAnsi="Open Sans" w:cs="Open Sans"/>
        </w:rPr>
        <w:tab/>
        <w:t xml:space="preserve">Za wykonanie umowy przyjmuje się datę odbioru dzieła poprawionego. Zamawiającemu przysługuje roszczenie o dostarczenie zamiast dzieła wadliwego, dzieła wolnego od wad. </w:t>
      </w:r>
    </w:p>
    <w:p w14:paraId="4A9EEF9B" w14:textId="77777777" w:rsidR="006F3BD2" w:rsidRPr="0000010B" w:rsidRDefault="006F3BD2" w:rsidP="006F3BD2">
      <w:pPr>
        <w:jc w:val="center"/>
        <w:rPr>
          <w:rFonts w:ascii="Open Sans" w:hAnsi="Open Sans" w:cs="Open Sans"/>
          <w:b/>
          <w:sz w:val="22"/>
          <w:szCs w:val="22"/>
        </w:rPr>
      </w:pPr>
      <w:r w:rsidRPr="0000010B">
        <w:rPr>
          <w:rFonts w:ascii="Open Sans" w:hAnsi="Open Sans" w:cs="Open Sans"/>
          <w:b/>
          <w:sz w:val="22"/>
          <w:szCs w:val="22"/>
        </w:rPr>
        <w:t xml:space="preserve">§ </w:t>
      </w:r>
      <w:r>
        <w:rPr>
          <w:rFonts w:ascii="Open Sans" w:hAnsi="Open Sans" w:cs="Open Sans"/>
          <w:b/>
          <w:sz w:val="22"/>
          <w:szCs w:val="22"/>
        </w:rPr>
        <w:t>5</w:t>
      </w:r>
    </w:p>
    <w:p w14:paraId="4E5AE580" w14:textId="1010F0E8" w:rsidR="006F3BD2" w:rsidRPr="00D634B7" w:rsidRDefault="006F3BD2" w:rsidP="00181847">
      <w:pPr>
        <w:overflowPunct w:val="0"/>
        <w:autoSpaceDE w:val="0"/>
        <w:autoSpaceDN w:val="0"/>
        <w:adjustRightInd w:val="0"/>
        <w:spacing w:after="120"/>
        <w:ind w:left="284" w:right="-1" w:hanging="284"/>
        <w:rPr>
          <w:rFonts w:ascii="Open Sans" w:hAnsi="Open Sans" w:cs="Open Sans"/>
        </w:rPr>
      </w:pPr>
      <w:r w:rsidRPr="00D634B7">
        <w:rPr>
          <w:rFonts w:ascii="Open Sans" w:hAnsi="Open Sans" w:cs="Open Sans"/>
        </w:rPr>
        <w:t>1.</w:t>
      </w:r>
      <w:r w:rsidRPr="00D634B7">
        <w:rPr>
          <w:rFonts w:ascii="Open Sans" w:hAnsi="Open Sans" w:cs="Open Sans"/>
        </w:rPr>
        <w:tab/>
        <w:t xml:space="preserve">W razie zwłoki w </w:t>
      </w:r>
      <w:r w:rsidR="00203DB3" w:rsidRPr="00D634B7">
        <w:rPr>
          <w:rFonts w:ascii="Open Sans" w:hAnsi="Open Sans" w:cs="Open Sans"/>
        </w:rPr>
        <w:t>dostarczeniu przedmiotu umowy w terminie określonym w § 2 ust. 2 lub nie</w:t>
      </w:r>
      <w:r w:rsidRPr="00D634B7">
        <w:rPr>
          <w:rFonts w:ascii="Open Sans" w:hAnsi="Open Sans" w:cs="Open Sans"/>
        </w:rPr>
        <w:t>usunięci</w:t>
      </w:r>
      <w:r w:rsidR="00203DB3" w:rsidRPr="00D634B7">
        <w:rPr>
          <w:rFonts w:ascii="Open Sans" w:hAnsi="Open Sans" w:cs="Open Sans"/>
        </w:rPr>
        <w:t>u</w:t>
      </w:r>
      <w:r w:rsidRPr="00D634B7">
        <w:rPr>
          <w:rFonts w:ascii="Open Sans" w:hAnsi="Open Sans" w:cs="Open Sans"/>
        </w:rPr>
        <w:t xml:space="preserve"> wad i usterek w terminie wyznaczonym przez Zamawiającego, Wykonawca zobowiązany jest zapłacić Zamawiającemu karę umowną w wysokości 0,</w:t>
      </w:r>
      <w:r w:rsidR="00D634B7" w:rsidRPr="00D634B7">
        <w:rPr>
          <w:rFonts w:ascii="Open Sans" w:hAnsi="Open Sans" w:cs="Open Sans"/>
        </w:rPr>
        <w:t>3</w:t>
      </w:r>
      <w:r w:rsidRPr="00D634B7">
        <w:rPr>
          <w:rFonts w:ascii="Open Sans" w:hAnsi="Open Sans" w:cs="Open Sans"/>
        </w:rPr>
        <w:t xml:space="preserve">% wartości umownego wynagrodzenia brutto, o którym mowa w § </w:t>
      </w:r>
      <w:r w:rsidR="00AE414B" w:rsidRPr="00D634B7">
        <w:rPr>
          <w:rFonts w:ascii="Open Sans" w:hAnsi="Open Sans" w:cs="Open Sans"/>
        </w:rPr>
        <w:t>3</w:t>
      </w:r>
      <w:r w:rsidRPr="00D634B7">
        <w:rPr>
          <w:rFonts w:ascii="Open Sans" w:hAnsi="Open Sans" w:cs="Open Sans"/>
        </w:rPr>
        <w:t xml:space="preserve"> ust. 1, za każdy dzień </w:t>
      </w:r>
      <w:r w:rsidR="00A8401E" w:rsidRPr="00D634B7">
        <w:rPr>
          <w:rFonts w:ascii="Open Sans" w:hAnsi="Open Sans" w:cs="Open Sans"/>
        </w:rPr>
        <w:t>zwłok</w:t>
      </w:r>
      <w:r w:rsidR="00A8401E" w:rsidRPr="00D634B7">
        <w:rPr>
          <w:rFonts w:ascii="Open Sans" w:hAnsi="Open Sans" w:cs="Open Sans"/>
          <w:strike/>
        </w:rPr>
        <w:t>i</w:t>
      </w:r>
      <w:r w:rsidRPr="00D634B7">
        <w:rPr>
          <w:rFonts w:ascii="Open Sans" w:hAnsi="Open Sans" w:cs="Open Sans"/>
        </w:rPr>
        <w:t xml:space="preserve">, a gdyby </w:t>
      </w:r>
      <w:r w:rsidR="00A8401E" w:rsidRPr="00D634B7">
        <w:rPr>
          <w:rFonts w:ascii="Open Sans" w:hAnsi="Open Sans" w:cs="Open Sans"/>
        </w:rPr>
        <w:t xml:space="preserve">zwłoka </w:t>
      </w:r>
      <w:r w:rsidRPr="00D634B7">
        <w:rPr>
          <w:rFonts w:ascii="Open Sans" w:hAnsi="Open Sans" w:cs="Open Sans"/>
        </w:rPr>
        <w:t>przekroczył</w:t>
      </w:r>
      <w:r w:rsidR="00A8401E" w:rsidRPr="00D634B7">
        <w:rPr>
          <w:rFonts w:ascii="Open Sans" w:hAnsi="Open Sans" w:cs="Open Sans"/>
        </w:rPr>
        <w:t>a</w:t>
      </w:r>
      <w:r w:rsidRPr="00D634B7">
        <w:rPr>
          <w:rFonts w:ascii="Open Sans" w:hAnsi="Open Sans" w:cs="Open Sans"/>
        </w:rPr>
        <w:t xml:space="preserve"> 10 dni – 0,</w:t>
      </w:r>
      <w:r w:rsidR="00D634B7" w:rsidRPr="00D634B7">
        <w:rPr>
          <w:rFonts w:ascii="Open Sans" w:hAnsi="Open Sans" w:cs="Open Sans"/>
        </w:rPr>
        <w:t>5</w:t>
      </w:r>
      <w:r w:rsidRPr="00D634B7">
        <w:rPr>
          <w:rFonts w:ascii="Open Sans" w:hAnsi="Open Sans" w:cs="Open Sans"/>
        </w:rPr>
        <w:t xml:space="preserve">% za każdy dalszy dzień </w:t>
      </w:r>
      <w:r w:rsidR="00A8401E" w:rsidRPr="00D634B7">
        <w:rPr>
          <w:rFonts w:ascii="Open Sans" w:hAnsi="Open Sans" w:cs="Open Sans"/>
        </w:rPr>
        <w:t>zwłoki</w:t>
      </w:r>
      <w:r w:rsidRPr="00D634B7">
        <w:rPr>
          <w:rFonts w:ascii="Open Sans" w:hAnsi="Open Sans" w:cs="Open Sans"/>
        </w:rPr>
        <w:t>.</w:t>
      </w:r>
    </w:p>
    <w:p w14:paraId="10233153" w14:textId="77777777" w:rsidR="006F3BD2" w:rsidRPr="009D3565" w:rsidRDefault="006F3BD2" w:rsidP="00181847">
      <w:pPr>
        <w:overflowPunct w:val="0"/>
        <w:autoSpaceDE w:val="0"/>
        <w:autoSpaceDN w:val="0"/>
        <w:adjustRightInd w:val="0"/>
        <w:spacing w:after="120"/>
        <w:ind w:left="284" w:right="-1" w:hanging="284"/>
        <w:rPr>
          <w:rFonts w:ascii="Open Sans" w:hAnsi="Open Sans" w:cs="Open Sans"/>
        </w:rPr>
      </w:pPr>
      <w:r w:rsidRPr="009D3565">
        <w:rPr>
          <w:rFonts w:ascii="Open Sans" w:hAnsi="Open Sans" w:cs="Open Sans"/>
        </w:rPr>
        <w:t>2.</w:t>
      </w:r>
      <w:r w:rsidRPr="009D3565">
        <w:rPr>
          <w:rFonts w:ascii="Open Sans" w:hAnsi="Open Sans" w:cs="Open Sans"/>
        </w:rPr>
        <w:tab/>
        <w:t>Niezależnie od postanowień określonych w ust. 1 Zamawiający będzie mógł dochodzić odszkodowania przewyższającego karę umowną w myśl art. 484 Kodeksu cywilnego.</w:t>
      </w:r>
    </w:p>
    <w:p w14:paraId="3127FE1E" w14:textId="57A676A0" w:rsidR="006F3BD2" w:rsidRPr="009D3565" w:rsidRDefault="006F3BD2" w:rsidP="00181847">
      <w:pPr>
        <w:overflowPunct w:val="0"/>
        <w:autoSpaceDE w:val="0"/>
        <w:autoSpaceDN w:val="0"/>
        <w:adjustRightInd w:val="0"/>
        <w:spacing w:after="120"/>
        <w:ind w:left="284" w:right="-1" w:hanging="284"/>
        <w:rPr>
          <w:rFonts w:ascii="Open Sans" w:hAnsi="Open Sans" w:cs="Open Sans"/>
        </w:rPr>
      </w:pPr>
      <w:r w:rsidRPr="009D3565">
        <w:rPr>
          <w:rFonts w:ascii="Open Sans" w:hAnsi="Open Sans" w:cs="Open Sans"/>
        </w:rPr>
        <w:t>3.</w:t>
      </w:r>
      <w:r w:rsidRPr="009D3565">
        <w:rPr>
          <w:rFonts w:ascii="Open Sans" w:hAnsi="Open Sans" w:cs="Open Sans"/>
        </w:rPr>
        <w:tab/>
        <w:t>Zamawiający może odstąpić od umowy, gdy zwłoka przekracza 14 dni z jednoczesnym zachowaniem prawa do zastrzeżonych wyżej kar umownych. W takim wypadku kary przysłu</w:t>
      </w:r>
      <w:r w:rsidR="005A20A8">
        <w:rPr>
          <w:rFonts w:ascii="Open Sans" w:hAnsi="Open Sans" w:cs="Open Sans"/>
        </w:rPr>
        <w:t>gują do dnia rozwiązania umowy.</w:t>
      </w:r>
    </w:p>
    <w:p w14:paraId="664C8AE1" w14:textId="7E14E40A" w:rsidR="006F3BD2" w:rsidRPr="009D3565" w:rsidRDefault="006F3BD2" w:rsidP="00181847">
      <w:pPr>
        <w:overflowPunct w:val="0"/>
        <w:autoSpaceDE w:val="0"/>
        <w:autoSpaceDN w:val="0"/>
        <w:adjustRightInd w:val="0"/>
        <w:spacing w:after="120"/>
        <w:ind w:left="284" w:right="-1" w:hanging="284"/>
        <w:rPr>
          <w:rFonts w:ascii="Open Sans" w:hAnsi="Open Sans" w:cs="Open Sans"/>
        </w:rPr>
      </w:pPr>
      <w:r w:rsidRPr="009D3565">
        <w:rPr>
          <w:rFonts w:ascii="Open Sans" w:hAnsi="Open Sans" w:cs="Open Sans"/>
        </w:rPr>
        <w:t>4.</w:t>
      </w:r>
      <w:r w:rsidRPr="009D3565">
        <w:rPr>
          <w:rFonts w:ascii="Open Sans" w:hAnsi="Open Sans" w:cs="Open Sans"/>
        </w:rPr>
        <w:tab/>
        <w:t xml:space="preserve">Łączna, maksymalna wysokość kar umownych, których </w:t>
      </w:r>
      <w:r w:rsidR="00201652" w:rsidRPr="009D3565">
        <w:rPr>
          <w:rFonts w:ascii="Open Sans" w:hAnsi="Open Sans" w:cs="Open Sans"/>
        </w:rPr>
        <w:t xml:space="preserve">może dochodzić </w:t>
      </w:r>
      <w:r w:rsidR="00ED64C9" w:rsidRPr="009D3565">
        <w:rPr>
          <w:rFonts w:ascii="Open Sans" w:hAnsi="Open Sans" w:cs="Open Sans"/>
        </w:rPr>
        <w:t>Zamawiający</w:t>
      </w:r>
      <w:r w:rsidRPr="009D3565">
        <w:rPr>
          <w:rFonts w:ascii="Open Sans" w:hAnsi="Open Sans" w:cs="Open Sans"/>
        </w:rPr>
        <w:t xml:space="preserve"> wynosi </w:t>
      </w:r>
      <w:r w:rsidR="00201652" w:rsidRPr="009D3565">
        <w:rPr>
          <w:rFonts w:ascii="Open Sans" w:hAnsi="Open Sans" w:cs="Open Sans"/>
        </w:rPr>
        <w:t>50</w:t>
      </w:r>
      <w:r w:rsidRPr="009D3565">
        <w:rPr>
          <w:rFonts w:ascii="Open Sans" w:hAnsi="Open Sans" w:cs="Open Sans"/>
        </w:rPr>
        <w:t xml:space="preserve">% </w:t>
      </w:r>
      <w:bookmarkStart w:id="1" w:name="_Hlk77319796"/>
      <w:r w:rsidRPr="009D3565">
        <w:rPr>
          <w:rFonts w:ascii="Open Sans" w:hAnsi="Open Sans" w:cs="Open Sans"/>
        </w:rPr>
        <w:t xml:space="preserve">wynagrodzenia brutto, o którym mowa w § </w:t>
      </w:r>
      <w:r w:rsidR="00201652" w:rsidRPr="009D3565">
        <w:rPr>
          <w:rFonts w:ascii="Open Sans" w:hAnsi="Open Sans" w:cs="Open Sans"/>
        </w:rPr>
        <w:t>3</w:t>
      </w:r>
      <w:r w:rsidRPr="009D3565">
        <w:rPr>
          <w:rFonts w:ascii="Open Sans" w:hAnsi="Open Sans" w:cs="Open Sans"/>
        </w:rPr>
        <w:t xml:space="preserve"> ust. 1.</w:t>
      </w:r>
      <w:bookmarkEnd w:id="1"/>
    </w:p>
    <w:p w14:paraId="2178CC9B" w14:textId="2F0385CC" w:rsidR="006F3BD2" w:rsidRPr="004B3605" w:rsidRDefault="006F3BD2" w:rsidP="00181847">
      <w:pPr>
        <w:tabs>
          <w:tab w:val="left" w:pos="426"/>
        </w:tabs>
        <w:overflowPunct w:val="0"/>
        <w:autoSpaceDE w:val="0"/>
        <w:autoSpaceDN w:val="0"/>
        <w:adjustRightInd w:val="0"/>
        <w:spacing w:after="120"/>
        <w:ind w:left="284" w:right="-1" w:hanging="284"/>
        <w:rPr>
          <w:rFonts w:ascii="Open Sans" w:hAnsi="Open Sans" w:cs="Open Sans"/>
        </w:rPr>
      </w:pPr>
      <w:r w:rsidRPr="004B3605">
        <w:rPr>
          <w:rFonts w:ascii="Open Sans" w:hAnsi="Open Sans" w:cs="Open Sans"/>
        </w:rPr>
        <w:t>5.</w:t>
      </w:r>
      <w:r w:rsidRPr="004B3605">
        <w:rPr>
          <w:rFonts w:ascii="Open Sans" w:hAnsi="Open Sans" w:cs="Open Sans"/>
        </w:rPr>
        <w:tab/>
        <w:t xml:space="preserve">Zamawiający może odstąpić od umowy w razie zaistnienia istotnej zmiany okoliczności powodującej, że wykonanie umowy nie leży w interesie publicznym, czego nie można było przewidzieć w chwili zawarcia umowy, lub dalsze wykonywanie umowy może zagrozić </w:t>
      </w:r>
      <w:r w:rsidR="00181847" w:rsidRPr="004B3605">
        <w:rPr>
          <w:rFonts w:ascii="Open Sans" w:hAnsi="Open Sans" w:cs="Open Sans"/>
        </w:rPr>
        <w:t xml:space="preserve">podstawowemu </w:t>
      </w:r>
      <w:r w:rsidRPr="004B3605">
        <w:rPr>
          <w:rFonts w:ascii="Open Sans" w:hAnsi="Open Sans" w:cs="Open Sans"/>
        </w:rPr>
        <w:t>interesowi bezpieczeństwa państwa lub bezpieczeństwu publicznemu.</w:t>
      </w:r>
    </w:p>
    <w:p w14:paraId="324E1B3E" w14:textId="496EB660" w:rsidR="006F3BD2" w:rsidRPr="004B3605" w:rsidRDefault="006F3BD2" w:rsidP="00181847">
      <w:pPr>
        <w:overflowPunct w:val="0"/>
        <w:autoSpaceDE w:val="0"/>
        <w:autoSpaceDN w:val="0"/>
        <w:adjustRightInd w:val="0"/>
        <w:spacing w:after="240"/>
        <w:ind w:left="284" w:right="0" w:hanging="284"/>
        <w:rPr>
          <w:rFonts w:ascii="Open Sans" w:hAnsi="Open Sans" w:cs="Open Sans"/>
        </w:rPr>
      </w:pPr>
      <w:r w:rsidRPr="004B3605">
        <w:rPr>
          <w:rFonts w:ascii="Open Sans" w:hAnsi="Open Sans" w:cs="Open Sans"/>
        </w:rPr>
        <w:t>6.</w:t>
      </w:r>
      <w:r w:rsidRPr="004B3605">
        <w:rPr>
          <w:rFonts w:ascii="Open Sans" w:hAnsi="Open Sans" w:cs="Open Sans"/>
        </w:rPr>
        <w:tab/>
        <w:t xml:space="preserve">Zamawiający może odstąpić od umowy w terminie 30 dni od dnia powzięcia wiadomości o okolicznościach, o których mowa w ustępie 3 i </w:t>
      </w:r>
      <w:r w:rsidR="00181847" w:rsidRPr="004B3605">
        <w:rPr>
          <w:rFonts w:ascii="Open Sans" w:hAnsi="Open Sans" w:cs="Open Sans"/>
        </w:rPr>
        <w:t>5</w:t>
      </w:r>
      <w:r w:rsidRPr="004B3605">
        <w:rPr>
          <w:rFonts w:ascii="Open Sans" w:hAnsi="Open Sans" w:cs="Open Sans"/>
        </w:rPr>
        <w:t>.</w:t>
      </w:r>
    </w:p>
    <w:p w14:paraId="7977F78E" w14:textId="77777777" w:rsidR="006F3BD2" w:rsidRPr="0000010B" w:rsidRDefault="006F3BD2" w:rsidP="005A20A8">
      <w:pPr>
        <w:tabs>
          <w:tab w:val="left" w:pos="426"/>
        </w:tabs>
        <w:overflowPunct w:val="0"/>
        <w:autoSpaceDE w:val="0"/>
        <w:autoSpaceDN w:val="0"/>
        <w:adjustRightInd w:val="0"/>
        <w:jc w:val="center"/>
        <w:rPr>
          <w:rFonts w:ascii="Open Sans" w:hAnsi="Open Sans" w:cs="Open Sans"/>
          <w:b/>
          <w:sz w:val="22"/>
          <w:szCs w:val="22"/>
        </w:rPr>
      </w:pPr>
      <w:r w:rsidRPr="0000010B">
        <w:rPr>
          <w:rFonts w:ascii="Open Sans" w:hAnsi="Open Sans" w:cs="Open Sans"/>
          <w:b/>
          <w:sz w:val="22"/>
          <w:szCs w:val="22"/>
        </w:rPr>
        <w:t xml:space="preserve">§ </w:t>
      </w:r>
      <w:r>
        <w:rPr>
          <w:rFonts w:ascii="Open Sans" w:hAnsi="Open Sans" w:cs="Open Sans"/>
          <w:b/>
          <w:sz w:val="22"/>
          <w:szCs w:val="22"/>
        </w:rPr>
        <w:t>6</w:t>
      </w:r>
    </w:p>
    <w:p w14:paraId="0A610138" w14:textId="77777777" w:rsidR="006F3BD2" w:rsidRPr="005A20A8" w:rsidRDefault="006F3BD2" w:rsidP="00181847">
      <w:pPr>
        <w:widowControl w:val="0"/>
        <w:numPr>
          <w:ilvl w:val="0"/>
          <w:numId w:val="19"/>
        </w:numPr>
        <w:tabs>
          <w:tab w:val="clear" w:pos="720"/>
        </w:tabs>
        <w:ind w:left="284" w:right="0" w:hanging="284"/>
        <w:rPr>
          <w:rFonts w:ascii="Open Sans" w:hAnsi="Open Sans" w:cs="Open Sans"/>
        </w:rPr>
      </w:pPr>
      <w:r w:rsidRPr="005A20A8">
        <w:rPr>
          <w:rFonts w:ascii="Open Sans" w:hAnsi="Open Sans" w:cs="Open Sans"/>
        </w:rPr>
        <w:t xml:space="preserve">Strony ustalają, że osobami do kontaktów w ramach wykonania niniejszej umowy są: </w:t>
      </w:r>
    </w:p>
    <w:p w14:paraId="467873EC" w14:textId="3EB3C282" w:rsidR="006F3BD2" w:rsidRPr="005A20A8" w:rsidRDefault="006F3BD2" w:rsidP="005A20A8">
      <w:pPr>
        <w:widowControl w:val="0"/>
        <w:numPr>
          <w:ilvl w:val="1"/>
          <w:numId w:val="19"/>
        </w:numPr>
        <w:tabs>
          <w:tab w:val="clear" w:pos="1440"/>
          <w:tab w:val="num" w:pos="709"/>
        </w:tabs>
        <w:suppressAutoHyphens/>
        <w:ind w:left="709" w:right="0" w:hanging="283"/>
        <w:rPr>
          <w:rFonts w:ascii="Open Sans" w:hAnsi="Open Sans" w:cs="Open Sans"/>
        </w:rPr>
      </w:pPr>
      <w:r w:rsidRPr="005A20A8">
        <w:rPr>
          <w:rFonts w:ascii="Open Sans" w:hAnsi="Open Sans" w:cs="Open Sans"/>
        </w:rPr>
        <w:t xml:space="preserve">ze strony Wykonawcy: p. </w:t>
      </w:r>
      <w:r w:rsidR="005A20A8">
        <w:rPr>
          <w:rFonts w:ascii="Open Sans" w:hAnsi="Open Sans" w:cs="Open Sans"/>
        </w:rPr>
        <w:t>……………………………..</w:t>
      </w:r>
      <w:r w:rsidRPr="005A20A8">
        <w:rPr>
          <w:rFonts w:ascii="Open Sans" w:hAnsi="Open Sans" w:cs="Open Sans"/>
        </w:rPr>
        <w:t xml:space="preserve">, adres e-mail: </w:t>
      </w:r>
      <w:r w:rsidR="005A20A8">
        <w:rPr>
          <w:rFonts w:ascii="Open Sans" w:hAnsi="Open Sans" w:cs="Open Sans"/>
        </w:rPr>
        <w:t xml:space="preserve">………………………….., </w:t>
      </w:r>
      <w:r w:rsidRPr="005A20A8">
        <w:rPr>
          <w:rFonts w:ascii="Open Sans" w:hAnsi="Open Sans" w:cs="Open Sans"/>
        </w:rPr>
        <w:t>tel. </w:t>
      </w:r>
      <w:r w:rsidR="005A20A8">
        <w:rPr>
          <w:rFonts w:ascii="Open Sans" w:hAnsi="Open Sans" w:cs="Open Sans"/>
        </w:rPr>
        <w:t>………………………………..…..,</w:t>
      </w:r>
    </w:p>
    <w:p w14:paraId="1603EF84" w14:textId="466FB7A1" w:rsidR="006F3BD2" w:rsidRPr="005A20A8" w:rsidRDefault="006F3BD2" w:rsidP="005A20A8">
      <w:pPr>
        <w:widowControl w:val="0"/>
        <w:numPr>
          <w:ilvl w:val="1"/>
          <w:numId w:val="19"/>
        </w:numPr>
        <w:tabs>
          <w:tab w:val="clear" w:pos="1440"/>
          <w:tab w:val="num" w:pos="709"/>
        </w:tabs>
        <w:suppressAutoHyphens/>
        <w:spacing w:after="120"/>
        <w:ind w:left="709" w:right="0" w:hanging="283"/>
        <w:rPr>
          <w:rFonts w:ascii="Open Sans" w:hAnsi="Open Sans" w:cs="Open Sans"/>
        </w:rPr>
      </w:pPr>
      <w:r w:rsidRPr="005A20A8">
        <w:rPr>
          <w:rFonts w:ascii="Open Sans" w:hAnsi="Open Sans" w:cs="Open Sans"/>
        </w:rPr>
        <w:t>ze strony Zamawiającego: p. Agnieszka Gawędzka adres e-mail: agnieszka.gawedzka@gdansk.gda.pl</w:t>
      </w:r>
      <w:r w:rsidR="00181847">
        <w:rPr>
          <w:rFonts w:ascii="Open Sans" w:hAnsi="Open Sans" w:cs="Open Sans"/>
        </w:rPr>
        <w:t>,</w:t>
      </w:r>
      <w:r w:rsidRPr="005A20A8">
        <w:rPr>
          <w:rFonts w:ascii="Open Sans" w:hAnsi="Open Sans" w:cs="Open Sans"/>
        </w:rPr>
        <w:t xml:space="preserve"> tel. 58</w:t>
      </w:r>
      <w:r w:rsidR="005A20A8">
        <w:rPr>
          <w:rFonts w:ascii="Open Sans" w:hAnsi="Open Sans" w:cs="Open Sans"/>
        </w:rPr>
        <w:t> </w:t>
      </w:r>
      <w:r w:rsidRPr="005A20A8">
        <w:rPr>
          <w:rFonts w:ascii="Open Sans" w:hAnsi="Open Sans" w:cs="Open Sans"/>
        </w:rPr>
        <w:t>323</w:t>
      </w:r>
      <w:r w:rsidR="005A20A8">
        <w:rPr>
          <w:rFonts w:ascii="Open Sans" w:hAnsi="Open Sans" w:cs="Open Sans"/>
        </w:rPr>
        <w:t> </w:t>
      </w:r>
      <w:r w:rsidRPr="005A20A8">
        <w:rPr>
          <w:rFonts w:ascii="Open Sans" w:hAnsi="Open Sans" w:cs="Open Sans"/>
        </w:rPr>
        <w:t>63</w:t>
      </w:r>
      <w:r w:rsidR="005A20A8">
        <w:rPr>
          <w:rFonts w:ascii="Open Sans" w:hAnsi="Open Sans" w:cs="Open Sans"/>
        </w:rPr>
        <w:t> </w:t>
      </w:r>
      <w:r w:rsidRPr="005A20A8">
        <w:rPr>
          <w:rFonts w:ascii="Open Sans" w:hAnsi="Open Sans" w:cs="Open Sans"/>
        </w:rPr>
        <w:t>42</w:t>
      </w:r>
      <w:r w:rsidR="005A20A8">
        <w:rPr>
          <w:rFonts w:ascii="Open Sans" w:hAnsi="Open Sans" w:cs="Open Sans"/>
        </w:rPr>
        <w:t>.</w:t>
      </w:r>
    </w:p>
    <w:p w14:paraId="30085912" w14:textId="77777777" w:rsidR="006F3BD2" w:rsidRPr="005A20A8" w:rsidRDefault="006F3BD2" w:rsidP="00181847">
      <w:pPr>
        <w:widowControl w:val="0"/>
        <w:numPr>
          <w:ilvl w:val="0"/>
          <w:numId w:val="19"/>
        </w:numPr>
        <w:tabs>
          <w:tab w:val="clear" w:pos="720"/>
        </w:tabs>
        <w:suppressAutoHyphens/>
        <w:spacing w:after="240"/>
        <w:ind w:left="284" w:right="0" w:hanging="284"/>
        <w:rPr>
          <w:rFonts w:ascii="Open Sans" w:hAnsi="Open Sans" w:cs="Open Sans"/>
        </w:rPr>
      </w:pPr>
      <w:r w:rsidRPr="005A20A8">
        <w:rPr>
          <w:rFonts w:ascii="Open Sans" w:hAnsi="Open Sans" w:cs="Open Sans"/>
        </w:rPr>
        <w:t>W przypadku zmiany osób wskazanych w ust. 1, Strona dokonująca zmiany powiadomi pisemnie o tym fakcie drugą Stronę w terminie 7 dni od daty zmiany, jednocześnie wyznaczając kolejną osobę do kontaktów, bez konieczności sporządzenia aneksu do umowy.</w:t>
      </w:r>
    </w:p>
    <w:p w14:paraId="4B4DD145" w14:textId="77777777" w:rsidR="006F3BD2" w:rsidRPr="0000010B" w:rsidRDefault="006F3BD2" w:rsidP="005A20A8">
      <w:pPr>
        <w:ind w:left="357" w:hanging="357"/>
        <w:jc w:val="center"/>
        <w:rPr>
          <w:rFonts w:ascii="Open Sans" w:hAnsi="Open Sans" w:cs="Open Sans"/>
          <w:b/>
          <w:color w:val="000000"/>
          <w:sz w:val="22"/>
          <w:szCs w:val="22"/>
        </w:rPr>
      </w:pPr>
      <w:r w:rsidRPr="0000010B">
        <w:rPr>
          <w:rFonts w:ascii="Open Sans" w:hAnsi="Open Sans" w:cs="Open Sans"/>
          <w:b/>
          <w:color w:val="000000"/>
          <w:sz w:val="22"/>
          <w:szCs w:val="22"/>
        </w:rPr>
        <w:t xml:space="preserve">§ </w:t>
      </w:r>
      <w:r>
        <w:rPr>
          <w:rFonts w:ascii="Open Sans" w:hAnsi="Open Sans" w:cs="Open Sans"/>
          <w:b/>
          <w:color w:val="000000"/>
          <w:sz w:val="22"/>
          <w:szCs w:val="22"/>
        </w:rPr>
        <w:t>7</w:t>
      </w:r>
      <w:r w:rsidRPr="0000010B">
        <w:rPr>
          <w:rFonts w:ascii="Open Sans" w:hAnsi="Open Sans" w:cs="Open Sans"/>
          <w:sz w:val="22"/>
          <w:szCs w:val="22"/>
          <w:vertAlign w:val="superscript"/>
        </w:rPr>
        <w:footnoteReference w:id="3"/>
      </w:r>
    </w:p>
    <w:p w14:paraId="649B308A" w14:textId="1C1217FE" w:rsidR="006F3BD2" w:rsidRPr="005A20A8" w:rsidRDefault="006F3BD2" w:rsidP="00181847">
      <w:pPr>
        <w:widowControl w:val="0"/>
        <w:numPr>
          <w:ilvl w:val="0"/>
          <w:numId w:val="15"/>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 xml:space="preserve">Wykonawca na moment zawarcia </w:t>
      </w:r>
      <w:r w:rsidR="005A20A8" w:rsidRPr="005A20A8">
        <w:rPr>
          <w:rFonts w:ascii="Open Sans" w:hAnsi="Open Sans" w:cs="Open Sans"/>
        </w:rPr>
        <w:t>u</w:t>
      </w:r>
      <w:r w:rsidRPr="005A20A8">
        <w:rPr>
          <w:rFonts w:ascii="Open Sans" w:hAnsi="Open Sans" w:cs="Open Sans"/>
        </w:rPr>
        <w:t xml:space="preserve">mowy jest zarejestrowanym czynnym podatnikiem </w:t>
      </w:r>
      <w:r w:rsidRPr="005A20A8">
        <w:rPr>
          <w:rFonts w:ascii="Open Sans" w:hAnsi="Open Sans" w:cs="Open Sans"/>
        </w:rPr>
        <w:lastRenderedPageBreak/>
        <w:t xml:space="preserve">podatku VAT. </w:t>
      </w:r>
    </w:p>
    <w:p w14:paraId="30A20EE7" w14:textId="77777777" w:rsidR="006F3BD2" w:rsidRPr="005A20A8" w:rsidRDefault="006F3BD2" w:rsidP="00181847">
      <w:pPr>
        <w:widowControl w:val="0"/>
        <w:numPr>
          <w:ilvl w:val="0"/>
          <w:numId w:val="15"/>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Wykonawca zobowiązuje się, że w przypadku wykreślenia go z rejestru podatników VAT czynnych, niezwłocznie zawiadomi o tym fakcie Zamawiającego i z tytułu świadczonych usług będzie wystawiał rachunki.</w:t>
      </w:r>
    </w:p>
    <w:p w14:paraId="5422758E" w14:textId="5FE715FE" w:rsidR="006F3BD2" w:rsidRPr="004B3605" w:rsidRDefault="006F3BD2" w:rsidP="00181847">
      <w:pPr>
        <w:widowControl w:val="0"/>
        <w:numPr>
          <w:ilvl w:val="0"/>
          <w:numId w:val="15"/>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 xml:space="preserve">W przypadku naruszenia powyższego zobowiązania Wykonawca  zobowiązuje się do zapłaty na </w:t>
      </w:r>
      <w:r w:rsidRPr="004B3605">
        <w:rPr>
          <w:rFonts w:ascii="Open Sans" w:hAnsi="Open Sans" w:cs="Open Sans"/>
        </w:rPr>
        <w:t xml:space="preserve">rzecz Zamawiającego kwoty stanowiącej równowartość podatku VAT, w </w:t>
      </w:r>
      <w:r w:rsidR="00F469F8" w:rsidRPr="004B3605">
        <w:rPr>
          <w:rFonts w:ascii="Open Sans" w:hAnsi="Open Sans" w:cs="Open Sans"/>
        </w:rPr>
        <w:t xml:space="preserve">stosunku do której Zamawiający </w:t>
      </w:r>
      <w:r w:rsidRPr="004B3605">
        <w:rPr>
          <w:rFonts w:ascii="Open Sans" w:hAnsi="Open Sans" w:cs="Open Sans"/>
        </w:rPr>
        <w:t>utracił prawo do odliczenia, powiększonej o odsetki zapłacone do Urzędu Skarbowego</w:t>
      </w:r>
      <w:r w:rsidR="00F469F8" w:rsidRPr="004B3605">
        <w:rPr>
          <w:rFonts w:ascii="Open Sans" w:hAnsi="Open Sans" w:cs="Open Sans"/>
        </w:rPr>
        <w:t xml:space="preserve"> przez Zamawiającego</w:t>
      </w:r>
      <w:r w:rsidRPr="004B3605">
        <w:rPr>
          <w:rFonts w:ascii="Open Sans" w:hAnsi="Open Sans" w:cs="Open Sans"/>
        </w:rPr>
        <w:t xml:space="preserve">. </w:t>
      </w:r>
    </w:p>
    <w:p w14:paraId="4904A6EC" w14:textId="77777777" w:rsidR="006F3BD2" w:rsidRPr="004B3605" w:rsidRDefault="006F3BD2" w:rsidP="00181847">
      <w:pPr>
        <w:widowControl w:val="0"/>
        <w:numPr>
          <w:ilvl w:val="0"/>
          <w:numId w:val="15"/>
        </w:numPr>
        <w:overflowPunct w:val="0"/>
        <w:autoSpaceDE w:val="0"/>
        <w:autoSpaceDN w:val="0"/>
        <w:adjustRightInd w:val="0"/>
        <w:spacing w:after="120"/>
        <w:ind w:left="284" w:right="0" w:hanging="284"/>
        <w:textAlignment w:val="baseline"/>
        <w:rPr>
          <w:rFonts w:ascii="Open Sans" w:hAnsi="Open Sans" w:cs="Open Sans"/>
        </w:rPr>
      </w:pPr>
      <w:r w:rsidRPr="004B3605">
        <w:rPr>
          <w:rFonts w:ascii="Open Sans" w:hAnsi="Open Sans" w:cs="Open Sans"/>
        </w:rPr>
        <w:t>Wykonawca wyraża zgodę na potrącenie przez Zamawiającego ww. kwoty z należnego mu wynagrodzenia.</w:t>
      </w:r>
    </w:p>
    <w:p w14:paraId="52847982" w14:textId="77777777" w:rsidR="006F3BD2" w:rsidRPr="005A20A8" w:rsidRDefault="006F3BD2" w:rsidP="00181847">
      <w:pPr>
        <w:widowControl w:val="0"/>
        <w:numPr>
          <w:ilvl w:val="0"/>
          <w:numId w:val="15"/>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3F365EE5" w14:textId="7B8DAEBA" w:rsidR="006F3BD2" w:rsidRPr="005A20A8" w:rsidRDefault="006F3BD2" w:rsidP="00181847">
      <w:pPr>
        <w:widowControl w:val="0"/>
        <w:numPr>
          <w:ilvl w:val="0"/>
          <w:numId w:val="15"/>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Oświadczenie Wykonawcy dotyczące jego statusu podatnika podatku VAT stanowi załącznik nr</w:t>
      </w:r>
      <w:r w:rsidR="00F469F8">
        <w:rPr>
          <w:rFonts w:ascii="Open Sans" w:hAnsi="Open Sans" w:cs="Open Sans"/>
        </w:rPr>
        <w:t> </w:t>
      </w:r>
      <w:r w:rsidRPr="005A20A8">
        <w:rPr>
          <w:rFonts w:ascii="Open Sans" w:hAnsi="Open Sans" w:cs="Open Sans"/>
        </w:rPr>
        <w:t xml:space="preserve">3 do </w:t>
      </w:r>
      <w:r w:rsidR="00F469F8">
        <w:rPr>
          <w:rFonts w:ascii="Open Sans" w:hAnsi="Open Sans" w:cs="Open Sans"/>
        </w:rPr>
        <w:t>u</w:t>
      </w:r>
      <w:r w:rsidRPr="005A20A8">
        <w:rPr>
          <w:rFonts w:ascii="Open Sans" w:hAnsi="Open Sans" w:cs="Open Sans"/>
        </w:rPr>
        <w:t>mowy.</w:t>
      </w:r>
    </w:p>
    <w:p w14:paraId="23E35BE6" w14:textId="77777777" w:rsidR="006F3BD2" w:rsidRPr="005A20A8" w:rsidRDefault="006F3BD2" w:rsidP="006F3BD2">
      <w:pPr>
        <w:overflowPunct w:val="0"/>
        <w:autoSpaceDE w:val="0"/>
        <w:autoSpaceDN w:val="0"/>
        <w:adjustRightInd w:val="0"/>
        <w:spacing w:after="80" w:line="276" w:lineRule="auto"/>
        <w:ind w:left="0" w:right="0" w:firstLine="0"/>
        <w:textAlignment w:val="baseline"/>
        <w:rPr>
          <w:rFonts w:ascii="Open Sans" w:hAnsi="Open Sans" w:cs="Open Sans"/>
          <w:b/>
        </w:rPr>
      </w:pPr>
      <w:r w:rsidRPr="005A20A8">
        <w:rPr>
          <w:rFonts w:ascii="Open Sans" w:hAnsi="Open Sans" w:cs="Open Sans"/>
          <w:b/>
        </w:rPr>
        <w:t>LUB</w:t>
      </w:r>
    </w:p>
    <w:p w14:paraId="64493ED3" w14:textId="77777777" w:rsidR="006F3BD2" w:rsidRPr="005A20A8" w:rsidRDefault="006F3BD2" w:rsidP="00181847">
      <w:pPr>
        <w:widowControl w:val="0"/>
        <w:numPr>
          <w:ilvl w:val="0"/>
          <w:numId w:val="16"/>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 xml:space="preserve">Wykonawca na moment zawarcia Umowy nie jest zarejestrowanym czynnym podatnikiem podatku VAT. </w:t>
      </w:r>
    </w:p>
    <w:p w14:paraId="68FC0E4D" w14:textId="77777777" w:rsidR="006F3BD2" w:rsidRPr="005A20A8" w:rsidRDefault="006F3BD2" w:rsidP="00181847">
      <w:pPr>
        <w:widowControl w:val="0"/>
        <w:numPr>
          <w:ilvl w:val="0"/>
          <w:numId w:val="16"/>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Wykonawca zobowiązuje się w przypadku wpisania go do rejestru podatników VAT czynnych, niezwłocznie zawiadomić o tym fakcie Zamawiającego, pod rygorem odpowiedzialności za szkody (utracone korzyści) powstałe w wyniku zaniedbania tego obowiązku.</w:t>
      </w:r>
    </w:p>
    <w:p w14:paraId="28BD7E29" w14:textId="77777777" w:rsidR="006F3BD2" w:rsidRPr="005A20A8" w:rsidRDefault="006F3BD2" w:rsidP="00181847">
      <w:pPr>
        <w:widowControl w:val="0"/>
        <w:numPr>
          <w:ilvl w:val="0"/>
          <w:numId w:val="16"/>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Wykonawca zobowiązuje się, że w przypadku wykreślenia go z rejestru podatników VAT czynnych, niezwłocznie zawiadomi o tym fakcie Zamawiającego i z tytułu świadczonych usług będzie wystawiał rachunki.</w:t>
      </w:r>
    </w:p>
    <w:p w14:paraId="089DAABD" w14:textId="3A060E0F" w:rsidR="006F3BD2" w:rsidRPr="004B3605" w:rsidRDefault="006F3BD2" w:rsidP="00181847">
      <w:pPr>
        <w:widowControl w:val="0"/>
        <w:numPr>
          <w:ilvl w:val="0"/>
          <w:numId w:val="16"/>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 xml:space="preserve">W przypadku naruszenia powyższego zobowiązania Wykonawca zobowiązuje się do zapłaty na </w:t>
      </w:r>
      <w:r w:rsidRPr="004B3605">
        <w:rPr>
          <w:rFonts w:ascii="Open Sans" w:hAnsi="Open Sans" w:cs="Open Sans"/>
        </w:rPr>
        <w:t>rzecz Zamawiającego  kwoty stanowiącej równowartość podatku VAT, w stosunku do której Zamawiający utracił prawo do odliczenia, powiększonej o odsetki zapłacone do Urzędu Skarbowego</w:t>
      </w:r>
      <w:r w:rsidR="00F44E3D" w:rsidRPr="004B3605">
        <w:rPr>
          <w:rFonts w:ascii="Open Sans" w:hAnsi="Open Sans" w:cs="Open Sans"/>
        </w:rPr>
        <w:t xml:space="preserve"> przez Zamawiającego.</w:t>
      </w:r>
    </w:p>
    <w:p w14:paraId="23ABBED9" w14:textId="5AD70D13" w:rsidR="006F3BD2" w:rsidRPr="004B3605" w:rsidRDefault="006F3BD2" w:rsidP="00181847">
      <w:pPr>
        <w:widowControl w:val="0"/>
        <w:numPr>
          <w:ilvl w:val="0"/>
          <w:numId w:val="16"/>
        </w:numPr>
        <w:overflowPunct w:val="0"/>
        <w:autoSpaceDE w:val="0"/>
        <w:autoSpaceDN w:val="0"/>
        <w:adjustRightInd w:val="0"/>
        <w:spacing w:after="120"/>
        <w:ind w:left="284" w:right="0" w:hanging="284"/>
        <w:textAlignment w:val="baseline"/>
        <w:rPr>
          <w:rFonts w:ascii="Open Sans" w:hAnsi="Open Sans" w:cs="Open Sans"/>
        </w:rPr>
      </w:pPr>
      <w:r w:rsidRPr="004B3605">
        <w:rPr>
          <w:rFonts w:ascii="Open Sans" w:hAnsi="Open Sans" w:cs="Open Sans"/>
        </w:rPr>
        <w:t>Wykonawca wyraża zgodę na</w:t>
      </w:r>
      <w:r w:rsidR="00F44E3D" w:rsidRPr="004B3605">
        <w:rPr>
          <w:rFonts w:ascii="Open Sans" w:hAnsi="Open Sans" w:cs="Open Sans"/>
        </w:rPr>
        <w:t xml:space="preserve"> potracenie przez Zamawiającego</w:t>
      </w:r>
      <w:r w:rsidRPr="004B3605">
        <w:rPr>
          <w:rFonts w:ascii="Open Sans" w:hAnsi="Open Sans" w:cs="Open Sans"/>
        </w:rPr>
        <w:t xml:space="preserve"> ww. kwoty z należnego mu wynagrodzenia.</w:t>
      </w:r>
    </w:p>
    <w:p w14:paraId="0EC5486D" w14:textId="009AB4AA" w:rsidR="006F3BD2" w:rsidRPr="005A20A8" w:rsidRDefault="006F3BD2" w:rsidP="00181847">
      <w:pPr>
        <w:widowControl w:val="0"/>
        <w:numPr>
          <w:ilvl w:val="0"/>
          <w:numId w:val="16"/>
        </w:numPr>
        <w:overflowPunct w:val="0"/>
        <w:autoSpaceDE w:val="0"/>
        <w:autoSpaceDN w:val="0"/>
        <w:adjustRightInd w:val="0"/>
        <w:spacing w:after="120"/>
        <w:ind w:left="284" w:right="0" w:hanging="284"/>
        <w:textAlignment w:val="baseline"/>
        <w:rPr>
          <w:rFonts w:ascii="Open Sans" w:hAnsi="Open Sans" w:cs="Open Sans"/>
        </w:rPr>
      </w:pPr>
      <w:r w:rsidRPr="005A20A8">
        <w:rPr>
          <w:rFonts w:ascii="Open Sans" w:hAnsi="Open Sans" w:cs="Open Sans"/>
        </w:rPr>
        <w:t>Oświadczenie Wykonawcy dotyczące jego statusu podatnika podatku VAT stanowi załącznik nr 3 d</w:t>
      </w:r>
      <w:r w:rsidR="005A20A8">
        <w:rPr>
          <w:rFonts w:ascii="Open Sans" w:hAnsi="Open Sans" w:cs="Open Sans"/>
        </w:rPr>
        <w:t xml:space="preserve">o </w:t>
      </w:r>
      <w:r w:rsidR="00F44E3D">
        <w:rPr>
          <w:rFonts w:ascii="Open Sans" w:hAnsi="Open Sans" w:cs="Open Sans"/>
        </w:rPr>
        <w:t>u</w:t>
      </w:r>
      <w:r w:rsidR="005A20A8">
        <w:rPr>
          <w:rFonts w:ascii="Open Sans" w:hAnsi="Open Sans" w:cs="Open Sans"/>
        </w:rPr>
        <w:t>mowy.</w:t>
      </w:r>
    </w:p>
    <w:p w14:paraId="1AB2A2D1" w14:textId="77777777" w:rsidR="006F3BD2" w:rsidRDefault="006F3BD2" w:rsidP="005A20A8">
      <w:pPr>
        <w:jc w:val="center"/>
        <w:rPr>
          <w:rFonts w:ascii="Open Sans" w:hAnsi="Open Sans" w:cs="Open Sans"/>
          <w:b/>
          <w:sz w:val="22"/>
          <w:szCs w:val="22"/>
        </w:rPr>
      </w:pPr>
      <w:r w:rsidRPr="0000010B">
        <w:rPr>
          <w:rFonts w:ascii="Open Sans" w:hAnsi="Open Sans" w:cs="Open Sans"/>
          <w:b/>
          <w:sz w:val="22"/>
          <w:szCs w:val="22"/>
        </w:rPr>
        <w:t xml:space="preserve">§ </w:t>
      </w:r>
      <w:r>
        <w:rPr>
          <w:rFonts w:ascii="Open Sans" w:hAnsi="Open Sans" w:cs="Open Sans"/>
          <w:b/>
          <w:sz w:val="22"/>
          <w:szCs w:val="22"/>
        </w:rPr>
        <w:t>8</w:t>
      </w:r>
    </w:p>
    <w:p w14:paraId="521CDB81" w14:textId="77777777" w:rsidR="006F3BD2" w:rsidRPr="0000010B" w:rsidRDefault="006F3BD2" w:rsidP="005A20A8">
      <w:pPr>
        <w:spacing w:after="60"/>
        <w:jc w:val="center"/>
        <w:rPr>
          <w:rFonts w:ascii="Open Sans" w:hAnsi="Open Sans" w:cs="Open Sans"/>
          <w:b/>
          <w:sz w:val="22"/>
          <w:szCs w:val="22"/>
        </w:rPr>
      </w:pPr>
      <w:r>
        <w:rPr>
          <w:rFonts w:ascii="Open Sans" w:hAnsi="Open Sans" w:cs="Open Sans"/>
          <w:b/>
          <w:sz w:val="22"/>
          <w:szCs w:val="22"/>
        </w:rPr>
        <w:t>[Zmiany do umowy]</w:t>
      </w:r>
    </w:p>
    <w:p w14:paraId="381DCAD1" w14:textId="77777777" w:rsidR="006F3BD2" w:rsidRPr="005A20A8" w:rsidRDefault="006F3BD2" w:rsidP="00181847">
      <w:pPr>
        <w:widowControl w:val="0"/>
        <w:numPr>
          <w:ilvl w:val="6"/>
          <w:numId w:val="23"/>
        </w:numPr>
        <w:ind w:left="284" w:right="0" w:hanging="284"/>
        <w:rPr>
          <w:rFonts w:ascii="Open Sans" w:hAnsi="Open Sans" w:cs="Open Sans"/>
        </w:rPr>
      </w:pPr>
      <w:r w:rsidRPr="005A20A8">
        <w:rPr>
          <w:rFonts w:ascii="Open Sans" w:hAnsi="Open Sans" w:cs="Open Sans"/>
        </w:rPr>
        <w:t>Zamawiający przewiduje możliwość dokonywania zmian postanowień zawartej umowy dotyczących:</w:t>
      </w:r>
    </w:p>
    <w:p w14:paraId="69FA7D6E" w14:textId="77777777" w:rsidR="006F3BD2" w:rsidRPr="005A20A8" w:rsidRDefault="006F3BD2" w:rsidP="006F3BD2">
      <w:pPr>
        <w:pStyle w:val="Tekstpodstawowy"/>
        <w:widowControl w:val="0"/>
        <w:numPr>
          <w:ilvl w:val="0"/>
          <w:numId w:val="22"/>
        </w:numPr>
        <w:tabs>
          <w:tab w:val="left" w:pos="-1560"/>
          <w:tab w:val="num" w:pos="709"/>
        </w:tabs>
        <w:spacing w:after="0"/>
        <w:ind w:right="0" w:hanging="1298"/>
        <w:rPr>
          <w:rFonts w:ascii="Open Sans" w:hAnsi="Open Sans" w:cs="Open Sans"/>
        </w:rPr>
      </w:pPr>
      <w:r w:rsidRPr="005A20A8">
        <w:rPr>
          <w:rFonts w:ascii="Open Sans" w:hAnsi="Open Sans" w:cs="Open Sans"/>
        </w:rPr>
        <w:t>terminu realizacji umowy;</w:t>
      </w:r>
    </w:p>
    <w:p w14:paraId="377D639A" w14:textId="77777777" w:rsidR="006F3BD2" w:rsidRPr="005A20A8" w:rsidRDefault="006F3BD2" w:rsidP="00805968">
      <w:pPr>
        <w:pStyle w:val="Tekstpodstawowy"/>
        <w:widowControl w:val="0"/>
        <w:numPr>
          <w:ilvl w:val="0"/>
          <w:numId w:val="22"/>
        </w:numPr>
        <w:tabs>
          <w:tab w:val="left" w:pos="-1560"/>
          <w:tab w:val="num" w:pos="709"/>
        </w:tabs>
        <w:ind w:left="1723" w:right="0" w:hanging="1298"/>
        <w:rPr>
          <w:rFonts w:ascii="Open Sans" w:hAnsi="Open Sans" w:cs="Open Sans"/>
        </w:rPr>
      </w:pPr>
      <w:r w:rsidRPr="005A20A8">
        <w:rPr>
          <w:rFonts w:ascii="Open Sans" w:hAnsi="Open Sans" w:cs="Open Sans"/>
        </w:rPr>
        <w:t>wynagrodzenia.</w:t>
      </w:r>
    </w:p>
    <w:p w14:paraId="6062D439" w14:textId="77777777" w:rsidR="006F3BD2" w:rsidRPr="004B3605" w:rsidRDefault="006F3BD2" w:rsidP="00181847">
      <w:pPr>
        <w:pStyle w:val="Tekstpodstawowy"/>
        <w:tabs>
          <w:tab w:val="left" w:pos="-1560"/>
          <w:tab w:val="left" w:pos="2242"/>
        </w:tabs>
        <w:spacing w:after="0"/>
        <w:ind w:left="425" w:right="0" w:hanging="425"/>
        <w:rPr>
          <w:rFonts w:ascii="Open Sans" w:hAnsi="Open Sans" w:cs="Open Sans"/>
        </w:rPr>
      </w:pPr>
      <w:r w:rsidRPr="005A20A8">
        <w:rPr>
          <w:rFonts w:ascii="Open Sans" w:hAnsi="Open Sans" w:cs="Open Sans"/>
        </w:rPr>
        <w:t>2.</w:t>
      </w:r>
      <w:r w:rsidRPr="005A20A8">
        <w:rPr>
          <w:rFonts w:ascii="Open Sans" w:hAnsi="Open Sans" w:cs="Open Sans"/>
        </w:rPr>
        <w:tab/>
        <w:t xml:space="preserve">Zmiany, o których mowa w ust. 1, mogą nastąpić jedynie w uzasadnionych przypadkach, takich </w:t>
      </w:r>
      <w:r w:rsidRPr="004B3605">
        <w:rPr>
          <w:rFonts w:ascii="Open Sans" w:hAnsi="Open Sans" w:cs="Open Sans"/>
        </w:rPr>
        <w:t>jak:</w:t>
      </w:r>
    </w:p>
    <w:p w14:paraId="4A748146" w14:textId="3B4A2630" w:rsidR="006F3BD2" w:rsidRPr="004B3605" w:rsidRDefault="006F3BD2" w:rsidP="00805968">
      <w:pPr>
        <w:pStyle w:val="Tekstpodstawowy"/>
        <w:tabs>
          <w:tab w:val="left" w:pos="-1560"/>
        </w:tabs>
        <w:spacing w:after="0"/>
        <w:ind w:left="720" w:right="0" w:hanging="294"/>
        <w:rPr>
          <w:rFonts w:ascii="Open Sans" w:hAnsi="Open Sans" w:cs="Open Sans"/>
        </w:rPr>
      </w:pPr>
      <w:r w:rsidRPr="004B3605">
        <w:rPr>
          <w:rFonts w:ascii="Open Sans" w:hAnsi="Open Sans" w:cs="Open Sans"/>
        </w:rPr>
        <w:t>1)</w:t>
      </w:r>
      <w:r w:rsidRPr="004B3605">
        <w:rPr>
          <w:rFonts w:ascii="Open Sans" w:hAnsi="Open Sans" w:cs="Open Sans"/>
        </w:rPr>
        <w:tab/>
      </w:r>
      <w:r w:rsidR="00085645" w:rsidRPr="004B3605">
        <w:rPr>
          <w:rFonts w:ascii="Open Sans" w:hAnsi="Open Sans" w:cs="Open Sans"/>
        </w:rPr>
        <w:t xml:space="preserve">zmiana </w:t>
      </w:r>
      <w:r w:rsidRPr="004B3605">
        <w:rPr>
          <w:rFonts w:ascii="Open Sans" w:hAnsi="Open Sans" w:cs="Open Sans"/>
        </w:rPr>
        <w:t>terminu dostawy jest możliw</w:t>
      </w:r>
      <w:r w:rsidR="00085645" w:rsidRPr="004B3605">
        <w:rPr>
          <w:rFonts w:ascii="Open Sans" w:hAnsi="Open Sans" w:cs="Open Sans"/>
        </w:rPr>
        <w:t>a</w:t>
      </w:r>
      <w:r w:rsidRPr="004B3605">
        <w:rPr>
          <w:rFonts w:ascii="Open Sans" w:hAnsi="Open Sans" w:cs="Open Sans"/>
        </w:rPr>
        <w:t>, gdy nastąpi to</w:t>
      </w:r>
      <w:r w:rsidR="00805968" w:rsidRPr="004B3605">
        <w:rPr>
          <w:rFonts w:ascii="Open Sans" w:hAnsi="Open Sans" w:cs="Open Sans"/>
        </w:rPr>
        <w:t xml:space="preserve"> z wyłącznej winy Zamawiającego,</w:t>
      </w:r>
    </w:p>
    <w:p w14:paraId="0F576E26" w14:textId="08B05E93" w:rsidR="004B3605" w:rsidRPr="00956CAF" w:rsidRDefault="006F3BD2" w:rsidP="004B3605">
      <w:pPr>
        <w:pStyle w:val="Tekstpodstawowy"/>
        <w:tabs>
          <w:tab w:val="left" w:pos="-1560"/>
        </w:tabs>
        <w:spacing w:after="0"/>
        <w:ind w:left="720" w:right="0" w:hanging="294"/>
        <w:rPr>
          <w:rFonts w:ascii="Open Sans" w:hAnsi="Open Sans" w:cs="Open Sans"/>
        </w:rPr>
      </w:pPr>
      <w:r w:rsidRPr="004B3605">
        <w:rPr>
          <w:rFonts w:ascii="Open Sans" w:hAnsi="Open Sans" w:cs="Open Sans"/>
        </w:rPr>
        <w:t>2)</w:t>
      </w:r>
      <w:r w:rsidRPr="004B3605">
        <w:rPr>
          <w:rFonts w:ascii="Open Sans" w:hAnsi="Open Sans" w:cs="Open Sans"/>
        </w:rPr>
        <w:tab/>
      </w:r>
      <w:r w:rsidR="00085645" w:rsidRPr="004B3605">
        <w:rPr>
          <w:rFonts w:ascii="Open Sans" w:hAnsi="Open Sans" w:cs="Open Sans"/>
        </w:rPr>
        <w:t xml:space="preserve">zmiana terminu dostawy jest możliwa w przypadku </w:t>
      </w:r>
      <w:r w:rsidRPr="004B3605">
        <w:rPr>
          <w:rFonts w:ascii="Open Sans" w:hAnsi="Open Sans" w:cs="Open Sans"/>
        </w:rPr>
        <w:t>wystąpieni</w:t>
      </w:r>
      <w:r w:rsidR="00085645" w:rsidRPr="004B3605">
        <w:rPr>
          <w:rFonts w:ascii="Open Sans" w:hAnsi="Open Sans" w:cs="Open Sans"/>
        </w:rPr>
        <w:t>a</w:t>
      </w:r>
      <w:r w:rsidRPr="004B3605">
        <w:rPr>
          <w:rFonts w:ascii="Open Sans" w:hAnsi="Open Sans" w:cs="Open Sans"/>
        </w:rPr>
        <w:t xml:space="preserve"> „siły wyższej”</w:t>
      </w:r>
      <w:r w:rsidR="004B3605" w:rsidRPr="004B3605">
        <w:rPr>
          <w:rFonts w:ascii="Open Sans" w:hAnsi="Open Sans" w:cs="Open Sans"/>
        </w:rPr>
        <w:t xml:space="preserve">, </w:t>
      </w:r>
      <w:r w:rsidR="004B3605" w:rsidRPr="00956CAF">
        <w:rPr>
          <w:rFonts w:ascii="Open Sans" w:hAnsi="Open Sans" w:cs="Open Sans"/>
        </w:rPr>
        <w:t>tj. skutków działania sił przyrody, działań zbrojnych na terenie RP lub innych działań władz państwowych;</w:t>
      </w:r>
    </w:p>
    <w:p w14:paraId="1FA27EB8" w14:textId="354ABD93" w:rsidR="006F3BD2" w:rsidRPr="005A20A8" w:rsidRDefault="006F3BD2" w:rsidP="004B3605">
      <w:pPr>
        <w:pStyle w:val="Tekstpodstawowy"/>
        <w:tabs>
          <w:tab w:val="left" w:pos="-1560"/>
        </w:tabs>
        <w:spacing w:after="0"/>
        <w:ind w:left="720" w:right="0" w:hanging="294"/>
        <w:rPr>
          <w:rFonts w:ascii="Open Sans" w:hAnsi="Open Sans" w:cs="Open Sans"/>
        </w:rPr>
      </w:pPr>
      <w:r w:rsidRPr="004B3605">
        <w:rPr>
          <w:rFonts w:ascii="Open Sans" w:hAnsi="Open Sans" w:cs="Open Sans"/>
        </w:rPr>
        <w:lastRenderedPageBreak/>
        <w:t>3)</w:t>
      </w:r>
      <w:r w:rsidRPr="004B3605">
        <w:rPr>
          <w:rFonts w:ascii="Open Sans" w:hAnsi="Open Sans" w:cs="Open Sans"/>
        </w:rPr>
        <w:tab/>
      </w:r>
      <w:r w:rsidR="00085645" w:rsidRPr="004B3605">
        <w:rPr>
          <w:rFonts w:ascii="Open Sans" w:hAnsi="Open Sans" w:cs="Open Sans"/>
        </w:rPr>
        <w:t xml:space="preserve">zmiana wynagrodzenia jest możliwa w przypadku </w:t>
      </w:r>
      <w:r w:rsidRPr="004B3605">
        <w:rPr>
          <w:rFonts w:ascii="Open Sans" w:hAnsi="Open Sans" w:cs="Open Sans"/>
        </w:rPr>
        <w:t>zmiany</w:t>
      </w:r>
      <w:r w:rsidR="00805968" w:rsidRPr="004B3605">
        <w:rPr>
          <w:rFonts w:ascii="Open Sans" w:hAnsi="Open Sans" w:cs="Open Sans"/>
        </w:rPr>
        <w:t xml:space="preserve"> obowiązujących przepisów </w:t>
      </w:r>
      <w:r w:rsidR="00805968">
        <w:rPr>
          <w:rFonts w:ascii="Open Sans" w:hAnsi="Open Sans" w:cs="Open Sans"/>
        </w:rPr>
        <w:t>prawa,</w:t>
      </w:r>
    </w:p>
    <w:p w14:paraId="37E40953" w14:textId="3E07A81E" w:rsidR="006F3BD2" w:rsidRPr="005A20A8" w:rsidRDefault="006F3BD2" w:rsidP="008919D2">
      <w:pPr>
        <w:pStyle w:val="Tekstpodstawowy"/>
        <w:tabs>
          <w:tab w:val="left" w:pos="-1560"/>
        </w:tabs>
        <w:ind w:left="709" w:hanging="295"/>
        <w:rPr>
          <w:rFonts w:ascii="Open Sans" w:hAnsi="Open Sans" w:cs="Open Sans"/>
        </w:rPr>
      </w:pPr>
      <w:r w:rsidRPr="004B3605">
        <w:rPr>
          <w:rFonts w:ascii="Open Sans" w:hAnsi="Open Sans" w:cs="Open Sans"/>
        </w:rPr>
        <w:t>4)</w:t>
      </w:r>
      <w:r w:rsidRPr="004B3605">
        <w:rPr>
          <w:rFonts w:ascii="Open Sans" w:hAnsi="Open Sans" w:cs="Open Sans"/>
        </w:rPr>
        <w:tab/>
      </w:r>
      <w:r w:rsidR="00085645" w:rsidRPr="004B3605">
        <w:rPr>
          <w:rFonts w:ascii="Open Sans" w:hAnsi="Open Sans" w:cs="Open Sans"/>
        </w:rPr>
        <w:t xml:space="preserve">zmiana wynagrodzenia jest możliwa w przypadku </w:t>
      </w:r>
      <w:r w:rsidRPr="004B3605">
        <w:rPr>
          <w:rFonts w:ascii="Open Sans" w:hAnsi="Open Sans" w:cs="Open Sans"/>
        </w:rPr>
        <w:t>zmian</w:t>
      </w:r>
      <w:r w:rsidR="00085645" w:rsidRPr="004B3605">
        <w:rPr>
          <w:rFonts w:ascii="Open Sans" w:hAnsi="Open Sans" w:cs="Open Sans"/>
        </w:rPr>
        <w:t>y</w:t>
      </w:r>
      <w:r w:rsidRPr="004B3605">
        <w:rPr>
          <w:rFonts w:ascii="Open Sans" w:hAnsi="Open Sans" w:cs="Open Sans"/>
        </w:rPr>
        <w:t xml:space="preserve"> </w:t>
      </w:r>
      <w:r w:rsidRPr="005A20A8">
        <w:rPr>
          <w:rFonts w:ascii="Open Sans" w:hAnsi="Open Sans" w:cs="Open Sans"/>
        </w:rPr>
        <w:t>ustawowej stawki podatku VAT</w:t>
      </w:r>
      <w:r w:rsidR="008919D2">
        <w:rPr>
          <w:rFonts w:ascii="Open Sans" w:hAnsi="Open Sans" w:cs="Open Sans"/>
        </w:rPr>
        <w:t>.</w:t>
      </w:r>
    </w:p>
    <w:p w14:paraId="252837A2" w14:textId="68C788CE" w:rsidR="006F3BD2" w:rsidRPr="005A20A8" w:rsidRDefault="006F3BD2" w:rsidP="00384938">
      <w:pPr>
        <w:pStyle w:val="Tekstpodstawowy"/>
        <w:numPr>
          <w:ilvl w:val="0"/>
          <w:numId w:val="23"/>
        </w:numPr>
        <w:ind w:left="426" w:right="0" w:hanging="426"/>
        <w:rPr>
          <w:rFonts w:ascii="Open Sans" w:hAnsi="Open Sans" w:cs="Open Sans"/>
        </w:rPr>
      </w:pPr>
      <w:r w:rsidRPr="003A39D2">
        <w:rPr>
          <w:rFonts w:ascii="Open Sans" w:hAnsi="Open Sans" w:cs="Open Sans"/>
          <w:bCs/>
        </w:rPr>
        <w:t>Zmian</w:t>
      </w:r>
      <w:r w:rsidR="00085645" w:rsidRPr="003A39D2">
        <w:rPr>
          <w:rFonts w:ascii="Open Sans" w:hAnsi="Open Sans" w:cs="Open Sans"/>
          <w:bCs/>
        </w:rPr>
        <w:t>a</w:t>
      </w:r>
      <w:r w:rsidRPr="003A39D2">
        <w:rPr>
          <w:rFonts w:ascii="Open Sans" w:hAnsi="Open Sans" w:cs="Open Sans"/>
          <w:bCs/>
        </w:rPr>
        <w:t>, o któr</w:t>
      </w:r>
      <w:r w:rsidR="00085645" w:rsidRPr="003A39D2">
        <w:rPr>
          <w:rFonts w:ascii="Open Sans" w:hAnsi="Open Sans" w:cs="Open Sans"/>
          <w:bCs/>
        </w:rPr>
        <w:t>ej</w:t>
      </w:r>
      <w:r w:rsidRPr="003A39D2">
        <w:rPr>
          <w:rFonts w:ascii="Open Sans" w:hAnsi="Open Sans" w:cs="Open Sans"/>
          <w:bCs/>
        </w:rPr>
        <w:t xml:space="preserve"> mowa w ust. 2 pkt 2 mo</w:t>
      </w:r>
      <w:r w:rsidR="00085645" w:rsidRPr="003A39D2">
        <w:rPr>
          <w:rFonts w:ascii="Open Sans" w:hAnsi="Open Sans" w:cs="Open Sans"/>
          <w:bCs/>
        </w:rPr>
        <w:t>że</w:t>
      </w:r>
      <w:r w:rsidRPr="003A39D2">
        <w:rPr>
          <w:rFonts w:ascii="Open Sans" w:hAnsi="Open Sans" w:cs="Open Sans"/>
          <w:bCs/>
        </w:rPr>
        <w:t xml:space="preserve"> nastąpić w przypadku </w:t>
      </w:r>
      <w:r w:rsidRPr="003A39D2">
        <w:rPr>
          <w:rFonts w:ascii="Open Sans" w:hAnsi="Open Sans" w:cs="Open Sans"/>
        </w:rPr>
        <w:t xml:space="preserve">wystąpienia „siły wyższej”, </w:t>
      </w:r>
      <w:r w:rsidRPr="005A20A8">
        <w:rPr>
          <w:rFonts w:ascii="Open Sans" w:hAnsi="Open Sans" w:cs="Open Sans"/>
        </w:rPr>
        <w:t>pod warunkiem, że Wykonawca niezwłocznie powiadomi na piśmie Zamawiającego o</w:t>
      </w:r>
      <w:r w:rsidR="00805968">
        <w:rPr>
          <w:rFonts w:ascii="Open Sans" w:hAnsi="Open Sans" w:cs="Open Sans"/>
        </w:rPr>
        <w:t> </w:t>
      </w:r>
      <w:r w:rsidRPr="005A20A8">
        <w:rPr>
          <w:rFonts w:ascii="Open Sans" w:hAnsi="Open Sans" w:cs="Open Sans"/>
        </w:rPr>
        <w:t>wystąpieniu zdarzenia siły wyższej. Przesunięcie terminu następuje o ilość dni, w których zdarzenie siły wyższej wystąpiło.</w:t>
      </w:r>
    </w:p>
    <w:p w14:paraId="12EB0118" w14:textId="27EB2A40" w:rsidR="006F3BD2" w:rsidRPr="005A20A8" w:rsidRDefault="006F3BD2" w:rsidP="00384938">
      <w:pPr>
        <w:pStyle w:val="Tekstpodstawowy"/>
        <w:numPr>
          <w:ilvl w:val="0"/>
          <w:numId w:val="23"/>
        </w:numPr>
        <w:ind w:left="426" w:right="0" w:hanging="426"/>
        <w:rPr>
          <w:rFonts w:ascii="Open Sans" w:hAnsi="Open Sans" w:cs="Open Sans"/>
          <w:iCs/>
          <w:shd w:val="clear" w:color="auto" w:fill="FFFFFF"/>
        </w:rPr>
      </w:pPr>
      <w:r w:rsidRPr="005A20A8">
        <w:rPr>
          <w:rFonts w:ascii="Open Sans" w:hAnsi="Open Sans" w:cs="Open Sans"/>
          <w:iCs/>
          <w:shd w:val="clear" w:color="auto" w:fill="FFFFFF"/>
        </w:rPr>
        <w:t>W razie z</w:t>
      </w:r>
      <w:r w:rsidR="00085645">
        <w:rPr>
          <w:rFonts w:ascii="Open Sans" w:hAnsi="Open Sans" w:cs="Open Sans"/>
          <w:iCs/>
          <w:shd w:val="clear" w:color="auto" w:fill="FFFFFF"/>
        </w:rPr>
        <w:t>miany, o której mowa ust. 2 pkt</w:t>
      </w:r>
      <w:r w:rsidRPr="005A20A8">
        <w:rPr>
          <w:rFonts w:ascii="Open Sans" w:hAnsi="Open Sans" w:cs="Open Sans"/>
          <w:iCs/>
          <w:shd w:val="clear" w:color="auto" w:fill="FFFFFF"/>
        </w:rPr>
        <w:t xml:space="preserve"> 4 wynagrodzenie umowne netto nie ulegnie zmianie, a jedynie zostanie do niego doliczony podatek w zmienionej wysokości.</w:t>
      </w:r>
    </w:p>
    <w:p w14:paraId="5C95B4E2" w14:textId="77777777" w:rsidR="006F3BD2" w:rsidRPr="005A20A8" w:rsidRDefault="006F3BD2" w:rsidP="00384938">
      <w:pPr>
        <w:pStyle w:val="Tekstpodstawowy"/>
        <w:numPr>
          <w:ilvl w:val="0"/>
          <w:numId w:val="23"/>
        </w:numPr>
        <w:ind w:left="426" w:right="0" w:hanging="426"/>
        <w:rPr>
          <w:rFonts w:ascii="Open Sans" w:hAnsi="Open Sans" w:cs="Open Sans"/>
          <w:iCs/>
          <w:shd w:val="clear" w:color="auto" w:fill="FFFFFF"/>
        </w:rPr>
      </w:pPr>
      <w:r w:rsidRPr="005A20A8">
        <w:rPr>
          <w:rFonts w:ascii="Open Sans" w:hAnsi="Open Sans" w:cs="Open Sans"/>
        </w:rPr>
        <w:t>Zmiany umowy następują na pisemny wniosek jednej ze Stron wraz z uzasadnieniem konieczności wprowadzenia tych zmian.</w:t>
      </w:r>
    </w:p>
    <w:p w14:paraId="764920A8" w14:textId="6347777D" w:rsidR="006F3BD2" w:rsidRPr="005A20A8" w:rsidRDefault="006F3BD2" w:rsidP="00384938">
      <w:pPr>
        <w:pStyle w:val="Tekstpodstawowy"/>
        <w:numPr>
          <w:ilvl w:val="0"/>
          <w:numId w:val="23"/>
        </w:numPr>
        <w:ind w:left="426" w:right="0" w:hanging="426"/>
        <w:rPr>
          <w:rFonts w:ascii="Open Sans" w:hAnsi="Open Sans" w:cs="Open Sans"/>
          <w:iCs/>
          <w:shd w:val="clear" w:color="auto" w:fill="FFFFFF"/>
        </w:rPr>
      </w:pPr>
      <w:r w:rsidRPr="005A20A8">
        <w:rPr>
          <w:rFonts w:ascii="Open Sans" w:hAnsi="Open Sans" w:cs="Open Sans"/>
        </w:rPr>
        <w:t>Wszelkie zmiany i uzupełnienia niniejszej umowy wymagają</w:t>
      </w:r>
      <w:r w:rsidR="00085645">
        <w:rPr>
          <w:rFonts w:ascii="Open Sans" w:hAnsi="Open Sans" w:cs="Open Sans"/>
        </w:rPr>
        <w:t>,</w:t>
      </w:r>
      <w:r w:rsidRPr="005A20A8">
        <w:rPr>
          <w:rFonts w:ascii="Open Sans" w:hAnsi="Open Sans" w:cs="Open Sans"/>
        </w:rPr>
        <w:t xml:space="preserve"> pod rygorem nieważności</w:t>
      </w:r>
      <w:r w:rsidR="00085645">
        <w:rPr>
          <w:rFonts w:ascii="Open Sans" w:hAnsi="Open Sans" w:cs="Open Sans"/>
        </w:rPr>
        <w:t>,</w:t>
      </w:r>
      <w:r w:rsidRPr="005A20A8">
        <w:rPr>
          <w:rFonts w:ascii="Open Sans" w:hAnsi="Open Sans" w:cs="Open Sans"/>
        </w:rPr>
        <w:t xml:space="preserve"> formy pisemnej w postaci aneksu, z zastrzeżeniem postanowień § 6 ust. 2.</w:t>
      </w:r>
    </w:p>
    <w:p w14:paraId="5FFF7948" w14:textId="77777777" w:rsidR="006F3BD2" w:rsidRPr="002B3AE9" w:rsidRDefault="006F3BD2" w:rsidP="006F3BD2">
      <w:pPr>
        <w:jc w:val="center"/>
        <w:rPr>
          <w:rFonts w:ascii="Open Sans" w:hAnsi="Open Sans" w:cs="Open Sans"/>
          <w:b/>
          <w:sz w:val="22"/>
          <w:szCs w:val="22"/>
        </w:rPr>
      </w:pPr>
      <w:r w:rsidRPr="002B3AE9">
        <w:rPr>
          <w:rFonts w:ascii="Open Sans" w:hAnsi="Open Sans" w:cs="Open Sans"/>
          <w:b/>
          <w:sz w:val="22"/>
          <w:szCs w:val="22"/>
        </w:rPr>
        <w:t>§ 9</w:t>
      </w:r>
    </w:p>
    <w:p w14:paraId="66DCAC06" w14:textId="77777777" w:rsidR="006F3BD2" w:rsidRPr="002B3AE9" w:rsidRDefault="006F3BD2" w:rsidP="00805968">
      <w:pPr>
        <w:spacing w:after="60"/>
        <w:jc w:val="center"/>
        <w:rPr>
          <w:rFonts w:ascii="Open Sans" w:hAnsi="Open Sans" w:cs="Open Sans"/>
          <w:b/>
          <w:sz w:val="22"/>
          <w:szCs w:val="22"/>
        </w:rPr>
      </w:pPr>
      <w:r w:rsidRPr="002B3AE9">
        <w:rPr>
          <w:rFonts w:ascii="Open Sans" w:hAnsi="Open Sans" w:cs="Open Sans"/>
          <w:b/>
          <w:sz w:val="22"/>
          <w:szCs w:val="22"/>
        </w:rPr>
        <w:t>[Postanowienia końcowe]</w:t>
      </w:r>
    </w:p>
    <w:p w14:paraId="3AC05F76" w14:textId="0BA40CD1" w:rsidR="006F3BD2" w:rsidRPr="00805968" w:rsidRDefault="006F3BD2" w:rsidP="00203DB3">
      <w:pPr>
        <w:numPr>
          <w:ilvl w:val="0"/>
          <w:numId w:val="14"/>
        </w:numPr>
        <w:ind w:left="284" w:right="0" w:hanging="284"/>
        <w:rPr>
          <w:rFonts w:ascii="Open Sans" w:hAnsi="Open Sans" w:cs="Open Sans"/>
        </w:rPr>
      </w:pPr>
      <w:r w:rsidRPr="00805968">
        <w:rPr>
          <w:rFonts w:ascii="Open Sans" w:hAnsi="Open Sans" w:cs="Open Sans"/>
        </w:rPr>
        <w:t xml:space="preserve">Każda ze </w:t>
      </w:r>
      <w:r w:rsidR="00805968">
        <w:rPr>
          <w:rFonts w:ascii="Open Sans" w:hAnsi="Open Sans" w:cs="Open Sans"/>
        </w:rPr>
        <w:t>S</w:t>
      </w:r>
      <w:r w:rsidRPr="00805968">
        <w:rPr>
          <w:rFonts w:ascii="Open Sans" w:hAnsi="Open Sans" w:cs="Open Sans"/>
        </w:rPr>
        <w:t>tron umowy zobowiązana jest do realizacji obowiązków informacyjnych określonych przepisami Rozporządzenia Parlamentu Europejskiego i Rady (UE) nr 2016/679 z dnia 27</w:t>
      </w:r>
      <w:r w:rsidR="00805968">
        <w:rPr>
          <w:rFonts w:ascii="Open Sans" w:hAnsi="Open Sans" w:cs="Open Sans"/>
        </w:rPr>
        <w:t> </w:t>
      </w:r>
      <w:r w:rsidRPr="00805968">
        <w:rPr>
          <w:rFonts w:ascii="Open Sans" w:hAnsi="Open Sans" w:cs="Open Sans"/>
        </w:rPr>
        <w:t>kwietnia 2016 roku w sprawie ochrony osób fizycznych w związku z przetwarzaniem danych osobowych i w sprawie swobodnego przepływu oraz uchylenia dyrektywy 95/46/WE, w takim zakresie, w jakim jest do tego zobowiązana zgodnie z tymi przepisami.</w:t>
      </w:r>
    </w:p>
    <w:p w14:paraId="011B0052" w14:textId="77777777" w:rsidR="006F3BD2" w:rsidRPr="00805968" w:rsidRDefault="006F3BD2" w:rsidP="00203DB3">
      <w:pPr>
        <w:numPr>
          <w:ilvl w:val="0"/>
          <w:numId w:val="14"/>
        </w:numPr>
        <w:spacing w:before="120"/>
        <w:ind w:left="284" w:right="0" w:hanging="284"/>
        <w:rPr>
          <w:rFonts w:ascii="Open Sans" w:hAnsi="Open Sans" w:cs="Open Sans"/>
        </w:rPr>
      </w:pPr>
      <w:r w:rsidRPr="00805968">
        <w:rPr>
          <w:rFonts w:ascii="Open Sans" w:hAnsi="Open Sans" w:cs="Open Sans"/>
        </w:rPr>
        <w:t>W sprawach nieuregulowanych niniejszą umową mają zastosowanie przepisy ustawy - Prawo zamówień publicznych i Kodeksu cywilnego.</w:t>
      </w:r>
    </w:p>
    <w:p w14:paraId="03E80416" w14:textId="77777777" w:rsidR="006F3BD2" w:rsidRPr="00805968" w:rsidRDefault="006F3BD2" w:rsidP="00203DB3">
      <w:pPr>
        <w:numPr>
          <w:ilvl w:val="0"/>
          <w:numId w:val="14"/>
        </w:numPr>
        <w:spacing w:before="120"/>
        <w:ind w:left="284" w:right="0" w:hanging="284"/>
        <w:rPr>
          <w:rFonts w:ascii="Open Sans" w:hAnsi="Open Sans" w:cs="Open Sans"/>
        </w:rPr>
      </w:pPr>
      <w:r w:rsidRPr="00805968">
        <w:rPr>
          <w:rFonts w:ascii="Open Sans" w:hAnsi="Open Sans" w:cs="Open Sans"/>
        </w:rPr>
        <w:t>Spory mogące wyniknąć ze stosunku objętego umową rozstrzygać będzie właściwy rzeczowo Sąd z siedzibą w Gdańsku.</w:t>
      </w:r>
    </w:p>
    <w:p w14:paraId="76F17F9B" w14:textId="503B125C" w:rsidR="006F3BD2" w:rsidRPr="00805968" w:rsidRDefault="006F3BD2" w:rsidP="00B72B8B">
      <w:pPr>
        <w:numPr>
          <w:ilvl w:val="0"/>
          <w:numId w:val="14"/>
        </w:numPr>
        <w:spacing w:before="120" w:after="120"/>
        <w:ind w:left="284" w:right="0" w:hanging="284"/>
        <w:rPr>
          <w:rFonts w:ascii="Open Sans" w:hAnsi="Open Sans" w:cs="Open Sans"/>
        </w:rPr>
      </w:pPr>
      <w:r w:rsidRPr="00805968">
        <w:rPr>
          <w:rFonts w:ascii="Open Sans" w:hAnsi="Open Sans" w:cs="Open Sans"/>
        </w:rPr>
        <w:t>Umowę sporządzono w dwóch jednobrzmiących egzemplarzach, po jednym dla każdej ze Stron.</w:t>
      </w:r>
      <w:r w:rsidR="00F44E3D" w:rsidRPr="00FD080C">
        <w:rPr>
          <w:rFonts w:ascii="Open Sans" w:hAnsi="Open Sans" w:cs="Open Sans"/>
          <w:vertAlign w:val="superscript"/>
        </w:rPr>
        <w:footnoteReference w:id="4"/>
      </w:r>
    </w:p>
    <w:p w14:paraId="29B94AD0" w14:textId="77777777" w:rsidR="006F3BD2" w:rsidRPr="00805968" w:rsidRDefault="006F3BD2" w:rsidP="00B72B8B">
      <w:pPr>
        <w:numPr>
          <w:ilvl w:val="0"/>
          <w:numId w:val="14"/>
        </w:numPr>
        <w:ind w:left="284" w:right="0" w:hanging="284"/>
        <w:rPr>
          <w:rFonts w:ascii="Open Sans" w:hAnsi="Open Sans" w:cs="Open Sans"/>
          <w:b/>
        </w:rPr>
      </w:pPr>
      <w:r w:rsidRPr="00805968">
        <w:rPr>
          <w:rFonts w:ascii="Open Sans" w:hAnsi="Open Sans" w:cs="Open Sans"/>
        </w:rPr>
        <w:t>Integralną część umowy stanowią następujące załączniki:</w:t>
      </w:r>
    </w:p>
    <w:p w14:paraId="4477DE8F" w14:textId="1D4AE27C" w:rsidR="006F3BD2" w:rsidRPr="00805968" w:rsidRDefault="006F3BD2" w:rsidP="00B72B8B">
      <w:pPr>
        <w:pStyle w:val="Akapitzlist"/>
        <w:numPr>
          <w:ilvl w:val="2"/>
          <w:numId w:val="13"/>
        </w:numPr>
        <w:tabs>
          <w:tab w:val="clear" w:pos="908"/>
          <w:tab w:val="left" w:pos="567"/>
        </w:tabs>
        <w:spacing w:after="0" w:line="240" w:lineRule="auto"/>
        <w:ind w:left="425" w:hanging="141"/>
        <w:contextualSpacing w:val="0"/>
        <w:rPr>
          <w:rFonts w:ascii="Open Sans" w:hAnsi="Open Sans" w:cs="Open Sans"/>
        </w:rPr>
      </w:pPr>
      <w:r w:rsidRPr="00805968">
        <w:rPr>
          <w:rFonts w:ascii="Open Sans" w:hAnsi="Open Sans" w:cs="Open Sans"/>
          <w:lang w:val="pl-PL"/>
        </w:rPr>
        <w:t>Załącznik nr 1 – Opis przedmiotu zamówienia</w:t>
      </w:r>
      <w:r w:rsidR="00805968">
        <w:rPr>
          <w:rFonts w:ascii="Open Sans" w:hAnsi="Open Sans" w:cs="Open Sans"/>
          <w:lang w:val="pl-PL"/>
        </w:rPr>
        <w:t>,</w:t>
      </w:r>
    </w:p>
    <w:p w14:paraId="45A1FB5A" w14:textId="2BD57843" w:rsidR="006F3BD2" w:rsidRPr="00805968" w:rsidRDefault="006F3BD2" w:rsidP="00B72B8B">
      <w:pPr>
        <w:pStyle w:val="Akapitzlist"/>
        <w:numPr>
          <w:ilvl w:val="2"/>
          <w:numId w:val="13"/>
        </w:numPr>
        <w:tabs>
          <w:tab w:val="clear" w:pos="908"/>
          <w:tab w:val="left" w:pos="567"/>
        </w:tabs>
        <w:spacing w:after="0" w:line="240" w:lineRule="auto"/>
        <w:ind w:left="709" w:hanging="425"/>
        <w:contextualSpacing w:val="0"/>
        <w:rPr>
          <w:rFonts w:ascii="Open Sans" w:hAnsi="Open Sans" w:cs="Open Sans"/>
        </w:rPr>
      </w:pPr>
      <w:r w:rsidRPr="00805968">
        <w:rPr>
          <w:rFonts w:ascii="Open Sans" w:hAnsi="Open Sans" w:cs="Open Sans"/>
          <w:lang w:val="pl-PL"/>
        </w:rPr>
        <w:t xml:space="preserve">Załącznik nr 2 </w:t>
      </w:r>
      <w:r w:rsidR="00FC2150" w:rsidRPr="00805968">
        <w:rPr>
          <w:rFonts w:ascii="Open Sans" w:hAnsi="Open Sans" w:cs="Open Sans"/>
          <w:lang w:val="pl-PL"/>
        </w:rPr>
        <w:t>–</w:t>
      </w:r>
      <w:r w:rsidRPr="00805968">
        <w:rPr>
          <w:rFonts w:ascii="Open Sans" w:hAnsi="Open Sans" w:cs="Open Sans"/>
          <w:lang w:val="pl-PL"/>
        </w:rPr>
        <w:t xml:space="preserve"> </w:t>
      </w:r>
      <w:r w:rsidRPr="00805968">
        <w:rPr>
          <w:rFonts w:ascii="Open Sans" w:hAnsi="Open Sans" w:cs="Open Sans"/>
        </w:rPr>
        <w:t>Oferta Wykonawcy</w:t>
      </w:r>
      <w:r w:rsidR="00805968">
        <w:rPr>
          <w:rFonts w:ascii="Open Sans" w:hAnsi="Open Sans" w:cs="Open Sans"/>
          <w:lang w:val="pl-PL"/>
        </w:rPr>
        <w:t>,</w:t>
      </w:r>
    </w:p>
    <w:p w14:paraId="723478A5" w14:textId="42E7A88B" w:rsidR="006F3BD2" w:rsidRPr="003A39D2" w:rsidRDefault="006F3BD2" w:rsidP="00B72B8B">
      <w:pPr>
        <w:pStyle w:val="Akapitzlist"/>
        <w:numPr>
          <w:ilvl w:val="2"/>
          <w:numId w:val="13"/>
        </w:numPr>
        <w:tabs>
          <w:tab w:val="clear" w:pos="908"/>
          <w:tab w:val="left" w:pos="567"/>
        </w:tabs>
        <w:ind w:left="709" w:hanging="425"/>
        <w:rPr>
          <w:rFonts w:ascii="Open Sans" w:hAnsi="Open Sans" w:cs="Open Sans"/>
        </w:rPr>
      </w:pPr>
      <w:r w:rsidRPr="003A39D2">
        <w:rPr>
          <w:rFonts w:ascii="Open Sans" w:hAnsi="Open Sans" w:cs="Open Sans"/>
          <w:lang w:val="pl-PL"/>
        </w:rPr>
        <w:t xml:space="preserve">Załącznik nr 3 – Oświadczenie </w:t>
      </w:r>
      <w:r w:rsidR="00203DB3" w:rsidRPr="003A39D2">
        <w:rPr>
          <w:rFonts w:ascii="Open Sans" w:hAnsi="Open Sans" w:cs="Open Sans"/>
          <w:lang w:val="pl-PL"/>
        </w:rPr>
        <w:t>Wykonawcy dotyczące jego statusu podatnika podatku VAT</w:t>
      </w:r>
      <w:r w:rsidR="00805968" w:rsidRPr="003A39D2">
        <w:rPr>
          <w:rFonts w:ascii="Open Sans" w:hAnsi="Open Sans" w:cs="Open Sans"/>
          <w:lang w:val="pl-PL"/>
        </w:rPr>
        <w:t>.</w:t>
      </w:r>
    </w:p>
    <w:p w14:paraId="7E8F6564" w14:textId="77777777" w:rsidR="006F3BD2" w:rsidRPr="00805968" w:rsidRDefault="006F3BD2" w:rsidP="006F3BD2">
      <w:pPr>
        <w:pStyle w:val="Nagwek1"/>
        <w:jc w:val="center"/>
        <w:rPr>
          <w:rFonts w:ascii="Open Sans" w:hAnsi="Open Sans" w:cs="Open Sans"/>
          <w:b/>
          <w:sz w:val="24"/>
          <w:szCs w:val="24"/>
        </w:rPr>
      </w:pPr>
      <w:r w:rsidRPr="00805968">
        <w:rPr>
          <w:rFonts w:ascii="Open Sans" w:hAnsi="Open Sans" w:cs="Open Sans"/>
          <w:b/>
          <w:sz w:val="24"/>
          <w:szCs w:val="24"/>
        </w:rPr>
        <w:t xml:space="preserve">Z A M A W I A J Ą C Y                                                       </w:t>
      </w:r>
      <w:r w:rsidRPr="00805968">
        <w:rPr>
          <w:rFonts w:ascii="Open Sans" w:hAnsi="Open Sans" w:cs="Open Sans"/>
          <w:b/>
          <w:sz w:val="24"/>
          <w:szCs w:val="24"/>
        </w:rPr>
        <w:tab/>
        <w:t>W Y K O N A W C A</w:t>
      </w:r>
    </w:p>
    <w:p w14:paraId="5E31BC24" w14:textId="77777777" w:rsidR="006F3BD2" w:rsidRPr="00304B01" w:rsidRDefault="006F3BD2" w:rsidP="006F3BD2">
      <w:pPr>
        <w:rPr>
          <w:rFonts w:ascii="Open Sans" w:hAnsi="Open Sans" w:cs="Open Sans"/>
          <w:lang w:eastAsia="x-none"/>
        </w:rPr>
      </w:pPr>
    </w:p>
    <w:p w14:paraId="350B9303" w14:textId="77777777" w:rsidR="006F3BD2" w:rsidRDefault="006F3BD2" w:rsidP="006F3BD2">
      <w:pPr>
        <w:spacing w:after="160" w:line="259" w:lineRule="auto"/>
        <w:ind w:left="0" w:right="0" w:firstLine="0"/>
        <w:jc w:val="left"/>
        <w:rPr>
          <w:rFonts w:ascii="Open Sans" w:hAnsi="Open Sans" w:cs="Open Sans"/>
          <w:lang w:eastAsia="x-none"/>
        </w:rPr>
      </w:pPr>
      <w:r>
        <w:rPr>
          <w:rFonts w:ascii="Open Sans" w:hAnsi="Open Sans" w:cs="Open Sans"/>
          <w:lang w:eastAsia="x-none"/>
        </w:rPr>
        <w:br w:type="page"/>
      </w:r>
    </w:p>
    <w:p w14:paraId="18139D14" w14:textId="3C38409D" w:rsidR="006F3BD2" w:rsidRDefault="006F3BD2" w:rsidP="006F3BD2">
      <w:pPr>
        <w:tabs>
          <w:tab w:val="left" w:pos="851"/>
        </w:tabs>
        <w:spacing w:before="40" w:after="240" w:line="264" w:lineRule="auto"/>
        <w:ind w:left="0" w:right="0" w:firstLine="0"/>
        <w:jc w:val="right"/>
        <w:rPr>
          <w:rFonts w:ascii="Open Sans" w:hAnsi="Open Sans" w:cs="Open Sans"/>
          <w:bCs/>
        </w:rPr>
      </w:pPr>
      <w:r w:rsidRPr="00F469F8">
        <w:rPr>
          <w:rFonts w:ascii="Open Sans" w:hAnsi="Open Sans" w:cs="Open Sans"/>
          <w:bCs/>
        </w:rPr>
        <w:lastRenderedPageBreak/>
        <w:t>Załącznik nr 1 do umowy nr BZP.272.</w:t>
      </w:r>
      <w:r w:rsidR="00F469F8" w:rsidRPr="00F469F8">
        <w:rPr>
          <w:rFonts w:ascii="Open Sans" w:hAnsi="Open Sans" w:cs="Open Sans"/>
          <w:bCs/>
        </w:rPr>
        <w:t>41.2023</w:t>
      </w:r>
    </w:p>
    <w:p w14:paraId="4B587103" w14:textId="15FBFDBF" w:rsidR="00F44E3D" w:rsidRPr="003A39D2" w:rsidRDefault="00F44E3D" w:rsidP="00F44E3D">
      <w:pPr>
        <w:ind w:left="1" w:right="-2" w:hanging="1"/>
        <w:jc w:val="center"/>
        <w:rPr>
          <w:rFonts w:ascii="Open Sans" w:hAnsi="Open Sans" w:cs="Open Sans"/>
          <w:b/>
          <w:iCs/>
        </w:rPr>
      </w:pPr>
      <w:r w:rsidRPr="003A39D2">
        <w:rPr>
          <w:rFonts w:ascii="Open Sans" w:hAnsi="Open Sans" w:cs="Open Sans"/>
          <w:b/>
          <w:iCs/>
        </w:rPr>
        <w:t>Załącznik zostanie utworzony z opisu przedmiotu zamówienia znajdującego się w Rozdziale 2 Specyfikacji Warunków Zamówienia</w:t>
      </w:r>
    </w:p>
    <w:p w14:paraId="1FA55643" w14:textId="03841329" w:rsidR="006F3BD2" w:rsidRPr="003A39D2" w:rsidRDefault="006F3BD2">
      <w:pPr>
        <w:spacing w:after="160" w:line="259" w:lineRule="auto"/>
        <w:ind w:left="0" w:right="0" w:firstLine="0"/>
        <w:jc w:val="left"/>
        <w:rPr>
          <w:rFonts w:ascii="Open Sans" w:eastAsia="Calibri" w:hAnsi="Open Sans" w:cs="Open Sans"/>
          <w:sz w:val="22"/>
          <w:szCs w:val="22"/>
          <w:lang w:eastAsia="en-US"/>
        </w:rPr>
      </w:pPr>
      <w:r w:rsidRPr="003A39D2">
        <w:rPr>
          <w:rFonts w:ascii="Open Sans" w:hAnsi="Open Sans" w:cs="Open Sans"/>
          <w:sz w:val="22"/>
          <w:szCs w:val="22"/>
          <w:lang w:eastAsia="en-US"/>
        </w:rPr>
        <w:br w:type="page"/>
      </w:r>
    </w:p>
    <w:p w14:paraId="4B69DB1E" w14:textId="3DAAB0C2" w:rsidR="00F44E3D" w:rsidRDefault="00F44E3D" w:rsidP="00F44E3D">
      <w:pPr>
        <w:tabs>
          <w:tab w:val="left" w:pos="851"/>
        </w:tabs>
        <w:spacing w:before="40" w:after="240" w:line="264" w:lineRule="auto"/>
        <w:ind w:left="0" w:right="0" w:firstLine="0"/>
        <w:jc w:val="right"/>
        <w:rPr>
          <w:rFonts w:ascii="Open Sans" w:hAnsi="Open Sans" w:cs="Open Sans"/>
          <w:bCs/>
        </w:rPr>
      </w:pPr>
      <w:r w:rsidRPr="00F469F8">
        <w:rPr>
          <w:rFonts w:ascii="Open Sans" w:hAnsi="Open Sans" w:cs="Open Sans"/>
          <w:bCs/>
        </w:rPr>
        <w:lastRenderedPageBreak/>
        <w:t xml:space="preserve">Załącznik nr </w:t>
      </w:r>
      <w:r>
        <w:rPr>
          <w:rFonts w:ascii="Open Sans" w:hAnsi="Open Sans" w:cs="Open Sans"/>
          <w:bCs/>
        </w:rPr>
        <w:t>2</w:t>
      </w:r>
      <w:r w:rsidRPr="00F469F8">
        <w:rPr>
          <w:rFonts w:ascii="Open Sans" w:hAnsi="Open Sans" w:cs="Open Sans"/>
          <w:bCs/>
        </w:rPr>
        <w:t xml:space="preserve"> do umowy nr BZP.272.41.2023</w:t>
      </w:r>
    </w:p>
    <w:p w14:paraId="3707F201" w14:textId="15A11356" w:rsidR="00F44E3D" w:rsidRPr="003A39D2" w:rsidRDefault="00F44E3D" w:rsidP="00F44E3D">
      <w:pPr>
        <w:ind w:left="1" w:right="-2" w:hanging="1"/>
        <w:jc w:val="center"/>
        <w:rPr>
          <w:rFonts w:ascii="Open Sans" w:hAnsi="Open Sans" w:cs="Open Sans"/>
          <w:b/>
          <w:iCs/>
        </w:rPr>
      </w:pPr>
      <w:r w:rsidRPr="003A39D2">
        <w:rPr>
          <w:rFonts w:ascii="Open Sans" w:hAnsi="Open Sans" w:cs="Open Sans"/>
          <w:b/>
          <w:iCs/>
        </w:rPr>
        <w:t>Załącznik zostanie utworzony z oferty Wykonawcy</w:t>
      </w:r>
    </w:p>
    <w:p w14:paraId="38EA41E3" w14:textId="77777777" w:rsidR="00F44E3D" w:rsidRDefault="00F44E3D" w:rsidP="006F3BD2">
      <w:pPr>
        <w:spacing w:after="200" w:line="276" w:lineRule="auto"/>
        <w:ind w:left="0" w:right="-2" w:firstLine="0"/>
        <w:jc w:val="right"/>
        <w:rPr>
          <w:rFonts w:ascii="Open Sans" w:hAnsi="Open Sans" w:cs="Open Sans"/>
          <w:bCs/>
        </w:rPr>
      </w:pPr>
    </w:p>
    <w:p w14:paraId="0A8AA88D" w14:textId="18396AF0" w:rsidR="00F44E3D" w:rsidRDefault="00F44E3D">
      <w:pPr>
        <w:spacing w:after="160" w:line="259" w:lineRule="auto"/>
        <w:ind w:left="0" w:right="0" w:firstLine="0"/>
        <w:jc w:val="left"/>
        <w:rPr>
          <w:rFonts w:ascii="Open Sans" w:hAnsi="Open Sans" w:cs="Open Sans"/>
          <w:bCs/>
        </w:rPr>
      </w:pPr>
      <w:r>
        <w:rPr>
          <w:rFonts w:ascii="Open Sans" w:hAnsi="Open Sans" w:cs="Open Sans"/>
          <w:bCs/>
        </w:rPr>
        <w:br w:type="page"/>
      </w:r>
    </w:p>
    <w:p w14:paraId="670A643E" w14:textId="5D2FB6F4" w:rsidR="006F3BD2" w:rsidRPr="00F469F8" w:rsidRDefault="006F3BD2" w:rsidP="006F3BD2">
      <w:pPr>
        <w:spacing w:after="200" w:line="276" w:lineRule="auto"/>
        <w:ind w:left="0" w:right="-2" w:firstLine="0"/>
        <w:jc w:val="right"/>
        <w:rPr>
          <w:rFonts w:ascii="Open Sans" w:hAnsi="Open Sans" w:cs="Open Sans"/>
          <w:b/>
          <w:iCs/>
        </w:rPr>
      </w:pPr>
      <w:r w:rsidRPr="00F469F8">
        <w:rPr>
          <w:rFonts w:ascii="Open Sans" w:hAnsi="Open Sans" w:cs="Open Sans"/>
          <w:bCs/>
        </w:rPr>
        <w:lastRenderedPageBreak/>
        <w:t>Załącznik nr 3 do umowy BZP.</w:t>
      </w:r>
      <w:r w:rsidR="00F469F8" w:rsidRPr="00F469F8">
        <w:rPr>
          <w:rFonts w:ascii="Open Sans" w:hAnsi="Open Sans" w:cs="Open Sans"/>
          <w:bCs/>
        </w:rPr>
        <w:t>272.41.2023</w:t>
      </w:r>
    </w:p>
    <w:p w14:paraId="14B47AD7" w14:textId="77777777" w:rsidR="006F3BD2" w:rsidRPr="00F469F8" w:rsidRDefault="006F3BD2" w:rsidP="006F3BD2">
      <w:pPr>
        <w:tabs>
          <w:tab w:val="left" w:pos="6495"/>
          <w:tab w:val="right" w:pos="9072"/>
        </w:tabs>
        <w:spacing w:line="264" w:lineRule="auto"/>
        <w:jc w:val="center"/>
        <w:rPr>
          <w:rFonts w:ascii="Open Sans" w:eastAsia="Trebuchet MS" w:hAnsi="Open Sans" w:cs="Open Sans"/>
          <w:b/>
        </w:rPr>
      </w:pPr>
      <w:r w:rsidRPr="00F469F8">
        <w:rPr>
          <w:rFonts w:ascii="Open Sans" w:eastAsia="Trebuchet MS" w:hAnsi="Open Sans" w:cs="Open Sans"/>
          <w:b/>
        </w:rPr>
        <w:t>Oświadczenie podatnika podatku VAT</w:t>
      </w:r>
    </w:p>
    <w:p w14:paraId="6AD93530" w14:textId="77777777" w:rsidR="006F3BD2" w:rsidRPr="001F7942" w:rsidRDefault="006F3BD2" w:rsidP="006F3BD2">
      <w:pPr>
        <w:tabs>
          <w:tab w:val="left" w:pos="6495"/>
          <w:tab w:val="right" w:pos="9072"/>
        </w:tabs>
        <w:spacing w:line="264" w:lineRule="auto"/>
        <w:jc w:val="right"/>
        <w:rPr>
          <w:rFonts w:ascii="Open Sans" w:eastAsia="Trebuchet MS" w:hAnsi="Open Sans" w:cs="Open Sans"/>
          <w:sz w:val="18"/>
          <w:szCs w:val="18"/>
        </w:rPr>
      </w:pPr>
    </w:p>
    <w:p w14:paraId="29DA5D49" w14:textId="77777777" w:rsidR="006F3BD2" w:rsidRPr="001F7942" w:rsidRDefault="006F3BD2" w:rsidP="006F3BD2">
      <w:pPr>
        <w:tabs>
          <w:tab w:val="left" w:pos="6495"/>
          <w:tab w:val="right" w:pos="9072"/>
        </w:tabs>
        <w:spacing w:line="264" w:lineRule="auto"/>
        <w:ind w:right="-2"/>
        <w:jc w:val="right"/>
        <w:rPr>
          <w:rFonts w:ascii="Open Sans" w:eastAsia="Trebuchet MS" w:hAnsi="Open Sans" w:cs="Open Sans"/>
          <w:color w:val="000000"/>
          <w:sz w:val="18"/>
          <w:szCs w:val="18"/>
        </w:rPr>
      </w:pPr>
      <w:r w:rsidRPr="001F7942">
        <w:rPr>
          <w:rFonts w:ascii="Open Sans" w:eastAsia="Trebuchet MS" w:hAnsi="Open Sans" w:cs="Open Sans"/>
          <w:color w:val="000000"/>
          <w:sz w:val="18"/>
          <w:szCs w:val="18"/>
        </w:rPr>
        <w:t>dla osób fizycznych prowadzących działalność gospodarczą</w:t>
      </w:r>
    </w:p>
    <w:p w14:paraId="39399442" w14:textId="77777777" w:rsidR="006F3BD2" w:rsidRPr="001F7942" w:rsidRDefault="006F3BD2" w:rsidP="006F3BD2">
      <w:pPr>
        <w:spacing w:line="264" w:lineRule="auto"/>
        <w:ind w:right="-2"/>
        <w:jc w:val="left"/>
        <w:rPr>
          <w:rFonts w:ascii="Open Sans" w:eastAsia="Trebuchet MS" w:hAnsi="Open Sans" w:cs="Open Sans"/>
          <w:sz w:val="18"/>
          <w:szCs w:val="18"/>
        </w:rPr>
      </w:pPr>
    </w:p>
    <w:p w14:paraId="70F9808A" w14:textId="77777777" w:rsidR="006F3BD2" w:rsidRPr="001F7942" w:rsidRDefault="006F3BD2" w:rsidP="006F3BD2">
      <w:pPr>
        <w:spacing w:line="264" w:lineRule="auto"/>
        <w:ind w:left="0" w:right="-2" w:firstLine="0"/>
        <w:jc w:val="left"/>
        <w:rPr>
          <w:rFonts w:ascii="Open Sans" w:eastAsia="Trebuchet MS" w:hAnsi="Open Sans" w:cs="Open Sans"/>
          <w:sz w:val="18"/>
          <w:szCs w:val="18"/>
          <w:u w:val="single"/>
        </w:rPr>
      </w:pPr>
    </w:p>
    <w:p w14:paraId="2EC522CC" w14:textId="77777777" w:rsidR="006F3BD2" w:rsidRPr="001F7942" w:rsidRDefault="006F3BD2" w:rsidP="006F3BD2">
      <w:pPr>
        <w:spacing w:line="264" w:lineRule="auto"/>
        <w:ind w:right="-2"/>
        <w:jc w:val="center"/>
        <w:rPr>
          <w:rFonts w:ascii="Open Sans" w:eastAsia="Trebuchet MS" w:hAnsi="Open Sans" w:cs="Open Sans"/>
          <w:sz w:val="18"/>
          <w:szCs w:val="18"/>
          <w:u w:val="single"/>
        </w:rPr>
      </w:pPr>
      <w:r w:rsidRPr="001F7942">
        <w:rPr>
          <w:rFonts w:ascii="Open Sans" w:eastAsia="Trebuchet MS" w:hAnsi="Open Sans" w:cs="Open Sans"/>
          <w:sz w:val="18"/>
          <w:szCs w:val="18"/>
          <w:u w:val="single"/>
        </w:rPr>
        <w:t>OŚWIADCZENIE</w:t>
      </w:r>
    </w:p>
    <w:p w14:paraId="5BD4BEE7" w14:textId="77777777" w:rsidR="006F3BD2" w:rsidRPr="001F7942" w:rsidRDefault="006F3BD2" w:rsidP="006F3BD2">
      <w:pPr>
        <w:spacing w:line="264" w:lineRule="auto"/>
        <w:ind w:right="-2"/>
        <w:rPr>
          <w:rFonts w:ascii="Open Sans" w:eastAsia="Trebuchet MS" w:hAnsi="Open Sans" w:cs="Open Sans"/>
          <w:sz w:val="18"/>
          <w:szCs w:val="18"/>
          <w:u w:val="single"/>
        </w:rPr>
      </w:pPr>
    </w:p>
    <w:p w14:paraId="0BAC991C" w14:textId="77777777" w:rsidR="006F3BD2" w:rsidRPr="001F7942" w:rsidRDefault="006F3BD2" w:rsidP="006F3BD2">
      <w:pPr>
        <w:spacing w:line="264" w:lineRule="auto"/>
        <w:ind w:left="0" w:right="-2" w:firstLine="0"/>
        <w:rPr>
          <w:rFonts w:ascii="Open Sans" w:eastAsia="Trebuchet MS" w:hAnsi="Open Sans" w:cs="Open Sans"/>
          <w:sz w:val="18"/>
          <w:szCs w:val="18"/>
        </w:rPr>
      </w:pPr>
      <w:r w:rsidRPr="001F7942">
        <w:rPr>
          <w:rFonts w:ascii="Open Sans" w:eastAsia="Trebuchet MS" w:hAnsi="Open Sans" w:cs="Open Sans"/>
          <w:sz w:val="18"/>
          <w:szCs w:val="18"/>
        </w:rPr>
        <w:t>Oświadczam, że jako osoba prowadząca działalność gospodarczą pod nazwą ………..…., NIP ………, REGON ….. jestem/nie jestem* zarejestrowanym czynnym podatnikiem podatku VAT.</w:t>
      </w:r>
    </w:p>
    <w:p w14:paraId="777A7DF1" w14:textId="77777777" w:rsidR="006F3BD2" w:rsidRPr="001F7942" w:rsidRDefault="006F3BD2" w:rsidP="006F3BD2">
      <w:pPr>
        <w:spacing w:line="264" w:lineRule="auto"/>
        <w:ind w:left="0" w:right="-2" w:firstLine="0"/>
        <w:rPr>
          <w:rFonts w:ascii="Open Sans" w:eastAsia="Trebuchet MS" w:hAnsi="Open Sans" w:cs="Open Sans"/>
          <w:sz w:val="18"/>
          <w:szCs w:val="18"/>
        </w:rPr>
      </w:pPr>
      <w:r w:rsidRPr="001F7942">
        <w:rPr>
          <w:rFonts w:ascii="Open Sans" w:eastAsia="Trebuchet MS" w:hAnsi="Open Sans" w:cs="Open Sans"/>
          <w:sz w:val="18"/>
          <w:szCs w:val="18"/>
        </w:rPr>
        <w:t>Jednocześnie oświadczam, że nie zawiesiłam/łem i nie zaprzestałam/łem wykonywania działalności gospodarczej oraz zobowiązuję się do niezwłocznego pisemnego powiadomienia o zmianach powyższego statusu.</w:t>
      </w:r>
    </w:p>
    <w:p w14:paraId="313E7E4A" w14:textId="77777777" w:rsidR="006F3BD2" w:rsidRPr="001F7942" w:rsidRDefault="006F3BD2" w:rsidP="006F3BD2">
      <w:pPr>
        <w:spacing w:line="264" w:lineRule="auto"/>
        <w:rPr>
          <w:rFonts w:ascii="Open Sans" w:eastAsia="Trebuchet MS" w:hAnsi="Open Sans" w:cs="Open Sans"/>
          <w:sz w:val="18"/>
          <w:szCs w:val="18"/>
        </w:rPr>
      </w:pPr>
      <w:r w:rsidRPr="001F7942">
        <w:rPr>
          <w:rFonts w:ascii="Open Sans" w:eastAsia="Trebuchet MS" w:hAnsi="Open Sans" w:cs="Open Sans"/>
          <w:sz w:val="18"/>
          <w:szCs w:val="18"/>
        </w:rPr>
        <w:t xml:space="preserve"> </w:t>
      </w:r>
    </w:p>
    <w:p w14:paraId="457F9A8C" w14:textId="77777777" w:rsidR="006F3BD2" w:rsidRPr="001F7942" w:rsidRDefault="006F3BD2" w:rsidP="006F3BD2">
      <w:pPr>
        <w:spacing w:line="264" w:lineRule="auto"/>
        <w:rPr>
          <w:rFonts w:ascii="Open Sans" w:eastAsia="Trebuchet MS" w:hAnsi="Open Sans" w:cs="Open Sans"/>
          <w:sz w:val="18"/>
          <w:szCs w:val="18"/>
        </w:rPr>
      </w:pPr>
      <w:r w:rsidRPr="001F7942">
        <w:rPr>
          <w:rFonts w:ascii="Open Sans" w:eastAsia="Trebuchet MS" w:hAnsi="Open Sans" w:cs="Open Sans"/>
          <w:sz w:val="18"/>
          <w:szCs w:val="18"/>
        </w:rPr>
        <w:t>*niewłaściwe wykreślić</w:t>
      </w:r>
    </w:p>
    <w:p w14:paraId="4B58D981" w14:textId="77777777" w:rsidR="006F3BD2" w:rsidRPr="001F7942" w:rsidRDefault="006F3BD2" w:rsidP="006F3BD2">
      <w:pPr>
        <w:tabs>
          <w:tab w:val="left" w:pos="823"/>
        </w:tabs>
        <w:spacing w:line="264" w:lineRule="auto"/>
        <w:rPr>
          <w:rFonts w:ascii="Open Sans" w:eastAsia="Trebuchet MS" w:hAnsi="Open Sans" w:cs="Open Sans"/>
          <w:sz w:val="22"/>
          <w:szCs w:val="22"/>
        </w:rPr>
      </w:pPr>
    </w:p>
    <w:p w14:paraId="2A9D123D" w14:textId="77777777" w:rsidR="006F3BD2" w:rsidRPr="001F7942" w:rsidRDefault="006F3BD2" w:rsidP="006F3BD2">
      <w:pPr>
        <w:spacing w:line="264" w:lineRule="auto"/>
        <w:ind w:left="4962" w:hanging="4678"/>
        <w:rPr>
          <w:rFonts w:ascii="Open Sans" w:eastAsia="Trebuchet MS" w:hAnsi="Open Sans" w:cs="Open Sans"/>
          <w:i/>
          <w:sz w:val="22"/>
          <w:szCs w:val="22"/>
        </w:rPr>
      </w:pPr>
      <w:r w:rsidRPr="001F7942">
        <w:rPr>
          <w:rFonts w:ascii="Open Sans" w:eastAsia="Trebuchet MS" w:hAnsi="Open Sans" w:cs="Open Sans"/>
          <w:i/>
          <w:sz w:val="22"/>
          <w:szCs w:val="22"/>
        </w:rPr>
        <w:t>…………………………….</w:t>
      </w:r>
      <w:r w:rsidRPr="001F7942">
        <w:rPr>
          <w:rFonts w:ascii="Open Sans" w:eastAsia="Trebuchet MS" w:hAnsi="Open Sans" w:cs="Open Sans"/>
          <w:i/>
          <w:sz w:val="22"/>
          <w:szCs w:val="22"/>
        </w:rPr>
        <w:tab/>
        <w:t>……………………………………………………………</w:t>
      </w:r>
    </w:p>
    <w:p w14:paraId="66D188F9" w14:textId="77777777" w:rsidR="006F3BD2" w:rsidRPr="001F7942" w:rsidRDefault="006F3BD2" w:rsidP="007C38FF">
      <w:pPr>
        <w:spacing w:line="264" w:lineRule="auto"/>
        <w:ind w:left="4962" w:right="-2" w:hanging="4253"/>
        <w:jc w:val="left"/>
        <w:rPr>
          <w:rFonts w:ascii="Open Sans" w:eastAsia="Trebuchet MS" w:hAnsi="Open Sans" w:cs="Open Sans"/>
          <w:i/>
          <w:sz w:val="22"/>
          <w:szCs w:val="22"/>
        </w:rPr>
      </w:pPr>
      <w:r w:rsidRPr="001F7942">
        <w:rPr>
          <w:rFonts w:ascii="Open Sans" w:eastAsia="Trebuchet MS" w:hAnsi="Open Sans" w:cs="Open Sans"/>
          <w:i/>
          <w:sz w:val="18"/>
          <w:szCs w:val="18"/>
        </w:rPr>
        <w:t>data</w:t>
      </w:r>
      <w:r w:rsidRPr="001F7942">
        <w:rPr>
          <w:rFonts w:ascii="Open Sans" w:eastAsia="Trebuchet MS" w:hAnsi="Open Sans" w:cs="Open Sans"/>
          <w:i/>
          <w:sz w:val="22"/>
          <w:szCs w:val="22"/>
        </w:rPr>
        <w:tab/>
      </w:r>
      <w:r w:rsidRPr="001F7942">
        <w:rPr>
          <w:rFonts w:ascii="Open Sans" w:eastAsia="Trebuchet MS" w:hAnsi="Open Sans" w:cs="Open Sans"/>
          <w:i/>
          <w:sz w:val="18"/>
          <w:szCs w:val="18"/>
        </w:rPr>
        <w:t>podpis osoby/osób uprawnionej do reprezentowania wykonawcy</w:t>
      </w:r>
    </w:p>
    <w:p w14:paraId="0F8097FE" w14:textId="77777777" w:rsidR="006F3BD2" w:rsidRPr="001F7942" w:rsidRDefault="006F3BD2" w:rsidP="006F3BD2">
      <w:pPr>
        <w:spacing w:line="264" w:lineRule="auto"/>
        <w:ind w:left="5529" w:hanging="5103"/>
        <w:rPr>
          <w:rFonts w:ascii="Open Sans" w:eastAsia="Trebuchet MS" w:hAnsi="Open Sans" w:cs="Open Sans"/>
          <w:i/>
          <w:sz w:val="22"/>
          <w:szCs w:val="22"/>
        </w:rPr>
      </w:pPr>
    </w:p>
    <w:p w14:paraId="5353B574" w14:textId="77777777" w:rsidR="006F3BD2" w:rsidRPr="001F7942" w:rsidRDefault="006F3BD2" w:rsidP="006F3BD2">
      <w:pPr>
        <w:spacing w:line="264" w:lineRule="auto"/>
        <w:rPr>
          <w:rFonts w:ascii="Open Sans" w:eastAsia="Trebuchet MS" w:hAnsi="Open Sans" w:cs="Open Sans"/>
          <w:sz w:val="22"/>
          <w:szCs w:val="22"/>
        </w:rPr>
      </w:pPr>
    </w:p>
    <w:p w14:paraId="4D64F63C" w14:textId="77777777" w:rsidR="006F3BD2" w:rsidRPr="001F7942" w:rsidRDefault="006F3BD2" w:rsidP="006F3BD2">
      <w:pPr>
        <w:spacing w:line="264" w:lineRule="auto"/>
        <w:ind w:right="-2"/>
        <w:jc w:val="right"/>
        <w:rPr>
          <w:rFonts w:ascii="Open Sans" w:eastAsia="Trebuchet MS" w:hAnsi="Open Sans" w:cs="Open Sans"/>
          <w:color w:val="000000"/>
          <w:sz w:val="18"/>
          <w:szCs w:val="18"/>
        </w:rPr>
      </w:pPr>
      <w:r w:rsidRPr="001F7942">
        <w:rPr>
          <w:rFonts w:ascii="Open Sans" w:eastAsia="Trebuchet MS" w:hAnsi="Open Sans" w:cs="Open Sans"/>
          <w:sz w:val="22"/>
          <w:szCs w:val="22"/>
        </w:rPr>
        <w:br/>
      </w:r>
      <w:r w:rsidRPr="001F7942">
        <w:rPr>
          <w:rFonts w:ascii="Open Sans" w:eastAsia="Trebuchet MS" w:hAnsi="Open Sans" w:cs="Open Sans"/>
          <w:color w:val="000000"/>
          <w:sz w:val="18"/>
          <w:szCs w:val="18"/>
        </w:rPr>
        <w:t>dla osób prawnych prowadzących działalność gospodarczą</w:t>
      </w:r>
    </w:p>
    <w:p w14:paraId="3547467F" w14:textId="77777777" w:rsidR="006F3BD2" w:rsidRPr="001F7942" w:rsidRDefault="006F3BD2" w:rsidP="006F3BD2">
      <w:pPr>
        <w:spacing w:line="264" w:lineRule="auto"/>
        <w:ind w:right="-2"/>
        <w:jc w:val="left"/>
        <w:rPr>
          <w:rFonts w:ascii="Open Sans" w:eastAsia="Trebuchet MS" w:hAnsi="Open Sans" w:cs="Open Sans"/>
          <w:sz w:val="18"/>
          <w:szCs w:val="18"/>
        </w:rPr>
      </w:pPr>
    </w:p>
    <w:p w14:paraId="0A6842CB" w14:textId="77777777" w:rsidR="006F3BD2" w:rsidRPr="001F7942" w:rsidRDefault="006F3BD2" w:rsidP="006F3BD2">
      <w:pPr>
        <w:spacing w:line="264" w:lineRule="auto"/>
        <w:jc w:val="left"/>
        <w:rPr>
          <w:rFonts w:ascii="Open Sans" w:eastAsia="Trebuchet MS" w:hAnsi="Open Sans" w:cs="Open Sans"/>
          <w:sz w:val="18"/>
          <w:szCs w:val="18"/>
          <w:u w:val="single"/>
        </w:rPr>
      </w:pPr>
    </w:p>
    <w:p w14:paraId="5CD71241" w14:textId="77777777" w:rsidR="006F3BD2" w:rsidRPr="001F7942" w:rsidRDefault="006F3BD2" w:rsidP="006F3BD2">
      <w:pPr>
        <w:spacing w:line="264" w:lineRule="auto"/>
        <w:ind w:right="-2"/>
        <w:jc w:val="center"/>
        <w:rPr>
          <w:rFonts w:ascii="Open Sans" w:eastAsia="Trebuchet MS" w:hAnsi="Open Sans" w:cs="Open Sans"/>
          <w:sz w:val="18"/>
          <w:szCs w:val="18"/>
          <w:u w:val="single"/>
        </w:rPr>
      </w:pPr>
      <w:r w:rsidRPr="001F7942">
        <w:rPr>
          <w:rFonts w:ascii="Open Sans" w:eastAsia="Trebuchet MS" w:hAnsi="Open Sans" w:cs="Open Sans"/>
          <w:sz w:val="18"/>
          <w:szCs w:val="18"/>
          <w:u w:val="single"/>
        </w:rPr>
        <w:t>OŚWIADCZENIE</w:t>
      </w:r>
    </w:p>
    <w:p w14:paraId="41E41D68" w14:textId="77777777" w:rsidR="006F3BD2" w:rsidRPr="001F7942" w:rsidRDefault="006F3BD2" w:rsidP="006F3BD2">
      <w:pPr>
        <w:spacing w:line="264" w:lineRule="auto"/>
        <w:rPr>
          <w:rFonts w:ascii="Open Sans" w:eastAsia="Trebuchet MS" w:hAnsi="Open Sans" w:cs="Open Sans"/>
          <w:sz w:val="18"/>
          <w:szCs w:val="18"/>
          <w:u w:val="single"/>
        </w:rPr>
      </w:pPr>
    </w:p>
    <w:p w14:paraId="6748F7CB" w14:textId="77777777" w:rsidR="006F3BD2" w:rsidRPr="001F7942" w:rsidRDefault="006F3BD2" w:rsidP="006F3BD2">
      <w:pPr>
        <w:spacing w:line="264" w:lineRule="auto"/>
        <w:ind w:left="0" w:right="-2" w:firstLine="0"/>
        <w:rPr>
          <w:rFonts w:ascii="Open Sans" w:eastAsia="Trebuchet MS" w:hAnsi="Open Sans" w:cs="Open Sans"/>
          <w:sz w:val="18"/>
          <w:szCs w:val="18"/>
        </w:rPr>
      </w:pPr>
      <w:r w:rsidRPr="001F7942">
        <w:rPr>
          <w:rFonts w:ascii="Open Sans" w:eastAsia="Trebuchet MS" w:hAnsi="Open Sans" w:cs="Open Sans"/>
          <w:sz w:val="18"/>
          <w:szCs w:val="18"/>
        </w:rPr>
        <w:t>Jako osoba upoważniona do reprezentowania spółki …………………….. NIP ………, REGON…….. oświadczam, że Spółka jest/nie jest* zarejestrowanym czynnym podatnikiem podatku VAT</w:t>
      </w:r>
    </w:p>
    <w:p w14:paraId="75571EDA" w14:textId="77777777" w:rsidR="006F3BD2" w:rsidRPr="001F7942" w:rsidRDefault="006F3BD2" w:rsidP="006F3BD2">
      <w:pPr>
        <w:spacing w:line="264" w:lineRule="auto"/>
        <w:ind w:left="0" w:right="-2" w:firstLine="0"/>
        <w:rPr>
          <w:rFonts w:ascii="Open Sans" w:eastAsia="Trebuchet MS" w:hAnsi="Open Sans" w:cs="Open Sans"/>
          <w:sz w:val="18"/>
          <w:szCs w:val="18"/>
        </w:rPr>
      </w:pPr>
      <w:r w:rsidRPr="001F7942">
        <w:rPr>
          <w:rFonts w:ascii="Open Sans" w:eastAsia="Trebuchet MS" w:hAnsi="Open Sans" w:cs="Open Sans"/>
          <w:sz w:val="18"/>
          <w:szCs w:val="18"/>
        </w:rPr>
        <w:t>Jednocześnie oświadczam, że Spółka nie zawiesiła i nie zaprzestała wykonywania działalności gospodarczej oraz zobowiązuję się do niezwłocznego pisemnego powiadomienia o zmianach powyższego statusu.</w:t>
      </w:r>
    </w:p>
    <w:p w14:paraId="2A4797EB" w14:textId="77777777" w:rsidR="006F3BD2" w:rsidRPr="001F7942" w:rsidRDefault="006F3BD2" w:rsidP="006F3BD2">
      <w:pPr>
        <w:spacing w:line="264" w:lineRule="auto"/>
        <w:ind w:right="-2"/>
        <w:rPr>
          <w:rFonts w:ascii="Open Sans" w:eastAsia="Trebuchet MS" w:hAnsi="Open Sans" w:cs="Open Sans"/>
          <w:sz w:val="18"/>
          <w:szCs w:val="18"/>
        </w:rPr>
      </w:pPr>
    </w:p>
    <w:p w14:paraId="179BDCA1" w14:textId="77777777" w:rsidR="006F3BD2" w:rsidRPr="001F7942" w:rsidRDefault="006F3BD2" w:rsidP="006F3BD2">
      <w:pPr>
        <w:spacing w:line="264" w:lineRule="auto"/>
        <w:ind w:right="-2"/>
        <w:rPr>
          <w:rFonts w:ascii="Open Sans" w:eastAsia="Trebuchet MS" w:hAnsi="Open Sans" w:cs="Open Sans"/>
          <w:sz w:val="18"/>
          <w:szCs w:val="18"/>
        </w:rPr>
      </w:pPr>
      <w:r w:rsidRPr="001F7942">
        <w:rPr>
          <w:rFonts w:ascii="Open Sans" w:eastAsia="Trebuchet MS" w:hAnsi="Open Sans" w:cs="Open Sans"/>
          <w:sz w:val="18"/>
          <w:szCs w:val="18"/>
        </w:rPr>
        <w:t>*niewłaściwe wykreślić</w:t>
      </w:r>
    </w:p>
    <w:p w14:paraId="516BC030" w14:textId="77777777" w:rsidR="006F3BD2" w:rsidRPr="001F7942" w:rsidRDefault="006F3BD2" w:rsidP="006F3BD2">
      <w:pPr>
        <w:tabs>
          <w:tab w:val="left" w:pos="823"/>
        </w:tabs>
        <w:spacing w:line="264" w:lineRule="auto"/>
        <w:ind w:right="-2"/>
        <w:rPr>
          <w:rFonts w:ascii="Open Sans" w:eastAsia="Trebuchet MS" w:hAnsi="Open Sans" w:cs="Open Sans"/>
          <w:sz w:val="22"/>
          <w:szCs w:val="22"/>
        </w:rPr>
      </w:pPr>
    </w:p>
    <w:p w14:paraId="2DB8D804" w14:textId="77777777" w:rsidR="006F3BD2" w:rsidRPr="001F7942" w:rsidRDefault="006F3BD2" w:rsidP="006F3BD2">
      <w:pPr>
        <w:spacing w:line="264" w:lineRule="auto"/>
        <w:ind w:left="4962" w:right="-2" w:hanging="4678"/>
        <w:rPr>
          <w:rFonts w:ascii="Open Sans" w:eastAsia="Trebuchet MS" w:hAnsi="Open Sans" w:cs="Open Sans"/>
          <w:i/>
          <w:sz w:val="22"/>
          <w:szCs w:val="22"/>
        </w:rPr>
      </w:pPr>
      <w:r w:rsidRPr="001F7942">
        <w:rPr>
          <w:rFonts w:ascii="Open Sans" w:eastAsia="Trebuchet MS" w:hAnsi="Open Sans" w:cs="Open Sans"/>
          <w:i/>
          <w:sz w:val="22"/>
          <w:szCs w:val="22"/>
        </w:rPr>
        <w:t>…………………………….</w:t>
      </w:r>
      <w:r w:rsidRPr="001F7942">
        <w:rPr>
          <w:rFonts w:ascii="Open Sans" w:eastAsia="Trebuchet MS" w:hAnsi="Open Sans" w:cs="Open Sans"/>
          <w:i/>
          <w:sz w:val="22"/>
          <w:szCs w:val="22"/>
        </w:rPr>
        <w:tab/>
        <w:t>…………………………………..……………….</w:t>
      </w:r>
    </w:p>
    <w:p w14:paraId="2743DE7B" w14:textId="77777777" w:rsidR="006F3BD2" w:rsidRPr="001F7942" w:rsidRDefault="006F3BD2" w:rsidP="006F3BD2">
      <w:pPr>
        <w:spacing w:line="264" w:lineRule="auto"/>
        <w:ind w:left="4820" w:right="-2" w:hanging="3827"/>
        <w:rPr>
          <w:rFonts w:ascii="Open Sans" w:eastAsia="Trebuchet MS" w:hAnsi="Open Sans" w:cs="Open Sans"/>
          <w:i/>
          <w:sz w:val="22"/>
          <w:szCs w:val="22"/>
        </w:rPr>
      </w:pPr>
      <w:r w:rsidRPr="001F7942">
        <w:rPr>
          <w:rFonts w:ascii="Open Sans" w:eastAsia="Trebuchet MS" w:hAnsi="Open Sans" w:cs="Open Sans"/>
          <w:i/>
          <w:sz w:val="18"/>
          <w:szCs w:val="18"/>
        </w:rPr>
        <w:t>data</w:t>
      </w:r>
      <w:r w:rsidRPr="001F7942">
        <w:rPr>
          <w:rFonts w:ascii="Open Sans" w:eastAsia="Trebuchet MS" w:hAnsi="Open Sans" w:cs="Open Sans"/>
          <w:i/>
          <w:sz w:val="22"/>
          <w:szCs w:val="22"/>
        </w:rPr>
        <w:tab/>
      </w:r>
      <w:r w:rsidRPr="001F7942">
        <w:rPr>
          <w:rFonts w:ascii="Open Sans" w:eastAsia="Trebuchet MS" w:hAnsi="Open Sans" w:cs="Open Sans"/>
          <w:i/>
          <w:sz w:val="18"/>
          <w:szCs w:val="18"/>
        </w:rPr>
        <w:t>podpis osoby/osób uprawnionej do reprezentowania wykonawcy</w:t>
      </w:r>
    </w:p>
    <w:p w14:paraId="692AD98A" w14:textId="050A2E4C" w:rsidR="00BE4CB6" w:rsidRDefault="00BE4CB6" w:rsidP="00F469F8">
      <w:pPr>
        <w:ind w:left="0" w:firstLine="0"/>
      </w:pPr>
    </w:p>
    <w:sectPr w:rsidR="00BE4CB6" w:rsidSect="00F67E5F">
      <w:footerReference w:type="default" r:id="rId14"/>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4BBCF" w14:textId="77777777" w:rsidR="003B5374" w:rsidRDefault="003B5374" w:rsidP="006F3BD2">
      <w:r>
        <w:separator/>
      </w:r>
    </w:p>
  </w:endnote>
  <w:endnote w:type="continuationSeparator" w:id="0">
    <w:p w14:paraId="61B5AEF3" w14:textId="77777777" w:rsidR="003B5374" w:rsidRDefault="003B5374" w:rsidP="006F3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223631"/>
      <w:docPartObj>
        <w:docPartGallery w:val="Page Numbers (Bottom of Page)"/>
        <w:docPartUnique/>
      </w:docPartObj>
    </w:sdtPr>
    <w:sdtEndPr/>
    <w:sdtContent>
      <w:p w14:paraId="7D9D44B5" w14:textId="0BFD4D01" w:rsidR="00214751" w:rsidRDefault="00214751" w:rsidP="005A20A8">
        <w:pPr>
          <w:pStyle w:val="Stopka"/>
          <w:ind w:right="0"/>
          <w:jc w:val="right"/>
        </w:pPr>
        <w:r>
          <w:fldChar w:fldCharType="begin"/>
        </w:r>
        <w:r>
          <w:instrText>PAGE   \* MERGEFORMAT</w:instrText>
        </w:r>
        <w:r>
          <w:fldChar w:fldCharType="separate"/>
        </w:r>
        <w:r w:rsidR="00CC65AC">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04CE2" w14:textId="77777777" w:rsidR="003B5374" w:rsidRDefault="003B5374" w:rsidP="006F3BD2">
      <w:r>
        <w:separator/>
      </w:r>
    </w:p>
  </w:footnote>
  <w:footnote w:type="continuationSeparator" w:id="0">
    <w:p w14:paraId="1D3707AF" w14:textId="77777777" w:rsidR="003B5374" w:rsidRDefault="003B5374" w:rsidP="006F3BD2">
      <w:r>
        <w:continuationSeparator/>
      </w:r>
    </w:p>
  </w:footnote>
  <w:footnote w:id="1">
    <w:p w14:paraId="13F0F1C7" w14:textId="77777777" w:rsidR="00F469F8" w:rsidRPr="00D634B7" w:rsidRDefault="00F469F8" w:rsidP="00F469F8">
      <w:pPr>
        <w:pStyle w:val="Tekstprzypisudolnego"/>
        <w:jc w:val="both"/>
        <w:rPr>
          <w:rFonts w:ascii="Open Sans" w:hAnsi="Open Sans" w:cs="Open Sans"/>
          <w:sz w:val="18"/>
          <w:szCs w:val="18"/>
          <w:lang w:val="pl-PL"/>
        </w:rPr>
      </w:pPr>
      <w:r w:rsidRPr="00D634B7">
        <w:rPr>
          <w:rStyle w:val="Odwoanieprzypisudolnego"/>
          <w:rFonts w:ascii="Open Sans" w:hAnsi="Open Sans" w:cs="Open Sans"/>
          <w:sz w:val="18"/>
          <w:szCs w:val="18"/>
        </w:rPr>
        <w:footnoteRef/>
      </w:r>
      <w:r w:rsidRPr="00D634B7">
        <w:rPr>
          <w:rFonts w:ascii="Open Sans" w:hAnsi="Open Sans" w:cs="Open Sans"/>
          <w:sz w:val="18"/>
          <w:szCs w:val="18"/>
        </w:rPr>
        <w:t xml:space="preserve"> </w:t>
      </w:r>
      <w:r w:rsidRPr="00D634B7">
        <w:rPr>
          <w:rFonts w:ascii="Open Sans" w:hAnsi="Open Sans" w:cs="Open Sans"/>
          <w:sz w:val="16"/>
          <w:szCs w:val="16"/>
          <w:lang w:val="pl-PL"/>
        </w:rPr>
        <w:t>W przypadku zawierania umowy w formie elektronicznej zapis komparycji otrzyma brzmienie: „zawarta w dniu, w którym został złożony ostatni z podpisów przedstawicieli Stron, pomiędzy:”</w:t>
      </w:r>
    </w:p>
  </w:footnote>
  <w:footnote w:id="2">
    <w:p w14:paraId="72D01CC7" w14:textId="77777777" w:rsidR="006F3BD2" w:rsidRPr="005E64F1" w:rsidRDefault="006F3BD2" w:rsidP="006F3BD2">
      <w:pPr>
        <w:pStyle w:val="Tekstprzypisudolnego"/>
        <w:jc w:val="both"/>
        <w:rPr>
          <w:rFonts w:ascii="Open Sans" w:hAnsi="Open Sans" w:cs="Open Sans"/>
          <w:lang w:val="pl-PL"/>
        </w:rPr>
      </w:pPr>
      <w:r w:rsidRPr="005E64F1">
        <w:rPr>
          <w:rStyle w:val="Odwoanieprzypisudolnego"/>
          <w:rFonts w:ascii="Open Sans" w:eastAsiaTheme="majorEastAsia" w:hAnsi="Open Sans" w:cs="Open Sans"/>
        </w:rPr>
        <w:footnoteRef/>
      </w:r>
      <w:r w:rsidRPr="005E64F1">
        <w:rPr>
          <w:rFonts w:ascii="Open Sans" w:hAnsi="Open Sans" w:cs="Open Sans"/>
        </w:rPr>
        <w:t xml:space="preserve"> </w:t>
      </w:r>
      <w:r w:rsidRPr="005E64F1">
        <w:rPr>
          <w:rFonts w:ascii="Open Sans" w:hAnsi="Open Sans" w:cs="Open Sans"/>
          <w:sz w:val="16"/>
          <w:szCs w:val="16"/>
          <w:lang w:val="pl-PL"/>
        </w:rPr>
        <w:t>Opis przedmiotu zamówienia stanowi treść Rozdziału 2 SWZ.</w:t>
      </w:r>
    </w:p>
  </w:footnote>
  <w:footnote w:id="3">
    <w:p w14:paraId="76337412" w14:textId="23DDBF76" w:rsidR="006F3BD2" w:rsidRPr="005A20A8" w:rsidRDefault="006F3BD2" w:rsidP="005A20A8">
      <w:pPr>
        <w:pStyle w:val="Tekstprzypisudolnego"/>
        <w:jc w:val="both"/>
        <w:rPr>
          <w:lang w:val="pl-PL"/>
        </w:rPr>
      </w:pPr>
      <w:r>
        <w:rPr>
          <w:rStyle w:val="Odwoanieprzypisudolnego"/>
        </w:rPr>
        <w:footnoteRef/>
      </w:r>
      <w:r>
        <w:t xml:space="preserve"> </w:t>
      </w:r>
      <w:r w:rsidRPr="005A20A8">
        <w:rPr>
          <w:rFonts w:ascii="Open Sans" w:hAnsi="Open Sans" w:cs="Open Sans"/>
          <w:sz w:val="16"/>
          <w:szCs w:val="16"/>
        </w:rPr>
        <w:t xml:space="preserve">zapisy w umowie zostaną odpowiednio dostosowane do statusu podatnika VAT Wykonawcy, w oparciu o </w:t>
      </w:r>
      <w:r w:rsidR="005A20A8" w:rsidRPr="005A20A8">
        <w:rPr>
          <w:rFonts w:ascii="Open Sans" w:hAnsi="Open Sans" w:cs="Open Sans"/>
          <w:sz w:val="16"/>
          <w:szCs w:val="16"/>
          <w:lang w:val="pl-PL"/>
        </w:rPr>
        <w:t xml:space="preserve">podane </w:t>
      </w:r>
      <w:r w:rsidR="005A20A8">
        <w:rPr>
          <w:rFonts w:ascii="Open Sans" w:hAnsi="Open Sans" w:cs="Open Sans"/>
          <w:sz w:val="16"/>
          <w:szCs w:val="16"/>
          <w:lang w:val="pl-PL"/>
        </w:rPr>
        <w:t xml:space="preserve">przez niego </w:t>
      </w:r>
      <w:r w:rsidR="005A20A8" w:rsidRPr="005A20A8">
        <w:rPr>
          <w:rFonts w:ascii="Open Sans" w:hAnsi="Open Sans" w:cs="Open Sans"/>
          <w:sz w:val="16"/>
          <w:szCs w:val="16"/>
          <w:lang w:val="pl-PL"/>
        </w:rPr>
        <w:t>informacje</w:t>
      </w:r>
      <w:r w:rsidR="005A20A8">
        <w:rPr>
          <w:rFonts w:ascii="Open Sans" w:hAnsi="Open Sans" w:cs="Open Sans"/>
          <w:sz w:val="16"/>
          <w:szCs w:val="16"/>
          <w:lang w:val="pl-PL"/>
        </w:rPr>
        <w:t>.</w:t>
      </w:r>
    </w:p>
  </w:footnote>
  <w:footnote w:id="4">
    <w:p w14:paraId="20C32276" w14:textId="7AAC7D2E" w:rsidR="00F44E3D" w:rsidRPr="003A39D2" w:rsidRDefault="00F44E3D" w:rsidP="00F44E3D">
      <w:pPr>
        <w:pStyle w:val="Tekstprzypisudolnego"/>
        <w:rPr>
          <w:lang w:val="pl-PL"/>
        </w:rPr>
      </w:pPr>
      <w:r w:rsidRPr="003A39D2">
        <w:rPr>
          <w:rStyle w:val="Odwoanieprzypisudolnego"/>
        </w:rPr>
        <w:footnoteRef/>
      </w:r>
      <w:r w:rsidRPr="003A39D2">
        <w:t xml:space="preserve"> </w:t>
      </w:r>
      <w:r w:rsidRPr="003A39D2">
        <w:rPr>
          <w:rFonts w:ascii="Open Sans" w:hAnsi="Open Sans" w:cs="Open Sans"/>
          <w:sz w:val="16"/>
          <w:szCs w:val="16"/>
          <w:lang w:val="pl-PL"/>
        </w:rPr>
        <w:t>W przypadku zawierania umowy w formie elektronicznej zapis § 9 ust. 4 otrzyma brzmienie „Umowę sporządzono w</w:t>
      </w:r>
      <w:r w:rsidRPr="003A39D2">
        <w:rPr>
          <w:rFonts w:ascii="Open Sans" w:hAnsi="Open Sans" w:cs="Open Sans"/>
          <w:sz w:val="18"/>
          <w:szCs w:val="18"/>
          <w:lang w:val="pl-PL"/>
        </w:rPr>
        <w:t xml:space="preserve"> </w:t>
      </w:r>
      <w:r w:rsidRPr="003A39D2">
        <w:rPr>
          <w:rFonts w:ascii="Open Sans" w:hAnsi="Open Sans" w:cs="Open Sans"/>
          <w:sz w:val="16"/>
          <w:szCs w:val="16"/>
          <w:lang w:val="pl-PL"/>
        </w:rPr>
        <w:t>formie elektronicznej i podpisano podpisami elektronicznymi.”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040AB7C"/>
    <w:lvl w:ilvl="0">
      <w:start w:val="3"/>
      <w:numFmt w:val="decimal"/>
      <w:pStyle w:val="Listanumerowana"/>
      <w:lvlText w:val="%1."/>
      <w:lvlJc w:val="left"/>
      <w:pPr>
        <w:tabs>
          <w:tab w:val="num" w:pos="360"/>
        </w:tabs>
        <w:ind w:left="360" w:hanging="360"/>
      </w:pPr>
      <w:rPr>
        <w:rFonts w:hint="default"/>
      </w:rPr>
    </w:lvl>
  </w:abstractNum>
  <w:abstractNum w:abstractNumId="1" w15:restartNumberingAfterBreak="0">
    <w:nsid w:val="06115A13"/>
    <w:multiLevelType w:val="hybridMultilevel"/>
    <w:tmpl w:val="51CC59E2"/>
    <w:lvl w:ilvl="0" w:tplc="B184CAB6">
      <w:start w:val="1"/>
      <w:numFmt w:val="decimal"/>
      <w:lvlText w:val="%1)"/>
      <w:lvlJc w:val="left"/>
      <w:pPr>
        <w:ind w:left="720" w:hanging="360"/>
      </w:pPr>
      <w:rPr>
        <w:rFonts w:ascii="Open Sans" w:hAnsi="Open Sans" w:cs="Open San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923E9"/>
    <w:multiLevelType w:val="hybridMultilevel"/>
    <w:tmpl w:val="47444D4A"/>
    <w:lvl w:ilvl="0" w:tplc="A8429C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3F42E4"/>
    <w:multiLevelType w:val="hybridMultilevel"/>
    <w:tmpl w:val="C37C1CEC"/>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EB4392F"/>
    <w:multiLevelType w:val="hybridMultilevel"/>
    <w:tmpl w:val="E2B867C6"/>
    <w:lvl w:ilvl="0" w:tplc="3C36682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71A2C3C">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1063F98"/>
    <w:multiLevelType w:val="hybridMultilevel"/>
    <w:tmpl w:val="59EE56D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7060672"/>
    <w:multiLevelType w:val="hybridMultilevel"/>
    <w:tmpl w:val="59EE56D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DE37E3"/>
    <w:multiLevelType w:val="hybridMultilevel"/>
    <w:tmpl w:val="D94E1EDE"/>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CB46876"/>
    <w:multiLevelType w:val="hybridMultilevel"/>
    <w:tmpl w:val="708C0C52"/>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E87FCD"/>
    <w:multiLevelType w:val="hybridMultilevel"/>
    <w:tmpl w:val="278435F4"/>
    <w:lvl w:ilvl="0" w:tplc="18CC88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720F20"/>
    <w:multiLevelType w:val="hybridMultilevel"/>
    <w:tmpl w:val="56928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5B5A37"/>
    <w:multiLevelType w:val="hybridMultilevel"/>
    <w:tmpl w:val="55ECBA5A"/>
    <w:lvl w:ilvl="0" w:tplc="68B099BC">
      <w:start w:val="1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4A263A2"/>
    <w:multiLevelType w:val="hybridMultilevel"/>
    <w:tmpl w:val="47444D4A"/>
    <w:lvl w:ilvl="0" w:tplc="A8429C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9A476B7"/>
    <w:multiLevelType w:val="hybridMultilevel"/>
    <w:tmpl w:val="E1A8802C"/>
    <w:lvl w:ilvl="0" w:tplc="1038909E">
      <w:start w:val="1"/>
      <w:numFmt w:val="decimal"/>
      <w:lvlText w:val="%1)"/>
      <w:lvlJc w:val="left"/>
      <w:pPr>
        <w:tabs>
          <w:tab w:val="num" w:pos="1724"/>
        </w:tabs>
        <w:ind w:left="17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9F9557C"/>
    <w:multiLevelType w:val="hybridMultilevel"/>
    <w:tmpl w:val="82EAB3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7B6176"/>
    <w:multiLevelType w:val="hybridMultilevel"/>
    <w:tmpl w:val="64BABD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930405"/>
    <w:multiLevelType w:val="hybridMultilevel"/>
    <w:tmpl w:val="DA4A083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B21D95"/>
    <w:multiLevelType w:val="hybridMultilevel"/>
    <w:tmpl w:val="39C49E6C"/>
    <w:lvl w:ilvl="0" w:tplc="842ADE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3A36ACC"/>
    <w:multiLevelType w:val="hybridMultilevel"/>
    <w:tmpl w:val="F5205A70"/>
    <w:lvl w:ilvl="0" w:tplc="0415000F">
      <w:start w:val="1"/>
      <w:numFmt w:val="decimal"/>
      <w:lvlText w:val="%1."/>
      <w:lvlJc w:val="left"/>
      <w:pPr>
        <w:ind w:left="720" w:hanging="360"/>
      </w:pPr>
    </w:lvl>
    <w:lvl w:ilvl="1" w:tplc="EB4A2C54">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F434D6"/>
    <w:multiLevelType w:val="multilevel"/>
    <w:tmpl w:val="71380C60"/>
    <w:lvl w:ilvl="0">
      <w:start w:val="6"/>
      <w:numFmt w:val="decimal"/>
      <w:lvlText w:val="%1."/>
      <w:lvlJc w:val="left"/>
      <w:pPr>
        <w:tabs>
          <w:tab w:val="num" w:pos="363"/>
        </w:tabs>
        <w:ind w:left="363" w:hanging="363"/>
      </w:pPr>
      <w:rPr>
        <w:rFonts w:ascii="Open Sans" w:hAnsi="Open Sans" w:cs="Open Sans" w:hint="default"/>
        <w:sz w:val="22"/>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Open Sans" w:hAnsi="Open Sans" w:cs="Open Sans" w:hint="default"/>
        <w:b w:val="0"/>
        <w:i w:val="0"/>
        <w:strike w:val="0"/>
        <w:sz w:val="20"/>
        <w:szCs w:val="20"/>
      </w:rPr>
    </w:lvl>
    <w:lvl w:ilvl="3">
      <w:start w:val="1"/>
      <w:numFmt w:val="decimal"/>
      <w:lvlText w:val="%4)"/>
      <w:lvlJc w:val="left"/>
      <w:pPr>
        <w:tabs>
          <w:tab w:val="num" w:pos="1900"/>
        </w:tabs>
        <w:ind w:left="1900"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0" w15:restartNumberingAfterBreak="0">
    <w:nsid w:val="59EF655C"/>
    <w:multiLevelType w:val="hybridMultilevel"/>
    <w:tmpl w:val="C16A9258"/>
    <w:lvl w:ilvl="0" w:tplc="BB32DB86">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5B1176BB"/>
    <w:multiLevelType w:val="hybridMultilevel"/>
    <w:tmpl w:val="59EE56D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08C201A"/>
    <w:multiLevelType w:val="hybridMultilevel"/>
    <w:tmpl w:val="785CD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BC6D87"/>
    <w:multiLevelType w:val="hybridMultilevel"/>
    <w:tmpl w:val="58DC453C"/>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F27784"/>
    <w:multiLevelType w:val="hybridMultilevel"/>
    <w:tmpl w:val="ECCA85D2"/>
    <w:lvl w:ilvl="0" w:tplc="0415000F">
      <w:start w:val="1"/>
      <w:numFmt w:val="decimal"/>
      <w:lvlText w:val="%1."/>
      <w:lvlJc w:val="left"/>
      <w:pPr>
        <w:ind w:left="2860" w:hanging="360"/>
      </w:pPr>
      <w:rPr>
        <w:rFonts w:hint="default"/>
      </w:rPr>
    </w:lvl>
    <w:lvl w:ilvl="1" w:tplc="04150019" w:tentative="1">
      <w:start w:val="1"/>
      <w:numFmt w:val="lowerLetter"/>
      <w:lvlText w:val="%2."/>
      <w:lvlJc w:val="left"/>
      <w:pPr>
        <w:ind w:left="3580" w:hanging="360"/>
      </w:pPr>
    </w:lvl>
    <w:lvl w:ilvl="2" w:tplc="0415001B" w:tentative="1">
      <w:start w:val="1"/>
      <w:numFmt w:val="lowerRoman"/>
      <w:lvlText w:val="%3."/>
      <w:lvlJc w:val="right"/>
      <w:pPr>
        <w:ind w:left="4300" w:hanging="180"/>
      </w:pPr>
    </w:lvl>
    <w:lvl w:ilvl="3" w:tplc="0415000F" w:tentative="1">
      <w:start w:val="1"/>
      <w:numFmt w:val="decimal"/>
      <w:lvlText w:val="%4."/>
      <w:lvlJc w:val="left"/>
      <w:pPr>
        <w:ind w:left="5020" w:hanging="360"/>
      </w:pPr>
    </w:lvl>
    <w:lvl w:ilvl="4" w:tplc="04150019" w:tentative="1">
      <w:start w:val="1"/>
      <w:numFmt w:val="lowerLetter"/>
      <w:lvlText w:val="%5."/>
      <w:lvlJc w:val="left"/>
      <w:pPr>
        <w:ind w:left="5740" w:hanging="360"/>
      </w:pPr>
    </w:lvl>
    <w:lvl w:ilvl="5" w:tplc="0415001B" w:tentative="1">
      <w:start w:val="1"/>
      <w:numFmt w:val="lowerRoman"/>
      <w:lvlText w:val="%6."/>
      <w:lvlJc w:val="right"/>
      <w:pPr>
        <w:ind w:left="6460" w:hanging="180"/>
      </w:pPr>
    </w:lvl>
    <w:lvl w:ilvl="6" w:tplc="0415000F" w:tentative="1">
      <w:start w:val="1"/>
      <w:numFmt w:val="decimal"/>
      <w:lvlText w:val="%7."/>
      <w:lvlJc w:val="left"/>
      <w:pPr>
        <w:ind w:left="7180" w:hanging="360"/>
      </w:pPr>
    </w:lvl>
    <w:lvl w:ilvl="7" w:tplc="04150019" w:tentative="1">
      <w:start w:val="1"/>
      <w:numFmt w:val="lowerLetter"/>
      <w:lvlText w:val="%8."/>
      <w:lvlJc w:val="left"/>
      <w:pPr>
        <w:ind w:left="7900" w:hanging="360"/>
      </w:pPr>
    </w:lvl>
    <w:lvl w:ilvl="8" w:tplc="0415001B" w:tentative="1">
      <w:start w:val="1"/>
      <w:numFmt w:val="lowerRoman"/>
      <w:lvlText w:val="%9."/>
      <w:lvlJc w:val="right"/>
      <w:pPr>
        <w:ind w:left="8620" w:hanging="180"/>
      </w:pPr>
    </w:lvl>
  </w:abstractNum>
  <w:abstractNum w:abstractNumId="25" w15:restartNumberingAfterBreak="0">
    <w:nsid w:val="66E8225E"/>
    <w:multiLevelType w:val="multilevel"/>
    <w:tmpl w:val="BA8AC6B6"/>
    <w:lvl w:ilvl="0">
      <w:start w:val="6"/>
      <w:numFmt w:val="decimal"/>
      <w:lvlText w:val="%1."/>
      <w:lvlJc w:val="left"/>
      <w:pPr>
        <w:tabs>
          <w:tab w:val="num" w:pos="363"/>
        </w:tabs>
        <w:ind w:left="363" w:hanging="363"/>
      </w:pPr>
      <w:rPr>
        <w:rFonts w:ascii="Times New Roman" w:hAnsi="Times New Roman" w:cs="Times New Roman" w:hint="default"/>
        <w:b w:val="0"/>
        <w:strike w:val="0"/>
        <w:color w:val="auto"/>
        <w:sz w:val="22"/>
        <w:szCs w:val="22"/>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ascii="Arial" w:hAnsi="Arial" w:cs="Arial" w:hint="default"/>
        <w:b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6" w15:restartNumberingAfterBreak="0">
    <w:nsid w:val="678D6377"/>
    <w:multiLevelType w:val="hybridMultilevel"/>
    <w:tmpl w:val="1F64C712"/>
    <w:lvl w:ilvl="0" w:tplc="A93847B2">
      <w:start w:val="1"/>
      <w:numFmt w:val="lowerLetter"/>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2E7450"/>
    <w:multiLevelType w:val="multilevel"/>
    <w:tmpl w:val="0708346E"/>
    <w:lvl w:ilvl="0">
      <w:start w:val="2"/>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 w:numId="2">
    <w:abstractNumId w:val="24"/>
  </w:num>
  <w:num w:numId="3">
    <w:abstractNumId w:val="9"/>
  </w:num>
  <w:num w:numId="4">
    <w:abstractNumId w:val="1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3"/>
  </w:num>
  <w:num w:numId="9">
    <w:abstractNumId w:val="8"/>
  </w:num>
  <w:num w:numId="10">
    <w:abstractNumId w:val="5"/>
  </w:num>
  <w:num w:numId="11">
    <w:abstractNumId w:val="11"/>
  </w:num>
  <w:num w:numId="12">
    <w:abstractNumId w:val="10"/>
  </w:num>
  <w:num w:numId="13">
    <w:abstractNumId w:val="19"/>
  </w:num>
  <w:num w:numId="14">
    <w:abstractNumId w:val="20"/>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6"/>
  </w:num>
  <w:num w:numId="25">
    <w:abstractNumId w:val="6"/>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BD2"/>
    <w:rsid w:val="000201D3"/>
    <w:rsid w:val="00044663"/>
    <w:rsid w:val="00085645"/>
    <w:rsid w:val="000A211C"/>
    <w:rsid w:val="00112115"/>
    <w:rsid w:val="00181847"/>
    <w:rsid w:val="001A0DB0"/>
    <w:rsid w:val="001D135F"/>
    <w:rsid w:val="00201652"/>
    <w:rsid w:val="00203DB3"/>
    <w:rsid w:val="00214751"/>
    <w:rsid w:val="00243F78"/>
    <w:rsid w:val="0024511C"/>
    <w:rsid w:val="00276C9D"/>
    <w:rsid w:val="002838C2"/>
    <w:rsid w:val="003378A9"/>
    <w:rsid w:val="0035437A"/>
    <w:rsid w:val="00384938"/>
    <w:rsid w:val="003A39D2"/>
    <w:rsid w:val="003B5374"/>
    <w:rsid w:val="00455F81"/>
    <w:rsid w:val="004B2736"/>
    <w:rsid w:val="004B3605"/>
    <w:rsid w:val="00577517"/>
    <w:rsid w:val="005A20A8"/>
    <w:rsid w:val="005E0F26"/>
    <w:rsid w:val="005E64F1"/>
    <w:rsid w:val="00602825"/>
    <w:rsid w:val="00653A3B"/>
    <w:rsid w:val="0067453E"/>
    <w:rsid w:val="006763FE"/>
    <w:rsid w:val="006C1CE7"/>
    <w:rsid w:val="006F3BD2"/>
    <w:rsid w:val="007054CE"/>
    <w:rsid w:val="00707689"/>
    <w:rsid w:val="00762C0D"/>
    <w:rsid w:val="0078335D"/>
    <w:rsid w:val="007C38FF"/>
    <w:rsid w:val="00805968"/>
    <w:rsid w:val="00840592"/>
    <w:rsid w:val="00861FA3"/>
    <w:rsid w:val="008644B8"/>
    <w:rsid w:val="008919D2"/>
    <w:rsid w:val="008C6067"/>
    <w:rsid w:val="008D0A6C"/>
    <w:rsid w:val="00970BD0"/>
    <w:rsid w:val="009B2262"/>
    <w:rsid w:val="009D3565"/>
    <w:rsid w:val="009E0542"/>
    <w:rsid w:val="00A8401E"/>
    <w:rsid w:val="00AA4FEC"/>
    <w:rsid w:val="00AE414B"/>
    <w:rsid w:val="00B67583"/>
    <w:rsid w:val="00B72B8B"/>
    <w:rsid w:val="00B97634"/>
    <w:rsid w:val="00BE4CB6"/>
    <w:rsid w:val="00C22B7A"/>
    <w:rsid w:val="00C25A94"/>
    <w:rsid w:val="00C71FFF"/>
    <w:rsid w:val="00CC65AC"/>
    <w:rsid w:val="00CE22F8"/>
    <w:rsid w:val="00D5529B"/>
    <w:rsid w:val="00D634B7"/>
    <w:rsid w:val="00D64325"/>
    <w:rsid w:val="00DE7F3B"/>
    <w:rsid w:val="00E02040"/>
    <w:rsid w:val="00E24B2F"/>
    <w:rsid w:val="00E93AB6"/>
    <w:rsid w:val="00ED64C9"/>
    <w:rsid w:val="00F44E3D"/>
    <w:rsid w:val="00F469F8"/>
    <w:rsid w:val="00F67E5F"/>
    <w:rsid w:val="00FC21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F05DC"/>
  <w15:chartTrackingRefBased/>
  <w15:docId w15:val="{CB04C425-A7F3-4413-9AF1-7989DE8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6F3BD2"/>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F3BD2"/>
    <w:pPr>
      <w:keepNext/>
      <w:autoSpaceDE w:val="0"/>
      <w:autoSpaceDN w:val="0"/>
      <w:ind w:left="0" w:right="0" w:firstLine="0"/>
      <w:jc w:val="left"/>
      <w:outlineLvl w:val="0"/>
    </w:pPr>
    <w:rPr>
      <w:sz w:val="32"/>
      <w:szCs w:val="32"/>
    </w:rPr>
  </w:style>
  <w:style w:type="paragraph" w:styleId="Nagwek2">
    <w:name w:val="heading 2"/>
    <w:basedOn w:val="Normalny"/>
    <w:next w:val="Normalny"/>
    <w:link w:val="Nagwek2Znak"/>
    <w:uiPriority w:val="9"/>
    <w:semiHidden/>
    <w:unhideWhenUsed/>
    <w:qFormat/>
    <w:rsid w:val="00F67E5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Wypunktowanie,zwykły tekst,T_SZ_List Paragraph,normalny tekst,Akapit z listą BS,Kolorowa lista — akcent 11,Colorful List Accent 1,Γράφημα,Bulleted list,Odstavec,Podsis rysunku,sw tekst,lp1,BulletC"/>
    <w:basedOn w:val="Normalny"/>
    <w:link w:val="AkapitzlistZnak"/>
    <w:uiPriority w:val="34"/>
    <w:qFormat/>
    <w:rsid w:val="006F3BD2"/>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Kolorowa lista — akcent 11 Znak,Colorful List Accent 1 Znak,lp1 Znak"/>
    <w:link w:val="Akapitzlist"/>
    <w:uiPriority w:val="34"/>
    <w:qFormat/>
    <w:rsid w:val="006F3BD2"/>
    <w:rPr>
      <w:rFonts w:ascii="Calibri" w:eastAsia="Calibri" w:hAnsi="Calibri" w:cs="Times New Roman"/>
      <w:sz w:val="20"/>
      <w:szCs w:val="20"/>
      <w:lang w:val="x-none" w:eastAsia="x-none"/>
    </w:rPr>
  </w:style>
  <w:style w:type="character" w:customStyle="1" w:styleId="FontStyle59">
    <w:name w:val="Font Style59"/>
    <w:uiPriority w:val="99"/>
    <w:rsid w:val="006F3BD2"/>
    <w:rPr>
      <w:rFonts w:ascii="Calibri" w:hAnsi="Calibri" w:cs="Calibri"/>
      <w:sz w:val="18"/>
      <w:szCs w:val="18"/>
    </w:rPr>
  </w:style>
  <w:style w:type="character" w:customStyle="1" w:styleId="Brak">
    <w:name w:val="Brak"/>
    <w:rsid w:val="006F3BD2"/>
  </w:style>
  <w:style w:type="character" w:customStyle="1" w:styleId="BrakA">
    <w:name w:val="Brak A"/>
    <w:rsid w:val="006F3BD2"/>
  </w:style>
  <w:style w:type="character" w:customStyle="1" w:styleId="FontStyle55">
    <w:name w:val="Font Style55"/>
    <w:uiPriority w:val="99"/>
    <w:rsid w:val="006F3BD2"/>
    <w:rPr>
      <w:rFonts w:ascii="Calibri" w:hAnsi="Calibri" w:cs="Calibri"/>
      <w:b/>
      <w:bCs/>
      <w:sz w:val="18"/>
      <w:szCs w:val="18"/>
    </w:rPr>
  </w:style>
  <w:style w:type="paragraph" w:styleId="Listanumerowana">
    <w:name w:val="List Number"/>
    <w:basedOn w:val="Normalny"/>
    <w:rsid w:val="006F3BD2"/>
    <w:pPr>
      <w:widowControl w:val="0"/>
      <w:numPr>
        <w:numId w:val="1"/>
      </w:numPr>
      <w:ind w:right="0"/>
      <w:contextualSpacing/>
      <w:jc w:val="left"/>
    </w:pPr>
  </w:style>
  <w:style w:type="character" w:customStyle="1" w:styleId="Nagwek1Znak">
    <w:name w:val="Nagłówek 1 Znak"/>
    <w:basedOn w:val="Domylnaczcionkaakapitu"/>
    <w:link w:val="Nagwek1"/>
    <w:rsid w:val="006F3BD2"/>
    <w:rPr>
      <w:rFonts w:ascii="Times New Roman" w:eastAsia="Times New Roman" w:hAnsi="Times New Roman" w:cs="Times New Roman"/>
      <w:sz w:val="32"/>
      <w:szCs w:val="32"/>
      <w:lang w:eastAsia="pl-PL"/>
    </w:rPr>
  </w:style>
  <w:style w:type="paragraph" w:styleId="Tekstpodstawowy">
    <w:name w:val="Body Text"/>
    <w:basedOn w:val="Normalny"/>
    <w:link w:val="TekstpodstawowyZnak"/>
    <w:uiPriority w:val="99"/>
    <w:unhideWhenUsed/>
    <w:rsid w:val="006F3BD2"/>
    <w:pPr>
      <w:spacing w:after="120"/>
    </w:pPr>
  </w:style>
  <w:style w:type="character" w:customStyle="1" w:styleId="TekstpodstawowyZnak">
    <w:name w:val="Tekst podstawowy Znak"/>
    <w:basedOn w:val="Domylnaczcionkaakapitu"/>
    <w:link w:val="Tekstpodstawowy"/>
    <w:uiPriority w:val="99"/>
    <w:rsid w:val="006F3BD2"/>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uiPriority w:val="99"/>
    <w:rsid w:val="006F3BD2"/>
    <w:pPr>
      <w:widowControl w:val="0"/>
      <w:ind w:left="0" w:right="0" w:firstLine="0"/>
      <w:jc w:val="left"/>
    </w:pPr>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6F3BD2"/>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6F3BD2"/>
    <w:rPr>
      <w:vertAlign w:val="superscript"/>
    </w:rPr>
  </w:style>
  <w:style w:type="character" w:styleId="Odwoaniedokomentarza">
    <w:name w:val="annotation reference"/>
    <w:semiHidden/>
    <w:rsid w:val="006F3BD2"/>
    <w:rPr>
      <w:sz w:val="16"/>
      <w:szCs w:val="16"/>
    </w:rPr>
  </w:style>
  <w:style w:type="paragraph" w:customStyle="1" w:styleId="xl39">
    <w:name w:val="xl39"/>
    <w:basedOn w:val="Normalny"/>
    <w:rsid w:val="006F3BD2"/>
    <w:pPr>
      <w:spacing w:before="100" w:beforeAutospacing="1" w:after="100" w:afterAutospacing="1"/>
      <w:ind w:left="0" w:right="0" w:firstLine="0"/>
      <w:jc w:val="center"/>
    </w:pPr>
    <w:rPr>
      <w:rFonts w:ascii="Arial" w:hAnsi="Arial"/>
      <w:b/>
      <w:bCs/>
      <w:sz w:val="24"/>
      <w:szCs w:val="24"/>
    </w:rPr>
  </w:style>
  <w:style w:type="paragraph" w:customStyle="1" w:styleId="Tretekstu">
    <w:name w:val="Treść tekstu"/>
    <w:rsid w:val="006F3BD2"/>
    <w:pPr>
      <w:pBdr>
        <w:top w:val="nil"/>
        <w:left w:val="nil"/>
        <w:bottom w:val="nil"/>
        <w:right w:val="nil"/>
        <w:between w:val="nil"/>
        <w:bar w:val="nil"/>
      </w:pBdr>
      <w:suppressAutoHyphens/>
      <w:spacing w:after="120" w:line="276" w:lineRule="auto"/>
    </w:pPr>
    <w:rPr>
      <w:rFonts w:ascii="Calibri" w:eastAsia="Calibri" w:hAnsi="Calibri" w:cs="Calibri"/>
      <w:color w:val="000000"/>
      <w:kern w:val="1"/>
      <w:u w:color="000000"/>
      <w:bdr w:val="nil"/>
      <w:lang w:eastAsia="pl-PL"/>
    </w:rPr>
  </w:style>
  <w:style w:type="paragraph" w:styleId="Nagwek">
    <w:name w:val="header"/>
    <w:basedOn w:val="Normalny"/>
    <w:link w:val="NagwekZnak"/>
    <w:uiPriority w:val="99"/>
    <w:unhideWhenUsed/>
    <w:rsid w:val="00214751"/>
    <w:pPr>
      <w:tabs>
        <w:tab w:val="center" w:pos="4536"/>
        <w:tab w:val="right" w:pos="9072"/>
      </w:tabs>
    </w:pPr>
  </w:style>
  <w:style w:type="character" w:customStyle="1" w:styleId="NagwekZnak">
    <w:name w:val="Nagłówek Znak"/>
    <w:basedOn w:val="Domylnaczcionkaakapitu"/>
    <w:link w:val="Nagwek"/>
    <w:uiPriority w:val="99"/>
    <w:rsid w:val="0021475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14751"/>
    <w:pPr>
      <w:tabs>
        <w:tab w:val="center" w:pos="4536"/>
        <w:tab w:val="right" w:pos="9072"/>
      </w:tabs>
    </w:pPr>
  </w:style>
  <w:style w:type="character" w:customStyle="1" w:styleId="StopkaZnak">
    <w:name w:val="Stopka Znak"/>
    <w:basedOn w:val="Domylnaczcionkaakapitu"/>
    <w:link w:val="Stopka"/>
    <w:uiPriority w:val="99"/>
    <w:rsid w:val="0021475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24511C"/>
  </w:style>
  <w:style w:type="character" w:customStyle="1" w:styleId="TekstkomentarzaZnak">
    <w:name w:val="Tekst komentarza Znak"/>
    <w:basedOn w:val="Domylnaczcionkaakapitu"/>
    <w:link w:val="Tekstkomentarza"/>
    <w:uiPriority w:val="99"/>
    <w:semiHidden/>
    <w:rsid w:val="0024511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511C"/>
    <w:rPr>
      <w:b/>
      <w:bCs/>
    </w:rPr>
  </w:style>
  <w:style w:type="character" w:customStyle="1" w:styleId="TematkomentarzaZnak">
    <w:name w:val="Temat komentarza Znak"/>
    <w:basedOn w:val="TekstkomentarzaZnak"/>
    <w:link w:val="Tematkomentarza"/>
    <w:uiPriority w:val="99"/>
    <w:semiHidden/>
    <w:rsid w:val="0024511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4511C"/>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511C"/>
    <w:rPr>
      <w:rFonts w:ascii="Segoe UI" w:eastAsia="Times New Roman" w:hAnsi="Segoe UI" w:cs="Segoe UI"/>
      <w:sz w:val="18"/>
      <w:szCs w:val="18"/>
      <w:lang w:eastAsia="pl-PL"/>
    </w:rPr>
  </w:style>
  <w:style w:type="character" w:styleId="Pogrubienie">
    <w:name w:val="Strong"/>
    <w:basedOn w:val="Domylnaczcionkaakapitu"/>
    <w:uiPriority w:val="22"/>
    <w:qFormat/>
    <w:rsid w:val="0024511C"/>
    <w:rPr>
      <w:b/>
      <w:bCs/>
    </w:rPr>
  </w:style>
  <w:style w:type="character" w:customStyle="1" w:styleId="Nagwek2Znak">
    <w:name w:val="Nagłówek 2 Znak"/>
    <w:basedOn w:val="Domylnaczcionkaakapitu"/>
    <w:link w:val="Nagwek2"/>
    <w:uiPriority w:val="9"/>
    <w:semiHidden/>
    <w:rsid w:val="00F67E5F"/>
    <w:rPr>
      <w:rFonts w:asciiTheme="majorHAnsi" w:eastAsiaTheme="majorEastAsia" w:hAnsiTheme="majorHAnsi" w:cstheme="majorBidi"/>
      <w:color w:val="2E74B5" w:themeColor="accent1" w:themeShade="BF"/>
      <w:sz w:val="26"/>
      <w:szCs w:val="26"/>
      <w:lang w:eastAsia="pl-PL"/>
    </w:rPr>
  </w:style>
  <w:style w:type="character" w:styleId="Hipercze">
    <w:name w:val="Hyperlink"/>
    <w:basedOn w:val="Domylnaczcionkaakapitu"/>
    <w:uiPriority w:val="99"/>
    <w:unhideWhenUsed/>
    <w:rsid w:val="00276C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i@gdansk.gd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pk@gdansk.gd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p@gdansk.gd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AF59C6893D8E4A9D8E5FF512D4FB40" ma:contentTypeVersion="14" ma:contentTypeDescription="Utwórz nowy dokument." ma:contentTypeScope="" ma:versionID="d77dd7f82c576428156e8bbf6bb12d14">
  <xsd:schema xmlns:xsd="http://www.w3.org/2001/XMLSchema" xmlns:xs="http://www.w3.org/2001/XMLSchema" xmlns:p="http://schemas.microsoft.com/office/2006/metadata/properties" xmlns:ns3="48c2e1cc-ba45-497e-bcef-fd5fbcfa1638" xmlns:ns4="dd0f2a73-7b8f-45b3-9f10-ba94df42b276" targetNamespace="http://schemas.microsoft.com/office/2006/metadata/properties" ma:root="true" ma:fieldsID="a20ed354a4883a7f34ffb0942a5b28cd" ns3:_="" ns4:_="">
    <xsd:import namespace="48c2e1cc-ba45-497e-bcef-fd5fbcfa1638"/>
    <xsd:import namespace="dd0f2a73-7b8f-45b3-9f10-ba94df42b27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2e1cc-ba45-497e-bcef-fd5fbcfa1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0f2a73-7b8f-45b3-9f10-ba94df42b27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E153F-056C-4E90-B4D4-990222BBABB6}">
  <ds:schemaRefs>
    <ds:schemaRef ds:uri="http://schemas.microsoft.com/sharepoint/v3/contenttype/forms"/>
  </ds:schemaRefs>
</ds:datastoreItem>
</file>

<file path=customXml/itemProps2.xml><?xml version="1.0" encoding="utf-8"?>
<ds:datastoreItem xmlns:ds="http://schemas.openxmlformats.org/officeDocument/2006/customXml" ds:itemID="{E28AE54B-CD22-4509-AF1D-BEBDB0B91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2e1cc-ba45-497e-bcef-fd5fbcfa1638"/>
    <ds:schemaRef ds:uri="dd0f2a73-7b8f-45b3-9f10-ba94df42b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29DA68-897E-455C-BDD1-327ECA3790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E4D0A0-BB57-4F2C-A4FC-DEE18E65C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2079</Words>
  <Characters>12479</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Szczepańska-Kaup Marzena</dc:creator>
  <cp:keywords/>
  <dc:description/>
  <cp:lastModifiedBy>Wilczyńska Monika</cp:lastModifiedBy>
  <cp:revision>2</cp:revision>
  <cp:lastPrinted>2023-09-05T11:06:00Z</cp:lastPrinted>
  <dcterms:created xsi:type="dcterms:W3CDTF">2023-09-29T11:06:00Z</dcterms:created>
  <dcterms:modified xsi:type="dcterms:W3CDTF">2023-09-29T11:06:00Z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0x010100ABAF59C6893D8E4A9D8E5FF512D4FB40</vt:lpwstr>
  </property>
</Properties>
</file>