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9DF6" w14:textId="77777777" w:rsidR="007D7EF9" w:rsidRDefault="007D7EF9" w:rsidP="007D7EF9">
      <w:pPr>
        <w:pStyle w:val="Nagwek"/>
        <w:jc w:val="right"/>
        <w:rPr>
          <w:b/>
          <w:w w:val="106"/>
          <w:sz w:val="18"/>
        </w:rPr>
      </w:pPr>
    </w:p>
    <w:p w14:paraId="01AA725B" w14:textId="21ED45AD" w:rsidR="001D47EA" w:rsidRPr="00BF1124" w:rsidRDefault="001D47EA" w:rsidP="001D47EA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hAnsi="Arial" w:cs="Arial"/>
          <w:b/>
          <w:color w:val="0070C0"/>
          <w:sz w:val="16"/>
          <w:szCs w:val="16"/>
        </w:rPr>
      </w:pPr>
      <w:r w:rsidRPr="00BF1124">
        <w:rPr>
          <w:rFonts w:asciiTheme="majorHAnsi" w:hAnsiTheme="majorHAnsi" w:cstheme="majorHAnsi"/>
          <w:b/>
          <w:color w:val="0070C0"/>
          <w:sz w:val="16"/>
          <w:szCs w:val="16"/>
        </w:rPr>
        <w:t>„</w:t>
      </w:r>
      <w:r w:rsidRPr="00BF1124">
        <w:rPr>
          <w:rFonts w:ascii="Arial" w:hAnsi="Arial" w:cs="Arial"/>
          <w:b/>
          <w:bCs/>
          <w:color w:val="0070C0"/>
          <w:sz w:val="16"/>
          <w:szCs w:val="16"/>
        </w:rPr>
        <w:t>Zakup i dostawa używanej koparko-ładowarki</w:t>
      </w:r>
      <w:r w:rsidRPr="00BF1124">
        <w:rPr>
          <w:rFonts w:ascii="Arial" w:hAnsi="Arial" w:cs="Arial"/>
          <w:b/>
          <w:color w:val="0070C0"/>
          <w:sz w:val="16"/>
          <w:szCs w:val="16"/>
        </w:rPr>
        <w:t>”</w:t>
      </w:r>
    </w:p>
    <w:p w14:paraId="6399B59E" w14:textId="338893FF" w:rsidR="00F157A5" w:rsidRPr="001D47EA" w:rsidRDefault="001D47EA" w:rsidP="001D47EA">
      <w:pPr>
        <w:pStyle w:val="Nagwek"/>
        <w:jc w:val="center"/>
        <w:rPr>
          <w:b/>
          <w:color w:val="0070C0"/>
          <w:w w:val="106"/>
          <w:sz w:val="16"/>
          <w:szCs w:val="16"/>
        </w:rPr>
      </w:pPr>
      <w:r w:rsidRPr="001D47EA">
        <w:rPr>
          <w:b/>
          <w:color w:val="0070C0"/>
          <w:sz w:val="16"/>
          <w:szCs w:val="16"/>
        </w:rPr>
        <w:t>AK.271.</w:t>
      </w:r>
      <w:r>
        <w:rPr>
          <w:b/>
          <w:color w:val="0070C0"/>
          <w:sz w:val="16"/>
          <w:szCs w:val="16"/>
        </w:rPr>
        <w:t>2</w:t>
      </w:r>
      <w:r w:rsidRPr="001D47EA">
        <w:rPr>
          <w:b/>
          <w:color w:val="0070C0"/>
          <w:sz w:val="16"/>
          <w:szCs w:val="16"/>
        </w:rPr>
        <w:t>.2023</w:t>
      </w:r>
    </w:p>
    <w:p w14:paraId="712D2BB9" w14:textId="43A31CEE" w:rsidR="007D7EF9" w:rsidRDefault="007D7EF9" w:rsidP="007D7EF9">
      <w:pPr>
        <w:pStyle w:val="Nagwek"/>
        <w:jc w:val="right"/>
      </w:pPr>
      <w:r>
        <w:rPr>
          <w:b/>
          <w:w w:val="106"/>
          <w:sz w:val="18"/>
        </w:rPr>
        <w:t>Załącznik Nr 4 do SWZ</w:t>
      </w:r>
    </w:p>
    <w:p w14:paraId="50CB49D4" w14:textId="77777777" w:rsidR="004607D1" w:rsidRDefault="004607D1" w:rsidP="007D7EF9">
      <w:pPr>
        <w:jc w:val="right"/>
        <w:rPr>
          <w:b/>
          <w:sz w:val="24"/>
        </w:rPr>
      </w:pPr>
    </w:p>
    <w:p w14:paraId="21DC2043" w14:textId="77777777" w:rsidR="004607D1" w:rsidRDefault="004607D1">
      <w:pPr>
        <w:pStyle w:val="Nagwek"/>
        <w:tabs>
          <w:tab w:val="left" w:pos="708"/>
        </w:tabs>
      </w:pPr>
    </w:p>
    <w:p w14:paraId="010F90A7" w14:textId="77777777" w:rsidR="009A50EF" w:rsidRPr="00F157A5" w:rsidRDefault="009A50EF" w:rsidP="009A50EF">
      <w:pPr>
        <w:ind w:left="5246" w:firstLine="708"/>
        <w:rPr>
          <w:b/>
          <w:sz w:val="24"/>
          <w:szCs w:val="24"/>
        </w:rPr>
      </w:pPr>
      <w:r w:rsidRPr="00F157A5">
        <w:rPr>
          <w:b/>
          <w:sz w:val="24"/>
          <w:szCs w:val="24"/>
        </w:rPr>
        <w:t>Zamawiający:</w:t>
      </w:r>
    </w:p>
    <w:p w14:paraId="4D2D0B31" w14:textId="77777777" w:rsidR="009A50EF" w:rsidRPr="00F157A5" w:rsidRDefault="009A50EF" w:rsidP="009A50EF">
      <w:pPr>
        <w:ind w:left="7372" w:hanging="1418"/>
        <w:rPr>
          <w:b/>
          <w:sz w:val="24"/>
          <w:szCs w:val="24"/>
        </w:rPr>
      </w:pPr>
      <w:r w:rsidRPr="00F157A5">
        <w:rPr>
          <w:b/>
          <w:sz w:val="24"/>
          <w:szCs w:val="24"/>
        </w:rPr>
        <w:t>Gmina Augustów</w:t>
      </w:r>
    </w:p>
    <w:p w14:paraId="54133D4E" w14:textId="77777777" w:rsidR="009A50EF" w:rsidRPr="00F157A5" w:rsidRDefault="009A50EF" w:rsidP="009A50EF">
      <w:pPr>
        <w:ind w:left="7372" w:hanging="1418"/>
        <w:rPr>
          <w:b/>
          <w:sz w:val="24"/>
          <w:szCs w:val="24"/>
        </w:rPr>
      </w:pPr>
      <w:r w:rsidRPr="00F157A5">
        <w:rPr>
          <w:b/>
          <w:sz w:val="24"/>
          <w:szCs w:val="24"/>
        </w:rPr>
        <w:t>ul. Mazurska 1C</w:t>
      </w:r>
    </w:p>
    <w:p w14:paraId="0123AADD" w14:textId="77777777" w:rsidR="009A50EF" w:rsidRPr="00F157A5" w:rsidRDefault="009A50EF" w:rsidP="009A50EF">
      <w:pPr>
        <w:ind w:left="7372" w:hanging="1418"/>
        <w:rPr>
          <w:rStyle w:val="FontStyle3317"/>
          <w:rFonts w:ascii="Times New Roman" w:eastAsia="Arial Unicode MS" w:hAnsi="Times New Roman" w:cs="Times New Roman"/>
          <w:bCs w:val="0"/>
        </w:rPr>
      </w:pPr>
      <w:r w:rsidRPr="00F157A5">
        <w:rPr>
          <w:b/>
          <w:sz w:val="24"/>
          <w:szCs w:val="24"/>
        </w:rPr>
        <w:t>16-300 Augustów</w:t>
      </w:r>
    </w:p>
    <w:p w14:paraId="472B6F3E" w14:textId="5ADE92E7" w:rsidR="004607D1" w:rsidRPr="000E64E8" w:rsidRDefault="004607D1" w:rsidP="000E64E8">
      <w:pPr>
        <w:pStyle w:val="Zwykytekst"/>
        <w:spacing w:before="120"/>
        <w:ind w:firstLine="4500"/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8"/>
        <w:gridCol w:w="5593"/>
      </w:tblGrid>
      <w:tr w:rsidR="004607D1" w:rsidRPr="000E64E8" w14:paraId="760E1EB5" w14:textId="77777777">
        <w:trPr>
          <w:trHeight w:val="131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7137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  <w:p w14:paraId="7D9F470F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627602DB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645887DD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3361103D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2DB8BDAB" w14:textId="48140FC4" w:rsidR="004607D1" w:rsidRPr="000E64E8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0E64E8">
              <w:rPr>
                <w:rFonts w:ascii="Arial" w:hAnsi="Arial" w:cs="Arial"/>
                <w:i/>
              </w:rPr>
              <w:t>(</w:t>
            </w:r>
            <w:r w:rsidR="00B704B7" w:rsidRPr="000E64E8">
              <w:rPr>
                <w:rFonts w:ascii="Arial" w:hAnsi="Arial" w:cs="Arial"/>
                <w:i/>
              </w:rPr>
              <w:t xml:space="preserve">Dane </w:t>
            </w:r>
            <w:r w:rsidRPr="000E64E8">
              <w:rPr>
                <w:rFonts w:ascii="Arial" w:hAnsi="Arial" w:cs="Arial"/>
                <w:i/>
              </w:rPr>
              <w:t xml:space="preserve"> Wykonawcy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5103DE" w14:textId="1D818437" w:rsidR="004607D1" w:rsidRPr="009A50EF" w:rsidRDefault="00D46C95" w:rsidP="00352DB5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9A50EF">
              <w:rPr>
                <w:rFonts w:ascii="Arial" w:hAnsi="Arial" w:cs="Arial"/>
                <w:b/>
                <w:sz w:val="32"/>
              </w:rPr>
              <w:t xml:space="preserve">Wykaz wykonanych </w:t>
            </w:r>
            <w:r w:rsidR="001D47EA">
              <w:rPr>
                <w:rFonts w:ascii="Arial" w:hAnsi="Arial" w:cs="Arial"/>
                <w:b/>
                <w:sz w:val="32"/>
              </w:rPr>
              <w:t>usług</w:t>
            </w:r>
          </w:p>
        </w:tc>
      </w:tr>
    </w:tbl>
    <w:p w14:paraId="16BCF566" w14:textId="77777777" w:rsidR="004607D1" w:rsidRPr="000E64E8" w:rsidRDefault="004607D1">
      <w:pPr>
        <w:pStyle w:val="Zwykytekst"/>
        <w:jc w:val="both"/>
        <w:rPr>
          <w:rFonts w:ascii="Arial" w:hAnsi="Arial" w:cs="Arial"/>
          <w:b/>
          <w:sz w:val="24"/>
        </w:rPr>
      </w:pPr>
    </w:p>
    <w:p w14:paraId="5D20585B" w14:textId="2C0712EC" w:rsidR="00AF2910" w:rsidRPr="00F157A5" w:rsidRDefault="004607D1" w:rsidP="007D7EF9">
      <w:pPr>
        <w:ind w:left="120" w:firstLine="22"/>
        <w:jc w:val="both"/>
        <w:rPr>
          <w:sz w:val="24"/>
          <w:szCs w:val="24"/>
        </w:rPr>
      </w:pPr>
      <w:r w:rsidRPr="00F157A5">
        <w:rPr>
          <w:sz w:val="24"/>
        </w:rPr>
        <w:t xml:space="preserve">Przystępując do udziału w postępowaniu o udzielenie zamówienia publicznego </w:t>
      </w:r>
      <w:r w:rsidR="00911DE9" w:rsidRPr="00F157A5">
        <w:rPr>
          <w:sz w:val="24"/>
        </w:rPr>
        <w:br/>
      </w:r>
      <w:r w:rsidRPr="00F157A5">
        <w:rPr>
          <w:sz w:val="24"/>
        </w:rPr>
        <w:t>w trybie</w:t>
      </w:r>
      <w:r w:rsidR="00A959E7" w:rsidRPr="00F157A5">
        <w:rPr>
          <w:sz w:val="24"/>
        </w:rPr>
        <w:t xml:space="preserve"> </w:t>
      </w:r>
      <w:r w:rsidR="00911DE9" w:rsidRPr="00F157A5">
        <w:rPr>
          <w:sz w:val="24"/>
        </w:rPr>
        <w:t xml:space="preserve">podstawowym bez przeprowadzenia negocjacji na podstawie art. 275 </w:t>
      </w:r>
      <w:r w:rsidR="00630669" w:rsidRPr="00F157A5">
        <w:rPr>
          <w:sz w:val="24"/>
        </w:rPr>
        <w:t xml:space="preserve">pkt </w:t>
      </w:r>
      <w:r w:rsidR="00911DE9" w:rsidRPr="00F157A5">
        <w:rPr>
          <w:sz w:val="24"/>
        </w:rPr>
        <w:t xml:space="preserve">1 ustawy </w:t>
      </w:r>
      <w:r w:rsidR="00A959E7" w:rsidRPr="00F157A5">
        <w:rPr>
          <w:sz w:val="24"/>
        </w:rPr>
        <w:t>na</w:t>
      </w:r>
      <w:r w:rsidRPr="00F157A5">
        <w:rPr>
          <w:sz w:val="24"/>
        </w:rPr>
        <w:t>:</w:t>
      </w:r>
      <w:r w:rsidRPr="00F157A5">
        <w:rPr>
          <w:sz w:val="24"/>
          <w:szCs w:val="24"/>
        </w:rPr>
        <w:t xml:space="preserve"> </w:t>
      </w:r>
    </w:p>
    <w:p w14:paraId="77C3406A" w14:textId="77777777" w:rsidR="00150D6B" w:rsidRPr="007B331C" w:rsidRDefault="00150D6B" w:rsidP="00150D6B">
      <w:pPr>
        <w:ind w:left="-426" w:right="-426" w:hanging="426"/>
        <w:jc w:val="center"/>
        <w:rPr>
          <w:rFonts w:asciiTheme="majorHAnsi" w:hAnsiTheme="majorHAnsi" w:cs="Arial"/>
          <w:b/>
          <w:sz w:val="28"/>
          <w:szCs w:val="28"/>
          <w:lang w:val="x-none" w:eastAsia="x-none"/>
        </w:rPr>
      </w:pPr>
    </w:p>
    <w:p w14:paraId="065BE704" w14:textId="2696BC0A" w:rsidR="001D47EA" w:rsidRPr="00D775D3" w:rsidRDefault="001D47EA" w:rsidP="00150D6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94532358"/>
      <w:r w:rsidRPr="00D775D3">
        <w:rPr>
          <w:rFonts w:asciiTheme="majorHAnsi" w:hAnsiTheme="majorHAnsi" w:cstheme="majorHAnsi"/>
          <w:b/>
          <w:sz w:val="24"/>
          <w:szCs w:val="24"/>
        </w:rPr>
        <w:t>„</w:t>
      </w:r>
      <w:r w:rsidRPr="00D775D3">
        <w:rPr>
          <w:rFonts w:ascii="Arial" w:hAnsi="Arial" w:cs="Arial"/>
          <w:b/>
          <w:bCs/>
          <w:sz w:val="24"/>
          <w:szCs w:val="24"/>
        </w:rPr>
        <w:t>Zakup i dostawa używanej koparko-ładowarki</w:t>
      </w:r>
      <w:r w:rsidRPr="00D775D3">
        <w:rPr>
          <w:rFonts w:ascii="Arial" w:hAnsi="Arial" w:cs="Arial"/>
          <w:b/>
          <w:sz w:val="24"/>
          <w:szCs w:val="24"/>
        </w:rPr>
        <w:t>”</w:t>
      </w:r>
    </w:p>
    <w:p w14:paraId="2E29A192" w14:textId="1745CB0D" w:rsidR="00150D6B" w:rsidRPr="007B331C" w:rsidRDefault="00150D6B" w:rsidP="00150D6B">
      <w:pPr>
        <w:jc w:val="center"/>
        <w:rPr>
          <w:rFonts w:asciiTheme="majorHAnsi" w:hAnsiTheme="majorHAnsi"/>
          <w:sz w:val="28"/>
          <w:szCs w:val="28"/>
        </w:rPr>
      </w:pPr>
      <w:r w:rsidRPr="00F157A5">
        <w:rPr>
          <w:b/>
          <w:sz w:val="24"/>
          <w:szCs w:val="24"/>
          <w:lang w:eastAsia="x-none"/>
        </w:rPr>
        <w:t xml:space="preserve">Nr postępowania: </w:t>
      </w:r>
      <w:bookmarkStart w:id="1" w:name="_Hlk146709772"/>
      <w:r w:rsidR="00AD2425" w:rsidRPr="00F157A5">
        <w:rPr>
          <w:b/>
          <w:sz w:val="24"/>
          <w:szCs w:val="24"/>
        </w:rPr>
        <w:t>AK</w:t>
      </w:r>
      <w:r w:rsidRPr="00F157A5">
        <w:rPr>
          <w:b/>
          <w:sz w:val="24"/>
          <w:szCs w:val="24"/>
        </w:rPr>
        <w:t>.271.</w:t>
      </w:r>
      <w:r w:rsidR="001D47EA">
        <w:rPr>
          <w:b/>
          <w:sz w:val="24"/>
          <w:szCs w:val="24"/>
        </w:rPr>
        <w:t>2</w:t>
      </w:r>
      <w:r w:rsidRPr="00F157A5">
        <w:rPr>
          <w:b/>
          <w:sz w:val="24"/>
          <w:szCs w:val="24"/>
        </w:rPr>
        <w:t>.202</w:t>
      </w:r>
      <w:bookmarkEnd w:id="0"/>
      <w:r w:rsidR="00C535B9" w:rsidRPr="00F157A5">
        <w:rPr>
          <w:b/>
          <w:sz w:val="24"/>
          <w:szCs w:val="24"/>
        </w:rPr>
        <w:t>3</w:t>
      </w:r>
      <w:bookmarkEnd w:id="1"/>
    </w:p>
    <w:p w14:paraId="1D4B50DA" w14:textId="77777777" w:rsidR="00352DB5" w:rsidRPr="000E64E8" w:rsidRDefault="00352DB5" w:rsidP="00352DB5">
      <w:pPr>
        <w:ind w:left="-426" w:right="-426" w:hanging="426"/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14:paraId="6D697DCE" w14:textId="2DC20E41" w:rsidR="00352DB5" w:rsidRPr="00F157A5" w:rsidRDefault="00F157A5" w:rsidP="00F157A5">
      <w:pPr>
        <w:pStyle w:val="pkt"/>
        <w:widowControl w:val="0"/>
        <w:suppressAutoHyphens w:val="0"/>
        <w:autoSpaceDE w:val="0"/>
        <w:autoSpaceDN w:val="0"/>
        <w:spacing w:line="360" w:lineRule="auto"/>
        <w:ind w:left="0" w:firstLine="0"/>
        <w:rPr>
          <w:szCs w:val="22"/>
        </w:rPr>
      </w:pPr>
      <w:r w:rsidRPr="00F157A5">
        <w:rPr>
          <w:b/>
          <w:bCs/>
          <w:szCs w:val="24"/>
        </w:rPr>
        <w:t>Oświadczam (-y)</w:t>
      </w:r>
      <w:r w:rsidRPr="00F157A5">
        <w:rPr>
          <w:b/>
          <w:szCs w:val="24"/>
        </w:rPr>
        <w:t xml:space="preserve">, że </w:t>
      </w:r>
      <w:r w:rsidR="001D47EA" w:rsidRPr="00AF19B6">
        <w:rPr>
          <w:szCs w:val="22"/>
        </w:rPr>
        <w:t xml:space="preserve">w okresie ostatnich </w:t>
      </w:r>
      <w:r w:rsidR="00896E6D">
        <w:rPr>
          <w:szCs w:val="22"/>
        </w:rPr>
        <w:t>3</w:t>
      </w:r>
      <w:r w:rsidR="001D47EA" w:rsidRPr="00AF19B6">
        <w:rPr>
          <w:szCs w:val="22"/>
        </w:rPr>
        <w:t xml:space="preserve"> lat przed upływem terminu składania ofert, a jeżeli okres prowadzenia działalności jest krótszy – w tym okresie, co najmniej jedno zadanie polegające na </w:t>
      </w:r>
      <w:r w:rsidR="001D47EA">
        <w:rPr>
          <w:szCs w:val="22"/>
        </w:rPr>
        <w:t xml:space="preserve">dostawie koparko-ładowarki o podobnych parametrach, </w:t>
      </w:r>
      <w:r w:rsidR="00352DB5" w:rsidRPr="00F157A5">
        <w:rPr>
          <w:szCs w:val="24"/>
        </w:rPr>
        <w:t xml:space="preserve">których wykonanie potwierdzamy załączonymi dokumentami potwierdzającymi, że </w:t>
      </w:r>
      <w:r w:rsidR="001D47EA">
        <w:rPr>
          <w:szCs w:val="24"/>
        </w:rPr>
        <w:t>usługi</w:t>
      </w:r>
      <w:r w:rsidR="00352DB5" w:rsidRPr="00F157A5">
        <w:rPr>
          <w:szCs w:val="24"/>
        </w:rPr>
        <w:t xml:space="preserve"> zostały wykonane </w:t>
      </w:r>
      <w:r w:rsidR="001D47EA">
        <w:rPr>
          <w:szCs w:val="24"/>
        </w:rPr>
        <w:t>należycie</w:t>
      </w:r>
      <w:r w:rsidR="00352DB5" w:rsidRPr="00F157A5">
        <w:rPr>
          <w:szCs w:val="24"/>
        </w:rPr>
        <w:t xml:space="preserve"> i prawidłowo ukończone.</w:t>
      </w:r>
    </w:p>
    <w:p w14:paraId="030C3409" w14:textId="77777777" w:rsidR="00352DB5" w:rsidRPr="00D8787F" w:rsidRDefault="00352DB5" w:rsidP="00352DB5">
      <w:pPr>
        <w:rPr>
          <w:rFonts w:ascii="Arial" w:hAnsi="Arial" w:cs="Arial"/>
          <w:sz w:val="24"/>
        </w:rPr>
      </w:pPr>
    </w:p>
    <w:tbl>
      <w:tblPr>
        <w:tblW w:w="48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1454"/>
        <w:gridCol w:w="1006"/>
        <w:gridCol w:w="1239"/>
        <w:gridCol w:w="2286"/>
      </w:tblGrid>
      <w:tr w:rsidR="00D8787F" w:rsidRPr="00D8787F" w14:paraId="4CA7A2EE" w14:textId="77777777" w:rsidTr="0073759E">
        <w:trPr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4BB6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D8787F">
              <w:rPr>
                <w:rFonts w:ascii="Arial" w:hAnsi="Arial" w:cs="Arial"/>
                <w:b/>
              </w:rPr>
              <w:t>Nazwa zadania</w:t>
            </w:r>
          </w:p>
          <w:p w14:paraId="4C527D4D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DA4D" w14:textId="7AD2D0AA" w:rsidR="00D8787F" w:rsidRPr="00D8787F" w:rsidRDefault="00AD2425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Rodzaj zadania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81F5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Wartość zadania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6082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Data wykonania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2029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Podmiot na rzecz, którego roboty zostały wykonane</w:t>
            </w:r>
          </w:p>
        </w:tc>
      </w:tr>
      <w:tr w:rsidR="00D8787F" w:rsidRPr="00D8787F" w14:paraId="0D605168" w14:textId="77777777" w:rsidTr="0073759E">
        <w:trPr>
          <w:trHeight w:val="580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CBA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45B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C0A1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A6D8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BCF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8787F" w:rsidRPr="00D8787F" w14:paraId="7113F020" w14:textId="77777777" w:rsidTr="0073759E">
        <w:trPr>
          <w:trHeight w:val="580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CA43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511F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D180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0108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81B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062E28EC" w14:textId="77777777" w:rsidR="00352DB5" w:rsidRPr="00D8787F" w:rsidRDefault="00352DB5" w:rsidP="00AF2910">
      <w:pPr>
        <w:ind w:left="-426" w:right="-426" w:hanging="426"/>
        <w:jc w:val="center"/>
        <w:rPr>
          <w:rFonts w:ascii="Arial" w:hAnsi="Arial" w:cs="Arial"/>
          <w:sz w:val="24"/>
        </w:rPr>
      </w:pPr>
    </w:p>
    <w:p w14:paraId="33E49C5C" w14:textId="77777777" w:rsidR="004607D1" w:rsidRPr="00D8787F" w:rsidRDefault="004607D1">
      <w:pPr>
        <w:pStyle w:val="Zwykytekst"/>
        <w:spacing w:before="120"/>
        <w:rPr>
          <w:rFonts w:ascii="Arial" w:hAnsi="Arial" w:cs="Arial"/>
        </w:rPr>
      </w:pPr>
    </w:p>
    <w:p w14:paraId="0D0C407E" w14:textId="77777777" w:rsidR="00D8787F" w:rsidRPr="00D8787F" w:rsidRDefault="00D8787F" w:rsidP="00D8787F">
      <w:pPr>
        <w:pStyle w:val="Zwykytekst1"/>
        <w:spacing w:before="120"/>
        <w:rPr>
          <w:rStyle w:val="FontStyle2207"/>
          <w:rFonts w:ascii="Arial" w:hAnsi="Arial" w:cs="Arial"/>
          <w:b/>
        </w:rPr>
      </w:pPr>
      <w:r w:rsidRPr="00D8787F">
        <w:rPr>
          <w:rFonts w:ascii="Arial" w:hAnsi="Arial" w:cs="Arial"/>
          <w:sz w:val="24"/>
          <w:szCs w:val="24"/>
        </w:rPr>
        <w:t>……………………………</w:t>
      </w:r>
      <w:r w:rsidRPr="00D8787F">
        <w:rPr>
          <w:rFonts w:ascii="Arial" w:hAnsi="Arial" w:cs="Arial"/>
          <w:sz w:val="18"/>
          <w:szCs w:val="18"/>
        </w:rPr>
        <w:t>(miejscowość),  dnia</w:t>
      </w:r>
      <w:r w:rsidRPr="00D8787F">
        <w:rPr>
          <w:rFonts w:ascii="Arial" w:hAnsi="Arial" w:cs="Arial"/>
          <w:sz w:val="24"/>
          <w:szCs w:val="24"/>
        </w:rPr>
        <w:t xml:space="preserve"> …………………… r</w:t>
      </w:r>
    </w:p>
    <w:p w14:paraId="51B73200" w14:textId="77777777" w:rsidR="00A959E7" w:rsidRPr="00D8787F" w:rsidRDefault="00A959E7">
      <w:pPr>
        <w:ind w:left="4860" w:right="-142"/>
        <w:rPr>
          <w:rFonts w:ascii="Arial" w:hAnsi="Arial" w:cs="Arial"/>
          <w:bCs/>
        </w:rPr>
      </w:pPr>
    </w:p>
    <w:p w14:paraId="7C061D63" w14:textId="77777777" w:rsidR="00911DE9" w:rsidRPr="00352DB5" w:rsidRDefault="00911DE9">
      <w:pPr>
        <w:ind w:left="4860" w:right="-142"/>
        <w:rPr>
          <w:bCs/>
        </w:rPr>
      </w:pPr>
    </w:p>
    <w:p w14:paraId="11A254AE" w14:textId="77777777" w:rsidR="00911DE9" w:rsidRPr="00352DB5" w:rsidRDefault="00911DE9">
      <w:pPr>
        <w:ind w:left="4860" w:right="-142"/>
        <w:rPr>
          <w:bCs/>
        </w:rPr>
      </w:pPr>
    </w:p>
    <w:p w14:paraId="1B97587A" w14:textId="77777777" w:rsidR="00911DE9" w:rsidRDefault="00911DE9">
      <w:pPr>
        <w:ind w:left="4860" w:right="-142"/>
        <w:rPr>
          <w:bCs/>
        </w:rPr>
      </w:pPr>
    </w:p>
    <w:p w14:paraId="777FE447" w14:textId="77777777" w:rsidR="00911DE9" w:rsidRDefault="00911DE9" w:rsidP="007D7EF9">
      <w:pPr>
        <w:ind w:right="-142"/>
        <w:rPr>
          <w:bCs/>
        </w:rPr>
      </w:pPr>
    </w:p>
    <w:p w14:paraId="006570BB" w14:textId="77777777" w:rsidR="00911DE9" w:rsidRDefault="00911DE9">
      <w:pPr>
        <w:ind w:left="4860" w:right="-142"/>
        <w:rPr>
          <w:bCs/>
        </w:rPr>
      </w:pPr>
    </w:p>
    <w:p w14:paraId="4EA27001" w14:textId="77777777" w:rsidR="00911DE9" w:rsidRPr="00B704B7" w:rsidRDefault="00911DE9">
      <w:pPr>
        <w:ind w:left="4860" w:right="-142"/>
        <w:rPr>
          <w:bCs/>
        </w:rPr>
      </w:pPr>
    </w:p>
    <w:p w14:paraId="48AFA770" w14:textId="77777777" w:rsidR="00911DE9" w:rsidRPr="00F157A5" w:rsidRDefault="00911DE9" w:rsidP="00911DE9">
      <w:pPr>
        <w:ind w:right="-284"/>
        <w:jc w:val="center"/>
        <w:rPr>
          <w:rFonts w:eastAsia="Calibri"/>
          <w:i/>
          <w:iCs/>
          <w:color w:val="FF0000"/>
          <w:lang w:eastAsia="en-US"/>
        </w:rPr>
      </w:pPr>
      <w:r w:rsidRPr="00F157A5">
        <w:rPr>
          <w:rFonts w:eastAsia="Calibri"/>
          <w:i/>
          <w:iCs/>
          <w:color w:val="FF0000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14:paraId="15B74A15" w14:textId="77777777" w:rsidR="00911DE9" w:rsidRPr="00F157A5" w:rsidRDefault="00911DE9">
      <w:pPr>
        <w:ind w:left="4860" w:right="-142"/>
        <w:rPr>
          <w:bCs/>
          <w:color w:val="FF0000"/>
        </w:rPr>
      </w:pPr>
    </w:p>
    <w:sectPr w:rsidR="00911DE9" w:rsidRPr="00F157A5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9202A"/>
    <w:multiLevelType w:val="hybridMultilevel"/>
    <w:tmpl w:val="5A76BAB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D15E9"/>
    <w:multiLevelType w:val="hybridMultilevel"/>
    <w:tmpl w:val="79FC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F4BD4"/>
    <w:multiLevelType w:val="hybridMultilevel"/>
    <w:tmpl w:val="AAA64B0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0C67E2"/>
    <w:multiLevelType w:val="hybridMultilevel"/>
    <w:tmpl w:val="7242C97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324B6F"/>
    <w:multiLevelType w:val="multilevel"/>
    <w:tmpl w:val="2E5266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12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4"/>
        </w:tabs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6"/>
        </w:tabs>
        <w:ind w:left="29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48"/>
        </w:tabs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2"/>
        </w:tabs>
        <w:ind w:left="5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34"/>
        </w:tabs>
        <w:ind w:left="66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36"/>
        </w:tabs>
        <w:ind w:left="7736" w:hanging="1800"/>
      </w:pPr>
      <w:rPr>
        <w:rFonts w:hint="default"/>
      </w:rPr>
    </w:lvl>
  </w:abstractNum>
  <w:abstractNum w:abstractNumId="5" w15:restartNumberingAfterBreak="0">
    <w:nsid w:val="30DD595F"/>
    <w:multiLevelType w:val="hybridMultilevel"/>
    <w:tmpl w:val="3E5CBA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A21E1"/>
    <w:multiLevelType w:val="singleLevel"/>
    <w:tmpl w:val="BDB0AF0C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7" w15:restartNumberingAfterBreak="0">
    <w:nsid w:val="3AD1356C"/>
    <w:multiLevelType w:val="hybridMultilevel"/>
    <w:tmpl w:val="36FA7BFE"/>
    <w:lvl w:ilvl="0" w:tplc="26480312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72269"/>
    <w:multiLevelType w:val="hybridMultilevel"/>
    <w:tmpl w:val="7A6270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69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A04134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FF297A"/>
    <w:multiLevelType w:val="hybridMultilevel"/>
    <w:tmpl w:val="DA1CE122"/>
    <w:lvl w:ilvl="0" w:tplc="0D2A6E3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0525EE"/>
    <w:multiLevelType w:val="singleLevel"/>
    <w:tmpl w:val="A5A054DA"/>
    <w:lvl w:ilvl="0">
      <w:start w:val="1"/>
      <w:numFmt w:val="decimal"/>
      <w:lvlText w:val="%1)"/>
      <w:legacy w:legacy="1" w:legacySpace="0" w:legacyIndent="3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27527A6"/>
    <w:multiLevelType w:val="hybridMultilevel"/>
    <w:tmpl w:val="D2F0EF3C"/>
    <w:lvl w:ilvl="0" w:tplc="5D061A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3273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3D73832"/>
    <w:multiLevelType w:val="singleLevel"/>
    <w:tmpl w:val="322A0662"/>
    <w:lvl w:ilvl="0">
      <w:start w:val="1"/>
      <w:numFmt w:val="decimal"/>
      <w:lvlText w:val="%1)"/>
      <w:legacy w:legacy="1" w:legacySpace="0" w:legacyIndent="3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2342E58"/>
    <w:multiLevelType w:val="singleLevel"/>
    <w:tmpl w:val="31F60B8A"/>
    <w:lvl w:ilvl="0">
      <w:start w:val="4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15" w15:restartNumberingAfterBreak="0">
    <w:nsid w:val="64ED1E4C"/>
    <w:multiLevelType w:val="multilevel"/>
    <w:tmpl w:val="ECC60EE2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6AEC3C5B"/>
    <w:multiLevelType w:val="hybridMultilevel"/>
    <w:tmpl w:val="6A5CE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771C7D"/>
    <w:multiLevelType w:val="hybridMultilevel"/>
    <w:tmpl w:val="39F82F42"/>
    <w:lvl w:ilvl="0" w:tplc="37CE3E2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04E4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E5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547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C3F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182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78E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A6E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AE8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1221491">
    <w:abstractNumId w:val="4"/>
  </w:num>
  <w:num w:numId="2" w16cid:durableId="86926054">
    <w:abstractNumId w:val="8"/>
  </w:num>
  <w:num w:numId="3" w16cid:durableId="223489293">
    <w:abstractNumId w:val="17"/>
  </w:num>
  <w:num w:numId="4" w16cid:durableId="1147476611">
    <w:abstractNumId w:val="11"/>
  </w:num>
  <w:num w:numId="5" w16cid:durableId="1606382228">
    <w:abstractNumId w:val="1"/>
  </w:num>
  <w:num w:numId="6" w16cid:durableId="264002243">
    <w:abstractNumId w:val="0"/>
  </w:num>
  <w:num w:numId="7" w16cid:durableId="576136519">
    <w:abstractNumId w:val="2"/>
  </w:num>
  <w:num w:numId="8" w16cid:durableId="593435796">
    <w:abstractNumId w:val="14"/>
  </w:num>
  <w:num w:numId="9" w16cid:durableId="1811172748">
    <w:abstractNumId w:val="15"/>
  </w:num>
  <w:num w:numId="10" w16cid:durableId="671303659">
    <w:abstractNumId w:val="10"/>
    <w:lvlOverride w:ilvl="0">
      <w:startOverride w:val="1"/>
    </w:lvlOverride>
  </w:num>
  <w:num w:numId="11" w16cid:durableId="965508853">
    <w:abstractNumId w:val="13"/>
    <w:lvlOverride w:ilvl="0">
      <w:startOverride w:val="1"/>
    </w:lvlOverride>
  </w:num>
  <w:num w:numId="12" w16cid:durableId="699471575">
    <w:abstractNumId w:val="12"/>
    <w:lvlOverride w:ilvl="0">
      <w:startOverride w:val="1"/>
    </w:lvlOverride>
  </w:num>
  <w:num w:numId="13" w16cid:durableId="10647232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1871151">
    <w:abstractNumId w:val="5"/>
  </w:num>
  <w:num w:numId="15" w16cid:durableId="2009942835">
    <w:abstractNumId w:val="6"/>
  </w:num>
  <w:num w:numId="16" w16cid:durableId="15573267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35761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50710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D30"/>
    <w:rsid w:val="00093DB7"/>
    <w:rsid w:val="000E64E8"/>
    <w:rsid w:val="000F2638"/>
    <w:rsid w:val="00114BA6"/>
    <w:rsid w:val="00116458"/>
    <w:rsid w:val="00127472"/>
    <w:rsid w:val="00150D6B"/>
    <w:rsid w:val="001A10F6"/>
    <w:rsid w:val="001D47EA"/>
    <w:rsid w:val="001E10E8"/>
    <w:rsid w:val="00283ECE"/>
    <w:rsid w:val="002B01E2"/>
    <w:rsid w:val="002B04FD"/>
    <w:rsid w:val="002E7F15"/>
    <w:rsid w:val="00352DB5"/>
    <w:rsid w:val="003621C2"/>
    <w:rsid w:val="00383399"/>
    <w:rsid w:val="003923DD"/>
    <w:rsid w:val="004607D1"/>
    <w:rsid w:val="004D100A"/>
    <w:rsid w:val="00523DBB"/>
    <w:rsid w:val="00537551"/>
    <w:rsid w:val="0054435D"/>
    <w:rsid w:val="00556881"/>
    <w:rsid w:val="00583A42"/>
    <w:rsid w:val="005D4A8A"/>
    <w:rsid w:val="00630669"/>
    <w:rsid w:val="006D3D1C"/>
    <w:rsid w:val="00741174"/>
    <w:rsid w:val="007B331C"/>
    <w:rsid w:val="007C306E"/>
    <w:rsid w:val="007D7EF9"/>
    <w:rsid w:val="00874374"/>
    <w:rsid w:val="00896E6D"/>
    <w:rsid w:val="00911DE9"/>
    <w:rsid w:val="00991281"/>
    <w:rsid w:val="009A288F"/>
    <w:rsid w:val="009A50EF"/>
    <w:rsid w:val="009B05C6"/>
    <w:rsid w:val="00A94506"/>
    <w:rsid w:val="00A959E7"/>
    <w:rsid w:val="00AA6280"/>
    <w:rsid w:val="00AD2425"/>
    <w:rsid w:val="00AF2910"/>
    <w:rsid w:val="00B704B7"/>
    <w:rsid w:val="00B814E6"/>
    <w:rsid w:val="00B943CE"/>
    <w:rsid w:val="00BA5E68"/>
    <w:rsid w:val="00C535B9"/>
    <w:rsid w:val="00CA02B8"/>
    <w:rsid w:val="00D2454D"/>
    <w:rsid w:val="00D4445F"/>
    <w:rsid w:val="00D46C95"/>
    <w:rsid w:val="00D775D3"/>
    <w:rsid w:val="00D8787F"/>
    <w:rsid w:val="00D94D30"/>
    <w:rsid w:val="00DC3942"/>
    <w:rsid w:val="00DE5FA0"/>
    <w:rsid w:val="00E93DDC"/>
    <w:rsid w:val="00F157A5"/>
    <w:rsid w:val="00F33B72"/>
    <w:rsid w:val="00F5659C"/>
    <w:rsid w:val="00F671ED"/>
    <w:rsid w:val="00FA459E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0FE6"/>
  <w15:docId w15:val="{078FE810-7BD1-45E7-A45D-AA9FBBB4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502" w:right="-567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32"/>
      <w:u w:val="single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pPr>
      <w:jc w:val="center"/>
    </w:pPr>
    <w:rPr>
      <w:b/>
      <w:sz w:val="32"/>
      <w:lang w:val="x-none" w:eastAsia="x-none"/>
    </w:rPr>
  </w:style>
  <w:style w:type="paragraph" w:styleId="Tekstpodstawowywcity2">
    <w:name w:val="Body Text Indent 2"/>
    <w:basedOn w:val="Normalny"/>
    <w:semiHidden/>
    <w:pPr>
      <w:ind w:left="284" w:hanging="426"/>
    </w:pPr>
    <w:rPr>
      <w:sz w:val="24"/>
    </w:rPr>
  </w:style>
  <w:style w:type="paragraph" w:styleId="Tekstpodstawowywcity">
    <w:name w:val="Body Text Indent"/>
    <w:basedOn w:val="Normalny"/>
    <w:semiHidden/>
    <w:rPr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Pr>
      <w:b/>
    </w:rPr>
  </w:style>
  <w:style w:type="paragraph" w:styleId="Tekstpodstawowy2">
    <w:name w:val="Body Text 2"/>
    <w:basedOn w:val="Normalny"/>
    <w:semiHidden/>
    <w:rPr>
      <w:b/>
      <w:sz w:val="24"/>
    </w:rPr>
  </w:style>
  <w:style w:type="paragraph" w:styleId="Tekstpodstawowy">
    <w:name w:val="Body Text"/>
    <w:aliases w:val="a2"/>
    <w:basedOn w:val="Normalny"/>
    <w:semiHidden/>
    <w:rPr>
      <w:sz w:val="24"/>
    </w:rPr>
  </w:style>
  <w:style w:type="paragraph" w:styleId="Tekstblokowy">
    <w:name w:val="Block Text"/>
    <w:basedOn w:val="Normalny"/>
    <w:semiHidden/>
    <w:pPr>
      <w:ind w:left="567" w:right="-567" w:firstLine="142"/>
    </w:pPr>
    <w:rPr>
      <w:sz w:val="24"/>
    </w:rPr>
  </w:style>
  <w:style w:type="paragraph" w:styleId="Tekstpodstawowywcity3">
    <w:name w:val="Body Text Indent 3"/>
    <w:basedOn w:val="Normalny"/>
    <w:semiHidden/>
    <w:pPr>
      <w:ind w:left="567"/>
    </w:pPr>
    <w:rPr>
      <w:sz w:val="24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Podtytu">
    <w:name w:val="Subtitle"/>
    <w:basedOn w:val="Normalny"/>
    <w:qFormat/>
    <w:pPr>
      <w:ind w:right="-993"/>
      <w:jc w:val="center"/>
    </w:pPr>
    <w:rPr>
      <w:b/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120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after="120"/>
      <w:jc w:val="both"/>
    </w:pPr>
    <w:rPr>
      <w:rFonts w:ascii="Tahoma" w:hAnsi="Tahoma"/>
      <w:sz w:val="28"/>
    </w:rPr>
  </w:style>
  <w:style w:type="character" w:customStyle="1" w:styleId="tekstdokbold">
    <w:name w:val="tekst dok. bold"/>
    <w:rPr>
      <w:b/>
      <w:bCs w:val="0"/>
    </w:rPr>
  </w:style>
  <w:style w:type="paragraph" w:styleId="Zwykytekst">
    <w:name w:val="Plain Text"/>
    <w:basedOn w:val="Normalny"/>
    <w:link w:val="ZwykytekstZnak"/>
    <w:pPr>
      <w:spacing w:after="120"/>
    </w:pPr>
    <w:rPr>
      <w:rFonts w:ascii="Courier New" w:hAnsi="Courier New"/>
    </w:rPr>
  </w:style>
  <w:style w:type="character" w:customStyle="1" w:styleId="Tekstpodstawowy3Znak">
    <w:name w:val="Tekst podstawowy 3 Znak"/>
    <w:link w:val="Tekstpodstawowy3"/>
    <w:rsid w:val="001A10F6"/>
    <w:rPr>
      <w:b/>
      <w:sz w:val="32"/>
    </w:rPr>
  </w:style>
  <w:style w:type="character" w:customStyle="1" w:styleId="ZwykytekstZnak">
    <w:name w:val="Zwykły tekst Znak"/>
    <w:link w:val="Zwykytekst"/>
    <w:rsid w:val="00352DB5"/>
    <w:rPr>
      <w:rFonts w:ascii="Courier New" w:hAnsi="Courier New"/>
    </w:rPr>
  </w:style>
  <w:style w:type="paragraph" w:customStyle="1" w:styleId="Zwykytekst1">
    <w:name w:val="Zwykły tekst1"/>
    <w:basedOn w:val="Normalny"/>
    <w:rsid w:val="00D8787F"/>
    <w:pPr>
      <w:suppressAutoHyphens/>
    </w:pPr>
    <w:rPr>
      <w:rFonts w:ascii="Courier New" w:hAnsi="Courier New" w:cs="Courier New"/>
      <w:lang w:eastAsia="ar-SA"/>
    </w:rPr>
  </w:style>
  <w:style w:type="character" w:customStyle="1" w:styleId="FontStyle2207">
    <w:name w:val="Font Style2207"/>
    <w:basedOn w:val="Domylnaczcionkaakapitu"/>
    <w:uiPriority w:val="99"/>
    <w:rsid w:val="00D8787F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9A50EF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D7EF9"/>
  </w:style>
  <w:style w:type="paragraph" w:customStyle="1" w:styleId="pkt">
    <w:name w:val="pkt"/>
    <w:basedOn w:val="Normalny"/>
    <w:rsid w:val="00C535B9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143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O PRZETARGU</vt:lpstr>
    </vt:vector>
  </TitlesOfParts>
  <Company>Zarząd Dróg Biała Podlaska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O PRZETARGU</dc:title>
  <dc:creator>Jaroszuk Krzysztof</dc:creator>
  <cp:lastModifiedBy>Tomasz Tomaszewski</cp:lastModifiedBy>
  <cp:revision>10</cp:revision>
  <cp:lastPrinted>2023-10-02T07:18:00Z</cp:lastPrinted>
  <dcterms:created xsi:type="dcterms:W3CDTF">2023-01-17T12:39:00Z</dcterms:created>
  <dcterms:modified xsi:type="dcterms:W3CDTF">2023-10-02T09:55:00Z</dcterms:modified>
</cp:coreProperties>
</file>