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7BB" w:rsidRDefault="005B57BB" w:rsidP="005B57BB">
      <w:pPr>
        <w:widowControl w:val="0"/>
        <w:jc w:val="both"/>
        <w:rPr>
          <w:rFonts w:ascii="Arial Narrow" w:hAnsi="Arial Narrow"/>
          <w:color w:val="008000"/>
          <w:sz w:val="22"/>
          <w:szCs w:val="22"/>
        </w:rPr>
      </w:pPr>
    </w:p>
    <w:p w:rsidR="005B57BB" w:rsidRDefault="005B57BB" w:rsidP="005B57BB">
      <w:pPr>
        <w:jc w:val="both"/>
        <w:rPr>
          <w:rFonts w:ascii="Arial Narrow" w:hAnsi="Arial Narrow"/>
          <w:color w:val="008000"/>
          <w:sz w:val="22"/>
          <w:szCs w:val="22"/>
        </w:rPr>
      </w:pPr>
    </w:p>
    <w:p w:rsidR="005B57BB" w:rsidRDefault="005B57BB" w:rsidP="005B57BB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Umowa dostawy</w:t>
      </w:r>
    </w:p>
    <w:p w:rsidR="005B57BB" w:rsidRDefault="005B57BB" w:rsidP="005B57BB">
      <w:pPr>
        <w:jc w:val="both"/>
        <w:rPr>
          <w:rFonts w:ascii="Arial" w:hAnsi="Arial" w:cs="Arial"/>
        </w:rPr>
      </w:pPr>
    </w:p>
    <w:p w:rsidR="005B57BB" w:rsidRDefault="005B57BB" w:rsidP="005B57BB">
      <w:pPr>
        <w:jc w:val="both"/>
        <w:rPr>
          <w:rFonts w:ascii="Calibri" w:hAnsi="Calibri" w:cs="Calibri"/>
        </w:rPr>
      </w:pPr>
    </w:p>
    <w:p w:rsidR="005B57BB" w:rsidRDefault="005B57BB" w:rsidP="005B57BB">
      <w:pPr>
        <w:spacing w:line="276" w:lineRule="auto"/>
        <w:jc w:val="both"/>
      </w:pPr>
      <w:r>
        <w:rPr>
          <w:rFonts w:ascii="Calibri" w:hAnsi="Calibri" w:cs="Calibri"/>
        </w:rPr>
        <w:t xml:space="preserve">Zawarta w dniu  </w:t>
      </w:r>
      <w:r>
        <w:rPr>
          <w:rFonts w:ascii="Calibri" w:hAnsi="Calibri" w:cs="Calibri"/>
          <w:bCs/>
        </w:rPr>
        <w:t>………….. 2023</w:t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 r. w PIECKACH pomiędzy :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 xml:space="preserve">Zakładem Gospodarki Komunalnej i Mieszkaniowej Spółka z o.o., ulica Polna 3A, 11-710 Piecki, Tel +48 897421052, NIP 7422248281, REGON 281561396, wpisanym do Krajowego Rejestru Sądowego pod nr </w:t>
      </w:r>
      <w:r w:rsidRPr="004979A5">
        <w:rPr>
          <w:rFonts w:ascii="Calibri" w:hAnsi="Calibri" w:cs="Calibri"/>
          <w:b/>
          <w:bCs/>
        </w:rPr>
        <w:t>0000494944</w:t>
      </w:r>
      <w:r>
        <w:rPr>
          <w:rFonts w:ascii="Calibri" w:hAnsi="Calibri" w:cs="Calibri"/>
        </w:rPr>
        <w:t xml:space="preserve"> prowadzonego przez Sąd Rejonowy w Olsztynie, VIII Wydział Gospodarczy Krajowego Rejestru Sądowego, reprezentowanym przez:</w:t>
      </w:r>
    </w:p>
    <w:p w:rsidR="005B57BB" w:rsidRDefault="005B57BB" w:rsidP="005B57BB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p. Mirosława Kozaka – Prezesa </w:t>
      </w:r>
    </w:p>
    <w:p w:rsidR="005B57BB" w:rsidRDefault="005B57BB" w:rsidP="005B57BB">
      <w:pPr>
        <w:spacing w:line="276" w:lineRule="auto"/>
        <w:jc w:val="both"/>
      </w:pPr>
      <w:r>
        <w:rPr>
          <w:rFonts w:ascii="Calibri" w:hAnsi="Calibri" w:cs="Calibri"/>
        </w:rPr>
        <w:t>zwanym   dalej   „</w:t>
      </w:r>
      <w:r>
        <w:rPr>
          <w:rFonts w:ascii="Calibri" w:hAnsi="Calibri" w:cs="Calibri"/>
          <w:b/>
        </w:rPr>
        <w:t>Zamawiającym”</w:t>
      </w:r>
    </w:p>
    <w:p w:rsidR="005B57BB" w:rsidRDefault="005B57BB" w:rsidP="005B57BB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</w:t>
      </w:r>
    </w:p>
    <w:p w:rsidR="005B57BB" w:rsidRDefault="005B57BB" w:rsidP="005B57BB">
      <w:pPr>
        <w:spacing w:line="276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………………………………………………………………………………………………………………………</w:t>
      </w:r>
    </w:p>
    <w:p w:rsidR="005B57BB" w:rsidRDefault="005B57BB" w:rsidP="005B57BB">
      <w:pPr>
        <w:spacing w:line="276" w:lineRule="auto"/>
        <w:jc w:val="both"/>
      </w:pPr>
      <w:r>
        <w:rPr>
          <w:rFonts w:ascii="Calibri" w:hAnsi="Calibri" w:cs="Calibri"/>
        </w:rPr>
        <w:t xml:space="preserve">zwanym dalej w tekście </w:t>
      </w:r>
      <w:r>
        <w:rPr>
          <w:rFonts w:ascii="Calibri" w:hAnsi="Calibri" w:cs="Calibri"/>
          <w:b/>
          <w:bCs/>
        </w:rPr>
        <w:t>„Wykonawcą</w:t>
      </w:r>
      <w:r>
        <w:rPr>
          <w:rFonts w:ascii="Calibri" w:hAnsi="Calibri" w:cs="Calibri"/>
        </w:rPr>
        <w:t>” reprezentowanym przez:</w:t>
      </w:r>
    </w:p>
    <w:p w:rsidR="005B57BB" w:rsidRDefault="005B57BB" w:rsidP="005B57BB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………………………………………………………………………….</w:t>
      </w:r>
    </w:p>
    <w:p w:rsidR="005B57BB" w:rsidRDefault="005B57BB" w:rsidP="005B57BB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zawarta została umowa treści następującej:</w:t>
      </w:r>
    </w:p>
    <w:p w:rsidR="005B57BB" w:rsidRDefault="005B57BB" w:rsidP="005B57BB">
      <w:pPr>
        <w:spacing w:line="276" w:lineRule="auto"/>
        <w:jc w:val="center"/>
      </w:pPr>
      <w:r>
        <w:t>§</w:t>
      </w:r>
      <w:r>
        <w:rPr>
          <w:rFonts w:ascii="Calibri" w:hAnsi="Calibri" w:cs="Calibri"/>
        </w:rPr>
        <w:t xml:space="preserve"> 1</w:t>
      </w:r>
    </w:p>
    <w:p w:rsidR="005B57BB" w:rsidRDefault="005B57BB" w:rsidP="005B57BB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Podstawą zawarcia niniejszej umowy jest wybór oferty złożonej przez Wykonawcę w postępowaniu o udzielenie zamówienia publicznego, którego wartość szacunkowa nie przekracza progów unijnych określonych na podstawie art. 3 </w:t>
      </w:r>
      <w:proofErr w:type="spellStart"/>
      <w:r>
        <w:rPr>
          <w:rFonts w:ascii="Calibri" w:hAnsi="Calibri" w:cs="Calibri"/>
        </w:rPr>
        <w:t>Pzp</w:t>
      </w:r>
      <w:proofErr w:type="spellEnd"/>
      <w:r>
        <w:rPr>
          <w:rFonts w:ascii="Calibri" w:hAnsi="Calibri" w:cs="Calibri"/>
        </w:rPr>
        <w:t xml:space="preserve">, realizowanym w trybie podstawowym na: dostawę zrębek opałowych z drewna do kotłowni w PIECKACH  w sezonie grzewczym 2023/2024. </w:t>
      </w:r>
    </w:p>
    <w:p w:rsidR="005B57BB" w:rsidRDefault="005B57BB" w:rsidP="005B57BB">
      <w:pPr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§ 2</w:t>
      </w:r>
    </w:p>
    <w:p w:rsidR="005B57BB" w:rsidRDefault="005B57BB" w:rsidP="005B57BB">
      <w:pPr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Zamawiający zleca, a Wykonawca zobowiązuje się do sukcesywnej dostawy zrębki drzewnej o parametrach co najmniej równych („nie gorszych”) parametrom określonym w załączniku nr 1 do SIWZ, do magazynu  znajdującego się przy kotłowni w PIECKACH przy ul. Polnej 3A w sezonie grzewczym 2022/2023  Oferta Wykonawcy stanowi załącznik do niniejszej umowy.</w:t>
      </w:r>
    </w:p>
    <w:p w:rsidR="005B57BB" w:rsidRDefault="005B57BB" w:rsidP="005B57BB">
      <w:pPr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Szacowana wielkość dostawy wyniesie 5600 </w:t>
      </w:r>
      <w:proofErr w:type="spellStart"/>
      <w:r>
        <w:rPr>
          <w:rFonts w:ascii="Calibri" w:hAnsi="Calibri" w:cs="Calibri"/>
          <w:color w:val="000000"/>
        </w:rPr>
        <w:t>mp</w:t>
      </w:r>
      <w:proofErr w:type="spellEnd"/>
      <w:r>
        <w:rPr>
          <w:rFonts w:ascii="Calibri" w:hAnsi="Calibri" w:cs="Calibri"/>
          <w:color w:val="000000"/>
        </w:rPr>
        <w:t xml:space="preserve">. zrębki drzewnej. </w:t>
      </w:r>
    </w:p>
    <w:p w:rsidR="005B57BB" w:rsidRDefault="005B57BB" w:rsidP="005B57BB">
      <w:pPr>
        <w:numPr>
          <w:ilvl w:val="0"/>
          <w:numId w:val="6"/>
        </w:numPr>
        <w:spacing w:line="276" w:lineRule="auto"/>
        <w:jc w:val="both"/>
      </w:pPr>
      <w:r>
        <w:rPr>
          <w:rFonts w:ascii="Calibri" w:hAnsi="Calibri" w:cs="Calibri"/>
          <w:color w:val="000000"/>
        </w:rPr>
        <w:t xml:space="preserve">Dostawy zamówionych zrębek odbywać się będą </w:t>
      </w:r>
      <w:r>
        <w:rPr>
          <w:rFonts w:ascii="Calibri" w:eastAsia="HG Mincho Light J" w:hAnsi="Calibri" w:cs="Calibri"/>
          <w:color w:val="000000"/>
          <w:kern w:val="2"/>
        </w:rPr>
        <w:t>z wykorzystaniem własnego bądź wynajętego przez Wykonawcę środka transportowego samowyładowczego</w:t>
      </w:r>
      <w:r>
        <w:rPr>
          <w:rFonts w:ascii="Calibri" w:hAnsi="Calibri" w:cs="Calibri"/>
          <w:color w:val="000000"/>
        </w:rPr>
        <w:t>.</w:t>
      </w:r>
    </w:p>
    <w:p w:rsidR="005B57BB" w:rsidRDefault="005B57BB" w:rsidP="005B57BB">
      <w:pPr>
        <w:numPr>
          <w:ilvl w:val="0"/>
          <w:numId w:val="6"/>
        </w:numPr>
        <w:spacing w:line="276" w:lineRule="auto"/>
        <w:jc w:val="both"/>
      </w:pPr>
      <w:r>
        <w:rPr>
          <w:rFonts w:ascii="Calibri" w:eastAsia="HG Mincho Light J" w:hAnsi="Calibri" w:cs="Calibri"/>
          <w:color w:val="000000"/>
          <w:kern w:val="2"/>
        </w:rPr>
        <w:t>Rozładunek każdej dostawy poprzedzony będzie pomiarem objętości skrzyni załadunkowej pojazdu przy udziale kierowcy samochodu przewożącego zrębki.</w:t>
      </w:r>
      <w:r>
        <w:rPr>
          <w:rFonts w:ascii="Calibri" w:eastAsia="MS Mincho" w:hAnsi="Calibri" w:cs="Calibri"/>
          <w:color w:val="000000"/>
          <w:kern w:val="2"/>
        </w:rPr>
        <w:t xml:space="preserve"> </w:t>
      </w:r>
    </w:p>
    <w:p w:rsidR="005B57BB" w:rsidRDefault="005B57BB" w:rsidP="005B57BB">
      <w:pPr>
        <w:numPr>
          <w:ilvl w:val="0"/>
          <w:numId w:val="6"/>
        </w:numPr>
        <w:spacing w:line="276" w:lineRule="auto"/>
        <w:jc w:val="both"/>
        <w:rPr>
          <w:rFonts w:ascii="Calibri" w:eastAsia="MS Mincho" w:hAnsi="Calibri" w:cs="Calibri"/>
          <w:color w:val="000000"/>
          <w:kern w:val="2"/>
        </w:rPr>
      </w:pPr>
      <w:r>
        <w:rPr>
          <w:rFonts w:ascii="Calibri" w:eastAsia="MS Mincho" w:hAnsi="Calibri" w:cs="Calibri"/>
          <w:color w:val="000000"/>
          <w:kern w:val="2"/>
        </w:rPr>
        <w:t>Transport i rozładunek zrębek dokonywany będzie  na koszt Wykonawcy (koszt transportu i wyładunku doliczony do jednostkowej ceny ofertowej zł/</w:t>
      </w:r>
      <w:proofErr w:type="spellStart"/>
      <w:r>
        <w:rPr>
          <w:rFonts w:ascii="Calibri" w:eastAsia="MS Mincho" w:hAnsi="Calibri" w:cs="Calibri"/>
          <w:color w:val="000000"/>
          <w:kern w:val="2"/>
        </w:rPr>
        <w:t>mp</w:t>
      </w:r>
      <w:proofErr w:type="spellEnd"/>
      <w:r>
        <w:rPr>
          <w:rFonts w:ascii="Calibri" w:eastAsia="MS Mincho" w:hAnsi="Calibri" w:cs="Calibri"/>
          <w:color w:val="000000"/>
          <w:kern w:val="2"/>
        </w:rPr>
        <w:t>).</w:t>
      </w:r>
    </w:p>
    <w:p w:rsidR="005B57BB" w:rsidRDefault="005B57BB" w:rsidP="005B57BB">
      <w:pPr>
        <w:numPr>
          <w:ilvl w:val="0"/>
          <w:numId w:val="6"/>
        </w:numPr>
        <w:spacing w:line="276" w:lineRule="auto"/>
        <w:jc w:val="both"/>
      </w:pPr>
      <w:r>
        <w:rPr>
          <w:rFonts w:ascii="Calibri" w:eastAsia="MS Mincho" w:hAnsi="Calibri" w:cs="Calibri"/>
          <w:color w:val="000000"/>
          <w:kern w:val="2"/>
        </w:rPr>
        <w:t>Dostawy realizowane będą sukcesywnie,</w:t>
      </w:r>
      <w:r>
        <w:rPr>
          <w:rFonts w:ascii="Calibri" w:hAnsi="Calibri" w:cs="Calibri"/>
          <w:color w:val="000000"/>
        </w:rPr>
        <w:t xml:space="preserve"> wg harmonogramów</w:t>
      </w:r>
      <w:r>
        <w:rPr>
          <w:rFonts w:ascii="Calibri" w:eastAsia="MS Mincho" w:hAnsi="Calibri" w:cs="Calibri"/>
          <w:color w:val="000000"/>
          <w:kern w:val="2"/>
        </w:rPr>
        <w:t xml:space="preserve"> </w:t>
      </w:r>
      <w:r>
        <w:rPr>
          <w:rFonts w:ascii="Calibri" w:hAnsi="Calibri" w:cs="Calibri"/>
          <w:color w:val="000000"/>
        </w:rPr>
        <w:t xml:space="preserve">stanowiących załącznik nr 1 do niniejszej umowy </w:t>
      </w:r>
      <w:r>
        <w:rPr>
          <w:rFonts w:ascii="Calibri" w:eastAsia="MS Mincho" w:hAnsi="Calibri" w:cs="Calibri"/>
          <w:color w:val="000000"/>
          <w:kern w:val="2"/>
        </w:rPr>
        <w:t>w terminie do maksymalnie do 2 dni roboczych od zgłoszonego telefonicznie zamówienia.</w:t>
      </w:r>
    </w:p>
    <w:p w:rsidR="005B57BB" w:rsidRDefault="005B57BB" w:rsidP="005B57BB">
      <w:pPr>
        <w:numPr>
          <w:ilvl w:val="0"/>
          <w:numId w:val="6"/>
        </w:numPr>
        <w:spacing w:line="276" w:lineRule="auto"/>
        <w:jc w:val="both"/>
        <w:rPr>
          <w:rFonts w:ascii="Calibri" w:eastAsia="MS Mincho" w:hAnsi="Calibri" w:cs="Calibri"/>
          <w:color w:val="000000"/>
          <w:kern w:val="2"/>
        </w:rPr>
      </w:pPr>
      <w:r>
        <w:rPr>
          <w:rFonts w:ascii="Calibri" w:eastAsia="MS Mincho" w:hAnsi="Calibri" w:cs="Calibri"/>
          <w:color w:val="000000"/>
          <w:kern w:val="2"/>
        </w:rPr>
        <w:t>Zamawiający zastrzega sobie prawo zwiększenia lub zmniejszenia (w zależności od: produkcji własnej,  warunków atmosferycznych a tym samym faktycznego zużycia paliwa ) ilości zakupionych zrębek bez zmiany oferowanej ceny jednostkowej. Z tego tytułu Wykonawcy nie będą przysługiwały prawa do wnoszenia roszczeń wobec Zamawiającego.</w:t>
      </w:r>
    </w:p>
    <w:p w:rsidR="005B57BB" w:rsidRDefault="005B57BB" w:rsidP="005B57BB">
      <w:pPr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Rozliczanie w toku realizacji umowy w sprawie zamówienia publicznego następować będzie sukcesywnie w oparciu o faktycznie dostarczone zrębki /w </w:t>
      </w:r>
      <w:proofErr w:type="spellStart"/>
      <w:r>
        <w:rPr>
          <w:rFonts w:ascii="Calibri" w:hAnsi="Calibri" w:cs="Calibri"/>
          <w:color w:val="000000"/>
        </w:rPr>
        <w:t>mp</w:t>
      </w:r>
      <w:proofErr w:type="spellEnd"/>
      <w:r>
        <w:rPr>
          <w:rFonts w:ascii="Calibri" w:hAnsi="Calibri" w:cs="Calibri"/>
          <w:color w:val="000000"/>
        </w:rPr>
        <w:t>/ i cenę jednostkową zadeklarowaną w ofercie.</w:t>
      </w:r>
    </w:p>
    <w:p w:rsidR="005B57BB" w:rsidRDefault="005B57BB" w:rsidP="005B57BB">
      <w:pPr>
        <w:spacing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§ 3</w:t>
      </w:r>
    </w:p>
    <w:p w:rsidR="005B57BB" w:rsidRDefault="005B57BB" w:rsidP="005B57BB">
      <w:pPr>
        <w:numPr>
          <w:ilvl w:val="0"/>
          <w:numId w:val="3"/>
        </w:numPr>
        <w:spacing w:line="276" w:lineRule="auto"/>
        <w:jc w:val="both"/>
      </w:pPr>
      <w:r>
        <w:rPr>
          <w:rFonts w:ascii="Calibri" w:hAnsi="Calibri" w:cs="Calibri"/>
        </w:rPr>
        <w:t>Wykonawca zobowiązuje się do dostarczenia na wyznaczone przez Zamawiającego miejsce zmagazynowania 5600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metrów przestrzennych zrębki do celów energetycznych w cenie netto ………. zł za metr przestrzenny (słownie: ………………….. zł).</w:t>
      </w:r>
    </w:p>
    <w:p w:rsidR="005B57BB" w:rsidRDefault="005B57BB" w:rsidP="005B57BB">
      <w:pPr>
        <w:numPr>
          <w:ilvl w:val="0"/>
          <w:numId w:val="3"/>
        </w:num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Do ceny netto surowca drzewnego będzie doliczany podatek VAT w wysokości określonej  w obowiązujących przepisach.</w:t>
      </w:r>
    </w:p>
    <w:p w:rsidR="005B57BB" w:rsidRDefault="005B57BB" w:rsidP="005B57BB">
      <w:pPr>
        <w:numPr>
          <w:ilvl w:val="0"/>
          <w:numId w:val="3"/>
        </w:num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Rozliczenie Wykonawcy za dostarczone zrębki nastąpi fakturami częściowymi, wystawionymi na podstawie  dowodu WZ  podpisanego po przez uprawnione osoby Wykonawcy i Zamawiającego.</w:t>
      </w:r>
    </w:p>
    <w:p w:rsidR="005B57BB" w:rsidRDefault="005B57BB" w:rsidP="005B57BB">
      <w:pPr>
        <w:numPr>
          <w:ilvl w:val="0"/>
          <w:numId w:val="3"/>
        </w:numPr>
        <w:spacing w:line="276" w:lineRule="auto"/>
        <w:jc w:val="both"/>
      </w:pPr>
      <w:r>
        <w:rPr>
          <w:rFonts w:ascii="Calibri" w:hAnsi="Calibri" w:cs="Calibri"/>
        </w:rPr>
        <w:lastRenderedPageBreak/>
        <w:t xml:space="preserve">Zapłata następować będzie przelewem na wskazane przez Wykonawca konto w terminie do </w:t>
      </w:r>
      <w:r>
        <w:rPr>
          <w:rFonts w:ascii="Calibri" w:hAnsi="Calibri" w:cs="Calibri"/>
          <w:b/>
          <w:bCs/>
        </w:rPr>
        <w:t>30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 xml:space="preserve">dni </w:t>
      </w:r>
      <w:r>
        <w:rPr>
          <w:rFonts w:ascii="Calibri" w:hAnsi="Calibri" w:cs="Calibri"/>
        </w:rPr>
        <w:t xml:space="preserve">od daty dostarczenia Zamawiającemu faktury wraz  z pokwitowaniem, o którym mowa w ust. 3 </w:t>
      </w:r>
    </w:p>
    <w:p w:rsidR="005B57BB" w:rsidRDefault="005B57BB" w:rsidP="005B57BB">
      <w:pPr>
        <w:numPr>
          <w:ilvl w:val="0"/>
          <w:numId w:val="3"/>
        </w:num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przypadku nieterminowego regulowania należności Wykonawcy przysługują odsetki ustawowe.</w:t>
      </w:r>
    </w:p>
    <w:p w:rsidR="005B57BB" w:rsidRDefault="005B57BB" w:rsidP="005B57BB">
      <w:pPr>
        <w:spacing w:line="276" w:lineRule="auto"/>
        <w:jc w:val="center"/>
      </w:pPr>
      <w:r>
        <w:t>§</w:t>
      </w:r>
      <w:r>
        <w:rPr>
          <w:rFonts w:ascii="Calibri" w:hAnsi="Calibri" w:cs="Calibri"/>
        </w:rPr>
        <w:t xml:space="preserve"> 4</w:t>
      </w:r>
    </w:p>
    <w:p w:rsidR="005B57BB" w:rsidRDefault="005B57BB" w:rsidP="005B57BB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Wykonawca gwarantuje dostarczenie opału o parametrach co najmniej równych („nie gorszych”) parametrom określonym w załączniku nr 1 </w:t>
      </w:r>
    </w:p>
    <w:p w:rsidR="005B57BB" w:rsidRDefault="005B57BB" w:rsidP="005B57BB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Na żądanie Zamawiającego Wykonawca zobowiązany jest do przedłożenia atestu jakościowego do danej partii dostarczonego opału wskazującego parametry opału żądane w SIWZ.</w:t>
      </w:r>
    </w:p>
    <w:p w:rsidR="005B57BB" w:rsidRDefault="005B57BB" w:rsidP="005B57BB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razie wątpliwości co do parametrów opału, zostaną one zbadane na zlecenie Zamawiającego przez uprawnione laboratorium. W przypadku wyniku badań laboratoryjnych potwierdzającego zaniżone parametry dostarczonego opału przez Wykonawcę w stosunku do parametrów opału żądanych w SIWZ koszty przeprowadzenia badań laboratoryjnych obciążają Wykonawcę.</w:t>
      </w:r>
    </w:p>
    <w:p w:rsidR="005B57BB" w:rsidRDefault="005B57BB" w:rsidP="005B57BB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Próbka zostanie pobrana komisyjnie w momencie dostawy.</w:t>
      </w:r>
    </w:p>
    <w:p w:rsidR="005B57BB" w:rsidRDefault="005B57BB" w:rsidP="005B57BB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Przy czynnościach poboru próbki ma prawo uczestniczyć przedstawiciel Wykonawcy. Nieobecność przedstawiciela Wykonawcy traktowana będzie jako akceptacja sposobu pobrania próbek.</w:t>
      </w:r>
    </w:p>
    <w:p w:rsidR="005B57BB" w:rsidRDefault="005B57BB" w:rsidP="005B57BB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Badanie laboratoryjne zostanie wykonane w zakresie oznaczenia:</w:t>
      </w:r>
    </w:p>
    <w:p w:rsidR="005B57BB" w:rsidRDefault="005B57BB" w:rsidP="005B57BB">
      <w:pPr>
        <w:numPr>
          <w:ilvl w:val="0"/>
          <w:numId w:val="5"/>
        </w:numPr>
        <w:spacing w:line="276" w:lineRule="auto"/>
        <w:ind w:left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wilgoci całkowitej,</w:t>
      </w:r>
    </w:p>
    <w:p w:rsidR="005B57BB" w:rsidRDefault="005B57BB" w:rsidP="005B57BB">
      <w:pPr>
        <w:numPr>
          <w:ilvl w:val="0"/>
          <w:numId w:val="5"/>
        </w:numPr>
        <w:spacing w:line="276" w:lineRule="auto"/>
        <w:ind w:left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łącznej zawartości zanieczyszczeń obniżających wartość opałową zrębki,</w:t>
      </w:r>
    </w:p>
    <w:p w:rsidR="005B57BB" w:rsidRDefault="005B57BB" w:rsidP="005B57BB">
      <w:pPr>
        <w:numPr>
          <w:ilvl w:val="0"/>
          <w:numId w:val="5"/>
        </w:numPr>
        <w:spacing w:line="276" w:lineRule="auto"/>
        <w:ind w:left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wartości opałowej w stanie roboczym,</w:t>
      </w:r>
    </w:p>
    <w:p w:rsidR="005B57BB" w:rsidRDefault="005B57BB" w:rsidP="005B57BB">
      <w:pPr>
        <w:numPr>
          <w:ilvl w:val="0"/>
          <w:numId w:val="5"/>
        </w:numPr>
        <w:spacing w:line="276" w:lineRule="auto"/>
        <w:ind w:left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wartości opałowej w stanie suchym,</w:t>
      </w:r>
    </w:p>
    <w:p w:rsidR="005B57BB" w:rsidRDefault="005B57BB" w:rsidP="005B57BB">
      <w:pPr>
        <w:numPr>
          <w:ilvl w:val="0"/>
          <w:numId w:val="5"/>
        </w:numPr>
        <w:spacing w:line="276" w:lineRule="auto"/>
        <w:ind w:left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ciężaru właściwego.</w:t>
      </w:r>
    </w:p>
    <w:p w:rsidR="005B57BB" w:rsidRDefault="005B57BB" w:rsidP="005B57BB">
      <w:pPr>
        <w:spacing w:line="276" w:lineRule="auto"/>
        <w:jc w:val="center"/>
      </w:pPr>
      <w:r>
        <w:t>§</w:t>
      </w:r>
      <w:r>
        <w:rPr>
          <w:rFonts w:ascii="Calibri" w:hAnsi="Calibri" w:cs="Calibri"/>
        </w:rPr>
        <w:t xml:space="preserve"> 5</w:t>
      </w:r>
    </w:p>
    <w:p w:rsidR="005B57BB" w:rsidRDefault="005B57BB" w:rsidP="005B57BB">
      <w:pPr>
        <w:numPr>
          <w:ilvl w:val="0"/>
          <w:numId w:val="7"/>
        </w:numPr>
        <w:spacing w:line="276" w:lineRule="auto"/>
        <w:jc w:val="both"/>
      </w:pPr>
      <w:r>
        <w:rPr>
          <w:rFonts w:ascii="Calibri" w:hAnsi="Calibri" w:cs="Calibri"/>
          <w:color w:val="000000"/>
        </w:rPr>
        <w:t xml:space="preserve">W przypadku dostarczenia zrębki, która nie spełnia wymagań jakościowych z powodu niedopuszczalnych zanieczyszczeń (np.: </w:t>
      </w:r>
      <w:r>
        <w:rPr>
          <w:rFonts w:ascii="Calibri" w:eastAsia="HG Mincho Light J" w:hAnsi="Calibri" w:cs="Calibri"/>
          <w:color w:val="000000"/>
          <w:kern w:val="2"/>
        </w:rPr>
        <w:t>piasek, kamienie, papier, dłuższe kawałki drewna, trawa, metal  itp. oraz chemicznych tj. zrębka nie może być produkowana z materiału  pochodzenia odpadowego - poprodukcyjnego z dodatkiem kleju, lakieru, farby, etc.</w:t>
      </w:r>
      <w:r>
        <w:rPr>
          <w:rFonts w:ascii="Calibri" w:hAnsi="Calibri" w:cs="Calibri"/>
          <w:color w:val="000000"/>
        </w:rPr>
        <w:t xml:space="preserve">) Wykonawca zobowiązany jest na żądanie Zamawiającego, zabrać ją i dostarczyć surowiec spełniający wymagania określone w załączniku nr 1 do SIWZ.  </w:t>
      </w:r>
    </w:p>
    <w:p w:rsidR="005B57BB" w:rsidRDefault="005B57BB" w:rsidP="005B57BB">
      <w:pPr>
        <w:numPr>
          <w:ilvl w:val="0"/>
          <w:numId w:val="7"/>
        </w:num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 przypadku, gdy zrębka nie spełnia wymagań jakościowych tylko z powodu przekroczenia zawartości zanieczyszczeń obniżających jej wartość opałową, Wykonawca na żądanie Zamawiającego zobowiązany jest obniżyć cenę zrębki o 5 % za każdy procent zanieczyszczeń, jednak nie mniej niż o 15 % wartości partii o nieodpowiedniej jakości. </w:t>
      </w:r>
    </w:p>
    <w:p w:rsidR="005B57BB" w:rsidRDefault="005B57BB" w:rsidP="005B57BB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 niedotrzymanie parametrów jakościowych dostarczonej zrębki z powodu niższej wartości opałowej w stanie suchym  Wykonawca zapłaci Zamawiającemu karę umowną za każde rozpoczętą 1 MJ/kg obniżenia wartości opałowej w stanie suchym poniżej wartości określonej w   </w:t>
      </w:r>
      <w:proofErr w:type="spellStart"/>
      <w:r>
        <w:rPr>
          <w:rFonts w:ascii="Calibri" w:hAnsi="Calibri" w:cs="Calibri"/>
        </w:rPr>
        <w:t>w</w:t>
      </w:r>
      <w:proofErr w:type="spellEnd"/>
      <w:r>
        <w:rPr>
          <w:rFonts w:ascii="Calibri" w:hAnsi="Calibri" w:cs="Calibri"/>
        </w:rPr>
        <w:t xml:space="preserve"> załączniku nr 1 do SIWZ  - w wysokości 10,00 zł za 1 </w:t>
      </w:r>
      <w:proofErr w:type="spellStart"/>
      <w:r>
        <w:rPr>
          <w:rFonts w:ascii="Calibri" w:hAnsi="Calibri" w:cs="Calibri"/>
        </w:rPr>
        <w:t>mp</w:t>
      </w:r>
      <w:proofErr w:type="spellEnd"/>
      <w:r>
        <w:rPr>
          <w:rFonts w:ascii="Calibri" w:hAnsi="Calibri" w:cs="Calibri"/>
        </w:rPr>
        <w:t xml:space="preserve"> reklamowanej dostawy.</w:t>
      </w:r>
    </w:p>
    <w:p w:rsidR="005B57BB" w:rsidRDefault="005B57BB" w:rsidP="005B57BB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 niedotrzymanie parametrów jakościowych dostarczonej zrębki z powodu przekroczenia 50 % wilgotności zrębki, Wykonawca na żądanie Zamawiającego zobowiązany jest obniżyć cenę zrębki o 20%.</w:t>
      </w:r>
    </w:p>
    <w:p w:rsidR="005B57BB" w:rsidRDefault="005B57BB" w:rsidP="005B57BB">
      <w:pPr>
        <w:spacing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§ 6.</w:t>
      </w:r>
    </w:p>
    <w:p w:rsidR="005B57BB" w:rsidRDefault="005B57BB" w:rsidP="005B57BB">
      <w:pPr>
        <w:numPr>
          <w:ilvl w:val="0"/>
          <w:numId w:val="2"/>
        </w:numPr>
        <w:spacing w:line="276" w:lineRule="auto"/>
        <w:ind w:left="360"/>
        <w:jc w:val="both"/>
        <w:rPr>
          <w:rFonts w:ascii="Calibri" w:hAnsi="Calibri" w:cs="Calibri"/>
          <w:lang w:eastAsia="x-none"/>
        </w:rPr>
      </w:pPr>
      <w:r>
        <w:rPr>
          <w:rFonts w:ascii="Calibri" w:hAnsi="Calibri" w:cs="Calibri"/>
          <w:lang w:eastAsia="x-none"/>
        </w:rPr>
        <w:t>Wykonawca zobowiązuje się zapłacić Zamawiającemu kary umowne w wysokości 10 % wartości pozostałej do realizacji części planowanych dostaw w przypadku, gdy Zamawiający odstąpi od realizacji umowy z powodu okoliczności, za które odpowiada Wykonawca.</w:t>
      </w:r>
    </w:p>
    <w:p w:rsidR="005B57BB" w:rsidRDefault="005B57BB" w:rsidP="005B57BB">
      <w:pPr>
        <w:numPr>
          <w:ilvl w:val="0"/>
          <w:numId w:val="2"/>
        </w:numPr>
        <w:spacing w:line="276" w:lineRule="auto"/>
        <w:ind w:left="360"/>
        <w:jc w:val="both"/>
        <w:rPr>
          <w:rFonts w:ascii="Calibri" w:hAnsi="Calibri" w:cs="Calibri"/>
          <w:lang w:eastAsia="x-none"/>
        </w:rPr>
      </w:pPr>
      <w:r>
        <w:rPr>
          <w:rFonts w:ascii="Calibri" w:hAnsi="Calibri" w:cs="Calibri"/>
          <w:lang w:eastAsia="x-none"/>
        </w:rPr>
        <w:t>Zamawiający zobowiązuje się zapłacić Wykonawcy kary umowne w wysokości 10 % wartości pozostałej do realizacji części planowanych dostaw w przypadku, gdy Wykonawca odstąpi od realizacji umowy z powodu okoliczności, za które odpowiada Zamawiający.</w:t>
      </w:r>
    </w:p>
    <w:p w:rsidR="005B57BB" w:rsidRDefault="005B57BB" w:rsidP="005B57BB">
      <w:pPr>
        <w:numPr>
          <w:ilvl w:val="0"/>
          <w:numId w:val="2"/>
        </w:numPr>
        <w:spacing w:line="276" w:lineRule="auto"/>
        <w:ind w:left="360"/>
        <w:jc w:val="both"/>
        <w:rPr>
          <w:rFonts w:ascii="Calibri" w:hAnsi="Calibri" w:cs="Calibri"/>
          <w:lang w:eastAsia="x-none"/>
        </w:rPr>
      </w:pPr>
      <w:r>
        <w:rPr>
          <w:rFonts w:ascii="Calibri" w:hAnsi="Calibri" w:cs="Calibri"/>
          <w:lang w:eastAsia="x-none"/>
        </w:rPr>
        <w:t>Wykonawca zobowiązuję się zapłacić Zamawiającemu karę umowną w wysokości 2 % ceny określonej w § 2 za każdy metr przestrzenny dostarczonego po terminie surowca, za każdy dzień zwłoki w dostawie w stosunku do terminów, określonych w harmonogramie dostaw.</w:t>
      </w:r>
    </w:p>
    <w:p w:rsidR="005B57BB" w:rsidRDefault="005B57BB" w:rsidP="005B57BB">
      <w:pPr>
        <w:numPr>
          <w:ilvl w:val="0"/>
          <w:numId w:val="2"/>
        </w:numPr>
        <w:spacing w:line="276" w:lineRule="auto"/>
        <w:ind w:left="360"/>
        <w:jc w:val="both"/>
        <w:rPr>
          <w:rFonts w:ascii="Calibri" w:hAnsi="Calibri" w:cs="Calibri"/>
          <w:color w:val="000000"/>
          <w:lang w:eastAsia="x-none"/>
        </w:rPr>
      </w:pPr>
      <w:r>
        <w:rPr>
          <w:rFonts w:ascii="Calibri" w:hAnsi="Calibri" w:cs="Calibri"/>
          <w:color w:val="000000"/>
          <w:lang w:eastAsia="x-none"/>
        </w:rPr>
        <w:t>Zamawiający zastrzega sobie prawo dochodzenia odszkodowania uzupełniającego w przypadku gdy szkoda przekroczy wysokość kar umownych.</w:t>
      </w:r>
    </w:p>
    <w:p w:rsidR="005B57BB" w:rsidRDefault="005B57BB" w:rsidP="005B57BB">
      <w:pPr>
        <w:spacing w:line="276" w:lineRule="auto"/>
        <w:jc w:val="center"/>
        <w:rPr>
          <w:rFonts w:ascii="Calibri" w:hAnsi="Calibri" w:cs="Calibri"/>
        </w:rPr>
      </w:pPr>
    </w:p>
    <w:p w:rsidR="005B57BB" w:rsidRDefault="005B57BB" w:rsidP="005B57BB">
      <w:pPr>
        <w:spacing w:line="276" w:lineRule="auto"/>
        <w:jc w:val="center"/>
      </w:pPr>
      <w:r>
        <w:lastRenderedPageBreak/>
        <w:t>§</w:t>
      </w:r>
      <w:r>
        <w:rPr>
          <w:rFonts w:ascii="Calibri" w:hAnsi="Calibri" w:cs="Calibri"/>
        </w:rPr>
        <w:t xml:space="preserve"> 7</w:t>
      </w:r>
    </w:p>
    <w:p w:rsidR="005B57BB" w:rsidRDefault="005B57BB" w:rsidP="005B57BB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Wszelkie zmiany i uzupełnienia niniejszej umowy wymagają dla swej ważności formy pisemnej w postaci aneksu.</w:t>
      </w:r>
    </w:p>
    <w:p w:rsidR="005B57BB" w:rsidRDefault="005B57BB" w:rsidP="005B57BB">
      <w:pPr>
        <w:spacing w:line="276" w:lineRule="auto"/>
        <w:jc w:val="center"/>
      </w:pPr>
      <w:r>
        <w:t>§</w:t>
      </w:r>
      <w:r>
        <w:rPr>
          <w:rFonts w:ascii="Calibri" w:hAnsi="Calibri" w:cs="Calibri"/>
        </w:rPr>
        <w:t xml:space="preserve"> 8</w:t>
      </w:r>
    </w:p>
    <w:p w:rsidR="005B57BB" w:rsidRDefault="005B57BB" w:rsidP="005B57BB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 kwestiach nie uregulowanych postanowieniami niniejszej umowy zastosowanie mieć będą </w:t>
      </w:r>
    </w:p>
    <w:p w:rsidR="005B57BB" w:rsidRDefault="005B57BB" w:rsidP="005B57BB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przepisy Kodeksu Cywilnego.</w:t>
      </w:r>
    </w:p>
    <w:p w:rsidR="005B57BB" w:rsidRDefault="005B57BB" w:rsidP="005B57BB">
      <w:pPr>
        <w:spacing w:line="276" w:lineRule="auto"/>
        <w:jc w:val="center"/>
      </w:pPr>
      <w:r>
        <w:rPr>
          <w:rFonts w:ascii="Calibri" w:eastAsia="MS Mincho" w:hAnsi="Calibri" w:cs="Calibri"/>
        </w:rPr>
        <w:t xml:space="preserve">§ </w:t>
      </w:r>
      <w:r>
        <w:rPr>
          <w:rFonts w:ascii="Calibri" w:hAnsi="Calibri" w:cs="Calibri"/>
        </w:rPr>
        <w:t>9</w:t>
      </w:r>
    </w:p>
    <w:p w:rsidR="005B57BB" w:rsidRDefault="005B57BB" w:rsidP="005B57BB">
      <w:pPr>
        <w:numPr>
          <w:ilvl w:val="0"/>
          <w:numId w:val="8"/>
        </w:num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razie wystąpienia istotnej zmiany okoliczności powodującej, że wykonanie umowy nie leży w interesie Zamawiającego, Zamawiający zastrzega sobie możliwość odstąpienia od niniejszej umowy za miesięcznym terminem wypowiedzenia.</w:t>
      </w:r>
    </w:p>
    <w:p w:rsidR="005B57BB" w:rsidRDefault="005B57BB" w:rsidP="005B57BB">
      <w:pPr>
        <w:numPr>
          <w:ilvl w:val="0"/>
          <w:numId w:val="8"/>
        </w:num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wypadku zaistnienia okoliczności określonych w ust. 1 Wykonawca może żądać jedynie zapłaty za dostarczone już zrębki .</w:t>
      </w:r>
    </w:p>
    <w:p w:rsidR="005B57BB" w:rsidRDefault="005B57BB" w:rsidP="005B57BB">
      <w:pPr>
        <w:numPr>
          <w:ilvl w:val="0"/>
          <w:numId w:val="8"/>
        </w:num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 razie wystąpienia </w:t>
      </w:r>
      <w:r w:rsidRPr="00836B9F">
        <w:rPr>
          <w:rFonts w:ascii="Calibri" w:hAnsi="Calibri" w:cs="Calibri"/>
        </w:rPr>
        <w:t>okoliczności niemożliw</w:t>
      </w:r>
      <w:r>
        <w:rPr>
          <w:rFonts w:ascii="Calibri" w:hAnsi="Calibri" w:cs="Calibri"/>
        </w:rPr>
        <w:t>ych</w:t>
      </w:r>
      <w:r w:rsidRPr="00836B9F">
        <w:rPr>
          <w:rFonts w:ascii="Calibri" w:hAnsi="Calibri" w:cs="Calibri"/>
        </w:rPr>
        <w:t xml:space="preserve"> do przewidzenia </w:t>
      </w:r>
      <w:r>
        <w:rPr>
          <w:rFonts w:ascii="Calibri" w:hAnsi="Calibri" w:cs="Calibri"/>
        </w:rPr>
        <w:t xml:space="preserve">takich jak </w:t>
      </w:r>
      <w:r w:rsidRPr="00836B9F">
        <w:rPr>
          <w:rFonts w:ascii="Calibri" w:hAnsi="Calibri" w:cs="Calibri"/>
        </w:rPr>
        <w:t xml:space="preserve"> na przykład: gwałtowna dekoniunktura, ograniczenie dostępności surowców, istotny wzrost cen materiałów</w:t>
      </w:r>
      <w:r>
        <w:rPr>
          <w:rFonts w:ascii="Calibri" w:hAnsi="Calibri" w:cs="Calibri"/>
        </w:rPr>
        <w:t xml:space="preserve">, </w:t>
      </w:r>
      <w:r w:rsidRPr="00836B9F">
        <w:rPr>
          <w:rFonts w:ascii="Calibri" w:hAnsi="Calibri" w:cs="Calibri"/>
        </w:rPr>
        <w:t xml:space="preserve">, Zamawiający </w:t>
      </w:r>
      <w:r>
        <w:rPr>
          <w:rFonts w:ascii="Calibri" w:hAnsi="Calibri" w:cs="Calibri"/>
        </w:rPr>
        <w:t xml:space="preserve">dopuszcza </w:t>
      </w:r>
      <w:r w:rsidRPr="00836B9F">
        <w:rPr>
          <w:rFonts w:ascii="Calibri" w:hAnsi="Calibri" w:cs="Calibri"/>
        </w:rPr>
        <w:t xml:space="preserve">możliwość odstąpienia </w:t>
      </w:r>
      <w:r>
        <w:rPr>
          <w:rFonts w:ascii="Calibri" w:hAnsi="Calibri" w:cs="Calibri"/>
        </w:rPr>
        <w:t xml:space="preserve">Wykonawcy </w:t>
      </w:r>
      <w:r w:rsidRPr="00836B9F">
        <w:rPr>
          <w:rFonts w:ascii="Calibri" w:hAnsi="Calibri" w:cs="Calibri"/>
        </w:rPr>
        <w:t>od niniejszej umowy za miesięcznym terminem wypowiedzenia</w:t>
      </w:r>
    </w:p>
    <w:p w:rsidR="005B57BB" w:rsidRDefault="005B57BB" w:rsidP="005B57BB">
      <w:pPr>
        <w:spacing w:line="276" w:lineRule="auto"/>
        <w:jc w:val="center"/>
      </w:pPr>
      <w:r>
        <w:t>§</w:t>
      </w:r>
      <w:r>
        <w:rPr>
          <w:rFonts w:ascii="Calibri" w:hAnsi="Calibri" w:cs="Calibri"/>
        </w:rPr>
        <w:t xml:space="preserve"> 10</w:t>
      </w:r>
    </w:p>
    <w:p w:rsidR="005B57BB" w:rsidRDefault="005B57BB" w:rsidP="005B57BB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Umowa niniejsza obowiązuje od daty jej podpisania do dnia 30 kwietnia 2023 r.</w:t>
      </w:r>
    </w:p>
    <w:p w:rsidR="005B57BB" w:rsidRDefault="005B57BB" w:rsidP="005B57BB">
      <w:pPr>
        <w:spacing w:line="276" w:lineRule="auto"/>
        <w:jc w:val="center"/>
      </w:pPr>
    </w:p>
    <w:p w:rsidR="005B57BB" w:rsidRDefault="005B57BB" w:rsidP="005B57BB">
      <w:pPr>
        <w:spacing w:line="276" w:lineRule="auto"/>
        <w:jc w:val="center"/>
      </w:pPr>
    </w:p>
    <w:p w:rsidR="005B57BB" w:rsidRDefault="005B57BB" w:rsidP="005B57BB">
      <w:pPr>
        <w:spacing w:line="276" w:lineRule="auto"/>
        <w:jc w:val="center"/>
      </w:pPr>
      <w:r>
        <w:t>§</w:t>
      </w:r>
      <w:r>
        <w:rPr>
          <w:rFonts w:ascii="Calibri" w:hAnsi="Calibri" w:cs="Calibri"/>
        </w:rPr>
        <w:t xml:space="preserve"> 11</w:t>
      </w:r>
    </w:p>
    <w:p w:rsidR="005B57BB" w:rsidRDefault="005B57BB" w:rsidP="005B57BB">
      <w:pPr>
        <w:spacing w:line="276" w:lineRule="auto"/>
        <w:jc w:val="both"/>
        <w:rPr>
          <w:rFonts w:ascii="Calibri" w:hAnsi="Calibri" w:cs="Calibri"/>
        </w:rPr>
      </w:pPr>
    </w:p>
    <w:p w:rsidR="005B57BB" w:rsidRDefault="005B57BB" w:rsidP="005B57BB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Umowę sporządzono w dwóch jednobrzmiących egzemplarzach po jednym dla każdej ze stron.</w:t>
      </w:r>
    </w:p>
    <w:p w:rsidR="005B57BB" w:rsidRDefault="005B57BB" w:rsidP="005B57BB">
      <w:pPr>
        <w:spacing w:line="276" w:lineRule="auto"/>
        <w:jc w:val="both"/>
        <w:rPr>
          <w:rFonts w:ascii="Calibri" w:hAnsi="Calibri" w:cs="Calibri"/>
        </w:rPr>
      </w:pPr>
    </w:p>
    <w:p w:rsidR="005B57BB" w:rsidRDefault="005B57BB" w:rsidP="005B57BB">
      <w:pPr>
        <w:spacing w:line="276" w:lineRule="auto"/>
        <w:jc w:val="both"/>
        <w:rPr>
          <w:rFonts w:ascii="Calibri" w:hAnsi="Calibri" w:cs="Calibri"/>
        </w:rPr>
      </w:pPr>
    </w:p>
    <w:p w:rsidR="005B57BB" w:rsidRDefault="005B57BB" w:rsidP="005B57BB">
      <w:pPr>
        <w:spacing w:line="276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      Wykonawca                                                                                  Zamawiający</w:t>
      </w:r>
    </w:p>
    <w:p w:rsidR="005B57BB" w:rsidRDefault="005B57BB" w:rsidP="005B57BB">
      <w:pPr>
        <w:spacing w:line="276" w:lineRule="auto"/>
        <w:jc w:val="both"/>
        <w:rPr>
          <w:rFonts w:ascii="Calibri" w:hAnsi="Calibri" w:cs="Calibri"/>
        </w:rPr>
      </w:pPr>
    </w:p>
    <w:p w:rsidR="005B57BB" w:rsidRDefault="005B57BB" w:rsidP="005B57BB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                                               _____________________________ </w:t>
      </w:r>
    </w:p>
    <w:p w:rsidR="005B57BB" w:rsidRDefault="005B57BB" w:rsidP="005B57BB">
      <w:pPr>
        <w:ind w:left="5664"/>
        <w:jc w:val="both"/>
        <w:rPr>
          <w:rFonts w:ascii="Arial" w:hAnsi="Arial" w:cs="Arial"/>
        </w:rPr>
      </w:pPr>
    </w:p>
    <w:p w:rsidR="005B57BB" w:rsidRDefault="005B57BB" w:rsidP="005B57BB">
      <w:pPr>
        <w:ind w:left="5664"/>
        <w:jc w:val="both"/>
        <w:rPr>
          <w:rFonts w:ascii="Arial" w:hAnsi="Arial" w:cs="Arial"/>
        </w:rPr>
      </w:pPr>
    </w:p>
    <w:p w:rsidR="005B57BB" w:rsidRDefault="005B57BB" w:rsidP="005B57BB">
      <w:pPr>
        <w:ind w:left="5664"/>
        <w:jc w:val="both"/>
        <w:rPr>
          <w:rFonts w:ascii="Arial" w:hAnsi="Arial" w:cs="Arial"/>
        </w:rPr>
      </w:pPr>
    </w:p>
    <w:p w:rsidR="005B57BB" w:rsidRDefault="005B57BB" w:rsidP="005B57BB">
      <w:pPr>
        <w:ind w:left="5664"/>
        <w:jc w:val="both"/>
        <w:rPr>
          <w:rFonts w:ascii="Arial" w:hAnsi="Arial" w:cs="Arial"/>
        </w:rPr>
      </w:pPr>
    </w:p>
    <w:p w:rsidR="005B57BB" w:rsidRDefault="005B57BB" w:rsidP="005B57BB">
      <w:pPr>
        <w:ind w:left="5664"/>
        <w:jc w:val="both"/>
        <w:rPr>
          <w:rFonts w:ascii="Arial" w:hAnsi="Arial" w:cs="Arial"/>
        </w:rPr>
      </w:pPr>
    </w:p>
    <w:p w:rsidR="005B57BB" w:rsidRDefault="005B57BB" w:rsidP="005B57BB">
      <w:pPr>
        <w:ind w:left="5664"/>
        <w:jc w:val="both"/>
        <w:rPr>
          <w:rFonts w:ascii="Arial" w:hAnsi="Arial" w:cs="Arial"/>
        </w:rPr>
      </w:pPr>
    </w:p>
    <w:p w:rsidR="005B57BB" w:rsidRDefault="005B57BB" w:rsidP="005B57BB">
      <w:pPr>
        <w:ind w:left="5664"/>
        <w:jc w:val="both"/>
        <w:rPr>
          <w:rFonts w:ascii="Arial" w:hAnsi="Arial" w:cs="Arial"/>
        </w:rPr>
      </w:pPr>
    </w:p>
    <w:p w:rsidR="005B57BB" w:rsidRDefault="005B57BB" w:rsidP="005B57BB">
      <w:pPr>
        <w:ind w:left="5664"/>
        <w:jc w:val="both"/>
        <w:rPr>
          <w:rFonts w:ascii="Arial" w:hAnsi="Arial" w:cs="Arial"/>
        </w:rPr>
      </w:pPr>
    </w:p>
    <w:p w:rsidR="005B57BB" w:rsidRDefault="005B57BB" w:rsidP="005B57BB">
      <w:pPr>
        <w:ind w:left="5664"/>
        <w:jc w:val="both"/>
        <w:rPr>
          <w:rFonts w:ascii="Arial" w:hAnsi="Arial" w:cs="Arial"/>
        </w:rPr>
      </w:pPr>
    </w:p>
    <w:p w:rsidR="005B57BB" w:rsidRDefault="005B57BB" w:rsidP="005B57BB">
      <w:pPr>
        <w:ind w:left="5664"/>
        <w:jc w:val="both"/>
        <w:rPr>
          <w:rFonts w:ascii="Arial" w:hAnsi="Arial" w:cs="Arial"/>
        </w:rPr>
      </w:pPr>
    </w:p>
    <w:p w:rsidR="005B57BB" w:rsidRDefault="005B57BB" w:rsidP="005B57BB">
      <w:pPr>
        <w:ind w:left="5664"/>
        <w:jc w:val="both"/>
        <w:rPr>
          <w:rFonts w:ascii="Arial" w:hAnsi="Arial" w:cs="Arial"/>
        </w:rPr>
      </w:pPr>
    </w:p>
    <w:p w:rsidR="005B57BB" w:rsidRDefault="005B57BB" w:rsidP="005B57BB">
      <w:pPr>
        <w:ind w:left="5664"/>
        <w:jc w:val="both"/>
        <w:rPr>
          <w:rFonts w:ascii="Arial" w:hAnsi="Arial" w:cs="Arial"/>
        </w:rPr>
      </w:pPr>
    </w:p>
    <w:p w:rsidR="005B57BB" w:rsidRDefault="005B57BB" w:rsidP="005B57BB">
      <w:pPr>
        <w:ind w:left="5664"/>
        <w:jc w:val="both"/>
        <w:rPr>
          <w:rFonts w:ascii="Arial" w:hAnsi="Arial" w:cs="Arial"/>
        </w:rPr>
      </w:pPr>
    </w:p>
    <w:p w:rsidR="005B57BB" w:rsidRDefault="005B57BB" w:rsidP="005B57BB">
      <w:pPr>
        <w:ind w:left="5664"/>
        <w:jc w:val="both"/>
        <w:rPr>
          <w:rFonts w:ascii="Arial" w:hAnsi="Arial" w:cs="Arial"/>
        </w:rPr>
      </w:pPr>
    </w:p>
    <w:p w:rsidR="005B57BB" w:rsidRDefault="005B57BB" w:rsidP="005B57BB">
      <w:pPr>
        <w:ind w:left="5664"/>
        <w:jc w:val="both"/>
        <w:rPr>
          <w:rFonts w:ascii="Arial" w:hAnsi="Arial" w:cs="Arial"/>
        </w:rPr>
      </w:pPr>
    </w:p>
    <w:p w:rsidR="005B57BB" w:rsidRDefault="005B57BB" w:rsidP="005B57BB">
      <w:pPr>
        <w:ind w:left="5664"/>
        <w:jc w:val="both"/>
        <w:rPr>
          <w:rFonts w:ascii="Arial" w:hAnsi="Arial" w:cs="Arial"/>
        </w:rPr>
      </w:pPr>
    </w:p>
    <w:p w:rsidR="005B57BB" w:rsidRDefault="005B57BB" w:rsidP="005B57BB">
      <w:pPr>
        <w:ind w:left="5664"/>
        <w:jc w:val="both"/>
        <w:rPr>
          <w:rFonts w:ascii="Arial" w:hAnsi="Arial" w:cs="Arial"/>
        </w:rPr>
      </w:pPr>
    </w:p>
    <w:p w:rsidR="005B57BB" w:rsidRDefault="005B57BB" w:rsidP="005B57BB">
      <w:pPr>
        <w:ind w:left="5664"/>
        <w:jc w:val="both"/>
        <w:rPr>
          <w:rFonts w:ascii="Arial" w:hAnsi="Arial" w:cs="Arial"/>
        </w:rPr>
      </w:pPr>
    </w:p>
    <w:p w:rsidR="005B57BB" w:rsidRDefault="005B57BB" w:rsidP="005B57BB">
      <w:pPr>
        <w:ind w:left="5664"/>
        <w:jc w:val="both"/>
        <w:rPr>
          <w:rFonts w:ascii="Arial" w:hAnsi="Arial" w:cs="Arial"/>
        </w:rPr>
      </w:pPr>
    </w:p>
    <w:p w:rsidR="005B57BB" w:rsidRDefault="005B57BB" w:rsidP="005B57BB">
      <w:pPr>
        <w:ind w:left="5664"/>
        <w:jc w:val="both"/>
        <w:rPr>
          <w:rFonts w:ascii="Arial" w:hAnsi="Arial" w:cs="Arial"/>
        </w:rPr>
      </w:pPr>
    </w:p>
    <w:p w:rsidR="005B57BB" w:rsidRDefault="005B57BB" w:rsidP="005B57BB">
      <w:pPr>
        <w:ind w:left="5664"/>
        <w:jc w:val="both"/>
        <w:rPr>
          <w:rFonts w:ascii="Arial" w:hAnsi="Arial" w:cs="Arial"/>
        </w:rPr>
      </w:pPr>
    </w:p>
    <w:p w:rsidR="005B57BB" w:rsidRDefault="005B57BB" w:rsidP="005B57BB">
      <w:pPr>
        <w:ind w:left="5664"/>
        <w:jc w:val="both"/>
        <w:rPr>
          <w:rFonts w:ascii="Arial" w:hAnsi="Arial" w:cs="Arial"/>
        </w:rPr>
      </w:pPr>
    </w:p>
    <w:p w:rsidR="005B57BB" w:rsidRDefault="005B57BB" w:rsidP="005B57BB">
      <w:pPr>
        <w:ind w:left="5664"/>
        <w:jc w:val="both"/>
        <w:rPr>
          <w:rFonts w:ascii="Arial" w:hAnsi="Arial" w:cs="Arial"/>
        </w:rPr>
      </w:pPr>
    </w:p>
    <w:p w:rsidR="005B57BB" w:rsidRDefault="005B57BB" w:rsidP="005B57BB">
      <w:pPr>
        <w:ind w:left="5664"/>
        <w:jc w:val="both"/>
        <w:rPr>
          <w:rFonts w:ascii="Arial" w:hAnsi="Arial" w:cs="Arial"/>
        </w:rPr>
      </w:pPr>
    </w:p>
    <w:p w:rsidR="005B57BB" w:rsidRDefault="005B57BB" w:rsidP="005B57BB">
      <w:pPr>
        <w:ind w:left="5664"/>
        <w:jc w:val="both"/>
        <w:rPr>
          <w:rFonts w:ascii="Arial" w:hAnsi="Arial" w:cs="Arial"/>
        </w:rPr>
      </w:pPr>
    </w:p>
    <w:p w:rsidR="005B57BB" w:rsidRDefault="005B57BB" w:rsidP="005B57BB">
      <w:pPr>
        <w:ind w:left="5664"/>
        <w:jc w:val="both"/>
        <w:rPr>
          <w:rFonts w:ascii="Arial" w:hAnsi="Arial" w:cs="Arial"/>
        </w:rPr>
      </w:pPr>
    </w:p>
    <w:p w:rsidR="005B57BB" w:rsidRDefault="005B57BB" w:rsidP="005B57BB">
      <w:pPr>
        <w:ind w:left="5664"/>
        <w:jc w:val="both"/>
        <w:rPr>
          <w:rFonts w:ascii="Arial" w:hAnsi="Arial" w:cs="Arial"/>
        </w:rPr>
      </w:pPr>
    </w:p>
    <w:p w:rsidR="005B57BB" w:rsidRDefault="005B57BB" w:rsidP="005B57BB">
      <w:pPr>
        <w:ind w:left="5664"/>
        <w:jc w:val="both"/>
        <w:rPr>
          <w:rFonts w:ascii="Arial" w:hAnsi="Arial" w:cs="Arial"/>
        </w:rPr>
      </w:pPr>
    </w:p>
    <w:p w:rsidR="005B57BB" w:rsidRDefault="005B57BB" w:rsidP="005B57BB">
      <w:pPr>
        <w:ind w:left="5664"/>
        <w:jc w:val="both"/>
        <w:rPr>
          <w:rFonts w:ascii="Arial" w:hAnsi="Arial" w:cs="Arial"/>
        </w:rPr>
      </w:pPr>
    </w:p>
    <w:p w:rsidR="005B57BB" w:rsidRDefault="005B57BB" w:rsidP="005B57BB">
      <w:pPr>
        <w:ind w:left="5664"/>
        <w:jc w:val="both"/>
        <w:rPr>
          <w:rFonts w:ascii="Arial" w:hAnsi="Arial" w:cs="Arial"/>
        </w:rPr>
      </w:pPr>
    </w:p>
    <w:p w:rsidR="005B57BB" w:rsidRDefault="005B57BB" w:rsidP="005B57BB">
      <w:pPr>
        <w:ind w:left="5664"/>
        <w:jc w:val="both"/>
        <w:rPr>
          <w:rFonts w:ascii="Arial" w:hAnsi="Arial" w:cs="Arial"/>
        </w:rPr>
      </w:pPr>
    </w:p>
    <w:p w:rsidR="005B57BB" w:rsidRDefault="005B57BB" w:rsidP="005B57BB">
      <w:pPr>
        <w:ind w:left="5664"/>
        <w:jc w:val="both"/>
        <w:rPr>
          <w:rFonts w:ascii="Arial" w:hAnsi="Arial" w:cs="Arial"/>
        </w:rPr>
      </w:pPr>
    </w:p>
    <w:p w:rsidR="005B57BB" w:rsidRDefault="005B57BB" w:rsidP="005B57BB">
      <w:pPr>
        <w:ind w:left="5664"/>
        <w:jc w:val="both"/>
        <w:rPr>
          <w:rFonts w:ascii="Arial" w:hAnsi="Arial" w:cs="Arial"/>
        </w:rPr>
      </w:pPr>
    </w:p>
    <w:p w:rsidR="005B57BB" w:rsidRDefault="005B57BB" w:rsidP="005B57BB">
      <w:pPr>
        <w:ind w:left="5664"/>
        <w:jc w:val="both"/>
        <w:rPr>
          <w:rFonts w:ascii="Arial" w:hAnsi="Arial" w:cs="Arial"/>
        </w:rPr>
      </w:pPr>
    </w:p>
    <w:p w:rsidR="005B57BB" w:rsidRDefault="005B57BB" w:rsidP="005B57BB">
      <w:pPr>
        <w:ind w:left="5664"/>
        <w:jc w:val="both"/>
        <w:rPr>
          <w:rFonts w:ascii="Arial" w:hAnsi="Arial" w:cs="Arial"/>
        </w:rPr>
      </w:pPr>
    </w:p>
    <w:p w:rsidR="005B57BB" w:rsidRDefault="005B57BB" w:rsidP="005B57BB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1 </w:t>
      </w:r>
    </w:p>
    <w:p w:rsidR="005B57BB" w:rsidRDefault="005B57BB" w:rsidP="005B57BB">
      <w:pPr>
        <w:ind w:left="6372"/>
        <w:rPr>
          <w:rFonts w:ascii="Arial" w:hAnsi="Arial" w:cs="Arial"/>
        </w:rPr>
      </w:pPr>
      <w:r>
        <w:rPr>
          <w:rFonts w:ascii="Arial" w:hAnsi="Arial" w:cs="Arial"/>
        </w:rPr>
        <w:t>do umowy z dnia  …………….r.</w:t>
      </w:r>
    </w:p>
    <w:p w:rsidR="005B57BB" w:rsidRDefault="005B57BB" w:rsidP="005B57BB">
      <w:pPr>
        <w:spacing w:line="360" w:lineRule="auto"/>
        <w:rPr>
          <w:rFonts w:ascii="Arial" w:hAnsi="Arial" w:cs="Arial"/>
        </w:rPr>
      </w:pPr>
    </w:p>
    <w:p w:rsidR="005B57BB" w:rsidRDefault="005B57BB" w:rsidP="005B57BB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HARMONOGRAM DOSTAW</w:t>
      </w:r>
    </w:p>
    <w:p w:rsidR="005B57BB" w:rsidRDefault="005B57BB" w:rsidP="005B57BB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ZRĘBKÓW DRZEWNYCH DO KOTŁOWNI W PIECKACH</w:t>
      </w:r>
    </w:p>
    <w:p w:rsidR="005B57BB" w:rsidRDefault="005B57BB" w:rsidP="005B57BB">
      <w:pPr>
        <w:spacing w:line="360" w:lineRule="auto"/>
        <w:rPr>
          <w:rFonts w:ascii="Arial" w:hAnsi="Arial" w:cs="Arial"/>
          <w:b/>
        </w:rPr>
      </w:pPr>
    </w:p>
    <w:p w:rsidR="005B57BB" w:rsidRDefault="005B57BB" w:rsidP="005B57BB">
      <w:pPr>
        <w:spacing w:line="360" w:lineRule="auto"/>
        <w:rPr>
          <w:rFonts w:ascii="Arial" w:hAnsi="Arial" w:cs="Arial"/>
          <w:b/>
        </w:rPr>
      </w:pPr>
    </w:p>
    <w:tbl>
      <w:tblPr>
        <w:tblW w:w="5650" w:type="dxa"/>
        <w:jc w:val="center"/>
        <w:tblLayout w:type="fixed"/>
        <w:tblLook w:val="04A0" w:firstRow="1" w:lastRow="0" w:firstColumn="1" w:lastColumn="0" w:noHBand="0" w:noVBand="1"/>
      </w:tblPr>
      <w:tblGrid>
        <w:gridCol w:w="900"/>
        <w:gridCol w:w="3239"/>
        <w:gridCol w:w="1511"/>
      </w:tblGrid>
      <w:tr w:rsidR="005B57BB" w:rsidTr="00CD776C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5B57BB" w:rsidRDefault="005B57BB" w:rsidP="00CD776C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B57BB" w:rsidRDefault="005B57BB" w:rsidP="00CD776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Miesiąc 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5B57BB" w:rsidRDefault="005B57BB" w:rsidP="00CD776C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Dostawa</w:t>
            </w:r>
          </w:p>
          <w:p w:rsidR="005B57BB" w:rsidRDefault="005B57BB" w:rsidP="00CD776C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[ </w:t>
            </w:r>
            <w:proofErr w:type="spellStart"/>
            <w:r>
              <w:rPr>
                <w:rFonts w:ascii="Arial" w:hAnsi="Arial" w:cs="Arial"/>
                <w:b/>
              </w:rPr>
              <w:t>mp</w:t>
            </w:r>
            <w:proofErr w:type="spellEnd"/>
            <w:r>
              <w:rPr>
                <w:rFonts w:ascii="Arial" w:hAnsi="Arial" w:cs="Arial"/>
                <w:b/>
              </w:rPr>
              <w:t xml:space="preserve"> ]</w:t>
            </w:r>
          </w:p>
        </w:tc>
      </w:tr>
      <w:tr w:rsidR="005B57BB" w:rsidTr="00CD776C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BB" w:rsidRDefault="005B57BB" w:rsidP="00CD776C">
            <w:pPr>
              <w:widowControl w:val="0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BB" w:rsidRDefault="005B57BB" w:rsidP="00CD776C">
            <w:pPr>
              <w:widowControl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Wrzesień 2022 r.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BB" w:rsidRDefault="005B57BB" w:rsidP="00CD776C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</w:tr>
      <w:tr w:rsidR="005B57BB" w:rsidTr="00CD776C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BB" w:rsidRDefault="005B57BB" w:rsidP="00CD776C">
            <w:pPr>
              <w:widowControl w:val="0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BB" w:rsidRDefault="005B57BB" w:rsidP="00CD776C">
            <w:pPr>
              <w:widowControl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Październik 2022 r.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BB" w:rsidRDefault="005B57BB" w:rsidP="00CD776C">
            <w:pPr>
              <w:widowControl w:val="0"/>
              <w:spacing w:line="360" w:lineRule="auto"/>
              <w:jc w:val="center"/>
            </w:pPr>
            <w:r>
              <w:rPr>
                <w:rFonts w:ascii="Arial" w:hAnsi="Arial" w:cs="Arial"/>
                <w:b/>
              </w:rPr>
              <w:t>400</w:t>
            </w:r>
          </w:p>
        </w:tc>
      </w:tr>
      <w:tr w:rsidR="005B57BB" w:rsidTr="00CD776C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BB" w:rsidRDefault="005B57BB" w:rsidP="00CD776C">
            <w:pPr>
              <w:widowControl w:val="0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BB" w:rsidRDefault="005B57BB" w:rsidP="00CD776C">
            <w:pPr>
              <w:widowControl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Listopad 2022 r.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BB" w:rsidRDefault="005B57BB" w:rsidP="00CD776C">
            <w:pPr>
              <w:widowControl w:val="0"/>
              <w:spacing w:line="360" w:lineRule="auto"/>
              <w:jc w:val="center"/>
            </w:pPr>
            <w:r>
              <w:rPr>
                <w:rFonts w:ascii="Arial" w:hAnsi="Arial" w:cs="Arial"/>
                <w:b/>
              </w:rPr>
              <w:t>600</w:t>
            </w:r>
          </w:p>
        </w:tc>
      </w:tr>
      <w:tr w:rsidR="005B57BB" w:rsidTr="00CD776C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BB" w:rsidRDefault="005B57BB" w:rsidP="00CD776C">
            <w:pPr>
              <w:widowControl w:val="0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BB" w:rsidRDefault="005B57BB" w:rsidP="00CD776C">
            <w:pPr>
              <w:widowControl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Grudzień 2022 r.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BB" w:rsidRDefault="005B57BB" w:rsidP="00CD776C">
            <w:pPr>
              <w:widowControl w:val="0"/>
              <w:spacing w:line="360" w:lineRule="auto"/>
              <w:jc w:val="center"/>
            </w:pPr>
            <w:r>
              <w:rPr>
                <w:rFonts w:ascii="Arial" w:hAnsi="Arial" w:cs="Arial"/>
                <w:b/>
              </w:rPr>
              <w:t>1200</w:t>
            </w:r>
          </w:p>
        </w:tc>
      </w:tr>
      <w:tr w:rsidR="005B57BB" w:rsidTr="00CD776C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BB" w:rsidRDefault="005B57BB" w:rsidP="00CD776C">
            <w:pPr>
              <w:widowControl w:val="0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BB" w:rsidRDefault="005B57BB" w:rsidP="00CD776C">
            <w:pPr>
              <w:widowControl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Styczeń 2023 r.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BB" w:rsidRDefault="005B57BB" w:rsidP="00CD776C">
            <w:pPr>
              <w:widowControl w:val="0"/>
              <w:spacing w:line="360" w:lineRule="auto"/>
              <w:jc w:val="center"/>
            </w:pPr>
            <w:r>
              <w:rPr>
                <w:rFonts w:ascii="Arial" w:hAnsi="Arial" w:cs="Arial"/>
                <w:b/>
              </w:rPr>
              <w:t>1200</w:t>
            </w:r>
          </w:p>
        </w:tc>
      </w:tr>
      <w:tr w:rsidR="005B57BB" w:rsidTr="00CD776C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BB" w:rsidRDefault="005B57BB" w:rsidP="00CD776C">
            <w:pPr>
              <w:widowControl w:val="0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BB" w:rsidRDefault="005B57BB" w:rsidP="00CD776C">
            <w:pPr>
              <w:widowControl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Luty 2023 r.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BB" w:rsidRDefault="005B57BB" w:rsidP="00CD776C">
            <w:pPr>
              <w:widowControl w:val="0"/>
              <w:spacing w:line="360" w:lineRule="auto"/>
              <w:jc w:val="center"/>
            </w:pPr>
            <w:r>
              <w:rPr>
                <w:rFonts w:ascii="Arial" w:hAnsi="Arial" w:cs="Arial"/>
                <w:b/>
              </w:rPr>
              <w:t>1200</w:t>
            </w:r>
          </w:p>
        </w:tc>
      </w:tr>
      <w:tr w:rsidR="005B57BB" w:rsidTr="00CD776C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BB" w:rsidRDefault="005B57BB" w:rsidP="00CD776C">
            <w:pPr>
              <w:widowControl w:val="0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BB" w:rsidRDefault="005B57BB" w:rsidP="00CD776C">
            <w:pPr>
              <w:widowControl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Marzec  2023 r.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BB" w:rsidRDefault="005B57BB" w:rsidP="00CD776C">
            <w:pPr>
              <w:widowControl w:val="0"/>
              <w:spacing w:line="360" w:lineRule="auto"/>
              <w:jc w:val="center"/>
            </w:pPr>
            <w:r>
              <w:rPr>
                <w:rFonts w:ascii="Arial" w:hAnsi="Arial" w:cs="Arial"/>
                <w:b/>
              </w:rPr>
              <w:t>600</w:t>
            </w:r>
          </w:p>
        </w:tc>
      </w:tr>
      <w:tr w:rsidR="005B57BB" w:rsidTr="00CD776C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BB" w:rsidRDefault="005B57BB" w:rsidP="00CD776C">
            <w:pPr>
              <w:widowControl w:val="0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BB" w:rsidRDefault="005B57BB" w:rsidP="00CD776C">
            <w:pPr>
              <w:widowControl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Kwiecień 2023 r.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BB" w:rsidRDefault="005B57BB" w:rsidP="00CD776C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400</w:t>
            </w:r>
          </w:p>
        </w:tc>
      </w:tr>
      <w:tr w:rsidR="005B57BB" w:rsidTr="00CD776C">
        <w:trPr>
          <w:jc w:val="center"/>
        </w:trPr>
        <w:tc>
          <w:tcPr>
            <w:tcW w:w="4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BB" w:rsidRDefault="005B57BB" w:rsidP="00CD776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Razem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5B57BB" w:rsidRDefault="005B57BB" w:rsidP="00CD776C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5600</w:t>
            </w:r>
          </w:p>
        </w:tc>
      </w:tr>
    </w:tbl>
    <w:p w:rsidR="005B57BB" w:rsidRDefault="005B57BB" w:rsidP="005B57BB">
      <w:pPr>
        <w:spacing w:line="360" w:lineRule="auto"/>
        <w:rPr>
          <w:rFonts w:ascii="Arial" w:hAnsi="Arial" w:cs="Arial"/>
          <w:b/>
        </w:rPr>
      </w:pPr>
    </w:p>
    <w:p w:rsidR="005B57BB" w:rsidRDefault="005B57BB" w:rsidP="005B57BB">
      <w:pPr>
        <w:spacing w:line="360" w:lineRule="auto"/>
        <w:jc w:val="center"/>
        <w:rPr>
          <w:rFonts w:ascii="Arial" w:hAnsi="Arial" w:cs="Arial"/>
          <w:b/>
        </w:rPr>
      </w:pPr>
    </w:p>
    <w:p w:rsidR="005B57BB" w:rsidRDefault="005B57BB" w:rsidP="005B57BB">
      <w:pPr>
        <w:spacing w:line="360" w:lineRule="auto"/>
        <w:jc w:val="center"/>
        <w:rPr>
          <w:rFonts w:ascii="Arial" w:hAnsi="Arial" w:cs="Arial"/>
          <w:b/>
        </w:rPr>
      </w:pPr>
    </w:p>
    <w:p w:rsidR="005B57BB" w:rsidRDefault="005B57BB" w:rsidP="005B57BB">
      <w:pPr>
        <w:spacing w:line="360" w:lineRule="auto"/>
        <w:rPr>
          <w:rFonts w:ascii="Arial" w:hAnsi="Arial" w:cs="Arial"/>
          <w:b/>
        </w:rPr>
      </w:pPr>
    </w:p>
    <w:p w:rsidR="00741E09" w:rsidRDefault="005B57BB">
      <w:bookmarkStart w:id="0" w:name="_GoBack"/>
      <w:bookmarkEnd w:id="0"/>
    </w:p>
    <w:sectPr w:rsidR="00741E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G Mincho Light J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85FAA"/>
    <w:multiLevelType w:val="multilevel"/>
    <w:tmpl w:val="8A788A4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0ED10D98"/>
    <w:multiLevelType w:val="multilevel"/>
    <w:tmpl w:val="46A80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0780F2A"/>
    <w:multiLevelType w:val="multilevel"/>
    <w:tmpl w:val="EFF29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64265D9"/>
    <w:multiLevelType w:val="multilevel"/>
    <w:tmpl w:val="EFF66594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4" w15:restartNumberingAfterBreak="0">
    <w:nsid w:val="270B14CE"/>
    <w:multiLevelType w:val="multilevel"/>
    <w:tmpl w:val="B7C23E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408D1B1D"/>
    <w:multiLevelType w:val="multilevel"/>
    <w:tmpl w:val="A7D061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" w15:restartNumberingAfterBreak="0">
    <w:nsid w:val="4C0515E6"/>
    <w:multiLevelType w:val="multilevel"/>
    <w:tmpl w:val="961A03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" w15:restartNumberingAfterBreak="0">
    <w:nsid w:val="59E32F7A"/>
    <w:multiLevelType w:val="multilevel"/>
    <w:tmpl w:val="3FA62F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7BB"/>
    <w:rsid w:val="003E34AA"/>
    <w:rsid w:val="00410D5A"/>
    <w:rsid w:val="005B57BB"/>
    <w:rsid w:val="00A50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CCEDAD-64FC-49F2-A488-6492AC9D2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57B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3E34AA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1196</Words>
  <Characters>7176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ZGKiM Sp z o.o.</dc:creator>
  <cp:keywords/>
  <dc:description/>
  <cp:lastModifiedBy>ZGKiM Sp z o.o.</cp:lastModifiedBy>
  <cp:revision>1</cp:revision>
  <dcterms:created xsi:type="dcterms:W3CDTF">2023-09-18T23:50:00Z</dcterms:created>
  <dcterms:modified xsi:type="dcterms:W3CDTF">2023-09-18T23:51:00Z</dcterms:modified>
</cp:coreProperties>
</file>