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3195AC" w14:textId="77777777" w:rsidR="00730577" w:rsidRPr="00730577" w:rsidRDefault="00730577" w:rsidP="00730577">
      <w:pPr>
        <w:widowControl w:val="0"/>
        <w:suppressAutoHyphens/>
        <w:spacing w:after="0" w:line="240" w:lineRule="auto"/>
        <w:ind w:right="480"/>
        <w:rPr>
          <w:rFonts w:ascii="Tahoma" w:eastAsia="Arial Unicode MS" w:hAnsi="Tahoma" w:cs="Times New Roman"/>
          <w:b/>
          <w:sz w:val="24"/>
          <w:szCs w:val="20"/>
          <w:lang w:eastAsia="pl-PL"/>
          <w14:ligatures w14:val="none"/>
        </w:rPr>
      </w:pPr>
    </w:p>
    <w:p w14:paraId="1947BA0F" w14:textId="77777777" w:rsidR="00730577" w:rsidRPr="00730577" w:rsidRDefault="00730577" w:rsidP="00730577">
      <w:pPr>
        <w:widowControl w:val="0"/>
        <w:suppressAutoHyphens/>
        <w:spacing w:after="0" w:line="240" w:lineRule="auto"/>
        <w:ind w:right="480"/>
        <w:jc w:val="right"/>
        <w:rPr>
          <w:rFonts w:ascii="Tahoma" w:eastAsia="Arial Unicode MS" w:hAnsi="Tahoma" w:cs="Times New Roman"/>
          <w:b/>
          <w:sz w:val="24"/>
          <w:szCs w:val="20"/>
          <w:lang w:eastAsia="pl-PL"/>
          <w14:ligatures w14:val="none"/>
        </w:rPr>
      </w:pPr>
      <w:r w:rsidRPr="00730577">
        <w:rPr>
          <w:rFonts w:ascii="Tahoma" w:eastAsia="Arial Unicode MS" w:hAnsi="Tahoma" w:cs="Times New Roman"/>
          <w:b/>
          <w:sz w:val="24"/>
          <w:szCs w:val="20"/>
          <w:lang w:eastAsia="pl-PL"/>
          <w14:ligatures w14:val="none"/>
        </w:rPr>
        <w:t>Szadek, dnia 02. 08. 2023 r.</w:t>
      </w:r>
    </w:p>
    <w:p w14:paraId="6FB98B5E" w14:textId="6169DB0C" w:rsidR="00730577" w:rsidRPr="00730577" w:rsidRDefault="00730577" w:rsidP="00730577">
      <w:pPr>
        <w:widowControl w:val="0"/>
        <w:suppressAutoHyphens/>
        <w:spacing w:after="0" w:line="240" w:lineRule="auto"/>
        <w:ind w:right="480"/>
        <w:jc w:val="right"/>
        <w:rPr>
          <w:rFonts w:ascii="Tahoma" w:eastAsia="Arial Unicode MS" w:hAnsi="Tahoma" w:cs="Times New Roman"/>
          <w:b/>
          <w:sz w:val="24"/>
          <w:szCs w:val="20"/>
          <w:lang w:eastAsia="pl-PL"/>
          <w14:ligatures w14:val="none"/>
        </w:rPr>
      </w:pPr>
      <w:r w:rsidRPr="00730577">
        <w:rPr>
          <w:rFonts w:ascii="Tahoma" w:eastAsia="Arial Unicode MS" w:hAnsi="Tahoma" w:cs="Times New Roman"/>
          <w:b/>
          <w:sz w:val="24"/>
          <w:szCs w:val="20"/>
          <w:lang w:eastAsia="pl-PL"/>
          <w14:ligatures w14:val="none"/>
        </w:rPr>
        <w:t>nr sprawy RG.271.</w:t>
      </w:r>
      <w:r>
        <w:rPr>
          <w:rFonts w:ascii="Tahoma" w:eastAsia="Arial Unicode MS" w:hAnsi="Tahoma" w:cs="Times New Roman"/>
          <w:b/>
          <w:sz w:val="24"/>
          <w:szCs w:val="20"/>
          <w:lang w:eastAsia="pl-PL"/>
          <w14:ligatures w14:val="none"/>
        </w:rPr>
        <w:t>10</w:t>
      </w:r>
      <w:r w:rsidRPr="00730577">
        <w:rPr>
          <w:rFonts w:ascii="Tahoma" w:eastAsia="Arial Unicode MS" w:hAnsi="Tahoma" w:cs="Times New Roman"/>
          <w:b/>
          <w:sz w:val="24"/>
          <w:szCs w:val="20"/>
          <w:lang w:eastAsia="pl-PL"/>
          <w14:ligatures w14:val="none"/>
        </w:rPr>
        <w:t>.2023</w:t>
      </w:r>
    </w:p>
    <w:p w14:paraId="3C247EA6" w14:textId="77777777" w:rsidR="00730577" w:rsidRPr="00730577" w:rsidRDefault="00730577" w:rsidP="00730577">
      <w:pPr>
        <w:widowControl w:val="0"/>
        <w:suppressAutoHyphens/>
        <w:spacing w:after="0" w:line="240" w:lineRule="auto"/>
        <w:ind w:right="480"/>
        <w:rPr>
          <w:rFonts w:ascii="Times New Roman" w:eastAsia="Times New Roman" w:hAnsi="Times New Roman" w:cs="Times New Roman"/>
          <w:b/>
          <w:sz w:val="24"/>
          <w:szCs w:val="20"/>
          <w:lang w:eastAsia="pl-PL"/>
          <w14:ligatures w14:val="none"/>
        </w:rPr>
      </w:pPr>
    </w:p>
    <w:p w14:paraId="5F1B768D" w14:textId="77777777" w:rsidR="00730577" w:rsidRPr="00730577" w:rsidRDefault="00730577" w:rsidP="00730577">
      <w:pPr>
        <w:widowControl w:val="0"/>
        <w:suppressAutoHyphens/>
        <w:spacing w:after="0" w:line="240" w:lineRule="auto"/>
        <w:ind w:left="284"/>
        <w:rPr>
          <w:rFonts w:ascii="Tahoma" w:eastAsia="Arial Unicode MS" w:hAnsi="Tahoma" w:cs="Times New Roman"/>
          <w:b/>
          <w:sz w:val="24"/>
          <w:szCs w:val="20"/>
          <w:u w:val="single"/>
          <w:lang w:eastAsia="pl-PL"/>
          <w14:ligatures w14:val="none"/>
        </w:rPr>
      </w:pPr>
      <w:r w:rsidRPr="00730577">
        <w:rPr>
          <w:rFonts w:ascii="Tahoma" w:eastAsia="Arial Unicode MS" w:hAnsi="Tahoma" w:cs="Times New Roman"/>
          <w:b/>
          <w:sz w:val="24"/>
          <w:szCs w:val="20"/>
          <w:u w:val="single"/>
          <w:lang w:eastAsia="pl-PL"/>
          <w14:ligatures w14:val="none"/>
        </w:rPr>
        <w:t>Zamawiający</w:t>
      </w:r>
    </w:p>
    <w:p w14:paraId="3B9FEDAB" w14:textId="77777777" w:rsidR="00730577" w:rsidRPr="00730577" w:rsidRDefault="00730577" w:rsidP="00730577">
      <w:pPr>
        <w:widowControl w:val="0"/>
        <w:suppressAutoHyphens/>
        <w:spacing w:after="0" w:line="240" w:lineRule="auto"/>
        <w:ind w:left="270"/>
        <w:rPr>
          <w:rFonts w:ascii="Tahoma" w:eastAsia="Arial Unicode MS" w:hAnsi="Tahoma" w:cs="Times New Roman"/>
          <w:b/>
          <w:sz w:val="24"/>
          <w:szCs w:val="20"/>
          <w:lang w:eastAsia="pl-PL"/>
          <w14:ligatures w14:val="none"/>
        </w:rPr>
      </w:pPr>
      <w:r w:rsidRPr="00730577">
        <w:rPr>
          <w:rFonts w:ascii="Tahoma" w:eastAsia="Arial Unicode MS" w:hAnsi="Tahoma" w:cs="Times New Roman"/>
          <w:b/>
          <w:sz w:val="24"/>
          <w:szCs w:val="20"/>
          <w:lang w:eastAsia="pl-PL"/>
          <w14:ligatures w14:val="none"/>
        </w:rPr>
        <w:t>Gmina i Miasto Szadek</w:t>
      </w:r>
    </w:p>
    <w:p w14:paraId="016D88ED" w14:textId="77777777" w:rsidR="00730577" w:rsidRPr="00730577" w:rsidRDefault="00730577" w:rsidP="00730577">
      <w:pPr>
        <w:widowControl w:val="0"/>
        <w:suppressAutoHyphens/>
        <w:spacing w:after="0" w:line="240" w:lineRule="auto"/>
        <w:ind w:left="270"/>
        <w:rPr>
          <w:rFonts w:ascii="Tahoma" w:eastAsia="Arial Unicode MS" w:hAnsi="Tahoma" w:cs="Times New Roman"/>
          <w:b/>
          <w:sz w:val="24"/>
          <w:szCs w:val="20"/>
          <w:lang w:eastAsia="pl-PL"/>
          <w14:ligatures w14:val="none"/>
        </w:rPr>
      </w:pPr>
      <w:r w:rsidRPr="00730577">
        <w:rPr>
          <w:rFonts w:ascii="Tahoma" w:eastAsia="Arial Unicode MS" w:hAnsi="Tahoma" w:cs="Times New Roman"/>
          <w:b/>
          <w:sz w:val="24"/>
          <w:szCs w:val="20"/>
          <w:lang w:eastAsia="pl-PL"/>
          <w14:ligatures w14:val="none"/>
        </w:rPr>
        <w:t>ul. Warszawska 3</w:t>
      </w:r>
    </w:p>
    <w:p w14:paraId="622A8A5E" w14:textId="77777777" w:rsidR="00730577" w:rsidRPr="00730577" w:rsidRDefault="00730577" w:rsidP="00730577">
      <w:pPr>
        <w:widowControl w:val="0"/>
        <w:suppressAutoHyphens/>
        <w:spacing w:after="0" w:line="240" w:lineRule="auto"/>
        <w:ind w:left="270"/>
        <w:rPr>
          <w:rFonts w:ascii="Tahoma" w:eastAsia="Arial Unicode MS" w:hAnsi="Tahoma" w:cs="Times New Roman"/>
          <w:b/>
          <w:sz w:val="24"/>
          <w:szCs w:val="20"/>
          <w:lang w:val="en-AU" w:eastAsia="pl-PL"/>
          <w14:ligatures w14:val="none"/>
        </w:rPr>
      </w:pPr>
      <w:r w:rsidRPr="00730577">
        <w:rPr>
          <w:rFonts w:ascii="Tahoma" w:eastAsia="Arial Unicode MS" w:hAnsi="Tahoma" w:cs="Times New Roman"/>
          <w:b/>
          <w:sz w:val="24"/>
          <w:szCs w:val="20"/>
          <w:lang w:val="en-AU" w:eastAsia="pl-PL"/>
          <w14:ligatures w14:val="none"/>
        </w:rPr>
        <w:t xml:space="preserve">98-240 </w:t>
      </w:r>
      <w:proofErr w:type="spellStart"/>
      <w:r w:rsidRPr="00730577">
        <w:rPr>
          <w:rFonts w:ascii="Tahoma" w:eastAsia="Arial Unicode MS" w:hAnsi="Tahoma" w:cs="Times New Roman"/>
          <w:b/>
          <w:sz w:val="24"/>
          <w:szCs w:val="20"/>
          <w:lang w:val="en-AU" w:eastAsia="pl-PL"/>
          <w14:ligatures w14:val="none"/>
        </w:rPr>
        <w:t>Szadek</w:t>
      </w:r>
      <w:proofErr w:type="spellEnd"/>
    </w:p>
    <w:p w14:paraId="150B20AD" w14:textId="77777777" w:rsidR="00730577" w:rsidRPr="00730577" w:rsidRDefault="00730577" w:rsidP="00730577">
      <w:pPr>
        <w:widowControl w:val="0"/>
        <w:suppressAutoHyphens/>
        <w:spacing w:after="0" w:line="240" w:lineRule="auto"/>
        <w:ind w:left="270"/>
        <w:rPr>
          <w:rFonts w:ascii="Tahoma" w:eastAsia="Arial Unicode MS" w:hAnsi="Tahoma" w:cs="Times New Roman"/>
          <w:b/>
          <w:sz w:val="24"/>
          <w:szCs w:val="20"/>
          <w:lang w:val="en-AU" w:eastAsia="pl-PL"/>
          <w14:ligatures w14:val="none"/>
        </w:rPr>
      </w:pPr>
      <w:r w:rsidRPr="00730577">
        <w:rPr>
          <w:rFonts w:ascii="Tahoma" w:eastAsia="Arial Unicode MS" w:hAnsi="Tahoma" w:cs="Times New Roman"/>
          <w:b/>
          <w:sz w:val="24"/>
          <w:szCs w:val="20"/>
          <w:lang w:val="en-AU" w:eastAsia="pl-PL"/>
          <w14:ligatures w14:val="none"/>
        </w:rPr>
        <w:t>Tel. (0-43) 8215004</w:t>
      </w:r>
    </w:p>
    <w:p w14:paraId="66F15AB2" w14:textId="77777777" w:rsidR="00730577" w:rsidRPr="00730577" w:rsidRDefault="00730577" w:rsidP="00730577">
      <w:pPr>
        <w:widowControl w:val="0"/>
        <w:suppressAutoHyphens/>
        <w:spacing w:after="0" w:line="240" w:lineRule="auto"/>
        <w:ind w:left="270"/>
        <w:rPr>
          <w:rFonts w:ascii="Tahoma" w:eastAsia="Arial Unicode MS" w:hAnsi="Tahoma" w:cs="Times New Roman"/>
          <w:b/>
          <w:sz w:val="24"/>
          <w:szCs w:val="20"/>
          <w:lang w:val="en-AU" w:eastAsia="pl-PL"/>
          <w14:ligatures w14:val="none"/>
        </w:rPr>
      </w:pPr>
      <w:r w:rsidRPr="00730577">
        <w:rPr>
          <w:rFonts w:ascii="Tahoma" w:eastAsia="Arial Unicode MS" w:hAnsi="Tahoma" w:cs="Times New Roman"/>
          <w:b/>
          <w:sz w:val="24"/>
          <w:szCs w:val="20"/>
          <w:lang w:val="en-AU" w:eastAsia="pl-PL"/>
          <w14:ligatures w14:val="none"/>
        </w:rPr>
        <w:t>Fax.(0-43) 8215773</w:t>
      </w:r>
    </w:p>
    <w:p w14:paraId="5431544D" w14:textId="77777777" w:rsidR="00730577" w:rsidRPr="00730577" w:rsidRDefault="00730577" w:rsidP="00730577">
      <w:pPr>
        <w:widowControl w:val="0"/>
        <w:suppressAutoHyphens/>
        <w:spacing w:after="0" w:line="240" w:lineRule="auto"/>
        <w:ind w:left="270"/>
        <w:rPr>
          <w:rFonts w:ascii="Tahoma" w:eastAsia="Arial Unicode MS" w:hAnsi="Tahoma" w:cs="Times New Roman"/>
          <w:b/>
          <w:sz w:val="24"/>
          <w:szCs w:val="20"/>
          <w:lang w:val="en-AU" w:eastAsia="pl-PL"/>
          <w14:ligatures w14:val="none"/>
        </w:rPr>
      </w:pPr>
      <w:r w:rsidRPr="00730577">
        <w:rPr>
          <w:rFonts w:ascii="Tahoma" w:eastAsia="Arial Unicode MS" w:hAnsi="Tahoma" w:cs="Times New Roman"/>
          <w:b/>
          <w:sz w:val="24"/>
          <w:szCs w:val="20"/>
          <w:lang w:val="en-AU" w:eastAsia="pl-PL"/>
          <w14:ligatures w14:val="none"/>
        </w:rPr>
        <w:t xml:space="preserve">e-mail: </w:t>
      </w:r>
      <w:hyperlink r:id="rId5" w:history="1">
        <w:r w:rsidRPr="00730577">
          <w:rPr>
            <w:rFonts w:ascii="Tahoma" w:eastAsia="Arial Unicode MS" w:hAnsi="Tahoma" w:cs="Times New Roman"/>
            <w:b/>
            <w:color w:val="0563C1" w:themeColor="hyperlink"/>
            <w:sz w:val="24"/>
            <w:szCs w:val="20"/>
            <w:u w:val="single"/>
            <w:lang w:val="en-AU" w:eastAsia="pl-PL"/>
            <w14:ligatures w14:val="none"/>
          </w:rPr>
          <w:t>urzad@ugimszadek.pl</w:t>
        </w:r>
      </w:hyperlink>
      <w:r w:rsidRPr="00730577">
        <w:rPr>
          <w:rFonts w:ascii="Tahoma" w:eastAsia="Arial Unicode MS" w:hAnsi="Tahoma" w:cs="Times New Roman"/>
          <w:b/>
          <w:sz w:val="24"/>
          <w:szCs w:val="20"/>
          <w:lang w:val="en-AU" w:eastAsia="pl-PL"/>
          <w14:ligatures w14:val="none"/>
        </w:rPr>
        <w:t xml:space="preserve"> </w:t>
      </w:r>
    </w:p>
    <w:p w14:paraId="037BEE8F" w14:textId="77777777" w:rsidR="00730577" w:rsidRPr="00730577" w:rsidRDefault="00730577" w:rsidP="00730577">
      <w:pPr>
        <w:widowControl w:val="0"/>
        <w:suppressAutoHyphens/>
        <w:spacing w:after="0" w:line="240" w:lineRule="auto"/>
        <w:rPr>
          <w:rFonts w:ascii="Times New Roman" w:eastAsia="Times New Roman" w:hAnsi="Times New Roman" w:cs="Times New Roman"/>
          <w:b/>
          <w:sz w:val="24"/>
          <w:szCs w:val="20"/>
          <w:lang w:val="en-AU" w:eastAsia="pl-PL"/>
          <w14:ligatures w14:val="none"/>
        </w:rPr>
      </w:pPr>
    </w:p>
    <w:p w14:paraId="447B9C98" w14:textId="77777777" w:rsidR="00730577" w:rsidRPr="00730577" w:rsidRDefault="00730577" w:rsidP="00730577">
      <w:pPr>
        <w:widowControl w:val="0"/>
        <w:suppressAutoHyphens/>
        <w:spacing w:after="0" w:line="240" w:lineRule="auto"/>
        <w:rPr>
          <w:rFonts w:ascii="Times New Roman" w:eastAsia="Times New Roman" w:hAnsi="Times New Roman" w:cs="Times New Roman"/>
          <w:b/>
          <w:sz w:val="24"/>
          <w:szCs w:val="20"/>
          <w:lang w:val="en-AU" w:eastAsia="pl-PL"/>
          <w14:ligatures w14:val="none"/>
        </w:rPr>
      </w:pPr>
    </w:p>
    <w:p w14:paraId="55335958" w14:textId="77777777" w:rsidR="00730577" w:rsidRPr="00730577" w:rsidRDefault="00730577" w:rsidP="00730577">
      <w:pPr>
        <w:widowControl w:val="0"/>
        <w:suppressAutoHyphens/>
        <w:spacing w:after="0" w:line="240" w:lineRule="auto"/>
        <w:rPr>
          <w:rFonts w:ascii="Times New Roman" w:eastAsia="Times New Roman" w:hAnsi="Times New Roman" w:cs="Times New Roman"/>
          <w:b/>
          <w:sz w:val="24"/>
          <w:szCs w:val="20"/>
          <w:lang w:val="en-AU" w:eastAsia="pl-PL"/>
          <w14:ligatures w14:val="none"/>
        </w:rPr>
      </w:pPr>
    </w:p>
    <w:p w14:paraId="2DF774EA" w14:textId="77777777" w:rsidR="00730577" w:rsidRPr="00730577" w:rsidRDefault="00730577" w:rsidP="00730577">
      <w:pPr>
        <w:widowControl w:val="0"/>
        <w:suppressAutoHyphens/>
        <w:spacing w:after="0" w:line="240" w:lineRule="auto"/>
        <w:rPr>
          <w:rFonts w:ascii="Times New Roman" w:eastAsia="Times New Roman" w:hAnsi="Times New Roman" w:cs="Times New Roman"/>
          <w:b/>
          <w:sz w:val="24"/>
          <w:szCs w:val="20"/>
          <w:lang w:val="en-AU" w:eastAsia="pl-PL"/>
          <w14:ligatures w14:val="none"/>
        </w:rPr>
      </w:pPr>
    </w:p>
    <w:p w14:paraId="094CF6B9" w14:textId="77777777" w:rsidR="00730577" w:rsidRPr="00730577" w:rsidRDefault="00730577" w:rsidP="00730577">
      <w:pPr>
        <w:widowControl w:val="0"/>
        <w:suppressAutoHyphens/>
        <w:spacing w:after="0" w:line="240" w:lineRule="auto"/>
        <w:rPr>
          <w:rFonts w:ascii="Times New Roman" w:eastAsia="Times New Roman" w:hAnsi="Times New Roman" w:cs="Times New Roman"/>
          <w:b/>
          <w:sz w:val="24"/>
          <w:szCs w:val="20"/>
          <w:lang w:val="en-AU" w:eastAsia="pl-PL"/>
          <w14:ligatures w14:val="none"/>
        </w:rPr>
      </w:pPr>
    </w:p>
    <w:p w14:paraId="68A1D625" w14:textId="77777777" w:rsidR="00730577" w:rsidRPr="00730577" w:rsidRDefault="00730577" w:rsidP="00730577">
      <w:pPr>
        <w:widowControl w:val="0"/>
        <w:suppressAutoHyphens/>
        <w:spacing w:after="0" w:line="240" w:lineRule="auto"/>
        <w:rPr>
          <w:rFonts w:ascii="Times New Roman" w:eastAsia="Times New Roman" w:hAnsi="Times New Roman" w:cs="Times New Roman"/>
          <w:b/>
          <w:sz w:val="24"/>
          <w:szCs w:val="20"/>
          <w:lang w:val="en-AU" w:eastAsia="pl-PL"/>
          <w14:ligatures w14:val="none"/>
        </w:rPr>
      </w:pPr>
    </w:p>
    <w:p w14:paraId="23A13976" w14:textId="77777777" w:rsidR="00730577" w:rsidRPr="00730577" w:rsidRDefault="00730577" w:rsidP="00730577">
      <w:pPr>
        <w:widowControl w:val="0"/>
        <w:suppressAutoHyphens/>
        <w:spacing w:after="0" w:line="240" w:lineRule="auto"/>
        <w:rPr>
          <w:rFonts w:ascii="Times New Roman" w:eastAsia="Times New Roman" w:hAnsi="Times New Roman" w:cs="Times New Roman"/>
          <w:b/>
          <w:sz w:val="24"/>
          <w:szCs w:val="20"/>
          <w:lang w:val="en-AU" w:eastAsia="pl-PL"/>
          <w14:ligatures w14:val="none"/>
        </w:rPr>
      </w:pPr>
    </w:p>
    <w:p w14:paraId="7B262C8B" w14:textId="77777777" w:rsidR="00730577" w:rsidRPr="00730577" w:rsidRDefault="00730577" w:rsidP="00730577">
      <w:pPr>
        <w:widowControl w:val="0"/>
        <w:suppressAutoHyphens/>
        <w:spacing w:after="0" w:line="240" w:lineRule="auto"/>
        <w:rPr>
          <w:rFonts w:ascii="Times New Roman" w:eastAsia="Times New Roman" w:hAnsi="Times New Roman" w:cs="Times New Roman"/>
          <w:b/>
          <w:sz w:val="24"/>
          <w:szCs w:val="20"/>
          <w:lang w:val="en-AU" w:eastAsia="pl-PL"/>
          <w14:ligatures w14:val="none"/>
        </w:rPr>
      </w:pPr>
    </w:p>
    <w:p w14:paraId="0287D80C" w14:textId="77777777" w:rsidR="00730577" w:rsidRPr="00730577" w:rsidRDefault="00730577" w:rsidP="00730577">
      <w:pPr>
        <w:widowControl w:val="0"/>
        <w:suppressAutoHyphens/>
        <w:spacing w:after="0" w:line="240" w:lineRule="auto"/>
        <w:rPr>
          <w:rFonts w:ascii="Times New Roman" w:eastAsia="Times New Roman" w:hAnsi="Times New Roman" w:cs="Times New Roman"/>
          <w:b/>
          <w:sz w:val="24"/>
          <w:szCs w:val="20"/>
          <w:lang w:val="en-AU" w:eastAsia="pl-PL"/>
          <w14:ligatures w14:val="none"/>
        </w:rPr>
      </w:pPr>
    </w:p>
    <w:p w14:paraId="3077E81A" w14:textId="77777777" w:rsidR="00730577" w:rsidRPr="00730577" w:rsidRDefault="00730577" w:rsidP="00730577">
      <w:pPr>
        <w:widowControl w:val="0"/>
        <w:suppressAutoHyphens/>
        <w:spacing w:after="0" w:line="240" w:lineRule="auto"/>
        <w:rPr>
          <w:rFonts w:ascii="Times New Roman" w:eastAsia="Times New Roman" w:hAnsi="Times New Roman" w:cs="Times New Roman"/>
          <w:b/>
          <w:sz w:val="24"/>
          <w:szCs w:val="20"/>
          <w:lang w:val="en-AU" w:eastAsia="pl-PL"/>
          <w14:ligatures w14:val="none"/>
        </w:rPr>
      </w:pPr>
    </w:p>
    <w:p w14:paraId="030FF994" w14:textId="77777777" w:rsidR="00730577" w:rsidRPr="00730577" w:rsidRDefault="00730577" w:rsidP="00730577">
      <w:pPr>
        <w:widowControl w:val="0"/>
        <w:suppressAutoHyphens/>
        <w:spacing w:after="0" w:line="240" w:lineRule="auto"/>
        <w:jc w:val="center"/>
        <w:rPr>
          <w:rFonts w:ascii="Tahoma" w:eastAsia="Arial Unicode MS" w:hAnsi="Tahoma" w:cs="Times New Roman"/>
          <w:b/>
          <w:sz w:val="28"/>
          <w:szCs w:val="20"/>
          <w:lang w:eastAsia="pl-PL"/>
          <w14:ligatures w14:val="none"/>
        </w:rPr>
      </w:pPr>
      <w:r w:rsidRPr="00730577">
        <w:rPr>
          <w:rFonts w:ascii="Tahoma" w:eastAsia="Arial Unicode MS" w:hAnsi="Tahoma" w:cs="Times New Roman"/>
          <w:b/>
          <w:sz w:val="28"/>
          <w:szCs w:val="20"/>
          <w:lang w:eastAsia="pl-PL"/>
          <w14:ligatures w14:val="none"/>
        </w:rPr>
        <w:t>Specyfikacja Warunków Zamówienia</w:t>
      </w:r>
    </w:p>
    <w:p w14:paraId="16E65BDD" w14:textId="77777777" w:rsidR="00730577" w:rsidRPr="00730577" w:rsidRDefault="00730577" w:rsidP="00730577">
      <w:pPr>
        <w:widowControl w:val="0"/>
        <w:suppressAutoHyphens/>
        <w:spacing w:after="0" w:line="240" w:lineRule="auto"/>
        <w:jc w:val="center"/>
        <w:rPr>
          <w:rFonts w:ascii="Times New Roman" w:eastAsia="Times New Roman" w:hAnsi="Times New Roman" w:cs="Times New Roman"/>
          <w:b/>
          <w:sz w:val="24"/>
          <w:szCs w:val="20"/>
          <w:lang w:eastAsia="pl-PL"/>
          <w14:ligatures w14:val="none"/>
        </w:rPr>
      </w:pPr>
    </w:p>
    <w:p w14:paraId="2B279F01" w14:textId="5A3E1DD2" w:rsidR="00730577" w:rsidRPr="00730577" w:rsidRDefault="00730577" w:rsidP="00730577">
      <w:pPr>
        <w:suppressAutoHyphens/>
        <w:spacing w:after="0" w:line="240" w:lineRule="auto"/>
        <w:ind w:left="1080" w:hanging="1080"/>
        <w:jc w:val="both"/>
        <w:rPr>
          <w:rFonts w:ascii="Tahoma" w:eastAsia="Arial Unicode MS" w:hAnsi="Tahoma"/>
          <w:b/>
          <w:kern w:val="3"/>
          <w:szCs w:val="20"/>
          <w:lang w:eastAsia="pl-PL"/>
          <w14:ligatures w14:val="none"/>
        </w:rPr>
      </w:pPr>
      <w:r w:rsidRPr="00730577">
        <w:rPr>
          <w:rFonts w:ascii="Tahoma" w:eastAsia="Arial Unicode MS" w:hAnsi="Tahoma" w:cs="Times New Roman"/>
          <w:b/>
          <w:kern w:val="0"/>
          <w:sz w:val="24"/>
          <w:szCs w:val="24"/>
          <w:lang w:eastAsia="pl-PL"/>
          <w14:ligatures w14:val="none"/>
        </w:rPr>
        <w:t>dotyczy:</w:t>
      </w:r>
      <w:r w:rsidRPr="00730577">
        <w:rPr>
          <w:rFonts w:ascii="Tahoma" w:eastAsia="Arial Unicode MS" w:hAnsi="Tahoma" w:cs="Times New Roman"/>
          <w:kern w:val="0"/>
          <w:sz w:val="20"/>
          <w:szCs w:val="20"/>
          <w:lang w:eastAsia="pl-PL"/>
          <w14:ligatures w14:val="none"/>
        </w:rPr>
        <w:t xml:space="preserve"> </w:t>
      </w:r>
      <w:r w:rsidRPr="00730577">
        <w:rPr>
          <w:rFonts w:ascii="Tahoma" w:eastAsia="Arial Unicode MS" w:hAnsi="Tahoma" w:cs="Tahoma"/>
          <w:kern w:val="0"/>
          <w:sz w:val="24"/>
          <w:szCs w:val="24"/>
          <w:lang w:eastAsia="pl-PL"/>
          <w14:ligatures w14:val="none"/>
        </w:rPr>
        <w:t>postępowania o udzielenie zamówienia publicznego w trybie podstawowym bez przeprowadzenia negocjacji, o wartości nieprzekraczającej 21</w:t>
      </w:r>
      <w:r>
        <w:rPr>
          <w:rFonts w:ascii="Tahoma" w:eastAsia="Arial Unicode MS" w:hAnsi="Tahoma" w:cs="Tahoma"/>
          <w:kern w:val="0"/>
          <w:sz w:val="24"/>
          <w:szCs w:val="24"/>
          <w:lang w:eastAsia="pl-PL"/>
          <w14:ligatures w14:val="none"/>
        </w:rPr>
        <w:t>5</w:t>
      </w:r>
      <w:r w:rsidRPr="00730577">
        <w:rPr>
          <w:rFonts w:ascii="Tahoma" w:eastAsia="Arial Unicode MS" w:hAnsi="Tahoma" w:cs="Tahoma"/>
          <w:kern w:val="0"/>
          <w:sz w:val="24"/>
          <w:szCs w:val="24"/>
          <w:lang w:eastAsia="pl-PL"/>
          <w14:ligatures w14:val="none"/>
        </w:rPr>
        <w:t xml:space="preserve"> 000 Euro na dostawę paliwa gazowego do instalacji znajdującej się na terenie Zamawiającego</w:t>
      </w:r>
      <w:r w:rsidRPr="00730577">
        <w:rPr>
          <w:rFonts w:ascii="Tahoma" w:eastAsia="Arial Unicode MS" w:hAnsi="Tahoma"/>
          <w:b/>
          <w:kern w:val="3"/>
          <w:szCs w:val="20"/>
          <w:lang w:eastAsia="pl-PL"/>
          <w14:ligatures w14:val="none"/>
        </w:rPr>
        <w:t>.</w:t>
      </w:r>
    </w:p>
    <w:p w14:paraId="3B3D265B" w14:textId="2A0BA682" w:rsidR="00730577" w:rsidRPr="00730577" w:rsidRDefault="00730577" w:rsidP="00730577">
      <w:pPr>
        <w:suppressAutoHyphens/>
        <w:spacing w:after="0" w:line="240" w:lineRule="auto"/>
        <w:ind w:left="1080" w:hanging="1080"/>
        <w:jc w:val="both"/>
        <w:rPr>
          <w:rFonts w:ascii="Calibri" w:eastAsia="Times New Roman" w:hAnsi="Calibri" w:cs="Times New Roman"/>
          <w:kern w:val="0"/>
          <w:sz w:val="24"/>
          <w:szCs w:val="24"/>
          <w14:ligatures w14:val="none"/>
        </w:rPr>
      </w:pPr>
    </w:p>
    <w:p w14:paraId="33F55251" w14:textId="77777777" w:rsidR="00730577" w:rsidRPr="00730577" w:rsidRDefault="00730577" w:rsidP="00730577">
      <w:pPr>
        <w:widowControl w:val="0"/>
        <w:suppressAutoHyphens/>
        <w:spacing w:after="0" w:line="240" w:lineRule="auto"/>
        <w:ind w:left="1260" w:hanging="1260"/>
        <w:jc w:val="both"/>
        <w:rPr>
          <w:rFonts w:ascii="Tahoma" w:eastAsia="Arial Unicode MS" w:hAnsi="Tahoma" w:cs="Tahoma"/>
          <w:sz w:val="24"/>
          <w:szCs w:val="24"/>
          <w:lang w:eastAsia="pl-PL"/>
          <w14:ligatures w14:val="none"/>
        </w:rPr>
      </w:pPr>
    </w:p>
    <w:p w14:paraId="6563BE6C" w14:textId="77777777" w:rsidR="00730577" w:rsidRPr="00730577" w:rsidRDefault="00730577" w:rsidP="00730577">
      <w:pPr>
        <w:widowControl w:val="0"/>
        <w:suppressAutoHyphens/>
        <w:spacing w:after="0" w:line="240" w:lineRule="auto"/>
        <w:ind w:left="1125"/>
        <w:jc w:val="both"/>
        <w:rPr>
          <w:rFonts w:ascii="Times New Roman" w:eastAsia="Times New Roman" w:hAnsi="Times New Roman" w:cs="Times New Roman"/>
          <w:sz w:val="24"/>
          <w:szCs w:val="20"/>
          <w:lang w:eastAsia="pl-PL"/>
          <w14:ligatures w14:val="none"/>
        </w:rPr>
      </w:pPr>
    </w:p>
    <w:p w14:paraId="3E8D1CA3" w14:textId="77777777" w:rsidR="00730577" w:rsidRPr="00730577" w:rsidRDefault="00730577" w:rsidP="00730577">
      <w:pPr>
        <w:widowControl w:val="0"/>
        <w:suppressAutoHyphens/>
        <w:spacing w:after="0" w:line="240" w:lineRule="auto"/>
        <w:ind w:left="1125"/>
        <w:jc w:val="both"/>
        <w:rPr>
          <w:rFonts w:ascii="Times New Roman" w:eastAsia="Times New Roman" w:hAnsi="Times New Roman" w:cs="Times New Roman"/>
          <w:sz w:val="24"/>
          <w:szCs w:val="20"/>
          <w:lang w:eastAsia="pl-PL"/>
          <w14:ligatures w14:val="none"/>
        </w:rPr>
      </w:pPr>
    </w:p>
    <w:p w14:paraId="4690662B" w14:textId="77777777" w:rsidR="00730577" w:rsidRPr="00730577" w:rsidRDefault="00730577" w:rsidP="00730577">
      <w:pPr>
        <w:widowControl w:val="0"/>
        <w:suppressAutoHyphens/>
        <w:spacing w:after="0" w:line="240" w:lineRule="auto"/>
        <w:ind w:left="1125"/>
        <w:jc w:val="both"/>
        <w:rPr>
          <w:rFonts w:ascii="Times New Roman" w:eastAsia="Times New Roman" w:hAnsi="Times New Roman" w:cs="Times New Roman"/>
          <w:sz w:val="24"/>
          <w:szCs w:val="20"/>
          <w:lang w:eastAsia="pl-PL"/>
          <w14:ligatures w14:val="none"/>
        </w:rPr>
      </w:pPr>
    </w:p>
    <w:p w14:paraId="2CAC4801" w14:textId="77777777" w:rsidR="00730577" w:rsidRPr="00730577" w:rsidRDefault="00730577" w:rsidP="00730577">
      <w:pPr>
        <w:widowControl w:val="0"/>
        <w:suppressAutoHyphens/>
        <w:spacing w:after="0" w:line="240" w:lineRule="auto"/>
        <w:ind w:left="1125"/>
        <w:jc w:val="both"/>
        <w:rPr>
          <w:rFonts w:ascii="Tahoma" w:eastAsia="Arial Unicode MS" w:hAnsi="Tahoma" w:cs="Times New Roman"/>
          <w:sz w:val="24"/>
          <w:szCs w:val="20"/>
          <w:lang w:eastAsia="pl-PL"/>
          <w14:ligatures w14:val="none"/>
        </w:rPr>
      </w:pPr>
      <w:r w:rsidRPr="00730577">
        <w:rPr>
          <w:rFonts w:ascii="Tahoma" w:eastAsia="Arial Unicode MS" w:hAnsi="Tahoma" w:cs="Times New Roman"/>
          <w:sz w:val="24"/>
          <w:szCs w:val="20"/>
          <w:lang w:eastAsia="pl-PL"/>
          <w14:ligatures w14:val="none"/>
        </w:rPr>
        <w:t xml:space="preserve">liczba stron specyfikacji: </w:t>
      </w:r>
    </w:p>
    <w:p w14:paraId="685313AB" w14:textId="77777777" w:rsidR="00730577" w:rsidRPr="00730577" w:rsidRDefault="00730577" w:rsidP="00730577">
      <w:pPr>
        <w:widowControl w:val="0"/>
        <w:suppressAutoHyphens/>
        <w:spacing w:after="0" w:line="240" w:lineRule="auto"/>
        <w:ind w:left="1125"/>
        <w:jc w:val="both"/>
        <w:rPr>
          <w:rFonts w:ascii="Tahoma" w:eastAsia="Arial Unicode MS" w:hAnsi="Tahoma" w:cs="Times New Roman"/>
          <w:sz w:val="24"/>
          <w:szCs w:val="20"/>
          <w:lang w:eastAsia="pl-PL"/>
          <w14:ligatures w14:val="none"/>
        </w:rPr>
      </w:pPr>
    </w:p>
    <w:p w14:paraId="562687FF" w14:textId="77777777" w:rsidR="00730577" w:rsidRPr="00730577" w:rsidRDefault="00730577" w:rsidP="00730577">
      <w:pPr>
        <w:widowControl w:val="0"/>
        <w:suppressAutoHyphens/>
        <w:spacing w:after="0" w:line="240" w:lineRule="auto"/>
        <w:ind w:left="1125"/>
        <w:jc w:val="both"/>
        <w:rPr>
          <w:rFonts w:ascii="Tahoma" w:eastAsia="Arial Unicode MS" w:hAnsi="Tahoma" w:cs="Times New Roman"/>
          <w:sz w:val="24"/>
          <w:szCs w:val="20"/>
          <w:lang w:eastAsia="pl-PL"/>
          <w14:ligatures w14:val="none"/>
        </w:rPr>
      </w:pPr>
    </w:p>
    <w:p w14:paraId="1F3C2BAA" w14:textId="77777777" w:rsidR="00730577" w:rsidRPr="00730577" w:rsidRDefault="00730577" w:rsidP="00730577">
      <w:pPr>
        <w:widowControl w:val="0"/>
        <w:suppressAutoHyphens/>
        <w:spacing w:after="0" w:line="240" w:lineRule="auto"/>
        <w:jc w:val="both"/>
        <w:rPr>
          <w:rFonts w:ascii="Tahoma" w:eastAsia="Arial Unicode MS" w:hAnsi="Tahoma" w:cs="Times New Roman"/>
          <w:sz w:val="24"/>
          <w:szCs w:val="20"/>
          <w:lang w:eastAsia="pl-PL"/>
          <w14:ligatures w14:val="none"/>
        </w:rPr>
      </w:pPr>
    </w:p>
    <w:p w14:paraId="6263CD0E" w14:textId="77777777" w:rsidR="00730577" w:rsidRPr="00730577" w:rsidRDefault="00730577" w:rsidP="00730577">
      <w:pPr>
        <w:widowControl w:val="0"/>
        <w:suppressAutoHyphens/>
        <w:spacing w:after="0" w:line="240" w:lineRule="auto"/>
        <w:jc w:val="both"/>
        <w:rPr>
          <w:rFonts w:ascii="Tahoma" w:eastAsia="Arial Unicode MS" w:hAnsi="Tahoma" w:cs="Times New Roman"/>
          <w:sz w:val="24"/>
          <w:szCs w:val="20"/>
          <w:lang w:eastAsia="pl-PL"/>
          <w14:ligatures w14:val="none"/>
        </w:rPr>
      </w:pPr>
    </w:p>
    <w:p w14:paraId="29BE8A0C" w14:textId="77777777" w:rsidR="00730577" w:rsidRPr="00730577" w:rsidRDefault="00730577" w:rsidP="00730577">
      <w:pPr>
        <w:widowControl w:val="0"/>
        <w:suppressAutoHyphens/>
        <w:spacing w:after="0" w:line="240" w:lineRule="auto"/>
        <w:ind w:left="1125"/>
        <w:jc w:val="right"/>
        <w:rPr>
          <w:rFonts w:ascii="Tahoma" w:eastAsia="Arial Unicode MS" w:hAnsi="Tahoma" w:cs="Times New Roman"/>
          <w:sz w:val="24"/>
          <w:szCs w:val="20"/>
          <w:lang w:eastAsia="pl-PL"/>
          <w14:ligatures w14:val="none"/>
        </w:rPr>
      </w:pPr>
      <w:r w:rsidRPr="00730577">
        <w:rPr>
          <w:rFonts w:ascii="Tahoma" w:eastAsia="Arial Unicode MS" w:hAnsi="Tahoma" w:cs="Times New Roman"/>
          <w:sz w:val="24"/>
          <w:szCs w:val="20"/>
          <w:lang w:eastAsia="pl-PL"/>
          <w14:ligatures w14:val="none"/>
        </w:rPr>
        <w:t>Zatwierdził:</w:t>
      </w:r>
    </w:p>
    <w:p w14:paraId="0DC2C0C9" w14:textId="77777777" w:rsidR="00730577" w:rsidRPr="00730577" w:rsidRDefault="00730577" w:rsidP="00730577">
      <w:pPr>
        <w:widowControl w:val="0"/>
        <w:suppressAutoHyphens/>
        <w:spacing w:after="0" w:line="240" w:lineRule="auto"/>
        <w:ind w:left="1125"/>
        <w:jc w:val="right"/>
        <w:rPr>
          <w:rFonts w:ascii="Tahoma" w:eastAsia="Arial Unicode MS" w:hAnsi="Tahoma" w:cs="Times New Roman"/>
          <w:sz w:val="24"/>
          <w:szCs w:val="20"/>
          <w:lang w:eastAsia="pl-PL"/>
          <w14:ligatures w14:val="none"/>
        </w:rPr>
      </w:pPr>
      <w:r w:rsidRPr="00730577">
        <w:rPr>
          <w:rFonts w:ascii="Tahoma" w:eastAsia="Arial Unicode MS" w:hAnsi="Tahoma" w:cs="Times New Roman"/>
          <w:sz w:val="24"/>
          <w:szCs w:val="20"/>
          <w:lang w:eastAsia="pl-PL"/>
          <w14:ligatures w14:val="none"/>
        </w:rPr>
        <w:t>Artur Ławniczak-</w:t>
      </w:r>
    </w:p>
    <w:p w14:paraId="036A8B02" w14:textId="77777777" w:rsidR="00730577" w:rsidRPr="00730577" w:rsidRDefault="00730577" w:rsidP="00730577">
      <w:pPr>
        <w:widowControl w:val="0"/>
        <w:suppressAutoHyphens/>
        <w:spacing w:after="0" w:line="240" w:lineRule="auto"/>
        <w:ind w:left="1125"/>
        <w:jc w:val="right"/>
        <w:rPr>
          <w:rFonts w:ascii="Tahoma" w:eastAsia="Arial Unicode MS" w:hAnsi="Tahoma" w:cs="Times New Roman"/>
          <w:sz w:val="24"/>
          <w:szCs w:val="20"/>
          <w:lang w:eastAsia="pl-PL"/>
          <w14:ligatures w14:val="none"/>
        </w:rPr>
      </w:pPr>
      <w:r w:rsidRPr="00730577">
        <w:rPr>
          <w:rFonts w:ascii="Tahoma" w:eastAsia="Arial Unicode MS" w:hAnsi="Tahoma" w:cs="Times New Roman"/>
          <w:sz w:val="24"/>
          <w:szCs w:val="20"/>
          <w:lang w:eastAsia="pl-PL"/>
          <w14:ligatures w14:val="none"/>
        </w:rPr>
        <w:t>Burmistrz Gminy i Miasta Szadek</w:t>
      </w:r>
    </w:p>
    <w:p w14:paraId="296370BE" w14:textId="77777777" w:rsidR="00730577" w:rsidRPr="00730577" w:rsidRDefault="00730577" w:rsidP="00730577">
      <w:pPr>
        <w:widowControl w:val="0"/>
        <w:suppressAutoHyphens/>
        <w:spacing w:after="0" w:line="240" w:lineRule="auto"/>
        <w:ind w:right="525"/>
        <w:jc w:val="both"/>
        <w:rPr>
          <w:rFonts w:ascii="Tahoma" w:eastAsia="Arial Unicode MS" w:hAnsi="Tahoma" w:cs="Times New Roman"/>
          <w:i/>
          <w:szCs w:val="20"/>
          <w:lang w:eastAsia="pl-PL"/>
          <w14:ligatures w14:val="none"/>
        </w:rPr>
      </w:pPr>
    </w:p>
    <w:p w14:paraId="66E8F885" w14:textId="77777777" w:rsidR="00730577" w:rsidRPr="00730577" w:rsidRDefault="00730577" w:rsidP="00730577">
      <w:pPr>
        <w:widowControl w:val="0"/>
        <w:suppressAutoHyphens/>
        <w:spacing w:after="0" w:line="240" w:lineRule="auto"/>
        <w:ind w:right="525"/>
        <w:jc w:val="both"/>
        <w:rPr>
          <w:rFonts w:ascii="Tahoma" w:eastAsia="Arial Unicode MS" w:hAnsi="Tahoma" w:cs="Times New Roman"/>
          <w:i/>
          <w:szCs w:val="20"/>
          <w:lang w:eastAsia="pl-PL"/>
          <w14:ligatures w14:val="none"/>
        </w:rPr>
      </w:pPr>
    </w:p>
    <w:p w14:paraId="1292FBCF" w14:textId="77777777" w:rsidR="00730577" w:rsidRPr="00730577" w:rsidRDefault="00730577" w:rsidP="00730577">
      <w:pPr>
        <w:widowControl w:val="0"/>
        <w:tabs>
          <w:tab w:val="left" w:pos="9072"/>
        </w:tabs>
        <w:suppressAutoHyphens/>
        <w:spacing w:after="0" w:line="240" w:lineRule="auto"/>
        <w:jc w:val="both"/>
        <w:rPr>
          <w:rFonts w:ascii="Tahoma" w:eastAsia="Arial Unicode MS" w:hAnsi="Tahoma" w:cs="Times New Roman"/>
          <w:i/>
          <w:szCs w:val="20"/>
          <w:lang w:eastAsia="pl-PL"/>
          <w14:ligatures w14:val="none"/>
        </w:rPr>
      </w:pPr>
    </w:p>
    <w:p w14:paraId="2BD2E07C" w14:textId="77777777" w:rsidR="00730577" w:rsidRPr="00730577" w:rsidRDefault="00730577" w:rsidP="00730577">
      <w:pPr>
        <w:widowControl w:val="0"/>
        <w:tabs>
          <w:tab w:val="left" w:pos="9072"/>
        </w:tabs>
        <w:suppressAutoHyphens/>
        <w:spacing w:after="0" w:line="240" w:lineRule="auto"/>
        <w:jc w:val="both"/>
        <w:rPr>
          <w:rFonts w:ascii="Tahoma" w:eastAsia="Arial Unicode MS" w:hAnsi="Tahoma" w:cs="Times New Roman"/>
          <w:i/>
          <w:szCs w:val="20"/>
          <w:lang w:eastAsia="pl-PL"/>
          <w14:ligatures w14:val="none"/>
        </w:rPr>
      </w:pPr>
    </w:p>
    <w:p w14:paraId="53FAB5EF" w14:textId="77777777" w:rsidR="00730577" w:rsidRPr="00730577" w:rsidRDefault="00730577" w:rsidP="00730577">
      <w:pPr>
        <w:widowControl w:val="0"/>
        <w:tabs>
          <w:tab w:val="left" w:pos="9072"/>
        </w:tabs>
        <w:suppressAutoHyphens/>
        <w:spacing w:after="0" w:line="240" w:lineRule="auto"/>
        <w:jc w:val="both"/>
        <w:rPr>
          <w:rFonts w:ascii="Tahoma" w:eastAsia="Arial Unicode MS" w:hAnsi="Tahoma" w:cs="Times New Roman"/>
          <w:i/>
          <w:szCs w:val="20"/>
          <w:lang w:eastAsia="pl-PL"/>
          <w14:ligatures w14:val="none"/>
        </w:rPr>
      </w:pPr>
    </w:p>
    <w:p w14:paraId="54227734" w14:textId="77777777" w:rsidR="00730577" w:rsidRPr="00730577" w:rsidRDefault="00730577" w:rsidP="00730577">
      <w:pPr>
        <w:widowControl w:val="0"/>
        <w:tabs>
          <w:tab w:val="left" w:pos="9072"/>
        </w:tabs>
        <w:suppressAutoHyphens/>
        <w:spacing w:after="0" w:line="240" w:lineRule="auto"/>
        <w:jc w:val="both"/>
        <w:rPr>
          <w:rFonts w:ascii="Tahoma" w:eastAsia="Arial Unicode MS" w:hAnsi="Tahoma" w:cs="Times New Roman"/>
          <w:i/>
          <w:szCs w:val="20"/>
          <w:lang w:eastAsia="pl-PL"/>
          <w14:ligatures w14:val="none"/>
        </w:rPr>
      </w:pPr>
    </w:p>
    <w:p w14:paraId="4943D683" w14:textId="77777777" w:rsidR="00730577" w:rsidRPr="00730577" w:rsidRDefault="00730577" w:rsidP="00730577">
      <w:pPr>
        <w:widowControl w:val="0"/>
        <w:tabs>
          <w:tab w:val="left" w:pos="9072"/>
        </w:tabs>
        <w:suppressAutoHyphens/>
        <w:spacing w:after="0" w:line="240" w:lineRule="auto"/>
        <w:jc w:val="both"/>
        <w:rPr>
          <w:rFonts w:ascii="Tahoma" w:eastAsia="Arial Unicode MS" w:hAnsi="Tahoma" w:cs="Times New Roman"/>
          <w:i/>
          <w:szCs w:val="20"/>
          <w:lang w:eastAsia="pl-PL"/>
          <w14:ligatures w14:val="none"/>
        </w:rPr>
      </w:pPr>
    </w:p>
    <w:p w14:paraId="4A894A83" w14:textId="77777777" w:rsidR="00730577" w:rsidRPr="00730577" w:rsidRDefault="00730577" w:rsidP="00730577">
      <w:pPr>
        <w:widowControl w:val="0"/>
        <w:tabs>
          <w:tab w:val="left" w:pos="9072"/>
        </w:tabs>
        <w:suppressAutoHyphens/>
        <w:spacing w:after="0" w:line="240" w:lineRule="auto"/>
        <w:jc w:val="both"/>
        <w:rPr>
          <w:rFonts w:ascii="Tahoma" w:eastAsia="Arial Unicode MS" w:hAnsi="Tahoma" w:cs="Times New Roman"/>
          <w:i/>
          <w:szCs w:val="20"/>
          <w:lang w:eastAsia="pl-PL"/>
          <w14:ligatures w14:val="none"/>
        </w:rPr>
      </w:pPr>
      <w:r w:rsidRPr="00730577">
        <w:rPr>
          <w:rFonts w:ascii="Tahoma" w:eastAsia="Arial Unicode MS" w:hAnsi="Tahoma" w:cs="Times New Roman"/>
          <w:i/>
          <w:szCs w:val="20"/>
          <w:lang w:eastAsia="pl-PL"/>
          <w14:ligatures w14:val="none"/>
        </w:rPr>
        <w:lastRenderedPageBreak/>
        <w:t xml:space="preserve">Ilekroć w niniejszej Specyfikacji jest mowa o ”Ustawie” należy przez to rozumieć ustawę </w:t>
      </w:r>
      <w:r w:rsidRPr="00730577">
        <w:rPr>
          <w:rFonts w:ascii="Tahoma" w:eastAsia="Arial Unicode MS" w:hAnsi="Tahoma" w:cs="Times New Roman"/>
          <w:i/>
          <w:szCs w:val="20"/>
          <w:lang w:eastAsia="pl-PL"/>
          <w14:ligatures w14:val="none"/>
        </w:rPr>
        <w:br/>
        <w:t xml:space="preserve">z dnia 11 września 2019 roku „Prawo Zamówień Publicznych” (Dz. U. z 2022 r. poz. 1710 </w:t>
      </w:r>
      <w:r w:rsidRPr="00730577">
        <w:rPr>
          <w:rFonts w:ascii="Tahoma" w:eastAsia="Arial Unicode MS" w:hAnsi="Tahoma" w:cs="Times New Roman"/>
          <w:i/>
          <w:szCs w:val="20"/>
          <w:lang w:eastAsia="pl-PL"/>
          <w14:ligatures w14:val="none"/>
        </w:rPr>
        <w:br/>
        <w:t xml:space="preserve">z </w:t>
      </w:r>
      <w:proofErr w:type="spellStart"/>
      <w:r w:rsidRPr="00730577">
        <w:rPr>
          <w:rFonts w:ascii="Tahoma" w:eastAsia="Arial Unicode MS" w:hAnsi="Tahoma" w:cs="Times New Roman"/>
          <w:i/>
          <w:szCs w:val="20"/>
          <w:lang w:eastAsia="pl-PL"/>
          <w14:ligatures w14:val="none"/>
        </w:rPr>
        <w:t>późn</w:t>
      </w:r>
      <w:proofErr w:type="spellEnd"/>
      <w:r w:rsidRPr="00730577">
        <w:rPr>
          <w:rFonts w:ascii="Tahoma" w:eastAsia="Arial Unicode MS" w:hAnsi="Tahoma" w:cs="Times New Roman"/>
          <w:i/>
          <w:szCs w:val="20"/>
          <w:lang w:eastAsia="pl-PL"/>
          <w14:ligatures w14:val="none"/>
        </w:rPr>
        <w:t>. zm.)</w:t>
      </w:r>
    </w:p>
    <w:p w14:paraId="0FFC6526" w14:textId="77777777" w:rsidR="00730577" w:rsidRPr="00730577" w:rsidRDefault="00730577" w:rsidP="00730577">
      <w:pPr>
        <w:widowControl w:val="0"/>
        <w:tabs>
          <w:tab w:val="left" w:pos="9072"/>
        </w:tabs>
        <w:suppressAutoHyphens/>
        <w:spacing w:after="0" w:line="240" w:lineRule="auto"/>
        <w:jc w:val="both"/>
        <w:rPr>
          <w:rFonts w:ascii="Tahoma" w:eastAsia="Arial Unicode MS" w:hAnsi="Tahoma" w:cs="Times New Roman"/>
          <w:i/>
          <w:szCs w:val="20"/>
          <w:lang w:eastAsia="pl-PL"/>
          <w14:ligatures w14:val="none"/>
        </w:rPr>
      </w:pPr>
    </w:p>
    <w:p w14:paraId="60C1294F" w14:textId="77777777" w:rsidR="00730577" w:rsidRPr="00730577" w:rsidRDefault="00730577" w:rsidP="00730577">
      <w:pPr>
        <w:widowControl w:val="0"/>
        <w:numPr>
          <w:ilvl w:val="0"/>
          <w:numId w:val="7"/>
        </w:numPr>
        <w:tabs>
          <w:tab w:val="left" w:pos="9072"/>
        </w:tabs>
        <w:suppressAutoHyphens/>
        <w:spacing w:after="0" w:line="240" w:lineRule="auto"/>
        <w:contextualSpacing/>
        <w:jc w:val="center"/>
        <w:rPr>
          <w:rFonts w:ascii="Tahoma" w:eastAsia="Arial Unicode MS" w:hAnsi="Tahoma" w:cs="Times New Roman"/>
          <w:b/>
          <w:bCs/>
          <w:iCs/>
          <w:sz w:val="24"/>
          <w:szCs w:val="24"/>
          <w:lang w:eastAsia="pl-PL"/>
          <w14:ligatures w14:val="none"/>
        </w:rPr>
      </w:pPr>
      <w:r w:rsidRPr="00730577">
        <w:rPr>
          <w:rFonts w:ascii="Tahoma" w:eastAsia="Arial Unicode MS" w:hAnsi="Tahoma" w:cs="Times New Roman"/>
          <w:b/>
          <w:bCs/>
          <w:iCs/>
          <w:sz w:val="24"/>
          <w:szCs w:val="24"/>
          <w:lang w:eastAsia="pl-PL"/>
          <w14:ligatures w14:val="none"/>
        </w:rPr>
        <w:t>INFORMACJE OGÓLNE</w:t>
      </w:r>
    </w:p>
    <w:p w14:paraId="6D5AB8FA" w14:textId="77777777" w:rsidR="00730577" w:rsidRPr="00730577" w:rsidRDefault="00730577" w:rsidP="00730577">
      <w:pPr>
        <w:widowControl w:val="0"/>
        <w:numPr>
          <w:ilvl w:val="0"/>
          <w:numId w:val="12"/>
        </w:numPr>
        <w:suppressAutoHyphens/>
        <w:spacing w:after="0" w:line="240" w:lineRule="auto"/>
        <w:ind w:left="426"/>
        <w:contextualSpacing/>
        <w:rPr>
          <w:rFonts w:ascii="Tahoma" w:eastAsia="Arial Unicode MS" w:hAnsi="Tahoma" w:cs="Times New Roman"/>
          <w:bCs/>
          <w:lang w:eastAsia="pl-PL"/>
          <w14:ligatures w14:val="none"/>
        </w:rPr>
      </w:pPr>
      <w:r w:rsidRPr="00730577">
        <w:rPr>
          <w:rFonts w:ascii="Tahoma" w:eastAsia="Arial Unicode MS" w:hAnsi="Tahoma" w:cs="Times New Roman"/>
          <w:iCs/>
          <w:lang w:eastAsia="pl-PL"/>
          <w14:ligatures w14:val="none"/>
        </w:rPr>
        <w:t xml:space="preserve">Zamawiający: </w:t>
      </w:r>
      <w:r w:rsidRPr="00730577">
        <w:rPr>
          <w:rFonts w:ascii="Tahoma" w:eastAsia="Arial Unicode MS" w:hAnsi="Tahoma" w:cs="Times New Roman"/>
          <w:iCs/>
          <w:lang w:eastAsia="pl-PL"/>
          <w14:ligatures w14:val="none"/>
        </w:rPr>
        <w:br/>
      </w:r>
      <w:r w:rsidRPr="00730577">
        <w:rPr>
          <w:rFonts w:ascii="Tahoma" w:eastAsia="Arial Unicode MS" w:hAnsi="Tahoma" w:cs="Times New Roman"/>
          <w:bCs/>
          <w:lang w:eastAsia="pl-PL"/>
          <w14:ligatures w14:val="none"/>
        </w:rPr>
        <w:t>Gmina i Miasto Szadek</w:t>
      </w:r>
    </w:p>
    <w:p w14:paraId="4C7743A2" w14:textId="77777777" w:rsidR="00730577" w:rsidRPr="00730577" w:rsidRDefault="00730577" w:rsidP="00730577">
      <w:pPr>
        <w:widowControl w:val="0"/>
        <w:suppressAutoHyphens/>
        <w:spacing w:after="0" w:line="240" w:lineRule="auto"/>
        <w:ind w:left="567" w:hanging="141"/>
        <w:rPr>
          <w:rFonts w:ascii="Tahoma" w:eastAsia="Arial Unicode MS" w:hAnsi="Tahoma" w:cs="Times New Roman"/>
          <w:bCs/>
          <w:lang w:eastAsia="pl-PL"/>
          <w14:ligatures w14:val="none"/>
        </w:rPr>
      </w:pPr>
      <w:r w:rsidRPr="00730577">
        <w:rPr>
          <w:rFonts w:ascii="Tahoma" w:eastAsia="Arial Unicode MS" w:hAnsi="Tahoma" w:cs="Times New Roman"/>
          <w:bCs/>
          <w:lang w:eastAsia="pl-PL"/>
          <w14:ligatures w14:val="none"/>
        </w:rPr>
        <w:t>ul. Warszawska 3</w:t>
      </w:r>
    </w:p>
    <w:p w14:paraId="166A7E96" w14:textId="77777777" w:rsidR="00730577" w:rsidRPr="00730577" w:rsidRDefault="00730577" w:rsidP="00730577">
      <w:pPr>
        <w:widowControl w:val="0"/>
        <w:suppressAutoHyphens/>
        <w:spacing w:after="0" w:line="240" w:lineRule="auto"/>
        <w:ind w:left="567" w:hanging="141"/>
        <w:rPr>
          <w:rFonts w:ascii="Tahoma" w:eastAsia="Arial Unicode MS" w:hAnsi="Tahoma" w:cs="Times New Roman"/>
          <w:bCs/>
          <w:lang w:eastAsia="pl-PL"/>
          <w14:ligatures w14:val="none"/>
        </w:rPr>
      </w:pPr>
      <w:r w:rsidRPr="00730577">
        <w:rPr>
          <w:rFonts w:ascii="Tahoma" w:eastAsia="Arial Unicode MS" w:hAnsi="Tahoma" w:cs="Times New Roman"/>
          <w:bCs/>
          <w:lang w:eastAsia="pl-PL"/>
          <w14:ligatures w14:val="none"/>
        </w:rPr>
        <w:t>98-240 Szadek</w:t>
      </w:r>
    </w:p>
    <w:p w14:paraId="0E870714" w14:textId="77777777" w:rsidR="00730577" w:rsidRPr="00730577" w:rsidRDefault="00730577" w:rsidP="00730577">
      <w:pPr>
        <w:widowControl w:val="0"/>
        <w:suppressAutoHyphens/>
        <w:spacing w:after="0" w:line="240" w:lineRule="auto"/>
        <w:ind w:left="567" w:hanging="141"/>
        <w:rPr>
          <w:rFonts w:ascii="Tahoma" w:eastAsia="Arial Unicode MS" w:hAnsi="Tahoma" w:cs="Times New Roman"/>
          <w:bCs/>
          <w:lang w:eastAsia="pl-PL"/>
          <w14:ligatures w14:val="none"/>
        </w:rPr>
      </w:pPr>
      <w:r w:rsidRPr="00730577">
        <w:rPr>
          <w:rFonts w:ascii="Tahoma" w:eastAsia="Arial Unicode MS" w:hAnsi="Tahoma" w:cs="Times New Roman"/>
          <w:bCs/>
          <w:lang w:eastAsia="pl-PL"/>
          <w14:ligatures w14:val="none"/>
        </w:rPr>
        <w:t>Tel. (0-43) 8215004</w:t>
      </w:r>
    </w:p>
    <w:p w14:paraId="6D2741C9" w14:textId="77777777" w:rsidR="00730577" w:rsidRPr="00730577" w:rsidRDefault="00730577" w:rsidP="00730577">
      <w:pPr>
        <w:widowControl w:val="0"/>
        <w:suppressAutoHyphens/>
        <w:spacing w:after="0" w:line="240" w:lineRule="auto"/>
        <w:ind w:left="567" w:hanging="141"/>
        <w:rPr>
          <w:rFonts w:ascii="Tahoma" w:eastAsia="Arial Unicode MS" w:hAnsi="Tahoma" w:cs="Times New Roman"/>
          <w:bCs/>
          <w:lang w:eastAsia="pl-PL"/>
          <w14:ligatures w14:val="none"/>
        </w:rPr>
      </w:pPr>
      <w:r w:rsidRPr="00730577">
        <w:rPr>
          <w:rFonts w:ascii="Tahoma" w:eastAsia="Arial Unicode MS" w:hAnsi="Tahoma" w:cs="Times New Roman"/>
          <w:bCs/>
          <w:lang w:eastAsia="pl-PL"/>
          <w14:ligatures w14:val="none"/>
        </w:rPr>
        <w:t>Fax.(0-43) 8215773</w:t>
      </w:r>
    </w:p>
    <w:p w14:paraId="1613ACB7" w14:textId="77777777" w:rsidR="00730577" w:rsidRPr="00730577" w:rsidRDefault="00730577" w:rsidP="00730577">
      <w:pPr>
        <w:widowControl w:val="0"/>
        <w:tabs>
          <w:tab w:val="left" w:pos="9072"/>
        </w:tabs>
        <w:suppressAutoHyphens/>
        <w:spacing w:after="0" w:line="240" w:lineRule="auto"/>
        <w:ind w:left="567" w:hanging="141"/>
        <w:jc w:val="both"/>
        <w:rPr>
          <w:rFonts w:ascii="Tahoma" w:eastAsia="Arial Unicode MS" w:hAnsi="Tahoma" w:cs="Times New Roman"/>
          <w:bCs/>
          <w:lang w:eastAsia="pl-PL"/>
          <w14:ligatures w14:val="none"/>
        </w:rPr>
      </w:pPr>
      <w:r w:rsidRPr="00730577">
        <w:rPr>
          <w:rFonts w:ascii="Tahoma" w:eastAsia="Arial Unicode MS" w:hAnsi="Tahoma" w:cs="Times New Roman"/>
          <w:bCs/>
          <w:lang w:eastAsia="pl-PL"/>
          <w14:ligatures w14:val="none"/>
        </w:rPr>
        <w:t xml:space="preserve">e-mail: </w:t>
      </w:r>
      <w:hyperlink r:id="rId6" w:history="1">
        <w:r w:rsidRPr="00730577">
          <w:rPr>
            <w:rFonts w:ascii="Tahoma" w:eastAsia="Arial Unicode MS" w:hAnsi="Tahoma" w:cs="Times New Roman"/>
            <w:bCs/>
            <w:color w:val="0563C1" w:themeColor="hyperlink"/>
            <w:u w:val="single"/>
            <w:lang w:eastAsia="pl-PL"/>
            <w14:ligatures w14:val="none"/>
          </w:rPr>
          <w:t>urzad@ugimszadek.pl</w:t>
        </w:r>
      </w:hyperlink>
    </w:p>
    <w:p w14:paraId="0BD5A327" w14:textId="77777777" w:rsidR="00730577" w:rsidRPr="00730577" w:rsidRDefault="00730577" w:rsidP="00730577">
      <w:pPr>
        <w:widowControl w:val="0"/>
        <w:tabs>
          <w:tab w:val="left" w:pos="9072"/>
        </w:tabs>
        <w:suppressAutoHyphens/>
        <w:spacing w:after="0" w:line="240" w:lineRule="auto"/>
        <w:ind w:left="567" w:hanging="141"/>
        <w:jc w:val="both"/>
        <w:rPr>
          <w:rFonts w:ascii="Tahoma" w:eastAsia="Arial Unicode MS" w:hAnsi="Tahoma" w:cs="Times New Roman"/>
          <w:bCs/>
          <w:lang w:eastAsia="pl-PL"/>
          <w14:ligatures w14:val="none"/>
        </w:rPr>
      </w:pPr>
      <w:r w:rsidRPr="00730577">
        <w:rPr>
          <w:rFonts w:ascii="Tahoma" w:eastAsia="Arial Unicode MS" w:hAnsi="Tahoma" w:cs="Times New Roman"/>
          <w:bCs/>
          <w:lang w:eastAsia="pl-PL"/>
          <w14:ligatures w14:val="none"/>
        </w:rPr>
        <w:t>adres strony internetowej prowadzonego postępowania:</w:t>
      </w:r>
    </w:p>
    <w:bookmarkStart w:id="0" w:name="_Hlk141869288"/>
    <w:bookmarkStart w:id="1" w:name="_Hlk69816066"/>
    <w:p w14:paraId="1DE0CB43" w14:textId="77777777" w:rsidR="00730577" w:rsidRPr="00730577" w:rsidRDefault="00730577" w:rsidP="00730577">
      <w:pPr>
        <w:widowControl w:val="0"/>
        <w:tabs>
          <w:tab w:val="left" w:pos="9072"/>
        </w:tabs>
        <w:suppressAutoHyphens/>
        <w:spacing w:after="0" w:line="240" w:lineRule="auto"/>
        <w:ind w:left="567" w:hanging="141"/>
        <w:jc w:val="both"/>
        <w:rPr>
          <w:rFonts w:ascii="Tahoma" w:hAnsi="Tahoma" w:cs="Tahoma"/>
          <w:kern w:val="0"/>
          <w14:ligatures w14:val="none"/>
        </w:rPr>
      </w:pPr>
      <w:r w:rsidRPr="00730577">
        <w:rPr>
          <w:rFonts w:ascii="Tahoma" w:hAnsi="Tahoma" w:cs="Tahoma"/>
          <w:kern w:val="0"/>
          <w14:ligatures w14:val="none"/>
        </w:rPr>
        <w:fldChar w:fldCharType="begin"/>
      </w:r>
      <w:r w:rsidRPr="00730577">
        <w:rPr>
          <w:rFonts w:ascii="Tahoma" w:hAnsi="Tahoma" w:cs="Tahoma"/>
          <w:kern w:val="0"/>
          <w14:ligatures w14:val="none"/>
        </w:rPr>
        <w:instrText>HYPERLINK "https://ezamowienia.gov.pl/"</w:instrText>
      </w:r>
      <w:r w:rsidRPr="00730577">
        <w:rPr>
          <w:rFonts w:ascii="Tahoma" w:hAnsi="Tahoma" w:cs="Tahoma"/>
          <w:kern w:val="0"/>
          <w14:ligatures w14:val="none"/>
        </w:rPr>
      </w:r>
      <w:r w:rsidRPr="00730577">
        <w:rPr>
          <w:rFonts w:ascii="Tahoma" w:hAnsi="Tahoma" w:cs="Tahoma"/>
          <w:kern w:val="0"/>
          <w14:ligatures w14:val="none"/>
        </w:rPr>
        <w:fldChar w:fldCharType="separate"/>
      </w:r>
      <w:r w:rsidRPr="00730577">
        <w:rPr>
          <w:rFonts w:ascii="Tahoma" w:hAnsi="Tahoma" w:cs="Tahoma"/>
          <w:b/>
          <w:color w:val="0563C1" w:themeColor="hyperlink"/>
          <w:kern w:val="0"/>
          <w:u w:val="single"/>
          <w14:ligatures w14:val="none"/>
        </w:rPr>
        <w:t>https://ezamowienia.gov.pl/</w:t>
      </w:r>
      <w:r w:rsidRPr="00730577">
        <w:rPr>
          <w:rFonts w:ascii="Tahoma" w:hAnsi="Tahoma" w:cs="Tahoma"/>
          <w:kern w:val="0"/>
          <w14:ligatures w14:val="none"/>
        </w:rPr>
        <w:fldChar w:fldCharType="end"/>
      </w:r>
    </w:p>
    <w:bookmarkEnd w:id="0"/>
    <w:p w14:paraId="53E296BD" w14:textId="77777777" w:rsidR="00730577" w:rsidRPr="00730577" w:rsidRDefault="00730577" w:rsidP="00730577">
      <w:pPr>
        <w:widowControl w:val="0"/>
        <w:tabs>
          <w:tab w:val="left" w:pos="9072"/>
        </w:tabs>
        <w:suppressAutoHyphens/>
        <w:spacing w:after="0" w:line="240" w:lineRule="auto"/>
        <w:ind w:left="567" w:hanging="141"/>
        <w:jc w:val="both"/>
        <w:rPr>
          <w:rFonts w:ascii="Tahoma" w:eastAsia="Arial Unicode MS" w:hAnsi="Tahoma" w:cs="Tahoma"/>
          <w:bCs/>
          <w:lang w:eastAsia="pl-PL"/>
          <w14:ligatures w14:val="none"/>
        </w:rPr>
      </w:pPr>
      <w:r w:rsidRPr="00730577">
        <w:rPr>
          <w:rFonts w:ascii="Tahoma" w:eastAsia="Arial Unicode MS" w:hAnsi="Tahoma" w:cs="Tahoma"/>
          <w:bCs/>
          <w:lang w:eastAsia="pl-PL"/>
          <w14:ligatures w14:val="none"/>
        </w:rPr>
        <w:t xml:space="preserve"> </w:t>
      </w:r>
      <w:bookmarkEnd w:id="1"/>
    </w:p>
    <w:p w14:paraId="36BDC2DA" w14:textId="77777777" w:rsidR="00730577" w:rsidRPr="00730577" w:rsidRDefault="00730577" w:rsidP="00730577">
      <w:pPr>
        <w:widowControl w:val="0"/>
        <w:numPr>
          <w:ilvl w:val="0"/>
          <w:numId w:val="12"/>
        </w:numPr>
        <w:tabs>
          <w:tab w:val="left" w:pos="9072"/>
        </w:tabs>
        <w:suppressAutoHyphens/>
        <w:spacing w:after="0" w:line="240" w:lineRule="auto"/>
        <w:ind w:left="426"/>
        <w:contextualSpacing/>
        <w:jc w:val="both"/>
        <w:rPr>
          <w:rFonts w:ascii="Tahoma" w:eastAsia="Arial Unicode MS" w:hAnsi="Tahoma" w:cs="Times New Roman"/>
          <w:bCs/>
          <w:lang w:eastAsia="pl-PL"/>
          <w14:ligatures w14:val="none"/>
        </w:rPr>
      </w:pPr>
      <w:r w:rsidRPr="00730577">
        <w:rPr>
          <w:rFonts w:ascii="Tahoma" w:eastAsia="Arial Unicode MS" w:hAnsi="Tahoma" w:cs="Times New Roman"/>
          <w:bCs/>
          <w:lang w:eastAsia="pl-PL"/>
          <w14:ligatures w14:val="none"/>
        </w:rPr>
        <w:t xml:space="preserve">Adres strony internetowej, na której udostępniane będą zmiany i wyjaśnienia treści SWZ oraz inne dokumenty zamówienia bezpośrednio związane z postępowaniem o udzielenie zamówienia: </w:t>
      </w:r>
    </w:p>
    <w:p w14:paraId="28E8F825" w14:textId="77777777" w:rsidR="00730577" w:rsidRPr="00730577" w:rsidRDefault="00730577" w:rsidP="00730577">
      <w:pPr>
        <w:widowControl w:val="0"/>
        <w:tabs>
          <w:tab w:val="left" w:pos="9072"/>
        </w:tabs>
        <w:suppressAutoHyphens/>
        <w:spacing w:after="0" w:line="240" w:lineRule="auto"/>
        <w:ind w:left="426"/>
        <w:contextualSpacing/>
        <w:jc w:val="both"/>
        <w:rPr>
          <w:rFonts w:ascii="Tahoma" w:eastAsia="Arial Unicode MS" w:hAnsi="Tahoma" w:cs="Times New Roman"/>
          <w:bCs/>
          <w:lang w:eastAsia="pl-PL"/>
          <w14:ligatures w14:val="none"/>
        </w:rPr>
      </w:pPr>
      <w:hyperlink r:id="rId7" w:history="1">
        <w:r w:rsidRPr="00730577">
          <w:rPr>
            <w:rFonts w:ascii="Tahoma" w:eastAsia="Arial Unicode MS" w:hAnsi="Tahoma" w:cs="Times New Roman"/>
            <w:bCs/>
            <w:color w:val="0563C1" w:themeColor="hyperlink"/>
            <w:u w:val="single"/>
            <w:lang w:eastAsia="pl-PL"/>
            <w14:ligatures w14:val="none"/>
          </w:rPr>
          <w:t>https://ezamowienia.gov.pl/</w:t>
        </w:r>
      </w:hyperlink>
      <w:r w:rsidRPr="00730577">
        <w:rPr>
          <w:rFonts w:ascii="Tahoma" w:eastAsia="Arial Unicode MS" w:hAnsi="Tahoma" w:cs="Times New Roman"/>
          <w:bCs/>
          <w:lang w:eastAsia="pl-PL"/>
          <w14:ligatures w14:val="none"/>
        </w:rPr>
        <w:t xml:space="preserve"> </w:t>
      </w:r>
    </w:p>
    <w:p w14:paraId="0C8459D8" w14:textId="77777777" w:rsidR="00730577" w:rsidRPr="00730577" w:rsidRDefault="00730577" w:rsidP="00730577">
      <w:pPr>
        <w:widowControl w:val="0"/>
        <w:tabs>
          <w:tab w:val="left" w:pos="9072"/>
        </w:tabs>
        <w:suppressAutoHyphens/>
        <w:spacing w:after="0" w:line="240" w:lineRule="auto"/>
        <w:ind w:left="426"/>
        <w:contextualSpacing/>
        <w:jc w:val="both"/>
        <w:rPr>
          <w:rFonts w:ascii="Tahoma" w:eastAsia="Arial Unicode MS" w:hAnsi="Tahoma" w:cs="Times New Roman"/>
          <w:bCs/>
          <w:lang w:eastAsia="pl-PL"/>
          <w14:ligatures w14:val="none"/>
        </w:rPr>
      </w:pPr>
    </w:p>
    <w:p w14:paraId="4C776200" w14:textId="77777777" w:rsidR="00730577" w:rsidRPr="00730577" w:rsidRDefault="00730577" w:rsidP="00730577">
      <w:pPr>
        <w:widowControl w:val="0"/>
        <w:numPr>
          <w:ilvl w:val="0"/>
          <w:numId w:val="12"/>
        </w:numPr>
        <w:tabs>
          <w:tab w:val="left" w:pos="9072"/>
        </w:tabs>
        <w:suppressAutoHyphens/>
        <w:spacing w:after="0" w:line="240" w:lineRule="auto"/>
        <w:ind w:left="426"/>
        <w:contextualSpacing/>
        <w:jc w:val="both"/>
        <w:rPr>
          <w:rFonts w:ascii="Tahoma" w:eastAsia="Arial Unicode MS" w:hAnsi="Tahoma" w:cs="Times New Roman"/>
          <w:bCs/>
          <w:iCs/>
          <w:lang w:eastAsia="pl-PL"/>
          <w14:ligatures w14:val="none"/>
        </w:rPr>
      </w:pPr>
      <w:r w:rsidRPr="00730577">
        <w:rPr>
          <w:rFonts w:ascii="Tahoma" w:eastAsia="Arial Unicode MS" w:hAnsi="Tahoma" w:cs="Times New Roman"/>
          <w:bCs/>
          <w:iCs/>
          <w:lang w:eastAsia="pl-PL"/>
          <w14:ligatures w14:val="none"/>
        </w:rPr>
        <w:t xml:space="preserve">Tryb udzielenia zamówienia: zamówienie prowadzone jest w trybie podstawowym, bez przeprowadzenia negocjacji, na podstawie art. 275 ust. 1 pkt 1 Ustawy </w:t>
      </w:r>
      <w:proofErr w:type="spellStart"/>
      <w:r w:rsidRPr="00730577">
        <w:rPr>
          <w:rFonts w:ascii="Tahoma" w:eastAsia="Arial Unicode MS" w:hAnsi="Tahoma" w:cs="Times New Roman"/>
          <w:bCs/>
          <w:iCs/>
          <w:lang w:eastAsia="pl-PL"/>
          <w14:ligatures w14:val="none"/>
        </w:rPr>
        <w:t>pzp</w:t>
      </w:r>
      <w:proofErr w:type="spellEnd"/>
      <w:r w:rsidRPr="00730577">
        <w:rPr>
          <w:rFonts w:ascii="Tahoma" w:eastAsia="Arial Unicode MS" w:hAnsi="Tahoma" w:cs="Times New Roman"/>
          <w:bCs/>
          <w:iCs/>
          <w:lang w:eastAsia="pl-PL"/>
          <w14:ligatures w14:val="none"/>
        </w:rPr>
        <w:t>.</w:t>
      </w:r>
    </w:p>
    <w:p w14:paraId="1AF76C20" w14:textId="77777777" w:rsidR="00730577" w:rsidRPr="00730577" w:rsidRDefault="00730577" w:rsidP="00730577">
      <w:pPr>
        <w:widowControl w:val="0"/>
        <w:tabs>
          <w:tab w:val="left" w:pos="9072"/>
        </w:tabs>
        <w:suppressAutoHyphens/>
        <w:spacing w:after="0" w:line="240" w:lineRule="auto"/>
        <w:ind w:left="426"/>
        <w:contextualSpacing/>
        <w:jc w:val="both"/>
        <w:rPr>
          <w:rFonts w:ascii="Tahoma" w:eastAsia="Arial Unicode MS" w:hAnsi="Tahoma" w:cs="Times New Roman"/>
          <w:bCs/>
          <w:iCs/>
          <w:lang w:eastAsia="pl-PL"/>
          <w14:ligatures w14:val="none"/>
        </w:rPr>
      </w:pPr>
    </w:p>
    <w:p w14:paraId="20FBBE1A" w14:textId="77777777" w:rsidR="00730577" w:rsidRPr="00730577" w:rsidRDefault="00730577" w:rsidP="00730577">
      <w:pPr>
        <w:widowControl w:val="0"/>
        <w:tabs>
          <w:tab w:val="left" w:pos="9072"/>
        </w:tabs>
        <w:suppressAutoHyphens/>
        <w:spacing w:after="0" w:line="240" w:lineRule="auto"/>
        <w:jc w:val="both"/>
        <w:rPr>
          <w:rFonts w:ascii="Tahoma" w:eastAsia="Arial Unicode MS" w:hAnsi="Tahoma" w:cs="Times New Roman"/>
          <w:iCs/>
          <w:szCs w:val="20"/>
          <w:lang w:eastAsia="pl-PL"/>
          <w14:ligatures w14:val="none"/>
        </w:rPr>
      </w:pPr>
    </w:p>
    <w:p w14:paraId="74B8A0F1" w14:textId="77777777" w:rsidR="00730577" w:rsidRPr="00730577" w:rsidRDefault="00730577" w:rsidP="00730577">
      <w:pPr>
        <w:widowControl w:val="0"/>
        <w:tabs>
          <w:tab w:val="left" w:pos="9072"/>
        </w:tabs>
        <w:suppressAutoHyphens/>
        <w:spacing w:after="0" w:line="240" w:lineRule="auto"/>
        <w:ind w:left="567" w:hanging="141"/>
        <w:jc w:val="both"/>
        <w:rPr>
          <w:rFonts w:ascii="Tahoma" w:eastAsia="Arial Unicode MS" w:hAnsi="Tahoma" w:cs="Times New Roman"/>
          <w:iCs/>
          <w:szCs w:val="20"/>
          <w:lang w:eastAsia="pl-PL"/>
          <w14:ligatures w14:val="none"/>
        </w:rPr>
      </w:pPr>
    </w:p>
    <w:p w14:paraId="6A0331EA" w14:textId="77777777" w:rsidR="00730577" w:rsidRPr="00730577" w:rsidRDefault="00730577" w:rsidP="00730577">
      <w:pPr>
        <w:widowControl w:val="0"/>
        <w:numPr>
          <w:ilvl w:val="0"/>
          <w:numId w:val="7"/>
        </w:numPr>
        <w:suppressAutoHyphens/>
        <w:spacing w:after="0" w:line="240" w:lineRule="auto"/>
        <w:jc w:val="center"/>
        <w:rPr>
          <w:rFonts w:ascii="Tahoma" w:eastAsia="Arial Unicode MS" w:hAnsi="Tahoma" w:cs="Times New Roman"/>
          <w:b/>
          <w:sz w:val="24"/>
          <w:szCs w:val="20"/>
          <w:lang w:eastAsia="pl-PL"/>
          <w14:ligatures w14:val="none"/>
        </w:rPr>
      </w:pPr>
      <w:r w:rsidRPr="00730577">
        <w:rPr>
          <w:rFonts w:ascii="Tahoma" w:eastAsia="Arial Unicode MS" w:hAnsi="Tahoma" w:cs="Times New Roman"/>
          <w:b/>
          <w:sz w:val="24"/>
          <w:szCs w:val="20"/>
          <w:lang w:eastAsia="pl-PL"/>
          <w14:ligatures w14:val="none"/>
        </w:rPr>
        <w:t>PRZEDMIOT ZAMÓWIENIA</w:t>
      </w:r>
    </w:p>
    <w:p w14:paraId="179EBB4C" w14:textId="77777777" w:rsidR="00730577" w:rsidRPr="00730577" w:rsidRDefault="00730577" w:rsidP="00730577">
      <w:pPr>
        <w:widowControl w:val="0"/>
        <w:suppressAutoHyphens/>
        <w:spacing w:after="0" w:line="240" w:lineRule="auto"/>
        <w:ind w:left="1125"/>
        <w:jc w:val="center"/>
        <w:rPr>
          <w:rFonts w:ascii="Times New Roman" w:eastAsia="Times New Roman" w:hAnsi="Times New Roman" w:cs="Times New Roman"/>
          <w:b/>
          <w:szCs w:val="20"/>
          <w:lang w:eastAsia="pl-PL"/>
          <w14:ligatures w14:val="none"/>
        </w:rPr>
      </w:pPr>
    </w:p>
    <w:p w14:paraId="3F840B8E" w14:textId="77777777" w:rsidR="00730577" w:rsidRPr="00730577" w:rsidRDefault="00730577" w:rsidP="00730577">
      <w:pPr>
        <w:widowControl w:val="0"/>
        <w:suppressAutoHyphens/>
        <w:spacing w:after="0" w:line="240" w:lineRule="auto"/>
        <w:jc w:val="both"/>
        <w:rPr>
          <w:rFonts w:ascii="Times New Roman" w:eastAsia="Times New Roman" w:hAnsi="Times New Roman" w:cs="Times New Roman"/>
          <w:szCs w:val="20"/>
          <w:lang w:eastAsia="pl-PL"/>
          <w14:ligatures w14:val="none"/>
        </w:rPr>
      </w:pPr>
    </w:p>
    <w:p w14:paraId="04C5031D" w14:textId="77777777" w:rsidR="00730577" w:rsidRDefault="00730577" w:rsidP="00730577">
      <w:pPr>
        <w:widowControl w:val="0"/>
        <w:numPr>
          <w:ilvl w:val="0"/>
          <w:numId w:val="67"/>
        </w:numPr>
        <w:suppressAutoHyphens/>
        <w:spacing w:after="0" w:line="240" w:lineRule="auto"/>
        <w:ind w:left="426"/>
        <w:contextualSpacing/>
        <w:jc w:val="both"/>
        <w:rPr>
          <w:rFonts w:ascii="Tahoma" w:hAnsi="Tahoma"/>
          <w:kern w:val="3"/>
          <w:szCs w:val="20"/>
          <w:lang w:eastAsia="pl-PL"/>
          <w14:ligatures w14:val="none"/>
        </w:rPr>
      </w:pPr>
      <w:r w:rsidRPr="00730577">
        <w:rPr>
          <w:rFonts w:ascii="Tahoma" w:hAnsi="Tahoma"/>
          <w:kern w:val="3"/>
          <w:szCs w:val="20"/>
          <w:lang w:eastAsia="pl-PL"/>
          <w14:ligatures w14:val="none"/>
        </w:rPr>
        <w:t>Przedmiotem zamówienia jest dostawa paliwa gazowego do instalacji znajdującej się na terenie Gminy i Miasta Szadek wraz z usługą dystrybucji (umowa kompleksowa)</w:t>
      </w:r>
    </w:p>
    <w:p w14:paraId="50309FA9" w14:textId="77777777" w:rsidR="008B0336" w:rsidRPr="00730577" w:rsidRDefault="008B0336" w:rsidP="008B0336">
      <w:pPr>
        <w:widowControl w:val="0"/>
        <w:suppressAutoHyphens/>
        <w:spacing w:after="0" w:line="240" w:lineRule="auto"/>
        <w:ind w:left="426"/>
        <w:contextualSpacing/>
        <w:jc w:val="both"/>
        <w:rPr>
          <w:rFonts w:ascii="Tahoma" w:hAnsi="Tahoma"/>
          <w:kern w:val="3"/>
          <w:szCs w:val="20"/>
          <w:lang w:eastAsia="pl-PL"/>
          <w14:ligatures w14:val="none"/>
        </w:rPr>
      </w:pPr>
    </w:p>
    <w:p w14:paraId="15151381" w14:textId="447A27CC" w:rsidR="00730577" w:rsidRDefault="00730577" w:rsidP="00730577">
      <w:pPr>
        <w:widowControl w:val="0"/>
        <w:numPr>
          <w:ilvl w:val="0"/>
          <w:numId w:val="67"/>
        </w:numPr>
        <w:suppressAutoHyphens/>
        <w:spacing w:after="0" w:line="240" w:lineRule="auto"/>
        <w:ind w:left="426"/>
        <w:contextualSpacing/>
        <w:jc w:val="both"/>
        <w:rPr>
          <w:rFonts w:ascii="Tahoma" w:hAnsi="Tahoma"/>
          <w:kern w:val="3"/>
          <w:szCs w:val="20"/>
          <w:lang w:eastAsia="pl-PL"/>
          <w14:ligatures w14:val="none"/>
        </w:rPr>
      </w:pPr>
      <w:r w:rsidRPr="00730577">
        <w:rPr>
          <w:rFonts w:ascii="Tahoma" w:hAnsi="Tahoma"/>
          <w:kern w:val="3"/>
          <w:szCs w:val="20"/>
          <w:lang w:eastAsia="pl-PL"/>
          <w14:ligatures w14:val="none"/>
        </w:rPr>
        <w:t>Szacunkowe zapotrzebowanie w okresie realizacji umowy, tj. od 01. 10. 202</w:t>
      </w:r>
      <w:r>
        <w:rPr>
          <w:rFonts w:ascii="Tahoma" w:hAnsi="Tahoma"/>
          <w:kern w:val="3"/>
          <w:szCs w:val="20"/>
          <w:lang w:eastAsia="pl-PL"/>
          <w14:ligatures w14:val="none"/>
        </w:rPr>
        <w:t>3</w:t>
      </w:r>
      <w:r w:rsidRPr="00730577">
        <w:rPr>
          <w:rFonts w:ascii="Tahoma" w:hAnsi="Tahoma"/>
          <w:kern w:val="3"/>
          <w:szCs w:val="20"/>
          <w:lang w:eastAsia="pl-PL"/>
          <w14:ligatures w14:val="none"/>
        </w:rPr>
        <w:t xml:space="preserve"> do 30. 09. 202</w:t>
      </w:r>
      <w:r>
        <w:rPr>
          <w:rFonts w:ascii="Tahoma" w:hAnsi="Tahoma"/>
          <w:kern w:val="3"/>
          <w:szCs w:val="20"/>
          <w:lang w:eastAsia="pl-PL"/>
          <w14:ligatures w14:val="none"/>
        </w:rPr>
        <w:t>4</w:t>
      </w:r>
      <w:r w:rsidRPr="00730577">
        <w:rPr>
          <w:rFonts w:ascii="Tahoma" w:hAnsi="Tahoma"/>
          <w:kern w:val="3"/>
          <w:szCs w:val="20"/>
          <w:lang w:eastAsia="pl-PL"/>
          <w14:ligatures w14:val="none"/>
        </w:rPr>
        <w:t xml:space="preserve"> r.: 420000 kWh/h.</w:t>
      </w:r>
    </w:p>
    <w:p w14:paraId="1D82D2DF" w14:textId="77777777" w:rsidR="008B0336" w:rsidRDefault="008B0336" w:rsidP="008B0336">
      <w:pPr>
        <w:widowControl w:val="0"/>
        <w:suppressAutoHyphens/>
        <w:spacing w:after="0" w:line="240" w:lineRule="auto"/>
        <w:contextualSpacing/>
        <w:jc w:val="both"/>
        <w:rPr>
          <w:rFonts w:ascii="Tahoma" w:hAnsi="Tahoma"/>
          <w:kern w:val="3"/>
          <w:szCs w:val="20"/>
          <w:lang w:eastAsia="pl-PL"/>
          <w14:ligatures w14:val="none"/>
        </w:rPr>
      </w:pPr>
    </w:p>
    <w:p w14:paraId="16590313" w14:textId="77777777" w:rsidR="008B0336" w:rsidRDefault="008B0336" w:rsidP="008B0336">
      <w:pPr>
        <w:pStyle w:val="Akapitzlist"/>
        <w:widowControl w:val="0"/>
        <w:numPr>
          <w:ilvl w:val="0"/>
          <w:numId w:val="67"/>
        </w:numPr>
        <w:suppressAutoHyphens/>
        <w:spacing w:after="0" w:line="240" w:lineRule="auto"/>
        <w:ind w:left="426"/>
        <w:jc w:val="both"/>
        <w:rPr>
          <w:rFonts w:ascii="Tahoma" w:eastAsia="Times New Roman" w:hAnsi="Tahoma" w:cs="Tahoma"/>
          <w:szCs w:val="20"/>
          <w:lang w:eastAsia="pl-PL"/>
          <w14:ligatures w14:val="none"/>
        </w:rPr>
      </w:pPr>
      <w:r w:rsidRPr="008B0336">
        <w:rPr>
          <w:rFonts w:ascii="Tahoma" w:eastAsia="Times New Roman" w:hAnsi="Tahoma" w:cs="Tahoma"/>
          <w:szCs w:val="20"/>
          <w:lang w:eastAsia="pl-PL"/>
          <w14:ligatures w14:val="none"/>
        </w:rPr>
        <w:t>Zamawiający wy</w:t>
      </w:r>
      <w:r>
        <w:rPr>
          <w:rFonts w:ascii="Tahoma" w:eastAsia="Times New Roman" w:hAnsi="Tahoma" w:cs="Tahoma"/>
          <w:szCs w:val="20"/>
          <w:lang w:eastAsia="pl-PL"/>
          <w14:ligatures w14:val="none"/>
        </w:rPr>
        <w:t>raża</w:t>
      </w:r>
      <w:r w:rsidRPr="008B0336">
        <w:rPr>
          <w:rFonts w:ascii="Tahoma" w:eastAsia="Times New Roman" w:hAnsi="Tahoma" w:cs="Tahoma"/>
          <w:szCs w:val="20"/>
          <w:lang w:eastAsia="pl-PL"/>
          <w14:ligatures w14:val="none"/>
        </w:rPr>
        <w:t xml:space="preserve"> zgodę na zmianę stawek za paliwo gazowe oraz abonament od dnia 01.01.2023 r. w przypadku zatwierdzenia nowej taryfy przez URE.</w:t>
      </w:r>
    </w:p>
    <w:p w14:paraId="2DBB6256" w14:textId="77777777" w:rsidR="008B0336" w:rsidRPr="008B0336" w:rsidRDefault="008B0336" w:rsidP="008B0336">
      <w:pPr>
        <w:widowControl w:val="0"/>
        <w:suppressAutoHyphens/>
        <w:spacing w:after="0" w:line="240" w:lineRule="auto"/>
        <w:jc w:val="both"/>
        <w:rPr>
          <w:rFonts w:ascii="Tahoma" w:eastAsia="Times New Roman" w:hAnsi="Tahoma" w:cs="Tahoma"/>
          <w:szCs w:val="20"/>
          <w:lang w:eastAsia="pl-PL"/>
          <w14:ligatures w14:val="none"/>
        </w:rPr>
      </w:pPr>
    </w:p>
    <w:p w14:paraId="6FD7B7C2" w14:textId="77777777" w:rsidR="008B0336" w:rsidRDefault="008B0336" w:rsidP="008B0336">
      <w:pPr>
        <w:pStyle w:val="Akapitzlist"/>
        <w:widowControl w:val="0"/>
        <w:numPr>
          <w:ilvl w:val="0"/>
          <w:numId w:val="67"/>
        </w:numPr>
        <w:suppressAutoHyphens/>
        <w:spacing w:after="0" w:line="240" w:lineRule="auto"/>
        <w:ind w:left="426"/>
        <w:jc w:val="both"/>
        <w:rPr>
          <w:rFonts w:ascii="Tahoma" w:eastAsia="Times New Roman" w:hAnsi="Tahoma" w:cs="Tahoma"/>
          <w:szCs w:val="20"/>
          <w:lang w:eastAsia="pl-PL"/>
          <w14:ligatures w14:val="none"/>
        </w:rPr>
      </w:pPr>
      <w:r w:rsidRPr="008B0336">
        <w:rPr>
          <w:rFonts w:ascii="Tahoma" w:eastAsia="Times New Roman" w:hAnsi="Tahoma" w:cs="Tahoma"/>
          <w:szCs w:val="20"/>
          <w:lang w:eastAsia="pl-PL"/>
          <w14:ligatures w14:val="none"/>
        </w:rPr>
        <w:t>Zamawiający oczekuje zastosowania ceny jednostkowej za dostarczone paliwo gazowe zgodnie z uregulowaniami zawartymi w</w:t>
      </w:r>
      <w:r>
        <w:rPr>
          <w:rFonts w:ascii="Tahoma" w:eastAsia="Times New Roman" w:hAnsi="Tahoma" w:cs="Tahoma"/>
          <w:szCs w:val="20"/>
          <w:lang w:eastAsia="pl-PL"/>
          <w14:ligatures w14:val="none"/>
        </w:rPr>
        <w:t xml:space="preserve"> ustawie z dnia</w:t>
      </w:r>
      <w:r w:rsidRPr="008B0336">
        <w:rPr>
          <w:rFonts w:ascii="Tahoma" w:eastAsia="Times New Roman" w:hAnsi="Tahoma" w:cs="Tahoma"/>
          <w:szCs w:val="20"/>
          <w:lang w:eastAsia="pl-PL"/>
          <w14:ligatures w14:val="none"/>
        </w:rPr>
        <w:t xml:space="preserve"> 15 grudnia 2022 r.</w:t>
      </w:r>
      <w:r>
        <w:rPr>
          <w:rFonts w:ascii="Tahoma" w:eastAsia="Times New Roman" w:hAnsi="Tahoma" w:cs="Tahoma"/>
          <w:szCs w:val="20"/>
          <w:lang w:eastAsia="pl-PL"/>
          <w14:ligatures w14:val="none"/>
        </w:rPr>
        <w:t xml:space="preserve"> </w:t>
      </w:r>
      <w:r w:rsidRPr="008B0336">
        <w:rPr>
          <w:rFonts w:ascii="Tahoma" w:eastAsia="Times New Roman" w:hAnsi="Tahoma" w:cs="Tahoma"/>
          <w:szCs w:val="20"/>
          <w:lang w:eastAsia="pl-PL"/>
          <w14:ligatures w14:val="none"/>
        </w:rPr>
        <w:t>o szczególnej ochronie niektórych odbiorców paliw gazowych w 2023 r. w związku z sytuacją na rynku gazu  o szczególnych rozwiązaniach służących ochronie odbiorców paliw gazowych w związku z sytuacją na rynku gazu (Dz. U. z</w:t>
      </w:r>
      <w:r>
        <w:rPr>
          <w:rFonts w:ascii="Tahoma" w:eastAsia="Times New Roman" w:hAnsi="Tahoma" w:cs="Tahoma"/>
          <w:szCs w:val="20"/>
          <w:lang w:eastAsia="pl-PL"/>
          <w14:ligatures w14:val="none"/>
        </w:rPr>
        <w:t xml:space="preserve"> </w:t>
      </w:r>
      <w:r w:rsidRPr="008B0336">
        <w:rPr>
          <w:rFonts w:ascii="Tahoma" w:eastAsia="Times New Roman" w:hAnsi="Tahoma" w:cs="Tahoma"/>
          <w:szCs w:val="20"/>
          <w:lang w:eastAsia="pl-PL"/>
          <w14:ligatures w14:val="none"/>
        </w:rPr>
        <w:t>2022 r., poz. 202)dla Punktów Poboru Gazu, objętych postępowaniem. Punkt poboru energii podlega całkowitej ochronie taryfowej. Zamawiający informuje, iż złoży stosowne oświadczenie przed podpisaniem umowy, na wzorze przygotowanym przez Wykonawcę.</w:t>
      </w:r>
    </w:p>
    <w:p w14:paraId="1C52798E" w14:textId="77777777" w:rsidR="008B0336" w:rsidRPr="008B0336" w:rsidRDefault="008B0336" w:rsidP="008B0336">
      <w:pPr>
        <w:widowControl w:val="0"/>
        <w:suppressAutoHyphens/>
        <w:spacing w:after="0" w:line="240" w:lineRule="auto"/>
        <w:jc w:val="both"/>
        <w:rPr>
          <w:rFonts w:ascii="Tahoma" w:eastAsia="Times New Roman" w:hAnsi="Tahoma" w:cs="Tahoma"/>
          <w:szCs w:val="20"/>
          <w:lang w:eastAsia="pl-PL"/>
          <w14:ligatures w14:val="none"/>
        </w:rPr>
      </w:pPr>
    </w:p>
    <w:p w14:paraId="340D99E1" w14:textId="6264E3E0" w:rsidR="008B0336" w:rsidRDefault="008B0336" w:rsidP="00730577">
      <w:pPr>
        <w:widowControl w:val="0"/>
        <w:numPr>
          <w:ilvl w:val="0"/>
          <w:numId w:val="67"/>
        </w:numPr>
        <w:suppressAutoHyphens/>
        <w:spacing w:after="0" w:line="240" w:lineRule="auto"/>
        <w:ind w:left="426"/>
        <w:contextualSpacing/>
        <w:jc w:val="both"/>
        <w:rPr>
          <w:rFonts w:ascii="Tahoma" w:hAnsi="Tahoma"/>
          <w:kern w:val="3"/>
          <w:szCs w:val="20"/>
          <w:lang w:eastAsia="pl-PL"/>
          <w14:ligatures w14:val="none"/>
        </w:rPr>
      </w:pPr>
      <w:r w:rsidRPr="008B0336">
        <w:rPr>
          <w:rFonts w:ascii="Tahoma" w:hAnsi="Tahoma"/>
          <w:kern w:val="3"/>
          <w:szCs w:val="20"/>
          <w:lang w:eastAsia="pl-PL"/>
          <w14:ligatures w14:val="none"/>
        </w:rPr>
        <w:t xml:space="preserve">Zamawiający wyraża zgodę na otrzymywanie faktur wstępnych w grupie taryfowej W-5.1 na podstawie prognozowanego zużycia paliwa gazowego oraz fakturę rozliczeniową za pobrane paliwo gazowe wystawioną na koniec okresu rozliczeniowego, której kwota </w:t>
      </w:r>
      <w:r w:rsidRPr="008B0336">
        <w:rPr>
          <w:rFonts w:ascii="Tahoma" w:hAnsi="Tahoma"/>
          <w:kern w:val="3"/>
          <w:szCs w:val="20"/>
          <w:lang w:eastAsia="pl-PL"/>
          <w14:ligatures w14:val="none"/>
        </w:rPr>
        <w:lastRenderedPageBreak/>
        <w:t>zostanie pomniejszona o kwotę wynikającą w faktur wstępnych</w:t>
      </w:r>
      <w:r>
        <w:rPr>
          <w:rFonts w:ascii="Tahoma" w:hAnsi="Tahoma"/>
          <w:kern w:val="3"/>
          <w:szCs w:val="20"/>
          <w:lang w:eastAsia="pl-PL"/>
          <w14:ligatures w14:val="none"/>
        </w:rPr>
        <w:t>.</w:t>
      </w:r>
    </w:p>
    <w:p w14:paraId="5CC4781A" w14:textId="77777777" w:rsidR="008B0336" w:rsidRDefault="008B0336" w:rsidP="008B0336">
      <w:pPr>
        <w:widowControl w:val="0"/>
        <w:suppressAutoHyphens/>
        <w:spacing w:after="0" w:line="240" w:lineRule="auto"/>
        <w:contextualSpacing/>
        <w:jc w:val="both"/>
        <w:rPr>
          <w:rFonts w:ascii="Tahoma" w:hAnsi="Tahoma"/>
          <w:kern w:val="3"/>
          <w:szCs w:val="20"/>
          <w:lang w:eastAsia="pl-PL"/>
          <w14:ligatures w14:val="none"/>
        </w:rPr>
      </w:pPr>
    </w:p>
    <w:p w14:paraId="4E2D5E7D" w14:textId="77777777" w:rsidR="008B0336" w:rsidRPr="008B0336" w:rsidRDefault="008B0336" w:rsidP="008B0336">
      <w:pPr>
        <w:widowControl w:val="0"/>
        <w:numPr>
          <w:ilvl w:val="0"/>
          <w:numId w:val="67"/>
        </w:numPr>
        <w:suppressAutoHyphens/>
        <w:spacing w:after="0" w:line="240" w:lineRule="auto"/>
        <w:ind w:left="426"/>
        <w:contextualSpacing/>
        <w:jc w:val="both"/>
        <w:rPr>
          <w:rFonts w:ascii="Tahoma" w:hAnsi="Tahoma"/>
          <w:kern w:val="3"/>
          <w:szCs w:val="20"/>
          <w:lang w:eastAsia="pl-PL"/>
          <w14:ligatures w14:val="none"/>
        </w:rPr>
      </w:pPr>
      <w:r w:rsidRPr="008B0336">
        <w:rPr>
          <w:rFonts w:ascii="Tahoma" w:hAnsi="Tahoma"/>
          <w:kern w:val="3"/>
          <w:szCs w:val="20"/>
          <w:lang w:eastAsia="pl-PL"/>
          <w14:ligatures w14:val="none"/>
        </w:rPr>
        <w:t>Zamawiający wyjaśnia, iż jest jeden punkt poboru, o numerze 8018590365500070068479. Przewidywane zapotrzebowanie na paliwo gazowe w poszczególnych miesiącach:</w:t>
      </w:r>
    </w:p>
    <w:p w14:paraId="1A4AB28D" w14:textId="77777777" w:rsidR="008B0336" w:rsidRDefault="008B0336" w:rsidP="008B0336">
      <w:pPr>
        <w:widowControl w:val="0"/>
        <w:suppressAutoHyphens/>
        <w:spacing w:after="0" w:line="240" w:lineRule="auto"/>
        <w:ind w:left="426"/>
        <w:contextualSpacing/>
        <w:jc w:val="both"/>
        <w:rPr>
          <w:rFonts w:ascii="Times New Roman" w:hAnsi="Times New Roman" w:cs="Times New Roman"/>
          <w:kern w:val="0"/>
          <w:sz w:val="24"/>
          <w:szCs w:val="24"/>
          <w14:ligatures w14:val="none"/>
        </w:rPr>
      </w:pPr>
      <w:r w:rsidRPr="008B0336">
        <w:rPr>
          <w:rFonts w:ascii="Tahoma" w:hAnsi="Tahoma"/>
          <w:kern w:val="3"/>
          <w:szCs w:val="20"/>
          <w:lang w:eastAsia="pl-PL"/>
          <w14:ligatures w14:val="none"/>
        </w:rPr>
        <w:t>Styczeń- 50000 kWh; luty- 50000 kWh; marzec- 50000 kWh; kwiecień- 20000 kWh; maj- 20000 kWh; czerwiec- 20000 kWh; lipiec- 20000 kWh; sierpień- 20000 kWh; wrzesień- 20000 kWh; październik- 50000 kWh; listopad- 50000 kWh; grudzień- 50000kWh.</w:t>
      </w:r>
      <w:r w:rsidRPr="008B0336">
        <w:rPr>
          <w:rFonts w:ascii="Times New Roman" w:hAnsi="Times New Roman" w:cs="Times New Roman"/>
          <w:kern w:val="0"/>
          <w:sz w:val="24"/>
          <w:szCs w:val="24"/>
          <w14:ligatures w14:val="none"/>
        </w:rPr>
        <w:t xml:space="preserve"> </w:t>
      </w:r>
    </w:p>
    <w:p w14:paraId="170187C9" w14:textId="77777777" w:rsidR="008B0336" w:rsidRDefault="008B0336" w:rsidP="008B0336">
      <w:pPr>
        <w:widowControl w:val="0"/>
        <w:suppressAutoHyphens/>
        <w:spacing w:after="0" w:line="240" w:lineRule="auto"/>
        <w:ind w:left="426"/>
        <w:contextualSpacing/>
        <w:jc w:val="both"/>
        <w:rPr>
          <w:rFonts w:ascii="Times New Roman" w:hAnsi="Times New Roman" w:cs="Times New Roman"/>
          <w:kern w:val="0"/>
          <w:sz w:val="24"/>
          <w:szCs w:val="24"/>
          <w14:ligatures w14:val="none"/>
        </w:rPr>
      </w:pPr>
    </w:p>
    <w:p w14:paraId="7BE2C425" w14:textId="211B94F4" w:rsidR="008B0336" w:rsidRPr="00730577" w:rsidRDefault="008B0336" w:rsidP="00E1248B">
      <w:pPr>
        <w:widowControl w:val="0"/>
        <w:suppressAutoHyphens/>
        <w:spacing w:after="0" w:line="240" w:lineRule="auto"/>
        <w:ind w:left="426"/>
        <w:contextualSpacing/>
        <w:jc w:val="both"/>
        <w:rPr>
          <w:rFonts w:ascii="Tahoma" w:hAnsi="Tahoma"/>
          <w:kern w:val="3"/>
          <w:szCs w:val="20"/>
          <w:lang w:eastAsia="pl-PL"/>
          <w14:ligatures w14:val="none"/>
        </w:rPr>
      </w:pPr>
      <w:r w:rsidRPr="008B0336">
        <w:rPr>
          <w:rFonts w:ascii="Tahoma" w:hAnsi="Tahoma"/>
          <w:kern w:val="3"/>
          <w:szCs w:val="20"/>
          <w:lang w:eastAsia="pl-PL"/>
          <w14:ligatures w14:val="none"/>
        </w:rPr>
        <w:t>Moc zamówiona wynosi 570 kWh/h.</w:t>
      </w:r>
    </w:p>
    <w:p w14:paraId="6499F688" w14:textId="77777777" w:rsidR="00730577" w:rsidRPr="00730577" w:rsidRDefault="00730577" w:rsidP="00730577">
      <w:pPr>
        <w:widowControl w:val="0"/>
        <w:suppressAutoHyphens/>
        <w:spacing w:after="0" w:line="240" w:lineRule="auto"/>
        <w:ind w:left="360"/>
        <w:jc w:val="both"/>
        <w:rPr>
          <w:rFonts w:ascii="Tahoma" w:hAnsi="Tahoma"/>
          <w:kern w:val="3"/>
          <w:szCs w:val="20"/>
          <w:lang w:eastAsia="pl-PL"/>
          <w14:ligatures w14:val="none"/>
        </w:rPr>
      </w:pPr>
    </w:p>
    <w:p w14:paraId="144DC502" w14:textId="3A2E196D" w:rsidR="00E1248B" w:rsidRDefault="00E1248B" w:rsidP="008B0336">
      <w:pPr>
        <w:widowControl w:val="0"/>
        <w:numPr>
          <w:ilvl w:val="0"/>
          <w:numId w:val="41"/>
        </w:numPr>
        <w:tabs>
          <w:tab w:val="left" w:pos="851"/>
        </w:tabs>
        <w:suppressAutoHyphens/>
        <w:spacing w:after="0" w:line="240" w:lineRule="auto"/>
        <w:ind w:left="426"/>
        <w:contextualSpacing/>
        <w:jc w:val="both"/>
        <w:rPr>
          <w:rFonts w:ascii="Tahoma" w:eastAsia="Arial Unicode MS" w:hAnsi="Tahoma" w:cs="Times New Roman"/>
          <w:szCs w:val="20"/>
          <w:lang w:eastAsia="pl-PL"/>
          <w14:ligatures w14:val="none"/>
        </w:rPr>
      </w:pPr>
      <w:r w:rsidRPr="00E1248B">
        <w:rPr>
          <w:rFonts w:ascii="Tahoma" w:eastAsia="Arial Unicode MS" w:hAnsi="Tahoma" w:cs="Times New Roman"/>
          <w:szCs w:val="20"/>
          <w:lang w:eastAsia="pl-PL"/>
          <w14:ligatures w14:val="none"/>
        </w:rPr>
        <w:t>Zamawiający</w:t>
      </w:r>
      <w:r>
        <w:rPr>
          <w:rFonts w:ascii="Tahoma" w:eastAsia="Arial Unicode MS" w:hAnsi="Tahoma" w:cs="Times New Roman"/>
          <w:szCs w:val="20"/>
          <w:lang w:eastAsia="pl-PL"/>
          <w14:ligatures w14:val="none"/>
        </w:rPr>
        <w:t xml:space="preserve"> informuje, że </w:t>
      </w:r>
      <w:r w:rsidRPr="00E1248B">
        <w:rPr>
          <w:rFonts w:ascii="Tahoma" w:eastAsia="Arial Unicode MS" w:hAnsi="Tahoma" w:cs="Times New Roman"/>
          <w:szCs w:val="20"/>
          <w:lang w:eastAsia="pl-PL"/>
          <w14:ligatures w14:val="none"/>
        </w:rPr>
        <w:t xml:space="preserve"> jest zwolniony z podatku akcyzowego</w:t>
      </w:r>
      <w:r>
        <w:rPr>
          <w:rFonts w:ascii="Tahoma" w:eastAsia="Arial Unicode MS" w:hAnsi="Tahoma" w:cs="Times New Roman"/>
          <w:szCs w:val="20"/>
          <w:lang w:eastAsia="pl-PL"/>
          <w14:ligatures w14:val="none"/>
        </w:rPr>
        <w:t>.</w:t>
      </w:r>
    </w:p>
    <w:p w14:paraId="4EFCC112" w14:textId="77777777" w:rsidR="00E1248B" w:rsidRDefault="00E1248B" w:rsidP="00E1248B">
      <w:pPr>
        <w:widowControl w:val="0"/>
        <w:tabs>
          <w:tab w:val="left" w:pos="851"/>
        </w:tabs>
        <w:suppressAutoHyphens/>
        <w:spacing w:after="0" w:line="240" w:lineRule="auto"/>
        <w:ind w:left="426"/>
        <w:contextualSpacing/>
        <w:jc w:val="both"/>
        <w:rPr>
          <w:rFonts w:ascii="Tahoma" w:eastAsia="Arial Unicode MS" w:hAnsi="Tahoma" w:cs="Times New Roman"/>
          <w:szCs w:val="20"/>
          <w:lang w:eastAsia="pl-PL"/>
          <w14:ligatures w14:val="none"/>
        </w:rPr>
      </w:pPr>
    </w:p>
    <w:p w14:paraId="02013307" w14:textId="5187A57B" w:rsidR="00E1248B" w:rsidRDefault="00E1248B" w:rsidP="008B0336">
      <w:pPr>
        <w:widowControl w:val="0"/>
        <w:numPr>
          <w:ilvl w:val="0"/>
          <w:numId w:val="41"/>
        </w:numPr>
        <w:tabs>
          <w:tab w:val="left" w:pos="851"/>
        </w:tabs>
        <w:suppressAutoHyphens/>
        <w:spacing w:after="0" w:line="240" w:lineRule="auto"/>
        <w:ind w:left="426"/>
        <w:contextualSpacing/>
        <w:jc w:val="both"/>
        <w:rPr>
          <w:rFonts w:ascii="Tahoma" w:eastAsia="Arial Unicode MS" w:hAnsi="Tahoma" w:cs="Times New Roman"/>
          <w:szCs w:val="20"/>
          <w:lang w:eastAsia="pl-PL"/>
          <w14:ligatures w14:val="none"/>
        </w:rPr>
      </w:pPr>
      <w:r w:rsidRPr="00E1248B">
        <w:rPr>
          <w:rFonts w:ascii="Tahoma" w:eastAsia="Arial Unicode MS" w:hAnsi="Tahoma" w:cs="Times New Roman"/>
          <w:szCs w:val="20"/>
          <w:lang w:eastAsia="pl-PL"/>
          <w14:ligatures w14:val="none"/>
        </w:rPr>
        <w:t>Zamawiający wyraża zgodę na odchylenie wolumenu +/- 10%</w:t>
      </w:r>
      <w:r>
        <w:rPr>
          <w:rFonts w:ascii="Tahoma" w:eastAsia="Arial Unicode MS" w:hAnsi="Tahoma" w:cs="Times New Roman"/>
          <w:szCs w:val="20"/>
          <w:lang w:eastAsia="pl-PL"/>
          <w14:ligatures w14:val="none"/>
        </w:rPr>
        <w:t>.</w:t>
      </w:r>
    </w:p>
    <w:p w14:paraId="6D82ECDF" w14:textId="77777777" w:rsidR="007F26DF" w:rsidRDefault="007F26DF" w:rsidP="007F26DF">
      <w:pPr>
        <w:pStyle w:val="Akapitzlist"/>
        <w:rPr>
          <w:rFonts w:ascii="Tahoma" w:eastAsia="Arial Unicode MS" w:hAnsi="Tahoma" w:cs="Times New Roman"/>
          <w:szCs w:val="20"/>
          <w:lang w:eastAsia="pl-PL"/>
          <w14:ligatures w14:val="none"/>
        </w:rPr>
      </w:pPr>
    </w:p>
    <w:p w14:paraId="0538C24E" w14:textId="243AFF69" w:rsidR="007F26DF" w:rsidRDefault="007F26DF" w:rsidP="008B0336">
      <w:pPr>
        <w:widowControl w:val="0"/>
        <w:numPr>
          <w:ilvl w:val="0"/>
          <w:numId w:val="41"/>
        </w:numPr>
        <w:tabs>
          <w:tab w:val="left" w:pos="851"/>
        </w:tabs>
        <w:suppressAutoHyphens/>
        <w:spacing w:after="0" w:line="240" w:lineRule="auto"/>
        <w:ind w:left="426"/>
        <w:contextualSpacing/>
        <w:jc w:val="both"/>
        <w:rPr>
          <w:rFonts w:ascii="Tahoma" w:eastAsia="Arial Unicode MS" w:hAnsi="Tahoma" w:cs="Times New Roman"/>
          <w:szCs w:val="20"/>
          <w:lang w:eastAsia="pl-PL"/>
          <w14:ligatures w14:val="none"/>
        </w:rPr>
      </w:pPr>
      <w:r w:rsidRPr="007F26DF">
        <w:rPr>
          <w:rFonts w:ascii="Tahoma" w:eastAsia="Arial Unicode MS" w:hAnsi="Tahoma" w:cs="Times New Roman"/>
          <w:szCs w:val="20"/>
          <w:lang w:eastAsia="pl-PL"/>
          <w14:ligatures w14:val="none"/>
        </w:rPr>
        <w:t>W przypadku przekroczenia wartości umowy, Zamawiający zapłaci za rzeczywiste zużycie paliwa gazowego.</w:t>
      </w:r>
    </w:p>
    <w:p w14:paraId="2191B713" w14:textId="77777777" w:rsidR="00BC6B7E" w:rsidRDefault="00BC6B7E" w:rsidP="00BC6B7E">
      <w:pPr>
        <w:pStyle w:val="Akapitzlist"/>
        <w:rPr>
          <w:rFonts w:ascii="Tahoma" w:eastAsia="Arial Unicode MS" w:hAnsi="Tahoma" w:cs="Times New Roman"/>
          <w:szCs w:val="20"/>
          <w:lang w:eastAsia="pl-PL"/>
          <w14:ligatures w14:val="none"/>
        </w:rPr>
      </w:pPr>
    </w:p>
    <w:p w14:paraId="6B4DC529" w14:textId="7211FA83" w:rsidR="00BC6B7E" w:rsidRDefault="00BC6B7E" w:rsidP="008B0336">
      <w:pPr>
        <w:widowControl w:val="0"/>
        <w:numPr>
          <w:ilvl w:val="0"/>
          <w:numId w:val="41"/>
        </w:numPr>
        <w:tabs>
          <w:tab w:val="left" w:pos="851"/>
        </w:tabs>
        <w:suppressAutoHyphens/>
        <w:spacing w:after="0" w:line="240" w:lineRule="auto"/>
        <w:ind w:left="426"/>
        <w:contextualSpacing/>
        <w:jc w:val="both"/>
        <w:rPr>
          <w:rFonts w:ascii="Tahoma" w:eastAsia="Arial Unicode MS" w:hAnsi="Tahoma" w:cs="Times New Roman"/>
          <w:szCs w:val="20"/>
          <w:lang w:eastAsia="pl-PL"/>
          <w14:ligatures w14:val="none"/>
        </w:rPr>
      </w:pPr>
      <w:r w:rsidRPr="00BC6B7E">
        <w:rPr>
          <w:rFonts w:ascii="Tahoma" w:eastAsia="Arial Unicode MS" w:hAnsi="Tahoma" w:cs="Times New Roman"/>
          <w:szCs w:val="20"/>
          <w:lang w:eastAsia="pl-PL"/>
          <w14:ligatures w14:val="none"/>
        </w:rPr>
        <w:t>Zamawiający wyraża zgodę, aby ceny jednostkowe w zł/kWh były wyrażone maksymalnie do pięciu miejsc po przecinku, a w zł/mc do dwóch miejsc po przecinku</w:t>
      </w:r>
      <w:r>
        <w:rPr>
          <w:rFonts w:ascii="Tahoma" w:eastAsia="Arial Unicode MS" w:hAnsi="Tahoma" w:cs="Times New Roman"/>
          <w:szCs w:val="20"/>
          <w:lang w:eastAsia="pl-PL"/>
          <w14:ligatures w14:val="none"/>
        </w:rPr>
        <w:t>.</w:t>
      </w:r>
    </w:p>
    <w:p w14:paraId="3FACEA23" w14:textId="77777777" w:rsidR="00BC6B7E" w:rsidRDefault="00BC6B7E" w:rsidP="00BC6B7E">
      <w:pPr>
        <w:pStyle w:val="Akapitzlist"/>
        <w:rPr>
          <w:rFonts w:ascii="Tahoma" w:eastAsia="Arial Unicode MS" w:hAnsi="Tahoma" w:cs="Times New Roman"/>
          <w:szCs w:val="20"/>
          <w:lang w:eastAsia="pl-PL"/>
          <w14:ligatures w14:val="none"/>
        </w:rPr>
      </w:pPr>
    </w:p>
    <w:p w14:paraId="254E15F4" w14:textId="518BACA7" w:rsidR="00BC6B7E" w:rsidRDefault="00BC6B7E" w:rsidP="00BC6B7E">
      <w:pPr>
        <w:widowControl w:val="0"/>
        <w:numPr>
          <w:ilvl w:val="0"/>
          <w:numId w:val="41"/>
        </w:numPr>
        <w:tabs>
          <w:tab w:val="left" w:pos="851"/>
        </w:tabs>
        <w:suppressAutoHyphens/>
        <w:spacing w:after="0" w:line="240" w:lineRule="auto"/>
        <w:ind w:left="426"/>
        <w:contextualSpacing/>
        <w:jc w:val="both"/>
        <w:rPr>
          <w:rFonts w:ascii="Tahoma" w:eastAsia="Arial Unicode MS" w:hAnsi="Tahoma" w:cs="Times New Roman"/>
          <w:szCs w:val="20"/>
          <w:lang w:eastAsia="pl-PL"/>
          <w14:ligatures w14:val="none"/>
        </w:rPr>
      </w:pPr>
      <w:r>
        <w:rPr>
          <w:rFonts w:ascii="Tahoma" w:eastAsia="Arial Unicode MS" w:hAnsi="Tahoma" w:cs="Times New Roman"/>
          <w:szCs w:val="20"/>
          <w:lang w:eastAsia="pl-PL"/>
          <w14:ligatures w14:val="none"/>
        </w:rPr>
        <w:t xml:space="preserve">Obecnie sprzedawcą paliwa jest </w:t>
      </w:r>
      <w:r w:rsidRPr="00BC6B7E">
        <w:rPr>
          <w:rFonts w:ascii="Tahoma" w:eastAsia="Arial Unicode MS" w:hAnsi="Tahoma" w:cs="Times New Roman"/>
          <w:szCs w:val="20"/>
          <w:lang w:eastAsia="pl-PL"/>
          <w14:ligatures w14:val="none"/>
        </w:rPr>
        <w:t>PGNiG Obrót Detaliczny sp. z o. o.</w:t>
      </w:r>
      <w:r>
        <w:rPr>
          <w:rFonts w:ascii="Tahoma" w:eastAsia="Arial Unicode MS" w:hAnsi="Tahoma" w:cs="Times New Roman"/>
          <w:szCs w:val="20"/>
          <w:lang w:eastAsia="pl-PL"/>
          <w14:ligatures w14:val="none"/>
        </w:rPr>
        <w:t>, a</w:t>
      </w:r>
      <w:r w:rsidRPr="00BC6B7E">
        <w:rPr>
          <w:rFonts w:ascii="Tahoma" w:eastAsia="Arial Unicode MS" w:hAnsi="Tahoma" w:cs="Times New Roman"/>
          <w:szCs w:val="20"/>
          <w:lang w:eastAsia="pl-PL"/>
          <w14:ligatures w14:val="none"/>
        </w:rPr>
        <w:t>ktualna umowa obowiązuje do 30.09.2022 r.</w:t>
      </w:r>
    </w:p>
    <w:p w14:paraId="3D3B88F2" w14:textId="77777777" w:rsidR="00512BD3" w:rsidRDefault="00512BD3" w:rsidP="00512BD3">
      <w:pPr>
        <w:pStyle w:val="Akapitzlist"/>
        <w:rPr>
          <w:rFonts w:ascii="Tahoma" w:eastAsia="Arial Unicode MS" w:hAnsi="Tahoma" w:cs="Times New Roman"/>
          <w:szCs w:val="20"/>
          <w:lang w:eastAsia="pl-PL"/>
          <w14:ligatures w14:val="none"/>
        </w:rPr>
      </w:pPr>
    </w:p>
    <w:p w14:paraId="4A4E69BE" w14:textId="2B3EB249" w:rsidR="00512BD3" w:rsidRDefault="00512BD3" w:rsidP="00BC6B7E">
      <w:pPr>
        <w:widowControl w:val="0"/>
        <w:numPr>
          <w:ilvl w:val="0"/>
          <w:numId w:val="41"/>
        </w:numPr>
        <w:tabs>
          <w:tab w:val="left" w:pos="851"/>
        </w:tabs>
        <w:suppressAutoHyphens/>
        <w:spacing w:after="0" w:line="240" w:lineRule="auto"/>
        <w:ind w:left="426"/>
        <w:contextualSpacing/>
        <w:jc w:val="both"/>
        <w:rPr>
          <w:rFonts w:ascii="Tahoma" w:eastAsia="Arial Unicode MS" w:hAnsi="Tahoma" w:cs="Times New Roman"/>
          <w:szCs w:val="20"/>
          <w:lang w:eastAsia="pl-PL"/>
          <w14:ligatures w14:val="none"/>
        </w:rPr>
      </w:pPr>
      <w:r w:rsidRPr="00512BD3">
        <w:rPr>
          <w:rFonts w:ascii="Tahoma" w:eastAsia="Arial Unicode MS" w:hAnsi="Tahoma" w:cs="Times New Roman"/>
          <w:szCs w:val="20"/>
          <w:lang w:eastAsia="pl-PL"/>
          <w14:ligatures w14:val="none"/>
        </w:rPr>
        <w:t>Czy Zamawiający dopuszcza zmianę cen jednostkowych w razie niezależnych od Wykonawcy zmian przepisów prawa</w:t>
      </w:r>
      <w:r>
        <w:rPr>
          <w:rFonts w:ascii="Tahoma" w:eastAsia="Arial Unicode MS" w:hAnsi="Tahoma" w:cs="Times New Roman"/>
          <w:szCs w:val="20"/>
          <w:lang w:eastAsia="pl-PL"/>
          <w14:ligatures w14:val="none"/>
        </w:rPr>
        <w:t>.</w:t>
      </w:r>
    </w:p>
    <w:p w14:paraId="02644D0D" w14:textId="77777777" w:rsidR="00512BD3" w:rsidRDefault="00512BD3" w:rsidP="00512BD3">
      <w:pPr>
        <w:pStyle w:val="Akapitzlist"/>
        <w:rPr>
          <w:rFonts w:ascii="Tahoma" w:eastAsia="Arial Unicode MS" w:hAnsi="Tahoma" w:cs="Times New Roman"/>
          <w:szCs w:val="20"/>
          <w:lang w:eastAsia="pl-PL"/>
          <w14:ligatures w14:val="none"/>
        </w:rPr>
      </w:pPr>
    </w:p>
    <w:p w14:paraId="02794BF9" w14:textId="68CD2055" w:rsidR="00512BD3" w:rsidRDefault="00512BD3" w:rsidP="00BC6B7E">
      <w:pPr>
        <w:widowControl w:val="0"/>
        <w:numPr>
          <w:ilvl w:val="0"/>
          <w:numId w:val="41"/>
        </w:numPr>
        <w:tabs>
          <w:tab w:val="left" w:pos="851"/>
        </w:tabs>
        <w:suppressAutoHyphens/>
        <w:spacing w:after="0" w:line="240" w:lineRule="auto"/>
        <w:ind w:left="426"/>
        <w:contextualSpacing/>
        <w:jc w:val="both"/>
        <w:rPr>
          <w:rFonts w:ascii="Tahoma" w:eastAsia="Arial Unicode MS" w:hAnsi="Tahoma" w:cs="Times New Roman"/>
          <w:szCs w:val="20"/>
          <w:lang w:eastAsia="pl-PL"/>
          <w14:ligatures w14:val="none"/>
        </w:rPr>
      </w:pPr>
      <w:r>
        <w:rPr>
          <w:rFonts w:ascii="Tahoma" w:eastAsia="Arial Unicode MS" w:hAnsi="Tahoma" w:cs="Times New Roman"/>
          <w:szCs w:val="20"/>
          <w:lang w:eastAsia="pl-PL"/>
          <w14:ligatures w14:val="none"/>
        </w:rPr>
        <w:t>W</w:t>
      </w:r>
      <w:r w:rsidRPr="00512BD3">
        <w:rPr>
          <w:rFonts w:ascii="Tahoma" w:eastAsia="Arial Unicode MS" w:hAnsi="Tahoma" w:cs="Times New Roman"/>
          <w:szCs w:val="20"/>
          <w:lang w:eastAsia="pl-PL"/>
          <w14:ligatures w14:val="none"/>
        </w:rPr>
        <w:t>szystkie punkty poboru gazu objęte postępowaniem</w:t>
      </w:r>
      <w:r>
        <w:rPr>
          <w:rFonts w:ascii="Tahoma" w:eastAsia="Arial Unicode MS" w:hAnsi="Tahoma" w:cs="Times New Roman"/>
          <w:szCs w:val="20"/>
          <w:lang w:eastAsia="pl-PL"/>
          <w14:ligatures w14:val="none"/>
        </w:rPr>
        <w:t xml:space="preserve"> należą do obszaru taryfowego PSG Warszawa.</w:t>
      </w:r>
    </w:p>
    <w:p w14:paraId="506469DA" w14:textId="77777777" w:rsidR="00512BD3" w:rsidRDefault="00512BD3" w:rsidP="00512BD3">
      <w:pPr>
        <w:pStyle w:val="Akapitzlist"/>
        <w:rPr>
          <w:rFonts w:ascii="Tahoma" w:eastAsia="Arial Unicode MS" w:hAnsi="Tahoma" w:cs="Times New Roman"/>
          <w:szCs w:val="20"/>
          <w:lang w:eastAsia="pl-PL"/>
          <w14:ligatures w14:val="none"/>
        </w:rPr>
      </w:pPr>
    </w:p>
    <w:p w14:paraId="3AF7D2F2" w14:textId="39FD07DA" w:rsidR="00512BD3" w:rsidRPr="00BC6B7E" w:rsidRDefault="00512BD3" w:rsidP="00BC6B7E">
      <w:pPr>
        <w:widowControl w:val="0"/>
        <w:numPr>
          <w:ilvl w:val="0"/>
          <w:numId w:val="41"/>
        </w:numPr>
        <w:tabs>
          <w:tab w:val="left" w:pos="851"/>
        </w:tabs>
        <w:suppressAutoHyphens/>
        <w:spacing w:after="0" w:line="240" w:lineRule="auto"/>
        <w:ind w:left="426"/>
        <w:contextualSpacing/>
        <w:jc w:val="both"/>
        <w:rPr>
          <w:rFonts w:ascii="Tahoma" w:eastAsia="Arial Unicode MS" w:hAnsi="Tahoma" w:cs="Times New Roman"/>
          <w:szCs w:val="20"/>
          <w:lang w:eastAsia="pl-PL"/>
          <w14:ligatures w14:val="none"/>
        </w:rPr>
      </w:pPr>
      <w:r>
        <w:rPr>
          <w:rFonts w:ascii="Tahoma" w:eastAsia="Arial Unicode MS" w:hAnsi="Tahoma" w:cs="Times New Roman"/>
          <w:szCs w:val="20"/>
          <w:lang w:eastAsia="pl-PL"/>
          <w14:ligatures w14:val="none"/>
        </w:rPr>
        <w:t xml:space="preserve">W </w:t>
      </w:r>
      <w:r w:rsidRPr="00512BD3">
        <w:rPr>
          <w:rFonts w:ascii="Tahoma" w:eastAsia="Arial Unicode MS" w:hAnsi="Tahoma" w:cs="Times New Roman"/>
          <w:szCs w:val="20"/>
          <w:lang w:eastAsia="pl-PL"/>
          <w14:ligatures w14:val="none"/>
        </w:rPr>
        <w:t>przypadku rozbieżności pomiędzy danymi w umowie przekazanymi przez Zamawianego odnośnie kwalifikacji danego punktu poboru paliwa gazowego do grupy taryfowej OSD, a danymi przekazanymi przez OSD za dany okres rozliczeniowy w trakcie obowiązywania umowy, Zamawiający wyraża zgodę, aby rozliczanie opłat dystrybucyjnych odbywało się na podstawie kwalifikacji do danej grupy taryfowej przez OSD w danym okresie rozliczeniowym</w:t>
      </w:r>
      <w:r>
        <w:rPr>
          <w:rFonts w:ascii="Tahoma" w:eastAsia="Arial Unicode MS" w:hAnsi="Tahoma" w:cs="Times New Roman"/>
          <w:szCs w:val="20"/>
          <w:lang w:eastAsia="pl-PL"/>
          <w14:ligatures w14:val="none"/>
        </w:rPr>
        <w:t>.</w:t>
      </w:r>
    </w:p>
    <w:p w14:paraId="3EF03B31" w14:textId="77777777" w:rsidR="00E1248B" w:rsidRDefault="00E1248B" w:rsidP="00E1248B">
      <w:pPr>
        <w:widowControl w:val="0"/>
        <w:tabs>
          <w:tab w:val="left" w:pos="851"/>
        </w:tabs>
        <w:suppressAutoHyphens/>
        <w:spacing w:after="0" w:line="240" w:lineRule="auto"/>
        <w:ind w:left="426"/>
        <w:contextualSpacing/>
        <w:jc w:val="both"/>
        <w:rPr>
          <w:rFonts w:ascii="Tahoma" w:eastAsia="Arial Unicode MS" w:hAnsi="Tahoma" w:cs="Times New Roman"/>
          <w:szCs w:val="20"/>
          <w:lang w:eastAsia="pl-PL"/>
          <w14:ligatures w14:val="none"/>
        </w:rPr>
      </w:pPr>
    </w:p>
    <w:p w14:paraId="0193A1DE" w14:textId="28926C34" w:rsidR="00730577" w:rsidRPr="00730577" w:rsidRDefault="00730577" w:rsidP="008B0336">
      <w:pPr>
        <w:widowControl w:val="0"/>
        <w:numPr>
          <w:ilvl w:val="0"/>
          <w:numId w:val="41"/>
        </w:numPr>
        <w:tabs>
          <w:tab w:val="left" w:pos="851"/>
        </w:tabs>
        <w:suppressAutoHyphens/>
        <w:spacing w:after="0" w:line="240" w:lineRule="auto"/>
        <w:ind w:left="426"/>
        <w:contextualSpacing/>
        <w:jc w:val="both"/>
        <w:rPr>
          <w:rFonts w:ascii="Tahoma" w:eastAsia="Arial Unicode MS" w:hAnsi="Tahoma" w:cs="Times New Roman"/>
          <w:szCs w:val="20"/>
          <w:lang w:eastAsia="pl-PL"/>
          <w14:ligatures w14:val="none"/>
        </w:rPr>
      </w:pPr>
      <w:r w:rsidRPr="00730577">
        <w:rPr>
          <w:rFonts w:ascii="Tahoma" w:eastAsia="Arial Unicode MS" w:hAnsi="Tahoma" w:cs="Times New Roman"/>
          <w:szCs w:val="20"/>
          <w:lang w:eastAsia="pl-PL"/>
          <w14:ligatures w14:val="none"/>
        </w:rPr>
        <w:t>Przedmiot zamówienia określany jest  we Wspólnym Słowniku Zamówień CPV pod pojęciem:</w:t>
      </w:r>
    </w:p>
    <w:p w14:paraId="17B568B0" w14:textId="77777777" w:rsidR="00730577" w:rsidRPr="00730577" w:rsidRDefault="00730577" w:rsidP="00730577">
      <w:pPr>
        <w:ind w:left="426"/>
        <w:rPr>
          <w:rFonts w:ascii="Tahoma" w:eastAsia="Arial Unicode MS" w:hAnsi="Tahoma"/>
          <w:b/>
          <w:kern w:val="3"/>
          <w:szCs w:val="20"/>
          <w:lang w:eastAsia="pl-PL"/>
          <w14:ligatures w14:val="none"/>
        </w:rPr>
      </w:pPr>
      <w:r w:rsidRPr="00730577">
        <w:rPr>
          <w:rFonts w:ascii="Tahoma" w:eastAsia="Arial Unicode MS" w:hAnsi="Tahoma"/>
          <w:b/>
          <w:kern w:val="3"/>
          <w:szCs w:val="20"/>
          <w:lang w:eastAsia="pl-PL"/>
          <w14:ligatures w14:val="none"/>
        </w:rPr>
        <w:t xml:space="preserve"> 09120000-6 paliwa gazowe</w:t>
      </w:r>
    </w:p>
    <w:p w14:paraId="257DF3C5" w14:textId="77777777" w:rsidR="00730577" w:rsidRPr="00730577" w:rsidRDefault="00730577" w:rsidP="00730577">
      <w:pPr>
        <w:numPr>
          <w:ilvl w:val="0"/>
          <w:numId w:val="41"/>
        </w:numPr>
        <w:ind w:left="426"/>
        <w:contextualSpacing/>
        <w:jc w:val="both"/>
        <w:rPr>
          <w:rFonts w:ascii="Tahoma" w:eastAsia="Arial Unicode MS" w:hAnsi="Tahoma" w:cs="Times New Roman"/>
          <w:szCs w:val="20"/>
          <w:lang w:eastAsia="pl-PL"/>
          <w14:ligatures w14:val="none"/>
        </w:rPr>
      </w:pPr>
      <w:r w:rsidRPr="00730577">
        <w:rPr>
          <w:rFonts w:ascii="Tahoma" w:eastAsia="Arial Unicode MS" w:hAnsi="Tahoma" w:cs="Times New Roman"/>
          <w:szCs w:val="20"/>
          <w:lang w:eastAsia="pl-PL"/>
          <w14:ligatures w14:val="none"/>
        </w:rPr>
        <w:t>Zamawiający nie  dopuszcza składanie ofert częściowych. Powodem niedokonania podziału zamówienia na części jest potrzeba skoordynowania działań różnych wykonawców realizujących poszczególne części zamówienia mogłaby poważnie zagrozić właściwemu wykonaniu zamówienia.</w:t>
      </w:r>
    </w:p>
    <w:p w14:paraId="521809D1" w14:textId="77777777" w:rsidR="00730577" w:rsidRPr="00730577" w:rsidRDefault="00730577" w:rsidP="00730577">
      <w:pPr>
        <w:widowControl w:val="0"/>
        <w:suppressAutoHyphens/>
        <w:spacing w:after="0" w:line="240" w:lineRule="auto"/>
        <w:jc w:val="both"/>
        <w:rPr>
          <w:rFonts w:ascii="Tahoma" w:eastAsia="Times New Roman" w:hAnsi="Tahoma" w:cs="Times New Roman"/>
          <w:b/>
          <w:szCs w:val="20"/>
          <w:lang w:eastAsia="pl-PL"/>
          <w14:ligatures w14:val="none"/>
        </w:rPr>
      </w:pPr>
    </w:p>
    <w:p w14:paraId="7F3D74A8" w14:textId="77777777" w:rsidR="00730577" w:rsidRPr="00730577" w:rsidRDefault="00730577" w:rsidP="00730577">
      <w:pPr>
        <w:widowControl w:val="0"/>
        <w:suppressAutoHyphens/>
        <w:spacing w:after="0" w:line="240" w:lineRule="auto"/>
        <w:jc w:val="both"/>
        <w:rPr>
          <w:rFonts w:ascii="Tahoma" w:eastAsia="Times New Roman" w:hAnsi="Tahoma" w:cs="Times New Roman"/>
          <w:b/>
          <w:szCs w:val="20"/>
          <w:lang w:eastAsia="pl-PL"/>
          <w14:ligatures w14:val="none"/>
        </w:rPr>
      </w:pPr>
    </w:p>
    <w:p w14:paraId="73B15A26" w14:textId="77777777" w:rsidR="00730577" w:rsidRPr="00730577" w:rsidRDefault="00730577" w:rsidP="00730577">
      <w:pPr>
        <w:widowControl w:val="0"/>
        <w:numPr>
          <w:ilvl w:val="0"/>
          <w:numId w:val="7"/>
        </w:numPr>
        <w:suppressAutoHyphens/>
        <w:spacing w:after="0" w:line="240" w:lineRule="auto"/>
        <w:jc w:val="center"/>
        <w:rPr>
          <w:rFonts w:ascii="Calibri" w:eastAsia="Times New Roman" w:hAnsi="Calibri" w:cs="Times New Roman"/>
          <w:kern w:val="0"/>
          <w14:ligatures w14:val="none"/>
        </w:rPr>
      </w:pPr>
      <w:r w:rsidRPr="00730577">
        <w:rPr>
          <w:rFonts w:ascii="Tahoma" w:eastAsia="Arial Unicode MS" w:hAnsi="Tahoma" w:cs="Times New Roman"/>
          <w:b/>
          <w:sz w:val="24"/>
          <w:szCs w:val="20"/>
          <w:lang w:eastAsia="pl-PL"/>
          <w14:ligatures w14:val="none"/>
        </w:rPr>
        <w:t>TERMIN WYKONANIA ZAMÓWIENIA ORAZ WARUNKI REALIZACJI ZAMÓWIENIA</w:t>
      </w:r>
    </w:p>
    <w:p w14:paraId="7A2589D0" w14:textId="77777777" w:rsidR="00730577" w:rsidRPr="00730577" w:rsidRDefault="00730577" w:rsidP="00730577">
      <w:pPr>
        <w:widowControl w:val="0"/>
        <w:numPr>
          <w:ilvl w:val="0"/>
          <w:numId w:val="7"/>
        </w:numPr>
        <w:suppressAutoHyphens/>
        <w:spacing w:after="0" w:line="240" w:lineRule="auto"/>
        <w:jc w:val="center"/>
        <w:rPr>
          <w:rFonts w:ascii="Calibri" w:eastAsia="Times New Roman" w:hAnsi="Calibri" w:cs="Times New Roman"/>
          <w:kern w:val="0"/>
          <w14:ligatures w14:val="none"/>
        </w:rPr>
      </w:pPr>
    </w:p>
    <w:p w14:paraId="27F6D207" w14:textId="70B8B636" w:rsidR="00730577" w:rsidRPr="0062402D" w:rsidRDefault="00730577" w:rsidP="00730577">
      <w:pPr>
        <w:widowControl w:val="0"/>
        <w:numPr>
          <w:ilvl w:val="0"/>
          <w:numId w:val="48"/>
        </w:numPr>
        <w:suppressAutoHyphens/>
        <w:spacing w:after="0" w:line="240" w:lineRule="auto"/>
        <w:ind w:left="426" w:hanging="360"/>
        <w:jc w:val="both"/>
        <w:rPr>
          <w:rFonts w:ascii="Times New Roman" w:hAnsi="Times New Roman"/>
          <w:color w:val="000000"/>
          <w:kern w:val="3"/>
          <w:sz w:val="24"/>
          <w:szCs w:val="20"/>
          <w:lang w:eastAsia="pl-PL"/>
        </w:rPr>
      </w:pPr>
      <w:r w:rsidRPr="0062402D">
        <w:rPr>
          <w:rFonts w:ascii="Tahoma" w:eastAsia="Arial Unicode MS" w:hAnsi="Tahoma"/>
          <w:color w:val="000000"/>
          <w:kern w:val="3"/>
          <w:szCs w:val="20"/>
          <w:lang w:eastAsia="pl-PL"/>
        </w:rPr>
        <w:t>Wymagany termin wykonan</w:t>
      </w:r>
      <w:r>
        <w:rPr>
          <w:rFonts w:ascii="Tahoma" w:eastAsia="Arial Unicode MS" w:hAnsi="Tahoma"/>
          <w:color w:val="000000"/>
          <w:kern w:val="3"/>
          <w:szCs w:val="20"/>
          <w:lang w:eastAsia="pl-PL"/>
        </w:rPr>
        <w:t>ia zamówienia: od 01.</w:t>
      </w:r>
      <w:r w:rsidR="007F26DF">
        <w:rPr>
          <w:rFonts w:ascii="Tahoma" w:eastAsia="Arial Unicode MS" w:hAnsi="Tahoma"/>
          <w:color w:val="000000"/>
          <w:kern w:val="3"/>
          <w:szCs w:val="20"/>
          <w:lang w:eastAsia="pl-PL"/>
        </w:rPr>
        <w:t xml:space="preserve"> </w:t>
      </w:r>
      <w:r>
        <w:rPr>
          <w:rFonts w:ascii="Tahoma" w:eastAsia="Arial Unicode MS" w:hAnsi="Tahoma"/>
          <w:color w:val="000000"/>
          <w:kern w:val="3"/>
          <w:szCs w:val="20"/>
          <w:lang w:eastAsia="pl-PL"/>
        </w:rPr>
        <w:t>10.</w:t>
      </w:r>
      <w:r w:rsidR="007F26DF">
        <w:rPr>
          <w:rFonts w:ascii="Tahoma" w:eastAsia="Arial Unicode MS" w:hAnsi="Tahoma"/>
          <w:color w:val="000000"/>
          <w:kern w:val="3"/>
          <w:szCs w:val="20"/>
          <w:lang w:eastAsia="pl-PL"/>
        </w:rPr>
        <w:t xml:space="preserve"> </w:t>
      </w:r>
      <w:r>
        <w:rPr>
          <w:rFonts w:ascii="Tahoma" w:eastAsia="Arial Unicode MS" w:hAnsi="Tahoma"/>
          <w:color w:val="000000"/>
          <w:kern w:val="3"/>
          <w:szCs w:val="20"/>
          <w:lang w:eastAsia="pl-PL"/>
        </w:rPr>
        <w:t>202</w:t>
      </w:r>
      <w:r>
        <w:rPr>
          <w:rFonts w:ascii="Tahoma" w:eastAsia="Arial Unicode MS" w:hAnsi="Tahoma"/>
          <w:color w:val="000000"/>
          <w:kern w:val="3"/>
          <w:szCs w:val="20"/>
          <w:lang w:eastAsia="pl-PL"/>
        </w:rPr>
        <w:t>3</w:t>
      </w:r>
      <w:r>
        <w:rPr>
          <w:rFonts w:ascii="Tahoma" w:eastAsia="Arial Unicode MS" w:hAnsi="Tahoma"/>
          <w:color w:val="000000"/>
          <w:kern w:val="3"/>
          <w:szCs w:val="20"/>
          <w:lang w:eastAsia="pl-PL"/>
        </w:rPr>
        <w:t xml:space="preserve"> do 30. 09. 202</w:t>
      </w:r>
      <w:r>
        <w:rPr>
          <w:rFonts w:ascii="Tahoma" w:eastAsia="Arial Unicode MS" w:hAnsi="Tahoma"/>
          <w:color w:val="000000"/>
          <w:kern w:val="3"/>
          <w:szCs w:val="20"/>
          <w:lang w:eastAsia="pl-PL"/>
        </w:rPr>
        <w:t>4</w:t>
      </w:r>
    </w:p>
    <w:p w14:paraId="42E42AB0" w14:textId="77777777" w:rsidR="00730577" w:rsidRPr="00E53A99" w:rsidRDefault="00730577" w:rsidP="00730577">
      <w:pPr>
        <w:widowControl w:val="0"/>
        <w:numPr>
          <w:ilvl w:val="0"/>
          <w:numId w:val="48"/>
        </w:numPr>
        <w:suppressAutoHyphens/>
        <w:spacing w:after="0" w:line="240" w:lineRule="auto"/>
        <w:ind w:left="426" w:hanging="360"/>
        <w:jc w:val="both"/>
        <w:rPr>
          <w:rFonts w:ascii="Times New Roman" w:hAnsi="Times New Roman"/>
          <w:kern w:val="3"/>
          <w:sz w:val="24"/>
          <w:szCs w:val="20"/>
          <w:lang w:eastAsia="pl-PL"/>
        </w:rPr>
      </w:pPr>
      <w:r w:rsidRPr="00E53A99">
        <w:rPr>
          <w:rFonts w:ascii="Tahoma" w:eastAsia="Arial Unicode MS" w:hAnsi="Tahoma"/>
          <w:kern w:val="3"/>
          <w:szCs w:val="20"/>
          <w:lang w:eastAsia="pl-PL"/>
        </w:rPr>
        <w:t xml:space="preserve"> Termin płatności wynosi 30 dni od daty doręczenia prawidłowo wystawionej faktury.</w:t>
      </w:r>
    </w:p>
    <w:p w14:paraId="46467B1A" w14:textId="77777777" w:rsidR="00730577" w:rsidRPr="005634A5" w:rsidRDefault="00730577" w:rsidP="00730577">
      <w:pPr>
        <w:widowControl w:val="0"/>
        <w:suppressAutoHyphens/>
        <w:spacing w:after="0" w:line="240" w:lineRule="auto"/>
        <w:jc w:val="both"/>
        <w:rPr>
          <w:rFonts w:ascii="Times New Roman" w:eastAsia="Times New Roman" w:hAnsi="Times New Roman" w:cs="Times New Roman"/>
          <w:szCs w:val="20"/>
          <w:lang w:eastAsia="pl-PL"/>
        </w:rPr>
      </w:pPr>
    </w:p>
    <w:p w14:paraId="18ED7422" w14:textId="77777777" w:rsidR="00730577" w:rsidRPr="005634A5" w:rsidRDefault="00730577" w:rsidP="00730577">
      <w:pPr>
        <w:widowControl w:val="0"/>
        <w:suppressAutoHyphens/>
        <w:spacing w:after="0" w:line="240" w:lineRule="auto"/>
        <w:jc w:val="both"/>
        <w:rPr>
          <w:rFonts w:ascii="Times New Roman" w:eastAsia="Times New Roman" w:hAnsi="Times New Roman" w:cs="Times New Roman"/>
          <w:szCs w:val="20"/>
          <w:lang w:eastAsia="pl-PL"/>
        </w:rPr>
      </w:pPr>
    </w:p>
    <w:p w14:paraId="5AECCBC2" w14:textId="77777777" w:rsidR="00730577" w:rsidRPr="00730577" w:rsidRDefault="00730577" w:rsidP="00730577">
      <w:pPr>
        <w:widowControl w:val="0"/>
        <w:suppressAutoHyphens/>
        <w:spacing w:after="0" w:line="240" w:lineRule="auto"/>
        <w:jc w:val="both"/>
        <w:rPr>
          <w:rFonts w:ascii="Times New Roman" w:eastAsia="Times New Roman" w:hAnsi="Times New Roman" w:cs="Times New Roman"/>
          <w:szCs w:val="20"/>
          <w:lang w:eastAsia="pl-PL"/>
          <w14:ligatures w14:val="none"/>
        </w:rPr>
      </w:pPr>
    </w:p>
    <w:p w14:paraId="4951BC40" w14:textId="77777777" w:rsidR="00730577" w:rsidRPr="00730577" w:rsidRDefault="00730577" w:rsidP="00730577">
      <w:pPr>
        <w:widowControl w:val="0"/>
        <w:suppressAutoHyphens/>
        <w:spacing w:after="0" w:line="240" w:lineRule="auto"/>
        <w:jc w:val="both"/>
        <w:rPr>
          <w:rFonts w:ascii="Times New Roman" w:eastAsia="Times New Roman" w:hAnsi="Times New Roman" w:cs="Times New Roman"/>
          <w:szCs w:val="20"/>
          <w:lang w:eastAsia="pl-PL"/>
          <w14:ligatures w14:val="none"/>
        </w:rPr>
      </w:pPr>
    </w:p>
    <w:p w14:paraId="5FAFB6DE" w14:textId="7E71BEC0" w:rsidR="00730577" w:rsidRPr="00730577" w:rsidRDefault="00730577" w:rsidP="00730577">
      <w:pPr>
        <w:pStyle w:val="Akapitzlist"/>
        <w:widowControl w:val="0"/>
        <w:numPr>
          <w:ilvl w:val="0"/>
          <w:numId w:val="70"/>
        </w:numPr>
        <w:suppressAutoHyphens/>
        <w:spacing w:after="0" w:line="240" w:lineRule="auto"/>
        <w:jc w:val="both"/>
        <w:rPr>
          <w:rFonts w:ascii="Times New Roman" w:eastAsia="Times New Roman" w:hAnsi="Times New Roman" w:cs="Times New Roman"/>
          <w:b/>
          <w:szCs w:val="20"/>
          <w:lang w:eastAsia="pl-PL"/>
          <w14:ligatures w14:val="none"/>
        </w:rPr>
      </w:pPr>
      <w:r w:rsidRPr="00730577">
        <w:rPr>
          <w:rFonts w:ascii="Tahoma" w:eastAsia="Times New Roman" w:hAnsi="Tahoma" w:cs="Tahoma"/>
          <w:b/>
          <w:szCs w:val="20"/>
          <w:lang w:eastAsia="pl-PL"/>
          <w14:ligatures w14:val="none"/>
        </w:rPr>
        <w:t>PROJEKTOWANE POSTANOWIENIA UMOWY W SPRAWIE ZAMÓWIENIA PUBLICZNEGO, KTÓRE ZOSTANĄ WPROWADZONE DO TREŚCI UMOWY</w:t>
      </w:r>
    </w:p>
    <w:p w14:paraId="730757C2" w14:textId="77777777" w:rsidR="00730577" w:rsidRPr="00730577" w:rsidRDefault="00730577" w:rsidP="00730577">
      <w:pPr>
        <w:widowControl w:val="0"/>
        <w:suppressAutoHyphens/>
        <w:spacing w:after="0" w:line="240" w:lineRule="auto"/>
        <w:ind w:left="360"/>
        <w:jc w:val="both"/>
        <w:rPr>
          <w:rFonts w:ascii="Times New Roman" w:eastAsia="Times New Roman" w:hAnsi="Times New Roman" w:cs="Times New Roman"/>
          <w:b/>
          <w:szCs w:val="20"/>
          <w:lang w:eastAsia="pl-PL"/>
          <w14:ligatures w14:val="none"/>
        </w:rPr>
      </w:pPr>
    </w:p>
    <w:p w14:paraId="7C87FCAB" w14:textId="77777777" w:rsidR="00730577" w:rsidRPr="00730577" w:rsidRDefault="00730577" w:rsidP="00730577">
      <w:pPr>
        <w:widowControl w:val="0"/>
        <w:suppressAutoHyphens/>
        <w:spacing w:after="0" w:line="240" w:lineRule="auto"/>
        <w:jc w:val="both"/>
        <w:rPr>
          <w:rFonts w:ascii="Tahoma" w:eastAsia="Arial Unicode MS" w:hAnsi="Tahoma" w:cs="Times New Roman"/>
          <w:szCs w:val="20"/>
          <w:lang w:eastAsia="pl-PL"/>
          <w14:ligatures w14:val="none"/>
        </w:rPr>
      </w:pPr>
      <w:r w:rsidRPr="00730577">
        <w:rPr>
          <w:rFonts w:ascii="Tahoma" w:eastAsia="Arial Unicode MS" w:hAnsi="Tahoma" w:cs="Times New Roman"/>
          <w:szCs w:val="20"/>
          <w:lang w:eastAsia="pl-PL"/>
          <w14:ligatures w14:val="none"/>
        </w:rPr>
        <w:t>Zamawiający wyraża zgodę na zawarcie umowy o treści zaproponowanej przez wybranego Wykonawcę z zachowaniem poniższych warunków:</w:t>
      </w:r>
    </w:p>
    <w:p w14:paraId="07F52CED" w14:textId="77777777" w:rsidR="00730577" w:rsidRPr="00730577" w:rsidRDefault="00730577" w:rsidP="00730577">
      <w:pPr>
        <w:widowControl w:val="0"/>
        <w:numPr>
          <w:ilvl w:val="0"/>
          <w:numId w:val="68"/>
        </w:numPr>
        <w:suppressAutoHyphens/>
        <w:spacing w:after="0" w:line="240" w:lineRule="auto"/>
        <w:contextualSpacing/>
        <w:jc w:val="both"/>
        <w:rPr>
          <w:rFonts w:ascii="Tahoma" w:eastAsia="Times New Roman" w:hAnsi="Tahoma" w:cs="Tahoma"/>
          <w:kern w:val="0"/>
          <w14:ligatures w14:val="none"/>
        </w:rPr>
      </w:pPr>
      <w:r w:rsidRPr="00730577">
        <w:rPr>
          <w:rFonts w:ascii="Tahoma" w:eastAsia="Times New Roman" w:hAnsi="Tahoma" w:cs="Tahoma"/>
          <w:kern w:val="0"/>
          <w14:ligatures w14:val="none"/>
        </w:rPr>
        <w:t>Treść umowy musi odpowiadać treści złożonej oferty w niniejszym postępowaniu;</w:t>
      </w:r>
    </w:p>
    <w:p w14:paraId="63C93CDD" w14:textId="77777777" w:rsidR="00730577" w:rsidRPr="00730577" w:rsidRDefault="00730577" w:rsidP="00730577">
      <w:pPr>
        <w:widowControl w:val="0"/>
        <w:numPr>
          <w:ilvl w:val="0"/>
          <w:numId w:val="68"/>
        </w:numPr>
        <w:suppressAutoHyphens/>
        <w:spacing w:after="0" w:line="240" w:lineRule="auto"/>
        <w:contextualSpacing/>
        <w:jc w:val="both"/>
        <w:rPr>
          <w:rFonts w:ascii="Tahoma" w:eastAsia="Times New Roman" w:hAnsi="Tahoma" w:cs="Tahoma"/>
          <w:kern w:val="0"/>
          <w14:ligatures w14:val="none"/>
        </w:rPr>
      </w:pPr>
      <w:r w:rsidRPr="00730577">
        <w:rPr>
          <w:rFonts w:ascii="Tahoma" w:eastAsia="Times New Roman" w:hAnsi="Tahoma" w:cs="Tahoma"/>
          <w:kern w:val="0"/>
          <w14:ligatures w14:val="none"/>
        </w:rPr>
        <w:t>Umowa musi zawierać następujące istotne postanowienia:</w:t>
      </w:r>
    </w:p>
    <w:p w14:paraId="3A30D00A" w14:textId="77777777" w:rsidR="00730577" w:rsidRPr="00730577" w:rsidRDefault="00730577" w:rsidP="00730577">
      <w:pPr>
        <w:widowControl w:val="0"/>
        <w:numPr>
          <w:ilvl w:val="0"/>
          <w:numId w:val="69"/>
        </w:numPr>
        <w:suppressAutoHyphens/>
        <w:spacing w:after="0" w:line="240" w:lineRule="auto"/>
        <w:ind w:left="993"/>
        <w:contextualSpacing/>
        <w:jc w:val="both"/>
        <w:rPr>
          <w:rFonts w:ascii="Tahoma" w:eastAsia="Times New Roman" w:hAnsi="Tahoma" w:cs="Tahoma"/>
          <w:kern w:val="0"/>
          <w14:ligatures w14:val="none"/>
        </w:rPr>
      </w:pPr>
      <w:r w:rsidRPr="00730577">
        <w:rPr>
          <w:rFonts w:ascii="Tahoma" w:eastAsia="Times New Roman" w:hAnsi="Tahoma" w:cs="Tahoma"/>
          <w:kern w:val="0"/>
          <w14:ligatures w14:val="none"/>
        </w:rPr>
        <w:t>Sprzedawca zobowiązuje się dostarczyć Paliwo gazowe do instalacji znajdującej się w Obiekcie Odbiorcy oraz przenosić na Odbiorcę własność dostarczonego Paliwa gazowego;</w:t>
      </w:r>
    </w:p>
    <w:p w14:paraId="7DA9DCBB" w14:textId="77777777" w:rsidR="00730577" w:rsidRPr="00730577" w:rsidRDefault="00730577" w:rsidP="00730577">
      <w:pPr>
        <w:widowControl w:val="0"/>
        <w:numPr>
          <w:ilvl w:val="0"/>
          <w:numId w:val="69"/>
        </w:numPr>
        <w:suppressAutoHyphens/>
        <w:spacing w:after="0" w:line="240" w:lineRule="auto"/>
        <w:ind w:left="993"/>
        <w:contextualSpacing/>
        <w:jc w:val="both"/>
        <w:rPr>
          <w:rFonts w:ascii="Tahoma" w:eastAsia="Times New Roman" w:hAnsi="Tahoma" w:cs="Tahoma"/>
          <w:kern w:val="0"/>
          <w14:ligatures w14:val="none"/>
        </w:rPr>
      </w:pPr>
      <w:r w:rsidRPr="00730577">
        <w:rPr>
          <w:rFonts w:ascii="Tahoma" w:eastAsia="Times New Roman" w:hAnsi="Tahoma" w:cs="Tahoma"/>
          <w:kern w:val="0"/>
          <w14:ligatures w14:val="none"/>
        </w:rPr>
        <w:t xml:space="preserve">Na podstawie Umowy, Paliwo gazowe może być dostarczane do więcej niż jednego Obiektu; </w:t>
      </w:r>
    </w:p>
    <w:p w14:paraId="7885EE9C" w14:textId="77777777" w:rsidR="00730577" w:rsidRPr="00730577" w:rsidRDefault="00730577" w:rsidP="00730577">
      <w:pPr>
        <w:widowControl w:val="0"/>
        <w:numPr>
          <w:ilvl w:val="0"/>
          <w:numId w:val="69"/>
        </w:numPr>
        <w:suppressAutoHyphens/>
        <w:spacing w:after="0" w:line="240" w:lineRule="auto"/>
        <w:ind w:left="993"/>
        <w:contextualSpacing/>
        <w:jc w:val="both"/>
        <w:rPr>
          <w:rFonts w:ascii="Tahoma" w:eastAsia="Times New Roman" w:hAnsi="Tahoma" w:cs="Tahoma"/>
          <w:kern w:val="0"/>
          <w14:ligatures w14:val="none"/>
        </w:rPr>
      </w:pPr>
      <w:r w:rsidRPr="00730577">
        <w:rPr>
          <w:rFonts w:ascii="Tahoma" w:eastAsia="Times New Roman" w:hAnsi="Tahoma" w:cs="Tahoma"/>
          <w:kern w:val="0"/>
          <w14:ligatures w14:val="none"/>
        </w:rPr>
        <w:t>W dniu zawarcia Umowy kompleksowej Odbiorca jest zakwalifikowany, zgodnie z zasadami zawartymi w taryfie, do grup taryfowych Sprzedawcy i OSD;</w:t>
      </w:r>
    </w:p>
    <w:p w14:paraId="451FE077" w14:textId="77777777" w:rsidR="00730577" w:rsidRPr="00730577" w:rsidRDefault="00730577" w:rsidP="00730577">
      <w:pPr>
        <w:widowControl w:val="0"/>
        <w:numPr>
          <w:ilvl w:val="0"/>
          <w:numId w:val="69"/>
        </w:numPr>
        <w:suppressAutoHyphens/>
        <w:spacing w:after="0" w:line="240" w:lineRule="auto"/>
        <w:ind w:left="993"/>
        <w:contextualSpacing/>
        <w:jc w:val="both"/>
        <w:rPr>
          <w:rFonts w:ascii="Tahoma" w:eastAsia="Times New Roman" w:hAnsi="Tahoma" w:cs="Tahoma"/>
          <w:kern w:val="0"/>
          <w14:ligatures w14:val="none"/>
        </w:rPr>
      </w:pPr>
      <w:r w:rsidRPr="00730577">
        <w:rPr>
          <w:rFonts w:ascii="Tahoma" w:eastAsia="Times New Roman" w:hAnsi="Tahoma" w:cs="Tahoma"/>
          <w:kern w:val="0"/>
          <w14:ligatures w14:val="none"/>
        </w:rPr>
        <w:t>Odbiorca w trakcie obowiązywania umowy będzie kwalifikowany do właściwych grup taryfowych, zgodnie z zasadami określonymi w Taryfie. Zmiana grupy taryfowej, zgodnie z zasadami określonymi w taryfie nie wymaga zmiany umowy.</w:t>
      </w:r>
    </w:p>
    <w:p w14:paraId="5C8CE45E" w14:textId="77777777" w:rsidR="00730577" w:rsidRPr="00730577" w:rsidRDefault="00730577" w:rsidP="00730577">
      <w:pPr>
        <w:widowControl w:val="0"/>
        <w:suppressAutoHyphens/>
        <w:spacing w:after="0" w:line="240" w:lineRule="auto"/>
        <w:contextualSpacing/>
        <w:jc w:val="both"/>
        <w:rPr>
          <w:rFonts w:ascii="Times New Roman" w:eastAsia="Times New Roman" w:hAnsi="Times New Roman" w:cs="Times New Roman"/>
          <w:szCs w:val="20"/>
          <w:lang w:eastAsia="pl-PL"/>
          <w14:ligatures w14:val="none"/>
        </w:rPr>
      </w:pPr>
    </w:p>
    <w:p w14:paraId="298C7A67" w14:textId="77777777" w:rsidR="00730577" w:rsidRPr="00730577" w:rsidRDefault="00730577" w:rsidP="00730577">
      <w:pPr>
        <w:pStyle w:val="Akapitzlist"/>
        <w:keepNext/>
        <w:numPr>
          <w:ilvl w:val="0"/>
          <w:numId w:val="8"/>
        </w:numPr>
        <w:suppressAutoHyphens/>
        <w:spacing w:after="0" w:line="240" w:lineRule="auto"/>
        <w:jc w:val="center"/>
        <w:rPr>
          <w:rFonts w:ascii="Tahoma" w:eastAsia="Times New Roman" w:hAnsi="Tahoma" w:cs="Times New Roman"/>
          <w:b/>
          <w:vanish/>
          <w:kern w:val="0"/>
          <w:sz w:val="24"/>
          <w:szCs w:val="20"/>
          <w:lang w:eastAsia="pl-PL"/>
          <w14:ligatures w14:val="none"/>
        </w:rPr>
      </w:pPr>
    </w:p>
    <w:p w14:paraId="00242096" w14:textId="77777777" w:rsidR="00730577" w:rsidRPr="00730577" w:rsidRDefault="00730577" w:rsidP="00730577">
      <w:pPr>
        <w:pStyle w:val="Akapitzlist"/>
        <w:keepNext/>
        <w:numPr>
          <w:ilvl w:val="0"/>
          <w:numId w:val="8"/>
        </w:numPr>
        <w:suppressAutoHyphens/>
        <w:spacing w:after="0" w:line="240" w:lineRule="auto"/>
        <w:jc w:val="center"/>
        <w:rPr>
          <w:rFonts w:ascii="Tahoma" w:eastAsia="Times New Roman" w:hAnsi="Tahoma" w:cs="Times New Roman"/>
          <w:b/>
          <w:vanish/>
          <w:kern w:val="0"/>
          <w:sz w:val="24"/>
          <w:szCs w:val="20"/>
          <w:lang w:eastAsia="pl-PL"/>
          <w14:ligatures w14:val="none"/>
        </w:rPr>
      </w:pPr>
    </w:p>
    <w:p w14:paraId="58BE2818" w14:textId="77777777" w:rsidR="00730577" w:rsidRPr="00730577" w:rsidRDefault="00730577" w:rsidP="00730577">
      <w:pPr>
        <w:pStyle w:val="Akapitzlist"/>
        <w:keepNext/>
        <w:numPr>
          <w:ilvl w:val="0"/>
          <w:numId w:val="8"/>
        </w:numPr>
        <w:suppressAutoHyphens/>
        <w:spacing w:after="0" w:line="240" w:lineRule="auto"/>
        <w:jc w:val="center"/>
        <w:rPr>
          <w:rFonts w:ascii="Tahoma" w:eastAsia="Times New Roman" w:hAnsi="Tahoma" w:cs="Times New Roman"/>
          <w:b/>
          <w:vanish/>
          <w:kern w:val="0"/>
          <w:sz w:val="24"/>
          <w:szCs w:val="20"/>
          <w:lang w:eastAsia="pl-PL"/>
          <w14:ligatures w14:val="none"/>
        </w:rPr>
      </w:pPr>
    </w:p>
    <w:p w14:paraId="48EB128B" w14:textId="77777777" w:rsidR="00730577" w:rsidRPr="00730577" w:rsidRDefault="00730577" w:rsidP="00730577">
      <w:pPr>
        <w:pStyle w:val="Akapitzlist"/>
        <w:keepNext/>
        <w:numPr>
          <w:ilvl w:val="0"/>
          <w:numId w:val="8"/>
        </w:numPr>
        <w:suppressAutoHyphens/>
        <w:spacing w:after="0" w:line="240" w:lineRule="auto"/>
        <w:jc w:val="center"/>
        <w:rPr>
          <w:rFonts w:ascii="Tahoma" w:eastAsia="Times New Roman" w:hAnsi="Tahoma" w:cs="Times New Roman"/>
          <w:b/>
          <w:vanish/>
          <w:kern w:val="0"/>
          <w:sz w:val="24"/>
          <w:szCs w:val="20"/>
          <w:lang w:eastAsia="pl-PL"/>
          <w14:ligatures w14:val="none"/>
        </w:rPr>
      </w:pPr>
    </w:p>
    <w:p w14:paraId="1A69F3DB" w14:textId="1214F441" w:rsidR="00730577" w:rsidRPr="00730577" w:rsidRDefault="00730577" w:rsidP="00730577">
      <w:pPr>
        <w:keepNext/>
        <w:numPr>
          <w:ilvl w:val="0"/>
          <w:numId w:val="8"/>
        </w:numPr>
        <w:suppressAutoHyphens/>
        <w:spacing w:after="0" w:line="240" w:lineRule="auto"/>
        <w:contextualSpacing/>
        <w:jc w:val="center"/>
        <w:rPr>
          <w:rFonts w:ascii="Tahoma" w:eastAsia="Times New Roman" w:hAnsi="Tahoma" w:cs="Times New Roman"/>
          <w:b/>
          <w:kern w:val="0"/>
          <w:sz w:val="24"/>
          <w:szCs w:val="20"/>
          <w:lang w:eastAsia="pl-PL"/>
          <w14:ligatures w14:val="none"/>
        </w:rPr>
      </w:pPr>
      <w:r w:rsidRPr="00730577">
        <w:rPr>
          <w:rFonts w:ascii="Tahoma" w:eastAsia="Times New Roman" w:hAnsi="Tahoma" w:cs="Times New Roman"/>
          <w:b/>
          <w:kern w:val="0"/>
          <w:sz w:val="24"/>
          <w:szCs w:val="20"/>
          <w:lang w:eastAsia="pl-PL"/>
          <w14:ligatures w14:val="none"/>
        </w:rPr>
        <w:t>OPIS SPOSOBU PRZYGOTOWANIA OFERTY</w:t>
      </w:r>
    </w:p>
    <w:p w14:paraId="6DBCC8A9" w14:textId="77777777" w:rsidR="00730577" w:rsidRPr="00730577" w:rsidRDefault="00730577" w:rsidP="00730577">
      <w:pPr>
        <w:suppressAutoHyphens/>
        <w:spacing w:after="0" w:line="240" w:lineRule="auto"/>
        <w:rPr>
          <w:rFonts w:ascii="Times New Roman" w:eastAsia="Times New Roman" w:hAnsi="Times New Roman" w:cs="Times New Roman"/>
          <w:kern w:val="0"/>
          <w:szCs w:val="20"/>
          <w:lang w:eastAsia="pl-PL"/>
          <w14:ligatures w14:val="none"/>
        </w:rPr>
      </w:pPr>
    </w:p>
    <w:p w14:paraId="7E6AECC2" w14:textId="77777777" w:rsidR="00730577" w:rsidRPr="00730577" w:rsidRDefault="00730577" w:rsidP="00730577">
      <w:pPr>
        <w:numPr>
          <w:ilvl w:val="0"/>
          <w:numId w:val="13"/>
        </w:numPr>
        <w:suppressAutoHyphens/>
        <w:spacing w:after="0" w:line="240" w:lineRule="auto"/>
        <w:ind w:left="426"/>
        <w:contextualSpacing/>
        <w:jc w:val="both"/>
        <w:rPr>
          <w:rFonts w:ascii="Times New Roman" w:eastAsia="Times New Roman" w:hAnsi="Times New Roman" w:cs="Times New Roman"/>
          <w:kern w:val="0"/>
          <w:szCs w:val="20"/>
          <w:lang w:eastAsia="pl-PL"/>
          <w14:ligatures w14:val="none"/>
        </w:rPr>
      </w:pPr>
      <w:r w:rsidRPr="00730577">
        <w:rPr>
          <w:rFonts w:ascii="Arial" w:hAnsi="Arial" w:cs="Arial"/>
          <w:kern w:val="0"/>
          <w14:ligatures w14:val="none"/>
        </w:rPr>
        <w:t xml:space="preserve">Wykonawca może złożyć jedną ofertę w niniejszym postępowaniu. Oferta, oświadczenia oraz dokumenty, dla których Zamawiający określił wzory w formie załączników do niniejszej SWZ, winny być sporządzone zgodnie z tymi wzorami co do treści oraz opisu kolumn i wierszy. </w:t>
      </w:r>
    </w:p>
    <w:p w14:paraId="6709C7EF" w14:textId="77777777" w:rsidR="00730577" w:rsidRPr="00730577" w:rsidRDefault="00730577" w:rsidP="00730577">
      <w:pPr>
        <w:widowControl w:val="0"/>
        <w:tabs>
          <w:tab w:val="left" w:pos="9072"/>
        </w:tabs>
        <w:suppressAutoHyphens/>
        <w:spacing w:after="0" w:line="240" w:lineRule="auto"/>
        <w:ind w:left="567" w:hanging="141"/>
        <w:jc w:val="both"/>
        <w:rPr>
          <w:rFonts w:ascii="Tahoma" w:hAnsi="Tahoma" w:cs="Tahoma"/>
          <w:kern w:val="0"/>
          <w14:ligatures w14:val="none"/>
        </w:rPr>
      </w:pPr>
      <w:r w:rsidRPr="00730577">
        <w:rPr>
          <w:rFonts w:ascii="Arial" w:hAnsi="Arial" w:cs="Arial"/>
          <w:color w:val="000000" w:themeColor="text1"/>
          <w:kern w:val="0"/>
          <w14:ligatures w14:val="none"/>
        </w:rPr>
        <w:t>Wykonawca składa ofertę za pośrednictwem Platformy E-zamówienia dostępnej pod adresem</w:t>
      </w:r>
      <w:bookmarkStart w:id="2" w:name="_Hlk69819139"/>
      <w:r w:rsidRPr="00730577">
        <w:rPr>
          <w:rFonts w:ascii="Arial" w:hAnsi="Arial" w:cs="Arial"/>
          <w:color w:val="000000" w:themeColor="text1"/>
          <w:kern w:val="0"/>
          <w14:ligatures w14:val="none"/>
        </w:rPr>
        <w:t xml:space="preserve">  </w:t>
      </w:r>
      <w:hyperlink r:id="rId8" w:history="1">
        <w:r w:rsidRPr="00730577">
          <w:rPr>
            <w:rFonts w:ascii="Tahoma" w:hAnsi="Tahoma" w:cs="Tahoma"/>
            <w:b/>
            <w:color w:val="0563C1" w:themeColor="hyperlink"/>
            <w:kern w:val="0"/>
            <w:u w:val="single"/>
            <w14:ligatures w14:val="none"/>
          </w:rPr>
          <w:t>https://ezamowienia.gov.pl/</w:t>
        </w:r>
      </w:hyperlink>
      <w:bookmarkEnd w:id="2"/>
    </w:p>
    <w:p w14:paraId="7D480698" w14:textId="77777777" w:rsidR="00730577" w:rsidRPr="00730577" w:rsidRDefault="00730577" w:rsidP="00730577">
      <w:pPr>
        <w:widowControl w:val="0"/>
        <w:tabs>
          <w:tab w:val="left" w:pos="9072"/>
        </w:tabs>
        <w:suppressAutoHyphens/>
        <w:spacing w:after="0" w:line="240" w:lineRule="auto"/>
        <w:ind w:left="567" w:hanging="141"/>
        <w:jc w:val="both"/>
        <w:rPr>
          <w:rFonts w:ascii="Tahoma" w:hAnsi="Tahoma" w:cs="Tahoma"/>
          <w:kern w:val="0"/>
          <w14:ligatures w14:val="none"/>
        </w:rPr>
      </w:pPr>
      <w:r w:rsidRPr="00730577">
        <w:rPr>
          <w:rFonts w:ascii="Arial" w:hAnsi="Arial" w:cs="Arial"/>
          <w:color w:val="000000" w:themeColor="text1"/>
          <w:kern w:val="0"/>
          <w14:ligatures w14:val="none"/>
        </w:rPr>
        <w:t xml:space="preserve">Wykonawca przygotuje elektroniczną ofertę, podpisuje ją </w:t>
      </w:r>
      <w:bookmarkStart w:id="3" w:name="_Hlk69899412"/>
      <w:r w:rsidRPr="00730577">
        <w:rPr>
          <w:rFonts w:ascii="Arial" w:hAnsi="Arial" w:cs="Arial"/>
          <w:color w:val="000000" w:themeColor="text1"/>
          <w:kern w:val="0"/>
          <w14:ligatures w14:val="none"/>
        </w:rPr>
        <w:t>kwalifikowanym podpisem elektronicznym lub podpisem zaufanym lub podpisem osobistym</w:t>
      </w:r>
      <w:bookmarkEnd w:id="3"/>
      <w:r w:rsidRPr="00730577">
        <w:rPr>
          <w:rFonts w:ascii="Arial" w:hAnsi="Arial" w:cs="Arial"/>
          <w:color w:val="000000" w:themeColor="text1"/>
          <w:kern w:val="0"/>
          <w14:ligatures w14:val="none"/>
        </w:rPr>
        <w:t xml:space="preserve">* szyfruje ofertę i wysyła ją do Zamawiającego za pośrednictwem dedykowanych formularzy dostępnych na platformie </w:t>
      </w:r>
      <w:hyperlink r:id="rId9" w:history="1">
        <w:r w:rsidRPr="00730577">
          <w:rPr>
            <w:rFonts w:ascii="Tahoma" w:hAnsi="Tahoma" w:cs="Tahoma"/>
            <w:b/>
            <w:color w:val="0563C1" w:themeColor="hyperlink"/>
            <w:kern w:val="0"/>
            <w:u w:val="single"/>
            <w14:ligatures w14:val="none"/>
          </w:rPr>
          <w:t>https://ezamowienia.gov.pl/</w:t>
        </w:r>
      </w:hyperlink>
    </w:p>
    <w:p w14:paraId="4F31EF34" w14:textId="77777777" w:rsidR="00730577" w:rsidRPr="00730577" w:rsidRDefault="00730577" w:rsidP="00730577">
      <w:pPr>
        <w:numPr>
          <w:ilvl w:val="0"/>
          <w:numId w:val="13"/>
        </w:numPr>
        <w:suppressAutoHyphens/>
        <w:spacing w:after="0" w:line="240" w:lineRule="auto"/>
        <w:contextualSpacing/>
        <w:jc w:val="both"/>
        <w:rPr>
          <w:rFonts w:ascii="Tahoma" w:hAnsi="Tahoma" w:cs="Tahoma"/>
          <w:color w:val="000000" w:themeColor="text1"/>
          <w:kern w:val="0"/>
          <w14:ligatures w14:val="none"/>
        </w:rPr>
      </w:pPr>
      <w:r w:rsidRPr="00730577">
        <w:rPr>
          <w:rFonts w:ascii="Tahoma" w:hAnsi="Tahoma" w:cs="Tahoma"/>
          <w:color w:val="000000" w:themeColor="text1"/>
          <w:kern w:val="0"/>
          <w14:ligatures w14:val="none"/>
        </w:rPr>
        <w:t xml:space="preserve">Wykonawca składa ofertę za  pośrednictwem Formularza do złożenia, zmiany, wycofania oferty lub wniosku dostępnego na Platformie e- Zamówienia.  </w:t>
      </w:r>
    </w:p>
    <w:p w14:paraId="49B26CA4" w14:textId="77777777" w:rsidR="00730577" w:rsidRPr="00730577" w:rsidRDefault="00730577" w:rsidP="00730577">
      <w:pPr>
        <w:numPr>
          <w:ilvl w:val="0"/>
          <w:numId w:val="13"/>
        </w:numPr>
        <w:suppressAutoHyphens/>
        <w:spacing w:after="0" w:line="240" w:lineRule="auto"/>
        <w:contextualSpacing/>
        <w:jc w:val="both"/>
        <w:rPr>
          <w:rFonts w:ascii="Tahoma" w:hAnsi="Tahoma" w:cs="Tahoma"/>
          <w:color w:val="000000" w:themeColor="text1"/>
          <w:kern w:val="0"/>
          <w14:ligatures w14:val="none"/>
        </w:rPr>
      </w:pPr>
      <w:r w:rsidRPr="00730577">
        <w:rPr>
          <w:rFonts w:ascii="Tahoma" w:hAnsi="Tahoma" w:cs="Tahoma"/>
          <w:color w:val="000000" w:themeColor="text1"/>
          <w:kern w:val="0"/>
          <w14:ligatures w14:val="none"/>
        </w:rPr>
        <w:t>Instrukcja składania oferty na Platformie e- Zamówienia znajduje się na stronie https://ezamowienia.gov.pl/pl/komponent-edukacyjny/</w:t>
      </w:r>
    </w:p>
    <w:p w14:paraId="5CFEA5BF" w14:textId="77777777" w:rsidR="00730577" w:rsidRPr="00730577" w:rsidRDefault="00730577" w:rsidP="00730577">
      <w:pPr>
        <w:numPr>
          <w:ilvl w:val="0"/>
          <w:numId w:val="13"/>
        </w:numPr>
        <w:suppressAutoHyphens/>
        <w:spacing w:after="0" w:line="240" w:lineRule="auto"/>
        <w:contextualSpacing/>
        <w:jc w:val="both"/>
        <w:rPr>
          <w:rFonts w:ascii="Times New Roman" w:eastAsia="Times New Roman" w:hAnsi="Times New Roman" w:cs="Times New Roman"/>
          <w:color w:val="FF0000"/>
          <w:kern w:val="0"/>
          <w:szCs w:val="20"/>
          <w:highlight w:val="yellow"/>
          <w:lang w:eastAsia="pl-PL"/>
          <w14:ligatures w14:val="none"/>
        </w:rPr>
      </w:pPr>
      <w:r w:rsidRPr="00730577">
        <w:rPr>
          <w:rFonts w:ascii="Tahoma" w:hAnsi="Tahoma" w:cs="Tahoma"/>
          <w:color w:val="000000" w:themeColor="text1"/>
          <w:kern w:val="0"/>
          <w14:ligatures w14:val="none"/>
        </w:rPr>
        <w:t xml:space="preserve">Do oferty należy dołączyć wszystkie dokumenty wymienione w punkcie 9.6 niniejszej SWZ w postaci elektronicznej opatrzonej kwalifikowanym podpisem elektronicznym, podpisem osobistym lub podpisem zaufanym a następnie wraz z plikami stanowiącymi ofertę skompresować do jednego pliku archiwum (ZIP).   </w:t>
      </w:r>
    </w:p>
    <w:p w14:paraId="302965E2" w14:textId="77777777" w:rsidR="00730577" w:rsidRPr="00730577" w:rsidRDefault="00730577" w:rsidP="00730577">
      <w:pPr>
        <w:numPr>
          <w:ilvl w:val="0"/>
          <w:numId w:val="13"/>
        </w:numPr>
        <w:suppressAutoHyphens/>
        <w:spacing w:after="0" w:line="240" w:lineRule="auto"/>
        <w:contextualSpacing/>
        <w:jc w:val="both"/>
        <w:rPr>
          <w:rFonts w:ascii="Times New Roman" w:eastAsia="Times New Roman" w:hAnsi="Times New Roman" w:cs="Times New Roman"/>
          <w:color w:val="FF0000"/>
          <w:kern w:val="0"/>
          <w:szCs w:val="20"/>
          <w:highlight w:val="yellow"/>
          <w:lang w:eastAsia="pl-PL"/>
          <w14:ligatures w14:val="none"/>
        </w:rPr>
      </w:pPr>
      <w:r w:rsidRPr="00730577">
        <w:rPr>
          <w:rFonts w:ascii="Arial" w:hAnsi="Arial" w:cs="Arial"/>
          <w:kern w:val="0"/>
          <w14:ligatures w14:val="none"/>
        </w:rPr>
        <w:t xml:space="preserve">Oferta powinna być sporządzona w języku polskim z zachowaniem postaci elektronicznej w formatach danych określonych w przepisach wydanych na podstawie </w:t>
      </w:r>
      <w:hyperlink r:id="rId10" w:history="1">
        <w:r w:rsidRPr="00730577">
          <w:rPr>
            <w:rFonts w:ascii="Arial" w:hAnsi="Arial" w:cs="Arial"/>
            <w:color w:val="0563C1" w:themeColor="hyperlink"/>
            <w:kern w:val="0"/>
            <w:u w:val="single"/>
            <w14:ligatures w14:val="none"/>
          </w:rPr>
          <w:t>art. 18</w:t>
        </w:r>
      </w:hyperlink>
      <w:r w:rsidRPr="00730577">
        <w:rPr>
          <w:rFonts w:ascii="Arial" w:hAnsi="Arial" w:cs="Arial"/>
          <w:kern w:val="0"/>
          <w14:ligatures w14:val="none"/>
        </w:rPr>
        <w:t xml:space="preserve"> ustawy z </w:t>
      </w:r>
      <w:r w:rsidRPr="00730577">
        <w:rPr>
          <w:rFonts w:ascii="Arial" w:hAnsi="Arial" w:cs="Arial"/>
          <w:kern w:val="0"/>
          <w14:ligatures w14:val="none"/>
        </w:rPr>
        <w:lastRenderedPageBreak/>
        <w:t xml:space="preserve">dnia 17 lutego 2005 r. o informatyzacji działalności podmiotów realizujących zadania publiczne  i podpisana kwalifikowanym podpisem elektronicznym lub podpisem zaufanym lub podpisem osobistym* przez osobę/osoby uprawnioną/uprawnione pod rygorem nieważności. </w:t>
      </w:r>
    </w:p>
    <w:p w14:paraId="3F364C3E" w14:textId="77777777" w:rsidR="00730577" w:rsidRPr="00730577" w:rsidRDefault="00730577" w:rsidP="00730577">
      <w:pPr>
        <w:numPr>
          <w:ilvl w:val="0"/>
          <w:numId w:val="13"/>
        </w:numPr>
        <w:suppressAutoHyphens/>
        <w:spacing w:after="0" w:line="240" w:lineRule="auto"/>
        <w:ind w:left="426"/>
        <w:contextualSpacing/>
        <w:jc w:val="both"/>
        <w:rPr>
          <w:rFonts w:ascii="Times New Roman" w:eastAsia="Times New Roman" w:hAnsi="Times New Roman" w:cs="Times New Roman"/>
          <w:kern w:val="0"/>
          <w:szCs w:val="20"/>
          <w:lang w:eastAsia="pl-PL"/>
          <w14:ligatures w14:val="none"/>
        </w:rPr>
      </w:pPr>
      <w:r w:rsidRPr="00730577">
        <w:rPr>
          <w:rFonts w:ascii="Arial" w:hAnsi="Arial" w:cs="Arial"/>
          <w:kern w:val="0"/>
          <w14:ligatures w14:val="none"/>
        </w:rPr>
        <w:t>Oferta wraz ze wszystkimi wymaganymi dokumentami muszą być podpisane przez osoby uprawnione do reprezentacji podmiotów składających te dokumenty.</w:t>
      </w:r>
    </w:p>
    <w:p w14:paraId="2117C8C2" w14:textId="77777777" w:rsidR="00730577" w:rsidRPr="00730577" w:rsidRDefault="00730577" w:rsidP="00730577">
      <w:pPr>
        <w:numPr>
          <w:ilvl w:val="0"/>
          <w:numId w:val="13"/>
        </w:numPr>
        <w:suppressAutoHyphens/>
        <w:spacing w:after="0" w:line="240" w:lineRule="auto"/>
        <w:ind w:left="426"/>
        <w:contextualSpacing/>
        <w:jc w:val="both"/>
        <w:rPr>
          <w:rFonts w:ascii="Times New Roman" w:eastAsia="Times New Roman" w:hAnsi="Times New Roman" w:cs="Times New Roman"/>
          <w:kern w:val="0"/>
          <w:szCs w:val="20"/>
          <w:lang w:eastAsia="pl-PL"/>
          <w14:ligatures w14:val="none"/>
        </w:rPr>
      </w:pPr>
      <w:r w:rsidRPr="00730577">
        <w:rPr>
          <w:rFonts w:ascii="Arial" w:hAnsi="Arial" w:cs="Arial"/>
          <w:kern w:val="0"/>
          <w14:ligatures w14:val="none"/>
        </w:rPr>
        <w:t>Pełnomocnictwo –jeżeli dotyczy-musi być załączone do oferty w oryginale w takiej samej formie jak składana oferta tj. w formie elektronicznej lub postaci elektronicznej opatrzonej podpisem zaufanym lub osobistym. Dopuszcza się także złożenie elektronicznej kopii pełnomocnictwa sporządzonego uprzednio w formie pisemnej w formie elektronicznego poświadczenia sporządzonego stosownie do art. 97 § 2 ustawy z 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w:t>
      </w:r>
    </w:p>
    <w:p w14:paraId="287D72F9" w14:textId="77777777" w:rsidR="00730577" w:rsidRPr="00730577" w:rsidRDefault="00730577" w:rsidP="00730577">
      <w:pPr>
        <w:numPr>
          <w:ilvl w:val="0"/>
          <w:numId w:val="13"/>
        </w:numPr>
        <w:suppressAutoHyphens/>
        <w:spacing w:after="0" w:line="240" w:lineRule="auto"/>
        <w:ind w:left="426"/>
        <w:contextualSpacing/>
        <w:jc w:val="both"/>
        <w:rPr>
          <w:rFonts w:ascii="Times New Roman" w:eastAsia="Times New Roman" w:hAnsi="Times New Roman" w:cs="Times New Roman"/>
          <w:kern w:val="0"/>
          <w:szCs w:val="20"/>
          <w:lang w:eastAsia="pl-PL"/>
          <w14:ligatures w14:val="none"/>
        </w:rPr>
      </w:pPr>
      <w:r w:rsidRPr="00730577">
        <w:rPr>
          <w:rFonts w:ascii="Arial" w:hAnsi="Arial" w:cs="Arial"/>
          <w:kern w:val="0"/>
          <w14:ligatures w14:val="none"/>
        </w:rPr>
        <w:t xml:space="preserve">W przypadku składania oferty przez Wykonawców wspólnie ubiegających się o udzielenie zamówienia -pełnomocnictwo do reprezentowania wszystkich Wykonawców wspólnie ubiegających się o udzielenie zamówienia, ewentualnie umowę o współdziałaniu, z której będzie wynikać przedmiotowe pełnomocnictwo. Pełnomocnik może być ustanowiony do reprezentowania Wykonawców w postępowaniu albo reprezentowania w postępowaniu </w:t>
      </w:r>
      <w:r w:rsidRPr="00730577">
        <w:rPr>
          <w:rFonts w:ascii="Arial" w:hAnsi="Arial" w:cs="Arial"/>
          <w:kern w:val="0"/>
          <w14:ligatures w14:val="none"/>
        </w:rPr>
        <w:br/>
        <w:t>i zawarcia umowy.</w:t>
      </w:r>
    </w:p>
    <w:p w14:paraId="6FB092A5" w14:textId="77777777" w:rsidR="00730577" w:rsidRPr="00730577" w:rsidRDefault="00730577" w:rsidP="00730577">
      <w:pPr>
        <w:numPr>
          <w:ilvl w:val="0"/>
          <w:numId w:val="13"/>
        </w:numPr>
        <w:suppressAutoHyphens/>
        <w:spacing w:after="0" w:line="240" w:lineRule="auto"/>
        <w:ind w:left="426"/>
        <w:contextualSpacing/>
        <w:jc w:val="both"/>
        <w:rPr>
          <w:rFonts w:ascii="Times New Roman" w:eastAsia="Times New Roman" w:hAnsi="Times New Roman" w:cs="Times New Roman"/>
          <w:kern w:val="0"/>
          <w:szCs w:val="20"/>
          <w:lang w:eastAsia="pl-PL"/>
          <w14:ligatures w14:val="none"/>
        </w:rPr>
      </w:pPr>
      <w:r w:rsidRPr="00730577">
        <w:rPr>
          <w:rFonts w:ascii="Arial" w:hAnsi="Arial" w:cs="Arial"/>
          <w:kern w:val="0"/>
          <w14:ligatures w14:val="none"/>
        </w:rP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14:paraId="63F6BC20" w14:textId="77777777" w:rsidR="00730577" w:rsidRPr="00730577" w:rsidRDefault="00730577" w:rsidP="00730577">
      <w:pPr>
        <w:numPr>
          <w:ilvl w:val="0"/>
          <w:numId w:val="13"/>
        </w:numPr>
        <w:suppressAutoHyphens/>
        <w:spacing w:after="0" w:line="240" w:lineRule="auto"/>
        <w:ind w:left="426"/>
        <w:contextualSpacing/>
        <w:jc w:val="both"/>
        <w:rPr>
          <w:rFonts w:ascii="Times New Roman" w:eastAsia="Times New Roman" w:hAnsi="Times New Roman" w:cs="Times New Roman"/>
          <w:kern w:val="0"/>
          <w:szCs w:val="20"/>
          <w:lang w:eastAsia="pl-PL"/>
          <w14:ligatures w14:val="none"/>
        </w:rPr>
      </w:pPr>
      <w:r w:rsidRPr="00730577">
        <w:rPr>
          <w:rFonts w:ascii="Arial" w:hAnsi="Arial" w:cs="Arial"/>
          <w:kern w:val="0"/>
          <w14:ligatures w14:val="none"/>
        </w:rPr>
        <w:t xml:space="preserve">W przypadku przekazywania przez Wykonawcę dokumentu elektronicznego w formacie poddającym dane kompresji, opatrzenie pliku zawierającego skompresowane dane kwalifikowanym podpisem elektronicznym lub podpisem zaufanym lub podpisem osobistym jest równoznaczne z poświadczeniem przez wykonawcę za zgodność </w:t>
      </w:r>
      <w:r w:rsidRPr="00730577">
        <w:rPr>
          <w:rFonts w:ascii="Arial" w:hAnsi="Arial" w:cs="Arial"/>
          <w:kern w:val="0"/>
          <w14:ligatures w14:val="none"/>
        </w:rPr>
        <w:br/>
        <w:t xml:space="preserve">z oryginałem wszystkich elektronicznych kopii dokumentów zawartych w tym pliku, </w:t>
      </w:r>
      <w:r w:rsidRPr="00730577">
        <w:rPr>
          <w:rFonts w:ascii="Arial" w:hAnsi="Arial" w:cs="Arial"/>
          <w:kern w:val="0"/>
          <w14:ligatures w14:val="none"/>
        </w:rPr>
        <w:br/>
        <w:t>z wyjątkiem kopii poświadczonych odpowiednio przez innego wykonawcę ubiegającego się wspólnie z nim o udzielenie zamówienia, przez podmiot, na którego zdolnościach lub sytuacji polega wykonawca, albo przez podwykonawcę.</w:t>
      </w:r>
    </w:p>
    <w:p w14:paraId="0B9BFEF4" w14:textId="77777777" w:rsidR="00730577" w:rsidRPr="00730577" w:rsidRDefault="00730577" w:rsidP="00730577">
      <w:pPr>
        <w:numPr>
          <w:ilvl w:val="0"/>
          <w:numId w:val="13"/>
        </w:numPr>
        <w:suppressAutoHyphens/>
        <w:spacing w:after="0" w:line="240" w:lineRule="auto"/>
        <w:ind w:left="426"/>
        <w:contextualSpacing/>
        <w:jc w:val="both"/>
        <w:rPr>
          <w:rFonts w:ascii="Times New Roman" w:eastAsia="Times New Roman" w:hAnsi="Times New Roman" w:cs="Times New Roman"/>
          <w:kern w:val="0"/>
          <w:szCs w:val="20"/>
          <w:lang w:eastAsia="pl-PL"/>
          <w14:ligatures w14:val="none"/>
        </w:rPr>
      </w:pPr>
      <w:r w:rsidRPr="00730577">
        <w:rPr>
          <w:rFonts w:ascii="Arial" w:hAnsi="Arial" w:cs="Arial"/>
          <w:kern w:val="0"/>
          <w14:ligatures w14:val="none"/>
        </w:rPr>
        <w:t>Postępowanie prowadzone jest w języku polskim. Oznacza to, że oferta, oświadczenia oraz każdy dokument złożony wraz z ofertą sporządzony w języku obcym winien być złożony wraz z tłumaczeniem na język polski.</w:t>
      </w:r>
    </w:p>
    <w:p w14:paraId="7A909C9F" w14:textId="77777777" w:rsidR="00730577" w:rsidRPr="00730577" w:rsidRDefault="00730577" w:rsidP="00730577">
      <w:pPr>
        <w:numPr>
          <w:ilvl w:val="0"/>
          <w:numId w:val="13"/>
        </w:numPr>
        <w:suppressAutoHyphens/>
        <w:spacing w:after="0" w:line="240" w:lineRule="auto"/>
        <w:ind w:left="426"/>
        <w:contextualSpacing/>
        <w:jc w:val="both"/>
        <w:rPr>
          <w:rFonts w:ascii="Times New Roman" w:eastAsia="Times New Roman" w:hAnsi="Times New Roman" w:cs="Times New Roman"/>
          <w:kern w:val="0"/>
          <w:szCs w:val="20"/>
          <w:lang w:eastAsia="pl-PL"/>
          <w14:ligatures w14:val="none"/>
        </w:rPr>
      </w:pPr>
      <w:r w:rsidRPr="00730577">
        <w:rPr>
          <w:rFonts w:ascii="Arial" w:hAnsi="Arial" w:cs="Arial"/>
          <w:kern w:val="0"/>
          <w14:ligatures w14:val="none"/>
        </w:rPr>
        <w:t>Na ofertę składają się następujące dokumenty:</w:t>
      </w:r>
    </w:p>
    <w:p w14:paraId="18D572A1" w14:textId="77777777" w:rsidR="00730577" w:rsidRPr="00730577" w:rsidRDefault="00730577" w:rsidP="00730577">
      <w:pPr>
        <w:numPr>
          <w:ilvl w:val="0"/>
          <w:numId w:val="14"/>
        </w:numPr>
        <w:suppressAutoHyphens/>
        <w:spacing w:after="0" w:line="240" w:lineRule="auto"/>
        <w:contextualSpacing/>
        <w:jc w:val="both"/>
        <w:rPr>
          <w:rFonts w:ascii="Times New Roman" w:eastAsia="Times New Roman" w:hAnsi="Times New Roman" w:cs="Times New Roman"/>
          <w:kern w:val="0"/>
          <w:szCs w:val="20"/>
          <w:lang w:eastAsia="pl-PL"/>
          <w14:ligatures w14:val="none"/>
        </w:rPr>
      </w:pPr>
      <w:r w:rsidRPr="00730577">
        <w:rPr>
          <w:rFonts w:ascii="Tahoma" w:eastAsia="Times New Roman" w:hAnsi="Tahoma" w:cs="Tahoma"/>
          <w:kern w:val="0"/>
          <w:szCs w:val="20"/>
          <w:lang w:eastAsia="pl-PL"/>
          <w14:ligatures w14:val="none"/>
        </w:rPr>
        <w:t>Strona tytułowa oferty- Załącznik nr 1 do SWZ;</w:t>
      </w:r>
    </w:p>
    <w:p w14:paraId="4F9B4F7F" w14:textId="77777777" w:rsidR="00730577" w:rsidRPr="00730577" w:rsidRDefault="00730577" w:rsidP="00730577">
      <w:pPr>
        <w:numPr>
          <w:ilvl w:val="0"/>
          <w:numId w:val="14"/>
        </w:numPr>
        <w:suppressAutoHyphens/>
        <w:spacing w:after="0" w:line="240" w:lineRule="auto"/>
        <w:contextualSpacing/>
        <w:jc w:val="both"/>
        <w:rPr>
          <w:rFonts w:ascii="Arial" w:hAnsi="Arial" w:cs="Arial"/>
          <w:b/>
          <w:bCs/>
          <w:kern w:val="0"/>
          <w14:ligatures w14:val="none"/>
        </w:rPr>
      </w:pPr>
      <w:r w:rsidRPr="00730577">
        <w:rPr>
          <w:rFonts w:ascii="Arial" w:hAnsi="Arial" w:cs="Arial"/>
          <w:kern w:val="0"/>
          <w14:ligatures w14:val="none"/>
        </w:rPr>
        <w:t xml:space="preserve">Formularz ofertowy przygotowany wg wzoru– Załącznik nr 2 do SWZ- </w:t>
      </w:r>
      <w:r w:rsidRPr="00730577">
        <w:rPr>
          <w:rFonts w:ascii="Arial" w:hAnsi="Arial" w:cs="Arial"/>
          <w:kern w:val="0"/>
          <w14:ligatures w14:val="none"/>
        </w:rPr>
        <w:br/>
      </w:r>
      <w:r w:rsidRPr="00730577">
        <w:rPr>
          <w:rFonts w:ascii="Arial" w:hAnsi="Arial" w:cs="Arial"/>
          <w:b/>
          <w:bCs/>
          <w:kern w:val="0"/>
          <w14:ligatures w14:val="none"/>
        </w:rPr>
        <w:t xml:space="preserve">W formularzu oferty Wykonawca zobowiązany jest wskazać </w:t>
      </w:r>
      <w:r w:rsidRPr="00730577">
        <w:rPr>
          <w:rFonts w:ascii="Arial" w:hAnsi="Arial" w:cs="Arial"/>
          <w:b/>
          <w:bCs/>
          <w:kern w:val="0"/>
          <w14:ligatures w14:val="none"/>
        </w:rPr>
        <w:br/>
        <w:t>nr rejestracyjne oraz nr VIN pojazdów, którymi będzie realizował zamówienie, datę produkcji oraz normę emisji spalin</w:t>
      </w:r>
      <w:r w:rsidRPr="00730577">
        <w:rPr>
          <w:rFonts w:ascii="Arial" w:hAnsi="Arial" w:cs="Arial"/>
          <w:kern w:val="0"/>
          <w14:ligatures w14:val="none"/>
        </w:rPr>
        <w:t>;</w:t>
      </w:r>
    </w:p>
    <w:p w14:paraId="1445A025" w14:textId="77777777" w:rsidR="00730577" w:rsidRPr="00730577" w:rsidRDefault="00730577" w:rsidP="00730577">
      <w:pPr>
        <w:numPr>
          <w:ilvl w:val="0"/>
          <w:numId w:val="14"/>
        </w:numPr>
        <w:suppressAutoHyphens/>
        <w:spacing w:after="0" w:line="240" w:lineRule="auto"/>
        <w:contextualSpacing/>
        <w:jc w:val="both"/>
        <w:rPr>
          <w:rFonts w:ascii="Times New Roman" w:eastAsia="Times New Roman" w:hAnsi="Times New Roman" w:cs="Times New Roman"/>
          <w:kern w:val="0"/>
          <w:szCs w:val="20"/>
          <w:lang w:eastAsia="pl-PL"/>
          <w14:ligatures w14:val="none"/>
        </w:rPr>
      </w:pPr>
      <w:r w:rsidRPr="00730577">
        <w:rPr>
          <w:rFonts w:ascii="Arial" w:hAnsi="Arial" w:cs="Arial"/>
          <w:kern w:val="0"/>
          <w14:ligatures w14:val="none"/>
        </w:rPr>
        <w:t>Oświadczenie o powstaniu/ braku powstania obowiązku podatkowego- Załącznik 2a SWZ</w:t>
      </w:r>
    </w:p>
    <w:p w14:paraId="4E1D5939" w14:textId="77777777" w:rsidR="00730577" w:rsidRPr="00730577" w:rsidRDefault="00730577" w:rsidP="00730577">
      <w:pPr>
        <w:numPr>
          <w:ilvl w:val="0"/>
          <w:numId w:val="14"/>
        </w:numPr>
        <w:suppressAutoHyphens/>
        <w:spacing w:after="0" w:line="240" w:lineRule="auto"/>
        <w:contextualSpacing/>
        <w:jc w:val="both"/>
        <w:rPr>
          <w:rFonts w:ascii="Times New Roman" w:eastAsia="Times New Roman" w:hAnsi="Times New Roman" w:cs="Times New Roman"/>
          <w:kern w:val="0"/>
          <w:szCs w:val="20"/>
          <w:lang w:eastAsia="pl-PL"/>
          <w14:ligatures w14:val="none"/>
        </w:rPr>
      </w:pPr>
      <w:r w:rsidRPr="00730577">
        <w:rPr>
          <w:rFonts w:ascii="Arial" w:hAnsi="Arial" w:cs="Arial"/>
          <w:kern w:val="0"/>
          <w14:ligatures w14:val="none"/>
        </w:rPr>
        <w:t xml:space="preserve">oświadczenie o spełnianiu warunków udziału w postępowaniu zgodnie </w:t>
      </w:r>
      <w:r w:rsidRPr="00730577">
        <w:rPr>
          <w:rFonts w:ascii="Arial" w:hAnsi="Arial" w:cs="Arial"/>
          <w:kern w:val="0"/>
          <w14:ligatures w14:val="none"/>
        </w:rPr>
        <w:br/>
        <w:t>z Załącznikiem nr 3 do SWZ oraz oświadczenie o braku podstaw do wykluczenia z postępowania –zgodnie z Załącznikiem nr 4 do SWZ</w:t>
      </w:r>
    </w:p>
    <w:p w14:paraId="56F4B8DF" w14:textId="77777777" w:rsidR="00730577" w:rsidRPr="00730577" w:rsidRDefault="00730577" w:rsidP="00730577">
      <w:pPr>
        <w:numPr>
          <w:ilvl w:val="0"/>
          <w:numId w:val="37"/>
        </w:numPr>
        <w:suppressAutoHyphens/>
        <w:spacing w:after="0" w:line="240" w:lineRule="auto"/>
        <w:ind w:left="1418"/>
        <w:contextualSpacing/>
        <w:jc w:val="both"/>
        <w:rPr>
          <w:rFonts w:ascii="Times New Roman" w:eastAsia="Times New Roman" w:hAnsi="Times New Roman" w:cs="Times New Roman"/>
          <w:kern w:val="0"/>
          <w:szCs w:val="20"/>
          <w:lang w:eastAsia="pl-PL"/>
          <w14:ligatures w14:val="none"/>
        </w:rPr>
      </w:pPr>
      <w:r w:rsidRPr="00730577">
        <w:rPr>
          <w:rFonts w:ascii="Arial" w:hAnsi="Arial" w:cs="Arial"/>
          <w:kern w:val="0"/>
          <w14:ligatures w14:val="none"/>
        </w:rPr>
        <w:t>W przypadku wspólnego ubiegania się o zamówienie przez Wykonawców (dotyczy również wspólników spółki cywilnej) oświadczenia  składa każdy z wykonawców wspólnie ubiegający się o zamówienie;</w:t>
      </w:r>
    </w:p>
    <w:p w14:paraId="056522B3" w14:textId="77777777" w:rsidR="00730577" w:rsidRPr="00730577" w:rsidRDefault="00730577" w:rsidP="00730577">
      <w:pPr>
        <w:numPr>
          <w:ilvl w:val="0"/>
          <w:numId w:val="37"/>
        </w:numPr>
        <w:suppressAutoHyphens/>
        <w:spacing w:after="0" w:line="240" w:lineRule="auto"/>
        <w:ind w:left="1418"/>
        <w:contextualSpacing/>
        <w:jc w:val="both"/>
        <w:rPr>
          <w:rFonts w:ascii="Tahoma" w:eastAsia="Times New Roman" w:hAnsi="Tahoma" w:cs="Tahoma"/>
          <w:kern w:val="0"/>
          <w:szCs w:val="20"/>
          <w:lang w:eastAsia="pl-PL"/>
          <w14:ligatures w14:val="none"/>
        </w:rPr>
      </w:pPr>
      <w:r w:rsidRPr="00730577">
        <w:rPr>
          <w:rFonts w:ascii="Tahoma" w:eastAsia="Times New Roman" w:hAnsi="Tahoma" w:cs="Tahoma"/>
          <w:kern w:val="0"/>
          <w:szCs w:val="20"/>
          <w:lang w:eastAsia="pl-PL"/>
          <w14:ligatures w14:val="none"/>
        </w:rPr>
        <w:lastRenderedPageBreak/>
        <w:t>Wykonawca, w przypadku polegania na zdolnościach lub sytuacji podmiotów udostępniających zasoby, przedstawia, także oświadczenie podmiotu udostępniającego zasoby, potwierdzające brak podstaw wykluczenia tego podmiotu oraz odpowiednio spełnianie warunków udziału w postępowaniu lub kryteriów selekcji, w zakresie, w jakim wykonawca powołuje się na jego zasoby.</w:t>
      </w:r>
    </w:p>
    <w:p w14:paraId="13F0DEC8" w14:textId="77777777" w:rsidR="00730577" w:rsidRPr="00730577" w:rsidRDefault="00730577" w:rsidP="00730577">
      <w:pPr>
        <w:numPr>
          <w:ilvl w:val="0"/>
          <w:numId w:val="14"/>
        </w:numPr>
        <w:suppressAutoHyphens/>
        <w:spacing w:after="0" w:line="240" w:lineRule="auto"/>
        <w:contextualSpacing/>
        <w:jc w:val="both"/>
        <w:rPr>
          <w:rFonts w:ascii="Times New Roman" w:eastAsia="Times New Roman" w:hAnsi="Times New Roman" w:cs="Times New Roman"/>
          <w:kern w:val="0"/>
          <w:szCs w:val="20"/>
          <w:lang w:eastAsia="pl-PL"/>
          <w14:ligatures w14:val="none"/>
        </w:rPr>
      </w:pPr>
      <w:r w:rsidRPr="00730577">
        <w:rPr>
          <w:rFonts w:ascii="Arial" w:hAnsi="Arial" w:cs="Arial"/>
          <w:kern w:val="0"/>
          <w14:ligatures w14:val="none"/>
        </w:rPr>
        <w:t>przedmiotowe środki dowodowe- wymienione w IX SWZ;</w:t>
      </w:r>
    </w:p>
    <w:p w14:paraId="1A9F6983" w14:textId="77777777" w:rsidR="00730577" w:rsidRPr="00730577" w:rsidRDefault="00730577" w:rsidP="00730577">
      <w:pPr>
        <w:numPr>
          <w:ilvl w:val="0"/>
          <w:numId w:val="14"/>
        </w:numPr>
        <w:suppressAutoHyphens/>
        <w:spacing w:after="0" w:line="240" w:lineRule="auto"/>
        <w:contextualSpacing/>
        <w:jc w:val="both"/>
        <w:rPr>
          <w:rFonts w:ascii="Times New Roman" w:eastAsia="Times New Roman" w:hAnsi="Times New Roman" w:cs="Times New Roman"/>
          <w:kern w:val="0"/>
          <w:szCs w:val="20"/>
          <w:lang w:eastAsia="pl-PL"/>
          <w14:ligatures w14:val="none"/>
        </w:rPr>
      </w:pPr>
      <w:r w:rsidRPr="00730577">
        <w:rPr>
          <w:rFonts w:ascii="Arial" w:hAnsi="Arial" w:cs="Arial"/>
          <w:kern w:val="0"/>
          <w14:ligatures w14:val="none"/>
        </w:rPr>
        <w:t>zobowiązanie podmiotu trzeciego do oddania swego zasobu na potrzeby wykonawcy składającego ofertę –</w:t>
      </w:r>
      <w:r w:rsidRPr="00730577">
        <w:rPr>
          <w:rFonts w:ascii="Arial" w:hAnsi="Arial" w:cs="Arial"/>
          <w:b/>
          <w:bCs/>
          <w:kern w:val="0"/>
          <w14:ligatures w14:val="none"/>
        </w:rPr>
        <w:t>jeżeli dotyczy</w:t>
      </w:r>
      <w:r w:rsidRPr="00730577">
        <w:rPr>
          <w:rFonts w:ascii="Arial" w:hAnsi="Arial" w:cs="Arial"/>
          <w:kern w:val="0"/>
          <w14:ligatures w14:val="none"/>
        </w:rPr>
        <w:t>;</w:t>
      </w:r>
    </w:p>
    <w:p w14:paraId="709F8BAC" w14:textId="77777777" w:rsidR="00730577" w:rsidRPr="00730577" w:rsidRDefault="00730577" w:rsidP="00730577">
      <w:pPr>
        <w:numPr>
          <w:ilvl w:val="0"/>
          <w:numId w:val="14"/>
        </w:numPr>
        <w:suppressAutoHyphens/>
        <w:spacing w:after="0" w:line="240" w:lineRule="auto"/>
        <w:contextualSpacing/>
        <w:jc w:val="both"/>
        <w:rPr>
          <w:rFonts w:ascii="Times New Roman" w:eastAsia="Times New Roman" w:hAnsi="Times New Roman" w:cs="Times New Roman"/>
          <w:kern w:val="0"/>
          <w:szCs w:val="20"/>
          <w:lang w:eastAsia="pl-PL"/>
          <w14:ligatures w14:val="none"/>
        </w:rPr>
      </w:pPr>
      <w:r w:rsidRPr="00730577">
        <w:rPr>
          <w:rFonts w:ascii="Arial" w:hAnsi="Arial" w:cs="Arial"/>
          <w:kern w:val="0"/>
          <w14:ligatures w14:val="none"/>
        </w:rPr>
        <w:t>Pełnomocnictwo/Pełnomocnictwa dla osoby/osób podpisujących ofertę, jeżeli oferta jest podpisana przez pełnomocnika –jeżeli dotyczy. W przypadku składania oferty przez Wykonawców wspólnie ubiegających się o udzielenie zamówienia -pełnomocnictwo do reprezentowania wszystkich Wykonawców wspólnie ubiegających się o udzielenie zamówienia, ewentualnie umowę o współdziałaniu, z której będzie wynikać przedmiotowe pełnomocnictwo. Pełnomocnik może być ustanowiony do reprezentowania Wykonawców w postępowaniu albo reprezentowania w postępowaniu i zawarcia umowy;</w:t>
      </w:r>
    </w:p>
    <w:p w14:paraId="33BE3175" w14:textId="77777777" w:rsidR="00730577" w:rsidRPr="00730577" w:rsidRDefault="00730577" w:rsidP="00730577">
      <w:pPr>
        <w:numPr>
          <w:ilvl w:val="0"/>
          <w:numId w:val="14"/>
        </w:numPr>
        <w:suppressAutoHyphens/>
        <w:spacing w:after="0" w:line="240" w:lineRule="auto"/>
        <w:contextualSpacing/>
        <w:jc w:val="both"/>
        <w:rPr>
          <w:rFonts w:ascii="Times New Roman" w:eastAsia="Times New Roman" w:hAnsi="Times New Roman" w:cs="Times New Roman"/>
          <w:kern w:val="0"/>
          <w:szCs w:val="20"/>
          <w:lang w:eastAsia="pl-PL"/>
          <w14:ligatures w14:val="none"/>
        </w:rPr>
      </w:pPr>
      <w:r w:rsidRPr="00730577">
        <w:rPr>
          <w:rFonts w:ascii="Arial" w:hAnsi="Arial" w:cs="Arial"/>
          <w:kern w:val="0"/>
          <w14:ligatures w14:val="none"/>
        </w:rPr>
        <w:t>Oświadczenia i/lub dokumenty na podstawie których, Zamawiający dokona oceny skuteczności zastrzeżenia informacji zawartych w ofercie, stanowiących tajemnicę przedsiębiorstwa, w rozumieniu przepisów o zwalczaniu nieuczciwej konkurencji (jeżeli Wykonawca zastrzega takie informacje);</w:t>
      </w:r>
    </w:p>
    <w:p w14:paraId="227C259B" w14:textId="77777777" w:rsidR="00730577" w:rsidRPr="00730577" w:rsidRDefault="00730577" w:rsidP="00730577">
      <w:pPr>
        <w:suppressAutoHyphens/>
        <w:spacing w:after="0" w:line="240" w:lineRule="auto"/>
        <w:ind w:left="786"/>
        <w:contextualSpacing/>
        <w:jc w:val="both"/>
        <w:rPr>
          <w:rFonts w:ascii="Times New Roman" w:eastAsia="Times New Roman" w:hAnsi="Times New Roman" w:cs="Times New Roman"/>
          <w:kern w:val="0"/>
          <w:szCs w:val="20"/>
          <w:lang w:eastAsia="pl-PL"/>
          <w14:ligatures w14:val="none"/>
        </w:rPr>
      </w:pPr>
    </w:p>
    <w:p w14:paraId="0FBB6575" w14:textId="77777777" w:rsidR="00730577" w:rsidRPr="00730577" w:rsidRDefault="00730577" w:rsidP="00730577">
      <w:pPr>
        <w:suppressAutoHyphens/>
        <w:spacing w:after="0" w:line="240" w:lineRule="auto"/>
        <w:contextualSpacing/>
        <w:jc w:val="both"/>
        <w:rPr>
          <w:rFonts w:ascii="Arial" w:hAnsi="Arial" w:cs="Arial"/>
          <w:kern w:val="0"/>
          <w14:ligatures w14:val="none"/>
        </w:rPr>
      </w:pPr>
    </w:p>
    <w:p w14:paraId="232FEB2F" w14:textId="77777777" w:rsidR="00730577" w:rsidRPr="00730577" w:rsidRDefault="00730577" w:rsidP="00730577">
      <w:pPr>
        <w:autoSpaceDE w:val="0"/>
        <w:autoSpaceDN w:val="0"/>
        <w:adjustRightInd w:val="0"/>
        <w:spacing w:after="0" w:line="240" w:lineRule="auto"/>
        <w:rPr>
          <w:rFonts w:ascii="Arial" w:hAnsi="Arial" w:cs="Arial"/>
          <w:color w:val="000000"/>
          <w:kern w:val="0"/>
          <w:sz w:val="24"/>
          <w:szCs w:val="24"/>
          <w14:ligatures w14:val="none"/>
        </w:rPr>
      </w:pPr>
    </w:p>
    <w:p w14:paraId="005E2DF7" w14:textId="77777777" w:rsidR="00730577" w:rsidRPr="00730577" w:rsidRDefault="00730577" w:rsidP="00730577">
      <w:pPr>
        <w:suppressAutoHyphens/>
        <w:spacing w:after="0" w:line="240" w:lineRule="auto"/>
        <w:ind w:left="66"/>
        <w:jc w:val="both"/>
        <w:rPr>
          <w:rFonts w:ascii="Tahoma" w:eastAsia="Times New Roman" w:hAnsi="Tahoma" w:cs="Tahoma"/>
          <w:b/>
          <w:kern w:val="0"/>
          <w:szCs w:val="20"/>
          <w:lang w:eastAsia="pl-PL"/>
          <w14:ligatures w14:val="none"/>
        </w:rPr>
      </w:pPr>
      <w:r w:rsidRPr="00730577">
        <w:rPr>
          <w:rFonts w:ascii="Tahoma" w:eastAsia="Times New Roman" w:hAnsi="Tahoma" w:cs="Tahoma"/>
          <w:b/>
          <w:kern w:val="0"/>
          <w:szCs w:val="20"/>
          <w:lang w:eastAsia="pl-PL"/>
          <w14:ligatures w14:val="none"/>
        </w:rPr>
        <w:t>*UWAGA</w:t>
      </w:r>
    </w:p>
    <w:p w14:paraId="3815FF93" w14:textId="77777777" w:rsidR="00730577" w:rsidRPr="00730577" w:rsidRDefault="00730577" w:rsidP="00730577">
      <w:pPr>
        <w:suppressAutoHyphens/>
        <w:spacing w:after="0" w:line="240" w:lineRule="auto"/>
        <w:ind w:left="66"/>
        <w:jc w:val="both"/>
        <w:rPr>
          <w:rFonts w:ascii="Tahoma" w:eastAsia="Times New Roman" w:hAnsi="Tahoma" w:cs="Tahoma"/>
          <w:b/>
          <w:kern w:val="0"/>
          <w:szCs w:val="20"/>
          <w:lang w:eastAsia="pl-PL"/>
          <w14:ligatures w14:val="none"/>
        </w:rPr>
      </w:pPr>
      <w:r w:rsidRPr="00730577">
        <w:rPr>
          <w:rFonts w:ascii="Tahoma" w:eastAsia="Times New Roman" w:hAnsi="Tahoma" w:cs="Tahoma"/>
          <w:b/>
          <w:kern w:val="0"/>
          <w:szCs w:val="20"/>
          <w:lang w:eastAsia="pl-PL"/>
          <w14:ligatures w14:val="none"/>
        </w:rPr>
        <w:t xml:space="preserve">Podpis osobisty to podpis zdefiniowany w art. 2 ust. 1 pkt 9 ustawy z 6 sierpnia 2010 r. o dowodach osobistych (tekst jednolity Dz.U. 2020. 332 ze zm.). </w:t>
      </w:r>
      <w:r w:rsidRPr="00730577">
        <w:rPr>
          <w:rFonts w:ascii="Tahoma" w:eastAsia="Times New Roman" w:hAnsi="Tahoma" w:cs="Tahoma"/>
          <w:b/>
          <w:kern w:val="0"/>
          <w:szCs w:val="20"/>
          <w:lang w:eastAsia="pl-PL"/>
          <w14:ligatures w14:val="none"/>
        </w:rPr>
        <w:br/>
        <w:t xml:space="preserve">Jest to zaawansowany podpis elektroniczny w rozumieniu art. 3 pkt 11 rozporządzenia </w:t>
      </w:r>
      <w:proofErr w:type="spellStart"/>
      <w:r w:rsidRPr="00730577">
        <w:rPr>
          <w:rFonts w:ascii="Tahoma" w:eastAsia="Times New Roman" w:hAnsi="Tahoma" w:cs="Tahoma"/>
          <w:b/>
          <w:kern w:val="0"/>
          <w:szCs w:val="20"/>
          <w:lang w:eastAsia="pl-PL"/>
          <w14:ligatures w14:val="none"/>
        </w:rPr>
        <w:t>eIDAS</w:t>
      </w:r>
      <w:proofErr w:type="spellEnd"/>
      <w:r w:rsidRPr="00730577">
        <w:rPr>
          <w:rFonts w:ascii="Tahoma" w:eastAsia="Times New Roman" w:hAnsi="Tahoma" w:cs="Tahoma"/>
          <w:b/>
          <w:kern w:val="0"/>
          <w:szCs w:val="20"/>
          <w:lang w:eastAsia="pl-PL"/>
          <w14:ligatures w14:val="none"/>
        </w:rPr>
        <w:t xml:space="preserve">, weryfikowany za pomocą certyfikatu podpisu osobistego, czyli poświadczenia elektronicznego, które przyporządkowuje dane służące do walidacji podpisu osobistego do posiadacza </w:t>
      </w:r>
      <w:r w:rsidRPr="00730577">
        <w:rPr>
          <w:rFonts w:ascii="Tahoma" w:eastAsia="Times New Roman" w:hAnsi="Tahoma" w:cs="Tahoma"/>
          <w:b/>
          <w:i/>
          <w:iCs/>
          <w:kern w:val="0"/>
          <w:szCs w:val="20"/>
          <w:lang w:eastAsia="pl-PL"/>
          <w14:ligatures w14:val="none"/>
        </w:rPr>
        <w:t>dowodu osobistego</w:t>
      </w:r>
      <w:r w:rsidRPr="00730577">
        <w:rPr>
          <w:rFonts w:ascii="Tahoma" w:eastAsia="Times New Roman" w:hAnsi="Tahoma" w:cs="Tahoma"/>
          <w:b/>
          <w:kern w:val="0"/>
          <w:szCs w:val="20"/>
          <w:lang w:eastAsia="pl-PL"/>
          <w14:ligatures w14:val="none"/>
        </w:rPr>
        <w:t>, potwierdzające dane tego posiadacza. Certyfikaty podpisu elektronicznego stanowią warstwę elektroniczną dowodu osobistego i są wydawane przez ministra właściwego do spraw wewnętrznych.</w:t>
      </w:r>
    </w:p>
    <w:p w14:paraId="3EFA6FA3" w14:textId="77777777" w:rsidR="00730577" w:rsidRPr="00730577" w:rsidRDefault="00730577" w:rsidP="00730577">
      <w:pPr>
        <w:suppressAutoHyphens/>
        <w:spacing w:after="0" w:line="240" w:lineRule="auto"/>
        <w:ind w:left="66"/>
        <w:jc w:val="both"/>
        <w:rPr>
          <w:rFonts w:ascii="Times New Roman" w:eastAsia="Times New Roman" w:hAnsi="Times New Roman" w:cs="Times New Roman"/>
          <w:kern w:val="0"/>
          <w:szCs w:val="20"/>
          <w:lang w:eastAsia="pl-PL"/>
          <w14:ligatures w14:val="none"/>
        </w:rPr>
      </w:pPr>
    </w:p>
    <w:p w14:paraId="2899A226" w14:textId="77777777" w:rsidR="00730577" w:rsidRPr="00730577" w:rsidRDefault="00730577" w:rsidP="00730577">
      <w:pPr>
        <w:suppressAutoHyphens/>
        <w:spacing w:after="0" w:line="240" w:lineRule="auto"/>
        <w:jc w:val="both"/>
        <w:rPr>
          <w:rFonts w:ascii="Times New Roman" w:eastAsia="Times New Roman" w:hAnsi="Times New Roman" w:cs="Times New Roman"/>
          <w:kern w:val="0"/>
          <w:szCs w:val="20"/>
          <w:lang w:eastAsia="pl-PL"/>
          <w14:ligatures w14:val="none"/>
        </w:rPr>
      </w:pPr>
    </w:p>
    <w:p w14:paraId="28EE4ECB" w14:textId="77777777" w:rsidR="00730577" w:rsidRPr="00730577" w:rsidRDefault="00730577" w:rsidP="00730577">
      <w:pPr>
        <w:suppressAutoHyphens/>
        <w:spacing w:after="0" w:line="240" w:lineRule="auto"/>
        <w:ind w:left="66"/>
        <w:jc w:val="both"/>
        <w:rPr>
          <w:rFonts w:ascii="Times New Roman" w:eastAsia="Times New Roman" w:hAnsi="Times New Roman" w:cs="Times New Roman"/>
          <w:kern w:val="0"/>
          <w:szCs w:val="20"/>
          <w:lang w:eastAsia="pl-PL"/>
          <w14:ligatures w14:val="none"/>
        </w:rPr>
      </w:pPr>
    </w:p>
    <w:p w14:paraId="5951840E" w14:textId="77777777" w:rsidR="00730577" w:rsidRPr="00730577" w:rsidRDefault="00730577" w:rsidP="00730577">
      <w:pPr>
        <w:numPr>
          <w:ilvl w:val="0"/>
          <w:numId w:val="71"/>
        </w:numPr>
        <w:suppressAutoHyphens/>
        <w:spacing w:after="0" w:line="240" w:lineRule="auto"/>
        <w:contextualSpacing/>
        <w:jc w:val="center"/>
        <w:rPr>
          <w:rFonts w:ascii="Tahoma" w:eastAsia="Times New Roman" w:hAnsi="Tahoma" w:cs="Tahoma"/>
          <w:b/>
          <w:kern w:val="0"/>
          <w:szCs w:val="20"/>
          <w:lang w:eastAsia="pl-PL"/>
          <w14:ligatures w14:val="none"/>
        </w:rPr>
      </w:pPr>
      <w:r w:rsidRPr="00730577">
        <w:rPr>
          <w:rFonts w:ascii="Tahoma" w:eastAsia="Times New Roman" w:hAnsi="Tahoma" w:cs="Tahoma"/>
          <w:b/>
          <w:kern w:val="0"/>
          <w:szCs w:val="20"/>
          <w:lang w:eastAsia="pl-PL"/>
          <w14:ligatures w14:val="none"/>
        </w:rPr>
        <w:t>MIEJSCE ORAZ TERMIN SKŁADANIA I OTWARCIA OFERT</w:t>
      </w:r>
    </w:p>
    <w:p w14:paraId="274403C6" w14:textId="77777777" w:rsidR="00730577" w:rsidRPr="00730577" w:rsidRDefault="00730577" w:rsidP="00730577">
      <w:pPr>
        <w:suppressAutoHyphens/>
        <w:spacing w:after="0"/>
        <w:contextualSpacing/>
        <w:jc w:val="both"/>
        <w:rPr>
          <w:rFonts w:ascii="Tahoma" w:eastAsia="Times New Roman" w:hAnsi="Tahoma" w:cs="Tahoma"/>
          <w:kern w:val="0"/>
          <w:szCs w:val="20"/>
          <w:lang w:eastAsia="pl-PL"/>
          <w14:ligatures w14:val="none"/>
        </w:rPr>
      </w:pPr>
    </w:p>
    <w:p w14:paraId="775191FA" w14:textId="77777777" w:rsidR="00730577" w:rsidRPr="00730577" w:rsidRDefault="00730577" w:rsidP="00730577">
      <w:pPr>
        <w:widowControl w:val="0"/>
        <w:numPr>
          <w:ilvl w:val="3"/>
          <w:numId w:val="71"/>
        </w:numPr>
        <w:tabs>
          <w:tab w:val="left" w:pos="9072"/>
        </w:tabs>
        <w:suppressAutoHyphens/>
        <w:spacing w:after="0" w:line="240" w:lineRule="auto"/>
        <w:ind w:left="426"/>
        <w:contextualSpacing/>
        <w:jc w:val="both"/>
        <w:rPr>
          <w:rFonts w:ascii="Tahoma" w:hAnsi="Tahoma" w:cs="Tahoma"/>
          <w:kern w:val="0"/>
          <w14:ligatures w14:val="none"/>
        </w:rPr>
      </w:pPr>
      <w:r w:rsidRPr="00730577">
        <w:rPr>
          <w:rFonts w:ascii="Tahoma" w:eastAsia="Times New Roman" w:hAnsi="Tahoma" w:cs="Tahoma"/>
          <w:kern w:val="0"/>
          <w:szCs w:val="20"/>
          <w:lang w:eastAsia="pl-PL"/>
          <w14:ligatures w14:val="none"/>
        </w:rPr>
        <w:t xml:space="preserve">Wykonawca składa ofertę pod adresem </w:t>
      </w:r>
      <w:hyperlink r:id="rId11" w:history="1">
        <w:r w:rsidRPr="00730577">
          <w:rPr>
            <w:rFonts w:ascii="Tahoma" w:hAnsi="Tahoma" w:cs="Tahoma"/>
            <w:b/>
            <w:color w:val="0563C1" w:themeColor="hyperlink"/>
            <w:kern w:val="0"/>
            <w:u w:val="single"/>
            <w14:ligatures w14:val="none"/>
          </w:rPr>
          <w:t>https://ezamowienia.gov.pl/</w:t>
        </w:r>
      </w:hyperlink>
      <w:r w:rsidRPr="00730577">
        <w:rPr>
          <w:rFonts w:ascii="Tahoma" w:hAnsi="Tahoma" w:cs="Tahoma"/>
          <w:kern w:val="0"/>
          <w14:ligatures w14:val="none"/>
        </w:rPr>
        <w:t xml:space="preserve"> </w:t>
      </w:r>
      <w:r w:rsidRPr="00730577">
        <w:rPr>
          <w:rFonts w:ascii="Tahoma" w:eastAsia="Times New Roman" w:hAnsi="Tahoma" w:cs="Tahoma"/>
          <w:kern w:val="0"/>
          <w:szCs w:val="20"/>
          <w:lang w:eastAsia="pl-PL"/>
          <w14:ligatures w14:val="none"/>
        </w:rPr>
        <w:t xml:space="preserve">w zakładce „OFERTY". </w:t>
      </w:r>
    </w:p>
    <w:p w14:paraId="0F5A15DD" w14:textId="146ED7ED" w:rsidR="00730577" w:rsidRPr="00730577" w:rsidRDefault="00730577" w:rsidP="00730577">
      <w:pPr>
        <w:numPr>
          <w:ilvl w:val="3"/>
          <w:numId w:val="71"/>
        </w:numPr>
        <w:suppressAutoHyphens/>
        <w:spacing w:after="0"/>
        <w:ind w:left="426"/>
        <w:contextualSpacing/>
        <w:jc w:val="both"/>
        <w:rPr>
          <w:rFonts w:ascii="Tahoma" w:eastAsia="Times New Roman" w:hAnsi="Tahoma" w:cs="Tahoma"/>
          <w:kern w:val="0"/>
          <w:szCs w:val="20"/>
          <w:lang w:eastAsia="pl-PL"/>
          <w14:ligatures w14:val="none"/>
        </w:rPr>
      </w:pPr>
      <w:r w:rsidRPr="00730577">
        <w:rPr>
          <w:rFonts w:ascii="Tahoma" w:eastAsia="Times New Roman" w:hAnsi="Tahoma" w:cs="Tahoma"/>
          <w:bCs/>
          <w:kern w:val="0"/>
          <w:szCs w:val="20"/>
          <w:lang w:eastAsia="pl-PL"/>
          <w14:ligatures w14:val="none"/>
        </w:rPr>
        <w:t>Ofertę należy złożyć do dnia 1</w:t>
      </w:r>
      <w:r w:rsidR="007F26DF">
        <w:rPr>
          <w:rFonts w:ascii="Tahoma" w:eastAsia="Times New Roman" w:hAnsi="Tahoma" w:cs="Tahoma"/>
          <w:bCs/>
          <w:kern w:val="0"/>
          <w:szCs w:val="20"/>
          <w:lang w:eastAsia="pl-PL"/>
          <w14:ligatures w14:val="none"/>
        </w:rPr>
        <w:t>8</w:t>
      </w:r>
      <w:r w:rsidRPr="00730577">
        <w:rPr>
          <w:rFonts w:ascii="Tahoma" w:eastAsia="Times New Roman" w:hAnsi="Tahoma" w:cs="Tahoma"/>
          <w:bCs/>
          <w:kern w:val="0"/>
          <w:szCs w:val="20"/>
          <w:lang w:eastAsia="pl-PL"/>
          <w14:ligatures w14:val="none"/>
        </w:rPr>
        <w:t>. 0</w:t>
      </w:r>
      <w:r w:rsidR="007F26DF">
        <w:rPr>
          <w:rFonts w:ascii="Tahoma" w:eastAsia="Times New Roman" w:hAnsi="Tahoma" w:cs="Tahoma"/>
          <w:bCs/>
          <w:kern w:val="0"/>
          <w:szCs w:val="20"/>
          <w:lang w:eastAsia="pl-PL"/>
          <w14:ligatures w14:val="none"/>
        </w:rPr>
        <w:t>9</w:t>
      </w:r>
      <w:r w:rsidRPr="00730577">
        <w:rPr>
          <w:rFonts w:ascii="Tahoma" w:eastAsia="Times New Roman" w:hAnsi="Tahoma" w:cs="Tahoma"/>
          <w:bCs/>
          <w:kern w:val="0"/>
          <w:szCs w:val="20"/>
          <w:lang w:eastAsia="pl-PL"/>
          <w14:ligatures w14:val="none"/>
        </w:rPr>
        <w:t>. 2023 r. do godziny 09:00</w:t>
      </w:r>
    </w:p>
    <w:p w14:paraId="0E058473" w14:textId="77777777" w:rsidR="00730577" w:rsidRPr="00730577" w:rsidRDefault="00730577" w:rsidP="00730577">
      <w:pPr>
        <w:numPr>
          <w:ilvl w:val="3"/>
          <w:numId w:val="71"/>
        </w:numPr>
        <w:suppressAutoHyphens/>
        <w:spacing w:after="0"/>
        <w:ind w:left="426"/>
        <w:contextualSpacing/>
        <w:jc w:val="both"/>
        <w:rPr>
          <w:rFonts w:ascii="Tahoma" w:eastAsia="Times New Roman" w:hAnsi="Tahoma" w:cs="Tahoma"/>
          <w:bCs/>
          <w:kern w:val="0"/>
          <w:szCs w:val="20"/>
          <w:lang w:eastAsia="pl-PL"/>
          <w14:ligatures w14:val="none"/>
        </w:rPr>
      </w:pPr>
      <w:r w:rsidRPr="00730577">
        <w:rPr>
          <w:rFonts w:ascii="Tahoma" w:eastAsia="Times New Roman" w:hAnsi="Tahoma" w:cs="Tahoma"/>
          <w:bCs/>
          <w:kern w:val="0"/>
          <w:szCs w:val="20"/>
          <w:lang w:eastAsia="pl-PL"/>
          <w14:ligatures w14:val="none"/>
        </w:rPr>
        <w:t xml:space="preserve">Zamawiający najpóźniej przed otwarciem ofert udostępni na stronie internetowej prowadzonego postępowanie informację o kwocie jaką zamierza przeznaczyć na sfinansowanie zamówienia. </w:t>
      </w:r>
    </w:p>
    <w:p w14:paraId="04B6D5FF" w14:textId="2F94CCD5" w:rsidR="00730577" w:rsidRPr="00730577" w:rsidRDefault="00730577" w:rsidP="00730577">
      <w:pPr>
        <w:numPr>
          <w:ilvl w:val="3"/>
          <w:numId w:val="71"/>
        </w:numPr>
        <w:suppressAutoHyphens/>
        <w:spacing w:after="0"/>
        <w:ind w:left="426"/>
        <w:contextualSpacing/>
        <w:jc w:val="both"/>
        <w:rPr>
          <w:rFonts w:ascii="Tahoma" w:eastAsia="Times New Roman" w:hAnsi="Tahoma" w:cs="Tahoma"/>
          <w:kern w:val="0"/>
          <w:szCs w:val="20"/>
          <w:lang w:eastAsia="pl-PL"/>
          <w14:ligatures w14:val="none"/>
        </w:rPr>
      </w:pPr>
      <w:r w:rsidRPr="00730577">
        <w:rPr>
          <w:rFonts w:ascii="Tahoma" w:eastAsia="Times New Roman" w:hAnsi="Tahoma" w:cs="Tahoma"/>
          <w:kern w:val="0"/>
          <w:szCs w:val="20"/>
          <w:lang w:eastAsia="pl-PL"/>
          <w14:ligatures w14:val="none"/>
        </w:rPr>
        <w:t>Otwarcie ofert nastąpi w dniu 1</w:t>
      </w:r>
      <w:r w:rsidR="007F26DF">
        <w:rPr>
          <w:rFonts w:ascii="Tahoma" w:eastAsia="Times New Roman" w:hAnsi="Tahoma" w:cs="Tahoma"/>
          <w:kern w:val="0"/>
          <w:szCs w:val="20"/>
          <w:lang w:eastAsia="pl-PL"/>
          <w14:ligatures w14:val="none"/>
        </w:rPr>
        <w:t>8</w:t>
      </w:r>
      <w:r w:rsidRPr="00730577">
        <w:rPr>
          <w:rFonts w:ascii="Tahoma" w:eastAsia="Times New Roman" w:hAnsi="Tahoma" w:cs="Tahoma"/>
          <w:kern w:val="0"/>
          <w:szCs w:val="20"/>
          <w:lang w:eastAsia="pl-PL"/>
          <w14:ligatures w14:val="none"/>
        </w:rPr>
        <w:t>. 0</w:t>
      </w:r>
      <w:r w:rsidR="007F26DF">
        <w:rPr>
          <w:rFonts w:ascii="Tahoma" w:eastAsia="Times New Roman" w:hAnsi="Tahoma" w:cs="Tahoma"/>
          <w:kern w:val="0"/>
          <w:szCs w:val="20"/>
          <w:lang w:eastAsia="pl-PL"/>
          <w14:ligatures w14:val="none"/>
        </w:rPr>
        <w:t>9</w:t>
      </w:r>
      <w:r w:rsidRPr="00730577">
        <w:rPr>
          <w:rFonts w:ascii="Tahoma" w:eastAsia="Times New Roman" w:hAnsi="Tahoma" w:cs="Tahoma"/>
          <w:kern w:val="0"/>
          <w:szCs w:val="20"/>
          <w:lang w:eastAsia="pl-PL"/>
          <w14:ligatures w14:val="none"/>
        </w:rPr>
        <w:t>. 2023 r. o godzinie 09:15</w:t>
      </w:r>
    </w:p>
    <w:p w14:paraId="753C3D2C" w14:textId="77777777" w:rsidR="00730577" w:rsidRPr="00730577" w:rsidRDefault="00730577" w:rsidP="00730577">
      <w:pPr>
        <w:numPr>
          <w:ilvl w:val="3"/>
          <w:numId w:val="71"/>
        </w:numPr>
        <w:suppressAutoHyphens/>
        <w:spacing w:after="0"/>
        <w:ind w:left="426"/>
        <w:contextualSpacing/>
        <w:jc w:val="both"/>
        <w:rPr>
          <w:rFonts w:ascii="Tahoma" w:eastAsia="Times New Roman" w:hAnsi="Tahoma" w:cs="Tahoma"/>
          <w:kern w:val="0"/>
          <w:szCs w:val="20"/>
          <w:lang w:eastAsia="pl-PL"/>
          <w14:ligatures w14:val="none"/>
        </w:rPr>
      </w:pPr>
      <w:r w:rsidRPr="00730577">
        <w:rPr>
          <w:rFonts w:ascii="Tahoma" w:eastAsia="Times New Roman" w:hAnsi="Tahoma" w:cs="Tahoma"/>
          <w:kern w:val="0"/>
          <w:szCs w:val="20"/>
          <w:lang w:eastAsia="pl-PL"/>
          <w14:ligatures w14:val="none"/>
        </w:rPr>
        <w:t>W przypadku awarii systemu teleinformatycznego przy użyciu którego następuję otwarcie, która powoduje brak możliwości otwarcia ofert w terminie określonym w pkt 4 , otwarcie ofert nastąpi niezwłocznie po usunięciu awarii.</w:t>
      </w:r>
    </w:p>
    <w:p w14:paraId="2303C144" w14:textId="77777777" w:rsidR="00730577" w:rsidRPr="00730577" w:rsidRDefault="00730577" w:rsidP="00730577">
      <w:pPr>
        <w:numPr>
          <w:ilvl w:val="3"/>
          <w:numId w:val="71"/>
        </w:numPr>
        <w:ind w:left="426"/>
        <w:contextualSpacing/>
        <w:jc w:val="both"/>
        <w:rPr>
          <w:rFonts w:ascii="Tahoma" w:eastAsia="Times New Roman" w:hAnsi="Tahoma" w:cs="Tahoma"/>
          <w:kern w:val="0"/>
          <w:szCs w:val="20"/>
          <w:lang w:eastAsia="pl-PL"/>
          <w14:ligatures w14:val="none"/>
        </w:rPr>
      </w:pPr>
      <w:r w:rsidRPr="00730577">
        <w:rPr>
          <w:rFonts w:ascii="Tahoma" w:eastAsia="Times New Roman" w:hAnsi="Tahoma" w:cs="Tahoma"/>
          <w:kern w:val="0"/>
          <w:szCs w:val="20"/>
          <w:lang w:eastAsia="pl-PL"/>
          <w14:ligatures w14:val="none"/>
        </w:rPr>
        <w:lastRenderedPageBreak/>
        <w:t xml:space="preserve">Informacja z otwarcia ofert opublikowana zostanie na stronie internetowej Zamawiającego oraz na Platformie w zakładce „Dokumenty zamówienia” w folderze „Informacja z otwarcia ofert" i zawierać będzie dane określone w art. 222 ust. 5 </w:t>
      </w:r>
      <w:proofErr w:type="spellStart"/>
      <w:r w:rsidRPr="00730577">
        <w:rPr>
          <w:rFonts w:ascii="Tahoma" w:eastAsia="Times New Roman" w:hAnsi="Tahoma" w:cs="Tahoma"/>
          <w:kern w:val="0"/>
          <w:szCs w:val="20"/>
          <w:lang w:eastAsia="pl-PL"/>
          <w14:ligatures w14:val="none"/>
        </w:rPr>
        <w:t>Pzp</w:t>
      </w:r>
      <w:proofErr w:type="spellEnd"/>
      <w:r w:rsidRPr="00730577">
        <w:rPr>
          <w:rFonts w:ascii="Tahoma" w:eastAsia="Times New Roman" w:hAnsi="Tahoma" w:cs="Tahoma"/>
          <w:kern w:val="0"/>
          <w:szCs w:val="20"/>
          <w:lang w:eastAsia="pl-PL"/>
          <w14:ligatures w14:val="none"/>
        </w:rPr>
        <w:t>.</w:t>
      </w:r>
    </w:p>
    <w:p w14:paraId="6219FFFA" w14:textId="77777777" w:rsidR="00730577" w:rsidRPr="00730577" w:rsidRDefault="00730577" w:rsidP="00730577">
      <w:pPr>
        <w:ind w:left="426"/>
        <w:contextualSpacing/>
        <w:jc w:val="both"/>
        <w:rPr>
          <w:rFonts w:ascii="Tahoma" w:eastAsia="Times New Roman" w:hAnsi="Tahoma" w:cs="Tahoma"/>
          <w:kern w:val="0"/>
          <w:szCs w:val="20"/>
          <w:lang w:eastAsia="pl-PL"/>
          <w14:ligatures w14:val="none"/>
        </w:rPr>
      </w:pPr>
    </w:p>
    <w:p w14:paraId="1A7E1574" w14:textId="77777777" w:rsidR="00730577" w:rsidRPr="00730577" w:rsidRDefault="00730577" w:rsidP="00730577">
      <w:pPr>
        <w:widowControl w:val="0"/>
        <w:numPr>
          <w:ilvl w:val="0"/>
          <w:numId w:val="71"/>
        </w:numPr>
        <w:suppressAutoHyphens/>
        <w:spacing w:after="0" w:line="240" w:lineRule="auto"/>
        <w:ind w:left="720" w:hanging="360"/>
        <w:jc w:val="center"/>
        <w:rPr>
          <w:rFonts w:ascii="Tahoma" w:eastAsia="Arial Unicode MS" w:hAnsi="Tahoma" w:cs="Times New Roman"/>
          <w:b/>
          <w:szCs w:val="20"/>
          <w:lang w:eastAsia="pl-PL"/>
          <w14:ligatures w14:val="none"/>
        </w:rPr>
      </w:pPr>
      <w:r w:rsidRPr="00730577">
        <w:rPr>
          <w:rFonts w:ascii="Tahoma" w:eastAsia="Arial Unicode MS" w:hAnsi="Tahoma" w:cs="Times New Roman"/>
          <w:b/>
          <w:szCs w:val="20"/>
          <w:lang w:eastAsia="pl-PL"/>
          <w14:ligatures w14:val="none"/>
        </w:rPr>
        <w:t>PODSTAWY WYKLUCZENIA</w:t>
      </w:r>
    </w:p>
    <w:p w14:paraId="7209D1BD" w14:textId="77777777" w:rsidR="00730577" w:rsidRPr="00730577" w:rsidRDefault="00730577" w:rsidP="00730577">
      <w:pPr>
        <w:widowControl w:val="0"/>
        <w:suppressAutoHyphens/>
        <w:spacing w:after="0" w:line="240" w:lineRule="auto"/>
        <w:ind w:left="720"/>
        <w:rPr>
          <w:rFonts w:ascii="Tahoma" w:eastAsia="Arial Unicode MS" w:hAnsi="Tahoma" w:cs="Times New Roman"/>
          <w:szCs w:val="20"/>
          <w:lang w:eastAsia="pl-PL"/>
          <w14:ligatures w14:val="none"/>
        </w:rPr>
      </w:pPr>
    </w:p>
    <w:p w14:paraId="7DC02E40" w14:textId="77777777" w:rsidR="00730577" w:rsidRPr="00730577" w:rsidRDefault="00730577" w:rsidP="00730577">
      <w:pPr>
        <w:widowControl w:val="0"/>
        <w:numPr>
          <w:ilvl w:val="0"/>
          <w:numId w:val="15"/>
        </w:numPr>
        <w:suppressAutoHyphens/>
        <w:spacing w:after="0" w:line="240" w:lineRule="auto"/>
        <w:ind w:left="426"/>
        <w:contextualSpacing/>
        <w:jc w:val="both"/>
        <w:rPr>
          <w:rFonts w:ascii="Tahoma" w:eastAsia="Arial Unicode MS" w:hAnsi="Tahoma" w:cs="Times New Roman"/>
          <w:szCs w:val="20"/>
          <w:lang w:eastAsia="pl-PL"/>
          <w14:ligatures w14:val="none"/>
        </w:rPr>
      </w:pPr>
      <w:r w:rsidRPr="00730577">
        <w:rPr>
          <w:rFonts w:ascii="Tahoma" w:eastAsia="Arial Unicode MS" w:hAnsi="Tahoma" w:cs="Times New Roman"/>
          <w:szCs w:val="20"/>
          <w:lang w:eastAsia="pl-PL"/>
          <w14:ligatures w14:val="none"/>
        </w:rPr>
        <w:t xml:space="preserve">Zgodnie z art. 108 ustawy </w:t>
      </w:r>
      <w:proofErr w:type="spellStart"/>
      <w:r w:rsidRPr="00730577">
        <w:rPr>
          <w:rFonts w:ascii="Tahoma" w:eastAsia="Arial Unicode MS" w:hAnsi="Tahoma" w:cs="Times New Roman"/>
          <w:szCs w:val="20"/>
          <w:lang w:eastAsia="pl-PL"/>
          <w14:ligatures w14:val="none"/>
        </w:rPr>
        <w:t>pzp</w:t>
      </w:r>
      <w:proofErr w:type="spellEnd"/>
      <w:r w:rsidRPr="00730577">
        <w:rPr>
          <w:rFonts w:ascii="Tahoma" w:eastAsia="Arial Unicode MS" w:hAnsi="Tahoma" w:cs="Times New Roman"/>
          <w:szCs w:val="20"/>
          <w:lang w:eastAsia="pl-PL"/>
          <w14:ligatures w14:val="none"/>
        </w:rPr>
        <w:t>, z postępowania o udzielenie zamówienia wyklucza się wykonawcę:</w:t>
      </w:r>
    </w:p>
    <w:p w14:paraId="50BB5159" w14:textId="77777777" w:rsidR="00730577" w:rsidRPr="00730577" w:rsidRDefault="00730577" w:rsidP="00730577">
      <w:pPr>
        <w:widowControl w:val="0"/>
        <w:numPr>
          <w:ilvl w:val="0"/>
          <w:numId w:val="16"/>
        </w:numPr>
        <w:suppressAutoHyphens/>
        <w:spacing w:after="0" w:line="240" w:lineRule="auto"/>
        <w:contextualSpacing/>
        <w:jc w:val="both"/>
        <w:rPr>
          <w:rFonts w:ascii="Tahoma" w:eastAsia="Arial Unicode MS" w:hAnsi="Tahoma" w:cs="Times New Roman"/>
          <w:szCs w:val="20"/>
          <w:lang w:eastAsia="pl-PL"/>
          <w14:ligatures w14:val="none"/>
        </w:rPr>
      </w:pPr>
      <w:r w:rsidRPr="00730577">
        <w:rPr>
          <w:rFonts w:ascii="Tahoma" w:eastAsia="Arial Unicode MS" w:hAnsi="Tahoma" w:cs="Times New Roman"/>
          <w:szCs w:val="20"/>
          <w:lang w:eastAsia="pl-PL"/>
          <w14:ligatures w14:val="none"/>
        </w:rPr>
        <w:t>będącego osobą fizyczną, którego prawomocnie skazano za przestępstwo:</w:t>
      </w:r>
    </w:p>
    <w:p w14:paraId="3D2CA62A" w14:textId="77777777" w:rsidR="00730577" w:rsidRPr="00730577" w:rsidRDefault="00730577" w:rsidP="00730577">
      <w:pPr>
        <w:widowControl w:val="0"/>
        <w:numPr>
          <w:ilvl w:val="0"/>
          <w:numId w:val="17"/>
        </w:numPr>
        <w:suppressAutoHyphens/>
        <w:spacing w:after="0" w:line="240" w:lineRule="auto"/>
        <w:ind w:left="1134"/>
        <w:contextualSpacing/>
        <w:jc w:val="both"/>
        <w:rPr>
          <w:rFonts w:ascii="Tahoma" w:eastAsia="Arial Unicode MS" w:hAnsi="Tahoma" w:cs="Times New Roman"/>
          <w:szCs w:val="20"/>
          <w:lang w:eastAsia="pl-PL"/>
          <w14:ligatures w14:val="none"/>
        </w:rPr>
      </w:pPr>
      <w:r w:rsidRPr="00730577">
        <w:rPr>
          <w:rFonts w:ascii="Tahoma" w:eastAsia="Arial Unicode MS" w:hAnsi="Tahoma" w:cs="Times New Roman"/>
          <w:szCs w:val="20"/>
          <w:lang w:eastAsia="pl-PL"/>
          <w14:ligatures w14:val="none"/>
        </w:rPr>
        <w:t xml:space="preserve">udziału w zorganizowanej grupie przestępczej albo związku mającym na celu popełnienie przestępstwa lub przestępstwa skarbowego, o którym mowa w </w:t>
      </w:r>
      <w:hyperlink r:id="rId12" w:anchor="/document/16798683?unitId=art(258)&amp;cm=DOCUMENT" w:history="1">
        <w:r w:rsidRPr="00730577">
          <w:rPr>
            <w:rFonts w:ascii="Tahoma" w:eastAsia="Arial Unicode MS" w:hAnsi="Tahoma" w:cs="Times New Roman"/>
            <w:color w:val="0563C1" w:themeColor="hyperlink"/>
            <w:szCs w:val="20"/>
            <w:u w:val="single"/>
            <w:lang w:eastAsia="pl-PL"/>
            <w14:ligatures w14:val="none"/>
          </w:rPr>
          <w:t>art. 258</w:t>
        </w:r>
      </w:hyperlink>
      <w:r w:rsidRPr="00730577">
        <w:rPr>
          <w:rFonts w:ascii="Tahoma" w:eastAsia="Arial Unicode MS" w:hAnsi="Tahoma" w:cs="Times New Roman"/>
          <w:szCs w:val="20"/>
          <w:lang w:eastAsia="pl-PL"/>
          <w14:ligatures w14:val="none"/>
        </w:rPr>
        <w:t xml:space="preserve"> Kodeksu karnego,</w:t>
      </w:r>
    </w:p>
    <w:p w14:paraId="74EF6322" w14:textId="77777777" w:rsidR="00730577" w:rsidRPr="00730577" w:rsidRDefault="00730577" w:rsidP="00730577">
      <w:pPr>
        <w:widowControl w:val="0"/>
        <w:numPr>
          <w:ilvl w:val="0"/>
          <w:numId w:val="17"/>
        </w:numPr>
        <w:suppressAutoHyphens/>
        <w:spacing w:after="0" w:line="240" w:lineRule="auto"/>
        <w:ind w:left="1134"/>
        <w:contextualSpacing/>
        <w:jc w:val="both"/>
        <w:rPr>
          <w:rFonts w:ascii="Tahoma" w:eastAsia="Arial Unicode MS" w:hAnsi="Tahoma" w:cs="Times New Roman"/>
          <w:szCs w:val="20"/>
          <w:lang w:eastAsia="pl-PL"/>
          <w14:ligatures w14:val="none"/>
        </w:rPr>
      </w:pPr>
      <w:r w:rsidRPr="00730577">
        <w:rPr>
          <w:rFonts w:ascii="Tahoma" w:eastAsia="Arial Unicode MS" w:hAnsi="Tahoma" w:cs="Times New Roman"/>
          <w:szCs w:val="20"/>
          <w:lang w:eastAsia="pl-PL"/>
          <w14:ligatures w14:val="none"/>
        </w:rPr>
        <w:t xml:space="preserve">handlu ludźmi, o którym mowa w </w:t>
      </w:r>
      <w:hyperlink r:id="rId13" w:anchor="/document/16798683?unitId=art(189(a))&amp;cm=DOCUMENT" w:history="1">
        <w:r w:rsidRPr="00730577">
          <w:rPr>
            <w:rFonts w:ascii="Tahoma" w:eastAsia="Arial Unicode MS" w:hAnsi="Tahoma" w:cs="Times New Roman"/>
            <w:color w:val="0563C1" w:themeColor="hyperlink"/>
            <w:szCs w:val="20"/>
            <w:u w:val="single"/>
            <w:lang w:eastAsia="pl-PL"/>
            <w14:ligatures w14:val="none"/>
          </w:rPr>
          <w:t>art. 189a</w:t>
        </w:r>
      </w:hyperlink>
      <w:r w:rsidRPr="00730577">
        <w:rPr>
          <w:rFonts w:ascii="Tahoma" w:eastAsia="Arial Unicode MS" w:hAnsi="Tahoma" w:cs="Times New Roman"/>
          <w:szCs w:val="20"/>
          <w:lang w:eastAsia="pl-PL"/>
          <w14:ligatures w14:val="none"/>
        </w:rPr>
        <w:t xml:space="preserve"> Kodeksu karnego,</w:t>
      </w:r>
    </w:p>
    <w:p w14:paraId="1EBB134D" w14:textId="77777777" w:rsidR="00730577" w:rsidRPr="00730577" w:rsidRDefault="00730577" w:rsidP="00730577">
      <w:pPr>
        <w:widowControl w:val="0"/>
        <w:numPr>
          <w:ilvl w:val="0"/>
          <w:numId w:val="17"/>
        </w:numPr>
        <w:suppressAutoHyphens/>
        <w:spacing w:after="0" w:line="240" w:lineRule="auto"/>
        <w:ind w:left="1134"/>
        <w:contextualSpacing/>
        <w:jc w:val="both"/>
        <w:rPr>
          <w:rFonts w:ascii="Tahoma" w:eastAsia="Arial Unicode MS" w:hAnsi="Tahoma" w:cs="Times New Roman"/>
          <w:szCs w:val="20"/>
          <w:lang w:eastAsia="pl-PL"/>
          <w14:ligatures w14:val="none"/>
        </w:rPr>
      </w:pPr>
      <w:r w:rsidRPr="00730577">
        <w:rPr>
          <w:rFonts w:ascii="Tahoma" w:eastAsia="Arial Unicode MS" w:hAnsi="Tahoma" w:cs="Times New Roman"/>
          <w:szCs w:val="20"/>
          <w:lang w:eastAsia="pl-PL"/>
          <w14:ligatures w14:val="none"/>
        </w:rPr>
        <w:t xml:space="preserve">o którym mowa w </w:t>
      </w:r>
      <w:hyperlink r:id="rId14" w:anchor="/document/16798683?unitId=art(228)&amp;cm=DOCUMENT" w:history="1">
        <w:r w:rsidRPr="00730577">
          <w:rPr>
            <w:rFonts w:ascii="Tahoma" w:eastAsia="Arial Unicode MS" w:hAnsi="Tahoma" w:cs="Times New Roman"/>
            <w:color w:val="0563C1" w:themeColor="hyperlink"/>
            <w:szCs w:val="20"/>
            <w:u w:val="single"/>
            <w:lang w:eastAsia="pl-PL"/>
            <w14:ligatures w14:val="none"/>
          </w:rPr>
          <w:t>art. 228-230a</w:t>
        </w:r>
      </w:hyperlink>
      <w:r w:rsidRPr="00730577">
        <w:rPr>
          <w:rFonts w:ascii="Tahoma" w:eastAsia="Arial Unicode MS" w:hAnsi="Tahoma" w:cs="Times New Roman"/>
          <w:szCs w:val="20"/>
          <w:lang w:eastAsia="pl-PL"/>
          <w14:ligatures w14:val="none"/>
        </w:rPr>
        <w:t xml:space="preserve">, </w:t>
      </w:r>
      <w:hyperlink r:id="rId15" w:anchor="/document/16798683?unitId=art(250(a))&amp;cm=DOCUMENT" w:history="1">
        <w:r w:rsidRPr="00730577">
          <w:rPr>
            <w:rFonts w:ascii="Tahoma" w:eastAsia="Arial Unicode MS" w:hAnsi="Tahoma" w:cs="Times New Roman"/>
            <w:color w:val="0563C1" w:themeColor="hyperlink"/>
            <w:szCs w:val="20"/>
            <w:u w:val="single"/>
            <w:lang w:eastAsia="pl-PL"/>
            <w14:ligatures w14:val="none"/>
          </w:rPr>
          <w:t>art. 250a</w:t>
        </w:r>
      </w:hyperlink>
      <w:r w:rsidRPr="00730577">
        <w:rPr>
          <w:rFonts w:ascii="Tahoma" w:eastAsia="Arial Unicode MS" w:hAnsi="Tahoma" w:cs="Times New Roman"/>
          <w:szCs w:val="20"/>
          <w:lang w:eastAsia="pl-PL"/>
          <w14:ligatures w14:val="none"/>
        </w:rPr>
        <w:t xml:space="preserve"> Kodeksu karnego lub w art. 46 lub art. 48 ustawy z dnia 25 czerwca 2010 r. o sporcie,</w:t>
      </w:r>
    </w:p>
    <w:p w14:paraId="09E045DF" w14:textId="77777777" w:rsidR="00730577" w:rsidRPr="00730577" w:rsidRDefault="00730577" w:rsidP="00730577">
      <w:pPr>
        <w:widowControl w:val="0"/>
        <w:numPr>
          <w:ilvl w:val="0"/>
          <w:numId w:val="17"/>
        </w:numPr>
        <w:suppressAutoHyphens/>
        <w:spacing w:after="0" w:line="240" w:lineRule="auto"/>
        <w:ind w:left="1134"/>
        <w:contextualSpacing/>
        <w:jc w:val="both"/>
        <w:rPr>
          <w:rFonts w:ascii="Tahoma" w:eastAsia="Arial Unicode MS" w:hAnsi="Tahoma" w:cs="Times New Roman"/>
          <w:szCs w:val="20"/>
          <w:lang w:eastAsia="pl-PL"/>
          <w14:ligatures w14:val="none"/>
        </w:rPr>
      </w:pPr>
      <w:r w:rsidRPr="00730577">
        <w:rPr>
          <w:rFonts w:ascii="Tahoma" w:eastAsia="Arial Unicode MS" w:hAnsi="Tahoma" w:cs="Times New Roman"/>
          <w:szCs w:val="20"/>
          <w:lang w:eastAsia="pl-PL"/>
          <w14:ligatures w14:val="none"/>
        </w:rPr>
        <w:t xml:space="preserve">finansowania przestępstwa o charakterze terrorystycznym, o którym mowa w </w:t>
      </w:r>
      <w:hyperlink r:id="rId16" w:anchor="/document/16798683?unitId=art(165(a))&amp;cm=DOCUMENT" w:history="1">
        <w:r w:rsidRPr="00730577">
          <w:rPr>
            <w:rFonts w:ascii="Tahoma" w:eastAsia="Arial Unicode MS" w:hAnsi="Tahoma" w:cs="Times New Roman"/>
            <w:color w:val="0563C1" w:themeColor="hyperlink"/>
            <w:szCs w:val="20"/>
            <w:u w:val="single"/>
            <w:lang w:eastAsia="pl-PL"/>
            <w14:ligatures w14:val="none"/>
          </w:rPr>
          <w:t>art. 165a</w:t>
        </w:r>
      </w:hyperlink>
      <w:r w:rsidRPr="00730577">
        <w:rPr>
          <w:rFonts w:ascii="Tahoma" w:eastAsia="Arial Unicode MS" w:hAnsi="Tahoma" w:cs="Times New Roman"/>
          <w:szCs w:val="20"/>
          <w:lang w:eastAsia="pl-PL"/>
          <w14:ligatures w14:val="none"/>
        </w:rPr>
        <w:t xml:space="preserve"> Kodeksu karnego, lub przestępstwo udaremniania lub utrudniania stwierdzenia przestępnego pochodzenia pieniędzy lub ukrywania ich pochodzenia, o którym mowa w </w:t>
      </w:r>
      <w:hyperlink r:id="rId17" w:anchor="/document/16798683?unitId=art(299)&amp;cm=DOCUMENT" w:history="1">
        <w:r w:rsidRPr="00730577">
          <w:rPr>
            <w:rFonts w:ascii="Tahoma" w:eastAsia="Arial Unicode MS" w:hAnsi="Tahoma" w:cs="Times New Roman"/>
            <w:color w:val="0563C1" w:themeColor="hyperlink"/>
            <w:szCs w:val="20"/>
            <w:u w:val="single"/>
            <w:lang w:eastAsia="pl-PL"/>
            <w14:ligatures w14:val="none"/>
          </w:rPr>
          <w:t>art. 299</w:t>
        </w:r>
      </w:hyperlink>
      <w:r w:rsidRPr="00730577">
        <w:rPr>
          <w:rFonts w:ascii="Tahoma" w:eastAsia="Arial Unicode MS" w:hAnsi="Tahoma" w:cs="Times New Roman"/>
          <w:szCs w:val="20"/>
          <w:lang w:eastAsia="pl-PL"/>
          <w14:ligatures w14:val="none"/>
        </w:rPr>
        <w:t xml:space="preserve"> Kodeksu karnego,</w:t>
      </w:r>
    </w:p>
    <w:p w14:paraId="7BE527C4" w14:textId="77777777" w:rsidR="00730577" w:rsidRPr="00730577" w:rsidRDefault="00730577" w:rsidP="00730577">
      <w:pPr>
        <w:widowControl w:val="0"/>
        <w:numPr>
          <w:ilvl w:val="0"/>
          <w:numId w:val="17"/>
        </w:numPr>
        <w:suppressAutoHyphens/>
        <w:spacing w:after="0" w:line="240" w:lineRule="auto"/>
        <w:ind w:left="1134"/>
        <w:contextualSpacing/>
        <w:jc w:val="both"/>
        <w:rPr>
          <w:rFonts w:ascii="Tahoma" w:eastAsia="Arial Unicode MS" w:hAnsi="Tahoma" w:cs="Times New Roman"/>
          <w:szCs w:val="20"/>
          <w:lang w:eastAsia="pl-PL"/>
          <w14:ligatures w14:val="none"/>
        </w:rPr>
      </w:pPr>
      <w:r w:rsidRPr="00730577">
        <w:rPr>
          <w:rFonts w:ascii="Tahoma" w:eastAsia="Arial Unicode MS" w:hAnsi="Tahoma" w:cs="Times New Roman"/>
          <w:szCs w:val="20"/>
          <w:lang w:eastAsia="pl-PL"/>
          <w14:ligatures w14:val="none"/>
        </w:rPr>
        <w:t xml:space="preserve">o charakterze terrorystycznym, o którym mowa w </w:t>
      </w:r>
      <w:hyperlink r:id="rId18" w:anchor="/document/16798683?unitId=art(115)par(20)&amp;cm=DOCUMENT" w:history="1">
        <w:r w:rsidRPr="00730577">
          <w:rPr>
            <w:rFonts w:ascii="Tahoma" w:eastAsia="Arial Unicode MS" w:hAnsi="Tahoma" w:cs="Times New Roman"/>
            <w:color w:val="0563C1" w:themeColor="hyperlink"/>
            <w:szCs w:val="20"/>
            <w:u w:val="single"/>
            <w:lang w:eastAsia="pl-PL"/>
            <w14:ligatures w14:val="none"/>
          </w:rPr>
          <w:t>art. 115 § 20</w:t>
        </w:r>
      </w:hyperlink>
      <w:r w:rsidRPr="00730577">
        <w:rPr>
          <w:rFonts w:ascii="Tahoma" w:eastAsia="Arial Unicode MS" w:hAnsi="Tahoma" w:cs="Times New Roman"/>
          <w:szCs w:val="20"/>
          <w:lang w:eastAsia="pl-PL"/>
          <w14:ligatures w14:val="none"/>
        </w:rPr>
        <w:t xml:space="preserve"> Kodeksu karnego, lub mające na celu popełnienie tego przestępstwa,</w:t>
      </w:r>
    </w:p>
    <w:p w14:paraId="21338D68" w14:textId="77777777" w:rsidR="00730577" w:rsidRPr="00730577" w:rsidRDefault="00730577" w:rsidP="00730577">
      <w:pPr>
        <w:widowControl w:val="0"/>
        <w:numPr>
          <w:ilvl w:val="0"/>
          <w:numId w:val="17"/>
        </w:numPr>
        <w:suppressAutoHyphens/>
        <w:spacing w:after="0" w:line="240" w:lineRule="auto"/>
        <w:ind w:left="1134"/>
        <w:contextualSpacing/>
        <w:jc w:val="both"/>
        <w:rPr>
          <w:rFonts w:ascii="Tahoma" w:eastAsia="Arial Unicode MS" w:hAnsi="Tahoma" w:cs="Times New Roman"/>
          <w:szCs w:val="20"/>
          <w:lang w:eastAsia="pl-PL"/>
          <w14:ligatures w14:val="none"/>
        </w:rPr>
      </w:pPr>
      <w:r w:rsidRPr="00730577">
        <w:rPr>
          <w:rFonts w:ascii="Tahoma" w:eastAsia="Arial Unicode MS" w:hAnsi="Tahoma" w:cs="Times New Roman"/>
          <w:szCs w:val="20"/>
          <w:lang w:eastAsia="pl-PL"/>
          <w14:ligatures w14:val="none"/>
        </w:rPr>
        <w:t xml:space="preserve">powierzenia wykonywania pracy małoletniemu cudzoziemcowi, o którym mowa w </w:t>
      </w:r>
      <w:hyperlink r:id="rId19" w:anchor="/document/17896506?unitId=art(9)ust(2)&amp;cm=DOCUMENT" w:history="1">
        <w:r w:rsidRPr="00730577">
          <w:rPr>
            <w:rFonts w:ascii="Tahoma" w:eastAsia="Arial Unicode MS" w:hAnsi="Tahoma" w:cs="Times New Roman"/>
            <w:color w:val="0563C1" w:themeColor="hyperlink"/>
            <w:szCs w:val="20"/>
            <w:u w:val="single"/>
            <w:lang w:eastAsia="pl-PL"/>
            <w14:ligatures w14:val="none"/>
          </w:rPr>
          <w:t>art. 9 ust. 2</w:t>
        </w:r>
      </w:hyperlink>
      <w:r w:rsidRPr="00730577">
        <w:rPr>
          <w:rFonts w:ascii="Tahoma" w:eastAsia="Arial Unicode MS" w:hAnsi="Tahoma" w:cs="Times New Roman"/>
          <w:szCs w:val="20"/>
          <w:lang w:eastAsia="pl-PL"/>
          <w14:ligatures w14:val="none"/>
        </w:rPr>
        <w:t xml:space="preserve"> ustawy z dnia 15 czerwca 2012 r. o skutkach powierzania wykonywania pracy cudzoziemcom przebywającym wbrew przepisom na terytorium Rzeczypospolitej Polskiej (Dz. U. poz. 769),</w:t>
      </w:r>
    </w:p>
    <w:p w14:paraId="51C4845B" w14:textId="77777777" w:rsidR="00730577" w:rsidRPr="00730577" w:rsidRDefault="00730577" w:rsidP="00730577">
      <w:pPr>
        <w:widowControl w:val="0"/>
        <w:numPr>
          <w:ilvl w:val="0"/>
          <w:numId w:val="17"/>
        </w:numPr>
        <w:suppressAutoHyphens/>
        <w:spacing w:after="0" w:line="240" w:lineRule="auto"/>
        <w:ind w:left="1134"/>
        <w:contextualSpacing/>
        <w:jc w:val="both"/>
        <w:rPr>
          <w:rFonts w:ascii="Tahoma" w:eastAsia="Arial Unicode MS" w:hAnsi="Tahoma" w:cs="Times New Roman"/>
          <w:szCs w:val="20"/>
          <w:lang w:eastAsia="pl-PL"/>
          <w14:ligatures w14:val="none"/>
        </w:rPr>
      </w:pPr>
      <w:r w:rsidRPr="00730577">
        <w:rPr>
          <w:rFonts w:ascii="Tahoma" w:eastAsia="Arial Unicode MS" w:hAnsi="Tahoma" w:cs="Times New Roman"/>
          <w:szCs w:val="20"/>
          <w:lang w:eastAsia="pl-PL"/>
          <w14:ligatures w14:val="none"/>
        </w:rPr>
        <w:t xml:space="preserve">przeciwko obrotowi gospodarczemu, o których mowa w </w:t>
      </w:r>
      <w:hyperlink r:id="rId20" w:anchor="/document/16798683?unitId=art(296)&amp;cm=DOCUMENT" w:history="1">
        <w:r w:rsidRPr="00730577">
          <w:rPr>
            <w:rFonts w:ascii="Tahoma" w:eastAsia="Arial Unicode MS" w:hAnsi="Tahoma" w:cs="Times New Roman"/>
            <w:color w:val="0563C1" w:themeColor="hyperlink"/>
            <w:szCs w:val="20"/>
            <w:u w:val="single"/>
            <w:lang w:eastAsia="pl-PL"/>
            <w14:ligatures w14:val="none"/>
          </w:rPr>
          <w:t>art. 296-307</w:t>
        </w:r>
      </w:hyperlink>
      <w:r w:rsidRPr="00730577">
        <w:rPr>
          <w:rFonts w:ascii="Tahoma" w:eastAsia="Arial Unicode MS" w:hAnsi="Tahoma" w:cs="Times New Roman"/>
          <w:szCs w:val="20"/>
          <w:lang w:eastAsia="pl-PL"/>
          <w14:ligatures w14:val="none"/>
        </w:rPr>
        <w:t xml:space="preserve"> Kodeksu karnego, przestępstwo oszustwa, o którym mowa w </w:t>
      </w:r>
      <w:hyperlink r:id="rId21" w:anchor="/document/16798683?unitId=art(286)&amp;cm=DOCUMENT" w:history="1">
        <w:r w:rsidRPr="00730577">
          <w:rPr>
            <w:rFonts w:ascii="Tahoma" w:eastAsia="Arial Unicode MS" w:hAnsi="Tahoma" w:cs="Times New Roman"/>
            <w:color w:val="0563C1" w:themeColor="hyperlink"/>
            <w:szCs w:val="20"/>
            <w:u w:val="single"/>
            <w:lang w:eastAsia="pl-PL"/>
            <w14:ligatures w14:val="none"/>
          </w:rPr>
          <w:t>art. 286</w:t>
        </w:r>
      </w:hyperlink>
      <w:r w:rsidRPr="00730577">
        <w:rPr>
          <w:rFonts w:ascii="Tahoma" w:eastAsia="Arial Unicode MS" w:hAnsi="Tahoma" w:cs="Times New Roman"/>
          <w:szCs w:val="20"/>
          <w:lang w:eastAsia="pl-PL"/>
          <w14:ligatures w14:val="none"/>
        </w:rPr>
        <w:t xml:space="preserve"> Kodeksu karnego, przestępstwo przeciwko wiarygodności dokumentów, o których mowa w </w:t>
      </w:r>
      <w:hyperlink r:id="rId22" w:anchor="/document/16798683?unitId=art(270)&amp;cm=DOCUMENT" w:history="1">
        <w:r w:rsidRPr="00730577">
          <w:rPr>
            <w:rFonts w:ascii="Tahoma" w:eastAsia="Arial Unicode MS" w:hAnsi="Tahoma" w:cs="Times New Roman"/>
            <w:color w:val="0563C1" w:themeColor="hyperlink"/>
            <w:szCs w:val="20"/>
            <w:u w:val="single"/>
            <w:lang w:eastAsia="pl-PL"/>
            <w14:ligatures w14:val="none"/>
          </w:rPr>
          <w:t>art. 270-277d</w:t>
        </w:r>
      </w:hyperlink>
      <w:r w:rsidRPr="00730577">
        <w:rPr>
          <w:rFonts w:ascii="Tahoma" w:eastAsia="Arial Unicode MS" w:hAnsi="Tahoma" w:cs="Times New Roman"/>
          <w:szCs w:val="20"/>
          <w:lang w:eastAsia="pl-PL"/>
          <w14:ligatures w14:val="none"/>
        </w:rPr>
        <w:t xml:space="preserve"> Kodeksu karnego, lub przestępstwo skarbowe,</w:t>
      </w:r>
    </w:p>
    <w:p w14:paraId="7B166C06" w14:textId="77777777" w:rsidR="00730577" w:rsidRPr="00730577" w:rsidRDefault="00730577" w:rsidP="00730577">
      <w:pPr>
        <w:widowControl w:val="0"/>
        <w:numPr>
          <w:ilvl w:val="0"/>
          <w:numId w:val="17"/>
        </w:numPr>
        <w:suppressAutoHyphens/>
        <w:spacing w:after="0" w:line="240" w:lineRule="auto"/>
        <w:ind w:left="1134"/>
        <w:contextualSpacing/>
        <w:jc w:val="both"/>
        <w:rPr>
          <w:rFonts w:ascii="Tahoma" w:eastAsia="Arial Unicode MS" w:hAnsi="Tahoma" w:cs="Times New Roman"/>
          <w:szCs w:val="20"/>
          <w:lang w:eastAsia="pl-PL"/>
          <w14:ligatures w14:val="none"/>
        </w:rPr>
      </w:pPr>
      <w:r w:rsidRPr="00730577">
        <w:rPr>
          <w:rFonts w:ascii="Tahoma" w:eastAsia="Arial Unicode MS" w:hAnsi="Tahoma" w:cs="Times New Roman"/>
          <w:szCs w:val="20"/>
          <w:lang w:eastAsia="pl-PL"/>
          <w14:ligatures w14:val="none"/>
        </w:rPr>
        <w:t>o którym mowa w art. 9 ust. 1 i 3 lub art. 10 ustawy z dnia 15 czerwca 2012 r. o skutkach powierzania wykonywania pracy cudzoziemcom przebywającym wbrew przepisom na terytorium Rzeczypospolitej Polskiej- lub za odpowiedni czyn zabroniony określony w przepisach prawa obcego;</w:t>
      </w:r>
    </w:p>
    <w:p w14:paraId="263B21A2" w14:textId="77777777" w:rsidR="00730577" w:rsidRPr="00730577" w:rsidRDefault="00730577" w:rsidP="00730577">
      <w:pPr>
        <w:widowControl w:val="0"/>
        <w:numPr>
          <w:ilvl w:val="0"/>
          <w:numId w:val="16"/>
        </w:numPr>
        <w:suppressAutoHyphens/>
        <w:spacing w:after="0" w:line="240" w:lineRule="auto"/>
        <w:contextualSpacing/>
        <w:jc w:val="both"/>
        <w:rPr>
          <w:rFonts w:ascii="Tahoma" w:eastAsia="Arial Unicode MS" w:hAnsi="Tahoma" w:cs="Times New Roman"/>
          <w:szCs w:val="20"/>
          <w:lang w:eastAsia="pl-PL"/>
          <w14:ligatures w14:val="none"/>
        </w:rPr>
      </w:pPr>
      <w:r w:rsidRPr="00730577">
        <w:rPr>
          <w:rFonts w:ascii="Tahoma" w:eastAsia="Arial Unicode MS" w:hAnsi="Tahoma" w:cs="Times New Roman"/>
          <w:szCs w:val="20"/>
          <w:lang w:eastAsia="pl-PL"/>
          <w14:ligatures w14:val="none"/>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5861CA4" w14:textId="77777777" w:rsidR="00730577" w:rsidRPr="00730577" w:rsidRDefault="00730577" w:rsidP="00730577">
      <w:pPr>
        <w:widowControl w:val="0"/>
        <w:numPr>
          <w:ilvl w:val="0"/>
          <w:numId w:val="16"/>
        </w:numPr>
        <w:suppressAutoHyphens/>
        <w:spacing w:after="0" w:line="240" w:lineRule="auto"/>
        <w:contextualSpacing/>
        <w:jc w:val="both"/>
        <w:rPr>
          <w:rFonts w:ascii="Tahoma" w:eastAsia="Arial Unicode MS" w:hAnsi="Tahoma" w:cs="Times New Roman"/>
          <w:szCs w:val="20"/>
          <w:lang w:eastAsia="pl-PL"/>
          <w14:ligatures w14:val="none"/>
        </w:rPr>
      </w:pPr>
      <w:r w:rsidRPr="00730577">
        <w:rPr>
          <w:rFonts w:ascii="Tahoma" w:eastAsia="Arial Unicode MS" w:hAnsi="Tahoma" w:cs="Times New Roman"/>
          <w:szCs w:val="20"/>
          <w:lang w:eastAsia="pl-PL"/>
          <w14:ligatures w14:val="none"/>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505A2C8" w14:textId="77777777" w:rsidR="00730577" w:rsidRPr="00730577" w:rsidRDefault="00730577" w:rsidP="00730577">
      <w:pPr>
        <w:widowControl w:val="0"/>
        <w:numPr>
          <w:ilvl w:val="0"/>
          <w:numId w:val="16"/>
        </w:numPr>
        <w:suppressAutoHyphens/>
        <w:spacing w:after="0" w:line="240" w:lineRule="auto"/>
        <w:contextualSpacing/>
        <w:jc w:val="both"/>
        <w:rPr>
          <w:rFonts w:ascii="Tahoma" w:eastAsia="Arial Unicode MS" w:hAnsi="Tahoma" w:cs="Times New Roman"/>
          <w:szCs w:val="20"/>
          <w:lang w:eastAsia="pl-PL"/>
          <w14:ligatures w14:val="none"/>
        </w:rPr>
      </w:pPr>
      <w:r w:rsidRPr="00730577">
        <w:rPr>
          <w:rFonts w:ascii="Tahoma" w:eastAsia="Arial Unicode MS" w:hAnsi="Tahoma" w:cs="Times New Roman"/>
          <w:szCs w:val="20"/>
          <w:lang w:eastAsia="pl-PL"/>
          <w14:ligatures w14:val="none"/>
        </w:rPr>
        <w:t>wobec którego prawomocnie orzeczono zakaz ubiegania się o zamówienia publiczne;</w:t>
      </w:r>
    </w:p>
    <w:p w14:paraId="0442BF62" w14:textId="77777777" w:rsidR="00730577" w:rsidRPr="00730577" w:rsidRDefault="00730577" w:rsidP="00730577">
      <w:pPr>
        <w:widowControl w:val="0"/>
        <w:numPr>
          <w:ilvl w:val="0"/>
          <w:numId w:val="16"/>
        </w:numPr>
        <w:suppressAutoHyphens/>
        <w:spacing w:after="0" w:line="240" w:lineRule="auto"/>
        <w:contextualSpacing/>
        <w:jc w:val="both"/>
        <w:rPr>
          <w:rFonts w:ascii="Tahoma" w:eastAsia="Arial Unicode MS" w:hAnsi="Tahoma" w:cs="Times New Roman"/>
          <w:szCs w:val="20"/>
          <w:lang w:eastAsia="pl-PL"/>
          <w14:ligatures w14:val="none"/>
        </w:rPr>
      </w:pPr>
      <w:r w:rsidRPr="00730577">
        <w:rPr>
          <w:rFonts w:ascii="Tahoma" w:eastAsia="Arial Unicode MS" w:hAnsi="Tahoma" w:cs="Times New Roman"/>
          <w:szCs w:val="20"/>
          <w:lang w:eastAsia="pl-PL"/>
          <w14:ligatures w14:val="none"/>
        </w:rPr>
        <w:t xml:space="preserve">jeżeli zamawiający może stwierdzić, na podstawie wiarygodnych przesłanek, </w:t>
      </w:r>
      <w:r w:rsidRPr="00730577">
        <w:rPr>
          <w:rFonts w:ascii="Tahoma" w:eastAsia="Arial Unicode MS" w:hAnsi="Tahoma" w:cs="Times New Roman"/>
          <w:szCs w:val="20"/>
          <w:lang w:eastAsia="pl-PL"/>
          <w14:ligatures w14:val="none"/>
        </w:rPr>
        <w:br/>
        <w:t xml:space="preserve">że wykonawca zawarł z innymi wykonawcami porozumienie mające na celu zakłócenie konkurencji, w szczególności jeżeli należąc do tej samej grupy kapitałowej </w:t>
      </w:r>
      <w:r w:rsidRPr="00730577">
        <w:rPr>
          <w:rFonts w:ascii="Tahoma" w:eastAsia="Arial Unicode MS" w:hAnsi="Tahoma" w:cs="Times New Roman"/>
          <w:szCs w:val="20"/>
          <w:lang w:eastAsia="pl-PL"/>
          <w14:ligatures w14:val="none"/>
        </w:rPr>
        <w:br/>
        <w:t xml:space="preserve">w rozumieniu </w:t>
      </w:r>
      <w:hyperlink r:id="rId23" w:anchor="/document/17337528?cm=DOCUMENT" w:history="1">
        <w:r w:rsidRPr="00730577">
          <w:rPr>
            <w:rFonts w:ascii="Tahoma" w:eastAsia="Arial Unicode MS" w:hAnsi="Tahoma" w:cs="Times New Roman"/>
            <w:color w:val="0563C1" w:themeColor="hyperlink"/>
            <w:szCs w:val="20"/>
            <w:u w:val="single"/>
            <w:lang w:eastAsia="pl-PL"/>
            <w14:ligatures w14:val="none"/>
          </w:rPr>
          <w:t>ustawy</w:t>
        </w:r>
      </w:hyperlink>
      <w:r w:rsidRPr="00730577">
        <w:rPr>
          <w:rFonts w:ascii="Tahoma" w:eastAsia="Arial Unicode MS" w:hAnsi="Tahoma" w:cs="Times New Roman"/>
          <w:szCs w:val="20"/>
          <w:lang w:eastAsia="pl-PL"/>
          <w14:ligatures w14:val="none"/>
        </w:rPr>
        <w:t xml:space="preserve"> z dnia 16 lutego 2007 r. o ochronie konkurencji i konsumentów, </w:t>
      </w:r>
      <w:r w:rsidRPr="00730577">
        <w:rPr>
          <w:rFonts w:ascii="Tahoma" w:eastAsia="Arial Unicode MS" w:hAnsi="Tahoma" w:cs="Times New Roman"/>
          <w:szCs w:val="20"/>
          <w:lang w:eastAsia="pl-PL"/>
          <w14:ligatures w14:val="none"/>
        </w:rPr>
        <w:lastRenderedPageBreak/>
        <w:t xml:space="preserve">złożyli odrębne oferty, oferty częściowe lub wnioski o dopuszczenie do udziału </w:t>
      </w:r>
      <w:r w:rsidRPr="00730577">
        <w:rPr>
          <w:rFonts w:ascii="Tahoma" w:eastAsia="Arial Unicode MS" w:hAnsi="Tahoma" w:cs="Times New Roman"/>
          <w:szCs w:val="20"/>
          <w:lang w:eastAsia="pl-PL"/>
          <w14:ligatures w14:val="none"/>
        </w:rPr>
        <w:br/>
        <w:t>w postępowaniu, chyba że wykażą, że przygotowali te oferty lub wnioski niezależnie od siebie;</w:t>
      </w:r>
    </w:p>
    <w:p w14:paraId="0FB4B539" w14:textId="77777777" w:rsidR="00730577" w:rsidRPr="00730577" w:rsidRDefault="00730577" w:rsidP="00730577">
      <w:pPr>
        <w:widowControl w:val="0"/>
        <w:numPr>
          <w:ilvl w:val="0"/>
          <w:numId w:val="16"/>
        </w:numPr>
        <w:suppressAutoHyphens/>
        <w:spacing w:after="0" w:line="240" w:lineRule="auto"/>
        <w:contextualSpacing/>
        <w:jc w:val="both"/>
        <w:rPr>
          <w:rFonts w:ascii="Tahoma" w:eastAsia="Arial Unicode MS" w:hAnsi="Tahoma" w:cs="Times New Roman"/>
          <w:szCs w:val="20"/>
          <w:lang w:eastAsia="pl-PL"/>
          <w14:ligatures w14:val="none"/>
        </w:rPr>
      </w:pPr>
      <w:r w:rsidRPr="00730577">
        <w:rPr>
          <w:rFonts w:ascii="Tahoma" w:eastAsia="Arial Unicode MS" w:hAnsi="Tahoma" w:cs="Times New Roman"/>
          <w:szCs w:val="20"/>
          <w:lang w:eastAsia="pl-PL"/>
          <w14:ligatures w14:val="none"/>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4" w:anchor="/document/17337528?cm=DOCUMENT" w:history="1">
        <w:r w:rsidRPr="00730577">
          <w:rPr>
            <w:rFonts w:ascii="Tahoma" w:eastAsia="Arial Unicode MS" w:hAnsi="Tahoma" w:cs="Times New Roman"/>
            <w:color w:val="0563C1" w:themeColor="hyperlink"/>
            <w:szCs w:val="20"/>
            <w:u w:val="single"/>
            <w:lang w:eastAsia="pl-PL"/>
            <w14:ligatures w14:val="none"/>
          </w:rPr>
          <w:t>ustawy</w:t>
        </w:r>
      </w:hyperlink>
      <w:r w:rsidRPr="00730577">
        <w:rPr>
          <w:rFonts w:ascii="Tahoma" w:eastAsia="Arial Unicode MS" w:hAnsi="Tahoma" w:cs="Times New Roman"/>
          <w:szCs w:val="20"/>
          <w:lang w:eastAsia="pl-PL"/>
          <w14:ligatures w14:val="none"/>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2298FC0A" w14:textId="77777777" w:rsidR="00730577" w:rsidRPr="00730577" w:rsidRDefault="00730577" w:rsidP="00730577">
      <w:pPr>
        <w:widowControl w:val="0"/>
        <w:numPr>
          <w:ilvl w:val="0"/>
          <w:numId w:val="15"/>
        </w:numPr>
        <w:suppressAutoHyphens/>
        <w:spacing w:after="0" w:line="240" w:lineRule="auto"/>
        <w:ind w:left="426"/>
        <w:contextualSpacing/>
        <w:jc w:val="both"/>
        <w:rPr>
          <w:rFonts w:ascii="Tahoma" w:eastAsia="Arial Unicode MS" w:hAnsi="Tahoma" w:cs="Times New Roman"/>
          <w:szCs w:val="20"/>
          <w:lang w:eastAsia="pl-PL"/>
          <w14:ligatures w14:val="none"/>
        </w:rPr>
      </w:pPr>
      <w:r w:rsidRPr="00730577">
        <w:rPr>
          <w:rFonts w:ascii="Tahoma" w:eastAsia="Arial Unicode MS" w:hAnsi="Tahoma" w:cs="Times New Roman"/>
          <w:szCs w:val="20"/>
          <w:lang w:eastAsia="pl-PL"/>
          <w14:ligatures w14:val="none"/>
        </w:rPr>
        <w:t xml:space="preserve">Z postępowania o udzielenie zamówienia, w przypadku zamówienia o wartości równej lub przekraczającej wyrażoną w złotych równowartość kwoty dla robót budowlanych - 20 000 000 euro, a dla dostaw lub usług - 10 000 000 euro, wyklucza się wykonawcę, który udaremnia lub utrudnia stwierdzenie przestępnego pochodzenia pieniędzy lub ukrywa ich pochodzenie, w związku z brakiem możliwości ustalenia beneficjenta rzeczywistego, w rozumieniu </w:t>
      </w:r>
      <w:hyperlink r:id="rId25" w:anchor="/document/18708093?unitId=art(2)ust(2)pkt(1)&amp;cm=DOCUMENT" w:history="1">
        <w:r w:rsidRPr="00730577">
          <w:rPr>
            <w:rFonts w:ascii="Tahoma" w:eastAsia="Arial Unicode MS" w:hAnsi="Tahoma" w:cs="Times New Roman"/>
            <w:color w:val="0563C1" w:themeColor="hyperlink"/>
            <w:szCs w:val="20"/>
            <w:u w:val="single"/>
            <w:lang w:eastAsia="pl-PL"/>
            <w14:ligatures w14:val="none"/>
          </w:rPr>
          <w:t>art. 2 ust. 2 pkt 1</w:t>
        </w:r>
      </w:hyperlink>
      <w:r w:rsidRPr="00730577">
        <w:rPr>
          <w:rFonts w:ascii="Tahoma" w:eastAsia="Arial Unicode MS" w:hAnsi="Tahoma" w:cs="Times New Roman"/>
          <w:szCs w:val="20"/>
          <w:lang w:eastAsia="pl-PL"/>
          <w14:ligatures w14:val="none"/>
        </w:rPr>
        <w:t xml:space="preserve"> ustawy z dnia 1 marca 2018 r. o przeciwdziałaniu praniu pieniędzy oraz finansowaniu terroryzmu (Dz. U. z 2019 r. poz. 1115, 1520, 1655 i 1798).</w:t>
      </w:r>
    </w:p>
    <w:p w14:paraId="6209C52D" w14:textId="77777777" w:rsidR="00730577" w:rsidRPr="00730577" w:rsidRDefault="00730577" w:rsidP="00730577">
      <w:pPr>
        <w:widowControl w:val="0"/>
        <w:numPr>
          <w:ilvl w:val="0"/>
          <w:numId w:val="15"/>
        </w:numPr>
        <w:suppressAutoHyphens/>
        <w:spacing w:after="0" w:line="240" w:lineRule="auto"/>
        <w:ind w:left="426"/>
        <w:contextualSpacing/>
        <w:jc w:val="both"/>
        <w:rPr>
          <w:rFonts w:ascii="Tahoma" w:eastAsia="Arial Unicode MS" w:hAnsi="Tahoma" w:cs="Times New Roman"/>
          <w:szCs w:val="20"/>
          <w:lang w:eastAsia="pl-PL"/>
          <w14:ligatures w14:val="none"/>
        </w:rPr>
      </w:pPr>
      <w:r w:rsidRPr="00730577">
        <w:rPr>
          <w:rFonts w:ascii="Tahoma" w:eastAsia="Arial Unicode MS" w:hAnsi="Tahoma" w:cs="Times New Roman"/>
          <w:szCs w:val="20"/>
          <w:lang w:eastAsia="pl-PL"/>
          <w14:ligatures w14:val="none"/>
        </w:rPr>
        <w:t xml:space="preserve">Zamawiający nie przewiduje wykluczenia Wykonawców na podstawie art. 109 ustawy </w:t>
      </w:r>
      <w:proofErr w:type="spellStart"/>
      <w:r w:rsidRPr="00730577">
        <w:rPr>
          <w:rFonts w:ascii="Tahoma" w:eastAsia="Arial Unicode MS" w:hAnsi="Tahoma" w:cs="Times New Roman"/>
          <w:szCs w:val="20"/>
          <w:lang w:eastAsia="pl-PL"/>
          <w14:ligatures w14:val="none"/>
        </w:rPr>
        <w:t>pzp</w:t>
      </w:r>
      <w:proofErr w:type="spellEnd"/>
      <w:r w:rsidRPr="00730577">
        <w:rPr>
          <w:rFonts w:ascii="Tahoma" w:eastAsia="Arial Unicode MS" w:hAnsi="Tahoma" w:cs="Times New Roman"/>
          <w:szCs w:val="20"/>
          <w:lang w:eastAsia="pl-PL"/>
          <w14:ligatures w14:val="none"/>
        </w:rPr>
        <w:t>.</w:t>
      </w:r>
    </w:p>
    <w:p w14:paraId="2BDE3C5F" w14:textId="77777777" w:rsidR="00730577" w:rsidRPr="00730577" w:rsidRDefault="00730577" w:rsidP="00730577">
      <w:pPr>
        <w:widowControl w:val="0"/>
        <w:numPr>
          <w:ilvl w:val="0"/>
          <w:numId w:val="15"/>
        </w:numPr>
        <w:suppressAutoHyphens/>
        <w:spacing w:after="0" w:line="240" w:lineRule="auto"/>
        <w:ind w:left="426"/>
        <w:contextualSpacing/>
        <w:jc w:val="both"/>
        <w:rPr>
          <w:rFonts w:ascii="Tahoma" w:eastAsia="Arial Unicode MS" w:hAnsi="Tahoma" w:cs="Times New Roman"/>
          <w:szCs w:val="20"/>
          <w:lang w:eastAsia="pl-PL"/>
          <w14:ligatures w14:val="none"/>
        </w:rPr>
      </w:pPr>
      <w:r w:rsidRPr="00730577">
        <w:rPr>
          <w:rFonts w:ascii="Tahoma" w:eastAsia="Arial Unicode MS" w:hAnsi="Tahoma" w:cs="Times New Roman"/>
          <w:szCs w:val="20"/>
          <w:lang w:eastAsia="pl-PL"/>
          <w14:ligatures w14:val="none"/>
        </w:rPr>
        <w:t xml:space="preserve">Wykluczenie Wykonawcy następuje zgodnie z art. 111 ustawy </w:t>
      </w:r>
      <w:proofErr w:type="spellStart"/>
      <w:r w:rsidRPr="00730577">
        <w:rPr>
          <w:rFonts w:ascii="Tahoma" w:eastAsia="Arial Unicode MS" w:hAnsi="Tahoma" w:cs="Times New Roman"/>
          <w:szCs w:val="20"/>
          <w:lang w:eastAsia="pl-PL"/>
          <w14:ligatures w14:val="none"/>
        </w:rPr>
        <w:t>pzp</w:t>
      </w:r>
      <w:proofErr w:type="spellEnd"/>
      <w:r w:rsidRPr="00730577">
        <w:rPr>
          <w:rFonts w:ascii="Tahoma" w:eastAsia="Arial Unicode MS" w:hAnsi="Tahoma" w:cs="Times New Roman"/>
          <w:szCs w:val="20"/>
          <w:lang w:eastAsia="pl-PL"/>
          <w14:ligatures w14:val="none"/>
        </w:rPr>
        <w:t xml:space="preserve">, z zastrzeżeniem art. 110 ustawy </w:t>
      </w:r>
      <w:proofErr w:type="spellStart"/>
      <w:r w:rsidRPr="00730577">
        <w:rPr>
          <w:rFonts w:ascii="Tahoma" w:eastAsia="Arial Unicode MS" w:hAnsi="Tahoma" w:cs="Times New Roman"/>
          <w:szCs w:val="20"/>
          <w:lang w:eastAsia="pl-PL"/>
          <w14:ligatures w14:val="none"/>
        </w:rPr>
        <w:t>pzp</w:t>
      </w:r>
      <w:proofErr w:type="spellEnd"/>
      <w:r w:rsidRPr="00730577">
        <w:rPr>
          <w:rFonts w:ascii="Tahoma" w:eastAsia="Arial Unicode MS" w:hAnsi="Tahoma" w:cs="Times New Roman"/>
          <w:szCs w:val="20"/>
          <w:lang w:eastAsia="pl-PL"/>
          <w14:ligatures w14:val="none"/>
        </w:rPr>
        <w:t>.</w:t>
      </w:r>
    </w:p>
    <w:p w14:paraId="07BEC701" w14:textId="77777777" w:rsidR="00730577" w:rsidRPr="00730577" w:rsidRDefault="00730577" w:rsidP="00730577">
      <w:pPr>
        <w:widowControl w:val="0"/>
        <w:numPr>
          <w:ilvl w:val="0"/>
          <w:numId w:val="15"/>
        </w:numPr>
        <w:suppressAutoHyphens/>
        <w:spacing w:after="0" w:line="240" w:lineRule="auto"/>
        <w:ind w:left="426"/>
        <w:contextualSpacing/>
        <w:jc w:val="both"/>
        <w:textAlignment w:val="baseline"/>
        <w:rPr>
          <w:rFonts w:ascii="Tahoma" w:eastAsia="Arial Unicode MS" w:hAnsi="Tahoma" w:cs="Times New Roman"/>
          <w:szCs w:val="20"/>
          <w:lang w:eastAsia="pl-PL"/>
          <w14:ligatures w14:val="none"/>
        </w:rPr>
      </w:pPr>
      <w:r w:rsidRPr="00730577">
        <w:rPr>
          <w:rFonts w:ascii="Tahoma" w:eastAsia="Arial Unicode MS" w:hAnsi="Tahoma" w:cs="Times New Roman"/>
          <w:szCs w:val="20"/>
          <w:lang w:eastAsia="pl-PL"/>
          <w14:ligatures w14:val="none"/>
        </w:rPr>
        <w:t>Ponadto Zamawiający wyklucza Wykonawcę na podstawie art. 7 Ustawy z dnia 13 kwietnia 2022 r. o szczególnych rozwiązaniach w zakresie przeciwdziałania wspieraniu agresji na Ukrainę oraz służących ochronie bezpieczeństwa narodowego.</w:t>
      </w:r>
    </w:p>
    <w:p w14:paraId="3CE53792" w14:textId="77777777" w:rsidR="00730577" w:rsidRPr="00730577" w:rsidRDefault="00730577" w:rsidP="00730577">
      <w:pPr>
        <w:widowControl w:val="0"/>
        <w:numPr>
          <w:ilvl w:val="0"/>
          <w:numId w:val="15"/>
        </w:numPr>
        <w:suppressAutoHyphens/>
        <w:spacing w:after="0" w:line="240" w:lineRule="auto"/>
        <w:ind w:left="426"/>
        <w:contextualSpacing/>
        <w:jc w:val="both"/>
        <w:rPr>
          <w:rFonts w:ascii="Tahoma" w:eastAsia="Arial Unicode MS" w:hAnsi="Tahoma" w:cs="Times New Roman"/>
          <w:szCs w:val="20"/>
          <w:lang w:eastAsia="pl-PL"/>
          <w14:ligatures w14:val="none"/>
        </w:rPr>
      </w:pPr>
      <w:r w:rsidRPr="00730577">
        <w:rPr>
          <w:rFonts w:ascii="Tahoma" w:eastAsia="Arial Unicode MS" w:hAnsi="Tahoma" w:cs="Times New Roman"/>
          <w:szCs w:val="20"/>
          <w:lang w:eastAsia="pl-PL"/>
          <w14:ligatures w14:val="none"/>
        </w:rPr>
        <w:t>Wykonawca może zostać wykluczony przez Zamawiającego na każdym etapie postępowania o udzielenie zamówienia.</w:t>
      </w:r>
    </w:p>
    <w:p w14:paraId="4091BD72" w14:textId="77777777" w:rsidR="00730577" w:rsidRPr="00730577" w:rsidRDefault="00730577" w:rsidP="00730577">
      <w:pPr>
        <w:widowControl w:val="0"/>
        <w:suppressAutoHyphens/>
        <w:spacing w:after="0" w:line="240" w:lineRule="auto"/>
        <w:jc w:val="both"/>
        <w:rPr>
          <w:rFonts w:ascii="Tahoma" w:eastAsia="Arial Unicode MS" w:hAnsi="Tahoma" w:cs="Times New Roman"/>
          <w:szCs w:val="20"/>
          <w:lang w:eastAsia="pl-PL"/>
          <w14:ligatures w14:val="none"/>
        </w:rPr>
      </w:pPr>
    </w:p>
    <w:p w14:paraId="321D9D59" w14:textId="77777777" w:rsidR="00730577" w:rsidRPr="00730577" w:rsidRDefault="00730577" w:rsidP="00730577">
      <w:pPr>
        <w:widowControl w:val="0"/>
        <w:suppressAutoHyphens/>
        <w:spacing w:after="0" w:line="240" w:lineRule="auto"/>
        <w:jc w:val="both"/>
        <w:rPr>
          <w:rFonts w:ascii="Tahoma" w:eastAsia="Arial Unicode MS" w:hAnsi="Tahoma" w:cs="Times New Roman"/>
          <w:szCs w:val="20"/>
          <w:lang w:eastAsia="pl-PL"/>
          <w14:ligatures w14:val="none"/>
        </w:rPr>
      </w:pPr>
    </w:p>
    <w:p w14:paraId="352A3E7E" w14:textId="77777777" w:rsidR="00730577" w:rsidRPr="00730577" w:rsidRDefault="00730577" w:rsidP="00730577">
      <w:pPr>
        <w:widowControl w:val="0"/>
        <w:suppressAutoHyphens/>
        <w:spacing w:after="0" w:line="240" w:lineRule="auto"/>
        <w:jc w:val="both"/>
        <w:rPr>
          <w:rFonts w:ascii="Tahoma" w:eastAsia="Arial Unicode MS" w:hAnsi="Tahoma" w:cs="Times New Roman"/>
          <w:szCs w:val="20"/>
          <w:lang w:eastAsia="pl-PL"/>
          <w14:ligatures w14:val="none"/>
        </w:rPr>
      </w:pPr>
    </w:p>
    <w:p w14:paraId="30AC357A" w14:textId="77777777" w:rsidR="00730577" w:rsidRPr="00730577" w:rsidRDefault="00730577" w:rsidP="00730577">
      <w:pPr>
        <w:widowControl w:val="0"/>
        <w:suppressAutoHyphens/>
        <w:spacing w:after="0" w:line="240" w:lineRule="auto"/>
        <w:jc w:val="both"/>
        <w:rPr>
          <w:rFonts w:ascii="Tahoma" w:eastAsia="Arial Unicode MS" w:hAnsi="Tahoma" w:cs="Times New Roman"/>
          <w:szCs w:val="20"/>
          <w:lang w:eastAsia="pl-PL"/>
          <w14:ligatures w14:val="none"/>
        </w:rPr>
      </w:pPr>
    </w:p>
    <w:p w14:paraId="598C4AA8" w14:textId="77777777" w:rsidR="00730577" w:rsidRPr="00730577" w:rsidRDefault="00730577" w:rsidP="00730577">
      <w:pPr>
        <w:widowControl w:val="0"/>
        <w:numPr>
          <w:ilvl w:val="0"/>
          <w:numId w:val="71"/>
        </w:numPr>
        <w:suppressAutoHyphens/>
        <w:spacing w:after="0" w:line="240" w:lineRule="auto"/>
        <w:ind w:left="720" w:hanging="360"/>
        <w:contextualSpacing/>
        <w:jc w:val="center"/>
        <w:rPr>
          <w:rFonts w:ascii="Tahoma" w:eastAsia="Arial Unicode MS" w:hAnsi="Tahoma" w:cs="Times New Roman"/>
          <w:b/>
          <w:szCs w:val="20"/>
          <w:lang w:eastAsia="pl-PL"/>
          <w14:ligatures w14:val="none"/>
        </w:rPr>
      </w:pPr>
      <w:r w:rsidRPr="00730577">
        <w:rPr>
          <w:rFonts w:ascii="Tahoma" w:eastAsia="Arial Unicode MS" w:hAnsi="Tahoma" w:cs="Times New Roman"/>
          <w:b/>
          <w:szCs w:val="20"/>
          <w:lang w:eastAsia="pl-PL"/>
          <w14:ligatures w14:val="none"/>
        </w:rPr>
        <w:t>INFORMACJA O WARUNKACH UDZIAŁU W POSTĘPOWANIU O UDZIELENIE ZAMÓWIENIA PUBLICZNEGO</w:t>
      </w:r>
    </w:p>
    <w:p w14:paraId="7618F7DA" w14:textId="77777777" w:rsidR="00730577" w:rsidRPr="00730577" w:rsidRDefault="00730577" w:rsidP="00730577">
      <w:pPr>
        <w:suppressAutoHyphens/>
        <w:spacing w:after="0" w:line="240" w:lineRule="auto"/>
        <w:ind w:left="540"/>
        <w:rPr>
          <w:rFonts w:ascii="Times New Roman" w:eastAsia="Times New Roman" w:hAnsi="Times New Roman" w:cs="Times New Roman"/>
          <w:kern w:val="0"/>
          <w:szCs w:val="20"/>
          <w:lang w:eastAsia="pl-PL"/>
          <w14:ligatures w14:val="none"/>
        </w:rPr>
      </w:pPr>
    </w:p>
    <w:p w14:paraId="36E96AD2" w14:textId="77777777" w:rsidR="00730577" w:rsidRPr="00730577" w:rsidRDefault="00730577" w:rsidP="00730577">
      <w:pPr>
        <w:suppressAutoHyphens/>
        <w:spacing w:after="0" w:line="240" w:lineRule="auto"/>
        <w:ind w:left="540"/>
        <w:rPr>
          <w:rFonts w:ascii="Times New Roman" w:eastAsia="Times New Roman" w:hAnsi="Times New Roman" w:cs="Times New Roman"/>
          <w:kern w:val="0"/>
          <w:szCs w:val="20"/>
          <w:lang w:eastAsia="pl-PL"/>
          <w14:ligatures w14:val="none"/>
        </w:rPr>
      </w:pPr>
    </w:p>
    <w:p w14:paraId="33B3C13F" w14:textId="77777777" w:rsidR="00730577" w:rsidRPr="00730577" w:rsidRDefault="00730577" w:rsidP="00730577">
      <w:pPr>
        <w:numPr>
          <w:ilvl w:val="0"/>
          <w:numId w:val="1"/>
        </w:numPr>
        <w:suppressAutoHyphens/>
        <w:spacing w:after="0" w:line="240" w:lineRule="auto"/>
        <w:ind w:left="426" w:hanging="426"/>
        <w:jc w:val="both"/>
        <w:rPr>
          <w:rFonts w:ascii="Tahoma" w:eastAsia="Times New Roman" w:hAnsi="Tahoma" w:cs="Times New Roman"/>
          <w:kern w:val="0"/>
          <w:szCs w:val="20"/>
          <w:lang w:eastAsia="pl-PL"/>
          <w14:ligatures w14:val="none"/>
        </w:rPr>
      </w:pPr>
      <w:r w:rsidRPr="00730577">
        <w:rPr>
          <w:rFonts w:ascii="Tahoma" w:eastAsia="Times New Roman" w:hAnsi="Tahoma" w:cs="Times New Roman"/>
          <w:kern w:val="0"/>
          <w:szCs w:val="20"/>
          <w:u w:val="single"/>
          <w:lang w:eastAsia="pl-PL"/>
          <w14:ligatures w14:val="none"/>
        </w:rPr>
        <w:t>O udzielenie zamówienia mogą ubiegać się wykonawcy, który spełniają warunki dotyczące:</w:t>
      </w:r>
    </w:p>
    <w:p w14:paraId="12096841" w14:textId="77777777" w:rsidR="00730577" w:rsidRPr="00730577" w:rsidRDefault="00730577" w:rsidP="00730577">
      <w:pPr>
        <w:numPr>
          <w:ilvl w:val="0"/>
          <w:numId w:val="18"/>
        </w:numPr>
        <w:suppressAutoHyphens/>
        <w:spacing w:after="0" w:line="240" w:lineRule="auto"/>
        <w:ind w:left="851"/>
        <w:contextualSpacing/>
        <w:jc w:val="both"/>
        <w:rPr>
          <w:rFonts w:ascii="Tahoma" w:eastAsia="Times New Roman" w:hAnsi="Tahoma" w:cs="Times New Roman"/>
          <w:b/>
          <w:kern w:val="0"/>
          <w:szCs w:val="20"/>
          <w:lang w:eastAsia="pl-PL"/>
          <w14:ligatures w14:val="none"/>
        </w:rPr>
      </w:pPr>
      <w:r w:rsidRPr="00730577">
        <w:rPr>
          <w:rFonts w:ascii="Tahoma" w:eastAsia="Times New Roman" w:hAnsi="Tahoma" w:cs="Times New Roman"/>
          <w:b/>
          <w:kern w:val="0"/>
          <w:szCs w:val="20"/>
          <w:lang w:eastAsia="pl-PL"/>
          <w14:ligatures w14:val="none"/>
        </w:rPr>
        <w:t>Zdolności występowania w obrocie gospodarczym</w:t>
      </w:r>
    </w:p>
    <w:p w14:paraId="0DF13B57" w14:textId="77777777" w:rsidR="00730577" w:rsidRPr="00730577" w:rsidRDefault="00730577" w:rsidP="00730577">
      <w:pPr>
        <w:suppressAutoHyphens/>
        <w:spacing w:after="0" w:line="240" w:lineRule="auto"/>
        <w:ind w:left="851"/>
        <w:contextualSpacing/>
        <w:jc w:val="both"/>
        <w:rPr>
          <w:rFonts w:ascii="Tahoma" w:eastAsia="Times New Roman" w:hAnsi="Tahoma" w:cs="Times New Roman"/>
          <w:kern w:val="0"/>
          <w:szCs w:val="20"/>
          <w:lang w:eastAsia="pl-PL"/>
          <w14:ligatures w14:val="none"/>
        </w:rPr>
      </w:pPr>
      <w:r w:rsidRPr="00730577">
        <w:rPr>
          <w:rFonts w:ascii="Tahoma" w:eastAsia="Times New Roman" w:hAnsi="Tahoma" w:cs="Times New Roman"/>
          <w:kern w:val="0"/>
          <w:szCs w:val="20"/>
          <w:lang w:eastAsia="pl-PL"/>
          <w14:ligatures w14:val="none"/>
        </w:rPr>
        <w:t>Zamawiający nie stawia szczegółowego warunku w tym zakresie.</w:t>
      </w:r>
    </w:p>
    <w:p w14:paraId="7A7E3525" w14:textId="77777777" w:rsidR="00730577" w:rsidRPr="00730577" w:rsidRDefault="00730577" w:rsidP="00730577">
      <w:pPr>
        <w:suppressAutoHyphens/>
        <w:spacing w:after="0" w:line="240" w:lineRule="auto"/>
        <w:ind w:left="851"/>
        <w:contextualSpacing/>
        <w:jc w:val="both"/>
        <w:rPr>
          <w:rFonts w:ascii="Tahoma" w:eastAsia="Times New Roman" w:hAnsi="Tahoma" w:cs="Times New Roman"/>
          <w:kern w:val="0"/>
          <w:szCs w:val="20"/>
          <w:lang w:eastAsia="pl-PL"/>
          <w14:ligatures w14:val="none"/>
        </w:rPr>
      </w:pPr>
    </w:p>
    <w:p w14:paraId="56C9C3A7" w14:textId="77777777" w:rsidR="00730577" w:rsidRPr="00730577" w:rsidRDefault="00730577" w:rsidP="00730577">
      <w:pPr>
        <w:numPr>
          <w:ilvl w:val="0"/>
          <w:numId w:val="18"/>
        </w:numPr>
        <w:suppressAutoHyphens/>
        <w:spacing w:after="0" w:line="240" w:lineRule="auto"/>
        <w:ind w:left="851"/>
        <w:contextualSpacing/>
        <w:jc w:val="both"/>
        <w:rPr>
          <w:rFonts w:ascii="Tahoma" w:eastAsia="Times New Roman" w:hAnsi="Tahoma" w:cs="Times New Roman"/>
          <w:kern w:val="0"/>
          <w:szCs w:val="20"/>
          <w:lang w:eastAsia="pl-PL"/>
          <w14:ligatures w14:val="none"/>
        </w:rPr>
      </w:pPr>
      <w:r w:rsidRPr="00730577">
        <w:rPr>
          <w:rFonts w:ascii="Tahoma" w:eastAsia="Times New Roman" w:hAnsi="Tahoma" w:cs="Times New Roman"/>
          <w:b/>
          <w:kern w:val="0"/>
          <w:szCs w:val="20"/>
          <w:lang w:eastAsia="pl-PL"/>
          <w14:ligatures w14:val="none"/>
        </w:rPr>
        <w:t>Uprawnień</w:t>
      </w:r>
      <w:r w:rsidRPr="00730577">
        <w:rPr>
          <w:rFonts w:ascii="Tahoma" w:eastAsia="Times New Roman" w:hAnsi="Tahoma" w:cs="Times New Roman"/>
          <w:kern w:val="0"/>
          <w:szCs w:val="20"/>
          <w:lang w:eastAsia="pl-PL"/>
          <w14:ligatures w14:val="none"/>
        </w:rPr>
        <w:t xml:space="preserve"> </w:t>
      </w:r>
      <w:r w:rsidRPr="00730577">
        <w:rPr>
          <w:rFonts w:ascii="Tahoma" w:eastAsia="Times New Roman" w:hAnsi="Tahoma" w:cs="Times New Roman"/>
          <w:b/>
          <w:kern w:val="0"/>
          <w:szCs w:val="20"/>
          <w:lang w:eastAsia="pl-PL"/>
          <w14:ligatures w14:val="none"/>
        </w:rPr>
        <w:t>do prowadzenia określonej działalności gospodarczej lub zawodowej</w:t>
      </w:r>
    </w:p>
    <w:p w14:paraId="1563B736" w14:textId="77777777" w:rsidR="00730577" w:rsidRPr="00730577" w:rsidRDefault="00730577" w:rsidP="00730577">
      <w:pPr>
        <w:suppressAutoHyphens/>
        <w:spacing w:after="0" w:line="240" w:lineRule="auto"/>
        <w:ind w:left="851"/>
        <w:contextualSpacing/>
        <w:jc w:val="both"/>
        <w:rPr>
          <w:rFonts w:ascii="Tahoma" w:eastAsia="Times New Roman" w:hAnsi="Tahoma" w:cs="Times New Roman"/>
          <w:kern w:val="0"/>
          <w:szCs w:val="20"/>
          <w:lang w:eastAsia="pl-PL"/>
          <w14:ligatures w14:val="none"/>
        </w:rPr>
      </w:pPr>
      <w:r w:rsidRPr="00730577">
        <w:rPr>
          <w:rFonts w:ascii="Tahoma" w:eastAsia="Times New Roman" w:hAnsi="Tahoma" w:cs="Times New Roman"/>
          <w:kern w:val="0"/>
          <w:szCs w:val="20"/>
          <w:lang w:eastAsia="pl-PL"/>
          <w14:ligatures w14:val="none"/>
        </w:rPr>
        <w:t>Zamawiający nie stawia szczegółowego warunku w tym zakresie.</w:t>
      </w:r>
    </w:p>
    <w:p w14:paraId="2D78486B" w14:textId="77777777" w:rsidR="00730577" w:rsidRPr="00730577" w:rsidRDefault="00730577" w:rsidP="00730577">
      <w:pPr>
        <w:suppressAutoHyphens/>
        <w:spacing w:after="0" w:line="240" w:lineRule="auto"/>
        <w:ind w:left="851"/>
        <w:contextualSpacing/>
        <w:jc w:val="both"/>
        <w:rPr>
          <w:rFonts w:ascii="Tahoma" w:eastAsia="Times New Roman" w:hAnsi="Tahoma" w:cs="Times New Roman"/>
          <w:kern w:val="0"/>
          <w:szCs w:val="20"/>
          <w:lang w:eastAsia="pl-PL"/>
          <w14:ligatures w14:val="none"/>
        </w:rPr>
      </w:pPr>
    </w:p>
    <w:p w14:paraId="7A7EF461" w14:textId="77777777" w:rsidR="00730577" w:rsidRPr="00730577" w:rsidRDefault="00730577" w:rsidP="00730577">
      <w:pPr>
        <w:numPr>
          <w:ilvl w:val="0"/>
          <w:numId w:val="18"/>
        </w:numPr>
        <w:suppressAutoHyphens/>
        <w:spacing w:after="0" w:line="240" w:lineRule="auto"/>
        <w:ind w:left="851"/>
        <w:contextualSpacing/>
        <w:jc w:val="both"/>
        <w:rPr>
          <w:rFonts w:ascii="Tahoma" w:eastAsia="Times New Roman" w:hAnsi="Tahoma" w:cs="Times New Roman"/>
          <w:b/>
          <w:kern w:val="0"/>
          <w:szCs w:val="20"/>
          <w:lang w:eastAsia="pl-PL"/>
          <w14:ligatures w14:val="none"/>
        </w:rPr>
      </w:pPr>
      <w:r w:rsidRPr="00730577">
        <w:rPr>
          <w:rFonts w:ascii="Tahoma" w:eastAsia="Times New Roman" w:hAnsi="Tahoma" w:cs="Times New Roman"/>
          <w:b/>
          <w:kern w:val="0"/>
          <w:szCs w:val="20"/>
          <w:lang w:eastAsia="pl-PL"/>
          <w14:ligatures w14:val="none"/>
        </w:rPr>
        <w:t>Sytuacji ekonomicznej lub finansowej</w:t>
      </w:r>
    </w:p>
    <w:p w14:paraId="73722053" w14:textId="77777777" w:rsidR="00730577" w:rsidRPr="00730577" w:rsidRDefault="00730577" w:rsidP="00730577">
      <w:pPr>
        <w:suppressAutoHyphens/>
        <w:spacing w:after="0" w:line="240" w:lineRule="auto"/>
        <w:ind w:left="851"/>
        <w:contextualSpacing/>
        <w:jc w:val="both"/>
        <w:rPr>
          <w:rFonts w:ascii="Tahoma" w:eastAsia="Times New Roman" w:hAnsi="Tahoma" w:cs="Times New Roman"/>
          <w:kern w:val="0"/>
          <w:szCs w:val="20"/>
          <w:lang w:eastAsia="pl-PL"/>
          <w14:ligatures w14:val="none"/>
        </w:rPr>
      </w:pPr>
      <w:r w:rsidRPr="00730577">
        <w:rPr>
          <w:rFonts w:ascii="Tahoma" w:eastAsia="Times New Roman" w:hAnsi="Tahoma" w:cs="Times New Roman"/>
          <w:kern w:val="0"/>
          <w:szCs w:val="20"/>
          <w:lang w:eastAsia="pl-PL"/>
          <w14:ligatures w14:val="none"/>
        </w:rPr>
        <w:t>Zamawiający nie stawia szczegółowego warunku w tym zakresie</w:t>
      </w:r>
    </w:p>
    <w:p w14:paraId="7C4F105A" w14:textId="77777777" w:rsidR="00730577" w:rsidRPr="00730577" w:rsidRDefault="00730577" w:rsidP="00730577">
      <w:pPr>
        <w:suppressAutoHyphens/>
        <w:spacing w:after="0" w:line="240" w:lineRule="auto"/>
        <w:ind w:left="851"/>
        <w:contextualSpacing/>
        <w:jc w:val="both"/>
        <w:rPr>
          <w:rFonts w:ascii="Tahoma" w:eastAsia="Times New Roman" w:hAnsi="Tahoma" w:cs="Times New Roman"/>
          <w:kern w:val="0"/>
          <w:szCs w:val="20"/>
          <w:lang w:eastAsia="pl-PL"/>
          <w14:ligatures w14:val="none"/>
        </w:rPr>
      </w:pPr>
    </w:p>
    <w:p w14:paraId="003344CF" w14:textId="77777777" w:rsidR="00730577" w:rsidRPr="00730577" w:rsidRDefault="00730577" w:rsidP="00730577">
      <w:pPr>
        <w:numPr>
          <w:ilvl w:val="0"/>
          <w:numId w:val="18"/>
        </w:numPr>
        <w:suppressAutoHyphens/>
        <w:spacing w:after="0" w:line="240" w:lineRule="auto"/>
        <w:ind w:left="851"/>
        <w:contextualSpacing/>
        <w:jc w:val="both"/>
        <w:rPr>
          <w:rFonts w:ascii="Tahoma" w:eastAsia="Times New Roman" w:hAnsi="Tahoma" w:cs="Times New Roman"/>
          <w:b/>
          <w:kern w:val="0"/>
          <w:szCs w:val="20"/>
          <w:lang w:eastAsia="pl-PL"/>
          <w14:ligatures w14:val="none"/>
        </w:rPr>
      </w:pPr>
      <w:r w:rsidRPr="00730577">
        <w:rPr>
          <w:rFonts w:ascii="Tahoma" w:eastAsia="Times New Roman" w:hAnsi="Tahoma" w:cs="Times New Roman"/>
          <w:b/>
          <w:kern w:val="0"/>
          <w:szCs w:val="20"/>
          <w:lang w:eastAsia="pl-PL"/>
          <w14:ligatures w14:val="none"/>
        </w:rPr>
        <w:t>Zdolności technicznej lub zawodowej</w:t>
      </w:r>
    </w:p>
    <w:p w14:paraId="49E37345" w14:textId="77777777" w:rsidR="00730577" w:rsidRPr="00730577" w:rsidRDefault="00730577" w:rsidP="00730577">
      <w:pPr>
        <w:suppressAutoHyphens/>
        <w:spacing w:after="0" w:line="240" w:lineRule="auto"/>
        <w:ind w:left="851"/>
        <w:contextualSpacing/>
        <w:jc w:val="both"/>
        <w:rPr>
          <w:rFonts w:ascii="Tahoma" w:eastAsia="Times New Roman" w:hAnsi="Tahoma" w:cs="Times New Roman"/>
          <w:bCs/>
          <w:kern w:val="0"/>
          <w:szCs w:val="20"/>
          <w:lang w:eastAsia="pl-PL"/>
          <w14:ligatures w14:val="none"/>
        </w:rPr>
      </w:pPr>
      <w:r w:rsidRPr="00730577">
        <w:rPr>
          <w:rFonts w:ascii="Tahoma" w:eastAsia="Times New Roman" w:hAnsi="Tahoma" w:cs="Times New Roman"/>
          <w:bCs/>
          <w:kern w:val="0"/>
          <w:szCs w:val="20"/>
          <w:lang w:eastAsia="pl-PL"/>
          <w14:ligatures w14:val="none"/>
        </w:rPr>
        <w:t>Zamawiający nie stawia szczegółowego warunku w tym zakresie</w:t>
      </w:r>
    </w:p>
    <w:p w14:paraId="35C9EF24" w14:textId="77777777" w:rsidR="00730577" w:rsidRPr="00730577" w:rsidRDefault="00730577" w:rsidP="00730577">
      <w:pPr>
        <w:suppressAutoHyphens/>
        <w:spacing w:after="0" w:line="240" w:lineRule="auto"/>
        <w:ind w:left="851"/>
        <w:contextualSpacing/>
        <w:jc w:val="both"/>
        <w:rPr>
          <w:rFonts w:ascii="Tahoma" w:eastAsia="Times New Roman" w:hAnsi="Tahoma" w:cs="Times New Roman"/>
          <w:kern w:val="0"/>
          <w:szCs w:val="20"/>
          <w:lang w:eastAsia="pl-PL"/>
          <w14:ligatures w14:val="none"/>
        </w:rPr>
      </w:pPr>
    </w:p>
    <w:p w14:paraId="1EE80E79" w14:textId="77777777" w:rsidR="00730577" w:rsidRPr="00730577" w:rsidRDefault="00730577" w:rsidP="00730577">
      <w:pPr>
        <w:numPr>
          <w:ilvl w:val="0"/>
          <w:numId w:val="34"/>
        </w:numPr>
        <w:suppressAutoHyphens/>
        <w:spacing w:after="0" w:line="240" w:lineRule="auto"/>
        <w:ind w:left="426"/>
        <w:contextualSpacing/>
        <w:jc w:val="both"/>
        <w:rPr>
          <w:rFonts w:ascii="Tahoma" w:eastAsia="Times New Roman" w:hAnsi="Tahoma" w:cs="Times New Roman"/>
          <w:kern w:val="0"/>
          <w:szCs w:val="20"/>
          <w:u w:val="single"/>
          <w:lang w:eastAsia="pl-PL"/>
          <w14:ligatures w14:val="none"/>
        </w:rPr>
      </w:pPr>
      <w:r w:rsidRPr="00730577">
        <w:rPr>
          <w:rFonts w:ascii="Tahoma" w:eastAsia="Times New Roman" w:hAnsi="Tahoma" w:cs="Times New Roman"/>
          <w:kern w:val="0"/>
          <w:szCs w:val="20"/>
          <w:u w:val="single"/>
          <w:lang w:eastAsia="pl-PL"/>
          <w14:ligatures w14:val="none"/>
        </w:rPr>
        <w:t>Udostępnienie zasobów</w:t>
      </w:r>
    </w:p>
    <w:p w14:paraId="477FFBFE" w14:textId="77777777" w:rsidR="00730577" w:rsidRPr="00730577" w:rsidRDefault="00730577" w:rsidP="00730577">
      <w:pPr>
        <w:numPr>
          <w:ilvl w:val="0"/>
          <w:numId w:val="35"/>
        </w:numPr>
        <w:suppressAutoHyphens/>
        <w:spacing w:after="0" w:line="240" w:lineRule="auto"/>
        <w:ind w:left="851"/>
        <w:contextualSpacing/>
        <w:jc w:val="both"/>
        <w:rPr>
          <w:rFonts w:ascii="Tahoma" w:eastAsia="Times New Roman" w:hAnsi="Tahoma" w:cs="Times New Roman"/>
          <w:kern w:val="0"/>
          <w:szCs w:val="20"/>
          <w:lang w:eastAsia="pl-PL"/>
          <w14:ligatures w14:val="none"/>
        </w:rPr>
      </w:pPr>
      <w:r w:rsidRPr="00730577">
        <w:rPr>
          <w:rFonts w:ascii="Tahoma" w:eastAsia="Times New Roman" w:hAnsi="Tahoma" w:cs="Times New Roman"/>
          <w:kern w:val="0"/>
          <w:szCs w:val="20"/>
          <w:lang w:eastAsia="pl-PL"/>
          <w14:ligatures w14:val="none"/>
        </w:rPr>
        <w:lastRenderedPageBreak/>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13F3166B" w14:textId="77777777" w:rsidR="00730577" w:rsidRPr="00730577" w:rsidRDefault="00730577" w:rsidP="00730577">
      <w:pPr>
        <w:numPr>
          <w:ilvl w:val="0"/>
          <w:numId w:val="35"/>
        </w:numPr>
        <w:suppressAutoHyphens/>
        <w:spacing w:after="0" w:line="240" w:lineRule="auto"/>
        <w:ind w:left="851"/>
        <w:contextualSpacing/>
        <w:jc w:val="both"/>
        <w:rPr>
          <w:rFonts w:ascii="Tahoma" w:eastAsia="Times New Roman" w:hAnsi="Tahoma" w:cs="Times New Roman"/>
          <w:kern w:val="0"/>
          <w:szCs w:val="20"/>
          <w:lang w:eastAsia="pl-PL"/>
          <w14:ligatures w14:val="none"/>
        </w:rPr>
      </w:pPr>
      <w:r w:rsidRPr="00730577">
        <w:rPr>
          <w:rFonts w:ascii="Tahoma" w:eastAsia="Times New Roman" w:hAnsi="Tahoma" w:cs="Times New Roman"/>
          <w:kern w:val="0"/>
          <w:szCs w:val="20"/>
          <w:lang w:eastAsia="pl-PL"/>
          <w14:ligatures w14:val="none"/>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6FAFC3DC" w14:textId="77777777" w:rsidR="00730577" w:rsidRPr="00730577" w:rsidRDefault="00730577" w:rsidP="00730577">
      <w:pPr>
        <w:numPr>
          <w:ilvl w:val="0"/>
          <w:numId w:val="35"/>
        </w:numPr>
        <w:suppressAutoHyphens/>
        <w:spacing w:after="0" w:line="240" w:lineRule="auto"/>
        <w:ind w:left="851"/>
        <w:contextualSpacing/>
        <w:jc w:val="both"/>
        <w:rPr>
          <w:rFonts w:ascii="Tahoma" w:eastAsia="Times New Roman" w:hAnsi="Tahoma" w:cs="Times New Roman"/>
          <w:kern w:val="0"/>
          <w:szCs w:val="20"/>
          <w:lang w:eastAsia="pl-PL"/>
          <w14:ligatures w14:val="none"/>
        </w:rPr>
      </w:pPr>
      <w:r w:rsidRPr="00730577">
        <w:rPr>
          <w:rFonts w:ascii="Tahoma" w:eastAsia="Times New Roman" w:hAnsi="Tahoma" w:cs="Times New Roman"/>
          <w:kern w:val="0"/>
          <w:szCs w:val="20"/>
          <w:lang w:eastAsia="pl-PL"/>
          <w14:ligatures w14:val="none"/>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44F9C994" w14:textId="77777777" w:rsidR="00730577" w:rsidRPr="00730577" w:rsidRDefault="00730577" w:rsidP="00730577">
      <w:pPr>
        <w:numPr>
          <w:ilvl w:val="0"/>
          <w:numId w:val="35"/>
        </w:numPr>
        <w:suppressAutoHyphens/>
        <w:spacing w:after="0" w:line="240" w:lineRule="auto"/>
        <w:ind w:left="851"/>
        <w:contextualSpacing/>
        <w:jc w:val="both"/>
        <w:rPr>
          <w:rFonts w:ascii="Tahoma" w:eastAsia="Times New Roman" w:hAnsi="Tahoma" w:cs="Times New Roman"/>
          <w:kern w:val="0"/>
          <w:szCs w:val="20"/>
          <w:lang w:eastAsia="pl-PL"/>
          <w14:ligatures w14:val="none"/>
        </w:rPr>
      </w:pPr>
      <w:r w:rsidRPr="00730577">
        <w:rPr>
          <w:rFonts w:ascii="Tahoma" w:eastAsia="Times New Roman" w:hAnsi="Tahoma" w:cs="Times New Roman"/>
          <w:kern w:val="0"/>
          <w:szCs w:val="20"/>
          <w:lang w:eastAsia="pl-PL"/>
          <w14:ligatures w14:val="none"/>
        </w:rPr>
        <w:t>Zobowiązanie podmiotu udostępniającego zasoby, o którym mowa w pkt 3), potwierdza, że stosunek łączący wykonawcę z podmiotami udostępniającymi zasoby gwarantuje rzeczywisty dostęp do tych zasobów oraz określa w szczególności:</w:t>
      </w:r>
    </w:p>
    <w:p w14:paraId="3DB719F1" w14:textId="77777777" w:rsidR="00730577" w:rsidRPr="00730577" w:rsidRDefault="00730577" w:rsidP="00730577">
      <w:pPr>
        <w:numPr>
          <w:ilvl w:val="0"/>
          <w:numId w:val="36"/>
        </w:numPr>
        <w:suppressAutoHyphens/>
        <w:spacing w:after="0" w:line="240" w:lineRule="auto"/>
        <w:contextualSpacing/>
        <w:jc w:val="both"/>
        <w:rPr>
          <w:rFonts w:ascii="Tahoma" w:eastAsia="Times New Roman" w:hAnsi="Tahoma" w:cs="Times New Roman"/>
          <w:kern w:val="0"/>
          <w:szCs w:val="20"/>
          <w:lang w:eastAsia="pl-PL"/>
          <w14:ligatures w14:val="none"/>
        </w:rPr>
      </w:pPr>
      <w:r w:rsidRPr="00730577">
        <w:rPr>
          <w:rFonts w:ascii="Tahoma" w:eastAsia="Times New Roman" w:hAnsi="Tahoma" w:cs="Times New Roman"/>
          <w:kern w:val="0"/>
          <w:szCs w:val="20"/>
          <w:lang w:eastAsia="pl-PL"/>
          <w14:ligatures w14:val="none"/>
        </w:rPr>
        <w:t>zakres dostępnych wykonawcy zasobów podmiotu udostępniającego zasoby;</w:t>
      </w:r>
    </w:p>
    <w:p w14:paraId="346B10F6" w14:textId="77777777" w:rsidR="00730577" w:rsidRPr="00730577" w:rsidRDefault="00730577" w:rsidP="00730577">
      <w:pPr>
        <w:numPr>
          <w:ilvl w:val="0"/>
          <w:numId w:val="36"/>
        </w:numPr>
        <w:suppressAutoHyphens/>
        <w:spacing w:after="0" w:line="240" w:lineRule="auto"/>
        <w:contextualSpacing/>
        <w:jc w:val="both"/>
        <w:rPr>
          <w:rFonts w:ascii="Tahoma" w:eastAsia="Times New Roman" w:hAnsi="Tahoma" w:cs="Times New Roman"/>
          <w:kern w:val="0"/>
          <w:szCs w:val="20"/>
          <w:lang w:eastAsia="pl-PL"/>
          <w14:ligatures w14:val="none"/>
        </w:rPr>
      </w:pPr>
      <w:r w:rsidRPr="00730577">
        <w:rPr>
          <w:rFonts w:ascii="Tahoma" w:eastAsia="Times New Roman" w:hAnsi="Tahoma" w:cs="Times New Roman"/>
          <w:kern w:val="0"/>
          <w:szCs w:val="20"/>
          <w:lang w:eastAsia="pl-PL"/>
          <w14:ligatures w14:val="none"/>
        </w:rPr>
        <w:t>sposób i okres udostępnienia wykonawcy i wykorzystania przez niego zasobów podmiotu udostępniającego te zasoby przy wykonywaniu zamówienia;</w:t>
      </w:r>
    </w:p>
    <w:p w14:paraId="0A76821D" w14:textId="77777777" w:rsidR="00730577" w:rsidRPr="00730577" w:rsidRDefault="00730577" w:rsidP="00730577">
      <w:pPr>
        <w:numPr>
          <w:ilvl w:val="0"/>
          <w:numId w:val="36"/>
        </w:numPr>
        <w:suppressAutoHyphens/>
        <w:spacing w:after="0" w:line="240" w:lineRule="auto"/>
        <w:contextualSpacing/>
        <w:jc w:val="both"/>
        <w:rPr>
          <w:rFonts w:ascii="Tahoma" w:eastAsia="Times New Roman" w:hAnsi="Tahoma" w:cs="Times New Roman"/>
          <w:kern w:val="0"/>
          <w:szCs w:val="20"/>
          <w:lang w:eastAsia="pl-PL"/>
          <w14:ligatures w14:val="none"/>
        </w:rPr>
      </w:pPr>
      <w:r w:rsidRPr="00730577">
        <w:rPr>
          <w:rFonts w:ascii="Tahoma" w:eastAsia="Times New Roman" w:hAnsi="Tahoma" w:cs="Times New Roman"/>
          <w:kern w:val="0"/>
          <w:szCs w:val="20"/>
          <w:lang w:eastAsia="pl-PL"/>
          <w14:ligatures w14:val="none"/>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F6A56B7" w14:textId="77777777" w:rsidR="00730577" w:rsidRPr="00730577" w:rsidRDefault="00730577" w:rsidP="00730577">
      <w:pPr>
        <w:numPr>
          <w:ilvl w:val="0"/>
          <w:numId w:val="43"/>
        </w:numPr>
        <w:suppressAutoHyphens/>
        <w:spacing w:after="0" w:line="240" w:lineRule="auto"/>
        <w:ind w:left="426"/>
        <w:contextualSpacing/>
        <w:jc w:val="both"/>
        <w:rPr>
          <w:rFonts w:ascii="Tahoma" w:eastAsia="Times New Roman" w:hAnsi="Tahoma" w:cs="Times New Roman"/>
          <w:kern w:val="0"/>
          <w:szCs w:val="20"/>
          <w:u w:val="single"/>
          <w:lang w:eastAsia="pl-PL"/>
          <w14:ligatures w14:val="none"/>
        </w:rPr>
      </w:pPr>
      <w:bookmarkStart w:id="4" w:name="_Hlk74577469"/>
      <w:r w:rsidRPr="00730577">
        <w:rPr>
          <w:rFonts w:ascii="Tahoma" w:eastAsia="Times New Roman" w:hAnsi="Tahoma" w:cs="Times New Roman"/>
          <w:kern w:val="0"/>
          <w:szCs w:val="20"/>
          <w:u w:val="single"/>
          <w:lang w:eastAsia="pl-PL"/>
          <w14:ligatures w14:val="none"/>
        </w:rPr>
        <w:t>Sposób spełniania warunków udziału w postępowaniu przez wykonawców wspólnie ubiegających się o udzielenie zamówienia:</w:t>
      </w:r>
    </w:p>
    <w:p w14:paraId="2D8DB5EC" w14:textId="77777777" w:rsidR="00730577" w:rsidRPr="00730577" w:rsidRDefault="00730577" w:rsidP="00730577">
      <w:pPr>
        <w:numPr>
          <w:ilvl w:val="0"/>
          <w:numId w:val="44"/>
        </w:numPr>
        <w:suppressAutoHyphens/>
        <w:spacing w:after="0" w:line="240" w:lineRule="auto"/>
        <w:ind w:left="851"/>
        <w:contextualSpacing/>
        <w:jc w:val="both"/>
        <w:rPr>
          <w:rFonts w:ascii="Tahoma" w:eastAsia="Times New Roman" w:hAnsi="Tahoma" w:cs="Times New Roman"/>
          <w:kern w:val="0"/>
          <w:szCs w:val="20"/>
          <w:lang w:eastAsia="pl-PL"/>
          <w14:ligatures w14:val="none"/>
        </w:rPr>
      </w:pPr>
      <w:r w:rsidRPr="00730577">
        <w:rPr>
          <w:rFonts w:ascii="Tahoma" w:eastAsia="Times New Roman" w:hAnsi="Tahoma" w:cs="Times New Roman"/>
          <w:kern w:val="0"/>
          <w:szCs w:val="20"/>
          <w:lang w:eastAsia="pl-PL"/>
          <w14:ligatures w14:val="none"/>
        </w:rPr>
        <w:t>Warunek dotyczący uprawnień do prowadzenia określonej działalności gospodarczej lub zawodowej, o którym mowa w art. 112 ust. 2 pkt 2, jest spełniony, jeżeli co najmniej jeden z wykonawców wspólnie ubiegających się o udzielenie zamówienia posiada uprawnienia do prowadzenia określonej działalności gospodarczej lub zawodowej i zrealizuje roboty budowlane, dostawy lub usługi, do których realizacji te uprawnienia są wymagane;</w:t>
      </w:r>
    </w:p>
    <w:p w14:paraId="3088F9EC" w14:textId="77777777" w:rsidR="00730577" w:rsidRPr="00730577" w:rsidRDefault="00730577" w:rsidP="00730577">
      <w:pPr>
        <w:numPr>
          <w:ilvl w:val="0"/>
          <w:numId w:val="44"/>
        </w:numPr>
        <w:suppressAutoHyphens/>
        <w:spacing w:after="0" w:line="240" w:lineRule="auto"/>
        <w:ind w:left="851"/>
        <w:contextualSpacing/>
        <w:jc w:val="both"/>
        <w:rPr>
          <w:rFonts w:ascii="Tahoma" w:eastAsia="Times New Roman" w:hAnsi="Tahoma" w:cs="Times New Roman"/>
          <w:kern w:val="0"/>
          <w:szCs w:val="20"/>
          <w:lang w:eastAsia="pl-PL"/>
          <w14:ligatures w14:val="none"/>
        </w:rPr>
      </w:pPr>
      <w:r w:rsidRPr="00730577">
        <w:rPr>
          <w:rFonts w:ascii="Tahoma" w:eastAsia="Times New Roman" w:hAnsi="Tahoma" w:cs="Times New Roman"/>
          <w:kern w:val="0"/>
          <w:szCs w:val="20"/>
          <w:lang w:eastAsia="pl-PL"/>
          <w14:ligatures w14:val="none"/>
        </w:rPr>
        <w:t xml:space="preserve">W odniesieniu do warunków dotyczących wykształcenia, kwalifikacji zawodowych lub doświadczenia wykonawcy wspólnie ubiegający się </w:t>
      </w:r>
      <w:r w:rsidRPr="00730577">
        <w:rPr>
          <w:rFonts w:ascii="Tahoma" w:eastAsia="Times New Roman" w:hAnsi="Tahoma" w:cs="Times New Roman"/>
          <w:kern w:val="0"/>
          <w:szCs w:val="20"/>
          <w:lang w:eastAsia="pl-PL"/>
          <w14:ligatures w14:val="none"/>
        </w:rPr>
        <w:br/>
        <w:t>o udzielenie zamówienia mogą polegać na zdolnościach tych z wykonawców, którzy wykonają roboty budowlane lub usługi, do realizacji których te zdolności są wymagane;</w:t>
      </w:r>
    </w:p>
    <w:p w14:paraId="11E8AEC0" w14:textId="77777777" w:rsidR="00730577" w:rsidRPr="00730577" w:rsidRDefault="00730577" w:rsidP="00730577">
      <w:pPr>
        <w:numPr>
          <w:ilvl w:val="0"/>
          <w:numId w:val="44"/>
        </w:numPr>
        <w:suppressAutoHyphens/>
        <w:spacing w:after="0" w:line="240" w:lineRule="auto"/>
        <w:ind w:left="851"/>
        <w:contextualSpacing/>
        <w:jc w:val="both"/>
        <w:rPr>
          <w:rFonts w:ascii="Tahoma" w:eastAsia="Times New Roman" w:hAnsi="Tahoma" w:cs="Times New Roman"/>
          <w:kern w:val="0"/>
          <w:szCs w:val="20"/>
          <w:lang w:eastAsia="pl-PL"/>
          <w14:ligatures w14:val="none"/>
        </w:rPr>
      </w:pPr>
      <w:r w:rsidRPr="00730577">
        <w:rPr>
          <w:rFonts w:ascii="Tahoma" w:eastAsia="Times New Roman" w:hAnsi="Tahoma" w:cs="Times New Roman"/>
          <w:kern w:val="0"/>
          <w:szCs w:val="20"/>
          <w:lang w:eastAsia="pl-PL"/>
          <w14:ligatures w14:val="none"/>
        </w:rPr>
        <w:t xml:space="preserve">W przypadku, o którym mowa w pkt 1) i 2) wykonawcy wspólnie ubiegający się o udzielenie zamówienia dołączają odpowiednio do wniosku </w:t>
      </w:r>
      <w:r w:rsidRPr="00730577">
        <w:rPr>
          <w:rFonts w:ascii="Tahoma" w:eastAsia="Times New Roman" w:hAnsi="Tahoma" w:cs="Times New Roman"/>
          <w:kern w:val="0"/>
          <w:szCs w:val="20"/>
          <w:lang w:eastAsia="pl-PL"/>
          <w14:ligatures w14:val="none"/>
        </w:rPr>
        <w:br/>
        <w:t xml:space="preserve">o dopuszczenie do udziału w postępowaniu albo do oferty oświadczenie, </w:t>
      </w:r>
      <w:r w:rsidRPr="00730577">
        <w:rPr>
          <w:rFonts w:ascii="Tahoma" w:eastAsia="Times New Roman" w:hAnsi="Tahoma" w:cs="Times New Roman"/>
          <w:kern w:val="0"/>
          <w:szCs w:val="20"/>
          <w:lang w:eastAsia="pl-PL"/>
          <w14:ligatures w14:val="none"/>
        </w:rPr>
        <w:br/>
        <w:t>z którego wynika, które roboty budowlane, dostawy lub usługi wykonają poszczególni wykonawcy.</w:t>
      </w:r>
    </w:p>
    <w:bookmarkEnd w:id="4"/>
    <w:p w14:paraId="2684B153" w14:textId="77777777" w:rsidR="00730577" w:rsidRPr="00730577" w:rsidRDefault="00730577" w:rsidP="00730577">
      <w:pPr>
        <w:suppressAutoHyphens/>
        <w:spacing w:after="0" w:line="240" w:lineRule="auto"/>
        <w:contextualSpacing/>
        <w:jc w:val="both"/>
        <w:rPr>
          <w:rFonts w:ascii="Tahoma" w:eastAsia="Times New Roman" w:hAnsi="Tahoma" w:cs="Times New Roman"/>
          <w:kern w:val="0"/>
          <w:szCs w:val="20"/>
          <w:lang w:eastAsia="pl-PL"/>
          <w14:ligatures w14:val="none"/>
        </w:rPr>
      </w:pPr>
    </w:p>
    <w:p w14:paraId="4B93921F" w14:textId="77777777" w:rsidR="00730577" w:rsidRPr="00730577" w:rsidRDefault="00730577" w:rsidP="00730577">
      <w:pPr>
        <w:suppressAutoHyphens/>
        <w:spacing w:after="0" w:line="240" w:lineRule="auto"/>
        <w:contextualSpacing/>
        <w:jc w:val="both"/>
        <w:rPr>
          <w:rFonts w:ascii="Tahoma" w:eastAsia="Times New Roman" w:hAnsi="Tahoma" w:cs="Times New Roman"/>
          <w:kern w:val="0"/>
          <w:szCs w:val="20"/>
          <w:lang w:eastAsia="pl-PL"/>
          <w14:ligatures w14:val="none"/>
        </w:rPr>
      </w:pPr>
    </w:p>
    <w:p w14:paraId="77598859" w14:textId="77777777" w:rsidR="00730577" w:rsidRPr="00730577" w:rsidRDefault="00730577" w:rsidP="00730577">
      <w:pPr>
        <w:suppressAutoHyphens/>
        <w:spacing w:after="0" w:line="240" w:lineRule="auto"/>
        <w:ind w:left="851"/>
        <w:contextualSpacing/>
        <w:jc w:val="both"/>
        <w:rPr>
          <w:rFonts w:ascii="Tahoma" w:eastAsia="Times New Roman" w:hAnsi="Tahoma" w:cs="Times New Roman"/>
          <w:kern w:val="0"/>
          <w:szCs w:val="20"/>
          <w:lang w:eastAsia="pl-PL"/>
          <w14:ligatures w14:val="none"/>
        </w:rPr>
      </w:pPr>
    </w:p>
    <w:p w14:paraId="40D0BD69" w14:textId="77777777" w:rsidR="00730577" w:rsidRPr="00730577" w:rsidRDefault="00730577" w:rsidP="00730577">
      <w:pPr>
        <w:widowControl w:val="0"/>
        <w:numPr>
          <w:ilvl w:val="0"/>
          <w:numId w:val="71"/>
        </w:numPr>
        <w:suppressAutoHyphens/>
        <w:spacing w:after="0" w:line="240" w:lineRule="auto"/>
        <w:ind w:left="851" w:hanging="360"/>
        <w:contextualSpacing/>
        <w:jc w:val="center"/>
        <w:rPr>
          <w:rFonts w:ascii="Tahoma" w:eastAsia="Times New Roman" w:hAnsi="Tahoma" w:cs="Tahoma"/>
          <w:lang w:eastAsia="pl-PL"/>
          <w14:ligatures w14:val="none"/>
        </w:rPr>
      </w:pPr>
      <w:r w:rsidRPr="00730577">
        <w:rPr>
          <w:rFonts w:ascii="Tahoma" w:hAnsi="Tahoma" w:cs="Tahoma"/>
          <w:b/>
          <w:bCs/>
          <w:kern w:val="0"/>
          <w14:ligatures w14:val="none"/>
        </w:rPr>
        <w:t>INFORMACJA O PODMIOTOWYCH ŚRODKACH DOWODOWYCH ŻĄDANYCH W CELU POTWIERDZENIA SPEŁNIANIA WARUNKÓW UDZIAŁU W POSTĘPOWANIU ORAZ WYKAZANIA PODSTAW WYKLUCZENIA</w:t>
      </w:r>
    </w:p>
    <w:p w14:paraId="22FF4162" w14:textId="77777777" w:rsidR="00730577" w:rsidRPr="00730577" w:rsidRDefault="00730577" w:rsidP="00730577">
      <w:pPr>
        <w:widowControl w:val="0"/>
        <w:suppressAutoHyphens/>
        <w:spacing w:after="0" w:line="240" w:lineRule="auto"/>
        <w:ind w:left="720"/>
        <w:contextualSpacing/>
        <w:jc w:val="both"/>
        <w:rPr>
          <w:rFonts w:ascii="Tahoma" w:hAnsi="Tahoma" w:cs="Tahoma"/>
          <w:b/>
          <w:bCs/>
          <w:kern w:val="0"/>
          <w14:ligatures w14:val="none"/>
        </w:rPr>
      </w:pPr>
    </w:p>
    <w:p w14:paraId="357C1715" w14:textId="77777777" w:rsidR="00730577" w:rsidRPr="00730577" w:rsidRDefault="00730577" w:rsidP="00730577">
      <w:pPr>
        <w:autoSpaceDE w:val="0"/>
        <w:autoSpaceDN w:val="0"/>
        <w:adjustRightInd w:val="0"/>
        <w:spacing w:after="0" w:line="240" w:lineRule="auto"/>
        <w:rPr>
          <w:rFonts w:ascii="Arial" w:hAnsi="Arial" w:cs="Arial"/>
          <w:color w:val="000000"/>
          <w:kern w:val="0"/>
          <w:sz w:val="24"/>
          <w:szCs w:val="24"/>
          <w14:ligatures w14:val="none"/>
        </w:rPr>
      </w:pPr>
    </w:p>
    <w:p w14:paraId="748E493B" w14:textId="77777777" w:rsidR="00730577" w:rsidRPr="00730577" w:rsidRDefault="00730577" w:rsidP="00730577">
      <w:pPr>
        <w:numPr>
          <w:ilvl w:val="0"/>
          <w:numId w:val="19"/>
        </w:numPr>
        <w:autoSpaceDE w:val="0"/>
        <w:autoSpaceDN w:val="0"/>
        <w:adjustRightInd w:val="0"/>
        <w:spacing w:after="0" w:line="240" w:lineRule="auto"/>
        <w:ind w:left="426"/>
        <w:jc w:val="both"/>
        <w:rPr>
          <w:rFonts w:ascii="Tahoma" w:hAnsi="Tahoma" w:cs="Tahoma"/>
          <w:color w:val="000000"/>
          <w:kern w:val="0"/>
          <w14:ligatures w14:val="none"/>
        </w:rPr>
      </w:pPr>
      <w:r w:rsidRPr="00730577">
        <w:rPr>
          <w:rFonts w:ascii="Arial" w:hAnsi="Arial" w:cs="Arial"/>
          <w:color w:val="000000"/>
          <w:kern w:val="0"/>
          <w:sz w:val="23"/>
          <w:szCs w:val="23"/>
          <w14:ligatures w14:val="none"/>
        </w:rPr>
        <w:t xml:space="preserve">Do </w:t>
      </w:r>
      <w:r w:rsidRPr="00730577">
        <w:rPr>
          <w:rFonts w:ascii="Tahoma" w:hAnsi="Tahoma" w:cs="Tahoma"/>
          <w:color w:val="000000"/>
          <w:kern w:val="0"/>
          <w14:ligatures w14:val="none"/>
        </w:rPr>
        <w:t xml:space="preserve">oferty Wykonawca zobowiązany jest dołączyć aktualne na dzień składania ofert oświadczenie o spełnianiu warunków udziału w postępowaniu zgodnie z Załącznikiem nr 3 do SWZ oraz o braku podstaw do wykluczenia z postępowania – zgodnie </w:t>
      </w:r>
      <w:r w:rsidRPr="00730577">
        <w:rPr>
          <w:rFonts w:ascii="Tahoma" w:hAnsi="Tahoma" w:cs="Tahoma"/>
          <w:color w:val="000000"/>
          <w:kern w:val="0"/>
          <w14:ligatures w14:val="none"/>
        </w:rPr>
        <w:br/>
        <w:t xml:space="preserve">z Załącznikiem nr 4 do SWZ. W przypadku wspólnego ubiegania się o zamówienie przez Wykonawców (dotyczy również wspólników spółki cywilnej) oświadczenia, o którym mowa w pkt 1 SWZ składa każdy z Wykonawców wspólnie ubiegających się o zamówienie. </w:t>
      </w:r>
    </w:p>
    <w:p w14:paraId="119C5D04" w14:textId="77777777" w:rsidR="00730577" w:rsidRPr="00730577" w:rsidRDefault="00730577" w:rsidP="00730577">
      <w:pPr>
        <w:numPr>
          <w:ilvl w:val="0"/>
          <w:numId w:val="19"/>
        </w:numPr>
        <w:autoSpaceDE w:val="0"/>
        <w:autoSpaceDN w:val="0"/>
        <w:adjustRightInd w:val="0"/>
        <w:spacing w:after="0" w:line="240" w:lineRule="auto"/>
        <w:ind w:left="426"/>
        <w:jc w:val="both"/>
        <w:rPr>
          <w:rFonts w:ascii="Tahoma" w:hAnsi="Tahoma" w:cs="Tahoma"/>
          <w:color w:val="000000"/>
          <w:kern w:val="0"/>
          <w14:ligatures w14:val="none"/>
        </w:rPr>
      </w:pPr>
      <w:r w:rsidRPr="00730577">
        <w:rPr>
          <w:rFonts w:ascii="Tahoma" w:hAnsi="Tahoma" w:cs="Tahoma"/>
          <w:color w:val="000000"/>
          <w:kern w:val="0"/>
          <w14:ligatures w14:val="none"/>
        </w:rPr>
        <w:t xml:space="preserve">Informacje zawarte w oświadczeniach, o których mowa w pkt 1 stanowią wstępne potwierdzenie, że Wykonawca nie podlega wykluczeniu oraz spełnia warunki udziału w postępowaniu. </w:t>
      </w:r>
    </w:p>
    <w:p w14:paraId="36A90A3E" w14:textId="77777777" w:rsidR="00730577" w:rsidRPr="00730577" w:rsidRDefault="00730577" w:rsidP="00730577">
      <w:pPr>
        <w:numPr>
          <w:ilvl w:val="0"/>
          <w:numId w:val="19"/>
        </w:numPr>
        <w:autoSpaceDE w:val="0"/>
        <w:autoSpaceDN w:val="0"/>
        <w:adjustRightInd w:val="0"/>
        <w:spacing w:after="0" w:line="240" w:lineRule="auto"/>
        <w:ind w:left="426"/>
        <w:jc w:val="both"/>
        <w:rPr>
          <w:rFonts w:ascii="Tahoma" w:hAnsi="Tahoma" w:cs="Tahoma"/>
          <w:color w:val="000000" w:themeColor="text1"/>
          <w:kern w:val="0"/>
          <w14:ligatures w14:val="none"/>
        </w:rPr>
      </w:pPr>
      <w:r w:rsidRPr="00730577">
        <w:rPr>
          <w:rFonts w:ascii="Tahoma" w:hAnsi="Tahoma" w:cs="Tahoma"/>
          <w:color w:val="000000" w:themeColor="text1"/>
          <w:kern w:val="0"/>
          <w14:ligatures w14:val="none"/>
        </w:rPr>
        <w:t>Zamawiający wzywa wykonawcę, którego oferta została najwyżej oceniona, do złożenia w wyznaczonym terminie, nie krótszym niż 5 dni od dnia wezwania, podmiotowych środków dowodowych, aktualnych na dzień złożenia podmiotowych środków dowodowych o których mowa w pkt 4 SWZ.</w:t>
      </w:r>
    </w:p>
    <w:p w14:paraId="0DFAB150" w14:textId="77777777" w:rsidR="00730577" w:rsidRPr="00730577" w:rsidRDefault="00730577" w:rsidP="00730577">
      <w:pPr>
        <w:numPr>
          <w:ilvl w:val="0"/>
          <w:numId w:val="19"/>
        </w:numPr>
        <w:autoSpaceDE w:val="0"/>
        <w:autoSpaceDN w:val="0"/>
        <w:adjustRightInd w:val="0"/>
        <w:spacing w:after="0" w:line="240" w:lineRule="auto"/>
        <w:ind w:left="426"/>
        <w:jc w:val="both"/>
        <w:rPr>
          <w:rFonts w:ascii="Tahoma" w:hAnsi="Tahoma" w:cs="Tahoma"/>
          <w:color w:val="000000" w:themeColor="text1"/>
          <w:kern w:val="0"/>
          <w14:ligatures w14:val="none"/>
        </w:rPr>
      </w:pPr>
      <w:r w:rsidRPr="00730577">
        <w:rPr>
          <w:rFonts w:ascii="Tahoma" w:hAnsi="Tahoma" w:cs="Tahoma"/>
          <w:color w:val="000000" w:themeColor="text1"/>
          <w:kern w:val="0"/>
          <w14:ligatures w14:val="none"/>
        </w:rPr>
        <w:t>Podmiotowe środki dowodowe wymagane od wykonawcy:</w:t>
      </w:r>
    </w:p>
    <w:p w14:paraId="6570F3CC" w14:textId="77777777" w:rsidR="00730577" w:rsidRPr="00730577" w:rsidRDefault="00730577" w:rsidP="00730577">
      <w:pPr>
        <w:widowControl w:val="0"/>
        <w:numPr>
          <w:ilvl w:val="0"/>
          <w:numId w:val="38"/>
        </w:numPr>
        <w:suppressAutoHyphens/>
        <w:spacing w:after="0" w:line="240" w:lineRule="auto"/>
        <w:ind w:left="851"/>
        <w:contextualSpacing/>
        <w:jc w:val="both"/>
        <w:rPr>
          <w:rFonts w:ascii="Tahoma" w:eastAsia="Times New Roman" w:hAnsi="Tahoma" w:cs="Tahoma"/>
          <w:lang w:eastAsia="pl-PL"/>
          <w14:ligatures w14:val="none"/>
        </w:rPr>
      </w:pPr>
      <w:r w:rsidRPr="00730577">
        <w:rPr>
          <w:rFonts w:ascii="Tahoma" w:eastAsia="Times New Roman" w:hAnsi="Tahoma" w:cs="Tahoma"/>
          <w:lang w:eastAsia="pl-PL"/>
          <w14:ligatures w14:val="none"/>
        </w:rPr>
        <w:t>Zamawiający nie żąda podmiotowych środków dowodowych.</w:t>
      </w:r>
    </w:p>
    <w:p w14:paraId="3945B99E" w14:textId="77777777" w:rsidR="00730577" w:rsidRPr="00730577" w:rsidRDefault="00730577" w:rsidP="00730577">
      <w:pPr>
        <w:widowControl w:val="0"/>
        <w:suppressAutoHyphens/>
        <w:spacing w:after="0" w:line="240" w:lineRule="auto"/>
        <w:jc w:val="both"/>
        <w:rPr>
          <w:rFonts w:ascii="Tahoma" w:eastAsia="Times New Roman" w:hAnsi="Tahoma" w:cs="Tahoma"/>
          <w:lang w:eastAsia="pl-PL"/>
          <w14:ligatures w14:val="none"/>
        </w:rPr>
      </w:pPr>
    </w:p>
    <w:p w14:paraId="42EEBA70" w14:textId="77777777" w:rsidR="00730577" w:rsidRPr="00730577" w:rsidRDefault="00730577" w:rsidP="00730577">
      <w:pPr>
        <w:widowControl w:val="0"/>
        <w:suppressAutoHyphens/>
        <w:spacing w:after="0" w:line="240" w:lineRule="auto"/>
        <w:ind w:left="426"/>
        <w:jc w:val="both"/>
        <w:rPr>
          <w:rFonts w:ascii="Tahoma" w:eastAsia="Times New Roman" w:hAnsi="Tahoma" w:cs="Tahoma"/>
          <w:lang w:eastAsia="pl-PL"/>
          <w14:ligatures w14:val="none"/>
        </w:rPr>
      </w:pPr>
    </w:p>
    <w:p w14:paraId="5B7344EF" w14:textId="77777777" w:rsidR="00730577" w:rsidRPr="00730577" w:rsidRDefault="00730577" w:rsidP="00730577">
      <w:pPr>
        <w:widowControl w:val="0"/>
        <w:numPr>
          <w:ilvl w:val="0"/>
          <w:numId w:val="71"/>
        </w:numPr>
        <w:suppressAutoHyphens/>
        <w:spacing w:after="0" w:line="240" w:lineRule="auto"/>
        <w:ind w:left="720" w:hanging="360"/>
        <w:contextualSpacing/>
        <w:jc w:val="center"/>
        <w:rPr>
          <w:rFonts w:ascii="Tahoma" w:eastAsia="Times New Roman" w:hAnsi="Tahoma" w:cs="Tahoma"/>
          <w:b/>
          <w:lang w:eastAsia="pl-PL"/>
          <w14:ligatures w14:val="none"/>
        </w:rPr>
      </w:pPr>
      <w:r w:rsidRPr="00730577">
        <w:rPr>
          <w:rFonts w:ascii="Tahoma" w:eastAsia="Times New Roman" w:hAnsi="Tahoma" w:cs="Tahoma"/>
          <w:b/>
          <w:lang w:eastAsia="pl-PL"/>
          <w14:ligatures w14:val="none"/>
        </w:rPr>
        <w:t>INFORMACJA O PRZEDMIOTOWYCH ŚRODKACH DOWODOWYCH</w:t>
      </w:r>
    </w:p>
    <w:p w14:paraId="70287464" w14:textId="77777777" w:rsidR="00730577" w:rsidRPr="00730577" w:rsidRDefault="00730577" w:rsidP="00730577">
      <w:pPr>
        <w:widowControl w:val="0"/>
        <w:suppressAutoHyphens/>
        <w:spacing w:after="0" w:line="240" w:lineRule="auto"/>
        <w:ind w:left="360"/>
        <w:rPr>
          <w:rFonts w:ascii="Tahoma" w:eastAsia="Times New Roman" w:hAnsi="Tahoma" w:cs="Tahoma"/>
          <w:b/>
          <w:lang w:eastAsia="pl-PL"/>
          <w14:ligatures w14:val="none"/>
        </w:rPr>
      </w:pPr>
    </w:p>
    <w:p w14:paraId="0C3A255E" w14:textId="004D4DAF" w:rsidR="00730577" w:rsidRPr="00730577" w:rsidRDefault="007F26DF" w:rsidP="007F26DF">
      <w:pPr>
        <w:widowControl w:val="0"/>
        <w:suppressAutoHyphens/>
        <w:spacing w:after="0" w:line="240" w:lineRule="auto"/>
        <w:contextualSpacing/>
        <w:jc w:val="both"/>
        <w:rPr>
          <w:rFonts w:ascii="Tahoma" w:eastAsia="Calibri" w:hAnsi="Tahoma" w:cs="Tahoma"/>
          <w:bCs/>
          <w:kern w:val="0"/>
          <w:lang w:eastAsia="pl-PL"/>
          <w14:ligatures w14:val="none"/>
        </w:rPr>
      </w:pPr>
      <w:r>
        <w:rPr>
          <w:rFonts w:ascii="Tahoma" w:eastAsia="Times New Roman" w:hAnsi="Tahoma" w:cs="Tahoma"/>
          <w:lang w:eastAsia="pl-PL"/>
          <w14:ligatures w14:val="none"/>
        </w:rPr>
        <w:t>Zamawiający nie żąda przedmiotowych środków dowodowych</w:t>
      </w:r>
    </w:p>
    <w:p w14:paraId="627E0DB3" w14:textId="77777777" w:rsidR="00730577" w:rsidRDefault="00730577" w:rsidP="00730577">
      <w:pPr>
        <w:widowControl w:val="0"/>
        <w:suppressAutoHyphens/>
        <w:spacing w:after="0" w:line="240" w:lineRule="auto"/>
        <w:rPr>
          <w:rFonts w:ascii="Tahoma" w:eastAsia="Times New Roman" w:hAnsi="Tahoma" w:cs="Tahoma"/>
          <w:lang w:eastAsia="pl-PL"/>
          <w14:ligatures w14:val="none"/>
        </w:rPr>
      </w:pPr>
    </w:p>
    <w:p w14:paraId="45F5041C" w14:textId="77777777" w:rsidR="007F26DF" w:rsidRDefault="007F26DF" w:rsidP="00730577">
      <w:pPr>
        <w:widowControl w:val="0"/>
        <w:suppressAutoHyphens/>
        <w:spacing w:after="0" w:line="240" w:lineRule="auto"/>
        <w:rPr>
          <w:rFonts w:ascii="Tahoma" w:eastAsia="Times New Roman" w:hAnsi="Tahoma" w:cs="Tahoma"/>
          <w:lang w:eastAsia="pl-PL"/>
          <w14:ligatures w14:val="none"/>
        </w:rPr>
      </w:pPr>
    </w:p>
    <w:p w14:paraId="43A8B84A" w14:textId="77777777" w:rsidR="007F26DF" w:rsidRDefault="007F26DF" w:rsidP="00730577">
      <w:pPr>
        <w:widowControl w:val="0"/>
        <w:suppressAutoHyphens/>
        <w:spacing w:after="0" w:line="240" w:lineRule="auto"/>
        <w:rPr>
          <w:rFonts w:ascii="Tahoma" w:eastAsia="Times New Roman" w:hAnsi="Tahoma" w:cs="Tahoma"/>
          <w:lang w:eastAsia="pl-PL"/>
          <w14:ligatures w14:val="none"/>
        </w:rPr>
      </w:pPr>
    </w:p>
    <w:p w14:paraId="78FEC50A" w14:textId="77777777" w:rsidR="007F26DF" w:rsidRDefault="007F26DF" w:rsidP="00730577">
      <w:pPr>
        <w:widowControl w:val="0"/>
        <w:suppressAutoHyphens/>
        <w:spacing w:after="0" w:line="240" w:lineRule="auto"/>
        <w:rPr>
          <w:rFonts w:ascii="Tahoma" w:eastAsia="Times New Roman" w:hAnsi="Tahoma" w:cs="Tahoma"/>
          <w:lang w:eastAsia="pl-PL"/>
          <w14:ligatures w14:val="none"/>
        </w:rPr>
      </w:pPr>
    </w:p>
    <w:p w14:paraId="25DC34E9" w14:textId="77777777" w:rsidR="007F26DF" w:rsidRPr="00730577" w:rsidRDefault="007F26DF" w:rsidP="00730577">
      <w:pPr>
        <w:widowControl w:val="0"/>
        <w:suppressAutoHyphens/>
        <w:spacing w:after="0" w:line="240" w:lineRule="auto"/>
        <w:rPr>
          <w:rFonts w:ascii="Tahoma" w:eastAsia="Times New Roman" w:hAnsi="Tahoma" w:cs="Tahoma"/>
          <w:lang w:eastAsia="pl-PL"/>
          <w14:ligatures w14:val="none"/>
        </w:rPr>
      </w:pPr>
    </w:p>
    <w:p w14:paraId="18E06E60" w14:textId="77777777" w:rsidR="00730577" w:rsidRPr="00730577" w:rsidRDefault="00730577" w:rsidP="00730577">
      <w:pPr>
        <w:widowControl w:val="0"/>
        <w:suppressAutoHyphens/>
        <w:spacing w:after="0" w:line="240" w:lineRule="auto"/>
        <w:rPr>
          <w:rFonts w:ascii="Tahoma" w:eastAsia="Times New Roman" w:hAnsi="Tahoma" w:cs="Tahoma"/>
          <w:lang w:eastAsia="pl-PL"/>
          <w14:ligatures w14:val="none"/>
        </w:rPr>
      </w:pPr>
    </w:p>
    <w:p w14:paraId="74F708AD" w14:textId="77777777" w:rsidR="00730577" w:rsidRPr="00730577" w:rsidRDefault="00730577" w:rsidP="00730577">
      <w:pPr>
        <w:widowControl w:val="0"/>
        <w:numPr>
          <w:ilvl w:val="0"/>
          <w:numId w:val="71"/>
        </w:numPr>
        <w:suppressAutoHyphens/>
        <w:spacing w:after="0" w:line="240" w:lineRule="auto"/>
        <w:ind w:left="720" w:hanging="360"/>
        <w:contextualSpacing/>
        <w:jc w:val="center"/>
        <w:rPr>
          <w:rFonts w:ascii="Tahoma" w:eastAsia="Times New Roman" w:hAnsi="Tahoma" w:cs="Tahoma"/>
          <w:lang w:eastAsia="pl-PL"/>
          <w14:ligatures w14:val="none"/>
        </w:rPr>
      </w:pPr>
      <w:r w:rsidRPr="00730577">
        <w:rPr>
          <w:rFonts w:ascii="Tahoma" w:eastAsia="Times New Roman" w:hAnsi="Tahoma" w:cs="Tahoma"/>
          <w:b/>
          <w:bCs/>
          <w:lang w:eastAsia="pl-PL"/>
          <w14:ligatures w14:val="none"/>
        </w:rPr>
        <w:t>INFORMACJA DLA WYKONAWCÓW WSPÓLNIE UBIEGAJĄCYCH SIĘ O UDZIELENIE ZAMÓWIENIA (SPÓŁKI CYWILNE/ KONSORCJA)</w:t>
      </w:r>
    </w:p>
    <w:p w14:paraId="4414D0B4" w14:textId="77777777" w:rsidR="00730577" w:rsidRPr="00730577" w:rsidRDefault="00730577" w:rsidP="00730577">
      <w:pPr>
        <w:widowControl w:val="0"/>
        <w:suppressAutoHyphens/>
        <w:spacing w:after="0" w:line="240" w:lineRule="auto"/>
        <w:rPr>
          <w:rFonts w:ascii="Tahoma" w:eastAsia="Times New Roman" w:hAnsi="Tahoma" w:cs="Tahoma"/>
          <w:lang w:eastAsia="pl-PL"/>
          <w14:ligatures w14:val="none"/>
        </w:rPr>
      </w:pPr>
    </w:p>
    <w:p w14:paraId="6D976CF8" w14:textId="77777777" w:rsidR="00730577" w:rsidRPr="00730577" w:rsidRDefault="00730577" w:rsidP="00730577">
      <w:pPr>
        <w:widowControl w:val="0"/>
        <w:suppressAutoHyphens/>
        <w:spacing w:after="0" w:line="240" w:lineRule="auto"/>
        <w:rPr>
          <w:rFonts w:ascii="Tahoma" w:eastAsia="Times New Roman" w:hAnsi="Tahoma" w:cs="Tahoma"/>
          <w:lang w:eastAsia="pl-PL"/>
          <w14:ligatures w14:val="none"/>
        </w:rPr>
      </w:pPr>
    </w:p>
    <w:p w14:paraId="653C4F4B" w14:textId="77777777" w:rsidR="00730577" w:rsidRPr="00730577" w:rsidRDefault="00730577" w:rsidP="00730577">
      <w:pPr>
        <w:widowControl w:val="0"/>
        <w:numPr>
          <w:ilvl w:val="0"/>
          <w:numId w:val="20"/>
        </w:numPr>
        <w:suppressAutoHyphens/>
        <w:spacing w:after="0" w:line="240" w:lineRule="auto"/>
        <w:ind w:left="426"/>
        <w:contextualSpacing/>
        <w:jc w:val="both"/>
        <w:rPr>
          <w:rFonts w:ascii="Tahoma" w:eastAsia="Times New Roman" w:hAnsi="Tahoma" w:cs="Tahoma"/>
          <w:lang w:eastAsia="pl-PL"/>
          <w14:ligatures w14:val="none"/>
        </w:rPr>
      </w:pPr>
      <w:r w:rsidRPr="00730577">
        <w:rPr>
          <w:rFonts w:ascii="Tahoma" w:eastAsia="Times New Roman" w:hAnsi="Tahoma" w:cs="Tahoma"/>
          <w:lang w:eastAsia="pl-PL"/>
          <w14:ligatures w14:val="none"/>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55BACAFC" w14:textId="77777777" w:rsidR="00730577" w:rsidRPr="00730577" w:rsidRDefault="00730577" w:rsidP="00730577">
      <w:pPr>
        <w:widowControl w:val="0"/>
        <w:numPr>
          <w:ilvl w:val="0"/>
          <w:numId w:val="20"/>
        </w:numPr>
        <w:suppressAutoHyphens/>
        <w:spacing w:after="0" w:line="240" w:lineRule="auto"/>
        <w:ind w:left="426"/>
        <w:contextualSpacing/>
        <w:jc w:val="both"/>
        <w:rPr>
          <w:rFonts w:ascii="Tahoma" w:eastAsia="Times New Roman" w:hAnsi="Tahoma" w:cs="Tahoma"/>
          <w:lang w:eastAsia="pl-PL"/>
          <w14:ligatures w14:val="none"/>
        </w:rPr>
      </w:pPr>
      <w:r w:rsidRPr="00730577">
        <w:rPr>
          <w:rFonts w:ascii="Tahoma" w:eastAsia="Times New Roman" w:hAnsi="Tahoma" w:cs="Tahoma"/>
          <w:lang w:eastAsia="pl-PL"/>
          <w14:ligatures w14:val="none"/>
        </w:rPr>
        <w:t xml:space="preserve">W przypadku Wykonawców wspólnie ubiegających się o udzielenie zamówienia, oświadczenia potwierdzające brak podstaw wykluczenia oraz spełnianie warunków udziału w zakresie, w jakim każdy z wykonawców wykazuje spełnianie warunków udziału </w:t>
      </w:r>
      <w:r w:rsidRPr="00730577">
        <w:rPr>
          <w:rFonts w:ascii="Tahoma" w:eastAsia="Times New Roman" w:hAnsi="Tahoma" w:cs="Tahoma"/>
          <w:lang w:eastAsia="pl-PL"/>
          <w14:ligatures w14:val="none"/>
        </w:rPr>
        <w:br/>
        <w:t xml:space="preserve">w postępowaniu każdy z Wykonawców składa osobno. </w:t>
      </w:r>
    </w:p>
    <w:p w14:paraId="7A09FE1C" w14:textId="77777777" w:rsidR="00730577" w:rsidRPr="00730577" w:rsidRDefault="00730577" w:rsidP="00730577">
      <w:pPr>
        <w:widowControl w:val="0"/>
        <w:suppressAutoHyphens/>
        <w:spacing w:after="0" w:line="240" w:lineRule="auto"/>
        <w:rPr>
          <w:rFonts w:ascii="Tahoma" w:eastAsia="Times New Roman" w:hAnsi="Tahoma" w:cs="Tahoma"/>
          <w:lang w:eastAsia="pl-PL"/>
          <w14:ligatures w14:val="none"/>
        </w:rPr>
      </w:pPr>
    </w:p>
    <w:p w14:paraId="6C666CD5" w14:textId="77777777" w:rsidR="00730577" w:rsidRPr="00730577" w:rsidRDefault="00730577" w:rsidP="00730577">
      <w:pPr>
        <w:widowControl w:val="0"/>
        <w:numPr>
          <w:ilvl w:val="0"/>
          <w:numId w:val="71"/>
        </w:numPr>
        <w:suppressAutoHyphens/>
        <w:spacing w:after="0" w:line="240" w:lineRule="auto"/>
        <w:ind w:left="720" w:hanging="360"/>
        <w:contextualSpacing/>
        <w:jc w:val="center"/>
        <w:rPr>
          <w:rFonts w:ascii="Tahoma" w:eastAsia="Times New Roman" w:hAnsi="Tahoma" w:cs="Tahoma"/>
          <w:lang w:eastAsia="pl-PL"/>
          <w14:ligatures w14:val="none"/>
        </w:rPr>
      </w:pPr>
      <w:r w:rsidRPr="00730577">
        <w:rPr>
          <w:rFonts w:ascii="Tahoma" w:eastAsia="Times New Roman" w:hAnsi="Tahoma" w:cs="Tahoma"/>
          <w:b/>
          <w:bCs/>
          <w:lang w:eastAsia="pl-PL"/>
          <w14:ligatures w14:val="none"/>
        </w:rPr>
        <w:t>INFORMACJE DOTYCZĄCE SKŁADANIA PEŁNOMOCNICTWA LUB INNEGO DOKUMENTU POTWIERDZAJĄCEGO UMOCOWANIE DO REPREZENTOWANIA WYKONAWCY</w:t>
      </w:r>
    </w:p>
    <w:p w14:paraId="306A208A" w14:textId="77777777" w:rsidR="00730577" w:rsidRPr="00730577" w:rsidRDefault="00730577" w:rsidP="00730577">
      <w:pPr>
        <w:widowControl w:val="0"/>
        <w:suppressAutoHyphens/>
        <w:spacing w:after="0" w:line="240" w:lineRule="auto"/>
        <w:rPr>
          <w:rFonts w:ascii="Tahoma" w:eastAsia="Times New Roman" w:hAnsi="Tahoma" w:cs="Tahoma"/>
          <w:lang w:eastAsia="pl-PL"/>
          <w14:ligatures w14:val="none"/>
        </w:rPr>
      </w:pPr>
    </w:p>
    <w:p w14:paraId="726F1D08" w14:textId="77777777" w:rsidR="00730577" w:rsidRPr="00730577" w:rsidRDefault="00730577" w:rsidP="00730577">
      <w:pPr>
        <w:widowControl w:val="0"/>
        <w:suppressAutoHyphens/>
        <w:spacing w:after="0" w:line="240" w:lineRule="auto"/>
        <w:rPr>
          <w:rFonts w:ascii="Tahoma" w:eastAsia="Times New Roman" w:hAnsi="Tahoma" w:cs="Tahoma"/>
          <w:lang w:eastAsia="pl-PL"/>
          <w14:ligatures w14:val="none"/>
        </w:rPr>
      </w:pPr>
    </w:p>
    <w:p w14:paraId="2BB9A003" w14:textId="77777777" w:rsidR="00730577" w:rsidRPr="00730577" w:rsidRDefault="00730577" w:rsidP="00730577">
      <w:pPr>
        <w:widowControl w:val="0"/>
        <w:numPr>
          <w:ilvl w:val="0"/>
          <w:numId w:val="21"/>
        </w:numPr>
        <w:suppressAutoHyphens/>
        <w:spacing w:after="0" w:line="240" w:lineRule="auto"/>
        <w:ind w:left="426"/>
        <w:contextualSpacing/>
        <w:jc w:val="both"/>
        <w:rPr>
          <w:rFonts w:ascii="Tahoma" w:eastAsia="Times New Roman" w:hAnsi="Tahoma" w:cs="Tahoma"/>
          <w:lang w:eastAsia="pl-PL"/>
          <w14:ligatures w14:val="none"/>
        </w:rPr>
      </w:pPr>
      <w:r w:rsidRPr="00730577">
        <w:rPr>
          <w:rFonts w:ascii="Tahoma" w:eastAsia="Times New Roman" w:hAnsi="Tahoma" w:cs="Tahoma"/>
          <w:lang w:eastAsia="pl-PL"/>
          <w14:ligatures w14:val="none"/>
        </w:rPr>
        <w:t xml:space="preserve">Jeżeli w imieniu wykonawcy działa osoba, której umocowanie do jego reprezentowania nie wynika z odpisu lub informacji z Krajowego Rejestru Sądowego, Centralnej Ewidencji i Informacji o Działalności Gospodarczej lub innego właściwego rejestru, zamawiający może żądać od wykonawcy pełnomocnictwa lub innego dokumentu potwierdzającego umocowanie do reprezentowania wykonawcy. </w:t>
      </w:r>
    </w:p>
    <w:p w14:paraId="0B3C6058" w14:textId="77777777" w:rsidR="00730577" w:rsidRPr="00730577" w:rsidRDefault="00730577" w:rsidP="00730577">
      <w:pPr>
        <w:widowControl w:val="0"/>
        <w:numPr>
          <w:ilvl w:val="0"/>
          <w:numId w:val="21"/>
        </w:numPr>
        <w:suppressAutoHyphens/>
        <w:spacing w:after="0" w:line="240" w:lineRule="auto"/>
        <w:ind w:left="426"/>
        <w:contextualSpacing/>
        <w:jc w:val="both"/>
        <w:rPr>
          <w:rFonts w:ascii="Tahoma" w:eastAsia="Times New Roman" w:hAnsi="Tahoma" w:cs="Tahoma"/>
          <w:lang w:eastAsia="pl-PL"/>
          <w14:ligatures w14:val="none"/>
        </w:rPr>
      </w:pPr>
      <w:r w:rsidRPr="00730577">
        <w:rPr>
          <w:rFonts w:ascii="Tahoma" w:eastAsia="Times New Roman" w:hAnsi="Tahoma" w:cs="Tahoma"/>
          <w:lang w:eastAsia="pl-PL"/>
          <w14:ligatures w14:val="none"/>
        </w:rPr>
        <w:lastRenderedPageBreak/>
        <w:t xml:space="preserve">Zapisy pkt 1 stosuje się odpowiednio do osoby działającej w imieniu wykonawców wspólnie ubiegających się o udzielenie zamówienia publicznego. </w:t>
      </w:r>
    </w:p>
    <w:p w14:paraId="2648CDDD" w14:textId="77777777" w:rsidR="00730577" w:rsidRPr="00730577" w:rsidRDefault="00730577" w:rsidP="00730577">
      <w:pPr>
        <w:widowControl w:val="0"/>
        <w:suppressAutoHyphens/>
        <w:spacing w:after="0" w:line="240" w:lineRule="auto"/>
        <w:rPr>
          <w:rFonts w:ascii="Tahoma" w:eastAsia="Times New Roman" w:hAnsi="Tahoma" w:cs="Tahoma"/>
          <w:lang w:eastAsia="pl-PL"/>
          <w14:ligatures w14:val="none"/>
        </w:rPr>
      </w:pPr>
    </w:p>
    <w:p w14:paraId="520E4C1C" w14:textId="77777777" w:rsidR="00730577" w:rsidRPr="00730577" w:rsidRDefault="00730577" w:rsidP="00730577">
      <w:pPr>
        <w:widowControl w:val="0"/>
        <w:suppressAutoHyphens/>
        <w:spacing w:after="0" w:line="240" w:lineRule="auto"/>
        <w:rPr>
          <w:rFonts w:ascii="Tahoma" w:eastAsia="Times New Roman" w:hAnsi="Tahoma" w:cs="Tahoma"/>
          <w:lang w:eastAsia="pl-PL"/>
          <w14:ligatures w14:val="none"/>
        </w:rPr>
      </w:pPr>
    </w:p>
    <w:p w14:paraId="098AAA30" w14:textId="77777777" w:rsidR="00730577" w:rsidRPr="00730577" w:rsidRDefault="00730577" w:rsidP="00730577">
      <w:pPr>
        <w:widowControl w:val="0"/>
        <w:numPr>
          <w:ilvl w:val="0"/>
          <w:numId w:val="71"/>
        </w:numPr>
        <w:suppressAutoHyphens/>
        <w:spacing w:after="0" w:line="240" w:lineRule="auto"/>
        <w:ind w:left="720" w:hanging="360"/>
        <w:contextualSpacing/>
        <w:jc w:val="center"/>
        <w:rPr>
          <w:rFonts w:ascii="Tahoma" w:eastAsia="Times New Roman" w:hAnsi="Tahoma" w:cs="Tahoma"/>
          <w:b/>
          <w:lang w:eastAsia="pl-PL"/>
          <w14:ligatures w14:val="none"/>
        </w:rPr>
      </w:pPr>
      <w:r w:rsidRPr="00730577">
        <w:rPr>
          <w:rFonts w:ascii="Tahoma" w:eastAsia="Times New Roman" w:hAnsi="Tahoma" w:cs="Tahoma"/>
          <w:b/>
          <w:lang w:eastAsia="pl-PL"/>
          <w14:ligatures w14:val="none"/>
        </w:rPr>
        <w:t>FORMA I POSTAĆ SKŁADANYCH OŚWIADCZEŃ I DOKUMENTÓW ORAZ OFERTY</w:t>
      </w:r>
    </w:p>
    <w:p w14:paraId="27AFA903" w14:textId="77777777" w:rsidR="00730577" w:rsidRPr="00730577" w:rsidRDefault="00730577" w:rsidP="00730577">
      <w:pPr>
        <w:widowControl w:val="0"/>
        <w:suppressAutoHyphens/>
        <w:spacing w:after="0" w:line="240" w:lineRule="auto"/>
        <w:rPr>
          <w:rFonts w:ascii="Tahoma" w:eastAsia="Times New Roman" w:hAnsi="Tahoma" w:cs="Tahoma"/>
          <w:lang w:eastAsia="pl-PL"/>
          <w14:ligatures w14:val="none"/>
        </w:rPr>
      </w:pPr>
    </w:p>
    <w:p w14:paraId="18F3AD10" w14:textId="77777777" w:rsidR="00730577" w:rsidRPr="00730577" w:rsidRDefault="00730577" w:rsidP="00730577">
      <w:pPr>
        <w:autoSpaceDE w:val="0"/>
        <w:autoSpaceDN w:val="0"/>
        <w:adjustRightInd w:val="0"/>
        <w:spacing w:after="0" w:line="240" w:lineRule="auto"/>
        <w:rPr>
          <w:rFonts w:ascii="Arial" w:hAnsi="Arial" w:cs="Arial"/>
          <w:color w:val="000000"/>
          <w:kern w:val="0"/>
          <w:sz w:val="24"/>
          <w:szCs w:val="24"/>
          <w14:ligatures w14:val="none"/>
        </w:rPr>
      </w:pPr>
    </w:p>
    <w:p w14:paraId="5742F18A" w14:textId="77777777" w:rsidR="00730577" w:rsidRPr="00730577" w:rsidRDefault="00730577" w:rsidP="00730577">
      <w:pPr>
        <w:numPr>
          <w:ilvl w:val="0"/>
          <w:numId w:val="22"/>
        </w:numPr>
        <w:autoSpaceDE w:val="0"/>
        <w:autoSpaceDN w:val="0"/>
        <w:adjustRightInd w:val="0"/>
        <w:spacing w:after="181" w:line="240" w:lineRule="auto"/>
        <w:ind w:left="426"/>
        <w:jc w:val="both"/>
        <w:rPr>
          <w:rFonts w:ascii="Tahoma" w:hAnsi="Tahoma" w:cs="Tahoma"/>
          <w:color w:val="000000"/>
          <w:kern w:val="0"/>
          <w14:ligatures w14:val="none"/>
        </w:rPr>
      </w:pPr>
      <w:r w:rsidRPr="00730577">
        <w:rPr>
          <w:rFonts w:ascii="Tahoma" w:hAnsi="Tahoma" w:cs="Tahoma"/>
          <w:color w:val="000000"/>
          <w:kern w:val="0"/>
          <w14:ligatures w14:val="none"/>
        </w:rPr>
        <w:t xml:space="preserve">Oferty, oświadczenia, o których mowa w art. 125 ust. 1 ustawy </w:t>
      </w:r>
      <w:proofErr w:type="spellStart"/>
      <w:r w:rsidRPr="00730577">
        <w:rPr>
          <w:rFonts w:ascii="Tahoma" w:hAnsi="Tahoma" w:cs="Tahoma"/>
          <w:color w:val="000000"/>
          <w:kern w:val="0"/>
          <w14:ligatures w14:val="none"/>
        </w:rPr>
        <w:t>Pzp</w:t>
      </w:r>
      <w:proofErr w:type="spellEnd"/>
      <w:r w:rsidRPr="00730577">
        <w:rPr>
          <w:rFonts w:ascii="Tahoma" w:hAnsi="Tahoma" w:cs="Tahoma"/>
          <w:color w:val="000000"/>
          <w:kern w:val="0"/>
          <w14:ligatures w14:val="none"/>
        </w:rPr>
        <w:t xml:space="preserve">, podmiotowe środki dowodowe, w tym oświadczenie, o którym mowa w art. 117 ust. 4 ustawy </w:t>
      </w:r>
      <w:proofErr w:type="spellStart"/>
      <w:r w:rsidRPr="00730577">
        <w:rPr>
          <w:rFonts w:ascii="Tahoma" w:hAnsi="Tahoma" w:cs="Tahoma"/>
          <w:color w:val="000000"/>
          <w:kern w:val="0"/>
          <w14:ligatures w14:val="none"/>
        </w:rPr>
        <w:t>Pzp</w:t>
      </w:r>
      <w:proofErr w:type="spellEnd"/>
      <w:r w:rsidRPr="00730577">
        <w:rPr>
          <w:rFonts w:ascii="Tahoma" w:hAnsi="Tahoma" w:cs="Tahoma"/>
          <w:color w:val="000000"/>
          <w:kern w:val="0"/>
          <w14:ligatures w14:val="none"/>
        </w:rPr>
        <w:t xml:space="preserve">, oraz zobowiązanie podmiotu udostępniającego zasoby, o którym mowa w art. 118 ust. 3 ustawy </w:t>
      </w:r>
      <w:proofErr w:type="spellStart"/>
      <w:r w:rsidRPr="00730577">
        <w:rPr>
          <w:rFonts w:ascii="Tahoma" w:hAnsi="Tahoma" w:cs="Tahoma"/>
          <w:color w:val="000000"/>
          <w:kern w:val="0"/>
          <w14:ligatures w14:val="none"/>
        </w:rPr>
        <w:t>Pzp</w:t>
      </w:r>
      <w:proofErr w:type="spellEnd"/>
      <w:r w:rsidRPr="00730577">
        <w:rPr>
          <w:rFonts w:ascii="Tahoma" w:hAnsi="Tahoma" w:cs="Tahoma"/>
          <w:color w:val="000000"/>
          <w:kern w:val="0"/>
          <w14:ligatures w14:val="none"/>
        </w:rPr>
        <w:t xml:space="preserve">, zwane dalej </w:t>
      </w:r>
      <w:r w:rsidRPr="00730577">
        <w:rPr>
          <w:rFonts w:ascii="Tahoma" w:hAnsi="Tahoma" w:cs="Tahoma"/>
          <w:b/>
          <w:bCs/>
          <w:color w:val="000000"/>
          <w:kern w:val="0"/>
          <w14:ligatures w14:val="none"/>
        </w:rPr>
        <w:t>„zobowiązaniem podmiotu udostępniającego zasoby”</w:t>
      </w:r>
      <w:r w:rsidRPr="00730577">
        <w:rPr>
          <w:rFonts w:ascii="Tahoma" w:hAnsi="Tahoma" w:cs="Tahoma"/>
          <w:color w:val="000000"/>
          <w:kern w:val="0"/>
          <w14:ligatures w14:val="none"/>
        </w:rPr>
        <w:t xml:space="preserve">, przedmiotowe środki dowodowe, pełnomocnictwo, sporządza się w postaci elektronicznej, 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ustawy </w:t>
      </w:r>
      <w:proofErr w:type="spellStart"/>
      <w:r w:rsidRPr="00730577">
        <w:rPr>
          <w:rFonts w:ascii="Tahoma" w:hAnsi="Tahoma" w:cs="Tahoma"/>
          <w:color w:val="000000"/>
          <w:kern w:val="0"/>
          <w14:ligatures w14:val="none"/>
        </w:rPr>
        <w:t>Pzp</w:t>
      </w:r>
      <w:proofErr w:type="spellEnd"/>
      <w:r w:rsidRPr="00730577">
        <w:rPr>
          <w:rFonts w:ascii="Tahoma" w:hAnsi="Tahoma" w:cs="Tahoma"/>
          <w:color w:val="000000"/>
          <w:kern w:val="0"/>
          <w14:ligatures w14:val="none"/>
        </w:rPr>
        <w:t xml:space="preserve">, z uwzględnieniem rodzaju przekazywanych danych. </w:t>
      </w:r>
    </w:p>
    <w:p w14:paraId="3E3913D9" w14:textId="77777777" w:rsidR="00730577" w:rsidRPr="00730577" w:rsidRDefault="00730577" w:rsidP="00730577">
      <w:pPr>
        <w:numPr>
          <w:ilvl w:val="0"/>
          <w:numId w:val="22"/>
        </w:numPr>
        <w:autoSpaceDE w:val="0"/>
        <w:autoSpaceDN w:val="0"/>
        <w:adjustRightInd w:val="0"/>
        <w:spacing w:after="181" w:line="240" w:lineRule="auto"/>
        <w:ind w:left="426"/>
        <w:jc w:val="both"/>
        <w:rPr>
          <w:rFonts w:ascii="Tahoma" w:hAnsi="Tahoma" w:cs="Tahoma"/>
          <w:color w:val="000000"/>
          <w:kern w:val="0"/>
          <w14:ligatures w14:val="none"/>
        </w:rPr>
      </w:pPr>
      <w:r w:rsidRPr="00730577">
        <w:rPr>
          <w:rFonts w:ascii="Tahoma" w:hAnsi="Tahoma" w:cs="Tahoma"/>
          <w:color w:val="000000"/>
          <w:kern w:val="0"/>
          <w14:ligatures w14:val="none"/>
        </w:rPr>
        <w:t xml:space="preserve">Informacje, oświadczenia lub dokumenty, inne niż określone w pkt 1, przekazywane </w:t>
      </w:r>
      <w:r w:rsidRPr="00730577">
        <w:rPr>
          <w:rFonts w:ascii="Tahoma" w:hAnsi="Tahoma" w:cs="Tahoma"/>
          <w:color w:val="000000"/>
          <w:kern w:val="0"/>
          <w14:ligatures w14:val="none"/>
        </w:rPr>
        <w:br/>
        <w:t xml:space="preserve">w postępowaniu, sporządza się w postaci elektronicznej, w formatach danych określonych w przepisach wydanych na podstawie art. 18 ustawy z dnia 17 lutego 2005 r. </w:t>
      </w:r>
      <w:r w:rsidRPr="00730577">
        <w:rPr>
          <w:rFonts w:ascii="Tahoma" w:hAnsi="Tahoma" w:cs="Tahoma"/>
          <w:color w:val="000000"/>
          <w:kern w:val="0"/>
          <w14:ligatures w14:val="none"/>
        </w:rPr>
        <w:br/>
        <w:t xml:space="preserve">o informatyzacji działalności podmiotów realizujących zadania publiczne lub jako tekst wpisany bezpośrednio do wiadomości przekazywanej przy użyciu środków komunikacji elektronicznej, wskazanych przez zamawiającego zgodnie z art. 67 ustawy </w:t>
      </w:r>
      <w:proofErr w:type="spellStart"/>
      <w:r w:rsidRPr="00730577">
        <w:rPr>
          <w:rFonts w:ascii="Tahoma" w:hAnsi="Tahoma" w:cs="Tahoma"/>
          <w:color w:val="000000"/>
          <w:kern w:val="0"/>
          <w14:ligatures w14:val="none"/>
        </w:rPr>
        <w:t>pzp</w:t>
      </w:r>
      <w:proofErr w:type="spellEnd"/>
      <w:r w:rsidRPr="00730577">
        <w:rPr>
          <w:rFonts w:ascii="Tahoma" w:hAnsi="Tahoma" w:cs="Tahoma"/>
          <w:color w:val="000000"/>
          <w:kern w:val="0"/>
          <w14:ligatures w14:val="none"/>
        </w:rPr>
        <w:t>.</w:t>
      </w:r>
    </w:p>
    <w:p w14:paraId="2EBB4812" w14:textId="77777777" w:rsidR="00730577" w:rsidRPr="00730577" w:rsidRDefault="00730577" w:rsidP="00730577">
      <w:pPr>
        <w:numPr>
          <w:ilvl w:val="0"/>
          <w:numId w:val="22"/>
        </w:numPr>
        <w:autoSpaceDE w:val="0"/>
        <w:autoSpaceDN w:val="0"/>
        <w:adjustRightInd w:val="0"/>
        <w:spacing w:after="181" w:line="240" w:lineRule="auto"/>
        <w:ind w:left="426"/>
        <w:jc w:val="both"/>
        <w:rPr>
          <w:rFonts w:ascii="Tahoma" w:hAnsi="Tahoma" w:cs="Tahoma"/>
          <w:color w:val="000000"/>
          <w:kern w:val="0"/>
          <w14:ligatures w14:val="none"/>
        </w:rPr>
      </w:pPr>
      <w:r w:rsidRPr="00730577">
        <w:rPr>
          <w:rFonts w:ascii="Tahoma" w:hAnsi="Tahoma" w:cs="Tahoma"/>
          <w:color w:val="000000"/>
          <w:kern w:val="0"/>
          <w14:ligatures w14:val="none"/>
        </w:rPr>
        <w:t>W 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w:t>
      </w:r>
    </w:p>
    <w:p w14:paraId="61C8A504" w14:textId="77777777" w:rsidR="00730577" w:rsidRPr="00730577" w:rsidRDefault="00730577" w:rsidP="00730577">
      <w:pPr>
        <w:numPr>
          <w:ilvl w:val="0"/>
          <w:numId w:val="22"/>
        </w:numPr>
        <w:autoSpaceDE w:val="0"/>
        <w:autoSpaceDN w:val="0"/>
        <w:adjustRightInd w:val="0"/>
        <w:spacing w:after="181" w:line="240" w:lineRule="auto"/>
        <w:ind w:left="426"/>
        <w:jc w:val="both"/>
        <w:rPr>
          <w:rFonts w:ascii="Tahoma" w:hAnsi="Tahoma" w:cs="Tahoma"/>
          <w:color w:val="000000"/>
          <w:kern w:val="0"/>
          <w14:ligatures w14:val="none"/>
        </w:rPr>
      </w:pPr>
      <w:r w:rsidRPr="00730577">
        <w:rPr>
          <w:rFonts w:ascii="Tahoma" w:hAnsi="Tahoma" w:cs="Tahoma"/>
          <w:color w:val="000000"/>
          <w:kern w:val="0"/>
          <w14:ligatures w14:val="none"/>
        </w:rPr>
        <w:t xml:space="preserve">Podmiotowe środki dowodowe, przedmiotowe środki dowodowe oraz inne dokumenty lub oświadczenia, sporządzone w języku obcym przekazuje się wraz z tłumaczeniem na język polski. </w:t>
      </w:r>
    </w:p>
    <w:p w14:paraId="696F796B" w14:textId="77777777" w:rsidR="00730577" w:rsidRPr="00730577" w:rsidRDefault="00730577" w:rsidP="00730577">
      <w:pPr>
        <w:numPr>
          <w:ilvl w:val="0"/>
          <w:numId w:val="22"/>
        </w:numPr>
        <w:autoSpaceDE w:val="0"/>
        <w:autoSpaceDN w:val="0"/>
        <w:adjustRightInd w:val="0"/>
        <w:spacing w:after="181" w:line="240" w:lineRule="auto"/>
        <w:ind w:left="426"/>
        <w:jc w:val="both"/>
        <w:rPr>
          <w:rFonts w:ascii="Tahoma" w:hAnsi="Tahoma" w:cs="Tahoma"/>
          <w:color w:val="000000"/>
          <w:kern w:val="0"/>
          <w14:ligatures w14:val="none"/>
        </w:rPr>
      </w:pPr>
      <w:r w:rsidRPr="00730577">
        <w:rPr>
          <w:rFonts w:ascii="Tahoma" w:hAnsi="Tahoma" w:cs="Tahoma"/>
          <w:color w:val="000000"/>
          <w:kern w:val="0"/>
          <w14:ligatures w14:val="none"/>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w:t>
      </w:r>
      <w:proofErr w:type="spellStart"/>
      <w:r w:rsidRPr="00730577">
        <w:rPr>
          <w:rFonts w:ascii="Tahoma" w:hAnsi="Tahoma" w:cs="Tahoma"/>
          <w:color w:val="000000"/>
          <w:kern w:val="0"/>
          <w14:ligatures w14:val="none"/>
        </w:rPr>
        <w:t>Pzp</w:t>
      </w:r>
      <w:proofErr w:type="spellEnd"/>
      <w:r w:rsidRPr="00730577">
        <w:rPr>
          <w:rFonts w:ascii="Tahoma" w:hAnsi="Tahoma" w:cs="Tahoma"/>
          <w:color w:val="000000"/>
          <w:kern w:val="0"/>
          <w14:ligatures w14:val="none"/>
        </w:rPr>
        <w:t xml:space="preserve"> lub podwykonawcy niebędącego podmiotem udostępniającym zasoby na takich zasadach, zwane dalej </w:t>
      </w:r>
      <w:r w:rsidRPr="00730577">
        <w:rPr>
          <w:rFonts w:ascii="Tahoma" w:hAnsi="Tahoma" w:cs="Tahoma"/>
          <w:b/>
          <w:bCs/>
          <w:color w:val="000000"/>
          <w:kern w:val="0"/>
          <w14:ligatures w14:val="none"/>
        </w:rPr>
        <w:t>„dokumentami potwierdzającymi umocowanie do reprezentowania”</w:t>
      </w:r>
      <w:r w:rsidRPr="00730577">
        <w:rPr>
          <w:rFonts w:ascii="Tahoma" w:hAnsi="Tahoma" w:cs="Tahoma"/>
          <w:color w:val="000000"/>
          <w:kern w:val="0"/>
          <w14:ligatures w14:val="none"/>
        </w:rPr>
        <w:t xml:space="preserve">, zostały wystawione przez upoważnione podmioty inne niż wykonawca, wykonawca wspólnie ubiegający się o udzielenie zamówienia, podmiot udostępniający zasoby lub podwykonawca, zwane dalej </w:t>
      </w:r>
      <w:r w:rsidRPr="00730577">
        <w:rPr>
          <w:rFonts w:ascii="Tahoma" w:hAnsi="Tahoma" w:cs="Tahoma"/>
          <w:b/>
          <w:bCs/>
          <w:color w:val="000000"/>
          <w:kern w:val="0"/>
          <w14:ligatures w14:val="none"/>
        </w:rPr>
        <w:t>„upoważnionymi podmiotami”</w:t>
      </w:r>
      <w:r w:rsidRPr="00730577">
        <w:rPr>
          <w:rFonts w:ascii="Tahoma" w:hAnsi="Tahoma" w:cs="Tahoma"/>
          <w:color w:val="000000"/>
          <w:kern w:val="0"/>
          <w14:ligatures w14:val="none"/>
        </w:rPr>
        <w:t>, jako dokument elektroniczny, przekazuje się ten dokument</w:t>
      </w:r>
      <w:r w:rsidRPr="00730577">
        <w:rPr>
          <w:rFonts w:ascii="Tahoma" w:hAnsi="Tahoma" w:cs="Tahoma"/>
          <w:b/>
          <w:bCs/>
          <w:color w:val="000000"/>
          <w:kern w:val="0"/>
          <w14:ligatures w14:val="none"/>
        </w:rPr>
        <w:t>.</w:t>
      </w:r>
    </w:p>
    <w:p w14:paraId="7491FE72" w14:textId="77777777" w:rsidR="00730577" w:rsidRPr="00730577" w:rsidRDefault="00730577" w:rsidP="00730577">
      <w:pPr>
        <w:numPr>
          <w:ilvl w:val="0"/>
          <w:numId w:val="22"/>
        </w:numPr>
        <w:autoSpaceDE w:val="0"/>
        <w:autoSpaceDN w:val="0"/>
        <w:adjustRightInd w:val="0"/>
        <w:spacing w:after="181" w:line="240" w:lineRule="auto"/>
        <w:ind w:left="426"/>
        <w:jc w:val="both"/>
        <w:rPr>
          <w:rFonts w:ascii="Tahoma" w:hAnsi="Tahoma" w:cs="Tahoma"/>
          <w:color w:val="000000"/>
          <w:kern w:val="0"/>
          <w14:ligatures w14:val="none"/>
        </w:rPr>
      </w:pPr>
      <w:r w:rsidRPr="00730577">
        <w:rPr>
          <w:rFonts w:ascii="Tahoma" w:eastAsia="Times New Roman" w:hAnsi="Tahoma" w:cs="Tahoma"/>
          <w:color w:val="000000"/>
          <w:lang w:eastAsia="pl-PL"/>
          <w14:ligatures w14:val="none"/>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w:t>
      </w:r>
      <w:r w:rsidRPr="00730577">
        <w:rPr>
          <w:rFonts w:ascii="Tahoma" w:eastAsia="Times New Roman" w:hAnsi="Tahoma" w:cs="Tahoma"/>
          <w:color w:val="000000"/>
          <w:lang w:eastAsia="pl-PL"/>
          <w14:ligatures w14:val="none"/>
        </w:rPr>
        <w:lastRenderedPageBreak/>
        <w:t xml:space="preserve">podpisem elektronicznym, podpisem zaufanym lub podpisem osobistym, poświadczające zgodność cyfrowego odwzorowania z dokumentem w postaci papierowej. </w:t>
      </w:r>
    </w:p>
    <w:p w14:paraId="1FDB4FEE" w14:textId="77777777" w:rsidR="00730577" w:rsidRPr="00730577" w:rsidRDefault="00730577" w:rsidP="00730577">
      <w:pPr>
        <w:numPr>
          <w:ilvl w:val="0"/>
          <w:numId w:val="22"/>
        </w:numPr>
        <w:autoSpaceDE w:val="0"/>
        <w:autoSpaceDN w:val="0"/>
        <w:adjustRightInd w:val="0"/>
        <w:spacing w:after="181" w:line="240" w:lineRule="auto"/>
        <w:ind w:left="426"/>
        <w:jc w:val="both"/>
        <w:rPr>
          <w:rFonts w:ascii="Tahoma" w:hAnsi="Tahoma" w:cs="Tahoma"/>
          <w:color w:val="000000"/>
          <w:kern w:val="0"/>
          <w14:ligatures w14:val="none"/>
        </w:rPr>
      </w:pPr>
      <w:r w:rsidRPr="00730577">
        <w:rPr>
          <w:rFonts w:ascii="Tahoma" w:eastAsia="Times New Roman" w:hAnsi="Tahoma" w:cs="Tahoma"/>
          <w:color w:val="000000"/>
          <w:lang w:eastAsia="pl-PL"/>
          <w14:ligatures w14:val="none"/>
        </w:rPr>
        <w:t xml:space="preserve">Poświadczenia zgodności cyfrowego odwzorowania z dokumentem w postaci papierowej, o którym mowa w pkt 6, dokonuje w przypadku: </w:t>
      </w:r>
    </w:p>
    <w:p w14:paraId="3B962252" w14:textId="77777777" w:rsidR="00730577" w:rsidRPr="00730577" w:rsidRDefault="00730577" w:rsidP="00730577">
      <w:pPr>
        <w:widowControl w:val="0"/>
        <w:numPr>
          <w:ilvl w:val="0"/>
          <w:numId w:val="23"/>
        </w:numPr>
        <w:suppressAutoHyphens/>
        <w:spacing w:after="0" w:line="240" w:lineRule="auto"/>
        <w:ind w:left="851"/>
        <w:contextualSpacing/>
        <w:jc w:val="both"/>
        <w:rPr>
          <w:rFonts w:ascii="Tahoma" w:eastAsia="Times New Roman" w:hAnsi="Tahoma" w:cs="Tahoma"/>
          <w:lang w:eastAsia="pl-PL"/>
          <w14:ligatures w14:val="none"/>
        </w:rPr>
      </w:pPr>
      <w:r w:rsidRPr="00730577">
        <w:rPr>
          <w:rFonts w:ascii="Tahoma" w:eastAsia="Times New Roman" w:hAnsi="Tahoma" w:cs="Tahoma"/>
          <w:lang w:eastAsia="pl-PL"/>
          <w14:ligatures w14:val="none"/>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09AF7ADC" w14:textId="77777777" w:rsidR="00730577" w:rsidRPr="00730577" w:rsidRDefault="00730577" w:rsidP="00730577">
      <w:pPr>
        <w:widowControl w:val="0"/>
        <w:numPr>
          <w:ilvl w:val="0"/>
          <w:numId w:val="23"/>
        </w:numPr>
        <w:suppressAutoHyphens/>
        <w:spacing w:after="0" w:line="240" w:lineRule="auto"/>
        <w:ind w:left="851"/>
        <w:contextualSpacing/>
        <w:jc w:val="both"/>
        <w:rPr>
          <w:rFonts w:ascii="Tahoma" w:eastAsia="Times New Roman" w:hAnsi="Tahoma" w:cs="Tahoma"/>
          <w:lang w:eastAsia="pl-PL"/>
          <w14:ligatures w14:val="none"/>
        </w:rPr>
      </w:pPr>
      <w:r w:rsidRPr="00730577">
        <w:rPr>
          <w:rFonts w:ascii="Tahoma" w:eastAsia="Times New Roman" w:hAnsi="Tahoma" w:cs="Tahoma"/>
          <w:lang w:eastAsia="pl-PL"/>
          <w14:ligatures w14:val="none"/>
        </w:rPr>
        <w:t>przedmiotowych środków dowodowych - odpowiednio wykonawca lub wykonawca wspólnie ubiegający się o udzielenie zamówienia;</w:t>
      </w:r>
    </w:p>
    <w:p w14:paraId="2C08FFF2" w14:textId="77777777" w:rsidR="00730577" w:rsidRPr="00730577" w:rsidRDefault="00730577" w:rsidP="00730577">
      <w:pPr>
        <w:widowControl w:val="0"/>
        <w:numPr>
          <w:ilvl w:val="0"/>
          <w:numId w:val="23"/>
        </w:numPr>
        <w:suppressAutoHyphens/>
        <w:spacing w:after="0" w:line="240" w:lineRule="auto"/>
        <w:ind w:left="851"/>
        <w:contextualSpacing/>
        <w:jc w:val="both"/>
        <w:rPr>
          <w:rFonts w:ascii="Tahoma" w:eastAsia="Times New Roman" w:hAnsi="Tahoma" w:cs="Tahoma"/>
          <w:lang w:eastAsia="pl-PL"/>
          <w14:ligatures w14:val="none"/>
        </w:rPr>
      </w:pPr>
      <w:r w:rsidRPr="00730577">
        <w:rPr>
          <w:rFonts w:ascii="Tahoma" w:eastAsia="Times New Roman" w:hAnsi="Tahoma" w:cs="Tahoma"/>
          <w:lang w:eastAsia="pl-PL"/>
          <w14:ligatures w14:val="none"/>
        </w:rPr>
        <w:t>innych dokumentów- odpowiednio wykonawca lub wykonawca wspólnie ubiegający się o udzielenie zamówienia, w zakresie dokumentów, które każdego z nich dotyczą.</w:t>
      </w:r>
    </w:p>
    <w:p w14:paraId="704FBF54" w14:textId="77777777" w:rsidR="00730577" w:rsidRPr="00730577" w:rsidRDefault="00730577" w:rsidP="00730577">
      <w:pPr>
        <w:widowControl w:val="0"/>
        <w:suppressAutoHyphens/>
        <w:spacing w:after="0" w:line="240" w:lineRule="auto"/>
        <w:ind w:left="851"/>
        <w:contextualSpacing/>
        <w:jc w:val="both"/>
        <w:rPr>
          <w:rFonts w:ascii="Tahoma" w:eastAsia="Times New Roman" w:hAnsi="Tahoma" w:cs="Tahoma"/>
          <w:lang w:eastAsia="pl-PL"/>
          <w14:ligatures w14:val="none"/>
        </w:rPr>
      </w:pPr>
    </w:p>
    <w:p w14:paraId="3E6BE03E" w14:textId="77777777" w:rsidR="00730577" w:rsidRPr="00730577" w:rsidRDefault="00730577" w:rsidP="00730577">
      <w:pPr>
        <w:widowControl w:val="0"/>
        <w:numPr>
          <w:ilvl w:val="0"/>
          <w:numId w:val="22"/>
        </w:numPr>
        <w:suppressAutoHyphens/>
        <w:spacing w:after="0" w:line="240" w:lineRule="auto"/>
        <w:ind w:left="426"/>
        <w:contextualSpacing/>
        <w:jc w:val="both"/>
        <w:rPr>
          <w:rFonts w:ascii="Tahoma" w:eastAsia="Times New Roman" w:hAnsi="Tahoma" w:cs="Tahoma"/>
          <w:lang w:eastAsia="pl-PL"/>
          <w14:ligatures w14:val="none"/>
        </w:rPr>
      </w:pPr>
      <w:r w:rsidRPr="00730577">
        <w:rPr>
          <w:rFonts w:ascii="Tahoma" w:eastAsia="Times New Roman" w:hAnsi="Tahoma" w:cs="Tahoma"/>
          <w:szCs w:val="20"/>
          <w:lang w:eastAsia="pl-PL"/>
          <w14:ligatures w14:val="none"/>
        </w:rPr>
        <w:t>Poświadczenia zgodności cyfrowego odwzorowania z dokumentem w postaci papierowej, o którym mowa w pkt 6, może dokonać również notariusz</w:t>
      </w:r>
      <w:r w:rsidRPr="00730577">
        <w:rPr>
          <w:rFonts w:ascii="Tahoma" w:eastAsia="Times New Roman" w:hAnsi="Tahoma" w:cs="Tahoma"/>
          <w:b/>
          <w:bCs/>
          <w:szCs w:val="20"/>
          <w:lang w:eastAsia="pl-PL"/>
          <w14:ligatures w14:val="none"/>
        </w:rPr>
        <w:t xml:space="preserve">. </w:t>
      </w:r>
    </w:p>
    <w:p w14:paraId="4B868590" w14:textId="77777777" w:rsidR="00730577" w:rsidRPr="00730577" w:rsidRDefault="00730577" w:rsidP="00730577">
      <w:pPr>
        <w:widowControl w:val="0"/>
        <w:suppressAutoHyphens/>
        <w:spacing w:after="0" w:line="240" w:lineRule="auto"/>
        <w:ind w:left="426"/>
        <w:contextualSpacing/>
        <w:jc w:val="both"/>
        <w:rPr>
          <w:rFonts w:ascii="Tahoma" w:eastAsia="Times New Roman" w:hAnsi="Tahoma" w:cs="Tahoma"/>
          <w:lang w:eastAsia="pl-PL"/>
          <w14:ligatures w14:val="none"/>
        </w:rPr>
      </w:pPr>
    </w:p>
    <w:p w14:paraId="02BEB364" w14:textId="77777777" w:rsidR="00730577" w:rsidRPr="00730577" w:rsidRDefault="00730577" w:rsidP="00730577">
      <w:pPr>
        <w:widowControl w:val="0"/>
        <w:numPr>
          <w:ilvl w:val="0"/>
          <w:numId w:val="22"/>
        </w:numPr>
        <w:suppressAutoHyphens/>
        <w:spacing w:after="0" w:line="240" w:lineRule="auto"/>
        <w:ind w:left="426"/>
        <w:contextualSpacing/>
        <w:jc w:val="both"/>
        <w:rPr>
          <w:rFonts w:ascii="Tahoma" w:eastAsia="Times New Roman" w:hAnsi="Tahoma" w:cs="Tahoma"/>
          <w:lang w:eastAsia="pl-PL"/>
          <w14:ligatures w14:val="none"/>
        </w:rPr>
      </w:pPr>
      <w:r w:rsidRPr="00730577">
        <w:rPr>
          <w:rFonts w:ascii="Tahoma" w:eastAsia="Times New Roman" w:hAnsi="Tahoma" w:cs="Tahoma"/>
          <w:szCs w:val="20"/>
          <w:lang w:eastAsia="pl-PL"/>
          <w14:ligatures w14:val="none"/>
        </w:rPr>
        <w:t>Przez cyfrowe odwzorowanie, o którym mowa w rozporządzeniu, należy rozumieć dokument elektroniczny będący kopią elektroniczną treści zapisanej w postaci papierowej, umożliwiający zapoznanie się z tą treścią i jej zrozumienie, bez konieczności bezpośredniego dostępu do oryginału</w:t>
      </w:r>
      <w:r w:rsidRPr="00730577">
        <w:rPr>
          <w:rFonts w:ascii="Tahoma" w:eastAsia="Times New Roman" w:hAnsi="Tahoma" w:cs="Tahoma"/>
          <w:b/>
          <w:bCs/>
          <w:szCs w:val="20"/>
          <w:lang w:eastAsia="pl-PL"/>
          <w14:ligatures w14:val="none"/>
        </w:rPr>
        <w:t xml:space="preserve">. </w:t>
      </w:r>
    </w:p>
    <w:p w14:paraId="68F4C124" w14:textId="77777777" w:rsidR="00730577" w:rsidRPr="00730577" w:rsidRDefault="00730577" w:rsidP="00730577">
      <w:pPr>
        <w:ind w:left="720"/>
        <w:contextualSpacing/>
        <w:rPr>
          <w:rFonts w:ascii="Tahoma" w:eastAsia="Times New Roman" w:hAnsi="Tahoma" w:cs="Tahoma"/>
          <w:lang w:eastAsia="pl-PL"/>
          <w14:ligatures w14:val="none"/>
        </w:rPr>
      </w:pPr>
    </w:p>
    <w:p w14:paraId="10A27CAB" w14:textId="77777777" w:rsidR="00730577" w:rsidRPr="00730577" w:rsidRDefault="00730577" w:rsidP="00730577">
      <w:pPr>
        <w:widowControl w:val="0"/>
        <w:numPr>
          <w:ilvl w:val="0"/>
          <w:numId w:val="22"/>
        </w:numPr>
        <w:suppressAutoHyphens/>
        <w:spacing w:after="0" w:line="240" w:lineRule="auto"/>
        <w:ind w:left="426"/>
        <w:contextualSpacing/>
        <w:jc w:val="both"/>
        <w:rPr>
          <w:rFonts w:ascii="Tahoma" w:eastAsia="Times New Roman" w:hAnsi="Tahoma" w:cs="Tahoma"/>
          <w:lang w:eastAsia="pl-PL"/>
          <w14:ligatures w14:val="none"/>
        </w:rPr>
      </w:pPr>
      <w:r w:rsidRPr="00730577">
        <w:rPr>
          <w:rFonts w:ascii="Tahoma" w:hAnsi="Tahoma" w:cs="Tahoma"/>
          <w:kern w:val="0"/>
          <w14:ligatures w14:val="none"/>
        </w:rPr>
        <w:t xml:space="preserve">Podmiotowe środki dowodowe, w tym oświadczenie, o którym mowa w art. 117 ust. 4 ustawy </w:t>
      </w:r>
      <w:proofErr w:type="spellStart"/>
      <w:r w:rsidRPr="00730577">
        <w:rPr>
          <w:rFonts w:ascii="Tahoma" w:hAnsi="Tahoma" w:cs="Tahoma"/>
          <w:kern w:val="0"/>
          <w14:ligatures w14:val="none"/>
        </w:rPr>
        <w:t>Pzp</w:t>
      </w:r>
      <w:proofErr w:type="spellEnd"/>
      <w:r w:rsidRPr="00730577">
        <w:rPr>
          <w:rFonts w:ascii="Tahoma" w:hAnsi="Tahoma" w:cs="Tahoma"/>
          <w:kern w:val="0"/>
          <w14:ligatures w14:val="none"/>
        </w:rPr>
        <w:t>,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r w:rsidRPr="00730577">
        <w:rPr>
          <w:rFonts w:ascii="Tahoma" w:hAnsi="Tahoma" w:cs="Tahoma"/>
          <w:b/>
          <w:bCs/>
          <w:kern w:val="0"/>
          <w14:ligatures w14:val="none"/>
        </w:rPr>
        <w:t xml:space="preserve">. </w:t>
      </w:r>
    </w:p>
    <w:p w14:paraId="44955688" w14:textId="77777777" w:rsidR="00730577" w:rsidRPr="00730577" w:rsidRDefault="00730577" w:rsidP="00730577">
      <w:pPr>
        <w:ind w:left="720"/>
        <w:contextualSpacing/>
        <w:rPr>
          <w:rFonts w:ascii="Tahoma" w:eastAsia="Times New Roman" w:hAnsi="Tahoma" w:cs="Tahoma"/>
          <w:lang w:eastAsia="pl-PL"/>
          <w14:ligatures w14:val="none"/>
        </w:rPr>
      </w:pPr>
    </w:p>
    <w:p w14:paraId="302571E7" w14:textId="77777777" w:rsidR="00730577" w:rsidRPr="00730577" w:rsidRDefault="00730577" w:rsidP="00730577">
      <w:pPr>
        <w:widowControl w:val="0"/>
        <w:numPr>
          <w:ilvl w:val="0"/>
          <w:numId w:val="22"/>
        </w:numPr>
        <w:suppressAutoHyphens/>
        <w:spacing w:after="0" w:line="240" w:lineRule="auto"/>
        <w:ind w:left="426"/>
        <w:contextualSpacing/>
        <w:jc w:val="both"/>
        <w:rPr>
          <w:rFonts w:ascii="Tahoma" w:eastAsia="Times New Roman" w:hAnsi="Tahoma" w:cs="Tahoma"/>
          <w:lang w:eastAsia="pl-PL"/>
          <w14:ligatures w14:val="none"/>
        </w:rPr>
      </w:pPr>
      <w:r w:rsidRPr="00730577">
        <w:rPr>
          <w:rFonts w:ascii="Tahoma" w:hAnsi="Tahoma" w:cs="Tahoma"/>
          <w:kern w:val="0"/>
          <w14:ligatures w14:val="none"/>
        </w:rPr>
        <w:t xml:space="preserve">W przypadku gdy podmiotowe środki dowodowe, w tym oświadczenie, o którym mowa w art. 117 ust. 4 ustawy </w:t>
      </w:r>
      <w:proofErr w:type="spellStart"/>
      <w:r w:rsidRPr="00730577">
        <w:rPr>
          <w:rFonts w:ascii="Tahoma" w:hAnsi="Tahoma" w:cs="Tahoma"/>
          <w:kern w:val="0"/>
          <w14:ligatures w14:val="none"/>
        </w:rPr>
        <w:t>Pzp</w:t>
      </w:r>
      <w:proofErr w:type="spellEnd"/>
      <w:r w:rsidRPr="00730577">
        <w:rPr>
          <w:rFonts w:ascii="Tahoma" w:hAnsi="Tahoma" w:cs="Tahoma"/>
          <w:kern w:val="0"/>
          <w14:ligatures w14:val="none"/>
        </w:rPr>
        <w:t>,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Pr="00730577">
        <w:rPr>
          <w:rFonts w:ascii="Tahoma" w:hAnsi="Tahoma" w:cs="Tahoma"/>
          <w:b/>
          <w:bCs/>
          <w:kern w:val="0"/>
          <w14:ligatures w14:val="none"/>
        </w:rPr>
        <w:t xml:space="preserve">. </w:t>
      </w:r>
    </w:p>
    <w:p w14:paraId="278F843C" w14:textId="77777777" w:rsidR="00730577" w:rsidRPr="00730577" w:rsidRDefault="00730577" w:rsidP="00730577">
      <w:pPr>
        <w:ind w:left="720"/>
        <w:contextualSpacing/>
        <w:rPr>
          <w:rFonts w:ascii="Tahoma" w:eastAsia="Times New Roman" w:hAnsi="Tahoma" w:cs="Tahoma"/>
          <w:lang w:eastAsia="pl-PL"/>
          <w14:ligatures w14:val="none"/>
        </w:rPr>
      </w:pPr>
    </w:p>
    <w:p w14:paraId="47D0B90E" w14:textId="77777777" w:rsidR="00730577" w:rsidRPr="00730577" w:rsidRDefault="00730577" w:rsidP="00730577">
      <w:pPr>
        <w:widowControl w:val="0"/>
        <w:numPr>
          <w:ilvl w:val="0"/>
          <w:numId w:val="22"/>
        </w:numPr>
        <w:suppressAutoHyphens/>
        <w:spacing w:after="0" w:line="240" w:lineRule="auto"/>
        <w:ind w:left="426"/>
        <w:contextualSpacing/>
        <w:jc w:val="both"/>
        <w:rPr>
          <w:rFonts w:ascii="Tahoma" w:eastAsia="Times New Roman" w:hAnsi="Tahoma" w:cs="Tahoma"/>
          <w:lang w:eastAsia="pl-PL"/>
          <w14:ligatures w14:val="none"/>
        </w:rPr>
      </w:pPr>
      <w:r w:rsidRPr="00730577">
        <w:rPr>
          <w:rFonts w:ascii="Tahoma" w:hAnsi="Tahoma" w:cs="Tahoma"/>
          <w:kern w:val="0"/>
          <w14:ligatures w14:val="none"/>
        </w:rPr>
        <w:t xml:space="preserve">Poświadczenia zgodności cyfrowego odwzorowania z dokumentem w postaci papierowej, o którym mowa w pkt 11, dokonuje w przypadku: </w:t>
      </w:r>
    </w:p>
    <w:p w14:paraId="2D581DF6" w14:textId="77777777" w:rsidR="00730577" w:rsidRPr="00730577" w:rsidRDefault="00730577" w:rsidP="00730577">
      <w:pPr>
        <w:widowControl w:val="0"/>
        <w:suppressAutoHyphens/>
        <w:spacing w:after="0" w:line="240" w:lineRule="auto"/>
        <w:jc w:val="both"/>
        <w:rPr>
          <w:rFonts w:ascii="Tahoma" w:eastAsia="Times New Roman" w:hAnsi="Tahoma" w:cs="Tahoma"/>
          <w:lang w:eastAsia="pl-PL"/>
          <w14:ligatures w14:val="none"/>
        </w:rPr>
      </w:pPr>
    </w:p>
    <w:p w14:paraId="288231F9" w14:textId="77777777" w:rsidR="00730577" w:rsidRPr="00730577" w:rsidRDefault="00730577" w:rsidP="00730577">
      <w:pPr>
        <w:numPr>
          <w:ilvl w:val="0"/>
          <w:numId w:val="24"/>
        </w:numPr>
        <w:autoSpaceDE w:val="0"/>
        <w:autoSpaceDN w:val="0"/>
        <w:adjustRightInd w:val="0"/>
        <w:spacing w:after="181" w:line="240" w:lineRule="auto"/>
        <w:jc w:val="both"/>
        <w:rPr>
          <w:rFonts w:ascii="Tahoma" w:hAnsi="Tahoma" w:cs="Tahoma"/>
          <w:color w:val="000000"/>
          <w:kern w:val="0"/>
          <w14:ligatures w14:val="none"/>
        </w:rPr>
      </w:pPr>
      <w:r w:rsidRPr="00730577">
        <w:rPr>
          <w:rFonts w:ascii="Tahoma" w:hAnsi="Tahoma" w:cs="Tahoma"/>
          <w:color w:val="000000"/>
          <w:kern w:val="0"/>
          <w14:ligatures w14:val="none"/>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25C3DB80" w14:textId="77777777" w:rsidR="00730577" w:rsidRPr="00730577" w:rsidRDefault="00730577" w:rsidP="00730577">
      <w:pPr>
        <w:numPr>
          <w:ilvl w:val="0"/>
          <w:numId w:val="24"/>
        </w:numPr>
        <w:autoSpaceDE w:val="0"/>
        <w:autoSpaceDN w:val="0"/>
        <w:adjustRightInd w:val="0"/>
        <w:spacing w:after="181" w:line="240" w:lineRule="auto"/>
        <w:jc w:val="both"/>
        <w:rPr>
          <w:rFonts w:ascii="Tahoma" w:hAnsi="Tahoma" w:cs="Tahoma"/>
          <w:color w:val="000000"/>
          <w:kern w:val="0"/>
          <w14:ligatures w14:val="none"/>
        </w:rPr>
      </w:pPr>
      <w:r w:rsidRPr="00730577">
        <w:rPr>
          <w:rFonts w:ascii="Tahoma" w:hAnsi="Tahoma" w:cs="Tahoma"/>
          <w:color w:val="000000"/>
          <w:kern w:val="0"/>
          <w14:ligatures w14:val="none"/>
        </w:rPr>
        <w:t xml:space="preserve">przedmiotowego środka dowodowego, oświadczenia, o którym mowa w art. 117 ust. 4 ustawy </w:t>
      </w:r>
      <w:proofErr w:type="spellStart"/>
      <w:r w:rsidRPr="00730577">
        <w:rPr>
          <w:rFonts w:ascii="Tahoma" w:hAnsi="Tahoma" w:cs="Tahoma"/>
          <w:color w:val="000000"/>
          <w:kern w:val="0"/>
          <w14:ligatures w14:val="none"/>
        </w:rPr>
        <w:t>Pzp</w:t>
      </w:r>
      <w:proofErr w:type="spellEnd"/>
      <w:r w:rsidRPr="00730577">
        <w:rPr>
          <w:rFonts w:ascii="Tahoma" w:hAnsi="Tahoma" w:cs="Tahoma"/>
          <w:color w:val="000000"/>
          <w:kern w:val="0"/>
          <w14:ligatures w14:val="none"/>
        </w:rPr>
        <w:t xml:space="preserve">, lub zobowiązania podmiotu udostępniającego zasoby - odpowiednio wykonawca lub wykonawca wspólnie ubiegający się o udzielenie zamówienia; </w:t>
      </w:r>
    </w:p>
    <w:p w14:paraId="65C88042" w14:textId="77777777" w:rsidR="00730577" w:rsidRPr="00730577" w:rsidRDefault="00730577" w:rsidP="00730577">
      <w:pPr>
        <w:numPr>
          <w:ilvl w:val="0"/>
          <w:numId w:val="24"/>
        </w:numPr>
        <w:autoSpaceDE w:val="0"/>
        <w:autoSpaceDN w:val="0"/>
        <w:adjustRightInd w:val="0"/>
        <w:spacing w:after="181" w:line="240" w:lineRule="auto"/>
        <w:jc w:val="both"/>
        <w:rPr>
          <w:rFonts w:ascii="Tahoma" w:hAnsi="Tahoma" w:cs="Tahoma"/>
          <w:color w:val="000000"/>
          <w:kern w:val="0"/>
          <w14:ligatures w14:val="none"/>
        </w:rPr>
      </w:pPr>
      <w:r w:rsidRPr="00730577">
        <w:rPr>
          <w:rFonts w:ascii="Tahoma" w:hAnsi="Tahoma" w:cs="Tahoma"/>
          <w:color w:val="000000"/>
          <w:kern w:val="0"/>
          <w14:ligatures w14:val="none"/>
        </w:rPr>
        <w:lastRenderedPageBreak/>
        <w:t xml:space="preserve">pełnomocnictwa - mocodawca. </w:t>
      </w:r>
    </w:p>
    <w:p w14:paraId="57ED5E1C" w14:textId="77777777" w:rsidR="00730577" w:rsidRPr="00730577" w:rsidRDefault="00730577" w:rsidP="00730577">
      <w:pPr>
        <w:numPr>
          <w:ilvl w:val="0"/>
          <w:numId w:val="25"/>
        </w:numPr>
        <w:autoSpaceDE w:val="0"/>
        <w:autoSpaceDN w:val="0"/>
        <w:adjustRightInd w:val="0"/>
        <w:spacing w:after="181" w:line="240" w:lineRule="auto"/>
        <w:ind w:left="426"/>
        <w:jc w:val="both"/>
        <w:rPr>
          <w:rFonts w:ascii="Tahoma" w:hAnsi="Tahoma" w:cs="Tahoma"/>
          <w:color w:val="000000" w:themeColor="text1"/>
          <w:kern w:val="0"/>
          <w14:ligatures w14:val="none"/>
        </w:rPr>
      </w:pPr>
      <w:r w:rsidRPr="00730577">
        <w:rPr>
          <w:rFonts w:ascii="Tahoma" w:hAnsi="Tahoma" w:cs="Tahoma"/>
          <w:color w:val="000000" w:themeColor="text1"/>
          <w:kern w:val="0"/>
          <w14:ligatures w14:val="none"/>
        </w:rPr>
        <w:t>Poświadczenia zgodności cyfrowego odwzorowania z dokumentem w postaci papierowej, o którym mowa w pkt 11, może dokonać również notariusz</w:t>
      </w:r>
      <w:r w:rsidRPr="00730577">
        <w:rPr>
          <w:rFonts w:ascii="Tahoma" w:hAnsi="Tahoma" w:cs="Tahoma"/>
          <w:b/>
          <w:bCs/>
          <w:color w:val="000000" w:themeColor="text1"/>
          <w:kern w:val="0"/>
          <w14:ligatures w14:val="none"/>
        </w:rPr>
        <w:t xml:space="preserve">. </w:t>
      </w:r>
    </w:p>
    <w:p w14:paraId="484034DC" w14:textId="77777777" w:rsidR="00730577" w:rsidRPr="00730577" w:rsidRDefault="00730577" w:rsidP="00730577">
      <w:pPr>
        <w:numPr>
          <w:ilvl w:val="0"/>
          <w:numId w:val="25"/>
        </w:numPr>
        <w:autoSpaceDE w:val="0"/>
        <w:autoSpaceDN w:val="0"/>
        <w:adjustRightInd w:val="0"/>
        <w:spacing w:after="181" w:line="240" w:lineRule="auto"/>
        <w:ind w:left="426"/>
        <w:jc w:val="both"/>
        <w:rPr>
          <w:rFonts w:ascii="Tahoma" w:hAnsi="Tahoma" w:cs="Tahoma"/>
          <w:color w:val="000000" w:themeColor="text1"/>
          <w:kern w:val="0"/>
          <w14:ligatures w14:val="none"/>
        </w:rPr>
      </w:pPr>
      <w:r w:rsidRPr="00730577">
        <w:rPr>
          <w:rFonts w:ascii="Tahoma" w:hAnsi="Tahoma" w:cs="Tahoma"/>
          <w:color w:val="000000" w:themeColor="text1"/>
          <w:kern w:val="0"/>
          <w14:ligatures w14:val="none"/>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r w:rsidRPr="00730577">
        <w:rPr>
          <w:rFonts w:ascii="Tahoma" w:hAnsi="Tahoma" w:cs="Tahoma"/>
          <w:b/>
          <w:bCs/>
          <w:color w:val="000000" w:themeColor="text1"/>
          <w:kern w:val="0"/>
          <w14:ligatures w14:val="none"/>
        </w:rPr>
        <w:t xml:space="preserve">. </w:t>
      </w:r>
    </w:p>
    <w:p w14:paraId="6238A9D8" w14:textId="77777777" w:rsidR="00730577" w:rsidRPr="00730577" w:rsidRDefault="00730577" w:rsidP="00730577">
      <w:pPr>
        <w:numPr>
          <w:ilvl w:val="0"/>
          <w:numId w:val="25"/>
        </w:numPr>
        <w:autoSpaceDE w:val="0"/>
        <w:autoSpaceDN w:val="0"/>
        <w:adjustRightInd w:val="0"/>
        <w:spacing w:after="181" w:line="240" w:lineRule="auto"/>
        <w:ind w:left="426"/>
        <w:jc w:val="both"/>
        <w:rPr>
          <w:rFonts w:ascii="Tahoma" w:hAnsi="Tahoma" w:cs="Tahoma"/>
          <w:color w:val="000000" w:themeColor="text1"/>
          <w:kern w:val="0"/>
          <w14:ligatures w14:val="none"/>
        </w:rPr>
      </w:pPr>
      <w:r w:rsidRPr="00730577">
        <w:rPr>
          <w:rFonts w:ascii="Tahoma" w:hAnsi="Tahoma" w:cs="Tahoma"/>
          <w:color w:val="000000" w:themeColor="text1"/>
          <w:kern w:val="0"/>
          <w14:ligatures w14:val="none"/>
        </w:rPr>
        <w:t xml:space="preserve">Dokumenty elektroniczne muszą spełniać łącznie następujące wymagania: </w:t>
      </w:r>
    </w:p>
    <w:p w14:paraId="32D8C013" w14:textId="77777777" w:rsidR="00730577" w:rsidRPr="00730577" w:rsidRDefault="00730577" w:rsidP="00730577">
      <w:pPr>
        <w:numPr>
          <w:ilvl w:val="0"/>
          <w:numId w:val="26"/>
        </w:numPr>
        <w:autoSpaceDE w:val="0"/>
        <w:autoSpaceDN w:val="0"/>
        <w:adjustRightInd w:val="0"/>
        <w:spacing w:after="181" w:line="240" w:lineRule="auto"/>
        <w:jc w:val="both"/>
        <w:rPr>
          <w:rFonts w:ascii="Tahoma" w:hAnsi="Tahoma" w:cs="Tahoma"/>
          <w:color w:val="000000"/>
          <w:kern w:val="0"/>
          <w14:ligatures w14:val="none"/>
        </w:rPr>
      </w:pPr>
      <w:r w:rsidRPr="00730577">
        <w:rPr>
          <w:rFonts w:ascii="Tahoma" w:hAnsi="Tahoma" w:cs="Tahoma"/>
          <w:color w:val="000000"/>
          <w:kern w:val="0"/>
          <w14:ligatures w14:val="none"/>
        </w:rPr>
        <w:t xml:space="preserve">muszą być utrwalone w sposób umożliwiający ich wielokrotne odczytanie, zapisanie </w:t>
      </w:r>
      <w:r w:rsidRPr="00730577">
        <w:rPr>
          <w:rFonts w:ascii="Tahoma" w:hAnsi="Tahoma" w:cs="Tahoma"/>
          <w:color w:val="000000"/>
          <w:kern w:val="0"/>
          <w14:ligatures w14:val="none"/>
        </w:rPr>
        <w:br/>
        <w:t xml:space="preserve">i powielenie, a także przekazanie przy użyciu środków komunikacji elektronicznej lub na informatycznym nośniku danych; </w:t>
      </w:r>
    </w:p>
    <w:p w14:paraId="404D755D" w14:textId="77777777" w:rsidR="00730577" w:rsidRPr="00730577" w:rsidRDefault="00730577" w:rsidP="00730577">
      <w:pPr>
        <w:numPr>
          <w:ilvl w:val="0"/>
          <w:numId w:val="26"/>
        </w:numPr>
        <w:autoSpaceDE w:val="0"/>
        <w:autoSpaceDN w:val="0"/>
        <w:adjustRightInd w:val="0"/>
        <w:spacing w:after="181" w:line="240" w:lineRule="auto"/>
        <w:jc w:val="both"/>
        <w:rPr>
          <w:rFonts w:ascii="Tahoma" w:hAnsi="Tahoma" w:cs="Tahoma"/>
          <w:color w:val="000000"/>
          <w:kern w:val="0"/>
          <w14:ligatures w14:val="none"/>
        </w:rPr>
      </w:pPr>
      <w:r w:rsidRPr="00730577">
        <w:rPr>
          <w:rFonts w:ascii="Tahoma" w:hAnsi="Tahoma" w:cs="Tahoma"/>
          <w:color w:val="000000"/>
          <w:kern w:val="0"/>
          <w14:ligatures w14:val="none"/>
        </w:rPr>
        <w:t>muszą umożliwiać prezentację treści w postaci elektronicznej, w szczególności przez wyświetlenie tej treści na monitorze ekranowym;</w:t>
      </w:r>
    </w:p>
    <w:p w14:paraId="769C502A" w14:textId="77777777" w:rsidR="00730577" w:rsidRPr="00730577" w:rsidRDefault="00730577" w:rsidP="00730577">
      <w:pPr>
        <w:numPr>
          <w:ilvl w:val="0"/>
          <w:numId w:val="26"/>
        </w:numPr>
        <w:autoSpaceDE w:val="0"/>
        <w:autoSpaceDN w:val="0"/>
        <w:adjustRightInd w:val="0"/>
        <w:spacing w:after="181" w:line="240" w:lineRule="auto"/>
        <w:jc w:val="both"/>
        <w:rPr>
          <w:rFonts w:ascii="Tahoma" w:hAnsi="Tahoma" w:cs="Tahoma"/>
          <w:color w:val="000000"/>
          <w:kern w:val="0"/>
          <w14:ligatures w14:val="none"/>
        </w:rPr>
      </w:pPr>
      <w:r w:rsidRPr="00730577">
        <w:rPr>
          <w:rFonts w:ascii="Tahoma" w:hAnsi="Tahoma" w:cs="Tahoma"/>
          <w:color w:val="000000"/>
          <w:kern w:val="0"/>
          <w14:ligatures w14:val="none"/>
        </w:rPr>
        <w:t xml:space="preserve">muszą umożliwiać prezentację treści w postaci papierowej, w szczególności za pomocą wydruku; </w:t>
      </w:r>
    </w:p>
    <w:p w14:paraId="65BC643A" w14:textId="77777777" w:rsidR="00730577" w:rsidRPr="00730577" w:rsidRDefault="00730577" w:rsidP="00730577">
      <w:pPr>
        <w:numPr>
          <w:ilvl w:val="0"/>
          <w:numId w:val="26"/>
        </w:numPr>
        <w:autoSpaceDE w:val="0"/>
        <w:autoSpaceDN w:val="0"/>
        <w:adjustRightInd w:val="0"/>
        <w:spacing w:after="181" w:line="240" w:lineRule="auto"/>
        <w:jc w:val="both"/>
        <w:rPr>
          <w:rFonts w:ascii="Tahoma" w:hAnsi="Tahoma" w:cs="Tahoma"/>
          <w:color w:val="000000"/>
          <w:kern w:val="0"/>
          <w14:ligatures w14:val="none"/>
        </w:rPr>
      </w:pPr>
      <w:r w:rsidRPr="00730577">
        <w:rPr>
          <w:rFonts w:ascii="Tahoma" w:hAnsi="Tahoma" w:cs="Tahoma"/>
          <w:color w:val="000000"/>
          <w:kern w:val="0"/>
          <w14:ligatures w14:val="none"/>
        </w:rPr>
        <w:t xml:space="preserve">muszą zawierać dane w układzie niepozostawiającym wątpliwości co do treści </w:t>
      </w:r>
      <w:r w:rsidRPr="00730577">
        <w:rPr>
          <w:rFonts w:ascii="Tahoma" w:hAnsi="Tahoma" w:cs="Tahoma"/>
          <w:color w:val="000000"/>
          <w:kern w:val="0"/>
          <w14:ligatures w14:val="none"/>
        </w:rPr>
        <w:br/>
        <w:t xml:space="preserve">i kontekstu zapisanych informacji. </w:t>
      </w:r>
    </w:p>
    <w:p w14:paraId="075DE069" w14:textId="77777777" w:rsidR="00730577" w:rsidRPr="00730577" w:rsidRDefault="00730577" w:rsidP="00730577">
      <w:pPr>
        <w:autoSpaceDE w:val="0"/>
        <w:autoSpaceDN w:val="0"/>
        <w:adjustRightInd w:val="0"/>
        <w:spacing w:after="181" w:line="240" w:lineRule="auto"/>
        <w:rPr>
          <w:rFonts w:ascii="Arial" w:hAnsi="Arial" w:cs="Arial"/>
          <w:color w:val="000000"/>
          <w:kern w:val="0"/>
          <w:sz w:val="23"/>
          <w:szCs w:val="23"/>
          <w14:ligatures w14:val="none"/>
        </w:rPr>
      </w:pPr>
    </w:p>
    <w:p w14:paraId="3776DFBB" w14:textId="77777777" w:rsidR="00730577" w:rsidRPr="00730577" w:rsidRDefault="00730577" w:rsidP="00730577">
      <w:pPr>
        <w:widowControl w:val="0"/>
        <w:numPr>
          <w:ilvl w:val="0"/>
          <w:numId w:val="71"/>
        </w:numPr>
        <w:suppressAutoHyphens/>
        <w:spacing w:after="0" w:line="240" w:lineRule="auto"/>
        <w:ind w:left="720" w:hanging="360"/>
        <w:contextualSpacing/>
        <w:jc w:val="center"/>
        <w:rPr>
          <w:rFonts w:ascii="Tahoma" w:eastAsia="Times New Roman" w:hAnsi="Tahoma" w:cs="Tahoma"/>
          <w:sz w:val="24"/>
          <w:szCs w:val="24"/>
          <w:lang w:eastAsia="pl-PL"/>
          <w14:ligatures w14:val="none"/>
        </w:rPr>
      </w:pPr>
      <w:r w:rsidRPr="00730577">
        <w:rPr>
          <w:rFonts w:ascii="Tahoma" w:hAnsi="Tahoma" w:cs="Tahoma"/>
          <w:b/>
          <w:bCs/>
          <w:kern w:val="0"/>
          <w:sz w:val="24"/>
          <w:szCs w:val="24"/>
          <w14:ligatures w14:val="none"/>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6671DCA0" w14:textId="77777777" w:rsidR="00730577" w:rsidRPr="00730577" w:rsidRDefault="00730577" w:rsidP="00730577">
      <w:pPr>
        <w:widowControl w:val="0"/>
        <w:suppressAutoHyphens/>
        <w:spacing w:after="0" w:line="240" w:lineRule="auto"/>
        <w:jc w:val="center"/>
        <w:rPr>
          <w:rFonts w:ascii="Tahoma" w:eastAsia="Times New Roman" w:hAnsi="Tahoma" w:cs="Tahoma"/>
          <w:color w:val="000000" w:themeColor="text1"/>
          <w:sz w:val="24"/>
          <w:szCs w:val="24"/>
          <w:lang w:eastAsia="pl-PL"/>
          <w14:ligatures w14:val="none"/>
        </w:rPr>
      </w:pPr>
    </w:p>
    <w:p w14:paraId="3929E235" w14:textId="77777777" w:rsidR="00730577" w:rsidRPr="00730577" w:rsidRDefault="00730577" w:rsidP="00730577">
      <w:pPr>
        <w:widowControl w:val="0"/>
        <w:numPr>
          <w:ilvl w:val="0"/>
          <w:numId w:val="42"/>
        </w:numPr>
        <w:suppressAutoHyphens/>
        <w:spacing w:after="0" w:line="240" w:lineRule="auto"/>
        <w:contextualSpacing/>
        <w:jc w:val="both"/>
        <w:rPr>
          <w:rFonts w:ascii="Arial" w:hAnsi="Arial" w:cs="Arial"/>
          <w:color w:val="000000" w:themeColor="text1"/>
          <w:kern w:val="0"/>
          <w:sz w:val="23"/>
          <w:szCs w:val="23"/>
          <w14:ligatures w14:val="none"/>
        </w:rPr>
      </w:pPr>
      <w:r w:rsidRPr="00730577">
        <w:rPr>
          <w:rFonts w:ascii="Arial" w:hAnsi="Arial" w:cs="Arial"/>
          <w:color w:val="000000" w:themeColor="text1"/>
          <w:kern w:val="0"/>
          <w:sz w:val="23"/>
          <w:szCs w:val="23"/>
          <w14:ligatures w14:val="none"/>
        </w:rPr>
        <w:t>W przedmiotowym postępowaniu Zamawiający dopuszcza możliwość przekazywania sobie przez strony postępowania oświadczeń, wniosków, zawiadomień oraz informacji:</w:t>
      </w:r>
    </w:p>
    <w:p w14:paraId="16D7DD4E" w14:textId="77777777" w:rsidR="00730577" w:rsidRPr="00730577" w:rsidRDefault="00730577" w:rsidP="00730577">
      <w:pPr>
        <w:widowControl w:val="0"/>
        <w:numPr>
          <w:ilvl w:val="0"/>
          <w:numId w:val="42"/>
        </w:numPr>
        <w:suppressAutoHyphens/>
        <w:spacing w:after="0" w:line="240" w:lineRule="auto"/>
        <w:contextualSpacing/>
        <w:jc w:val="both"/>
        <w:rPr>
          <w:rFonts w:ascii="Arial" w:hAnsi="Arial" w:cs="Arial"/>
          <w:color w:val="000000" w:themeColor="text1"/>
          <w:kern w:val="0"/>
          <w:sz w:val="23"/>
          <w:szCs w:val="23"/>
          <w14:ligatures w14:val="none"/>
        </w:rPr>
      </w:pPr>
      <w:r w:rsidRPr="00730577">
        <w:rPr>
          <w:rFonts w:ascii="Arial" w:hAnsi="Arial" w:cs="Arial"/>
          <w:color w:val="000000" w:themeColor="text1"/>
          <w:kern w:val="0"/>
          <w:sz w:val="23"/>
          <w:szCs w:val="23"/>
          <w14:ligatures w14:val="none"/>
        </w:rPr>
        <w:t xml:space="preserve">Elektronicznie na adres e-mail: </w:t>
      </w:r>
      <w:hyperlink r:id="rId26" w:history="1">
        <w:r w:rsidRPr="00730577">
          <w:rPr>
            <w:rFonts w:ascii="Arial" w:hAnsi="Arial" w:cs="Arial"/>
            <w:color w:val="000000" w:themeColor="text1"/>
            <w:kern w:val="0"/>
            <w:sz w:val="23"/>
            <w:szCs w:val="23"/>
            <w:u w:val="single"/>
            <w14:ligatures w14:val="none"/>
          </w:rPr>
          <w:t>urzad@ugimszadek.pl</w:t>
        </w:r>
      </w:hyperlink>
      <w:r w:rsidRPr="00730577">
        <w:rPr>
          <w:rFonts w:ascii="Arial" w:hAnsi="Arial" w:cs="Arial"/>
          <w:color w:val="000000" w:themeColor="text1"/>
          <w:kern w:val="0"/>
          <w:sz w:val="23"/>
          <w:szCs w:val="23"/>
          <w14:ligatures w14:val="none"/>
        </w:rPr>
        <w:t xml:space="preserve">  lub za pośrednictwem </w:t>
      </w:r>
      <w:hyperlink r:id="rId27" w:history="1">
        <w:r w:rsidRPr="00730577">
          <w:rPr>
            <w:rFonts w:ascii="Arial" w:hAnsi="Arial" w:cs="Arial"/>
            <w:color w:val="0563C1" w:themeColor="hyperlink"/>
            <w:kern w:val="0"/>
            <w:sz w:val="23"/>
            <w:szCs w:val="23"/>
            <w:u w:val="single"/>
            <w14:ligatures w14:val="none"/>
          </w:rPr>
          <w:t>https://ezamowienia.gov.pl/</w:t>
        </w:r>
      </w:hyperlink>
      <w:r w:rsidRPr="00730577">
        <w:rPr>
          <w:rFonts w:ascii="Arial" w:hAnsi="Arial" w:cs="Arial"/>
          <w:color w:val="000000" w:themeColor="text1"/>
          <w:kern w:val="0"/>
          <w:sz w:val="23"/>
          <w:szCs w:val="23"/>
          <w14:ligatures w14:val="none"/>
        </w:rPr>
        <w:t xml:space="preserve"> </w:t>
      </w:r>
    </w:p>
    <w:p w14:paraId="7251A8D6" w14:textId="77777777" w:rsidR="00730577" w:rsidRPr="00730577" w:rsidRDefault="00730577" w:rsidP="00730577">
      <w:pPr>
        <w:widowControl w:val="0"/>
        <w:numPr>
          <w:ilvl w:val="0"/>
          <w:numId w:val="42"/>
        </w:numPr>
        <w:suppressAutoHyphens/>
        <w:spacing w:after="0" w:line="240" w:lineRule="auto"/>
        <w:contextualSpacing/>
        <w:jc w:val="both"/>
        <w:rPr>
          <w:rFonts w:ascii="Arial" w:hAnsi="Arial" w:cs="Arial"/>
          <w:color w:val="000000" w:themeColor="text1"/>
          <w:kern w:val="0"/>
          <w:sz w:val="23"/>
          <w:szCs w:val="23"/>
          <w14:ligatures w14:val="none"/>
        </w:rPr>
      </w:pPr>
      <w:r w:rsidRPr="00730577">
        <w:rPr>
          <w:rFonts w:ascii="Arial" w:hAnsi="Arial" w:cs="Arial"/>
          <w:color w:val="000000" w:themeColor="text1"/>
          <w:kern w:val="0"/>
          <w:sz w:val="23"/>
          <w:szCs w:val="23"/>
          <w14:ligatures w14:val="none"/>
        </w:rPr>
        <w:t>Oświadczenia, wnioski, zawiadomienia lub informacje, które wpłyną do Zamawiającego, uważa się za dokumenty złożone w terminie, jeśli ich czytelna treść dotrze do Zamawiającego przed upływem tego terminu. Za datę wpływu oświadczeń, wniosków, zawiadomień oraz informacji przekazywanym na adres e-mail Zamawiającego przyjmuje się datę dostarczenia wiadomości na adres e-mail Zamawiającego. Za  datę wpływu oświadczeń, wniosków, zawiadomień oraz informacji przyjmuje się datę ich złożenia/wysłania na Platformie.</w:t>
      </w:r>
    </w:p>
    <w:p w14:paraId="41C72017" w14:textId="77777777" w:rsidR="00730577" w:rsidRPr="00730577" w:rsidRDefault="00730577" w:rsidP="00730577">
      <w:pPr>
        <w:widowControl w:val="0"/>
        <w:numPr>
          <w:ilvl w:val="0"/>
          <w:numId w:val="42"/>
        </w:numPr>
        <w:suppressAutoHyphens/>
        <w:spacing w:after="0" w:line="240" w:lineRule="auto"/>
        <w:contextualSpacing/>
        <w:jc w:val="both"/>
        <w:rPr>
          <w:rFonts w:ascii="Arial" w:hAnsi="Arial" w:cs="Arial"/>
          <w:color w:val="000000" w:themeColor="text1"/>
          <w:kern w:val="0"/>
          <w:sz w:val="23"/>
          <w:szCs w:val="23"/>
          <w14:ligatures w14:val="none"/>
        </w:rPr>
      </w:pPr>
      <w:r w:rsidRPr="00730577">
        <w:rPr>
          <w:rFonts w:ascii="Arial" w:hAnsi="Arial" w:cs="Arial"/>
          <w:color w:val="000000" w:themeColor="text1"/>
          <w:kern w:val="0"/>
          <w:sz w:val="23"/>
          <w:szCs w:val="23"/>
          <w14:ligatures w14:val="none"/>
        </w:rPr>
        <w:t xml:space="preserve">Wykonawca może zwrócić się do Zamawiającego o wyjaśnienie treści SWZ. Zamawiający udzieli wyjaśnień niezwłocznie, jednak nie później niż na 2 dni przed upływem terminu składania ofert, pod warunkiem, że wniosek o wyjaśnienie treści SWZ wpłynął do Zamawiającego nie później niż na 4 dni przed upływem terminu składania ofert. Jeżeli  wniosek o wyjaśnienie treści SWZ wpłynie po upływie </w:t>
      </w:r>
      <w:r w:rsidRPr="00730577">
        <w:rPr>
          <w:rFonts w:ascii="Arial" w:hAnsi="Arial" w:cs="Arial"/>
          <w:color w:val="000000" w:themeColor="text1"/>
          <w:kern w:val="0"/>
          <w:sz w:val="23"/>
          <w:szCs w:val="23"/>
          <w14:ligatures w14:val="none"/>
        </w:rPr>
        <w:lastRenderedPageBreak/>
        <w:t>terminu, o którym mowa powyżej, lub dotyczy udzielonych wyjaśnień, Zamawiający może udzielić wyjaśnień albo pozostawić wniosek bez rozpoznania. Przedłużenie terminu składania ofert nie wpływa na bieg terminu składania wniosku o wyjaśnienie treści SWZ.</w:t>
      </w:r>
    </w:p>
    <w:p w14:paraId="0F26E00F" w14:textId="77777777" w:rsidR="00730577" w:rsidRPr="00730577" w:rsidRDefault="00730577" w:rsidP="00730577">
      <w:pPr>
        <w:widowControl w:val="0"/>
        <w:numPr>
          <w:ilvl w:val="0"/>
          <w:numId w:val="42"/>
        </w:numPr>
        <w:suppressAutoHyphens/>
        <w:spacing w:after="0" w:line="240" w:lineRule="auto"/>
        <w:contextualSpacing/>
        <w:jc w:val="both"/>
        <w:rPr>
          <w:rFonts w:ascii="Arial" w:hAnsi="Arial" w:cs="Arial"/>
          <w:color w:val="000000" w:themeColor="text1"/>
          <w:kern w:val="0"/>
          <w:sz w:val="23"/>
          <w:szCs w:val="23"/>
          <w14:ligatures w14:val="none"/>
        </w:rPr>
      </w:pPr>
      <w:r w:rsidRPr="00730577">
        <w:rPr>
          <w:rFonts w:ascii="Arial" w:hAnsi="Arial" w:cs="Arial"/>
          <w:color w:val="000000" w:themeColor="text1"/>
          <w:kern w:val="0"/>
          <w:sz w:val="23"/>
          <w:szCs w:val="23"/>
          <w14:ligatures w14:val="none"/>
        </w:rPr>
        <w:t>Treść pytań (bez ujawniania źródła zapytania) wraz z wyjaśnieniami bądź informacje o dokonaniu modyfikacji SWZ, Zamawiający opublikuje na stronie internetowej prowadzonego postępowania.</w:t>
      </w:r>
    </w:p>
    <w:p w14:paraId="616E60C9" w14:textId="77777777" w:rsidR="00730577" w:rsidRPr="00730577" w:rsidRDefault="00730577" w:rsidP="00730577">
      <w:pPr>
        <w:widowControl w:val="0"/>
        <w:numPr>
          <w:ilvl w:val="0"/>
          <w:numId w:val="42"/>
        </w:numPr>
        <w:suppressAutoHyphens/>
        <w:spacing w:after="0" w:line="240" w:lineRule="auto"/>
        <w:contextualSpacing/>
        <w:jc w:val="both"/>
        <w:rPr>
          <w:rFonts w:ascii="Arial" w:hAnsi="Arial" w:cs="Arial"/>
          <w:color w:val="000000" w:themeColor="text1"/>
          <w:kern w:val="0"/>
          <w:sz w:val="23"/>
          <w:szCs w:val="23"/>
          <w14:ligatures w14:val="none"/>
        </w:rPr>
      </w:pPr>
      <w:r w:rsidRPr="00730577">
        <w:rPr>
          <w:rFonts w:ascii="Arial" w:hAnsi="Arial" w:cs="Arial"/>
          <w:color w:val="000000" w:themeColor="text1"/>
          <w:kern w:val="0"/>
          <w:sz w:val="23"/>
          <w:szCs w:val="23"/>
          <w14:ligatures w14:val="none"/>
        </w:rPr>
        <w:t>Zamawiający określa niezbędne wymagania sprzętowo- aplikacyjne umożliwiające pracę na Platformie e-Zamówienia tj.:</w:t>
      </w:r>
    </w:p>
    <w:p w14:paraId="6283E7D8" w14:textId="77777777" w:rsidR="00730577" w:rsidRPr="00730577" w:rsidRDefault="00730577" w:rsidP="00730577">
      <w:pPr>
        <w:widowControl w:val="0"/>
        <w:numPr>
          <w:ilvl w:val="0"/>
          <w:numId w:val="63"/>
        </w:numPr>
        <w:suppressAutoHyphens/>
        <w:spacing w:after="0" w:line="240" w:lineRule="auto"/>
        <w:contextualSpacing/>
        <w:jc w:val="both"/>
        <w:rPr>
          <w:rFonts w:ascii="Arial" w:hAnsi="Arial" w:cs="Arial"/>
          <w:color w:val="000000" w:themeColor="text1"/>
          <w:kern w:val="0"/>
          <w:sz w:val="23"/>
          <w:szCs w:val="23"/>
          <w14:ligatures w14:val="none"/>
        </w:rPr>
      </w:pPr>
      <w:r w:rsidRPr="00730577">
        <w:rPr>
          <w:rFonts w:ascii="Arial" w:hAnsi="Arial" w:cs="Arial"/>
          <w:color w:val="000000" w:themeColor="text1"/>
          <w:kern w:val="0"/>
          <w:sz w:val="23"/>
          <w:szCs w:val="23"/>
          <w14:ligatures w14:val="none"/>
        </w:rPr>
        <w:t>W celu prawidłowego korzystania z usług Platformy e-Zamówienia wymagany jest:</w:t>
      </w:r>
    </w:p>
    <w:p w14:paraId="796227BA" w14:textId="77777777" w:rsidR="00730577" w:rsidRPr="00730577" w:rsidRDefault="00730577" w:rsidP="00730577">
      <w:pPr>
        <w:widowControl w:val="0"/>
        <w:suppressAutoHyphens/>
        <w:spacing w:after="0" w:line="240" w:lineRule="auto"/>
        <w:ind w:left="720"/>
        <w:contextualSpacing/>
        <w:jc w:val="both"/>
        <w:rPr>
          <w:rFonts w:ascii="Arial" w:hAnsi="Arial" w:cs="Arial"/>
          <w:color w:val="000000" w:themeColor="text1"/>
          <w:kern w:val="0"/>
          <w:sz w:val="23"/>
          <w:szCs w:val="23"/>
          <w14:ligatures w14:val="none"/>
        </w:rPr>
      </w:pPr>
      <w:r w:rsidRPr="00730577">
        <w:rPr>
          <w:rFonts w:ascii="Arial" w:hAnsi="Arial" w:cs="Arial"/>
          <w:color w:val="000000" w:themeColor="text1"/>
          <w:kern w:val="0"/>
          <w:sz w:val="23"/>
          <w:szCs w:val="23"/>
          <w14:ligatures w14:val="none"/>
        </w:rPr>
        <w:t xml:space="preserve">    1.1. Komputer PC</w:t>
      </w:r>
    </w:p>
    <w:p w14:paraId="459AF7BE" w14:textId="77777777" w:rsidR="00730577" w:rsidRPr="00730577" w:rsidRDefault="00730577" w:rsidP="00730577">
      <w:pPr>
        <w:widowControl w:val="0"/>
        <w:suppressAutoHyphens/>
        <w:spacing w:after="0" w:line="240" w:lineRule="auto"/>
        <w:ind w:left="720"/>
        <w:contextualSpacing/>
        <w:jc w:val="both"/>
        <w:rPr>
          <w:rFonts w:ascii="Arial" w:hAnsi="Arial" w:cs="Arial"/>
          <w:color w:val="000000" w:themeColor="text1"/>
          <w:kern w:val="0"/>
          <w:sz w:val="23"/>
          <w:szCs w:val="23"/>
          <w14:ligatures w14:val="none"/>
        </w:rPr>
      </w:pPr>
      <w:r w:rsidRPr="00730577">
        <w:rPr>
          <w:rFonts w:ascii="Arial" w:hAnsi="Arial" w:cs="Arial"/>
          <w:color w:val="000000" w:themeColor="text1"/>
          <w:kern w:val="0"/>
          <w:sz w:val="23"/>
          <w:szCs w:val="23"/>
          <w14:ligatures w14:val="none"/>
        </w:rPr>
        <w:t xml:space="preserve">    a. parametry minimum: Intel Core2 Duo, 2 GB RAM, HDD</w:t>
      </w:r>
    </w:p>
    <w:p w14:paraId="651F0086" w14:textId="77777777" w:rsidR="00730577" w:rsidRPr="00730577" w:rsidRDefault="00730577" w:rsidP="00730577">
      <w:pPr>
        <w:widowControl w:val="0"/>
        <w:suppressAutoHyphens/>
        <w:spacing w:after="0" w:line="240" w:lineRule="auto"/>
        <w:ind w:left="720"/>
        <w:contextualSpacing/>
        <w:jc w:val="both"/>
        <w:rPr>
          <w:rFonts w:ascii="Arial" w:hAnsi="Arial" w:cs="Arial"/>
          <w:color w:val="000000" w:themeColor="text1"/>
          <w:kern w:val="0"/>
          <w:sz w:val="23"/>
          <w:szCs w:val="23"/>
          <w14:ligatures w14:val="none"/>
        </w:rPr>
      </w:pPr>
      <w:r w:rsidRPr="00730577">
        <w:rPr>
          <w:rFonts w:ascii="Arial" w:hAnsi="Arial" w:cs="Arial"/>
          <w:color w:val="000000" w:themeColor="text1"/>
          <w:kern w:val="0"/>
          <w:sz w:val="23"/>
          <w:szCs w:val="23"/>
          <w14:ligatures w14:val="none"/>
        </w:rPr>
        <w:t xml:space="preserve">              b. zainstalowany jeden z poniższych systemów operacyjnych:</w:t>
      </w:r>
    </w:p>
    <w:p w14:paraId="7163FFF9" w14:textId="77777777" w:rsidR="00730577" w:rsidRPr="00730577" w:rsidRDefault="00730577" w:rsidP="00730577">
      <w:pPr>
        <w:widowControl w:val="0"/>
        <w:suppressAutoHyphens/>
        <w:spacing w:after="0" w:line="240" w:lineRule="auto"/>
        <w:ind w:left="720"/>
        <w:contextualSpacing/>
        <w:jc w:val="both"/>
        <w:rPr>
          <w:rFonts w:ascii="Arial" w:hAnsi="Arial" w:cs="Arial"/>
          <w:color w:val="000000" w:themeColor="text1"/>
          <w:kern w:val="0"/>
          <w:sz w:val="23"/>
          <w:szCs w:val="23"/>
          <w14:ligatures w14:val="none"/>
        </w:rPr>
      </w:pPr>
      <w:r w:rsidRPr="00730577">
        <w:rPr>
          <w:rFonts w:ascii="Arial" w:hAnsi="Arial" w:cs="Arial"/>
          <w:color w:val="000000" w:themeColor="text1"/>
          <w:kern w:val="0"/>
          <w:sz w:val="23"/>
          <w:szCs w:val="23"/>
          <w14:ligatures w14:val="none"/>
        </w:rPr>
        <w:t xml:space="preserve">                        1. MS Windows 7 lub nowszy</w:t>
      </w:r>
    </w:p>
    <w:p w14:paraId="245FF7DB" w14:textId="77777777" w:rsidR="00730577" w:rsidRPr="00730577" w:rsidRDefault="00730577" w:rsidP="00730577">
      <w:pPr>
        <w:widowControl w:val="0"/>
        <w:suppressAutoHyphens/>
        <w:spacing w:after="0" w:line="240" w:lineRule="auto"/>
        <w:ind w:left="720"/>
        <w:contextualSpacing/>
        <w:jc w:val="both"/>
        <w:rPr>
          <w:rFonts w:ascii="Arial" w:hAnsi="Arial" w:cs="Arial"/>
          <w:color w:val="000000" w:themeColor="text1"/>
          <w:kern w:val="0"/>
          <w:sz w:val="23"/>
          <w:szCs w:val="23"/>
          <w14:ligatures w14:val="none"/>
        </w:rPr>
      </w:pPr>
      <w:r w:rsidRPr="00730577">
        <w:rPr>
          <w:rFonts w:ascii="Arial" w:hAnsi="Arial" w:cs="Arial"/>
          <w:color w:val="000000" w:themeColor="text1"/>
          <w:kern w:val="0"/>
          <w:sz w:val="23"/>
          <w:szCs w:val="23"/>
          <w14:ligatures w14:val="none"/>
        </w:rPr>
        <w:t xml:space="preserve">                        2. OSX/Mac OS 10.10,</w:t>
      </w:r>
    </w:p>
    <w:p w14:paraId="10B464E7" w14:textId="77777777" w:rsidR="00730577" w:rsidRPr="00730577" w:rsidRDefault="00730577" w:rsidP="00730577">
      <w:pPr>
        <w:widowControl w:val="0"/>
        <w:suppressAutoHyphens/>
        <w:spacing w:after="0" w:line="240" w:lineRule="auto"/>
        <w:ind w:left="720"/>
        <w:contextualSpacing/>
        <w:jc w:val="both"/>
        <w:rPr>
          <w:rFonts w:ascii="Arial" w:hAnsi="Arial" w:cs="Arial"/>
          <w:color w:val="000000" w:themeColor="text1"/>
          <w:kern w:val="0"/>
          <w:sz w:val="23"/>
          <w:szCs w:val="23"/>
          <w14:ligatures w14:val="none"/>
        </w:rPr>
      </w:pPr>
      <w:r w:rsidRPr="00730577">
        <w:rPr>
          <w:rFonts w:ascii="Arial" w:hAnsi="Arial" w:cs="Arial"/>
          <w:color w:val="000000" w:themeColor="text1"/>
          <w:kern w:val="0"/>
          <w:sz w:val="23"/>
          <w:szCs w:val="23"/>
          <w14:ligatures w14:val="none"/>
        </w:rPr>
        <w:t xml:space="preserve">                        3. </w:t>
      </w:r>
      <w:proofErr w:type="spellStart"/>
      <w:r w:rsidRPr="00730577">
        <w:rPr>
          <w:rFonts w:ascii="Arial" w:hAnsi="Arial" w:cs="Arial"/>
          <w:color w:val="000000" w:themeColor="text1"/>
          <w:kern w:val="0"/>
          <w:sz w:val="23"/>
          <w:szCs w:val="23"/>
          <w14:ligatures w14:val="none"/>
        </w:rPr>
        <w:t>Ubuntu</w:t>
      </w:r>
      <w:proofErr w:type="spellEnd"/>
      <w:r w:rsidRPr="00730577">
        <w:rPr>
          <w:rFonts w:ascii="Arial" w:hAnsi="Arial" w:cs="Arial"/>
          <w:color w:val="000000" w:themeColor="text1"/>
          <w:kern w:val="0"/>
          <w:sz w:val="23"/>
          <w:szCs w:val="23"/>
          <w14:ligatures w14:val="none"/>
        </w:rPr>
        <w:t xml:space="preserve"> 14.04</w:t>
      </w:r>
    </w:p>
    <w:p w14:paraId="738FAB4F" w14:textId="77777777" w:rsidR="00730577" w:rsidRPr="00730577" w:rsidRDefault="00730577" w:rsidP="00730577">
      <w:pPr>
        <w:widowControl w:val="0"/>
        <w:suppressAutoHyphens/>
        <w:spacing w:after="0" w:line="240" w:lineRule="auto"/>
        <w:ind w:left="720"/>
        <w:contextualSpacing/>
        <w:jc w:val="both"/>
        <w:rPr>
          <w:rFonts w:ascii="Arial" w:hAnsi="Arial" w:cs="Arial"/>
          <w:color w:val="000000" w:themeColor="text1"/>
          <w:kern w:val="0"/>
          <w:sz w:val="23"/>
          <w:szCs w:val="23"/>
          <w14:ligatures w14:val="none"/>
        </w:rPr>
      </w:pPr>
      <w:r w:rsidRPr="00730577">
        <w:rPr>
          <w:rFonts w:ascii="Arial" w:hAnsi="Arial" w:cs="Arial"/>
          <w:color w:val="000000" w:themeColor="text1"/>
          <w:kern w:val="0"/>
          <w:sz w:val="23"/>
          <w:szCs w:val="23"/>
          <w14:ligatures w14:val="none"/>
        </w:rPr>
        <w:t xml:space="preserve">              c. Zainstalowana jedna z poniższych przeglądarek:</w:t>
      </w:r>
    </w:p>
    <w:p w14:paraId="69ABFB25" w14:textId="77777777" w:rsidR="00730577" w:rsidRPr="00730577" w:rsidRDefault="00730577" w:rsidP="00730577">
      <w:pPr>
        <w:widowControl w:val="0"/>
        <w:suppressAutoHyphens/>
        <w:spacing w:after="0" w:line="240" w:lineRule="auto"/>
        <w:ind w:left="720"/>
        <w:contextualSpacing/>
        <w:jc w:val="both"/>
        <w:rPr>
          <w:rFonts w:ascii="Arial" w:hAnsi="Arial" w:cs="Arial"/>
          <w:color w:val="000000" w:themeColor="text1"/>
          <w:kern w:val="0"/>
          <w:sz w:val="23"/>
          <w:szCs w:val="23"/>
          <w14:ligatures w14:val="none"/>
        </w:rPr>
      </w:pPr>
      <w:r w:rsidRPr="00730577">
        <w:rPr>
          <w:rFonts w:ascii="Arial" w:hAnsi="Arial" w:cs="Arial"/>
          <w:color w:val="000000" w:themeColor="text1"/>
          <w:kern w:val="0"/>
          <w:sz w:val="23"/>
          <w:szCs w:val="23"/>
          <w14:ligatures w14:val="none"/>
        </w:rPr>
        <w:t xml:space="preserve">                        1. Chrome 66.0 lub nowsza</w:t>
      </w:r>
    </w:p>
    <w:p w14:paraId="05CEA79E" w14:textId="77777777" w:rsidR="00730577" w:rsidRPr="00730577" w:rsidRDefault="00730577" w:rsidP="00730577">
      <w:pPr>
        <w:widowControl w:val="0"/>
        <w:suppressAutoHyphens/>
        <w:spacing w:after="0" w:line="240" w:lineRule="auto"/>
        <w:ind w:left="720"/>
        <w:contextualSpacing/>
        <w:jc w:val="both"/>
        <w:rPr>
          <w:rFonts w:ascii="Arial" w:hAnsi="Arial" w:cs="Arial"/>
          <w:color w:val="000000" w:themeColor="text1"/>
          <w:kern w:val="0"/>
          <w:sz w:val="23"/>
          <w:szCs w:val="23"/>
          <w14:ligatures w14:val="none"/>
        </w:rPr>
      </w:pPr>
      <w:r w:rsidRPr="00730577">
        <w:rPr>
          <w:rFonts w:ascii="Arial" w:hAnsi="Arial" w:cs="Arial"/>
          <w:color w:val="000000" w:themeColor="text1"/>
          <w:kern w:val="0"/>
          <w:sz w:val="23"/>
          <w:szCs w:val="23"/>
          <w14:ligatures w14:val="none"/>
        </w:rPr>
        <w:t xml:space="preserve">                        2. </w:t>
      </w:r>
      <w:proofErr w:type="spellStart"/>
      <w:r w:rsidRPr="00730577">
        <w:rPr>
          <w:rFonts w:ascii="Arial" w:hAnsi="Arial" w:cs="Arial"/>
          <w:color w:val="000000" w:themeColor="text1"/>
          <w:kern w:val="0"/>
          <w:sz w:val="23"/>
          <w:szCs w:val="23"/>
          <w14:ligatures w14:val="none"/>
        </w:rPr>
        <w:t>Firefox</w:t>
      </w:r>
      <w:proofErr w:type="spellEnd"/>
      <w:r w:rsidRPr="00730577">
        <w:rPr>
          <w:rFonts w:ascii="Arial" w:hAnsi="Arial" w:cs="Arial"/>
          <w:color w:val="000000" w:themeColor="text1"/>
          <w:kern w:val="0"/>
          <w:sz w:val="23"/>
          <w:szCs w:val="23"/>
          <w14:ligatures w14:val="none"/>
        </w:rPr>
        <w:t xml:space="preserve"> 59.0 lub nowszy</w:t>
      </w:r>
    </w:p>
    <w:p w14:paraId="6400FE76" w14:textId="77777777" w:rsidR="00730577" w:rsidRPr="00730577" w:rsidRDefault="00730577" w:rsidP="00730577">
      <w:pPr>
        <w:widowControl w:val="0"/>
        <w:suppressAutoHyphens/>
        <w:spacing w:after="0" w:line="240" w:lineRule="auto"/>
        <w:ind w:left="720"/>
        <w:contextualSpacing/>
        <w:jc w:val="both"/>
        <w:rPr>
          <w:rFonts w:ascii="Arial" w:hAnsi="Arial" w:cs="Arial"/>
          <w:color w:val="000000" w:themeColor="text1"/>
          <w:kern w:val="0"/>
          <w:sz w:val="23"/>
          <w:szCs w:val="23"/>
          <w14:ligatures w14:val="none"/>
        </w:rPr>
      </w:pPr>
      <w:r w:rsidRPr="00730577">
        <w:rPr>
          <w:rFonts w:ascii="Arial" w:hAnsi="Arial" w:cs="Arial"/>
          <w:color w:val="000000" w:themeColor="text1"/>
          <w:kern w:val="0"/>
          <w:sz w:val="23"/>
          <w:szCs w:val="23"/>
          <w14:ligatures w14:val="none"/>
        </w:rPr>
        <w:t xml:space="preserve">                        3. Safari 11.1 lub nowsza</w:t>
      </w:r>
    </w:p>
    <w:p w14:paraId="152ED933" w14:textId="77777777" w:rsidR="00730577" w:rsidRPr="00730577" w:rsidRDefault="00730577" w:rsidP="00730577">
      <w:pPr>
        <w:widowControl w:val="0"/>
        <w:suppressAutoHyphens/>
        <w:spacing w:after="0" w:line="240" w:lineRule="auto"/>
        <w:ind w:left="720"/>
        <w:contextualSpacing/>
        <w:jc w:val="both"/>
        <w:rPr>
          <w:rFonts w:ascii="Arial" w:hAnsi="Arial" w:cs="Arial"/>
          <w:color w:val="000000" w:themeColor="text1"/>
          <w:kern w:val="0"/>
          <w:sz w:val="23"/>
          <w:szCs w:val="23"/>
          <w14:ligatures w14:val="none"/>
        </w:rPr>
      </w:pPr>
      <w:r w:rsidRPr="00730577">
        <w:rPr>
          <w:rFonts w:ascii="Arial" w:hAnsi="Arial" w:cs="Arial"/>
          <w:color w:val="000000" w:themeColor="text1"/>
          <w:kern w:val="0"/>
          <w:sz w:val="23"/>
          <w:szCs w:val="23"/>
          <w14:ligatures w14:val="none"/>
        </w:rPr>
        <w:t xml:space="preserve">                        4. Edge 14.0 i nowsze</w:t>
      </w:r>
    </w:p>
    <w:p w14:paraId="414F3552" w14:textId="77777777" w:rsidR="00730577" w:rsidRPr="00730577" w:rsidRDefault="00730577" w:rsidP="00730577">
      <w:pPr>
        <w:widowControl w:val="0"/>
        <w:suppressAutoHyphens/>
        <w:spacing w:after="0" w:line="240" w:lineRule="auto"/>
        <w:ind w:left="720"/>
        <w:contextualSpacing/>
        <w:jc w:val="both"/>
        <w:rPr>
          <w:rFonts w:ascii="Arial" w:hAnsi="Arial" w:cs="Arial"/>
          <w:color w:val="000000" w:themeColor="text1"/>
          <w:kern w:val="0"/>
          <w:sz w:val="23"/>
          <w:szCs w:val="23"/>
          <w14:ligatures w14:val="none"/>
        </w:rPr>
      </w:pPr>
    </w:p>
    <w:p w14:paraId="16BD62AF" w14:textId="77777777" w:rsidR="00730577" w:rsidRPr="00730577" w:rsidRDefault="00730577" w:rsidP="00730577">
      <w:pPr>
        <w:widowControl w:val="0"/>
        <w:suppressAutoHyphens/>
        <w:spacing w:after="0" w:line="240" w:lineRule="auto"/>
        <w:ind w:left="720"/>
        <w:contextualSpacing/>
        <w:jc w:val="both"/>
        <w:rPr>
          <w:rFonts w:ascii="Arial" w:hAnsi="Arial" w:cs="Arial"/>
          <w:color w:val="000000" w:themeColor="text1"/>
          <w:kern w:val="0"/>
          <w:sz w:val="23"/>
          <w:szCs w:val="23"/>
          <w14:ligatures w14:val="none"/>
        </w:rPr>
      </w:pPr>
      <w:r w:rsidRPr="00730577">
        <w:rPr>
          <w:rFonts w:ascii="Arial" w:hAnsi="Arial" w:cs="Arial"/>
          <w:color w:val="000000" w:themeColor="text1"/>
          <w:kern w:val="0"/>
          <w:sz w:val="23"/>
          <w:szCs w:val="23"/>
          <w14:ligatures w14:val="none"/>
        </w:rPr>
        <w:t>albo</w:t>
      </w:r>
    </w:p>
    <w:p w14:paraId="7A7F8985" w14:textId="77777777" w:rsidR="00730577" w:rsidRPr="00730577" w:rsidRDefault="00730577" w:rsidP="00730577">
      <w:pPr>
        <w:widowControl w:val="0"/>
        <w:suppressAutoHyphens/>
        <w:spacing w:after="0" w:line="240" w:lineRule="auto"/>
        <w:ind w:left="720"/>
        <w:contextualSpacing/>
        <w:jc w:val="both"/>
        <w:rPr>
          <w:rFonts w:ascii="Arial" w:hAnsi="Arial" w:cs="Arial"/>
          <w:color w:val="000000" w:themeColor="text1"/>
          <w:kern w:val="0"/>
          <w:sz w:val="23"/>
          <w:szCs w:val="23"/>
          <w14:ligatures w14:val="none"/>
        </w:rPr>
      </w:pPr>
      <w:r w:rsidRPr="00730577">
        <w:rPr>
          <w:rFonts w:ascii="Arial" w:hAnsi="Arial" w:cs="Arial"/>
          <w:color w:val="000000" w:themeColor="text1"/>
          <w:kern w:val="0"/>
          <w:sz w:val="23"/>
          <w:szCs w:val="23"/>
          <w14:ligatures w14:val="none"/>
        </w:rPr>
        <w:t xml:space="preserve">         1.2 Tablet/Telefon</w:t>
      </w:r>
    </w:p>
    <w:p w14:paraId="09CBAB21" w14:textId="77777777" w:rsidR="00730577" w:rsidRPr="00730577" w:rsidRDefault="00730577" w:rsidP="00730577">
      <w:pPr>
        <w:widowControl w:val="0"/>
        <w:suppressAutoHyphens/>
        <w:spacing w:after="0" w:line="240" w:lineRule="auto"/>
        <w:ind w:left="2268" w:hanging="1559"/>
        <w:contextualSpacing/>
        <w:jc w:val="both"/>
        <w:rPr>
          <w:rFonts w:ascii="Arial" w:hAnsi="Arial" w:cs="Arial"/>
          <w:color w:val="000000" w:themeColor="text1"/>
          <w:kern w:val="0"/>
          <w:sz w:val="23"/>
          <w:szCs w:val="23"/>
          <w14:ligatures w14:val="none"/>
        </w:rPr>
      </w:pPr>
      <w:r w:rsidRPr="00730577">
        <w:rPr>
          <w:rFonts w:ascii="Arial" w:hAnsi="Arial" w:cs="Arial"/>
          <w:color w:val="000000" w:themeColor="text1"/>
          <w:kern w:val="0"/>
          <w:sz w:val="23"/>
          <w:szCs w:val="23"/>
          <w14:ligatures w14:val="none"/>
        </w:rPr>
        <w:t xml:space="preserve">                    a. Parametry minimum: 4 rdzenie procesora, 2GB RAM, Android 6.0 </w:t>
      </w:r>
      <w:proofErr w:type="spellStart"/>
      <w:r w:rsidRPr="00730577">
        <w:rPr>
          <w:rFonts w:ascii="Arial" w:hAnsi="Arial" w:cs="Arial"/>
          <w:color w:val="000000" w:themeColor="text1"/>
          <w:kern w:val="0"/>
          <w:sz w:val="23"/>
          <w:szCs w:val="23"/>
          <w14:ligatures w14:val="none"/>
        </w:rPr>
        <w:t>Marshmallow</w:t>
      </w:r>
      <w:proofErr w:type="spellEnd"/>
      <w:r w:rsidRPr="00730577">
        <w:rPr>
          <w:rFonts w:ascii="Arial" w:hAnsi="Arial" w:cs="Arial"/>
          <w:color w:val="000000" w:themeColor="text1"/>
          <w:kern w:val="0"/>
          <w:sz w:val="23"/>
          <w:szCs w:val="23"/>
          <w14:ligatures w14:val="none"/>
        </w:rPr>
        <w:t>, iOS 10.3</w:t>
      </w:r>
    </w:p>
    <w:p w14:paraId="6570D58C" w14:textId="77777777" w:rsidR="00730577" w:rsidRPr="00730577" w:rsidRDefault="00730577" w:rsidP="00730577">
      <w:pPr>
        <w:widowControl w:val="0"/>
        <w:suppressAutoHyphens/>
        <w:spacing w:after="0" w:line="240" w:lineRule="auto"/>
        <w:ind w:left="720"/>
        <w:contextualSpacing/>
        <w:jc w:val="both"/>
        <w:rPr>
          <w:rFonts w:ascii="Arial" w:hAnsi="Arial" w:cs="Arial"/>
          <w:color w:val="000000" w:themeColor="text1"/>
          <w:kern w:val="0"/>
          <w:sz w:val="23"/>
          <w:szCs w:val="23"/>
          <w14:ligatures w14:val="none"/>
        </w:rPr>
      </w:pPr>
      <w:r w:rsidRPr="00730577">
        <w:rPr>
          <w:rFonts w:ascii="Arial" w:hAnsi="Arial" w:cs="Arial"/>
          <w:color w:val="000000" w:themeColor="text1"/>
          <w:kern w:val="0"/>
          <w:sz w:val="23"/>
          <w:szCs w:val="23"/>
          <w14:ligatures w14:val="none"/>
        </w:rPr>
        <w:t xml:space="preserve">                    b. Przeglądarka Chrome 61 lub nowa</w:t>
      </w:r>
    </w:p>
    <w:p w14:paraId="34BD3D6B" w14:textId="77777777" w:rsidR="00730577" w:rsidRPr="00730577" w:rsidRDefault="00730577" w:rsidP="00730577">
      <w:pPr>
        <w:widowControl w:val="0"/>
        <w:suppressAutoHyphens/>
        <w:spacing w:after="0" w:line="240" w:lineRule="auto"/>
        <w:ind w:left="720"/>
        <w:contextualSpacing/>
        <w:jc w:val="both"/>
        <w:rPr>
          <w:rFonts w:ascii="Arial" w:hAnsi="Arial" w:cs="Arial"/>
          <w:color w:val="000000" w:themeColor="text1"/>
          <w:kern w:val="0"/>
          <w:sz w:val="23"/>
          <w:szCs w:val="23"/>
          <w14:ligatures w14:val="none"/>
        </w:rPr>
      </w:pPr>
    </w:p>
    <w:p w14:paraId="5AE9F861" w14:textId="77777777" w:rsidR="00730577" w:rsidRPr="00730577" w:rsidRDefault="00730577" w:rsidP="00730577">
      <w:pPr>
        <w:widowControl w:val="0"/>
        <w:numPr>
          <w:ilvl w:val="0"/>
          <w:numId w:val="63"/>
        </w:numPr>
        <w:suppressAutoHyphens/>
        <w:spacing w:after="0" w:line="240" w:lineRule="auto"/>
        <w:contextualSpacing/>
        <w:jc w:val="both"/>
        <w:rPr>
          <w:rFonts w:ascii="Arial" w:hAnsi="Arial" w:cs="Arial"/>
          <w:color w:val="000000" w:themeColor="text1"/>
          <w:kern w:val="0"/>
          <w:sz w:val="23"/>
          <w:szCs w:val="23"/>
          <w14:ligatures w14:val="none"/>
        </w:rPr>
      </w:pPr>
      <w:r w:rsidRPr="00730577">
        <w:rPr>
          <w:rFonts w:ascii="Arial" w:hAnsi="Arial" w:cs="Arial"/>
          <w:color w:val="000000" w:themeColor="text1"/>
          <w:kern w:val="0"/>
          <w:sz w:val="23"/>
          <w:szCs w:val="23"/>
          <w14:ligatures w14:val="none"/>
        </w:rPr>
        <w:t xml:space="preserve">Dla skorzystania z pełnej funkcjonalności może być konieczne włączenie w przeglądarce obsługi protokołu bezpiecznej transmisji danych SSL, obsługi Java </w:t>
      </w:r>
      <w:proofErr w:type="spellStart"/>
      <w:r w:rsidRPr="00730577">
        <w:rPr>
          <w:rFonts w:ascii="Arial" w:hAnsi="Arial" w:cs="Arial"/>
          <w:color w:val="000000" w:themeColor="text1"/>
          <w:kern w:val="0"/>
          <w:sz w:val="23"/>
          <w:szCs w:val="23"/>
          <w14:ligatures w14:val="none"/>
        </w:rPr>
        <w:t>Script</w:t>
      </w:r>
      <w:proofErr w:type="spellEnd"/>
      <w:r w:rsidRPr="00730577">
        <w:rPr>
          <w:rFonts w:ascii="Arial" w:hAnsi="Arial" w:cs="Arial"/>
          <w:color w:val="000000" w:themeColor="text1"/>
          <w:kern w:val="0"/>
          <w:sz w:val="23"/>
          <w:szCs w:val="23"/>
          <w14:ligatures w14:val="none"/>
        </w:rPr>
        <w:t xml:space="preserve">, oraz </w:t>
      </w:r>
      <w:proofErr w:type="spellStart"/>
      <w:r w:rsidRPr="00730577">
        <w:rPr>
          <w:rFonts w:ascii="Arial" w:hAnsi="Arial" w:cs="Arial"/>
          <w:color w:val="000000" w:themeColor="text1"/>
          <w:kern w:val="0"/>
          <w:sz w:val="23"/>
          <w:szCs w:val="23"/>
          <w14:ligatures w14:val="none"/>
        </w:rPr>
        <w:t>cookies</w:t>
      </w:r>
      <w:proofErr w:type="spellEnd"/>
      <w:r w:rsidRPr="00730577">
        <w:rPr>
          <w:rFonts w:ascii="Arial" w:hAnsi="Arial" w:cs="Arial"/>
          <w:color w:val="000000" w:themeColor="text1"/>
          <w:kern w:val="0"/>
          <w:sz w:val="23"/>
          <w:szCs w:val="23"/>
          <w14:ligatures w14:val="none"/>
        </w:rPr>
        <w:t>;</w:t>
      </w:r>
    </w:p>
    <w:p w14:paraId="5CEA7827" w14:textId="77777777" w:rsidR="00730577" w:rsidRPr="00730577" w:rsidRDefault="00730577" w:rsidP="00730577">
      <w:pPr>
        <w:widowControl w:val="0"/>
        <w:numPr>
          <w:ilvl w:val="0"/>
          <w:numId w:val="63"/>
        </w:numPr>
        <w:suppressAutoHyphens/>
        <w:spacing w:after="0" w:line="240" w:lineRule="auto"/>
        <w:contextualSpacing/>
        <w:jc w:val="both"/>
        <w:rPr>
          <w:rFonts w:ascii="Arial" w:hAnsi="Arial" w:cs="Arial"/>
          <w:color w:val="000000" w:themeColor="text1"/>
          <w:kern w:val="0"/>
          <w:sz w:val="23"/>
          <w:szCs w:val="23"/>
          <w14:ligatures w14:val="none"/>
        </w:rPr>
      </w:pPr>
      <w:r w:rsidRPr="00730577">
        <w:rPr>
          <w:rFonts w:ascii="Arial" w:hAnsi="Arial" w:cs="Arial"/>
          <w:color w:val="000000" w:themeColor="text1"/>
          <w:kern w:val="0"/>
          <w:sz w:val="23"/>
          <w:szCs w:val="23"/>
          <w14:ligatures w14:val="none"/>
        </w:rPr>
        <w:t>Specyfikacja połączenia, formatu przesyłanych danych oraz kodowania i oznaczania czasu odbioru danych:</w:t>
      </w:r>
    </w:p>
    <w:p w14:paraId="2A1064FC" w14:textId="77777777" w:rsidR="00730577" w:rsidRPr="00730577" w:rsidRDefault="00730577" w:rsidP="00730577">
      <w:pPr>
        <w:widowControl w:val="0"/>
        <w:suppressAutoHyphens/>
        <w:spacing w:after="0" w:line="240" w:lineRule="auto"/>
        <w:ind w:left="1843" w:hanging="1123"/>
        <w:contextualSpacing/>
        <w:jc w:val="both"/>
        <w:rPr>
          <w:rFonts w:ascii="Arial" w:hAnsi="Arial" w:cs="Arial"/>
          <w:color w:val="000000" w:themeColor="text1"/>
          <w:kern w:val="0"/>
          <w:sz w:val="23"/>
          <w:szCs w:val="23"/>
          <w14:ligatures w14:val="none"/>
        </w:rPr>
      </w:pPr>
      <w:r w:rsidRPr="00730577">
        <w:rPr>
          <w:rFonts w:ascii="Arial" w:hAnsi="Arial" w:cs="Arial"/>
          <w:color w:val="000000" w:themeColor="text1"/>
          <w:kern w:val="0"/>
          <w:sz w:val="23"/>
          <w:szCs w:val="23"/>
          <w14:ligatures w14:val="none"/>
        </w:rPr>
        <w:t xml:space="preserve">          1.1 specyfikacja połączenia – formularze udostępnione są za pomocą protokołu TLS 1.2,</w:t>
      </w:r>
    </w:p>
    <w:p w14:paraId="51FED1D7" w14:textId="77777777" w:rsidR="00730577" w:rsidRPr="00730577" w:rsidRDefault="00730577" w:rsidP="00730577">
      <w:pPr>
        <w:widowControl w:val="0"/>
        <w:suppressAutoHyphens/>
        <w:spacing w:after="0" w:line="240" w:lineRule="auto"/>
        <w:ind w:left="1843" w:hanging="1134"/>
        <w:contextualSpacing/>
        <w:jc w:val="both"/>
        <w:rPr>
          <w:rFonts w:ascii="Arial" w:hAnsi="Arial" w:cs="Arial"/>
          <w:color w:val="000000" w:themeColor="text1"/>
          <w:kern w:val="0"/>
          <w:sz w:val="23"/>
          <w:szCs w:val="23"/>
          <w14:ligatures w14:val="none"/>
        </w:rPr>
      </w:pPr>
      <w:r w:rsidRPr="00730577">
        <w:rPr>
          <w:rFonts w:ascii="Arial" w:hAnsi="Arial" w:cs="Arial"/>
          <w:color w:val="000000" w:themeColor="text1"/>
          <w:kern w:val="0"/>
          <w:sz w:val="23"/>
          <w:szCs w:val="23"/>
          <w14:ligatures w14:val="none"/>
        </w:rPr>
        <w:t xml:space="preserve">          1.2  format danych oraz kodowanie: formularze dostępne są w formacie HTML z kodowaniem UTF-8,</w:t>
      </w:r>
    </w:p>
    <w:p w14:paraId="37C50B15" w14:textId="77777777" w:rsidR="00730577" w:rsidRPr="00730577" w:rsidRDefault="00730577" w:rsidP="00730577">
      <w:pPr>
        <w:widowControl w:val="0"/>
        <w:suppressAutoHyphens/>
        <w:spacing w:after="0" w:line="240" w:lineRule="auto"/>
        <w:ind w:left="1843" w:hanging="1123"/>
        <w:contextualSpacing/>
        <w:jc w:val="both"/>
        <w:rPr>
          <w:rFonts w:ascii="Arial" w:hAnsi="Arial" w:cs="Arial"/>
          <w:color w:val="000000" w:themeColor="text1"/>
          <w:kern w:val="0"/>
          <w:sz w:val="23"/>
          <w:szCs w:val="23"/>
          <w14:ligatures w14:val="none"/>
        </w:rPr>
      </w:pPr>
      <w:r w:rsidRPr="00730577">
        <w:rPr>
          <w:rFonts w:ascii="Arial" w:hAnsi="Arial" w:cs="Arial"/>
          <w:color w:val="000000" w:themeColor="text1"/>
          <w:kern w:val="0"/>
          <w:sz w:val="23"/>
          <w:szCs w:val="23"/>
          <w14:ligatures w14:val="none"/>
        </w:rPr>
        <w:t xml:space="preserve">          1.3   oznaczenia czasu odbioru danych: wszelkie operacje opierają się o czas serwera i dane zapisywane są z dokładnością co do sekundy.</w:t>
      </w:r>
    </w:p>
    <w:p w14:paraId="1D4706A3" w14:textId="77777777" w:rsidR="00730577" w:rsidRPr="00730577" w:rsidRDefault="00730577" w:rsidP="00730577">
      <w:pPr>
        <w:numPr>
          <w:ilvl w:val="0"/>
          <w:numId w:val="65"/>
        </w:numPr>
        <w:spacing w:after="5" w:line="247" w:lineRule="auto"/>
        <w:contextualSpacing/>
        <w:jc w:val="both"/>
        <w:rPr>
          <w:rFonts w:ascii="Arial" w:eastAsia="Calibri" w:hAnsi="Arial" w:cs="Arial"/>
          <w:color w:val="000000"/>
          <w:kern w:val="0"/>
          <w:lang w:eastAsia="pl-PL"/>
          <w14:ligatures w14:val="none"/>
        </w:rPr>
      </w:pPr>
      <w:r w:rsidRPr="00730577">
        <w:rPr>
          <w:rFonts w:ascii="Arial" w:eastAsia="Calibri" w:hAnsi="Arial" w:cs="Arial"/>
          <w:color w:val="000000"/>
          <w:kern w:val="0"/>
          <w:lang w:eastAsia="pl-PL"/>
          <w14:ligatures w14:val="none"/>
        </w:rPr>
        <w:t xml:space="preserve">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  </w:t>
      </w:r>
    </w:p>
    <w:p w14:paraId="48D6652B" w14:textId="77777777" w:rsidR="00730577" w:rsidRPr="00730577" w:rsidRDefault="00730577" w:rsidP="00730577">
      <w:pPr>
        <w:numPr>
          <w:ilvl w:val="0"/>
          <w:numId w:val="65"/>
        </w:numPr>
        <w:spacing w:after="5" w:line="247" w:lineRule="auto"/>
        <w:contextualSpacing/>
        <w:jc w:val="both"/>
        <w:rPr>
          <w:rFonts w:ascii="Arial" w:eastAsia="Calibri" w:hAnsi="Arial" w:cs="Arial"/>
          <w:color w:val="000000"/>
          <w:kern w:val="0"/>
          <w:lang w:eastAsia="pl-PL"/>
          <w14:ligatures w14:val="none"/>
        </w:rPr>
      </w:pPr>
      <w:r w:rsidRPr="00730577">
        <w:rPr>
          <w:rFonts w:ascii="Arial" w:eastAsia="Calibri" w:hAnsi="Arial" w:cs="Arial"/>
          <w:color w:val="000000"/>
          <w:kern w:val="0"/>
          <w:lang w:eastAsia="pl-PL"/>
          <w14:ligatures w14:val="none"/>
        </w:rPr>
        <w:t>Zamawiający zaleca użycie następujących formatów danych: .pdf, .</w:t>
      </w:r>
      <w:proofErr w:type="spellStart"/>
      <w:r w:rsidRPr="00730577">
        <w:rPr>
          <w:rFonts w:ascii="Arial" w:eastAsia="Calibri" w:hAnsi="Arial" w:cs="Arial"/>
          <w:color w:val="000000"/>
          <w:kern w:val="0"/>
          <w:lang w:eastAsia="pl-PL"/>
          <w14:ligatures w14:val="none"/>
        </w:rPr>
        <w:t>doc</w:t>
      </w:r>
      <w:proofErr w:type="spellEnd"/>
      <w:r w:rsidRPr="00730577">
        <w:rPr>
          <w:rFonts w:ascii="Arial" w:eastAsia="Calibri" w:hAnsi="Arial" w:cs="Arial"/>
          <w:color w:val="000000"/>
          <w:kern w:val="0"/>
          <w:lang w:eastAsia="pl-PL"/>
          <w14:ligatures w14:val="none"/>
        </w:rPr>
        <w:t>, .</w:t>
      </w:r>
      <w:proofErr w:type="spellStart"/>
      <w:r w:rsidRPr="00730577">
        <w:rPr>
          <w:rFonts w:ascii="Arial" w:eastAsia="Calibri" w:hAnsi="Arial" w:cs="Arial"/>
          <w:color w:val="000000"/>
          <w:kern w:val="0"/>
          <w:lang w:eastAsia="pl-PL"/>
          <w14:ligatures w14:val="none"/>
        </w:rPr>
        <w:t>docx</w:t>
      </w:r>
      <w:proofErr w:type="spellEnd"/>
      <w:r w:rsidRPr="00730577">
        <w:rPr>
          <w:rFonts w:ascii="Arial" w:eastAsia="Calibri" w:hAnsi="Arial" w:cs="Arial"/>
          <w:color w:val="000000"/>
          <w:kern w:val="0"/>
          <w:lang w:eastAsia="pl-PL"/>
          <w14:ligatures w14:val="none"/>
        </w:rPr>
        <w:t>, .xls, .</w:t>
      </w:r>
      <w:proofErr w:type="spellStart"/>
      <w:r w:rsidRPr="00730577">
        <w:rPr>
          <w:rFonts w:ascii="Arial" w:eastAsia="Calibri" w:hAnsi="Arial" w:cs="Arial"/>
          <w:color w:val="000000"/>
          <w:kern w:val="0"/>
          <w:lang w:eastAsia="pl-PL"/>
          <w14:ligatures w14:val="none"/>
        </w:rPr>
        <w:t>xlsx</w:t>
      </w:r>
      <w:proofErr w:type="spellEnd"/>
    </w:p>
    <w:p w14:paraId="63F4072C" w14:textId="77777777" w:rsidR="00730577" w:rsidRPr="00730577" w:rsidRDefault="00730577" w:rsidP="00730577">
      <w:pPr>
        <w:numPr>
          <w:ilvl w:val="0"/>
          <w:numId w:val="65"/>
        </w:numPr>
        <w:spacing w:after="5" w:line="247" w:lineRule="auto"/>
        <w:contextualSpacing/>
        <w:jc w:val="both"/>
        <w:rPr>
          <w:rFonts w:ascii="Arial" w:eastAsia="Calibri" w:hAnsi="Arial" w:cs="Arial"/>
          <w:color w:val="000000"/>
          <w:kern w:val="0"/>
          <w:lang w:eastAsia="pl-PL"/>
          <w14:ligatures w14:val="none"/>
        </w:rPr>
      </w:pPr>
      <w:r w:rsidRPr="00730577">
        <w:rPr>
          <w:rFonts w:ascii="Arial" w:eastAsia="Calibri" w:hAnsi="Arial" w:cs="Arial"/>
          <w:color w:val="000000"/>
          <w:kern w:val="0"/>
          <w:lang w:eastAsia="pl-PL"/>
          <w14:ligatures w14:val="none"/>
        </w:rPr>
        <w:t xml:space="preserve">W celu ewentualnej kompresji danych zamawiający rekomenduje wykorzystanie jednego  z formatów:  </w:t>
      </w:r>
    </w:p>
    <w:p w14:paraId="23C41A0C" w14:textId="77777777" w:rsidR="00730577" w:rsidRPr="00730577" w:rsidRDefault="00730577" w:rsidP="00730577">
      <w:pPr>
        <w:numPr>
          <w:ilvl w:val="0"/>
          <w:numId w:val="64"/>
        </w:numPr>
        <w:spacing w:after="59" w:line="264" w:lineRule="auto"/>
        <w:ind w:right="8"/>
        <w:jc w:val="both"/>
        <w:rPr>
          <w:rFonts w:ascii="Arial" w:eastAsia="Calibri" w:hAnsi="Arial" w:cs="Arial"/>
          <w:color w:val="000000"/>
          <w:kern w:val="0"/>
          <w:lang w:eastAsia="pl-PL"/>
          <w14:ligatures w14:val="none"/>
        </w:rPr>
      </w:pPr>
      <w:r w:rsidRPr="00730577">
        <w:rPr>
          <w:rFonts w:ascii="Arial" w:eastAsia="Calibri" w:hAnsi="Arial" w:cs="Arial"/>
          <w:color w:val="000000"/>
          <w:kern w:val="0"/>
          <w:lang w:eastAsia="pl-PL"/>
          <w14:ligatures w14:val="none"/>
        </w:rPr>
        <w:lastRenderedPageBreak/>
        <w:t xml:space="preserve">.zip  </w:t>
      </w:r>
    </w:p>
    <w:p w14:paraId="352809E3" w14:textId="77777777" w:rsidR="00730577" w:rsidRPr="00730577" w:rsidRDefault="00730577" w:rsidP="00730577">
      <w:pPr>
        <w:numPr>
          <w:ilvl w:val="0"/>
          <w:numId w:val="64"/>
        </w:numPr>
        <w:spacing w:after="0" w:line="264" w:lineRule="auto"/>
        <w:ind w:right="8"/>
        <w:jc w:val="both"/>
        <w:rPr>
          <w:rFonts w:ascii="Arial" w:eastAsia="Calibri" w:hAnsi="Arial" w:cs="Arial"/>
          <w:color w:val="000000"/>
          <w:kern w:val="0"/>
          <w:lang w:eastAsia="pl-PL"/>
          <w14:ligatures w14:val="none"/>
        </w:rPr>
      </w:pPr>
      <w:r w:rsidRPr="00730577">
        <w:rPr>
          <w:rFonts w:ascii="Arial" w:eastAsia="Calibri" w:hAnsi="Arial" w:cs="Arial"/>
          <w:color w:val="000000"/>
          <w:kern w:val="0"/>
          <w:lang w:eastAsia="pl-PL"/>
          <w14:ligatures w14:val="none"/>
        </w:rPr>
        <w:t xml:space="preserve">.7Z  </w:t>
      </w:r>
    </w:p>
    <w:p w14:paraId="5C1026E6" w14:textId="77777777" w:rsidR="00730577" w:rsidRPr="00730577" w:rsidRDefault="00730577" w:rsidP="00730577">
      <w:pPr>
        <w:numPr>
          <w:ilvl w:val="0"/>
          <w:numId w:val="66"/>
        </w:numPr>
        <w:spacing w:after="38" w:line="247" w:lineRule="auto"/>
        <w:contextualSpacing/>
        <w:jc w:val="both"/>
        <w:rPr>
          <w:rFonts w:ascii="Arial" w:eastAsia="Calibri" w:hAnsi="Arial" w:cs="Arial"/>
          <w:color w:val="000000"/>
          <w:kern w:val="0"/>
          <w:lang w:eastAsia="pl-PL"/>
          <w14:ligatures w14:val="none"/>
        </w:rPr>
      </w:pPr>
      <w:r w:rsidRPr="00730577">
        <w:rPr>
          <w:rFonts w:ascii="Arial" w:eastAsia="Calibri" w:hAnsi="Arial" w:cs="Arial"/>
          <w:color w:val="000000"/>
          <w:kern w:val="0"/>
          <w:lang w:eastAsia="pl-PL"/>
          <w14:ligatures w14:val="none"/>
        </w:rPr>
        <w:t xml:space="preserve">Wśród formatów powszechnych a </w:t>
      </w:r>
      <w:r w:rsidRPr="00730577">
        <w:rPr>
          <w:rFonts w:ascii="Arial" w:eastAsia="Calibri" w:hAnsi="Arial" w:cs="Arial"/>
          <w:b/>
          <w:color w:val="000000"/>
          <w:kern w:val="0"/>
          <w:lang w:eastAsia="pl-PL"/>
          <w14:ligatures w14:val="none"/>
        </w:rPr>
        <w:t>NIE występujących</w:t>
      </w:r>
      <w:r w:rsidRPr="00730577">
        <w:rPr>
          <w:rFonts w:ascii="Arial" w:eastAsia="Calibri" w:hAnsi="Arial" w:cs="Arial"/>
          <w:color w:val="000000"/>
          <w:kern w:val="0"/>
          <w:lang w:eastAsia="pl-PL"/>
          <w14:ligatures w14:val="none"/>
        </w:rPr>
        <w:t xml:space="preserve"> w rozporządzeniu występują: .</w:t>
      </w:r>
      <w:proofErr w:type="spellStart"/>
      <w:r w:rsidRPr="00730577">
        <w:rPr>
          <w:rFonts w:ascii="Arial" w:eastAsia="Calibri" w:hAnsi="Arial" w:cs="Arial"/>
          <w:color w:val="000000"/>
          <w:kern w:val="0"/>
          <w:lang w:eastAsia="pl-PL"/>
          <w14:ligatures w14:val="none"/>
        </w:rPr>
        <w:t>rar</w:t>
      </w:r>
      <w:proofErr w:type="spellEnd"/>
      <w:r w:rsidRPr="00730577">
        <w:rPr>
          <w:rFonts w:ascii="Arial" w:eastAsia="Calibri" w:hAnsi="Arial" w:cs="Arial"/>
          <w:color w:val="000000"/>
          <w:kern w:val="0"/>
          <w:lang w:eastAsia="pl-PL"/>
          <w14:ligatures w14:val="none"/>
        </w:rPr>
        <w:t>,  .gif,  .</w:t>
      </w:r>
      <w:proofErr w:type="spellStart"/>
      <w:r w:rsidRPr="00730577">
        <w:rPr>
          <w:rFonts w:ascii="Arial" w:eastAsia="Calibri" w:hAnsi="Arial" w:cs="Arial"/>
          <w:color w:val="000000"/>
          <w:kern w:val="0"/>
          <w:lang w:eastAsia="pl-PL"/>
          <w14:ligatures w14:val="none"/>
        </w:rPr>
        <w:t>bmp</w:t>
      </w:r>
      <w:proofErr w:type="spellEnd"/>
      <w:r w:rsidRPr="00730577">
        <w:rPr>
          <w:rFonts w:ascii="Arial" w:eastAsia="Calibri" w:hAnsi="Arial" w:cs="Arial"/>
          <w:color w:val="000000"/>
          <w:kern w:val="0"/>
          <w:lang w:eastAsia="pl-PL"/>
          <w14:ligatures w14:val="none"/>
        </w:rPr>
        <w:t>,  .</w:t>
      </w:r>
      <w:proofErr w:type="spellStart"/>
      <w:r w:rsidRPr="00730577">
        <w:rPr>
          <w:rFonts w:ascii="Arial" w:eastAsia="Calibri" w:hAnsi="Arial" w:cs="Arial"/>
          <w:color w:val="000000"/>
          <w:kern w:val="0"/>
          <w:lang w:eastAsia="pl-PL"/>
          <w14:ligatures w14:val="none"/>
        </w:rPr>
        <w:t>numbers</w:t>
      </w:r>
      <w:proofErr w:type="spellEnd"/>
      <w:r w:rsidRPr="00730577">
        <w:rPr>
          <w:rFonts w:ascii="Arial" w:eastAsia="Calibri" w:hAnsi="Arial" w:cs="Arial"/>
          <w:color w:val="000000"/>
          <w:kern w:val="0"/>
          <w:lang w:eastAsia="pl-PL"/>
          <w14:ligatures w14:val="none"/>
        </w:rPr>
        <w:t>, .</w:t>
      </w:r>
      <w:proofErr w:type="spellStart"/>
      <w:r w:rsidRPr="00730577">
        <w:rPr>
          <w:rFonts w:ascii="Arial" w:eastAsia="Calibri" w:hAnsi="Arial" w:cs="Arial"/>
          <w:color w:val="000000"/>
          <w:kern w:val="0"/>
          <w:lang w:eastAsia="pl-PL"/>
          <w14:ligatures w14:val="none"/>
        </w:rPr>
        <w:t>pages</w:t>
      </w:r>
      <w:proofErr w:type="spellEnd"/>
      <w:r w:rsidRPr="00730577">
        <w:rPr>
          <w:rFonts w:ascii="Arial" w:eastAsia="Calibri" w:hAnsi="Arial" w:cs="Arial"/>
          <w:color w:val="000000"/>
          <w:kern w:val="0"/>
          <w:lang w:eastAsia="pl-PL"/>
          <w14:ligatures w14:val="none"/>
        </w:rPr>
        <w:t xml:space="preserve">. </w:t>
      </w:r>
      <w:r w:rsidRPr="00730577">
        <w:rPr>
          <w:rFonts w:ascii="Arial" w:eastAsia="Calibri" w:hAnsi="Arial" w:cs="Arial"/>
          <w:b/>
          <w:color w:val="000000"/>
          <w:kern w:val="0"/>
          <w:u w:val="single" w:color="000000"/>
          <w:lang w:eastAsia="pl-PL"/>
          <w14:ligatures w14:val="none"/>
        </w:rPr>
        <w:t>DOKUMENTY ZŁOŻONE W TAKICH PLIKACH ZOSTANĄ UZNANE ZAZŁOŻONE NIESKUTECZNIE.</w:t>
      </w:r>
    </w:p>
    <w:p w14:paraId="72B132CC" w14:textId="77777777" w:rsidR="00730577" w:rsidRPr="00730577" w:rsidRDefault="00730577" w:rsidP="00730577">
      <w:pPr>
        <w:numPr>
          <w:ilvl w:val="0"/>
          <w:numId w:val="66"/>
        </w:numPr>
        <w:spacing w:after="38" w:line="247" w:lineRule="auto"/>
        <w:contextualSpacing/>
        <w:jc w:val="both"/>
        <w:rPr>
          <w:rFonts w:ascii="Arial" w:eastAsia="Calibri" w:hAnsi="Arial" w:cs="Arial"/>
          <w:color w:val="000000"/>
          <w:kern w:val="0"/>
          <w:lang w:eastAsia="pl-PL"/>
          <w14:ligatures w14:val="none"/>
        </w:rPr>
      </w:pPr>
      <w:r w:rsidRPr="00730577">
        <w:rPr>
          <w:rFonts w:ascii="Arial" w:eastAsia="Calibri" w:hAnsi="Arial" w:cs="Arial"/>
          <w:color w:val="000000"/>
          <w:kern w:val="0"/>
          <w:lang w:eastAsia="pl-PL"/>
          <w14:ligatures w14:val="none"/>
        </w:rPr>
        <w:t xml:space="preserve">Zamawiający zwraca uwagę na ograniczenia wielkości plików podpisywanych profilem zaufanym, który wynosi max 10MB, oraz na ograniczenie wielkości plików podpisywanych w aplikacji </w:t>
      </w:r>
      <w:proofErr w:type="spellStart"/>
      <w:r w:rsidRPr="00730577">
        <w:rPr>
          <w:rFonts w:ascii="Arial" w:eastAsia="Calibri" w:hAnsi="Arial" w:cs="Arial"/>
          <w:color w:val="000000"/>
          <w:kern w:val="0"/>
          <w:lang w:eastAsia="pl-PL"/>
          <w14:ligatures w14:val="none"/>
        </w:rPr>
        <w:t>eDoApp</w:t>
      </w:r>
      <w:proofErr w:type="spellEnd"/>
      <w:r w:rsidRPr="00730577">
        <w:rPr>
          <w:rFonts w:ascii="Arial" w:eastAsia="Calibri" w:hAnsi="Arial" w:cs="Arial"/>
          <w:color w:val="000000"/>
          <w:kern w:val="0"/>
          <w:lang w:eastAsia="pl-PL"/>
          <w14:ligatures w14:val="none"/>
        </w:rPr>
        <w:t xml:space="preserve"> służącej do składania podpisu osobistego, który wynosi max 5MB.  </w:t>
      </w:r>
    </w:p>
    <w:p w14:paraId="12F6B5DF" w14:textId="77777777" w:rsidR="00730577" w:rsidRPr="00730577" w:rsidRDefault="00730577" w:rsidP="00730577">
      <w:pPr>
        <w:numPr>
          <w:ilvl w:val="0"/>
          <w:numId w:val="66"/>
        </w:numPr>
        <w:spacing w:after="38" w:line="247" w:lineRule="auto"/>
        <w:contextualSpacing/>
        <w:jc w:val="both"/>
        <w:rPr>
          <w:rFonts w:ascii="Arial" w:eastAsia="Calibri" w:hAnsi="Arial" w:cs="Arial"/>
          <w:color w:val="000000"/>
          <w:kern w:val="0"/>
          <w:lang w:eastAsia="pl-PL"/>
          <w14:ligatures w14:val="none"/>
        </w:rPr>
      </w:pPr>
      <w:r w:rsidRPr="00730577">
        <w:rPr>
          <w:rFonts w:ascii="Arial" w:eastAsia="Calibri" w:hAnsi="Arial" w:cs="Arial"/>
          <w:color w:val="000000"/>
          <w:kern w:val="0"/>
          <w:lang w:eastAsia="pl-PL"/>
          <w14:ligatures w14:val="none"/>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730577">
        <w:rPr>
          <w:rFonts w:ascii="Arial" w:eastAsia="Calibri" w:hAnsi="Arial" w:cs="Arial"/>
          <w:color w:val="000000"/>
          <w:kern w:val="0"/>
          <w:lang w:eastAsia="pl-PL"/>
          <w14:ligatures w14:val="none"/>
        </w:rPr>
        <w:t>PAdES</w:t>
      </w:r>
      <w:proofErr w:type="spellEnd"/>
      <w:r w:rsidRPr="00730577">
        <w:rPr>
          <w:rFonts w:ascii="Arial" w:eastAsia="Calibri" w:hAnsi="Arial" w:cs="Arial"/>
          <w:color w:val="000000"/>
          <w:kern w:val="0"/>
          <w:lang w:eastAsia="pl-PL"/>
          <w14:ligatures w14:val="none"/>
        </w:rPr>
        <w:t xml:space="preserve">. </w:t>
      </w:r>
    </w:p>
    <w:p w14:paraId="1DABE5EF" w14:textId="77777777" w:rsidR="00730577" w:rsidRPr="00730577" w:rsidRDefault="00730577" w:rsidP="00730577">
      <w:pPr>
        <w:numPr>
          <w:ilvl w:val="0"/>
          <w:numId w:val="66"/>
        </w:numPr>
        <w:spacing w:after="38" w:line="247" w:lineRule="auto"/>
        <w:contextualSpacing/>
        <w:jc w:val="both"/>
        <w:rPr>
          <w:rFonts w:ascii="Arial" w:eastAsia="Calibri" w:hAnsi="Arial" w:cs="Arial"/>
          <w:color w:val="000000"/>
          <w:kern w:val="0"/>
          <w:lang w:eastAsia="pl-PL"/>
          <w14:ligatures w14:val="none"/>
        </w:rPr>
      </w:pPr>
      <w:r w:rsidRPr="00730577">
        <w:rPr>
          <w:rFonts w:ascii="Arial" w:eastAsia="Calibri" w:hAnsi="Arial" w:cs="Arial"/>
          <w:color w:val="000000"/>
          <w:kern w:val="0"/>
          <w:lang w:eastAsia="pl-PL"/>
          <w14:ligatures w14:val="none"/>
        </w:rPr>
        <w:t xml:space="preserve">Pliki w innych formatach niż .pdf zaleca się opatrzyć zewnętrznym podpisem </w:t>
      </w:r>
      <w:proofErr w:type="spellStart"/>
      <w:r w:rsidRPr="00730577">
        <w:rPr>
          <w:rFonts w:ascii="Arial" w:eastAsia="Calibri" w:hAnsi="Arial" w:cs="Arial"/>
          <w:color w:val="000000"/>
          <w:kern w:val="0"/>
          <w:lang w:eastAsia="pl-PL"/>
          <w14:ligatures w14:val="none"/>
        </w:rPr>
        <w:t>XAdES</w:t>
      </w:r>
      <w:proofErr w:type="spellEnd"/>
      <w:r w:rsidRPr="00730577">
        <w:rPr>
          <w:rFonts w:ascii="Arial" w:eastAsia="Calibri" w:hAnsi="Arial" w:cs="Arial"/>
          <w:color w:val="000000"/>
          <w:kern w:val="0"/>
          <w:lang w:eastAsia="pl-PL"/>
          <w14:ligatures w14:val="none"/>
        </w:rPr>
        <w:t xml:space="preserve">. Wykonawca powinien pamiętać, aby plik z podpisem przekazywać łącznie z dokumentem podpisywanym. </w:t>
      </w:r>
    </w:p>
    <w:p w14:paraId="66A0C4F5" w14:textId="77777777" w:rsidR="00730577" w:rsidRPr="00730577" w:rsidRDefault="00730577" w:rsidP="00730577">
      <w:pPr>
        <w:widowControl w:val="0"/>
        <w:suppressAutoHyphens/>
        <w:spacing w:after="0" w:line="240" w:lineRule="auto"/>
        <w:ind w:left="851"/>
        <w:contextualSpacing/>
        <w:jc w:val="both"/>
        <w:rPr>
          <w:rFonts w:ascii="Arial" w:hAnsi="Arial" w:cs="Arial"/>
          <w:color w:val="000000" w:themeColor="text1"/>
          <w:kern w:val="0"/>
          <w:sz w:val="23"/>
          <w:szCs w:val="23"/>
          <w14:ligatures w14:val="none"/>
        </w:rPr>
      </w:pPr>
    </w:p>
    <w:p w14:paraId="20B9687C" w14:textId="77777777" w:rsidR="00730577" w:rsidRPr="00730577" w:rsidRDefault="00730577" w:rsidP="00730577">
      <w:pPr>
        <w:suppressAutoHyphens/>
        <w:spacing w:after="0" w:line="240" w:lineRule="auto"/>
        <w:ind w:right="72"/>
        <w:jc w:val="both"/>
        <w:rPr>
          <w:rFonts w:ascii="Times New Roman" w:eastAsia="Times New Roman" w:hAnsi="Times New Roman" w:cs="Times New Roman"/>
          <w:szCs w:val="20"/>
          <w:lang w:eastAsia="pl-PL"/>
          <w14:ligatures w14:val="none"/>
        </w:rPr>
      </w:pPr>
    </w:p>
    <w:p w14:paraId="03EA21AF" w14:textId="77777777" w:rsidR="00730577" w:rsidRPr="00730577" w:rsidRDefault="00730577" w:rsidP="00730577">
      <w:pPr>
        <w:numPr>
          <w:ilvl w:val="0"/>
          <w:numId w:val="71"/>
        </w:numPr>
        <w:tabs>
          <w:tab w:val="left" w:pos="-540"/>
        </w:tabs>
        <w:suppressAutoHyphens/>
        <w:spacing w:after="0" w:line="240" w:lineRule="auto"/>
        <w:ind w:left="720" w:hanging="360"/>
        <w:contextualSpacing/>
        <w:jc w:val="center"/>
        <w:rPr>
          <w:rFonts w:ascii="Tahoma" w:eastAsia="Times New Roman" w:hAnsi="Tahoma" w:cs="Times New Roman"/>
          <w:b/>
          <w:kern w:val="0"/>
          <w:sz w:val="24"/>
          <w:szCs w:val="20"/>
          <w:lang w:eastAsia="pl-PL"/>
          <w14:ligatures w14:val="none"/>
        </w:rPr>
      </w:pPr>
      <w:r w:rsidRPr="00730577">
        <w:rPr>
          <w:rFonts w:ascii="Tahoma" w:eastAsia="Times New Roman" w:hAnsi="Tahoma" w:cs="Times New Roman"/>
          <w:b/>
          <w:kern w:val="0"/>
          <w:sz w:val="24"/>
          <w:szCs w:val="20"/>
          <w:lang w:eastAsia="pl-PL"/>
          <w14:ligatures w14:val="none"/>
        </w:rPr>
        <w:t>WARUNKI WPŁATY I ZWROTU WADIUM</w:t>
      </w:r>
    </w:p>
    <w:p w14:paraId="481AF8BC" w14:textId="77777777" w:rsidR="00730577" w:rsidRPr="00730577" w:rsidRDefault="00730577" w:rsidP="00730577">
      <w:pPr>
        <w:suppressAutoHyphens/>
        <w:spacing w:after="0" w:line="240" w:lineRule="auto"/>
        <w:ind w:left="360"/>
        <w:rPr>
          <w:rFonts w:ascii="Times New Roman" w:eastAsia="Times New Roman" w:hAnsi="Times New Roman" w:cs="Times New Roman"/>
          <w:kern w:val="0"/>
          <w:szCs w:val="20"/>
          <w:lang w:eastAsia="pl-PL"/>
          <w14:ligatures w14:val="none"/>
        </w:rPr>
      </w:pPr>
    </w:p>
    <w:p w14:paraId="4DC52D0C" w14:textId="77777777" w:rsidR="00730577" w:rsidRDefault="00730577" w:rsidP="00730577">
      <w:pPr>
        <w:suppressAutoHyphens/>
        <w:autoSpaceDN w:val="0"/>
        <w:spacing w:after="0" w:line="240" w:lineRule="auto"/>
        <w:jc w:val="both"/>
        <w:textAlignment w:val="baseline"/>
        <w:rPr>
          <w:rFonts w:ascii="Tahoma" w:eastAsia="Times New Roman" w:hAnsi="Tahoma" w:cs="Times New Roman"/>
          <w:kern w:val="0"/>
          <w:lang w:eastAsia="pl-PL"/>
          <w14:ligatures w14:val="none"/>
        </w:rPr>
      </w:pPr>
      <w:r w:rsidRPr="00730577">
        <w:rPr>
          <w:rFonts w:ascii="Tahoma" w:eastAsia="Times New Roman" w:hAnsi="Tahoma" w:cs="Times New Roman"/>
          <w:kern w:val="0"/>
          <w:lang w:eastAsia="pl-PL"/>
          <w14:ligatures w14:val="none"/>
        </w:rPr>
        <w:t>Zamawiający nie żąda wadium</w:t>
      </w:r>
    </w:p>
    <w:p w14:paraId="4433FF17" w14:textId="77777777" w:rsidR="00BC6B7E" w:rsidRDefault="00BC6B7E" w:rsidP="00730577">
      <w:pPr>
        <w:suppressAutoHyphens/>
        <w:autoSpaceDN w:val="0"/>
        <w:spacing w:after="0" w:line="240" w:lineRule="auto"/>
        <w:jc w:val="both"/>
        <w:textAlignment w:val="baseline"/>
        <w:rPr>
          <w:rFonts w:ascii="Tahoma" w:eastAsia="Times New Roman" w:hAnsi="Tahoma" w:cs="Times New Roman"/>
          <w:kern w:val="0"/>
          <w:lang w:eastAsia="pl-PL"/>
          <w14:ligatures w14:val="none"/>
        </w:rPr>
      </w:pPr>
    </w:p>
    <w:p w14:paraId="0D389903" w14:textId="77777777" w:rsidR="00BC6B7E" w:rsidRDefault="00BC6B7E" w:rsidP="00730577">
      <w:pPr>
        <w:suppressAutoHyphens/>
        <w:autoSpaceDN w:val="0"/>
        <w:spacing w:after="0" w:line="240" w:lineRule="auto"/>
        <w:jc w:val="both"/>
        <w:textAlignment w:val="baseline"/>
        <w:rPr>
          <w:rFonts w:ascii="Tahoma" w:eastAsia="Times New Roman" w:hAnsi="Tahoma" w:cs="Times New Roman"/>
          <w:kern w:val="0"/>
          <w:lang w:eastAsia="pl-PL"/>
          <w14:ligatures w14:val="none"/>
        </w:rPr>
      </w:pPr>
    </w:p>
    <w:p w14:paraId="32EFC6FD" w14:textId="77777777" w:rsidR="00BC6B7E" w:rsidRDefault="00BC6B7E" w:rsidP="00730577">
      <w:pPr>
        <w:suppressAutoHyphens/>
        <w:autoSpaceDN w:val="0"/>
        <w:spacing w:after="0" w:line="240" w:lineRule="auto"/>
        <w:jc w:val="both"/>
        <w:textAlignment w:val="baseline"/>
        <w:rPr>
          <w:rFonts w:ascii="Tahoma" w:eastAsia="Times New Roman" w:hAnsi="Tahoma" w:cs="Times New Roman"/>
          <w:kern w:val="0"/>
          <w:lang w:eastAsia="pl-PL"/>
          <w14:ligatures w14:val="none"/>
        </w:rPr>
      </w:pPr>
    </w:p>
    <w:p w14:paraId="4102FB2F" w14:textId="77777777" w:rsidR="00BC6B7E" w:rsidRPr="00730577" w:rsidRDefault="00BC6B7E" w:rsidP="00730577">
      <w:pPr>
        <w:suppressAutoHyphens/>
        <w:autoSpaceDN w:val="0"/>
        <w:spacing w:after="0" w:line="240" w:lineRule="auto"/>
        <w:jc w:val="both"/>
        <w:textAlignment w:val="baseline"/>
        <w:rPr>
          <w:rFonts w:ascii="Calibri" w:eastAsia="Times New Roman" w:hAnsi="Calibri" w:cs="Times New Roman"/>
          <w:kern w:val="0"/>
          <w14:ligatures w14:val="none"/>
        </w:rPr>
      </w:pPr>
    </w:p>
    <w:p w14:paraId="65BD82A2" w14:textId="77777777" w:rsidR="00730577" w:rsidRPr="00730577" w:rsidRDefault="00730577" w:rsidP="00730577">
      <w:pPr>
        <w:tabs>
          <w:tab w:val="left" w:pos="680"/>
        </w:tabs>
        <w:suppressAutoHyphens/>
        <w:spacing w:after="0" w:line="240" w:lineRule="auto"/>
        <w:ind w:right="72"/>
        <w:jc w:val="both"/>
        <w:rPr>
          <w:rFonts w:ascii="Tahoma" w:eastAsia="Times New Roman" w:hAnsi="Tahoma" w:cs="Tahoma"/>
          <w:kern w:val="0"/>
          <w:lang w:eastAsia="pl-PL"/>
          <w14:ligatures w14:val="none"/>
        </w:rPr>
      </w:pPr>
    </w:p>
    <w:p w14:paraId="324968B4" w14:textId="77777777" w:rsidR="00730577" w:rsidRPr="00730577" w:rsidRDefault="00730577" w:rsidP="00730577">
      <w:pPr>
        <w:widowControl w:val="0"/>
        <w:numPr>
          <w:ilvl w:val="0"/>
          <w:numId w:val="71"/>
        </w:numPr>
        <w:tabs>
          <w:tab w:val="left" w:pos="-1260"/>
        </w:tabs>
        <w:suppressAutoHyphens/>
        <w:spacing w:after="120" w:line="240" w:lineRule="auto"/>
        <w:ind w:left="720" w:right="-110" w:hanging="360"/>
        <w:contextualSpacing/>
        <w:jc w:val="center"/>
        <w:rPr>
          <w:rFonts w:ascii="Tahoma" w:eastAsia="Arial Unicode MS" w:hAnsi="Tahoma" w:cs="Times New Roman"/>
          <w:b/>
          <w:sz w:val="24"/>
          <w:szCs w:val="20"/>
          <w:lang w:eastAsia="pl-PL"/>
          <w14:ligatures w14:val="none"/>
        </w:rPr>
      </w:pPr>
      <w:r w:rsidRPr="00730577">
        <w:rPr>
          <w:rFonts w:ascii="Tahoma" w:eastAsia="Arial Unicode MS" w:hAnsi="Tahoma" w:cs="Times New Roman"/>
          <w:b/>
          <w:sz w:val="24"/>
          <w:szCs w:val="20"/>
          <w:lang w:eastAsia="pl-PL"/>
          <w14:ligatures w14:val="none"/>
        </w:rPr>
        <w:t>WYMAGANIA DOTYCZĄCE ZABEZPIECZENIA NALEŻYTEGO  WYKONANIA ZOBOWIĄZANIA</w:t>
      </w:r>
    </w:p>
    <w:p w14:paraId="684C90A9" w14:textId="77777777" w:rsidR="00BC6B7E" w:rsidRDefault="00BC6B7E" w:rsidP="00BC6B7E">
      <w:pPr>
        <w:widowControl w:val="0"/>
        <w:suppressAutoHyphens/>
        <w:spacing w:after="0" w:line="240" w:lineRule="auto"/>
        <w:jc w:val="both"/>
        <w:rPr>
          <w:rFonts w:ascii="Tahoma" w:eastAsia="Arial Unicode MS" w:hAnsi="Tahoma" w:cs="Times New Roman"/>
          <w:szCs w:val="20"/>
          <w:lang w:eastAsia="pl-PL"/>
          <w14:ligatures w14:val="none"/>
        </w:rPr>
      </w:pPr>
    </w:p>
    <w:p w14:paraId="05E56DE8" w14:textId="5C569B81" w:rsidR="00730577" w:rsidRPr="00730577" w:rsidRDefault="00BC6B7E" w:rsidP="00BC6B7E">
      <w:pPr>
        <w:widowControl w:val="0"/>
        <w:suppressAutoHyphens/>
        <w:spacing w:after="0" w:line="240" w:lineRule="auto"/>
        <w:jc w:val="both"/>
        <w:rPr>
          <w:rFonts w:ascii="Tahoma" w:eastAsia="Arial Unicode MS" w:hAnsi="Tahoma" w:cs="Times New Roman"/>
          <w:szCs w:val="20"/>
          <w:lang w:eastAsia="pl-PL"/>
          <w14:ligatures w14:val="none"/>
        </w:rPr>
      </w:pPr>
      <w:r>
        <w:rPr>
          <w:rFonts w:ascii="Tahoma" w:eastAsia="Arial Unicode MS" w:hAnsi="Tahoma" w:cs="Times New Roman"/>
          <w:szCs w:val="20"/>
          <w:lang w:eastAsia="pl-PL"/>
          <w14:ligatures w14:val="none"/>
        </w:rPr>
        <w:t>Zamawiający nie żąda wniesienia zabezpieczenia należytego wykonania umowy.</w:t>
      </w:r>
    </w:p>
    <w:p w14:paraId="4DB60F68" w14:textId="77777777" w:rsidR="00730577" w:rsidRPr="00730577" w:rsidRDefault="00730577" w:rsidP="00730577">
      <w:pPr>
        <w:widowControl w:val="0"/>
        <w:suppressAutoHyphens/>
        <w:spacing w:after="0" w:line="240" w:lineRule="auto"/>
        <w:jc w:val="both"/>
        <w:rPr>
          <w:rFonts w:ascii="Tahoma" w:eastAsia="Arial Unicode MS" w:hAnsi="Tahoma" w:cs="Times New Roman"/>
          <w:szCs w:val="20"/>
          <w:lang w:eastAsia="pl-PL"/>
          <w14:ligatures w14:val="none"/>
        </w:rPr>
      </w:pPr>
    </w:p>
    <w:p w14:paraId="5C79F67A" w14:textId="77777777" w:rsidR="00730577" w:rsidRPr="00730577" w:rsidRDefault="00730577" w:rsidP="00730577">
      <w:pPr>
        <w:numPr>
          <w:ilvl w:val="0"/>
          <w:numId w:val="71"/>
        </w:numPr>
        <w:suppressAutoHyphens/>
        <w:spacing w:after="0" w:line="240" w:lineRule="auto"/>
        <w:ind w:left="720" w:hanging="360"/>
        <w:jc w:val="center"/>
        <w:rPr>
          <w:rFonts w:ascii="Calibri" w:eastAsia="Times New Roman" w:hAnsi="Calibri" w:cs="Times New Roman"/>
          <w:kern w:val="0"/>
          <w14:ligatures w14:val="none"/>
        </w:rPr>
      </w:pPr>
      <w:r w:rsidRPr="00730577">
        <w:rPr>
          <w:rFonts w:ascii="Tahoma" w:eastAsia="Times New Roman" w:hAnsi="Tahoma" w:cs="Times New Roman"/>
          <w:b/>
          <w:kern w:val="0"/>
          <w:szCs w:val="20"/>
          <w:lang w:eastAsia="pl-PL"/>
          <w14:ligatures w14:val="none"/>
        </w:rPr>
        <w:t>OPIS KRYTERIÓW I SPOSOBU DOKONYWANIA OCENY OFERT</w:t>
      </w:r>
    </w:p>
    <w:p w14:paraId="4DF17D29" w14:textId="77777777" w:rsidR="00730577" w:rsidRPr="00730577" w:rsidRDefault="00730577" w:rsidP="00730577">
      <w:pPr>
        <w:suppressAutoHyphens/>
        <w:spacing w:after="0" w:line="240" w:lineRule="auto"/>
        <w:jc w:val="center"/>
        <w:rPr>
          <w:rFonts w:ascii="Times New Roman" w:eastAsia="Times New Roman" w:hAnsi="Times New Roman" w:cs="Times New Roman"/>
          <w:kern w:val="0"/>
          <w:szCs w:val="20"/>
          <w:lang w:eastAsia="pl-PL"/>
          <w14:ligatures w14:val="none"/>
        </w:rPr>
      </w:pPr>
    </w:p>
    <w:p w14:paraId="609B4C12" w14:textId="77777777" w:rsidR="00BC6B7E" w:rsidRPr="00BC6B7E" w:rsidRDefault="00BC6B7E" w:rsidP="00BC6B7E">
      <w:pPr>
        <w:spacing w:after="0" w:line="240" w:lineRule="auto"/>
        <w:rPr>
          <w:rFonts w:ascii="Tahoma" w:hAnsi="Tahoma" w:cs="Tahoma"/>
          <w:kern w:val="0"/>
          <w:szCs w:val="20"/>
          <w:lang w:eastAsia="pl-PL"/>
          <w14:ligatures w14:val="none"/>
        </w:rPr>
      </w:pPr>
    </w:p>
    <w:tbl>
      <w:tblPr>
        <w:tblW w:w="0" w:type="auto"/>
        <w:tblInd w:w="436" w:type="dxa"/>
        <w:tblLayout w:type="fixed"/>
        <w:tblCellMar>
          <w:left w:w="10" w:type="dxa"/>
          <w:right w:w="10" w:type="dxa"/>
        </w:tblCellMar>
        <w:tblLook w:val="00A0" w:firstRow="1" w:lastRow="0" w:firstColumn="1" w:lastColumn="0" w:noHBand="0" w:noVBand="0"/>
      </w:tblPr>
      <w:tblGrid>
        <w:gridCol w:w="779"/>
        <w:gridCol w:w="3041"/>
        <w:gridCol w:w="2760"/>
      </w:tblGrid>
      <w:tr w:rsidR="00BC6B7E" w:rsidRPr="00BC6B7E" w14:paraId="0DE33B20" w14:textId="77777777" w:rsidTr="00E112E9">
        <w:trPr>
          <w:trHeight w:val="240"/>
        </w:trPr>
        <w:tc>
          <w:tcPr>
            <w:tcW w:w="779" w:type="dxa"/>
            <w:tcBorders>
              <w:top w:val="single" w:sz="4" w:space="0" w:color="000000"/>
              <w:left w:val="single" w:sz="4" w:space="0" w:color="000000"/>
              <w:bottom w:val="single" w:sz="4" w:space="0" w:color="000000"/>
              <w:right w:val="nil"/>
            </w:tcBorders>
            <w:vAlign w:val="center"/>
          </w:tcPr>
          <w:p w14:paraId="40C24AEC" w14:textId="77777777" w:rsidR="00BC6B7E" w:rsidRPr="00BC6B7E" w:rsidRDefault="00BC6B7E" w:rsidP="00BC6B7E">
            <w:pPr>
              <w:suppressAutoHyphens/>
              <w:snapToGrid w:val="0"/>
              <w:spacing w:after="0" w:line="240" w:lineRule="auto"/>
              <w:jc w:val="center"/>
              <w:rPr>
                <w:rFonts w:ascii="Tahoma" w:hAnsi="Tahoma"/>
                <w:b/>
                <w:kern w:val="0"/>
                <w:sz w:val="24"/>
                <w:szCs w:val="20"/>
                <w:lang w:eastAsia="pl-PL"/>
                <w14:ligatures w14:val="none"/>
              </w:rPr>
            </w:pPr>
            <w:r w:rsidRPr="00BC6B7E">
              <w:rPr>
                <w:rFonts w:ascii="Tahoma" w:hAnsi="Tahoma"/>
                <w:b/>
                <w:kern w:val="0"/>
                <w:szCs w:val="20"/>
                <w:lang w:eastAsia="pl-PL"/>
                <w14:ligatures w14:val="none"/>
              </w:rPr>
              <w:t>Lp.</w:t>
            </w:r>
          </w:p>
        </w:tc>
        <w:tc>
          <w:tcPr>
            <w:tcW w:w="3041" w:type="dxa"/>
            <w:tcBorders>
              <w:top w:val="single" w:sz="4" w:space="0" w:color="000000"/>
              <w:left w:val="single" w:sz="4" w:space="0" w:color="000000"/>
              <w:bottom w:val="single" w:sz="4" w:space="0" w:color="000000"/>
              <w:right w:val="nil"/>
            </w:tcBorders>
            <w:vAlign w:val="center"/>
          </w:tcPr>
          <w:p w14:paraId="78C1074A" w14:textId="77777777" w:rsidR="00BC6B7E" w:rsidRPr="00BC6B7E" w:rsidRDefault="00BC6B7E" w:rsidP="00BC6B7E">
            <w:pPr>
              <w:suppressAutoHyphens/>
              <w:snapToGrid w:val="0"/>
              <w:spacing w:after="0" w:line="240" w:lineRule="auto"/>
              <w:jc w:val="center"/>
              <w:rPr>
                <w:rFonts w:ascii="Tahoma" w:hAnsi="Tahoma"/>
                <w:b/>
                <w:kern w:val="0"/>
                <w:sz w:val="24"/>
                <w:szCs w:val="20"/>
                <w:lang w:eastAsia="pl-PL"/>
                <w14:ligatures w14:val="none"/>
              </w:rPr>
            </w:pPr>
            <w:r w:rsidRPr="00BC6B7E">
              <w:rPr>
                <w:rFonts w:ascii="Tahoma" w:hAnsi="Tahoma"/>
                <w:b/>
                <w:kern w:val="0"/>
                <w:szCs w:val="20"/>
                <w:lang w:eastAsia="pl-PL"/>
                <w14:ligatures w14:val="none"/>
              </w:rPr>
              <w:t>Kryterium</w:t>
            </w:r>
          </w:p>
        </w:tc>
        <w:tc>
          <w:tcPr>
            <w:tcW w:w="2760" w:type="dxa"/>
            <w:tcBorders>
              <w:top w:val="single" w:sz="4" w:space="0" w:color="000000"/>
              <w:left w:val="single" w:sz="4" w:space="0" w:color="000000"/>
              <w:bottom w:val="single" w:sz="4" w:space="0" w:color="000000"/>
              <w:right w:val="single" w:sz="4" w:space="0" w:color="000000"/>
            </w:tcBorders>
            <w:vAlign w:val="center"/>
          </w:tcPr>
          <w:p w14:paraId="20418DA2" w14:textId="77777777" w:rsidR="00BC6B7E" w:rsidRPr="00BC6B7E" w:rsidRDefault="00BC6B7E" w:rsidP="00BC6B7E">
            <w:pPr>
              <w:suppressAutoHyphens/>
              <w:snapToGrid w:val="0"/>
              <w:spacing w:after="0" w:line="240" w:lineRule="auto"/>
              <w:jc w:val="center"/>
              <w:rPr>
                <w:rFonts w:ascii="Tahoma" w:hAnsi="Tahoma"/>
                <w:b/>
                <w:kern w:val="0"/>
                <w:sz w:val="24"/>
                <w:szCs w:val="20"/>
                <w:lang w:eastAsia="pl-PL"/>
                <w14:ligatures w14:val="none"/>
              </w:rPr>
            </w:pPr>
            <w:r w:rsidRPr="00BC6B7E">
              <w:rPr>
                <w:rFonts w:ascii="Tahoma" w:hAnsi="Tahoma"/>
                <w:b/>
                <w:kern w:val="0"/>
                <w:szCs w:val="20"/>
                <w:lang w:eastAsia="pl-PL"/>
                <w14:ligatures w14:val="none"/>
              </w:rPr>
              <w:t>Ranga</w:t>
            </w:r>
          </w:p>
        </w:tc>
      </w:tr>
      <w:tr w:rsidR="00BC6B7E" w:rsidRPr="00BC6B7E" w14:paraId="064F80A8" w14:textId="77777777" w:rsidTr="00E112E9">
        <w:trPr>
          <w:trHeight w:val="75"/>
        </w:trPr>
        <w:tc>
          <w:tcPr>
            <w:tcW w:w="779" w:type="dxa"/>
            <w:tcBorders>
              <w:top w:val="single" w:sz="4" w:space="0" w:color="000000"/>
              <w:left w:val="single" w:sz="4" w:space="0" w:color="000000"/>
              <w:bottom w:val="single" w:sz="4" w:space="0" w:color="000000"/>
              <w:right w:val="nil"/>
            </w:tcBorders>
            <w:vAlign w:val="center"/>
          </w:tcPr>
          <w:p w14:paraId="615FE1BC" w14:textId="77777777" w:rsidR="00BC6B7E" w:rsidRPr="00BC6B7E" w:rsidRDefault="00BC6B7E" w:rsidP="00BC6B7E">
            <w:pPr>
              <w:suppressAutoHyphens/>
              <w:snapToGrid w:val="0"/>
              <w:spacing w:after="0" w:line="240" w:lineRule="auto"/>
              <w:jc w:val="center"/>
              <w:rPr>
                <w:rFonts w:ascii="Tahoma" w:hAnsi="Tahoma"/>
                <w:kern w:val="0"/>
                <w:sz w:val="24"/>
                <w:szCs w:val="20"/>
                <w:lang w:eastAsia="pl-PL"/>
                <w14:ligatures w14:val="none"/>
              </w:rPr>
            </w:pPr>
            <w:r w:rsidRPr="00BC6B7E">
              <w:rPr>
                <w:rFonts w:ascii="Tahoma" w:hAnsi="Tahoma"/>
                <w:kern w:val="0"/>
                <w:szCs w:val="20"/>
                <w:lang w:eastAsia="pl-PL"/>
                <w14:ligatures w14:val="none"/>
              </w:rPr>
              <w:t>1.</w:t>
            </w:r>
          </w:p>
        </w:tc>
        <w:tc>
          <w:tcPr>
            <w:tcW w:w="3041" w:type="dxa"/>
            <w:tcBorders>
              <w:top w:val="single" w:sz="4" w:space="0" w:color="000000"/>
              <w:left w:val="single" w:sz="4" w:space="0" w:color="000000"/>
              <w:bottom w:val="single" w:sz="4" w:space="0" w:color="000000"/>
              <w:right w:val="nil"/>
            </w:tcBorders>
            <w:vAlign w:val="center"/>
          </w:tcPr>
          <w:p w14:paraId="3663E275" w14:textId="77777777" w:rsidR="00BC6B7E" w:rsidRPr="00BC6B7E" w:rsidRDefault="00BC6B7E" w:rsidP="00BC6B7E">
            <w:pPr>
              <w:suppressAutoHyphens/>
              <w:snapToGrid w:val="0"/>
              <w:spacing w:after="0" w:line="240" w:lineRule="auto"/>
              <w:jc w:val="center"/>
              <w:rPr>
                <w:rFonts w:ascii="Tahoma" w:hAnsi="Tahoma"/>
                <w:kern w:val="0"/>
                <w:sz w:val="24"/>
                <w:szCs w:val="20"/>
                <w:lang w:eastAsia="pl-PL"/>
                <w14:ligatures w14:val="none"/>
              </w:rPr>
            </w:pPr>
            <w:r w:rsidRPr="00BC6B7E">
              <w:rPr>
                <w:rFonts w:ascii="Tahoma" w:hAnsi="Tahoma"/>
                <w:kern w:val="0"/>
                <w:szCs w:val="20"/>
                <w:lang w:eastAsia="pl-PL"/>
                <w14:ligatures w14:val="none"/>
              </w:rPr>
              <w:t>Cena</w:t>
            </w:r>
          </w:p>
        </w:tc>
        <w:tc>
          <w:tcPr>
            <w:tcW w:w="2760" w:type="dxa"/>
            <w:tcBorders>
              <w:top w:val="single" w:sz="4" w:space="0" w:color="000000"/>
              <w:left w:val="single" w:sz="4" w:space="0" w:color="000000"/>
              <w:bottom w:val="single" w:sz="4" w:space="0" w:color="000000"/>
              <w:right w:val="single" w:sz="4" w:space="0" w:color="000000"/>
            </w:tcBorders>
            <w:vAlign w:val="center"/>
          </w:tcPr>
          <w:p w14:paraId="30F37154" w14:textId="77777777" w:rsidR="00BC6B7E" w:rsidRPr="00BC6B7E" w:rsidRDefault="00BC6B7E" w:rsidP="00BC6B7E">
            <w:pPr>
              <w:suppressAutoHyphens/>
              <w:snapToGrid w:val="0"/>
              <w:spacing w:after="0" w:line="240" w:lineRule="auto"/>
              <w:jc w:val="center"/>
              <w:rPr>
                <w:rFonts w:ascii="Tahoma" w:hAnsi="Tahoma"/>
                <w:kern w:val="0"/>
                <w:sz w:val="24"/>
                <w:szCs w:val="20"/>
                <w:lang w:eastAsia="pl-PL"/>
                <w14:ligatures w14:val="none"/>
              </w:rPr>
            </w:pPr>
            <w:r w:rsidRPr="00BC6B7E">
              <w:rPr>
                <w:rFonts w:ascii="Tahoma" w:hAnsi="Tahoma"/>
                <w:kern w:val="0"/>
                <w:szCs w:val="20"/>
                <w:lang w:eastAsia="pl-PL"/>
                <w14:ligatures w14:val="none"/>
              </w:rPr>
              <w:t>60</w:t>
            </w:r>
          </w:p>
        </w:tc>
      </w:tr>
      <w:tr w:rsidR="00BC6B7E" w:rsidRPr="00BC6B7E" w14:paraId="472E473A" w14:textId="77777777" w:rsidTr="00E112E9">
        <w:trPr>
          <w:trHeight w:val="75"/>
        </w:trPr>
        <w:tc>
          <w:tcPr>
            <w:tcW w:w="779" w:type="dxa"/>
            <w:tcBorders>
              <w:top w:val="single" w:sz="4" w:space="0" w:color="000000"/>
              <w:left w:val="single" w:sz="4" w:space="0" w:color="000000"/>
              <w:bottom w:val="single" w:sz="4" w:space="0" w:color="000000"/>
              <w:right w:val="nil"/>
            </w:tcBorders>
            <w:vAlign w:val="center"/>
          </w:tcPr>
          <w:p w14:paraId="3307580B" w14:textId="77777777" w:rsidR="00BC6B7E" w:rsidRPr="00BC6B7E" w:rsidRDefault="00BC6B7E" w:rsidP="00BC6B7E">
            <w:pPr>
              <w:suppressAutoHyphens/>
              <w:snapToGrid w:val="0"/>
              <w:spacing w:after="0" w:line="240" w:lineRule="auto"/>
              <w:jc w:val="center"/>
              <w:rPr>
                <w:rFonts w:ascii="Tahoma" w:hAnsi="Tahoma"/>
                <w:kern w:val="0"/>
                <w:szCs w:val="20"/>
                <w:lang w:eastAsia="pl-PL"/>
                <w14:ligatures w14:val="none"/>
              </w:rPr>
            </w:pPr>
            <w:r w:rsidRPr="00BC6B7E">
              <w:rPr>
                <w:rFonts w:ascii="Tahoma" w:hAnsi="Tahoma"/>
                <w:kern w:val="0"/>
                <w:szCs w:val="20"/>
                <w:lang w:eastAsia="pl-PL"/>
                <w14:ligatures w14:val="none"/>
              </w:rPr>
              <w:t>2.</w:t>
            </w:r>
          </w:p>
        </w:tc>
        <w:tc>
          <w:tcPr>
            <w:tcW w:w="3041" w:type="dxa"/>
            <w:tcBorders>
              <w:top w:val="single" w:sz="4" w:space="0" w:color="000000"/>
              <w:left w:val="single" w:sz="4" w:space="0" w:color="000000"/>
              <w:bottom w:val="single" w:sz="4" w:space="0" w:color="000000"/>
              <w:right w:val="nil"/>
            </w:tcBorders>
            <w:vAlign w:val="center"/>
          </w:tcPr>
          <w:p w14:paraId="3BC95B83" w14:textId="77777777" w:rsidR="00BC6B7E" w:rsidRPr="00BC6B7E" w:rsidRDefault="00BC6B7E" w:rsidP="00BC6B7E">
            <w:pPr>
              <w:suppressAutoHyphens/>
              <w:snapToGrid w:val="0"/>
              <w:spacing w:after="0" w:line="240" w:lineRule="auto"/>
              <w:jc w:val="center"/>
              <w:rPr>
                <w:rFonts w:ascii="Tahoma" w:hAnsi="Tahoma"/>
                <w:kern w:val="0"/>
                <w:szCs w:val="20"/>
                <w:lang w:eastAsia="pl-PL"/>
                <w14:ligatures w14:val="none"/>
              </w:rPr>
            </w:pPr>
            <w:r w:rsidRPr="00BC6B7E">
              <w:rPr>
                <w:rFonts w:ascii="Tahoma" w:hAnsi="Tahoma"/>
                <w:kern w:val="0"/>
                <w:szCs w:val="20"/>
                <w:lang w:eastAsia="pl-PL"/>
                <w14:ligatures w14:val="none"/>
              </w:rPr>
              <w:t>Termin płatności faktury</w:t>
            </w:r>
          </w:p>
        </w:tc>
        <w:tc>
          <w:tcPr>
            <w:tcW w:w="2760" w:type="dxa"/>
            <w:tcBorders>
              <w:top w:val="single" w:sz="4" w:space="0" w:color="000000"/>
              <w:left w:val="single" w:sz="4" w:space="0" w:color="000000"/>
              <w:bottom w:val="single" w:sz="4" w:space="0" w:color="000000"/>
              <w:right w:val="single" w:sz="4" w:space="0" w:color="000000"/>
            </w:tcBorders>
            <w:vAlign w:val="center"/>
          </w:tcPr>
          <w:p w14:paraId="36C88F4D" w14:textId="77777777" w:rsidR="00BC6B7E" w:rsidRPr="00BC6B7E" w:rsidRDefault="00BC6B7E" w:rsidP="00BC6B7E">
            <w:pPr>
              <w:suppressAutoHyphens/>
              <w:snapToGrid w:val="0"/>
              <w:spacing w:after="0" w:line="240" w:lineRule="auto"/>
              <w:jc w:val="center"/>
              <w:rPr>
                <w:rFonts w:ascii="Tahoma" w:hAnsi="Tahoma"/>
                <w:kern w:val="0"/>
                <w:szCs w:val="20"/>
                <w:lang w:eastAsia="pl-PL"/>
                <w14:ligatures w14:val="none"/>
              </w:rPr>
            </w:pPr>
            <w:r w:rsidRPr="00BC6B7E">
              <w:rPr>
                <w:rFonts w:ascii="Tahoma" w:hAnsi="Tahoma"/>
                <w:kern w:val="0"/>
                <w:szCs w:val="20"/>
                <w:lang w:eastAsia="pl-PL"/>
                <w14:ligatures w14:val="none"/>
              </w:rPr>
              <w:t>40</w:t>
            </w:r>
          </w:p>
        </w:tc>
      </w:tr>
      <w:tr w:rsidR="00BC6B7E" w:rsidRPr="00BC6B7E" w14:paraId="0D56437E" w14:textId="77777777" w:rsidTr="00E112E9">
        <w:trPr>
          <w:trHeight w:val="154"/>
        </w:trPr>
        <w:tc>
          <w:tcPr>
            <w:tcW w:w="3820" w:type="dxa"/>
            <w:gridSpan w:val="2"/>
            <w:tcBorders>
              <w:top w:val="single" w:sz="4" w:space="0" w:color="000000"/>
              <w:left w:val="single" w:sz="4" w:space="0" w:color="000000"/>
              <w:bottom w:val="single" w:sz="4" w:space="0" w:color="000000"/>
              <w:right w:val="nil"/>
            </w:tcBorders>
            <w:vAlign w:val="center"/>
          </w:tcPr>
          <w:p w14:paraId="556F5622" w14:textId="77777777" w:rsidR="00BC6B7E" w:rsidRPr="00BC6B7E" w:rsidRDefault="00BC6B7E" w:rsidP="00BC6B7E">
            <w:pPr>
              <w:suppressAutoHyphens/>
              <w:snapToGrid w:val="0"/>
              <w:spacing w:after="0" w:line="240" w:lineRule="auto"/>
              <w:jc w:val="center"/>
              <w:rPr>
                <w:rFonts w:ascii="Tahoma" w:hAnsi="Tahoma"/>
                <w:b/>
                <w:kern w:val="0"/>
                <w:sz w:val="24"/>
                <w:szCs w:val="20"/>
                <w:lang w:eastAsia="pl-PL"/>
                <w14:ligatures w14:val="none"/>
              </w:rPr>
            </w:pPr>
            <w:r w:rsidRPr="00BC6B7E">
              <w:rPr>
                <w:rFonts w:ascii="Tahoma" w:hAnsi="Tahoma"/>
                <w:b/>
                <w:kern w:val="0"/>
                <w:szCs w:val="20"/>
                <w:lang w:eastAsia="pl-PL"/>
                <w14:ligatures w14:val="none"/>
              </w:rPr>
              <w:t>RAZEM</w:t>
            </w:r>
          </w:p>
        </w:tc>
        <w:tc>
          <w:tcPr>
            <w:tcW w:w="2760" w:type="dxa"/>
            <w:tcBorders>
              <w:top w:val="single" w:sz="4" w:space="0" w:color="000000"/>
              <w:left w:val="single" w:sz="4" w:space="0" w:color="000000"/>
              <w:bottom w:val="single" w:sz="4" w:space="0" w:color="000000"/>
              <w:right w:val="single" w:sz="4" w:space="0" w:color="000000"/>
            </w:tcBorders>
            <w:vAlign w:val="center"/>
          </w:tcPr>
          <w:p w14:paraId="2B483CEE" w14:textId="77777777" w:rsidR="00BC6B7E" w:rsidRPr="00BC6B7E" w:rsidRDefault="00BC6B7E" w:rsidP="00BC6B7E">
            <w:pPr>
              <w:suppressAutoHyphens/>
              <w:snapToGrid w:val="0"/>
              <w:spacing w:after="0" w:line="240" w:lineRule="auto"/>
              <w:jc w:val="center"/>
              <w:rPr>
                <w:rFonts w:ascii="Tahoma" w:hAnsi="Tahoma"/>
                <w:b/>
                <w:kern w:val="0"/>
                <w:sz w:val="24"/>
                <w:szCs w:val="20"/>
                <w:lang w:eastAsia="pl-PL"/>
                <w14:ligatures w14:val="none"/>
              </w:rPr>
            </w:pPr>
            <w:r w:rsidRPr="00BC6B7E">
              <w:rPr>
                <w:rFonts w:ascii="Tahoma" w:hAnsi="Tahoma"/>
                <w:b/>
                <w:kern w:val="0"/>
                <w:szCs w:val="20"/>
                <w:lang w:eastAsia="pl-PL"/>
                <w14:ligatures w14:val="none"/>
              </w:rPr>
              <w:t>100</w:t>
            </w:r>
          </w:p>
        </w:tc>
      </w:tr>
    </w:tbl>
    <w:p w14:paraId="4167E1C2" w14:textId="77777777" w:rsidR="00BC6B7E" w:rsidRPr="00BC6B7E" w:rsidRDefault="00BC6B7E" w:rsidP="00BC6B7E">
      <w:pPr>
        <w:spacing w:after="0" w:line="240" w:lineRule="auto"/>
        <w:rPr>
          <w:rFonts w:ascii="Times New Roman" w:hAnsi="Times New Roman"/>
          <w:kern w:val="0"/>
          <w:sz w:val="20"/>
          <w:szCs w:val="20"/>
          <w:lang w:eastAsia="pl-PL"/>
          <w14:ligatures w14:val="none"/>
        </w:rPr>
      </w:pPr>
    </w:p>
    <w:p w14:paraId="494CB707" w14:textId="77777777" w:rsidR="00BC6B7E" w:rsidRPr="00BC6B7E" w:rsidRDefault="00BC6B7E" w:rsidP="00BC6B7E">
      <w:pPr>
        <w:spacing w:after="0" w:line="240" w:lineRule="auto"/>
        <w:ind w:left="426"/>
        <w:rPr>
          <w:rFonts w:ascii="Tahoma" w:hAnsi="Tahoma" w:cs="Tahoma"/>
          <w:kern w:val="0"/>
          <w:lang w:eastAsia="pl-PL"/>
          <w14:ligatures w14:val="none"/>
        </w:rPr>
      </w:pPr>
    </w:p>
    <w:p w14:paraId="1F16626F" w14:textId="77777777" w:rsidR="00BC6B7E" w:rsidRPr="00BC6B7E" w:rsidRDefault="00BC6B7E" w:rsidP="00BC6B7E">
      <w:pPr>
        <w:numPr>
          <w:ilvl w:val="0"/>
          <w:numId w:val="51"/>
        </w:numPr>
        <w:suppressAutoHyphens/>
        <w:spacing w:after="120" w:line="240" w:lineRule="auto"/>
        <w:ind w:left="426" w:hanging="426"/>
        <w:rPr>
          <w:rFonts w:ascii="Tahoma" w:eastAsia="Arial Unicode MS" w:hAnsi="Tahoma"/>
          <w:b/>
          <w:kern w:val="3"/>
          <w:szCs w:val="20"/>
          <w:u w:val="single"/>
          <w:lang w:eastAsia="pl-PL"/>
          <w14:ligatures w14:val="none"/>
        </w:rPr>
      </w:pPr>
      <w:r w:rsidRPr="00BC6B7E">
        <w:rPr>
          <w:rFonts w:ascii="Tahoma" w:eastAsia="Arial Unicode MS" w:hAnsi="Tahoma"/>
          <w:b/>
          <w:kern w:val="3"/>
          <w:szCs w:val="20"/>
          <w:u w:val="single"/>
          <w:lang w:eastAsia="pl-PL"/>
          <w14:ligatures w14:val="none"/>
        </w:rPr>
        <w:t>Sposób  obliczenia  ceny  oferty:</w:t>
      </w:r>
    </w:p>
    <w:p w14:paraId="38CAFC77" w14:textId="77777777" w:rsidR="00BC6B7E" w:rsidRPr="00BC6B7E" w:rsidRDefault="00BC6B7E" w:rsidP="00BC6B7E">
      <w:pPr>
        <w:numPr>
          <w:ilvl w:val="0"/>
          <w:numId w:val="74"/>
        </w:numPr>
        <w:shd w:val="clear" w:color="auto" w:fill="FFFFFF"/>
        <w:tabs>
          <w:tab w:val="left" w:pos="11504"/>
        </w:tabs>
        <w:spacing w:after="0" w:line="240" w:lineRule="auto"/>
        <w:jc w:val="both"/>
        <w:rPr>
          <w:rFonts w:ascii="Tahoma" w:hAnsi="Tahoma"/>
          <w:kern w:val="0"/>
          <w:szCs w:val="20"/>
          <w:lang w:eastAsia="pl-PL"/>
          <w14:ligatures w14:val="none"/>
        </w:rPr>
      </w:pPr>
      <w:r w:rsidRPr="00BC6B7E">
        <w:rPr>
          <w:rFonts w:ascii="Tahoma" w:hAnsi="Tahoma"/>
          <w:kern w:val="0"/>
          <w:szCs w:val="20"/>
          <w:lang w:eastAsia="pl-PL"/>
          <w14:ligatures w14:val="none"/>
        </w:rPr>
        <w:t>Podana w ofercie cena musi uwzględniać wszystkie wymagania niniejszej SWZ oraz obejmować wszelkie koszty związane z realizacją zadania, jak również w niej nie ujęte, a niezbędne do realizacji zadania, jakie poniesie wykonawca z tytułu należytej oraz zgodnej z obowiązującymi przepisami realizacji przedmiotu zamówienia.</w:t>
      </w:r>
    </w:p>
    <w:p w14:paraId="5E442749" w14:textId="77777777" w:rsidR="00BC6B7E" w:rsidRPr="00BC6B7E" w:rsidRDefault="00BC6B7E" w:rsidP="00BC6B7E">
      <w:pPr>
        <w:numPr>
          <w:ilvl w:val="0"/>
          <w:numId w:val="74"/>
        </w:numPr>
        <w:shd w:val="clear" w:color="auto" w:fill="FFFFFF"/>
        <w:tabs>
          <w:tab w:val="left" w:pos="11504"/>
          <w:tab w:val="left" w:pos="11580"/>
        </w:tabs>
        <w:spacing w:after="120" w:line="240" w:lineRule="auto"/>
        <w:jc w:val="both"/>
        <w:rPr>
          <w:rFonts w:ascii="Tahoma" w:hAnsi="Tahoma"/>
          <w:kern w:val="0"/>
          <w:szCs w:val="20"/>
          <w:lang w:eastAsia="pl-PL"/>
          <w14:ligatures w14:val="none"/>
        </w:rPr>
      </w:pPr>
      <w:r w:rsidRPr="00BC6B7E">
        <w:rPr>
          <w:rFonts w:ascii="Tahoma" w:hAnsi="Tahoma"/>
          <w:kern w:val="0"/>
          <w:szCs w:val="20"/>
          <w:lang w:eastAsia="pl-PL"/>
          <w14:ligatures w14:val="none"/>
        </w:rPr>
        <w:t xml:space="preserve">Cenę – należy podać w PLN z dokładnością do 2 miejsc po przecinku, zgodnie </w:t>
      </w:r>
      <w:r w:rsidRPr="00BC6B7E">
        <w:rPr>
          <w:rFonts w:ascii="Tahoma" w:hAnsi="Tahoma"/>
          <w:kern w:val="0"/>
          <w:szCs w:val="20"/>
          <w:lang w:eastAsia="pl-PL"/>
          <w14:ligatures w14:val="none"/>
        </w:rPr>
        <w:br/>
        <w:t>z załącznikiem nr 2 do SWZ.</w:t>
      </w:r>
    </w:p>
    <w:p w14:paraId="77A4155A" w14:textId="77777777" w:rsidR="00BC6B7E" w:rsidRPr="00BC6B7E" w:rsidRDefault="00BC6B7E" w:rsidP="00BC6B7E">
      <w:pPr>
        <w:numPr>
          <w:ilvl w:val="0"/>
          <w:numId w:val="74"/>
        </w:numPr>
        <w:shd w:val="clear" w:color="auto" w:fill="FFFFFF"/>
        <w:tabs>
          <w:tab w:val="num" w:pos="360"/>
          <w:tab w:val="left" w:pos="11504"/>
        </w:tabs>
        <w:spacing w:after="0" w:line="240" w:lineRule="auto"/>
        <w:ind w:left="360"/>
        <w:jc w:val="both"/>
        <w:rPr>
          <w:rFonts w:ascii="Tahoma" w:hAnsi="Tahoma"/>
          <w:kern w:val="0"/>
          <w:szCs w:val="20"/>
          <w:lang w:eastAsia="pl-PL"/>
          <w14:ligatures w14:val="none"/>
        </w:rPr>
      </w:pPr>
      <w:r w:rsidRPr="00BC6B7E">
        <w:rPr>
          <w:rFonts w:ascii="Tahoma" w:hAnsi="Tahoma"/>
          <w:kern w:val="0"/>
          <w:szCs w:val="20"/>
          <w:lang w:eastAsia="pl-PL"/>
          <w14:ligatures w14:val="none"/>
        </w:rPr>
        <w:lastRenderedPageBreak/>
        <w:t xml:space="preserve">Jeżeli złożono ofertę, której wybór prowadziłby do powstania obowiązku podatkowego zamawiającego zgodnie z przepisami o podatku od towarów i usług </w:t>
      </w:r>
      <w:r w:rsidRPr="00BC6B7E">
        <w:rPr>
          <w:rFonts w:ascii="Tahoma" w:hAnsi="Tahoma"/>
          <w:kern w:val="0"/>
          <w:szCs w:val="20"/>
          <w:lang w:eastAsia="pl-PL"/>
          <w14:ligatures w14:val="none"/>
        </w:rPr>
        <w:br/>
        <w:t xml:space="preserve">w zakresie dotyczącym wewnątrz - wspólnotowego nabycia towarów, Zamawiający </w:t>
      </w:r>
      <w:r w:rsidRPr="00BC6B7E">
        <w:rPr>
          <w:rFonts w:ascii="Tahoma" w:hAnsi="Tahoma"/>
          <w:kern w:val="0"/>
          <w:szCs w:val="20"/>
          <w:lang w:eastAsia="pl-PL"/>
          <w14:ligatures w14:val="none"/>
        </w:rPr>
        <w:br/>
        <w:t>w celu oceny takiej oferty dolicza do przedstawionej w niej ceny podatek od towarów i usług, który miałby obowiązek wpłacić zgodnie z obowiązującymi przepisami.</w:t>
      </w:r>
    </w:p>
    <w:p w14:paraId="6CD404DF" w14:textId="77777777" w:rsidR="00BC6B7E" w:rsidRPr="00BC6B7E" w:rsidRDefault="00BC6B7E" w:rsidP="00BC6B7E">
      <w:pPr>
        <w:numPr>
          <w:ilvl w:val="0"/>
          <w:numId w:val="74"/>
        </w:numPr>
        <w:shd w:val="clear" w:color="auto" w:fill="FFFFFF"/>
        <w:tabs>
          <w:tab w:val="num" w:pos="360"/>
          <w:tab w:val="left" w:pos="11504"/>
        </w:tabs>
        <w:spacing w:after="0" w:line="240" w:lineRule="auto"/>
        <w:ind w:left="360"/>
        <w:jc w:val="both"/>
        <w:rPr>
          <w:rFonts w:ascii="Tahoma" w:hAnsi="Tahoma"/>
          <w:kern w:val="0"/>
          <w:szCs w:val="20"/>
          <w:lang w:eastAsia="pl-PL"/>
          <w14:ligatures w14:val="none"/>
        </w:rPr>
      </w:pPr>
      <w:r w:rsidRPr="00BC6B7E">
        <w:rPr>
          <w:rFonts w:ascii="Tahoma" w:eastAsia="Arial Unicode MS" w:hAnsi="Tahoma"/>
          <w:b/>
          <w:kern w:val="3"/>
          <w:szCs w:val="20"/>
          <w:u w:val="single"/>
          <w:lang w:eastAsia="pl-PL"/>
          <w14:ligatures w14:val="none"/>
        </w:rPr>
        <w:t>Sposób obliczenia wartości punktowej  kryterium cena:</w:t>
      </w:r>
    </w:p>
    <w:p w14:paraId="1CCBBD80" w14:textId="77777777" w:rsidR="00BC6B7E" w:rsidRPr="00BC6B7E" w:rsidRDefault="00BC6B7E" w:rsidP="00BC6B7E">
      <w:pPr>
        <w:spacing w:after="0" w:line="240" w:lineRule="auto"/>
        <w:rPr>
          <w:rFonts w:ascii="Times New Roman" w:hAnsi="Times New Roman"/>
          <w:b/>
          <w:kern w:val="0"/>
          <w:szCs w:val="20"/>
          <w:lang w:eastAsia="pl-PL"/>
          <w14:ligatures w14:val="none"/>
        </w:rPr>
      </w:pPr>
    </w:p>
    <w:p w14:paraId="4F318CEC" w14:textId="77777777" w:rsidR="00BC6B7E" w:rsidRPr="00BC6B7E" w:rsidRDefault="00BC6B7E" w:rsidP="00BC6B7E">
      <w:pPr>
        <w:suppressAutoHyphens/>
        <w:spacing w:after="0" w:line="240" w:lineRule="auto"/>
        <w:rPr>
          <w:rFonts w:ascii="Tahoma" w:hAnsi="Tahoma"/>
          <w:kern w:val="0"/>
          <w:szCs w:val="20"/>
          <w:lang w:eastAsia="pl-PL"/>
          <w14:ligatures w14:val="none"/>
        </w:rPr>
      </w:pPr>
      <w:r w:rsidRPr="00BC6B7E">
        <w:rPr>
          <w:rFonts w:ascii="Tahoma" w:hAnsi="Tahoma"/>
          <w:kern w:val="0"/>
          <w:szCs w:val="20"/>
          <w:lang w:eastAsia="pl-PL"/>
          <w14:ligatures w14:val="none"/>
        </w:rPr>
        <w:t>SPOSÓB OBLICZENIA CENY (C):</w:t>
      </w:r>
    </w:p>
    <w:p w14:paraId="3AF82721" w14:textId="77777777" w:rsidR="00BC6B7E" w:rsidRPr="00BC6B7E" w:rsidRDefault="00BC6B7E" w:rsidP="00BC6B7E">
      <w:pPr>
        <w:suppressAutoHyphens/>
        <w:spacing w:after="0" w:line="240" w:lineRule="auto"/>
        <w:rPr>
          <w:rFonts w:ascii="Tahoma" w:hAnsi="Tahoma"/>
          <w:kern w:val="0"/>
          <w:szCs w:val="20"/>
          <w:lang w:eastAsia="pl-PL"/>
          <w14:ligatures w14:val="none"/>
        </w:rPr>
      </w:pPr>
    </w:p>
    <w:p w14:paraId="5D01FE52" w14:textId="77777777" w:rsidR="00BC6B7E" w:rsidRPr="00BC6B7E" w:rsidRDefault="00BC6B7E" w:rsidP="00BC6B7E">
      <w:pPr>
        <w:spacing w:after="0" w:line="240" w:lineRule="auto"/>
        <w:jc w:val="center"/>
        <w:rPr>
          <w:rFonts w:ascii="Times New Roman" w:hAnsi="Times New Roman"/>
          <w:kern w:val="0"/>
          <w:sz w:val="20"/>
          <w:szCs w:val="20"/>
          <w:lang w:eastAsia="pl-PL"/>
          <w14:ligatures w14:val="none"/>
        </w:rPr>
      </w:pPr>
      <w:r w:rsidRPr="00BC6B7E">
        <w:rPr>
          <w:rFonts w:ascii="Times New Roman" w:eastAsia="Times New Roman" w:hAnsi="Times New Roman"/>
          <w:kern w:val="0"/>
          <w:position w:val="-30"/>
          <w:szCs w:val="20"/>
          <w:lang w:eastAsia="pl-PL"/>
          <w14:ligatures w14:val="none"/>
        </w:rPr>
        <w:object w:dxaOrig="4380" w:dyaOrig="1305" w14:anchorId="5C2DB5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19pt;height:63pt" o:ole="">
            <v:imagedata r:id="rId28" o:title=""/>
          </v:shape>
          <o:OLEObject Type="Embed" ProgID="Equation.3" ShapeID="_x0000_i1030" DrawAspect="Content" ObjectID="_1755676404" r:id="rId29"/>
        </w:object>
      </w:r>
    </w:p>
    <w:p w14:paraId="308667C2" w14:textId="77777777" w:rsidR="00BC6B7E" w:rsidRPr="00BC6B7E" w:rsidRDefault="00BC6B7E" w:rsidP="00BC6B7E">
      <w:pPr>
        <w:spacing w:after="0" w:line="240" w:lineRule="auto"/>
        <w:rPr>
          <w:rFonts w:ascii="Times New Roman" w:hAnsi="Times New Roman"/>
          <w:kern w:val="0"/>
          <w:sz w:val="20"/>
          <w:szCs w:val="20"/>
          <w:lang w:eastAsia="pl-PL"/>
          <w14:ligatures w14:val="none"/>
        </w:rPr>
      </w:pPr>
    </w:p>
    <w:p w14:paraId="2F473A65" w14:textId="77777777" w:rsidR="00BC6B7E" w:rsidRPr="00BC6B7E" w:rsidRDefault="00BC6B7E" w:rsidP="00BC6B7E">
      <w:pPr>
        <w:numPr>
          <w:ilvl w:val="0"/>
          <w:numId w:val="77"/>
        </w:numPr>
        <w:spacing w:after="0" w:line="240" w:lineRule="auto"/>
        <w:ind w:left="284"/>
        <w:rPr>
          <w:rFonts w:ascii="Tahoma" w:hAnsi="Tahoma"/>
          <w:b/>
          <w:kern w:val="0"/>
          <w:szCs w:val="20"/>
          <w:u w:val="single"/>
          <w:lang w:eastAsia="pl-PL"/>
          <w14:ligatures w14:val="none"/>
        </w:rPr>
      </w:pPr>
      <w:r w:rsidRPr="00BC6B7E">
        <w:rPr>
          <w:rFonts w:ascii="Tahoma" w:hAnsi="Tahoma"/>
          <w:b/>
          <w:kern w:val="0"/>
          <w:szCs w:val="20"/>
          <w:u w:val="single"/>
          <w:lang w:eastAsia="pl-PL"/>
          <w14:ligatures w14:val="none"/>
        </w:rPr>
        <w:t>Sposób obliczenia wartości punktowej- termin płatności (T)</w:t>
      </w:r>
    </w:p>
    <w:p w14:paraId="5A980204" w14:textId="77777777" w:rsidR="00BC6B7E" w:rsidRPr="00BC6B7E" w:rsidRDefault="00BC6B7E" w:rsidP="00BC6B7E">
      <w:pPr>
        <w:numPr>
          <w:ilvl w:val="0"/>
          <w:numId w:val="75"/>
        </w:numPr>
        <w:spacing w:after="200" w:line="276" w:lineRule="auto"/>
        <w:jc w:val="both"/>
        <w:rPr>
          <w:rFonts w:ascii="Tahoma" w:hAnsi="Tahoma" w:cs="Arial Unicode MS"/>
          <w:color w:val="000000"/>
          <w:kern w:val="0"/>
          <w14:ligatures w14:val="none"/>
        </w:rPr>
      </w:pPr>
      <w:r w:rsidRPr="00BC6B7E">
        <w:rPr>
          <w:rFonts w:ascii="Tahoma" w:hAnsi="Tahoma" w:cs="Arial Unicode MS"/>
          <w:color w:val="000000"/>
          <w:kern w:val="0"/>
          <w14:ligatures w14:val="none"/>
        </w:rPr>
        <w:t>W przypadku zaoferowania w ofercie 30 dniowego terminu płatności licząc od daty doręczenia Zamawiającemu faktury- Wykonawca otrzyma 40 pkt;</w:t>
      </w:r>
    </w:p>
    <w:p w14:paraId="14923EAE" w14:textId="77777777" w:rsidR="00BC6B7E" w:rsidRPr="00BC6B7E" w:rsidRDefault="00BC6B7E" w:rsidP="00BC6B7E">
      <w:pPr>
        <w:numPr>
          <w:ilvl w:val="0"/>
          <w:numId w:val="75"/>
        </w:numPr>
        <w:spacing w:after="200" w:line="276" w:lineRule="auto"/>
        <w:jc w:val="both"/>
        <w:rPr>
          <w:rFonts w:ascii="Tahoma" w:hAnsi="Tahoma" w:cs="Arial Unicode MS"/>
          <w:color w:val="000000"/>
          <w:kern w:val="0"/>
          <w14:ligatures w14:val="none"/>
        </w:rPr>
      </w:pPr>
      <w:r w:rsidRPr="00BC6B7E">
        <w:rPr>
          <w:rFonts w:ascii="Tahoma" w:hAnsi="Tahoma" w:cs="Arial Unicode MS"/>
          <w:color w:val="000000"/>
          <w:kern w:val="0"/>
          <w14:ligatures w14:val="none"/>
        </w:rPr>
        <w:t>W przypadku zaoferowania w ofercie 30 dniowego terminu płatności licząc od daty wystawienia Zamawiającemu faktury (przy czym w takim wypadku faktura nie może być doręczona później niż na 23 dni przed upływem terminu płatności)- Wykonawca otrzyma 0 pkt.</w:t>
      </w:r>
    </w:p>
    <w:p w14:paraId="497B49EA" w14:textId="77777777" w:rsidR="00BC6B7E" w:rsidRPr="00BC6B7E" w:rsidRDefault="00BC6B7E" w:rsidP="00BC6B7E">
      <w:pPr>
        <w:spacing w:after="0" w:line="240" w:lineRule="auto"/>
        <w:ind w:left="709"/>
        <w:rPr>
          <w:rFonts w:ascii="Tahoma" w:eastAsia="Arial Unicode MS" w:hAnsi="Tahoma"/>
          <w:kern w:val="0"/>
          <w:szCs w:val="20"/>
          <w:lang w:eastAsia="pl-PL"/>
          <w14:ligatures w14:val="none"/>
        </w:rPr>
      </w:pPr>
    </w:p>
    <w:p w14:paraId="19CF7266" w14:textId="77777777" w:rsidR="00BC6B7E" w:rsidRPr="00BC6B7E" w:rsidRDefault="00BC6B7E" w:rsidP="00BC6B7E">
      <w:pPr>
        <w:spacing w:after="0" w:line="240" w:lineRule="auto"/>
        <w:ind w:left="567"/>
        <w:rPr>
          <w:rFonts w:ascii="Times New Roman" w:hAnsi="Times New Roman"/>
          <w:kern w:val="0"/>
          <w:sz w:val="20"/>
          <w:szCs w:val="20"/>
          <w:lang w:eastAsia="pl-PL"/>
          <w14:ligatures w14:val="none"/>
        </w:rPr>
      </w:pPr>
      <w:r w:rsidRPr="00BC6B7E">
        <w:rPr>
          <w:rFonts w:ascii="Tahoma" w:eastAsia="Arial Unicode MS" w:hAnsi="Tahoma"/>
          <w:b/>
          <w:kern w:val="0"/>
          <w:szCs w:val="20"/>
          <w:lang w:eastAsia="pl-PL"/>
          <w14:ligatures w14:val="none"/>
        </w:rPr>
        <w:t>Ocena końcowa oferty:</w:t>
      </w:r>
    </w:p>
    <w:p w14:paraId="4664651B" w14:textId="77777777" w:rsidR="00BC6B7E" w:rsidRPr="00BC6B7E" w:rsidRDefault="00BC6B7E" w:rsidP="00BC6B7E">
      <w:pPr>
        <w:spacing w:after="0" w:line="240" w:lineRule="auto"/>
        <w:ind w:left="567"/>
        <w:rPr>
          <w:rFonts w:ascii="Tahoma" w:eastAsia="Arial Unicode MS" w:hAnsi="Tahoma"/>
          <w:b/>
          <w:kern w:val="0"/>
          <w:szCs w:val="20"/>
          <w:lang w:eastAsia="pl-PL"/>
          <w14:ligatures w14:val="none"/>
        </w:rPr>
      </w:pPr>
      <w:r w:rsidRPr="00BC6B7E">
        <w:rPr>
          <w:rFonts w:ascii="Tahoma" w:eastAsia="Arial Unicode MS" w:hAnsi="Tahoma"/>
          <w:b/>
          <w:kern w:val="0"/>
          <w:szCs w:val="20"/>
          <w:lang w:eastAsia="pl-PL"/>
          <w14:ligatures w14:val="none"/>
        </w:rPr>
        <w:t xml:space="preserve"> O</w:t>
      </w:r>
      <w:r w:rsidRPr="00BC6B7E">
        <w:rPr>
          <w:rFonts w:ascii="Tahoma" w:eastAsia="Arial Unicode MS" w:hAnsi="Tahoma"/>
          <w:b/>
          <w:kern w:val="0"/>
          <w:szCs w:val="20"/>
          <w:vertAlign w:val="subscript"/>
          <w:lang w:eastAsia="pl-PL"/>
          <w14:ligatures w14:val="none"/>
        </w:rPr>
        <w:t>K</w:t>
      </w:r>
      <w:r w:rsidRPr="00BC6B7E">
        <w:rPr>
          <w:rFonts w:ascii="Tahoma" w:eastAsia="Arial Unicode MS" w:hAnsi="Tahoma"/>
          <w:b/>
          <w:kern w:val="0"/>
          <w:szCs w:val="20"/>
          <w:lang w:eastAsia="pl-PL"/>
          <w14:ligatures w14:val="none"/>
        </w:rPr>
        <w:t xml:space="preserve"> = C + T</w:t>
      </w:r>
    </w:p>
    <w:p w14:paraId="1487A38A" w14:textId="77777777" w:rsidR="00BC6B7E" w:rsidRPr="00BC6B7E" w:rsidRDefault="00BC6B7E" w:rsidP="00BC6B7E">
      <w:pPr>
        <w:spacing w:after="0" w:line="240" w:lineRule="auto"/>
        <w:ind w:left="567"/>
        <w:rPr>
          <w:rFonts w:ascii="Tahoma" w:eastAsia="Arial Unicode MS" w:hAnsi="Tahoma"/>
          <w:b/>
          <w:kern w:val="0"/>
          <w:szCs w:val="20"/>
          <w:lang w:eastAsia="pl-PL"/>
          <w14:ligatures w14:val="none"/>
        </w:rPr>
      </w:pPr>
    </w:p>
    <w:p w14:paraId="329999BC" w14:textId="77777777" w:rsidR="00BC6B7E" w:rsidRPr="00BC6B7E" w:rsidRDefault="00BC6B7E" w:rsidP="00BC6B7E">
      <w:pPr>
        <w:numPr>
          <w:ilvl w:val="0"/>
          <w:numId w:val="76"/>
        </w:numPr>
        <w:suppressAutoHyphens/>
        <w:spacing w:after="0" w:line="240" w:lineRule="auto"/>
        <w:ind w:left="284"/>
        <w:jc w:val="both"/>
        <w:rPr>
          <w:rFonts w:ascii="Tahoma" w:eastAsia="Arial Unicode MS" w:hAnsi="Tahoma"/>
          <w:b/>
          <w:kern w:val="3"/>
          <w:szCs w:val="20"/>
          <w:lang w:eastAsia="pl-PL"/>
          <w14:ligatures w14:val="none"/>
        </w:rPr>
      </w:pPr>
      <w:r w:rsidRPr="00BC6B7E">
        <w:rPr>
          <w:rFonts w:ascii="Tahoma" w:eastAsia="Arial Unicode MS" w:hAnsi="Tahoma"/>
          <w:b/>
          <w:kern w:val="3"/>
          <w:szCs w:val="20"/>
          <w:lang w:eastAsia="pl-PL"/>
          <w14:ligatures w14:val="none"/>
        </w:rPr>
        <w:t>Zamawiający zawrze umowę w przedmiocie zamówienia publicznego z tym Wykonawcą, którego oferta:</w:t>
      </w:r>
    </w:p>
    <w:p w14:paraId="49AB8867" w14:textId="77777777" w:rsidR="00BC6B7E" w:rsidRPr="00BC6B7E" w:rsidRDefault="00BC6B7E" w:rsidP="00BC6B7E">
      <w:pPr>
        <w:numPr>
          <w:ilvl w:val="0"/>
          <w:numId w:val="53"/>
        </w:numPr>
        <w:spacing w:after="0" w:line="240" w:lineRule="auto"/>
        <w:ind w:left="851" w:hanging="425"/>
        <w:jc w:val="both"/>
        <w:rPr>
          <w:rFonts w:ascii="Times New Roman" w:hAnsi="Times New Roman"/>
          <w:kern w:val="0"/>
          <w:sz w:val="20"/>
          <w:szCs w:val="20"/>
          <w:lang w:eastAsia="pl-PL"/>
          <w14:ligatures w14:val="none"/>
        </w:rPr>
      </w:pPr>
      <w:r w:rsidRPr="00BC6B7E">
        <w:rPr>
          <w:rFonts w:ascii="Tahoma" w:eastAsia="Arial Unicode MS" w:hAnsi="Tahoma"/>
          <w:kern w:val="0"/>
          <w:szCs w:val="20"/>
          <w:lang w:eastAsia="pl-PL"/>
          <w14:ligatures w14:val="none"/>
        </w:rPr>
        <w:t>odpowiadać będzie wymaganiom określonym w ustawie prawo zamówień publicznych i  specyfikacji istotnych warunków zamówienia,</w:t>
      </w:r>
    </w:p>
    <w:p w14:paraId="549CBFB8" w14:textId="77777777" w:rsidR="00BC6B7E" w:rsidRPr="00BC6B7E" w:rsidRDefault="00BC6B7E" w:rsidP="00BC6B7E">
      <w:pPr>
        <w:numPr>
          <w:ilvl w:val="0"/>
          <w:numId w:val="53"/>
        </w:numPr>
        <w:spacing w:after="0" w:line="240" w:lineRule="auto"/>
        <w:ind w:left="851" w:hanging="425"/>
        <w:jc w:val="both"/>
        <w:rPr>
          <w:rFonts w:ascii="Times New Roman" w:hAnsi="Times New Roman"/>
          <w:kern w:val="0"/>
          <w:sz w:val="20"/>
          <w:szCs w:val="20"/>
          <w:lang w:eastAsia="pl-PL"/>
          <w14:ligatures w14:val="none"/>
        </w:rPr>
      </w:pPr>
      <w:r w:rsidRPr="00BC6B7E">
        <w:rPr>
          <w:rFonts w:ascii="Tahoma" w:eastAsia="Arial Unicode MS" w:hAnsi="Tahoma"/>
          <w:kern w:val="0"/>
          <w:szCs w:val="20"/>
          <w:lang w:eastAsia="pl-PL"/>
          <w14:ligatures w14:val="none"/>
        </w:rPr>
        <w:t>zostanie uznana za najkorzystniejszą w oparciu o podane kryteria wyboru zdobędzie największą ilość punktów.</w:t>
      </w:r>
    </w:p>
    <w:p w14:paraId="1C73C9B1" w14:textId="77777777" w:rsidR="00BC6B7E" w:rsidRPr="00BC6B7E" w:rsidRDefault="00BC6B7E" w:rsidP="00BC6B7E">
      <w:pPr>
        <w:spacing w:after="0" w:line="240" w:lineRule="auto"/>
        <w:ind w:left="426"/>
        <w:jc w:val="both"/>
        <w:rPr>
          <w:rFonts w:ascii="Tahoma" w:eastAsia="Arial Unicode MS" w:hAnsi="Tahoma"/>
          <w:kern w:val="0"/>
          <w:szCs w:val="20"/>
          <w:lang w:eastAsia="pl-PL"/>
          <w14:ligatures w14:val="none"/>
        </w:rPr>
      </w:pPr>
    </w:p>
    <w:p w14:paraId="76ED684D" w14:textId="77777777" w:rsidR="00730577" w:rsidRPr="00730577" w:rsidRDefault="00730577" w:rsidP="00730577">
      <w:pPr>
        <w:suppressAutoHyphens/>
        <w:spacing w:after="0" w:line="240" w:lineRule="auto"/>
        <w:jc w:val="both"/>
        <w:rPr>
          <w:rFonts w:ascii="Tahoma" w:eastAsia="Arial Unicode MS" w:hAnsi="Tahoma" w:cs="Times New Roman"/>
          <w:kern w:val="0"/>
          <w:szCs w:val="20"/>
          <w:lang w:eastAsia="pl-PL"/>
          <w14:ligatures w14:val="none"/>
        </w:rPr>
      </w:pPr>
    </w:p>
    <w:p w14:paraId="0CC7582C" w14:textId="77777777" w:rsidR="00730577" w:rsidRPr="00730577" w:rsidRDefault="00730577" w:rsidP="00730577">
      <w:pPr>
        <w:suppressAutoHyphens/>
        <w:spacing w:after="0" w:line="240" w:lineRule="auto"/>
        <w:jc w:val="both"/>
        <w:rPr>
          <w:rFonts w:ascii="Times New Roman" w:eastAsia="Times New Roman" w:hAnsi="Times New Roman" w:cs="Times New Roman"/>
          <w:kern w:val="0"/>
          <w:sz w:val="20"/>
          <w:szCs w:val="20"/>
          <w:lang w:eastAsia="pl-PL"/>
          <w14:ligatures w14:val="none"/>
        </w:rPr>
      </w:pPr>
    </w:p>
    <w:p w14:paraId="568E4FBF" w14:textId="77777777" w:rsidR="00730577" w:rsidRPr="00730577" w:rsidRDefault="00730577" w:rsidP="00730577">
      <w:pPr>
        <w:widowControl w:val="0"/>
        <w:numPr>
          <w:ilvl w:val="0"/>
          <w:numId w:val="10"/>
        </w:numPr>
        <w:suppressAutoHyphens/>
        <w:spacing w:after="0" w:line="240" w:lineRule="auto"/>
        <w:rPr>
          <w:rFonts w:ascii="Times New Roman" w:eastAsia="Times New Roman" w:hAnsi="Times New Roman" w:cs="Times New Roman"/>
          <w:b/>
          <w:vanish/>
          <w:szCs w:val="20"/>
          <w:lang w:eastAsia="pl-PL"/>
          <w14:ligatures w14:val="none"/>
        </w:rPr>
      </w:pPr>
    </w:p>
    <w:p w14:paraId="2C964255" w14:textId="77777777" w:rsidR="00730577" w:rsidRPr="00730577" w:rsidRDefault="00730577" w:rsidP="00730577">
      <w:pPr>
        <w:widowControl w:val="0"/>
        <w:numPr>
          <w:ilvl w:val="0"/>
          <w:numId w:val="10"/>
        </w:numPr>
        <w:suppressAutoHyphens/>
        <w:spacing w:after="0" w:line="240" w:lineRule="auto"/>
        <w:rPr>
          <w:rFonts w:ascii="Times New Roman" w:eastAsia="Times New Roman" w:hAnsi="Times New Roman" w:cs="Times New Roman"/>
          <w:b/>
          <w:vanish/>
          <w:szCs w:val="20"/>
          <w:lang w:eastAsia="pl-PL"/>
          <w14:ligatures w14:val="none"/>
        </w:rPr>
      </w:pPr>
    </w:p>
    <w:p w14:paraId="1B7B7898" w14:textId="77777777" w:rsidR="00730577" w:rsidRPr="00730577" w:rsidRDefault="00730577" w:rsidP="00730577">
      <w:pPr>
        <w:widowControl w:val="0"/>
        <w:numPr>
          <w:ilvl w:val="0"/>
          <w:numId w:val="10"/>
        </w:numPr>
        <w:suppressAutoHyphens/>
        <w:spacing w:after="0" w:line="240" w:lineRule="auto"/>
        <w:rPr>
          <w:rFonts w:ascii="Times New Roman" w:eastAsia="Times New Roman" w:hAnsi="Times New Roman" w:cs="Times New Roman"/>
          <w:b/>
          <w:vanish/>
          <w:szCs w:val="20"/>
          <w:lang w:eastAsia="pl-PL"/>
          <w14:ligatures w14:val="none"/>
        </w:rPr>
      </w:pPr>
    </w:p>
    <w:p w14:paraId="6ACE1E28" w14:textId="77777777" w:rsidR="00730577" w:rsidRPr="00730577" w:rsidRDefault="00730577" w:rsidP="00730577">
      <w:pPr>
        <w:widowControl w:val="0"/>
        <w:numPr>
          <w:ilvl w:val="0"/>
          <w:numId w:val="10"/>
        </w:numPr>
        <w:suppressAutoHyphens/>
        <w:spacing w:after="0" w:line="240" w:lineRule="auto"/>
        <w:rPr>
          <w:rFonts w:ascii="Times New Roman" w:eastAsia="Times New Roman" w:hAnsi="Times New Roman" w:cs="Times New Roman"/>
          <w:b/>
          <w:vanish/>
          <w:szCs w:val="20"/>
          <w:lang w:eastAsia="pl-PL"/>
          <w14:ligatures w14:val="none"/>
        </w:rPr>
      </w:pPr>
    </w:p>
    <w:p w14:paraId="0067D48E" w14:textId="77777777" w:rsidR="00730577" w:rsidRPr="00730577" w:rsidRDefault="00730577" w:rsidP="00730577">
      <w:pPr>
        <w:widowControl w:val="0"/>
        <w:numPr>
          <w:ilvl w:val="0"/>
          <w:numId w:val="10"/>
        </w:numPr>
        <w:suppressAutoHyphens/>
        <w:spacing w:after="0" w:line="240" w:lineRule="auto"/>
        <w:rPr>
          <w:rFonts w:ascii="Times New Roman" w:eastAsia="Times New Roman" w:hAnsi="Times New Roman" w:cs="Times New Roman"/>
          <w:b/>
          <w:vanish/>
          <w:szCs w:val="20"/>
          <w:lang w:eastAsia="pl-PL"/>
          <w14:ligatures w14:val="none"/>
        </w:rPr>
      </w:pPr>
    </w:p>
    <w:p w14:paraId="2A51EDFB" w14:textId="77777777" w:rsidR="00730577" w:rsidRPr="00730577" w:rsidRDefault="00730577" w:rsidP="00730577">
      <w:pPr>
        <w:widowControl w:val="0"/>
        <w:numPr>
          <w:ilvl w:val="0"/>
          <w:numId w:val="10"/>
        </w:numPr>
        <w:suppressAutoHyphens/>
        <w:spacing w:after="0" w:line="240" w:lineRule="auto"/>
        <w:rPr>
          <w:rFonts w:ascii="Times New Roman" w:eastAsia="Times New Roman" w:hAnsi="Times New Roman" w:cs="Times New Roman"/>
          <w:b/>
          <w:vanish/>
          <w:szCs w:val="20"/>
          <w:lang w:eastAsia="pl-PL"/>
          <w14:ligatures w14:val="none"/>
        </w:rPr>
      </w:pPr>
    </w:p>
    <w:p w14:paraId="242377F9" w14:textId="77777777" w:rsidR="00730577" w:rsidRPr="00730577" w:rsidRDefault="00730577" w:rsidP="00730577">
      <w:pPr>
        <w:widowControl w:val="0"/>
        <w:numPr>
          <w:ilvl w:val="0"/>
          <w:numId w:val="10"/>
        </w:numPr>
        <w:suppressAutoHyphens/>
        <w:spacing w:after="0" w:line="240" w:lineRule="auto"/>
        <w:rPr>
          <w:rFonts w:ascii="Times New Roman" w:eastAsia="Times New Roman" w:hAnsi="Times New Roman" w:cs="Times New Roman"/>
          <w:b/>
          <w:vanish/>
          <w:szCs w:val="20"/>
          <w:lang w:eastAsia="pl-PL"/>
          <w14:ligatures w14:val="none"/>
        </w:rPr>
      </w:pPr>
    </w:p>
    <w:p w14:paraId="7FBE5FBF" w14:textId="77777777" w:rsidR="00730577" w:rsidRPr="00730577" w:rsidRDefault="00730577" w:rsidP="00730577">
      <w:pPr>
        <w:widowControl w:val="0"/>
        <w:numPr>
          <w:ilvl w:val="0"/>
          <w:numId w:val="10"/>
        </w:numPr>
        <w:suppressAutoHyphens/>
        <w:spacing w:after="0" w:line="240" w:lineRule="auto"/>
        <w:rPr>
          <w:rFonts w:ascii="Times New Roman" w:eastAsia="Times New Roman" w:hAnsi="Times New Roman" w:cs="Times New Roman"/>
          <w:b/>
          <w:vanish/>
          <w:szCs w:val="20"/>
          <w:lang w:eastAsia="pl-PL"/>
          <w14:ligatures w14:val="none"/>
        </w:rPr>
      </w:pPr>
    </w:p>
    <w:p w14:paraId="456C2FDA" w14:textId="77777777" w:rsidR="00730577" w:rsidRPr="00730577" w:rsidRDefault="00730577" w:rsidP="00730577">
      <w:pPr>
        <w:widowControl w:val="0"/>
        <w:suppressAutoHyphens/>
        <w:spacing w:after="0" w:line="240" w:lineRule="auto"/>
        <w:ind w:left="720"/>
        <w:rPr>
          <w:rFonts w:ascii="Times New Roman" w:eastAsia="Times New Roman" w:hAnsi="Times New Roman" w:cs="Times New Roman"/>
          <w:kern w:val="0"/>
          <w:sz w:val="20"/>
          <w:szCs w:val="20"/>
          <w:lang w:eastAsia="pl-PL"/>
          <w14:ligatures w14:val="none"/>
        </w:rPr>
      </w:pPr>
    </w:p>
    <w:p w14:paraId="627495A3" w14:textId="77777777" w:rsidR="00730577" w:rsidRPr="00730577" w:rsidRDefault="00730577" w:rsidP="00730577">
      <w:pPr>
        <w:widowControl w:val="0"/>
        <w:numPr>
          <w:ilvl w:val="0"/>
          <w:numId w:val="71"/>
        </w:numPr>
        <w:suppressAutoHyphens/>
        <w:spacing w:after="0" w:line="240" w:lineRule="auto"/>
        <w:ind w:left="15" w:hanging="360"/>
        <w:contextualSpacing/>
        <w:jc w:val="center"/>
        <w:rPr>
          <w:rFonts w:ascii="Tahoma" w:eastAsia="Times New Roman" w:hAnsi="Tahoma" w:cs="Tahoma"/>
          <w:b/>
          <w:sz w:val="24"/>
          <w:szCs w:val="24"/>
          <w:lang w:eastAsia="pl-PL"/>
          <w14:ligatures w14:val="none"/>
        </w:rPr>
      </w:pPr>
      <w:r w:rsidRPr="00730577">
        <w:rPr>
          <w:rFonts w:ascii="Tahoma" w:hAnsi="Tahoma" w:cs="Tahoma"/>
          <w:b/>
          <w:bCs/>
          <w:kern w:val="0"/>
          <w:sz w:val="24"/>
          <w:szCs w:val="24"/>
          <w14:ligatures w14:val="none"/>
        </w:rPr>
        <w:t>WSKAZANIE OSÓB UPRAWNIONYCH DO KOMUNIKOWANIA SIĘ Z WYKONAWCAMI.</w:t>
      </w:r>
    </w:p>
    <w:p w14:paraId="2D9D6715" w14:textId="77777777" w:rsidR="00730577" w:rsidRPr="00730577" w:rsidRDefault="00730577" w:rsidP="00730577">
      <w:pPr>
        <w:widowControl w:val="0"/>
        <w:suppressAutoHyphens/>
        <w:spacing w:after="0" w:line="240" w:lineRule="auto"/>
        <w:ind w:left="15"/>
        <w:contextualSpacing/>
        <w:jc w:val="center"/>
        <w:rPr>
          <w:rFonts w:ascii="Times New Roman" w:eastAsia="Times New Roman" w:hAnsi="Times New Roman" w:cs="Times New Roman"/>
          <w:b/>
          <w:szCs w:val="20"/>
          <w:lang w:eastAsia="pl-PL"/>
          <w14:ligatures w14:val="none"/>
        </w:rPr>
      </w:pPr>
    </w:p>
    <w:p w14:paraId="0A885471" w14:textId="77777777" w:rsidR="00730577" w:rsidRPr="00730577" w:rsidRDefault="00730577" w:rsidP="00730577">
      <w:pPr>
        <w:autoSpaceDE w:val="0"/>
        <w:autoSpaceDN w:val="0"/>
        <w:adjustRightInd w:val="0"/>
        <w:spacing w:after="0" w:line="240" w:lineRule="auto"/>
        <w:rPr>
          <w:rFonts w:ascii="Arial" w:hAnsi="Arial" w:cs="Arial"/>
          <w:color w:val="000000"/>
          <w:kern w:val="0"/>
          <w:sz w:val="24"/>
          <w:szCs w:val="24"/>
          <w14:ligatures w14:val="none"/>
        </w:rPr>
      </w:pPr>
    </w:p>
    <w:p w14:paraId="2B1C354A" w14:textId="77777777" w:rsidR="00730577" w:rsidRPr="00730577" w:rsidRDefault="00730577" w:rsidP="00730577">
      <w:pPr>
        <w:numPr>
          <w:ilvl w:val="0"/>
          <w:numId w:val="27"/>
        </w:numPr>
        <w:autoSpaceDE w:val="0"/>
        <w:autoSpaceDN w:val="0"/>
        <w:adjustRightInd w:val="0"/>
        <w:spacing w:after="196" w:line="240" w:lineRule="auto"/>
        <w:ind w:left="426"/>
        <w:contextualSpacing/>
        <w:rPr>
          <w:rFonts w:ascii="Arial" w:hAnsi="Arial" w:cs="Arial"/>
          <w:color w:val="000000"/>
          <w:kern w:val="0"/>
          <w:sz w:val="23"/>
          <w:szCs w:val="23"/>
          <w14:ligatures w14:val="none"/>
        </w:rPr>
      </w:pPr>
      <w:r w:rsidRPr="00730577">
        <w:rPr>
          <w:rFonts w:ascii="Arial" w:hAnsi="Arial" w:cs="Arial"/>
          <w:color w:val="000000"/>
          <w:kern w:val="0"/>
          <w:sz w:val="23"/>
          <w:szCs w:val="23"/>
          <w14:ligatures w14:val="none"/>
        </w:rPr>
        <w:t xml:space="preserve">Osobami uprawnionymi do porozumiewania się z wykonawcami są: </w:t>
      </w:r>
    </w:p>
    <w:p w14:paraId="7435213C" w14:textId="77777777" w:rsidR="00730577" w:rsidRPr="00730577" w:rsidRDefault="00730577" w:rsidP="00730577">
      <w:pPr>
        <w:numPr>
          <w:ilvl w:val="0"/>
          <w:numId w:val="28"/>
        </w:numPr>
        <w:autoSpaceDE w:val="0"/>
        <w:autoSpaceDN w:val="0"/>
        <w:adjustRightInd w:val="0"/>
        <w:spacing w:after="196" w:line="240" w:lineRule="auto"/>
        <w:contextualSpacing/>
        <w:rPr>
          <w:rFonts w:ascii="Arial" w:hAnsi="Arial" w:cs="Arial"/>
          <w:color w:val="000000"/>
          <w:kern w:val="0"/>
          <w:sz w:val="23"/>
          <w:szCs w:val="23"/>
          <w14:ligatures w14:val="none"/>
        </w:rPr>
      </w:pPr>
      <w:r w:rsidRPr="00730577">
        <w:rPr>
          <w:rFonts w:ascii="Arial" w:hAnsi="Arial" w:cs="Arial"/>
          <w:color w:val="000000"/>
          <w:kern w:val="0"/>
          <w:sz w:val="23"/>
          <w:szCs w:val="23"/>
          <w14:ligatures w14:val="none"/>
        </w:rPr>
        <w:t xml:space="preserve">W sprawach formalnych- Piotr Wojtowicz- e-mail: </w:t>
      </w:r>
      <w:hyperlink r:id="rId30" w:history="1">
        <w:r w:rsidRPr="00730577">
          <w:rPr>
            <w:rFonts w:ascii="Arial" w:hAnsi="Arial" w:cs="Arial"/>
            <w:color w:val="0563C1" w:themeColor="hyperlink"/>
            <w:kern w:val="0"/>
            <w:sz w:val="23"/>
            <w:szCs w:val="23"/>
            <w:u w:val="single"/>
            <w14:ligatures w14:val="none"/>
          </w:rPr>
          <w:t>rg.pw@ugimszadek.pl</w:t>
        </w:r>
      </w:hyperlink>
      <w:r w:rsidRPr="00730577">
        <w:rPr>
          <w:rFonts w:ascii="Arial" w:hAnsi="Arial" w:cs="Arial"/>
          <w:color w:val="000000"/>
          <w:kern w:val="0"/>
          <w:sz w:val="23"/>
          <w:szCs w:val="23"/>
          <w14:ligatures w14:val="none"/>
        </w:rPr>
        <w:t>,</w:t>
      </w:r>
    </w:p>
    <w:p w14:paraId="3548F455" w14:textId="77777777" w:rsidR="00730577" w:rsidRPr="00730577" w:rsidRDefault="00730577" w:rsidP="00730577">
      <w:pPr>
        <w:numPr>
          <w:ilvl w:val="0"/>
          <w:numId w:val="28"/>
        </w:numPr>
        <w:autoSpaceDE w:val="0"/>
        <w:autoSpaceDN w:val="0"/>
        <w:adjustRightInd w:val="0"/>
        <w:spacing w:after="196" w:line="240" w:lineRule="auto"/>
        <w:contextualSpacing/>
        <w:jc w:val="both"/>
        <w:rPr>
          <w:rFonts w:ascii="Arial" w:hAnsi="Arial" w:cs="Arial"/>
          <w:color w:val="000000"/>
          <w:kern w:val="0"/>
          <w:sz w:val="23"/>
          <w:szCs w:val="23"/>
          <w14:ligatures w14:val="none"/>
        </w:rPr>
      </w:pPr>
      <w:r w:rsidRPr="00730577">
        <w:rPr>
          <w:rFonts w:ascii="Arial" w:hAnsi="Arial" w:cs="Arial"/>
          <w:color w:val="000000"/>
          <w:kern w:val="0"/>
          <w:sz w:val="23"/>
          <w:szCs w:val="23"/>
          <w14:ligatures w14:val="none"/>
        </w:rPr>
        <w:t xml:space="preserve">W sprawach merytorycznych- Zbigniew Augustyniak- e-mail: </w:t>
      </w:r>
      <w:hyperlink r:id="rId31" w:history="1">
        <w:r w:rsidRPr="00730577">
          <w:rPr>
            <w:rFonts w:ascii="Arial" w:hAnsi="Arial" w:cs="Arial"/>
            <w:color w:val="0563C1" w:themeColor="hyperlink"/>
            <w:kern w:val="0"/>
            <w:sz w:val="23"/>
            <w:szCs w:val="23"/>
            <w:u w:val="single"/>
            <w14:ligatures w14:val="none"/>
          </w:rPr>
          <w:t>rg.za@ugimszadek.pl</w:t>
        </w:r>
      </w:hyperlink>
      <w:r w:rsidRPr="00730577">
        <w:rPr>
          <w:rFonts w:ascii="Arial" w:hAnsi="Arial" w:cs="Arial"/>
          <w:color w:val="000000"/>
          <w:kern w:val="0"/>
          <w:sz w:val="23"/>
          <w:szCs w:val="23"/>
          <w14:ligatures w14:val="none"/>
        </w:rPr>
        <w:t>, kom. 609- 335- 838.</w:t>
      </w:r>
    </w:p>
    <w:p w14:paraId="4AD22C55" w14:textId="77777777" w:rsidR="00730577" w:rsidRPr="00730577" w:rsidRDefault="00730577" w:rsidP="00730577">
      <w:pPr>
        <w:autoSpaceDE w:val="0"/>
        <w:autoSpaceDN w:val="0"/>
        <w:adjustRightInd w:val="0"/>
        <w:spacing w:after="196" w:line="240" w:lineRule="auto"/>
        <w:ind w:left="780"/>
        <w:contextualSpacing/>
        <w:rPr>
          <w:rFonts w:ascii="Arial" w:hAnsi="Arial" w:cs="Arial"/>
          <w:color w:val="000000"/>
          <w:kern w:val="0"/>
          <w:sz w:val="23"/>
          <w:szCs w:val="23"/>
          <w14:ligatures w14:val="none"/>
        </w:rPr>
      </w:pPr>
    </w:p>
    <w:p w14:paraId="7BFB8F58" w14:textId="77777777" w:rsidR="00730577" w:rsidRPr="00730577" w:rsidRDefault="00730577" w:rsidP="00730577">
      <w:pPr>
        <w:numPr>
          <w:ilvl w:val="0"/>
          <w:numId w:val="27"/>
        </w:numPr>
        <w:autoSpaceDE w:val="0"/>
        <w:autoSpaceDN w:val="0"/>
        <w:adjustRightInd w:val="0"/>
        <w:spacing w:after="196" w:line="240" w:lineRule="auto"/>
        <w:ind w:left="426"/>
        <w:contextualSpacing/>
        <w:jc w:val="both"/>
        <w:rPr>
          <w:rFonts w:ascii="Arial" w:hAnsi="Arial" w:cs="Arial"/>
          <w:color w:val="000000"/>
          <w:kern w:val="0"/>
          <w:sz w:val="23"/>
          <w:szCs w:val="23"/>
          <w14:ligatures w14:val="none"/>
        </w:rPr>
      </w:pPr>
      <w:r w:rsidRPr="00730577">
        <w:rPr>
          <w:rFonts w:ascii="Arial" w:hAnsi="Arial" w:cs="Arial"/>
          <w:color w:val="000000"/>
          <w:kern w:val="0"/>
          <w:sz w:val="23"/>
          <w:szCs w:val="23"/>
          <w14:ligatures w14:val="none"/>
        </w:rPr>
        <w:t xml:space="preserve">Zgodnie z art. 20 ust. 1 ustawy </w:t>
      </w:r>
      <w:proofErr w:type="spellStart"/>
      <w:r w:rsidRPr="00730577">
        <w:rPr>
          <w:rFonts w:ascii="Arial" w:hAnsi="Arial" w:cs="Arial"/>
          <w:color w:val="000000"/>
          <w:kern w:val="0"/>
          <w:sz w:val="23"/>
          <w:szCs w:val="23"/>
          <w14:ligatures w14:val="none"/>
        </w:rPr>
        <w:t>Pzp</w:t>
      </w:r>
      <w:proofErr w:type="spellEnd"/>
      <w:r w:rsidRPr="00730577">
        <w:rPr>
          <w:rFonts w:ascii="Arial" w:hAnsi="Arial" w:cs="Arial"/>
          <w:color w:val="000000"/>
          <w:kern w:val="0"/>
          <w:sz w:val="23"/>
          <w:szCs w:val="23"/>
          <w14:ligatures w14:val="none"/>
        </w:rPr>
        <w:t xml:space="preserve"> postępowanie o udzielenie zamówienia, </w:t>
      </w:r>
      <w:r w:rsidRPr="00730577">
        <w:rPr>
          <w:rFonts w:ascii="Arial" w:hAnsi="Arial" w:cs="Arial"/>
          <w:color w:val="000000"/>
          <w:kern w:val="0"/>
          <w:sz w:val="23"/>
          <w:szCs w:val="23"/>
          <w14:ligatures w14:val="none"/>
        </w:rPr>
        <w:br/>
        <w:t xml:space="preserve">z zastrzeżeniem wyjątków przewidzianych w ustawie </w:t>
      </w:r>
      <w:proofErr w:type="spellStart"/>
      <w:r w:rsidRPr="00730577">
        <w:rPr>
          <w:rFonts w:ascii="Arial" w:hAnsi="Arial" w:cs="Arial"/>
          <w:color w:val="000000"/>
          <w:kern w:val="0"/>
          <w:sz w:val="23"/>
          <w:szCs w:val="23"/>
          <w14:ligatures w14:val="none"/>
        </w:rPr>
        <w:t>Pzp</w:t>
      </w:r>
      <w:proofErr w:type="spellEnd"/>
      <w:r w:rsidRPr="00730577">
        <w:rPr>
          <w:rFonts w:ascii="Arial" w:hAnsi="Arial" w:cs="Arial"/>
          <w:color w:val="000000"/>
          <w:kern w:val="0"/>
          <w:sz w:val="23"/>
          <w:szCs w:val="23"/>
          <w14:ligatures w14:val="none"/>
        </w:rPr>
        <w:t xml:space="preserve">, prowadzi się pisemnie. </w:t>
      </w:r>
    </w:p>
    <w:p w14:paraId="7CB71455" w14:textId="77777777" w:rsidR="00730577" w:rsidRPr="00730577" w:rsidRDefault="00730577" w:rsidP="00730577">
      <w:pPr>
        <w:autoSpaceDE w:val="0"/>
        <w:autoSpaceDN w:val="0"/>
        <w:adjustRightInd w:val="0"/>
        <w:spacing w:after="196" w:line="240" w:lineRule="auto"/>
        <w:ind w:left="426"/>
        <w:contextualSpacing/>
        <w:jc w:val="both"/>
        <w:rPr>
          <w:rFonts w:ascii="Arial" w:hAnsi="Arial" w:cs="Arial"/>
          <w:color w:val="000000"/>
          <w:kern w:val="0"/>
          <w:sz w:val="23"/>
          <w:szCs w:val="23"/>
          <w14:ligatures w14:val="none"/>
        </w:rPr>
      </w:pPr>
    </w:p>
    <w:p w14:paraId="1693FA57" w14:textId="77777777" w:rsidR="00730577" w:rsidRPr="00730577" w:rsidRDefault="00730577" w:rsidP="00730577">
      <w:pPr>
        <w:numPr>
          <w:ilvl w:val="0"/>
          <w:numId w:val="27"/>
        </w:numPr>
        <w:autoSpaceDE w:val="0"/>
        <w:autoSpaceDN w:val="0"/>
        <w:adjustRightInd w:val="0"/>
        <w:spacing w:after="196" w:line="240" w:lineRule="auto"/>
        <w:ind w:left="426"/>
        <w:contextualSpacing/>
        <w:jc w:val="both"/>
        <w:rPr>
          <w:rFonts w:ascii="Arial" w:hAnsi="Arial" w:cs="Arial"/>
          <w:color w:val="000000"/>
          <w:kern w:val="0"/>
          <w:sz w:val="23"/>
          <w:szCs w:val="23"/>
          <w14:ligatures w14:val="none"/>
        </w:rPr>
      </w:pPr>
      <w:r w:rsidRPr="00730577">
        <w:rPr>
          <w:rFonts w:ascii="Arial" w:hAnsi="Arial" w:cs="Arial"/>
          <w:color w:val="000000"/>
          <w:kern w:val="0"/>
          <w:sz w:val="23"/>
          <w:szCs w:val="23"/>
          <w14:ligatures w14:val="none"/>
        </w:rPr>
        <w:lastRenderedPageBreak/>
        <w:t xml:space="preserve">Komunikacja, w tym składanie ofert, wymiana informacji oraz przekazywanie dokumentów lub oświadczeń między zamawiającym a wykonawcą, z uwzględnieniem wyjątków określonych w ustawie </w:t>
      </w:r>
      <w:proofErr w:type="spellStart"/>
      <w:r w:rsidRPr="00730577">
        <w:rPr>
          <w:rFonts w:ascii="Arial" w:hAnsi="Arial" w:cs="Arial"/>
          <w:color w:val="000000"/>
          <w:kern w:val="0"/>
          <w:sz w:val="23"/>
          <w:szCs w:val="23"/>
          <w14:ligatures w14:val="none"/>
        </w:rPr>
        <w:t>Pzp</w:t>
      </w:r>
      <w:proofErr w:type="spellEnd"/>
      <w:r w:rsidRPr="00730577">
        <w:rPr>
          <w:rFonts w:ascii="Arial" w:hAnsi="Arial" w:cs="Arial"/>
          <w:color w:val="000000"/>
          <w:kern w:val="0"/>
          <w:sz w:val="23"/>
          <w:szCs w:val="23"/>
          <w14:ligatures w14:val="none"/>
        </w:rPr>
        <w:t xml:space="preserve">, odbywa się przy użyciu środków komunikacji elektronicznej. </w:t>
      </w:r>
    </w:p>
    <w:p w14:paraId="45F7A004" w14:textId="77777777" w:rsidR="00730577" w:rsidRPr="00730577" w:rsidRDefault="00730577" w:rsidP="00730577">
      <w:pPr>
        <w:ind w:left="720"/>
        <w:contextualSpacing/>
        <w:rPr>
          <w:rFonts w:ascii="Arial" w:hAnsi="Arial" w:cs="Arial"/>
          <w:color w:val="000000"/>
          <w:kern w:val="0"/>
          <w:sz w:val="23"/>
          <w:szCs w:val="23"/>
          <w14:ligatures w14:val="none"/>
        </w:rPr>
      </w:pPr>
    </w:p>
    <w:p w14:paraId="47C28D13" w14:textId="77777777" w:rsidR="00730577" w:rsidRPr="00730577" w:rsidRDefault="00730577" w:rsidP="00730577">
      <w:pPr>
        <w:numPr>
          <w:ilvl w:val="0"/>
          <w:numId w:val="27"/>
        </w:numPr>
        <w:autoSpaceDE w:val="0"/>
        <w:autoSpaceDN w:val="0"/>
        <w:adjustRightInd w:val="0"/>
        <w:spacing w:after="196" w:line="240" w:lineRule="auto"/>
        <w:ind w:left="426"/>
        <w:contextualSpacing/>
        <w:jc w:val="both"/>
        <w:rPr>
          <w:rFonts w:ascii="Arial" w:hAnsi="Arial" w:cs="Arial"/>
          <w:color w:val="000000"/>
          <w:kern w:val="0"/>
          <w:sz w:val="23"/>
          <w:szCs w:val="23"/>
          <w14:ligatures w14:val="none"/>
        </w:rPr>
      </w:pPr>
      <w:r w:rsidRPr="00730577">
        <w:rPr>
          <w:rFonts w:ascii="Arial" w:hAnsi="Arial" w:cs="Arial"/>
          <w:color w:val="000000"/>
          <w:kern w:val="0"/>
          <w:sz w:val="23"/>
          <w:szCs w:val="23"/>
          <w14:ligatures w14:val="none"/>
        </w:rPr>
        <w:t xml:space="preserve">Komunikacja ustna dopuszczalna jest w odniesieniu do informacji, które nie są istotne, w szczególności nie dotyczą ogłoszenia o zamówieniu lub SWZ, a także ofert. </w:t>
      </w:r>
    </w:p>
    <w:p w14:paraId="0DAAE0A8" w14:textId="77777777" w:rsidR="00730577" w:rsidRPr="00730577" w:rsidRDefault="00730577" w:rsidP="00730577">
      <w:pPr>
        <w:widowControl w:val="0"/>
        <w:suppressAutoHyphens/>
        <w:spacing w:after="0" w:line="240" w:lineRule="auto"/>
        <w:ind w:left="66"/>
        <w:jc w:val="both"/>
        <w:rPr>
          <w:rFonts w:ascii="Times New Roman" w:eastAsia="Times New Roman" w:hAnsi="Times New Roman" w:cs="Times New Roman"/>
          <w:szCs w:val="20"/>
          <w:lang w:eastAsia="pl-PL"/>
          <w14:ligatures w14:val="none"/>
        </w:rPr>
      </w:pPr>
    </w:p>
    <w:p w14:paraId="6F793CD5" w14:textId="77777777" w:rsidR="00730577" w:rsidRPr="00730577" w:rsidRDefault="00730577" w:rsidP="00730577">
      <w:pPr>
        <w:widowControl w:val="0"/>
        <w:suppressAutoHyphens/>
        <w:spacing w:after="0" w:line="240" w:lineRule="auto"/>
        <w:ind w:left="66"/>
        <w:jc w:val="both"/>
        <w:rPr>
          <w:rFonts w:ascii="Times New Roman" w:eastAsia="Times New Roman" w:hAnsi="Times New Roman" w:cs="Times New Roman"/>
          <w:szCs w:val="20"/>
          <w:lang w:eastAsia="pl-PL"/>
          <w14:ligatures w14:val="none"/>
        </w:rPr>
      </w:pPr>
    </w:p>
    <w:p w14:paraId="191FB33D" w14:textId="77777777" w:rsidR="00730577" w:rsidRPr="00730577" w:rsidRDefault="00730577" w:rsidP="00730577">
      <w:pPr>
        <w:widowControl w:val="0"/>
        <w:suppressAutoHyphens/>
        <w:spacing w:after="0" w:line="240" w:lineRule="auto"/>
        <w:ind w:left="66"/>
        <w:jc w:val="both"/>
        <w:rPr>
          <w:rFonts w:ascii="Times New Roman" w:eastAsia="Times New Roman" w:hAnsi="Times New Roman" w:cs="Times New Roman"/>
          <w:szCs w:val="20"/>
          <w:lang w:eastAsia="pl-PL"/>
          <w14:ligatures w14:val="none"/>
        </w:rPr>
      </w:pPr>
    </w:p>
    <w:p w14:paraId="702BE860" w14:textId="77777777" w:rsidR="00730577" w:rsidRPr="00730577" w:rsidRDefault="00730577" w:rsidP="00730577">
      <w:pPr>
        <w:widowControl w:val="0"/>
        <w:numPr>
          <w:ilvl w:val="0"/>
          <w:numId w:val="71"/>
        </w:numPr>
        <w:suppressAutoHyphens/>
        <w:spacing w:after="0" w:line="240" w:lineRule="auto"/>
        <w:ind w:left="720" w:hanging="360"/>
        <w:jc w:val="center"/>
        <w:rPr>
          <w:rFonts w:ascii="Tahoma" w:eastAsia="Arial Unicode MS" w:hAnsi="Tahoma" w:cs="Times New Roman"/>
          <w:b/>
          <w:szCs w:val="20"/>
          <w:lang w:eastAsia="pl-PL"/>
          <w14:ligatures w14:val="none"/>
        </w:rPr>
      </w:pPr>
      <w:r w:rsidRPr="00730577">
        <w:rPr>
          <w:rFonts w:ascii="Tahoma" w:eastAsia="Arial Unicode MS" w:hAnsi="Tahoma" w:cs="Times New Roman"/>
          <w:b/>
          <w:szCs w:val="20"/>
          <w:lang w:eastAsia="pl-PL"/>
          <w14:ligatures w14:val="none"/>
        </w:rPr>
        <w:t>INFORMACJE DOTYCZĄCE WALUT OBCYCH</w:t>
      </w:r>
    </w:p>
    <w:p w14:paraId="5F7E9413" w14:textId="77777777" w:rsidR="00730577" w:rsidRPr="00730577" w:rsidRDefault="00730577" w:rsidP="00730577">
      <w:pPr>
        <w:widowControl w:val="0"/>
        <w:suppressAutoHyphens/>
        <w:spacing w:after="0" w:line="240" w:lineRule="auto"/>
        <w:ind w:left="15"/>
        <w:jc w:val="center"/>
        <w:rPr>
          <w:rFonts w:ascii="Times New Roman" w:eastAsia="Times New Roman" w:hAnsi="Times New Roman" w:cs="Times New Roman"/>
          <w:b/>
          <w:szCs w:val="20"/>
          <w:lang w:eastAsia="pl-PL"/>
          <w14:ligatures w14:val="none"/>
        </w:rPr>
      </w:pPr>
    </w:p>
    <w:p w14:paraId="160377A5" w14:textId="77777777" w:rsidR="00730577" w:rsidRPr="00730577" w:rsidRDefault="00730577" w:rsidP="00730577">
      <w:pPr>
        <w:widowControl w:val="0"/>
        <w:suppressAutoHyphens/>
        <w:spacing w:after="0" w:line="240" w:lineRule="auto"/>
        <w:ind w:left="15"/>
        <w:jc w:val="both"/>
        <w:rPr>
          <w:rFonts w:ascii="Tahoma" w:eastAsia="Arial Unicode MS" w:hAnsi="Tahoma" w:cs="Times New Roman"/>
          <w:szCs w:val="20"/>
          <w:lang w:eastAsia="pl-PL"/>
          <w14:ligatures w14:val="none"/>
        </w:rPr>
      </w:pPr>
      <w:r w:rsidRPr="00730577">
        <w:rPr>
          <w:rFonts w:ascii="Tahoma" w:eastAsia="Arial Unicode MS" w:hAnsi="Tahoma" w:cs="Times New Roman"/>
          <w:szCs w:val="20"/>
          <w:lang w:eastAsia="pl-PL"/>
          <w14:ligatures w14:val="none"/>
        </w:rPr>
        <w:t>Zamawiający nie przewiduje możliwości rozliczania się z wykonawcą w walutach obcych.</w:t>
      </w:r>
    </w:p>
    <w:p w14:paraId="1E11A725" w14:textId="77777777" w:rsidR="00730577" w:rsidRPr="00730577" w:rsidRDefault="00730577" w:rsidP="00730577">
      <w:pPr>
        <w:widowControl w:val="0"/>
        <w:suppressAutoHyphens/>
        <w:spacing w:after="0" w:line="240" w:lineRule="auto"/>
        <w:ind w:left="15"/>
        <w:jc w:val="center"/>
        <w:rPr>
          <w:rFonts w:ascii="Times New Roman" w:eastAsia="Times New Roman" w:hAnsi="Times New Roman" w:cs="Times New Roman"/>
          <w:szCs w:val="20"/>
          <w:lang w:eastAsia="pl-PL"/>
          <w14:ligatures w14:val="none"/>
        </w:rPr>
      </w:pPr>
    </w:p>
    <w:p w14:paraId="264604BE" w14:textId="77777777" w:rsidR="00730577" w:rsidRPr="00730577" w:rsidRDefault="00730577" w:rsidP="00730577">
      <w:pPr>
        <w:widowControl w:val="0"/>
        <w:numPr>
          <w:ilvl w:val="0"/>
          <w:numId w:val="71"/>
        </w:numPr>
        <w:suppressAutoHyphens/>
        <w:spacing w:after="0" w:line="240" w:lineRule="auto"/>
        <w:ind w:left="720" w:hanging="360"/>
        <w:jc w:val="center"/>
        <w:rPr>
          <w:rFonts w:ascii="Tahoma" w:eastAsia="Arial Unicode MS" w:hAnsi="Tahoma" w:cs="Times New Roman"/>
          <w:b/>
          <w:szCs w:val="20"/>
          <w:lang w:eastAsia="pl-PL"/>
          <w14:ligatures w14:val="none"/>
        </w:rPr>
      </w:pPr>
      <w:r w:rsidRPr="00730577">
        <w:rPr>
          <w:rFonts w:ascii="Tahoma" w:eastAsia="Arial Unicode MS" w:hAnsi="Tahoma" w:cs="Times New Roman"/>
          <w:b/>
          <w:szCs w:val="20"/>
          <w:lang w:eastAsia="pl-PL"/>
          <w14:ligatures w14:val="none"/>
        </w:rPr>
        <w:t>TERMIN ZWIĄZANIA OFERTY</w:t>
      </w:r>
    </w:p>
    <w:p w14:paraId="6730BFBE" w14:textId="77777777" w:rsidR="00730577" w:rsidRPr="00730577" w:rsidRDefault="00730577" w:rsidP="00730577">
      <w:pPr>
        <w:widowControl w:val="0"/>
        <w:suppressAutoHyphens/>
        <w:spacing w:after="0" w:line="240" w:lineRule="auto"/>
        <w:ind w:left="720"/>
        <w:rPr>
          <w:rFonts w:ascii="Times New Roman" w:eastAsia="Times New Roman" w:hAnsi="Times New Roman" w:cs="Times New Roman"/>
          <w:b/>
          <w:szCs w:val="20"/>
          <w:lang w:eastAsia="pl-PL"/>
          <w14:ligatures w14:val="none"/>
        </w:rPr>
      </w:pPr>
    </w:p>
    <w:p w14:paraId="5438CA3E" w14:textId="6E276F18" w:rsidR="00730577" w:rsidRPr="00730577" w:rsidRDefault="00730577" w:rsidP="00730577">
      <w:pPr>
        <w:widowControl w:val="0"/>
        <w:suppressAutoHyphens/>
        <w:spacing w:after="0" w:line="240" w:lineRule="auto"/>
        <w:ind w:left="15"/>
        <w:jc w:val="both"/>
        <w:rPr>
          <w:rFonts w:ascii="Tahoma" w:eastAsia="Arial Unicode MS" w:hAnsi="Tahoma" w:cs="Times New Roman"/>
          <w:szCs w:val="20"/>
          <w:lang w:eastAsia="pl-PL"/>
          <w14:ligatures w14:val="none"/>
        </w:rPr>
      </w:pPr>
      <w:r w:rsidRPr="00730577">
        <w:rPr>
          <w:rFonts w:ascii="Tahoma" w:eastAsia="Arial Unicode MS" w:hAnsi="Tahoma" w:cs="Times New Roman"/>
          <w:szCs w:val="20"/>
          <w:lang w:eastAsia="pl-PL"/>
          <w14:ligatures w14:val="none"/>
        </w:rPr>
        <w:t>Wykonawca związany jest ofertą do dnia 1</w:t>
      </w:r>
      <w:r w:rsidR="00BC6B7E">
        <w:rPr>
          <w:rFonts w:ascii="Tahoma" w:eastAsia="Arial Unicode MS" w:hAnsi="Tahoma" w:cs="Times New Roman"/>
          <w:szCs w:val="20"/>
          <w:lang w:eastAsia="pl-PL"/>
          <w14:ligatures w14:val="none"/>
        </w:rPr>
        <w:t>7</w:t>
      </w:r>
      <w:r w:rsidRPr="00730577">
        <w:rPr>
          <w:rFonts w:ascii="Tahoma" w:eastAsia="Arial Unicode MS" w:hAnsi="Tahoma" w:cs="Times New Roman"/>
          <w:szCs w:val="20"/>
          <w:lang w:eastAsia="pl-PL"/>
          <w14:ligatures w14:val="none"/>
        </w:rPr>
        <w:t xml:space="preserve">. </w:t>
      </w:r>
      <w:r w:rsidR="00BC6B7E">
        <w:rPr>
          <w:rFonts w:ascii="Tahoma" w:eastAsia="Arial Unicode MS" w:hAnsi="Tahoma" w:cs="Times New Roman"/>
          <w:szCs w:val="20"/>
          <w:lang w:eastAsia="pl-PL"/>
          <w14:ligatures w14:val="none"/>
        </w:rPr>
        <w:t>10</w:t>
      </w:r>
      <w:r w:rsidRPr="00730577">
        <w:rPr>
          <w:rFonts w:ascii="Tahoma" w:eastAsia="Arial Unicode MS" w:hAnsi="Tahoma" w:cs="Times New Roman"/>
          <w:szCs w:val="20"/>
          <w:lang w:eastAsia="pl-PL"/>
          <w14:ligatures w14:val="none"/>
        </w:rPr>
        <w:t>. 202</w:t>
      </w:r>
      <w:r w:rsidR="00BC6B7E">
        <w:rPr>
          <w:rFonts w:ascii="Tahoma" w:eastAsia="Arial Unicode MS" w:hAnsi="Tahoma" w:cs="Times New Roman"/>
          <w:szCs w:val="20"/>
          <w:lang w:eastAsia="pl-PL"/>
          <w14:ligatures w14:val="none"/>
        </w:rPr>
        <w:t>3</w:t>
      </w:r>
      <w:r w:rsidRPr="00730577">
        <w:rPr>
          <w:rFonts w:ascii="Tahoma" w:eastAsia="Arial Unicode MS" w:hAnsi="Tahoma" w:cs="Times New Roman"/>
          <w:szCs w:val="20"/>
          <w:lang w:eastAsia="pl-PL"/>
          <w14:ligatures w14:val="none"/>
        </w:rPr>
        <w:t xml:space="preserve"> r. Bieg terminu związania ofertą rozpoczyna się wraz z upływem terminu składania ofert.</w:t>
      </w:r>
    </w:p>
    <w:p w14:paraId="21B38DC8" w14:textId="77777777" w:rsidR="00730577" w:rsidRPr="00730577" w:rsidRDefault="00730577" w:rsidP="00730577">
      <w:pPr>
        <w:widowControl w:val="0"/>
        <w:suppressAutoHyphens/>
        <w:spacing w:after="0" w:line="240" w:lineRule="auto"/>
        <w:ind w:left="15"/>
        <w:jc w:val="both"/>
        <w:rPr>
          <w:rFonts w:ascii="Tahoma" w:eastAsia="Arial Unicode MS" w:hAnsi="Tahoma" w:cs="Times New Roman"/>
          <w:szCs w:val="20"/>
          <w:lang w:eastAsia="pl-PL"/>
          <w14:ligatures w14:val="none"/>
        </w:rPr>
      </w:pPr>
    </w:p>
    <w:p w14:paraId="005302A8" w14:textId="77777777" w:rsidR="00730577" w:rsidRPr="00730577" w:rsidRDefault="00730577" w:rsidP="00730577">
      <w:pPr>
        <w:widowControl w:val="0"/>
        <w:suppressAutoHyphens/>
        <w:spacing w:after="0" w:line="240" w:lineRule="auto"/>
        <w:ind w:left="15"/>
        <w:jc w:val="both"/>
        <w:rPr>
          <w:rFonts w:ascii="Tahoma" w:eastAsia="Arial Unicode MS" w:hAnsi="Tahoma" w:cs="Times New Roman"/>
          <w:szCs w:val="20"/>
          <w:lang w:eastAsia="pl-PL"/>
          <w14:ligatures w14:val="none"/>
        </w:rPr>
      </w:pPr>
    </w:p>
    <w:p w14:paraId="0B99A813" w14:textId="77777777" w:rsidR="00730577" w:rsidRPr="00730577" w:rsidRDefault="00730577" w:rsidP="00730577">
      <w:pPr>
        <w:widowControl w:val="0"/>
        <w:suppressAutoHyphens/>
        <w:spacing w:after="0" w:line="240" w:lineRule="auto"/>
        <w:ind w:left="15"/>
        <w:jc w:val="both"/>
        <w:rPr>
          <w:rFonts w:ascii="Tahoma" w:eastAsia="Arial Unicode MS" w:hAnsi="Tahoma" w:cs="Times New Roman"/>
          <w:szCs w:val="20"/>
          <w:lang w:eastAsia="pl-PL"/>
          <w14:ligatures w14:val="none"/>
        </w:rPr>
      </w:pPr>
    </w:p>
    <w:p w14:paraId="20D1877E" w14:textId="77777777" w:rsidR="00730577" w:rsidRPr="00730577" w:rsidRDefault="00730577" w:rsidP="00730577">
      <w:pPr>
        <w:widowControl w:val="0"/>
        <w:numPr>
          <w:ilvl w:val="0"/>
          <w:numId w:val="71"/>
        </w:numPr>
        <w:suppressAutoHyphens/>
        <w:spacing w:after="0" w:line="240" w:lineRule="auto"/>
        <w:ind w:left="720" w:hanging="360"/>
        <w:jc w:val="center"/>
        <w:rPr>
          <w:rFonts w:ascii="Tahoma" w:eastAsia="Arial Unicode MS" w:hAnsi="Tahoma" w:cs="Times New Roman"/>
          <w:b/>
          <w:szCs w:val="20"/>
          <w:lang w:eastAsia="pl-PL"/>
          <w14:ligatures w14:val="none"/>
        </w:rPr>
      </w:pPr>
      <w:r w:rsidRPr="00730577">
        <w:rPr>
          <w:rFonts w:ascii="Tahoma" w:eastAsia="Arial Unicode MS" w:hAnsi="Tahoma" w:cs="Times New Roman"/>
          <w:b/>
          <w:szCs w:val="20"/>
          <w:lang w:eastAsia="pl-PL"/>
          <w14:ligatures w14:val="none"/>
        </w:rPr>
        <w:t>NFORMACJA O PRZEWIDYWANYCH ZAMÓWIENIACH, O KTÓRYCH MOWA W ART. 214 UST. 1 PKT 7 PZP.</w:t>
      </w:r>
    </w:p>
    <w:p w14:paraId="2147C389" w14:textId="77777777" w:rsidR="00730577" w:rsidRPr="00730577" w:rsidRDefault="00730577" w:rsidP="00730577">
      <w:pPr>
        <w:widowControl w:val="0"/>
        <w:suppressAutoHyphens/>
        <w:spacing w:after="0" w:line="240" w:lineRule="auto"/>
        <w:jc w:val="both"/>
        <w:rPr>
          <w:rFonts w:ascii="Tahoma" w:eastAsia="Arial Unicode MS" w:hAnsi="Tahoma" w:cs="Times New Roman"/>
          <w:szCs w:val="20"/>
          <w:lang w:eastAsia="pl-PL"/>
          <w14:ligatures w14:val="none"/>
        </w:rPr>
      </w:pPr>
    </w:p>
    <w:p w14:paraId="59251009" w14:textId="77777777" w:rsidR="00730577" w:rsidRPr="00730577" w:rsidRDefault="00730577" w:rsidP="00730577">
      <w:pPr>
        <w:widowControl w:val="0"/>
        <w:suppressAutoHyphens/>
        <w:spacing w:after="0" w:line="240" w:lineRule="auto"/>
        <w:jc w:val="both"/>
        <w:rPr>
          <w:rFonts w:ascii="Tahoma" w:eastAsia="Arial Unicode MS" w:hAnsi="Tahoma" w:cs="Times New Roman"/>
          <w:szCs w:val="20"/>
          <w:lang w:eastAsia="pl-PL"/>
          <w14:ligatures w14:val="none"/>
        </w:rPr>
      </w:pPr>
      <w:r w:rsidRPr="00730577">
        <w:rPr>
          <w:rFonts w:ascii="Tahoma" w:eastAsia="Arial Unicode MS" w:hAnsi="Tahoma" w:cs="Times New Roman"/>
          <w:szCs w:val="20"/>
          <w:lang w:eastAsia="pl-PL"/>
          <w14:ligatures w14:val="none"/>
        </w:rPr>
        <w:t>Zamawiający nie przewiduje udzielenia takich zamówień.</w:t>
      </w:r>
    </w:p>
    <w:p w14:paraId="7DE5005F" w14:textId="77777777" w:rsidR="00730577" w:rsidRPr="00730577" w:rsidRDefault="00730577" w:rsidP="00730577">
      <w:pPr>
        <w:widowControl w:val="0"/>
        <w:suppressAutoHyphens/>
        <w:spacing w:after="0" w:line="240" w:lineRule="auto"/>
        <w:jc w:val="both"/>
        <w:rPr>
          <w:rFonts w:ascii="Times New Roman" w:eastAsia="Times New Roman" w:hAnsi="Times New Roman" w:cs="Times New Roman"/>
          <w:szCs w:val="20"/>
          <w:lang w:eastAsia="pl-PL"/>
          <w14:ligatures w14:val="none"/>
        </w:rPr>
      </w:pPr>
    </w:p>
    <w:p w14:paraId="554C2F9A" w14:textId="77777777" w:rsidR="00730577" w:rsidRPr="00730577" w:rsidRDefault="00730577" w:rsidP="00730577">
      <w:pPr>
        <w:widowControl w:val="0"/>
        <w:suppressAutoHyphens/>
        <w:spacing w:after="0" w:line="240" w:lineRule="auto"/>
        <w:jc w:val="both"/>
        <w:rPr>
          <w:rFonts w:ascii="Times New Roman" w:eastAsia="Times New Roman" w:hAnsi="Times New Roman" w:cs="Times New Roman"/>
          <w:szCs w:val="20"/>
          <w:lang w:eastAsia="pl-PL"/>
          <w14:ligatures w14:val="none"/>
        </w:rPr>
      </w:pPr>
    </w:p>
    <w:p w14:paraId="66CB00C8" w14:textId="77777777" w:rsidR="00730577" w:rsidRPr="00730577" w:rsidRDefault="00730577" w:rsidP="00730577">
      <w:pPr>
        <w:widowControl w:val="0"/>
        <w:numPr>
          <w:ilvl w:val="0"/>
          <w:numId w:val="71"/>
        </w:numPr>
        <w:suppressAutoHyphens/>
        <w:spacing w:after="0" w:line="240" w:lineRule="auto"/>
        <w:ind w:left="720" w:hanging="360"/>
        <w:jc w:val="center"/>
        <w:rPr>
          <w:rFonts w:ascii="Tahoma" w:eastAsia="Arial Unicode MS" w:hAnsi="Tahoma" w:cs="Times New Roman"/>
          <w:b/>
          <w:szCs w:val="20"/>
          <w:lang w:eastAsia="pl-PL"/>
          <w14:ligatures w14:val="none"/>
        </w:rPr>
      </w:pPr>
      <w:r w:rsidRPr="00730577">
        <w:rPr>
          <w:rFonts w:ascii="Tahoma" w:eastAsia="Arial Unicode MS" w:hAnsi="Tahoma" w:cs="Times New Roman"/>
          <w:b/>
          <w:szCs w:val="20"/>
          <w:lang w:eastAsia="pl-PL"/>
          <w14:ligatures w14:val="none"/>
        </w:rPr>
        <w:t>INFORMACJE DOTYCZĄCE ZWROTU KOSZTÓW  UDZIAŁU W POSTĘPOWANIU</w:t>
      </w:r>
    </w:p>
    <w:p w14:paraId="14E9F0B2" w14:textId="77777777" w:rsidR="00730577" w:rsidRPr="00730577" w:rsidRDefault="00730577" w:rsidP="00730577">
      <w:pPr>
        <w:widowControl w:val="0"/>
        <w:suppressAutoHyphens/>
        <w:spacing w:after="0" w:line="240" w:lineRule="auto"/>
        <w:ind w:left="720"/>
        <w:rPr>
          <w:rFonts w:ascii="Tahoma" w:eastAsia="Arial Unicode MS" w:hAnsi="Tahoma" w:cs="Times New Roman"/>
          <w:b/>
          <w:szCs w:val="20"/>
          <w:lang w:eastAsia="pl-PL"/>
          <w14:ligatures w14:val="none"/>
        </w:rPr>
      </w:pPr>
    </w:p>
    <w:p w14:paraId="6DC38FB0" w14:textId="77777777" w:rsidR="00730577" w:rsidRPr="00730577" w:rsidRDefault="00730577" w:rsidP="00730577">
      <w:pPr>
        <w:widowControl w:val="0"/>
        <w:suppressAutoHyphens/>
        <w:spacing w:after="0" w:line="240" w:lineRule="auto"/>
        <w:rPr>
          <w:rFonts w:ascii="Tahoma" w:eastAsia="Times New Roman" w:hAnsi="Tahoma" w:cs="Tahoma"/>
          <w:szCs w:val="20"/>
          <w:lang w:eastAsia="pl-PL"/>
          <w14:ligatures w14:val="none"/>
        </w:rPr>
      </w:pPr>
      <w:r w:rsidRPr="00730577">
        <w:rPr>
          <w:rFonts w:ascii="Tahoma" w:eastAsia="Times New Roman" w:hAnsi="Tahoma" w:cs="Tahoma"/>
          <w:szCs w:val="20"/>
          <w:lang w:eastAsia="pl-PL"/>
          <w14:ligatures w14:val="none"/>
        </w:rPr>
        <w:t>Zamawiający nie przewiduje zwrotu kosztów udziału w postępowaniu.</w:t>
      </w:r>
    </w:p>
    <w:p w14:paraId="026C4788" w14:textId="77777777" w:rsidR="00730577" w:rsidRPr="00730577" w:rsidRDefault="00730577" w:rsidP="00730577">
      <w:pPr>
        <w:widowControl w:val="0"/>
        <w:suppressAutoHyphens/>
        <w:spacing w:after="0" w:line="240" w:lineRule="auto"/>
        <w:rPr>
          <w:rFonts w:ascii="Tahoma" w:eastAsia="Times New Roman" w:hAnsi="Tahoma" w:cs="Tahoma"/>
          <w:szCs w:val="20"/>
          <w:lang w:eastAsia="pl-PL"/>
          <w14:ligatures w14:val="none"/>
        </w:rPr>
      </w:pPr>
    </w:p>
    <w:p w14:paraId="0F00D1CC" w14:textId="77777777" w:rsidR="00730577" w:rsidRPr="00730577" w:rsidRDefault="00730577" w:rsidP="00730577">
      <w:pPr>
        <w:widowControl w:val="0"/>
        <w:suppressAutoHyphens/>
        <w:spacing w:after="0" w:line="240" w:lineRule="auto"/>
        <w:rPr>
          <w:rFonts w:ascii="Tahoma" w:eastAsia="Times New Roman" w:hAnsi="Tahoma" w:cs="Tahoma"/>
          <w:b/>
          <w:szCs w:val="20"/>
          <w:lang w:eastAsia="pl-PL"/>
          <w14:ligatures w14:val="none"/>
        </w:rPr>
      </w:pPr>
    </w:p>
    <w:p w14:paraId="2D7D4B17" w14:textId="77777777" w:rsidR="00730577" w:rsidRPr="00730577" w:rsidRDefault="00730577" w:rsidP="00730577">
      <w:pPr>
        <w:widowControl w:val="0"/>
        <w:numPr>
          <w:ilvl w:val="0"/>
          <w:numId w:val="71"/>
        </w:numPr>
        <w:suppressAutoHyphens/>
        <w:spacing w:after="120" w:line="240" w:lineRule="auto"/>
        <w:ind w:left="720" w:hanging="360"/>
        <w:jc w:val="center"/>
        <w:rPr>
          <w:rFonts w:ascii="Tahoma" w:eastAsia="Arial Unicode MS" w:hAnsi="Tahoma" w:cs="Times New Roman"/>
          <w:b/>
          <w:szCs w:val="20"/>
          <w:lang w:eastAsia="pl-PL"/>
          <w14:ligatures w14:val="none"/>
        </w:rPr>
      </w:pPr>
      <w:r w:rsidRPr="00730577">
        <w:rPr>
          <w:rFonts w:ascii="Tahoma" w:eastAsia="Arial Unicode MS" w:hAnsi="Tahoma" w:cs="Times New Roman"/>
          <w:b/>
          <w:szCs w:val="20"/>
          <w:lang w:eastAsia="pl-PL"/>
          <w14:ligatures w14:val="none"/>
        </w:rPr>
        <w:t>ŚRODKI ODWOŁAWCZE PRZYSŁUGUJĄCE WYKONAWCOM W TOKU POSTĘPOWANIA</w:t>
      </w:r>
    </w:p>
    <w:p w14:paraId="3AB682E1" w14:textId="77777777" w:rsidR="00730577" w:rsidRPr="00730577" w:rsidRDefault="00730577" w:rsidP="00730577">
      <w:pPr>
        <w:suppressAutoHyphens/>
        <w:spacing w:after="0" w:line="240" w:lineRule="auto"/>
        <w:rPr>
          <w:rFonts w:ascii="Tahoma" w:eastAsia="Times New Roman" w:hAnsi="Tahoma" w:cs="Times New Roman"/>
          <w:kern w:val="0"/>
          <w:szCs w:val="20"/>
          <w:lang w:eastAsia="pl-PL"/>
          <w14:ligatures w14:val="none"/>
        </w:rPr>
      </w:pPr>
    </w:p>
    <w:p w14:paraId="06C7BD32" w14:textId="77777777" w:rsidR="00730577" w:rsidRPr="00730577" w:rsidRDefault="00730577" w:rsidP="00730577">
      <w:pPr>
        <w:autoSpaceDE w:val="0"/>
        <w:autoSpaceDN w:val="0"/>
        <w:adjustRightInd w:val="0"/>
        <w:spacing w:after="0" w:line="240" w:lineRule="auto"/>
        <w:rPr>
          <w:rFonts w:ascii="Arial" w:hAnsi="Arial" w:cs="Arial"/>
          <w:color w:val="000000"/>
          <w:kern w:val="0"/>
          <w:sz w:val="24"/>
          <w:szCs w:val="24"/>
          <w14:ligatures w14:val="none"/>
        </w:rPr>
      </w:pPr>
    </w:p>
    <w:p w14:paraId="37B1D745" w14:textId="77777777" w:rsidR="00730577" w:rsidRPr="00730577" w:rsidRDefault="00730577" w:rsidP="00730577">
      <w:pPr>
        <w:numPr>
          <w:ilvl w:val="0"/>
          <w:numId w:val="29"/>
        </w:numPr>
        <w:autoSpaceDE w:val="0"/>
        <w:autoSpaceDN w:val="0"/>
        <w:adjustRightInd w:val="0"/>
        <w:spacing w:after="61" w:line="240" w:lineRule="auto"/>
        <w:ind w:left="426"/>
        <w:jc w:val="both"/>
        <w:rPr>
          <w:rFonts w:ascii="Arial" w:hAnsi="Arial" w:cs="Arial"/>
          <w:color w:val="000000"/>
          <w:kern w:val="0"/>
          <w:sz w:val="23"/>
          <w:szCs w:val="23"/>
          <w14:ligatures w14:val="none"/>
        </w:rPr>
      </w:pPr>
      <w:r w:rsidRPr="00730577">
        <w:rPr>
          <w:rFonts w:ascii="Arial" w:hAnsi="Arial" w:cs="Arial"/>
          <w:color w:val="000000"/>
          <w:kern w:val="0"/>
          <w:sz w:val="23"/>
          <w:szCs w:val="23"/>
          <w14:ligatures w14:val="none"/>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730577">
        <w:rPr>
          <w:rFonts w:ascii="Arial" w:hAnsi="Arial" w:cs="Arial"/>
          <w:color w:val="000000"/>
          <w:kern w:val="0"/>
          <w:sz w:val="23"/>
          <w:szCs w:val="23"/>
          <w14:ligatures w14:val="none"/>
        </w:rPr>
        <w:t>Pzp</w:t>
      </w:r>
      <w:proofErr w:type="spellEnd"/>
      <w:r w:rsidRPr="00730577">
        <w:rPr>
          <w:rFonts w:ascii="Arial" w:hAnsi="Arial" w:cs="Arial"/>
          <w:color w:val="000000"/>
          <w:kern w:val="0"/>
          <w:sz w:val="23"/>
          <w:szCs w:val="23"/>
          <w14:ligatures w14:val="none"/>
        </w:rPr>
        <w:t>.</w:t>
      </w:r>
    </w:p>
    <w:p w14:paraId="3C9C3D12" w14:textId="77777777" w:rsidR="00730577" w:rsidRPr="00730577" w:rsidRDefault="00730577" w:rsidP="00730577">
      <w:pPr>
        <w:numPr>
          <w:ilvl w:val="0"/>
          <w:numId w:val="29"/>
        </w:numPr>
        <w:autoSpaceDE w:val="0"/>
        <w:autoSpaceDN w:val="0"/>
        <w:adjustRightInd w:val="0"/>
        <w:spacing w:after="61" w:line="240" w:lineRule="auto"/>
        <w:ind w:left="426"/>
        <w:jc w:val="both"/>
        <w:rPr>
          <w:rFonts w:ascii="Arial" w:hAnsi="Arial" w:cs="Arial"/>
          <w:color w:val="000000"/>
          <w:kern w:val="0"/>
          <w:sz w:val="23"/>
          <w:szCs w:val="23"/>
          <w14:ligatures w14:val="none"/>
        </w:rPr>
      </w:pPr>
      <w:r w:rsidRPr="00730577">
        <w:rPr>
          <w:rFonts w:ascii="Arial" w:hAnsi="Arial" w:cs="Arial"/>
          <w:color w:val="000000"/>
          <w:kern w:val="0"/>
          <w:sz w:val="23"/>
          <w:szCs w:val="23"/>
          <w14:ligatures w14:val="none"/>
        </w:rPr>
        <w:t xml:space="preserve"> Środki ochrony prawnej wobec ogłoszenia wszczynającego postępowanie </w:t>
      </w:r>
      <w:r w:rsidRPr="00730577">
        <w:rPr>
          <w:rFonts w:ascii="Arial" w:hAnsi="Arial" w:cs="Arial"/>
          <w:color w:val="000000"/>
          <w:kern w:val="0"/>
          <w:sz w:val="23"/>
          <w:szCs w:val="23"/>
          <w14:ligatures w14:val="none"/>
        </w:rPr>
        <w:br/>
        <w:t xml:space="preserve">o udzielenie zamówienia lub ogłoszenia o konkursie oraz dokumentów zamówienia przysługują również organizacjom wpisanym na listę, o której mowa w art. 469 pkt 15 ustawy </w:t>
      </w:r>
      <w:proofErr w:type="spellStart"/>
      <w:r w:rsidRPr="00730577">
        <w:rPr>
          <w:rFonts w:ascii="Arial" w:hAnsi="Arial" w:cs="Arial"/>
          <w:color w:val="000000"/>
          <w:kern w:val="0"/>
          <w:sz w:val="23"/>
          <w:szCs w:val="23"/>
          <w14:ligatures w14:val="none"/>
        </w:rPr>
        <w:t>Pzp</w:t>
      </w:r>
      <w:proofErr w:type="spellEnd"/>
      <w:r w:rsidRPr="00730577">
        <w:rPr>
          <w:rFonts w:ascii="Arial" w:hAnsi="Arial" w:cs="Arial"/>
          <w:color w:val="000000"/>
          <w:kern w:val="0"/>
          <w:sz w:val="23"/>
          <w:szCs w:val="23"/>
          <w14:ligatures w14:val="none"/>
        </w:rPr>
        <w:t xml:space="preserve"> oraz Rzecznikowi Małych i Średnich Przedsiębiorców. </w:t>
      </w:r>
    </w:p>
    <w:p w14:paraId="50DFAE8F" w14:textId="77777777" w:rsidR="00730577" w:rsidRPr="00730577" w:rsidRDefault="00730577" w:rsidP="00730577">
      <w:pPr>
        <w:numPr>
          <w:ilvl w:val="0"/>
          <w:numId w:val="29"/>
        </w:numPr>
        <w:autoSpaceDE w:val="0"/>
        <w:autoSpaceDN w:val="0"/>
        <w:adjustRightInd w:val="0"/>
        <w:spacing w:after="61" w:line="240" w:lineRule="auto"/>
        <w:ind w:left="426"/>
        <w:jc w:val="both"/>
        <w:rPr>
          <w:rFonts w:ascii="Arial" w:hAnsi="Arial" w:cs="Arial"/>
          <w:color w:val="000000"/>
          <w:kern w:val="0"/>
          <w:sz w:val="23"/>
          <w:szCs w:val="23"/>
          <w14:ligatures w14:val="none"/>
        </w:rPr>
      </w:pPr>
      <w:r w:rsidRPr="00730577">
        <w:rPr>
          <w:rFonts w:ascii="Arial" w:hAnsi="Arial" w:cs="Arial"/>
          <w:color w:val="000000"/>
          <w:kern w:val="0"/>
          <w:sz w:val="23"/>
          <w:szCs w:val="23"/>
          <w14:ligatures w14:val="none"/>
        </w:rPr>
        <w:t xml:space="preserve">Odwołanie przysługuje na: </w:t>
      </w:r>
    </w:p>
    <w:p w14:paraId="303887AE" w14:textId="77777777" w:rsidR="00730577" w:rsidRPr="00730577" w:rsidRDefault="00730577" w:rsidP="00730577">
      <w:pPr>
        <w:numPr>
          <w:ilvl w:val="0"/>
          <w:numId w:val="30"/>
        </w:numPr>
        <w:autoSpaceDE w:val="0"/>
        <w:autoSpaceDN w:val="0"/>
        <w:adjustRightInd w:val="0"/>
        <w:spacing w:after="0" w:line="240" w:lineRule="auto"/>
        <w:jc w:val="both"/>
        <w:rPr>
          <w:rFonts w:ascii="Arial" w:hAnsi="Arial" w:cs="Arial"/>
          <w:color w:val="000000"/>
          <w:kern w:val="0"/>
          <w:sz w:val="23"/>
          <w:szCs w:val="23"/>
          <w14:ligatures w14:val="none"/>
        </w:rPr>
      </w:pPr>
      <w:r w:rsidRPr="00730577">
        <w:rPr>
          <w:rFonts w:ascii="Arial" w:hAnsi="Arial" w:cs="Arial"/>
          <w:color w:val="000000"/>
          <w:kern w:val="0"/>
          <w:sz w:val="23"/>
          <w:szCs w:val="23"/>
          <w14:ligatures w14:val="none"/>
        </w:rPr>
        <w:t>niezgodną z przepisami ustawy czynność Zamawiającego, podjętą w postępowaniu o udzielenie zamówienia, w tym na projektowane postanowienie umowy;</w:t>
      </w:r>
    </w:p>
    <w:p w14:paraId="03B9EEFD" w14:textId="77777777" w:rsidR="00730577" w:rsidRPr="00730577" w:rsidRDefault="00730577" w:rsidP="00730577">
      <w:pPr>
        <w:numPr>
          <w:ilvl w:val="0"/>
          <w:numId w:val="30"/>
        </w:numPr>
        <w:autoSpaceDE w:val="0"/>
        <w:autoSpaceDN w:val="0"/>
        <w:adjustRightInd w:val="0"/>
        <w:spacing w:after="0" w:line="240" w:lineRule="auto"/>
        <w:jc w:val="both"/>
        <w:rPr>
          <w:rFonts w:ascii="Arial" w:hAnsi="Arial" w:cs="Arial"/>
          <w:color w:val="000000"/>
          <w:kern w:val="0"/>
          <w:sz w:val="23"/>
          <w:szCs w:val="23"/>
          <w14:ligatures w14:val="none"/>
        </w:rPr>
      </w:pPr>
      <w:r w:rsidRPr="00730577">
        <w:rPr>
          <w:rFonts w:ascii="Arial" w:hAnsi="Arial" w:cs="Arial"/>
          <w:color w:val="000000"/>
          <w:kern w:val="0"/>
          <w:sz w:val="23"/>
          <w:szCs w:val="23"/>
          <w14:ligatures w14:val="none"/>
        </w:rPr>
        <w:lastRenderedPageBreak/>
        <w:t xml:space="preserve"> zaniechanie czynności w postępowaniu o udzielenie zamówienia do której zamawiający był obowiązany na podstawie ustawy;</w:t>
      </w:r>
    </w:p>
    <w:p w14:paraId="0F120C0C" w14:textId="77777777" w:rsidR="00730577" w:rsidRPr="00730577" w:rsidRDefault="00730577" w:rsidP="00730577">
      <w:pPr>
        <w:autoSpaceDE w:val="0"/>
        <w:autoSpaceDN w:val="0"/>
        <w:adjustRightInd w:val="0"/>
        <w:spacing w:after="0" w:line="240" w:lineRule="auto"/>
        <w:ind w:left="360"/>
        <w:rPr>
          <w:rFonts w:ascii="Arial" w:hAnsi="Arial" w:cs="Arial"/>
          <w:color w:val="000000"/>
          <w:kern w:val="0"/>
          <w:sz w:val="24"/>
          <w:szCs w:val="24"/>
          <w14:ligatures w14:val="none"/>
        </w:rPr>
      </w:pPr>
    </w:p>
    <w:p w14:paraId="4264DB50" w14:textId="77777777" w:rsidR="00730577" w:rsidRPr="00730577" w:rsidRDefault="00730577" w:rsidP="00730577">
      <w:pPr>
        <w:numPr>
          <w:ilvl w:val="0"/>
          <w:numId w:val="29"/>
        </w:numPr>
        <w:autoSpaceDE w:val="0"/>
        <w:autoSpaceDN w:val="0"/>
        <w:adjustRightInd w:val="0"/>
        <w:spacing w:after="0" w:line="240" w:lineRule="auto"/>
        <w:ind w:left="426"/>
        <w:rPr>
          <w:rFonts w:ascii="Arial" w:hAnsi="Arial" w:cs="Arial"/>
          <w:color w:val="000000"/>
          <w:kern w:val="0"/>
          <w:sz w:val="23"/>
          <w:szCs w:val="23"/>
          <w14:ligatures w14:val="none"/>
        </w:rPr>
      </w:pPr>
      <w:r w:rsidRPr="00730577">
        <w:rPr>
          <w:rFonts w:ascii="Arial" w:hAnsi="Arial" w:cs="Arial"/>
          <w:color w:val="000000"/>
          <w:kern w:val="0"/>
          <w:sz w:val="23"/>
          <w:szCs w:val="23"/>
          <w14:ligatures w14:val="none"/>
        </w:rPr>
        <w:t>Odwołanie wnosi się do Prezesa Izby. Odwołujący przekazuje kopię odwołania zamawiającemu przed upływem terminu do wniesienia odwołania w taki sposób, aby mógł on zapoznać się z jego treścią przed upływem tego terminu.</w:t>
      </w:r>
    </w:p>
    <w:p w14:paraId="323E5352" w14:textId="77777777" w:rsidR="00730577" w:rsidRPr="00730577" w:rsidRDefault="00730577" w:rsidP="00730577">
      <w:pPr>
        <w:numPr>
          <w:ilvl w:val="0"/>
          <w:numId w:val="29"/>
        </w:numPr>
        <w:autoSpaceDE w:val="0"/>
        <w:autoSpaceDN w:val="0"/>
        <w:adjustRightInd w:val="0"/>
        <w:spacing w:after="0" w:line="240" w:lineRule="auto"/>
        <w:ind w:left="426"/>
        <w:rPr>
          <w:rFonts w:ascii="Arial" w:hAnsi="Arial" w:cs="Arial"/>
          <w:color w:val="000000"/>
          <w:kern w:val="0"/>
          <w:sz w:val="23"/>
          <w:szCs w:val="23"/>
          <w14:ligatures w14:val="none"/>
        </w:rPr>
      </w:pPr>
      <w:r w:rsidRPr="00730577">
        <w:rPr>
          <w:rFonts w:ascii="Arial" w:hAnsi="Arial" w:cs="Arial"/>
          <w:color w:val="000000"/>
          <w:kern w:val="0"/>
          <w:sz w:val="23"/>
          <w:szCs w:val="23"/>
          <w14:ligatures w14:val="none"/>
        </w:rPr>
        <w:t xml:space="preserve"> Odwołanie wobec treści ogłoszenia lub treści SWZ wnosi się w terminie 5 dni od dnia zamieszczenia ogłoszenia w Biuletynie Zamówień Publicznych lub treści SWZ na stronie internetowej. </w:t>
      </w:r>
    </w:p>
    <w:p w14:paraId="1C0F40AA" w14:textId="77777777" w:rsidR="00730577" w:rsidRPr="00730577" w:rsidRDefault="00730577" w:rsidP="00730577">
      <w:pPr>
        <w:numPr>
          <w:ilvl w:val="0"/>
          <w:numId w:val="29"/>
        </w:numPr>
        <w:autoSpaceDE w:val="0"/>
        <w:autoSpaceDN w:val="0"/>
        <w:adjustRightInd w:val="0"/>
        <w:spacing w:after="0" w:line="240" w:lineRule="auto"/>
        <w:ind w:left="426"/>
        <w:rPr>
          <w:rFonts w:ascii="Arial" w:hAnsi="Arial" w:cs="Arial"/>
          <w:color w:val="000000"/>
          <w:kern w:val="0"/>
          <w:sz w:val="23"/>
          <w:szCs w:val="23"/>
          <w14:ligatures w14:val="none"/>
        </w:rPr>
      </w:pPr>
      <w:r w:rsidRPr="00730577">
        <w:rPr>
          <w:rFonts w:ascii="Arial" w:hAnsi="Arial" w:cs="Arial"/>
          <w:color w:val="000000"/>
          <w:kern w:val="0"/>
          <w:sz w:val="23"/>
          <w:szCs w:val="23"/>
          <w14:ligatures w14:val="none"/>
        </w:rPr>
        <w:t xml:space="preserve">Odwołanie wnosi się w terminie: </w:t>
      </w:r>
    </w:p>
    <w:p w14:paraId="1030855D" w14:textId="77777777" w:rsidR="00730577" w:rsidRPr="00730577" w:rsidRDefault="00730577" w:rsidP="00730577">
      <w:pPr>
        <w:numPr>
          <w:ilvl w:val="0"/>
          <w:numId w:val="31"/>
        </w:numPr>
        <w:autoSpaceDE w:val="0"/>
        <w:autoSpaceDN w:val="0"/>
        <w:adjustRightInd w:val="0"/>
        <w:spacing w:after="0" w:line="240" w:lineRule="auto"/>
        <w:ind w:left="851"/>
        <w:rPr>
          <w:rFonts w:ascii="Arial" w:hAnsi="Arial" w:cs="Arial"/>
          <w:color w:val="000000"/>
          <w:kern w:val="0"/>
          <w:sz w:val="23"/>
          <w:szCs w:val="23"/>
          <w14:ligatures w14:val="none"/>
        </w:rPr>
      </w:pPr>
      <w:r w:rsidRPr="00730577">
        <w:rPr>
          <w:rFonts w:ascii="Arial" w:hAnsi="Arial" w:cs="Arial"/>
          <w:color w:val="000000"/>
          <w:kern w:val="0"/>
          <w:sz w:val="23"/>
          <w:szCs w:val="23"/>
          <w14:ligatures w14:val="none"/>
        </w:rPr>
        <w:t xml:space="preserve">5 dni od dnia przekazania informacji o czynności zamawiającego stanowiącej podstawę jego wniesienia, jeżeli informacja została przekazana przy użyciu środków komunikacji elektronicznej, </w:t>
      </w:r>
    </w:p>
    <w:p w14:paraId="3078FED4" w14:textId="77777777" w:rsidR="00730577" w:rsidRPr="00730577" w:rsidRDefault="00730577" w:rsidP="00730577">
      <w:pPr>
        <w:numPr>
          <w:ilvl w:val="0"/>
          <w:numId w:val="31"/>
        </w:numPr>
        <w:autoSpaceDE w:val="0"/>
        <w:autoSpaceDN w:val="0"/>
        <w:adjustRightInd w:val="0"/>
        <w:spacing w:after="0" w:line="240" w:lineRule="auto"/>
        <w:ind w:left="851"/>
        <w:rPr>
          <w:rFonts w:ascii="Arial" w:hAnsi="Arial" w:cs="Arial"/>
          <w:color w:val="000000"/>
          <w:kern w:val="0"/>
          <w:sz w:val="23"/>
          <w:szCs w:val="23"/>
          <w14:ligatures w14:val="none"/>
        </w:rPr>
      </w:pPr>
      <w:r w:rsidRPr="00730577">
        <w:rPr>
          <w:rFonts w:ascii="Arial" w:hAnsi="Arial" w:cs="Arial"/>
          <w:color w:val="000000"/>
          <w:kern w:val="0"/>
          <w:sz w:val="23"/>
          <w:szCs w:val="23"/>
          <w14:ligatures w14:val="none"/>
        </w:rPr>
        <w:t xml:space="preserve">10 dni od dnia przekazania informacji o czynności zamawiającego stanowiącej podstawę jego wniesienia, jeżeli informacja została przekazana w sposób inny niż określony w pkt 1). </w:t>
      </w:r>
    </w:p>
    <w:p w14:paraId="2CD4CDC7" w14:textId="77777777" w:rsidR="00730577" w:rsidRPr="00730577" w:rsidRDefault="00730577" w:rsidP="00730577">
      <w:pPr>
        <w:numPr>
          <w:ilvl w:val="0"/>
          <w:numId w:val="32"/>
        </w:numPr>
        <w:autoSpaceDE w:val="0"/>
        <w:autoSpaceDN w:val="0"/>
        <w:adjustRightInd w:val="0"/>
        <w:spacing w:after="0" w:line="240" w:lineRule="auto"/>
        <w:ind w:left="426"/>
        <w:jc w:val="both"/>
        <w:rPr>
          <w:rFonts w:ascii="Arial" w:hAnsi="Arial" w:cs="Arial"/>
          <w:color w:val="000000"/>
          <w:kern w:val="0"/>
          <w:sz w:val="23"/>
          <w:szCs w:val="23"/>
          <w14:ligatures w14:val="none"/>
        </w:rPr>
      </w:pPr>
      <w:r w:rsidRPr="00730577">
        <w:rPr>
          <w:rFonts w:ascii="Arial" w:hAnsi="Arial" w:cs="Arial"/>
          <w:color w:val="000000"/>
          <w:kern w:val="0"/>
          <w:sz w:val="23"/>
          <w:szCs w:val="23"/>
          <w14:ligatures w14:val="none"/>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7AE71F0F" w14:textId="77777777" w:rsidR="00730577" w:rsidRPr="00730577" w:rsidRDefault="00730577" w:rsidP="00730577">
      <w:pPr>
        <w:numPr>
          <w:ilvl w:val="0"/>
          <w:numId w:val="32"/>
        </w:numPr>
        <w:autoSpaceDE w:val="0"/>
        <w:autoSpaceDN w:val="0"/>
        <w:adjustRightInd w:val="0"/>
        <w:spacing w:after="0" w:line="240" w:lineRule="auto"/>
        <w:ind w:left="426"/>
        <w:contextualSpacing/>
        <w:jc w:val="both"/>
        <w:rPr>
          <w:rFonts w:ascii="Arial" w:hAnsi="Arial" w:cs="Arial"/>
          <w:color w:val="000000"/>
          <w:kern w:val="0"/>
          <w:sz w:val="24"/>
          <w:szCs w:val="24"/>
          <w14:ligatures w14:val="none"/>
        </w:rPr>
      </w:pPr>
      <w:r w:rsidRPr="00730577">
        <w:rPr>
          <w:rFonts w:ascii="Arial" w:hAnsi="Arial" w:cs="Arial"/>
          <w:color w:val="000000"/>
          <w:kern w:val="0"/>
          <w:sz w:val="23"/>
          <w:szCs w:val="23"/>
          <w14:ligatures w14:val="none"/>
        </w:rPr>
        <w:t xml:space="preserve"> Na orzeczenie Izby oraz postanowienie Prezesa Izby, o którym mowa w art. 519 ust. 1 ustawy </w:t>
      </w:r>
      <w:proofErr w:type="spellStart"/>
      <w:r w:rsidRPr="00730577">
        <w:rPr>
          <w:rFonts w:ascii="Arial" w:hAnsi="Arial" w:cs="Arial"/>
          <w:color w:val="000000"/>
          <w:kern w:val="0"/>
          <w:sz w:val="23"/>
          <w:szCs w:val="23"/>
          <w14:ligatures w14:val="none"/>
        </w:rPr>
        <w:t>Pzp</w:t>
      </w:r>
      <w:proofErr w:type="spellEnd"/>
      <w:r w:rsidRPr="00730577">
        <w:rPr>
          <w:rFonts w:ascii="Arial" w:hAnsi="Arial" w:cs="Arial"/>
          <w:color w:val="000000"/>
          <w:kern w:val="0"/>
          <w:sz w:val="23"/>
          <w:szCs w:val="23"/>
          <w14:ligatures w14:val="none"/>
        </w:rPr>
        <w:t xml:space="preserve">, stronom oraz uczestnikom postępowania odwoławczego przysługuje skarga do sądu. </w:t>
      </w:r>
    </w:p>
    <w:p w14:paraId="0F9F8581" w14:textId="77777777" w:rsidR="00730577" w:rsidRPr="00730577" w:rsidRDefault="00730577" w:rsidP="00730577">
      <w:pPr>
        <w:numPr>
          <w:ilvl w:val="0"/>
          <w:numId w:val="32"/>
        </w:numPr>
        <w:autoSpaceDE w:val="0"/>
        <w:autoSpaceDN w:val="0"/>
        <w:adjustRightInd w:val="0"/>
        <w:spacing w:after="61" w:line="240" w:lineRule="auto"/>
        <w:ind w:left="426"/>
        <w:contextualSpacing/>
        <w:jc w:val="both"/>
        <w:rPr>
          <w:rFonts w:ascii="Arial" w:hAnsi="Arial" w:cs="Arial"/>
          <w:color w:val="000000"/>
          <w:kern w:val="0"/>
          <w:sz w:val="23"/>
          <w:szCs w:val="23"/>
          <w14:ligatures w14:val="none"/>
        </w:rPr>
      </w:pPr>
      <w:r w:rsidRPr="00730577">
        <w:rPr>
          <w:rFonts w:ascii="Arial" w:hAnsi="Arial" w:cs="Arial"/>
          <w:color w:val="000000"/>
          <w:kern w:val="0"/>
          <w:sz w:val="23"/>
          <w:szCs w:val="23"/>
          <w14:ligatures w14:val="none"/>
        </w:rPr>
        <w:t xml:space="preserve">W postępowaniu toczącym się wskutek wniesienia skargi stosuje się odpowiednio przepisy ustawy z dnia 17 listopada 1964 r. - Kodeks postępowania cywilnego </w:t>
      </w:r>
      <w:r w:rsidRPr="00730577">
        <w:rPr>
          <w:rFonts w:ascii="Arial" w:hAnsi="Arial" w:cs="Arial"/>
          <w:color w:val="000000"/>
          <w:kern w:val="0"/>
          <w:sz w:val="23"/>
          <w:szCs w:val="23"/>
          <w14:ligatures w14:val="none"/>
        </w:rPr>
        <w:br/>
        <w:t xml:space="preserve">o apelacji, jeżeli przepisy niniejszego rozdziału nie stanowią inaczej. </w:t>
      </w:r>
    </w:p>
    <w:p w14:paraId="75D14D7F" w14:textId="77777777" w:rsidR="00730577" w:rsidRPr="00730577" w:rsidRDefault="00730577" w:rsidP="00730577">
      <w:pPr>
        <w:numPr>
          <w:ilvl w:val="0"/>
          <w:numId w:val="32"/>
        </w:numPr>
        <w:autoSpaceDE w:val="0"/>
        <w:autoSpaceDN w:val="0"/>
        <w:adjustRightInd w:val="0"/>
        <w:spacing w:after="61" w:line="240" w:lineRule="auto"/>
        <w:ind w:left="426"/>
        <w:contextualSpacing/>
        <w:jc w:val="both"/>
        <w:rPr>
          <w:rFonts w:ascii="Arial" w:hAnsi="Arial" w:cs="Arial"/>
          <w:color w:val="000000"/>
          <w:kern w:val="0"/>
          <w:sz w:val="23"/>
          <w:szCs w:val="23"/>
          <w14:ligatures w14:val="none"/>
        </w:rPr>
      </w:pPr>
      <w:r w:rsidRPr="00730577">
        <w:rPr>
          <w:rFonts w:ascii="Arial" w:hAnsi="Arial" w:cs="Arial"/>
          <w:color w:val="000000"/>
          <w:kern w:val="0"/>
          <w:sz w:val="23"/>
          <w:szCs w:val="23"/>
          <w14:ligatures w14:val="none"/>
        </w:rPr>
        <w:t xml:space="preserve">Skargę wnosi się do Sądu Okręgowego w Warszawie - sądu zamówień publicznych, zwanego dalej "sądem zamówień publicznych". </w:t>
      </w:r>
    </w:p>
    <w:p w14:paraId="799704B5" w14:textId="77777777" w:rsidR="00730577" w:rsidRPr="00730577" w:rsidRDefault="00730577" w:rsidP="00730577">
      <w:pPr>
        <w:numPr>
          <w:ilvl w:val="0"/>
          <w:numId w:val="32"/>
        </w:numPr>
        <w:autoSpaceDE w:val="0"/>
        <w:autoSpaceDN w:val="0"/>
        <w:adjustRightInd w:val="0"/>
        <w:spacing w:after="61" w:line="240" w:lineRule="auto"/>
        <w:ind w:left="426"/>
        <w:contextualSpacing/>
        <w:jc w:val="both"/>
        <w:rPr>
          <w:rFonts w:ascii="Arial" w:hAnsi="Arial" w:cs="Arial"/>
          <w:color w:val="000000"/>
          <w:kern w:val="0"/>
          <w:sz w:val="23"/>
          <w:szCs w:val="23"/>
          <w14:ligatures w14:val="none"/>
        </w:rPr>
      </w:pPr>
      <w:r w:rsidRPr="00730577">
        <w:rPr>
          <w:rFonts w:ascii="Arial" w:hAnsi="Arial" w:cs="Arial"/>
          <w:color w:val="000000"/>
          <w:kern w:val="0"/>
          <w:sz w:val="23"/>
          <w:szCs w:val="23"/>
          <w14:ligatures w14:val="none"/>
        </w:rPr>
        <w:t xml:space="preserve">Skargę wnosi się za pośrednictwem Prezesa Izby, w terminie 14 dni od dnia doręczenia orzeczenia Izby lub postanowienia Prezesa Izby, o którym mowa w art. 519 ust. 1 ustawy </w:t>
      </w:r>
      <w:proofErr w:type="spellStart"/>
      <w:r w:rsidRPr="00730577">
        <w:rPr>
          <w:rFonts w:ascii="Arial" w:hAnsi="Arial" w:cs="Arial"/>
          <w:color w:val="000000"/>
          <w:kern w:val="0"/>
          <w:sz w:val="23"/>
          <w:szCs w:val="23"/>
          <w14:ligatures w14:val="none"/>
        </w:rPr>
        <w:t>Pzp</w:t>
      </w:r>
      <w:proofErr w:type="spellEnd"/>
      <w:r w:rsidRPr="00730577">
        <w:rPr>
          <w:rFonts w:ascii="Arial" w:hAnsi="Arial" w:cs="Arial"/>
          <w:color w:val="000000"/>
          <w:kern w:val="0"/>
          <w:sz w:val="23"/>
          <w:szCs w:val="23"/>
          <w14:ligatures w14:val="none"/>
        </w:rPr>
        <w:t xml:space="preserve">, przesyłając jednocześnie jej odpis przeciwnikowi skargi. Złożenie skargi w placówce pocztowej operatora wyznaczonego w rozumieniu ustawy z dnia 23 listopada 2012 r. - Prawo pocztowe jest równoznaczne z jej wniesieniem. </w:t>
      </w:r>
    </w:p>
    <w:p w14:paraId="319C9275" w14:textId="77777777" w:rsidR="00730577" w:rsidRPr="00730577" w:rsidRDefault="00730577" w:rsidP="00730577">
      <w:pPr>
        <w:numPr>
          <w:ilvl w:val="0"/>
          <w:numId w:val="32"/>
        </w:numPr>
        <w:autoSpaceDE w:val="0"/>
        <w:autoSpaceDN w:val="0"/>
        <w:adjustRightInd w:val="0"/>
        <w:spacing w:after="0" w:line="240" w:lineRule="auto"/>
        <w:ind w:left="426"/>
        <w:contextualSpacing/>
        <w:jc w:val="both"/>
        <w:rPr>
          <w:rFonts w:ascii="Arial" w:hAnsi="Arial" w:cs="Arial"/>
          <w:color w:val="000000"/>
          <w:kern w:val="0"/>
          <w:sz w:val="23"/>
          <w:szCs w:val="23"/>
          <w14:ligatures w14:val="none"/>
        </w:rPr>
      </w:pPr>
      <w:r w:rsidRPr="00730577">
        <w:rPr>
          <w:rFonts w:ascii="Arial" w:hAnsi="Arial" w:cs="Arial"/>
          <w:color w:val="000000"/>
          <w:kern w:val="0"/>
          <w:sz w:val="23"/>
          <w:szCs w:val="23"/>
          <w14:ligatures w14:val="none"/>
        </w:rPr>
        <w:t xml:space="preserve">Prezes Izby przekazuje skargę wraz z aktami postępowania odwoławczego do sądu zamówień publicznych w terminie 7 dni od dnia jej otrzymania. </w:t>
      </w:r>
    </w:p>
    <w:p w14:paraId="5EAB7256" w14:textId="77777777" w:rsidR="00730577" w:rsidRPr="00730577" w:rsidRDefault="00730577" w:rsidP="00730577">
      <w:pPr>
        <w:numPr>
          <w:ilvl w:val="0"/>
          <w:numId w:val="32"/>
        </w:numPr>
        <w:autoSpaceDE w:val="0"/>
        <w:autoSpaceDN w:val="0"/>
        <w:adjustRightInd w:val="0"/>
        <w:spacing w:after="0" w:line="240" w:lineRule="auto"/>
        <w:ind w:left="426"/>
        <w:jc w:val="both"/>
        <w:rPr>
          <w:rFonts w:ascii="Arial" w:hAnsi="Arial" w:cs="Arial"/>
          <w:color w:val="000000"/>
          <w:kern w:val="0"/>
          <w:sz w:val="23"/>
          <w:szCs w:val="23"/>
          <w14:ligatures w14:val="none"/>
        </w:rPr>
      </w:pPr>
      <w:r w:rsidRPr="00730577">
        <w:rPr>
          <w:rFonts w:ascii="Arial" w:hAnsi="Arial" w:cs="Arial"/>
          <w:color w:val="000000"/>
          <w:kern w:val="0"/>
          <w:sz w:val="23"/>
          <w:szCs w:val="23"/>
          <w14:ligatures w14:val="none"/>
        </w:rPr>
        <w:t xml:space="preserve">Środki odwoławcze przysługujące wykonawcy uregulowane są w Dziale IX, Rozdział 2 Ustawy </w:t>
      </w:r>
      <w:proofErr w:type="spellStart"/>
      <w:r w:rsidRPr="00730577">
        <w:rPr>
          <w:rFonts w:ascii="Arial" w:hAnsi="Arial" w:cs="Arial"/>
          <w:color w:val="000000"/>
          <w:kern w:val="0"/>
          <w:sz w:val="23"/>
          <w:szCs w:val="23"/>
          <w14:ligatures w14:val="none"/>
        </w:rPr>
        <w:t>pzp</w:t>
      </w:r>
      <w:proofErr w:type="spellEnd"/>
      <w:r w:rsidRPr="00730577">
        <w:rPr>
          <w:rFonts w:ascii="Arial" w:hAnsi="Arial" w:cs="Arial"/>
          <w:color w:val="000000"/>
          <w:kern w:val="0"/>
          <w:sz w:val="23"/>
          <w:szCs w:val="23"/>
          <w14:ligatures w14:val="none"/>
        </w:rPr>
        <w:t>.</w:t>
      </w:r>
    </w:p>
    <w:p w14:paraId="724E334B" w14:textId="77777777" w:rsidR="00730577" w:rsidRPr="00730577" w:rsidRDefault="00730577" w:rsidP="00730577">
      <w:pPr>
        <w:autoSpaceDE w:val="0"/>
        <w:autoSpaceDN w:val="0"/>
        <w:adjustRightInd w:val="0"/>
        <w:spacing w:after="0" w:line="240" w:lineRule="auto"/>
        <w:ind w:left="720"/>
        <w:jc w:val="both"/>
        <w:rPr>
          <w:rFonts w:ascii="Arial" w:hAnsi="Arial" w:cs="Arial"/>
          <w:color w:val="000000"/>
          <w:kern w:val="0"/>
          <w:sz w:val="23"/>
          <w:szCs w:val="23"/>
          <w14:ligatures w14:val="none"/>
        </w:rPr>
      </w:pPr>
    </w:p>
    <w:p w14:paraId="3D12AD39" w14:textId="77777777" w:rsidR="00730577" w:rsidRPr="00730577" w:rsidRDefault="00730577" w:rsidP="00730577">
      <w:pPr>
        <w:widowControl w:val="0"/>
        <w:numPr>
          <w:ilvl w:val="0"/>
          <w:numId w:val="71"/>
        </w:numPr>
        <w:suppressAutoHyphens/>
        <w:spacing w:after="0" w:line="240" w:lineRule="auto"/>
        <w:ind w:left="720" w:hanging="360"/>
        <w:jc w:val="center"/>
        <w:rPr>
          <w:rFonts w:ascii="Tahoma" w:eastAsia="Times New Roman" w:hAnsi="Tahoma" w:cs="Tahoma"/>
          <w:b/>
          <w:lang w:eastAsia="pl-PL"/>
          <w14:ligatures w14:val="none"/>
        </w:rPr>
      </w:pPr>
      <w:r w:rsidRPr="00730577">
        <w:rPr>
          <w:rFonts w:ascii="Tahoma" w:eastAsia="Times New Roman" w:hAnsi="Tahoma" w:cs="Tahoma"/>
          <w:b/>
          <w:lang w:eastAsia="pl-PL"/>
          <w14:ligatures w14:val="none"/>
        </w:rPr>
        <w:t>KLAUZULA INFORMACYJNA</w:t>
      </w:r>
      <w:r w:rsidRPr="00730577">
        <w:rPr>
          <w:rFonts w:ascii="Tahoma" w:eastAsia="Times New Roman" w:hAnsi="Tahoma" w:cs="Tahoma"/>
          <w:b/>
          <w:lang w:eastAsia="pl-PL"/>
          <w14:ligatures w14:val="none"/>
        </w:rPr>
        <w:br/>
      </w:r>
    </w:p>
    <w:p w14:paraId="108C299E" w14:textId="77777777" w:rsidR="00730577" w:rsidRPr="00730577" w:rsidRDefault="00730577" w:rsidP="00730577">
      <w:pPr>
        <w:suppressAutoHyphens/>
        <w:spacing w:after="150" w:line="360" w:lineRule="auto"/>
        <w:jc w:val="both"/>
        <w:rPr>
          <w:rFonts w:ascii="Tahoma" w:eastAsia="Times New Roman" w:hAnsi="Tahoma" w:cs="Tahoma"/>
          <w:kern w:val="0"/>
          <w14:ligatures w14:val="none"/>
        </w:rPr>
      </w:pPr>
      <w:r w:rsidRPr="00730577">
        <w:rPr>
          <w:rFonts w:ascii="Tahoma" w:eastAsia="Times New Roman" w:hAnsi="Tahoma" w:cs="Tahoma"/>
          <w:kern w:val="0"/>
          <w14:ligatures w14:val="none"/>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Pr="00730577">
        <w:rPr>
          <w:rFonts w:ascii="Tahoma" w:eastAsia="Times New Roman" w:hAnsi="Tahoma" w:cs="Tahoma"/>
          <w:kern w:val="0"/>
          <w14:ligatures w14:val="none"/>
        </w:rPr>
        <w:br/>
        <w:t xml:space="preserve">z 04.05.2016, str. 1), dalej „RODO”, informuję, że: </w:t>
      </w:r>
    </w:p>
    <w:p w14:paraId="6C2557EE" w14:textId="77777777" w:rsidR="00730577" w:rsidRPr="00730577" w:rsidRDefault="00730577" w:rsidP="00730577">
      <w:pPr>
        <w:numPr>
          <w:ilvl w:val="0"/>
          <w:numId w:val="3"/>
        </w:numPr>
        <w:suppressAutoHyphens/>
        <w:spacing w:after="150" w:line="360" w:lineRule="auto"/>
        <w:ind w:left="426" w:hanging="426"/>
        <w:jc w:val="both"/>
        <w:rPr>
          <w:rFonts w:ascii="Times New Roman" w:eastAsia="Times New Roman" w:hAnsi="Times New Roman" w:cs="Times New Roman"/>
          <w:sz w:val="24"/>
          <w:szCs w:val="20"/>
          <w:lang w:eastAsia="pl-PL"/>
          <w14:ligatures w14:val="none"/>
        </w:rPr>
      </w:pPr>
      <w:r w:rsidRPr="00730577">
        <w:rPr>
          <w:rFonts w:ascii="Tahoma" w:eastAsia="Times New Roman" w:hAnsi="Tahoma" w:cs="Tahoma"/>
          <w:lang w:eastAsia="pl-PL"/>
          <w14:ligatures w14:val="none"/>
        </w:rPr>
        <w:t xml:space="preserve">administratorem Pani/Pana danych osobowych jest </w:t>
      </w:r>
      <w:r w:rsidRPr="00730577">
        <w:rPr>
          <w:rFonts w:ascii="Tahoma" w:eastAsia="Times New Roman" w:hAnsi="Tahoma" w:cs="Tahoma"/>
          <w:i/>
          <w:lang w:eastAsia="pl-PL"/>
          <w14:ligatures w14:val="none"/>
        </w:rPr>
        <w:t>Gmina i Miasto Szadek, ul. Warszawska 3. 98-240 Szadek;</w:t>
      </w:r>
    </w:p>
    <w:p w14:paraId="6FAB34E0" w14:textId="77777777" w:rsidR="00730577" w:rsidRPr="00730577" w:rsidRDefault="00730577" w:rsidP="00730577">
      <w:pPr>
        <w:numPr>
          <w:ilvl w:val="0"/>
          <w:numId w:val="4"/>
        </w:numPr>
        <w:suppressAutoHyphens/>
        <w:spacing w:after="150" w:line="360" w:lineRule="auto"/>
        <w:ind w:left="426" w:hanging="426"/>
        <w:jc w:val="both"/>
        <w:rPr>
          <w:rFonts w:ascii="Times New Roman" w:eastAsia="Times New Roman" w:hAnsi="Times New Roman" w:cs="Times New Roman"/>
          <w:sz w:val="24"/>
          <w:szCs w:val="20"/>
          <w:lang w:eastAsia="pl-PL"/>
          <w14:ligatures w14:val="none"/>
        </w:rPr>
      </w:pPr>
      <w:r w:rsidRPr="00730577">
        <w:rPr>
          <w:rFonts w:ascii="Tahoma" w:eastAsia="Times New Roman" w:hAnsi="Tahoma" w:cs="Tahoma"/>
          <w:lang w:eastAsia="pl-PL"/>
          <w14:ligatures w14:val="none"/>
        </w:rPr>
        <w:lastRenderedPageBreak/>
        <w:t xml:space="preserve">kontakt do Inspektora Ochrony Danych Osobowych- </w:t>
      </w:r>
      <w:hyperlink r:id="rId32" w:tgtFrame="_top">
        <w:r w:rsidRPr="00730577">
          <w:rPr>
            <w:rFonts w:ascii="Tahoma" w:eastAsia="Times New Roman" w:hAnsi="Tahoma" w:cs="Tahoma"/>
            <w:color w:val="0000FF"/>
            <w:u w:val="single"/>
            <w:lang w:eastAsia="pl-PL"/>
            <w14:ligatures w14:val="none"/>
          </w:rPr>
          <w:t>iod@ugimszadek.pl</w:t>
        </w:r>
      </w:hyperlink>
      <w:r w:rsidRPr="00730577">
        <w:rPr>
          <w:rFonts w:ascii="Tahoma" w:eastAsia="Times New Roman" w:hAnsi="Tahoma" w:cs="Tahoma"/>
          <w:lang w:eastAsia="pl-PL"/>
          <w14:ligatures w14:val="none"/>
        </w:rPr>
        <w:t xml:space="preserve"> ;</w:t>
      </w:r>
    </w:p>
    <w:p w14:paraId="1618797A" w14:textId="28830917" w:rsidR="00730577" w:rsidRPr="00730577" w:rsidRDefault="00730577" w:rsidP="00730577">
      <w:pPr>
        <w:numPr>
          <w:ilvl w:val="0"/>
          <w:numId w:val="4"/>
        </w:numPr>
        <w:suppressAutoHyphens/>
        <w:spacing w:after="150" w:line="360" w:lineRule="auto"/>
        <w:jc w:val="both"/>
        <w:rPr>
          <w:rFonts w:ascii="Times New Roman" w:eastAsia="Times New Roman" w:hAnsi="Times New Roman" w:cs="Times New Roman"/>
          <w:sz w:val="24"/>
          <w:szCs w:val="20"/>
          <w:lang w:eastAsia="pl-PL"/>
          <w14:ligatures w14:val="none"/>
        </w:rPr>
      </w:pPr>
      <w:r w:rsidRPr="00730577">
        <w:rPr>
          <w:rFonts w:ascii="Tahoma" w:eastAsia="Times New Roman" w:hAnsi="Tahoma" w:cs="Tahoma"/>
          <w:lang w:eastAsia="pl-PL"/>
          <w14:ligatures w14:val="none"/>
        </w:rPr>
        <w:t>Pani/Pana dane osobowe przetwarzane będą na podstawie art. 6 ust. 1 lit. c</w:t>
      </w:r>
      <w:r w:rsidRPr="00730577">
        <w:rPr>
          <w:rFonts w:ascii="Tahoma" w:eastAsia="Times New Roman" w:hAnsi="Tahoma" w:cs="Tahoma"/>
          <w:i/>
          <w:lang w:eastAsia="pl-PL"/>
          <w14:ligatures w14:val="none"/>
        </w:rPr>
        <w:t xml:space="preserve"> </w:t>
      </w:r>
      <w:r w:rsidRPr="00730577">
        <w:rPr>
          <w:rFonts w:ascii="Tahoma" w:eastAsia="Times New Roman" w:hAnsi="Tahoma" w:cs="Tahoma"/>
          <w:lang w:eastAsia="pl-PL"/>
          <w14:ligatures w14:val="none"/>
        </w:rPr>
        <w:t xml:space="preserve">RODO w celu związanym z postępowaniem o udzielenie zamówienia publicznego </w:t>
      </w:r>
      <w:r w:rsidRPr="00730577">
        <w:rPr>
          <w:rFonts w:ascii="Tahoma" w:eastAsia="Times New Roman" w:hAnsi="Tahoma" w:cs="Tahoma"/>
          <w:i/>
          <w:lang w:eastAsia="pl-PL"/>
          <w14:ligatures w14:val="none"/>
        </w:rPr>
        <w:t>prowadzonego pod nazwą:</w:t>
      </w:r>
      <w:r w:rsidRPr="00730577">
        <w:rPr>
          <w:rFonts w:ascii="Tahoma" w:eastAsia="Times New Roman" w:hAnsi="Tahoma" w:cs="Tahoma"/>
          <w:color w:val="000000"/>
          <w:kern w:val="0"/>
          <w:sz w:val="24"/>
          <w:szCs w:val="24"/>
          <w14:ligatures w14:val="none"/>
        </w:rPr>
        <w:t xml:space="preserve"> „</w:t>
      </w:r>
      <w:r w:rsidR="00BC6B7E" w:rsidRPr="00BC6B7E">
        <w:rPr>
          <w:rFonts w:ascii="Tahoma" w:eastAsia="Arial Unicode MS" w:hAnsi="Tahoma" w:cs="Tahoma"/>
          <w:lang w:eastAsia="pl-PL"/>
        </w:rPr>
        <w:t>D</w:t>
      </w:r>
      <w:r w:rsidR="00BC6B7E" w:rsidRPr="00BC6B7E">
        <w:rPr>
          <w:rFonts w:ascii="Tahoma" w:eastAsia="Arial Unicode MS" w:hAnsi="Tahoma" w:cs="Tahoma"/>
          <w:lang w:eastAsia="pl-PL"/>
        </w:rPr>
        <w:t>ostaw</w:t>
      </w:r>
      <w:r w:rsidR="00BC6B7E" w:rsidRPr="00BC6B7E">
        <w:rPr>
          <w:rFonts w:ascii="Tahoma" w:eastAsia="Arial Unicode MS" w:hAnsi="Tahoma" w:cs="Tahoma"/>
          <w:lang w:eastAsia="pl-PL"/>
        </w:rPr>
        <w:t>a</w:t>
      </w:r>
      <w:r w:rsidR="00BC6B7E" w:rsidRPr="00BC6B7E">
        <w:rPr>
          <w:rFonts w:ascii="Tahoma" w:eastAsia="Arial Unicode MS" w:hAnsi="Tahoma" w:cs="Tahoma"/>
          <w:lang w:eastAsia="pl-PL"/>
        </w:rPr>
        <w:t xml:space="preserve"> paliwa gazowego do instalacji znajdującej się na terenie Zamawiającego</w:t>
      </w:r>
      <w:r w:rsidRPr="00730577">
        <w:rPr>
          <w:rFonts w:ascii="Tahoma" w:eastAsia="Arial Unicode MS" w:hAnsi="Tahoma" w:cs="Tahoma"/>
          <w:i/>
          <w:iCs/>
          <w:sz w:val="24"/>
          <w:szCs w:val="24"/>
          <w:lang w:eastAsia="pl-PL"/>
          <w14:ligatures w14:val="none"/>
        </w:rPr>
        <w:t>”</w:t>
      </w:r>
      <w:r w:rsidRPr="00730577">
        <w:rPr>
          <w:rFonts w:ascii="Tahoma" w:eastAsia="Times New Roman" w:hAnsi="Tahoma" w:cs="Tahoma"/>
          <w:i/>
          <w:iCs/>
          <w:lang w:eastAsia="pl-PL"/>
          <w14:ligatures w14:val="none"/>
        </w:rPr>
        <w:t>;</w:t>
      </w:r>
    </w:p>
    <w:p w14:paraId="43F8F9CA" w14:textId="77777777" w:rsidR="00730577" w:rsidRPr="00730577" w:rsidRDefault="00730577" w:rsidP="00730577">
      <w:pPr>
        <w:numPr>
          <w:ilvl w:val="0"/>
          <w:numId w:val="4"/>
        </w:numPr>
        <w:suppressAutoHyphens/>
        <w:spacing w:after="150" w:line="360" w:lineRule="auto"/>
        <w:ind w:left="426" w:hanging="426"/>
        <w:jc w:val="both"/>
        <w:rPr>
          <w:rFonts w:ascii="Times New Roman" w:eastAsia="Times New Roman" w:hAnsi="Times New Roman" w:cs="Times New Roman"/>
          <w:sz w:val="24"/>
          <w:szCs w:val="20"/>
          <w:lang w:eastAsia="pl-PL"/>
          <w14:ligatures w14:val="none"/>
        </w:rPr>
      </w:pPr>
      <w:r w:rsidRPr="00730577">
        <w:rPr>
          <w:rFonts w:ascii="Tahoma" w:eastAsia="Times New Roman" w:hAnsi="Tahoma" w:cs="Tahoma"/>
          <w:lang w:eastAsia="pl-PL"/>
          <w14:ligatures w14:val="none"/>
        </w:rPr>
        <w:t xml:space="preserve">odbiorcami Pani/Pana danych osobowych będą osoby lub podmioty, którym udostępniona zostanie dokumentacja postępowania na podstawie ustawy z dnia 11 września 2019 r. – Prawo zamówień publicznych (Dz. U. z 2022 r. poz. 1710 z </w:t>
      </w:r>
      <w:proofErr w:type="spellStart"/>
      <w:r w:rsidRPr="00730577">
        <w:rPr>
          <w:rFonts w:ascii="Tahoma" w:eastAsia="Times New Roman" w:hAnsi="Tahoma" w:cs="Tahoma"/>
          <w:lang w:eastAsia="pl-PL"/>
          <w14:ligatures w14:val="none"/>
        </w:rPr>
        <w:t>późn</w:t>
      </w:r>
      <w:proofErr w:type="spellEnd"/>
      <w:r w:rsidRPr="00730577">
        <w:rPr>
          <w:rFonts w:ascii="Tahoma" w:eastAsia="Times New Roman" w:hAnsi="Tahoma" w:cs="Tahoma"/>
          <w:lang w:eastAsia="pl-PL"/>
          <w14:ligatures w14:val="none"/>
        </w:rPr>
        <w:t xml:space="preserve">. zm.), dalej „ustawa </w:t>
      </w:r>
      <w:proofErr w:type="spellStart"/>
      <w:r w:rsidRPr="00730577">
        <w:rPr>
          <w:rFonts w:ascii="Tahoma" w:eastAsia="Times New Roman" w:hAnsi="Tahoma" w:cs="Tahoma"/>
          <w:lang w:eastAsia="pl-PL"/>
          <w14:ligatures w14:val="none"/>
        </w:rPr>
        <w:t>Pzp</w:t>
      </w:r>
      <w:proofErr w:type="spellEnd"/>
      <w:r w:rsidRPr="00730577">
        <w:rPr>
          <w:rFonts w:ascii="Tahoma" w:eastAsia="Times New Roman" w:hAnsi="Tahoma" w:cs="Tahoma"/>
          <w:lang w:eastAsia="pl-PL"/>
          <w14:ligatures w14:val="none"/>
        </w:rPr>
        <w:t xml:space="preserve">”;  </w:t>
      </w:r>
    </w:p>
    <w:p w14:paraId="41938443" w14:textId="77777777" w:rsidR="00730577" w:rsidRPr="00730577" w:rsidRDefault="00730577" w:rsidP="00730577">
      <w:pPr>
        <w:numPr>
          <w:ilvl w:val="0"/>
          <w:numId w:val="4"/>
        </w:numPr>
        <w:suppressAutoHyphens/>
        <w:spacing w:after="150" w:line="360" w:lineRule="auto"/>
        <w:ind w:left="426" w:hanging="426"/>
        <w:jc w:val="both"/>
        <w:rPr>
          <w:rFonts w:ascii="Times New Roman" w:eastAsia="Times New Roman" w:hAnsi="Times New Roman" w:cs="Times New Roman"/>
          <w:sz w:val="24"/>
          <w:szCs w:val="20"/>
          <w:lang w:eastAsia="pl-PL"/>
          <w14:ligatures w14:val="none"/>
        </w:rPr>
      </w:pPr>
      <w:r w:rsidRPr="00730577">
        <w:rPr>
          <w:rFonts w:ascii="Tahoma" w:eastAsia="Times New Roman" w:hAnsi="Tahoma" w:cs="Tahoma"/>
          <w:lang w:eastAsia="pl-PL"/>
          <w14:ligatures w14:val="none"/>
        </w:rPr>
        <w:t xml:space="preserve">Pani/Pana dane osobowe będą przechowywane, zgodnie z art. 78 ust. 1 ustawy </w:t>
      </w:r>
      <w:proofErr w:type="spellStart"/>
      <w:r w:rsidRPr="00730577">
        <w:rPr>
          <w:rFonts w:ascii="Tahoma" w:eastAsia="Times New Roman" w:hAnsi="Tahoma" w:cs="Tahoma"/>
          <w:lang w:eastAsia="pl-PL"/>
          <w14:ligatures w14:val="none"/>
        </w:rPr>
        <w:t>Pzp</w:t>
      </w:r>
      <w:proofErr w:type="spellEnd"/>
      <w:r w:rsidRPr="00730577">
        <w:rPr>
          <w:rFonts w:ascii="Tahoma" w:eastAsia="Times New Roman" w:hAnsi="Tahoma" w:cs="Tahoma"/>
          <w:lang w:eastAsia="pl-PL"/>
          <w14:ligatures w14:val="none"/>
        </w:rPr>
        <w:t>, przez okres 4 lat od dnia zakończenia postępowania o udzielenie zamówienia, a jeżeli czas trwania umowy przekracza 4 lata, okres przechowywania obejmuje cały czas trwania umowy;</w:t>
      </w:r>
    </w:p>
    <w:p w14:paraId="5345DBED" w14:textId="77777777" w:rsidR="00730577" w:rsidRPr="00730577" w:rsidRDefault="00730577" w:rsidP="00730577">
      <w:pPr>
        <w:numPr>
          <w:ilvl w:val="0"/>
          <w:numId w:val="4"/>
        </w:numPr>
        <w:suppressAutoHyphens/>
        <w:spacing w:after="150" w:line="360" w:lineRule="auto"/>
        <w:ind w:left="426" w:hanging="426"/>
        <w:jc w:val="both"/>
        <w:rPr>
          <w:rFonts w:ascii="Times New Roman" w:eastAsia="Times New Roman" w:hAnsi="Times New Roman" w:cs="Times New Roman"/>
          <w:sz w:val="24"/>
          <w:szCs w:val="20"/>
          <w:lang w:eastAsia="pl-PL"/>
          <w14:ligatures w14:val="none"/>
        </w:rPr>
      </w:pPr>
      <w:r w:rsidRPr="00730577">
        <w:rPr>
          <w:rFonts w:ascii="Tahoma" w:eastAsia="Times New Roman" w:hAnsi="Tahoma" w:cs="Tahoma"/>
          <w:lang w:eastAsia="pl-PL"/>
          <w14:ligatures w14:val="none"/>
        </w:rPr>
        <w:t xml:space="preserve">obowiązek podania przez Panią/Pana danych osobowych bezpośrednio Pani/Pana dotyczących jest wymogiem ustawowym określonym w przepisach ustawy </w:t>
      </w:r>
      <w:proofErr w:type="spellStart"/>
      <w:r w:rsidRPr="00730577">
        <w:rPr>
          <w:rFonts w:ascii="Tahoma" w:eastAsia="Times New Roman" w:hAnsi="Tahoma" w:cs="Tahoma"/>
          <w:lang w:eastAsia="pl-PL"/>
          <w14:ligatures w14:val="none"/>
        </w:rPr>
        <w:t>Pzp</w:t>
      </w:r>
      <w:proofErr w:type="spellEnd"/>
      <w:r w:rsidRPr="00730577">
        <w:rPr>
          <w:rFonts w:ascii="Tahoma" w:eastAsia="Times New Roman" w:hAnsi="Tahoma" w:cs="Tahoma"/>
          <w:lang w:eastAsia="pl-PL"/>
          <w14:ligatures w14:val="none"/>
        </w:rPr>
        <w:t xml:space="preserve">, związanym z udziałem w postępowaniu o udzielenie zamówienia publicznego; konsekwencje niepodania określonych danych wynikają z ustawy </w:t>
      </w:r>
      <w:proofErr w:type="spellStart"/>
      <w:r w:rsidRPr="00730577">
        <w:rPr>
          <w:rFonts w:ascii="Tahoma" w:eastAsia="Times New Roman" w:hAnsi="Tahoma" w:cs="Tahoma"/>
          <w:lang w:eastAsia="pl-PL"/>
          <w14:ligatures w14:val="none"/>
        </w:rPr>
        <w:t>Pzp</w:t>
      </w:r>
      <w:proofErr w:type="spellEnd"/>
      <w:r w:rsidRPr="00730577">
        <w:rPr>
          <w:rFonts w:ascii="Tahoma" w:eastAsia="Times New Roman" w:hAnsi="Tahoma" w:cs="Tahoma"/>
          <w:lang w:eastAsia="pl-PL"/>
          <w14:ligatures w14:val="none"/>
        </w:rPr>
        <w:t xml:space="preserve">;  </w:t>
      </w:r>
    </w:p>
    <w:p w14:paraId="3A12E7EB" w14:textId="77777777" w:rsidR="00730577" w:rsidRPr="00730577" w:rsidRDefault="00730577" w:rsidP="00730577">
      <w:pPr>
        <w:numPr>
          <w:ilvl w:val="0"/>
          <w:numId w:val="4"/>
        </w:numPr>
        <w:suppressAutoHyphens/>
        <w:spacing w:after="150" w:line="360" w:lineRule="auto"/>
        <w:ind w:left="426" w:hanging="426"/>
        <w:jc w:val="both"/>
        <w:rPr>
          <w:rFonts w:ascii="Tahoma" w:eastAsia="Times New Roman" w:hAnsi="Tahoma" w:cs="Tahoma"/>
          <w:lang w:eastAsia="pl-PL"/>
          <w14:ligatures w14:val="none"/>
        </w:rPr>
      </w:pPr>
      <w:r w:rsidRPr="00730577">
        <w:rPr>
          <w:rFonts w:ascii="Tahoma" w:eastAsia="Times New Roman" w:hAnsi="Tahoma" w:cs="Tahoma"/>
          <w:lang w:eastAsia="pl-PL"/>
          <w14:ligatures w14:val="none"/>
        </w:rPr>
        <w:t>w odniesieniu do Pani/Pana danych osobowych decyzje nie będą podejmowane w sposób zautomatyzowany, stosowanie do art. 22 RODO;</w:t>
      </w:r>
    </w:p>
    <w:p w14:paraId="0257ED87" w14:textId="77777777" w:rsidR="00730577" w:rsidRPr="00730577" w:rsidRDefault="00730577" w:rsidP="00730577">
      <w:pPr>
        <w:numPr>
          <w:ilvl w:val="0"/>
          <w:numId w:val="4"/>
        </w:numPr>
        <w:suppressAutoHyphens/>
        <w:spacing w:after="150" w:line="360" w:lineRule="auto"/>
        <w:ind w:left="426" w:hanging="426"/>
        <w:jc w:val="both"/>
        <w:rPr>
          <w:rFonts w:ascii="Times New Roman" w:eastAsia="Times New Roman" w:hAnsi="Times New Roman" w:cs="Times New Roman"/>
          <w:sz w:val="24"/>
          <w:szCs w:val="20"/>
          <w:lang w:eastAsia="pl-PL"/>
          <w14:ligatures w14:val="none"/>
        </w:rPr>
      </w:pPr>
      <w:r w:rsidRPr="00730577">
        <w:rPr>
          <w:rFonts w:ascii="Tahoma" w:eastAsia="Times New Roman" w:hAnsi="Tahoma" w:cs="Tahoma"/>
          <w:lang w:eastAsia="pl-PL"/>
          <w14:ligatures w14:val="none"/>
        </w:rPr>
        <w:t>posiada Pani/Pan:</w:t>
      </w:r>
    </w:p>
    <w:p w14:paraId="02400EA4" w14:textId="77777777" w:rsidR="00730577" w:rsidRPr="00730577" w:rsidRDefault="00730577" w:rsidP="00730577">
      <w:pPr>
        <w:numPr>
          <w:ilvl w:val="0"/>
          <w:numId w:val="5"/>
        </w:numPr>
        <w:suppressAutoHyphens/>
        <w:spacing w:after="150" w:line="360" w:lineRule="auto"/>
        <w:ind w:left="709" w:hanging="283"/>
        <w:jc w:val="both"/>
        <w:rPr>
          <w:rFonts w:ascii="Times New Roman" w:eastAsia="Times New Roman" w:hAnsi="Times New Roman" w:cs="Times New Roman"/>
          <w:sz w:val="24"/>
          <w:szCs w:val="20"/>
          <w:lang w:eastAsia="pl-PL"/>
          <w14:ligatures w14:val="none"/>
        </w:rPr>
      </w:pPr>
      <w:r w:rsidRPr="00730577">
        <w:rPr>
          <w:rFonts w:ascii="Tahoma" w:eastAsia="Times New Roman" w:hAnsi="Tahoma" w:cs="Tahoma"/>
          <w:lang w:eastAsia="pl-PL"/>
          <w14:ligatures w14:val="none"/>
        </w:rPr>
        <w:t>na podstawie art. 15 RODO prawo dostępu do danych osobowych Pani/Pana dotyczących;</w:t>
      </w:r>
    </w:p>
    <w:p w14:paraId="6E7E5EB4" w14:textId="77777777" w:rsidR="00730577" w:rsidRPr="00730577" w:rsidRDefault="00730577" w:rsidP="00730577">
      <w:pPr>
        <w:numPr>
          <w:ilvl w:val="0"/>
          <w:numId w:val="5"/>
        </w:numPr>
        <w:suppressAutoHyphens/>
        <w:spacing w:after="150" w:line="360" w:lineRule="auto"/>
        <w:ind w:left="709" w:hanging="283"/>
        <w:jc w:val="both"/>
        <w:rPr>
          <w:rFonts w:ascii="Times New Roman" w:eastAsia="Times New Roman" w:hAnsi="Times New Roman" w:cs="Times New Roman"/>
          <w:sz w:val="24"/>
          <w:szCs w:val="20"/>
          <w:lang w:eastAsia="pl-PL"/>
          <w14:ligatures w14:val="none"/>
        </w:rPr>
      </w:pPr>
      <w:r w:rsidRPr="00730577">
        <w:rPr>
          <w:rFonts w:ascii="Tahoma" w:eastAsia="Times New Roman" w:hAnsi="Tahoma" w:cs="Tahoma"/>
          <w:lang w:eastAsia="pl-PL"/>
          <w14:ligatures w14:val="none"/>
        </w:rPr>
        <w:t xml:space="preserve">na podstawie art. 16 RODO prawo do sprostowania Pani/Pana danych osobowych </w:t>
      </w:r>
      <w:r w:rsidRPr="00730577">
        <w:rPr>
          <w:rFonts w:ascii="Tahoma" w:eastAsia="Times New Roman" w:hAnsi="Tahoma" w:cs="Tahoma"/>
          <w:b/>
          <w:position w:val="22"/>
          <w:lang w:eastAsia="pl-PL"/>
          <w14:ligatures w14:val="none"/>
        </w:rPr>
        <w:t>**</w:t>
      </w:r>
      <w:r w:rsidRPr="00730577">
        <w:rPr>
          <w:rFonts w:ascii="Tahoma" w:eastAsia="Times New Roman" w:hAnsi="Tahoma" w:cs="Tahoma"/>
          <w:lang w:eastAsia="pl-PL"/>
          <w14:ligatures w14:val="none"/>
        </w:rPr>
        <w:t>;</w:t>
      </w:r>
    </w:p>
    <w:p w14:paraId="010407EA" w14:textId="77777777" w:rsidR="00730577" w:rsidRPr="00730577" w:rsidRDefault="00730577" w:rsidP="00730577">
      <w:pPr>
        <w:numPr>
          <w:ilvl w:val="0"/>
          <w:numId w:val="5"/>
        </w:numPr>
        <w:suppressAutoHyphens/>
        <w:spacing w:after="150" w:line="360" w:lineRule="auto"/>
        <w:ind w:left="709" w:hanging="283"/>
        <w:jc w:val="both"/>
        <w:rPr>
          <w:rFonts w:ascii="Tahoma" w:eastAsia="Times New Roman" w:hAnsi="Tahoma" w:cs="Tahoma"/>
          <w:lang w:eastAsia="pl-PL"/>
          <w14:ligatures w14:val="none"/>
        </w:rPr>
      </w:pPr>
      <w:r w:rsidRPr="00730577">
        <w:rPr>
          <w:rFonts w:ascii="Tahoma" w:eastAsia="Times New Roman" w:hAnsi="Tahoma" w:cs="Tahoma"/>
          <w:lang w:eastAsia="pl-PL"/>
          <w14:ligatures w14:val="none"/>
        </w:rPr>
        <w:t xml:space="preserve">na podstawie art. 18 RODO prawo żądania od administratora ograniczenia przetwarzania danych osobowych z zastrzeżeniem przypadków, o których mowa w art. 18 ust. 2 RODO ***;  </w:t>
      </w:r>
    </w:p>
    <w:p w14:paraId="12B056D4" w14:textId="77777777" w:rsidR="00730577" w:rsidRPr="00730577" w:rsidRDefault="00730577" w:rsidP="00730577">
      <w:pPr>
        <w:numPr>
          <w:ilvl w:val="0"/>
          <w:numId w:val="5"/>
        </w:numPr>
        <w:suppressAutoHyphens/>
        <w:spacing w:after="150" w:line="360" w:lineRule="auto"/>
        <w:ind w:left="709" w:hanging="283"/>
        <w:jc w:val="both"/>
        <w:rPr>
          <w:rFonts w:ascii="Times New Roman" w:eastAsia="Times New Roman" w:hAnsi="Times New Roman" w:cs="Times New Roman"/>
          <w:sz w:val="24"/>
          <w:szCs w:val="20"/>
          <w:lang w:eastAsia="pl-PL"/>
          <w14:ligatures w14:val="none"/>
        </w:rPr>
      </w:pPr>
      <w:r w:rsidRPr="00730577">
        <w:rPr>
          <w:rFonts w:ascii="Tahoma" w:eastAsia="Times New Roman" w:hAnsi="Tahoma" w:cs="Tahoma"/>
          <w:lang w:eastAsia="pl-PL"/>
          <w14:ligatures w14:val="none"/>
        </w:rPr>
        <w:t>prawo do wniesienia skargi do Prezesa Urzędu Ochrony Danych Osobowych, gdy uzna Pani/Pan, że przetwarzanie danych osobowych Pani/Pana dotyczących narusza przepisy RODO;</w:t>
      </w:r>
    </w:p>
    <w:p w14:paraId="11FFCD0D" w14:textId="77777777" w:rsidR="00730577" w:rsidRPr="00730577" w:rsidRDefault="00730577" w:rsidP="00730577">
      <w:pPr>
        <w:numPr>
          <w:ilvl w:val="0"/>
          <w:numId w:val="4"/>
        </w:numPr>
        <w:suppressAutoHyphens/>
        <w:spacing w:after="150" w:line="360" w:lineRule="auto"/>
        <w:ind w:left="426" w:hanging="426"/>
        <w:jc w:val="both"/>
        <w:rPr>
          <w:rFonts w:ascii="Times New Roman" w:eastAsia="Times New Roman" w:hAnsi="Times New Roman" w:cs="Times New Roman"/>
          <w:sz w:val="24"/>
          <w:szCs w:val="20"/>
          <w:lang w:eastAsia="pl-PL"/>
          <w14:ligatures w14:val="none"/>
        </w:rPr>
      </w:pPr>
      <w:r w:rsidRPr="00730577">
        <w:rPr>
          <w:rFonts w:ascii="Tahoma" w:eastAsia="Times New Roman" w:hAnsi="Tahoma" w:cs="Tahoma"/>
          <w:lang w:eastAsia="pl-PL"/>
          <w14:ligatures w14:val="none"/>
        </w:rPr>
        <w:lastRenderedPageBreak/>
        <w:t>nie przysługuje Pani/Panu:</w:t>
      </w:r>
    </w:p>
    <w:p w14:paraId="1D6A1606" w14:textId="77777777" w:rsidR="00730577" w:rsidRPr="00730577" w:rsidRDefault="00730577" w:rsidP="00730577">
      <w:pPr>
        <w:numPr>
          <w:ilvl w:val="0"/>
          <w:numId w:val="6"/>
        </w:numPr>
        <w:suppressAutoHyphens/>
        <w:spacing w:after="150" w:line="360" w:lineRule="auto"/>
        <w:ind w:left="709" w:hanging="283"/>
        <w:jc w:val="both"/>
        <w:rPr>
          <w:rFonts w:ascii="Times New Roman" w:eastAsia="Times New Roman" w:hAnsi="Times New Roman" w:cs="Times New Roman"/>
          <w:sz w:val="24"/>
          <w:szCs w:val="20"/>
          <w:lang w:eastAsia="pl-PL"/>
          <w14:ligatures w14:val="none"/>
        </w:rPr>
      </w:pPr>
      <w:r w:rsidRPr="00730577">
        <w:rPr>
          <w:rFonts w:ascii="Tahoma" w:eastAsia="Times New Roman" w:hAnsi="Tahoma" w:cs="Tahoma"/>
          <w:lang w:eastAsia="pl-PL"/>
          <w14:ligatures w14:val="none"/>
        </w:rPr>
        <w:t>w związku z art. 17 ust. 3 lit. b, d lub e RODO prawo do usunięcia danych osobowych;</w:t>
      </w:r>
    </w:p>
    <w:p w14:paraId="09DB990C" w14:textId="77777777" w:rsidR="00730577" w:rsidRPr="00730577" w:rsidRDefault="00730577" w:rsidP="00730577">
      <w:pPr>
        <w:numPr>
          <w:ilvl w:val="0"/>
          <w:numId w:val="6"/>
        </w:numPr>
        <w:suppressAutoHyphens/>
        <w:spacing w:after="150" w:line="360" w:lineRule="auto"/>
        <w:ind w:left="709" w:hanging="283"/>
        <w:jc w:val="both"/>
        <w:rPr>
          <w:rFonts w:ascii="Times New Roman" w:eastAsia="Times New Roman" w:hAnsi="Times New Roman" w:cs="Times New Roman"/>
          <w:sz w:val="24"/>
          <w:szCs w:val="20"/>
          <w:lang w:eastAsia="pl-PL"/>
          <w14:ligatures w14:val="none"/>
        </w:rPr>
      </w:pPr>
      <w:r w:rsidRPr="00730577">
        <w:rPr>
          <w:rFonts w:ascii="Tahoma" w:eastAsia="Times New Roman" w:hAnsi="Tahoma" w:cs="Tahoma"/>
          <w:lang w:eastAsia="pl-PL"/>
          <w14:ligatures w14:val="none"/>
        </w:rPr>
        <w:t>prawo do przenoszenia danych osobowych, o którym mowa w art. 20 RODO;</w:t>
      </w:r>
    </w:p>
    <w:p w14:paraId="488B074F" w14:textId="77777777" w:rsidR="00730577" w:rsidRPr="00730577" w:rsidRDefault="00730577" w:rsidP="00730577">
      <w:pPr>
        <w:widowControl w:val="0"/>
        <w:suppressAutoHyphens/>
        <w:spacing w:after="0" w:line="240" w:lineRule="auto"/>
        <w:jc w:val="both"/>
        <w:rPr>
          <w:rFonts w:ascii="Calibri" w:eastAsia="Times New Roman" w:hAnsi="Calibri" w:cs="Times New Roman"/>
          <w:kern w:val="0"/>
          <w14:ligatures w14:val="none"/>
        </w:rPr>
      </w:pPr>
      <w:r w:rsidRPr="00730577">
        <w:rPr>
          <w:rFonts w:ascii="Tahoma" w:eastAsia="Times New Roman" w:hAnsi="Tahoma" w:cs="Tahoma"/>
          <w:b/>
          <w:kern w:val="0"/>
          <w14:ligatures w14:val="none"/>
        </w:rPr>
        <w:t>na podstawie art. 21 RODO prawo sprzeciwu, wobec przetwarzania danych osobowych, gdyż podstawą prawną przetwarzania Pani/Pana danych osobowych jest art. 6 ust. 1 lit. c RODO</w:t>
      </w:r>
      <w:r w:rsidRPr="00730577">
        <w:rPr>
          <w:rFonts w:ascii="Tahoma" w:eastAsia="Times New Roman" w:hAnsi="Tahoma" w:cs="Tahoma"/>
          <w:kern w:val="0"/>
          <w14:ligatures w14:val="none"/>
        </w:rPr>
        <w:t>.</w:t>
      </w:r>
    </w:p>
    <w:p w14:paraId="18A44EC3" w14:textId="77777777" w:rsidR="00730577" w:rsidRPr="00730577" w:rsidRDefault="00730577" w:rsidP="00730577">
      <w:pPr>
        <w:widowControl w:val="0"/>
        <w:suppressAutoHyphens/>
        <w:spacing w:after="0" w:line="240" w:lineRule="auto"/>
        <w:rPr>
          <w:rFonts w:ascii="Times New Roman" w:eastAsia="Times New Roman" w:hAnsi="Times New Roman" w:cs="Times New Roman"/>
          <w:sz w:val="24"/>
          <w:szCs w:val="20"/>
          <w:lang w:eastAsia="pl-PL"/>
          <w14:ligatures w14:val="none"/>
        </w:rPr>
      </w:pPr>
    </w:p>
    <w:p w14:paraId="726E3D98" w14:textId="77777777" w:rsidR="00730577" w:rsidRPr="00730577" w:rsidRDefault="00730577" w:rsidP="00730577">
      <w:pPr>
        <w:widowControl w:val="0"/>
        <w:suppressAutoHyphens/>
        <w:spacing w:after="0" w:line="240" w:lineRule="auto"/>
        <w:rPr>
          <w:rFonts w:ascii="Times New Roman" w:eastAsia="Times New Roman" w:hAnsi="Times New Roman" w:cs="Times New Roman"/>
          <w:sz w:val="24"/>
          <w:szCs w:val="20"/>
          <w:lang w:eastAsia="pl-PL"/>
          <w14:ligatures w14:val="none"/>
        </w:rPr>
      </w:pPr>
    </w:p>
    <w:p w14:paraId="0A3DD740" w14:textId="77777777" w:rsidR="00730577" w:rsidRPr="00730577" w:rsidRDefault="00730577" w:rsidP="00730577">
      <w:pPr>
        <w:widowControl w:val="0"/>
        <w:numPr>
          <w:ilvl w:val="0"/>
          <w:numId w:val="71"/>
        </w:numPr>
        <w:suppressAutoHyphens/>
        <w:spacing w:after="0" w:line="240" w:lineRule="auto"/>
        <w:ind w:left="720" w:hanging="360"/>
        <w:contextualSpacing/>
        <w:jc w:val="center"/>
        <w:rPr>
          <w:rFonts w:ascii="Tahoma" w:eastAsia="Times New Roman" w:hAnsi="Tahoma" w:cs="Tahoma"/>
          <w:b/>
          <w:lang w:eastAsia="pl-PL"/>
          <w14:ligatures w14:val="none"/>
        </w:rPr>
      </w:pPr>
      <w:r w:rsidRPr="00730577">
        <w:rPr>
          <w:rFonts w:ascii="Tahoma" w:eastAsia="Times New Roman" w:hAnsi="Tahoma" w:cs="Tahoma"/>
          <w:b/>
          <w:lang w:eastAsia="pl-PL"/>
          <w14:ligatures w14:val="none"/>
        </w:rPr>
        <w:t>POSTANOWIENIA KOŃCOWE</w:t>
      </w:r>
    </w:p>
    <w:p w14:paraId="01775C70" w14:textId="77777777" w:rsidR="00730577" w:rsidRPr="00730577" w:rsidRDefault="00730577" w:rsidP="00730577">
      <w:pPr>
        <w:autoSpaceDE w:val="0"/>
        <w:autoSpaceDN w:val="0"/>
        <w:adjustRightInd w:val="0"/>
        <w:spacing w:after="0" w:line="240" w:lineRule="auto"/>
        <w:rPr>
          <w:rFonts w:ascii="Arial" w:hAnsi="Arial" w:cs="Arial"/>
          <w:color w:val="000000"/>
          <w:kern w:val="0"/>
          <w:sz w:val="23"/>
          <w:szCs w:val="23"/>
          <w14:ligatures w14:val="none"/>
        </w:rPr>
      </w:pPr>
    </w:p>
    <w:p w14:paraId="5B21F247" w14:textId="77777777" w:rsidR="00730577" w:rsidRPr="00730577" w:rsidRDefault="00730577" w:rsidP="00730577">
      <w:pPr>
        <w:autoSpaceDE w:val="0"/>
        <w:autoSpaceDN w:val="0"/>
        <w:adjustRightInd w:val="0"/>
        <w:spacing w:after="0" w:line="240" w:lineRule="auto"/>
        <w:rPr>
          <w:rFonts w:ascii="Arial" w:hAnsi="Arial" w:cs="Arial"/>
          <w:color w:val="000000"/>
          <w:kern w:val="0"/>
          <w:sz w:val="23"/>
          <w:szCs w:val="23"/>
          <w14:ligatures w14:val="none"/>
        </w:rPr>
      </w:pPr>
      <w:r w:rsidRPr="00730577">
        <w:rPr>
          <w:rFonts w:ascii="Arial" w:hAnsi="Arial" w:cs="Arial"/>
          <w:color w:val="000000"/>
          <w:kern w:val="0"/>
          <w:sz w:val="23"/>
          <w:szCs w:val="23"/>
          <w14:ligatures w14:val="none"/>
        </w:rPr>
        <w:t xml:space="preserve">Zamawiający nie przewiduje: </w:t>
      </w:r>
    </w:p>
    <w:p w14:paraId="40587379" w14:textId="77777777" w:rsidR="00730577" w:rsidRPr="00730577" w:rsidRDefault="00730577" w:rsidP="00730577">
      <w:pPr>
        <w:numPr>
          <w:ilvl w:val="0"/>
          <w:numId w:val="33"/>
        </w:numPr>
        <w:autoSpaceDE w:val="0"/>
        <w:autoSpaceDN w:val="0"/>
        <w:adjustRightInd w:val="0"/>
        <w:spacing w:after="0" w:line="240" w:lineRule="auto"/>
        <w:ind w:left="426"/>
        <w:rPr>
          <w:rFonts w:ascii="Arial" w:hAnsi="Arial" w:cs="Arial"/>
          <w:color w:val="000000"/>
          <w:kern w:val="0"/>
          <w:sz w:val="23"/>
          <w:szCs w:val="23"/>
          <w14:ligatures w14:val="none"/>
        </w:rPr>
      </w:pPr>
      <w:r w:rsidRPr="00730577">
        <w:rPr>
          <w:rFonts w:ascii="Arial" w:hAnsi="Arial" w:cs="Arial"/>
          <w:color w:val="000000"/>
          <w:kern w:val="0"/>
          <w:sz w:val="23"/>
          <w:szCs w:val="23"/>
          <w14:ligatures w14:val="none"/>
        </w:rPr>
        <w:t>zawarcia umowy ramowej,</w:t>
      </w:r>
    </w:p>
    <w:p w14:paraId="1C52BA8E" w14:textId="77777777" w:rsidR="00730577" w:rsidRPr="00730577" w:rsidRDefault="00730577" w:rsidP="00730577">
      <w:pPr>
        <w:numPr>
          <w:ilvl w:val="0"/>
          <w:numId w:val="33"/>
        </w:numPr>
        <w:autoSpaceDE w:val="0"/>
        <w:autoSpaceDN w:val="0"/>
        <w:adjustRightInd w:val="0"/>
        <w:spacing w:after="0" w:line="240" w:lineRule="auto"/>
        <w:ind w:left="426"/>
        <w:rPr>
          <w:rFonts w:ascii="Arial" w:hAnsi="Arial" w:cs="Arial"/>
          <w:color w:val="000000"/>
          <w:kern w:val="0"/>
          <w:sz w:val="23"/>
          <w:szCs w:val="23"/>
          <w14:ligatures w14:val="none"/>
        </w:rPr>
      </w:pPr>
      <w:r w:rsidRPr="00730577">
        <w:rPr>
          <w:rFonts w:ascii="Arial" w:hAnsi="Arial" w:cs="Arial"/>
          <w:color w:val="000000"/>
          <w:kern w:val="0"/>
          <w:sz w:val="23"/>
          <w:szCs w:val="23"/>
          <w14:ligatures w14:val="none"/>
        </w:rPr>
        <w:t>składania ofert wariantowych i częściowych, Zamawiający udziela zamówienia w częściach</w:t>
      </w:r>
    </w:p>
    <w:p w14:paraId="2CCBAC02" w14:textId="77777777" w:rsidR="00730577" w:rsidRPr="00730577" w:rsidRDefault="00730577" w:rsidP="00730577">
      <w:pPr>
        <w:numPr>
          <w:ilvl w:val="0"/>
          <w:numId w:val="33"/>
        </w:numPr>
        <w:autoSpaceDE w:val="0"/>
        <w:autoSpaceDN w:val="0"/>
        <w:adjustRightInd w:val="0"/>
        <w:spacing w:after="0" w:line="240" w:lineRule="auto"/>
        <w:ind w:left="426"/>
        <w:rPr>
          <w:rFonts w:ascii="Arial" w:hAnsi="Arial" w:cs="Arial"/>
          <w:color w:val="000000"/>
          <w:kern w:val="0"/>
          <w:sz w:val="23"/>
          <w:szCs w:val="23"/>
          <w14:ligatures w14:val="none"/>
        </w:rPr>
      </w:pPr>
      <w:r w:rsidRPr="00730577">
        <w:rPr>
          <w:rFonts w:ascii="Arial" w:hAnsi="Arial" w:cs="Arial"/>
          <w:color w:val="000000"/>
          <w:kern w:val="0"/>
          <w:sz w:val="23"/>
          <w:szCs w:val="23"/>
          <w14:ligatures w14:val="none"/>
        </w:rPr>
        <w:t>przeprowadzenia przez Wykonawcę wizji lokalnej,</w:t>
      </w:r>
    </w:p>
    <w:p w14:paraId="1C929B13" w14:textId="77777777" w:rsidR="00730577" w:rsidRPr="00730577" w:rsidRDefault="00730577" w:rsidP="00730577">
      <w:pPr>
        <w:numPr>
          <w:ilvl w:val="0"/>
          <w:numId w:val="33"/>
        </w:numPr>
        <w:autoSpaceDE w:val="0"/>
        <w:autoSpaceDN w:val="0"/>
        <w:adjustRightInd w:val="0"/>
        <w:spacing w:after="0" w:line="240" w:lineRule="auto"/>
        <w:ind w:left="426"/>
        <w:rPr>
          <w:rFonts w:ascii="Arial" w:hAnsi="Arial" w:cs="Arial"/>
          <w:color w:val="000000"/>
          <w:kern w:val="0"/>
          <w:sz w:val="23"/>
          <w:szCs w:val="23"/>
          <w14:ligatures w14:val="none"/>
        </w:rPr>
      </w:pPr>
      <w:r w:rsidRPr="00730577">
        <w:rPr>
          <w:rFonts w:ascii="Arial" w:hAnsi="Arial" w:cs="Arial"/>
          <w:color w:val="000000"/>
          <w:kern w:val="0"/>
          <w:sz w:val="23"/>
          <w:szCs w:val="23"/>
          <w14:ligatures w14:val="none"/>
        </w:rPr>
        <w:t>rozliczania w walutach obcych,</w:t>
      </w:r>
    </w:p>
    <w:p w14:paraId="3F53F348" w14:textId="77777777" w:rsidR="00730577" w:rsidRPr="00730577" w:rsidRDefault="00730577" w:rsidP="00730577">
      <w:pPr>
        <w:numPr>
          <w:ilvl w:val="0"/>
          <w:numId w:val="33"/>
        </w:numPr>
        <w:autoSpaceDE w:val="0"/>
        <w:autoSpaceDN w:val="0"/>
        <w:adjustRightInd w:val="0"/>
        <w:spacing w:after="0" w:line="240" w:lineRule="auto"/>
        <w:ind w:left="426"/>
        <w:rPr>
          <w:rFonts w:ascii="Arial" w:hAnsi="Arial" w:cs="Arial"/>
          <w:color w:val="000000"/>
          <w:kern w:val="0"/>
          <w:sz w:val="23"/>
          <w:szCs w:val="23"/>
          <w14:ligatures w14:val="none"/>
        </w:rPr>
      </w:pPr>
      <w:r w:rsidRPr="00730577">
        <w:rPr>
          <w:rFonts w:ascii="Arial" w:hAnsi="Arial" w:cs="Arial"/>
          <w:color w:val="000000"/>
          <w:kern w:val="0"/>
          <w:sz w:val="23"/>
          <w:szCs w:val="23"/>
          <w14:ligatures w14:val="none"/>
        </w:rPr>
        <w:t>aukcji elektronicznej,</w:t>
      </w:r>
    </w:p>
    <w:p w14:paraId="12A8E0A9" w14:textId="77777777" w:rsidR="00730577" w:rsidRPr="00730577" w:rsidRDefault="00730577" w:rsidP="00730577">
      <w:pPr>
        <w:numPr>
          <w:ilvl w:val="0"/>
          <w:numId w:val="33"/>
        </w:numPr>
        <w:autoSpaceDE w:val="0"/>
        <w:autoSpaceDN w:val="0"/>
        <w:adjustRightInd w:val="0"/>
        <w:spacing w:after="0" w:line="240" w:lineRule="auto"/>
        <w:ind w:left="426"/>
        <w:rPr>
          <w:rFonts w:ascii="Arial" w:hAnsi="Arial" w:cs="Arial"/>
          <w:color w:val="000000"/>
          <w:kern w:val="0"/>
          <w:sz w:val="23"/>
          <w:szCs w:val="23"/>
          <w14:ligatures w14:val="none"/>
        </w:rPr>
      </w:pPr>
      <w:r w:rsidRPr="00730577">
        <w:rPr>
          <w:rFonts w:ascii="Arial" w:hAnsi="Arial" w:cs="Arial"/>
          <w:color w:val="000000"/>
          <w:kern w:val="0"/>
          <w:sz w:val="23"/>
          <w:szCs w:val="23"/>
          <w14:ligatures w14:val="none"/>
        </w:rPr>
        <w:t>zwrotu kosztów udziału w postępowaniu,</w:t>
      </w:r>
    </w:p>
    <w:p w14:paraId="73BF5C27" w14:textId="77777777" w:rsidR="00730577" w:rsidRPr="00730577" w:rsidRDefault="00730577" w:rsidP="00730577">
      <w:pPr>
        <w:numPr>
          <w:ilvl w:val="0"/>
          <w:numId w:val="33"/>
        </w:numPr>
        <w:autoSpaceDE w:val="0"/>
        <w:autoSpaceDN w:val="0"/>
        <w:adjustRightInd w:val="0"/>
        <w:spacing w:after="0" w:line="240" w:lineRule="auto"/>
        <w:ind w:left="426"/>
        <w:rPr>
          <w:rFonts w:ascii="Arial" w:hAnsi="Arial" w:cs="Arial"/>
          <w:color w:val="000000"/>
          <w:kern w:val="0"/>
          <w:sz w:val="23"/>
          <w:szCs w:val="23"/>
          <w14:ligatures w14:val="none"/>
        </w:rPr>
      </w:pPr>
      <w:r w:rsidRPr="00730577">
        <w:rPr>
          <w:rFonts w:ascii="Arial" w:hAnsi="Arial" w:cs="Arial"/>
          <w:color w:val="000000"/>
          <w:kern w:val="0"/>
          <w:sz w:val="23"/>
          <w:szCs w:val="23"/>
          <w14:ligatures w14:val="none"/>
        </w:rPr>
        <w:t>wymogu lub możliwości złożenia ofert w postaci katalogów elektronicznych lub dołączenia katalogów elektronicznych do oferty.</w:t>
      </w:r>
    </w:p>
    <w:p w14:paraId="0F3F3D2E" w14:textId="77777777" w:rsidR="00730577" w:rsidRPr="00730577" w:rsidRDefault="00730577" w:rsidP="00730577">
      <w:pPr>
        <w:autoSpaceDE w:val="0"/>
        <w:autoSpaceDN w:val="0"/>
        <w:adjustRightInd w:val="0"/>
        <w:spacing w:after="0" w:line="240" w:lineRule="auto"/>
        <w:ind w:left="426"/>
        <w:rPr>
          <w:rFonts w:ascii="Arial" w:hAnsi="Arial" w:cs="Arial"/>
          <w:color w:val="000000"/>
          <w:kern w:val="0"/>
          <w:sz w:val="23"/>
          <w:szCs w:val="23"/>
          <w14:ligatures w14:val="none"/>
        </w:rPr>
      </w:pPr>
    </w:p>
    <w:p w14:paraId="081ACEAD" w14:textId="77777777" w:rsidR="00730577" w:rsidRPr="00730577" w:rsidRDefault="00730577" w:rsidP="00730577">
      <w:pPr>
        <w:tabs>
          <w:tab w:val="left" w:pos="426"/>
        </w:tabs>
        <w:suppressAutoHyphens/>
        <w:spacing w:after="0" w:line="240" w:lineRule="auto"/>
        <w:ind w:left="360"/>
        <w:jc w:val="both"/>
        <w:rPr>
          <w:rFonts w:ascii="Tahoma" w:eastAsia="Arial Unicode MS" w:hAnsi="Tahoma" w:cs="Times New Roman"/>
          <w:kern w:val="0"/>
          <w:sz w:val="20"/>
          <w:szCs w:val="20"/>
          <w:lang w:eastAsia="pl-PL"/>
          <w14:ligatures w14:val="none"/>
        </w:rPr>
      </w:pPr>
      <w:r w:rsidRPr="00730577">
        <w:rPr>
          <w:rFonts w:ascii="Tahoma" w:eastAsia="Arial Unicode MS" w:hAnsi="Tahoma" w:cs="Times New Roman"/>
          <w:kern w:val="0"/>
          <w:sz w:val="20"/>
          <w:szCs w:val="20"/>
          <w:lang w:eastAsia="pl-PL"/>
          <w14:ligatures w14:val="none"/>
        </w:rPr>
        <w:t>Załączniki:</w:t>
      </w:r>
    </w:p>
    <w:p w14:paraId="077788D6" w14:textId="77777777" w:rsidR="00730577" w:rsidRPr="00730577" w:rsidRDefault="00730577" w:rsidP="00730577">
      <w:pPr>
        <w:numPr>
          <w:ilvl w:val="0"/>
          <w:numId w:val="11"/>
        </w:numPr>
        <w:tabs>
          <w:tab w:val="left" w:pos="-654"/>
        </w:tabs>
        <w:suppressAutoHyphens/>
        <w:spacing w:after="0" w:line="240" w:lineRule="auto"/>
        <w:jc w:val="both"/>
        <w:rPr>
          <w:rFonts w:ascii="Calibri" w:eastAsia="Times New Roman" w:hAnsi="Calibri" w:cs="Times New Roman"/>
          <w:kern w:val="0"/>
          <w14:ligatures w14:val="none"/>
        </w:rPr>
      </w:pPr>
      <w:r w:rsidRPr="00730577">
        <w:rPr>
          <w:rFonts w:ascii="Tahoma" w:eastAsia="Arial Unicode MS" w:hAnsi="Tahoma" w:cs="Times New Roman"/>
          <w:b/>
          <w:i/>
          <w:kern w:val="0"/>
          <w:sz w:val="20"/>
          <w:szCs w:val="20"/>
          <w:lang w:eastAsia="pl-PL"/>
          <w14:ligatures w14:val="none"/>
        </w:rPr>
        <w:t>Załącznik nr 1</w:t>
      </w:r>
      <w:r w:rsidRPr="00730577">
        <w:rPr>
          <w:rFonts w:ascii="Tahoma" w:eastAsia="Arial Unicode MS" w:hAnsi="Tahoma" w:cs="Times New Roman"/>
          <w:i/>
          <w:kern w:val="0"/>
          <w:sz w:val="20"/>
          <w:szCs w:val="20"/>
          <w:lang w:eastAsia="pl-PL"/>
          <w14:ligatures w14:val="none"/>
        </w:rPr>
        <w:t>- strona tytułowa;</w:t>
      </w:r>
    </w:p>
    <w:p w14:paraId="0FC91FE2" w14:textId="77777777" w:rsidR="00730577" w:rsidRPr="00730577" w:rsidRDefault="00730577" w:rsidP="00730577">
      <w:pPr>
        <w:numPr>
          <w:ilvl w:val="0"/>
          <w:numId w:val="11"/>
        </w:numPr>
        <w:tabs>
          <w:tab w:val="left" w:pos="-654"/>
        </w:tabs>
        <w:suppressAutoHyphens/>
        <w:spacing w:after="0" w:line="240" w:lineRule="auto"/>
        <w:jc w:val="both"/>
        <w:rPr>
          <w:rFonts w:ascii="Calibri" w:eastAsia="Times New Roman" w:hAnsi="Calibri" w:cs="Times New Roman"/>
          <w:kern w:val="0"/>
          <w14:ligatures w14:val="none"/>
        </w:rPr>
      </w:pPr>
      <w:r w:rsidRPr="00730577">
        <w:rPr>
          <w:rFonts w:ascii="Tahoma" w:eastAsia="Arial Unicode MS" w:hAnsi="Tahoma" w:cs="Times New Roman"/>
          <w:b/>
          <w:i/>
          <w:kern w:val="0"/>
          <w:sz w:val="20"/>
          <w:szCs w:val="20"/>
          <w:lang w:eastAsia="pl-PL"/>
          <w14:ligatures w14:val="none"/>
        </w:rPr>
        <w:t>Załącznik nr 2</w:t>
      </w:r>
      <w:r w:rsidRPr="00730577">
        <w:rPr>
          <w:rFonts w:ascii="Tahoma" w:eastAsia="Arial Unicode MS" w:hAnsi="Tahoma" w:cs="Times New Roman"/>
          <w:i/>
          <w:kern w:val="0"/>
          <w:sz w:val="20"/>
          <w:szCs w:val="20"/>
          <w:lang w:eastAsia="pl-PL"/>
          <w14:ligatures w14:val="none"/>
        </w:rPr>
        <w:t>- formularz oferty;</w:t>
      </w:r>
    </w:p>
    <w:p w14:paraId="31D8E609" w14:textId="77777777" w:rsidR="00730577" w:rsidRPr="00730577" w:rsidRDefault="00730577" w:rsidP="00730577">
      <w:pPr>
        <w:numPr>
          <w:ilvl w:val="0"/>
          <w:numId w:val="11"/>
        </w:numPr>
        <w:tabs>
          <w:tab w:val="left" w:pos="-654"/>
        </w:tabs>
        <w:suppressAutoHyphens/>
        <w:spacing w:after="0" w:line="240" w:lineRule="auto"/>
        <w:jc w:val="both"/>
        <w:rPr>
          <w:rFonts w:ascii="Calibri" w:eastAsia="Times New Roman" w:hAnsi="Calibri" w:cs="Times New Roman"/>
          <w:kern w:val="0"/>
          <w14:ligatures w14:val="none"/>
        </w:rPr>
      </w:pPr>
      <w:r w:rsidRPr="00730577">
        <w:rPr>
          <w:rFonts w:ascii="Tahoma" w:eastAsia="Arial Unicode MS" w:hAnsi="Tahoma" w:cs="Times New Roman"/>
          <w:b/>
          <w:i/>
          <w:kern w:val="0"/>
          <w:sz w:val="20"/>
          <w:szCs w:val="20"/>
          <w:lang w:eastAsia="pl-PL"/>
          <w14:ligatures w14:val="none"/>
        </w:rPr>
        <w:t>Załącznik nr 2a</w:t>
      </w:r>
      <w:r w:rsidRPr="00730577">
        <w:rPr>
          <w:rFonts w:ascii="Tahoma" w:eastAsia="Arial Unicode MS" w:hAnsi="Tahoma" w:cs="Times New Roman"/>
          <w:i/>
          <w:kern w:val="0"/>
          <w:sz w:val="20"/>
          <w:szCs w:val="20"/>
          <w:lang w:eastAsia="pl-PL"/>
          <w14:ligatures w14:val="none"/>
        </w:rPr>
        <w:t>- oświadczenie o powstaniu/braku powstania obowiązku podatkowego</w:t>
      </w:r>
    </w:p>
    <w:p w14:paraId="68FDC54D" w14:textId="77777777" w:rsidR="00730577" w:rsidRPr="00730577" w:rsidRDefault="00730577" w:rsidP="00730577">
      <w:pPr>
        <w:numPr>
          <w:ilvl w:val="0"/>
          <w:numId w:val="11"/>
        </w:numPr>
        <w:suppressAutoHyphens/>
        <w:spacing w:after="0" w:line="240" w:lineRule="auto"/>
        <w:rPr>
          <w:rFonts w:ascii="Calibri" w:eastAsia="Times New Roman" w:hAnsi="Calibri" w:cs="Times New Roman"/>
          <w:kern w:val="0"/>
          <w14:ligatures w14:val="none"/>
        </w:rPr>
      </w:pPr>
      <w:r w:rsidRPr="00730577">
        <w:rPr>
          <w:rFonts w:ascii="Tahoma" w:eastAsia="Arial Unicode MS" w:hAnsi="Tahoma" w:cs="Times New Roman"/>
          <w:b/>
          <w:i/>
          <w:kern w:val="0"/>
          <w:sz w:val="20"/>
          <w:szCs w:val="20"/>
          <w:lang w:eastAsia="pl-PL"/>
          <w14:ligatures w14:val="none"/>
        </w:rPr>
        <w:t>Załącznik nr 3</w:t>
      </w:r>
      <w:r w:rsidRPr="00730577">
        <w:rPr>
          <w:rFonts w:ascii="Tahoma" w:eastAsia="Arial Unicode MS" w:hAnsi="Tahoma" w:cs="Times New Roman"/>
          <w:i/>
          <w:kern w:val="0"/>
          <w:sz w:val="20"/>
          <w:szCs w:val="20"/>
          <w:lang w:eastAsia="pl-PL"/>
          <w14:ligatures w14:val="none"/>
        </w:rPr>
        <w:t>- o braku podstaw wykluczenia;</w:t>
      </w:r>
    </w:p>
    <w:p w14:paraId="6A871999" w14:textId="77777777" w:rsidR="00730577" w:rsidRPr="00730577" w:rsidRDefault="00730577" w:rsidP="00730577">
      <w:pPr>
        <w:numPr>
          <w:ilvl w:val="0"/>
          <w:numId w:val="11"/>
        </w:numPr>
        <w:suppressAutoHyphens/>
        <w:spacing w:after="0" w:line="240" w:lineRule="auto"/>
        <w:rPr>
          <w:rFonts w:ascii="Calibri" w:eastAsia="Times New Roman" w:hAnsi="Calibri" w:cs="Times New Roman"/>
          <w:kern w:val="0"/>
          <w14:ligatures w14:val="none"/>
        </w:rPr>
      </w:pPr>
      <w:r w:rsidRPr="00730577">
        <w:rPr>
          <w:rFonts w:ascii="Tahoma" w:eastAsia="Arial Unicode MS" w:hAnsi="Tahoma" w:cs="Times New Roman"/>
          <w:b/>
          <w:i/>
          <w:kern w:val="0"/>
          <w:sz w:val="20"/>
          <w:szCs w:val="20"/>
          <w:lang w:eastAsia="pl-PL"/>
          <w14:ligatures w14:val="none"/>
        </w:rPr>
        <w:t>Załącznik nr 4</w:t>
      </w:r>
      <w:r w:rsidRPr="00730577">
        <w:rPr>
          <w:rFonts w:ascii="Tahoma" w:eastAsia="Arial Unicode MS" w:hAnsi="Tahoma" w:cs="Times New Roman"/>
          <w:i/>
          <w:kern w:val="0"/>
          <w:sz w:val="20"/>
          <w:szCs w:val="20"/>
          <w:lang w:eastAsia="pl-PL"/>
          <w14:ligatures w14:val="none"/>
        </w:rPr>
        <w:t>- oświadczenie o spełnianiu warunków udziału w postępowaniu;</w:t>
      </w:r>
    </w:p>
    <w:p w14:paraId="54C56C80" w14:textId="77777777" w:rsidR="00730577" w:rsidRPr="00730577" w:rsidRDefault="00730577" w:rsidP="00730577">
      <w:pPr>
        <w:suppressAutoHyphens/>
        <w:spacing w:after="0" w:line="240" w:lineRule="auto"/>
        <w:ind w:left="1080"/>
        <w:rPr>
          <w:rFonts w:ascii="Calibri" w:eastAsia="Times New Roman" w:hAnsi="Calibri" w:cs="Times New Roman"/>
          <w:i/>
          <w:iCs/>
          <w:kern w:val="0"/>
          <w14:ligatures w14:val="none"/>
        </w:rPr>
      </w:pPr>
    </w:p>
    <w:p w14:paraId="34E05739" w14:textId="77777777" w:rsidR="00730577" w:rsidRPr="00730577" w:rsidRDefault="00730577" w:rsidP="00730577">
      <w:pPr>
        <w:rPr>
          <w:kern w:val="0"/>
          <w14:ligatures w14:val="none"/>
        </w:rPr>
      </w:pPr>
    </w:p>
    <w:p w14:paraId="1D7EEEB1" w14:textId="77777777" w:rsidR="00730577" w:rsidRPr="00730577" w:rsidRDefault="00730577" w:rsidP="00730577">
      <w:pPr>
        <w:rPr>
          <w:kern w:val="0"/>
          <w14:ligatures w14:val="none"/>
        </w:rPr>
      </w:pPr>
    </w:p>
    <w:p w14:paraId="1A77244C" w14:textId="77777777" w:rsidR="001C1AC1" w:rsidRDefault="001C1AC1"/>
    <w:sectPr w:rsidR="001C1AC1" w:rsidSect="005E5762">
      <w:headerReference w:type="default" r:id="rId33"/>
      <w:footerReference w:type="default" r:id="rId34"/>
      <w:pgSz w:w="11906" w:h="16838"/>
      <w:pgMar w:top="1843" w:right="1417" w:bottom="1701"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099E7" w14:textId="77777777" w:rsidR="00000000" w:rsidRDefault="00000000">
    <w:pPr>
      <w:pStyle w:val="Stopka"/>
      <w:jc w:val="cen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67C66" w14:textId="77777777" w:rsidR="00000000" w:rsidRDefault="00000000" w:rsidP="005E5762">
    <w:pPr>
      <w:pStyle w:val="Nagwek"/>
      <w:rPr>
        <w:b/>
      </w:rPr>
    </w:pPr>
  </w:p>
  <w:p w14:paraId="6B9F1BB6" w14:textId="77777777" w:rsidR="00000000" w:rsidRDefault="00000000">
    <w:pPr>
      <w:pStyle w:val="Nagwek"/>
      <w:jc w:val="center"/>
      <w:rPr>
        <w:b/>
      </w:rPr>
    </w:pPr>
  </w:p>
  <w:p w14:paraId="51F6F9F8" w14:textId="77777777" w:rsidR="00000000" w:rsidRDefault="00000000" w:rsidP="005E5762">
    <w:pPr>
      <w:pStyle w:val="Nagwek"/>
      <w:tabs>
        <w:tab w:val="clear" w:pos="4536"/>
        <w:tab w:val="center" w:pos="3969"/>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0"/>
    <w:multiLevelType w:val="multilevel"/>
    <w:tmpl w:val="00000010"/>
    <w:name w:val="WW8Num2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19D1A00"/>
    <w:multiLevelType w:val="multilevel"/>
    <w:tmpl w:val="5C9E9CE2"/>
    <w:lvl w:ilvl="0">
      <w:start w:val="1"/>
      <w:numFmt w:val="bullet"/>
      <w:lvlText w:val="−"/>
      <w:lvlJc w:val="left"/>
      <w:pPr>
        <w:ind w:left="1146" w:hanging="360"/>
      </w:pPr>
      <w:rPr>
        <w:rFonts w:ascii="Times New Roman" w:hAnsi="Times New Roman" w:cs="Times New Roman" w:hint="default"/>
        <w:color w:val="auto"/>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2" w15:restartNumberingAfterBreak="0">
    <w:nsid w:val="01AF3F61"/>
    <w:multiLevelType w:val="hybridMultilevel"/>
    <w:tmpl w:val="DA3CC218"/>
    <w:lvl w:ilvl="0" w:tplc="B616FAF2">
      <w:start w:val="1"/>
      <w:numFmt w:val="decimal"/>
      <w:lvlText w:val="%1)"/>
      <w:lvlJc w:val="left"/>
      <w:pPr>
        <w:ind w:left="1146" w:hanging="360"/>
      </w:pPr>
      <w:rPr>
        <w:b/>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6AD5B5B"/>
    <w:multiLevelType w:val="multilevel"/>
    <w:tmpl w:val="0630B188"/>
    <w:lvl w:ilvl="0">
      <w:start w:val="1"/>
      <w:numFmt w:val="upperRoman"/>
      <w:lvlText w:val="%1."/>
      <w:lvlJc w:val="righ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6E00018"/>
    <w:multiLevelType w:val="hybridMultilevel"/>
    <w:tmpl w:val="515EE7E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07711E6B"/>
    <w:multiLevelType w:val="hybridMultilevel"/>
    <w:tmpl w:val="68ECA4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486989"/>
    <w:multiLevelType w:val="hybridMultilevel"/>
    <w:tmpl w:val="D3EC93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AC4920"/>
    <w:multiLevelType w:val="hybridMultilevel"/>
    <w:tmpl w:val="3E1AC6F8"/>
    <w:lvl w:ilvl="0" w:tplc="396C4296">
      <w:start w:val="3"/>
      <w:numFmt w:val="decimal"/>
      <w:lvlText w:val="%1)"/>
      <w:lvlJc w:val="left"/>
      <w:pPr>
        <w:ind w:left="1440" w:hanging="360"/>
      </w:pPr>
      <w:rPr>
        <w:rFonts w:ascii="Tahoma"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054E6E"/>
    <w:multiLevelType w:val="multilevel"/>
    <w:tmpl w:val="71BCBF08"/>
    <w:lvl w:ilvl="0">
      <w:start w:val="1"/>
      <w:numFmt w:val="decimal"/>
      <w:lvlText w:val="%1."/>
      <w:lvlJc w:val="left"/>
      <w:pPr>
        <w:ind w:left="928" w:hanging="360"/>
      </w:pPr>
      <w:rPr>
        <w:rFonts w:cs="Times New Roman"/>
        <w:b w:val="0"/>
      </w:rPr>
    </w:lvl>
    <w:lvl w:ilvl="1">
      <w:start w:val="1"/>
      <w:numFmt w:val="lowerLetter"/>
      <w:lvlText w:val="%2."/>
      <w:lvlJc w:val="left"/>
      <w:pPr>
        <w:ind w:left="1800" w:hanging="360"/>
      </w:pPr>
      <w:rPr>
        <w:rFonts w:cs="Times New Roman"/>
      </w:rPr>
    </w:lvl>
    <w:lvl w:ilvl="2">
      <w:start w:val="1"/>
      <w:numFmt w:val="lowerRoman"/>
      <w:lvlText w:val="%3."/>
      <w:lvlJc w:val="right"/>
      <w:pPr>
        <w:ind w:left="2521" w:hanging="180"/>
      </w:pPr>
      <w:rPr>
        <w:rFonts w:cs="Times New Roman"/>
      </w:rPr>
    </w:lvl>
    <w:lvl w:ilvl="3">
      <w:start w:val="1"/>
      <w:numFmt w:val="decimal"/>
      <w:lvlText w:val="%4."/>
      <w:lvlJc w:val="left"/>
      <w:pPr>
        <w:ind w:left="3240" w:hanging="360"/>
      </w:pPr>
      <w:rPr>
        <w:rFonts w:ascii="Tahoma" w:hAnsi="Tahoma" w:cs="Tahoma" w:hint="default"/>
        <w:sz w:val="22"/>
        <w:szCs w:val="22"/>
      </w:rPr>
    </w:lvl>
    <w:lvl w:ilvl="4">
      <w:start w:val="1"/>
      <w:numFmt w:val="lowerLetter"/>
      <w:lvlText w:val="%5."/>
      <w:lvlJc w:val="left"/>
      <w:pPr>
        <w:ind w:left="3960" w:hanging="360"/>
      </w:pPr>
      <w:rPr>
        <w:rFonts w:cs="Times New Roman"/>
      </w:rPr>
    </w:lvl>
    <w:lvl w:ilvl="5">
      <w:start w:val="1"/>
      <w:numFmt w:val="lowerRoman"/>
      <w:lvlText w:val="%6."/>
      <w:lvlJc w:val="right"/>
      <w:pPr>
        <w:ind w:left="4681"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9" w15:restartNumberingAfterBreak="0">
    <w:nsid w:val="0D193051"/>
    <w:multiLevelType w:val="hybridMultilevel"/>
    <w:tmpl w:val="B468A6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D911611"/>
    <w:multiLevelType w:val="multilevel"/>
    <w:tmpl w:val="9B2C4F16"/>
    <w:lvl w:ilvl="0">
      <w:start w:val="1"/>
      <w:numFmt w:val="decimal"/>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11" w15:restartNumberingAfterBreak="0">
    <w:nsid w:val="0E075772"/>
    <w:multiLevelType w:val="hybridMultilevel"/>
    <w:tmpl w:val="A8F4356E"/>
    <w:lvl w:ilvl="0" w:tplc="6EA8BE00">
      <w:start w:val="4"/>
      <w:numFmt w:val="upperRoman"/>
      <w:lvlText w:val="%1."/>
      <w:lvlJc w:val="left"/>
      <w:pPr>
        <w:ind w:left="1080" w:hanging="720"/>
      </w:pPr>
      <w:rPr>
        <w:rFonts w:ascii="Tahoma"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E143CEB"/>
    <w:multiLevelType w:val="hybridMultilevel"/>
    <w:tmpl w:val="BF92F6EC"/>
    <w:lvl w:ilvl="0" w:tplc="586A3FC6">
      <w:start w:val="1"/>
      <w:numFmt w:val="bullet"/>
      <w:lvlText w:val=""/>
      <w:lvlJc w:val="left"/>
      <w:pPr>
        <w:tabs>
          <w:tab w:val="num" w:pos="1146"/>
        </w:tabs>
        <w:ind w:left="1146"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F6D74C8"/>
    <w:multiLevelType w:val="hybridMultilevel"/>
    <w:tmpl w:val="DD021C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C160A1"/>
    <w:multiLevelType w:val="hybridMultilevel"/>
    <w:tmpl w:val="947269B8"/>
    <w:lvl w:ilvl="0" w:tplc="652EF68C">
      <w:start w:val="13"/>
      <w:numFmt w:val="decimal"/>
      <w:lvlText w:val="%1."/>
      <w:lvlJc w:val="left"/>
      <w:pPr>
        <w:ind w:left="1637" w:hanging="360"/>
      </w:pPr>
      <w:rPr>
        <w:rFonts w:hint="default"/>
      </w:r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15" w15:restartNumberingAfterBreak="0">
    <w:nsid w:val="113E20C5"/>
    <w:multiLevelType w:val="multilevel"/>
    <w:tmpl w:val="9C4A318A"/>
    <w:lvl w:ilvl="0">
      <w:start w:val="1"/>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6" w15:restartNumberingAfterBreak="0">
    <w:nsid w:val="123121E1"/>
    <w:multiLevelType w:val="hybridMultilevel"/>
    <w:tmpl w:val="205CCD04"/>
    <w:lvl w:ilvl="0" w:tplc="325406E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2EA4F94"/>
    <w:multiLevelType w:val="hybridMultilevel"/>
    <w:tmpl w:val="71B6F7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3B35C96"/>
    <w:multiLevelType w:val="multilevel"/>
    <w:tmpl w:val="3D00BA74"/>
    <w:lvl w:ilvl="0">
      <w:start w:val="5"/>
      <w:numFmt w:val="decimal"/>
      <w:lvlText w:val="%1."/>
      <w:lvlJc w:val="left"/>
      <w:pPr>
        <w:ind w:left="928" w:hanging="360"/>
      </w:pPr>
      <w:rPr>
        <w:rFonts w:cs="Times New Roman" w:hint="default"/>
        <w:b w:val="0"/>
      </w:rPr>
    </w:lvl>
    <w:lvl w:ilvl="1">
      <w:start w:val="1"/>
      <w:numFmt w:val="lowerLetter"/>
      <w:lvlText w:val="%2."/>
      <w:lvlJc w:val="left"/>
      <w:pPr>
        <w:ind w:left="1800" w:hanging="360"/>
      </w:pPr>
      <w:rPr>
        <w:rFonts w:cs="Times New Roman" w:hint="default"/>
      </w:rPr>
    </w:lvl>
    <w:lvl w:ilvl="2">
      <w:start w:val="1"/>
      <w:numFmt w:val="lowerRoman"/>
      <w:lvlText w:val="%3."/>
      <w:lvlJc w:val="right"/>
      <w:pPr>
        <w:ind w:left="2521" w:hanging="180"/>
      </w:pPr>
      <w:rPr>
        <w:rFonts w:cs="Times New Roman" w:hint="default"/>
      </w:rPr>
    </w:lvl>
    <w:lvl w:ilvl="3">
      <w:start w:val="1"/>
      <w:numFmt w:val="decimal"/>
      <w:lvlText w:val="%4."/>
      <w:lvlJc w:val="left"/>
      <w:pPr>
        <w:ind w:left="3240" w:hanging="360"/>
      </w:pPr>
      <w:rPr>
        <w:rFonts w:ascii="Tahoma" w:hAnsi="Tahoma" w:cs="Tahoma" w:hint="default"/>
        <w:sz w:val="22"/>
        <w:szCs w:val="22"/>
      </w:rPr>
    </w:lvl>
    <w:lvl w:ilvl="4">
      <w:start w:val="1"/>
      <w:numFmt w:val="lowerLetter"/>
      <w:lvlText w:val="%5."/>
      <w:lvlJc w:val="left"/>
      <w:pPr>
        <w:ind w:left="3960" w:hanging="360"/>
      </w:pPr>
      <w:rPr>
        <w:rFonts w:cs="Times New Roman" w:hint="default"/>
      </w:rPr>
    </w:lvl>
    <w:lvl w:ilvl="5">
      <w:start w:val="1"/>
      <w:numFmt w:val="lowerRoman"/>
      <w:lvlText w:val="%6."/>
      <w:lvlJc w:val="right"/>
      <w:pPr>
        <w:ind w:left="4681" w:hanging="180"/>
      </w:pPr>
      <w:rPr>
        <w:rFonts w:cs="Times New Roman" w:hint="default"/>
      </w:rPr>
    </w:lvl>
    <w:lvl w:ilvl="6">
      <w:start w:val="1"/>
      <w:numFmt w:val="decimal"/>
      <w:lvlText w:val="%7."/>
      <w:lvlJc w:val="left"/>
      <w:pPr>
        <w:ind w:left="5400" w:hanging="360"/>
      </w:pPr>
      <w:rPr>
        <w:rFonts w:cs="Times New Roman" w:hint="default"/>
      </w:rPr>
    </w:lvl>
    <w:lvl w:ilvl="7">
      <w:start w:val="1"/>
      <w:numFmt w:val="lowerLetter"/>
      <w:lvlText w:val="%8."/>
      <w:lvlJc w:val="left"/>
      <w:pPr>
        <w:ind w:left="6120" w:hanging="360"/>
      </w:pPr>
      <w:rPr>
        <w:rFonts w:cs="Times New Roman" w:hint="default"/>
      </w:rPr>
    </w:lvl>
    <w:lvl w:ilvl="8">
      <w:start w:val="1"/>
      <w:numFmt w:val="lowerRoman"/>
      <w:lvlText w:val="%9."/>
      <w:lvlJc w:val="right"/>
      <w:pPr>
        <w:ind w:left="6840" w:hanging="180"/>
      </w:pPr>
      <w:rPr>
        <w:rFonts w:cs="Times New Roman" w:hint="default"/>
      </w:rPr>
    </w:lvl>
  </w:abstractNum>
  <w:abstractNum w:abstractNumId="19" w15:restartNumberingAfterBreak="0">
    <w:nsid w:val="13DF123E"/>
    <w:multiLevelType w:val="multilevel"/>
    <w:tmpl w:val="9E24353A"/>
    <w:lvl w:ilvl="0">
      <w:start w:val="1"/>
      <w:numFmt w:val="decimal"/>
      <w:lvlText w:val="%1."/>
      <w:lvlJc w:val="left"/>
      <w:pPr>
        <w:ind w:left="720" w:hanging="360"/>
      </w:pPr>
      <w:rPr>
        <w:color w:val="000000"/>
      </w:rPr>
    </w:lvl>
    <w:lvl w:ilvl="1">
      <w:start w:val="1"/>
      <w:numFmt w:val="lowerLetter"/>
      <w:lvlText w:val="%2)"/>
      <w:lvlJc w:val="left"/>
      <w:pPr>
        <w:ind w:left="1440" w:hanging="360"/>
      </w:pPr>
      <w:rPr>
        <w:rFonts w:ascii="Tahoma" w:hAnsi="Tahoma" w:cs="Tahoma" w:hint="default"/>
        <w:i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71C5085"/>
    <w:multiLevelType w:val="multilevel"/>
    <w:tmpl w:val="B6C2C146"/>
    <w:lvl w:ilvl="0">
      <w:start w:val="1"/>
      <w:numFmt w:val="decimal"/>
      <w:lvlText w:val="%1."/>
      <w:lvlJc w:val="right"/>
      <w:pPr>
        <w:tabs>
          <w:tab w:val="num" w:pos="0"/>
        </w:tabs>
        <w:ind w:left="720" w:hanging="360"/>
      </w:pPr>
      <w:rPr>
        <w:rFonts w:ascii="Tahoma" w:hAnsi="Tahoma" w:cs="Tahoma" w:hint="default"/>
        <w:b w:val="0"/>
      </w:rPr>
    </w:lvl>
    <w:lvl w:ilvl="1">
      <w:start w:val="1"/>
      <w:numFmt w:val="lowerLetter"/>
      <w:lvlText w:val="%2."/>
      <w:lvlJc w:val="left"/>
      <w:pPr>
        <w:tabs>
          <w:tab w:val="num" w:pos="0"/>
        </w:tabs>
        <w:ind w:left="1440" w:hanging="360"/>
      </w:pPr>
      <w:rPr>
        <w:rFonts w:cs="Times New Roman" w:hint="default"/>
      </w:rPr>
    </w:lvl>
    <w:lvl w:ilvl="2">
      <w:start w:val="1"/>
      <w:numFmt w:val="lowerRoman"/>
      <w:lvlText w:val="%3."/>
      <w:lvlJc w:val="right"/>
      <w:pPr>
        <w:tabs>
          <w:tab w:val="num" w:pos="0"/>
        </w:tabs>
        <w:ind w:left="2160" w:hanging="180"/>
      </w:pPr>
      <w:rPr>
        <w:rFonts w:cs="Times New Roman" w:hint="default"/>
      </w:rPr>
    </w:lvl>
    <w:lvl w:ilvl="3">
      <w:start w:val="1"/>
      <w:numFmt w:val="decimal"/>
      <w:lvlText w:val="%4."/>
      <w:lvlJc w:val="left"/>
      <w:pPr>
        <w:tabs>
          <w:tab w:val="num" w:pos="0"/>
        </w:tabs>
        <w:ind w:left="2880" w:hanging="360"/>
      </w:pPr>
      <w:rPr>
        <w:rFonts w:cs="Times New Roman" w:hint="default"/>
        <w:b w:val="0"/>
        <w:color w:val="auto"/>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21" w15:restartNumberingAfterBreak="0">
    <w:nsid w:val="190F0F68"/>
    <w:multiLevelType w:val="hybridMultilevel"/>
    <w:tmpl w:val="066A80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B3334CD"/>
    <w:multiLevelType w:val="hybridMultilevel"/>
    <w:tmpl w:val="A31A920A"/>
    <w:lvl w:ilvl="0" w:tplc="75DC1D6E">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B397F93"/>
    <w:multiLevelType w:val="multilevel"/>
    <w:tmpl w:val="02B2E7A8"/>
    <w:lvl w:ilvl="0">
      <w:start w:val="1"/>
      <w:numFmt w:val="lowerLetter"/>
      <w:lvlText w:val="%1)"/>
      <w:lvlJc w:val="left"/>
      <w:pPr>
        <w:ind w:left="643" w:hanging="360"/>
      </w:pPr>
      <w:rPr>
        <w:rFonts w:ascii="Tahoma" w:hAnsi="Tahoma" w:cs="Tahoma" w:hint="default"/>
        <w:sz w:val="22"/>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4" w15:restartNumberingAfterBreak="0">
    <w:nsid w:val="1D796FF1"/>
    <w:multiLevelType w:val="hybridMultilevel"/>
    <w:tmpl w:val="26B4462E"/>
    <w:lvl w:ilvl="0" w:tplc="38E04FE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DA032FB"/>
    <w:multiLevelType w:val="hybridMultilevel"/>
    <w:tmpl w:val="060C39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6F3036B"/>
    <w:multiLevelType w:val="hybridMultilevel"/>
    <w:tmpl w:val="1E3C668C"/>
    <w:lvl w:ilvl="0" w:tplc="CFD6F4A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9DA382F"/>
    <w:multiLevelType w:val="multilevel"/>
    <w:tmpl w:val="B65A173A"/>
    <w:lvl w:ilvl="0">
      <w:start w:val="1"/>
      <w:numFmt w:val="upperRoman"/>
      <w:lvlText w:val="%1."/>
      <w:lvlJc w:val="right"/>
      <w:pPr>
        <w:ind w:left="720" w:hanging="360"/>
      </w:pPr>
      <w:rPr>
        <w:rFonts w:ascii="Tahoma" w:hAnsi="Tahoma" w:cs="Tahoma" w:hint="default"/>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8" w15:restartNumberingAfterBreak="0">
    <w:nsid w:val="2D0F4289"/>
    <w:multiLevelType w:val="hybridMultilevel"/>
    <w:tmpl w:val="8362AA92"/>
    <w:lvl w:ilvl="0" w:tplc="586A3FC6">
      <w:start w:val="1"/>
      <w:numFmt w:val="bullet"/>
      <w:lvlText w:val=""/>
      <w:lvlJc w:val="left"/>
      <w:pPr>
        <w:tabs>
          <w:tab w:val="num" w:pos="1146"/>
        </w:tabs>
        <w:ind w:left="1146"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D17117F"/>
    <w:multiLevelType w:val="multilevel"/>
    <w:tmpl w:val="E704462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0" w15:restartNumberingAfterBreak="0">
    <w:nsid w:val="2EDF6BD5"/>
    <w:multiLevelType w:val="hybridMultilevel"/>
    <w:tmpl w:val="0E622D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EE1206E"/>
    <w:multiLevelType w:val="hybridMultilevel"/>
    <w:tmpl w:val="ABC2B452"/>
    <w:lvl w:ilvl="0" w:tplc="3FAE46DA">
      <w:start w:val="1"/>
      <w:numFmt w:val="decimal"/>
      <w:lvlText w:val="%1)"/>
      <w:lvlJc w:val="left"/>
      <w:pPr>
        <w:ind w:left="141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93036C2">
      <w:start w:val="1"/>
      <w:numFmt w:val="lowerLetter"/>
      <w:lvlText w:val="%2"/>
      <w:lvlJc w:val="left"/>
      <w:pPr>
        <w:ind w:left="20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07CD794">
      <w:start w:val="1"/>
      <w:numFmt w:val="lowerRoman"/>
      <w:lvlText w:val="%3"/>
      <w:lvlJc w:val="left"/>
      <w:pPr>
        <w:ind w:left="27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976E182">
      <w:start w:val="1"/>
      <w:numFmt w:val="decimal"/>
      <w:lvlText w:val="%4"/>
      <w:lvlJc w:val="left"/>
      <w:pPr>
        <w:ind w:left="35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136B650">
      <w:start w:val="1"/>
      <w:numFmt w:val="lowerLetter"/>
      <w:lvlText w:val="%5"/>
      <w:lvlJc w:val="left"/>
      <w:pPr>
        <w:ind w:left="423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D5609F6">
      <w:start w:val="1"/>
      <w:numFmt w:val="lowerRoman"/>
      <w:lvlText w:val="%6"/>
      <w:lvlJc w:val="left"/>
      <w:pPr>
        <w:ind w:left="49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E7CF588">
      <w:start w:val="1"/>
      <w:numFmt w:val="decimal"/>
      <w:lvlText w:val="%7"/>
      <w:lvlJc w:val="left"/>
      <w:pPr>
        <w:ind w:left="56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8046512">
      <w:start w:val="1"/>
      <w:numFmt w:val="lowerLetter"/>
      <w:lvlText w:val="%8"/>
      <w:lvlJc w:val="left"/>
      <w:pPr>
        <w:ind w:left="63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316C10E">
      <w:start w:val="1"/>
      <w:numFmt w:val="lowerRoman"/>
      <w:lvlText w:val="%9"/>
      <w:lvlJc w:val="left"/>
      <w:pPr>
        <w:ind w:left="71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2F1B6099"/>
    <w:multiLevelType w:val="hybridMultilevel"/>
    <w:tmpl w:val="F41C97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F325440"/>
    <w:multiLevelType w:val="hybridMultilevel"/>
    <w:tmpl w:val="478657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F6C6F2B"/>
    <w:multiLevelType w:val="hybridMultilevel"/>
    <w:tmpl w:val="073ABF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FFB7564"/>
    <w:multiLevelType w:val="hybridMultilevel"/>
    <w:tmpl w:val="875C5EC6"/>
    <w:lvl w:ilvl="0" w:tplc="4BDA558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0864B3F"/>
    <w:multiLevelType w:val="hybridMultilevel"/>
    <w:tmpl w:val="EF32DEC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30FB3F77"/>
    <w:multiLevelType w:val="hybridMultilevel"/>
    <w:tmpl w:val="A12A30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2884A42"/>
    <w:multiLevelType w:val="hybridMultilevel"/>
    <w:tmpl w:val="09A8BB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3712121"/>
    <w:multiLevelType w:val="multilevel"/>
    <w:tmpl w:val="40A44F12"/>
    <w:lvl w:ilvl="0">
      <w:start w:val="1"/>
      <w:numFmt w:val="decimal"/>
      <w:lvlText w:val="%1."/>
      <w:lvlJc w:val="left"/>
      <w:rPr>
        <w:rFonts w:ascii="Tahoma" w:hAnsi="Tahoma" w:cs="Tahoma" w:hint="default"/>
        <w:sz w:val="22"/>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0" w15:restartNumberingAfterBreak="0">
    <w:nsid w:val="36F92F66"/>
    <w:multiLevelType w:val="multilevel"/>
    <w:tmpl w:val="71BCBF08"/>
    <w:lvl w:ilvl="0">
      <w:start w:val="1"/>
      <w:numFmt w:val="decimal"/>
      <w:lvlText w:val="%1."/>
      <w:lvlJc w:val="left"/>
      <w:pPr>
        <w:ind w:left="928" w:hanging="360"/>
      </w:pPr>
      <w:rPr>
        <w:rFonts w:cs="Times New Roman"/>
        <w:b w:val="0"/>
      </w:rPr>
    </w:lvl>
    <w:lvl w:ilvl="1">
      <w:start w:val="1"/>
      <w:numFmt w:val="lowerLetter"/>
      <w:lvlText w:val="%2."/>
      <w:lvlJc w:val="left"/>
      <w:pPr>
        <w:ind w:left="1800" w:hanging="360"/>
      </w:pPr>
      <w:rPr>
        <w:rFonts w:cs="Times New Roman"/>
      </w:rPr>
    </w:lvl>
    <w:lvl w:ilvl="2">
      <w:start w:val="1"/>
      <w:numFmt w:val="lowerRoman"/>
      <w:lvlText w:val="%3."/>
      <w:lvlJc w:val="right"/>
      <w:pPr>
        <w:ind w:left="2521" w:hanging="180"/>
      </w:pPr>
      <w:rPr>
        <w:rFonts w:cs="Times New Roman"/>
      </w:rPr>
    </w:lvl>
    <w:lvl w:ilvl="3">
      <w:start w:val="1"/>
      <w:numFmt w:val="decimal"/>
      <w:lvlText w:val="%4."/>
      <w:lvlJc w:val="left"/>
      <w:pPr>
        <w:ind w:left="3240" w:hanging="360"/>
      </w:pPr>
      <w:rPr>
        <w:rFonts w:ascii="Tahoma" w:hAnsi="Tahoma" w:cs="Tahoma" w:hint="default"/>
        <w:sz w:val="22"/>
        <w:szCs w:val="22"/>
      </w:rPr>
    </w:lvl>
    <w:lvl w:ilvl="4">
      <w:start w:val="1"/>
      <w:numFmt w:val="lowerLetter"/>
      <w:lvlText w:val="%5."/>
      <w:lvlJc w:val="left"/>
      <w:pPr>
        <w:ind w:left="3960" w:hanging="360"/>
      </w:pPr>
      <w:rPr>
        <w:rFonts w:cs="Times New Roman"/>
      </w:rPr>
    </w:lvl>
    <w:lvl w:ilvl="5">
      <w:start w:val="1"/>
      <w:numFmt w:val="lowerRoman"/>
      <w:lvlText w:val="%6."/>
      <w:lvlJc w:val="right"/>
      <w:pPr>
        <w:ind w:left="4681"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41" w15:restartNumberingAfterBreak="0">
    <w:nsid w:val="37E04D8B"/>
    <w:multiLevelType w:val="multilevel"/>
    <w:tmpl w:val="D5745D10"/>
    <w:lvl w:ilvl="0">
      <w:start w:val="1"/>
      <w:numFmt w:val="decimal"/>
      <w:lvlText w:val="%1)"/>
      <w:lvlJc w:val="left"/>
      <w:pPr>
        <w:ind w:left="720" w:hanging="360"/>
      </w:pPr>
      <w:rPr>
        <w:rFonts w:ascii="Tahoma" w:hAnsi="Tahoma" w:cs="Tahoma"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38A41DD3"/>
    <w:multiLevelType w:val="hybridMultilevel"/>
    <w:tmpl w:val="7ED42846"/>
    <w:lvl w:ilvl="0" w:tplc="8F9E275E">
      <w:start w:val="1"/>
      <w:numFmt w:val="decimal"/>
      <w:lvlText w:val="%1)"/>
      <w:lvlJc w:val="left"/>
      <w:pPr>
        <w:ind w:left="1440" w:hanging="360"/>
      </w:pPr>
      <w:rPr>
        <w:rFonts w:ascii="Tahoma" w:hAnsi="Tahoma" w:cs="Tahoma"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39FB06FA"/>
    <w:multiLevelType w:val="hybridMultilevel"/>
    <w:tmpl w:val="C1A6B5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A12714D"/>
    <w:multiLevelType w:val="hybridMultilevel"/>
    <w:tmpl w:val="B1F48C60"/>
    <w:lvl w:ilvl="0" w:tplc="D5A00F1E">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A201CA1"/>
    <w:multiLevelType w:val="multilevel"/>
    <w:tmpl w:val="2ADC823A"/>
    <w:lvl w:ilvl="0">
      <w:start w:val="1"/>
      <w:numFmt w:val="decimal"/>
      <w:lvlText w:val="%1."/>
      <w:lvlJc w:val="left"/>
      <w:pPr>
        <w:ind w:left="720" w:hanging="360"/>
      </w:pPr>
      <w:rPr>
        <w:rFonts w:ascii="Tahoma" w:hAnsi="Tahoma" w:cs="Tahoma"/>
        <w:b w:val="0"/>
        <w:sz w:val="22"/>
        <w:szCs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6" w15:restartNumberingAfterBreak="0">
    <w:nsid w:val="3AC8396E"/>
    <w:multiLevelType w:val="hybridMultilevel"/>
    <w:tmpl w:val="B468A6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3BCC52A1"/>
    <w:multiLevelType w:val="multilevel"/>
    <w:tmpl w:val="E8D4C39A"/>
    <w:lvl w:ilvl="0">
      <w:start w:val="6"/>
      <w:numFmt w:val="decimal"/>
      <w:lvlText w:val="%1."/>
      <w:lvlJc w:val="left"/>
      <w:pPr>
        <w:ind w:left="928" w:hanging="360"/>
      </w:pPr>
      <w:rPr>
        <w:rFonts w:cs="Times New Roman" w:hint="default"/>
        <w:b w:val="0"/>
      </w:rPr>
    </w:lvl>
    <w:lvl w:ilvl="1">
      <w:start w:val="1"/>
      <w:numFmt w:val="lowerLetter"/>
      <w:lvlText w:val="%2."/>
      <w:lvlJc w:val="left"/>
      <w:pPr>
        <w:ind w:left="1800" w:hanging="360"/>
      </w:pPr>
      <w:rPr>
        <w:rFonts w:cs="Times New Roman" w:hint="default"/>
      </w:rPr>
    </w:lvl>
    <w:lvl w:ilvl="2">
      <w:start w:val="1"/>
      <w:numFmt w:val="lowerRoman"/>
      <w:lvlText w:val="%3."/>
      <w:lvlJc w:val="right"/>
      <w:pPr>
        <w:ind w:left="2521" w:hanging="180"/>
      </w:pPr>
      <w:rPr>
        <w:rFonts w:cs="Times New Roman" w:hint="default"/>
      </w:rPr>
    </w:lvl>
    <w:lvl w:ilvl="3">
      <w:start w:val="1"/>
      <w:numFmt w:val="decimal"/>
      <w:lvlText w:val="%4."/>
      <w:lvlJc w:val="left"/>
      <w:pPr>
        <w:ind w:left="3240" w:hanging="360"/>
      </w:pPr>
      <w:rPr>
        <w:rFonts w:ascii="Tahoma" w:hAnsi="Tahoma" w:cs="Tahoma" w:hint="default"/>
        <w:sz w:val="22"/>
        <w:szCs w:val="22"/>
      </w:rPr>
    </w:lvl>
    <w:lvl w:ilvl="4">
      <w:start w:val="1"/>
      <w:numFmt w:val="lowerLetter"/>
      <w:lvlText w:val="%5."/>
      <w:lvlJc w:val="left"/>
      <w:pPr>
        <w:ind w:left="3960" w:hanging="360"/>
      </w:pPr>
      <w:rPr>
        <w:rFonts w:cs="Times New Roman" w:hint="default"/>
      </w:rPr>
    </w:lvl>
    <w:lvl w:ilvl="5">
      <w:start w:val="1"/>
      <w:numFmt w:val="lowerRoman"/>
      <w:lvlText w:val="%6."/>
      <w:lvlJc w:val="right"/>
      <w:pPr>
        <w:ind w:left="4681" w:hanging="180"/>
      </w:pPr>
      <w:rPr>
        <w:rFonts w:cs="Times New Roman" w:hint="default"/>
      </w:rPr>
    </w:lvl>
    <w:lvl w:ilvl="6">
      <w:start w:val="1"/>
      <w:numFmt w:val="decimal"/>
      <w:lvlText w:val="%7."/>
      <w:lvlJc w:val="left"/>
      <w:pPr>
        <w:ind w:left="5400" w:hanging="360"/>
      </w:pPr>
      <w:rPr>
        <w:rFonts w:cs="Times New Roman" w:hint="default"/>
      </w:rPr>
    </w:lvl>
    <w:lvl w:ilvl="7">
      <w:start w:val="1"/>
      <w:numFmt w:val="lowerLetter"/>
      <w:lvlText w:val="%8."/>
      <w:lvlJc w:val="left"/>
      <w:pPr>
        <w:ind w:left="6120" w:hanging="360"/>
      </w:pPr>
      <w:rPr>
        <w:rFonts w:cs="Times New Roman" w:hint="default"/>
      </w:rPr>
    </w:lvl>
    <w:lvl w:ilvl="8">
      <w:start w:val="1"/>
      <w:numFmt w:val="lowerRoman"/>
      <w:lvlText w:val="%9."/>
      <w:lvlJc w:val="right"/>
      <w:pPr>
        <w:ind w:left="6840" w:hanging="180"/>
      </w:pPr>
      <w:rPr>
        <w:rFonts w:cs="Times New Roman" w:hint="default"/>
      </w:rPr>
    </w:lvl>
  </w:abstractNum>
  <w:abstractNum w:abstractNumId="48" w15:restartNumberingAfterBreak="0">
    <w:nsid w:val="3E366141"/>
    <w:multiLevelType w:val="hybridMultilevel"/>
    <w:tmpl w:val="A69081D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400C59B2"/>
    <w:multiLevelType w:val="multilevel"/>
    <w:tmpl w:val="9600F0E8"/>
    <w:lvl w:ilvl="0">
      <w:start w:val="1"/>
      <w:numFmt w:val="bullet"/>
      <w:lvlText w:val=""/>
      <w:lvlJc w:val="left"/>
      <w:pPr>
        <w:ind w:left="720" w:hanging="360"/>
      </w:pPr>
      <w:rPr>
        <w:rFonts w:ascii="Wingdings" w:hAnsi="Wingdings" w:cs="Wingdings"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0" w15:restartNumberingAfterBreak="0">
    <w:nsid w:val="426A0F4A"/>
    <w:multiLevelType w:val="multilevel"/>
    <w:tmpl w:val="917CDE30"/>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1" w15:restartNumberingAfterBreak="0">
    <w:nsid w:val="427A7DAC"/>
    <w:multiLevelType w:val="hybridMultilevel"/>
    <w:tmpl w:val="12EC5966"/>
    <w:lvl w:ilvl="0" w:tplc="BA70101C">
      <w:start w:val="3"/>
      <w:numFmt w:val="decimal"/>
      <w:lvlText w:val="%1."/>
      <w:lvlJc w:val="left"/>
      <w:pPr>
        <w:ind w:left="9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60D36D7"/>
    <w:multiLevelType w:val="hybridMultilevel"/>
    <w:tmpl w:val="24B6AA9A"/>
    <w:lvl w:ilvl="0" w:tplc="04150011">
      <w:start w:val="1"/>
      <w:numFmt w:val="decimal"/>
      <w:lvlText w:val="%1)"/>
      <w:lvlJc w:val="left"/>
      <w:pPr>
        <w:ind w:left="1710" w:hanging="360"/>
      </w:pPr>
    </w:lvl>
    <w:lvl w:ilvl="1" w:tplc="04150019" w:tentative="1">
      <w:start w:val="1"/>
      <w:numFmt w:val="lowerLetter"/>
      <w:lvlText w:val="%2."/>
      <w:lvlJc w:val="left"/>
      <w:pPr>
        <w:ind w:left="2430" w:hanging="360"/>
      </w:pPr>
    </w:lvl>
    <w:lvl w:ilvl="2" w:tplc="0415001B" w:tentative="1">
      <w:start w:val="1"/>
      <w:numFmt w:val="lowerRoman"/>
      <w:lvlText w:val="%3."/>
      <w:lvlJc w:val="right"/>
      <w:pPr>
        <w:ind w:left="3150" w:hanging="180"/>
      </w:pPr>
    </w:lvl>
    <w:lvl w:ilvl="3" w:tplc="0415000F" w:tentative="1">
      <w:start w:val="1"/>
      <w:numFmt w:val="decimal"/>
      <w:lvlText w:val="%4."/>
      <w:lvlJc w:val="left"/>
      <w:pPr>
        <w:ind w:left="3870" w:hanging="360"/>
      </w:pPr>
    </w:lvl>
    <w:lvl w:ilvl="4" w:tplc="04150019" w:tentative="1">
      <w:start w:val="1"/>
      <w:numFmt w:val="lowerLetter"/>
      <w:lvlText w:val="%5."/>
      <w:lvlJc w:val="left"/>
      <w:pPr>
        <w:ind w:left="4590" w:hanging="360"/>
      </w:pPr>
    </w:lvl>
    <w:lvl w:ilvl="5" w:tplc="0415001B" w:tentative="1">
      <w:start w:val="1"/>
      <w:numFmt w:val="lowerRoman"/>
      <w:lvlText w:val="%6."/>
      <w:lvlJc w:val="right"/>
      <w:pPr>
        <w:ind w:left="5310" w:hanging="180"/>
      </w:pPr>
    </w:lvl>
    <w:lvl w:ilvl="6" w:tplc="0415000F" w:tentative="1">
      <w:start w:val="1"/>
      <w:numFmt w:val="decimal"/>
      <w:lvlText w:val="%7."/>
      <w:lvlJc w:val="left"/>
      <w:pPr>
        <w:ind w:left="6030" w:hanging="360"/>
      </w:pPr>
    </w:lvl>
    <w:lvl w:ilvl="7" w:tplc="04150019" w:tentative="1">
      <w:start w:val="1"/>
      <w:numFmt w:val="lowerLetter"/>
      <w:lvlText w:val="%8."/>
      <w:lvlJc w:val="left"/>
      <w:pPr>
        <w:ind w:left="6750" w:hanging="360"/>
      </w:pPr>
    </w:lvl>
    <w:lvl w:ilvl="8" w:tplc="0415001B" w:tentative="1">
      <w:start w:val="1"/>
      <w:numFmt w:val="lowerRoman"/>
      <w:lvlText w:val="%9."/>
      <w:lvlJc w:val="right"/>
      <w:pPr>
        <w:ind w:left="7470" w:hanging="180"/>
      </w:pPr>
    </w:lvl>
  </w:abstractNum>
  <w:abstractNum w:abstractNumId="53" w15:restartNumberingAfterBreak="0">
    <w:nsid w:val="472C2C2D"/>
    <w:multiLevelType w:val="hybridMultilevel"/>
    <w:tmpl w:val="E0ACA504"/>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4" w15:restartNumberingAfterBreak="0">
    <w:nsid w:val="47FC5C9A"/>
    <w:multiLevelType w:val="hybridMultilevel"/>
    <w:tmpl w:val="D06C6D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93F3779"/>
    <w:multiLevelType w:val="hybridMultilevel"/>
    <w:tmpl w:val="C99851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DDD56DD"/>
    <w:multiLevelType w:val="hybridMultilevel"/>
    <w:tmpl w:val="CA72F20A"/>
    <w:lvl w:ilvl="0" w:tplc="FFFFFFFF">
      <w:start w:val="1"/>
      <w:numFmt w:val="decimal"/>
      <w:lvlText w:val="%1."/>
      <w:lvlJc w:val="left"/>
      <w:pPr>
        <w:ind w:left="990" w:hanging="360"/>
      </w:p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57" w15:restartNumberingAfterBreak="0">
    <w:nsid w:val="4E972AFF"/>
    <w:multiLevelType w:val="multilevel"/>
    <w:tmpl w:val="46B85F38"/>
    <w:lvl w:ilvl="0">
      <w:start w:val="1"/>
      <w:numFmt w:val="upperRoman"/>
      <w:lvlText w:val="%1."/>
      <w:lvlJc w:val="right"/>
      <w:pPr>
        <w:ind w:left="720" w:hanging="360"/>
      </w:pPr>
      <w:rPr>
        <w:rFonts w:ascii="Tahoma" w:hAnsi="Tahoma" w:cs="Tahoma"/>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ascii="Tahoma" w:eastAsia="Times New Roman" w:hAnsi="Tahoma" w:cs="Tahoma"/>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8" w15:restartNumberingAfterBreak="0">
    <w:nsid w:val="4FA40936"/>
    <w:multiLevelType w:val="hybridMultilevel"/>
    <w:tmpl w:val="18E20904"/>
    <w:lvl w:ilvl="0" w:tplc="FA82178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0B32E8F"/>
    <w:multiLevelType w:val="multilevel"/>
    <w:tmpl w:val="CA408168"/>
    <w:lvl w:ilvl="0">
      <w:start w:val="1"/>
      <w:numFmt w:val="bullet"/>
      <w:lvlText w:val="−"/>
      <w:lvlJc w:val="left"/>
      <w:pPr>
        <w:ind w:left="1146" w:hanging="360"/>
      </w:pPr>
      <w:rPr>
        <w:rFonts w:ascii="Times New Roman" w:hAnsi="Times New Roman" w:cs="Times New Roman" w:hint="default"/>
        <w:color w:val="auto"/>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60" w15:restartNumberingAfterBreak="0">
    <w:nsid w:val="527B0E16"/>
    <w:multiLevelType w:val="hybridMultilevel"/>
    <w:tmpl w:val="A90A6852"/>
    <w:lvl w:ilvl="0" w:tplc="95821F9A">
      <w:start w:val="1"/>
      <w:numFmt w:val="decimal"/>
      <w:lvlText w:val="%1)"/>
      <w:lvlJc w:val="left"/>
      <w:pPr>
        <w:ind w:left="1146" w:hanging="360"/>
      </w:pPr>
      <w:rPr>
        <w:rFonts w:ascii="Tahoma" w:hAnsi="Tahoma" w:cs="Tahoma"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1" w15:restartNumberingAfterBreak="0">
    <w:nsid w:val="572E34ED"/>
    <w:multiLevelType w:val="hybridMultilevel"/>
    <w:tmpl w:val="6540C2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7DB2824"/>
    <w:multiLevelType w:val="hybridMultilevel"/>
    <w:tmpl w:val="4B3C95E8"/>
    <w:lvl w:ilvl="0" w:tplc="88FA5EC0">
      <w:start w:val="6"/>
      <w:numFmt w:val="upperRoman"/>
      <w:lvlText w:val="%1."/>
      <w:lvlJc w:val="left"/>
      <w:pPr>
        <w:ind w:left="1080" w:hanging="720"/>
      </w:pPr>
      <w:rPr>
        <w:rFonts w:ascii="Tahoma" w:hAnsi="Tahoma" w:cs="Tahoma"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9240E83"/>
    <w:multiLevelType w:val="hybridMultilevel"/>
    <w:tmpl w:val="F7063D2A"/>
    <w:lvl w:ilvl="0" w:tplc="0415000F">
      <w:start w:val="1"/>
      <w:numFmt w:val="decimal"/>
      <w:lvlText w:val="%1."/>
      <w:lvlJc w:val="left"/>
      <w:pPr>
        <w:ind w:left="990" w:hanging="360"/>
      </w:pPr>
    </w:lvl>
    <w:lvl w:ilvl="1" w:tplc="04150019" w:tentative="1">
      <w:start w:val="1"/>
      <w:numFmt w:val="lowerLetter"/>
      <w:lvlText w:val="%2."/>
      <w:lvlJc w:val="left"/>
      <w:pPr>
        <w:ind w:left="1710" w:hanging="360"/>
      </w:pPr>
    </w:lvl>
    <w:lvl w:ilvl="2" w:tplc="0415001B" w:tentative="1">
      <w:start w:val="1"/>
      <w:numFmt w:val="lowerRoman"/>
      <w:lvlText w:val="%3."/>
      <w:lvlJc w:val="right"/>
      <w:pPr>
        <w:ind w:left="2430" w:hanging="180"/>
      </w:pPr>
    </w:lvl>
    <w:lvl w:ilvl="3" w:tplc="0415000F" w:tentative="1">
      <w:start w:val="1"/>
      <w:numFmt w:val="decimal"/>
      <w:lvlText w:val="%4."/>
      <w:lvlJc w:val="left"/>
      <w:pPr>
        <w:ind w:left="3150" w:hanging="360"/>
      </w:pPr>
    </w:lvl>
    <w:lvl w:ilvl="4" w:tplc="04150019" w:tentative="1">
      <w:start w:val="1"/>
      <w:numFmt w:val="lowerLetter"/>
      <w:lvlText w:val="%5."/>
      <w:lvlJc w:val="left"/>
      <w:pPr>
        <w:ind w:left="3870" w:hanging="360"/>
      </w:pPr>
    </w:lvl>
    <w:lvl w:ilvl="5" w:tplc="0415001B" w:tentative="1">
      <w:start w:val="1"/>
      <w:numFmt w:val="lowerRoman"/>
      <w:lvlText w:val="%6."/>
      <w:lvlJc w:val="right"/>
      <w:pPr>
        <w:ind w:left="4590" w:hanging="180"/>
      </w:pPr>
    </w:lvl>
    <w:lvl w:ilvl="6" w:tplc="0415000F" w:tentative="1">
      <w:start w:val="1"/>
      <w:numFmt w:val="decimal"/>
      <w:lvlText w:val="%7."/>
      <w:lvlJc w:val="left"/>
      <w:pPr>
        <w:ind w:left="5310" w:hanging="360"/>
      </w:pPr>
    </w:lvl>
    <w:lvl w:ilvl="7" w:tplc="04150019" w:tentative="1">
      <w:start w:val="1"/>
      <w:numFmt w:val="lowerLetter"/>
      <w:lvlText w:val="%8."/>
      <w:lvlJc w:val="left"/>
      <w:pPr>
        <w:ind w:left="6030" w:hanging="360"/>
      </w:pPr>
    </w:lvl>
    <w:lvl w:ilvl="8" w:tplc="0415001B" w:tentative="1">
      <w:start w:val="1"/>
      <w:numFmt w:val="lowerRoman"/>
      <w:lvlText w:val="%9."/>
      <w:lvlJc w:val="right"/>
      <w:pPr>
        <w:ind w:left="6750" w:hanging="180"/>
      </w:pPr>
    </w:lvl>
  </w:abstractNum>
  <w:abstractNum w:abstractNumId="64" w15:restartNumberingAfterBreak="0">
    <w:nsid w:val="5F911148"/>
    <w:multiLevelType w:val="hybridMultilevel"/>
    <w:tmpl w:val="3A0E8AAC"/>
    <w:lvl w:ilvl="0" w:tplc="2F0C33AC">
      <w:start w:val="2"/>
      <w:numFmt w:val="decimal"/>
      <w:lvlText w:val="%1."/>
      <w:lvlJc w:val="left"/>
      <w:pPr>
        <w:ind w:left="9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0556CF4"/>
    <w:multiLevelType w:val="hybridMultilevel"/>
    <w:tmpl w:val="51D82948"/>
    <w:lvl w:ilvl="0" w:tplc="0415000D">
      <w:start w:val="1"/>
      <w:numFmt w:val="bullet"/>
      <w:lvlText w:val=""/>
      <w:lvlJc w:val="left"/>
      <w:pPr>
        <w:ind w:left="1866" w:hanging="360"/>
      </w:pPr>
      <w:rPr>
        <w:rFonts w:ascii="Wingdings" w:hAnsi="Wingdings" w:hint="default"/>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66" w15:restartNumberingAfterBreak="0">
    <w:nsid w:val="64724238"/>
    <w:multiLevelType w:val="hybridMultilevel"/>
    <w:tmpl w:val="F58A3FEE"/>
    <w:lvl w:ilvl="0" w:tplc="F990CAEE">
      <w:start w:val="1"/>
      <w:numFmt w:val="decimal"/>
      <w:lvlText w:val="%1."/>
      <w:lvlJc w:val="left"/>
      <w:pPr>
        <w:ind w:left="360" w:hanging="360"/>
      </w:pPr>
      <w:rPr>
        <w:rFonts w:ascii="Tahoma" w:hAnsi="Tahoma" w:cs="Tahoma" w:hint="default"/>
        <w:color w:val="000000" w:themeColor="text1"/>
      </w:rPr>
    </w:lvl>
    <w:lvl w:ilvl="1" w:tplc="04150019" w:tentative="1">
      <w:start w:val="1"/>
      <w:numFmt w:val="lowerLetter"/>
      <w:lvlText w:val="%2."/>
      <w:lvlJc w:val="left"/>
      <w:pPr>
        <w:ind w:left="1710" w:hanging="360"/>
      </w:pPr>
    </w:lvl>
    <w:lvl w:ilvl="2" w:tplc="0415001B" w:tentative="1">
      <w:start w:val="1"/>
      <w:numFmt w:val="lowerRoman"/>
      <w:lvlText w:val="%3."/>
      <w:lvlJc w:val="right"/>
      <w:pPr>
        <w:ind w:left="2430" w:hanging="180"/>
      </w:pPr>
    </w:lvl>
    <w:lvl w:ilvl="3" w:tplc="0415000F" w:tentative="1">
      <w:start w:val="1"/>
      <w:numFmt w:val="decimal"/>
      <w:lvlText w:val="%4."/>
      <w:lvlJc w:val="left"/>
      <w:pPr>
        <w:ind w:left="3150" w:hanging="360"/>
      </w:pPr>
    </w:lvl>
    <w:lvl w:ilvl="4" w:tplc="04150019" w:tentative="1">
      <w:start w:val="1"/>
      <w:numFmt w:val="lowerLetter"/>
      <w:lvlText w:val="%5."/>
      <w:lvlJc w:val="left"/>
      <w:pPr>
        <w:ind w:left="3870" w:hanging="360"/>
      </w:pPr>
    </w:lvl>
    <w:lvl w:ilvl="5" w:tplc="0415001B" w:tentative="1">
      <w:start w:val="1"/>
      <w:numFmt w:val="lowerRoman"/>
      <w:lvlText w:val="%6."/>
      <w:lvlJc w:val="right"/>
      <w:pPr>
        <w:ind w:left="4590" w:hanging="180"/>
      </w:pPr>
    </w:lvl>
    <w:lvl w:ilvl="6" w:tplc="0415000F" w:tentative="1">
      <w:start w:val="1"/>
      <w:numFmt w:val="decimal"/>
      <w:lvlText w:val="%7."/>
      <w:lvlJc w:val="left"/>
      <w:pPr>
        <w:ind w:left="5310" w:hanging="360"/>
      </w:pPr>
    </w:lvl>
    <w:lvl w:ilvl="7" w:tplc="04150019" w:tentative="1">
      <w:start w:val="1"/>
      <w:numFmt w:val="lowerLetter"/>
      <w:lvlText w:val="%8."/>
      <w:lvlJc w:val="left"/>
      <w:pPr>
        <w:ind w:left="6030" w:hanging="360"/>
      </w:pPr>
    </w:lvl>
    <w:lvl w:ilvl="8" w:tplc="0415001B" w:tentative="1">
      <w:start w:val="1"/>
      <w:numFmt w:val="lowerRoman"/>
      <w:lvlText w:val="%9."/>
      <w:lvlJc w:val="right"/>
      <w:pPr>
        <w:ind w:left="6750" w:hanging="180"/>
      </w:pPr>
    </w:lvl>
  </w:abstractNum>
  <w:abstractNum w:abstractNumId="67" w15:restartNumberingAfterBreak="0">
    <w:nsid w:val="68E20436"/>
    <w:multiLevelType w:val="hybridMultilevel"/>
    <w:tmpl w:val="24AAFD7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8" w15:restartNumberingAfterBreak="0">
    <w:nsid w:val="69012915"/>
    <w:multiLevelType w:val="multilevel"/>
    <w:tmpl w:val="C08C4108"/>
    <w:lvl w:ilvl="0">
      <w:start w:val="7"/>
      <w:numFmt w:val="decimal"/>
      <w:lvlText w:val="%1."/>
      <w:lvlJc w:val="left"/>
      <w:pPr>
        <w:ind w:left="1146"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69" w15:restartNumberingAfterBreak="0">
    <w:nsid w:val="6CA07EBD"/>
    <w:multiLevelType w:val="multilevel"/>
    <w:tmpl w:val="D33C2BB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0" w15:restartNumberingAfterBreak="0">
    <w:nsid w:val="737C262F"/>
    <w:multiLevelType w:val="hybridMultilevel"/>
    <w:tmpl w:val="41FCEC7C"/>
    <w:lvl w:ilvl="0" w:tplc="0415000F">
      <w:start w:val="1"/>
      <w:numFmt w:val="decimal"/>
      <w:lvlText w:val="%1."/>
      <w:lvlJc w:val="left"/>
      <w:pPr>
        <w:ind w:left="990" w:hanging="360"/>
      </w:pPr>
    </w:lvl>
    <w:lvl w:ilvl="1" w:tplc="04150019" w:tentative="1">
      <w:start w:val="1"/>
      <w:numFmt w:val="lowerLetter"/>
      <w:lvlText w:val="%2."/>
      <w:lvlJc w:val="left"/>
      <w:pPr>
        <w:ind w:left="1710" w:hanging="360"/>
      </w:pPr>
    </w:lvl>
    <w:lvl w:ilvl="2" w:tplc="0415001B" w:tentative="1">
      <w:start w:val="1"/>
      <w:numFmt w:val="lowerRoman"/>
      <w:lvlText w:val="%3."/>
      <w:lvlJc w:val="right"/>
      <w:pPr>
        <w:ind w:left="2430" w:hanging="180"/>
      </w:pPr>
    </w:lvl>
    <w:lvl w:ilvl="3" w:tplc="0415000F" w:tentative="1">
      <w:start w:val="1"/>
      <w:numFmt w:val="decimal"/>
      <w:lvlText w:val="%4."/>
      <w:lvlJc w:val="left"/>
      <w:pPr>
        <w:ind w:left="3150" w:hanging="360"/>
      </w:pPr>
    </w:lvl>
    <w:lvl w:ilvl="4" w:tplc="04150019" w:tentative="1">
      <w:start w:val="1"/>
      <w:numFmt w:val="lowerLetter"/>
      <w:lvlText w:val="%5."/>
      <w:lvlJc w:val="left"/>
      <w:pPr>
        <w:ind w:left="3870" w:hanging="360"/>
      </w:pPr>
    </w:lvl>
    <w:lvl w:ilvl="5" w:tplc="0415001B" w:tentative="1">
      <w:start w:val="1"/>
      <w:numFmt w:val="lowerRoman"/>
      <w:lvlText w:val="%6."/>
      <w:lvlJc w:val="right"/>
      <w:pPr>
        <w:ind w:left="4590" w:hanging="180"/>
      </w:pPr>
    </w:lvl>
    <w:lvl w:ilvl="6" w:tplc="0415000F" w:tentative="1">
      <w:start w:val="1"/>
      <w:numFmt w:val="decimal"/>
      <w:lvlText w:val="%7."/>
      <w:lvlJc w:val="left"/>
      <w:pPr>
        <w:ind w:left="5310" w:hanging="360"/>
      </w:pPr>
    </w:lvl>
    <w:lvl w:ilvl="7" w:tplc="04150019" w:tentative="1">
      <w:start w:val="1"/>
      <w:numFmt w:val="lowerLetter"/>
      <w:lvlText w:val="%8."/>
      <w:lvlJc w:val="left"/>
      <w:pPr>
        <w:ind w:left="6030" w:hanging="360"/>
      </w:pPr>
    </w:lvl>
    <w:lvl w:ilvl="8" w:tplc="0415001B" w:tentative="1">
      <w:start w:val="1"/>
      <w:numFmt w:val="lowerRoman"/>
      <w:lvlText w:val="%9."/>
      <w:lvlJc w:val="right"/>
      <w:pPr>
        <w:ind w:left="6750" w:hanging="180"/>
      </w:pPr>
    </w:lvl>
  </w:abstractNum>
  <w:abstractNum w:abstractNumId="71" w15:restartNumberingAfterBreak="0">
    <w:nsid w:val="73C51F94"/>
    <w:multiLevelType w:val="hybridMultilevel"/>
    <w:tmpl w:val="6C2C3C64"/>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2" w15:restartNumberingAfterBreak="0">
    <w:nsid w:val="74B05F0F"/>
    <w:multiLevelType w:val="hybridMultilevel"/>
    <w:tmpl w:val="4784E36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3" w15:restartNumberingAfterBreak="0">
    <w:nsid w:val="75906F5C"/>
    <w:multiLevelType w:val="hybridMultilevel"/>
    <w:tmpl w:val="C53C284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4" w15:restartNumberingAfterBreak="0">
    <w:nsid w:val="79D35433"/>
    <w:multiLevelType w:val="hybridMultilevel"/>
    <w:tmpl w:val="BEC62DA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5" w15:restartNumberingAfterBreak="0">
    <w:nsid w:val="7EAD0063"/>
    <w:multiLevelType w:val="hybridMultilevel"/>
    <w:tmpl w:val="F4EE10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7061746">
    <w:abstractNumId w:val="29"/>
  </w:num>
  <w:num w:numId="2" w16cid:durableId="1846939289">
    <w:abstractNumId w:val="69"/>
  </w:num>
  <w:num w:numId="3" w16cid:durableId="630792908">
    <w:abstractNumId w:val="50"/>
  </w:num>
  <w:num w:numId="4" w16cid:durableId="481240639">
    <w:abstractNumId w:val="49"/>
  </w:num>
  <w:num w:numId="5" w16cid:durableId="1950383204">
    <w:abstractNumId w:val="59"/>
  </w:num>
  <w:num w:numId="6" w16cid:durableId="1458840251">
    <w:abstractNumId w:val="1"/>
  </w:num>
  <w:num w:numId="7" w16cid:durableId="707872828">
    <w:abstractNumId w:val="57"/>
  </w:num>
  <w:num w:numId="8" w16cid:durableId="1546402713">
    <w:abstractNumId w:val="27"/>
  </w:num>
  <w:num w:numId="9" w16cid:durableId="738333907">
    <w:abstractNumId w:val="45"/>
  </w:num>
  <w:num w:numId="10" w16cid:durableId="209848646">
    <w:abstractNumId w:val="3"/>
  </w:num>
  <w:num w:numId="11" w16cid:durableId="20009626">
    <w:abstractNumId w:val="10"/>
  </w:num>
  <w:num w:numId="12" w16cid:durableId="567805644">
    <w:abstractNumId w:val="70"/>
  </w:num>
  <w:num w:numId="13" w16cid:durableId="1894391958">
    <w:abstractNumId w:val="66"/>
  </w:num>
  <w:num w:numId="14" w16cid:durableId="1517228938">
    <w:abstractNumId w:val="60"/>
  </w:num>
  <w:num w:numId="15" w16cid:durableId="1249846135">
    <w:abstractNumId w:val="63"/>
  </w:num>
  <w:num w:numId="16" w16cid:durableId="1107038845">
    <w:abstractNumId w:val="32"/>
  </w:num>
  <w:num w:numId="17" w16cid:durableId="1733500995">
    <w:abstractNumId w:val="74"/>
  </w:num>
  <w:num w:numId="18" w16cid:durableId="1419519622">
    <w:abstractNumId w:val="2"/>
  </w:num>
  <w:num w:numId="19" w16cid:durableId="212541677">
    <w:abstractNumId w:val="33"/>
  </w:num>
  <w:num w:numId="20" w16cid:durableId="1521429153">
    <w:abstractNumId w:val="34"/>
  </w:num>
  <w:num w:numId="21" w16cid:durableId="571352320">
    <w:abstractNumId w:val="21"/>
  </w:num>
  <w:num w:numId="22" w16cid:durableId="993682913">
    <w:abstractNumId w:val="16"/>
  </w:num>
  <w:num w:numId="23" w16cid:durableId="606472356">
    <w:abstractNumId w:val="67"/>
  </w:num>
  <w:num w:numId="24" w16cid:durableId="654843606">
    <w:abstractNumId w:val="43"/>
  </w:num>
  <w:num w:numId="25" w16cid:durableId="929391485">
    <w:abstractNumId w:val="14"/>
  </w:num>
  <w:num w:numId="26" w16cid:durableId="29574829">
    <w:abstractNumId w:val="5"/>
  </w:num>
  <w:num w:numId="27" w16cid:durableId="655113868">
    <w:abstractNumId w:val="37"/>
  </w:num>
  <w:num w:numId="28" w16cid:durableId="1107847572">
    <w:abstractNumId w:val="53"/>
  </w:num>
  <w:num w:numId="29" w16cid:durableId="812674944">
    <w:abstractNumId w:val="26"/>
  </w:num>
  <w:num w:numId="30" w16cid:durableId="1050882549">
    <w:abstractNumId w:val="13"/>
  </w:num>
  <w:num w:numId="31" w16cid:durableId="1227228086">
    <w:abstractNumId w:val="73"/>
  </w:num>
  <w:num w:numId="32" w16cid:durableId="299306189">
    <w:abstractNumId w:val="44"/>
  </w:num>
  <w:num w:numId="33" w16cid:durableId="911695815">
    <w:abstractNumId w:val="55"/>
  </w:num>
  <w:num w:numId="34" w16cid:durableId="744957868">
    <w:abstractNumId w:val="64"/>
  </w:num>
  <w:num w:numId="35" w16cid:durableId="735401258">
    <w:abstractNumId w:val="4"/>
  </w:num>
  <w:num w:numId="36" w16cid:durableId="2107380976">
    <w:abstractNumId w:val="48"/>
  </w:num>
  <w:num w:numId="37" w16cid:durableId="1934363763">
    <w:abstractNumId w:val="65"/>
  </w:num>
  <w:num w:numId="38" w16cid:durableId="1334575330">
    <w:abstractNumId w:val="71"/>
  </w:num>
  <w:num w:numId="39" w16cid:durableId="2082099772">
    <w:abstractNumId w:val="41"/>
  </w:num>
  <w:num w:numId="40" w16cid:durableId="539781443">
    <w:abstractNumId w:val="19"/>
  </w:num>
  <w:num w:numId="41" w16cid:durableId="1867329089">
    <w:abstractNumId w:val="68"/>
  </w:num>
  <w:num w:numId="42" w16cid:durableId="724329417">
    <w:abstractNumId w:val="24"/>
  </w:num>
  <w:num w:numId="43" w16cid:durableId="1788742823">
    <w:abstractNumId w:val="51"/>
  </w:num>
  <w:num w:numId="44" w16cid:durableId="618922602">
    <w:abstractNumId w:val="52"/>
  </w:num>
  <w:num w:numId="45" w16cid:durableId="1580826455">
    <w:abstractNumId w:val="20"/>
  </w:num>
  <w:num w:numId="46" w16cid:durableId="110369882">
    <w:abstractNumId w:val="15"/>
  </w:num>
  <w:num w:numId="47" w16cid:durableId="1919820911">
    <w:abstractNumId w:val="35"/>
  </w:num>
  <w:num w:numId="48" w16cid:durableId="183541423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403769465">
    <w:abstractNumId w:val="28"/>
  </w:num>
  <w:num w:numId="50" w16cid:durableId="893737058">
    <w:abstractNumId w:val="12"/>
  </w:num>
  <w:num w:numId="51" w16cid:durableId="11806139">
    <w:abstractNumId w:val="40"/>
  </w:num>
  <w:num w:numId="52" w16cid:durableId="13166875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9446553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15529697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2394245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3815121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3720576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7600994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6746446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1712176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63132883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398938176">
    <w:abstractNumId w:val="54"/>
  </w:num>
  <w:num w:numId="63" w16cid:durableId="1678846068">
    <w:abstractNumId w:val="72"/>
  </w:num>
  <w:num w:numId="64" w16cid:durableId="859010390">
    <w:abstractNumId w:val="31"/>
  </w:num>
  <w:num w:numId="65" w16cid:durableId="1025055940">
    <w:abstractNumId w:val="58"/>
  </w:num>
  <w:num w:numId="66" w16cid:durableId="891035645">
    <w:abstractNumId w:val="22"/>
  </w:num>
  <w:num w:numId="67" w16cid:durableId="282544223">
    <w:abstractNumId w:val="56"/>
  </w:num>
  <w:num w:numId="68" w16cid:durableId="1946964432">
    <w:abstractNumId w:val="17"/>
  </w:num>
  <w:num w:numId="69" w16cid:durableId="1410229460">
    <w:abstractNumId w:val="36"/>
  </w:num>
  <w:num w:numId="70" w16cid:durableId="751896233">
    <w:abstractNumId w:val="11"/>
  </w:num>
  <w:num w:numId="71" w16cid:durableId="1642034035">
    <w:abstractNumId w:val="62"/>
  </w:num>
  <w:num w:numId="72" w16cid:durableId="960965382">
    <w:abstractNumId w:val="42"/>
  </w:num>
  <w:num w:numId="73" w16cid:durableId="1775057706">
    <w:abstractNumId w:val="7"/>
  </w:num>
  <w:num w:numId="74" w16cid:durableId="38481219">
    <w:abstractNumId w:val="0"/>
  </w:num>
  <w:num w:numId="75" w16cid:durableId="327757779">
    <w:abstractNumId w:val="8"/>
  </w:num>
  <w:num w:numId="76" w16cid:durableId="2046326834">
    <w:abstractNumId w:val="47"/>
  </w:num>
  <w:num w:numId="77" w16cid:durableId="202415931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577"/>
    <w:rsid w:val="001C1AC1"/>
    <w:rsid w:val="004D4E40"/>
    <w:rsid w:val="00512BD3"/>
    <w:rsid w:val="00730577"/>
    <w:rsid w:val="007F26DF"/>
    <w:rsid w:val="008B0336"/>
    <w:rsid w:val="00BC6B7E"/>
    <w:rsid w:val="00E124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A0322"/>
  <w15:chartTrackingRefBased/>
  <w15:docId w15:val="{3BB6DD3D-8ECF-405C-99E2-2BCFBCFDA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semiHidden/>
    <w:unhideWhenUsed/>
    <w:rsid w:val="00730577"/>
    <w:pPr>
      <w:tabs>
        <w:tab w:val="center" w:pos="4536"/>
        <w:tab w:val="right" w:pos="9072"/>
      </w:tabs>
      <w:spacing w:after="0" w:line="240" w:lineRule="auto"/>
    </w:pPr>
    <w:rPr>
      <w:kern w:val="0"/>
      <w14:ligatures w14:val="none"/>
    </w:rPr>
  </w:style>
  <w:style w:type="character" w:customStyle="1" w:styleId="NagwekZnak">
    <w:name w:val="Nagłówek Znak"/>
    <w:basedOn w:val="Domylnaczcionkaakapitu"/>
    <w:link w:val="Nagwek"/>
    <w:uiPriority w:val="99"/>
    <w:semiHidden/>
    <w:rsid w:val="00730577"/>
    <w:rPr>
      <w:kern w:val="0"/>
      <w14:ligatures w14:val="none"/>
    </w:rPr>
  </w:style>
  <w:style w:type="paragraph" w:styleId="Stopka">
    <w:name w:val="footer"/>
    <w:basedOn w:val="Normalny"/>
    <w:link w:val="StopkaZnak"/>
    <w:uiPriority w:val="99"/>
    <w:semiHidden/>
    <w:unhideWhenUsed/>
    <w:rsid w:val="00730577"/>
    <w:pPr>
      <w:tabs>
        <w:tab w:val="center" w:pos="4536"/>
        <w:tab w:val="right" w:pos="9072"/>
      </w:tabs>
      <w:spacing w:after="0" w:line="240" w:lineRule="auto"/>
    </w:pPr>
    <w:rPr>
      <w:kern w:val="0"/>
      <w14:ligatures w14:val="none"/>
    </w:rPr>
  </w:style>
  <w:style w:type="character" w:customStyle="1" w:styleId="StopkaZnak">
    <w:name w:val="Stopka Znak"/>
    <w:basedOn w:val="Domylnaczcionkaakapitu"/>
    <w:link w:val="Stopka"/>
    <w:uiPriority w:val="99"/>
    <w:semiHidden/>
    <w:rsid w:val="00730577"/>
    <w:rPr>
      <w:kern w:val="0"/>
      <w14:ligatures w14:val="none"/>
    </w:rPr>
  </w:style>
  <w:style w:type="paragraph" w:styleId="Akapitzlist">
    <w:name w:val="List Paragraph"/>
    <w:basedOn w:val="Normalny"/>
    <w:uiPriority w:val="34"/>
    <w:qFormat/>
    <w:rsid w:val="007305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mailto:urzad@ugimszadek.pl" TargetMode="External"/><Relationship Id="rId3" Type="http://schemas.openxmlformats.org/officeDocument/2006/relationships/settings" Target="settings.xml"/><Relationship Id="rId21" Type="http://schemas.openxmlformats.org/officeDocument/2006/relationships/hyperlink" Target="https://sip.lex.pl/" TargetMode="External"/><Relationship Id="rId34" Type="http://schemas.openxmlformats.org/officeDocument/2006/relationships/footer" Target="footer1.xml"/><Relationship Id="rId7" Type="http://schemas.openxmlformats.org/officeDocument/2006/relationships/hyperlink" Target="https://ezamowienia.gov.pl/" TargetMode="Externa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oleObject" Target="embeddings/oleObject1.bin"/><Relationship Id="rId1" Type="http://schemas.openxmlformats.org/officeDocument/2006/relationships/numbering" Target="numbering.xml"/><Relationship Id="rId6" Type="http://schemas.openxmlformats.org/officeDocument/2006/relationships/hyperlink" Target="mailto:urzad@ugimszadek.pl" TargetMode="External"/><Relationship Id="rId11" Type="http://schemas.openxmlformats.org/officeDocument/2006/relationships/hyperlink" Target="https://ezamowienia.gov.pl/" TargetMode="External"/><Relationship Id="rId24" Type="http://schemas.openxmlformats.org/officeDocument/2006/relationships/hyperlink" Target="https://sip.lex.pl/" TargetMode="External"/><Relationship Id="rId32" Type="http://schemas.openxmlformats.org/officeDocument/2006/relationships/hyperlink" Target="mailto:iod@ugimszadek.pl" TargetMode="External"/><Relationship Id="rId5" Type="http://schemas.openxmlformats.org/officeDocument/2006/relationships/hyperlink" Target="mailto:urzad@ugimszadek.pl" TargetMode="Externa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image" Target="media/image1.wmf"/><Relationship Id="rId36" Type="http://schemas.openxmlformats.org/officeDocument/2006/relationships/theme" Target="theme/theme1.xml"/><Relationship Id="rId10" Type="http://schemas.openxmlformats.org/officeDocument/2006/relationships/hyperlink" Target="https://sip.legalis.pl/document-view.seam?documentId=mfrxilrtg4ytiobrgezdmltqmfyc4njtgmzdgnbrgu" TargetMode="External"/><Relationship Id="rId19" Type="http://schemas.openxmlformats.org/officeDocument/2006/relationships/hyperlink" Target="https://sip.lex.pl/" TargetMode="External"/><Relationship Id="rId31" Type="http://schemas.openxmlformats.org/officeDocument/2006/relationships/hyperlink" Target="mailto:rg.za@ugimszadek.pl" TargetMode="Externa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ezamowienia.gov.pl/" TargetMode="External"/><Relationship Id="rId30" Type="http://schemas.openxmlformats.org/officeDocument/2006/relationships/hyperlink" Target="mailto:rg.pw@ugimszadek.pl" TargetMode="External"/><Relationship Id="rId35" Type="http://schemas.openxmlformats.org/officeDocument/2006/relationships/fontTable" Target="fontTable.xml"/><Relationship Id="rId8"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20</Pages>
  <Words>6930</Words>
  <Characters>41585</Characters>
  <Application>Microsoft Office Word</Application>
  <DocSecurity>0</DocSecurity>
  <Lines>346</Lines>
  <Paragraphs>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Wójtowicz Piotr</dc:creator>
  <cp:keywords/>
  <dc:description/>
  <cp:lastModifiedBy>Wójtowicz Piotr</cp:lastModifiedBy>
  <cp:revision>1</cp:revision>
  <dcterms:created xsi:type="dcterms:W3CDTF">2023-09-08T08:11:00Z</dcterms:created>
  <dcterms:modified xsi:type="dcterms:W3CDTF">2023-09-08T09:07:00Z</dcterms:modified>
</cp:coreProperties>
</file>