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46CF0" w14:textId="3E953DA9" w:rsidR="006B05A7" w:rsidRPr="006B05A7" w:rsidRDefault="006B05A7" w:rsidP="006B05A7">
      <w:pPr>
        <w:tabs>
          <w:tab w:val="right" w:leader="dot" w:pos="3482"/>
        </w:tabs>
        <w:spacing w:line="251" w:lineRule="exact"/>
        <w:ind w:left="9"/>
        <w:jc w:val="right"/>
        <w:rPr>
          <w:bCs/>
          <w:i/>
          <w:iCs/>
          <w:sz w:val="24"/>
          <w:szCs w:val="24"/>
        </w:rPr>
      </w:pPr>
      <w:r w:rsidRPr="006B05A7">
        <w:rPr>
          <w:bCs/>
          <w:i/>
          <w:iCs/>
          <w:sz w:val="24"/>
          <w:szCs w:val="24"/>
        </w:rPr>
        <w:t xml:space="preserve">Załącznik nr </w:t>
      </w:r>
      <w:r w:rsidR="00CA0094">
        <w:rPr>
          <w:bCs/>
          <w:i/>
          <w:iCs/>
          <w:sz w:val="24"/>
          <w:szCs w:val="24"/>
        </w:rPr>
        <w:t>1</w:t>
      </w:r>
      <w:r w:rsidRPr="006B05A7">
        <w:rPr>
          <w:bCs/>
          <w:i/>
          <w:iCs/>
          <w:sz w:val="24"/>
          <w:szCs w:val="24"/>
        </w:rPr>
        <w:t xml:space="preserve"> do SWZ</w:t>
      </w:r>
    </w:p>
    <w:p w14:paraId="7E5C85FA" w14:textId="77777777" w:rsidR="006B05A7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Cs/>
          <w:spacing w:val="-2"/>
          <w:sz w:val="24"/>
          <w:szCs w:val="24"/>
        </w:rPr>
      </w:pPr>
      <w:r w:rsidRPr="00A322F2">
        <w:rPr>
          <w:b/>
          <w:sz w:val="24"/>
          <w:szCs w:val="24"/>
        </w:rPr>
        <w:t>UMOWA</w:t>
      </w:r>
      <w:r w:rsidRPr="00A322F2">
        <w:rPr>
          <w:b/>
          <w:spacing w:val="-2"/>
          <w:sz w:val="24"/>
          <w:szCs w:val="24"/>
        </w:rPr>
        <w:t xml:space="preserve"> </w:t>
      </w:r>
      <w:r w:rsidR="002C7F97" w:rsidRPr="00A322F2">
        <w:rPr>
          <w:b/>
          <w:spacing w:val="-2"/>
          <w:sz w:val="24"/>
          <w:szCs w:val="24"/>
        </w:rPr>
        <w:t xml:space="preserve">NR </w:t>
      </w:r>
      <w:r w:rsidR="002C7F97" w:rsidRPr="00A322F2">
        <w:rPr>
          <w:bCs/>
          <w:spacing w:val="-2"/>
          <w:sz w:val="24"/>
          <w:szCs w:val="24"/>
        </w:rPr>
        <w:t>……………</w:t>
      </w:r>
      <w:r w:rsidR="006B05A7">
        <w:rPr>
          <w:bCs/>
          <w:spacing w:val="-2"/>
          <w:sz w:val="24"/>
          <w:szCs w:val="24"/>
        </w:rPr>
        <w:t>-WZÓR UMOWY-</w:t>
      </w:r>
    </w:p>
    <w:p w14:paraId="31668A25" w14:textId="4E78763B" w:rsidR="00560E96" w:rsidRPr="00A322F2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/>
          <w:sz w:val="24"/>
          <w:szCs w:val="24"/>
        </w:rPr>
      </w:pPr>
      <w:r w:rsidRPr="00A322F2">
        <w:rPr>
          <w:b/>
          <w:sz w:val="24"/>
          <w:szCs w:val="24"/>
        </w:rPr>
        <w:t>z dnia</w:t>
      </w:r>
      <w:r w:rsidRPr="00A322F2">
        <w:rPr>
          <w:b/>
          <w:sz w:val="24"/>
          <w:szCs w:val="24"/>
        </w:rPr>
        <w:tab/>
        <w:t>roku</w:t>
      </w:r>
    </w:p>
    <w:p w14:paraId="45CE6A82" w14:textId="77777777" w:rsidR="00560E96" w:rsidRPr="00A322F2" w:rsidRDefault="00560E96" w:rsidP="00A322F2">
      <w:pPr>
        <w:pStyle w:val="Tekstpodstawowy"/>
        <w:spacing w:before="6"/>
        <w:rPr>
          <w:b/>
          <w:sz w:val="24"/>
          <w:szCs w:val="24"/>
        </w:rPr>
      </w:pPr>
    </w:p>
    <w:p w14:paraId="0BF61665" w14:textId="1B957840" w:rsidR="00560E96" w:rsidRPr="002E2F78" w:rsidRDefault="00B9220E" w:rsidP="002E2F78">
      <w:pPr>
        <w:tabs>
          <w:tab w:val="left" w:pos="2385"/>
          <w:tab w:val="left" w:leader="dot" w:pos="2837"/>
        </w:tabs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zawarta</w:t>
      </w:r>
      <w:r w:rsidRPr="002E2F78">
        <w:rPr>
          <w:b/>
          <w:spacing w:val="-4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w</w:t>
      </w:r>
      <w:r w:rsidRPr="002E2F78">
        <w:rPr>
          <w:b/>
          <w:spacing w:val="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dni</w:t>
      </w:r>
      <w:r w:rsidR="002C7F97" w:rsidRPr="002E2F78">
        <w:rPr>
          <w:b/>
          <w:sz w:val="24"/>
          <w:szCs w:val="24"/>
        </w:rPr>
        <w:t xml:space="preserve">u </w:t>
      </w:r>
      <w:r w:rsidR="002C7F97" w:rsidRPr="002E2F78">
        <w:rPr>
          <w:bCs/>
          <w:sz w:val="24"/>
          <w:szCs w:val="24"/>
        </w:rPr>
        <w:t>………………………</w:t>
      </w:r>
      <w:r w:rsidR="002C7F97" w:rsidRPr="002E2F78">
        <w:rPr>
          <w:b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202</w:t>
      </w:r>
      <w:r w:rsidR="00B91E7B">
        <w:rPr>
          <w:b/>
          <w:sz w:val="24"/>
          <w:szCs w:val="24"/>
        </w:rPr>
        <w:t>3</w:t>
      </w:r>
      <w:r w:rsidRPr="002E2F78">
        <w:rPr>
          <w:b/>
          <w:spacing w:val="-3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r. w</w:t>
      </w:r>
      <w:r w:rsidRPr="002E2F78">
        <w:rPr>
          <w:b/>
          <w:spacing w:val="1"/>
          <w:sz w:val="24"/>
          <w:szCs w:val="24"/>
        </w:rPr>
        <w:t xml:space="preserve"> </w:t>
      </w:r>
      <w:r w:rsidR="002C7F97" w:rsidRPr="002E2F78">
        <w:rPr>
          <w:b/>
          <w:sz w:val="24"/>
          <w:szCs w:val="24"/>
        </w:rPr>
        <w:t xml:space="preserve">Pruszczu, </w:t>
      </w:r>
      <w:r w:rsidRPr="002E2F78">
        <w:rPr>
          <w:b/>
          <w:sz w:val="24"/>
          <w:szCs w:val="24"/>
        </w:rPr>
        <w:t>pomiędzy</w:t>
      </w:r>
      <w:r w:rsidR="002C7F97" w:rsidRPr="002E2F78">
        <w:rPr>
          <w:b/>
          <w:sz w:val="24"/>
          <w:szCs w:val="24"/>
        </w:rPr>
        <w:t>:</w:t>
      </w:r>
    </w:p>
    <w:p w14:paraId="6BCDCD1E" w14:textId="57A4D5D2" w:rsidR="004D585E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Gminą</w:t>
      </w:r>
      <w:r w:rsidRPr="002E2F78">
        <w:rPr>
          <w:spacing w:val="19"/>
          <w:sz w:val="24"/>
          <w:szCs w:val="24"/>
        </w:rPr>
        <w:t xml:space="preserve"> </w:t>
      </w:r>
      <w:r w:rsidR="002C7F97" w:rsidRPr="002E2F78">
        <w:rPr>
          <w:sz w:val="24"/>
          <w:szCs w:val="24"/>
        </w:rPr>
        <w:t>Pruszcz z siedzibą w Pruszczu</w:t>
      </w:r>
      <w:r w:rsidR="004D585E" w:rsidRPr="002E2F78">
        <w:rPr>
          <w:sz w:val="24"/>
          <w:szCs w:val="24"/>
        </w:rPr>
        <w:t xml:space="preserve">, ul. Główna 33, 86-120 Pruszcz, NIP: 5591241441, którą reprezentuje: Dariusz Wądołowski – </w:t>
      </w:r>
      <w:r w:rsidR="00A65891">
        <w:rPr>
          <w:sz w:val="24"/>
          <w:szCs w:val="24"/>
        </w:rPr>
        <w:t>Burmistrza Miasta i</w:t>
      </w:r>
      <w:r w:rsidR="004D585E" w:rsidRPr="002E2F78">
        <w:rPr>
          <w:sz w:val="24"/>
          <w:szCs w:val="24"/>
        </w:rPr>
        <w:t xml:space="preserve"> Gminy Pruszcz,</w:t>
      </w:r>
    </w:p>
    <w:p w14:paraId="4A73B6AA" w14:textId="5E953D8B" w:rsidR="00560E96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b/>
          <w:sz w:val="24"/>
          <w:szCs w:val="24"/>
        </w:rPr>
        <w:t>zwaną</w:t>
      </w:r>
      <w:r w:rsidRPr="002E2F78">
        <w:rPr>
          <w:b/>
          <w:spacing w:val="2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dalej</w:t>
      </w:r>
      <w:r w:rsidRPr="002E2F78">
        <w:rPr>
          <w:b/>
          <w:spacing w:val="22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„Zamawiającym''</w:t>
      </w:r>
      <w:r w:rsidRPr="002E2F78">
        <w:rPr>
          <w:b/>
          <w:spacing w:val="19"/>
          <w:sz w:val="24"/>
          <w:szCs w:val="24"/>
        </w:rPr>
        <w:t xml:space="preserve"> </w:t>
      </w:r>
    </w:p>
    <w:p w14:paraId="543362D6" w14:textId="77777777" w:rsidR="00560E96" w:rsidRPr="002E2F78" w:rsidRDefault="00B9220E" w:rsidP="002E2F78">
      <w:pPr>
        <w:pStyle w:val="Nagwek1"/>
        <w:spacing w:before="40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a</w:t>
      </w:r>
    </w:p>
    <w:p w14:paraId="526385BB" w14:textId="2EED9202" w:rsidR="00560E96" w:rsidRPr="002E2F78" w:rsidRDefault="00B9220E" w:rsidP="002E2F78">
      <w:pPr>
        <w:spacing w:before="38"/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…………………………………………………………………………………………………</w:t>
      </w:r>
    </w:p>
    <w:p w14:paraId="4EE2DFEA" w14:textId="3FF536DA" w:rsidR="00560E96" w:rsidRPr="002E2F78" w:rsidRDefault="00B9220E" w:rsidP="002E2F78">
      <w:pPr>
        <w:pStyle w:val="Nagwek1"/>
        <w:spacing w:before="37"/>
        <w:jc w:val="both"/>
        <w:rPr>
          <w:sz w:val="24"/>
          <w:szCs w:val="24"/>
        </w:rPr>
      </w:pPr>
      <w:r w:rsidRPr="002E2F78">
        <w:rPr>
          <w:spacing w:val="-1"/>
          <w:sz w:val="24"/>
          <w:szCs w:val="24"/>
        </w:rPr>
        <w:t>……………………………………………………</w:t>
      </w:r>
      <w:r w:rsidR="00A322F2" w:rsidRPr="002E2F78">
        <w:rPr>
          <w:spacing w:val="-1"/>
          <w:sz w:val="24"/>
          <w:szCs w:val="24"/>
        </w:rPr>
        <w:t>………………………………….</w:t>
      </w:r>
      <w:r w:rsidRPr="002E2F78">
        <w:rPr>
          <w:spacing w:val="-1"/>
          <w:sz w:val="24"/>
          <w:szCs w:val="24"/>
        </w:rPr>
        <w:t>…………</w:t>
      </w:r>
      <w:r w:rsidR="00A322F2" w:rsidRPr="002E2F78">
        <w:rPr>
          <w:spacing w:val="-1"/>
          <w:sz w:val="24"/>
          <w:szCs w:val="24"/>
        </w:rPr>
        <w:t xml:space="preserve"> </w:t>
      </w:r>
      <w:r w:rsidRPr="002E2F78">
        <w:rPr>
          <w:spacing w:val="-52"/>
          <w:sz w:val="24"/>
          <w:szCs w:val="24"/>
        </w:rPr>
        <w:t xml:space="preserve"> </w:t>
      </w:r>
      <w:r w:rsidRPr="002E2F78">
        <w:rPr>
          <w:sz w:val="24"/>
          <w:szCs w:val="24"/>
        </w:rPr>
        <w:t>zwanym</w:t>
      </w:r>
      <w:r w:rsidRPr="002E2F78">
        <w:rPr>
          <w:spacing w:val="-1"/>
          <w:sz w:val="24"/>
          <w:szCs w:val="24"/>
        </w:rPr>
        <w:t xml:space="preserve"> </w:t>
      </w:r>
      <w:r w:rsidRPr="002E2F78">
        <w:rPr>
          <w:sz w:val="24"/>
          <w:szCs w:val="24"/>
        </w:rPr>
        <w:t>dalej „</w:t>
      </w:r>
      <w:r w:rsidR="00591155">
        <w:rPr>
          <w:sz w:val="24"/>
          <w:szCs w:val="24"/>
        </w:rPr>
        <w:t>Dostawcą</w:t>
      </w:r>
      <w:r w:rsidRPr="002E2F78">
        <w:rPr>
          <w:sz w:val="24"/>
          <w:szCs w:val="24"/>
        </w:rPr>
        <w:t xml:space="preserve">" </w:t>
      </w:r>
    </w:p>
    <w:p w14:paraId="61D91D14" w14:textId="0688D17B" w:rsidR="004D585E" w:rsidRDefault="004D585E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22918DBE" w14:textId="5EC4A4C2" w:rsidR="002E712F" w:rsidRPr="00734F18" w:rsidRDefault="002E712F" w:rsidP="002E71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W</w:t>
      </w:r>
      <w:r w:rsidRPr="00734F18">
        <w:rPr>
          <w:sz w:val="24"/>
          <w:szCs w:val="24"/>
        </w:rPr>
        <w:t xml:space="preserve"> wyniku wyboru oferty w postępowaniu o udzielenie zamówienia publicznego prowadzonym w trybie podstawowym, na podstawie art. 275 pkt. </w:t>
      </w:r>
      <w:r>
        <w:rPr>
          <w:bCs/>
          <w:sz w:val="24"/>
          <w:szCs w:val="24"/>
        </w:rPr>
        <w:t>1</w:t>
      </w:r>
      <w:r w:rsidRPr="00734F18">
        <w:rPr>
          <w:sz w:val="24"/>
          <w:szCs w:val="24"/>
        </w:rPr>
        <w:t xml:space="preserve"> </w:t>
      </w:r>
      <w:proofErr w:type="spellStart"/>
      <w:r w:rsidRPr="00734F18">
        <w:rPr>
          <w:sz w:val="24"/>
          <w:szCs w:val="24"/>
        </w:rPr>
        <w:t>Pzp</w:t>
      </w:r>
      <w:proofErr w:type="spellEnd"/>
      <w:r w:rsidRPr="00734F18">
        <w:rPr>
          <w:sz w:val="24"/>
          <w:szCs w:val="24"/>
        </w:rPr>
        <w:t xml:space="preserve">, opublikowanego w Biuletynie Zamówień Publicznych nr </w:t>
      </w:r>
      <w:r>
        <w:rPr>
          <w:sz w:val="24"/>
          <w:szCs w:val="24"/>
        </w:rPr>
        <w:t>202</w:t>
      </w:r>
      <w:r w:rsidR="00B91E7B">
        <w:rPr>
          <w:sz w:val="24"/>
          <w:szCs w:val="24"/>
        </w:rPr>
        <w:t>3</w:t>
      </w:r>
      <w:r>
        <w:rPr>
          <w:sz w:val="24"/>
          <w:szCs w:val="24"/>
        </w:rPr>
        <w:t>/BZP ……../04/P</w:t>
      </w:r>
      <w:r w:rsidRPr="00734F18">
        <w:rPr>
          <w:sz w:val="24"/>
          <w:szCs w:val="24"/>
        </w:rPr>
        <w:t xml:space="preserve"> z dnia</w:t>
      </w:r>
      <w:r>
        <w:rPr>
          <w:sz w:val="24"/>
          <w:szCs w:val="24"/>
        </w:rPr>
        <w:t xml:space="preserve"> ……202</w:t>
      </w:r>
      <w:r w:rsidR="00B91E7B">
        <w:rPr>
          <w:sz w:val="24"/>
          <w:szCs w:val="24"/>
        </w:rPr>
        <w:t>3</w:t>
      </w:r>
      <w:r>
        <w:rPr>
          <w:sz w:val="24"/>
          <w:szCs w:val="24"/>
        </w:rPr>
        <w:t>r.</w:t>
      </w:r>
      <w:r w:rsidRPr="00734F18">
        <w:rPr>
          <w:sz w:val="24"/>
          <w:szCs w:val="24"/>
        </w:rPr>
        <w:t>, zawarto umowę o następującej treści:</w:t>
      </w:r>
    </w:p>
    <w:p w14:paraId="49D902B9" w14:textId="77777777" w:rsidR="002E712F" w:rsidRPr="002E2F78" w:rsidRDefault="002E712F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70B4FF3A" w14:textId="77777777" w:rsidR="00560E96" w:rsidRPr="002E2F78" w:rsidRDefault="00B9220E" w:rsidP="002E2F78">
      <w:pPr>
        <w:pStyle w:val="Nagwek1"/>
        <w:ind w:left="6"/>
        <w:jc w:val="center"/>
        <w:rPr>
          <w:sz w:val="24"/>
          <w:szCs w:val="24"/>
        </w:rPr>
      </w:pPr>
      <w:r w:rsidRPr="002E2F78">
        <w:rPr>
          <w:sz w:val="24"/>
          <w:szCs w:val="24"/>
        </w:rPr>
        <w:t>§1</w:t>
      </w:r>
    </w:p>
    <w:p w14:paraId="4134FBFD" w14:textId="705B4FE0" w:rsidR="006841B9" w:rsidRPr="00FE1818" w:rsidRDefault="00B9220E" w:rsidP="008B1AF6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b/>
          <w:bCs/>
          <w:sz w:val="24"/>
          <w:szCs w:val="24"/>
        </w:rPr>
      </w:pPr>
      <w:r w:rsidRPr="00FE1818">
        <w:rPr>
          <w:sz w:val="24"/>
          <w:szCs w:val="24"/>
        </w:rPr>
        <w:t xml:space="preserve">Przedmiotem zamówienia jest: </w:t>
      </w:r>
      <w:r w:rsidR="00FE1818" w:rsidRPr="00FE1818">
        <w:rPr>
          <w:b/>
          <w:bCs/>
          <w:sz w:val="24"/>
          <w:szCs w:val="24"/>
        </w:rPr>
        <w:t xml:space="preserve">Dostawa opału do Zespołu Szkolno – Przedszkolnego w </w:t>
      </w:r>
      <w:proofErr w:type="spellStart"/>
      <w:r w:rsidR="00FE1818" w:rsidRPr="00FE1818">
        <w:rPr>
          <w:b/>
          <w:bCs/>
          <w:sz w:val="24"/>
          <w:szCs w:val="24"/>
        </w:rPr>
        <w:t>Serocku,Gmina</w:t>
      </w:r>
      <w:proofErr w:type="spellEnd"/>
      <w:r w:rsidR="00FE1818" w:rsidRPr="00FE1818">
        <w:rPr>
          <w:b/>
          <w:bCs/>
          <w:sz w:val="24"/>
          <w:szCs w:val="24"/>
        </w:rPr>
        <w:t xml:space="preserve"> Pruszcz w sezonie grzewczym 2023-2024</w:t>
      </w:r>
      <w:r w:rsidR="00FE1818" w:rsidRPr="00FE1818">
        <w:rPr>
          <w:b/>
          <w:bCs/>
          <w:sz w:val="24"/>
          <w:szCs w:val="24"/>
        </w:rPr>
        <w:t xml:space="preserve"> </w:t>
      </w:r>
      <w:r w:rsidR="00A65891" w:rsidRPr="00FE1818">
        <w:rPr>
          <w:sz w:val="24"/>
          <w:szCs w:val="24"/>
          <w:lang w:eastAsia="ar-SA"/>
        </w:rPr>
        <w:t>zgodn</w:t>
      </w:r>
      <w:r w:rsidR="00591155" w:rsidRPr="00FE1818">
        <w:rPr>
          <w:sz w:val="24"/>
          <w:szCs w:val="24"/>
          <w:lang w:eastAsia="ar-SA"/>
        </w:rPr>
        <w:t>i</w:t>
      </w:r>
      <w:r w:rsidR="00A65891" w:rsidRPr="00FE1818">
        <w:rPr>
          <w:sz w:val="24"/>
          <w:szCs w:val="24"/>
          <w:lang w:eastAsia="ar-SA"/>
        </w:rPr>
        <w:t>e z ofert</w:t>
      </w:r>
      <w:r w:rsidR="000A375C" w:rsidRPr="00FE1818">
        <w:rPr>
          <w:sz w:val="24"/>
          <w:szCs w:val="24"/>
          <w:lang w:eastAsia="ar-SA"/>
        </w:rPr>
        <w:t>ą</w:t>
      </w:r>
      <w:r w:rsidR="00A65891" w:rsidRPr="00FE1818">
        <w:rPr>
          <w:sz w:val="24"/>
          <w:szCs w:val="24"/>
          <w:lang w:eastAsia="ar-SA"/>
        </w:rPr>
        <w:t xml:space="preserve"> z dnia .</w:t>
      </w:r>
      <w:r w:rsidR="003009D0" w:rsidRPr="00FE1818">
        <w:rPr>
          <w:sz w:val="24"/>
          <w:szCs w:val="24"/>
          <w:lang w:eastAsia="ar-SA"/>
        </w:rPr>
        <w:t>.</w:t>
      </w:r>
      <w:r w:rsidR="00A50A2C" w:rsidRPr="00FE1818">
        <w:rPr>
          <w:sz w:val="24"/>
          <w:szCs w:val="24"/>
          <w:lang w:eastAsia="ar-SA"/>
        </w:rPr>
        <w:t>.</w:t>
      </w:r>
      <w:r w:rsidR="00FE1818">
        <w:rPr>
          <w:sz w:val="24"/>
          <w:szCs w:val="24"/>
          <w:lang w:eastAsia="ar-SA"/>
        </w:rPr>
        <w:t>.......</w:t>
      </w:r>
    </w:p>
    <w:p w14:paraId="31334CA0" w14:textId="5B31635E" w:rsidR="002C3E85" w:rsidRPr="006841B9" w:rsidRDefault="002C3E85" w:rsidP="006841B9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  <w:r w:rsidRPr="006841B9">
        <w:rPr>
          <w:sz w:val="24"/>
          <w:szCs w:val="24"/>
          <w:lang w:eastAsia="ar-SA"/>
        </w:rPr>
        <w:t xml:space="preserve">Przedmiot zamówienia obejmuje sukcesywne dostawy </w:t>
      </w:r>
      <w:r w:rsidR="006841B9" w:rsidRPr="006841B9">
        <w:rPr>
          <w:sz w:val="24"/>
          <w:szCs w:val="24"/>
          <w:lang w:eastAsia="ar-SA"/>
        </w:rPr>
        <w:t xml:space="preserve">zgodnie z </w:t>
      </w:r>
      <w:r w:rsidR="006841B9">
        <w:t xml:space="preserve">§ 3 ust. 3 </w:t>
      </w:r>
      <w:r w:rsidRPr="006841B9">
        <w:rPr>
          <w:sz w:val="24"/>
          <w:szCs w:val="24"/>
          <w:lang w:eastAsia="ar-SA"/>
        </w:rPr>
        <w:t xml:space="preserve">opału spakowanego w workach do 25 kg wraz z wniesieniem do magazynów opału dla kotłowni wymienionych </w:t>
      </w:r>
      <w:bookmarkStart w:id="0" w:name="_Hlk111015534"/>
      <w:r w:rsidRPr="006841B9">
        <w:rPr>
          <w:sz w:val="24"/>
          <w:szCs w:val="24"/>
          <w:lang w:eastAsia="ar-SA"/>
        </w:rPr>
        <w:t xml:space="preserve">w </w:t>
      </w:r>
      <w:r>
        <w:t>§ 4 ust. 2</w:t>
      </w:r>
      <w:bookmarkEnd w:id="0"/>
    </w:p>
    <w:p w14:paraId="1E6795AE" w14:textId="06E6098F" w:rsidR="00D85A86" w:rsidRDefault="00D85A86" w:rsidP="00D85A86">
      <w:p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</w:p>
    <w:p w14:paraId="1D3F0D91" w14:textId="16F8395D" w:rsidR="00591155" w:rsidRDefault="00591155" w:rsidP="00591155">
      <w:pPr>
        <w:pStyle w:val="Nagwek1"/>
        <w:spacing w:after="52"/>
        <w:jc w:val="center"/>
      </w:pPr>
      <w:bookmarkStart w:id="1" w:name="_Hlk111015466"/>
      <w:r>
        <w:t>§ 2</w:t>
      </w:r>
    </w:p>
    <w:bookmarkEnd w:id="1"/>
    <w:p w14:paraId="3865AEAE" w14:textId="4BBD556A" w:rsidR="00591155" w:rsidRDefault="00591155" w:rsidP="00591155">
      <w:pPr>
        <w:pStyle w:val="Nagwek1"/>
        <w:spacing w:after="52"/>
        <w:jc w:val="center"/>
      </w:pPr>
      <w:r>
        <w:t>Obowiązki stron</w:t>
      </w:r>
    </w:p>
    <w:p w14:paraId="2FEB284C" w14:textId="63F623FF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Dostawca zobowiązany jest do realizacji zamówienia zgodnie ze </w:t>
      </w:r>
      <w:r w:rsidR="00C02CD8" w:rsidRPr="00963BA1">
        <w:t>SWZ</w:t>
      </w:r>
      <w:r w:rsidRPr="00963BA1">
        <w:t>,</w:t>
      </w:r>
      <w:r>
        <w:t xml:space="preserve"> na podstawie którego złożono ofertę, w szczególności:  </w:t>
      </w:r>
    </w:p>
    <w:p w14:paraId="7D4D0AB8" w14:textId="7777777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zapewnienie dowozu przedmiotu zamówienia od producenta do Zamawiającego na swój koszt, swoim staraniem i własnym transportem do magazynu opału wraz z ułożeniem go w magazynie,</w:t>
      </w:r>
    </w:p>
    <w:p w14:paraId="78026CD2" w14:textId="156F080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umożliwienie dostaw w zależności od potrzeb Zamawiającego</w:t>
      </w:r>
      <w:r w:rsidR="009E7485">
        <w:t xml:space="preserve"> zgłaszanych przez przedstawicieli jednostek organizacyjnych</w:t>
      </w:r>
      <w:r>
        <w:t>,</w:t>
      </w:r>
    </w:p>
    <w:p w14:paraId="2B933C9E" w14:textId="77777777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Zamawiający zobowiązany jest w szczególności do: </w:t>
      </w:r>
    </w:p>
    <w:p w14:paraId="059C8F4F" w14:textId="08164A8A" w:rsidR="00AE282E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odbioru zamówienia zgodnego ze </w:t>
      </w:r>
      <w:r w:rsidR="005F65B0" w:rsidRPr="00963BA1">
        <w:t>SWZ</w:t>
      </w:r>
      <w:r w:rsidRPr="00963BA1">
        <w:t xml:space="preserve">; </w:t>
      </w:r>
    </w:p>
    <w:p w14:paraId="4A895423" w14:textId="71D47CC7" w:rsidR="00591155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zapłaty umówionego wynagrodzenia. </w:t>
      </w:r>
    </w:p>
    <w:p w14:paraId="577ED3CE" w14:textId="7B22C29A" w:rsidR="00C6253E" w:rsidRPr="00C6253E" w:rsidRDefault="00C6253E" w:rsidP="00C6253E">
      <w:pPr>
        <w:pStyle w:val="Akapitzlist"/>
        <w:widowControl/>
        <w:numPr>
          <w:ilvl w:val="0"/>
          <w:numId w:val="22"/>
        </w:numPr>
        <w:autoSpaceDE/>
        <w:autoSpaceDN/>
        <w:spacing w:after="40" w:line="268" w:lineRule="auto"/>
        <w:ind w:left="284"/>
        <w:rPr>
          <w:color w:val="FF0000"/>
        </w:rPr>
      </w:pPr>
      <w:r w:rsidRPr="00C6253E">
        <w:rPr>
          <w:color w:val="FF0000"/>
        </w:rPr>
        <w:t>Zamawiający może żądać od Dostawcy BRYKIETU i na jego koszt do każdej dostawy:</w:t>
      </w:r>
    </w:p>
    <w:p w14:paraId="284F962C" w14:textId="1040DC46" w:rsidR="00C6253E" w:rsidRPr="00C6253E" w:rsidRDefault="00C6253E" w:rsidP="00C6253E">
      <w:pPr>
        <w:pStyle w:val="Akapitzlist"/>
        <w:widowControl/>
        <w:numPr>
          <w:ilvl w:val="0"/>
          <w:numId w:val="43"/>
        </w:numPr>
        <w:autoSpaceDE/>
        <w:autoSpaceDN/>
        <w:spacing w:after="40" w:line="268" w:lineRule="auto"/>
        <w:rPr>
          <w:color w:val="FF0000"/>
        </w:rPr>
      </w:pPr>
      <w:r w:rsidRPr="00C6253E">
        <w:rPr>
          <w:color w:val="FF0000"/>
        </w:rPr>
        <w:t>raport z badań laboratorium paliw i węgli aktywnych,</w:t>
      </w:r>
    </w:p>
    <w:p w14:paraId="103280D1" w14:textId="42BCEBD9" w:rsidR="00C6253E" w:rsidRPr="00C6253E" w:rsidRDefault="00C6253E" w:rsidP="00C6253E">
      <w:pPr>
        <w:pStyle w:val="Akapitzlist"/>
        <w:widowControl/>
        <w:numPr>
          <w:ilvl w:val="0"/>
          <w:numId w:val="43"/>
        </w:numPr>
        <w:autoSpaceDE/>
        <w:autoSpaceDN/>
        <w:spacing w:after="40" w:line="268" w:lineRule="auto"/>
        <w:rPr>
          <w:color w:val="FF0000"/>
        </w:rPr>
      </w:pPr>
      <w:r w:rsidRPr="00C6253E">
        <w:rPr>
          <w:color w:val="FF0000"/>
        </w:rPr>
        <w:t>certyfikat PN-EN ISO 17225-</w:t>
      </w:r>
      <w:r w:rsidR="004F003E">
        <w:rPr>
          <w:color w:val="FF0000"/>
        </w:rPr>
        <w:t>2</w:t>
      </w:r>
      <w:r w:rsidRPr="00C6253E">
        <w:rPr>
          <w:color w:val="FF0000"/>
        </w:rPr>
        <w:t>:2021/PN-EN ISO 17225-3:</w:t>
      </w:r>
      <w:r w:rsidR="004F003E">
        <w:rPr>
          <w:color w:val="FF0000"/>
        </w:rPr>
        <w:t>2014</w:t>
      </w:r>
      <w:r w:rsidRPr="00C6253E">
        <w:rPr>
          <w:color w:val="FF0000"/>
        </w:rPr>
        <w:t>, lub równoważny</w:t>
      </w:r>
    </w:p>
    <w:p w14:paraId="45E072A5" w14:textId="2509BA05" w:rsidR="00C6253E" w:rsidRPr="00C6253E" w:rsidRDefault="00C6253E" w:rsidP="00C6253E">
      <w:pPr>
        <w:pStyle w:val="Akapitzlist"/>
        <w:widowControl/>
        <w:numPr>
          <w:ilvl w:val="0"/>
          <w:numId w:val="43"/>
        </w:numPr>
        <w:autoSpaceDE/>
        <w:autoSpaceDN/>
        <w:spacing w:after="40" w:line="268" w:lineRule="auto"/>
        <w:rPr>
          <w:color w:val="FF0000"/>
        </w:rPr>
      </w:pPr>
      <w:r w:rsidRPr="00C6253E">
        <w:rPr>
          <w:color w:val="FF0000"/>
        </w:rPr>
        <w:t xml:space="preserve">dokument potwierdzający wagę dostarczonego </w:t>
      </w:r>
      <w:r w:rsidR="004F003E">
        <w:rPr>
          <w:color w:val="FF0000"/>
        </w:rPr>
        <w:t>brykietu</w:t>
      </w:r>
      <w:r w:rsidRPr="00C6253E">
        <w:rPr>
          <w:color w:val="FF0000"/>
        </w:rPr>
        <w:t>.</w:t>
      </w:r>
    </w:p>
    <w:p w14:paraId="4E9AEE7F" w14:textId="77777777" w:rsidR="00C6253E" w:rsidRDefault="00C6253E" w:rsidP="00C6253E">
      <w:pPr>
        <w:widowControl/>
        <w:autoSpaceDE/>
        <w:autoSpaceDN/>
        <w:spacing w:after="40" w:line="268" w:lineRule="auto"/>
        <w:jc w:val="both"/>
      </w:pPr>
    </w:p>
    <w:p w14:paraId="623198A2" w14:textId="1A6C5A61" w:rsidR="00591155" w:rsidRDefault="00591155" w:rsidP="00591155">
      <w:pPr>
        <w:pStyle w:val="Nagwek1"/>
        <w:spacing w:after="52"/>
        <w:jc w:val="center"/>
      </w:pPr>
      <w:r>
        <w:t>§ 3</w:t>
      </w:r>
    </w:p>
    <w:p w14:paraId="34EAE775" w14:textId="49D3F096" w:rsidR="00591155" w:rsidRDefault="00591155" w:rsidP="00591155">
      <w:pPr>
        <w:pStyle w:val="Nagwek1"/>
        <w:spacing w:after="52"/>
        <w:jc w:val="center"/>
      </w:pPr>
      <w:r>
        <w:t>Termin realizacji</w:t>
      </w:r>
    </w:p>
    <w:p w14:paraId="719F7319" w14:textId="4C29AC51" w:rsidR="00DA4A41" w:rsidRPr="00DA4A41" w:rsidRDefault="00DA4A41" w:rsidP="00DA4A41">
      <w:pPr>
        <w:pStyle w:val="Akapitzlist"/>
        <w:widowControl/>
        <w:numPr>
          <w:ilvl w:val="0"/>
          <w:numId w:val="40"/>
        </w:numPr>
        <w:suppressAutoHyphens/>
        <w:overflowPunct w:val="0"/>
        <w:autoSpaceDE/>
        <w:autoSpaceDN/>
        <w:contextualSpacing/>
        <w:rPr>
          <w:sz w:val="24"/>
          <w:szCs w:val="24"/>
        </w:rPr>
      </w:pPr>
      <w:r w:rsidRPr="00DA4A41">
        <w:rPr>
          <w:sz w:val="24"/>
          <w:szCs w:val="24"/>
        </w:rPr>
        <w:t>Strony ustalają następujące terminy wykonania umowy:</w:t>
      </w:r>
    </w:p>
    <w:p w14:paraId="0D0F7641" w14:textId="77777777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rozpoczęcie</w:t>
      </w:r>
      <w:r>
        <w:rPr>
          <w:b/>
          <w:sz w:val="24"/>
          <w:szCs w:val="24"/>
        </w:rPr>
        <w:t xml:space="preserve"> - </w:t>
      </w:r>
      <w:r w:rsidRPr="008E3410">
        <w:rPr>
          <w:b/>
          <w:sz w:val="24"/>
          <w:szCs w:val="24"/>
        </w:rPr>
        <w:t>dzień podpisania umow</w:t>
      </w:r>
      <w:r>
        <w:rPr>
          <w:b/>
          <w:sz w:val="24"/>
          <w:szCs w:val="24"/>
        </w:rPr>
        <w:t>y</w:t>
      </w:r>
    </w:p>
    <w:p w14:paraId="25384BF2" w14:textId="7B85222C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zakończenie</w:t>
      </w:r>
      <w:r>
        <w:rPr>
          <w:b/>
          <w:sz w:val="24"/>
          <w:szCs w:val="24"/>
        </w:rPr>
        <w:t xml:space="preserve"> – do </w:t>
      </w:r>
      <w:r w:rsidR="00230ECA">
        <w:rPr>
          <w:b/>
          <w:sz w:val="24"/>
          <w:szCs w:val="24"/>
        </w:rPr>
        <w:t>18</w:t>
      </w:r>
      <w:r w:rsidR="00B91E7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</w:t>
      </w:r>
      <w:r w:rsidR="00B91E7B">
        <w:rPr>
          <w:b/>
          <w:sz w:val="24"/>
          <w:szCs w:val="24"/>
        </w:rPr>
        <w:t>dni</w:t>
      </w:r>
      <w:r>
        <w:rPr>
          <w:b/>
          <w:sz w:val="24"/>
          <w:szCs w:val="24"/>
        </w:rPr>
        <w:t xml:space="preserve"> licząc od </w:t>
      </w:r>
      <w:r w:rsidR="00230ECA">
        <w:rPr>
          <w:b/>
          <w:sz w:val="24"/>
          <w:szCs w:val="24"/>
        </w:rPr>
        <w:t>dnia,</w:t>
      </w:r>
      <w:r>
        <w:rPr>
          <w:b/>
          <w:sz w:val="24"/>
          <w:szCs w:val="24"/>
        </w:rPr>
        <w:t xml:space="preserve"> w którym podpisano umowę</w:t>
      </w:r>
    </w:p>
    <w:p w14:paraId="39B603E7" w14:textId="2E9C9963" w:rsidR="009E7485" w:rsidRDefault="00591155" w:rsidP="00DA4A41">
      <w:pPr>
        <w:pStyle w:val="Akapitzlist"/>
        <w:widowControl/>
        <w:numPr>
          <w:ilvl w:val="0"/>
          <w:numId w:val="40"/>
        </w:numPr>
        <w:autoSpaceDE/>
        <w:autoSpaceDN/>
        <w:spacing w:after="8" w:line="268" w:lineRule="auto"/>
      </w:pPr>
      <w:r>
        <w:t>Za dzień wykonania umowy przez Dostawcę uważa się dzień przyjęcia przez Zamawiającego ostatnie</w:t>
      </w:r>
      <w:r w:rsidR="00071871">
        <w:t>j</w:t>
      </w:r>
      <w:r>
        <w:t xml:space="preserve"> </w:t>
      </w:r>
      <w:r w:rsidR="00AE282E">
        <w:t>dostawy opału …………..</w:t>
      </w:r>
      <w:r>
        <w:t>wchodząc</w:t>
      </w:r>
      <w:r w:rsidR="00071871">
        <w:t>ej</w:t>
      </w:r>
      <w:r>
        <w:t xml:space="preserve"> w skład całego przedmiotu zamówienia</w:t>
      </w:r>
    </w:p>
    <w:p w14:paraId="0A009830" w14:textId="7BAA405D" w:rsidR="009E7485" w:rsidRDefault="009E7485" w:rsidP="00DA4A41">
      <w:pPr>
        <w:widowControl/>
        <w:numPr>
          <w:ilvl w:val="0"/>
          <w:numId w:val="40"/>
        </w:numPr>
        <w:autoSpaceDE/>
        <w:autoSpaceDN/>
        <w:spacing w:after="8" w:line="268" w:lineRule="auto"/>
        <w:jc w:val="both"/>
      </w:pPr>
      <w:r w:rsidRPr="009E7485">
        <w:rPr>
          <w:sz w:val="23"/>
        </w:rPr>
        <w:lastRenderedPageBreak/>
        <w:t xml:space="preserve">Dostawca jest </w:t>
      </w:r>
      <w:r w:rsidRPr="00963BA1">
        <w:rPr>
          <w:sz w:val="23"/>
        </w:rPr>
        <w:t>zobowiązany do dostawy opału w ilości i w terminie ……………………. dni (zgodnie z ofertą) licząc od</w:t>
      </w:r>
      <w:r w:rsidR="00071871" w:rsidRPr="00963BA1">
        <w:rPr>
          <w:sz w:val="23"/>
        </w:rPr>
        <w:t xml:space="preserve"> zamówienia </w:t>
      </w:r>
      <w:r w:rsidRPr="00963BA1">
        <w:rPr>
          <w:sz w:val="23"/>
        </w:rPr>
        <w:t xml:space="preserve">przez </w:t>
      </w:r>
      <w:r w:rsidR="00963BA1" w:rsidRPr="00963BA1">
        <w:rPr>
          <w:sz w:val="23"/>
        </w:rPr>
        <w:t>Zamawiając</w:t>
      </w:r>
      <w:r w:rsidR="00CF290F">
        <w:rPr>
          <w:sz w:val="23"/>
        </w:rPr>
        <w:t>ego</w:t>
      </w:r>
      <w:r w:rsidR="00963BA1" w:rsidRPr="00963BA1">
        <w:rPr>
          <w:sz w:val="23"/>
        </w:rPr>
        <w:t xml:space="preserve"> tj. wyznaczonych </w:t>
      </w:r>
      <w:r w:rsidRPr="00963BA1">
        <w:rPr>
          <w:sz w:val="23"/>
        </w:rPr>
        <w:t>przedstawiciel</w:t>
      </w:r>
      <w:r w:rsidR="00963BA1" w:rsidRPr="00963BA1">
        <w:rPr>
          <w:sz w:val="23"/>
        </w:rPr>
        <w:t>i</w:t>
      </w:r>
      <w:r w:rsidRPr="00963BA1">
        <w:rPr>
          <w:sz w:val="23"/>
        </w:rPr>
        <w:t xml:space="preserve"> Jednostki Organizacyjnej (telefoniczne lub e-mail). </w:t>
      </w:r>
    </w:p>
    <w:p w14:paraId="36E16CD3" w14:textId="0118B23F" w:rsidR="00591155" w:rsidRDefault="00591155" w:rsidP="00591155">
      <w:pPr>
        <w:pStyle w:val="Nagwek1"/>
        <w:spacing w:after="53"/>
        <w:jc w:val="center"/>
      </w:pPr>
      <w:r>
        <w:t>§ 4</w:t>
      </w:r>
    </w:p>
    <w:p w14:paraId="2687BB0F" w14:textId="2B7ADB54" w:rsidR="00591155" w:rsidRDefault="00591155" w:rsidP="00591155">
      <w:pPr>
        <w:pStyle w:val="Nagwek1"/>
        <w:spacing w:after="53"/>
        <w:jc w:val="center"/>
      </w:pPr>
      <w:r>
        <w:t>Odbiór przedmiotu umowy / realizacja umowy</w:t>
      </w:r>
    </w:p>
    <w:p w14:paraId="401FEF7D" w14:textId="0A514C3E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Dostawca zobowiązuje się do prawidłowego wykonania przedmiotu Umowy, zgodnie z postanowieniami niniejszej umowy oraz zasadami wiedzy technicznej, zasadami należytej staranności oraz obowiązującymi normami i przepisami. </w:t>
      </w:r>
    </w:p>
    <w:p w14:paraId="24335B5D" w14:textId="0A6530AA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Przedmiot zamówienia, o którym mowa w § 1 należy dostarczyć na adres: </w:t>
      </w:r>
    </w:p>
    <w:p w14:paraId="6F8BAC0E" w14:textId="6B8B0C02" w:rsidR="00F3783D" w:rsidRDefault="00F3783D" w:rsidP="00F3783D">
      <w:pPr>
        <w:widowControl/>
        <w:autoSpaceDE/>
        <w:autoSpaceDN/>
        <w:spacing w:after="40" w:line="268" w:lineRule="auto"/>
        <w:ind w:left="427"/>
        <w:jc w:val="both"/>
      </w:pPr>
      <w:r>
        <w:t>a)</w:t>
      </w:r>
      <w:r w:rsidR="00C6253E">
        <w:t xml:space="preserve"> </w:t>
      </w:r>
      <w:r>
        <w:t>Kotłownia Szkoły Podstawowej w Serocku, ul. Wyzwolenia 46, 86-120 Pruszcz (brykiet)</w:t>
      </w:r>
    </w:p>
    <w:p w14:paraId="6144C72A" w14:textId="38FAD4E5" w:rsidR="00591155" w:rsidRDefault="00591155" w:rsidP="00EC219D">
      <w:pPr>
        <w:pStyle w:val="Akapitzlist"/>
        <w:widowControl/>
        <w:numPr>
          <w:ilvl w:val="0"/>
          <w:numId w:val="24"/>
        </w:numPr>
        <w:autoSpaceDE/>
        <w:autoSpaceDN/>
        <w:spacing w:after="40" w:line="268" w:lineRule="auto"/>
        <w:ind w:left="284" w:hanging="141"/>
      </w:pPr>
      <w:r>
        <w:t xml:space="preserve">Dostawa przedmiotu umowy nastąpi w dniach i godzinach pracy </w:t>
      </w:r>
      <w:r w:rsidR="0099305C" w:rsidRPr="00EC219D">
        <w:rPr>
          <w:b/>
          <w:bCs/>
        </w:rPr>
        <w:t>Jednostek Organizacyjnych</w:t>
      </w:r>
      <w:r w:rsidRPr="00EC219D">
        <w:rPr>
          <w:b/>
          <w:bCs/>
        </w:rPr>
        <w:t>,</w:t>
      </w:r>
      <w:r>
        <w:t xml:space="preserve">  </w:t>
      </w:r>
    </w:p>
    <w:p w14:paraId="6A1A61F9" w14:textId="77777777" w:rsidR="00591155" w:rsidRDefault="00591155" w:rsidP="00EC219D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W celu realizacji postanowień niniejszej Umowy Zamawiający i Dostawca, wyznaczają, jako swoich przedstawicieli odpowiednio: </w:t>
      </w:r>
    </w:p>
    <w:p w14:paraId="59D1AED7" w14:textId="28270D35" w:rsidR="00B57656" w:rsidRDefault="00B57656" w:rsidP="00492D01">
      <w:pPr>
        <w:pStyle w:val="Akapitzlist"/>
        <w:widowControl/>
        <w:numPr>
          <w:ilvl w:val="0"/>
          <w:numId w:val="44"/>
        </w:numPr>
        <w:autoSpaceDE/>
        <w:autoSpaceDN/>
        <w:spacing w:after="40" w:line="268" w:lineRule="auto"/>
        <w:ind w:right="142"/>
      </w:pPr>
      <w:r>
        <w:t>Ze strony Zamawiającego: Anna Szafrańska, e-mail: dyrektor-gco@pruszcz.pl;</w:t>
      </w:r>
    </w:p>
    <w:p w14:paraId="5C2D65C4" w14:textId="77777777" w:rsidR="00B57656" w:rsidRDefault="00B57656" w:rsidP="00B57656">
      <w:pPr>
        <w:pStyle w:val="Akapitzlist"/>
        <w:widowControl/>
        <w:autoSpaceDE/>
        <w:autoSpaceDN/>
        <w:spacing w:after="40" w:line="268" w:lineRule="auto"/>
        <w:ind w:left="788" w:right="142"/>
      </w:pPr>
      <w:r>
        <w:t xml:space="preserve"> tel.052 5624316</w:t>
      </w:r>
    </w:p>
    <w:p w14:paraId="7C86545D" w14:textId="41196B99" w:rsidR="00B57656" w:rsidRDefault="00B57656" w:rsidP="00766F56">
      <w:pPr>
        <w:pStyle w:val="Akapitzlist"/>
        <w:widowControl/>
        <w:numPr>
          <w:ilvl w:val="0"/>
          <w:numId w:val="44"/>
        </w:numPr>
        <w:autoSpaceDE/>
        <w:autoSpaceDN/>
        <w:spacing w:after="40" w:line="268" w:lineRule="auto"/>
        <w:ind w:left="788" w:right="142"/>
      </w:pPr>
      <w:r>
        <w:t>Ze strony jednostek organizacyjnych w celu zlecania dostaw:</w:t>
      </w:r>
      <w:r w:rsidR="00492D01">
        <w:t xml:space="preserve"> </w:t>
      </w:r>
      <w:r>
        <w:t xml:space="preserve">       SP Serock, ul. Wyzwolenia i Przedszkole Serock, ul. Dworcowa: Ewa </w:t>
      </w:r>
      <w:proofErr w:type="spellStart"/>
      <w:r>
        <w:t>Jaruzel</w:t>
      </w:r>
      <w:proofErr w:type="spellEnd"/>
      <w:r>
        <w:t>, dyrektorspserock@pruszcz.pl, tel.  52-38-297-44</w:t>
      </w:r>
    </w:p>
    <w:p w14:paraId="184D8459" w14:textId="15EE7DB9" w:rsidR="00591155" w:rsidRDefault="00591155" w:rsidP="00492D01">
      <w:pPr>
        <w:pStyle w:val="Akapitzlist"/>
        <w:widowControl/>
        <w:numPr>
          <w:ilvl w:val="0"/>
          <w:numId w:val="44"/>
        </w:numPr>
        <w:autoSpaceDE/>
        <w:autoSpaceDN/>
        <w:spacing w:after="40" w:line="268" w:lineRule="auto"/>
        <w:ind w:right="142"/>
      </w:pPr>
      <w:r>
        <w:t xml:space="preserve">Ze strony Dostawcy – ……………………, e-mail: ……..……………, tel. ………………… </w:t>
      </w:r>
    </w:p>
    <w:p w14:paraId="662DEE59" w14:textId="77777777" w:rsidR="001B426D" w:rsidRDefault="00591155" w:rsidP="00EC219D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Zmiana przedstawiciela ze strony Zamawiającego lub Dostawcy wymaga pisemnego powiadomienia drugiej ze Stron i staje się skuteczna z chwilą otrzymania przez adresata pisma z danymi nowego przedstawiciela.</w:t>
      </w:r>
      <w:r w:rsidR="001B426D">
        <w:t xml:space="preserve"> </w:t>
      </w:r>
    </w:p>
    <w:p w14:paraId="70F5564B" w14:textId="70531311" w:rsidR="00967A70" w:rsidRDefault="00591155" w:rsidP="00EC219D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W przypadku stwierdzenia, że dostarczon</w:t>
      </w:r>
      <w:r w:rsidR="00D62C23">
        <w:t>y opał (brykiet drzewny)</w:t>
      </w:r>
      <w:r>
        <w:t xml:space="preserve"> </w:t>
      </w:r>
      <w:r w:rsidR="00D62C23">
        <w:t>jest</w:t>
      </w:r>
      <w:r>
        <w:t xml:space="preserve"> niezgodn</w:t>
      </w:r>
      <w:r w:rsidR="00D62C23">
        <w:t>y</w:t>
      </w:r>
      <w:r>
        <w:t xml:space="preserve">  z zamówieniem, Zamawiający odmówi odbioru części lub całości przedmiotu zamówienia, sporządzając protokół określający przyczyny odmowy odbioru i określając w nim termin dostarczenia przedmiotu zamówienia wolnego od wad. </w:t>
      </w:r>
    </w:p>
    <w:p w14:paraId="6D93C340" w14:textId="77777777" w:rsidR="001B426D" w:rsidRDefault="00591155" w:rsidP="00EC219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Po upływie terminu, o którym mowa w § 3 ust. </w:t>
      </w:r>
      <w:r w:rsidR="009E7485">
        <w:t>3</w:t>
      </w:r>
      <w:r>
        <w:t xml:space="preserve"> Zamawiający będzie uprawniony </w:t>
      </w:r>
      <w:r w:rsidR="009E7485">
        <w:t>do</w:t>
      </w:r>
      <w:r>
        <w:t xml:space="preserve"> naliczenia kar mownych przewidzianych w § 7. </w:t>
      </w:r>
    </w:p>
    <w:p w14:paraId="36A4C15A" w14:textId="1155B92F" w:rsidR="00D62C23" w:rsidRDefault="00D62C23" w:rsidP="00EC219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Każda dostawa wymaga pisemnego </w:t>
      </w:r>
      <w:r w:rsidR="001B426D">
        <w:t xml:space="preserve">protokolarnego </w:t>
      </w:r>
      <w:r>
        <w:t xml:space="preserve">potwierdzenia daty dostawy, ilości oraz miejsca </w:t>
      </w:r>
      <w:r w:rsidR="001B426D">
        <w:t xml:space="preserve">podpisanego przez przedstawiciela danej jednostki organizacyjnej </w:t>
      </w:r>
    </w:p>
    <w:p w14:paraId="368EBF8E" w14:textId="699A58DC" w:rsidR="00591155" w:rsidRDefault="00591155" w:rsidP="00591155">
      <w:pPr>
        <w:spacing w:after="19" w:line="259" w:lineRule="auto"/>
      </w:pPr>
    </w:p>
    <w:p w14:paraId="168EA59D" w14:textId="79744642" w:rsidR="00591155" w:rsidRDefault="00591155" w:rsidP="00591155">
      <w:pPr>
        <w:pStyle w:val="Nagwek1"/>
        <w:spacing w:after="52"/>
        <w:jc w:val="center"/>
      </w:pPr>
      <w:r>
        <w:t>§ 5</w:t>
      </w:r>
    </w:p>
    <w:p w14:paraId="1D576B8D" w14:textId="7CB84417" w:rsidR="00591155" w:rsidRDefault="00591155" w:rsidP="00591155">
      <w:pPr>
        <w:pStyle w:val="Nagwek1"/>
        <w:spacing w:after="52"/>
        <w:jc w:val="center"/>
      </w:pPr>
      <w:r>
        <w:t>Wynagrodzenie</w:t>
      </w:r>
    </w:p>
    <w:p w14:paraId="3DC5C635" w14:textId="77777777" w:rsidR="00591155" w:rsidRDefault="00591155" w:rsidP="00591155">
      <w:pPr>
        <w:widowControl/>
        <w:numPr>
          <w:ilvl w:val="0"/>
          <w:numId w:val="26"/>
        </w:numPr>
        <w:autoSpaceDE/>
        <w:autoSpaceDN/>
        <w:spacing w:after="8" w:line="268" w:lineRule="auto"/>
        <w:ind w:hanging="427"/>
        <w:jc w:val="both"/>
      </w:pPr>
      <w:r>
        <w:t xml:space="preserve">Za należyte wykonanie przedmiotu umowy Zamawiający zapłaci Dostawcy wynagrodzenie (dalej „wynagrodzenie”) w kwocie: </w:t>
      </w:r>
    </w:p>
    <w:p w14:paraId="6751ABC1" w14:textId="77777777" w:rsidR="00591155" w:rsidRDefault="00591155" w:rsidP="00591155">
      <w:pPr>
        <w:spacing w:after="11"/>
        <w:ind w:left="427"/>
      </w:pPr>
      <w:r>
        <w:t xml:space="preserve"> netto ………………. zł,  </w:t>
      </w:r>
    </w:p>
    <w:p w14:paraId="4336F669" w14:textId="77777777" w:rsidR="00591155" w:rsidRDefault="00591155" w:rsidP="00591155">
      <w:pPr>
        <w:spacing w:after="8"/>
        <w:ind w:left="427" w:right="3664"/>
      </w:pPr>
      <w:r>
        <w:t xml:space="preserve">(słownie: ……………………………………………. złotych),  brutto …………….. zł  </w:t>
      </w:r>
    </w:p>
    <w:p w14:paraId="2E97F82E" w14:textId="77777777" w:rsidR="00591155" w:rsidRDefault="00591155" w:rsidP="00591155">
      <w:pPr>
        <w:spacing w:after="7"/>
        <w:ind w:left="427" w:right="3498"/>
      </w:pPr>
      <w:r>
        <w:t xml:space="preserve">(słownie: ……………………………..……………… złotych)  podatek VAT w wysokości ……………………………… zł </w:t>
      </w:r>
    </w:p>
    <w:p w14:paraId="01410DF4" w14:textId="58B663E3" w:rsidR="00090F4F" w:rsidRDefault="00591155" w:rsidP="00591155">
      <w:pPr>
        <w:spacing w:after="19" w:line="259" w:lineRule="auto"/>
        <w:ind w:left="427"/>
      </w:pPr>
      <w:r>
        <w:t xml:space="preserve"> </w:t>
      </w:r>
    </w:p>
    <w:p w14:paraId="2EAF539D" w14:textId="77777777" w:rsidR="00591155" w:rsidRDefault="00591155" w:rsidP="00591155">
      <w:pPr>
        <w:spacing w:after="11"/>
        <w:ind w:left="427"/>
      </w:pPr>
      <w:r>
        <w:t xml:space="preserve">w tym: </w:t>
      </w:r>
    </w:p>
    <w:tbl>
      <w:tblPr>
        <w:tblStyle w:val="TableGrid"/>
        <w:tblW w:w="9083" w:type="dxa"/>
        <w:tblInd w:w="-5" w:type="dxa"/>
        <w:tblCellMar>
          <w:top w:w="46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1538"/>
        <w:gridCol w:w="703"/>
        <w:gridCol w:w="880"/>
        <w:gridCol w:w="1318"/>
        <w:gridCol w:w="1269"/>
        <w:gridCol w:w="1333"/>
        <w:gridCol w:w="1335"/>
      </w:tblGrid>
      <w:tr w:rsidR="00591155" w14:paraId="71E0960D" w14:textId="77777777" w:rsidTr="00090F4F">
        <w:trPr>
          <w:trHeight w:val="108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0018" w14:textId="50E48E4C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 L.p.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8810" w14:textId="77777777" w:rsidR="00591155" w:rsidRDefault="00591155" w:rsidP="00437912">
            <w:pPr>
              <w:spacing w:line="259" w:lineRule="auto"/>
              <w:jc w:val="center"/>
            </w:pPr>
            <w:r>
              <w:t xml:space="preserve">Przedmiot zamówienia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482" w14:textId="77777777" w:rsidR="00591155" w:rsidRDefault="00591155" w:rsidP="00437912">
            <w:pPr>
              <w:spacing w:line="259" w:lineRule="auto"/>
              <w:ind w:left="60"/>
              <w:jc w:val="center"/>
            </w:pPr>
            <w:r>
              <w:t xml:space="preserve">j.m.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C8C5" w14:textId="77777777" w:rsidR="00591155" w:rsidRDefault="00591155" w:rsidP="00437912">
            <w:pPr>
              <w:spacing w:line="259" w:lineRule="auto"/>
              <w:ind w:left="63"/>
              <w:jc w:val="center"/>
            </w:pPr>
            <w:r>
              <w:t xml:space="preserve">ilość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1A97" w14:textId="77777777" w:rsidR="00591155" w:rsidRDefault="00591155" w:rsidP="00437912">
            <w:pPr>
              <w:jc w:val="center"/>
            </w:pPr>
            <w:r>
              <w:t xml:space="preserve">Cena jednostkowa </w:t>
            </w:r>
          </w:p>
          <w:p w14:paraId="1416D159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[zł netto]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098A" w14:textId="77777777" w:rsidR="00591155" w:rsidRDefault="00591155" w:rsidP="00437912">
            <w:pPr>
              <w:jc w:val="center"/>
            </w:pPr>
            <w:r>
              <w:t xml:space="preserve">Łączna wartość </w:t>
            </w:r>
          </w:p>
          <w:p w14:paraId="60FCD48A" w14:textId="77777777" w:rsidR="00591155" w:rsidRDefault="00591155" w:rsidP="00437912">
            <w:pPr>
              <w:spacing w:line="259" w:lineRule="auto"/>
              <w:ind w:left="61"/>
              <w:jc w:val="center"/>
            </w:pPr>
            <w:r>
              <w:t xml:space="preserve">[zł netto]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9111" w14:textId="77777777" w:rsidR="00591155" w:rsidRDefault="00591155" w:rsidP="00437912">
            <w:pPr>
              <w:spacing w:after="2" w:line="238" w:lineRule="auto"/>
              <w:jc w:val="center"/>
            </w:pPr>
            <w:r>
              <w:t xml:space="preserve">Wartość podatku </w:t>
            </w:r>
          </w:p>
          <w:p w14:paraId="6C341855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VAT </w:t>
            </w:r>
          </w:p>
          <w:p w14:paraId="259668F2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[zł]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CD54" w14:textId="77777777" w:rsidR="00591155" w:rsidRDefault="00591155" w:rsidP="00437912">
            <w:pPr>
              <w:ind w:left="22"/>
              <w:jc w:val="center"/>
            </w:pPr>
            <w:r>
              <w:t xml:space="preserve">Łączna wartość </w:t>
            </w:r>
          </w:p>
          <w:p w14:paraId="6885D8F1" w14:textId="77777777" w:rsidR="00591155" w:rsidRDefault="00591155" w:rsidP="00437912">
            <w:pPr>
              <w:spacing w:line="259" w:lineRule="auto"/>
              <w:ind w:left="64"/>
              <w:jc w:val="center"/>
            </w:pPr>
            <w:r>
              <w:t xml:space="preserve">[zł brutto] </w:t>
            </w:r>
          </w:p>
        </w:tc>
      </w:tr>
      <w:tr w:rsidR="00591155" w14:paraId="004B97AB" w14:textId="77777777" w:rsidTr="00090F4F">
        <w:trPr>
          <w:trHeight w:val="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5E44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1.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461F" w14:textId="0B746B22" w:rsidR="00591155" w:rsidRDefault="00492D01" w:rsidP="00437912">
            <w:pPr>
              <w:spacing w:line="259" w:lineRule="auto"/>
              <w:ind w:left="110"/>
            </w:pPr>
            <w:r>
              <w:t>Brykiet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F0ED" w14:textId="5C91A89A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6986" w14:textId="1B59BC18" w:rsidR="00591155" w:rsidRDefault="00591155" w:rsidP="00437912">
            <w:pPr>
              <w:spacing w:line="259" w:lineRule="auto"/>
              <w:ind w:left="62"/>
              <w:jc w:val="center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00B7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2773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3EBF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E24D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</w:tbl>
    <w:p w14:paraId="36A20AE0" w14:textId="77777777" w:rsidR="00591155" w:rsidRDefault="00591155" w:rsidP="00591155">
      <w:pPr>
        <w:spacing w:after="52" w:line="259" w:lineRule="auto"/>
        <w:ind w:left="427"/>
      </w:pPr>
      <w:r>
        <w:t xml:space="preserve"> </w:t>
      </w:r>
    </w:p>
    <w:p w14:paraId="7E832B62" w14:textId="77777777" w:rsidR="00DA4A41" w:rsidRDefault="00591155" w:rsidP="00DA4A41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lastRenderedPageBreak/>
        <w:t>Kwota brutto, o której mowa w ust. 1, odpowiada pełnemu zakresowi przedmiotu niniejszej Umowy, zawiera wszelkie składowe koszty niezbędne do należytego wykonania zamówienia, zgodnie z wymaganiami Zamawiającego.</w:t>
      </w:r>
      <w:r w:rsidR="00DA4A41">
        <w:t xml:space="preserve"> </w:t>
      </w:r>
    </w:p>
    <w:p w14:paraId="734395FC" w14:textId="4502B2E7" w:rsidR="00DA4A41" w:rsidRDefault="00DA4A41" w:rsidP="00427E05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t>Cena jednostkowa przedmiotu zamówienia nie może ulec zmianie przez okres trwania umowy.</w:t>
      </w:r>
    </w:p>
    <w:p w14:paraId="27B088DC" w14:textId="77777777" w:rsidR="00DA4A41" w:rsidRDefault="00DA4A41" w:rsidP="00DA4A41">
      <w:pPr>
        <w:widowControl/>
        <w:autoSpaceDE/>
        <w:autoSpaceDN/>
        <w:spacing w:after="7" w:line="268" w:lineRule="auto"/>
        <w:ind w:left="427"/>
        <w:jc w:val="both"/>
      </w:pPr>
    </w:p>
    <w:p w14:paraId="58594C37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21C52ECE" w14:textId="24A14D2F" w:rsidR="00295CA1" w:rsidRDefault="00591155" w:rsidP="00295CA1">
      <w:pPr>
        <w:pStyle w:val="Nagwek1"/>
        <w:spacing w:after="51"/>
        <w:jc w:val="center"/>
      </w:pPr>
      <w:r>
        <w:t>§ 6</w:t>
      </w:r>
    </w:p>
    <w:p w14:paraId="74CDC820" w14:textId="5B1ACE54" w:rsidR="00591155" w:rsidRDefault="00591155" w:rsidP="00295CA1">
      <w:pPr>
        <w:pStyle w:val="Nagwek1"/>
        <w:spacing w:after="51"/>
        <w:jc w:val="center"/>
      </w:pPr>
      <w:r>
        <w:t>Zapłata wynagrodzenia</w:t>
      </w:r>
    </w:p>
    <w:p w14:paraId="10E75A32" w14:textId="77777777" w:rsidR="00876A53" w:rsidRPr="00876A53" w:rsidRDefault="00E37813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 w:rsidRPr="00E37813">
        <w:rPr>
          <w:color w:val="000000"/>
          <w:sz w:val="24"/>
          <w:szCs w:val="24"/>
        </w:rPr>
        <w:t xml:space="preserve">Strony ustalają, że wynagrodzenie za przedmiot dostawy będzie płatne przelewem po  każdorazowej faktycznie dokonanej dostawie w terminie do </w:t>
      </w:r>
      <w:r w:rsidR="0072739C">
        <w:rPr>
          <w:color w:val="000000"/>
          <w:sz w:val="24"/>
          <w:szCs w:val="24"/>
        </w:rPr>
        <w:t>2</w:t>
      </w:r>
      <w:r w:rsidRPr="00E37813">
        <w:rPr>
          <w:color w:val="000000"/>
          <w:sz w:val="24"/>
          <w:szCs w:val="24"/>
        </w:rPr>
        <w:t xml:space="preserve">1 </w:t>
      </w:r>
      <w:r w:rsidRPr="00E37813">
        <w:rPr>
          <w:bCs/>
          <w:color w:val="000000"/>
          <w:sz w:val="24"/>
          <w:szCs w:val="24"/>
        </w:rPr>
        <w:t>dni</w:t>
      </w:r>
      <w:r w:rsidRPr="00E37813">
        <w:rPr>
          <w:color w:val="000000"/>
          <w:sz w:val="24"/>
          <w:szCs w:val="24"/>
        </w:rPr>
        <w:t xml:space="preserve"> </w:t>
      </w:r>
      <w:r w:rsidR="0072739C">
        <w:rPr>
          <w:color w:val="000000"/>
          <w:sz w:val="24"/>
          <w:szCs w:val="24"/>
        </w:rPr>
        <w:t xml:space="preserve">licząc </w:t>
      </w:r>
      <w:r w:rsidRPr="00E37813">
        <w:rPr>
          <w:color w:val="000000"/>
          <w:sz w:val="24"/>
          <w:szCs w:val="24"/>
        </w:rPr>
        <w:t>od daty otrzymania prawidłowo wystawionej faktury</w:t>
      </w:r>
      <w:r w:rsidR="005605BE">
        <w:rPr>
          <w:color w:val="000000"/>
          <w:sz w:val="24"/>
          <w:szCs w:val="24"/>
        </w:rPr>
        <w:t xml:space="preserve">. </w:t>
      </w:r>
    </w:p>
    <w:p w14:paraId="5E9EA868" w14:textId="3B870EBB" w:rsidR="00E37813" w:rsidRPr="00E37813" w:rsidRDefault="005605BE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rPr>
          <w:color w:val="000000"/>
          <w:sz w:val="24"/>
          <w:szCs w:val="24"/>
        </w:rPr>
        <w:t>Fakturę</w:t>
      </w:r>
      <w:r w:rsidR="00876A53">
        <w:rPr>
          <w:color w:val="000000"/>
          <w:sz w:val="24"/>
          <w:szCs w:val="24"/>
        </w:rPr>
        <w:t xml:space="preserve"> o której mowa w ust. 1</w:t>
      </w:r>
      <w:r>
        <w:rPr>
          <w:color w:val="000000"/>
          <w:sz w:val="24"/>
          <w:szCs w:val="24"/>
        </w:rPr>
        <w:t xml:space="preserve"> będzie można wystawić po</w:t>
      </w:r>
      <w:r w:rsidR="0072739C">
        <w:t xml:space="preserve"> </w:t>
      </w:r>
      <w:r w:rsidR="00E37813">
        <w:t xml:space="preserve">obustronnym podpisaniu protokołu odbioru o którym mowa w </w:t>
      </w:r>
      <w:r w:rsidR="00E37813" w:rsidRPr="00876A53">
        <w:t>§ 4 ust. 8</w:t>
      </w:r>
      <w:r w:rsidR="00876A53" w:rsidRPr="00876A53">
        <w:t xml:space="preserve"> na kwotę odpowiadającej wartości dostarczonej ilości opału</w:t>
      </w:r>
      <w:r w:rsidR="00E37813" w:rsidRPr="00E37813">
        <w:rPr>
          <w:b/>
          <w:bCs/>
        </w:rPr>
        <w:t xml:space="preserve">; </w:t>
      </w:r>
    </w:p>
    <w:p w14:paraId="34C06475" w14:textId="4CD691A8" w:rsidR="00FF412C" w:rsidRPr="00E37813" w:rsidRDefault="00591155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t xml:space="preserve">Fakturę należy wystawić na następujące dane: </w:t>
      </w:r>
      <w:r w:rsidR="00FF412C">
        <w:t xml:space="preserve"> </w:t>
      </w:r>
    </w:p>
    <w:p w14:paraId="70CEE27E" w14:textId="78B60C4E" w:rsidR="00FF412C" w:rsidRPr="00FF412C" w:rsidRDefault="00FF412C" w:rsidP="00FF412C">
      <w:pPr>
        <w:widowControl/>
        <w:autoSpaceDE/>
        <w:autoSpaceDN/>
        <w:spacing w:after="11" w:line="268" w:lineRule="auto"/>
        <w:ind w:left="-15"/>
        <w:jc w:val="both"/>
        <w:rPr>
          <w:color w:val="FF0000"/>
        </w:rPr>
      </w:pPr>
      <w:r>
        <w:t xml:space="preserve">Nabywcą będzie: </w:t>
      </w:r>
      <w:r w:rsidRPr="00963BA1">
        <w:rPr>
          <w:b/>
          <w:bCs/>
        </w:rPr>
        <w:t>Gmina Pruszcz, ul. Główna 33, 86-120  Pruszcz, NIP 559-12-41-</w:t>
      </w:r>
      <w:r w:rsidR="00DF3835" w:rsidRPr="00963BA1">
        <w:rPr>
          <w:b/>
          <w:bCs/>
        </w:rPr>
        <w:t>441</w:t>
      </w:r>
      <w:r w:rsidR="00DF3835">
        <w:rPr>
          <w:color w:val="FF0000"/>
        </w:rPr>
        <w:t xml:space="preserve"> </w:t>
      </w:r>
      <w:r w:rsidRPr="00FF412C">
        <w:rPr>
          <w:color w:val="FF0000"/>
        </w:rPr>
        <w:t xml:space="preserve"> </w:t>
      </w:r>
      <w:r>
        <w:t xml:space="preserve">a odbiorcą/płatnikiem będą odpowiednio poszczególne jednostki: </w:t>
      </w:r>
    </w:p>
    <w:p w14:paraId="4FA5D8B4" w14:textId="4897D112" w:rsidR="00FF412C" w:rsidRPr="00F3308B" w:rsidRDefault="009C7DEE" w:rsidP="00C31A9B">
      <w:pPr>
        <w:widowControl/>
        <w:autoSpaceDE/>
        <w:autoSpaceDN/>
        <w:spacing w:after="40" w:line="268" w:lineRule="auto"/>
        <w:ind w:right="142"/>
        <w:jc w:val="both"/>
        <w:rPr>
          <w:color w:val="FF0000"/>
        </w:rPr>
      </w:pPr>
      <w:r>
        <w:t>Zespół Szkolno – Przedszkolny w Serocku …………………..</w:t>
      </w:r>
    </w:p>
    <w:p w14:paraId="3B9591AB" w14:textId="6B0C3564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Zapłata wynagrodzenia określonego w § 5 ust. 1 nastąpi przelewem, na konto Dostawcy wskazane na fakturze, </w:t>
      </w:r>
    </w:p>
    <w:p w14:paraId="740220D0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" w:line="268" w:lineRule="auto"/>
        <w:ind w:left="0" w:hanging="427"/>
        <w:jc w:val="both"/>
      </w:pPr>
      <w:r>
        <w:t xml:space="preserve">Jednocześnie Dostawca oświadcza, że:  </w:t>
      </w:r>
    </w:p>
    <w:p w14:paraId="10B1C7A6" w14:textId="77777777" w:rsidR="00591155" w:rsidRDefault="00591155" w:rsidP="00E95DD9">
      <w:pPr>
        <w:widowControl/>
        <w:numPr>
          <w:ilvl w:val="1"/>
          <w:numId w:val="27"/>
        </w:numPr>
        <w:autoSpaceDE/>
        <w:autoSpaceDN/>
        <w:spacing w:after="40" w:line="268" w:lineRule="auto"/>
        <w:ind w:left="0" w:right="97"/>
        <w:jc w:val="both"/>
      </w:pPr>
      <w:r>
        <w:t xml:space="preserve">wskazany rachunek bankowy jest / nie jest rachunkiem związanym z prowadzoną działalnością gospodarczą,  </w:t>
      </w:r>
    </w:p>
    <w:p w14:paraId="0F44D6FE" w14:textId="77777777" w:rsidR="00591155" w:rsidRDefault="00591155" w:rsidP="00E95DD9">
      <w:pPr>
        <w:widowControl/>
        <w:numPr>
          <w:ilvl w:val="1"/>
          <w:numId w:val="27"/>
        </w:numPr>
        <w:autoSpaceDE/>
        <w:autoSpaceDN/>
        <w:spacing w:after="49" w:line="259" w:lineRule="auto"/>
        <w:ind w:left="0" w:right="97"/>
        <w:jc w:val="both"/>
      </w:pPr>
      <w:r>
        <w:t xml:space="preserve">wskazany rachunek jest / nie jest rachunkiem zgłoszonym do białej listy podatników. </w:t>
      </w:r>
    </w:p>
    <w:p w14:paraId="5EF87DC7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Przy dokonywaniu płatności realizowanych na podstawie niniejszej umowy Strony zobowiązują się stosować model podzielonej płatności. </w:t>
      </w:r>
    </w:p>
    <w:p w14:paraId="7DFE1B46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Dostawca zobowiązany jest okoliczność tę oznaczyć na fakturze w postaci zapisu: „mechanizm podzielonej płatności”, jeżeli obowiązek taki będzie wynikać z przepisów prawa. </w:t>
      </w:r>
    </w:p>
    <w:p w14:paraId="1869406C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Przeniesienie przez Dostawcę jakiejkolwiek wierzytelności wynikającej z niniejszej Umowy na osobę trzecią wymaga uprzedniej zgody Zamawiającego wyrażonej na piśmie, pod rygorem nieważności.  </w:t>
      </w:r>
    </w:p>
    <w:p w14:paraId="18D9299B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Za dzień zapłaty uznaje się datę obciążenia rachunku bankowego Zamawiającego.  </w:t>
      </w:r>
    </w:p>
    <w:p w14:paraId="5E1DE5E4" w14:textId="77777777" w:rsidR="00591155" w:rsidRDefault="00591155" w:rsidP="00E95DD9">
      <w:pPr>
        <w:widowControl/>
        <w:numPr>
          <w:ilvl w:val="0"/>
          <w:numId w:val="27"/>
        </w:numPr>
        <w:autoSpaceDE/>
        <w:autoSpaceDN/>
        <w:spacing w:after="40" w:line="268" w:lineRule="auto"/>
        <w:ind w:left="0" w:hanging="427"/>
        <w:jc w:val="both"/>
      </w:pPr>
      <w:r>
        <w:t xml:space="preserve">Zamawiający ma prawo wstrzymać wypłatę wynagrodzenia, jeżeli w terminie płatności za fakturę wniesie dodatkowe zastrzeżenia do wykonania przedmiotu umowy. </w:t>
      </w:r>
    </w:p>
    <w:p w14:paraId="1B898699" w14:textId="77777777" w:rsidR="00C6253E" w:rsidRPr="00C31A9B" w:rsidRDefault="00591155" w:rsidP="00E95DD9">
      <w:pPr>
        <w:widowControl/>
        <w:numPr>
          <w:ilvl w:val="0"/>
          <w:numId w:val="27"/>
        </w:numPr>
        <w:autoSpaceDE/>
        <w:autoSpaceDN/>
        <w:spacing w:after="7" w:line="268" w:lineRule="auto"/>
        <w:ind w:left="0" w:hanging="427"/>
        <w:jc w:val="both"/>
      </w:pPr>
      <w:r>
        <w:t xml:space="preserve">Zamawiający ma prawo do potrącenia należnych mu kar umownych z faktur przedłożonych do rozliczenia, </w:t>
      </w:r>
      <w:r w:rsidRPr="00C31A9B">
        <w:t>bez odrębnego powiadomienia.</w:t>
      </w:r>
    </w:p>
    <w:p w14:paraId="3AE212A6" w14:textId="77777777" w:rsidR="00C6253E" w:rsidRPr="00C31A9B" w:rsidRDefault="00C6253E" w:rsidP="00C31A9B">
      <w:pPr>
        <w:widowControl/>
        <w:numPr>
          <w:ilvl w:val="0"/>
          <w:numId w:val="27"/>
        </w:numPr>
        <w:autoSpaceDE/>
        <w:autoSpaceDN/>
        <w:spacing w:after="7" w:line="268" w:lineRule="auto"/>
        <w:ind w:left="0" w:hanging="427"/>
        <w:jc w:val="both"/>
      </w:pPr>
      <w:r w:rsidRPr="00C31A9B">
        <w:t xml:space="preserve">Zamawiający oświadcza, że będzie realizować płatności za faktury z zastosowaniem mechanizmu podzielonej płatności tzw. </w:t>
      </w:r>
      <w:proofErr w:type="spellStart"/>
      <w:r w:rsidRPr="00C31A9B">
        <w:t>split</w:t>
      </w:r>
      <w:proofErr w:type="spellEnd"/>
      <w:r w:rsidRPr="00C31A9B">
        <w:t xml:space="preserve"> </w:t>
      </w:r>
      <w:proofErr w:type="spellStart"/>
      <w:r w:rsidRPr="00C31A9B">
        <w:t>payment</w:t>
      </w:r>
      <w:proofErr w:type="spellEnd"/>
      <w:r w:rsidRPr="00C31A9B">
        <w:t xml:space="preserve">. </w:t>
      </w:r>
    </w:p>
    <w:p w14:paraId="61C9E8AB" w14:textId="77777777" w:rsidR="00C6253E" w:rsidRPr="00C31A9B" w:rsidRDefault="00C6253E" w:rsidP="00C31A9B">
      <w:pPr>
        <w:widowControl/>
        <w:numPr>
          <w:ilvl w:val="0"/>
          <w:numId w:val="27"/>
        </w:numPr>
        <w:autoSpaceDE/>
        <w:autoSpaceDN/>
        <w:spacing w:after="7" w:line="268" w:lineRule="auto"/>
        <w:ind w:left="0" w:hanging="427"/>
        <w:jc w:val="both"/>
      </w:pPr>
      <w:r w:rsidRPr="00C31A9B">
        <w:t xml:space="preserve">Wykonawca oświadcza, że na dzień zlecenia przelewu rachunek bankowy Wykonawcy określony na fakturze jest zgłoszony właściwemu organowi podatkowemu i znajduje się w wykazie czynnych podatników VAT określonych w art.96b ust. 1 i 3 ustawy o podatku od towarów i usług tzw. biała lista, publikowanym przez Ministerstwo Finansów na stronie www (na dzień zawarcia niniejszej umowy pod adresem https://www.podatki.gov.pl/wykaz-podatnikow-vat-wyszukiwarka). </w:t>
      </w:r>
    </w:p>
    <w:p w14:paraId="349DB4C7" w14:textId="77777777" w:rsidR="00C6253E" w:rsidRPr="00C31A9B" w:rsidRDefault="00C6253E" w:rsidP="00C31A9B">
      <w:pPr>
        <w:widowControl/>
        <w:numPr>
          <w:ilvl w:val="0"/>
          <w:numId w:val="27"/>
        </w:numPr>
        <w:autoSpaceDE/>
        <w:autoSpaceDN/>
        <w:spacing w:after="7" w:line="268" w:lineRule="auto"/>
        <w:ind w:left="0" w:hanging="427"/>
        <w:jc w:val="both"/>
      </w:pPr>
      <w:r w:rsidRPr="00C31A9B">
        <w:t xml:space="preserve">W przypadku  zwrotu  przelewu za fakturę przez bank Wykonawcy z powodu  braku wydzielonego rachunku VAT, Wykonawca  zobowiązany jest  wskazać pisemnie   właściwy nr  rachunku do rozliczeń metodą mechanizmu podzielonej płatności. </w:t>
      </w:r>
    </w:p>
    <w:p w14:paraId="01EF7F2C" w14:textId="3519AA0E" w:rsidR="00C6253E" w:rsidRPr="00C31A9B" w:rsidRDefault="00C6253E" w:rsidP="00C6253E">
      <w:pPr>
        <w:widowControl/>
        <w:numPr>
          <w:ilvl w:val="0"/>
          <w:numId w:val="27"/>
        </w:numPr>
        <w:autoSpaceDE/>
        <w:autoSpaceDN/>
        <w:spacing w:after="7" w:line="268" w:lineRule="auto"/>
        <w:ind w:hanging="427"/>
        <w:jc w:val="both"/>
      </w:pPr>
      <w:r w:rsidRPr="00C31A9B">
        <w:t>Zamawiający nie ponosi odpowiedzialności za przekroczenie umownego terminu płatności na skutek braku wydzielonego rachunku VAT podatnika oraz w przypadku braku zapisu „mechanizm podzielonej płatności”.</w:t>
      </w:r>
    </w:p>
    <w:p w14:paraId="0E6B886C" w14:textId="77777777" w:rsidR="00C6253E" w:rsidRDefault="00C6253E" w:rsidP="00C6253E">
      <w:pPr>
        <w:widowControl/>
        <w:autoSpaceDE/>
        <w:autoSpaceDN/>
        <w:spacing w:after="7" w:line="268" w:lineRule="auto"/>
        <w:ind w:left="427"/>
        <w:jc w:val="both"/>
      </w:pPr>
    </w:p>
    <w:p w14:paraId="48F7EBCF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401B4967" w14:textId="71DBC124" w:rsidR="00CC1977" w:rsidRDefault="00591155" w:rsidP="00CC1977">
      <w:pPr>
        <w:pStyle w:val="Nagwek1"/>
        <w:spacing w:after="52"/>
        <w:jc w:val="center"/>
      </w:pPr>
      <w:r>
        <w:t>§ 7</w:t>
      </w:r>
    </w:p>
    <w:p w14:paraId="6A1E453B" w14:textId="168D8249" w:rsidR="00591155" w:rsidRDefault="00591155" w:rsidP="00CC1977">
      <w:pPr>
        <w:pStyle w:val="Nagwek1"/>
        <w:spacing w:after="52"/>
        <w:jc w:val="center"/>
      </w:pPr>
      <w:r>
        <w:lastRenderedPageBreak/>
        <w:t>Kary umowne</w:t>
      </w:r>
    </w:p>
    <w:p w14:paraId="2652CAE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Strony postanawiają, że obowiązującą je formą odszkodowania stanowić będą kary umowne.  </w:t>
      </w:r>
    </w:p>
    <w:p w14:paraId="513E5A3A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Dostawca zapłaci Zamawiającemu kary umowne:  </w:t>
      </w:r>
    </w:p>
    <w:p w14:paraId="60185542" w14:textId="731CFC91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</w:t>
      </w:r>
      <w:r w:rsidR="00A930F7">
        <w:t xml:space="preserve">odstąpienia </w:t>
      </w:r>
      <w:r>
        <w:t xml:space="preserve">przez Dostawcę </w:t>
      </w:r>
      <w:r w:rsidR="00A930F7">
        <w:t xml:space="preserve">od </w:t>
      </w:r>
      <w:r>
        <w:t>niniejszej Umowy</w:t>
      </w:r>
      <w:r w:rsidR="00CC660C">
        <w:t xml:space="preserve"> lub nie dostarczenie opału w ilości i terminie dłuższym niż </w:t>
      </w:r>
      <w:r w:rsidR="000F0827">
        <w:t>30</w:t>
      </w:r>
      <w:r w:rsidR="00C6253E">
        <w:t xml:space="preserve"> dni</w:t>
      </w:r>
      <w:r w:rsidR="00CC660C">
        <w:t xml:space="preserve"> od zgłoszenia</w:t>
      </w:r>
      <w:r w:rsidR="000F0827">
        <w:t>,</w:t>
      </w:r>
      <w:r w:rsidR="00CC660C">
        <w:t xml:space="preserve"> o którym mowa w § 3 ust. 3 </w:t>
      </w:r>
      <w:r>
        <w:t xml:space="preserve"> Zamawiającemu </w:t>
      </w:r>
      <w:r w:rsidR="00CC660C">
        <w:t xml:space="preserve">przysługuje nałożenie </w:t>
      </w:r>
      <w:r>
        <w:t>kar</w:t>
      </w:r>
      <w:r w:rsidR="00CC660C">
        <w:t>y</w:t>
      </w:r>
      <w:r>
        <w:t xml:space="preserve"> umown</w:t>
      </w:r>
      <w:r w:rsidR="00CC660C">
        <w:t>ej</w:t>
      </w:r>
      <w:r>
        <w:t xml:space="preserve"> w wysokości </w:t>
      </w:r>
      <w:r w:rsidR="00A930F7">
        <w:t>10</w:t>
      </w:r>
      <w:r>
        <w:t xml:space="preserve"> % wartości brutto całości przedmiotu umowy;  </w:t>
      </w:r>
    </w:p>
    <w:p w14:paraId="208BBE4A" w14:textId="08068727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>w przypadku zwłoki w usunięciu wad</w:t>
      </w:r>
      <w:r w:rsidR="007B5637">
        <w:t xml:space="preserve"> tj. wymiany dostawy, koniecznej z powodu </w:t>
      </w:r>
      <w:r w:rsidR="001B426D">
        <w:t xml:space="preserve">złej jakości opału w tym min. domieszki w paliwie/opale odpadów-plastiku, piasku </w:t>
      </w:r>
      <w:r w:rsidR="007B5637">
        <w:t>itp.</w:t>
      </w:r>
      <w:r>
        <w:t xml:space="preserve">) Dostawca zapłaci karę umowną w wysokości 5% wartości brutto </w:t>
      </w:r>
      <w:r w:rsidR="00A930F7">
        <w:t xml:space="preserve">wartości dostawy </w:t>
      </w:r>
      <w:r>
        <w:t xml:space="preserve">(wg ceny z faktury) za każdy rozpoczęty dzień zwłoki w stosunku do terminu określonego w § </w:t>
      </w:r>
      <w:r w:rsidR="00A930F7">
        <w:t>3</w:t>
      </w:r>
      <w:r>
        <w:t xml:space="preserve"> ust. </w:t>
      </w:r>
      <w:r w:rsidR="00A930F7">
        <w:t>3</w:t>
      </w:r>
      <w:r>
        <w:t xml:space="preserve"> Umowy; </w:t>
      </w:r>
    </w:p>
    <w:p w14:paraId="2C0FD348" w14:textId="6ACF02E7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zwłoki wynikającego z wymiany przedmiotu zamówienia, o którym mowa  w </w:t>
      </w:r>
      <w:r w:rsidRPr="00963BA1">
        <w:rPr>
          <w:u w:val="single"/>
        </w:rPr>
        <w:t>§</w:t>
      </w:r>
      <w:r w:rsidR="002F40A4">
        <w:rPr>
          <w:u w:val="single"/>
        </w:rPr>
        <w:t xml:space="preserve"> </w:t>
      </w:r>
      <w:r w:rsidR="00963BA1" w:rsidRPr="00963BA1">
        <w:rPr>
          <w:u w:val="single"/>
        </w:rPr>
        <w:t>4</w:t>
      </w:r>
      <w:r w:rsidR="002F40A4">
        <w:rPr>
          <w:u w:val="single"/>
        </w:rPr>
        <w:t xml:space="preserve"> </w:t>
      </w:r>
      <w:r w:rsidRPr="00963BA1">
        <w:rPr>
          <w:u w:val="single"/>
        </w:rPr>
        <w:t xml:space="preserve"> ust.</w:t>
      </w:r>
      <w:r w:rsidR="002F40A4">
        <w:rPr>
          <w:u w:val="single"/>
        </w:rPr>
        <w:t xml:space="preserve"> </w:t>
      </w:r>
      <w:r w:rsidR="00963BA1" w:rsidRPr="00963BA1">
        <w:rPr>
          <w:u w:val="single"/>
        </w:rPr>
        <w:t>6</w:t>
      </w:r>
      <w:r w:rsidRPr="00963BA1">
        <w:rPr>
          <w:u w:val="single"/>
        </w:rPr>
        <w:t>,</w:t>
      </w:r>
      <w:r w:rsidR="00423D63" w:rsidRPr="00963BA1">
        <w:rPr>
          <w:u w:val="single"/>
        </w:rPr>
        <w:t xml:space="preserve"> </w:t>
      </w:r>
      <w:r w:rsidRPr="00963BA1">
        <w:t>w wysokości 5% wartości brutto pozycji, której Zamawiający nie odebrał ze względu</w:t>
      </w:r>
      <w:r>
        <w:t xml:space="preserve"> na okoliczności, o których mowa w przedmiotowym paragrafie;  </w:t>
      </w:r>
    </w:p>
    <w:p w14:paraId="229E6742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zastrzega sobie prawo do potrącenia wierzytelności z tytułu naliczonych kar umownych z faktur przedłożonych do rozliczenia, przy czym kary będą naliczane od wartości brutto, a potrącane od wartości netto wykazanej na fakturze przedłożonej do rozliczenia.  </w:t>
      </w:r>
    </w:p>
    <w:p w14:paraId="31EC00F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dochodzić na zasadach ogólnych odszkodowania przewyższającego wszelkie zastrzeżone w niniejszej Umowie kary umowne, do wysokości faktycznie poniesionej szkody.  </w:t>
      </w:r>
    </w:p>
    <w:p w14:paraId="45ED7066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W przypadku zwłoki w zapłacie wynagrodzenia wynikającego z niniejszej Umowy Dostawca może żądać od Zamawiającego odsetek ustawowych za zwłokę liczonych od dnia ustalonej płatności do dnia zapłaty. </w:t>
      </w:r>
    </w:p>
    <w:p w14:paraId="40FDD82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Jeżeli kara umowna nie pokrywa poniesionej szkody, Zamawiający może dochodzić odszkodowania uzupełniającego. </w:t>
      </w:r>
    </w:p>
    <w:p w14:paraId="6559A3CF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8" w:line="268" w:lineRule="auto"/>
        <w:ind w:hanging="427"/>
        <w:jc w:val="both"/>
      </w:pPr>
      <w:r>
        <w:t xml:space="preserve">Łączna maksymalna wysokość kar umownych, nie może przekroczyć 20 proc. wartości netto umowy, o której mowa w § 5 ust 1. </w:t>
      </w:r>
    </w:p>
    <w:p w14:paraId="72FA863D" w14:textId="77777777" w:rsidR="008A60A7" w:rsidRDefault="008A60A7" w:rsidP="00CC1977">
      <w:pPr>
        <w:pStyle w:val="Nagwek1"/>
        <w:spacing w:after="50"/>
        <w:jc w:val="center"/>
      </w:pPr>
    </w:p>
    <w:p w14:paraId="2992F3AF" w14:textId="0FFCD510" w:rsidR="00CC1977" w:rsidRDefault="00591155" w:rsidP="00CC1977">
      <w:pPr>
        <w:pStyle w:val="Nagwek1"/>
        <w:spacing w:after="50"/>
        <w:jc w:val="center"/>
      </w:pPr>
      <w:r>
        <w:t>§ 8</w:t>
      </w:r>
    </w:p>
    <w:p w14:paraId="510E20A1" w14:textId="7EAC14E2" w:rsidR="00CC1977" w:rsidRDefault="00CC1977" w:rsidP="00CC1977">
      <w:pPr>
        <w:pStyle w:val="Nagwek1"/>
        <w:spacing w:after="52"/>
        <w:jc w:val="center"/>
      </w:pPr>
    </w:p>
    <w:p w14:paraId="37EEEAB0" w14:textId="65F3DED7" w:rsidR="00591155" w:rsidRDefault="00591155" w:rsidP="00CC1977">
      <w:pPr>
        <w:pStyle w:val="Nagwek1"/>
        <w:spacing w:after="52"/>
        <w:jc w:val="center"/>
      </w:pPr>
      <w:r>
        <w:t>Odstąpienie/rozwiązanie</w:t>
      </w:r>
    </w:p>
    <w:p w14:paraId="63AE2C0A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zaistnienia istotnej zmiany okoliczności powodującej, że wykonanie Umowy nie leży  w interesie publicznym, czego nie można było przewidzieć w chwili zawarcia Umowy, Zamawiający może odstąpić od Umowy w terminie 30 dni od powzięcia wiadomości o tych okolicznościach. Ta sytuacja nie rodzi roszczeń odszkodowawczych, ani nie stanowi podstawy do naliczania kar umownych.  </w:t>
      </w:r>
    </w:p>
    <w:p w14:paraId="2BDC6E2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Zamawiającemu przysługuje prawo odstąpienia od Umowy w całości, bądź w części wg swojego wyboru, w przypadku gdy:  </w:t>
      </w:r>
    </w:p>
    <w:p w14:paraId="42798A15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Dostawca nienależycie wykonuje swoje zobowiązania umowne;  </w:t>
      </w:r>
    </w:p>
    <w:p w14:paraId="4BB313E8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dostarczony przez Dostawcę przedmiot zamówienia nie spełnia wymagań Zamawiającego;  </w:t>
      </w:r>
    </w:p>
    <w:p w14:paraId="300F81AD" w14:textId="725EE913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termin wykonania przedmiotu umowy został przekroczony o </w:t>
      </w:r>
      <w:r w:rsidR="00CC660C">
        <w:t xml:space="preserve">30 </w:t>
      </w:r>
      <w:r>
        <w:t xml:space="preserve">lub więcej dni w stosunku do zadeklarowanego przez Dostawcę;  </w:t>
      </w:r>
    </w:p>
    <w:p w14:paraId="5DEE8DE2" w14:textId="3E2060F5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wystąpi konieczność trzeciego i kolejnych zwrotów dostawy (lub jej elementów);  </w:t>
      </w:r>
    </w:p>
    <w:p w14:paraId="23C5EE3F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 innych przypadkach oraz na zasadach przewidzianych przepisami kodeksu cywilnego. </w:t>
      </w:r>
    </w:p>
    <w:p w14:paraId="7B51A3E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Oświadczenie o odstąpieniu od Umowy (w całości lub części) Zamawiający winien złożyć  w terminie 30 dni od dnia powzięcia informacji o zaistnieniu okoliczności stanowiących podstawę do odstąpienia, o których mowa w ust. 2 niniejszego paragrafu.  </w:t>
      </w:r>
    </w:p>
    <w:p w14:paraId="210B34C8" w14:textId="77777777" w:rsidR="007667C2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rozwiązać Umowę bez wypowiedzenia ze skutkiem natychmiastowym, jeżeli:  </w:t>
      </w:r>
    </w:p>
    <w:p w14:paraId="0608C309" w14:textId="63612667" w:rsidR="00591155" w:rsidRDefault="00591155" w:rsidP="007667C2">
      <w:pPr>
        <w:widowControl/>
        <w:autoSpaceDE/>
        <w:autoSpaceDN/>
        <w:spacing w:after="40" w:line="268" w:lineRule="auto"/>
        <w:ind w:left="427"/>
        <w:jc w:val="both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nastąpi likwidacja przedsiębiorstwa Dostawcy;  </w:t>
      </w:r>
    </w:p>
    <w:p w14:paraId="192EF116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t xml:space="preserve">zostanie zajęty majątek Dostawcy w wyniku prowadzonego przeciwko niemu postępowania egzekucyjnego;  </w:t>
      </w:r>
    </w:p>
    <w:p w14:paraId="38E3910A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lastRenderedPageBreak/>
        <w:t xml:space="preserve">wystąpią inne okoliczności uniemożliwiające lub ograniczające swobodne wykonywanie przez Dostawcę jego obowiązków wynikających z niniejszej Umowy.  </w:t>
      </w:r>
    </w:p>
    <w:p w14:paraId="0D400161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stwierdzenia uchybień w realizacji Umowy, Zamawiający może wezwać Dostawcę do zmiany sposobu wykonania Umowy w terminie 7 dni od dnia wezwania, a po bezskutecznym upływie tego terminu rozwiązać Umowę bez wypowiedzenia.  </w:t>
      </w:r>
    </w:p>
    <w:p w14:paraId="6B81AA6C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7" w:line="268" w:lineRule="auto"/>
        <w:ind w:hanging="427"/>
        <w:jc w:val="both"/>
      </w:pPr>
      <w:r>
        <w:t xml:space="preserve">Odstąpienie od Umowy, wypowiedzenie Umowy lub jej rozwiązanie winno nastąpić w formie pisemnej pod rygorem nieważności takiego oświadczenia i powinno zawierać uzasadnienie.  </w:t>
      </w:r>
    </w:p>
    <w:p w14:paraId="6873D64F" w14:textId="77777777" w:rsidR="00591155" w:rsidRDefault="00591155" w:rsidP="00591155">
      <w:pPr>
        <w:spacing w:after="19" w:line="259" w:lineRule="auto"/>
        <w:ind w:left="46"/>
        <w:jc w:val="center"/>
      </w:pPr>
      <w:r>
        <w:rPr>
          <w:b/>
        </w:rPr>
        <w:t xml:space="preserve"> </w:t>
      </w:r>
    </w:p>
    <w:p w14:paraId="696097F0" w14:textId="066F849A" w:rsidR="00CC1977" w:rsidRDefault="00591155" w:rsidP="00CC1977">
      <w:pPr>
        <w:pStyle w:val="Nagwek1"/>
        <w:spacing w:after="50"/>
        <w:jc w:val="center"/>
      </w:pPr>
      <w:r>
        <w:t>§</w:t>
      </w:r>
      <w:r w:rsidR="008A60A7">
        <w:t xml:space="preserve"> 9</w:t>
      </w:r>
    </w:p>
    <w:p w14:paraId="3EF19640" w14:textId="75851C23" w:rsidR="00591155" w:rsidRDefault="00591155" w:rsidP="00CC1977">
      <w:pPr>
        <w:pStyle w:val="Nagwek1"/>
        <w:spacing w:after="50"/>
        <w:jc w:val="center"/>
      </w:pPr>
      <w:r>
        <w:t>Zmiany umowy</w:t>
      </w:r>
    </w:p>
    <w:p w14:paraId="551DF14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Zmiany niniejszej Umowy wymagają zgody obu Stron wyrażonej w formie pisemnej pod rygorem nieważności, za wyjątkiem zmiany przedstawicieli, o których mowa w § 4 ust. 5, które wymagają jedynie pisemnego potwierdzenia.  </w:t>
      </w:r>
    </w:p>
    <w:p w14:paraId="78BD7346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Zamawiający przewiduje możliwość dokonania m. in. następujących zmian w Umowie:  </w:t>
      </w:r>
    </w:p>
    <w:p w14:paraId="6626F514" w14:textId="2BF439C5" w:rsidR="00591155" w:rsidRDefault="00591155" w:rsidP="008817F3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wystąpienia zmian powszechnie obowiązujących przepisów prawa w zakresie mającym wpływ na realizację umowy; </w:t>
      </w:r>
    </w:p>
    <w:p w14:paraId="7F94E6EA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zmiany stawki podatku VAT, zgodnie z powszechnie obowiązującymi przepisami prawa; </w:t>
      </w:r>
    </w:p>
    <w:p w14:paraId="0E6B995E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wystąpienia co najmniej jednej z okoliczności, o której mowa w art. 455 ustawy Prawo Zamówień Publicznych. </w:t>
      </w:r>
    </w:p>
    <w:p w14:paraId="50E7767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7" w:line="268" w:lineRule="auto"/>
        <w:ind w:hanging="427"/>
        <w:jc w:val="both"/>
      </w:pPr>
      <w:r>
        <w:t xml:space="preserve">Wystąpienie którejkolwiek z wymienionych okoliczności mogących powodować zmianę Umowy nie stanowi bezwzględnego zobowiązania Zamawiającego do dokonania zmian, ani nie może stanowić podstawy roszczeń Dostawcy do ich dokonania.  </w:t>
      </w:r>
    </w:p>
    <w:p w14:paraId="5AB808AB" w14:textId="77777777" w:rsidR="00591155" w:rsidRDefault="00591155" w:rsidP="00591155">
      <w:pPr>
        <w:spacing w:after="19" w:line="259" w:lineRule="auto"/>
      </w:pPr>
      <w:r>
        <w:rPr>
          <w:b/>
        </w:rPr>
        <w:t xml:space="preserve"> </w:t>
      </w:r>
    </w:p>
    <w:p w14:paraId="11E67125" w14:textId="2632BE31" w:rsidR="00CC1977" w:rsidRDefault="00591155" w:rsidP="00CC1977">
      <w:pPr>
        <w:pStyle w:val="Nagwek1"/>
        <w:spacing w:after="50"/>
        <w:jc w:val="center"/>
        <w:rPr>
          <w:b w:val="0"/>
        </w:rPr>
      </w:pPr>
      <w:r>
        <w:t>§ 1</w:t>
      </w:r>
      <w:r w:rsidR="008A60A7">
        <w:t>0</w:t>
      </w:r>
    </w:p>
    <w:p w14:paraId="613181BA" w14:textId="22F33878" w:rsidR="00591155" w:rsidRDefault="00591155" w:rsidP="00CC1977">
      <w:pPr>
        <w:pStyle w:val="Nagwek1"/>
        <w:spacing w:after="50"/>
        <w:jc w:val="center"/>
      </w:pPr>
      <w:r>
        <w:t>Ochrona danych osobowych</w:t>
      </w:r>
    </w:p>
    <w:p w14:paraId="434AB534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Dane osobowe pozyskane przez Strony od siebie wzajemnie w związku z umową, przetwarzane będą wyłącznie na potrzeby realizacji umowy oraz chronione będą przed dostępem osób nieupoważnionych - zgodnie z obowiązującymi przepisami o ochronie danych osobowych - Rozporządzeniem Parlamentu Europejskiego i Rady (UE) 2016/679 z dnia 27 kwietnia 2016 r. w sprawie ochrony osób fizycznych  </w:t>
      </w:r>
    </w:p>
    <w:p w14:paraId="241676A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 związku z przetwarzaniem danych osobowych i w sprawie swobodnego przepływu takich danych oraz uchylenia dyrektywy 95/46/WE (ogólne rozporządzenie o ochronie danych/RODO) (Dz. U. UE. L. z 2016 r. Nr 119) oraz zgodnie z postanowieniami niniejszej umowy. </w:t>
      </w:r>
    </w:p>
    <w:p w14:paraId="0CD32B62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Strony zgodnie oświadczają, że przetwarzanie danych dokonywane będzie przez każdą ze Stron jako administratora danych osobowych w zakresie: </w:t>
      </w:r>
    </w:p>
    <w:p w14:paraId="1C33F6FE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udostępnionych im przez drugą Stronę danych osób reprezentujących każdą ze Stron w celu zawarcia umowy na podstawie przesłanki niezbędności do wykonania umowy,  </w:t>
      </w:r>
    </w:p>
    <w:p w14:paraId="10971E15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9" w:line="259" w:lineRule="auto"/>
        <w:ind w:hanging="360"/>
        <w:jc w:val="both"/>
      </w:pPr>
      <w:r>
        <w:t xml:space="preserve">udostępnionych im przez drugą Stronę danych osób wykonujących zadania z ramienia Stron, </w:t>
      </w:r>
    </w:p>
    <w:p w14:paraId="1069BAC3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w ramach prawnie uzasadnionego interesu administratora, jakim jest zapewnienie prawidłowości realizacji przedmiotu umowy, a jednocześnie przetwarzanie danych  w tym zakresie nie narusza praw i wolności osób, których dane dotyczą. </w:t>
      </w:r>
    </w:p>
    <w:p w14:paraId="432E87FB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szczególną sytuacją, a także prawo wniesienia skargi do Prezesa Urzędu Ochrony Danych Osobowych w przypadku gdy uzna, że administrator naruszył przepisy o ochronie danych osobowych. </w:t>
      </w:r>
    </w:p>
    <w:p w14:paraId="6B238A6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lastRenderedPageBreak/>
        <w:t xml:space="preserve">Strony oświadczają, że dane przetwarzane będą w okresie koniecznym do realizacji i rozliczenia umowy, oraz w razie takiego obowiązku ciążącego na administratorze - poprzez okres przechowywania dokumentacji dla celów archiwalnych. </w:t>
      </w:r>
    </w:p>
    <w:p w14:paraId="4D81E35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Podanie danych jest dobrowolne, z tym że stanowi warunek umożliwiający dopuszczenie danej osoby do realizacji niniejszej umowy.  </w:t>
      </w:r>
    </w:p>
    <w:p w14:paraId="0AFC657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Wskutek przetwarzania u żadnej ze Stron nie będą podejmowane decyzje w sposób zautomatyzowany (bez udziału człowieka). </w:t>
      </w:r>
    </w:p>
    <w:p w14:paraId="0FCE4C2C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7" w:line="268" w:lineRule="auto"/>
        <w:ind w:hanging="427"/>
        <w:jc w:val="both"/>
      </w:pPr>
      <w:r>
        <w:t xml:space="preserve">Wobec każdej z osób, których dane osobowe pozyskano na potrzeby realizacji umowy, zostanie zrealizowany obowiązek informacyjny, o którym mowa w art. 13 i 14 RODO. </w:t>
      </w:r>
    </w:p>
    <w:p w14:paraId="784CECB4" w14:textId="3DF1FEB1" w:rsidR="00591155" w:rsidRDefault="00591155" w:rsidP="00CC1977">
      <w:pPr>
        <w:spacing w:after="16" w:line="259" w:lineRule="auto"/>
        <w:jc w:val="center"/>
      </w:pPr>
    </w:p>
    <w:p w14:paraId="501E8570" w14:textId="22B1105C" w:rsidR="00CC1977" w:rsidRDefault="00591155" w:rsidP="00CC1977">
      <w:pPr>
        <w:pStyle w:val="Nagwek1"/>
        <w:spacing w:after="46"/>
        <w:jc w:val="center"/>
      </w:pPr>
      <w:r>
        <w:t>§ 1</w:t>
      </w:r>
      <w:r w:rsidR="008A60A7">
        <w:t>1</w:t>
      </w:r>
    </w:p>
    <w:p w14:paraId="3A21A27D" w14:textId="1D4C0E95" w:rsidR="00591155" w:rsidRDefault="00591155" w:rsidP="00CC1977">
      <w:pPr>
        <w:pStyle w:val="Nagwek1"/>
        <w:spacing w:after="46"/>
        <w:jc w:val="center"/>
      </w:pPr>
      <w:r>
        <w:t>Pozostałe postanowienia</w:t>
      </w:r>
    </w:p>
    <w:p w14:paraId="37635ADF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>Strony Umowy nie dopuszczają formy dokumentowej o której mowa w art. 77</w:t>
      </w:r>
      <w:r>
        <w:rPr>
          <w:vertAlign w:val="superscript"/>
        </w:rPr>
        <w:t>2</w:t>
      </w:r>
      <w:r>
        <w:t xml:space="preserve"> k.c. </w:t>
      </w:r>
    </w:p>
    <w:p w14:paraId="79A1DF18" w14:textId="77777777" w:rsidR="00591155" w:rsidRDefault="00591155" w:rsidP="00591155">
      <w:pPr>
        <w:ind w:left="427"/>
      </w:pPr>
      <w:r>
        <w:t xml:space="preserve">dla jakichkolwiek oświadczeń woli składanych sobie wzajemnie, czyniąc formę pisemną pod rygorem nieważności formą wyłączną. </w:t>
      </w:r>
    </w:p>
    <w:p w14:paraId="51F8A3DD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 sprawach nieuregulowanych postanowieniami Umowy zastosowanie mają przepisy Kodeksu cywilnego. </w:t>
      </w:r>
    </w:p>
    <w:p w14:paraId="4AB330C6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Wszelkie spory wynikające z niniejszej umowy rozstrzygać będzie Sąd właściwy dla Zamawiającego. </w:t>
      </w:r>
    </w:p>
    <w:p w14:paraId="5762ED73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8" w:line="268" w:lineRule="auto"/>
        <w:ind w:hanging="427"/>
        <w:jc w:val="both"/>
      </w:pPr>
      <w:r>
        <w:t xml:space="preserve">Umowa niniejsza została sporządzona w dwóch jednobrzmiących egzemplarzach, jeden dla Zamawiającego i jeden dla Dostawcy. </w:t>
      </w:r>
    </w:p>
    <w:p w14:paraId="093C4699" w14:textId="77777777" w:rsidR="00591155" w:rsidRDefault="00591155" w:rsidP="00591155">
      <w:pPr>
        <w:spacing w:after="33" w:line="259" w:lineRule="auto"/>
      </w:pPr>
      <w:r>
        <w:t xml:space="preserve"> </w:t>
      </w:r>
    </w:p>
    <w:p w14:paraId="6B19A530" w14:textId="764B1F23" w:rsidR="00560E96" w:rsidRDefault="00591155" w:rsidP="00591155">
      <w:pPr>
        <w:jc w:val="both"/>
        <w:rPr>
          <w:b/>
        </w:rPr>
      </w:pPr>
      <w:r>
        <w:tab/>
        <w:t xml:space="preserve">ZAMAWIAJĄCY                                                               </w:t>
      </w:r>
      <w:r>
        <w:tab/>
        <w:t xml:space="preserve"> DOSTAWCA</w:t>
      </w:r>
      <w:r>
        <w:tab/>
        <w:t xml:space="preserve"> </w:t>
      </w:r>
      <w:r>
        <w:tab/>
      </w:r>
    </w:p>
    <w:sectPr w:rsidR="00560E96">
      <w:headerReference w:type="default" r:id="rId8"/>
      <w:footerReference w:type="default" r:id="rId9"/>
      <w:pgSz w:w="11910" w:h="16840"/>
      <w:pgMar w:top="1240" w:right="1300" w:bottom="540" w:left="1300" w:header="0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0358" w14:textId="77777777" w:rsidR="007F1431" w:rsidRDefault="007F1431">
      <w:r>
        <w:separator/>
      </w:r>
    </w:p>
  </w:endnote>
  <w:endnote w:type="continuationSeparator" w:id="0">
    <w:p w14:paraId="61D6877B" w14:textId="77777777" w:rsidR="007F1431" w:rsidRDefault="007F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9BA2" w14:textId="7AAFE213" w:rsidR="00560E96" w:rsidRDefault="00910DE7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7ECB55" wp14:editId="38F06DC5">
              <wp:simplePos x="0" y="0"/>
              <wp:positionH relativeFrom="page">
                <wp:posOffset>3699510</wp:posOffset>
              </wp:positionH>
              <wp:positionV relativeFrom="page">
                <wp:posOffset>10333355</wp:posOffset>
              </wp:positionV>
              <wp:extent cx="180975" cy="19812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77A8" w14:textId="77777777" w:rsidR="00560E96" w:rsidRDefault="00B9220E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07ECB5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3pt;margin-top:813.65pt;width:14.25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" filled="f" stroked="f">
              <v:textbox inset="0,0,0,0">
                <w:txbxContent>
                  <w:p w14:paraId="7B4B77A8" w14:textId="77777777" w:rsidR="00560E96" w:rsidRDefault="00B9220E">
                    <w:pPr>
                      <w:spacing w:before="20"/>
                      <w:ind w:left="60"/>
                      <w:rPr>
                        <w:rFonts w:ascii="Courier New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C0CA" w14:textId="77777777" w:rsidR="007F1431" w:rsidRDefault="007F1431">
      <w:r>
        <w:separator/>
      </w:r>
    </w:p>
  </w:footnote>
  <w:footnote w:type="continuationSeparator" w:id="0">
    <w:p w14:paraId="19CF0745" w14:textId="77777777" w:rsidR="007F1431" w:rsidRDefault="007F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334F" w14:textId="6657F0AB" w:rsidR="002E712F" w:rsidRDefault="002E712F">
    <w:pPr>
      <w:pStyle w:val="Nagwek"/>
    </w:pPr>
  </w:p>
  <w:p w14:paraId="2772CF31" w14:textId="7BA98907" w:rsidR="002E712F" w:rsidRPr="00A65891" w:rsidRDefault="00A65891" w:rsidP="00A65891">
    <w:pPr>
      <w:tabs>
        <w:tab w:val="center" w:pos="4536"/>
        <w:tab w:val="right" w:pos="9072"/>
      </w:tabs>
      <w:jc w:val="right"/>
      <w:rPr>
        <w:rFonts w:eastAsiaTheme="minorHAnsi"/>
        <w:i/>
        <w:lang w:val="en-US"/>
      </w:rPr>
    </w:pPr>
    <w:r w:rsidRPr="00A65891">
      <w:rPr>
        <w:rFonts w:eastAsiaTheme="minorHAnsi"/>
        <w:i/>
        <w:lang w:val="en-US"/>
      </w:rPr>
      <w:t xml:space="preserve">              ZP.271.</w:t>
    </w:r>
    <w:r w:rsidR="00393F98">
      <w:rPr>
        <w:rFonts w:eastAsiaTheme="minorHAnsi"/>
        <w:i/>
        <w:lang w:val="en-US"/>
      </w:rPr>
      <w:t>1</w:t>
    </w:r>
    <w:r w:rsidR="00FE1818">
      <w:rPr>
        <w:rFonts w:eastAsiaTheme="minorHAnsi"/>
        <w:i/>
        <w:lang w:val="en-US"/>
      </w:rPr>
      <w:t>8</w:t>
    </w:r>
    <w:r w:rsidRPr="00A65891">
      <w:rPr>
        <w:rFonts w:eastAsiaTheme="minorHAnsi"/>
        <w:i/>
        <w:lang w:val="en-US"/>
      </w:rPr>
      <w:t>.202</w:t>
    </w:r>
    <w:r w:rsidR="00B91E7B">
      <w:rPr>
        <w:rFonts w:eastAsiaTheme="minorHAnsi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0"/>
    <w:multiLevelType w:val="multilevel"/>
    <w:tmpl w:val="4BBE30FC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8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491"/>
        </w:tabs>
        <w:ind w:left="491" w:hanging="283"/>
      </w:pPr>
    </w:lvl>
    <w:lvl w:ilvl="2">
      <w:start w:val="1"/>
      <w:numFmt w:val="decimal"/>
      <w:lvlText w:val="%3."/>
      <w:lvlJc w:val="left"/>
      <w:pPr>
        <w:tabs>
          <w:tab w:val="num" w:pos="774"/>
        </w:tabs>
        <w:ind w:left="774" w:hanging="283"/>
      </w:pPr>
    </w:lvl>
    <w:lvl w:ilvl="3">
      <w:start w:val="1"/>
      <w:numFmt w:val="decimal"/>
      <w:lvlText w:val="%4."/>
      <w:lvlJc w:val="left"/>
      <w:pPr>
        <w:tabs>
          <w:tab w:val="num" w:pos="1058"/>
        </w:tabs>
        <w:ind w:left="1058" w:hanging="283"/>
      </w:pPr>
    </w:lvl>
    <w:lvl w:ilvl="4">
      <w:start w:val="1"/>
      <w:numFmt w:val="decimal"/>
      <w:lvlText w:val="%5."/>
      <w:lvlJc w:val="left"/>
      <w:pPr>
        <w:tabs>
          <w:tab w:val="num" w:pos="1341"/>
        </w:tabs>
        <w:ind w:left="1341" w:hanging="283"/>
      </w:pPr>
    </w:lvl>
    <w:lvl w:ilvl="5">
      <w:start w:val="1"/>
      <w:numFmt w:val="decimal"/>
      <w:lvlText w:val="%6."/>
      <w:lvlJc w:val="left"/>
      <w:pPr>
        <w:tabs>
          <w:tab w:val="num" w:pos="1625"/>
        </w:tabs>
        <w:ind w:left="1625" w:hanging="283"/>
      </w:pPr>
    </w:lvl>
    <w:lvl w:ilvl="6">
      <w:start w:val="1"/>
      <w:numFmt w:val="decimal"/>
      <w:lvlText w:val="%7."/>
      <w:lvlJc w:val="left"/>
      <w:pPr>
        <w:tabs>
          <w:tab w:val="num" w:pos="1908"/>
        </w:tabs>
        <w:ind w:left="1908" w:hanging="283"/>
      </w:pPr>
    </w:lvl>
    <w:lvl w:ilvl="7">
      <w:start w:val="1"/>
      <w:numFmt w:val="decimal"/>
      <w:lvlText w:val="%8."/>
      <w:lvlJc w:val="left"/>
      <w:pPr>
        <w:tabs>
          <w:tab w:val="num" w:pos="2192"/>
        </w:tabs>
        <w:ind w:left="2192" w:hanging="283"/>
      </w:pPr>
    </w:lvl>
    <w:lvl w:ilvl="8">
      <w:start w:val="1"/>
      <w:numFmt w:val="decimal"/>
      <w:lvlText w:val="%9."/>
      <w:lvlJc w:val="left"/>
      <w:pPr>
        <w:tabs>
          <w:tab w:val="num" w:pos="2475"/>
        </w:tabs>
        <w:ind w:left="2475" w:hanging="283"/>
      </w:pPr>
    </w:lvl>
  </w:abstractNum>
  <w:abstractNum w:abstractNumId="1" w15:restartNumberingAfterBreak="0">
    <w:nsid w:val="00351779"/>
    <w:multiLevelType w:val="hybridMultilevel"/>
    <w:tmpl w:val="A4980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3EEE"/>
    <w:multiLevelType w:val="hybridMultilevel"/>
    <w:tmpl w:val="8CB2FE64"/>
    <w:lvl w:ilvl="0" w:tplc="6C463A28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025F3189"/>
    <w:multiLevelType w:val="hybridMultilevel"/>
    <w:tmpl w:val="AC8877BC"/>
    <w:lvl w:ilvl="0" w:tplc="6C687180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" w15:restartNumberingAfterBreak="0">
    <w:nsid w:val="07101AC6"/>
    <w:multiLevelType w:val="hybridMultilevel"/>
    <w:tmpl w:val="B5F2B79E"/>
    <w:lvl w:ilvl="0" w:tplc="4052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96647"/>
    <w:multiLevelType w:val="hybridMultilevel"/>
    <w:tmpl w:val="0ACA63F6"/>
    <w:lvl w:ilvl="0" w:tplc="2A8EE1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8C52E">
      <w:start w:val="1"/>
      <w:numFmt w:val="decimal"/>
      <w:lvlText w:val="%2)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A07A5A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98D8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6E746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9C140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C8FBB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A0E17C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80768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E61EA3"/>
    <w:multiLevelType w:val="hybridMultilevel"/>
    <w:tmpl w:val="258E18DC"/>
    <w:lvl w:ilvl="0" w:tplc="2BE8B59E">
      <w:start w:val="1"/>
      <w:numFmt w:val="decimal"/>
      <w:lvlText w:val="%1."/>
      <w:lvlJc w:val="left"/>
      <w:pPr>
        <w:ind w:left="414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C0E18A">
      <w:start w:val="1"/>
      <w:numFmt w:val="decimal"/>
      <w:lvlText w:val="%2)"/>
      <w:lvlJc w:val="left"/>
      <w:pPr>
        <w:ind w:left="110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4D41866">
      <w:numFmt w:val="bullet"/>
      <w:lvlText w:val="•"/>
      <w:lvlJc w:val="left"/>
      <w:pPr>
        <w:ind w:left="2012" w:hanging="351"/>
      </w:pPr>
      <w:rPr>
        <w:rFonts w:hint="default"/>
        <w:lang w:val="pl-PL" w:eastAsia="en-US" w:bidi="ar-SA"/>
      </w:rPr>
    </w:lvl>
    <w:lvl w:ilvl="3" w:tplc="82B61AE2">
      <w:numFmt w:val="bullet"/>
      <w:lvlText w:val="•"/>
      <w:lvlJc w:val="left"/>
      <w:pPr>
        <w:ind w:left="2924" w:hanging="351"/>
      </w:pPr>
      <w:rPr>
        <w:rFonts w:hint="default"/>
        <w:lang w:val="pl-PL" w:eastAsia="en-US" w:bidi="ar-SA"/>
      </w:rPr>
    </w:lvl>
    <w:lvl w:ilvl="4" w:tplc="AC606F74">
      <w:numFmt w:val="bullet"/>
      <w:lvlText w:val="•"/>
      <w:lvlJc w:val="left"/>
      <w:pPr>
        <w:ind w:left="3836" w:hanging="351"/>
      </w:pPr>
      <w:rPr>
        <w:rFonts w:hint="default"/>
        <w:lang w:val="pl-PL" w:eastAsia="en-US" w:bidi="ar-SA"/>
      </w:rPr>
    </w:lvl>
    <w:lvl w:ilvl="5" w:tplc="53E87830">
      <w:numFmt w:val="bullet"/>
      <w:lvlText w:val="•"/>
      <w:lvlJc w:val="left"/>
      <w:pPr>
        <w:ind w:left="4748" w:hanging="351"/>
      </w:pPr>
      <w:rPr>
        <w:rFonts w:hint="default"/>
        <w:lang w:val="pl-PL" w:eastAsia="en-US" w:bidi="ar-SA"/>
      </w:rPr>
    </w:lvl>
    <w:lvl w:ilvl="6" w:tplc="5F7EFE3E">
      <w:numFmt w:val="bullet"/>
      <w:lvlText w:val="•"/>
      <w:lvlJc w:val="left"/>
      <w:pPr>
        <w:ind w:left="5660" w:hanging="351"/>
      </w:pPr>
      <w:rPr>
        <w:rFonts w:hint="default"/>
        <w:lang w:val="pl-PL" w:eastAsia="en-US" w:bidi="ar-SA"/>
      </w:rPr>
    </w:lvl>
    <w:lvl w:ilvl="7" w:tplc="22EAD8E6">
      <w:numFmt w:val="bullet"/>
      <w:lvlText w:val="•"/>
      <w:lvlJc w:val="left"/>
      <w:pPr>
        <w:ind w:left="6572" w:hanging="351"/>
      </w:pPr>
      <w:rPr>
        <w:rFonts w:hint="default"/>
        <w:lang w:val="pl-PL" w:eastAsia="en-US" w:bidi="ar-SA"/>
      </w:rPr>
    </w:lvl>
    <w:lvl w:ilvl="8" w:tplc="93001596">
      <w:numFmt w:val="bullet"/>
      <w:lvlText w:val="•"/>
      <w:lvlJc w:val="left"/>
      <w:pPr>
        <w:ind w:left="7484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0CBB173B"/>
    <w:multiLevelType w:val="hybridMultilevel"/>
    <w:tmpl w:val="91AC0170"/>
    <w:lvl w:ilvl="0" w:tplc="7A4C24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F2FAC"/>
    <w:multiLevelType w:val="hybridMultilevel"/>
    <w:tmpl w:val="75BAEBDE"/>
    <w:lvl w:ilvl="0" w:tplc="0ABC3730">
      <w:start w:val="1"/>
      <w:numFmt w:val="lowerLetter"/>
      <w:lvlText w:val="%1)"/>
      <w:lvlJc w:val="left"/>
      <w:pPr>
        <w:ind w:left="1433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9" w15:restartNumberingAfterBreak="0">
    <w:nsid w:val="192713C1"/>
    <w:multiLevelType w:val="hybridMultilevel"/>
    <w:tmpl w:val="ED06838E"/>
    <w:lvl w:ilvl="0" w:tplc="0415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E625EF0"/>
    <w:multiLevelType w:val="hybridMultilevel"/>
    <w:tmpl w:val="AC06117A"/>
    <w:lvl w:ilvl="0" w:tplc="B31A91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0C0F06">
      <w:start w:val="2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84C7D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AFDE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42A9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88083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E84D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4021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9C4CA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B26455"/>
    <w:multiLevelType w:val="hybridMultilevel"/>
    <w:tmpl w:val="9DA2CD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455150"/>
    <w:multiLevelType w:val="hybridMultilevel"/>
    <w:tmpl w:val="480C6D0A"/>
    <w:lvl w:ilvl="0" w:tplc="A9F4A8B0">
      <w:start w:val="1"/>
      <w:numFmt w:val="decimal"/>
      <w:lvlText w:val="%1."/>
      <w:lvlJc w:val="left"/>
      <w:pPr>
        <w:ind w:left="536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2E82AE">
      <w:numFmt w:val="bullet"/>
      <w:lvlText w:val="•"/>
      <w:lvlJc w:val="left"/>
      <w:pPr>
        <w:ind w:left="1416" w:hanging="351"/>
      </w:pPr>
      <w:rPr>
        <w:rFonts w:hint="default"/>
        <w:lang w:val="pl-PL" w:eastAsia="en-US" w:bidi="ar-SA"/>
      </w:rPr>
    </w:lvl>
    <w:lvl w:ilvl="2" w:tplc="B0DA52F6">
      <w:numFmt w:val="bullet"/>
      <w:lvlText w:val="•"/>
      <w:lvlJc w:val="left"/>
      <w:pPr>
        <w:ind w:left="2293" w:hanging="351"/>
      </w:pPr>
      <w:rPr>
        <w:rFonts w:hint="default"/>
        <w:lang w:val="pl-PL" w:eastAsia="en-US" w:bidi="ar-SA"/>
      </w:rPr>
    </w:lvl>
    <w:lvl w:ilvl="3" w:tplc="29BED1B4">
      <w:numFmt w:val="bullet"/>
      <w:lvlText w:val="•"/>
      <w:lvlJc w:val="left"/>
      <w:pPr>
        <w:ind w:left="3170" w:hanging="351"/>
      </w:pPr>
      <w:rPr>
        <w:rFonts w:hint="default"/>
        <w:lang w:val="pl-PL" w:eastAsia="en-US" w:bidi="ar-SA"/>
      </w:rPr>
    </w:lvl>
    <w:lvl w:ilvl="4" w:tplc="79566CA2">
      <w:numFmt w:val="bullet"/>
      <w:lvlText w:val="•"/>
      <w:lvlJc w:val="left"/>
      <w:pPr>
        <w:ind w:left="4047" w:hanging="351"/>
      </w:pPr>
      <w:rPr>
        <w:rFonts w:hint="default"/>
        <w:lang w:val="pl-PL" w:eastAsia="en-US" w:bidi="ar-SA"/>
      </w:rPr>
    </w:lvl>
    <w:lvl w:ilvl="5" w:tplc="2376E344">
      <w:numFmt w:val="bullet"/>
      <w:lvlText w:val="•"/>
      <w:lvlJc w:val="left"/>
      <w:pPr>
        <w:ind w:left="4924" w:hanging="351"/>
      </w:pPr>
      <w:rPr>
        <w:rFonts w:hint="default"/>
        <w:lang w:val="pl-PL" w:eastAsia="en-US" w:bidi="ar-SA"/>
      </w:rPr>
    </w:lvl>
    <w:lvl w:ilvl="6" w:tplc="22124DAE">
      <w:numFmt w:val="bullet"/>
      <w:lvlText w:val="•"/>
      <w:lvlJc w:val="left"/>
      <w:pPr>
        <w:ind w:left="5801" w:hanging="351"/>
      </w:pPr>
      <w:rPr>
        <w:rFonts w:hint="default"/>
        <w:lang w:val="pl-PL" w:eastAsia="en-US" w:bidi="ar-SA"/>
      </w:rPr>
    </w:lvl>
    <w:lvl w:ilvl="7" w:tplc="7B500876">
      <w:numFmt w:val="bullet"/>
      <w:lvlText w:val="•"/>
      <w:lvlJc w:val="left"/>
      <w:pPr>
        <w:ind w:left="6678" w:hanging="351"/>
      </w:pPr>
      <w:rPr>
        <w:rFonts w:hint="default"/>
        <w:lang w:val="pl-PL" w:eastAsia="en-US" w:bidi="ar-SA"/>
      </w:rPr>
    </w:lvl>
    <w:lvl w:ilvl="8" w:tplc="F46ED456">
      <w:numFmt w:val="bullet"/>
      <w:lvlText w:val="•"/>
      <w:lvlJc w:val="left"/>
      <w:pPr>
        <w:ind w:left="7555" w:hanging="351"/>
      </w:pPr>
      <w:rPr>
        <w:rFonts w:hint="default"/>
        <w:lang w:val="pl-PL" w:eastAsia="en-US" w:bidi="ar-SA"/>
      </w:rPr>
    </w:lvl>
  </w:abstractNum>
  <w:abstractNum w:abstractNumId="14" w15:restartNumberingAfterBreak="0">
    <w:nsid w:val="33DB2057"/>
    <w:multiLevelType w:val="hybridMultilevel"/>
    <w:tmpl w:val="D702E9FA"/>
    <w:lvl w:ilvl="0" w:tplc="9EBE56F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167322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2AF71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3C0A4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443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A643C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80651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E6C9C8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25F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1F3225"/>
    <w:multiLevelType w:val="hybridMultilevel"/>
    <w:tmpl w:val="9F1C6F6A"/>
    <w:lvl w:ilvl="0" w:tplc="809696A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39BB784E"/>
    <w:multiLevelType w:val="hybridMultilevel"/>
    <w:tmpl w:val="4A8660E2"/>
    <w:lvl w:ilvl="0" w:tplc="4162A64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70CC8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439AE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BAF93A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6CA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A39B6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041E0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01CE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3E154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96491B"/>
    <w:multiLevelType w:val="hybridMultilevel"/>
    <w:tmpl w:val="C7FC8E56"/>
    <w:lvl w:ilvl="0" w:tplc="07C2F31C">
      <w:start w:val="1"/>
      <w:numFmt w:val="decimal"/>
      <w:lvlText w:val="%1."/>
      <w:lvlJc w:val="left"/>
      <w:pPr>
        <w:ind w:left="536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1E1406">
      <w:start w:val="1"/>
      <w:numFmt w:val="decimal"/>
      <w:lvlText w:val="%2)"/>
      <w:lvlJc w:val="left"/>
      <w:pPr>
        <w:ind w:left="111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88AF5D0">
      <w:numFmt w:val="bullet"/>
      <w:lvlText w:val="•"/>
      <w:lvlJc w:val="left"/>
      <w:pPr>
        <w:ind w:left="2029" w:hanging="351"/>
      </w:pPr>
      <w:rPr>
        <w:rFonts w:hint="default"/>
        <w:lang w:val="pl-PL" w:eastAsia="en-US" w:bidi="ar-SA"/>
      </w:rPr>
    </w:lvl>
    <w:lvl w:ilvl="3" w:tplc="F8AEC622">
      <w:numFmt w:val="bullet"/>
      <w:lvlText w:val="•"/>
      <w:lvlJc w:val="left"/>
      <w:pPr>
        <w:ind w:left="2939" w:hanging="351"/>
      </w:pPr>
      <w:rPr>
        <w:rFonts w:hint="default"/>
        <w:lang w:val="pl-PL" w:eastAsia="en-US" w:bidi="ar-SA"/>
      </w:rPr>
    </w:lvl>
    <w:lvl w:ilvl="4" w:tplc="8222DB00">
      <w:numFmt w:val="bullet"/>
      <w:lvlText w:val="•"/>
      <w:lvlJc w:val="left"/>
      <w:pPr>
        <w:ind w:left="3849" w:hanging="351"/>
      </w:pPr>
      <w:rPr>
        <w:rFonts w:hint="default"/>
        <w:lang w:val="pl-PL" w:eastAsia="en-US" w:bidi="ar-SA"/>
      </w:rPr>
    </w:lvl>
    <w:lvl w:ilvl="5" w:tplc="19C4F476">
      <w:numFmt w:val="bullet"/>
      <w:lvlText w:val="•"/>
      <w:lvlJc w:val="left"/>
      <w:pPr>
        <w:ind w:left="4759" w:hanging="351"/>
      </w:pPr>
      <w:rPr>
        <w:rFonts w:hint="default"/>
        <w:lang w:val="pl-PL" w:eastAsia="en-US" w:bidi="ar-SA"/>
      </w:rPr>
    </w:lvl>
    <w:lvl w:ilvl="6" w:tplc="0276C3F6">
      <w:numFmt w:val="bullet"/>
      <w:lvlText w:val="•"/>
      <w:lvlJc w:val="left"/>
      <w:pPr>
        <w:ind w:left="5669" w:hanging="351"/>
      </w:pPr>
      <w:rPr>
        <w:rFonts w:hint="default"/>
        <w:lang w:val="pl-PL" w:eastAsia="en-US" w:bidi="ar-SA"/>
      </w:rPr>
    </w:lvl>
    <w:lvl w:ilvl="7" w:tplc="46B85974">
      <w:numFmt w:val="bullet"/>
      <w:lvlText w:val="•"/>
      <w:lvlJc w:val="left"/>
      <w:pPr>
        <w:ind w:left="6579" w:hanging="351"/>
      </w:pPr>
      <w:rPr>
        <w:rFonts w:hint="default"/>
        <w:lang w:val="pl-PL" w:eastAsia="en-US" w:bidi="ar-SA"/>
      </w:rPr>
    </w:lvl>
    <w:lvl w:ilvl="8" w:tplc="100CE460">
      <w:numFmt w:val="bullet"/>
      <w:lvlText w:val="•"/>
      <w:lvlJc w:val="left"/>
      <w:pPr>
        <w:ind w:left="7489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419377EB"/>
    <w:multiLevelType w:val="hybridMultilevel"/>
    <w:tmpl w:val="A906E340"/>
    <w:lvl w:ilvl="0" w:tplc="A5D0ADE2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FCCD9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9EF488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685B4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EA40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66E40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801A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6C4E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4971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22E2775"/>
    <w:multiLevelType w:val="hybridMultilevel"/>
    <w:tmpl w:val="CE3EBDD8"/>
    <w:lvl w:ilvl="0" w:tplc="618243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D9354E"/>
    <w:multiLevelType w:val="hybridMultilevel"/>
    <w:tmpl w:val="6A06C850"/>
    <w:lvl w:ilvl="0" w:tplc="36886B6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BA51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853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5AA3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D4D5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E4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ECA6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34F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A8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8E5141"/>
    <w:multiLevelType w:val="hybridMultilevel"/>
    <w:tmpl w:val="DDB05372"/>
    <w:lvl w:ilvl="0" w:tplc="B002AE3A">
      <w:start w:val="1"/>
      <w:numFmt w:val="decimal"/>
      <w:lvlText w:val="%1."/>
      <w:lvlJc w:val="left"/>
      <w:pPr>
        <w:ind w:left="596" w:hanging="42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64DCC8">
      <w:numFmt w:val="bullet"/>
      <w:lvlText w:val="•"/>
      <w:lvlJc w:val="left"/>
      <w:pPr>
        <w:ind w:left="1470" w:hanging="423"/>
      </w:pPr>
      <w:rPr>
        <w:rFonts w:hint="default"/>
        <w:lang w:val="pl-PL" w:eastAsia="en-US" w:bidi="ar-SA"/>
      </w:rPr>
    </w:lvl>
    <w:lvl w:ilvl="2" w:tplc="661A855E">
      <w:numFmt w:val="bullet"/>
      <w:lvlText w:val="•"/>
      <w:lvlJc w:val="left"/>
      <w:pPr>
        <w:ind w:left="2341" w:hanging="423"/>
      </w:pPr>
      <w:rPr>
        <w:rFonts w:hint="default"/>
        <w:lang w:val="pl-PL" w:eastAsia="en-US" w:bidi="ar-SA"/>
      </w:rPr>
    </w:lvl>
    <w:lvl w:ilvl="3" w:tplc="C7580114">
      <w:numFmt w:val="bullet"/>
      <w:lvlText w:val="•"/>
      <w:lvlJc w:val="left"/>
      <w:pPr>
        <w:ind w:left="3212" w:hanging="423"/>
      </w:pPr>
      <w:rPr>
        <w:rFonts w:hint="default"/>
        <w:lang w:val="pl-PL" w:eastAsia="en-US" w:bidi="ar-SA"/>
      </w:rPr>
    </w:lvl>
    <w:lvl w:ilvl="4" w:tplc="CDD615C4">
      <w:numFmt w:val="bullet"/>
      <w:lvlText w:val="•"/>
      <w:lvlJc w:val="left"/>
      <w:pPr>
        <w:ind w:left="4083" w:hanging="423"/>
      </w:pPr>
      <w:rPr>
        <w:rFonts w:hint="default"/>
        <w:lang w:val="pl-PL" w:eastAsia="en-US" w:bidi="ar-SA"/>
      </w:rPr>
    </w:lvl>
    <w:lvl w:ilvl="5" w:tplc="73C26C1A">
      <w:numFmt w:val="bullet"/>
      <w:lvlText w:val="•"/>
      <w:lvlJc w:val="left"/>
      <w:pPr>
        <w:ind w:left="4954" w:hanging="423"/>
      </w:pPr>
      <w:rPr>
        <w:rFonts w:hint="default"/>
        <w:lang w:val="pl-PL" w:eastAsia="en-US" w:bidi="ar-SA"/>
      </w:rPr>
    </w:lvl>
    <w:lvl w:ilvl="6" w:tplc="98EE5646">
      <w:numFmt w:val="bullet"/>
      <w:lvlText w:val="•"/>
      <w:lvlJc w:val="left"/>
      <w:pPr>
        <w:ind w:left="5825" w:hanging="423"/>
      </w:pPr>
      <w:rPr>
        <w:rFonts w:hint="default"/>
        <w:lang w:val="pl-PL" w:eastAsia="en-US" w:bidi="ar-SA"/>
      </w:rPr>
    </w:lvl>
    <w:lvl w:ilvl="7" w:tplc="4770E9E0">
      <w:numFmt w:val="bullet"/>
      <w:lvlText w:val="•"/>
      <w:lvlJc w:val="left"/>
      <w:pPr>
        <w:ind w:left="6696" w:hanging="423"/>
      </w:pPr>
      <w:rPr>
        <w:rFonts w:hint="default"/>
        <w:lang w:val="pl-PL" w:eastAsia="en-US" w:bidi="ar-SA"/>
      </w:rPr>
    </w:lvl>
    <w:lvl w:ilvl="8" w:tplc="D3C4C2AA">
      <w:numFmt w:val="bullet"/>
      <w:lvlText w:val="•"/>
      <w:lvlJc w:val="left"/>
      <w:pPr>
        <w:ind w:left="7567" w:hanging="423"/>
      </w:pPr>
      <w:rPr>
        <w:rFonts w:hint="default"/>
        <w:lang w:val="pl-PL" w:eastAsia="en-US" w:bidi="ar-SA"/>
      </w:rPr>
    </w:lvl>
  </w:abstractNum>
  <w:abstractNum w:abstractNumId="22" w15:restartNumberingAfterBreak="0">
    <w:nsid w:val="461D12CF"/>
    <w:multiLevelType w:val="hybridMultilevel"/>
    <w:tmpl w:val="766A6674"/>
    <w:lvl w:ilvl="0" w:tplc="D08622B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6A3DB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74FA94">
      <w:start w:val="1"/>
      <w:numFmt w:val="lowerRoman"/>
      <w:lvlText w:val="%3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66EBC8">
      <w:start w:val="1"/>
      <w:numFmt w:val="decimal"/>
      <w:lvlText w:val="%4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036E2">
      <w:start w:val="1"/>
      <w:numFmt w:val="lowerLetter"/>
      <w:lvlText w:val="%5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423E2">
      <w:start w:val="1"/>
      <w:numFmt w:val="lowerRoman"/>
      <w:lvlText w:val="%6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168BBA">
      <w:start w:val="1"/>
      <w:numFmt w:val="decimal"/>
      <w:lvlText w:val="%7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8ECB2">
      <w:start w:val="1"/>
      <w:numFmt w:val="lowerLetter"/>
      <w:lvlText w:val="%8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34009C">
      <w:start w:val="1"/>
      <w:numFmt w:val="lowerRoman"/>
      <w:lvlText w:val="%9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D27FCE"/>
    <w:multiLevelType w:val="hybridMultilevel"/>
    <w:tmpl w:val="8C947198"/>
    <w:lvl w:ilvl="0" w:tplc="4758468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C3CB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602F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2CCC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EAA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285B5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E0AF4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B88E5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6696A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9BC6BFD"/>
    <w:multiLevelType w:val="hybridMultilevel"/>
    <w:tmpl w:val="109C7D10"/>
    <w:lvl w:ilvl="0" w:tplc="743E0BB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21B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188B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089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663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47C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8E8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867A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1ADF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CC767D"/>
    <w:multiLevelType w:val="hybridMultilevel"/>
    <w:tmpl w:val="F032608C"/>
    <w:lvl w:ilvl="0" w:tplc="774648E8">
      <w:start w:val="1"/>
      <w:numFmt w:val="decimal"/>
      <w:lvlText w:val="%1."/>
      <w:lvlJc w:val="left"/>
      <w:pPr>
        <w:ind w:left="43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887DD0">
      <w:start w:val="1"/>
      <w:numFmt w:val="decimal"/>
      <w:lvlText w:val="%2)"/>
      <w:lvlJc w:val="left"/>
      <w:pPr>
        <w:ind w:left="795" w:hanging="336"/>
        <w:jc w:val="righ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6801F9C">
      <w:numFmt w:val="bullet"/>
      <w:lvlText w:val="•"/>
      <w:lvlJc w:val="left"/>
      <w:pPr>
        <w:ind w:left="1745" w:hanging="336"/>
      </w:pPr>
      <w:rPr>
        <w:rFonts w:hint="default"/>
        <w:lang w:val="pl-PL" w:eastAsia="en-US" w:bidi="ar-SA"/>
      </w:rPr>
    </w:lvl>
    <w:lvl w:ilvl="3" w:tplc="2A160246">
      <w:numFmt w:val="bullet"/>
      <w:lvlText w:val="•"/>
      <w:lvlJc w:val="left"/>
      <w:pPr>
        <w:ind w:left="2690" w:hanging="336"/>
      </w:pPr>
      <w:rPr>
        <w:rFonts w:hint="default"/>
        <w:lang w:val="pl-PL" w:eastAsia="en-US" w:bidi="ar-SA"/>
      </w:rPr>
    </w:lvl>
    <w:lvl w:ilvl="4" w:tplc="A5B248F6">
      <w:numFmt w:val="bullet"/>
      <w:lvlText w:val="•"/>
      <w:lvlJc w:val="left"/>
      <w:pPr>
        <w:ind w:left="3636" w:hanging="336"/>
      </w:pPr>
      <w:rPr>
        <w:rFonts w:hint="default"/>
        <w:lang w:val="pl-PL" w:eastAsia="en-US" w:bidi="ar-SA"/>
      </w:rPr>
    </w:lvl>
    <w:lvl w:ilvl="5" w:tplc="523060C8">
      <w:numFmt w:val="bullet"/>
      <w:lvlText w:val="•"/>
      <w:lvlJc w:val="left"/>
      <w:pPr>
        <w:ind w:left="4581" w:hanging="336"/>
      </w:pPr>
      <w:rPr>
        <w:rFonts w:hint="default"/>
        <w:lang w:val="pl-PL" w:eastAsia="en-US" w:bidi="ar-SA"/>
      </w:rPr>
    </w:lvl>
    <w:lvl w:ilvl="6" w:tplc="33A24C08">
      <w:numFmt w:val="bullet"/>
      <w:lvlText w:val="•"/>
      <w:lvlJc w:val="left"/>
      <w:pPr>
        <w:ind w:left="5527" w:hanging="336"/>
      </w:pPr>
      <w:rPr>
        <w:rFonts w:hint="default"/>
        <w:lang w:val="pl-PL" w:eastAsia="en-US" w:bidi="ar-SA"/>
      </w:rPr>
    </w:lvl>
    <w:lvl w:ilvl="7" w:tplc="5EA667A2">
      <w:numFmt w:val="bullet"/>
      <w:lvlText w:val="•"/>
      <w:lvlJc w:val="left"/>
      <w:pPr>
        <w:ind w:left="6472" w:hanging="336"/>
      </w:pPr>
      <w:rPr>
        <w:rFonts w:hint="default"/>
        <w:lang w:val="pl-PL" w:eastAsia="en-US" w:bidi="ar-SA"/>
      </w:rPr>
    </w:lvl>
    <w:lvl w:ilvl="8" w:tplc="43A43CEC">
      <w:numFmt w:val="bullet"/>
      <w:lvlText w:val="•"/>
      <w:lvlJc w:val="left"/>
      <w:pPr>
        <w:ind w:left="7417" w:hanging="336"/>
      </w:pPr>
      <w:rPr>
        <w:rFonts w:hint="default"/>
        <w:lang w:val="pl-PL" w:eastAsia="en-US" w:bidi="ar-SA"/>
      </w:rPr>
    </w:lvl>
  </w:abstractNum>
  <w:abstractNum w:abstractNumId="26" w15:restartNumberingAfterBreak="0">
    <w:nsid w:val="528E5969"/>
    <w:multiLevelType w:val="hybridMultilevel"/>
    <w:tmpl w:val="DB0287B6"/>
    <w:lvl w:ilvl="0" w:tplc="7EFAB5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3D85910"/>
    <w:multiLevelType w:val="hybridMultilevel"/>
    <w:tmpl w:val="F5D6C874"/>
    <w:lvl w:ilvl="0" w:tplc="92C2808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7AE47E">
      <w:start w:val="1"/>
      <w:numFmt w:val="decimal"/>
      <w:lvlRestart w:val="0"/>
      <w:lvlText w:val="%2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E6798">
      <w:start w:val="1"/>
      <w:numFmt w:val="lowerRoman"/>
      <w:lvlText w:val="%3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A6752">
      <w:start w:val="1"/>
      <w:numFmt w:val="decimal"/>
      <w:lvlText w:val="%4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CD126">
      <w:start w:val="1"/>
      <w:numFmt w:val="lowerLetter"/>
      <w:lvlText w:val="%5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A45896">
      <w:start w:val="1"/>
      <w:numFmt w:val="lowerRoman"/>
      <w:lvlText w:val="%6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101BB6">
      <w:start w:val="1"/>
      <w:numFmt w:val="decimal"/>
      <w:lvlText w:val="%7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0B40C">
      <w:start w:val="1"/>
      <w:numFmt w:val="lowerLetter"/>
      <w:lvlText w:val="%8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EBB30">
      <w:start w:val="1"/>
      <w:numFmt w:val="lowerRoman"/>
      <w:lvlText w:val="%9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0427D5"/>
    <w:multiLevelType w:val="hybridMultilevel"/>
    <w:tmpl w:val="BD1EBA6C"/>
    <w:lvl w:ilvl="0" w:tplc="42E478BC">
      <w:start w:val="1"/>
      <w:numFmt w:val="decimal"/>
      <w:lvlText w:val="%1."/>
      <w:lvlJc w:val="left"/>
      <w:pPr>
        <w:ind w:left="435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E8D55A">
      <w:start w:val="1"/>
      <w:numFmt w:val="decimal"/>
      <w:lvlText w:val="%2)"/>
      <w:lvlJc w:val="left"/>
      <w:pPr>
        <w:ind w:left="1117" w:hanging="34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AFAA232">
      <w:numFmt w:val="bullet"/>
      <w:lvlText w:val="•"/>
      <w:lvlJc w:val="left"/>
      <w:pPr>
        <w:ind w:left="2029" w:hanging="348"/>
      </w:pPr>
      <w:rPr>
        <w:rFonts w:hint="default"/>
        <w:lang w:val="pl-PL" w:eastAsia="en-US" w:bidi="ar-SA"/>
      </w:rPr>
    </w:lvl>
    <w:lvl w:ilvl="3" w:tplc="C284CFA4">
      <w:numFmt w:val="bullet"/>
      <w:lvlText w:val="•"/>
      <w:lvlJc w:val="left"/>
      <w:pPr>
        <w:ind w:left="2939" w:hanging="348"/>
      </w:pPr>
      <w:rPr>
        <w:rFonts w:hint="default"/>
        <w:lang w:val="pl-PL" w:eastAsia="en-US" w:bidi="ar-SA"/>
      </w:rPr>
    </w:lvl>
    <w:lvl w:ilvl="4" w:tplc="4E1023AC">
      <w:numFmt w:val="bullet"/>
      <w:lvlText w:val="•"/>
      <w:lvlJc w:val="left"/>
      <w:pPr>
        <w:ind w:left="3849" w:hanging="348"/>
      </w:pPr>
      <w:rPr>
        <w:rFonts w:hint="default"/>
        <w:lang w:val="pl-PL" w:eastAsia="en-US" w:bidi="ar-SA"/>
      </w:rPr>
    </w:lvl>
    <w:lvl w:ilvl="5" w:tplc="D4348C62">
      <w:numFmt w:val="bullet"/>
      <w:lvlText w:val="•"/>
      <w:lvlJc w:val="left"/>
      <w:pPr>
        <w:ind w:left="4759" w:hanging="348"/>
      </w:pPr>
      <w:rPr>
        <w:rFonts w:hint="default"/>
        <w:lang w:val="pl-PL" w:eastAsia="en-US" w:bidi="ar-SA"/>
      </w:rPr>
    </w:lvl>
    <w:lvl w:ilvl="6" w:tplc="07A6A484">
      <w:numFmt w:val="bullet"/>
      <w:lvlText w:val="•"/>
      <w:lvlJc w:val="left"/>
      <w:pPr>
        <w:ind w:left="5669" w:hanging="348"/>
      </w:pPr>
      <w:rPr>
        <w:rFonts w:hint="default"/>
        <w:lang w:val="pl-PL" w:eastAsia="en-US" w:bidi="ar-SA"/>
      </w:rPr>
    </w:lvl>
    <w:lvl w:ilvl="7" w:tplc="D1DC8CAA">
      <w:numFmt w:val="bullet"/>
      <w:lvlText w:val="•"/>
      <w:lvlJc w:val="left"/>
      <w:pPr>
        <w:ind w:left="6579" w:hanging="348"/>
      </w:pPr>
      <w:rPr>
        <w:rFonts w:hint="default"/>
        <w:lang w:val="pl-PL" w:eastAsia="en-US" w:bidi="ar-SA"/>
      </w:rPr>
    </w:lvl>
    <w:lvl w:ilvl="8" w:tplc="C3AE6F44">
      <w:numFmt w:val="bullet"/>
      <w:lvlText w:val="•"/>
      <w:lvlJc w:val="left"/>
      <w:pPr>
        <w:ind w:left="7489" w:hanging="348"/>
      </w:pPr>
      <w:rPr>
        <w:rFonts w:hint="default"/>
        <w:lang w:val="pl-PL" w:eastAsia="en-US" w:bidi="ar-SA"/>
      </w:rPr>
    </w:lvl>
  </w:abstractNum>
  <w:abstractNum w:abstractNumId="29" w15:restartNumberingAfterBreak="0">
    <w:nsid w:val="5A386674"/>
    <w:multiLevelType w:val="hybridMultilevel"/>
    <w:tmpl w:val="972CDAA8"/>
    <w:lvl w:ilvl="0" w:tplc="18B0A184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2B6C0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8144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B00DF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701E5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C533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A876E2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7C886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D2E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2066D6"/>
    <w:multiLevelType w:val="hybridMultilevel"/>
    <w:tmpl w:val="CC3E13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04DA9"/>
    <w:multiLevelType w:val="hybridMultilevel"/>
    <w:tmpl w:val="2C8660CA"/>
    <w:lvl w:ilvl="0" w:tplc="AFC8184C">
      <w:start w:val="1"/>
      <w:numFmt w:val="decimal"/>
      <w:lvlText w:val="%1."/>
      <w:lvlJc w:val="left"/>
      <w:pPr>
        <w:ind w:left="55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62086C">
      <w:start w:val="1"/>
      <w:numFmt w:val="decimal"/>
      <w:lvlText w:val="%2."/>
      <w:lvlJc w:val="left"/>
      <w:pPr>
        <w:ind w:left="836" w:hanging="360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814C30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966C263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6270BFFA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4820F72">
      <w:numFmt w:val="bullet"/>
      <w:lvlText w:val="•"/>
      <w:lvlJc w:val="left"/>
      <w:pPr>
        <w:ind w:left="4603" w:hanging="360"/>
      </w:pPr>
      <w:rPr>
        <w:rFonts w:hint="default"/>
        <w:lang w:val="pl-PL" w:eastAsia="en-US" w:bidi="ar-SA"/>
      </w:rPr>
    </w:lvl>
    <w:lvl w:ilvl="6" w:tplc="F756402A">
      <w:numFmt w:val="bullet"/>
      <w:lvlText w:val="•"/>
      <w:lvlJc w:val="left"/>
      <w:pPr>
        <w:ind w:left="5544" w:hanging="360"/>
      </w:pPr>
      <w:rPr>
        <w:rFonts w:hint="default"/>
        <w:lang w:val="pl-PL" w:eastAsia="en-US" w:bidi="ar-SA"/>
      </w:rPr>
    </w:lvl>
    <w:lvl w:ilvl="7" w:tplc="DFECE0CC">
      <w:numFmt w:val="bullet"/>
      <w:lvlText w:val="•"/>
      <w:lvlJc w:val="left"/>
      <w:pPr>
        <w:ind w:left="6485" w:hanging="360"/>
      </w:pPr>
      <w:rPr>
        <w:rFonts w:hint="default"/>
        <w:lang w:val="pl-PL" w:eastAsia="en-US" w:bidi="ar-SA"/>
      </w:rPr>
    </w:lvl>
    <w:lvl w:ilvl="8" w:tplc="B68A51F0">
      <w:numFmt w:val="bullet"/>
      <w:lvlText w:val="•"/>
      <w:lvlJc w:val="left"/>
      <w:pPr>
        <w:ind w:left="7426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66CB4D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4A48EA"/>
    <w:multiLevelType w:val="hybridMultilevel"/>
    <w:tmpl w:val="8438C926"/>
    <w:lvl w:ilvl="0" w:tplc="82E8A2F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4" w15:restartNumberingAfterBreak="0">
    <w:nsid w:val="6FFA2343"/>
    <w:multiLevelType w:val="hybridMultilevel"/>
    <w:tmpl w:val="821CF676"/>
    <w:lvl w:ilvl="0" w:tplc="7F7E8BA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5" w15:restartNumberingAfterBreak="0">
    <w:nsid w:val="72922032"/>
    <w:multiLevelType w:val="hybridMultilevel"/>
    <w:tmpl w:val="54A4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D1D8E"/>
    <w:multiLevelType w:val="hybridMultilevel"/>
    <w:tmpl w:val="19D6A77A"/>
    <w:lvl w:ilvl="0" w:tplc="729899D6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C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02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0A1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68FA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9E0F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0A9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CD4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70E5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4941FEE"/>
    <w:multiLevelType w:val="hybridMultilevel"/>
    <w:tmpl w:val="B754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54DDC"/>
    <w:multiLevelType w:val="hybridMultilevel"/>
    <w:tmpl w:val="6D8E6616"/>
    <w:lvl w:ilvl="0" w:tplc="F930560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41F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1ACE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0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2EB5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66B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2EE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4D0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473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8C60717"/>
    <w:multiLevelType w:val="hybridMultilevel"/>
    <w:tmpl w:val="6D8AA1D6"/>
    <w:lvl w:ilvl="0" w:tplc="08308412">
      <w:start w:val="1"/>
      <w:numFmt w:val="decimal"/>
      <w:lvlText w:val="%1."/>
      <w:lvlJc w:val="left"/>
      <w:pPr>
        <w:ind w:left="555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524BE6">
      <w:start w:val="1"/>
      <w:numFmt w:val="decimal"/>
      <w:lvlText w:val="%2)"/>
      <w:lvlJc w:val="left"/>
      <w:pPr>
        <w:ind w:left="1117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44061FFA">
      <w:numFmt w:val="bullet"/>
      <w:lvlText w:val="•"/>
      <w:lvlJc w:val="left"/>
      <w:pPr>
        <w:ind w:left="2029" w:hanging="413"/>
      </w:pPr>
      <w:rPr>
        <w:rFonts w:hint="default"/>
        <w:lang w:val="pl-PL" w:eastAsia="en-US" w:bidi="ar-SA"/>
      </w:rPr>
    </w:lvl>
    <w:lvl w:ilvl="3" w:tplc="17628B42">
      <w:numFmt w:val="bullet"/>
      <w:lvlText w:val="•"/>
      <w:lvlJc w:val="left"/>
      <w:pPr>
        <w:ind w:left="2939" w:hanging="413"/>
      </w:pPr>
      <w:rPr>
        <w:rFonts w:hint="default"/>
        <w:lang w:val="pl-PL" w:eastAsia="en-US" w:bidi="ar-SA"/>
      </w:rPr>
    </w:lvl>
    <w:lvl w:ilvl="4" w:tplc="F3DA89EA">
      <w:numFmt w:val="bullet"/>
      <w:lvlText w:val="•"/>
      <w:lvlJc w:val="left"/>
      <w:pPr>
        <w:ind w:left="3849" w:hanging="413"/>
      </w:pPr>
      <w:rPr>
        <w:rFonts w:hint="default"/>
        <w:lang w:val="pl-PL" w:eastAsia="en-US" w:bidi="ar-SA"/>
      </w:rPr>
    </w:lvl>
    <w:lvl w:ilvl="5" w:tplc="5EC073C6">
      <w:numFmt w:val="bullet"/>
      <w:lvlText w:val="•"/>
      <w:lvlJc w:val="left"/>
      <w:pPr>
        <w:ind w:left="4759" w:hanging="413"/>
      </w:pPr>
      <w:rPr>
        <w:rFonts w:hint="default"/>
        <w:lang w:val="pl-PL" w:eastAsia="en-US" w:bidi="ar-SA"/>
      </w:rPr>
    </w:lvl>
    <w:lvl w:ilvl="6" w:tplc="DE12157C">
      <w:numFmt w:val="bullet"/>
      <w:lvlText w:val="•"/>
      <w:lvlJc w:val="left"/>
      <w:pPr>
        <w:ind w:left="5669" w:hanging="413"/>
      </w:pPr>
      <w:rPr>
        <w:rFonts w:hint="default"/>
        <w:lang w:val="pl-PL" w:eastAsia="en-US" w:bidi="ar-SA"/>
      </w:rPr>
    </w:lvl>
    <w:lvl w:ilvl="7" w:tplc="BC7C63FA">
      <w:numFmt w:val="bullet"/>
      <w:lvlText w:val="•"/>
      <w:lvlJc w:val="left"/>
      <w:pPr>
        <w:ind w:left="6579" w:hanging="413"/>
      </w:pPr>
      <w:rPr>
        <w:rFonts w:hint="default"/>
        <w:lang w:val="pl-PL" w:eastAsia="en-US" w:bidi="ar-SA"/>
      </w:rPr>
    </w:lvl>
    <w:lvl w:ilvl="8" w:tplc="C8560C94">
      <w:numFmt w:val="bullet"/>
      <w:lvlText w:val="•"/>
      <w:lvlJc w:val="left"/>
      <w:pPr>
        <w:ind w:left="7489" w:hanging="413"/>
      </w:pPr>
      <w:rPr>
        <w:rFonts w:hint="default"/>
        <w:lang w:val="pl-PL" w:eastAsia="en-US" w:bidi="ar-SA"/>
      </w:rPr>
    </w:lvl>
  </w:abstractNum>
  <w:abstractNum w:abstractNumId="40" w15:restartNumberingAfterBreak="0">
    <w:nsid w:val="7EC76F48"/>
    <w:multiLevelType w:val="hybridMultilevel"/>
    <w:tmpl w:val="F306D8CC"/>
    <w:lvl w:ilvl="0" w:tplc="9D321E4E">
      <w:start w:val="1"/>
      <w:numFmt w:val="decimal"/>
      <w:lvlText w:val="%1."/>
      <w:lvlJc w:val="left"/>
      <w:pPr>
        <w:ind w:left="1388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1" w15:restartNumberingAfterBreak="0">
    <w:nsid w:val="7EDB6301"/>
    <w:multiLevelType w:val="hybridMultilevel"/>
    <w:tmpl w:val="BA3617D8"/>
    <w:lvl w:ilvl="0" w:tplc="42228824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21A74F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A16C57B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C7077B0">
      <w:numFmt w:val="bullet"/>
      <w:lvlText w:val="•"/>
      <w:lvlJc w:val="left"/>
      <w:pPr>
        <w:ind w:left="3072" w:hanging="284"/>
      </w:pPr>
      <w:rPr>
        <w:rFonts w:hint="default"/>
        <w:lang w:val="pl-PL" w:eastAsia="en-US" w:bidi="ar-SA"/>
      </w:rPr>
    </w:lvl>
    <w:lvl w:ilvl="4" w:tplc="1132FB2E">
      <w:numFmt w:val="bullet"/>
      <w:lvlText w:val="•"/>
      <w:lvlJc w:val="left"/>
      <w:pPr>
        <w:ind w:left="3963" w:hanging="284"/>
      </w:pPr>
      <w:rPr>
        <w:rFonts w:hint="default"/>
        <w:lang w:val="pl-PL" w:eastAsia="en-US" w:bidi="ar-SA"/>
      </w:rPr>
    </w:lvl>
    <w:lvl w:ilvl="5" w:tplc="DC0C670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31A4A7A4">
      <w:numFmt w:val="bullet"/>
      <w:lvlText w:val="•"/>
      <w:lvlJc w:val="left"/>
      <w:pPr>
        <w:ind w:left="5745" w:hanging="284"/>
      </w:pPr>
      <w:rPr>
        <w:rFonts w:hint="default"/>
        <w:lang w:val="pl-PL" w:eastAsia="en-US" w:bidi="ar-SA"/>
      </w:rPr>
    </w:lvl>
    <w:lvl w:ilvl="7" w:tplc="A8A43F9E">
      <w:numFmt w:val="bullet"/>
      <w:lvlText w:val="•"/>
      <w:lvlJc w:val="left"/>
      <w:pPr>
        <w:ind w:left="6636" w:hanging="284"/>
      </w:pPr>
      <w:rPr>
        <w:rFonts w:hint="default"/>
        <w:lang w:val="pl-PL" w:eastAsia="en-US" w:bidi="ar-SA"/>
      </w:rPr>
    </w:lvl>
    <w:lvl w:ilvl="8" w:tplc="037ADB3A">
      <w:numFmt w:val="bullet"/>
      <w:lvlText w:val="•"/>
      <w:lvlJc w:val="left"/>
      <w:pPr>
        <w:ind w:left="7527" w:hanging="284"/>
      </w:pPr>
      <w:rPr>
        <w:rFonts w:hint="default"/>
        <w:lang w:val="pl-PL" w:eastAsia="en-US" w:bidi="ar-SA"/>
      </w:rPr>
    </w:lvl>
  </w:abstractNum>
  <w:abstractNum w:abstractNumId="42" w15:restartNumberingAfterBreak="0">
    <w:nsid w:val="7F2A3A66"/>
    <w:multiLevelType w:val="hybridMultilevel"/>
    <w:tmpl w:val="0608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E76F1"/>
    <w:multiLevelType w:val="hybridMultilevel"/>
    <w:tmpl w:val="1780CBE4"/>
    <w:lvl w:ilvl="0" w:tplc="049AE2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2948456">
    <w:abstractNumId w:val="21"/>
  </w:num>
  <w:num w:numId="2" w16cid:durableId="1311055079">
    <w:abstractNumId w:val="25"/>
  </w:num>
  <w:num w:numId="3" w16cid:durableId="1142429358">
    <w:abstractNumId w:val="28"/>
  </w:num>
  <w:num w:numId="4" w16cid:durableId="805244579">
    <w:abstractNumId w:val="6"/>
  </w:num>
  <w:num w:numId="5" w16cid:durableId="179125519">
    <w:abstractNumId w:val="13"/>
  </w:num>
  <w:num w:numId="6" w16cid:durableId="1514223504">
    <w:abstractNumId w:val="17"/>
  </w:num>
  <w:num w:numId="7" w16cid:durableId="263270582">
    <w:abstractNumId w:val="31"/>
  </w:num>
  <w:num w:numId="8" w16cid:durableId="1666670417">
    <w:abstractNumId w:val="39"/>
  </w:num>
  <w:num w:numId="9" w16cid:durableId="2081513784">
    <w:abstractNumId w:val="41"/>
  </w:num>
  <w:num w:numId="10" w16cid:durableId="71008073">
    <w:abstractNumId w:val="26"/>
  </w:num>
  <w:num w:numId="11" w16cid:durableId="201405916">
    <w:abstractNumId w:val="3"/>
  </w:num>
  <w:num w:numId="12" w16cid:durableId="1565217540">
    <w:abstractNumId w:val="2"/>
  </w:num>
  <w:num w:numId="13" w16cid:durableId="772093469">
    <w:abstractNumId w:val="15"/>
  </w:num>
  <w:num w:numId="14" w16cid:durableId="822039481">
    <w:abstractNumId w:val="35"/>
  </w:num>
  <w:num w:numId="15" w16cid:durableId="127207742">
    <w:abstractNumId w:val="43"/>
  </w:num>
  <w:num w:numId="16" w16cid:durableId="1682315605">
    <w:abstractNumId w:val="37"/>
  </w:num>
  <w:num w:numId="17" w16cid:durableId="784544820">
    <w:abstractNumId w:val="42"/>
  </w:num>
  <w:num w:numId="18" w16cid:durableId="2128037812">
    <w:abstractNumId w:val="19"/>
  </w:num>
  <w:num w:numId="19" w16cid:durableId="235749420">
    <w:abstractNumId w:val="32"/>
  </w:num>
  <w:num w:numId="20" w16cid:durableId="1053315461">
    <w:abstractNumId w:val="1"/>
  </w:num>
  <w:num w:numId="21" w16cid:durableId="929121474">
    <w:abstractNumId w:val="0"/>
  </w:num>
  <w:num w:numId="22" w16cid:durableId="1949582687">
    <w:abstractNumId w:val="18"/>
  </w:num>
  <w:num w:numId="23" w16cid:durableId="98644190">
    <w:abstractNumId w:val="36"/>
  </w:num>
  <w:num w:numId="24" w16cid:durableId="1935284310">
    <w:abstractNumId w:val="20"/>
  </w:num>
  <w:num w:numId="25" w16cid:durableId="1626811786">
    <w:abstractNumId w:val="27"/>
  </w:num>
  <w:num w:numId="26" w16cid:durableId="1047336309">
    <w:abstractNumId w:val="38"/>
  </w:num>
  <w:num w:numId="27" w16cid:durableId="1813327346">
    <w:abstractNumId w:val="5"/>
  </w:num>
  <w:num w:numId="28" w16cid:durableId="1292639069">
    <w:abstractNumId w:val="22"/>
  </w:num>
  <w:num w:numId="29" w16cid:durableId="1998681603">
    <w:abstractNumId w:val="14"/>
  </w:num>
  <w:num w:numId="30" w16cid:durableId="346104604">
    <w:abstractNumId w:val="29"/>
  </w:num>
  <w:num w:numId="31" w16cid:durableId="438527778">
    <w:abstractNumId w:val="10"/>
  </w:num>
  <w:num w:numId="32" w16cid:durableId="1264801529">
    <w:abstractNumId w:val="23"/>
  </w:num>
  <w:num w:numId="33" w16cid:durableId="1773040844">
    <w:abstractNumId w:val="16"/>
  </w:num>
  <w:num w:numId="34" w16cid:durableId="229656066">
    <w:abstractNumId w:val="24"/>
  </w:num>
  <w:num w:numId="35" w16cid:durableId="404491796">
    <w:abstractNumId w:val="33"/>
  </w:num>
  <w:num w:numId="36" w16cid:durableId="2076780828">
    <w:abstractNumId w:val="12"/>
  </w:num>
  <w:num w:numId="37" w16cid:durableId="116533589">
    <w:abstractNumId w:val="40"/>
  </w:num>
  <w:num w:numId="38" w16cid:durableId="1692561791">
    <w:abstractNumId w:val="9"/>
  </w:num>
  <w:num w:numId="39" w16cid:durableId="2021546700">
    <w:abstractNumId w:val="7"/>
  </w:num>
  <w:num w:numId="40" w16cid:durableId="414477336">
    <w:abstractNumId w:val="4"/>
  </w:num>
  <w:num w:numId="41" w16cid:durableId="1132746287">
    <w:abstractNumId w:val="8"/>
  </w:num>
  <w:num w:numId="42" w16cid:durableId="1770664144">
    <w:abstractNumId w:val="30"/>
  </w:num>
  <w:num w:numId="43" w16cid:durableId="1134641374">
    <w:abstractNumId w:val="11"/>
  </w:num>
  <w:num w:numId="44" w16cid:durableId="106818596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96"/>
    <w:rsid w:val="00030DAE"/>
    <w:rsid w:val="00037EBB"/>
    <w:rsid w:val="00050182"/>
    <w:rsid w:val="00071871"/>
    <w:rsid w:val="00090F4F"/>
    <w:rsid w:val="00095A5F"/>
    <w:rsid w:val="00097EE6"/>
    <w:rsid w:val="000A375C"/>
    <w:rsid w:val="000D4161"/>
    <w:rsid w:val="000D4473"/>
    <w:rsid w:val="000F0827"/>
    <w:rsid w:val="00132503"/>
    <w:rsid w:val="0015055C"/>
    <w:rsid w:val="00182256"/>
    <w:rsid w:val="001B426D"/>
    <w:rsid w:val="001B55CF"/>
    <w:rsid w:val="0020785D"/>
    <w:rsid w:val="00230ECA"/>
    <w:rsid w:val="00295CA1"/>
    <w:rsid w:val="002B182E"/>
    <w:rsid w:val="002C3E85"/>
    <w:rsid w:val="002C4C44"/>
    <w:rsid w:val="002C7F97"/>
    <w:rsid w:val="002E2F78"/>
    <w:rsid w:val="002E712F"/>
    <w:rsid w:val="002F40A4"/>
    <w:rsid w:val="003009D0"/>
    <w:rsid w:val="00341552"/>
    <w:rsid w:val="00342AC5"/>
    <w:rsid w:val="00371848"/>
    <w:rsid w:val="00393F98"/>
    <w:rsid w:val="003A1541"/>
    <w:rsid w:val="003F6E98"/>
    <w:rsid w:val="00420BA7"/>
    <w:rsid w:val="00423D63"/>
    <w:rsid w:val="00431332"/>
    <w:rsid w:val="00492D01"/>
    <w:rsid w:val="004A3389"/>
    <w:rsid w:val="004A67CD"/>
    <w:rsid w:val="004B12F1"/>
    <w:rsid w:val="004D585E"/>
    <w:rsid w:val="004E1022"/>
    <w:rsid w:val="004F003E"/>
    <w:rsid w:val="00500CA1"/>
    <w:rsid w:val="00510F50"/>
    <w:rsid w:val="005605BE"/>
    <w:rsid w:val="00560E96"/>
    <w:rsid w:val="00591155"/>
    <w:rsid w:val="005F65B0"/>
    <w:rsid w:val="006100C7"/>
    <w:rsid w:val="00675EB1"/>
    <w:rsid w:val="0067787B"/>
    <w:rsid w:val="006841B9"/>
    <w:rsid w:val="006940F9"/>
    <w:rsid w:val="006B05A7"/>
    <w:rsid w:val="006D1738"/>
    <w:rsid w:val="006F430B"/>
    <w:rsid w:val="007222FF"/>
    <w:rsid w:val="0072739C"/>
    <w:rsid w:val="00750C76"/>
    <w:rsid w:val="00761D0A"/>
    <w:rsid w:val="007667C2"/>
    <w:rsid w:val="007B5637"/>
    <w:rsid w:val="007F1431"/>
    <w:rsid w:val="00805AF8"/>
    <w:rsid w:val="00876A53"/>
    <w:rsid w:val="00893291"/>
    <w:rsid w:val="008A60A7"/>
    <w:rsid w:val="00910DE7"/>
    <w:rsid w:val="00916047"/>
    <w:rsid w:val="009371F2"/>
    <w:rsid w:val="00947BFB"/>
    <w:rsid w:val="00963BA1"/>
    <w:rsid w:val="00967A70"/>
    <w:rsid w:val="0099305C"/>
    <w:rsid w:val="009C7DEE"/>
    <w:rsid w:val="009E7485"/>
    <w:rsid w:val="00A322F2"/>
    <w:rsid w:val="00A50A2C"/>
    <w:rsid w:val="00A65891"/>
    <w:rsid w:val="00A67CF2"/>
    <w:rsid w:val="00A930F7"/>
    <w:rsid w:val="00AC254A"/>
    <w:rsid w:val="00AE003F"/>
    <w:rsid w:val="00AE282E"/>
    <w:rsid w:val="00B35786"/>
    <w:rsid w:val="00B44843"/>
    <w:rsid w:val="00B47DDD"/>
    <w:rsid w:val="00B51F99"/>
    <w:rsid w:val="00B57656"/>
    <w:rsid w:val="00B62263"/>
    <w:rsid w:val="00B91828"/>
    <w:rsid w:val="00B91E7B"/>
    <w:rsid w:val="00B9220E"/>
    <w:rsid w:val="00BB2D6E"/>
    <w:rsid w:val="00C02CD8"/>
    <w:rsid w:val="00C0341B"/>
    <w:rsid w:val="00C068A4"/>
    <w:rsid w:val="00C31A9B"/>
    <w:rsid w:val="00C6253E"/>
    <w:rsid w:val="00CA0094"/>
    <w:rsid w:val="00CA2BDF"/>
    <w:rsid w:val="00CC1977"/>
    <w:rsid w:val="00CC660C"/>
    <w:rsid w:val="00CF290F"/>
    <w:rsid w:val="00D1132E"/>
    <w:rsid w:val="00D25C3D"/>
    <w:rsid w:val="00D45206"/>
    <w:rsid w:val="00D52644"/>
    <w:rsid w:val="00D62C23"/>
    <w:rsid w:val="00D85A86"/>
    <w:rsid w:val="00DA4A41"/>
    <w:rsid w:val="00DC1303"/>
    <w:rsid w:val="00DC214C"/>
    <w:rsid w:val="00DC5B03"/>
    <w:rsid w:val="00DE26A7"/>
    <w:rsid w:val="00DE72D3"/>
    <w:rsid w:val="00DF3835"/>
    <w:rsid w:val="00E0681F"/>
    <w:rsid w:val="00E37813"/>
    <w:rsid w:val="00E761B7"/>
    <w:rsid w:val="00E95DD9"/>
    <w:rsid w:val="00EC219D"/>
    <w:rsid w:val="00F03729"/>
    <w:rsid w:val="00F271A6"/>
    <w:rsid w:val="00F3308B"/>
    <w:rsid w:val="00F3783D"/>
    <w:rsid w:val="00F423B3"/>
    <w:rsid w:val="00F45243"/>
    <w:rsid w:val="00F97E51"/>
    <w:rsid w:val="00FC504C"/>
    <w:rsid w:val="00FE1818"/>
    <w:rsid w:val="00F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5D61D"/>
  <w15:docId w15:val="{C07881B1-78C2-41F7-8C4D-0B42388F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2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before="20"/>
      <w:ind w:left="60"/>
    </w:pPr>
    <w:rPr>
      <w:rFonts w:ascii="Courier New" w:eastAsia="Courier New" w:hAnsi="Courier New" w:cs="Courier New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5018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01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12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12F"/>
    <w:rPr>
      <w:rFonts w:ascii="Times New Roman" w:eastAsia="Times New Roman" w:hAnsi="Times New Roman" w:cs="Times New Roman"/>
      <w:lang w:val="pl-PL"/>
    </w:rPr>
  </w:style>
  <w:style w:type="table" w:customStyle="1" w:styleId="TableGrid">
    <w:name w:val="TableGrid"/>
    <w:rsid w:val="00591155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86F25-0929-45F6-A312-CA933532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2249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DOSTAWA KRUSZYWA</vt:lpstr>
    </vt:vector>
  </TitlesOfParts>
  <Company/>
  <LinksUpToDate>false</LinksUpToDate>
  <CharactersWithSpaces>15712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DOSTAWA KRUSZYWA</dc:title>
  <dc:creator>user</dc:creator>
  <cp:lastModifiedBy>Ksenia Radosz</cp:lastModifiedBy>
  <cp:revision>17</cp:revision>
  <dcterms:created xsi:type="dcterms:W3CDTF">2022-08-10T10:56:00Z</dcterms:created>
  <dcterms:modified xsi:type="dcterms:W3CDTF">2023-09-05T07:28:00Z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2021-11-17T00:00:00Z</vt:filetime>
  </property>
</Properties>
</file>