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0CE5D" w14:textId="77777777" w:rsidR="009C33F5" w:rsidRDefault="00000000">
      <w:pPr>
        <w:keepNext/>
        <w:spacing w:line="276" w:lineRule="auto"/>
        <w:jc w:val="center"/>
        <w:outlineLvl w:val="2"/>
        <w:rPr>
          <w:rFonts w:ascii="Cambria" w:hAnsi="Cambria"/>
          <w:b/>
          <w:sz w:val="32"/>
          <w:u w:val="single"/>
        </w:rPr>
      </w:pPr>
      <w:r>
        <w:rPr>
          <w:rFonts w:ascii="Cambria" w:hAnsi="Cambria"/>
          <w:b/>
          <w:sz w:val="32"/>
          <w:u w:val="single"/>
        </w:rPr>
        <w:t>OŚWIADCZENIE  Wykonawcy</w:t>
      </w:r>
    </w:p>
    <w:p w14:paraId="5439AF95" w14:textId="77777777" w:rsidR="009C33F5" w:rsidRDefault="009C33F5">
      <w:pPr>
        <w:keepNext/>
        <w:spacing w:line="276" w:lineRule="auto"/>
        <w:jc w:val="center"/>
        <w:outlineLvl w:val="2"/>
        <w:rPr>
          <w:rFonts w:ascii="Cambria" w:hAnsi="Cambria"/>
          <w:sz w:val="22"/>
          <w:szCs w:val="22"/>
        </w:rPr>
      </w:pPr>
    </w:p>
    <w:p w14:paraId="4411D340" w14:textId="77777777" w:rsidR="009C33F5" w:rsidRDefault="009C33F5">
      <w:pPr>
        <w:spacing w:line="276" w:lineRule="auto"/>
        <w:rPr>
          <w:rFonts w:ascii="Cambria" w:hAnsi="Cambria"/>
          <w:sz w:val="22"/>
          <w:szCs w:val="22"/>
        </w:rPr>
      </w:pPr>
    </w:p>
    <w:p w14:paraId="7AE21C35" w14:textId="77777777" w:rsidR="009C33F5" w:rsidRDefault="00000000">
      <w:pPr>
        <w:spacing w:line="360" w:lineRule="auto"/>
      </w:pPr>
      <w:r>
        <w:rPr>
          <w:rFonts w:ascii="Cambria" w:hAnsi="Cambria"/>
          <w:sz w:val="22"/>
          <w:szCs w:val="22"/>
        </w:rPr>
        <w:t xml:space="preserve">Nazwa wykonawcy: </w:t>
      </w:r>
      <w:sdt>
        <w:sdtPr>
          <w:id w:val="1655634380"/>
        </w:sdtPr>
        <w:sdtContent>
          <w:r>
            <w:rPr>
              <w:rStyle w:val="Tekstzastpczy"/>
              <w:rFonts w:ascii="Cambria" w:eastAsia="Calibri" w:hAnsi="Cambria"/>
              <w:color w:val="FF0000"/>
              <w:sz w:val="22"/>
              <w:szCs w:val="22"/>
            </w:rPr>
            <w:t>NAZWA FIRMY</w:t>
          </w:r>
        </w:sdtContent>
      </w:sdt>
      <w:r>
        <w:rPr>
          <w:rFonts w:ascii="Cambria" w:hAnsi="Cambria"/>
          <w:sz w:val="22"/>
          <w:szCs w:val="22"/>
        </w:rPr>
        <w:t xml:space="preserve">  </w:t>
      </w:r>
    </w:p>
    <w:p w14:paraId="4F6114EA" w14:textId="77777777" w:rsidR="009C33F5" w:rsidRDefault="00000000">
      <w:pPr>
        <w:spacing w:line="360" w:lineRule="auto"/>
      </w:pPr>
      <w:r>
        <w:rPr>
          <w:rFonts w:ascii="Cambria" w:hAnsi="Cambria"/>
          <w:sz w:val="22"/>
          <w:szCs w:val="22"/>
        </w:rPr>
        <w:t xml:space="preserve">Adres wykonawcy: </w:t>
      </w:r>
      <w:sdt>
        <w:sdtPr>
          <w:id w:val="1873254004"/>
        </w:sdtPr>
        <w:sdtContent>
          <w:r>
            <w:rPr>
              <w:rStyle w:val="Tekstzastpczy"/>
              <w:rFonts w:ascii="Cambria" w:eastAsia="Calibri" w:hAnsi="Cambria"/>
              <w:color w:val="FF0000"/>
              <w:sz w:val="22"/>
              <w:szCs w:val="22"/>
            </w:rPr>
            <w:t>ADRES FIRMY</w:t>
          </w:r>
        </w:sdtContent>
      </w:sdt>
    </w:p>
    <w:p w14:paraId="5A6C31FE" w14:textId="77777777" w:rsidR="009C33F5" w:rsidRDefault="00000000">
      <w:pPr>
        <w:spacing w:line="360" w:lineRule="auto"/>
      </w:pPr>
      <w:r>
        <w:rPr>
          <w:rFonts w:ascii="Cambria" w:hAnsi="Cambria"/>
          <w:bCs/>
          <w:sz w:val="22"/>
          <w:szCs w:val="22"/>
        </w:rPr>
        <w:t xml:space="preserve">REGON: </w:t>
      </w:r>
      <w:sdt>
        <w:sdtPr>
          <w:id w:val="943522740"/>
        </w:sdtPr>
        <w:sdtContent>
          <w:r>
            <w:rPr>
              <w:rStyle w:val="Tekstzastpczy"/>
              <w:rFonts w:ascii="Cambria" w:eastAsia="Calibri" w:hAnsi="Cambria"/>
              <w:color w:val="FF0000"/>
              <w:sz w:val="22"/>
              <w:szCs w:val="22"/>
              <w:highlight w:val="lightGray"/>
            </w:rPr>
            <w:t>REGON</w:t>
          </w:r>
        </w:sdtContent>
      </w:sdt>
      <w:r>
        <w:rPr>
          <w:rFonts w:ascii="Cambria" w:hAnsi="Cambria"/>
          <w:bCs/>
          <w:sz w:val="22"/>
          <w:szCs w:val="22"/>
        </w:rPr>
        <w:t xml:space="preserve"> NIP: </w:t>
      </w:r>
      <w:sdt>
        <w:sdtPr>
          <w:id w:val="711089938"/>
        </w:sdtPr>
        <w:sdtContent>
          <w:r>
            <w:rPr>
              <w:rStyle w:val="Tekstzastpczy"/>
              <w:rFonts w:ascii="Cambria" w:eastAsia="Calibri" w:hAnsi="Cambria"/>
              <w:color w:val="FF0000"/>
              <w:sz w:val="22"/>
              <w:szCs w:val="22"/>
              <w:highlight w:val="lightGray"/>
            </w:rPr>
            <w:t>NIP</w:t>
          </w:r>
        </w:sdtContent>
      </w:sdt>
    </w:p>
    <w:p w14:paraId="03C6C714" w14:textId="77777777" w:rsidR="009C33F5" w:rsidRDefault="009C33F5">
      <w:pPr>
        <w:spacing w:line="360" w:lineRule="auto"/>
        <w:rPr>
          <w:rFonts w:ascii="Cambria" w:hAnsi="Cambria"/>
          <w:sz w:val="22"/>
          <w:szCs w:val="22"/>
        </w:rPr>
      </w:pPr>
    </w:p>
    <w:p w14:paraId="7BCFE9A8" w14:textId="77777777" w:rsidR="009C33F5" w:rsidRDefault="00000000">
      <w:pPr>
        <w:spacing w:line="360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Na podstawie art. 108 ust.1 pkt 5 ustawy z dnia 11 września 2019 r. – Prawo zamówień publicznych (tekst jedn. Dz.U. z 2022, poz. 1710 ze zm.), zwanej dalej ustawą PZP, przystępując do udziału w postępowaniu o udzielenie zamówienia publicznego, p.n. </w:t>
      </w:r>
      <w:r>
        <w:rPr>
          <w:rFonts w:ascii="Cambria" w:hAnsi="Cambria"/>
          <w:b/>
          <w:bCs/>
          <w:sz w:val="22"/>
          <w:szCs w:val="22"/>
        </w:rPr>
        <w:t xml:space="preserve"> </w:t>
      </w:r>
      <w:r>
        <w:rPr>
          <w:rFonts w:ascii="Cambria" w:hAnsi="Cambria"/>
          <w:b/>
          <w:bCs/>
          <w:i/>
          <w:iCs/>
          <w:sz w:val="22"/>
          <w:szCs w:val="22"/>
        </w:rPr>
        <w:t xml:space="preserve">„Utworzenie i wyposażenie Klubu Senior+ w Tarnowie Opolskim (roboty budowlane)”,   </w:t>
      </w:r>
      <w:r>
        <w:rPr>
          <w:rFonts w:ascii="Cambria" w:hAnsi="Cambria"/>
          <w:sz w:val="22"/>
          <w:szCs w:val="22"/>
        </w:rPr>
        <w:t xml:space="preserve"> </w:t>
      </w:r>
    </w:p>
    <w:p w14:paraId="7243D65A" w14:textId="77777777" w:rsidR="009C33F5" w:rsidRDefault="00000000">
      <w:pPr>
        <w:spacing w:line="360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Oświadczam, że:</w:t>
      </w:r>
    </w:p>
    <w:p w14:paraId="2F833282" w14:textId="77777777" w:rsidR="009C33F5" w:rsidRDefault="00000000">
      <w:pPr>
        <w:ind w:left="567" w:hanging="56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 w:cs="Calibri"/>
          <w:b/>
          <w:sz w:val="22"/>
          <w:szCs w:val="22"/>
        </w:rPr>
        <w:t xml:space="preserve">* 1.  Należę do tej samej grupy kapitałowej,  </w:t>
      </w:r>
      <w:r>
        <w:rPr>
          <w:rFonts w:ascii="Cambria" w:hAnsi="Cambria" w:cs="Calibri"/>
          <w:bCs/>
          <w:sz w:val="22"/>
          <w:szCs w:val="22"/>
        </w:rPr>
        <w:t xml:space="preserve">w rozumieniu ustawy </w:t>
      </w:r>
      <w:r>
        <w:rPr>
          <w:rFonts w:ascii="Cambria" w:hAnsi="Cambria" w:cs="Calibri"/>
          <w:bCs/>
          <w:iCs/>
          <w:sz w:val="22"/>
          <w:szCs w:val="22"/>
        </w:rPr>
        <w:t xml:space="preserve">z dnia 16 lutego 2007 r. o ochronie konkurencji i konsumentów (Dz. U. z 2021 r. poz. 275 ze zm.) </w:t>
      </w:r>
      <w:r>
        <w:rPr>
          <w:rFonts w:ascii="Cambria" w:hAnsi="Cambria" w:cs="Calibri"/>
          <w:sz w:val="22"/>
          <w:szCs w:val="22"/>
        </w:rPr>
        <w:t xml:space="preserve">z następującymi wykonawcami, którzy złożyli odrębną ofertę w przedmiotowym postępowaniu: </w:t>
      </w:r>
    </w:p>
    <w:p w14:paraId="573569C9" w14:textId="77777777" w:rsidR="009C33F5" w:rsidRDefault="009C33F5">
      <w:pPr>
        <w:jc w:val="both"/>
        <w:rPr>
          <w:rFonts w:ascii="Cambria" w:hAnsi="Cambria" w:cs="Calibri"/>
          <w:b/>
          <w:bCs/>
          <w:iCs/>
          <w:sz w:val="22"/>
          <w:szCs w:val="22"/>
        </w:rPr>
      </w:pPr>
    </w:p>
    <w:tbl>
      <w:tblPr>
        <w:tblW w:w="8820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567"/>
        <w:gridCol w:w="3984"/>
        <w:gridCol w:w="4269"/>
      </w:tblGrid>
      <w:tr w:rsidR="009C33F5" w14:paraId="0151F5C9" w14:textId="777777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82594" w14:textId="77777777" w:rsidR="009C33F5" w:rsidRDefault="00000000">
            <w:pPr>
              <w:widowControl w:val="0"/>
              <w:jc w:val="both"/>
              <w:rPr>
                <w:rFonts w:ascii="Cambria" w:hAnsi="Cambria" w:cs="Calibri"/>
                <w:sz w:val="22"/>
                <w:szCs w:val="22"/>
              </w:rPr>
            </w:pPr>
            <w:r>
              <w:rPr>
                <w:rFonts w:ascii="Cambria" w:hAnsi="Cambria" w:cs="Calibri"/>
                <w:sz w:val="22"/>
                <w:szCs w:val="22"/>
              </w:rPr>
              <w:t>Lp.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66547" w14:textId="77777777" w:rsidR="009C33F5" w:rsidRDefault="00000000">
            <w:pPr>
              <w:widowControl w:val="0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 w:cs="Calibri"/>
                <w:sz w:val="22"/>
                <w:szCs w:val="22"/>
              </w:rPr>
              <w:t>Nazwa podmiotu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80559" w14:textId="77777777" w:rsidR="009C33F5" w:rsidRDefault="00000000">
            <w:pPr>
              <w:widowControl w:val="0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 w:cs="Calibri"/>
                <w:sz w:val="22"/>
                <w:szCs w:val="22"/>
              </w:rPr>
              <w:t>Adres podmiotu</w:t>
            </w:r>
          </w:p>
        </w:tc>
      </w:tr>
      <w:tr w:rsidR="009C33F5" w14:paraId="3268EA3C" w14:textId="777777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EDA50" w14:textId="77777777" w:rsidR="009C33F5" w:rsidRDefault="00000000">
            <w:pPr>
              <w:widowControl w:val="0"/>
              <w:jc w:val="both"/>
              <w:rPr>
                <w:rFonts w:ascii="Cambria" w:hAnsi="Cambria" w:cs="Calibri"/>
                <w:sz w:val="22"/>
                <w:szCs w:val="22"/>
              </w:rPr>
            </w:pPr>
            <w:r>
              <w:rPr>
                <w:rFonts w:ascii="Cambria" w:hAnsi="Cambria" w:cs="Calibri"/>
                <w:sz w:val="22"/>
                <w:szCs w:val="22"/>
              </w:rPr>
              <w:t>1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A150B" w14:textId="77777777" w:rsidR="009C33F5" w:rsidRDefault="009C33F5">
            <w:pPr>
              <w:widowControl w:val="0"/>
              <w:snapToGrid w:val="0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  <w:p w14:paraId="7FA60E19" w14:textId="77777777" w:rsidR="009C33F5" w:rsidRDefault="009C33F5">
            <w:pPr>
              <w:widowControl w:val="0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7E3BF" w14:textId="77777777" w:rsidR="009C33F5" w:rsidRDefault="009C33F5">
            <w:pPr>
              <w:widowControl w:val="0"/>
              <w:snapToGrid w:val="0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9C33F5" w14:paraId="68AA7413" w14:textId="777777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EBD16" w14:textId="77777777" w:rsidR="009C33F5" w:rsidRDefault="00000000">
            <w:pPr>
              <w:widowControl w:val="0"/>
              <w:jc w:val="both"/>
              <w:rPr>
                <w:rFonts w:ascii="Cambria" w:hAnsi="Cambria" w:cs="Calibri"/>
                <w:sz w:val="22"/>
                <w:szCs w:val="22"/>
              </w:rPr>
            </w:pPr>
            <w:r>
              <w:rPr>
                <w:rFonts w:ascii="Cambria" w:hAnsi="Cambria" w:cs="Calibri"/>
                <w:sz w:val="22"/>
                <w:szCs w:val="22"/>
              </w:rPr>
              <w:t>2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8E529" w14:textId="77777777" w:rsidR="009C33F5" w:rsidRDefault="009C33F5">
            <w:pPr>
              <w:widowControl w:val="0"/>
              <w:snapToGrid w:val="0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  <w:p w14:paraId="7DDC2C95" w14:textId="77777777" w:rsidR="009C33F5" w:rsidRDefault="009C33F5">
            <w:pPr>
              <w:widowControl w:val="0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75668" w14:textId="77777777" w:rsidR="009C33F5" w:rsidRDefault="009C33F5">
            <w:pPr>
              <w:widowControl w:val="0"/>
              <w:snapToGrid w:val="0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9C33F5" w14:paraId="3DACEB4F" w14:textId="777777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3E1C1" w14:textId="77777777" w:rsidR="009C33F5" w:rsidRDefault="00000000">
            <w:pPr>
              <w:widowControl w:val="0"/>
              <w:jc w:val="both"/>
              <w:rPr>
                <w:rFonts w:ascii="Cambria" w:hAnsi="Cambria" w:cs="Calibri"/>
                <w:sz w:val="22"/>
                <w:szCs w:val="22"/>
              </w:rPr>
            </w:pPr>
            <w:r>
              <w:rPr>
                <w:rFonts w:ascii="Cambria" w:hAnsi="Cambria" w:cs="Calibri"/>
                <w:sz w:val="22"/>
                <w:szCs w:val="22"/>
              </w:rPr>
              <w:t>3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8ACB0" w14:textId="77777777" w:rsidR="009C33F5" w:rsidRDefault="009C33F5">
            <w:pPr>
              <w:widowControl w:val="0"/>
              <w:snapToGrid w:val="0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  <w:p w14:paraId="65B5B447" w14:textId="77777777" w:rsidR="009C33F5" w:rsidRDefault="009C33F5">
            <w:pPr>
              <w:widowControl w:val="0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1E78E" w14:textId="77777777" w:rsidR="009C33F5" w:rsidRDefault="009C33F5">
            <w:pPr>
              <w:widowControl w:val="0"/>
              <w:snapToGrid w:val="0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</w:tr>
    </w:tbl>
    <w:p w14:paraId="2DCBFC6F" w14:textId="77777777" w:rsidR="009C33F5" w:rsidRDefault="009C33F5">
      <w:pPr>
        <w:pStyle w:val="Akapitzlist"/>
        <w:ind w:left="284"/>
        <w:jc w:val="both"/>
        <w:rPr>
          <w:rFonts w:ascii="Cambria" w:hAnsi="Cambria" w:cs="Calibri"/>
          <w:sz w:val="22"/>
          <w:szCs w:val="22"/>
        </w:rPr>
      </w:pPr>
    </w:p>
    <w:p w14:paraId="059FF3C9" w14:textId="77777777" w:rsidR="009C33F5" w:rsidRDefault="00000000">
      <w:pPr>
        <w:pStyle w:val="Akapitzlist"/>
        <w:ind w:left="284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 xml:space="preserve">W przypadku przynależności do tej samej grupy kapitałowej wykonawca składa dokumenty lub informacje potwierdzające przygotowanie oferty niezależnie od innego wykonawcy należącego do tej samej grupy kapitałowej.  </w:t>
      </w:r>
    </w:p>
    <w:p w14:paraId="6458281B" w14:textId="77777777" w:rsidR="009C33F5" w:rsidRDefault="009C33F5">
      <w:pPr>
        <w:jc w:val="both"/>
        <w:rPr>
          <w:rFonts w:ascii="Cambria" w:hAnsi="Cambria" w:cs="Calibri"/>
          <w:sz w:val="22"/>
          <w:szCs w:val="22"/>
        </w:rPr>
      </w:pPr>
    </w:p>
    <w:p w14:paraId="25077598" w14:textId="77777777" w:rsidR="009C33F5" w:rsidRDefault="00000000">
      <w:pPr>
        <w:ind w:left="426" w:hanging="42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 w:cs="Calibri"/>
          <w:b/>
          <w:sz w:val="22"/>
          <w:szCs w:val="22"/>
        </w:rPr>
        <w:t xml:space="preserve">* 2.  Nie należę do tej samej grupy kapitałowej, </w:t>
      </w:r>
      <w:r>
        <w:rPr>
          <w:rFonts w:ascii="Cambria" w:hAnsi="Cambria" w:cs="Calibri"/>
          <w:bCs/>
          <w:sz w:val="22"/>
          <w:szCs w:val="22"/>
        </w:rPr>
        <w:t xml:space="preserve">w rozumieniu ustawy </w:t>
      </w:r>
      <w:r>
        <w:rPr>
          <w:rFonts w:ascii="Cambria" w:hAnsi="Cambria" w:cs="Calibri"/>
          <w:bCs/>
          <w:iCs/>
          <w:sz w:val="22"/>
          <w:szCs w:val="22"/>
        </w:rPr>
        <w:t xml:space="preserve">z dnia 16 lutego 2007 r. o ochronie konkurencji i konsumentów (Dz. U. z 2021 r. poz. 275 ze zm.) z innym wykonawcą, który złożył odrębną ofertę </w:t>
      </w:r>
      <w:r>
        <w:rPr>
          <w:rFonts w:ascii="Cambria" w:hAnsi="Cambria" w:cs="Calibri"/>
          <w:sz w:val="22"/>
          <w:szCs w:val="22"/>
        </w:rPr>
        <w:t>w przedmiotowym postępowaniu.</w:t>
      </w:r>
      <w:r>
        <w:rPr>
          <w:rFonts w:ascii="Cambria" w:hAnsi="Cambria" w:cs="Calibri"/>
          <w:b/>
          <w:sz w:val="22"/>
          <w:szCs w:val="22"/>
        </w:rPr>
        <w:t xml:space="preserve"> </w:t>
      </w:r>
    </w:p>
    <w:p w14:paraId="2A36FD45" w14:textId="77777777" w:rsidR="009C33F5" w:rsidRDefault="009C33F5">
      <w:pPr>
        <w:rPr>
          <w:rFonts w:ascii="Cambria" w:hAnsi="Cambria" w:cs="Calibri"/>
          <w:b/>
          <w:color w:val="FF0000"/>
          <w:sz w:val="22"/>
          <w:szCs w:val="22"/>
        </w:rPr>
      </w:pPr>
    </w:p>
    <w:p w14:paraId="1A9F0A9F" w14:textId="77777777" w:rsidR="009C33F5" w:rsidRDefault="009C33F5">
      <w:pPr>
        <w:rPr>
          <w:rFonts w:cs="Calibri"/>
          <w:i/>
          <w:iCs/>
        </w:rPr>
      </w:pPr>
    </w:p>
    <w:p w14:paraId="62674555" w14:textId="77777777" w:rsidR="009C33F5" w:rsidRDefault="009C33F5">
      <w:pPr>
        <w:ind w:left="1418"/>
        <w:jc w:val="right"/>
        <w:rPr>
          <w:rFonts w:ascii="Cambria" w:hAnsi="Cambria" w:cs="Arial"/>
          <w:i/>
          <w:iCs/>
          <w:sz w:val="22"/>
          <w:szCs w:val="22"/>
        </w:rPr>
      </w:pPr>
    </w:p>
    <w:p w14:paraId="2EDBCA56" w14:textId="77777777" w:rsidR="009C33F5" w:rsidRDefault="00000000">
      <w:pPr>
        <w:spacing w:after="240"/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i/>
          <w:sz w:val="22"/>
          <w:szCs w:val="22"/>
        </w:rPr>
        <w:t>*niepotrzebne skreślić</w:t>
      </w:r>
    </w:p>
    <w:p w14:paraId="40EE13C4" w14:textId="77777777" w:rsidR="009C33F5" w:rsidRDefault="00000000">
      <w:pPr>
        <w:spacing w:line="360" w:lineRule="auto"/>
        <w:jc w:val="both"/>
      </w:pPr>
      <w:r>
        <w:rPr>
          <w:rStyle w:val="Tekstzastpczy"/>
          <w:rFonts w:ascii="Cambria" w:eastAsia="Calibri" w:hAnsi="Cambria" w:cs="Calibri"/>
          <w:i/>
          <w:iCs/>
          <w:color w:val="FF0000"/>
          <w:sz w:val="22"/>
          <w:szCs w:val="22"/>
          <w:highlight w:val="lightGray"/>
        </w:rPr>
        <w:t>W przypadku Wykonawców wspólnie ubiegających się o udzielenie zamówienia niniejsze oświadczenie składa każdy z Wykonawców.</w:t>
      </w:r>
    </w:p>
    <w:p w14:paraId="08792DD5" w14:textId="77777777" w:rsidR="009C33F5" w:rsidRDefault="009C33F5">
      <w:pPr>
        <w:pStyle w:val="Akapitzlist"/>
        <w:spacing w:line="360" w:lineRule="auto"/>
        <w:ind w:left="709"/>
        <w:jc w:val="both"/>
        <w:rPr>
          <w:rFonts w:ascii="Cambria" w:hAnsi="Cambria"/>
          <w:sz w:val="22"/>
          <w:szCs w:val="22"/>
        </w:rPr>
      </w:pPr>
    </w:p>
    <w:p w14:paraId="2BDFFFE0" w14:textId="77777777" w:rsidR="009C33F5" w:rsidRDefault="00000000">
      <w:pPr>
        <w:spacing w:line="360" w:lineRule="auto"/>
        <w:ind w:left="35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i/>
          <w:iCs/>
          <w:sz w:val="22"/>
          <w:szCs w:val="22"/>
        </w:rPr>
        <w:t xml:space="preserve">Data: </w:t>
      </w:r>
      <w:sdt>
        <w:sdtPr>
          <w:id w:val="-470684371"/>
          <w:date>
            <w:dateFormat w:val="dd.MM.yyyy"/>
            <w:lid w:val="pl-PL"/>
            <w:storeMappedDataAs w:val="dateTime"/>
            <w:calendar w:val="gregorian"/>
          </w:date>
        </w:sdtPr>
        <w:sdtContent>
          <w:r>
            <w:rPr>
              <w:rFonts w:ascii="Cambria" w:hAnsi="Cambria"/>
              <w:color w:val="FF0000"/>
              <w:sz w:val="22"/>
              <w:szCs w:val="22"/>
            </w:rPr>
            <w:t>WYBIERZ DATĘ</w:t>
          </w:r>
        </w:sdtContent>
      </w:sdt>
    </w:p>
    <w:p w14:paraId="4B67F064" w14:textId="77777777" w:rsidR="009C33F5" w:rsidRDefault="00000000">
      <w:pPr>
        <w:ind w:left="397"/>
        <w:jc w:val="right"/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bCs/>
          <w:i/>
          <w:sz w:val="22"/>
          <w:szCs w:val="22"/>
        </w:rPr>
        <w:t>OŚWIADCZENIE PODPISANE ELEKTRONICZNIE PRZEZ:</w:t>
      </w:r>
    </w:p>
    <w:p w14:paraId="6D7E191F" w14:textId="77777777" w:rsidR="009C33F5" w:rsidRDefault="009C33F5">
      <w:pPr>
        <w:spacing w:line="360" w:lineRule="auto"/>
        <w:ind w:left="397"/>
        <w:jc w:val="both"/>
        <w:rPr>
          <w:rFonts w:ascii="Cambria" w:hAnsi="Cambria"/>
          <w:b/>
          <w:i/>
          <w:sz w:val="22"/>
          <w:szCs w:val="22"/>
        </w:rPr>
      </w:pPr>
    </w:p>
    <w:p w14:paraId="1996B093" w14:textId="77777777" w:rsidR="009C33F5" w:rsidRDefault="00000000">
      <w:pPr>
        <w:spacing w:line="360" w:lineRule="auto"/>
        <w:ind w:left="714"/>
        <w:jc w:val="right"/>
      </w:pPr>
      <w:sdt>
        <w:sdtPr>
          <w:id w:val="120123532"/>
        </w:sdtPr>
        <w:sdtContent>
          <w:r>
            <w:rPr>
              <w:rStyle w:val="Tekstzastpczy"/>
              <w:rFonts w:ascii="Cambria" w:eastAsia="Calibri" w:hAnsi="Cambria"/>
              <w:color w:val="FF0000"/>
              <w:sz w:val="22"/>
              <w:szCs w:val="22"/>
            </w:rPr>
            <w:t>IMIĘ I NAZWISKO</w:t>
          </w:r>
        </w:sdtContent>
      </w:sdt>
      <w:r>
        <w:rPr>
          <w:rFonts w:ascii="Cambria" w:hAnsi="Cambria"/>
          <w:sz w:val="22"/>
          <w:szCs w:val="22"/>
        </w:rPr>
        <w:t xml:space="preserve"> – </w:t>
      </w:r>
      <w:sdt>
        <w:sdtPr>
          <w:id w:val="244578565"/>
        </w:sdtPr>
        <w:sdtContent>
          <w:r>
            <w:rPr>
              <w:rStyle w:val="Tekstzastpczy"/>
              <w:rFonts w:ascii="Cambria" w:eastAsia="Calibri" w:hAnsi="Cambria"/>
              <w:color w:val="FF0000"/>
              <w:sz w:val="22"/>
              <w:szCs w:val="22"/>
            </w:rPr>
            <w:t>PEŁNIONA FUNKCJA</w:t>
          </w:r>
        </w:sdtContent>
      </w:sdt>
    </w:p>
    <w:p w14:paraId="4500CA0C" w14:textId="77777777" w:rsidR="009C33F5" w:rsidRDefault="009C33F5">
      <w:pPr>
        <w:spacing w:line="360" w:lineRule="auto"/>
        <w:ind w:left="714"/>
        <w:jc w:val="right"/>
        <w:rPr>
          <w:rFonts w:ascii="Cambria" w:hAnsi="Cambria"/>
          <w:sz w:val="22"/>
          <w:szCs w:val="22"/>
        </w:rPr>
      </w:pPr>
    </w:p>
    <w:sectPr w:rsidR="009C33F5">
      <w:headerReference w:type="default" r:id="rId7"/>
      <w:footerReference w:type="default" r:id="rId8"/>
      <w:pgSz w:w="11906" w:h="16838"/>
      <w:pgMar w:top="1276" w:right="1416" w:bottom="993" w:left="1417" w:header="708" w:footer="491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D6A04D" w14:textId="77777777" w:rsidR="00306410" w:rsidRDefault="00306410">
      <w:r>
        <w:separator/>
      </w:r>
    </w:p>
  </w:endnote>
  <w:endnote w:type="continuationSeparator" w:id="0">
    <w:p w14:paraId="04497525" w14:textId="77777777" w:rsidR="00306410" w:rsidRDefault="00306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AE46F" w14:textId="77777777" w:rsidR="009C33F5" w:rsidRDefault="009C33F5">
    <w:pPr>
      <w:pStyle w:val="Stopka"/>
      <w:jc w:val="both"/>
      <w:rPr>
        <w:rFonts w:ascii="Cambria" w:hAnsi="Cambria"/>
        <w:i/>
        <w:iCs/>
        <w:sz w:val="20"/>
        <w:szCs w:val="20"/>
      </w:rPr>
    </w:pPr>
  </w:p>
  <w:p w14:paraId="7D8A66F0" w14:textId="77777777" w:rsidR="009C33F5" w:rsidRDefault="009C33F5">
    <w:pPr>
      <w:pStyle w:val="Stopka"/>
      <w:jc w:val="both"/>
      <w:rPr>
        <w:rFonts w:ascii="Cambria" w:hAnsi="Cambria"/>
        <w:i/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C18EC4" w14:textId="77777777" w:rsidR="00306410" w:rsidRDefault="00306410">
      <w:r>
        <w:separator/>
      </w:r>
    </w:p>
  </w:footnote>
  <w:footnote w:type="continuationSeparator" w:id="0">
    <w:p w14:paraId="218372E0" w14:textId="77777777" w:rsidR="00306410" w:rsidRDefault="003064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F79AE" w14:textId="5AB07CC6" w:rsidR="009C33F5" w:rsidRDefault="00000000">
    <w:pPr>
      <w:pStyle w:val="Nagwek"/>
      <w:pBdr>
        <w:bottom w:val="single" w:sz="6" w:space="1" w:color="000000"/>
      </w:pBdr>
      <w:rPr>
        <w:rFonts w:ascii="Cambria" w:hAnsi="Cambria"/>
        <w:sz w:val="20"/>
        <w:szCs w:val="20"/>
      </w:rPr>
    </w:pPr>
    <w:r>
      <w:rPr>
        <w:rFonts w:ascii="Cambria" w:hAnsi="Cambria"/>
        <w:i/>
        <w:iCs/>
        <w:sz w:val="20"/>
        <w:szCs w:val="20"/>
      </w:rPr>
      <w:t>Nr postępowania: ZPE.271.0</w:t>
    </w:r>
    <w:r w:rsidR="0020684A">
      <w:rPr>
        <w:rFonts w:ascii="Cambria" w:hAnsi="Cambria"/>
        <w:i/>
        <w:iCs/>
        <w:sz w:val="20"/>
        <w:szCs w:val="20"/>
      </w:rPr>
      <w:t>8</w:t>
    </w:r>
    <w:r>
      <w:rPr>
        <w:rFonts w:ascii="Cambria" w:hAnsi="Cambria"/>
        <w:i/>
        <w:iCs/>
        <w:sz w:val="20"/>
        <w:szCs w:val="20"/>
      </w:rPr>
      <w:t>.2023</w:t>
    </w:r>
    <w:r>
      <w:rPr>
        <w:rFonts w:ascii="Cambria" w:hAnsi="Cambria"/>
        <w:sz w:val="20"/>
        <w:szCs w:val="20"/>
      </w:rPr>
      <w:tab/>
    </w:r>
    <w:r>
      <w:rPr>
        <w:rFonts w:ascii="Cambria" w:hAnsi="Cambria"/>
        <w:sz w:val="20"/>
        <w:szCs w:val="20"/>
      </w:rPr>
      <w:tab/>
      <w:t>Załącznik nr 8 do SWZ</w:t>
    </w:r>
  </w:p>
  <w:p w14:paraId="148BD996" w14:textId="77777777" w:rsidR="009C33F5" w:rsidRDefault="009C33F5">
    <w:pPr>
      <w:pStyle w:val="Nagwek"/>
      <w:rPr>
        <w:rFonts w:ascii="Cambria" w:hAnsi="Cambria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formatting="1" w:enforcement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33F5"/>
    <w:rsid w:val="00125673"/>
    <w:rsid w:val="0020684A"/>
    <w:rsid w:val="00306410"/>
    <w:rsid w:val="009C33F5"/>
    <w:rsid w:val="00FC0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32142"/>
  <w15:docId w15:val="{046E03D1-9A30-4829-82DC-3C9D77E51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3D7B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44C8B"/>
    <w:pPr>
      <w:keepNext/>
      <w:spacing w:before="240" w:after="60"/>
      <w:outlineLvl w:val="0"/>
    </w:pPr>
    <w:rPr>
      <w:rFonts w:ascii="Calibri Light" w:hAnsi="Calibri Light"/>
      <w:b/>
      <w:bCs/>
      <w:kern w:val="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081E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022DDC"/>
    <w:pPr>
      <w:keepNext/>
      <w:jc w:val="center"/>
      <w:outlineLvl w:val="2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qFormat/>
    <w:rsid w:val="00022DDC"/>
    <w:rPr>
      <w:rFonts w:ascii="Times New Roman" w:eastAsia="Times New Roman" w:hAnsi="Times New Roman" w:cs="Times New Roman"/>
      <w:b/>
      <w:sz w:val="32"/>
      <w:szCs w:val="24"/>
      <w:lang w:eastAsia="pl-PL"/>
    </w:rPr>
  </w:style>
  <w:style w:type="character" w:customStyle="1" w:styleId="ZwykytekstZnak">
    <w:name w:val="Zwykły tekst Znak"/>
    <w:link w:val="Zwykytekst"/>
    <w:qFormat/>
    <w:rsid w:val="00022DDC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qFormat/>
    <w:rsid w:val="00022DD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link w:val="Tekstpodstawowy2"/>
    <w:qFormat/>
    <w:rsid w:val="00022DDC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Znak">
    <w:name w:val="Nagłówek Znak"/>
    <w:link w:val="Nagwek"/>
    <w:uiPriority w:val="99"/>
    <w:qFormat/>
    <w:rsid w:val="00CA6496"/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uiPriority w:val="99"/>
    <w:qFormat/>
    <w:rsid w:val="00CA6496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link w:val="Nagwek1"/>
    <w:uiPriority w:val="9"/>
    <w:qFormat/>
    <w:rsid w:val="00A44C8B"/>
    <w:rPr>
      <w:rFonts w:ascii="Calibri Light" w:eastAsia="Times New Roman" w:hAnsi="Calibri Light" w:cs="Times New Roman"/>
      <w:b/>
      <w:bCs/>
      <w:kern w:val="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qFormat/>
    <w:rsid w:val="003F081E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Wyrnienie">
    <w:name w:val="Wyróżnienie"/>
    <w:uiPriority w:val="20"/>
    <w:qFormat/>
    <w:rsid w:val="003F081E"/>
    <w:rPr>
      <w:i/>
      <w:iCs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6D2B76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qFormat/>
    <w:rsid w:val="00E43E87"/>
    <w:rPr>
      <w:color w:val="808080"/>
    </w:rPr>
  </w:style>
  <w:style w:type="character" w:customStyle="1" w:styleId="Styl1">
    <w:name w:val="Styl1"/>
    <w:basedOn w:val="Domylnaczcionkaakapitu"/>
    <w:uiPriority w:val="1"/>
    <w:qFormat/>
    <w:rsid w:val="00303D08"/>
    <w:rPr>
      <w:b/>
    </w:rPr>
  </w:style>
  <w:style w:type="character" w:customStyle="1" w:styleId="Styl2">
    <w:name w:val="Styl2"/>
    <w:basedOn w:val="Domylnaczcionkaakapitu"/>
    <w:uiPriority w:val="1"/>
    <w:qFormat/>
    <w:rsid w:val="00303D08"/>
    <w:rPr>
      <w:b/>
    </w:rPr>
  </w:style>
  <w:style w:type="character" w:customStyle="1" w:styleId="Styl3">
    <w:name w:val="Styl3"/>
    <w:basedOn w:val="Domylnaczcionkaakapitu"/>
    <w:uiPriority w:val="1"/>
    <w:qFormat/>
    <w:rsid w:val="00303D08"/>
    <w:rPr>
      <w:b/>
    </w:rPr>
  </w:style>
  <w:style w:type="character" w:customStyle="1" w:styleId="Styl4">
    <w:name w:val="Styl4"/>
    <w:basedOn w:val="Domylnaczcionkaakapitu"/>
    <w:uiPriority w:val="1"/>
    <w:qFormat/>
    <w:rsid w:val="00303D08"/>
    <w:rPr>
      <w:b/>
    </w:rPr>
  </w:style>
  <w:style w:type="character" w:customStyle="1" w:styleId="Styl5">
    <w:name w:val="Styl5"/>
    <w:basedOn w:val="Domylnaczcionkaakapitu"/>
    <w:uiPriority w:val="1"/>
    <w:qFormat/>
    <w:rsid w:val="00303D08"/>
    <w:rPr>
      <w:b/>
    </w:rPr>
  </w:style>
  <w:style w:type="character" w:customStyle="1" w:styleId="Styl6">
    <w:name w:val="Styl6"/>
    <w:basedOn w:val="Domylnaczcionkaakapitu"/>
    <w:uiPriority w:val="1"/>
    <w:qFormat/>
    <w:rsid w:val="00303D08"/>
    <w:rPr>
      <w:b/>
    </w:rPr>
  </w:style>
  <w:style w:type="character" w:customStyle="1" w:styleId="Styl7">
    <w:name w:val="Styl7"/>
    <w:basedOn w:val="Domylnaczcionkaakapitu"/>
    <w:uiPriority w:val="1"/>
    <w:qFormat/>
    <w:rsid w:val="00303D08"/>
    <w:rPr>
      <w:b/>
    </w:rPr>
  </w:style>
  <w:style w:type="character" w:customStyle="1" w:styleId="Styl8">
    <w:name w:val="Styl8"/>
    <w:basedOn w:val="Domylnaczcionkaakapitu"/>
    <w:uiPriority w:val="1"/>
    <w:qFormat/>
    <w:rsid w:val="00303D08"/>
    <w:rPr>
      <w:b/>
    </w:rPr>
  </w:style>
  <w:style w:type="character" w:customStyle="1" w:styleId="Styl9">
    <w:name w:val="Styl9"/>
    <w:basedOn w:val="Domylnaczcionkaakapitu"/>
    <w:uiPriority w:val="1"/>
    <w:qFormat/>
    <w:rsid w:val="00303D08"/>
    <w:rPr>
      <w:b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5640A"/>
    <w:rPr>
      <w:rFonts w:ascii="Times New Roman" w:eastAsia="Times New Roman" w:hAnsi="Times New Roman"/>
    </w:rPr>
  </w:style>
  <w:style w:type="character" w:customStyle="1" w:styleId="czeinternetowe">
    <w:name w:val="Łącze internetowe"/>
    <w:basedOn w:val="Domylnaczcionkaakapitu"/>
    <w:uiPriority w:val="99"/>
    <w:unhideWhenUsed/>
    <w:rsid w:val="00D5640A"/>
    <w:rPr>
      <w:color w:val="0563C1" w:themeColor="hyperlink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31392"/>
    <w:rPr>
      <w:rFonts w:ascii="Times New Roman" w:eastAsia="Times New Roman" w:hAnsi="Times New Roman"/>
      <w:sz w:val="18"/>
      <w:szCs w:val="18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A6496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022DDC"/>
    <w:pPr>
      <w:spacing w:line="480" w:lineRule="auto"/>
    </w:pPr>
    <w:rPr>
      <w:szCs w:val="20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Zwykytekst">
    <w:name w:val="Plain Text"/>
    <w:basedOn w:val="Normalny"/>
    <w:link w:val="ZwykytekstZnak"/>
    <w:qFormat/>
    <w:rsid w:val="00022DDC"/>
    <w:rPr>
      <w:rFonts w:ascii="Courier New" w:hAnsi="Courier New"/>
      <w:sz w:val="20"/>
      <w:szCs w:val="20"/>
    </w:rPr>
  </w:style>
  <w:style w:type="paragraph" w:styleId="Tekstpodstawowy2">
    <w:name w:val="Body Text 2"/>
    <w:basedOn w:val="Normalny"/>
    <w:link w:val="Tekstpodstawowy2Znak"/>
    <w:qFormat/>
    <w:rsid w:val="00022DDC"/>
    <w:pPr>
      <w:jc w:val="both"/>
    </w:pPr>
    <w:rPr>
      <w:b/>
      <w:bCs/>
      <w:sz w:val="28"/>
    </w:rPr>
  </w:style>
  <w:style w:type="paragraph" w:customStyle="1" w:styleId="Tekstpodstawowy21">
    <w:name w:val="Tekst podstawowy 21"/>
    <w:basedOn w:val="Normalny"/>
    <w:qFormat/>
    <w:rsid w:val="00022DDC"/>
    <w:pPr>
      <w:jc w:val="center"/>
    </w:pPr>
    <w:rPr>
      <w:rFonts w:ascii="Arial" w:hAnsi="Arial" w:cs="Arial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A6496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pPr>
      <w:ind w:left="720"/>
      <w:contextualSpacing/>
      <w:textAlignment w:val="baseline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nhideWhenUsed/>
    <w:rsid w:val="00D5640A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31392"/>
    <w:rPr>
      <w:sz w:val="18"/>
      <w:szCs w:val="18"/>
    </w:rPr>
  </w:style>
  <w:style w:type="paragraph" w:customStyle="1" w:styleId="right">
    <w:name w:val="right"/>
    <w:qFormat/>
    <w:pPr>
      <w:spacing w:after="200" w:line="276" w:lineRule="auto"/>
      <w:jc w:val="right"/>
    </w:pPr>
    <w:rPr>
      <w:rFonts w:ascii="Arial Narrow" w:eastAsia="Times New Roman" w:hAnsi="Arial Narrow" w:cs="Arial Narrow"/>
      <w:sz w:val="22"/>
      <w:szCs w:val="22"/>
    </w:rPr>
  </w:style>
  <w:style w:type="table" w:styleId="Tabela-Siatka">
    <w:name w:val="Table Grid"/>
    <w:basedOn w:val="Standardowy"/>
    <w:uiPriority w:val="59"/>
    <w:rsid w:val="00DB32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6F802A-EC93-4D3E-A36C-9926AFADE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aneta.olszowska@katowice.lasy.gov.pl</dc:creator>
  <dc:description/>
  <cp:lastModifiedBy>Małgorzata Bahryj</cp:lastModifiedBy>
  <cp:revision>3</cp:revision>
  <cp:lastPrinted>2019-01-18T13:39:00Z</cp:lastPrinted>
  <dcterms:created xsi:type="dcterms:W3CDTF">2023-08-16T09:59:00Z</dcterms:created>
  <dcterms:modified xsi:type="dcterms:W3CDTF">2023-08-16T11:18:00Z</dcterms:modified>
  <dc:language>pl-PL</dc:language>
</cp:coreProperties>
</file>