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C0CEB" w14:textId="66B303ED" w:rsidR="00F2225B" w:rsidRPr="002B71FA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Załącznik nr </w:t>
      </w:r>
      <w:r w:rsidR="00AF63C6">
        <w:rPr>
          <w:rFonts w:ascii="Cambria" w:hAnsi="Cambria"/>
          <w:b/>
          <w:bCs/>
        </w:rPr>
        <w:t xml:space="preserve">4 </w:t>
      </w:r>
      <w:r w:rsidRPr="002B71FA">
        <w:rPr>
          <w:rFonts w:ascii="Cambria" w:hAnsi="Cambria"/>
          <w:b/>
          <w:bCs/>
        </w:rPr>
        <w:t>do SWZ</w:t>
      </w:r>
    </w:p>
    <w:p w14:paraId="2B2848A6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4377C166" w14:textId="6487AA4B" w:rsidR="00801D66" w:rsidRPr="0088723C" w:rsidRDefault="00801D66" w:rsidP="00801D66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88723C">
        <w:rPr>
          <w:rFonts w:ascii="Cambria" w:hAnsi="Cambria" w:cs="Calibri"/>
          <w:bCs/>
          <w:sz w:val="24"/>
          <w:szCs w:val="24"/>
        </w:rPr>
        <w:t>(</w:t>
      </w:r>
      <w:r w:rsidR="00F65BEF">
        <w:rPr>
          <w:rFonts w:ascii="Cambria" w:hAnsi="Cambria" w:cs="Calibri"/>
          <w:bCs/>
          <w:sz w:val="24"/>
          <w:szCs w:val="24"/>
        </w:rPr>
        <w:t>Numer referencyjny</w:t>
      </w:r>
      <w:r w:rsidR="00E80D49">
        <w:rPr>
          <w:rFonts w:ascii="Cambria" w:hAnsi="Cambria" w:cs="Calibri"/>
          <w:bCs/>
          <w:sz w:val="24"/>
          <w:szCs w:val="24"/>
        </w:rPr>
        <w:t>:</w:t>
      </w:r>
      <w:r w:rsidR="00A92C6C" w:rsidRPr="00A92C6C">
        <w:rPr>
          <w:rFonts w:ascii="Cambria" w:hAnsi="Cambria" w:cs="Cambria"/>
          <w:b/>
          <w:bCs/>
        </w:rPr>
        <w:t xml:space="preserve"> </w:t>
      </w:r>
      <w:r w:rsidR="00A92C6C">
        <w:rPr>
          <w:rFonts w:ascii="Cambria" w:hAnsi="Cambria" w:cs="Cambria"/>
          <w:b/>
          <w:bCs/>
        </w:rPr>
        <w:t>Z.271.</w:t>
      </w:r>
      <w:r w:rsidR="007043ED">
        <w:rPr>
          <w:rFonts w:ascii="Cambria" w:hAnsi="Cambria" w:cs="Cambria"/>
          <w:b/>
          <w:bCs/>
        </w:rPr>
        <w:t>1</w:t>
      </w:r>
      <w:r w:rsidR="005134BF">
        <w:rPr>
          <w:rFonts w:ascii="Cambria" w:hAnsi="Cambria" w:cs="Cambria"/>
          <w:b/>
          <w:bCs/>
        </w:rPr>
        <w:t>5</w:t>
      </w:r>
      <w:r w:rsidR="00A92C6C">
        <w:rPr>
          <w:rFonts w:ascii="Cambria" w:hAnsi="Cambria" w:cs="Cambria"/>
          <w:b/>
          <w:bCs/>
        </w:rPr>
        <w:t>.</w:t>
      </w:r>
      <w:r w:rsidR="00A92C6C" w:rsidRPr="00775858">
        <w:rPr>
          <w:rFonts w:ascii="Cambria" w:hAnsi="Cambria"/>
          <w:b/>
          <w:bCs/>
        </w:rPr>
        <w:t>202</w:t>
      </w:r>
      <w:r w:rsidR="001D3903">
        <w:rPr>
          <w:rFonts w:ascii="Cambria" w:hAnsi="Cambria"/>
          <w:b/>
          <w:bCs/>
        </w:rPr>
        <w:t>3</w:t>
      </w:r>
      <w:r w:rsidR="00A92C6C">
        <w:rPr>
          <w:rFonts w:ascii="Cambria" w:hAnsi="Cambria"/>
          <w:b/>
          <w:bCs/>
        </w:rPr>
        <w:t>)</w:t>
      </w:r>
    </w:p>
    <w:bookmarkEnd w:id="0"/>
    <w:p w14:paraId="64434FA0" w14:textId="77777777" w:rsidR="00801D66" w:rsidRPr="00E35308" w:rsidRDefault="00801D66" w:rsidP="00801D6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20F25B5F" w14:textId="64C09F21" w:rsidR="00E62096" w:rsidRPr="009A0AAC" w:rsidRDefault="00E62096" w:rsidP="00E6209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</w:t>
      </w:r>
      <w:r w:rsidRPr="009A0AAC">
        <w:rPr>
          <w:rFonts w:ascii="Cambria" w:hAnsi="Cambria"/>
          <w:b/>
        </w:rPr>
        <w:t xml:space="preserve">Gmina Sławatycze </w:t>
      </w:r>
    </w:p>
    <w:p w14:paraId="0CA81C5D" w14:textId="77777777" w:rsidR="00E62096" w:rsidRPr="009A0AAC" w:rsidRDefault="00E62096" w:rsidP="00E62096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A0AAC">
        <w:rPr>
          <w:rFonts w:ascii="Cambria" w:hAnsi="Cambria" w:cs="Arial"/>
          <w:bCs/>
          <w:color w:val="000000" w:themeColor="text1"/>
        </w:rPr>
        <w:t>ul. Rynek 14, 21-515 Sławatycze, woj. lubelskie,</w:t>
      </w:r>
    </w:p>
    <w:p w14:paraId="2854CEE3" w14:textId="77777777" w:rsidR="00E62096" w:rsidRPr="009A0AAC" w:rsidRDefault="00E62096" w:rsidP="00E62096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A0AAC">
        <w:rPr>
          <w:rFonts w:ascii="Cambria" w:hAnsi="Cambria" w:cs="Arial"/>
          <w:bCs/>
          <w:color w:val="000000" w:themeColor="text1"/>
        </w:rPr>
        <w:t>NIP: 537 23 49 492, REGON: 030237701</w:t>
      </w:r>
    </w:p>
    <w:p w14:paraId="5891AFA8" w14:textId="77777777" w:rsidR="00E62096" w:rsidRPr="009A0AAC" w:rsidRDefault="00E62096" w:rsidP="00E62096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A0AAC">
        <w:rPr>
          <w:rFonts w:ascii="Cambria" w:hAnsi="Cambria" w:cs="Arial"/>
          <w:bCs/>
          <w:color w:val="000000" w:themeColor="text1"/>
        </w:rPr>
        <w:t xml:space="preserve">Nr telefonu: +48 (83) 378 33 58, </w:t>
      </w:r>
    </w:p>
    <w:p w14:paraId="680CAE06" w14:textId="77777777" w:rsidR="00E62096" w:rsidRDefault="00E62096" w:rsidP="00E62096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9A0AAC">
        <w:rPr>
          <w:rFonts w:ascii="Cambria" w:hAnsi="Cambria" w:cs="Arial"/>
          <w:bCs/>
          <w:color w:val="000000" w:themeColor="text1"/>
        </w:rPr>
        <w:t xml:space="preserve">Adres poczty elektronicznej: </w:t>
      </w:r>
      <w:hyperlink r:id="rId8" w:history="1">
        <w:r w:rsidRPr="002733F8">
          <w:rPr>
            <w:rStyle w:val="Hipercze"/>
            <w:rFonts w:ascii="Cambria" w:hAnsi="Cambria" w:cs="Arial"/>
            <w:bCs/>
          </w:rPr>
          <w:t>gmina@slawatycze.pl</w:t>
        </w:r>
      </w:hyperlink>
    </w:p>
    <w:p w14:paraId="497D0EE5" w14:textId="77777777" w:rsidR="00E62096" w:rsidRPr="00CF5CCD" w:rsidRDefault="00E62096" w:rsidP="00E62096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70C0"/>
        </w:rPr>
      </w:pPr>
      <w:r w:rsidRPr="009A0AAC">
        <w:rPr>
          <w:rFonts w:ascii="Cambria" w:hAnsi="Cambria" w:cs="Arial"/>
          <w:bCs/>
        </w:rPr>
        <w:t xml:space="preserve">Strona internetowa Zamawiającego [URL]: </w:t>
      </w:r>
      <w:r w:rsidRPr="009A0AAC">
        <w:rPr>
          <w:rFonts w:ascii="Cambria" w:hAnsi="Cambria" w:cs="Arial"/>
          <w:bCs/>
          <w:color w:val="0070C0"/>
          <w:u w:val="single"/>
        </w:rPr>
        <w:t>www.slawatycze.biuletyn.net</w:t>
      </w:r>
    </w:p>
    <w:p w14:paraId="6561E4B3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778F8702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583B4BB7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75D48C36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613E08F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39AD25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58478AD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6163E52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E618F7A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FCA244C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DF3D8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47DCDA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0AF06041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2A954E9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752B4A6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D34B5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CFEC363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549AAB4B" w14:textId="77777777" w:rsidR="00F2225B" w:rsidRDefault="00F2225B" w:rsidP="00F2225B">
      <w:pPr>
        <w:spacing w:line="276" w:lineRule="auto"/>
        <w:rPr>
          <w:rFonts w:ascii="Cambria" w:hAnsi="Cambria"/>
          <w:i/>
        </w:rPr>
      </w:pPr>
    </w:p>
    <w:p w14:paraId="4CAA3FAD" w14:textId="77777777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3A59AB1C" w14:textId="77777777" w:rsidR="00CA1188" w:rsidRDefault="00CA1188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20B93FD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D063428" w14:textId="5304372C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3340E2"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732420">
              <w:rPr>
                <w:rFonts w:ascii="Cambria" w:hAnsi="Cambria"/>
                <w:b/>
                <w:sz w:val="28"/>
                <w:szCs w:val="28"/>
              </w:rPr>
              <w:t>2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3340E2">
              <w:rPr>
                <w:rFonts w:ascii="Cambria" w:hAnsi="Cambria"/>
                <w:b/>
                <w:sz w:val="28"/>
                <w:szCs w:val="28"/>
              </w:rPr>
              <w:t>1</w:t>
            </w:r>
            <w:r w:rsidR="00732420">
              <w:rPr>
                <w:rFonts w:ascii="Cambria" w:hAnsi="Cambria"/>
                <w:b/>
                <w:sz w:val="28"/>
                <w:szCs w:val="28"/>
              </w:rPr>
              <w:t>710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z późn. zm.)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- dalej: ustawa Pzp</w:t>
            </w:r>
          </w:p>
        </w:tc>
      </w:tr>
    </w:tbl>
    <w:p w14:paraId="6138FFE3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62BDA365" w14:textId="7B650297" w:rsidR="000501F9" w:rsidRPr="002112A1" w:rsidRDefault="00F2225B" w:rsidP="002112A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bCs/>
          <w:i/>
          <w:iCs/>
        </w:rPr>
      </w:pPr>
      <w:r w:rsidRPr="00740D80">
        <w:rPr>
          <w:rFonts w:ascii="Cambria" w:hAnsi="Cambria"/>
        </w:rPr>
        <w:lastRenderedPageBreak/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pn.</w:t>
      </w:r>
      <w:r w:rsidR="00F11C12">
        <w:rPr>
          <w:rFonts w:ascii="Cambria" w:hAnsi="Cambria"/>
          <w:b/>
        </w:rPr>
        <w:t xml:space="preserve"> </w:t>
      </w:r>
      <w:r w:rsidR="00732420" w:rsidRPr="00000659">
        <w:rPr>
          <w:rFonts w:ascii="Cambria" w:hAnsi="Cambria"/>
          <w:b/>
          <w:i/>
          <w:iCs/>
        </w:rPr>
        <w:t>„</w:t>
      </w:r>
      <w:bookmarkStart w:id="1" w:name="_Hlk129012039"/>
      <w:r w:rsidR="002112A1" w:rsidRPr="002112A1">
        <w:rPr>
          <w:rFonts w:ascii="Cambria" w:hAnsi="Cambria"/>
          <w:b/>
          <w:bCs/>
          <w:i/>
          <w:iCs/>
        </w:rPr>
        <w:t>Rozbudowa budynku świetlicy wiejskiej w miejscowości Jabłeczna</w:t>
      </w:r>
      <w:bookmarkEnd w:id="1"/>
      <w:r w:rsidR="005134BF">
        <w:rPr>
          <w:rFonts w:ascii="Cambria" w:hAnsi="Cambria"/>
          <w:b/>
          <w:bCs/>
          <w:i/>
          <w:iCs/>
        </w:rPr>
        <w:t xml:space="preserve"> – etap I</w:t>
      </w:r>
      <w:r w:rsidR="00000659" w:rsidRPr="00000659">
        <w:rPr>
          <w:rFonts w:ascii="Cambria" w:hAnsi="Cambria"/>
          <w:b/>
          <w:i/>
          <w:iCs/>
        </w:rPr>
        <w:t>”</w:t>
      </w:r>
      <w:r w:rsidR="00651E2F" w:rsidRPr="00651E2F">
        <w:rPr>
          <w:rFonts w:ascii="Cambria" w:hAnsi="Cambria"/>
          <w:b/>
        </w:rPr>
        <w:t xml:space="preserve"> </w:t>
      </w:r>
      <w:r w:rsidR="002B71FA" w:rsidRPr="00777E4E">
        <w:rPr>
          <w:rFonts w:ascii="Cambria" w:hAnsi="Cambria"/>
          <w:snapToGrid w:val="0"/>
        </w:rPr>
        <w:t>p</w:t>
      </w:r>
      <w:r w:rsidR="002B71FA" w:rsidRPr="00E213DC">
        <w:rPr>
          <w:rFonts w:ascii="Cambria" w:hAnsi="Cambria"/>
        </w:rPr>
        <w:t xml:space="preserve">rowadzonego przez </w:t>
      </w:r>
      <w:r w:rsidR="002B71FA">
        <w:rPr>
          <w:rFonts w:ascii="Cambria" w:hAnsi="Cambria"/>
          <w:b/>
        </w:rPr>
        <w:t xml:space="preserve">Gminę </w:t>
      </w:r>
      <w:r w:rsidR="00732420">
        <w:rPr>
          <w:rFonts w:ascii="Cambria" w:hAnsi="Cambria"/>
          <w:b/>
        </w:rPr>
        <w:t>S</w:t>
      </w:r>
      <w:r w:rsidR="00E62096">
        <w:rPr>
          <w:rFonts w:ascii="Cambria" w:hAnsi="Cambria"/>
          <w:b/>
        </w:rPr>
        <w:t>ławatycze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2032442B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436DDD5E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68D23E61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4B00A45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086DCA5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60CB8F24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7C3F32D0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F8D547E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0BEF343A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72B34F5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3F888C3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0A382EC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2BE268A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D5D57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16B074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2040358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F010FCD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26C7F43B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5FF13D38" w14:textId="77777777"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44C6799D" w14:textId="77777777" w:rsidR="00F42B16" w:rsidRPr="00CA1188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0D3467EF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2E8404E1" w14:textId="77777777" w:rsidR="00AD1300" w:rsidRPr="00740D80" w:rsidRDefault="00000000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AD1300" w:rsidRPr="00740D80" w:rsidSect="00CA11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D5535" w14:textId="77777777" w:rsidR="009A48FC" w:rsidRDefault="009A48FC" w:rsidP="00AF0EDA">
      <w:r>
        <w:separator/>
      </w:r>
    </w:p>
  </w:endnote>
  <w:endnote w:type="continuationSeparator" w:id="0">
    <w:p w14:paraId="5B0F28A9" w14:textId="77777777" w:rsidR="009A48FC" w:rsidRDefault="009A48F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altName w:val="Calibr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51A11" w14:textId="77777777" w:rsidR="00C35797" w:rsidRDefault="00C3579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5FAAC" w14:textId="0D5341BD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C35797">
      <w:rPr>
        <w:rFonts w:ascii="Cambria" w:hAnsi="Cambria"/>
        <w:sz w:val="18"/>
        <w:szCs w:val="18"/>
        <w:bdr w:val="single" w:sz="4" w:space="0" w:color="auto"/>
      </w:rPr>
      <w:t>4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9DE38" w14:textId="77777777" w:rsidR="00C35797" w:rsidRDefault="00C357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66DC32" w14:textId="77777777" w:rsidR="009A48FC" w:rsidRDefault="009A48FC" w:rsidP="00AF0EDA">
      <w:r>
        <w:separator/>
      </w:r>
    </w:p>
  </w:footnote>
  <w:footnote w:type="continuationSeparator" w:id="0">
    <w:p w14:paraId="0A704360" w14:textId="77777777" w:rsidR="009A48FC" w:rsidRDefault="009A48FC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54AC4" w14:textId="77777777" w:rsidR="00C35797" w:rsidRDefault="00C3579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84291" w14:textId="77777777" w:rsidR="00D34386" w:rsidRDefault="00D34386" w:rsidP="00D34386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2B3EA48C" w14:textId="7B3453EC" w:rsidR="00C34BC0" w:rsidRDefault="00732420" w:rsidP="00C34BC0">
    <w:pPr>
      <w:pStyle w:val="Nagwek"/>
      <w:jc w:val="right"/>
      <w:rPr>
        <w:sz w:val="10"/>
        <w:szCs w:val="10"/>
      </w:rPr>
    </w:pPr>
    <w:r w:rsidRPr="00B55BAF">
      <w:rPr>
        <w:noProof/>
        <w:sz w:val="18"/>
        <w:szCs w:val="18"/>
      </w:rPr>
      <w:drawing>
        <wp:inline distT="0" distB="0" distL="0" distR="0" wp14:anchorId="404A1968" wp14:editId="41650EAE">
          <wp:extent cx="5756910" cy="1153032"/>
          <wp:effectExtent l="0" t="0" r="0" b="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910" cy="11530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32F0578" w14:textId="77777777" w:rsidR="00732420" w:rsidRDefault="00732420" w:rsidP="00732420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 xml:space="preserve">Postępowanie </w:t>
    </w:r>
    <w:r>
      <w:rPr>
        <w:rFonts w:ascii="Cambria" w:hAnsi="Cambria"/>
        <w:bCs/>
        <w:color w:val="000000"/>
        <w:sz w:val="18"/>
        <w:szCs w:val="18"/>
      </w:rPr>
      <w:t xml:space="preserve">współfinansowane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rodków:</w:t>
    </w:r>
    <w:r>
      <w:rPr>
        <w:rFonts w:ascii="Cambria" w:hAnsi="Cambria" w:cs="Calibri-Bold"/>
        <w:sz w:val="18"/>
        <w:szCs w:val="18"/>
      </w:rPr>
      <w:t xml:space="preserve"> </w:t>
    </w:r>
  </w:p>
  <w:p w14:paraId="6DF1B065" w14:textId="77777777" w:rsidR="00732420" w:rsidRDefault="00732420" w:rsidP="00732420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>RZĄDOWY FUNDUSZ POLSKI ŁAD: Program Inwestycji Strategicznych</w:t>
    </w:r>
    <w:r>
      <w:rPr>
        <w:sz w:val="18"/>
        <w:szCs w:val="18"/>
      </w:rPr>
      <w:t xml:space="preserve">                                                                     </w:t>
    </w:r>
  </w:p>
  <w:p w14:paraId="21847FFE" w14:textId="77777777" w:rsidR="00732420" w:rsidRDefault="00732420" w:rsidP="00C34BC0">
    <w:pPr>
      <w:pStyle w:val="Nagwek"/>
      <w:jc w:val="right"/>
      <w:rPr>
        <w:sz w:val="10"/>
        <w:szCs w:val="10"/>
      </w:rPr>
    </w:pPr>
  </w:p>
  <w:p w14:paraId="260EAFE3" w14:textId="77777777" w:rsidR="00732420" w:rsidRPr="002A2EB4" w:rsidRDefault="00732420" w:rsidP="00C34BC0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25C67" w14:textId="77777777" w:rsidR="00C35797" w:rsidRDefault="00C357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1884439384">
    <w:abstractNumId w:val="0"/>
  </w:num>
  <w:num w:numId="2" w16cid:durableId="1567573505">
    <w:abstractNumId w:val="1"/>
  </w:num>
  <w:num w:numId="3" w16cid:durableId="1538376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00659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41C70"/>
    <w:rsid w:val="00156FCB"/>
    <w:rsid w:val="001617FD"/>
    <w:rsid w:val="00170387"/>
    <w:rsid w:val="00176A9F"/>
    <w:rsid w:val="00196429"/>
    <w:rsid w:val="001978AC"/>
    <w:rsid w:val="001A276E"/>
    <w:rsid w:val="001B39BC"/>
    <w:rsid w:val="001C15E2"/>
    <w:rsid w:val="001C1F05"/>
    <w:rsid w:val="001C50FB"/>
    <w:rsid w:val="001D3903"/>
    <w:rsid w:val="001D435A"/>
    <w:rsid w:val="001F18B1"/>
    <w:rsid w:val="00205C0A"/>
    <w:rsid w:val="002112A1"/>
    <w:rsid w:val="00213FE8"/>
    <w:rsid w:val="002152B1"/>
    <w:rsid w:val="00223124"/>
    <w:rsid w:val="00233AF4"/>
    <w:rsid w:val="0023534F"/>
    <w:rsid w:val="002361AB"/>
    <w:rsid w:val="00240163"/>
    <w:rsid w:val="0025544E"/>
    <w:rsid w:val="00264423"/>
    <w:rsid w:val="002755AF"/>
    <w:rsid w:val="00275DC0"/>
    <w:rsid w:val="0028661B"/>
    <w:rsid w:val="002B5645"/>
    <w:rsid w:val="002B71FA"/>
    <w:rsid w:val="002C4279"/>
    <w:rsid w:val="002D1F6A"/>
    <w:rsid w:val="002E203F"/>
    <w:rsid w:val="002E4E18"/>
    <w:rsid w:val="00301C18"/>
    <w:rsid w:val="003045DC"/>
    <w:rsid w:val="00315A38"/>
    <w:rsid w:val="0031612C"/>
    <w:rsid w:val="00322286"/>
    <w:rsid w:val="0032288E"/>
    <w:rsid w:val="003340E2"/>
    <w:rsid w:val="00340FF1"/>
    <w:rsid w:val="00347FBB"/>
    <w:rsid w:val="00377705"/>
    <w:rsid w:val="00382A1F"/>
    <w:rsid w:val="003852D3"/>
    <w:rsid w:val="00385594"/>
    <w:rsid w:val="003934AE"/>
    <w:rsid w:val="003A74BC"/>
    <w:rsid w:val="003B07F2"/>
    <w:rsid w:val="003D3E36"/>
    <w:rsid w:val="003E33DA"/>
    <w:rsid w:val="003F2939"/>
    <w:rsid w:val="004130BE"/>
    <w:rsid w:val="00414649"/>
    <w:rsid w:val="00422B81"/>
    <w:rsid w:val="00433255"/>
    <w:rsid w:val="00450E4E"/>
    <w:rsid w:val="004751D8"/>
    <w:rsid w:val="004B44EC"/>
    <w:rsid w:val="004C76A9"/>
    <w:rsid w:val="004C7DA9"/>
    <w:rsid w:val="004E2A60"/>
    <w:rsid w:val="004F2E8E"/>
    <w:rsid w:val="004F478A"/>
    <w:rsid w:val="005134BF"/>
    <w:rsid w:val="00517451"/>
    <w:rsid w:val="005232BE"/>
    <w:rsid w:val="00524554"/>
    <w:rsid w:val="005407BB"/>
    <w:rsid w:val="00543B28"/>
    <w:rsid w:val="00570566"/>
    <w:rsid w:val="005744C0"/>
    <w:rsid w:val="005A04FC"/>
    <w:rsid w:val="005A365D"/>
    <w:rsid w:val="005B1C97"/>
    <w:rsid w:val="005C1CA5"/>
    <w:rsid w:val="005D287F"/>
    <w:rsid w:val="005F2346"/>
    <w:rsid w:val="005F6FB9"/>
    <w:rsid w:val="00617E86"/>
    <w:rsid w:val="0062335A"/>
    <w:rsid w:val="006355EE"/>
    <w:rsid w:val="00637EB2"/>
    <w:rsid w:val="0064145F"/>
    <w:rsid w:val="00651E2F"/>
    <w:rsid w:val="00662DA6"/>
    <w:rsid w:val="006779DB"/>
    <w:rsid w:val="006A5D80"/>
    <w:rsid w:val="006C5FE5"/>
    <w:rsid w:val="006E361B"/>
    <w:rsid w:val="006E4CD5"/>
    <w:rsid w:val="006E7F3E"/>
    <w:rsid w:val="006F1BBA"/>
    <w:rsid w:val="006F3C4C"/>
    <w:rsid w:val="007000F6"/>
    <w:rsid w:val="00700952"/>
    <w:rsid w:val="007043ED"/>
    <w:rsid w:val="00721972"/>
    <w:rsid w:val="00732420"/>
    <w:rsid w:val="00740D80"/>
    <w:rsid w:val="00742532"/>
    <w:rsid w:val="0074567F"/>
    <w:rsid w:val="00770357"/>
    <w:rsid w:val="00782740"/>
    <w:rsid w:val="00786133"/>
    <w:rsid w:val="007D3E39"/>
    <w:rsid w:val="007D4530"/>
    <w:rsid w:val="007D701B"/>
    <w:rsid w:val="007F1BA9"/>
    <w:rsid w:val="00801D66"/>
    <w:rsid w:val="00803DC3"/>
    <w:rsid w:val="0083019E"/>
    <w:rsid w:val="0084025A"/>
    <w:rsid w:val="008514BF"/>
    <w:rsid w:val="00861F70"/>
    <w:rsid w:val="00867C79"/>
    <w:rsid w:val="008911F0"/>
    <w:rsid w:val="008A0BC8"/>
    <w:rsid w:val="008A2BBE"/>
    <w:rsid w:val="008F7CA9"/>
    <w:rsid w:val="00914B3D"/>
    <w:rsid w:val="00920A58"/>
    <w:rsid w:val="00925B69"/>
    <w:rsid w:val="0093136B"/>
    <w:rsid w:val="0093520C"/>
    <w:rsid w:val="00941BCA"/>
    <w:rsid w:val="00944665"/>
    <w:rsid w:val="00961D6B"/>
    <w:rsid w:val="00967ADA"/>
    <w:rsid w:val="00972208"/>
    <w:rsid w:val="00997576"/>
    <w:rsid w:val="009A2354"/>
    <w:rsid w:val="009A48FC"/>
    <w:rsid w:val="009A6059"/>
    <w:rsid w:val="009B2BDA"/>
    <w:rsid w:val="009C04A0"/>
    <w:rsid w:val="009D1372"/>
    <w:rsid w:val="009D1568"/>
    <w:rsid w:val="009D4C08"/>
    <w:rsid w:val="009D6F31"/>
    <w:rsid w:val="009D705F"/>
    <w:rsid w:val="00A10452"/>
    <w:rsid w:val="00A33845"/>
    <w:rsid w:val="00A3548C"/>
    <w:rsid w:val="00A5611D"/>
    <w:rsid w:val="00A61EA6"/>
    <w:rsid w:val="00A714C8"/>
    <w:rsid w:val="00A749BB"/>
    <w:rsid w:val="00A8020B"/>
    <w:rsid w:val="00A848FA"/>
    <w:rsid w:val="00A92C6C"/>
    <w:rsid w:val="00A95795"/>
    <w:rsid w:val="00A97D4A"/>
    <w:rsid w:val="00AA134D"/>
    <w:rsid w:val="00AC7BB0"/>
    <w:rsid w:val="00AE654B"/>
    <w:rsid w:val="00AF0EDA"/>
    <w:rsid w:val="00AF63C6"/>
    <w:rsid w:val="00B02580"/>
    <w:rsid w:val="00B25E74"/>
    <w:rsid w:val="00B32577"/>
    <w:rsid w:val="00B815E1"/>
    <w:rsid w:val="00BA46F4"/>
    <w:rsid w:val="00BB1591"/>
    <w:rsid w:val="00BB7B57"/>
    <w:rsid w:val="00BC2934"/>
    <w:rsid w:val="00BD3E2F"/>
    <w:rsid w:val="00BE0B32"/>
    <w:rsid w:val="00BE192F"/>
    <w:rsid w:val="00BE3EFD"/>
    <w:rsid w:val="00BF406B"/>
    <w:rsid w:val="00C00FD0"/>
    <w:rsid w:val="00C023CC"/>
    <w:rsid w:val="00C2237C"/>
    <w:rsid w:val="00C22A7E"/>
    <w:rsid w:val="00C34BC0"/>
    <w:rsid w:val="00C35797"/>
    <w:rsid w:val="00C600FE"/>
    <w:rsid w:val="00C65124"/>
    <w:rsid w:val="00C735E2"/>
    <w:rsid w:val="00C84C8F"/>
    <w:rsid w:val="00C92969"/>
    <w:rsid w:val="00CA1188"/>
    <w:rsid w:val="00CB1E85"/>
    <w:rsid w:val="00CB4D57"/>
    <w:rsid w:val="00CC2F43"/>
    <w:rsid w:val="00CD338A"/>
    <w:rsid w:val="00D11169"/>
    <w:rsid w:val="00D15988"/>
    <w:rsid w:val="00D310AF"/>
    <w:rsid w:val="00D34386"/>
    <w:rsid w:val="00D34E81"/>
    <w:rsid w:val="00D50D6D"/>
    <w:rsid w:val="00DA23A4"/>
    <w:rsid w:val="00DB1A5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2096"/>
    <w:rsid w:val="00E631D1"/>
    <w:rsid w:val="00E735B4"/>
    <w:rsid w:val="00E80D49"/>
    <w:rsid w:val="00E97DAF"/>
    <w:rsid w:val="00EA0EA4"/>
    <w:rsid w:val="00EA2520"/>
    <w:rsid w:val="00EA7D82"/>
    <w:rsid w:val="00EC42CD"/>
    <w:rsid w:val="00ED263F"/>
    <w:rsid w:val="00ED4D01"/>
    <w:rsid w:val="00ED59C0"/>
    <w:rsid w:val="00EF5BD7"/>
    <w:rsid w:val="00F013DE"/>
    <w:rsid w:val="00F11C12"/>
    <w:rsid w:val="00F2225B"/>
    <w:rsid w:val="00F36501"/>
    <w:rsid w:val="00F40EC4"/>
    <w:rsid w:val="00F42B16"/>
    <w:rsid w:val="00F574BC"/>
    <w:rsid w:val="00F57AD2"/>
    <w:rsid w:val="00F612B3"/>
    <w:rsid w:val="00F65BEF"/>
    <w:rsid w:val="00F84E9A"/>
    <w:rsid w:val="00F93E6D"/>
    <w:rsid w:val="00FC2A92"/>
    <w:rsid w:val="00FC76A4"/>
    <w:rsid w:val="00FD0F07"/>
    <w:rsid w:val="00FF1D91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B8266E"/>
  <w15:docId w15:val="{881025A2-90BF-FE41-A516-AE983F42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slawatycze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C607F6-85D0-4A41-B580-CF25A555F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317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Kornelia Leszko</cp:lastModifiedBy>
  <cp:revision>74</cp:revision>
  <dcterms:created xsi:type="dcterms:W3CDTF">2021-01-08T05:45:00Z</dcterms:created>
  <dcterms:modified xsi:type="dcterms:W3CDTF">2023-06-22T17:58:00Z</dcterms:modified>
</cp:coreProperties>
</file>