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3FF" w:rsidRDefault="00805046" w:rsidP="00805046">
      <w:pPr>
        <w:jc w:val="right"/>
      </w:pPr>
      <w:r>
        <w:t xml:space="preserve">Załącznik </w:t>
      </w:r>
      <w:r w:rsidR="003906B9">
        <w:t xml:space="preserve">nr </w:t>
      </w:r>
      <w:r w:rsidR="002847E3">
        <w:t>7</w:t>
      </w:r>
      <w:r w:rsidR="003906B9">
        <w:t xml:space="preserve"> </w:t>
      </w:r>
      <w:r>
        <w:t>do Umowy</w:t>
      </w:r>
    </w:p>
    <w:p w:rsidR="00805046" w:rsidRDefault="00805046" w:rsidP="00805046">
      <w:pPr>
        <w:jc w:val="right"/>
      </w:pPr>
    </w:p>
    <w:p w:rsidR="00805046" w:rsidRDefault="00805046" w:rsidP="00805046">
      <w:pPr>
        <w:jc w:val="center"/>
      </w:pPr>
      <w:r>
        <w:t>WALORYZACJA</w:t>
      </w:r>
    </w:p>
    <w:p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cen rynkowych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 pozycji kosztorysowych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zawartych w kosztorysie ofertowym</w:t>
      </w:r>
    </w:p>
    <w:p w:rsidR="00805046" w:rsidRDefault="00805046" w:rsidP="00805046">
      <w:pPr>
        <w:jc w:val="center"/>
      </w:pPr>
    </w:p>
    <w:tbl>
      <w:tblPr>
        <w:tblStyle w:val="Tabela-Siatka"/>
        <w:tblW w:w="13859" w:type="dxa"/>
        <w:jc w:val="center"/>
        <w:tblLayout w:type="fixed"/>
        <w:tblLook w:val="04A0" w:firstRow="1" w:lastRow="0" w:firstColumn="1" w:lastColumn="0" w:noHBand="0" w:noVBand="1"/>
      </w:tblPr>
      <w:tblGrid>
        <w:gridCol w:w="2377"/>
        <w:gridCol w:w="1417"/>
        <w:gridCol w:w="1276"/>
        <w:gridCol w:w="1134"/>
        <w:gridCol w:w="1701"/>
        <w:gridCol w:w="1134"/>
        <w:gridCol w:w="1418"/>
        <w:gridCol w:w="1701"/>
        <w:gridCol w:w="1701"/>
      </w:tblGrid>
      <w:tr w:rsidR="00A07B17" w:rsidTr="00D303E0">
        <w:trPr>
          <w:jc w:val="center"/>
        </w:trPr>
        <w:tc>
          <w:tcPr>
            <w:tcW w:w="2377" w:type="dxa"/>
          </w:tcPr>
          <w:p w:rsidR="000D6654" w:rsidRDefault="000D6654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:rsidR="000D6654" w:rsidRDefault="000D6654" w:rsidP="00805046">
            <w:pPr>
              <w:jc w:val="center"/>
            </w:pPr>
            <w:r>
              <w:t>B</w:t>
            </w:r>
          </w:p>
        </w:tc>
        <w:tc>
          <w:tcPr>
            <w:tcW w:w="1276" w:type="dxa"/>
          </w:tcPr>
          <w:p w:rsidR="000D6654" w:rsidRDefault="000D6654" w:rsidP="00805046">
            <w:pPr>
              <w:jc w:val="center"/>
            </w:pPr>
            <w:r>
              <w:t>C</w:t>
            </w:r>
          </w:p>
        </w:tc>
        <w:tc>
          <w:tcPr>
            <w:tcW w:w="1134" w:type="dxa"/>
          </w:tcPr>
          <w:p w:rsidR="000D6654" w:rsidRDefault="00A07B1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:rsidR="000D6654" w:rsidRDefault="00A07B17" w:rsidP="00805046">
            <w:pPr>
              <w:jc w:val="center"/>
            </w:pPr>
            <w:r>
              <w:t>E</w:t>
            </w:r>
          </w:p>
        </w:tc>
        <w:tc>
          <w:tcPr>
            <w:tcW w:w="1134" w:type="dxa"/>
          </w:tcPr>
          <w:p w:rsidR="000D6654" w:rsidRDefault="00A07B17" w:rsidP="006244DC">
            <w:pPr>
              <w:jc w:val="center"/>
            </w:pPr>
            <w:r>
              <w:t>F</w:t>
            </w:r>
          </w:p>
        </w:tc>
        <w:tc>
          <w:tcPr>
            <w:tcW w:w="1418" w:type="dxa"/>
          </w:tcPr>
          <w:p w:rsidR="000D6654" w:rsidRDefault="00A07B1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:rsidR="000D6654" w:rsidRDefault="00A07B17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:rsidR="000D6654" w:rsidRDefault="00A07B17" w:rsidP="006244DC">
            <w:pPr>
              <w:jc w:val="center"/>
            </w:pPr>
            <w:r>
              <w:t>I</w:t>
            </w:r>
          </w:p>
        </w:tc>
      </w:tr>
      <w:tr w:rsidR="00A07B17" w:rsidTr="00D303E0">
        <w:trPr>
          <w:jc w:val="center"/>
        </w:trPr>
        <w:tc>
          <w:tcPr>
            <w:tcW w:w="2377" w:type="dxa"/>
          </w:tcPr>
          <w:p w:rsidR="000D6654" w:rsidRPr="005E6D0F" w:rsidRDefault="000D6654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:rsidR="000D6654" w:rsidRDefault="000D6654" w:rsidP="00202080">
            <w:pPr>
              <w:jc w:val="center"/>
            </w:pPr>
            <w:r>
              <w:t>Cena netto pozycji ujętej w kosztorysie ofertowym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76" w:type="dxa"/>
          </w:tcPr>
          <w:p w:rsidR="00A07B17" w:rsidRDefault="000D6654" w:rsidP="00202080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 którym złożono ofertę/</w:t>
            </w:r>
          </w:p>
          <w:p w:rsidR="000D6654" w:rsidRDefault="000D6654" w:rsidP="00202080">
            <w:pPr>
              <w:jc w:val="center"/>
            </w:pPr>
            <w:r>
              <w:t>dokonano ostatniej waloryzacji</w:t>
            </w:r>
          </w:p>
        </w:tc>
        <w:tc>
          <w:tcPr>
            <w:tcW w:w="1134" w:type="dxa"/>
          </w:tcPr>
          <w:p w:rsidR="000D6654" w:rsidRDefault="000D6654" w:rsidP="001A1F0C">
            <w:pPr>
              <w:jc w:val="center"/>
            </w:pPr>
            <w:r>
              <w:t xml:space="preserve">Nr </w:t>
            </w:r>
            <w:r w:rsidR="00A07B17">
              <w:t>pozycji w cenniku z poz. C</w:t>
            </w:r>
          </w:p>
        </w:tc>
        <w:tc>
          <w:tcPr>
            <w:tcW w:w="1701" w:type="dxa"/>
          </w:tcPr>
          <w:p w:rsidR="000D6654" w:rsidRDefault="000D6654" w:rsidP="00A07B17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</w:t>
            </w:r>
            <w:r w:rsidR="00A07B17">
              <w:t> </w:t>
            </w:r>
            <w:r>
              <w:t>oparciu, o</w:t>
            </w:r>
            <w:r w:rsidR="00A07B17">
              <w:t> </w:t>
            </w:r>
            <w:r>
              <w:t>który strona dochodzi waloryzacji wynagrodzenia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134" w:type="dxa"/>
          </w:tcPr>
          <w:p w:rsidR="000D6654" w:rsidRDefault="00A07B17" w:rsidP="00A07B17">
            <w:pPr>
              <w:jc w:val="center"/>
            </w:pPr>
            <w:r>
              <w:t>Nr pozycji w cenniku z poz. E</w:t>
            </w:r>
          </w:p>
        </w:tc>
        <w:tc>
          <w:tcPr>
            <w:tcW w:w="1418" w:type="dxa"/>
          </w:tcPr>
          <w:p w:rsidR="000D6654" w:rsidRDefault="000D6654" w:rsidP="00B32345">
            <w:pPr>
              <w:jc w:val="center"/>
            </w:pPr>
            <w:r>
              <w:t>Wzrost/</w:t>
            </w:r>
          </w:p>
          <w:p w:rsidR="000D6654" w:rsidRDefault="000D6654" w:rsidP="00B32345">
            <w:pPr>
              <w:jc w:val="center"/>
            </w:pPr>
            <w:r>
              <w:t>zmniejszenie kosztu Wykonawcy w związku ze zmianą ceny</w:t>
            </w:r>
          </w:p>
          <w:p w:rsidR="000D6654" w:rsidRDefault="00672EA3" w:rsidP="00B10F45">
            <w:pPr>
              <w:jc w:val="center"/>
            </w:pPr>
            <w:r>
              <w:t>(E</w:t>
            </w:r>
            <w:r w:rsidR="000D6654">
              <w:t xml:space="preserve"> – C)</w:t>
            </w:r>
          </w:p>
        </w:tc>
        <w:tc>
          <w:tcPr>
            <w:tcW w:w="1701" w:type="dxa"/>
          </w:tcPr>
          <w:p w:rsidR="000D6654" w:rsidRPr="00DE21DF" w:rsidRDefault="000D6654" w:rsidP="00A07B17">
            <w:pPr>
              <w:jc w:val="center"/>
              <w:rPr>
                <w:vertAlign w:val="superscript"/>
              </w:rPr>
            </w:pPr>
            <w:r>
              <w:t>Ilość pozycji kosztorysowych wykonanych lub zakupionych od początku kwartału, o</w:t>
            </w:r>
            <w:r w:rsidR="00A07B17">
              <w:t> </w:t>
            </w:r>
            <w:r>
              <w:t>którym mowa w poz. D oraz pozycji jeszcze niezakupionych lub niewykonanych</w:t>
            </w:r>
          </w:p>
        </w:tc>
        <w:tc>
          <w:tcPr>
            <w:tcW w:w="1701" w:type="dxa"/>
          </w:tcPr>
          <w:p w:rsidR="000D6654" w:rsidRPr="00A12AD5" w:rsidRDefault="000D6654" w:rsidP="00B32345">
            <w:pPr>
              <w:jc w:val="center"/>
            </w:pPr>
            <w:r w:rsidRPr="00A12AD5">
              <w:t>Kwota netto waloryzacji wynagrodzenia</w:t>
            </w:r>
          </w:p>
          <w:p w:rsidR="000D6654" w:rsidRPr="001A1F0C" w:rsidRDefault="000D6654" w:rsidP="00672EA3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672EA3">
              <w:t>G</w:t>
            </w:r>
            <w:r w:rsidRPr="00A12AD5">
              <w:t xml:space="preserve"> x </w:t>
            </w:r>
            <w:r w:rsidR="00672EA3">
              <w:t>H</w:t>
            </w:r>
            <w:r w:rsidRPr="00A12AD5">
              <w:t>)</w:t>
            </w:r>
            <w:r>
              <w:rPr>
                <w:vertAlign w:val="superscript"/>
              </w:rPr>
              <w:t>3</w:t>
            </w:r>
          </w:p>
        </w:tc>
      </w:tr>
      <w:tr w:rsidR="00A07B17" w:rsidTr="00D303E0">
        <w:trPr>
          <w:jc w:val="center"/>
        </w:trPr>
        <w:tc>
          <w:tcPr>
            <w:tcW w:w="2377" w:type="dxa"/>
          </w:tcPr>
          <w:p w:rsidR="000D6654" w:rsidRDefault="000D6654" w:rsidP="00B32345"/>
        </w:tc>
        <w:tc>
          <w:tcPr>
            <w:tcW w:w="1417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</w:tr>
      <w:tr w:rsidR="00A07B17" w:rsidTr="00D303E0">
        <w:trPr>
          <w:jc w:val="center"/>
        </w:trPr>
        <w:tc>
          <w:tcPr>
            <w:tcW w:w="2377" w:type="dxa"/>
          </w:tcPr>
          <w:p w:rsidR="000D6654" w:rsidRDefault="000D6654" w:rsidP="00B32345"/>
        </w:tc>
        <w:tc>
          <w:tcPr>
            <w:tcW w:w="1417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</w:tr>
      <w:tr w:rsidR="00A07B17" w:rsidTr="00D303E0">
        <w:trPr>
          <w:jc w:val="center"/>
        </w:trPr>
        <w:tc>
          <w:tcPr>
            <w:tcW w:w="2377" w:type="dxa"/>
          </w:tcPr>
          <w:p w:rsidR="000D6654" w:rsidRDefault="000D6654" w:rsidP="00B32345"/>
        </w:tc>
        <w:tc>
          <w:tcPr>
            <w:tcW w:w="1417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</w:tr>
      <w:tr w:rsidR="00A07B17" w:rsidTr="00D303E0">
        <w:trPr>
          <w:jc w:val="center"/>
        </w:trPr>
        <w:tc>
          <w:tcPr>
            <w:tcW w:w="2377" w:type="dxa"/>
          </w:tcPr>
          <w:p w:rsidR="000D6654" w:rsidRDefault="000D6654" w:rsidP="00B32345"/>
        </w:tc>
        <w:tc>
          <w:tcPr>
            <w:tcW w:w="1417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:rsidR="000D6654" w:rsidRDefault="000D6654" w:rsidP="00B32345">
            <w:pPr>
              <w:jc w:val="center"/>
            </w:pPr>
          </w:p>
        </w:tc>
      </w:tr>
    </w:tbl>
    <w:p w:rsidR="00B141A5" w:rsidRDefault="005C5609" w:rsidP="00B141A5">
      <w:r>
        <w:t xml:space="preserve"> </w:t>
      </w:r>
    </w:p>
    <w:p w:rsidR="003906B9" w:rsidRPr="009E513A" w:rsidRDefault="003906B9" w:rsidP="00C15F7C">
      <w:r>
        <w:rPr>
          <w:vertAlign w:val="superscript"/>
        </w:rPr>
        <w:t>1</w:t>
      </w:r>
      <w:r>
        <w:t xml:space="preserve"> </w:t>
      </w:r>
      <w:r w:rsidRPr="009E513A">
        <w:t xml:space="preserve">Uwzględnia się jedynie takie pozycje, </w:t>
      </w:r>
      <w:r w:rsidR="008A20CD" w:rsidRPr="009E513A">
        <w:rPr>
          <w:rFonts w:cstheme="minorHAnsi"/>
          <w:bCs/>
        </w:rPr>
        <w:t xml:space="preserve">które zostały zakupione lub wykonane nie wcześniej niż 1 dnia kwartału </w:t>
      </w:r>
      <w:r w:rsidR="008A20CD" w:rsidRPr="009E513A">
        <w:rPr>
          <w:rFonts w:cstheme="minorHAnsi"/>
        </w:rPr>
        <w:t>za jaki obowiązywały ceny w cenniku Secocenbud w oparciu o który strona wnioskuje o waloryzację oraz te które</w:t>
      </w:r>
      <w:r w:rsidR="008A20CD" w:rsidRPr="009E513A">
        <w:rPr>
          <w:rFonts w:cstheme="minorHAnsi"/>
          <w:bCs/>
        </w:rPr>
        <w:t xml:space="preserve"> jeszcze nie zostały wykonane bądź zakupione przez Wykonawcę (§ 1</w:t>
      </w:r>
      <w:r w:rsidR="00C744B0">
        <w:rPr>
          <w:rFonts w:cstheme="minorHAnsi"/>
          <w:bCs/>
        </w:rPr>
        <w:t>5</w:t>
      </w:r>
      <w:r w:rsidR="008A20CD" w:rsidRPr="009E513A">
        <w:rPr>
          <w:rFonts w:cstheme="minorHAnsi"/>
          <w:bCs/>
        </w:rPr>
        <w:t xml:space="preserve"> ust. </w:t>
      </w:r>
      <w:r w:rsidR="009E513A" w:rsidRPr="009E513A">
        <w:rPr>
          <w:rFonts w:cstheme="minorHAnsi"/>
          <w:bCs/>
        </w:rPr>
        <w:t>9</w:t>
      </w:r>
      <w:r w:rsidR="008A20CD" w:rsidRPr="009E513A">
        <w:rPr>
          <w:rFonts w:cstheme="minorHAnsi"/>
          <w:bCs/>
        </w:rPr>
        <w:t xml:space="preserve"> Umowy)</w:t>
      </w:r>
    </w:p>
    <w:p w:rsidR="00B10F45" w:rsidRDefault="00B10F45" w:rsidP="00C15F7C">
      <w:r>
        <w:rPr>
          <w:vertAlign w:val="superscript"/>
        </w:rPr>
        <w:t xml:space="preserve">2 </w:t>
      </w:r>
      <w:r w:rsidR="003821D3">
        <w:t>We wniosku o zwiększenie wynagrodzenia</w:t>
      </w:r>
      <w:r>
        <w:t xml:space="preserve"> nie </w:t>
      </w:r>
      <w:r w:rsidR="003821D3">
        <w:t xml:space="preserve">uwzględnia się </w:t>
      </w:r>
      <w:r>
        <w:t>pozycj</w:t>
      </w:r>
      <w:r w:rsidR="003821D3">
        <w:t>i kosztorysowej</w:t>
      </w:r>
      <w:r>
        <w:t xml:space="preserve">, której cena netto </w:t>
      </w:r>
      <w:r w:rsidR="003821D3">
        <w:t>ujęta w kosztorysie ofertowym jest wyższa od ceny netto tej pozycji z kwartału w oparciu o który Wykonawca dochodzi zwiększenia wynagrodzenia</w:t>
      </w:r>
      <w:r w:rsidR="008A20CD">
        <w:t xml:space="preserve"> (§ 1</w:t>
      </w:r>
      <w:r w:rsidR="00C744B0">
        <w:t>5</w:t>
      </w:r>
      <w:r w:rsidR="008A20CD">
        <w:t xml:space="preserve"> ust. </w:t>
      </w:r>
      <w:r w:rsidR="0002203B">
        <w:t>10</w:t>
      </w:r>
      <w:r w:rsidR="008A20CD">
        <w:t xml:space="preserve"> Umowy)</w:t>
      </w:r>
      <w:r w:rsidR="003821D3">
        <w:t xml:space="preserve">; We wniosku o zmniejszenie Wynagrodzenia nie uwzględnia się pozycji kosztorysowej, której cena netto ujęta w kosztorysie jest mniejsza </w:t>
      </w:r>
      <w:r w:rsidR="00BD1AB4">
        <w:t>od ceny netto tej pozycji z kwartału w oparciu o który Zamawiający dochodzi zmniejszenia wynagrodzenia</w:t>
      </w:r>
      <w:r w:rsidR="008A20CD">
        <w:t xml:space="preserve"> (§ 1</w:t>
      </w:r>
      <w:r w:rsidR="00C744B0">
        <w:t>5</w:t>
      </w:r>
      <w:r w:rsidR="008A20CD">
        <w:t xml:space="preserve"> ust. 1</w:t>
      </w:r>
      <w:r w:rsidR="009E513A">
        <w:t>1</w:t>
      </w:r>
      <w:r w:rsidR="008A20CD">
        <w:t xml:space="preserve"> Umowy)</w:t>
      </w:r>
    </w:p>
    <w:p w:rsidR="001E3DCA" w:rsidRPr="001E3DCA" w:rsidRDefault="00B10F45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>kwotę początkową waloryza</w:t>
      </w:r>
      <w:r w:rsidR="00D43DFF">
        <w:t xml:space="preserve">cji, o której mowa w § </w:t>
      </w:r>
      <w:r w:rsidR="003906B9">
        <w:t>1</w:t>
      </w:r>
      <w:r w:rsidR="00C744B0">
        <w:t>5</w:t>
      </w:r>
      <w:r w:rsidR="00D43DFF">
        <w:t xml:space="preserve"> ust.</w:t>
      </w:r>
      <w:r w:rsidR="00D743EF">
        <w:t xml:space="preserve"> 2</w:t>
      </w:r>
      <w:r w:rsidR="00C15F7C">
        <w:t xml:space="preserve"> Umowy</w:t>
      </w:r>
    </w:p>
    <w:sectPr w:rsidR="001E3DCA" w:rsidRPr="001E3DCA" w:rsidSect="008A20CD">
      <w:pgSz w:w="16838" w:h="11906" w:orient="landscape"/>
      <w:pgMar w:top="568" w:right="1529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06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2203B"/>
    <w:rsid w:val="000D6654"/>
    <w:rsid w:val="000E36EF"/>
    <w:rsid w:val="0018304A"/>
    <w:rsid w:val="001A1F0C"/>
    <w:rsid w:val="001E3DCA"/>
    <w:rsid w:val="00202080"/>
    <w:rsid w:val="002847E3"/>
    <w:rsid w:val="002C28F6"/>
    <w:rsid w:val="002D41B0"/>
    <w:rsid w:val="003066A0"/>
    <w:rsid w:val="003821D3"/>
    <w:rsid w:val="0038576E"/>
    <w:rsid w:val="003906B9"/>
    <w:rsid w:val="00390A67"/>
    <w:rsid w:val="003A0AF5"/>
    <w:rsid w:val="003C7403"/>
    <w:rsid w:val="00417F9D"/>
    <w:rsid w:val="00433FA1"/>
    <w:rsid w:val="0049327A"/>
    <w:rsid w:val="004A1A2B"/>
    <w:rsid w:val="004F4344"/>
    <w:rsid w:val="00580B17"/>
    <w:rsid w:val="005C5609"/>
    <w:rsid w:val="005E6D0F"/>
    <w:rsid w:val="00607BDC"/>
    <w:rsid w:val="006244DC"/>
    <w:rsid w:val="00672EA3"/>
    <w:rsid w:val="006A4D63"/>
    <w:rsid w:val="006F6182"/>
    <w:rsid w:val="00744233"/>
    <w:rsid w:val="00805046"/>
    <w:rsid w:val="008433FF"/>
    <w:rsid w:val="008A20CD"/>
    <w:rsid w:val="008E024C"/>
    <w:rsid w:val="008F79F6"/>
    <w:rsid w:val="009E513A"/>
    <w:rsid w:val="00A07B17"/>
    <w:rsid w:val="00A21E0B"/>
    <w:rsid w:val="00AE78B4"/>
    <w:rsid w:val="00B10F45"/>
    <w:rsid w:val="00B141A5"/>
    <w:rsid w:val="00B308B2"/>
    <w:rsid w:val="00B32345"/>
    <w:rsid w:val="00B44CCC"/>
    <w:rsid w:val="00B67821"/>
    <w:rsid w:val="00BB2FBB"/>
    <w:rsid w:val="00BD1AB4"/>
    <w:rsid w:val="00BD6ADC"/>
    <w:rsid w:val="00C15F7C"/>
    <w:rsid w:val="00C51B58"/>
    <w:rsid w:val="00C744B0"/>
    <w:rsid w:val="00C84503"/>
    <w:rsid w:val="00D303E0"/>
    <w:rsid w:val="00D43DFF"/>
    <w:rsid w:val="00D743EF"/>
    <w:rsid w:val="00D7575E"/>
    <w:rsid w:val="00DE21DF"/>
    <w:rsid w:val="00F7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25FE"/>
  <w15:docId w15:val="{57DF3216-03DF-442A-A63F-1DA53583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15</cp:revision>
  <dcterms:created xsi:type="dcterms:W3CDTF">2021-04-27T11:56:00Z</dcterms:created>
  <dcterms:modified xsi:type="dcterms:W3CDTF">2023-06-15T06:20:00Z</dcterms:modified>
</cp:coreProperties>
</file>