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485A0" w14:textId="77777777" w:rsidR="003B7B0C" w:rsidRPr="004B71A8" w:rsidRDefault="003B7B0C" w:rsidP="00BB6355">
      <w:pPr>
        <w:pStyle w:val="Tekstpodstawowy"/>
        <w:spacing w:before="10"/>
        <w:ind w:left="0" w:firstLine="0"/>
        <w:jc w:val="right"/>
        <w:rPr>
          <w:rFonts w:ascii="Arial" w:hAnsi="Arial" w:cs="Arial"/>
          <w:sz w:val="24"/>
          <w:szCs w:val="24"/>
        </w:rPr>
      </w:pPr>
    </w:p>
    <w:p w14:paraId="42FB735E" w14:textId="346C265D" w:rsidR="003C0B34" w:rsidRPr="004B71A8" w:rsidRDefault="00E314AC" w:rsidP="00BB6355">
      <w:pPr>
        <w:pStyle w:val="Tekstpodstawowy"/>
        <w:spacing w:before="10"/>
        <w:ind w:left="0" w:firstLine="0"/>
        <w:jc w:val="right"/>
        <w:rPr>
          <w:rFonts w:ascii="Arial" w:hAnsi="Arial" w:cs="Arial"/>
          <w:sz w:val="24"/>
          <w:szCs w:val="24"/>
        </w:rPr>
      </w:pPr>
      <w:r w:rsidRPr="004B71A8">
        <w:rPr>
          <w:rFonts w:ascii="Arial" w:hAnsi="Arial" w:cs="Arial"/>
          <w:sz w:val="24"/>
          <w:szCs w:val="24"/>
        </w:rPr>
        <w:t xml:space="preserve">Załącznik nr </w:t>
      </w:r>
      <w:r w:rsidR="005711F6" w:rsidRPr="004B71A8">
        <w:rPr>
          <w:rFonts w:ascii="Arial" w:hAnsi="Arial" w:cs="Arial"/>
          <w:sz w:val="24"/>
          <w:szCs w:val="24"/>
        </w:rPr>
        <w:t>6</w:t>
      </w:r>
    </w:p>
    <w:p w14:paraId="7C3714AA" w14:textId="271DE078" w:rsidR="003C0B34" w:rsidRPr="004B71A8" w:rsidRDefault="008027B4" w:rsidP="00BB6355">
      <w:pPr>
        <w:pStyle w:val="Nagwek1"/>
        <w:spacing w:before="1"/>
        <w:ind w:left="885"/>
        <w:rPr>
          <w:sz w:val="24"/>
          <w:szCs w:val="24"/>
        </w:rPr>
      </w:pPr>
      <w:r w:rsidRPr="004B71A8">
        <w:rPr>
          <w:sz w:val="24"/>
          <w:szCs w:val="24"/>
        </w:rPr>
        <w:t xml:space="preserve">Projektowane postanowienia umowy w sprawie zamówienia publicznego </w:t>
      </w:r>
      <w:r w:rsidR="00CD087C" w:rsidRPr="004B71A8">
        <w:rPr>
          <w:sz w:val="24"/>
          <w:szCs w:val="24"/>
        </w:rPr>
        <w:t xml:space="preserve"> </w:t>
      </w:r>
    </w:p>
    <w:p w14:paraId="40391FA1" w14:textId="77777777" w:rsidR="00CD087C" w:rsidRPr="005E0363" w:rsidRDefault="00CD087C" w:rsidP="00BB6355">
      <w:pPr>
        <w:pStyle w:val="Nagwek1"/>
        <w:spacing w:before="1"/>
        <w:ind w:left="885"/>
        <w:rPr>
          <w:b w:val="0"/>
          <w:sz w:val="8"/>
          <w:szCs w:val="8"/>
        </w:rPr>
      </w:pPr>
    </w:p>
    <w:p w14:paraId="2F653AAB" w14:textId="134A9805" w:rsidR="007D1F01" w:rsidRPr="004B71A8" w:rsidRDefault="007D1F01" w:rsidP="00BB6355">
      <w:pPr>
        <w:pStyle w:val="Tekstpodstawowy"/>
        <w:spacing w:before="5"/>
        <w:jc w:val="center"/>
        <w:rPr>
          <w:rFonts w:ascii="Arial" w:hAnsi="Arial" w:cs="Arial"/>
          <w:b/>
          <w:sz w:val="24"/>
          <w:szCs w:val="24"/>
        </w:rPr>
      </w:pPr>
      <w:r w:rsidRPr="004B71A8">
        <w:rPr>
          <w:rFonts w:ascii="Arial" w:hAnsi="Arial" w:cs="Arial"/>
          <w:b/>
          <w:sz w:val="24"/>
          <w:szCs w:val="24"/>
        </w:rPr>
        <w:t xml:space="preserve">Umowa nr </w:t>
      </w:r>
      <w:r w:rsidR="009873ED" w:rsidRPr="009873ED">
        <w:rPr>
          <w:rFonts w:ascii="Arial" w:hAnsi="Arial" w:cs="Arial"/>
          <w:b/>
          <w:sz w:val="24"/>
          <w:szCs w:val="24"/>
        </w:rPr>
        <w:t>SPZOZ/ZP/1/2023</w:t>
      </w:r>
    </w:p>
    <w:p w14:paraId="422FE23B" w14:textId="77777777" w:rsidR="009873ED" w:rsidRPr="009873ED" w:rsidRDefault="009873ED" w:rsidP="009873ED">
      <w:pPr>
        <w:pStyle w:val="Tekstpodstawowy"/>
        <w:spacing w:before="5"/>
        <w:jc w:val="center"/>
        <w:rPr>
          <w:rFonts w:ascii="Arial" w:hAnsi="Arial" w:cs="Arial"/>
          <w:b/>
          <w:sz w:val="24"/>
          <w:szCs w:val="24"/>
        </w:rPr>
      </w:pPr>
      <w:r w:rsidRPr="009873ED">
        <w:rPr>
          <w:rFonts w:ascii="Arial" w:hAnsi="Arial" w:cs="Arial"/>
          <w:b/>
          <w:sz w:val="24"/>
          <w:szCs w:val="24"/>
        </w:rPr>
        <w:t xml:space="preserve">Zmiana sposobu użytkowania istniejącego budynku mieszkalnego na </w:t>
      </w:r>
    </w:p>
    <w:p w14:paraId="7B12F0B7" w14:textId="77777777" w:rsidR="009873ED" w:rsidRDefault="009873ED" w:rsidP="009873ED">
      <w:pPr>
        <w:pStyle w:val="Tekstpodstawowy"/>
        <w:spacing w:before="5"/>
        <w:jc w:val="center"/>
        <w:rPr>
          <w:rFonts w:ascii="Arial" w:hAnsi="Arial" w:cs="Arial"/>
          <w:b/>
          <w:sz w:val="24"/>
          <w:szCs w:val="24"/>
        </w:rPr>
      </w:pPr>
      <w:r w:rsidRPr="009873ED">
        <w:rPr>
          <w:rFonts w:ascii="Arial" w:hAnsi="Arial" w:cs="Arial"/>
          <w:b/>
          <w:sz w:val="24"/>
          <w:szCs w:val="24"/>
        </w:rPr>
        <w:t xml:space="preserve">„Zakład Diagnostyki Obrazowej </w:t>
      </w:r>
      <w:proofErr w:type="spellStart"/>
      <w:r w:rsidRPr="009873ED">
        <w:rPr>
          <w:rFonts w:ascii="Arial" w:hAnsi="Arial" w:cs="Arial"/>
          <w:b/>
          <w:sz w:val="24"/>
          <w:szCs w:val="24"/>
        </w:rPr>
        <w:t>Rtg</w:t>
      </w:r>
      <w:proofErr w:type="spellEnd"/>
      <w:r w:rsidRPr="009873ED">
        <w:rPr>
          <w:rFonts w:ascii="Arial" w:hAnsi="Arial" w:cs="Arial"/>
          <w:b/>
          <w:sz w:val="24"/>
          <w:szCs w:val="24"/>
        </w:rPr>
        <w:t xml:space="preserve"> i </w:t>
      </w:r>
      <w:proofErr w:type="spellStart"/>
      <w:r w:rsidRPr="009873ED">
        <w:rPr>
          <w:rFonts w:ascii="Arial" w:hAnsi="Arial" w:cs="Arial"/>
          <w:b/>
          <w:sz w:val="24"/>
          <w:szCs w:val="24"/>
        </w:rPr>
        <w:t>Usg</w:t>
      </w:r>
      <w:proofErr w:type="spellEnd"/>
      <w:r w:rsidRPr="009873ED">
        <w:rPr>
          <w:rFonts w:ascii="Arial" w:hAnsi="Arial" w:cs="Arial"/>
          <w:b/>
          <w:sz w:val="24"/>
          <w:szCs w:val="24"/>
        </w:rPr>
        <w:t xml:space="preserve"> i Zespół Poradni Specjalistycznych”</w:t>
      </w:r>
    </w:p>
    <w:p w14:paraId="18E42663" w14:textId="1BC1F64F" w:rsidR="007D1F01" w:rsidRDefault="009873ED" w:rsidP="009873ED">
      <w:pPr>
        <w:pStyle w:val="Tekstpodstawowy"/>
        <w:spacing w:before="5"/>
        <w:jc w:val="center"/>
        <w:rPr>
          <w:rFonts w:ascii="Arial" w:hAnsi="Arial" w:cs="Arial"/>
          <w:b/>
          <w:sz w:val="24"/>
          <w:szCs w:val="24"/>
        </w:rPr>
      </w:pPr>
      <w:r w:rsidRPr="009873ED">
        <w:rPr>
          <w:rFonts w:ascii="Arial" w:hAnsi="Arial" w:cs="Arial"/>
          <w:b/>
          <w:sz w:val="24"/>
          <w:szCs w:val="24"/>
        </w:rPr>
        <w:t>SPZOZ/ZP/1/2023</w:t>
      </w:r>
    </w:p>
    <w:p w14:paraId="113D11B0" w14:textId="77777777" w:rsidR="009873ED" w:rsidRPr="004B71A8" w:rsidRDefault="009873ED" w:rsidP="009873ED">
      <w:pPr>
        <w:pStyle w:val="Tekstpodstawowy"/>
        <w:spacing w:before="5"/>
        <w:jc w:val="center"/>
        <w:rPr>
          <w:rFonts w:ascii="Arial" w:hAnsi="Arial" w:cs="Arial"/>
          <w:b/>
          <w:sz w:val="24"/>
          <w:szCs w:val="24"/>
        </w:rPr>
      </w:pPr>
    </w:p>
    <w:p w14:paraId="60AFAFB2" w14:textId="77777777" w:rsidR="007D1F01" w:rsidRDefault="007D1F01" w:rsidP="00BB6355">
      <w:pPr>
        <w:pStyle w:val="Tekstpodstawowy"/>
        <w:spacing w:before="5"/>
        <w:ind w:left="426" w:hanging="426"/>
        <w:rPr>
          <w:rFonts w:ascii="Arial" w:hAnsi="Arial" w:cs="Arial"/>
          <w:bCs/>
          <w:sz w:val="24"/>
          <w:szCs w:val="24"/>
        </w:rPr>
      </w:pPr>
      <w:r w:rsidRPr="004B71A8">
        <w:rPr>
          <w:rFonts w:ascii="Arial" w:hAnsi="Arial" w:cs="Arial"/>
          <w:bCs/>
          <w:sz w:val="24"/>
          <w:szCs w:val="24"/>
        </w:rPr>
        <w:t xml:space="preserve">Zawarta w dniu ………………….. r. w Śliwicach pomiędzy: </w:t>
      </w:r>
    </w:p>
    <w:p w14:paraId="2331B468" w14:textId="77777777" w:rsidR="009873ED" w:rsidRPr="004B71A8" w:rsidRDefault="009873ED" w:rsidP="00BB6355">
      <w:pPr>
        <w:pStyle w:val="Tekstpodstawowy"/>
        <w:spacing w:before="5"/>
        <w:ind w:left="426" w:hanging="426"/>
        <w:rPr>
          <w:rFonts w:ascii="Arial" w:hAnsi="Arial" w:cs="Arial"/>
          <w:bCs/>
          <w:sz w:val="24"/>
          <w:szCs w:val="24"/>
        </w:rPr>
      </w:pPr>
    </w:p>
    <w:p w14:paraId="27B5F359" w14:textId="77777777" w:rsidR="009873ED" w:rsidRDefault="009873ED" w:rsidP="009873ED">
      <w:pPr>
        <w:pStyle w:val="Tekstpodstawowy"/>
        <w:spacing w:before="5"/>
        <w:ind w:left="426" w:hanging="426"/>
        <w:rPr>
          <w:rFonts w:ascii="Arial" w:hAnsi="Arial" w:cs="Arial"/>
          <w:bCs/>
          <w:sz w:val="24"/>
          <w:szCs w:val="24"/>
        </w:rPr>
      </w:pPr>
      <w:r w:rsidRPr="009873ED">
        <w:rPr>
          <w:rFonts w:ascii="Arial" w:hAnsi="Arial" w:cs="Arial"/>
          <w:bCs/>
          <w:sz w:val="24"/>
          <w:szCs w:val="24"/>
        </w:rPr>
        <w:t xml:space="preserve">Samodzielnym Publicznym Zakładem Opieki Zdrowotnej w Śliwicach, </w:t>
      </w:r>
    </w:p>
    <w:p w14:paraId="482BC8CC" w14:textId="09D767CE" w:rsidR="009873ED" w:rsidRPr="009873ED" w:rsidRDefault="009873ED" w:rsidP="009873ED">
      <w:pPr>
        <w:pStyle w:val="Tekstpodstawowy"/>
        <w:spacing w:before="5"/>
        <w:ind w:left="426" w:hanging="426"/>
        <w:rPr>
          <w:rFonts w:ascii="Arial" w:hAnsi="Arial" w:cs="Arial"/>
          <w:bCs/>
          <w:sz w:val="24"/>
          <w:szCs w:val="24"/>
        </w:rPr>
      </w:pPr>
      <w:r w:rsidRPr="009873ED">
        <w:rPr>
          <w:rFonts w:ascii="Arial" w:hAnsi="Arial" w:cs="Arial"/>
          <w:bCs/>
          <w:sz w:val="24"/>
          <w:szCs w:val="24"/>
        </w:rPr>
        <w:t>ul. Szkolna 7</w:t>
      </w:r>
    </w:p>
    <w:p w14:paraId="52C31093" w14:textId="77777777" w:rsidR="009873ED" w:rsidRPr="009873ED" w:rsidRDefault="009873ED" w:rsidP="009873ED">
      <w:pPr>
        <w:pStyle w:val="Tekstpodstawowy"/>
        <w:spacing w:before="5"/>
        <w:ind w:left="426" w:hanging="426"/>
        <w:rPr>
          <w:rFonts w:ascii="Arial" w:hAnsi="Arial" w:cs="Arial"/>
          <w:bCs/>
          <w:sz w:val="24"/>
          <w:szCs w:val="24"/>
        </w:rPr>
      </w:pPr>
      <w:r w:rsidRPr="009873ED">
        <w:rPr>
          <w:rFonts w:ascii="Arial" w:hAnsi="Arial" w:cs="Arial"/>
          <w:bCs/>
          <w:sz w:val="24"/>
          <w:szCs w:val="24"/>
        </w:rPr>
        <w:t>89-530 Śliwice</w:t>
      </w:r>
    </w:p>
    <w:p w14:paraId="205FC8C5" w14:textId="77777777" w:rsidR="009873ED" w:rsidRPr="009873ED" w:rsidRDefault="009873ED" w:rsidP="009873ED">
      <w:pPr>
        <w:pStyle w:val="Tekstpodstawowy"/>
        <w:spacing w:before="5"/>
        <w:ind w:left="426" w:hanging="426"/>
        <w:rPr>
          <w:rFonts w:ascii="Arial" w:hAnsi="Arial" w:cs="Arial"/>
          <w:bCs/>
          <w:sz w:val="24"/>
          <w:szCs w:val="24"/>
        </w:rPr>
      </w:pPr>
      <w:r w:rsidRPr="009873ED">
        <w:rPr>
          <w:rFonts w:ascii="Arial" w:hAnsi="Arial" w:cs="Arial"/>
          <w:bCs/>
          <w:sz w:val="24"/>
          <w:szCs w:val="24"/>
        </w:rPr>
        <w:t xml:space="preserve">reprezentowanym przez: </w:t>
      </w:r>
    </w:p>
    <w:p w14:paraId="4438817B" w14:textId="77777777" w:rsidR="009873ED" w:rsidRDefault="009873ED" w:rsidP="009873ED">
      <w:pPr>
        <w:pStyle w:val="Tekstpodstawowy"/>
        <w:spacing w:before="5"/>
        <w:ind w:left="426" w:hanging="426"/>
        <w:rPr>
          <w:rFonts w:ascii="Arial" w:hAnsi="Arial" w:cs="Arial"/>
          <w:bCs/>
          <w:sz w:val="24"/>
          <w:szCs w:val="24"/>
        </w:rPr>
      </w:pPr>
      <w:r w:rsidRPr="009873ED">
        <w:rPr>
          <w:rFonts w:ascii="Arial" w:hAnsi="Arial" w:cs="Arial"/>
          <w:bCs/>
          <w:sz w:val="24"/>
          <w:szCs w:val="24"/>
        </w:rPr>
        <w:t xml:space="preserve">dyrektora - lek. med. Wojciecha </w:t>
      </w:r>
      <w:proofErr w:type="spellStart"/>
      <w:r w:rsidRPr="009873ED">
        <w:rPr>
          <w:rFonts w:ascii="Arial" w:hAnsi="Arial" w:cs="Arial"/>
          <w:bCs/>
          <w:sz w:val="24"/>
          <w:szCs w:val="24"/>
        </w:rPr>
        <w:t>Kroplewskiego</w:t>
      </w:r>
      <w:proofErr w:type="spellEnd"/>
    </w:p>
    <w:p w14:paraId="1FAEA407" w14:textId="77777777" w:rsidR="009873ED" w:rsidRDefault="009873ED" w:rsidP="009873ED">
      <w:pPr>
        <w:pStyle w:val="Tekstpodstawowy"/>
        <w:spacing w:before="5"/>
        <w:ind w:left="426" w:hanging="426"/>
        <w:rPr>
          <w:rFonts w:ascii="Arial" w:hAnsi="Arial" w:cs="Arial"/>
          <w:bCs/>
          <w:sz w:val="24"/>
          <w:szCs w:val="24"/>
        </w:rPr>
      </w:pPr>
    </w:p>
    <w:p w14:paraId="22E532EB" w14:textId="46CC1E2E" w:rsidR="007D1F01" w:rsidRPr="004B71A8" w:rsidRDefault="007D1F01" w:rsidP="009873ED">
      <w:pPr>
        <w:pStyle w:val="Tekstpodstawowy"/>
        <w:spacing w:before="5"/>
        <w:ind w:left="426" w:hanging="426"/>
        <w:rPr>
          <w:rFonts w:ascii="Arial" w:hAnsi="Arial" w:cs="Arial"/>
          <w:bCs/>
          <w:sz w:val="24"/>
          <w:szCs w:val="24"/>
        </w:rPr>
      </w:pPr>
      <w:r w:rsidRPr="004B71A8">
        <w:rPr>
          <w:rFonts w:ascii="Arial" w:hAnsi="Arial" w:cs="Arial"/>
          <w:bCs/>
          <w:sz w:val="24"/>
          <w:szCs w:val="24"/>
        </w:rPr>
        <w:t xml:space="preserve">zwanym dalej "Zamawiającym", </w:t>
      </w:r>
    </w:p>
    <w:p w14:paraId="4DDF30A5" w14:textId="77777777" w:rsidR="007D1F01" w:rsidRPr="004B71A8" w:rsidRDefault="007D1F01" w:rsidP="00BB6355">
      <w:pPr>
        <w:pStyle w:val="Tekstpodstawowy"/>
        <w:spacing w:before="5"/>
        <w:ind w:left="426" w:hanging="426"/>
        <w:rPr>
          <w:rFonts w:ascii="Arial" w:hAnsi="Arial" w:cs="Arial"/>
          <w:bCs/>
          <w:sz w:val="24"/>
          <w:szCs w:val="24"/>
        </w:rPr>
      </w:pPr>
      <w:r w:rsidRPr="004B71A8">
        <w:rPr>
          <w:rFonts w:ascii="Arial" w:hAnsi="Arial" w:cs="Arial"/>
          <w:bCs/>
          <w:sz w:val="24"/>
          <w:szCs w:val="24"/>
        </w:rPr>
        <w:t xml:space="preserve">a </w:t>
      </w:r>
    </w:p>
    <w:p w14:paraId="065A0A87" w14:textId="77777777" w:rsidR="007D1F01" w:rsidRPr="004B71A8" w:rsidRDefault="007D1F01" w:rsidP="00BB6355">
      <w:pPr>
        <w:pStyle w:val="Tekstpodstawowy"/>
        <w:spacing w:before="5"/>
        <w:ind w:left="426" w:hanging="426"/>
        <w:rPr>
          <w:rFonts w:ascii="Arial" w:hAnsi="Arial" w:cs="Arial"/>
          <w:bCs/>
          <w:sz w:val="24"/>
          <w:szCs w:val="24"/>
        </w:rPr>
      </w:pPr>
    </w:p>
    <w:p w14:paraId="475295B0" w14:textId="77777777" w:rsidR="007D1F01" w:rsidRPr="004B71A8" w:rsidRDefault="007D1F01" w:rsidP="00BB6355">
      <w:pPr>
        <w:pStyle w:val="Tekstpodstawowy"/>
        <w:spacing w:before="5"/>
        <w:ind w:left="426" w:hanging="426"/>
        <w:rPr>
          <w:rFonts w:ascii="Arial" w:hAnsi="Arial" w:cs="Arial"/>
          <w:bCs/>
          <w:sz w:val="24"/>
          <w:szCs w:val="24"/>
        </w:rPr>
      </w:pPr>
      <w:r w:rsidRPr="004B71A8">
        <w:rPr>
          <w:rFonts w:ascii="Arial" w:hAnsi="Arial" w:cs="Arial"/>
          <w:bCs/>
          <w:sz w:val="24"/>
          <w:szCs w:val="24"/>
        </w:rPr>
        <w:t xml:space="preserve">reprezentowaną przez: </w:t>
      </w:r>
    </w:p>
    <w:p w14:paraId="46456711" w14:textId="77777777" w:rsidR="007D1F01" w:rsidRPr="004B71A8" w:rsidRDefault="007D1F01" w:rsidP="00BB6355">
      <w:pPr>
        <w:pStyle w:val="Tekstpodstawowy"/>
        <w:spacing w:before="5"/>
        <w:ind w:left="426" w:hanging="426"/>
        <w:rPr>
          <w:rFonts w:ascii="Arial" w:hAnsi="Arial" w:cs="Arial"/>
          <w:bCs/>
          <w:sz w:val="24"/>
          <w:szCs w:val="24"/>
        </w:rPr>
      </w:pPr>
      <w:r w:rsidRPr="004B71A8">
        <w:rPr>
          <w:rFonts w:ascii="Arial" w:hAnsi="Arial" w:cs="Arial"/>
          <w:bCs/>
          <w:sz w:val="24"/>
          <w:szCs w:val="24"/>
        </w:rPr>
        <w:t>…………………………………………………</w:t>
      </w:r>
    </w:p>
    <w:p w14:paraId="6F8FC0C1" w14:textId="77777777" w:rsidR="007D1F01" w:rsidRPr="004B71A8" w:rsidRDefault="007D1F01" w:rsidP="00BB6355">
      <w:pPr>
        <w:pStyle w:val="Tekstpodstawowy"/>
        <w:spacing w:before="5"/>
        <w:ind w:left="426" w:hanging="426"/>
        <w:rPr>
          <w:rFonts w:ascii="Arial" w:hAnsi="Arial" w:cs="Arial"/>
          <w:bCs/>
          <w:sz w:val="24"/>
          <w:szCs w:val="24"/>
        </w:rPr>
      </w:pPr>
      <w:r w:rsidRPr="004B71A8">
        <w:rPr>
          <w:rFonts w:ascii="Arial" w:hAnsi="Arial" w:cs="Arial"/>
          <w:bCs/>
          <w:sz w:val="24"/>
          <w:szCs w:val="24"/>
        </w:rPr>
        <w:t xml:space="preserve">zwanym dalej "Wykonawcą" </w:t>
      </w:r>
    </w:p>
    <w:p w14:paraId="78E2942F" w14:textId="77777777" w:rsidR="007D1F01" w:rsidRPr="004B71A8" w:rsidRDefault="007D1F01" w:rsidP="00BB6355">
      <w:pPr>
        <w:pStyle w:val="Tekstpodstawowy"/>
        <w:spacing w:before="5"/>
        <w:ind w:left="426" w:hanging="426"/>
        <w:rPr>
          <w:rFonts w:ascii="Arial" w:hAnsi="Arial" w:cs="Arial"/>
          <w:bCs/>
          <w:sz w:val="24"/>
          <w:szCs w:val="24"/>
        </w:rPr>
      </w:pPr>
      <w:r w:rsidRPr="004B71A8">
        <w:rPr>
          <w:rFonts w:ascii="Arial" w:hAnsi="Arial" w:cs="Arial"/>
          <w:bCs/>
          <w:sz w:val="24"/>
          <w:szCs w:val="24"/>
        </w:rPr>
        <w:t xml:space="preserve">została zawarta umowa następującej treści: </w:t>
      </w:r>
    </w:p>
    <w:p w14:paraId="275BDAD1" w14:textId="77777777" w:rsidR="007D1F01" w:rsidRPr="004B71A8" w:rsidRDefault="007D1F01" w:rsidP="00BB6355">
      <w:pPr>
        <w:pStyle w:val="Tekstpodstawowy"/>
        <w:spacing w:before="5"/>
        <w:rPr>
          <w:rFonts w:ascii="Arial" w:hAnsi="Arial" w:cs="Arial"/>
          <w:bCs/>
          <w:sz w:val="24"/>
          <w:szCs w:val="24"/>
        </w:rPr>
      </w:pPr>
    </w:p>
    <w:p w14:paraId="242D55EC" w14:textId="67CB5A99" w:rsidR="003C0B34" w:rsidRPr="004B71A8" w:rsidRDefault="007D1F01" w:rsidP="009873ED">
      <w:pPr>
        <w:pStyle w:val="Tekstpodstawowy"/>
        <w:spacing w:before="5"/>
        <w:ind w:left="0" w:firstLine="0"/>
        <w:rPr>
          <w:rFonts w:ascii="Arial" w:hAnsi="Arial" w:cs="Arial"/>
          <w:bCs/>
          <w:sz w:val="24"/>
          <w:szCs w:val="24"/>
        </w:rPr>
      </w:pPr>
      <w:r w:rsidRPr="004B71A8">
        <w:rPr>
          <w:rFonts w:ascii="Arial" w:hAnsi="Arial" w:cs="Arial"/>
          <w:bCs/>
          <w:sz w:val="24"/>
          <w:szCs w:val="24"/>
        </w:rPr>
        <w:t xml:space="preserve">W wyniku wyboru oferty na realizację zadania pn.: </w:t>
      </w:r>
      <w:r w:rsidR="004B07D3" w:rsidRPr="004B71A8">
        <w:rPr>
          <w:rFonts w:ascii="Arial" w:hAnsi="Arial" w:cs="Arial"/>
          <w:bCs/>
          <w:sz w:val="24"/>
          <w:szCs w:val="24"/>
        </w:rPr>
        <w:t>„</w:t>
      </w:r>
      <w:r w:rsidR="009873ED" w:rsidRPr="009873ED">
        <w:rPr>
          <w:rFonts w:ascii="Arial" w:hAnsi="Arial" w:cs="Arial"/>
          <w:bCs/>
          <w:sz w:val="24"/>
          <w:szCs w:val="24"/>
        </w:rPr>
        <w:t xml:space="preserve">Zmiana sposobu użytkowania istniejącego budynku mieszkalnego na „Zakład Diagnostyki Obrazowej </w:t>
      </w:r>
      <w:proofErr w:type="spellStart"/>
      <w:r w:rsidR="009873ED" w:rsidRPr="009873ED">
        <w:rPr>
          <w:rFonts w:ascii="Arial" w:hAnsi="Arial" w:cs="Arial"/>
          <w:bCs/>
          <w:sz w:val="24"/>
          <w:szCs w:val="24"/>
        </w:rPr>
        <w:t>Rtg</w:t>
      </w:r>
      <w:proofErr w:type="spellEnd"/>
      <w:r w:rsidR="009873ED" w:rsidRPr="009873ED">
        <w:rPr>
          <w:rFonts w:ascii="Arial" w:hAnsi="Arial" w:cs="Arial"/>
          <w:bCs/>
          <w:sz w:val="24"/>
          <w:szCs w:val="24"/>
        </w:rPr>
        <w:t xml:space="preserve"> i </w:t>
      </w:r>
      <w:proofErr w:type="spellStart"/>
      <w:r w:rsidR="009873ED" w:rsidRPr="009873ED">
        <w:rPr>
          <w:rFonts w:ascii="Arial" w:hAnsi="Arial" w:cs="Arial"/>
          <w:bCs/>
          <w:sz w:val="24"/>
          <w:szCs w:val="24"/>
        </w:rPr>
        <w:t>Usg</w:t>
      </w:r>
      <w:proofErr w:type="spellEnd"/>
      <w:r w:rsidR="009873ED" w:rsidRPr="009873ED">
        <w:rPr>
          <w:rFonts w:ascii="Arial" w:hAnsi="Arial" w:cs="Arial"/>
          <w:bCs/>
          <w:sz w:val="24"/>
          <w:szCs w:val="24"/>
        </w:rPr>
        <w:t xml:space="preserve"> i Zespół Poradni Specjalistycznych”</w:t>
      </w:r>
      <w:r w:rsidRPr="004B71A8">
        <w:rPr>
          <w:rFonts w:ascii="Arial" w:hAnsi="Arial" w:cs="Arial"/>
          <w:bCs/>
          <w:sz w:val="24"/>
          <w:szCs w:val="24"/>
        </w:rPr>
        <w:t xml:space="preserve"> w postępowaniu o udzielenie zamówienia prowadzonym w trybie podstawowym na podstawie art. 275 ust. 1 ustawy z dnia 11 września 2019 r. Prawo zamówień publicznych (</w:t>
      </w:r>
      <w:proofErr w:type="spellStart"/>
      <w:r w:rsidRPr="004B71A8">
        <w:rPr>
          <w:rFonts w:ascii="Arial" w:hAnsi="Arial" w:cs="Arial"/>
          <w:bCs/>
          <w:sz w:val="24"/>
          <w:szCs w:val="24"/>
        </w:rPr>
        <w:t>t.j</w:t>
      </w:r>
      <w:proofErr w:type="spellEnd"/>
      <w:r w:rsidRPr="004B71A8">
        <w:rPr>
          <w:rFonts w:ascii="Arial" w:hAnsi="Arial" w:cs="Arial"/>
          <w:bCs/>
          <w:sz w:val="24"/>
          <w:szCs w:val="24"/>
        </w:rPr>
        <w:t>. Dz. U. 202</w:t>
      </w:r>
      <w:r w:rsidR="001A71FB" w:rsidRPr="004B71A8">
        <w:rPr>
          <w:rFonts w:ascii="Arial" w:hAnsi="Arial" w:cs="Arial"/>
          <w:bCs/>
          <w:sz w:val="24"/>
          <w:szCs w:val="24"/>
        </w:rPr>
        <w:t>2</w:t>
      </w:r>
      <w:r w:rsidRPr="004B71A8">
        <w:rPr>
          <w:rFonts w:ascii="Arial" w:hAnsi="Arial" w:cs="Arial"/>
          <w:bCs/>
          <w:sz w:val="24"/>
          <w:szCs w:val="24"/>
        </w:rPr>
        <w:t xml:space="preserve"> r., poz.</w:t>
      </w:r>
      <w:r w:rsidR="0009292E" w:rsidRPr="004B71A8">
        <w:rPr>
          <w:rFonts w:ascii="Arial" w:hAnsi="Arial" w:cs="Arial"/>
          <w:bCs/>
          <w:sz w:val="24"/>
          <w:szCs w:val="24"/>
        </w:rPr>
        <w:t xml:space="preserve"> </w:t>
      </w:r>
      <w:r w:rsidRPr="004B71A8">
        <w:rPr>
          <w:rFonts w:ascii="Arial" w:hAnsi="Arial" w:cs="Arial"/>
          <w:bCs/>
          <w:sz w:val="24"/>
          <w:szCs w:val="24"/>
        </w:rPr>
        <w:t>1</w:t>
      </w:r>
      <w:r w:rsidR="001A71FB" w:rsidRPr="004B71A8">
        <w:rPr>
          <w:rFonts w:ascii="Arial" w:hAnsi="Arial" w:cs="Arial"/>
          <w:bCs/>
          <w:sz w:val="24"/>
          <w:szCs w:val="24"/>
        </w:rPr>
        <w:t>710</w:t>
      </w:r>
      <w:r w:rsidR="0009292E" w:rsidRPr="004B71A8">
        <w:rPr>
          <w:rFonts w:ascii="Arial" w:hAnsi="Arial" w:cs="Arial"/>
          <w:bCs/>
          <w:sz w:val="24"/>
          <w:szCs w:val="24"/>
        </w:rPr>
        <w:t xml:space="preserve"> z późń.zm.</w:t>
      </w:r>
      <w:r w:rsidRPr="004B71A8">
        <w:rPr>
          <w:rFonts w:ascii="Arial" w:hAnsi="Arial" w:cs="Arial"/>
          <w:bCs/>
          <w:sz w:val="24"/>
          <w:szCs w:val="24"/>
        </w:rPr>
        <w:t>) zawarto umowę o następującej treści:</w:t>
      </w:r>
    </w:p>
    <w:p w14:paraId="7A45FD5F" w14:textId="77777777" w:rsidR="003C0B34" w:rsidRPr="004B71A8" w:rsidRDefault="008027B4" w:rsidP="00BB6355">
      <w:pPr>
        <w:pStyle w:val="Tekstpodstawowy"/>
        <w:spacing w:before="120" w:after="120"/>
        <w:ind w:left="0" w:right="527" w:firstLine="0"/>
        <w:jc w:val="center"/>
        <w:rPr>
          <w:rFonts w:ascii="Arial" w:hAnsi="Arial" w:cs="Arial"/>
          <w:sz w:val="24"/>
          <w:szCs w:val="24"/>
        </w:rPr>
      </w:pPr>
      <w:r w:rsidRPr="004B71A8">
        <w:rPr>
          <w:rFonts w:ascii="Arial" w:hAnsi="Arial" w:cs="Arial"/>
          <w:sz w:val="24"/>
          <w:szCs w:val="24"/>
        </w:rPr>
        <w:t>§ 1</w:t>
      </w:r>
    </w:p>
    <w:p w14:paraId="6A162004" w14:textId="77777777" w:rsidR="003C0B34" w:rsidRPr="004B71A8" w:rsidRDefault="008027B4" w:rsidP="00BB6355">
      <w:pPr>
        <w:pStyle w:val="Nagwek1"/>
        <w:spacing w:before="120" w:after="120"/>
        <w:ind w:left="0" w:right="0"/>
        <w:contextualSpacing/>
        <w:rPr>
          <w:sz w:val="24"/>
          <w:szCs w:val="24"/>
        </w:rPr>
      </w:pPr>
      <w:r w:rsidRPr="004B71A8">
        <w:rPr>
          <w:sz w:val="24"/>
          <w:szCs w:val="24"/>
        </w:rPr>
        <w:t>Przedmiot umowy</w:t>
      </w:r>
    </w:p>
    <w:p w14:paraId="1CA8A7A0" w14:textId="57194F9F" w:rsidR="001A71FB" w:rsidRPr="00B7779D" w:rsidRDefault="001A71FB" w:rsidP="00B7779D">
      <w:pPr>
        <w:pStyle w:val="Akapitzlist"/>
        <w:numPr>
          <w:ilvl w:val="0"/>
          <w:numId w:val="41"/>
        </w:numPr>
        <w:suppressAutoHyphens/>
        <w:autoSpaceDE/>
        <w:autoSpaceDN/>
        <w:rPr>
          <w:rFonts w:ascii="Arial" w:eastAsia="Calibri" w:hAnsi="Arial" w:cs="Arial"/>
          <w:sz w:val="24"/>
          <w:szCs w:val="24"/>
        </w:rPr>
      </w:pPr>
      <w:r w:rsidRPr="00B7779D">
        <w:rPr>
          <w:rFonts w:ascii="Arial" w:eastAsia="Calibri" w:hAnsi="Arial" w:cs="Arial"/>
          <w:sz w:val="24"/>
          <w:szCs w:val="24"/>
        </w:rPr>
        <w:t>Przedmiotem zamówienia jest „</w:t>
      </w:r>
      <w:r w:rsidR="009873ED" w:rsidRPr="00B7779D">
        <w:rPr>
          <w:rFonts w:ascii="Arial" w:eastAsia="Calibri" w:hAnsi="Arial" w:cs="Arial"/>
          <w:sz w:val="24"/>
          <w:szCs w:val="24"/>
        </w:rPr>
        <w:t xml:space="preserve">Zmiana sposobu użytkowania istniejącego budynku mieszkalnego na „Zakład Diagnostyki Obrazowej </w:t>
      </w:r>
      <w:proofErr w:type="spellStart"/>
      <w:r w:rsidR="009873ED" w:rsidRPr="00B7779D">
        <w:rPr>
          <w:rFonts w:ascii="Arial" w:eastAsia="Calibri" w:hAnsi="Arial" w:cs="Arial"/>
          <w:sz w:val="24"/>
          <w:szCs w:val="24"/>
        </w:rPr>
        <w:t>Rtg</w:t>
      </w:r>
      <w:proofErr w:type="spellEnd"/>
      <w:r w:rsidR="009873ED" w:rsidRPr="00B7779D">
        <w:rPr>
          <w:rFonts w:ascii="Arial" w:eastAsia="Calibri" w:hAnsi="Arial" w:cs="Arial"/>
          <w:sz w:val="24"/>
          <w:szCs w:val="24"/>
        </w:rPr>
        <w:t xml:space="preserve"> i </w:t>
      </w:r>
      <w:proofErr w:type="spellStart"/>
      <w:r w:rsidR="009873ED" w:rsidRPr="00B7779D">
        <w:rPr>
          <w:rFonts w:ascii="Arial" w:eastAsia="Calibri" w:hAnsi="Arial" w:cs="Arial"/>
          <w:sz w:val="24"/>
          <w:szCs w:val="24"/>
        </w:rPr>
        <w:t>Usg</w:t>
      </w:r>
      <w:proofErr w:type="spellEnd"/>
      <w:r w:rsidR="009873ED" w:rsidRPr="00B7779D">
        <w:rPr>
          <w:rFonts w:ascii="Arial" w:eastAsia="Calibri" w:hAnsi="Arial" w:cs="Arial"/>
          <w:sz w:val="24"/>
          <w:szCs w:val="24"/>
        </w:rPr>
        <w:t xml:space="preserve"> i Zespół Poradni Specjalistycznych”</w:t>
      </w:r>
      <w:r w:rsidR="00B7779D" w:rsidRPr="00B7779D">
        <w:rPr>
          <w:rFonts w:ascii="Arial" w:eastAsia="Calibri" w:hAnsi="Arial" w:cs="Arial"/>
          <w:sz w:val="24"/>
          <w:szCs w:val="24"/>
        </w:rPr>
        <w:t>.</w:t>
      </w:r>
    </w:p>
    <w:p w14:paraId="61CAD535" w14:textId="68DEF817" w:rsidR="001A71FB" w:rsidRDefault="001A71FB" w:rsidP="00BB6355">
      <w:pPr>
        <w:pStyle w:val="Akapitzlist"/>
        <w:numPr>
          <w:ilvl w:val="0"/>
          <w:numId w:val="41"/>
        </w:numPr>
        <w:suppressAutoHyphens/>
        <w:autoSpaceDE/>
        <w:autoSpaceDN/>
        <w:ind w:left="426" w:hanging="426"/>
        <w:rPr>
          <w:rFonts w:ascii="Arial" w:eastAsia="Calibri" w:hAnsi="Arial" w:cs="Arial"/>
          <w:sz w:val="24"/>
          <w:szCs w:val="24"/>
        </w:rPr>
      </w:pPr>
      <w:r w:rsidRPr="00B7779D">
        <w:rPr>
          <w:rFonts w:ascii="Arial" w:eastAsia="Calibri" w:hAnsi="Arial" w:cs="Arial"/>
          <w:sz w:val="24"/>
          <w:szCs w:val="24"/>
        </w:rPr>
        <w:t xml:space="preserve">Opis zamówienia zamierają załączniki: dokumentacja projektowa stanowiąca Załączniki Nr 7 do SWZ, Specyfikacje Techniczne Wykonania i Odbioru Robót Budowlanych stanowiące Załączniki Nr </w:t>
      </w:r>
      <w:r w:rsidR="009873ED" w:rsidRPr="00B7779D">
        <w:rPr>
          <w:rFonts w:ascii="Arial" w:eastAsia="Calibri" w:hAnsi="Arial" w:cs="Arial"/>
          <w:sz w:val="24"/>
          <w:szCs w:val="24"/>
        </w:rPr>
        <w:t>8</w:t>
      </w:r>
      <w:r w:rsidRPr="00B7779D">
        <w:rPr>
          <w:rFonts w:ascii="Arial" w:eastAsia="Calibri" w:hAnsi="Arial" w:cs="Arial"/>
          <w:sz w:val="24"/>
          <w:szCs w:val="24"/>
        </w:rPr>
        <w:t xml:space="preserve"> do SWZ oraz przedmiary robót stanowiące Załączniki nr </w:t>
      </w:r>
      <w:r w:rsidR="009873ED" w:rsidRPr="00B7779D">
        <w:rPr>
          <w:rFonts w:ascii="Arial" w:eastAsia="Calibri" w:hAnsi="Arial" w:cs="Arial"/>
          <w:sz w:val="24"/>
          <w:szCs w:val="24"/>
        </w:rPr>
        <w:t>9</w:t>
      </w:r>
      <w:r w:rsidRPr="00B7779D">
        <w:rPr>
          <w:rFonts w:ascii="Arial" w:eastAsia="Calibri" w:hAnsi="Arial" w:cs="Arial"/>
          <w:sz w:val="24"/>
          <w:szCs w:val="24"/>
        </w:rPr>
        <w:t xml:space="preserve"> do SWZ.</w:t>
      </w:r>
    </w:p>
    <w:p w14:paraId="58A9C569" w14:textId="410B184C" w:rsidR="00B7779D" w:rsidRDefault="00B7779D" w:rsidP="00B7779D">
      <w:pPr>
        <w:pStyle w:val="Akapitzlist"/>
        <w:numPr>
          <w:ilvl w:val="0"/>
          <w:numId w:val="41"/>
        </w:numPr>
        <w:suppressAutoHyphens/>
        <w:autoSpaceDE/>
        <w:autoSpaceDN/>
        <w:ind w:left="426" w:hanging="426"/>
        <w:rPr>
          <w:rFonts w:ascii="Arial" w:eastAsia="Calibri" w:hAnsi="Arial" w:cs="Arial"/>
          <w:sz w:val="24"/>
          <w:szCs w:val="24"/>
        </w:rPr>
      </w:pPr>
      <w:r w:rsidRPr="00B7779D">
        <w:rPr>
          <w:rFonts w:ascii="Arial" w:eastAsia="Calibri" w:hAnsi="Arial" w:cs="Arial"/>
          <w:sz w:val="24"/>
          <w:szCs w:val="24"/>
        </w:rPr>
        <w:t xml:space="preserve">Realizacja przedmiotu zamówienia będzie odbywała się na działce o nr </w:t>
      </w:r>
      <w:proofErr w:type="spellStart"/>
      <w:r w:rsidRPr="00B7779D">
        <w:rPr>
          <w:rFonts w:ascii="Arial" w:eastAsia="Calibri" w:hAnsi="Arial" w:cs="Arial"/>
          <w:sz w:val="24"/>
          <w:szCs w:val="24"/>
        </w:rPr>
        <w:t>ewid</w:t>
      </w:r>
      <w:proofErr w:type="spellEnd"/>
      <w:r w:rsidRPr="00B7779D">
        <w:rPr>
          <w:rFonts w:ascii="Arial" w:eastAsia="Calibri" w:hAnsi="Arial" w:cs="Arial"/>
          <w:sz w:val="24"/>
          <w:szCs w:val="24"/>
        </w:rPr>
        <w:t>. 331 obręb Śliwice.</w:t>
      </w:r>
    </w:p>
    <w:p w14:paraId="04072F14" w14:textId="797E7C12" w:rsidR="00B7779D" w:rsidRPr="00B7779D" w:rsidRDefault="00B7779D" w:rsidP="00B7779D">
      <w:pPr>
        <w:pStyle w:val="Akapitzlist"/>
        <w:numPr>
          <w:ilvl w:val="0"/>
          <w:numId w:val="41"/>
        </w:numPr>
        <w:suppressAutoHyphens/>
        <w:autoSpaceDE/>
        <w:autoSpaceDN/>
        <w:ind w:left="426" w:hanging="426"/>
        <w:rPr>
          <w:rFonts w:ascii="Arial" w:eastAsia="Calibri" w:hAnsi="Arial" w:cs="Arial"/>
          <w:sz w:val="24"/>
          <w:szCs w:val="24"/>
        </w:rPr>
      </w:pPr>
      <w:r w:rsidRPr="00B7779D">
        <w:rPr>
          <w:rFonts w:ascii="Arial" w:eastAsia="Calibri" w:hAnsi="Arial" w:cs="Arial"/>
          <w:sz w:val="24"/>
          <w:szCs w:val="24"/>
        </w:rPr>
        <w:t xml:space="preserve">Zakres zamówienia obejmuje </w:t>
      </w:r>
      <w:r>
        <w:rPr>
          <w:rFonts w:ascii="Arial" w:eastAsia="Calibri" w:hAnsi="Arial" w:cs="Arial"/>
          <w:sz w:val="24"/>
          <w:szCs w:val="24"/>
        </w:rPr>
        <w:t xml:space="preserve">w szczególności </w:t>
      </w:r>
    </w:p>
    <w:p w14:paraId="22A5D541"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Demontaż w wewnętrznej instalacji wodociągowej i kanalizacji sanitarnej;</w:t>
      </w:r>
    </w:p>
    <w:p w14:paraId="4EF2E0ED"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Wymiana zewnętrznej stolarki drzwiowej;</w:t>
      </w:r>
    </w:p>
    <w:p w14:paraId="56ABB46B"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Przebicie otworu do drzwi;</w:t>
      </w:r>
    </w:p>
    <w:p w14:paraId="14356249"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Poszerzenie otworu na komunikacji na parterze budyniu;</w:t>
      </w:r>
    </w:p>
    <w:p w14:paraId="5F085632"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robót rozbiórkowych na parterze i poddaszu budynku;</w:t>
      </w:r>
    </w:p>
    <w:p w14:paraId="5DDFA789"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Naprawa popękanych murów zewnętrznych budynku</w:t>
      </w:r>
    </w:p>
    <w:p w14:paraId="682B17C5"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nowych ścian na parterze budynku;</w:t>
      </w:r>
    </w:p>
    <w:p w14:paraId="583BDB13"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remontu wewnętrznych pomieszczeń:</w:t>
      </w:r>
    </w:p>
    <w:p w14:paraId="0B504112"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Demontaż podłóg drewnianych i betonowych;</w:t>
      </w:r>
    </w:p>
    <w:p w14:paraId="20DD08DD"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Demontaż okładzin sufitów;</w:t>
      </w:r>
    </w:p>
    <w:p w14:paraId="5AA9B809"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nowych w całym budynku;</w:t>
      </w:r>
    </w:p>
    <w:p w14:paraId="3C06227D"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lastRenderedPageBreak/>
        <w:t>-</w:t>
      </w:r>
      <w:r w:rsidRPr="00B7779D">
        <w:rPr>
          <w:rFonts w:ascii="Arial" w:eastAsia="Calibri" w:hAnsi="Arial" w:cs="Arial"/>
          <w:sz w:val="24"/>
          <w:szCs w:val="24"/>
        </w:rPr>
        <w:tab/>
        <w:t>Termomodernizacja poddasza;</w:t>
      </w:r>
    </w:p>
    <w:p w14:paraId="5265DA7E"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nowych tynków i okładzin ściennych z malowaniem;</w:t>
      </w:r>
    </w:p>
    <w:p w14:paraId="287BFFBF"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zabezpieczenia p.poż. stropów drewnianych płytą G-K, EI 30;</w:t>
      </w:r>
    </w:p>
    <w:p w14:paraId="380F1269"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zabezpieczenia biobójczych drewnianych belek stropowych i</w:t>
      </w:r>
    </w:p>
    <w:p w14:paraId="35421FAF"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konstrukcji dachu;</w:t>
      </w:r>
    </w:p>
    <w:p w14:paraId="44C658BC"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łazienki dla niepełnosprawnych i toalety ogólnodostępnej;</w:t>
      </w:r>
    </w:p>
    <w:p w14:paraId="08470E2D"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pomieszczenia socjalnego;</w:t>
      </w:r>
    </w:p>
    <w:p w14:paraId="28F77AB6"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Wymiana stolarki drzwiowej w wykonaniu stolarski i do piwnicy drzwi EI 30;</w:t>
      </w:r>
    </w:p>
    <w:p w14:paraId="392B71F5"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Wymiana schodów strychowych opuszczanych na strych;</w:t>
      </w:r>
    </w:p>
    <w:p w14:paraId="52BF95AD"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Wymiana nowych podłóg z paneli podłogowych AC5 i płytek terakotowych;</w:t>
      </w:r>
    </w:p>
    <w:p w14:paraId="1ADDE73D"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wentylacji mechanicznej i klimatyzacji;</w:t>
      </w:r>
    </w:p>
    <w:p w14:paraId="4DFCDD63"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wykonanie instalacji CO zasilaną istniejącą pompą ciepła powietrze woda;</w:t>
      </w:r>
    </w:p>
    <w:p w14:paraId="78C5EAB7"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Wymiana instalacji elektrycznej, oświetlenia LED, alarmowej, monitoringu</w:t>
      </w:r>
    </w:p>
    <w:p w14:paraId="5BCA60D2" w14:textId="77777777" w:rsidR="00B7779D" w:rsidRP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teletechnicznej – na stropach drewnianych stosować kable niepalne;</w:t>
      </w:r>
    </w:p>
    <w:p w14:paraId="10589F7F" w14:textId="7DF13951" w:rsidR="00B7779D" w:rsidRDefault="00B7779D" w:rsidP="00B7779D">
      <w:pPr>
        <w:suppressAutoHyphens/>
        <w:autoSpaceDE/>
        <w:autoSpaceDN/>
        <w:ind w:left="426"/>
        <w:rPr>
          <w:rFonts w:ascii="Arial" w:eastAsia="Calibri" w:hAnsi="Arial" w:cs="Arial"/>
          <w:sz w:val="24"/>
          <w:szCs w:val="24"/>
        </w:rPr>
      </w:pPr>
      <w:r w:rsidRPr="00B7779D">
        <w:rPr>
          <w:rFonts w:ascii="Arial" w:eastAsia="Calibri" w:hAnsi="Arial" w:cs="Arial"/>
          <w:sz w:val="24"/>
          <w:szCs w:val="24"/>
        </w:rPr>
        <w:t>-</w:t>
      </w:r>
      <w:r w:rsidRPr="00B7779D">
        <w:rPr>
          <w:rFonts w:ascii="Arial" w:eastAsia="Calibri" w:hAnsi="Arial" w:cs="Arial"/>
          <w:sz w:val="24"/>
          <w:szCs w:val="24"/>
        </w:rPr>
        <w:tab/>
        <w:t>wykonie robót ochronnych przed radiacją w pomieszczeniu RTG;</w:t>
      </w:r>
    </w:p>
    <w:p w14:paraId="668BB447" w14:textId="12A545F3" w:rsidR="00B7779D" w:rsidRDefault="00B7779D" w:rsidP="00B7779D">
      <w:pPr>
        <w:pStyle w:val="Akapitzlist"/>
        <w:numPr>
          <w:ilvl w:val="0"/>
          <w:numId w:val="42"/>
        </w:numPr>
        <w:suppressAutoHyphens/>
        <w:autoSpaceDE/>
        <w:autoSpaceDN/>
        <w:ind w:left="426" w:hanging="426"/>
        <w:rPr>
          <w:rFonts w:ascii="Arial" w:eastAsia="Calibri" w:hAnsi="Arial" w:cs="Arial"/>
          <w:sz w:val="24"/>
          <w:szCs w:val="24"/>
        </w:rPr>
      </w:pPr>
      <w:r w:rsidRPr="00B7779D">
        <w:rPr>
          <w:rFonts w:ascii="Arial" w:eastAsia="Calibri" w:hAnsi="Arial" w:cs="Arial"/>
          <w:sz w:val="24"/>
          <w:szCs w:val="24"/>
        </w:rPr>
        <w:t>Szczegółowy opis przedmiotu zamówienia zawarty jest w dokumentacji projektowej  stanowiącym Załącznik Nr 7 do SWZ, Specyfikacji Technicznej Wykonania i Odbioru Robót Budowlanych, stanowiących Załączniki Nr 9 do SWZ oraz przedmiarach robót, stanowiących Załączniki nr 8.</w:t>
      </w:r>
    </w:p>
    <w:p w14:paraId="65A16C10" w14:textId="60E62527" w:rsidR="00B7779D" w:rsidRDefault="00B7779D" w:rsidP="00B7779D">
      <w:pPr>
        <w:pStyle w:val="Akapitzlist"/>
        <w:numPr>
          <w:ilvl w:val="0"/>
          <w:numId w:val="42"/>
        </w:numPr>
        <w:suppressAutoHyphens/>
        <w:autoSpaceDE/>
        <w:autoSpaceDN/>
        <w:ind w:left="426" w:hanging="426"/>
        <w:rPr>
          <w:rFonts w:ascii="Arial" w:eastAsia="Calibri" w:hAnsi="Arial" w:cs="Arial"/>
          <w:sz w:val="24"/>
          <w:szCs w:val="24"/>
        </w:rPr>
      </w:pPr>
      <w:r w:rsidRPr="00B7779D">
        <w:rPr>
          <w:rFonts w:ascii="Arial" w:eastAsia="Calibri" w:hAnsi="Arial" w:cs="Arial"/>
          <w:sz w:val="24"/>
          <w:szCs w:val="24"/>
        </w:rPr>
        <w:t>Wykonawca zobowiązuje się do zrealizowania wszystkich robót zgodnie z zasadami sztuki budowlanej i wiedzy technicznej, obowiązującymi normami oraz dokumentacją projektową, umową i uzgodnieniami dokonanymi w trakcie realizacji umowy.</w:t>
      </w:r>
    </w:p>
    <w:p w14:paraId="5F59D474" w14:textId="5A65196E" w:rsidR="00B7779D" w:rsidRDefault="00B7779D" w:rsidP="00B7779D">
      <w:pPr>
        <w:pStyle w:val="Akapitzlist"/>
        <w:numPr>
          <w:ilvl w:val="0"/>
          <w:numId w:val="42"/>
        </w:numPr>
        <w:suppressAutoHyphens/>
        <w:autoSpaceDE/>
        <w:autoSpaceDN/>
        <w:ind w:left="426" w:hanging="426"/>
        <w:rPr>
          <w:rFonts w:ascii="Arial" w:eastAsia="Calibri" w:hAnsi="Arial" w:cs="Arial"/>
          <w:sz w:val="24"/>
          <w:szCs w:val="24"/>
        </w:rPr>
      </w:pPr>
      <w:r w:rsidRPr="00B7779D">
        <w:rPr>
          <w:rFonts w:ascii="Arial" w:eastAsia="Calibri" w:hAnsi="Arial" w:cs="Arial"/>
          <w:sz w:val="24"/>
          <w:szCs w:val="24"/>
        </w:rPr>
        <w:t>Zastosowane materiały i urządzenia winny odpowiadać deklaracjom zgodności z Polskimi Normami, atestami i aprobatami technicznymi. Podane w niniejszej SWZ, w dokumentacji projektowej, przedmiarze robót i specyfikacji technicznej wykonania i odbioru robót nazwy własne (pochodzenie, producent, itd.) mają jedynie charakter pomocniczy dla określenia podstawowych parametrów i cech zastosowanych materiałów, produktów, urządzeń czy wyposażenia. Zamawiający dopuszcza zastosowanie rozwiązań równoważnych. Produkt równoważny to taki, który ma te same cechy funkcjonalne, co wskazany w dokumentacji konkretny z nazwy lub pochodzenia produkt. Jego jakość nie może być gorsza od jakości określonego w specyfikacji i dokumentacji budowlanej produktu oraz powinien mieć parametry nie gorsze niż wskazany produkt. Wykonawca, który powołuje się na rozwiązania równoważne opisane przez Zamawiającego, jest obowiązany wykazać, że oferowane przez niego produkty spełniają wymagania stawiane przez Zamawiającego.</w:t>
      </w:r>
    </w:p>
    <w:p w14:paraId="20DF3411" w14:textId="3C27B7F6" w:rsidR="006C0D81" w:rsidRPr="00B7779D" w:rsidRDefault="006C0D81" w:rsidP="00B7779D">
      <w:pPr>
        <w:pStyle w:val="Akapitzlist"/>
        <w:numPr>
          <w:ilvl w:val="0"/>
          <w:numId w:val="42"/>
        </w:numPr>
        <w:suppressAutoHyphens/>
        <w:autoSpaceDE/>
        <w:autoSpaceDN/>
        <w:ind w:left="426" w:hanging="426"/>
        <w:rPr>
          <w:rFonts w:ascii="Arial" w:eastAsia="Calibri" w:hAnsi="Arial" w:cs="Arial"/>
          <w:sz w:val="24"/>
          <w:szCs w:val="24"/>
        </w:rPr>
      </w:pPr>
      <w:r w:rsidRPr="00B7779D">
        <w:rPr>
          <w:rFonts w:ascii="Arial" w:eastAsia="Calibri" w:hAnsi="Arial" w:cs="Arial"/>
          <w:sz w:val="24"/>
          <w:szCs w:val="24"/>
        </w:rPr>
        <w:t xml:space="preserve">W celu wykonania swoich obowiązków Wykonawca zobowiązuje się do: </w:t>
      </w:r>
    </w:p>
    <w:p w14:paraId="2DDD278D" w14:textId="77777777" w:rsidR="006C0D81" w:rsidRPr="004B71A8" w:rsidRDefault="006C0D81" w:rsidP="00BB6355">
      <w:pPr>
        <w:numPr>
          <w:ilvl w:val="0"/>
          <w:numId w:val="37"/>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 xml:space="preserve">Wykonania robót budowlanych zgodnie z dokumentacją projektową, specyfikacjami technicznymi wykonania i odbioru robót budowlanych z obowiązującymi przepisami, normami, sztuką budowlaną oraz harmonogramem rzeczowo-finansowym, </w:t>
      </w:r>
    </w:p>
    <w:p w14:paraId="1843089E" w14:textId="77777777" w:rsidR="006C0D81" w:rsidRPr="004B71A8" w:rsidRDefault="006C0D81" w:rsidP="00BB6355">
      <w:pPr>
        <w:numPr>
          <w:ilvl w:val="0"/>
          <w:numId w:val="37"/>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wykonawca uzgodni z Zamawiającym organizację placu budowy,</w:t>
      </w:r>
    </w:p>
    <w:p w14:paraId="5EAE584F" w14:textId="77777777" w:rsidR="006C0D81" w:rsidRPr="004B71A8" w:rsidRDefault="006C0D81" w:rsidP="00BB6355">
      <w:pPr>
        <w:numPr>
          <w:ilvl w:val="0"/>
          <w:numId w:val="37"/>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 xml:space="preserve">zapewnienia i przeprowadzenia prób, sprawdzeń i rozruchu instalacji, </w:t>
      </w:r>
    </w:p>
    <w:p w14:paraId="617EB067" w14:textId="77777777" w:rsidR="006C0D81" w:rsidRPr="004B71A8" w:rsidRDefault="006C0D81" w:rsidP="00BB6355">
      <w:pPr>
        <w:numPr>
          <w:ilvl w:val="0"/>
          <w:numId w:val="37"/>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użycia materiałów gwarantujących odpowiednią jakość, o parametrach technicznych i jakościowych nie gorszych niż określone w dokumentacji projektowej i specyfikacjach technicznych wykonania i odbioru robót budowlanych,</w:t>
      </w:r>
    </w:p>
    <w:p w14:paraId="54425A39" w14:textId="77777777" w:rsidR="006C0D81" w:rsidRPr="004B71A8" w:rsidRDefault="006C0D81" w:rsidP="00BB6355">
      <w:pPr>
        <w:numPr>
          <w:ilvl w:val="0"/>
          <w:numId w:val="37"/>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zapewnienia kierownictwa i nadzoru nad realizowanym przedmiotem umowy,</w:t>
      </w:r>
    </w:p>
    <w:p w14:paraId="108C31C0" w14:textId="77777777" w:rsidR="006C0D81" w:rsidRPr="004B71A8" w:rsidRDefault="006C0D81" w:rsidP="00BB6355">
      <w:pPr>
        <w:numPr>
          <w:ilvl w:val="0"/>
          <w:numId w:val="37"/>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organizacji i utrzymania zaplecza niezbędnego dla realizowanego przedmiotu umowy,</w:t>
      </w:r>
    </w:p>
    <w:p w14:paraId="6D5D3B95" w14:textId="77777777" w:rsidR="006C0D81" w:rsidRPr="004B71A8" w:rsidRDefault="006C0D81" w:rsidP="00BB6355">
      <w:pPr>
        <w:numPr>
          <w:ilvl w:val="0"/>
          <w:numId w:val="37"/>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uporządkowania terenu budowy po zakończeniu robót i przekazania go w terminie ustalonym dla odbioru końcowego,</w:t>
      </w:r>
    </w:p>
    <w:p w14:paraId="2CC3C31C" w14:textId="77777777" w:rsidR="006C0D81" w:rsidRPr="004B71A8" w:rsidRDefault="006C0D81" w:rsidP="00BB6355">
      <w:pPr>
        <w:numPr>
          <w:ilvl w:val="0"/>
          <w:numId w:val="37"/>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wykonania zabezpieczenia budowy i pomieszczeń oraz ich ochrony w okresie realizacji umowy, aż do dnia przekazania wykonanego przedmiotu umowy Zamawiającemu,</w:t>
      </w:r>
    </w:p>
    <w:p w14:paraId="6D20C5F0" w14:textId="77777777" w:rsidR="006C0D81" w:rsidRPr="004B71A8" w:rsidRDefault="006C0D81" w:rsidP="00BB6355">
      <w:pPr>
        <w:numPr>
          <w:ilvl w:val="0"/>
          <w:numId w:val="37"/>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odpowiedniego oznakowania terenu budowy,</w:t>
      </w:r>
    </w:p>
    <w:p w14:paraId="1D566DF1"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lastRenderedPageBreak/>
        <w:t>dostawy dla potrzeb realizacji przedmiotu umowy: energii elektrycznej, energii cieplnej, wody łącznie z opomiarowaniem (jeśli dotyczy),</w:t>
      </w:r>
    </w:p>
    <w:p w14:paraId="17C483CE"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organizacji siły roboczej i pracy niezbędnych specjalistów wraz z nadzorem bezpośrednim nad robotami,</w:t>
      </w:r>
    </w:p>
    <w:p w14:paraId="690133B9"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zapewnienia pracy sprzętu budowlano-montażowego i środków transportu,</w:t>
      </w:r>
    </w:p>
    <w:p w14:paraId="6E2A41C1"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zapewnienia właściwych warunków składowania materiałów oraz ich ochronę,</w:t>
      </w:r>
    </w:p>
    <w:p w14:paraId="66298B7D"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 xml:space="preserve">zabezpieczenia terenu robót i pomieszczeń przed dostępem osób trzecich w sposób zapewniający bezpieczne ich prowadzenie, </w:t>
      </w:r>
    </w:p>
    <w:p w14:paraId="62D91658"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realizacji robót w sposób nie powodujący szkód, w tym zagrożenia ludzi i mienia Zamawiającego,</w:t>
      </w:r>
    </w:p>
    <w:p w14:paraId="3D3B294D"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w przypadku uszkodzenia urządzeń bądź ich części (m. in. sieci wodno-kanalizacyjnej, elektrycznej, elektrotechnicznej, urządzeń melioracyjnych w toku realizacji przedmiotu zamówienia - naprawienia ich i doprowadzenie do stanu pierwotnego,</w:t>
      </w:r>
    </w:p>
    <w:p w14:paraId="21AC4811"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pokrycia kosztów ewentualnych odszkodowań za wejście na grunty, zniszczenie plonów i innych spowodowanych strat,</w:t>
      </w:r>
    </w:p>
    <w:p w14:paraId="69556687"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pokrycia ewentualnych kosztów demontażu, montażu bądź naprawy ogrodzeń posesji oraz innych uszkodzeń obiektów istniejących i elementów zagospodarowania terenu,</w:t>
      </w:r>
    </w:p>
    <w:p w14:paraId="0C4B2548"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pokrycia kosztów odtworzenia nawierzchni dróg,</w:t>
      </w:r>
    </w:p>
    <w:p w14:paraId="39E205A3"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 xml:space="preserve">wykonania we własnym zakresie projektu tymczasowej organizacji ruchu i uzyskania jego akceptacji stosownej instytucji, jeśli będzie to konieczne,  </w:t>
      </w:r>
    </w:p>
    <w:p w14:paraId="2EFF06D2" w14:textId="77777777" w:rsidR="006C0D81" w:rsidRPr="004B71A8" w:rsidRDefault="006C0D81" w:rsidP="00BB6355">
      <w:pPr>
        <w:numPr>
          <w:ilvl w:val="0"/>
          <w:numId w:val="37"/>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zapewnienia na własny koszt pełnej obsługi geodezyjnej w zakresie wytyczenia pomiarów wraz z ewentualnym wskazaniem granic, a następnie rozgraniczeniem lub wznowieniem granic oraz wykonania geodezyjnej dokumentacji powykonawczej,</w:t>
      </w:r>
    </w:p>
    <w:p w14:paraId="7044255F" w14:textId="116DD5D3" w:rsidR="00EA48F8" w:rsidRPr="004B71A8" w:rsidRDefault="00EA48F8" w:rsidP="00BB6355">
      <w:pPr>
        <w:numPr>
          <w:ilvl w:val="0"/>
          <w:numId w:val="38"/>
        </w:numPr>
        <w:suppressAutoHyphens/>
        <w:autoSpaceDE/>
        <w:autoSpaceDN/>
        <w:ind w:left="426" w:hanging="426"/>
        <w:rPr>
          <w:rFonts w:ascii="Arial" w:eastAsia="Calibri" w:hAnsi="Arial" w:cs="Arial"/>
          <w:sz w:val="24"/>
          <w:szCs w:val="24"/>
        </w:rPr>
      </w:pPr>
      <w:r w:rsidRPr="004B71A8">
        <w:rPr>
          <w:rFonts w:ascii="Arial" w:eastAsia="Calibri" w:hAnsi="Arial" w:cs="Arial"/>
          <w:sz w:val="24"/>
          <w:szCs w:val="24"/>
        </w:rPr>
        <w:t>Wykonawca zobowiązuje się do zrealizowania wszystkich robót zgodnie z zasadami sztuki budowlanej i wiedzy technicznej, obowiązującymi normami oraz dokumentacją projektową, umową i uzgodnieniami dokonanymi w trakcie realizacji umowy.</w:t>
      </w:r>
    </w:p>
    <w:p w14:paraId="015AAC5F" w14:textId="77777777" w:rsidR="00EA48F8" w:rsidRPr="004B71A8" w:rsidRDefault="00EA48F8" w:rsidP="00BB6355">
      <w:pPr>
        <w:numPr>
          <w:ilvl w:val="0"/>
          <w:numId w:val="38"/>
        </w:numPr>
        <w:suppressAutoHyphens/>
        <w:autoSpaceDE/>
        <w:autoSpaceDN/>
        <w:ind w:left="426" w:hanging="426"/>
        <w:rPr>
          <w:rFonts w:ascii="Arial" w:eastAsia="Calibri" w:hAnsi="Arial" w:cs="Arial"/>
          <w:sz w:val="24"/>
          <w:szCs w:val="24"/>
        </w:rPr>
      </w:pPr>
      <w:r w:rsidRPr="004B71A8">
        <w:rPr>
          <w:rFonts w:ascii="Arial" w:eastAsia="Calibri" w:hAnsi="Arial" w:cs="Arial"/>
          <w:sz w:val="24"/>
          <w:szCs w:val="24"/>
        </w:rPr>
        <w:t>Zastosowane materiały i urządzenia winny odpowiadać deklaracjom zgodności z Polskimi Normami, atestami i aprobatami technicznymi. Podane w niniejszej SWZ, w dokumentacji projektowej, przedmiarze robót i specyfikacji technicznej wykonania i odbioru robót nazwy własne (pochodzenie, producent, itd.) mają jedynie charakter pomocniczy dla określenia podstawowych parametrów i cech zastosowanych materiałów, produktów, urządzeń czy wyposażenia. Zamawiający dopuszcza zastosowanie rozwiązań równoważnych. Produkt równoważny to taki, który ma te same cechy funkcjonalne, co wskazany w dokumentacji konkretny z nazwy lub pochodzenia produkt. Jego jakość nie może być gorsza od jakości określonego w specyfikacji i dokumentacji budowlanej produktu oraz powinien mieć parametry nie gorsze niż wskazany produkt. Wykonawca, który powołuje się na rozwiązania równoważne opisywanym przez Zamawiającego, jest obowiązany wykazać, że oferowane przez niego produkty spełniają wymagania stawiane przez Zamawiającego.</w:t>
      </w:r>
    </w:p>
    <w:p w14:paraId="5C88209F" w14:textId="52227777" w:rsidR="003C0B34" w:rsidRPr="004B71A8" w:rsidRDefault="008027B4" w:rsidP="00BB6355">
      <w:pPr>
        <w:numPr>
          <w:ilvl w:val="0"/>
          <w:numId w:val="38"/>
        </w:numPr>
        <w:suppressAutoHyphens/>
        <w:autoSpaceDE/>
        <w:autoSpaceDN/>
        <w:ind w:left="426" w:hanging="426"/>
        <w:rPr>
          <w:rFonts w:ascii="Arial" w:hAnsi="Arial" w:cs="Arial"/>
          <w:sz w:val="24"/>
          <w:szCs w:val="24"/>
        </w:rPr>
      </w:pPr>
      <w:r w:rsidRPr="004B71A8">
        <w:rPr>
          <w:rFonts w:ascii="Arial" w:hAnsi="Arial" w:cs="Arial"/>
          <w:sz w:val="24"/>
          <w:szCs w:val="24"/>
        </w:rPr>
        <w:t>Zamawiający i Wykonawca zobowiązują się współdziałać przy wykonaniu umowy, w celu należytej realizacji przedmiotu zamówienia.</w:t>
      </w:r>
    </w:p>
    <w:p w14:paraId="71B10714" w14:textId="77777777" w:rsidR="003C0B34" w:rsidRPr="004B71A8" w:rsidRDefault="008027B4" w:rsidP="00BB6355">
      <w:pPr>
        <w:pStyle w:val="Tekstpodstawowy"/>
        <w:spacing w:before="120" w:after="120"/>
        <w:ind w:left="4683" w:firstLine="0"/>
        <w:rPr>
          <w:rFonts w:ascii="Arial" w:hAnsi="Arial" w:cs="Arial"/>
          <w:sz w:val="24"/>
          <w:szCs w:val="24"/>
        </w:rPr>
      </w:pPr>
      <w:r w:rsidRPr="004B71A8">
        <w:rPr>
          <w:rFonts w:ascii="Arial" w:hAnsi="Arial" w:cs="Arial"/>
          <w:sz w:val="24"/>
          <w:szCs w:val="24"/>
        </w:rPr>
        <w:t>§ 2</w:t>
      </w:r>
    </w:p>
    <w:p w14:paraId="2F6974E4" w14:textId="77777777" w:rsidR="003C0B34" w:rsidRPr="004B71A8" w:rsidRDefault="008027B4" w:rsidP="00BB6355">
      <w:pPr>
        <w:pStyle w:val="Akapitzlist"/>
        <w:numPr>
          <w:ilvl w:val="0"/>
          <w:numId w:val="19"/>
        </w:numPr>
        <w:tabs>
          <w:tab w:val="left" w:pos="426"/>
        </w:tabs>
        <w:ind w:left="426" w:right="113" w:hanging="476"/>
        <w:jc w:val="left"/>
        <w:rPr>
          <w:rFonts w:ascii="Arial" w:hAnsi="Arial" w:cs="Arial"/>
          <w:sz w:val="24"/>
          <w:szCs w:val="24"/>
        </w:rPr>
      </w:pPr>
      <w:r w:rsidRPr="004B71A8">
        <w:rPr>
          <w:rFonts w:ascii="Arial" w:hAnsi="Arial" w:cs="Arial"/>
          <w:sz w:val="24"/>
          <w:szCs w:val="24"/>
        </w:rPr>
        <w:t>Przekazanie placu budowy wraz z dziennikiem budowy prowadzonym na potrzeby Zamawiającego, nastąpi w ciągu 7 dni od podpisania umowy. Przekazanie nastąpi protokolarnie. Wykonawca uzgodni z Zamawiającym organizację placu budowy.</w:t>
      </w:r>
    </w:p>
    <w:p w14:paraId="7BB61495" w14:textId="77777777" w:rsidR="003C0B34" w:rsidRPr="004B71A8" w:rsidRDefault="008027B4" w:rsidP="00BB6355">
      <w:pPr>
        <w:pStyle w:val="Akapitzlist"/>
        <w:numPr>
          <w:ilvl w:val="0"/>
          <w:numId w:val="19"/>
        </w:numPr>
        <w:tabs>
          <w:tab w:val="left" w:pos="426"/>
        </w:tabs>
        <w:ind w:left="426" w:right="110" w:hanging="476"/>
        <w:jc w:val="left"/>
        <w:rPr>
          <w:rFonts w:ascii="Arial" w:hAnsi="Arial" w:cs="Arial"/>
          <w:sz w:val="24"/>
          <w:szCs w:val="24"/>
        </w:rPr>
      </w:pPr>
      <w:r w:rsidRPr="004B71A8">
        <w:rPr>
          <w:rFonts w:ascii="Arial" w:hAnsi="Arial" w:cs="Arial"/>
          <w:sz w:val="24"/>
          <w:szCs w:val="24"/>
        </w:rPr>
        <w:t xml:space="preserve">Strony zgodnie ustalają, że Zamawiający dostarczył Wykonawcy SWZ wraz 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t>
      </w:r>
      <w:r w:rsidRPr="004B71A8">
        <w:rPr>
          <w:rFonts w:ascii="Arial" w:hAnsi="Arial" w:cs="Arial"/>
          <w:sz w:val="24"/>
          <w:szCs w:val="24"/>
        </w:rPr>
        <w:lastRenderedPageBreak/>
        <w:t>Wykonawcy stanowią integralną część umowy.</w:t>
      </w:r>
    </w:p>
    <w:p w14:paraId="13409C75" w14:textId="77777777" w:rsidR="003C0B34" w:rsidRPr="004B71A8" w:rsidRDefault="008027B4" w:rsidP="00BB6355">
      <w:pPr>
        <w:pStyle w:val="Akapitzlist"/>
        <w:numPr>
          <w:ilvl w:val="0"/>
          <w:numId w:val="19"/>
        </w:numPr>
        <w:tabs>
          <w:tab w:val="left" w:pos="426"/>
        </w:tabs>
        <w:ind w:left="426" w:right="111" w:hanging="476"/>
        <w:jc w:val="left"/>
        <w:rPr>
          <w:rFonts w:ascii="Arial" w:hAnsi="Arial" w:cs="Arial"/>
          <w:sz w:val="24"/>
          <w:szCs w:val="24"/>
        </w:rPr>
      </w:pPr>
      <w:r w:rsidRPr="004B71A8">
        <w:rPr>
          <w:rFonts w:ascii="Arial" w:hAnsi="Arial" w:cs="Arial"/>
          <w:sz w:val="24"/>
          <w:szCs w:val="24"/>
        </w:rPr>
        <w:t>Wykonawca oświadcza, że zapoznał się z dokumentacją projektową, specyfikacją techniczną wykonania i odbioru robót, nie wnosi do nich uwag i uznaje, że nadają się do realizacji przedmiotu zamówienia. Dokumentacja projektowa przekazana Wykonawcy stanowi własność Zamawiającego i nie może być udostępniana osobom trzecim bez jego zgody.</w:t>
      </w:r>
    </w:p>
    <w:p w14:paraId="75A1C4CA" w14:textId="5724C816" w:rsidR="003C0B34" w:rsidRPr="004B71A8" w:rsidRDefault="008027B4" w:rsidP="00BB6355">
      <w:pPr>
        <w:pStyle w:val="Akapitzlist"/>
        <w:numPr>
          <w:ilvl w:val="0"/>
          <w:numId w:val="19"/>
        </w:numPr>
        <w:tabs>
          <w:tab w:val="left" w:pos="426"/>
        </w:tabs>
        <w:ind w:left="426" w:right="113" w:hanging="476"/>
        <w:jc w:val="left"/>
        <w:rPr>
          <w:rFonts w:ascii="Arial" w:hAnsi="Arial" w:cs="Arial"/>
          <w:sz w:val="24"/>
          <w:szCs w:val="24"/>
        </w:rPr>
      </w:pPr>
      <w:r w:rsidRPr="004B71A8">
        <w:rPr>
          <w:rFonts w:ascii="Arial" w:hAnsi="Arial" w:cs="Arial"/>
          <w:sz w:val="24"/>
          <w:szCs w:val="24"/>
        </w:rPr>
        <w:t xml:space="preserve">Wykonawca wyda Zamawiającemu w ciągu </w:t>
      </w:r>
      <w:r w:rsidR="00E742D1" w:rsidRPr="004B71A8">
        <w:rPr>
          <w:rFonts w:ascii="Arial" w:hAnsi="Arial" w:cs="Arial"/>
          <w:sz w:val="24"/>
          <w:szCs w:val="24"/>
        </w:rPr>
        <w:t>14</w:t>
      </w:r>
      <w:r w:rsidRPr="004B71A8">
        <w:rPr>
          <w:rFonts w:ascii="Arial" w:hAnsi="Arial" w:cs="Arial"/>
          <w:sz w:val="24"/>
          <w:szCs w:val="24"/>
        </w:rPr>
        <w:t xml:space="preserve"> dni od podpisania umowy uzgodniony wcześniej z Zamawiającym harmonogram rzeczowo-finansowy robót uwzględniający termin zakończenia prac zgodnie z § 3 oraz terminy płatności i odbiorów określone w § 4</w:t>
      </w:r>
      <w:r w:rsidR="00310B72" w:rsidRPr="004B71A8">
        <w:rPr>
          <w:rFonts w:ascii="Arial" w:hAnsi="Arial" w:cs="Arial"/>
          <w:sz w:val="24"/>
          <w:szCs w:val="24"/>
        </w:rPr>
        <w:t xml:space="preserve"> i 11</w:t>
      </w:r>
      <w:r w:rsidRPr="004B71A8">
        <w:rPr>
          <w:rFonts w:ascii="Arial" w:hAnsi="Arial" w:cs="Arial"/>
          <w:sz w:val="24"/>
          <w:szCs w:val="24"/>
        </w:rPr>
        <w:t>. Harmonogram za zgodą stron może być aktualizowany w trakcie realizacji umowy i stanowi integralną część umowy.</w:t>
      </w:r>
    </w:p>
    <w:p w14:paraId="5A077649" w14:textId="77777777" w:rsidR="003C0B34" w:rsidRPr="004B71A8" w:rsidRDefault="008027B4" w:rsidP="00BB6355">
      <w:pPr>
        <w:pStyle w:val="Akapitzlist"/>
        <w:numPr>
          <w:ilvl w:val="0"/>
          <w:numId w:val="19"/>
        </w:numPr>
        <w:tabs>
          <w:tab w:val="left" w:pos="426"/>
        </w:tabs>
        <w:ind w:left="426" w:right="119" w:hanging="476"/>
        <w:jc w:val="left"/>
        <w:rPr>
          <w:rFonts w:ascii="Arial" w:hAnsi="Arial" w:cs="Arial"/>
          <w:sz w:val="24"/>
          <w:szCs w:val="24"/>
        </w:rPr>
      </w:pPr>
      <w:r w:rsidRPr="004B71A8">
        <w:rPr>
          <w:rFonts w:ascii="Arial" w:hAnsi="Arial" w:cs="Arial"/>
          <w:sz w:val="24"/>
          <w:szCs w:val="24"/>
        </w:rPr>
        <w:t>Wykonawca zapewnia materiały, urządzenia i wyposażenie do wykonania przedmiotu umowy, które powinny być fabrycznie nowe, powinny posiadać świadectwa jakości, certyfikaty kraju pochodzenia oraz powinny odpowiadać:</w:t>
      </w:r>
    </w:p>
    <w:p w14:paraId="6B51C6ED" w14:textId="77777777" w:rsidR="003C0B34" w:rsidRPr="004B71A8" w:rsidRDefault="008027B4" w:rsidP="00BB6355">
      <w:pPr>
        <w:pStyle w:val="Akapitzlist"/>
        <w:numPr>
          <w:ilvl w:val="1"/>
          <w:numId w:val="19"/>
        </w:numPr>
        <w:tabs>
          <w:tab w:val="left" w:pos="709"/>
        </w:tabs>
        <w:ind w:left="709" w:right="113" w:hanging="283"/>
        <w:jc w:val="left"/>
        <w:rPr>
          <w:rFonts w:ascii="Arial" w:hAnsi="Arial" w:cs="Arial"/>
          <w:sz w:val="24"/>
          <w:szCs w:val="24"/>
        </w:rPr>
      </w:pPr>
      <w:r w:rsidRPr="004B71A8">
        <w:rPr>
          <w:rFonts w:ascii="Arial" w:hAnsi="Arial" w:cs="Arial"/>
          <w:sz w:val="24"/>
          <w:szCs w:val="24"/>
        </w:rPr>
        <w:t>Polskim Normom przenoszącym normy europejskie, a w przypadku ich braku Polskim Normom;</w:t>
      </w:r>
    </w:p>
    <w:p w14:paraId="3B496E54" w14:textId="77777777" w:rsidR="003C0B34" w:rsidRPr="004B71A8" w:rsidRDefault="008027B4" w:rsidP="00BB6355">
      <w:pPr>
        <w:pStyle w:val="Akapitzlist"/>
        <w:numPr>
          <w:ilvl w:val="1"/>
          <w:numId w:val="19"/>
        </w:numPr>
        <w:tabs>
          <w:tab w:val="left" w:pos="709"/>
        </w:tabs>
        <w:ind w:left="709" w:right="116" w:hanging="283"/>
        <w:jc w:val="left"/>
        <w:rPr>
          <w:rFonts w:ascii="Arial" w:hAnsi="Arial" w:cs="Arial"/>
          <w:sz w:val="24"/>
          <w:szCs w:val="24"/>
        </w:rPr>
      </w:pPr>
      <w:r w:rsidRPr="004B71A8">
        <w:rPr>
          <w:rFonts w:ascii="Arial" w:hAnsi="Arial" w:cs="Arial"/>
          <w:sz w:val="24"/>
          <w:szCs w:val="24"/>
        </w:rPr>
        <w:t>wymaganiom dokumentacji projektowej oraz specyfikacji technicznej wykonania i odbioru robót;</w:t>
      </w:r>
    </w:p>
    <w:p w14:paraId="0B1A6CA7" w14:textId="2ABB63D5" w:rsidR="003C0B34" w:rsidRPr="004B71A8" w:rsidRDefault="008027B4" w:rsidP="00BB6355">
      <w:pPr>
        <w:pStyle w:val="Akapitzlist"/>
        <w:numPr>
          <w:ilvl w:val="1"/>
          <w:numId w:val="19"/>
        </w:numPr>
        <w:tabs>
          <w:tab w:val="left" w:pos="709"/>
          <w:tab w:val="left" w:pos="2647"/>
          <w:tab w:val="left" w:pos="3180"/>
          <w:tab w:val="left" w:pos="4288"/>
          <w:tab w:val="left" w:pos="6044"/>
          <w:tab w:val="left" w:pos="6529"/>
          <w:tab w:val="left" w:pos="7395"/>
          <w:tab w:val="left" w:pos="7682"/>
          <w:tab w:val="left" w:pos="9026"/>
        </w:tabs>
        <w:ind w:left="709" w:right="118" w:hanging="283"/>
        <w:jc w:val="left"/>
        <w:rPr>
          <w:rFonts w:ascii="Arial" w:hAnsi="Arial" w:cs="Arial"/>
          <w:sz w:val="24"/>
          <w:szCs w:val="24"/>
        </w:rPr>
      </w:pPr>
      <w:r w:rsidRPr="004B71A8">
        <w:rPr>
          <w:rFonts w:ascii="Arial" w:hAnsi="Arial" w:cs="Arial"/>
          <w:sz w:val="24"/>
          <w:szCs w:val="24"/>
        </w:rPr>
        <w:t>wymaganiom</w:t>
      </w:r>
      <w:r w:rsidR="00E2709E" w:rsidRPr="004B71A8">
        <w:rPr>
          <w:rFonts w:ascii="Arial" w:hAnsi="Arial" w:cs="Arial"/>
          <w:sz w:val="24"/>
          <w:szCs w:val="24"/>
        </w:rPr>
        <w:t xml:space="preserve"> </w:t>
      </w:r>
      <w:r w:rsidRPr="004B71A8">
        <w:rPr>
          <w:rFonts w:ascii="Arial" w:hAnsi="Arial" w:cs="Arial"/>
          <w:sz w:val="24"/>
          <w:szCs w:val="24"/>
        </w:rPr>
        <w:t>dla</w:t>
      </w:r>
      <w:r w:rsidR="00E2709E" w:rsidRPr="004B71A8">
        <w:rPr>
          <w:rFonts w:ascii="Arial" w:hAnsi="Arial" w:cs="Arial"/>
          <w:sz w:val="24"/>
          <w:szCs w:val="24"/>
        </w:rPr>
        <w:t xml:space="preserve"> </w:t>
      </w:r>
      <w:r w:rsidRPr="004B71A8">
        <w:rPr>
          <w:rFonts w:ascii="Arial" w:hAnsi="Arial" w:cs="Arial"/>
          <w:sz w:val="24"/>
          <w:szCs w:val="24"/>
        </w:rPr>
        <w:t>wyrobów</w:t>
      </w:r>
      <w:r w:rsidR="00E2709E" w:rsidRPr="004B71A8">
        <w:rPr>
          <w:rFonts w:ascii="Arial" w:hAnsi="Arial" w:cs="Arial"/>
          <w:sz w:val="24"/>
          <w:szCs w:val="24"/>
        </w:rPr>
        <w:t xml:space="preserve"> </w:t>
      </w:r>
      <w:r w:rsidRPr="004B71A8">
        <w:rPr>
          <w:rFonts w:ascii="Arial" w:hAnsi="Arial" w:cs="Arial"/>
          <w:sz w:val="24"/>
          <w:szCs w:val="24"/>
        </w:rPr>
        <w:t>dopuszczonych</w:t>
      </w:r>
      <w:r w:rsidR="00E2709E" w:rsidRPr="004B71A8">
        <w:rPr>
          <w:rFonts w:ascii="Arial" w:hAnsi="Arial" w:cs="Arial"/>
          <w:sz w:val="24"/>
          <w:szCs w:val="24"/>
        </w:rPr>
        <w:t xml:space="preserve"> </w:t>
      </w:r>
      <w:r w:rsidRPr="004B71A8">
        <w:rPr>
          <w:rFonts w:ascii="Arial" w:hAnsi="Arial" w:cs="Arial"/>
          <w:sz w:val="24"/>
          <w:szCs w:val="24"/>
        </w:rPr>
        <w:t>do</w:t>
      </w:r>
      <w:r w:rsidR="00E2709E" w:rsidRPr="004B71A8">
        <w:rPr>
          <w:rFonts w:ascii="Arial" w:hAnsi="Arial" w:cs="Arial"/>
          <w:sz w:val="24"/>
          <w:szCs w:val="24"/>
        </w:rPr>
        <w:t xml:space="preserve"> </w:t>
      </w:r>
      <w:r w:rsidRPr="004B71A8">
        <w:rPr>
          <w:rFonts w:ascii="Arial" w:hAnsi="Arial" w:cs="Arial"/>
          <w:sz w:val="24"/>
          <w:szCs w:val="24"/>
        </w:rPr>
        <w:t>obrotu</w:t>
      </w:r>
      <w:r w:rsidR="00E2709E" w:rsidRPr="004B71A8">
        <w:rPr>
          <w:rFonts w:ascii="Arial" w:hAnsi="Arial" w:cs="Arial"/>
          <w:sz w:val="24"/>
          <w:szCs w:val="24"/>
        </w:rPr>
        <w:t xml:space="preserve"> </w:t>
      </w:r>
      <w:r w:rsidRPr="004B71A8">
        <w:rPr>
          <w:rFonts w:ascii="Arial" w:hAnsi="Arial" w:cs="Arial"/>
          <w:sz w:val="24"/>
          <w:szCs w:val="24"/>
        </w:rPr>
        <w:t>i</w:t>
      </w:r>
      <w:r w:rsidRPr="004B71A8">
        <w:rPr>
          <w:rFonts w:ascii="Arial" w:hAnsi="Arial" w:cs="Arial"/>
          <w:sz w:val="24"/>
          <w:szCs w:val="24"/>
        </w:rPr>
        <w:tab/>
        <w:t>stosowania</w:t>
      </w:r>
      <w:r w:rsidR="00E2709E" w:rsidRPr="004B71A8">
        <w:rPr>
          <w:rFonts w:ascii="Arial" w:hAnsi="Arial" w:cs="Arial"/>
          <w:sz w:val="24"/>
          <w:szCs w:val="24"/>
        </w:rPr>
        <w:t xml:space="preserve"> </w:t>
      </w:r>
      <w:r w:rsidRPr="004B71A8">
        <w:rPr>
          <w:rFonts w:ascii="Arial" w:hAnsi="Arial" w:cs="Arial"/>
          <w:sz w:val="24"/>
          <w:szCs w:val="24"/>
        </w:rPr>
        <w:t>w budownictwie.</w:t>
      </w:r>
    </w:p>
    <w:p w14:paraId="0FC6F7DF" w14:textId="77777777" w:rsidR="003C0B34" w:rsidRPr="004B71A8" w:rsidRDefault="008027B4" w:rsidP="00BB6355">
      <w:pPr>
        <w:pStyle w:val="Akapitzlist"/>
        <w:numPr>
          <w:ilvl w:val="0"/>
          <w:numId w:val="19"/>
        </w:numPr>
        <w:tabs>
          <w:tab w:val="left" w:pos="426"/>
        </w:tabs>
        <w:ind w:left="426" w:right="115" w:hanging="476"/>
        <w:jc w:val="left"/>
        <w:rPr>
          <w:rFonts w:ascii="Arial" w:hAnsi="Arial" w:cs="Arial"/>
          <w:sz w:val="24"/>
          <w:szCs w:val="24"/>
        </w:rPr>
      </w:pPr>
      <w:r w:rsidRPr="004B71A8">
        <w:rPr>
          <w:rFonts w:ascii="Arial" w:hAnsi="Arial" w:cs="Arial"/>
          <w:sz w:val="24"/>
          <w:szCs w:val="24"/>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5F1FD823" w14:textId="77777777" w:rsidR="003C0B34" w:rsidRPr="004B71A8" w:rsidRDefault="008027B4" w:rsidP="00BB6355">
      <w:pPr>
        <w:pStyle w:val="Akapitzlist"/>
        <w:numPr>
          <w:ilvl w:val="0"/>
          <w:numId w:val="19"/>
        </w:numPr>
        <w:tabs>
          <w:tab w:val="left" w:pos="426"/>
        </w:tabs>
        <w:ind w:left="426" w:right="115" w:hanging="476"/>
        <w:jc w:val="left"/>
        <w:rPr>
          <w:rFonts w:ascii="Arial" w:hAnsi="Arial" w:cs="Arial"/>
          <w:sz w:val="24"/>
          <w:szCs w:val="24"/>
        </w:rPr>
      </w:pPr>
      <w:r w:rsidRPr="004B71A8">
        <w:rPr>
          <w:rFonts w:ascii="Arial" w:hAnsi="Arial" w:cs="Arial"/>
          <w:sz w:val="24"/>
          <w:szCs w:val="24"/>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63B3A468" w14:textId="605E9291" w:rsidR="003C0B34" w:rsidRPr="004B71A8" w:rsidRDefault="008027B4" w:rsidP="00BB6355">
      <w:pPr>
        <w:pStyle w:val="Akapitzlist"/>
        <w:numPr>
          <w:ilvl w:val="0"/>
          <w:numId w:val="19"/>
        </w:numPr>
        <w:tabs>
          <w:tab w:val="left" w:pos="426"/>
        </w:tabs>
        <w:ind w:left="426" w:hanging="476"/>
        <w:jc w:val="left"/>
        <w:rPr>
          <w:rFonts w:ascii="Arial" w:hAnsi="Arial" w:cs="Arial"/>
          <w:sz w:val="24"/>
          <w:szCs w:val="24"/>
        </w:rPr>
      </w:pPr>
      <w:r w:rsidRPr="004B71A8">
        <w:rPr>
          <w:rFonts w:ascii="Arial" w:hAnsi="Arial" w:cs="Arial"/>
          <w:sz w:val="24"/>
          <w:szCs w:val="24"/>
        </w:rPr>
        <w:t xml:space="preserve">Badania, o których mowa w ust. </w:t>
      </w:r>
      <w:r w:rsidR="00E2709E" w:rsidRPr="004B71A8">
        <w:rPr>
          <w:rFonts w:ascii="Arial" w:hAnsi="Arial" w:cs="Arial"/>
          <w:sz w:val="24"/>
          <w:szCs w:val="24"/>
        </w:rPr>
        <w:t>7</w:t>
      </w:r>
      <w:r w:rsidRPr="004B71A8">
        <w:rPr>
          <w:rFonts w:ascii="Arial" w:hAnsi="Arial" w:cs="Arial"/>
          <w:sz w:val="24"/>
          <w:szCs w:val="24"/>
        </w:rPr>
        <w:t xml:space="preserve"> realizowane będą przez Wykonawcę na jego koszt.</w:t>
      </w:r>
    </w:p>
    <w:p w14:paraId="7DB726FC" w14:textId="77777777" w:rsidR="003C0B34" w:rsidRPr="004B71A8" w:rsidRDefault="008027B4" w:rsidP="00BB6355">
      <w:pPr>
        <w:pStyle w:val="Akapitzlist"/>
        <w:numPr>
          <w:ilvl w:val="0"/>
          <w:numId w:val="19"/>
        </w:numPr>
        <w:tabs>
          <w:tab w:val="left" w:pos="426"/>
        </w:tabs>
        <w:ind w:left="426" w:right="119" w:hanging="476"/>
        <w:jc w:val="left"/>
        <w:rPr>
          <w:rFonts w:ascii="Arial" w:hAnsi="Arial" w:cs="Arial"/>
          <w:sz w:val="24"/>
          <w:szCs w:val="24"/>
        </w:rPr>
      </w:pPr>
      <w:r w:rsidRPr="004B71A8">
        <w:rPr>
          <w:rFonts w:ascii="Arial" w:hAnsi="Arial" w:cs="Arial"/>
          <w:sz w:val="24"/>
          <w:szCs w:val="24"/>
        </w:rPr>
        <w:t>Jeżeli Zamawiający żąda badań dodatkowych, które nie były przewidziane niniejszą umową, to Wykonawca obowiązany jest przeprowadzić te badania.</w:t>
      </w:r>
    </w:p>
    <w:p w14:paraId="765F7F64" w14:textId="588AA4F7" w:rsidR="003C0B34" w:rsidRPr="004B71A8" w:rsidRDefault="008027B4" w:rsidP="00BB6355">
      <w:pPr>
        <w:pStyle w:val="Akapitzlist"/>
        <w:numPr>
          <w:ilvl w:val="0"/>
          <w:numId w:val="19"/>
        </w:numPr>
        <w:tabs>
          <w:tab w:val="left" w:pos="426"/>
        </w:tabs>
        <w:ind w:left="426" w:right="116" w:hanging="476"/>
        <w:jc w:val="left"/>
        <w:rPr>
          <w:rFonts w:ascii="Arial" w:hAnsi="Arial" w:cs="Arial"/>
          <w:sz w:val="24"/>
          <w:szCs w:val="24"/>
        </w:rPr>
      </w:pPr>
      <w:r w:rsidRPr="004B71A8">
        <w:rPr>
          <w:rFonts w:ascii="Arial" w:hAnsi="Arial" w:cs="Arial"/>
          <w:sz w:val="24"/>
          <w:szCs w:val="24"/>
        </w:rPr>
        <w:t xml:space="preserve">Jeżeli w rezultacie przeprowadzania badań z ust. </w:t>
      </w:r>
      <w:r w:rsidR="00E2709E" w:rsidRPr="004B71A8">
        <w:rPr>
          <w:rFonts w:ascii="Arial" w:hAnsi="Arial" w:cs="Arial"/>
          <w:sz w:val="24"/>
          <w:szCs w:val="24"/>
        </w:rPr>
        <w:t>9</w:t>
      </w:r>
      <w:r w:rsidRPr="004B71A8">
        <w:rPr>
          <w:rFonts w:ascii="Arial" w:hAnsi="Arial" w:cs="Arial"/>
          <w:sz w:val="24"/>
          <w:szCs w:val="24"/>
        </w:rPr>
        <w:t>, okaże się, że zastosowane materiały, bądź wykonanie robót jest niezgodne z umową, to koszty badań dodatkowych obciążają Wykonawcę, w przypadku gdy wyniki wykażą, że materiały, urządzenia bądź wykonane roboty są zgodne z umową, to koszty tych badań obciążają Zamawiającego.</w:t>
      </w:r>
    </w:p>
    <w:p w14:paraId="4A5B253A" w14:textId="22A28595" w:rsidR="003C0B34" w:rsidRPr="004B71A8" w:rsidRDefault="008027B4" w:rsidP="00BB6355">
      <w:pPr>
        <w:pStyle w:val="Akapitzlist"/>
        <w:numPr>
          <w:ilvl w:val="0"/>
          <w:numId w:val="19"/>
        </w:numPr>
        <w:tabs>
          <w:tab w:val="left" w:pos="426"/>
        </w:tabs>
        <w:ind w:left="426" w:right="114" w:hanging="476"/>
        <w:jc w:val="left"/>
        <w:rPr>
          <w:rFonts w:ascii="Arial" w:hAnsi="Arial" w:cs="Arial"/>
          <w:sz w:val="24"/>
          <w:szCs w:val="24"/>
        </w:rPr>
      </w:pPr>
      <w:r w:rsidRPr="004B71A8">
        <w:rPr>
          <w:rFonts w:ascii="Arial" w:hAnsi="Arial" w:cs="Arial"/>
          <w:sz w:val="24"/>
          <w:szCs w:val="24"/>
        </w:rPr>
        <w:t>Wykonawca jest wytwórcą odpadów w rozumieniu przepisów ustawy z dnia 14 grudnia 2012 r. o odpadach (Dz.U. z 202</w:t>
      </w:r>
      <w:r w:rsidR="004B07D3" w:rsidRPr="004B71A8">
        <w:rPr>
          <w:rFonts w:ascii="Arial" w:hAnsi="Arial" w:cs="Arial"/>
          <w:sz w:val="24"/>
          <w:szCs w:val="24"/>
        </w:rPr>
        <w:t>2</w:t>
      </w:r>
      <w:r w:rsidRPr="004B71A8">
        <w:rPr>
          <w:rFonts w:ascii="Arial" w:hAnsi="Arial" w:cs="Arial"/>
          <w:sz w:val="24"/>
          <w:szCs w:val="24"/>
        </w:rPr>
        <w:t xml:space="preserve"> r. poz. </w:t>
      </w:r>
      <w:r w:rsidR="004B07D3" w:rsidRPr="004B71A8">
        <w:rPr>
          <w:rFonts w:ascii="Arial" w:hAnsi="Arial" w:cs="Arial"/>
          <w:sz w:val="24"/>
          <w:szCs w:val="24"/>
        </w:rPr>
        <w:t>699</w:t>
      </w:r>
      <w:r w:rsidRPr="004B71A8">
        <w:rPr>
          <w:rFonts w:ascii="Arial" w:hAnsi="Arial" w:cs="Arial"/>
          <w:sz w:val="24"/>
          <w:szCs w:val="24"/>
        </w:rPr>
        <w:t xml:space="preserve"> z późn.zm.), w związku z tym zobowiązany jest do przestrzegania przepisów tejże ustawy oraz przepisów wynikających z ustawy z dnia 27 kwietnia 2001 r. Prawo ochrony środowiska (Dz.U. z 202</w:t>
      </w:r>
      <w:r w:rsidR="004B07D3" w:rsidRPr="004B71A8">
        <w:rPr>
          <w:rFonts w:ascii="Arial" w:hAnsi="Arial" w:cs="Arial"/>
          <w:sz w:val="24"/>
          <w:szCs w:val="24"/>
        </w:rPr>
        <w:t>1</w:t>
      </w:r>
      <w:r w:rsidRPr="004B71A8">
        <w:rPr>
          <w:rFonts w:ascii="Arial" w:hAnsi="Arial" w:cs="Arial"/>
          <w:sz w:val="24"/>
          <w:szCs w:val="24"/>
        </w:rPr>
        <w:t xml:space="preserve"> r. poz. 1</w:t>
      </w:r>
      <w:r w:rsidR="004B07D3" w:rsidRPr="004B71A8">
        <w:rPr>
          <w:rFonts w:ascii="Arial" w:hAnsi="Arial" w:cs="Arial"/>
          <w:sz w:val="24"/>
          <w:szCs w:val="24"/>
        </w:rPr>
        <w:t>973</w:t>
      </w:r>
      <w:r w:rsidRPr="004B71A8">
        <w:rPr>
          <w:rFonts w:ascii="Arial" w:hAnsi="Arial" w:cs="Arial"/>
          <w:sz w:val="24"/>
          <w:szCs w:val="24"/>
        </w:rPr>
        <w:t xml:space="preserve"> z późn.zm.).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w:t>
      </w:r>
      <w:r w:rsidR="00E2709E" w:rsidRPr="004B71A8">
        <w:rPr>
          <w:rFonts w:ascii="Arial" w:hAnsi="Arial" w:cs="Arial"/>
          <w:sz w:val="24"/>
          <w:szCs w:val="24"/>
        </w:rPr>
        <w:t xml:space="preserve"> </w:t>
      </w:r>
      <w:r w:rsidRPr="004B71A8">
        <w:rPr>
          <w:rFonts w:ascii="Arial" w:hAnsi="Arial" w:cs="Arial"/>
          <w:sz w:val="24"/>
          <w:szCs w:val="24"/>
        </w:rPr>
        <w:t xml:space="preserve"> dokonania odbioru końcowego realizowanego zamówienia.</w:t>
      </w:r>
      <w:r w:rsidR="00E2709E" w:rsidRPr="004B71A8">
        <w:rPr>
          <w:rFonts w:ascii="Arial" w:hAnsi="Arial" w:cs="Arial"/>
          <w:sz w:val="24"/>
          <w:szCs w:val="24"/>
        </w:rPr>
        <w:t xml:space="preserve"> Wszystkie materiały nienadające się do ponownego wbudowania i wymagające wywozu, a pochodzące z prowadzonych w ramach inwestycji robót będą stanowiły własność Wykonawcy.</w:t>
      </w:r>
    </w:p>
    <w:p w14:paraId="25B00654" w14:textId="77777777" w:rsidR="003C0B34" w:rsidRPr="004B71A8" w:rsidRDefault="008027B4" w:rsidP="00BB6355">
      <w:pPr>
        <w:pStyle w:val="Akapitzlist"/>
        <w:numPr>
          <w:ilvl w:val="0"/>
          <w:numId w:val="19"/>
        </w:numPr>
        <w:tabs>
          <w:tab w:val="left" w:pos="426"/>
        </w:tabs>
        <w:ind w:left="426" w:right="118" w:hanging="476"/>
        <w:jc w:val="left"/>
        <w:rPr>
          <w:rFonts w:ascii="Arial" w:hAnsi="Arial" w:cs="Arial"/>
          <w:sz w:val="24"/>
          <w:szCs w:val="24"/>
        </w:rPr>
      </w:pPr>
      <w:r w:rsidRPr="004B71A8">
        <w:rPr>
          <w:rFonts w:ascii="Arial" w:hAnsi="Arial" w:cs="Arial"/>
          <w:sz w:val="24"/>
          <w:szCs w:val="24"/>
        </w:rPr>
        <w:t>Wykonawca jest odpowiedzialny za ochronę środowiska w miejscu prowadzenia robót i w jego otoczeniu.</w:t>
      </w:r>
    </w:p>
    <w:p w14:paraId="3A0EDA9E" w14:textId="77777777" w:rsidR="003C0B34" w:rsidRPr="004B71A8" w:rsidRDefault="008027B4" w:rsidP="00BB6355">
      <w:pPr>
        <w:pStyle w:val="Tekstpodstawowy"/>
        <w:tabs>
          <w:tab w:val="left" w:pos="0"/>
        </w:tabs>
        <w:spacing w:before="120"/>
        <w:ind w:left="0" w:right="527" w:firstLine="0"/>
        <w:jc w:val="center"/>
        <w:rPr>
          <w:rFonts w:ascii="Arial" w:hAnsi="Arial" w:cs="Arial"/>
          <w:sz w:val="24"/>
          <w:szCs w:val="24"/>
        </w:rPr>
      </w:pPr>
      <w:r w:rsidRPr="004B71A8">
        <w:rPr>
          <w:rFonts w:ascii="Arial" w:hAnsi="Arial" w:cs="Arial"/>
          <w:sz w:val="24"/>
          <w:szCs w:val="24"/>
        </w:rPr>
        <w:t>§ 3</w:t>
      </w:r>
    </w:p>
    <w:p w14:paraId="66E5BB55" w14:textId="77777777" w:rsidR="003C0B34" w:rsidRPr="004B71A8" w:rsidRDefault="008027B4" w:rsidP="00BB6355">
      <w:pPr>
        <w:pStyle w:val="Nagwek1"/>
        <w:tabs>
          <w:tab w:val="left" w:pos="0"/>
        </w:tabs>
        <w:spacing w:before="0" w:after="120"/>
        <w:ind w:left="0"/>
        <w:rPr>
          <w:sz w:val="24"/>
          <w:szCs w:val="24"/>
        </w:rPr>
      </w:pPr>
      <w:r w:rsidRPr="004B71A8">
        <w:rPr>
          <w:sz w:val="24"/>
          <w:szCs w:val="24"/>
        </w:rPr>
        <w:lastRenderedPageBreak/>
        <w:t>Termin wykonania</w:t>
      </w:r>
    </w:p>
    <w:p w14:paraId="2F2B9BB5" w14:textId="77777777" w:rsidR="003C0B34" w:rsidRPr="004B71A8" w:rsidRDefault="008027B4" w:rsidP="00BB6355">
      <w:pPr>
        <w:pStyle w:val="Akapitzlist"/>
        <w:numPr>
          <w:ilvl w:val="0"/>
          <w:numId w:val="18"/>
        </w:numPr>
        <w:tabs>
          <w:tab w:val="left" w:pos="0"/>
          <w:tab w:val="left" w:pos="426"/>
          <w:tab w:val="left" w:pos="851"/>
        </w:tabs>
        <w:ind w:left="425" w:hanging="425"/>
        <w:jc w:val="left"/>
        <w:rPr>
          <w:rFonts w:ascii="Arial" w:hAnsi="Arial" w:cs="Arial"/>
          <w:sz w:val="24"/>
          <w:szCs w:val="24"/>
        </w:rPr>
      </w:pPr>
      <w:r w:rsidRPr="004B71A8">
        <w:rPr>
          <w:rFonts w:ascii="Arial" w:hAnsi="Arial" w:cs="Arial"/>
          <w:sz w:val="24"/>
          <w:szCs w:val="24"/>
        </w:rPr>
        <w:t>Strony ustalają termin wykonania kompletnego przedmiotu zamówienia w ciągu</w:t>
      </w:r>
    </w:p>
    <w:p w14:paraId="37014778" w14:textId="3EA4E3F6" w:rsidR="003C0B34" w:rsidRPr="004B71A8" w:rsidRDefault="002B2698" w:rsidP="00BB6355">
      <w:pPr>
        <w:pStyle w:val="Tekstpodstawowy"/>
        <w:tabs>
          <w:tab w:val="left" w:pos="0"/>
          <w:tab w:val="left" w:pos="426"/>
          <w:tab w:val="left" w:pos="851"/>
          <w:tab w:val="left" w:leader="dot" w:pos="6016"/>
        </w:tabs>
        <w:ind w:left="425" w:hanging="425"/>
        <w:jc w:val="left"/>
        <w:rPr>
          <w:rFonts w:ascii="Arial" w:hAnsi="Arial" w:cs="Arial"/>
          <w:sz w:val="24"/>
          <w:szCs w:val="24"/>
        </w:rPr>
      </w:pPr>
      <w:r w:rsidRPr="004B71A8">
        <w:rPr>
          <w:rFonts w:ascii="Arial" w:hAnsi="Arial" w:cs="Arial"/>
          <w:b/>
          <w:sz w:val="24"/>
          <w:szCs w:val="24"/>
        </w:rPr>
        <w:tab/>
      </w:r>
      <w:r w:rsidR="001A71FB" w:rsidRPr="004B71A8">
        <w:rPr>
          <w:rFonts w:ascii="Arial" w:hAnsi="Arial" w:cs="Arial"/>
          <w:b/>
          <w:sz w:val="24"/>
          <w:szCs w:val="24"/>
        </w:rPr>
        <w:t>5</w:t>
      </w:r>
      <w:r w:rsidR="007F5950" w:rsidRPr="004B71A8">
        <w:rPr>
          <w:rFonts w:ascii="Arial" w:hAnsi="Arial" w:cs="Arial"/>
          <w:b/>
          <w:sz w:val="24"/>
          <w:szCs w:val="24"/>
        </w:rPr>
        <w:t xml:space="preserve"> miesięcy </w:t>
      </w:r>
      <w:r w:rsidR="008027B4" w:rsidRPr="004B71A8">
        <w:rPr>
          <w:rFonts w:ascii="Arial" w:hAnsi="Arial" w:cs="Arial"/>
          <w:sz w:val="24"/>
          <w:szCs w:val="24"/>
        </w:rPr>
        <w:t>od dnia podpisania umowy tj. do dnia</w:t>
      </w:r>
      <w:r w:rsidR="008027B4" w:rsidRPr="004B71A8">
        <w:rPr>
          <w:rFonts w:ascii="Arial" w:hAnsi="Arial" w:cs="Arial"/>
          <w:sz w:val="24"/>
          <w:szCs w:val="24"/>
        </w:rPr>
        <w:tab/>
        <w:t>r.</w:t>
      </w:r>
    </w:p>
    <w:p w14:paraId="471FA2D5" w14:textId="3000F5CF" w:rsidR="003C0B34" w:rsidRPr="004B71A8" w:rsidRDefault="008027B4" w:rsidP="00BB6355">
      <w:pPr>
        <w:pStyle w:val="Akapitzlist"/>
        <w:numPr>
          <w:ilvl w:val="0"/>
          <w:numId w:val="18"/>
        </w:numPr>
        <w:tabs>
          <w:tab w:val="left" w:pos="0"/>
          <w:tab w:val="left" w:pos="426"/>
          <w:tab w:val="left" w:pos="851"/>
        </w:tabs>
        <w:ind w:left="425" w:right="111" w:hanging="425"/>
        <w:jc w:val="left"/>
        <w:rPr>
          <w:rFonts w:ascii="Arial" w:hAnsi="Arial" w:cs="Arial"/>
          <w:sz w:val="24"/>
          <w:szCs w:val="24"/>
        </w:rPr>
      </w:pPr>
      <w:r w:rsidRPr="004B71A8">
        <w:rPr>
          <w:rFonts w:ascii="Arial" w:hAnsi="Arial" w:cs="Arial"/>
          <w:sz w:val="24"/>
          <w:szCs w:val="24"/>
        </w:rPr>
        <w:t>Za wykonanie umowy przyjmuje się podpisanie protokołu z odbioru kompletnego przedmiotu zamówienia.</w:t>
      </w:r>
      <w:r w:rsidR="00817204" w:rsidRPr="004B71A8">
        <w:rPr>
          <w:rFonts w:ascii="Arial" w:hAnsi="Arial" w:cs="Arial"/>
          <w:sz w:val="24"/>
          <w:szCs w:val="24"/>
        </w:rPr>
        <w:t xml:space="preserve"> </w:t>
      </w:r>
    </w:p>
    <w:p w14:paraId="23B68FDC" w14:textId="17751BA0" w:rsidR="003C0B34" w:rsidRPr="004B71A8" w:rsidRDefault="008027B4" w:rsidP="00BB6355">
      <w:pPr>
        <w:pStyle w:val="Akapitzlist"/>
        <w:numPr>
          <w:ilvl w:val="0"/>
          <w:numId w:val="18"/>
        </w:numPr>
        <w:tabs>
          <w:tab w:val="left" w:pos="0"/>
          <w:tab w:val="left" w:pos="426"/>
          <w:tab w:val="left" w:pos="851"/>
        </w:tabs>
        <w:ind w:left="425" w:right="117" w:hanging="425"/>
        <w:jc w:val="left"/>
        <w:rPr>
          <w:rFonts w:ascii="Arial" w:hAnsi="Arial" w:cs="Arial"/>
          <w:sz w:val="24"/>
          <w:szCs w:val="24"/>
        </w:rPr>
      </w:pPr>
      <w:r w:rsidRPr="004B71A8">
        <w:rPr>
          <w:rFonts w:ascii="Arial" w:hAnsi="Arial" w:cs="Arial"/>
          <w:sz w:val="24"/>
          <w:szCs w:val="24"/>
        </w:rPr>
        <w:t>Termin wykonania zamówienia ustalony w umowie może ulec zmianie w przypadku wystąpienia okoliczności i na warunkach określonych w § 21.</w:t>
      </w:r>
    </w:p>
    <w:p w14:paraId="2DB9B387" w14:textId="77777777" w:rsidR="003C0B34" w:rsidRPr="004B71A8" w:rsidRDefault="008027B4" w:rsidP="00BB6355">
      <w:pPr>
        <w:pStyle w:val="Akapitzlist"/>
        <w:numPr>
          <w:ilvl w:val="0"/>
          <w:numId w:val="18"/>
        </w:numPr>
        <w:tabs>
          <w:tab w:val="left" w:pos="0"/>
          <w:tab w:val="left" w:pos="426"/>
          <w:tab w:val="left" w:pos="851"/>
        </w:tabs>
        <w:ind w:left="425" w:right="111" w:hanging="425"/>
        <w:jc w:val="left"/>
        <w:rPr>
          <w:rFonts w:ascii="Arial" w:hAnsi="Arial" w:cs="Arial"/>
          <w:sz w:val="24"/>
          <w:szCs w:val="24"/>
        </w:rPr>
      </w:pPr>
      <w:r w:rsidRPr="004B71A8">
        <w:rPr>
          <w:rFonts w:ascii="Arial" w:hAnsi="Arial" w:cs="Arial"/>
          <w:sz w:val="24"/>
          <w:szCs w:val="24"/>
        </w:rPr>
        <w:t>Jeżeli Zamawiający uzna zasadność wystąpienia Wykonawcy, to ustali w porozumieniu z nim przedłużenie terminu realizacji. Znajdzie to wyraz w podpisaniu stosownego aneksu do umowy.</w:t>
      </w:r>
    </w:p>
    <w:p w14:paraId="48291C42" w14:textId="394105C0" w:rsidR="003C0B34" w:rsidRDefault="008027B4" w:rsidP="00BB6355">
      <w:pPr>
        <w:pStyle w:val="Akapitzlist"/>
        <w:numPr>
          <w:ilvl w:val="0"/>
          <w:numId w:val="18"/>
        </w:numPr>
        <w:tabs>
          <w:tab w:val="left" w:pos="0"/>
          <w:tab w:val="left" w:pos="426"/>
          <w:tab w:val="left" w:pos="851"/>
        </w:tabs>
        <w:ind w:left="425" w:right="120" w:hanging="425"/>
        <w:jc w:val="left"/>
        <w:rPr>
          <w:rFonts w:ascii="Arial" w:hAnsi="Arial" w:cs="Arial"/>
          <w:sz w:val="24"/>
          <w:szCs w:val="24"/>
        </w:rPr>
      </w:pPr>
      <w:r w:rsidRPr="004B71A8">
        <w:rPr>
          <w:rFonts w:ascii="Arial" w:hAnsi="Arial" w:cs="Arial"/>
          <w:sz w:val="24"/>
          <w:szCs w:val="24"/>
        </w:rPr>
        <w:t>W każdym przypadku Wykonawca, w terminie 7 dni od zaistnienia okoliczności, uprawniających do przedłużenia terminu realizacji zamówienia ma obowiązek</w:t>
      </w:r>
      <w:r w:rsidR="007F5950" w:rsidRPr="004B71A8">
        <w:rPr>
          <w:rFonts w:ascii="Arial" w:hAnsi="Arial" w:cs="Arial"/>
          <w:sz w:val="24"/>
          <w:szCs w:val="24"/>
        </w:rPr>
        <w:t xml:space="preserve"> </w:t>
      </w:r>
      <w:r w:rsidRPr="004B71A8">
        <w:rPr>
          <w:rFonts w:ascii="Arial" w:hAnsi="Arial" w:cs="Arial"/>
          <w:sz w:val="24"/>
          <w:szCs w:val="24"/>
        </w:rPr>
        <w:t xml:space="preserve"> powiadomić o nich Zamawiającego, jeśli mogą one wpłynąć na możliwość niedotrzymania terminu wykonania zamówienia.</w:t>
      </w:r>
    </w:p>
    <w:p w14:paraId="6F7AE33B" w14:textId="0CA6A50B" w:rsidR="004B71A8" w:rsidRPr="004B71A8" w:rsidRDefault="004B71A8" w:rsidP="00BB6355">
      <w:pPr>
        <w:pStyle w:val="Akapitzlist"/>
        <w:numPr>
          <w:ilvl w:val="0"/>
          <w:numId w:val="18"/>
        </w:numPr>
        <w:tabs>
          <w:tab w:val="left" w:pos="0"/>
          <w:tab w:val="left" w:pos="426"/>
          <w:tab w:val="left" w:pos="851"/>
        </w:tabs>
        <w:ind w:left="425" w:right="120" w:hanging="425"/>
        <w:jc w:val="left"/>
        <w:rPr>
          <w:rFonts w:ascii="Arial" w:hAnsi="Arial" w:cs="Arial"/>
          <w:sz w:val="24"/>
          <w:szCs w:val="24"/>
        </w:rPr>
      </w:pPr>
      <w:r>
        <w:rPr>
          <w:rFonts w:ascii="Arial" w:hAnsi="Arial" w:cs="Arial"/>
          <w:sz w:val="24"/>
          <w:szCs w:val="24"/>
        </w:rPr>
        <w:t xml:space="preserve">Dopuszcza się dokonanie odbioru końcowego po upływnie terminu, o którym mowa w ust 1. pod warunkiem </w:t>
      </w:r>
      <w:r w:rsidR="00C87C1B">
        <w:rPr>
          <w:rFonts w:ascii="Arial" w:hAnsi="Arial" w:cs="Arial"/>
          <w:sz w:val="24"/>
          <w:szCs w:val="24"/>
        </w:rPr>
        <w:t xml:space="preserve">dokonania </w:t>
      </w:r>
      <w:r w:rsidR="00484245">
        <w:rPr>
          <w:rFonts w:ascii="Arial" w:hAnsi="Arial" w:cs="Arial"/>
          <w:sz w:val="24"/>
          <w:szCs w:val="24"/>
        </w:rPr>
        <w:t>zgłoszenia o którym mowa w §</w:t>
      </w:r>
      <w:r w:rsidR="006A43DD">
        <w:rPr>
          <w:rFonts w:ascii="Arial" w:hAnsi="Arial" w:cs="Arial"/>
          <w:sz w:val="24"/>
          <w:szCs w:val="24"/>
        </w:rPr>
        <w:t xml:space="preserve"> 11</w:t>
      </w:r>
      <w:r w:rsidR="00484245">
        <w:rPr>
          <w:rFonts w:ascii="Arial" w:hAnsi="Arial" w:cs="Arial"/>
          <w:sz w:val="24"/>
          <w:szCs w:val="24"/>
        </w:rPr>
        <w:t xml:space="preserve"> ust 2 pkt 2 w terminie określonym w ust 1. </w:t>
      </w:r>
    </w:p>
    <w:p w14:paraId="36AF5CC6" w14:textId="77777777" w:rsidR="003C0B34" w:rsidRPr="004B71A8" w:rsidRDefault="008027B4" w:rsidP="00484245">
      <w:pPr>
        <w:pStyle w:val="Tekstpodstawowy"/>
        <w:spacing w:before="120"/>
        <w:ind w:left="0" w:right="527" w:firstLine="0"/>
        <w:jc w:val="center"/>
        <w:rPr>
          <w:rFonts w:ascii="Arial" w:hAnsi="Arial" w:cs="Arial"/>
          <w:sz w:val="24"/>
          <w:szCs w:val="24"/>
        </w:rPr>
      </w:pPr>
      <w:r w:rsidRPr="004B71A8">
        <w:rPr>
          <w:rFonts w:ascii="Arial" w:hAnsi="Arial" w:cs="Arial"/>
          <w:sz w:val="24"/>
          <w:szCs w:val="24"/>
        </w:rPr>
        <w:t>§ 4</w:t>
      </w:r>
    </w:p>
    <w:p w14:paraId="0086E82F" w14:textId="77777777" w:rsidR="003C0B34" w:rsidRPr="004B71A8" w:rsidRDefault="008027B4" w:rsidP="00484245">
      <w:pPr>
        <w:pStyle w:val="Nagwek1"/>
        <w:spacing w:before="0" w:after="120"/>
        <w:ind w:left="890" w:hanging="890"/>
        <w:rPr>
          <w:sz w:val="24"/>
          <w:szCs w:val="24"/>
        </w:rPr>
      </w:pPr>
      <w:r w:rsidRPr="004B71A8">
        <w:rPr>
          <w:sz w:val="24"/>
          <w:szCs w:val="24"/>
        </w:rPr>
        <w:t>Wynagrodzenie i zapłata wynagrodzenia</w:t>
      </w:r>
    </w:p>
    <w:p w14:paraId="5285F4CB" w14:textId="27F978F6" w:rsidR="003C0B34" w:rsidRPr="004B71A8" w:rsidRDefault="008027B4" w:rsidP="00BB6355">
      <w:pPr>
        <w:pStyle w:val="Akapitzlist"/>
        <w:numPr>
          <w:ilvl w:val="0"/>
          <w:numId w:val="17"/>
        </w:numPr>
        <w:tabs>
          <w:tab w:val="left" w:pos="426"/>
        </w:tabs>
        <w:ind w:left="426" w:right="115" w:hanging="426"/>
        <w:jc w:val="left"/>
        <w:rPr>
          <w:rFonts w:ascii="Arial" w:hAnsi="Arial" w:cs="Arial"/>
          <w:sz w:val="24"/>
          <w:szCs w:val="24"/>
        </w:rPr>
      </w:pPr>
      <w:r w:rsidRPr="004B71A8">
        <w:rPr>
          <w:rFonts w:ascii="Arial" w:hAnsi="Arial" w:cs="Arial"/>
          <w:sz w:val="24"/>
          <w:szCs w:val="24"/>
        </w:rPr>
        <w:t>Strony ustalają, że wynagrodzenie Wykonawcy z tytułu realizacji umowy będzie miało formę ryczałtu w rozumieniu art. 632 ustawy z dnia 23 kwietnia 1964 r. Kodeks cywilny (Dz.U. z 2020 r. poz. 1740), a płatność będzie realizowana na podstawie faktury końcowej zgodnie z przyjętym harmonogramem rzeczowo-finansowym uwzględniającym postanowienia § 2 i § 3.</w:t>
      </w:r>
    </w:p>
    <w:p w14:paraId="20E8CDF6" w14:textId="4949F212" w:rsidR="003C0B34" w:rsidRPr="004B71A8" w:rsidRDefault="008027B4" w:rsidP="00BB6355">
      <w:pPr>
        <w:pStyle w:val="Akapitzlist"/>
        <w:numPr>
          <w:ilvl w:val="0"/>
          <w:numId w:val="17"/>
        </w:numPr>
        <w:tabs>
          <w:tab w:val="left" w:pos="426"/>
        </w:tabs>
        <w:ind w:left="426" w:right="115" w:hanging="426"/>
        <w:jc w:val="left"/>
        <w:rPr>
          <w:rFonts w:ascii="Arial" w:hAnsi="Arial" w:cs="Arial"/>
          <w:sz w:val="24"/>
          <w:szCs w:val="24"/>
        </w:rPr>
      </w:pPr>
      <w:r w:rsidRPr="004B71A8">
        <w:rPr>
          <w:rFonts w:ascii="Arial" w:hAnsi="Arial" w:cs="Arial"/>
          <w:sz w:val="24"/>
          <w:szCs w:val="24"/>
        </w:rPr>
        <w:t>Wynagrodzenie należne Wykonawcy za wykonanie kompletnego przedmiotu zamówienia na podstawie złożonej oferty wynosi …………………. zł brutto (słownie:</w:t>
      </w:r>
      <w:r w:rsidR="00E2709E" w:rsidRPr="004B71A8">
        <w:rPr>
          <w:rFonts w:ascii="Arial" w:hAnsi="Arial" w:cs="Arial"/>
          <w:sz w:val="24"/>
          <w:szCs w:val="24"/>
        </w:rPr>
        <w:t xml:space="preserve"> </w:t>
      </w:r>
      <w:r w:rsidRPr="004B71A8">
        <w:rPr>
          <w:rFonts w:ascii="Arial" w:hAnsi="Arial" w:cs="Arial"/>
          <w:sz w:val="24"/>
          <w:szCs w:val="24"/>
        </w:rPr>
        <w:t>…………………………………... złote/</w:t>
      </w:r>
      <w:proofErr w:type="spellStart"/>
      <w:r w:rsidRPr="004B71A8">
        <w:rPr>
          <w:rFonts w:ascii="Arial" w:hAnsi="Arial" w:cs="Arial"/>
          <w:sz w:val="24"/>
          <w:szCs w:val="24"/>
        </w:rPr>
        <w:t>ych</w:t>
      </w:r>
      <w:proofErr w:type="spellEnd"/>
      <w:r w:rsidRPr="004B71A8">
        <w:rPr>
          <w:rFonts w:ascii="Arial" w:hAnsi="Arial" w:cs="Arial"/>
          <w:sz w:val="24"/>
          <w:szCs w:val="24"/>
        </w:rPr>
        <w:t xml:space="preserve"> …/100), w tym podatek VAT w wysokości </w:t>
      </w:r>
      <w:r w:rsidR="00B7779D">
        <w:rPr>
          <w:rFonts w:ascii="Arial" w:hAnsi="Arial" w:cs="Arial"/>
          <w:sz w:val="24"/>
          <w:szCs w:val="24"/>
        </w:rPr>
        <w:t>23</w:t>
      </w:r>
      <w:r w:rsidRPr="004B71A8">
        <w:rPr>
          <w:rFonts w:ascii="Arial" w:hAnsi="Arial" w:cs="Arial"/>
          <w:sz w:val="24"/>
          <w:szCs w:val="24"/>
        </w:rPr>
        <w:t>%,</w:t>
      </w:r>
      <w:r w:rsidR="00E2709E" w:rsidRPr="004B71A8">
        <w:rPr>
          <w:rFonts w:ascii="Arial" w:hAnsi="Arial" w:cs="Arial"/>
          <w:sz w:val="24"/>
          <w:szCs w:val="24"/>
        </w:rPr>
        <w:t xml:space="preserve"> </w:t>
      </w:r>
      <w:r w:rsidRPr="004B71A8">
        <w:rPr>
          <w:rFonts w:ascii="Arial" w:hAnsi="Arial" w:cs="Arial"/>
          <w:sz w:val="24"/>
          <w:szCs w:val="24"/>
        </w:rPr>
        <w:t xml:space="preserve"> płatne będzie po wykonaniu kompletnego przedmiotu zamówienia i odbiorze końcowym w sposób określony ust. 5.</w:t>
      </w:r>
    </w:p>
    <w:p w14:paraId="1E321097" w14:textId="77777777" w:rsidR="003C0B34" w:rsidRPr="004B71A8" w:rsidRDefault="008027B4" w:rsidP="00BB6355">
      <w:pPr>
        <w:pStyle w:val="Akapitzlist"/>
        <w:numPr>
          <w:ilvl w:val="0"/>
          <w:numId w:val="17"/>
        </w:numPr>
        <w:tabs>
          <w:tab w:val="left" w:pos="426"/>
        </w:tabs>
        <w:ind w:left="426" w:right="114" w:hanging="426"/>
        <w:jc w:val="left"/>
        <w:rPr>
          <w:rFonts w:ascii="Arial" w:hAnsi="Arial" w:cs="Arial"/>
          <w:sz w:val="24"/>
          <w:szCs w:val="24"/>
        </w:rPr>
      </w:pPr>
      <w:r w:rsidRPr="004B71A8">
        <w:rPr>
          <w:rFonts w:ascii="Arial" w:hAnsi="Arial" w:cs="Arial"/>
          <w:sz w:val="24"/>
          <w:szCs w:val="24"/>
        </w:rPr>
        <w:t>Wynagrodzenie ryczałtowe, o którym mowa w ust. 2 obejmuje wszystkie koszty niezbędne do prawidłowego wykonania przedmiotu umowy, wynikające wprost z dokumentacji projektowej oraz specyfikacji technicznej wykonania i odbioru robót, w tym ryzyko Wykonawcy z tytułu oszacowania wszelkich kosztów związanych z realizacją przedmiotu umowy, a także oddziaływania innych czynników mających lub mogących mieć wpływ na koszty.</w:t>
      </w:r>
    </w:p>
    <w:p w14:paraId="01B32981" w14:textId="77777777" w:rsidR="003C0B34" w:rsidRPr="004B71A8" w:rsidRDefault="008027B4" w:rsidP="00BB6355">
      <w:pPr>
        <w:pStyle w:val="Akapitzlist"/>
        <w:numPr>
          <w:ilvl w:val="0"/>
          <w:numId w:val="17"/>
        </w:numPr>
        <w:tabs>
          <w:tab w:val="left" w:pos="426"/>
        </w:tabs>
        <w:ind w:left="426" w:right="119" w:hanging="426"/>
        <w:jc w:val="left"/>
        <w:rPr>
          <w:rFonts w:ascii="Arial" w:hAnsi="Arial" w:cs="Arial"/>
          <w:sz w:val="24"/>
          <w:szCs w:val="24"/>
        </w:rPr>
      </w:pPr>
      <w:r w:rsidRPr="004B71A8">
        <w:rPr>
          <w:rFonts w:ascii="Arial" w:hAnsi="Arial" w:cs="Arial"/>
          <w:sz w:val="24"/>
          <w:szCs w:val="24"/>
        </w:rPr>
        <w:t>Niedoszacowanie, pominięcie oraz brak rozpoznania zakresu przedmiotu umowy nie może być podstawą do żądania zmiany wynagrodzenia ryczałtowego określonego w ust. 2.</w:t>
      </w:r>
    </w:p>
    <w:p w14:paraId="514BF9A0" w14:textId="77777777" w:rsidR="003C0B34" w:rsidRPr="004B71A8" w:rsidRDefault="008027B4" w:rsidP="00BB6355">
      <w:pPr>
        <w:pStyle w:val="Akapitzlist"/>
        <w:numPr>
          <w:ilvl w:val="0"/>
          <w:numId w:val="17"/>
        </w:numPr>
        <w:tabs>
          <w:tab w:val="left" w:pos="426"/>
        </w:tabs>
        <w:ind w:left="426" w:hanging="426"/>
        <w:jc w:val="left"/>
        <w:rPr>
          <w:rFonts w:ascii="Arial" w:hAnsi="Arial" w:cs="Arial"/>
          <w:sz w:val="24"/>
          <w:szCs w:val="24"/>
        </w:rPr>
      </w:pPr>
      <w:r w:rsidRPr="004B71A8">
        <w:rPr>
          <w:rFonts w:ascii="Arial" w:hAnsi="Arial" w:cs="Arial"/>
          <w:sz w:val="24"/>
          <w:szCs w:val="24"/>
        </w:rPr>
        <w:t>Rozliczenie za wykonany przedmiot umowy odbywać się będzie na podstawie:</w:t>
      </w:r>
    </w:p>
    <w:p w14:paraId="24B00E42" w14:textId="74B3B311" w:rsidR="003C0B34" w:rsidRPr="004B71A8" w:rsidRDefault="008027B4" w:rsidP="002D4F35">
      <w:pPr>
        <w:pStyle w:val="Akapitzlist"/>
        <w:tabs>
          <w:tab w:val="left" w:pos="709"/>
        </w:tabs>
        <w:ind w:left="709" w:right="275" w:firstLine="0"/>
        <w:jc w:val="left"/>
        <w:rPr>
          <w:rFonts w:ascii="Arial" w:hAnsi="Arial" w:cs="Arial"/>
          <w:sz w:val="24"/>
          <w:szCs w:val="24"/>
        </w:rPr>
      </w:pPr>
      <w:r w:rsidRPr="004B71A8">
        <w:rPr>
          <w:rFonts w:ascii="Arial" w:hAnsi="Arial" w:cs="Arial"/>
          <w:sz w:val="24"/>
          <w:szCs w:val="24"/>
        </w:rPr>
        <w:t>faktury końcowej po wykonaniu i odbiorze końcowym kompletnego przedmiotu zamówienia</w:t>
      </w:r>
      <w:r w:rsidR="002D4F35">
        <w:rPr>
          <w:rFonts w:ascii="Arial" w:hAnsi="Arial" w:cs="Arial"/>
          <w:sz w:val="24"/>
          <w:szCs w:val="24"/>
        </w:rPr>
        <w:t>.</w:t>
      </w:r>
    </w:p>
    <w:p w14:paraId="111FAFDA" w14:textId="2CE99301" w:rsidR="003C0B34" w:rsidRPr="004B71A8" w:rsidRDefault="008027B4" w:rsidP="00BB6355">
      <w:pPr>
        <w:pStyle w:val="Tekstpodstawowy"/>
        <w:tabs>
          <w:tab w:val="left" w:pos="426"/>
        </w:tabs>
        <w:ind w:left="426" w:right="114" w:firstLine="0"/>
        <w:jc w:val="left"/>
        <w:rPr>
          <w:rFonts w:ascii="Arial" w:hAnsi="Arial" w:cs="Arial"/>
          <w:sz w:val="24"/>
          <w:szCs w:val="24"/>
        </w:rPr>
      </w:pPr>
      <w:r w:rsidRPr="004B71A8">
        <w:rPr>
          <w:rFonts w:ascii="Arial" w:hAnsi="Arial" w:cs="Arial"/>
          <w:sz w:val="24"/>
          <w:szCs w:val="24"/>
        </w:rPr>
        <w:t>Podstawą do wystawienia faktur będzie: protokół odbioru końcowego wykonania kompletnego przedmiotu umowy.</w:t>
      </w:r>
    </w:p>
    <w:p w14:paraId="07AA08AE" w14:textId="430C3CF7" w:rsidR="003C0B34" w:rsidRPr="008D6944" w:rsidRDefault="008027B4" w:rsidP="00BB6355">
      <w:pPr>
        <w:pStyle w:val="Akapitzlist"/>
        <w:numPr>
          <w:ilvl w:val="0"/>
          <w:numId w:val="17"/>
        </w:numPr>
        <w:tabs>
          <w:tab w:val="left" w:pos="426"/>
        </w:tabs>
        <w:ind w:left="426" w:right="112" w:hanging="426"/>
        <w:jc w:val="left"/>
        <w:rPr>
          <w:rFonts w:ascii="Arial" w:hAnsi="Arial" w:cs="Arial"/>
          <w:sz w:val="24"/>
          <w:szCs w:val="24"/>
        </w:rPr>
      </w:pPr>
      <w:r w:rsidRPr="004B71A8">
        <w:rPr>
          <w:rFonts w:ascii="Arial" w:hAnsi="Arial" w:cs="Arial"/>
          <w:sz w:val="24"/>
          <w:szCs w:val="24"/>
        </w:rPr>
        <w:t xml:space="preserve">Płatności dokonywane będą Wykonawcy, przelewem w terminie do </w:t>
      </w:r>
      <w:r w:rsidR="007F5950" w:rsidRPr="004B71A8">
        <w:rPr>
          <w:rFonts w:ascii="Arial" w:hAnsi="Arial" w:cs="Arial"/>
          <w:b/>
          <w:sz w:val="24"/>
          <w:szCs w:val="24"/>
        </w:rPr>
        <w:t>30</w:t>
      </w:r>
      <w:r w:rsidRPr="004B71A8">
        <w:rPr>
          <w:rFonts w:ascii="Arial" w:hAnsi="Arial" w:cs="Arial"/>
          <w:b/>
          <w:sz w:val="24"/>
          <w:szCs w:val="24"/>
        </w:rPr>
        <w:t xml:space="preserve"> </w:t>
      </w:r>
      <w:r w:rsidRPr="004B71A8">
        <w:rPr>
          <w:rFonts w:ascii="Arial" w:hAnsi="Arial" w:cs="Arial"/>
          <w:sz w:val="24"/>
          <w:szCs w:val="24"/>
        </w:rPr>
        <w:t>dni od daty otrzymania przez Zamawiającego prawidłowo wystawion</w:t>
      </w:r>
      <w:r w:rsidR="00955A24">
        <w:rPr>
          <w:rFonts w:ascii="Arial" w:hAnsi="Arial" w:cs="Arial"/>
          <w:sz w:val="24"/>
          <w:szCs w:val="24"/>
        </w:rPr>
        <w:t>ej</w:t>
      </w:r>
      <w:r w:rsidRPr="004B71A8">
        <w:rPr>
          <w:rFonts w:ascii="Arial" w:hAnsi="Arial" w:cs="Arial"/>
          <w:sz w:val="24"/>
          <w:szCs w:val="24"/>
        </w:rPr>
        <w:t xml:space="preserve"> faktur na podstawie podpisanego przez strony protokołu odbioru </w:t>
      </w:r>
      <w:r w:rsidRPr="008D6944">
        <w:rPr>
          <w:rFonts w:ascii="Arial" w:hAnsi="Arial" w:cs="Arial"/>
          <w:sz w:val="24"/>
          <w:szCs w:val="24"/>
        </w:rPr>
        <w:t>końcowego wykonania kompletnego przedmiotu zamówienia.</w:t>
      </w:r>
    </w:p>
    <w:p w14:paraId="1CE81FAA" w14:textId="6C2DC7A9" w:rsidR="00C7469E" w:rsidRPr="008D6944" w:rsidRDefault="00C7469E" w:rsidP="00BB6355">
      <w:pPr>
        <w:pStyle w:val="Akapitzlist"/>
        <w:numPr>
          <w:ilvl w:val="0"/>
          <w:numId w:val="17"/>
        </w:numPr>
        <w:tabs>
          <w:tab w:val="left" w:pos="426"/>
        </w:tabs>
        <w:ind w:left="426" w:hanging="426"/>
        <w:jc w:val="left"/>
        <w:rPr>
          <w:rFonts w:ascii="Arial" w:hAnsi="Arial" w:cs="Arial"/>
          <w:sz w:val="24"/>
          <w:szCs w:val="24"/>
        </w:rPr>
      </w:pPr>
      <w:r w:rsidRPr="008D6944">
        <w:rPr>
          <w:rFonts w:ascii="Arial" w:hAnsi="Arial" w:cs="Arial"/>
          <w:sz w:val="24"/>
          <w:szCs w:val="24"/>
        </w:rPr>
        <w:t xml:space="preserve">Wykonawca będzie wystawiał faktury VAT z tytułu wykonania robót budowlanych na </w:t>
      </w:r>
      <w:r w:rsidR="008D6944" w:rsidRPr="008D6944">
        <w:rPr>
          <w:rFonts w:ascii="Arial" w:hAnsi="Arial" w:cs="Arial"/>
          <w:sz w:val="24"/>
          <w:szCs w:val="24"/>
        </w:rPr>
        <w:t>Samodzielny Publiczny Zakład Opieki Zdrowotnej w Śliwicach, ul. Szkolna 7, 89-530 Śliwice, NIP 561 13 26 578.</w:t>
      </w:r>
      <w:r w:rsidRPr="008D6944">
        <w:rPr>
          <w:rFonts w:ascii="Arial" w:hAnsi="Arial" w:cs="Arial"/>
          <w:sz w:val="24"/>
          <w:szCs w:val="24"/>
        </w:rPr>
        <w:t xml:space="preserve">  </w:t>
      </w:r>
    </w:p>
    <w:p w14:paraId="76958235" w14:textId="29F691B4" w:rsidR="003C0B34" w:rsidRPr="004B71A8" w:rsidRDefault="008027B4" w:rsidP="00BB6355">
      <w:pPr>
        <w:pStyle w:val="Akapitzlist"/>
        <w:numPr>
          <w:ilvl w:val="0"/>
          <w:numId w:val="17"/>
        </w:numPr>
        <w:tabs>
          <w:tab w:val="left" w:pos="426"/>
        </w:tabs>
        <w:ind w:left="426" w:right="112" w:hanging="426"/>
        <w:jc w:val="left"/>
        <w:rPr>
          <w:rFonts w:ascii="Arial" w:hAnsi="Arial" w:cs="Arial"/>
          <w:sz w:val="24"/>
          <w:szCs w:val="24"/>
        </w:rPr>
      </w:pPr>
      <w:r w:rsidRPr="008D6944">
        <w:rPr>
          <w:rFonts w:ascii="Arial" w:hAnsi="Arial" w:cs="Arial"/>
          <w:sz w:val="24"/>
          <w:szCs w:val="24"/>
        </w:rPr>
        <w:t>Podwykonawcom i dalszym podwykonawcom w przypadku uchylenia się od</w:t>
      </w:r>
      <w:r w:rsidRPr="004B71A8">
        <w:rPr>
          <w:rFonts w:ascii="Arial" w:hAnsi="Arial" w:cs="Arial"/>
          <w:sz w:val="24"/>
          <w:szCs w:val="24"/>
        </w:rPr>
        <w:t xml:space="preserve"> obowiązku zapłaty odpowiednio przez Wykonawcę, podwykonawcę, zapłata następuje na warunkach określonych w § 19 ust. 15 do ust. 20.</w:t>
      </w:r>
    </w:p>
    <w:p w14:paraId="2ECE47B1" w14:textId="77777777" w:rsidR="003C0B34" w:rsidRPr="004B71A8" w:rsidRDefault="008027B4" w:rsidP="00BB6355">
      <w:pPr>
        <w:pStyle w:val="Akapitzlist"/>
        <w:numPr>
          <w:ilvl w:val="0"/>
          <w:numId w:val="17"/>
        </w:numPr>
        <w:tabs>
          <w:tab w:val="left" w:pos="426"/>
        </w:tabs>
        <w:ind w:left="426" w:right="114" w:hanging="426"/>
        <w:jc w:val="left"/>
        <w:rPr>
          <w:rFonts w:ascii="Arial" w:hAnsi="Arial" w:cs="Arial"/>
          <w:sz w:val="24"/>
          <w:szCs w:val="24"/>
        </w:rPr>
      </w:pPr>
      <w:r w:rsidRPr="004B71A8">
        <w:rPr>
          <w:rFonts w:ascii="Arial" w:hAnsi="Arial" w:cs="Arial"/>
          <w:sz w:val="24"/>
          <w:szCs w:val="24"/>
        </w:rPr>
        <w:t xml:space="preserve">Zamawiający wstrzyma się do czasu ustania przyczyny z płatnością bieżących faktur, w całości lub w części, w przypadku nie wywiązania się Wykonawcy z </w:t>
      </w:r>
      <w:r w:rsidRPr="004B71A8">
        <w:rPr>
          <w:rFonts w:ascii="Arial" w:hAnsi="Arial" w:cs="Arial"/>
          <w:sz w:val="24"/>
          <w:szCs w:val="24"/>
        </w:rPr>
        <w:lastRenderedPageBreak/>
        <w:t>któregokolwiek ze zobowiązań wynikających z niniejszej umowy. W takim przypadku nie przysługują Wykonawcy odsetki z tytułu opóźnienia w zapłacie.</w:t>
      </w:r>
    </w:p>
    <w:p w14:paraId="50D35A59" w14:textId="5FFCE892" w:rsidR="003C0B34" w:rsidRPr="004B71A8" w:rsidRDefault="008027B4" w:rsidP="00BB6355">
      <w:pPr>
        <w:pStyle w:val="Akapitzlist"/>
        <w:numPr>
          <w:ilvl w:val="0"/>
          <w:numId w:val="17"/>
        </w:numPr>
        <w:tabs>
          <w:tab w:val="left" w:pos="426"/>
        </w:tabs>
        <w:ind w:left="426" w:right="102" w:hanging="426"/>
        <w:jc w:val="left"/>
        <w:rPr>
          <w:rFonts w:ascii="Arial" w:hAnsi="Arial" w:cs="Arial"/>
          <w:sz w:val="24"/>
          <w:szCs w:val="24"/>
        </w:rPr>
      </w:pPr>
      <w:r w:rsidRPr="004B71A8">
        <w:rPr>
          <w:rFonts w:ascii="Arial" w:hAnsi="Arial" w:cs="Arial"/>
          <w:sz w:val="24"/>
          <w:szCs w:val="24"/>
        </w:rPr>
        <w:t>W przypadku wykonywania robót przy udziale podwykonawcy lub dalszego podwykonawcy, Wykonawca do faktury VAT za realizację robót dołącza dowody potwierdzające dokonanie zapłaty wymagalnego wynagrodzenia podwykonawcy lub dalszemu podwykonawcy, którego/których wierzytelność jest częścią składową wystawionej faktury. Przedstawienie dowodów zapłaty jest warunkiem zapłaty wynagrodzenia należnego Wykonawcy. Dowodami wymaganymi przez 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7E5689EB" w14:textId="1E5770C7" w:rsidR="003C0B34" w:rsidRPr="004B71A8" w:rsidRDefault="008027B4" w:rsidP="00BB6355">
      <w:pPr>
        <w:pStyle w:val="Akapitzlist"/>
        <w:numPr>
          <w:ilvl w:val="0"/>
          <w:numId w:val="17"/>
        </w:numPr>
        <w:tabs>
          <w:tab w:val="left" w:pos="426"/>
        </w:tabs>
        <w:ind w:left="426" w:right="111" w:hanging="426"/>
        <w:jc w:val="left"/>
        <w:rPr>
          <w:rFonts w:ascii="Arial" w:hAnsi="Arial" w:cs="Arial"/>
          <w:sz w:val="24"/>
          <w:szCs w:val="24"/>
        </w:rPr>
      </w:pPr>
      <w:r w:rsidRPr="004B71A8">
        <w:rPr>
          <w:rFonts w:ascii="Arial" w:hAnsi="Arial" w:cs="Arial"/>
          <w:sz w:val="24"/>
          <w:szCs w:val="24"/>
        </w:rPr>
        <w:t>Oświadczenie podwykonawcy i dalszego podwykonawcy, o którym mowa w ust. 1</w:t>
      </w:r>
      <w:r w:rsidR="002155B6" w:rsidRPr="004B71A8">
        <w:rPr>
          <w:rFonts w:ascii="Arial" w:hAnsi="Arial" w:cs="Arial"/>
          <w:sz w:val="24"/>
          <w:szCs w:val="24"/>
        </w:rPr>
        <w:t>0</w:t>
      </w:r>
      <w:r w:rsidRPr="004B71A8">
        <w:rPr>
          <w:rFonts w:ascii="Arial" w:hAnsi="Arial" w:cs="Arial"/>
          <w:sz w:val="24"/>
          <w:szCs w:val="24"/>
        </w:rPr>
        <w:t xml:space="preserve"> zawiera także informacje o pełnym zafakturowaniu zakresu robót wykonanych zgodnie z umową o podwykonawstwo oraz pełnym rozliczeniu tych robót do wysokości objętej wystawioną za nie fakturą.</w:t>
      </w:r>
    </w:p>
    <w:p w14:paraId="58F5EDA9" w14:textId="4F75D702" w:rsidR="003C0B34" w:rsidRPr="004B71A8" w:rsidRDefault="008027B4" w:rsidP="00BB6355">
      <w:pPr>
        <w:pStyle w:val="Akapitzlist"/>
        <w:numPr>
          <w:ilvl w:val="0"/>
          <w:numId w:val="17"/>
        </w:numPr>
        <w:tabs>
          <w:tab w:val="left" w:pos="426"/>
        </w:tabs>
        <w:ind w:left="426" w:right="109" w:hanging="426"/>
        <w:jc w:val="left"/>
        <w:rPr>
          <w:rFonts w:ascii="Arial" w:hAnsi="Arial" w:cs="Arial"/>
          <w:sz w:val="24"/>
          <w:szCs w:val="24"/>
        </w:rPr>
      </w:pPr>
      <w:r w:rsidRPr="004B71A8">
        <w:rPr>
          <w:rFonts w:ascii="Arial" w:hAnsi="Arial" w:cs="Arial"/>
          <w:sz w:val="24"/>
          <w:szCs w:val="24"/>
        </w:rPr>
        <w:t>Warunkiem zapłaty przez Zamawiającego należnego wynagrodzenia za odebrane roboty budowlane jest przedstawienie dowodów zapłaty wymagalnego wynagrodzenia zgodnie z zapisami ust. 1</w:t>
      </w:r>
      <w:r w:rsidR="002155B6" w:rsidRPr="004B71A8">
        <w:rPr>
          <w:rFonts w:ascii="Arial" w:hAnsi="Arial" w:cs="Arial"/>
          <w:sz w:val="24"/>
          <w:szCs w:val="24"/>
        </w:rPr>
        <w:t>0-11</w:t>
      </w:r>
      <w:r w:rsidRPr="004B71A8">
        <w:rPr>
          <w:rFonts w:ascii="Arial" w:hAnsi="Arial" w:cs="Arial"/>
          <w:sz w:val="24"/>
          <w:szCs w:val="24"/>
        </w:rPr>
        <w:t xml:space="preserve"> podwykonawcom i dalszym podwykonawcom biorącym udział w realizacji odebranych robót. W przypadku nieprzedstawienia przez Wykonawcę wszystkich dowodów zapłaty, o których mowa w ust. 1</w:t>
      </w:r>
      <w:r w:rsidR="002155B6" w:rsidRPr="004B71A8">
        <w:rPr>
          <w:rFonts w:ascii="Arial" w:hAnsi="Arial" w:cs="Arial"/>
          <w:sz w:val="24"/>
          <w:szCs w:val="24"/>
        </w:rPr>
        <w:t>0-11</w:t>
      </w:r>
      <w:r w:rsidRPr="004B71A8">
        <w:rPr>
          <w:rFonts w:ascii="Arial" w:hAnsi="Arial" w:cs="Arial"/>
          <w:sz w:val="24"/>
          <w:szCs w:val="24"/>
        </w:rPr>
        <w:t xml:space="preserve"> Zamawiający wstrzyma wypłatę należnego wynagrodzenia za odebrane roboty budowlane w części równej sumie kwot wynikających z nieprzedstawionych dowodów zapłaty.</w:t>
      </w:r>
    </w:p>
    <w:p w14:paraId="36A4FD06" w14:textId="77777777" w:rsidR="003C0B34" w:rsidRPr="004B71A8" w:rsidRDefault="008027B4" w:rsidP="00BB6355">
      <w:pPr>
        <w:pStyle w:val="Akapitzlist"/>
        <w:numPr>
          <w:ilvl w:val="0"/>
          <w:numId w:val="17"/>
        </w:numPr>
        <w:tabs>
          <w:tab w:val="left" w:pos="426"/>
        </w:tabs>
        <w:ind w:left="426" w:hanging="426"/>
        <w:jc w:val="left"/>
        <w:rPr>
          <w:rFonts w:ascii="Arial" w:hAnsi="Arial" w:cs="Arial"/>
          <w:sz w:val="24"/>
          <w:szCs w:val="24"/>
        </w:rPr>
      </w:pPr>
      <w:r w:rsidRPr="004B71A8">
        <w:rPr>
          <w:rFonts w:ascii="Arial" w:hAnsi="Arial" w:cs="Arial"/>
          <w:sz w:val="24"/>
          <w:szCs w:val="24"/>
        </w:rPr>
        <w:t>Zamawiający nie przewiduje udzielania zaliczek oraz waloryzacji (indeksacji) ceny.</w:t>
      </w:r>
    </w:p>
    <w:p w14:paraId="17A18582" w14:textId="6B7E9E68" w:rsidR="003C0B34" w:rsidRPr="004B71A8" w:rsidRDefault="008027B4" w:rsidP="00BB6355">
      <w:pPr>
        <w:pStyle w:val="Akapitzlist"/>
        <w:numPr>
          <w:ilvl w:val="0"/>
          <w:numId w:val="17"/>
        </w:numPr>
        <w:tabs>
          <w:tab w:val="left" w:pos="426"/>
          <w:tab w:val="right" w:leader="dot" w:pos="6931"/>
        </w:tabs>
        <w:ind w:left="426" w:right="112" w:hanging="426"/>
        <w:jc w:val="left"/>
        <w:rPr>
          <w:rFonts w:ascii="Arial" w:hAnsi="Arial" w:cs="Arial"/>
          <w:sz w:val="24"/>
          <w:szCs w:val="24"/>
        </w:rPr>
      </w:pPr>
      <w:r w:rsidRPr="004B71A8">
        <w:rPr>
          <w:rFonts w:ascii="Arial" w:hAnsi="Arial" w:cs="Arial"/>
          <w:sz w:val="24"/>
          <w:szCs w:val="24"/>
        </w:rPr>
        <w:t>Wykonawcy działający wspólnie ponoszą solidarna odpowiedzialność za wykonanie umowy i wniesienie zabezpieczenia należytego wykonania umowy</w:t>
      </w:r>
      <w:r w:rsidRPr="004B71A8">
        <w:rPr>
          <w:rFonts w:ascii="Arial" w:hAnsi="Arial" w:cs="Arial"/>
          <w:color w:val="00AF50"/>
          <w:sz w:val="24"/>
          <w:szCs w:val="24"/>
        </w:rPr>
        <w:t xml:space="preserve">. </w:t>
      </w:r>
      <w:r w:rsidRPr="004B71A8">
        <w:rPr>
          <w:rFonts w:ascii="Arial" w:hAnsi="Arial" w:cs="Arial"/>
          <w:sz w:val="24"/>
          <w:szCs w:val="24"/>
        </w:rPr>
        <w:t>Faktura zostanie wystawiona przez</w:t>
      </w:r>
      <w:r w:rsidRPr="004B71A8">
        <w:rPr>
          <w:rFonts w:ascii="Arial" w:hAnsi="Arial" w:cs="Arial"/>
          <w:sz w:val="24"/>
          <w:szCs w:val="24"/>
        </w:rPr>
        <w:tab/>
      </w:r>
      <w:r w:rsidR="002155B6" w:rsidRPr="004B71A8">
        <w:rPr>
          <w:rFonts w:ascii="Arial" w:hAnsi="Arial" w:cs="Arial"/>
          <w:sz w:val="24"/>
          <w:szCs w:val="24"/>
        </w:rPr>
        <w:t>……………………………….</w:t>
      </w:r>
      <w:r w:rsidR="002155B6" w:rsidRPr="004B71A8">
        <w:rPr>
          <w:rFonts w:ascii="Arial" w:hAnsi="Arial" w:cs="Arial"/>
          <w:sz w:val="24"/>
          <w:szCs w:val="24"/>
          <w:vertAlign w:val="superscript"/>
        </w:rPr>
        <w:t xml:space="preserve">  </w:t>
      </w:r>
      <w:r w:rsidR="002155B6" w:rsidRPr="004B71A8">
        <w:rPr>
          <w:rFonts w:ascii="Arial" w:hAnsi="Arial" w:cs="Arial"/>
          <w:sz w:val="24"/>
          <w:szCs w:val="24"/>
        </w:rPr>
        <w:t>(dotyczy  tylko  Wykonawcy  realizującego  zamówienie  w  formie  konsorcjum  bądź  działającego  w  formie  spółki cywilnej.</w:t>
      </w:r>
    </w:p>
    <w:p w14:paraId="2A8B88FF" w14:textId="77777777" w:rsidR="003C0B34" w:rsidRPr="004B71A8" w:rsidRDefault="008027B4" w:rsidP="00BB6355">
      <w:pPr>
        <w:pStyle w:val="Akapitzlist"/>
        <w:numPr>
          <w:ilvl w:val="0"/>
          <w:numId w:val="17"/>
        </w:numPr>
        <w:tabs>
          <w:tab w:val="left" w:pos="426"/>
        </w:tabs>
        <w:ind w:left="426" w:hanging="426"/>
        <w:jc w:val="left"/>
        <w:rPr>
          <w:rFonts w:ascii="Arial" w:hAnsi="Arial" w:cs="Arial"/>
          <w:sz w:val="24"/>
          <w:szCs w:val="24"/>
        </w:rPr>
      </w:pPr>
      <w:r w:rsidRPr="004B71A8">
        <w:rPr>
          <w:rFonts w:ascii="Arial" w:hAnsi="Arial" w:cs="Arial"/>
          <w:sz w:val="24"/>
          <w:szCs w:val="24"/>
        </w:rPr>
        <w:t>Wzajemne rozliczenia pomiędzy podmiotami wspólnie realizującymi zamówienie, tj.:</w:t>
      </w:r>
    </w:p>
    <w:p w14:paraId="46135E07" w14:textId="0CB304B8" w:rsidR="003C0B34" w:rsidRPr="004B71A8" w:rsidRDefault="008027B4" w:rsidP="00BB6355">
      <w:pPr>
        <w:pStyle w:val="Tekstpodstawowy"/>
        <w:tabs>
          <w:tab w:val="left" w:pos="426"/>
        </w:tabs>
        <w:ind w:left="426" w:right="111" w:firstLine="0"/>
        <w:jc w:val="left"/>
        <w:rPr>
          <w:rFonts w:ascii="Arial" w:hAnsi="Arial" w:cs="Arial"/>
          <w:sz w:val="24"/>
          <w:szCs w:val="24"/>
        </w:rPr>
      </w:pPr>
      <w:r w:rsidRPr="004B71A8">
        <w:rPr>
          <w:rFonts w:ascii="Arial" w:hAnsi="Arial" w:cs="Arial"/>
          <w:sz w:val="24"/>
          <w:szCs w:val="24"/>
        </w:rPr>
        <w:t>………………………, a ……………………, a ………………… nastąpi poza Zamawiającym</w:t>
      </w:r>
      <w:r w:rsidR="00AB66BC" w:rsidRPr="004B71A8">
        <w:rPr>
          <w:rFonts w:ascii="Arial" w:hAnsi="Arial" w:cs="Arial"/>
          <w:sz w:val="24"/>
          <w:szCs w:val="24"/>
        </w:rPr>
        <w:t xml:space="preserve"> (dotyczy  tylko  Wykonawcy  realizującego  zamówienie  w  formie  konsorcjum  bądź  działającego  w  formie   spółki cywilnej)</w:t>
      </w:r>
    </w:p>
    <w:p w14:paraId="70FE3342" w14:textId="77777777" w:rsidR="003C0B34" w:rsidRPr="004B71A8" w:rsidRDefault="008027B4" w:rsidP="00BB6355">
      <w:pPr>
        <w:pStyle w:val="Tekstpodstawowy"/>
        <w:tabs>
          <w:tab w:val="left" w:pos="284"/>
        </w:tabs>
        <w:spacing w:before="120"/>
        <w:ind w:left="890" w:right="527" w:hanging="890"/>
        <w:jc w:val="center"/>
        <w:rPr>
          <w:rFonts w:ascii="Arial" w:hAnsi="Arial" w:cs="Arial"/>
          <w:sz w:val="24"/>
          <w:szCs w:val="24"/>
        </w:rPr>
      </w:pPr>
      <w:r w:rsidRPr="004B71A8">
        <w:rPr>
          <w:rFonts w:ascii="Arial" w:hAnsi="Arial" w:cs="Arial"/>
          <w:sz w:val="24"/>
          <w:szCs w:val="24"/>
        </w:rPr>
        <w:t>§ 5</w:t>
      </w:r>
    </w:p>
    <w:p w14:paraId="63014E68" w14:textId="77777777" w:rsidR="003C0B34" w:rsidRPr="004B71A8" w:rsidRDefault="008027B4" w:rsidP="00BB6355">
      <w:pPr>
        <w:pStyle w:val="Nagwek1"/>
        <w:tabs>
          <w:tab w:val="left" w:pos="284"/>
        </w:tabs>
        <w:spacing w:before="0" w:after="120"/>
        <w:ind w:left="890" w:hanging="890"/>
        <w:rPr>
          <w:sz w:val="24"/>
          <w:szCs w:val="24"/>
        </w:rPr>
      </w:pPr>
      <w:r w:rsidRPr="004B71A8">
        <w:rPr>
          <w:sz w:val="24"/>
          <w:szCs w:val="24"/>
        </w:rPr>
        <w:t>Zabezpieczenie należytego wykonania umowy</w:t>
      </w:r>
    </w:p>
    <w:p w14:paraId="11C8B3DA" w14:textId="4C2A1024" w:rsidR="003C0B34" w:rsidRPr="004B71A8" w:rsidRDefault="008027B4" w:rsidP="00BB6355">
      <w:pPr>
        <w:pStyle w:val="Akapitzlist"/>
        <w:numPr>
          <w:ilvl w:val="0"/>
          <w:numId w:val="16"/>
        </w:numPr>
        <w:tabs>
          <w:tab w:val="left" w:pos="426"/>
          <w:tab w:val="left" w:pos="2133"/>
          <w:tab w:val="left" w:pos="3278"/>
          <w:tab w:val="left" w:pos="4254"/>
          <w:tab w:val="left" w:pos="7758"/>
          <w:tab w:val="left" w:pos="8314"/>
        </w:tabs>
        <w:ind w:left="426" w:right="113" w:hanging="426"/>
        <w:jc w:val="left"/>
        <w:rPr>
          <w:rFonts w:ascii="Arial" w:hAnsi="Arial" w:cs="Arial"/>
          <w:sz w:val="24"/>
          <w:szCs w:val="24"/>
        </w:rPr>
      </w:pPr>
      <w:r w:rsidRPr="004B71A8">
        <w:rPr>
          <w:rFonts w:ascii="Arial" w:hAnsi="Arial" w:cs="Arial"/>
          <w:sz w:val="24"/>
          <w:szCs w:val="24"/>
        </w:rPr>
        <w:t>Zabezpieczenie należytego wykonania umowy wynosi</w:t>
      </w:r>
      <w:r w:rsidR="00C949DD" w:rsidRPr="004B71A8">
        <w:rPr>
          <w:rFonts w:ascii="Arial" w:hAnsi="Arial" w:cs="Arial"/>
          <w:sz w:val="24"/>
          <w:szCs w:val="24"/>
        </w:rPr>
        <w:t xml:space="preserve"> 5</w:t>
      </w:r>
      <w:r w:rsidRPr="004B71A8">
        <w:rPr>
          <w:rFonts w:ascii="Arial" w:hAnsi="Arial" w:cs="Arial"/>
          <w:sz w:val="24"/>
          <w:szCs w:val="24"/>
        </w:rPr>
        <w:t>% wynagrodzenia ryczałtowego brutto,</w:t>
      </w:r>
      <w:r w:rsidR="00C949DD" w:rsidRPr="004B71A8">
        <w:rPr>
          <w:rFonts w:ascii="Arial" w:hAnsi="Arial" w:cs="Arial"/>
          <w:sz w:val="24"/>
          <w:szCs w:val="24"/>
        </w:rPr>
        <w:t xml:space="preserve"> </w:t>
      </w:r>
      <w:r w:rsidRPr="004B71A8">
        <w:rPr>
          <w:rFonts w:ascii="Arial" w:hAnsi="Arial" w:cs="Arial"/>
          <w:sz w:val="24"/>
          <w:szCs w:val="24"/>
        </w:rPr>
        <w:t>co</w:t>
      </w:r>
      <w:r w:rsidR="00C949DD" w:rsidRPr="004B71A8">
        <w:rPr>
          <w:rFonts w:ascii="Arial" w:hAnsi="Arial" w:cs="Arial"/>
          <w:sz w:val="24"/>
          <w:szCs w:val="24"/>
        </w:rPr>
        <w:t xml:space="preserve"> </w:t>
      </w:r>
      <w:r w:rsidRPr="004B71A8">
        <w:rPr>
          <w:rFonts w:ascii="Arial" w:hAnsi="Arial" w:cs="Arial"/>
          <w:sz w:val="24"/>
          <w:szCs w:val="24"/>
        </w:rPr>
        <w:t>stanowi</w:t>
      </w:r>
      <w:r w:rsidR="00C949DD" w:rsidRPr="004B71A8">
        <w:rPr>
          <w:rFonts w:ascii="Arial" w:hAnsi="Arial" w:cs="Arial"/>
          <w:sz w:val="24"/>
          <w:szCs w:val="24"/>
        </w:rPr>
        <w:t xml:space="preserve"> </w:t>
      </w:r>
      <w:r w:rsidRPr="004B71A8">
        <w:rPr>
          <w:rFonts w:ascii="Arial" w:hAnsi="Arial" w:cs="Arial"/>
          <w:sz w:val="24"/>
          <w:szCs w:val="24"/>
        </w:rPr>
        <w:t>kwotę</w:t>
      </w:r>
      <w:r w:rsidR="00C949DD" w:rsidRPr="004B71A8">
        <w:rPr>
          <w:rFonts w:ascii="Arial" w:hAnsi="Arial" w:cs="Arial"/>
          <w:sz w:val="24"/>
          <w:szCs w:val="24"/>
        </w:rPr>
        <w:t xml:space="preserve"> </w:t>
      </w:r>
      <w:r w:rsidR="00AB66BC" w:rsidRPr="004B71A8">
        <w:rPr>
          <w:rFonts w:ascii="Arial" w:hAnsi="Arial" w:cs="Arial"/>
          <w:sz w:val="24"/>
          <w:szCs w:val="24"/>
        </w:rPr>
        <w:t xml:space="preserve"> </w:t>
      </w:r>
      <w:r w:rsidRPr="004B71A8">
        <w:rPr>
          <w:rFonts w:ascii="Arial" w:hAnsi="Arial" w:cs="Arial"/>
          <w:sz w:val="24"/>
          <w:szCs w:val="24"/>
        </w:rPr>
        <w:t>………….…zł</w:t>
      </w:r>
      <w:r w:rsidR="00AB66BC" w:rsidRPr="004B71A8">
        <w:rPr>
          <w:rFonts w:ascii="Arial" w:hAnsi="Arial" w:cs="Arial"/>
          <w:sz w:val="24"/>
          <w:szCs w:val="24"/>
        </w:rPr>
        <w:t xml:space="preserve"> </w:t>
      </w:r>
      <w:r w:rsidRPr="004B71A8">
        <w:rPr>
          <w:rFonts w:ascii="Arial" w:hAnsi="Arial" w:cs="Arial"/>
          <w:sz w:val="24"/>
          <w:szCs w:val="24"/>
        </w:rPr>
        <w:t>(słownie:</w:t>
      </w:r>
      <w:r w:rsidR="00AB66BC" w:rsidRPr="004B71A8">
        <w:rPr>
          <w:rFonts w:ascii="Arial" w:hAnsi="Arial" w:cs="Arial"/>
          <w:sz w:val="24"/>
          <w:szCs w:val="24"/>
        </w:rPr>
        <w:t xml:space="preserve"> </w:t>
      </w:r>
      <w:r w:rsidR="00C949DD" w:rsidRPr="004B71A8">
        <w:rPr>
          <w:rFonts w:ascii="Arial" w:hAnsi="Arial" w:cs="Arial"/>
          <w:sz w:val="24"/>
          <w:szCs w:val="24"/>
        </w:rPr>
        <w:t>……………………….</w:t>
      </w:r>
      <w:r w:rsidRPr="004B71A8">
        <w:rPr>
          <w:rFonts w:ascii="Arial" w:hAnsi="Arial" w:cs="Arial"/>
          <w:sz w:val="24"/>
          <w:szCs w:val="24"/>
        </w:rPr>
        <w:t>…).</w:t>
      </w:r>
    </w:p>
    <w:p w14:paraId="5BA85F87" w14:textId="77777777" w:rsidR="003C0B34" w:rsidRPr="004B71A8" w:rsidRDefault="008027B4" w:rsidP="00BB6355">
      <w:pPr>
        <w:pStyle w:val="Akapitzlist"/>
        <w:numPr>
          <w:ilvl w:val="0"/>
          <w:numId w:val="16"/>
        </w:numPr>
        <w:tabs>
          <w:tab w:val="left" w:pos="426"/>
        </w:tabs>
        <w:ind w:left="426" w:hanging="426"/>
        <w:jc w:val="left"/>
        <w:rPr>
          <w:rFonts w:ascii="Arial" w:hAnsi="Arial" w:cs="Arial"/>
          <w:sz w:val="24"/>
          <w:szCs w:val="24"/>
        </w:rPr>
      </w:pPr>
      <w:r w:rsidRPr="004B71A8">
        <w:rPr>
          <w:rFonts w:ascii="Arial" w:hAnsi="Arial" w:cs="Arial"/>
          <w:sz w:val="24"/>
          <w:szCs w:val="24"/>
        </w:rPr>
        <w:t>Zabezpieczenie należy wnieść najpóźniej w dacie podpisania umowy.</w:t>
      </w:r>
    </w:p>
    <w:p w14:paraId="656593C2" w14:textId="77777777" w:rsidR="003C0B34" w:rsidRPr="004B71A8" w:rsidRDefault="008027B4" w:rsidP="00BB6355">
      <w:pPr>
        <w:pStyle w:val="Akapitzlist"/>
        <w:numPr>
          <w:ilvl w:val="0"/>
          <w:numId w:val="16"/>
        </w:numPr>
        <w:tabs>
          <w:tab w:val="left" w:pos="426"/>
        </w:tabs>
        <w:ind w:left="426" w:hanging="426"/>
        <w:jc w:val="left"/>
        <w:rPr>
          <w:rFonts w:ascii="Arial" w:hAnsi="Arial" w:cs="Arial"/>
          <w:b/>
          <w:sz w:val="24"/>
          <w:szCs w:val="24"/>
        </w:rPr>
      </w:pPr>
      <w:r w:rsidRPr="004B71A8">
        <w:rPr>
          <w:rFonts w:ascii="Arial" w:hAnsi="Arial" w:cs="Arial"/>
          <w:sz w:val="24"/>
          <w:szCs w:val="24"/>
        </w:rPr>
        <w:t xml:space="preserve">Zabezpieczenie wnoszone jest w formie </w:t>
      </w:r>
      <w:r w:rsidRPr="004B71A8">
        <w:rPr>
          <w:rFonts w:ascii="Arial" w:hAnsi="Arial" w:cs="Arial"/>
          <w:b/>
          <w:sz w:val="24"/>
          <w:szCs w:val="24"/>
        </w:rPr>
        <w:t>…………………………………………....…….</w:t>
      </w:r>
    </w:p>
    <w:p w14:paraId="04E271E4" w14:textId="77777777" w:rsidR="003C0B34" w:rsidRPr="004B71A8" w:rsidRDefault="008027B4" w:rsidP="00BB6355">
      <w:pPr>
        <w:pStyle w:val="Akapitzlist"/>
        <w:numPr>
          <w:ilvl w:val="0"/>
          <w:numId w:val="16"/>
        </w:numPr>
        <w:tabs>
          <w:tab w:val="left" w:pos="426"/>
        </w:tabs>
        <w:ind w:left="426" w:right="120" w:hanging="426"/>
        <w:jc w:val="left"/>
        <w:rPr>
          <w:rFonts w:ascii="Arial" w:hAnsi="Arial" w:cs="Arial"/>
          <w:sz w:val="24"/>
          <w:szCs w:val="24"/>
        </w:rPr>
      </w:pPr>
      <w:r w:rsidRPr="004B71A8">
        <w:rPr>
          <w:rFonts w:ascii="Arial" w:hAnsi="Arial" w:cs="Arial"/>
          <w:sz w:val="24"/>
          <w:szCs w:val="24"/>
        </w:rPr>
        <w:t>Zamawiający zwróci (70 %) zabezpieczenia w terminie 30 dni od dnia wykonania zamówienia i uznania przez Zamawiającego za należycie wykonane.</w:t>
      </w:r>
    </w:p>
    <w:p w14:paraId="7E37E754" w14:textId="77777777" w:rsidR="003C0B34" w:rsidRPr="004B71A8" w:rsidRDefault="008027B4" w:rsidP="00BB6355">
      <w:pPr>
        <w:pStyle w:val="Akapitzlist"/>
        <w:numPr>
          <w:ilvl w:val="0"/>
          <w:numId w:val="16"/>
        </w:numPr>
        <w:tabs>
          <w:tab w:val="left" w:pos="426"/>
        </w:tabs>
        <w:ind w:left="426" w:right="113" w:hanging="426"/>
        <w:jc w:val="left"/>
        <w:rPr>
          <w:rFonts w:ascii="Arial" w:hAnsi="Arial" w:cs="Arial"/>
          <w:sz w:val="24"/>
          <w:szCs w:val="24"/>
        </w:rPr>
      </w:pPr>
      <w:r w:rsidRPr="004B71A8">
        <w:rPr>
          <w:rFonts w:ascii="Arial" w:hAnsi="Arial" w:cs="Arial"/>
          <w:sz w:val="24"/>
          <w:szCs w:val="24"/>
        </w:rPr>
        <w:t>Kwota pozostawiona na zabezpieczenie roszczeń z tytułu rękojmi za wady lub gwarancji wynosi 30% wysokości zabezpieczenia. Ta część zabezpieczenia zostanie zwrócona w ciągu 15 dni po upływie okresu rękojmi za wady lub gwarancji, której okres odpowiedzialności ustalony został na okres, o którym mowa w § 16 ust. 1 umowy.</w:t>
      </w:r>
    </w:p>
    <w:p w14:paraId="41B287DD" w14:textId="77777777" w:rsidR="003C0B34" w:rsidRPr="004B71A8" w:rsidRDefault="008027B4" w:rsidP="00BB6355">
      <w:pPr>
        <w:pStyle w:val="Akapitzlist"/>
        <w:numPr>
          <w:ilvl w:val="0"/>
          <w:numId w:val="16"/>
        </w:numPr>
        <w:tabs>
          <w:tab w:val="left" w:pos="426"/>
        </w:tabs>
        <w:ind w:left="425" w:right="119" w:hanging="425"/>
        <w:jc w:val="left"/>
        <w:rPr>
          <w:rFonts w:ascii="Arial" w:hAnsi="Arial" w:cs="Arial"/>
          <w:sz w:val="24"/>
          <w:szCs w:val="24"/>
        </w:rPr>
      </w:pPr>
      <w:r w:rsidRPr="004B71A8">
        <w:rPr>
          <w:rFonts w:ascii="Arial" w:hAnsi="Arial" w:cs="Arial"/>
          <w:sz w:val="24"/>
          <w:szCs w:val="24"/>
        </w:rPr>
        <w:t xml:space="preserve">W przypadku nienależytego wykonania zamówienia, zabezpieczenie wraz z naliczonymi odsetkami (przy zabezpieczeniu pieniężnym) staje się własnością </w:t>
      </w:r>
      <w:r w:rsidRPr="004B71A8">
        <w:rPr>
          <w:rFonts w:ascii="Arial" w:hAnsi="Arial" w:cs="Arial"/>
          <w:sz w:val="24"/>
          <w:szCs w:val="24"/>
        </w:rPr>
        <w:lastRenderedPageBreak/>
        <w:t>Zamawiającego i będzie wykorzystane do zgodnego z umową wykonania robót oraz do pokrycia roszczeń z tytułu rękojmi za wady.</w:t>
      </w:r>
    </w:p>
    <w:p w14:paraId="7912F6FC" w14:textId="77777777" w:rsidR="003C0B34" w:rsidRPr="004B71A8" w:rsidRDefault="008027B4" w:rsidP="00BB6355">
      <w:pPr>
        <w:pStyle w:val="Akapitzlist"/>
        <w:numPr>
          <w:ilvl w:val="0"/>
          <w:numId w:val="16"/>
        </w:numPr>
        <w:tabs>
          <w:tab w:val="left" w:pos="426"/>
          <w:tab w:val="left" w:pos="477"/>
        </w:tabs>
        <w:ind w:left="425" w:right="119" w:hanging="425"/>
        <w:jc w:val="left"/>
        <w:rPr>
          <w:rFonts w:ascii="Arial" w:hAnsi="Arial" w:cs="Arial"/>
          <w:sz w:val="24"/>
          <w:szCs w:val="24"/>
        </w:rPr>
      </w:pPr>
      <w:r w:rsidRPr="004B71A8">
        <w:rPr>
          <w:rFonts w:ascii="Arial" w:hAnsi="Arial" w:cs="Arial"/>
          <w:sz w:val="24"/>
          <w:szCs w:val="24"/>
        </w:rPr>
        <w:t>W sytuacji, gdy wskutek okoliczności zawartych w niniejszej umowie wystąpi konieczność przedłużenia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14:paraId="2DB6BD5A" w14:textId="551EC037" w:rsidR="003C0B34" w:rsidRPr="004B71A8" w:rsidRDefault="008027B4" w:rsidP="00BB6355">
      <w:pPr>
        <w:pStyle w:val="Akapitzlist"/>
        <w:numPr>
          <w:ilvl w:val="0"/>
          <w:numId w:val="16"/>
        </w:numPr>
        <w:tabs>
          <w:tab w:val="left" w:pos="426"/>
          <w:tab w:val="left" w:pos="477"/>
        </w:tabs>
        <w:ind w:left="426" w:right="119" w:hanging="426"/>
        <w:jc w:val="left"/>
        <w:rPr>
          <w:rFonts w:ascii="Arial" w:hAnsi="Arial" w:cs="Arial"/>
          <w:i/>
          <w:sz w:val="24"/>
          <w:szCs w:val="24"/>
        </w:rPr>
      </w:pPr>
      <w:r w:rsidRPr="004B71A8">
        <w:rPr>
          <w:rFonts w:ascii="Arial" w:hAnsi="Arial" w:cs="Arial"/>
          <w:sz w:val="24"/>
          <w:szCs w:val="24"/>
        </w:rPr>
        <w:t>Jeżeli okres na jaki ma zostać wniesione zabezpieczenie przekracza 5 lat, zabezpieczenie w pieniądzu wnosi się na cały ten okres, a zabezpieczenie w innej formie wnosi się na okres nie krótszy niż 5 lat, przy czym Wykonawca oświadcza, że zobowiązuje się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niniejszym ustępie, następuje nie później niż</w:t>
      </w:r>
      <w:r w:rsidR="00AB66BC" w:rsidRPr="004B71A8">
        <w:rPr>
          <w:rFonts w:ascii="Arial" w:hAnsi="Arial" w:cs="Arial"/>
          <w:sz w:val="24"/>
          <w:szCs w:val="24"/>
        </w:rPr>
        <w:t xml:space="preserve"> </w:t>
      </w:r>
      <w:r w:rsidRPr="004B71A8">
        <w:rPr>
          <w:rFonts w:ascii="Arial" w:hAnsi="Arial" w:cs="Arial"/>
          <w:sz w:val="24"/>
          <w:szCs w:val="24"/>
        </w:rPr>
        <w:t xml:space="preserve">w ostatnim dniu ważności dotychczasowego zabezpieczenia. Zapisy dopuszczające wypłatę z dotychczasowego zabezpieczenia kwoty na dalsze zabezpieczenie w pieniądzu muszą być zawarte w składanym przez Wykonawcę zabezpieczeniu należytego wykonania umowy </w:t>
      </w:r>
      <w:r w:rsidRPr="004B71A8">
        <w:rPr>
          <w:rFonts w:ascii="Arial" w:hAnsi="Arial" w:cs="Arial"/>
          <w:i/>
          <w:sz w:val="24"/>
          <w:szCs w:val="24"/>
        </w:rPr>
        <w:t>(jeśli dotyczy).</w:t>
      </w:r>
    </w:p>
    <w:p w14:paraId="568AE17D" w14:textId="77777777" w:rsidR="003C0B34" w:rsidRPr="004B71A8" w:rsidRDefault="008027B4" w:rsidP="00BB6355">
      <w:pPr>
        <w:pStyle w:val="Akapitzlist"/>
        <w:numPr>
          <w:ilvl w:val="0"/>
          <w:numId w:val="16"/>
        </w:numPr>
        <w:tabs>
          <w:tab w:val="left" w:pos="477"/>
        </w:tabs>
        <w:ind w:left="426" w:right="113" w:hanging="426"/>
        <w:jc w:val="left"/>
        <w:rPr>
          <w:rFonts w:ascii="Arial" w:hAnsi="Arial" w:cs="Arial"/>
          <w:sz w:val="24"/>
          <w:szCs w:val="24"/>
        </w:rPr>
      </w:pPr>
      <w:r w:rsidRPr="004B71A8">
        <w:rPr>
          <w:rFonts w:ascii="Arial" w:hAnsi="Arial" w:cs="Arial"/>
          <w:sz w:val="24"/>
          <w:szCs w:val="24"/>
        </w:rPr>
        <w:t>Zabezpieczenie wniesione w pieniądzu Zamawiający przechowuje na oprocentowanym rachunku bankowym i zwraca je wraz z odsetkami wynikającymi z umowy tego rachunku, pomniejszone o koszty prowadzenia tego rachunku oraz prowizji bankowej za przelew pieniędzy na rachunek bankowy Wykonawcy oraz potrącenia dokonane zgodnie z postanowieniami umowy.</w:t>
      </w:r>
    </w:p>
    <w:p w14:paraId="28F9504E" w14:textId="77777777" w:rsidR="003C0B34" w:rsidRPr="004B71A8" w:rsidRDefault="008027B4" w:rsidP="00BB6355">
      <w:pPr>
        <w:pStyle w:val="Akapitzlist"/>
        <w:numPr>
          <w:ilvl w:val="0"/>
          <w:numId w:val="16"/>
        </w:numPr>
        <w:tabs>
          <w:tab w:val="left" w:pos="477"/>
        </w:tabs>
        <w:ind w:left="538" w:right="111" w:hanging="425"/>
        <w:jc w:val="left"/>
        <w:rPr>
          <w:rFonts w:ascii="Arial" w:hAnsi="Arial" w:cs="Arial"/>
          <w:sz w:val="24"/>
          <w:szCs w:val="24"/>
        </w:rPr>
      </w:pPr>
      <w:r w:rsidRPr="004B71A8">
        <w:rPr>
          <w:rFonts w:ascii="Arial" w:hAnsi="Arial" w:cs="Arial"/>
          <w:sz w:val="24"/>
          <w:szCs w:val="24"/>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zastrzeżeniem regulacji wydanych w związku ze stanem epidemii lub stanem zagrożenia epidemicznego.</w:t>
      </w:r>
    </w:p>
    <w:p w14:paraId="7F8A7648" w14:textId="69B4D962" w:rsidR="003C0B34" w:rsidRPr="004B71A8" w:rsidRDefault="008027B4" w:rsidP="00BB6355">
      <w:pPr>
        <w:pStyle w:val="Akapitzlist"/>
        <w:numPr>
          <w:ilvl w:val="0"/>
          <w:numId w:val="16"/>
        </w:numPr>
        <w:tabs>
          <w:tab w:val="left" w:pos="477"/>
        </w:tabs>
        <w:ind w:left="538" w:right="111" w:hanging="425"/>
        <w:jc w:val="left"/>
        <w:rPr>
          <w:rFonts w:ascii="Arial" w:hAnsi="Arial" w:cs="Arial"/>
          <w:sz w:val="24"/>
          <w:szCs w:val="24"/>
        </w:rPr>
      </w:pPr>
      <w:r w:rsidRPr="004B71A8">
        <w:rPr>
          <w:rFonts w:ascii="Arial" w:hAnsi="Arial" w:cs="Arial"/>
          <w:sz w:val="24"/>
          <w:szCs w:val="24"/>
        </w:rPr>
        <w:t>W trakcie realizacji umowy Wykonawca może dokonać zmiany formy zabezpieczenia na jedną lub kilka form, o których mowa w SWZ. Zmiana formy zabezpieczenia musi być dokonana z zachowaniem ciągłości zabezpieczenia i bez zmniejszenia jego wysokości.</w:t>
      </w:r>
    </w:p>
    <w:p w14:paraId="7DE89FF7" w14:textId="5A04773E" w:rsidR="003C0B34" w:rsidRPr="004B71A8" w:rsidRDefault="008027B4" w:rsidP="00BB6355">
      <w:pPr>
        <w:pStyle w:val="Akapitzlist"/>
        <w:numPr>
          <w:ilvl w:val="0"/>
          <w:numId w:val="16"/>
        </w:numPr>
        <w:tabs>
          <w:tab w:val="left" w:pos="477"/>
        </w:tabs>
        <w:ind w:left="538" w:right="104" w:hanging="425"/>
        <w:jc w:val="left"/>
        <w:rPr>
          <w:rFonts w:ascii="Arial" w:hAnsi="Arial" w:cs="Arial"/>
          <w:sz w:val="24"/>
          <w:szCs w:val="24"/>
        </w:rPr>
      </w:pPr>
      <w:r w:rsidRPr="004B71A8">
        <w:rPr>
          <w:rFonts w:ascii="Arial" w:hAnsi="Arial" w:cs="Arial"/>
          <w:sz w:val="24"/>
          <w:szCs w:val="24"/>
        </w:rPr>
        <w:t xml:space="preserve">W okresie obowiązywania stanu zagrożenia epidemicznego albo stanu epidemii, postanowienia </w:t>
      </w:r>
      <w:r w:rsidR="00AB66BC" w:rsidRPr="004B71A8">
        <w:rPr>
          <w:rFonts w:ascii="Arial" w:hAnsi="Arial" w:cs="Arial"/>
          <w:sz w:val="24"/>
          <w:szCs w:val="24"/>
        </w:rPr>
        <w:t xml:space="preserve"> </w:t>
      </w:r>
      <w:r w:rsidRPr="004B71A8">
        <w:rPr>
          <w:rFonts w:ascii="Arial" w:hAnsi="Arial" w:cs="Arial"/>
          <w:sz w:val="24"/>
          <w:szCs w:val="24"/>
        </w:rPr>
        <w:t>ust. 6, 7 i 10 podlegają ograniczeniom wynikającym z przepisów wprowadzonych w związku z zapobieganiem, przeciwdziałaniem i zwalczaniem COVID-19.</w:t>
      </w:r>
    </w:p>
    <w:p w14:paraId="1FA5354D" w14:textId="77777777" w:rsidR="003C0B34" w:rsidRPr="004B71A8" w:rsidRDefault="008027B4" w:rsidP="00484245">
      <w:pPr>
        <w:pStyle w:val="Tekstpodstawowy"/>
        <w:spacing w:before="120"/>
        <w:ind w:left="2977" w:hanging="2977"/>
        <w:jc w:val="center"/>
        <w:rPr>
          <w:rFonts w:ascii="Arial" w:hAnsi="Arial" w:cs="Arial"/>
          <w:sz w:val="24"/>
          <w:szCs w:val="24"/>
        </w:rPr>
      </w:pPr>
      <w:r w:rsidRPr="004B71A8">
        <w:rPr>
          <w:rFonts w:ascii="Arial" w:hAnsi="Arial" w:cs="Arial"/>
          <w:sz w:val="24"/>
          <w:szCs w:val="24"/>
        </w:rPr>
        <w:t>§ 6</w:t>
      </w:r>
    </w:p>
    <w:p w14:paraId="1FFA9873" w14:textId="77777777" w:rsidR="003C0B34" w:rsidRPr="004B71A8" w:rsidRDefault="008027B4" w:rsidP="00484245">
      <w:pPr>
        <w:pStyle w:val="Nagwek1"/>
        <w:spacing w:before="0" w:after="120"/>
        <w:ind w:left="0" w:right="100"/>
        <w:rPr>
          <w:sz w:val="24"/>
          <w:szCs w:val="24"/>
        </w:rPr>
      </w:pPr>
      <w:r w:rsidRPr="004B71A8">
        <w:rPr>
          <w:sz w:val="24"/>
          <w:szCs w:val="24"/>
        </w:rPr>
        <w:t>Nadzór</w:t>
      </w:r>
    </w:p>
    <w:p w14:paraId="6BB74692" w14:textId="77777777" w:rsidR="003C0B34" w:rsidRPr="004B71A8" w:rsidRDefault="008027B4" w:rsidP="00BB6355">
      <w:pPr>
        <w:pStyle w:val="Akapitzlist"/>
        <w:numPr>
          <w:ilvl w:val="0"/>
          <w:numId w:val="15"/>
        </w:numPr>
        <w:tabs>
          <w:tab w:val="left" w:pos="477"/>
        </w:tabs>
        <w:ind w:right="115"/>
        <w:jc w:val="left"/>
        <w:rPr>
          <w:rFonts w:ascii="Arial" w:hAnsi="Arial" w:cs="Arial"/>
          <w:sz w:val="24"/>
          <w:szCs w:val="24"/>
        </w:rPr>
      </w:pPr>
      <w:r w:rsidRPr="004B71A8">
        <w:rPr>
          <w:rFonts w:ascii="Arial" w:hAnsi="Arial" w:cs="Arial"/>
          <w:sz w:val="24"/>
          <w:szCs w:val="24"/>
        </w:rPr>
        <w:t>Inspektor nadzoru wypełnia obowiązki i działa w ramach upoważnień udzielonych przez Zamawiającego .</w:t>
      </w:r>
    </w:p>
    <w:p w14:paraId="711B4439" w14:textId="77777777" w:rsidR="003C0B34" w:rsidRPr="004B71A8" w:rsidRDefault="008027B4" w:rsidP="00BB6355">
      <w:pPr>
        <w:pStyle w:val="Akapitzlist"/>
        <w:numPr>
          <w:ilvl w:val="0"/>
          <w:numId w:val="15"/>
        </w:numPr>
        <w:tabs>
          <w:tab w:val="left" w:pos="477"/>
        </w:tabs>
        <w:ind w:hanging="361"/>
        <w:jc w:val="left"/>
        <w:rPr>
          <w:rFonts w:ascii="Arial" w:hAnsi="Arial" w:cs="Arial"/>
          <w:sz w:val="24"/>
          <w:szCs w:val="24"/>
        </w:rPr>
      </w:pPr>
      <w:r w:rsidRPr="004B71A8">
        <w:rPr>
          <w:rFonts w:ascii="Arial" w:hAnsi="Arial" w:cs="Arial"/>
          <w:sz w:val="24"/>
          <w:szCs w:val="24"/>
        </w:rPr>
        <w:t>Obowiązki inspektora nadzoru określa ustawa z dnia 7 lipca 1994 r. Prawo budowlane.</w:t>
      </w:r>
    </w:p>
    <w:p w14:paraId="3E154235" w14:textId="77777777" w:rsidR="003C0B34" w:rsidRPr="004B71A8" w:rsidRDefault="008027B4" w:rsidP="00BB6355">
      <w:pPr>
        <w:pStyle w:val="Akapitzlist"/>
        <w:numPr>
          <w:ilvl w:val="0"/>
          <w:numId w:val="15"/>
        </w:numPr>
        <w:tabs>
          <w:tab w:val="left" w:pos="477"/>
        </w:tabs>
        <w:ind w:right="110"/>
        <w:jc w:val="left"/>
        <w:rPr>
          <w:rFonts w:ascii="Arial" w:hAnsi="Arial" w:cs="Arial"/>
          <w:sz w:val="24"/>
          <w:szCs w:val="24"/>
        </w:rPr>
      </w:pPr>
      <w:r w:rsidRPr="004B71A8">
        <w:rPr>
          <w:rFonts w:ascii="Arial" w:hAnsi="Arial" w:cs="Arial"/>
          <w:sz w:val="24"/>
          <w:szCs w:val="24"/>
        </w:rPr>
        <w:t>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5099BCB3" w14:textId="17105DAD" w:rsidR="003C0B34" w:rsidRPr="004B71A8" w:rsidRDefault="008027B4" w:rsidP="00BB6355">
      <w:pPr>
        <w:pStyle w:val="Akapitzlist"/>
        <w:numPr>
          <w:ilvl w:val="0"/>
          <w:numId w:val="15"/>
        </w:numPr>
        <w:tabs>
          <w:tab w:val="left" w:pos="477"/>
        </w:tabs>
        <w:ind w:hanging="361"/>
        <w:jc w:val="left"/>
        <w:rPr>
          <w:rFonts w:ascii="Arial" w:hAnsi="Arial" w:cs="Arial"/>
          <w:sz w:val="24"/>
          <w:szCs w:val="24"/>
        </w:rPr>
      </w:pPr>
      <w:r w:rsidRPr="004B71A8">
        <w:rPr>
          <w:rFonts w:ascii="Arial" w:hAnsi="Arial" w:cs="Arial"/>
          <w:sz w:val="24"/>
          <w:szCs w:val="24"/>
        </w:rPr>
        <w:t>Wykonawca zapewnia inspektorowi nadzoru pełną dostępność do robót.</w:t>
      </w:r>
    </w:p>
    <w:p w14:paraId="551759A9" w14:textId="77777777" w:rsidR="00076532" w:rsidRPr="004B71A8" w:rsidRDefault="00076532" w:rsidP="00BB6355">
      <w:pPr>
        <w:pStyle w:val="Akapitzlist"/>
        <w:numPr>
          <w:ilvl w:val="0"/>
          <w:numId w:val="15"/>
        </w:numPr>
        <w:rPr>
          <w:rFonts w:ascii="Arial" w:hAnsi="Arial" w:cs="Arial"/>
          <w:sz w:val="24"/>
          <w:szCs w:val="24"/>
        </w:rPr>
      </w:pPr>
      <w:r w:rsidRPr="004B71A8">
        <w:rPr>
          <w:rFonts w:ascii="Arial" w:hAnsi="Arial" w:cs="Arial"/>
          <w:sz w:val="24"/>
          <w:szCs w:val="24"/>
        </w:rPr>
        <w:t xml:space="preserve">Zamawiający ustanawia inspektora nadzoru inwestorskiego w osobie …………………………. posiadającego uprawnienia budowlane ………….. , który działa w granicach umocowania nadanego mu umową z Zamawiającym oraz </w:t>
      </w:r>
      <w:r w:rsidRPr="004B71A8">
        <w:rPr>
          <w:rFonts w:ascii="Arial" w:hAnsi="Arial" w:cs="Arial"/>
          <w:sz w:val="24"/>
          <w:szCs w:val="24"/>
        </w:rPr>
        <w:lastRenderedPageBreak/>
        <w:t>wynikającego z przepisów Prawa Budowlanego oraz z przepisów szczególnych.</w:t>
      </w:r>
    </w:p>
    <w:p w14:paraId="69E677B5" w14:textId="77777777" w:rsidR="00076532" w:rsidRPr="004B71A8" w:rsidRDefault="00076532" w:rsidP="00BB6355">
      <w:pPr>
        <w:pStyle w:val="Akapitzlist"/>
        <w:tabs>
          <w:tab w:val="left" w:pos="477"/>
        </w:tabs>
        <w:ind w:firstLine="0"/>
        <w:jc w:val="left"/>
        <w:rPr>
          <w:rFonts w:ascii="Arial" w:hAnsi="Arial" w:cs="Arial"/>
          <w:sz w:val="24"/>
          <w:szCs w:val="24"/>
        </w:rPr>
      </w:pPr>
    </w:p>
    <w:p w14:paraId="6B2CB0F6" w14:textId="77777777" w:rsidR="003C0B34" w:rsidRPr="004B71A8" w:rsidRDefault="008027B4" w:rsidP="00484245">
      <w:pPr>
        <w:pStyle w:val="Tekstpodstawowy"/>
        <w:spacing w:before="120" w:after="120"/>
        <w:ind w:left="4683" w:hanging="4683"/>
        <w:jc w:val="center"/>
        <w:rPr>
          <w:rFonts w:ascii="Arial" w:hAnsi="Arial" w:cs="Arial"/>
          <w:sz w:val="24"/>
          <w:szCs w:val="24"/>
        </w:rPr>
      </w:pPr>
      <w:r w:rsidRPr="004B71A8">
        <w:rPr>
          <w:rFonts w:ascii="Arial" w:hAnsi="Arial" w:cs="Arial"/>
          <w:sz w:val="24"/>
          <w:szCs w:val="24"/>
        </w:rPr>
        <w:t>§ 7</w:t>
      </w:r>
    </w:p>
    <w:p w14:paraId="2C8DBE5C" w14:textId="77777777" w:rsidR="003C0B34" w:rsidRPr="004B71A8" w:rsidRDefault="008027B4" w:rsidP="00BB6355">
      <w:pPr>
        <w:pStyle w:val="Akapitzlist"/>
        <w:numPr>
          <w:ilvl w:val="0"/>
          <w:numId w:val="14"/>
        </w:numPr>
        <w:tabs>
          <w:tab w:val="left" w:pos="426"/>
        </w:tabs>
        <w:ind w:left="426" w:right="114" w:hanging="426"/>
        <w:rPr>
          <w:rFonts w:ascii="Arial" w:hAnsi="Arial" w:cs="Arial"/>
          <w:sz w:val="24"/>
          <w:szCs w:val="24"/>
        </w:rPr>
      </w:pPr>
      <w:r w:rsidRPr="004B71A8">
        <w:rPr>
          <w:rFonts w:ascii="Arial" w:hAnsi="Arial" w:cs="Arial"/>
          <w:sz w:val="24"/>
          <w:szCs w:val="24"/>
        </w:rPr>
        <w:t>Wykonawca na swój koszt ustanowi kierownika budowy posiadającego wymagane uprawnienia budowlane.</w:t>
      </w:r>
    </w:p>
    <w:p w14:paraId="0D0A3E91" w14:textId="77777777" w:rsidR="00CF613C" w:rsidRPr="004B71A8" w:rsidRDefault="00CF613C" w:rsidP="00BB6355">
      <w:pPr>
        <w:pStyle w:val="Akapitzlist"/>
        <w:numPr>
          <w:ilvl w:val="0"/>
          <w:numId w:val="14"/>
        </w:numPr>
        <w:tabs>
          <w:tab w:val="left" w:pos="426"/>
        </w:tabs>
        <w:rPr>
          <w:rFonts w:ascii="Arial" w:hAnsi="Arial" w:cs="Arial"/>
          <w:sz w:val="24"/>
          <w:szCs w:val="24"/>
        </w:rPr>
      </w:pPr>
      <w:r w:rsidRPr="004B71A8">
        <w:rPr>
          <w:rFonts w:ascii="Arial" w:hAnsi="Arial" w:cs="Arial"/>
          <w:sz w:val="24"/>
          <w:szCs w:val="24"/>
        </w:rPr>
        <w:t xml:space="preserve">Wykonawca wskazuje: </w:t>
      </w:r>
    </w:p>
    <w:p w14:paraId="5D0EF08E" w14:textId="77777777" w:rsidR="00CF613C" w:rsidRPr="004B71A8" w:rsidRDefault="00CF613C" w:rsidP="00BB6355">
      <w:pPr>
        <w:pStyle w:val="Akapitzlist"/>
        <w:tabs>
          <w:tab w:val="left" w:pos="426"/>
        </w:tabs>
        <w:ind w:firstLine="0"/>
        <w:rPr>
          <w:rFonts w:ascii="Arial" w:hAnsi="Arial" w:cs="Arial"/>
          <w:sz w:val="24"/>
          <w:szCs w:val="24"/>
        </w:rPr>
      </w:pPr>
      <w:r w:rsidRPr="004B71A8">
        <w:rPr>
          <w:rFonts w:ascii="Arial" w:hAnsi="Arial" w:cs="Arial"/>
          <w:sz w:val="24"/>
          <w:szCs w:val="24"/>
        </w:rPr>
        <w:t xml:space="preserve">kierownika budowy: …………..…… posiadającego uprawnienia budowlane nr ………………………. w specjalności ………………. do kierowania robotami budowlanymi związanymi z obiektem budowlanym, </w:t>
      </w:r>
    </w:p>
    <w:p w14:paraId="212F540D" w14:textId="77777777" w:rsidR="00CF613C" w:rsidRPr="004B71A8" w:rsidRDefault="00CF613C" w:rsidP="00BB6355">
      <w:pPr>
        <w:pStyle w:val="Akapitzlist"/>
        <w:tabs>
          <w:tab w:val="left" w:pos="426"/>
        </w:tabs>
        <w:ind w:firstLine="0"/>
        <w:rPr>
          <w:rFonts w:ascii="Arial" w:hAnsi="Arial" w:cs="Arial"/>
          <w:sz w:val="24"/>
          <w:szCs w:val="24"/>
        </w:rPr>
      </w:pPr>
      <w:r w:rsidRPr="004B71A8">
        <w:rPr>
          <w:rFonts w:ascii="Arial" w:hAnsi="Arial" w:cs="Arial"/>
          <w:sz w:val="24"/>
          <w:szCs w:val="24"/>
        </w:rPr>
        <w:t xml:space="preserve">kierownika robót …………..…… posiadającego uprawnienia budowlane nr ………………………. w specjalności ………………do kierowania robotami budowlanymi związanymi z obiektem budowlanym (jeśli wymagany), </w:t>
      </w:r>
    </w:p>
    <w:p w14:paraId="54CCA5F7" w14:textId="1E690919" w:rsidR="003C0B34" w:rsidRPr="004B71A8" w:rsidRDefault="008027B4" w:rsidP="00BB6355">
      <w:pPr>
        <w:pStyle w:val="Akapitzlist"/>
        <w:numPr>
          <w:ilvl w:val="0"/>
          <w:numId w:val="14"/>
        </w:numPr>
        <w:tabs>
          <w:tab w:val="left" w:pos="426"/>
        </w:tabs>
        <w:ind w:left="426" w:hanging="426"/>
        <w:rPr>
          <w:rFonts w:ascii="Arial" w:hAnsi="Arial" w:cs="Arial"/>
          <w:sz w:val="24"/>
          <w:szCs w:val="24"/>
        </w:rPr>
      </w:pPr>
      <w:r w:rsidRPr="004B71A8">
        <w:rPr>
          <w:rFonts w:ascii="Arial" w:hAnsi="Arial" w:cs="Arial"/>
          <w:sz w:val="24"/>
          <w:szCs w:val="24"/>
        </w:rPr>
        <w:t>Obowiązki kierownika budowy określa ustawa Prawo budowlane.</w:t>
      </w:r>
    </w:p>
    <w:p w14:paraId="4A07C6B4" w14:textId="77777777" w:rsidR="003C0B34" w:rsidRPr="004B71A8" w:rsidRDefault="008027B4" w:rsidP="00BB6355">
      <w:pPr>
        <w:pStyle w:val="Akapitzlist"/>
        <w:numPr>
          <w:ilvl w:val="0"/>
          <w:numId w:val="14"/>
        </w:numPr>
        <w:tabs>
          <w:tab w:val="left" w:pos="426"/>
        </w:tabs>
        <w:ind w:left="426" w:hanging="426"/>
        <w:rPr>
          <w:rFonts w:ascii="Arial" w:hAnsi="Arial" w:cs="Arial"/>
          <w:sz w:val="24"/>
          <w:szCs w:val="24"/>
        </w:rPr>
      </w:pPr>
      <w:r w:rsidRPr="004B71A8">
        <w:rPr>
          <w:rFonts w:ascii="Arial" w:hAnsi="Arial" w:cs="Arial"/>
          <w:sz w:val="24"/>
          <w:szCs w:val="24"/>
        </w:rPr>
        <w:t>Kierownik budowy działa w imieniu i na rachunek Wykonawcy.</w:t>
      </w:r>
    </w:p>
    <w:p w14:paraId="275EB64B" w14:textId="041ABE8F" w:rsidR="003C0B34" w:rsidRPr="004B71A8" w:rsidRDefault="008027B4" w:rsidP="00BB6355">
      <w:pPr>
        <w:pStyle w:val="Akapitzlist"/>
        <w:numPr>
          <w:ilvl w:val="0"/>
          <w:numId w:val="14"/>
        </w:numPr>
        <w:tabs>
          <w:tab w:val="left" w:pos="426"/>
          <w:tab w:val="left" w:pos="1906"/>
          <w:tab w:val="left" w:pos="2899"/>
          <w:tab w:val="left" w:pos="4224"/>
          <w:tab w:val="left" w:pos="5260"/>
          <w:tab w:val="left" w:pos="6364"/>
          <w:tab w:val="left" w:pos="7719"/>
        </w:tabs>
        <w:ind w:left="426" w:right="120" w:hanging="426"/>
        <w:rPr>
          <w:rFonts w:ascii="Arial" w:hAnsi="Arial" w:cs="Arial"/>
          <w:sz w:val="24"/>
          <w:szCs w:val="24"/>
        </w:rPr>
      </w:pPr>
      <w:r w:rsidRPr="004B71A8">
        <w:rPr>
          <w:rFonts w:ascii="Arial" w:hAnsi="Arial" w:cs="Arial"/>
          <w:sz w:val="24"/>
          <w:szCs w:val="24"/>
        </w:rPr>
        <w:t>Ewentualna</w:t>
      </w:r>
      <w:r w:rsidRPr="004B71A8">
        <w:rPr>
          <w:rFonts w:ascii="Arial" w:hAnsi="Arial" w:cs="Arial"/>
          <w:sz w:val="24"/>
          <w:szCs w:val="24"/>
        </w:rPr>
        <w:tab/>
        <w:t>zmiana</w:t>
      </w:r>
      <w:r w:rsidRPr="004B71A8">
        <w:rPr>
          <w:rFonts w:ascii="Arial" w:hAnsi="Arial" w:cs="Arial"/>
          <w:sz w:val="24"/>
          <w:szCs w:val="24"/>
        </w:rPr>
        <w:tab/>
        <w:t>kierownika</w:t>
      </w:r>
      <w:r w:rsidRPr="004B71A8">
        <w:rPr>
          <w:rFonts w:ascii="Arial" w:hAnsi="Arial" w:cs="Arial"/>
          <w:sz w:val="24"/>
          <w:szCs w:val="24"/>
        </w:rPr>
        <w:tab/>
        <w:t>budowy</w:t>
      </w:r>
      <w:r w:rsidRPr="004B71A8">
        <w:rPr>
          <w:rFonts w:ascii="Arial" w:hAnsi="Arial" w:cs="Arial"/>
          <w:sz w:val="24"/>
          <w:szCs w:val="24"/>
        </w:rPr>
        <w:tab/>
        <w:t>wymaga</w:t>
      </w:r>
      <w:r w:rsidRPr="004B71A8">
        <w:rPr>
          <w:rFonts w:ascii="Arial" w:hAnsi="Arial" w:cs="Arial"/>
          <w:sz w:val="24"/>
          <w:szCs w:val="24"/>
        </w:rPr>
        <w:tab/>
        <w:t>pisemnego</w:t>
      </w:r>
      <w:r w:rsidR="00484245">
        <w:rPr>
          <w:rFonts w:ascii="Arial" w:hAnsi="Arial" w:cs="Arial"/>
          <w:sz w:val="24"/>
          <w:szCs w:val="24"/>
        </w:rPr>
        <w:t xml:space="preserve"> </w:t>
      </w:r>
      <w:r w:rsidRPr="004B71A8">
        <w:rPr>
          <w:rFonts w:ascii="Arial" w:hAnsi="Arial" w:cs="Arial"/>
          <w:sz w:val="24"/>
          <w:szCs w:val="24"/>
        </w:rPr>
        <w:t>powiadomienia Zamawiającego.</w:t>
      </w:r>
    </w:p>
    <w:p w14:paraId="21BF6F2A" w14:textId="77777777" w:rsidR="003C0B34" w:rsidRPr="004B71A8" w:rsidRDefault="008027B4" w:rsidP="00484245">
      <w:pPr>
        <w:pStyle w:val="Tekstpodstawowy"/>
        <w:spacing w:before="120"/>
        <w:ind w:left="4678" w:hanging="4678"/>
        <w:jc w:val="center"/>
        <w:rPr>
          <w:rFonts w:ascii="Arial" w:hAnsi="Arial" w:cs="Arial"/>
          <w:sz w:val="24"/>
          <w:szCs w:val="24"/>
        </w:rPr>
      </w:pPr>
      <w:r w:rsidRPr="004B71A8">
        <w:rPr>
          <w:rFonts w:ascii="Arial" w:hAnsi="Arial" w:cs="Arial"/>
          <w:sz w:val="24"/>
          <w:szCs w:val="24"/>
        </w:rPr>
        <w:t>§ 8</w:t>
      </w:r>
    </w:p>
    <w:p w14:paraId="48185C39" w14:textId="77777777" w:rsidR="003C0B34" w:rsidRPr="004B71A8" w:rsidRDefault="008027B4" w:rsidP="00484245">
      <w:pPr>
        <w:pStyle w:val="Nagwek1"/>
        <w:spacing w:before="0" w:after="120"/>
        <w:ind w:left="890" w:right="100" w:hanging="890"/>
        <w:rPr>
          <w:sz w:val="24"/>
          <w:szCs w:val="24"/>
        </w:rPr>
      </w:pPr>
      <w:r w:rsidRPr="004B71A8">
        <w:rPr>
          <w:sz w:val="24"/>
          <w:szCs w:val="24"/>
        </w:rPr>
        <w:t>Ubezpieczenie</w:t>
      </w:r>
    </w:p>
    <w:p w14:paraId="6996D8DC" w14:textId="77777777" w:rsidR="003C0B34" w:rsidRPr="004B71A8" w:rsidRDefault="008027B4" w:rsidP="00BB6355">
      <w:pPr>
        <w:pStyle w:val="Akapitzlist"/>
        <w:numPr>
          <w:ilvl w:val="0"/>
          <w:numId w:val="13"/>
        </w:numPr>
        <w:tabs>
          <w:tab w:val="left" w:pos="426"/>
        </w:tabs>
        <w:ind w:left="426" w:right="113" w:hanging="426"/>
        <w:jc w:val="left"/>
        <w:rPr>
          <w:rFonts w:ascii="Arial" w:hAnsi="Arial" w:cs="Arial"/>
          <w:sz w:val="24"/>
          <w:szCs w:val="24"/>
        </w:rPr>
      </w:pPr>
      <w:r w:rsidRPr="004B71A8">
        <w:rPr>
          <w:rFonts w:ascii="Arial" w:hAnsi="Arial" w:cs="Arial"/>
          <w:sz w:val="24"/>
          <w:szCs w:val="24"/>
        </w:rPr>
        <w:t>Wykonawca zobowiązany jest do posiadania ubezpieczenia prowadzonej działalności w zakresie realizowanym w ramach niniejszej umowy, przez okres co najmniej od daty podpisania umowy do odbioru końcowego. Ubezpieczenie musi obejmować, co najmniej:</w:t>
      </w:r>
    </w:p>
    <w:p w14:paraId="1A8774D8" w14:textId="48DC7951" w:rsidR="003C0B34" w:rsidRPr="004B71A8" w:rsidRDefault="008027B4" w:rsidP="00BB6355">
      <w:pPr>
        <w:pStyle w:val="Akapitzlist"/>
        <w:numPr>
          <w:ilvl w:val="1"/>
          <w:numId w:val="13"/>
        </w:numPr>
        <w:tabs>
          <w:tab w:val="left" w:pos="709"/>
        </w:tabs>
        <w:ind w:left="709" w:right="113" w:hanging="283"/>
        <w:jc w:val="left"/>
        <w:rPr>
          <w:rFonts w:ascii="Arial" w:hAnsi="Arial" w:cs="Arial"/>
          <w:sz w:val="24"/>
          <w:szCs w:val="24"/>
        </w:rPr>
      </w:pPr>
      <w:r w:rsidRPr="004B71A8">
        <w:rPr>
          <w:rFonts w:ascii="Arial" w:hAnsi="Arial" w:cs="Arial"/>
          <w:sz w:val="24"/>
          <w:szCs w:val="24"/>
        </w:rPr>
        <w:t>ubezpieczenie od odpowiedzialności cywilnej kontraktowej i deliktowej z tytułu prowadzonej działalności w związku z realizacją niniejszej umowy na sumę</w:t>
      </w:r>
      <w:r w:rsidR="00D60C7E" w:rsidRPr="004B71A8">
        <w:rPr>
          <w:rFonts w:ascii="Arial" w:hAnsi="Arial" w:cs="Arial"/>
          <w:sz w:val="24"/>
          <w:szCs w:val="24"/>
        </w:rPr>
        <w:t xml:space="preserve"> </w:t>
      </w:r>
      <w:r w:rsidRPr="004B71A8">
        <w:rPr>
          <w:rFonts w:ascii="Arial" w:hAnsi="Arial" w:cs="Arial"/>
          <w:sz w:val="24"/>
          <w:szCs w:val="24"/>
        </w:rPr>
        <w:t xml:space="preserve">gwarancyjną w wysokości nie mniejszej </w:t>
      </w:r>
      <w:r w:rsidR="00D60C7E" w:rsidRPr="004B71A8">
        <w:rPr>
          <w:rFonts w:ascii="Arial" w:hAnsi="Arial" w:cs="Arial"/>
          <w:sz w:val="24"/>
          <w:szCs w:val="24"/>
        </w:rPr>
        <w:t xml:space="preserve">niż wartość przedmiotu umowy </w:t>
      </w:r>
      <w:r w:rsidRPr="004B71A8">
        <w:rPr>
          <w:rFonts w:ascii="Arial" w:hAnsi="Arial" w:cs="Arial"/>
          <w:sz w:val="24"/>
          <w:szCs w:val="24"/>
        </w:rPr>
        <w:t>- na jedno i wszystkie zdarzenia;</w:t>
      </w:r>
    </w:p>
    <w:p w14:paraId="599A46F4" w14:textId="77777777" w:rsidR="003C0B34" w:rsidRPr="004B71A8" w:rsidRDefault="008027B4" w:rsidP="00BB6355">
      <w:pPr>
        <w:pStyle w:val="Akapitzlist"/>
        <w:numPr>
          <w:ilvl w:val="1"/>
          <w:numId w:val="13"/>
        </w:numPr>
        <w:tabs>
          <w:tab w:val="left" w:pos="709"/>
        </w:tabs>
        <w:ind w:left="709" w:right="113" w:hanging="283"/>
        <w:jc w:val="left"/>
        <w:rPr>
          <w:rFonts w:ascii="Arial" w:hAnsi="Arial" w:cs="Arial"/>
          <w:sz w:val="24"/>
          <w:szCs w:val="24"/>
        </w:rPr>
      </w:pPr>
      <w:r w:rsidRPr="004B71A8">
        <w:rPr>
          <w:rFonts w:ascii="Arial" w:hAnsi="Arial" w:cs="Arial"/>
          <w:sz w:val="24"/>
          <w:szCs w:val="24"/>
        </w:rPr>
        <w:t>szkody powstałe wskutek wadliwego wykonania robót lub usług powstałych po przekazaniu przedmiotu wykonanej pracy lub usługi w użytkowanie odbiorcy, do wysokości sumy gwarancyjnej określonej w ust. 1 pkt 1;</w:t>
      </w:r>
    </w:p>
    <w:p w14:paraId="0EA0D93B" w14:textId="77777777" w:rsidR="003C0B34" w:rsidRPr="004B71A8" w:rsidRDefault="008027B4" w:rsidP="00BB6355">
      <w:pPr>
        <w:pStyle w:val="Akapitzlist"/>
        <w:numPr>
          <w:ilvl w:val="1"/>
          <w:numId w:val="13"/>
        </w:numPr>
        <w:tabs>
          <w:tab w:val="left" w:pos="709"/>
        </w:tabs>
        <w:ind w:left="709" w:right="112" w:hanging="283"/>
        <w:jc w:val="left"/>
        <w:rPr>
          <w:rFonts w:ascii="Arial" w:hAnsi="Arial" w:cs="Arial"/>
          <w:sz w:val="24"/>
          <w:szCs w:val="24"/>
        </w:rPr>
      </w:pPr>
      <w:r w:rsidRPr="004B71A8">
        <w:rPr>
          <w:rFonts w:ascii="Arial" w:hAnsi="Arial" w:cs="Arial"/>
          <w:sz w:val="24"/>
          <w:szCs w:val="24"/>
        </w:rPr>
        <w:t>odpowiedzialność z tytułu szkód wyrządzonych w podziemnych i naziemnych instalacjach, kablach lub urządzeniach w czasie wykonywania prac, do wysokości sumy gwarancyjnej określonej w ust. 1 pkt 1;</w:t>
      </w:r>
    </w:p>
    <w:p w14:paraId="4BBA7710" w14:textId="77777777" w:rsidR="003C0B34" w:rsidRPr="004B71A8" w:rsidRDefault="008027B4" w:rsidP="00BB6355">
      <w:pPr>
        <w:pStyle w:val="Akapitzlist"/>
        <w:numPr>
          <w:ilvl w:val="1"/>
          <w:numId w:val="13"/>
        </w:numPr>
        <w:tabs>
          <w:tab w:val="left" w:pos="709"/>
          <w:tab w:val="left" w:pos="1017"/>
        </w:tabs>
        <w:ind w:left="709" w:right="114" w:hanging="283"/>
        <w:jc w:val="left"/>
        <w:rPr>
          <w:rFonts w:ascii="Arial" w:hAnsi="Arial" w:cs="Arial"/>
          <w:sz w:val="24"/>
          <w:szCs w:val="24"/>
        </w:rPr>
      </w:pPr>
      <w:r w:rsidRPr="004B71A8">
        <w:rPr>
          <w:rFonts w:ascii="Arial" w:hAnsi="Arial" w:cs="Arial"/>
          <w:sz w:val="24"/>
          <w:szCs w:val="24"/>
        </w:rPr>
        <w:t>w przypadku, gdy Wykonawca będzie korzystał z usług podwykonawcy, umowę ubezpieczenia odpowiedzialności cywilnej należy rozszerzyć o odpowiedzialność z tytułu szkód wyrządzonych przez podwykonawcę do wysokości sumy gwarancyjnej określonej ust. 1 pkt 1.</w:t>
      </w:r>
    </w:p>
    <w:p w14:paraId="4B76775B" w14:textId="77777777" w:rsidR="003C0B34" w:rsidRPr="004B71A8" w:rsidRDefault="008027B4" w:rsidP="00BB6355">
      <w:pPr>
        <w:pStyle w:val="Akapitzlist"/>
        <w:numPr>
          <w:ilvl w:val="0"/>
          <w:numId w:val="13"/>
        </w:numPr>
        <w:tabs>
          <w:tab w:val="left" w:pos="426"/>
        </w:tabs>
        <w:ind w:left="426" w:right="114" w:hanging="426"/>
        <w:jc w:val="left"/>
        <w:rPr>
          <w:rFonts w:ascii="Arial" w:hAnsi="Arial" w:cs="Arial"/>
          <w:sz w:val="24"/>
          <w:szCs w:val="24"/>
        </w:rPr>
      </w:pPr>
      <w:r w:rsidRPr="004B71A8">
        <w:rPr>
          <w:rFonts w:ascii="Arial" w:hAnsi="Arial" w:cs="Arial"/>
          <w:sz w:val="24"/>
          <w:szCs w:val="24"/>
        </w:rPr>
        <w:t>Wykonawca przedstawi Zamawiającemu kopię polisy ubezpieczeniowej odpowiadającej wymaganiom określonym w ust. 1 w terminie do 7 dni od podpisania umowy oraz przedstawi do wglądu na każdorazowe wezwanie Zamawianego oryginały dowodów wpłat składek na opłacenie powyższej polisy przez cały okres obowiązywania umowy.</w:t>
      </w:r>
    </w:p>
    <w:p w14:paraId="1ACDB008" w14:textId="77777777" w:rsidR="003C0B34" w:rsidRPr="004B71A8" w:rsidRDefault="008027B4" w:rsidP="00BB6355">
      <w:pPr>
        <w:pStyle w:val="Akapitzlist"/>
        <w:numPr>
          <w:ilvl w:val="0"/>
          <w:numId w:val="13"/>
        </w:numPr>
        <w:tabs>
          <w:tab w:val="left" w:pos="426"/>
        </w:tabs>
        <w:ind w:left="426" w:right="115" w:hanging="426"/>
        <w:jc w:val="left"/>
        <w:rPr>
          <w:rFonts w:ascii="Arial" w:hAnsi="Arial" w:cs="Arial"/>
          <w:sz w:val="24"/>
          <w:szCs w:val="24"/>
        </w:rPr>
      </w:pPr>
      <w:r w:rsidRPr="004B71A8">
        <w:rPr>
          <w:rFonts w:ascii="Arial" w:hAnsi="Arial" w:cs="Arial"/>
          <w:sz w:val="24"/>
          <w:szCs w:val="24"/>
        </w:rPr>
        <w:t>Jeżeli Wykonawca nie przedstawi Zamawiającemu polisy, o której mowa w ust. 1 w terminie 7 dni od podpisania umowy, Zamawiający może zawrzeć umowę ubezpieczeniową, polisę na którą powinien przedstawić Wykonawca, zaś koszty jakie poniósł opłacając składki ubezpieczeniowe może potrącić z wynagrodzenia należnego Wykonawcy lub kwota z tytułu opłacenia polisy ubezpieczeniowej będzie długiem do zapłacenia przez Wykonawcę.</w:t>
      </w:r>
    </w:p>
    <w:p w14:paraId="5FE6F1CE" w14:textId="77777777" w:rsidR="003C0B34" w:rsidRPr="004B71A8" w:rsidRDefault="008027B4" w:rsidP="00BB6355">
      <w:pPr>
        <w:pStyle w:val="Akapitzlist"/>
        <w:numPr>
          <w:ilvl w:val="0"/>
          <w:numId w:val="13"/>
        </w:numPr>
        <w:tabs>
          <w:tab w:val="left" w:pos="426"/>
        </w:tabs>
        <w:ind w:left="426" w:right="118" w:hanging="426"/>
        <w:jc w:val="left"/>
        <w:rPr>
          <w:rFonts w:ascii="Arial" w:hAnsi="Arial" w:cs="Arial"/>
          <w:sz w:val="24"/>
          <w:szCs w:val="24"/>
        </w:rPr>
      </w:pPr>
      <w:r w:rsidRPr="004B71A8">
        <w:rPr>
          <w:rFonts w:ascii="Arial" w:hAnsi="Arial" w:cs="Arial"/>
          <w:sz w:val="24"/>
          <w:szCs w:val="24"/>
        </w:rPr>
        <w:t>W przypadku upływu terminu ważności ubezpieczenia Wykonawca zobowiązany jest niezwłocznie do przedłużenia ubezpieczenia i doręczenia kserokopii polisy Zamawiającemu.</w:t>
      </w:r>
    </w:p>
    <w:p w14:paraId="14229DCE" w14:textId="77777777" w:rsidR="003C0B34" w:rsidRPr="004B71A8" w:rsidRDefault="008027B4" w:rsidP="00BB6355">
      <w:pPr>
        <w:pStyle w:val="Tekstpodstawowy"/>
        <w:spacing w:before="120"/>
        <w:ind w:left="890" w:right="527" w:hanging="890"/>
        <w:jc w:val="center"/>
        <w:rPr>
          <w:rFonts w:ascii="Arial" w:hAnsi="Arial" w:cs="Arial"/>
          <w:sz w:val="24"/>
          <w:szCs w:val="24"/>
        </w:rPr>
      </w:pPr>
      <w:r w:rsidRPr="004B71A8">
        <w:rPr>
          <w:rFonts w:ascii="Arial" w:hAnsi="Arial" w:cs="Arial"/>
          <w:sz w:val="24"/>
          <w:szCs w:val="24"/>
        </w:rPr>
        <w:t>§ 9</w:t>
      </w:r>
    </w:p>
    <w:p w14:paraId="0F0CA5BB" w14:textId="77777777" w:rsidR="003C0B34" w:rsidRPr="004B71A8" w:rsidRDefault="008027B4" w:rsidP="00BB6355">
      <w:pPr>
        <w:pStyle w:val="Nagwek1"/>
        <w:spacing w:before="0" w:after="120"/>
        <w:ind w:left="890" w:hanging="890"/>
        <w:rPr>
          <w:sz w:val="24"/>
          <w:szCs w:val="24"/>
        </w:rPr>
      </w:pPr>
      <w:r w:rsidRPr="004B71A8">
        <w:rPr>
          <w:sz w:val="24"/>
          <w:szCs w:val="24"/>
        </w:rPr>
        <w:t>Obowiązki Wykonawcy w procesie budowy</w:t>
      </w:r>
    </w:p>
    <w:p w14:paraId="733EABC1" w14:textId="77777777" w:rsidR="003C0B34" w:rsidRPr="004B71A8" w:rsidRDefault="008027B4" w:rsidP="00BB6355">
      <w:pPr>
        <w:pStyle w:val="Akapitzlist"/>
        <w:numPr>
          <w:ilvl w:val="0"/>
          <w:numId w:val="12"/>
        </w:numPr>
        <w:tabs>
          <w:tab w:val="left" w:pos="426"/>
        </w:tabs>
        <w:ind w:left="425" w:right="119" w:hanging="425"/>
        <w:jc w:val="left"/>
        <w:rPr>
          <w:rFonts w:ascii="Arial" w:hAnsi="Arial" w:cs="Arial"/>
          <w:sz w:val="24"/>
          <w:szCs w:val="24"/>
        </w:rPr>
      </w:pPr>
      <w:r w:rsidRPr="004B71A8">
        <w:rPr>
          <w:rFonts w:ascii="Arial" w:hAnsi="Arial" w:cs="Arial"/>
          <w:sz w:val="24"/>
          <w:szCs w:val="24"/>
        </w:rPr>
        <w:t xml:space="preserve">Wykonawca na własny koszt zabezpiecza i odpowiada za warunki </w:t>
      </w:r>
      <w:r w:rsidRPr="004B71A8">
        <w:rPr>
          <w:rFonts w:ascii="Arial" w:hAnsi="Arial" w:cs="Arial"/>
          <w:sz w:val="24"/>
          <w:szCs w:val="24"/>
        </w:rPr>
        <w:lastRenderedPageBreak/>
        <w:t>bezpieczeństwa na placu budowy.</w:t>
      </w:r>
    </w:p>
    <w:p w14:paraId="46500D7D" w14:textId="77777777" w:rsidR="003C0B34" w:rsidRPr="004B71A8" w:rsidRDefault="008027B4" w:rsidP="00BB6355">
      <w:pPr>
        <w:pStyle w:val="Akapitzlist"/>
        <w:numPr>
          <w:ilvl w:val="0"/>
          <w:numId w:val="12"/>
        </w:numPr>
        <w:tabs>
          <w:tab w:val="left" w:pos="426"/>
        </w:tabs>
        <w:ind w:left="425" w:right="114" w:hanging="425"/>
        <w:jc w:val="left"/>
        <w:rPr>
          <w:rFonts w:ascii="Arial" w:hAnsi="Arial" w:cs="Arial"/>
          <w:sz w:val="24"/>
          <w:szCs w:val="24"/>
        </w:rPr>
      </w:pPr>
      <w:r w:rsidRPr="004B71A8">
        <w:rPr>
          <w:rFonts w:ascii="Arial" w:hAnsi="Arial" w:cs="Arial"/>
          <w:sz w:val="24"/>
          <w:szCs w:val="24"/>
        </w:rPr>
        <w:t>Obowiązkiem Wykonawcy jest prawidłowe wykonanie wszystkich prac związanych z realizacją przedmiotu umowy w zakresie umożliwiającym oddanie obiektu do użytku, a także użytkowanie obiektu zgodnie z jego przeznaczeniem.</w:t>
      </w:r>
    </w:p>
    <w:p w14:paraId="0822505A" w14:textId="77777777" w:rsidR="003C0B34" w:rsidRPr="004B71A8" w:rsidRDefault="008027B4" w:rsidP="00BB6355">
      <w:pPr>
        <w:pStyle w:val="Akapitzlist"/>
        <w:numPr>
          <w:ilvl w:val="0"/>
          <w:numId w:val="12"/>
        </w:numPr>
        <w:tabs>
          <w:tab w:val="left" w:pos="426"/>
        </w:tabs>
        <w:ind w:left="425" w:right="122" w:hanging="425"/>
        <w:jc w:val="left"/>
        <w:rPr>
          <w:rFonts w:ascii="Arial" w:hAnsi="Arial" w:cs="Arial"/>
          <w:sz w:val="24"/>
          <w:szCs w:val="24"/>
        </w:rPr>
      </w:pPr>
      <w:r w:rsidRPr="004B71A8">
        <w:rPr>
          <w:rFonts w:ascii="Arial" w:hAnsi="Arial" w:cs="Arial"/>
          <w:sz w:val="24"/>
          <w:szCs w:val="24"/>
        </w:rPr>
        <w:t>Od chwili przekazania placu budowy, aż do chwili odbioru końcowego Wykonawca ponosi całkowitą odpowiedzialność za prowadzone roboty i budowę.</w:t>
      </w:r>
    </w:p>
    <w:p w14:paraId="27713B4D" w14:textId="77777777" w:rsidR="003C0B34" w:rsidRPr="004B71A8" w:rsidRDefault="008027B4" w:rsidP="00BB6355">
      <w:pPr>
        <w:pStyle w:val="Akapitzlist"/>
        <w:numPr>
          <w:ilvl w:val="0"/>
          <w:numId w:val="12"/>
        </w:numPr>
        <w:tabs>
          <w:tab w:val="left" w:pos="426"/>
        </w:tabs>
        <w:ind w:left="425" w:right="118" w:hanging="425"/>
        <w:jc w:val="left"/>
        <w:rPr>
          <w:rFonts w:ascii="Arial" w:hAnsi="Arial" w:cs="Arial"/>
          <w:sz w:val="24"/>
          <w:szCs w:val="24"/>
        </w:rPr>
      </w:pPr>
      <w:r w:rsidRPr="004B71A8">
        <w:rPr>
          <w:rFonts w:ascii="Arial" w:hAnsi="Arial" w:cs="Arial"/>
          <w:sz w:val="24"/>
          <w:szCs w:val="24"/>
        </w:rPr>
        <w:t>W przypadku natrafienia na instalację lub urządzenia infrastruktury podziemnej Wykonawca poinformuje o tym fakcie właściciela tego urządzenia w celu sprawowania nadzoru nad rozwiązaniem powstałej kolizji oraz inspektora nadzoru.</w:t>
      </w:r>
    </w:p>
    <w:p w14:paraId="3DFCD210" w14:textId="77777777" w:rsidR="003C0B34" w:rsidRPr="004B71A8" w:rsidRDefault="008027B4" w:rsidP="00BB6355">
      <w:pPr>
        <w:pStyle w:val="Akapitzlist"/>
        <w:numPr>
          <w:ilvl w:val="0"/>
          <w:numId w:val="12"/>
        </w:numPr>
        <w:tabs>
          <w:tab w:val="left" w:pos="426"/>
        </w:tabs>
        <w:ind w:left="425" w:right="115" w:hanging="425"/>
        <w:jc w:val="left"/>
        <w:rPr>
          <w:rFonts w:ascii="Arial" w:hAnsi="Arial" w:cs="Arial"/>
          <w:sz w:val="24"/>
          <w:szCs w:val="24"/>
        </w:rPr>
      </w:pPr>
      <w:r w:rsidRPr="004B71A8">
        <w:rPr>
          <w:rFonts w:ascii="Arial" w:hAnsi="Arial" w:cs="Arial"/>
          <w:sz w:val="24"/>
          <w:szCs w:val="24"/>
        </w:rPr>
        <w:t>Wykonawca chroni przed uszkodzeniem wykonane przez siebie roboty, aż do momentu odbioru końcowego.</w:t>
      </w:r>
    </w:p>
    <w:p w14:paraId="27138888" w14:textId="3F01681F" w:rsidR="003C0B34" w:rsidRPr="004B71A8" w:rsidRDefault="008027B4" w:rsidP="00BB6355">
      <w:pPr>
        <w:pStyle w:val="Akapitzlist"/>
        <w:numPr>
          <w:ilvl w:val="0"/>
          <w:numId w:val="12"/>
        </w:numPr>
        <w:tabs>
          <w:tab w:val="left" w:pos="426"/>
        </w:tabs>
        <w:ind w:left="425" w:right="121" w:hanging="425"/>
        <w:jc w:val="left"/>
        <w:rPr>
          <w:rFonts w:ascii="Arial" w:hAnsi="Arial" w:cs="Arial"/>
          <w:sz w:val="24"/>
          <w:szCs w:val="24"/>
        </w:rPr>
      </w:pPr>
      <w:r w:rsidRPr="004B71A8">
        <w:rPr>
          <w:rFonts w:ascii="Arial" w:hAnsi="Arial" w:cs="Arial"/>
          <w:sz w:val="24"/>
          <w:szCs w:val="24"/>
        </w:rPr>
        <w:t>W razie uszkodzenia, zniszczenia, Wykonawca na swój koszt dokona naprawy i doprowadzi roboty do stanu poprzedniego.</w:t>
      </w:r>
    </w:p>
    <w:p w14:paraId="2A84FB91" w14:textId="77777777" w:rsidR="00EA48F8" w:rsidRPr="004B71A8" w:rsidRDefault="00EA48F8" w:rsidP="00BB6355">
      <w:pPr>
        <w:pStyle w:val="Akapitzlist"/>
        <w:numPr>
          <w:ilvl w:val="0"/>
          <w:numId w:val="12"/>
        </w:numPr>
        <w:tabs>
          <w:tab w:val="left" w:pos="426"/>
        </w:tabs>
        <w:ind w:left="425" w:right="121" w:hanging="425"/>
        <w:jc w:val="left"/>
        <w:rPr>
          <w:rFonts w:ascii="Arial" w:hAnsi="Arial" w:cs="Arial"/>
          <w:sz w:val="24"/>
          <w:szCs w:val="24"/>
        </w:rPr>
      </w:pPr>
      <w:r w:rsidRPr="004B71A8">
        <w:rPr>
          <w:rFonts w:ascii="Arial" w:eastAsia="Calibri" w:hAnsi="Arial" w:cs="Arial"/>
          <w:sz w:val="24"/>
          <w:szCs w:val="24"/>
        </w:rPr>
        <w:t>Obowiązki Wykonawcy związane z realizacją przedmiotu zamówienia. Wykonawca zobowiązuje się do:</w:t>
      </w:r>
    </w:p>
    <w:p w14:paraId="4AB3A338" w14:textId="77777777" w:rsidR="00EA48F8" w:rsidRPr="004B71A8" w:rsidRDefault="00EA48F8" w:rsidP="00BB6355">
      <w:pPr>
        <w:numPr>
          <w:ilvl w:val="1"/>
          <w:numId w:val="39"/>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zrealizowania wszystkich robót zgodnie z zasadami sztuki budowlanej i wiedzy technicznej, obowiązującymi normami oraz dokumentacją projektową, umową i uzgodnieniami dokonanymi w trakcie realizacji umowy, w tym zachowania określonych standardów materiałów oraz zachowanie jakości robót,  określonych w dokumentacji nie niższej niż zadeklarowanej w ofercie,</w:t>
      </w:r>
    </w:p>
    <w:p w14:paraId="6889885D" w14:textId="77777777" w:rsidR="00EA48F8" w:rsidRPr="004B71A8" w:rsidRDefault="00EA48F8" w:rsidP="00BB6355">
      <w:pPr>
        <w:numPr>
          <w:ilvl w:val="1"/>
          <w:numId w:val="39"/>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przystosowania terenu budowy (w tym gruntu) i pomieszczeń w sposób niezbędny do wykonania przedmiotu zamówienia,</w:t>
      </w:r>
    </w:p>
    <w:p w14:paraId="7F413CA3" w14:textId="77777777" w:rsidR="00EA48F8" w:rsidRPr="004B71A8" w:rsidRDefault="00EA48F8" w:rsidP="00BB6355">
      <w:pPr>
        <w:numPr>
          <w:ilvl w:val="1"/>
          <w:numId w:val="39"/>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pokrycia wszelkich opłat i kar nałożonych przez właściwe podmioty, organy i instytucje za dokonane przez Wykonawcę: złamanie prawa, przekroczenie norm i przepisów w trakcie realizacji umowy oraz zawinione zaniedbania,</w:t>
      </w:r>
    </w:p>
    <w:p w14:paraId="04C025CA" w14:textId="77777777" w:rsidR="00EA48F8" w:rsidRPr="004B71A8" w:rsidRDefault="00EA48F8" w:rsidP="00BB6355">
      <w:pPr>
        <w:numPr>
          <w:ilvl w:val="1"/>
          <w:numId w:val="39"/>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 xml:space="preserve">kierowania do wykonywania robót budowlanych wyłącznie osób posiadających odpowiednie kwalifikacje, uprawnienia i doświadczenie, </w:t>
      </w:r>
    </w:p>
    <w:p w14:paraId="5A767180" w14:textId="77777777" w:rsidR="00EA48F8" w:rsidRPr="004B71A8" w:rsidRDefault="00EA48F8" w:rsidP="00BB6355">
      <w:pPr>
        <w:numPr>
          <w:ilvl w:val="1"/>
          <w:numId w:val="39"/>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zabezpieczenia i właściwego oznakowania robót oraz dbania o stan techniczny i prawidłowość oznakowania placu budowy przez czas trwania realizacji zadania ze szczególnym uwzględnieniem ochrony zdrowia i życia ludzi,</w:t>
      </w:r>
    </w:p>
    <w:p w14:paraId="0CED2168" w14:textId="77777777" w:rsidR="00EA48F8" w:rsidRPr="004B71A8" w:rsidRDefault="00EA48F8" w:rsidP="00BB6355">
      <w:pPr>
        <w:numPr>
          <w:ilvl w:val="1"/>
          <w:numId w:val="39"/>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przekazania Zamawiającemu, przed wbudowaniem, zainstalowaniem, użyciem kompletu atestów, certyfikatów na znak bezpieczeństwa, certyfikatów zgodności i aprobat technicznych oraz gwarancji producentów na materiały i urządzenia wraz z ich zestawieniem oraz wszelkich innych dokumentów wymaganych przez specyfikację techniczną lub przepisy prawa, w tym ustawę o wyrobach budowlanych. Dodatkowo Wykonawca zobowiązuje się do stosowania materiałów zatwierdzonych przez Nadzór ze strony Inwestora, zgodnie z przepisami prowadzenia dokumentacji budowlanej i dokumentowania w niej wszystkich inspekcji odpowiednich władz. Dokumenty te muszą być w każdej chwili dostępne, na placu budowy, do wglądu Zamawiającego lub osób przez niego upoważnionych. Wgląd ten nie zwalnia Wykonawcy z jego odpowiedzialności i nie oznacza akceptacji znajdujących się tam wpisów,</w:t>
      </w:r>
    </w:p>
    <w:p w14:paraId="00274776" w14:textId="77777777" w:rsidR="00EA48F8" w:rsidRPr="004B71A8" w:rsidRDefault="00EA48F8" w:rsidP="00BB6355">
      <w:pPr>
        <w:numPr>
          <w:ilvl w:val="1"/>
          <w:numId w:val="39"/>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 xml:space="preserve">przedstawiania Zamawiającemu do akceptacji rysunków zamiennych dotyczących proponowanych zmian nieistotnych przed wykonaniem danego zakresu robót budowlanych. </w:t>
      </w:r>
    </w:p>
    <w:p w14:paraId="7DED2193" w14:textId="77777777" w:rsidR="00EA48F8" w:rsidRPr="004B71A8" w:rsidRDefault="00EA48F8" w:rsidP="00BB6355">
      <w:pPr>
        <w:numPr>
          <w:ilvl w:val="1"/>
          <w:numId w:val="39"/>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terminowego wykonania robót, a także usuwania wad, zgodnie z harmonogramem i ze wskazaniami Zamawiającego,</w:t>
      </w:r>
    </w:p>
    <w:p w14:paraId="0D2E0EF3" w14:textId="77777777" w:rsidR="00EA48F8" w:rsidRPr="004B71A8" w:rsidRDefault="00EA48F8" w:rsidP="00BB6355">
      <w:pPr>
        <w:numPr>
          <w:ilvl w:val="1"/>
          <w:numId w:val="39"/>
        </w:numPr>
        <w:suppressAutoHyphens/>
        <w:autoSpaceDE/>
        <w:autoSpaceDN/>
        <w:ind w:left="709" w:hanging="283"/>
        <w:rPr>
          <w:rFonts w:ascii="Arial" w:eastAsia="Calibri" w:hAnsi="Arial" w:cs="Arial"/>
          <w:sz w:val="24"/>
          <w:szCs w:val="24"/>
        </w:rPr>
      </w:pPr>
      <w:r w:rsidRPr="004B71A8">
        <w:rPr>
          <w:rFonts w:ascii="Arial" w:eastAsia="Calibri" w:hAnsi="Arial" w:cs="Arial"/>
          <w:sz w:val="24"/>
          <w:szCs w:val="24"/>
        </w:rPr>
        <w:t>zabezpieczenia miejsca, w którym będzie znajdował się sprzęt przed dostępem osób trzecich, z wyjątkiem innych osób wykonujących w tym miejscu zlecone prace, w sposób zapewniający bezpieczne prowadzenie prac,</w:t>
      </w:r>
    </w:p>
    <w:p w14:paraId="3B003C98" w14:textId="77777777" w:rsidR="00EA48F8" w:rsidRPr="004B71A8" w:rsidRDefault="00EA48F8" w:rsidP="00BB6355">
      <w:pPr>
        <w:numPr>
          <w:ilvl w:val="1"/>
          <w:numId w:val="39"/>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 xml:space="preserve">uzyskania protokołów odbioru wykonanych robót, które w świetle obowiązujących przepisów prawa wymagane są przez właściwe służby, takie jak np.: </w:t>
      </w:r>
      <w:proofErr w:type="spellStart"/>
      <w:r w:rsidRPr="004B71A8">
        <w:rPr>
          <w:rFonts w:ascii="Arial" w:eastAsia="Calibri" w:hAnsi="Arial" w:cs="Arial"/>
          <w:sz w:val="24"/>
          <w:szCs w:val="24"/>
        </w:rPr>
        <w:t>PiP</w:t>
      </w:r>
      <w:proofErr w:type="spellEnd"/>
      <w:r w:rsidRPr="004B71A8">
        <w:rPr>
          <w:rFonts w:ascii="Arial" w:eastAsia="Calibri" w:hAnsi="Arial" w:cs="Arial"/>
          <w:sz w:val="24"/>
          <w:szCs w:val="24"/>
        </w:rPr>
        <w:t>, P.poż. Wykonawca jest zwolniony z obowiązku uzyskania protokołów odbioru w zakresie robót, co do których odmawiają odbioru w/w służby, a roboty te nie były przez niego wykonywane,</w:t>
      </w:r>
    </w:p>
    <w:p w14:paraId="13217587" w14:textId="77777777" w:rsidR="00EA48F8" w:rsidRPr="004B71A8" w:rsidRDefault="00EA48F8" w:rsidP="00BB6355">
      <w:pPr>
        <w:numPr>
          <w:ilvl w:val="1"/>
          <w:numId w:val="39"/>
        </w:numPr>
        <w:suppressAutoHyphens/>
        <w:autoSpaceDE/>
        <w:autoSpaceDN/>
        <w:ind w:left="851" w:hanging="425"/>
        <w:rPr>
          <w:rFonts w:ascii="Arial" w:eastAsia="Calibri" w:hAnsi="Arial" w:cs="Arial"/>
          <w:sz w:val="24"/>
          <w:szCs w:val="24"/>
        </w:rPr>
      </w:pPr>
      <w:r w:rsidRPr="004B71A8">
        <w:rPr>
          <w:rFonts w:ascii="Arial" w:eastAsia="Calibri" w:hAnsi="Arial" w:cs="Arial"/>
          <w:sz w:val="24"/>
          <w:szCs w:val="24"/>
        </w:rPr>
        <w:t xml:space="preserve">opracowania planu bezpieczeństwa i ochrony zdrowia, uwzględniającego </w:t>
      </w:r>
      <w:r w:rsidRPr="004B71A8">
        <w:rPr>
          <w:rFonts w:ascii="Arial" w:eastAsia="Calibri" w:hAnsi="Arial" w:cs="Arial"/>
          <w:sz w:val="24"/>
          <w:szCs w:val="24"/>
        </w:rPr>
        <w:lastRenderedPageBreak/>
        <w:t>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 (jeśli dotyczy).</w:t>
      </w:r>
    </w:p>
    <w:p w14:paraId="11B29F64" w14:textId="0BB870BC" w:rsidR="00C7469E" w:rsidRPr="004B71A8" w:rsidRDefault="00C7469E" w:rsidP="00BB6355">
      <w:pPr>
        <w:pStyle w:val="Akapitzlist"/>
        <w:numPr>
          <w:ilvl w:val="0"/>
          <w:numId w:val="26"/>
        </w:numPr>
        <w:tabs>
          <w:tab w:val="left" w:pos="426"/>
        </w:tabs>
        <w:ind w:left="425" w:right="121" w:hanging="425"/>
        <w:jc w:val="left"/>
        <w:rPr>
          <w:rFonts w:ascii="Arial" w:hAnsi="Arial" w:cs="Arial"/>
          <w:sz w:val="24"/>
          <w:szCs w:val="24"/>
        </w:rPr>
      </w:pPr>
      <w:r w:rsidRPr="004B71A8">
        <w:rPr>
          <w:rFonts w:ascii="Arial" w:hAnsi="Arial" w:cs="Arial"/>
          <w:sz w:val="24"/>
          <w:szCs w:val="24"/>
        </w:rPr>
        <w:t>Jeżeli Wykonawca zakryje roboty ulegające zakryciu bez uprzedniego ich odbioru dokonanego przez Zamawiającego, to wówczas Wykonawca obowiązany jest na własny koszt odkryć te roboty, a następnie po odbiorze przywrócić je do poprzedniego stanu,</w:t>
      </w:r>
    </w:p>
    <w:p w14:paraId="0C997C06" w14:textId="55C05B27" w:rsidR="00C7469E" w:rsidRPr="004B71A8" w:rsidRDefault="00C7469E" w:rsidP="00BB6355">
      <w:pPr>
        <w:pStyle w:val="Akapitzlist"/>
        <w:numPr>
          <w:ilvl w:val="0"/>
          <w:numId w:val="26"/>
        </w:numPr>
        <w:tabs>
          <w:tab w:val="left" w:pos="426"/>
        </w:tabs>
        <w:ind w:left="425" w:right="121" w:hanging="425"/>
        <w:jc w:val="left"/>
        <w:rPr>
          <w:rFonts w:ascii="Arial" w:hAnsi="Arial" w:cs="Arial"/>
          <w:sz w:val="24"/>
          <w:szCs w:val="24"/>
        </w:rPr>
      </w:pPr>
      <w:r w:rsidRPr="004B71A8">
        <w:rPr>
          <w:rFonts w:ascii="Arial" w:hAnsi="Arial" w:cs="Arial"/>
          <w:sz w:val="24"/>
          <w:szCs w:val="24"/>
        </w:rPr>
        <w:t>Jeżeli Zamawiający, w trakcie wykonywania robót zażąda badań dotyczących jakości użytych do wykonania zamówienia materiałów, to Wykonawca zobowiązany jest je przeprowadzić na koszt własny, z tym zastrzeżeniem, że jeżeli badania te wykażą, iż jakość użytych materiałów jest odpowiednia, to koszty tych badań pokrywa Zamawiający,</w:t>
      </w:r>
    </w:p>
    <w:p w14:paraId="7737AA99" w14:textId="4D5077D5" w:rsidR="00C7469E" w:rsidRPr="004B71A8" w:rsidRDefault="00C7469E" w:rsidP="00BB6355">
      <w:pPr>
        <w:pStyle w:val="Akapitzlist"/>
        <w:numPr>
          <w:ilvl w:val="0"/>
          <w:numId w:val="26"/>
        </w:numPr>
        <w:tabs>
          <w:tab w:val="left" w:pos="426"/>
        </w:tabs>
        <w:ind w:left="425" w:right="121" w:hanging="425"/>
        <w:jc w:val="left"/>
        <w:rPr>
          <w:rFonts w:ascii="Arial" w:hAnsi="Arial" w:cs="Arial"/>
          <w:sz w:val="24"/>
          <w:szCs w:val="24"/>
        </w:rPr>
      </w:pPr>
      <w:r w:rsidRPr="004B71A8">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a także o wszelkich szkodach powstałych podczas realizacji przez niego przedmiotu umowy.</w:t>
      </w:r>
    </w:p>
    <w:p w14:paraId="2D98A72B" w14:textId="76D7A301" w:rsidR="00C7469E" w:rsidRPr="004B71A8" w:rsidRDefault="00C7469E" w:rsidP="00BB6355">
      <w:pPr>
        <w:pStyle w:val="Akapitzlist"/>
        <w:numPr>
          <w:ilvl w:val="0"/>
          <w:numId w:val="26"/>
        </w:numPr>
        <w:tabs>
          <w:tab w:val="left" w:pos="426"/>
        </w:tabs>
        <w:ind w:left="425" w:right="121" w:hanging="425"/>
        <w:jc w:val="left"/>
        <w:rPr>
          <w:rFonts w:ascii="Arial" w:hAnsi="Arial" w:cs="Arial"/>
          <w:sz w:val="24"/>
          <w:szCs w:val="24"/>
        </w:rPr>
      </w:pPr>
      <w:r w:rsidRPr="004B71A8">
        <w:rPr>
          <w:rFonts w:ascii="Arial" w:hAnsi="Arial" w:cs="Arial"/>
          <w:sz w:val="24"/>
          <w:szCs w:val="24"/>
        </w:rPr>
        <w:t>Zamawiający ma podczas realizacji inwestycji stałe prawo wstępu na własne ryzyko na plac budowy z zastrzeżeniem przestrzegania odpowiednich przepisów bezpieczeństwa.</w:t>
      </w:r>
    </w:p>
    <w:p w14:paraId="5451F290" w14:textId="71E37369" w:rsidR="00C7469E" w:rsidRPr="004B71A8" w:rsidRDefault="00C7469E" w:rsidP="00BB6355">
      <w:pPr>
        <w:pStyle w:val="Akapitzlist"/>
        <w:numPr>
          <w:ilvl w:val="0"/>
          <w:numId w:val="26"/>
        </w:numPr>
        <w:tabs>
          <w:tab w:val="left" w:pos="426"/>
        </w:tabs>
        <w:ind w:left="425" w:right="121" w:hanging="425"/>
        <w:jc w:val="left"/>
        <w:rPr>
          <w:rFonts w:ascii="Arial" w:hAnsi="Arial" w:cs="Arial"/>
          <w:sz w:val="24"/>
          <w:szCs w:val="24"/>
        </w:rPr>
      </w:pPr>
      <w:r w:rsidRPr="004B71A8">
        <w:rPr>
          <w:rFonts w:ascii="Arial" w:hAnsi="Arial" w:cs="Arial"/>
          <w:sz w:val="24"/>
          <w:szCs w:val="24"/>
        </w:rPr>
        <w:t xml:space="preserve">Wykonawca ponosi całkowitą odpowiedzialność za szkody powstałe, z przyczyn leżących po jego stronie lub po stronie osób i podmiotów z nim współpracujących, w robotach wykonywanych u Zamawiającego przez Podwykonawców oraz za szkody powstałe u osób trzecich. </w:t>
      </w:r>
    </w:p>
    <w:p w14:paraId="66D36543" w14:textId="0D110494" w:rsidR="00C7469E" w:rsidRPr="004B71A8" w:rsidRDefault="00C7469E" w:rsidP="00BB6355">
      <w:pPr>
        <w:pStyle w:val="Akapitzlist"/>
        <w:numPr>
          <w:ilvl w:val="0"/>
          <w:numId w:val="26"/>
        </w:numPr>
        <w:tabs>
          <w:tab w:val="left" w:pos="426"/>
        </w:tabs>
        <w:ind w:left="425" w:right="121" w:hanging="425"/>
        <w:jc w:val="left"/>
        <w:rPr>
          <w:rFonts w:ascii="Arial" w:hAnsi="Arial" w:cs="Arial"/>
          <w:sz w:val="24"/>
          <w:szCs w:val="24"/>
        </w:rPr>
      </w:pPr>
      <w:r w:rsidRPr="004B71A8">
        <w:rPr>
          <w:rFonts w:ascii="Arial" w:hAnsi="Arial" w:cs="Arial"/>
          <w:sz w:val="24"/>
          <w:szCs w:val="24"/>
        </w:rPr>
        <w:t>Do momentu odbioru przedmiotu Umowy Wykonawca samodzielnie ponosi ryzyko swoich działań. Dotyczy to kradzieży dostarczonych przez niego lub dla niego materiałów, elementów oraz innych przedmiotów. Niniejsza regulacja obejmuje także przypadkową utratę lub uszkodzenie, jak np. w wyniku działania sił natury.</w:t>
      </w:r>
    </w:p>
    <w:p w14:paraId="56E0AB35" w14:textId="66C69CDC" w:rsidR="00C7469E" w:rsidRPr="004B71A8" w:rsidRDefault="00C7469E" w:rsidP="00BB6355">
      <w:pPr>
        <w:pStyle w:val="Akapitzlist"/>
        <w:numPr>
          <w:ilvl w:val="0"/>
          <w:numId w:val="26"/>
        </w:numPr>
        <w:tabs>
          <w:tab w:val="left" w:pos="426"/>
        </w:tabs>
        <w:ind w:left="425" w:right="121" w:hanging="425"/>
        <w:jc w:val="left"/>
        <w:rPr>
          <w:rFonts w:ascii="Arial" w:hAnsi="Arial" w:cs="Arial"/>
          <w:sz w:val="24"/>
          <w:szCs w:val="24"/>
        </w:rPr>
      </w:pPr>
      <w:r w:rsidRPr="004B71A8">
        <w:rPr>
          <w:rFonts w:ascii="Arial" w:hAnsi="Arial" w:cs="Arial"/>
          <w:sz w:val="24"/>
          <w:szCs w:val="24"/>
        </w:rPr>
        <w:t xml:space="preserve">Wykonawca powinien niezwłocznie pisemnie poinformować Zamawiającego o wszelkich okolicznościach, które mogą przeszkodzić prawidłowemu wykonaniu robót, a także informować o zmianach i odstępstwach od przedłożonych projektów i dokumentów, stanowiących podstawę umowy, których wprowadzenie może okazać się konieczne. W takim przypadku Wykonawca ma obowiązek uzyskać na powyższe zmiany i odstępstwa pisemną zgodę Zamawiającego. </w:t>
      </w:r>
    </w:p>
    <w:p w14:paraId="0414F15D" w14:textId="423313B6" w:rsidR="00C7469E" w:rsidRPr="004B71A8" w:rsidRDefault="00C7469E" w:rsidP="00BB6355">
      <w:pPr>
        <w:pStyle w:val="Akapitzlist"/>
        <w:numPr>
          <w:ilvl w:val="0"/>
          <w:numId w:val="26"/>
        </w:numPr>
        <w:tabs>
          <w:tab w:val="left" w:pos="426"/>
        </w:tabs>
        <w:ind w:left="425" w:right="121" w:hanging="425"/>
        <w:jc w:val="left"/>
        <w:rPr>
          <w:rFonts w:ascii="Arial" w:hAnsi="Arial" w:cs="Arial"/>
          <w:sz w:val="24"/>
          <w:szCs w:val="24"/>
        </w:rPr>
      </w:pPr>
      <w:r w:rsidRPr="004B71A8">
        <w:rPr>
          <w:rFonts w:ascii="Arial" w:hAnsi="Arial" w:cs="Arial"/>
          <w:sz w:val="24"/>
          <w:szCs w:val="24"/>
        </w:rPr>
        <w:t>Roboty, które nie będą odpowiadały obowiązującym przepisom lub wymaganiom umownym, nie zostaną przez Zamawiającego odebrane bez prawa do wynagrodzenia. Wykonawca jest zobowiązany w zależności od żądania Zamawiającego, do dnia odbioru przedmiotu umowy, dokonać zmian tych robót, usunąć je lub wykonać na nowo na swój koszt. Dokonanie odbioru przedmiotu umowy nie oznacza, iż Zamawiający potwierdził brak wad w robotach zrealizowanych przez Wykonawcę.</w:t>
      </w:r>
    </w:p>
    <w:p w14:paraId="75B889F4" w14:textId="714F4EB4" w:rsidR="00C7469E" w:rsidRPr="004B71A8" w:rsidRDefault="00C7469E" w:rsidP="00BB6355">
      <w:pPr>
        <w:pStyle w:val="Akapitzlist"/>
        <w:numPr>
          <w:ilvl w:val="0"/>
          <w:numId w:val="26"/>
        </w:numPr>
        <w:tabs>
          <w:tab w:val="left" w:pos="426"/>
        </w:tabs>
        <w:ind w:left="425" w:right="121" w:hanging="425"/>
        <w:jc w:val="left"/>
        <w:rPr>
          <w:rFonts w:ascii="Arial" w:hAnsi="Arial" w:cs="Arial"/>
          <w:sz w:val="24"/>
          <w:szCs w:val="24"/>
        </w:rPr>
      </w:pPr>
      <w:r w:rsidRPr="004B71A8">
        <w:rPr>
          <w:rFonts w:ascii="Arial" w:hAnsi="Arial" w:cs="Arial"/>
          <w:sz w:val="24"/>
          <w:szCs w:val="24"/>
        </w:rPr>
        <w:t>Dostawa wszystkich materiałów, zgodnie z projektem i specyfikacjami, poza wyraźnie wyłączonymi przez Zamawiającego, obciąża Wykonawcę. Wykonawca w ramach zamówienia umowy zobowiązuje się dostarczyć na swój koszt i ryzyko materiały niezbędne do wykonania przedmiotu umowy. Wykonawca ubezpieczy i odpowiednio opakuje materiały niezbędne do wykonania przedmiotu umowy.</w:t>
      </w:r>
    </w:p>
    <w:p w14:paraId="60F29D4B" w14:textId="77777777" w:rsidR="003C0B34" w:rsidRPr="004B71A8" w:rsidRDefault="008027B4" w:rsidP="00BB6355">
      <w:pPr>
        <w:pStyle w:val="Akapitzlist"/>
        <w:numPr>
          <w:ilvl w:val="0"/>
          <w:numId w:val="29"/>
        </w:numPr>
        <w:tabs>
          <w:tab w:val="left" w:pos="426"/>
        </w:tabs>
        <w:ind w:left="426" w:right="117" w:hanging="426"/>
        <w:jc w:val="left"/>
        <w:rPr>
          <w:rFonts w:ascii="Arial" w:hAnsi="Arial" w:cs="Arial"/>
          <w:sz w:val="24"/>
          <w:szCs w:val="24"/>
        </w:rPr>
      </w:pPr>
      <w:r w:rsidRPr="004B71A8">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lub zamiennych, a także o wszelkich szkodach powstałych podczas realizacji przez niego przedmiotu umowy.</w:t>
      </w:r>
    </w:p>
    <w:p w14:paraId="5689258E" w14:textId="77777777" w:rsidR="003C0B34" w:rsidRPr="004B71A8" w:rsidRDefault="008027B4" w:rsidP="00BB6355">
      <w:pPr>
        <w:pStyle w:val="Akapitzlist"/>
        <w:numPr>
          <w:ilvl w:val="0"/>
          <w:numId w:val="29"/>
        </w:numPr>
        <w:tabs>
          <w:tab w:val="left" w:pos="426"/>
        </w:tabs>
        <w:ind w:left="425" w:right="116" w:hanging="425"/>
        <w:jc w:val="left"/>
        <w:rPr>
          <w:rFonts w:ascii="Arial" w:hAnsi="Arial" w:cs="Arial"/>
          <w:sz w:val="24"/>
          <w:szCs w:val="24"/>
        </w:rPr>
      </w:pPr>
      <w:r w:rsidRPr="004B71A8">
        <w:rPr>
          <w:rFonts w:ascii="Arial" w:hAnsi="Arial" w:cs="Arial"/>
          <w:sz w:val="24"/>
          <w:szCs w:val="24"/>
        </w:rPr>
        <w:t>Wykonawca ponosi całkowitą odpowiedzialność za szkody powstałe, z przyczyn leżących po jego stronie lub po stronie osób i podmiotów z nim współpracujących, w robotach wykonywanych przy realizacji przedmiotu umowy przez podwykonawców oraz za szkody powstałe u osób trzecich.</w:t>
      </w:r>
    </w:p>
    <w:p w14:paraId="66729439" w14:textId="166B87B5" w:rsidR="003C0B34" w:rsidRPr="004B71A8" w:rsidRDefault="008027B4" w:rsidP="00BB6355">
      <w:pPr>
        <w:pStyle w:val="Akapitzlist"/>
        <w:numPr>
          <w:ilvl w:val="0"/>
          <w:numId w:val="29"/>
        </w:numPr>
        <w:tabs>
          <w:tab w:val="left" w:pos="426"/>
        </w:tabs>
        <w:ind w:left="425" w:right="114" w:hanging="425"/>
        <w:jc w:val="left"/>
        <w:rPr>
          <w:rFonts w:ascii="Arial" w:hAnsi="Arial" w:cs="Arial"/>
          <w:sz w:val="24"/>
          <w:szCs w:val="24"/>
        </w:rPr>
      </w:pPr>
      <w:r w:rsidRPr="004B71A8">
        <w:rPr>
          <w:rFonts w:ascii="Arial" w:hAnsi="Arial" w:cs="Arial"/>
          <w:sz w:val="24"/>
          <w:szCs w:val="24"/>
        </w:rPr>
        <w:lastRenderedPageBreak/>
        <w:t xml:space="preserve">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umowy, których wprowadzenie może okazać się konieczne. W takim przypadku Wykonawca ma obowiązek uzyskać na powyższe zmiany </w:t>
      </w:r>
      <w:r w:rsidR="00EA48F8" w:rsidRPr="004B71A8">
        <w:rPr>
          <w:rFonts w:ascii="Arial" w:hAnsi="Arial" w:cs="Arial"/>
          <w:sz w:val="24"/>
          <w:szCs w:val="24"/>
        </w:rPr>
        <w:t xml:space="preserve"> </w:t>
      </w:r>
      <w:r w:rsidRPr="004B71A8">
        <w:rPr>
          <w:rFonts w:ascii="Arial" w:hAnsi="Arial" w:cs="Arial"/>
          <w:sz w:val="24"/>
          <w:szCs w:val="24"/>
        </w:rPr>
        <w:t>i odstępstwa pisemną zgodę Zamawiającego.</w:t>
      </w:r>
    </w:p>
    <w:p w14:paraId="54AD2E2A" w14:textId="77777777" w:rsidR="003C0B34" w:rsidRPr="004B71A8" w:rsidRDefault="008027B4" w:rsidP="00BB6355">
      <w:pPr>
        <w:pStyle w:val="Akapitzlist"/>
        <w:numPr>
          <w:ilvl w:val="0"/>
          <w:numId w:val="29"/>
        </w:numPr>
        <w:tabs>
          <w:tab w:val="left" w:pos="426"/>
        </w:tabs>
        <w:ind w:left="425" w:right="112" w:hanging="425"/>
        <w:jc w:val="left"/>
        <w:rPr>
          <w:rFonts w:ascii="Arial" w:hAnsi="Arial" w:cs="Arial"/>
          <w:sz w:val="24"/>
          <w:szCs w:val="24"/>
        </w:rPr>
      </w:pPr>
      <w:r w:rsidRPr="004B71A8">
        <w:rPr>
          <w:rFonts w:ascii="Arial" w:hAnsi="Arial" w:cs="Arial"/>
          <w:sz w:val="24"/>
          <w:szCs w:val="24"/>
        </w:rPr>
        <w:t>Roboty, materiały, urządzenia i wyposażenie – o ile występują, które nie będą odpowiadały obowiązującym przepisom, dokumentacji lub wymaganiom umownym, nie zostaną przez Zamawiającego odebrane. Wykonawca jest zobowiązany w zależności od żądania Zamawiającego, do dnia odbioru przedmiotu umowy, dokonać zmian tych robót, materiałów i wyposażenia, usunąć je lub wykonać na nowo na swój koszt.</w:t>
      </w:r>
    </w:p>
    <w:p w14:paraId="3B6F2E6A" w14:textId="202015CE" w:rsidR="003B495B" w:rsidRPr="004B71A8" w:rsidRDefault="008027B4" w:rsidP="00BB6355">
      <w:pPr>
        <w:pStyle w:val="Akapitzlist"/>
        <w:numPr>
          <w:ilvl w:val="0"/>
          <w:numId w:val="29"/>
        </w:numPr>
        <w:tabs>
          <w:tab w:val="left" w:pos="426"/>
          <w:tab w:val="left" w:pos="1115"/>
        </w:tabs>
        <w:ind w:left="425" w:right="113" w:hanging="425"/>
        <w:jc w:val="left"/>
        <w:rPr>
          <w:rFonts w:ascii="Arial" w:hAnsi="Arial" w:cs="Arial"/>
          <w:sz w:val="24"/>
          <w:szCs w:val="24"/>
        </w:rPr>
      </w:pPr>
      <w:r w:rsidRPr="004B71A8">
        <w:rPr>
          <w:rFonts w:ascii="Arial" w:hAnsi="Arial" w:cs="Arial"/>
          <w:sz w:val="24"/>
          <w:szCs w:val="24"/>
        </w:rPr>
        <w:t>Zamawiający, zgodnie z art. 95 PZP, wymaga zatrudnienia przez Wykonawcę lub podwykonawcę na podstawie umowy o pracę osób wykonujących wskazane poniżej czynności w trakcie realizacji przedmiotu zamówienia, a mianowicie</w:t>
      </w:r>
      <w:r w:rsidR="003B495B" w:rsidRPr="004B71A8">
        <w:rPr>
          <w:rFonts w:ascii="Arial" w:hAnsi="Arial" w:cs="Arial"/>
          <w:sz w:val="24"/>
          <w:szCs w:val="24"/>
        </w:rPr>
        <w:t xml:space="preserve"> osoby wykonujące roboty ogólnobudowlane, roboty elektryczne i sanitarne.  </w:t>
      </w:r>
    </w:p>
    <w:p w14:paraId="37FBE58B" w14:textId="314CFD54" w:rsidR="003C0B34" w:rsidRPr="004B71A8" w:rsidRDefault="00A65385" w:rsidP="00BB6355">
      <w:pPr>
        <w:pStyle w:val="Tekstpodstawowy"/>
        <w:tabs>
          <w:tab w:val="left" w:pos="426"/>
        </w:tabs>
        <w:ind w:left="425" w:right="113" w:hanging="425"/>
        <w:jc w:val="left"/>
        <w:rPr>
          <w:rFonts w:ascii="Arial" w:hAnsi="Arial" w:cs="Arial"/>
          <w:sz w:val="24"/>
          <w:szCs w:val="24"/>
        </w:rPr>
      </w:pPr>
      <w:r w:rsidRPr="004B71A8">
        <w:rPr>
          <w:rFonts w:ascii="Arial" w:hAnsi="Arial" w:cs="Arial"/>
          <w:sz w:val="24"/>
          <w:szCs w:val="24"/>
        </w:rPr>
        <w:tab/>
      </w:r>
      <w:r w:rsidR="008027B4" w:rsidRPr="004B71A8">
        <w:rPr>
          <w:rFonts w:ascii="Arial" w:hAnsi="Arial" w:cs="Arial"/>
          <w:sz w:val="24"/>
          <w:szCs w:val="24"/>
        </w:rPr>
        <w:t>Powyższy wymóg nie dotyczy osób fizycznych prowadzących działalność gospodarczą w zakresie w jakim będą wykonywać osobiście roboty na rzecz Wykonawcy lub podwykonawcy.</w:t>
      </w:r>
    </w:p>
    <w:p w14:paraId="55A1D5BE" w14:textId="77777777" w:rsidR="003C0B34" w:rsidRPr="004B71A8" w:rsidRDefault="008027B4" w:rsidP="00BB6355">
      <w:pPr>
        <w:pStyle w:val="Akapitzlist"/>
        <w:numPr>
          <w:ilvl w:val="0"/>
          <w:numId w:val="29"/>
        </w:numPr>
        <w:tabs>
          <w:tab w:val="left" w:pos="426"/>
        </w:tabs>
        <w:ind w:left="425" w:right="112" w:hanging="425"/>
        <w:jc w:val="left"/>
        <w:rPr>
          <w:rFonts w:ascii="Arial" w:hAnsi="Arial" w:cs="Arial"/>
          <w:sz w:val="24"/>
          <w:szCs w:val="24"/>
        </w:rPr>
      </w:pPr>
      <w:r w:rsidRPr="004B71A8">
        <w:rPr>
          <w:rFonts w:ascii="Arial" w:hAnsi="Arial" w:cs="Arial"/>
          <w:sz w:val="24"/>
          <w:szCs w:val="24"/>
        </w:rPr>
        <w:t>W trakcie realizacji zamówienia Zamawiający jest uprawniony do czynności kontrolnych wobec Wykonawcy odnośnie spełniania przez Wykonawcę lub podwykonawcę wymogu zatrudnienia na podstawie stosunku pracy osób wykonujących czynności wskazane w ust. 12, a w szczególności do:</w:t>
      </w:r>
    </w:p>
    <w:p w14:paraId="3C91C878" w14:textId="77777777" w:rsidR="003C0B34" w:rsidRPr="004B71A8" w:rsidRDefault="008027B4" w:rsidP="00BB6355">
      <w:pPr>
        <w:pStyle w:val="Akapitzlist"/>
        <w:numPr>
          <w:ilvl w:val="1"/>
          <w:numId w:val="29"/>
        </w:numPr>
        <w:tabs>
          <w:tab w:val="left" w:pos="709"/>
          <w:tab w:val="left" w:pos="1109"/>
          <w:tab w:val="left" w:pos="1110"/>
        </w:tabs>
        <w:ind w:left="709" w:right="114" w:hanging="283"/>
        <w:jc w:val="left"/>
        <w:rPr>
          <w:rFonts w:ascii="Arial" w:hAnsi="Arial" w:cs="Arial"/>
          <w:sz w:val="24"/>
          <w:szCs w:val="24"/>
        </w:rPr>
      </w:pPr>
      <w:r w:rsidRPr="004B71A8">
        <w:rPr>
          <w:rFonts w:ascii="Arial" w:hAnsi="Arial" w:cs="Arial"/>
          <w:sz w:val="24"/>
          <w:szCs w:val="24"/>
        </w:rPr>
        <w:t>żądania oświadczeń i dokumentów w zakresie potwierdzenia spełniania wymogów i dokonywania ich oceny;</w:t>
      </w:r>
    </w:p>
    <w:p w14:paraId="3FC47365" w14:textId="77777777" w:rsidR="003C0B34" w:rsidRPr="004B71A8" w:rsidRDefault="008027B4" w:rsidP="00BB6355">
      <w:pPr>
        <w:pStyle w:val="Akapitzlist"/>
        <w:numPr>
          <w:ilvl w:val="1"/>
          <w:numId w:val="29"/>
        </w:numPr>
        <w:tabs>
          <w:tab w:val="left" w:pos="709"/>
          <w:tab w:val="left" w:pos="1109"/>
          <w:tab w:val="left" w:pos="1110"/>
        </w:tabs>
        <w:ind w:left="709" w:hanging="283"/>
        <w:jc w:val="left"/>
        <w:rPr>
          <w:rFonts w:ascii="Arial" w:hAnsi="Arial" w:cs="Arial"/>
          <w:sz w:val="24"/>
          <w:szCs w:val="24"/>
        </w:rPr>
      </w:pPr>
      <w:r w:rsidRPr="004B71A8">
        <w:rPr>
          <w:rFonts w:ascii="Arial" w:hAnsi="Arial" w:cs="Arial"/>
          <w:sz w:val="24"/>
          <w:szCs w:val="24"/>
        </w:rPr>
        <w:t>żądania wyjaśnień w przypadku wątpliwości w zakresie spełniania wymogów;</w:t>
      </w:r>
    </w:p>
    <w:p w14:paraId="6E8BAE53" w14:textId="77777777" w:rsidR="003C0B34" w:rsidRPr="004B71A8" w:rsidRDefault="008027B4" w:rsidP="00BB6355">
      <w:pPr>
        <w:pStyle w:val="Akapitzlist"/>
        <w:numPr>
          <w:ilvl w:val="1"/>
          <w:numId w:val="29"/>
        </w:numPr>
        <w:tabs>
          <w:tab w:val="left" w:pos="709"/>
          <w:tab w:val="left" w:pos="1109"/>
          <w:tab w:val="left" w:pos="1110"/>
        </w:tabs>
        <w:ind w:left="709" w:hanging="283"/>
        <w:jc w:val="left"/>
        <w:rPr>
          <w:rFonts w:ascii="Arial" w:hAnsi="Arial" w:cs="Arial"/>
          <w:sz w:val="24"/>
          <w:szCs w:val="24"/>
        </w:rPr>
      </w:pPr>
      <w:r w:rsidRPr="004B71A8">
        <w:rPr>
          <w:rFonts w:ascii="Arial" w:hAnsi="Arial" w:cs="Arial"/>
          <w:sz w:val="24"/>
          <w:szCs w:val="24"/>
        </w:rPr>
        <w:t>przeprowadzenia kontroli w miejscu wykonywania świadczenia.</w:t>
      </w:r>
    </w:p>
    <w:p w14:paraId="2B95DD24" w14:textId="0A34438B" w:rsidR="003C0B34" w:rsidRPr="004B71A8" w:rsidRDefault="008027B4" w:rsidP="00BB6355">
      <w:pPr>
        <w:pStyle w:val="Akapitzlist"/>
        <w:numPr>
          <w:ilvl w:val="0"/>
          <w:numId w:val="29"/>
        </w:numPr>
        <w:tabs>
          <w:tab w:val="left" w:pos="426"/>
        </w:tabs>
        <w:ind w:left="425" w:right="217" w:hanging="425"/>
        <w:jc w:val="left"/>
        <w:rPr>
          <w:rFonts w:ascii="Arial" w:hAnsi="Arial" w:cs="Arial"/>
          <w:sz w:val="24"/>
          <w:szCs w:val="24"/>
        </w:rPr>
      </w:pPr>
      <w:r w:rsidRPr="004B71A8">
        <w:rPr>
          <w:rFonts w:ascii="Arial" w:hAnsi="Arial" w:cs="Arial"/>
          <w:sz w:val="24"/>
          <w:szCs w:val="24"/>
        </w:rPr>
        <w:t>W trakcie wykonywania umowy Wykonawca – na każde wezwanie Zamawiającego w wyznaczonym w wezwaniu terminie – przedłoży Zamawiającemu wskazane dowody na potwierdzenie spełnienia warunku zatrudnienia na podstawie umowy o pracę przez Wykonawcę lub podwykonawcę osób wykonujących czynności wskazane w ust. 12 tj.: oświadczenie Wykonawcy lub podwykonawcy o zatrudnieniu na podstawie umowy</w:t>
      </w:r>
      <w:r w:rsidR="00A65385" w:rsidRPr="004B71A8">
        <w:rPr>
          <w:rFonts w:ascii="Arial" w:hAnsi="Arial" w:cs="Arial"/>
          <w:sz w:val="24"/>
          <w:szCs w:val="24"/>
        </w:rPr>
        <w:t xml:space="preserve"> </w:t>
      </w:r>
      <w:r w:rsidRPr="004B71A8">
        <w:rPr>
          <w:rFonts w:ascii="Arial" w:hAnsi="Arial" w:cs="Arial"/>
          <w:sz w:val="24"/>
          <w:szCs w:val="24"/>
        </w:rPr>
        <w:t>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ze wskazaniem liczby tych osób, imion i nazwisk tych osób, datę zawarcia umowy, rodzaju umowy o pracę i wymiaru etatu, zakres obowiązków pracownika oraz podpis</w:t>
      </w:r>
      <w:r w:rsidR="00D60C7E" w:rsidRPr="004B71A8">
        <w:rPr>
          <w:rFonts w:ascii="Arial" w:hAnsi="Arial" w:cs="Arial"/>
          <w:sz w:val="24"/>
          <w:szCs w:val="24"/>
        </w:rPr>
        <w:t xml:space="preserve"> o</w:t>
      </w:r>
      <w:r w:rsidRPr="004B71A8">
        <w:rPr>
          <w:rFonts w:ascii="Arial" w:hAnsi="Arial" w:cs="Arial"/>
          <w:sz w:val="24"/>
          <w:szCs w:val="24"/>
        </w:rPr>
        <w:t>soby uprawnionej do złożenia oświadczenia w imieniu Wykonawcy lub podwykonawcy.</w:t>
      </w:r>
    </w:p>
    <w:p w14:paraId="2F517D5B" w14:textId="43BD7D5C" w:rsidR="003C0B34" w:rsidRPr="004B71A8" w:rsidRDefault="008027B4" w:rsidP="00BB6355">
      <w:pPr>
        <w:pStyle w:val="Akapitzlist"/>
        <w:numPr>
          <w:ilvl w:val="0"/>
          <w:numId w:val="29"/>
        </w:numPr>
        <w:tabs>
          <w:tab w:val="left" w:pos="426"/>
        </w:tabs>
        <w:ind w:left="425" w:right="119" w:hanging="425"/>
        <w:jc w:val="left"/>
        <w:rPr>
          <w:rFonts w:ascii="Arial" w:hAnsi="Arial" w:cs="Arial"/>
          <w:sz w:val="24"/>
          <w:szCs w:val="24"/>
        </w:rPr>
      </w:pPr>
      <w:r w:rsidRPr="004B71A8">
        <w:rPr>
          <w:rFonts w:ascii="Arial" w:hAnsi="Arial" w:cs="Arial"/>
          <w:sz w:val="24"/>
          <w:szCs w:val="24"/>
        </w:rPr>
        <w:t xml:space="preserve">Z tytułu niespełnienia przez Wykonawcę lub podwykonawcę wymogu zatrudnienia na podstawie umowy o pracę osób wykonujących wskazane w ust. </w:t>
      </w:r>
      <w:r w:rsidR="002603CB" w:rsidRPr="004B71A8">
        <w:rPr>
          <w:rFonts w:ascii="Arial" w:hAnsi="Arial" w:cs="Arial"/>
          <w:sz w:val="24"/>
          <w:szCs w:val="24"/>
        </w:rPr>
        <w:t>21</w:t>
      </w:r>
      <w:r w:rsidRPr="004B71A8">
        <w:rPr>
          <w:rFonts w:ascii="Arial" w:hAnsi="Arial" w:cs="Arial"/>
          <w:sz w:val="24"/>
          <w:szCs w:val="24"/>
        </w:rPr>
        <w:t xml:space="preserve"> czynności, Wykonawca zapłaci Zamawiającemu karę umowną określoną w § 18 ust. 2 pkt 5.</w:t>
      </w:r>
    </w:p>
    <w:p w14:paraId="6442C647" w14:textId="37F61B74" w:rsidR="003C0B34" w:rsidRPr="004B71A8" w:rsidRDefault="008027B4" w:rsidP="00BB6355">
      <w:pPr>
        <w:pStyle w:val="Akapitzlist"/>
        <w:numPr>
          <w:ilvl w:val="0"/>
          <w:numId w:val="29"/>
        </w:numPr>
        <w:tabs>
          <w:tab w:val="left" w:pos="426"/>
        </w:tabs>
        <w:ind w:left="425" w:right="116" w:hanging="425"/>
        <w:rPr>
          <w:rFonts w:ascii="Arial" w:hAnsi="Arial" w:cs="Arial"/>
          <w:sz w:val="24"/>
          <w:szCs w:val="24"/>
        </w:rPr>
      </w:pPr>
      <w:r w:rsidRPr="004B71A8">
        <w:rPr>
          <w:rFonts w:ascii="Arial" w:hAnsi="Arial" w:cs="Arial"/>
          <w:sz w:val="24"/>
          <w:szCs w:val="24"/>
        </w:rPr>
        <w:t xml:space="preserve">Niezłożenie przez Wykonawcę w wyznaczonym przez Zamawiającego terminie określonym w wezwaniu (dopuszcza się przesłanie wezwania do Wykonawcy środkami komunikacji elektronicznej) żądanych przez Zamawiającego dowodów w celu potwierdzenia spełnienia wymogu zatrudnienia na podstawie umowy o pracę traktowane będzie jako niepełnienie przez Wykonawcę lub podwykonawcę wymogu zatrudnienia na podstawie umowy o pracę osób wykonujących czynności wskazane w ust. </w:t>
      </w:r>
      <w:r w:rsidR="002603CB" w:rsidRPr="004B71A8">
        <w:rPr>
          <w:rFonts w:ascii="Arial" w:hAnsi="Arial" w:cs="Arial"/>
          <w:sz w:val="24"/>
          <w:szCs w:val="24"/>
        </w:rPr>
        <w:t>21</w:t>
      </w:r>
      <w:r w:rsidRPr="004B71A8">
        <w:rPr>
          <w:rFonts w:ascii="Arial" w:hAnsi="Arial" w:cs="Arial"/>
          <w:sz w:val="24"/>
          <w:szCs w:val="24"/>
        </w:rPr>
        <w:t>.</w:t>
      </w:r>
    </w:p>
    <w:p w14:paraId="2E9D4E9A" w14:textId="77777777" w:rsidR="003C0B34" w:rsidRPr="004B71A8" w:rsidRDefault="008027B4" w:rsidP="00BB6355">
      <w:pPr>
        <w:pStyle w:val="Tekstpodstawowy"/>
        <w:spacing w:before="120" w:after="120"/>
        <w:ind w:left="4621" w:firstLine="0"/>
        <w:jc w:val="left"/>
        <w:rPr>
          <w:rFonts w:ascii="Arial" w:hAnsi="Arial" w:cs="Arial"/>
          <w:sz w:val="24"/>
          <w:szCs w:val="24"/>
        </w:rPr>
      </w:pPr>
      <w:r w:rsidRPr="004B71A8">
        <w:rPr>
          <w:rFonts w:ascii="Arial" w:hAnsi="Arial" w:cs="Arial"/>
          <w:sz w:val="24"/>
          <w:szCs w:val="24"/>
        </w:rPr>
        <w:t>§ 10</w:t>
      </w:r>
    </w:p>
    <w:p w14:paraId="63DD3399" w14:textId="77777777" w:rsidR="003C0B34" w:rsidRPr="004B71A8" w:rsidRDefault="008027B4" w:rsidP="00BB6355">
      <w:pPr>
        <w:pStyle w:val="Tekstpodstawowy"/>
        <w:ind w:left="187" w:firstLine="0"/>
        <w:jc w:val="left"/>
        <w:rPr>
          <w:rFonts w:ascii="Arial" w:hAnsi="Arial" w:cs="Arial"/>
          <w:sz w:val="24"/>
          <w:szCs w:val="24"/>
        </w:rPr>
      </w:pPr>
      <w:r w:rsidRPr="004B71A8">
        <w:rPr>
          <w:rFonts w:ascii="Arial" w:hAnsi="Arial" w:cs="Arial"/>
          <w:sz w:val="24"/>
          <w:szCs w:val="24"/>
        </w:rPr>
        <w:t>Jeżeli w czasie wykonywania robót Wykonawca napotka na przeszkody nie przewidziane przez projektanta niezwłocznie zawiadamia inspektora nadzoru na piśmie dokonując również zapisu w dzienniku budowy.</w:t>
      </w:r>
    </w:p>
    <w:p w14:paraId="381163A0" w14:textId="77777777" w:rsidR="003C0B34" w:rsidRPr="004B71A8" w:rsidRDefault="008027B4" w:rsidP="00BB6355">
      <w:pPr>
        <w:pStyle w:val="Tekstpodstawowy"/>
        <w:spacing w:before="120"/>
        <w:ind w:left="890" w:right="527" w:firstLine="0"/>
        <w:jc w:val="center"/>
        <w:rPr>
          <w:rFonts w:ascii="Arial" w:hAnsi="Arial" w:cs="Arial"/>
          <w:sz w:val="24"/>
          <w:szCs w:val="24"/>
        </w:rPr>
      </w:pPr>
      <w:r w:rsidRPr="004B71A8">
        <w:rPr>
          <w:rFonts w:ascii="Arial" w:hAnsi="Arial" w:cs="Arial"/>
          <w:sz w:val="24"/>
          <w:szCs w:val="24"/>
        </w:rPr>
        <w:lastRenderedPageBreak/>
        <w:t>§ 11</w:t>
      </w:r>
    </w:p>
    <w:p w14:paraId="0E27D24F" w14:textId="77777777" w:rsidR="003C0B34" w:rsidRPr="004B71A8" w:rsidRDefault="008027B4" w:rsidP="00BB6355">
      <w:pPr>
        <w:pStyle w:val="Nagwek1"/>
        <w:spacing w:before="0" w:after="120"/>
        <w:ind w:left="885"/>
        <w:rPr>
          <w:sz w:val="24"/>
          <w:szCs w:val="24"/>
        </w:rPr>
      </w:pPr>
      <w:r w:rsidRPr="004B71A8">
        <w:rPr>
          <w:sz w:val="24"/>
          <w:szCs w:val="24"/>
        </w:rPr>
        <w:t>Odbiory robót</w:t>
      </w:r>
    </w:p>
    <w:p w14:paraId="28BBEABB" w14:textId="6DA18DBB" w:rsidR="003C0B34" w:rsidRPr="004B71A8" w:rsidRDefault="008027B4" w:rsidP="00BB6355">
      <w:pPr>
        <w:pStyle w:val="Akapitzlist"/>
        <w:numPr>
          <w:ilvl w:val="0"/>
          <w:numId w:val="11"/>
        </w:numPr>
        <w:tabs>
          <w:tab w:val="left" w:pos="426"/>
        </w:tabs>
        <w:ind w:left="425" w:right="116" w:hanging="425"/>
        <w:rPr>
          <w:rFonts w:ascii="Arial" w:hAnsi="Arial" w:cs="Arial"/>
          <w:sz w:val="24"/>
          <w:szCs w:val="24"/>
        </w:rPr>
      </w:pPr>
      <w:r w:rsidRPr="004B71A8">
        <w:rPr>
          <w:rFonts w:ascii="Arial" w:hAnsi="Arial" w:cs="Arial"/>
          <w:sz w:val="24"/>
          <w:szCs w:val="24"/>
        </w:rPr>
        <w:t>Strony ustalają, że przedmiotem odbioru końcowego jest wykonanie kompletnego przedmiotu zamówienia objętego umową potwierdzone protokołem wykonania. Data podpisania przez Zamawiającego protokołu wykonania kompletnego przedmiotu zamówienia jest datą wykonania całości robót budowlanych objętych umową.</w:t>
      </w:r>
    </w:p>
    <w:p w14:paraId="4C28CD18" w14:textId="77777777" w:rsidR="003C0B34" w:rsidRPr="004B71A8" w:rsidRDefault="008027B4" w:rsidP="00BB6355">
      <w:pPr>
        <w:pStyle w:val="Akapitzlist"/>
        <w:numPr>
          <w:ilvl w:val="0"/>
          <w:numId w:val="11"/>
        </w:numPr>
        <w:tabs>
          <w:tab w:val="left" w:pos="426"/>
        </w:tabs>
        <w:ind w:left="425" w:hanging="425"/>
        <w:rPr>
          <w:rFonts w:ascii="Arial" w:hAnsi="Arial" w:cs="Arial"/>
          <w:sz w:val="24"/>
          <w:szCs w:val="24"/>
        </w:rPr>
      </w:pPr>
      <w:r w:rsidRPr="004B71A8">
        <w:rPr>
          <w:rFonts w:ascii="Arial" w:hAnsi="Arial" w:cs="Arial"/>
          <w:sz w:val="24"/>
          <w:szCs w:val="24"/>
        </w:rPr>
        <w:t>Przy wykonaniu przedmiotu umowy stosuje się:</w:t>
      </w:r>
    </w:p>
    <w:p w14:paraId="3D6CD583" w14:textId="77777777" w:rsidR="003C0B34" w:rsidRPr="004B71A8" w:rsidRDefault="008027B4" w:rsidP="00BB6355">
      <w:pPr>
        <w:pStyle w:val="Akapitzlist"/>
        <w:numPr>
          <w:ilvl w:val="1"/>
          <w:numId w:val="11"/>
        </w:numPr>
        <w:tabs>
          <w:tab w:val="left" w:pos="709"/>
          <w:tab w:val="left" w:pos="1110"/>
        </w:tabs>
        <w:ind w:left="709" w:right="114" w:hanging="283"/>
        <w:rPr>
          <w:rFonts w:ascii="Arial" w:hAnsi="Arial" w:cs="Arial"/>
          <w:sz w:val="24"/>
          <w:szCs w:val="24"/>
        </w:rPr>
      </w:pPr>
      <w:r w:rsidRPr="004B71A8">
        <w:rPr>
          <w:rFonts w:ascii="Arial" w:hAnsi="Arial" w:cs="Arial"/>
          <w:sz w:val="24"/>
          <w:szCs w:val="24"/>
        </w:rPr>
        <w:t>odbiór końcowy po zgłoszeniu gotowości do odbioru przez Wykonawcę po wykonaniu całości robót budowlanych objętych umową;</w:t>
      </w:r>
    </w:p>
    <w:p w14:paraId="1347DC82" w14:textId="77777777" w:rsidR="003C0B34" w:rsidRPr="004B71A8" w:rsidRDefault="008027B4" w:rsidP="00BB6355">
      <w:pPr>
        <w:pStyle w:val="Akapitzlist"/>
        <w:numPr>
          <w:ilvl w:val="1"/>
          <w:numId w:val="11"/>
        </w:numPr>
        <w:tabs>
          <w:tab w:val="left" w:pos="709"/>
          <w:tab w:val="left" w:pos="1110"/>
        </w:tabs>
        <w:ind w:left="709" w:hanging="283"/>
        <w:rPr>
          <w:rFonts w:ascii="Arial" w:hAnsi="Arial" w:cs="Arial"/>
          <w:sz w:val="24"/>
          <w:szCs w:val="24"/>
        </w:rPr>
      </w:pPr>
      <w:r w:rsidRPr="004B71A8">
        <w:rPr>
          <w:rFonts w:ascii="Arial" w:hAnsi="Arial" w:cs="Arial"/>
          <w:sz w:val="24"/>
          <w:szCs w:val="24"/>
        </w:rPr>
        <w:t>całkowity odbiór przed zakończeniem okresu gwarancji i rękojmi.</w:t>
      </w:r>
    </w:p>
    <w:p w14:paraId="46E31981" w14:textId="77777777" w:rsidR="003C0B34" w:rsidRPr="004B71A8" w:rsidRDefault="008027B4" w:rsidP="00BB6355">
      <w:pPr>
        <w:pStyle w:val="Akapitzlist"/>
        <w:numPr>
          <w:ilvl w:val="0"/>
          <w:numId w:val="11"/>
        </w:numPr>
        <w:tabs>
          <w:tab w:val="left" w:pos="426"/>
        </w:tabs>
        <w:ind w:left="425" w:right="119" w:hanging="425"/>
        <w:rPr>
          <w:rFonts w:ascii="Arial" w:hAnsi="Arial" w:cs="Arial"/>
          <w:sz w:val="24"/>
          <w:szCs w:val="24"/>
        </w:rPr>
      </w:pPr>
      <w:r w:rsidRPr="004B71A8">
        <w:rPr>
          <w:rFonts w:ascii="Arial" w:hAnsi="Arial" w:cs="Arial"/>
          <w:sz w:val="24"/>
          <w:szCs w:val="24"/>
        </w:rPr>
        <w:t>Odbiór z ust. 2 pkt 3 wyznacza Zamawiający, zawiadamiając Wykonawcę nie później niż na 5 (pięć) dni przed wyznaczonym dniem.</w:t>
      </w:r>
    </w:p>
    <w:p w14:paraId="11563F23" w14:textId="77777777" w:rsidR="003C0B34" w:rsidRPr="004B71A8" w:rsidRDefault="008027B4" w:rsidP="00BB6355">
      <w:pPr>
        <w:pStyle w:val="Akapitzlist"/>
        <w:numPr>
          <w:ilvl w:val="0"/>
          <w:numId w:val="11"/>
        </w:numPr>
        <w:tabs>
          <w:tab w:val="left" w:pos="426"/>
        </w:tabs>
        <w:ind w:left="425" w:right="113" w:hanging="425"/>
        <w:rPr>
          <w:rFonts w:ascii="Arial" w:hAnsi="Arial" w:cs="Arial"/>
          <w:sz w:val="24"/>
          <w:szCs w:val="24"/>
        </w:rPr>
      </w:pPr>
      <w:r w:rsidRPr="004B71A8">
        <w:rPr>
          <w:rFonts w:ascii="Arial" w:hAnsi="Arial" w:cs="Arial"/>
          <w:sz w:val="24"/>
          <w:szCs w:val="24"/>
        </w:rPr>
        <w:t>Odbiór z ust. 2 pkt 1 wyznacza Wykonawca, zawiadamiając telefonicznie lub mailem Zamawiającego i inspektora nadzoru, co najmniej na 3 (trzy) dni przed wyznaczonym dniem na wykonanie robót z uwzględnieniem terminów niezbędnych do przeprowadzenia odbioru i usunięcia ewentualnych usterek stwierdzonych przy odbiorze. Inspektor nadzoru dokonuje sprawdzenia robót w terminie nie dłuższym niż 3 (trzy) dni.</w:t>
      </w:r>
    </w:p>
    <w:p w14:paraId="34C0C9F4" w14:textId="091653DC" w:rsidR="003C0B34" w:rsidRPr="004B71A8" w:rsidRDefault="008027B4" w:rsidP="00BB6355">
      <w:pPr>
        <w:pStyle w:val="Akapitzlist"/>
        <w:numPr>
          <w:ilvl w:val="0"/>
          <w:numId w:val="11"/>
        </w:numPr>
        <w:tabs>
          <w:tab w:val="left" w:pos="426"/>
        </w:tabs>
        <w:ind w:left="425" w:right="116" w:hanging="425"/>
        <w:rPr>
          <w:rFonts w:ascii="Arial" w:hAnsi="Arial" w:cs="Arial"/>
          <w:sz w:val="24"/>
          <w:szCs w:val="24"/>
        </w:rPr>
      </w:pPr>
      <w:r w:rsidRPr="004B71A8">
        <w:rPr>
          <w:rFonts w:ascii="Arial" w:hAnsi="Arial" w:cs="Arial"/>
          <w:sz w:val="24"/>
          <w:szCs w:val="24"/>
        </w:rPr>
        <w:t xml:space="preserve">Gotowość do odbioru z ust. 2 pkt 2 Wykonawca zgłasza Zamawiającemu zawiadamiając inspektora nadzoru z uwzględnieniem terminu, o którym mowa w ust. 7 oraz terminu wykonania kompletnego przedmiotu zamówienia, o którym mowa w § 3 ust. 1. Zawiadomienie dokonane winno być na piśmie, a termin biegnie od dnia, w którym Zamawiający potwierdził fakt doręczenia zawiadomienia. Na tej podstawie Zamawiający </w:t>
      </w:r>
      <w:r w:rsidR="00BB6355" w:rsidRPr="004B71A8">
        <w:rPr>
          <w:rFonts w:ascii="Arial" w:hAnsi="Arial" w:cs="Arial"/>
          <w:sz w:val="24"/>
          <w:szCs w:val="24"/>
        </w:rPr>
        <w:t xml:space="preserve"> </w:t>
      </w:r>
      <w:r w:rsidRPr="004B71A8">
        <w:rPr>
          <w:rFonts w:ascii="Arial" w:hAnsi="Arial" w:cs="Arial"/>
          <w:sz w:val="24"/>
          <w:szCs w:val="24"/>
        </w:rPr>
        <w:t>wyznacza dzień i godzinę odbioru.</w:t>
      </w:r>
    </w:p>
    <w:p w14:paraId="63105DDF" w14:textId="389BD7CB" w:rsidR="003C0B34" w:rsidRPr="004B71A8" w:rsidRDefault="008027B4" w:rsidP="00BB6355">
      <w:pPr>
        <w:pStyle w:val="Akapitzlist"/>
        <w:numPr>
          <w:ilvl w:val="0"/>
          <w:numId w:val="11"/>
        </w:numPr>
        <w:tabs>
          <w:tab w:val="left" w:pos="426"/>
        </w:tabs>
        <w:ind w:left="425" w:right="115" w:hanging="425"/>
        <w:rPr>
          <w:rFonts w:ascii="Arial" w:hAnsi="Arial" w:cs="Arial"/>
          <w:sz w:val="24"/>
          <w:szCs w:val="24"/>
        </w:rPr>
      </w:pPr>
      <w:r w:rsidRPr="004B71A8">
        <w:rPr>
          <w:rFonts w:ascii="Arial" w:hAnsi="Arial" w:cs="Arial"/>
          <w:sz w:val="24"/>
          <w:szCs w:val="24"/>
        </w:rPr>
        <w:t>Jeżeli odbiór nie został dokonany z winy Zamawiającego w terminie ustalonym w ust. 5, mimo prawidłowego zawiadomienia o gotowości do odbioru przez Wykonawcę, to</w:t>
      </w:r>
      <w:r w:rsidR="00BB6355" w:rsidRPr="004B71A8">
        <w:rPr>
          <w:rFonts w:ascii="Arial" w:hAnsi="Arial" w:cs="Arial"/>
          <w:sz w:val="24"/>
          <w:szCs w:val="24"/>
        </w:rPr>
        <w:t xml:space="preserve"> </w:t>
      </w:r>
      <w:r w:rsidRPr="004B71A8">
        <w:rPr>
          <w:rFonts w:ascii="Arial" w:hAnsi="Arial" w:cs="Arial"/>
          <w:sz w:val="24"/>
          <w:szCs w:val="24"/>
        </w:rPr>
        <w:t xml:space="preserve"> Wykonawca nie pozostaje w zwłoce z wykonaniem zobowiązania wynikającego z umowy.</w:t>
      </w:r>
    </w:p>
    <w:p w14:paraId="3CD41B67" w14:textId="4DB25B6A" w:rsidR="003C0B34" w:rsidRPr="004B71A8" w:rsidRDefault="008027B4" w:rsidP="00BB6355">
      <w:pPr>
        <w:pStyle w:val="Akapitzlist"/>
        <w:numPr>
          <w:ilvl w:val="0"/>
          <w:numId w:val="11"/>
        </w:numPr>
        <w:tabs>
          <w:tab w:val="left" w:pos="426"/>
        </w:tabs>
        <w:ind w:left="425" w:right="111" w:hanging="425"/>
        <w:rPr>
          <w:rFonts w:ascii="Arial" w:hAnsi="Arial" w:cs="Arial"/>
          <w:sz w:val="24"/>
          <w:szCs w:val="24"/>
        </w:rPr>
      </w:pPr>
      <w:r w:rsidRPr="004B71A8">
        <w:rPr>
          <w:rFonts w:ascii="Arial" w:hAnsi="Arial" w:cs="Arial"/>
          <w:sz w:val="24"/>
          <w:szCs w:val="24"/>
        </w:rPr>
        <w:t>Zamawiający powoła komisję do przeprowadzenia odbioru końcowego wykonanego przedmiotu zamówienia. Zamawiający wyznaczy termin odbioru na dzień przypadający w ciągu 5 dni od otrzymania powiadomienia o gotowości i przystąpi do odbioru całości robót</w:t>
      </w:r>
      <w:r w:rsidR="00D60C7E" w:rsidRPr="004B71A8">
        <w:rPr>
          <w:rFonts w:ascii="Arial" w:hAnsi="Arial" w:cs="Arial"/>
          <w:sz w:val="24"/>
          <w:szCs w:val="24"/>
        </w:rPr>
        <w:t xml:space="preserve"> </w:t>
      </w:r>
      <w:r w:rsidRPr="004B71A8">
        <w:rPr>
          <w:rFonts w:ascii="Arial" w:hAnsi="Arial" w:cs="Arial"/>
          <w:sz w:val="24"/>
          <w:szCs w:val="24"/>
        </w:rPr>
        <w:t>budowlanych, z uwzględnieniem, że Wykonawca powinien dokonać zgłoszenia gotowości do odbioru w takim terminie żeby odbiór wykonania kompletnego przedmiotu zamówienia nastąpił z zachowaniem terminu określonego w</w:t>
      </w:r>
      <w:r w:rsidR="00D91453" w:rsidRPr="004B71A8">
        <w:rPr>
          <w:rFonts w:ascii="Arial" w:hAnsi="Arial" w:cs="Arial"/>
          <w:sz w:val="24"/>
          <w:szCs w:val="24"/>
        </w:rPr>
        <w:t xml:space="preserve"> </w:t>
      </w:r>
      <w:r w:rsidRPr="004B71A8">
        <w:rPr>
          <w:rFonts w:ascii="Arial" w:hAnsi="Arial" w:cs="Arial"/>
          <w:sz w:val="24"/>
          <w:szCs w:val="24"/>
        </w:rPr>
        <w:t>§ 3 ust. 1. Czynności odbioru Zamawiający przeprowadza w terminie do 3 dni.</w:t>
      </w:r>
      <w:r w:rsidR="00BB6355" w:rsidRPr="004B71A8">
        <w:rPr>
          <w:rFonts w:ascii="Arial" w:hAnsi="Arial" w:cs="Arial"/>
          <w:sz w:val="24"/>
          <w:szCs w:val="24"/>
        </w:rPr>
        <w:t xml:space="preserve"> </w:t>
      </w:r>
    </w:p>
    <w:p w14:paraId="302C12DD" w14:textId="77777777" w:rsidR="003C0B34" w:rsidRPr="004B71A8" w:rsidRDefault="008027B4" w:rsidP="00BB6355">
      <w:pPr>
        <w:pStyle w:val="Akapitzlist"/>
        <w:numPr>
          <w:ilvl w:val="0"/>
          <w:numId w:val="11"/>
        </w:numPr>
        <w:tabs>
          <w:tab w:val="left" w:pos="426"/>
        </w:tabs>
        <w:ind w:left="425" w:hanging="425"/>
        <w:rPr>
          <w:rFonts w:ascii="Arial" w:hAnsi="Arial" w:cs="Arial"/>
          <w:sz w:val="24"/>
          <w:szCs w:val="24"/>
        </w:rPr>
      </w:pPr>
      <w:r w:rsidRPr="004B71A8">
        <w:rPr>
          <w:rFonts w:ascii="Arial" w:hAnsi="Arial" w:cs="Arial"/>
          <w:sz w:val="24"/>
          <w:szCs w:val="24"/>
        </w:rPr>
        <w:t>Przy odbiorze końcowym Wykonawca wyda Zamawiającemu następujące dokumenty:</w:t>
      </w:r>
    </w:p>
    <w:p w14:paraId="25DC76F6" w14:textId="77777777" w:rsidR="003C0B34" w:rsidRPr="004B71A8" w:rsidRDefault="008027B4" w:rsidP="00BB6355">
      <w:pPr>
        <w:pStyle w:val="Akapitzlist"/>
        <w:numPr>
          <w:ilvl w:val="1"/>
          <w:numId w:val="11"/>
        </w:numPr>
        <w:tabs>
          <w:tab w:val="left" w:pos="709"/>
          <w:tab w:val="left" w:pos="1110"/>
        </w:tabs>
        <w:ind w:left="709" w:right="116" w:hanging="283"/>
        <w:rPr>
          <w:rFonts w:ascii="Arial" w:hAnsi="Arial" w:cs="Arial"/>
          <w:sz w:val="24"/>
          <w:szCs w:val="24"/>
        </w:rPr>
      </w:pPr>
      <w:r w:rsidRPr="004B71A8">
        <w:rPr>
          <w:rFonts w:ascii="Arial" w:hAnsi="Arial" w:cs="Arial"/>
          <w:sz w:val="24"/>
          <w:szCs w:val="24"/>
        </w:rPr>
        <w:t>dokumentację powykonawczą, opisaną i skompletowaną w dwóch egzemplarzach oraz na wcześniej zgłoszone żądanie Zamawiającego kosztorys powykonawczy;</w:t>
      </w:r>
    </w:p>
    <w:p w14:paraId="15CC8A92" w14:textId="77777777" w:rsidR="003C0B34" w:rsidRPr="004B71A8" w:rsidRDefault="008027B4" w:rsidP="00BB6355">
      <w:pPr>
        <w:pStyle w:val="Akapitzlist"/>
        <w:numPr>
          <w:ilvl w:val="1"/>
          <w:numId w:val="11"/>
        </w:numPr>
        <w:tabs>
          <w:tab w:val="left" w:pos="709"/>
          <w:tab w:val="left" w:pos="1110"/>
        </w:tabs>
        <w:ind w:left="709" w:right="117" w:hanging="283"/>
        <w:rPr>
          <w:rFonts w:ascii="Arial" w:hAnsi="Arial" w:cs="Arial"/>
          <w:sz w:val="24"/>
          <w:szCs w:val="24"/>
        </w:rPr>
      </w:pPr>
      <w:r w:rsidRPr="004B71A8">
        <w:rPr>
          <w:rFonts w:ascii="Arial" w:hAnsi="Arial" w:cs="Arial"/>
          <w:sz w:val="24"/>
          <w:szCs w:val="24"/>
        </w:rPr>
        <w:t>oświadczenie kierownika budowy o zgodności wykonania robót z dokumentacją projektową, obowiązującymi przepisami i normami;</w:t>
      </w:r>
    </w:p>
    <w:p w14:paraId="62ECB64A" w14:textId="77777777" w:rsidR="003C0B34" w:rsidRPr="004B71A8" w:rsidRDefault="008027B4" w:rsidP="00BB6355">
      <w:pPr>
        <w:pStyle w:val="Akapitzlist"/>
        <w:numPr>
          <w:ilvl w:val="1"/>
          <w:numId w:val="11"/>
        </w:numPr>
        <w:tabs>
          <w:tab w:val="left" w:pos="709"/>
          <w:tab w:val="left" w:pos="1110"/>
        </w:tabs>
        <w:ind w:left="709" w:right="117" w:hanging="283"/>
        <w:rPr>
          <w:rFonts w:ascii="Arial" w:hAnsi="Arial" w:cs="Arial"/>
          <w:sz w:val="24"/>
          <w:szCs w:val="24"/>
        </w:rPr>
      </w:pPr>
      <w:r w:rsidRPr="004B71A8">
        <w:rPr>
          <w:rFonts w:ascii="Arial" w:hAnsi="Arial" w:cs="Arial"/>
          <w:sz w:val="24"/>
          <w:szCs w:val="24"/>
        </w:rPr>
        <w:t>atesty i certyfikaty dopuszczenia do stosowania w budownictwie użytych do wykonania umowy materiałów i urządzeń oraz protokoły badań, sprawdzeń i prób dotyczących realizowanego przedmiotu umowy;</w:t>
      </w:r>
    </w:p>
    <w:p w14:paraId="2E1A1804" w14:textId="77777777" w:rsidR="003C0B34" w:rsidRPr="004B71A8" w:rsidRDefault="008027B4" w:rsidP="00BB6355">
      <w:pPr>
        <w:pStyle w:val="Akapitzlist"/>
        <w:numPr>
          <w:ilvl w:val="1"/>
          <w:numId w:val="11"/>
        </w:numPr>
        <w:tabs>
          <w:tab w:val="left" w:pos="709"/>
          <w:tab w:val="left" w:pos="1110"/>
        </w:tabs>
        <w:ind w:left="709" w:hanging="283"/>
        <w:rPr>
          <w:rFonts w:ascii="Arial" w:hAnsi="Arial" w:cs="Arial"/>
          <w:sz w:val="24"/>
          <w:szCs w:val="24"/>
        </w:rPr>
      </w:pPr>
      <w:r w:rsidRPr="004B71A8">
        <w:rPr>
          <w:rFonts w:ascii="Arial" w:hAnsi="Arial" w:cs="Arial"/>
          <w:sz w:val="24"/>
          <w:szCs w:val="24"/>
        </w:rPr>
        <w:t>kartę gwarancyjną wystawioną przez Wykonawcę;</w:t>
      </w:r>
    </w:p>
    <w:p w14:paraId="3A1810D8" w14:textId="77777777" w:rsidR="003C0B34" w:rsidRPr="004B71A8" w:rsidRDefault="008027B4" w:rsidP="00BB6355">
      <w:pPr>
        <w:pStyle w:val="Akapitzlist"/>
        <w:numPr>
          <w:ilvl w:val="1"/>
          <w:numId w:val="11"/>
        </w:numPr>
        <w:tabs>
          <w:tab w:val="left" w:pos="709"/>
          <w:tab w:val="left" w:pos="1110"/>
        </w:tabs>
        <w:ind w:left="709" w:right="116" w:hanging="283"/>
        <w:rPr>
          <w:rFonts w:ascii="Arial" w:hAnsi="Arial" w:cs="Arial"/>
          <w:sz w:val="24"/>
          <w:szCs w:val="24"/>
        </w:rPr>
      </w:pPr>
      <w:r w:rsidRPr="004B71A8">
        <w:rPr>
          <w:rFonts w:ascii="Arial" w:hAnsi="Arial" w:cs="Arial"/>
          <w:sz w:val="24"/>
          <w:szCs w:val="24"/>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484AFB92" w14:textId="77777777" w:rsidR="003C0B34" w:rsidRPr="004B71A8" w:rsidRDefault="008027B4" w:rsidP="00BB6355">
      <w:pPr>
        <w:pStyle w:val="Akapitzlist"/>
        <w:numPr>
          <w:ilvl w:val="1"/>
          <w:numId w:val="11"/>
        </w:numPr>
        <w:tabs>
          <w:tab w:val="left" w:pos="709"/>
          <w:tab w:val="left" w:pos="1110"/>
        </w:tabs>
        <w:ind w:left="709" w:hanging="283"/>
        <w:rPr>
          <w:rFonts w:ascii="Arial" w:hAnsi="Arial" w:cs="Arial"/>
          <w:sz w:val="24"/>
          <w:szCs w:val="24"/>
        </w:rPr>
      </w:pPr>
      <w:r w:rsidRPr="004B71A8">
        <w:rPr>
          <w:rFonts w:ascii="Arial" w:hAnsi="Arial" w:cs="Arial"/>
          <w:sz w:val="24"/>
          <w:szCs w:val="24"/>
        </w:rPr>
        <w:t>dokumenty dotyczące sposobu gospodarowania odpadami w procesie budowy;</w:t>
      </w:r>
    </w:p>
    <w:p w14:paraId="7FA1E65A" w14:textId="77777777" w:rsidR="003C0B34" w:rsidRPr="004B71A8" w:rsidRDefault="008027B4" w:rsidP="00BB6355">
      <w:pPr>
        <w:pStyle w:val="Akapitzlist"/>
        <w:numPr>
          <w:ilvl w:val="1"/>
          <w:numId w:val="11"/>
        </w:numPr>
        <w:tabs>
          <w:tab w:val="left" w:pos="709"/>
          <w:tab w:val="left" w:pos="1110"/>
        </w:tabs>
        <w:ind w:left="709" w:hanging="283"/>
        <w:rPr>
          <w:rFonts w:ascii="Arial" w:hAnsi="Arial" w:cs="Arial"/>
          <w:sz w:val="24"/>
          <w:szCs w:val="24"/>
        </w:rPr>
      </w:pPr>
      <w:r w:rsidRPr="004B71A8">
        <w:rPr>
          <w:rFonts w:ascii="Arial" w:hAnsi="Arial" w:cs="Arial"/>
          <w:sz w:val="24"/>
          <w:szCs w:val="24"/>
        </w:rPr>
        <w:t>dziennik budowy;</w:t>
      </w:r>
    </w:p>
    <w:p w14:paraId="010F147E" w14:textId="77777777" w:rsidR="003C0B34" w:rsidRPr="004B71A8" w:rsidRDefault="008027B4" w:rsidP="00BB6355">
      <w:pPr>
        <w:pStyle w:val="Akapitzlist"/>
        <w:numPr>
          <w:ilvl w:val="1"/>
          <w:numId w:val="11"/>
        </w:numPr>
        <w:tabs>
          <w:tab w:val="left" w:pos="709"/>
          <w:tab w:val="left" w:pos="1110"/>
        </w:tabs>
        <w:ind w:left="709" w:right="116" w:hanging="283"/>
        <w:rPr>
          <w:rFonts w:ascii="Arial" w:hAnsi="Arial" w:cs="Arial"/>
          <w:sz w:val="24"/>
          <w:szCs w:val="24"/>
        </w:rPr>
      </w:pPr>
      <w:r w:rsidRPr="004B71A8">
        <w:rPr>
          <w:rFonts w:ascii="Arial" w:hAnsi="Arial" w:cs="Arial"/>
          <w:sz w:val="24"/>
          <w:szCs w:val="24"/>
        </w:rPr>
        <w:lastRenderedPageBreak/>
        <w:t>geodezyjną inwentaryzację powykonawczą wraz ze sporządzoną w jej wyniku dokumentacją geodezyjno-kartograficzną z pomiarów (mapa zasadnicza 1:500 lub 1:1000 obejmującą cały zakres robót);</w:t>
      </w:r>
    </w:p>
    <w:p w14:paraId="3A91DAC0" w14:textId="77777777" w:rsidR="003C0B34" w:rsidRPr="004B71A8" w:rsidRDefault="008027B4" w:rsidP="00BB6355">
      <w:pPr>
        <w:pStyle w:val="Akapitzlist"/>
        <w:numPr>
          <w:ilvl w:val="1"/>
          <w:numId w:val="11"/>
        </w:numPr>
        <w:tabs>
          <w:tab w:val="left" w:pos="709"/>
          <w:tab w:val="left" w:pos="1110"/>
        </w:tabs>
        <w:ind w:left="709" w:right="112" w:hanging="283"/>
        <w:rPr>
          <w:rFonts w:ascii="Arial" w:hAnsi="Arial" w:cs="Arial"/>
          <w:sz w:val="24"/>
          <w:szCs w:val="24"/>
        </w:rPr>
      </w:pPr>
      <w:r w:rsidRPr="004B71A8">
        <w:rPr>
          <w:rFonts w:ascii="Arial" w:hAnsi="Arial" w:cs="Arial"/>
          <w:sz w:val="24"/>
          <w:szCs w:val="24"/>
        </w:rPr>
        <w:t>inne dokumenty wymagane umową oraz przepisami prawa lub wymogami instytucji dofinansowującej przedsięwzięcie.</w:t>
      </w:r>
    </w:p>
    <w:p w14:paraId="0881BB57" w14:textId="77777777" w:rsidR="003C0B34" w:rsidRPr="004B71A8" w:rsidRDefault="008027B4" w:rsidP="00BB6355">
      <w:pPr>
        <w:pStyle w:val="Akapitzlist"/>
        <w:numPr>
          <w:ilvl w:val="0"/>
          <w:numId w:val="11"/>
        </w:numPr>
        <w:tabs>
          <w:tab w:val="left" w:pos="426"/>
        </w:tabs>
        <w:ind w:left="425" w:right="109" w:hanging="425"/>
        <w:rPr>
          <w:rFonts w:ascii="Arial" w:hAnsi="Arial" w:cs="Arial"/>
          <w:sz w:val="24"/>
          <w:szCs w:val="24"/>
        </w:rPr>
      </w:pPr>
      <w:r w:rsidRPr="004B71A8">
        <w:rPr>
          <w:rFonts w:ascii="Arial" w:hAnsi="Arial" w:cs="Arial"/>
          <w:sz w:val="24"/>
          <w:szCs w:val="24"/>
        </w:rPr>
        <w:t>Jeżeli odbiór nie został dokonany w ustalonych terminach z przyczyn dotyczących Zamawiającego pomimo zgłoszenia gotowości odbioru, to Wykonawca nie pozostaje w zwłoce ze spełnieniem zobowiązania wynikającego z umowy.</w:t>
      </w:r>
    </w:p>
    <w:p w14:paraId="73FCB166" w14:textId="77777777" w:rsidR="003C0B34" w:rsidRPr="004B71A8" w:rsidRDefault="008027B4" w:rsidP="00BB6355">
      <w:pPr>
        <w:pStyle w:val="Akapitzlist"/>
        <w:numPr>
          <w:ilvl w:val="0"/>
          <w:numId w:val="11"/>
        </w:numPr>
        <w:tabs>
          <w:tab w:val="left" w:pos="426"/>
        </w:tabs>
        <w:ind w:left="425" w:right="119" w:hanging="425"/>
        <w:rPr>
          <w:rFonts w:ascii="Arial" w:hAnsi="Arial" w:cs="Arial"/>
          <w:sz w:val="24"/>
          <w:szCs w:val="24"/>
        </w:rPr>
      </w:pPr>
      <w:r w:rsidRPr="004B71A8">
        <w:rPr>
          <w:rFonts w:ascii="Arial" w:hAnsi="Arial" w:cs="Arial"/>
          <w:sz w:val="24"/>
          <w:szCs w:val="24"/>
        </w:rPr>
        <w:t>Jeżeli w toku czynności odbioru zostanie stwierdzone, że przedmiot odbioru nie osiągnął gotowości do odbioru z powodu nie zakończenia robót lub ich wadliwego wykonania, to Zamawiający odmówi odbioru z winy Wykonawcy.</w:t>
      </w:r>
    </w:p>
    <w:p w14:paraId="402E8A1E" w14:textId="77777777" w:rsidR="003C0B34" w:rsidRPr="004B71A8" w:rsidRDefault="008027B4" w:rsidP="00BB6355">
      <w:pPr>
        <w:pStyle w:val="Akapitzlist"/>
        <w:numPr>
          <w:ilvl w:val="0"/>
          <w:numId w:val="11"/>
        </w:numPr>
        <w:tabs>
          <w:tab w:val="left" w:pos="426"/>
        </w:tabs>
        <w:ind w:left="425" w:right="117" w:hanging="425"/>
        <w:rPr>
          <w:rFonts w:ascii="Arial" w:hAnsi="Arial" w:cs="Arial"/>
          <w:sz w:val="24"/>
          <w:szCs w:val="24"/>
        </w:rPr>
      </w:pPr>
      <w:r w:rsidRPr="004B71A8">
        <w:rPr>
          <w:rFonts w:ascii="Arial" w:hAnsi="Arial" w:cs="Arial"/>
          <w:sz w:val="24"/>
          <w:szCs w:val="24"/>
        </w:rPr>
        <w:t>W przypadku, gdy Zamawiający odmawia podpisania protokołu odbioru bez uzasadnionej przyczyny, Wykonawca uprawniony będzie do jednostronnego podpisania protokołu odbioru i wystawienia faktury na jego podstawie.</w:t>
      </w:r>
    </w:p>
    <w:p w14:paraId="3C091E47" w14:textId="77777777" w:rsidR="003C0B34" w:rsidRPr="004B71A8" w:rsidRDefault="008027B4" w:rsidP="00BB6355">
      <w:pPr>
        <w:pStyle w:val="Tekstpodstawowy"/>
        <w:spacing w:before="120" w:after="120"/>
        <w:ind w:left="4621" w:firstLine="0"/>
        <w:rPr>
          <w:rFonts w:ascii="Arial" w:hAnsi="Arial" w:cs="Arial"/>
          <w:sz w:val="24"/>
          <w:szCs w:val="24"/>
        </w:rPr>
      </w:pPr>
      <w:r w:rsidRPr="004B71A8">
        <w:rPr>
          <w:rFonts w:ascii="Arial" w:hAnsi="Arial" w:cs="Arial"/>
          <w:sz w:val="24"/>
          <w:szCs w:val="24"/>
        </w:rPr>
        <w:t>§ 12</w:t>
      </w:r>
    </w:p>
    <w:p w14:paraId="44DB63EF" w14:textId="77777777" w:rsidR="003C0B34" w:rsidRPr="004B71A8" w:rsidRDefault="008027B4" w:rsidP="00BB6355">
      <w:pPr>
        <w:pStyle w:val="Akapitzlist"/>
        <w:numPr>
          <w:ilvl w:val="0"/>
          <w:numId w:val="10"/>
        </w:numPr>
        <w:tabs>
          <w:tab w:val="left" w:pos="426"/>
        </w:tabs>
        <w:ind w:left="425" w:right="121" w:hanging="425"/>
        <w:jc w:val="left"/>
        <w:rPr>
          <w:rFonts w:ascii="Arial" w:hAnsi="Arial" w:cs="Arial"/>
          <w:sz w:val="24"/>
          <w:szCs w:val="24"/>
        </w:rPr>
      </w:pPr>
      <w:r w:rsidRPr="004B71A8">
        <w:rPr>
          <w:rFonts w:ascii="Arial" w:hAnsi="Arial" w:cs="Arial"/>
          <w:sz w:val="24"/>
          <w:szCs w:val="24"/>
        </w:rPr>
        <w:t>Usterki i braki stwierdzone przy odbiorze końcowym całości robót budowlanych, Wykonawca usuwa na własny koszt w terminie nie dłuższym niż 3 (trzy) dni.</w:t>
      </w:r>
    </w:p>
    <w:p w14:paraId="2F958F02" w14:textId="5DD529CD" w:rsidR="003C0B34" w:rsidRPr="004B71A8" w:rsidRDefault="0098104D" w:rsidP="00BB6355">
      <w:pPr>
        <w:pStyle w:val="Akapitzlist"/>
        <w:numPr>
          <w:ilvl w:val="0"/>
          <w:numId w:val="10"/>
        </w:numPr>
        <w:tabs>
          <w:tab w:val="left" w:pos="426"/>
        </w:tabs>
        <w:ind w:left="425" w:right="119" w:hanging="425"/>
        <w:jc w:val="left"/>
        <w:rPr>
          <w:rFonts w:ascii="Arial" w:hAnsi="Arial" w:cs="Arial"/>
          <w:sz w:val="24"/>
          <w:szCs w:val="24"/>
        </w:rPr>
      </w:pPr>
      <w:r w:rsidRPr="004B71A8">
        <w:rPr>
          <w:rFonts w:ascii="Arial" w:hAnsi="Arial" w:cs="Arial"/>
          <w:sz w:val="24"/>
          <w:szCs w:val="24"/>
        </w:rPr>
        <w:t xml:space="preserve">Po </w:t>
      </w:r>
      <w:r w:rsidR="008027B4" w:rsidRPr="004B71A8">
        <w:rPr>
          <w:rFonts w:ascii="Arial" w:hAnsi="Arial" w:cs="Arial"/>
          <w:sz w:val="24"/>
          <w:szCs w:val="24"/>
        </w:rPr>
        <w:t>usunięciu usterek i braków Wykonawca zawiadamia pisemnie inspektora nadzoru, jeżeli ich usunięcie nastąpiło przed wyznaczonym terminem.</w:t>
      </w:r>
    </w:p>
    <w:p w14:paraId="179C08A2" w14:textId="77777777" w:rsidR="003C0B34" w:rsidRPr="004B71A8" w:rsidRDefault="008027B4" w:rsidP="00BB6355">
      <w:pPr>
        <w:pStyle w:val="Akapitzlist"/>
        <w:numPr>
          <w:ilvl w:val="0"/>
          <w:numId w:val="10"/>
        </w:numPr>
        <w:tabs>
          <w:tab w:val="left" w:pos="426"/>
        </w:tabs>
        <w:ind w:left="425" w:right="118" w:hanging="425"/>
        <w:jc w:val="left"/>
        <w:rPr>
          <w:rFonts w:ascii="Arial" w:hAnsi="Arial" w:cs="Arial"/>
          <w:sz w:val="24"/>
          <w:szCs w:val="24"/>
        </w:rPr>
      </w:pPr>
      <w:r w:rsidRPr="004B71A8">
        <w:rPr>
          <w:rFonts w:ascii="Arial" w:hAnsi="Arial" w:cs="Arial"/>
          <w:sz w:val="24"/>
          <w:szCs w:val="24"/>
        </w:rPr>
        <w:t>Nie usunięcie usterek w terminie spowoduje ich usunięcie przez Zamawiającego na koszt Wykonawcy. Poniesione wydatki Zamawiający potrąca z niezapłaconego wynagrodzenia Wykonawcy lub z zabezpieczenia należytego wykonania umowy.</w:t>
      </w:r>
    </w:p>
    <w:p w14:paraId="3557359C" w14:textId="77777777" w:rsidR="003C0B34" w:rsidRPr="004B71A8" w:rsidRDefault="008027B4" w:rsidP="00BB6355">
      <w:pPr>
        <w:pStyle w:val="Tekstpodstawowy"/>
        <w:spacing w:before="120" w:after="120"/>
        <w:ind w:left="4621" w:firstLine="0"/>
        <w:rPr>
          <w:rFonts w:ascii="Arial" w:hAnsi="Arial" w:cs="Arial"/>
          <w:sz w:val="24"/>
          <w:szCs w:val="24"/>
        </w:rPr>
      </w:pPr>
      <w:r w:rsidRPr="004B71A8">
        <w:rPr>
          <w:rFonts w:ascii="Arial" w:hAnsi="Arial" w:cs="Arial"/>
          <w:sz w:val="24"/>
          <w:szCs w:val="24"/>
        </w:rPr>
        <w:t>§ 13</w:t>
      </w:r>
    </w:p>
    <w:p w14:paraId="6DB063AE" w14:textId="77777777" w:rsidR="003C0B34" w:rsidRPr="004B71A8" w:rsidRDefault="008027B4" w:rsidP="00BB6355">
      <w:pPr>
        <w:pStyle w:val="Tekstpodstawowy"/>
        <w:ind w:left="0" w:right="114" w:firstLine="0"/>
        <w:rPr>
          <w:rFonts w:ascii="Arial" w:hAnsi="Arial" w:cs="Arial"/>
          <w:sz w:val="24"/>
          <w:szCs w:val="24"/>
        </w:rPr>
      </w:pPr>
      <w:r w:rsidRPr="004B71A8">
        <w:rPr>
          <w:rFonts w:ascii="Arial" w:hAnsi="Arial" w:cs="Arial"/>
          <w:sz w:val="24"/>
          <w:szCs w:val="24"/>
        </w:rPr>
        <w:t>W razie stwierdzenia w toku czynności odbioru końcowego wykonanych robót budowlanych albo w okresie gwarancji i rękojmi wad lub naruszeń umowy, które nie nadają się do usunięcia, Zamawiający może według swobodnego wyboru:</w:t>
      </w:r>
    </w:p>
    <w:p w14:paraId="7ADAB47F" w14:textId="77777777" w:rsidR="003C0B34" w:rsidRPr="004B71A8" w:rsidRDefault="008027B4" w:rsidP="00BB6355">
      <w:pPr>
        <w:pStyle w:val="Akapitzlist"/>
        <w:numPr>
          <w:ilvl w:val="1"/>
          <w:numId w:val="10"/>
        </w:numPr>
        <w:tabs>
          <w:tab w:val="left" w:pos="709"/>
        </w:tabs>
        <w:ind w:left="709" w:right="117" w:hanging="283"/>
        <w:rPr>
          <w:rFonts w:ascii="Arial" w:hAnsi="Arial" w:cs="Arial"/>
          <w:sz w:val="24"/>
          <w:szCs w:val="24"/>
        </w:rPr>
      </w:pPr>
      <w:r w:rsidRPr="004B71A8">
        <w:rPr>
          <w:rFonts w:ascii="Arial" w:hAnsi="Arial" w:cs="Arial"/>
          <w:sz w:val="24"/>
          <w:szCs w:val="24"/>
        </w:rPr>
        <w:t>obniżyć wynagrodzenie Wykonawcy odpowiednio do zmniejszonej wartości użytkowej, technicznej lub estetycznej przedmiotu umowy;</w:t>
      </w:r>
    </w:p>
    <w:p w14:paraId="334B5CAE" w14:textId="77777777" w:rsidR="003C0B34" w:rsidRPr="004B71A8" w:rsidRDefault="008027B4" w:rsidP="00BB6355">
      <w:pPr>
        <w:pStyle w:val="Akapitzlist"/>
        <w:numPr>
          <w:ilvl w:val="1"/>
          <w:numId w:val="10"/>
        </w:numPr>
        <w:tabs>
          <w:tab w:val="left" w:pos="709"/>
        </w:tabs>
        <w:ind w:left="709" w:right="116" w:hanging="283"/>
        <w:rPr>
          <w:rFonts w:ascii="Arial" w:hAnsi="Arial" w:cs="Arial"/>
          <w:sz w:val="24"/>
          <w:szCs w:val="24"/>
        </w:rPr>
      </w:pPr>
      <w:r w:rsidRPr="004B71A8">
        <w:rPr>
          <w:rFonts w:ascii="Arial" w:hAnsi="Arial" w:cs="Arial"/>
          <w:sz w:val="24"/>
          <w:szCs w:val="24"/>
        </w:rPr>
        <w:t>zażądać wykonania robót po raz drugi na koszt Wykonawcy, zachowując przy tym prawo do domagania się od Wykonawcy odszkodowania za szkody lub naprawienia szkody wynikłej ze zwłoki;</w:t>
      </w:r>
    </w:p>
    <w:p w14:paraId="6D2F5274" w14:textId="77777777" w:rsidR="003C0B34" w:rsidRPr="004B71A8" w:rsidRDefault="008027B4" w:rsidP="00BB6355">
      <w:pPr>
        <w:pStyle w:val="Akapitzlist"/>
        <w:numPr>
          <w:ilvl w:val="1"/>
          <w:numId w:val="10"/>
        </w:numPr>
        <w:tabs>
          <w:tab w:val="left" w:pos="709"/>
        </w:tabs>
        <w:ind w:left="709" w:hanging="283"/>
        <w:rPr>
          <w:rFonts w:ascii="Arial" w:hAnsi="Arial" w:cs="Arial"/>
          <w:sz w:val="24"/>
          <w:szCs w:val="24"/>
        </w:rPr>
      </w:pPr>
      <w:r w:rsidRPr="004B71A8">
        <w:rPr>
          <w:rFonts w:ascii="Arial" w:hAnsi="Arial" w:cs="Arial"/>
          <w:sz w:val="24"/>
          <w:szCs w:val="24"/>
        </w:rPr>
        <w:t>odstąpić od umowy z winy Wykonawcy.</w:t>
      </w:r>
    </w:p>
    <w:p w14:paraId="4E3EAADA" w14:textId="77777777" w:rsidR="003C0B34" w:rsidRPr="004B71A8" w:rsidRDefault="008027B4" w:rsidP="00BB6355">
      <w:pPr>
        <w:pStyle w:val="Tekstpodstawowy"/>
        <w:spacing w:before="120"/>
        <w:ind w:left="890" w:right="527" w:firstLine="0"/>
        <w:jc w:val="center"/>
        <w:rPr>
          <w:rFonts w:ascii="Arial" w:hAnsi="Arial" w:cs="Arial"/>
          <w:sz w:val="24"/>
          <w:szCs w:val="24"/>
        </w:rPr>
      </w:pPr>
      <w:r w:rsidRPr="004B71A8">
        <w:rPr>
          <w:rFonts w:ascii="Arial" w:hAnsi="Arial" w:cs="Arial"/>
          <w:sz w:val="24"/>
          <w:szCs w:val="24"/>
        </w:rPr>
        <w:t>§ 14</w:t>
      </w:r>
    </w:p>
    <w:p w14:paraId="552D4EC0" w14:textId="77777777" w:rsidR="003C0B34" w:rsidRPr="004B71A8" w:rsidRDefault="008027B4" w:rsidP="00BB6355">
      <w:pPr>
        <w:pStyle w:val="Nagwek1"/>
        <w:spacing w:before="0" w:after="120"/>
        <w:ind w:left="890"/>
        <w:rPr>
          <w:sz w:val="24"/>
          <w:szCs w:val="24"/>
        </w:rPr>
      </w:pPr>
      <w:r w:rsidRPr="004B71A8">
        <w:rPr>
          <w:sz w:val="24"/>
          <w:szCs w:val="24"/>
        </w:rPr>
        <w:t>Odstąpienie od umowy i rozwiązanie umowy</w:t>
      </w:r>
    </w:p>
    <w:p w14:paraId="4633089F" w14:textId="77777777" w:rsidR="003C0B34" w:rsidRPr="004B71A8" w:rsidRDefault="008027B4" w:rsidP="00BB6355">
      <w:pPr>
        <w:pStyle w:val="Akapitzlist"/>
        <w:numPr>
          <w:ilvl w:val="0"/>
          <w:numId w:val="9"/>
        </w:numPr>
        <w:tabs>
          <w:tab w:val="left" w:pos="426"/>
        </w:tabs>
        <w:ind w:left="426" w:right="117" w:hanging="426"/>
        <w:jc w:val="left"/>
        <w:rPr>
          <w:rFonts w:ascii="Arial" w:hAnsi="Arial" w:cs="Arial"/>
          <w:sz w:val="24"/>
          <w:szCs w:val="24"/>
        </w:rPr>
      </w:pPr>
      <w:r w:rsidRPr="004B71A8">
        <w:rPr>
          <w:rFonts w:ascii="Arial" w:hAnsi="Arial" w:cs="Arial"/>
          <w:sz w:val="24"/>
          <w:szCs w:val="24"/>
        </w:rPr>
        <w:t>Zamawiający może, oprócz przypadków określonych w przepisach Kodeksu cywilnego, oraz PZP odstąpić od umowy w okresie jej obowiązywania, jeżeli:</w:t>
      </w:r>
    </w:p>
    <w:p w14:paraId="2EDE92AE" w14:textId="77777777" w:rsidR="003C0B34" w:rsidRPr="004B71A8" w:rsidRDefault="008027B4" w:rsidP="00BB6355">
      <w:pPr>
        <w:pStyle w:val="Akapitzlist"/>
        <w:numPr>
          <w:ilvl w:val="1"/>
          <w:numId w:val="9"/>
        </w:numPr>
        <w:tabs>
          <w:tab w:val="left" w:pos="709"/>
        </w:tabs>
        <w:ind w:left="709" w:right="121" w:hanging="283"/>
        <w:jc w:val="left"/>
        <w:rPr>
          <w:rFonts w:ascii="Arial" w:hAnsi="Arial" w:cs="Arial"/>
          <w:sz w:val="24"/>
          <w:szCs w:val="24"/>
        </w:rPr>
      </w:pPr>
      <w:r w:rsidRPr="004B71A8">
        <w:rPr>
          <w:rFonts w:ascii="Arial" w:hAnsi="Arial" w:cs="Arial"/>
          <w:sz w:val="24"/>
          <w:szCs w:val="24"/>
        </w:rPr>
        <w:t>Wykonawca nie dotrzymuje terminów realizacji określonych w harmonogramie, tj. w sposób nieprzerwany nie realizuje jej przez okres 14 dni z przyczyn dotyczących Wykonawcy;</w:t>
      </w:r>
    </w:p>
    <w:p w14:paraId="2BADEBAA" w14:textId="77777777" w:rsidR="003C0B34" w:rsidRPr="004B71A8" w:rsidRDefault="008027B4" w:rsidP="00BB6355">
      <w:pPr>
        <w:pStyle w:val="Akapitzlist"/>
        <w:numPr>
          <w:ilvl w:val="1"/>
          <w:numId w:val="9"/>
        </w:numPr>
        <w:tabs>
          <w:tab w:val="left" w:pos="709"/>
        </w:tabs>
        <w:ind w:left="709" w:right="117" w:hanging="283"/>
        <w:jc w:val="left"/>
        <w:rPr>
          <w:rFonts w:ascii="Arial" w:hAnsi="Arial" w:cs="Arial"/>
          <w:sz w:val="24"/>
          <w:szCs w:val="24"/>
        </w:rPr>
      </w:pPr>
      <w:r w:rsidRPr="004B71A8">
        <w:rPr>
          <w:rFonts w:ascii="Arial" w:hAnsi="Arial" w:cs="Arial"/>
          <w:sz w:val="24"/>
          <w:szCs w:val="24"/>
        </w:rPr>
        <w:t>bez uzasadnionego powodu nie przystąpił do robót lub wstrzymał roboty i nie podjął ich pomimo wezwania Zamawiającego złożonego na piśmie;</w:t>
      </w:r>
    </w:p>
    <w:p w14:paraId="4A36930D" w14:textId="77777777" w:rsidR="003C0B34" w:rsidRPr="004B71A8" w:rsidRDefault="008027B4" w:rsidP="00BB6355">
      <w:pPr>
        <w:pStyle w:val="Akapitzlist"/>
        <w:numPr>
          <w:ilvl w:val="1"/>
          <w:numId w:val="9"/>
        </w:numPr>
        <w:tabs>
          <w:tab w:val="left" w:pos="709"/>
        </w:tabs>
        <w:ind w:left="709" w:right="118" w:hanging="283"/>
        <w:jc w:val="left"/>
        <w:rPr>
          <w:rFonts w:ascii="Arial" w:hAnsi="Arial" w:cs="Arial"/>
          <w:sz w:val="24"/>
          <w:szCs w:val="24"/>
        </w:rPr>
      </w:pPr>
      <w:r w:rsidRPr="004B71A8">
        <w:rPr>
          <w:rFonts w:ascii="Arial" w:hAnsi="Arial" w:cs="Arial"/>
          <w:sz w:val="24"/>
          <w:szCs w:val="24"/>
        </w:rPr>
        <w:t>pomimo uprzednich dwukrotnych zastrzeżeń ze strony Zamawiającego, Wykonawca nie wykonuje robót zgodnie z umową lub uporczywie zaniedbuje zobowiązania umowne;</w:t>
      </w:r>
    </w:p>
    <w:p w14:paraId="2AB43FB4" w14:textId="77777777" w:rsidR="003C0B34" w:rsidRPr="004B71A8" w:rsidRDefault="008027B4" w:rsidP="00BB6355">
      <w:pPr>
        <w:pStyle w:val="Akapitzlist"/>
        <w:numPr>
          <w:ilvl w:val="1"/>
          <w:numId w:val="9"/>
        </w:numPr>
        <w:tabs>
          <w:tab w:val="left" w:pos="709"/>
        </w:tabs>
        <w:ind w:left="709" w:right="118" w:hanging="283"/>
        <w:jc w:val="left"/>
        <w:rPr>
          <w:rFonts w:ascii="Arial" w:hAnsi="Arial" w:cs="Arial"/>
          <w:sz w:val="24"/>
          <w:szCs w:val="24"/>
        </w:rPr>
      </w:pPr>
      <w:r w:rsidRPr="004B71A8">
        <w:rPr>
          <w:rFonts w:ascii="Arial" w:hAnsi="Arial" w:cs="Arial"/>
          <w:sz w:val="24"/>
          <w:szCs w:val="24"/>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5FFC9808" w14:textId="77777777" w:rsidR="003C0B34" w:rsidRPr="004B71A8" w:rsidRDefault="008027B4" w:rsidP="00BB6355">
      <w:pPr>
        <w:pStyle w:val="Akapitzlist"/>
        <w:numPr>
          <w:ilvl w:val="1"/>
          <w:numId w:val="9"/>
        </w:numPr>
        <w:tabs>
          <w:tab w:val="left" w:pos="709"/>
        </w:tabs>
        <w:ind w:left="709" w:right="121" w:hanging="283"/>
        <w:jc w:val="left"/>
        <w:rPr>
          <w:rFonts w:ascii="Arial" w:hAnsi="Arial" w:cs="Arial"/>
          <w:sz w:val="24"/>
          <w:szCs w:val="24"/>
        </w:rPr>
      </w:pPr>
      <w:r w:rsidRPr="004B71A8">
        <w:rPr>
          <w:rFonts w:ascii="Arial" w:hAnsi="Arial" w:cs="Arial"/>
          <w:sz w:val="24"/>
          <w:szCs w:val="24"/>
        </w:rPr>
        <w:t>Wykonawca wprowadził na teren budowy podwykonawców nie zaakceptowanych przez Zamawiającego.</w:t>
      </w:r>
    </w:p>
    <w:p w14:paraId="78615B38" w14:textId="77777777" w:rsidR="003C0B34" w:rsidRPr="004B71A8" w:rsidRDefault="008027B4" w:rsidP="00BB6355">
      <w:pPr>
        <w:pStyle w:val="Akapitzlist"/>
        <w:numPr>
          <w:ilvl w:val="0"/>
          <w:numId w:val="9"/>
        </w:numPr>
        <w:tabs>
          <w:tab w:val="left" w:pos="426"/>
        </w:tabs>
        <w:ind w:left="426" w:right="118" w:hanging="426"/>
        <w:jc w:val="left"/>
        <w:rPr>
          <w:rFonts w:ascii="Arial" w:hAnsi="Arial" w:cs="Arial"/>
          <w:sz w:val="24"/>
          <w:szCs w:val="24"/>
        </w:rPr>
      </w:pPr>
      <w:r w:rsidRPr="004B71A8">
        <w:rPr>
          <w:rFonts w:ascii="Arial" w:hAnsi="Arial" w:cs="Arial"/>
          <w:sz w:val="24"/>
          <w:szCs w:val="24"/>
        </w:rPr>
        <w:t>Wykonawca może w czasie określonym w § 3 ust. 1, w jakim powinien być wykonany zakres umowy odstąpić od umowy gdy Zamawiający:</w:t>
      </w:r>
    </w:p>
    <w:p w14:paraId="49F57E43" w14:textId="77777777" w:rsidR="003C0B34" w:rsidRPr="004B71A8" w:rsidRDefault="008027B4" w:rsidP="00BB6355">
      <w:pPr>
        <w:pStyle w:val="Akapitzlist"/>
        <w:numPr>
          <w:ilvl w:val="1"/>
          <w:numId w:val="9"/>
        </w:numPr>
        <w:tabs>
          <w:tab w:val="left" w:pos="709"/>
        </w:tabs>
        <w:ind w:left="709" w:right="102" w:hanging="283"/>
        <w:jc w:val="left"/>
        <w:rPr>
          <w:rFonts w:ascii="Arial" w:hAnsi="Arial" w:cs="Arial"/>
          <w:color w:val="00AF50"/>
          <w:sz w:val="24"/>
          <w:szCs w:val="24"/>
        </w:rPr>
      </w:pPr>
      <w:r w:rsidRPr="004B71A8">
        <w:rPr>
          <w:rFonts w:ascii="Arial" w:hAnsi="Arial" w:cs="Arial"/>
          <w:sz w:val="24"/>
          <w:szCs w:val="24"/>
        </w:rPr>
        <w:t xml:space="preserve">nie wywiązuje się z obowiązku zapłaty faktury częściowej pomimo wezwania </w:t>
      </w:r>
      <w:r w:rsidRPr="004B71A8">
        <w:rPr>
          <w:rFonts w:ascii="Arial" w:hAnsi="Arial" w:cs="Arial"/>
          <w:sz w:val="24"/>
          <w:szCs w:val="24"/>
        </w:rPr>
        <w:lastRenderedPageBreak/>
        <w:t>skierowanego przez Wykonawcę po upływie pierwotnego terminu do zapłaty wynikającego z niniejszej umowy – jeżeli dopuszczono wystawianie faktur częściowych;</w:t>
      </w:r>
    </w:p>
    <w:p w14:paraId="69F9A12F" w14:textId="77777777" w:rsidR="003C0B34" w:rsidRPr="004B71A8" w:rsidRDefault="008027B4" w:rsidP="00BB6355">
      <w:pPr>
        <w:pStyle w:val="Akapitzlist"/>
        <w:numPr>
          <w:ilvl w:val="1"/>
          <w:numId w:val="9"/>
        </w:numPr>
        <w:tabs>
          <w:tab w:val="left" w:pos="709"/>
        </w:tabs>
        <w:ind w:left="709" w:hanging="283"/>
        <w:jc w:val="left"/>
        <w:rPr>
          <w:rFonts w:ascii="Arial" w:hAnsi="Arial" w:cs="Arial"/>
          <w:sz w:val="24"/>
          <w:szCs w:val="24"/>
        </w:rPr>
      </w:pPr>
      <w:r w:rsidRPr="004B71A8">
        <w:rPr>
          <w:rFonts w:ascii="Arial" w:hAnsi="Arial" w:cs="Arial"/>
          <w:sz w:val="24"/>
          <w:szCs w:val="24"/>
        </w:rPr>
        <w:t>utrudnia lub odmawia bez uzasadnienia dokonania odbioru.</w:t>
      </w:r>
    </w:p>
    <w:p w14:paraId="28A987E7" w14:textId="77777777" w:rsidR="003C0B34" w:rsidRPr="004B71A8" w:rsidRDefault="008027B4" w:rsidP="00BB6355">
      <w:pPr>
        <w:pStyle w:val="Akapitzlist"/>
        <w:numPr>
          <w:ilvl w:val="0"/>
          <w:numId w:val="9"/>
        </w:numPr>
        <w:tabs>
          <w:tab w:val="left" w:pos="426"/>
        </w:tabs>
        <w:ind w:left="426" w:right="115" w:hanging="426"/>
        <w:jc w:val="left"/>
        <w:rPr>
          <w:rFonts w:ascii="Arial" w:hAnsi="Arial" w:cs="Arial"/>
          <w:sz w:val="24"/>
          <w:szCs w:val="24"/>
        </w:rPr>
      </w:pPr>
      <w:r w:rsidRPr="004B71A8">
        <w:rPr>
          <w:rFonts w:ascii="Arial" w:hAnsi="Arial" w:cs="Arial"/>
          <w:sz w:val="24"/>
          <w:szCs w:val="24"/>
        </w:rPr>
        <w:t>Jeżeli nastąpiło odstąpienie od umowy, Wykonawca powinien natychmiast wstrzymać wykonywanie przedmiotu umowy, zabezpieczyć teren budowy przed mogącymi nastąpić szkodami, dokonać komisyjnie z udziałem Zamawiającego inwentaryzacji robót wykonanych, co powinno nastąpić przed terminem określonym w ust. 5 oraz opuścić go w terminie 7 dni od daty odstąpienia.</w:t>
      </w:r>
    </w:p>
    <w:p w14:paraId="0ACF7E1D" w14:textId="77777777" w:rsidR="003C0B34" w:rsidRPr="004B71A8" w:rsidRDefault="008027B4" w:rsidP="00BB6355">
      <w:pPr>
        <w:pStyle w:val="Akapitzlist"/>
        <w:numPr>
          <w:ilvl w:val="0"/>
          <w:numId w:val="9"/>
        </w:numPr>
        <w:tabs>
          <w:tab w:val="left" w:pos="426"/>
        </w:tabs>
        <w:ind w:left="426" w:right="119" w:hanging="426"/>
        <w:jc w:val="left"/>
        <w:rPr>
          <w:rFonts w:ascii="Arial" w:hAnsi="Arial" w:cs="Arial"/>
          <w:sz w:val="24"/>
          <w:szCs w:val="24"/>
        </w:rPr>
      </w:pPr>
      <w:r w:rsidRPr="004B71A8">
        <w:rPr>
          <w:rFonts w:ascii="Arial" w:hAnsi="Arial" w:cs="Arial"/>
          <w:sz w:val="24"/>
          <w:szCs w:val="24"/>
        </w:rPr>
        <w:t>Inspektor nadzoru w przypadku odstąpienia od umowy ustala wartość robót wykonanych przez Wykonawcę.</w:t>
      </w:r>
    </w:p>
    <w:p w14:paraId="5525E62A" w14:textId="77777777" w:rsidR="003C0B34" w:rsidRPr="004B71A8" w:rsidRDefault="008027B4" w:rsidP="00BB6355">
      <w:pPr>
        <w:pStyle w:val="Akapitzlist"/>
        <w:numPr>
          <w:ilvl w:val="0"/>
          <w:numId w:val="9"/>
        </w:numPr>
        <w:tabs>
          <w:tab w:val="left" w:pos="426"/>
        </w:tabs>
        <w:ind w:left="426" w:hanging="426"/>
        <w:jc w:val="left"/>
        <w:rPr>
          <w:rFonts w:ascii="Arial" w:hAnsi="Arial" w:cs="Arial"/>
          <w:sz w:val="24"/>
          <w:szCs w:val="24"/>
        </w:rPr>
      </w:pPr>
      <w:r w:rsidRPr="004B71A8">
        <w:rPr>
          <w:rFonts w:ascii="Arial" w:hAnsi="Arial" w:cs="Arial"/>
          <w:sz w:val="24"/>
          <w:szCs w:val="24"/>
        </w:rPr>
        <w:t>Odstąpienie następuje w terminie 14 dni po pisemnym zawiadomieniu drugiej strony.</w:t>
      </w:r>
    </w:p>
    <w:p w14:paraId="29FBCBFA" w14:textId="77777777" w:rsidR="003C0B34" w:rsidRPr="004B71A8" w:rsidRDefault="008027B4" w:rsidP="00BB6355">
      <w:pPr>
        <w:pStyle w:val="Akapitzlist"/>
        <w:numPr>
          <w:ilvl w:val="0"/>
          <w:numId w:val="9"/>
        </w:numPr>
        <w:tabs>
          <w:tab w:val="left" w:pos="426"/>
        </w:tabs>
        <w:ind w:left="426" w:right="118" w:hanging="426"/>
        <w:jc w:val="left"/>
        <w:rPr>
          <w:rFonts w:ascii="Arial" w:hAnsi="Arial" w:cs="Arial"/>
          <w:sz w:val="24"/>
          <w:szCs w:val="24"/>
        </w:rPr>
      </w:pPr>
      <w:r w:rsidRPr="004B71A8">
        <w:rPr>
          <w:rFonts w:ascii="Arial" w:hAnsi="Arial" w:cs="Arial"/>
          <w:sz w:val="24"/>
          <w:szCs w:val="24"/>
        </w:rPr>
        <w:t>Strona odstępująca od umowy zobowiązana jest wskazać przyczynę odstąpienia. Strona może wyznaczyć termin do wypełnienia postanowień umowy z informacją, że po bezskutecznym upływie tego terminu odstąpi od umowy.</w:t>
      </w:r>
    </w:p>
    <w:p w14:paraId="3BCCECD1" w14:textId="77777777" w:rsidR="003C0B34" w:rsidRPr="004B71A8" w:rsidRDefault="008027B4" w:rsidP="00BB6355">
      <w:pPr>
        <w:pStyle w:val="Akapitzlist"/>
        <w:numPr>
          <w:ilvl w:val="0"/>
          <w:numId w:val="9"/>
        </w:numPr>
        <w:tabs>
          <w:tab w:val="left" w:pos="426"/>
        </w:tabs>
        <w:ind w:left="426" w:hanging="426"/>
        <w:jc w:val="left"/>
        <w:rPr>
          <w:rFonts w:ascii="Arial" w:hAnsi="Arial" w:cs="Arial"/>
          <w:sz w:val="24"/>
          <w:szCs w:val="24"/>
        </w:rPr>
      </w:pPr>
      <w:r w:rsidRPr="004B71A8">
        <w:rPr>
          <w:rFonts w:ascii="Arial" w:hAnsi="Arial" w:cs="Arial"/>
          <w:sz w:val="24"/>
          <w:szCs w:val="24"/>
        </w:rPr>
        <w:t>Jeżeli nastąpiło odstąpienie od umowy, Zamawiający:</w:t>
      </w:r>
    </w:p>
    <w:p w14:paraId="3FA5F434" w14:textId="77777777" w:rsidR="003C0B34" w:rsidRPr="004B71A8" w:rsidRDefault="008027B4" w:rsidP="00BB6355">
      <w:pPr>
        <w:pStyle w:val="Akapitzlist"/>
        <w:numPr>
          <w:ilvl w:val="1"/>
          <w:numId w:val="9"/>
        </w:numPr>
        <w:tabs>
          <w:tab w:val="left" w:pos="709"/>
        </w:tabs>
        <w:ind w:left="709" w:right="114" w:hanging="283"/>
        <w:jc w:val="left"/>
        <w:rPr>
          <w:rFonts w:ascii="Arial" w:hAnsi="Arial" w:cs="Arial"/>
          <w:sz w:val="24"/>
          <w:szCs w:val="24"/>
        </w:rPr>
      </w:pPr>
      <w:r w:rsidRPr="004B71A8">
        <w:rPr>
          <w:rFonts w:ascii="Arial" w:hAnsi="Arial" w:cs="Arial"/>
          <w:sz w:val="24"/>
          <w:szCs w:val="24"/>
        </w:rPr>
        <w:t>dokona protokolarnego odbioru wykonywanego przedmiotu umowy do dnia odstąpienia od umowy;</w:t>
      </w:r>
    </w:p>
    <w:p w14:paraId="5C964668" w14:textId="77777777" w:rsidR="003C0B34" w:rsidRPr="004B71A8" w:rsidRDefault="008027B4" w:rsidP="00BB6355">
      <w:pPr>
        <w:pStyle w:val="Akapitzlist"/>
        <w:numPr>
          <w:ilvl w:val="1"/>
          <w:numId w:val="9"/>
        </w:numPr>
        <w:tabs>
          <w:tab w:val="left" w:pos="709"/>
        </w:tabs>
        <w:ind w:left="709" w:right="116" w:hanging="283"/>
        <w:jc w:val="left"/>
        <w:rPr>
          <w:rFonts w:ascii="Arial" w:hAnsi="Arial" w:cs="Arial"/>
          <w:sz w:val="24"/>
          <w:szCs w:val="24"/>
        </w:rPr>
      </w:pPr>
      <w:r w:rsidRPr="004B71A8">
        <w:rPr>
          <w:rFonts w:ascii="Arial" w:hAnsi="Arial" w:cs="Arial"/>
          <w:sz w:val="24"/>
          <w:szCs w:val="24"/>
        </w:rPr>
        <w:t>sprawdzi fakturę Wykonawcy określającą wartość robót wykonanych do dnia odstąpienia od umowy obejmującą roboty wykonane zgodnie z projektem i obowiązującymi przepisami przydatne do zrealizowania przedmiotu umowy;</w:t>
      </w:r>
    </w:p>
    <w:p w14:paraId="0C17E39E" w14:textId="77777777" w:rsidR="003C0B34" w:rsidRPr="004B71A8" w:rsidRDefault="008027B4" w:rsidP="00BB6355">
      <w:pPr>
        <w:pStyle w:val="Akapitzlist"/>
        <w:numPr>
          <w:ilvl w:val="1"/>
          <w:numId w:val="9"/>
        </w:numPr>
        <w:tabs>
          <w:tab w:val="left" w:pos="709"/>
        </w:tabs>
        <w:ind w:left="709" w:hanging="283"/>
        <w:jc w:val="left"/>
        <w:rPr>
          <w:rFonts w:ascii="Arial" w:hAnsi="Arial" w:cs="Arial"/>
          <w:sz w:val="24"/>
          <w:szCs w:val="24"/>
        </w:rPr>
      </w:pPr>
      <w:r w:rsidRPr="004B71A8">
        <w:rPr>
          <w:rFonts w:ascii="Arial" w:hAnsi="Arial" w:cs="Arial"/>
          <w:sz w:val="24"/>
          <w:szCs w:val="24"/>
        </w:rPr>
        <w:t>dokona zapłaty uznanego wynagrodzenia Wykonawcy.</w:t>
      </w:r>
    </w:p>
    <w:p w14:paraId="5DD208F7" w14:textId="77777777" w:rsidR="003C0B34" w:rsidRPr="004B71A8" w:rsidRDefault="008027B4" w:rsidP="00BB6355">
      <w:pPr>
        <w:pStyle w:val="Akapitzlist"/>
        <w:numPr>
          <w:ilvl w:val="0"/>
          <w:numId w:val="9"/>
        </w:numPr>
        <w:tabs>
          <w:tab w:val="left" w:pos="426"/>
        </w:tabs>
        <w:ind w:left="426" w:right="116" w:hanging="426"/>
        <w:rPr>
          <w:rFonts w:ascii="Arial" w:hAnsi="Arial" w:cs="Arial"/>
          <w:sz w:val="24"/>
          <w:szCs w:val="24"/>
        </w:rPr>
      </w:pPr>
      <w:r w:rsidRPr="004B71A8">
        <w:rPr>
          <w:rFonts w:ascii="Arial" w:hAnsi="Arial" w:cs="Arial"/>
          <w:sz w:val="24"/>
          <w:szCs w:val="24"/>
        </w:rPr>
        <w:t>W razie odstąpienia od umowy przez którąkolwiek ze stron, wykonane roboty opłacone przez Zamawiającego stanowią jego własność i pozostaną w jego dyspozycji.</w:t>
      </w:r>
    </w:p>
    <w:p w14:paraId="5DAED7ED" w14:textId="77777777" w:rsidR="003C0B34" w:rsidRPr="004B71A8" w:rsidRDefault="008027B4" w:rsidP="00BB6355">
      <w:pPr>
        <w:pStyle w:val="Akapitzlist"/>
        <w:numPr>
          <w:ilvl w:val="0"/>
          <w:numId w:val="9"/>
        </w:numPr>
        <w:tabs>
          <w:tab w:val="left" w:pos="426"/>
        </w:tabs>
        <w:ind w:left="426" w:right="119" w:hanging="426"/>
        <w:rPr>
          <w:rFonts w:ascii="Arial" w:hAnsi="Arial" w:cs="Arial"/>
          <w:sz w:val="24"/>
          <w:szCs w:val="24"/>
        </w:rPr>
      </w:pPr>
      <w:r w:rsidRPr="004B71A8">
        <w:rPr>
          <w:rFonts w:ascii="Arial" w:hAnsi="Arial" w:cs="Arial"/>
          <w:sz w:val="24"/>
          <w:szCs w:val="24"/>
        </w:rPr>
        <w:t>Odstąpienie od umowy przez Zamawiającego nie zwalnia Wykonawcy z zapłacenia kary umownej.</w:t>
      </w:r>
    </w:p>
    <w:p w14:paraId="373BCDB8" w14:textId="77777777" w:rsidR="003C0B34" w:rsidRPr="004B71A8" w:rsidRDefault="008027B4" w:rsidP="00BB6355">
      <w:pPr>
        <w:pStyle w:val="Tekstpodstawowy"/>
        <w:spacing w:before="120" w:after="120"/>
        <w:ind w:left="4621" w:firstLine="0"/>
        <w:rPr>
          <w:rFonts w:ascii="Arial" w:hAnsi="Arial" w:cs="Arial"/>
          <w:sz w:val="24"/>
          <w:szCs w:val="24"/>
        </w:rPr>
      </w:pPr>
      <w:r w:rsidRPr="004B71A8">
        <w:rPr>
          <w:rFonts w:ascii="Arial" w:hAnsi="Arial" w:cs="Arial"/>
          <w:sz w:val="24"/>
          <w:szCs w:val="24"/>
        </w:rPr>
        <w:t>§ 15</w:t>
      </w:r>
    </w:p>
    <w:p w14:paraId="0C4FE922" w14:textId="77777777" w:rsidR="003C0B34" w:rsidRPr="004B71A8" w:rsidRDefault="008027B4" w:rsidP="00955A24">
      <w:pPr>
        <w:pStyle w:val="Akapitzlist"/>
        <w:numPr>
          <w:ilvl w:val="0"/>
          <w:numId w:val="8"/>
        </w:numPr>
        <w:tabs>
          <w:tab w:val="left" w:pos="477"/>
        </w:tabs>
        <w:ind w:hanging="476"/>
        <w:jc w:val="left"/>
        <w:rPr>
          <w:rFonts w:ascii="Arial" w:hAnsi="Arial" w:cs="Arial"/>
          <w:sz w:val="24"/>
          <w:szCs w:val="24"/>
        </w:rPr>
      </w:pPr>
      <w:r w:rsidRPr="004B71A8">
        <w:rPr>
          <w:rFonts w:ascii="Arial" w:hAnsi="Arial" w:cs="Arial"/>
          <w:sz w:val="24"/>
          <w:szCs w:val="24"/>
        </w:rPr>
        <w:t>Zamawiający zgodnie z PZP może odstąpić od umowy:</w:t>
      </w:r>
    </w:p>
    <w:p w14:paraId="70AF764B" w14:textId="77777777" w:rsidR="003C0B34" w:rsidRPr="004B71A8" w:rsidRDefault="008027B4" w:rsidP="00955A24">
      <w:pPr>
        <w:pStyle w:val="Akapitzlist"/>
        <w:numPr>
          <w:ilvl w:val="1"/>
          <w:numId w:val="8"/>
        </w:numPr>
        <w:tabs>
          <w:tab w:val="left" w:pos="709"/>
        </w:tabs>
        <w:ind w:left="709" w:right="103" w:hanging="283"/>
        <w:jc w:val="left"/>
        <w:rPr>
          <w:rFonts w:ascii="Arial" w:hAnsi="Arial" w:cs="Arial"/>
          <w:sz w:val="24"/>
          <w:szCs w:val="24"/>
        </w:rPr>
      </w:pPr>
      <w:r w:rsidRPr="004B71A8">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65A1D40" w14:textId="77777777" w:rsidR="003C0B34" w:rsidRPr="004B71A8" w:rsidRDefault="008027B4" w:rsidP="00955A24">
      <w:pPr>
        <w:pStyle w:val="Akapitzlist"/>
        <w:numPr>
          <w:ilvl w:val="1"/>
          <w:numId w:val="8"/>
        </w:numPr>
        <w:tabs>
          <w:tab w:val="left" w:pos="709"/>
        </w:tabs>
        <w:ind w:left="709" w:hanging="283"/>
        <w:jc w:val="left"/>
        <w:rPr>
          <w:rFonts w:ascii="Arial" w:hAnsi="Arial" w:cs="Arial"/>
          <w:sz w:val="24"/>
          <w:szCs w:val="24"/>
        </w:rPr>
      </w:pPr>
      <w:r w:rsidRPr="004B71A8">
        <w:rPr>
          <w:rFonts w:ascii="Arial" w:hAnsi="Arial" w:cs="Arial"/>
          <w:sz w:val="24"/>
          <w:szCs w:val="24"/>
        </w:rPr>
        <w:t>jeżeli zachodzi co najmniej jedna z następujących okoliczności:</w:t>
      </w:r>
    </w:p>
    <w:p w14:paraId="1A20D96C" w14:textId="77777777" w:rsidR="003C0B34" w:rsidRPr="004B71A8" w:rsidRDefault="008027B4" w:rsidP="00955A24">
      <w:pPr>
        <w:pStyle w:val="Akapitzlist"/>
        <w:numPr>
          <w:ilvl w:val="2"/>
          <w:numId w:val="8"/>
        </w:numPr>
        <w:tabs>
          <w:tab w:val="left" w:pos="993"/>
        </w:tabs>
        <w:ind w:left="993" w:right="105" w:hanging="284"/>
        <w:jc w:val="left"/>
        <w:rPr>
          <w:rFonts w:ascii="Arial" w:hAnsi="Arial" w:cs="Arial"/>
          <w:sz w:val="24"/>
          <w:szCs w:val="24"/>
        </w:rPr>
      </w:pPr>
      <w:r w:rsidRPr="004B71A8">
        <w:rPr>
          <w:rFonts w:ascii="Arial" w:hAnsi="Arial" w:cs="Arial"/>
          <w:sz w:val="24"/>
          <w:szCs w:val="24"/>
        </w:rPr>
        <w:t>dokonano zmiany umowy z naruszeniem art. 454 i art. 455 PZP, odstąpienie od umowy następuje w części, której zmiana dotyczy,</w:t>
      </w:r>
    </w:p>
    <w:p w14:paraId="7941CE69" w14:textId="77777777" w:rsidR="003C0B34" w:rsidRPr="004B71A8" w:rsidRDefault="008027B4" w:rsidP="00955A24">
      <w:pPr>
        <w:pStyle w:val="Akapitzlist"/>
        <w:numPr>
          <w:ilvl w:val="2"/>
          <w:numId w:val="8"/>
        </w:numPr>
        <w:tabs>
          <w:tab w:val="left" w:pos="993"/>
        </w:tabs>
        <w:ind w:left="993" w:right="105" w:hanging="284"/>
        <w:jc w:val="left"/>
        <w:rPr>
          <w:rFonts w:ascii="Arial" w:hAnsi="Arial" w:cs="Arial"/>
          <w:sz w:val="24"/>
          <w:szCs w:val="24"/>
        </w:rPr>
      </w:pPr>
      <w:r w:rsidRPr="004B71A8">
        <w:rPr>
          <w:rFonts w:ascii="Arial" w:hAnsi="Arial" w:cs="Arial"/>
          <w:sz w:val="24"/>
          <w:szCs w:val="24"/>
        </w:rPr>
        <w:t>wykonawca w chwili zawarcia umowy podlegał wykluczeniu na podstawie art. 108 PZP,</w:t>
      </w:r>
    </w:p>
    <w:p w14:paraId="6C988B9A" w14:textId="77777777" w:rsidR="003C0B34" w:rsidRPr="004B71A8" w:rsidRDefault="008027B4" w:rsidP="00955A24">
      <w:pPr>
        <w:pStyle w:val="Akapitzlist"/>
        <w:numPr>
          <w:ilvl w:val="2"/>
          <w:numId w:val="8"/>
        </w:numPr>
        <w:tabs>
          <w:tab w:val="left" w:pos="993"/>
        </w:tabs>
        <w:ind w:left="993" w:right="102" w:hanging="284"/>
        <w:jc w:val="left"/>
        <w:rPr>
          <w:rFonts w:ascii="Arial" w:hAnsi="Arial" w:cs="Arial"/>
          <w:sz w:val="24"/>
          <w:szCs w:val="24"/>
        </w:rPr>
      </w:pPr>
      <w:r w:rsidRPr="004B71A8">
        <w:rPr>
          <w:rFonts w:ascii="Arial" w:hAnsi="Arial"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3307DB8" w14:textId="77777777" w:rsidR="003C0B34" w:rsidRPr="004B71A8" w:rsidRDefault="008027B4" w:rsidP="00955A24">
      <w:pPr>
        <w:pStyle w:val="Akapitzlist"/>
        <w:numPr>
          <w:ilvl w:val="0"/>
          <w:numId w:val="8"/>
        </w:numPr>
        <w:tabs>
          <w:tab w:val="left" w:pos="477"/>
        </w:tabs>
        <w:ind w:right="106"/>
        <w:jc w:val="left"/>
        <w:rPr>
          <w:rFonts w:ascii="Arial" w:hAnsi="Arial" w:cs="Arial"/>
          <w:sz w:val="24"/>
          <w:szCs w:val="24"/>
        </w:rPr>
      </w:pPr>
      <w:r w:rsidRPr="004B71A8">
        <w:rPr>
          <w:rFonts w:ascii="Arial" w:hAnsi="Arial" w:cs="Arial"/>
          <w:sz w:val="24"/>
          <w:szCs w:val="24"/>
        </w:rPr>
        <w:t>W przypadkach o których mowa w ust. 1 wykonawca może żądać wyłącznie wynagrodzenia należnego z tytułu wykonania części umowy.</w:t>
      </w:r>
    </w:p>
    <w:p w14:paraId="384DB6DA" w14:textId="77777777" w:rsidR="003C0B34" w:rsidRPr="004B71A8" w:rsidRDefault="008027B4" w:rsidP="00BB6355">
      <w:pPr>
        <w:pStyle w:val="Tekstpodstawowy"/>
        <w:spacing w:before="120"/>
        <w:ind w:left="4621" w:firstLine="0"/>
        <w:rPr>
          <w:rFonts w:ascii="Arial" w:hAnsi="Arial" w:cs="Arial"/>
          <w:sz w:val="24"/>
          <w:szCs w:val="24"/>
        </w:rPr>
      </w:pPr>
      <w:r w:rsidRPr="004B71A8">
        <w:rPr>
          <w:rFonts w:ascii="Arial" w:hAnsi="Arial" w:cs="Arial"/>
          <w:sz w:val="24"/>
          <w:szCs w:val="24"/>
        </w:rPr>
        <w:t>§ 16</w:t>
      </w:r>
    </w:p>
    <w:p w14:paraId="186C9B3F" w14:textId="77777777" w:rsidR="003C0B34" w:rsidRPr="004B71A8" w:rsidRDefault="008027B4" w:rsidP="00BB6355">
      <w:pPr>
        <w:pStyle w:val="Nagwek1"/>
        <w:spacing w:before="0" w:after="120"/>
        <w:ind w:left="890"/>
        <w:rPr>
          <w:sz w:val="24"/>
          <w:szCs w:val="24"/>
        </w:rPr>
      </w:pPr>
      <w:r w:rsidRPr="004B71A8">
        <w:rPr>
          <w:sz w:val="24"/>
          <w:szCs w:val="24"/>
        </w:rPr>
        <w:t>Gwarancja i rękojmia</w:t>
      </w:r>
    </w:p>
    <w:p w14:paraId="198C6F65" w14:textId="659CFAAB" w:rsidR="003C0B34" w:rsidRPr="004B71A8" w:rsidRDefault="008027B4" w:rsidP="00BB6355">
      <w:pPr>
        <w:pStyle w:val="Akapitzlist"/>
        <w:numPr>
          <w:ilvl w:val="0"/>
          <w:numId w:val="7"/>
        </w:numPr>
        <w:tabs>
          <w:tab w:val="left" w:pos="426"/>
        </w:tabs>
        <w:ind w:left="425" w:right="113" w:hanging="425"/>
        <w:jc w:val="left"/>
        <w:rPr>
          <w:rFonts w:ascii="Arial" w:hAnsi="Arial" w:cs="Arial"/>
          <w:sz w:val="24"/>
          <w:szCs w:val="24"/>
        </w:rPr>
      </w:pPr>
      <w:r w:rsidRPr="004B71A8">
        <w:rPr>
          <w:rFonts w:ascii="Arial" w:hAnsi="Arial" w:cs="Arial"/>
          <w:sz w:val="24"/>
          <w:szCs w:val="24"/>
        </w:rPr>
        <w:t>Wykonawca jest odpowiedzialny wobec Zamawiającego z tytułu rękojmi za wady</w:t>
      </w:r>
      <w:r w:rsidR="00463453" w:rsidRPr="004B71A8">
        <w:rPr>
          <w:rFonts w:ascii="Arial" w:hAnsi="Arial" w:cs="Arial"/>
          <w:sz w:val="24"/>
          <w:szCs w:val="24"/>
        </w:rPr>
        <w:t xml:space="preserve"> </w:t>
      </w:r>
      <w:r w:rsidRPr="004B71A8">
        <w:rPr>
          <w:rFonts w:ascii="Arial" w:hAnsi="Arial" w:cs="Arial"/>
          <w:sz w:val="24"/>
          <w:szCs w:val="24"/>
        </w:rPr>
        <w:t xml:space="preserve"> fizyczne. Ustawowy termin obowiązywania rękojmi za wady zostaje rozszerzony o okres na jaki udzielona zostanie gwarancja, o której mowa w ust. 2 i wynosi … miesięcy, który liczy się od dnia odbioru końcowego wykonanego i odebranego </w:t>
      </w:r>
      <w:r w:rsidRPr="004B71A8">
        <w:rPr>
          <w:rFonts w:ascii="Arial" w:hAnsi="Arial" w:cs="Arial"/>
          <w:sz w:val="24"/>
          <w:szCs w:val="24"/>
        </w:rPr>
        <w:lastRenderedPageBreak/>
        <w:t>przedmiotu umowy.</w:t>
      </w:r>
    </w:p>
    <w:p w14:paraId="3B9A2F50" w14:textId="77777777" w:rsidR="003C0B34" w:rsidRPr="004B71A8" w:rsidRDefault="008027B4" w:rsidP="00BB6355">
      <w:pPr>
        <w:pStyle w:val="Akapitzlist"/>
        <w:numPr>
          <w:ilvl w:val="0"/>
          <w:numId w:val="7"/>
        </w:numPr>
        <w:tabs>
          <w:tab w:val="left" w:pos="426"/>
        </w:tabs>
        <w:ind w:left="425" w:right="125" w:hanging="425"/>
        <w:jc w:val="left"/>
        <w:rPr>
          <w:rFonts w:ascii="Arial" w:hAnsi="Arial" w:cs="Arial"/>
          <w:sz w:val="24"/>
          <w:szCs w:val="24"/>
        </w:rPr>
      </w:pPr>
      <w:r w:rsidRPr="004B71A8">
        <w:rPr>
          <w:rFonts w:ascii="Arial" w:hAnsi="Arial" w:cs="Arial"/>
          <w:sz w:val="24"/>
          <w:szCs w:val="24"/>
        </w:rPr>
        <w:t>Zamawiający może dochodzić roszczeń z tytułu rękojmi za wady także po upływie terminu rękojmi, jeżeli reklamował wadę przed upływem tych terminów.</w:t>
      </w:r>
    </w:p>
    <w:p w14:paraId="2515DDB1" w14:textId="52494ECE" w:rsidR="003C0B34" w:rsidRPr="004B71A8" w:rsidRDefault="008027B4" w:rsidP="00BB6355">
      <w:pPr>
        <w:pStyle w:val="Akapitzlist"/>
        <w:numPr>
          <w:ilvl w:val="0"/>
          <w:numId w:val="7"/>
        </w:numPr>
        <w:tabs>
          <w:tab w:val="left" w:pos="426"/>
        </w:tabs>
        <w:ind w:left="425" w:right="116" w:hanging="425"/>
        <w:jc w:val="left"/>
        <w:rPr>
          <w:rFonts w:ascii="Arial" w:hAnsi="Arial" w:cs="Arial"/>
          <w:sz w:val="24"/>
          <w:szCs w:val="24"/>
        </w:rPr>
      </w:pPr>
      <w:r w:rsidRPr="004B71A8">
        <w:rPr>
          <w:rFonts w:ascii="Arial" w:hAnsi="Arial" w:cs="Arial"/>
          <w:sz w:val="24"/>
          <w:szCs w:val="24"/>
        </w:rPr>
        <w:t xml:space="preserve">Niezależnie od uprawnień z tytułu rękojmi Wykonawca udziela Zamawiającemu </w:t>
      </w:r>
      <w:r w:rsidR="00463453" w:rsidRPr="004B71A8">
        <w:rPr>
          <w:rFonts w:ascii="Arial" w:hAnsi="Arial" w:cs="Arial"/>
          <w:sz w:val="24"/>
          <w:szCs w:val="24"/>
        </w:rPr>
        <w:t xml:space="preserve"> </w:t>
      </w:r>
      <w:r w:rsidRPr="004B71A8">
        <w:rPr>
          <w:rFonts w:ascii="Arial" w:hAnsi="Arial" w:cs="Arial"/>
          <w:sz w:val="24"/>
          <w:szCs w:val="24"/>
        </w:rPr>
        <w:t xml:space="preserve">gwarancji za przedmiot umowy. Okres gwarancji wynosi ……. miesięcy, który liczy się </w:t>
      </w:r>
      <w:r w:rsidR="00463453" w:rsidRPr="004B71A8">
        <w:rPr>
          <w:rFonts w:ascii="Arial" w:hAnsi="Arial" w:cs="Arial"/>
          <w:sz w:val="24"/>
          <w:szCs w:val="24"/>
        </w:rPr>
        <w:t xml:space="preserve"> </w:t>
      </w:r>
      <w:r w:rsidRPr="004B71A8">
        <w:rPr>
          <w:rFonts w:ascii="Arial" w:hAnsi="Arial" w:cs="Arial"/>
          <w:sz w:val="24"/>
          <w:szCs w:val="24"/>
        </w:rPr>
        <w:t>od dnia odbioru końcowego wykonanego i odebranego kompletnego przedmiotu umowy, chyba że producent użytych materiałów udzieli dłuższej gwarancji.</w:t>
      </w:r>
    </w:p>
    <w:p w14:paraId="52E689AB" w14:textId="77777777" w:rsidR="003C0B34" w:rsidRPr="004B71A8" w:rsidRDefault="008027B4" w:rsidP="00BB6355">
      <w:pPr>
        <w:pStyle w:val="Akapitzlist"/>
        <w:numPr>
          <w:ilvl w:val="0"/>
          <w:numId w:val="7"/>
        </w:numPr>
        <w:tabs>
          <w:tab w:val="left" w:pos="426"/>
        </w:tabs>
        <w:ind w:left="425" w:right="113" w:hanging="425"/>
        <w:jc w:val="left"/>
        <w:rPr>
          <w:rFonts w:ascii="Arial" w:hAnsi="Arial" w:cs="Arial"/>
          <w:sz w:val="24"/>
          <w:szCs w:val="24"/>
        </w:rPr>
      </w:pPr>
      <w:r w:rsidRPr="004B71A8">
        <w:rPr>
          <w:rFonts w:ascii="Arial" w:hAnsi="Arial" w:cs="Arial"/>
          <w:sz w:val="24"/>
          <w:szCs w:val="24"/>
        </w:rPr>
        <w:t>Wykonawca deklaruje, iż elementy objęte gwarancją zostaną wykonane z najwyższą jakością i zachowają sprawność i funkcjonalność w okresie gwarancji, jedynie z wyłączeniem zwykłego zużycia oraz skutków nieprawidłowej eksploatacji.</w:t>
      </w:r>
    </w:p>
    <w:p w14:paraId="713C5210" w14:textId="77777777" w:rsidR="003C0B34" w:rsidRPr="004B71A8" w:rsidRDefault="008027B4" w:rsidP="00BB6355">
      <w:pPr>
        <w:pStyle w:val="Akapitzlist"/>
        <w:numPr>
          <w:ilvl w:val="0"/>
          <w:numId w:val="7"/>
        </w:numPr>
        <w:tabs>
          <w:tab w:val="left" w:pos="426"/>
        </w:tabs>
        <w:ind w:left="425" w:right="113" w:hanging="425"/>
        <w:jc w:val="left"/>
        <w:rPr>
          <w:rFonts w:ascii="Arial" w:hAnsi="Arial" w:cs="Arial"/>
          <w:sz w:val="24"/>
          <w:szCs w:val="24"/>
        </w:rPr>
      </w:pPr>
      <w:r w:rsidRPr="004B71A8">
        <w:rPr>
          <w:rFonts w:ascii="Arial" w:hAnsi="Arial" w:cs="Arial"/>
          <w:sz w:val="24"/>
          <w:szCs w:val="24"/>
        </w:rPr>
        <w:t>Wzór gwarancji, którą Wykonawca wyda przy odbiorze końcowym stanowi integralną część umowy.</w:t>
      </w:r>
    </w:p>
    <w:p w14:paraId="584B1437" w14:textId="77777777" w:rsidR="003C0B34" w:rsidRPr="004B71A8" w:rsidRDefault="008027B4" w:rsidP="00BB6355">
      <w:pPr>
        <w:pStyle w:val="Tekstpodstawowy"/>
        <w:spacing w:before="120" w:after="120"/>
        <w:ind w:left="4621" w:firstLine="0"/>
        <w:rPr>
          <w:rFonts w:ascii="Arial" w:hAnsi="Arial" w:cs="Arial"/>
          <w:sz w:val="24"/>
          <w:szCs w:val="24"/>
        </w:rPr>
      </w:pPr>
      <w:r w:rsidRPr="004B71A8">
        <w:rPr>
          <w:rFonts w:ascii="Arial" w:hAnsi="Arial" w:cs="Arial"/>
          <w:sz w:val="24"/>
          <w:szCs w:val="24"/>
        </w:rPr>
        <w:t>§ 17</w:t>
      </w:r>
    </w:p>
    <w:p w14:paraId="2952C3E3" w14:textId="77777777" w:rsidR="003C0B34" w:rsidRPr="004B71A8" w:rsidRDefault="008027B4" w:rsidP="00BB6355">
      <w:pPr>
        <w:pStyle w:val="Akapitzlist"/>
        <w:numPr>
          <w:ilvl w:val="0"/>
          <w:numId w:val="6"/>
        </w:numPr>
        <w:tabs>
          <w:tab w:val="left" w:pos="426"/>
        </w:tabs>
        <w:ind w:left="426" w:right="120" w:hanging="426"/>
        <w:jc w:val="left"/>
        <w:rPr>
          <w:rFonts w:ascii="Arial" w:hAnsi="Arial" w:cs="Arial"/>
          <w:sz w:val="24"/>
          <w:szCs w:val="24"/>
        </w:rPr>
      </w:pPr>
      <w:r w:rsidRPr="004B71A8">
        <w:rPr>
          <w:rFonts w:ascii="Arial" w:hAnsi="Arial" w:cs="Arial"/>
          <w:sz w:val="24"/>
          <w:szCs w:val="24"/>
        </w:rPr>
        <w:t>Przeglądy w okresie gwarancji i rękojmi dokonywane będą raz w roku w terminach wyznaczonych przez Zamawiającego na następujących warunkach:</w:t>
      </w:r>
    </w:p>
    <w:p w14:paraId="673193BC" w14:textId="77777777" w:rsidR="003C0B34" w:rsidRPr="004B71A8" w:rsidRDefault="008027B4" w:rsidP="00BB6355">
      <w:pPr>
        <w:pStyle w:val="Akapitzlist"/>
        <w:numPr>
          <w:ilvl w:val="1"/>
          <w:numId w:val="6"/>
        </w:numPr>
        <w:tabs>
          <w:tab w:val="left" w:pos="709"/>
        </w:tabs>
        <w:ind w:left="709" w:right="112" w:hanging="283"/>
        <w:jc w:val="left"/>
        <w:rPr>
          <w:rFonts w:ascii="Arial" w:hAnsi="Arial" w:cs="Arial"/>
          <w:sz w:val="24"/>
          <w:szCs w:val="24"/>
        </w:rPr>
      </w:pPr>
      <w:r w:rsidRPr="004B71A8">
        <w:rPr>
          <w:rFonts w:ascii="Arial" w:hAnsi="Arial" w:cs="Arial"/>
          <w:sz w:val="24"/>
          <w:szCs w:val="24"/>
        </w:rPr>
        <w:t>komisyjne przeglądy gwarancyjne są bezpłatne i odbywać się będą, w każdym roku obowiązywania gwarancji i rękojmi na pisemne wezwanie Zamawiającego;</w:t>
      </w:r>
    </w:p>
    <w:p w14:paraId="73FD7CF1" w14:textId="77777777" w:rsidR="003C0B34" w:rsidRPr="004B71A8" w:rsidRDefault="008027B4" w:rsidP="00BB6355">
      <w:pPr>
        <w:pStyle w:val="Akapitzlist"/>
        <w:numPr>
          <w:ilvl w:val="1"/>
          <w:numId w:val="6"/>
        </w:numPr>
        <w:tabs>
          <w:tab w:val="left" w:pos="709"/>
        </w:tabs>
        <w:ind w:left="709" w:right="116" w:hanging="283"/>
        <w:jc w:val="left"/>
        <w:rPr>
          <w:rFonts w:ascii="Arial" w:hAnsi="Arial" w:cs="Arial"/>
          <w:sz w:val="24"/>
          <w:szCs w:val="24"/>
        </w:rPr>
      </w:pPr>
      <w:r w:rsidRPr="004B71A8">
        <w:rPr>
          <w:rFonts w:ascii="Arial" w:hAnsi="Arial" w:cs="Arial"/>
          <w:sz w:val="24"/>
          <w:szCs w:val="24"/>
        </w:rPr>
        <w:t>datę, godzinę i miejsce dokonania przeglądu gwarancyjnego wyznacza Zamawiający, zawiadamiając Wykonawcę i inspektora nadzoru na piśmie, z co najmniej 5 dniowym wyprzedzeniem, w skład komisji przeglądowej będą wchodziły osoby wyznaczone przez Zamawiającego, osoby wyznaczone przez Wykonawcę oraz inspektor nadzoru;</w:t>
      </w:r>
    </w:p>
    <w:p w14:paraId="5EAF2E19" w14:textId="77777777" w:rsidR="003C0B34" w:rsidRPr="004B71A8" w:rsidRDefault="008027B4" w:rsidP="00BB6355">
      <w:pPr>
        <w:pStyle w:val="Akapitzlist"/>
        <w:numPr>
          <w:ilvl w:val="1"/>
          <w:numId w:val="6"/>
        </w:numPr>
        <w:tabs>
          <w:tab w:val="left" w:pos="709"/>
        </w:tabs>
        <w:ind w:left="709" w:right="116" w:hanging="283"/>
        <w:jc w:val="left"/>
        <w:rPr>
          <w:rFonts w:ascii="Arial" w:hAnsi="Arial" w:cs="Arial"/>
          <w:sz w:val="24"/>
          <w:szCs w:val="24"/>
        </w:rPr>
      </w:pPr>
      <w:r w:rsidRPr="004B71A8">
        <w:rPr>
          <w:rFonts w:ascii="Arial" w:hAnsi="Arial" w:cs="Arial"/>
          <w:sz w:val="24"/>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01885B5D" w14:textId="77777777" w:rsidR="003C0B34" w:rsidRPr="004B71A8" w:rsidRDefault="008027B4" w:rsidP="00BB6355">
      <w:pPr>
        <w:pStyle w:val="Akapitzlist"/>
        <w:numPr>
          <w:ilvl w:val="1"/>
          <w:numId w:val="6"/>
        </w:numPr>
        <w:tabs>
          <w:tab w:val="left" w:pos="709"/>
        </w:tabs>
        <w:ind w:left="709" w:right="114" w:hanging="283"/>
        <w:jc w:val="left"/>
        <w:rPr>
          <w:rFonts w:ascii="Arial" w:hAnsi="Arial" w:cs="Arial"/>
          <w:sz w:val="24"/>
          <w:szCs w:val="24"/>
        </w:rPr>
      </w:pPr>
      <w:r w:rsidRPr="004B71A8">
        <w:rPr>
          <w:rFonts w:ascii="Arial" w:hAnsi="Arial" w:cs="Arial"/>
          <w:sz w:val="24"/>
          <w:szCs w:val="24"/>
        </w:rPr>
        <w:t>z każdego przeglądu gwarancyjnego sporządzany będzie szczegółowy protokół przeglądu gwarancyjnego, w co najmniej trzech egzemplarzach, po jednym dla Zamawiającego, Wykonawcy i inspektora nadzoru;</w:t>
      </w:r>
    </w:p>
    <w:p w14:paraId="6725AFF0" w14:textId="77777777" w:rsidR="003C0B34" w:rsidRPr="004B71A8" w:rsidRDefault="008027B4" w:rsidP="00BB6355">
      <w:pPr>
        <w:pStyle w:val="Akapitzlist"/>
        <w:numPr>
          <w:ilvl w:val="1"/>
          <w:numId w:val="6"/>
        </w:numPr>
        <w:tabs>
          <w:tab w:val="left" w:pos="709"/>
        </w:tabs>
        <w:ind w:left="709" w:right="122" w:hanging="283"/>
        <w:jc w:val="left"/>
        <w:rPr>
          <w:rFonts w:ascii="Arial" w:hAnsi="Arial" w:cs="Arial"/>
          <w:sz w:val="24"/>
          <w:szCs w:val="24"/>
        </w:rPr>
      </w:pPr>
      <w:r w:rsidRPr="004B71A8">
        <w:rPr>
          <w:rFonts w:ascii="Arial" w:hAnsi="Arial" w:cs="Arial"/>
          <w:sz w:val="24"/>
          <w:szCs w:val="24"/>
        </w:rPr>
        <w:t>w przypadku nieobecności przedstawicieli Wykonawcy, Zamawiający niezwłocznie przesyła Wykonawcy jeden egzemplarz protokołu przeglądu;</w:t>
      </w:r>
    </w:p>
    <w:p w14:paraId="2BDB6A06" w14:textId="77777777" w:rsidR="003C0B34" w:rsidRPr="004B71A8" w:rsidRDefault="008027B4" w:rsidP="00BB6355">
      <w:pPr>
        <w:pStyle w:val="Akapitzlist"/>
        <w:numPr>
          <w:ilvl w:val="1"/>
          <w:numId w:val="6"/>
        </w:numPr>
        <w:tabs>
          <w:tab w:val="left" w:pos="709"/>
        </w:tabs>
        <w:ind w:left="709" w:right="113" w:hanging="283"/>
        <w:jc w:val="left"/>
        <w:rPr>
          <w:rFonts w:ascii="Arial" w:hAnsi="Arial" w:cs="Arial"/>
          <w:sz w:val="24"/>
          <w:szCs w:val="24"/>
        </w:rPr>
      </w:pPr>
      <w:r w:rsidRPr="004B71A8">
        <w:rPr>
          <w:rFonts w:ascii="Arial" w:hAnsi="Arial" w:cs="Arial"/>
          <w:sz w:val="24"/>
          <w:szCs w:val="24"/>
        </w:rPr>
        <w:t>przegląd gwarancyjny może się odbyć również pod nieobecność inspektora nadzoru;</w:t>
      </w:r>
    </w:p>
    <w:p w14:paraId="1B7F3356" w14:textId="77777777" w:rsidR="003C0B34" w:rsidRPr="004B71A8" w:rsidRDefault="008027B4" w:rsidP="00BB6355">
      <w:pPr>
        <w:pStyle w:val="Akapitzlist"/>
        <w:numPr>
          <w:ilvl w:val="1"/>
          <w:numId w:val="6"/>
        </w:numPr>
        <w:tabs>
          <w:tab w:val="left" w:pos="709"/>
        </w:tabs>
        <w:ind w:left="709" w:right="121" w:hanging="283"/>
        <w:jc w:val="left"/>
        <w:rPr>
          <w:rFonts w:ascii="Arial" w:hAnsi="Arial" w:cs="Arial"/>
          <w:sz w:val="24"/>
          <w:szCs w:val="24"/>
        </w:rPr>
      </w:pPr>
      <w:r w:rsidRPr="004B71A8">
        <w:rPr>
          <w:rFonts w:ascii="Arial" w:hAnsi="Arial" w:cs="Arial"/>
          <w:sz w:val="24"/>
          <w:szCs w:val="24"/>
        </w:rPr>
        <w:t>w przypadku nieobecności inspektora nadzoru, Zamawiający niezwłocznie przesyła inspektorowi jeden egzemplarz protokołu przeglądu.</w:t>
      </w:r>
    </w:p>
    <w:p w14:paraId="79E124D5" w14:textId="77777777" w:rsidR="003C0B34" w:rsidRPr="004B71A8" w:rsidRDefault="008027B4" w:rsidP="00BB6355">
      <w:pPr>
        <w:pStyle w:val="Akapitzlist"/>
        <w:numPr>
          <w:ilvl w:val="0"/>
          <w:numId w:val="6"/>
        </w:numPr>
        <w:tabs>
          <w:tab w:val="left" w:pos="477"/>
        </w:tabs>
        <w:ind w:right="123"/>
        <w:jc w:val="left"/>
        <w:rPr>
          <w:rFonts w:ascii="Arial" w:hAnsi="Arial" w:cs="Arial"/>
          <w:sz w:val="24"/>
          <w:szCs w:val="24"/>
        </w:rPr>
      </w:pPr>
      <w:r w:rsidRPr="004B71A8">
        <w:rPr>
          <w:rFonts w:ascii="Arial" w:hAnsi="Arial" w:cs="Arial"/>
          <w:sz w:val="24"/>
          <w:szCs w:val="24"/>
        </w:rPr>
        <w:t>Przed upływem okresu gwarancji i rękojmi Zamawiający zarządzi ostateczny odbiór robót zgodnie z § 11 ust. 2 pkt 3.</w:t>
      </w:r>
    </w:p>
    <w:p w14:paraId="6AEF0607" w14:textId="77777777" w:rsidR="003C0B34" w:rsidRPr="004B71A8" w:rsidRDefault="008027B4" w:rsidP="00BB6355">
      <w:pPr>
        <w:pStyle w:val="Tekstpodstawowy"/>
        <w:spacing w:before="120"/>
        <w:ind w:left="890" w:right="527" w:firstLine="0"/>
        <w:jc w:val="center"/>
        <w:rPr>
          <w:rFonts w:ascii="Arial" w:hAnsi="Arial" w:cs="Arial"/>
          <w:sz w:val="24"/>
          <w:szCs w:val="24"/>
        </w:rPr>
      </w:pPr>
      <w:r w:rsidRPr="004B71A8">
        <w:rPr>
          <w:rFonts w:ascii="Arial" w:hAnsi="Arial" w:cs="Arial"/>
          <w:sz w:val="24"/>
          <w:szCs w:val="24"/>
        </w:rPr>
        <w:t>§ 18</w:t>
      </w:r>
    </w:p>
    <w:p w14:paraId="6EC73353" w14:textId="77777777" w:rsidR="003C0B34" w:rsidRPr="004B71A8" w:rsidRDefault="008027B4" w:rsidP="00BB6355">
      <w:pPr>
        <w:pStyle w:val="Nagwek1"/>
        <w:spacing w:before="0" w:after="120"/>
        <w:ind w:left="885"/>
        <w:rPr>
          <w:sz w:val="24"/>
          <w:szCs w:val="24"/>
        </w:rPr>
      </w:pPr>
      <w:r w:rsidRPr="004B71A8">
        <w:rPr>
          <w:sz w:val="24"/>
          <w:szCs w:val="24"/>
        </w:rPr>
        <w:t>Kary umowne</w:t>
      </w:r>
    </w:p>
    <w:p w14:paraId="6B08EFDC" w14:textId="77777777" w:rsidR="003C0B34" w:rsidRPr="004B71A8" w:rsidRDefault="008027B4" w:rsidP="00BB6355">
      <w:pPr>
        <w:pStyle w:val="Akapitzlist"/>
        <w:numPr>
          <w:ilvl w:val="0"/>
          <w:numId w:val="5"/>
        </w:numPr>
        <w:tabs>
          <w:tab w:val="left" w:pos="426"/>
        </w:tabs>
        <w:ind w:left="426" w:hanging="426"/>
        <w:rPr>
          <w:rFonts w:ascii="Arial" w:hAnsi="Arial" w:cs="Arial"/>
          <w:sz w:val="24"/>
          <w:szCs w:val="24"/>
        </w:rPr>
      </w:pPr>
      <w:r w:rsidRPr="004B71A8">
        <w:rPr>
          <w:rFonts w:ascii="Arial" w:hAnsi="Arial" w:cs="Arial"/>
          <w:sz w:val="24"/>
          <w:szCs w:val="24"/>
        </w:rPr>
        <w:t>Strony zastrzegają sobie możliwość zastosowania niżej wymienionych kar umownych.</w:t>
      </w:r>
    </w:p>
    <w:p w14:paraId="50E6BCBD" w14:textId="77777777" w:rsidR="003C0B34" w:rsidRPr="004B71A8" w:rsidRDefault="008027B4" w:rsidP="00BB6355">
      <w:pPr>
        <w:pStyle w:val="Akapitzlist"/>
        <w:numPr>
          <w:ilvl w:val="0"/>
          <w:numId w:val="5"/>
        </w:numPr>
        <w:tabs>
          <w:tab w:val="left" w:pos="426"/>
        </w:tabs>
        <w:ind w:left="426" w:hanging="426"/>
        <w:rPr>
          <w:rFonts w:ascii="Arial" w:hAnsi="Arial" w:cs="Arial"/>
          <w:sz w:val="24"/>
          <w:szCs w:val="24"/>
        </w:rPr>
      </w:pPr>
      <w:r w:rsidRPr="004B71A8">
        <w:rPr>
          <w:rFonts w:ascii="Arial" w:hAnsi="Arial" w:cs="Arial"/>
          <w:sz w:val="24"/>
          <w:szCs w:val="24"/>
        </w:rPr>
        <w:t>Wykonawca zapłaci Zamawiającemu karę umowną:</w:t>
      </w:r>
    </w:p>
    <w:p w14:paraId="3EE37534" w14:textId="067999DB" w:rsidR="003C0B34" w:rsidRPr="004B71A8" w:rsidRDefault="008027B4" w:rsidP="00BB6355">
      <w:pPr>
        <w:pStyle w:val="Akapitzlist"/>
        <w:numPr>
          <w:ilvl w:val="1"/>
          <w:numId w:val="5"/>
        </w:numPr>
        <w:tabs>
          <w:tab w:val="left" w:pos="709"/>
        </w:tabs>
        <w:ind w:left="709" w:right="106" w:hanging="283"/>
        <w:jc w:val="left"/>
        <w:rPr>
          <w:rFonts w:ascii="Arial" w:hAnsi="Arial" w:cs="Arial"/>
          <w:sz w:val="24"/>
          <w:szCs w:val="24"/>
        </w:rPr>
      </w:pPr>
      <w:r w:rsidRPr="004B71A8">
        <w:rPr>
          <w:rFonts w:ascii="Arial" w:hAnsi="Arial" w:cs="Arial"/>
          <w:sz w:val="24"/>
          <w:szCs w:val="24"/>
        </w:rPr>
        <w:t>za zwłokę w wykonaniu kompletnego przedmiotu umowy – w wysokości 0,1 % wynagrodzenia ryczałtowego brutto, określonego w § 4 ust. 2</w:t>
      </w:r>
      <w:r w:rsidR="00553378" w:rsidRPr="004B71A8">
        <w:rPr>
          <w:rFonts w:ascii="Arial" w:hAnsi="Arial" w:cs="Arial"/>
          <w:sz w:val="24"/>
          <w:szCs w:val="24"/>
        </w:rPr>
        <w:t xml:space="preserve"> </w:t>
      </w:r>
      <w:r w:rsidRPr="004B71A8">
        <w:rPr>
          <w:rFonts w:ascii="Arial" w:hAnsi="Arial" w:cs="Arial"/>
          <w:sz w:val="24"/>
          <w:szCs w:val="24"/>
        </w:rPr>
        <w:t>– za każdy dzień zwłoki, licząc od terminu, w którym miało nastąpić wykonanie, jednakże nie więcej niż 10% tego wynagrodzenia;</w:t>
      </w:r>
    </w:p>
    <w:p w14:paraId="37141DDD" w14:textId="02100CC7" w:rsidR="003C0B34" w:rsidRPr="004B71A8" w:rsidRDefault="008027B4" w:rsidP="00BB6355">
      <w:pPr>
        <w:pStyle w:val="Akapitzlist"/>
        <w:numPr>
          <w:ilvl w:val="1"/>
          <w:numId w:val="5"/>
        </w:numPr>
        <w:tabs>
          <w:tab w:val="left" w:pos="709"/>
        </w:tabs>
        <w:ind w:left="709" w:right="113" w:hanging="283"/>
        <w:jc w:val="left"/>
        <w:rPr>
          <w:rFonts w:ascii="Arial" w:hAnsi="Arial" w:cs="Arial"/>
          <w:sz w:val="24"/>
          <w:szCs w:val="24"/>
        </w:rPr>
      </w:pPr>
      <w:r w:rsidRPr="004B71A8">
        <w:rPr>
          <w:rFonts w:ascii="Arial" w:hAnsi="Arial" w:cs="Arial"/>
          <w:sz w:val="24"/>
          <w:szCs w:val="24"/>
        </w:rPr>
        <w:t>za zwłokę w usunięciu wad i usterek stwierdzonych przy odbiorze i w okresie rękojmi/gwarancji – w wysokości 0,1 % wynagrodzenia ryczałtowego brutto, określonego w § 4 ust. 2 – za każdy dzień zwłoki, licząc od ustalonego przez strony terminu usunięcia wad, jednakże nie więcej niż 10% tego wynagrodzenia;</w:t>
      </w:r>
    </w:p>
    <w:p w14:paraId="19CA7630" w14:textId="77777777" w:rsidR="003C0B34" w:rsidRPr="004B71A8" w:rsidRDefault="008027B4" w:rsidP="00BB6355">
      <w:pPr>
        <w:pStyle w:val="Akapitzlist"/>
        <w:numPr>
          <w:ilvl w:val="1"/>
          <w:numId w:val="5"/>
        </w:numPr>
        <w:tabs>
          <w:tab w:val="left" w:pos="709"/>
        </w:tabs>
        <w:ind w:left="709" w:right="114" w:hanging="283"/>
        <w:jc w:val="left"/>
        <w:rPr>
          <w:rFonts w:ascii="Arial" w:hAnsi="Arial" w:cs="Arial"/>
          <w:sz w:val="24"/>
          <w:szCs w:val="24"/>
        </w:rPr>
      </w:pPr>
      <w:r w:rsidRPr="004B71A8">
        <w:rPr>
          <w:rFonts w:ascii="Arial" w:hAnsi="Arial" w:cs="Arial"/>
          <w:sz w:val="24"/>
          <w:szCs w:val="24"/>
        </w:rPr>
        <w:t xml:space="preserve">za odstąpienie przez Zamawiającego od całości lub niewykonanej części </w:t>
      </w:r>
      <w:r w:rsidRPr="004B71A8">
        <w:rPr>
          <w:rFonts w:ascii="Arial" w:hAnsi="Arial" w:cs="Arial"/>
          <w:sz w:val="24"/>
          <w:szCs w:val="24"/>
        </w:rPr>
        <w:lastRenderedPageBreak/>
        <w:t>umowy z przyczyn, za które ponosi odpowiedzialność Wykonawca – w wysokości 10 % wynagrodzenia ryczałtowego brutto, określonego w § 4 ust. 2;</w:t>
      </w:r>
    </w:p>
    <w:p w14:paraId="0724CD2F" w14:textId="77777777" w:rsidR="003C0B34" w:rsidRPr="004B71A8" w:rsidRDefault="008027B4" w:rsidP="00BB6355">
      <w:pPr>
        <w:pStyle w:val="Akapitzlist"/>
        <w:numPr>
          <w:ilvl w:val="1"/>
          <w:numId w:val="5"/>
        </w:numPr>
        <w:tabs>
          <w:tab w:val="left" w:pos="709"/>
        </w:tabs>
        <w:ind w:left="709" w:right="114" w:hanging="283"/>
        <w:jc w:val="left"/>
        <w:rPr>
          <w:rFonts w:ascii="Arial" w:hAnsi="Arial" w:cs="Arial"/>
          <w:sz w:val="24"/>
          <w:szCs w:val="24"/>
        </w:rPr>
      </w:pPr>
      <w:r w:rsidRPr="004B71A8">
        <w:rPr>
          <w:rFonts w:ascii="Arial" w:hAnsi="Arial" w:cs="Arial"/>
          <w:sz w:val="24"/>
          <w:szCs w:val="24"/>
        </w:rPr>
        <w:t>za odstąpienie przez Wykonawcę od umowy z przyczyn niezależnych od Zamawiającego od całości lub niewykonanej części umowy – w wysokości 10 % wynagrodzenia ryczałtowego brutto, określonego w § 4 ust. 2;</w:t>
      </w:r>
    </w:p>
    <w:p w14:paraId="29E02AF7" w14:textId="431C68DB" w:rsidR="003C0B34" w:rsidRPr="004B71A8" w:rsidRDefault="008027B4" w:rsidP="00BB6355">
      <w:pPr>
        <w:pStyle w:val="Akapitzlist"/>
        <w:numPr>
          <w:ilvl w:val="1"/>
          <w:numId w:val="5"/>
        </w:numPr>
        <w:tabs>
          <w:tab w:val="left" w:pos="709"/>
        </w:tabs>
        <w:ind w:left="709" w:right="111" w:hanging="283"/>
        <w:jc w:val="left"/>
        <w:rPr>
          <w:rFonts w:ascii="Arial" w:hAnsi="Arial" w:cs="Arial"/>
          <w:sz w:val="24"/>
          <w:szCs w:val="24"/>
        </w:rPr>
      </w:pPr>
      <w:r w:rsidRPr="004B71A8">
        <w:rPr>
          <w:rFonts w:ascii="Arial" w:hAnsi="Arial" w:cs="Arial"/>
          <w:sz w:val="24"/>
          <w:szCs w:val="24"/>
        </w:rPr>
        <w:t xml:space="preserve">za niespełnienie przez Wykonawcę lub podwykonawcę wymogu zatrudnienia na podstawie umowy o pracę osób wykonujących wskazane w § 9 ust. </w:t>
      </w:r>
      <w:r w:rsidR="0098104D" w:rsidRPr="004B71A8">
        <w:rPr>
          <w:rFonts w:ascii="Arial" w:hAnsi="Arial" w:cs="Arial"/>
          <w:sz w:val="24"/>
          <w:szCs w:val="24"/>
        </w:rPr>
        <w:t>2</w:t>
      </w:r>
      <w:r w:rsidRPr="004B71A8">
        <w:rPr>
          <w:rFonts w:ascii="Arial" w:hAnsi="Arial" w:cs="Arial"/>
          <w:sz w:val="24"/>
          <w:szCs w:val="24"/>
        </w:rPr>
        <w:t>1 czynności</w:t>
      </w:r>
      <w:r w:rsidR="0098104D" w:rsidRPr="004B71A8">
        <w:rPr>
          <w:rFonts w:ascii="Arial" w:hAnsi="Arial" w:cs="Arial"/>
          <w:sz w:val="24"/>
          <w:szCs w:val="24"/>
        </w:rPr>
        <w:t xml:space="preserve"> </w:t>
      </w:r>
      <w:r w:rsidRPr="004B71A8">
        <w:rPr>
          <w:rFonts w:ascii="Arial" w:hAnsi="Arial" w:cs="Arial"/>
          <w:sz w:val="24"/>
          <w:szCs w:val="24"/>
        </w:rPr>
        <w:t xml:space="preserve"> oraz za każdy przypadek nie złożenia dowodów potwierdzających wymóg zatrudnienia, Wykonawca zapłaci Zamawiającemu karę umowną – w wysokości 0,1 % wynagrodzenia ryczałtowego brutto, określonego w § 4 ust. 2;</w:t>
      </w:r>
    </w:p>
    <w:p w14:paraId="14E0C5F4" w14:textId="77777777" w:rsidR="003C0B34" w:rsidRPr="004B71A8" w:rsidRDefault="008027B4" w:rsidP="00BB6355">
      <w:pPr>
        <w:pStyle w:val="Akapitzlist"/>
        <w:numPr>
          <w:ilvl w:val="1"/>
          <w:numId w:val="5"/>
        </w:numPr>
        <w:tabs>
          <w:tab w:val="left" w:pos="709"/>
        </w:tabs>
        <w:ind w:left="709" w:right="112" w:hanging="283"/>
        <w:jc w:val="left"/>
        <w:rPr>
          <w:rFonts w:ascii="Arial" w:hAnsi="Arial" w:cs="Arial"/>
          <w:sz w:val="24"/>
          <w:szCs w:val="24"/>
        </w:rPr>
      </w:pPr>
      <w:r w:rsidRPr="004B71A8">
        <w:rPr>
          <w:rFonts w:ascii="Arial" w:hAnsi="Arial" w:cs="Arial"/>
          <w:sz w:val="24"/>
          <w:szCs w:val="24"/>
        </w:rPr>
        <w:t>za każdorazowy brak zapłaty lub nieterminowej zapłaty wynagrodzenia należnego podwykonawcom lub dalszym podwykonawcom – w wysokości 0,1 % wynagrodzenia ryczałtowego brutto, określonego w § 4 ust. 2 chyba, że Wykonawca dokonał za zgodą Zamawiającego cesji płatności na rzecz podwykonawcy lub dalszego podwykonawcy;</w:t>
      </w:r>
    </w:p>
    <w:p w14:paraId="0E16D74B" w14:textId="77777777" w:rsidR="003C0B34" w:rsidRPr="004B71A8" w:rsidRDefault="008027B4" w:rsidP="00BB6355">
      <w:pPr>
        <w:pStyle w:val="Akapitzlist"/>
        <w:numPr>
          <w:ilvl w:val="1"/>
          <w:numId w:val="5"/>
        </w:numPr>
        <w:tabs>
          <w:tab w:val="left" w:pos="709"/>
        </w:tabs>
        <w:ind w:left="709" w:right="111" w:hanging="283"/>
        <w:jc w:val="left"/>
        <w:rPr>
          <w:rFonts w:ascii="Arial" w:hAnsi="Arial" w:cs="Arial"/>
          <w:sz w:val="24"/>
          <w:szCs w:val="24"/>
        </w:rPr>
      </w:pPr>
      <w:r w:rsidRPr="004B71A8">
        <w:rPr>
          <w:rFonts w:ascii="Arial" w:hAnsi="Arial" w:cs="Arial"/>
          <w:sz w:val="24"/>
          <w:szCs w:val="24"/>
        </w:rPr>
        <w:t>za każdorazowe nieprzedłożenie do zaakceptowania projektu umowy o podwykonawstwo, której przedmiotem są roboty budowlane, lub projektu jej zmiany – w wysokości 0,1% wynagrodzenia ryczałtowego brutto, określonego w § 4 ust. 2;</w:t>
      </w:r>
    </w:p>
    <w:p w14:paraId="1D4E0DD3" w14:textId="77777777" w:rsidR="003C0B34" w:rsidRPr="004B71A8" w:rsidRDefault="008027B4" w:rsidP="00BB6355">
      <w:pPr>
        <w:pStyle w:val="Akapitzlist"/>
        <w:numPr>
          <w:ilvl w:val="1"/>
          <w:numId w:val="5"/>
        </w:numPr>
        <w:tabs>
          <w:tab w:val="left" w:pos="709"/>
        </w:tabs>
        <w:ind w:left="709" w:right="112" w:hanging="283"/>
        <w:jc w:val="left"/>
        <w:rPr>
          <w:rFonts w:ascii="Arial" w:hAnsi="Arial" w:cs="Arial"/>
          <w:sz w:val="24"/>
          <w:szCs w:val="24"/>
        </w:rPr>
      </w:pPr>
      <w:r w:rsidRPr="004B71A8">
        <w:rPr>
          <w:rFonts w:ascii="Arial" w:hAnsi="Arial" w:cs="Arial"/>
          <w:sz w:val="24"/>
          <w:szCs w:val="24"/>
        </w:rPr>
        <w:t>za każdorazowe nieprzedłożenie poświadczonej za zgodność z oryginałem kopii umowy o podwykonawstwo lub jej zmiany, której przedmiotem są roboty budowlane – w wysokości 0,1% wynagrodzenia ryczałtowego brutto, określonego w § 4 ust. 2;</w:t>
      </w:r>
    </w:p>
    <w:p w14:paraId="56750642" w14:textId="1411CCFF" w:rsidR="003C0B34" w:rsidRPr="004B71A8" w:rsidRDefault="008027B4" w:rsidP="00BB6355">
      <w:pPr>
        <w:pStyle w:val="Akapitzlist"/>
        <w:numPr>
          <w:ilvl w:val="1"/>
          <w:numId w:val="5"/>
        </w:numPr>
        <w:tabs>
          <w:tab w:val="left" w:pos="709"/>
          <w:tab w:val="left" w:pos="1185"/>
        </w:tabs>
        <w:ind w:left="709" w:right="115" w:hanging="283"/>
        <w:jc w:val="left"/>
        <w:rPr>
          <w:rFonts w:ascii="Arial" w:hAnsi="Arial" w:cs="Arial"/>
          <w:sz w:val="24"/>
          <w:szCs w:val="24"/>
        </w:rPr>
      </w:pPr>
      <w:r w:rsidRPr="004B71A8">
        <w:rPr>
          <w:rFonts w:ascii="Arial" w:hAnsi="Arial" w:cs="Arial"/>
          <w:sz w:val="24"/>
          <w:szCs w:val="24"/>
        </w:rPr>
        <w:t>za każdorazowe nieprzedłożenie poświadczonej za zgodność z oryginałem kopii umowy o podwykonawstwo lub jej zmiany, której przedmiotem są dostawy lub usługi – w wysokości 0,1% wynagrodzenia ryczałtowego brutto, określonego w §</w:t>
      </w:r>
      <w:r w:rsidR="00553378" w:rsidRPr="004B71A8">
        <w:rPr>
          <w:rFonts w:ascii="Arial" w:hAnsi="Arial" w:cs="Arial"/>
          <w:sz w:val="24"/>
          <w:szCs w:val="24"/>
        </w:rPr>
        <w:t xml:space="preserve"> </w:t>
      </w:r>
      <w:r w:rsidRPr="004B71A8">
        <w:rPr>
          <w:rFonts w:ascii="Arial" w:hAnsi="Arial" w:cs="Arial"/>
          <w:sz w:val="24"/>
          <w:szCs w:val="24"/>
        </w:rPr>
        <w:t xml:space="preserve"> 4 ust. 2;</w:t>
      </w:r>
    </w:p>
    <w:p w14:paraId="627DEB11" w14:textId="77777777" w:rsidR="003C0B34" w:rsidRPr="004B71A8" w:rsidRDefault="008027B4" w:rsidP="00BB6355">
      <w:pPr>
        <w:pStyle w:val="Akapitzlist"/>
        <w:numPr>
          <w:ilvl w:val="1"/>
          <w:numId w:val="5"/>
        </w:numPr>
        <w:tabs>
          <w:tab w:val="left" w:pos="851"/>
        </w:tabs>
        <w:ind w:left="851" w:right="113" w:hanging="425"/>
        <w:jc w:val="both"/>
        <w:rPr>
          <w:rFonts w:ascii="Arial" w:hAnsi="Arial" w:cs="Arial"/>
          <w:sz w:val="24"/>
          <w:szCs w:val="24"/>
        </w:rPr>
      </w:pPr>
      <w:r w:rsidRPr="004B71A8">
        <w:rPr>
          <w:rFonts w:ascii="Arial" w:hAnsi="Arial" w:cs="Arial"/>
          <w:sz w:val="24"/>
          <w:szCs w:val="24"/>
        </w:rPr>
        <w:t>za brak zmiany umowy o podwykonawstwo w zakresie terminu zapłaty – w wysokości 0,1 % wynagrodzenia ryczałtowego brutto, określonego w § 4 ust. 2;</w:t>
      </w:r>
    </w:p>
    <w:p w14:paraId="13AFC3E5" w14:textId="4BF62208" w:rsidR="003C0B34" w:rsidRPr="004B71A8" w:rsidRDefault="008027B4" w:rsidP="00BB6355">
      <w:pPr>
        <w:pStyle w:val="Akapitzlist"/>
        <w:numPr>
          <w:ilvl w:val="1"/>
          <w:numId w:val="5"/>
        </w:numPr>
        <w:tabs>
          <w:tab w:val="left" w:pos="851"/>
        </w:tabs>
        <w:ind w:left="851" w:right="111" w:hanging="425"/>
        <w:jc w:val="both"/>
        <w:rPr>
          <w:rFonts w:ascii="Arial" w:hAnsi="Arial" w:cs="Arial"/>
          <w:sz w:val="24"/>
          <w:szCs w:val="24"/>
        </w:rPr>
      </w:pPr>
      <w:r w:rsidRPr="004B71A8">
        <w:rPr>
          <w:rFonts w:ascii="Arial" w:hAnsi="Arial" w:cs="Arial"/>
          <w:sz w:val="24"/>
          <w:szCs w:val="24"/>
        </w:rPr>
        <w:t>za niewywiązanie się przez Wykonawcę z pozostałych zobowiązań wynikających z umowy – w wysokości 0,1% wynagrodzenia ryczałtowego brutto, określonego w § 4 ust. 2.</w:t>
      </w:r>
    </w:p>
    <w:p w14:paraId="58FADE10" w14:textId="77777777" w:rsidR="003C0B34" w:rsidRPr="004B71A8" w:rsidRDefault="008027B4" w:rsidP="00BB6355">
      <w:pPr>
        <w:pStyle w:val="Akapitzlist"/>
        <w:numPr>
          <w:ilvl w:val="0"/>
          <w:numId w:val="5"/>
        </w:numPr>
        <w:tabs>
          <w:tab w:val="left" w:pos="426"/>
        </w:tabs>
        <w:ind w:left="426" w:hanging="426"/>
        <w:jc w:val="left"/>
        <w:rPr>
          <w:rFonts w:ascii="Arial" w:hAnsi="Arial" w:cs="Arial"/>
          <w:sz w:val="24"/>
          <w:szCs w:val="24"/>
        </w:rPr>
      </w:pPr>
      <w:r w:rsidRPr="004B71A8">
        <w:rPr>
          <w:rFonts w:ascii="Arial" w:hAnsi="Arial" w:cs="Arial"/>
          <w:sz w:val="24"/>
          <w:szCs w:val="24"/>
        </w:rPr>
        <w:t>Zamawiający zapłaci Wykonawcy karę umowną:</w:t>
      </w:r>
    </w:p>
    <w:p w14:paraId="2B25FCA8" w14:textId="77777777" w:rsidR="003C0B34" w:rsidRPr="004B71A8" w:rsidRDefault="008027B4" w:rsidP="00BB6355">
      <w:pPr>
        <w:pStyle w:val="Akapitzlist"/>
        <w:numPr>
          <w:ilvl w:val="1"/>
          <w:numId w:val="5"/>
        </w:numPr>
        <w:tabs>
          <w:tab w:val="left" w:pos="709"/>
        </w:tabs>
        <w:ind w:left="709" w:right="113" w:hanging="283"/>
        <w:jc w:val="both"/>
        <w:rPr>
          <w:rFonts w:ascii="Arial" w:hAnsi="Arial" w:cs="Arial"/>
          <w:sz w:val="24"/>
          <w:szCs w:val="24"/>
        </w:rPr>
      </w:pPr>
      <w:r w:rsidRPr="004B71A8">
        <w:rPr>
          <w:rFonts w:ascii="Arial" w:hAnsi="Arial" w:cs="Arial"/>
          <w:sz w:val="24"/>
          <w:szCs w:val="24"/>
        </w:rPr>
        <w:t>za zwłokę w przekazaniu placu budowy lub umówionej jego części lub uniemożliwieniu rozpoczęcia prac – w wysokości 0,1 % wynagrodzenia ryczałtowego brutto, określonego w § 4 ust. 2– za każdy dzień zwłoki licząc od umownego terminu jednakże nie więcej niż 10% tego wynagrodzenia ;</w:t>
      </w:r>
    </w:p>
    <w:p w14:paraId="6B5A81A2" w14:textId="77777777" w:rsidR="003C0B34" w:rsidRPr="004B71A8" w:rsidRDefault="008027B4" w:rsidP="00BB6355">
      <w:pPr>
        <w:pStyle w:val="Akapitzlist"/>
        <w:numPr>
          <w:ilvl w:val="1"/>
          <w:numId w:val="5"/>
        </w:numPr>
        <w:tabs>
          <w:tab w:val="left" w:pos="709"/>
        </w:tabs>
        <w:ind w:left="709" w:right="106" w:hanging="283"/>
        <w:jc w:val="both"/>
        <w:rPr>
          <w:rFonts w:ascii="Arial" w:hAnsi="Arial" w:cs="Arial"/>
          <w:sz w:val="24"/>
          <w:szCs w:val="24"/>
        </w:rPr>
      </w:pPr>
      <w:r w:rsidRPr="004B71A8">
        <w:rPr>
          <w:rFonts w:ascii="Arial" w:hAnsi="Arial" w:cs="Arial"/>
          <w:sz w:val="24"/>
          <w:szCs w:val="24"/>
        </w:rPr>
        <w:t>za zwłokę w przeprowadzeniu odbioru – w wysokości 0,1 % wynagrodzenia ryczałtowego brutto, określonego w § 4 ust. 2 – za każdy dzień zwłok, licząc od umownego terminu, w którym odbiór powinien być rozpoczęty, jednakże nie więcej niż 10% tego wynagrodzenia;</w:t>
      </w:r>
    </w:p>
    <w:p w14:paraId="0A2C246F" w14:textId="77777777" w:rsidR="003C0B34" w:rsidRPr="004B71A8" w:rsidRDefault="008027B4" w:rsidP="00BB6355">
      <w:pPr>
        <w:pStyle w:val="Akapitzlist"/>
        <w:numPr>
          <w:ilvl w:val="1"/>
          <w:numId w:val="5"/>
        </w:numPr>
        <w:tabs>
          <w:tab w:val="left" w:pos="709"/>
        </w:tabs>
        <w:ind w:left="709" w:right="118" w:hanging="283"/>
        <w:jc w:val="both"/>
        <w:rPr>
          <w:rFonts w:ascii="Arial" w:hAnsi="Arial" w:cs="Arial"/>
          <w:sz w:val="24"/>
          <w:szCs w:val="24"/>
        </w:rPr>
      </w:pPr>
      <w:r w:rsidRPr="004B71A8">
        <w:rPr>
          <w:rFonts w:ascii="Arial" w:hAnsi="Arial" w:cs="Arial"/>
          <w:sz w:val="24"/>
          <w:szCs w:val="24"/>
        </w:rPr>
        <w:t>za odstąpienie od umowy przez Wykonawcę z przyczyn, za które ponosi odpowiedzialność Zamawiający – w wysokości 10 % wynagrodzenia ryczałtowego brutto, określonego w § 4 ust. 2;</w:t>
      </w:r>
    </w:p>
    <w:p w14:paraId="5A7E5E1C" w14:textId="77777777" w:rsidR="003C0B34" w:rsidRPr="004B71A8" w:rsidRDefault="008027B4" w:rsidP="00BB6355">
      <w:pPr>
        <w:pStyle w:val="Akapitzlist"/>
        <w:numPr>
          <w:ilvl w:val="1"/>
          <w:numId w:val="5"/>
        </w:numPr>
        <w:tabs>
          <w:tab w:val="left" w:pos="709"/>
        </w:tabs>
        <w:ind w:left="709" w:right="116" w:hanging="283"/>
        <w:jc w:val="both"/>
        <w:rPr>
          <w:rFonts w:ascii="Arial" w:hAnsi="Arial" w:cs="Arial"/>
          <w:sz w:val="24"/>
          <w:szCs w:val="24"/>
        </w:rPr>
      </w:pPr>
      <w:r w:rsidRPr="004B71A8">
        <w:rPr>
          <w:rFonts w:ascii="Arial" w:hAnsi="Arial" w:cs="Arial"/>
          <w:sz w:val="24"/>
          <w:szCs w:val="24"/>
        </w:rPr>
        <w:t>za niewywiązanie się przez Zamawiającego z pozostałych zobowiązań wynikających z umowy – w wysokości 0,1% wynagrodzenia ryczałtowego brutto, określonego w § 4 ust. 2.</w:t>
      </w:r>
    </w:p>
    <w:p w14:paraId="3CED4352" w14:textId="77777777" w:rsidR="003C0B34" w:rsidRPr="004B71A8" w:rsidRDefault="008027B4" w:rsidP="00BB6355">
      <w:pPr>
        <w:pStyle w:val="Akapitzlist"/>
        <w:numPr>
          <w:ilvl w:val="0"/>
          <w:numId w:val="5"/>
        </w:numPr>
        <w:tabs>
          <w:tab w:val="left" w:pos="426"/>
        </w:tabs>
        <w:ind w:left="426" w:right="114" w:hanging="426"/>
        <w:jc w:val="left"/>
        <w:rPr>
          <w:rFonts w:ascii="Arial" w:hAnsi="Arial" w:cs="Arial"/>
          <w:sz w:val="24"/>
          <w:szCs w:val="24"/>
        </w:rPr>
      </w:pPr>
      <w:r w:rsidRPr="004B71A8">
        <w:rPr>
          <w:rFonts w:ascii="Arial" w:hAnsi="Arial" w:cs="Arial"/>
          <w:sz w:val="24"/>
          <w:szCs w:val="24"/>
        </w:rPr>
        <w:t>Łączna wysokość kar ze wszystkich tytułów nie może przekraczać 20 % wynagrodzenia ryczałtowego brutto. Jeżeli kara umowna nie pokrywa poniesionej szkody, Strony mogą dochodzić odszkodowania uzupełniającego na zasadach ogólnych.</w:t>
      </w:r>
    </w:p>
    <w:p w14:paraId="753C70E2" w14:textId="77777777" w:rsidR="003C0B34" w:rsidRPr="004B71A8" w:rsidRDefault="008027B4" w:rsidP="00BB6355">
      <w:pPr>
        <w:pStyle w:val="Akapitzlist"/>
        <w:numPr>
          <w:ilvl w:val="0"/>
          <w:numId w:val="5"/>
        </w:numPr>
        <w:tabs>
          <w:tab w:val="left" w:pos="426"/>
        </w:tabs>
        <w:ind w:left="426" w:right="114" w:hanging="426"/>
        <w:jc w:val="left"/>
        <w:rPr>
          <w:rFonts w:ascii="Arial" w:hAnsi="Arial" w:cs="Arial"/>
          <w:sz w:val="24"/>
          <w:szCs w:val="24"/>
        </w:rPr>
      </w:pPr>
      <w:r w:rsidRPr="004B71A8">
        <w:rPr>
          <w:rFonts w:ascii="Arial" w:hAnsi="Arial" w:cs="Arial"/>
          <w:sz w:val="24"/>
          <w:szCs w:val="24"/>
        </w:rPr>
        <w:t>Zamawiający może potrącić przewidzianą w ust. 2 karę pieniężną z dowolnej należności Wykonawcy lub może być ona długiem do wyegzekwowania. Zapłacenie lub potrącenie kary nie zwalnia Wykonawcy z obowiązku dokończenia robót oraz innych zobowiązań umownych.</w:t>
      </w:r>
    </w:p>
    <w:p w14:paraId="2AC394F9" w14:textId="2A4B09BF" w:rsidR="003C0B34" w:rsidRPr="004B71A8" w:rsidRDefault="008027B4" w:rsidP="00BB6355">
      <w:pPr>
        <w:pStyle w:val="Akapitzlist"/>
        <w:numPr>
          <w:ilvl w:val="0"/>
          <w:numId w:val="5"/>
        </w:numPr>
        <w:tabs>
          <w:tab w:val="left" w:pos="426"/>
        </w:tabs>
        <w:ind w:left="426" w:right="116" w:hanging="426"/>
        <w:jc w:val="left"/>
        <w:rPr>
          <w:rFonts w:ascii="Arial" w:hAnsi="Arial" w:cs="Arial"/>
          <w:sz w:val="24"/>
          <w:szCs w:val="24"/>
        </w:rPr>
      </w:pPr>
      <w:r w:rsidRPr="004B71A8">
        <w:rPr>
          <w:rFonts w:ascii="Arial" w:hAnsi="Arial" w:cs="Arial"/>
          <w:sz w:val="24"/>
          <w:szCs w:val="24"/>
        </w:rPr>
        <w:t xml:space="preserve">Roszczenie o zapłatę kar umownych z tytułu </w:t>
      </w:r>
      <w:r w:rsidR="0098104D" w:rsidRPr="004B71A8">
        <w:rPr>
          <w:rFonts w:ascii="Arial" w:hAnsi="Arial" w:cs="Arial"/>
          <w:sz w:val="24"/>
          <w:szCs w:val="24"/>
        </w:rPr>
        <w:t xml:space="preserve">zwłoki </w:t>
      </w:r>
      <w:r w:rsidRPr="004B71A8">
        <w:rPr>
          <w:rFonts w:ascii="Arial" w:hAnsi="Arial" w:cs="Arial"/>
          <w:sz w:val="24"/>
          <w:szCs w:val="24"/>
        </w:rPr>
        <w:t xml:space="preserve">za każdy dzień </w:t>
      </w:r>
      <w:r w:rsidR="0098104D" w:rsidRPr="004B71A8">
        <w:rPr>
          <w:rFonts w:ascii="Arial" w:hAnsi="Arial" w:cs="Arial"/>
          <w:sz w:val="24"/>
          <w:szCs w:val="24"/>
        </w:rPr>
        <w:t xml:space="preserve">zwłoki </w:t>
      </w:r>
      <w:r w:rsidRPr="004B71A8">
        <w:rPr>
          <w:rFonts w:ascii="Arial" w:hAnsi="Arial" w:cs="Arial"/>
          <w:sz w:val="24"/>
          <w:szCs w:val="24"/>
        </w:rPr>
        <w:t xml:space="preserve">staje się </w:t>
      </w:r>
      <w:r w:rsidRPr="004B71A8">
        <w:rPr>
          <w:rFonts w:ascii="Arial" w:hAnsi="Arial" w:cs="Arial"/>
          <w:sz w:val="24"/>
          <w:szCs w:val="24"/>
        </w:rPr>
        <w:lastRenderedPageBreak/>
        <w:t>wymagalne:</w:t>
      </w:r>
    </w:p>
    <w:p w14:paraId="2C36EC80" w14:textId="2CFEF938" w:rsidR="003C0B34" w:rsidRPr="004B71A8" w:rsidRDefault="008027B4" w:rsidP="00BB6355">
      <w:pPr>
        <w:pStyle w:val="Akapitzlist"/>
        <w:numPr>
          <w:ilvl w:val="1"/>
          <w:numId w:val="5"/>
        </w:numPr>
        <w:tabs>
          <w:tab w:val="left" w:pos="709"/>
        </w:tabs>
        <w:ind w:left="709" w:hanging="283"/>
        <w:jc w:val="left"/>
        <w:rPr>
          <w:rFonts w:ascii="Arial" w:hAnsi="Arial" w:cs="Arial"/>
          <w:sz w:val="24"/>
          <w:szCs w:val="24"/>
        </w:rPr>
      </w:pPr>
      <w:r w:rsidRPr="004B71A8">
        <w:rPr>
          <w:rFonts w:ascii="Arial" w:hAnsi="Arial" w:cs="Arial"/>
          <w:sz w:val="24"/>
          <w:szCs w:val="24"/>
        </w:rPr>
        <w:t xml:space="preserve">za pierwszy dzień </w:t>
      </w:r>
      <w:r w:rsidR="0098104D" w:rsidRPr="004B71A8">
        <w:rPr>
          <w:rFonts w:ascii="Arial" w:hAnsi="Arial" w:cs="Arial"/>
          <w:sz w:val="24"/>
          <w:szCs w:val="24"/>
        </w:rPr>
        <w:t xml:space="preserve">zwłoki </w:t>
      </w:r>
      <w:r w:rsidRPr="004B71A8">
        <w:rPr>
          <w:rFonts w:ascii="Arial" w:hAnsi="Arial" w:cs="Arial"/>
          <w:sz w:val="24"/>
          <w:szCs w:val="24"/>
        </w:rPr>
        <w:t>– w tym dniu;</w:t>
      </w:r>
    </w:p>
    <w:p w14:paraId="521BAE62" w14:textId="1A4DC441" w:rsidR="003C0B34" w:rsidRPr="004B71A8" w:rsidRDefault="008027B4" w:rsidP="00BB6355">
      <w:pPr>
        <w:pStyle w:val="Akapitzlist"/>
        <w:numPr>
          <w:ilvl w:val="1"/>
          <w:numId w:val="5"/>
        </w:numPr>
        <w:tabs>
          <w:tab w:val="left" w:pos="709"/>
        </w:tabs>
        <w:ind w:left="709" w:right="119" w:hanging="283"/>
        <w:jc w:val="left"/>
        <w:rPr>
          <w:rFonts w:ascii="Arial" w:hAnsi="Arial" w:cs="Arial"/>
          <w:sz w:val="24"/>
          <w:szCs w:val="24"/>
        </w:rPr>
      </w:pPr>
      <w:r w:rsidRPr="004B71A8">
        <w:rPr>
          <w:rFonts w:ascii="Arial" w:hAnsi="Arial" w:cs="Arial"/>
          <w:sz w:val="24"/>
          <w:szCs w:val="24"/>
        </w:rPr>
        <w:t xml:space="preserve">za każdy następny rozpoczęty dzień </w:t>
      </w:r>
      <w:r w:rsidR="0098104D" w:rsidRPr="004B71A8">
        <w:rPr>
          <w:rFonts w:ascii="Arial" w:hAnsi="Arial" w:cs="Arial"/>
          <w:sz w:val="24"/>
          <w:szCs w:val="24"/>
        </w:rPr>
        <w:t>zwłoki</w:t>
      </w:r>
      <w:r w:rsidRPr="004B71A8">
        <w:rPr>
          <w:rFonts w:ascii="Arial" w:hAnsi="Arial" w:cs="Arial"/>
          <w:sz w:val="24"/>
          <w:szCs w:val="24"/>
        </w:rPr>
        <w:t xml:space="preserve"> – odpowiednio w każdym z tych dni.</w:t>
      </w:r>
    </w:p>
    <w:p w14:paraId="46E7BE38" w14:textId="77777777" w:rsidR="003C0B34" w:rsidRPr="004B71A8" w:rsidRDefault="008027B4" w:rsidP="00BB6355">
      <w:pPr>
        <w:pStyle w:val="Akapitzlist"/>
        <w:numPr>
          <w:ilvl w:val="0"/>
          <w:numId w:val="5"/>
        </w:numPr>
        <w:tabs>
          <w:tab w:val="left" w:pos="426"/>
        </w:tabs>
        <w:ind w:left="426" w:right="104" w:hanging="426"/>
        <w:jc w:val="left"/>
        <w:rPr>
          <w:rFonts w:ascii="Arial" w:hAnsi="Arial" w:cs="Arial"/>
          <w:sz w:val="24"/>
          <w:szCs w:val="24"/>
        </w:rPr>
      </w:pPr>
      <w:r w:rsidRPr="004B71A8">
        <w:rPr>
          <w:rFonts w:ascii="Arial" w:hAnsi="Arial" w:cs="Arial"/>
          <w:sz w:val="24"/>
          <w:szCs w:val="24"/>
        </w:rPr>
        <w:t>W okresie obowiązywania stanu zagrożenia epidemicznego albo stanu epidemii, w zakresie ustalenia i dochodzenia kar umownych lub ich wysokości, potracenia kary umownej na wypadek nie wykonania lub nienależytego wykonania umowy stosuje się uregulowania art. 15r ust. 6 ustawy z dnia 2 marca 2020 r. o szczególnych rozwiązaniach związanych z zapobieganiem, przeciwdziałaniem i zwalczaniem COVID-19, innych chorób zakaźnych oraz wywołanych nimi sytuacji kryzysowych (Dz.U. z 2020 r. poz. 1842) w brzmieniu nadanym ustawą z dnia 31 marca 2020 r. o zmianie ustawy o szczególnych rozwiązaniach związanych z zapobieganiem, przeciwdziałaniem i zwalczaniem COVID-19, innych chorób zakaźnych oraz wywołanych nimi sytuacji kryzysowych oraz niektórych innych ustaw (Dz.U. z 2020 r. poz. 568) oraz art. 15r</w:t>
      </w:r>
      <w:r w:rsidRPr="004B71A8">
        <w:rPr>
          <w:rFonts w:ascii="Arial" w:hAnsi="Arial" w:cs="Arial"/>
          <w:sz w:val="24"/>
          <w:szCs w:val="24"/>
          <w:vertAlign w:val="superscript"/>
        </w:rPr>
        <w:t>1</w:t>
      </w:r>
      <w:r w:rsidRPr="004B71A8">
        <w:rPr>
          <w:rFonts w:ascii="Arial" w:hAnsi="Arial" w:cs="Arial"/>
          <w:sz w:val="24"/>
          <w:szCs w:val="24"/>
        </w:rPr>
        <w:t xml:space="preserve"> ust. 1 powołanej ustawy dodany ustawą z dnia 19 czerwca 2020 r. o dopłatach do oprocentowania kredytów bankowych udzielanych przedsiębiorcom dotkniętym skutkami COVID -19 oraz o uproszczonym postępowaniu o zatwierdzenie układu w związku z wystąpieniem COVID –19 (Dz.U. z 2020 r. poz. 1086).</w:t>
      </w:r>
    </w:p>
    <w:p w14:paraId="43793DE4" w14:textId="77777777" w:rsidR="003C0B34" w:rsidRPr="004B71A8" w:rsidRDefault="008027B4" w:rsidP="00BB6355">
      <w:pPr>
        <w:pStyle w:val="Tekstpodstawowy"/>
        <w:spacing w:before="120"/>
        <w:ind w:left="890" w:right="527" w:firstLine="0"/>
        <w:jc w:val="center"/>
        <w:rPr>
          <w:rFonts w:ascii="Arial" w:hAnsi="Arial" w:cs="Arial"/>
          <w:sz w:val="24"/>
          <w:szCs w:val="24"/>
        </w:rPr>
      </w:pPr>
      <w:r w:rsidRPr="004B71A8">
        <w:rPr>
          <w:rFonts w:ascii="Arial" w:hAnsi="Arial" w:cs="Arial"/>
          <w:sz w:val="24"/>
          <w:szCs w:val="24"/>
        </w:rPr>
        <w:t>§ 19</w:t>
      </w:r>
    </w:p>
    <w:p w14:paraId="1D481B9D" w14:textId="77777777" w:rsidR="003C0B34" w:rsidRPr="004B71A8" w:rsidRDefault="008027B4" w:rsidP="00BB6355">
      <w:pPr>
        <w:pStyle w:val="Nagwek1"/>
        <w:spacing w:before="0" w:after="120"/>
        <w:ind w:left="890"/>
        <w:rPr>
          <w:sz w:val="24"/>
          <w:szCs w:val="24"/>
        </w:rPr>
      </w:pPr>
      <w:r w:rsidRPr="004B71A8">
        <w:rPr>
          <w:sz w:val="24"/>
          <w:szCs w:val="24"/>
        </w:rPr>
        <w:t>Podwykonawstwo</w:t>
      </w:r>
    </w:p>
    <w:p w14:paraId="725809F5" w14:textId="77777777" w:rsidR="003C0B34" w:rsidRPr="004B71A8" w:rsidRDefault="008027B4" w:rsidP="00BB6355">
      <w:pPr>
        <w:pStyle w:val="Akapitzlist"/>
        <w:numPr>
          <w:ilvl w:val="0"/>
          <w:numId w:val="4"/>
        </w:numPr>
        <w:tabs>
          <w:tab w:val="left" w:pos="477"/>
        </w:tabs>
        <w:ind w:right="117"/>
        <w:jc w:val="left"/>
        <w:rPr>
          <w:rFonts w:ascii="Arial" w:hAnsi="Arial" w:cs="Arial"/>
          <w:sz w:val="24"/>
          <w:szCs w:val="24"/>
        </w:rPr>
      </w:pPr>
      <w:r w:rsidRPr="004B71A8">
        <w:rPr>
          <w:rFonts w:ascii="Arial" w:hAnsi="Arial" w:cs="Arial"/>
          <w:sz w:val="24"/>
          <w:szCs w:val="24"/>
        </w:rPr>
        <w:t>Wykonawca może powierzyć wykonanie części zamówienia podwykonawcy. Powierzenie wykonania części zamówienia podwykonawcom nie zwalnia wykonawcy z odpowiedzialności za należyte wykonanie tego zamówienia.</w:t>
      </w:r>
    </w:p>
    <w:p w14:paraId="3682F77D" w14:textId="77777777" w:rsidR="003C0B34" w:rsidRPr="004B71A8" w:rsidRDefault="008027B4" w:rsidP="00BB6355">
      <w:pPr>
        <w:pStyle w:val="Akapitzlist"/>
        <w:numPr>
          <w:ilvl w:val="0"/>
          <w:numId w:val="4"/>
        </w:numPr>
        <w:tabs>
          <w:tab w:val="left" w:pos="477"/>
        </w:tabs>
        <w:ind w:right="113"/>
        <w:jc w:val="left"/>
        <w:rPr>
          <w:rFonts w:ascii="Arial" w:hAnsi="Arial" w:cs="Arial"/>
          <w:sz w:val="24"/>
          <w:szCs w:val="24"/>
        </w:rPr>
      </w:pPr>
      <w:r w:rsidRPr="004B71A8">
        <w:rPr>
          <w:rFonts w:ascii="Arial" w:hAnsi="Arial" w:cs="Arial"/>
          <w:sz w:val="24"/>
          <w:szCs w:val="24"/>
        </w:rPr>
        <w:t>Wykonawca realizuje przedmiot umowy przy udziale podwykonawcy, zawierając stosowne umowy w rozumieniu art. 7 pkt 27 ustawy.</w:t>
      </w:r>
    </w:p>
    <w:p w14:paraId="595D3712" w14:textId="77777777" w:rsidR="003C0B34" w:rsidRPr="004B71A8" w:rsidRDefault="008027B4" w:rsidP="00BB6355">
      <w:pPr>
        <w:pStyle w:val="Akapitzlist"/>
        <w:numPr>
          <w:ilvl w:val="0"/>
          <w:numId w:val="4"/>
        </w:numPr>
        <w:tabs>
          <w:tab w:val="left" w:pos="477"/>
        </w:tabs>
        <w:ind w:right="115"/>
        <w:jc w:val="left"/>
        <w:rPr>
          <w:rFonts w:ascii="Arial" w:hAnsi="Arial" w:cs="Arial"/>
          <w:sz w:val="24"/>
          <w:szCs w:val="24"/>
        </w:rPr>
      </w:pPr>
      <w:r w:rsidRPr="004B71A8">
        <w:rPr>
          <w:rFonts w:ascii="Arial" w:hAnsi="Arial" w:cs="Arial"/>
          <w:sz w:val="24"/>
          <w:szCs w:val="24"/>
        </w:rPr>
        <w:t>Wykonawca jest odpowiedzialny za działania lub zaniechania podwykonawcy lub dalszego podwykonawcy.</w:t>
      </w:r>
    </w:p>
    <w:p w14:paraId="6816A460" w14:textId="77777777" w:rsidR="003C0B34" w:rsidRPr="004B71A8" w:rsidRDefault="008027B4" w:rsidP="00BB6355">
      <w:pPr>
        <w:pStyle w:val="Akapitzlist"/>
        <w:numPr>
          <w:ilvl w:val="0"/>
          <w:numId w:val="4"/>
        </w:numPr>
        <w:tabs>
          <w:tab w:val="left" w:pos="477"/>
        </w:tabs>
        <w:ind w:right="115"/>
        <w:jc w:val="left"/>
        <w:rPr>
          <w:rFonts w:ascii="Arial" w:hAnsi="Arial" w:cs="Arial"/>
          <w:sz w:val="24"/>
          <w:szCs w:val="24"/>
        </w:rPr>
      </w:pPr>
      <w:r w:rsidRPr="004B71A8">
        <w:rPr>
          <w:rFonts w:ascii="Arial" w:hAnsi="Arial" w:cs="Arial"/>
          <w:sz w:val="24"/>
          <w:szCs w:val="24"/>
        </w:rPr>
        <w:t>Jeżeli zmiana lub rezygnacja z podwykonawstwa dotyczyć będzie podmiotu, na zasoby którego Wykonawca powoływał się na zasadach określonych w art. 118 ust. 1 ustawy,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7ACD3DC" w14:textId="77777777" w:rsidR="003C0B34" w:rsidRPr="004B71A8" w:rsidRDefault="008027B4" w:rsidP="00BB6355">
      <w:pPr>
        <w:pStyle w:val="Akapitzlist"/>
        <w:numPr>
          <w:ilvl w:val="0"/>
          <w:numId w:val="4"/>
        </w:numPr>
        <w:tabs>
          <w:tab w:val="left" w:pos="477"/>
        </w:tabs>
        <w:ind w:right="116"/>
        <w:jc w:val="left"/>
        <w:rPr>
          <w:rFonts w:ascii="Arial" w:hAnsi="Arial" w:cs="Arial"/>
          <w:sz w:val="24"/>
          <w:szCs w:val="24"/>
        </w:rPr>
      </w:pPr>
      <w:r w:rsidRPr="004B71A8">
        <w:rPr>
          <w:rFonts w:ascii="Arial" w:hAnsi="Arial" w:cs="Arial"/>
          <w:sz w:val="24"/>
          <w:szCs w:val="24"/>
        </w:rPr>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4C4888B8" w14:textId="77777777" w:rsidR="003C0B34" w:rsidRPr="004B71A8" w:rsidRDefault="008027B4" w:rsidP="00BB6355">
      <w:pPr>
        <w:pStyle w:val="Akapitzlist"/>
        <w:numPr>
          <w:ilvl w:val="0"/>
          <w:numId w:val="4"/>
        </w:numPr>
        <w:tabs>
          <w:tab w:val="left" w:pos="477"/>
        </w:tabs>
        <w:ind w:right="122"/>
        <w:jc w:val="left"/>
        <w:rPr>
          <w:rFonts w:ascii="Arial" w:hAnsi="Arial" w:cs="Arial"/>
          <w:sz w:val="24"/>
          <w:szCs w:val="24"/>
        </w:rPr>
      </w:pPr>
      <w:r w:rsidRPr="004B71A8">
        <w:rPr>
          <w:rFonts w:ascii="Arial" w:hAnsi="Arial" w:cs="Arial"/>
          <w:sz w:val="24"/>
          <w:szCs w:val="24"/>
        </w:rPr>
        <w:t>Zamawiający, w terminie 7 dni, zgłasza w formie pisemnej pod rygorem nieważności zastrzeżenia do projektu umowy o podwykonawstwo i do jej zmian, w przypadku gdy:</w:t>
      </w:r>
    </w:p>
    <w:p w14:paraId="15B1E6F8" w14:textId="77777777" w:rsidR="003C0B34" w:rsidRPr="004B71A8" w:rsidRDefault="008027B4" w:rsidP="00BB6355">
      <w:pPr>
        <w:pStyle w:val="Akapitzlist"/>
        <w:numPr>
          <w:ilvl w:val="1"/>
          <w:numId w:val="4"/>
        </w:numPr>
        <w:tabs>
          <w:tab w:val="left" w:pos="709"/>
        </w:tabs>
        <w:ind w:left="709" w:hanging="283"/>
        <w:jc w:val="left"/>
        <w:rPr>
          <w:rFonts w:ascii="Arial" w:hAnsi="Arial" w:cs="Arial"/>
          <w:sz w:val="24"/>
          <w:szCs w:val="24"/>
        </w:rPr>
      </w:pPr>
      <w:r w:rsidRPr="004B71A8">
        <w:rPr>
          <w:rFonts w:ascii="Arial" w:hAnsi="Arial" w:cs="Arial"/>
          <w:sz w:val="24"/>
          <w:szCs w:val="24"/>
        </w:rPr>
        <w:t>nie spełnia ona wymagań określonych w dokumentach zamówienia;</w:t>
      </w:r>
    </w:p>
    <w:p w14:paraId="64F66FB0" w14:textId="77777777" w:rsidR="003C0B34" w:rsidRPr="004B71A8" w:rsidRDefault="008027B4" w:rsidP="00BB6355">
      <w:pPr>
        <w:pStyle w:val="Akapitzlist"/>
        <w:numPr>
          <w:ilvl w:val="1"/>
          <w:numId w:val="4"/>
        </w:numPr>
        <w:tabs>
          <w:tab w:val="left" w:pos="709"/>
        </w:tabs>
        <w:ind w:left="709" w:right="116" w:hanging="283"/>
        <w:jc w:val="left"/>
        <w:rPr>
          <w:rFonts w:ascii="Arial" w:hAnsi="Arial" w:cs="Arial"/>
          <w:sz w:val="24"/>
          <w:szCs w:val="24"/>
        </w:rPr>
      </w:pPr>
      <w:r w:rsidRPr="004B71A8">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5D27AA99" w14:textId="77777777" w:rsidR="003C0B34" w:rsidRPr="004B71A8" w:rsidRDefault="008027B4" w:rsidP="00BB6355">
      <w:pPr>
        <w:pStyle w:val="Akapitzlist"/>
        <w:numPr>
          <w:ilvl w:val="1"/>
          <w:numId w:val="4"/>
        </w:numPr>
        <w:tabs>
          <w:tab w:val="left" w:pos="709"/>
        </w:tabs>
        <w:ind w:left="709" w:hanging="283"/>
        <w:jc w:val="left"/>
        <w:rPr>
          <w:rFonts w:ascii="Arial" w:hAnsi="Arial" w:cs="Arial"/>
          <w:sz w:val="24"/>
          <w:szCs w:val="24"/>
        </w:rPr>
      </w:pPr>
      <w:r w:rsidRPr="004B71A8">
        <w:rPr>
          <w:rFonts w:ascii="Arial" w:hAnsi="Arial" w:cs="Arial"/>
          <w:sz w:val="24"/>
          <w:szCs w:val="24"/>
        </w:rPr>
        <w:t>zawiera postanowienia niezgodne z art. 463 PZP.</w:t>
      </w:r>
    </w:p>
    <w:p w14:paraId="55C88C7E" w14:textId="77777777" w:rsidR="003C0B34" w:rsidRPr="004B71A8" w:rsidRDefault="008027B4" w:rsidP="00BB6355">
      <w:pPr>
        <w:pStyle w:val="Akapitzlist"/>
        <w:numPr>
          <w:ilvl w:val="0"/>
          <w:numId w:val="4"/>
        </w:numPr>
        <w:tabs>
          <w:tab w:val="left" w:pos="477"/>
        </w:tabs>
        <w:ind w:right="116"/>
        <w:jc w:val="left"/>
        <w:rPr>
          <w:rFonts w:ascii="Arial" w:hAnsi="Arial" w:cs="Arial"/>
          <w:sz w:val="24"/>
          <w:szCs w:val="24"/>
        </w:rPr>
      </w:pPr>
      <w:r w:rsidRPr="004B71A8">
        <w:rPr>
          <w:rFonts w:ascii="Arial" w:hAnsi="Arial" w:cs="Arial"/>
          <w:sz w:val="24"/>
          <w:szCs w:val="24"/>
        </w:rPr>
        <w:t>Niezgłoszenie przez Zamawiającego zastrzeżeń do przedłożonego projektu umowy o podwykonawstwo w terminie 7 dni uważa się za akceptację projektu umowy przez Zamawiającego.</w:t>
      </w:r>
    </w:p>
    <w:p w14:paraId="09C2A09C" w14:textId="77777777" w:rsidR="003C0B34" w:rsidRPr="004B71A8" w:rsidRDefault="008027B4" w:rsidP="00BB6355">
      <w:pPr>
        <w:pStyle w:val="Akapitzlist"/>
        <w:numPr>
          <w:ilvl w:val="0"/>
          <w:numId w:val="4"/>
        </w:numPr>
        <w:tabs>
          <w:tab w:val="left" w:pos="477"/>
        </w:tabs>
        <w:ind w:right="115"/>
        <w:jc w:val="left"/>
        <w:rPr>
          <w:rFonts w:ascii="Arial" w:hAnsi="Arial" w:cs="Arial"/>
          <w:sz w:val="24"/>
          <w:szCs w:val="24"/>
        </w:rPr>
      </w:pPr>
      <w:r w:rsidRPr="004B71A8">
        <w:rPr>
          <w:rFonts w:ascii="Arial" w:hAnsi="Arial" w:cs="Arial"/>
          <w:sz w:val="24"/>
          <w:szCs w:val="24"/>
        </w:rPr>
        <w:t>Wykonawca, podwykonawca lub dalszy podwykonawca przedkłada Zamawiającemu poświadczoną za zgodność z oryginałem kopię zawartej umowy o podwykonawstwo, której przedmiotem są roboty budowlane i jej zmian w terminie 7 dni od dnia jej zawarcia.</w:t>
      </w:r>
    </w:p>
    <w:p w14:paraId="09B12307" w14:textId="77777777" w:rsidR="003C0B34" w:rsidRPr="004B71A8" w:rsidRDefault="008027B4" w:rsidP="00BB6355">
      <w:pPr>
        <w:pStyle w:val="Akapitzlist"/>
        <w:numPr>
          <w:ilvl w:val="0"/>
          <w:numId w:val="4"/>
        </w:numPr>
        <w:tabs>
          <w:tab w:val="left" w:pos="477"/>
        </w:tabs>
        <w:ind w:right="123"/>
        <w:jc w:val="left"/>
        <w:rPr>
          <w:rFonts w:ascii="Arial" w:hAnsi="Arial" w:cs="Arial"/>
          <w:sz w:val="24"/>
          <w:szCs w:val="24"/>
        </w:rPr>
      </w:pPr>
      <w:r w:rsidRPr="004B71A8">
        <w:rPr>
          <w:rFonts w:ascii="Arial" w:hAnsi="Arial" w:cs="Arial"/>
          <w:sz w:val="24"/>
          <w:szCs w:val="24"/>
        </w:rPr>
        <w:lastRenderedPageBreak/>
        <w:t>Zamawiający w terminie 7 dni zgłasza w formie pisemnej od rygorem nieważności sprzeciw do umowy o podwykonawstwo i do jej zmian, w przypadku gdy:</w:t>
      </w:r>
    </w:p>
    <w:p w14:paraId="6B9971FF" w14:textId="77777777" w:rsidR="003C0B34" w:rsidRPr="004B71A8" w:rsidRDefault="008027B4" w:rsidP="00BB6355">
      <w:pPr>
        <w:pStyle w:val="Akapitzlist"/>
        <w:numPr>
          <w:ilvl w:val="1"/>
          <w:numId w:val="4"/>
        </w:numPr>
        <w:tabs>
          <w:tab w:val="left" w:pos="709"/>
        </w:tabs>
        <w:ind w:left="709" w:hanging="283"/>
        <w:jc w:val="left"/>
        <w:rPr>
          <w:rFonts w:ascii="Arial" w:hAnsi="Arial" w:cs="Arial"/>
          <w:sz w:val="24"/>
          <w:szCs w:val="24"/>
        </w:rPr>
      </w:pPr>
      <w:r w:rsidRPr="004B71A8">
        <w:rPr>
          <w:rFonts w:ascii="Arial" w:hAnsi="Arial" w:cs="Arial"/>
          <w:sz w:val="24"/>
          <w:szCs w:val="24"/>
        </w:rPr>
        <w:t>nie spełnia ona wymagań określonych w dokumentach zamówienia,</w:t>
      </w:r>
    </w:p>
    <w:p w14:paraId="78B73526" w14:textId="77777777" w:rsidR="003C0B34" w:rsidRPr="004B71A8" w:rsidRDefault="008027B4" w:rsidP="00BB6355">
      <w:pPr>
        <w:pStyle w:val="Akapitzlist"/>
        <w:numPr>
          <w:ilvl w:val="1"/>
          <w:numId w:val="4"/>
        </w:numPr>
        <w:tabs>
          <w:tab w:val="left" w:pos="709"/>
        </w:tabs>
        <w:ind w:left="709" w:right="120" w:hanging="283"/>
        <w:jc w:val="left"/>
        <w:rPr>
          <w:rFonts w:ascii="Arial" w:hAnsi="Arial" w:cs="Arial"/>
          <w:sz w:val="24"/>
          <w:szCs w:val="24"/>
        </w:rPr>
      </w:pPr>
      <w:r w:rsidRPr="004B71A8">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277EFA34" w14:textId="77777777" w:rsidR="003C0B34" w:rsidRPr="004B71A8" w:rsidRDefault="008027B4" w:rsidP="00BB6355">
      <w:pPr>
        <w:pStyle w:val="Akapitzlist"/>
        <w:numPr>
          <w:ilvl w:val="1"/>
          <w:numId w:val="4"/>
        </w:numPr>
        <w:tabs>
          <w:tab w:val="left" w:pos="709"/>
        </w:tabs>
        <w:ind w:left="709" w:hanging="283"/>
        <w:jc w:val="left"/>
        <w:rPr>
          <w:rFonts w:ascii="Arial" w:hAnsi="Arial" w:cs="Arial"/>
          <w:sz w:val="24"/>
          <w:szCs w:val="24"/>
        </w:rPr>
      </w:pPr>
      <w:r w:rsidRPr="004B71A8">
        <w:rPr>
          <w:rFonts w:ascii="Arial" w:hAnsi="Arial" w:cs="Arial"/>
          <w:sz w:val="24"/>
          <w:szCs w:val="24"/>
        </w:rPr>
        <w:t>zawiera postanowienia niezgodne z art. 463 PZP.</w:t>
      </w:r>
    </w:p>
    <w:p w14:paraId="4D51590F" w14:textId="77777777" w:rsidR="003C0B34" w:rsidRPr="004B71A8" w:rsidRDefault="008027B4" w:rsidP="00BB6355">
      <w:pPr>
        <w:pStyle w:val="Akapitzlist"/>
        <w:numPr>
          <w:ilvl w:val="0"/>
          <w:numId w:val="4"/>
        </w:numPr>
        <w:tabs>
          <w:tab w:val="left" w:pos="477"/>
        </w:tabs>
        <w:ind w:right="121"/>
        <w:jc w:val="left"/>
        <w:rPr>
          <w:rFonts w:ascii="Arial" w:hAnsi="Arial" w:cs="Arial"/>
          <w:sz w:val="24"/>
          <w:szCs w:val="24"/>
        </w:rPr>
      </w:pPr>
      <w:r w:rsidRPr="004B71A8">
        <w:rPr>
          <w:rFonts w:ascii="Arial" w:hAnsi="Arial" w:cs="Arial"/>
          <w:sz w:val="24"/>
          <w:szCs w:val="24"/>
        </w:rPr>
        <w:t>Niezgłoszenie przez Zamawiającego w formie pisemnej pod rygorem nieważności sprzeciwu do przedłożonej umowy o podwykonawstwo w terminie 7 dni uważa się za akceptację umowy przez Zamawiającego.</w:t>
      </w:r>
    </w:p>
    <w:p w14:paraId="44D268D2" w14:textId="77777777" w:rsidR="003C0B34" w:rsidRPr="004B71A8" w:rsidRDefault="008027B4" w:rsidP="00BB6355">
      <w:pPr>
        <w:pStyle w:val="Akapitzlist"/>
        <w:numPr>
          <w:ilvl w:val="0"/>
          <w:numId w:val="4"/>
        </w:numPr>
        <w:tabs>
          <w:tab w:val="left" w:pos="477"/>
        </w:tabs>
        <w:ind w:right="111"/>
        <w:jc w:val="left"/>
        <w:rPr>
          <w:rFonts w:ascii="Arial" w:hAnsi="Arial" w:cs="Arial"/>
          <w:sz w:val="24"/>
          <w:szCs w:val="24"/>
        </w:rPr>
      </w:pPr>
      <w:r w:rsidRPr="004B71A8">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Podwykonawca lub dalszy podwykonawca, przedkłada poświadczona za zgodność z oryginałem kopię umowy również wykonawcy.</w:t>
      </w:r>
    </w:p>
    <w:p w14:paraId="570C07FF" w14:textId="77777777" w:rsidR="003C0B34" w:rsidRPr="004B71A8" w:rsidRDefault="008027B4" w:rsidP="00BB6355">
      <w:pPr>
        <w:pStyle w:val="Akapitzlist"/>
        <w:numPr>
          <w:ilvl w:val="0"/>
          <w:numId w:val="4"/>
        </w:numPr>
        <w:tabs>
          <w:tab w:val="left" w:pos="477"/>
        </w:tabs>
        <w:ind w:right="116"/>
        <w:jc w:val="left"/>
        <w:rPr>
          <w:rFonts w:ascii="Arial" w:hAnsi="Arial" w:cs="Arial"/>
          <w:sz w:val="24"/>
          <w:szCs w:val="24"/>
        </w:rPr>
      </w:pPr>
      <w:r w:rsidRPr="004B71A8">
        <w:rPr>
          <w:rFonts w:ascii="Arial" w:hAnsi="Arial" w:cs="Arial"/>
          <w:sz w:val="24"/>
          <w:szCs w:val="24"/>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039B94F6" w14:textId="77777777" w:rsidR="003C0B34" w:rsidRPr="004B71A8" w:rsidRDefault="008027B4" w:rsidP="00BB6355">
      <w:pPr>
        <w:pStyle w:val="Akapitzlist"/>
        <w:numPr>
          <w:ilvl w:val="0"/>
          <w:numId w:val="4"/>
        </w:numPr>
        <w:tabs>
          <w:tab w:val="left" w:pos="477"/>
        </w:tabs>
        <w:ind w:right="118"/>
        <w:jc w:val="left"/>
        <w:rPr>
          <w:rFonts w:ascii="Arial" w:hAnsi="Arial" w:cs="Arial"/>
          <w:sz w:val="24"/>
          <w:szCs w:val="24"/>
        </w:rPr>
      </w:pPr>
      <w:r w:rsidRPr="004B71A8">
        <w:rPr>
          <w:rFonts w:ascii="Arial" w:hAnsi="Arial" w:cs="Arial"/>
          <w:sz w:val="24"/>
          <w:szCs w:val="24"/>
        </w:rPr>
        <w:t>Umowa z podwykonawcą lub dalszym podwykonawca powinna stanowić w szczególności, że:</w:t>
      </w:r>
    </w:p>
    <w:p w14:paraId="02AE543F" w14:textId="77777777" w:rsidR="003C0B34" w:rsidRPr="004B71A8" w:rsidRDefault="008027B4" w:rsidP="00BB6355">
      <w:pPr>
        <w:pStyle w:val="Akapitzlist"/>
        <w:numPr>
          <w:ilvl w:val="1"/>
          <w:numId w:val="4"/>
        </w:numPr>
        <w:tabs>
          <w:tab w:val="left" w:pos="709"/>
        </w:tabs>
        <w:ind w:left="709" w:right="117" w:hanging="283"/>
        <w:jc w:val="left"/>
        <w:rPr>
          <w:rFonts w:ascii="Arial" w:hAnsi="Arial" w:cs="Arial"/>
          <w:sz w:val="24"/>
          <w:szCs w:val="24"/>
        </w:rPr>
      </w:pPr>
      <w:r w:rsidRPr="004B71A8">
        <w:rPr>
          <w:rFonts w:ascii="Arial" w:hAnsi="Arial" w:cs="Arial"/>
          <w:sz w:val="24"/>
          <w:szCs w:val="24"/>
        </w:rPr>
        <w:t>zakres, termin wykonania robót i przedmiot robót objętych umową z podwykonawcą lub dalszym podwykonawcą musi być zbieżny z zakresem, terminem wykonania i przedmiotem określonym w umowie pomiędzy Zamawiającym, a Wykonawcą;</w:t>
      </w:r>
    </w:p>
    <w:p w14:paraId="74E2B52C" w14:textId="77777777" w:rsidR="003C0B34" w:rsidRPr="004B71A8" w:rsidRDefault="008027B4" w:rsidP="00BB6355">
      <w:pPr>
        <w:pStyle w:val="Akapitzlist"/>
        <w:numPr>
          <w:ilvl w:val="1"/>
          <w:numId w:val="4"/>
        </w:numPr>
        <w:tabs>
          <w:tab w:val="left" w:pos="709"/>
        </w:tabs>
        <w:ind w:left="709" w:right="114" w:hanging="283"/>
        <w:jc w:val="left"/>
        <w:rPr>
          <w:rFonts w:ascii="Arial" w:hAnsi="Arial" w:cs="Arial"/>
          <w:sz w:val="24"/>
          <w:szCs w:val="24"/>
        </w:rPr>
      </w:pPr>
      <w:r w:rsidRPr="004B71A8">
        <w:rPr>
          <w:rFonts w:ascii="Arial" w:hAnsi="Arial" w:cs="Arial"/>
          <w:sz w:val="24"/>
          <w:szCs w:val="24"/>
        </w:rPr>
        <w:t>termin zapłaty wygrodzenia podwykonawcy lub dalszemu podwykonawcy przewidziany w umowie o podwykonawstwo nie był dłuższy niż 30 dni od dnia doręczenia wykonawcy, podwykonawcy lub dalszemu podwykonawcy faktury lub rachunku, potwierdzających wykonanie zlecenia podwykonawcy lub dalszemu podwykonawcy dostawy, usługi lub roboty budowanej;</w:t>
      </w:r>
    </w:p>
    <w:p w14:paraId="384D5358" w14:textId="77777777" w:rsidR="003C0B34" w:rsidRPr="004B71A8" w:rsidRDefault="008027B4" w:rsidP="00BB6355">
      <w:pPr>
        <w:pStyle w:val="Akapitzlist"/>
        <w:numPr>
          <w:ilvl w:val="1"/>
          <w:numId w:val="4"/>
        </w:numPr>
        <w:tabs>
          <w:tab w:val="left" w:pos="709"/>
        </w:tabs>
        <w:ind w:left="709" w:right="117" w:hanging="283"/>
        <w:jc w:val="left"/>
        <w:rPr>
          <w:rFonts w:ascii="Arial" w:hAnsi="Arial" w:cs="Arial"/>
          <w:sz w:val="24"/>
          <w:szCs w:val="24"/>
        </w:rPr>
      </w:pPr>
      <w:r w:rsidRPr="004B71A8">
        <w:rPr>
          <w:rFonts w:ascii="Arial" w:hAnsi="Arial" w:cs="Arial"/>
          <w:sz w:val="24"/>
          <w:szCs w:val="24"/>
        </w:rPr>
        <w:t>termin wynagrodzenia płatnego przez Wykonawcę za wykonane roboty podwykonawcy lub dalszemu podwykonawcy, powinien być ustalony w taki sposób, aby przypadał wcześniej niż termin zapłaty wynagrodzenia należnego Wykonawcy przez Zamawiającego.</w:t>
      </w:r>
    </w:p>
    <w:p w14:paraId="09833934" w14:textId="77777777" w:rsidR="003C0B34" w:rsidRPr="004B71A8" w:rsidRDefault="008027B4" w:rsidP="00BB6355">
      <w:pPr>
        <w:pStyle w:val="Tekstpodstawowy"/>
        <w:ind w:left="474" w:right="116" w:firstLine="0"/>
        <w:jc w:val="left"/>
        <w:rPr>
          <w:rFonts w:ascii="Arial" w:hAnsi="Arial" w:cs="Arial"/>
          <w:sz w:val="24"/>
          <w:szCs w:val="24"/>
        </w:rPr>
      </w:pPr>
      <w:r w:rsidRPr="004B71A8">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0A363864" w14:textId="77777777" w:rsidR="003C0B34" w:rsidRPr="004B71A8" w:rsidRDefault="008027B4" w:rsidP="00BB6355">
      <w:pPr>
        <w:pStyle w:val="Tekstpodstawowy"/>
        <w:ind w:left="474" w:right="796" w:firstLine="0"/>
        <w:jc w:val="left"/>
        <w:rPr>
          <w:rFonts w:ascii="Arial" w:hAnsi="Arial" w:cs="Arial"/>
          <w:sz w:val="24"/>
          <w:szCs w:val="24"/>
        </w:rPr>
      </w:pPr>
      <w:r w:rsidRPr="004B71A8">
        <w:rPr>
          <w:rFonts w:ascii="Arial" w:hAnsi="Arial" w:cs="Arial"/>
          <w:sz w:val="24"/>
          <w:szCs w:val="24"/>
        </w:rPr>
        <w:t>Niespełnienie powyższych warunków spowoduje zgłoszenie przez Zamawiającego odpowiednio sprzeciwu lub zastrzeżeń.</w:t>
      </w:r>
    </w:p>
    <w:p w14:paraId="5D1E0627" w14:textId="77777777" w:rsidR="003C0B34" w:rsidRPr="004B71A8" w:rsidRDefault="008027B4" w:rsidP="00BB6355">
      <w:pPr>
        <w:pStyle w:val="Akapitzlist"/>
        <w:numPr>
          <w:ilvl w:val="0"/>
          <w:numId w:val="4"/>
        </w:numPr>
        <w:tabs>
          <w:tab w:val="left" w:pos="477"/>
        </w:tabs>
        <w:ind w:right="119"/>
        <w:jc w:val="left"/>
        <w:rPr>
          <w:rFonts w:ascii="Arial" w:hAnsi="Arial" w:cs="Arial"/>
          <w:sz w:val="24"/>
          <w:szCs w:val="24"/>
        </w:rPr>
      </w:pPr>
      <w:r w:rsidRPr="004B71A8">
        <w:rPr>
          <w:rFonts w:ascii="Arial" w:hAnsi="Arial" w:cs="Arial"/>
          <w:sz w:val="24"/>
          <w:szCs w:val="24"/>
        </w:rPr>
        <w:t>Zasady zawierania umów pomiędzy Wykonawcą, a podwykonawcą stosuje się odpowiednio do umów zawieranych pomiędzy podwykonawcą, a dalszym podwykonawcą. Przy zawieraniu umów o podwykonawstwo z dalszymi podwykonawcami wymagana jest zgoda Wykonawcy na zawarcie takiej umowy.</w:t>
      </w:r>
    </w:p>
    <w:p w14:paraId="7CD0AA05" w14:textId="77777777" w:rsidR="003C0B34" w:rsidRPr="004B71A8" w:rsidRDefault="008027B4" w:rsidP="00BB6355">
      <w:pPr>
        <w:pStyle w:val="Akapitzlist"/>
        <w:numPr>
          <w:ilvl w:val="0"/>
          <w:numId w:val="4"/>
        </w:numPr>
        <w:tabs>
          <w:tab w:val="left" w:pos="477"/>
        </w:tabs>
        <w:ind w:right="114"/>
        <w:jc w:val="left"/>
        <w:rPr>
          <w:rFonts w:ascii="Arial" w:hAnsi="Arial" w:cs="Arial"/>
          <w:sz w:val="24"/>
          <w:szCs w:val="24"/>
        </w:rPr>
      </w:pPr>
      <w:r w:rsidRPr="004B71A8">
        <w:rPr>
          <w:rFonts w:ascii="Arial" w:hAnsi="Arial" w:cs="Arial"/>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w:t>
      </w:r>
      <w:r w:rsidRPr="004B71A8">
        <w:rPr>
          <w:rFonts w:ascii="Arial" w:hAnsi="Arial" w:cs="Arial"/>
          <w:sz w:val="24"/>
          <w:szCs w:val="24"/>
        </w:rPr>
        <w:lastRenderedPageBreak/>
        <w:t>podwykonawcę lub dalszego podwykonawcę.</w:t>
      </w:r>
    </w:p>
    <w:p w14:paraId="6C176E29" w14:textId="77777777" w:rsidR="003C0B34" w:rsidRPr="004B71A8" w:rsidRDefault="008027B4" w:rsidP="00BB6355">
      <w:pPr>
        <w:pStyle w:val="Akapitzlist"/>
        <w:numPr>
          <w:ilvl w:val="0"/>
          <w:numId w:val="4"/>
        </w:numPr>
        <w:tabs>
          <w:tab w:val="left" w:pos="532"/>
        </w:tabs>
        <w:ind w:right="115"/>
        <w:jc w:val="left"/>
        <w:rPr>
          <w:rFonts w:ascii="Arial" w:hAnsi="Arial" w:cs="Arial"/>
          <w:sz w:val="24"/>
          <w:szCs w:val="24"/>
        </w:rPr>
      </w:pPr>
      <w:r w:rsidRPr="004B71A8">
        <w:rPr>
          <w:rFonts w:ascii="Arial" w:hAnsi="Arial" w:cs="Arial"/>
          <w:sz w:val="24"/>
          <w:szCs w:val="24"/>
        </w:rPr>
        <w:tab/>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9EA0DE9" w14:textId="77777777" w:rsidR="003C0B34" w:rsidRPr="004B71A8" w:rsidRDefault="008027B4" w:rsidP="00BB6355">
      <w:pPr>
        <w:pStyle w:val="Akapitzlist"/>
        <w:numPr>
          <w:ilvl w:val="0"/>
          <w:numId w:val="4"/>
        </w:numPr>
        <w:tabs>
          <w:tab w:val="left" w:pos="477"/>
        </w:tabs>
        <w:ind w:right="115"/>
        <w:jc w:val="left"/>
        <w:rPr>
          <w:rFonts w:ascii="Arial" w:hAnsi="Arial" w:cs="Arial"/>
          <w:sz w:val="24"/>
          <w:szCs w:val="24"/>
        </w:rPr>
      </w:pPr>
      <w:r w:rsidRPr="004B71A8">
        <w:rPr>
          <w:rFonts w:ascii="Arial" w:hAnsi="Arial" w:cs="Arial"/>
          <w:sz w:val="24"/>
          <w:szCs w:val="24"/>
        </w:rPr>
        <w:t>Bezpośrednia zapłata obejmuje wyłącznie należne wynagrodzenie, bez odsetek, należnych podwykonawcy lub dalszemu podwykonawcy.</w:t>
      </w:r>
    </w:p>
    <w:p w14:paraId="03247698" w14:textId="77777777" w:rsidR="003C0B34" w:rsidRPr="004B71A8" w:rsidRDefault="008027B4" w:rsidP="00BB6355">
      <w:pPr>
        <w:pStyle w:val="Akapitzlist"/>
        <w:numPr>
          <w:ilvl w:val="0"/>
          <w:numId w:val="4"/>
        </w:numPr>
        <w:tabs>
          <w:tab w:val="left" w:pos="477"/>
        </w:tabs>
        <w:ind w:right="118"/>
        <w:jc w:val="left"/>
        <w:rPr>
          <w:rFonts w:ascii="Arial" w:hAnsi="Arial" w:cs="Arial"/>
          <w:sz w:val="24"/>
          <w:szCs w:val="24"/>
        </w:rPr>
      </w:pPr>
      <w:r w:rsidRPr="004B71A8">
        <w:rPr>
          <w:rFonts w:ascii="Arial" w:hAnsi="Arial" w:cs="Arial"/>
          <w:sz w:val="24"/>
          <w:szCs w:val="24"/>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28E65B9E" w14:textId="77777777" w:rsidR="003C0B34" w:rsidRPr="004B71A8" w:rsidRDefault="008027B4" w:rsidP="00BB6355">
      <w:pPr>
        <w:pStyle w:val="Akapitzlist"/>
        <w:numPr>
          <w:ilvl w:val="0"/>
          <w:numId w:val="4"/>
        </w:numPr>
        <w:tabs>
          <w:tab w:val="left" w:pos="477"/>
        </w:tabs>
        <w:ind w:right="377"/>
        <w:jc w:val="left"/>
        <w:rPr>
          <w:rFonts w:ascii="Arial" w:hAnsi="Arial" w:cs="Arial"/>
          <w:sz w:val="24"/>
          <w:szCs w:val="24"/>
        </w:rPr>
      </w:pPr>
      <w:r w:rsidRPr="004B71A8">
        <w:rPr>
          <w:rFonts w:ascii="Arial" w:hAnsi="Arial" w:cs="Arial"/>
          <w:sz w:val="24"/>
          <w:szCs w:val="24"/>
        </w:rPr>
        <w:t>W przypadku zgłoszenia uwag o których mowa w ust. 18, w terminie wskazanym przez Zamawiającego, Zamawiający może:</w:t>
      </w:r>
    </w:p>
    <w:p w14:paraId="2855914C" w14:textId="77777777" w:rsidR="003C0B34" w:rsidRPr="004B71A8" w:rsidRDefault="008027B4" w:rsidP="00BB6355">
      <w:pPr>
        <w:pStyle w:val="Akapitzlist"/>
        <w:numPr>
          <w:ilvl w:val="1"/>
          <w:numId w:val="4"/>
        </w:numPr>
        <w:tabs>
          <w:tab w:val="left" w:pos="709"/>
        </w:tabs>
        <w:ind w:left="709" w:right="1031" w:hanging="283"/>
        <w:jc w:val="left"/>
        <w:rPr>
          <w:rFonts w:ascii="Arial" w:hAnsi="Arial" w:cs="Arial"/>
          <w:sz w:val="24"/>
          <w:szCs w:val="24"/>
        </w:rPr>
      </w:pPr>
      <w:r w:rsidRPr="004B71A8">
        <w:rPr>
          <w:rFonts w:ascii="Arial" w:hAnsi="Arial" w:cs="Arial"/>
          <w:sz w:val="24"/>
          <w:szCs w:val="24"/>
        </w:rPr>
        <w:t>nie dokonać bezpośredniej zapłaty wynagrodzenia podwykonawcy, jeżeli Wykonawca wykaże niezasadność takiej zapłaty albo</w:t>
      </w:r>
    </w:p>
    <w:p w14:paraId="75B3D35E" w14:textId="77777777" w:rsidR="003C0B34" w:rsidRPr="004B71A8" w:rsidRDefault="008027B4" w:rsidP="00BB6355">
      <w:pPr>
        <w:pStyle w:val="Akapitzlist"/>
        <w:numPr>
          <w:ilvl w:val="1"/>
          <w:numId w:val="4"/>
        </w:numPr>
        <w:tabs>
          <w:tab w:val="left" w:pos="709"/>
        </w:tabs>
        <w:ind w:left="709" w:right="406" w:hanging="283"/>
        <w:jc w:val="left"/>
        <w:rPr>
          <w:rFonts w:ascii="Arial" w:hAnsi="Arial" w:cs="Arial"/>
          <w:sz w:val="24"/>
          <w:szCs w:val="24"/>
        </w:rPr>
      </w:pPr>
      <w:r w:rsidRPr="004B71A8">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EC0B749" w14:textId="77777777" w:rsidR="003C0B34" w:rsidRPr="004B71A8" w:rsidRDefault="008027B4" w:rsidP="00BB6355">
      <w:pPr>
        <w:pStyle w:val="Akapitzlist"/>
        <w:numPr>
          <w:ilvl w:val="1"/>
          <w:numId w:val="4"/>
        </w:numPr>
        <w:tabs>
          <w:tab w:val="left" w:pos="709"/>
        </w:tabs>
        <w:ind w:left="709" w:right="648" w:hanging="283"/>
        <w:jc w:val="left"/>
        <w:rPr>
          <w:rFonts w:ascii="Arial" w:hAnsi="Arial" w:cs="Arial"/>
          <w:sz w:val="24"/>
          <w:szCs w:val="24"/>
        </w:rPr>
      </w:pPr>
      <w:r w:rsidRPr="004B71A8">
        <w:rPr>
          <w:rFonts w:ascii="Arial" w:hAnsi="Arial" w:cs="Arial"/>
          <w:sz w:val="24"/>
          <w:szCs w:val="24"/>
        </w:rPr>
        <w:t>dokonać bezpośredniej zapłaty wynagrodzenia podwykonawcy lub dalszemu podwykonawcy, jeżeli podwykonawca lub dalszy podwykonawca wykaże zasadność takiej zapłaty.</w:t>
      </w:r>
    </w:p>
    <w:p w14:paraId="124421FF" w14:textId="77777777" w:rsidR="003C0B34" w:rsidRPr="004B71A8" w:rsidRDefault="008027B4" w:rsidP="00BB6355">
      <w:pPr>
        <w:pStyle w:val="Akapitzlist"/>
        <w:numPr>
          <w:ilvl w:val="0"/>
          <w:numId w:val="4"/>
        </w:numPr>
        <w:tabs>
          <w:tab w:val="left" w:pos="477"/>
          <w:tab w:val="left" w:pos="2311"/>
          <w:tab w:val="left" w:pos="3876"/>
          <w:tab w:val="left" w:pos="4893"/>
          <w:tab w:val="left" w:pos="5751"/>
          <w:tab w:val="left" w:pos="7316"/>
          <w:tab w:val="left" w:pos="9076"/>
        </w:tabs>
        <w:ind w:left="478" w:right="117" w:hanging="363"/>
        <w:jc w:val="left"/>
        <w:rPr>
          <w:rFonts w:ascii="Arial" w:hAnsi="Arial" w:cs="Arial"/>
          <w:sz w:val="24"/>
          <w:szCs w:val="24"/>
        </w:rPr>
      </w:pPr>
      <w:r w:rsidRPr="004B71A8">
        <w:rPr>
          <w:rFonts w:ascii="Arial" w:hAnsi="Arial" w:cs="Arial"/>
          <w:sz w:val="24"/>
          <w:szCs w:val="24"/>
        </w:rPr>
        <w:t>W przypadku dokonania bezpośredniej zapłaty podwykonawcy lub dalszemu podwykonawcy,</w:t>
      </w:r>
      <w:r w:rsidRPr="004B71A8">
        <w:rPr>
          <w:rFonts w:ascii="Arial" w:hAnsi="Arial" w:cs="Arial"/>
          <w:sz w:val="24"/>
          <w:szCs w:val="24"/>
        </w:rPr>
        <w:tab/>
        <w:t>Zamawiający</w:t>
      </w:r>
      <w:r w:rsidRPr="004B71A8">
        <w:rPr>
          <w:rFonts w:ascii="Arial" w:hAnsi="Arial" w:cs="Arial"/>
          <w:sz w:val="24"/>
          <w:szCs w:val="24"/>
        </w:rPr>
        <w:tab/>
        <w:t>potrąca</w:t>
      </w:r>
      <w:r w:rsidRPr="004B71A8">
        <w:rPr>
          <w:rFonts w:ascii="Arial" w:hAnsi="Arial" w:cs="Arial"/>
          <w:sz w:val="24"/>
          <w:szCs w:val="24"/>
        </w:rPr>
        <w:tab/>
        <w:t>kwotę</w:t>
      </w:r>
      <w:r w:rsidRPr="004B71A8">
        <w:rPr>
          <w:rFonts w:ascii="Arial" w:hAnsi="Arial" w:cs="Arial"/>
          <w:sz w:val="24"/>
          <w:szCs w:val="24"/>
        </w:rPr>
        <w:tab/>
        <w:t>wypłaconego</w:t>
      </w:r>
      <w:r w:rsidRPr="004B71A8">
        <w:rPr>
          <w:rFonts w:ascii="Arial" w:hAnsi="Arial" w:cs="Arial"/>
          <w:sz w:val="24"/>
          <w:szCs w:val="24"/>
        </w:rPr>
        <w:tab/>
        <w:t>wynagrodzenia</w:t>
      </w:r>
      <w:r w:rsidRPr="004B71A8">
        <w:rPr>
          <w:rFonts w:ascii="Arial" w:hAnsi="Arial" w:cs="Arial"/>
          <w:sz w:val="24"/>
          <w:szCs w:val="24"/>
        </w:rPr>
        <w:tab/>
        <w:t>z wynagrodzenia należnego Wykonawcy.</w:t>
      </w:r>
    </w:p>
    <w:p w14:paraId="5AD8E922" w14:textId="77777777" w:rsidR="003C0B34" w:rsidRPr="004B71A8" w:rsidRDefault="008027B4" w:rsidP="00BB6355">
      <w:pPr>
        <w:pStyle w:val="Akapitzlist"/>
        <w:numPr>
          <w:ilvl w:val="0"/>
          <w:numId w:val="4"/>
        </w:numPr>
        <w:tabs>
          <w:tab w:val="left" w:pos="477"/>
        </w:tabs>
        <w:ind w:right="116"/>
        <w:jc w:val="left"/>
        <w:rPr>
          <w:rFonts w:ascii="Arial" w:hAnsi="Arial" w:cs="Arial"/>
          <w:sz w:val="24"/>
          <w:szCs w:val="24"/>
        </w:rPr>
      </w:pPr>
      <w:r w:rsidRPr="004B71A8">
        <w:rPr>
          <w:rFonts w:ascii="Arial" w:hAnsi="Arial" w:cs="Arial"/>
          <w:sz w:val="24"/>
          <w:szCs w:val="24"/>
        </w:rPr>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6DD296B0" w14:textId="77777777" w:rsidR="003C0B34" w:rsidRPr="004B71A8" w:rsidRDefault="008027B4" w:rsidP="00BB6355">
      <w:pPr>
        <w:pStyle w:val="Tekstpodstawowy"/>
        <w:spacing w:before="120"/>
        <w:ind w:left="890" w:right="527" w:firstLine="0"/>
        <w:jc w:val="center"/>
        <w:rPr>
          <w:rFonts w:ascii="Arial" w:hAnsi="Arial" w:cs="Arial"/>
          <w:sz w:val="24"/>
          <w:szCs w:val="24"/>
        </w:rPr>
      </w:pPr>
      <w:r w:rsidRPr="004B71A8">
        <w:rPr>
          <w:rFonts w:ascii="Arial" w:hAnsi="Arial" w:cs="Arial"/>
          <w:sz w:val="24"/>
          <w:szCs w:val="24"/>
        </w:rPr>
        <w:t>§ 20</w:t>
      </w:r>
    </w:p>
    <w:p w14:paraId="42EBDCA4" w14:textId="77777777" w:rsidR="003C0B34" w:rsidRPr="004B71A8" w:rsidRDefault="008027B4" w:rsidP="00BB6355">
      <w:pPr>
        <w:pStyle w:val="Nagwek1"/>
        <w:spacing w:before="0" w:after="120"/>
        <w:ind w:left="533"/>
        <w:rPr>
          <w:sz w:val="24"/>
          <w:szCs w:val="24"/>
        </w:rPr>
      </w:pPr>
      <w:r w:rsidRPr="004B71A8">
        <w:rPr>
          <w:sz w:val="24"/>
          <w:szCs w:val="24"/>
        </w:rPr>
        <w:t>Roboty dodatkowe</w:t>
      </w:r>
    </w:p>
    <w:p w14:paraId="6D7C5F69" w14:textId="3FEB170D" w:rsidR="003C0B34" w:rsidRPr="004B71A8" w:rsidRDefault="008027B4" w:rsidP="00BB6355">
      <w:pPr>
        <w:pStyle w:val="Akapitzlist"/>
        <w:numPr>
          <w:ilvl w:val="0"/>
          <w:numId w:val="3"/>
        </w:numPr>
        <w:tabs>
          <w:tab w:val="left" w:pos="477"/>
        </w:tabs>
        <w:ind w:left="470" w:right="106" w:hanging="470"/>
        <w:rPr>
          <w:rFonts w:ascii="Arial" w:hAnsi="Arial" w:cs="Arial"/>
          <w:sz w:val="24"/>
          <w:szCs w:val="24"/>
        </w:rPr>
      </w:pPr>
      <w:r w:rsidRPr="004B71A8">
        <w:rPr>
          <w:rFonts w:ascii="Arial" w:hAnsi="Arial" w:cs="Arial"/>
          <w:sz w:val="24"/>
          <w:szCs w:val="24"/>
        </w:rPr>
        <w:t xml:space="preserve">Roboty dodatkowe, których potwierdzona przez Zamawiającego konieczność wystąpi podczas realizacji przedmiotu umowy w przypadku wystąpienia okoliczności, o którym mowa w art. 455 ust. 1 pkt 3 i 4 PZP, Wykonawca zobowiązany jest wykonać na podstawie aneksu do umowy o realizację robót dodatkowych, przy zachowaniu tych samych norm parametrów i standardów w oparciu o średnie stawki i ceny rynkowe nie wyższe jednak niż wg publikacji </w:t>
      </w:r>
      <w:proofErr w:type="spellStart"/>
      <w:r w:rsidRPr="004B71A8">
        <w:rPr>
          <w:rFonts w:ascii="Arial" w:hAnsi="Arial" w:cs="Arial"/>
          <w:sz w:val="24"/>
          <w:szCs w:val="24"/>
        </w:rPr>
        <w:t>Sekocenbud</w:t>
      </w:r>
      <w:proofErr w:type="spellEnd"/>
      <w:r w:rsidRPr="004B71A8">
        <w:rPr>
          <w:rFonts w:ascii="Arial" w:hAnsi="Arial" w:cs="Arial"/>
          <w:sz w:val="24"/>
          <w:szCs w:val="24"/>
        </w:rPr>
        <w:t xml:space="preserve"> za ostatni kwartał poprzedzający rozpoczęcie robót dla danego zakresu robót, z uwzględnieniem stawki roboczogodziny i zysku przyjętych w kosztorysie ofertowym Wykonawcy, a następnie zaakceptowane przez Zamawiającego.</w:t>
      </w:r>
    </w:p>
    <w:p w14:paraId="5E50D849" w14:textId="016357CA" w:rsidR="003C0B34" w:rsidRPr="004B71A8" w:rsidRDefault="008027B4" w:rsidP="00BB6355">
      <w:pPr>
        <w:pStyle w:val="Akapitzlist"/>
        <w:numPr>
          <w:ilvl w:val="0"/>
          <w:numId w:val="3"/>
        </w:numPr>
        <w:ind w:left="470" w:hanging="357"/>
        <w:rPr>
          <w:rFonts w:ascii="Arial" w:hAnsi="Arial" w:cs="Arial"/>
          <w:sz w:val="24"/>
          <w:szCs w:val="24"/>
        </w:rPr>
      </w:pPr>
      <w:r w:rsidRPr="004B71A8">
        <w:rPr>
          <w:rFonts w:ascii="Arial" w:hAnsi="Arial" w:cs="Arial"/>
          <w:sz w:val="24"/>
          <w:szCs w:val="24"/>
        </w:rPr>
        <w:t>Podstawą wykonania robót dodatkowych jest protokół konieczności wykonania robót dodatkowych nieobjętych zamówieniem podstawowym, zawierający zakres robót, który stanowił będzie podstawę do zawarcia aneksu do umowy w tym zakresie.</w:t>
      </w:r>
    </w:p>
    <w:p w14:paraId="5E8662A7" w14:textId="77777777" w:rsidR="003C0B34" w:rsidRPr="004B71A8" w:rsidRDefault="008027B4" w:rsidP="00BB6355">
      <w:pPr>
        <w:pStyle w:val="Akapitzlist"/>
        <w:numPr>
          <w:ilvl w:val="0"/>
          <w:numId w:val="3"/>
        </w:numPr>
        <w:tabs>
          <w:tab w:val="left" w:pos="477"/>
        </w:tabs>
        <w:ind w:left="470" w:right="106" w:hanging="357"/>
        <w:rPr>
          <w:rFonts w:ascii="Arial" w:hAnsi="Arial" w:cs="Arial"/>
          <w:sz w:val="24"/>
          <w:szCs w:val="24"/>
        </w:rPr>
      </w:pPr>
      <w:r w:rsidRPr="004B71A8">
        <w:rPr>
          <w:rFonts w:ascii="Arial" w:hAnsi="Arial" w:cs="Arial"/>
          <w:sz w:val="24"/>
          <w:szCs w:val="24"/>
        </w:rPr>
        <w:t>Na podstawie protokołu konieczności wykonawca dokona wyceny robót, którą przedstawi do zaakceptowania Zamawiającemu przed zawarciem aneksu o realizację robót dodatkowych.</w:t>
      </w:r>
    </w:p>
    <w:p w14:paraId="64837D5A" w14:textId="77777777" w:rsidR="003C0B34" w:rsidRPr="004B71A8" w:rsidRDefault="008027B4" w:rsidP="00BB6355">
      <w:pPr>
        <w:pStyle w:val="Akapitzlist"/>
        <w:numPr>
          <w:ilvl w:val="0"/>
          <w:numId w:val="3"/>
        </w:numPr>
        <w:tabs>
          <w:tab w:val="left" w:pos="477"/>
        </w:tabs>
        <w:ind w:left="470" w:right="102" w:hanging="357"/>
        <w:rPr>
          <w:rFonts w:ascii="Arial" w:hAnsi="Arial" w:cs="Arial"/>
          <w:sz w:val="24"/>
          <w:szCs w:val="24"/>
        </w:rPr>
      </w:pPr>
      <w:r w:rsidRPr="004B71A8">
        <w:rPr>
          <w:rFonts w:ascii="Arial" w:hAnsi="Arial" w:cs="Arial"/>
          <w:sz w:val="24"/>
          <w:szCs w:val="24"/>
        </w:rPr>
        <w:t>Decyzję o realizacji robót dodatkowych podejmuje Zamawiający. Inspektor nadzoru inwestorskiego nie jest upoważniony i umocowany do podejmowania jakichkolwiek decyzji w imieniu Zamawiającego w tym zakresie.</w:t>
      </w:r>
    </w:p>
    <w:p w14:paraId="21F36ECB" w14:textId="77777777" w:rsidR="003C0B34" w:rsidRPr="004B71A8" w:rsidRDefault="008027B4" w:rsidP="00BB6355">
      <w:pPr>
        <w:pStyle w:val="Tekstpodstawowy"/>
        <w:spacing w:before="120"/>
        <w:ind w:left="890" w:right="527" w:firstLine="0"/>
        <w:jc w:val="center"/>
        <w:rPr>
          <w:rFonts w:ascii="Arial" w:hAnsi="Arial" w:cs="Arial"/>
          <w:sz w:val="24"/>
          <w:szCs w:val="24"/>
        </w:rPr>
      </w:pPr>
      <w:r w:rsidRPr="004B71A8">
        <w:rPr>
          <w:rFonts w:ascii="Arial" w:hAnsi="Arial" w:cs="Arial"/>
          <w:sz w:val="24"/>
          <w:szCs w:val="24"/>
        </w:rPr>
        <w:t>§ 21</w:t>
      </w:r>
    </w:p>
    <w:p w14:paraId="12EE17D9" w14:textId="77777777" w:rsidR="003C0B34" w:rsidRPr="004B71A8" w:rsidRDefault="008027B4" w:rsidP="00BB6355">
      <w:pPr>
        <w:pStyle w:val="Nagwek1"/>
        <w:spacing w:before="0" w:after="120"/>
        <w:ind w:left="890"/>
        <w:rPr>
          <w:sz w:val="24"/>
          <w:szCs w:val="24"/>
        </w:rPr>
      </w:pPr>
      <w:r w:rsidRPr="004B71A8">
        <w:rPr>
          <w:sz w:val="24"/>
          <w:szCs w:val="24"/>
        </w:rPr>
        <w:lastRenderedPageBreak/>
        <w:t>Zmiana umowy</w:t>
      </w:r>
    </w:p>
    <w:p w14:paraId="531598DA" w14:textId="77777777" w:rsidR="003C0B34" w:rsidRPr="004B71A8" w:rsidRDefault="008027B4" w:rsidP="00BB6355">
      <w:pPr>
        <w:pStyle w:val="Tekstpodstawowy"/>
        <w:ind w:left="0" w:right="104" w:firstLine="0"/>
        <w:jc w:val="left"/>
        <w:rPr>
          <w:rFonts w:ascii="Arial" w:hAnsi="Arial" w:cs="Arial"/>
          <w:sz w:val="24"/>
          <w:szCs w:val="24"/>
        </w:rPr>
      </w:pPr>
      <w:r w:rsidRPr="004B71A8">
        <w:rPr>
          <w:rFonts w:ascii="Arial" w:hAnsi="Arial" w:cs="Arial"/>
          <w:sz w:val="24"/>
          <w:szCs w:val="24"/>
        </w:rPr>
        <w:t>Zgodnie z art. 455 ust. 1 pkt 1 PZP Zamawiający przewiduje możliwość zmiany umowy w trakcie jej trwania niezależnie od wartości tej zmiany, w przypadku wystąpienia co najmniej jednej z wymienionych w niniejszym paragrafie okoliczności oraz określa warunki zmian.</w:t>
      </w:r>
    </w:p>
    <w:p w14:paraId="7E95C5CC" w14:textId="77777777" w:rsidR="003C0B34" w:rsidRPr="004B71A8" w:rsidRDefault="008027B4" w:rsidP="00BB6355">
      <w:pPr>
        <w:pStyle w:val="Akapitzlist"/>
        <w:numPr>
          <w:ilvl w:val="1"/>
          <w:numId w:val="3"/>
        </w:numPr>
        <w:tabs>
          <w:tab w:val="left" w:pos="426"/>
        </w:tabs>
        <w:ind w:left="426" w:right="104" w:hanging="426"/>
        <w:jc w:val="left"/>
        <w:rPr>
          <w:rFonts w:ascii="Arial" w:hAnsi="Arial" w:cs="Arial"/>
          <w:sz w:val="24"/>
          <w:szCs w:val="24"/>
        </w:rPr>
      </w:pPr>
      <w:r w:rsidRPr="004B71A8">
        <w:rPr>
          <w:rFonts w:ascii="Arial" w:hAnsi="Arial" w:cs="Arial"/>
          <w:sz w:val="24"/>
          <w:szCs w:val="24"/>
        </w:rPr>
        <w:t>W przypadku zmiany wysokości obowiązującej stawki podatku VAT w sytuacji, gdy w trakcie realizacji przedmiotu umowy nastąpi zmiana stawki podatku VAT dla robót objętych przedmiotem umowy Zamawiający dopuszcza możliwość zmiany wysokości wynagrodzenia, określonego w umowie – zmianie ulega wartość brutto, wartość netto pozostaje bez zmian.</w:t>
      </w:r>
    </w:p>
    <w:p w14:paraId="52D224CF" w14:textId="77777777" w:rsidR="003C0B34" w:rsidRPr="004B71A8" w:rsidRDefault="008027B4" w:rsidP="00BB6355">
      <w:pPr>
        <w:pStyle w:val="Akapitzlist"/>
        <w:numPr>
          <w:ilvl w:val="1"/>
          <w:numId w:val="3"/>
        </w:numPr>
        <w:tabs>
          <w:tab w:val="left" w:pos="426"/>
        </w:tabs>
        <w:ind w:left="426" w:right="105" w:hanging="426"/>
        <w:jc w:val="left"/>
        <w:rPr>
          <w:rFonts w:ascii="Arial" w:hAnsi="Arial" w:cs="Arial"/>
          <w:sz w:val="24"/>
          <w:szCs w:val="24"/>
        </w:rPr>
      </w:pPr>
      <w:r w:rsidRPr="004B71A8">
        <w:rPr>
          <w:rFonts w:ascii="Arial" w:hAnsi="Arial" w:cs="Arial"/>
          <w:sz w:val="24"/>
          <w:szCs w:val="24"/>
        </w:rPr>
        <w:t>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62DB0339" w14:textId="72071971" w:rsidR="003C0B34" w:rsidRPr="004B71A8" w:rsidRDefault="008027B4" w:rsidP="00BB6355">
      <w:pPr>
        <w:pStyle w:val="Akapitzlist"/>
        <w:numPr>
          <w:ilvl w:val="1"/>
          <w:numId w:val="3"/>
        </w:numPr>
        <w:tabs>
          <w:tab w:val="left" w:pos="426"/>
        </w:tabs>
        <w:ind w:left="426" w:right="104" w:hanging="426"/>
        <w:jc w:val="left"/>
        <w:rPr>
          <w:rFonts w:ascii="Arial" w:hAnsi="Arial" w:cs="Arial"/>
          <w:sz w:val="24"/>
          <w:szCs w:val="24"/>
        </w:rPr>
      </w:pPr>
      <w:r w:rsidRPr="004B71A8">
        <w:rPr>
          <w:rFonts w:ascii="Arial" w:hAnsi="Arial" w:cs="Arial"/>
          <w:sz w:val="24"/>
          <w:szCs w:val="24"/>
        </w:rPr>
        <w:t>W przypadku przestojów lub opóźnień w realizacji przedmiotu umowy, wywołanych przyczynami niezależnymi od stron umowy, w szczególności:</w:t>
      </w:r>
    </w:p>
    <w:p w14:paraId="07177C60" w14:textId="77777777" w:rsidR="003C0B34" w:rsidRPr="004B71A8" w:rsidRDefault="008027B4" w:rsidP="00BB6355">
      <w:pPr>
        <w:pStyle w:val="Akapitzlist"/>
        <w:numPr>
          <w:ilvl w:val="2"/>
          <w:numId w:val="3"/>
        </w:numPr>
        <w:tabs>
          <w:tab w:val="left" w:pos="709"/>
        </w:tabs>
        <w:ind w:left="709" w:right="117" w:hanging="283"/>
        <w:jc w:val="left"/>
        <w:rPr>
          <w:rFonts w:ascii="Arial" w:hAnsi="Arial" w:cs="Arial"/>
          <w:sz w:val="24"/>
          <w:szCs w:val="24"/>
        </w:rPr>
      </w:pPr>
      <w:r w:rsidRPr="004B71A8">
        <w:rPr>
          <w:rFonts w:ascii="Arial" w:hAnsi="Arial" w:cs="Arial"/>
          <w:sz w:val="24"/>
          <w:szCs w:val="24"/>
        </w:rPr>
        <w:t>warunków atmosferycznych uniemożliwiających prowadzenie robót budowlanych, przeprowadzanie prób i sprawdzeń, zgodnie z technologią przewidzianą przez producentów, dokonywanie odbiorów, w szczególności: temperatury powietrza poniżej 0</w:t>
      </w:r>
      <w:r w:rsidRPr="004B71A8">
        <w:rPr>
          <w:rFonts w:ascii="Arial" w:hAnsi="Arial" w:cs="Arial"/>
          <w:sz w:val="24"/>
          <w:szCs w:val="24"/>
          <w:vertAlign w:val="superscript"/>
        </w:rPr>
        <w:t>0</w:t>
      </w:r>
      <w:r w:rsidRPr="004B71A8">
        <w:rPr>
          <w:rFonts w:ascii="Arial" w:hAnsi="Arial" w:cs="Arial"/>
          <w:sz w:val="24"/>
          <w:szCs w:val="24"/>
        </w:rPr>
        <w:t xml:space="preserve"> C, wiatr uniemożliwiający pracę ludzi lub maszyn budowlanych, gwałtowne opady deszczu (w tym oberwanie chmury), śniegu, gradobicie, burze z wyładowaniami atmosferycznymi;</w:t>
      </w:r>
    </w:p>
    <w:p w14:paraId="2B0B1A1C" w14:textId="77777777" w:rsidR="003C0B34" w:rsidRPr="004B71A8" w:rsidRDefault="008027B4" w:rsidP="00BB6355">
      <w:pPr>
        <w:pStyle w:val="Akapitzlist"/>
        <w:numPr>
          <w:ilvl w:val="2"/>
          <w:numId w:val="3"/>
        </w:numPr>
        <w:tabs>
          <w:tab w:val="left" w:pos="709"/>
        </w:tabs>
        <w:ind w:left="709" w:hanging="283"/>
        <w:jc w:val="left"/>
        <w:rPr>
          <w:rFonts w:ascii="Arial" w:hAnsi="Arial" w:cs="Arial"/>
          <w:sz w:val="24"/>
          <w:szCs w:val="24"/>
        </w:rPr>
      </w:pPr>
      <w:r w:rsidRPr="004B71A8">
        <w:rPr>
          <w:rFonts w:ascii="Arial" w:hAnsi="Arial" w:cs="Arial"/>
          <w:sz w:val="24"/>
          <w:szCs w:val="24"/>
        </w:rPr>
        <w:t>niewypałów i niewybuchów, znalezisk i wykopalisk archeologicznych;</w:t>
      </w:r>
    </w:p>
    <w:p w14:paraId="63F57697" w14:textId="77777777" w:rsidR="003C0B34" w:rsidRPr="004B71A8" w:rsidRDefault="008027B4" w:rsidP="00BB6355">
      <w:pPr>
        <w:pStyle w:val="Akapitzlist"/>
        <w:numPr>
          <w:ilvl w:val="2"/>
          <w:numId w:val="3"/>
        </w:numPr>
        <w:tabs>
          <w:tab w:val="left" w:pos="709"/>
        </w:tabs>
        <w:ind w:left="709" w:right="116" w:hanging="283"/>
        <w:jc w:val="left"/>
        <w:rPr>
          <w:rFonts w:ascii="Arial" w:hAnsi="Arial" w:cs="Arial"/>
          <w:sz w:val="24"/>
          <w:szCs w:val="24"/>
        </w:rPr>
      </w:pPr>
      <w:r w:rsidRPr="004B71A8">
        <w:rPr>
          <w:rFonts w:ascii="Arial" w:hAnsi="Arial" w:cs="Arial"/>
          <w:sz w:val="24"/>
          <w:szCs w:val="24"/>
        </w:rPr>
        <w:t>odmiennych od przyjętych w dokumentacji projektowej warunków geologicznych (kategorie gruntu, kurzawka, głazy narzutowe, warunki gruntowe, itp.);</w:t>
      </w:r>
    </w:p>
    <w:p w14:paraId="5AD37790" w14:textId="3C68C6C9" w:rsidR="003C0B34" w:rsidRPr="004B71A8" w:rsidRDefault="008027B4" w:rsidP="00BB6355">
      <w:pPr>
        <w:pStyle w:val="Akapitzlist"/>
        <w:numPr>
          <w:ilvl w:val="2"/>
          <w:numId w:val="3"/>
        </w:numPr>
        <w:tabs>
          <w:tab w:val="left" w:pos="709"/>
          <w:tab w:val="left" w:pos="1259"/>
        </w:tabs>
        <w:ind w:left="709" w:right="117" w:hanging="283"/>
        <w:jc w:val="left"/>
        <w:rPr>
          <w:rFonts w:ascii="Arial" w:hAnsi="Arial" w:cs="Arial"/>
          <w:sz w:val="24"/>
          <w:szCs w:val="24"/>
        </w:rPr>
      </w:pPr>
      <w:r w:rsidRPr="004B71A8">
        <w:rPr>
          <w:rFonts w:ascii="Arial" w:hAnsi="Arial" w:cs="Arial"/>
          <w:sz w:val="24"/>
          <w:szCs w:val="24"/>
        </w:rPr>
        <w:t>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7D9EC10D" w14:textId="1A9EE19E" w:rsidR="003C0B34" w:rsidRPr="004B71A8" w:rsidRDefault="008027B4" w:rsidP="00BB6355">
      <w:pPr>
        <w:pStyle w:val="Akapitzlist"/>
        <w:numPr>
          <w:ilvl w:val="2"/>
          <w:numId w:val="3"/>
        </w:numPr>
        <w:tabs>
          <w:tab w:val="left" w:pos="709"/>
          <w:tab w:val="left" w:pos="1259"/>
        </w:tabs>
        <w:ind w:left="709" w:right="119" w:hanging="283"/>
        <w:jc w:val="left"/>
        <w:rPr>
          <w:rFonts w:ascii="Arial" w:hAnsi="Arial" w:cs="Arial"/>
          <w:sz w:val="24"/>
          <w:szCs w:val="24"/>
        </w:rPr>
      </w:pPr>
      <w:r w:rsidRPr="004B71A8">
        <w:rPr>
          <w:rFonts w:ascii="Arial" w:hAnsi="Arial" w:cs="Arial"/>
          <w:sz w:val="24"/>
          <w:szCs w:val="24"/>
        </w:rPr>
        <w:t>wystąpienia awarii na terenie budowy, za którą odpowiedzialności nie ponosi Wykonawca, co spowodowało wstrzymanie wykonania robót;</w:t>
      </w:r>
    </w:p>
    <w:p w14:paraId="4E610596" w14:textId="77777777" w:rsidR="003C0B34" w:rsidRPr="004B71A8" w:rsidRDefault="008027B4" w:rsidP="00BB6355">
      <w:pPr>
        <w:pStyle w:val="Akapitzlist"/>
        <w:numPr>
          <w:ilvl w:val="2"/>
          <w:numId w:val="3"/>
        </w:numPr>
        <w:tabs>
          <w:tab w:val="left" w:pos="709"/>
        </w:tabs>
        <w:ind w:left="709" w:right="114" w:hanging="283"/>
        <w:jc w:val="left"/>
        <w:rPr>
          <w:rFonts w:ascii="Arial" w:hAnsi="Arial" w:cs="Arial"/>
          <w:sz w:val="24"/>
          <w:szCs w:val="24"/>
        </w:rPr>
      </w:pPr>
      <w:r w:rsidRPr="004B71A8">
        <w:rPr>
          <w:rFonts w:ascii="Arial" w:hAnsi="Arial" w:cs="Arial"/>
          <w:sz w:val="24"/>
          <w:szCs w:val="24"/>
        </w:rPr>
        <w:t>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19ACD1EB" w14:textId="5670CA93" w:rsidR="003C0B34" w:rsidRPr="004B71A8" w:rsidRDefault="00F54A67" w:rsidP="00BB6355">
      <w:pPr>
        <w:pStyle w:val="Akapitzlist"/>
        <w:numPr>
          <w:ilvl w:val="2"/>
          <w:numId w:val="3"/>
        </w:numPr>
        <w:tabs>
          <w:tab w:val="left" w:pos="709"/>
        </w:tabs>
        <w:ind w:left="709" w:right="117" w:hanging="283"/>
        <w:jc w:val="left"/>
        <w:rPr>
          <w:rFonts w:ascii="Arial" w:hAnsi="Arial" w:cs="Arial"/>
          <w:sz w:val="24"/>
          <w:szCs w:val="24"/>
        </w:rPr>
      </w:pPr>
      <w:r w:rsidRPr="004B71A8">
        <w:rPr>
          <w:rFonts w:ascii="Arial" w:hAnsi="Arial" w:cs="Arial"/>
          <w:sz w:val="24"/>
          <w:szCs w:val="24"/>
        </w:rPr>
        <w:t>w</w:t>
      </w:r>
      <w:r w:rsidR="008027B4" w:rsidRPr="004B71A8">
        <w:rPr>
          <w:rFonts w:ascii="Arial" w:hAnsi="Arial" w:cs="Arial"/>
          <w:sz w:val="24"/>
          <w:szCs w:val="24"/>
        </w:rPr>
        <w:t>ystąpieniem następstw działania organów administracji, które w szczególności dotyczyć będą:</w:t>
      </w:r>
    </w:p>
    <w:p w14:paraId="15FDE124" w14:textId="77777777" w:rsidR="003C0B34" w:rsidRPr="004B71A8" w:rsidRDefault="008027B4" w:rsidP="00BB6355">
      <w:pPr>
        <w:pStyle w:val="Akapitzlist"/>
        <w:numPr>
          <w:ilvl w:val="3"/>
          <w:numId w:val="3"/>
        </w:numPr>
        <w:tabs>
          <w:tab w:val="left" w:pos="993"/>
          <w:tab w:val="left" w:pos="1562"/>
        </w:tabs>
        <w:ind w:left="993" w:right="115" w:hanging="284"/>
        <w:jc w:val="left"/>
        <w:rPr>
          <w:rFonts w:ascii="Arial" w:hAnsi="Arial" w:cs="Arial"/>
          <w:sz w:val="24"/>
          <w:szCs w:val="24"/>
        </w:rPr>
      </w:pPr>
      <w:r w:rsidRPr="004B71A8">
        <w:rPr>
          <w:rFonts w:ascii="Arial" w:hAnsi="Arial" w:cs="Arial"/>
          <w:sz w:val="24"/>
          <w:szCs w:val="24"/>
        </w:rPr>
        <w:t>przekroczenia zakreślonych przez prawo terminów wydawania przez organy administracji decyzji, zezwoleń, uzgodnień itp.,</w:t>
      </w:r>
    </w:p>
    <w:p w14:paraId="47B2E178" w14:textId="77777777" w:rsidR="003C0B34" w:rsidRPr="004B71A8" w:rsidRDefault="008027B4" w:rsidP="00BB6355">
      <w:pPr>
        <w:pStyle w:val="Akapitzlist"/>
        <w:numPr>
          <w:ilvl w:val="3"/>
          <w:numId w:val="3"/>
        </w:numPr>
        <w:tabs>
          <w:tab w:val="left" w:pos="993"/>
          <w:tab w:val="left" w:pos="1552"/>
        </w:tabs>
        <w:ind w:left="993" w:right="118" w:hanging="284"/>
        <w:jc w:val="left"/>
        <w:rPr>
          <w:rFonts w:ascii="Arial" w:hAnsi="Arial" w:cs="Arial"/>
          <w:sz w:val="24"/>
          <w:szCs w:val="24"/>
        </w:rPr>
      </w:pPr>
      <w:r w:rsidRPr="004B71A8">
        <w:rPr>
          <w:rFonts w:ascii="Arial" w:hAnsi="Arial" w:cs="Arial"/>
          <w:sz w:val="24"/>
          <w:szCs w:val="24"/>
        </w:rPr>
        <w:t>odmowy wydania przez organy administracji wymaganych decyzji, zezwoleń, uzgodnień;</w:t>
      </w:r>
    </w:p>
    <w:p w14:paraId="348085B2" w14:textId="77777777" w:rsidR="003C0B34" w:rsidRPr="004B71A8" w:rsidRDefault="008027B4" w:rsidP="00BB6355">
      <w:pPr>
        <w:pStyle w:val="Akapitzlist"/>
        <w:numPr>
          <w:ilvl w:val="2"/>
          <w:numId w:val="3"/>
        </w:numPr>
        <w:tabs>
          <w:tab w:val="left" w:pos="709"/>
        </w:tabs>
        <w:ind w:left="709" w:right="118" w:hanging="283"/>
        <w:jc w:val="left"/>
        <w:rPr>
          <w:rFonts w:ascii="Arial" w:hAnsi="Arial" w:cs="Arial"/>
          <w:sz w:val="24"/>
          <w:szCs w:val="24"/>
        </w:rPr>
      </w:pPr>
      <w:r w:rsidRPr="004B71A8">
        <w:rPr>
          <w:rFonts w:ascii="Arial" w:hAnsi="Arial" w:cs="Arial"/>
          <w:sz w:val="24"/>
          <w:szCs w:val="24"/>
        </w:rPr>
        <w:t>zaistnieniem uwarunkowań formalno-prawnych, w szczególności dotyczących wprowadzenia zmian do dokumentacji projektowej na etapie wykonawstwa robót z przyczyn niezależnych od obu stron;</w:t>
      </w:r>
    </w:p>
    <w:p w14:paraId="4195D3FB" w14:textId="43A9C633" w:rsidR="003C0B34" w:rsidRPr="004B71A8" w:rsidRDefault="008027B4" w:rsidP="00BB6355">
      <w:pPr>
        <w:pStyle w:val="Akapitzlist"/>
        <w:numPr>
          <w:ilvl w:val="2"/>
          <w:numId w:val="3"/>
        </w:numPr>
        <w:tabs>
          <w:tab w:val="left" w:pos="709"/>
          <w:tab w:val="left" w:pos="1394"/>
        </w:tabs>
        <w:ind w:left="709" w:right="117" w:hanging="283"/>
        <w:jc w:val="left"/>
        <w:rPr>
          <w:rFonts w:ascii="Arial" w:hAnsi="Arial" w:cs="Arial"/>
          <w:sz w:val="24"/>
          <w:szCs w:val="24"/>
        </w:rPr>
      </w:pPr>
      <w:r w:rsidRPr="004B71A8">
        <w:rPr>
          <w:rFonts w:ascii="Arial" w:hAnsi="Arial" w:cs="Arial"/>
          <w:sz w:val="24"/>
          <w:szCs w:val="24"/>
        </w:rPr>
        <w:t xml:space="preserve">wystąpieniem innych przyczyn zewnętrznych niezależnych skutkujących niemożliwością prowadzenia prac, w szczególności: brak możliwości dojazdu oraz transportu materiałów na teren budowy spowodowany awariami, remontami lub przebudowami dróg dojazdowych, protesty mieszkańców, przerwy w dostawie energii elektrycznej, wody, gazu, przerwy lub opóźnienia w </w:t>
      </w:r>
      <w:r w:rsidRPr="004B71A8">
        <w:rPr>
          <w:rFonts w:ascii="Arial" w:hAnsi="Arial" w:cs="Arial"/>
          <w:sz w:val="24"/>
          <w:szCs w:val="24"/>
        </w:rPr>
        <w:lastRenderedPageBreak/>
        <w:t>dostawie materiałów lub urządzeń dedykowanych do wykonania przedmiotu umowy.</w:t>
      </w:r>
    </w:p>
    <w:p w14:paraId="2BF2279D" w14:textId="632567DE" w:rsidR="003C0B34" w:rsidRPr="004B71A8" w:rsidRDefault="00BF3B1C" w:rsidP="00BB6355">
      <w:pPr>
        <w:pStyle w:val="Tekstpodstawowy"/>
        <w:tabs>
          <w:tab w:val="left" w:pos="709"/>
        </w:tabs>
        <w:ind w:left="709" w:right="314" w:hanging="283"/>
        <w:jc w:val="left"/>
        <w:rPr>
          <w:rFonts w:ascii="Arial" w:hAnsi="Arial" w:cs="Arial"/>
          <w:sz w:val="24"/>
          <w:szCs w:val="24"/>
        </w:rPr>
      </w:pPr>
      <w:r w:rsidRPr="004B71A8">
        <w:rPr>
          <w:rFonts w:ascii="Arial" w:hAnsi="Arial" w:cs="Arial"/>
          <w:sz w:val="24"/>
          <w:szCs w:val="24"/>
        </w:rPr>
        <w:tab/>
      </w:r>
      <w:r w:rsidR="008027B4" w:rsidRPr="004B71A8">
        <w:rPr>
          <w:rFonts w:ascii="Arial" w:hAnsi="Arial" w:cs="Arial"/>
          <w:sz w:val="24"/>
          <w:szCs w:val="24"/>
        </w:rPr>
        <w:t>Zamawiający dopuszcza możliwość zmiany terminu zakończenia realizacji przedmiotu umowy, odpowiednio o okres opóźnienia spowodowanego jedną z zaistniałych przyczyn.</w:t>
      </w:r>
    </w:p>
    <w:p w14:paraId="03E68D4D" w14:textId="77777777" w:rsidR="003C0B34" w:rsidRPr="004B71A8" w:rsidRDefault="008027B4" w:rsidP="00BB6355">
      <w:pPr>
        <w:pStyle w:val="Akapitzlist"/>
        <w:numPr>
          <w:ilvl w:val="1"/>
          <w:numId w:val="3"/>
        </w:numPr>
        <w:tabs>
          <w:tab w:val="left" w:pos="426"/>
        </w:tabs>
        <w:ind w:left="426" w:right="103" w:hanging="426"/>
        <w:jc w:val="left"/>
        <w:rPr>
          <w:rFonts w:ascii="Arial" w:hAnsi="Arial" w:cs="Arial"/>
          <w:sz w:val="24"/>
          <w:szCs w:val="24"/>
        </w:rPr>
      </w:pPr>
      <w:r w:rsidRPr="004B71A8">
        <w:rPr>
          <w:rFonts w:ascii="Arial" w:hAnsi="Arial" w:cs="Arial"/>
          <w:sz w:val="24"/>
          <w:szCs w:val="24"/>
        </w:rPr>
        <w:t>W przypadku zaistnienia okoliczności związanych z wystąpieniem i utrzymywaniem się stanu zagrożenia epidemicznego lub stanu epidemii, wpływających lub mogących wpłynąć na należyte wykonanie umowy zamawiający, dopuszcza zmianę terminu realizacji zamówienia, czasowe zawieszenie wykonywania umowy, zmianę sposobu wykonywania umowy, zmianę technologii robót, oraz zmianę wynagrodzenia wykonawcy lub ograniczenie zakresu robót.</w:t>
      </w:r>
    </w:p>
    <w:p w14:paraId="3EC77F97" w14:textId="77777777" w:rsidR="003C0B34" w:rsidRPr="004B71A8" w:rsidRDefault="008027B4" w:rsidP="00BB6355">
      <w:pPr>
        <w:pStyle w:val="Akapitzlist"/>
        <w:numPr>
          <w:ilvl w:val="1"/>
          <w:numId w:val="3"/>
        </w:numPr>
        <w:tabs>
          <w:tab w:val="left" w:pos="426"/>
        </w:tabs>
        <w:ind w:left="426" w:right="102" w:hanging="426"/>
        <w:jc w:val="left"/>
        <w:rPr>
          <w:rFonts w:ascii="Arial" w:hAnsi="Arial" w:cs="Arial"/>
          <w:sz w:val="24"/>
          <w:szCs w:val="24"/>
        </w:rPr>
      </w:pPr>
      <w:r w:rsidRPr="004B71A8">
        <w:rPr>
          <w:rFonts w:ascii="Arial" w:hAnsi="Arial" w:cs="Arial"/>
          <w:sz w:val="24"/>
          <w:szCs w:val="24"/>
        </w:rPr>
        <w:t>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06769BAD" w14:textId="4762EE71" w:rsidR="003C0B34" w:rsidRPr="004B71A8" w:rsidRDefault="008027B4" w:rsidP="00BB6355">
      <w:pPr>
        <w:pStyle w:val="Akapitzlist"/>
        <w:numPr>
          <w:ilvl w:val="1"/>
          <w:numId w:val="3"/>
        </w:numPr>
        <w:tabs>
          <w:tab w:val="left" w:pos="426"/>
        </w:tabs>
        <w:ind w:left="426" w:right="102" w:hanging="426"/>
        <w:jc w:val="left"/>
        <w:rPr>
          <w:rFonts w:ascii="Arial" w:hAnsi="Arial" w:cs="Arial"/>
          <w:sz w:val="24"/>
          <w:szCs w:val="24"/>
        </w:rPr>
      </w:pPr>
      <w:r w:rsidRPr="004B71A8">
        <w:rPr>
          <w:rFonts w:ascii="Arial" w:hAnsi="Arial" w:cs="Arial"/>
          <w:sz w:val="24"/>
          <w:szCs w:val="24"/>
        </w:rPr>
        <w:t>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zmianach mających wpływ na:</w:t>
      </w:r>
    </w:p>
    <w:p w14:paraId="0F3EEAD5" w14:textId="77777777" w:rsidR="003C0B34" w:rsidRPr="004B71A8" w:rsidRDefault="008027B4" w:rsidP="00BB6355">
      <w:pPr>
        <w:pStyle w:val="Akapitzlist"/>
        <w:numPr>
          <w:ilvl w:val="2"/>
          <w:numId w:val="3"/>
        </w:numPr>
        <w:tabs>
          <w:tab w:val="left" w:pos="709"/>
        </w:tabs>
        <w:ind w:left="709" w:hanging="283"/>
        <w:jc w:val="left"/>
        <w:rPr>
          <w:rFonts w:ascii="Arial" w:hAnsi="Arial" w:cs="Arial"/>
          <w:sz w:val="24"/>
          <w:szCs w:val="24"/>
        </w:rPr>
      </w:pPr>
      <w:r w:rsidRPr="004B71A8">
        <w:rPr>
          <w:rFonts w:ascii="Arial" w:hAnsi="Arial" w:cs="Arial"/>
          <w:sz w:val="24"/>
          <w:szCs w:val="24"/>
        </w:rPr>
        <w:t>przyspieszenie wykonania;</w:t>
      </w:r>
    </w:p>
    <w:p w14:paraId="7BC39C95" w14:textId="77777777" w:rsidR="003C0B34" w:rsidRPr="004B71A8" w:rsidRDefault="008027B4" w:rsidP="00BB6355">
      <w:pPr>
        <w:pStyle w:val="Akapitzlist"/>
        <w:numPr>
          <w:ilvl w:val="2"/>
          <w:numId w:val="3"/>
        </w:numPr>
        <w:tabs>
          <w:tab w:val="left" w:pos="709"/>
        </w:tabs>
        <w:ind w:left="709" w:right="104" w:hanging="283"/>
        <w:jc w:val="left"/>
        <w:rPr>
          <w:rFonts w:ascii="Arial" w:hAnsi="Arial" w:cs="Arial"/>
          <w:sz w:val="24"/>
          <w:szCs w:val="24"/>
        </w:rPr>
      </w:pPr>
      <w:r w:rsidRPr="004B71A8">
        <w:rPr>
          <w:rFonts w:ascii="Arial" w:hAnsi="Arial" w:cs="Arial"/>
          <w:sz w:val="24"/>
          <w:szCs w:val="24"/>
        </w:rPr>
        <w:t>obniżenie kosztu ponoszonego przez Zamawiającego na wykonanie, utrzymanie, lub użytkowanie;</w:t>
      </w:r>
    </w:p>
    <w:p w14:paraId="1A5AEA9B" w14:textId="77777777" w:rsidR="003C0B34" w:rsidRPr="004B71A8" w:rsidRDefault="008027B4" w:rsidP="00BB6355">
      <w:pPr>
        <w:pStyle w:val="Akapitzlist"/>
        <w:numPr>
          <w:ilvl w:val="2"/>
          <w:numId w:val="3"/>
        </w:numPr>
        <w:tabs>
          <w:tab w:val="left" w:pos="709"/>
        </w:tabs>
        <w:ind w:left="709" w:hanging="283"/>
        <w:jc w:val="left"/>
        <w:rPr>
          <w:rFonts w:ascii="Arial" w:hAnsi="Arial" w:cs="Arial"/>
          <w:sz w:val="24"/>
          <w:szCs w:val="24"/>
        </w:rPr>
      </w:pPr>
      <w:r w:rsidRPr="004B71A8">
        <w:rPr>
          <w:rFonts w:ascii="Arial" w:hAnsi="Arial" w:cs="Arial"/>
          <w:sz w:val="24"/>
          <w:szCs w:val="24"/>
        </w:rPr>
        <w:t>poprawę sprawności lub wydajności;</w:t>
      </w:r>
    </w:p>
    <w:p w14:paraId="2CE6F422" w14:textId="77777777" w:rsidR="003C0B34" w:rsidRPr="004B71A8" w:rsidRDefault="008027B4" w:rsidP="00BB6355">
      <w:pPr>
        <w:pStyle w:val="Akapitzlist"/>
        <w:numPr>
          <w:ilvl w:val="2"/>
          <w:numId w:val="3"/>
        </w:numPr>
        <w:tabs>
          <w:tab w:val="left" w:pos="709"/>
        </w:tabs>
        <w:ind w:left="709" w:hanging="283"/>
        <w:jc w:val="left"/>
        <w:rPr>
          <w:rFonts w:ascii="Arial" w:hAnsi="Arial" w:cs="Arial"/>
          <w:sz w:val="24"/>
          <w:szCs w:val="24"/>
        </w:rPr>
      </w:pPr>
      <w:r w:rsidRPr="004B71A8">
        <w:rPr>
          <w:rFonts w:ascii="Arial" w:hAnsi="Arial" w:cs="Arial"/>
          <w:sz w:val="24"/>
          <w:szCs w:val="24"/>
        </w:rPr>
        <w:t>poprawę bezpieczeństwa realizacji lub usprawnienia realizacji przedmiotu zamówienia;</w:t>
      </w:r>
    </w:p>
    <w:p w14:paraId="33307C31" w14:textId="77777777" w:rsidR="003C0B34" w:rsidRPr="004B71A8" w:rsidRDefault="008027B4" w:rsidP="00BB6355">
      <w:pPr>
        <w:pStyle w:val="Akapitzlist"/>
        <w:numPr>
          <w:ilvl w:val="2"/>
          <w:numId w:val="3"/>
        </w:numPr>
        <w:tabs>
          <w:tab w:val="left" w:pos="709"/>
        </w:tabs>
        <w:ind w:left="709" w:hanging="283"/>
        <w:jc w:val="left"/>
        <w:rPr>
          <w:rFonts w:ascii="Arial" w:hAnsi="Arial" w:cs="Arial"/>
          <w:sz w:val="24"/>
          <w:szCs w:val="24"/>
        </w:rPr>
      </w:pPr>
      <w:r w:rsidRPr="004B71A8">
        <w:rPr>
          <w:rFonts w:ascii="Arial" w:hAnsi="Arial" w:cs="Arial"/>
          <w:sz w:val="24"/>
          <w:szCs w:val="24"/>
        </w:rPr>
        <w:t>na poprawę bezpieczeństwa użytkowania;</w:t>
      </w:r>
    </w:p>
    <w:p w14:paraId="66193459" w14:textId="77777777" w:rsidR="003C0B34" w:rsidRPr="004B71A8" w:rsidRDefault="008027B4" w:rsidP="00BB6355">
      <w:pPr>
        <w:pStyle w:val="Akapitzlist"/>
        <w:numPr>
          <w:ilvl w:val="2"/>
          <w:numId w:val="3"/>
        </w:numPr>
        <w:tabs>
          <w:tab w:val="left" w:pos="709"/>
        </w:tabs>
        <w:ind w:left="709" w:hanging="283"/>
        <w:jc w:val="left"/>
        <w:rPr>
          <w:rFonts w:ascii="Arial" w:hAnsi="Arial" w:cs="Arial"/>
          <w:sz w:val="24"/>
          <w:szCs w:val="24"/>
        </w:rPr>
      </w:pPr>
      <w:r w:rsidRPr="004B71A8">
        <w:rPr>
          <w:rFonts w:ascii="Arial" w:hAnsi="Arial" w:cs="Arial"/>
          <w:sz w:val="24"/>
          <w:szCs w:val="24"/>
        </w:rPr>
        <w:t>poprawę parametrów technicznych;</w:t>
      </w:r>
    </w:p>
    <w:p w14:paraId="6FFA1E49" w14:textId="77777777" w:rsidR="003C0B34" w:rsidRPr="004B71A8" w:rsidRDefault="008027B4" w:rsidP="00BB6355">
      <w:pPr>
        <w:pStyle w:val="Akapitzlist"/>
        <w:numPr>
          <w:ilvl w:val="2"/>
          <w:numId w:val="3"/>
        </w:numPr>
        <w:tabs>
          <w:tab w:val="left" w:pos="709"/>
        </w:tabs>
        <w:ind w:left="709" w:hanging="283"/>
        <w:jc w:val="left"/>
        <w:rPr>
          <w:rFonts w:ascii="Arial" w:hAnsi="Arial" w:cs="Arial"/>
          <w:sz w:val="24"/>
          <w:szCs w:val="24"/>
        </w:rPr>
      </w:pPr>
      <w:r w:rsidRPr="004B71A8">
        <w:rPr>
          <w:rFonts w:ascii="Arial" w:hAnsi="Arial" w:cs="Arial"/>
          <w:sz w:val="24"/>
          <w:szCs w:val="24"/>
        </w:rPr>
        <w:t>poprawę parametrów funkcjonalno-użytkowych;</w:t>
      </w:r>
    </w:p>
    <w:p w14:paraId="6968BC32" w14:textId="1200E521" w:rsidR="003C0B34" w:rsidRPr="004B71A8" w:rsidRDefault="008027B4" w:rsidP="00BB6355">
      <w:pPr>
        <w:pStyle w:val="Akapitzlist"/>
        <w:numPr>
          <w:ilvl w:val="2"/>
          <w:numId w:val="3"/>
        </w:numPr>
        <w:tabs>
          <w:tab w:val="left" w:pos="709"/>
        </w:tabs>
        <w:ind w:left="709" w:right="104" w:hanging="283"/>
        <w:jc w:val="left"/>
        <w:rPr>
          <w:rFonts w:ascii="Arial" w:hAnsi="Arial" w:cs="Arial"/>
          <w:sz w:val="24"/>
          <w:szCs w:val="24"/>
        </w:rPr>
      </w:pPr>
      <w:r w:rsidRPr="004B71A8">
        <w:rPr>
          <w:rFonts w:ascii="Arial" w:hAnsi="Arial" w:cs="Arial"/>
          <w:sz w:val="24"/>
          <w:szCs w:val="24"/>
        </w:rPr>
        <w:t>aktualizacji rozwiązań z uwagi na postęp technologiczny lub zmiany obowiązujących przepisów</w:t>
      </w:r>
      <w:r w:rsidR="00BF3B1C" w:rsidRPr="004B71A8">
        <w:rPr>
          <w:rFonts w:ascii="Arial" w:hAnsi="Arial" w:cs="Arial"/>
          <w:sz w:val="24"/>
          <w:szCs w:val="24"/>
        </w:rPr>
        <w:t>.</w:t>
      </w:r>
    </w:p>
    <w:p w14:paraId="7208B6BC" w14:textId="77777777" w:rsidR="003C0B34" w:rsidRPr="004B71A8" w:rsidRDefault="008027B4" w:rsidP="00BB6355">
      <w:pPr>
        <w:pStyle w:val="Tekstpodstawowy"/>
        <w:ind w:left="426" w:right="105" w:firstLine="0"/>
        <w:jc w:val="left"/>
        <w:rPr>
          <w:rFonts w:ascii="Arial" w:hAnsi="Arial" w:cs="Arial"/>
          <w:sz w:val="24"/>
          <w:szCs w:val="24"/>
        </w:rPr>
      </w:pPr>
      <w:r w:rsidRPr="004B71A8">
        <w:rPr>
          <w:rFonts w:ascii="Arial" w:hAnsi="Arial" w:cs="Arial"/>
          <w:sz w:val="24"/>
          <w:szCs w:val="24"/>
        </w:rPr>
        <w:t>Zamawiający dopuszcza możliwość zmiany sposobu wykonania przedmiotu umowy i zmianę wynagrodzenia określonego w umowie oraz jeżeli wskutek wprowadzenia zmiany sposobu wykonania przedmiotu umowy wystąpi konieczność wydłużenia czasu niezbędnego dla</w:t>
      </w:r>
    </w:p>
    <w:p w14:paraId="52347753" w14:textId="77777777" w:rsidR="003C0B34" w:rsidRPr="004B71A8" w:rsidRDefault="008027B4" w:rsidP="00BB6355">
      <w:pPr>
        <w:pStyle w:val="Tekstpodstawowy"/>
        <w:ind w:left="426" w:right="104" w:firstLine="0"/>
        <w:jc w:val="left"/>
        <w:rPr>
          <w:rFonts w:ascii="Arial" w:hAnsi="Arial" w:cs="Arial"/>
          <w:sz w:val="24"/>
          <w:szCs w:val="24"/>
        </w:rPr>
      </w:pPr>
      <w:r w:rsidRPr="004B71A8">
        <w:rPr>
          <w:rFonts w:ascii="Arial" w:hAnsi="Arial" w:cs="Arial"/>
          <w:sz w:val="24"/>
          <w:szCs w:val="24"/>
        </w:rPr>
        <w:t>wykonania przedmiotu umowy, Zamawiający dopuszcza zmianę terminu zakończenia realizacji przedmiotu umowy poprzez wydłużenie o okres takiego opóźnienia lub o czas konieczny dla wykonania przedmiotu umowy po wprowadzonych zmianach, jeżeli będzie dłuższy od czasu wykonania przewidzianego dla Wykonawcy przed taką zmianą.</w:t>
      </w:r>
    </w:p>
    <w:p w14:paraId="41D28A50" w14:textId="77777777" w:rsidR="003C0B34" w:rsidRPr="004B71A8" w:rsidRDefault="008027B4" w:rsidP="00BB6355">
      <w:pPr>
        <w:pStyle w:val="Akapitzlist"/>
        <w:numPr>
          <w:ilvl w:val="1"/>
          <w:numId w:val="3"/>
        </w:numPr>
        <w:tabs>
          <w:tab w:val="left" w:pos="426"/>
        </w:tabs>
        <w:ind w:left="426" w:right="104" w:hanging="426"/>
        <w:jc w:val="left"/>
        <w:rPr>
          <w:rFonts w:ascii="Arial" w:hAnsi="Arial" w:cs="Arial"/>
          <w:sz w:val="24"/>
          <w:szCs w:val="24"/>
        </w:rPr>
      </w:pPr>
      <w:r w:rsidRPr="004B71A8">
        <w:rPr>
          <w:rFonts w:ascii="Arial" w:hAnsi="Arial" w:cs="Arial"/>
          <w:sz w:val="24"/>
          <w:szCs w:val="24"/>
        </w:rPr>
        <w:t>W przypadku działania siły wyższej rozumianej jako wszystkie zdarzenia zewnętrzne niemożliwe do przewidzenia i niemożliwe do zapobieżenia przez Stronę lub Strony umowy, a zaistniałe po zawarciu umowy, w szczególności takie jak:</w:t>
      </w:r>
    </w:p>
    <w:p w14:paraId="4510ECC3" w14:textId="77777777" w:rsidR="003C0B34" w:rsidRPr="004B71A8" w:rsidRDefault="008027B4" w:rsidP="00BB6355">
      <w:pPr>
        <w:pStyle w:val="Akapitzlist"/>
        <w:numPr>
          <w:ilvl w:val="2"/>
          <w:numId w:val="3"/>
        </w:numPr>
        <w:tabs>
          <w:tab w:val="left" w:pos="709"/>
        </w:tabs>
        <w:ind w:left="709" w:hanging="283"/>
        <w:jc w:val="left"/>
        <w:rPr>
          <w:rFonts w:ascii="Arial" w:hAnsi="Arial" w:cs="Arial"/>
          <w:sz w:val="24"/>
          <w:szCs w:val="24"/>
        </w:rPr>
      </w:pPr>
      <w:r w:rsidRPr="004B71A8">
        <w:rPr>
          <w:rFonts w:ascii="Arial" w:hAnsi="Arial" w:cs="Arial"/>
          <w:sz w:val="24"/>
          <w:szCs w:val="24"/>
        </w:rPr>
        <w:t>wojny, działania wojenne, inwazje;</w:t>
      </w:r>
    </w:p>
    <w:p w14:paraId="3557DC8B" w14:textId="77777777" w:rsidR="003C0B34" w:rsidRPr="004B71A8" w:rsidRDefault="008027B4" w:rsidP="00BB6355">
      <w:pPr>
        <w:pStyle w:val="Akapitzlist"/>
        <w:numPr>
          <w:ilvl w:val="2"/>
          <w:numId w:val="3"/>
        </w:numPr>
        <w:tabs>
          <w:tab w:val="left" w:pos="709"/>
        </w:tabs>
        <w:ind w:left="709" w:hanging="283"/>
        <w:jc w:val="left"/>
        <w:rPr>
          <w:rFonts w:ascii="Arial" w:hAnsi="Arial" w:cs="Arial"/>
          <w:sz w:val="24"/>
          <w:szCs w:val="24"/>
        </w:rPr>
      </w:pPr>
      <w:r w:rsidRPr="004B71A8">
        <w:rPr>
          <w:rFonts w:ascii="Arial" w:hAnsi="Arial" w:cs="Arial"/>
          <w:sz w:val="24"/>
          <w:szCs w:val="24"/>
        </w:rPr>
        <w:t>terroryzm, rewolucje, powstania, wojny domowe;</w:t>
      </w:r>
    </w:p>
    <w:p w14:paraId="06B482F6" w14:textId="77777777" w:rsidR="003C0B34" w:rsidRPr="004B71A8" w:rsidRDefault="008027B4" w:rsidP="00BB6355">
      <w:pPr>
        <w:pStyle w:val="Akapitzlist"/>
        <w:numPr>
          <w:ilvl w:val="2"/>
          <w:numId w:val="3"/>
        </w:numPr>
        <w:tabs>
          <w:tab w:val="left" w:pos="709"/>
        </w:tabs>
        <w:ind w:left="709" w:right="103" w:hanging="283"/>
        <w:jc w:val="left"/>
        <w:rPr>
          <w:rFonts w:ascii="Arial" w:hAnsi="Arial" w:cs="Arial"/>
          <w:sz w:val="24"/>
          <w:szCs w:val="24"/>
        </w:rPr>
      </w:pPr>
      <w:r w:rsidRPr="004B71A8">
        <w:rPr>
          <w:rFonts w:ascii="Arial" w:hAnsi="Arial" w:cs="Arial"/>
          <w:sz w:val="24"/>
          <w:szCs w:val="24"/>
        </w:rPr>
        <w:t>rozruchy, z wyjątkiem tych, które są ograniczone wyłącznie do pracowników wykonawcy lub jego podwykonawców lub Zamawiającego;</w:t>
      </w:r>
    </w:p>
    <w:p w14:paraId="5610CF43" w14:textId="77777777" w:rsidR="003C0B34" w:rsidRPr="004B71A8" w:rsidRDefault="008027B4" w:rsidP="00BB6355">
      <w:pPr>
        <w:pStyle w:val="Akapitzlist"/>
        <w:numPr>
          <w:ilvl w:val="2"/>
          <w:numId w:val="3"/>
        </w:numPr>
        <w:tabs>
          <w:tab w:val="left" w:pos="709"/>
        </w:tabs>
        <w:ind w:left="709" w:right="105" w:hanging="283"/>
        <w:jc w:val="left"/>
        <w:rPr>
          <w:rFonts w:ascii="Arial" w:hAnsi="Arial" w:cs="Arial"/>
          <w:sz w:val="24"/>
          <w:szCs w:val="24"/>
        </w:rPr>
      </w:pPr>
      <w:r w:rsidRPr="004B71A8">
        <w:rPr>
          <w:rFonts w:ascii="Arial" w:hAnsi="Arial" w:cs="Arial"/>
          <w:sz w:val="24"/>
          <w:szCs w:val="24"/>
        </w:rPr>
        <w:t xml:space="preserve">zanieczyszczenie i inne podobnie niebezpieczne skutki spowodowane przez </w:t>
      </w:r>
      <w:r w:rsidRPr="004B71A8">
        <w:rPr>
          <w:rFonts w:ascii="Arial" w:hAnsi="Arial" w:cs="Arial"/>
          <w:sz w:val="24"/>
          <w:szCs w:val="24"/>
        </w:rPr>
        <w:lastRenderedPageBreak/>
        <w:t>substancje toksyczne, z wyjątkiem tych, które mogą być przypisane użyciu przez Wykonawcę takich substancji;</w:t>
      </w:r>
    </w:p>
    <w:p w14:paraId="5DEC2A82" w14:textId="77777777" w:rsidR="003C0B34" w:rsidRPr="004B71A8" w:rsidRDefault="008027B4" w:rsidP="00BB6355">
      <w:pPr>
        <w:pStyle w:val="Akapitzlist"/>
        <w:numPr>
          <w:ilvl w:val="2"/>
          <w:numId w:val="3"/>
        </w:numPr>
        <w:tabs>
          <w:tab w:val="left" w:pos="709"/>
        </w:tabs>
        <w:ind w:left="709" w:right="105" w:hanging="283"/>
        <w:jc w:val="left"/>
        <w:rPr>
          <w:rFonts w:ascii="Arial" w:hAnsi="Arial" w:cs="Arial"/>
          <w:sz w:val="24"/>
          <w:szCs w:val="24"/>
        </w:rPr>
      </w:pPr>
      <w:r w:rsidRPr="004B71A8">
        <w:rPr>
          <w:rFonts w:ascii="Arial" w:hAnsi="Arial" w:cs="Arial"/>
          <w:sz w:val="24"/>
          <w:szCs w:val="24"/>
        </w:rPr>
        <w:t>działania sił przyrody, w tym huragany, powodzie, intensywne opady atmosferyczne uniemożliwiające bezpieczną realizację przedmiotu umowy;</w:t>
      </w:r>
    </w:p>
    <w:p w14:paraId="4827B004" w14:textId="2F97B6C1" w:rsidR="003C0B34" w:rsidRPr="004B71A8" w:rsidRDefault="008027B4" w:rsidP="00BB6355">
      <w:pPr>
        <w:pStyle w:val="Akapitzlist"/>
        <w:numPr>
          <w:ilvl w:val="2"/>
          <w:numId w:val="3"/>
        </w:numPr>
        <w:tabs>
          <w:tab w:val="left" w:pos="709"/>
        </w:tabs>
        <w:ind w:left="709" w:right="106" w:hanging="283"/>
        <w:jc w:val="left"/>
        <w:rPr>
          <w:rFonts w:ascii="Arial" w:hAnsi="Arial" w:cs="Arial"/>
          <w:sz w:val="24"/>
          <w:szCs w:val="24"/>
        </w:rPr>
      </w:pPr>
      <w:r w:rsidRPr="004B71A8">
        <w:rPr>
          <w:rFonts w:ascii="Arial" w:hAnsi="Arial" w:cs="Arial"/>
          <w:sz w:val="24"/>
          <w:szCs w:val="24"/>
        </w:rPr>
        <w:t>ogólnokrajowe bądź regionalne spory w przemyśle lub też spory, które są częścią ogólnonarodowej lub regionalnej kampanii, a którym strona umowy nie mogła zapobiec</w:t>
      </w:r>
      <w:r w:rsidR="00851965" w:rsidRPr="004B71A8">
        <w:rPr>
          <w:rFonts w:ascii="Arial" w:hAnsi="Arial" w:cs="Arial"/>
          <w:sz w:val="24"/>
          <w:szCs w:val="24"/>
        </w:rPr>
        <w:t>.</w:t>
      </w:r>
    </w:p>
    <w:p w14:paraId="35986DC8" w14:textId="77777777" w:rsidR="003C0B34" w:rsidRPr="004B71A8" w:rsidRDefault="008027B4" w:rsidP="00BB6355">
      <w:pPr>
        <w:pStyle w:val="Tekstpodstawowy"/>
        <w:ind w:left="426" w:right="104" w:firstLine="0"/>
        <w:jc w:val="left"/>
        <w:rPr>
          <w:rFonts w:ascii="Arial" w:hAnsi="Arial" w:cs="Arial"/>
          <w:sz w:val="24"/>
          <w:szCs w:val="24"/>
        </w:rPr>
      </w:pPr>
      <w:r w:rsidRPr="004B71A8">
        <w:rPr>
          <w:rFonts w:ascii="Arial" w:hAnsi="Arial" w:cs="Arial"/>
          <w:sz w:val="24"/>
          <w:szCs w:val="24"/>
        </w:rPr>
        <w:t>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33B873D0" w14:textId="77777777" w:rsidR="003C0B34" w:rsidRPr="004B71A8" w:rsidRDefault="008027B4" w:rsidP="00BB6355">
      <w:pPr>
        <w:pStyle w:val="Akapitzlist"/>
        <w:numPr>
          <w:ilvl w:val="1"/>
          <w:numId w:val="3"/>
        </w:numPr>
        <w:tabs>
          <w:tab w:val="left" w:pos="426"/>
        </w:tabs>
        <w:ind w:left="426" w:right="105" w:hanging="426"/>
        <w:jc w:val="left"/>
        <w:rPr>
          <w:rFonts w:ascii="Arial" w:hAnsi="Arial" w:cs="Arial"/>
          <w:sz w:val="24"/>
          <w:szCs w:val="24"/>
        </w:rPr>
      </w:pPr>
      <w:r w:rsidRPr="004B71A8">
        <w:rPr>
          <w:rFonts w:ascii="Arial" w:hAnsi="Arial" w:cs="Arial"/>
          <w:sz w:val="24"/>
          <w:szCs w:val="24"/>
        </w:rPr>
        <w:t>W przypadku wystąpienia niemożliwych do przewidzenia warunków w miejscach realizacji robót Zamawiający dopuszcza możliwość zmiany technologii wykonywania robót i wynagrodzenia wykonawcy, określonego w umowie oraz jeżeli w wyniku opisanych powyżej przeszkód wystąpi opóźnienie, Zamawiający dopuszcza zmianę terminu zakończenia realizacji przedmiotu umowy, poprzez przedłużenie o okres takiego opóźnienia.</w:t>
      </w:r>
    </w:p>
    <w:p w14:paraId="463FCA74" w14:textId="77777777" w:rsidR="003C0B34" w:rsidRPr="004B71A8" w:rsidRDefault="008027B4" w:rsidP="00BB6355">
      <w:pPr>
        <w:pStyle w:val="Akapitzlist"/>
        <w:numPr>
          <w:ilvl w:val="1"/>
          <w:numId w:val="3"/>
        </w:numPr>
        <w:tabs>
          <w:tab w:val="left" w:pos="426"/>
        </w:tabs>
        <w:ind w:left="426" w:right="105" w:hanging="426"/>
        <w:jc w:val="left"/>
        <w:rPr>
          <w:rFonts w:ascii="Arial" w:hAnsi="Arial" w:cs="Arial"/>
          <w:sz w:val="24"/>
          <w:szCs w:val="24"/>
        </w:rPr>
      </w:pPr>
      <w:r w:rsidRPr="004B71A8">
        <w:rPr>
          <w:rFonts w:ascii="Arial" w:hAnsi="Arial" w:cs="Arial"/>
          <w:sz w:val="24"/>
          <w:szCs w:val="24"/>
        </w:rPr>
        <w:t>W przypadku przestojów lub opóźnień w wykonywaniu prac przez Wykonawcę będących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wprowadzonych zmianach oraz możliwość zmiany wynagrodzenia wykonawcy określonego w umowie.</w:t>
      </w:r>
    </w:p>
    <w:p w14:paraId="1846A074" w14:textId="77777777" w:rsidR="003C0B34" w:rsidRPr="004B71A8" w:rsidRDefault="008027B4" w:rsidP="00BB6355">
      <w:pPr>
        <w:pStyle w:val="Akapitzlist"/>
        <w:numPr>
          <w:ilvl w:val="1"/>
          <w:numId w:val="3"/>
        </w:numPr>
        <w:tabs>
          <w:tab w:val="left" w:pos="426"/>
        </w:tabs>
        <w:ind w:left="426" w:right="116" w:hanging="426"/>
        <w:jc w:val="left"/>
        <w:rPr>
          <w:rFonts w:ascii="Arial" w:hAnsi="Arial" w:cs="Arial"/>
          <w:sz w:val="24"/>
          <w:szCs w:val="24"/>
        </w:rPr>
      </w:pPr>
      <w:r w:rsidRPr="004B71A8">
        <w:rPr>
          <w:rFonts w:ascii="Arial" w:hAnsi="Arial" w:cs="Arial"/>
          <w:sz w:val="24"/>
          <w:szCs w:val="24"/>
        </w:rPr>
        <w:t>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68865396" w14:textId="77777777" w:rsidR="003C0B34" w:rsidRPr="004B71A8" w:rsidRDefault="008027B4" w:rsidP="00BB6355">
      <w:pPr>
        <w:pStyle w:val="Akapitzlist"/>
        <w:numPr>
          <w:ilvl w:val="1"/>
          <w:numId w:val="3"/>
        </w:numPr>
        <w:tabs>
          <w:tab w:val="left" w:pos="426"/>
        </w:tabs>
        <w:ind w:left="426" w:right="105" w:hanging="426"/>
        <w:jc w:val="left"/>
        <w:rPr>
          <w:rFonts w:ascii="Arial" w:hAnsi="Arial" w:cs="Arial"/>
          <w:sz w:val="24"/>
          <w:szCs w:val="24"/>
        </w:rPr>
      </w:pPr>
      <w:r w:rsidRPr="004B71A8">
        <w:rPr>
          <w:rFonts w:ascii="Arial" w:hAnsi="Arial" w:cs="Arial"/>
          <w:sz w:val="24"/>
          <w:szCs w:val="24"/>
        </w:rPr>
        <w:t>Przez zmianę wynagrodzenia, o którym mowa w ust. 2 oraz ust. 4 – 10 należy rozumieć zmniejszenie nie więcej niż o 20% wynagrodzenia umownego brutto określonego w § 4 ust. 2.</w:t>
      </w:r>
    </w:p>
    <w:p w14:paraId="61B1C031" w14:textId="77777777" w:rsidR="003C0B34" w:rsidRPr="004B71A8" w:rsidRDefault="008027B4" w:rsidP="00BB6355">
      <w:pPr>
        <w:pStyle w:val="Akapitzlist"/>
        <w:numPr>
          <w:ilvl w:val="1"/>
          <w:numId w:val="3"/>
        </w:numPr>
        <w:tabs>
          <w:tab w:val="left" w:pos="426"/>
        </w:tabs>
        <w:ind w:left="426" w:right="102" w:hanging="426"/>
        <w:jc w:val="left"/>
        <w:rPr>
          <w:rFonts w:ascii="Arial" w:hAnsi="Arial" w:cs="Arial"/>
          <w:sz w:val="24"/>
          <w:szCs w:val="24"/>
        </w:rPr>
      </w:pPr>
      <w:r w:rsidRPr="004B71A8">
        <w:rPr>
          <w:rFonts w:ascii="Arial" w:hAnsi="Arial" w:cs="Arial"/>
          <w:sz w:val="24"/>
          <w:szCs w:val="24"/>
        </w:rPr>
        <w:t>Zamawiający dopuszcza wystąpienie robót zaniechanych lub zmniejszenie zakresu robót stanowiących przedmiot umowy jeżeli nastąpi potrzeba zmniejszenia lub rezygnacji z wykonania części robót przez Zamawiającego, wartość ograniczenia zakresu zamówienia wynosi do 20% wynagrodzenia umownego brutto określonego w § 4 ust. 2, w takim przypadku zmianie ulegnie wynagrodzenie Wykonawcy, które wynosić będzie nie mniej niż 80%.</w:t>
      </w:r>
    </w:p>
    <w:p w14:paraId="7B2708CA" w14:textId="77777777" w:rsidR="003C0B34" w:rsidRPr="004B71A8" w:rsidRDefault="008027B4" w:rsidP="00BB6355">
      <w:pPr>
        <w:pStyle w:val="Akapitzlist"/>
        <w:numPr>
          <w:ilvl w:val="1"/>
          <w:numId w:val="3"/>
        </w:numPr>
        <w:tabs>
          <w:tab w:val="left" w:pos="426"/>
        </w:tabs>
        <w:ind w:left="426" w:right="104" w:hanging="426"/>
        <w:jc w:val="left"/>
        <w:rPr>
          <w:rFonts w:ascii="Arial" w:hAnsi="Arial" w:cs="Arial"/>
          <w:sz w:val="24"/>
          <w:szCs w:val="24"/>
        </w:rPr>
      </w:pPr>
      <w:r w:rsidRPr="004B71A8">
        <w:rPr>
          <w:rFonts w:ascii="Arial" w:hAnsi="Arial" w:cs="Arial"/>
          <w:sz w:val="24"/>
          <w:szCs w:val="24"/>
        </w:rPr>
        <w:t>W przypadku robót zaniechanych lub zmniejszenia zakresu przedmiotu umowy na skutek rezygnacji z określonych robót - jeżeli zmniejszenie lub rezygnacja dotyczyć będzie całego elementu kosztorysu ofertowego Wykonawcy, nastąpi odliczenie z wynagrodzenia należnego Wykonawcy wartości tego elementu; natomiast jeżeli dotyczyć będzie części robót z danego elementu, to obliczenie wartości niewykonanej części tego elementu, o którą pomniejszone zostanie wynagrodzenie należne Wykonawcy, nastąpi na podstawie ustalenia przez Zamawiającego i Wykonawcę, procentowego stosunku niewykonanych robót do wartości całego elementu.</w:t>
      </w:r>
    </w:p>
    <w:p w14:paraId="23892A4A" w14:textId="77777777" w:rsidR="003C0B34" w:rsidRPr="004B71A8" w:rsidRDefault="008027B4" w:rsidP="00BB6355">
      <w:pPr>
        <w:pStyle w:val="Tekstpodstawowy"/>
        <w:ind w:left="426" w:right="102" w:firstLine="0"/>
        <w:jc w:val="left"/>
        <w:rPr>
          <w:rFonts w:ascii="Arial" w:hAnsi="Arial" w:cs="Arial"/>
          <w:sz w:val="24"/>
          <w:szCs w:val="24"/>
        </w:rPr>
      </w:pPr>
      <w:r w:rsidRPr="004B71A8">
        <w:rPr>
          <w:rFonts w:ascii="Arial" w:hAnsi="Arial" w:cs="Arial"/>
          <w:sz w:val="24"/>
          <w:szCs w:val="24"/>
        </w:rPr>
        <w:t xml:space="preserve">Decyzje o zmniejszeniu zakresu robót podejmuje Zamawiający. Inspektor nadzoru </w:t>
      </w:r>
      <w:r w:rsidRPr="004B71A8">
        <w:rPr>
          <w:rFonts w:ascii="Arial" w:hAnsi="Arial" w:cs="Arial"/>
          <w:sz w:val="24"/>
          <w:szCs w:val="24"/>
        </w:rPr>
        <w:lastRenderedPageBreak/>
        <w:t>nie jest upoważniony i umocowany do podejmowania jakichkolwiek decyzji w imieniu Zamawiającego w tym zakresie.</w:t>
      </w:r>
    </w:p>
    <w:p w14:paraId="0003C255" w14:textId="6EB4FBED" w:rsidR="003C0B34" w:rsidRPr="004B71A8" w:rsidRDefault="008027B4" w:rsidP="00BB6355">
      <w:pPr>
        <w:pStyle w:val="Akapitzlist"/>
        <w:numPr>
          <w:ilvl w:val="1"/>
          <w:numId w:val="3"/>
        </w:numPr>
        <w:tabs>
          <w:tab w:val="left" w:pos="426"/>
        </w:tabs>
        <w:ind w:left="426" w:right="104" w:hanging="426"/>
        <w:jc w:val="left"/>
        <w:rPr>
          <w:rFonts w:ascii="Arial" w:hAnsi="Arial" w:cs="Arial"/>
          <w:sz w:val="24"/>
          <w:szCs w:val="24"/>
        </w:rPr>
      </w:pPr>
      <w:r w:rsidRPr="004B71A8">
        <w:rPr>
          <w:rFonts w:ascii="Arial" w:hAnsi="Arial" w:cs="Arial"/>
          <w:sz w:val="24"/>
          <w:szCs w:val="24"/>
        </w:rPr>
        <w:t xml:space="preserve">W przypadku zwiększenia wynagrodzenia Wykonawcy w okolicznościach, o którym mowa w ust. 2 oraz ust. 4 – 10 obliczenie wartości zmienionego wynagrodzenia nastąpi w oparciu o średnie stawki i ceny rynkowe nie wyższe jednak niż wg publikacji </w:t>
      </w:r>
      <w:proofErr w:type="spellStart"/>
      <w:r w:rsidRPr="004B71A8">
        <w:rPr>
          <w:rFonts w:ascii="Arial" w:hAnsi="Arial" w:cs="Arial"/>
          <w:sz w:val="24"/>
          <w:szCs w:val="24"/>
        </w:rPr>
        <w:t>Sekocenbud</w:t>
      </w:r>
      <w:proofErr w:type="spellEnd"/>
      <w:r w:rsidRPr="004B71A8">
        <w:rPr>
          <w:rFonts w:ascii="Arial" w:hAnsi="Arial" w:cs="Arial"/>
          <w:sz w:val="24"/>
          <w:szCs w:val="24"/>
        </w:rPr>
        <w:t xml:space="preserve"> za ostatni kwartał poprzedzający rozpoczęcie robót dla danego zakresu, z uwzględnieniem stawki roboczogodziny i zysku przyjętych w kosztorysie ofertowym Wykonawcy, następnie zaakceptowane przez Zamawiającego. Zwiększenie wynagrodzenia nie może przekroczyć 20% wynagrodzenia umownego brutto określonego w § 4 ust. 2.</w:t>
      </w:r>
    </w:p>
    <w:p w14:paraId="2B42F080" w14:textId="77777777" w:rsidR="003C0B34" w:rsidRPr="004B71A8" w:rsidRDefault="008027B4" w:rsidP="00BB6355">
      <w:pPr>
        <w:pStyle w:val="Tekstpodstawowy"/>
        <w:ind w:left="426" w:right="105" w:firstLine="0"/>
        <w:jc w:val="left"/>
        <w:rPr>
          <w:rFonts w:ascii="Arial" w:hAnsi="Arial" w:cs="Arial"/>
          <w:sz w:val="24"/>
          <w:szCs w:val="24"/>
        </w:rPr>
      </w:pPr>
      <w:r w:rsidRPr="004B71A8">
        <w:rPr>
          <w:rFonts w:ascii="Arial" w:hAnsi="Arial" w:cs="Arial"/>
          <w:sz w:val="24"/>
          <w:szCs w:val="24"/>
        </w:rPr>
        <w:t>Decyzje o zwiększeniu wynagrodzenia podejmuje zamawiający. Inspektor nadzoru nie jest upoważniony i umocowany do podejmowania jakichkolwiek decyzji w imieniu Zamawiającego w tym zakresie.</w:t>
      </w:r>
    </w:p>
    <w:p w14:paraId="42112C21" w14:textId="77777777" w:rsidR="003C0B34" w:rsidRPr="004B71A8" w:rsidRDefault="008027B4" w:rsidP="00BB6355">
      <w:pPr>
        <w:pStyle w:val="Akapitzlist"/>
        <w:numPr>
          <w:ilvl w:val="1"/>
          <w:numId w:val="3"/>
        </w:numPr>
        <w:tabs>
          <w:tab w:val="left" w:pos="426"/>
        </w:tabs>
        <w:ind w:left="426" w:right="104" w:hanging="426"/>
        <w:jc w:val="left"/>
        <w:rPr>
          <w:rFonts w:ascii="Arial" w:hAnsi="Arial" w:cs="Arial"/>
          <w:sz w:val="24"/>
          <w:szCs w:val="24"/>
        </w:rPr>
      </w:pPr>
      <w:r w:rsidRPr="004B71A8">
        <w:rPr>
          <w:rFonts w:ascii="Arial" w:hAnsi="Arial" w:cs="Arial"/>
          <w:sz w:val="24"/>
          <w:szCs w:val="24"/>
        </w:rPr>
        <w:t>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p>
    <w:p w14:paraId="27D6B62F" w14:textId="77777777" w:rsidR="003C0B34" w:rsidRPr="004B71A8" w:rsidRDefault="008027B4" w:rsidP="00BB6355">
      <w:pPr>
        <w:pStyle w:val="Akapitzlist"/>
        <w:numPr>
          <w:ilvl w:val="1"/>
          <w:numId w:val="3"/>
        </w:numPr>
        <w:tabs>
          <w:tab w:val="left" w:pos="426"/>
        </w:tabs>
        <w:ind w:left="426" w:right="118" w:hanging="426"/>
        <w:jc w:val="left"/>
        <w:rPr>
          <w:rFonts w:ascii="Arial" w:hAnsi="Arial" w:cs="Arial"/>
          <w:sz w:val="24"/>
          <w:szCs w:val="24"/>
        </w:rPr>
      </w:pPr>
      <w:r w:rsidRPr="004B71A8">
        <w:rPr>
          <w:rFonts w:ascii="Arial" w:hAnsi="Arial" w:cs="Arial"/>
          <w:sz w:val="24"/>
          <w:szCs w:val="24"/>
        </w:rPr>
        <w:t>Zamawiający dopuszcza zmianę formy zabezpieczenia należytego wykonania umowy zgodnie z art. 451 PZP.</w:t>
      </w:r>
    </w:p>
    <w:p w14:paraId="7317F01A" w14:textId="77777777" w:rsidR="003C0B34" w:rsidRPr="004B71A8" w:rsidRDefault="008027B4" w:rsidP="00BB6355">
      <w:pPr>
        <w:pStyle w:val="Akapitzlist"/>
        <w:numPr>
          <w:ilvl w:val="1"/>
          <w:numId w:val="3"/>
        </w:numPr>
        <w:tabs>
          <w:tab w:val="left" w:pos="426"/>
        </w:tabs>
        <w:ind w:left="426" w:right="104" w:hanging="426"/>
        <w:jc w:val="left"/>
        <w:rPr>
          <w:rFonts w:ascii="Arial" w:hAnsi="Arial" w:cs="Arial"/>
          <w:sz w:val="24"/>
          <w:szCs w:val="24"/>
        </w:rPr>
      </w:pPr>
      <w:r w:rsidRPr="004B71A8">
        <w:rPr>
          <w:rFonts w:ascii="Arial" w:hAnsi="Arial" w:cs="Arial"/>
          <w:sz w:val="24"/>
          <w:szCs w:val="24"/>
        </w:rPr>
        <w:t>Zamawiający dopuszcza możliwość zmiany umowy w przypadku wystąpienia okoliczności, o których mowa w art. 455 ust. 1 pkt 2 lit b i c oraz ust. 2 PZP.</w:t>
      </w:r>
    </w:p>
    <w:p w14:paraId="0D61C61F" w14:textId="77777777" w:rsidR="003C0B34" w:rsidRPr="004B71A8" w:rsidRDefault="008027B4" w:rsidP="00BB6355">
      <w:pPr>
        <w:pStyle w:val="Tekstpodstawowy"/>
        <w:spacing w:before="120"/>
        <w:ind w:left="0" w:right="527" w:firstLine="0"/>
        <w:jc w:val="center"/>
        <w:rPr>
          <w:rFonts w:ascii="Arial" w:hAnsi="Arial" w:cs="Arial"/>
          <w:sz w:val="24"/>
          <w:szCs w:val="24"/>
        </w:rPr>
      </w:pPr>
      <w:r w:rsidRPr="004B71A8">
        <w:rPr>
          <w:rFonts w:ascii="Arial" w:hAnsi="Arial" w:cs="Arial"/>
          <w:sz w:val="24"/>
          <w:szCs w:val="24"/>
        </w:rPr>
        <w:t>§ 22</w:t>
      </w:r>
    </w:p>
    <w:p w14:paraId="7AFA5738" w14:textId="77777777" w:rsidR="003C0B34" w:rsidRPr="004B71A8" w:rsidRDefault="008027B4" w:rsidP="00BB6355">
      <w:pPr>
        <w:pStyle w:val="Nagwek1"/>
        <w:spacing w:before="0" w:after="120"/>
        <w:ind w:left="0"/>
        <w:rPr>
          <w:sz w:val="24"/>
          <w:szCs w:val="24"/>
        </w:rPr>
      </w:pPr>
      <w:r w:rsidRPr="004B71A8">
        <w:rPr>
          <w:sz w:val="24"/>
          <w:szCs w:val="24"/>
        </w:rPr>
        <w:t>Pozostałe postanowienia</w:t>
      </w:r>
    </w:p>
    <w:p w14:paraId="70F0F5E1" w14:textId="77777777" w:rsidR="003C0B34" w:rsidRPr="004B71A8" w:rsidRDefault="008027B4" w:rsidP="00BB6355">
      <w:pPr>
        <w:pStyle w:val="Akapitzlist"/>
        <w:numPr>
          <w:ilvl w:val="0"/>
          <w:numId w:val="2"/>
        </w:numPr>
        <w:tabs>
          <w:tab w:val="left" w:pos="477"/>
        </w:tabs>
        <w:ind w:left="470" w:right="116" w:hanging="357"/>
        <w:jc w:val="left"/>
        <w:rPr>
          <w:rFonts w:ascii="Arial" w:hAnsi="Arial" w:cs="Arial"/>
          <w:sz w:val="24"/>
          <w:szCs w:val="24"/>
        </w:rPr>
      </w:pPr>
      <w:r w:rsidRPr="004B71A8">
        <w:rPr>
          <w:rFonts w:ascii="Arial" w:hAnsi="Arial" w:cs="Arial"/>
          <w:sz w:val="24"/>
          <w:szCs w:val="24"/>
        </w:rPr>
        <w:t>Wszelkie zawiadomienia, korespondencja oraz dokumentacja przekazywana w związku z niniejszą umową między stronami będzie sporządzana na piśmie i podpisana przez stronę zawiadamiającą. Zawiadomienia mogą być doręczane osobiście, przesyłane pocztą elektroniczną, kurierem lub listem.</w:t>
      </w:r>
    </w:p>
    <w:p w14:paraId="6715A05D" w14:textId="77777777" w:rsidR="003C0B34" w:rsidRPr="004B71A8" w:rsidRDefault="008027B4" w:rsidP="00BB6355">
      <w:pPr>
        <w:pStyle w:val="Akapitzlist"/>
        <w:numPr>
          <w:ilvl w:val="0"/>
          <w:numId w:val="2"/>
        </w:numPr>
        <w:tabs>
          <w:tab w:val="left" w:pos="477"/>
        </w:tabs>
        <w:ind w:left="470" w:right="118" w:hanging="357"/>
        <w:jc w:val="left"/>
        <w:rPr>
          <w:rFonts w:ascii="Arial" w:hAnsi="Arial" w:cs="Arial"/>
          <w:sz w:val="24"/>
          <w:szCs w:val="24"/>
        </w:rPr>
      </w:pPr>
      <w:r w:rsidRPr="004B71A8">
        <w:rPr>
          <w:rFonts w:ascii="Arial" w:hAnsi="Arial" w:cs="Arial"/>
          <w:sz w:val="24"/>
          <w:szCs w:val="24"/>
        </w:rPr>
        <w:t>Zawiadomienia będą wysyłane na adresy siedzib, adresy poczty elektronicznej 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3606E2D5" w14:textId="77777777" w:rsidR="003C0B34" w:rsidRPr="004B71A8" w:rsidRDefault="008027B4" w:rsidP="00BB6355">
      <w:pPr>
        <w:pStyle w:val="Akapitzlist"/>
        <w:numPr>
          <w:ilvl w:val="0"/>
          <w:numId w:val="2"/>
        </w:numPr>
        <w:tabs>
          <w:tab w:val="left" w:pos="477"/>
        </w:tabs>
        <w:ind w:left="470" w:right="107" w:hanging="357"/>
        <w:rPr>
          <w:rFonts w:ascii="Arial" w:hAnsi="Arial" w:cs="Arial"/>
          <w:sz w:val="24"/>
          <w:szCs w:val="24"/>
        </w:rPr>
      </w:pPr>
      <w:r w:rsidRPr="004B71A8">
        <w:rPr>
          <w:rFonts w:ascii="Arial" w:hAnsi="Arial" w:cs="Arial"/>
          <w:sz w:val="24"/>
          <w:szCs w:val="24"/>
        </w:rPr>
        <w:t>Powiadamianie każdej ze stron umowy jest ważne tylko wtedy, kiedy odbywa się na piśmie. Powiadomienie będzie ważne tylko wtedy, kiedy zostanie doręczone adresatowi.</w:t>
      </w:r>
    </w:p>
    <w:p w14:paraId="4138C7B1" w14:textId="77777777" w:rsidR="003C0B34" w:rsidRPr="004B71A8" w:rsidRDefault="008027B4" w:rsidP="00BB6355">
      <w:pPr>
        <w:pStyle w:val="Akapitzlist"/>
        <w:numPr>
          <w:ilvl w:val="0"/>
          <w:numId w:val="2"/>
        </w:numPr>
        <w:tabs>
          <w:tab w:val="left" w:pos="477"/>
        </w:tabs>
        <w:ind w:left="470" w:right="106" w:hanging="357"/>
        <w:rPr>
          <w:rFonts w:ascii="Arial" w:hAnsi="Arial" w:cs="Arial"/>
          <w:sz w:val="24"/>
          <w:szCs w:val="24"/>
        </w:rPr>
      </w:pPr>
      <w:r w:rsidRPr="004B71A8">
        <w:rPr>
          <w:rFonts w:ascii="Arial" w:hAnsi="Arial" w:cs="Arial"/>
          <w:sz w:val="24"/>
          <w:szCs w:val="24"/>
        </w:rPr>
        <w:t>W sprawach nieuregulowanych niniejszą umową stosuje się przepisy ustawy Prawo zamówień publicznych, Kodeksu cywilnego i Prawa budowlanego.</w:t>
      </w:r>
    </w:p>
    <w:p w14:paraId="3A51A1A0" w14:textId="77777777" w:rsidR="003C0B34" w:rsidRPr="004B71A8" w:rsidRDefault="008027B4" w:rsidP="00BB6355">
      <w:pPr>
        <w:pStyle w:val="Akapitzlist"/>
        <w:numPr>
          <w:ilvl w:val="0"/>
          <w:numId w:val="2"/>
        </w:numPr>
        <w:tabs>
          <w:tab w:val="left" w:pos="477"/>
        </w:tabs>
        <w:ind w:left="470" w:right="105" w:hanging="357"/>
        <w:rPr>
          <w:rFonts w:ascii="Arial" w:hAnsi="Arial" w:cs="Arial"/>
          <w:sz w:val="24"/>
          <w:szCs w:val="24"/>
        </w:rPr>
      </w:pPr>
      <w:r w:rsidRPr="004B71A8">
        <w:rPr>
          <w:rFonts w:ascii="Arial" w:hAnsi="Arial" w:cs="Arial"/>
          <w:sz w:val="24"/>
          <w:szCs w:val="24"/>
        </w:rPr>
        <w:t>Rozstrzyganie sporów wynikłych przy wykonywaniu niniejszej umowy strony umowy zgodnie poddają sądowi właściwemu dla siedziby Zamawiającego.</w:t>
      </w:r>
    </w:p>
    <w:p w14:paraId="68B2462C" w14:textId="77777777" w:rsidR="003C0B34" w:rsidRPr="004B71A8" w:rsidRDefault="008027B4" w:rsidP="00BB6355">
      <w:pPr>
        <w:pStyle w:val="Akapitzlist"/>
        <w:numPr>
          <w:ilvl w:val="0"/>
          <w:numId w:val="2"/>
        </w:numPr>
        <w:tabs>
          <w:tab w:val="left" w:pos="477"/>
        </w:tabs>
        <w:ind w:left="470" w:right="122" w:hanging="357"/>
        <w:rPr>
          <w:rFonts w:ascii="Arial" w:hAnsi="Arial" w:cs="Arial"/>
          <w:sz w:val="24"/>
          <w:szCs w:val="24"/>
        </w:rPr>
      </w:pPr>
      <w:r w:rsidRPr="004B71A8">
        <w:rPr>
          <w:rFonts w:ascii="Arial" w:hAnsi="Arial" w:cs="Arial"/>
          <w:sz w:val="24"/>
          <w:szCs w:val="24"/>
        </w:rPr>
        <w:t>Umowę sporządzono w trzech jednobrzmiących egzemplarzach, z których dwa egzemplarze otrzymuje Zamawiający, a jeden Wykonawca.</w:t>
      </w:r>
    </w:p>
    <w:p w14:paraId="1A3AF807" w14:textId="77777777" w:rsidR="003C0B34" w:rsidRPr="004B71A8" w:rsidRDefault="003C0B34" w:rsidP="00BB6355">
      <w:pPr>
        <w:pStyle w:val="Tekstpodstawowy"/>
        <w:ind w:left="0" w:firstLine="0"/>
        <w:jc w:val="left"/>
        <w:rPr>
          <w:rFonts w:ascii="Arial" w:hAnsi="Arial" w:cs="Arial"/>
          <w:sz w:val="24"/>
          <w:szCs w:val="24"/>
        </w:rPr>
      </w:pPr>
    </w:p>
    <w:p w14:paraId="6349E98D" w14:textId="77777777" w:rsidR="003C0B34" w:rsidRPr="004B71A8" w:rsidRDefault="003C0B34" w:rsidP="00BB6355">
      <w:pPr>
        <w:pStyle w:val="Tekstpodstawowy"/>
        <w:spacing w:before="4"/>
        <w:ind w:left="0" w:firstLine="0"/>
        <w:jc w:val="left"/>
        <w:rPr>
          <w:rFonts w:ascii="Arial" w:hAnsi="Arial" w:cs="Arial"/>
          <w:sz w:val="24"/>
          <w:szCs w:val="24"/>
        </w:rPr>
      </w:pPr>
    </w:p>
    <w:p w14:paraId="2591AB3A" w14:textId="77777777" w:rsidR="003C0B34" w:rsidRPr="004B71A8" w:rsidRDefault="008027B4" w:rsidP="00BB6355">
      <w:pPr>
        <w:pStyle w:val="Nagwek1"/>
        <w:tabs>
          <w:tab w:val="left" w:pos="6489"/>
        </w:tabs>
        <w:spacing w:before="0"/>
        <w:ind w:left="961" w:right="0"/>
        <w:jc w:val="left"/>
        <w:rPr>
          <w:sz w:val="24"/>
          <w:szCs w:val="24"/>
        </w:rPr>
      </w:pPr>
      <w:r w:rsidRPr="004B71A8">
        <w:rPr>
          <w:sz w:val="24"/>
          <w:szCs w:val="24"/>
        </w:rPr>
        <w:t>ZAMAWIAJĄCY</w:t>
      </w:r>
      <w:r w:rsidRPr="004B71A8">
        <w:rPr>
          <w:sz w:val="24"/>
          <w:szCs w:val="24"/>
        </w:rPr>
        <w:tab/>
        <w:t>WYKONAWCA</w:t>
      </w:r>
    </w:p>
    <w:p w14:paraId="6062A437" w14:textId="77777777" w:rsidR="003C0B34" w:rsidRPr="004B71A8" w:rsidRDefault="003C0B34" w:rsidP="00BB6355">
      <w:pPr>
        <w:pStyle w:val="Tekstpodstawowy"/>
        <w:ind w:left="0" w:firstLine="0"/>
        <w:jc w:val="left"/>
        <w:rPr>
          <w:rFonts w:ascii="Arial" w:hAnsi="Arial" w:cs="Arial"/>
          <w:b/>
          <w:sz w:val="24"/>
          <w:szCs w:val="24"/>
        </w:rPr>
      </w:pPr>
    </w:p>
    <w:p w14:paraId="4342AB25" w14:textId="77777777" w:rsidR="003C0B34" w:rsidRPr="004B71A8" w:rsidRDefault="003C0B34" w:rsidP="00BB6355">
      <w:pPr>
        <w:pStyle w:val="Tekstpodstawowy"/>
        <w:ind w:left="0" w:firstLine="0"/>
        <w:jc w:val="left"/>
        <w:rPr>
          <w:rFonts w:ascii="Arial" w:hAnsi="Arial" w:cs="Arial"/>
          <w:b/>
          <w:sz w:val="24"/>
          <w:szCs w:val="24"/>
        </w:rPr>
      </w:pPr>
    </w:p>
    <w:p w14:paraId="6FAC8A1F" w14:textId="77777777" w:rsidR="003C0B34" w:rsidRPr="004B71A8" w:rsidRDefault="003C0B34" w:rsidP="00BB6355">
      <w:pPr>
        <w:pStyle w:val="Tekstpodstawowy"/>
        <w:spacing w:before="3"/>
        <w:ind w:left="0" w:firstLine="0"/>
        <w:jc w:val="left"/>
        <w:rPr>
          <w:rFonts w:ascii="Arial" w:hAnsi="Arial" w:cs="Arial"/>
          <w:b/>
          <w:sz w:val="24"/>
          <w:szCs w:val="24"/>
        </w:rPr>
      </w:pPr>
    </w:p>
    <w:p w14:paraId="5038EB42" w14:textId="77777777" w:rsidR="00DA7E04" w:rsidRDefault="00DA7E04" w:rsidP="00BB6355">
      <w:pPr>
        <w:spacing w:before="90"/>
        <w:ind w:left="1347" w:right="1481"/>
        <w:jc w:val="center"/>
        <w:rPr>
          <w:rFonts w:ascii="Arial" w:eastAsia="Times New Roman" w:hAnsi="Arial" w:cs="Arial"/>
          <w:b/>
          <w:sz w:val="24"/>
          <w:szCs w:val="24"/>
        </w:rPr>
      </w:pPr>
    </w:p>
    <w:p w14:paraId="28114218" w14:textId="77777777" w:rsidR="00DA7E04" w:rsidRDefault="00DA7E04" w:rsidP="00BB6355">
      <w:pPr>
        <w:spacing w:before="90"/>
        <w:ind w:left="1347" w:right="1481"/>
        <w:jc w:val="center"/>
        <w:rPr>
          <w:rFonts w:ascii="Arial" w:eastAsia="Times New Roman" w:hAnsi="Arial" w:cs="Arial"/>
          <w:b/>
          <w:sz w:val="24"/>
          <w:szCs w:val="24"/>
        </w:rPr>
      </w:pPr>
    </w:p>
    <w:p w14:paraId="4E9146B0" w14:textId="77777777" w:rsidR="00DA7E04" w:rsidRDefault="00DA7E04" w:rsidP="00BB6355">
      <w:pPr>
        <w:spacing w:before="90"/>
        <w:ind w:left="1347" w:right="1481"/>
        <w:jc w:val="center"/>
        <w:rPr>
          <w:rFonts w:ascii="Arial" w:eastAsia="Times New Roman" w:hAnsi="Arial" w:cs="Arial"/>
          <w:b/>
          <w:sz w:val="24"/>
          <w:szCs w:val="24"/>
        </w:rPr>
      </w:pPr>
    </w:p>
    <w:p w14:paraId="743CBEDE" w14:textId="77777777" w:rsidR="00DA7E04" w:rsidRDefault="00DA7E04" w:rsidP="00BB6355">
      <w:pPr>
        <w:spacing w:before="90"/>
        <w:ind w:left="1347" w:right="1481"/>
        <w:jc w:val="center"/>
        <w:rPr>
          <w:rFonts w:ascii="Arial" w:eastAsia="Times New Roman" w:hAnsi="Arial" w:cs="Arial"/>
          <w:b/>
          <w:sz w:val="24"/>
          <w:szCs w:val="24"/>
        </w:rPr>
      </w:pPr>
    </w:p>
    <w:p w14:paraId="67EA729E" w14:textId="36519E90" w:rsidR="0042055C" w:rsidRPr="004B71A8" w:rsidRDefault="0042055C" w:rsidP="00BB6355">
      <w:pPr>
        <w:spacing w:before="90"/>
        <w:ind w:left="1347" w:right="1481"/>
        <w:jc w:val="center"/>
        <w:rPr>
          <w:rFonts w:ascii="Arial" w:eastAsia="Times New Roman" w:hAnsi="Arial" w:cs="Arial"/>
          <w:b/>
          <w:sz w:val="24"/>
          <w:szCs w:val="24"/>
        </w:rPr>
      </w:pPr>
      <w:r w:rsidRPr="004B71A8">
        <w:rPr>
          <w:rFonts w:ascii="Arial" w:eastAsia="Times New Roman" w:hAnsi="Arial" w:cs="Arial"/>
          <w:b/>
          <w:sz w:val="24"/>
          <w:szCs w:val="24"/>
        </w:rPr>
        <w:lastRenderedPageBreak/>
        <w:t>OŚWIADCZENIE</w:t>
      </w:r>
    </w:p>
    <w:p w14:paraId="227F5659" w14:textId="77777777" w:rsidR="0042055C" w:rsidRPr="004B71A8" w:rsidRDefault="0042055C" w:rsidP="00BB6355">
      <w:pPr>
        <w:rPr>
          <w:rFonts w:ascii="Arial" w:eastAsia="Times New Roman" w:hAnsi="Arial" w:cs="Arial"/>
          <w:b/>
          <w:sz w:val="24"/>
          <w:szCs w:val="24"/>
        </w:rPr>
      </w:pPr>
    </w:p>
    <w:p w14:paraId="0A204929" w14:textId="77777777" w:rsidR="0042055C" w:rsidRPr="004B71A8" w:rsidRDefault="0042055C" w:rsidP="00BB6355">
      <w:pPr>
        <w:ind w:left="116"/>
        <w:rPr>
          <w:rFonts w:ascii="Arial" w:eastAsia="Times New Roman" w:hAnsi="Arial" w:cs="Arial"/>
          <w:sz w:val="24"/>
          <w:szCs w:val="24"/>
        </w:rPr>
      </w:pPr>
      <w:r w:rsidRPr="004B71A8">
        <w:rPr>
          <w:rFonts w:ascii="Arial" w:eastAsia="Times New Roman" w:hAnsi="Arial" w:cs="Arial"/>
          <w:sz w:val="24"/>
          <w:szCs w:val="24"/>
        </w:rPr>
        <w:t>Działając w imieniu</w:t>
      </w:r>
    </w:p>
    <w:p w14:paraId="13A35F8C" w14:textId="4527CDDE" w:rsidR="0042055C" w:rsidRPr="004B71A8" w:rsidRDefault="0042055C" w:rsidP="00BB6355">
      <w:pPr>
        <w:ind w:left="116"/>
        <w:rPr>
          <w:rFonts w:ascii="Arial" w:eastAsia="Times New Roman" w:hAnsi="Arial" w:cs="Arial"/>
          <w:sz w:val="24"/>
          <w:szCs w:val="24"/>
        </w:rPr>
      </w:pPr>
      <w:r w:rsidRPr="004B71A8">
        <w:rPr>
          <w:rFonts w:ascii="Arial" w:eastAsia="Times New Roman" w:hAnsi="Arial" w:cs="Arial"/>
          <w:sz w:val="24"/>
          <w:szCs w:val="24"/>
        </w:rPr>
        <w:t>……………………………………………………………………………………………</w:t>
      </w:r>
      <w:r w:rsidR="00851965" w:rsidRPr="004B71A8">
        <w:rPr>
          <w:rFonts w:ascii="Arial" w:eastAsia="Times New Roman" w:hAnsi="Arial" w:cs="Arial"/>
          <w:sz w:val="24"/>
          <w:szCs w:val="24"/>
        </w:rPr>
        <w:t>…</w:t>
      </w:r>
      <w:r w:rsidRPr="004B71A8">
        <w:rPr>
          <w:rFonts w:ascii="Arial" w:eastAsia="Times New Roman" w:hAnsi="Arial" w:cs="Arial"/>
          <w:sz w:val="24"/>
          <w:szCs w:val="24"/>
        </w:rPr>
        <w:t>……</w:t>
      </w:r>
    </w:p>
    <w:p w14:paraId="7D95336E" w14:textId="77777777" w:rsidR="0042055C" w:rsidRPr="004B71A8" w:rsidRDefault="0042055C" w:rsidP="00BB6355">
      <w:pPr>
        <w:ind w:left="2877"/>
        <w:rPr>
          <w:rFonts w:ascii="Arial" w:eastAsia="Times New Roman" w:hAnsi="Arial" w:cs="Arial"/>
          <w:sz w:val="24"/>
          <w:szCs w:val="24"/>
          <w:vertAlign w:val="superscript"/>
        </w:rPr>
      </w:pPr>
      <w:r w:rsidRPr="004B71A8">
        <w:rPr>
          <w:rFonts w:ascii="Arial" w:eastAsia="Times New Roman" w:hAnsi="Arial" w:cs="Arial"/>
          <w:sz w:val="24"/>
          <w:szCs w:val="24"/>
          <w:vertAlign w:val="superscript"/>
        </w:rPr>
        <w:t>(pełna nazwa podwykonawcy)</w:t>
      </w:r>
    </w:p>
    <w:p w14:paraId="75B0DF49" w14:textId="77777777" w:rsidR="00851965" w:rsidRPr="004B71A8" w:rsidRDefault="0042055C" w:rsidP="00BB6355">
      <w:pPr>
        <w:spacing w:before="1"/>
        <w:ind w:left="116"/>
        <w:rPr>
          <w:rFonts w:ascii="Arial" w:eastAsia="Times New Roman" w:hAnsi="Arial" w:cs="Arial"/>
          <w:sz w:val="24"/>
          <w:szCs w:val="24"/>
        </w:rPr>
      </w:pPr>
      <w:r w:rsidRPr="004B71A8">
        <w:rPr>
          <w:rFonts w:ascii="Arial" w:eastAsia="Times New Roman" w:hAnsi="Arial" w:cs="Arial"/>
          <w:sz w:val="24"/>
          <w:szCs w:val="24"/>
        </w:rPr>
        <w:t>……………………………………..………, NIP:</w:t>
      </w:r>
      <w:r w:rsidR="00851965" w:rsidRPr="004B71A8">
        <w:rPr>
          <w:rFonts w:ascii="Arial" w:eastAsia="Times New Roman" w:hAnsi="Arial" w:cs="Arial"/>
          <w:sz w:val="24"/>
          <w:szCs w:val="24"/>
        </w:rPr>
        <w:t xml:space="preserve"> </w:t>
      </w:r>
      <w:r w:rsidRPr="004B71A8">
        <w:rPr>
          <w:rFonts w:ascii="Arial" w:eastAsia="Times New Roman" w:hAnsi="Arial" w:cs="Arial"/>
          <w:sz w:val="24"/>
          <w:szCs w:val="24"/>
        </w:rPr>
        <w:t>…………….………………………………..</w:t>
      </w:r>
      <w:r w:rsidR="00851965" w:rsidRPr="004B71A8">
        <w:rPr>
          <w:rFonts w:ascii="Arial" w:eastAsia="Times New Roman" w:hAnsi="Arial" w:cs="Arial"/>
          <w:sz w:val="24"/>
          <w:szCs w:val="24"/>
        </w:rPr>
        <w:t xml:space="preserve">  </w:t>
      </w:r>
    </w:p>
    <w:p w14:paraId="22425C7D" w14:textId="23119C96" w:rsidR="0042055C" w:rsidRPr="004B71A8" w:rsidRDefault="0042055C" w:rsidP="00BB6355">
      <w:pPr>
        <w:spacing w:before="1"/>
        <w:ind w:left="116"/>
        <w:rPr>
          <w:rFonts w:ascii="Arial" w:eastAsia="Times New Roman" w:hAnsi="Arial" w:cs="Arial"/>
          <w:sz w:val="24"/>
          <w:szCs w:val="24"/>
          <w:vertAlign w:val="superscript"/>
        </w:rPr>
      </w:pPr>
      <w:r w:rsidRPr="004B71A8">
        <w:rPr>
          <w:rFonts w:ascii="Arial" w:eastAsia="Times New Roman" w:hAnsi="Arial" w:cs="Arial"/>
          <w:sz w:val="24"/>
          <w:szCs w:val="24"/>
          <w:vertAlign w:val="superscript"/>
        </w:rPr>
        <w:t>(siedziba firmy)</w:t>
      </w:r>
    </w:p>
    <w:p w14:paraId="66E2E7B2" w14:textId="77777777" w:rsidR="0042055C" w:rsidRPr="004B71A8" w:rsidRDefault="0042055C" w:rsidP="00BB6355">
      <w:pPr>
        <w:rPr>
          <w:rFonts w:ascii="Arial" w:eastAsia="Times New Roman" w:hAnsi="Arial" w:cs="Arial"/>
          <w:sz w:val="24"/>
          <w:szCs w:val="24"/>
        </w:rPr>
      </w:pPr>
    </w:p>
    <w:p w14:paraId="29DF9206" w14:textId="77777777" w:rsidR="0042055C" w:rsidRPr="004B71A8" w:rsidRDefault="0042055C" w:rsidP="00BB6355">
      <w:pPr>
        <w:ind w:left="116"/>
        <w:rPr>
          <w:rFonts w:ascii="Arial" w:eastAsia="Times New Roman" w:hAnsi="Arial" w:cs="Arial"/>
          <w:sz w:val="24"/>
          <w:szCs w:val="24"/>
        </w:rPr>
      </w:pPr>
      <w:r w:rsidRPr="004B71A8">
        <w:rPr>
          <w:rFonts w:ascii="Arial" w:eastAsia="Times New Roman" w:hAnsi="Arial" w:cs="Arial"/>
          <w:sz w:val="24"/>
          <w:szCs w:val="24"/>
        </w:rPr>
        <w:t>oświadczam:</w:t>
      </w:r>
    </w:p>
    <w:p w14:paraId="00F1BB69" w14:textId="77777777" w:rsidR="0042055C" w:rsidRPr="004B71A8" w:rsidRDefault="0042055C" w:rsidP="00BB6355">
      <w:pPr>
        <w:rPr>
          <w:rFonts w:ascii="Arial" w:eastAsia="Times New Roman" w:hAnsi="Arial" w:cs="Arial"/>
          <w:sz w:val="24"/>
          <w:szCs w:val="24"/>
        </w:rPr>
      </w:pPr>
    </w:p>
    <w:p w14:paraId="54AF6CB5" w14:textId="7B4897DB" w:rsidR="0042055C" w:rsidRPr="004B71A8" w:rsidRDefault="0042055C" w:rsidP="00BB6355">
      <w:pPr>
        <w:numPr>
          <w:ilvl w:val="0"/>
          <w:numId w:val="28"/>
        </w:numPr>
        <w:tabs>
          <w:tab w:val="left" w:pos="376"/>
        </w:tabs>
        <w:rPr>
          <w:rFonts w:ascii="Arial" w:eastAsia="Times New Roman" w:hAnsi="Arial" w:cs="Arial"/>
          <w:sz w:val="24"/>
          <w:szCs w:val="24"/>
        </w:rPr>
      </w:pPr>
      <w:r w:rsidRPr="004B71A8">
        <w:rPr>
          <w:rFonts w:ascii="Arial" w:eastAsia="Times New Roman" w:hAnsi="Arial" w:cs="Arial"/>
          <w:sz w:val="24"/>
          <w:szCs w:val="24"/>
        </w:rPr>
        <w:t>Jako Podwykonawca zadania dotyczącego</w:t>
      </w:r>
      <w:r w:rsidR="00EA48F8" w:rsidRPr="004B71A8">
        <w:rPr>
          <w:rFonts w:ascii="Arial" w:eastAsia="Times New Roman" w:hAnsi="Arial" w:cs="Arial"/>
          <w:sz w:val="24"/>
          <w:szCs w:val="24"/>
        </w:rPr>
        <w:t xml:space="preserve"> </w:t>
      </w:r>
      <w:r w:rsidRPr="004B71A8">
        <w:rPr>
          <w:rFonts w:ascii="Arial" w:eastAsia="Times New Roman" w:hAnsi="Arial" w:cs="Arial"/>
          <w:sz w:val="24"/>
          <w:szCs w:val="24"/>
        </w:rPr>
        <w:t>……………………………………………</w:t>
      </w:r>
    </w:p>
    <w:p w14:paraId="2425FA3A" w14:textId="37403784" w:rsidR="0042055C" w:rsidRPr="004B71A8" w:rsidRDefault="0042055C" w:rsidP="00BB6355">
      <w:pPr>
        <w:ind w:left="116"/>
        <w:rPr>
          <w:rFonts w:ascii="Arial" w:eastAsia="Times New Roman" w:hAnsi="Arial" w:cs="Arial"/>
          <w:sz w:val="24"/>
          <w:szCs w:val="24"/>
        </w:rPr>
      </w:pPr>
      <w:r w:rsidRPr="004B71A8">
        <w:rPr>
          <w:rFonts w:ascii="Arial" w:eastAsia="Times New Roman" w:hAnsi="Arial" w:cs="Arial"/>
          <w:sz w:val="24"/>
          <w:szCs w:val="24"/>
        </w:rPr>
        <w:t>jestem wykonawcą robót budowlanych w szczególności robót ……………….…………</w:t>
      </w:r>
      <w:r w:rsidR="00EA48F8" w:rsidRPr="004B71A8">
        <w:rPr>
          <w:rFonts w:ascii="Arial" w:eastAsia="Times New Roman" w:hAnsi="Arial" w:cs="Arial"/>
          <w:sz w:val="24"/>
          <w:szCs w:val="24"/>
        </w:rPr>
        <w:t xml:space="preserve">. </w:t>
      </w:r>
      <w:r w:rsidRPr="004B71A8">
        <w:rPr>
          <w:rFonts w:ascii="Arial" w:eastAsia="Times New Roman" w:hAnsi="Arial" w:cs="Arial"/>
          <w:sz w:val="24"/>
          <w:szCs w:val="24"/>
        </w:rPr>
        <w:t>i łączy mnie z ………………………………………….………</w:t>
      </w:r>
      <w:r w:rsidR="00851965" w:rsidRPr="004B71A8">
        <w:rPr>
          <w:rFonts w:ascii="Arial" w:eastAsia="Times New Roman" w:hAnsi="Arial" w:cs="Arial"/>
          <w:sz w:val="24"/>
          <w:szCs w:val="24"/>
        </w:rPr>
        <w:t xml:space="preserve"> </w:t>
      </w:r>
      <w:r w:rsidRPr="004B71A8">
        <w:rPr>
          <w:rFonts w:ascii="Arial" w:eastAsia="Times New Roman" w:hAnsi="Arial" w:cs="Arial"/>
          <w:sz w:val="24"/>
          <w:szCs w:val="24"/>
        </w:rPr>
        <w:t xml:space="preserve">(Wykonawcą) jedynie </w:t>
      </w:r>
      <w:r w:rsidR="00EA48F8" w:rsidRPr="004B71A8">
        <w:rPr>
          <w:rFonts w:ascii="Arial" w:eastAsia="Times New Roman" w:hAnsi="Arial" w:cs="Arial"/>
          <w:sz w:val="24"/>
          <w:szCs w:val="24"/>
        </w:rPr>
        <w:t>u</w:t>
      </w:r>
      <w:r w:rsidRPr="004B71A8">
        <w:rPr>
          <w:rFonts w:ascii="Arial" w:eastAsia="Times New Roman" w:hAnsi="Arial" w:cs="Arial"/>
          <w:sz w:val="24"/>
          <w:szCs w:val="24"/>
        </w:rPr>
        <w:t>mowa nr …………… z dnia</w:t>
      </w:r>
      <w:r w:rsidR="00851965" w:rsidRPr="004B71A8">
        <w:rPr>
          <w:rFonts w:ascii="Arial" w:eastAsia="Times New Roman" w:hAnsi="Arial" w:cs="Arial"/>
          <w:sz w:val="24"/>
          <w:szCs w:val="24"/>
        </w:rPr>
        <w:t xml:space="preserve"> …….. . </w:t>
      </w:r>
      <w:r w:rsidRPr="004B71A8">
        <w:rPr>
          <w:rFonts w:ascii="Arial" w:eastAsia="Times New Roman" w:hAnsi="Arial" w:cs="Arial"/>
          <w:sz w:val="24"/>
          <w:szCs w:val="24"/>
        </w:rPr>
        <w:t>Umowa ta nie</w:t>
      </w:r>
      <w:r w:rsidR="00851965" w:rsidRPr="004B71A8">
        <w:rPr>
          <w:rFonts w:ascii="Arial" w:eastAsia="Times New Roman" w:hAnsi="Arial" w:cs="Arial"/>
          <w:sz w:val="24"/>
          <w:szCs w:val="24"/>
        </w:rPr>
        <w:t xml:space="preserve"> </w:t>
      </w:r>
      <w:r w:rsidRPr="004B71A8">
        <w:rPr>
          <w:rFonts w:ascii="Arial" w:eastAsia="Times New Roman" w:hAnsi="Arial" w:cs="Arial"/>
          <w:sz w:val="24"/>
          <w:szCs w:val="24"/>
        </w:rPr>
        <w:t>została zmieniona.</w:t>
      </w:r>
    </w:p>
    <w:p w14:paraId="5FFD4382" w14:textId="77777777" w:rsidR="0042055C" w:rsidRPr="004B71A8" w:rsidRDefault="0042055C" w:rsidP="00BB6355">
      <w:pPr>
        <w:rPr>
          <w:rFonts w:ascii="Arial" w:eastAsia="Times New Roman" w:hAnsi="Arial" w:cs="Arial"/>
          <w:sz w:val="24"/>
          <w:szCs w:val="24"/>
        </w:rPr>
      </w:pPr>
    </w:p>
    <w:p w14:paraId="1213B429" w14:textId="77777777" w:rsidR="0042055C" w:rsidRPr="004B71A8" w:rsidRDefault="0042055C" w:rsidP="00BB6355">
      <w:pPr>
        <w:numPr>
          <w:ilvl w:val="0"/>
          <w:numId w:val="28"/>
        </w:numPr>
        <w:tabs>
          <w:tab w:val="left" w:pos="377"/>
          <w:tab w:val="left" w:leader="dot" w:pos="5699"/>
        </w:tabs>
        <w:ind w:left="116" w:right="1130" w:firstLine="0"/>
        <w:rPr>
          <w:rFonts w:ascii="Arial" w:eastAsia="Times New Roman" w:hAnsi="Arial" w:cs="Arial"/>
          <w:sz w:val="24"/>
          <w:szCs w:val="24"/>
        </w:rPr>
      </w:pPr>
      <w:r w:rsidRPr="004B71A8">
        <w:rPr>
          <w:rFonts w:ascii="Arial" w:eastAsia="Times New Roman" w:hAnsi="Arial" w:cs="Arial"/>
          <w:sz w:val="24"/>
          <w:szCs w:val="24"/>
        </w:rPr>
        <w:t>Zgodnie z umową, o której mowa w pkt 1 należne Podwykonawcy wynagrodzenie od Wykonawcy wynosi łącznie</w:t>
      </w:r>
      <w:r w:rsidRPr="004B71A8">
        <w:rPr>
          <w:rFonts w:ascii="Arial" w:eastAsia="Times New Roman" w:hAnsi="Arial" w:cs="Arial"/>
          <w:sz w:val="24"/>
          <w:szCs w:val="24"/>
        </w:rPr>
        <w:tab/>
        <w:t>zł.</w:t>
      </w:r>
    </w:p>
    <w:p w14:paraId="18F34BE2" w14:textId="77777777" w:rsidR="0042055C" w:rsidRPr="004B71A8" w:rsidRDefault="0042055C" w:rsidP="00BB6355">
      <w:pPr>
        <w:spacing w:before="1"/>
        <w:ind w:left="116"/>
        <w:rPr>
          <w:rFonts w:ascii="Arial" w:eastAsia="Times New Roman" w:hAnsi="Arial" w:cs="Arial"/>
          <w:sz w:val="24"/>
          <w:szCs w:val="24"/>
        </w:rPr>
      </w:pPr>
      <w:r w:rsidRPr="004B71A8">
        <w:rPr>
          <w:rFonts w:ascii="Arial" w:eastAsia="Times New Roman" w:hAnsi="Arial" w:cs="Arial"/>
          <w:sz w:val="24"/>
          <w:szCs w:val="24"/>
        </w:rPr>
        <w:t>Z tej kwoty:</w:t>
      </w:r>
    </w:p>
    <w:p w14:paraId="48B2DF6A" w14:textId="77777777" w:rsidR="0042055C" w:rsidRPr="004B71A8" w:rsidRDefault="0042055C" w:rsidP="00BB6355">
      <w:pPr>
        <w:numPr>
          <w:ilvl w:val="1"/>
          <w:numId w:val="28"/>
        </w:numPr>
        <w:tabs>
          <w:tab w:val="left" w:pos="362"/>
        </w:tabs>
        <w:spacing w:line="276" w:lineRule="exact"/>
        <w:rPr>
          <w:rFonts w:ascii="Arial" w:eastAsia="Times New Roman" w:hAnsi="Arial" w:cs="Arial"/>
          <w:sz w:val="24"/>
          <w:szCs w:val="24"/>
        </w:rPr>
      </w:pPr>
      <w:r w:rsidRPr="004B71A8">
        <w:rPr>
          <w:rFonts w:ascii="Arial" w:eastAsia="Times New Roman" w:hAnsi="Arial" w:cs="Arial"/>
          <w:sz w:val="24"/>
          <w:szCs w:val="24"/>
        </w:rPr>
        <w:t>Wykonawca zapłacił Podwykonawcy:</w:t>
      </w:r>
    </w:p>
    <w:p w14:paraId="1131B5D6" w14:textId="77777777" w:rsidR="0042055C" w:rsidRPr="004B71A8" w:rsidRDefault="0042055C" w:rsidP="00BB6355">
      <w:pPr>
        <w:numPr>
          <w:ilvl w:val="0"/>
          <w:numId w:val="27"/>
        </w:numPr>
        <w:tabs>
          <w:tab w:val="left" w:pos="287"/>
        </w:tabs>
        <w:spacing w:line="294" w:lineRule="exact"/>
        <w:rPr>
          <w:rFonts w:ascii="Arial" w:eastAsia="Times New Roman" w:hAnsi="Arial" w:cs="Arial"/>
          <w:sz w:val="24"/>
          <w:szCs w:val="24"/>
        </w:rPr>
      </w:pPr>
      <w:r w:rsidRPr="004B71A8">
        <w:rPr>
          <w:rFonts w:ascii="Arial" w:eastAsia="Times New Roman" w:hAnsi="Arial" w:cs="Arial"/>
          <w:sz w:val="24"/>
          <w:szCs w:val="24"/>
        </w:rPr>
        <w:t>na podstawie faktury ………………….. kwotę …………… zł w dniu …………………</w:t>
      </w:r>
    </w:p>
    <w:p w14:paraId="3B197B6E" w14:textId="77777777" w:rsidR="0042055C" w:rsidRPr="004B71A8" w:rsidRDefault="0042055C" w:rsidP="00BB6355">
      <w:pPr>
        <w:numPr>
          <w:ilvl w:val="0"/>
          <w:numId w:val="27"/>
        </w:numPr>
        <w:tabs>
          <w:tab w:val="left" w:pos="287"/>
        </w:tabs>
        <w:spacing w:before="1" w:line="294" w:lineRule="exact"/>
        <w:rPr>
          <w:rFonts w:ascii="Arial" w:eastAsia="Times New Roman" w:hAnsi="Arial" w:cs="Arial"/>
          <w:sz w:val="24"/>
          <w:szCs w:val="24"/>
        </w:rPr>
      </w:pPr>
      <w:r w:rsidRPr="004B71A8">
        <w:rPr>
          <w:rFonts w:ascii="Arial" w:eastAsia="Times New Roman" w:hAnsi="Arial" w:cs="Arial"/>
          <w:sz w:val="24"/>
          <w:szCs w:val="24"/>
        </w:rPr>
        <w:t>na podstawie faktury ………………….. kwotę …………… zł w dniu …………………</w:t>
      </w:r>
    </w:p>
    <w:p w14:paraId="5BA0F6A3" w14:textId="77777777" w:rsidR="0042055C" w:rsidRPr="004B71A8" w:rsidRDefault="0042055C" w:rsidP="00BB6355">
      <w:pPr>
        <w:numPr>
          <w:ilvl w:val="1"/>
          <w:numId w:val="28"/>
        </w:numPr>
        <w:tabs>
          <w:tab w:val="left" w:pos="377"/>
          <w:tab w:val="left" w:leader="dot" w:pos="8553"/>
        </w:tabs>
        <w:spacing w:line="276" w:lineRule="exact"/>
        <w:ind w:left="376" w:hanging="261"/>
        <w:rPr>
          <w:rFonts w:ascii="Arial" w:eastAsia="Times New Roman" w:hAnsi="Arial" w:cs="Arial"/>
          <w:sz w:val="24"/>
          <w:szCs w:val="24"/>
        </w:rPr>
      </w:pPr>
      <w:r w:rsidRPr="004B71A8">
        <w:rPr>
          <w:rFonts w:ascii="Arial" w:eastAsia="Times New Roman" w:hAnsi="Arial" w:cs="Arial"/>
          <w:sz w:val="24"/>
          <w:szCs w:val="24"/>
        </w:rPr>
        <w:t>pozostała do zapłaty między Wykonawcą a Podwykonawcą kwota</w:t>
      </w:r>
      <w:r w:rsidRPr="004B71A8">
        <w:rPr>
          <w:rFonts w:ascii="Arial" w:eastAsia="Times New Roman" w:hAnsi="Arial" w:cs="Arial"/>
          <w:sz w:val="24"/>
          <w:szCs w:val="24"/>
        </w:rPr>
        <w:tab/>
        <w:t>zł,</w:t>
      </w:r>
    </w:p>
    <w:p w14:paraId="4922B696" w14:textId="77777777" w:rsidR="0042055C" w:rsidRPr="004B71A8" w:rsidRDefault="0042055C" w:rsidP="00BB6355">
      <w:pPr>
        <w:ind w:left="116"/>
        <w:rPr>
          <w:rFonts w:ascii="Arial" w:eastAsia="Times New Roman" w:hAnsi="Arial" w:cs="Arial"/>
          <w:sz w:val="24"/>
          <w:szCs w:val="24"/>
        </w:rPr>
      </w:pPr>
      <w:r w:rsidRPr="004B71A8">
        <w:rPr>
          <w:rFonts w:ascii="Arial" w:eastAsia="Times New Roman" w:hAnsi="Arial" w:cs="Arial"/>
          <w:sz w:val="24"/>
          <w:szCs w:val="24"/>
        </w:rPr>
        <w:t>z tego kwota ……….……. zł jest wymagalna (termin zapłaty upłynął ………………..</w:t>
      </w:r>
    </w:p>
    <w:p w14:paraId="53C37D7F" w14:textId="77777777" w:rsidR="0042055C" w:rsidRPr="004B71A8" w:rsidRDefault="0042055C" w:rsidP="00BB6355">
      <w:pPr>
        <w:tabs>
          <w:tab w:val="left" w:leader="dot" w:pos="3495"/>
        </w:tabs>
        <w:ind w:left="116"/>
        <w:rPr>
          <w:rFonts w:ascii="Arial" w:eastAsia="Times New Roman" w:hAnsi="Arial" w:cs="Arial"/>
          <w:sz w:val="24"/>
          <w:szCs w:val="24"/>
        </w:rPr>
      </w:pPr>
      <w:r w:rsidRPr="004B71A8">
        <w:rPr>
          <w:rFonts w:ascii="Arial" w:eastAsia="Times New Roman" w:hAnsi="Arial" w:cs="Arial"/>
          <w:sz w:val="24"/>
          <w:szCs w:val="24"/>
        </w:rPr>
        <w:t>natomiast kwota</w:t>
      </w:r>
      <w:r w:rsidRPr="004B71A8">
        <w:rPr>
          <w:rFonts w:ascii="Arial" w:eastAsia="Times New Roman" w:hAnsi="Arial" w:cs="Arial"/>
          <w:sz w:val="24"/>
          <w:szCs w:val="24"/>
        </w:rPr>
        <w:tab/>
        <w:t>zł jest niewymagalna (termin płatności to</w:t>
      </w:r>
    </w:p>
    <w:p w14:paraId="0DB24549" w14:textId="77777777" w:rsidR="0042055C" w:rsidRPr="004B71A8" w:rsidRDefault="0042055C" w:rsidP="00BB6355">
      <w:pPr>
        <w:ind w:left="116"/>
        <w:rPr>
          <w:rFonts w:ascii="Arial" w:eastAsia="Times New Roman" w:hAnsi="Arial" w:cs="Arial"/>
          <w:sz w:val="24"/>
          <w:szCs w:val="24"/>
        </w:rPr>
      </w:pPr>
      <w:r w:rsidRPr="004B71A8">
        <w:rPr>
          <w:rFonts w:ascii="Arial" w:eastAsia="Times New Roman" w:hAnsi="Arial" w:cs="Arial"/>
          <w:sz w:val="24"/>
          <w:szCs w:val="24"/>
        </w:rPr>
        <w:t>…………………).</w:t>
      </w:r>
    </w:p>
    <w:p w14:paraId="4DCA8D79" w14:textId="6766FFA8" w:rsidR="0042055C" w:rsidRPr="004B71A8" w:rsidRDefault="0042055C" w:rsidP="00BB6355">
      <w:pPr>
        <w:numPr>
          <w:ilvl w:val="1"/>
          <w:numId w:val="28"/>
        </w:numPr>
        <w:tabs>
          <w:tab w:val="left" w:pos="362"/>
          <w:tab w:val="left" w:leader="dot" w:pos="3948"/>
        </w:tabs>
        <w:ind w:left="116" w:firstLine="26"/>
        <w:rPr>
          <w:rFonts w:ascii="Arial" w:eastAsia="Times New Roman" w:hAnsi="Arial" w:cs="Arial"/>
          <w:sz w:val="24"/>
          <w:szCs w:val="24"/>
        </w:rPr>
      </w:pPr>
      <w:r w:rsidRPr="004B71A8">
        <w:rPr>
          <w:rFonts w:ascii="Arial" w:eastAsia="Times New Roman" w:hAnsi="Arial" w:cs="Arial"/>
          <w:sz w:val="24"/>
          <w:szCs w:val="24"/>
        </w:rPr>
        <w:t>(ewentualnie) kwota</w:t>
      </w:r>
      <w:r w:rsidRPr="004B71A8">
        <w:rPr>
          <w:rFonts w:ascii="Arial" w:eastAsia="Times New Roman" w:hAnsi="Arial" w:cs="Arial"/>
          <w:sz w:val="24"/>
          <w:szCs w:val="24"/>
        </w:rPr>
        <w:tab/>
        <w:t>zł jest sporna między Wykonawcą a Podwykonawcą</w:t>
      </w:r>
      <w:r w:rsidR="00EA48F8" w:rsidRPr="004B71A8">
        <w:rPr>
          <w:rFonts w:ascii="Arial" w:eastAsia="Times New Roman" w:hAnsi="Arial" w:cs="Arial"/>
          <w:sz w:val="24"/>
          <w:szCs w:val="24"/>
        </w:rPr>
        <w:t xml:space="preserve"> </w:t>
      </w:r>
      <w:r w:rsidRPr="004B71A8">
        <w:rPr>
          <w:rFonts w:ascii="Arial" w:eastAsia="Times New Roman" w:hAnsi="Arial" w:cs="Arial"/>
          <w:sz w:val="24"/>
          <w:szCs w:val="24"/>
        </w:rPr>
        <w:t>i kwota ta jest należna zdaniem Podwykonawcy na podstawie</w:t>
      </w:r>
      <w:r w:rsidRPr="004B71A8">
        <w:rPr>
          <w:rFonts w:ascii="Arial" w:eastAsia="Times New Roman" w:hAnsi="Arial" w:cs="Arial"/>
          <w:sz w:val="24"/>
          <w:szCs w:val="24"/>
        </w:rPr>
        <w:tab/>
        <w:t>i</w:t>
      </w:r>
    </w:p>
    <w:p w14:paraId="6EA23312" w14:textId="77777777" w:rsidR="0042055C" w:rsidRPr="004B71A8" w:rsidRDefault="0042055C" w:rsidP="00BB6355">
      <w:pPr>
        <w:ind w:left="116"/>
        <w:rPr>
          <w:rFonts w:ascii="Arial" w:eastAsia="Times New Roman" w:hAnsi="Arial" w:cs="Arial"/>
          <w:sz w:val="24"/>
          <w:szCs w:val="24"/>
        </w:rPr>
      </w:pPr>
      <w:r w:rsidRPr="004B71A8">
        <w:rPr>
          <w:rFonts w:ascii="Arial" w:eastAsia="Times New Roman" w:hAnsi="Arial" w:cs="Arial"/>
          <w:sz w:val="24"/>
          <w:szCs w:val="24"/>
        </w:rPr>
        <w:t>przysługuje z tytułu …………………………………….</w:t>
      </w:r>
    </w:p>
    <w:p w14:paraId="5F8E2AC1" w14:textId="77777777" w:rsidR="0042055C" w:rsidRPr="004B71A8" w:rsidRDefault="0042055C" w:rsidP="00BB6355">
      <w:pPr>
        <w:spacing w:before="1"/>
        <w:rPr>
          <w:rFonts w:ascii="Arial" w:eastAsia="Times New Roman" w:hAnsi="Arial" w:cs="Arial"/>
          <w:sz w:val="24"/>
          <w:szCs w:val="24"/>
        </w:rPr>
      </w:pPr>
    </w:p>
    <w:p w14:paraId="6C0B19A2" w14:textId="77777777" w:rsidR="0042055C" w:rsidRPr="004B71A8" w:rsidRDefault="0042055C" w:rsidP="00BB6355">
      <w:pPr>
        <w:numPr>
          <w:ilvl w:val="0"/>
          <w:numId w:val="28"/>
        </w:numPr>
        <w:tabs>
          <w:tab w:val="left" w:pos="377"/>
        </w:tabs>
        <w:ind w:left="116" w:right="357" w:firstLine="0"/>
        <w:rPr>
          <w:rFonts w:ascii="Arial" w:eastAsia="Times New Roman" w:hAnsi="Arial" w:cs="Arial"/>
          <w:sz w:val="24"/>
          <w:szCs w:val="24"/>
        </w:rPr>
      </w:pPr>
      <w:r w:rsidRPr="004B71A8">
        <w:rPr>
          <w:rFonts w:ascii="Arial" w:eastAsia="Times New Roman" w:hAnsi="Arial" w:cs="Arial"/>
          <w:sz w:val="24"/>
          <w:szCs w:val="24"/>
        </w:rPr>
        <w:t>Odnośnie faktów przedstawionych w pkt 2 przedkładam wszystkie dokumenty w odpisach w tym w szczególności:</w:t>
      </w:r>
    </w:p>
    <w:p w14:paraId="2B528DCD" w14:textId="760D48F7" w:rsidR="0042055C" w:rsidRPr="004B71A8" w:rsidRDefault="0042055C" w:rsidP="00BB6355">
      <w:pPr>
        <w:numPr>
          <w:ilvl w:val="1"/>
          <w:numId w:val="28"/>
        </w:numPr>
        <w:tabs>
          <w:tab w:val="left" w:pos="362"/>
        </w:tabs>
        <w:ind w:left="116" w:firstLine="26"/>
        <w:rPr>
          <w:rFonts w:ascii="Arial" w:eastAsia="Times New Roman" w:hAnsi="Arial" w:cs="Arial"/>
          <w:sz w:val="24"/>
          <w:szCs w:val="24"/>
        </w:rPr>
      </w:pPr>
      <w:r w:rsidRPr="004B71A8">
        <w:rPr>
          <w:rFonts w:ascii="Arial" w:eastAsia="Times New Roman" w:hAnsi="Arial" w:cs="Arial"/>
          <w:sz w:val="24"/>
          <w:szCs w:val="24"/>
        </w:rPr>
        <w:t>Faktury nr</w:t>
      </w:r>
      <w:r w:rsidR="00EA48F8" w:rsidRPr="004B71A8">
        <w:rPr>
          <w:rFonts w:ascii="Arial" w:eastAsia="Times New Roman" w:hAnsi="Arial" w:cs="Arial"/>
          <w:sz w:val="24"/>
          <w:szCs w:val="24"/>
        </w:rPr>
        <w:t xml:space="preserve"> </w:t>
      </w:r>
      <w:r w:rsidRPr="004B71A8">
        <w:rPr>
          <w:rFonts w:ascii="Arial" w:eastAsia="Times New Roman" w:hAnsi="Arial" w:cs="Arial"/>
          <w:sz w:val="24"/>
          <w:szCs w:val="24"/>
        </w:rPr>
        <w:t>…………………………………………………………………………..…,</w:t>
      </w:r>
    </w:p>
    <w:p w14:paraId="16DC6345" w14:textId="70C7CBE6" w:rsidR="0042055C" w:rsidRPr="004B71A8" w:rsidRDefault="0042055C" w:rsidP="00BB6355">
      <w:pPr>
        <w:numPr>
          <w:ilvl w:val="1"/>
          <w:numId w:val="28"/>
        </w:numPr>
        <w:tabs>
          <w:tab w:val="left" w:pos="377"/>
        </w:tabs>
        <w:ind w:left="116" w:firstLine="26"/>
        <w:rPr>
          <w:rFonts w:ascii="Arial" w:eastAsia="Times New Roman" w:hAnsi="Arial" w:cs="Arial"/>
          <w:sz w:val="24"/>
          <w:szCs w:val="24"/>
        </w:rPr>
      </w:pPr>
      <w:r w:rsidRPr="004B71A8">
        <w:rPr>
          <w:rFonts w:ascii="Arial" w:eastAsia="Times New Roman" w:hAnsi="Arial" w:cs="Arial"/>
          <w:sz w:val="24"/>
          <w:szCs w:val="24"/>
        </w:rPr>
        <w:t>Protokoły odbioru z dnia………………………………………………………………….,</w:t>
      </w:r>
    </w:p>
    <w:p w14:paraId="1FD90C5F" w14:textId="77777777" w:rsidR="0042055C" w:rsidRPr="004B71A8" w:rsidRDefault="0042055C" w:rsidP="00BB6355">
      <w:pPr>
        <w:numPr>
          <w:ilvl w:val="1"/>
          <w:numId w:val="28"/>
        </w:numPr>
        <w:tabs>
          <w:tab w:val="left" w:pos="362"/>
          <w:tab w:val="left" w:leader="dot" w:pos="9021"/>
        </w:tabs>
        <w:ind w:left="361"/>
        <w:rPr>
          <w:rFonts w:ascii="Arial" w:eastAsia="Times New Roman" w:hAnsi="Arial" w:cs="Arial"/>
          <w:sz w:val="24"/>
          <w:szCs w:val="24"/>
        </w:rPr>
      </w:pPr>
      <w:r w:rsidRPr="004B71A8">
        <w:rPr>
          <w:rFonts w:ascii="Arial" w:eastAsia="Times New Roman" w:hAnsi="Arial" w:cs="Arial"/>
          <w:sz w:val="24"/>
          <w:szCs w:val="24"/>
        </w:rPr>
        <w:t>Oświadczenia Wykonawcy z dnia</w:t>
      </w:r>
      <w:r w:rsidRPr="004B71A8">
        <w:rPr>
          <w:rFonts w:ascii="Arial" w:eastAsia="Times New Roman" w:hAnsi="Arial" w:cs="Arial"/>
          <w:sz w:val="24"/>
          <w:szCs w:val="24"/>
        </w:rPr>
        <w:tab/>
        <w:t>,</w:t>
      </w:r>
    </w:p>
    <w:p w14:paraId="64BC607A" w14:textId="77777777" w:rsidR="0042055C" w:rsidRPr="004B71A8" w:rsidRDefault="0042055C" w:rsidP="00BB6355">
      <w:pPr>
        <w:numPr>
          <w:ilvl w:val="1"/>
          <w:numId w:val="28"/>
        </w:numPr>
        <w:tabs>
          <w:tab w:val="left" w:pos="377"/>
          <w:tab w:val="left" w:leader="dot" w:pos="9043"/>
        </w:tabs>
        <w:ind w:left="376" w:hanging="261"/>
        <w:rPr>
          <w:rFonts w:ascii="Arial" w:eastAsia="Times New Roman" w:hAnsi="Arial" w:cs="Arial"/>
          <w:sz w:val="24"/>
          <w:szCs w:val="24"/>
        </w:rPr>
      </w:pPr>
      <w:r w:rsidRPr="004B71A8">
        <w:rPr>
          <w:rFonts w:ascii="Arial" w:eastAsia="Times New Roman" w:hAnsi="Arial" w:cs="Arial"/>
          <w:sz w:val="24"/>
          <w:szCs w:val="24"/>
        </w:rPr>
        <w:t>Oświadczenia podwykonawcy z dnia</w:t>
      </w:r>
      <w:r w:rsidRPr="004B71A8">
        <w:rPr>
          <w:rFonts w:ascii="Arial" w:eastAsia="Times New Roman" w:hAnsi="Arial" w:cs="Arial"/>
          <w:sz w:val="24"/>
          <w:szCs w:val="24"/>
        </w:rPr>
        <w:tab/>
        <w:t>,</w:t>
      </w:r>
    </w:p>
    <w:p w14:paraId="29CE2737" w14:textId="77777777" w:rsidR="0042055C" w:rsidRPr="004B71A8" w:rsidRDefault="0042055C" w:rsidP="00BB6355">
      <w:pPr>
        <w:numPr>
          <w:ilvl w:val="1"/>
          <w:numId w:val="28"/>
        </w:numPr>
        <w:tabs>
          <w:tab w:val="left" w:pos="362"/>
        </w:tabs>
        <w:ind w:left="361"/>
        <w:rPr>
          <w:rFonts w:ascii="Arial" w:eastAsia="Times New Roman" w:hAnsi="Arial" w:cs="Arial"/>
          <w:sz w:val="24"/>
          <w:szCs w:val="24"/>
        </w:rPr>
      </w:pPr>
      <w:r w:rsidRPr="004B71A8">
        <w:rPr>
          <w:rFonts w:ascii="Arial" w:eastAsia="Times New Roman" w:hAnsi="Arial" w:cs="Arial"/>
          <w:sz w:val="24"/>
          <w:szCs w:val="24"/>
        </w:rPr>
        <w:t>Oświadczenia dalszego podwykonawcy z dnia …………………………………………</w:t>
      </w:r>
    </w:p>
    <w:p w14:paraId="64C32093" w14:textId="77777777" w:rsidR="0042055C" w:rsidRPr="004B71A8" w:rsidRDefault="0042055C" w:rsidP="00BB6355">
      <w:pPr>
        <w:ind w:left="116" w:right="940"/>
        <w:rPr>
          <w:rFonts w:ascii="Arial" w:eastAsia="Times New Roman" w:hAnsi="Arial" w:cs="Arial"/>
          <w:sz w:val="24"/>
          <w:szCs w:val="24"/>
        </w:rPr>
      </w:pPr>
      <w:r w:rsidRPr="004B71A8">
        <w:rPr>
          <w:rFonts w:ascii="Arial" w:eastAsia="Times New Roman" w:hAnsi="Arial" w:cs="Arial"/>
          <w:sz w:val="24"/>
          <w:szCs w:val="24"/>
        </w:rPr>
        <w:t>potwierdzające otrzymanie wymagalnych należności z wyszczególnieniem co najmniej należności, nr faktury, terminu wymagalności, terminu otrzymania zapłaty,</w:t>
      </w:r>
    </w:p>
    <w:p w14:paraId="620C6D09" w14:textId="6F045B97" w:rsidR="0042055C" w:rsidRPr="004B71A8" w:rsidRDefault="0042055C" w:rsidP="00BB6355">
      <w:pPr>
        <w:numPr>
          <w:ilvl w:val="1"/>
          <w:numId w:val="28"/>
        </w:numPr>
        <w:tabs>
          <w:tab w:val="left" w:pos="335"/>
        </w:tabs>
        <w:spacing w:before="70"/>
        <w:ind w:left="116" w:hanging="219"/>
        <w:rPr>
          <w:rFonts w:ascii="Arial" w:eastAsia="Times New Roman" w:hAnsi="Arial" w:cs="Arial"/>
          <w:sz w:val="24"/>
          <w:szCs w:val="24"/>
        </w:rPr>
      </w:pPr>
      <w:r w:rsidRPr="004B71A8">
        <w:rPr>
          <w:rFonts w:ascii="Arial" w:eastAsia="Times New Roman" w:hAnsi="Arial" w:cs="Arial"/>
          <w:sz w:val="24"/>
          <w:szCs w:val="24"/>
        </w:rPr>
        <w:t>(inny, ewentualny dowód zapłaty wymagalnych należności dla podwykonawców/dalszych podwykonawców) ………………………………………………………………….</w:t>
      </w:r>
    </w:p>
    <w:p w14:paraId="3958DB63" w14:textId="20E53FA1" w:rsidR="00F27C5D" w:rsidRPr="004B71A8" w:rsidRDefault="00F27C5D" w:rsidP="00BB6355">
      <w:pPr>
        <w:spacing w:before="70"/>
        <w:ind w:left="116"/>
        <w:rPr>
          <w:rFonts w:ascii="Arial" w:eastAsia="Times New Roman" w:hAnsi="Arial" w:cs="Arial"/>
          <w:sz w:val="24"/>
          <w:szCs w:val="24"/>
        </w:rPr>
      </w:pPr>
    </w:p>
    <w:p w14:paraId="23C9D7DB" w14:textId="77777777" w:rsidR="00F27C5D" w:rsidRPr="004B71A8" w:rsidRDefault="00F27C5D" w:rsidP="00BB6355">
      <w:pPr>
        <w:spacing w:before="70"/>
        <w:ind w:left="116"/>
        <w:rPr>
          <w:rFonts w:ascii="Arial" w:eastAsia="Times New Roman" w:hAnsi="Arial" w:cs="Arial"/>
          <w:sz w:val="24"/>
          <w:szCs w:val="24"/>
        </w:rPr>
      </w:pPr>
    </w:p>
    <w:p w14:paraId="11BFE284" w14:textId="77777777" w:rsidR="0042055C" w:rsidRPr="004B71A8" w:rsidRDefault="0042055C" w:rsidP="00BB6355">
      <w:pPr>
        <w:tabs>
          <w:tab w:val="left" w:pos="3956"/>
        </w:tabs>
        <w:ind w:left="116"/>
        <w:rPr>
          <w:rFonts w:ascii="Arial" w:eastAsia="Times New Roman" w:hAnsi="Arial" w:cs="Arial"/>
          <w:sz w:val="24"/>
          <w:szCs w:val="24"/>
        </w:rPr>
      </w:pPr>
      <w:r w:rsidRPr="004B71A8">
        <w:rPr>
          <w:rFonts w:ascii="Arial" w:eastAsia="Times New Roman" w:hAnsi="Arial" w:cs="Arial"/>
          <w:b/>
          <w:sz w:val="24"/>
          <w:szCs w:val="24"/>
        </w:rPr>
        <w:t>Podwykonawca:</w:t>
      </w:r>
      <w:r w:rsidRPr="004B71A8">
        <w:rPr>
          <w:rFonts w:ascii="Arial" w:eastAsia="Times New Roman" w:hAnsi="Arial" w:cs="Arial"/>
          <w:b/>
          <w:sz w:val="24"/>
          <w:szCs w:val="24"/>
        </w:rPr>
        <w:tab/>
      </w:r>
      <w:r w:rsidRPr="004B71A8">
        <w:rPr>
          <w:rFonts w:ascii="Arial" w:eastAsia="Times New Roman" w:hAnsi="Arial" w:cs="Arial"/>
          <w:sz w:val="24"/>
          <w:szCs w:val="24"/>
        </w:rPr>
        <w:t>…………………………………..…………</w:t>
      </w:r>
    </w:p>
    <w:p w14:paraId="0961992E" w14:textId="507BE6F0" w:rsidR="0042055C" w:rsidRPr="004B71A8" w:rsidRDefault="0042055C" w:rsidP="00BB6355">
      <w:pPr>
        <w:ind w:left="4283" w:right="1894"/>
        <w:rPr>
          <w:rFonts w:ascii="Arial" w:eastAsia="Times New Roman" w:hAnsi="Arial" w:cs="Arial"/>
          <w:sz w:val="24"/>
          <w:szCs w:val="24"/>
        </w:rPr>
      </w:pPr>
      <w:r w:rsidRPr="004B71A8">
        <w:rPr>
          <w:rFonts w:ascii="Arial" w:eastAsia="Times New Roman" w:hAnsi="Arial" w:cs="Arial"/>
          <w:sz w:val="24"/>
          <w:szCs w:val="24"/>
        </w:rPr>
        <w:t>(podpis osoby/osób upoważnionych do reprezentowania Podwykonawcy)</w:t>
      </w:r>
    </w:p>
    <w:p w14:paraId="3864C0E4" w14:textId="77777777" w:rsidR="0042055C" w:rsidRPr="004B71A8" w:rsidRDefault="0042055C" w:rsidP="00BB6355">
      <w:pPr>
        <w:rPr>
          <w:rFonts w:ascii="Arial" w:eastAsia="Times New Roman" w:hAnsi="Arial" w:cs="Arial"/>
          <w:sz w:val="24"/>
          <w:szCs w:val="24"/>
        </w:rPr>
      </w:pPr>
    </w:p>
    <w:p w14:paraId="0C48AE58" w14:textId="77777777" w:rsidR="0042055C" w:rsidRPr="004B71A8" w:rsidRDefault="0042055C" w:rsidP="00BB6355">
      <w:pPr>
        <w:ind w:left="116"/>
        <w:rPr>
          <w:rFonts w:ascii="Arial" w:eastAsia="Times New Roman" w:hAnsi="Arial" w:cs="Arial"/>
          <w:b/>
          <w:sz w:val="24"/>
          <w:szCs w:val="24"/>
        </w:rPr>
      </w:pPr>
      <w:r w:rsidRPr="004B71A8">
        <w:rPr>
          <w:rFonts w:ascii="Arial" w:eastAsia="Times New Roman" w:hAnsi="Arial" w:cs="Arial"/>
          <w:b/>
          <w:sz w:val="24"/>
          <w:szCs w:val="24"/>
        </w:rPr>
        <w:t>Wykonawca:</w:t>
      </w:r>
    </w:p>
    <w:p w14:paraId="3EAF836F" w14:textId="77777777" w:rsidR="0042055C" w:rsidRPr="004B71A8" w:rsidRDefault="0042055C" w:rsidP="00BB6355">
      <w:pPr>
        <w:spacing w:before="1"/>
        <w:ind w:left="116"/>
        <w:rPr>
          <w:rFonts w:ascii="Arial" w:eastAsia="Times New Roman" w:hAnsi="Arial" w:cs="Arial"/>
          <w:b/>
          <w:sz w:val="24"/>
          <w:szCs w:val="24"/>
        </w:rPr>
      </w:pPr>
      <w:r w:rsidRPr="004B71A8">
        <w:rPr>
          <w:rFonts w:ascii="Arial" w:eastAsia="Times New Roman" w:hAnsi="Arial" w:cs="Arial"/>
          <w:b/>
          <w:sz w:val="24"/>
          <w:szCs w:val="24"/>
        </w:rPr>
        <w:t>Potwierdzam stan faktyczny i prawny</w:t>
      </w:r>
    </w:p>
    <w:p w14:paraId="6E5204A0" w14:textId="77777777" w:rsidR="0042055C" w:rsidRPr="004B71A8" w:rsidRDefault="0042055C" w:rsidP="00BB6355">
      <w:pPr>
        <w:spacing w:before="1"/>
        <w:ind w:left="116"/>
        <w:rPr>
          <w:rFonts w:ascii="Arial" w:eastAsia="Times New Roman" w:hAnsi="Arial" w:cs="Arial"/>
          <w:b/>
          <w:sz w:val="24"/>
          <w:szCs w:val="24"/>
        </w:rPr>
      </w:pPr>
      <w:r w:rsidRPr="004B71A8">
        <w:rPr>
          <w:rFonts w:ascii="Arial" w:eastAsia="Times New Roman" w:hAnsi="Arial" w:cs="Arial"/>
          <w:b/>
          <w:sz w:val="24"/>
          <w:szCs w:val="24"/>
        </w:rPr>
        <w:t>………………………………………………</w:t>
      </w:r>
    </w:p>
    <w:p w14:paraId="5984E179" w14:textId="221C9F9F" w:rsidR="00F27C5D" w:rsidRPr="004B71A8" w:rsidRDefault="0042055C" w:rsidP="00BB6355">
      <w:pPr>
        <w:spacing w:before="1"/>
        <w:ind w:left="116"/>
        <w:rPr>
          <w:rFonts w:ascii="Arial" w:eastAsia="Times New Roman" w:hAnsi="Arial" w:cs="Arial"/>
          <w:b/>
          <w:sz w:val="24"/>
          <w:szCs w:val="24"/>
        </w:rPr>
      </w:pPr>
      <w:r w:rsidRPr="004B71A8">
        <w:rPr>
          <w:rFonts w:ascii="Arial" w:eastAsia="Times New Roman" w:hAnsi="Arial" w:cs="Arial"/>
          <w:b/>
          <w:sz w:val="24"/>
          <w:szCs w:val="24"/>
        </w:rPr>
        <w:t>(podpis osoby/osób upoważnionych do reprezentowania Wykonawcy)</w:t>
      </w:r>
    </w:p>
    <w:p w14:paraId="3F245D1F" w14:textId="7115373D" w:rsidR="00E94EE0" w:rsidRPr="004B71A8" w:rsidRDefault="00E94EE0" w:rsidP="00BB6355">
      <w:pPr>
        <w:spacing w:before="1"/>
        <w:ind w:left="116"/>
        <w:rPr>
          <w:rFonts w:ascii="Arial" w:eastAsia="Times New Roman" w:hAnsi="Arial" w:cs="Arial"/>
          <w:b/>
          <w:sz w:val="24"/>
          <w:szCs w:val="24"/>
        </w:rPr>
      </w:pPr>
    </w:p>
    <w:p w14:paraId="55F51C37" w14:textId="374849F7" w:rsidR="00E94EE0" w:rsidRPr="004B71A8" w:rsidRDefault="00E94EE0" w:rsidP="00BB6355">
      <w:pPr>
        <w:spacing w:before="1"/>
        <w:ind w:left="116"/>
        <w:rPr>
          <w:rFonts w:ascii="Arial" w:eastAsia="Times New Roman" w:hAnsi="Arial" w:cs="Arial"/>
          <w:b/>
          <w:sz w:val="24"/>
          <w:szCs w:val="24"/>
        </w:rPr>
      </w:pPr>
    </w:p>
    <w:p w14:paraId="331B64FB" w14:textId="4A5C1154" w:rsidR="00FE58B0" w:rsidRPr="004B71A8" w:rsidRDefault="00FE58B0" w:rsidP="00BB6355">
      <w:pPr>
        <w:spacing w:line="276" w:lineRule="auto"/>
        <w:jc w:val="center"/>
        <w:rPr>
          <w:rFonts w:ascii="Arial" w:eastAsia="Calibri" w:hAnsi="Arial" w:cs="Arial"/>
          <w:b/>
          <w:sz w:val="24"/>
          <w:szCs w:val="24"/>
        </w:rPr>
      </w:pPr>
      <w:r w:rsidRPr="004B71A8">
        <w:rPr>
          <w:rFonts w:ascii="Arial" w:eastAsia="Calibri" w:hAnsi="Arial" w:cs="Arial"/>
          <w:b/>
          <w:sz w:val="24"/>
          <w:szCs w:val="24"/>
        </w:rPr>
        <w:t>Informacja  dotycząca  przetwarzania danych osobowych</w:t>
      </w:r>
      <w:r w:rsidRPr="004B71A8">
        <w:rPr>
          <w:rFonts w:ascii="Arial" w:eastAsia="Calibri" w:hAnsi="Arial" w:cs="Arial"/>
          <w:b/>
          <w:sz w:val="24"/>
          <w:szCs w:val="24"/>
        </w:rPr>
        <w:br/>
        <w:t>- Kontrahenci</w:t>
      </w:r>
    </w:p>
    <w:p w14:paraId="3CFDB6A5" w14:textId="77777777" w:rsidR="00FE58B0" w:rsidRPr="004B71A8" w:rsidRDefault="00FE58B0" w:rsidP="00BB6355">
      <w:pPr>
        <w:spacing w:line="276" w:lineRule="auto"/>
        <w:jc w:val="both"/>
        <w:rPr>
          <w:rFonts w:ascii="Arial" w:eastAsia="Calibri" w:hAnsi="Arial" w:cs="Arial"/>
          <w:b/>
          <w:sz w:val="8"/>
          <w:szCs w:val="8"/>
        </w:rPr>
      </w:pPr>
    </w:p>
    <w:p w14:paraId="6C549A07" w14:textId="77777777" w:rsidR="00FE58B0" w:rsidRPr="004B71A8" w:rsidRDefault="00FE58B0" w:rsidP="00BB6355">
      <w:pPr>
        <w:spacing w:line="276" w:lineRule="auto"/>
        <w:ind w:firstLine="708"/>
        <w:jc w:val="both"/>
        <w:rPr>
          <w:rFonts w:ascii="Arial" w:eastAsia="Calibri" w:hAnsi="Arial" w:cs="Arial"/>
          <w:sz w:val="24"/>
          <w:szCs w:val="24"/>
        </w:rPr>
      </w:pPr>
      <w:r w:rsidRPr="004B71A8">
        <w:rPr>
          <w:rFonts w:ascii="Arial" w:eastAsia="Calibri" w:hAnsi="Arial" w:cs="Arial"/>
          <w:sz w:val="24"/>
          <w:szCs w:val="24"/>
        </w:rPr>
        <w:t xml:space="preserve">Zgodnie z art. 13 ust. 1 i 2 </w:t>
      </w:r>
      <w:r w:rsidRPr="004B71A8">
        <w:rPr>
          <w:rFonts w:ascii="Arial" w:hAnsi="Arial" w:cs="Arial"/>
          <w:sz w:val="24"/>
          <w:szCs w:val="24"/>
        </w:rPr>
        <w:t xml:space="preserve">Rozporządzenia Parlamentu Europejskiego i Rady (UE) 2016/679 z 27.04.2016 r. w sprawie ochrony osób fizycznych w związku z przetwarzaniem danych osobowych i w sprawie swobodnego przepływu takich danych oraz uchylenia dyrektywy 95/46/WE (ogólne rozporządzenie o ochronie danych) – zwanego dalej: RODO, przedstawiamy następujące </w:t>
      </w:r>
      <w:r w:rsidRPr="004B71A8">
        <w:rPr>
          <w:rFonts w:ascii="Arial" w:eastAsia="Calibri" w:hAnsi="Arial" w:cs="Arial"/>
          <w:sz w:val="24"/>
          <w:szCs w:val="24"/>
        </w:rPr>
        <w:t>informacje:</w:t>
      </w:r>
    </w:p>
    <w:p w14:paraId="04A5E054" w14:textId="77777777" w:rsidR="00FE58B0" w:rsidRPr="004B71A8" w:rsidRDefault="00FE58B0" w:rsidP="00BB6355">
      <w:pPr>
        <w:spacing w:line="276" w:lineRule="auto"/>
        <w:jc w:val="both"/>
        <w:rPr>
          <w:rFonts w:ascii="Arial" w:eastAsia="Calibri" w:hAnsi="Arial" w:cs="Arial"/>
          <w:b/>
          <w:sz w:val="8"/>
          <w:szCs w:val="8"/>
        </w:rPr>
      </w:pPr>
    </w:p>
    <w:p w14:paraId="6A9BABA3" w14:textId="45C872B2" w:rsidR="00FE58B0" w:rsidRDefault="00FE58B0" w:rsidP="00BB6355">
      <w:pPr>
        <w:jc w:val="both"/>
        <w:textAlignment w:val="baseline"/>
        <w:rPr>
          <w:rFonts w:ascii="Arial" w:hAnsi="Arial" w:cs="Arial"/>
          <w:sz w:val="24"/>
          <w:szCs w:val="24"/>
        </w:rPr>
      </w:pPr>
      <w:r w:rsidRPr="004B71A8">
        <w:rPr>
          <w:rFonts w:ascii="Arial" w:hAnsi="Arial" w:cs="Arial"/>
          <w:b/>
          <w:bCs/>
          <w:sz w:val="24"/>
          <w:szCs w:val="24"/>
          <w:bdr w:val="none" w:sz="0" w:space="0" w:color="auto" w:frame="1"/>
        </w:rPr>
        <w:t xml:space="preserve">Administratorem Państwa danych osobowych jest </w:t>
      </w:r>
      <w:r w:rsidR="00DF67AC" w:rsidRPr="00DF67AC">
        <w:rPr>
          <w:rFonts w:ascii="Arial" w:hAnsi="Arial" w:cs="Arial"/>
          <w:b/>
          <w:bCs/>
          <w:sz w:val="24"/>
          <w:szCs w:val="24"/>
          <w:bdr w:val="none" w:sz="0" w:space="0" w:color="auto" w:frame="1"/>
        </w:rPr>
        <w:t xml:space="preserve">Samodzielny Publiczny Zakład Opieki Zdrowotnej w Śliwicach </w:t>
      </w:r>
      <w:r w:rsidR="00DF67AC" w:rsidRPr="00DF67AC">
        <w:rPr>
          <w:rFonts w:ascii="Arial" w:hAnsi="Arial" w:cs="Arial"/>
          <w:sz w:val="24"/>
          <w:szCs w:val="24"/>
        </w:rPr>
        <w:t>z siedzibą przy ulicy Szkolnej 7, 89-530 Śliwice</w:t>
      </w:r>
      <w:r w:rsidRPr="004B71A8">
        <w:rPr>
          <w:rFonts w:ascii="Arial" w:hAnsi="Arial" w:cs="Arial"/>
          <w:sz w:val="24"/>
          <w:szCs w:val="24"/>
        </w:rPr>
        <w:t xml:space="preserve">, adres e-mail: </w:t>
      </w:r>
      <w:r w:rsidR="00DF67AC">
        <w:rPr>
          <w:rFonts w:ascii="Arial" w:hAnsi="Arial" w:cs="Arial"/>
          <w:sz w:val="24"/>
          <w:szCs w:val="24"/>
        </w:rPr>
        <w:t>spzoz</w:t>
      </w:r>
      <w:r w:rsidRPr="004B71A8">
        <w:rPr>
          <w:rFonts w:ascii="Arial" w:hAnsi="Arial" w:cs="Arial"/>
          <w:sz w:val="24"/>
          <w:szCs w:val="24"/>
        </w:rPr>
        <w:t xml:space="preserve">@sliwice.pl, numer telefonu: </w:t>
      </w:r>
      <w:r w:rsidR="00DF67AC" w:rsidRPr="00DF67AC">
        <w:rPr>
          <w:rFonts w:ascii="Arial" w:hAnsi="Arial" w:cs="Arial"/>
          <w:sz w:val="24"/>
          <w:szCs w:val="24"/>
        </w:rPr>
        <w:t>52 334 00 19</w:t>
      </w:r>
      <w:r w:rsidRPr="004B71A8">
        <w:rPr>
          <w:rFonts w:ascii="Arial" w:hAnsi="Arial" w:cs="Arial"/>
          <w:sz w:val="24"/>
          <w:szCs w:val="24"/>
        </w:rPr>
        <w:t>, zwan</w:t>
      </w:r>
      <w:r w:rsidR="00DF67AC">
        <w:rPr>
          <w:rFonts w:ascii="Arial" w:hAnsi="Arial" w:cs="Arial"/>
          <w:sz w:val="24"/>
          <w:szCs w:val="24"/>
        </w:rPr>
        <w:t>y</w:t>
      </w:r>
      <w:r w:rsidRPr="004B71A8">
        <w:rPr>
          <w:rFonts w:ascii="Arial" w:hAnsi="Arial" w:cs="Arial"/>
          <w:sz w:val="24"/>
          <w:szCs w:val="24"/>
        </w:rPr>
        <w:t xml:space="preserve"> dalej: „Administratorem".</w:t>
      </w:r>
    </w:p>
    <w:p w14:paraId="23BBF37B" w14:textId="2D74F94F" w:rsidR="00DF67AC" w:rsidRPr="004B71A8" w:rsidRDefault="00DF67AC" w:rsidP="00BB6355">
      <w:pPr>
        <w:jc w:val="both"/>
        <w:textAlignment w:val="baseline"/>
        <w:rPr>
          <w:rFonts w:ascii="Arial" w:hAnsi="Arial" w:cs="Arial"/>
          <w:sz w:val="24"/>
          <w:szCs w:val="24"/>
        </w:rPr>
      </w:pPr>
    </w:p>
    <w:p w14:paraId="71148419" w14:textId="77777777" w:rsidR="00FE58B0" w:rsidRPr="004B71A8" w:rsidRDefault="00FE58B0" w:rsidP="00BB6355">
      <w:pPr>
        <w:jc w:val="both"/>
        <w:textAlignment w:val="baseline"/>
        <w:rPr>
          <w:rFonts w:ascii="Arial" w:hAnsi="Arial" w:cs="Arial"/>
          <w:sz w:val="8"/>
          <w:szCs w:val="8"/>
        </w:rPr>
      </w:pPr>
    </w:p>
    <w:p w14:paraId="3B1CA4E6" w14:textId="5C9B9002" w:rsidR="00FE58B0" w:rsidRPr="00DF67AC" w:rsidRDefault="00FE58B0" w:rsidP="00BB6355">
      <w:pPr>
        <w:jc w:val="both"/>
        <w:textAlignment w:val="baseline"/>
        <w:rPr>
          <w:rFonts w:ascii="Arial" w:eastAsia="Calibri" w:hAnsi="Arial" w:cs="Arial"/>
          <w:sz w:val="28"/>
          <w:szCs w:val="28"/>
        </w:rPr>
      </w:pPr>
      <w:r w:rsidRPr="004B71A8">
        <w:rPr>
          <w:rFonts w:ascii="Arial" w:eastAsia="Calibri" w:hAnsi="Arial" w:cs="Arial"/>
          <w:b/>
          <w:bCs/>
          <w:sz w:val="24"/>
          <w:szCs w:val="24"/>
        </w:rPr>
        <w:t>Administrator wyznaczył Inspektora Dantych Osobowych</w:t>
      </w:r>
      <w:r w:rsidRPr="004B71A8">
        <w:rPr>
          <w:rFonts w:ascii="Arial" w:eastAsia="Calibri" w:hAnsi="Arial" w:cs="Arial"/>
          <w:sz w:val="24"/>
          <w:szCs w:val="24"/>
        </w:rPr>
        <w:t>,  z  którym  możesz  si</w:t>
      </w:r>
      <w:r w:rsidRPr="004B71A8">
        <w:rPr>
          <w:rFonts w:ascii="Arial" w:eastAsia="Calibri" w:hAnsi="Arial" w:cs="Arial"/>
          <w:color w:val="000000"/>
          <w:sz w:val="24"/>
          <w:szCs w:val="24"/>
        </w:rPr>
        <w:t xml:space="preserve">ę  skontaktować w  sprawach  ochrony  swoich  danych  osobowych  pod  e-mailem:  </w:t>
      </w:r>
      <w:r w:rsidR="00DF67AC" w:rsidRPr="00DF67AC">
        <w:rPr>
          <w:rFonts w:ascii="Arial" w:hAnsi="Arial" w:cs="Arial"/>
          <w:sz w:val="24"/>
          <w:szCs w:val="24"/>
        </w:rPr>
        <w:t>iod.spzoz@sliwice.pl</w:t>
      </w:r>
      <w:r w:rsidRPr="00DF67AC">
        <w:rPr>
          <w:rFonts w:ascii="Arial" w:eastAsia="Calibri" w:hAnsi="Arial" w:cs="Arial"/>
          <w:color w:val="000000"/>
          <w:sz w:val="28"/>
          <w:szCs w:val="28"/>
        </w:rPr>
        <w:t>.</w:t>
      </w:r>
    </w:p>
    <w:p w14:paraId="54EEE219" w14:textId="77777777" w:rsidR="00FE58B0" w:rsidRPr="004B71A8" w:rsidRDefault="00FE58B0" w:rsidP="00BB6355">
      <w:pPr>
        <w:spacing w:line="276" w:lineRule="auto"/>
        <w:jc w:val="both"/>
        <w:rPr>
          <w:rFonts w:ascii="Arial" w:eastAsia="Calibri" w:hAnsi="Arial" w:cs="Arial"/>
          <w:b/>
          <w:sz w:val="8"/>
          <w:szCs w:val="8"/>
        </w:rPr>
      </w:pPr>
    </w:p>
    <w:p w14:paraId="6B64AB0D" w14:textId="77777777" w:rsidR="00FE58B0" w:rsidRPr="004B71A8" w:rsidRDefault="00FE58B0" w:rsidP="00BB6355">
      <w:pPr>
        <w:spacing w:line="276" w:lineRule="auto"/>
        <w:jc w:val="both"/>
        <w:rPr>
          <w:rFonts w:ascii="Arial" w:eastAsia="Calibri" w:hAnsi="Arial" w:cs="Arial"/>
          <w:sz w:val="24"/>
          <w:szCs w:val="24"/>
        </w:rPr>
      </w:pPr>
      <w:r w:rsidRPr="004B71A8">
        <w:rPr>
          <w:rFonts w:ascii="Arial" w:eastAsia="Calibri" w:hAnsi="Arial" w:cs="Arial"/>
          <w:b/>
          <w:sz w:val="24"/>
          <w:szCs w:val="24"/>
        </w:rPr>
        <w:t>Państwa dane osobowe przetwarzane będą</w:t>
      </w:r>
      <w:r w:rsidRPr="004B71A8">
        <w:rPr>
          <w:rFonts w:ascii="Arial" w:eastAsia="Calibri" w:hAnsi="Arial" w:cs="Arial"/>
          <w:sz w:val="24"/>
          <w:szCs w:val="24"/>
        </w:rPr>
        <w:t xml:space="preserve"> w celu:</w:t>
      </w:r>
    </w:p>
    <w:p w14:paraId="100306FD" w14:textId="77777777" w:rsidR="00FE58B0" w:rsidRPr="004B71A8" w:rsidRDefault="00FE58B0" w:rsidP="00BB6355">
      <w:pPr>
        <w:widowControl/>
        <w:numPr>
          <w:ilvl w:val="0"/>
          <w:numId w:val="40"/>
        </w:numPr>
        <w:autoSpaceDE/>
        <w:autoSpaceDN/>
        <w:spacing w:after="200" w:line="276" w:lineRule="auto"/>
        <w:ind w:left="426" w:hanging="426"/>
        <w:contextualSpacing/>
        <w:jc w:val="both"/>
        <w:rPr>
          <w:rFonts w:ascii="Arial" w:eastAsia="Calibri" w:hAnsi="Arial" w:cs="Arial"/>
          <w:sz w:val="24"/>
          <w:szCs w:val="24"/>
        </w:rPr>
      </w:pPr>
      <w:r w:rsidRPr="004B71A8">
        <w:rPr>
          <w:rFonts w:ascii="Arial" w:eastAsia="Calibri" w:hAnsi="Arial" w:cs="Arial"/>
          <w:sz w:val="24"/>
          <w:szCs w:val="24"/>
        </w:rPr>
        <w:t>zawarcia i realizacji umowy (art. 6 ust. 1 lit. b RODO),</w:t>
      </w:r>
    </w:p>
    <w:p w14:paraId="5F2FD5B9" w14:textId="77777777" w:rsidR="00FE58B0" w:rsidRPr="004B71A8" w:rsidRDefault="00FE58B0" w:rsidP="00BB6355">
      <w:pPr>
        <w:widowControl/>
        <w:numPr>
          <w:ilvl w:val="0"/>
          <w:numId w:val="40"/>
        </w:numPr>
        <w:autoSpaceDE/>
        <w:autoSpaceDN/>
        <w:spacing w:after="200" w:line="276" w:lineRule="auto"/>
        <w:ind w:left="426" w:hanging="426"/>
        <w:contextualSpacing/>
        <w:jc w:val="both"/>
        <w:rPr>
          <w:rFonts w:ascii="Arial" w:eastAsia="Calibri" w:hAnsi="Arial" w:cs="Arial"/>
          <w:color w:val="000000"/>
          <w:sz w:val="24"/>
          <w:szCs w:val="24"/>
        </w:rPr>
      </w:pPr>
      <w:r w:rsidRPr="004B71A8">
        <w:rPr>
          <w:rFonts w:ascii="Arial" w:eastAsia="Calibri" w:hAnsi="Arial" w:cs="Arial"/>
          <w:sz w:val="24"/>
          <w:szCs w:val="24"/>
        </w:rPr>
        <w:t xml:space="preserve">zabezpieczenia informacji na wypadek prawnej potrzeby wykazania faktów w sytuacji konieczności ustalenia, dochodzenia lub obrony przed roszczeniami (art. 6 ust. 1 lit. c RODO, w związku z </w:t>
      </w:r>
      <w:r w:rsidRPr="004B71A8">
        <w:rPr>
          <w:rFonts w:ascii="Arial" w:eastAsia="Calibri" w:hAnsi="Arial" w:cs="Arial"/>
          <w:color w:val="000000"/>
          <w:sz w:val="24"/>
          <w:szCs w:val="24"/>
        </w:rPr>
        <w:t>przepisami ustawy z dnia 17 grudnia 2004 r. o odpowiedzialności za naruszenie dyscypliny finansów publicznych),</w:t>
      </w:r>
    </w:p>
    <w:p w14:paraId="492714CA" w14:textId="77777777" w:rsidR="00FE58B0" w:rsidRPr="004B71A8" w:rsidRDefault="00FE58B0" w:rsidP="00BB6355">
      <w:pPr>
        <w:widowControl/>
        <w:numPr>
          <w:ilvl w:val="0"/>
          <w:numId w:val="40"/>
        </w:numPr>
        <w:autoSpaceDE/>
        <w:autoSpaceDN/>
        <w:spacing w:after="200" w:line="276" w:lineRule="auto"/>
        <w:ind w:left="426" w:hanging="426"/>
        <w:contextualSpacing/>
        <w:jc w:val="both"/>
        <w:rPr>
          <w:rFonts w:ascii="Arial" w:eastAsia="Calibri" w:hAnsi="Arial" w:cs="Arial"/>
          <w:color w:val="000000"/>
          <w:sz w:val="24"/>
          <w:szCs w:val="24"/>
        </w:rPr>
      </w:pPr>
      <w:r w:rsidRPr="004B71A8">
        <w:rPr>
          <w:rFonts w:ascii="Arial" w:eastAsia="Calibri" w:hAnsi="Arial" w:cs="Arial"/>
          <w:color w:val="000000"/>
          <w:sz w:val="24"/>
          <w:szCs w:val="24"/>
        </w:rPr>
        <w:t>wystawienia i przekazania faktur, prowadzenia ksiąg rachunkowych i dokumentacji podatkowej, realizując obowiązki prawne ciążące na Administratorze (art. 6 ust 1 lit. c RODO, w szczególności w związku z przepisami ustawy</w:t>
      </w:r>
      <w:r w:rsidRPr="004B71A8">
        <w:rPr>
          <w:rFonts w:ascii="Arial" w:eastAsia="Calibri" w:hAnsi="Arial" w:cs="Arial"/>
          <w:bCs/>
          <w:color w:val="000000"/>
          <w:sz w:val="24"/>
          <w:szCs w:val="24"/>
        </w:rPr>
        <w:t xml:space="preserve"> z dnia 23 kwietnia 1964r – Kodeks Cywilny, ustawy z dnia 29 września 1994 r. o rachunkowości, ustawy z dnia 11 marca 2004 r. o podatku od towarów i usług</w:t>
      </w:r>
      <w:r w:rsidRPr="004B71A8">
        <w:rPr>
          <w:rFonts w:ascii="Arial" w:eastAsia="Calibri" w:hAnsi="Arial" w:cs="Arial"/>
          <w:color w:val="000000"/>
          <w:sz w:val="24"/>
          <w:szCs w:val="24"/>
        </w:rPr>
        <w:t>),</w:t>
      </w:r>
    </w:p>
    <w:p w14:paraId="7B556983" w14:textId="77777777" w:rsidR="00FE58B0" w:rsidRPr="004B71A8" w:rsidRDefault="00FE58B0" w:rsidP="00BB6355">
      <w:pPr>
        <w:spacing w:line="276" w:lineRule="auto"/>
        <w:jc w:val="both"/>
        <w:rPr>
          <w:rFonts w:ascii="Arial" w:eastAsia="Calibri" w:hAnsi="Arial" w:cs="Arial"/>
          <w:color w:val="000000"/>
          <w:sz w:val="8"/>
          <w:szCs w:val="8"/>
        </w:rPr>
      </w:pPr>
    </w:p>
    <w:p w14:paraId="16BDC885" w14:textId="77777777" w:rsidR="00FE58B0" w:rsidRPr="004B71A8" w:rsidRDefault="00FE58B0" w:rsidP="00BB6355">
      <w:pPr>
        <w:jc w:val="both"/>
        <w:textAlignment w:val="baseline"/>
        <w:rPr>
          <w:rFonts w:ascii="Arial" w:hAnsi="Arial" w:cs="Arial"/>
          <w:b/>
          <w:bCs/>
          <w:sz w:val="24"/>
          <w:szCs w:val="24"/>
          <w:bdr w:val="none" w:sz="0" w:space="0" w:color="auto" w:frame="1"/>
        </w:rPr>
      </w:pPr>
      <w:r w:rsidRPr="004B71A8">
        <w:rPr>
          <w:rFonts w:ascii="Arial" w:hAnsi="Arial" w:cs="Arial"/>
          <w:b/>
          <w:bCs/>
          <w:color w:val="000000"/>
          <w:sz w:val="24"/>
          <w:szCs w:val="24"/>
          <w:bdr w:val="none" w:sz="0" w:space="0" w:color="auto" w:frame="1"/>
        </w:rPr>
        <w:t xml:space="preserve">Odbiorcami Państwa danych osobowych </w:t>
      </w:r>
      <w:r w:rsidRPr="004B71A8">
        <w:rPr>
          <w:rFonts w:ascii="Arial" w:hAnsi="Arial" w:cs="Arial"/>
          <w:color w:val="000000"/>
          <w:sz w:val="24"/>
          <w:szCs w:val="24"/>
          <w:bdr w:val="none" w:sz="0" w:space="0" w:color="auto" w:frame="1"/>
        </w:rPr>
        <w:t>mogą być podmioty, które zawarły z administratorem umowy powierzenia przetwarzania danych, operatorzy pocztowi, banki, kancelarie prawne. W razie takiej konieczności, dane osobowe mogą być przez nas udostępniane także podmiotom upoważnionym</w:t>
      </w:r>
      <w:r w:rsidRPr="004B71A8">
        <w:rPr>
          <w:rFonts w:ascii="Arial" w:hAnsi="Arial" w:cs="Arial"/>
          <w:sz w:val="24"/>
          <w:szCs w:val="24"/>
          <w:bdr w:val="none" w:sz="0" w:space="0" w:color="auto" w:frame="1"/>
        </w:rPr>
        <w:t xml:space="preserve"> na podstawie przepisów prawa.</w:t>
      </w:r>
    </w:p>
    <w:p w14:paraId="09C24899" w14:textId="77777777" w:rsidR="00FE58B0" w:rsidRPr="004B71A8" w:rsidRDefault="00FE58B0" w:rsidP="00BB6355">
      <w:pPr>
        <w:jc w:val="both"/>
        <w:textAlignment w:val="baseline"/>
        <w:rPr>
          <w:rFonts w:ascii="Arial" w:hAnsi="Arial" w:cs="Arial"/>
          <w:sz w:val="8"/>
          <w:szCs w:val="8"/>
        </w:rPr>
      </w:pPr>
    </w:p>
    <w:p w14:paraId="7D67C47C" w14:textId="77777777" w:rsidR="00FE58B0" w:rsidRPr="004B71A8" w:rsidRDefault="00FE58B0" w:rsidP="00BB6355">
      <w:pPr>
        <w:jc w:val="both"/>
        <w:textAlignment w:val="baseline"/>
        <w:rPr>
          <w:rFonts w:ascii="Arial" w:eastAsia="Calibri" w:hAnsi="Arial" w:cs="Arial"/>
          <w:sz w:val="24"/>
          <w:szCs w:val="24"/>
        </w:rPr>
      </w:pPr>
      <w:r w:rsidRPr="004B71A8">
        <w:rPr>
          <w:rFonts w:ascii="Arial" w:eastAsia="Calibri" w:hAnsi="Arial" w:cs="Arial"/>
          <w:b/>
          <w:sz w:val="24"/>
          <w:szCs w:val="24"/>
        </w:rPr>
        <w:t>Państwa  dane osobowe nie będą przekazywane do państwa trzeciego lub organizacji międzynarodowej.</w:t>
      </w:r>
    </w:p>
    <w:p w14:paraId="10E9BE03" w14:textId="77777777" w:rsidR="00FE58B0" w:rsidRPr="004B71A8" w:rsidRDefault="00FE58B0" w:rsidP="00BB6355">
      <w:pPr>
        <w:jc w:val="both"/>
        <w:textAlignment w:val="baseline"/>
        <w:rPr>
          <w:rFonts w:ascii="Arial" w:eastAsia="Calibri" w:hAnsi="Arial" w:cs="Arial"/>
          <w:sz w:val="8"/>
          <w:szCs w:val="8"/>
        </w:rPr>
      </w:pPr>
    </w:p>
    <w:p w14:paraId="722B4165" w14:textId="77777777" w:rsidR="00FE58B0" w:rsidRPr="004B71A8" w:rsidRDefault="00FE58B0" w:rsidP="00BB6355">
      <w:pPr>
        <w:jc w:val="both"/>
        <w:textAlignment w:val="baseline"/>
        <w:rPr>
          <w:rFonts w:ascii="Arial" w:hAnsi="Arial" w:cs="Arial"/>
          <w:sz w:val="24"/>
          <w:szCs w:val="24"/>
        </w:rPr>
      </w:pPr>
      <w:r w:rsidRPr="004B71A8">
        <w:rPr>
          <w:rFonts w:ascii="Arial" w:eastAsia="Calibri" w:hAnsi="Arial" w:cs="Arial"/>
          <w:b/>
          <w:sz w:val="24"/>
          <w:szCs w:val="24"/>
        </w:rPr>
        <w:t>Państwa dane osobowe</w:t>
      </w:r>
      <w:r w:rsidRPr="004B71A8">
        <w:rPr>
          <w:rFonts w:ascii="Arial" w:eastAsia="Calibri" w:hAnsi="Arial" w:cs="Arial"/>
          <w:sz w:val="24"/>
          <w:szCs w:val="24"/>
        </w:rPr>
        <w:t xml:space="preserve"> będą przechowywane przez okres </w:t>
      </w:r>
      <w:r w:rsidRPr="004B71A8">
        <w:rPr>
          <w:rFonts w:ascii="Arial" w:hAnsi="Arial" w:cs="Arial"/>
          <w:sz w:val="24"/>
          <w:szCs w:val="24"/>
        </w:rPr>
        <w:t>obowiązywania</w:t>
      </w:r>
      <w:r w:rsidRPr="004B71A8">
        <w:rPr>
          <w:rFonts w:ascii="Arial" w:eastAsia="Calibri" w:hAnsi="Arial" w:cs="Arial"/>
          <w:sz w:val="24"/>
          <w:szCs w:val="24"/>
        </w:rPr>
        <w:t xml:space="preserve"> umowy,</w:t>
      </w:r>
      <w:r w:rsidRPr="004B71A8">
        <w:rPr>
          <w:rFonts w:ascii="Arial" w:hAnsi="Arial" w:cs="Arial"/>
          <w:sz w:val="24"/>
          <w:szCs w:val="24"/>
        </w:rPr>
        <w:t xml:space="preserve">  a  po  jej  wygaśnięciu  bądź  rozwiązaniu do czasu przedawnienia ewentualnych roszczeń lub  do  momentu wygaśnięcia  obowiązków  przechowywania  danych zgodnie z  obowiązującymi  przepisami  prawa, w szczególności wynikającym z instrukcji kancelaryjnej obowiązującej u Administratora.</w:t>
      </w:r>
    </w:p>
    <w:p w14:paraId="0078A466" w14:textId="77777777" w:rsidR="00FE58B0" w:rsidRPr="004B71A8" w:rsidRDefault="00FE58B0" w:rsidP="00BB6355">
      <w:pPr>
        <w:jc w:val="both"/>
        <w:textAlignment w:val="baseline"/>
        <w:rPr>
          <w:rFonts w:ascii="Arial" w:hAnsi="Arial" w:cs="Arial"/>
          <w:sz w:val="8"/>
          <w:szCs w:val="8"/>
        </w:rPr>
      </w:pPr>
    </w:p>
    <w:p w14:paraId="2F479554" w14:textId="77777777" w:rsidR="00FE58B0" w:rsidRPr="004B71A8" w:rsidRDefault="00FE58B0" w:rsidP="00BB6355">
      <w:pPr>
        <w:jc w:val="both"/>
        <w:textAlignment w:val="baseline"/>
        <w:rPr>
          <w:rFonts w:ascii="Arial" w:eastAsia="Calibri" w:hAnsi="Arial" w:cs="Arial"/>
          <w:sz w:val="24"/>
          <w:szCs w:val="24"/>
        </w:rPr>
      </w:pPr>
      <w:r w:rsidRPr="004B71A8">
        <w:rPr>
          <w:rFonts w:ascii="Arial" w:eastAsia="Calibri" w:hAnsi="Arial" w:cs="Arial"/>
          <w:b/>
          <w:bCs/>
          <w:sz w:val="24"/>
          <w:szCs w:val="24"/>
        </w:rPr>
        <w:t>Posiadają Państwo</w:t>
      </w:r>
      <w:r w:rsidRPr="004B71A8">
        <w:rPr>
          <w:rFonts w:ascii="Arial" w:eastAsia="Calibri" w:hAnsi="Arial" w:cs="Arial"/>
          <w:sz w:val="24"/>
          <w:szCs w:val="24"/>
        </w:rPr>
        <w:t xml:space="preserve"> prawo dostępu do treści swoich danych, ich sprostowania, usunięcia lub ograniczenia ich przetwarzania w sytuacjach przewidzianych przepisami RODO.</w:t>
      </w:r>
    </w:p>
    <w:p w14:paraId="68387ACD" w14:textId="77777777" w:rsidR="00FE58B0" w:rsidRPr="004B71A8" w:rsidRDefault="00FE58B0" w:rsidP="00BB6355">
      <w:pPr>
        <w:jc w:val="both"/>
        <w:textAlignment w:val="baseline"/>
        <w:rPr>
          <w:rFonts w:ascii="Arial" w:eastAsia="Calibri" w:hAnsi="Arial" w:cs="Arial"/>
          <w:sz w:val="2"/>
          <w:szCs w:val="2"/>
        </w:rPr>
      </w:pPr>
    </w:p>
    <w:p w14:paraId="59CBF428" w14:textId="77777777" w:rsidR="00FE58B0" w:rsidRPr="004B71A8" w:rsidRDefault="00FE58B0" w:rsidP="00BB6355">
      <w:pPr>
        <w:jc w:val="both"/>
        <w:textAlignment w:val="baseline"/>
        <w:rPr>
          <w:rFonts w:ascii="Arial" w:eastAsia="Calibri" w:hAnsi="Arial" w:cs="Arial"/>
          <w:sz w:val="24"/>
          <w:szCs w:val="24"/>
        </w:rPr>
      </w:pPr>
      <w:r w:rsidRPr="004B71A8">
        <w:rPr>
          <w:rFonts w:ascii="Arial" w:eastAsia="Calibri" w:hAnsi="Arial" w:cs="Arial"/>
          <w:b/>
          <w:bCs/>
          <w:sz w:val="24"/>
          <w:szCs w:val="24"/>
        </w:rPr>
        <w:t>Przysługuje Państwu</w:t>
      </w:r>
      <w:r w:rsidRPr="004B71A8">
        <w:rPr>
          <w:rFonts w:ascii="Arial" w:eastAsia="Calibri" w:hAnsi="Arial" w:cs="Arial"/>
          <w:sz w:val="24"/>
          <w:szCs w:val="24"/>
        </w:rPr>
        <w:t xml:space="preserve"> prawo wniesienia skargi do organu nadzorczego – Prezesa Urzędu Ochrony Danych Osobowych, jeżeli Państwa dane są przetwarzane niezgodnie z wymogami prawnymi. </w:t>
      </w:r>
    </w:p>
    <w:p w14:paraId="0062976C" w14:textId="77777777" w:rsidR="00FE58B0" w:rsidRPr="004B71A8" w:rsidRDefault="00FE58B0" w:rsidP="00BB6355">
      <w:pPr>
        <w:jc w:val="both"/>
        <w:textAlignment w:val="baseline"/>
        <w:rPr>
          <w:rFonts w:ascii="Arial" w:eastAsia="Calibri" w:hAnsi="Arial" w:cs="Arial"/>
          <w:sz w:val="2"/>
          <w:szCs w:val="2"/>
        </w:rPr>
      </w:pPr>
    </w:p>
    <w:p w14:paraId="6157CB7F" w14:textId="77777777" w:rsidR="00FE58B0" w:rsidRPr="004B71A8" w:rsidRDefault="00FE58B0" w:rsidP="00BB6355">
      <w:pPr>
        <w:jc w:val="both"/>
        <w:textAlignment w:val="baseline"/>
        <w:rPr>
          <w:rFonts w:ascii="Arial" w:eastAsia="Calibri" w:hAnsi="Arial" w:cs="Arial"/>
          <w:sz w:val="24"/>
          <w:szCs w:val="24"/>
        </w:rPr>
      </w:pPr>
      <w:r w:rsidRPr="004B71A8">
        <w:rPr>
          <w:rFonts w:ascii="Arial" w:eastAsia="Calibri" w:hAnsi="Arial" w:cs="Arial"/>
          <w:b/>
          <w:sz w:val="24"/>
          <w:szCs w:val="24"/>
        </w:rPr>
        <w:t>Podanie przez Państwa danych osobowych jest</w:t>
      </w:r>
      <w:r w:rsidRPr="004B71A8">
        <w:rPr>
          <w:rFonts w:ascii="Arial" w:eastAsia="Calibri" w:hAnsi="Arial" w:cs="Arial"/>
          <w:color w:val="FF0000"/>
          <w:sz w:val="24"/>
          <w:szCs w:val="24"/>
        </w:rPr>
        <w:t xml:space="preserve"> </w:t>
      </w:r>
      <w:r w:rsidRPr="004B71A8">
        <w:rPr>
          <w:rFonts w:ascii="Arial" w:eastAsia="Calibri" w:hAnsi="Arial" w:cs="Arial"/>
          <w:sz w:val="24"/>
          <w:szCs w:val="24"/>
        </w:rPr>
        <w:t>wymogiem umownym. W przypadku ich niepodania nie będzie możliwa realizacja celów przetwarzania tj. zawarcia i realizacji umowy.</w:t>
      </w:r>
    </w:p>
    <w:p w14:paraId="0026A900" w14:textId="77777777" w:rsidR="00FE58B0" w:rsidRPr="004B71A8" w:rsidRDefault="00FE58B0" w:rsidP="00BB6355">
      <w:pPr>
        <w:jc w:val="both"/>
        <w:textAlignment w:val="baseline"/>
        <w:rPr>
          <w:rFonts w:ascii="Arial" w:hAnsi="Arial" w:cs="Arial"/>
          <w:sz w:val="2"/>
          <w:szCs w:val="2"/>
        </w:rPr>
      </w:pPr>
    </w:p>
    <w:p w14:paraId="662E090A" w14:textId="77777777" w:rsidR="00FE58B0" w:rsidRPr="004B71A8" w:rsidRDefault="00FE58B0" w:rsidP="00BB6355">
      <w:pPr>
        <w:jc w:val="both"/>
        <w:textAlignment w:val="baseline"/>
        <w:rPr>
          <w:rFonts w:ascii="Arial" w:eastAsia="Calibri" w:hAnsi="Arial" w:cs="Arial"/>
          <w:b/>
          <w:sz w:val="24"/>
          <w:szCs w:val="24"/>
        </w:rPr>
      </w:pPr>
      <w:r w:rsidRPr="004B71A8">
        <w:rPr>
          <w:rFonts w:ascii="Arial" w:eastAsia="Calibri" w:hAnsi="Arial" w:cs="Arial"/>
          <w:b/>
          <w:sz w:val="24"/>
          <w:szCs w:val="24"/>
        </w:rPr>
        <w:t>Administrator nie będzie stosował wobec Państwa zautomatyzowanego podejmowania decyzji, w tym profilowania.</w:t>
      </w:r>
    </w:p>
    <w:p w14:paraId="46C89129" w14:textId="77777777" w:rsidR="00FE58B0" w:rsidRPr="004B71A8" w:rsidRDefault="00FE58B0" w:rsidP="00BB6355">
      <w:pPr>
        <w:spacing w:line="276" w:lineRule="auto"/>
        <w:jc w:val="center"/>
        <w:rPr>
          <w:rFonts w:ascii="Arial" w:eastAsia="Calibri" w:hAnsi="Arial" w:cs="Arial"/>
          <w:b/>
          <w:sz w:val="24"/>
          <w:szCs w:val="24"/>
        </w:rPr>
      </w:pPr>
    </w:p>
    <w:p w14:paraId="162DB549" w14:textId="77777777" w:rsidR="00FE58B0" w:rsidRPr="004B71A8" w:rsidRDefault="00FE58B0" w:rsidP="00BB6355">
      <w:pPr>
        <w:spacing w:line="276" w:lineRule="auto"/>
        <w:jc w:val="center"/>
        <w:rPr>
          <w:rFonts w:ascii="Arial" w:eastAsia="Calibri" w:hAnsi="Arial" w:cs="Arial"/>
          <w:b/>
          <w:sz w:val="24"/>
          <w:szCs w:val="24"/>
        </w:rPr>
      </w:pPr>
    </w:p>
    <w:p w14:paraId="0F1DACA3" w14:textId="17759DA6" w:rsidR="00FE58B0" w:rsidRPr="004B71A8" w:rsidRDefault="00FE58B0" w:rsidP="00BB6355">
      <w:pPr>
        <w:spacing w:line="276" w:lineRule="auto"/>
        <w:jc w:val="center"/>
        <w:rPr>
          <w:rFonts w:ascii="Arial" w:eastAsia="Calibri" w:hAnsi="Arial" w:cs="Arial"/>
          <w:b/>
          <w:sz w:val="24"/>
          <w:szCs w:val="24"/>
        </w:rPr>
      </w:pPr>
      <w:r w:rsidRPr="004B71A8">
        <w:rPr>
          <w:rFonts w:ascii="Arial" w:eastAsia="Calibri" w:hAnsi="Arial" w:cs="Arial"/>
          <w:b/>
          <w:sz w:val="24"/>
          <w:szCs w:val="24"/>
        </w:rPr>
        <w:lastRenderedPageBreak/>
        <w:t>Informacja  dotycząca  przetwarzania danych osobowych</w:t>
      </w:r>
      <w:r w:rsidRPr="004B71A8">
        <w:rPr>
          <w:rFonts w:ascii="Arial" w:eastAsia="Calibri" w:hAnsi="Arial" w:cs="Arial"/>
          <w:b/>
          <w:sz w:val="24"/>
          <w:szCs w:val="24"/>
        </w:rPr>
        <w:br/>
        <w:t>- Przedstawiciele kontrahentów</w:t>
      </w:r>
    </w:p>
    <w:p w14:paraId="0074AF94" w14:textId="77777777" w:rsidR="00FE58B0" w:rsidRPr="004B71A8" w:rsidRDefault="00FE58B0" w:rsidP="00BB6355">
      <w:pPr>
        <w:spacing w:line="276" w:lineRule="auto"/>
        <w:jc w:val="both"/>
        <w:rPr>
          <w:rFonts w:ascii="Arial" w:eastAsia="Calibri" w:hAnsi="Arial" w:cs="Arial"/>
          <w:b/>
          <w:sz w:val="12"/>
          <w:szCs w:val="12"/>
        </w:rPr>
      </w:pPr>
    </w:p>
    <w:p w14:paraId="17806363" w14:textId="77777777" w:rsidR="00FE58B0" w:rsidRPr="004B71A8" w:rsidRDefault="00FE58B0" w:rsidP="00BB6355">
      <w:pPr>
        <w:spacing w:line="276" w:lineRule="auto"/>
        <w:ind w:firstLine="708"/>
        <w:jc w:val="both"/>
        <w:rPr>
          <w:rFonts w:ascii="Arial" w:eastAsia="Calibri" w:hAnsi="Arial" w:cs="Arial"/>
          <w:sz w:val="24"/>
          <w:szCs w:val="24"/>
        </w:rPr>
      </w:pPr>
      <w:r w:rsidRPr="004B71A8">
        <w:rPr>
          <w:rFonts w:ascii="Arial" w:eastAsia="Calibri" w:hAnsi="Arial" w:cs="Arial"/>
          <w:sz w:val="24"/>
          <w:szCs w:val="24"/>
        </w:rPr>
        <w:t xml:space="preserve">Zgodnie z art. 13 ust. 1 i 2 </w:t>
      </w:r>
      <w:bookmarkStart w:id="0" w:name="_Hlk34993393"/>
      <w:r w:rsidRPr="004B71A8">
        <w:rPr>
          <w:rFonts w:ascii="Arial" w:eastAsia="Calibri" w:hAnsi="Arial" w:cs="Arial"/>
          <w:sz w:val="24"/>
          <w:szCs w:val="24"/>
        </w:rPr>
        <w:t>i art. 14 ust. 1 i 2</w:t>
      </w:r>
      <w:bookmarkEnd w:id="0"/>
      <w:r w:rsidRPr="004B71A8">
        <w:rPr>
          <w:rFonts w:ascii="Arial" w:eastAsia="Calibri" w:hAnsi="Arial" w:cs="Arial"/>
          <w:sz w:val="24"/>
          <w:szCs w:val="24"/>
        </w:rPr>
        <w:t xml:space="preserve"> </w:t>
      </w:r>
      <w:r w:rsidRPr="004B71A8">
        <w:rPr>
          <w:rFonts w:ascii="Arial" w:hAnsi="Arial" w:cs="Arial"/>
          <w:sz w:val="24"/>
          <w:szCs w:val="24"/>
        </w:rPr>
        <w:t xml:space="preserve">Rozporządzenia Parlamentu Europejskiego i Rady (UE) 2016/679 z 27.04.2016 r. w sprawie ochrony osób fizycznych w związku z przetwarzaniem danych osobowych i w sprawie swobodnego przepływu takich danych oraz uchylenia dyrektywy 95/46/WE (ogólne rozporządzenie o ochronie danych) – zwanego dalej: RODO, przedstawiamy następujące </w:t>
      </w:r>
      <w:r w:rsidRPr="004B71A8">
        <w:rPr>
          <w:rFonts w:ascii="Arial" w:eastAsia="Calibri" w:hAnsi="Arial" w:cs="Arial"/>
          <w:sz w:val="24"/>
          <w:szCs w:val="24"/>
        </w:rPr>
        <w:t>informacje:</w:t>
      </w:r>
    </w:p>
    <w:p w14:paraId="33717D4C" w14:textId="77777777" w:rsidR="00FE58B0" w:rsidRPr="004B71A8" w:rsidRDefault="00FE58B0" w:rsidP="00BB6355">
      <w:pPr>
        <w:spacing w:line="276" w:lineRule="auto"/>
        <w:jc w:val="both"/>
        <w:rPr>
          <w:rFonts w:ascii="Arial" w:eastAsia="Calibri" w:hAnsi="Arial" w:cs="Arial"/>
          <w:b/>
          <w:sz w:val="12"/>
          <w:szCs w:val="12"/>
        </w:rPr>
      </w:pPr>
    </w:p>
    <w:p w14:paraId="23E091A8" w14:textId="41487234" w:rsidR="00FE58B0" w:rsidRPr="004B71A8" w:rsidRDefault="00FE58B0" w:rsidP="00BB6355">
      <w:pPr>
        <w:jc w:val="both"/>
        <w:textAlignment w:val="baseline"/>
        <w:rPr>
          <w:rFonts w:ascii="Arial" w:hAnsi="Arial" w:cs="Arial"/>
          <w:sz w:val="24"/>
          <w:szCs w:val="24"/>
        </w:rPr>
      </w:pPr>
      <w:r w:rsidRPr="004B71A8">
        <w:rPr>
          <w:rFonts w:ascii="Arial" w:hAnsi="Arial" w:cs="Arial"/>
          <w:b/>
          <w:bCs/>
          <w:sz w:val="24"/>
          <w:szCs w:val="24"/>
          <w:bdr w:val="none" w:sz="0" w:space="0" w:color="auto" w:frame="1"/>
        </w:rPr>
        <w:t xml:space="preserve">Administratorem Państwa danych osobowych jest </w:t>
      </w:r>
      <w:r w:rsidR="00DF67AC" w:rsidRPr="00DF67AC">
        <w:rPr>
          <w:rFonts w:ascii="Arial" w:hAnsi="Arial" w:cs="Arial"/>
          <w:b/>
          <w:bCs/>
          <w:sz w:val="24"/>
          <w:szCs w:val="24"/>
          <w:bdr w:val="none" w:sz="0" w:space="0" w:color="auto" w:frame="1"/>
        </w:rPr>
        <w:t>Samodzielny Publiczny Zakład Opieki Zdrowotnej w Śliwicach z siedzibą przy ulicy Szkolnej 7, 89-530 Śliwice, adres e-mail: spzoz@sliwice.pl, numer telefonu: 52 334 00 19</w:t>
      </w:r>
      <w:r w:rsidRPr="004B71A8">
        <w:rPr>
          <w:rFonts w:ascii="Arial" w:hAnsi="Arial" w:cs="Arial"/>
          <w:sz w:val="24"/>
          <w:szCs w:val="24"/>
        </w:rPr>
        <w:t>, zwana dalej: „Administratorem".</w:t>
      </w:r>
    </w:p>
    <w:p w14:paraId="7940AF55" w14:textId="77777777" w:rsidR="00FE58B0" w:rsidRPr="004B71A8" w:rsidRDefault="00FE58B0" w:rsidP="00BB6355">
      <w:pPr>
        <w:jc w:val="both"/>
        <w:textAlignment w:val="baseline"/>
        <w:rPr>
          <w:rFonts w:ascii="Arial" w:hAnsi="Arial" w:cs="Arial"/>
          <w:sz w:val="12"/>
          <w:szCs w:val="12"/>
        </w:rPr>
      </w:pPr>
    </w:p>
    <w:p w14:paraId="41935B82" w14:textId="1C1511EE" w:rsidR="00FE58B0" w:rsidRPr="004B71A8" w:rsidRDefault="00FE58B0" w:rsidP="00BB6355">
      <w:pPr>
        <w:jc w:val="both"/>
        <w:textAlignment w:val="baseline"/>
        <w:rPr>
          <w:rFonts w:ascii="Arial" w:eastAsia="Calibri" w:hAnsi="Arial" w:cs="Arial"/>
          <w:color w:val="000000"/>
          <w:sz w:val="24"/>
          <w:szCs w:val="24"/>
        </w:rPr>
      </w:pPr>
      <w:r w:rsidRPr="004B71A8">
        <w:rPr>
          <w:rFonts w:ascii="Arial" w:eastAsia="Calibri" w:hAnsi="Arial" w:cs="Arial"/>
          <w:b/>
          <w:bCs/>
          <w:sz w:val="24"/>
          <w:szCs w:val="24"/>
        </w:rPr>
        <w:t>Administrator wyznaczył Inspektora Dantych Osobowych</w:t>
      </w:r>
      <w:r w:rsidRPr="004B71A8">
        <w:rPr>
          <w:rFonts w:ascii="Arial" w:eastAsia="Calibri" w:hAnsi="Arial" w:cs="Arial"/>
          <w:sz w:val="24"/>
          <w:szCs w:val="24"/>
        </w:rPr>
        <w:t>,  z  którym  możesz  si</w:t>
      </w:r>
      <w:r w:rsidRPr="004B71A8">
        <w:rPr>
          <w:rFonts w:ascii="Arial" w:eastAsia="Calibri" w:hAnsi="Arial" w:cs="Arial"/>
          <w:color w:val="000000"/>
          <w:sz w:val="24"/>
          <w:szCs w:val="24"/>
        </w:rPr>
        <w:t xml:space="preserve">ę  skontaktować w  sprawach  ochrony  swoich  danych  osobowych  pod  e-mailem:  </w:t>
      </w:r>
      <w:hyperlink r:id="rId7" w:history="1">
        <w:r w:rsidRPr="004B71A8">
          <w:rPr>
            <w:rFonts w:ascii="Arial" w:eastAsia="Calibri" w:hAnsi="Arial" w:cs="Arial"/>
            <w:color w:val="000000"/>
            <w:sz w:val="24"/>
            <w:szCs w:val="24"/>
            <w:u w:val="single"/>
          </w:rPr>
          <w:t>iod.</w:t>
        </w:r>
        <w:r w:rsidR="00DF67AC">
          <w:rPr>
            <w:rFonts w:ascii="Arial" w:eastAsia="Calibri" w:hAnsi="Arial" w:cs="Arial"/>
            <w:color w:val="000000"/>
            <w:sz w:val="24"/>
            <w:szCs w:val="24"/>
            <w:u w:val="single"/>
          </w:rPr>
          <w:t>spzoz</w:t>
        </w:r>
        <w:r w:rsidRPr="004B71A8">
          <w:rPr>
            <w:rFonts w:ascii="Arial" w:eastAsia="Calibri" w:hAnsi="Arial" w:cs="Arial"/>
            <w:color w:val="000000"/>
            <w:sz w:val="24"/>
            <w:szCs w:val="24"/>
            <w:u w:val="single"/>
          </w:rPr>
          <w:t>@sliwice.pl</w:t>
        </w:r>
      </w:hyperlink>
      <w:r w:rsidRPr="004B71A8">
        <w:rPr>
          <w:rFonts w:ascii="Arial" w:eastAsia="Calibri" w:hAnsi="Arial" w:cs="Arial"/>
          <w:color w:val="000000"/>
          <w:sz w:val="24"/>
          <w:szCs w:val="24"/>
        </w:rPr>
        <w:t>.</w:t>
      </w:r>
    </w:p>
    <w:p w14:paraId="4D2A639E" w14:textId="77777777" w:rsidR="00FE58B0" w:rsidRPr="004B71A8" w:rsidRDefault="00FE58B0" w:rsidP="00BB6355">
      <w:pPr>
        <w:jc w:val="both"/>
        <w:textAlignment w:val="baseline"/>
        <w:rPr>
          <w:rFonts w:ascii="Arial" w:eastAsia="Calibri" w:hAnsi="Arial" w:cs="Arial"/>
          <w:color w:val="000000"/>
          <w:sz w:val="10"/>
          <w:szCs w:val="10"/>
        </w:rPr>
      </w:pPr>
    </w:p>
    <w:p w14:paraId="6E3C729F" w14:textId="77777777" w:rsidR="00FE58B0" w:rsidRPr="004B71A8" w:rsidRDefault="00FE58B0" w:rsidP="00BB6355">
      <w:pPr>
        <w:jc w:val="both"/>
        <w:textAlignment w:val="baseline"/>
        <w:rPr>
          <w:rFonts w:ascii="Arial" w:eastAsia="Calibri" w:hAnsi="Arial" w:cs="Arial"/>
          <w:sz w:val="24"/>
          <w:szCs w:val="24"/>
        </w:rPr>
      </w:pPr>
      <w:bookmarkStart w:id="1" w:name="_Hlk34993415"/>
      <w:r w:rsidRPr="004B71A8">
        <w:rPr>
          <w:rFonts w:ascii="Arial" w:eastAsia="Calibri" w:hAnsi="Arial" w:cs="Arial"/>
          <w:b/>
          <w:bCs/>
          <w:sz w:val="24"/>
          <w:szCs w:val="24"/>
        </w:rPr>
        <w:t>Jeżeli Państwa dane osobowe</w:t>
      </w:r>
      <w:r w:rsidRPr="004B71A8">
        <w:rPr>
          <w:rFonts w:ascii="Arial" w:eastAsia="Calibri" w:hAnsi="Arial" w:cs="Arial"/>
          <w:sz w:val="24"/>
          <w:szCs w:val="24"/>
        </w:rPr>
        <w:t xml:space="preserve"> nie zostały przekazane Administratorowi bezpośrednio, otrzymał je od kontrahenta w imieniu, którego Państwo działają w zakresie niezbędnym do zrealizowania postanowień umownych (dane kontaktowe).</w:t>
      </w:r>
    </w:p>
    <w:bookmarkEnd w:id="1"/>
    <w:p w14:paraId="20062FE1" w14:textId="77777777" w:rsidR="00FE58B0" w:rsidRPr="004B71A8" w:rsidRDefault="00FE58B0" w:rsidP="00BB6355">
      <w:pPr>
        <w:spacing w:line="276" w:lineRule="auto"/>
        <w:jc w:val="both"/>
        <w:rPr>
          <w:rFonts w:ascii="Arial" w:eastAsia="Calibri" w:hAnsi="Arial" w:cs="Arial"/>
          <w:b/>
          <w:sz w:val="12"/>
          <w:szCs w:val="12"/>
        </w:rPr>
      </w:pPr>
    </w:p>
    <w:p w14:paraId="286796CB" w14:textId="77777777" w:rsidR="00FE58B0" w:rsidRPr="004B71A8" w:rsidRDefault="00FE58B0" w:rsidP="00BB6355">
      <w:pPr>
        <w:spacing w:line="276" w:lineRule="auto"/>
        <w:jc w:val="both"/>
        <w:rPr>
          <w:rFonts w:ascii="Arial" w:eastAsia="Calibri" w:hAnsi="Arial" w:cs="Arial"/>
          <w:sz w:val="24"/>
          <w:szCs w:val="24"/>
        </w:rPr>
      </w:pPr>
      <w:r w:rsidRPr="004B71A8">
        <w:rPr>
          <w:rFonts w:ascii="Arial" w:eastAsia="Calibri" w:hAnsi="Arial" w:cs="Arial"/>
          <w:b/>
          <w:sz w:val="24"/>
          <w:szCs w:val="24"/>
        </w:rPr>
        <w:t>Państwa dane osobowe przetwarzane będą</w:t>
      </w:r>
      <w:r w:rsidRPr="004B71A8">
        <w:rPr>
          <w:rFonts w:ascii="Arial" w:eastAsia="Calibri" w:hAnsi="Arial" w:cs="Arial"/>
          <w:sz w:val="24"/>
          <w:szCs w:val="24"/>
        </w:rPr>
        <w:t xml:space="preserve"> w celu wynikającym z prawnie uzasadnionego interesu administratora, polegającego na realizacji kontaktów i załatwieniu spraw związanych z zawartą umową lub działaniami niezbędnymi do zawarcia umowy na rzecz Kontrahenta w imieniu, którego Państwo działają (art. 6 ust. 1 lit. f) RODO).</w:t>
      </w:r>
    </w:p>
    <w:p w14:paraId="2910AB3C" w14:textId="77777777" w:rsidR="00FE58B0" w:rsidRPr="004B71A8" w:rsidRDefault="00FE58B0" w:rsidP="00BB6355">
      <w:pPr>
        <w:spacing w:line="276" w:lineRule="auto"/>
        <w:jc w:val="both"/>
        <w:rPr>
          <w:rFonts w:ascii="Arial" w:eastAsia="Calibri" w:hAnsi="Arial" w:cs="Arial"/>
          <w:sz w:val="12"/>
          <w:szCs w:val="12"/>
        </w:rPr>
      </w:pPr>
    </w:p>
    <w:p w14:paraId="7F85ED31" w14:textId="77777777" w:rsidR="00FE58B0" w:rsidRPr="004B71A8" w:rsidRDefault="00FE58B0" w:rsidP="00BB6355">
      <w:pPr>
        <w:jc w:val="both"/>
        <w:textAlignment w:val="baseline"/>
        <w:rPr>
          <w:rFonts w:ascii="Arial" w:hAnsi="Arial" w:cs="Arial"/>
          <w:b/>
          <w:bCs/>
          <w:sz w:val="24"/>
          <w:szCs w:val="24"/>
          <w:bdr w:val="none" w:sz="0" w:space="0" w:color="auto" w:frame="1"/>
        </w:rPr>
      </w:pPr>
      <w:r w:rsidRPr="004B71A8">
        <w:rPr>
          <w:rFonts w:ascii="Arial" w:hAnsi="Arial" w:cs="Arial"/>
          <w:b/>
          <w:bCs/>
          <w:sz w:val="24"/>
          <w:szCs w:val="24"/>
          <w:bdr w:val="none" w:sz="0" w:space="0" w:color="auto" w:frame="1"/>
        </w:rPr>
        <w:t xml:space="preserve">Odbiorcami Państwa danych osobowych </w:t>
      </w:r>
      <w:r w:rsidRPr="004B71A8">
        <w:rPr>
          <w:rFonts w:ascii="Arial" w:hAnsi="Arial" w:cs="Arial"/>
          <w:sz w:val="24"/>
          <w:szCs w:val="24"/>
          <w:bdr w:val="none" w:sz="0" w:space="0" w:color="auto" w:frame="1"/>
        </w:rPr>
        <w:t xml:space="preserve">mogą być </w:t>
      </w:r>
      <w:r w:rsidRPr="004B71A8">
        <w:rPr>
          <w:rFonts w:ascii="Arial" w:hAnsi="Arial" w:cs="Arial"/>
          <w:color w:val="000000"/>
          <w:sz w:val="24"/>
          <w:szCs w:val="24"/>
          <w:bdr w:val="none" w:sz="0" w:space="0" w:color="auto" w:frame="1"/>
        </w:rPr>
        <w:t>podmioty, które zawarły z administratorem umowy powierzenia przetwarzania danych, operatorzy pocztowi, banki, kancelarie prawne. W razie takiej konieczności, dane osobowe mogą być przez nas udostępniane także</w:t>
      </w:r>
      <w:r w:rsidRPr="004B71A8">
        <w:rPr>
          <w:rFonts w:ascii="Arial" w:hAnsi="Arial" w:cs="Arial"/>
          <w:sz w:val="24"/>
          <w:szCs w:val="24"/>
          <w:bdr w:val="none" w:sz="0" w:space="0" w:color="auto" w:frame="1"/>
        </w:rPr>
        <w:t xml:space="preserve"> podmiotom upoważnionym na podstawie przepisów prawa.</w:t>
      </w:r>
    </w:p>
    <w:p w14:paraId="4FE96D2E" w14:textId="77777777" w:rsidR="00FE58B0" w:rsidRPr="004B71A8" w:rsidRDefault="00FE58B0" w:rsidP="00BB6355">
      <w:pPr>
        <w:jc w:val="both"/>
        <w:textAlignment w:val="baseline"/>
        <w:rPr>
          <w:rFonts w:ascii="Arial" w:hAnsi="Arial" w:cs="Arial"/>
          <w:sz w:val="12"/>
          <w:szCs w:val="12"/>
        </w:rPr>
      </w:pPr>
    </w:p>
    <w:p w14:paraId="490E6BA1" w14:textId="77777777" w:rsidR="00FE58B0" w:rsidRPr="004B71A8" w:rsidRDefault="00FE58B0" w:rsidP="00BB6355">
      <w:pPr>
        <w:jc w:val="both"/>
        <w:textAlignment w:val="baseline"/>
        <w:rPr>
          <w:rFonts w:ascii="Arial" w:eastAsia="Calibri" w:hAnsi="Arial" w:cs="Arial"/>
          <w:sz w:val="24"/>
          <w:szCs w:val="24"/>
        </w:rPr>
      </w:pPr>
      <w:r w:rsidRPr="004B71A8">
        <w:rPr>
          <w:rFonts w:ascii="Arial" w:eastAsia="Calibri" w:hAnsi="Arial" w:cs="Arial"/>
          <w:b/>
          <w:sz w:val="24"/>
          <w:szCs w:val="24"/>
        </w:rPr>
        <w:t>Państwa  dane osobowe nie będą przekazywane do państwa trzeciego lub organizacji międzynarodowej.</w:t>
      </w:r>
    </w:p>
    <w:p w14:paraId="4943EB3C" w14:textId="77777777" w:rsidR="00FE58B0" w:rsidRPr="004B71A8" w:rsidRDefault="00FE58B0" w:rsidP="00BB6355">
      <w:pPr>
        <w:jc w:val="both"/>
        <w:textAlignment w:val="baseline"/>
        <w:rPr>
          <w:rFonts w:ascii="Arial" w:eastAsia="Calibri" w:hAnsi="Arial" w:cs="Arial"/>
          <w:sz w:val="12"/>
          <w:szCs w:val="12"/>
        </w:rPr>
      </w:pPr>
    </w:p>
    <w:p w14:paraId="4DA43E47" w14:textId="77777777" w:rsidR="00FE58B0" w:rsidRPr="004B71A8" w:rsidRDefault="00FE58B0" w:rsidP="00BB6355">
      <w:pPr>
        <w:jc w:val="both"/>
        <w:textAlignment w:val="baseline"/>
        <w:rPr>
          <w:rFonts w:ascii="Arial" w:hAnsi="Arial" w:cs="Arial"/>
          <w:sz w:val="24"/>
          <w:szCs w:val="24"/>
        </w:rPr>
      </w:pPr>
      <w:r w:rsidRPr="004B71A8">
        <w:rPr>
          <w:rFonts w:ascii="Arial" w:eastAsia="Calibri" w:hAnsi="Arial" w:cs="Arial"/>
          <w:b/>
          <w:sz w:val="24"/>
          <w:szCs w:val="24"/>
        </w:rPr>
        <w:t>Państwa dane osobowe</w:t>
      </w:r>
      <w:r w:rsidRPr="004B71A8">
        <w:rPr>
          <w:rFonts w:ascii="Arial" w:eastAsia="Calibri" w:hAnsi="Arial" w:cs="Arial"/>
          <w:sz w:val="24"/>
          <w:szCs w:val="24"/>
        </w:rPr>
        <w:t xml:space="preserve"> będą przechowywane przez okres </w:t>
      </w:r>
      <w:r w:rsidRPr="004B71A8">
        <w:rPr>
          <w:rFonts w:ascii="Arial" w:hAnsi="Arial" w:cs="Arial"/>
          <w:sz w:val="24"/>
          <w:szCs w:val="24"/>
        </w:rPr>
        <w:t>obowiązywania</w:t>
      </w:r>
      <w:r w:rsidRPr="004B71A8">
        <w:rPr>
          <w:rFonts w:ascii="Arial" w:eastAsia="Calibri" w:hAnsi="Arial" w:cs="Arial"/>
          <w:sz w:val="24"/>
          <w:szCs w:val="24"/>
        </w:rPr>
        <w:t xml:space="preserve"> umowy,</w:t>
      </w:r>
      <w:r w:rsidRPr="004B71A8">
        <w:rPr>
          <w:rFonts w:ascii="Arial" w:hAnsi="Arial" w:cs="Arial"/>
          <w:sz w:val="24"/>
          <w:szCs w:val="24"/>
        </w:rPr>
        <w:t xml:space="preserve">  a  po  jej  wygaśnięciu  bądź  rozwiązaniu do czasu przedawnienia ewentualnych roszczeń lub  do  momentu wygaśnięcia  obowiązków  przechowywania  danych zgodnie z  obowiązującymi  przepisami  prawa, w szczególności wynikającym z instrukcji kancelaryjnej obowiązującej u Administratora.</w:t>
      </w:r>
    </w:p>
    <w:p w14:paraId="30F60FB2" w14:textId="77777777" w:rsidR="00FE58B0" w:rsidRPr="004B71A8" w:rsidRDefault="00FE58B0" w:rsidP="00BB6355">
      <w:pPr>
        <w:jc w:val="both"/>
        <w:textAlignment w:val="baseline"/>
        <w:rPr>
          <w:rFonts w:ascii="Arial" w:hAnsi="Arial" w:cs="Arial"/>
          <w:sz w:val="12"/>
          <w:szCs w:val="12"/>
        </w:rPr>
      </w:pPr>
    </w:p>
    <w:p w14:paraId="6AC4FAB3" w14:textId="77777777" w:rsidR="00FE58B0" w:rsidRPr="004B71A8" w:rsidRDefault="00FE58B0" w:rsidP="00BB6355">
      <w:pPr>
        <w:jc w:val="both"/>
        <w:textAlignment w:val="baseline"/>
        <w:rPr>
          <w:rFonts w:ascii="Arial" w:eastAsia="Calibri" w:hAnsi="Arial" w:cs="Arial"/>
          <w:sz w:val="24"/>
          <w:szCs w:val="24"/>
        </w:rPr>
      </w:pPr>
      <w:r w:rsidRPr="004B71A8">
        <w:rPr>
          <w:rFonts w:ascii="Arial" w:eastAsia="Calibri" w:hAnsi="Arial" w:cs="Arial"/>
          <w:b/>
          <w:bCs/>
          <w:sz w:val="24"/>
          <w:szCs w:val="24"/>
        </w:rPr>
        <w:t>Posiadają Państwo</w:t>
      </w:r>
      <w:r w:rsidRPr="004B71A8">
        <w:rPr>
          <w:rFonts w:ascii="Arial" w:eastAsia="Calibri" w:hAnsi="Arial" w:cs="Arial"/>
          <w:sz w:val="24"/>
          <w:szCs w:val="24"/>
        </w:rPr>
        <w:t xml:space="preserve"> prawo dostępu do treści swoich danych, ich sprostowania, usunięcia lub ograniczenia ich przetwarzania, jak również prawo do wniesienia sprzeciwu wobec przetwarzania w sytuacjach przewidzianych przepisami RODO.</w:t>
      </w:r>
    </w:p>
    <w:p w14:paraId="21D29978" w14:textId="77777777" w:rsidR="00FE58B0" w:rsidRPr="004B71A8" w:rsidRDefault="00FE58B0" w:rsidP="00BB6355">
      <w:pPr>
        <w:jc w:val="both"/>
        <w:textAlignment w:val="baseline"/>
        <w:rPr>
          <w:rFonts w:ascii="Arial" w:eastAsia="Calibri" w:hAnsi="Arial" w:cs="Arial"/>
          <w:sz w:val="12"/>
          <w:szCs w:val="12"/>
        </w:rPr>
      </w:pPr>
    </w:p>
    <w:p w14:paraId="27564E90" w14:textId="77777777" w:rsidR="00FE58B0" w:rsidRPr="004B71A8" w:rsidRDefault="00FE58B0" w:rsidP="00BB6355">
      <w:pPr>
        <w:jc w:val="both"/>
        <w:textAlignment w:val="baseline"/>
        <w:rPr>
          <w:rFonts w:ascii="Arial" w:eastAsia="Calibri" w:hAnsi="Arial" w:cs="Arial"/>
          <w:sz w:val="24"/>
          <w:szCs w:val="24"/>
        </w:rPr>
      </w:pPr>
      <w:r w:rsidRPr="004B71A8">
        <w:rPr>
          <w:rFonts w:ascii="Arial" w:eastAsia="Calibri" w:hAnsi="Arial" w:cs="Arial"/>
          <w:b/>
          <w:bCs/>
          <w:sz w:val="24"/>
          <w:szCs w:val="24"/>
        </w:rPr>
        <w:t>Przysługuje Państwu</w:t>
      </w:r>
      <w:r w:rsidRPr="004B71A8">
        <w:rPr>
          <w:rFonts w:ascii="Arial" w:eastAsia="Calibri" w:hAnsi="Arial" w:cs="Arial"/>
          <w:sz w:val="24"/>
          <w:szCs w:val="24"/>
        </w:rPr>
        <w:t xml:space="preserve"> prawo wniesienia skargi do organu nadzorczego – Prezesa Urzędu Ochrony Danych Osobowych, jeżeli Państwa dane są przetwarzane niezgodnie z wymogami prawnymi. </w:t>
      </w:r>
    </w:p>
    <w:p w14:paraId="3510A61B" w14:textId="77777777" w:rsidR="00FE58B0" w:rsidRPr="004B71A8" w:rsidRDefault="00FE58B0" w:rsidP="00BB6355">
      <w:pPr>
        <w:jc w:val="both"/>
        <w:textAlignment w:val="baseline"/>
        <w:rPr>
          <w:rFonts w:ascii="Arial" w:eastAsia="Calibri" w:hAnsi="Arial" w:cs="Arial"/>
          <w:sz w:val="24"/>
          <w:szCs w:val="24"/>
        </w:rPr>
      </w:pPr>
    </w:p>
    <w:p w14:paraId="5AC131B3" w14:textId="77777777" w:rsidR="00FE58B0" w:rsidRPr="004B71A8" w:rsidRDefault="00FE58B0" w:rsidP="00BB6355">
      <w:pPr>
        <w:jc w:val="both"/>
        <w:textAlignment w:val="baseline"/>
        <w:rPr>
          <w:rFonts w:ascii="Arial" w:eastAsia="Calibri" w:hAnsi="Arial" w:cs="Arial"/>
          <w:sz w:val="24"/>
          <w:szCs w:val="24"/>
        </w:rPr>
      </w:pPr>
      <w:r w:rsidRPr="004B71A8">
        <w:rPr>
          <w:rFonts w:ascii="Arial" w:eastAsia="Calibri" w:hAnsi="Arial" w:cs="Arial"/>
          <w:b/>
          <w:sz w:val="24"/>
          <w:szCs w:val="24"/>
        </w:rPr>
        <w:t>Podanie przez Państwa danych osobowych jest</w:t>
      </w:r>
      <w:r w:rsidRPr="004B71A8">
        <w:rPr>
          <w:rFonts w:ascii="Arial" w:eastAsia="Calibri" w:hAnsi="Arial" w:cs="Arial"/>
          <w:color w:val="FF0000"/>
          <w:sz w:val="24"/>
          <w:szCs w:val="24"/>
        </w:rPr>
        <w:t xml:space="preserve"> </w:t>
      </w:r>
      <w:r w:rsidRPr="004B71A8">
        <w:rPr>
          <w:rFonts w:ascii="Arial" w:eastAsia="Calibri" w:hAnsi="Arial" w:cs="Arial"/>
          <w:sz w:val="24"/>
          <w:szCs w:val="24"/>
        </w:rPr>
        <w:t xml:space="preserve">wymogiem umownym. W przypadku ich niepodania nie będzie możliwa realizacja celów przetwarzania tj. zawarcia i realizacji umowy </w:t>
      </w:r>
      <w:r w:rsidRPr="004B71A8">
        <w:rPr>
          <w:rFonts w:ascii="Arial" w:hAnsi="Arial" w:cs="Arial"/>
          <w:sz w:val="24"/>
          <w:szCs w:val="24"/>
        </w:rPr>
        <w:t>na rzecz Kontrahenta, w imieniu którego Państwo działają</w:t>
      </w:r>
      <w:r w:rsidRPr="004B71A8">
        <w:rPr>
          <w:rFonts w:ascii="Arial" w:eastAsia="Calibri" w:hAnsi="Arial" w:cs="Arial"/>
          <w:sz w:val="24"/>
          <w:szCs w:val="24"/>
        </w:rPr>
        <w:t>.</w:t>
      </w:r>
    </w:p>
    <w:p w14:paraId="409C7C57" w14:textId="77777777" w:rsidR="00FE58B0" w:rsidRPr="004B71A8" w:rsidRDefault="00FE58B0" w:rsidP="00BB6355">
      <w:pPr>
        <w:jc w:val="both"/>
        <w:textAlignment w:val="baseline"/>
        <w:rPr>
          <w:rFonts w:ascii="Arial" w:hAnsi="Arial" w:cs="Arial"/>
          <w:sz w:val="12"/>
          <w:szCs w:val="12"/>
        </w:rPr>
      </w:pPr>
    </w:p>
    <w:p w14:paraId="4E5AE70D" w14:textId="77777777" w:rsidR="00FE58B0" w:rsidRPr="004B71A8" w:rsidRDefault="00FE58B0" w:rsidP="00BB6355">
      <w:pPr>
        <w:jc w:val="both"/>
        <w:textAlignment w:val="baseline"/>
        <w:rPr>
          <w:rFonts w:ascii="Arial" w:eastAsia="Times New Roman" w:hAnsi="Arial" w:cs="Arial"/>
          <w:b/>
          <w:sz w:val="24"/>
          <w:szCs w:val="24"/>
        </w:rPr>
      </w:pPr>
      <w:r w:rsidRPr="004B71A8">
        <w:rPr>
          <w:rFonts w:ascii="Arial" w:eastAsia="Calibri" w:hAnsi="Arial" w:cs="Arial"/>
          <w:b/>
          <w:sz w:val="24"/>
          <w:szCs w:val="24"/>
        </w:rPr>
        <w:t>Administrator nie będzie stosował wobec Państwa zautomatyzowanego podejmowania decyzji, w tym profilowania.</w:t>
      </w:r>
    </w:p>
    <w:p w14:paraId="6B4A565B" w14:textId="77777777" w:rsidR="00E94EE0" w:rsidRPr="004B71A8" w:rsidRDefault="00E94EE0" w:rsidP="00BB6355">
      <w:pPr>
        <w:spacing w:before="1"/>
        <w:ind w:left="116"/>
        <w:rPr>
          <w:rFonts w:ascii="Arial" w:eastAsia="Times New Roman" w:hAnsi="Arial" w:cs="Arial"/>
          <w:b/>
          <w:sz w:val="24"/>
          <w:szCs w:val="24"/>
        </w:rPr>
      </w:pPr>
    </w:p>
    <w:sectPr w:rsidR="00E94EE0" w:rsidRPr="004B71A8" w:rsidSect="003B7B0C">
      <w:footerReference w:type="default" r:id="rId8"/>
      <w:pgSz w:w="11910" w:h="16840"/>
      <w:pgMar w:top="567" w:right="1298" w:bottom="618" w:left="1298" w:header="0" w:footer="43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2E774" w14:textId="77777777" w:rsidR="004D5B1F" w:rsidRDefault="004D5B1F">
      <w:r>
        <w:separator/>
      </w:r>
    </w:p>
  </w:endnote>
  <w:endnote w:type="continuationSeparator" w:id="0">
    <w:p w14:paraId="7E3C2C3E" w14:textId="77777777" w:rsidR="004D5B1F" w:rsidRDefault="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511612"/>
      <w:docPartObj>
        <w:docPartGallery w:val="Page Numbers (Bottom of Page)"/>
        <w:docPartUnique/>
      </w:docPartObj>
    </w:sdtPr>
    <w:sdtContent>
      <w:p w14:paraId="15D3A081" w14:textId="62B0DB5A" w:rsidR="005E0363" w:rsidRDefault="005E0363">
        <w:pPr>
          <w:pStyle w:val="Stopka"/>
          <w:jc w:val="right"/>
        </w:pPr>
        <w:r>
          <w:fldChar w:fldCharType="begin"/>
        </w:r>
        <w:r>
          <w:instrText>PAGE   \* MERGEFORMAT</w:instrText>
        </w:r>
        <w:r>
          <w:fldChar w:fldCharType="separate"/>
        </w:r>
        <w:r>
          <w:t>2</w:t>
        </w:r>
        <w:r>
          <w:fldChar w:fldCharType="end"/>
        </w:r>
      </w:p>
    </w:sdtContent>
  </w:sdt>
  <w:p w14:paraId="356F006C" w14:textId="68CF8BB2" w:rsidR="003C0B34" w:rsidRDefault="003C0B34">
    <w:pPr>
      <w:pStyle w:val="Tekstpodstawowy"/>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4BB69" w14:textId="77777777" w:rsidR="004D5B1F" w:rsidRDefault="004D5B1F">
      <w:r>
        <w:separator/>
      </w:r>
    </w:p>
  </w:footnote>
  <w:footnote w:type="continuationSeparator" w:id="0">
    <w:p w14:paraId="4D412494" w14:textId="77777777" w:rsidR="004D5B1F" w:rsidRDefault="004D5B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E633A"/>
    <w:multiLevelType w:val="hybridMultilevel"/>
    <w:tmpl w:val="D4EAD5B0"/>
    <w:lvl w:ilvl="0" w:tplc="41A60824">
      <w:numFmt w:val="bullet"/>
      <w:lvlText w:val=""/>
      <w:lvlJc w:val="left"/>
      <w:pPr>
        <w:ind w:left="286" w:hanging="171"/>
      </w:pPr>
      <w:rPr>
        <w:rFonts w:ascii="Symbol" w:eastAsia="Symbol" w:hAnsi="Symbol" w:cs="Symbol" w:hint="default"/>
        <w:w w:val="100"/>
        <w:sz w:val="24"/>
        <w:szCs w:val="24"/>
        <w:lang w:val="pl-PL" w:eastAsia="en-US" w:bidi="ar-SA"/>
      </w:rPr>
    </w:lvl>
    <w:lvl w:ilvl="1" w:tplc="A5D44744">
      <w:numFmt w:val="bullet"/>
      <w:lvlText w:val="•"/>
      <w:lvlJc w:val="left"/>
      <w:pPr>
        <w:ind w:left="1195" w:hanging="171"/>
      </w:pPr>
      <w:rPr>
        <w:rFonts w:hint="default"/>
        <w:lang w:val="pl-PL" w:eastAsia="en-US" w:bidi="ar-SA"/>
      </w:rPr>
    </w:lvl>
    <w:lvl w:ilvl="2" w:tplc="76B463D6">
      <w:numFmt w:val="bullet"/>
      <w:lvlText w:val="•"/>
      <w:lvlJc w:val="left"/>
      <w:pPr>
        <w:ind w:left="2111" w:hanging="171"/>
      </w:pPr>
      <w:rPr>
        <w:rFonts w:hint="default"/>
        <w:lang w:val="pl-PL" w:eastAsia="en-US" w:bidi="ar-SA"/>
      </w:rPr>
    </w:lvl>
    <w:lvl w:ilvl="3" w:tplc="8B00111E">
      <w:numFmt w:val="bullet"/>
      <w:lvlText w:val="•"/>
      <w:lvlJc w:val="left"/>
      <w:pPr>
        <w:ind w:left="3027" w:hanging="171"/>
      </w:pPr>
      <w:rPr>
        <w:rFonts w:hint="default"/>
        <w:lang w:val="pl-PL" w:eastAsia="en-US" w:bidi="ar-SA"/>
      </w:rPr>
    </w:lvl>
    <w:lvl w:ilvl="4" w:tplc="EEB2BCD4">
      <w:numFmt w:val="bullet"/>
      <w:lvlText w:val="•"/>
      <w:lvlJc w:val="left"/>
      <w:pPr>
        <w:ind w:left="3943" w:hanging="171"/>
      </w:pPr>
      <w:rPr>
        <w:rFonts w:hint="default"/>
        <w:lang w:val="pl-PL" w:eastAsia="en-US" w:bidi="ar-SA"/>
      </w:rPr>
    </w:lvl>
    <w:lvl w:ilvl="5" w:tplc="93687402">
      <w:numFmt w:val="bullet"/>
      <w:lvlText w:val="•"/>
      <w:lvlJc w:val="left"/>
      <w:pPr>
        <w:ind w:left="4859" w:hanging="171"/>
      </w:pPr>
      <w:rPr>
        <w:rFonts w:hint="default"/>
        <w:lang w:val="pl-PL" w:eastAsia="en-US" w:bidi="ar-SA"/>
      </w:rPr>
    </w:lvl>
    <w:lvl w:ilvl="6" w:tplc="E4784EE6">
      <w:numFmt w:val="bullet"/>
      <w:lvlText w:val="•"/>
      <w:lvlJc w:val="left"/>
      <w:pPr>
        <w:ind w:left="5775" w:hanging="171"/>
      </w:pPr>
      <w:rPr>
        <w:rFonts w:hint="default"/>
        <w:lang w:val="pl-PL" w:eastAsia="en-US" w:bidi="ar-SA"/>
      </w:rPr>
    </w:lvl>
    <w:lvl w:ilvl="7" w:tplc="32B0DB2C">
      <w:numFmt w:val="bullet"/>
      <w:lvlText w:val="•"/>
      <w:lvlJc w:val="left"/>
      <w:pPr>
        <w:ind w:left="6691" w:hanging="171"/>
      </w:pPr>
      <w:rPr>
        <w:rFonts w:hint="default"/>
        <w:lang w:val="pl-PL" w:eastAsia="en-US" w:bidi="ar-SA"/>
      </w:rPr>
    </w:lvl>
    <w:lvl w:ilvl="8" w:tplc="AA9CD472">
      <w:numFmt w:val="bullet"/>
      <w:lvlText w:val="•"/>
      <w:lvlJc w:val="left"/>
      <w:pPr>
        <w:ind w:left="7607" w:hanging="171"/>
      </w:pPr>
      <w:rPr>
        <w:rFonts w:hint="default"/>
        <w:lang w:val="pl-PL" w:eastAsia="en-US" w:bidi="ar-SA"/>
      </w:rPr>
    </w:lvl>
  </w:abstractNum>
  <w:abstractNum w:abstractNumId="1" w15:restartNumberingAfterBreak="0">
    <w:nsid w:val="07627296"/>
    <w:multiLevelType w:val="hybridMultilevel"/>
    <w:tmpl w:val="97504622"/>
    <w:lvl w:ilvl="0" w:tplc="F2A668FC">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C0E33FE">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2465380">
      <w:numFmt w:val="bullet"/>
      <w:lvlText w:val="•"/>
      <w:lvlJc w:val="left"/>
      <w:pPr>
        <w:ind w:left="2029" w:hanging="428"/>
      </w:pPr>
      <w:rPr>
        <w:rFonts w:hint="default"/>
        <w:lang w:val="pl-PL" w:eastAsia="en-US" w:bidi="ar-SA"/>
      </w:rPr>
    </w:lvl>
    <w:lvl w:ilvl="3" w:tplc="F14A249E">
      <w:numFmt w:val="bullet"/>
      <w:lvlText w:val="•"/>
      <w:lvlJc w:val="left"/>
      <w:pPr>
        <w:ind w:left="2939" w:hanging="428"/>
      </w:pPr>
      <w:rPr>
        <w:rFonts w:hint="default"/>
        <w:lang w:val="pl-PL" w:eastAsia="en-US" w:bidi="ar-SA"/>
      </w:rPr>
    </w:lvl>
    <w:lvl w:ilvl="4" w:tplc="1E28459C">
      <w:numFmt w:val="bullet"/>
      <w:lvlText w:val="•"/>
      <w:lvlJc w:val="left"/>
      <w:pPr>
        <w:ind w:left="3848" w:hanging="428"/>
      </w:pPr>
      <w:rPr>
        <w:rFonts w:hint="default"/>
        <w:lang w:val="pl-PL" w:eastAsia="en-US" w:bidi="ar-SA"/>
      </w:rPr>
    </w:lvl>
    <w:lvl w:ilvl="5" w:tplc="01A0A1A8">
      <w:numFmt w:val="bullet"/>
      <w:lvlText w:val="•"/>
      <w:lvlJc w:val="left"/>
      <w:pPr>
        <w:ind w:left="4758" w:hanging="428"/>
      </w:pPr>
      <w:rPr>
        <w:rFonts w:hint="default"/>
        <w:lang w:val="pl-PL" w:eastAsia="en-US" w:bidi="ar-SA"/>
      </w:rPr>
    </w:lvl>
    <w:lvl w:ilvl="6" w:tplc="2B6649A6">
      <w:numFmt w:val="bullet"/>
      <w:lvlText w:val="•"/>
      <w:lvlJc w:val="left"/>
      <w:pPr>
        <w:ind w:left="5668" w:hanging="428"/>
      </w:pPr>
      <w:rPr>
        <w:rFonts w:hint="default"/>
        <w:lang w:val="pl-PL" w:eastAsia="en-US" w:bidi="ar-SA"/>
      </w:rPr>
    </w:lvl>
    <w:lvl w:ilvl="7" w:tplc="D05C06DE">
      <w:numFmt w:val="bullet"/>
      <w:lvlText w:val="•"/>
      <w:lvlJc w:val="left"/>
      <w:pPr>
        <w:ind w:left="6577" w:hanging="428"/>
      </w:pPr>
      <w:rPr>
        <w:rFonts w:hint="default"/>
        <w:lang w:val="pl-PL" w:eastAsia="en-US" w:bidi="ar-SA"/>
      </w:rPr>
    </w:lvl>
    <w:lvl w:ilvl="8" w:tplc="CFA2F792">
      <w:numFmt w:val="bullet"/>
      <w:lvlText w:val="•"/>
      <w:lvlJc w:val="left"/>
      <w:pPr>
        <w:ind w:left="7487" w:hanging="428"/>
      </w:pPr>
      <w:rPr>
        <w:rFonts w:hint="default"/>
        <w:lang w:val="pl-PL" w:eastAsia="en-US" w:bidi="ar-SA"/>
      </w:rPr>
    </w:lvl>
  </w:abstractNum>
  <w:abstractNum w:abstractNumId="2" w15:restartNumberingAfterBreak="0">
    <w:nsid w:val="0DBB63B3"/>
    <w:multiLevelType w:val="hybridMultilevel"/>
    <w:tmpl w:val="6302E072"/>
    <w:lvl w:ilvl="0" w:tplc="F5A67D74">
      <w:start w:val="1"/>
      <w:numFmt w:val="decimal"/>
      <w:lvlText w:val="%1."/>
      <w:lvlJc w:val="left"/>
      <w:pPr>
        <w:ind w:left="79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A5A4D"/>
    <w:multiLevelType w:val="hybridMultilevel"/>
    <w:tmpl w:val="A108416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947C8"/>
    <w:multiLevelType w:val="hybridMultilevel"/>
    <w:tmpl w:val="DF72A122"/>
    <w:lvl w:ilvl="0" w:tplc="ED162884">
      <w:start w:val="1"/>
      <w:numFmt w:val="decimal"/>
      <w:lvlText w:val="%1."/>
      <w:lvlJc w:val="left"/>
      <w:pPr>
        <w:ind w:left="474" w:hanging="358"/>
      </w:pPr>
      <w:rPr>
        <w:rFonts w:ascii="Arial" w:eastAsia="Arial MT" w:hAnsi="Arial" w:cs="Arial" w:hint="default"/>
        <w:spacing w:val="-1"/>
        <w:w w:val="100"/>
        <w:sz w:val="24"/>
        <w:szCs w:val="24"/>
        <w:lang w:val="pl-PL" w:eastAsia="en-US" w:bidi="ar-SA"/>
      </w:rPr>
    </w:lvl>
    <w:lvl w:ilvl="1" w:tplc="FD86871C">
      <w:start w:val="1"/>
      <w:numFmt w:val="decimal"/>
      <w:lvlText w:val="%2)"/>
      <w:lvlJc w:val="left"/>
      <w:pPr>
        <w:ind w:left="834" w:hanging="351"/>
      </w:pPr>
      <w:rPr>
        <w:rFonts w:ascii="Arial" w:eastAsia="Arial MT" w:hAnsi="Arial" w:cs="Arial" w:hint="default"/>
        <w:spacing w:val="-1"/>
        <w:w w:val="100"/>
        <w:sz w:val="24"/>
        <w:szCs w:val="24"/>
        <w:lang w:val="pl-PL" w:eastAsia="en-US" w:bidi="ar-SA"/>
      </w:rPr>
    </w:lvl>
    <w:lvl w:ilvl="2" w:tplc="AFF27ED0">
      <w:numFmt w:val="bullet"/>
      <w:lvlText w:val="•"/>
      <w:lvlJc w:val="left"/>
      <w:pPr>
        <w:ind w:left="1780" w:hanging="351"/>
      </w:pPr>
      <w:rPr>
        <w:rFonts w:hint="default"/>
        <w:lang w:val="pl-PL" w:eastAsia="en-US" w:bidi="ar-SA"/>
      </w:rPr>
    </w:lvl>
    <w:lvl w:ilvl="3" w:tplc="5B4E5D42">
      <w:numFmt w:val="bullet"/>
      <w:lvlText w:val="•"/>
      <w:lvlJc w:val="left"/>
      <w:pPr>
        <w:ind w:left="2721" w:hanging="351"/>
      </w:pPr>
      <w:rPr>
        <w:rFonts w:hint="default"/>
        <w:lang w:val="pl-PL" w:eastAsia="en-US" w:bidi="ar-SA"/>
      </w:rPr>
    </w:lvl>
    <w:lvl w:ilvl="4" w:tplc="223CD608">
      <w:numFmt w:val="bullet"/>
      <w:lvlText w:val="•"/>
      <w:lvlJc w:val="left"/>
      <w:pPr>
        <w:ind w:left="3662" w:hanging="351"/>
      </w:pPr>
      <w:rPr>
        <w:rFonts w:hint="default"/>
        <w:lang w:val="pl-PL" w:eastAsia="en-US" w:bidi="ar-SA"/>
      </w:rPr>
    </w:lvl>
    <w:lvl w:ilvl="5" w:tplc="80B04E18">
      <w:numFmt w:val="bullet"/>
      <w:lvlText w:val="•"/>
      <w:lvlJc w:val="left"/>
      <w:pPr>
        <w:ind w:left="4602" w:hanging="351"/>
      </w:pPr>
      <w:rPr>
        <w:rFonts w:hint="default"/>
        <w:lang w:val="pl-PL" w:eastAsia="en-US" w:bidi="ar-SA"/>
      </w:rPr>
    </w:lvl>
    <w:lvl w:ilvl="6" w:tplc="4D38C832">
      <w:numFmt w:val="bullet"/>
      <w:lvlText w:val="•"/>
      <w:lvlJc w:val="left"/>
      <w:pPr>
        <w:ind w:left="5543" w:hanging="351"/>
      </w:pPr>
      <w:rPr>
        <w:rFonts w:hint="default"/>
        <w:lang w:val="pl-PL" w:eastAsia="en-US" w:bidi="ar-SA"/>
      </w:rPr>
    </w:lvl>
    <w:lvl w:ilvl="7" w:tplc="A39041BE">
      <w:numFmt w:val="bullet"/>
      <w:lvlText w:val="•"/>
      <w:lvlJc w:val="left"/>
      <w:pPr>
        <w:ind w:left="6484" w:hanging="351"/>
      </w:pPr>
      <w:rPr>
        <w:rFonts w:hint="default"/>
        <w:lang w:val="pl-PL" w:eastAsia="en-US" w:bidi="ar-SA"/>
      </w:rPr>
    </w:lvl>
    <w:lvl w:ilvl="8" w:tplc="A1141A6A">
      <w:numFmt w:val="bullet"/>
      <w:lvlText w:val="•"/>
      <w:lvlJc w:val="left"/>
      <w:pPr>
        <w:ind w:left="7424" w:hanging="351"/>
      </w:pPr>
      <w:rPr>
        <w:rFonts w:hint="default"/>
        <w:lang w:val="pl-PL" w:eastAsia="en-US" w:bidi="ar-SA"/>
      </w:rPr>
    </w:lvl>
  </w:abstractNum>
  <w:abstractNum w:abstractNumId="5" w15:restartNumberingAfterBreak="0">
    <w:nsid w:val="126C7A79"/>
    <w:multiLevelType w:val="hybridMultilevel"/>
    <w:tmpl w:val="62802BC6"/>
    <w:lvl w:ilvl="0" w:tplc="4D62FA2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922749"/>
    <w:multiLevelType w:val="hybridMultilevel"/>
    <w:tmpl w:val="B41E6652"/>
    <w:lvl w:ilvl="0" w:tplc="F3FEF808">
      <w:start w:val="1"/>
      <w:numFmt w:val="decimal"/>
      <w:lvlText w:val="%1."/>
      <w:lvlJc w:val="left"/>
      <w:pPr>
        <w:ind w:left="476" w:hanging="360"/>
      </w:pPr>
      <w:rPr>
        <w:rFonts w:ascii="Arial MT" w:eastAsia="Arial MT" w:hAnsi="Arial MT" w:cs="Arial MT" w:hint="default"/>
        <w:spacing w:val="-1"/>
        <w:w w:val="100"/>
        <w:sz w:val="22"/>
        <w:szCs w:val="22"/>
        <w:lang w:val="pl-PL" w:eastAsia="en-US" w:bidi="ar-SA"/>
      </w:rPr>
    </w:lvl>
    <w:lvl w:ilvl="1" w:tplc="D1FEA6B2">
      <w:start w:val="1"/>
      <w:numFmt w:val="decimal"/>
      <w:lvlText w:val="%2)"/>
      <w:lvlJc w:val="left"/>
      <w:pPr>
        <w:ind w:left="1196" w:hanging="360"/>
      </w:pPr>
      <w:rPr>
        <w:rFonts w:ascii="Arial MT" w:eastAsia="Arial MT" w:hAnsi="Arial MT" w:cs="Arial MT" w:hint="default"/>
        <w:spacing w:val="-1"/>
        <w:w w:val="100"/>
        <w:sz w:val="22"/>
        <w:szCs w:val="22"/>
        <w:lang w:val="pl-PL" w:eastAsia="en-US" w:bidi="ar-SA"/>
      </w:rPr>
    </w:lvl>
    <w:lvl w:ilvl="2" w:tplc="721623D4">
      <w:numFmt w:val="bullet"/>
      <w:lvlText w:val="•"/>
      <w:lvlJc w:val="left"/>
      <w:pPr>
        <w:ind w:left="1200" w:hanging="360"/>
      </w:pPr>
      <w:rPr>
        <w:rFonts w:hint="default"/>
        <w:lang w:val="pl-PL" w:eastAsia="en-US" w:bidi="ar-SA"/>
      </w:rPr>
    </w:lvl>
    <w:lvl w:ilvl="3" w:tplc="FA02C784">
      <w:numFmt w:val="bullet"/>
      <w:lvlText w:val="•"/>
      <w:lvlJc w:val="left"/>
      <w:pPr>
        <w:ind w:left="2213" w:hanging="360"/>
      </w:pPr>
      <w:rPr>
        <w:rFonts w:hint="default"/>
        <w:lang w:val="pl-PL" w:eastAsia="en-US" w:bidi="ar-SA"/>
      </w:rPr>
    </w:lvl>
    <w:lvl w:ilvl="4" w:tplc="86586A3A">
      <w:numFmt w:val="bullet"/>
      <w:lvlText w:val="•"/>
      <w:lvlJc w:val="left"/>
      <w:pPr>
        <w:ind w:left="3226" w:hanging="360"/>
      </w:pPr>
      <w:rPr>
        <w:rFonts w:hint="default"/>
        <w:lang w:val="pl-PL" w:eastAsia="en-US" w:bidi="ar-SA"/>
      </w:rPr>
    </w:lvl>
    <w:lvl w:ilvl="5" w:tplc="C868B2B8">
      <w:numFmt w:val="bullet"/>
      <w:lvlText w:val="•"/>
      <w:lvlJc w:val="left"/>
      <w:pPr>
        <w:ind w:left="4239" w:hanging="360"/>
      </w:pPr>
      <w:rPr>
        <w:rFonts w:hint="default"/>
        <w:lang w:val="pl-PL" w:eastAsia="en-US" w:bidi="ar-SA"/>
      </w:rPr>
    </w:lvl>
    <w:lvl w:ilvl="6" w:tplc="C4C07A0E">
      <w:numFmt w:val="bullet"/>
      <w:lvlText w:val="•"/>
      <w:lvlJc w:val="left"/>
      <w:pPr>
        <w:ind w:left="5253" w:hanging="360"/>
      </w:pPr>
      <w:rPr>
        <w:rFonts w:hint="default"/>
        <w:lang w:val="pl-PL" w:eastAsia="en-US" w:bidi="ar-SA"/>
      </w:rPr>
    </w:lvl>
    <w:lvl w:ilvl="7" w:tplc="CB1ED70A">
      <w:numFmt w:val="bullet"/>
      <w:lvlText w:val="•"/>
      <w:lvlJc w:val="left"/>
      <w:pPr>
        <w:ind w:left="6266" w:hanging="360"/>
      </w:pPr>
      <w:rPr>
        <w:rFonts w:hint="default"/>
        <w:lang w:val="pl-PL" w:eastAsia="en-US" w:bidi="ar-SA"/>
      </w:rPr>
    </w:lvl>
    <w:lvl w:ilvl="8" w:tplc="2E2CCC72">
      <w:numFmt w:val="bullet"/>
      <w:lvlText w:val="•"/>
      <w:lvlJc w:val="left"/>
      <w:pPr>
        <w:ind w:left="7279" w:hanging="360"/>
      </w:pPr>
      <w:rPr>
        <w:rFonts w:hint="default"/>
        <w:lang w:val="pl-PL" w:eastAsia="en-US" w:bidi="ar-SA"/>
      </w:rPr>
    </w:lvl>
  </w:abstractNum>
  <w:abstractNum w:abstractNumId="7" w15:restartNumberingAfterBreak="0">
    <w:nsid w:val="14A938EB"/>
    <w:multiLevelType w:val="hybridMultilevel"/>
    <w:tmpl w:val="1B32B41A"/>
    <w:lvl w:ilvl="0" w:tplc="A5B0D39E">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42A2A10E">
      <w:start w:val="1"/>
      <w:numFmt w:val="decimal"/>
      <w:lvlText w:val="%2."/>
      <w:lvlJc w:val="left"/>
      <w:pPr>
        <w:ind w:left="836" w:hanging="346"/>
      </w:pPr>
      <w:rPr>
        <w:rFonts w:ascii="Arial" w:eastAsia="Arial MT" w:hAnsi="Arial" w:cs="Arial" w:hint="default"/>
        <w:spacing w:val="-8"/>
        <w:w w:val="100"/>
        <w:sz w:val="24"/>
        <w:szCs w:val="24"/>
        <w:lang w:val="pl-PL" w:eastAsia="en-US" w:bidi="ar-SA"/>
      </w:rPr>
    </w:lvl>
    <w:lvl w:ilvl="2" w:tplc="FB6E4148">
      <w:start w:val="1"/>
      <w:numFmt w:val="decimal"/>
      <w:lvlText w:val="%3)"/>
      <w:lvlJc w:val="left"/>
      <w:pPr>
        <w:ind w:left="1196" w:hanging="360"/>
      </w:pPr>
      <w:rPr>
        <w:rFonts w:ascii="Arial" w:eastAsia="Arial MT" w:hAnsi="Arial" w:cs="Arial" w:hint="default"/>
        <w:spacing w:val="-8"/>
        <w:w w:val="100"/>
        <w:sz w:val="24"/>
        <w:szCs w:val="24"/>
        <w:lang w:val="pl-PL" w:eastAsia="en-US" w:bidi="ar-SA"/>
      </w:rPr>
    </w:lvl>
    <w:lvl w:ilvl="3" w:tplc="816218D4">
      <w:numFmt w:val="bullet"/>
      <w:lvlText w:val="-"/>
      <w:lvlJc w:val="left"/>
      <w:pPr>
        <w:ind w:left="1534" w:hanging="168"/>
      </w:pPr>
      <w:rPr>
        <w:rFonts w:ascii="Arial MT" w:eastAsia="Arial MT" w:hAnsi="Arial MT" w:cs="Arial MT" w:hint="default"/>
        <w:w w:val="100"/>
        <w:sz w:val="22"/>
        <w:szCs w:val="22"/>
        <w:lang w:val="pl-PL" w:eastAsia="en-US" w:bidi="ar-SA"/>
      </w:rPr>
    </w:lvl>
    <w:lvl w:ilvl="4" w:tplc="E806DB34">
      <w:numFmt w:val="bullet"/>
      <w:lvlText w:val="•"/>
      <w:lvlJc w:val="left"/>
      <w:pPr>
        <w:ind w:left="2649" w:hanging="168"/>
      </w:pPr>
      <w:rPr>
        <w:rFonts w:hint="default"/>
        <w:lang w:val="pl-PL" w:eastAsia="en-US" w:bidi="ar-SA"/>
      </w:rPr>
    </w:lvl>
    <w:lvl w:ilvl="5" w:tplc="0C72F15E">
      <w:numFmt w:val="bullet"/>
      <w:lvlText w:val="•"/>
      <w:lvlJc w:val="left"/>
      <w:pPr>
        <w:ind w:left="3758" w:hanging="168"/>
      </w:pPr>
      <w:rPr>
        <w:rFonts w:hint="default"/>
        <w:lang w:val="pl-PL" w:eastAsia="en-US" w:bidi="ar-SA"/>
      </w:rPr>
    </w:lvl>
    <w:lvl w:ilvl="6" w:tplc="53B604FA">
      <w:numFmt w:val="bullet"/>
      <w:lvlText w:val="•"/>
      <w:lvlJc w:val="left"/>
      <w:pPr>
        <w:ind w:left="4868" w:hanging="168"/>
      </w:pPr>
      <w:rPr>
        <w:rFonts w:hint="default"/>
        <w:lang w:val="pl-PL" w:eastAsia="en-US" w:bidi="ar-SA"/>
      </w:rPr>
    </w:lvl>
    <w:lvl w:ilvl="7" w:tplc="38DE080C">
      <w:numFmt w:val="bullet"/>
      <w:lvlText w:val="•"/>
      <w:lvlJc w:val="left"/>
      <w:pPr>
        <w:ind w:left="5977" w:hanging="168"/>
      </w:pPr>
      <w:rPr>
        <w:rFonts w:hint="default"/>
        <w:lang w:val="pl-PL" w:eastAsia="en-US" w:bidi="ar-SA"/>
      </w:rPr>
    </w:lvl>
    <w:lvl w:ilvl="8" w:tplc="2CB0A322">
      <w:numFmt w:val="bullet"/>
      <w:lvlText w:val="•"/>
      <w:lvlJc w:val="left"/>
      <w:pPr>
        <w:ind w:left="7087" w:hanging="168"/>
      </w:pPr>
      <w:rPr>
        <w:rFonts w:hint="default"/>
        <w:lang w:val="pl-PL" w:eastAsia="en-US" w:bidi="ar-SA"/>
      </w:rPr>
    </w:lvl>
  </w:abstractNum>
  <w:abstractNum w:abstractNumId="8" w15:restartNumberingAfterBreak="0">
    <w:nsid w:val="16A16403"/>
    <w:multiLevelType w:val="hybridMultilevel"/>
    <w:tmpl w:val="5EB0DC2E"/>
    <w:lvl w:ilvl="0" w:tplc="5248FDAE">
      <w:start w:val="17"/>
      <w:numFmt w:val="decimal"/>
      <w:lvlText w:val="%1."/>
      <w:lvlJc w:val="left"/>
      <w:pPr>
        <w:ind w:left="476" w:hanging="360"/>
      </w:pPr>
      <w:rPr>
        <w:rFonts w:ascii="Arial" w:eastAsia="Arial MT" w:hAnsi="Arial" w:cs="Arial" w:hint="default"/>
        <w:spacing w:val="-1"/>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714739"/>
    <w:multiLevelType w:val="hybridMultilevel"/>
    <w:tmpl w:val="3B80EA1C"/>
    <w:lvl w:ilvl="0" w:tplc="29620F5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535ED2"/>
    <w:multiLevelType w:val="hybridMultilevel"/>
    <w:tmpl w:val="C986A76E"/>
    <w:lvl w:ilvl="0" w:tplc="196CC73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966E68"/>
    <w:multiLevelType w:val="hybridMultilevel"/>
    <w:tmpl w:val="C97E82C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9">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95B3065"/>
    <w:multiLevelType w:val="hybridMultilevel"/>
    <w:tmpl w:val="4590FFCE"/>
    <w:lvl w:ilvl="0" w:tplc="084CCA58">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35B84158">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B68AB08">
      <w:numFmt w:val="bullet"/>
      <w:lvlText w:val="•"/>
      <w:lvlJc w:val="left"/>
      <w:pPr>
        <w:ind w:left="2029" w:hanging="428"/>
      </w:pPr>
      <w:rPr>
        <w:rFonts w:hint="default"/>
        <w:lang w:val="pl-PL" w:eastAsia="en-US" w:bidi="ar-SA"/>
      </w:rPr>
    </w:lvl>
    <w:lvl w:ilvl="3" w:tplc="CF5C941C">
      <w:numFmt w:val="bullet"/>
      <w:lvlText w:val="•"/>
      <w:lvlJc w:val="left"/>
      <w:pPr>
        <w:ind w:left="2939" w:hanging="428"/>
      </w:pPr>
      <w:rPr>
        <w:rFonts w:hint="default"/>
        <w:lang w:val="pl-PL" w:eastAsia="en-US" w:bidi="ar-SA"/>
      </w:rPr>
    </w:lvl>
    <w:lvl w:ilvl="4" w:tplc="5E52C8C0">
      <w:numFmt w:val="bullet"/>
      <w:lvlText w:val="•"/>
      <w:lvlJc w:val="left"/>
      <w:pPr>
        <w:ind w:left="3848" w:hanging="428"/>
      </w:pPr>
      <w:rPr>
        <w:rFonts w:hint="default"/>
        <w:lang w:val="pl-PL" w:eastAsia="en-US" w:bidi="ar-SA"/>
      </w:rPr>
    </w:lvl>
    <w:lvl w:ilvl="5" w:tplc="1ECCDAC8">
      <w:numFmt w:val="bullet"/>
      <w:lvlText w:val="•"/>
      <w:lvlJc w:val="left"/>
      <w:pPr>
        <w:ind w:left="4758" w:hanging="428"/>
      </w:pPr>
      <w:rPr>
        <w:rFonts w:hint="default"/>
        <w:lang w:val="pl-PL" w:eastAsia="en-US" w:bidi="ar-SA"/>
      </w:rPr>
    </w:lvl>
    <w:lvl w:ilvl="6" w:tplc="A3A45B32">
      <w:numFmt w:val="bullet"/>
      <w:lvlText w:val="•"/>
      <w:lvlJc w:val="left"/>
      <w:pPr>
        <w:ind w:left="5668" w:hanging="428"/>
      </w:pPr>
      <w:rPr>
        <w:rFonts w:hint="default"/>
        <w:lang w:val="pl-PL" w:eastAsia="en-US" w:bidi="ar-SA"/>
      </w:rPr>
    </w:lvl>
    <w:lvl w:ilvl="7" w:tplc="29609F46">
      <w:numFmt w:val="bullet"/>
      <w:lvlText w:val="•"/>
      <w:lvlJc w:val="left"/>
      <w:pPr>
        <w:ind w:left="6577" w:hanging="428"/>
      </w:pPr>
      <w:rPr>
        <w:rFonts w:hint="default"/>
        <w:lang w:val="pl-PL" w:eastAsia="en-US" w:bidi="ar-SA"/>
      </w:rPr>
    </w:lvl>
    <w:lvl w:ilvl="8" w:tplc="D4E28EFA">
      <w:numFmt w:val="bullet"/>
      <w:lvlText w:val="•"/>
      <w:lvlJc w:val="left"/>
      <w:pPr>
        <w:ind w:left="7487" w:hanging="428"/>
      </w:pPr>
      <w:rPr>
        <w:rFonts w:hint="default"/>
        <w:lang w:val="pl-PL" w:eastAsia="en-US" w:bidi="ar-SA"/>
      </w:rPr>
    </w:lvl>
  </w:abstractNum>
  <w:abstractNum w:abstractNumId="13" w15:restartNumberingAfterBreak="0">
    <w:nsid w:val="29816DA0"/>
    <w:multiLevelType w:val="hybridMultilevel"/>
    <w:tmpl w:val="6BB69974"/>
    <w:lvl w:ilvl="0" w:tplc="29620F5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FF57741"/>
    <w:multiLevelType w:val="hybridMultilevel"/>
    <w:tmpl w:val="9FD8C464"/>
    <w:lvl w:ilvl="0" w:tplc="E8E2B588">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D83E3AE0">
      <w:start w:val="1"/>
      <w:numFmt w:val="decimal"/>
      <w:lvlText w:val="%2)"/>
      <w:lvlJc w:val="left"/>
      <w:pPr>
        <w:ind w:left="1110" w:hanging="428"/>
      </w:pPr>
      <w:rPr>
        <w:rFonts w:ascii="Arial MT" w:eastAsia="Arial MT" w:hAnsi="Arial MT" w:cs="Arial MT" w:hint="default"/>
        <w:spacing w:val="-1"/>
        <w:w w:val="100"/>
        <w:sz w:val="22"/>
        <w:szCs w:val="22"/>
        <w:lang w:val="pl-PL" w:eastAsia="en-US" w:bidi="ar-SA"/>
      </w:rPr>
    </w:lvl>
    <w:lvl w:ilvl="2" w:tplc="331C47FE">
      <w:numFmt w:val="bullet"/>
      <w:lvlText w:val="•"/>
      <w:lvlJc w:val="left"/>
      <w:pPr>
        <w:ind w:left="2029" w:hanging="428"/>
      </w:pPr>
      <w:rPr>
        <w:rFonts w:hint="default"/>
        <w:lang w:val="pl-PL" w:eastAsia="en-US" w:bidi="ar-SA"/>
      </w:rPr>
    </w:lvl>
    <w:lvl w:ilvl="3" w:tplc="4CA84BF4">
      <w:numFmt w:val="bullet"/>
      <w:lvlText w:val="•"/>
      <w:lvlJc w:val="left"/>
      <w:pPr>
        <w:ind w:left="2939" w:hanging="428"/>
      </w:pPr>
      <w:rPr>
        <w:rFonts w:hint="default"/>
        <w:lang w:val="pl-PL" w:eastAsia="en-US" w:bidi="ar-SA"/>
      </w:rPr>
    </w:lvl>
    <w:lvl w:ilvl="4" w:tplc="681C5B78">
      <w:numFmt w:val="bullet"/>
      <w:lvlText w:val="•"/>
      <w:lvlJc w:val="left"/>
      <w:pPr>
        <w:ind w:left="3848" w:hanging="428"/>
      </w:pPr>
      <w:rPr>
        <w:rFonts w:hint="default"/>
        <w:lang w:val="pl-PL" w:eastAsia="en-US" w:bidi="ar-SA"/>
      </w:rPr>
    </w:lvl>
    <w:lvl w:ilvl="5" w:tplc="71567BEA">
      <w:numFmt w:val="bullet"/>
      <w:lvlText w:val="•"/>
      <w:lvlJc w:val="left"/>
      <w:pPr>
        <w:ind w:left="4758" w:hanging="428"/>
      </w:pPr>
      <w:rPr>
        <w:rFonts w:hint="default"/>
        <w:lang w:val="pl-PL" w:eastAsia="en-US" w:bidi="ar-SA"/>
      </w:rPr>
    </w:lvl>
    <w:lvl w:ilvl="6" w:tplc="60D2C8BC">
      <w:numFmt w:val="bullet"/>
      <w:lvlText w:val="•"/>
      <w:lvlJc w:val="left"/>
      <w:pPr>
        <w:ind w:left="5668" w:hanging="428"/>
      </w:pPr>
      <w:rPr>
        <w:rFonts w:hint="default"/>
        <w:lang w:val="pl-PL" w:eastAsia="en-US" w:bidi="ar-SA"/>
      </w:rPr>
    </w:lvl>
    <w:lvl w:ilvl="7" w:tplc="7820C2E0">
      <w:numFmt w:val="bullet"/>
      <w:lvlText w:val="•"/>
      <w:lvlJc w:val="left"/>
      <w:pPr>
        <w:ind w:left="6577" w:hanging="428"/>
      </w:pPr>
      <w:rPr>
        <w:rFonts w:hint="default"/>
        <w:lang w:val="pl-PL" w:eastAsia="en-US" w:bidi="ar-SA"/>
      </w:rPr>
    </w:lvl>
    <w:lvl w:ilvl="8" w:tplc="A7BA29CC">
      <w:numFmt w:val="bullet"/>
      <w:lvlText w:val="•"/>
      <w:lvlJc w:val="left"/>
      <w:pPr>
        <w:ind w:left="7487" w:hanging="428"/>
      </w:pPr>
      <w:rPr>
        <w:rFonts w:hint="default"/>
        <w:lang w:val="pl-PL" w:eastAsia="en-US" w:bidi="ar-SA"/>
      </w:rPr>
    </w:lvl>
  </w:abstractNum>
  <w:abstractNum w:abstractNumId="15" w15:restartNumberingAfterBreak="0">
    <w:nsid w:val="30B42121"/>
    <w:multiLevelType w:val="hybridMultilevel"/>
    <w:tmpl w:val="C0DEA03A"/>
    <w:lvl w:ilvl="0" w:tplc="6196174E">
      <w:start w:val="4"/>
      <w:numFmt w:val="decimal"/>
      <w:lvlText w:val="%1."/>
      <w:lvlJc w:val="left"/>
      <w:pPr>
        <w:ind w:left="720" w:hanging="360"/>
      </w:pPr>
      <w:rPr>
        <w:rFonts w:hint="default"/>
        <w:b w:val="0"/>
        <w:bCs w:val="0"/>
      </w:rPr>
    </w:lvl>
    <w:lvl w:ilvl="1" w:tplc="BB4A8168">
      <w:start w:val="1"/>
      <w:numFmt w:val="lowerLetter"/>
      <w:lvlText w:val="%2)"/>
      <w:lvlJc w:val="left"/>
      <w:pPr>
        <w:ind w:left="1790" w:hanging="710"/>
      </w:pPr>
      <w:rPr>
        <w:rFonts w:hint="default"/>
      </w:rPr>
    </w:lvl>
    <w:lvl w:ilvl="2" w:tplc="1B3E90C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291B31"/>
    <w:multiLevelType w:val="hybridMultilevel"/>
    <w:tmpl w:val="C39A9AD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360F1639"/>
    <w:multiLevelType w:val="hybridMultilevel"/>
    <w:tmpl w:val="75BC3DFA"/>
    <w:lvl w:ilvl="0" w:tplc="D9CE5B0A">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643A99A0">
      <w:start w:val="1"/>
      <w:numFmt w:val="decimal"/>
      <w:lvlText w:val="%2)"/>
      <w:lvlJc w:val="left"/>
      <w:pPr>
        <w:ind w:left="1184" w:hanging="360"/>
      </w:pPr>
      <w:rPr>
        <w:rFonts w:ascii="Arial" w:eastAsia="Arial MT" w:hAnsi="Arial" w:cs="Arial" w:hint="default"/>
        <w:spacing w:val="-8"/>
        <w:w w:val="100"/>
        <w:sz w:val="24"/>
        <w:szCs w:val="24"/>
        <w:lang w:val="pl-PL" w:eastAsia="en-US" w:bidi="ar-SA"/>
      </w:rPr>
    </w:lvl>
    <w:lvl w:ilvl="2" w:tplc="10E6850E">
      <w:start w:val="1"/>
      <w:numFmt w:val="lowerLetter"/>
      <w:lvlText w:val="%3)"/>
      <w:lvlJc w:val="left"/>
      <w:pPr>
        <w:ind w:left="1544" w:hanging="348"/>
      </w:pPr>
      <w:rPr>
        <w:rFonts w:ascii="Arial" w:eastAsia="Arial MT" w:hAnsi="Arial" w:cs="Arial" w:hint="default"/>
        <w:spacing w:val="-8"/>
        <w:w w:val="100"/>
        <w:sz w:val="24"/>
        <w:szCs w:val="24"/>
        <w:lang w:val="pl-PL" w:eastAsia="en-US" w:bidi="ar-SA"/>
      </w:rPr>
    </w:lvl>
    <w:lvl w:ilvl="3" w:tplc="9A984270">
      <w:numFmt w:val="bullet"/>
      <w:lvlText w:val="•"/>
      <w:lvlJc w:val="left"/>
      <w:pPr>
        <w:ind w:left="2510" w:hanging="348"/>
      </w:pPr>
      <w:rPr>
        <w:rFonts w:hint="default"/>
        <w:lang w:val="pl-PL" w:eastAsia="en-US" w:bidi="ar-SA"/>
      </w:rPr>
    </w:lvl>
    <w:lvl w:ilvl="4" w:tplc="548E3FC6">
      <w:numFmt w:val="bullet"/>
      <w:lvlText w:val="•"/>
      <w:lvlJc w:val="left"/>
      <w:pPr>
        <w:ind w:left="3481" w:hanging="348"/>
      </w:pPr>
      <w:rPr>
        <w:rFonts w:hint="default"/>
        <w:lang w:val="pl-PL" w:eastAsia="en-US" w:bidi="ar-SA"/>
      </w:rPr>
    </w:lvl>
    <w:lvl w:ilvl="5" w:tplc="0C02FE00">
      <w:numFmt w:val="bullet"/>
      <w:lvlText w:val="•"/>
      <w:lvlJc w:val="left"/>
      <w:pPr>
        <w:ind w:left="4452" w:hanging="348"/>
      </w:pPr>
      <w:rPr>
        <w:rFonts w:hint="default"/>
        <w:lang w:val="pl-PL" w:eastAsia="en-US" w:bidi="ar-SA"/>
      </w:rPr>
    </w:lvl>
    <w:lvl w:ilvl="6" w:tplc="DB8ADC4C">
      <w:numFmt w:val="bullet"/>
      <w:lvlText w:val="•"/>
      <w:lvlJc w:val="left"/>
      <w:pPr>
        <w:ind w:left="5423" w:hanging="348"/>
      </w:pPr>
      <w:rPr>
        <w:rFonts w:hint="default"/>
        <w:lang w:val="pl-PL" w:eastAsia="en-US" w:bidi="ar-SA"/>
      </w:rPr>
    </w:lvl>
    <w:lvl w:ilvl="7" w:tplc="E4E6F78C">
      <w:numFmt w:val="bullet"/>
      <w:lvlText w:val="•"/>
      <w:lvlJc w:val="left"/>
      <w:pPr>
        <w:ind w:left="6394" w:hanging="348"/>
      </w:pPr>
      <w:rPr>
        <w:rFonts w:hint="default"/>
        <w:lang w:val="pl-PL" w:eastAsia="en-US" w:bidi="ar-SA"/>
      </w:rPr>
    </w:lvl>
    <w:lvl w:ilvl="8" w:tplc="46CEAD24">
      <w:numFmt w:val="bullet"/>
      <w:lvlText w:val="•"/>
      <w:lvlJc w:val="left"/>
      <w:pPr>
        <w:ind w:left="7364" w:hanging="348"/>
      </w:pPr>
      <w:rPr>
        <w:rFonts w:hint="default"/>
        <w:lang w:val="pl-PL" w:eastAsia="en-US" w:bidi="ar-SA"/>
      </w:rPr>
    </w:lvl>
  </w:abstractNum>
  <w:abstractNum w:abstractNumId="18" w15:restartNumberingAfterBreak="0">
    <w:nsid w:val="3AF2250A"/>
    <w:multiLevelType w:val="multilevel"/>
    <w:tmpl w:val="8808453E"/>
    <w:lvl w:ilvl="0">
      <w:start w:val="5"/>
      <w:numFmt w:val="decimal"/>
      <w:lvlText w:val="%1"/>
      <w:lvlJc w:val="left"/>
      <w:pPr>
        <w:ind w:left="530" w:hanging="530"/>
      </w:pPr>
      <w:rPr>
        <w:rFonts w:hint="default"/>
      </w:rPr>
    </w:lvl>
    <w:lvl w:ilvl="1">
      <w:start w:val="1"/>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535FA5"/>
    <w:multiLevelType w:val="hybridMultilevel"/>
    <w:tmpl w:val="FF94984C"/>
    <w:lvl w:ilvl="0" w:tplc="29620F56">
      <w:start w:val="1"/>
      <w:numFmt w:val="bullet"/>
      <w:lvlText w:val="-"/>
      <w:lvlJc w:val="left"/>
      <w:pPr>
        <w:ind w:left="1250" w:hanging="360"/>
      </w:pPr>
      <w:rPr>
        <w:rFonts w:ascii="Courier New" w:hAnsi="Courier New" w:hint="default"/>
      </w:rPr>
    </w:lvl>
    <w:lvl w:ilvl="1" w:tplc="04150003" w:tentative="1">
      <w:start w:val="1"/>
      <w:numFmt w:val="bullet"/>
      <w:lvlText w:val="o"/>
      <w:lvlJc w:val="left"/>
      <w:pPr>
        <w:ind w:left="1970" w:hanging="360"/>
      </w:pPr>
      <w:rPr>
        <w:rFonts w:ascii="Courier New" w:hAnsi="Courier New" w:cs="Courier New" w:hint="default"/>
      </w:rPr>
    </w:lvl>
    <w:lvl w:ilvl="2" w:tplc="04150005" w:tentative="1">
      <w:start w:val="1"/>
      <w:numFmt w:val="bullet"/>
      <w:lvlText w:val=""/>
      <w:lvlJc w:val="left"/>
      <w:pPr>
        <w:ind w:left="2690" w:hanging="360"/>
      </w:pPr>
      <w:rPr>
        <w:rFonts w:ascii="Wingdings" w:hAnsi="Wingdings" w:hint="default"/>
      </w:rPr>
    </w:lvl>
    <w:lvl w:ilvl="3" w:tplc="04150001" w:tentative="1">
      <w:start w:val="1"/>
      <w:numFmt w:val="bullet"/>
      <w:lvlText w:val=""/>
      <w:lvlJc w:val="left"/>
      <w:pPr>
        <w:ind w:left="3410" w:hanging="360"/>
      </w:pPr>
      <w:rPr>
        <w:rFonts w:ascii="Symbol" w:hAnsi="Symbol" w:hint="default"/>
      </w:rPr>
    </w:lvl>
    <w:lvl w:ilvl="4" w:tplc="04150003" w:tentative="1">
      <w:start w:val="1"/>
      <w:numFmt w:val="bullet"/>
      <w:lvlText w:val="o"/>
      <w:lvlJc w:val="left"/>
      <w:pPr>
        <w:ind w:left="4130" w:hanging="360"/>
      </w:pPr>
      <w:rPr>
        <w:rFonts w:ascii="Courier New" w:hAnsi="Courier New" w:cs="Courier New" w:hint="default"/>
      </w:rPr>
    </w:lvl>
    <w:lvl w:ilvl="5" w:tplc="04150005" w:tentative="1">
      <w:start w:val="1"/>
      <w:numFmt w:val="bullet"/>
      <w:lvlText w:val=""/>
      <w:lvlJc w:val="left"/>
      <w:pPr>
        <w:ind w:left="4850" w:hanging="360"/>
      </w:pPr>
      <w:rPr>
        <w:rFonts w:ascii="Wingdings" w:hAnsi="Wingdings" w:hint="default"/>
      </w:rPr>
    </w:lvl>
    <w:lvl w:ilvl="6" w:tplc="04150001" w:tentative="1">
      <w:start w:val="1"/>
      <w:numFmt w:val="bullet"/>
      <w:lvlText w:val=""/>
      <w:lvlJc w:val="left"/>
      <w:pPr>
        <w:ind w:left="5570" w:hanging="360"/>
      </w:pPr>
      <w:rPr>
        <w:rFonts w:ascii="Symbol" w:hAnsi="Symbol" w:hint="default"/>
      </w:rPr>
    </w:lvl>
    <w:lvl w:ilvl="7" w:tplc="04150003" w:tentative="1">
      <w:start w:val="1"/>
      <w:numFmt w:val="bullet"/>
      <w:lvlText w:val="o"/>
      <w:lvlJc w:val="left"/>
      <w:pPr>
        <w:ind w:left="6290" w:hanging="360"/>
      </w:pPr>
      <w:rPr>
        <w:rFonts w:ascii="Courier New" w:hAnsi="Courier New" w:cs="Courier New" w:hint="default"/>
      </w:rPr>
    </w:lvl>
    <w:lvl w:ilvl="8" w:tplc="04150005" w:tentative="1">
      <w:start w:val="1"/>
      <w:numFmt w:val="bullet"/>
      <w:lvlText w:val=""/>
      <w:lvlJc w:val="left"/>
      <w:pPr>
        <w:ind w:left="7010" w:hanging="360"/>
      </w:pPr>
      <w:rPr>
        <w:rFonts w:ascii="Wingdings" w:hAnsi="Wingdings" w:hint="default"/>
      </w:rPr>
    </w:lvl>
  </w:abstractNum>
  <w:abstractNum w:abstractNumId="20" w15:restartNumberingAfterBreak="0">
    <w:nsid w:val="41A814C3"/>
    <w:multiLevelType w:val="hybridMultilevel"/>
    <w:tmpl w:val="8350F8F2"/>
    <w:lvl w:ilvl="0" w:tplc="15DAA996">
      <w:start w:val="1"/>
      <w:numFmt w:val="decimal"/>
      <w:lvlText w:val="%1."/>
      <w:lvlJc w:val="left"/>
      <w:pPr>
        <w:ind w:left="543" w:hanging="428"/>
      </w:pPr>
      <w:rPr>
        <w:rFonts w:ascii="Arial MT" w:eastAsia="Arial MT" w:hAnsi="Arial MT" w:cs="Arial MT" w:hint="default"/>
        <w:spacing w:val="-1"/>
        <w:w w:val="100"/>
        <w:sz w:val="22"/>
        <w:szCs w:val="22"/>
        <w:lang w:val="pl-PL" w:eastAsia="en-US" w:bidi="ar-SA"/>
      </w:rPr>
    </w:lvl>
    <w:lvl w:ilvl="1" w:tplc="539AB8F6">
      <w:start w:val="1"/>
      <w:numFmt w:val="decimal"/>
      <w:lvlText w:val="%2)"/>
      <w:lvlJc w:val="left"/>
      <w:pPr>
        <w:ind w:left="1110" w:hanging="428"/>
      </w:pPr>
      <w:rPr>
        <w:rFonts w:ascii="Arial MT" w:eastAsia="Arial MT" w:hAnsi="Arial MT" w:cs="Arial MT" w:hint="default"/>
        <w:spacing w:val="-1"/>
        <w:w w:val="100"/>
        <w:sz w:val="22"/>
        <w:szCs w:val="22"/>
        <w:lang w:val="pl-PL" w:eastAsia="en-US" w:bidi="ar-SA"/>
      </w:rPr>
    </w:lvl>
    <w:lvl w:ilvl="2" w:tplc="43543E6E">
      <w:start w:val="1"/>
      <w:numFmt w:val="lowerLetter"/>
      <w:lvlText w:val="%3)"/>
      <w:lvlJc w:val="left"/>
      <w:pPr>
        <w:ind w:left="1892" w:hanging="360"/>
      </w:pPr>
      <w:rPr>
        <w:rFonts w:ascii="Times New Roman" w:eastAsia="Times New Roman" w:hAnsi="Times New Roman" w:cs="Times New Roman" w:hint="default"/>
        <w:w w:val="100"/>
        <w:sz w:val="22"/>
        <w:szCs w:val="22"/>
        <w:lang w:val="pl-PL" w:eastAsia="en-US" w:bidi="ar-SA"/>
      </w:rPr>
    </w:lvl>
    <w:lvl w:ilvl="3" w:tplc="656C746C">
      <w:numFmt w:val="bullet"/>
      <w:lvlText w:val="•"/>
      <w:lvlJc w:val="left"/>
      <w:pPr>
        <w:ind w:left="2825" w:hanging="360"/>
      </w:pPr>
      <w:rPr>
        <w:rFonts w:hint="default"/>
        <w:lang w:val="pl-PL" w:eastAsia="en-US" w:bidi="ar-SA"/>
      </w:rPr>
    </w:lvl>
    <w:lvl w:ilvl="4" w:tplc="E8A6C2AE">
      <w:numFmt w:val="bullet"/>
      <w:lvlText w:val="•"/>
      <w:lvlJc w:val="left"/>
      <w:pPr>
        <w:ind w:left="3751" w:hanging="360"/>
      </w:pPr>
      <w:rPr>
        <w:rFonts w:hint="default"/>
        <w:lang w:val="pl-PL" w:eastAsia="en-US" w:bidi="ar-SA"/>
      </w:rPr>
    </w:lvl>
    <w:lvl w:ilvl="5" w:tplc="03B23472">
      <w:numFmt w:val="bullet"/>
      <w:lvlText w:val="•"/>
      <w:lvlJc w:val="left"/>
      <w:pPr>
        <w:ind w:left="4677" w:hanging="360"/>
      </w:pPr>
      <w:rPr>
        <w:rFonts w:hint="default"/>
        <w:lang w:val="pl-PL" w:eastAsia="en-US" w:bidi="ar-SA"/>
      </w:rPr>
    </w:lvl>
    <w:lvl w:ilvl="6" w:tplc="5EBA601C">
      <w:numFmt w:val="bullet"/>
      <w:lvlText w:val="•"/>
      <w:lvlJc w:val="left"/>
      <w:pPr>
        <w:ind w:left="5603" w:hanging="360"/>
      </w:pPr>
      <w:rPr>
        <w:rFonts w:hint="default"/>
        <w:lang w:val="pl-PL" w:eastAsia="en-US" w:bidi="ar-SA"/>
      </w:rPr>
    </w:lvl>
    <w:lvl w:ilvl="7" w:tplc="7D767DDA">
      <w:numFmt w:val="bullet"/>
      <w:lvlText w:val="•"/>
      <w:lvlJc w:val="left"/>
      <w:pPr>
        <w:ind w:left="6529" w:hanging="360"/>
      </w:pPr>
      <w:rPr>
        <w:rFonts w:hint="default"/>
        <w:lang w:val="pl-PL" w:eastAsia="en-US" w:bidi="ar-SA"/>
      </w:rPr>
    </w:lvl>
    <w:lvl w:ilvl="8" w:tplc="8A52CBDE">
      <w:numFmt w:val="bullet"/>
      <w:lvlText w:val="•"/>
      <w:lvlJc w:val="left"/>
      <w:pPr>
        <w:ind w:left="7454" w:hanging="360"/>
      </w:pPr>
      <w:rPr>
        <w:rFonts w:hint="default"/>
        <w:lang w:val="pl-PL" w:eastAsia="en-US" w:bidi="ar-SA"/>
      </w:rPr>
    </w:lvl>
  </w:abstractNum>
  <w:abstractNum w:abstractNumId="21" w15:restartNumberingAfterBreak="0">
    <w:nsid w:val="46B00133"/>
    <w:multiLevelType w:val="hybridMultilevel"/>
    <w:tmpl w:val="95985442"/>
    <w:lvl w:ilvl="0" w:tplc="D54AF8B6">
      <w:start w:val="1"/>
      <w:numFmt w:val="decimal"/>
      <w:lvlText w:val="%1."/>
      <w:lvlJc w:val="left"/>
      <w:pPr>
        <w:ind w:left="543" w:hanging="428"/>
      </w:pPr>
      <w:rPr>
        <w:rFonts w:ascii="Arial" w:eastAsia="Arial MT" w:hAnsi="Arial" w:cs="Arial" w:hint="default"/>
        <w:spacing w:val="-1"/>
        <w:w w:val="100"/>
        <w:sz w:val="24"/>
        <w:szCs w:val="24"/>
        <w:lang w:val="pl-PL" w:eastAsia="en-US" w:bidi="ar-SA"/>
      </w:rPr>
    </w:lvl>
    <w:lvl w:ilvl="1" w:tplc="580052B8">
      <w:numFmt w:val="bullet"/>
      <w:lvlText w:val="•"/>
      <w:lvlJc w:val="left"/>
      <w:pPr>
        <w:ind w:left="600" w:hanging="428"/>
      </w:pPr>
      <w:rPr>
        <w:rFonts w:hint="default"/>
        <w:lang w:val="pl-PL" w:eastAsia="en-US" w:bidi="ar-SA"/>
      </w:rPr>
    </w:lvl>
    <w:lvl w:ilvl="2" w:tplc="F6362982">
      <w:numFmt w:val="bullet"/>
      <w:lvlText w:val="•"/>
      <w:lvlJc w:val="left"/>
      <w:pPr>
        <w:ind w:left="1567" w:hanging="428"/>
      </w:pPr>
      <w:rPr>
        <w:rFonts w:hint="default"/>
        <w:lang w:val="pl-PL" w:eastAsia="en-US" w:bidi="ar-SA"/>
      </w:rPr>
    </w:lvl>
    <w:lvl w:ilvl="3" w:tplc="DC427C2C">
      <w:numFmt w:val="bullet"/>
      <w:lvlText w:val="•"/>
      <w:lvlJc w:val="left"/>
      <w:pPr>
        <w:ind w:left="2534" w:hanging="428"/>
      </w:pPr>
      <w:rPr>
        <w:rFonts w:hint="default"/>
        <w:lang w:val="pl-PL" w:eastAsia="en-US" w:bidi="ar-SA"/>
      </w:rPr>
    </w:lvl>
    <w:lvl w:ilvl="4" w:tplc="19289080">
      <w:numFmt w:val="bullet"/>
      <w:lvlText w:val="•"/>
      <w:lvlJc w:val="left"/>
      <w:pPr>
        <w:ind w:left="3502" w:hanging="428"/>
      </w:pPr>
      <w:rPr>
        <w:rFonts w:hint="default"/>
        <w:lang w:val="pl-PL" w:eastAsia="en-US" w:bidi="ar-SA"/>
      </w:rPr>
    </w:lvl>
    <w:lvl w:ilvl="5" w:tplc="05CCDED8">
      <w:numFmt w:val="bullet"/>
      <w:lvlText w:val="•"/>
      <w:lvlJc w:val="left"/>
      <w:pPr>
        <w:ind w:left="4469" w:hanging="428"/>
      </w:pPr>
      <w:rPr>
        <w:rFonts w:hint="default"/>
        <w:lang w:val="pl-PL" w:eastAsia="en-US" w:bidi="ar-SA"/>
      </w:rPr>
    </w:lvl>
    <w:lvl w:ilvl="6" w:tplc="AFB6869E">
      <w:numFmt w:val="bullet"/>
      <w:lvlText w:val="•"/>
      <w:lvlJc w:val="left"/>
      <w:pPr>
        <w:ind w:left="5436" w:hanging="428"/>
      </w:pPr>
      <w:rPr>
        <w:rFonts w:hint="default"/>
        <w:lang w:val="pl-PL" w:eastAsia="en-US" w:bidi="ar-SA"/>
      </w:rPr>
    </w:lvl>
    <w:lvl w:ilvl="7" w:tplc="D9D68458">
      <w:numFmt w:val="bullet"/>
      <w:lvlText w:val="•"/>
      <w:lvlJc w:val="left"/>
      <w:pPr>
        <w:ind w:left="6404" w:hanging="428"/>
      </w:pPr>
      <w:rPr>
        <w:rFonts w:hint="default"/>
        <w:lang w:val="pl-PL" w:eastAsia="en-US" w:bidi="ar-SA"/>
      </w:rPr>
    </w:lvl>
    <w:lvl w:ilvl="8" w:tplc="8D626956">
      <w:numFmt w:val="bullet"/>
      <w:lvlText w:val="•"/>
      <w:lvlJc w:val="left"/>
      <w:pPr>
        <w:ind w:left="7371" w:hanging="428"/>
      </w:pPr>
      <w:rPr>
        <w:rFonts w:hint="default"/>
        <w:lang w:val="pl-PL" w:eastAsia="en-US" w:bidi="ar-SA"/>
      </w:rPr>
    </w:lvl>
  </w:abstractNum>
  <w:abstractNum w:abstractNumId="22" w15:restartNumberingAfterBreak="0">
    <w:nsid w:val="48BC0D3D"/>
    <w:multiLevelType w:val="hybridMultilevel"/>
    <w:tmpl w:val="81D2FD52"/>
    <w:lvl w:ilvl="0" w:tplc="B644CC56">
      <w:start w:val="1"/>
      <w:numFmt w:val="decimal"/>
      <w:lvlText w:val="%1."/>
      <w:lvlJc w:val="left"/>
      <w:pPr>
        <w:ind w:left="476" w:hanging="360"/>
      </w:pPr>
      <w:rPr>
        <w:rFonts w:ascii="Arial" w:eastAsia="Arial MT" w:hAnsi="Arial" w:cs="Arial" w:hint="default"/>
        <w:b w:val="0"/>
        <w:bCs w:val="0"/>
        <w:i w:val="0"/>
        <w:iCs w:val="0"/>
        <w:spacing w:val="-1"/>
        <w:w w:val="100"/>
        <w:sz w:val="24"/>
        <w:szCs w:val="24"/>
        <w:lang w:val="pl-PL" w:eastAsia="en-US" w:bidi="ar-SA"/>
      </w:rPr>
    </w:lvl>
    <w:lvl w:ilvl="1" w:tplc="FA0643D2">
      <w:numFmt w:val="bullet"/>
      <w:lvlText w:val="•"/>
      <w:lvlJc w:val="left"/>
      <w:pPr>
        <w:ind w:left="1362" w:hanging="360"/>
      </w:pPr>
      <w:rPr>
        <w:rFonts w:hint="default"/>
        <w:lang w:val="pl-PL" w:eastAsia="en-US" w:bidi="ar-SA"/>
      </w:rPr>
    </w:lvl>
    <w:lvl w:ilvl="2" w:tplc="46A22266">
      <w:numFmt w:val="bullet"/>
      <w:lvlText w:val="•"/>
      <w:lvlJc w:val="left"/>
      <w:pPr>
        <w:ind w:left="2245" w:hanging="360"/>
      </w:pPr>
      <w:rPr>
        <w:rFonts w:hint="default"/>
        <w:lang w:val="pl-PL" w:eastAsia="en-US" w:bidi="ar-SA"/>
      </w:rPr>
    </w:lvl>
    <w:lvl w:ilvl="3" w:tplc="058C4334">
      <w:numFmt w:val="bullet"/>
      <w:lvlText w:val="•"/>
      <w:lvlJc w:val="left"/>
      <w:pPr>
        <w:ind w:left="3127" w:hanging="360"/>
      </w:pPr>
      <w:rPr>
        <w:rFonts w:hint="default"/>
        <w:lang w:val="pl-PL" w:eastAsia="en-US" w:bidi="ar-SA"/>
      </w:rPr>
    </w:lvl>
    <w:lvl w:ilvl="4" w:tplc="94946828">
      <w:numFmt w:val="bullet"/>
      <w:lvlText w:val="•"/>
      <w:lvlJc w:val="left"/>
      <w:pPr>
        <w:ind w:left="4010" w:hanging="360"/>
      </w:pPr>
      <w:rPr>
        <w:rFonts w:hint="default"/>
        <w:lang w:val="pl-PL" w:eastAsia="en-US" w:bidi="ar-SA"/>
      </w:rPr>
    </w:lvl>
    <w:lvl w:ilvl="5" w:tplc="2F7ADE68">
      <w:numFmt w:val="bullet"/>
      <w:lvlText w:val="•"/>
      <w:lvlJc w:val="left"/>
      <w:pPr>
        <w:ind w:left="4893" w:hanging="360"/>
      </w:pPr>
      <w:rPr>
        <w:rFonts w:hint="default"/>
        <w:lang w:val="pl-PL" w:eastAsia="en-US" w:bidi="ar-SA"/>
      </w:rPr>
    </w:lvl>
    <w:lvl w:ilvl="6" w:tplc="E34C8BBC">
      <w:numFmt w:val="bullet"/>
      <w:lvlText w:val="•"/>
      <w:lvlJc w:val="left"/>
      <w:pPr>
        <w:ind w:left="5775" w:hanging="360"/>
      </w:pPr>
      <w:rPr>
        <w:rFonts w:hint="default"/>
        <w:lang w:val="pl-PL" w:eastAsia="en-US" w:bidi="ar-SA"/>
      </w:rPr>
    </w:lvl>
    <w:lvl w:ilvl="7" w:tplc="16DE852E">
      <w:numFmt w:val="bullet"/>
      <w:lvlText w:val="•"/>
      <w:lvlJc w:val="left"/>
      <w:pPr>
        <w:ind w:left="6658" w:hanging="360"/>
      </w:pPr>
      <w:rPr>
        <w:rFonts w:hint="default"/>
        <w:lang w:val="pl-PL" w:eastAsia="en-US" w:bidi="ar-SA"/>
      </w:rPr>
    </w:lvl>
    <w:lvl w:ilvl="8" w:tplc="C1D25138">
      <w:numFmt w:val="bullet"/>
      <w:lvlText w:val="•"/>
      <w:lvlJc w:val="left"/>
      <w:pPr>
        <w:ind w:left="7541" w:hanging="360"/>
      </w:pPr>
      <w:rPr>
        <w:rFonts w:hint="default"/>
        <w:lang w:val="pl-PL" w:eastAsia="en-US" w:bidi="ar-SA"/>
      </w:rPr>
    </w:lvl>
  </w:abstractNum>
  <w:abstractNum w:abstractNumId="23" w15:restartNumberingAfterBreak="0">
    <w:nsid w:val="48E66D81"/>
    <w:multiLevelType w:val="hybridMultilevel"/>
    <w:tmpl w:val="28105C64"/>
    <w:lvl w:ilvl="0" w:tplc="F160758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E8AEEF14">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8FCE5342">
      <w:numFmt w:val="bullet"/>
      <w:lvlText w:val="•"/>
      <w:lvlJc w:val="left"/>
      <w:pPr>
        <w:ind w:left="2029" w:hanging="428"/>
      </w:pPr>
      <w:rPr>
        <w:rFonts w:hint="default"/>
        <w:lang w:val="pl-PL" w:eastAsia="en-US" w:bidi="ar-SA"/>
      </w:rPr>
    </w:lvl>
    <w:lvl w:ilvl="3" w:tplc="87C882C0">
      <w:numFmt w:val="bullet"/>
      <w:lvlText w:val="•"/>
      <w:lvlJc w:val="left"/>
      <w:pPr>
        <w:ind w:left="2939" w:hanging="428"/>
      </w:pPr>
      <w:rPr>
        <w:rFonts w:hint="default"/>
        <w:lang w:val="pl-PL" w:eastAsia="en-US" w:bidi="ar-SA"/>
      </w:rPr>
    </w:lvl>
    <w:lvl w:ilvl="4" w:tplc="62FA76C0">
      <w:numFmt w:val="bullet"/>
      <w:lvlText w:val="•"/>
      <w:lvlJc w:val="left"/>
      <w:pPr>
        <w:ind w:left="3848" w:hanging="428"/>
      </w:pPr>
      <w:rPr>
        <w:rFonts w:hint="default"/>
        <w:lang w:val="pl-PL" w:eastAsia="en-US" w:bidi="ar-SA"/>
      </w:rPr>
    </w:lvl>
    <w:lvl w:ilvl="5" w:tplc="18387266">
      <w:numFmt w:val="bullet"/>
      <w:lvlText w:val="•"/>
      <w:lvlJc w:val="left"/>
      <w:pPr>
        <w:ind w:left="4758" w:hanging="428"/>
      </w:pPr>
      <w:rPr>
        <w:rFonts w:hint="default"/>
        <w:lang w:val="pl-PL" w:eastAsia="en-US" w:bidi="ar-SA"/>
      </w:rPr>
    </w:lvl>
    <w:lvl w:ilvl="6" w:tplc="1AE65348">
      <w:numFmt w:val="bullet"/>
      <w:lvlText w:val="•"/>
      <w:lvlJc w:val="left"/>
      <w:pPr>
        <w:ind w:left="5668" w:hanging="428"/>
      </w:pPr>
      <w:rPr>
        <w:rFonts w:hint="default"/>
        <w:lang w:val="pl-PL" w:eastAsia="en-US" w:bidi="ar-SA"/>
      </w:rPr>
    </w:lvl>
    <w:lvl w:ilvl="7" w:tplc="8092086C">
      <w:numFmt w:val="bullet"/>
      <w:lvlText w:val="•"/>
      <w:lvlJc w:val="left"/>
      <w:pPr>
        <w:ind w:left="6577" w:hanging="428"/>
      </w:pPr>
      <w:rPr>
        <w:rFonts w:hint="default"/>
        <w:lang w:val="pl-PL" w:eastAsia="en-US" w:bidi="ar-SA"/>
      </w:rPr>
    </w:lvl>
    <w:lvl w:ilvl="8" w:tplc="6908DF24">
      <w:numFmt w:val="bullet"/>
      <w:lvlText w:val="•"/>
      <w:lvlJc w:val="left"/>
      <w:pPr>
        <w:ind w:left="7487" w:hanging="428"/>
      </w:pPr>
      <w:rPr>
        <w:rFonts w:hint="default"/>
        <w:lang w:val="pl-PL" w:eastAsia="en-US" w:bidi="ar-SA"/>
      </w:rPr>
    </w:lvl>
  </w:abstractNum>
  <w:abstractNum w:abstractNumId="24" w15:restartNumberingAfterBreak="0">
    <w:nsid w:val="4A68397D"/>
    <w:multiLevelType w:val="hybridMultilevel"/>
    <w:tmpl w:val="83AA9AA0"/>
    <w:lvl w:ilvl="0" w:tplc="29620F56">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4F3F6860"/>
    <w:multiLevelType w:val="hybridMultilevel"/>
    <w:tmpl w:val="23722126"/>
    <w:lvl w:ilvl="0" w:tplc="62BE6B20">
      <w:start w:val="1"/>
      <w:numFmt w:val="decimal"/>
      <w:lvlText w:val="%1)"/>
      <w:lvlJc w:val="left"/>
      <w:pPr>
        <w:ind w:left="375" w:hanging="260"/>
      </w:pPr>
      <w:rPr>
        <w:rFonts w:ascii="Arial" w:eastAsia="Times New Roman" w:hAnsi="Arial" w:cs="Arial" w:hint="default"/>
        <w:w w:val="99"/>
        <w:sz w:val="24"/>
        <w:szCs w:val="24"/>
        <w:lang w:val="pl-PL" w:eastAsia="en-US" w:bidi="ar-SA"/>
      </w:rPr>
    </w:lvl>
    <w:lvl w:ilvl="1" w:tplc="0ED8DDB8">
      <w:start w:val="1"/>
      <w:numFmt w:val="lowerLetter"/>
      <w:lvlText w:val="%2)"/>
      <w:lvlJc w:val="left"/>
      <w:pPr>
        <w:ind w:left="362" w:hanging="246"/>
      </w:pPr>
      <w:rPr>
        <w:rFonts w:ascii="Arial" w:eastAsia="Times New Roman" w:hAnsi="Arial" w:cs="Arial" w:hint="default"/>
        <w:spacing w:val="-1"/>
        <w:w w:val="100"/>
        <w:sz w:val="24"/>
        <w:szCs w:val="24"/>
        <w:lang w:val="pl-PL" w:eastAsia="en-US" w:bidi="ar-SA"/>
      </w:rPr>
    </w:lvl>
    <w:lvl w:ilvl="2" w:tplc="36524318">
      <w:numFmt w:val="bullet"/>
      <w:lvlText w:val="•"/>
      <w:lvlJc w:val="left"/>
      <w:pPr>
        <w:ind w:left="1386" w:hanging="246"/>
      </w:pPr>
      <w:rPr>
        <w:rFonts w:hint="default"/>
        <w:lang w:val="pl-PL" w:eastAsia="en-US" w:bidi="ar-SA"/>
      </w:rPr>
    </w:lvl>
    <w:lvl w:ilvl="3" w:tplc="4A2008AA">
      <w:numFmt w:val="bullet"/>
      <w:lvlText w:val="•"/>
      <w:lvlJc w:val="left"/>
      <w:pPr>
        <w:ind w:left="2393" w:hanging="246"/>
      </w:pPr>
      <w:rPr>
        <w:rFonts w:hint="default"/>
        <w:lang w:val="pl-PL" w:eastAsia="en-US" w:bidi="ar-SA"/>
      </w:rPr>
    </w:lvl>
    <w:lvl w:ilvl="4" w:tplc="9E1E9510">
      <w:numFmt w:val="bullet"/>
      <w:lvlText w:val="•"/>
      <w:lvlJc w:val="left"/>
      <w:pPr>
        <w:ind w:left="3399" w:hanging="246"/>
      </w:pPr>
      <w:rPr>
        <w:rFonts w:hint="default"/>
        <w:lang w:val="pl-PL" w:eastAsia="en-US" w:bidi="ar-SA"/>
      </w:rPr>
    </w:lvl>
    <w:lvl w:ilvl="5" w:tplc="10E688FC">
      <w:numFmt w:val="bullet"/>
      <w:lvlText w:val="•"/>
      <w:lvlJc w:val="left"/>
      <w:pPr>
        <w:ind w:left="4406" w:hanging="246"/>
      </w:pPr>
      <w:rPr>
        <w:rFonts w:hint="default"/>
        <w:lang w:val="pl-PL" w:eastAsia="en-US" w:bidi="ar-SA"/>
      </w:rPr>
    </w:lvl>
    <w:lvl w:ilvl="6" w:tplc="CDAE3E28">
      <w:numFmt w:val="bullet"/>
      <w:lvlText w:val="•"/>
      <w:lvlJc w:val="left"/>
      <w:pPr>
        <w:ind w:left="5412" w:hanging="246"/>
      </w:pPr>
      <w:rPr>
        <w:rFonts w:hint="default"/>
        <w:lang w:val="pl-PL" w:eastAsia="en-US" w:bidi="ar-SA"/>
      </w:rPr>
    </w:lvl>
    <w:lvl w:ilvl="7" w:tplc="08667B28">
      <w:numFmt w:val="bullet"/>
      <w:lvlText w:val="•"/>
      <w:lvlJc w:val="left"/>
      <w:pPr>
        <w:ind w:left="6419" w:hanging="246"/>
      </w:pPr>
      <w:rPr>
        <w:rFonts w:hint="default"/>
        <w:lang w:val="pl-PL" w:eastAsia="en-US" w:bidi="ar-SA"/>
      </w:rPr>
    </w:lvl>
    <w:lvl w:ilvl="8" w:tplc="12163D90">
      <w:numFmt w:val="bullet"/>
      <w:lvlText w:val="•"/>
      <w:lvlJc w:val="left"/>
      <w:pPr>
        <w:ind w:left="7426" w:hanging="246"/>
      </w:pPr>
      <w:rPr>
        <w:rFonts w:hint="default"/>
        <w:lang w:val="pl-PL" w:eastAsia="en-US" w:bidi="ar-SA"/>
      </w:rPr>
    </w:lvl>
  </w:abstractNum>
  <w:abstractNum w:abstractNumId="26" w15:restartNumberingAfterBreak="0">
    <w:nsid w:val="4FFF2947"/>
    <w:multiLevelType w:val="hybridMultilevel"/>
    <w:tmpl w:val="84BE0A04"/>
    <w:lvl w:ilvl="0" w:tplc="CFDA717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8B371D"/>
    <w:multiLevelType w:val="hybridMultilevel"/>
    <w:tmpl w:val="3760D84A"/>
    <w:lvl w:ilvl="0" w:tplc="19D6986C">
      <w:start w:val="6"/>
      <w:numFmt w:val="decimal"/>
      <w:lvlText w:val="%1."/>
      <w:lvlJc w:val="left"/>
      <w:pPr>
        <w:ind w:left="720" w:hanging="360"/>
      </w:pPr>
      <w:rPr>
        <w:rFonts w:hint="default"/>
      </w:rPr>
    </w:lvl>
    <w:lvl w:ilvl="1" w:tplc="22183F16">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573DC4"/>
    <w:multiLevelType w:val="hybridMultilevel"/>
    <w:tmpl w:val="3A400AB6"/>
    <w:lvl w:ilvl="0" w:tplc="57E6855C">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F94456A0">
      <w:numFmt w:val="bullet"/>
      <w:lvlText w:val="•"/>
      <w:lvlJc w:val="left"/>
      <w:pPr>
        <w:ind w:left="1362" w:hanging="360"/>
      </w:pPr>
      <w:rPr>
        <w:rFonts w:hint="default"/>
        <w:lang w:val="pl-PL" w:eastAsia="en-US" w:bidi="ar-SA"/>
      </w:rPr>
    </w:lvl>
    <w:lvl w:ilvl="2" w:tplc="AA2CCAEA">
      <w:numFmt w:val="bullet"/>
      <w:lvlText w:val="•"/>
      <w:lvlJc w:val="left"/>
      <w:pPr>
        <w:ind w:left="2245" w:hanging="360"/>
      </w:pPr>
      <w:rPr>
        <w:rFonts w:hint="default"/>
        <w:lang w:val="pl-PL" w:eastAsia="en-US" w:bidi="ar-SA"/>
      </w:rPr>
    </w:lvl>
    <w:lvl w:ilvl="3" w:tplc="2DA0B082">
      <w:numFmt w:val="bullet"/>
      <w:lvlText w:val="•"/>
      <w:lvlJc w:val="left"/>
      <w:pPr>
        <w:ind w:left="3127" w:hanging="360"/>
      </w:pPr>
      <w:rPr>
        <w:rFonts w:hint="default"/>
        <w:lang w:val="pl-PL" w:eastAsia="en-US" w:bidi="ar-SA"/>
      </w:rPr>
    </w:lvl>
    <w:lvl w:ilvl="4" w:tplc="F948F808">
      <w:numFmt w:val="bullet"/>
      <w:lvlText w:val="•"/>
      <w:lvlJc w:val="left"/>
      <w:pPr>
        <w:ind w:left="4010" w:hanging="360"/>
      </w:pPr>
      <w:rPr>
        <w:rFonts w:hint="default"/>
        <w:lang w:val="pl-PL" w:eastAsia="en-US" w:bidi="ar-SA"/>
      </w:rPr>
    </w:lvl>
    <w:lvl w:ilvl="5" w:tplc="13F893AA">
      <w:numFmt w:val="bullet"/>
      <w:lvlText w:val="•"/>
      <w:lvlJc w:val="left"/>
      <w:pPr>
        <w:ind w:left="4893" w:hanging="360"/>
      </w:pPr>
      <w:rPr>
        <w:rFonts w:hint="default"/>
        <w:lang w:val="pl-PL" w:eastAsia="en-US" w:bidi="ar-SA"/>
      </w:rPr>
    </w:lvl>
    <w:lvl w:ilvl="6" w:tplc="72884EDE">
      <w:numFmt w:val="bullet"/>
      <w:lvlText w:val="•"/>
      <w:lvlJc w:val="left"/>
      <w:pPr>
        <w:ind w:left="5775" w:hanging="360"/>
      </w:pPr>
      <w:rPr>
        <w:rFonts w:hint="default"/>
        <w:lang w:val="pl-PL" w:eastAsia="en-US" w:bidi="ar-SA"/>
      </w:rPr>
    </w:lvl>
    <w:lvl w:ilvl="7" w:tplc="2A64C442">
      <w:numFmt w:val="bullet"/>
      <w:lvlText w:val="•"/>
      <w:lvlJc w:val="left"/>
      <w:pPr>
        <w:ind w:left="6658" w:hanging="360"/>
      </w:pPr>
      <w:rPr>
        <w:rFonts w:hint="default"/>
        <w:lang w:val="pl-PL" w:eastAsia="en-US" w:bidi="ar-SA"/>
      </w:rPr>
    </w:lvl>
    <w:lvl w:ilvl="8" w:tplc="CA7CA770">
      <w:numFmt w:val="bullet"/>
      <w:lvlText w:val="•"/>
      <w:lvlJc w:val="left"/>
      <w:pPr>
        <w:ind w:left="7541" w:hanging="360"/>
      </w:pPr>
      <w:rPr>
        <w:rFonts w:hint="default"/>
        <w:lang w:val="pl-PL" w:eastAsia="en-US" w:bidi="ar-SA"/>
      </w:rPr>
    </w:lvl>
  </w:abstractNum>
  <w:abstractNum w:abstractNumId="29" w15:restartNumberingAfterBreak="0">
    <w:nsid w:val="607418A1"/>
    <w:multiLevelType w:val="hybridMultilevel"/>
    <w:tmpl w:val="364A3A76"/>
    <w:lvl w:ilvl="0" w:tplc="3D8ECB18">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518A22C">
      <w:numFmt w:val="bullet"/>
      <w:lvlText w:val="•"/>
      <w:lvlJc w:val="left"/>
      <w:pPr>
        <w:ind w:left="1362" w:hanging="360"/>
      </w:pPr>
      <w:rPr>
        <w:rFonts w:hint="default"/>
        <w:lang w:val="pl-PL" w:eastAsia="en-US" w:bidi="ar-SA"/>
      </w:rPr>
    </w:lvl>
    <w:lvl w:ilvl="2" w:tplc="E37834BE">
      <w:numFmt w:val="bullet"/>
      <w:lvlText w:val="•"/>
      <w:lvlJc w:val="left"/>
      <w:pPr>
        <w:ind w:left="2245" w:hanging="360"/>
      </w:pPr>
      <w:rPr>
        <w:rFonts w:hint="default"/>
        <w:lang w:val="pl-PL" w:eastAsia="en-US" w:bidi="ar-SA"/>
      </w:rPr>
    </w:lvl>
    <w:lvl w:ilvl="3" w:tplc="BD16760E">
      <w:numFmt w:val="bullet"/>
      <w:lvlText w:val="•"/>
      <w:lvlJc w:val="left"/>
      <w:pPr>
        <w:ind w:left="3127" w:hanging="360"/>
      </w:pPr>
      <w:rPr>
        <w:rFonts w:hint="default"/>
        <w:lang w:val="pl-PL" w:eastAsia="en-US" w:bidi="ar-SA"/>
      </w:rPr>
    </w:lvl>
    <w:lvl w:ilvl="4" w:tplc="5BA686A6">
      <w:numFmt w:val="bullet"/>
      <w:lvlText w:val="•"/>
      <w:lvlJc w:val="left"/>
      <w:pPr>
        <w:ind w:left="4010" w:hanging="360"/>
      </w:pPr>
      <w:rPr>
        <w:rFonts w:hint="default"/>
        <w:lang w:val="pl-PL" w:eastAsia="en-US" w:bidi="ar-SA"/>
      </w:rPr>
    </w:lvl>
    <w:lvl w:ilvl="5" w:tplc="F8A8E298">
      <w:numFmt w:val="bullet"/>
      <w:lvlText w:val="•"/>
      <w:lvlJc w:val="left"/>
      <w:pPr>
        <w:ind w:left="4893" w:hanging="360"/>
      </w:pPr>
      <w:rPr>
        <w:rFonts w:hint="default"/>
        <w:lang w:val="pl-PL" w:eastAsia="en-US" w:bidi="ar-SA"/>
      </w:rPr>
    </w:lvl>
    <w:lvl w:ilvl="6" w:tplc="7D4089EE">
      <w:numFmt w:val="bullet"/>
      <w:lvlText w:val="•"/>
      <w:lvlJc w:val="left"/>
      <w:pPr>
        <w:ind w:left="5775" w:hanging="360"/>
      </w:pPr>
      <w:rPr>
        <w:rFonts w:hint="default"/>
        <w:lang w:val="pl-PL" w:eastAsia="en-US" w:bidi="ar-SA"/>
      </w:rPr>
    </w:lvl>
    <w:lvl w:ilvl="7" w:tplc="D91EEA48">
      <w:numFmt w:val="bullet"/>
      <w:lvlText w:val="•"/>
      <w:lvlJc w:val="left"/>
      <w:pPr>
        <w:ind w:left="6658" w:hanging="360"/>
      </w:pPr>
      <w:rPr>
        <w:rFonts w:hint="default"/>
        <w:lang w:val="pl-PL" w:eastAsia="en-US" w:bidi="ar-SA"/>
      </w:rPr>
    </w:lvl>
    <w:lvl w:ilvl="8" w:tplc="86E2F8EC">
      <w:numFmt w:val="bullet"/>
      <w:lvlText w:val="•"/>
      <w:lvlJc w:val="left"/>
      <w:pPr>
        <w:ind w:left="7541" w:hanging="360"/>
      </w:pPr>
      <w:rPr>
        <w:rFonts w:hint="default"/>
        <w:lang w:val="pl-PL" w:eastAsia="en-US" w:bidi="ar-SA"/>
      </w:rPr>
    </w:lvl>
  </w:abstractNum>
  <w:abstractNum w:abstractNumId="30" w15:restartNumberingAfterBreak="0">
    <w:nsid w:val="66C31C1D"/>
    <w:multiLevelType w:val="hybridMultilevel"/>
    <w:tmpl w:val="FC06FDC4"/>
    <w:lvl w:ilvl="0" w:tplc="7CD2F23E">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FC90BAAA">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F242C56">
      <w:numFmt w:val="bullet"/>
      <w:lvlText w:val="•"/>
      <w:lvlJc w:val="left"/>
      <w:pPr>
        <w:ind w:left="2029" w:hanging="428"/>
      </w:pPr>
      <w:rPr>
        <w:rFonts w:hint="default"/>
        <w:lang w:val="pl-PL" w:eastAsia="en-US" w:bidi="ar-SA"/>
      </w:rPr>
    </w:lvl>
    <w:lvl w:ilvl="3" w:tplc="6F1275D6">
      <w:numFmt w:val="bullet"/>
      <w:lvlText w:val="•"/>
      <w:lvlJc w:val="left"/>
      <w:pPr>
        <w:ind w:left="2939" w:hanging="428"/>
      </w:pPr>
      <w:rPr>
        <w:rFonts w:hint="default"/>
        <w:lang w:val="pl-PL" w:eastAsia="en-US" w:bidi="ar-SA"/>
      </w:rPr>
    </w:lvl>
    <w:lvl w:ilvl="4" w:tplc="02304890">
      <w:numFmt w:val="bullet"/>
      <w:lvlText w:val="•"/>
      <w:lvlJc w:val="left"/>
      <w:pPr>
        <w:ind w:left="3848" w:hanging="428"/>
      </w:pPr>
      <w:rPr>
        <w:rFonts w:hint="default"/>
        <w:lang w:val="pl-PL" w:eastAsia="en-US" w:bidi="ar-SA"/>
      </w:rPr>
    </w:lvl>
    <w:lvl w:ilvl="5" w:tplc="4CE2050E">
      <w:numFmt w:val="bullet"/>
      <w:lvlText w:val="•"/>
      <w:lvlJc w:val="left"/>
      <w:pPr>
        <w:ind w:left="4758" w:hanging="428"/>
      </w:pPr>
      <w:rPr>
        <w:rFonts w:hint="default"/>
        <w:lang w:val="pl-PL" w:eastAsia="en-US" w:bidi="ar-SA"/>
      </w:rPr>
    </w:lvl>
    <w:lvl w:ilvl="6" w:tplc="57AAAC12">
      <w:numFmt w:val="bullet"/>
      <w:lvlText w:val="•"/>
      <w:lvlJc w:val="left"/>
      <w:pPr>
        <w:ind w:left="5668" w:hanging="428"/>
      </w:pPr>
      <w:rPr>
        <w:rFonts w:hint="default"/>
        <w:lang w:val="pl-PL" w:eastAsia="en-US" w:bidi="ar-SA"/>
      </w:rPr>
    </w:lvl>
    <w:lvl w:ilvl="7" w:tplc="AD32C2D6">
      <w:numFmt w:val="bullet"/>
      <w:lvlText w:val="•"/>
      <w:lvlJc w:val="left"/>
      <w:pPr>
        <w:ind w:left="6577" w:hanging="428"/>
      </w:pPr>
      <w:rPr>
        <w:rFonts w:hint="default"/>
        <w:lang w:val="pl-PL" w:eastAsia="en-US" w:bidi="ar-SA"/>
      </w:rPr>
    </w:lvl>
    <w:lvl w:ilvl="8" w:tplc="FD6A6156">
      <w:numFmt w:val="bullet"/>
      <w:lvlText w:val="•"/>
      <w:lvlJc w:val="left"/>
      <w:pPr>
        <w:ind w:left="7487" w:hanging="428"/>
      </w:pPr>
      <w:rPr>
        <w:rFonts w:hint="default"/>
        <w:lang w:val="pl-PL" w:eastAsia="en-US" w:bidi="ar-SA"/>
      </w:rPr>
    </w:lvl>
  </w:abstractNum>
  <w:abstractNum w:abstractNumId="31" w15:restartNumberingAfterBreak="0">
    <w:nsid w:val="67C70246"/>
    <w:multiLevelType w:val="hybridMultilevel"/>
    <w:tmpl w:val="60EC9ED2"/>
    <w:lvl w:ilvl="0" w:tplc="D570C2E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5F28F186">
      <w:start w:val="1"/>
      <w:numFmt w:val="decimal"/>
      <w:lvlText w:val="%2)"/>
      <w:lvlJc w:val="left"/>
      <w:pPr>
        <w:ind w:left="1196" w:hanging="360"/>
      </w:pPr>
      <w:rPr>
        <w:rFonts w:ascii="Arial" w:eastAsia="Arial MT" w:hAnsi="Arial" w:cs="Arial" w:hint="default"/>
        <w:spacing w:val="-1"/>
        <w:w w:val="100"/>
        <w:sz w:val="24"/>
        <w:szCs w:val="24"/>
        <w:lang w:val="pl-PL" w:eastAsia="en-US" w:bidi="ar-SA"/>
      </w:rPr>
    </w:lvl>
    <w:lvl w:ilvl="2" w:tplc="6A025F14">
      <w:numFmt w:val="bullet"/>
      <w:lvlText w:val="•"/>
      <w:lvlJc w:val="left"/>
      <w:pPr>
        <w:ind w:left="1200" w:hanging="360"/>
      </w:pPr>
      <w:rPr>
        <w:rFonts w:hint="default"/>
        <w:lang w:val="pl-PL" w:eastAsia="en-US" w:bidi="ar-SA"/>
      </w:rPr>
    </w:lvl>
    <w:lvl w:ilvl="3" w:tplc="E376CADA">
      <w:numFmt w:val="bullet"/>
      <w:lvlText w:val="•"/>
      <w:lvlJc w:val="left"/>
      <w:pPr>
        <w:ind w:left="2213" w:hanging="360"/>
      </w:pPr>
      <w:rPr>
        <w:rFonts w:hint="default"/>
        <w:lang w:val="pl-PL" w:eastAsia="en-US" w:bidi="ar-SA"/>
      </w:rPr>
    </w:lvl>
    <w:lvl w:ilvl="4" w:tplc="C220C542">
      <w:numFmt w:val="bullet"/>
      <w:lvlText w:val="•"/>
      <w:lvlJc w:val="left"/>
      <w:pPr>
        <w:ind w:left="3226" w:hanging="360"/>
      </w:pPr>
      <w:rPr>
        <w:rFonts w:hint="default"/>
        <w:lang w:val="pl-PL" w:eastAsia="en-US" w:bidi="ar-SA"/>
      </w:rPr>
    </w:lvl>
    <w:lvl w:ilvl="5" w:tplc="F02C66D8">
      <w:numFmt w:val="bullet"/>
      <w:lvlText w:val="•"/>
      <w:lvlJc w:val="left"/>
      <w:pPr>
        <w:ind w:left="4239" w:hanging="360"/>
      </w:pPr>
      <w:rPr>
        <w:rFonts w:hint="default"/>
        <w:lang w:val="pl-PL" w:eastAsia="en-US" w:bidi="ar-SA"/>
      </w:rPr>
    </w:lvl>
    <w:lvl w:ilvl="6" w:tplc="F36616A0">
      <w:numFmt w:val="bullet"/>
      <w:lvlText w:val="•"/>
      <w:lvlJc w:val="left"/>
      <w:pPr>
        <w:ind w:left="5253" w:hanging="360"/>
      </w:pPr>
      <w:rPr>
        <w:rFonts w:hint="default"/>
        <w:lang w:val="pl-PL" w:eastAsia="en-US" w:bidi="ar-SA"/>
      </w:rPr>
    </w:lvl>
    <w:lvl w:ilvl="7" w:tplc="607AC676">
      <w:numFmt w:val="bullet"/>
      <w:lvlText w:val="•"/>
      <w:lvlJc w:val="left"/>
      <w:pPr>
        <w:ind w:left="6266" w:hanging="360"/>
      </w:pPr>
      <w:rPr>
        <w:rFonts w:hint="default"/>
        <w:lang w:val="pl-PL" w:eastAsia="en-US" w:bidi="ar-SA"/>
      </w:rPr>
    </w:lvl>
    <w:lvl w:ilvl="8" w:tplc="2CC4C242">
      <w:numFmt w:val="bullet"/>
      <w:lvlText w:val="•"/>
      <w:lvlJc w:val="left"/>
      <w:pPr>
        <w:ind w:left="7279" w:hanging="360"/>
      </w:pPr>
      <w:rPr>
        <w:rFonts w:hint="default"/>
        <w:lang w:val="pl-PL" w:eastAsia="en-US" w:bidi="ar-SA"/>
      </w:rPr>
    </w:lvl>
  </w:abstractNum>
  <w:abstractNum w:abstractNumId="32" w15:restartNumberingAfterBreak="0">
    <w:nsid w:val="68375BE4"/>
    <w:multiLevelType w:val="hybridMultilevel"/>
    <w:tmpl w:val="CF44FE4A"/>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68C060E5"/>
    <w:multiLevelType w:val="hybridMultilevel"/>
    <w:tmpl w:val="BBA890CA"/>
    <w:lvl w:ilvl="0" w:tplc="03B6AF42">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DD60646">
      <w:numFmt w:val="bullet"/>
      <w:lvlText w:val="•"/>
      <w:lvlJc w:val="left"/>
      <w:pPr>
        <w:ind w:left="780" w:hanging="360"/>
      </w:pPr>
      <w:rPr>
        <w:rFonts w:hint="default"/>
        <w:lang w:val="pl-PL" w:eastAsia="en-US" w:bidi="ar-SA"/>
      </w:rPr>
    </w:lvl>
    <w:lvl w:ilvl="2" w:tplc="FD3EC932">
      <w:numFmt w:val="bullet"/>
      <w:lvlText w:val="•"/>
      <w:lvlJc w:val="left"/>
      <w:pPr>
        <w:ind w:left="1727" w:hanging="360"/>
      </w:pPr>
      <w:rPr>
        <w:rFonts w:hint="default"/>
        <w:lang w:val="pl-PL" w:eastAsia="en-US" w:bidi="ar-SA"/>
      </w:rPr>
    </w:lvl>
    <w:lvl w:ilvl="3" w:tplc="2B00EB9C">
      <w:numFmt w:val="bullet"/>
      <w:lvlText w:val="•"/>
      <w:lvlJc w:val="left"/>
      <w:pPr>
        <w:ind w:left="2674" w:hanging="360"/>
      </w:pPr>
      <w:rPr>
        <w:rFonts w:hint="default"/>
        <w:lang w:val="pl-PL" w:eastAsia="en-US" w:bidi="ar-SA"/>
      </w:rPr>
    </w:lvl>
    <w:lvl w:ilvl="4" w:tplc="6DF6CE58">
      <w:numFmt w:val="bullet"/>
      <w:lvlText w:val="•"/>
      <w:lvlJc w:val="left"/>
      <w:pPr>
        <w:ind w:left="3622" w:hanging="360"/>
      </w:pPr>
      <w:rPr>
        <w:rFonts w:hint="default"/>
        <w:lang w:val="pl-PL" w:eastAsia="en-US" w:bidi="ar-SA"/>
      </w:rPr>
    </w:lvl>
    <w:lvl w:ilvl="5" w:tplc="A6A21B80">
      <w:numFmt w:val="bullet"/>
      <w:lvlText w:val="•"/>
      <w:lvlJc w:val="left"/>
      <w:pPr>
        <w:ind w:left="4569" w:hanging="360"/>
      </w:pPr>
      <w:rPr>
        <w:rFonts w:hint="default"/>
        <w:lang w:val="pl-PL" w:eastAsia="en-US" w:bidi="ar-SA"/>
      </w:rPr>
    </w:lvl>
    <w:lvl w:ilvl="6" w:tplc="619C2590">
      <w:numFmt w:val="bullet"/>
      <w:lvlText w:val="•"/>
      <w:lvlJc w:val="left"/>
      <w:pPr>
        <w:ind w:left="5516" w:hanging="360"/>
      </w:pPr>
      <w:rPr>
        <w:rFonts w:hint="default"/>
        <w:lang w:val="pl-PL" w:eastAsia="en-US" w:bidi="ar-SA"/>
      </w:rPr>
    </w:lvl>
    <w:lvl w:ilvl="7" w:tplc="62A8262E">
      <w:numFmt w:val="bullet"/>
      <w:lvlText w:val="•"/>
      <w:lvlJc w:val="left"/>
      <w:pPr>
        <w:ind w:left="6464" w:hanging="360"/>
      </w:pPr>
      <w:rPr>
        <w:rFonts w:hint="default"/>
        <w:lang w:val="pl-PL" w:eastAsia="en-US" w:bidi="ar-SA"/>
      </w:rPr>
    </w:lvl>
    <w:lvl w:ilvl="8" w:tplc="2D16109C">
      <w:numFmt w:val="bullet"/>
      <w:lvlText w:val="•"/>
      <w:lvlJc w:val="left"/>
      <w:pPr>
        <w:ind w:left="7411" w:hanging="360"/>
      </w:pPr>
      <w:rPr>
        <w:rFonts w:hint="default"/>
        <w:lang w:val="pl-PL" w:eastAsia="en-US" w:bidi="ar-SA"/>
      </w:rPr>
    </w:lvl>
  </w:abstractNum>
  <w:abstractNum w:abstractNumId="34" w15:restartNumberingAfterBreak="0">
    <w:nsid w:val="6D0528EE"/>
    <w:multiLevelType w:val="hybridMultilevel"/>
    <w:tmpl w:val="C0249A68"/>
    <w:lvl w:ilvl="0" w:tplc="DB22480C">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1D746CA4">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BA48136C">
      <w:numFmt w:val="bullet"/>
      <w:lvlText w:val="•"/>
      <w:lvlJc w:val="left"/>
      <w:pPr>
        <w:ind w:left="2029" w:hanging="428"/>
      </w:pPr>
      <w:rPr>
        <w:rFonts w:hint="default"/>
        <w:lang w:val="pl-PL" w:eastAsia="en-US" w:bidi="ar-SA"/>
      </w:rPr>
    </w:lvl>
    <w:lvl w:ilvl="3" w:tplc="6EA63950">
      <w:numFmt w:val="bullet"/>
      <w:lvlText w:val="•"/>
      <w:lvlJc w:val="left"/>
      <w:pPr>
        <w:ind w:left="2939" w:hanging="428"/>
      </w:pPr>
      <w:rPr>
        <w:rFonts w:hint="default"/>
        <w:lang w:val="pl-PL" w:eastAsia="en-US" w:bidi="ar-SA"/>
      </w:rPr>
    </w:lvl>
    <w:lvl w:ilvl="4" w:tplc="24181246">
      <w:numFmt w:val="bullet"/>
      <w:lvlText w:val="•"/>
      <w:lvlJc w:val="left"/>
      <w:pPr>
        <w:ind w:left="3848" w:hanging="428"/>
      </w:pPr>
      <w:rPr>
        <w:rFonts w:hint="default"/>
        <w:lang w:val="pl-PL" w:eastAsia="en-US" w:bidi="ar-SA"/>
      </w:rPr>
    </w:lvl>
    <w:lvl w:ilvl="5" w:tplc="8546721C">
      <w:numFmt w:val="bullet"/>
      <w:lvlText w:val="•"/>
      <w:lvlJc w:val="left"/>
      <w:pPr>
        <w:ind w:left="4758" w:hanging="428"/>
      </w:pPr>
      <w:rPr>
        <w:rFonts w:hint="default"/>
        <w:lang w:val="pl-PL" w:eastAsia="en-US" w:bidi="ar-SA"/>
      </w:rPr>
    </w:lvl>
    <w:lvl w:ilvl="6" w:tplc="FEFA732E">
      <w:numFmt w:val="bullet"/>
      <w:lvlText w:val="•"/>
      <w:lvlJc w:val="left"/>
      <w:pPr>
        <w:ind w:left="5668" w:hanging="428"/>
      </w:pPr>
      <w:rPr>
        <w:rFonts w:hint="default"/>
        <w:lang w:val="pl-PL" w:eastAsia="en-US" w:bidi="ar-SA"/>
      </w:rPr>
    </w:lvl>
    <w:lvl w:ilvl="7" w:tplc="0E7E5976">
      <w:numFmt w:val="bullet"/>
      <w:lvlText w:val="•"/>
      <w:lvlJc w:val="left"/>
      <w:pPr>
        <w:ind w:left="6577" w:hanging="428"/>
      </w:pPr>
      <w:rPr>
        <w:rFonts w:hint="default"/>
        <w:lang w:val="pl-PL" w:eastAsia="en-US" w:bidi="ar-SA"/>
      </w:rPr>
    </w:lvl>
    <w:lvl w:ilvl="8" w:tplc="9358386C">
      <w:numFmt w:val="bullet"/>
      <w:lvlText w:val="•"/>
      <w:lvlJc w:val="left"/>
      <w:pPr>
        <w:ind w:left="7487" w:hanging="428"/>
      </w:pPr>
      <w:rPr>
        <w:rFonts w:hint="default"/>
        <w:lang w:val="pl-PL" w:eastAsia="en-US" w:bidi="ar-SA"/>
      </w:rPr>
    </w:lvl>
  </w:abstractNum>
  <w:abstractNum w:abstractNumId="35" w15:restartNumberingAfterBreak="0">
    <w:nsid w:val="6EAB743C"/>
    <w:multiLevelType w:val="hybridMultilevel"/>
    <w:tmpl w:val="CB7291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761D1B"/>
    <w:multiLevelType w:val="hybridMultilevel"/>
    <w:tmpl w:val="36E6A302"/>
    <w:lvl w:ilvl="0" w:tplc="C338E3D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12E3666"/>
    <w:multiLevelType w:val="hybridMultilevel"/>
    <w:tmpl w:val="CB587EB2"/>
    <w:lvl w:ilvl="0" w:tplc="EF9E21F4">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50084B0">
      <w:numFmt w:val="bullet"/>
      <w:lvlText w:val="•"/>
      <w:lvlJc w:val="left"/>
      <w:pPr>
        <w:ind w:left="1362" w:hanging="360"/>
      </w:pPr>
      <w:rPr>
        <w:rFonts w:hint="default"/>
        <w:lang w:val="pl-PL" w:eastAsia="en-US" w:bidi="ar-SA"/>
      </w:rPr>
    </w:lvl>
    <w:lvl w:ilvl="2" w:tplc="CC682FC8">
      <w:numFmt w:val="bullet"/>
      <w:lvlText w:val="•"/>
      <w:lvlJc w:val="left"/>
      <w:pPr>
        <w:ind w:left="2245" w:hanging="360"/>
      </w:pPr>
      <w:rPr>
        <w:rFonts w:hint="default"/>
        <w:lang w:val="pl-PL" w:eastAsia="en-US" w:bidi="ar-SA"/>
      </w:rPr>
    </w:lvl>
    <w:lvl w:ilvl="3" w:tplc="58063CB6">
      <w:numFmt w:val="bullet"/>
      <w:lvlText w:val="•"/>
      <w:lvlJc w:val="left"/>
      <w:pPr>
        <w:ind w:left="3127" w:hanging="360"/>
      </w:pPr>
      <w:rPr>
        <w:rFonts w:hint="default"/>
        <w:lang w:val="pl-PL" w:eastAsia="en-US" w:bidi="ar-SA"/>
      </w:rPr>
    </w:lvl>
    <w:lvl w:ilvl="4" w:tplc="944A7A86">
      <w:numFmt w:val="bullet"/>
      <w:lvlText w:val="•"/>
      <w:lvlJc w:val="left"/>
      <w:pPr>
        <w:ind w:left="4010" w:hanging="360"/>
      </w:pPr>
      <w:rPr>
        <w:rFonts w:hint="default"/>
        <w:lang w:val="pl-PL" w:eastAsia="en-US" w:bidi="ar-SA"/>
      </w:rPr>
    </w:lvl>
    <w:lvl w:ilvl="5" w:tplc="04241452">
      <w:numFmt w:val="bullet"/>
      <w:lvlText w:val="•"/>
      <w:lvlJc w:val="left"/>
      <w:pPr>
        <w:ind w:left="4893" w:hanging="360"/>
      </w:pPr>
      <w:rPr>
        <w:rFonts w:hint="default"/>
        <w:lang w:val="pl-PL" w:eastAsia="en-US" w:bidi="ar-SA"/>
      </w:rPr>
    </w:lvl>
    <w:lvl w:ilvl="6" w:tplc="E6BAF9EA">
      <w:numFmt w:val="bullet"/>
      <w:lvlText w:val="•"/>
      <w:lvlJc w:val="left"/>
      <w:pPr>
        <w:ind w:left="5775" w:hanging="360"/>
      </w:pPr>
      <w:rPr>
        <w:rFonts w:hint="default"/>
        <w:lang w:val="pl-PL" w:eastAsia="en-US" w:bidi="ar-SA"/>
      </w:rPr>
    </w:lvl>
    <w:lvl w:ilvl="7" w:tplc="163665C8">
      <w:numFmt w:val="bullet"/>
      <w:lvlText w:val="•"/>
      <w:lvlJc w:val="left"/>
      <w:pPr>
        <w:ind w:left="6658" w:hanging="360"/>
      </w:pPr>
      <w:rPr>
        <w:rFonts w:hint="default"/>
        <w:lang w:val="pl-PL" w:eastAsia="en-US" w:bidi="ar-SA"/>
      </w:rPr>
    </w:lvl>
    <w:lvl w:ilvl="8" w:tplc="22B84466">
      <w:numFmt w:val="bullet"/>
      <w:lvlText w:val="•"/>
      <w:lvlJc w:val="left"/>
      <w:pPr>
        <w:ind w:left="7541" w:hanging="360"/>
      </w:pPr>
      <w:rPr>
        <w:rFonts w:hint="default"/>
        <w:lang w:val="pl-PL" w:eastAsia="en-US" w:bidi="ar-SA"/>
      </w:rPr>
    </w:lvl>
  </w:abstractNum>
  <w:abstractNum w:abstractNumId="38" w15:restartNumberingAfterBreak="0">
    <w:nsid w:val="73FA024A"/>
    <w:multiLevelType w:val="hybridMultilevel"/>
    <w:tmpl w:val="3EB2C1C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2A1C2D"/>
    <w:multiLevelType w:val="hybridMultilevel"/>
    <w:tmpl w:val="1FAA23B0"/>
    <w:lvl w:ilvl="0" w:tplc="17D21A02">
      <w:start w:val="1"/>
      <w:numFmt w:val="decimal"/>
      <w:lvlText w:val="%1."/>
      <w:lvlJc w:val="left"/>
      <w:pPr>
        <w:ind w:left="836" w:hanging="346"/>
      </w:pPr>
      <w:rPr>
        <w:rFonts w:ascii="Arial" w:eastAsia="Arial MT" w:hAnsi="Arial" w:cs="Arial" w:hint="default"/>
        <w:spacing w:val="-1"/>
        <w:w w:val="100"/>
        <w:sz w:val="24"/>
        <w:szCs w:val="24"/>
        <w:lang w:val="pl-PL" w:eastAsia="en-US" w:bidi="ar-SA"/>
      </w:rPr>
    </w:lvl>
    <w:lvl w:ilvl="1" w:tplc="5A5042A4">
      <w:start w:val="1"/>
      <w:numFmt w:val="decimal"/>
      <w:lvlText w:val="%2)"/>
      <w:lvlJc w:val="left"/>
      <w:pPr>
        <w:ind w:left="1110" w:hanging="286"/>
      </w:pPr>
      <w:rPr>
        <w:rFonts w:ascii="Arial" w:hAnsi="Arial" w:cs="Arial" w:hint="default"/>
        <w:color w:val="auto"/>
        <w:spacing w:val="-1"/>
        <w:w w:val="100"/>
        <w:lang w:val="pl-PL" w:eastAsia="en-US" w:bidi="ar-SA"/>
      </w:rPr>
    </w:lvl>
    <w:lvl w:ilvl="2" w:tplc="DC44A7D2">
      <w:numFmt w:val="bullet"/>
      <w:lvlText w:val="•"/>
      <w:lvlJc w:val="left"/>
      <w:pPr>
        <w:ind w:left="1180" w:hanging="286"/>
      </w:pPr>
      <w:rPr>
        <w:rFonts w:hint="default"/>
        <w:lang w:val="pl-PL" w:eastAsia="en-US" w:bidi="ar-SA"/>
      </w:rPr>
    </w:lvl>
    <w:lvl w:ilvl="3" w:tplc="CF1E3934">
      <w:numFmt w:val="bullet"/>
      <w:lvlText w:val="•"/>
      <w:lvlJc w:val="left"/>
      <w:pPr>
        <w:ind w:left="2195" w:hanging="286"/>
      </w:pPr>
      <w:rPr>
        <w:rFonts w:hint="default"/>
        <w:lang w:val="pl-PL" w:eastAsia="en-US" w:bidi="ar-SA"/>
      </w:rPr>
    </w:lvl>
    <w:lvl w:ilvl="4" w:tplc="CA246014">
      <w:numFmt w:val="bullet"/>
      <w:lvlText w:val="•"/>
      <w:lvlJc w:val="left"/>
      <w:pPr>
        <w:ind w:left="3211" w:hanging="286"/>
      </w:pPr>
      <w:rPr>
        <w:rFonts w:hint="default"/>
        <w:lang w:val="pl-PL" w:eastAsia="en-US" w:bidi="ar-SA"/>
      </w:rPr>
    </w:lvl>
    <w:lvl w:ilvl="5" w:tplc="78CCA370">
      <w:numFmt w:val="bullet"/>
      <w:lvlText w:val="•"/>
      <w:lvlJc w:val="left"/>
      <w:pPr>
        <w:ind w:left="4227" w:hanging="286"/>
      </w:pPr>
      <w:rPr>
        <w:rFonts w:hint="default"/>
        <w:lang w:val="pl-PL" w:eastAsia="en-US" w:bidi="ar-SA"/>
      </w:rPr>
    </w:lvl>
    <w:lvl w:ilvl="6" w:tplc="9DFAEBF4">
      <w:numFmt w:val="bullet"/>
      <w:lvlText w:val="•"/>
      <w:lvlJc w:val="left"/>
      <w:pPr>
        <w:ind w:left="5243" w:hanging="286"/>
      </w:pPr>
      <w:rPr>
        <w:rFonts w:hint="default"/>
        <w:lang w:val="pl-PL" w:eastAsia="en-US" w:bidi="ar-SA"/>
      </w:rPr>
    </w:lvl>
    <w:lvl w:ilvl="7" w:tplc="87762DCC">
      <w:numFmt w:val="bullet"/>
      <w:lvlText w:val="•"/>
      <w:lvlJc w:val="left"/>
      <w:pPr>
        <w:ind w:left="6259" w:hanging="286"/>
      </w:pPr>
      <w:rPr>
        <w:rFonts w:hint="default"/>
        <w:lang w:val="pl-PL" w:eastAsia="en-US" w:bidi="ar-SA"/>
      </w:rPr>
    </w:lvl>
    <w:lvl w:ilvl="8" w:tplc="6BD692CA">
      <w:numFmt w:val="bullet"/>
      <w:lvlText w:val="•"/>
      <w:lvlJc w:val="left"/>
      <w:pPr>
        <w:ind w:left="7274" w:hanging="286"/>
      </w:pPr>
      <w:rPr>
        <w:rFonts w:hint="default"/>
        <w:lang w:val="pl-PL" w:eastAsia="en-US" w:bidi="ar-SA"/>
      </w:rPr>
    </w:lvl>
  </w:abstractNum>
  <w:abstractNum w:abstractNumId="40" w15:restartNumberingAfterBreak="0">
    <w:nsid w:val="76F85811"/>
    <w:multiLevelType w:val="hybridMultilevel"/>
    <w:tmpl w:val="0576FB6A"/>
    <w:lvl w:ilvl="0" w:tplc="DA0A3CFE">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A5009B4A">
      <w:start w:val="1"/>
      <w:numFmt w:val="decimal"/>
      <w:lvlText w:val="%2)"/>
      <w:lvlJc w:val="left"/>
      <w:pPr>
        <w:ind w:left="1110" w:hanging="428"/>
        <w:jc w:val="right"/>
      </w:pPr>
      <w:rPr>
        <w:rFonts w:ascii="Arial" w:eastAsia="Arial MT" w:hAnsi="Arial" w:cs="Arial" w:hint="default"/>
        <w:spacing w:val="-1"/>
        <w:w w:val="100"/>
        <w:sz w:val="24"/>
        <w:szCs w:val="24"/>
        <w:lang w:val="pl-PL" w:eastAsia="en-US" w:bidi="ar-SA"/>
      </w:rPr>
    </w:lvl>
    <w:lvl w:ilvl="2" w:tplc="6DA86156">
      <w:numFmt w:val="bullet"/>
      <w:lvlText w:val="•"/>
      <w:lvlJc w:val="left"/>
      <w:pPr>
        <w:ind w:left="1200" w:hanging="428"/>
      </w:pPr>
      <w:rPr>
        <w:rFonts w:hint="default"/>
        <w:lang w:val="pl-PL" w:eastAsia="en-US" w:bidi="ar-SA"/>
      </w:rPr>
    </w:lvl>
    <w:lvl w:ilvl="3" w:tplc="AAE21304">
      <w:numFmt w:val="bullet"/>
      <w:lvlText w:val="•"/>
      <w:lvlJc w:val="left"/>
      <w:pPr>
        <w:ind w:left="2213" w:hanging="428"/>
      </w:pPr>
      <w:rPr>
        <w:rFonts w:hint="default"/>
        <w:lang w:val="pl-PL" w:eastAsia="en-US" w:bidi="ar-SA"/>
      </w:rPr>
    </w:lvl>
    <w:lvl w:ilvl="4" w:tplc="033C53BE">
      <w:numFmt w:val="bullet"/>
      <w:lvlText w:val="•"/>
      <w:lvlJc w:val="left"/>
      <w:pPr>
        <w:ind w:left="3226" w:hanging="428"/>
      </w:pPr>
      <w:rPr>
        <w:rFonts w:hint="default"/>
        <w:lang w:val="pl-PL" w:eastAsia="en-US" w:bidi="ar-SA"/>
      </w:rPr>
    </w:lvl>
    <w:lvl w:ilvl="5" w:tplc="378A1674">
      <w:numFmt w:val="bullet"/>
      <w:lvlText w:val="•"/>
      <w:lvlJc w:val="left"/>
      <w:pPr>
        <w:ind w:left="4239" w:hanging="428"/>
      </w:pPr>
      <w:rPr>
        <w:rFonts w:hint="default"/>
        <w:lang w:val="pl-PL" w:eastAsia="en-US" w:bidi="ar-SA"/>
      </w:rPr>
    </w:lvl>
    <w:lvl w:ilvl="6" w:tplc="A7E2112E">
      <w:numFmt w:val="bullet"/>
      <w:lvlText w:val="•"/>
      <w:lvlJc w:val="left"/>
      <w:pPr>
        <w:ind w:left="5253" w:hanging="428"/>
      </w:pPr>
      <w:rPr>
        <w:rFonts w:hint="default"/>
        <w:lang w:val="pl-PL" w:eastAsia="en-US" w:bidi="ar-SA"/>
      </w:rPr>
    </w:lvl>
    <w:lvl w:ilvl="7" w:tplc="70C25942">
      <w:numFmt w:val="bullet"/>
      <w:lvlText w:val="•"/>
      <w:lvlJc w:val="left"/>
      <w:pPr>
        <w:ind w:left="6266" w:hanging="428"/>
      </w:pPr>
      <w:rPr>
        <w:rFonts w:hint="default"/>
        <w:lang w:val="pl-PL" w:eastAsia="en-US" w:bidi="ar-SA"/>
      </w:rPr>
    </w:lvl>
    <w:lvl w:ilvl="8" w:tplc="8B941EAE">
      <w:numFmt w:val="bullet"/>
      <w:lvlText w:val="•"/>
      <w:lvlJc w:val="left"/>
      <w:pPr>
        <w:ind w:left="7279" w:hanging="428"/>
      </w:pPr>
      <w:rPr>
        <w:rFonts w:hint="default"/>
        <w:lang w:val="pl-PL" w:eastAsia="en-US" w:bidi="ar-SA"/>
      </w:rPr>
    </w:lvl>
  </w:abstractNum>
  <w:abstractNum w:abstractNumId="41" w15:restartNumberingAfterBreak="0">
    <w:nsid w:val="7C0655DC"/>
    <w:multiLevelType w:val="hybridMultilevel"/>
    <w:tmpl w:val="5E78967A"/>
    <w:lvl w:ilvl="0" w:tplc="EF9254E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4956662">
    <w:abstractNumId w:val="20"/>
  </w:num>
  <w:num w:numId="2" w16cid:durableId="463697043">
    <w:abstractNumId w:val="29"/>
  </w:num>
  <w:num w:numId="3" w16cid:durableId="1675063192">
    <w:abstractNumId w:val="7"/>
  </w:num>
  <w:num w:numId="4" w16cid:durableId="1593853412">
    <w:abstractNumId w:val="31"/>
  </w:num>
  <w:num w:numId="5" w16cid:durableId="421873699">
    <w:abstractNumId w:val="40"/>
  </w:num>
  <w:num w:numId="6" w16cid:durableId="539629730">
    <w:abstractNumId w:val="12"/>
  </w:num>
  <w:num w:numId="7" w16cid:durableId="964237357">
    <w:abstractNumId w:val="21"/>
  </w:num>
  <w:num w:numId="8" w16cid:durableId="749619927">
    <w:abstractNumId w:val="17"/>
  </w:num>
  <w:num w:numId="9" w16cid:durableId="905526674">
    <w:abstractNumId w:val="39"/>
  </w:num>
  <w:num w:numId="10" w16cid:durableId="1314410976">
    <w:abstractNumId w:val="34"/>
  </w:num>
  <w:num w:numId="11" w16cid:durableId="1484614573">
    <w:abstractNumId w:val="1"/>
  </w:num>
  <w:num w:numId="12" w16cid:durableId="1000616562">
    <w:abstractNumId w:val="14"/>
  </w:num>
  <w:num w:numId="13" w16cid:durableId="8682295">
    <w:abstractNumId w:val="30"/>
  </w:num>
  <w:num w:numId="14" w16cid:durableId="1572232113">
    <w:abstractNumId w:val="28"/>
  </w:num>
  <w:num w:numId="15" w16cid:durableId="1235435473">
    <w:abstractNumId w:val="37"/>
  </w:num>
  <w:num w:numId="16" w16cid:durableId="1811098264">
    <w:abstractNumId w:val="22"/>
  </w:num>
  <w:num w:numId="17" w16cid:durableId="401024928">
    <w:abstractNumId w:val="4"/>
  </w:num>
  <w:num w:numId="18" w16cid:durableId="203449302">
    <w:abstractNumId w:val="33"/>
  </w:num>
  <w:num w:numId="19" w16cid:durableId="153036720">
    <w:abstractNumId w:val="23"/>
  </w:num>
  <w:num w:numId="20" w16cid:durableId="426384260">
    <w:abstractNumId w:val="6"/>
  </w:num>
  <w:num w:numId="21" w16cid:durableId="1622494894">
    <w:abstractNumId w:val="15"/>
  </w:num>
  <w:num w:numId="22" w16cid:durableId="825441144">
    <w:abstractNumId w:val="38"/>
  </w:num>
  <w:num w:numId="23" w16cid:durableId="1412779107">
    <w:abstractNumId w:val="27"/>
  </w:num>
  <w:num w:numId="24" w16cid:durableId="904874321">
    <w:abstractNumId w:val="10"/>
  </w:num>
  <w:num w:numId="25" w16cid:durableId="1502816096">
    <w:abstractNumId w:val="35"/>
  </w:num>
  <w:num w:numId="26" w16cid:durableId="1383401641">
    <w:abstractNumId w:val="26"/>
  </w:num>
  <w:num w:numId="27" w16cid:durableId="345980488">
    <w:abstractNumId w:val="0"/>
  </w:num>
  <w:num w:numId="28" w16cid:durableId="1209948526">
    <w:abstractNumId w:val="25"/>
  </w:num>
  <w:num w:numId="29" w16cid:durableId="337315750">
    <w:abstractNumId w:val="8"/>
  </w:num>
  <w:num w:numId="30" w16cid:durableId="531185850">
    <w:abstractNumId w:val="11"/>
  </w:num>
  <w:num w:numId="31" w16cid:durableId="464205172">
    <w:abstractNumId w:val="36"/>
  </w:num>
  <w:num w:numId="32" w16cid:durableId="458956053">
    <w:abstractNumId w:val="32"/>
  </w:num>
  <w:num w:numId="33" w16cid:durableId="1789474017">
    <w:abstractNumId w:val="18"/>
  </w:num>
  <w:num w:numId="34" w16cid:durableId="1453597934">
    <w:abstractNumId w:val="24"/>
  </w:num>
  <w:num w:numId="35" w16cid:durableId="2105959519">
    <w:abstractNumId w:val="9"/>
  </w:num>
  <w:num w:numId="36" w16cid:durableId="1782259573">
    <w:abstractNumId w:val="19"/>
  </w:num>
  <w:num w:numId="37" w16cid:durableId="25327916">
    <w:abstractNumId w:val="16"/>
  </w:num>
  <w:num w:numId="38" w16cid:durableId="1917353722">
    <w:abstractNumId w:val="41"/>
  </w:num>
  <w:num w:numId="39" w16cid:durableId="849612133">
    <w:abstractNumId w:val="3"/>
  </w:num>
  <w:num w:numId="40" w16cid:durableId="1017777849">
    <w:abstractNumId w:val="13"/>
  </w:num>
  <w:num w:numId="41" w16cid:durableId="1830173352">
    <w:abstractNumId w:val="2"/>
  </w:num>
  <w:num w:numId="42" w16cid:durableId="8249331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B34"/>
    <w:rsid w:val="0005299C"/>
    <w:rsid w:val="000749B2"/>
    <w:rsid w:val="00076532"/>
    <w:rsid w:val="0009292E"/>
    <w:rsid w:val="00192A82"/>
    <w:rsid w:val="001A71FB"/>
    <w:rsid w:val="001D3BA9"/>
    <w:rsid w:val="002018EF"/>
    <w:rsid w:val="002155B6"/>
    <w:rsid w:val="00222E6D"/>
    <w:rsid w:val="002603CB"/>
    <w:rsid w:val="002A57D2"/>
    <w:rsid w:val="002A58FA"/>
    <w:rsid w:val="002B2698"/>
    <w:rsid w:val="002D4F35"/>
    <w:rsid w:val="002E1627"/>
    <w:rsid w:val="00310B72"/>
    <w:rsid w:val="00347CE0"/>
    <w:rsid w:val="00390DD0"/>
    <w:rsid w:val="003B31BE"/>
    <w:rsid w:val="003B495B"/>
    <w:rsid w:val="003B7B0C"/>
    <w:rsid w:val="003C0B34"/>
    <w:rsid w:val="0042055C"/>
    <w:rsid w:val="004502DA"/>
    <w:rsid w:val="00454ABF"/>
    <w:rsid w:val="00463453"/>
    <w:rsid w:val="004803FA"/>
    <w:rsid w:val="00484245"/>
    <w:rsid w:val="004B07D3"/>
    <w:rsid w:val="004B71A8"/>
    <w:rsid w:val="004D0330"/>
    <w:rsid w:val="004D5B1F"/>
    <w:rsid w:val="004F6E55"/>
    <w:rsid w:val="00511E53"/>
    <w:rsid w:val="00517F21"/>
    <w:rsid w:val="00530C83"/>
    <w:rsid w:val="00533BFC"/>
    <w:rsid w:val="00537240"/>
    <w:rsid w:val="00553378"/>
    <w:rsid w:val="005711F6"/>
    <w:rsid w:val="00575CE4"/>
    <w:rsid w:val="00590203"/>
    <w:rsid w:val="005B564E"/>
    <w:rsid w:val="005D48E6"/>
    <w:rsid w:val="005E0363"/>
    <w:rsid w:val="00606F67"/>
    <w:rsid w:val="00610CB6"/>
    <w:rsid w:val="00617DB8"/>
    <w:rsid w:val="00637583"/>
    <w:rsid w:val="006A43DD"/>
    <w:rsid w:val="006A5B07"/>
    <w:rsid w:val="006C0D81"/>
    <w:rsid w:val="006D7676"/>
    <w:rsid w:val="006F562C"/>
    <w:rsid w:val="00715F25"/>
    <w:rsid w:val="00726162"/>
    <w:rsid w:val="00726A91"/>
    <w:rsid w:val="007431E7"/>
    <w:rsid w:val="00773A51"/>
    <w:rsid w:val="007A6618"/>
    <w:rsid w:val="007D1F01"/>
    <w:rsid w:val="007D2D96"/>
    <w:rsid w:val="007E707C"/>
    <w:rsid w:val="007F5950"/>
    <w:rsid w:val="008027B4"/>
    <w:rsid w:val="00817204"/>
    <w:rsid w:val="0084033D"/>
    <w:rsid w:val="008472E7"/>
    <w:rsid w:val="00851965"/>
    <w:rsid w:val="00883D30"/>
    <w:rsid w:val="008869E2"/>
    <w:rsid w:val="008902B4"/>
    <w:rsid w:val="008B4743"/>
    <w:rsid w:val="008D6944"/>
    <w:rsid w:val="00902CF7"/>
    <w:rsid w:val="00936CFF"/>
    <w:rsid w:val="00951563"/>
    <w:rsid w:val="00955A24"/>
    <w:rsid w:val="009722C5"/>
    <w:rsid w:val="0098104D"/>
    <w:rsid w:val="009873ED"/>
    <w:rsid w:val="009E0FAF"/>
    <w:rsid w:val="009E44CB"/>
    <w:rsid w:val="009E7D31"/>
    <w:rsid w:val="00A65385"/>
    <w:rsid w:val="00A6746F"/>
    <w:rsid w:val="00A746DA"/>
    <w:rsid w:val="00A9454D"/>
    <w:rsid w:val="00A95C3E"/>
    <w:rsid w:val="00AB66BC"/>
    <w:rsid w:val="00B07A38"/>
    <w:rsid w:val="00B20269"/>
    <w:rsid w:val="00B26850"/>
    <w:rsid w:val="00B7779D"/>
    <w:rsid w:val="00BB6355"/>
    <w:rsid w:val="00BF3B1C"/>
    <w:rsid w:val="00C22572"/>
    <w:rsid w:val="00C64BF2"/>
    <w:rsid w:val="00C7469E"/>
    <w:rsid w:val="00C87C1B"/>
    <w:rsid w:val="00C90675"/>
    <w:rsid w:val="00C949DD"/>
    <w:rsid w:val="00CA2368"/>
    <w:rsid w:val="00CB566F"/>
    <w:rsid w:val="00CC472F"/>
    <w:rsid w:val="00CD087C"/>
    <w:rsid w:val="00CD098C"/>
    <w:rsid w:val="00CE2573"/>
    <w:rsid w:val="00CF3E3F"/>
    <w:rsid w:val="00CF613C"/>
    <w:rsid w:val="00D00A2A"/>
    <w:rsid w:val="00D240AA"/>
    <w:rsid w:val="00D36067"/>
    <w:rsid w:val="00D60C7E"/>
    <w:rsid w:val="00D807E1"/>
    <w:rsid w:val="00D91453"/>
    <w:rsid w:val="00D94F59"/>
    <w:rsid w:val="00DA36B6"/>
    <w:rsid w:val="00DA7E04"/>
    <w:rsid w:val="00DF67AC"/>
    <w:rsid w:val="00E2709E"/>
    <w:rsid w:val="00E314AC"/>
    <w:rsid w:val="00E43953"/>
    <w:rsid w:val="00E54957"/>
    <w:rsid w:val="00E742D1"/>
    <w:rsid w:val="00E85E96"/>
    <w:rsid w:val="00E94EE0"/>
    <w:rsid w:val="00EA48F8"/>
    <w:rsid w:val="00F171CA"/>
    <w:rsid w:val="00F27C5D"/>
    <w:rsid w:val="00F54A67"/>
    <w:rsid w:val="00F66EE9"/>
    <w:rsid w:val="00F875EC"/>
    <w:rsid w:val="00F93740"/>
    <w:rsid w:val="00F94BB5"/>
    <w:rsid w:val="00FB34E7"/>
    <w:rsid w:val="00FE58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69A04"/>
  <w15:docId w15:val="{C32BC2A4-AAC9-495A-BAB4-BA343313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spacing w:before="35"/>
      <w:ind w:left="887" w:right="527"/>
      <w:jc w:val="center"/>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76" w:hanging="360"/>
      <w:jc w:val="both"/>
    </w:pPr>
  </w:style>
  <w:style w:type="paragraph" w:styleId="Akapitzlist">
    <w:name w:val="List Paragraph"/>
    <w:basedOn w:val="Normalny"/>
    <w:uiPriority w:val="1"/>
    <w:qFormat/>
    <w:pPr>
      <w:ind w:left="47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CF613C"/>
    <w:pPr>
      <w:tabs>
        <w:tab w:val="center" w:pos="4536"/>
        <w:tab w:val="right" w:pos="9072"/>
      </w:tabs>
    </w:pPr>
  </w:style>
  <w:style w:type="character" w:customStyle="1" w:styleId="NagwekZnak">
    <w:name w:val="Nagłówek Znak"/>
    <w:basedOn w:val="Domylnaczcionkaakapitu"/>
    <w:link w:val="Nagwek"/>
    <w:uiPriority w:val="99"/>
    <w:rsid w:val="00CF613C"/>
    <w:rPr>
      <w:rFonts w:ascii="Arial MT" w:eastAsia="Arial MT" w:hAnsi="Arial MT" w:cs="Arial MT"/>
      <w:lang w:val="pl-PL"/>
    </w:rPr>
  </w:style>
  <w:style w:type="paragraph" w:styleId="Stopka">
    <w:name w:val="footer"/>
    <w:basedOn w:val="Normalny"/>
    <w:link w:val="StopkaZnak"/>
    <w:uiPriority w:val="99"/>
    <w:unhideWhenUsed/>
    <w:rsid w:val="00CF613C"/>
    <w:pPr>
      <w:tabs>
        <w:tab w:val="center" w:pos="4536"/>
        <w:tab w:val="right" w:pos="9072"/>
      </w:tabs>
    </w:pPr>
  </w:style>
  <w:style w:type="character" w:customStyle="1" w:styleId="StopkaZnak">
    <w:name w:val="Stopka Znak"/>
    <w:basedOn w:val="Domylnaczcionkaakapitu"/>
    <w:link w:val="Stopka"/>
    <w:uiPriority w:val="99"/>
    <w:rsid w:val="00CF613C"/>
    <w:rPr>
      <w:rFonts w:ascii="Arial MT" w:eastAsia="Arial MT" w:hAnsi="Arial MT" w:cs="Arial MT"/>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od.gmina@sli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26</Pages>
  <Words>12107</Words>
  <Characters>72643</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CZEŚĆ II</vt:lpstr>
    </vt:vector>
  </TitlesOfParts>
  <Company/>
  <LinksUpToDate>false</LinksUpToDate>
  <CharactersWithSpaces>84581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CZEŚĆ II</dc:title>
  <dc:creator>Bering</dc:creator>
  <cp:lastModifiedBy>Estera Gwizdała</cp:lastModifiedBy>
  <cp:revision>42</cp:revision>
  <cp:lastPrinted>2021-10-27T09:56:00Z</cp:lastPrinted>
  <dcterms:created xsi:type="dcterms:W3CDTF">2021-10-28T09:22:00Z</dcterms:created>
  <dcterms:modified xsi:type="dcterms:W3CDTF">2023-06-15T18:28:00Z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2021-07-28T00:00:00Z</vt:filetime>
  </property>
  <property fmtid="{D5CDD505-2E9C-101B-9397-08002B2CF9AE}" pid="3" name="Creator">
    <vt:lpwstr>Microsoft® Word 2013</vt:lpwstr>
  </property>
  <property fmtid="{D5CDD505-2E9C-101B-9397-08002B2CF9AE}" pid="4" name="LastSaved">
    <vt:filetime>2021-10-03T00:00:00Z</vt:filetime>
  </property>
</Properties>
</file>