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78F" w:rsidRPr="006C1DA5" w:rsidRDefault="00E0178F" w:rsidP="00E0178F">
      <w:pPr>
        <w:pStyle w:val="Style48"/>
        <w:widowControl/>
        <w:spacing w:line="403" w:lineRule="exact"/>
        <w:jc w:val="right"/>
        <w:rPr>
          <w:rStyle w:val="FontStyle75"/>
          <w:rFonts w:ascii="Arial" w:hAnsi="Arial" w:cs="Arial"/>
        </w:rPr>
      </w:pPr>
      <w:r w:rsidRPr="006C1DA5">
        <w:rPr>
          <w:rStyle w:val="FontStyle75"/>
          <w:rFonts w:ascii="Arial" w:hAnsi="Arial" w:cs="Arial"/>
        </w:rPr>
        <w:t xml:space="preserve">Załącznik Nr 4 do umowy </w:t>
      </w:r>
      <w:r w:rsidRPr="006C1DA5">
        <w:rPr>
          <w:rFonts w:ascii="Arial" w:hAnsi="Arial" w:cs="Arial"/>
          <w:b/>
          <w:sz w:val="22"/>
          <w:szCs w:val="22"/>
        </w:rPr>
        <w:t>Adm.SO.-022-……./23</w:t>
      </w:r>
      <w:r w:rsidRPr="006C1DA5">
        <w:rPr>
          <w:rStyle w:val="FontStyle75"/>
          <w:rFonts w:ascii="Arial" w:hAnsi="Arial" w:cs="Arial"/>
        </w:rPr>
        <w:t xml:space="preserve"> </w:t>
      </w:r>
    </w:p>
    <w:p w:rsidR="00E0178F" w:rsidRPr="00B9617A" w:rsidRDefault="00E0178F" w:rsidP="00E0178F">
      <w:pPr>
        <w:pStyle w:val="Style48"/>
        <w:widowControl/>
        <w:spacing w:line="403" w:lineRule="exact"/>
        <w:jc w:val="left"/>
        <w:rPr>
          <w:rStyle w:val="FontStyle75"/>
          <w:sz w:val="16"/>
          <w:szCs w:val="16"/>
        </w:rPr>
      </w:pPr>
      <w:r w:rsidRPr="00B9617A">
        <w:rPr>
          <w:rStyle w:val="FontStyle75"/>
          <w:sz w:val="16"/>
          <w:szCs w:val="16"/>
        </w:rPr>
        <w:t xml:space="preserve"> ……………………………….</w:t>
      </w:r>
    </w:p>
    <w:p w:rsidR="00E0178F" w:rsidRDefault="00E0178F" w:rsidP="00E0178F">
      <w:pPr>
        <w:pStyle w:val="Style48"/>
        <w:widowControl/>
        <w:spacing w:line="403" w:lineRule="exact"/>
        <w:rPr>
          <w:rStyle w:val="FontStyle81"/>
          <w:rFonts w:ascii="Arial" w:hAnsi="Arial" w:cs="Arial"/>
        </w:rPr>
      </w:pPr>
      <w:r w:rsidRPr="00752675">
        <w:rPr>
          <w:rStyle w:val="FontStyle81"/>
          <w:rFonts w:ascii="Arial" w:hAnsi="Arial" w:cs="Arial"/>
          <w:sz w:val="16"/>
          <w:szCs w:val="18"/>
        </w:rPr>
        <w:t xml:space="preserve">       pieczęć Wykonawcy </w:t>
      </w:r>
      <w:r w:rsidRPr="00752675">
        <w:rPr>
          <w:rStyle w:val="FontStyle81"/>
          <w:rFonts w:ascii="Arial" w:hAnsi="Arial" w:cs="Arial"/>
          <w:sz w:val="18"/>
          <w:szCs w:val="18"/>
        </w:rPr>
        <w:t xml:space="preserve">      </w:t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</w:p>
    <w:p w:rsidR="00E0178F" w:rsidRPr="00752675" w:rsidRDefault="00E0178F" w:rsidP="00E0178F">
      <w:pPr>
        <w:pStyle w:val="Style48"/>
        <w:widowControl/>
        <w:spacing w:line="403" w:lineRule="exact"/>
        <w:rPr>
          <w:rStyle w:val="FontStyle81"/>
          <w:rFonts w:ascii="Arial" w:hAnsi="Arial" w:cs="Arial"/>
        </w:rPr>
      </w:pP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</w:p>
    <w:p w:rsidR="00E0178F" w:rsidRPr="00752675" w:rsidRDefault="00E0178F" w:rsidP="00E0178F">
      <w:pPr>
        <w:pStyle w:val="Style48"/>
        <w:widowControl/>
        <w:spacing w:line="403" w:lineRule="exact"/>
        <w:jc w:val="center"/>
        <w:rPr>
          <w:rStyle w:val="FontStyle75"/>
          <w:rFonts w:ascii="Arial" w:hAnsi="Arial" w:cs="Arial"/>
        </w:rPr>
      </w:pPr>
      <w:r w:rsidRPr="00876152">
        <w:rPr>
          <w:rStyle w:val="FontStyle81"/>
        </w:rPr>
        <w:tab/>
      </w:r>
      <w:r w:rsidR="004C1F78" w:rsidRPr="00752675">
        <w:rPr>
          <w:rStyle w:val="FontStyle75"/>
          <w:rFonts w:ascii="Arial" w:hAnsi="Arial" w:cs="Arial"/>
        </w:rPr>
        <w:t>Wykaz podwyk</w:t>
      </w:r>
      <w:bookmarkStart w:id="0" w:name="_GoBack"/>
      <w:bookmarkEnd w:id="0"/>
      <w:r w:rsidR="004C1F78" w:rsidRPr="00752675">
        <w:rPr>
          <w:rStyle w:val="FontStyle75"/>
          <w:rFonts w:ascii="Arial" w:hAnsi="Arial" w:cs="Arial"/>
        </w:rPr>
        <w:t>onawców</w:t>
      </w:r>
    </w:p>
    <w:p w:rsidR="00E0178F" w:rsidRDefault="00E0178F" w:rsidP="004368E3">
      <w:pPr>
        <w:pStyle w:val="Style48"/>
        <w:widowControl/>
        <w:spacing w:line="240" w:lineRule="auto"/>
        <w:rPr>
          <w:rFonts w:ascii="Arial" w:hAnsi="Arial" w:cs="Arial"/>
          <w:b/>
          <w:color w:val="000000"/>
          <w:sz w:val="22"/>
          <w:szCs w:val="22"/>
        </w:rPr>
      </w:pPr>
      <w:r w:rsidRPr="005C7B32">
        <w:rPr>
          <w:rStyle w:val="FontStyle75"/>
          <w:rFonts w:ascii="Arial" w:hAnsi="Arial" w:cs="Arial"/>
        </w:rPr>
        <w:t xml:space="preserve">i prac, których realizację Wykonawca powierzył podwykonawcom w zakresie realizacji zadania pn. </w:t>
      </w:r>
      <w:r w:rsidR="004368E3" w:rsidRPr="00C42D0C">
        <w:rPr>
          <w:rFonts w:ascii="Arial" w:hAnsi="Arial" w:cs="Arial"/>
          <w:b/>
          <w:color w:val="000000"/>
          <w:sz w:val="22"/>
          <w:szCs w:val="22"/>
        </w:rPr>
        <w:t>„</w:t>
      </w:r>
      <w:r w:rsidR="002F7331" w:rsidRPr="002F7331">
        <w:rPr>
          <w:rFonts w:ascii="Arial" w:hAnsi="Arial" w:cs="Arial"/>
          <w:b/>
          <w:color w:val="000000"/>
          <w:sz w:val="22"/>
          <w:szCs w:val="22"/>
        </w:rPr>
        <w:t xml:space="preserve">Przebudowa kotłowni olejowej na gazową wraz z budową instalacji gazowej, przebudową instalacji kanalizacji sanitarnej i </w:t>
      </w:r>
      <w:proofErr w:type="spellStart"/>
      <w:r w:rsidR="002F7331" w:rsidRPr="002F7331">
        <w:rPr>
          <w:rFonts w:ascii="Arial" w:hAnsi="Arial" w:cs="Arial"/>
          <w:b/>
          <w:color w:val="000000"/>
          <w:sz w:val="22"/>
          <w:szCs w:val="22"/>
        </w:rPr>
        <w:t>AKPiA</w:t>
      </w:r>
      <w:proofErr w:type="spellEnd"/>
      <w:r w:rsidR="002F7331" w:rsidRPr="002F7331">
        <w:rPr>
          <w:rFonts w:ascii="Arial" w:hAnsi="Arial" w:cs="Arial"/>
          <w:b/>
          <w:color w:val="000000"/>
          <w:sz w:val="22"/>
          <w:szCs w:val="22"/>
        </w:rPr>
        <w:t xml:space="preserve"> dla potrzeb projektowanej kotłowni gazowej w zabytkowym budynku Sądu Rejonowego w Miechowie, Plac Kościuszki 3A</w:t>
      </w:r>
      <w:r w:rsidR="004368E3" w:rsidRPr="00C42D0C">
        <w:rPr>
          <w:rFonts w:ascii="Arial" w:hAnsi="Arial" w:cs="Arial"/>
          <w:b/>
          <w:color w:val="000000"/>
          <w:sz w:val="22"/>
          <w:szCs w:val="22"/>
        </w:rPr>
        <w:t>”.</w:t>
      </w:r>
    </w:p>
    <w:p w:rsidR="004368E3" w:rsidRPr="00FE3AC6" w:rsidRDefault="004368E3" w:rsidP="004368E3">
      <w:pPr>
        <w:pStyle w:val="Style48"/>
        <w:widowControl/>
        <w:spacing w:line="240" w:lineRule="auto"/>
        <w:rPr>
          <w:rFonts w:ascii="Arial" w:hAnsi="Arial" w:cs="Arial"/>
          <w:bCs/>
          <w:sz w:val="22"/>
          <w:szCs w:val="22"/>
        </w:rPr>
      </w:pPr>
    </w:p>
    <w:tbl>
      <w:tblPr>
        <w:tblW w:w="1469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3734"/>
        <w:gridCol w:w="1781"/>
        <w:gridCol w:w="1399"/>
        <w:gridCol w:w="2047"/>
        <w:gridCol w:w="3051"/>
        <w:gridCol w:w="2163"/>
      </w:tblGrid>
      <w:tr w:rsidR="00E0178F" w:rsidRPr="00876152" w:rsidTr="00CE4D84">
        <w:trPr>
          <w:trHeight w:val="103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78F" w:rsidRPr="00752675" w:rsidRDefault="00E0178F" w:rsidP="00FB7B1E">
            <w:pPr>
              <w:pStyle w:val="Style42"/>
              <w:widowControl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78F" w:rsidRPr="00752675" w:rsidRDefault="00E0178F" w:rsidP="00FB7B1E">
            <w:pPr>
              <w:pStyle w:val="Style42"/>
              <w:widowControl/>
              <w:ind w:left="226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 xml:space="preserve">Zakres robót  realizowanych przez podwykonawcę 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Wartość części zamówienia realizowanej przez podwykonawcę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78F" w:rsidRPr="00752675" w:rsidRDefault="00E0178F" w:rsidP="00FB7B1E">
            <w:pPr>
              <w:pStyle w:val="Style42"/>
              <w:widowControl/>
              <w:spacing w:line="269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Procentowy udział w wartości robót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</w:p>
          <w:p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</w:p>
          <w:p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Nr umowy i data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Adres, telefon, i faks podwykonawcy</w:t>
            </w:r>
          </w:p>
        </w:tc>
      </w:tr>
      <w:tr w:rsidR="00E0178F" w:rsidRPr="00876152" w:rsidTr="00CE4D84">
        <w:trPr>
          <w:trHeight w:val="21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22"/>
              <w:widowControl/>
              <w:rPr>
                <w:rStyle w:val="FontStyle81"/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Style w:val="FontStyle81"/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7.</w:t>
            </w:r>
          </w:p>
        </w:tc>
      </w:tr>
      <w:tr w:rsidR="00E0178F" w:rsidRPr="00876152" w:rsidTr="00CE4D84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:rsidTr="00CE4D84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:rsidTr="00CE4D84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:rsidTr="00CE4D84">
        <w:trPr>
          <w:trHeight w:val="35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</w:tbl>
    <w:p w:rsidR="00E0178F" w:rsidRPr="00876152" w:rsidRDefault="00E0178F" w:rsidP="00E0178F">
      <w:pPr>
        <w:pStyle w:val="Style66"/>
        <w:widowControl/>
        <w:spacing w:line="240" w:lineRule="exact"/>
        <w:ind w:left="293" w:right="2141"/>
        <w:rPr>
          <w:sz w:val="22"/>
          <w:szCs w:val="22"/>
        </w:rPr>
      </w:pPr>
    </w:p>
    <w:p w:rsidR="00E0178F" w:rsidRDefault="00E0178F" w:rsidP="00E0178F">
      <w:pPr>
        <w:pStyle w:val="Style66"/>
        <w:widowControl/>
        <w:spacing w:line="240" w:lineRule="exact"/>
        <w:ind w:right="2141"/>
        <w:rPr>
          <w:sz w:val="16"/>
          <w:szCs w:val="16"/>
        </w:rPr>
      </w:pPr>
      <w:r w:rsidRPr="00752675">
        <w:rPr>
          <w:rFonts w:ascii="Arial" w:hAnsi="Arial" w:cs="Arial"/>
          <w:sz w:val="18"/>
          <w:szCs w:val="22"/>
        </w:rPr>
        <w:t>Do wykazu należy dołączyć umowy.</w:t>
      </w:r>
      <w:r>
        <w:rPr>
          <w:rFonts w:ascii="Arial" w:hAnsi="Arial" w:cs="Arial"/>
          <w:sz w:val="18"/>
          <w:szCs w:val="22"/>
        </w:rPr>
        <w:t xml:space="preserve">                                                                                                            </w:t>
      </w:r>
    </w:p>
    <w:p w:rsidR="00E0178F" w:rsidRPr="00822702" w:rsidRDefault="00E0178F" w:rsidP="00E0178F">
      <w:pPr>
        <w:pStyle w:val="Style66"/>
        <w:widowControl/>
        <w:spacing w:line="240" w:lineRule="exact"/>
        <w:ind w:right="2141"/>
        <w:rPr>
          <w:rFonts w:ascii="Arial" w:hAnsi="Arial" w:cs="Arial"/>
          <w:sz w:val="18"/>
          <w:szCs w:val="22"/>
        </w:rPr>
      </w:pPr>
    </w:p>
    <w:p w:rsidR="00E0178F" w:rsidRDefault="00E0178F" w:rsidP="00E0178F">
      <w:pPr>
        <w:ind w:left="1077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752675">
        <w:rPr>
          <w:rFonts w:ascii="Arial" w:hAnsi="Arial" w:cs="Arial"/>
          <w:sz w:val="16"/>
          <w:szCs w:val="16"/>
        </w:rPr>
        <w:t>podpis Wykonawcy</w:t>
      </w:r>
    </w:p>
    <w:p w:rsidR="00E0178F" w:rsidRPr="00752675" w:rsidRDefault="00E0178F" w:rsidP="00E0178F">
      <w:pPr>
        <w:ind w:left="1077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</w:t>
      </w:r>
    </w:p>
    <w:p w:rsidR="00E0178F" w:rsidRPr="00876152" w:rsidRDefault="00E0178F" w:rsidP="00E0178F">
      <w:pPr>
        <w:tabs>
          <w:tab w:val="num" w:pos="426"/>
        </w:tabs>
        <w:rPr>
          <w:b/>
          <w:sz w:val="22"/>
        </w:rPr>
      </w:pPr>
    </w:p>
    <w:p w:rsidR="00F01D6F" w:rsidRDefault="00F01D6F"/>
    <w:sectPr w:rsidR="00F01D6F" w:rsidSect="0053063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BB3" w:rsidRDefault="006D1BB3" w:rsidP="00E0178F">
      <w:r>
        <w:separator/>
      </w:r>
    </w:p>
  </w:endnote>
  <w:endnote w:type="continuationSeparator" w:id="0">
    <w:p w:rsidR="006D1BB3" w:rsidRDefault="006D1BB3" w:rsidP="00E0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BB3" w:rsidRDefault="006D1BB3" w:rsidP="00E0178F">
      <w:r>
        <w:separator/>
      </w:r>
    </w:p>
  </w:footnote>
  <w:footnote w:type="continuationSeparator" w:id="0">
    <w:p w:rsidR="006D1BB3" w:rsidRDefault="006D1BB3" w:rsidP="00E01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78F" w:rsidRDefault="00E0178F" w:rsidP="00E0178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8F"/>
    <w:rsid w:val="000338F6"/>
    <w:rsid w:val="000D5656"/>
    <w:rsid w:val="001814C8"/>
    <w:rsid w:val="00233589"/>
    <w:rsid w:val="002F7331"/>
    <w:rsid w:val="004368E3"/>
    <w:rsid w:val="004900E7"/>
    <w:rsid w:val="004C1F78"/>
    <w:rsid w:val="00515E0F"/>
    <w:rsid w:val="006C1DA5"/>
    <w:rsid w:val="006D1BB3"/>
    <w:rsid w:val="007D0365"/>
    <w:rsid w:val="00CE4D84"/>
    <w:rsid w:val="00E0178F"/>
    <w:rsid w:val="00F01D6F"/>
    <w:rsid w:val="00F5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A81AA-38CB-41C4-8AD9-DFF01B3A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6">
    <w:name w:val="Style66"/>
    <w:basedOn w:val="Normalny"/>
    <w:rsid w:val="00E0178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E0178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E0178F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E0178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E017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E0178F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E017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17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7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17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78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Radzikowski Piotr</cp:lastModifiedBy>
  <cp:revision>8</cp:revision>
  <dcterms:created xsi:type="dcterms:W3CDTF">2023-02-10T12:59:00Z</dcterms:created>
  <dcterms:modified xsi:type="dcterms:W3CDTF">2023-05-18T13:25:00Z</dcterms:modified>
</cp:coreProperties>
</file>