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55A" w:rsidRPr="00AA7176" w:rsidRDefault="002A755A" w:rsidP="002A755A">
      <w:pPr>
        <w:keepNext/>
        <w:widowControl/>
        <w:shd w:val="clear" w:color="auto" w:fill="E6E6E6"/>
        <w:tabs>
          <w:tab w:val="num" w:pos="0"/>
        </w:tabs>
        <w:overflowPunct/>
        <w:ind w:left="432" w:hanging="432"/>
        <w:jc w:val="right"/>
        <w:textAlignment w:val="auto"/>
        <w:outlineLvl w:val="0"/>
        <w:rPr>
          <w:rFonts w:ascii="Arial" w:hAnsi="Arial" w:cs="Arial"/>
          <w:lang w:eastAsia="ar-SA"/>
        </w:rPr>
      </w:pPr>
      <w:r w:rsidRPr="00AA7176">
        <w:rPr>
          <w:rFonts w:ascii="Arial" w:hAnsi="Arial" w:cs="Arial"/>
          <w:bCs/>
          <w:lang w:val="x-none" w:eastAsia="ar-SA"/>
        </w:rPr>
        <w:t xml:space="preserve">Załącznik nr 2 do SWZ  </w:t>
      </w:r>
    </w:p>
    <w:p w:rsidR="002A755A" w:rsidRPr="000A0B9E" w:rsidRDefault="002A755A" w:rsidP="002A755A">
      <w:pPr>
        <w:widowControl/>
        <w:overflowPunct/>
        <w:spacing w:line="252" w:lineRule="auto"/>
        <w:ind w:left="5246" w:firstLine="708"/>
        <w:jc w:val="both"/>
        <w:textAlignment w:val="auto"/>
        <w:rPr>
          <w:rFonts w:ascii="Arial" w:eastAsia="Calibri" w:hAnsi="Arial" w:cs="Arial"/>
          <w:b/>
          <w:lang w:eastAsia="ar-SA"/>
        </w:rPr>
      </w:pPr>
    </w:p>
    <w:p w:rsidR="002A755A" w:rsidRPr="006F4CEE" w:rsidRDefault="002A755A" w:rsidP="002A755A">
      <w:pPr>
        <w:widowControl/>
        <w:overflowPunct/>
        <w:spacing w:line="252" w:lineRule="auto"/>
        <w:ind w:left="5246" w:firstLine="708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>Zamawiający:</w:t>
      </w:r>
    </w:p>
    <w:p w:rsidR="002A755A" w:rsidRPr="006F4CEE" w:rsidRDefault="002A755A" w:rsidP="002A755A">
      <w:pPr>
        <w:widowControl/>
        <w:overflowPunct/>
        <w:ind w:left="5954"/>
        <w:jc w:val="both"/>
        <w:textAlignment w:val="auto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 xml:space="preserve">Gmina Tryńcza </w:t>
      </w:r>
    </w:p>
    <w:p w:rsidR="002A755A" w:rsidRPr="006F4CEE" w:rsidRDefault="002A755A" w:rsidP="002A755A">
      <w:pPr>
        <w:widowControl/>
        <w:overflowPunct/>
        <w:ind w:left="5954"/>
        <w:jc w:val="both"/>
        <w:textAlignment w:val="auto"/>
        <w:rPr>
          <w:rFonts w:ascii="Arial" w:eastAsia="Calibri" w:hAnsi="Arial" w:cs="Arial"/>
          <w:i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 xml:space="preserve">37-204 Tryńcza 127 </w:t>
      </w:r>
    </w:p>
    <w:p w:rsidR="002A755A" w:rsidRPr="000A0B9E" w:rsidRDefault="002A755A" w:rsidP="002A755A">
      <w:pPr>
        <w:widowControl/>
        <w:overflowPunct/>
        <w:spacing w:line="252" w:lineRule="auto"/>
        <w:jc w:val="both"/>
        <w:textAlignment w:val="auto"/>
        <w:rPr>
          <w:rFonts w:ascii="Arial" w:eastAsia="Calibri" w:hAnsi="Arial" w:cs="Arial"/>
          <w:lang w:eastAsia="ar-SA"/>
        </w:rPr>
      </w:pPr>
      <w:r w:rsidRPr="000A0B9E">
        <w:rPr>
          <w:rFonts w:ascii="Arial" w:eastAsia="Calibri" w:hAnsi="Arial" w:cs="Arial"/>
          <w:b/>
          <w:lang w:eastAsia="ar-SA"/>
        </w:rPr>
        <w:t>Wykonawca:</w:t>
      </w:r>
    </w:p>
    <w:p w:rsidR="002A755A" w:rsidRPr="000A0B9E" w:rsidRDefault="002A755A" w:rsidP="002A755A">
      <w:pPr>
        <w:widowControl/>
        <w:overflowPunct/>
        <w:spacing w:line="480" w:lineRule="auto"/>
        <w:ind w:right="5954"/>
        <w:jc w:val="both"/>
        <w:textAlignment w:val="auto"/>
        <w:rPr>
          <w:rFonts w:ascii="Arial" w:eastAsia="Calibri" w:hAnsi="Arial" w:cs="Arial"/>
          <w:i/>
          <w:lang w:eastAsia="ar-SA"/>
        </w:rPr>
      </w:pPr>
      <w:r w:rsidRPr="000A0B9E">
        <w:rPr>
          <w:rFonts w:ascii="Arial" w:eastAsia="Calibri" w:hAnsi="Arial" w:cs="Arial"/>
          <w:lang w:eastAsia="ar-SA"/>
        </w:rPr>
        <w:t>………………………………………………………………………………</w:t>
      </w:r>
    </w:p>
    <w:p w:rsidR="002A755A" w:rsidRPr="0099421F" w:rsidRDefault="002A755A" w:rsidP="002A755A">
      <w:pPr>
        <w:widowControl/>
        <w:overflowPunct/>
        <w:spacing w:after="160" w:line="252" w:lineRule="auto"/>
        <w:ind w:right="5953"/>
        <w:jc w:val="both"/>
        <w:textAlignment w:val="auto"/>
        <w:rPr>
          <w:rFonts w:ascii="Arial" w:eastAsia="Calibri" w:hAnsi="Arial" w:cs="Arial"/>
          <w:sz w:val="14"/>
          <w:szCs w:val="14"/>
          <w:u w:val="single"/>
          <w:lang w:eastAsia="ar-SA"/>
        </w:rPr>
      </w:pPr>
      <w:r w:rsidRPr="0099421F">
        <w:rPr>
          <w:rFonts w:ascii="Arial" w:eastAsia="Calibri" w:hAnsi="Arial" w:cs="Arial"/>
          <w:i/>
          <w:sz w:val="14"/>
          <w:szCs w:val="14"/>
          <w:lang w:eastAsia="ar-SA"/>
        </w:rPr>
        <w:t>(pełna nazwa/firma, adres, w zależności od podmiotu: NIP/PESEL, KRS/</w:t>
      </w:r>
      <w:proofErr w:type="spellStart"/>
      <w:r w:rsidRPr="0099421F">
        <w:rPr>
          <w:rFonts w:ascii="Arial" w:eastAsia="Calibri" w:hAnsi="Arial" w:cs="Arial"/>
          <w:i/>
          <w:sz w:val="14"/>
          <w:szCs w:val="14"/>
          <w:lang w:eastAsia="ar-SA"/>
        </w:rPr>
        <w:t>CEiDG</w:t>
      </w:r>
      <w:proofErr w:type="spellEnd"/>
      <w:r w:rsidRPr="0099421F">
        <w:rPr>
          <w:rFonts w:ascii="Arial" w:eastAsia="Calibri" w:hAnsi="Arial" w:cs="Arial"/>
          <w:i/>
          <w:sz w:val="14"/>
          <w:szCs w:val="14"/>
          <w:lang w:eastAsia="ar-SA"/>
        </w:rPr>
        <w:t>)</w:t>
      </w:r>
    </w:p>
    <w:p w:rsidR="002A755A" w:rsidRPr="000A0B9E" w:rsidRDefault="002A755A" w:rsidP="002A755A">
      <w:pPr>
        <w:widowControl/>
        <w:overflowPunct/>
        <w:spacing w:line="252" w:lineRule="auto"/>
        <w:jc w:val="both"/>
        <w:textAlignment w:val="auto"/>
        <w:rPr>
          <w:rFonts w:ascii="Arial" w:eastAsia="Calibri" w:hAnsi="Arial" w:cs="Arial"/>
          <w:lang w:eastAsia="ar-SA"/>
        </w:rPr>
      </w:pPr>
      <w:r w:rsidRPr="000A0B9E">
        <w:rPr>
          <w:rFonts w:ascii="Arial" w:eastAsia="Calibri" w:hAnsi="Arial" w:cs="Arial"/>
          <w:u w:val="single"/>
          <w:lang w:eastAsia="ar-SA"/>
        </w:rPr>
        <w:t>reprezentowany przez:</w:t>
      </w:r>
    </w:p>
    <w:p w:rsidR="002A755A" w:rsidRPr="000A0B9E" w:rsidRDefault="002A755A" w:rsidP="002A755A">
      <w:pPr>
        <w:widowControl/>
        <w:overflowPunct/>
        <w:spacing w:line="480" w:lineRule="auto"/>
        <w:ind w:right="5954"/>
        <w:jc w:val="both"/>
        <w:textAlignment w:val="auto"/>
        <w:rPr>
          <w:rFonts w:ascii="Arial" w:eastAsia="Calibri" w:hAnsi="Arial" w:cs="Arial"/>
          <w:i/>
          <w:lang w:eastAsia="ar-SA"/>
        </w:rPr>
      </w:pPr>
      <w:r w:rsidRPr="000A0B9E">
        <w:rPr>
          <w:rFonts w:ascii="Arial" w:eastAsia="Calibri" w:hAnsi="Arial" w:cs="Arial"/>
          <w:lang w:eastAsia="ar-SA"/>
        </w:rPr>
        <w:t>………………………………………………………………………………</w:t>
      </w:r>
    </w:p>
    <w:p w:rsidR="002A755A" w:rsidRPr="0099421F" w:rsidRDefault="002A755A" w:rsidP="002A755A">
      <w:pPr>
        <w:widowControl/>
        <w:overflowPunct/>
        <w:spacing w:line="252" w:lineRule="auto"/>
        <w:ind w:right="5953"/>
        <w:textAlignment w:val="auto"/>
        <w:rPr>
          <w:rFonts w:ascii="Arial" w:eastAsia="Calibri" w:hAnsi="Arial" w:cs="Arial"/>
          <w:b/>
          <w:sz w:val="14"/>
          <w:szCs w:val="14"/>
          <w:u w:val="single"/>
          <w:lang w:eastAsia="ar-SA"/>
        </w:rPr>
      </w:pPr>
      <w:r w:rsidRPr="0099421F">
        <w:rPr>
          <w:rFonts w:ascii="Arial" w:eastAsia="Calibri" w:hAnsi="Arial" w:cs="Arial"/>
          <w:i/>
          <w:sz w:val="14"/>
          <w:szCs w:val="14"/>
          <w:lang w:eastAsia="ar-SA"/>
        </w:rPr>
        <w:t>(imię, nazwisko, stanowisko/podstawa do reprezentacji)</w:t>
      </w:r>
    </w:p>
    <w:p w:rsidR="002A755A" w:rsidRPr="006F4CEE" w:rsidRDefault="002A755A" w:rsidP="002A755A">
      <w:pPr>
        <w:widowControl/>
        <w:overflowPunct/>
        <w:spacing w:after="120"/>
        <w:jc w:val="both"/>
        <w:textAlignment w:val="auto"/>
        <w:rPr>
          <w:rFonts w:ascii="Arial" w:eastAsia="Calibri" w:hAnsi="Arial" w:cs="Arial"/>
          <w:b/>
          <w:sz w:val="22"/>
          <w:szCs w:val="22"/>
          <w:u w:val="single"/>
          <w:lang w:eastAsia="ar-SA"/>
        </w:rPr>
      </w:pPr>
    </w:p>
    <w:p w:rsidR="002A755A" w:rsidRPr="006F4CEE" w:rsidRDefault="002A755A" w:rsidP="002A755A">
      <w:pPr>
        <w:widowControl/>
        <w:overflowPunct/>
        <w:jc w:val="center"/>
        <w:textAlignment w:val="auto"/>
        <w:rPr>
          <w:rFonts w:ascii="Arial" w:eastAsia="Calibri" w:hAnsi="Arial" w:cs="Arial"/>
          <w:b/>
          <w:sz w:val="22"/>
          <w:szCs w:val="22"/>
          <w:u w:val="single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Oświadczenie wykonawcy/wykonawcy wspólnie ubiegającego się o udzielenie zamówienia</w:t>
      </w:r>
    </w:p>
    <w:p w:rsidR="002A755A" w:rsidRPr="006F4CEE" w:rsidRDefault="002A755A" w:rsidP="002A755A">
      <w:pPr>
        <w:widowControl/>
        <w:overflowPunct/>
        <w:jc w:val="center"/>
        <w:textAlignment w:val="auto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u w:val="single"/>
          <w:lang w:eastAsia="ar-SA"/>
        </w:rPr>
        <w:t>o niepodleganiu wykluczeniu i spełnieniu warunków udziału w postępowaniu</w:t>
      </w:r>
    </w:p>
    <w:p w:rsidR="002A755A" w:rsidRPr="006F4CEE" w:rsidRDefault="002A755A" w:rsidP="002A755A">
      <w:pPr>
        <w:jc w:val="center"/>
        <w:textAlignment w:val="auto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>składane na podstawie art. 125 ust. 1</w:t>
      </w:r>
    </w:p>
    <w:p w:rsidR="002A755A" w:rsidRPr="006F4CEE" w:rsidRDefault="002A755A" w:rsidP="002A755A">
      <w:pPr>
        <w:jc w:val="center"/>
        <w:textAlignment w:val="auto"/>
        <w:rPr>
          <w:rFonts w:ascii="Arial" w:eastAsia="Calibri" w:hAnsi="Arial" w:cs="Arial"/>
          <w:b/>
          <w:bCs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 xml:space="preserve">ustawy </w:t>
      </w:r>
      <w:r w:rsidRPr="006F4CEE">
        <w:rPr>
          <w:rFonts w:ascii="Arial" w:eastAsia="Calibri" w:hAnsi="Arial" w:cs="Arial"/>
          <w:b/>
          <w:bCs/>
          <w:sz w:val="22"/>
          <w:szCs w:val="22"/>
          <w:lang w:eastAsia="ar-SA"/>
        </w:rPr>
        <w:t>11 września 2019r. Prawo zamówień publicznych</w:t>
      </w:r>
    </w:p>
    <w:p w:rsidR="002A755A" w:rsidRPr="006F4CEE" w:rsidRDefault="002A755A" w:rsidP="002A755A">
      <w:pPr>
        <w:widowControl/>
        <w:overflowPunct/>
        <w:jc w:val="center"/>
        <w:textAlignment w:val="auto"/>
        <w:rPr>
          <w:rFonts w:ascii="Arial" w:eastAsia="Calibri" w:hAnsi="Arial" w:cs="Arial"/>
          <w:b/>
          <w:bCs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bCs/>
          <w:sz w:val="22"/>
          <w:szCs w:val="22"/>
          <w:lang w:eastAsia="ar-SA"/>
        </w:rPr>
        <w:t xml:space="preserve">(j.t. Dz.U. z 2022 r. poz. 1710 z </w:t>
      </w:r>
      <w:proofErr w:type="spellStart"/>
      <w:r w:rsidRPr="006F4CEE">
        <w:rPr>
          <w:rFonts w:ascii="Arial" w:eastAsia="Calibri" w:hAnsi="Arial" w:cs="Arial"/>
          <w:b/>
          <w:bCs/>
          <w:sz w:val="22"/>
          <w:szCs w:val="22"/>
          <w:lang w:eastAsia="ar-SA"/>
        </w:rPr>
        <w:t>poź</w:t>
      </w:r>
      <w:proofErr w:type="spellEnd"/>
      <w:r w:rsidRPr="006F4CEE">
        <w:rPr>
          <w:rFonts w:ascii="Arial" w:eastAsia="Calibri" w:hAnsi="Arial" w:cs="Arial"/>
          <w:b/>
          <w:bCs/>
          <w:sz w:val="22"/>
          <w:szCs w:val="22"/>
          <w:lang w:eastAsia="ar-SA"/>
        </w:rPr>
        <w:t>. zm.)</w:t>
      </w:r>
    </w:p>
    <w:p w:rsidR="002A755A" w:rsidRPr="006F4CEE" w:rsidRDefault="002A755A" w:rsidP="002A755A">
      <w:pPr>
        <w:widowControl/>
        <w:overflowPunct/>
        <w:jc w:val="center"/>
        <w:textAlignment w:val="auto"/>
        <w:rPr>
          <w:rFonts w:ascii="Arial" w:eastAsia="Calibri" w:hAnsi="Arial" w:cs="Arial"/>
          <w:b/>
          <w:sz w:val="22"/>
          <w:szCs w:val="22"/>
          <w:lang w:eastAsia="ar-SA"/>
        </w:rPr>
      </w:pPr>
    </w:p>
    <w:p w:rsidR="002A755A" w:rsidRPr="006F4CEE" w:rsidRDefault="002A755A" w:rsidP="002A755A">
      <w:pPr>
        <w:widowControl/>
        <w:overflowPunct/>
        <w:spacing w:line="360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</w:p>
    <w:p w:rsidR="002A755A" w:rsidRPr="00C10D3F" w:rsidRDefault="002A755A" w:rsidP="002A755A">
      <w:pPr>
        <w:jc w:val="both"/>
        <w:rPr>
          <w:rFonts w:ascii="Arial" w:hAnsi="Arial" w:cs="Arial"/>
          <w:b/>
          <w:sz w:val="22"/>
          <w:szCs w:val="22"/>
        </w:rPr>
      </w:pPr>
      <w:r w:rsidRPr="00C10D3F">
        <w:rPr>
          <w:rFonts w:ascii="Arial" w:eastAsia="Calibri" w:hAnsi="Arial" w:cs="Arial"/>
          <w:sz w:val="22"/>
          <w:szCs w:val="22"/>
          <w:lang w:eastAsia="ar-SA"/>
        </w:rPr>
        <w:t xml:space="preserve">Na potrzeby postępowania o udzielenie zamówienia publicznego pn. </w:t>
      </w:r>
      <w:r w:rsidR="00C10D3F" w:rsidRPr="00C10D3F">
        <w:rPr>
          <w:rFonts w:ascii="Arial" w:eastAsia="Calibri" w:hAnsi="Arial" w:cs="Arial"/>
          <w:b/>
          <w:bCs/>
          <w:sz w:val="22"/>
          <w:szCs w:val="22"/>
          <w:lang w:eastAsia="ar-SA"/>
        </w:rPr>
        <w:t>Kompleksowa dostawa paliwa gazowego na potrzeby Gminy Tryńcza</w:t>
      </w:r>
      <w:r w:rsidRPr="00C10D3F">
        <w:rPr>
          <w:rFonts w:ascii="Arial" w:hAnsi="Arial" w:cs="Arial"/>
          <w:b/>
          <w:sz w:val="22"/>
          <w:szCs w:val="22"/>
        </w:rPr>
        <w:t xml:space="preserve"> </w:t>
      </w:r>
      <w:r w:rsidRPr="00C10D3F">
        <w:rPr>
          <w:rFonts w:ascii="Arial" w:eastAsia="Calibri" w:hAnsi="Arial" w:cs="Arial"/>
          <w:sz w:val="22"/>
          <w:szCs w:val="22"/>
          <w:lang w:eastAsia="ar-SA"/>
        </w:rPr>
        <w:t>prowadzonego przez Gminę Tryńcza, 37-204 Tryńcza 127</w:t>
      </w:r>
      <w:r w:rsidRPr="00C10D3F">
        <w:rPr>
          <w:rFonts w:ascii="Arial" w:eastAsia="Calibri" w:hAnsi="Arial" w:cs="Arial"/>
          <w:i/>
          <w:sz w:val="22"/>
          <w:szCs w:val="22"/>
          <w:lang w:eastAsia="ar-SA"/>
        </w:rPr>
        <w:t xml:space="preserve">, </w:t>
      </w:r>
      <w:r w:rsidRPr="00C10D3F">
        <w:rPr>
          <w:rFonts w:ascii="Arial" w:eastAsia="Calibri" w:hAnsi="Arial" w:cs="Arial"/>
          <w:sz w:val="22"/>
          <w:szCs w:val="22"/>
          <w:lang w:eastAsia="ar-SA"/>
        </w:rPr>
        <w:t>oświadczam, co następuje:</w:t>
      </w:r>
    </w:p>
    <w:p w:rsidR="002A755A" w:rsidRPr="006F4CEE" w:rsidRDefault="002A755A" w:rsidP="002A755A">
      <w:pPr>
        <w:widowControl/>
        <w:overflowPunct/>
        <w:spacing w:line="360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</w:p>
    <w:p w:rsidR="002A755A" w:rsidRPr="006F4CEE" w:rsidRDefault="002A755A" w:rsidP="002A755A">
      <w:pPr>
        <w:widowControl/>
        <w:shd w:val="clear" w:color="auto" w:fill="BFBFBF"/>
        <w:overflowPunct/>
        <w:spacing w:line="360" w:lineRule="auto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b/>
          <w:sz w:val="22"/>
          <w:szCs w:val="22"/>
          <w:lang w:eastAsia="ar-SA"/>
        </w:rPr>
        <w:t>OŚWIADCZENIA DOTYCZĄCE PODSTAW WYKLUCZENIA:</w:t>
      </w:r>
    </w:p>
    <w:p w:rsidR="002A755A" w:rsidRPr="006F4CEE" w:rsidRDefault="002A755A" w:rsidP="002A755A">
      <w:pPr>
        <w:widowControl/>
        <w:overflowPunct/>
        <w:ind w:left="720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</w:p>
    <w:p w:rsidR="002A755A" w:rsidRPr="006F4CEE" w:rsidRDefault="002A755A" w:rsidP="002A755A">
      <w:pPr>
        <w:widowControl/>
        <w:numPr>
          <w:ilvl w:val="0"/>
          <w:numId w:val="1"/>
        </w:numPr>
        <w:overflowPunct/>
        <w:spacing w:after="120"/>
        <w:ind w:left="357" w:hanging="357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sz w:val="22"/>
          <w:szCs w:val="22"/>
          <w:lang w:eastAsia="ar-SA"/>
        </w:rPr>
        <w:t>Oświadczam, że nie podlegam wykluczeniu z postępowania na podstawie art. 108 ust. 1 ustawy Prawo zamówień publicznych.</w:t>
      </w:r>
    </w:p>
    <w:p w:rsidR="002A755A" w:rsidRPr="006F4CEE" w:rsidRDefault="002A755A" w:rsidP="002A755A">
      <w:pPr>
        <w:widowControl/>
        <w:numPr>
          <w:ilvl w:val="0"/>
          <w:numId w:val="1"/>
        </w:numPr>
        <w:overflowPunct/>
        <w:spacing w:after="120"/>
        <w:ind w:left="357" w:hanging="357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r w:rsidRPr="006F4CEE">
        <w:rPr>
          <w:rFonts w:ascii="Arial" w:eastAsia="Calibri" w:hAnsi="Arial" w:cs="Arial"/>
          <w:sz w:val="22"/>
          <w:szCs w:val="22"/>
          <w:lang w:eastAsia="ar-SA"/>
        </w:rPr>
        <w:t>Oświadczam, że nie podlegam wykluczeniu z postępowania na podstawie art. 109 ust. 1 pkt 4 ustawy Prawo zamówień publicznych.</w:t>
      </w:r>
    </w:p>
    <w:p w:rsidR="002A755A" w:rsidRPr="006F4CEE" w:rsidRDefault="002A755A" w:rsidP="002A755A">
      <w:pPr>
        <w:widowControl/>
        <w:numPr>
          <w:ilvl w:val="0"/>
          <w:numId w:val="1"/>
        </w:numPr>
        <w:suppressAutoHyphens w:val="0"/>
        <w:overflowPunct/>
        <w:spacing w:after="120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6F4CEE">
        <w:rPr>
          <w:rFonts w:ascii="Arial" w:hAnsi="Arial" w:cs="Arial"/>
          <w:sz w:val="22"/>
          <w:szCs w:val="22"/>
        </w:rPr>
        <w:t>Oświadczam, że nie zachodzą w stosunku d</w:t>
      </w:r>
      <w:r>
        <w:rPr>
          <w:rFonts w:ascii="Arial" w:hAnsi="Arial" w:cs="Arial"/>
          <w:sz w:val="22"/>
          <w:szCs w:val="22"/>
        </w:rPr>
        <w:t>o mnie przesłanki wykluczenia z </w:t>
      </w:r>
      <w:r w:rsidRPr="006F4CEE">
        <w:rPr>
          <w:rFonts w:ascii="Arial" w:hAnsi="Arial" w:cs="Arial"/>
          <w:sz w:val="22"/>
          <w:szCs w:val="22"/>
        </w:rPr>
        <w:t>postępowania na podstawie art. 7 ust. 1 usta</w:t>
      </w:r>
      <w:r>
        <w:rPr>
          <w:rFonts w:ascii="Arial" w:hAnsi="Arial" w:cs="Arial"/>
          <w:sz w:val="22"/>
          <w:szCs w:val="22"/>
        </w:rPr>
        <w:t>wy z dnia 13 kwietnia 2022 r. o </w:t>
      </w:r>
      <w:r w:rsidRPr="006F4CEE">
        <w:rPr>
          <w:rFonts w:ascii="Arial" w:hAnsi="Arial" w:cs="Arial"/>
          <w:sz w:val="22"/>
          <w:szCs w:val="22"/>
        </w:rPr>
        <w:t>szczególnych rozwiązaniach w zakresie przeciwdziałania wspieraniu agresji na Ukrainę oraz służących ochronie bezpieczeństwa narodowego (Dz. U. poz. 835)</w:t>
      </w:r>
      <w:r w:rsidRPr="006F4CEE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6F4CEE">
        <w:rPr>
          <w:rFonts w:ascii="Arial" w:hAnsi="Arial" w:cs="Arial"/>
          <w:sz w:val="22"/>
          <w:szCs w:val="22"/>
        </w:rPr>
        <w:t>.</w:t>
      </w:r>
    </w:p>
    <w:p w:rsidR="002A755A" w:rsidRPr="00DB4DF0" w:rsidRDefault="002A755A" w:rsidP="002A755A">
      <w:pPr>
        <w:widowControl/>
        <w:numPr>
          <w:ilvl w:val="0"/>
          <w:numId w:val="1"/>
        </w:numPr>
        <w:overflowPunct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r w:rsidRPr="00DB4DF0">
        <w:rPr>
          <w:rFonts w:ascii="Arial" w:eastAsia="Calibri" w:hAnsi="Arial" w:cs="Arial"/>
          <w:sz w:val="22"/>
          <w:szCs w:val="22"/>
          <w:lang w:eastAsia="ar-SA"/>
        </w:rPr>
        <w:lastRenderedPageBreak/>
        <w:t>Oświadczam, że zachodzą w stosunku do mnie podstawy wykluczenia z postępowania na podstawie art. …………* ustawy Prawo zamówień publicznych (*</w:t>
      </w:r>
      <w:r w:rsidRPr="00DB4DF0">
        <w:rPr>
          <w:rFonts w:ascii="Arial" w:eastAsia="Calibri" w:hAnsi="Arial" w:cs="Arial"/>
          <w:i/>
          <w:sz w:val="22"/>
          <w:szCs w:val="22"/>
          <w:u w:val="single"/>
          <w:lang w:eastAsia="ar-SA"/>
        </w:rPr>
        <w:t>należy</w:t>
      </w:r>
      <w:r w:rsidRPr="00DB4DF0">
        <w:rPr>
          <w:rFonts w:ascii="Arial" w:eastAsia="Calibri" w:hAnsi="Arial" w:cs="Arial"/>
          <w:sz w:val="22"/>
          <w:szCs w:val="22"/>
          <w:u w:val="single"/>
          <w:lang w:eastAsia="ar-SA"/>
        </w:rPr>
        <w:t xml:space="preserve"> </w:t>
      </w:r>
      <w:r w:rsidRPr="00DB4DF0">
        <w:rPr>
          <w:rFonts w:ascii="Arial" w:eastAsia="Calibri" w:hAnsi="Arial" w:cs="Arial"/>
          <w:i/>
          <w:sz w:val="22"/>
          <w:szCs w:val="22"/>
          <w:u w:val="single"/>
          <w:lang w:eastAsia="ar-SA"/>
        </w:rPr>
        <w:t>podać mającą zastosowanie podstawę wykluczenia spośród wymienionych w art. 108 ust. 1 lub art. 109 ust. 1 pkt 4</w:t>
      </w:r>
      <w:r w:rsidRPr="00DB4DF0">
        <w:rPr>
          <w:rFonts w:ascii="Arial" w:eastAsia="Calibri" w:hAnsi="Arial" w:cs="Arial"/>
          <w:i/>
          <w:sz w:val="22"/>
          <w:szCs w:val="22"/>
          <w:lang w:eastAsia="ar-SA"/>
        </w:rPr>
        <w:t xml:space="preserve">, </w:t>
      </w:r>
      <w:r w:rsidRPr="00DB4DF0">
        <w:rPr>
          <w:rFonts w:ascii="Arial" w:eastAsia="Calibri" w:hAnsi="Arial" w:cs="Arial"/>
          <w:i/>
          <w:sz w:val="22"/>
          <w:szCs w:val="22"/>
          <w:u w:val="single"/>
          <w:lang w:eastAsia="ar-SA"/>
        </w:rPr>
        <w:t>jeżeli dotyczy albo skreślić jeżeli nie dotyczy</w:t>
      </w:r>
      <w:r w:rsidRPr="00DB4DF0">
        <w:rPr>
          <w:rFonts w:ascii="Arial" w:eastAsia="Calibri" w:hAnsi="Arial" w:cs="Arial"/>
          <w:sz w:val="22"/>
          <w:szCs w:val="22"/>
          <w:lang w:eastAsia="ar-SA"/>
        </w:rPr>
        <w:t xml:space="preserve">). </w:t>
      </w:r>
    </w:p>
    <w:p w:rsidR="002A755A" w:rsidRPr="000A0B9E" w:rsidRDefault="002A755A" w:rsidP="002A755A">
      <w:pPr>
        <w:widowControl/>
        <w:overflowPunct/>
        <w:ind w:left="360"/>
        <w:jc w:val="both"/>
        <w:textAlignment w:val="auto"/>
        <w:rPr>
          <w:rFonts w:ascii="Arial" w:eastAsia="Calibri" w:hAnsi="Arial" w:cs="Arial"/>
          <w:lang w:eastAsia="ar-SA"/>
        </w:rPr>
      </w:pPr>
      <w:r w:rsidRPr="00DB4DF0">
        <w:rPr>
          <w:rFonts w:ascii="Arial" w:eastAsia="Calibri" w:hAnsi="Arial" w:cs="Arial"/>
          <w:sz w:val="22"/>
          <w:szCs w:val="22"/>
          <w:lang w:eastAsia="ar-SA"/>
        </w:rPr>
        <w:t>Jednocześnie oświadczam, że w związku z ww. okolicznością, na podstawie art. 110 ust. 2 ustawy Prawo zamówień publicznych podjąłem następujące środki naprawcze:</w:t>
      </w:r>
      <w:r w:rsidRPr="000A0B9E">
        <w:rPr>
          <w:rFonts w:ascii="Arial" w:eastAsia="Calibri" w:hAnsi="Arial" w:cs="Arial"/>
          <w:lang w:eastAsia="ar-SA"/>
        </w:rPr>
        <w:t xml:space="preserve"> ……………………………………………………….……………………… </w:t>
      </w:r>
    </w:p>
    <w:p w:rsidR="002A755A" w:rsidRDefault="002A755A" w:rsidP="002A755A">
      <w:pPr>
        <w:widowControl/>
        <w:overflowPunct/>
        <w:spacing w:after="120"/>
        <w:ind w:left="357"/>
        <w:jc w:val="both"/>
        <w:textAlignment w:val="auto"/>
        <w:rPr>
          <w:rFonts w:ascii="Arial" w:eastAsia="Calibri" w:hAnsi="Arial" w:cs="Arial"/>
          <w:i/>
          <w:lang w:eastAsia="ar-SA"/>
        </w:rPr>
      </w:pPr>
      <w:r w:rsidRPr="0073571C">
        <w:rPr>
          <w:rFonts w:ascii="Arial" w:eastAsia="Calibri" w:hAnsi="Arial" w:cs="Arial"/>
          <w:i/>
          <w:lang w:eastAsia="ar-SA"/>
        </w:rPr>
        <w:t>Brak wypełnienia /p</w:t>
      </w:r>
      <w:r>
        <w:rPr>
          <w:rFonts w:ascii="Arial" w:eastAsia="Calibri" w:hAnsi="Arial" w:cs="Arial"/>
          <w:i/>
          <w:lang w:eastAsia="ar-SA"/>
        </w:rPr>
        <w:t>rzekreślenia</w:t>
      </w:r>
      <w:r w:rsidRPr="0073571C">
        <w:rPr>
          <w:rFonts w:ascii="Arial" w:eastAsia="Calibri" w:hAnsi="Arial" w:cs="Arial"/>
          <w:i/>
          <w:lang w:eastAsia="ar-SA"/>
        </w:rPr>
        <w:t xml:space="preserve"> oświadczenia będzie oznaczał , że podmiot składający oświadczenie</w:t>
      </w:r>
      <w:r>
        <w:rPr>
          <w:rFonts w:ascii="Arial" w:eastAsia="Calibri" w:hAnsi="Arial" w:cs="Arial"/>
          <w:i/>
          <w:lang w:eastAsia="ar-SA"/>
        </w:rPr>
        <w:t xml:space="preserve"> nie podlega wykluczeniu z postę</w:t>
      </w:r>
      <w:r w:rsidRPr="0073571C">
        <w:rPr>
          <w:rFonts w:ascii="Arial" w:eastAsia="Calibri" w:hAnsi="Arial" w:cs="Arial"/>
          <w:i/>
          <w:lang w:eastAsia="ar-SA"/>
        </w:rPr>
        <w:t xml:space="preserve">powania na podstawie przesłanek określonych </w:t>
      </w:r>
      <w:r>
        <w:rPr>
          <w:rFonts w:ascii="Arial" w:eastAsia="Calibri" w:hAnsi="Arial" w:cs="Arial"/>
          <w:i/>
          <w:lang w:eastAsia="ar-SA"/>
        </w:rPr>
        <w:t>w </w:t>
      </w:r>
      <w:r w:rsidRPr="0073571C">
        <w:rPr>
          <w:rFonts w:ascii="Arial" w:eastAsia="Calibri" w:hAnsi="Arial" w:cs="Arial"/>
          <w:i/>
          <w:lang w:eastAsia="ar-SA"/>
        </w:rPr>
        <w:t xml:space="preserve">pkt 1 </w:t>
      </w:r>
      <w:r>
        <w:rPr>
          <w:rFonts w:ascii="Arial" w:eastAsia="Calibri" w:hAnsi="Arial" w:cs="Arial"/>
          <w:i/>
          <w:lang w:eastAsia="ar-SA"/>
        </w:rPr>
        <w:t xml:space="preserve">i 2 </w:t>
      </w:r>
      <w:r w:rsidRPr="0073571C">
        <w:rPr>
          <w:rFonts w:ascii="Arial" w:eastAsia="Calibri" w:hAnsi="Arial" w:cs="Arial"/>
          <w:i/>
          <w:lang w:eastAsia="ar-SA"/>
        </w:rPr>
        <w:t>oświadczenia.</w:t>
      </w:r>
    </w:p>
    <w:p w:rsidR="002A755A" w:rsidRPr="00247BD7" w:rsidRDefault="002A755A" w:rsidP="002A755A">
      <w:pPr>
        <w:widowControl/>
        <w:overflowPunct/>
        <w:spacing w:after="120"/>
        <w:ind w:left="357"/>
        <w:jc w:val="both"/>
        <w:textAlignment w:val="auto"/>
        <w:rPr>
          <w:rFonts w:ascii="Arial" w:eastAsia="Calibri" w:hAnsi="Arial" w:cs="Arial"/>
          <w:lang w:eastAsia="ar-SA"/>
        </w:rPr>
      </w:pPr>
    </w:p>
    <w:p w:rsidR="002A755A" w:rsidRPr="000A0B9E" w:rsidRDefault="002A755A" w:rsidP="002A755A">
      <w:pPr>
        <w:widowControl/>
        <w:shd w:val="clear" w:color="auto" w:fill="BFBFBF"/>
        <w:overflowPunct/>
        <w:spacing w:line="360" w:lineRule="auto"/>
        <w:jc w:val="both"/>
        <w:textAlignment w:val="auto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b/>
          <w:lang w:eastAsia="ar-SA"/>
        </w:rPr>
        <w:t xml:space="preserve">OŚWIADCZENIE DOTYCZĄCE WARUNKÓW UDZIAŁU </w:t>
      </w:r>
      <w:r w:rsidRPr="000A0B9E">
        <w:rPr>
          <w:rFonts w:ascii="Arial" w:eastAsia="Calibri" w:hAnsi="Arial" w:cs="Arial"/>
          <w:b/>
          <w:lang w:eastAsia="ar-SA"/>
        </w:rPr>
        <w:t>W POSTĘPOWANIU:</w:t>
      </w:r>
    </w:p>
    <w:p w:rsidR="002A755A" w:rsidRPr="000A0B9E" w:rsidRDefault="002A755A" w:rsidP="002A755A">
      <w:pPr>
        <w:widowControl/>
        <w:overflowPunct/>
        <w:jc w:val="both"/>
        <w:textAlignment w:val="auto"/>
        <w:rPr>
          <w:rFonts w:ascii="Arial" w:eastAsia="Calibri" w:hAnsi="Arial" w:cs="Arial"/>
          <w:lang w:eastAsia="ar-SA"/>
        </w:rPr>
      </w:pPr>
    </w:p>
    <w:p w:rsidR="002A755A" w:rsidRPr="00DB4DF0" w:rsidRDefault="002A755A" w:rsidP="002A755A">
      <w:pPr>
        <w:widowControl/>
        <w:numPr>
          <w:ilvl w:val="0"/>
          <w:numId w:val="1"/>
        </w:numPr>
        <w:overflowPunct/>
        <w:spacing w:after="120"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bookmarkStart w:id="0" w:name="_Hlk99016333"/>
      <w:r w:rsidRPr="00DB4DF0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</w:t>
      </w:r>
      <w:r w:rsidRPr="00DB4DF0">
        <w:rPr>
          <w:rFonts w:ascii="Arial" w:eastAsia="Calibri" w:hAnsi="Arial" w:cs="Arial"/>
          <w:sz w:val="22"/>
          <w:szCs w:val="22"/>
          <w:lang w:eastAsia="ar-SA"/>
        </w:rPr>
        <w:t>w </w:t>
      </w:r>
      <w:r w:rsidR="00DB4DF0" w:rsidRPr="00DB4DF0">
        <w:rPr>
          <w:rFonts w:ascii="Arial" w:eastAsia="Calibri" w:hAnsi="Arial" w:cs="Arial"/>
          <w:sz w:val="22"/>
          <w:szCs w:val="22"/>
          <w:lang w:eastAsia="ar-SA"/>
        </w:rPr>
        <w:t xml:space="preserve">zakresie opisanym w </w:t>
      </w:r>
      <w:r w:rsidRPr="00DB4DF0">
        <w:rPr>
          <w:rFonts w:ascii="Arial" w:eastAsia="Calibri" w:hAnsi="Arial" w:cs="Arial"/>
          <w:sz w:val="22"/>
          <w:szCs w:val="22"/>
          <w:lang w:eastAsia="ar-SA"/>
        </w:rPr>
        <w:t>Specyfikacji Warunków Zamówienia.</w:t>
      </w:r>
    </w:p>
    <w:bookmarkEnd w:id="0"/>
    <w:p w:rsidR="002A755A" w:rsidRPr="006719B6" w:rsidRDefault="002A755A" w:rsidP="002A755A">
      <w:pPr>
        <w:widowControl/>
        <w:numPr>
          <w:ilvl w:val="0"/>
          <w:numId w:val="1"/>
        </w:numPr>
        <w:overflowPunct/>
        <w:spacing w:after="120"/>
        <w:ind w:left="357" w:hanging="357"/>
        <w:jc w:val="both"/>
        <w:textAlignment w:val="auto"/>
        <w:rPr>
          <w:rFonts w:ascii="Arial" w:eastAsia="Calibri" w:hAnsi="Arial" w:cs="Arial"/>
          <w:lang w:eastAsia="ar-SA"/>
        </w:rPr>
      </w:pPr>
      <w:r w:rsidRPr="006719B6">
        <w:rPr>
          <w:rFonts w:ascii="Arial" w:eastAsia="Calibri" w:hAnsi="Arial" w:cs="Arial"/>
          <w:sz w:val="21"/>
          <w:szCs w:val="21"/>
          <w:lang w:eastAsia="en-US"/>
        </w:rPr>
        <w:t>W zakresie dotyczącym podmiotu/ów, na którego/</w:t>
      </w:r>
      <w:proofErr w:type="spellStart"/>
      <w:r w:rsidRPr="006719B6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6719B6">
        <w:rPr>
          <w:rFonts w:ascii="Arial" w:eastAsia="Calibri" w:hAnsi="Arial" w:cs="Arial"/>
          <w:sz w:val="21"/>
          <w:szCs w:val="21"/>
          <w:lang w:eastAsia="en-US"/>
        </w:rPr>
        <w:t xml:space="preserve"> zasoby się powołuję </w:t>
      </w:r>
      <w:r w:rsidRPr="006719B6">
        <w:rPr>
          <w:rFonts w:ascii="Arial" w:eastAsia="Calibri" w:hAnsi="Arial" w:cs="Arial"/>
          <w:color w:val="0070C0"/>
          <w:sz w:val="16"/>
          <w:szCs w:val="16"/>
          <w:lang w:eastAsia="en-US"/>
        </w:rPr>
        <w:t>[</w:t>
      </w:r>
      <w:r w:rsidRPr="006719B6">
        <w:rPr>
          <w:rFonts w:ascii="Arial" w:eastAsia="Calibri" w:hAnsi="Arial" w:cs="Arial"/>
          <w:i/>
          <w:color w:val="0070C0"/>
          <w:sz w:val="14"/>
          <w:szCs w:val="14"/>
          <w:lang w:eastAsia="en-US"/>
        </w:rPr>
        <w:t>UWAGA: Wykonawca ust. 5 wypełnia o ile dotyczy]</w:t>
      </w:r>
      <w:r w:rsidRPr="006719B6">
        <w:rPr>
          <w:rFonts w:ascii="Arial" w:eastAsia="Calibri" w:hAnsi="Arial" w:cs="Arial"/>
          <w:i/>
          <w:sz w:val="14"/>
          <w:szCs w:val="14"/>
          <w:lang w:eastAsia="en-US"/>
        </w:rPr>
        <w:t xml:space="preserve">: </w:t>
      </w:r>
    </w:p>
    <w:p w:rsidR="002A755A" w:rsidRPr="00DB4DF0" w:rsidRDefault="002A755A" w:rsidP="002A755A">
      <w:pPr>
        <w:widowControl/>
        <w:suppressAutoHyphens w:val="0"/>
        <w:overflowPunct/>
        <w:ind w:left="360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B4DF0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 określonych przez Zamawiającego w zakresie </w:t>
      </w:r>
      <w:r w:rsidR="00DB4DF0" w:rsidRPr="00DB4DF0">
        <w:rPr>
          <w:rFonts w:ascii="Arial" w:eastAsia="Calibri" w:hAnsi="Arial" w:cs="Arial"/>
          <w:sz w:val="22"/>
          <w:szCs w:val="22"/>
          <w:lang w:eastAsia="en-US"/>
        </w:rPr>
        <w:t xml:space="preserve">opisanym w </w:t>
      </w:r>
      <w:r w:rsidRPr="00DB4DF0">
        <w:rPr>
          <w:rFonts w:ascii="Arial" w:eastAsia="Calibri" w:hAnsi="Arial" w:cs="Arial"/>
          <w:sz w:val="22"/>
          <w:szCs w:val="22"/>
          <w:lang w:eastAsia="en-US"/>
        </w:rPr>
        <w:t>Specyfikacji Warunków Zamówienia,  polegam na zdolnościach lub sytuacji następującego/</w:t>
      </w:r>
      <w:proofErr w:type="spellStart"/>
      <w:r w:rsidRPr="00DB4DF0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DB4DF0">
        <w:rPr>
          <w:rFonts w:ascii="Arial" w:eastAsia="Calibri" w:hAnsi="Arial" w:cs="Arial"/>
          <w:sz w:val="22"/>
          <w:szCs w:val="22"/>
          <w:lang w:eastAsia="en-US"/>
        </w:rPr>
        <w:t xml:space="preserve"> podmiotu/ów udostępniających zasoby:</w:t>
      </w:r>
    </w:p>
    <w:p w:rsidR="002A755A" w:rsidRDefault="002A755A" w:rsidP="002A755A">
      <w:pPr>
        <w:widowControl/>
        <w:suppressAutoHyphens w:val="0"/>
        <w:overflowPunct/>
        <w:ind w:left="360"/>
        <w:jc w:val="both"/>
        <w:textAlignment w:val="auto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………………………………………………………………………….</w:t>
      </w:r>
    </w:p>
    <w:p w:rsidR="002A755A" w:rsidRPr="00875560" w:rsidRDefault="002A755A" w:rsidP="002A755A">
      <w:pPr>
        <w:widowControl/>
        <w:suppressAutoHyphens w:val="0"/>
        <w:overflowPunct/>
        <w:ind w:left="360"/>
        <w:jc w:val="both"/>
        <w:textAlignment w:val="auto"/>
        <w:rPr>
          <w:rFonts w:ascii="Arial" w:eastAsia="Calibri" w:hAnsi="Arial" w:cs="Arial"/>
          <w:i/>
          <w:sz w:val="14"/>
          <w:szCs w:val="14"/>
          <w:lang w:eastAsia="en-US"/>
        </w:rPr>
      </w:pPr>
      <w:r w:rsidRPr="00875560">
        <w:rPr>
          <w:rFonts w:ascii="Arial" w:eastAsia="Calibri" w:hAnsi="Arial" w:cs="Arial"/>
          <w:i/>
          <w:sz w:val="14"/>
          <w:szCs w:val="14"/>
          <w:lang w:eastAsia="en-US"/>
        </w:rPr>
        <w:t>(wskazać nazwę/y podmiotu/ów)</w:t>
      </w:r>
    </w:p>
    <w:p w:rsidR="002A755A" w:rsidRDefault="002A755A" w:rsidP="002A755A">
      <w:pPr>
        <w:widowControl/>
        <w:suppressAutoHyphens w:val="0"/>
        <w:overflowPunct/>
        <w:ind w:left="360"/>
        <w:jc w:val="both"/>
        <w:textAlignment w:val="auto"/>
        <w:rPr>
          <w:rFonts w:ascii="Arial" w:eastAsia="Calibri" w:hAnsi="Arial" w:cs="Arial"/>
          <w:sz w:val="21"/>
          <w:szCs w:val="21"/>
          <w:lang w:eastAsia="en-US"/>
        </w:rPr>
      </w:pPr>
    </w:p>
    <w:p w:rsidR="002A755A" w:rsidRPr="00DB4DF0" w:rsidRDefault="002A755A" w:rsidP="002A755A">
      <w:pPr>
        <w:widowControl/>
        <w:suppressAutoHyphens w:val="0"/>
        <w:overflowPunct/>
        <w:ind w:left="360"/>
        <w:jc w:val="both"/>
        <w:textAlignment w:val="auto"/>
        <w:rPr>
          <w:rFonts w:ascii="Arial" w:eastAsia="Calibri" w:hAnsi="Arial" w:cs="Arial"/>
          <w:sz w:val="22"/>
          <w:szCs w:val="22"/>
          <w:lang w:eastAsia="en-US"/>
        </w:rPr>
      </w:pPr>
      <w:r w:rsidRPr="00DB4DF0">
        <w:rPr>
          <w:rFonts w:ascii="Arial" w:eastAsia="Calibri" w:hAnsi="Arial" w:cs="Arial"/>
          <w:sz w:val="22"/>
          <w:szCs w:val="22"/>
          <w:lang w:eastAsia="en-US"/>
        </w:rPr>
        <w:t xml:space="preserve">w następującym zakresie: </w:t>
      </w:r>
    </w:p>
    <w:p w:rsidR="002A755A" w:rsidRDefault="002A755A" w:rsidP="002A755A">
      <w:pPr>
        <w:widowControl/>
        <w:overflowPunct/>
        <w:ind w:left="360"/>
        <w:jc w:val="both"/>
        <w:textAlignment w:val="auto"/>
        <w:rPr>
          <w:rFonts w:ascii="Arial" w:eastAsia="Calibri" w:hAnsi="Arial" w:cs="Arial"/>
          <w:lang w:eastAsia="ar-SA"/>
        </w:rPr>
      </w:pPr>
      <w:r w:rsidRPr="004E7647">
        <w:rPr>
          <w:rFonts w:ascii="Arial" w:eastAsia="Calibri" w:hAnsi="Arial" w:cs="Arial"/>
          <w:lang w:eastAsia="ar-SA"/>
        </w:rPr>
        <w:t>…………..…………………………………………………..…………………………………………...</w:t>
      </w:r>
    </w:p>
    <w:p w:rsidR="002A755A" w:rsidRPr="004E7647" w:rsidRDefault="002A755A" w:rsidP="002A755A">
      <w:pPr>
        <w:widowControl/>
        <w:overflowPunct/>
        <w:ind w:left="360"/>
        <w:jc w:val="both"/>
        <w:textAlignment w:val="auto"/>
        <w:rPr>
          <w:rFonts w:ascii="Arial" w:eastAsia="Calibri" w:hAnsi="Arial" w:cs="Arial"/>
          <w:lang w:eastAsia="ar-SA"/>
        </w:rPr>
      </w:pPr>
      <w:r w:rsidRPr="000E7C14">
        <w:rPr>
          <w:rFonts w:ascii="Arial" w:eastAsia="Calibri" w:hAnsi="Arial" w:cs="Arial"/>
          <w:i/>
          <w:sz w:val="14"/>
          <w:szCs w:val="14"/>
          <w:lang w:eastAsia="ar-SA"/>
        </w:rPr>
        <w:t>(określić odpowiedni zakres udostępnianych zasobów dla wskazanego podmiotu)</w:t>
      </w:r>
      <w:r w:rsidRPr="004E7647">
        <w:rPr>
          <w:rFonts w:ascii="Arial" w:eastAsia="Calibri" w:hAnsi="Arial" w:cs="Arial"/>
          <w:i/>
          <w:lang w:eastAsia="ar-SA"/>
        </w:rPr>
        <w:t xml:space="preserve">. </w:t>
      </w:r>
    </w:p>
    <w:p w:rsidR="002A755A" w:rsidRDefault="002A755A" w:rsidP="002A755A">
      <w:pPr>
        <w:widowControl/>
        <w:overflowPunct/>
        <w:ind w:left="360"/>
        <w:jc w:val="both"/>
        <w:textAlignment w:val="auto"/>
        <w:rPr>
          <w:rFonts w:ascii="Arial" w:eastAsia="Calibri" w:hAnsi="Arial" w:cs="Arial"/>
          <w:lang w:eastAsia="ar-SA"/>
        </w:rPr>
      </w:pPr>
    </w:p>
    <w:p w:rsidR="002A755A" w:rsidRPr="000A0B9E" w:rsidRDefault="002A755A" w:rsidP="002A755A">
      <w:pPr>
        <w:widowControl/>
        <w:overflowPunct/>
        <w:jc w:val="both"/>
        <w:textAlignment w:val="auto"/>
        <w:rPr>
          <w:rFonts w:ascii="Arial" w:eastAsia="Calibri" w:hAnsi="Arial" w:cs="Arial"/>
          <w:lang w:eastAsia="ar-SA"/>
        </w:rPr>
      </w:pPr>
    </w:p>
    <w:p w:rsidR="002A755A" w:rsidRPr="000E7C14" w:rsidRDefault="002A755A" w:rsidP="002A755A">
      <w:pPr>
        <w:widowControl/>
        <w:shd w:val="clear" w:color="auto" w:fill="BFBFBF"/>
        <w:suppressAutoHyphens w:val="0"/>
        <w:overflowPunct/>
        <w:spacing w:after="120" w:line="360" w:lineRule="auto"/>
        <w:jc w:val="both"/>
        <w:textAlignment w:val="auto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1" w:name="_Hlk99009560"/>
      <w:r w:rsidRPr="000E7C14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bookmarkEnd w:id="1"/>
    <w:p w:rsidR="002A755A" w:rsidRPr="00DB4DF0" w:rsidRDefault="002A755A" w:rsidP="002A755A">
      <w:pPr>
        <w:widowControl/>
        <w:overflowPunct/>
        <w:jc w:val="both"/>
        <w:textAlignment w:val="auto"/>
        <w:rPr>
          <w:rFonts w:ascii="Arial" w:eastAsia="Calibri" w:hAnsi="Arial" w:cs="Arial"/>
          <w:sz w:val="22"/>
          <w:szCs w:val="22"/>
          <w:lang w:eastAsia="ar-SA"/>
        </w:rPr>
      </w:pPr>
      <w:r w:rsidRPr="00DB4DF0">
        <w:rPr>
          <w:rFonts w:ascii="Arial" w:eastAsia="Calibri" w:hAnsi="Arial" w:cs="Arial"/>
          <w:sz w:val="22"/>
          <w:szCs w:val="22"/>
          <w:lang w:eastAsia="ar-SA"/>
        </w:rPr>
        <w:t>Oświadczam, że wszystkie informacje podane w powyższych oświadczenia</w:t>
      </w:r>
      <w:r w:rsidR="00DB4DF0">
        <w:rPr>
          <w:rFonts w:ascii="Arial" w:eastAsia="Calibri" w:hAnsi="Arial" w:cs="Arial"/>
          <w:sz w:val="22"/>
          <w:szCs w:val="22"/>
          <w:lang w:eastAsia="ar-SA"/>
        </w:rPr>
        <w:t>ch są aktualne i </w:t>
      </w:r>
      <w:r w:rsidRPr="00DB4DF0">
        <w:rPr>
          <w:rFonts w:ascii="Arial" w:eastAsia="Calibri" w:hAnsi="Arial" w:cs="Arial"/>
          <w:sz w:val="22"/>
          <w:szCs w:val="22"/>
          <w:lang w:eastAsia="ar-SA"/>
        </w:rPr>
        <w:t>zgodne z prawdą oraz zostały przedstawione z pełną świadomością konsekwencji wprowadzenia zamawiającego w błąd przy przedstawianiu informacji.</w:t>
      </w:r>
    </w:p>
    <w:p w:rsidR="002A755A" w:rsidRPr="000A0B9E" w:rsidRDefault="002A755A" w:rsidP="002A755A">
      <w:pPr>
        <w:widowControl/>
        <w:overflowPunct/>
        <w:spacing w:line="360" w:lineRule="auto"/>
        <w:jc w:val="both"/>
        <w:textAlignment w:val="auto"/>
        <w:rPr>
          <w:rFonts w:ascii="Arial" w:eastAsia="Calibri" w:hAnsi="Arial" w:cs="Arial"/>
          <w:i/>
          <w:lang w:eastAsia="ar-SA"/>
        </w:rPr>
      </w:pP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  <w:r w:rsidRPr="000A0B9E">
        <w:rPr>
          <w:rFonts w:ascii="Arial" w:eastAsia="Calibri" w:hAnsi="Arial" w:cs="Arial"/>
          <w:lang w:eastAsia="ar-SA"/>
        </w:rPr>
        <w:tab/>
      </w:r>
    </w:p>
    <w:p w:rsidR="002A755A" w:rsidRDefault="002A755A" w:rsidP="002A755A">
      <w:pPr>
        <w:widowControl/>
        <w:overflowPunct/>
        <w:jc w:val="both"/>
        <w:textAlignment w:val="auto"/>
        <w:rPr>
          <w:rFonts w:ascii="Arial" w:hAnsi="Arial" w:cs="Arial"/>
          <w:lang w:eastAsia="ar-SA"/>
        </w:rPr>
      </w:pPr>
    </w:p>
    <w:p w:rsidR="002A755A" w:rsidRDefault="002A755A" w:rsidP="002A755A">
      <w:pPr>
        <w:widowControl/>
        <w:overflowPunct/>
        <w:jc w:val="both"/>
        <w:textAlignment w:val="auto"/>
        <w:rPr>
          <w:rFonts w:ascii="Arial" w:hAnsi="Arial" w:cs="Arial"/>
          <w:lang w:eastAsia="ar-SA"/>
        </w:rPr>
      </w:pPr>
    </w:p>
    <w:p w:rsidR="002A755A" w:rsidRDefault="002A755A" w:rsidP="002A755A">
      <w:pPr>
        <w:widowControl/>
        <w:overflowPunct/>
        <w:jc w:val="both"/>
        <w:textAlignment w:val="auto"/>
        <w:rPr>
          <w:rFonts w:ascii="Arial" w:hAnsi="Arial" w:cs="Arial"/>
          <w:lang w:eastAsia="ar-SA"/>
        </w:rPr>
      </w:pPr>
    </w:p>
    <w:p w:rsidR="002A755A" w:rsidRDefault="002A755A" w:rsidP="002A755A">
      <w:pPr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b/>
          <w:bCs/>
          <w:i/>
          <w:sz w:val="16"/>
          <w:szCs w:val="16"/>
        </w:rPr>
        <w:tab/>
      </w:r>
      <w:r>
        <w:rPr>
          <w:rFonts w:ascii="Arial" w:hAnsi="Arial" w:cs="Arial"/>
          <w:b/>
          <w:bCs/>
          <w:i/>
          <w:sz w:val="16"/>
          <w:szCs w:val="16"/>
        </w:rPr>
        <w:tab/>
      </w:r>
      <w:r>
        <w:rPr>
          <w:rFonts w:ascii="Arial" w:hAnsi="Arial" w:cs="Arial"/>
          <w:b/>
          <w:bCs/>
          <w:i/>
          <w:sz w:val="16"/>
          <w:szCs w:val="16"/>
        </w:rPr>
        <w:tab/>
      </w:r>
      <w:r>
        <w:rPr>
          <w:rFonts w:ascii="Arial" w:hAnsi="Arial" w:cs="Arial"/>
          <w:b/>
          <w:bCs/>
          <w:i/>
          <w:sz w:val="16"/>
          <w:szCs w:val="16"/>
        </w:rPr>
        <w:tab/>
      </w:r>
      <w:r>
        <w:rPr>
          <w:rFonts w:ascii="Arial" w:hAnsi="Arial" w:cs="Arial"/>
          <w:b/>
          <w:bCs/>
          <w:i/>
          <w:sz w:val="16"/>
          <w:szCs w:val="16"/>
        </w:rPr>
        <w:tab/>
        <w:t xml:space="preserve">                            ………………………………………..</w:t>
      </w:r>
    </w:p>
    <w:p w:rsidR="002A755A" w:rsidRPr="000E7C14" w:rsidRDefault="002A755A" w:rsidP="002A755A">
      <w:pPr>
        <w:spacing w:line="360" w:lineRule="auto"/>
        <w:jc w:val="both"/>
        <w:rPr>
          <w:rFonts w:ascii="Arial" w:eastAsia="Calibri" w:hAnsi="Arial" w:cs="Arial"/>
          <w:i/>
          <w:sz w:val="14"/>
          <w:szCs w:val="14"/>
          <w:lang w:eastAsia="en-US"/>
        </w:rPr>
      </w:pPr>
      <w:r w:rsidRPr="001C7A59">
        <w:rPr>
          <w:rFonts w:ascii="Arial" w:hAnsi="Arial" w:cs="Arial"/>
          <w:bCs/>
          <w:i/>
          <w:sz w:val="16"/>
          <w:szCs w:val="16"/>
        </w:rPr>
        <w:tab/>
      </w:r>
      <w:r w:rsidRPr="001C7A59">
        <w:rPr>
          <w:rFonts w:ascii="Arial" w:hAnsi="Arial" w:cs="Arial"/>
          <w:bCs/>
          <w:i/>
          <w:sz w:val="16"/>
          <w:szCs w:val="16"/>
        </w:rPr>
        <w:tab/>
      </w:r>
      <w:r>
        <w:rPr>
          <w:rFonts w:ascii="Arial" w:hAnsi="Arial" w:cs="Arial"/>
          <w:bCs/>
          <w:i/>
          <w:sz w:val="16"/>
          <w:szCs w:val="16"/>
        </w:rPr>
        <w:tab/>
      </w:r>
      <w:r w:rsidRPr="000E7C14">
        <w:rPr>
          <w:rFonts w:ascii="Arial" w:hAnsi="Arial" w:cs="Arial"/>
          <w:bCs/>
          <w:i/>
          <w:sz w:val="14"/>
          <w:szCs w:val="14"/>
        </w:rPr>
        <w:t xml:space="preserve">            </w:t>
      </w:r>
      <w:r>
        <w:rPr>
          <w:rFonts w:ascii="Arial" w:hAnsi="Arial" w:cs="Arial"/>
          <w:bCs/>
          <w:i/>
          <w:sz w:val="14"/>
          <w:szCs w:val="14"/>
        </w:rPr>
        <w:t xml:space="preserve">                  </w:t>
      </w:r>
      <w:r w:rsidRPr="000E7C14">
        <w:rPr>
          <w:rFonts w:ascii="Arial" w:eastAsia="Calibri" w:hAnsi="Arial" w:cs="Arial"/>
          <w:i/>
          <w:sz w:val="14"/>
          <w:szCs w:val="14"/>
          <w:lang w:eastAsia="en-US"/>
        </w:rPr>
        <w:t xml:space="preserve">Data; kwalifikowany podpis elektroniczny lub podpis zaufany lub podpis osobisty </w:t>
      </w:r>
    </w:p>
    <w:p w:rsidR="002A755A" w:rsidRDefault="002A755A" w:rsidP="002A755A">
      <w:pPr>
        <w:ind w:left="5760" w:hanging="4680"/>
        <w:jc w:val="both"/>
        <w:rPr>
          <w:rFonts w:ascii="Arial" w:hAnsi="Arial" w:cs="Arial"/>
          <w:lang w:eastAsia="ar-SA"/>
        </w:rPr>
      </w:pPr>
    </w:p>
    <w:p w:rsidR="002A755A" w:rsidRPr="00E64460" w:rsidRDefault="002A755A" w:rsidP="002A755A">
      <w:pPr>
        <w:jc w:val="both"/>
        <w:rPr>
          <w:rFonts w:ascii="Arial" w:hAnsi="Arial" w:cs="Arial"/>
          <w:b/>
          <w:bCs/>
          <w:i/>
          <w:sz w:val="14"/>
          <w:szCs w:val="14"/>
        </w:rPr>
      </w:pPr>
      <w:r w:rsidRPr="00E64460">
        <w:rPr>
          <w:rFonts w:ascii="Arial" w:hAnsi="Arial" w:cs="Arial"/>
          <w:b/>
          <w:bCs/>
          <w:i/>
          <w:iCs/>
          <w:sz w:val="14"/>
          <w:szCs w:val="14"/>
        </w:rPr>
        <w:t>Oświadczenie należy podpisać kwalifikowanym podpisem elektronicznym lub podpisem zaufanym lub podpisem osobistym</w:t>
      </w:r>
      <w:r w:rsidRPr="00E64460">
        <w:rPr>
          <w:rFonts w:ascii="Arial" w:hAnsi="Arial" w:cs="Arial"/>
          <w:b/>
          <w:bCs/>
          <w:i/>
          <w:sz w:val="14"/>
          <w:szCs w:val="14"/>
        </w:rPr>
        <w:t xml:space="preserve"> </w:t>
      </w:r>
    </w:p>
    <w:p w:rsidR="002A755A" w:rsidRDefault="002A755A" w:rsidP="002A755A">
      <w:pPr>
        <w:widowControl/>
        <w:overflowPunct/>
        <w:jc w:val="both"/>
        <w:textAlignment w:val="auto"/>
        <w:rPr>
          <w:rFonts w:ascii="Arial" w:hAnsi="Arial" w:cs="Arial"/>
          <w:bCs/>
          <w:i/>
          <w:sz w:val="16"/>
          <w:szCs w:val="16"/>
          <w:lang w:eastAsia="ar-SA"/>
        </w:rPr>
      </w:pPr>
    </w:p>
    <w:p w:rsidR="002A755A" w:rsidRDefault="002A755A" w:rsidP="002A755A">
      <w:pPr>
        <w:rPr>
          <w:rFonts w:ascii="Arial" w:hAnsi="Arial" w:cs="Arial"/>
          <w:b/>
        </w:rPr>
      </w:pPr>
    </w:p>
    <w:p w:rsidR="007E335C" w:rsidRDefault="007E335C">
      <w:bookmarkStart w:id="2" w:name="_GoBack"/>
      <w:bookmarkEnd w:id="2"/>
    </w:p>
    <w:sectPr w:rsidR="007E335C" w:rsidSect="00B35DD4">
      <w:headerReference w:type="default" r:id="rId8"/>
      <w:footerReference w:type="default" r:id="rId9"/>
      <w:pgSz w:w="11906" w:h="16838"/>
      <w:pgMar w:top="1417" w:right="1417" w:bottom="1417" w:left="1417" w:header="708" w:footer="968" w:gutter="0"/>
      <w:cols w:space="708"/>
      <w:docGrid w:linePitch="600" w:charSpace="385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11F" w:rsidRDefault="00FD711F" w:rsidP="002A755A">
      <w:r>
        <w:separator/>
      </w:r>
    </w:p>
  </w:endnote>
  <w:endnote w:type="continuationSeparator" w:id="0">
    <w:p w:rsidR="00FD711F" w:rsidRDefault="00FD711F" w:rsidP="002A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B82" w:rsidRDefault="00FD711F">
    <w:pPr>
      <w:pStyle w:val="Stopka"/>
      <w:jc w:val="right"/>
      <w:rPr>
        <w:rFonts w:ascii="Calibri" w:hAnsi="Calibri" w:cs="Calibri"/>
        <w:sz w:val="18"/>
        <w:szCs w:val="18"/>
      </w:rPr>
    </w:pPr>
  </w:p>
  <w:p w:rsidR="00A15B82" w:rsidRPr="003B2C80" w:rsidRDefault="003E3ADE">
    <w:pPr>
      <w:pStyle w:val="Stopka"/>
      <w:jc w:val="right"/>
      <w:rPr>
        <w:rFonts w:ascii="Arial" w:hAnsi="Arial" w:cs="Arial"/>
        <w:sz w:val="16"/>
        <w:szCs w:val="16"/>
      </w:rPr>
    </w:pPr>
    <w:r w:rsidRPr="003B2C80">
      <w:rPr>
        <w:rFonts w:ascii="Arial" w:hAnsi="Arial" w:cs="Arial"/>
        <w:sz w:val="16"/>
        <w:szCs w:val="16"/>
      </w:rPr>
      <w:t xml:space="preserve">Strona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PAGE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C10D3F">
      <w:rPr>
        <w:rFonts w:ascii="Arial" w:hAnsi="Arial" w:cs="Arial"/>
        <w:bCs/>
        <w:noProof/>
        <w:sz w:val="16"/>
        <w:szCs w:val="16"/>
      </w:rPr>
      <w:t>1</w:t>
    </w:r>
    <w:r w:rsidRPr="003B2C80">
      <w:rPr>
        <w:rFonts w:ascii="Arial" w:hAnsi="Arial" w:cs="Arial"/>
        <w:bCs/>
        <w:sz w:val="16"/>
        <w:szCs w:val="16"/>
      </w:rPr>
      <w:fldChar w:fldCharType="end"/>
    </w:r>
    <w:r w:rsidRPr="003B2C80">
      <w:rPr>
        <w:rFonts w:ascii="Arial" w:hAnsi="Arial" w:cs="Arial"/>
        <w:sz w:val="16"/>
        <w:szCs w:val="16"/>
      </w:rPr>
      <w:t xml:space="preserve"> z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NUMPAGES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C10D3F">
      <w:rPr>
        <w:rFonts w:ascii="Arial" w:hAnsi="Arial" w:cs="Arial"/>
        <w:bCs/>
        <w:noProof/>
        <w:sz w:val="16"/>
        <w:szCs w:val="16"/>
      </w:rPr>
      <w:t>2</w:t>
    </w:r>
    <w:r w:rsidRPr="003B2C80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11F" w:rsidRDefault="00FD711F" w:rsidP="002A755A">
      <w:r>
        <w:separator/>
      </w:r>
    </w:p>
  </w:footnote>
  <w:footnote w:type="continuationSeparator" w:id="0">
    <w:p w:rsidR="00FD711F" w:rsidRDefault="00FD711F" w:rsidP="002A755A">
      <w:r>
        <w:continuationSeparator/>
      </w:r>
    </w:p>
  </w:footnote>
  <w:footnote w:id="1">
    <w:p w:rsidR="002A755A" w:rsidRPr="006F4CEE" w:rsidRDefault="002A755A" w:rsidP="002A755A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F4CEE">
        <w:rPr>
          <w:rFonts w:ascii="Arial" w:hAnsi="Arial" w:cs="Arial"/>
          <w:sz w:val="14"/>
          <w:szCs w:val="14"/>
        </w:rPr>
        <w:t xml:space="preserve"> </w:t>
      </w:r>
      <w:r w:rsidRPr="006F4CEE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F4CEE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6F4CEE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6F4CEE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6F4CEE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:rsidR="002A755A" w:rsidRPr="006F4CEE" w:rsidRDefault="002A755A" w:rsidP="002A755A">
      <w:pPr>
        <w:ind w:right="141"/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A755A" w:rsidRPr="006F4CEE" w:rsidRDefault="002A755A" w:rsidP="002A755A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A755A" w:rsidRPr="006F4CEE" w:rsidRDefault="002A755A" w:rsidP="002A755A">
      <w:pPr>
        <w:rPr>
          <w:rFonts w:ascii="Arial" w:hAnsi="Arial" w:cs="Arial"/>
          <w:color w:val="222222"/>
          <w:sz w:val="14"/>
          <w:szCs w:val="14"/>
        </w:rPr>
      </w:pPr>
      <w:r w:rsidRPr="006F4CEE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 ust. 1 pkt 37 usta</w:t>
      </w:r>
      <w:r>
        <w:rPr>
          <w:rFonts w:ascii="Arial" w:hAnsi="Arial" w:cs="Arial"/>
          <w:color w:val="222222"/>
          <w:sz w:val="14"/>
          <w:szCs w:val="14"/>
        </w:rPr>
        <w:t>wy z dnia 29 września 1994 r. o </w:t>
      </w:r>
      <w:r w:rsidRPr="006F4CEE">
        <w:rPr>
          <w:rFonts w:ascii="Arial" w:hAnsi="Arial" w:cs="Arial"/>
          <w:color w:val="222222"/>
          <w:sz w:val="14"/>
          <w:szCs w:val="14"/>
        </w:rPr>
        <w:t>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A755A" w:rsidRPr="006F4CEE" w:rsidRDefault="002A755A" w:rsidP="002A755A">
      <w:pPr>
        <w:pStyle w:val="Tekstprzypisudolnego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B82" w:rsidRPr="003808DF" w:rsidRDefault="002A755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Znak sprawy UIB.2</w:t>
    </w:r>
    <w:r w:rsidR="00C10D3F">
      <w:rPr>
        <w:rFonts w:ascii="Arial" w:hAnsi="Arial" w:cs="Arial"/>
        <w:sz w:val="18"/>
        <w:szCs w:val="18"/>
      </w:rPr>
      <w:t>71.8</w:t>
    </w:r>
    <w:r w:rsidR="003E3ADE">
      <w:rPr>
        <w:rFonts w:ascii="Arial" w:hAnsi="Arial" w:cs="Arial"/>
        <w:sz w:val="18"/>
        <w:szCs w:val="18"/>
      </w:rPr>
      <w:t>.2023</w:t>
    </w:r>
  </w:p>
  <w:p w:rsidR="00A15B82" w:rsidRPr="00E45CF9" w:rsidRDefault="00FD711F" w:rsidP="00BD5B73">
    <w:pPr>
      <w:pStyle w:val="Nagwek"/>
      <w:pBdr>
        <w:bottom w:val="single" w:sz="4" w:space="1" w:color="auto"/>
      </w:pBdr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7D46445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</w:abstractNum>
  <w:abstractNum w:abstractNumId="1">
    <w:nsid w:val="5B2018FF"/>
    <w:multiLevelType w:val="hybridMultilevel"/>
    <w:tmpl w:val="99C6E852"/>
    <w:lvl w:ilvl="0" w:tplc="01B2444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B2E"/>
    <w:rsid w:val="002A755A"/>
    <w:rsid w:val="00391F27"/>
    <w:rsid w:val="003E3ADE"/>
    <w:rsid w:val="00470B2E"/>
    <w:rsid w:val="005B1C4C"/>
    <w:rsid w:val="007E335C"/>
    <w:rsid w:val="00C10D3F"/>
    <w:rsid w:val="00DB4DF0"/>
    <w:rsid w:val="00E07AFF"/>
    <w:rsid w:val="00FD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55A"/>
    <w:pPr>
      <w:widowControl w:val="0"/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2A755A"/>
    <w:rPr>
      <w:sz w:val="16"/>
    </w:rPr>
  </w:style>
  <w:style w:type="paragraph" w:styleId="Nagwek">
    <w:name w:val="header"/>
    <w:basedOn w:val="Normalny"/>
    <w:link w:val="NagwekZnak"/>
    <w:uiPriority w:val="99"/>
    <w:rsid w:val="002A755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7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A755A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7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A755A"/>
    <w:pPr>
      <w:suppressLineNumbers/>
      <w:ind w:left="339" w:hanging="339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755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55A"/>
    <w:pPr>
      <w:widowControl w:val="0"/>
      <w:suppressAutoHyphens/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2A755A"/>
    <w:rPr>
      <w:sz w:val="16"/>
    </w:rPr>
  </w:style>
  <w:style w:type="paragraph" w:styleId="Nagwek">
    <w:name w:val="header"/>
    <w:basedOn w:val="Normalny"/>
    <w:link w:val="NagwekZnak"/>
    <w:uiPriority w:val="99"/>
    <w:rsid w:val="002A755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7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A755A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7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A755A"/>
    <w:pPr>
      <w:suppressLineNumbers/>
      <w:ind w:left="339" w:hanging="339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A755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Kasia1</dc:creator>
  <cp:keywords/>
  <dc:description/>
  <cp:lastModifiedBy>User</cp:lastModifiedBy>
  <cp:revision>4</cp:revision>
  <dcterms:created xsi:type="dcterms:W3CDTF">2023-03-01T12:02:00Z</dcterms:created>
  <dcterms:modified xsi:type="dcterms:W3CDTF">2023-04-19T21:41:00Z</dcterms:modified>
</cp:coreProperties>
</file>