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F76" w:rsidRPr="001A1359" w:rsidRDefault="004E6F76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4E6F76" w:rsidRPr="001A1359" w:rsidRDefault="004E6F76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>
        <w:rPr>
          <w:rFonts w:ascii="Cambria" w:hAnsi="Cambria"/>
          <w:b/>
          <w:bCs/>
        </w:rPr>
        <w:t xml:space="preserve">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4E6F76" w:rsidRPr="006F13D0" w:rsidRDefault="004E6F76" w:rsidP="0070095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942C1">
        <w:rPr>
          <w:rFonts w:ascii="Cambria" w:hAnsi="Cambria"/>
          <w:b/>
          <w:sz w:val="24"/>
          <w:szCs w:val="24"/>
        </w:rPr>
        <w:t>ZDP.3801.1</w:t>
      </w:r>
      <w:r w:rsidR="00F553DE">
        <w:rPr>
          <w:rFonts w:ascii="Cambria" w:hAnsi="Cambria"/>
          <w:b/>
          <w:sz w:val="24"/>
          <w:szCs w:val="24"/>
        </w:rPr>
        <w:t>6</w:t>
      </w:r>
      <w:bookmarkStart w:id="0" w:name="_GoBack"/>
      <w:bookmarkEnd w:id="0"/>
      <w:r w:rsidR="00A42490">
        <w:rPr>
          <w:rFonts w:ascii="Cambria" w:hAnsi="Cambria"/>
          <w:b/>
          <w:sz w:val="24"/>
          <w:szCs w:val="24"/>
        </w:rPr>
        <w:t>.2023</w:t>
      </w:r>
      <w:r w:rsidRPr="00642160">
        <w:rPr>
          <w:rFonts w:ascii="Cambria" w:hAnsi="Cambria"/>
          <w:bCs/>
          <w:sz w:val="24"/>
          <w:szCs w:val="24"/>
        </w:rPr>
        <w:t>)</w:t>
      </w:r>
    </w:p>
    <w:p w:rsidR="004E6F76" w:rsidRPr="00E35308" w:rsidRDefault="004E6F76" w:rsidP="0070095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4E6F76" w:rsidRDefault="004E6F76" w:rsidP="00223C1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hAnsi="Cambria"/>
          <w:lang w:eastAsia="pl-PL"/>
        </w:rPr>
        <w:t xml:space="preserve">zwany dalej         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 w:rsidRPr="002E5DE9">
        <w:rPr>
          <w:rFonts w:ascii="Cambria" w:hAnsi="Cambria"/>
          <w:lang w:eastAsia="pl-PL"/>
        </w:rPr>
        <w:t>„Zamawiającym”,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highlight w:val="cyan"/>
          <w:lang w:eastAsia="pl-PL"/>
        </w:rPr>
      </w:pPr>
      <w:r w:rsidRPr="002E5DE9">
        <w:rPr>
          <w:rFonts w:ascii="Cambria" w:hAnsi="Cambria"/>
          <w:lang w:eastAsia="pl-PL"/>
        </w:rPr>
        <w:t>ul. Św. Antoniego 41, 97-200 Tomaszów Mazowiecki, woj. łódzkie,</w:t>
      </w:r>
    </w:p>
    <w:p w:rsidR="004E6F76" w:rsidRPr="002E5DE9" w:rsidRDefault="004E6F76" w:rsidP="00223C1E">
      <w:pPr>
        <w:spacing w:line="276" w:lineRule="auto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>REGON: 590653653</w:t>
      </w:r>
      <w:r w:rsidRPr="002E5DE9">
        <w:rPr>
          <w:rFonts w:ascii="Cambria" w:hAnsi="Cambria"/>
          <w:lang w:eastAsia="pl-PL"/>
        </w:rPr>
        <w:t>,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  <w:lang w:eastAsia="pl-PL"/>
        </w:rPr>
      </w:pPr>
      <w:r w:rsidRPr="002E5DE9">
        <w:rPr>
          <w:rFonts w:ascii="Cambria" w:hAnsi="Cambria" w:cs="Arial"/>
          <w:bCs/>
          <w:color w:val="000000"/>
          <w:lang w:eastAsia="pl-PL"/>
        </w:rPr>
        <w:t>Nr telefonu: 44 7103314</w:t>
      </w:r>
    </w:p>
    <w:p w:rsidR="004E6F76" w:rsidRDefault="004E6F76" w:rsidP="00223C1E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2E5DE9">
          <w:rPr>
            <w:rStyle w:val="Hipercze"/>
            <w:rFonts w:ascii="Cambria" w:hAnsi="Cambria" w:cs="Arial"/>
            <w:bCs/>
            <w:color w:val="8496B0"/>
            <w:lang w:eastAsia="pl-PL"/>
          </w:rPr>
          <w:t>drogi@powiat-tomaszowski.pl</w:t>
        </w:r>
      </w:hyperlink>
      <w:r>
        <w:rPr>
          <w:rFonts w:ascii="Cambria" w:hAnsi="Cambria" w:cs="Arial"/>
          <w:bCs/>
          <w:color w:val="000000"/>
          <w:lang w:eastAsia="pl-PL"/>
        </w:rPr>
        <w:t xml:space="preserve"> </w:t>
      </w:r>
    </w:p>
    <w:p w:rsidR="004E6F76" w:rsidRPr="00EC7781" w:rsidRDefault="004E6F76" w:rsidP="00223C1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2E5DE9">
          <w:rPr>
            <w:rStyle w:val="Hipercze"/>
            <w:rFonts w:ascii="Cambria" w:hAnsi="Cambria"/>
            <w:color w:val="8496B0"/>
          </w:rPr>
          <w:t>https://www.bip.zdptomaszowmaz.pl</w:t>
        </w:r>
      </w:hyperlink>
      <w:r w:rsidRPr="002E5DE9">
        <w:rPr>
          <w:rFonts w:ascii="Cambria" w:hAnsi="Cambria"/>
          <w:color w:val="8496B0"/>
          <w:u w:val="single"/>
        </w:rPr>
        <w:t xml:space="preserve"> </w:t>
      </w:r>
    </w:p>
    <w:p w:rsidR="004E6F76" w:rsidRPr="001A1359" w:rsidRDefault="004E6F76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4E6F76" w:rsidRDefault="004E6F76" w:rsidP="00F2225B">
      <w:pPr>
        <w:spacing w:line="276" w:lineRule="auto"/>
        <w:ind w:right="4244"/>
        <w:rPr>
          <w:rFonts w:ascii="Cambria" w:hAnsi="Cambria"/>
        </w:rPr>
      </w:pP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740D80" w:rsidRDefault="004E6F76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4E6F76" w:rsidRPr="001A1359" w:rsidRDefault="004E6F76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1A1359" w:rsidRDefault="004E6F76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4E6F76" w:rsidRDefault="004E6F76" w:rsidP="00F2225B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4E6F76" w:rsidRPr="001A1359" w:rsidTr="00824448">
        <w:tc>
          <w:tcPr>
            <w:tcW w:w="9093" w:type="dxa"/>
            <w:shd w:val="clear" w:color="auto" w:fill="F2F2F2"/>
          </w:tcPr>
          <w:p w:rsidR="004E6F76" w:rsidRPr="00824448" w:rsidRDefault="004E6F76" w:rsidP="00D923B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>z dnia 11 września 2019 r. Prawo zamówień publiczn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t xml:space="preserve">ych </w:t>
            </w:r>
            <w:r w:rsidR="00D3714F">
              <w:rPr>
                <w:rFonts w:ascii="Cambria" w:hAnsi="Cambria"/>
                <w:b/>
                <w:sz w:val="28"/>
                <w:szCs w:val="28"/>
              </w:rPr>
              <w:br/>
              <w:t>(tekst jedn.: Dz. U. z 202</w:t>
            </w:r>
            <w:r w:rsidR="00D923BE">
              <w:rPr>
                <w:rFonts w:ascii="Cambria" w:hAnsi="Cambria"/>
                <w:b/>
                <w:sz w:val="28"/>
                <w:szCs w:val="28"/>
              </w:rPr>
              <w:t>2 r., poz. 1710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824448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Pr="00824448">
              <w:rPr>
                <w:rFonts w:ascii="Cambria" w:hAnsi="Cambria"/>
                <w:b/>
                <w:sz w:val="28"/>
                <w:szCs w:val="28"/>
              </w:rPr>
              <w:br/>
              <w:t xml:space="preserve">- dalej: ustawa </w:t>
            </w:r>
            <w:proofErr w:type="spellStart"/>
            <w:r w:rsidRPr="00824448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:rsidR="004E6F76" w:rsidRPr="001A1359" w:rsidRDefault="004E6F76" w:rsidP="00F2225B">
      <w:pPr>
        <w:spacing w:line="276" w:lineRule="auto"/>
        <w:rPr>
          <w:rFonts w:ascii="Cambria" w:hAnsi="Cambria"/>
          <w:b/>
        </w:rPr>
      </w:pPr>
    </w:p>
    <w:p w:rsidR="004E6F76" w:rsidRPr="00397290" w:rsidRDefault="004E6F76" w:rsidP="00397290">
      <w:pPr>
        <w:tabs>
          <w:tab w:val="left" w:pos="567"/>
        </w:tabs>
        <w:contextualSpacing/>
        <w:jc w:val="both"/>
        <w:rPr>
          <w:rFonts w:ascii="Cambria" w:hAnsi="Cambria"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usługa na zadaniu inwestycyjnym pn. </w:t>
      </w:r>
      <w:r w:rsidR="00785247" w:rsidRPr="00785247">
        <w:rPr>
          <w:rFonts w:ascii="Cambria" w:hAnsi="Cambria"/>
          <w:bCs/>
        </w:rPr>
        <w:t xml:space="preserve"> </w:t>
      </w:r>
      <w:r w:rsidR="006942C1" w:rsidRPr="006942C1">
        <w:rPr>
          <w:rFonts w:ascii="Cambria" w:hAnsi="Cambria"/>
          <w:b/>
          <w:bCs/>
          <w:i/>
        </w:rPr>
        <w:t>Remont DP 4328E w ramach zadania inwestycyjnego "Modernizacja DP 4328E na odcinku od ul. Szymanówek w Tomaszowie Mazowieckim do ul. Tomanka w Smardzewicach</w:t>
      </w:r>
      <w:r>
        <w:rPr>
          <w:rFonts w:ascii="Cambria" w:hAnsi="Cambria"/>
          <w:b/>
          <w:bCs/>
          <w:color w:val="000000"/>
          <w:sz w:val="22"/>
          <w:szCs w:val="22"/>
        </w:rPr>
        <w:t>,</w:t>
      </w:r>
      <w:r>
        <w:rPr>
          <w:rFonts w:ascii="Cambria" w:hAnsi="Cambria"/>
          <w:b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lastRenderedPageBreak/>
        <w:t>Zarząd Dróg Powiatowych w Tomaszowie Mazowieckim,</w:t>
      </w:r>
      <w:r w:rsidRPr="00740D80">
        <w:rPr>
          <w:rFonts w:ascii="Cambria" w:hAnsi="Cambria"/>
          <w:b/>
        </w:rPr>
        <w:t xml:space="preserve"> działając jako pełnomocnik podmiotów, w imieniu których składane jest oświadczenie </w:t>
      </w:r>
      <w:r w:rsidRPr="00740D80">
        <w:rPr>
          <w:rFonts w:ascii="Cambria" w:hAnsi="Cambria"/>
          <w:b/>
          <w:u w:val="single"/>
        </w:rPr>
        <w:t>oświadczam, że: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4E6F76" w:rsidRPr="00740D80" w:rsidRDefault="004E6F76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4E6F76" w:rsidRPr="00740D80" w:rsidRDefault="004E6F76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Pr="001A1359" w:rsidRDefault="004E6F76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4E6F76" w:rsidRDefault="004E6F7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A42490" w:rsidRPr="00CA1188" w:rsidRDefault="00A42490" w:rsidP="00A42490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A42490" w:rsidRDefault="00A42490" w:rsidP="00F42B16">
      <w:pPr>
        <w:spacing w:line="276" w:lineRule="auto"/>
        <w:jc w:val="both"/>
        <w:rPr>
          <w:rFonts w:ascii="Cambria" w:hAnsi="Cambria"/>
        </w:rPr>
      </w:pPr>
    </w:p>
    <w:p w:rsidR="004E6F76" w:rsidRPr="00176A9F" w:rsidRDefault="004E6F7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:rsidR="004E6F76" w:rsidRDefault="004E6F76" w:rsidP="00F42B16">
      <w:pPr>
        <w:spacing w:line="276" w:lineRule="auto"/>
        <w:jc w:val="both"/>
        <w:rPr>
          <w:rFonts w:ascii="Cambria" w:hAnsi="Cambria"/>
        </w:rPr>
      </w:pPr>
    </w:p>
    <w:p w:rsidR="004E6F76" w:rsidRPr="00740D80" w:rsidRDefault="004E6F76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4E6F76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94E" w:rsidRDefault="00C7094E" w:rsidP="00AF0EDA">
      <w:r>
        <w:separator/>
      </w:r>
    </w:p>
  </w:endnote>
  <w:endnote w:type="continuationSeparator" w:id="0">
    <w:p w:rsidR="00C7094E" w:rsidRDefault="00C7094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F76" w:rsidRPr="004751D8" w:rsidRDefault="004E6F76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>
      <w:rPr>
        <w:rFonts w:ascii="Cambria" w:hAnsi="Cambria"/>
        <w:sz w:val="18"/>
        <w:szCs w:val="18"/>
        <w:bdr w:val="single" w:sz="4" w:space="0" w:color="auto"/>
      </w:rPr>
      <w:t>6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   Strona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94E" w:rsidRDefault="00C7094E" w:rsidP="00AF0EDA">
      <w:r>
        <w:separator/>
      </w:r>
    </w:p>
  </w:footnote>
  <w:footnote w:type="continuationSeparator" w:id="0">
    <w:p w:rsidR="00C7094E" w:rsidRDefault="00C7094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9180"/>
    </w:tblGrid>
    <w:tr w:rsidR="004E6F76" w:rsidRPr="00BA4B5B" w:rsidTr="00824448">
      <w:trPr>
        <w:trHeight w:val="841"/>
      </w:trPr>
      <w:tc>
        <w:tcPr>
          <w:tcW w:w="9180" w:type="dxa"/>
        </w:tcPr>
        <w:p w:rsidR="004E6F76" w:rsidRPr="00E3790A" w:rsidRDefault="004E6F76" w:rsidP="00824448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  <w:lang w:eastAsia="en-US"/>
            </w:rPr>
          </w:pPr>
        </w:p>
        <w:p w:rsidR="004E6F76" w:rsidRPr="001A0EF4" w:rsidRDefault="00785247" w:rsidP="001A0EF4">
          <w:pPr>
            <w:pStyle w:val="Nagwek"/>
            <w:rPr>
              <w:rFonts w:ascii="Cambria" w:hAnsi="Cambria"/>
              <w:bCs/>
              <w:i/>
              <w:color w:val="000000"/>
              <w:sz w:val="22"/>
              <w:szCs w:val="22"/>
            </w:rPr>
          </w:pP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>Ozna</w:t>
          </w:r>
          <w:r w:rsidR="00F553DE">
            <w:rPr>
              <w:rFonts w:ascii="Cambria" w:hAnsi="Cambria"/>
              <w:bCs/>
              <w:color w:val="000000"/>
              <w:sz w:val="22"/>
              <w:szCs w:val="22"/>
            </w:rPr>
            <w:t>czenie postępowania: ZDP.3801.16</w:t>
          </w:r>
          <w:r w:rsidR="00A42490">
            <w:rPr>
              <w:rFonts w:ascii="Cambria" w:hAnsi="Cambria"/>
              <w:bCs/>
              <w:color w:val="000000"/>
              <w:sz w:val="22"/>
              <w:szCs w:val="22"/>
            </w:rPr>
            <w:t>.2023</w:t>
          </w:r>
          <w:r w:rsidRPr="004F4EE1">
            <w:rPr>
              <w:rFonts w:ascii="Cambria" w:hAnsi="Cambria"/>
              <w:bCs/>
              <w:color w:val="000000"/>
              <w:sz w:val="22"/>
              <w:szCs w:val="22"/>
            </w:rPr>
            <w:t xml:space="preserve"> -  </w:t>
          </w:r>
          <w:r w:rsidR="006942C1" w:rsidRPr="006942C1">
            <w:rPr>
              <w:rFonts w:ascii="Cambria" w:hAnsi="Cambria"/>
              <w:b/>
              <w:bCs/>
              <w:i/>
              <w:color w:val="000000"/>
              <w:sz w:val="22"/>
              <w:szCs w:val="22"/>
            </w:rPr>
            <w:t>Remont DP 4328E w ramach zadania inwestycyjnego "Modernizacja DP 4328E na odcinku od ul. Szymanówek w Tomaszowie Mazowieckim do ul. Tomanka w Smardzewicach</w:t>
          </w:r>
          <w:r w:rsidR="004E6F76" w:rsidRPr="00E3790A">
            <w:rPr>
              <w:rFonts w:ascii="Cambria" w:hAnsi="Cambria"/>
              <w:bCs/>
              <w:color w:val="000000"/>
              <w:sz w:val="22"/>
              <w:szCs w:val="22"/>
              <w:lang w:eastAsia="en-US"/>
            </w:rPr>
            <w:br/>
          </w:r>
        </w:p>
      </w:tc>
    </w:tr>
  </w:tbl>
  <w:p w:rsidR="004E6F76" w:rsidRPr="005B7BD7" w:rsidRDefault="004E6F76" w:rsidP="00700952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534F"/>
    <w:rsid w:val="000005BC"/>
    <w:rsid w:val="000501F9"/>
    <w:rsid w:val="000506E6"/>
    <w:rsid w:val="00062B7E"/>
    <w:rsid w:val="0007434C"/>
    <w:rsid w:val="00092EF0"/>
    <w:rsid w:val="000A6B7B"/>
    <w:rsid w:val="000C3958"/>
    <w:rsid w:val="000E05CC"/>
    <w:rsid w:val="000E4219"/>
    <w:rsid w:val="000F4D9B"/>
    <w:rsid w:val="001353A1"/>
    <w:rsid w:val="00141C70"/>
    <w:rsid w:val="001617FD"/>
    <w:rsid w:val="00170387"/>
    <w:rsid w:val="00176A9F"/>
    <w:rsid w:val="00183A98"/>
    <w:rsid w:val="001A0EF4"/>
    <w:rsid w:val="001A1359"/>
    <w:rsid w:val="001A276E"/>
    <w:rsid w:val="001B39BC"/>
    <w:rsid w:val="001C15E2"/>
    <w:rsid w:val="001C1F05"/>
    <w:rsid w:val="001C50FB"/>
    <w:rsid w:val="001D435A"/>
    <w:rsid w:val="00205C0A"/>
    <w:rsid w:val="00207069"/>
    <w:rsid w:val="00213FE8"/>
    <w:rsid w:val="002152B1"/>
    <w:rsid w:val="00216329"/>
    <w:rsid w:val="00223124"/>
    <w:rsid w:val="00223C1E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5DE9"/>
    <w:rsid w:val="00301C18"/>
    <w:rsid w:val="003045DC"/>
    <w:rsid w:val="00310750"/>
    <w:rsid w:val="003153E8"/>
    <w:rsid w:val="00315A38"/>
    <w:rsid w:val="0031612C"/>
    <w:rsid w:val="00322286"/>
    <w:rsid w:val="00340FF1"/>
    <w:rsid w:val="00344567"/>
    <w:rsid w:val="00347FBB"/>
    <w:rsid w:val="003770D2"/>
    <w:rsid w:val="00377705"/>
    <w:rsid w:val="003934AE"/>
    <w:rsid w:val="00397290"/>
    <w:rsid w:val="003A74BC"/>
    <w:rsid w:val="003B07F2"/>
    <w:rsid w:val="003C7BCF"/>
    <w:rsid w:val="003E33DA"/>
    <w:rsid w:val="004130BE"/>
    <w:rsid w:val="004243A0"/>
    <w:rsid w:val="00433255"/>
    <w:rsid w:val="004751D8"/>
    <w:rsid w:val="0048699F"/>
    <w:rsid w:val="004A4F54"/>
    <w:rsid w:val="004A7AB3"/>
    <w:rsid w:val="004B44EC"/>
    <w:rsid w:val="004C135E"/>
    <w:rsid w:val="004C7DA9"/>
    <w:rsid w:val="004E2A60"/>
    <w:rsid w:val="004E6F76"/>
    <w:rsid w:val="004F2E8E"/>
    <w:rsid w:val="004F478A"/>
    <w:rsid w:val="005071D6"/>
    <w:rsid w:val="00512EC2"/>
    <w:rsid w:val="005232BE"/>
    <w:rsid w:val="00524554"/>
    <w:rsid w:val="00536B12"/>
    <w:rsid w:val="005407BB"/>
    <w:rsid w:val="00543B28"/>
    <w:rsid w:val="005744C0"/>
    <w:rsid w:val="005940D9"/>
    <w:rsid w:val="005960A7"/>
    <w:rsid w:val="005A04FC"/>
    <w:rsid w:val="005A365D"/>
    <w:rsid w:val="005B1C97"/>
    <w:rsid w:val="005B7BD7"/>
    <w:rsid w:val="005B7E75"/>
    <w:rsid w:val="005F2346"/>
    <w:rsid w:val="005F6FB9"/>
    <w:rsid w:val="006179CB"/>
    <w:rsid w:val="00617E86"/>
    <w:rsid w:val="006229F2"/>
    <w:rsid w:val="0062335A"/>
    <w:rsid w:val="0064145F"/>
    <w:rsid w:val="00642160"/>
    <w:rsid w:val="00662DA6"/>
    <w:rsid w:val="006779DB"/>
    <w:rsid w:val="00687B5B"/>
    <w:rsid w:val="006942C1"/>
    <w:rsid w:val="00694FE5"/>
    <w:rsid w:val="006A5D80"/>
    <w:rsid w:val="006E361B"/>
    <w:rsid w:val="006E503A"/>
    <w:rsid w:val="006E7F3E"/>
    <w:rsid w:val="006F13D0"/>
    <w:rsid w:val="006F1BBA"/>
    <w:rsid w:val="006F3C4C"/>
    <w:rsid w:val="007000F6"/>
    <w:rsid w:val="00700952"/>
    <w:rsid w:val="007009D1"/>
    <w:rsid w:val="00700B3A"/>
    <w:rsid w:val="00705AB5"/>
    <w:rsid w:val="00740D80"/>
    <w:rsid w:val="00742532"/>
    <w:rsid w:val="00744074"/>
    <w:rsid w:val="0074567F"/>
    <w:rsid w:val="00770357"/>
    <w:rsid w:val="00777E4E"/>
    <w:rsid w:val="00782740"/>
    <w:rsid w:val="00785247"/>
    <w:rsid w:val="00786133"/>
    <w:rsid w:val="00793F71"/>
    <w:rsid w:val="007D3E39"/>
    <w:rsid w:val="007D701B"/>
    <w:rsid w:val="007F1BA9"/>
    <w:rsid w:val="00823445"/>
    <w:rsid w:val="00824448"/>
    <w:rsid w:val="008262C1"/>
    <w:rsid w:val="0083019E"/>
    <w:rsid w:val="0084025A"/>
    <w:rsid w:val="00861F70"/>
    <w:rsid w:val="008A0BC8"/>
    <w:rsid w:val="008A2BBE"/>
    <w:rsid w:val="008F7CA9"/>
    <w:rsid w:val="00920A58"/>
    <w:rsid w:val="0093136B"/>
    <w:rsid w:val="00932FFA"/>
    <w:rsid w:val="0093520C"/>
    <w:rsid w:val="00941BCA"/>
    <w:rsid w:val="00944665"/>
    <w:rsid w:val="00961D6B"/>
    <w:rsid w:val="00984AA8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490"/>
    <w:rsid w:val="00A5611D"/>
    <w:rsid w:val="00A61EA6"/>
    <w:rsid w:val="00A714C8"/>
    <w:rsid w:val="00A8020B"/>
    <w:rsid w:val="00A97D4A"/>
    <w:rsid w:val="00AC7BB0"/>
    <w:rsid w:val="00AD1300"/>
    <w:rsid w:val="00AE654B"/>
    <w:rsid w:val="00AF0EDA"/>
    <w:rsid w:val="00B02580"/>
    <w:rsid w:val="00B25E74"/>
    <w:rsid w:val="00B32577"/>
    <w:rsid w:val="00BA46F4"/>
    <w:rsid w:val="00BA4B5B"/>
    <w:rsid w:val="00BB1591"/>
    <w:rsid w:val="00BB7B57"/>
    <w:rsid w:val="00BC2934"/>
    <w:rsid w:val="00BD3E2F"/>
    <w:rsid w:val="00BD63A3"/>
    <w:rsid w:val="00BE3EFD"/>
    <w:rsid w:val="00BE5D62"/>
    <w:rsid w:val="00BF406B"/>
    <w:rsid w:val="00BF5C3E"/>
    <w:rsid w:val="00C00FD0"/>
    <w:rsid w:val="00C1020F"/>
    <w:rsid w:val="00C2237C"/>
    <w:rsid w:val="00C22A7E"/>
    <w:rsid w:val="00C600FE"/>
    <w:rsid w:val="00C65124"/>
    <w:rsid w:val="00C7094E"/>
    <w:rsid w:val="00C8775C"/>
    <w:rsid w:val="00C92969"/>
    <w:rsid w:val="00CA0513"/>
    <w:rsid w:val="00CB0F92"/>
    <w:rsid w:val="00CB1E85"/>
    <w:rsid w:val="00CB657C"/>
    <w:rsid w:val="00CC2F43"/>
    <w:rsid w:val="00CF61F2"/>
    <w:rsid w:val="00D11169"/>
    <w:rsid w:val="00D1455B"/>
    <w:rsid w:val="00D15988"/>
    <w:rsid w:val="00D310AF"/>
    <w:rsid w:val="00D34E81"/>
    <w:rsid w:val="00D3714F"/>
    <w:rsid w:val="00D923BE"/>
    <w:rsid w:val="00DA23A4"/>
    <w:rsid w:val="00DB1A58"/>
    <w:rsid w:val="00DB7B4B"/>
    <w:rsid w:val="00DC6BCB"/>
    <w:rsid w:val="00DD5240"/>
    <w:rsid w:val="00DE016F"/>
    <w:rsid w:val="00DF2B71"/>
    <w:rsid w:val="00E11A2F"/>
    <w:rsid w:val="00E11D9F"/>
    <w:rsid w:val="00E213DC"/>
    <w:rsid w:val="00E35308"/>
    <w:rsid w:val="00E35647"/>
    <w:rsid w:val="00E359B6"/>
    <w:rsid w:val="00E3790A"/>
    <w:rsid w:val="00E425AC"/>
    <w:rsid w:val="00E50A53"/>
    <w:rsid w:val="00E51BAD"/>
    <w:rsid w:val="00E578E4"/>
    <w:rsid w:val="00E631D1"/>
    <w:rsid w:val="00E7563F"/>
    <w:rsid w:val="00E97DAF"/>
    <w:rsid w:val="00EA0EA4"/>
    <w:rsid w:val="00EA2520"/>
    <w:rsid w:val="00EA3D1C"/>
    <w:rsid w:val="00EA7D82"/>
    <w:rsid w:val="00EB20AD"/>
    <w:rsid w:val="00EC42CD"/>
    <w:rsid w:val="00EC7781"/>
    <w:rsid w:val="00ED263F"/>
    <w:rsid w:val="00ED4D01"/>
    <w:rsid w:val="00ED59C0"/>
    <w:rsid w:val="00F013DE"/>
    <w:rsid w:val="00F2225B"/>
    <w:rsid w:val="00F36501"/>
    <w:rsid w:val="00F40EC4"/>
    <w:rsid w:val="00F42B16"/>
    <w:rsid w:val="00F553DE"/>
    <w:rsid w:val="00F57AD2"/>
    <w:rsid w:val="00F612B3"/>
    <w:rsid w:val="00F70C40"/>
    <w:rsid w:val="00F84E9A"/>
    <w:rsid w:val="00F93E6D"/>
    <w:rsid w:val="00FC76A4"/>
    <w:rsid w:val="00FD0F07"/>
    <w:rsid w:val="00FD52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8D2D840-0186-450F-B535-07E4AE6A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/>
      <w:sz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/>
      <w:sz w:val="20"/>
      <w:lang w:eastAsia="pl-PL"/>
    </w:rPr>
  </w:style>
  <w:style w:type="table" w:styleId="Tabela-Siatka">
    <w:name w:val="Table Grid"/>
    <w:basedOn w:val="Standardowy"/>
    <w:uiPriority w:val="9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8F7CA9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8F7CA9"/>
  </w:style>
  <w:style w:type="paragraph" w:styleId="Tekstdymka">
    <w:name w:val="Balloon Text"/>
    <w:basedOn w:val="Normalny"/>
    <w:link w:val="TekstdymkaZnak"/>
    <w:uiPriority w:val="99"/>
    <w:semiHidden/>
    <w:rsid w:val="00433255"/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433255"/>
    <w:rPr>
      <w:rFonts w:ascii="Tahoma" w:hAnsi="Tahoma"/>
      <w:sz w:val="16"/>
    </w:rPr>
  </w:style>
  <w:style w:type="character" w:styleId="Odwoaniedokomentarza">
    <w:name w:val="annotation reference"/>
    <w:uiPriority w:val="99"/>
    <w:semiHidden/>
    <w:rsid w:val="00CC2F4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C2F4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CC2F43"/>
    <w:rPr>
      <w:rFonts w:ascii="Calibri" w:hAnsi="Calibri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CC2F43"/>
    <w:rPr>
      <w:rFonts w:ascii="Calibri" w:hAnsi="Calibri"/>
      <w:b/>
      <w:sz w:val="20"/>
    </w:rPr>
  </w:style>
  <w:style w:type="character" w:styleId="Odwoanieprzypisudolnego">
    <w:name w:val="footnote reference"/>
    <w:uiPriority w:val="99"/>
    <w:semiHidden/>
    <w:rsid w:val="00AC7BB0"/>
    <w:rPr>
      <w:rFonts w:cs="Times New Roman"/>
      <w:vertAlign w:val="superscript"/>
    </w:rPr>
  </w:style>
  <w:style w:type="paragraph" w:customStyle="1" w:styleId="redniasiatka21">
    <w:name w:val="Średnia siatka 21"/>
    <w:link w:val="redniasiatka2Znak"/>
    <w:uiPriority w:val="99"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p.zdptomaszowmaz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ogi@powiat-tomaszows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349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Robert Słowikowski</dc:creator>
  <cp:keywords/>
  <dc:description/>
  <cp:lastModifiedBy>Sławomir Polus</cp:lastModifiedBy>
  <cp:revision>24</cp:revision>
  <dcterms:created xsi:type="dcterms:W3CDTF">2021-05-19T18:56:00Z</dcterms:created>
  <dcterms:modified xsi:type="dcterms:W3CDTF">2023-03-28T10:20:00Z</dcterms:modified>
</cp:coreProperties>
</file>