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2FF" w:rsidRPr="001E10DF" w:rsidRDefault="008B42F2" w:rsidP="00BF02FF">
      <w:pPr>
        <w:pStyle w:val="Nagwek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BD.271.III.6.2023</w:t>
      </w:r>
    </w:p>
    <w:p w:rsidR="000302BA" w:rsidRPr="00AD7C2E" w:rsidRDefault="0015704B" w:rsidP="000302BA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  <w:t>Załącznik N</w:t>
      </w:r>
      <w:r w:rsidR="000302BA" w:rsidRPr="00AD7C2E">
        <w:rPr>
          <w:rFonts w:ascii="Arial" w:hAnsi="Arial" w:cs="Arial"/>
          <w:b/>
          <w:color w:val="000000" w:themeColor="text1"/>
          <w:sz w:val="20"/>
          <w:szCs w:val="20"/>
        </w:rPr>
        <w:t xml:space="preserve">r </w:t>
      </w:r>
      <w:r w:rsidR="007E692C">
        <w:rPr>
          <w:rFonts w:ascii="Arial" w:hAnsi="Arial" w:cs="Arial"/>
          <w:b/>
          <w:color w:val="000000" w:themeColor="text1"/>
          <w:sz w:val="20"/>
          <w:szCs w:val="20"/>
        </w:rPr>
        <w:t>5</w:t>
      </w:r>
      <w:r w:rsidR="000302BA" w:rsidRPr="00AD7C2E">
        <w:rPr>
          <w:rFonts w:ascii="Arial" w:hAnsi="Arial" w:cs="Arial"/>
          <w:b/>
          <w:color w:val="000000" w:themeColor="text1"/>
          <w:sz w:val="20"/>
          <w:szCs w:val="20"/>
        </w:rPr>
        <w:t xml:space="preserve"> do SWZ</w:t>
      </w:r>
    </w:p>
    <w:p w:rsidR="00BF02FF" w:rsidRPr="00AD7C2E" w:rsidRDefault="00BF02FF" w:rsidP="00BF02FF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:rsidR="00BF02FF" w:rsidRPr="00AD7C2E" w:rsidRDefault="00BF02FF" w:rsidP="00BF02FF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Gmina Witonia</w:t>
      </w:r>
    </w:p>
    <w:p w:rsidR="00BF02FF" w:rsidRPr="00497B96" w:rsidRDefault="00BF02FF" w:rsidP="00BF02FF">
      <w:pPr>
        <w:pStyle w:val="MojeTahoma"/>
        <w:tabs>
          <w:tab w:val="left" w:pos="3828"/>
        </w:tabs>
        <w:spacing w:line="240" w:lineRule="auto"/>
        <w:ind w:left="426"/>
        <w:rPr>
          <w:rFonts w:ascii="Arial" w:hAnsi="Arial"/>
          <w:b w:val="0"/>
          <w:bCs/>
          <w:color w:val="000000" w:themeColor="text1"/>
          <w:sz w:val="20"/>
          <w:szCs w:val="20"/>
        </w:rPr>
      </w:pPr>
      <w:r>
        <w:rPr>
          <w:rFonts w:ascii="Arial" w:hAnsi="Arial"/>
          <w:b w:val="0"/>
          <w:color w:val="000000" w:themeColor="text1"/>
          <w:sz w:val="20"/>
          <w:szCs w:val="20"/>
        </w:rPr>
        <w:tab/>
      </w:r>
      <w:bookmarkStart w:id="0" w:name="_GoBack"/>
      <w:bookmarkEnd w:id="0"/>
      <w:r>
        <w:rPr>
          <w:rFonts w:ascii="Arial" w:hAnsi="Arial"/>
          <w:b w:val="0"/>
          <w:color w:val="000000" w:themeColor="text1"/>
          <w:sz w:val="20"/>
          <w:szCs w:val="20"/>
        </w:rPr>
        <w:tab/>
      </w:r>
      <w:r>
        <w:rPr>
          <w:rFonts w:ascii="Arial" w:hAnsi="Arial"/>
          <w:b w:val="0"/>
          <w:color w:val="000000" w:themeColor="text1"/>
          <w:sz w:val="20"/>
          <w:szCs w:val="20"/>
        </w:rPr>
        <w:tab/>
        <w:t xml:space="preserve">     </w:t>
      </w:r>
      <w:r w:rsidR="00227B7B">
        <w:rPr>
          <w:rFonts w:ascii="Arial" w:hAnsi="Arial"/>
          <w:b w:val="0"/>
          <w:color w:val="000000" w:themeColor="text1"/>
          <w:sz w:val="20"/>
          <w:szCs w:val="20"/>
        </w:rPr>
        <w:t>ul. Stefana Starzyńskiego 6A</w:t>
      </w:r>
    </w:p>
    <w:p w:rsidR="00BF02FF" w:rsidRDefault="00BF02FF" w:rsidP="00BF02FF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497B96"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  <w:t xml:space="preserve">     </w:t>
      </w:r>
      <w:r w:rsidRPr="00497B96">
        <w:rPr>
          <w:rFonts w:ascii="Arial" w:hAnsi="Arial" w:cs="Arial"/>
          <w:color w:val="000000" w:themeColor="text1"/>
          <w:sz w:val="20"/>
          <w:szCs w:val="20"/>
        </w:rPr>
        <w:t>99-335 Witonia</w:t>
      </w:r>
    </w:p>
    <w:p w:rsidR="00BF02FF" w:rsidRDefault="00BF02FF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C4103F" w:rsidRPr="000302BA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8F3717" w:rsidRPr="000302BA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1</w:t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7118F0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4C44F6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7118F0" w:rsidRPr="000302BA" w:rsidRDefault="007118F0" w:rsidP="004C44F6">
      <w:pPr>
        <w:spacing w:line="360" w:lineRule="auto"/>
        <w:ind w:right="5953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(pełna nazwa/firma, adres</w:t>
      </w:r>
      <w:r w:rsidR="00BB0C3C" w:rsidRPr="000302BA">
        <w:rPr>
          <w:rFonts w:ascii="Arial" w:hAnsi="Arial" w:cs="Arial"/>
          <w:i/>
          <w:color w:val="000000" w:themeColor="text1"/>
          <w:sz w:val="18"/>
          <w:szCs w:val="18"/>
        </w:rPr>
        <w:t>, w zależności od</w:t>
      </w:r>
      <w:r w:rsidR="004C44F6" w:rsidRPr="000302BA">
        <w:rPr>
          <w:rFonts w:ascii="Arial" w:hAnsi="Arial" w:cs="Arial"/>
          <w:i/>
          <w:color w:val="000000" w:themeColor="text1"/>
          <w:sz w:val="18"/>
          <w:szCs w:val="18"/>
        </w:rPr>
        <w:t> </w:t>
      </w:r>
      <w:r w:rsidR="00BB0C3C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podmiotu: NIP/PESEL, 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KRS/CEiDG)</w:t>
      </w:r>
    </w:p>
    <w:p w:rsidR="007118F0" w:rsidRPr="007C2AFD" w:rsidRDefault="007936D6" w:rsidP="0034107D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C2AFD">
        <w:rPr>
          <w:rFonts w:ascii="Arial" w:hAnsi="Arial" w:cs="Arial"/>
          <w:color w:val="000000" w:themeColor="text1"/>
          <w:sz w:val="20"/>
          <w:szCs w:val="20"/>
        </w:rPr>
        <w:t>reprezentowany przez:</w:t>
      </w:r>
    </w:p>
    <w:p w:rsidR="004C44F6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4C44F6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7936D6" w:rsidRPr="000302BA" w:rsidRDefault="007936D6" w:rsidP="004C44F6">
      <w:pPr>
        <w:spacing w:after="0" w:line="360" w:lineRule="auto"/>
        <w:ind w:right="5953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(imię, n</w:t>
      </w:r>
      <w:r w:rsidR="00825A09" w:rsidRPr="000302BA">
        <w:rPr>
          <w:rFonts w:ascii="Arial" w:hAnsi="Arial" w:cs="Arial"/>
          <w:i/>
          <w:color w:val="000000" w:themeColor="text1"/>
          <w:sz w:val="18"/>
          <w:szCs w:val="18"/>
        </w:rPr>
        <w:t>azwisko, stanowisko/podstawa do</w:t>
      </w:r>
      <w:r w:rsidR="004C44F6" w:rsidRPr="000302BA">
        <w:rPr>
          <w:rFonts w:ascii="Arial" w:hAnsi="Arial" w:cs="Arial"/>
          <w:i/>
          <w:color w:val="000000" w:themeColor="text1"/>
          <w:sz w:val="18"/>
          <w:szCs w:val="18"/>
        </w:rPr>
        <w:t> </w:t>
      </w:r>
      <w:r w:rsidR="00825A09" w:rsidRPr="000302BA">
        <w:rPr>
          <w:rFonts w:ascii="Arial" w:hAnsi="Arial" w:cs="Arial"/>
          <w:i/>
          <w:color w:val="000000" w:themeColor="text1"/>
          <w:sz w:val="18"/>
          <w:szCs w:val="18"/>
        </w:rPr>
        <w:t>reprezentacji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)</w:t>
      </w:r>
    </w:p>
    <w:p w:rsidR="00262D61" w:rsidRPr="00EC7822" w:rsidRDefault="0003474D" w:rsidP="0034107D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EC7822">
        <w:rPr>
          <w:rFonts w:ascii="Arial" w:hAnsi="Arial" w:cs="Arial"/>
          <w:b/>
          <w:color w:val="000000" w:themeColor="text1"/>
          <w:sz w:val="20"/>
          <w:szCs w:val="20"/>
        </w:rPr>
        <w:t>OŚWIADCZENIE WYKONAWCY</w:t>
      </w:r>
    </w:p>
    <w:p w:rsidR="00262D61" w:rsidRPr="00EC7822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C7822">
        <w:rPr>
          <w:rFonts w:ascii="Arial" w:hAnsi="Arial" w:cs="Arial"/>
          <w:color w:val="000000" w:themeColor="text1"/>
          <w:sz w:val="20"/>
          <w:szCs w:val="20"/>
        </w:rPr>
        <w:t>s</w:t>
      </w:r>
      <w:r w:rsidR="00C4103F" w:rsidRPr="00EC7822">
        <w:rPr>
          <w:rFonts w:ascii="Arial" w:hAnsi="Arial" w:cs="Arial"/>
          <w:color w:val="000000" w:themeColor="text1"/>
          <w:sz w:val="20"/>
          <w:szCs w:val="20"/>
        </w:rPr>
        <w:t xml:space="preserve">kładane na </w:t>
      </w:r>
      <w:r w:rsidR="000302BA" w:rsidRPr="00EC7822">
        <w:rPr>
          <w:rFonts w:ascii="Arial" w:hAnsi="Arial" w:cs="Arial"/>
          <w:color w:val="000000" w:themeColor="text1"/>
          <w:sz w:val="20"/>
          <w:szCs w:val="20"/>
        </w:rPr>
        <w:t>wezwanie Zamawiającego</w:t>
      </w:r>
    </w:p>
    <w:p w:rsidR="00804F07" w:rsidRPr="00EC7822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C7822">
        <w:rPr>
          <w:rFonts w:ascii="Arial" w:hAnsi="Arial" w:cs="Arial"/>
          <w:color w:val="000000" w:themeColor="text1"/>
          <w:sz w:val="20"/>
          <w:szCs w:val="20"/>
        </w:rPr>
        <w:t xml:space="preserve">DOTYCZĄCE 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>PRZYNALEŻNOŚCI LUB BRAKU PRZYNALEŻNOŚCI DO TEJ SAMEJ GRUPY KAPITAŁOWEJ</w:t>
      </w:r>
      <w:r w:rsidR="00A05FB7" w:rsidRPr="00EC7822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>, O KTÓREJ MOWA W ART.</w:t>
      </w:r>
      <w:r w:rsidR="000302BA" w:rsidRPr="00EC7822">
        <w:rPr>
          <w:rFonts w:ascii="Arial" w:hAnsi="Arial" w:cs="Arial"/>
          <w:color w:val="000000" w:themeColor="text1"/>
          <w:sz w:val="20"/>
          <w:szCs w:val="20"/>
        </w:rPr>
        <w:t xml:space="preserve"> 108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 xml:space="preserve"> UST. 1 PKT </w:t>
      </w:r>
      <w:r w:rsidR="000302BA" w:rsidRPr="00EC7822">
        <w:rPr>
          <w:rFonts w:ascii="Arial" w:hAnsi="Arial" w:cs="Arial"/>
          <w:color w:val="000000" w:themeColor="text1"/>
          <w:sz w:val="20"/>
          <w:szCs w:val="20"/>
        </w:rPr>
        <w:t>5</w:t>
      </w:r>
      <w:r w:rsidR="00AB387C" w:rsidRPr="00EC7822">
        <w:rPr>
          <w:rFonts w:ascii="Arial" w:hAnsi="Arial" w:cs="Arial"/>
          <w:color w:val="000000" w:themeColor="text1"/>
          <w:sz w:val="20"/>
          <w:szCs w:val="20"/>
        </w:rPr>
        <w:t>)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 xml:space="preserve"> USTAWY P</w:t>
      </w:r>
      <w:r w:rsidR="00B77B1B" w:rsidRPr="00EC7822">
        <w:rPr>
          <w:rFonts w:ascii="Arial" w:hAnsi="Arial" w:cs="Arial"/>
          <w:color w:val="000000" w:themeColor="text1"/>
          <w:sz w:val="20"/>
          <w:szCs w:val="20"/>
        </w:rPr>
        <w:t>ZP</w:t>
      </w:r>
    </w:p>
    <w:p w:rsidR="008861D2" w:rsidRDefault="008861D2" w:rsidP="008861D2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227B7B" w:rsidRPr="00227B7B" w:rsidRDefault="000A4F43" w:rsidP="00227B7B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Pr="00227B7B">
        <w:rPr>
          <w:rFonts w:ascii="Arial" w:hAnsi="Arial" w:cs="Arial"/>
          <w:b/>
          <w:color w:val="000000" w:themeColor="text1"/>
          <w:sz w:val="20"/>
          <w:szCs w:val="20"/>
        </w:rPr>
        <w:t>:</w:t>
      </w:r>
      <w:r w:rsidR="00E00D53" w:rsidRPr="00227B7B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BF02FF" w:rsidRPr="00227B7B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227B7B" w:rsidRPr="00227B7B">
        <w:rPr>
          <w:rFonts w:ascii="Arial" w:hAnsi="Arial" w:cs="Arial"/>
          <w:b/>
          <w:color w:val="000000" w:themeColor="text1"/>
          <w:sz w:val="20"/>
          <w:szCs w:val="20"/>
        </w:rPr>
        <w:t xml:space="preserve">Sprzedaż i dostawa </w:t>
      </w:r>
      <w:r w:rsidR="00227B7B">
        <w:rPr>
          <w:rFonts w:ascii="Arial" w:hAnsi="Arial" w:cs="Arial"/>
          <w:b/>
          <w:color w:val="000000" w:themeColor="text1"/>
          <w:sz w:val="20"/>
          <w:szCs w:val="20"/>
        </w:rPr>
        <w:t xml:space="preserve">gazu ziemnego wysoko metanowego </w:t>
      </w:r>
      <w:r w:rsidR="00416F16">
        <w:rPr>
          <w:rFonts w:ascii="Arial" w:hAnsi="Arial" w:cs="Arial"/>
          <w:b/>
          <w:color w:val="000000" w:themeColor="text1"/>
          <w:sz w:val="20"/>
          <w:szCs w:val="20"/>
        </w:rPr>
        <w:t>(grupa E) do ogrzania obiektów</w:t>
      </w:r>
      <w:r w:rsidR="00227B7B" w:rsidRPr="00227B7B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416F16">
        <w:rPr>
          <w:rFonts w:ascii="Arial" w:hAnsi="Arial" w:cs="Arial"/>
          <w:b/>
          <w:color w:val="000000" w:themeColor="text1"/>
          <w:sz w:val="20"/>
          <w:szCs w:val="20"/>
        </w:rPr>
        <w:t>Gminy Witonia.</w:t>
      </w:r>
    </w:p>
    <w:p w:rsidR="00BF02FF" w:rsidRPr="00BF02FF" w:rsidRDefault="00BF02FF" w:rsidP="0034107D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B465FA" w:rsidRDefault="00425608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UWAGA: wykonawca zobowiązany jest 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:rsidR="008861D2" w:rsidRPr="008861D2" w:rsidRDefault="008861D2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</w:p>
    <w:p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FC4DE9" w:rsidRPr="000302BA" w:rsidRDefault="00FC4DE9" w:rsidP="00FC4DE9">
      <w:pPr>
        <w:pStyle w:val="Akapitzlist"/>
        <w:tabs>
          <w:tab w:val="left" w:leader="dot" w:pos="9639"/>
        </w:tabs>
        <w:spacing w:after="0" w:line="36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:rsidR="008861D2" w:rsidRDefault="00FC4DE9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 xml:space="preserve">który/którzy 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Pr="00CE23A2">
        <w:rPr>
          <w:rFonts w:ascii="Arial" w:hAnsi="Arial" w:cs="Arial"/>
          <w:b/>
          <w:color w:val="000000" w:themeColor="text1"/>
          <w:sz w:val="20"/>
          <w:szCs w:val="20"/>
        </w:rPr>
        <w:t>należę</w:t>
      </w:r>
      <w:r w:rsidR="000A4F43" w:rsidRPr="00CE23A2">
        <w:rPr>
          <w:rFonts w:ascii="Arial" w:hAnsi="Arial" w:cs="Arial"/>
          <w:b/>
          <w:color w:val="000000" w:themeColor="text1"/>
          <w:sz w:val="20"/>
          <w:szCs w:val="20"/>
        </w:rPr>
        <w:t> </w:t>
      </w:r>
      <w:r w:rsidRPr="00CE23A2">
        <w:rPr>
          <w:rFonts w:ascii="Arial" w:hAnsi="Arial" w:cs="Arial"/>
          <w:b/>
          <w:color w:val="000000" w:themeColor="text1"/>
          <w:sz w:val="20"/>
          <w:szCs w:val="20"/>
        </w:rPr>
        <w:t>do tej samej grupy kapitałowej</w:t>
      </w:r>
      <w:r w:rsidR="00A05FB7" w:rsidRPr="00CE23A2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8861D2" w:rsidRDefault="008861D2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C4DE9" w:rsidRDefault="000302BA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820587" w:rsidRPr="00820587" w:rsidRDefault="00820587" w:rsidP="00820587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425608" w:rsidRPr="00C4785B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Oświadczam, iż z żadnym z wykonawców,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C4785B">
        <w:rPr>
          <w:rFonts w:ascii="Arial" w:hAnsi="Arial" w:cs="Arial"/>
          <w:b/>
          <w:color w:val="000000" w:themeColor="text1"/>
          <w:sz w:val="20"/>
          <w:szCs w:val="20"/>
        </w:rPr>
        <w:t>nie należę do tej samej grupy kapitałowej</w:t>
      </w:r>
      <w:r w:rsidR="00A05FB7" w:rsidRPr="00C4785B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425608" w:rsidRPr="00C4785B">
        <w:rPr>
          <w:rFonts w:ascii="Arial" w:hAnsi="Arial" w:cs="Arial"/>
          <w:b/>
          <w:color w:val="000000" w:themeColor="text1"/>
          <w:sz w:val="20"/>
          <w:szCs w:val="20"/>
        </w:rPr>
        <w:t>.</w:t>
      </w:r>
    </w:p>
    <w:p w:rsidR="00820587" w:rsidRPr="00C4785B" w:rsidRDefault="00820587" w:rsidP="008F3717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:rsidR="008F3717" w:rsidRPr="000302BA" w:rsidRDefault="00A05FB7" w:rsidP="0046101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color w:val="000000" w:themeColor="text1"/>
          <w:sz w:val="18"/>
          <w:szCs w:val="18"/>
        </w:rPr>
        <w:lastRenderedPageBreak/>
        <w:t xml:space="preserve">- </w:t>
      </w:r>
      <w:r w:rsidR="008F3717" w:rsidRPr="000302BA">
        <w:rPr>
          <w:rFonts w:ascii="Arial" w:hAnsi="Arial" w:cs="Arial"/>
          <w:color w:val="000000" w:themeColor="text1"/>
          <w:sz w:val="18"/>
          <w:szCs w:val="18"/>
        </w:rPr>
        <w:t>w przypadku Wykonawców wspólnie ubiegających się o zamówienie (np. konsorcjum, spółka cywilna tj.</w:t>
      </w:r>
      <w:r w:rsidR="00C00199" w:rsidRPr="000302BA">
        <w:rPr>
          <w:rFonts w:ascii="Arial" w:hAnsi="Arial" w:cs="Arial"/>
          <w:color w:val="000000" w:themeColor="text1"/>
          <w:sz w:val="18"/>
          <w:szCs w:val="18"/>
        </w:rPr>
        <w:t> </w:t>
      </w:r>
      <w:r w:rsidR="008F3717" w:rsidRPr="000302BA">
        <w:rPr>
          <w:rFonts w:ascii="Arial" w:hAnsi="Arial" w:cs="Arial"/>
          <w:color w:val="000000" w:themeColor="text1"/>
          <w:sz w:val="18"/>
          <w:szCs w:val="18"/>
        </w:rPr>
        <w:t>wspólnicy spółki cywilnej), każdy z Wykonawców wspólnie ubiegających się o zamówienie składa niniejsze oświadczenie oddzielnie (w przypadku spółki cywilnej należy złożyć niniejsze oświadczenie w odniesieniu do</w:t>
      </w:r>
      <w:r w:rsidR="003170D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8F3717" w:rsidRPr="000302BA">
        <w:rPr>
          <w:rFonts w:ascii="Arial" w:hAnsi="Arial" w:cs="Arial"/>
          <w:color w:val="000000" w:themeColor="text1"/>
          <w:sz w:val="18"/>
          <w:szCs w:val="18"/>
        </w:rPr>
        <w:t>każdego wspólnika spółki cywilnej oddzielnie)</w:t>
      </w:r>
    </w:p>
    <w:p w:rsidR="00A05FB7" w:rsidRPr="000302BA" w:rsidRDefault="00A05FB7" w:rsidP="00461011">
      <w:pPr>
        <w:pStyle w:val="Akapitzlist"/>
        <w:spacing w:line="360" w:lineRule="auto"/>
        <w:ind w:left="284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8F3717" w:rsidRPr="000302BA" w:rsidRDefault="00A05FB7" w:rsidP="0046101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– grupa kapitałowa w rozumieniu ustawy z dnia 16 lutego 2007 r. o ochronie konkurencji i konsumentów </w:t>
      </w:r>
      <w:r w:rsidR="00C00199" w:rsidRPr="000302BA">
        <w:rPr>
          <w:rFonts w:ascii="Arial" w:hAnsi="Arial" w:cs="Arial"/>
          <w:color w:val="000000" w:themeColor="text1"/>
          <w:sz w:val="18"/>
          <w:szCs w:val="18"/>
        </w:rPr>
        <w:br/>
      </w:r>
      <w:r w:rsidR="001D674F" w:rsidRPr="000302BA">
        <w:rPr>
          <w:rFonts w:ascii="Arial" w:hAnsi="Arial" w:cs="Arial"/>
          <w:color w:val="000000" w:themeColor="text1"/>
          <w:sz w:val="18"/>
          <w:szCs w:val="18"/>
        </w:rPr>
        <w:t>(</w:t>
      </w:r>
      <w:r w:rsidR="00E6123C">
        <w:rPr>
          <w:rFonts w:ascii="Arial" w:hAnsi="Arial" w:cs="Arial"/>
          <w:color w:val="000000" w:themeColor="text1"/>
          <w:sz w:val="18"/>
          <w:szCs w:val="18"/>
        </w:rPr>
        <w:t>Dz. U. z 2020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 r. poz. </w:t>
      </w:r>
      <w:r w:rsidR="00E6123C">
        <w:rPr>
          <w:rFonts w:ascii="Arial" w:hAnsi="Arial" w:cs="Arial"/>
          <w:color w:val="000000" w:themeColor="text1"/>
          <w:sz w:val="18"/>
          <w:szCs w:val="18"/>
        </w:rPr>
        <w:t>1076</w:t>
      </w:r>
      <w:r w:rsidR="0030233E">
        <w:rPr>
          <w:rFonts w:ascii="Arial" w:hAnsi="Arial" w:cs="Arial"/>
          <w:color w:val="000000" w:themeColor="text1"/>
          <w:sz w:val="18"/>
          <w:szCs w:val="18"/>
        </w:rPr>
        <w:t xml:space="preserve"> ze 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>zm.). Zgodnie z art. 4 pkt 14</w:t>
      </w:r>
      <w:r w:rsidR="00AB387C">
        <w:rPr>
          <w:rFonts w:ascii="Arial" w:hAnsi="Arial" w:cs="Arial"/>
          <w:color w:val="000000" w:themeColor="text1"/>
          <w:sz w:val="18"/>
          <w:szCs w:val="18"/>
        </w:rPr>
        <w:t>)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 ustawy z dnia 16 lutego 2007 r. o ochronie konkurencji i konsumentów </w:t>
      </w:r>
      <w:r w:rsidR="001D674F" w:rsidRPr="000302BA">
        <w:rPr>
          <w:rFonts w:ascii="Arial" w:hAnsi="Arial" w:cs="Arial"/>
          <w:color w:val="000000" w:themeColor="text1"/>
          <w:sz w:val="18"/>
          <w:szCs w:val="18"/>
        </w:rPr>
        <w:t>(</w:t>
      </w:r>
      <w:r w:rsidR="00E6123C">
        <w:rPr>
          <w:rFonts w:ascii="Arial" w:hAnsi="Arial" w:cs="Arial"/>
          <w:color w:val="000000" w:themeColor="text1"/>
          <w:sz w:val="18"/>
          <w:szCs w:val="18"/>
        </w:rPr>
        <w:t>Dz. U. z 2020</w:t>
      </w:r>
      <w:r w:rsidR="00E6123C" w:rsidRPr="000302BA">
        <w:rPr>
          <w:rFonts w:ascii="Arial" w:hAnsi="Arial" w:cs="Arial"/>
          <w:color w:val="000000" w:themeColor="text1"/>
          <w:sz w:val="18"/>
          <w:szCs w:val="18"/>
        </w:rPr>
        <w:t xml:space="preserve"> r. poz. </w:t>
      </w:r>
      <w:r w:rsidR="00E6123C">
        <w:rPr>
          <w:rFonts w:ascii="Arial" w:hAnsi="Arial" w:cs="Arial"/>
          <w:color w:val="000000" w:themeColor="text1"/>
          <w:sz w:val="18"/>
          <w:szCs w:val="18"/>
        </w:rPr>
        <w:t>1076</w:t>
      </w:r>
      <w:r w:rsidR="00AB387C">
        <w:rPr>
          <w:rFonts w:ascii="Arial" w:hAnsi="Arial" w:cs="Arial"/>
          <w:color w:val="000000" w:themeColor="text1"/>
          <w:sz w:val="18"/>
          <w:szCs w:val="18"/>
        </w:rPr>
        <w:t xml:space="preserve"> ze</w:t>
      </w:r>
      <w:r w:rsidR="00E6123C" w:rsidRPr="000302BA">
        <w:rPr>
          <w:rFonts w:ascii="Arial" w:hAnsi="Arial" w:cs="Arial"/>
          <w:color w:val="000000" w:themeColor="text1"/>
          <w:sz w:val="18"/>
          <w:szCs w:val="18"/>
        </w:rPr>
        <w:t xml:space="preserve"> zm.</w:t>
      </w:r>
      <w:r w:rsidR="001D674F" w:rsidRPr="000302BA">
        <w:rPr>
          <w:rFonts w:ascii="Arial" w:hAnsi="Arial" w:cs="Arial"/>
          <w:color w:val="000000" w:themeColor="text1"/>
          <w:sz w:val="18"/>
          <w:szCs w:val="18"/>
        </w:rPr>
        <w:t>)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 przez grupę kapitałową rozumie się wszystkich przedsiębiorców, którzy są kontrolowani w sposób bezpośredni lub pośredni przez jednego przedsiębiorcę, w tym również tego przedsiębiorcę</w:t>
      </w:r>
      <w:r w:rsidR="000302BA">
        <w:rPr>
          <w:rFonts w:ascii="Arial" w:hAnsi="Arial" w:cs="Arial"/>
          <w:color w:val="000000" w:themeColor="text1"/>
          <w:sz w:val="18"/>
          <w:szCs w:val="18"/>
        </w:rPr>
        <w:t>.</w:t>
      </w:r>
    </w:p>
    <w:sectPr w:rsidR="008F3717" w:rsidRPr="000302BA" w:rsidSect="00216E04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709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C34" w:rsidRDefault="00574C34" w:rsidP="0038231F">
      <w:pPr>
        <w:spacing w:after="0" w:line="240" w:lineRule="auto"/>
      </w:pPr>
      <w:r>
        <w:separator/>
      </w:r>
    </w:p>
  </w:endnote>
  <w:endnote w:type="continuationSeparator" w:id="0">
    <w:p w:rsidR="00574C34" w:rsidRDefault="00574C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411249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8F3717" w:rsidRPr="0011728D" w:rsidRDefault="002F29D3" w:rsidP="002459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11728D">
          <w:rPr>
            <w:rFonts w:ascii="Arial" w:hAnsi="Arial" w:cs="Arial"/>
            <w:sz w:val="18"/>
            <w:szCs w:val="18"/>
          </w:rPr>
          <w:fldChar w:fldCharType="begin"/>
        </w:r>
        <w:r w:rsidR="008F3717" w:rsidRPr="0011728D">
          <w:rPr>
            <w:rFonts w:ascii="Arial" w:hAnsi="Arial" w:cs="Arial"/>
            <w:sz w:val="18"/>
            <w:szCs w:val="18"/>
          </w:rPr>
          <w:instrText>PAGE   \* MERGEFORMAT</w:instrText>
        </w:r>
        <w:r w:rsidRPr="0011728D">
          <w:rPr>
            <w:rFonts w:ascii="Arial" w:hAnsi="Arial" w:cs="Arial"/>
            <w:sz w:val="18"/>
            <w:szCs w:val="18"/>
          </w:rPr>
          <w:fldChar w:fldCharType="separate"/>
        </w:r>
        <w:r w:rsidR="008B42F2">
          <w:rPr>
            <w:rFonts w:ascii="Arial" w:hAnsi="Arial" w:cs="Arial"/>
            <w:noProof/>
            <w:sz w:val="18"/>
            <w:szCs w:val="18"/>
          </w:rPr>
          <w:t>2</w:t>
        </w:r>
        <w:r w:rsidRPr="0011728D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C34" w:rsidRDefault="00574C34" w:rsidP="0038231F">
      <w:pPr>
        <w:spacing w:after="0" w:line="240" w:lineRule="auto"/>
      </w:pPr>
      <w:r>
        <w:separator/>
      </w:r>
    </w:p>
  </w:footnote>
  <w:footnote w:type="continuationSeparator" w:id="0">
    <w:p w:rsidR="00574C34" w:rsidRDefault="00574C3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AE2" w:rsidRDefault="00EE2AE2" w:rsidP="00EE2AE2">
    <w:pPr>
      <w:pStyle w:val="Nagwek"/>
      <w:jc w:val="center"/>
    </w:pPr>
  </w:p>
  <w:p w:rsidR="00EE2AE2" w:rsidRDefault="00EE2AE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74E1"/>
    <w:rsid w:val="000152B7"/>
    <w:rsid w:val="0001554B"/>
    <w:rsid w:val="00025C8D"/>
    <w:rsid w:val="000302BA"/>
    <w:rsid w:val="000303EE"/>
    <w:rsid w:val="0003474D"/>
    <w:rsid w:val="00045609"/>
    <w:rsid w:val="0005133C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8AF"/>
    <w:rsid w:val="000D6F17"/>
    <w:rsid w:val="000D73C4"/>
    <w:rsid w:val="000E0926"/>
    <w:rsid w:val="000E4D37"/>
    <w:rsid w:val="000E50B1"/>
    <w:rsid w:val="000E7B28"/>
    <w:rsid w:val="000F5D27"/>
    <w:rsid w:val="0011728D"/>
    <w:rsid w:val="001523B7"/>
    <w:rsid w:val="0015704B"/>
    <w:rsid w:val="00172EC7"/>
    <w:rsid w:val="001902D2"/>
    <w:rsid w:val="001A37C4"/>
    <w:rsid w:val="001C49B1"/>
    <w:rsid w:val="001C5A3D"/>
    <w:rsid w:val="001C6945"/>
    <w:rsid w:val="001D674F"/>
    <w:rsid w:val="001F027E"/>
    <w:rsid w:val="00201976"/>
    <w:rsid w:val="00203A40"/>
    <w:rsid w:val="002168A8"/>
    <w:rsid w:val="00216E04"/>
    <w:rsid w:val="0022673C"/>
    <w:rsid w:val="00227B7B"/>
    <w:rsid w:val="002321CA"/>
    <w:rsid w:val="0023378B"/>
    <w:rsid w:val="00235624"/>
    <w:rsid w:val="0024590A"/>
    <w:rsid w:val="00255142"/>
    <w:rsid w:val="00256CEC"/>
    <w:rsid w:val="00262D61"/>
    <w:rsid w:val="00283446"/>
    <w:rsid w:val="00286482"/>
    <w:rsid w:val="00290B01"/>
    <w:rsid w:val="002A089E"/>
    <w:rsid w:val="002C1C7B"/>
    <w:rsid w:val="002C4948"/>
    <w:rsid w:val="002E641A"/>
    <w:rsid w:val="002E7FB3"/>
    <w:rsid w:val="002F29D3"/>
    <w:rsid w:val="0030233E"/>
    <w:rsid w:val="00313417"/>
    <w:rsid w:val="00313911"/>
    <w:rsid w:val="003170D2"/>
    <w:rsid w:val="00333209"/>
    <w:rsid w:val="00337073"/>
    <w:rsid w:val="003409F0"/>
    <w:rsid w:val="0034107D"/>
    <w:rsid w:val="00350CD9"/>
    <w:rsid w:val="00351F8A"/>
    <w:rsid w:val="00364235"/>
    <w:rsid w:val="0038231F"/>
    <w:rsid w:val="003B2070"/>
    <w:rsid w:val="003B214C"/>
    <w:rsid w:val="003B7238"/>
    <w:rsid w:val="003C3B64"/>
    <w:rsid w:val="003D4DF2"/>
    <w:rsid w:val="003F024C"/>
    <w:rsid w:val="00402AD0"/>
    <w:rsid w:val="00411ACD"/>
    <w:rsid w:val="00416F16"/>
    <w:rsid w:val="00422D1B"/>
    <w:rsid w:val="00425608"/>
    <w:rsid w:val="00434CC2"/>
    <w:rsid w:val="00441F73"/>
    <w:rsid w:val="00444E74"/>
    <w:rsid w:val="00447195"/>
    <w:rsid w:val="004609F1"/>
    <w:rsid w:val="00461011"/>
    <w:rsid w:val="004651B5"/>
    <w:rsid w:val="004761C6"/>
    <w:rsid w:val="00476E7D"/>
    <w:rsid w:val="00482F6E"/>
    <w:rsid w:val="00484F88"/>
    <w:rsid w:val="00491A69"/>
    <w:rsid w:val="004A07EE"/>
    <w:rsid w:val="004C44F6"/>
    <w:rsid w:val="004C4854"/>
    <w:rsid w:val="004D7E48"/>
    <w:rsid w:val="004F1F50"/>
    <w:rsid w:val="004F23F7"/>
    <w:rsid w:val="004F40EF"/>
    <w:rsid w:val="005004B4"/>
    <w:rsid w:val="00520174"/>
    <w:rsid w:val="005641F0"/>
    <w:rsid w:val="00574C34"/>
    <w:rsid w:val="00597881"/>
    <w:rsid w:val="005C39CA"/>
    <w:rsid w:val="005D62C4"/>
    <w:rsid w:val="005D6EE3"/>
    <w:rsid w:val="005E176A"/>
    <w:rsid w:val="00634311"/>
    <w:rsid w:val="00673237"/>
    <w:rsid w:val="006A3A1F"/>
    <w:rsid w:val="006A3D7E"/>
    <w:rsid w:val="006A52B6"/>
    <w:rsid w:val="006C0967"/>
    <w:rsid w:val="006C347F"/>
    <w:rsid w:val="006F0034"/>
    <w:rsid w:val="006F3D32"/>
    <w:rsid w:val="00703DCE"/>
    <w:rsid w:val="0070464D"/>
    <w:rsid w:val="007118F0"/>
    <w:rsid w:val="0072560B"/>
    <w:rsid w:val="00730C23"/>
    <w:rsid w:val="00746532"/>
    <w:rsid w:val="00751163"/>
    <w:rsid w:val="00751725"/>
    <w:rsid w:val="00756C8F"/>
    <w:rsid w:val="00773B4C"/>
    <w:rsid w:val="007840F2"/>
    <w:rsid w:val="007936D6"/>
    <w:rsid w:val="00793E92"/>
    <w:rsid w:val="007961C8"/>
    <w:rsid w:val="007B01C8"/>
    <w:rsid w:val="007B3917"/>
    <w:rsid w:val="007C2AFD"/>
    <w:rsid w:val="007D5B61"/>
    <w:rsid w:val="007E2F69"/>
    <w:rsid w:val="007E4802"/>
    <w:rsid w:val="007E4C81"/>
    <w:rsid w:val="007E692C"/>
    <w:rsid w:val="0080069B"/>
    <w:rsid w:val="00804F07"/>
    <w:rsid w:val="00820587"/>
    <w:rsid w:val="00825A09"/>
    <w:rsid w:val="00830AB1"/>
    <w:rsid w:val="00833FCD"/>
    <w:rsid w:val="00842991"/>
    <w:rsid w:val="00846D9F"/>
    <w:rsid w:val="00867BB8"/>
    <w:rsid w:val="008757E1"/>
    <w:rsid w:val="00875915"/>
    <w:rsid w:val="008861D2"/>
    <w:rsid w:val="00892E48"/>
    <w:rsid w:val="008B42F2"/>
    <w:rsid w:val="008C5709"/>
    <w:rsid w:val="008C6DF8"/>
    <w:rsid w:val="008C792F"/>
    <w:rsid w:val="008C7ECA"/>
    <w:rsid w:val="008D0487"/>
    <w:rsid w:val="008D5804"/>
    <w:rsid w:val="008F3717"/>
    <w:rsid w:val="008F3B4E"/>
    <w:rsid w:val="0091264E"/>
    <w:rsid w:val="009301A2"/>
    <w:rsid w:val="009379A9"/>
    <w:rsid w:val="009440B7"/>
    <w:rsid w:val="00946ED2"/>
    <w:rsid w:val="00952535"/>
    <w:rsid w:val="00956C26"/>
    <w:rsid w:val="00960337"/>
    <w:rsid w:val="00975019"/>
    <w:rsid w:val="00975C49"/>
    <w:rsid w:val="009C7756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76788"/>
    <w:rsid w:val="00AB387C"/>
    <w:rsid w:val="00AB7937"/>
    <w:rsid w:val="00AE6FF2"/>
    <w:rsid w:val="00B0088C"/>
    <w:rsid w:val="00B15219"/>
    <w:rsid w:val="00B15FD3"/>
    <w:rsid w:val="00B34079"/>
    <w:rsid w:val="00B465FA"/>
    <w:rsid w:val="00B704FC"/>
    <w:rsid w:val="00B77B1B"/>
    <w:rsid w:val="00B8005E"/>
    <w:rsid w:val="00B82ED6"/>
    <w:rsid w:val="00B850E6"/>
    <w:rsid w:val="00B90E42"/>
    <w:rsid w:val="00BA7BDF"/>
    <w:rsid w:val="00BB0C3C"/>
    <w:rsid w:val="00BD4AD1"/>
    <w:rsid w:val="00BE2B8B"/>
    <w:rsid w:val="00BF02FF"/>
    <w:rsid w:val="00C00199"/>
    <w:rsid w:val="00C014B5"/>
    <w:rsid w:val="00C202DB"/>
    <w:rsid w:val="00C4103F"/>
    <w:rsid w:val="00C4785B"/>
    <w:rsid w:val="00C56BDE"/>
    <w:rsid w:val="00C57DEB"/>
    <w:rsid w:val="00C762A5"/>
    <w:rsid w:val="00C81012"/>
    <w:rsid w:val="00CB6D4A"/>
    <w:rsid w:val="00CC02D5"/>
    <w:rsid w:val="00CC767D"/>
    <w:rsid w:val="00CD57A7"/>
    <w:rsid w:val="00CE23A2"/>
    <w:rsid w:val="00CF39F6"/>
    <w:rsid w:val="00D23F3D"/>
    <w:rsid w:val="00D33106"/>
    <w:rsid w:val="00D34D9A"/>
    <w:rsid w:val="00D409DE"/>
    <w:rsid w:val="00D42C9B"/>
    <w:rsid w:val="00D531D5"/>
    <w:rsid w:val="00D7532C"/>
    <w:rsid w:val="00D802A7"/>
    <w:rsid w:val="00D931B7"/>
    <w:rsid w:val="00DA6EC7"/>
    <w:rsid w:val="00DD146A"/>
    <w:rsid w:val="00DD3E9D"/>
    <w:rsid w:val="00DE125E"/>
    <w:rsid w:val="00E00D53"/>
    <w:rsid w:val="00E022A1"/>
    <w:rsid w:val="00E21B42"/>
    <w:rsid w:val="00E2548E"/>
    <w:rsid w:val="00E309E9"/>
    <w:rsid w:val="00E31C06"/>
    <w:rsid w:val="00E6123C"/>
    <w:rsid w:val="00E64482"/>
    <w:rsid w:val="00E65685"/>
    <w:rsid w:val="00E73190"/>
    <w:rsid w:val="00E73CEB"/>
    <w:rsid w:val="00E91106"/>
    <w:rsid w:val="00E9778C"/>
    <w:rsid w:val="00EB7CDE"/>
    <w:rsid w:val="00EC7822"/>
    <w:rsid w:val="00EE1FBF"/>
    <w:rsid w:val="00EE2AE2"/>
    <w:rsid w:val="00EF5B4B"/>
    <w:rsid w:val="00EF74CA"/>
    <w:rsid w:val="00F0316D"/>
    <w:rsid w:val="00F04280"/>
    <w:rsid w:val="00F16F78"/>
    <w:rsid w:val="00F22B00"/>
    <w:rsid w:val="00F365F2"/>
    <w:rsid w:val="00F43919"/>
    <w:rsid w:val="00F55B22"/>
    <w:rsid w:val="00F677BB"/>
    <w:rsid w:val="00F82203"/>
    <w:rsid w:val="00FA3BC6"/>
    <w:rsid w:val="00FC0317"/>
    <w:rsid w:val="00FC0C2B"/>
    <w:rsid w:val="00FC4DE9"/>
    <w:rsid w:val="00FD1DE8"/>
    <w:rsid w:val="00FE4E2B"/>
    <w:rsid w:val="00FF6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B2CE08F-98E8-41BC-8E03-E1387B9C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6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395D4-6C7B-41E1-AFCB-279BB2EA0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Grażyna Nowicka</cp:lastModifiedBy>
  <cp:revision>63</cp:revision>
  <cp:lastPrinted>2018-09-21T10:08:00Z</cp:lastPrinted>
  <dcterms:created xsi:type="dcterms:W3CDTF">2019-03-20T12:33:00Z</dcterms:created>
  <dcterms:modified xsi:type="dcterms:W3CDTF">2023-03-09T13:44:00Z</dcterms:modified>
</cp:coreProperties>
</file>