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93DE9" w:rsidRDefault="00192D65" w:rsidP="00750B8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F93DE9" w:rsidRPr="00F93DE9">
        <w:rPr>
          <w:rFonts w:ascii="Times New Roman" w:hAnsi="Times New Roman" w:cs="Times New Roman"/>
          <w:b/>
          <w:bCs/>
          <w:sz w:val="24"/>
          <w:szCs w:val="24"/>
        </w:rPr>
        <w:t xml:space="preserve">Kompleksowa dostawa (sprzedaż i dystrybucja) paliwa gazowego do budynku Sądu Rejonowego w Złotowie </w:t>
      </w:r>
    </w:p>
    <w:p w:rsidR="00E94D16" w:rsidRPr="00E94D16" w:rsidRDefault="004171D0" w:rsidP="00750B8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lutego</w:t>
      </w:r>
      <w:r w:rsidR="00654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31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lipca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Zamawiającego w Specyfikacji 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tbl>
      <w:tblPr>
        <w:tblpPr w:leftFromText="141" w:rightFromText="141" w:vertAnchor="text" w:horzAnchor="margin" w:tblpXSpec="center" w:tblpY="50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303"/>
        <w:gridCol w:w="1590"/>
        <w:gridCol w:w="1151"/>
        <w:gridCol w:w="1134"/>
        <w:gridCol w:w="708"/>
        <w:gridCol w:w="1418"/>
        <w:gridCol w:w="1423"/>
      </w:tblGrid>
      <w:tr w:rsidR="009B1CD9" w:rsidRPr="009B1CD9" w:rsidTr="000D0257">
        <w:tc>
          <w:tcPr>
            <w:tcW w:w="480" w:type="dxa"/>
            <w:vMerge w:val="restart"/>
            <w:shd w:val="clear" w:color="auto" w:fill="auto"/>
            <w:vAlign w:val="center"/>
          </w:tcPr>
          <w:p w:rsidR="009B1CD9" w:rsidRPr="009B1CD9" w:rsidRDefault="00E00B18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r w:rsidR="009B1CD9" w:rsidRPr="009B1CD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Oznaczenie składnika cenowego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netto w zł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brutto w zł</w:t>
            </w:r>
          </w:p>
        </w:tc>
      </w:tr>
      <w:tr w:rsidR="009B1CD9" w:rsidRPr="009B1CD9" w:rsidTr="000D0257">
        <w:trPr>
          <w:trHeight w:val="556"/>
        </w:trPr>
        <w:tc>
          <w:tcPr>
            <w:tcW w:w="48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Kwota w zł</w:t>
            </w:r>
          </w:p>
        </w:tc>
        <w:tc>
          <w:tcPr>
            <w:tcW w:w="142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Paliwo gazowe (kWh)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CD0B0B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D0B0B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87 799,03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zmienna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CD0B0B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D0B0B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87 799,03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stała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2B2604" w:rsidP="00AD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532 975,87</w:t>
            </w:r>
            <w:r w:rsidR="00AB3F21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kWh 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abonamentowa (zł/m-c)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5E45A4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m-</w:t>
            </w:r>
            <w:proofErr w:type="spellStart"/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cy</w:t>
            </w:r>
            <w:proofErr w:type="spellEnd"/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5524" w:type="dxa"/>
            <w:gridSpan w:val="4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RAZEM dla poz. 1 do 4</w:t>
            </w: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CF11C8" w:rsidRPr="008A5F9D" w:rsidRDefault="00CF11C8" w:rsidP="00CF11C8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8A5F9D">
        <w:rPr>
          <w:rFonts w:ascii="Times New Roman" w:hAnsi="Times New Roman"/>
          <w:sz w:val="24"/>
          <w:szCs w:val="24"/>
          <w:u w:val="single"/>
          <w:lang w:eastAsia="pl-PL"/>
        </w:rPr>
        <w:lastRenderedPageBreak/>
        <w:t>Zamawiający informuje, iż do obliczenia ceny oferty winna być przyjęta stawka podatku VAT obowiązująca w dacie złożenia oferty</w:t>
      </w:r>
      <w:r>
        <w:rPr>
          <w:rFonts w:ascii="Times New Roman" w:hAnsi="Times New Roman"/>
          <w:sz w:val="24"/>
          <w:szCs w:val="24"/>
          <w:u w:val="single"/>
          <w:lang w:eastAsia="pl-PL"/>
        </w:rPr>
        <w:t>.</w:t>
      </w:r>
      <w:bookmarkStart w:id="0" w:name="_GoBack"/>
      <w:bookmarkEnd w:id="0"/>
    </w:p>
    <w:p w:rsidR="004F60BE" w:rsidRPr="002556AF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56AF">
        <w:rPr>
          <w:rFonts w:ascii="Times New Roman" w:hAnsi="Times New Roman"/>
          <w:color w:val="000000" w:themeColor="text1"/>
          <w:sz w:val="24"/>
          <w:szCs w:val="24"/>
        </w:rPr>
        <w:t>Stawki za dystrybucję paliwa gazowego stałe, zmienne muszą być zgodne z obowiązującą na dzień dostawy paliwa, taryfą Operatora Systemu Dystrybucyjnego, zatwierdzoną przez Prez</w:t>
      </w:r>
      <w:r w:rsidR="00654CC5" w:rsidRPr="002556AF">
        <w:rPr>
          <w:rFonts w:ascii="Times New Roman" w:hAnsi="Times New Roman"/>
          <w:color w:val="000000" w:themeColor="text1"/>
          <w:sz w:val="24"/>
          <w:szCs w:val="24"/>
        </w:rPr>
        <w:t>esa Urzędu Regulacji Energetyki.</w:t>
      </w:r>
    </w:p>
    <w:p w:rsid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2E" w:rsidRPr="004F60BE" w:rsidRDefault="006D7B2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 xml:space="preserve">Formularz oferty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5"/>
    <w:rsid w:val="000D7AAB"/>
    <w:rsid w:val="00106D64"/>
    <w:rsid w:val="00192D65"/>
    <w:rsid w:val="001D1F93"/>
    <w:rsid w:val="002556AF"/>
    <w:rsid w:val="002575BD"/>
    <w:rsid w:val="00295AF4"/>
    <w:rsid w:val="002B2604"/>
    <w:rsid w:val="00302308"/>
    <w:rsid w:val="00387B89"/>
    <w:rsid w:val="00397795"/>
    <w:rsid w:val="003D623E"/>
    <w:rsid w:val="003E4D50"/>
    <w:rsid w:val="004171D0"/>
    <w:rsid w:val="00451B6F"/>
    <w:rsid w:val="0049119E"/>
    <w:rsid w:val="004A08C7"/>
    <w:rsid w:val="004B32C9"/>
    <w:rsid w:val="004B33C0"/>
    <w:rsid w:val="004F60BE"/>
    <w:rsid w:val="00531618"/>
    <w:rsid w:val="005364E5"/>
    <w:rsid w:val="00544BBC"/>
    <w:rsid w:val="00585CF7"/>
    <w:rsid w:val="005920CE"/>
    <w:rsid w:val="005C1ED4"/>
    <w:rsid w:val="005E45A4"/>
    <w:rsid w:val="00654CC5"/>
    <w:rsid w:val="006802E7"/>
    <w:rsid w:val="00687F2C"/>
    <w:rsid w:val="006D7B2E"/>
    <w:rsid w:val="00750B87"/>
    <w:rsid w:val="007851B4"/>
    <w:rsid w:val="007D5F42"/>
    <w:rsid w:val="007E03E6"/>
    <w:rsid w:val="007F18B2"/>
    <w:rsid w:val="00873A39"/>
    <w:rsid w:val="008A5F9D"/>
    <w:rsid w:val="008E1255"/>
    <w:rsid w:val="00905CA3"/>
    <w:rsid w:val="009B1CD9"/>
    <w:rsid w:val="00AB3F21"/>
    <w:rsid w:val="00AD7807"/>
    <w:rsid w:val="00B6522F"/>
    <w:rsid w:val="00BA05D7"/>
    <w:rsid w:val="00C70EC2"/>
    <w:rsid w:val="00CC6047"/>
    <w:rsid w:val="00CD0B0B"/>
    <w:rsid w:val="00CD521D"/>
    <w:rsid w:val="00CE4EB0"/>
    <w:rsid w:val="00CF11C8"/>
    <w:rsid w:val="00D22878"/>
    <w:rsid w:val="00D432CF"/>
    <w:rsid w:val="00D54386"/>
    <w:rsid w:val="00D97B74"/>
    <w:rsid w:val="00E00B18"/>
    <w:rsid w:val="00E048F3"/>
    <w:rsid w:val="00E06D23"/>
    <w:rsid w:val="00E11732"/>
    <w:rsid w:val="00E32531"/>
    <w:rsid w:val="00E86C15"/>
    <w:rsid w:val="00E94D16"/>
    <w:rsid w:val="00F00053"/>
    <w:rsid w:val="00F0046D"/>
    <w:rsid w:val="00F270C7"/>
    <w:rsid w:val="00F44E03"/>
    <w:rsid w:val="00F93DE9"/>
    <w:rsid w:val="00F979F9"/>
    <w:rsid w:val="00FC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0111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7D865-704E-4409-962D-2FD60900C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Woźniak Dorota</cp:lastModifiedBy>
  <cp:revision>2</cp:revision>
  <cp:lastPrinted>2023-01-11T09:59:00Z</cp:lastPrinted>
  <dcterms:created xsi:type="dcterms:W3CDTF">2023-01-25T09:13:00Z</dcterms:created>
  <dcterms:modified xsi:type="dcterms:W3CDTF">2023-01-25T09:13:00Z</dcterms:modified>
</cp:coreProperties>
</file>