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D499D" w14:textId="7E4EFAD6" w:rsidR="00D3105E" w:rsidRDefault="00F608F1" w:rsidP="001C4A56">
      <w:pPr>
        <w:jc w:val="right"/>
      </w:pPr>
      <w:r>
        <w:t>Załącznik nr 2</w:t>
      </w:r>
      <w:r w:rsidR="00150AE6">
        <w:t>A</w:t>
      </w:r>
      <w:r w:rsidR="001C4A56">
        <w:t xml:space="preserve"> do SWZ</w:t>
      </w:r>
    </w:p>
    <w:p w14:paraId="4ABC8038" w14:textId="3C8FB471" w:rsidR="00F608F1" w:rsidRDefault="00F608F1"/>
    <w:p w14:paraId="700A338E" w14:textId="5268CCFD" w:rsidR="00F608F1" w:rsidRDefault="00F608F1"/>
    <w:p w14:paraId="198CF03C" w14:textId="5594D0D0" w:rsidR="00F608F1" w:rsidRDefault="00F608F1"/>
    <w:p w14:paraId="02AB156D" w14:textId="2785CDA0" w:rsidR="00F608F1" w:rsidRDefault="00F608F1" w:rsidP="00F608F1">
      <w:pPr>
        <w:jc w:val="center"/>
      </w:pPr>
      <w:r>
        <w:t>Formularz oferty cenowej</w:t>
      </w:r>
    </w:p>
    <w:p w14:paraId="4ABB09D3" w14:textId="2B0993E8" w:rsidR="00F608F1" w:rsidRDefault="00F608F1" w:rsidP="00F608F1">
      <w:pPr>
        <w:jc w:val="center"/>
        <w:rPr>
          <w:b/>
          <w:bCs/>
          <w:sz w:val="22"/>
          <w:szCs w:val="22"/>
        </w:rPr>
      </w:pPr>
      <w:r w:rsidRPr="00906B29">
        <w:rPr>
          <w:b/>
          <w:bCs/>
          <w:sz w:val="22"/>
          <w:szCs w:val="22"/>
        </w:rPr>
        <w:t xml:space="preserve">Zadanie nr </w:t>
      </w:r>
      <w:r w:rsidR="00150AE6">
        <w:rPr>
          <w:b/>
          <w:bCs/>
          <w:sz w:val="22"/>
          <w:szCs w:val="22"/>
        </w:rPr>
        <w:t>1</w:t>
      </w:r>
    </w:p>
    <w:p w14:paraId="16C8E056" w14:textId="77777777" w:rsidR="00F608F1" w:rsidRDefault="00F608F1" w:rsidP="00F608F1">
      <w:pPr>
        <w:ind w:left="-142" w:right="-290"/>
        <w:jc w:val="both"/>
        <w:rPr>
          <w:rFonts w:cstheme="minorHAnsi"/>
          <w:color w:val="333333"/>
          <w:sz w:val="22"/>
          <w:szCs w:val="22"/>
          <w:shd w:val="clear" w:color="auto" w:fill="FFFFFF"/>
        </w:rPr>
      </w:pPr>
    </w:p>
    <w:p w14:paraId="55A3EE21" w14:textId="1EFE085D" w:rsidR="00F608F1" w:rsidRDefault="00150AE6" w:rsidP="00150AE6">
      <w:pPr>
        <w:jc w:val="both"/>
      </w:pPr>
      <w:r w:rsidRPr="00150AE6">
        <w:rPr>
          <w:rFonts w:cstheme="minorHAnsi"/>
          <w:color w:val="333333"/>
          <w:sz w:val="22"/>
          <w:szCs w:val="22"/>
          <w:shd w:val="clear" w:color="auto" w:fill="FFFFFF"/>
        </w:rPr>
        <w:t>Przedmiotem zamówienia jest kompleksowa dostawa paliwa gazowego Zadanie nr 1 – kompleksowa dostawa (sprzedaż i dostawa) gazu ziemnego wysokometanowego o symbolu E do obiektów administrowanych przez Bieruński Ośrodek Sportu i Rekreacji</w:t>
      </w:r>
    </w:p>
    <w:p w14:paraId="6A7EFBB4" w14:textId="09F413A5" w:rsidR="00F608F1" w:rsidRDefault="00F608F1"/>
    <w:tbl>
      <w:tblPr>
        <w:tblpPr w:leftFromText="141" w:rightFromText="141" w:vertAnchor="page" w:horzAnchor="margin" w:tblpXSpec="center" w:tblpY="4700"/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"/>
        <w:gridCol w:w="56"/>
        <w:gridCol w:w="1307"/>
        <w:gridCol w:w="470"/>
        <w:gridCol w:w="1134"/>
        <w:gridCol w:w="544"/>
        <w:gridCol w:w="1724"/>
        <w:gridCol w:w="544"/>
        <w:gridCol w:w="1723"/>
        <w:gridCol w:w="939"/>
      </w:tblGrid>
      <w:tr w:rsidR="00150AE6" w14:paraId="054B390E" w14:textId="77777777" w:rsidTr="00150AE6">
        <w:tc>
          <w:tcPr>
            <w:tcW w:w="22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E5BECB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D5648A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Wolumen zakupu 2023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7EC019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jednostkowa paliwa gazowego netto wg taryfy</w:t>
            </w:r>
          </w:p>
        </w:tc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9C613D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netto oferty</w:t>
            </w:r>
          </w:p>
        </w:tc>
      </w:tr>
      <w:tr w:rsidR="00150AE6" w14:paraId="642ECC92" w14:textId="77777777" w:rsidTr="00150AE6">
        <w:trPr>
          <w:trHeight w:val="311"/>
        </w:trPr>
        <w:tc>
          <w:tcPr>
            <w:tcW w:w="22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88409" w14:textId="77777777" w:rsidR="00150AE6" w:rsidRDefault="00150AE6" w:rsidP="00150AE6">
            <w:pPr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4E1EB7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kWh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FD3D55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[zł/kWh]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269A1A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F2C871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i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Obliczona jako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005E4E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cs="Ari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cs="Arial"/>
                <w:b/>
                <w:sz w:val="16"/>
                <w:szCs w:val="16"/>
              </w:rPr>
              <w:t>[zł]</w:t>
            </w:r>
          </w:p>
        </w:tc>
      </w:tr>
      <w:tr w:rsidR="00150AE6" w14:paraId="280608B1" w14:textId="77777777" w:rsidTr="00150AE6">
        <w:trPr>
          <w:trHeight w:val="445"/>
        </w:trPr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6AEF27" w14:textId="77777777" w:rsidR="00150AE6" w:rsidRDefault="00150AE6" w:rsidP="00150AE6">
            <w:pPr>
              <w:widowControl w:val="0"/>
              <w:suppressAutoHyphens/>
              <w:autoSpaceDN w:val="0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za paliwo gazowe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659D83" w14:textId="77777777" w:rsidR="00150AE6" w:rsidRDefault="00150AE6" w:rsidP="00150AE6">
            <w:pPr>
              <w:jc w:val="center"/>
              <w:rPr>
                <w:rFonts w:ascii="Arial" w:eastAsia="Lucida Sans Unicode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Grupa taryfowa</w:t>
            </w:r>
          </w:p>
          <w:p w14:paraId="54586542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 - 3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1776E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FAABA" w14:textId="77777777" w:rsidR="00150AE6" w:rsidRPr="0011158E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240 000,00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56D67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2B500" w14:textId="13B42751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69DC3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F16BC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i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1*2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FC6A" w14:textId="77777777" w:rsidR="00150AE6" w:rsidRDefault="00150AE6" w:rsidP="00150AE6">
            <w:pPr>
              <w:jc w:val="center"/>
              <w:rPr>
                <w:rFonts w:ascii="Times New Roman" w:eastAsia="Lucida Sans Unicode" w:hAnsi="Times New Roman" w:cs="Arial"/>
                <w:kern w:val="3"/>
                <w:sz w:val="16"/>
                <w:szCs w:val="16"/>
                <w:lang w:eastAsia="zh-CN" w:bidi="hi-IN"/>
              </w:rPr>
            </w:pPr>
          </w:p>
          <w:p w14:paraId="6EBB71B4" w14:textId="350E8E67" w:rsidR="00150AE6" w:rsidRDefault="00150AE6" w:rsidP="00150AE6">
            <w:pPr>
              <w:widowControl w:val="0"/>
              <w:suppressAutoHyphens/>
              <w:autoSpaceDN w:val="0"/>
              <w:jc w:val="right"/>
              <w:rPr>
                <w:rFonts w:cs="Arial"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150AE6" w14:paraId="67A95852" w14:textId="77777777" w:rsidTr="00150AE6">
        <w:trPr>
          <w:trHeight w:val="454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84359" w14:textId="77777777" w:rsidR="00150AE6" w:rsidRDefault="00150AE6" w:rsidP="00150AE6">
            <w:pPr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8C6707" w14:textId="77777777" w:rsidR="00150AE6" w:rsidRDefault="00150AE6" w:rsidP="00150AE6">
            <w:pPr>
              <w:jc w:val="center"/>
              <w:rPr>
                <w:rFonts w:ascii="Arial" w:eastAsia="Lucida Sans Unicode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Grupa taryfowa</w:t>
            </w:r>
          </w:p>
          <w:p w14:paraId="2D594C23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 - 5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AB753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7D879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250 000,00 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87452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349E0" w14:textId="015500DB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5F947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91001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i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4*5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CFD3" w14:textId="77777777" w:rsidR="00150AE6" w:rsidRDefault="00150AE6" w:rsidP="00150AE6">
            <w:pPr>
              <w:jc w:val="both"/>
              <w:rPr>
                <w:rFonts w:ascii="Times New Roman" w:eastAsia="Lucida Sans Unicode" w:hAnsi="Times New Roman" w:cs="Arial"/>
                <w:kern w:val="3"/>
                <w:sz w:val="16"/>
                <w:szCs w:val="16"/>
                <w:lang w:eastAsia="zh-CN" w:bidi="hi-IN"/>
              </w:rPr>
            </w:pPr>
          </w:p>
          <w:p w14:paraId="4F8CCD35" w14:textId="0A79CBC8" w:rsidR="00150AE6" w:rsidRDefault="00150AE6" w:rsidP="00150AE6">
            <w:pPr>
              <w:widowControl w:val="0"/>
              <w:suppressAutoHyphens/>
              <w:autoSpaceDN w:val="0"/>
              <w:jc w:val="right"/>
              <w:rPr>
                <w:rFonts w:cs="Arial"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150AE6" w14:paraId="5F3C2FF6" w14:textId="77777777" w:rsidTr="00150AE6">
        <w:tc>
          <w:tcPr>
            <w:tcW w:w="22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AE3B78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2C6A32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Okres sprzedaży w 2023 roku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F2E6D1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Stawka miesięczna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wg  taryfy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na dzień składania ofert</w:t>
            </w:r>
          </w:p>
        </w:tc>
        <w:tc>
          <w:tcPr>
            <w:tcW w:w="32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8DB3EC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150AE6" w14:paraId="7B1AE056" w14:textId="77777777" w:rsidTr="00150AE6">
        <w:trPr>
          <w:trHeight w:val="288"/>
        </w:trPr>
        <w:tc>
          <w:tcPr>
            <w:tcW w:w="22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8D84B" w14:textId="77777777" w:rsidR="00150AE6" w:rsidRDefault="00150AE6" w:rsidP="00150AE6">
            <w:pPr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5E8C9D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[punkty poboru * miesiące]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4534EF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[zł/m-c]</w:t>
            </w:r>
          </w:p>
        </w:tc>
        <w:tc>
          <w:tcPr>
            <w:tcW w:w="32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C7CC1" w14:textId="77777777" w:rsidR="00150AE6" w:rsidRDefault="00150AE6" w:rsidP="00150AE6">
            <w:pPr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150AE6" w14:paraId="24199F44" w14:textId="77777777" w:rsidTr="00150AE6">
        <w:trPr>
          <w:trHeight w:val="513"/>
        </w:trPr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1D368E" w14:textId="77777777" w:rsidR="00150AE6" w:rsidRDefault="00150AE6" w:rsidP="00150AE6">
            <w:pPr>
              <w:widowControl w:val="0"/>
              <w:suppressAutoHyphens/>
              <w:autoSpaceDN w:val="0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Opłata abonamentowa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C2D467" w14:textId="77777777" w:rsidR="00150AE6" w:rsidRDefault="00150AE6" w:rsidP="00150AE6">
            <w:pPr>
              <w:jc w:val="center"/>
              <w:rPr>
                <w:rFonts w:ascii="Arial" w:eastAsia="Lucida Sans Unicode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Grupa taryfowa</w:t>
            </w:r>
          </w:p>
          <w:p w14:paraId="155B6610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 - 3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723D7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6D982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30102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A66B8" w14:textId="15CDC173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7524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1A6D1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i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7*8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775F" w14:textId="77777777" w:rsidR="00150AE6" w:rsidRDefault="00150AE6" w:rsidP="00150AE6">
            <w:pPr>
              <w:jc w:val="both"/>
              <w:rPr>
                <w:rFonts w:ascii="Times New Roman" w:eastAsia="Lucida Sans Unicode" w:hAnsi="Times New Roman" w:cs="Arial"/>
                <w:kern w:val="3"/>
                <w:sz w:val="16"/>
                <w:szCs w:val="16"/>
                <w:lang w:eastAsia="zh-CN" w:bidi="hi-IN"/>
              </w:rPr>
            </w:pPr>
          </w:p>
          <w:p w14:paraId="3FB52A04" w14:textId="7D8B65C5" w:rsidR="00150AE6" w:rsidRDefault="00150AE6" w:rsidP="00150AE6">
            <w:pPr>
              <w:widowControl w:val="0"/>
              <w:suppressAutoHyphens/>
              <w:autoSpaceDN w:val="0"/>
              <w:jc w:val="right"/>
              <w:rPr>
                <w:rFonts w:cs="Arial"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150AE6" w14:paraId="64E05A80" w14:textId="77777777" w:rsidTr="00150AE6">
        <w:trPr>
          <w:trHeight w:val="513"/>
        </w:trPr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FB5F2" w14:textId="77777777" w:rsidR="00150AE6" w:rsidRDefault="00150AE6" w:rsidP="00150AE6">
            <w:pPr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F3A7E8" w14:textId="77777777" w:rsidR="00150AE6" w:rsidRDefault="00150AE6" w:rsidP="00150AE6">
            <w:pPr>
              <w:jc w:val="center"/>
              <w:rPr>
                <w:rFonts w:ascii="Arial" w:eastAsia="Lucida Sans Unicode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Grupa taryfowa</w:t>
            </w:r>
          </w:p>
          <w:p w14:paraId="477D4274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 - 5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B2772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508F2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4FF29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9A2B" w14:textId="118311F3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02807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C8E86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i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10*11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9FCB" w14:textId="77777777" w:rsidR="00150AE6" w:rsidRDefault="00150AE6" w:rsidP="00150AE6">
            <w:pPr>
              <w:jc w:val="right"/>
              <w:rPr>
                <w:rFonts w:ascii="Times New Roman" w:eastAsia="Lucida Sans Unicode" w:hAnsi="Times New Roman" w:cs="Arial"/>
                <w:kern w:val="3"/>
                <w:sz w:val="16"/>
                <w:szCs w:val="16"/>
                <w:lang w:eastAsia="zh-CN" w:bidi="hi-IN"/>
              </w:rPr>
            </w:pPr>
          </w:p>
          <w:p w14:paraId="4E0304EA" w14:textId="67CC4245" w:rsidR="00150AE6" w:rsidRDefault="00150AE6" w:rsidP="00150AE6">
            <w:pPr>
              <w:widowControl w:val="0"/>
              <w:suppressAutoHyphens/>
              <w:autoSpaceDN w:val="0"/>
              <w:jc w:val="right"/>
              <w:rPr>
                <w:rFonts w:cs="Arial"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150AE6" w14:paraId="60DA4174" w14:textId="77777777" w:rsidTr="00150AE6">
        <w:trPr>
          <w:gridBefore w:val="5"/>
          <w:wBefore w:w="3870" w:type="dxa"/>
          <w:trHeight w:val="402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FCC402" w14:textId="77777777" w:rsidR="00150AE6" w:rsidRDefault="00150AE6" w:rsidP="00150AE6">
            <w:pPr>
              <w:widowControl w:val="0"/>
              <w:suppressAutoHyphens/>
              <w:autoSpaceDN w:val="0"/>
              <w:jc w:val="right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Łączne opłaty dystrybucyjne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83C98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97214" w14:textId="22173180" w:rsidR="00150AE6" w:rsidRDefault="00150AE6" w:rsidP="00150AE6">
            <w:pPr>
              <w:widowControl w:val="0"/>
              <w:suppressAutoHyphens/>
              <w:autoSpaceDN w:val="0"/>
              <w:jc w:val="right"/>
              <w:rPr>
                <w:rFonts w:ascii="Arial" w:hAnsi="Arial" w:cs="Arial"/>
                <w:b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150AE6" w14:paraId="44E8027C" w14:textId="77777777" w:rsidTr="00150AE6">
        <w:trPr>
          <w:gridBefore w:val="5"/>
          <w:wBefore w:w="3870" w:type="dxa"/>
          <w:trHeight w:val="571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0DF754" w14:textId="77777777" w:rsidR="00150AE6" w:rsidRDefault="00150AE6" w:rsidP="00150AE6">
            <w:pPr>
              <w:widowControl w:val="0"/>
              <w:suppressAutoHyphens/>
              <w:autoSpaceDN w:val="0"/>
              <w:jc w:val="right"/>
              <w:rPr>
                <w:rFonts w:ascii="Arial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Łączna cena netto 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6127B" w14:textId="77777777" w:rsidR="00150AE6" w:rsidRDefault="00150AE6" w:rsidP="00150AE6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BEAC" w14:textId="77777777" w:rsidR="00150AE6" w:rsidRDefault="00150AE6" w:rsidP="00150AE6">
            <w:pPr>
              <w:widowControl w:val="0"/>
              <w:suppressAutoHyphens/>
              <w:autoSpaceDN w:val="0"/>
              <w:rPr>
                <w:rFonts w:ascii="Arial" w:hAnsi="Arial" w:cs="Arial"/>
                <w:i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3+6+9+12+13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729F" w14:textId="77777777" w:rsidR="00150AE6" w:rsidRDefault="00150AE6" w:rsidP="00150AE6">
            <w:pPr>
              <w:jc w:val="both"/>
              <w:rPr>
                <w:rFonts w:ascii="Times New Roman" w:eastAsia="Lucida Sans Unicode" w:hAnsi="Times New Roman" w:cs="Arial"/>
                <w:kern w:val="3"/>
                <w:sz w:val="16"/>
                <w:szCs w:val="16"/>
                <w:lang w:eastAsia="zh-CN" w:bidi="hi-IN"/>
              </w:rPr>
            </w:pPr>
          </w:p>
          <w:p w14:paraId="0F442910" w14:textId="6ED2CC92" w:rsidR="00150AE6" w:rsidRDefault="00150AE6" w:rsidP="00150AE6">
            <w:pPr>
              <w:widowControl w:val="0"/>
              <w:suppressAutoHyphens/>
              <w:autoSpaceDN w:val="0"/>
              <w:jc w:val="right"/>
              <w:rPr>
                <w:rFonts w:cs="Arial"/>
                <w:kern w:val="3"/>
                <w:sz w:val="16"/>
                <w:szCs w:val="16"/>
                <w:lang w:eastAsia="zh-CN" w:bidi="hi-IN"/>
              </w:rPr>
            </w:pPr>
          </w:p>
        </w:tc>
      </w:tr>
    </w:tbl>
    <w:p w14:paraId="73A25371" w14:textId="3568003A" w:rsidR="00150AE6" w:rsidRDefault="00150AE6"/>
    <w:p w14:paraId="71DD7361" w14:textId="6258654F" w:rsidR="00150AE6" w:rsidRDefault="00150AE6" w:rsidP="00150AE6"/>
    <w:p w14:paraId="732BD18D" w14:textId="77777777" w:rsidR="004D3440" w:rsidRPr="004624CC" w:rsidRDefault="004D3440" w:rsidP="004D3440">
      <w:pPr>
        <w:contextualSpacing/>
        <w:rPr>
          <w:rFonts w:asciiTheme="majorHAnsi" w:hAnsiTheme="majorHAnsi" w:cstheme="majorHAnsi"/>
          <w:b/>
          <w:color w:val="FF0000"/>
        </w:rPr>
      </w:pPr>
      <w:r w:rsidRPr="004624CC">
        <w:rPr>
          <w:rFonts w:asciiTheme="majorHAnsi" w:hAnsiTheme="majorHAnsi" w:cstheme="majorHAnsi"/>
          <w:b/>
          <w:color w:val="FF0000"/>
        </w:rPr>
        <w:t xml:space="preserve">UWAGA: </w:t>
      </w:r>
    </w:p>
    <w:p w14:paraId="731300C9" w14:textId="3F207E85" w:rsidR="004D3440" w:rsidRPr="004624CC" w:rsidRDefault="004D3440" w:rsidP="004D3440">
      <w:pPr>
        <w:suppressAutoHyphens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  <w:r>
        <w:rPr>
          <w:rFonts w:asciiTheme="majorHAnsi" w:hAnsiTheme="majorHAnsi" w:cstheme="majorHAnsi"/>
          <w:b/>
          <w:color w:val="FF0000"/>
          <w:lang w:eastAsia="ar-SA"/>
        </w:rPr>
        <w:t>Formularz winien zostać sporządzony</w:t>
      </w:r>
      <w:r w:rsidRPr="004624CC">
        <w:rPr>
          <w:rFonts w:asciiTheme="majorHAnsi" w:hAnsiTheme="majorHAnsi" w:cstheme="majorHAnsi"/>
          <w:b/>
          <w:color w:val="FF0000"/>
          <w:lang w:eastAsia="ar-SA"/>
        </w:rPr>
        <w:t xml:space="preserve"> </w:t>
      </w:r>
      <w:r w:rsidRPr="004624CC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7433680E" w14:textId="77777777" w:rsidR="004D3440" w:rsidRDefault="004D3440" w:rsidP="00150AE6"/>
    <w:sectPr w:rsidR="004D3440" w:rsidSect="00F608F1">
      <w:headerReference w:type="default" r:id="rId7"/>
      <w:pgSz w:w="11900" w:h="16840"/>
      <w:pgMar w:top="1417" w:right="1269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4250B" w14:textId="77777777" w:rsidR="00254055" w:rsidRDefault="00254055" w:rsidP="00193DCD">
      <w:r>
        <w:separator/>
      </w:r>
    </w:p>
  </w:endnote>
  <w:endnote w:type="continuationSeparator" w:id="0">
    <w:p w14:paraId="357578DD" w14:textId="77777777" w:rsidR="00254055" w:rsidRDefault="00254055" w:rsidP="00193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F9706" w14:textId="77777777" w:rsidR="00254055" w:rsidRDefault="00254055" w:rsidP="00193DCD">
      <w:r>
        <w:separator/>
      </w:r>
    </w:p>
  </w:footnote>
  <w:footnote w:type="continuationSeparator" w:id="0">
    <w:p w14:paraId="533779E4" w14:textId="77777777" w:rsidR="00254055" w:rsidRDefault="00254055" w:rsidP="00193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317EC" w14:textId="77777777" w:rsidR="0037423B" w:rsidRPr="004A19A9" w:rsidRDefault="0037423B" w:rsidP="0037423B">
    <w:pPr>
      <w:pStyle w:val="Nagwek"/>
      <w:rPr>
        <w:rFonts w:cstheme="minorHAnsi"/>
      </w:rPr>
    </w:pPr>
    <w:r w:rsidRPr="004A19A9">
      <w:rPr>
        <w:rFonts w:cstheme="minorHAnsi"/>
      </w:rPr>
      <w:t xml:space="preserve">Nr sprawy: </w:t>
    </w:r>
    <w:r w:rsidRPr="004A19A9">
      <w:rPr>
        <w:rFonts w:cstheme="minorHAnsi"/>
        <w:color w:val="000000"/>
      </w:rPr>
      <w:t>BOSiR.261.45.12.2022</w:t>
    </w:r>
  </w:p>
  <w:p w14:paraId="4FCEE2E3" w14:textId="77777777" w:rsidR="00193DCD" w:rsidRDefault="00193D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2D20DA"/>
    <w:multiLevelType w:val="hybridMultilevel"/>
    <w:tmpl w:val="E870A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786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8F1"/>
    <w:rsid w:val="000528D0"/>
    <w:rsid w:val="00114B5F"/>
    <w:rsid w:val="00150AE6"/>
    <w:rsid w:val="00193DCD"/>
    <w:rsid w:val="001C4A56"/>
    <w:rsid w:val="00254055"/>
    <w:rsid w:val="00266348"/>
    <w:rsid w:val="0037423B"/>
    <w:rsid w:val="004D3440"/>
    <w:rsid w:val="00864242"/>
    <w:rsid w:val="008A26CA"/>
    <w:rsid w:val="008C0D82"/>
    <w:rsid w:val="00966590"/>
    <w:rsid w:val="009E1C83"/>
    <w:rsid w:val="00AB74AC"/>
    <w:rsid w:val="00BD1ADA"/>
    <w:rsid w:val="00D3105E"/>
    <w:rsid w:val="00E83C18"/>
    <w:rsid w:val="00F6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56DB5"/>
  <w15:chartTrackingRefBased/>
  <w15:docId w15:val="{8F4C70FB-D06B-D042-B666-5A0B0AC23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Akapit z listą BS,CW_Lista,Colorful List Accent 1,List Paragraph,Średnia siatka 1 — akcent 21,sw tekst,Wypunktowanie,Colorful List - Accent 11,Kolorowa lista — akcent 12,L1"/>
    <w:basedOn w:val="Normalny"/>
    <w:link w:val="AkapitzlistZnak"/>
    <w:uiPriority w:val="34"/>
    <w:qFormat/>
    <w:rsid w:val="00F608F1"/>
    <w:pPr>
      <w:ind w:left="720"/>
      <w:contextualSpacing/>
    </w:pPr>
  </w:style>
  <w:style w:type="character" w:customStyle="1" w:styleId="AkapitzlistZnak">
    <w:name w:val="Akapit z listą Znak"/>
    <w:aliases w:val="Numerowanie Znak,Obiekt Znak,List Paragraph1 Znak,wypunktowanie Znak,normalny tekst Znak,Akapit z listą BS Znak,CW_Lista Znak,Colorful List Accent 1 Znak,List Paragraph Znak,Średnia siatka 1 — akcent 21 Znak,sw tekst Znak,L1 Znak"/>
    <w:link w:val="Akapitzlist"/>
    <w:uiPriority w:val="34"/>
    <w:qFormat/>
    <w:rsid w:val="00F608F1"/>
  </w:style>
  <w:style w:type="paragraph" w:styleId="Nagwek">
    <w:name w:val="header"/>
    <w:basedOn w:val="Normalny"/>
    <w:link w:val="NagwekZnak"/>
    <w:uiPriority w:val="99"/>
    <w:unhideWhenUsed/>
    <w:rsid w:val="00193D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3DCD"/>
  </w:style>
  <w:style w:type="paragraph" w:styleId="Stopka">
    <w:name w:val="footer"/>
    <w:basedOn w:val="Normalny"/>
    <w:link w:val="StopkaZnak"/>
    <w:uiPriority w:val="99"/>
    <w:unhideWhenUsed/>
    <w:rsid w:val="00193D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3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Piotr Pieprzyca</cp:lastModifiedBy>
  <cp:revision>2</cp:revision>
  <dcterms:created xsi:type="dcterms:W3CDTF">2022-12-27T09:33:00Z</dcterms:created>
  <dcterms:modified xsi:type="dcterms:W3CDTF">2022-12-27T09:33:00Z</dcterms:modified>
</cp:coreProperties>
</file>