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9C7" w:rsidRPr="00E94307" w:rsidRDefault="00FD6E58" w:rsidP="006773DC">
      <w:pPr>
        <w:jc w:val="right"/>
        <w:rPr>
          <w:sz w:val="22"/>
          <w:szCs w:val="22"/>
        </w:rPr>
      </w:pPr>
      <w:r w:rsidRPr="00E94307">
        <w:rPr>
          <w:sz w:val="22"/>
          <w:szCs w:val="22"/>
        </w:rPr>
        <w:tab/>
      </w:r>
      <w:r w:rsidRPr="00E94307">
        <w:rPr>
          <w:sz w:val="22"/>
          <w:szCs w:val="22"/>
        </w:rPr>
        <w:tab/>
      </w:r>
      <w:r w:rsidRPr="00E94307">
        <w:rPr>
          <w:sz w:val="22"/>
          <w:szCs w:val="22"/>
        </w:rPr>
        <w:tab/>
      </w:r>
      <w:r w:rsidRPr="00E94307">
        <w:rPr>
          <w:sz w:val="22"/>
          <w:szCs w:val="22"/>
        </w:rPr>
        <w:tab/>
      </w:r>
      <w:r w:rsidRPr="00E94307">
        <w:rPr>
          <w:sz w:val="22"/>
          <w:szCs w:val="22"/>
        </w:rPr>
        <w:tab/>
      </w:r>
      <w:r w:rsidRPr="00E94307">
        <w:rPr>
          <w:sz w:val="22"/>
          <w:szCs w:val="22"/>
        </w:rPr>
        <w:tab/>
      </w:r>
      <w:r w:rsidRPr="00E94307">
        <w:rPr>
          <w:sz w:val="22"/>
          <w:szCs w:val="22"/>
        </w:rPr>
        <w:tab/>
      </w:r>
      <w:r w:rsidRPr="00E94307">
        <w:rPr>
          <w:sz w:val="22"/>
          <w:szCs w:val="22"/>
        </w:rPr>
        <w:tab/>
      </w:r>
      <w:r w:rsidRPr="00E94307">
        <w:rPr>
          <w:sz w:val="22"/>
          <w:szCs w:val="22"/>
        </w:rPr>
        <w:tab/>
      </w:r>
    </w:p>
    <w:p w:rsidR="003829C7" w:rsidRPr="00E94307" w:rsidRDefault="003829C7" w:rsidP="003829C7">
      <w:pPr>
        <w:tabs>
          <w:tab w:val="left" w:pos="6765"/>
        </w:tabs>
        <w:jc w:val="both"/>
        <w:rPr>
          <w:sz w:val="22"/>
          <w:szCs w:val="22"/>
        </w:rPr>
      </w:pPr>
      <w:r w:rsidRPr="00E94307">
        <w:rPr>
          <w:b/>
          <w:sz w:val="22"/>
          <w:szCs w:val="22"/>
        </w:rPr>
        <w:tab/>
      </w:r>
    </w:p>
    <w:p w:rsidR="003829C7" w:rsidRPr="00A20DA8" w:rsidRDefault="003829C7" w:rsidP="003829C7">
      <w:pPr>
        <w:jc w:val="center"/>
        <w:rPr>
          <w:b/>
          <w:sz w:val="22"/>
          <w:szCs w:val="22"/>
        </w:rPr>
      </w:pPr>
      <w:r w:rsidRPr="00A20DA8">
        <w:rPr>
          <w:b/>
          <w:sz w:val="22"/>
          <w:szCs w:val="22"/>
        </w:rPr>
        <w:t>UMOWA Nr</w:t>
      </w:r>
      <w:r w:rsidR="00A20DA8">
        <w:rPr>
          <w:b/>
          <w:sz w:val="22"/>
          <w:szCs w:val="22"/>
        </w:rPr>
        <w:t xml:space="preserve"> </w:t>
      </w:r>
      <w:r w:rsidR="00D80E51">
        <w:rPr>
          <w:b/>
          <w:sz w:val="22"/>
          <w:szCs w:val="22"/>
        </w:rPr>
        <w:t>S</w:t>
      </w:r>
      <w:r w:rsidR="00A20DA8">
        <w:rPr>
          <w:b/>
          <w:sz w:val="22"/>
          <w:szCs w:val="22"/>
        </w:rPr>
        <w:t>.</w:t>
      </w:r>
      <w:r w:rsidR="00D80E51">
        <w:rPr>
          <w:b/>
          <w:sz w:val="22"/>
          <w:szCs w:val="22"/>
        </w:rPr>
        <w:t>271</w:t>
      </w:r>
      <w:r w:rsidR="00FD6E58" w:rsidRPr="00A20DA8">
        <w:rPr>
          <w:b/>
          <w:sz w:val="22"/>
          <w:szCs w:val="22"/>
        </w:rPr>
        <w:t>.</w:t>
      </w:r>
      <w:r w:rsidR="0021558D">
        <w:rPr>
          <w:b/>
          <w:sz w:val="22"/>
          <w:szCs w:val="22"/>
        </w:rPr>
        <w:t>9</w:t>
      </w:r>
      <w:r w:rsidRPr="00A20DA8">
        <w:rPr>
          <w:b/>
          <w:sz w:val="22"/>
          <w:szCs w:val="22"/>
        </w:rPr>
        <w:t>.202</w:t>
      </w:r>
      <w:r w:rsidR="00D80E51">
        <w:rPr>
          <w:b/>
          <w:sz w:val="22"/>
          <w:szCs w:val="22"/>
        </w:rPr>
        <w:t>2</w:t>
      </w:r>
    </w:p>
    <w:p w:rsidR="003829C7" w:rsidRPr="00E94307" w:rsidRDefault="003829C7" w:rsidP="003829C7">
      <w:pPr>
        <w:jc w:val="both"/>
        <w:rPr>
          <w:sz w:val="22"/>
          <w:szCs w:val="22"/>
        </w:rPr>
      </w:pPr>
    </w:p>
    <w:p w:rsidR="003829C7" w:rsidRPr="00E94307" w:rsidRDefault="003829C7" w:rsidP="003829C7">
      <w:pPr>
        <w:spacing w:line="276" w:lineRule="auto"/>
        <w:jc w:val="both"/>
        <w:rPr>
          <w:sz w:val="22"/>
          <w:szCs w:val="22"/>
        </w:rPr>
      </w:pPr>
      <w:r w:rsidRPr="00E94307">
        <w:rPr>
          <w:sz w:val="22"/>
          <w:szCs w:val="22"/>
        </w:rPr>
        <w:t>zawarta w dniu</w:t>
      </w:r>
      <w:r w:rsidR="00024F23" w:rsidRPr="00E94307">
        <w:rPr>
          <w:sz w:val="22"/>
          <w:szCs w:val="22"/>
        </w:rPr>
        <w:t xml:space="preserve"> </w:t>
      </w:r>
      <w:r w:rsidR="0021558D">
        <w:rPr>
          <w:sz w:val="22"/>
          <w:szCs w:val="22"/>
        </w:rPr>
        <w:t>…………………</w:t>
      </w:r>
      <w:r w:rsidRPr="00E94307">
        <w:rPr>
          <w:sz w:val="22"/>
          <w:szCs w:val="22"/>
        </w:rPr>
        <w:t xml:space="preserve"> r. w </w:t>
      </w:r>
      <w:r w:rsidR="00606210">
        <w:rPr>
          <w:sz w:val="22"/>
          <w:szCs w:val="22"/>
        </w:rPr>
        <w:t>Czyżach</w:t>
      </w:r>
      <w:r w:rsidRPr="00E94307">
        <w:rPr>
          <w:sz w:val="22"/>
          <w:szCs w:val="22"/>
        </w:rPr>
        <w:t xml:space="preserve">, pomiędzy Gminą </w:t>
      </w:r>
      <w:r w:rsidR="00606210">
        <w:rPr>
          <w:sz w:val="22"/>
          <w:szCs w:val="22"/>
        </w:rPr>
        <w:t>Czyże</w:t>
      </w:r>
      <w:r w:rsidRPr="00E94307">
        <w:rPr>
          <w:sz w:val="22"/>
          <w:szCs w:val="22"/>
        </w:rPr>
        <w:t xml:space="preserve">, </w:t>
      </w:r>
      <w:r w:rsidR="00606210">
        <w:rPr>
          <w:sz w:val="22"/>
          <w:szCs w:val="22"/>
        </w:rPr>
        <w:t>Czyże 98</w:t>
      </w:r>
      <w:r w:rsidRPr="00E94307">
        <w:rPr>
          <w:sz w:val="22"/>
          <w:szCs w:val="22"/>
        </w:rPr>
        <w:t>, 17-2</w:t>
      </w:r>
      <w:r w:rsidR="00606210">
        <w:rPr>
          <w:sz w:val="22"/>
          <w:szCs w:val="22"/>
        </w:rPr>
        <w:t>07 Czyże</w:t>
      </w:r>
      <w:r w:rsidRPr="00E94307">
        <w:rPr>
          <w:sz w:val="22"/>
          <w:szCs w:val="22"/>
        </w:rPr>
        <w:t>, N</w:t>
      </w:r>
      <w:r w:rsidR="00606210">
        <w:rPr>
          <w:sz w:val="22"/>
          <w:szCs w:val="22"/>
        </w:rPr>
        <w:t>IP 6030015765</w:t>
      </w:r>
      <w:r w:rsidR="00024F23" w:rsidRPr="00E94307">
        <w:rPr>
          <w:sz w:val="22"/>
          <w:szCs w:val="22"/>
        </w:rPr>
        <w:t>, REGON 050659</w:t>
      </w:r>
      <w:r w:rsidR="00606210">
        <w:rPr>
          <w:sz w:val="22"/>
          <w:szCs w:val="22"/>
        </w:rPr>
        <w:t>243</w:t>
      </w:r>
      <w:r w:rsidRPr="00E94307">
        <w:rPr>
          <w:sz w:val="22"/>
          <w:szCs w:val="22"/>
        </w:rPr>
        <w:t>,</w:t>
      </w:r>
    </w:p>
    <w:p w:rsidR="003829C7" w:rsidRPr="00E94307" w:rsidRDefault="003829C7" w:rsidP="003829C7">
      <w:pPr>
        <w:spacing w:line="276" w:lineRule="auto"/>
        <w:jc w:val="both"/>
        <w:rPr>
          <w:sz w:val="22"/>
          <w:szCs w:val="22"/>
        </w:rPr>
      </w:pPr>
      <w:r w:rsidRPr="00E94307">
        <w:rPr>
          <w:sz w:val="22"/>
          <w:szCs w:val="22"/>
        </w:rPr>
        <w:t>reprezentowaną przez:</w:t>
      </w:r>
    </w:p>
    <w:p w:rsidR="003829C7" w:rsidRPr="00606210" w:rsidRDefault="00606210" w:rsidP="003829C7">
      <w:pPr>
        <w:spacing w:line="276" w:lineRule="auto"/>
        <w:jc w:val="both"/>
        <w:rPr>
          <w:b/>
          <w:sz w:val="22"/>
          <w:szCs w:val="22"/>
        </w:rPr>
      </w:pPr>
      <w:r w:rsidRPr="00606210">
        <w:rPr>
          <w:b/>
          <w:sz w:val="22"/>
          <w:szCs w:val="22"/>
        </w:rPr>
        <w:t>Wójta Gminy Czyże</w:t>
      </w:r>
      <w:r w:rsidR="003829C7" w:rsidRPr="00606210">
        <w:rPr>
          <w:b/>
          <w:sz w:val="22"/>
          <w:szCs w:val="22"/>
        </w:rPr>
        <w:t xml:space="preserve"> – inż. </w:t>
      </w:r>
      <w:r w:rsidRPr="00606210">
        <w:rPr>
          <w:b/>
          <w:sz w:val="22"/>
          <w:szCs w:val="22"/>
        </w:rPr>
        <w:t>Jerzego Wasiluka</w:t>
      </w:r>
    </w:p>
    <w:p w:rsidR="003829C7" w:rsidRPr="00E94307" w:rsidRDefault="003829C7" w:rsidP="003829C7">
      <w:pPr>
        <w:spacing w:line="276" w:lineRule="auto"/>
        <w:jc w:val="both"/>
        <w:rPr>
          <w:sz w:val="22"/>
          <w:szCs w:val="22"/>
        </w:rPr>
      </w:pPr>
      <w:r w:rsidRPr="00E94307">
        <w:rPr>
          <w:color w:val="000000"/>
          <w:sz w:val="22"/>
          <w:szCs w:val="22"/>
        </w:rPr>
        <w:t xml:space="preserve">zwaną w dalszej części umowy </w:t>
      </w:r>
      <w:r w:rsidRPr="00E94307">
        <w:rPr>
          <w:b/>
          <w:color w:val="000000"/>
          <w:sz w:val="22"/>
          <w:szCs w:val="22"/>
        </w:rPr>
        <w:t>„Zamawiającym”</w:t>
      </w:r>
    </w:p>
    <w:p w:rsidR="003829C7" w:rsidRPr="00E94307" w:rsidRDefault="003829C7" w:rsidP="003829C7">
      <w:pPr>
        <w:jc w:val="both"/>
        <w:rPr>
          <w:sz w:val="22"/>
          <w:szCs w:val="22"/>
        </w:rPr>
      </w:pPr>
      <w:r w:rsidRPr="00E94307">
        <w:rPr>
          <w:color w:val="000000"/>
          <w:sz w:val="22"/>
          <w:szCs w:val="22"/>
        </w:rPr>
        <w:t xml:space="preserve">a </w:t>
      </w:r>
      <w:r w:rsidR="0021558D">
        <w:rPr>
          <w:color w:val="000000"/>
          <w:sz w:val="22"/>
          <w:szCs w:val="22"/>
        </w:rPr>
        <w:t>………………………………………………………</w:t>
      </w:r>
    </w:p>
    <w:p w:rsidR="006773DC" w:rsidRPr="006773DC" w:rsidRDefault="006773DC" w:rsidP="006773DC">
      <w:pPr>
        <w:widowControl w:val="0"/>
        <w:autoSpaceDE w:val="0"/>
        <w:autoSpaceDN w:val="0"/>
        <w:adjustRightInd w:val="0"/>
        <w:jc w:val="center"/>
        <w:rPr>
          <w:b/>
          <w:bCs/>
          <w:sz w:val="28"/>
        </w:rPr>
      </w:pPr>
      <w:bookmarkStart w:id="0" w:name="_Hlk93472958"/>
    </w:p>
    <w:bookmarkEnd w:id="0"/>
    <w:p w:rsidR="003829C7" w:rsidRPr="00E94307" w:rsidRDefault="003829C7" w:rsidP="003829C7">
      <w:pPr>
        <w:jc w:val="both"/>
        <w:rPr>
          <w:sz w:val="22"/>
          <w:szCs w:val="22"/>
        </w:rPr>
      </w:pPr>
      <w:r w:rsidRPr="00E94307">
        <w:rPr>
          <w:color w:val="000000"/>
          <w:sz w:val="22"/>
          <w:szCs w:val="22"/>
        </w:rPr>
        <w:t>zwanym w dalszej części umowy „</w:t>
      </w:r>
      <w:r w:rsidRPr="00E94307">
        <w:rPr>
          <w:b/>
          <w:bCs/>
          <w:color w:val="000000"/>
          <w:sz w:val="22"/>
          <w:szCs w:val="22"/>
        </w:rPr>
        <w:t>Wykonawc</w:t>
      </w:r>
      <w:r w:rsidRPr="00E94307">
        <w:rPr>
          <w:b/>
          <w:color w:val="000000"/>
          <w:sz w:val="22"/>
          <w:szCs w:val="22"/>
        </w:rPr>
        <w:t xml:space="preserve">ą” </w:t>
      </w:r>
      <w:r w:rsidRPr="00E94307">
        <w:rPr>
          <w:color w:val="000000"/>
          <w:sz w:val="22"/>
          <w:szCs w:val="22"/>
        </w:rPr>
        <w:t>reprezentowanym przez:</w:t>
      </w:r>
    </w:p>
    <w:p w:rsidR="003829C7" w:rsidRPr="006773DC" w:rsidRDefault="0021558D" w:rsidP="003829C7">
      <w:pPr>
        <w:jc w:val="both"/>
        <w:rPr>
          <w:b/>
          <w:sz w:val="22"/>
          <w:szCs w:val="22"/>
        </w:rPr>
      </w:pPr>
      <w:r>
        <w:rPr>
          <w:b/>
          <w:sz w:val="22"/>
          <w:szCs w:val="22"/>
        </w:rPr>
        <w:t>……………………………………</w:t>
      </w:r>
    </w:p>
    <w:p w:rsidR="003829C7" w:rsidRPr="00E94307" w:rsidRDefault="003829C7" w:rsidP="003829C7">
      <w:pPr>
        <w:jc w:val="both"/>
        <w:rPr>
          <w:sz w:val="22"/>
          <w:szCs w:val="22"/>
        </w:rPr>
      </w:pPr>
      <w:r w:rsidRPr="00E94307">
        <w:rPr>
          <w:sz w:val="22"/>
          <w:szCs w:val="22"/>
        </w:rPr>
        <w:t>o następującej treści:</w:t>
      </w:r>
    </w:p>
    <w:p w:rsidR="003829C7" w:rsidRPr="00E94307" w:rsidRDefault="003829C7" w:rsidP="003829C7">
      <w:pPr>
        <w:jc w:val="center"/>
        <w:rPr>
          <w:b/>
          <w:bCs/>
          <w:sz w:val="22"/>
          <w:szCs w:val="22"/>
        </w:rPr>
      </w:pPr>
      <w:r w:rsidRPr="00E94307">
        <w:rPr>
          <w:b/>
          <w:bCs/>
          <w:sz w:val="22"/>
          <w:szCs w:val="22"/>
        </w:rPr>
        <w:t>§ 1</w:t>
      </w:r>
    </w:p>
    <w:p w:rsidR="00E66687" w:rsidRPr="00E94307" w:rsidRDefault="00E66687" w:rsidP="00E94307">
      <w:pPr>
        <w:spacing w:after="120"/>
        <w:jc w:val="center"/>
        <w:rPr>
          <w:b/>
          <w:sz w:val="22"/>
          <w:szCs w:val="22"/>
        </w:rPr>
      </w:pPr>
      <w:r w:rsidRPr="00E94307">
        <w:rPr>
          <w:b/>
          <w:sz w:val="22"/>
          <w:szCs w:val="22"/>
        </w:rPr>
        <w:t xml:space="preserve">Podstawa zawarcia umowy </w:t>
      </w:r>
    </w:p>
    <w:p w:rsidR="00E66687" w:rsidRPr="00E94307" w:rsidRDefault="00FD6E58" w:rsidP="003829C7">
      <w:pPr>
        <w:jc w:val="both"/>
        <w:rPr>
          <w:color w:val="000000"/>
          <w:sz w:val="22"/>
          <w:szCs w:val="22"/>
        </w:rPr>
      </w:pPr>
      <w:r w:rsidRPr="00E94307">
        <w:rPr>
          <w:color w:val="000000"/>
          <w:sz w:val="22"/>
          <w:szCs w:val="22"/>
        </w:rPr>
        <w:t xml:space="preserve">Niniejsza umowa została zawarta </w:t>
      </w:r>
      <w:r w:rsidR="00E66687" w:rsidRPr="00E94307">
        <w:rPr>
          <w:color w:val="000000"/>
          <w:sz w:val="22"/>
          <w:szCs w:val="22"/>
        </w:rPr>
        <w:t>na podstawie przeprowadzonego postępowania o udzielenie zamówienia publicznego w trybie podstawowym bez negocjacji, zgodnie z art. 275</w:t>
      </w:r>
      <w:r w:rsidR="00F5799E">
        <w:rPr>
          <w:color w:val="000000"/>
          <w:sz w:val="22"/>
          <w:szCs w:val="22"/>
        </w:rPr>
        <w:t xml:space="preserve"> ust. 1</w:t>
      </w:r>
      <w:r w:rsidR="00E66687" w:rsidRPr="00E94307">
        <w:rPr>
          <w:color w:val="000000"/>
          <w:sz w:val="22"/>
          <w:szCs w:val="22"/>
        </w:rPr>
        <w:t xml:space="preserve"> ustawy z dnia 11 września 20</w:t>
      </w:r>
      <w:r w:rsidR="00024F23" w:rsidRPr="00E94307">
        <w:rPr>
          <w:color w:val="000000"/>
          <w:sz w:val="22"/>
          <w:szCs w:val="22"/>
        </w:rPr>
        <w:t>19</w:t>
      </w:r>
      <w:r w:rsidR="00E66687" w:rsidRPr="00E94307">
        <w:rPr>
          <w:color w:val="000000"/>
          <w:sz w:val="22"/>
          <w:szCs w:val="22"/>
        </w:rPr>
        <w:t xml:space="preserve"> r. Prawo Zamówień Publicznych (dalej: ustawa </w:t>
      </w:r>
      <w:proofErr w:type="spellStart"/>
      <w:r w:rsidR="00E66687" w:rsidRPr="00E94307">
        <w:rPr>
          <w:color w:val="000000"/>
          <w:sz w:val="22"/>
          <w:szCs w:val="22"/>
        </w:rPr>
        <w:t>Pzp</w:t>
      </w:r>
      <w:proofErr w:type="spellEnd"/>
      <w:r w:rsidR="00E66687" w:rsidRPr="00E94307">
        <w:rPr>
          <w:color w:val="000000"/>
          <w:sz w:val="22"/>
          <w:szCs w:val="22"/>
        </w:rPr>
        <w:t xml:space="preserve">).  </w:t>
      </w:r>
    </w:p>
    <w:p w:rsidR="00E66687" w:rsidRPr="00E94307" w:rsidRDefault="00E66687" w:rsidP="003829C7">
      <w:pPr>
        <w:jc w:val="both"/>
        <w:rPr>
          <w:color w:val="000000"/>
          <w:sz w:val="22"/>
          <w:szCs w:val="22"/>
        </w:rPr>
      </w:pPr>
    </w:p>
    <w:p w:rsidR="00E66687" w:rsidRPr="00E94307" w:rsidRDefault="00E66687" w:rsidP="00E66687">
      <w:pPr>
        <w:spacing w:line="276" w:lineRule="auto"/>
        <w:jc w:val="center"/>
        <w:rPr>
          <w:rFonts w:eastAsia="TimesNewRomanPSMT"/>
          <w:b/>
          <w:bCs/>
          <w:sz w:val="22"/>
          <w:szCs w:val="22"/>
        </w:rPr>
      </w:pPr>
      <w:r w:rsidRPr="00E94307">
        <w:rPr>
          <w:rFonts w:eastAsia="TimesNewRomanPSMT"/>
          <w:b/>
          <w:bCs/>
          <w:sz w:val="22"/>
          <w:szCs w:val="22"/>
        </w:rPr>
        <w:t>§ 2</w:t>
      </w:r>
    </w:p>
    <w:p w:rsidR="003829C7" w:rsidRPr="00E94307" w:rsidRDefault="00E66687" w:rsidP="00E94307">
      <w:pPr>
        <w:spacing w:after="120" w:line="276" w:lineRule="auto"/>
        <w:jc w:val="center"/>
        <w:rPr>
          <w:sz w:val="22"/>
          <w:szCs w:val="22"/>
        </w:rPr>
      </w:pPr>
      <w:r w:rsidRPr="00E94307">
        <w:rPr>
          <w:rFonts w:eastAsia="TimesNewRomanPSMT"/>
          <w:b/>
          <w:bCs/>
          <w:sz w:val="22"/>
          <w:szCs w:val="22"/>
        </w:rPr>
        <w:t xml:space="preserve">Przedmiot </w:t>
      </w:r>
      <w:r w:rsidR="00311B38">
        <w:rPr>
          <w:rFonts w:eastAsia="TimesNewRomanPSMT"/>
          <w:b/>
          <w:bCs/>
          <w:sz w:val="22"/>
          <w:szCs w:val="22"/>
        </w:rPr>
        <w:t>umowy</w:t>
      </w:r>
    </w:p>
    <w:p w:rsidR="00E006AD" w:rsidRPr="00FB5C2F" w:rsidRDefault="00E006AD" w:rsidP="00A86E5E">
      <w:pPr>
        <w:spacing w:after="120"/>
        <w:ind w:firstLine="708"/>
        <w:jc w:val="both"/>
        <w:rPr>
          <w:sz w:val="22"/>
          <w:szCs w:val="22"/>
        </w:rPr>
      </w:pPr>
      <w:r w:rsidRPr="00FB5C2F">
        <w:rPr>
          <w:sz w:val="22"/>
          <w:szCs w:val="22"/>
        </w:rPr>
        <w:t>Przedmiotem zamówienia jest</w:t>
      </w:r>
      <w:r w:rsidRPr="00FB5C2F">
        <w:rPr>
          <w:b/>
          <w:sz w:val="22"/>
          <w:szCs w:val="22"/>
        </w:rPr>
        <w:t xml:space="preserve"> </w:t>
      </w:r>
      <w:r w:rsidR="0021558D" w:rsidRPr="0021558D">
        <w:rPr>
          <w:b/>
          <w:sz w:val="22"/>
          <w:szCs w:val="22"/>
        </w:rPr>
        <w:t xml:space="preserve">„Rozbudowa i przebudowa istniejącego budynku skupu mleka w miejscowości </w:t>
      </w:r>
      <w:proofErr w:type="spellStart"/>
      <w:r w:rsidR="0021558D" w:rsidRPr="0021558D">
        <w:rPr>
          <w:b/>
          <w:sz w:val="22"/>
          <w:szCs w:val="22"/>
        </w:rPr>
        <w:t>Hukowicze</w:t>
      </w:r>
      <w:proofErr w:type="spellEnd"/>
      <w:r w:rsidR="0021558D" w:rsidRPr="0021558D">
        <w:rPr>
          <w:b/>
          <w:sz w:val="22"/>
          <w:szCs w:val="22"/>
        </w:rPr>
        <w:t xml:space="preserve"> wraz ze zmianą sposobu użytkowania na świetlicę wiejską”</w:t>
      </w:r>
    </w:p>
    <w:p w:rsidR="00E006AD" w:rsidRPr="00FB5C2F" w:rsidRDefault="00E006AD" w:rsidP="00E006AD">
      <w:pPr>
        <w:numPr>
          <w:ilvl w:val="0"/>
          <w:numId w:val="25"/>
        </w:numPr>
        <w:suppressAutoHyphens w:val="0"/>
        <w:autoSpaceDE w:val="0"/>
        <w:autoSpaceDN w:val="0"/>
        <w:adjustRightInd w:val="0"/>
        <w:ind w:left="284" w:hanging="284"/>
        <w:jc w:val="both"/>
        <w:rPr>
          <w:rFonts w:eastAsia="Calibri"/>
          <w:kern w:val="0"/>
          <w:sz w:val="22"/>
          <w:szCs w:val="22"/>
          <w:lang w:eastAsia="en-US"/>
        </w:rPr>
      </w:pPr>
      <w:r w:rsidRPr="00FB5C2F">
        <w:rPr>
          <w:rFonts w:eastAsia="Calibri"/>
          <w:kern w:val="0"/>
          <w:sz w:val="22"/>
          <w:szCs w:val="22"/>
          <w:lang w:eastAsia="en-US"/>
        </w:rPr>
        <w:t>Zakres robót ujętych w dokumentacji technicznej:</w:t>
      </w:r>
    </w:p>
    <w:p w:rsidR="0021558D" w:rsidRPr="0021558D" w:rsidRDefault="0021558D" w:rsidP="0021558D">
      <w:pPr>
        <w:pStyle w:val="Akapitzlist"/>
        <w:suppressAutoHyphens w:val="0"/>
        <w:autoSpaceDE w:val="0"/>
        <w:autoSpaceDN w:val="0"/>
        <w:adjustRightInd w:val="0"/>
        <w:ind w:left="360"/>
        <w:jc w:val="both"/>
        <w:rPr>
          <w:rFonts w:eastAsia="Calibri"/>
          <w:kern w:val="0"/>
          <w:sz w:val="22"/>
          <w:szCs w:val="22"/>
          <w:lang w:eastAsia="en-US"/>
        </w:rPr>
      </w:pPr>
      <w:r w:rsidRPr="0021558D">
        <w:rPr>
          <w:rFonts w:eastAsia="Calibri"/>
          <w:kern w:val="0"/>
          <w:sz w:val="22"/>
          <w:szCs w:val="22"/>
          <w:lang w:eastAsia="en-US"/>
        </w:rPr>
        <w:t>- przebudowa dachu,</w:t>
      </w:r>
    </w:p>
    <w:p w:rsidR="0021558D" w:rsidRPr="0021558D" w:rsidRDefault="0021558D" w:rsidP="0021558D">
      <w:pPr>
        <w:pStyle w:val="Akapitzlist"/>
        <w:suppressAutoHyphens w:val="0"/>
        <w:autoSpaceDE w:val="0"/>
        <w:autoSpaceDN w:val="0"/>
        <w:adjustRightInd w:val="0"/>
        <w:ind w:left="360"/>
        <w:jc w:val="both"/>
        <w:rPr>
          <w:rFonts w:eastAsia="Calibri"/>
          <w:kern w:val="0"/>
          <w:sz w:val="22"/>
          <w:szCs w:val="22"/>
          <w:lang w:eastAsia="en-US"/>
        </w:rPr>
      </w:pPr>
      <w:r w:rsidRPr="0021558D">
        <w:rPr>
          <w:rFonts w:eastAsia="Calibri"/>
          <w:kern w:val="0"/>
          <w:sz w:val="22"/>
          <w:szCs w:val="22"/>
          <w:lang w:eastAsia="en-US"/>
        </w:rPr>
        <w:t>- wymiana istniejącej i montaż nowej stolarki okiennej i drzwiowej,</w:t>
      </w:r>
    </w:p>
    <w:p w:rsidR="0021558D" w:rsidRPr="0021558D" w:rsidRDefault="0021558D" w:rsidP="0021558D">
      <w:pPr>
        <w:pStyle w:val="Akapitzlist"/>
        <w:suppressAutoHyphens w:val="0"/>
        <w:autoSpaceDE w:val="0"/>
        <w:autoSpaceDN w:val="0"/>
        <w:adjustRightInd w:val="0"/>
        <w:ind w:left="360"/>
        <w:jc w:val="both"/>
        <w:rPr>
          <w:rFonts w:eastAsia="Calibri"/>
          <w:kern w:val="0"/>
          <w:sz w:val="22"/>
          <w:szCs w:val="22"/>
          <w:lang w:eastAsia="en-US"/>
        </w:rPr>
      </w:pPr>
      <w:r w:rsidRPr="0021558D">
        <w:rPr>
          <w:rFonts w:eastAsia="Calibri"/>
          <w:kern w:val="0"/>
          <w:sz w:val="22"/>
          <w:szCs w:val="22"/>
          <w:lang w:eastAsia="en-US"/>
        </w:rPr>
        <w:t>- ocieplenie ścian zewnętrznych wraz z wykonaniem elewacji</w:t>
      </w:r>
    </w:p>
    <w:p w:rsidR="0021558D" w:rsidRPr="0021558D" w:rsidRDefault="0021558D" w:rsidP="0021558D">
      <w:pPr>
        <w:pStyle w:val="Akapitzlist"/>
        <w:suppressAutoHyphens w:val="0"/>
        <w:autoSpaceDE w:val="0"/>
        <w:autoSpaceDN w:val="0"/>
        <w:adjustRightInd w:val="0"/>
        <w:ind w:left="360"/>
        <w:jc w:val="both"/>
        <w:rPr>
          <w:rFonts w:eastAsia="Calibri"/>
          <w:kern w:val="0"/>
          <w:sz w:val="22"/>
          <w:szCs w:val="22"/>
          <w:lang w:eastAsia="en-US"/>
        </w:rPr>
      </w:pPr>
      <w:r w:rsidRPr="0021558D">
        <w:rPr>
          <w:rFonts w:eastAsia="Calibri"/>
          <w:kern w:val="0"/>
          <w:sz w:val="22"/>
          <w:szCs w:val="22"/>
          <w:lang w:eastAsia="en-US"/>
        </w:rPr>
        <w:t xml:space="preserve">- remont podłóg i ścian, </w:t>
      </w:r>
    </w:p>
    <w:p w:rsidR="0021558D" w:rsidRPr="0021558D" w:rsidRDefault="0021558D" w:rsidP="0021558D">
      <w:pPr>
        <w:pStyle w:val="Akapitzlist"/>
        <w:suppressAutoHyphens w:val="0"/>
        <w:autoSpaceDE w:val="0"/>
        <w:autoSpaceDN w:val="0"/>
        <w:adjustRightInd w:val="0"/>
        <w:ind w:left="360"/>
        <w:jc w:val="both"/>
        <w:rPr>
          <w:rFonts w:eastAsia="Calibri"/>
          <w:kern w:val="0"/>
          <w:sz w:val="22"/>
          <w:szCs w:val="22"/>
          <w:lang w:eastAsia="en-US"/>
        </w:rPr>
      </w:pPr>
      <w:r w:rsidRPr="0021558D">
        <w:rPr>
          <w:rFonts w:eastAsia="Calibri"/>
          <w:kern w:val="0"/>
          <w:sz w:val="22"/>
          <w:szCs w:val="22"/>
          <w:lang w:eastAsia="en-US"/>
        </w:rPr>
        <w:t>- montaż kominka grzewczego,</w:t>
      </w:r>
    </w:p>
    <w:p w:rsidR="0021558D" w:rsidRPr="0021558D" w:rsidRDefault="0021558D" w:rsidP="0021558D">
      <w:pPr>
        <w:pStyle w:val="Akapitzlist"/>
        <w:suppressAutoHyphens w:val="0"/>
        <w:autoSpaceDE w:val="0"/>
        <w:autoSpaceDN w:val="0"/>
        <w:adjustRightInd w:val="0"/>
        <w:ind w:left="360"/>
        <w:jc w:val="both"/>
        <w:rPr>
          <w:rFonts w:eastAsia="Calibri"/>
          <w:kern w:val="0"/>
          <w:sz w:val="22"/>
          <w:szCs w:val="22"/>
          <w:lang w:eastAsia="en-US"/>
        </w:rPr>
      </w:pPr>
      <w:r w:rsidRPr="0021558D">
        <w:rPr>
          <w:rFonts w:eastAsia="Calibri"/>
          <w:kern w:val="0"/>
          <w:sz w:val="22"/>
          <w:szCs w:val="22"/>
          <w:lang w:eastAsia="en-US"/>
        </w:rPr>
        <w:t xml:space="preserve">- dostawa wyposażenia </w:t>
      </w:r>
    </w:p>
    <w:p w:rsidR="0021558D" w:rsidRPr="0021558D" w:rsidRDefault="0021558D" w:rsidP="0021558D">
      <w:pPr>
        <w:pStyle w:val="Akapitzlist"/>
        <w:suppressAutoHyphens w:val="0"/>
        <w:autoSpaceDE w:val="0"/>
        <w:autoSpaceDN w:val="0"/>
        <w:adjustRightInd w:val="0"/>
        <w:ind w:left="360"/>
        <w:jc w:val="both"/>
        <w:rPr>
          <w:rFonts w:eastAsia="Calibri"/>
          <w:kern w:val="0"/>
          <w:sz w:val="22"/>
          <w:szCs w:val="22"/>
          <w:lang w:eastAsia="en-US"/>
        </w:rPr>
      </w:pPr>
      <w:r w:rsidRPr="0021558D">
        <w:rPr>
          <w:rFonts w:eastAsia="Calibri"/>
          <w:kern w:val="0"/>
          <w:sz w:val="22"/>
          <w:szCs w:val="22"/>
          <w:lang w:eastAsia="en-US"/>
        </w:rPr>
        <w:t>- dostawa i montaż pomp ciepła powietrze-powietrze</w:t>
      </w:r>
    </w:p>
    <w:p w:rsidR="0021558D" w:rsidRPr="0021558D" w:rsidRDefault="0021558D" w:rsidP="0021558D">
      <w:pPr>
        <w:pStyle w:val="Akapitzlist"/>
        <w:suppressAutoHyphens w:val="0"/>
        <w:autoSpaceDE w:val="0"/>
        <w:autoSpaceDN w:val="0"/>
        <w:adjustRightInd w:val="0"/>
        <w:ind w:left="360"/>
        <w:jc w:val="both"/>
        <w:rPr>
          <w:rFonts w:eastAsia="Calibri"/>
          <w:kern w:val="0"/>
          <w:sz w:val="22"/>
          <w:szCs w:val="22"/>
          <w:lang w:eastAsia="en-US"/>
        </w:rPr>
      </w:pPr>
      <w:r w:rsidRPr="0021558D">
        <w:rPr>
          <w:rFonts w:eastAsia="Calibri"/>
          <w:kern w:val="0"/>
          <w:sz w:val="22"/>
          <w:szCs w:val="22"/>
          <w:lang w:eastAsia="en-US"/>
        </w:rPr>
        <w:t>- wykonanie instalacji elektrycznej z montażem grzejników oraz paneli fotowoltaicznych,</w:t>
      </w:r>
    </w:p>
    <w:p w:rsidR="0021558D" w:rsidRPr="0021558D" w:rsidRDefault="0021558D" w:rsidP="0021558D">
      <w:pPr>
        <w:pStyle w:val="Akapitzlist"/>
        <w:suppressAutoHyphens w:val="0"/>
        <w:autoSpaceDE w:val="0"/>
        <w:autoSpaceDN w:val="0"/>
        <w:adjustRightInd w:val="0"/>
        <w:ind w:left="360"/>
        <w:jc w:val="both"/>
        <w:rPr>
          <w:rFonts w:eastAsia="Calibri"/>
          <w:kern w:val="0"/>
          <w:sz w:val="22"/>
          <w:szCs w:val="22"/>
          <w:lang w:eastAsia="en-US"/>
        </w:rPr>
      </w:pPr>
      <w:r w:rsidRPr="0021558D">
        <w:rPr>
          <w:rFonts w:eastAsia="Calibri"/>
          <w:kern w:val="0"/>
          <w:sz w:val="22"/>
          <w:szCs w:val="22"/>
          <w:lang w:eastAsia="en-US"/>
        </w:rPr>
        <w:t xml:space="preserve">- wykonaniem instalacji </w:t>
      </w:r>
      <w:proofErr w:type="spellStart"/>
      <w:r w:rsidRPr="0021558D">
        <w:rPr>
          <w:rFonts w:eastAsia="Calibri"/>
          <w:kern w:val="0"/>
          <w:sz w:val="22"/>
          <w:szCs w:val="22"/>
          <w:lang w:eastAsia="en-US"/>
        </w:rPr>
        <w:t>wodno</w:t>
      </w:r>
      <w:proofErr w:type="spellEnd"/>
      <w:r w:rsidRPr="0021558D">
        <w:rPr>
          <w:rFonts w:eastAsia="Calibri"/>
          <w:kern w:val="0"/>
          <w:sz w:val="22"/>
          <w:szCs w:val="22"/>
          <w:lang w:eastAsia="en-US"/>
        </w:rPr>
        <w:t xml:space="preserve"> – kanalizacyjnej,</w:t>
      </w:r>
    </w:p>
    <w:p w:rsidR="0021558D" w:rsidRPr="0021558D" w:rsidRDefault="0021558D" w:rsidP="0021558D">
      <w:pPr>
        <w:pStyle w:val="Akapitzlist"/>
        <w:suppressAutoHyphens w:val="0"/>
        <w:autoSpaceDE w:val="0"/>
        <w:autoSpaceDN w:val="0"/>
        <w:adjustRightInd w:val="0"/>
        <w:ind w:left="360"/>
        <w:jc w:val="both"/>
        <w:rPr>
          <w:rFonts w:eastAsia="Calibri"/>
          <w:kern w:val="0"/>
          <w:sz w:val="22"/>
          <w:szCs w:val="22"/>
          <w:lang w:eastAsia="en-US"/>
        </w:rPr>
      </w:pPr>
      <w:r w:rsidRPr="0021558D">
        <w:rPr>
          <w:rFonts w:eastAsia="Calibri"/>
          <w:kern w:val="0"/>
          <w:sz w:val="22"/>
          <w:szCs w:val="22"/>
          <w:lang w:eastAsia="en-US"/>
        </w:rPr>
        <w:t>- zagospodarowanie terenu wokół budynku</w:t>
      </w:r>
    </w:p>
    <w:p w:rsidR="0021558D" w:rsidRPr="0021558D" w:rsidRDefault="0021558D" w:rsidP="0021558D">
      <w:pPr>
        <w:pStyle w:val="Akapitzlist"/>
        <w:numPr>
          <w:ilvl w:val="0"/>
          <w:numId w:val="25"/>
        </w:numPr>
        <w:suppressAutoHyphens w:val="0"/>
        <w:autoSpaceDE w:val="0"/>
        <w:autoSpaceDN w:val="0"/>
        <w:adjustRightInd w:val="0"/>
        <w:jc w:val="both"/>
        <w:rPr>
          <w:sz w:val="22"/>
          <w:szCs w:val="22"/>
        </w:rPr>
      </w:pPr>
      <w:r w:rsidRPr="0021558D">
        <w:rPr>
          <w:rFonts w:eastAsia="Calibri"/>
          <w:kern w:val="0"/>
          <w:sz w:val="22"/>
          <w:szCs w:val="22"/>
          <w:lang w:eastAsia="en-US"/>
        </w:rPr>
        <w:t>Szczegółowy zakres rzeczowy przedmiotu zamówienia określa dokumentacja techniczna.</w:t>
      </w:r>
    </w:p>
    <w:p w:rsidR="00A86E5E" w:rsidRPr="00A86E5E" w:rsidRDefault="00A86E5E" w:rsidP="0021558D">
      <w:pPr>
        <w:pStyle w:val="Akapitzlist"/>
        <w:numPr>
          <w:ilvl w:val="0"/>
          <w:numId w:val="25"/>
        </w:numPr>
        <w:suppressAutoHyphens w:val="0"/>
        <w:autoSpaceDE w:val="0"/>
        <w:autoSpaceDN w:val="0"/>
        <w:adjustRightInd w:val="0"/>
        <w:jc w:val="both"/>
        <w:rPr>
          <w:sz w:val="22"/>
          <w:szCs w:val="22"/>
        </w:rPr>
      </w:pPr>
      <w:r w:rsidRPr="00D80E51">
        <w:rPr>
          <w:sz w:val="22"/>
          <w:szCs w:val="22"/>
        </w:rPr>
        <w:t xml:space="preserve">Do obowiązków wykonawcy należy </w:t>
      </w:r>
      <w:r w:rsidR="00D80E51">
        <w:rPr>
          <w:sz w:val="22"/>
          <w:szCs w:val="22"/>
        </w:rPr>
        <w:t xml:space="preserve">wykonanie przedmiotu umowy oraz </w:t>
      </w:r>
      <w:r w:rsidRPr="00D80E51">
        <w:rPr>
          <w:sz w:val="22"/>
          <w:szCs w:val="22"/>
        </w:rPr>
        <w:t>oddanie w/w obiektu do użytkowania</w:t>
      </w:r>
      <w:r w:rsidR="00D80E51">
        <w:rPr>
          <w:sz w:val="22"/>
          <w:szCs w:val="22"/>
        </w:rPr>
        <w:t xml:space="preserve"> po uzyskaniu zgód  od właściwych instytucji.</w:t>
      </w:r>
    </w:p>
    <w:p w:rsidR="00A86E5E" w:rsidRPr="00F727A4" w:rsidRDefault="00A86E5E" w:rsidP="00E006AD">
      <w:pPr>
        <w:suppressAutoHyphens w:val="0"/>
        <w:autoSpaceDE w:val="0"/>
        <w:autoSpaceDN w:val="0"/>
        <w:adjustRightInd w:val="0"/>
        <w:jc w:val="both"/>
        <w:rPr>
          <w:sz w:val="22"/>
          <w:szCs w:val="22"/>
        </w:rPr>
      </w:pPr>
    </w:p>
    <w:p w:rsidR="003829C7" w:rsidRPr="00E94307" w:rsidRDefault="003829C7" w:rsidP="003829C7">
      <w:pPr>
        <w:jc w:val="center"/>
        <w:rPr>
          <w:b/>
          <w:bCs/>
          <w:sz w:val="22"/>
          <w:szCs w:val="22"/>
        </w:rPr>
      </w:pPr>
      <w:r w:rsidRPr="00E94307">
        <w:rPr>
          <w:b/>
          <w:bCs/>
          <w:sz w:val="22"/>
          <w:szCs w:val="22"/>
        </w:rPr>
        <w:t>§ 3</w:t>
      </w:r>
    </w:p>
    <w:p w:rsidR="00E94307" w:rsidRPr="00E94307" w:rsidRDefault="00E94307" w:rsidP="00E94307">
      <w:pPr>
        <w:spacing w:after="120"/>
        <w:jc w:val="center"/>
        <w:rPr>
          <w:sz w:val="22"/>
          <w:szCs w:val="22"/>
        </w:rPr>
      </w:pPr>
      <w:r w:rsidRPr="00E94307">
        <w:rPr>
          <w:b/>
          <w:bCs/>
          <w:sz w:val="22"/>
          <w:szCs w:val="22"/>
        </w:rPr>
        <w:t>Termin realizacji zamówienia</w:t>
      </w:r>
    </w:p>
    <w:p w:rsidR="002B35D7" w:rsidRPr="0021558D" w:rsidRDefault="00E94307" w:rsidP="0021558D">
      <w:pPr>
        <w:pStyle w:val="Akapitzlist"/>
        <w:numPr>
          <w:ilvl w:val="0"/>
          <w:numId w:val="29"/>
        </w:numPr>
        <w:spacing w:after="120"/>
        <w:ind w:left="284" w:hanging="284"/>
        <w:jc w:val="both"/>
        <w:rPr>
          <w:sz w:val="22"/>
          <w:szCs w:val="22"/>
        </w:rPr>
      </w:pPr>
      <w:r w:rsidRPr="0021558D">
        <w:rPr>
          <w:bCs/>
          <w:color w:val="000000"/>
          <w:sz w:val="22"/>
          <w:szCs w:val="22"/>
          <w:shd w:val="clear" w:color="auto" w:fill="FFFFFF"/>
        </w:rPr>
        <w:t>Wykonawca zrealizuje przedmiot</w:t>
      </w:r>
      <w:r w:rsidR="002B35D7" w:rsidRPr="0021558D">
        <w:rPr>
          <w:bCs/>
          <w:color w:val="000000"/>
          <w:sz w:val="22"/>
          <w:szCs w:val="22"/>
          <w:shd w:val="clear" w:color="auto" w:fill="FFFFFF"/>
        </w:rPr>
        <w:t xml:space="preserve"> umowy</w:t>
      </w:r>
      <w:r w:rsidRPr="0021558D">
        <w:rPr>
          <w:bCs/>
          <w:color w:val="000000"/>
          <w:sz w:val="22"/>
          <w:szCs w:val="22"/>
          <w:shd w:val="clear" w:color="auto" w:fill="FFFFFF"/>
        </w:rPr>
        <w:t xml:space="preserve"> w terminie </w:t>
      </w:r>
      <w:r w:rsidR="005D667F">
        <w:rPr>
          <w:bCs/>
          <w:color w:val="000000"/>
          <w:sz w:val="22"/>
          <w:szCs w:val="22"/>
          <w:shd w:val="clear" w:color="auto" w:fill="FFFFFF"/>
        </w:rPr>
        <w:t>do 6 miesięcy od dnia podpisania umowy (tj. do dnia ………………….)</w:t>
      </w:r>
      <w:bookmarkStart w:id="1" w:name="_GoBack"/>
      <w:bookmarkEnd w:id="1"/>
    </w:p>
    <w:p w:rsidR="002B35D7" w:rsidRPr="002B35D7" w:rsidRDefault="002B35D7" w:rsidP="00F249AB">
      <w:pPr>
        <w:pStyle w:val="Akapitzlist"/>
        <w:numPr>
          <w:ilvl w:val="0"/>
          <w:numId w:val="29"/>
        </w:numPr>
        <w:spacing w:after="120"/>
        <w:ind w:left="284" w:hanging="284"/>
        <w:jc w:val="both"/>
        <w:rPr>
          <w:sz w:val="22"/>
          <w:szCs w:val="22"/>
        </w:rPr>
      </w:pPr>
      <w:r w:rsidRPr="002B35D7">
        <w:rPr>
          <w:sz w:val="22"/>
          <w:szCs w:val="22"/>
        </w:rPr>
        <w:t>Za dzień zakończenia wykonania Przedmiotu Umowy uznana będzie data podpisania przez Zamawiającego końcowego protokołu odbioru bez zastrzeżeń po spełnieniu wszystkich wymagań dotyczących realizacji Przedmiotu Umowy.</w:t>
      </w:r>
    </w:p>
    <w:p w:rsidR="00D35927" w:rsidRPr="00D35927" w:rsidRDefault="0033387A" w:rsidP="00D35927">
      <w:pPr>
        <w:jc w:val="center"/>
        <w:rPr>
          <w:b/>
          <w:bCs/>
          <w:sz w:val="22"/>
          <w:szCs w:val="20"/>
        </w:rPr>
      </w:pPr>
      <w:r>
        <w:rPr>
          <w:b/>
          <w:bCs/>
          <w:sz w:val="22"/>
          <w:szCs w:val="20"/>
        </w:rPr>
        <w:lastRenderedPageBreak/>
        <w:t>§ 4</w:t>
      </w:r>
    </w:p>
    <w:p w:rsidR="00E94307" w:rsidRDefault="00E94307" w:rsidP="00E94307">
      <w:pPr>
        <w:spacing w:after="120"/>
        <w:jc w:val="center"/>
        <w:rPr>
          <w:b/>
          <w:sz w:val="22"/>
        </w:rPr>
      </w:pPr>
      <w:r w:rsidRPr="00E94307">
        <w:rPr>
          <w:b/>
          <w:sz w:val="22"/>
        </w:rPr>
        <w:t xml:space="preserve">Wynagrodzenie </w:t>
      </w:r>
      <w:r w:rsidR="00213CE9">
        <w:rPr>
          <w:b/>
          <w:sz w:val="22"/>
        </w:rPr>
        <w:t>i warunki płatności</w:t>
      </w:r>
    </w:p>
    <w:p w:rsidR="009E2441" w:rsidRPr="009E2441" w:rsidRDefault="009E2441" w:rsidP="009E2441">
      <w:pPr>
        <w:pStyle w:val="Akapitzlist"/>
        <w:numPr>
          <w:ilvl w:val="0"/>
          <w:numId w:val="8"/>
        </w:numPr>
        <w:tabs>
          <w:tab w:val="left" w:pos="0"/>
        </w:tabs>
        <w:suppressAutoHyphens w:val="0"/>
        <w:ind w:left="284" w:hanging="284"/>
        <w:contextualSpacing w:val="0"/>
        <w:jc w:val="both"/>
        <w:rPr>
          <w:bCs/>
          <w:sz w:val="22"/>
        </w:rPr>
      </w:pPr>
      <w:r w:rsidRPr="009E2441">
        <w:rPr>
          <w:bCs/>
          <w:sz w:val="22"/>
        </w:rPr>
        <w:t xml:space="preserve">Za realizacją Przedmiotu Umowy Wykonawcy przysługuje wynagrodzenie ustalone na podstawie oferty Wykonawcy, w kwocie brutto w wysokości </w:t>
      </w:r>
      <w:r w:rsidR="0021558D">
        <w:rPr>
          <w:b/>
          <w:bCs/>
          <w:sz w:val="22"/>
        </w:rPr>
        <w:t>……………….</w:t>
      </w:r>
      <w:r w:rsidRPr="009E2441">
        <w:rPr>
          <w:b/>
          <w:bCs/>
          <w:sz w:val="22"/>
        </w:rPr>
        <w:t xml:space="preserve"> zł</w:t>
      </w:r>
      <w:r w:rsidRPr="009E2441">
        <w:rPr>
          <w:bCs/>
          <w:sz w:val="22"/>
        </w:rPr>
        <w:t xml:space="preserve"> (słownie: </w:t>
      </w:r>
      <w:r w:rsidR="0021558D">
        <w:rPr>
          <w:bCs/>
          <w:sz w:val="22"/>
        </w:rPr>
        <w:t>…………... ...</w:t>
      </w:r>
      <w:r w:rsidRPr="009E2441">
        <w:rPr>
          <w:bCs/>
          <w:sz w:val="22"/>
        </w:rPr>
        <w:t>/100)</w:t>
      </w:r>
      <w:r w:rsidR="006B40E6">
        <w:rPr>
          <w:bCs/>
          <w:sz w:val="22"/>
        </w:rPr>
        <w:t xml:space="preserve">, w tym Vat </w:t>
      </w:r>
      <w:r w:rsidR="0021558D">
        <w:rPr>
          <w:bCs/>
          <w:sz w:val="22"/>
        </w:rPr>
        <w:t>….</w:t>
      </w:r>
      <w:r>
        <w:rPr>
          <w:bCs/>
          <w:sz w:val="22"/>
        </w:rPr>
        <w:t xml:space="preserve">% </w:t>
      </w:r>
      <w:r w:rsidR="0021558D">
        <w:rPr>
          <w:bCs/>
          <w:sz w:val="22"/>
        </w:rPr>
        <w:t>………………..</w:t>
      </w:r>
      <w:r>
        <w:rPr>
          <w:bCs/>
          <w:sz w:val="22"/>
        </w:rPr>
        <w:t xml:space="preserve">, netto </w:t>
      </w:r>
      <w:r w:rsidR="0021558D">
        <w:rPr>
          <w:bCs/>
          <w:sz w:val="22"/>
        </w:rPr>
        <w:t>……………….</w:t>
      </w:r>
      <w:r>
        <w:rPr>
          <w:bCs/>
          <w:sz w:val="22"/>
        </w:rPr>
        <w:t>zł</w:t>
      </w:r>
      <w:r w:rsidRPr="009E2441">
        <w:rPr>
          <w:bCs/>
          <w:sz w:val="22"/>
        </w:rPr>
        <w:t>.</w:t>
      </w:r>
    </w:p>
    <w:p w:rsidR="005D667F" w:rsidRPr="00B11280" w:rsidRDefault="005D667F" w:rsidP="005D667F">
      <w:pPr>
        <w:pStyle w:val="Akapitzlist"/>
        <w:numPr>
          <w:ilvl w:val="0"/>
          <w:numId w:val="8"/>
        </w:numPr>
        <w:tabs>
          <w:tab w:val="left" w:pos="0"/>
        </w:tabs>
        <w:suppressAutoHyphens w:val="0"/>
        <w:ind w:left="284" w:hanging="284"/>
        <w:contextualSpacing w:val="0"/>
        <w:jc w:val="both"/>
        <w:rPr>
          <w:bCs/>
          <w:sz w:val="22"/>
        </w:rPr>
      </w:pPr>
      <w:r w:rsidRPr="009E2441">
        <w:rPr>
          <w:bCs/>
          <w:sz w:val="22"/>
        </w:rPr>
        <w:t>Wynagrodzenie, o którym mowa w ust. 1, jest wynagrodzeniem ryc</w:t>
      </w:r>
      <w:r>
        <w:rPr>
          <w:bCs/>
          <w:sz w:val="22"/>
        </w:rPr>
        <w:t>załtowym i nie ulegnie zmianie.</w:t>
      </w:r>
    </w:p>
    <w:p w:rsidR="005D667F" w:rsidRDefault="005D667F" w:rsidP="005D667F">
      <w:pPr>
        <w:pStyle w:val="Akapitzlist"/>
        <w:numPr>
          <w:ilvl w:val="0"/>
          <w:numId w:val="8"/>
        </w:numPr>
        <w:tabs>
          <w:tab w:val="left" w:pos="0"/>
        </w:tabs>
        <w:suppressAutoHyphens w:val="0"/>
        <w:ind w:left="284" w:hanging="284"/>
        <w:contextualSpacing w:val="0"/>
        <w:jc w:val="both"/>
        <w:rPr>
          <w:bCs/>
          <w:sz w:val="22"/>
        </w:rPr>
      </w:pPr>
      <w:r w:rsidRPr="009E2441">
        <w:rPr>
          <w:bCs/>
          <w:sz w:val="22"/>
        </w:rPr>
        <w:t xml:space="preserve">Wysokość wynagrodzenia Wykonawcy zaspokaja wszelkie roszczenia Wykonawcy wobec Zamawiającego z tytułu wykonania Umowy, nie może być zmienione w innych okolicznościach niż określone w Umowie oraz uwzględnia wszystkie wymagane opłaty i koszty niezbędne do prawidłowego zrealizowania całości Przedmiotu Umowy, bez względu na okoliczności i źródła ich powstania oraz koszty związane z </w:t>
      </w:r>
      <w:r>
        <w:rPr>
          <w:bCs/>
          <w:sz w:val="22"/>
        </w:rPr>
        <w:t>realizacją zamówienia</w:t>
      </w:r>
      <w:r w:rsidRPr="009E2441">
        <w:rPr>
          <w:bCs/>
          <w:sz w:val="22"/>
        </w:rPr>
        <w:t>, przygotowaniem dokumentacji powykonawczej, usunięciem wad, szkód i zniszczeń oraz koszty związane z realizacją warunków gwarancji</w:t>
      </w:r>
      <w:r>
        <w:rPr>
          <w:bCs/>
          <w:sz w:val="22"/>
        </w:rPr>
        <w:t xml:space="preserve"> i rękojmi </w:t>
      </w:r>
      <w:r w:rsidRPr="00B11280">
        <w:rPr>
          <w:bCs/>
          <w:sz w:val="22"/>
        </w:rPr>
        <w:t>opisanych w § 8 Umowy.</w:t>
      </w:r>
    </w:p>
    <w:p w:rsidR="005D667F" w:rsidRPr="006D189B" w:rsidRDefault="005D667F" w:rsidP="005D667F">
      <w:pPr>
        <w:pStyle w:val="Akapitzlist"/>
        <w:numPr>
          <w:ilvl w:val="0"/>
          <w:numId w:val="8"/>
        </w:numPr>
        <w:tabs>
          <w:tab w:val="left" w:pos="0"/>
        </w:tabs>
        <w:suppressAutoHyphens w:val="0"/>
        <w:ind w:left="284" w:hanging="284"/>
        <w:contextualSpacing w:val="0"/>
        <w:jc w:val="both"/>
        <w:rPr>
          <w:bCs/>
          <w:sz w:val="22"/>
        </w:rPr>
      </w:pPr>
      <w:r w:rsidRPr="006D189B">
        <w:rPr>
          <w:bCs/>
          <w:sz w:val="22"/>
        </w:rPr>
        <w:t>W przypadku, gdy sąd orzeczeniem określi wyższą wysokość wynagrodzenia ryczałtowego, podlega ono spłacie w ratach półrocznych.</w:t>
      </w:r>
    </w:p>
    <w:p w:rsidR="005D667F" w:rsidRPr="009E2441" w:rsidRDefault="005D667F" w:rsidP="005D667F">
      <w:pPr>
        <w:pStyle w:val="Akapitzlist"/>
        <w:numPr>
          <w:ilvl w:val="0"/>
          <w:numId w:val="8"/>
        </w:numPr>
        <w:tabs>
          <w:tab w:val="left" w:pos="0"/>
        </w:tabs>
        <w:suppressAutoHyphens w:val="0"/>
        <w:ind w:left="284" w:hanging="284"/>
        <w:contextualSpacing w:val="0"/>
        <w:jc w:val="both"/>
        <w:rPr>
          <w:bCs/>
          <w:sz w:val="22"/>
        </w:rPr>
      </w:pPr>
      <w:r w:rsidRPr="009E2441">
        <w:rPr>
          <w:bCs/>
          <w:sz w:val="22"/>
        </w:rPr>
        <w:t>Zgodnie z zasadą wynagrodzenia ryczałtowego Wykonawca nie może żądać podwyż</w:t>
      </w:r>
      <w:r>
        <w:rPr>
          <w:bCs/>
          <w:sz w:val="22"/>
        </w:rPr>
        <w:t>szenia wynagrodzenia</w:t>
      </w:r>
      <w:r w:rsidRPr="009E2441">
        <w:rPr>
          <w:bCs/>
          <w:sz w:val="22"/>
        </w:rPr>
        <w:t>, chociażby w czasie zawarcia Umowy nie można było przewidzieć rozmiaru lub kosztów prac. Oznacza to, że Wykonawca w ramach wynagrodzenia ryczałtowego zobowiązuje się do wykonania wszelkich prac i czynności koniecznych do prawidłowego zrealizowania Przedmiotu Umowy niezależnie od tego, czy zostały one przewidziane na dzień złożenia oferty.</w:t>
      </w:r>
    </w:p>
    <w:p w:rsidR="005D667F" w:rsidRPr="009E2441" w:rsidRDefault="005D667F" w:rsidP="005D667F">
      <w:pPr>
        <w:pStyle w:val="Akapitzlist"/>
        <w:numPr>
          <w:ilvl w:val="0"/>
          <w:numId w:val="8"/>
        </w:numPr>
        <w:tabs>
          <w:tab w:val="left" w:pos="0"/>
        </w:tabs>
        <w:suppressAutoHyphens w:val="0"/>
        <w:ind w:left="284" w:hanging="284"/>
        <w:contextualSpacing w:val="0"/>
        <w:jc w:val="both"/>
        <w:rPr>
          <w:bCs/>
          <w:sz w:val="22"/>
        </w:rPr>
      </w:pPr>
      <w:r w:rsidRPr="009E2441">
        <w:rPr>
          <w:bCs/>
          <w:sz w:val="22"/>
        </w:rPr>
        <w:t>W przypadku pominięcia w cenie ryczałtowej z jakichkolwiek przyczyn jakiejkolwiek pozycji prac bezpośrednio związanych z Przedmiotem Umowy zostaną one wykonane w ramach wynagrodzenia, o którym mowa w ust. 1, bez prawa dochodzenia roszczeń finansowych wobec Zamawiającego z tego tytułu o ile jest to wydatek niezbędny do prawidłowego wykonania Umowy.</w:t>
      </w:r>
    </w:p>
    <w:p w:rsidR="005D667F" w:rsidRPr="009E2441" w:rsidRDefault="005D667F" w:rsidP="005D667F">
      <w:pPr>
        <w:pStyle w:val="Akapitzlist"/>
        <w:numPr>
          <w:ilvl w:val="0"/>
          <w:numId w:val="8"/>
        </w:numPr>
        <w:tabs>
          <w:tab w:val="left" w:pos="0"/>
        </w:tabs>
        <w:suppressAutoHyphens w:val="0"/>
        <w:ind w:left="284" w:hanging="284"/>
        <w:contextualSpacing w:val="0"/>
        <w:jc w:val="both"/>
        <w:rPr>
          <w:bCs/>
          <w:sz w:val="22"/>
        </w:rPr>
      </w:pPr>
      <w:r w:rsidRPr="009E2441">
        <w:rPr>
          <w:bCs/>
          <w:sz w:val="22"/>
        </w:rPr>
        <w:t>Podstawą do wystawienia przez Wykonawcę faktur VAT będzie podpisany przez Strony, bez zastrzeżeń Zamawiającego, protokół odbioru po wykonaniu całości Przedmiotu Umowy.</w:t>
      </w:r>
    </w:p>
    <w:p w:rsidR="009E2441" w:rsidRPr="009E2441" w:rsidRDefault="009E2441" w:rsidP="009E2441">
      <w:pPr>
        <w:pStyle w:val="Akapitzlist"/>
        <w:numPr>
          <w:ilvl w:val="0"/>
          <w:numId w:val="8"/>
        </w:numPr>
        <w:tabs>
          <w:tab w:val="left" w:pos="0"/>
        </w:tabs>
        <w:suppressAutoHyphens w:val="0"/>
        <w:ind w:left="284" w:hanging="284"/>
        <w:contextualSpacing w:val="0"/>
        <w:jc w:val="both"/>
        <w:rPr>
          <w:bCs/>
          <w:sz w:val="22"/>
        </w:rPr>
      </w:pPr>
      <w:r w:rsidRPr="009E2441">
        <w:rPr>
          <w:bCs/>
          <w:sz w:val="22"/>
        </w:rPr>
        <w:t xml:space="preserve">Zapłata wynagrodzenia za wykonanie przez Wykonawcę Przedmiotu Umowy nastąpi przelewem na rachunek </w:t>
      </w:r>
      <w:r w:rsidRPr="009E2441">
        <w:rPr>
          <w:bCs/>
          <w:color w:val="000000" w:themeColor="text1"/>
          <w:sz w:val="22"/>
        </w:rPr>
        <w:t xml:space="preserve">bankowy </w:t>
      </w:r>
      <w:r w:rsidRPr="009E2441">
        <w:rPr>
          <w:color w:val="000000" w:themeColor="text1"/>
          <w:sz w:val="22"/>
        </w:rPr>
        <w:t>Wykonawcy o</w:t>
      </w:r>
      <w:r w:rsidRPr="009E2441">
        <w:rPr>
          <w:sz w:val="22"/>
        </w:rPr>
        <w:t xml:space="preserve"> numerze </w:t>
      </w:r>
      <w:r w:rsidR="0021558D">
        <w:rPr>
          <w:b/>
          <w:bCs/>
          <w:sz w:val="22"/>
        </w:rPr>
        <w:t>………………………………………..</w:t>
      </w:r>
      <w:r w:rsidR="005F67BC" w:rsidRPr="006B40E6">
        <w:rPr>
          <w:sz w:val="20"/>
        </w:rPr>
        <w:t xml:space="preserve"> </w:t>
      </w:r>
      <w:r w:rsidR="005F67BC">
        <w:rPr>
          <w:sz w:val="22"/>
        </w:rPr>
        <w:t xml:space="preserve">w terminie </w:t>
      </w:r>
      <w:r w:rsidR="005F67BC" w:rsidRPr="00482133">
        <w:rPr>
          <w:sz w:val="22"/>
        </w:rPr>
        <w:t>do 35</w:t>
      </w:r>
      <w:r w:rsidRPr="009E2441">
        <w:rPr>
          <w:sz w:val="22"/>
        </w:rPr>
        <w:t xml:space="preserve"> dni od dnia złożenia w siedzibie Zamawiającego prawidłowo wystawionej faktury VAT.</w:t>
      </w:r>
      <w:r w:rsidR="00BD7E35" w:rsidRPr="00BD7E35">
        <w:rPr>
          <w:spacing w:val="-1"/>
        </w:rPr>
        <w:t xml:space="preserve"> </w:t>
      </w:r>
      <w:r w:rsidR="00BD7E35" w:rsidRPr="00BD7E35">
        <w:rPr>
          <w:spacing w:val="-1"/>
          <w:sz w:val="22"/>
        </w:rPr>
        <w:t>W przypadku opóźnienia się przez Zamawiającego z płatnością z powodu nie przekazania środków na sfinansowanie zamówienia z Rządowego Funduszu Polski Ład – Programu Inwestycji Strategicznych, Wykonawcy nie należą się odsetki ustawowe za opóźnienie w zakresie, w jakim opóźnienie spowodowane było opóźnioną wypłatą środków z Rządowego Funduszu Polski Ład – Programu Inwestycji Strategicznych.</w:t>
      </w:r>
    </w:p>
    <w:p w:rsidR="00BD7E35" w:rsidRPr="00BD7E35" w:rsidRDefault="009E2441" w:rsidP="00BD7E35">
      <w:pPr>
        <w:pStyle w:val="Akapitzlist"/>
        <w:numPr>
          <w:ilvl w:val="0"/>
          <w:numId w:val="8"/>
        </w:numPr>
        <w:tabs>
          <w:tab w:val="left" w:pos="0"/>
        </w:tabs>
        <w:suppressAutoHyphens w:val="0"/>
        <w:ind w:left="284" w:hanging="284"/>
        <w:contextualSpacing w:val="0"/>
        <w:jc w:val="both"/>
        <w:rPr>
          <w:bCs/>
          <w:sz w:val="22"/>
        </w:rPr>
      </w:pPr>
      <w:r w:rsidRPr="009E2441">
        <w:rPr>
          <w:sz w:val="22"/>
        </w:rPr>
        <w:t>Za dzień płatności Strony uznają dzień obciążenia rachunku Zamawiającego.</w:t>
      </w:r>
    </w:p>
    <w:p w:rsidR="00BD7E35" w:rsidRPr="00BD7E35" w:rsidRDefault="00BD7E35" w:rsidP="00BD7E35">
      <w:pPr>
        <w:pStyle w:val="Tekstpodstawowy"/>
        <w:widowControl w:val="0"/>
        <w:numPr>
          <w:ilvl w:val="0"/>
          <w:numId w:val="8"/>
        </w:numPr>
        <w:tabs>
          <w:tab w:val="left" w:pos="492"/>
        </w:tabs>
        <w:suppressAutoHyphens w:val="0"/>
        <w:spacing w:before="50" w:after="0"/>
        <w:ind w:left="284"/>
        <w:jc w:val="both"/>
        <w:rPr>
          <w:spacing w:val="-1"/>
          <w:sz w:val="22"/>
        </w:rPr>
      </w:pPr>
      <w:r w:rsidRPr="00BD7E35">
        <w:rPr>
          <w:spacing w:val="-1"/>
          <w:sz w:val="22"/>
        </w:rPr>
        <w:t xml:space="preserve">Zamawiający przewiduje udzielenie Wykonawcy zaliczki na poczet wykonania przedmiotu umowy w kwocie </w:t>
      </w:r>
      <w:r w:rsidR="00482133">
        <w:rPr>
          <w:spacing w:val="-1"/>
          <w:sz w:val="22"/>
        </w:rPr>
        <w:t xml:space="preserve">nie niższej niż </w:t>
      </w:r>
      <w:r w:rsidRPr="00482133">
        <w:rPr>
          <w:spacing w:val="-1"/>
          <w:sz w:val="22"/>
        </w:rPr>
        <w:t>15% kwoty</w:t>
      </w:r>
      <w:r w:rsidRPr="00BD7E35">
        <w:rPr>
          <w:spacing w:val="-1"/>
          <w:sz w:val="22"/>
        </w:rPr>
        <w:t xml:space="preserve"> brutto wysokości wynagrodzenia Wykonawcy wskazanego w § 4</w:t>
      </w:r>
      <w:r>
        <w:rPr>
          <w:spacing w:val="-1"/>
          <w:sz w:val="22"/>
        </w:rPr>
        <w:t xml:space="preserve"> </w:t>
      </w:r>
      <w:r w:rsidRPr="00BD7E35">
        <w:rPr>
          <w:spacing w:val="-1"/>
          <w:sz w:val="22"/>
        </w:rPr>
        <w:t xml:space="preserve">ust. </w:t>
      </w:r>
      <w:r>
        <w:rPr>
          <w:spacing w:val="-1"/>
          <w:sz w:val="22"/>
        </w:rPr>
        <w:t>1</w:t>
      </w:r>
      <w:r w:rsidRPr="00BD7E35">
        <w:rPr>
          <w:spacing w:val="-1"/>
          <w:sz w:val="22"/>
        </w:rPr>
        <w:t xml:space="preserve"> niniejszej umowy</w:t>
      </w:r>
    </w:p>
    <w:p w:rsidR="00BD7E35" w:rsidRPr="00BD7E35" w:rsidRDefault="00BD7E35" w:rsidP="00BD7E35">
      <w:pPr>
        <w:pStyle w:val="Tekstpodstawowy"/>
        <w:widowControl w:val="0"/>
        <w:numPr>
          <w:ilvl w:val="0"/>
          <w:numId w:val="8"/>
        </w:numPr>
        <w:tabs>
          <w:tab w:val="left" w:pos="492"/>
        </w:tabs>
        <w:suppressAutoHyphens w:val="0"/>
        <w:spacing w:before="50" w:after="0"/>
        <w:ind w:left="284"/>
        <w:jc w:val="both"/>
        <w:rPr>
          <w:spacing w:val="-1"/>
          <w:sz w:val="22"/>
        </w:rPr>
      </w:pPr>
      <w:r w:rsidRPr="00BD7E35">
        <w:rPr>
          <w:spacing w:val="-1"/>
          <w:sz w:val="22"/>
        </w:rPr>
        <w:t xml:space="preserve">Udzielenie zaliczki następuje na pisemny wniosek Wykonawcy, który będzie zawierał, co najmniej: wnioskowaną kwotę zaliczki, wnioskowany termin jej udzielenia. </w:t>
      </w:r>
    </w:p>
    <w:p w:rsidR="00BD7E35" w:rsidRPr="00BD7E35" w:rsidRDefault="00BD7E35" w:rsidP="00BD7E35">
      <w:pPr>
        <w:pStyle w:val="Tekstpodstawowy"/>
        <w:widowControl w:val="0"/>
        <w:numPr>
          <w:ilvl w:val="0"/>
          <w:numId w:val="8"/>
        </w:numPr>
        <w:tabs>
          <w:tab w:val="left" w:pos="492"/>
        </w:tabs>
        <w:suppressAutoHyphens w:val="0"/>
        <w:spacing w:before="50" w:after="0"/>
        <w:ind w:left="284"/>
        <w:jc w:val="both"/>
        <w:rPr>
          <w:spacing w:val="-1"/>
          <w:sz w:val="22"/>
        </w:rPr>
      </w:pPr>
      <w:r w:rsidRPr="00BD7E35">
        <w:rPr>
          <w:spacing w:val="-1"/>
          <w:sz w:val="22"/>
        </w:rPr>
        <w:t xml:space="preserve">Wypłata zaliczki następuje po podpisaniu umowy, na podstawie prawidłowo wystawionej faktury w ciągu 7 dni od daty jej otrzymania. Numer konta w fakturze na które zostanie przelana zaliczka jest zgodne z  </w:t>
      </w:r>
      <w:r w:rsidR="00F11ED1" w:rsidRPr="00BD7E35">
        <w:rPr>
          <w:spacing w:val="-1"/>
          <w:sz w:val="22"/>
        </w:rPr>
        <w:t>§ 4</w:t>
      </w:r>
      <w:r w:rsidR="006B40E6">
        <w:rPr>
          <w:spacing w:val="-1"/>
          <w:sz w:val="22"/>
        </w:rPr>
        <w:t xml:space="preserve"> ust.8</w:t>
      </w:r>
      <w:r w:rsidR="00F11ED1">
        <w:rPr>
          <w:spacing w:val="-1"/>
          <w:sz w:val="22"/>
        </w:rPr>
        <w:t xml:space="preserve"> </w:t>
      </w:r>
      <w:r w:rsidRPr="00BD7E35">
        <w:rPr>
          <w:spacing w:val="-1"/>
          <w:sz w:val="22"/>
        </w:rPr>
        <w:t>niniejszej umowy.</w:t>
      </w:r>
    </w:p>
    <w:p w:rsidR="00BD7E35" w:rsidRPr="00BD7E35" w:rsidRDefault="00BD7E35" w:rsidP="00BD7E35">
      <w:pPr>
        <w:pStyle w:val="Tekstpodstawowy"/>
        <w:widowControl w:val="0"/>
        <w:numPr>
          <w:ilvl w:val="0"/>
          <w:numId w:val="8"/>
        </w:numPr>
        <w:tabs>
          <w:tab w:val="left" w:pos="492"/>
        </w:tabs>
        <w:suppressAutoHyphens w:val="0"/>
        <w:spacing w:before="50" w:after="0"/>
        <w:ind w:left="284"/>
        <w:jc w:val="both"/>
        <w:rPr>
          <w:spacing w:val="-1"/>
          <w:sz w:val="22"/>
        </w:rPr>
      </w:pPr>
      <w:r w:rsidRPr="00BD7E35">
        <w:rPr>
          <w:spacing w:val="-1"/>
          <w:sz w:val="22"/>
        </w:rPr>
        <w:t xml:space="preserve"> Ostateczną decyzję odnośnie wielkości i terminu przyznania zaliczki podejmować będzie Zamawiający.</w:t>
      </w:r>
    </w:p>
    <w:p w:rsidR="00E94307" w:rsidRPr="00BD7E35" w:rsidRDefault="00BD7E35" w:rsidP="00BD7E35">
      <w:pPr>
        <w:pStyle w:val="Tekstpodstawowy"/>
        <w:widowControl w:val="0"/>
        <w:numPr>
          <w:ilvl w:val="0"/>
          <w:numId w:val="8"/>
        </w:numPr>
        <w:tabs>
          <w:tab w:val="left" w:pos="492"/>
        </w:tabs>
        <w:suppressAutoHyphens w:val="0"/>
        <w:spacing w:after="0"/>
        <w:ind w:left="284"/>
        <w:jc w:val="both"/>
        <w:rPr>
          <w:spacing w:val="-1"/>
          <w:sz w:val="22"/>
        </w:rPr>
      </w:pPr>
      <w:r w:rsidRPr="00BD7E35">
        <w:rPr>
          <w:spacing w:val="-1"/>
          <w:sz w:val="22"/>
        </w:rPr>
        <w:t>Wykonawca zapewni finansowanie inwestycji w części niepokrytej udziałem własnym Zamawiającego na czas poprzedzający wypłatę Promesy.</w:t>
      </w:r>
    </w:p>
    <w:p w:rsidR="00F249AB" w:rsidRDefault="00F249AB" w:rsidP="00F249AB">
      <w:pPr>
        <w:jc w:val="center"/>
        <w:rPr>
          <w:b/>
          <w:bCs/>
          <w:sz w:val="22"/>
          <w:szCs w:val="20"/>
        </w:rPr>
      </w:pPr>
    </w:p>
    <w:p w:rsidR="00F249AB" w:rsidRPr="00CB4904" w:rsidRDefault="00F249AB" w:rsidP="00CB4904">
      <w:pPr>
        <w:jc w:val="center"/>
        <w:rPr>
          <w:b/>
          <w:bCs/>
          <w:sz w:val="22"/>
          <w:szCs w:val="22"/>
        </w:rPr>
      </w:pPr>
      <w:r w:rsidRPr="00CB4904">
        <w:rPr>
          <w:b/>
          <w:bCs/>
          <w:sz w:val="22"/>
          <w:szCs w:val="22"/>
        </w:rPr>
        <w:lastRenderedPageBreak/>
        <w:t>§ 5</w:t>
      </w:r>
    </w:p>
    <w:p w:rsidR="00CB4904" w:rsidRPr="00CB4904" w:rsidRDefault="00A20DA8" w:rsidP="00CB4904">
      <w:pPr>
        <w:pStyle w:val="Default"/>
        <w:tabs>
          <w:tab w:val="left" w:pos="0"/>
        </w:tabs>
        <w:jc w:val="center"/>
        <w:rPr>
          <w:b/>
          <w:bCs/>
          <w:color w:val="auto"/>
          <w:sz w:val="22"/>
          <w:szCs w:val="22"/>
        </w:rPr>
      </w:pPr>
      <w:r>
        <w:rPr>
          <w:b/>
          <w:bCs/>
          <w:color w:val="auto"/>
          <w:sz w:val="22"/>
          <w:szCs w:val="22"/>
        </w:rPr>
        <w:t>Realizacja przedmiotu umowy</w:t>
      </w:r>
    </w:p>
    <w:p w:rsidR="00CB4904" w:rsidRPr="00CB4904" w:rsidRDefault="00CB4904" w:rsidP="00CB4904">
      <w:pPr>
        <w:pStyle w:val="Default"/>
        <w:numPr>
          <w:ilvl w:val="0"/>
          <w:numId w:val="33"/>
        </w:numPr>
        <w:tabs>
          <w:tab w:val="left" w:pos="0"/>
        </w:tabs>
        <w:suppressAutoHyphens w:val="0"/>
        <w:adjustRightInd w:val="0"/>
        <w:ind w:left="426" w:hanging="426"/>
        <w:jc w:val="both"/>
        <w:textAlignment w:val="auto"/>
        <w:rPr>
          <w:color w:val="auto"/>
          <w:sz w:val="22"/>
          <w:szCs w:val="22"/>
        </w:rPr>
      </w:pPr>
      <w:r w:rsidRPr="00CB4904">
        <w:rPr>
          <w:color w:val="auto"/>
          <w:sz w:val="22"/>
          <w:szCs w:val="22"/>
        </w:rPr>
        <w:t>Wykonawca zobowiązuje się wykonać Umowę z należytą starannością z uwzględnieniem zawodowego charakteru prowadzonej działalności.</w:t>
      </w:r>
    </w:p>
    <w:p w:rsidR="00CB4904" w:rsidRPr="00CB4904" w:rsidRDefault="00CB4904" w:rsidP="00CB4904">
      <w:pPr>
        <w:pStyle w:val="Default"/>
        <w:numPr>
          <w:ilvl w:val="0"/>
          <w:numId w:val="33"/>
        </w:numPr>
        <w:tabs>
          <w:tab w:val="left" w:pos="0"/>
        </w:tabs>
        <w:suppressAutoHyphens w:val="0"/>
        <w:adjustRightInd w:val="0"/>
        <w:ind w:left="426" w:hanging="426"/>
        <w:jc w:val="both"/>
        <w:textAlignment w:val="auto"/>
        <w:rPr>
          <w:bCs/>
          <w:color w:val="auto"/>
          <w:sz w:val="22"/>
          <w:szCs w:val="22"/>
        </w:rPr>
      </w:pPr>
      <w:r w:rsidRPr="00CB4904">
        <w:rPr>
          <w:bCs/>
          <w:color w:val="auto"/>
          <w:sz w:val="22"/>
          <w:szCs w:val="22"/>
        </w:rPr>
        <w:t xml:space="preserve">Wykonawca oświadcza, że: </w:t>
      </w:r>
    </w:p>
    <w:p w:rsidR="00CB4904" w:rsidRPr="00CB4904" w:rsidRDefault="00CB4904" w:rsidP="00CB4904">
      <w:pPr>
        <w:pStyle w:val="Default"/>
        <w:numPr>
          <w:ilvl w:val="0"/>
          <w:numId w:val="34"/>
        </w:numPr>
        <w:tabs>
          <w:tab w:val="left" w:pos="0"/>
        </w:tabs>
        <w:suppressAutoHyphens w:val="0"/>
        <w:adjustRightInd w:val="0"/>
        <w:jc w:val="both"/>
        <w:textAlignment w:val="auto"/>
        <w:rPr>
          <w:bCs/>
          <w:color w:val="auto"/>
          <w:sz w:val="22"/>
          <w:szCs w:val="22"/>
        </w:rPr>
      </w:pPr>
      <w:r w:rsidRPr="00CB4904">
        <w:rPr>
          <w:bCs/>
          <w:color w:val="auto"/>
          <w:sz w:val="22"/>
          <w:szCs w:val="22"/>
        </w:rPr>
        <w:t>posiada umiejętności i wiedzę niezbędne do realizacji Przedmiotu Umowy;</w:t>
      </w:r>
    </w:p>
    <w:p w:rsidR="00CB4904" w:rsidRPr="00CB4904" w:rsidRDefault="00CB4904" w:rsidP="00CB4904">
      <w:pPr>
        <w:pStyle w:val="Default"/>
        <w:numPr>
          <w:ilvl w:val="0"/>
          <w:numId w:val="34"/>
        </w:numPr>
        <w:tabs>
          <w:tab w:val="left" w:pos="0"/>
        </w:tabs>
        <w:suppressAutoHyphens w:val="0"/>
        <w:adjustRightInd w:val="0"/>
        <w:jc w:val="both"/>
        <w:textAlignment w:val="auto"/>
        <w:rPr>
          <w:bCs/>
          <w:color w:val="auto"/>
          <w:sz w:val="22"/>
          <w:szCs w:val="22"/>
        </w:rPr>
      </w:pPr>
      <w:r w:rsidRPr="00CB4904">
        <w:rPr>
          <w:bCs/>
          <w:color w:val="auto"/>
          <w:sz w:val="22"/>
          <w:szCs w:val="22"/>
        </w:rPr>
        <w:t>dysponuje zasobami kadrowymi, organizacyjnymi, finansowymi i technicznymi niezbędnymi do prawidłowej i terminowej realizacji Przedmiotu Umowy;</w:t>
      </w:r>
    </w:p>
    <w:p w:rsidR="00CB4904" w:rsidRPr="00CB4904" w:rsidRDefault="00CB4904" w:rsidP="00CB4904">
      <w:pPr>
        <w:pStyle w:val="Default"/>
        <w:numPr>
          <w:ilvl w:val="0"/>
          <w:numId w:val="34"/>
        </w:numPr>
        <w:tabs>
          <w:tab w:val="left" w:pos="0"/>
        </w:tabs>
        <w:suppressAutoHyphens w:val="0"/>
        <w:adjustRightInd w:val="0"/>
        <w:jc w:val="both"/>
        <w:textAlignment w:val="auto"/>
        <w:rPr>
          <w:bCs/>
          <w:color w:val="auto"/>
          <w:sz w:val="22"/>
          <w:szCs w:val="22"/>
        </w:rPr>
      </w:pPr>
      <w:r w:rsidRPr="00CB4904">
        <w:rPr>
          <w:bCs/>
          <w:color w:val="auto"/>
          <w:sz w:val="22"/>
          <w:szCs w:val="22"/>
        </w:rPr>
        <w:t>posiada wszelkie urządzenia i materiały niezbędne dla realizacji Przedmiotu Umowy, a w razie zaistnienia potrzeby w trakcie realizacji Przedmiotu Umowy, nabędzie takie materiały, bądź urządzenia na własny koszt.</w:t>
      </w:r>
    </w:p>
    <w:p w:rsidR="00CB4904" w:rsidRPr="00CB4904" w:rsidRDefault="00CB4904" w:rsidP="00CB4904">
      <w:pPr>
        <w:pStyle w:val="Default"/>
        <w:numPr>
          <w:ilvl w:val="0"/>
          <w:numId w:val="33"/>
        </w:numPr>
        <w:tabs>
          <w:tab w:val="left" w:pos="0"/>
        </w:tabs>
        <w:suppressAutoHyphens w:val="0"/>
        <w:adjustRightInd w:val="0"/>
        <w:ind w:left="426"/>
        <w:jc w:val="both"/>
        <w:textAlignment w:val="auto"/>
        <w:rPr>
          <w:bCs/>
          <w:color w:val="auto"/>
          <w:sz w:val="22"/>
          <w:szCs w:val="22"/>
        </w:rPr>
      </w:pPr>
      <w:r w:rsidRPr="00CB4904">
        <w:rPr>
          <w:bCs/>
          <w:color w:val="auto"/>
          <w:sz w:val="22"/>
          <w:szCs w:val="22"/>
        </w:rPr>
        <w:t>W ramach realizacji Przedmiotu Umowy Wykonawca zobowiązany jest wykonać wszelkie czynności określone w opisie przedmiotu zamówienia, oraz czynno</w:t>
      </w:r>
      <w:r>
        <w:rPr>
          <w:bCs/>
          <w:color w:val="auto"/>
          <w:sz w:val="22"/>
          <w:szCs w:val="22"/>
        </w:rPr>
        <w:t>ści nie przewidziane w SWZ i załącznikach do S</w:t>
      </w:r>
      <w:r w:rsidRPr="00CB4904">
        <w:rPr>
          <w:bCs/>
          <w:color w:val="auto"/>
          <w:sz w:val="22"/>
          <w:szCs w:val="22"/>
        </w:rPr>
        <w:t xml:space="preserve">WZ, ale niezbędne do prawidłowej realizacji umowy. </w:t>
      </w:r>
    </w:p>
    <w:p w:rsidR="00CB4904" w:rsidRPr="00CB4904" w:rsidRDefault="00CB4904" w:rsidP="00CB4904">
      <w:pPr>
        <w:pStyle w:val="Default"/>
        <w:numPr>
          <w:ilvl w:val="0"/>
          <w:numId w:val="33"/>
        </w:numPr>
        <w:tabs>
          <w:tab w:val="left" w:pos="0"/>
        </w:tabs>
        <w:suppressAutoHyphens w:val="0"/>
        <w:adjustRightInd w:val="0"/>
        <w:ind w:left="426" w:hanging="426"/>
        <w:jc w:val="both"/>
        <w:textAlignment w:val="auto"/>
        <w:rPr>
          <w:bCs/>
          <w:color w:val="auto"/>
          <w:sz w:val="22"/>
          <w:szCs w:val="22"/>
        </w:rPr>
      </w:pPr>
      <w:r w:rsidRPr="00CB4904">
        <w:rPr>
          <w:bCs/>
          <w:color w:val="auto"/>
          <w:sz w:val="22"/>
          <w:szCs w:val="22"/>
        </w:rPr>
        <w:t>Urządzenia i instalacje niezbędne do realizacji Przedmiot Umowy winny być fabrycznie nowe, wolne od wad prawnych i fizycznych i gotowe po zainstalowaniu do eksploatacji bez żadnych dodatkowych zakupów i inwestycji oraz zgodne z szczegółowym opisem przedmiotu zamówienia oraz obowiązującymi normami i przepisami prawa.</w:t>
      </w:r>
    </w:p>
    <w:p w:rsidR="00CB4904" w:rsidRPr="00CB4904" w:rsidRDefault="00CB4904" w:rsidP="00CB4904">
      <w:pPr>
        <w:pStyle w:val="Default"/>
        <w:numPr>
          <w:ilvl w:val="0"/>
          <w:numId w:val="33"/>
        </w:numPr>
        <w:tabs>
          <w:tab w:val="left" w:pos="0"/>
        </w:tabs>
        <w:suppressAutoHyphens w:val="0"/>
        <w:adjustRightInd w:val="0"/>
        <w:ind w:left="426" w:hanging="426"/>
        <w:jc w:val="both"/>
        <w:textAlignment w:val="auto"/>
        <w:rPr>
          <w:bCs/>
          <w:color w:val="auto"/>
          <w:sz w:val="22"/>
          <w:szCs w:val="22"/>
        </w:rPr>
      </w:pPr>
      <w:r w:rsidRPr="00CB4904">
        <w:rPr>
          <w:bCs/>
          <w:color w:val="auto"/>
          <w:sz w:val="22"/>
          <w:szCs w:val="22"/>
        </w:rPr>
        <w:t xml:space="preserve">Dostarczony </w:t>
      </w:r>
      <w:r>
        <w:rPr>
          <w:bCs/>
          <w:color w:val="auto"/>
          <w:sz w:val="22"/>
          <w:szCs w:val="22"/>
        </w:rPr>
        <w:t xml:space="preserve">materiały, sprzęt, urządzenia, itp. </w:t>
      </w:r>
      <w:r w:rsidRPr="00CB4904">
        <w:rPr>
          <w:bCs/>
          <w:color w:val="auto"/>
          <w:sz w:val="22"/>
          <w:szCs w:val="22"/>
        </w:rPr>
        <w:t>stosowane do realizacji przedmiotu umowy muszą być dopuszczone do obrotu i stosowania, na podstawie obowiązujących przepisów prawa.</w:t>
      </w:r>
    </w:p>
    <w:p w:rsidR="00CB4904" w:rsidRPr="00CB4904" w:rsidRDefault="00CB4904" w:rsidP="00CB4904">
      <w:pPr>
        <w:pStyle w:val="Default"/>
        <w:numPr>
          <w:ilvl w:val="0"/>
          <w:numId w:val="33"/>
        </w:numPr>
        <w:tabs>
          <w:tab w:val="left" w:pos="0"/>
        </w:tabs>
        <w:suppressAutoHyphens w:val="0"/>
        <w:adjustRightInd w:val="0"/>
        <w:ind w:left="426" w:hanging="426"/>
        <w:jc w:val="both"/>
        <w:textAlignment w:val="auto"/>
        <w:rPr>
          <w:bCs/>
          <w:color w:val="auto"/>
          <w:sz w:val="22"/>
          <w:szCs w:val="22"/>
        </w:rPr>
      </w:pPr>
      <w:r w:rsidRPr="00CB4904">
        <w:rPr>
          <w:bCs/>
          <w:color w:val="auto"/>
          <w:sz w:val="22"/>
          <w:szCs w:val="22"/>
        </w:rPr>
        <w:t>Materiały użyte przez Wykonawcę do realizacji Przedmiotu Umowy muszą posiadać certyfikaty lub atesty świadczące o dopuszczeniu ich do obrotu powszechnego lub jednostkowego stosowania.</w:t>
      </w:r>
    </w:p>
    <w:p w:rsidR="00CB4904" w:rsidRPr="00CB4904" w:rsidRDefault="00CB4904" w:rsidP="00CB4904">
      <w:pPr>
        <w:pStyle w:val="Default"/>
        <w:numPr>
          <w:ilvl w:val="0"/>
          <w:numId w:val="33"/>
        </w:numPr>
        <w:tabs>
          <w:tab w:val="left" w:pos="0"/>
        </w:tabs>
        <w:suppressAutoHyphens w:val="0"/>
        <w:adjustRightInd w:val="0"/>
        <w:ind w:left="426" w:hanging="426"/>
        <w:jc w:val="both"/>
        <w:textAlignment w:val="auto"/>
        <w:rPr>
          <w:bCs/>
          <w:color w:val="auto"/>
          <w:sz w:val="22"/>
          <w:szCs w:val="22"/>
        </w:rPr>
      </w:pPr>
      <w:r w:rsidRPr="00CB4904">
        <w:rPr>
          <w:bCs/>
          <w:color w:val="auto"/>
          <w:sz w:val="22"/>
          <w:szCs w:val="22"/>
        </w:rPr>
        <w:t>Wykonawca zobowiązuje się wykonać Przedmiot Umowy zgodnie z warunkami wynikającymi z przepisów technicznych, przepisami bhp i przeciwpożarowymi oraz zasadami rzetelnej wiedzy technicznej i ustalonymi zwyczajami.</w:t>
      </w:r>
    </w:p>
    <w:p w:rsidR="00CB4904" w:rsidRPr="00CB4904" w:rsidRDefault="00CB4904" w:rsidP="00CB4904">
      <w:pPr>
        <w:pStyle w:val="Default"/>
        <w:numPr>
          <w:ilvl w:val="0"/>
          <w:numId w:val="33"/>
        </w:numPr>
        <w:tabs>
          <w:tab w:val="left" w:pos="0"/>
        </w:tabs>
        <w:suppressAutoHyphens w:val="0"/>
        <w:adjustRightInd w:val="0"/>
        <w:ind w:left="425" w:hanging="425"/>
        <w:jc w:val="both"/>
        <w:textAlignment w:val="auto"/>
        <w:rPr>
          <w:bCs/>
          <w:color w:val="auto"/>
          <w:sz w:val="22"/>
          <w:szCs w:val="22"/>
        </w:rPr>
      </w:pPr>
      <w:r w:rsidRPr="00CB4904">
        <w:rPr>
          <w:bCs/>
          <w:color w:val="auto"/>
          <w:sz w:val="22"/>
          <w:szCs w:val="22"/>
        </w:rPr>
        <w:t xml:space="preserve">Prace związane z realizacją Przedmiotu Umowy Wykonawca zobowiązuje się wykonać z przestrzeganiem przepisów BHP i p. </w:t>
      </w:r>
      <w:proofErr w:type="spellStart"/>
      <w:r w:rsidRPr="00CB4904">
        <w:rPr>
          <w:bCs/>
          <w:color w:val="auto"/>
          <w:sz w:val="22"/>
          <w:szCs w:val="22"/>
        </w:rPr>
        <w:t>poż</w:t>
      </w:r>
      <w:proofErr w:type="spellEnd"/>
      <w:r w:rsidRPr="00CB4904">
        <w:rPr>
          <w:bCs/>
          <w:color w:val="auto"/>
          <w:sz w:val="22"/>
          <w:szCs w:val="22"/>
        </w:rPr>
        <w:t>. Wykonawca ponosi pełną odpowiedzialność za bezpieczeństwo pracowników i osób trzecich podczas prac związanych z realizacją Umowy.</w:t>
      </w:r>
    </w:p>
    <w:p w:rsidR="00CB4904" w:rsidRPr="00CB4904" w:rsidRDefault="00CB4904" w:rsidP="00CB4904">
      <w:pPr>
        <w:pStyle w:val="Default"/>
        <w:numPr>
          <w:ilvl w:val="0"/>
          <w:numId w:val="33"/>
        </w:numPr>
        <w:tabs>
          <w:tab w:val="left" w:pos="0"/>
        </w:tabs>
        <w:suppressAutoHyphens w:val="0"/>
        <w:adjustRightInd w:val="0"/>
        <w:ind w:left="425" w:hanging="425"/>
        <w:jc w:val="both"/>
        <w:textAlignment w:val="auto"/>
        <w:rPr>
          <w:bCs/>
          <w:color w:val="auto"/>
          <w:sz w:val="22"/>
          <w:szCs w:val="22"/>
        </w:rPr>
      </w:pPr>
      <w:r w:rsidRPr="00CB4904">
        <w:rPr>
          <w:bCs/>
          <w:color w:val="auto"/>
          <w:sz w:val="22"/>
          <w:szCs w:val="22"/>
        </w:rPr>
        <w:t xml:space="preserve">Wykonawca jest zobowiązany do zachowania szczególnej ostrożności przy realizacji Przedmiotu Umowy i nie może prowadzić żadnych prac, w szczególności montażowych, instalacyjnych i transportowych, skutkujących uszkodzeniami </w:t>
      </w:r>
      <w:r>
        <w:rPr>
          <w:bCs/>
          <w:color w:val="auto"/>
          <w:sz w:val="22"/>
          <w:szCs w:val="22"/>
        </w:rPr>
        <w:t>obiektu na którym</w:t>
      </w:r>
      <w:r w:rsidRPr="00CB4904">
        <w:rPr>
          <w:bCs/>
          <w:color w:val="auto"/>
          <w:sz w:val="22"/>
          <w:szCs w:val="22"/>
        </w:rPr>
        <w:t xml:space="preserve"> realizowany jest Przedmiot Umowy. W przypadku spowodowania szkody wykonawca zobowiązany jest do jej naprawienia na własny koszt.</w:t>
      </w:r>
    </w:p>
    <w:p w:rsidR="00CB4904" w:rsidRPr="00CB4904" w:rsidRDefault="00CB4904" w:rsidP="00CB4904">
      <w:pPr>
        <w:pStyle w:val="Default"/>
        <w:numPr>
          <w:ilvl w:val="0"/>
          <w:numId w:val="33"/>
        </w:numPr>
        <w:tabs>
          <w:tab w:val="left" w:pos="0"/>
        </w:tabs>
        <w:suppressAutoHyphens w:val="0"/>
        <w:adjustRightInd w:val="0"/>
        <w:ind w:left="425" w:hanging="425"/>
        <w:jc w:val="both"/>
        <w:textAlignment w:val="auto"/>
        <w:rPr>
          <w:bCs/>
          <w:color w:val="auto"/>
          <w:sz w:val="22"/>
          <w:szCs w:val="22"/>
        </w:rPr>
      </w:pPr>
      <w:r w:rsidRPr="00CB4904">
        <w:rPr>
          <w:bCs/>
          <w:color w:val="auto"/>
          <w:sz w:val="22"/>
          <w:szCs w:val="22"/>
        </w:rPr>
        <w:t>Wykonawca, najpóźniej w dniu protokolarnego odbioru Przedmiotu Umowy, wykona i przekaże dokumentacją powykonawczą z realizacji przedmiotu umowy, w tym certyfikaty, atesty i aprobaty na zamontowane urządzenia, w języku polskim</w:t>
      </w:r>
      <w:r>
        <w:rPr>
          <w:bCs/>
          <w:color w:val="auto"/>
          <w:sz w:val="22"/>
          <w:szCs w:val="22"/>
        </w:rPr>
        <w:t xml:space="preserve"> oraz powykonawczą inwentaryzację geodezyjną</w:t>
      </w:r>
      <w:r w:rsidR="0000016E">
        <w:rPr>
          <w:bCs/>
          <w:color w:val="auto"/>
          <w:sz w:val="22"/>
          <w:szCs w:val="22"/>
        </w:rPr>
        <w:t xml:space="preserve"> </w:t>
      </w:r>
      <w:r w:rsidR="0000016E" w:rsidRPr="0000016E">
        <w:rPr>
          <w:rFonts w:eastAsia="Calibri"/>
          <w:kern w:val="0"/>
          <w:sz w:val="22"/>
          <w:szCs w:val="22"/>
          <w:lang w:eastAsia="en-US"/>
        </w:rPr>
        <w:t>wraz z inwentaryzacją istniejącego przyłącza wodociągowego</w:t>
      </w:r>
      <w:r w:rsidRPr="00CB4904">
        <w:rPr>
          <w:bCs/>
          <w:color w:val="auto"/>
          <w:sz w:val="22"/>
          <w:szCs w:val="22"/>
        </w:rPr>
        <w:t>.</w:t>
      </w:r>
    </w:p>
    <w:p w:rsidR="00CB4904" w:rsidRPr="00CB4904" w:rsidRDefault="00CB4904" w:rsidP="00CB4904">
      <w:pPr>
        <w:pStyle w:val="Default"/>
        <w:numPr>
          <w:ilvl w:val="0"/>
          <w:numId w:val="33"/>
        </w:numPr>
        <w:tabs>
          <w:tab w:val="left" w:pos="0"/>
        </w:tabs>
        <w:suppressAutoHyphens w:val="0"/>
        <w:adjustRightInd w:val="0"/>
        <w:ind w:left="425" w:hanging="425"/>
        <w:jc w:val="both"/>
        <w:textAlignment w:val="auto"/>
        <w:rPr>
          <w:bCs/>
          <w:color w:val="auto"/>
          <w:sz w:val="22"/>
          <w:szCs w:val="22"/>
        </w:rPr>
      </w:pPr>
      <w:r w:rsidRPr="00CB4904">
        <w:rPr>
          <w:bCs/>
          <w:color w:val="auto"/>
          <w:sz w:val="22"/>
          <w:szCs w:val="22"/>
        </w:rPr>
        <w:t xml:space="preserve">Wykonawca ma obowiązek współpracy z innymi podmiotami działającymi na zlecenie Zamawiającego </w:t>
      </w:r>
      <w:r>
        <w:rPr>
          <w:bCs/>
          <w:color w:val="auto"/>
          <w:sz w:val="22"/>
          <w:szCs w:val="22"/>
        </w:rPr>
        <w:t>przy</w:t>
      </w:r>
      <w:r w:rsidRPr="00CB4904">
        <w:rPr>
          <w:bCs/>
          <w:color w:val="auto"/>
          <w:sz w:val="22"/>
          <w:szCs w:val="22"/>
        </w:rPr>
        <w:t xml:space="preserve"> realizacji Przedmiotu Umowy, w szczególności dotyczy to współpracy z osobami pełniącymi nadzór nad realizacją Umowy ze strony Zamawiającego.</w:t>
      </w:r>
    </w:p>
    <w:p w:rsidR="00CB4904" w:rsidRPr="00CB4904" w:rsidRDefault="00CB4904" w:rsidP="00CB4904">
      <w:pPr>
        <w:pStyle w:val="Default"/>
        <w:numPr>
          <w:ilvl w:val="0"/>
          <w:numId w:val="33"/>
        </w:numPr>
        <w:tabs>
          <w:tab w:val="left" w:pos="0"/>
        </w:tabs>
        <w:suppressAutoHyphens w:val="0"/>
        <w:adjustRightInd w:val="0"/>
        <w:ind w:left="425" w:hanging="425"/>
        <w:jc w:val="both"/>
        <w:textAlignment w:val="auto"/>
        <w:rPr>
          <w:bCs/>
          <w:color w:val="auto"/>
          <w:sz w:val="22"/>
          <w:szCs w:val="22"/>
        </w:rPr>
      </w:pPr>
      <w:r w:rsidRPr="00CB4904">
        <w:rPr>
          <w:bCs/>
          <w:color w:val="auto"/>
          <w:sz w:val="22"/>
          <w:szCs w:val="22"/>
        </w:rPr>
        <w:t>Wykonawca zobowiązuje się przestrzegać bieżących instrukcji i wskazówek Zamawiającego oraz informować Zamawiającego o wszystkich istotnych sprawach oraz dostrzeżonych uchybieniach w realizacji prac objętych Umową.</w:t>
      </w:r>
    </w:p>
    <w:p w:rsidR="0000016E" w:rsidRDefault="00CB4904" w:rsidP="0000016E">
      <w:pPr>
        <w:pStyle w:val="Default"/>
        <w:numPr>
          <w:ilvl w:val="0"/>
          <w:numId w:val="33"/>
        </w:numPr>
        <w:tabs>
          <w:tab w:val="left" w:pos="0"/>
        </w:tabs>
        <w:suppressAutoHyphens w:val="0"/>
        <w:adjustRightInd w:val="0"/>
        <w:ind w:left="425" w:hanging="425"/>
        <w:jc w:val="both"/>
        <w:textAlignment w:val="auto"/>
        <w:rPr>
          <w:bCs/>
          <w:color w:val="auto"/>
          <w:sz w:val="22"/>
          <w:szCs w:val="22"/>
        </w:rPr>
      </w:pPr>
      <w:r w:rsidRPr="00CB4904">
        <w:rPr>
          <w:bCs/>
          <w:color w:val="auto"/>
          <w:sz w:val="22"/>
          <w:szCs w:val="22"/>
        </w:rPr>
        <w:t>Wykonawca jest zobowiązany na zasadzie ryzyka (działania zawinione i niezawinione) do naprawienia szkody wyrządzonej Zamawiającemu lub osobom trzecim przez siebie lub osoby zatrudnione przez niego przy wykonywaniu Przedmiotu Umowy.</w:t>
      </w:r>
    </w:p>
    <w:p w:rsidR="0000016E" w:rsidRPr="0000016E" w:rsidRDefault="0000016E" w:rsidP="0000016E">
      <w:pPr>
        <w:pStyle w:val="Default"/>
        <w:numPr>
          <w:ilvl w:val="0"/>
          <w:numId w:val="33"/>
        </w:numPr>
        <w:tabs>
          <w:tab w:val="left" w:pos="0"/>
        </w:tabs>
        <w:suppressAutoHyphens w:val="0"/>
        <w:adjustRightInd w:val="0"/>
        <w:ind w:left="425" w:hanging="425"/>
        <w:jc w:val="both"/>
        <w:textAlignment w:val="auto"/>
        <w:rPr>
          <w:bCs/>
          <w:color w:val="auto"/>
          <w:sz w:val="22"/>
          <w:szCs w:val="22"/>
        </w:rPr>
      </w:pPr>
      <w:r w:rsidRPr="0000016E">
        <w:rPr>
          <w:sz w:val="22"/>
          <w:szCs w:val="22"/>
        </w:rPr>
        <w:lastRenderedPageBreak/>
        <w:t>W</w:t>
      </w:r>
      <w:r w:rsidRPr="0000016E">
        <w:rPr>
          <w:spacing w:val="-1"/>
          <w:sz w:val="22"/>
          <w:szCs w:val="22"/>
        </w:rPr>
        <w:t xml:space="preserve"> przypadku</w:t>
      </w:r>
      <w:r w:rsidRPr="0000016E">
        <w:rPr>
          <w:sz w:val="22"/>
          <w:szCs w:val="22"/>
        </w:rPr>
        <w:t xml:space="preserve"> </w:t>
      </w:r>
      <w:r w:rsidRPr="0000016E">
        <w:rPr>
          <w:spacing w:val="-1"/>
          <w:sz w:val="22"/>
          <w:szCs w:val="22"/>
        </w:rPr>
        <w:t>powstania</w:t>
      </w:r>
      <w:r w:rsidRPr="0000016E">
        <w:rPr>
          <w:sz w:val="22"/>
          <w:szCs w:val="22"/>
        </w:rPr>
        <w:t xml:space="preserve"> w </w:t>
      </w:r>
      <w:r w:rsidRPr="0000016E">
        <w:rPr>
          <w:spacing w:val="-1"/>
          <w:sz w:val="22"/>
          <w:szCs w:val="22"/>
        </w:rPr>
        <w:t>trakcie realizacji prac</w:t>
      </w:r>
      <w:r w:rsidRPr="0000016E">
        <w:rPr>
          <w:sz w:val="22"/>
          <w:szCs w:val="22"/>
        </w:rPr>
        <w:t xml:space="preserve"> </w:t>
      </w:r>
      <w:r w:rsidRPr="0000016E">
        <w:rPr>
          <w:spacing w:val="-1"/>
          <w:sz w:val="22"/>
          <w:szCs w:val="22"/>
        </w:rPr>
        <w:t>odpadów</w:t>
      </w:r>
      <w:r w:rsidRPr="0000016E">
        <w:rPr>
          <w:sz w:val="22"/>
          <w:szCs w:val="22"/>
        </w:rPr>
        <w:t xml:space="preserve"> </w:t>
      </w:r>
      <w:r w:rsidRPr="0000016E">
        <w:rPr>
          <w:spacing w:val="-1"/>
          <w:sz w:val="22"/>
          <w:szCs w:val="22"/>
        </w:rPr>
        <w:t>lub</w:t>
      </w:r>
      <w:r w:rsidRPr="0000016E">
        <w:rPr>
          <w:sz w:val="22"/>
          <w:szCs w:val="22"/>
        </w:rPr>
        <w:t xml:space="preserve"> </w:t>
      </w:r>
      <w:r w:rsidRPr="0000016E">
        <w:rPr>
          <w:spacing w:val="-1"/>
          <w:sz w:val="22"/>
          <w:szCs w:val="22"/>
        </w:rPr>
        <w:t>elementów</w:t>
      </w:r>
      <w:r w:rsidRPr="0000016E">
        <w:rPr>
          <w:sz w:val="22"/>
          <w:szCs w:val="22"/>
        </w:rPr>
        <w:t xml:space="preserve"> </w:t>
      </w:r>
      <w:r w:rsidRPr="0000016E">
        <w:rPr>
          <w:spacing w:val="-1"/>
          <w:sz w:val="22"/>
          <w:szCs w:val="22"/>
        </w:rPr>
        <w:t>wymagających</w:t>
      </w:r>
      <w:r w:rsidRPr="0000016E">
        <w:rPr>
          <w:sz w:val="22"/>
          <w:szCs w:val="22"/>
        </w:rPr>
        <w:t xml:space="preserve"> </w:t>
      </w:r>
      <w:r w:rsidRPr="0000016E">
        <w:rPr>
          <w:spacing w:val="-1"/>
          <w:sz w:val="22"/>
          <w:szCs w:val="22"/>
        </w:rPr>
        <w:t>utylizacji,</w:t>
      </w:r>
      <w:r w:rsidRPr="0000016E">
        <w:rPr>
          <w:spacing w:val="1"/>
          <w:sz w:val="22"/>
          <w:szCs w:val="22"/>
        </w:rPr>
        <w:t xml:space="preserve"> </w:t>
      </w:r>
      <w:r w:rsidRPr="0000016E">
        <w:rPr>
          <w:spacing w:val="-1"/>
          <w:sz w:val="22"/>
          <w:szCs w:val="22"/>
        </w:rPr>
        <w:t>za</w:t>
      </w:r>
      <w:r w:rsidRPr="0000016E">
        <w:rPr>
          <w:spacing w:val="3"/>
          <w:sz w:val="22"/>
          <w:szCs w:val="22"/>
        </w:rPr>
        <w:t xml:space="preserve"> </w:t>
      </w:r>
      <w:r w:rsidRPr="0000016E">
        <w:rPr>
          <w:spacing w:val="-1"/>
          <w:sz w:val="22"/>
          <w:szCs w:val="22"/>
        </w:rPr>
        <w:t>ich</w:t>
      </w:r>
      <w:r w:rsidRPr="0000016E">
        <w:rPr>
          <w:spacing w:val="97"/>
          <w:sz w:val="22"/>
          <w:szCs w:val="22"/>
        </w:rPr>
        <w:t xml:space="preserve"> </w:t>
      </w:r>
      <w:r w:rsidRPr="0000016E">
        <w:rPr>
          <w:spacing w:val="-1"/>
          <w:sz w:val="22"/>
          <w:szCs w:val="22"/>
        </w:rPr>
        <w:t>prawidłową,</w:t>
      </w:r>
      <w:r w:rsidRPr="0000016E">
        <w:rPr>
          <w:sz w:val="22"/>
          <w:szCs w:val="22"/>
        </w:rPr>
        <w:t xml:space="preserve"> </w:t>
      </w:r>
      <w:r w:rsidRPr="0000016E">
        <w:rPr>
          <w:spacing w:val="-1"/>
          <w:sz w:val="22"/>
          <w:szCs w:val="22"/>
        </w:rPr>
        <w:t>zgodną</w:t>
      </w:r>
      <w:r w:rsidRPr="0000016E">
        <w:rPr>
          <w:sz w:val="22"/>
          <w:szCs w:val="22"/>
        </w:rPr>
        <w:t xml:space="preserve"> z</w:t>
      </w:r>
      <w:r w:rsidRPr="0000016E">
        <w:rPr>
          <w:spacing w:val="-1"/>
          <w:sz w:val="22"/>
          <w:szCs w:val="22"/>
        </w:rPr>
        <w:t xml:space="preserve"> obowiązującymi</w:t>
      </w:r>
      <w:r w:rsidRPr="0000016E">
        <w:rPr>
          <w:spacing w:val="-2"/>
          <w:sz w:val="22"/>
          <w:szCs w:val="22"/>
        </w:rPr>
        <w:t xml:space="preserve"> </w:t>
      </w:r>
      <w:r w:rsidRPr="0000016E">
        <w:rPr>
          <w:spacing w:val="-1"/>
          <w:sz w:val="22"/>
          <w:szCs w:val="22"/>
        </w:rPr>
        <w:t>przepisami</w:t>
      </w:r>
      <w:r w:rsidRPr="0000016E">
        <w:rPr>
          <w:spacing w:val="-2"/>
          <w:sz w:val="22"/>
          <w:szCs w:val="22"/>
        </w:rPr>
        <w:t xml:space="preserve"> </w:t>
      </w:r>
      <w:r w:rsidRPr="0000016E">
        <w:rPr>
          <w:spacing w:val="-1"/>
          <w:sz w:val="22"/>
          <w:szCs w:val="22"/>
        </w:rPr>
        <w:t>utylizację, jest</w:t>
      </w:r>
      <w:r w:rsidRPr="0000016E">
        <w:rPr>
          <w:sz w:val="22"/>
          <w:szCs w:val="22"/>
        </w:rPr>
        <w:t xml:space="preserve"> </w:t>
      </w:r>
      <w:r w:rsidRPr="0000016E">
        <w:rPr>
          <w:spacing w:val="-1"/>
          <w:sz w:val="22"/>
          <w:szCs w:val="22"/>
        </w:rPr>
        <w:t>odpowiedzialny</w:t>
      </w:r>
      <w:r w:rsidRPr="0000016E">
        <w:rPr>
          <w:sz w:val="22"/>
          <w:szCs w:val="22"/>
        </w:rPr>
        <w:t xml:space="preserve"> Wykonawca.</w:t>
      </w:r>
    </w:p>
    <w:p w:rsidR="0000016E" w:rsidRPr="0000016E" w:rsidRDefault="0000016E" w:rsidP="0000016E">
      <w:pPr>
        <w:pStyle w:val="Default"/>
        <w:numPr>
          <w:ilvl w:val="0"/>
          <w:numId w:val="33"/>
        </w:numPr>
        <w:tabs>
          <w:tab w:val="left" w:pos="0"/>
        </w:tabs>
        <w:suppressAutoHyphens w:val="0"/>
        <w:adjustRightInd w:val="0"/>
        <w:ind w:left="425" w:hanging="425"/>
        <w:jc w:val="both"/>
        <w:textAlignment w:val="auto"/>
        <w:rPr>
          <w:bCs/>
          <w:color w:val="auto"/>
          <w:sz w:val="22"/>
          <w:szCs w:val="22"/>
        </w:rPr>
      </w:pPr>
      <w:r w:rsidRPr="0000016E">
        <w:rPr>
          <w:sz w:val="22"/>
        </w:rPr>
        <w:t>W</w:t>
      </w:r>
      <w:r w:rsidRPr="0000016E">
        <w:rPr>
          <w:spacing w:val="4"/>
          <w:sz w:val="22"/>
        </w:rPr>
        <w:t xml:space="preserve"> </w:t>
      </w:r>
      <w:r w:rsidRPr="0000016E">
        <w:rPr>
          <w:spacing w:val="-1"/>
          <w:sz w:val="22"/>
        </w:rPr>
        <w:t>przypadku</w:t>
      </w:r>
      <w:r w:rsidRPr="0000016E">
        <w:rPr>
          <w:spacing w:val="5"/>
          <w:sz w:val="22"/>
        </w:rPr>
        <w:t xml:space="preserve"> </w:t>
      </w:r>
      <w:r w:rsidRPr="0000016E">
        <w:rPr>
          <w:spacing w:val="-1"/>
          <w:sz w:val="22"/>
        </w:rPr>
        <w:t>rozbieżności</w:t>
      </w:r>
      <w:r w:rsidRPr="0000016E">
        <w:rPr>
          <w:spacing w:val="4"/>
          <w:sz w:val="22"/>
        </w:rPr>
        <w:t xml:space="preserve"> </w:t>
      </w:r>
      <w:r w:rsidRPr="0000016E">
        <w:rPr>
          <w:spacing w:val="-1"/>
          <w:sz w:val="22"/>
        </w:rPr>
        <w:t>Wykonawca</w:t>
      </w:r>
      <w:r w:rsidRPr="0000016E">
        <w:rPr>
          <w:spacing w:val="5"/>
          <w:sz w:val="22"/>
        </w:rPr>
        <w:t xml:space="preserve"> </w:t>
      </w:r>
      <w:r w:rsidRPr="0000016E">
        <w:rPr>
          <w:spacing w:val="-1"/>
          <w:sz w:val="22"/>
        </w:rPr>
        <w:t>nie</w:t>
      </w:r>
      <w:r w:rsidRPr="0000016E">
        <w:rPr>
          <w:spacing w:val="4"/>
          <w:sz w:val="22"/>
        </w:rPr>
        <w:t xml:space="preserve"> </w:t>
      </w:r>
      <w:r w:rsidRPr="0000016E">
        <w:rPr>
          <w:sz w:val="22"/>
        </w:rPr>
        <w:t>może</w:t>
      </w:r>
      <w:r w:rsidRPr="0000016E">
        <w:rPr>
          <w:spacing w:val="4"/>
          <w:sz w:val="22"/>
        </w:rPr>
        <w:t xml:space="preserve"> </w:t>
      </w:r>
      <w:r w:rsidRPr="0000016E">
        <w:rPr>
          <w:spacing w:val="-1"/>
          <w:sz w:val="22"/>
        </w:rPr>
        <w:t>wykorzystywać</w:t>
      </w:r>
      <w:r w:rsidRPr="0000016E">
        <w:rPr>
          <w:spacing w:val="5"/>
          <w:sz w:val="22"/>
        </w:rPr>
        <w:t xml:space="preserve"> </w:t>
      </w:r>
      <w:r w:rsidRPr="0000016E">
        <w:rPr>
          <w:spacing w:val="-1"/>
          <w:sz w:val="22"/>
        </w:rPr>
        <w:t>błędów</w:t>
      </w:r>
      <w:r w:rsidRPr="0000016E">
        <w:rPr>
          <w:spacing w:val="7"/>
          <w:sz w:val="22"/>
        </w:rPr>
        <w:t xml:space="preserve"> </w:t>
      </w:r>
      <w:r w:rsidRPr="0000016E">
        <w:rPr>
          <w:sz w:val="22"/>
        </w:rPr>
        <w:t>w</w:t>
      </w:r>
      <w:r w:rsidRPr="0000016E">
        <w:rPr>
          <w:spacing w:val="67"/>
          <w:sz w:val="22"/>
        </w:rPr>
        <w:t xml:space="preserve"> </w:t>
      </w:r>
      <w:r w:rsidRPr="0000016E">
        <w:rPr>
          <w:spacing w:val="-1"/>
          <w:sz w:val="22"/>
        </w:rPr>
        <w:t>dokumentacji,</w:t>
      </w:r>
      <w:r w:rsidRPr="0000016E">
        <w:rPr>
          <w:spacing w:val="30"/>
          <w:sz w:val="22"/>
        </w:rPr>
        <w:t xml:space="preserve"> </w:t>
      </w:r>
      <w:r w:rsidRPr="0000016E">
        <w:rPr>
          <w:sz w:val="22"/>
        </w:rPr>
        <w:t>a</w:t>
      </w:r>
      <w:r w:rsidRPr="0000016E">
        <w:rPr>
          <w:spacing w:val="32"/>
          <w:sz w:val="22"/>
        </w:rPr>
        <w:t xml:space="preserve"> </w:t>
      </w:r>
      <w:r w:rsidRPr="0000016E">
        <w:rPr>
          <w:sz w:val="22"/>
        </w:rPr>
        <w:t>o</w:t>
      </w:r>
      <w:r w:rsidRPr="0000016E">
        <w:rPr>
          <w:spacing w:val="31"/>
          <w:sz w:val="22"/>
        </w:rPr>
        <w:t xml:space="preserve"> </w:t>
      </w:r>
      <w:r w:rsidRPr="0000016E">
        <w:rPr>
          <w:spacing w:val="-1"/>
          <w:sz w:val="22"/>
        </w:rPr>
        <w:t>ich</w:t>
      </w:r>
      <w:r w:rsidRPr="0000016E">
        <w:rPr>
          <w:spacing w:val="31"/>
          <w:sz w:val="22"/>
        </w:rPr>
        <w:t xml:space="preserve"> </w:t>
      </w:r>
      <w:r w:rsidRPr="0000016E">
        <w:rPr>
          <w:spacing w:val="-1"/>
          <w:sz w:val="22"/>
        </w:rPr>
        <w:t>wykryciu</w:t>
      </w:r>
      <w:r w:rsidRPr="0000016E">
        <w:rPr>
          <w:spacing w:val="31"/>
          <w:sz w:val="22"/>
        </w:rPr>
        <w:t xml:space="preserve"> </w:t>
      </w:r>
      <w:r w:rsidRPr="0000016E">
        <w:rPr>
          <w:spacing w:val="-1"/>
          <w:sz w:val="22"/>
        </w:rPr>
        <w:t>powinien</w:t>
      </w:r>
      <w:r w:rsidRPr="0000016E">
        <w:rPr>
          <w:spacing w:val="31"/>
          <w:sz w:val="22"/>
        </w:rPr>
        <w:t xml:space="preserve"> </w:t>
      </w:r>
      <w:r w:rsidRPr="0000016E">
        <w:rPr>
          <w:spacing w:val="-1"/>
          <w:sz w:val="22"/>
        </w:rPr>
        <w:t>natychmiast</w:t>
      </w:r>
      <w:r w:rsidRPr="0000016E">
        <w:rPr>
          <w:spacing w:val="30"/>
          <w:sz w:val="22"/>
        </w:rPr>
        <w:t xml:space="preserve"> </w:t>
      </w:r>
      <w:r w:rsidRPr="0000016E">
        <w:rPr>
          <w:spacing w:val="-1"/>
          <w:sz w:val="22"/>
        </w:rPr>
        <w:t>powiadomić</w:t>
      </w:r>
      <w:r w:rsidRPr="0000016E">
        <w:rPr>
          <w:spacing w:val="31"/>
          <w:sz w:val="22"/>
        </w:rPr>
        <w:t xml:space="preserve"> </w:t>
      </w:r>
      <w:r w:rsidRPr="0000016E">
        <w:rPr>
          <w:spacing w:val="-1"/>
          <w:sz w:val="22"/>
        </w:rPr>
        <w:t>inspektora</w:t>
      </w:r>
      <w:r w:rsidRPr="0000016E">
        <w:rPr>
          <w:spacing w:val="32"/>
          <w:sz w:val="22"/>
        </w:rPr>
        <w:t xml:space="preserve"> </w:t>
      </w:r>
      <w:r w:rsidRPr="0000016E">
        <w:rPr>
          <w:spacing w:val="-1"/>
          <w:sz w:val="22"/>
        </w:rPr>
        <w:t>nadzoru</w:t>
      </w:r>
      <w:r w:rsidRPr="0000016E">
        <w:rPr>
          <w:spacing w:val="31"/>
          <w:sz w:val="22"/>
        </w:rPr>
        <w:t xml:space="preserve"> </w:t>
      </w:r>
      <w:r w:rsidRPr="0000016E">
        <w:rPr>
          <w:sz w:val="22"/>
        </w:rPr>
        <w:t>i</w:t>
      </w:r>
      <w:r w:rsidRPr="0000016E">
        <w:rPr>
          <w:spacing w:val="30"/>
          <w:sz w:val="22"/>
        </w:rPr>
        <w:t xml:space="preserve"> </w:t>
      </w:r>
      <w:r w:rsidRPr="0000016E">
        <w:rPr>
          <w:spacing w:val="-1"/>
          <w:sz w:val="22"/>
        </w:rPr>
        <w:t>projektanta,</w:t>
      </w:r>
      <w:r w:rsidRPr="0000016E">
        <w:rPr>
          <w:spacing w:val="97"/>
          <w:sz w:val="22"/>
        </w:rPr>
        <w:t xml:space="preserve"> </w:t>
      </w:r>
      <w:r w:rsidRPr="0000016E">
        <w:rPr>
          <w:spacing w:val="-1"/>
          <w:sz w:val="22"/>
        </w:rPr>
        <w:t>który</w:t>
      </w:r>
      <w:r w:rsidRPr="0000016E">
        <w:rPr>
          <w:sz w:val="22"/>
        </w:rPr>
        <w:t xml:space="preserve"> </w:t>
      </w:r>
      <w:r w:rsidRPr="0000016E">
        <w:rPr>
          <w:spacing w:val="-1"/>
          <w:sz w:val="22"/>
        </w:rPr>
        <w:t>dokona</w:t>
      </w:r>
      <w:r w:rsidRPr="0000016E">
        <w:rPr>
          <w:sz w:val="22"/>
        </w:rPr>
        <w:t xml:space="preserve"> </w:t>
      </w:r>
      <w:r w:rsidRPr="0000016E">
        <w:rPr>
          <w:spacing w:val="-1"/>
          <w:sz w:val="22"/>
        </w:rPr>
        <w:t>odpowiednich</w:t>
      </w:r>
      <w:r w:rsidRPr="0000016E">
        <w:rPr>
          <w:sz w:val="22"/>
        </w:rPr>
        <w:t xml:space="preserve"> </w:t>
      </w:r>
      <w:r w:rsidRPr="0000016E">
        <w:rPr>
          <w:spacing w:val="-1"/>
          <w:sz w:val="22"/>
        </w:rPr>
        <w:t>zmian</w:t>
      </w:r>
      <w:r w:rsidRPr="0000016E">
        <w:rPr>
          <w:sz w:val="22"/>
        </w:rPr>
        <w:t xml:space="preserve"> </w:t>
      </w:r>
      <w:r w:rsidRPr="0000016E">
        <w:rPr>
          <w:spacing w:val="-1"/>
          <w:sz w:val="22"/>
        </w:rPr>
        <w:t>lub</w:t>
      </w:r>
      <w:r w:rsidRPr="0000016E">
        <w:rPr>
          <w:sz w:val="22"/>
        </w:rPr>
        <w:t xml:space="preserve"> </w:t>
      </w:r>
      <w:r w:rsidRPr="0000016E">
        <w:rPr>
          <w:spacing w:val="-1"/>
          <w:sz w:val="22"/>
        </w:rPr>
        <w:t>poprawek.</w:t>
      </w:r>
    </w:p>
    <w:p w:rsidR="00E006AD" w:rsidRDefault="00E006AD" w:rsidP="00F249AB">
      <w:pPr>
        <w:jc w:val="center"/>
        <w:rPr>
          <w:b/>
          <w:bCs/>
          <w:sz w:val="22"/>
          <w:szCs w:val="20"/>
        </w:rPr>
      </w:pPr>
    </w:p>
    <w:p w:rsidR="0000016E" w:rsidRPr="0000016E" w:rsidRDefault="0000016E" w:rsidP="0000016E">
      <w:pPr>
        <w:pStyle w:val="Nagwek11"/>
        <w:rPr>
          <w:sz w:val="22"/>
          <w:szCs w:val="22"/>
          <w:lang w:eastAsia="pl-PL"/>
        </w:rPr>
      </w:pPr>
      <w:r w:rsidRPr="0000016E">
        <w:rPr>
          <w:sz w:val="22"/>
          <w:szCs w:val="22"/>
          <w:lang w:eastAsia="pl-PL"/>
        </w:rPr>
        <w:t>§ 6</w:t>
      </w:r>
    </w:p>
    <w:p w:rsidR="0000016E" w:rsidRPr="0000016E" w:rsidRDefault="0000016E" w:rsidP="0000016E">
      <w:pPr>
        <w:jc w:val="center"/>
        <w:rPr>
          <w:b/>
          <w:sz w:val="22"/>
          <w:szCs w:val="22"/>
        </w:rPr>
      </w:pPr>
      <w:r w:rsidRPr="0000016E">
        <w:rPr>
          <w:b/>
          <w:sz w:val="22"/>
          <w:szCs w:val="22"/>
        </w:rPr>
        <w:t>Podwykonawcy</w:t>
      </w:r>
    </w:p>
    <w:p w:rsidR="0000016E" w:rsidRPr="0000016E" w:rsidRDefault="0000016E" w:rsidP="0000016E">
      <w:pPr>
        <w:jc w:val="center"/>
        <w:rPr>
          <w:sz w:val="22"/>
          <w:szCs w:val="22"/>
        </w:rPr>
      </w:pPr>
    </w:p>
    <w:p w:rsidR="0000016E" w:rsidRPr="0000016E" w:rsidRDefault="0000016E" w:rsidP="0000016E">
      <w:pPr>
        <w:numPr>
          <w:ilvl w:val="0"/>
          <w:numId w:val="23"/>
        </w:numPr>
        <w:suppressAutoHyphens w:val="0"/>
        <w:jc w:val="both"/>
        <w:rPr>
          <w:sz w:val="22"/>
          <w:szCs w:val="22"/>
        </w:rPr>
      </w:pPr>
      <w:r w:rsidRPr="0000016E">
        <w:rPr>
          <w:sz w:val="22"/>
          <w:szCs w:val="22"/>
        </w:rPr>
        <w:t>Wykonawca zamierza wykonać przedmiot zamówienia własnymi siłami*/</w:t>
      </w:r>
      <w:r w:rsidRPr="006D78D4">
        <w:rPr>
          <w:sz w:val="22"/>
          <w:szCs w:val="22"/>
        </w:rPr>
        <w:t>za pomocą podwykonawcy</w:t>
      </w:r>
      <w:r w:rsidRPr="0000016E">
        <w:rPr>
          <w:sz w:val="22"/>
          <w:szCs w:val="22"/>
        </w:rPr>
        <w:t xml:space="preserve">* (*niepotrzebne zostanie wykreślone) </w:t>
      </w:r>
    </w:p>
    <w:p w:rsidR="0000016E" w:rsidRPr="0000016E" w:rsidRDefault="0000016E" w:rsidP="0000016E">
      <w:pPr>
        <w:numPr>
          <w:ilvl w:val="0"/>
          <w:numId w:val="23"/>
        </w:numPr>
        <w:suppressAutoHyphens w:val="0"/>
        <w:jc w:val="both"/>
        <w:rPr>
          <w:sz w:val="22"/>
          <w:szCs w:val="22"/>
        </w:rPr>
      </w:pPr>
      <w:r w:rsidRPr="0000016E">
        <w:rPr>
          <w:sz w:val="22"/>
          <w:szCs w:val="22"/>
        </w:rPr>
        <w:t xml:space="preserve">Podwykonawcą w zakresie: </w:t>
      </w:r>
      <w:r w:rsidRPr="006D78D4">
        <w:rPr>
          <w:sz w:val="22"/>
          <w:szCs w:val="22"/>
        </w:rPr>
        <w:t>……………………. jest ……………..….……….</w:t>
      </w:r>
    </w:p>
    <w:p w:rsidR="0000016E" w:rsidRPr="0000016E" w:rsidRDefault="0000016E" w:rsidP="0000016E">
      <w:pPr>
        <w:numPr>
          <w:ilvl w:val="0"/>
          <w:numId w:val="23"/>
        </w:numPr>
        <w:suppressAutoHyphens w:val="0"/>
        <w:jc w:val="both"/>
        <w:rPr>
          <w:sz w:val="22"/>
          <w:szCs w:val="22"/>
        </w:rPr>
      </w:pPr>
      <w:r w:rsidRPr="0000016E">
        <w:rPr>
          <w:sz w:val="22"/>
          <w:szCs w:val="22"/>
        </w:rPr>
        <w:t>Przekazanie wykonania przedmiotu zamówienia przez Wykonawcę osobie trzeciej w zakresie określonym ofertą wymaga pisemnej zgody Zamawiającego.</w:t>
      </w:r>
    </w:p>
    <w:p w:rsidR="0000016E" w:rsidRPr="0000016E" w:rsidRDefault="0000016E" w:rsidP="0000016E">
      <w:pPr>
        <w:numPr>
          <w:ilvl w:val="0"/>
          <w:numId w:val="23"/>
        </w:numPr>
        <w:suppressAutoHyphens w:val="0"/>
        <w:jc w:val="both"/>
        <w:rPr>
          <w:sz w:val="22"/>
          <w:szCs w:val="22"/>
        </w:rPr>
      </w:pPr>
      <w:r w:rsidRPr="0000016E">
        <w:rPr>
          <w:snapToGrid w:val="0"/>
          <w:sz w:val="22"/>
          <w:szCs w:val="22"/>
        </w:rPr>
        <w:t>Nie później niż 14 dni przed planowanym skierowaniem do wykonania usług któregokolwiek Podwykonawcy, Wykonawca przedłoży Zamawiającemu umowę z Podwykonawcą na realizację powierzonego mu do wykonania zakresu usług.</w:t>
      </w:r>
    </w:p>
    <w:p w:rsidR="0000016E" w:rsidRPr="0000016E" w:rsidRDefault="0000016E" w:rsidP="0000016E">
      <w:pPr>
        <w:numPr>
          <w:ilvl w:val="0"/>
          <w:numId w:val="23"/>
        </w:numPr>
        <w:suppressAutoHyphens w:val="0"/>
        <w:jc w:val="both"/>
        <w:rPr>
          <w:sz w:val="22"/>
          <w:szCs w:val="22"/>
        </w:rPr>
      </w:pPr>
      <w:r w:rsidRPr="0000016E">
        <w:rPr>
          <w:bCs/>
          <w:sz w:val="22"/>
        </w:rPr>
        <w:t xml:space="preserve">Wykonawca odpowiada za dobór podwykonawców pod względem wymaganych kwalifikacji, a także za jakość i terminowość prac przez nich wykonanych, jak za działania własne. Przed zawarciem umów z podwykonawcami Wykonawca na żądanie Zamawiającego zobowiązuje się udzielić mu wszelkich informacji dotyczących podwykonawców. </w:t>
      </w:r>
    </w:p>
    <w:p w:rsidR="0000016E" w:rsidRPr="0000016E" w:rsidRDefault="0000016E" w:rsidP="0000016E">
      <w:pPr>
        <w:numPr>
          <w:ilvl w:val="0"/>
          <w:numId w:val="23"/>
        </w:numPr>
        <w:suppressAutoHyphens w:val="0"/>
        <w:jc w:val="both"/>
        <w:rPr>
          <w:sz w:val="22"/>
          <w:szCs w:val="22"/>
        </w:rPr>
      </w:pPr>
      <w:r w:rsidRPr="0000016E">
        <w:rPr>
          <w:bCs/>
          <w:sz w:val="22"/>
        </w:rPr>
        <w:t>Wykonawca ponosi wobec Zamawiającego pełną odpowiedzialność za prace, które wykonuje przy pomocy podwykonawców.</w:t>
      </w:r>
    </w:p>
    <w:p w:rsidR="0000016E" w:rsidRPr="0000016E" w:rsidRDefault="0000016E" w:rsidP="0000016E">
      <w:pPr>
        <w:numPr>
          <w:ilvl w:val="0"/>
          <w:numId w:val="23"/>
        </w:numPr>
        <w:suppressAutoHyphens w:val="0"/>
        <w:jc w:val="both"/>
        <w:rPr>
          <w:sz w:val="22"/>
          <w:szCs w:val="22"/>
        </w:rPr>
      </w:pPr>
      <w:r w:rsidRPr="0000016E">
        <w:rPr>
          <w:bCs/>
          <w:sz w:val="22"/>
        </w:rPr>
        <w:t>Wykonawca zapewni w umowach z podwykonawcami taki okres odpowiedzialności za wady, aby nie był on krótszy od okresu odpowiedzialności za wady Wykonawcy wobec Zamawiającego.</w:t>
      </w:r>
    </w:p>
    <w:p w:rsidR="0000016E" w:rsidRPr="0000016E" w:rsidRDefault="0000016E" w:rsidP="0000016E">
      <w:pPr>
        <w:numPr>
          <w:ilvl w:val="0"/>
          <w:numId w:val="23"/>
        </w:numPr>
        <w:suppressAutoHyphens w:val="0"/>
        <w:jc w:val="both"/>
        <w:rPr>
          <w:sz w:val="22"/>
          <w:szCs w:val="22"/>
        </w:rPr>
      </w:pPr>
      <w:r w:rsidRPr="0000016E">
        <w:rPr>
          <w:bCs/>
          <w:sz w:val="22"/>
        </w:rPr>
        <w:t>Wykonawca odpowiada za bezpieczeństwo prac wykonywanych przez podwykonawców oraz za terminową zapłatę wynagrodzenia za prace przez nich wykonywane.</w:t>
      </w:r>
    </w:p>
    <w:p w:rsidR="0000016E" w:rsidRPr="0000016E" w:rsidRDefault="0000016E" w:rsidP="0000016E">
      <w:pPr>
        <w:numPr>
          <w:ilvl w:val="0"/>
          <w:numId w:val="23"/>
        </w:numPr>
        <w:suppressAutoHyphens w:val="0"/>
        <w:jc w:val="both"/>
        <w:rPr>
          <w:sz w:val="22"/>
          <w:szCs w:val="22"/>
        </w:rPr>
      </w:pPr>
      <w:r w:rsidRPr="0000016E">
        <w:rPr>
          <w:bCs/>
          <w:sz w:val="22"/>
        </w:rPr>
        <w:t>Wykonawca przed przystąpieniem do wykonania Umowy poda nazwy albo imiona i nazwiska wraz z danymi kontaktowymi podwykonawców uczestniczących w wykonywaniu Umowy oraz zakres usług które Wykonawca będzie wykonywał za pomocą podwykonawców, jak również wskaże ich przedstawicieli prawnych. Wykonawca zobowiązany jest do zawiadomienia Zamawiającego o wszelkich zmianach danych, o których mowa w zdaniu pierwszym, w trakcie realizacji Umowy.</w:t>
      </w:r>
    </w:p>
    <w:p w:rsidR="0000016E" w:rsidRPr="0000016E" w:rsidRDefault="0000016E" w:rsidP="0000016E">
      <w:pPr>
        <w:numPr>
          <w:ilvl w:val="0"/>
          <w:numId w:val="23"/>
        </w:numPr>
        <w:suppressAutoHyphens w:val="0"/>
        <w:jc w:val="both"/>
        <w:rPr>
          <w:sz w:val="22"/>
          <w:szCs w:val="22"/>
        </w:rPr>
      </w:pPr>
      <w:r w:rsidRPr="0000016E">
        <w:rPr>
          <w:bCs/>
          <w:sz w:val="22"/>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samodzielnie spełnia je w stopniu nie mniejszym niż podwykonawca, na którego zasoby Wykonawca powoływał się w trakcie postępowania o udzielenie zamówienia. </w:t>
      </w:r>
    </w:p>
    <w:p w:rsidR="0000016E" w:rsidRPr="0000016E" w:rsidRDefault="0000016E" w:rsidP="0000016E">
      <w:pPr>
        <w:numPr>
          <w:ilvl w:val="0"/>
          <w:numId w:val="23"/>
        </w:numPr>
        <w:suppressAutoHyphens w:val="0"/>
        <w:jc w:val="both"/>
        <w:rPr>
          <w:sz w:val="22"/>
          <w:szCs w:val="22"/>
        </w:rPr>
      </w:pPr>
      <w:r w:rsidRPr="0000016E">
        <w:rPr>
          <w:bCs/>
          <w:sz w:val="22"/>
        </w:rPr>
        <w:t>Zamawiający może żądać od Wykonawcy zmiany albo odsunięcia od udziału w wykonaniu Umowy podwykonawcy, jeżeli osoby przeznaczone do realizacji Umowy przez podwykonawcę, nie spełniają określonych przez Zamawiającego wymagań dotyczących kwalifikacji bądź uprawnień lub nie dają rękojmi należytego wykonania powierzonych podwykonawcy zadań.</w:t>
      </w:r>
    </w:p>
    <w:p w:rsidR="0000016E" w:rsidRDefault="0000016E" w:rsidP="00DD6BCA">
      <w:pPr>
        <w:jc w:val="center"/>
        <w:rPr>
          <w:b/>
          <w:bCs/>
          <w:sz w:val="22"/>
          <w:szCs w:val="22"/>
        </w:rPr>
      </w:pPr>
    </w:p>
    <w:p w:rsidR="00EF2B96" w:rsidRPr="00DD6BCA" w:rsidRDefault="0000016E" w:rsidP="00DD6BCA">
      <w:pPr>
        <w:jc w:val="center"/>
        <w:rPr>
          <w:b/>
          <w:bCs/>
          <w:sz w:val="22"/>
          <w:szCs w:val="22"/>
        </w:rPr>
      </w:pPr>
      <w:r>
        <w:rPr>
          <w:b/>
          <w:bCs/>
          <w:sz w:val="22"/>
          <w:szCs w:val="22"/>
        </w:rPr>
        <w:t>§ 7</w:t>
      </w:r>
    </w:p>
    <w:p w:rsidR="00DD6BCA" w:rsidRPr="00DD6BCA" w:rsidRDefault="00DD6BCA" w:rsidP="00DD6BCA">
      <w:pPr>
        <w:pStyle w:val="Style11"/>
        <w:spacing w:before="0" w:after="0" w:line="480" w:lineRule="auto"/>
        <w:jc w:val="center"/>
        <w:rPr>
          <w:rFonts w:ascii="Times New Roman" w:hAnsi="Times New Roman" w:cs="Times New Roman"/>
          <w:b/>
          <w:bCs/>
          <w:sz w:val="22"/>
          <w:szCs w:val="22"/>
        </w:rPr>
      </w:pPr>
      <w:r w:rsidRPr="00DD6BCA">
        <w:rPr>
          <w:rStyle w:val="FontStyle81"/>
          <w:sz w:val="22"/>
          <w:szCs w:val="22"/>
        </w:rPr>
        <w:t>O</w:t>
      </w:r>
      <w:r w:rsidR="0000016E">
        <w:rPr>
          <w:rStyle w:val="FontStyle81"/>
          <w:sz w:val="22"/>
          <w:szCs w:val="22"/>
        </w:rPr>
        <w:t>dbiór robót</w:t>
      </w:r>
    </w:p>
    <w:p w:rsidR="00DD6BCA" w:rsidRPr="00DD6BCA" w:rsidRDefault="00DD6BCA" w:rsidP="0038456A">
      <w:pPr>
        <w:pStyle w:val="Akapitzlist"/>
        <w:numPr>
          <w:ilvl w:val="0"/>
          <w:numId w:val="30"/>
        </w:numPr>
        <w:suppressAutoHyphens w:val="0"/>
        <w:ind w:left="426" w:hanging="426"/>
        <w:contextualSpacing w:val="0"/>
        <w:jc w:val="both"/>
        <w:rPr>
          <w:sz w:val="22"/>
          <w:szCs w:val="22"/>
        </w:rPr>
      </w:pPr>
      <w:r w:rsidRPr="00DD6BCA">
        <w:rPr>
          <w:sz w:val="22"/>
          <w:szCs w:val="22"/>
        </w:rPr>
        <w:t>Potwierdzeniem realizacji Przedmiotu Umowy b</w:t>
      </w:r>
      <w:r w:rsidRPr="00DD6BCA">
        <w:rPr>
          <w:rFonts w:eastAsia="TTE17BDD70t00"/>
          <w:sz w:val="22"/>
          <w:szCs w:val="22"/>
        </w:rPr>
        <w:t>ę</w:t>
      </w:r>
      <w:r w:rsidRPr="00DD6BCA">
        <w:rPr>
          <w:sz w:val="22"/>
          <w:szCs w:val="22"/>
        </w:rPr>
        <w:t>dzie przygotowany przez Wykonawcę i podpisany przez Strony, bez zastrzeżeń Zamawiaj</w:t>
      </w:r>
      <w:r w:rsidRPr="00DD6BCA">
        <w:rPr>
          <w:rFonts w:eastAsia="TTE17BDD70t00"/>
          <w:sz w:val="22"/>
          <w:szCs w:val="22"/>
        </w:rPr>
        <w:t>ą</w:t>
      </w:r>
      <w:r w:rsidRPr="00DD6BCA">
        <w:rPr>
          <w:sz w:val="22"/>
          <w:szCs w:val="22"/>
        </w:rPr>
        <w:t>cego, protokół odbioru Przedmiotu Umowy.</w:t>
      </w:r>
    </w:p>
    <w:p w:rsidR="00DD6BCA" w:rsidRPr="00DD6BCA" w:rsidRDefault="00DD6BCA" w:rsidP="0038456A">
      <w:pPr>
        <w:pStyle w:val="Style41"/>
        <w:numPr>
          <w:ilvl w:val="0"/>
          <w:numId w:val="30"/>
        </w:numPr>
        <w:spacing w:before="0" w:after="0" w:line="240" w:lineRule="auto"/>
        <w:ind w:left="426"/>
        <w:rPr>
          <w:rFonts w:ascii="Times New Roman" w:hAnsi="Times New Roman" w:cs="Times New Roman"/>
          <w:sz w:val="22"/>
          <w:szCs w:val="22"/>
        </w:rPr>
      </w:pPr>
      <w:r w:rsidRPr="00DD6BCA">
        <w:rPr>
          <w:rFonts w:ascii="Times New Roman" w:hAnsi="Times New Roman" w:cs="Times New Roman"/>
          <w:sz w:val="22"/>
          <w:szCs w:val="22"/>
        </w:rPr>
        <w:lastRenderedPageBreak/>
        <w:t>Zamawiający dokona odbioru końcowego wykonanego Przedmiotu Umo</w:t>
      </w:r>
      <w:r w:rsidR="00A86E5E">
        <w:rPr>
          <w:rFonts w:ascii="Times New Roman" w:hAnsi="Times New Roman" w:cs="Times New Roman"/>
          <w:sz w:val="22"/>
          <w:szCs w:val="22"/>
        </w:rPr>
        <w:t>wy protokolarnie w terminie do 14</w:t>
      </w:r>
      <w:r w:rsidRPr="00DD6BCA">
        <w:rPr>
          <w:rFonts w:ascii="Times New Roman" w:hAnsi="Times New Roman" w:cs="Times New Roman"/>
          <w:sz w:val="22"/>
          <w:szCs w:val="22"/>
        </w:rPr>
        <w:t xml:space="preserve"> dni od dnia zgłoszenia przez Wykonawcę gotowości do odbioru.</w:t>
      </w:r>
    </w:p>
    <w:p w:rsidR="00DD6BCA" w:rsidRPr="00DD6BCA" w:rsidRDefault="00DD6BCA" w:rsidP="0038456A">
      <w:pPr>
        <w:pStyle w:val="Style41"/>
        <w:numPr>
          <w:ilvl w:val="0"/>
          <w:numId w:val="30"/>
        </w:numPr>
        <w:spacing w:before="0" w:after="0" w:line="240" w:lineRule="auto"/>
        <w:ind w:left="426"/>
        <w:rPr>
          <w:rFonts w:ascii="Times New Roman" w:hAnsi="Times New Roman" w:cs="Times New Roman"/>
          <w:sz w:val="22"/>
          <w:szCs w:val="22"/>
        </w:rPr>
      </w:pPr>
      <w:bookmarkStart w:id="2" w:name="_Hlk512352288"/>
      <w:r w:rsidRPr="00DD6BCA">
        <w:rPr>
          <w:rFonts w:ascii="Times New Roman" w:hAnsi="Times New Roman" w:cs="Times New Roman"/>
          <w:sz w:val="22"/>
          <w:szCs w:val="22"/>
        </w:rPr>
        <w:t>Podczas odbioru końcowego stosowane będą następujące zasady:</w:t>
      </w:r>
    </w:p>
    <w:p w:rsidR="00DD6BCA" w:rsidRPr="00DD6BCA" w:rsidRDefault="00DD6BCA" w:rsidP="0038456A">
      <w:pPr>
        <w:pStyle w:val="Style41"/>
        <w:numPr>
          <w:ilvl w:val="0"/>
          <w:numId w:val="31"/>
        </w:numPr>
        <w:spacing w:before="0" w:after="0" w:line="240" w:lineRule="auto"/>
        <w:ind w:left="709"/>
        <w:rPr>
          <w:rFonts w:ascii="Times New Roman" w:hAnsi="Times New Roman" w:cs="Times New Roman"/>
          <w:sz w:val="22"/>
          <w:szCs w:val="22"/>
        </w:rPr>
      </w:pPr>
      <w:r w:rsidRPr="00DD6BCA">
        <w:rPr>
          <w:rFonts w:ascii="Times New Roman" w:hAnsi="Times New Roman" w:cs="Times New Roman"/>
          <w:sz w:val="22"/>
          <w:szCs w:val="22"/>
        </w:rPr>
        <w:t>Jeżeli Zamawiający nie stwierdzi wad lub usterek, dokona bezusterkowego końcowego odbioru robót;</w:t>
      </w:r>
    </w:p>
    <w:p w:rsidR="00DD6BCA" w:rsidRPr="00DD6BCA" w:rsidRDefault="00DD6BCA" w:rsidP="0038456A">
      <w:pPr>
        <w:pStyle w:val="Style41"/>
        <w:numPr>
          <w:ilvl w:val="0"/>
          <w:numId w:val="31"/>
        </w:numPr>
        <w:spacing w:before="0" w:after="0" w:line="240" w:lineRule="auto"/>
        <w:ind w:left="709"/>
        <w:rPr>
          <w:rFonts w:ascii="Times New Roman" w:hAnsi="Times New Roman" w:cs="Times New Roman"/>
          <w:sz w:val="22"/>
          <w:szCs w:val="22"/>
        </w:rPr>
      </w:pPr>
      <w:r w:rsidRPr="00DD6BCA">
        <w:rPr>
          <w:rFonts w:ascii="Times New Roman" w:hAnsi="Times New Roman" w:cs="Times New Roman"/>
          <w:sz w:val="22"/>
          <w:szCs w:val="22"/>
        </w:rPr>
        <w:t>Jeżeli w trakcie odbioru końcowego Zamawiający stwierdzi usterki dokona odbioru z wyszczególnieniem tych usterek i wyznaczy termin do ich usunięcia, dopiero po usunięciu tych usterek i dokonaniu ponownego bezusterkowego odbioru Wykonawca może wystawić fakturę</w:t>
      </w:r>
      <w:r>
        <w:rPr>
          <w:rFonts w:ascii="Times New Roman" w:hAnsi="Times New Roman" w:cs="Times New Roman"/>
          <w:sz w:val="22"/>
          <w:szCs w:val="22"/>
        </w:rPr>
        <w:t>.</w:t>
      </w:r>
    </w:p>
    <w:p w:rsidR="00DD6BCA" w:rsidRPr="00DD6BCA" w:rsidRDefault="00DD6BCA" w:rsidP="0038456A">
      <w:pPr>
        <w:pStyle w:val="Style41"/>
        <w:numPr>
          <w:ilvl w:val="0"/>
          <w:numId w:val="31"/>
        </w:numPr>
        <w:spacing w:before="0" w:after="0" w:line="240" w:lineRule="auto"/>
        <w:ind w:left="709"/>
        <w:rPr>
          <w:rFonts w:ascii="Times New Roman" w:hAnsi="Times New Roman" w:cs="Times New Roman"/>
          <w:sz w:val="22"/>
          <w:szCs w:val="22"/>
        </w:rPr>
      </w:pPr>
      <w:r w:rsidRPr="00DD6BCA">
        <w:rPr>
          <w:rFonts w:ascii="Times New Roman" w:hAnsi="Times New Roman" w:cs="Times New Roman"/>
          <w:sz w:val="22"/>
          <w:szCs w:val="22"/>
        </w:rPr>
        <w:t>Jeżeli Zamawiający stwierdzi wady, które uniemożliwiają korzystanie z Przedmiotu Umowy, to Zamawiającemu przysługują następujące uprawnienia:</w:t>
      </w:r>
    </w:p>
    <w:p w:rsidR="00DD6BCA" w:rsidRPr="00DD6BCA" w:rsidRDefault="00DD6BCA" w:rsidP="0038456A">
      <w:pPr>
        <w:pStyle w:val="Style41"/>
        <w:numPr>
          <w:ilvl w:val="0"/>
          <w:numId w:val="32"/>
        </w:numPr>
        <w:spacing w:before="0" w:after="0" w:line="240" w:lineRule="auto"/>
        <w:ind w:left="709"/>
        <w:rPr>
          <w:rFonts w:ascii="Times New Roman" w:hAnsi="Times New Roman" w:cs="Times New Roman"/>
          <w:sz w:val="22"/>
          <w:szCs w:val="22"/>
        </w:rPr>
      </w:pPr>
      <w:r w:rsidRPr="00DD6BCA">
        <w:rPr>
          <w:rFonts w:ascii="Times New Roman" w:hAnsi="Times New Roman" w:cs="Times New Roman"/>
          <w:sz w:val="22"/>
          <w:szCs w:val="22"/>
        </w:rPr>
        <w:t>Jeżeli wady nadają się do usunięcia, może odmówić odbioru do czasu usunięcia wad wyznaczając w tym celu odpowiedni termin;</w:t>
      </w:r>
    </w:p>
    <w:p w:rsidR="00DD6BCA" w:rsidRPr="00DD6BCA" w:rsidRDefault="00DD6BCA" w:rsidP="0038456A">
      <w:pPr>
        <w:pStyle w:val="Style41"/>
        <w:numPr>
          <w:ilvl w:val="0"/>
          <w:numId w:val="32"/>
        </w:numPr>
        <w:spacing w:before="0" w:after="0" w:line="240" w:lineRule="auto"/>
        <w:ind w:left="709"/>
        <w:rPr>
          <w:rFonts w:ascii="Times New Roman" w:hAnsi="Times New Roman" w:cs="Times New Roman"/>
          <w:sz w:val="22"/>
          <w:szCs w:val="22"/>
        </w:rPr>
      </w:pPr>
      <w:r w:rsidRPr="00DD6BCA">
        <w:rPr>
          <w:rFonts w:ascii="Times New Roman" w:hAnsi="Times New Roman" w:cs="Times New Roman"/>
          <w:sz w:val="22"/>
          <w:szCs w:val="22"/>
        </w:rPr>
        <w:t>Jeżeli wady nie nadają się do usunięcia, to Zamawiający może odstąpić od Umowy lub żądać wykonania przedmiotu odbioru po raz drugi.</w:t>
      </w:r>
    </w:p>
    <w:p w:rsidR="00DD6BCA" w:rsidRPr="00DD6BCA" w:rsidRDefault="00DD6BCA" w:rsidP="0038456A">
      <w:pPr>
        <w:pStyle w:val="Style41"/>
        <w:numPr>
          <w:ilvl w:val="0"/>
          <w:numId w:val="30"/>
        </w:numPr>
        <w:spacing w:before="0" w:after="0" w:line="240" w:lineRule="auto"/>
        <w:ind w:left="426"/>
        <w:rPr>
          <w:rFonts w:ascii="Times New Roman" w:hAnsi="Times New Roman" w:cs="Times New Roman"/>
          <w:sz w:val="22"/>
          <w:szCs w:val="22"/>
        </w:rPr>
      </w:pPr>
      <w:r w:rsidRPr="00DD6BCA">
        <w:rPr>
          <w:rFonts w:ascii="Times New Roman" w:hAnsi="Times New Roman" w:cs="Times New Roman"/>
          <w:sz w:val="22"/>
          <w:szCs w:val="22"/>
        </w:rPr>
        <w:t>Po ukończeniu realizacji Umowy, najpóźniej w dniu końcowego odbioru, Wykonawca przekaże Zamawiającemu dokumentację powykonawczą.</w:t>
      </w:r>
    </w:p>
    <w:p w:rsidR="00DD6BCA" w:rsidRPr="00DD6BCA" w:rsidRDefault="00DD6BCA" w:rsidP="0038456A">
      <w:pPr>
        <w:pStyle w:val="Style41"/>
        <w:numPr>
          <w:ilvl w:val="0"/>
          <w:numId w:val="30"/>
        </w:numPr>
        <w:spacing w:before="0" w:after="0" w:line="240" w:lineRule="auto"/>
        <w:ind w:left="426" w:hanging="426"/>
        <w:rPr>
          <w:rStyle w:val="FontStyle81"/>
          <w:sz w:val="22"/>
          <w:szCs w:val="22"/>
        </w:rPr>
      </w:pPr>
      <w:r w:rsidRPr="00DD6BCA">
        <w:rPr>
          <w:rFonts w:ascii="Times New Roman" w:hAnsi="Times New Roman" w:cs="Times New Roman"/>
          <w:sz w:val="22"/>
          <w:szCs w:val="22"/>
        </w:rPr>
        <w:t>W przypadku stwierdzenia niekompletności bądź wad lub usterek w Przedmiocie Umowy oraz braków w dokumentacji, o której mowa w ust. 4 powyżej, Zamawiający może odmówić dokonania odbioru. W takim przypadku nie sporządza się protokołu odbioru Przedmiotu Umowy, a Zamawiający przekaże Wykonawcy podpisane przez siebie oświadczenie ze wskazaniem zastrzeżeń co do realizacji Przedmiotu Umowy, wyznaczając Wykonawcy termin do ich usunięcia. Usunięcie wszelkich wad lub usterek Wykonawca wykona na własny koszt.</w:t>
      </w:r>
      <w:bookmarkEnd w:id="2"/>
    </w:p>
    <w:p w:rsidR="00DD6BCA" w:rsidRDefault="00DD6BCA" w:rsidP="0000016E">
      <w:pPr>
        <w:pStyle w:val="Nagwek11"/>
        <w:jc w:val="left"/>
        <w:rPr>
          <w:sz w:val="22"/>
          <w:szCs w:val="22"/>
          <w:lang w:eastAsia="pl-PL"/>
        </w:rPr>
      </w:pPr>
    </w:p>
    <w:p w:rsidR="0000016E" w:rsidRPr="0000016E" w:rsidRDefault="0000016E" w:rsidP="0000016E">
      <w:pPr>
        <w:pStyle w:val="Style41"/>
        <w:spacing w:before="0" w:after="0" w:line="240" w:lineRule="auto"/>
        <w:ind w:firstLine="0"/>
        <w:jc w:val="center"/>
        <w:rPr>
          <w:rStyle w:val="FontStyle81"/>
          <w:sz w:val="22"/>
          <w:szCs w:val="24"/>
        </w:rPr>
      </w:pPr>
      <w:r w:rsidRPr="0000016E">
        <w:rPr>
          <w:rStyle w:val="FontStyle81"/>
          <w:sz w:val="22"/>
          <w:szCs w:val="24"/>
        </w:rPr>
        <w:t>§ 8</w:t>
      </w:r>
    </w:p>
    <w:p w:rsidR="0000016E" w:rsidRDefault="0000016E" w:rsidP="0000016E">
      <w:pPr>
        <w:jc w:val="center"/>
        <w:rPr>
          <w:b/>
          <w:bCs/>
          <w:sz w:val="22"/>
        </w:rPr>
      </w:pPr>
      <w:r w:rsidRPr="0000016E">
        <w:rPr>
          <w:b/>
          <w:bCs/>
          <w:sz w:val="22"/>
        </w:rPr>
        <w:t>G</w:t>
      </w:r>
      <w:r>
        <w:rPr>
          <w:b/>
          <w:bCs/>
          <w:sz w:val="22"/>
        </w:rPr>
        <w:t>warancja</w:t>
      </w:r>
      <w:r w:rsidR="00E20964">
        <w:rPr>
          <w:b/>
          <w:bCs/>
          <w:sz w:val="22"/>
        </w:rPr>
        <w:t xml:space="preserve"> i rękojmia</w:t>
      </w:r>
    </w:p>
    <w:p w:rsidR="0000016E" w:rsidRPr="0000016E" w:rsidRDefault="0000016E" w:rsidP="0000016E">
      <w:pPr>
        <w:jc w:val="center"/>
        <w:rPr>
          <w:b/>
          <w:bCs/>
          <w:sz w:val="22"/>
        </w:rPr>
      </w:pPr>
    </w:p>
    <w:p w:rsidR="00112DA1" w:rsidRPr="00112DA1" w:rsidRDefault="0000016E" w:rsidP="0000016E">
      <w:pPr>
        <w:pStyle w:val="Tekstpodstawowy2"/>
        <w:numPr>
          <w:ilvl w:val="0"/>
          <w:numId w:val="35"/>
        </w:numPr>
        <w:tabs>
          <w:tab w:val="left" w:pos="426"/>
        </w:tabs>
        <w:suppressAutoHyphens/>
        <w:spacing w:before="0" w:after="0" w:line="240" w:lineRule="auto"/>
        <w:ind w:left="425" w:hanging="425"/>
        <w:jc w:val="both"/>
        <w:rPr>
          <w:rFonts w:ascii="Times New Roman" w:hAnsi="Times New Roman" w:cs="Times New Roman"/>
          <w:sz w:val="22"/>
          <w:szCs w:val="24"/>
          <w:lang w:val="pl-PL"/>
        </w:rPr>
      </w:pPr>
      <w:r w:rsidRPr="0000016E">
        <w:rPr>
          <w:rFonts w:ascii="Times New Roman" w:hAnsi="Times New Roman" w:cs="Times New Roman"/>
          <w:sz w:val="22"/>
          <w:szCs w:val="24"/>
          <w:lang w:val="pl-PL"/>
        </w:rPr>
        <w:t xml:space="preserve">Wykonawca udziela Zamawiającemu </w:t>
      </w:r>
      <w:r w:rsidR="006D78D4">
        <w:rPr>
          <w:rFonts w:ascii="Times New Roman" w:hAnsi="Times New Roman" w:cs="Times New Roman"/>
          <w:b/>
          <w:sz w:val="22"/>
          <w:szCs w:val="24"/>
          <w:lang w:val="pl-PL"/>
        </w:rPr>
        <w:t>…….</w:t>
      </w:r>
      <w:r w:rsidRPr="0000016E">
        <w:rPr>
          <w:rFonts w:ascii="Times New Roman" w:hAnsi="Times New Roman" w:cs="Times New Roman"/>
          <w:sz w:val="22"/>
          <w:szCs w:val="24"/>
          <w:lang w:val="pl-PL"/>
        </w:rPr>
        <w:t xml:space="preserve"> miesięcznej gwarancji </w:t>
      </w:r>
      <w:r w:rsidR="00E20964">
        <w:rPr>
          <w:rFonts w:ascii="Times New Roman" w:hAnsi="Times New Roman" w:cs="Times New Roman"/>
          <w:sz w:val="22"/>
          <w:szCs w:val="24"/>
          <w:lang w:val="pl-PL"/>
        </w:rPr>
        <w:t xml:space="preserve">i rękojmi </w:t>
      </w:r>
      <w:r w:rsidRPr="0000016E">
        <w:rPr>
          <w:rFonts w:ascii="Times New Roman" w:hAnsi="Times New Roman" w:cs="Times New Roman"/>
          <w:bCs/>
          <w:sz w:val="22"/>
          <w:szCs w:val="24"/>
          <w:lang w:val="pl-PL"/>
        </w:rPr>
        <w:t xml:space="preserve">na </w:t>
      </w:r>
      <w:r>
        <w:rPr>
          <w:rFonts w:ascii="Times New Roman" w:hAnsi="Times New Roman" w:cs="Times New Roman"/>
          <w:bCs/>
          <w:sz w:val="22"/>
          <w:szCs w:val="24"/>
          <w:lang w:val="pl-PL"/>
        </w:rPr>
        <w:t>wykonany przedmiot umowy</w:t>
      </w:r>
      <w:r w:rsidR="00112DA1">
        <w:rPr>
          <w:rFonts w:ascii="Times New Roman" w:hAnsi="Times New Roman" w:cs="Times New Roman"/>
          <w:bCs/>
          <w:sz w:val="22"/>
          <w:szCs w:val="24"/>
          <w:lang w:val="pl-PL"/>
        </w:rPr>
        <w:t xml:space="preserve">. </w:t>
      </w:r>
    </w:p>
    <w:p w:rsidR="0000016E" w:rsidRPr="0000016E" w:rsidRDefault="00112DA1" w:rsidP="0000016E">
      <w:pPr>
        <w:pStyle w:val="Tekstpodstawowy2"/>
        <w:numPr>
          <w:ilvl w:val="0"/>
          <w:numId w:val="35"/>
        </w:numPr>
        <w:tabs>
          <w:tab w:val="left" w:pos="426"/>
        </w:tabs>
        <w:suppressAutoHyphens/>
        <w:spacing w:before="0" w:after="0" w:line="240" w:lineRule="auto"/>
        <w:ind w:left="425" w:hanging="425"/>
        <w:jc w:val="both"/>
        <w:rPr>
          <w:rFonts w:ascii="Times New Roman" w:hAnsi="Times New Roman" w:cs="Times New Roman"/>
          <w:sz w:val="22"/>
          <w:szCs w:val="24"/>
          <w:lang w:val="pl-PL"/>
        </w:rPr>
      </w:pPr>
      <w:r>
        <w:rPr>
          <w:rFonts w:ascii="Times New Roman" w:hAnsi="Times New Roman" w:cs="Times New Roman"/>
          <w:bCs/>
          <w:sz w:val="22"/>
          <w:szCs w:val="24"/>
          <w:lang w:val="pl-PL"/>
        </w:rPr>
        <w:t>Gwarancję liczy się</w:t>
      </w:r>
      <w:r w:rsidR="0000016E">
        <w:rPr>
          <w:rFonts w:ascii="Times New Roman" w:hAnsi="Times New Roman" w:cs="Times New Roman"/>
          <w:bCs/>
          <w:sz w:val="22"/>
          <w:szCs w:val="24"/>
          <w:lang w:val="pl-PL"/>
        </w:rPr>
        <w:t xml:space="preserve"> </w:t>
      </w:r>
      <w:r w:rsidR="0000016E" w:rsidRPr="0000016E">
        <w:rPr>
          <w:rFonts w:ascii="Times New Roman" w:hAnsi="Times New Roman" w:cs="Times New Roman"/>
          <w:bCs/>
          <w:sz w:val="22"/>
          <w:szCs w:val="24"/>
          <w:lang w:val="pl-PL"/>
        </w:rPr>
        <w:t xml:space="preserve">od dnia podpisania przez Zamawiającego </w:t>
      </w:r>
      <w:r w:rsidR="007E2BD1">
        <w:rPr>
          <w:rFonts w:ascii="Times New Roman" w:hAnsi="Times New Roman" w:cs="Times New Roman"/>
          <w:bCs/>
          <w:sz w:val="22"/>
          <w:szCs w:val="24"/>
          <w:lang w:val="pl-PL"/>
        </w:rPr>
        <w:t>i Wykonawcę</w:t>
      </w:r>
      <w:r w:rsidR="0000016E" w:rsidRPr="0000016E">
        <w:rPr>
          <w:rFonts w:ascii="Times New Roman" w:hAnsi="Times New Roman" w:cs="Times New Roman"/>
          <w:bCs/>
          <w:sz w:val="22"/>
          <w:szCs w:val="24"/>
          <w:lang w:val="pl-PL"/>
        </w:rPr>
        <w:t xml:space="preserve"> </w:t>
      </w:r>
      <w:r w:rsidR="007E2BD1">
        <w:rPr>
          <w:rFonts w:ascii="Times New Roman" w:hAnsi="Times New Roman" w:cs="Times New Roman"/>
          <w:bCs/>
          <w:sz w:val="22"/>
          <w:szCs w:val="24"/>
          <w:lang w:val="pl-PL"/>
        </w:rPr>
        <w:t xml:space="preserve">bezusterkowego </w:t>
      </w:r>
      <w:r w:rsidR="0000016E" w:rsidRPr="0000016E">
        <w:rPr>
          <w:rFonts w:ascii="Times New Roman" w:hAnsi="Times New Roman" w:cs="Times New Roman"/>
          <w:bCs/>
          <w:sz w:val="22"/>
          <w:szCs w:val="24"/>
          <w:lang w:val="pl-PL"/>
        </w:rPr>
        <w:t>odbioru końcowego</w:t>
      </w:r>
      <w:r w:rsidR="0000016E" w:rsidRPr="0000016E">
        <w:rPr>
          <w:rFonts w:ascii="Times New Roman" w:hAnsi="Times New Roman" w:cs="Times New Roman"/>
          <w:sz w:val="22"/>
          <w:szCs w:val="24"/>
          <w:lang w:val="pl-PL"/>
        </w:rPr>
        <w:t>.</w:t>
      </w:r>
    </w:p>
    <w:p w:rsidR="0000016E" w:rsidRPr="0000016E" w:rsidRDefault="0000016E" w:rsidP="0000016E">
      <w:pPr>
        <w:pStyle w:val="Tekstpodstawowy2"/>
        <w:numPr>
          <w:ilvl w:val="0"/>
          <w:numId w:val="35"/>
        </w:numPr>
        <w:tabs>
          <w:tab w:val="left" w:pos="426"/>
        </w:tabs>
        <w:suppressAutoHyphens/>
        <w:spacing w:before="0" w:after="0" w:line="240" w:lineRule="auto"/>
        <w:ind w:left="425" w:hanging="425"/>
        <w:jc w:val="both"/>
        <w:rPr>
          <w:rFonts w:ascii="Times New Roman" w:hAnsi="Times New Roman" w:cs="Times New Roman"/>
          <w:bCs/>
          <w:sz w:val="22"/>
          <w:szCs w:val="24"/>
          <w:lang w:val="pl-PL"/>
        </w:rPr>
      </w:pPr>
      <w:bookmarkStart w:id="3" w:name="_Hlk512352517"/>
      <w:r w:rsidRPr="0000016E">
        <w:rPr>
          <w:rFonts w:ascii="Times New Roman" w:hAnsi="Times New Roman" w:cs="Times New Roman"/>
          <w:bCs/>
          <w:sz w:val="22"/>
          <w:szCs w:val="24"/>
          <w:lang w:val="pl-PL"/>
        </w:rPr>
        <w:t>Gwarancji podlegają w szczególności wady materiałowe i konstrukcyjne, a także nie spełnianie deklarowanych przez producenta funkcji użytkowych, stwierdzone w dostarczonych urządzenia, które uniemożliwiają</w:t>
      </w:r>
      <w:r>
        <w:rPr>
          <w:rFonts w:ascii="Times New Roman" w:hAnsi="Times New Roman" w:cs="Times New Roman"/>
          <w:bCs/>
          <w:sz w:val="22"/>
          <w:szCs w:val="24"/>
          <w:lang w:val="pl-PL"/>
        </w:rPr>
        <w:t xml:space="preserve"> prawidłowe korzystanie z budynku i</w:t>
      </w:r>
      <w:r w:rsidR="006A4D01">
        <w:rPr>
          <w:rFonts w:ascii="Times New Roman" w:hAnsi="Times New Roman" w:cs="Times New Roman"/>
          <w:bCs/>
          <w:sz w:val="22"/>
          <w:szCs w:val="24"/>
          <w:lang w:val="pl-PL"/>
        </w:rPr>
        <w:t xml:space="preserve"> prawidłowe działanie</w:t>
      </w:r>
      <w:r>
        <w:rPr>
          <w:rFonts w:ascii="Times New Roman" w:hAnsi="Times New Roman" w:cs="Times New Roman"/>
          <w:bCs/>
          <w:sz w:val="22"/>
          <w:szCs w:val="24"/>
          <w:lang w:val="pl-PL"/>
        </w:rPr>
        <w:t xml:space="preserve"> urządzeń</w:t>
      </w:r>
      <w:r w:rsidRPr="0000016E">
        <w:rPr>
          <w:rFonts w:ascii="Times New Roman" w:hAnsi="Times New Roman" w:cs="Times New Roman"/>
          <w:bCs/>
          <w:sz w:val="22"/>
          <w:szCs w:val="24"/>
          <w:lang w:val="pl-PL"/>
        </w:rPr>
        <w:t>.</w:t>
      </w:r>
    </w:p>
    <w:bookmarkEnd w:id="3"/>
    <w:p w:rsidR="0000016E" w:rsidRPr="0000016E" w:rsidRDefault="0000016E" w:rsidP="0000016E">
      <w:pPr>
        <w:pStyle w:val="Tekstpodstawowy2"/>
        <w:numPr>
          <w:ilvl w:val="0"/>
          <w:numId w:val="35"/>
        </w:numPr>
        <w:tabs>
          <w:tab w:val="left" w:pos="426"/>
        </w:tabs>
        <w:suppressAutoHyphens/>
        <w:spacing w:before="0" w:after="0" w:line="240" w:lineRule="auto"/>
        <w:ind w:left="425" w:hanging="425"/>
        <w:jc w:val="both"/>
        <w:rPr>
          <w:rFonts w:ascii="Times New Roman" w:hAnsi="Times New Roman" w:cs="Times New Roman"/>
          <w:bCs/>
          <w:sz w:val="22"/>
          <w:szCs w:val="24"/>
          <w:lang w:val="pl-PL"/>
        </w:rPr>
      </w:pPr>
      <w:r w:rsidRPr="0000016E">
        <w:rPr>
          <w:rFonts w:ascii="Times New Roman" w:hAnsi="Times New Roman" w:cs="Times New Roman"/>
          <w:bCs/>
          <w:sz w:val="22"/>
          <w:szCs w:val="24"/>
          <w:lang w:val="pl-PL"/>
        </w:rPr>
        <w:t xml:space="preserve">W okresie trwania gwarancji Wykonawca zobowiązuje się do nieodpłatnego </w:t>
      </w:r>
      <w:r w:rsidR="006A4D01">
        <w:rPr>
          <w:rFonts w:ascii="Times New Roman" w:hAnsi="Times New Roman" w:cs="Times New Roman"/>
          <w:bCs/>
          <w:sz w:val="22"/>
          <w:szCs w:val="24"/>
          <w:lang w:val="pl-PL"/>
        </w:rPr>
        <w:t xml:space="preserve">usuwania wykrytych usterek </w:t>
      </w:r>
      <w:r w:rsidRPr="0000016E">
        <w:rPr>
          <w:rFonts w:ascii="Times New Roman" w:hAnsi="Times New Roman" w:cs="Times New Roman"/>
          <w:bCs/>
          <w:sz w:val="22"/>
          <w:szCs w:val="24"/>
          <w:lang w:val="pl-PL"/>
        </w:rPr>
        <w:t>w zakresie</w:t>
      </w:r>
      <w:r w:rsidR="006A4D01">
        <w:rPr>
          <w:rFonts w:ascii="Times New Roman" w:hAnsi="Times New Roman" w:cs="Times New Roman"/>
          <w:bCs/>
          <w:sz w:val="22"/>
          <w:szCs w:val="24"/>
          <w:lang w:val="pl-PL"/>
        </w:rPr>
        <w:t xml:space="preserve"> zrealizowanego Przedmiotu Umowy.</w:t>
      </w:r>
    </w:p>
    <w:p w:rsidR="0000016E" w:rsidRPr="0000016E" w:rsidRDefault="0000016E" w:rsidP="0000016E">
      <w:pPr>
        <w:pStyle w:val="Tekstpodstawowy2"/>
        <w:numPr>
          <w:ilvl w:val="0"/>
          <w:numId w:val="35"/>
        </w:numPr>
        <w:tabs>
          <w:tab w:val="left" w:pos="426"/>
        </w:tabs>
        <w:suppressAutoHyphens/>
        <w:spacing w:before="0" w:after="0" w:line="240" w:lineRule="auto"/>
        <w:ind w:left="425" w:hanging="425"/>
        <w:jc w:val="both"/>
        <w:rPr>
          <w:rFonts w:ascii="Times New Roman" w:hAnsi="Times New Roman" w:cs="Times New Roman"/>
          <w:bCs/>
          <w:sz w:val="22"/>
          <w:szCs w:val="24"/>
          <w:lang w:val="pl-PL"/>
        </w:rPr>
      </w:pPr>
      <w:r w:rsidRPr="0000016E">
        <w:rPr>
          <w:rFonts w:ascii="Times New Roman" w:hAnsi="Times New Roman" w:cs="Times New Roman"/>
          <w:bCs/>
          <w:sz w:val="22"/>
          <w:szCs w:val="24"/>
          <w:lang w:val="pl-PL"/>
        </w:rPr>
        <w:t xml:space="preserve">Przez usunięcie awarii rozumie się nie tylko usunięcie uszkodzenia przywracającego sprawność funkcjonalną samego sprzętu, ale przywrócenie sprawności funkcjonalnej </w:t>
      </w:r>
      <w:r w:rsidR="006A4D01">
        <w:rPr>
          <w:rFonts w:ascii="Times New Roman" w:hAnsi="Times New Roman" w:cs="Times New Roman"/>
          <w:bCs/>
          <w:sz w:val="22"/>
          <w:szCs w:val="24"/>
          <w:lang w:val="pl-PL"/>
        </w:rPr>
        <w:t xml:space="preserve">budynku, konstrukcji i instalacji w środowisku </w:t>
      </w:r>
      <w:r w:rsidRPr="0000016E">
        <w:rPr>
          <w:rFonts w:ascii="Times New Roman" w:hAnsi="Times New Roman" w:cs="Times New Roman"/>
          <w:bCs/>
          <w:sz w:val="22"/>
          <w:szCs w:val="24"/>
          <w:lang w:val="pl-PL"/>
        </w:rPr>
        <w:t>i umożliwienie korzystania z niej zgodnie z jej przeznaczeniem.</w:t>
      </w:r>
    </w:p>
    <w:p w:rsidR="0000016E" w:rsidRPr="008B4A02" w:rsidRDefault="0000016E" w:rsidP="008B4A02">
      <w:pPr>
        <w:pStyle w:val="Tekstpodstawowy2"/>
        <w:numPr>
          <w:ilvl w:val="0"/>
          <w:numId w:val="35"/>
        </w:numPr>
        <w:tabs>
          <w:tab w:val="left" w:pos="426"/>
        </w:tabs>
        <w:suppressAutoHyphens/>
        <w:spacing w:before="0" w:after="0" w:line="240" w:lineRule="auto"/>
        <w:ind w:left="425" w:hanging="425"/>
        <w:jc w:val="both"/>
        <w:rPr>
          <w:rFonts w:ascii="Times New Roman" w:hAnsi="Times New Roman" w:cs="Times New Roman"/>
          <w:bCs/>
          <w:sz w:val="22"/>
          <w:szCs w:val="24"/>
          <w:lang w:val="pl-PL"/>
        </w:rPr>
      </w:pPr>
      <w:bookmarkStart w:id="4" w:name="_Hlk512352763"/>
      <w:r w:rsidRPr="00B11280">
        <w:rPr>
          <w:rFonts w:ascii="Times New Roman" w:hAnsi="Times New Roman" w:cs="Times New Roman"/>
          <w:b/>
          <w:bCs/>
          <w:sz w:val="22"/>
          <w:szCs w:val="24"/>
          <w:lang w:val="pl-PL"/>
        </w:rPr>
        <w:t xml:space="preserve">Termin </w:t>
      </w:r>
      <w:r w:rsidR="00932192">
        <w:rPr>
          <w:rFonts w:ascii="Times New Roman" w:hAnsi="Times New Roman" w:cs="Times New Roman"/>
          <w:b/>
          <w:bCs/>
          <w:sz w:val="22"/>
          <w:szCs w:val="24"/>
          <w:lang w:val="pl-PL"/>
        </w:rPr>
        <w:t>rozpoczęcia</w:t>
      </w:r>
      <w:r w:rsidRPr="00B11280">
        <w:rPr>
          <w:rFonts w:ascii="Times New Roman" w:hAnsi="Times New Roman" w:cs="Times New Roman"/>
          <w:b/>
          <w:bCs/>
          <w:sz w:val="22"/>
          <w:szCs w:val="24"/>
          <w:lang w:val="pl-PL"/>
        </w:rPr>
        <w:t xml:space="preserve"> czynności gwarancyjnych</w:t>
      </w:r>
      <w:r w:rsidR="006A4D01" w:rsidRPr="00B11280">
        <w:rPr>
          <w:rFonts w:ascii="Times New Roman" w:hAnsi="Times New Roman" w:cs="Times New Roman"/>
          <w:b/>
          <w:bCs/>
          <w:sz w:val="22"/>
          <w:szCs w:val="24"/>
          <w:lang w:val="pl-PL"/>
        </w:rPr>
        <w:t xml:space="preserve"> – 3 dni kalendarzowe od dnia pisemnego lub telefonicznego zgłoszenia usterki przez Zamawiającego</w:t>
      </w:r>
      <w:r w:rsidR="006A4D01">
        <w:rPr>
          <w:rFonts w:ascii="Times New Roman" w:hAnsi="Times New Roman" w:cs="Times New Roman"/>
          <w:bCs/>
          <w:sz w:val="22"/>
          <w:szCs w:val="24"/>
          <w:lang w:val="pl-PL"/>
        </w:rPr>
        <w:t>.</w:t>
      </w:r>
      <w:r w:rsidR="008B4A02" w:rsidRPr="008B4A02">
        <w:rPr>
          <w:rFonts w:ascii="Times New Roman" w:hAnsi="Times New Roman" w:cs="Times New Roman"/>
          <w:bCs/>
          <w:sz w:val="22"/>
          <w:szCs w:val="24"/>
          <w:lang w:val="pl-PL"/>
        </w:rPr>
        <w:t xml:space="preserve"> </w:t>
      </w:r>
      <w:r w:rsidR="008B4A02" w:rsidRPr="0000016E">
        <w:rPr>
          <w:rFonts w:ascii="Times New Roman" w:hAnsi="Times New Roman" w:cs="Times New Roman"/>
          <w:bCs/>
          <w:sz w:val="22"/>
          <w:szCs w:val="24"/>
          <w:lang w:val="pl-PL"/>
        </w:rPr>
        <w:t>Wykonawca jest zobligowany każdorazowo potwierdzić przyjęcie zgłoszenia przez Zamawiającego i zobowiązuje się do rozpoczęcia usuwania wady, awarii lub usterki w terminie zapewniającym dotrzymanie warunków</w:t>
      </w:r>
      <w:r w:rsidR="008B4A02">
        <w:rPr>
          <w:rFonts w:ascii="Times New Roman" w:hAnsi="Times New Roman" w:cs="Times New Roman"/>
          <w:bCs/>
          <w:sz w:val="22"/>
          <w:szCs w:val="24"/>
          <w:lang w:val="pl-PL"/>
        </w:rPr>
        <w:t xml:space="preserve"> gwarancji</w:t>
      </w:r>
      <w:r w:rsidR="0015418A">
        <w:rPr>
          <w:rFonts w:ascii="Times New Roman" w:hAnsi="Times New Roman" w:cs="Times New Roman"/>
          <w:bCs/>
          <w:sz w:val="22"/>
          <w:szCs w:val="24"/>
          <w:lang w:val="pl-PL"/>
        </w:rPr>
        <w:t xml:space="preserve"> i rękojmi</w:t>
      </w:r>
      <w:r w:rsidR="008B4A02" w:rsidRPr="0000016E">
        <w:rPr>
          <w:rFonts w:ascii="Times New Roman" w:hAnsi="Times New Roman" w:cs="Times New Roman"/>
          <w:bCs/>
          <w:sz w:val="22"/>
          <w:szCs w:val="24"/>
          <w:lang w:val="pl-PL"/>
        </w:rPr>
        <w:t>.</w:t>
      </w:r>
    </w:p>
    <w:p w:rsidR="0000016E" w:rsidRPr="0000016E" w:rsidRDefault="0000016E" w:rsidP="0000016E">
      <w:pPr>
        <w:pStyle w:val="Tekstpodstawowy2"/>
        <w:numPr>
          <w:ilvl w:val="0"/>
          <w:numId w:val="35"/>
        </w:numPr>
        <w:tabs>
          <w:tab w:val="left" w:pos="426"/>
        </w:tabs>
        <w:suppressAutoHyphens/>
        <w:spacing w:before="0" w:after="0" w:line="240" w:lineRule="auto"/>
        <w:ind w:left="425" w:hanging="425"/>
        <w:jc w:val="both"/>
        <w:rPr>
          <w:rFonts w:ascii="Times New Roman" w:hAnsi="Times New Roman" w:cs="Times New Roman"/>
          <w:bCs/>
          <w:sz w:val="22"/>
          <w:szCs w:val="24"/>
          <w:lang w:val="pl-PL"/>
        </w:rPr>
      </w:pPr>
      <w:r w:rsidRPr="0000016E">
        <w:rPr>
          <w:rFonts w:ascii="Times New Roman" w:hAnsi="Times New Roman" w:cs="Times New Roman"/>
          <w:bCs/>
          <w:sz w:val="22"/>
          <w:szCs w:val="24"/>
          <w:lang w:val="pl-PL"/>
        </w:rPr>
        <w:t xml:space="preserve">Jeżeli naprawa w miejscu użytkowania nie będzie możliwa, Wykonawca na czas naprawy udostępni i zainstaluje urządzenia zastępcze o parametrach nie gorszych niż parametry urządzeń naprawianych, w taki sposób, aby utrzymać sprawność działania </w:t>
      </w:r>
      <w:r w:rsidR="008B4A02">
        <w:rPr>
          <w:rFonts w:ascii="Times New Roman" w:hAnsi="Times New Roman" w:cs="Times New Roman"/>
          <w:bCs/>
          <w:sz w:val="22"/>
          <w:szCs w:val="24"/>
          <w:lang w:val="pl-PL"/>
        </w:rPr>
        <w:t>instalacji</w:t>
      </w:r>
      <w:r w:rsidRPr="0000016E">
        <w:rPr>
          <w:rFonts w:ascii="Times New Roman" w:hAnsi="Times New Roman" w:cs="Times New Roman"/>
          <w:bCs/>
          <w:sz w:val="22"/>
          <w:szCs w:val="24"/>
          <w:lang w:val="pl-PL"/>
        </w:rPr>
        <w:t>.</w:t>
      </w:r>
      <w:r w:rsidR="008B4A02">
        <w:rPr>
          <w:rFonts w:ascii="Times New Roman" w:hAnsi="Times New Roman" w:cs="Times New Roman"/>
          <w:bCs/>
          <w:sz w:val="22"/>
          <w:szCs w:val="24"/>
          <w:lang w:val="pl-PL"/>
        </w:rPr>
        <w:t xml:space="preserve"> W przypadku uszkodzeń konstrukcji dachu lub elementów instalacji – Wykonawca do czasu usunięcia szkody zabezpieczy budynek oraz wszystkie instalacje przed dalszymi uszkodzeniami.</w:t>
      </w:r>
    </w:p>
    <w:p w:rsidR="0000016E" w:rsidRPr="0000016E" w:rsidRDefault="0000016E" w:rsidP="0000016E">
      <w:pPr>
        <w:pStyle w:val="Tekstpodstawowy2"/>
        <w:numPr>
          <w:ilvl w:val="0"/>
          <w:numId w:val="35"/>
        </w:numPr>
        <w:tabs>
          <w:tab w:val="left" w:pos="426"/>
        </w:tabs>
        <w:suppressAutoHyphens/>
        <w:spacing w:before="0" w:after="0" w:line="240" w:lineRule="auto"/>
        <w:ind w:left="425" w:hanging="425"/>
        <w:jc w:val="both"/>
        <w:rPr>
          <w:rFonts w:ascii="Times New Roman" w:hAnsi="Times New Roman" w:cs="Times New Roman"/>
          <w:bCs/>
          <w:sz w:val="22"/>
          <w:szCs w:val="24"/>
          <w:lang w:val="pl-PL"/>
        </w:rPr>
      </w:pPr>
      <w:r w:rsidRPr="0000016E">
        <w:rPr>
          <w:rFonts w:ascii="Times New Roman" w:hAnsi="Times New Roman" w:cs="Times New Roman"/>
          <w:bCs/>
          <w:sz w:val="22"/>
          <w:szCs w:val="24"/>
          <w:lang w:val="pl-PL"/>
        </w:rPr>
        <w:lastRenderedPageBreak/>
        <w:t>W przypadku konieczności zabrania elementu do naprawy poza miejsce jego eksploatacji, odbywać się to będzie na koszt i staraniem Wykonawcy.</w:t>
      </w:r>
    </w:p>
    <w:p w:rsidR="0000016E" w:rsidRPr="0000016E" w:rsidRDefault="0000016E" w:rsidP="0000016E">
      <w:pPr>
        <w:pStyle w:val="Tekstpodstawowy2"/>
        <w:numPr>
          <w:ilvl w:val="0"/>
          <w:numId w:val="35"/>
        </w:numPr>
        <w:tabs>
          <w:tab w:val="left" w:pos="426"/>
        </w:tabs>
        <w:suppressAutoHyphens/>
        <w:spacing w:before="0" w:after="0" w:line="240" w:lineRule="auto"/>
        <w:ind w:left="425" w:hanging="425"/>
        <w:jc w:val="both"/>
        <w:rPr>
          <w:rFonts w:ascii="Times New Roman" w:hAnsi="Times New Roman" w:cs="Times New Roman"/>
          <w:bCs/>
          <w:sz w:val="22"/>
          <w:szCs w:val="24"/>
          <w:lang w:val="pl-PL"/>
        </w:rPr>
      </w:pPr>
      <w:r w:rsidRPr="0000016E">
        <w:rPr>
          <w:rFonts w:ascii="Times New Roman" w:hAnsi="Times New Roman" w:cs="Times New Roman"/>
          <w:bCs/>
          <w:sz w:val="22"/>
          <w:szCs w:val="24"/>
          <w:lang w:val="pl-PL"/>
        </w:rPr>
        <w:t>Usunięcie wady, awarii lub usterki w okresie obowiązywania gwarancji, uważa się za skuteczne z chwilą podpisania przez Strony protokołu odbioru prac z usuwania wad i usterek. Protokół będzie potwierdzał datę rzeczywistego usunięcia wady lub usterki.</w:t>
      </w:r>
    </w:p>
    <w:p w:rsidR="0000016E" w:rsidRPr="0000016E" w:rsidRDefault="0000016E" w:rsidP="0000016E">
      <w:pPr>
        <w:pStyle w:val="Tekstpodstawowy2"/>
        <w:numPr>
          <w:ilvl w:val="0"/>
          <w:numId w:val="35"/>
        </w:numPr>
        <w:tabs>
          <w:tab w:val="left" w:pos="426"/>
        </w:tabs>
        <w:suppressAutoHyphens/>
        <w:spacing w:before="0" w:after="0" w:line="240" w:lineRule="auto"/>
        <w:ind w:left="425" w:hanging="425"/>
        <w:jc w:val="both"/>
        <w:rPr>
          <w:rFonts w:ascii="Times New Roman" w:hAnsi="Times New Roman" w:cs="Times New Roman"/>
          <w:bCs/>
          <w:sz w:val="22"/>
          <w:szCs w:val="24"/>
          <w:lang w:val="pl-PL"/>
        </w:rPr>
      </w:pPr>
      <w:r w:rsidRPr="0000016E">
        <w:rPr>
          <w:rFonts w:ascii="Times New Roman" w:hAnsi="Times New Roman" w:cs="Times New Roman"/>
          <w:bCs/>
          <w:sz w:val="22"/>
          <w:szCs w:val="24"/>
          <w:lang w:val="pl-PL"/>
        </w:rPr>
        <w:t xml:space="preserve">Wykonawca w związku z realizacją gwarancji </w:t>
      </w:r>
      <w:r w:rsidR="0015418A">
        <w:rPr>
          <w:rFonts w:ascii="Times New Roman" w:hAnsi="Times New Roman" w:cs="Times New Roman"/>
          <w:bCs/>
          <w:sz w:val="22"/>
          <w:szCs w:val="24"/>
          <w:lang w:val="pl-PL"/>
        </w:rPr>
        <w:t xml:space="preserve">i rękojmi </w:t>
      </w:r>
      <w:r w:rsidRPr="0000016E">
        <w:rPr>
          <w:rFonts w:ascii="Times New Roman" w:hAnsi="Times New Roman" w:cs="Times New Roman"/>
          <w:bCs/>
          <w:sz w:val="22"/>
          <w:szCs w:val="24"/>
          <w:lang w:val="pl-PL"/>
        </w:rPr>
        <w:t>ponosi wszel</w:t>
      </w:r>
      <w:r w:rsidR="0015418A">
        <w:rPr>
          <w:rFonts w:ascii="Times New Roman" w:hAnsi="Times New Roman" w:cs="Times New Roman"/>
          <w:bCs/>
          <w:sz w:val="22"/>
          <w:szCs w:val="24"/>
          <w:lang w:val="pl-PL"/>
        </w:rPr>
        <w:t xml:space="preserve">kie koszty transportu i dojazdu </w:t>
      </w:r>
      <w:r w:rsidRPr="0000016E">
        <w:rPr>
          <w:rFonts w:ascii="Times New Roman" w:hAnsi="Times New Roman" w:cs="Times New Roman"/>
          <w:bCs/>
          <w:sz w:val="22"/>
          <w:szCs w:val="24"/>
          <w:lang w:val="pl-PL"/>
        </w:rPr>
        <w:t xml:space="preserve">oraz koszty części zamiennych, bądź koszty związane z koniecznością wymiany danego urządzenia na nowe, wolne od wad. </w:t>
      </w:r>
    </w:p>
    <w:p w:rsidR="0000016E" w:rsidRPr="0000016E" w:rsidRDefault="0000016E" w:rsidP="0000016E">
      <w:pPr>
        <w:pStyle w:val="Tekstpodstawowy2"/>
        <w:numPr>
          <w:ilvl w:val="0"/>
          <w:numId w:val="35"/>
        </w:numPr>
        <w:tabs>
          <w:tab w:val="left" w:pos="426"/>
        </w:tabs>
        <w:suppressAutoHyphens/>
        <w:spacing w:before="0" w:after="0" w:line="240" w:lineRule="auto"/>
        <w:ind w:left="425" w:hanging="425"/>
        <w:jc w:val="both"/>
        <w:rPr>
          <w:rFonts w:ascii="Times New Roman" w:hAnsi="Times New Roman" w:cs="Times New Roman"/>
          <w:bCs/>
          <w:sz w:val="22"/>
          <w:szCs w:val="24"/>
          <w:lang w:val="pl-PL"/>
        </w:rPr>
      </w:pPr>
      <w:r w:rsidRPr="0000016E">
        <w:rPr>
          <w:rFonts w:ascii="Times New Roman" w:hAnsi="Times New Roman" w:cs="Times New Roman"/>
          <w:bCs/>
          <w:sz w:val="22"/>
          <w:szCs w:val="24"/>
          <w:lang w:val="pl-PL"/>
        </w:rPr>
        <w:t>Na podstawie art. 558 § 1 Kodeksu cywilnego Strony rozszerzają odpowiedzialność z tytułu rękojmi na okres równy okresowi udzielonej Gwarancji.</w:t>
      </w:r>
      <w:bookmarkEnd w:id="4"/>
    </w:p>
    <w:p w:rsidR="0000016E" w:rsidRPr="0000016E" w:rsidRDefault="0000016E" w:rsidP="0000016E">
      <w:pPr>
        <w:jc w:val="center"/>
        <w:rPr>
          <w:b/>
          <w:sz w:val="22"/>
        </w:rPr>
      </w:pPr>
    </w:p>
    <w:p w:rsidR="0000016E" w:rsidRPr="0000016E" w:rsidRDefault="0000016E" w:rsidP="0000016E">
      <w:pPr>
        <w:jc w:val="center"/>
        <w:rPr>
          <w:b/>
          <w:sz w:val="22"/>
        </w:rPr>
      </w:pPr>
      <w:r w:rsidRPr="0000016E">
        <w:rPr>
          <w:b/>
          <w:sz w:val="22"/>
        </w:rPr>
        <w:t>§ 9</w:t>
      </w:r>
    </w:p>
    <w:p w:rsidR="0000016E" w:rsidRDefault="0015418A" w:rsidP="0000016E">
      <w:pPr>
        <w:jc w:val="center"/>
        <w:rPr>
          <w:b/>
          <w:sz w:val="22"/>
        </w:rPr>
      </w:pPr>
      <w:r>
        <w:rPr>
          <w:b/>
          <w:sz w:val="22"/>
        </w:rPr>
        <w:t>Zabezpieczenie należytego wykonania umowy</w:t>
      </w:r>
    </w:p>
    <w:p w:rsidR="0000016E" w:rsidRPr="0000016E" w:rsidRDefault="0000016E" w:rsidP="0000016E">
      <w:pPr>
        <w:jc w:val="center"/>
        <w:rPr>
          <w:b/>
          <w:sz w:val="22"/>
        </w:rPr>
      </w:pPr>
    </w:p>
    <w:p w:rsidR="0000016E" w:rsidRPr="0000016E" w:rsidRDefault="0000016E" w:rsidP="0000016E">
      <w:pPr>
        <w:pStyle w:val="Akapitzlist"/>
        <w:numPr>
          <w:ilvl w:val="2"/>
          <w:numId w:val="36"/>
        </w:numPr>
        <w:suppressAutoHyphens w:val="0"/>
        <w:spacing w:before="100" w:after="200"/>
        <w:ind w:left="426" w:hanging="284"/>
        <w:jc w:val="both"/>
        <w:rPr>
          <w:sz w:val="22"/>
        </w:rPr>
      </w:pPr>
      <w:r w:rsidRPr="0000016E">
        <w:rPr>
          <w:sz w:val="22"/>
        </w:rPr>
        <w:t xml:space="preserve">Zamawiający oświadcza, że Wykonawca przed zawarciem umowy wniósł na jego rzecz zabezpieczenie należytego wykonania umowy w wysokości </w:t>
      </w:r>
      <w:r w:rsidRPr="005F67BC">
        <w:rPr>
          <w:sz w:val="22"/>
        </w:rPr>
        <w:t>5%</w:t>
      </w:r>
      <w:r w:rsidRPr="0000016E">
        <w:rPr>
          <w:sz w:val="22"/>
        </w:rPr>
        <w:t xml:space="preserve"> całkowitego wynag</w:t>
      </w:r>
      <w:r w:rsidR="0015418A">
        <w:rPr>
          <w:sz w:val="22"/>
        </w:rPr>
        <w:t>rodzenia brutto wskazanego w § 4</w:t>
      </w:r>
      <w:r w:rsidRPr="0000016E">
        <w:rPr>
          <w:sz w:val="22"/>
        </w:rPr>
        <w:t xml:space="preserve"> ust. 1 Umowy, co stanowi kwotę w wysokości </w:t>
      </w:r>
      <w:r w:rsidR="006D78D4">
        <w:rPr>
          <w:b/>
          <w:sz w:val="22"/>
        </w:rPr>
        <w:t>……………..</w:t>
      </w:r>
      <w:r w:rsidRPr="0000016E">
        <w:rPr>
          <w:sz w:val="22"/>
        </w:rPr>
        <w:t xml:space="preserve"> zł (słownie</w:t>
      </w:r>
      <w:r w:rsidR="0015418A">
        <w:rPr>
          <w:sz w:val="22"/>
        </w:rPr>
        <w:t xml:space="preserve"> złotych</w:t>
      </w:r>
      <w:r w:rsidRPr="0000016E">
        <w:rPr>
          <w:sz w:val="22"/>
        </w:rPr>
        <w:t xml:space="preserve">: </w:t>
      </w:r>
      <w:r w:rsidR="006D78D4">
        <w:rPr>
          <w:sz w:val="22"/>
        </w:rPr>
        <w:t>…………………………….</w:t>
      </w:r>
      <w:r w:rsidR="0015418A">
        <w:rPr>
          <w:sz w:val="22"/>
        </w:rPr>
        <w:t xml:space="preserve"> </w:t>
      </w:r>
      <w:r w:rsidR="006D78D4">
        <w:rPr>
          <w:sz w:val="22"/>
        </w:rPr>
        <w:t>….</w:t>
      </w:r>
      <w:r w:rsidRPr="0000016E">
        <w:rPr>
          <w:sz w:val="22"/>
        </w:rPr>
        <w:t>/100).</w:t>
      </w:r>
    </w:p>
    <w:p w:rsidR="0000016E" w:rsidRPr="0000016E" w:rsidRDefault="0000016E" w:rsidP="0000016E">
      <w:pPr>
        <w:pStyle w:val="Akapitzlist"/>
        <w:numPr>
          <w:ilvl w:val="2"/>
          <w:numId w:val="36"/>
        </w:numPr>
        <w:suppressAutoHyphens w:val="0"/>
        <w:spacing w:before="100" w:after="200"/>
        <w:ind w:left="426" w:hanging="284"/>
        <w:jc w:val="both"/>
        <w:rPr>
          <w:sz w:val="22"/>
        </w:rPr>
      </w:pPr>
      <w:r w:rsidRPr="0000016E">
        <w:rPr>
          <w:sz w:val="22"/>
        </w:rPr>
        <w:t>Zabezpieczenie należytego wykonania umowy służy pokryciu roszczeń Zamawiającego z tytułu niewykonania lub nienależytego wykonania umowy przez Wykonawcę, w tym usunięcia wad.</w:t>
      </w:r>
    </w:p>
    <w:p w:rsidR="0000016E" w:rsidRPr="0000016E" w:rsidRDefault="0000016E" w:rsidP="0000016E">
      <w:pPr>
        <w:pStyle w:val="Akapitzlist"/>
        <w:numPr>
          <w:ilvl w:val="2"/>
          <w:numId w:val="36"/>
        </w:numPr>
        <w:suppressAutoHyphens w:val="0"/>
        <w:spacing w:before="100" w:after="200"/>
        <w:ind w:left="426" w:hanging="284"/>
        <w:jc w:val="both"/>
        <w:rPr>
          <w:sz w:val="22"/>
        </w:rPr>
      </w:pPr>
      <w:r w:rsidRPr="0000016E">
        <w:rPr>
          <w:sz w:val="22"/>
        </w:rPr>
        <w:t>Beneficjentem zabezpieczenia należytego wykonania umowy jest Zamawiający. Koszty zabezpieczenia ponosi Wykonawca.</w:t>
      </w:r>
    </w:p>
    <w:p w:rsidR="0000016E" w:rsidRPr="0000016E" w:rsidRDefault="0000016E" w:rsidP="0000016E">
      <w:pPr>
        <w:pStyle w:val="Akapitzlist"/>
        <w:numPr>
          <w:ilvl w:val="2"/>
          <w:numId w:val="36"/>
        </w:numPr>
        <w:suppressAutoHyphens w:val="0"/>
        <w:spacing w:before="100" w:after="200"/>
        <w:ind w:left="426" w:hanging="284"/>
        <w:jc w:val="both"/>
        <w:rPr>
          <w:sz w:val="22"/>
        </w:rPr>
      </w:pPr>
      <w:r w:rsidRPr="0000016E">
        <w:rPr>
          <w:sz w:val="22"/>
        </w:rPr>
        <w:t>Wykonawca jest zobowiązany wnieść zabezpieczenie należytego wykonania umowy obejmujące okres wykonywania Umowy oraz okres gwarancji i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00016E" w:rsidRPr="0000016E" w:rsidRDefault="0000016E" w:rsidP="0000016E">
      <w:pPr>
        <w:pStyle w:val="Akapitzlist"/>
        <w:numPr>
          <w:ilvl w:val="2"/>
          <w:numId w:val="36"/>
        </w:numPr>
        <w:suppressAutoHyphens w:val="0"/>
        <w:spacing w:before="100" w:after="200"/>
        <w:ind w:left="426" w:hanging="284"/>
        <w:jc w:val="both"/>
        <w:rPr>
          <w:sz w:val="22"/>
        </w:rPr>
      </w:pPr>
      <w:r w:rsidRPr="0000016E">
        <w:rPr>
          <w:sz w:val="22"/>
        </w:rPr>
        <w:t>W przypadku wniesienia przez Wykonawcę zabezpieczenia należytego wykonania umowy w innej formie niż w pieniądzu, zabezpieczenie musi być wykonalne na terytorium Rzeczypospolitej Polskiej, sporządzone zgodnie z obowiązującym prawem oraz nie może uzależniać dokonania zapłaty od spełnienia jakichkolwiek dodatkowych warunków lub też od przedłożenia jakiejkolwiek dokumentacji poza oświadczeniem Zamawiającego. Gwarancja powinna być nieodwołalna, bezwarunkowa i płatna na pierwsze pisemne żądanie Zamawiającego w terminie 14 dni.</w:t>
      </w:r>
    </w:p>
    <w:p w:rsidR="0000016E" w:rsidRPr="0000016E" w:rsidRDefault="004F2F4B" w:rsidP="0000016E">
      <w:pPr>
        <w:pStyle w:val="Akapitzlist"/>
        <w:numPr>
          <w:ilvl w:val="2"/>
          <w:numId w:val="36"/>
        </w:numPr>
        <w:suppressAutoHyphens w:val="0"/>
        <w:spacing w:before="100" w:after="200"/>
        <w:ind w:left="426" w:hanging="284"/>
        <w:jc w:val="both"/>
        <w:rPr>
          <w:sz w:val="22"/>
        </w:rPr>
      </w:pPr>
      <w:r>
        <w:rPr>
          <w:sz w:val="22"/>
        </w:rPr>
        <w:t xml:space="preserve">Jeżeli </w:t>
      </w:r>
      <w:r w:rsidR="0000016E" w:rsidRPr="0000016E">
        <w:rPr>
          <w:sz w:val="22"/>
        </w:rPr>
        <w:t>okres, na jaki ma zostać wniesione zabezpieczenie przekracza 5 lat, zabezpieczenie w pieniądzu Wykonawca wnosi na cały ten okres, a zabezpieczenie w innej formie Wykonawca wnosi na okres nie krótszy niż 5 lat, z jednoczesnym zobowiązaniem się wykonawcy do przedłużenia zabezpieczenia lub wniesienia nowego zabezpieczenia na kolejne okresy.</w:t>
      </w:r>
    </w:p>
    <w:p w:rsidR="0000016E" w:rsidRPr="0000016E" w:rsidRDefault="0000016E" w:rsidP="0000016E">
      <w:pPr>
        <w:pStyle w:val="Akapitzlist"/>
        <w:numPr>
          <w:ilvl w:val="2"/>
          <w:numId w:val="36"/>
        </w:numPr>
        <w:suppressAutoHyphens w:val="0"/>
        <w:spacing w:before="100" w:after="200"/>
        <w:ind w:left="426" w:hanging="284"/>
        <w:jc w:val="both"/>
        <w:rPr>
          <w:sz w:val="22"/>
        </w:rPr>
      </w:pPr>
      <w:r w:rsidRPr="0000016E">
        <w:rPr>
          <w:sz w:val="22"/>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w:t>
      </w:r>
    </w:p>
    <w:p w:rsidR="0000016E" w:rsidRPr="0000016E" w:rsidRDefault="0000016E" w:rsidP="007F56C1">
      <w:pPr>
        <w:pStyle w:val="Akapitzlist"/>
        <w:numPr>
          <w:ilvl w:val="2"/>
          <w:numId w:val="36"/>
        </w:numPr>
        <w:suppressAutoHyphens w:val="0"/>
        <w:spacing w:before="100" w:after="200"/>
        <w:ind w:left="426" w:hanging="284"/>
        <w:jc w:val="both"/>
        <w:rPr>
          <w:sz w:val="22"/>
        </w:rPr>
      </w:pPr>
      <w:r w:rsidRPr="0000016E">
        <w:rPr>
          <w:sz w:val="22"/>
        </w:rPr>
        <w:t>Wypłata, o której mowa w ust. 7, następuje nie późni</w:t>
      </w:r>
      <w:r w:rsidR="004F2F4B">
        <w:rPr>
          <w:sz w:val="22"/>
        </w:rPr>
        <w:t xml:space="preserve">ej niż w ostatnim dniu ważności </w:t>
      </w:r>
      <w:r w:rsidRPr="0000016E">
        <w:rPr>
          <w:sz w:val="22"/>
        </w:rPr>
        <w:t>dotychczasowego zabezpieczenia.</w:t>
      </w:r>
    </w:p>
    <w:p w:rsidR="0000016E" w:rsidRPr="0000016E" w:rsidRDefault="0000016E" w:rsidP="007F56C1">
      <w:pPr>
        <w:pStyle w:val="Akapitzlist"/>
        <w:numPr>
          <w:ilvl w:val="2"/>
          <w:numId w:val="36"/>
        </w:numPr>
        <w:suppressAutoHyphens w:val="0"/>
        <w:spacing w:before="100" w:after="200"/>
        <w:ind w:left="426" w:hanging="284"/>
        <w:jc w:val="both"/>
        <w:rPr>
          <w:sz w:val="22"/>
        </w:rPr>
      </w:pPr>
      <w:r w:rsidRPr="0000016E">
        <w:rPr>
          <w:sz w:val="22"/>
        </w:rPr>
        <w:t>Zamawiający zwróci Wykonawcy zabezpieczenie należytego wykonania umowy w następujący sposób:</w:t>
      </w:r>
    </w:p>
    <w:p w:rsidR="0000016E" w:rsidRPr="0000016E" w:rsidRDefault="0000016E" w:rsidP="007F56C1">
      <w:pPr>
        <w:pStyle w:val="Akapitzlist"/>
        <w:numPr>
          <w:ilvl w:val="1"/>
          <w:numId w:val="37"/>
        </w:numPr>
        <w:suppressAutoHyphens w:val="0"/>
        <w:spacing w:before="100" w:after="200"/>
        <w:ind w:left="709"/>
        <w:jc w:val="both"/>
        <w:rPr>
          <w:sz w:val="22"/>
        </w:rPr>
      </w:pPr>
      <w:r w:rsidRPr="0000016E">
        <w:rPr>
          <w:sz w:val="22"/>
        </w:rPr>
        <w:t>70% wartości zabezpieczenia w terminie 30 dni od dnia dokonania odbioru wykonania Zamówienia.</w:t>
      </w:r>
    </w:p>
    <w:p w:rsidR="0000016E" w:rsidRPr="0000016E" w:rsidRDefault="0000016E" w:rsidP="007F56C1">
      <w:pPr>
        <w:pStyle w:val="Akapitzlist"/>
        <w:numPr>
          <w:ilvl w:val="1"/>
          <w:numId w:val="37"/>
        </w:numPr>
        <w:suppressAutoHyphens w:val="0"/>
        <w:spacing w:before="100"/>
        <w:ind w:left="709" w:hanging="357"/>
        <w:contextualSpacing w:val="0"/>
        <w:jc w:val="both"/>
        <w:rPr>
          <w:sz w:val="22"/>
        </w:rPr>
      </w:pPr>
      <w:r w:rsidRPr="0000016E">
        <w:rPr>
          <w:sz w:val="22"/>
        </w:rPr>
        <w:lastRenderedPageBreak/>
        <w:t>30% wartości zabezpieczenia w terminie 15 dni po upływie okresu gwarancji i  rękojmi za wady.</w:t>
      </w:r>
    </w:p>
    <w:p w:rsidR="00213CE9" w:rsidRPr="0000016E" w:rsidRDefault="00213CE9" w:rsidP="0000016E">
      <w:pPr>
        <w:pStyle w:val="Standard"/>
        <w:jc w:val="both"/>
        <w:rPr>
          <w:color w:val="000000"/>
          <w:sz w:val="20"/>
          <w:szCs w:val="22"/>
          <w:lang w:eastAsia="pl-PL"/>
        </w:rPr>
      </w:pPr>
    </w:p>
    <w:p w:rsidR="0024090A" w:rsidRPr="004F2F4B" w:rsidRDefault="004F2F4B" w:rsidP="0024090A">
      <w:pPr>
        <w:pStyle w:val="Nagwek11"/>
        <w:rPr>
          <w:sz w:val="22"/>
          <w:szCs w:val="22"/>
          <w:lang w:eastAsia="pl-PL"/>
        </w:rPr>
      </w:pPr>
      <w:r w:rsidRPr="004F2F4B">
        <w:rPr>
          <w:sz w:val="22"/>
          <w:szCs w:val="22"/>
          <w:lang w:eastAsia="pl-PL"/>
        </w:rPr>
        <w:t>§ 10</w:t>
      </w:r>
    </w:p>
    <w:p w:rsidR="0024090A" w:rsidRPr="004F2F4B" w:rsidRDefault="0024090A" w:rsidP="0024090A">
      <w:pPr>
        <w:pStyle w:val="Nagwek11"/>
        <w:rPr>
          <w:sz w:val="22"/>
          <w:szCs w:val="22"/>
          <w:lang w:eastAsia="pl-PL"/>
        </w:rPr>
      </w:pPr>
      <w:r w:rsidRPr="004F2F4B">
        <w:rPr>
          <w:sz w:val="22"/>
          <w:szCs w:val="22"/>
          <w:lang w:eastAsia="pl-PL"/>
        </w:rPr>
        <w:t>Reprezentacja</w:t>
      </w:r>
    </w:p>
    <w:p w:rsidR="004F2F4B" w:rsidRPr="004F2F4B" w:rsidRDefault="004F2F4B" w:rsidP="004F2F4B">
      <w:pPr>
        <w:pStyle w:val="Standard"/>
        <w:rPr>
          <w:sz w:val="22"/>
          <w:lang w:eastAsia="pl-PL"/>
        </w:rPr>
      </w:pPr>
    </w:p>
    <w:p w:rsidR="003829C7" w:rsidRPr="004F2F4B" w:rsidRDefault="003829C7" w:rsidP="003829C7">
      <w:pPr>
        <w:numPr>
          <w:ilvl w:val="0"/>
          <w:numId w:val="3"/>
        </w:numPr>
        <w:tabs>
          <w:tab w:val="left" w:pos="360"/>
        </w:tabs>
        <w:jc w:val="both"/>
        <w:rPr>
          <w:sz w:val="22"/>
        </w:rPr>
      </w:pPr>
      <w:r w:rsidRPr="004F2F4B">
        <w:rPr>
          <w:sz w:val="22"/>
          <w:szCs w:val="20"/>
        </w:rPr>
        <w:t xml:space="preserve">Osobą odpowiedzialną za realizację umowy ze strony Zamawiającego jest: </w:t>
      </w:r>
    </w:p>
    <w:p w:rsidR="003829C7" w:rsidRDefault="00D17D7A" w:rsidP="00891F40">
      <w:pPr>
        <w:ind w:firstLine="360"/>
        <w:jc w:val="both"/>
        <w:rPr>
          <w:sz w:val="22"/>
          <w:szCs w:val="20"/>
        </w:rPr>
      </w:pPr>
      <w:r>
        <w:rPr>
          <w:sz w:val="22"/>
          <w:szCs w:val="20"/>
        </w:rPr>
        <w:t>Dawid Andrejuk  tel. 85 681 89</w:t>
      </w:r>
      <w:r w:rsidR="0033387A" w:rsidRPr="004F2F4B">
        <w:rPr>
          <w:sz w:val="22"/>
          <w:szCs w:val="20"/>
        </w:rPr>
        <w:t xml:space="preserve"> </w:t>
      </w:r>
      <w:r>
        <w:rPr>
          <w:sz w:val="22"/>
          <w:szCs w:val="20"/>
        </w:rPr>
        <w:t>97</w:t>
      </w:r>
    </w:p>
    <w:p w:rsidR="00D17D7A" w:rsidRDefault="00D17D7A" w:rsidP="00891F40">
      <w:pPr>
        <w:ind w:firstLine="360"/>
        <w:jc w:val="both"/>
        <w:rPr>
          <w:sz w:val="22"/>
          <w:szCs w:val="20"/>
        </w:rPr>
      </w:pPr>
      <w:r>
        <w:rPr>
          <w:sz w:val="22"/>
          <w:szCs w:val="20"/>
        </w:rPr>
        <w:t>oraz</w:t>
      </w:r>
    </w:p>
    <w:p w:rsidR="00D17D7A" w:rsidRPr="004F2F4B" w:rsidRDefault="00D17D7A" w:rsidP="00891F40">
      <w:pPr>
        <w:ind w:firstLine="360"/>
        <w:jc w:val="both"/>
        <w:rPr>
          <w:sz w:val="22"/>
        </w:rPr>
      </w:pPr>
      <w:r>
        <w:rPr>
          <w:sz w:val="22"/>
          <w:szCs w:val="20"/>
        </w:rPr>
        <w:t>Inspektor Nadzoru w osobie</w:t>
      </w:r>
      <w:r w:rsidR="00383B9A">
        <w:rPr>
          <w:sz w:val="22"/>
          <w:szCs w:val="20"/>
        </w:rPr>
        <w:t xml:space="preserve"> </w:t>
      </w:r>
      <w:r w:rsidR="006D78D4">
        <w:rPr>
          <w:sz w:val="22"/>
          <w:szCs w:val="20"/>
        </w:rPr>
        <w:t>………………………….</w:t>
      </w:r>
    </w:p>
    <w:p w:rsidR="00891F40" w:rsidRPr="00D85469" w:rsidRDefault="003829C7" w:rsidP="00D85469">
      <w:pPr>
        <w:numPr>
          <w:ilvl w:val="0"/>
          <w:numId w:val="3"/>
        </w:numPr>
        <w:tabs>
          <w:tab w:val="left" w:pos="360"/>
        </w:tabs>
        <w:rPr>
          <w:sz w:val="22"/>
        </w:rPr>
      </w:pPr>
      <w:r w:rsidRPr="00D85469">
        <w:rPr>
          <w:sz w:val="22"/>
          <w:szCs w:val="20"/>
        </w:rPr>
        <w:t xml:space="preserve">Osobą odpowiedzialną za realizację umowy ze strony Wykonawcy jest: </w:t>
      </w:r>
      <w:r w:rsidR="006D78D4">
        <w:rPr>
          <w:sz w:val="22"/>
          <w:szCs w:val="20"/>
        </w:rPr>
        <w:t>……………..</w:t>
      </w:r>
    </w:p>
    <w:p w:rsidR="00D17D7A" w:rsidRDefault="00D17D7A" w:rsidP="00D17D7A">
      <w:pPr>
        <w:ind w:left="360"/>
        <w:rPr>
          <w:sz w:val="22"/>
          <w:szCs w:val="20"/>
        </w:rPr>
      </w:pPr>
      <w:r>
        <w:rPr>
          <w:sz w:val="22"/>
          <w:szCs w:val="20"/>
        </w:rPr>
        <w:t>oraz</w:t>
      </w:r>
    </w:p>
    <w:p w:rsidR="00D17D7A" w:rsidRDefault="00D17D7A" w:rsidP="00D17D7A">
      <w:pPr>
        <w:ind w:left="360"/>
        <w:rPr>
          <w:sz w:val="22"/>
        </w:rPr>
      </w:pPr>
      <w:r>
        <w:rPr>
          <w:sz w:val="22"/>
        </w:rPr>
        <w:t>Kierownik budowy w osobie</w:t>
      </w:r>
      <w:r w:rsidR="006D78D4">
        <w:rPr>
          <w:sz w:val="22"/>
        </w:rPr>
        <w:t>:……………………….</w:t>
      </w:r>
    </w:p>
    <w:p w:rsidR="00D85469" w:rsidRPr="004F2F4B" w:rsidRDefault="00D85469" w:rsidP="00D85469">
      <w:pPr>
        <w:rPr>
          <w:sz w:val="22"/>
        </w:rPr>
      </w:pPr>
    </w:p>
    <w:p w:rsidR="003829C7" w:rsidRPr="004F2F4B" w:rsidRDefault="00891F40" w:rsidP="003829C7">
      <w:pPr>
        <w:numPr>
          <w:ilvl w:val="0"/>
          <w:numId w:val="3"/>
        </w:numPr>
        <w:tabs>
          <w:tab w:val="left" w:pos="360"/>
        </w:tabs>
        <w:rPr>
          <w:sz w:val="20"/>
        </w:rPr>
      </w:pPr>
      <w:r w:rsidRPr="004F2F4B">
        <w:rPr>
          <w:bCs/>
          <w:sz w:val="22"/>
        </w:rPr>
        <w:t>Wykonawca ma obowiązek współpracy z osobami pełniącymi nadzór nad realizacją przedmiotu umowy i uzgadniać z nimi sposób wykonania Przedmiotu Umowy.</w:t>
      </w:r>
    </w:p>
    <w:p w:rsidR="003829C7" w:rsidRPr="004F2F4B" w:rsidRDefault="003829C7" w:rsidP="004F2F4B">
      <w:pPr>
        <w:jc w:val="center"/>
        <w:rPr>
          <w:b/>
          <w:bCs/>
          <w:sz w:val="22"/>
          <w:szCs w:val="20"/>
        </w:rPr>
      </w:pPr>
    </w:p>
    <w:p w:rsidR="003829C7" w:rsidRPr="008261BF" w:rsidRDefault="003829C7" w:rsidP="004F2F4B">
      <w:pPr>
        <w:jc w:val="center"/>
        <w:rPr>
          <w:b/>
          <w:bCs/>
          <w:sz w:val="22"/>
          <w:szCs w:val="20"/>
        </w:rPr>
      </w:pPr>
      <w:r w:rsidRPr="008261BF">
        <w:rPr>
          <w:b/>
          <w:bCs/>
          <w:sz w:val="22"/>
          <w:szCs w:val="20"/>
        </w:rPr>
        <w:t>§</w:t>
      </w:r>
      <w:r w:rsidR="0024090A" w:rsidRPr="008261BF">
        <w:rPr>
          <w:b/>
          <w:bCs/>
          <w:sz w:val="22"/>
          <w:szCs w:val="20"/>
        </w:rPr>
        <w:t xml:space="preserve"> </w:t>
      </w:r>
      <w:r w:rsidR="0000016E">
        <w:rPr>
          <w:b/>
          <w:bCs/>
          <w:sz w:val="22"/>
          <w:szCs w:val="20"/>
        </w:rPr>
        <w:t>11</w:t>
      </w:r>
    </w:p>
    <w:p w:rsidR="0024090A" w:rsidRDefault="00E94307" w:rsidP="004F2F4B">
      <w:pPr>
        <w:jc w:val="center"/>
        <w:rPr>
          <w:b/>
          <w:sz w:val="22"/>
        </w:rPr>
      </w:pPr>
      <w:r w:rsidRPr="008261BF">
        <w:rPr>
          <w:b/>
          <w:sz w:val="22"/>
        </w:rPr>
        <w:t>Kary umowne</w:t>
      </w:r>
    </w:p>
    <w:p w:rsidR="004F2F4B" w:rsidRPr="008261BF" w:rsidRDefault="004F2F4B" w:rsidP="004F2F4B">
      <w:pPr>
        <w:jc w:val="center"/>
        <w:rPr>
          <w:b/>
          <w:sz w:val="22"/>
        </w:rPr>
      </w:pPr>
    </w:p>
    <w:p w:rsidR="004F2F4B" w:rsidRPr="004F2F4B" w:rsidRDefault="004F2F4B" w:rsidP="007F56C1">
      <w:pPr>
        <w:pStyle w:val="Akapitzlist"/>
        <w:numPr>
          <w:ilvl w:val="0"/>
          <w:numId w:val="38"/>
        </w:numPr>
        <w:suppressAutoHyphens w:val="0"/>
        <w:spacing w:before="100" w:after="200"/>
        <w:ind w:left="426"/>
        <w:jc w:val="both"/>
        <w:rPr>
          <w:sz w:val="22"/>
          <w:szCs w:val="22"/>
        </w:rPr>
      </w:pPr>
      <w:bookmarkStart w:id="5" w:name="_Hlk514008604"/>
      <w:r w:rsidRPr="004F2F4B">
        <w:rPr>
          <w:sz w:val="22"/>
          <w:szCs w:val="22"/>
        </w:rPr>
        <w:t>W przypadku niedotrzymania określonych przez Wykonawcę terminów realizacji Przedmiotu Umowy Zamawiający ma prawo do naliczenia kary umownej w wysokości 0,05 % wartości wynagrodzenia brutto, o którym mowa w §4 ust. 1, za każdy dzień opóźnienia.</w:t>
      </w:r>
    </w:p>
    <w:p w:rsidR="004F2F4B" w:rsidRPr="004F2F4B" w:rsidRDefault="004F2F4B" w:rsidP="007F56C1">
      <w:pPr>
        <w:pStyle w:val="Akapitzlist"/>
        <w:numPr>
          <w:ilvl w:val="0"/>
          <w:numId w:val="38"/>
        </w:numPr>
        <w:suppressAutoHyphens w:val="0"/>
        <w:spacing w:before="100" w:after="200"/>
        <w:ind w:left="426"/>
        <w:jc w:val="both"/>
        <w:rPr>
          <w:sz w:val="22"/>
          <w:szCs w:val="22"/>
        </w:rPr>
      </w:pPr>
      <w:r w:rsidRPr="004F2F4B">
        <w:rPr>
          <w:sz w:val="22"/>
          <w:szCs w:val="22"/>
        </w:rPr>
        <w:t>W przypadku niedotrzymania wyznaczonego przez Zamawiającego terminu na usunięcie wad lub usterek stwierdzonych przy odbiorze Przedmiotu Umowy, Zamawiający ma prawo do naliczenia kary umownej w wysokości 0,05 % wartości wynagrodzenia brutto, o którym mowa w §4 ust. 1, za każdy dzień opóźnienia.</w:t>
      </w:r>
    </w:p>
    <w:p w:rsidR="004F2F4B" w:rsidRPr="004F2F4B" w:rsidRDefault="004F2F4B" w:rsidP="007F56C1">
      <w:pPr>
        <w:pStyle w:val="Akapitzlist"/>
        <w:numPr>
          <w:ilvl w:val="0"/>
          <w:numId w:val="38"/>
        </w:numPr>
        <w:suppressAutoHyphens w:val="0"/>
        <w:spacing w:before="100" w:after="200"/>
        <w:ind w:left="426"/>
        <w:jc w:val="both"/>
        <w:rPr>
          <w:sz w:val="22"/>
          <w:szCs w:val="22"/>
        </w:rPr>
      </w:pPr>
      <w:r w:rsidRPr="004F2F4B">
        <w:rPr>
          <w:sz w:val="22"/>
          <w:szCs w:val="22"/>
        </w:rPr>
        <w:t>W przypadku odstąpienia od Umowy przez Zamawiającego z przyczyn leżących po stronie Wykonawcy, Wykonawca zapłaci karę umowną w wysokości 10 % wartości wynagrodzenia brutto, o którym mowa w §4 ust. 1.</w:t>
      </w:r>
    </w:p>
    <w:bookmarkEnd w:id="5"/>
    <w:p w:rsidR="004F2F4B" w:rsidRPr="004F2F4B" w:rsidRDefault="004F2F4B" w:rsidP="007F56C1">
      <w:pPr>
        <w:pStyle w:val="Akapitzlist"/>
        <w:numPr>
          <w:ilvl w:val="0"/>
          <w:numId w:val="38"/>
        </w:numPr>
        <w:suppressAutoHyphens w:val="0"/>
        <w:spacing w:before="100" w:after="200"/>
        <w:ind w:left="426"/>
        <w:jc w:val="both"/>
        <w:rPr>
          <w:sz w:val="22"/>
          <w:szCs w:val="22"/>
        </w:rPr>
      </w:pPr>
      <w:r w:rsidRPr="004F2F4B">
        <w:rPr>
          <w:sz w:val="22"/>
          <w:szCs w:val="22"/>
        </w:rPr>
        <w:t>Zamawiający zastrzega prawo do dochodzenia odszkodowania przewyższającego wysokość zastrzeżonych kar umownych, do wysokości poniesionej szkody, na zasadach ogólnych określonych w Kodeksie Cywilnym.</w:t>
      </w:r>
    </w:p>
    <w:p w:rsidR="004F2F4B" w:rsidRDefault="0024090A" w:rsidP="007F56C1">
      <w:pPr>
        <w:pStyle w:val="Akapitzlist"/>
        <w:numPr>
          <w:ilvl w:val="0"/>
          <w:numId w:val="38"/>
        </w:numPr>
        <w:suppressAutoHyphens w:val="0"/>
        <w:spacing w:before="100" w:after="200"/>
        <w:ind w:left="426"/>
        <w:jc w:val="both"/>
        <w:rPr>
          <w:sz w:val="22"/>
          <w:szCs w:val="22"/>
        </w:rPr>
      </w:pPr>
      <w:r w:rsidRPr="004F2F4B">
        <w:rPr>
          <w:sz w:val="22"/>
          <w:szCs w:val="22"/>
        </w:rPr>
        <w:t>Zamawiający może dokonać potrącenia kar z wynagrodzenia należnego Wykonawcy, na co Wykonawca wyraża zgodę.</w:t>
      </w:r>
    </w:p>
    <w:p w:rsidR="007B71AA" w:rsidRPr="008B32BA" w:rsidRDefault="007B71AA" w:rsidP="007F56C1">
      <w:pPr>
        <w:pStyle w:val="Akapitzlist"/>
        <w:numPr>
          <w:ilvl w:val="0"/>
          <w:numId w:val="38"/>
        </w:numPr>
        <w:suppressAutoHyphens w:val="0"/>
        <w:spacing w:before="100" w:after="200"/>
        <w:ind w:left="426"/>
        <w:jc w:val="both"/>
        <w:rPr>
          <w:sz w:val="22"/>
          <w:szCs w:val="22"/>
        </w:rPr>
      </w:pPr>
      <w:r w:rsidRPr="008B32BA">
        <w:rPr>
          <w:sz w:val="22"/>
          <w:szCs w:val="22"/>
        </w:rPr>
        <w:t>Zamawiający zapłaci Wykonawcy karę umowną za odstąpienie od umowy przez Wykonawcę z przyczyn, za które ponosi odpowiedzialność Zamawiający w wysokości 10% wynagrodzenia brutto, za wyjątkiem wystąpienia sytuacji przedstawionej w art. 456 Prawa zamówień</w:t>
      </w:r>
      <w:r w:rsidR="009D3220" w:rsidRPr="008B32BA">
        <w:rPr>
          <w:sz w:val="22"/>
          <w:szCs w:val="22"/>
        </w:rPr>
        <w:t xml:space="preserve"> publicznych.</w:t>
      </w:r>
    </w:p>
    <w:p w:rsidR="003829C7" w:rsidRPr="00BB6ECB" w:rsidRDefault="00BB6ECB" w:rsidP="003829C7">
      <w:pPr>
        <w:spacing w:line="276" w:lineRule="auto"/>
        <w:jc w:val="center"/>
        <w:rPr>
          <w:b/>
          <w:bCs/>
          <w:sz w:val="22"/>
        </w:rPr>
      </w:pPr>
      <w:r w:rsidRPr="00BB6ECB">
        <w:rPr>
          <w:b/>
          <w:bCs/>
          <w:sz w:val="22"/>
        </w:rPr>
        <w:t>§ 1</w:t>
      </w:r>
      <w:r w:rsidR="007F56C1">
        <w:rPr>
          <w:b/>
          <w:bCs/>
          <w:sz w:val="22"/>
        </w:rPr>
        <w:t>2</w:t>
      </w:r>
    </w:p>
    <w:p w:rsidR="00E94307" w:rsidRPr="00BB6ECB" w:rsidRDefault="00E94307" w:rsidP="00BB6ECB">
      <w:pPr>
        <w:spacing w:after="120" w:line="276" w:lineRule="auto"/>
        <w:jc w:val="center"/>
        <w:rPr>
          <w:sz w:val="22"/>
        </w:rPr>
      </w:pPr>
      <w:r w:rsidRPr="00BB6ECB">
        <w:rPr>
          <w:b/>
          <w:bCs/>
          <w:sz w:val="22"/>
        </w:rPr>
        <w:t>Zmiany umowy</w:t>
      </w:r>
    </w:p>
    <w:p w:rsidR="003829C7" w:rsidRPr="00BB6ECB" w:rsidRDefault="003829C7" w:rsidP="00BB6ECB">
      <w:pPr>
        <w:pStyle w:val="Akapitzlist"/>
        <w:numPr>
          <w:ilvl w:val="2"/>
          <w:numId w:val="18"/>
        </w:numPr>
        <w:ind w:left="284" w:hanging="284"/>
        <w:jc w:val="both"/>
        <w:rPr>
          <w:sz w:val="22"/>
        </w:rPr>
      </w:pPr>
      <w:r w:rsidRPr="00BB6ECB">
        <w:rPr>
          <w:sz w:val="22"/>
        </w:rPr>
        <w:t>Zakazuje się istotnych zmian postanowień zawartej umowy w stosunku do treści oferty, na podstawie której dokonano wyboru Wykonawcy, chyba ze zmiana będzie dotyczyła</w:t>
      </w:r>
      <w:r w:rsidR="00BB6ECB" w:rsidRPr="00BB6ECB">
        <w:rPr>
          <w:sz w:val="22"/>
        </w:rPr>
        <w:t xml:space="preserve"> </w:t>
      </w:r>
      <w:r w:rsidRPr="00BB6ECB">
        <w:rPr>
          <w:sz w:val="22"/>
        </w:rPr>
        <w:t>następujących zdarzeń:</w:t>
      </w:r>
    </w:p>
    <w:p w:rsidR="003829C7" w:rsidRPr="00BB6ECB" w:rsidRDefault="003829C7" w:rsidP="00BB6ECB">
      <w:pPr>
        <w:ind w:left="284"/>
        <w:jc w:val="both"/>
        <w:rPr>
          <w:sz w:val="22"/>
        </w:rPr>
      </w:pPr>
      <w:r w:rsidRPr="00BB6ECB">
        <w:rPr>
          <w:sz w:val="22"/>
        </w:rPr>
        <w:t>a) gdy konieczność zmiany, w tym w zakresie wysokości wynagrodzenia, związana jest ze zmianą powszechnie obowiązujących przepisów prawa w zakresie mającym wpływ na realizację przedmiotu umowy (np. w zakresie zmiany wysokości stawki podatku VAT);</w:t>
      </w:r>
    </w:p>
    <w:p w:rsidR="003829C7" w:rsidRPr="00BB6ECB" w:rsidRDefault="003829C7" w:rsidP="00BB6ECB">
      <w:pPr>
        <w:pStyle w:val="Akapitzlist"/>
        <w:numPr>
          <w:ilvl w:val="2"/>
          <w:numId w:val="18"/>
        </w:numPr>
        <w:ind w:left="284" w:hanging="284"/>
        <w:jc w:val="both"/>
        <w:rPr>
          <w:sz w:val="22"/>
        </w:rPr>
      </w:pPr>
      <w:r w:rsidRPr="00BB6ECB">
        <w:rPr>
          <w:sz w:val="22"/>
        </w:rPr>
        <w:lastRenderedPageBreak/>
        <w:t>Wszelkie zmiany i uzupełnienia treści niniejszej umowy, wymagają aneksu sporządzonego z zachowaniem formy pisemnej pod rygorem nieważności</w:t>
      </w:r>
      <w:r w:rsidR="007F56C1">
        <w:rPr>
          <w:sz w:val="22"/>
        </w:rPr>
        <w:t xml:space="preserve"> – z pominięciem danych osób reprezentujących</w:t>
      </w:r>
      <w:r w:rsidRPr="00BB6ECB">
        <w:rPr>
          <w:sz w:val="22"/>
        </w:rPr>
        <w:t>.</w:t>
      </w:r>
    </w:p>
    <w:p w:rsidR="003829C7" w:rsidRPr="00BB6ECB" w:rsidRDefault="003829C7" w:rsidP="00C70D2F">
      <w:pPr>
        <w:pStyle w:val="Akapitzlist"/>
        <w:numPr>
          <w:ilvl w:val="2"/>
          <w:numId w:val="18"/>
        </w:numPr>
        <w:ind w:left="284" w:hanging="284"/>
        <w:jc w:val="both"/>
        <w:rPr>
          <w:sz w:val="22"/>
        </w:rPr>
      </w:pPr>
      <w:r w:rsidRPr="00BB6ECB">
        <w:rPr>
          <w:sz w:val="22"/>
        </w:rPr>
        <w:t>Wykonawca zobowiązuje się do pisemnego powiadamiania Zamawiającego o:</w:t>
      </w:r>
    </w:p>
    <w:p w:rsidR="003829C7" w:rsidRPr="00BB6ECB" w:rsidRDefault="00C70D2F" w:rsidP="00C70D2F">
      <w:pPr>
        <w:ind w:firstLine="284"/>
        <w:jc w:val="both"/>
        <w:rPr>
          <w:sz w:val="22"/>
        </w:rPr>
      </w:pPr>
      <w:r>
        <w:rPr>
          <w:sz w:val="22"/>
        </w:rPr>
        <w:t xml:space="preserve">1) </w:t>
      </w:r>
      <w:r w:rsidR="003829C7" w:rsidRPr="00BB6ECB">
        <w:rPr>
          <w:sz w:val="22"/>
        </w:rPr>
        <w:t>zmianie siedziby lub nazwy firmy;</w:t>
      </w:r>
    </w:p>
    <w:p w:rsidR="003829C7" w:rsidRPr="00BB6ECB" w:rsidRDefault="00C70D2F" w:rsidP="00C70D2F">
      <w:pPr>
        <w:ind w:firstLine="284"/>
        <w:jc w:val="both"/>
        <w:rPr>
          <w:sz w:val="22"/>
        </w:rPr>
      </w:pPr>
      <w:r>
        <w:rPr>
          <w:sz w:val="22"/>
        </w:rPr>
        <w:t>2)</w:t>
      </w:r>
      <w:r w:rsidR="003829C7" w:rsidRPr="00BB6ECB">
        <w:rPr>
          <w:sz w:val="22"/>
        </w:rPr>
        <w:t xml:space="preserve"> ogłoszeniu upadłości lub likwidacji;</w:t>
      </w:r>
    </w:p>
    <w:p w:rsidR="003829C7" w:rsidRPr="00BB6ECB" w:rsidRDefault="00C70D2F" w:rsidP="00BB6ECB">
      <w:pPr>
        <w:ind w:firstLine="284"/>
        <w:jc w:val="both"/>
        <w:rPr>
          <w:sz w:val="22"/>
        </w:rPr>
      </w:pPr>
      <w:r>
        <w:rPr>
          <w:sz w:val="22"/>
        </w:rPr>
        <w:t>3)</w:t>
      </w:r>
      <w:r w:rsidR="003829C7" w:rsidRPr="00BB6ECB">
        <w:rPr>
          <w:sz w:val="22"/>
        </w:rPr>
        <w:t xml:space="preserve"> zawieszeniu działalności;</w:t>
      </w:r>
    </w:p>
    <w:p w:rsidR="003829C7" w:rsidRDefault="00C70D2F" w:rsidP="00BB6ECB">
      <w:pPr>
        <w:ind w:firstLine="284"/>
        <w:jc w:val="both"/>
        <w:rPr>
          <w:sz w:val="22"/>
        </w:rPr>
      </w:pPr>
      <w:r>
        <w:rPr>
          <w:sz w:val="22"/>
        </w:rPr>
        <w:t>4</w:t>
      </w:r>
      <w:r w:rsidR="003829C7" w:rsidRPr="00BB6ECB">
        <w:rPr>
          <w:sz w:val="22"/>
        </w:rPr>
        <w:t>) zmianie osób reprezentujących.</w:t>
      </w:r>
    </w:p>
    <w:p w:rsidR="00482133" w:rsidRDefault="00482133" w:rsidP="00BB6ECB">
      <w:pPr>
        <w:ind w:firstLine="284"/>
        <w:jc w:val="both"/>
        <w:rPr>
          <w:sz w:val="22"/>
        </w:rPr>
      </w:pPr>
    </w:p>
    <w:p w:rsidR="007F56C1" w:rsidRPr="00BB6ECB" w:rsidRDefault="007F56C1" w:rsidP="00BB6ECB">
      <w:pPr>
        <w:ind w:firstLine="284"/>
        <w:jc w:val="both"/>
        <w:rPr>
          <w:sz w:val="22"/>
        </w:rPr>
      </w:pPr>
    </w:p>
    <w:p w:rsidR="003829C7" w:rsidRPr="00BB6ECB" w:rsidRDefault="003829C7" w:rsidP="00BB6ECB">
      <w:pPr>
        <w:pStyle w:val="Tekstpodstawowy"/>
        <w:spacing w:after="0" w:line="276" w:lineRule="auto"/>
        <w:jc w:val="center"/>
        <w:rPr>
          <w:b/>
          <w:bCs/>
          <w:sz w:val="22"/>
        </w:rPr>
      </w:pPr>
      <w:r w:rsidRPr="00BB6ECB">
        <w:rPr>
          <w:b/>
          <w:bCs/>
          <w:sz w:val="22"/>
        </w:rPr>
        <w:t>§</w:t>
      </w:r>
      <w:r w:rsidR="00C70D2F">
        <w:rPr>
          <w:b/>
          <w:bCs/>
          <w:sz w:val="22"/>
        </w:rPr>
        <w:t xml:space="preserve"> </w:t>
      </w:r>
      <w:r w:rsidR="00BB6ECB" w:rsidRPr="00BB6ECB">
        <w:rPr>
          <w:b/>
          <w:bCs/>
          <w:sz w:val="22"/>
        </w:rPr>
        <w:t>1</w:t>
      </w:r>
      <w:r w:rsidR="00A3392A">
        <w:rPr>
          <w:b/>
          <w:bCs/>
          <w:sz w:val="22"/>
        </w:rPr>
        <w:t>3</w:t>
      </w:r>
    </w:p>
    <w:p w:rsidR="00E94307" w:rsidRPr="00BB6ECB" w:rsidRDefault="00E94307" w:rsidP="00BB6ECB">
      <w:pPr>
        <w:pStyle w:val="Tekstpodstawowy"/>
        <w:spacing w:line="276" w:lineRule="auto"/>
        <w:jc w:val="center"/>
        <w:rPr>
          <w:sz w:val="22"/>
        </w:rPr>
      </w:pPr>
      <w:r w:rsidRPr="00BB6ECB">
        <w:rPr>
          <w:b/>
          <w:bCs/>
          <w:sz w:val="22"/>
        </w:rPr>
        <w:t>Odstąpienie od umowy</w:t>
      </w:r>
    </w:p>
    <w:p w:rsidR="00C70D2F" w:rsidRDefault="00C70D2F" w:rsidP="00C70D2F">
      <w:pPr>
        <w:pStyle w:val="Standard"/>
        <w:numPr>
          <w:ilvl w:val="0"/>
          <w:numId w:val="20"/>
        </w:numPr>
        <w:autoSpaceDE w:val="0"/>
        <w:ind w:left="284" w:hanging="284"/>
        <w:jc w:val="both"/>
        <w:rPr>
          <w:color w:val="000000"/>
          <w:sz w:val="22"/>
          <w:szCs w:val="22"/>
          <w:lang w:eastAsia="pl-PL"/>
        </w:rPr>
      </w:pPr>
      <w:r>
        <w:rPr>
          <w:color w:val="000000"/>
          <w:sz w:val="22"/>
          <w:szCs w:val="22"/>
          <w:lang w:eastAsia="pl-PL"/>
        </w:rPr>
        <w:t>Zamawiający ma prawo odstąpić od umowy, jeżeli Wykonawca narusza w sposób istotny postanowienia umowy. Oświadczenie o odstąpieniu może być złożone w terminie 30 dni od dnia powzięcia wiadomości o przyczynach stanowiących podstawę odstąpienia.</w:t>
      </w:r>
    </w:p>
    <w:p w:rsidR="00C70D2F" w:rsidRDefault="00C70D2F" w:rsidP="003829C7">
      <w:pPr>
        <w:pStyle w:val="Standard"/>
        <w:numPr>
          <w:ilvl w:val="0"/>
          <w:numId w:val="20"/>
        </w:numPr>
        <w:autoSpaceDE w:val="0"/>
        <w:ind w:left="284" w:hanging="284"/>
        <w:jc w:val="both"/>
        <w:rPr>
          <w:color w:val="000000"/>
          <w:sz w:val="22"/>
          <w:szCs w:val="22"/>
          <w:lang w:eastAsia="pl-PL"/>
        </w:rPr>
      </w:pPr>
      <w:r>
        <w:rPr>
          <w:color w:val="000000"/>
          <w:sz w:val="22"/>
          <w:szCs w:val="22"/>
          <w:lang w:eastAsia="pl-PL"/>
        </w:rPr>
        <w:t>Istotne naruszenia Umowy, o których mowa w ust. 1 obejmują w szczególności przypadki:</w:t>
      </w:r>
    </w:p>
    <w:p w:rsidR="00C70D2F" w:rsidRPr="00C70D2F" w:rsidRDefault="003829C7" w:rsidP="00C70D2F">
      <w:pPr>
        <w:pStyle w:val="Standard"/>
        <w:numPr>
          <w:ilvl w:val="1"/>
          <w:numId w:val="21"/>
        </w:numPr>
        <w:autoSpaceDE w:val="0"/>
        <w:ind w:left="567" w:hanging="284"/>
        <w:jc w:val="both"/>
        <w:rPr>
          <w:color w:val="000000"/>
          <w:sz w:val="22"/>
          <w:szCs w:val="22"/>
          <w:lang w:eastAsia="pl-PL"/>
        </w:rPr>
      </w:pPr>
      <w:r w:rsidRPr="00C70D2F">
        <w:rPr>
          <w:sz w:val="22"/>
        </w:rPr>
        <w:t>Wykonawca przerwał z przyczyn leżących po stronie Wykonawcy realizację przedmiotu umowy i przerwa ta trwa dłużej niż 30 dni – w terminie 14 dni od dnia powzięcia przez Zamawiającego informacji o upływie 30</w:t>
      </w:r>
      <w:r w:rsidR="00BB6ECB" w:rsidRPr="00C70D2F">
        <w:rPr>
          <w:sz w:val="22"/>
        </w:rPr>
        <w:t>-</w:t>
      </w:r>
      <w:r w:rsidRPr="00C70D2F">
        <w:rPr>
          <w:sz w:val="22"/>
        </w:rPr>
        <w:t xml:space="preserve">dniowego terminu przerwy w realizacji umowy; </w:t>
      </w:r>
    </w:p>
    <w:p w:rsidR="00C70D2F" w:rsidRPr="007F56C1" w:rsidRDefault="003829C7" w:rsidP="007F56C1">
      <w:pPr>
        <w:pStyle w:val="Standard"/>
        <w:numPr>
          <w:ilvl w:val="1"/>
          <w:numId w:val="21"/>
        </w:numPr>
        <w:autoSpaceDE w:val="0"/>
        <w:ind w:left="567" w:hanging="284"/>
        <w:jc w:val="both"/>
        <w:rPr>
          <w:color w:val="000000"/>
          <w:sz w:val="22"/>
          <w:szCs w:val="22"/>
          <w:lang w:eastAsia="pl-PL"/>
        </w:rPr>
      </w:pPr>
      <w:r w:rsidRPr="00C70D2F">
        <w:rPr>
          <w:sz w:val="22"/>
        </w:rPr>
        <w:t>Wykonawca realizuje roboty przewidziane niniejszą umową w sposób</w:t>
      </w:r>
      <w:r w:rsidR="00C70D2F" w:rsidRPr="00C70D2F">
        <w:rPr>
          <w:sz w:val="22"/>
        </w:rPr>
        <w:t xml:space="preserve"> niezgodny z niniejszą umową, S</w:t>
      </w:r>
      <w:r w:rsidRPr="00C70D2F">
        <w:rPr>
          <w:sz w:val="22"/>
        </w:rPr>
        <w:t>WZ lub wskazaniami Zamawiającego - w terminie 14 dni od dnia stwierdzenia przez Za</w:t>
      </w:r>
      <w:r w:rsidR="00C70D2F" w:rsidRPr="00C70D2F">
        <w:rPr>
          <w:sz w:val="22"/>
        </w:rPr>
        <w:t>mawiającego danej okoliczności;</w:t>
      </w:r>
    </w:p>
    <w:p w:rsidR="00C70D2F" w:rsidRDefault="00C70D2F" w:rsidP="00C70D2F">
      <w:pPr>
        <w:pStyle w:val="Standard"/>
        <w:numPr>
          <w:ilvl w:val="0"/>
          <w:numId w:val="20"/>
        </w:numPr>
        <w:autoSpaceDE w:val="0"/>
        <w:ind w:left="284" w:hanging="284"/>
        <w:jc w:val="both"/>
        <w:rPr>
          <w:color w:val="000000"/>
          <w:sz w:val="22"/>
          <w:szCs w:val="22"/>
          <w:lang w:eastAsia="pl-PL"/>
        </w:rPr>
      </w:pPr>
      <w:r>
        <w:rPr>
          <w:color w:val="000000"/>
          <w:sz w:val="22"/>
          <w:szCs w:val="22"/>
          <w:lang w:eastAsia="pl-PL"/>
        </w:rPr>
        <w:t>Odstąpienie od Umowy powinno nastąpić na piśmie zawierającym uzasadnienie.</w:t>
      </w:r>
    </w:p>
    <w:p w:rsidR="00C70D2F" w:rsidRDefault="00C70D2F" w:rsidP="00C70D2F">
      <w:pPr>
        <w:pStyle w:val="Standard"/>
        <w:numPr>
          <w:ilvl w:val="0"/>
          <w:numId w:val="20"/>
        </w:numPr>
        <w:autoSpaceDE w:val="0"/>
        <w:ind w:left="284" w:hanging="284"/>
        <w:jc w:val="both"/>
        <w:rPr>
          <w:color w:val="000000"/>
          <w:sz w:val="22"/>
          <w:szCs w:val="22"/>
          <w:lang w:eastAsia="pl-PL"/>
        </w:rPr>
      </w:pPr>
      <w:r>
        <w:rPr>
          <w:color w:val="000000"/>
          <w:sz w:val="22"/>
          <w:szCs w:val="22"/>
          <w:lang w:eastAsia="pl-PL"/>
        </w:rPr>
        <w:t>Niezależnie od wystąpienia przypadków, o których mowa w ust. 2 niniejszego paragrafu, Zamawiający może odstąpić od umowy w terminie 30 dni od powzięcia wiadomości o wystąpieniu istotnych zmian okoliczności powodujących, że wykonanie umowy nie leży w interesie publicznym, czego nie można było przewidzieć w chwili zawarcia umowy.</w:t>
      </w:r>
      <w:r w:rsidRPr="00C70D2F">
        <w:rPr>
          <w:sz w:val="22"/>
        </w:rPr>
        <w:t xml:space="preserve"> W takim wypadku Wykonawca może żądać jedynie wynagrodzenia należnego mu z tytułu wykonania części umowy</w:t>
      </w:r>
      <w:r>
        <w:rPr>
          <w:sz w:val="22"/>
        </w:rPr>
        <w:t>.</w:t>
      </w:r>
    </w:p>
    <w:p w:rsidR="00C70D2F" w:rsidRDefault="00C70D2F" w:rsidP="00C70D2F">
      <w:pPr>
        <w:jc w:val="both"/>
        <w:rPr>
          <w:color w:val="000000"/>
          <w:sz w:val="22"/>
          <w:szCs w:val="22"/>
          <w:lang w:eastAsia="pl-PL"/>
        </w:rPr>
      </w:pPr>
    </w:p>
    <w:p w:rsidR="0050470C" w:rsidRDefault="0050470C" w:rsidP="0050470C">
      <w:pPr>
        <w:pStyle w:val="Nagwek11"/>
        <w:rPr>
          <w:sz w:val="22"/>
          <w:szCs w:val="22"/>
          <w:lang w:eastAsia="pl-PL"/>
        </w:rPr>
      </w:pPr>
      <w:r w:rsidRPr="00BB6ECB">
        <w:rPr>
          <w:sz w:val="22"/>
        </w:rPr>
        <w:t xml:space="preserve">§ </w:t>
      </w:r>
      <w:r w:rsidRPr="0050470C">
        <w:rPr>
          <w:sz w:val="22"/>
        </w:rPr>
        <w:t>1</w:t>
      </w:r>
      <w:r w:rsidR="00A3392A">
        <w:rPr>
          <w:bCs w:val="0"/>
          <w:sz w:val="22"/>
        </w:rPr>
        <w:t>4</w:t>
      </w:r>
    </w:p>
    <w:p w:rsidR="0050470C" w:rsidRPr="0050470C" w:rsidRDefault="0050470C" w:rsidP="0050470C">
      <w:pPr>
        <w:jc w:val="center"/>
        <w:rPr>
          <w:b/>
          <w:sz w:val="22"/>
          <w:szCs w:val="22"/>
        </w:rPr>
      </w:pPr>
      <w:r w:rsidRPr="0050470C">
        <w:rPr>
          <w:b/>
          <w:sz w:val="22"/>
          <w:szCs w:val="22"/>
        </w:rPr>
        <w:t>Ochrona danych osobowych</w:t>
      </w:r>
    </w:p>
    <w:p w:rsidR="0050470C" w:rsidRPr="0050470C" w:rsidRDefault="0050470C" w:rsidP="0050470C">
      <w:pPr>
        <w:jc w:val="center"/>
        <w:rPr>
          <w:sz w:val="22"/>
          <w:szCs w:val="22"/>
        </w:rPr>
      </w:pPr>
    </w:p>
    <w:p w:rsidR="0050470C" w:rsidRPr="0050470C" w:rsidRDefault="0050470C" w:rsidP="0050470C">
      <w:pPr>
        <w:pStyle w:val="Akapitzlist"/>
        <w:numPr>
          <w:ilvl w:val="0"/>
          <w:numId w:val="24"/>
        </w:numPr>
        <w:tabs>
          <w:tab w:val="clear" w:pos="644"/>
          <w:tab w:val="num" w:pos="567"/>
        </w:tabs>
        <w:suppressAutoHyphens w:val="0"/>
        <w:spacing w:after="200"/>
        <w:ind w:left="284" w:hanging="284"/>
        <w:jc w:val="both"/>
        <w:rPr>
          <w:sz w:val="22"/>
          <w:szCs w:val="22"/>
        </w:rPr>
      </w:pPr>
      <w:r w:rsidRPr="0050470C">
        <w:rPr>
          <w:sz w:val="22"/>
          <w:szCs w:val="22"/>
        </w:rPr>
        <w:t>Wykonawca i Zamawiający zobowiązuje się zapewnić przetwarzanie danych osobowych zgodnie z powszechnie obowiązującymi przepisami, w szczególności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w:t>
      </w:r>
    </w:p>
    <w:p w:rsidR="0050470C" w:rsidRPr="0050470C" w:rsidRDefault="0050470C" w:rsidP="0050470C">
      <w:pPr>
        <w:pStyle w:val="Akapitzlist"/>
        <w:numPr>
          <w:ilvl w:val="0"/>
          <w:numId w:val="24"/>
        </w:numPr>
        <w:tabs>
          <w:tab w:val="clear" w:pos="644"/>
          <w:tab w:val="num" w:pos="567"/>
        </w:tabs>
        <w:suppressAutoHyphens w:val="0"/>
        <w:spacing w:after="200"/>
        <w:ind w:left="284" w:hanging="284"/>
        <w:jc w:val="both"/>
        <w:rPr>
          <w:sz w:val="22"/>
          <w:szCs w:val="22"/>
        </w:rPr>
      </w:pPr>
      <w:r w:rsidRPr="0050470C">
        <w:rPr>
          <w:sz w:val="22"/>
          <w:szCs w:val="22"/>
        </w:rPr>
        <w:t>Informacja dotycząca przetwarzan</w:t>
      </w:r>
      <w:r w:rsidR="00293506">
        <w:rPr>
          <w:sz w:val="22"/>
          <w:szCs w:val="22"/>
        </w:rPr>
        <w:t xml:space="preserve">ia danych osobowych </w:t>
      </w:r>
      <w:r>
        <w:rPr>
          <w:sz w:val="22"/>
          <w:szCs w:val="22"/>
        </w:rPr>
        <w:t>została zawarta w SWZ</w:t>
      </w:r>
      <w:r w:rsidRPr="0050470C">
        <w:rPr>
          <w:sz w:val="22"/>
          <w:szCs w:val="22"/>
        </w:rPr>
        <w:t>.</w:t>
      </w:r>
    </w:p>
    <w:p w:rsidR="0050470C" w:rsidRPr="0050470C" w:rsidRDefault="0050470C" w:rsidP="0050470C">
      <w:pPr>
        <w:pStyle w:val="Akapitzlist"/>
        <w:numPr>
          <w:ilvl w:val="0"/>
          <w:numId w:val="24"/>
        </w:numPr>
        <w:tabs>
          <w:tab w:val="clear" w:pos="644"/>
          <w:tab w:val="num" w:pos="567"/>
        </w:tabs>
        <w:suppressAutoHyphens w:val="0"/>
        <w:ind w:left="284" w:hanging="284"/>
        <w:jc w:val="both"/>
        <w:rPr>
          <w:sz w:val="22"/>
          <w:szCs w:val="22"/>
        </w:rPr>
      </w:pPr>
      <w:r w:rsidRPr="0050470C">
        <w:rPr>
          <w:sz w:val="22"/>
          <w:szCs w:val="22"/>
        </w:rPr>
        <w:t>Wykonawca zobowiązuje się do wypełnienia obowiązku informacyjnego przewidzianego w art. 13 oraz art. 14 RODO, o którym mowa w ust. 2 wobec osób fizycznych, od których dane osobowe bezpośrednio lub pośrednio pozyskał w celu zawarcia i wykonania umowy będącej wynikiem prowadzonego postępowania o udzielenie zamówienia publicznego oraz zobowiązuję się do wypełnienia go niezwłocznie w przypadku zmiany lub rozszerzenia liczby osób, o których mowa powyżej.</w:t>
      </w:r>
    </w:p>
    <w:p w:rsidR="0050470C" w:rsidRPr="0050470C" w:rsidRDefault="0050470C" w:rsidP="0050470C">
      <w:pPr>
        <w:pStyle w:val="Akapitzlist"/>
        <w:numPr>
          <w:ilvl w:val="0"/>
          <w:numId w:val="24"/>
        </w:numPr>
        <w:tabs>
          <w:tab w:val="clear" w:pos="644"/>
          <w:tab w:val="num" w:pos="567"/>
        </w:tabs>
        <w:suppressAutoHyphens w:val="0"/>
        <w:ind w:left="284" w:hanging="284"/>
        <w:jc w:val="both"/>
        <w:rPr>
          <w:sz w:val="22"/>
          <w:szCs w:val="22"/>
        </w:rPr>
      </w:pPr>
      <w:r w:rsidRPr="0050470C">
        <w:rPr>
          <w:sz w:val="22"/>
          <w:szCs w:val="22"/>
        </w:rPr>
        <w:t>Wykonawca zobowiązuje się do zawarcia umowy powierzenia przetwarzania danych osobowych, o której mowa w art. 28 RODO wtedy gdy w związku z realizacją niniejszej umowy dojdzie do powierzenia danych osobowych.</w:t>
      </w:r>
    </w:p>
    <w:p w:rsidR="0050470C" w:rsidRPr="0050470C" w:rsidRDefault="0050470C" w:rsidP="00C70D2F">
      <w:pPr>
        <w:jc w:val="both"/>
        <w:rPr>
          <w:color w:val="000000"/>
          <w:sz w:val="22"/>
          <w:szCs w:val="22"/>
          <w:lang w:eastAsia="pl-PL"/>
        </w:rPr>
      </w:pPr>
    </w:p>
    <w:p w:rsidR="00B85096" w:rsidRPr="000C4224" w:rsidRDefault="003829C7" w:rsidP="00B85096">
      <w:pPr>
        <w:pStyle w:val="Nagwek11"/>
        <w:rPr>
          <w:sz w:val="22"/>
          <w:szCs w:val="22"/>
          <w:lang w:eastAsia="pl-PL"/>
        </w:rPr>
      </w:pPr>
      <w:r w:rsidRPr="000C4224">
        <w:rPr>
          <w:sz w:val="22"/>
        </w:rPr>
        <w:lastRenderedPageBreak/>
        <w:t>§ 1</w:t>
      </w:r>
      <w:r w:rsidR="00A3392A" w:rsidRPr="000C4224">
        <w:rPr>
          <w:bCs w:val="0"/>
          <w:sz w:val="22"/>
        </w:rPr>
        <w:t>5</w:t>
      </w:r>
    </w:p>
    <w:p w:rsidR="00B85096" w:rsidRDefault="00B85096" w:rsidP="00B85096">
      <w:pPr>
        <w:pStyle w:val="Nagwek11"/>
        <w:rPr>
          <w:sz w:val="22"/>
          <w:szCs w:val="22"/>
          <w:lang w:eastAsia="pl-PL"/>
        </w:rPr>
      </w:pPr>
      <w:r>
        <w:rPr>
          <w:sz w:val="22"/>
          <w:szCs w:val="22"/>
          <w:lang w:eastAsia="pl-PL"/>
        </w:rPr>
        <w:t>Inne postanowienia umowy</w:t>
      </w:r>
    </w:p>
    <w:p w:rsidR="00B85096" w:rsidRDefault="00B85096" w:rsidP="00B85096">
      <w:pPr>
        <w:pStyle w:val="Standard"/>
        <w:numPr>
          <w:ilvl w:val="0"/>
          <w:numId w:val="22"/>
        </w:numPr>
        <w:autoSpaceDE w:val="0"/>
        <w:ind w:left="284" w:hanging="284"/>
        <w:jc w:val="both"/>
        <w:rPr>
          <w:color w:val="000000"/>
          <w:sz w:val="22"/>
          <w:szCs w:val="22"/>
          <w:lang w:eastAsia="pl-PL"/>
        </w:rPr>
      </w:pPr>
      <w:r>
        <w:rPr>
          <w:color w:val="000000"/>
          <w:sz w:val="22"/>
          <w:szCs w:val="22"/>
          <w:lang w:eastAsia="pl-PL"/>
        </w:rPr>
        <w:t>Wszelkie zawiadomienia, zapytania lub informacje odnoszące się do lub wynikające z realizacji przedmiotu umowy, wymagają formy pisemnej lub elektronicznej.</w:t>
      </w:r>
    </w:p>
    <w:p w:rsidR="00B85096" w:rsidRDefault="00B85096" w:rsidP="00B85096">
      <w:pPr>
        <w:pStyle w:val="Standard"/>
        <w:numPr>
          <w:ilvl w:val="0"/>
          <w:numId w:val="22"/>
        </w:numPr>
        <w:autoSpaceDE w:val="0"/>
        <w:ind w:left="284" w:hanging="284"/>
        <w:jc w:val="both"/>
        <w:rPr>
          <w:color w:val="000000"/>
          <w:sz w:val="22"/>
          <w:szCs w:val="22"/>
          <w:lang w:eastAsia="pl-PL"/>
        </w:rPr>
      </w:pPr>
      <w:r>
        <w:rPr>
          <w:color w:val="000000"/>
          <w:sz w:val="22"/>
          <w:szCs w:val="22"/>
          <w:lang w:eastAsia="pl-PL"/>
        </w:rPr>
        <w:t>Pisma Stron powinny powoływać się na tytuł umowy i jej numer. Za datę otrzymania  dokumentów, o których mowa w ust. 1, Strony uzna</w:t>
      </w:r>
      <w:r w:rsidR="00A3392A">
        <w:rPr>
          <w:color w:val="000000"/>
          <w:sz w:val="22"/>
          <w:szCs w:val="22"/>
          <w:lang w:eastAsia="pl-PL"/>
        </w:rPr>
        <w:t>ją dzień ich przekazania pocztą</w:t>
      </w:r>
      <w:r>
        <w:rPr>
          <w:color w:val="000000"/>
          <w:sz w:val="22"/>
          <w:szCs w:val="22"/>
          <w:lang w:eastAsia="pl-PL"/>
        </w:rPr>
        <w:t xml:space="preserve"> elektroniczną lub faksem, jeżeli ich treść zostanie niezwłocznie potwierdzona pisemnie, chyba że postanowienia Umowy stanowią inaczej.</w:t>
      </w:r>
    </w:p>
    <w:p w:rsidR="00B85096" w:rsidRDefault="00B85096" w:rsidP="00B85096">
      <w:pPr>
        <w:pStyle w:val="Standard"/>
        <w:numPr>
          <w:ilvl w:val="0"/>
          <w:numId w:val="22"/>
        </w:numPr>
        <w:autoSpaceDE w:val="0"/>
        <w:ind w:left="284" w:hanging="284"/>
        <w:jc w:val="both"/>
        <w:rPr>
          <w:color w:val="000000"/>
          <w:sz w:val="22"/>
          <w:szCs w:val="22"/>
          <w:lang w:eastAsia="pl-PL"/>
        </w:rPr>
      </w:pPr>
      <w:r>
        <w:rPr>
          <w:color w:val="000000"/>
          <w:sz w:val="22"/>
          <w:szCs w:val="22"/>
          <w:lang w:eastAsia="pl-PL"/>
        </w:rPr>
        <w:t>W razie powstania sporu na tle wykonania niniejszej umowy strony zobowiązane są do wyczerpania postępowania reklamacyjnego.</w:t>
      </w:r>
    </w:p>
    <w:p w:rsidR="00B85096" w:rsidRDefault="00B85096" w:rsidP="00B85096">
      <w:pPr>
        <w:pStyle w:val="Standard"/>
        <w:numPr>
          <w:ilvl w:val="0"/>
          <w:numId w:val="22"/>
        </w:numPr>
        <w:autoSpaceDE w:val="0"/>
        <w:ind w:left="284" w:hanging="284"/>
        <w:jc w:val="both"/>
        <w:rPr>
          <w:color w:val="000000"/>
          <w:sz w:val="22"/>
          <w:szCs w:val="22"/>
          <w:lang w:eastAsia="pl-PL"/>
        </w:rPr>
      </w:pPr>
      <w:r>
        <w:rPr>
          <w:color w:val="000000"/>
          <w:sz w:val="22"/>
          <w:szCs w:val="22"/>
          <w:lang w:eastAsia="pl-PL"/>
        </w:rPr>
        <w:t>Reklamację wykonuje się poprzez skierowanie konkretnego roszczenia do strony.</w:t>
      </w:r>
    </w:p>
    <w:p w:rsidR="00B85096" w:rsidRDefault="00B85096" w:rsidP="00B85096">
      <w:pPr>
        <w:pStyle w:val="Standard"/>
        <w:numPr>
          <w:ilvl w:val="0"/>
          <w:numId w:val="22"/>
        </w:numPr>
        <w:autoSpaceDE w:val="0"/>
        <w:ind w:left="284" w:hanging="284"/>
        <w:jc w:val="both"/>
        <w:rPr>
          <w:color w:val="000000"/>
          <w:sz w:val="22"/>
          <w:szCs w:val="22"/>
          <w:lang w:eastAsia="pl-PL"/>
        </w:rPr>
      </w:pPr>
      <w:r>
        <w:rPr>
          <w:color w:val="000000"/>
          <w:sz w:val="22"/>
          <w:szCs w:val="22"/>
          <w:lang w:eastAsia="pl-PL"/>
        </w:rPr>
        <w:t>Strony mają obowiązek pisemnego ustosunkowania się do zgłoszonego roszczenia w terminie 14 dni licząc od daty jego zgłoszenia.</w:t>
      </w:r>
    </w:p>
    <w:p w:rsidR="00B85096" w:rsidRDefault="00B85096" w:rsidP="00B85096">
      <w:pPr>
        <w:pStyle w:val="Standard"/>
        <w:numPr>
          <w:ilvl w:val="0"/>
          <w:numId w:val="22"/>
        </w:numPr>
        <w:autoSpaceDE w:val="0"/>
        <w:ind w:left="284" w:hanging="284"/>
        <w:jc w:val="both"/>
        <w:rPr>
          <w:color w:val="000000"/>
          <w:sz w:val="22"/>
          <w:szCs w:val="22"/>
          <w:lang w:eastAsia="pl-PL"/>
        </w:rPr>
      </w:pPr>
      <w:r>
        <w:rPr>
          <w:color w:val="000000"/>
          <w:sz w:val="22"/>
          <w:szCs w:val="22"/>
          <w:lang w:eastAsia="pl-PL"/>
        </w:rPr>
        <w:t>W razie odmowy przez stronę uznania roszczenia, względnie nie udzielenia odpowiedzi na roszczenie w terminie,</w:t>
      </w:r>
      <w:r w:rsidR="0050470C">
        <w:rPr>
          <w:color w:val="000000"/>
          <w:sz w:val="22"/>
          <w:szCs w:val="22"/>
          <w:lang w:eastAsia="pl-PL"/>
        </w:rPr>
        <w:t xml:space="preserve"> o którym mowa w ust. 3, Strona </w:t>
      </w:r>
      <w:r>
        <w:rPr>
          <w:color w:val="000000"/>
          <w:sz w:val="22"/>
          <w:szCs w:val="22"/>
          <w:lang w:eastAsia="pl-PL"/>
        </w:rPr>
        <w:t>przeciwna może wystąpić na drogę sądową.</w:t>
      </w:r>
    </w:p>
    <w:p w:rsidR="000C4224" w:rsidRPr="000C4224" w:rsidRDefault="000A46C7" w:rsidP="000C4224">
      <w:pPr>
        <w:pStyle w:val="Tekstpodstawowy"/>
        <w:widowControl w:val="0"/>
        <w:numPr>
          <w:ilvl w:val="0"/>
          <w:numId w:val="22"/>
        </w:numPr>
        <w:tabs>
          <w:tab w:val="left" w:pos="284"/>
        </w:tabs>
        <w:suppressAutoHyphens w:val="0"/>
        <w:autoSpaceDE w:val="0"/>
        <w:spacing w:after="0"/>
        <w:ind w:left="284" w:hanging="360"/>
        <w:jc w:val="both"/>
        <w:rPr>
          <w:color w:val="000000"/>
          <w:sz w:val="22"/>
          <w:szCs w:val="22"/>
          <w:lang w:eastAsia="pl-PL"/>
        </w:rPr>
      </w:pPr>
      <w:r w:rsidRPr="000C4224">
        <w:rPr>
          <w:spacing w:val="-1"/>
          <w:sz w:val="22"/>
        </w:rPr>
        <w:t>Ewentualne</w:t>
      </w:r>
      <w:r w:rsidRPr="000C4224">
        <w:rPr>
          <w:spacing w:val="5"/>
          <w:sz w:val="22"/>
        </w:rPr>
        <w:t xml:space="preserve"> </w:t>
      </w:r>
      <w:r w:rsidRPr="000C4224">
        <w:rPr>
          <w:spacing w:val="-1"/>
          <w:sz w:val="22"/>
        </w:rPr>
        <w:t>spory</w:t>
      </w:r>
      <w:r w:rsidRPr="000C4224">
        <w:rPr>
          <w:spacing w:val="8"/>
          <w:sz w:val="22"/>
        </w:rPr>
        <w:t xml:space="preserve"> </w:t>
      </w:r>
      <w:r w:rsidRPr="000C4224">
        <w:rPr>
          <w:spacing w:val="-1"/>
          <w:sz w:val="22"/>
        </w:rPr>
        <w:t>wynikłe</w:t>
      </w:r>
      <w:r w:rsidRPr="000C4224">
        <w:rPr>
          <w:spacing w:val="6"/>
          <w:sz w:val="22"/>
        </w:rPr>
        <w:t xml:space="preserve"> </w:t>
      </w:r>
      <w:r w:rsidRPr="000C4224">
        <w:rPr>
          <w:sz w:val="22"/>
        </w:rPr>
        <w:t>w</w:t>
      </w:r>
      <w:r w:rsidRPr="000C4224">
        <w:rPr>
          <w:spacing w:val="4"/>
          <w:sz w:val="22"/>
        </w:rPr>
        <w:t xml:space="preserve"> </w:t>
      </w:r>
      <w:r w:rsidRPr="000C4224">
        <w:rPr>
          <w:spacing w:val="-1"/>
          <w:sz w:val="22"/>
        </w:rPr>
        <w:t>relacjach</w:t>
      </w:r>
      <w:r w:rsidRPr="000C4224">
        <w:rPr>
          <w:spacing w:val="6"/>
          <w:sz w:val="22"/>
        </w:rPr>
        <w:t xml:space="preserve"> </w:t>
      </w:r>
      <w:r w:rsidRPr="000C4224">
        <w:rPr>
          <w:sz w:val="22"/>
        </w:rPr>
        <w:t>z</w:t>
      </w:r>
      <w:r w:rsidRPr="000C4224">
        <w:rPr>
          <w:spacing w:val="6"/>
          <w:sz w:val="22"/>
        </w:rPr>
        <w:t xml:space="preserve"> </w:t>
      </w:r>
      <w:r w:rsidRPr="000C4224">
        <w:rPr>
          <w:spacing w:val="-1"/>
          <w:sz w:val="22"/>
        </w:rPr>
        <w:t>Wykonawcą</w:t>
      </w:r>
      <w:r w:rsidRPr="000C4224">
        <w:rPr>
          <w:spacing w:val="5"/>
          <w:sz w:val="22"/>
        </w:rPr>
        <w:t xml:space="preserve"> </w:t>
      </w:r>
      <w:r w:rsidRPr="000C4224">
        <w:rPr>
          <w:sz w:val="22"/>
        </w:rPr>
        <w:t>o</w:t>
      </w:r>
      <w:r w:rsidRPr="000C4224">
        <w:rPr>
          <w:spacing w:val="6"/>
          <w:sz w:val="22"/>
        </w:rPr>
        <w:t xml:space="preserve"> </w:t>
      </w:r>
      <w:r w:rsidRPr="000C4224">
        <w:rPr>
          <w:spacing w:val="-1"/>
          <w:sz w:val="22"/>
        </w:rPr>
        <w:t>roszczenia</w:t>
      </w:r>
      <w:r w:rsidRPr="000C4224">
        <w:rPr>
          <w:spacing w:val="6"/>
          <w:sz w:val="22"/>
        </w:rPr>
        <w:t xml:space="preserve"> </w:t>
      </w:r>
      <w:r w:rsidRPr="000C4224">
        <w:rPr>
          <w:spacing w:val="-1"/>
          <w:sz w:val="22"/>
        </w:rPr>
        <w:t>cywilnoprawne</w:t>
      </w:r>
      <w:r w:rsidRPr="000C4224">
        <w:rPr>
          <w:spacing w:val="13"/>
          <w:sz w:val="22"/>
        </w:rPr>
        <w:t xml:space="preserve"> </w:t>
      </w:r>
      <w:r w:rsidRPr="000C4224">
        <w:rPr>
          <w:sz w:val="22"/>
        </w:rPr>
        <w:t>w</w:t>
      </w:r>
      <w:r w:rsidRPr="000C4224">
        <w:rPr>
          <w:spacing w:val="5"/>
          <w:sz w:val="22"/>
        </w:rPr>
        <w:t xml:space="preserve"> </w:t>
      </w:r>
      <w:r w:rsidRPr="000C4224">
        <w:rPr>
          <w:spacing w:val="-1"/>
          <w:sz w:val="22"/>
        </w:rPr>
        <w:t>sprawach,</w:t>
      </w:r>
      <w:r w:rsidRPr="000C4224">
        <w:rPr>
          <w:spacing w:val="5"/>
          <w:sz w:val="22"/>
        </w:rPr>
        <w:t xml:space="preserve"> </w:t>
      </w:r>
      <w:r w:rsidRPr="000C4224">
        <w:rPr>
          <w:sz w:val="22"/>
        </w:rPr>
        <w:t>w</w:t>
      </w:r>
      <w:r w:rsidRPr="000C4224">
        <w:rPr>
          <w:spacing w:val="7"/>
          <w:sz w:val="22"/>
        </w:rPr>
        <w:t xml:space="preserve"> </w:t>
      </w:r>
      <w:r w:rsidRPr="000C4224">
        <w:rPr>
          <w:spacing w:val="-1"/>
          <w:sz w:val="22"/>
        </w:rPr>
        <w:t>których</w:t>
      </w:r>
      <w:r w:rsidRPr="000C4224">
        <w:rPr>
          <w:spacing w:val="81"/>
          <w:sz w:val="22"/>
        </w:rPr>
        <w:t xml:space="preserve"> </w:t>
      </w:r>
      <w:r w:rsidRPr="000C4224">
        <w:rPr>
          <w:spacing w:val="-1"/>
          <w:sz w:val="22"/>
        </w:rPr>
        <w:t>zawarcie</w:t>
      </w:r>
      <w:r w:rsidRPr="000C4224">
        <w:rPr>
          <w:spacing w:val="40"/>
          <w:sz w:val="22"/>
        </w:rPr>
        <w:t xml:space="preserve"> </w:t>
      </w:r>
      <w:r w:rsidRPr="000C4224">
        <w:rPr>
          <w:spacing w:val="-1"/>
          <w:sz w:val="22"/>
        </w:rPr>
        <w:t>ugody</w:t>
      </w:r>
      <w:r w:rsidRPr="000C4224">
        <w:rPr>
          <w:spacing w:val="39"/>
          <w:sz w:val="22"/>
        </w:rPr>
        <w:t xml:space="preserve"> </w:t>
      </w:r>
      <w:r w:rsidRPr="000C4224">
        <w:rPr>
          <w:spacing w:val="-1"/>
          <w:sz w:val="22"/>
        </w:rPr>
        <w:t>jest</w:t>
      </w:r>
      <w:r w:rsidRPr="000C4224">
        <w:rPr>
          <w:spacing w:val="40"/>
          <w:sz w:val="22"/>
        </w:rPr>
        <w:t xml:space="preserve"> </w:t>
      </w:r>
      <w:r w:rsidRPr="000C4224">
        <w:rPr>
          <w:spacing w:val="-1"/>
          <w:sz w:val="22"/>
        </w:rPr>
        <w:t>dopuszczalne,</w:t>
      </w:r>
      <w:r w:rsidRPr="000C4224">
        <w:rPr>
          <w:spacing w:val="37"/>
          <w:sz w:val="22"/>
        </w:rPr>
        <w:t xml:space="preserve"> </w:t>
      </w:r>
      <w:r w:rsidRPr="000C4224">
        <w:rPr>
          <w:spacing w:val="-1"/>
          <w:sz w:val="22"/>
        </w:rPr>
        <w:t>poddaje</w:t>
      </w:r>
      <w:r w:rsidRPr="000C4224">
        <w:rPr>
          <w:spacing w:val="41"/>
          <w:sz w:val="22"/>
        </w:rPr>
        <w:t xml:space="preserve"> </w:t>
      </w:r>
      <w:r w:rsidRPr="000C4224">
        <w:rPr>
          <w:spacing w:val="-1"/>
          <w:sz w:val="22"/>
        </w:rPr>
        <w:t>się</w:t>
      </w:r>
      <w:r w:rsidRPr="000C4224">
        <w:rPr>
          <w:spacing w:val="38"/>
          <w:sz w:val="22"/>
        </w:rPr>
        <w:t xml:space="preserve"> </w:t>
      </w:r>
      <w:r w:rsidRPr="000C4224">
        <w:rPr>
          <w:spacing w:val="-1"/>
          <w:sz w:val="22"/>
        </w:rPr>
        <w:t>mediacjom</w:t>
      </w:r>
      <w:r w:rsidRPr="000C4224">
        <w:rPr>
          <w:spacing w:val="38"/>
          <w:sz w:val="22"/>
        </w:rPr>
        <w:t xml:space="preserve"> </w:t>
      </w:r>
      <w:r w:rsidRPr="000C4224">
        <w:rPr>
          <w:spacing w:val="-1"/>
          <w:sz w:val="22"/>
        </w:rPr>
        <w:t>lub</w:t>
      </w:r>
      <w:r w:rsidRPr="000C4224">
        <w:rPr>
          <w:spacing w:val="41"/>
          <w:sz w:val="22"/>
        </w:rPr>
        <w:t xml:space="preserve"> </w:t>
      </w:r>
      <w:r w:rsidRPr="000C4224">
        <w:rPr>
          <w:spacing w:val="-1"/>
          <w:sz w:val="22"/>
        </w:rPr>
        <w:t>innemu</w:t>
      </w:r>
      <w:r w:rsidRPr="000C4224">
        <w:rPr>
          <w:spacing w:val="40"/>
          <w:sz w:val="22"/>
        </w:rPr>
        <w:t xml:space="preserve"> </w:t>
      </w:r>
      <w:r w:rsidRPr="000C4224">
        <w:rPr>
          <w:spacing w:val="-1"/>
          <w:sz w:val="22"/>
        </w:rPr>
        <w:t>polubownemu</w:t>
      </w:r>
      <w:r w:rsidRPr="000C4224">
        <w:rPr>
          <w:spacing w:val="41"/>
          <w:sz w:val="22"/>
        </w:rPr>
        <w:t xml:space="preserve"> </w:t>
      </w:r>
      <w:r w:rsidRPr="000C4224">
        <w:rPr>
          <w:spacing w:val="-1"/>
          <w:sz w:val="22"/>
        </w:rPr>
        <w:t>rozwiązaniu</w:t>
      </w:r>
      <w:r w:rsidRPr="000C4224">
        <w:rPr>
          <w:spacing w:val="40"/>
          <w:sz w:val="22"/>
        </w:rPr>
        <w:t xml:space="preserve"> </w:t>
      </w:r>
      <w:r w:rsidRPr="000C4224">
        <w:rPr>
          <w:spacing w:val="-1"/>
          <w:sz w:val="22"/>
        </w:rPr>
        <w:t>przed</w:t>
      </w:r>
      <w:r w:rsidRPr="000C4224">
        <w:rPr>
          <w:spacing w:val="69"/>
          <w:sz w:val="22"/>
        </w:rPr>
        <w:t xml:space="preserve"> </w:t>
      </w:r>
      <w:r w:rsidRPr="000C4224">
        <w:rPr>
          <w:spacing w:val="-1"/>
          <w:sz w:val="22"/>
        </w:rPr>
        <w:t>Sądem</w:t>
      </w:r>
      <w:r w:rsidRPr="000C4224">
        <w:rPr>
          <w:spacing w:val="27"/>
          <w:sz w:val="22"/>
        </w:rPr>
        <w:t xml:space="preserve"> </w:t>
      </w:r>
      <w:r w:rsidRPr="000C4224">
        <w:rPr>
          <w:spacing w:val="-1"/>
          <w:sz w:val="22"/>
        </w:rPr>
        <w:t>Polubownym</w:t>
      </w:r>
      <w:r w:rsidRPr="000C4224">
        <w:rPr>
          <w:spacing w:val="1"/>
          <w:sz w:val="22"/>
        </w:rPr>
        <w:t xml:space="preserve"> </w:t>
      </w:r>
      <w:r w:rsidRPr="000C4224">
        <w:rPr>
          <w:spacing w:val="-1"/>
          <w:sz w:val="22"/>
        </w:rPr>
        <w:t>przy</w:t>
      </w:r>
      <w:r w:rsidRPr="000C4224">
        <w:rPr>
          <w:spacing w:val="26"/>
          <w:sz w:val="22"/>
        </w:rPr>
        <w:t xml:space="preserve"> </w:t>
      </w:r>
      <w:r w:rsidRPr="000C4224">
        <w:rPr>
          <w:spacing w:val="-1"/>
          <w:sz w:val="22"/>
        </w:rPr>
        <w:t>Prokuratorii</w:t>
      </w:r>
      <w:r w:rsidRPr="000C4224">
        <w:rPr>
          <w:spacing w:val="27"/>
          <w:sz w:val="22"/>
        </w:rPr>
        <w:t xml:space="preserve"> </w:t>
      </w:r>
      <w:r w:rsidRPr="000C4224">
        <w:rPr>
          <w:spacing w:val="-1"/>
          <w:sz w:val="22"/>
        </w:rPr>
        <w:t>Generalnej</w:t>
      </w:r>
      <w:r w:rsidRPr="000C4224">
        <w:rPr>
          <w:spacing w:val="27"/>
          <w:sz w:val="22"/>
        </w:rPr>
        <w:t xml:space="preserve"> </w:t>
      </w:r>
      <w:r w:rsidRPr="000C4224">
        <w:rPr>
          <w:spacing w:val="-1"/>
          <w:sz w:val="22"/>
        </w:rPr>
        <w:t>Rzeczpospolitej</w:t>
      </w:r>
      <w:r w:rsidRPr="000C4224">
        <w:rPr>
          <w:spacing w:val="27"/>
          <w:sz w:val="22"/>
        </w:rPr>
        <w:t xml:space="preserve"> </w:t>
      </w:r>
      <w:r w:rsidRPr="000C4224">
        <w:rPr>
          <w:spacing w:val="-1"/>
          <w:sz w:val="22"/>
        </w:rPr>
        <w:t>Polskiej,</w:t>
      </w:r>
      <w:r w:rsidRPr="000C4224">
        <w:rPr>
          <w:spacing w:val="26"/>
          <w:sz w:val="22"/>
        </w:rPr>
        <w:t xml:space="preserve"> </w:t>
      </w:r>
      <w:r w:rsidRPr="000C4224">
        <w:rPr>
          <w:spacing w:val="-1"/>
          <w:sz w:val="22"/>
        </w:rPr>
        <w:t>wybranemu</w:t>
      </w:r>
      <w:r w:rsidRPr="000C4224">
        <w:rPr>
          <w:spacing w:val="28"/>
          <w:sz w:val="22"/>
        </w:rPr>
        <w:t xml:space="preserve"> </w:t>
      </w:r>
      <w:r w:rsidRPr="000C4224">
        <w:rPr>
          <w:spacing w:val="-1"/>
          <w:sz w:val="22"/>
        </w:rPr>
        <w:t>mediatorowi</w:t>
      </w:r>
      <w:r w:rsidRPr="000C4224">
        <w:rPr>
          <w:spacing w:val="28"/>
          <w:sz w:val="22"/>
        </w:rPr>
        <w:t xml:space="preserve"> </w:t>
      </w:r>
      <w:r w:rsidRPr="000C4224">
        <w:rPr>
          <w:spacing w:val="-1"/>
          <w:sz w:val="22"/>
        </w:rPr>
        <w:t>albo</w:t>
      </w:r>
      <w:r w:rsidRPr="000C4224">
        <w:rPr>
          <w:spacing w:val="81"/>
          <w:sz w:val="22"/>
        </w:rPr>
        <w:t xml:space="preserve"> </w:t>
      </w:r>
      <w:r w:rsidRPr="000C4224">
        <w:rPr>
          <w:spacing w:val="-1"/>
          <w:sz w:val="22"/>
        </w:rPr>
        <w:t>osobie</w:t>
      </w:r>
      <w:r w:rsidRPr="000C4224">
        <w:rPr>
          <w:spacing w:val="4"/>
          <w:sz w:val="22"/>
        </w:rPr>
        <w:t xml:space="preserve"> </w:t>
      </w:r>
      <w:r w:rsidRPr="000C4224">
        <w:rPr>
          <w:spacing w:val="-1"/>
          <w:sz w:val="22"/>
        </w:rPr>
        <w:t>prowadzącej</w:t>
      </w:r>
      <w:r w:rsidRPr="000C4224">
        <w:rPr>
          <w:spacing w:val="1"/>
          <w:sz w:val="22"/>
        </w:rPr>
        <w:t xml:space="preserve"> </w:t>
      </w:r>
      <w:r w:rsidRPr="000C4224">
        <w:rPr>
          <w:spacing w:val="-1"/>
          <w:sz w:val="22"/>
        </w:rPr>
        <w:t>inne</w:t>
      </w:r>
      <w:r w:rsidRPr="000C4224">
        <w:rPr>
          <w:spacing w:val="3"/>
          <w:sz w:val="22"/>
        </w:rPr>
        <w:t xml:space="preserve"> </w:t>
      </w:r>
      <w:r w:rsidRPr="000C4224">
        <w:rPr>
          <w:spacing w:val="-1"/>
          <w:sz w:val="22"/>
        </w:rPr>
        <w:t>polubowne</w:t>
      </w:r>
      <w:r w:rsidRPr="000C4224">
        <w:rPr>
          <w:spacing w:val="3"/>
          <w:sz w:val="22"/>
        </w:rPr>
        <w:t xml:space="preserve"> </w:t>
      </w:r>
      <w:r w:rsidRPr="000C4224">
        <w:rPr>
          <w:spacing w:val="-1"/>
          <w:sz w:val="22"/>
        </w:rPr>
        <w:t>rozwiązanie</w:t>
      </w:r>
      <w:r w:rsidRPr="000C4224">
        <w:rPr>
          <w:spacing w:val="5"/>
          <w:sz w:val="22"/>
        </w:rPr>
        <w:t xml:space="preserve"> </w:t>
      </w:r>
      <w:r w:rsidRPr="000C4224">
        <w:rPr>
          <w:spacing w:val="-1"/>
          <w:sz w:val="22"/>
        </w:rPr>
        <w:t>sporu.</w:t>
      </w:r>
      <w:r w:rsidRPr="000C4224">
        <w:rPr>
          <w:spacing w:val="4"/>
          <w:sz w:val="22"/>
        </w:rPr>
        <w:t xml:space="preserve"> </w:t>
      </w:r>
      <w:r w:rsidRPr="000C4224">
        <w:rPr>
          <w:spacing w:val="-1"/>
          <w:sz w:val="22"/>
        </w:rPr>
        <w:t>Mediacja</w:t>
      </w:r>
      <w:r w:rsidRPr="000C4224">
        <w:rPr>
          <w:spacing w:val="2"/>
          <w:sz w:val="22"/>
        </w:rPr>
        <w:t xml:space="preserve"> </w:t>
      </w:r>
      <w:r w:rsidRPr="000C4224">
        <w:rPr>
          <w:spacing w:val="-1"/>
          <w:sz w:val="22"/>
        </w:rPr>
        <w:t>prowadzona</w:t>
      </w:r>
      <w:r w:rsidRPr="000C4224">
        <w:rPr>
          <w:spacing w:val="3"/>
          <w:sz w:val="22"/>
        </w:rPr>
        <w:t xml:space="preserve"> </w:t>
      </w:r>
      <w:r w:rsidRPr="000C4224">
        <w:rPr>
          <w:spacing w:val="-1"/>
          <w:sz w:val="22"/>
        </w:rPr>
        <w:t>będzie</w:t>
      </w:r>
      <w:r w:rsidRPr="000C4224">
        <w:rPr>
          <w:spacing w:val="3"/>
          <w:sz w:val="22"/>
        </w:rPr>
        <w:t xml:space="preserve"> </w:t>
      </w:r>
      <w:r w:rsidRPr="000C4224">
        <w:rPr>
          <w:sz w:val="22"/>
        </w:rPr>
        <w:t>w</w:t>
      </w:r>
      <w:r w:rsidRPr="000C4224">
        <w:rPr>
          <w:spacing w:val="1"/>
          <w:sz w:val="22"/>
        </w:rPr>
        <w:t xml:space="preserve"> </w:t>
      </w:r>
      <w:r w:rsidRPr="000C4224">
        <w:rPr>
          <w:spacing w:val="-1"/>
          <w:sz w:val="22"/>
        </w:rPr>
        <w:t>okręgu</w:t>
      </w:r>
      <w:r w:rsidRPr="000C4224">
        <w:rPr>
          <w:spacing w:val="3"/>
          <w:sz w:val="22"/>
        </w:rPr>
        <w:t xml:space="preserve"> </w:t>
      </w:r>
      <w:r w:rsidRPr="000C4224">
        <w:rPr>
          <w:spacing w:val="-1"/>
          <w:sz w:val="22"/>
        </w:rPr>
        <w:t>Sadu</w:t>
      </w:r>
      <w:r w:rsidRPr="000C4224">
        <w:rPr>
          <w:spacing w:val="63"/>
          <w:sz w:val="22"/>
        </w:rPr>
        <w:t xml:space="preserve"> </w:t>
      </w:r>
      <w:r w:rsidRPr="000C4224">
        <w:rPr>
          <w:spacing w:val="-1"/>
          <w:sz w:val="22"/>
        </w:rPr>
        <w:t>właściwego</w:t>
      </w:r>
      <w:r w:rsidRPr="000C4224">
        <w:rPr>
          <w:spacing w:val="46"/>
          <w:sz w:val="22"/>
        </w:rPr>
        <w:t xml:space="preserve"> </w:t>
      </w:r>
      <w:r w:rsidRPr="000C4224">
        <w:rPr>
          <w:spacing w:val="-1"/>
          <w:sz w:val="22"/>
        </w:rPr>
        <w:t>dla</w:t>
      </w:r>
      <w:r w:rsidRPr="000C4224">
        <w:rPr>
          <w:spacing w:val="46"/>
          <w:sz w:val="22"/>
        </w:rPr>
        <w:t xml:space="preserve"> </w:t>
      </w:r>
      <w:r w:rsidRPr="000C4224">
        <w:rPr>
          <w:spacing w:val="-1"/>
          <w:sz w:val="22"/>
        </w:rPr>
        <w:t>siedziby</w:t>
      </w:r>
      <w:r w:rsidRPr="000C4224">
        <w:rPr>
          <w:spacing w:val="45"/>
          <w:sz w:val="22"/>
        </w:rPr>
        <w:t xml:space="preserve"> </w:t>
      </w:r>
      <w:r w:rsidRPr="000C4224">
        <w:rPr>
          <w:spacing w:val="-1"/>
          <w:sz w:val="22"/>
        </w:rPr>
        <w:t>Zamawiającego.</w:t>
      </w:r>
      <w:r w:rsidRPr="000C4224">
        <w:rPr>
          <w:spacing w:val="45"/>
          <w:sz w:val="22"/>
        </w:rPr>
        <w:t xml:space="preserve"> </w:t>
      </w:r>
      <w:r w:rsidRPr="000C4224">
        <w:rPr>
          <w:spacing w:val="-1"/>
          <w:sz w:val="22"/>
        </w:rPr>
        <w:t>Strony</w:t>
      </w:r>
      <w:r w:rsidRPr="000C4224">
        <w:rPr>
          <w:spacing w:val="-3"/>
          <w:sz w:val="22"/>
        </w:rPr>
        <w:t xml:space="preserve"> </w:t>
      </w:r>
      <w:r w:rsidRPr="000C4224">
        <w:rPr>
          <w:spacing w:val="-1"/>
          <w:sz w:val="22"/>
        </w:rPr>
        <w:t>ponoszą</w:t>
      </w:r>
      <w:r w:rsidRPr="000C4224">
        <w:rPr>
          <w:sz w:val="22"/>
        </w:rPr>
        <w:t xml:space="preserve"> </w:t>
      </w:r>
      <w:r w:rsidRPr="000C4224">
        <w:rPr>
          <w:spacing w:val="-1"/>
          <w:sz w:val="22"/>
        </w:rPr>
        <w:t>równe</w:t>
      </w:r>
      <w:r w:rsidRPr="000C4224">
        <w:rPr>
          <w:spacing w:val="83"/>
          <w:sz w:val="22"/>
        </w:rPr>
        <w:t xml:space="preserve"> </w:t>
      </w:r>
      <w:r w:rsidRPr="000C4224">
        <w:rPr>
          <w:spacing w:val="-1"/>
          <w:sz w:val="22"/>
        </w:rPr>
        <w:t>koszty</w:t>
      </w:r>
      <w:r w:rsidRPr="000C4224">
        <w:rPr>
          <w:spacing w:val="-2"/>
          <w:sz w:val="22"/>
        </w:rPr>
        <w:t xml:space="preserve"> </w:t>
      </w:r>
      <w:r w:rsidRPr="000C4224">
        <w:rPr>
          <w:spacing w:val="-1"/>
          <w:sz w:val="22"/>
        </w:rPr>
        <w:t>prowadzenia</w:t>
      </w:r>
      <w:r w:rsidRPr="000C4224">
        <w:rPr>
          <w:spacing w:val="-2"/>
          <w:sz w:val="22"/>
        </w:rPr>
        <w:t xml:space="preserve"> </w:t>
      </w:r>
      <w:r w:rsidRPr="000C4224">
        <w:rPr>
          <w:spacing w:val="-1"/>
          <w:sz w:val="22"/>
        </w:rPr>
        <w:t>mediacji.</w:t>
      </w:r>
    </w:p>
    <w:p w:rsidR="00B85096" w:rsidRPr="000C4224" w:rsidRDefault="000C4224" w:rsidP="000C4224">
      <w:pPr>
        <w:pStyle w:val="Tekstpodstawowy"/>
        <w:widowControl w:val="0"/>
        <w:numPr>
          <w:ilvl w:val="0"/>
          <w:numId w:val="22"/>
        </w:numPr>
        <w:tabs>
          <w:tab w:val="left" w:pos="284"/>
        </w:tabs>
        <w:suppressAutoHyphens w:val="0"/>
        <w:autoSpaceDE w:val="0"/>
        <w:spacing w:after="0"/>
        <w:ind w:left="284" w:hanging="360"/>
        <w:jc w:val="both"/>
        <w:rPr>
          <w:color w:val="000000"/>
          <w:sz w:val="22"/>
          <w:szCs w:val="22"/>
          <w:lang w:eastAsia="pl-PL"/>
        </w:rPr>
      </w:pPr>
      <w:r w:rsidRPr="000C4224">
        <w:rPr>
          <w:color w:val="000000"/>
          <w:sz w:val="22"/>
          <w:szCs w:val="22"/>
          <w:lang w:eastAsia="pl-PL"/>
        </w:rPr>
        <w:t xml:space="preserve">W przypadku gdy Strony </w:t>
      </w:r>
      <w:r>
        <w:rPr>
          <w:color w:val="000000"/>
          <w:sz w:val="22"/>
          <w:szCs w:val="22"/>
          <w:lang w:eastAsia="pl-PL"/>
        </w:rPr>
        <w:t>nie zawrą ugody zgodnie z ust. 7</w:t>
      </w:r>
      <w:r w:rsidRPr="000C4224">
        <w:rPr>
          <w:color w:val="000000"/>
          <w:sz w:val="22"/>
          <w:szCs w:val="22"/>
          <w:lang w:eastAsia="pl-PL"/>
        </w:rPr>
        <w:t xml:space="preserve"> spory wynikłe na tle umowy w relacjach z Wykonawcą o roszczenia cywilnoprawne rozstrzygać będzie Sąd właściwy dla siedziby Zamawiającego.</w:t>
      </w:r>
    </w:p>
    <w:p w:rsidR="00B85096" w:rsidRDefault="00B85096" w:rsidP="00B85096">
      <w:pPr>
        <w:pStyle w:val="Standard"/>
        <w:numPr>
          <w:ilvl w:val="0"/>
          <w:numId w:val="22"/>
        </w:numPr>
        <w:autoSpaceDE w:val="0"/>
        <w:ind w:left="284" w:hanging="284"/>
        <w:jc w:val="both"/>
        <w:rPr>
          <w:color w:val="000000"/>
          <w:sz w:val="22"/>
          <w:szCs w:val="22"/>
          <w:lang w:eastAsia="pl-PL"/>
        </w:rPr>
      </w:pPr>
      <w:r>
        <w:rPr>
          <w:color w:val="000000"/>
          <w:sz w:val="22"/>
          <w:szCs w:val="22"/>
          <w:lang w:eastAsia="pl-PL"/>
        </w:rPr>
        <w:t>W sprawach nieuregulowanych niniejszą umową stosuje się przepisy Kodeksu Cywilnego, ustawy Prawo Zamówień Publicznych, ustawy o utrzymaniu czystości porządku w gminach oraz wskazane w umowie przepisy szczególne.</w:t>
      </w:r>
    </w:p>
    <w:p w:rsidR="00B85096" w:rsidRDefault="00B85096" w:rsidP="00B85096">
      <w:pPr>
        <w:pStyle w:val="Standard"/>
        <w:numPr>
          <w:ilvl w:val="0"/>
          <w:numId w:val="22"/>
        </w:numPr>
        <w:autoSpaceDE w:val="0"/>
        <w:ind w:left="284" w:hanging="284"/>
        <w:jc w:val="both"/>
        <w:rPr>
          <w:color w:val="000000"/>
          <w:sz w:val="22"/>
          <w:szCs w:val="22"/>
          <w:lang w:eastAsia="pl-PL"/>
        </w:rPr>
      </w:pPr>
      <w:r>
        <w:rPr>
          <w:color w:val="000000"/>
          <w:sz w:val="22"/>
          <w:szCs w:val="22"/>
          <w:lang w:eastAsia="pl-PL"/>
        </w:rPr>
        <w:t xml:space="preserve">Umowę niniejszą sporządza się w trzech jednobrzmiących egzemplarzach z przeznaczeniem: </w:t>
      </w:r>
    </w:p>
    <w:p w:rsidR="00B85096" w:rsidRDefault="00B85096" w:rsidP="00B85096">
      <w:pPr>
        <w:pStyle w:val="Standard"/>
        <w:autoSpaceDE w:val="0"/>
        <w:ind w:firstLine="708"/>
        <w:jc w:val="both"/>
        <w:rPr>
          <w:color w:val="000000"/>
          <w:sz w:val="22"/>
          <w:szCs w:val="22"/>
          <w:lang w:eastAsia="pl-PL"/>
        </w:rPr>
      </w:pPr>
      <w:r>
        <w:rPr>
          <w:color w:val="000000"/>
          <w:sz w:val="22"/>
          <w:szCs w:val="22"/>
          <w:lang w:eastAsia="pl-PL"/>
        </w:rPr>
        <w:t xml:space="preserve">- dwa egzemplarze dla Zamawiającego, </w:t>
      </w:r>
    </w:p>
    <w:p w:rsidR="003829C7" w:rsidRPr="00BB6ECB" w:rsidRDefault="00B85096" w:rsidP="00B85096">
      <w:pPr>
        <w:pStyle w:val="Standard"/>
        <w:autoSpaceDE w:val="0"/>
        <w:ind w:firstLine="708"/>
        <w:jc w:val="both"/>
        <w:rPr>
          <w:sz w:val="22"/>
        </w:rPr>
      </w:pPr>
      <w:r>
        <w:rPr>
          <w:color w:val="000000"/>
          <w:sz w:val="22"/>
          <w:szCs w:val="22"/>
          <w:lang w:eastAsia="pl-PL"/>
        </w:rPr>
        <w:t>- jeden egzemplarz dla Wykonawcy.</w:t>
      </w:r>
    </w:p>
    <w:p w:rsidR="0050470C" w:rsidRDefault="0050470C" w:rsidP="00B85096">
      <w:pPr>
        <w:pStyle w:val="Tekstpodstawowy"/>
        <w:spacing w:after="0"/>
        <w:jc w:val="center"/>
        <w:rPr>
          <w:b/>
          <w:bCs/>
          <w:sz w:val="22"/>
        </w:rPr>
      </w:pPr>
    </w:p>
    <w:p w:rsidR="00D85469" w:rsidRDefault="00D85469" w:rsidP="00B85096">
      <w:pPr>
        <w:pStyle w:val="Tekstpodstawowy"/>
        <w:spacing w:after="0"/>
        <w:jc w:val="center"/>
        <w:rPr>
          <w:b/>
          <w:bCs/>
          <w:sz w:val="22"/>
        </w:rPr>
      </w:pPr>
    </w:p>
    <w:p w:rsidR="00D85469" w:rsidRDefault="00D85469" w:rsidP="00B85096">
      <w:pPr>
        <w:pStyle w:val="Tekstpodstawowy"/>
        <w:spacing w:after="0"/>
        <w:jc w:val="center"/>
        <w:rPr>
          <w:b/>
          <w:bCs/>
          <w:sz w:val="22"/>
        </w:rPr>
      </w:pPr>
    </w:p>
    <w:p w:rsidR="00D85469" w:rsidRDefault="00D85469" w:rsidP="00B85096">
      <w:pPr>
        <w:pStyle w:val="Tekstpodstawowy"/>
        <w:spacing w:after="0"/>
        <w:jc w:val="center"/>
        <w:rPr>
          <w:b/>
          <w:bCs/>
          <w:sz w:val="22"/>
        </w:rPr>
      </w:pPr>
    </w:p>
    <w:p w:rsidR="003829C7" w:rsidRDefault="003829C7" w:rsidP="00B85096">
      <w:pPr>
        <w:pStyle w:val="Tekstpodstawowy"/>
        <w:spacing w:after="0"/>
        <w:jc w:val="center"/>
        <w:rPr>
          <w:b/>
          <w:bCs/>
          <w:sz w:val="22"/>
        </w:rPr>
      </w:pPr>
      <w:r w:rsidRPr="00BB6ECB">
        <w:rPr>
          <w:b/>
          <w:bCs/>
          <w:sz w:val="22"/>
        </w:rPr>
        <w:t>§ 1</w:t>
      </w:r>
      <w:r w:rsidR="0050470C">
        <w:rPr>
          <w:b/>
          <w:bCs/>
          <w:sz w:val="22"/>
        </w:rPr>
        <w:t>7</w:t>
      </w:r>
    </w:p>
    <w:p w:rsidR="00B85096" w:rsidRPr="00BB6ECB" w:rsidRDefault="00B85096" w:rsidP="00B85096">
      <w:pPr>
        <w:pStyle w:val="Tekstpodstawowy"/>
        <w:jc w:val="center"/>
        <w:rPr>
          <w:sz w:val="22"/>
        </w:rPr>
      </w:pPr>
      <w:r>
        <w:rPr>
          <w:b/>
          <w:bCs/>
          <w:sz w:val="22"/>
        </w:rPr>
        <w:t>Załączniki</w:t>
      </w:r>
    </w:p>
    <w:p w:rsidR="003829C7" w:rsidRPr="00BB6ECB" w:rsidRDefault="003829C7" w:rsidP="00B85096">
      <w:pPr>
        <w:pStyle w:val="Tekstpodstawowy"/>
        <w:spacing w:after="0"/>
        <w:rPr>
          <w:sz w:val="22"/>
        </w:rPr>
      </w:pPr>
      <w:r w:rsidRPr="00BB6ECB">
        <w:rPr>
          <w:sz w:val="22"/>
        </w:rPr>
        <w:t>Integralną część niniejszej umowy stanowią:</w:t>
      </w:r>
    </w:p>
    <w:p w:rsidR="003829C7" w:rsidRPr="00BB6ECB" w:rsidRDefault="003829C7" w:rsidP="00B85096">
      <w:pPr>
        <w:pStyle w:val="Tekstpodstawowy"/>
        <w:numPr>
          <w:ilvl w:val="0"/>
          <w:numId w:val="4"/>
        </w:numPr>
        <w:tabs>
          <w:tab w:val="left" w:pos="720"/>
        </w:tabs>
        <w:spacing w:after="0"/>
        <w:jc w:val="both"/>
        <w:rPr>
          <w:sz w:val="22"/>
        </w:rPr>
      </w:pPr>
      <w:r w:rsidRPr="00BB6ECB">
        <w:rPr>
          <w:sz w:val="22"/>
        </w:rPr>
        <w:t xml:space="preserve">Specyfikacja Warunków Zamówienia </w:t>
      </w:r>
      <w:r w:rsidR="00472AEA">
        <w:rPr>
          <w:sz w:val="22"/>
        </w:rPr>
        <w:t>wraz z załącznikami;</w:t>
      </w:r>
    </w:p>
    <w:p w:rsidR="003829C7" w:rsidRPr="00BB6ECB" w:rsidRDefault="003829C7" w:rsidP="00B85096">
      <w:pPr>
        <w:pStyle w:val="Tekstpodstawowy"/>
        <w:numPr>
          <w:ilvl w:val="0"/>
          <w:numId w:val="4"/>
        </w:numPr>
        <w:tabs>
          <w:tab w:val="left" w:pos="720"/>
        </w:tabs>
        <w:spacing w:after="0"/>
        <w:jc w:val="both"/>
        <w:rPr>
          <w:sz w:val="22"/>
        </w:rPr>
      </w:pPr>
      <w:r w:rsidRPr="00BB6ECB">
        <w:rPr>
          <w:sz w:val="22"/>
        </w:rPr>
        <w:t>Oferta Wykonawcy</w:t>
      </w:r>
      <w:r w:rsidR="00472AEA">
        <w:rPr>
          <w:sz w:val="22"/>
        </w:rPr>
        <w:t>.</w:t>
      </w:r>
    </w:p>
    <w:p w:rsidR="003829C7" w:rsidRPr="00BB6ECB" w:rsidRDefault="003829C7" w:rsidP="00B85096">
      <w:pPr>
        <w:pStyle w:val="Tekstpodstawowy"/>
        <w:spacing w:after="0"/>
        <w:rPr>
          <w:sz w:val="22"/>
        </w:rPr>
      </w:pPr>
    </w:p>
    <w:p w:rsidR="003829C7" w:rsidRDefault="003829C7" w:rsidP="003829C7">
      <w:pPr>
        <w:pStyle w:val="Tekstpodstawowy"/>
        <w:ind w:left="708" w:firstLine="708"/>
      </w:pPr>
    </w:p>
    <w:p w:rsidR="007E14AA" w:rsidRDefault="007E14AA" w:rsidP="007E14AA">
      <w:pPr>
        <w:tabs>
          <w:tab w:val="left" w:pos="720"/>
        </w:tabs>
        <w:ind w:left="360"/>
      </w:pPr>
      <w:r>
        <w:rPr>
          <w:b/>
          <w:bCs/>
          <w:color w:val="000000"/>
          <w:highlight w:val="white"/>
        </w:rPr>
        <w:t>Z A MA W I A J Ą C Y :</w:t>
      </w:r>
      <w:r>
        <w:rPr>
          <w:b/>
          <w:bCs/>
          <w:color w:val="000000"/>
          <w:highlight w:val="white"/>
        </w:rPr>
        <w:tab/>
      </w:r>
      <w:r>
        <w:rPr>
          <w:b/>
          <w:bCs/>
          <w:color w:val="000000"/>
          <w:highlight w:val="white"/>
        </w:rPr>
        <w:tab/>
      </w:r>
      <w:r>
        <w:rPr>
          <w:b/>
          <w:bCs/>
          <w:color w:val="000000"/>
          <w:highlight w:val="white"/>
        </w:rPr>
        <w:tab/>
      </w:r>
      <w:r>
        <w:rPr>
          <w:b/>
          <w:bCs/>
          <w:color w:val="000000"/>
          <w:highlight w:val="white"/>
        </w:rPr>
        <w:tab/>
      </w:r>
      <w:r>
        <w:rPr>
          <w:b/>
          <w:bCs/>
          <w:color w:val="000000"/>
          <w:highlight w:val="white"/>
        </w:rPr>
        <w:tab/>
        <w:t>W Y K O N A W C A:</w:t>
      </w:r>
    </w:p>
    <w:p w:rsidR="00766FFC" w:rsidRDefault="00766FFC"/>
    <w:sectPr w:rsidR="00766FFC" w:rsidSect="00A7262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800" w:rsidRDefault="00DB0800" w:rsidP="00B66772">
      <w:r>
        <w:separator/>
      </w:r>
    </w:p>
  </w:endnote>
  <w:endnote w:type="continuationSeparator" w:id="0">
    <w:p w:rsidR="00DB0800" w:rsidRDefault="00DB0800" w:rsidP="00B66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roman"/>
    <w:pitch w:val="default"/>
    <w:sig w:usb0="00000005" w:usb1="00000000" w:usb2="00000000" w:usb3="00000000" w:csb0="00000002" w:csb1="00000000"/>
  </w:font>
  <w:font w:name="TTE17BDD70t00">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22"/>
      </w:rPr>
      <w:id w:val="13188481"/>
      <w:docPartObj>
        <w:docPartGallery w:val="Page Numbers (Bottom of Page)"/>
        <w:docPartUnique/>
      </w:docPartObj>
    </w:sdtPr>
    <w:sdtEndPr>
      <w:rPr>
        <w:i w:val="0"/>
      </w:rPr>
    </w:sdtEndPr>
    <w:sdtContent>
      <w:p w:rsidR="007F56C1" w:rsidRPr="0024090A" w:rsidRDefault="00934660">
        <w:pPr>
          <w:pStyle w:val="Stopka"/>
          <w:jc w:val="right"/>
          <w:rPr>
            <w:sz w:val="22"/>
          </w:rPr>
        </w:pPr>
        <w:r w:rsidRPr="0024090A">
          <w:rPr>
            <w:sz w:val="22"/>
          </w:rPr>
          <w:fldChar w:fldCharType="begin"/>
        </w:r>
        <w:r w:rsidR="007F56C1" w:rsidRPr="0024090A">
          <w:rPr>
            <w:sz w:val="22"/>
          </w:rPr>
          <w:instrText xml:space="preserve"> PAGE   \* MERGEFORMAT </w:instrText>
        </w:r>
        <w:r w:rsidRPr="0024090A">
          <w:rPr>
            <w:sz w:val="22"/>
          </w:rPr>
          <w:fldChar w:fldCharType="separate"/>
        </w:r>
        <w:r w:rsidR="005D667F">
          <w:rPr>
            <w:noProof/>
            <w:sz w:val="22"/>
          </w:rPr>
          <w:t>9</w:t>
        </w:r>
        <w:r w:rsidRPr="0024090A">
          <w:rPr>
            <w:sz w:val="22"/>
          </w:rPr>
          <w:fldChar w:fldCharType="end"/>
        </w:r>
      </w:p>
    </w:sdtContent>
  </w:sdt>
  <w:p w:rsidR="007F56C1" w:rsidRDefault="007F56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800" w:rsidRDefault="00DB0800" w:rsidP="00B66772">
      <w:r>
        <w:separator/>
      </w:r>
    </w:p>
  </w:footnote>
  <w:footnote w:type="continuationSeparator" w:id="0">
    <w:p w:rsidR="00DB0800" w:rsidRDefault="00DB0800" w:rsidP="00B66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210" w:rsidRPr="00043C07" w:rsidRDefault="00606210" w:rsidP="00606210">
    <w:pPr>
      <w:jc w:val="center"/>
      <w:rPr>
        <w:sz w:val="22"/>
      </w:rPr>
    </w:pPr>
    <w:r>
      <w:rPr>
        <w:noProof/>
        <w:sz w:val="22"/>
        <w:lang w:eastAsia="pl-PL"/>
      </w:rPr>
      <w:drawing>
        <wp:inline distT="0" distB="0" distL="0" distR="0">
          <wp:extent cx="819841" cy="974784"/>
          <wp:effectExtent l="19050" t="0" r="0" b="0"/>
          <wp:docPr id="1" name="Obraz 1" descr="1200px-POL_gmina_Czyże_COA.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1200px-POL_gmina_Czyże_COA.svg"/>
                  <pic:cNvPicPr>
                    <a:picLocks noChangeAspect="1" noChangeArrowheads="1"/>
                  </pic:cNvPicPr>
                </pic:nvPicPr>
                <pic:blipFill>
                  <a:blip r:embed="rId1"/>
                  <a:srcRect/>
                  <a:stretch>
                    <a:fillRect/>
                  </a:stretch>
                </pic:blipFill>
                <pic:spPr bwMode="auto">
                  <a:xfrm>
                    <a:off x="0" y="0"/>
                    <a:ext cx="821424" cy="976666"/>
                  </a:xfrm>
                  <a:prstGeom prst="rect">
                    <a:avLst/>
                  </a:prstGeom>
                  <a:noFill/>
                  <a:ln w="9525">
                    <a:noFill/>
                    <a:miter lim="800000"/>
                    <a:headEnd/>
                    <a:tailEnd/>
                  </a:ln>
                </pic:spPr>
              </pic:pic>
            </a:graphicData>
          </a:graphic>
        </wp:inline>
      </w:drawing>
    </w:r>
    <w:r>
      <w:rPr>
        <w:noProof/>
        <w:sz w:val="22"/>
        <w:lang w:eastAsia="pl-PL"/>
      </w:rPr>
      <w:t xml:space="preserve">        </w:t>
    </w:r>
    <w:r>
      <w:rPr>
        <w:noProof/>
        <w:sz w:val="22"/>
        <w:lang w:eastAsia="pl-PL"/>
      </w:rPr>
      <w:drawing>
        <wp:inline distT="0" distB="0" distL="0" distR="0">
          <wp:extent cx="1764958" cy="612475"/>
          <wp:effectExtent l="19050" t="0" r="6692" b="0"/>
          <wp:docPr id="2"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2"/>
                  <a:srcRect/>
                  <a:stretch>
                    <a:fillRect/>
                  </a:stretch>
                </pic:blipFill>
                <pic:spPr bwMode="auto">
                  <a:xfrm>
                    <a:off x="0" y="0"/>
                    <a:ext cx="1765871" cy="612792"/>
                  </a:xfrm>
                  <a:prstGeom prst="rect">
                    <a:avLst/>
                  </a:prstGeom>
                  <a:noFill/>
                  <a:ln w="9525">
                    <a:noFill/>
                    <a:miter lim="800000"/>
                    <a:headEnd/>
                    <a:tailEnd/>
                  </a:ln>
                </pic:spPr>
              </pic:pic>
            </a:graphicData>
          </a:graphic>
        </wp:inline>
      </w:drawing>
    </w:r>
  </w:p>
  <w:p w:rsidR="00606210" w:rsidRDefault="00606210">
    <w:pPr>
      <w:pStyle w:val="Nagwek"/>
    </w:pPr>
  </w:p>
  <w:p w:rsidR="00606210" w:rsidRDefault="0060621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2"/>
    <w:lvl w:ilvl="0">
      <w:start w:val="1"/>
      <w:numFmt w:val="bullet"/>
      <w:lvlText w:val=""/>
      <w:lvlJc w:val="left"/>
      <w:pPr>
        <w:tabs>
          <w:tab w:val="num" w:pos="360"/>
        </w:tabs>
        <w:ind w:left="360" w:hanging="360"/>
      </w:pPr>
      <w:rPr>
        <w:rFonts w:ascii="Symbol" w:hAnsi="Symbol" w:cs="Symbol"/>
        <w:color w:val="000000"/>
        <w:kern w:val="2"/>
        <w:sz w:val="24"/>
        <w:szCs w:val="24"/>
      </w:rPr>
    </w:lvl>
    <w:lvl w:ilvl="1">
      <w:start w:val="1"/>
      <w:numFmt w:val="bullet"/>
      <w:lvlText w:val=""/>
      <w:lvlJc w:val="left"/>
      <w:pPr>
        <w:tabs>
          <w:tab w:val="num" w:pos="720"/>
        </w:tabs>
        <w:ind w:left="720" w:hanging="360"/>
      </w:pPr>
      <w:rPr>
        <w:rFonts w:ascii="Symbol" w:hAnsi="Symbol" w:cs="Symbol"/>
        <w:color w:val="000000"/>
        <w:kern w:val="2"/>
        <w:sz w:val="24"/>
        <w:szCs w:val="24"/>
      </w:rPr>
    </w:lvl>
    <w:lvl w:ilvl="2">
      <w:start w:val="1"/>
      <w:numFmt w:val="bullet"/>
      <w:lvlText w:val=""/>
      <w:lvlJc w:val="left"/>
      <w:pPr>
        <w:tabs>
          <w:tab w:val="num" w:pos="1080"/>
        </w:tabs>
        <w:ind w:left="1080" w:hanging="360"/>
      </w:pPr>
      <w:rPr>
        <w:rFonts w:ascii="Symbol" w:hAnsi="Symbol" w:cs="Symbol"/>
        <w:color w:val="000000"/>
        <w:kern w:val="2"/>
        <w:sz w:val="24"/>
        <w:szCs w:val="24"/>
      </w:rPr>
    </w:lvl>
    <w:lvl w:ilvl="3">
      <w:start w:val="1"/>
      <w:numFmt w:val="bullet"/>
      <w:lvlText w:val=""/>
      <w:lvlJc w:val="left"/>
      <w:pPr>
        <w:tabs>
          <w:tab w:val="num" w:pos="1440"/>
        </w:tabs>
        <w:ind w:left="1440" w:hanging="360"/>
      </w:pPr>
      <w:rPr>
        <w:rFonts w:ascii="Symbol" w:hAnsi="Symbol" w:cs="Symbol"/>
        <w:color w:val="000000"/>
        <w:kern w:val="2"/>
        <w:sz w:val="24"/>
        <w:szCs w:val="24"/>
      </w:rPr>
    </w:lvl>
    <w:lvl w:ilvl="4">
      <w:start w:val="1"/>
      <w:numFmt w:val="bullet"/>
      <w:lvlText w:val=""/>
      <w:lvlJc w:val="left"/>
      <w:pPr>
        <w:tabs>
          <w:tab w:val="num" w:pos="1800"/>
        </w:tabs>
        <w:ind w:left="1800" w:hanging="360"/>
      </w:pPr>
      <w:rPr>
        <w:rFonts w:ascii="Symbol" w:hAnsi="Symbol" w:cs="Symbol"/>
        <w:color w:val="000000"/>
        <w:kern w:val="2"/>
        <w:sz w:val="24"/>
        <w:szCs w:val="24"/>
      </w:rPr>
    </w:lvl>
    <w:lvl w:ilvl="5">
      <w:start w:val="1"/>
      <w:numFmt w:val="bullet"/>
      <w:lvlText w:val=""/>
      <w:lvlJc w:val="left"/>
      <w:pPr>
        <w:tabs>
          <w:tab w:val="num" w:pos="2160"/>
        </w:tabs>
        <w:ind w:left="2160" w:hanging="360"/>
      </w:pPr>
      <w:rPr>
        <w:rFonts w:ascii="Symbol" w:hAnsi="Symbol" w:cs="Symbol"/>
        <w:color w:val="000000"/>
        <w:kern w:val="2"/>
        <w:sz w:val="24"/>
        <w:szCs w:val="24"/>
      </w:rPr>
    </w:lvl>
    <w:lvl w:ilvl="6">
      <w:start w:val="1"/>
      <w:numFmt w:val="bullet"/>
      <w:lvlText w:val=""/>
      <w:lvlJc w:val="left"/>
      <w:pPr>
        <w:tabs>
          <w:tab w:val="num" w:pos="2520"/>
        </w:tabs>
        <w:ind w:left="2520" w:hanging="360"/>
      </w:pPr>
      <w:rPr>
        <w:rFonts w:ascii="Symbol" w:hAnsi="Symbol" w:cs="Symbol"/>
        <w:color w:val="000000"/>
        <w:kern w:val="2"/>
        <w:sz w:val="24"/>
        <w:szCs w:val="24"/>
      </w:rPr>
    </w:lvl>
    <w:lvl w:ilvl="7">
      <w:start w:val="1"/>
      <w:numFmt w:val="bullet"/>
      <w:lvlText w:val=""/>
      <w:lvlJc w:val="left"/>
      <w:pPr>
        <w:tabs>
          <w:tab w:val="num" w:pos="2880"/>
        </w:tabs>
        <w:ind w:left="2880" w:hanging="360"/>
      </w:pPr>
      <w:rPr>
        <w:rFonts w:ascii="Symbol" w:hAnsi="Symbol" w:cs="Symbol"/>
        <w:color w:val="000000"/>
        <w:kern w:val="2"/>
        <w:sz w:val="24"/>
        <w:szCs w:val="24"/>
      </w:rPr>
    </w:lvl>
    <w:lvl w:ilvl="8">
      <w:start w:val="1"/>
      <w:numFmt w:val="bullet"/>
      <w:lvlText w:val=""/>
      <w:lvlJc w:val="left"/>
      <w:pPr>
        <w:tabs>
          <w:tab w:val="num" w:pos="3240"/>
        </w:tabs>
        <w:ind w:left="3240" w:hanging="360"/>
      </w:pPr>
      <w:rPr>
        <w:rFonts w:ascii="Symbol" w:hAnsi="Symbol" w:cs="Symbol"/>
        <w:color w:val="000000"/>
        <w:kern w:val="2"/>
        <w:sz w:val="24"/>
        <w:szCs w:val="24"/>
      </w:r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rPr>
        <w:rFonts w:eastAsia="Times New Roman" w:cs="Times New Roman"/>
        <w:kern w:val="2"/>
        <w:sz w:val="24"/>
        <w:szCs w:val="24"/>
        <w:lang w:val="pl-PL" w:eastAsia="zh-CN" w:bidi="ar-SA"/>
      </w:rPr>
    </w:lvl>
  </w:abstractNum>
  <w:abstractNum w:abstractNumId="2">
    <w:nsid w:val="00000008"/>
    <w:multiLevelType w:val="multilevel"/>
    <w:tmpl w:val="00000008"/>
    <w:name w:val="WW8Num8"/>
    <w:lvl w:ilvl="0">
      <w:start w:val="1"/>
      <w:numFmt w:val="decimal"/>
      <w:lvlText w:val="%1."/>
      <w:lvlJc w:val="left"/>
      <w:pPr>
        <w:tabs>
          <w:tab w:val="num" w:pos="36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B"/>
    <w:multiLevelType w:val="multilevel"/>
    <w:tmpl w:val="0000000B"/>
    <w:name w:val="WW8Num11"/>
    <w:lvl w:ilvl="0">
      <w:start w:val="1"/>
      <w:numFmt w:val="decimal"/>
      <w:lvlText w:val="%1."/>
      <w:lvlJc w:val="left"/>
      <w:pPr>
        <w:tabs>
          <w:tab w:val="num" w:pos="720"/>
        </w:tabs>
        <w:ind w:left="720" w:hanging="360"/>
      </w:pPr>
      <w:rPr>
        <w:rFonts w:ascii="Symbol" w:hAnsi="Symbol" w:cs="StarSymbol"/>
        <w:sz w:val="24"/>
        <w:szCs w:val="24"/>
      </w:rPr>
    </w:lvl>
    <w:lvl w:ilvl="1">
      <w:start w:val="1"/>
      <w:numFmt w:val="decimal"/>
      <w:lvlText w:val="%2."/>
      <w:lvlJc w:val="left"/>
      <w:pPr>
        <w:tabs>
          <w:tab w:val="num" w:pos="1080"/>
        </w:tabs>
        <w:ind w:left="1080" w:hanging="360"/>
      </w:pPr>
      <w:rPr>
        <w:rFonts w:ascii="Symbol" w:hAnsi="Symbol" w:cs="StarSymbol"/>
        <w:sz w:val="24"/>
        <w:szCs w:val="24"/>
      </w:rPr>
    </w:lvl>
    <w:lvl w:ilvl="2">
      <w:start w:val="1"/>
      <w:numFmt w:val="decimal"/>
      <w:lvlText w:val="%3."/>
      <w:lvlJc w:val="left"/>
      <w:pPr>
        <w:tabs>
          <w:tab w:val="num" w:pos="1440"/>
        </w:tabs>
        <w:ind w:left="1440" w:hanging="360"/>
      </w:pPr>
      <w:rPr>
        <w:rFonts w:ascii="Symbol" w:hAnsi="Symbol" w:cs="StarSymbol"/>
        <w:sz w:val="24"/>
        <w:szCs w:val="24"/>
      </w:rPr>
    </w:lvl>
    <w:lvl w:ilvl="3">
      <w:start w:val="1"/>
      <w:numFmt w:val="decimal"/>
      <w:lvlText w:val="%4."/>
      <w:lvlJc w:val="left"/>
      <w:pPr>
        <w:tabs>
          <w:tab w:val="num" w:pos="1800"/>
        </w:tabs>
        <w:ind w:left="1800" w:hanging="360"/>
      </w:pPr>
      <w:rPr>
        <w:rFonts w:ascii="Symbol" w:hAnsi="Symbol" w:cs="StarSymbol"/>
        <w:sz w:val="24"/>
        <w:szCs w:val="24"/>
      </w:rPr>
    </w:lvl>
    <w:lvl w:ilvl="4">
      <w:start w:val="1"/>
      <w:numFmt w:val="decimal"/>
      <w:lvlText w:val="%5."/>
      <w:lvlJc w:val="left"/>
      <w:pPr>
        <w:tabs>
          <w:tab w:val="num" w:pos="2160"/>
        </w:tabs>
        <w:ind w:left="2160" w:hanging="360"/>
      </w:pPr>
      <w:rPr>
        <w:rFonts w:ascii="Symbol" w:hAnsi="Symbol" w:cs="StarSymbol"/>
        <w:sz w:val="24"/>
        <w:szCs w:val="24"/>
      </w:rPr>
    </w:lvl>
    <w:lvl w:ilvl="5">
      <w:start w:val="1"/>
      <w:numFmt w:val="decimal"/>
      <w:lvlText w:val="%6."/>
      <w:lvlJc w:val="left"/>
      <w:pPr>
        <w:tabs>
          <w:tab w:val="num" w:pos="2520"/>
        </w:tabs>
        <w:ind w:left="2520" w:hanging="360"/>
      </w:pPr>
      <w:rPr>
        <w:rFonts w:ascii="Symbol" w:hAnsi="Symbol" w:cs="StarSymbol"/>
        <w:sz w:val="24"/>
        <w:szCs w:val="24"/>
      </w:rPr>
    </w:lvl>
    <w:lvl w:ilvl="6">
      <w:start w:val="1"/>
      <w:numFmt w:val="decimal"/>
      <w:lvlText w:val="%7."/>
      <w:lvlJc w:val="left"/>
      <w:pPr>
        <w:tabs>
          <w:tab w:val="num" w:pos="2880"/>
        </w:tabs>
        <w:ind w:left="2880" w:hanging="360"/>
      </w:pPr>
      <w:rPr>
        <w:rFonts w:ascii="Symbol" w:hAnsi="Symbol" w:cs="StarSymbol"/>
        <w:sz w:val="24"/>
        <w:szCs w:val="24"/>
      </w:rPr>
    </w:lvl>
    <w:lvl w:ilvl="7">
      <w:start w:val="1"/>
      <w:numFmt w:val="decimal"/>
      <w:lvlText w:val="%8."/>
      <w:lvlJc w:val="left"/>
      <w:pPr>
        <w:tabs>
          <w:tab w:val="num" w:pos="3240"/>
        </w:tabs>
        <w:ind w:left="3240" w:hanging="360"/>
      </w:pPr>
      <w:rPr>
        <w:rFonts w:ascii="Symbol" w:hAnsi="Symbol" w:cs="StarSymbol"/>
        <w:sz w:val="24"/>
        <w:szCs w:val="24"/>
      </w:rPr>
    </w:lvl>
    <w:lvl w:ilvl="8">
      <w:start w:val="1"/>
      <w:numFmt w:val="decimal"/>
      <w:lvlText w:val="%9."/>
      <w:lvlJc w:val="left"/>
      <w:pPr>
        <w:tabs>
          <w:tab w:val="num" w:pos="3600"/>
        </w:tabs>
        <w:ind w:left="3600" w:hanging="360"/>
      </w:pPr>
      <w:rPr>
        <w:rFonts w:ascii="Symbol" w:hAnsi="Symbol" w:cs="StarSymbol"/>
        <w:sz w:val="24"/>
        <w:szCs w:val="24"/>
      </w:rPr>
    </w:lvl>
  </w:abstractNum>
  <w:abstractNum w:abstractNumId="4">
    <w:nsid w:val="0000000C"/>
    <w:multiLevelType w:val="multilevel"/>
    <w:tmpl w:val="0000000C"/>
    <w:name w:val="WW8Num12"/>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45"/>
        </w:tabs>
        <w:ind w:left="1845" w:hanging="360"/>
      </w:pPr>
      <w:rPr>
        <w:rFonts w:ascii="Symbol" w:hAnsi="Symbol" w:cs="Symbol"/>
      </w:rPr>
    </w:lvl>
    <w:lvl w:ilvl="2">
      <w:start w:val="1"/>
      <w:numFmt w:val="bullet"/>
      <w:lvlText w:val=""/>
      <w:lvlJc w:val="left"/>
      <w:pPr>
        <w:tabs>
          <w:tab w:val="num" w:pos="2610"/>
        </w:tabs>
        <w:ind w:left="2610" w:hanging="360"/>
      </w:pPr>
      <w:rPr>
        <w:rFonts w:ascii="Symbol" w:hAnsi="Symbol" w:cs="Symbol"/>
      </w:rPr>
    </w:lvl>
    <w:lvl w:ilvl="3">
      <w:start w:val="1"/>
      <w:numFmt w:val="bullet"/>
      <w:lvlText w:val=""/>
      <w:lvlJc w:val="left"/>
      <w:pPr>
        <w:tabs>
          <w:tab w:val="num" w:pos="3375"/>
        </w:tabs>
        <w:ind w:left="3375" w:hanging="360"/>
      </w:pPr>
      <w:rPr>
        <w:rFonts w:ascii="Symbol" w:hAnsi="Symbol" w:cs="Symbol"/>
      </w:rPr>
    </w:lvl>
    <w:lvl w:ilvl="4">
      <w:start w:val="1"/>
      <w:numFmt w:val="bullet"/>
      <w:lvlText w:val=""/>
      <w:lvlJc w:val="left"/>
      <w:pPr>
        <w:tabs>
          <w:tab w:val="num" w:pos="4140"/>
        </w:tabs>
        <w:ind w:left="4140" w:hanging="360"/>
      </w:pPr>
      <w:rPr>
        <w:rFonts w:ascii="Symbol" w:hAnsi="Symbol" w:cs="Symbol"/>
      </w:rPr>
    </w:lvl>
    <w:lvl w:ilvl="5">
      <w:start w:val="1"/>
      <w:numFmt w:val="bullet"/>
      <w:lvlText w:val=""/>
      <w:lvlJc w:val="left"/>
      <w:pPr>
        <w:tabs>
          <w:tab w:val="num" w:pos="4905"/>
        </w:tabs>
        <w:ind w:left="4905" w:hanging="360"/>
      </w:pPr>
      <w:rPr>
        <w:rFonts w:ascii="Symbol" w:hAnsi="Symbol" w:cs="Symbol"/>
      </w:rPr>
    </w:lvl>
    <w:lvl w:ilvl="6">
      <w:start w:val="1"/>
      <w:numFmt w:val="bullet"/>
      <w:lvlText w:val=""/>
      <w:lvlJc w:val="left"/>
      <w:pPr>
        <w:tabs>
          <w:tab w:val="num" w:pos="5670"/>
        </w:tabs>
        <w:ind w:left="5670" w:hanging="360"/>
      </w:pPr>
      <w:rPr>
        <w:rFonts w:ascii="Symbol" w:hAnsi="Symbol" w:cs="Symbol"/>
      </w:rPr>
    </w:lvl>
    <w:lvl w:ilvl="7">
      <w:start w:val="1"/>
      <w:numFmt w:val="bullet"/>
      <w:lvlText w:val=""/>
      <w:lvlJc w:val="left"/>
      <w:pPr>
        <w:tabs>
          <w:tab w:val="num" w:pos="6435"/>
        </w:tabs>
        <w:ind w:left="6435" w:hanging="360"/>
      </w:pPr>
      <w:rPr>
        <w:rFonts w:ascii="Symbol" w:hAnsi="Symbol" w:cs="Symbol"/>
      </w:rPr>
    </w:lvl>
    <w:lvl w:ilvl="8">
      <w:start w:val="1"/>
      <w:numFmt w:val="bullet"/>
      <w:lvlText w:val=""/>
      <w:lvlJc w:val="left"/>
      <w:pPr>
        <w:tabs>
          <w:tab w:val="num" w:pos="7200"/>
        </w:tabs>
        <w:ind w:left="7200" w:hanging="360"/>
      </w:pPr>
      <w:rPr>
        <w:rFonts w:ascii="Symbol" w:hAnsi="Symbol" w:cs="Symbol"/>
      </w:rPr>
    </w:lvl>
  </w:abstractNum>
  <w:abstractNum w:abstractNumId="5">
    <w:nsid w:val="03544D97"/>
    <w:multiLevelType w:val="hybridMultilevel"/>
    <w:tmpl w:val="DA5E00B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0F">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nsid w:val="05A11980"/>
    <w:multiLevelType w:val="multilevel"/>
    <w:tmpl w:val="DC925D78"/>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068135FB"/>
    <w:multiLevelType w:val="hybridMultilevel"/>
    <w:tmpl w:val="3B8A6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D9E163C"/>
    <w:multiLevelType w:val="hybridMultilevel"/>
    <w:tmpl w:val="99E6B714"/>
    <w:lvl w:ilvl="0" w:tplc="06F0A8A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03E5E0D"/>
    <w:multiLevelType w:val="hybridMultilevel"/>
    <w:tmpl w:val="A378E5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08B69D6"/>
    <w:multiLevelType w:val="hybridMultilevel"/>
    <w:tmpl w:val="01266A0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115C299F"/>
    <w:multiLevelType w:val="multilevel"/>
    <w:tmpl w:val="07B2B87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1A124C93"/>
    <w:multiLevelType w:val="hybridMultilevel"/>
    <w:tmpl w:val="F1E0B04E"/>
    <w:lvl w:ilvl="0" w:tplc="47981C32">
      <w:start w:val="1"/>
      <w:numFmt w:val="decimal"/>
      <w:lvlText w:val="%1."/>
      <w:lvlJc w:val="left"/>
      <w:pPr>
        <w:ind w:left="786" w:hanging="360"/>
      </w:pPr>
      <w:rPr>
        <w:rFonts w:ascii="Times New Roman" w:hAnsi="Times New Roman" w:cs="Times New Roman" w:hint="default"/>
        <w:b w:val="0"/>
        <w:color w:val="auto"/>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1DE87D61"/>
    <w:multiLevelType w:val="hybridMultilevel"/>
    <w:tmpl w:val="3B627F84"/>
    <w:lvl w:ilvl="0" w:tplc="60A4EB1E">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EBC4503"/>
    <w:multiLevelType w:val="multilevel"/>
    <w:tmpl w:val="A82C419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219E51AD"/>
    <w:multiLevelType w:val="multilevel"/>
    <w:tmpl w:val="33E682C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nsid w:val="24562B7B"/>
    <w:multiLevelType w:val="hybridMultilevel"/>
    <w:tmpl w:val="6F1E5C9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4C31543"/>
    <w:multiLevelType w:val="hybridMultilevel"/>
    <w:tmpl w:val="7CC29C94"/>
    <w:lvl w:ilvl="0" w:tplc="25E056E6">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ACA40D0"/>
    <w:multiLevelType w:val="hybridMultilevel"/>
    <w:tmpl w:val="73A4D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877CCF"/>
    <w:multiLevelType w:val="hybridMultilevel"/>
    <w:tmpl w:val="DE74983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370F7563"/>
    <w:multiLevelType w:val="multilevel"/>
    <w:tmpl w:val="4A1EBEA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393022BD"/>
    <w:multiLevelType w:val="multilevel"/>
    <w:tmpl w:val="C740866C"/>
    <w:lvl w:ilvl="0">
      <w:start w:val="1"/>
      <w:numFmt w:val="decimal"/>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nsid w:val="3C8632C3"/>
    <w:multiLevelType w:val="hybridMultilevel"/>
    <w:tmpl w:val="258CC67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nsid w:val="3EBA2431"/>
    <w:multiLevelType w:val="multilevel"/>
    <w:tmpl w:val="C740866C"/>
    <w:lvl w:ilvl="0">
      <w:start w:val="1"/>
      <w:numFmt w:val="decimal"/>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nsid w:val="44EA7B6C"/>
    <w:multiLevelType w:val="hybridMultilevel"/>
    <w:tmpl w:val="520E6556"/>
    <w:lvl w:ilvl="0" w:tplc="FFFFFFFF">
      <w:start w:val="1"/>
      <w:numFmt w:val="decimal"/>
      <w:lvlText w:val="%1."/>
      <w:lvlJc w:val="left"/>
      <w:pPr>
        <w:tabs>
          <w:tab w:val="num" w:pos="644"/>
        </w:tabs>
        <w:ind w:left="64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5">
    <w:nsid w:val="4A707D6F"/>
    <w:multiLevelType w:val="multilevel"/>
    <w:tmpl w:val="9FBEB59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nsid w:val="4A7C45E5"/>
    <w:multiLevelType w:val="hybridMultilevel"/>
    <w:tmpl w:val="C2F02970"/>
    <w:lvl w:ilvl="0" w:tplc="3A58AC98">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AA314C9"/>
    <w:multiLevelType w:val="hybridMultilevel"/>
    <w:tmpl w:val="094C134E"/>
    <w:lvl w:ilvl="0" w:tplc="9F24D0AE">
      <w:start w:val="1"/>
      <w:numFmt w:val="decimal"/>
      <w:lvlText w:val="%1."/>
      <w:lvlJc w:val="left"/>
      <w:pPr>
        <w:ind w:left="720" w:hanging="360"/>
      </w:pPr>
      <w:rPr>
        <w:b/>
      </w:rPr>
    </w:lvl>
    <w:lvl w:ilvl="1" w:tplc="B77EF4EA">
      <w:start w:val="1"/>
      <w:numFmt w:val="decimal"/>
      <w:lvlText w:val="%2)"/>
      <w:lvlJc w:val="left"/>
      <w:pPr>
        <w:ind w:left="1785" w:hanging="705"/>
      </w:pPr>
      <w:rPr>
        <w:rFonts w:hint="default"/>
        <w:b/>
      </w:rPr>
    </w:lvl>
    <w:lvl w:ilvl="2" w:tplc="0415001B" w:tentative="1">
      <w:start w:val="1"/>
      <w:numFmt w:val="lowerRoman"/>
      <w:lvlText w:val="%3."/>
      <w:lvlJc w:val="right"/>
      <w:pPr>
        <w:ind w:left="2160" w:hanging="180"/>
      </w:pPr>
    </w:lvl>
    <w:lvl w:ilvl="3" w:tplc="13808600">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BAE1A81"/>
    <w:multiLevelType w:val="multilevel"/>
    <w:tmpl w:val="091246C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nsid w:val="4CE41D85"/>
    <w:multiLevelType w:val="multilevel"/>
    <w:tmpl w:val="387C39F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nsid w:val="4E9C7B29"/>
    <w:multiLevelType w:val="hybridMultilevel"/>
    <w:tmpl w:val="6DC49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E07073D"/>
    <w:multiLevelType w:val="hybridMultilevel"/>
    <w:tmpl w:val="234097B4"/>
    <w:lvl w:ilvl="0" w:tplc="53EE6AF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E290260"/>
    <w:multiLevelType w:val="hybridMultilevel"/>
    <w:tmpl w:val="93D00A66"/>
    <w:lvl w:ilvl="0" w:tplc="F7A660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3034052"/>
    <w:multiLevelType w:val="multilevel"/>
    <w:tmpl w:val="980EDF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nsid w:val="6344653F"/>
    <w:multiLevelType w:val="multilevel"/>
    <w:tmpl w:val="BBA8A61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nsid w:val="64817CF6"/>
    <w:multiLevelType w:val="hybridMultilevel"/>
    <w:tmpl w:val="912CA9E6"/>
    <w:lvl w:ilvl="0" w:tplc="7988E38C">
      <w:start w:val="1"/>
      <w:numFmt w:val="upperRoman"/>
      <w:lvlText w:val="%1."/>
      <w:lvlJc w:val="left"/>
      <w:pPr>
        <w:ind w:left="116" w:hanging="172"/>
      </w:pPr>
      <w:rPr>
        <w:rFonts w:ascii="Arial" w:eastAsia="Arial" w:hAnsi="Arial" w:hint="default"/>
        <w:spacing w:val="-2"/>
        <w:w w:val="99"/>
        <w:sz w:val="20"/>
        <w:szCs w:val="20"/>
      </w:rPr>
    </w:lvl>
    <w:lvl w:ilvl="1" w:tplc="11542DB0">
      <w:start w:val="1"/>
      <w:numFmt w:val="bullet"/>
      <w:lvlText w:val="•"/>
      <w:lvlJc w:val="left"/>
      <w:pPr>
        <w:ind w:left="1091" w:hanging="172"/>
      </w:pPr>
      <w:rPr>
        <w:rFonts w:hint="default"/>
      </w:rPr>
    </w:lvl>
    <w:lvl w:ilvl="2" w:tplc="076894B4">
      <w:start w:val="1"/>
      <w:numFmt w:val="bullet"/>
      <w:lvlText w:val="•"/>
      <w:lvlJc w:val="left"/>
      <w:pPr>
        <w:ind w:left="2066" w:hanging="172"/>
      </w:pPr>
      <w:rPr>
        <w:rFonts w:hint="default"/>
      </w:rPr>
    </w:lvl>
    <w:lvl w:ilvl="3" w:tplc="3DBCA974">
      <w:start w:val="1"/>
      <w:numFmt w:val="bullet"/>
      <w:lvlText w:val="•"/>
      <w:lvlJc w:val="left"/>
      <w:pPr>
        <w:ind w:left="3041" w:hanging="172"/>
      </w:pPr>
      <w:rPr>
        <w:rFonts w:hint="default"/>
      </w:rPr>
    </w:lvl>
    <w:lvl w:ilvl="4" w:tplc="3146A9D4">
      <w:start w:val="1"/>
      <w:numFmt w:val="bullet"/>
      <w:lvlText w:val="•"/>
      <w:lvlJc w:val="left"/>
      <w:pPr>
        <w:ind w:left="4016" w:hanging="172"/>
      </w:pPr>
      <w:rPr>
        <w:rFonts w:hint="default"/>
      </w:rPr>
    </w:lvl>
    <w:lvl w:ilvl="5" w:tplc="BAA2928C">
      <w:start w:val="1"/>
      <w:numFmt w:val="bullet"/>
      <w:lvlText w:val="•"/>
      <w:lvlJc w:val="left"/>
      <w:pPr>
        <w:ind w:left="4991" w:hanging="172"/>
      </w:pPr>
      <w:rPr>
        <w:rFonts w:hint="default"/>
      </w:rPr>
    </w:lvl>
    <w:lvl w:ilvl="6" w:tplc="6C8006E2">
      <w:start w:val="1"/>
      <w:numFmt w:val="bullet"/>
      <w:lvlText w:val="•"/>
      <w:lvlJc w:val="left"/>
      <w:pPr>
        <w:ind w:left="5966" w:hanging="172"/>
      </w:pPr>
      <w:rPr>
        <w:rFonts w:hint="default"/>
      </w:rPr>
    </w:lvl>
    <w:lvl w:ilvl="7" w:tplc="874CD108">
      <w:start w:val="1"/>
      <w:numFmt w:val="bullet"/>
      <w:lvlText w:val="•"/>
      <w:lvlJc w:val="left"/>
      <w:pPr>
        <w:ind w:left="6941" w:hanging="172"/>
      </w:pPr>
      <w:rPr>
        <w:rFonts w:hint="default"/>
      </w:rPr>
    </w:lvl>
    <w:lvl w:ilvl="8" w:tplc="DF30B3D6">
      <w:start w:val="1"/>
      <w:numFmt w:val="bullet"/>
      <w:lvlText w:val="•"/>
      <w:lvlJc w:val="left"/>
      <w:pPr>
        <w:ind w:left="7916" w:hanging="172"/>
      </w:pPr>
      <w:rPr>
        <w:rFonts w:hint="default"/>
      </w:rPr>
    </w:lvl>
  </w:abstractNum>
  <w:abstractNum w:abstractNumId="36">
    <w:nsid w:val="72D528E7"/>
    <w:multiLevelType w:val="hybridMultilevel"/>
    <w:tmpl w:val="63EA807C"/>
    <w:lvl w:ilvl="0" w:tplc="FFFFFFFF">
      <w:start w:val="1"/>
      <w:numFmt w:val="decimal"/>
      <w:lvlText w:val="%1."/>
      <w:lvlJc w:val="left"/>
      <w:pPr>
        <w:tabs>
          <w:tab w:val="num" w:pos="360"/>
        </w:tabs>
        <w:ind w:left="360" w:hanging="360"/>
      </w:pPr>
    </w:lvl>
    <w:lvl w:ilvl="1" w:tplc="88CA2078">
      <w:start w:val="1"/>
      <w:numFmt w:val="decimal"/>
      <w:lvlText w:val="%2)"/>
      <w:lvlJc w:val="left"/>
      <w:pPr>
        <w:tabs>
          <w:tab w:val="num" w:pos="1080"/>
        </w:tabs>
        <w:ind w:left="1080" w:hanging="360"/>
      </w:pPr>
      <w:rPr>
        <w:rFonts w:ascii="Times New Roman" w:eastAsia="Times New Roman" w:hAnsi="Times New Roman" w:cs="Times New Roman"/>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7">
    <w:nsid w:val="744F46A6"/>
    <w:multiLevelType w:val="hybridMultilevel"/>
    <w:tmpl w:val="0A8CF73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nsid w:val="7A3C3346"/>
    <w:multiLevelType w:val="hybridMultilevel"/>
    <w:tmpl w:val="37840DD0"/>
    <w:lvl w:ilvl="0" w:tplc="6A2A61B4">
      <w:start w:val="1"/>
      <w:numFmt w:val="upperRoman"/>
      <w:lvlText w:val="%1."/>
      <w:lvlJc w:val="left"/>
      <w:pPr>
        <w:ind w:left="116" w:hanging="198"/>
      </w:pPr>
      <w:rPr>
        <w:rFonts w:ascii="Arial" w:eastAsia="Arial" w:hAnsi="Arial" w:hint="default"/>
        <w:spacing w:val="-2"/>
        <w:w w:val="99"/>
        <w:sz w:val="20"/>
        <w:szCs w:val="20"/>
      </w:rPr>
    </w:lvl>
    <w:lvl w:ilvl="1" w:tplc="CD501AAA">
      <w:start w:val="1"/>
      <w:numFmt w:val="bullet"/>
      <w:lvlText w:val="•"/>
      <w:lvlJc w:val="left"/>
      <w:pPr>
        <w:ind w:left="1091" w:hanging="198"/>
      </w:pPr>
      <w:rPr>
        <w:rFonts w:hint="default"/>
      </w:rPr>
    </w:lvl>
    <w:lvl w:ilvl="2" w:tplc="2AD8148E">
      <w:start w:val="1"/>
      <w:numFmt w:val="bullet"/>
      <w:lvlText w:val="•"/>
      <w:lvlJc w:val="left"/>
      <w:pPr>
        <w:ind w:left="2066" w:hanging="198"/>
      </w:pPr>
      <w:rPr>
        <w:rFonts w:hint="default"/>
      </w:rPr>
    </w:lvl>
    <w:lvl w:ilvl="3" w:tplc="DA86F9FE">
      <w:start w:val="1"/>
      <w:numFmt w:val="bullet"/>
      <w:lvlText w:val="•"/>
      <w:lvlJc w:val="left"/>
      <w:pPr>
        <w:ind w:left="3041" w:hanging="198"/>
      </w:pPr>
      <w:rPr>
        <w:rFonts w:hint="default"/>
      </w:rPr>
    </w:lvl>
    <w:lvl w:ilvl="4" w:tplc="36A835E2">
      <w:start w:val="1"/>
      <w:numFmt w:val="bullet"/>
      <w:lvlText w:val="•"/>
      <w:lvlJc w:val="left"/>
      <w:pPr>
        <w:ind w:left="4016" w:hanging="198"/>
      </w:pPr>
      <w:rPr>
        <w:rFonts w:hint="default"/>
      </w:rPr>
    </w:lvl>
    <w:lvl w:ilvl="5" w:tplc="8C763028">
      <w:start w:val="1"/>
      <w:numFmt w:val="bullet"/>
      <w:lvlText w:val="•"/>
      <w:lvlJc w:val="left"/>
      <w:pPr>
        <w:ind w:left="4991" w:hanging="198"/>
      </w:pPr>
      <w:rPr>
        <w:rFonts w:hint="default"/>
      </w:rPr>
    </w:lvl>
    <w:lvl w:ilvl="6" w:tplc="DFD47DE8">
      <w:start w:val="1"/>
      <w:numFmt w:val="bullet"/>
      <w:lvlText w:val="•"/>
      <w:lvlJc w:val="left"/>
      <w:pPr>
        <w:ind w:left="5966" w:hanging="198"/>
      </w:pPr>
      <w:rPr>
        <w:rFonts w:hint="default"/>
      </w:rPr>
    </w:lvl>
    <w:lvl w:ilvl="7" w:tplc="C304E840">
      <w:start w:val="1"/>
      <w:numFmt w:val="bullet"/>
      <w:lvlText w:val="•"/>
      <w:lvlJc w:val="left"/>
      <w:pPr>
        <w:ind w:left="6941" w:hanging="198"/>
      </w:pPr>
      <w:rPr>
        <w:rFonts w:hint="default"/>
      </w:rPr>
    </w:lvl>
    <w:lvl w:ilvl="8" w:tplc="736C8A76">
      <w:start w:val="1"/>
      <w:numFmt w:val="bullet"/>
      <w:lvlText w:val="•"/>
      <w:lvlJc w:val="left"/>
      <w:pPr>
        <w:ind w:left="7916" w:hanging="198"/>
      </w:pPr>
      <w:rPr>
        <w:rFonts w:hint="default"/>
      </w:rPr>
    </w:lvl>
  </w:abstractNum>
  <w:abstractNum w:abstractNumId="39">
    <w:nsid w:val="7CFA493F"/>
    <w:multiLevelType w:val="multilevel"/>
    <w:tmpl w:val="91E4657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nsid w:val="7F303B8A"/>
    <w:multiLevelType w:val="hybridMultilevel"/>
    <w:tmpl w:val="5BCADB18"/>
    <w:lvl w:ilvl="0" w:tplc="04150017">
      <w:start w:val="1"/>
      <w:numFmt w:val="lowerLetter"/>
      <w:lvlText w:val="%1)"/>
      <w:lvlJc w:val="left"/>
      <w:pPr>
        <w:ind w:left="1440" w:hanging="360"/>
      </w:pPr>
    </w:lvl>
    <w:lvl w:ilvl="1" w:tplc="7AFED440">
      <w:start w:val="1"/>
      <w:numFmt w:val="decimal"/>
      <w:lvlText w:val="%2)"/>
      <w:lvlJc w:val="left"/>
      <w:pPr>
        <w:ind w:left="2160" w:hanging="360"/>
      </w:pPr>
      <w:rPr>
        <w:rFonts w:cs="Times New Roman" w:hint="default"/>
        <w:color w:val="000000"/>
      </w:rPr>
    </w:lvl>
    <w:lvl w:ilvl="2" w:tplc="C3CCE244">
      <w:start w:val="1"/>
      <w:numFmt w:val="decimal"/>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20"/>
  </w:num>
  <w:num w:numId="7">
    <w:abstractNumId w:val="9"/>
  </w:num>
  <w:num w:numId="8">
    <w:abstractNumId w:val="17"/>
  </w:num>
  <w:num w:numId="9">
    <w:abstractNumId w:val="33"/>
  </w:num>
  <w:num w:numId="10">
    <w:abstractNumId w:val="11"/>
  </w:num>
  <w:num w:numId="11">
    <w:abstractNumId w:val="14"/>
  </w:num>
  <w:num w:numId="12">
    <w:abstractNumId w:val="39"/>
  </w:num>
  <w:num w:numId="13">
    <w:abstractNumId w:val="25"/>
  </w:num>
  <w:num w:numId="14">
    <w:abstractNumId w:val="21"/>
  </w:num>
  <w:num w:numId="15">
    <w:abstractNumId w:val="37"/>
  </w:num>
  <w:num w:numId="16">
    <w:abstractNumId w:val="29"/>
  </w:num>
  <w:num w:numId="17">
    <w:abstractNumId w:val="6"/>
  </w:num>
  <w:num w:numId="18">
    <w:abstractNumId w:val="28"/>
  </w:num>
  <w:num w:numId="19">
    <w:abstractNumId w:val="23"/>
  </w:num>
  <w:num w:numId="20">
    <w:abstractNumId w:val="15"/>
  </w:num>
  <w:num w:numId="21">
    <w:abstractNumId w:val="10"/>
  </w:num>
  <w:num w:numId="22">
    <w:abstractNumId w:val="34"/>
  </w:num>
  <w:num w:numId="23">
    <w:abstractNumId w:val="36"/>
  </w:num>
  <w:num w:numId="24">
    <w:abstractNumId w:val="24"/>
  </w:num>
  <w:num w:numId="25">
    <w:abstractNumId w:val="19"/>
  </w:num>
  <w:num w:numId="26">
    <w:abstractNumId w:val="8"/>
  </w:num>
  <w:num w:numId="27">
    <w:abstractNumId w:val="27"/>
  </w:num>
  <w:num w:numId="28">
    <w:abstractNumId w:val="32"/>
  </w:num>
  <w:num w:numId="29">
    <w:abstractNumId w:val="30"/>
  </w:num>
  <w:num w:numId="30">
    <w:abstractNumId w:val="31"/>
  </w:num>
  <w:num w:numId="31">
    <w:abstractNumId w:val="16"/>
  </w:num>
  <w:num w:numId="32">
    <w:abstractNumId w:val="40"/>
  </w:num>
  <w:num w:numId="33">
    <w:abstractNumId w:val="26"/>
  </w:num>
  <w:num w:numId="34">
    <w:abstractNumId w:val="13"/>
  </w:num>
  <w:num w:numId="35">
    <w:abstractNumId w:val="12"/>
  </w:num>
  <w:num w:numId="36">
    <w:abstractNumId w:val="5"/>
  </w:num>
  <w:num w:numId="37">
    <w:abstractNumId w:val="22"/>
  </w:num>
  <w:num w:numId="38">
    <w:abstractNumId w:val="7"/>
  </w:num>
  <w:num w:numId="39">
    <w:abstractNumId w:val="35"/>
  </w:num>
  <w:num w:numId="40">
    <w:abstractNumId w:val="38"/>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F2CD6"/>
    <w:rsid w:val="0000016E"/>
    <w:rsid w:val="00005B3D"/>
    <w:rsid w:val="00007651"/>
    <w:rsid w:val="000158B1"/>
    <w:rsid w:val="00024F23"/>
    <w:rsid w:val="000341F9"/>
    <w:rsid w:val="00044C48"/>
    <w:rsid w:val="00047C59"/>
    <w:rsid w:val="000A46C7"/>
    <w:rsid w:val="000C4224"/>
    <w:rsid w:val="000E6436"/>
    <w:rsid w:val="001051E5"/>
    <w:rsid w:val="00112DA1"/>
    <w:rsid w:val="00140866"/>
    <w:rsid w:val="0014476B"/>
    <w:rsid w:val="0015418A"/>
    <w:rsid w:val="001B1391"/>
    <w:rsid w:val="001D3AE4"/>
    <w:rsid w:val="001E11D4"/>
    <w:rsid w:val="001E6125"/>
    <w:rsid w:val="00213CE9"/>
    <w:rsid w:val="0021558D"/>
    <w:rsid w:val="002358B2"/>
    <w:rsid w:val="00236918"/>
    <w:rsid w:val="0024090A"/>
    <w:rsid w:val="00293506"/>
    <w:rsid w:val="002B35D7"/>
    <w:rsid w:val="00311B38"/>
    <w:rsid w:val="00322C32"/>
    <w:rsid w:val="00327457"/>
    <w:rsid w:val="0033387A"/>
    <w:rsid w:val="0033698C"/>
    <w:rsid w:val="003829C7"/>
    <w:rsid w:val="00383B9A"/>
    <w:rsid w:val="0038456A"/>
    <w:rsid w:val="00411B90"/>
    <w:rsid w:val="00433807"/>
    <w:rsid w:val="00467702"/>
    <w:rsid w:val="00471367"/>
    <w:rsid w:val="00472AEA"/>
    <w:rsid w:val="00482133"/>
    <w:rsid w:val="004D0DAA"/>
    <w:rsid w:val="004F2F4B"/>
    <w:rsid w:val="0050470C"/>
    <w:rsid w:val="00506CB6"/>
    <w:rsid w:val="00544D52"/>
    <w:rsid w:val="00572D45"/>
    <w:rsid w:val="005C00C8"/>
    <w:rsid w:val="005D667F"/>
    <w:rsid w:val="005F67BC"/>
    <w:rsid w:val="00606210"/>
    <w:rsid w:val="006773DC"/>
    <w:rsid w:val="006A4D01"/>
    <w:rsid w:val="006B40E6"/>
    <w:rsid w:val="006C233F"/>
    <w:rsid w:val="006D189B"/>
    <w:rsid w:val="006D78D4"/>
    <w:rsid w:val="00754AA7"/>
    <w:rsid w:val="00754ACA"/>
    <w:rsid w:val="00766FFC"/>
    <w:rsid w:val="007B71AA"/>
    <w:rsid w:val="007E14AA"/>
    <w:rsid w:val="007E2BD1"/>
    <w:rsid w:val="007E49C4"/>
    <w:rsid w:val="007F56C1"/>
    <w:rsid w:val="008261BF"/>
    <w:rsid w:val="00827C8D"/>
    <w:rsid w:val="00891F40"/>
    <w:rsid w:val="008B17BE"/>
    <w:rsid w:val="008B32BA"/>
    <w:rsid w:val="008B3F42"/>
    <w:rsid w:val="008B4A02"/>
    <w:rsid w:val="008C7DCB"/>
    <w:rsid w:val="00907321"/>
    <w:rsid w:val="0093063E"/>
    <w:rsid w:val="00932192"/>
    <w:rsid w:val="00934660"/>
    <w:rsid w:val="009B15B4"/>
    <w:rsid w:val="009D3220"/>
    <w:rsid w:val="009D5E20"/>
    <w:rsid w:val="009E2441"/>
    <w:rsid w:val="009F3BBE"/>
    <w:rsid w:val="00A20DA8"/>
    <w:rsid w:val="00A27201"/>
    <w:rsid w:val="00A3392A"/>
    <w:rsid w:val="00A42B82"/>
    <w:rsid w:val="00A72629"/>
    <w:rsid w:val="00A86E5E"/>
    <w:rsid w:val="00AE1168"/>
    <w:rsid w:val="00B11280"/>
    <w:rsid w:val="00B4500D"/>
    <w:rsid w:val="00B66772"/>
    <w:rsid w:val="00B85096"/>
    <w:rsid w:val="00BB3201"/>
    <w:rsid w:val="00BB6ECB"/>
    <w:rsid w:val="00BD7E35"/>
    <w:rsid w:val="00BE4B5D"/>
    <w:rsid w:val="00C40863"/>
    <w:rsid w:val="00C70D2F"/>
    <w:rsid w:val="00CA78C2"/>
    <w:rsid w:val="00CB4904"/>
    <w:rsid w:val="00CF2CD6"/>
    <w:rsid w:val="00D17D7A"/>
    <w:rsid w:val="00D35927"/>
    <w:rsid w:val="00D41EC4"/>
    <w:rsid w:val="00D445A2"/>
    <w:rsid w:val="00D463D2"/>
    <w:rsid w:val="00D80E51"/>
    <w:rsid w:val="00D85469"/>
    <w:rsid w:val="00DB0800"/>
    <w:rsid w:val="00DD6BCA"/>
    <w:rsid w:val="00DE474E"/>
    <w:rsid w:val="00E006AD"/>
    <w:rsid w:val="00E20964"/>
    <w:rsid w:val="00E66687"/>
    <w:rsid w:val="00E94307"/>
    <w:rsid w:val="00EF2B96"/>
    <w:rsid w:val="00F11ED1"/>
    <w:rsid w:val="00F24065"/>
    <w:rsid w:val="00F249AB"/>
    <w:rsid w:val="00F26B85"/>
    <w:rsid w:val="00F5799E"/>
    <w:rsid w:val="00F63B07"/>
    <w:rsid w:val="00FC285D"/>
    <w:rsid w:val="00FC59B9"/>
    <w:rsid w:val="00FD6E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29C7"/>
    <w:pPr>
      <w:suppressAutoHyphens/>
      <w:spacing w:after="0" w:line="240" w:lineRule="auto"/>
    </w:pPr>
    <w:rPr>
      <w:rFonts w:ascii="Times New Roman" w:eastAsia="Times New Roman" w:hAnsi="Times New Roman" w:cs="Times New Roman"/>
      <w:kern w:val="2"/>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829C7"/>
    <w:pPr>
      <w:spacing w:after="120"/>
    </w:pPr>
    <w:rPr>
      <w:szCs w:val="20"/>
    </w:rPr>
  </w:style>
  <w:style w:type="character" w:customStyle="1" w:styleId="TekstpodstawowyZnak">
    <w:name w:val="Tekst podstawowy Znak"/>
    <w:basedOn w:val="Domylnaczcionkaakapitu"/>
    <w:link w:val="Tekstpodstawowy"/>
    <w:rsid w:val="003829C7"/>
    <w:rPr>
      <w:rFonts w:ascii="Times New Roman" w:eastAsia="Times New Roman" w:hAnsi="Times New Roman" w:cs="Times New Roman"/>
      <w:kern w:val="2"/>
      <w:sz w:val="24"/>
      <w:szCs w:val="20"/>
      <w:lang w:eastAsia="zh-CN"/>
    </w:rPr>
  </w:style>
  <w:style w:type="paragraph" w:styleId="Nagwek">
    <w:name w:val="header"/>
    <w:basedOn w:val="Normalny"/>
    <w:link w:val="NagwekZnak"/>
    <w:uiPriority w:val="99"/>
    <w:unhideWhenUsed/>
    <w:rsid w:val="00B66772"/>
    <w:pPr>
      <w:tabs>
        <w:tab w:val="center" w:pos="4536"/>
        <w:tab w:val="right" w:pos="9072"/>
      </w:tabs>
    </w:pPr>
  </w:style>
  <w:style w:type="character" w:customStyle="1" w:styleId="NagwekZnak">
    <w:name w:val="Nagłówek Znak"/>
    <w:basedOn w:val="Domylnaczcionkaakapitu"/>
    <w:link w:val="Nagwek"/>
    <w:uiPriority w:val="99"/>
    <w:rsid w:val="00B66772"/>
    <w:rPr>
      <w:rFonts w:ascii="Times New Roman" w:eastAsia="Times New Roman" w:hAnsi="Times New Roman" w:cs="Times New Roman"/>
      <w:kern w:val="2"/>
      <w:sz w:val="24"/>
      <w:szCs w:val="24"/>
      <w:lang w:eastAsia="zh-CN"/>
    </w:rPr>
  </w:style>
  <w:style w:type="paragraph" w:styleId="Stopka">
    <w:name w:val="footer"/>
    <w:basedOn w:val="Normalny"/>
    <w:link w:val="StopkaZnak"/>
    <w:uiPriority w:val="99"/>
    <w:unhideWhenUsed/>
    <w:rsid w:val="00B66772"/>
    <w:pPr>
      <w:tabs>
        <w:tab w:val="center" w:pos="4536"/>
        <w:tab w:val="right" w:pos="9072"/>
      </w:tabs>
    </w:pPr>
  </w:style>
  <w:style w:type="character" w:customStyle="1" w:styleId="StopkaZnak">
    <w:name w:val="Stopka Znak"/>
    <w:basedOn w:val="Domylnaczcionkaakapitu"/>
    <w:link w:val="Stopka"/>
    <w:uiPriority w:val="99"/>
    <w:rsid w:val="00B66772"/>
    <w:rPr>
      <w:rFonts w:ascii="Times New Roman" w:eastAsia="Times New Roman" w:hAnsi="Times New Roman" w:cs="Times New Roman"/>
      <w:kern w:val="2"/>
      <w:sz w:val="24"/>
      <w:szCs w:val="24"/>
      <w:lang w:eastAsia="zh-CN"/>
    </w:rPr>
  </w:style>
  <w:style w:type="paragraph" w:styleId="Akapitzlist">
    <w:name w:val="List Paragraph"/>
    <w:aliases w:val="normalny tekst,BulletC,L1,Numerowanie,List Paragraph,Akapit z listą5"/>
    <w:basedOn w:val="Normalny"/>
    <w:link w:val="AkapitzlistZnak"/>
    <w:uiPriority w:val="1"/>
    <w:qFormat/>
    <w:rsid w:val="00E94307"/>
    <w:pPr>
      <w:ind w:left="720"/>
      <w:contextualSpacing/>
    </w:pPr>
  </w:style>
  <w:style w:type="paragraph" w:customStyle="1" w:styleId="Standard">
    <w:name w:val="Standard"/>
    <w:rsid w:val="00E94307"/>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customStyle="1" w:styleId="st">
    <w:name w:val="st"/>
    <w:basedOn w:val="Domylnaczcionkaakapitu"/>
    <w:rsid w:val="00E94307"/>
  </w:style>
  <w:style w:type="paragraph" w:customStyle="1" w:styleId="Nagwek11">
    <w:name w:val="Nagłówek 11"/>
    <w:basedOn w:val="Standard"/>
    <w:next w:val="Standard"/>
    <w:rsid w:val="00E94307"/>
    <w:pPr>
      <w:keepNext/>
      <w:tabs>
        <w:tab w:val="left" w:pos="0"/>
      </w:tabs>
      <w:jc w:val="center"/>
      <w:outlineLvl w:val="0"/>
    </w:pPr>
    <w:rPr>
      <w:b/>
      <w:bCs/>
      <w:sz w:val="20"/>
    </w:rPr>
  </w:style>
  <w:style w:type="paragraph" w:customStyle="1" w:styleId="SIWZtekst">
    <w:name w:val="SIWZ tekst"/>
    <w:basedOn w:val="Normalny"/>
    <w:rsid w:val="00F63B07"/>
    <w:pPr>
      <w:widowControl w:val="0"/>
      <w:autoSpaceDN w:val="0"/>
      <w:jc w:val="both"/>
      <w:textAlignment w:val="baseline"/>
    </w:pPr>
    <w:rPr>
      <w:rFonts w:eastAsia="SimSun" w:cs="Arial"/>
      <w:kern w:val="3"/>
      <w:lang w:bidi="hi-IN"/>
    </w:rPr>
  </w:style>
  <w:style w:type="paragraph" w:customStyle="1" w:styleId="Default">
    <w:name w:val="Default"/>
    <w:rsid w:val="0024090A"/>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character" w:customStyle="1" w:styleId="AkapitzlistZnak">
    <w:name w:val="Akapit z listą Znak"/>
    <w:aliases w:val="normalny tekst Znak,BulletC Znak,L1 Znak,Numerowanie Znak,List Paragraph Znak,Akapit z listą5 Znak"/>
    <w:link w:val="Akapitzlist"/>
    <w:uiPriority w:val="34"/>
    <w:locked/>
    <w:rsid w:val="0050470C"/>
    <w:rPr>
      <w:rFonts w:ascii="Times New Roman" w:eastAsia="Times New Roman" w:hAnsi="Times New Roman" w:cs="Times New Roman"/>
      <w:kern w:val="2"/>
      <w:sz w:val="24"/>
      <w:szCs w:val="24"/>
      <w:lang w:eastAsia="zh-CN"/>
    </w:rPr>
  </w:style>
  <w:style w:type="character" w:styleId="Hipercze">
    <w:name w:val="Hyperlink"/>
    <w:uiPriority w:val="99"/>
    <w:rsid w:val="00E006AD"/>
    <w:rPr>
      <w:color w:val="000080"/>
      <w:u w:val="single"/>
    </w:rPr>
  </w:style>
  <w:style w:type="paragraph" w:styleId="Tytu">
    <w:name w:val="Title"/>
    <w:basedOn w:val="Normalny"/>
    <w:next w:val="Normalny"/>
    <w:link w:val="TytuZnak"/>
    <w:uiPriority w:val="10"/>
    <w:qFormat/>
    <w:rsid w:val="0033387A"/>
    <w:pPr>
      <w:suppressAutoHyphens w:val="0"/>
      <w:spacing w:line="276" w:lineRule="auto"/>
    </w:pPr>
    <w:rPr>
      <w:rFonts w:asciiTheme="majorHAnsi" w:eastAsiaTheme="majorEastAsia" w:hAnsiTheme="majorHAnsi" w:cstheme="majorBidi"/>
      <w:caps/>
      <w:color w:val="5B9BD5" w:themeColor="accent1"/>
      <w:spacing w:val="10"/>
      <w:kern w:val="0"/>
      <w:sz w:val="52"/>
      <w:szCs w:val="52"/>
      <w:lang w:val="en-US" w:eastAsia="en-US"/>
    </w:rPr>
  </w:style>
  <w:style w:type="character" w:customStyle="1" w:styleId="TytuZnak">
    <w:name w:val="Tytuł Znak"/>
    <w:basedOn w:val="Domylnaczcionkaakapitu"/>
    <w:link w:val="Tytu"/>
    <w:uiPriority w:val="10"/>
    <w:rsid w:val="0033387A"/>
    <w:rPr>
      <w:rFonts w:asciiTheme="majorHAnsi" w:eastAsiaTheme="majorEastAsia" w:hAnsiTheme="majorHAnsi" w:cstheme="majorBidi"/>
      <w:caps/>
      <w:color w:val="5B9BD5" w:themeColor="accent1"/>
      <w:spacing w:val="10"/>
      <w:sz w:val="52"/>
      <w:szCs w:val="52"/>
      <w:lang w:val="en-US"/>
    </w:rPr>
  </w:style>
  <w:style w:type="paragraph" w:customStyle="1" w:styleId="p6">
    <w:name w:val="p6"/>
    <w:basedOn w:val="Normalny"/>
    <w:rsid w:val="002B35D7"/>
    <w:pPr>
      <w:tabs>
        <w:tab w:val="left" w:pos="385"/>
      </w:tabs>
      <w:suppressAutoHyphens w:val="0"/>
      <w:spacing w:before="100" w:after="200" w:line="276" w:lineRule="auto"/>
      <w:ind w:left="1055" w:hanging="385"/>
    </w:pPr>
    <w:rPr>
      <w:rFonts w:asciiTheme="minorHAnsi" w:eastAsiaTheme="minorEastAsia" w:hAnsiTheme="minorHAnsi" w:cstheme="minorBidi"/>
      <w:kern w:val="0"/>
      <w:sz w:val="20"/>
      <w:szCs w:val="20"/>
      <w:lang w:val="en-US" w:eastAsia="en-US"/>
    </w:rPr>
  </w:style>
  <w:style w:type="character" w:customStyle="1" w:styleId="FontStyle81">
    <w:name w:val="Font Style81"/>
    <w:basedOn w:val="Domylnaczcionkaakapitu"/>
    <w:rsid w:val="00DD6BCA"/>
    <w:rPr>
      <w:rFonts w:ascii="Times New Roman" w:hAnsi="Times New Roman" w:cs="Times New Roman"/>
      <w:b/>
      <w:bCs/>
      <w:sz w:val="20"/>
      <w:szCs w:val="20"/>
    </w:rPr>
  </w:style>
  <w:style w:type="paragraph" w:customStyle="1" w:styleId="Style41">
    <w:name w:val="Style41"/>
    <w:basedOn w:val="Normalny"/>
    <w:rsid w:val="00DD6BCA"/>
    <w:pPr>
      <w:spacing w:before="100" w:after="200" w:line="252" w:lineRule="exact"/>
      <w:ind w:hanging="396"/>
      <w:jc w:val="both"/>
      <w:textAlignment w:val="baseline"/>
    </w:pPr>
    <w:rPr>
      <w:rFonts w:ascii="Candara" w:eastAsiaTheme="minorEastAsia" w:hAnsi="Candara" w:cstheme="minorBidi"/>
      <w:kern w:val="0"/>
      <w:sz w:val="20"/>
      <w:szCs w:val="20"/>
      <w:lang w:eastAsia="en-US"/>
    </w:rPr>
  </w:style>
  <w:style w:type="paragraph" w:customStyle="1" w:styleId="Style11">
    <w:name w:val="Style11"/>
    <w:basedOn w:val="Normalny"/>
    <w:rsid w:val="00DD6BCA"/>
    <w:pPr>
      <w:spacing w:before="100" w:after="200" w:line="410" w:lineRule="exact"/>
      <w:textAlignment w:val="baseline"/>
    </w:pPr>
    <w:rPr>
      <w:rFonts w:ascii="Candara" w:eastAsiaTheme="minorEastAsia" w:hAnsi="Candara" w:cstheme="minorBidi"/>
      <w:kern w:val="0"/>
      <w:sz w:val="20"/>
      <w:szCs w:val="20"/>
      <w:lang w:eastAsia="en-US"/>
    </w:rPr>
  </w:style>
  <w:style w:type="paragraph" w:styleId="Tekstpodstawowy2">
    <w:name w:val="Body Text 2"/>
    <w:basedOn w:val="Normalny"/>
    <w:link w:val="Tekstpodstawowy2Znak"/>
    <w:rsid w:val="0000016E"/>
    <w:pPr>
      <w:suppressAutoHyphens w:val="0"/>
      <w:spacing w:before="100" w:after="120" w:line="480" w:lineRule="auto"/>
    </w:pPr>
    <w:rPr>
      <w:rFonts w:asciiTheme="minorHAnsi" w:eastAsiaTheme="minorEastAsia" w:hAnsiTheme="minorHAnsi" w:cstheme="minorBidi"/>
      <w:kern w:val="0"/>
      <w:sz w:val="20"/>
      <w:szCs w:val="20"/>
      <w:lang w:val="en-US" w:eastAsia="en-US"/>
    </w:rPr>
  </w:style>
  <w:style w:type="character" w:customStyle="1" w:styleId="Tekstpodstawowy2Znak">
    <w:name w:val="Tekst podstawowy 2 Znak"/>
    <w:basedOn w:val="Domylnaczcionkaakapitu"/>
    <w:link w:val="Tekstpodstawowy2"/>
    <w:rsid w:val="0000016E"/>
    <w:rPr>
      <w:rFonts w:eastAsiaTheme="minorEastAsia"/>
      <w:sz w:val="20"/>
      <w:szCs w:val="20"/>
      <w:lang w:val="en-US"/>
    </w:rPr>
  </w:style>
  <w:style w:type="paragraph" w:styleId="Tekstdymka">
    <w:name w:val="Balloon Text"/>
    <w:basedOn w:val="Normalny"/>
    <w:link w:val="TekstdymkaZnak"/>
    <w:uiPriority w:val="99"/>
    <w:semiHidden/>
    <w:unhideWhenUsed/>
    <w:rsid w:val="00606210"/>
    <w:rPr>
      <w:rFonts w:ascii="Tahoma" w:hAnsi="Tahoma" w:cs="Tahoma"/>
      <w:sz w:val="16"/>
      <w:szCs w:val="16"/>
    </w:rPr>
  </w:style>
  <w:style w:type="character" w:customStyle="1" w:styleId="TekstdymkaZnak">
    <w:name w:val="Tekst dymka Znak"/>
    <w:basedOn w:val="Domylnaczcionkaakapitu"/>
    <w:link w:val="Tekstdymka"/>
    <w:uiPriority w:val="99"/>
    <w:semiHidden/>
    <w:rsid w:val="00606210"/>
    <w:rPr>
      <w:rFonts w:ascii="Tahoma" w:eastAsia="Times New Roma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9</Pages>
  <Words>3728</Words>
  <Characters>22372</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dc:creator>
  <cp:keywords/>
  <dc:description/>
  <cp:lastModifiedBy>a.stankowska@ugczyze.pl</cp:lastModifiedBy>
  <cp:revision>5</cp:revision>
  <dcterms:created xsi:type="dcterms:W3CDTF">2022-05-11T12:31:00Z</dcterms:created>
  <dcterms:modified xsi:type="dcterms:W3CDTF">2022-12-13T08:10:00Z</dcterms:modified>
</cp:coreProperties>
</file>