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2B1F6" w14:textId="06C89B20" w:rsidR="00F93FB4" w:rsidRPr="00F93FB4" w:rsidRDefault="005E10A1" w:rsidP="00F93FB4">
      <w:pPr>
        <w:pStyle w:val="Nagwek"/>
        <w:rPr>
          <w:rFonts w:ascii="Times New Roman" w:eastAsia="Calibri" w:hAnsi="Times New Roman" w:cs="Times New Roman"/>
          <w:i/>
          <w:iCs/>
          <w:kern w:val="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>Nr. sprawy …….</w:t>
      </w:r>
      <w:r w:rsidR="00F93FB4"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ab/>
      </w:r>
      <w:r w:rsidR="00F93FB4"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ab/>
      </w:r>
      <w:r w:rsidR="00F93FB4" w:rsidRPr="00F93FB4">
        <w:rPr>
          <w:rFonts w:ascii="Times New Roman" w:hAnsi="Times New Roman" w:cs="Times New Roman"/>
          <w:bCs/>
          <w:i/>
          <w:iCs/>
        </w:rPr>
        <w:t>Załącznik nr 7 do SWZ</w:t>
      </w:r>
    </w:p>
    <w:p w14:paraId="0EB3F45B" w14:textId="49B22A1F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</w:p>
    <w:p w14:paraId="36798506" w14:textId="1667299C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6EF119A2" w14:textId="77777777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</w:p>
    <w:p w14:paraId="32714F9E" w14:textId="77777777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40082C4D" w14:textId="77777777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 xml:space="preserve">                      Nazwa i adres firmy (Wykonawcy)</w:t>
      </w:r>
    </w:p>
    <w:p w14:paraId="14985FE4" w14:textId="77777777" w:rsidR="00F93FB4" w:rsidRPr="00F93FB4" w:rsidRDefault="00F93FB4" w:rsidP="00F93FB4">
      <w:pPr>
        <w:widowControl w:val="0"/>
        <w:spacing w:after="0" w:line="240" w:lineRule="auto"/>
        <w:ind w:right="3960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</w:p>
    <w:p w14:paraId="34A3601B" w14:textId="77777777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>.............................................................................................</w:t>
      </w:r>
    </w:p>
    <w:p w14:paraId="7AAAC113" w14:textId="77777777" w:rsidR="00F93FB4" w:rsidRPr="00F93FB4" w:rsidRDefault="00F93FB4" w:rsidP="00F93FB4">
      <w:pPr>
        <w:widowControl w:val="0"/>
        <w:spacing w:after="0" w:line="240" w:lineRule="auto"/>
        <w:ind w:right="3960"/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sz w:val="18"/>
          <w:szCs w:val="18"/>
          <w:lang w:eastAsia="en-US"/>
        </w:rPr>
        <w:t xml:space="preserve">                                 (NIP, Regon)</w:t>
      </w:r>
    </w:p>
    <w:p w14:paraId="176F4DB2" w14:textId="2D213002" w:rsidR="00F93FB4" w:rsidRDefault="00F93FB4">
      <w:pPr>
        <w:rPr>
          <w:rFonts w:ascii="Times New Roman" w:hAnsi="Times New Roman" w:cs="Times New Roman"/>
        </w:rPr>
      </w:pPr>
    </w:p>
    <w:p w14:paraId="6D3B7AFD" w14:textId="77777777" w:rsidR="00F93FB4" w:rsidRPr="00F93FB4" w:rsidRDefault="00F93FB4">
      <w:pPr>
        <w:rPr>
          <w:rFonts w:ascii="Times New Roman" w:hAnsi="Times New Roman" w:cs="Times New Roman"/>
        </w:rPr>
      </w:pPr>
    </w:p>
    <w:p w14:paraId="1D102ED1" w14:textId="10E0BE7A" w:rsidR="00F93FB4" w:rsidRPr="00F93FB4" w:rsidRDefault="00F93FB4">
      <w:pPr>
        <w:rPr>
          <w:rFonts w:ascii="Times New Roman" w:hAnsi="Times New Roman" w:cs="Times New Roman"/>
        </w:rPr>
      </w:pPr>
    </w:p>
    <w:p w14:paraId="18F80ACA" w14:textId="266EAE66" w:rsidR="00F93FB4" w:rsidRPr="00F93FB4" w:rsidRDefault="00F93FB4" w:rsidP="00F93FB4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bookmarkStart w:id="1" w:name="_Hlk106707321"/>
      <w:r w:rsidRPr="00F93FB4">
        <w:rPr>
          <w:rFonts w:ascii="Times New Roman" w:hAnsi="Times New Roman" w:cs="Times New Roman"/>
          <w:b/>
          <w:bCs/>
          <w:sz w:val="21"/>
          <w:szCs w:val="21"/>
        </w:rPr>
        <w:t>Oświadczenie dot. pojazdów elektrycznych lub napędzanych gazem ziemnym</w:t>
      </w:r>
      <w:bookmarkEnd w:id="1"/>
    </w:p>
    <w:p w14:paraId="7F253586" w14:textId="29916F9A" w:rsid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p w14:paraId="4B733818" w14:textId="1E3BBFB2" w:rsid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p w14:paraId="7535D45F" w14:textId="77777777" w:rsidR="00F93FB4" w:rsidRP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p w14:paraId="1AEAB1A7" w14:textId="77777777" w:rsidR="00F93FB4" w:rsidRPr="00F93FB4" w:rsidRDefault="00F93FB4" w:rsidP="00F93FB4">
      <w:pPr>
        <w:pStyle w:val="Tekstpodstawowy2"/>
        <w:spacing w:line="312" w:lineRule="auto"/>
        <w:rPr>
          <w:rFonts w:ascii="Times New Roman" w:hAnsi="Times New Roman"/>
          <w:b/>
          <w:sz w:val="21"/>
          <w:szCs w:val="21"/>
        </w:rPr>
      </w:pPr>
      <w:r w:rsidRPr="00F93FB4">
        <w:rPr>
          <w:rFonts w:ascii="Times New Roman" w:hAnsi="Times New Roman"/>
          <w:sz w:val="21"/>
          <w:szCs w:val="21"/>
        </w:rPr>
        <w:t xml:space="preserve">Oświadczamy, iż we flocie pojazdów samochodowych (w rozumieniu art. 2 pkt 33 </w:t>
      </w:r>
      <w:r w:rsidRPr="00F93FB4">
        <w:rPr>
          <w:rFonts w:ascii="Times New Roman" w:hAnsi="Times New Roman"/>
          <w:i/>
          <w:sz w:val="21"/>
          <w:szCs w:val="21"/>
        </w:rPr>
        <w:t>ustawy z dnia 20 czerwca 1997 r. – Prawo o ruchu drogowym</w:t>
      </w:r>
      <w:r w:rsidRPr="00F93FB4">
        <w:rPr>
          <w:rFonts w:ascii="Times New Roman" w:hAnsi="Times New Roman"/>
          <w:sz w:val="21"/>
          <w:szCs w:val="21"/>
        </w:rPr>
        <w:t xml:space="preserve">) użytkowanych przy wykonywaniu zadania publicznego określonego ww. numerem sprawy </w:t>
      </w:r>
      <w:r w:rsidRPr="00F93FB4">
        <w:rPr>
          <w:rFonts w:ascii="Times New Roman" w:hAnsi="Times New Roman"/>
          <w:sz w:val="21"/>
          <w:szCs w:val="21"/>
          <w:u w:val="single"/>
        </w:rPr>
        <w:t>będziemy dysponować odpowiednią liczbą pojazdów elektrycznych lub napędzanych gazem ziemnym,</w:t>
      </w:r>
      <w:r w:rsidRPr="00F93FB4">
        <w:rPr>
          <w:rFonts w:ascii="Times New Roman" w:hAnsi="Times New Roman"/>
          <w:sz w:val="21"/>
          <w:szCs w:val="21"/>
        </w:rPr>
        <w:t xml:space="preserve"> spełniając tym samym postanowienia art. 68 ust. 3 w związku z art. 35 ust. 2 pkt 2 </w:t>
      </w:r>
      <w:r w:rsidRPr="00F93FB4">
        <w:rPr>
          <w:rFonts w:ascii="Times New Roman" w:hAnsi="Times New Roman"/>
          <w:i/>
          <w:sz w:val="21"/>
          <w:szCs w:val="21"/>
        </w:rPr>
        <w:t>ustawy z dnia 11 stycznia 2018 r. o elektromobilności i paliwach alternatywnych.</w:t>
      </w:r>
    </w:p>
    <w:p w14:paraId="1FB5C246" w14:textId="4B573E12" w:rsidR="00F93FB4" w:rsidRP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p w14:paraId="6CF51D04" w14:textId="1267128D" w:rsidR="00F93FB4" w:rsidRP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p w14:paraId="7399DC49" w14:textId="77777777" w:rsidR="00F93FB4" w:rsidRPr="00F93FB4" w:rsidRDefault="00F93FB4" w:rsidP="00F93FB4">
      <w:pPr>
        <w:widowControl w:val="0"/>
        <w:spacing w:before="40" w:after="40" w:line="240" w:lineRule="auto"/>
        <w:rPr>
          <w:rFonts w:ascii="Times New Roman" w:eastAsia="Times New Roman" w:hAnsi="Times New Roman" w:cs="Times New Roman"/>
          <w:kern w:val="0"/>
          <w:lang w:eastAsia="en-US"/>
        </w:rPr>
      </w:pPr>
      <w:r w:rsidRPr="00F93FB4">
        <w:rPr>
          <w:rFonts w:ascii="Times New Roman" w:eastAsia="Times New Roman" w:hAnsi="Times New Roman" w:cs="Times New Roman"/>
          <w:kern w:val="0"/>
          <w:lang w:eastAsia="en-US"/>
        </w:rPr>
        <w:t>Miejscowość i data : ............................................................</w:t>
      </w:r>
    </w:p>
    <w:p w14:paraId="70A4CD49" w14:textId="77777777" w:rsidR="00F93FB4" w:rsidRPr="00F93FB4" w:rsidRDefault="00F93FB4" w:rsidP="00F93FB4">
      <w:pPr>
        <w:widowControl w:val="0"/>
        <w:spacing w:before="40" w:after="40" w:line="240" w:lineRule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7D645197" w14:textId="77777777" w:rsidR="00F93FB4" w:rsidRPr="00F93FB4" w:rsidRDefault="00F93FB4" w:rsidP="00F93FB4">
      <w:pPr>
        <w:widowControl w:val="0"/>
        <w:spacing w:before="40" w:after="40" w:line="240" w:lineRule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0C9B199A" w14:textId="77777777" w:rsidR="00F93FB4" w:rsidRPr="00F93FB4" w:rsidRDefault="00F93FB4" w:rsidP="00F93FB4">
      <w:pPr>
        <w:widowControl w:val="0"/>
        <w:spacing w:before="40" w:after="40" w:line="240" w:lineRule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3531D348" w14:textId="77777777" w:rsidR="00F93FB4" w:rsidRPr="00F93FB4" w:rsidRDefault="00F93FB4" w:rsidP="00F93FB4">
      <w:pPr>
        <w:widowControl w:val="0"/>
        <w:spacing w:before="40" w:after="40" w:line="240" w:lineRule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53833CAF" w14:textId="77777777" w:rsidR="00F93FB4" w:rsidRPr="00F93FB4" w:rsidRDefault="00F93FB4" w:rsidP="00F93FB4">
      <w:pPr>
        <w:widowControl w:val="0"/>
        <w:spacing w:after="0" w:line="240" w:lineRule="atLeast"/>
        <w:ind w:left="4510"/>
        <w:jc w:val="center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en-US"/>
        </w:rPr>
        <w:t>..............................................................................</w:t>
      </w:r>
    </w:p>
    <w:p w14:paraId="6CBBE302" w14:textId="77777777" w:rsidR="00F93FB4" w:rsidRPr="00F93FB4" w:rsidRDefault="00F93FB4" w:rsidP="00F93FB4">
      <w:pPr>
        <w:widowControl w:val="0"/>
        <w:spacing w:after="0" w:line="240" w:lineRule="atLeast"/>
        <w:ind w:left="4510"/>
        <w:jc w:val="center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en-US"/>
        </w:rPr>
      </w:pPr>
      <w:r w:rsidRPr="00F93FB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en-US"/>
        </w:rPr>
        <w:t>Podpis osoby - osób upoważnionych do składania</w:t>
      </w:r>
    </w:p>
    <w:p w14:paraId="7F00B0F8" w14:textId="77777777" w:rsidR="00F93FB4" w:rsidRPr="00F93FB4" w:rsidRDefault="00F93FB4" w:rsidP="00F93FB4">
      <w:pPr>
        <w:widowControl w:val="0"/>
        <w:spacing w:after="0" w:line="240" w:lineRule="atLeast"/>
        <w:ind w:left="451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F93FB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en-US"/>
        </w:rPr>
        <w:t xml:space="preserve">oświadczeń woli w imieniu </w:t>
      </w:r>
      <w:r w:rsidRPr="00F93FB4">
        <w:rPr>
          <w:rFonts w:ascii="Times New Roman" w:eastAsia="Times New Roman" w:hAnsi="Times New Roman" w:cs="Times New Roman"/>
          <w:b/>
          <w:i/>
          <w:iCs/>
          <w:kern w:val="0"/>
          <w:sz w:val="18"/>
          <w:szCs w:val="18"/>
          <w:u w:val="single"/>
          <w:lang w:eastAsia="en-US"/>
        </w:rPr>
        <w:t>Wykonawcy</w:t>
      </w:r>
    </w:p>
    <w:p w14:paraId="173F5483" w14:textId="77777777" w:rsidR="00F93FB4" w:rsidRPr="00F93FB4" w:rsidRDefault="00F93FB4" w:rsidP="00F93FB4">
      <w:pPr>
        <w:jc w:val="center"/>
        <w:rPr>
          <w:rFonts w:ascii="Times New Roman" w:hAnsi="Times New Roman" w:cs="Times New Roman"/>
          <w:b/>
          <w:bCs/>
        </w:rPr>
      </w:pPr>
    </w:p>
    <w:sectPr w:rsidR="00F93FB4" w:rsidRPr="00F93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5AC01" w14:textId="77777777" w:rsidR="0016660B" w:rsidRDefault="0016660B" w:rsidP="00F93FB4">
      <w:pPr>
        <w:spacing w:after="0" w:line="240" w:lineRule="auto"/>
      </w:pPr>
      <w:r>
        <w:separator/>
      </w:r>
    </w:p>
  </w:endnote>
  <w:endnote w:type="continuationSeparator" w:id="0">
    <w:p w14:paraId="46AE5CC2" w14:textId="77777777" w:rsidR="0016660B" w:rsidRDefault="0016660B" w:rsidP="00F9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141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4D6B1" w14:textId="77777777" w:rsidR="0016660B" w:rsidRDefault="0016660B" w:rsidP="00F93FB4">
      <w:pPr>
        <w:spacing w:after="0" w:line="240" w:lineRule="auto"/>
      </w:pPr>
      <w:r>
        <w:separator/>
      </w:r>
    </w:p>
  </w:footnote>
  <w:footnote w:type="continuationSeparator" w:id="0">
    <w:p w14:paraId="72F81C94" w14:textId="77777777" w:rsidR="0016660B" w:rsidRDefault="0016660B" w:rsidP="00F93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B4"/>
    <w:rsid w:val="0016660B"/>
    <w:rsid w:val="002B2A80"/>
    <w:rsid w:val="003E25BC"/>
    <w:rsid w:val="005E10A1"/>
    <w:rsid w:val="00F9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4C86"/>
  <w15:chartTrackingRefBased/>
  <w15:docId w15:val="{E1BDF153-1612-4BBF-8F6F-69093114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FB4"/>
    <w:pPr>
      <w:suppressAutoHyphens/>
      <w:spacing w:after="200" w:line="276" w:lineRule="auto"/>
    </w:pPr>
    <w:rPr>
      <w:rFonts w:ascii="Calibri" w:eastAsia="SimSun" w:hAnsi="Calibri" w:cs="font1141"/>
      <w:kern w:val="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FB4"/>
    <w:rPr>
      <w:rFonts w:ascii="Calibri" w:eastAsia="SimSun" w:hAnsi="Calibri" w:cs="font1141"/>
      <w:kern w:val="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3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FB4"/>
    <w:rPr>
      <w:rFonts w:ascii="Calibri" w:eastAsia="SimSun" w:hAnsi="Calibri" w:cs="font1141"/>
      <w:kern w:val="1"/>
      <w:lang w:eastAsia="pl-PL"/>
    </w:rPr>
  </w:style>
  <w:style w:type="paragraph" w:styleId="Tekstpodstawowy2">
    <w:name w:val="Body Text 2"/>
    <w:basedOn w:val="Normalny"/>
    <w:link w:val="Tekstpodstawowy2Znak"/>
    <w:semiHidden/>
    <w:rsid w:val="00F93FB4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93FB4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Dyrektor</cp:lastModifiedBy>
  <cp:revision>2</cp:revision>
  <dcterms:created xsi:type="dcterms:W3CDTF">2022-09-21T09:34:00Z</dcterms:created>
  <dcterms:modified xsi:type="dcterms:W3CDTF">2022-09-21T09:34:00Z</dcterms:modified>
</cp:coreProperties>
</file>