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D1E90" w14:textId="1BA8F5E2" w:rsidR="002B275B" w:rsidRPr="00EB5D28" w:rsidRDefault="001110F7" w:rsidP="001110F7">
      <w:pPr>
        <w:jc w:val="center"/>
        <w:rPr>
          <w:rFonts w:ascii="Aptos Display" w:hAnsi="Aptos Display"/>
          <w:sz w:val="24"/>
          <w:szCs w:val="24"/>
        </w:rPr>
      </w:pPr>
      <w:r w:rsidRPr="00EB5D28">
        <w:rPr>
          <w:rFonts w:ascii="Aptos Display" w:hAnsi="Aptos Display"/>
          <w:b/>
          <w:bCs/>
          <w:sz w:val="24"/>
          <w:szCs w:val="24"/>
          <w:u w:val="single"/>
        </w:rPr>
        <w:t xml:space="preserve">UMOWA NR </w:t>
      </w:r>
      <w:r w:rsidR="001F0A26" w:rsidRPr="00EB5D28">
        <w:rPr>
          <w:rFonts w:ascii="Aptos Display" w:hAnsi="Aptos Display"/>
          <w:b/>
          <w:bCs/>
          <w:sz w:val="24"/>
          <w:szCs w:val="24"/>
          <w:u w:val="single"/>
        </w:rPr>
        <w:t>WIR</w:t>
      </w:r>
      <w:r w:rsidR="00F60DE0">
        <w:rPr>
          <w:rFonts w:ascii="Aptos Display" w:hAnsi="Aptos Display"/>
          <w:b/>
          <w:bCs/>
          <w:sz w:val="24"/>
          <w:szCs w:val="24"/>
          <w:u w:val="single"/>
        </w:rPr>
        <w:t>/2026/</w:t>
      </w:r>
      <w:r w:rsidR="00F962BF">
        <w:rPr>
          <w:rFonts w:ascii="Aptos Display" w:hAnsi="Aptos Display"/>
          <w:b/>
          <w:bCs/>
          <w:sz w:val="24"/>
          <w:szCs w:val="24"/>
          <w:u w:val="single"/>
        </w:rPr>
        <w:t>RB</w:t>
      </w:r>
      <w:r w:rsidR="00F60DE0">
        <w:rPr>
          <w:rFonts w:ascii="Aptos Display" w:hAnsi="Aptos Display"/>
          <w:b/>
          <w:bCs/>
          <w:sz w:val="24"/>
          <w:szCs w:val="24"/>
          <w:u w:val="single"/>
        </w:rPr>
        <w:t>/…….</w:t>
      </w:r>
    </w:p>
    <w:p w14:paraId="13702F17" w14:textId="51CB492A" w:rsidR="001110F7" w:rsidRPr="00DC332C" w:rsidRDefault="001110F7" w:rsidP="001110F7">
      <w:pPr>
        <w:jc w:val="center"/>
        <w:rPr>
          <w:rFonts w:ascii="Aptos Display" w:hAnsi="Aptos Display"/>
          <w:sz w:val="20"/>
          <w:szCs w:val="20"/>
        </w:rPr>
      </w:pPr>
    </w:p>
    <w:p w14:paraId="52D89328" w14:textId="7CF0E72B" w:rsidR="00437C3B" w:rsidRPr="00DC332C" w:rsidRDefault="001110F7" w:rsidP="001110F7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dniu </w:t>
      </w:r>
      <w:r w:rsidR="00B6182E" w:rsidRPr="00DC332C">
        <w:rPr>
          <w:rFonts w:ascii="Aptos Display" w:hAnsi="Aptos Display"/>
          <w:sz w:val="20"/>
          <w:szCs w:val="20"/>
        </w:rPr>
        <w:t>……………………</w:t>
      </w:r>
      <w:r w:rsidR="00437C3B" w:rsidRPr="00DC332C">
        <w:rPr>
          <w:rFonts w:ascii="Aptos Display" w:hAnsi="Aptos Display"/>
          <w:sz w:val="20"/>
          <w:szCs w:val="20"/>
        </w:rPr>
        <w:t xml:space="preserve"> </w:t>
      </w:r>
      <w:r w:rsidR="00B6182E" w:rsidRPr="00DC332C">
        <w:rPr>
          <w:rFonts w:ascii="Aptos Display" w:hAnsi="Aptos Display"/>
          <w:sz w:val="20"/>
          <w:szCs w:val="20"/>
        </w:rPr>
        <w:t>(</w:t>
      </w:r>
      <w:r w:rsidR="00437C3B" w:rsidRPr="00DC332C">
        <w:rPr>
          <w:rFonts w:ascii="Aptos Display" w:hAnsi="Aptos Display"/>
          <w:sz w:val="20"/>
          <w:szCs w:val="20"/>
        </w:rPr>
        <w:t xml:space="preserve">lub w dniu, o którym mowa w § </w:t>
      </w:r>
      <w:r w:rsidR="00B6182E" w:rsidRPr="00DC332C">
        <w:rPr>
          <w:rFonts w:ascii="Aptos Display" w:hAnsi="Aptos Display"/>
          <w:sz w:val="20"/>
          <w:szCs w:val="20"/>
        </w:rPr>
        <w:t>…………….</w:t>
      </w:r>
      <w:r w:rsidR="00437C3B" w:rsidRPr="00DC332C">
        <w:rPr>
          <w:rFonts w:ascii="Aptos Display" w:hAnsi="Aptos Display"/>
          <w:sz w:val="20"/>
          <w:szCs w:val="20"/>
        </w:rPr>
        <w:t xml:space="preserve"> Umowy)</w:t>
      </w:r>
      <w:r w:rsidRPr="00DC332C">
        <w:rPr>
          <w:rFonts w:ascii="Aptos Display" w:hAnsi="Aptos Display"/>
          <w:sz w:val="20"/>
          <w:szCs w:val="20"/>
        </w:rPr>
        <w:t xml:space="preserve"> w </w:t>
      </w:r>
      <w:r w:rsidRPr="00DC332C">
        <w:rPr>
          <w:rFonts w:ascii="Aptos Display" w:hAnsi="Aptos Display" w:cs="Calibri"/>
          <w:sz w:val="20"/>
          <w:szCs w:val="20"/>
        </w:rPr>
        <w:t>Ż</w:t>
      </w:r>
      <w:r w:rsidRPr="00DC332C">
        <w:rPr>
          <w:rFonts w:ascii="Aptos Display" w:hAnsi="Aptos Display"/>
          <w:sz w:val="20"/>
          <w:szCs w:val="20"/>
        </w:rPr>
        <w:t>urominie pomi</w:t>
      </w:r>
      <w:r w:rsidRPr="00DC332C">
        <w:rPr>
          <w:rFonts w:ascii="Aptos Display" w:hAnsi="Aptos Display" w:cs="Gadugi"/>
          <w:sz w:val="20"/>
          <w:szCs w:val="20"/>
        </w:rPr>
        <w:t>ę</w:t>
      </w:r>
      <w:r w:rsidRPr="00DC332C">
        <w:rPr>
          <w:rFonts w:ascii="Aptos Display" w:hAnsi="Aptos Display"/>
          <w:sz w:val="20"/>
          <w:szCs w:val="20"/>
        </w:rPr>
        <w:t xml:space="preserve">dzy: </w:t>
      </w:r>
    </w:p>
    <w:p w14:paraId="7EC2B8DB" w14:textId="559BBE18" w:rsidR="001110F7" w:rsidRPr="00DC332C" w:rsidRDefault="001110F7" w:rsidP="001110F7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 xml:space="preserve">Gminą i Miastem </w:t>
      </w:r>
      <w:r w:rsidRPr="00DC332C">
        <w:rPr>
          <w:rFonts w:ascii="Aptos Display" w:hAnsi="Aptos Display" w:cs="Calibri"/>
          <w:b/>
          <w:bCs/>
          <w:sz w:val="20"/>
          <w:szCs w:val="20"/>
        </w:rPr>
        <w:t>Ż</w:t>
      </w:r>
      <w:r w:rsidRPr="00DC332C">
        <w:rPr>
          <w:rFonts w:ascii="Aptos Display" w:hAnsi="Aptos Display"/>
          <w:b/>
          <w:bCs/>
          <w:sz w:val="20"/>
          <w:szCs w:val="20"/>
        </w:rPr>
        <w:t xml:space="preserve">uromin </w:t>
      </w:r>
      <w:r w:rsidRPr="00DC332C">
        <w:rPr>
          <w:rFonts w:ascii="Aptos Display" w:hAnsi="Aptos Display"/>
          <w:sz w:val="20"/>
          <w:szCs w:val="20"/>
        </w:rPr>
        <w:t>zwanym dalej w tek</w:t>
      </w:r>
      <w:r w:rsidRPr="00DC332C">
        <w:rPr>
          <w:rFonts w:ascii="Aptos Display" w:hAnsi="Aptos Display" w:cs="Calibri"/>
          <w:sz w:val="20"/>
          <w:szCs w:val="20"/>
        </w:rPr>
        <w:t>ś</w:t>
      </w:r>
      <w:r w:rsidRPr="00DC332C">
        <w:rPr>
          <w:rFonts w:ascii="Aptos Display" w:hAnsi="Aptos Display"/>
          <w:sz w:val="20"/>
          <w:szCs w:val="20"/>
        </w:rPr>
        <w:t xml:space="preserve">cie </w:t>
      </w:r>
      <w:r w:rsidRPr="00DC332C">
        <w:rPr>
          <w:rFonts w:ascii="Aptos Display" w:hAnsi="Aptos Display"/>
          <w:b/>
          <w:bCs/>
          <w:sz w:val="20"/>
          <w:szCs w:val="20"/>
        </w:rPr>
        <w:t>„Zamawiającym”</w:t>
      </w:r>
      <w:r w:rsidRPr="00DC332C">
        <w:rPr>
          <w:rFonts w:ascii="Aptos Display" w:hAnsi="Aptos Display"/>
          <w:sz w:val="20"/>
          <w:szCs w:val="20"/>
        </w:rPr>
        <w:t>, reprezentowanym przez:</w:t>
      </w:r>
    </w:p>
    <w:p w14:paraId="480346D6" w14:textId="7893A8EC" w:rsidR="001110F7" w:rsidRPr="00DC332C" w:rsidRDefault="001110F7" w:rsidP="001110F7">
      <w:pPr>
        <w:spacing w:after="0" w:line="360" w:lineRule="auto"/>
        <w:jc w:val="both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 xml:space="preserve">Burmistrza Gminy i Miasta </w:t>
      </w:r>
      <w:r w:rsidRPr="00DC332C">
        <w:rPr>
          <w:rFonts w:ascii="Aptos Display" w:hAnsi="Aptos Display" w:cs="Calibri"/>
          <w:b/>
          <w:bCs/>
          <w:sz w:val="20"/>
          <w:szCs w:val="20"/>
        </w:rPr>
        <w:t>Ż</w:t>
      </w:r>
      <w:r w:rsidRPr="00DC332C">
        <w:rPr>
          <w:rFonts w:ascii="Aptos Display" w:hAnsi="Aptos Display"/>
          <w:b/>
          <w:bCs/>
          <w:sz w:val="20"/>
          <w:szCs w:val="20"/>
        </w:rPr>
        <w:t xml:space="preserve">uromin </w:t>
      </w:r>
      <w:r w:rsidRPr="00DC332C">
        <w:rPr>
          <w:rFonts w:ascii="Aptos Display" w:hAnsi="Aptos Display" w:cs="Gadugi"/>
          <w:b/>
          <w:bCs/>
          <w:sz w:val="20"/>
          <w:szCs w:val="20"/>
        </w:rPr>
        <w:t>–</w:t>
      </w:r>
      <w:r w:rsidRPr="00DC332C">
        <w:rPr>
          <w:rFonts w:ascii="Aptos Display" w:hAnsi="Aptos Display"/>
          <w:b/>
          <w:bCs/>
          <w:sz w:val="20"/>
          <w:szCs w:val="20"/>
        </w:rPr>
        <w:t xml:space="preserve"> </w:t>
      </w:r>
      <w:r w:rsidR="001F0A26" w:rsidRPr="00DC332C">
        <w:rPr>
          <w:rFonts w:ascii="Aptos Display" w:hAnsi="Aptos Display"/>
          <w:b/>
          <w:bCs/>
          <w:sz w:val="20"/>
          <w:szCs w:val="20"/>
        </w:rPr>
        <w:t>Michała Bodenszaca</w:t>
      </w:r>
    </w:p>
    <w:p w14:paraId="3FC5A056" w14:textId="30E24329" w:rsidR="001110F7" w:rsidRPr="00DC332C" w:rsidRDefault="001110F7" w:rsidP="001110F7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 xml:space="preserve">przy kontrasygnacie Skarbnika Gminy i Miasta </w:t>
      </w:r>
      <w:r w:rsidRPr="00DC332C">
        <w:rPr>
          <w:rFonts w:ascii="Aptos Display" w:hAnsi="Aptos Display" w:cs="Calibri"/>
          <w:b/>
          <w:bCs/>
          <w:sz w:val="20"/>
          <w:szCs w:val="20"/>
        </w:rPr>
        <w:t>Ż</w:t>
      </w:r>
      <w:r w:rsidRPr="00DC332C">
        <w:rPr>
          <w:rFonts w:ascii="Aptos Display" w:hAnsi="Aptos Display"/>
          <w:b/>
          <w:bCs/>
          <w:sz w:val="20"/>
          <w:szCs w:val="20"/>
        </w:rPr>
        <w:t xml:space="preserve">uromin </w:t>
      </w:r>
      <w:r w:rsidRPr="00DC332C">
        <w:rPr>
          <w:rFonts w:ascii="Aptos Display" w:hAnsi="Aptos Display" w:cs="Gadugi"/>
          <w:b/>
          <w:bCs/>
          <w:sz w:val="20"/>
          <w:szCs w:val="20"/>
        </w:rPr>
        <w:t>–</w:t>
      </w:r>
      <w:r w:rsidRPr="00DC332C">
        <w:rPr>
          <w:rFonts w:ascii="Aptos Display" w:hAnsi="Aptos Display"/>
          <w:b/>
          <w:bCs/>
          <w:sz w:val="20"/>
          <w:szCs w:val="20"/>
        </w:rPr>
        <w:t xml:space="preserve"> Gra</w:t>
      </w:r>
      <w:r w:rsidRPr="00DC332C">
        <w:rPr>
          <w:rFonts w:ascii="Aptos Display" w:hAnsi="Aptos Display" w:cs="Calibri"/>
          <w:b/>
          <w:bCs/>
          <w:sz w:val="20"/>
          <w:szCs w:val="20"/>
        </w:rPr>
        <w:t>ż</w:t>
      </w:r>
      <w:r w:rsidRPr="00DC332C">
        <w:rPr>
          <w:rFonts w:ascii="Aptos Display" w:hAnsi="Aptos Display"/>
          <w:b/>
          <w:bCs/>
          <w:sz w:val="20"/>
          <w:szCs w:val="20"/>
        </w:rPr>
        <w:t>yny Sikut</w:t>
      </w:r>
    </w:p>
    <w:p w14:paraId="73374BFD" w14:textId="4A14E3B2" w:rsidR="001110F7" w:rsidRPr="00DC332C" w:rsidRDefault="001110F7" w:rsidP="001110F7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a</w:t>
      </w:r>
    </w:p>
    <w:p w14:paraId="5397A745" w14:textId="5442AFCB" w:rsidR="00437C3B" w:rsidRPr="00DC332C" w:rsidRDefault="00437C3B" w:rsidP="001110F7">
      <w:pPr>
        <w:spacing w:after="0" w:line="360" w:lineRule="auto"/>
        <w:jc w:val="both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(w przypadku spółki kapitałowej)</w:t>
      </w:r>
    </w:p>
    <w:p w14:paraId="2CC2692E" w14:textId="4BBAAC84" w:rsidR="00437C3B" w:rsidRPr="00DC332C" w:rsidRDefault="00B6182E" w:rsidP="00437C3B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………………………………………</w:t>
      </w:r>
      <w:r w:rsidR="00437C3B" w:rsidRPr="00DC332C">
        <w:rPr>
          <w:rFonts w:ascii="Aptos Display" w:hAnsi="Aptos Display"/>
          <w:sz w:val="20"/>
          <w:szCs w:val="20"/>
        </w:rPr>
        <w:t xml:space="preserve"> z siedzibą w </w:t>
      </w:r>
      <w:r w:rsidRPr="00DC332C">
        <w:rPr>
          <w:rFonts w:ascii="Aptos Display" w:hAnsi="Aptos Display"/>
          <w:sz w:val="20"/>
          <w:szCs w:val="20"/>
        </w:rPr>
        <w:t>………………………………..</w:t>
      </w:r>
      <w:r w:rsidR="00BA3188" w:rsidRPr="00DC332C">
        <w:rPr>
          <w:rFonts w:ascii="Aptos Display" w:hAnsi="Aptos Display"/>
          <w:sz w:val="20"/>
          <w:szCs w:val="20"/>
        </w:rPr>
        <w:t xml:space="preserve"> </w:t>
      </w:r>
      <w:r w:rsidR="00437C3B" w:rsidRPr="00DC332C">
        <w:rPr>
          <w:rFonts w:ascii="Aptos Display" w:hAnsi="Aptos Display"/>
          <w:sz w:val="20"/>
          <w:szCs w:val="20"/>
        </w:rPr>
        <w:t xml:space="preserve">pod adresem: </w:t>
      </w:r>
      <w:r w:rsidRPr="00DC332C">
        <w:rPr>
          <w:rFonts w:ascii="Aptos Display" w:hAnsi="Aptos Display"/>
          <w:sz w:val="20"/>
          <w:szCs w:val="20"/>
        </w:rPr>
        <w:t>…………………………………………….</w:t>
      </w:r>
      <w:r w:rsidR="00437C3B" w:rsidRPr="00DC332C">
        <w:rPr>
          <w:rFonts w:ascii="Aptos Display" w:hAnsi="Aptos Display"/>
          <w:sz w:val="20"/>
          <w:szCs w:val="20"/>
        </w:rPr>
        <w:t xml:space="preserve"> wpisaną do rejestru prowadzonego przez Sąd Rejonowy </w:t>
      </w:r>
      <w:r w:rsidRPr="00DC332C">
        <w:rPr>
          <w:rFonts w:ascii="Aptos Display" w:hAnsi="Aptos Display"/>
          <w:sz w:val="20"/>
          <w:szCs w:val="20"/>
        </w:rPr>
        <w:t>………………………………………………….</w:t>
      </w:r>
      <w:r w:rsidR="00437C3B" w:rsidRPr="00DC332C">
        <w:rPr>
          <w:rFonts w:ascii="Aptos Display" w:hAnsi="Aptos Display"/>
          <w:sz w:val="20"/>
          <w:szCs w:val="20"/>
        </w:rPr>
        <w:t xml:space="preserve"> Wydział Gospodarczy Krajowego Rejestru Sądowego pod numerem KRS: </w:t>
      </w:r>
      <w:r w:rsidRPr="00DC332C">
        <w:rPr>
          <w:rFonts w:ascii="Aptos Display" w:hAnsi="Aptos Display"/>
          <w:sz w:val="20"/>
          <w:szCs w:val="20"/>
        </w:rPr>
        <w:t>……………………………..</w:t>
      </w:r>
      <w:r w:rsidR="00437C3B" w:rsidRPr="00DC332C">
        <w:rPr>
          <w:rFonts w:ascii="Aptos Display" w:hAnsi="Aptos Display"/>
          <w:sz w:val="20"/>
          <w:szCs w:val="20"/>
        </w:rPr>
        <w:t xml:space="preserve">, NIP: </w:t>
      </w:r>
      <w:r w:rsidRPr="00DC332C">
        <w:rPr>
          <w:rFonts w:ascii="Aptos Display" w:hAnsi="Aptos Display"/>
          <w:sz w:val="20"/>
          <w:szCs w:val="20"/>
        </w:rPr>
        <w:t>…………………………….</w:t>
      </w:r>
      <w:r w:rsidR="00437C3B" w:rsidRPr="00DC332C">
        <w:rPr>
          <w:rFonts w:ascii="Aptos Display" w:hAnsi="Aptos Display"/>
          <w:sz w:val="20"/>
          <w:szCs w:val="20"/>
        </w:rPr>
        <w:t>, REGON:</w:t>
      </w:r>
      <w:r w:rsidR="00BA3188" w:rsidRPr="00DC332C">
        <w:rPr>
          <w:rFonts w:ascii="Aptos Display" w:hAnsi="Aptos Display"/>
          <w:sz w:val="20"/>
          <w:szCs w:val="20"/>
        </w:rPr>
        <w:t> </w:t>
      </w:r>
      <w:r w:rsidRPr="00DC332C">
        <w:rPr>
          <w:rFonts w:ascii="Aptos Display" w:hAnsi="Aptos Display"/>
          <w:sz w:val="20"/>
          <w:szCs w:val="20"/>
        </w:rPr>
        <w:t>…………………………..</w:t>
      </w:r>
    </w:p>
    <w:p w14:paraId="3949D7F0" w14:textId="7DB6C5CB" w:rsidR="00437C3B" w:rsidRPr="00DC332C" w:rsidRDefault="005F1D2E" w:rsidP="00437C3B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r</w:t>
      </w:r>
      <w:r w:rsidR="00437C3B" w:rsidRPr="00DC332C">
        <w:rPr>
          <w:rFonts w:ascii="Aptos Display" w:hAnsi="Aptos Display"/>
          <w:sz w:val="20"/>
          <w:szCs w:val="20"/>
        </w:rPr>
        <w:t>eprezentowan</w:t>
      </w:r>
      <w:r w:rsidRPr="00DC332C">
        <w:rPr>
          <w:rFonts w:ascii="Aptos Display" w:hAnsi="Aptos Display"/>
          <w:sz w:val="20"/>
          <w:szCs w:val="20"/>
        </w:rPr>
        <w:t>ą (-</w:t>
      </w:r>
      <w:r w:rsidR="00437C3B" w:rsidRPr="00DC332C">
        <w:rPr>
          <w:rFonts w:ascii="Aptos Display" w:hAnsi="Aptos Display"/>
          <w:sz w:val="20"/>
          <w:szCs w:val="20"/>
        </w:rPr>
        <w:t>ym</w:t>
      </w:r>
      <w:r w:rsidRPr="00DC332C">
        <w:rPr>
          <w:rFonts w:ascii="Aptos Display" w:hAnsi="Aptos Display"/>
          <w:sz w:val="20"/>
          <w:szCs w:val="20"/>
        </w:rPr>
        <w:t>)</w:t>
      </w:r>
      <w:r w:rsidR="00437C3B" w:rsidRPr="00DC332C">
        <w:rPr>
          <w:rFonts w:ascii="Aptos Display" w:hAnsi="Aptos Display"/>
          <w:sz w:val="20"/>
          <w:szCs w:val="20"/>
        </w:rPr>
        <w:t xml:space="preserve"> przez:</w:t>
      </w:r>
    </w:p>
    <w:p w14:paraId="60EDDDF0" w14:textId="6DFE168B" w:rsidR="00437C3B" w:rsidRPr="00DC332C" w:rsidRDefault="00B6182E" w:rsidP="00DC332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…………………………………..</w:t>
      </w:r>
      <w:r w:rsidR="00BA3188" w:rsidRPr="00DC332C">
        <w:rPr>
          <w:rFonts w:ascii="Aptos Display" w:hAnsi="Aptos Display"/>
          <w:b/>
          <w:bCs/>
          <w:sz w:val="20"/>
          <w:szCs w:val="20"/>
        </w:rPr>
        <w:t xml:space="preserve"> – </w:t>
      </w:r>
      <w:r w:rsidRPr="00DC332C">
        <w:rPr>
          <w:rFonts w:ascii="Aptos Display" w:hAnsi="Aptos Display"/>
          <w:b/>
          <w:bCs/>
          <w:sz w:val="20"/>
          <w:szCs w:val="20"/>
        </w:rPr>
        <w:t>……………………………………….</w:t>
      </w:r>
    </w:p>
    <w:p w14:paraId="1216D18B" w14:textId="1DE139D0" w:rsidR="00437C3B" w:rsidRPr="00DC332C" w:rsidRDefault="00437C3B" w:rsidP="00437C3B">
      <w:pPr>
        <w:spacing w:after="0" w:line="360" w:lineRule="auto"/>
        <w:jc w:val="both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(w przypadku działalno</w:t>
      </w:r>
      <w:r w:rsidRPr="00DC332C">
        <w:rPr>
          <w:rFonts w:ascii="Aptos Display" w:hAnsi="Aptos Display" w:cs="Calibri"/>
          <w:b/>
          <w:bCs/>
          <w:sz w:val="20"/>
          <w:szCs w:val="20"/>
        </w:rPr>
        <w:t>ś</w:t>
      </w:r>
      <w:r w:rsidRPr="00DC332C">
        <w:rPr>
          <w:rFonts w:ascii="Aptos Display" w:hAnsi="Aptos Display"/>
          <w:b/>
          <w:bCs/>
          <w:sz w:val="20"/>
          <w:szCs w:val="20"/>
        </w:rPr>
        <w:t>ci gospodarczej prowadzonej osobi</w:t>
      </w:r>
      <w:r w:rsidRPr="00DC332C">
        <w:rPr>
          <w:rFonts w:ascii="Aptos Display" w:hAnsi="Aptos Display" w:cs="Calibri"/>
          <w:b/>
          <w:bCs/>
          <w:sz w:val="20"/>
          <w:szCs w:val="20"/>
        </w:rPr>
        <w:t>ś</w:t>
      </w:r>
      <w:r w:rsidRPr="00DC332C">
        <w:rPr>
          <w:rFonts w:ascii="Aptos Display" w:hAnsi="Aptos Display"/>
          <w:b/>
          <w:bCs/>
          <w:sz w:val="20"/>
          <w:szCs w:val="20"/>
        </w:rPr>
        <w:t>cie)</w:t>
      </w:r>
    </w:p>
    <w:p w14:paraId="04302142" w14:textId="0D1BE46A" w:rsidR="00A9422C" w:rsidRPr="00DC332C" w:rsidRDefault="00274305" w:rsidP="001110F7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………………………….. </w:t>
      </w:r>
      <w:r w:rsidR="00437C3B" w:rsidRPr="00DC332C">
        <w:rPr>
          <w:rFonts w:ascii="Aptos Display" w:hAnsi="Aptos Display"/>
          <w:sz w:val="20"/>
          <w:szCs w:val="20"/>
        </w:rPr>
        <w:t>zam. pod adresem ………………………</w:t>
      </w:r>
      <w:r w:rsidRPr="00DC332C">
        <w:rPr>
          <w:rFonts w:ascii="Aptos Display" w:hAnsi="Aptos Display"/>
          <w:sz w:val="20"/>
          <w:szCs w:val="20"/>
        </w:rPr>
        <w:t>prowadzącym działalno</w:t>
      </w:r>
      <w:r w:rsidRPr="00DC332C">
        <w:rPr>
          <w:rFonts w:ascii="Aptos Display" w:hAnsi="Aptos Display" w:cs="Calibri"/>
          <w:sz w:val="20"/>
          <w:szCs w:val="20"/>
        </w:rPr>
        <w:t>ść</w:t>
      </w:r>
      <w:r w:rsidRPr="00DC332C">
        <w:rPr>
          <w:rFonts w:ascii="Aptos Display" w:hAnsi="Aptos Display"/>
          <w:sz w:val="20"/>
          <w:szCs w:val="20"/>
        </w:rPr>
        <w:t xml:space="preserve"> gospodarcz</w:t>
      </w:r>
      <w:r w:rsidRPr="00DC332C">
        <w:rPr>
          <w:rFonts w:ascii="Aptos Display" w:hAnsi="Aptos Display" w:cs="Gadugi"/>
          <w:sz w:val="20"/>
          <w:szCs w:val="20"/>
        </w:rPr>
        <w:t>ą</w:t>
      </w:r>
      <w:r w:rsidRPr="00DC332C">
        <w:rPr>
          <w:rFonts w:ascii="Aptos Display" w:hAnsi="Aptos Display"/>
          <w:sz w:val="20"/>
          <w:szCs w:val="20"/>
        </w:rPr>
        <w:t xml:space="preserve"> na podstawie wpisu w Centralnej Ewidencji i Informacji o Dzia</w:t>
      </w:r>
      <w:r w:rsidRPr="00DC332C">
        <w:rPr>
          <w:rFonts w:ascii="Aptos Display" w:hAnsi="Aptos Display" w:cs="Gadugi"/>
          <w:sz w:val="20"/>
          <w:szCs w:val="20"/>
        </w:rPr>
        <w:t>ł</w:t>
      </w:r>
      <w:r w:rsidRPr="00DC332C">
        <w:rPr>
          <w:rFonts w:ascii="Aptos Display" w:hAnsi="Aptos Display"/>
          <w:sz w:val="20"/>
          <w:szCs w:val="20"/>
        </w:rPr>
        <w:t>alno</w:t>
      </w:r>
      <w:r w:rsidRPr="00DC332C">
        <w:rPr>
          <w:rFonts w:ascii="Aptos Display" w:hAnsi="Aptos Display" w:cs="Calibri"/>
          <w:sz w:val="20"/>
          <w:szCs w:val="20"/>
        </w:rPr>
        <w:t>ś</w:t>
      </w:r>
      <w:r w:rsidRPr="00DC332C">
        <w:rPr>
          <w:rFonts w:ascii="Aptos Display" w:hAnsi="Aptos Display"/>
          <w:sz w:val="20"/>
          <w:szCs w:val="20"/>
        </w:rPr>
        <w:t>ci Gospodarczej pod firm</w:t>
      </w:r>
      <w:r w:rsidRPr="00DC332C">
        <w:rPr>
          <w:rFonts w:ascii="Aptos Display" w:hAnsi="Aptos Display" w:cs="Gadugi"/>
          <w:sz w:val="20"/>
          <w:szCs w:val="20"/>
        </w:rPr>
        <w:t>ą</w:t>
      </w:r>
      <w:r w:rsidRPr="00DC332C">
        <w:rPr>
          <w:rFonts w:ascii="Aptos Display" w:hAnsi="Aptos Display"/>
          <w:sz w:val="20"/>
          <w:szCs w:val="20"/>
        </w:rPr>
        <w:t xml:space="preserve"> </w:t>
      </w:r>
      <w:r w:rsidRPr="00DC332C">
        <w:rPr>
          <w:rFonts w:ascii="Aptos Display" w:hAnsi="Aptos Display" w:cs="Gadugi"/>
          <w:sz w:val="20"/>
          <w:szCs w:val="20"/>
        </w:rPr>
        <w:t>……………………………</w:t>
      </w:r>
      <w:r w:rsidRPr="00DC332C">
        <w:rPr>
          <w:rFonts w:ascii="Aptos Display" w:hAnsi="Aptos Display"/>
          <w:sz w:val="20"/>
          <w:szCs w:val="20"/>
        </w:rPr>
        <w:t xml:space="preserve"> z siedzib</w:t>
      </w:r>
      <w:r w:rsidRPr="00DC332C">
        <w:rPr>
          <w:rFonts w:ascii="Aptos Display" w:hAnsi="Aptos Display" w:cs="Gadugi"/>
          <w:sz w:val="20"/>
          <w:szCs w:val="20"/>
        </w:rPr>
        <w:t>ą</w:t>
      </w:r>
      <w:r w:rsidRPr="00DC332C">
        <w:rPr>
          <w:rFonts w:ascii="Aptos Display" w:hAnsi="Aptos Display"/>
          <w:sz w:val="20"/>
          <w:szCs w:val="20"/>
        </w:rPr>
        <w:t xml:space="preserve"> pod adresem: </w:t>
      </w:r>
      <w:r w:rsidRPr="00DC332C">
        <w:rPr>
          <w:rFonts w:ascii="Aptos Display" w:hAnsi="Aptos Display" w:cs="Gadugi"/>
          <w:sz w:val="20"/>
          <w:szCs w:val="20"/>
        </w:rPr>
        <w:t>………………………………………</w:t>
      </w:r>
      <w:r w:rsidRPr="00DC332C">
        <w:rPr>
          <w:rFonts w:ascii="Aptos Display" w:hAnsi="Aptos Display"/>
          <w:sz w:val="20"/>
          <w:szCs w:val="20"/>
        </w:rPr>
        <w:t xml:space="preserve">. NIP </w:t>
      </w:r>
      <w:r w:rsidRPr="00DC332C">
        <w:rPr>
          <w:rFonts w:ascii="Aptos Display" w:hAnsi="Aptos Display" w:cs="Gadugi"/>
          <w:sz w:val="20"/>
          <w:szCs w:val="20"/>
        </w:rPr>
        <w:t>………………………</w:t>
      </w:r>
      <w:r w:rsidRPr="00DC332C">
        <w:rPr>
          <w:rFonts w:ascii="Aptos Display" w:hAnsi="Aptos Display"/>
          <w:sz w:val="20"/>
          <w:szCs w:val="20"/>
        </w:rPr>
        <w:t xml:space="preserve">, REGON </w:t>
      </w:r>
      <w:r w:rsidRPr="00DC332C">
        <w:rPr>
          <w:rFonts w:ascii="Aptos Display" w:hAnsi="Aptos Display" w:cs="Gadugi"/>
          <w:sz w:val="20"/>
          <w:szCs w:val="20"/>
        </w:rPr>
        <w:t>…………………………</w:t>
      </w:r>
    </w:p>
    <w:p w14:paraId="67B59404" w14:textId="753126A2" w:rsidR="00274305" w:rsidRPr="00DC332C" w:rsidRDefault="00437C3B" w:rsidP="001110F7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(w przypadku spółki cywilnej)</w:t>
      </w:r>
    </w:p>
    <w:p w14:paraId="23CECE2E" w14:textId="02167873" w:rsidR="00437C3B" w:rsidRPr="00DC332C" w:rsidRDefault="00437C3B" w:rsidP="001110F7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Panem/Panią …………….. zam. pod adresem ………………………..</w:t>
      </w:r>
      <w:r w:rsidR="005F1D2E" w:rsidRPr="00DC332C">
        <w:rPr>
          <w:rFonts w:ascii="Aptos Display" w:hAnsi="Aptos Display"/>
          <w:sz w:val="20"/>
          <w:szCs w:val="20"/>
        </w:rPr>
        <w:t>, prowadzącym/cą działalno</w:t>
      </w:r>
      <w:r w:rsidR="005F1D2E" w:rsidRPr="00DC332C">
        <w:rPr>
          <w:rFonts w:ascii="Aptos Display" w:hAnsi="Aptos Display" w:cs="Calibri"/>
          <w:sz w:val="20"/>
          <w:szCs w:val="20"/>
        </w:rPr>
        <w:t>ść</w:t>
      </w:r>
      <w:r w:rsidR="005F1D2E" w:rsidRPr="00DC332C">
        <w:rPr>
          <w:rFonts w:ascii="Aptos Display" w:hAnsi="Aptos Display"/>
          <w:sz w:val="20"/>
          <w:szCs w:val="20"/>
        </w:rPr>
        <w:t xml:space="preserve"> gospodarcz</w:t>
      </w:r>
      <w:r w:rsidR="005F1D2E" w:rsidRPr="00DC332C">
        <w:rPr>
          <w:rFonts w:ascii="Aptos Display" w:hAnsi="Aptos Display" w:cs="Gadugi"/>
          <w:sz w:val="20"/>
          <w:szCs w:val="20"/>
        </w:rPr>
        <w:t>ą</w:t>
      </w:r>
      <w:r w:rsidR="005F1D2E" w:rsidRPr="00DC332C">
        <w:rPr>
          <w:rFonts w:ascii="Aptos Display" w:hAnsi="Aptos Display"/>
          <w:sz w:val="20"/>
          <w:szCs w:val="20"/>
        </w:rPr>
        <w:t xml:space="preserve"> na podstawie wpisu do Centralnej Ewidencji i Informacji o Działalno</w:t>
      </w:r>
      <w:r w:rsidR="005F1D2E" w:rsidRPr="00DC332C">
        <w:rPr>
          <w:rFonts w:ascii="Aptos Display" w:hAnsi="Aptos Display" w:cs="Calibri"/>
          <w:sz w:val="20"/>
          <w:szCs w:val="20"/>
        </w:rPr>
        <w:t>ś</w:t>
      </w:r>
      <w:r w:rsidR="005F1D2E" w:rsidRPr="00DC332C">
        <w:rPr>
          <w:rFonts w:ascii="Aptos Display" w:hAnsi="Aptos Display"/>
          <w:sz w:val="20"/>
          <w:szCs w:val="20"/>
        </w:rPr>
        <w:t>ci Gospodarczej pod firmą ………………………… z siedzibą pod adresem: …………………………… NIP ……………………, REGON ……………………..</w:t>
      </w:r>
    </w:p>
    <w:p w14:paraId="1243DDE1" w14:textId="33178143" w:rsidR="005F1D2E" w:rsidRPr="00DC332C" w:rsidRDefault="005F1D2E" w:rsidP="005F1D2E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Panem/Panią …………….. zam. pod adresem ……………………….., prowadzącym/cą działalno</w:t>
      </w:r>
      <w:r w:rsidRPr="00DC332C">
        <w:rPr>
          <w:rFonts w:ascii="Aptos Display" w:hAnsi="Aptos Display" w:cs="Calibri"/>
          <w:sz w:val="20"/>
          <w:szCs w:val="20"/>
        </w:rPr>
        <w:t>ść</w:t>
      </w:r>
      <w:r w:rsidRPr="00DC332C">
        <w:rPr>
          <w:rFonts w:ascii="Aptos Display" w:hAnsi="Aptos Display"/>
          <w:sz w:val="20"/>
          <w:szCs w:val="20"/>
        </w:rPr>
        <w:t xml:space="preserve"> gospodarcz</w:t>
      </w:r>
      <w:r w:rsidRPr="00DC332C">
        <w:rPr>
          <w:rFonts w:ascii="Aptos Display" w:hAnsi="Aptos Display" w:cs="Gadugi"/>
          <w:sz w:val="20"/>
          <w:szCs w:val="20"/>
        </w:rPr>
        <w:t>ą</w:t>
      </w:r>
      <w:r w:rsidRPr="00DC332C">
        <w:rPr>
          <w:rFonts w:ascii="Aptos Display" w:hAnsi="Aptos Display"/>
          <w:sz w:val="20"/>
          <w:szCs w:val="20"/>
        </w:rPr>
        <w:t xml:space="preserve"> na podstawie wpisu do Centralnej Ewidencji i Informacji o Działalno</w:t>
      </w:r>
      <w:r w:rsidRPr="00DC332C">
        <w:rPr>
          <w:rFonts w:ascii="Aptos Display" w:hAnsi="Aptos Display" w:cs="Calibri"/>
          <w:sz w:val="20"/>
          <w:szCs w:val="20"/>
        </w:rPr>
        <w:t>ś</w:t>
      </w:r>
      <w:r w:rsidRPr="00DC332C">
        <w:rPr>
          <w:rFonts w:ascii="Aptos Display" w:hAnsi="Aptos Display"/>
          <w:sz w:val="20"/>
          <w:szCs w:val="20"/>
        </w:rPr>
        <w:t>ci Gospodarczej pod firmą ………………………… z siedzibą pod adresem: …………………………… NIP ……………………, REGON ……………………..</w:t>
      </w:r>
    </w:p>
    <w:p w14:paraId="70C009C6" w14:textId="03B68295" w:rsidR="005F1D2E" w:rsidRPr="00DC332C" w:rsidRDefault="005F1D2E" w:rsidP="001110F7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wspólnie prowadzącymi działalno</w:t>
      </w:r>
      <w:r w:rsidRPr="00DC332C">
        <w:rPr>
          <w:rFonts w:ascii="Aptos Display" w:hAnsi="Aptos Display" w:cs="Calibri"/>
          <w:sz w:val="20"/>
          <w:szCs w:val="20"/>
        </w:rPr>
        <w:t>ść</w:t>
      </w:r>
      <w:r w:rsidRPr="00DC332C">
        <w:rPr>
          <w:rFonts w:ascii="Aptos Display" w:hAnsi="Aptos Display"/>
          <w:sz w:val="20"/>
          <w:szCs w:val="20"/>
        </w:rPr>
        <w:t xml:space="preserve"> gospodarcz</w:t>
      </w:r>
      <w:r w:rsidRPr="00DC332C">
        <w:rPr>
          <w:rFonts w:ascii="Aptos Display" w:hAnsi="Aptos Display" w:cs="Gadugi"/>
          <w:sz w:val="20"/>
          <w:szCs w:val="20"/>
        </w:rPr>
        <w:t>ą</w:t>
      </w:r>
      <w:r w:rsidRPr="00DC332C">
        <w:rPr>
          <w:rFonts w:ascii="Aptos Display" w:hAnsi="Aptos Display"/>
          <w:sz w:val="20"/>
          <w:szCs w:val="20"/>
        </w:rPr>
        <w:t xml:space="preserve"> w formie sp</w:t>
      </w:r>
      <w:r w:rsidRPr="00DC332C">
        <w:rPr>
          <w:rFonts w:ascii="Aptos Display" w:hAnsi="Aptos Display" w:cs="Gadugi"/>
          <w:sz w:val="20"/>
          <w:szCs w:val="20"/>
        </w:rPr>
        <w:t>ół</w:t>
      </w:r>
      <w:r w:rsidRPr="00DC332C">
        <w:rPr>
          <w:rFonts w:ascii="Aptos Display" w:hAnsi="Aptos Display"/>
          <w:sz w:val="20"/>
          <w:szCs w:val="20"/>
        </w:rPr>
        <w:t>ki cywilnej pod nazw</w:t>
      </w:r>
      <w:r w:rsidRPr="00DC332C">
        <w:rPr>
          <w:rFonts w:ascii="Aptos Display" w:hAnsi="Aptos Display" w:cs="Gadugi"/>
          <w:sz w:val="20"/>
          <w:szCs w:val="20"/>
        </w:rPr>
        <w:t>ą</w:t>
      </w:r>
      <w:r w:rsidRPr="00DC332C">
        <w:rPr>
          <w:rFonts w:ascii="Aptos Display" w:hAnsi="Aptos Display"/>
          <w:sz w:val="20"/>
          <w:szCs w:val="20"/>
        </w:rPr>
        <w:t xml:space="preserve"> …………… z siedzibą pod adresem ……………………… NIP: …………………….</w:t>
      </w:r>
    </w:p>
    <w:p w14:paraId="51589B88" w14:textId="30088C48" w:rsidR="005F1D2E" w:rsidRPr="00DC332C" w:rsidRDefault="005F1D2E" w:rsidP="001110F7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zwanymi w tre</w:t>
      </w:r>
      <w:r w:rsidRPr="00DC332C">
        <w:rPr>
          <w:rFonts w:ascii="Aptos Display" w:hAnsi="Aptos Display" w:cs="Calibri"/>
          <w:sz w:val="20"/>
          <w:szCs w:val="20"/>
        </w:rPr>
        <w:t>ś</w:t>
      </w:r>
      <w:r w:rsidRPr="00DC332C">
        <w:rPr>
          <w:rFonts w:ascii="Aptos Display" w:hAnsi="Aptos Display"/>
          <w:sz w:val="20"/>
          <w:szCs w:val="20"/>
        </w:rPr>
        <w:t>ci umowy Wykonawc</w:t>
      </w:r>
      <w:r w:rsidRPr="00DC332C">
        <w:rPr>
          <w:rFonts w:ascii="Aptos Display" w:hAnsi="Aptos Display" w:cs="Gadugi"/>
          <w:sz w:val="20"/>
          <w:szCs w:val="20"/>
        </w:rPr>
        <w:t>ą</w:t>
      </w:r>
      <w:r w:rsidRPr="00DC332C">
        <w:rPr>
          <w:rFonts w:ascii="Aptos Display" w:hAnsi="Aptos Display"/>
          <w:sz w:val="20"/>
          <w:szCs w:val="20"/>
        </w:rPr>
        <w:t>, w imieniu której działa/ją:</w:t>
      </w:r>
    </w:p>
    <w:p w14:paraId="0AB988CE" w14:textId="64530974" w:rsidR="005F1D2E" w:rsidRPr="00DC332C" w:rsidRDefault="005F1D2E" w:rsidP="001110F7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…………………………………..</w:t>
      </w:r>
    </w:p>
    <w:p w14:paraId="1F77DBA0" w14:textId="5A53983E" w:rsidR="005F1D2E" w:rsidRPr="00DC332C" w:rsidRDefault="005F1D2E" w:rsidP="001110F7">
      <w:pPr>
        <w:spacing w:after="0" w:line="360" w:lineRule="auto"/>
        <w:jc w:val="both"/>
        <w:rPr>
          <w:rFonts w:ascii="Aptos Display" w:hAnsi="Aptos Display"/>
          <w:strike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zgodnie z umową Spółki cywilnej, która stanowi załącznik do Umowy / lub zgodnie z Pełnomocnictwem, które stanowi załącznik do Umowy</w:t>
      </w:r>
    </w:p>
    <w:p w14:paraId="0C6FBF87" w14:textId="1C84A000" w:rsidR="005F1D2E" w:rsidRPr="00DC332C" w:rsidRDefault="005F1D2E" w:rsidP="001110F7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zwanym w dalszej czę</w:t>
      </w:r>
      <w:r w:rsidRPr="00DC332C">
        <w:rPr>
          <w:rFonts w:ascii="Aptos Display" w:hAnsi="Aptos Display" w:cs="Calibri"/>
          <w:sz w:val="20"/>
          <w:szCs w:val="20"/>
        </w:rPr>
        <w:t>ś</w:t>
      </w:r>
      <w:r w:rsidRPr="00DC332C">
        <w:rPr>
          <w:rFonts w:ascii="Aptos Display" w:hAnsi="Aptos Display"/>
          <w:sz w:val="20"/>
          <w:szCs w:val="20"/>
        </w:rPr>
        <w:t xml:space="preserve">ci umowy </w:t>
      </w:r>
      <w:r w:rsidRPr="00DC332C">
        <w:rPr>
          <w:rFonts w:ascii="Aptos Display" w:hAnsi="Aptos Display"/>
          <w:b/>
          <w:bCs/>
          <w:sz w:val="20"/>
          <w:szCs w:val="20"/>
        </w:rPr>
        <w:t>„Wykonawcą”</w:t>
      </w:r>
    </w:p>
    <w:p w14:paraId="08F5FDB8" w14:textId="3FDC58BE" w:rsidR="001110F7" w:rsidRPr="00DC332C" w:rsidRDefault="00D703DB" w:rsidP="001110F7">
      <w:pPr>
        <w:spacing w:after="0" w:line="360" w:lineRule="auto"/>
        <w:jc w:val="both"/>
        <w:rPr>
          <w:rFonts w:ascii="Aptos Display" w:hAnsi="Aptos Display" w:cs="Calibri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wyłonionym w wyniku rozstrzygnięcia postępowania o udzielenie zamówienia publicznego bez stosowania ustawy z 11 wrze</w:t>
      </w:r>
      <w:r w:rsidRPr="00DC332C">
        <w:rPr>
          <w:rFonts w:ascii="Aptos Display" w:hAnsi="Aptos Display" w:cs="Calibri"/>
          <w:sz w:val="20"/>
          <w:szCs w:val="20"/>
        </w:rPr>
        <w:t>śnia 2019 r. Prawo zam</w:t>
      </w:r>
      <w:r w:rsidRPr="00DC332C">
        <w:rPr>
          <w:rFonts w:ascii="Aptos Display" w:hAnsi="Aptos Display" w:cs="Gadugi"/>
          <w:sz w:val="20"/>
          <w:szCs w:val="20"/>
        </w:rPr>
        <w:t>ó</w:t>
      </w:r>
      <w:r w:rsidRPr="00DC332C">
        <w:rPr>
          <w:rFonts w:ascii="Aptos Display" w:hAnsi="Aptos Display" w:cs="Calibri"/>
          <w:sz w:val="20"/>
          <w:szCs w:val="20"/>
        </w:rPr>
        <w:t>wień publicznych na podstawie art. 2 ust. 1 pkt 1 zawarto umowę o następującej treści:</w:t>
      </w:r>
    </w:p>
    <w:p w14:paraId="32CB55D7" w14:textId="6C3B38F9" w:rsidR="001110F7" w:rsidRPr="00DC332C" w:rsidRDefault="00AA3E5A" w:rsidP="001110F7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1</w:t>
      </w:r>
      <w:r w:rsidR="000C6906" w:rsidRPr="00DC332C">
        <w:rPr>
          <w:rFonts w:ascii="Aptos Display" w:hAnsi="Aptos Display"/>
          <w:b/>
          <w:bCs/>
          <w:sz w:val="20"/>
          <w:szCs w:val="20"/>
        </w:rPr>
        <w:t xml:space="preserve"> Przedmiot umowy</w:t>
      </w:r>
    </w:p>
    <w:p w14:paraId="0BA0D03F" w14:textId="2FF3293B" w:rsidR="006D3F14" w:rsidRPr="00B243B9" w:rsidRDefault="00753662" w:rsidP="00B243B9">
      <w:pPr>
        <w:pStyle w:val="Akapitzlist"/>
        <w:numPr>
          <w:ilvl w:val="0"/>
          <w:numId w:val="1"/>
        </w:numPr>
        <w:spacing w:after="0" w:line="360" w:lineRule="auto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Przedmiot zamówienia polega na </w:t>
      </w:r>
      <w:r w:rsidR="00CE7F80" w:rsidRPr="00DC332C">
        <w:rPr>
          <w:rFonts w:ascii="Aptos Display" w:hAnsi="Aptos Display"/>
          <w:sz w:val="20"/>
          <w:szCs w:val="20"/>
        </w:rPr>
        <w:t xml:space="preserve">wykonaniu usługi polegającej na </w:t>
      </w:r>
      <w:r w:rsidR="00B243B9">
        <w:rPr>
          <w:rFonts w:ascii="Aptos Display" w:hAnsi="Aptos Display"/>
          <w:sz w:val="20"/>
          <w:szCs w:val="20"/>
        </w:rPr>
        <w:t>realizacji zadania pt.: „</w:t>
      </w:r>
      <w:r w:rsidR="00B243B9" w:rsidRPr="00B243B9">
        <w:rPr>
          <w:rFonts w:ascii="Aptos Display" w:hAnsi="Aptos Display"/>
          <w:b/>
          <w:bCs/>
          <w:sz w:val="20"/>
          <w:szCs w:val="20"/>
        </w:rPr>
        <w:t>Modernizacji infrastruktury szkolnej w Chamsku w zakresie systemu centralnego ogrzewania</w:t>
      </w:r>
      <w:r w:rsidR="00B243B9">
        <w:rPr>
          <w:rFonts w:ascii="Aptos Display" w:hAnsi="Aptos Display"/>
          <w:b/>
          <w:bCs/>
          <w:sz w:val="20"/>
          <w:szCs w:val="20"/>
        </w:rPr>
        <w:t>”</w:t>
      </w:r>
    </w:p>
    <w:p w14:paraId="7DC2B615" w14:textId="01216BC9" w:rsidR="00F962BF" w:rsidRDefault="00F962BF" w:rsidP="00F962B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lastRenderedPageBreak/>
        <w:t>Przedmiot umowy należy wykonać zgodnie z opisem przedmiotu zamówienia,</w:t>
      </w:r>
      <w:r w:rsidR="0081680E">
        <w:rPr>
          <w:rFonts w:ascii="Aptos Display" w:hAnsi="Aptos Display"/>
          <w:sz w:val="20"/>
          <w:szCs w:val="20"/>
        </w:rPr>
        <w:t xml:space="preserve"> </w:t>
      </w:r>
      <w:r w:rsidRPr="00DC332C">
        <w:rPr>
          <w:rFonts w:ascii="Aptos Display" w:hAnsi="Aptos Display"/>
          <w:sz w:val="20"/>
          <w:szCs w:val="20"/>
        </w:rPr>
        <w:t>zasadami wiedzy technicznej i obowiązującymi przepisami prawa.</w:t>
      </w:r>
    </w:p>
    <w:p w14:paraId="3E0A59DA" w14:textId="52444718" w:rsidR="00F962BF" w:rsidRPr="00DC332C" w:rsidRDefault="006B494C" w:rsidP="0081680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O</w:t>
      </w:r>
      <w:r w:rsidR="0081680E" w:rsidRPr="00DC332C">
        <w:rPr>
          <w:rFonts w:ascii="Aptos Display" w:hAnsi="Aptos Display"/>
          <w:sz w:val="20"/>
          <w:szCs w:val="20"/>
        </w:rPr>
        <w:t>pisem przedmiotu zamówienia</w:t>
      </w:r>
      <w:r>
        <w:rPr>
          <w:rFonts w:ascii="Aptos Display" w:hAnsi="Aptos Display"/>
          <w:sz w:val="20"/>
          <w:szCs w:val="20"/>
        </w:rPr>
        <w:t xml:space="preserve"> </w:t>
      </w:r>
      <w:r w:rsidR="0081680E">
        <w:rPr>
          <w:rFonts w:ascii="Aptos Display" w:hAnsi="Aptos Display"/>
          <w:sz w:val="20"/>
          <w:szCs w:val="20"/>
        </w:rPr>
        <w:t>stanowi integralną część umowy.</w:t>
      </w:r>
    </w:p>
    <w:p w14:paraId="6F544242" w14:textId="37AA8AE7" w:rsidR="00674FC4" w:rsidRPr="00DC332C" w:rsidRDefault="00674FC4" w:rsidP="00AA3E5A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2 Zobowiązania Wykonawcy</w:t>
      </w:r>
    </w:p>
    <w:p w14:paraId="1E4C587C" w14:textId="2FCEE489" w:rsidR="00674FC4" w:rsidRPr="00DC332C" w:rsidRDefault="0064532D" w:rsidP="00F60DE0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Do obowiązków Wykonawcy nale</w:t>
      </w:r>
      <w:r w:rsidRPr="00DC332C">
        <w:rPr>
          <w:rFonts w:ascii="Aptos Display" w:hAnsi="Aptos Display" w:cs="Calibri"/>
          <w:sz w:val="20"/>
          <w:szCs w:val="20"/>
        </w:rPr>
        <w:t>ży:</w:t>
      </w:r>
    </w:p>
    <w:p w14:paraId="3DC6276D" w14:textId="06665FC4" w:rsidR="00F962BF" w:rsidRPr="00DC332C" w:rsidRDefault="00F962BF" w:rsidP="00DC332C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prawidłowe wykonanie wszystkich prac związanych z realizacją przedmiotu umowy zgodnie z zapytaniem ofertowym, warunkami wykonania i odbiorów, polskim prawem budowlanym i innymi obowiązującymi przepisami oraz wiedzą budowlaną, </w:t>
      </w:r>
    </w:p>
    <w:p w14:paraId="75E3685F" w14:textId="77777777" w:rsidR="00F962BF" w:rsidRPr="00DC332C" w:rsidRDefault="00F962BF" w:rsidP="00DC332C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ponoszenie pełnej odpowiedzialności za wszelkie szkody powstałe na terenie objętym pracami, na zasadach ogólnych, od chwili rozpoczęcia prac. Wykonawca bez dodatkowego wynagrodzenia zobowiązany jest w toku realizacji, w przypadku zniszczenia lub uszkodzenia robót, ich części bądź urządzeń, do naprawienia ich i doprowadzenia do stanu pierwotnego, </w:t>
      </w:r>
    </w:p>
    <w:p w14:paraId="3027F44E" w14:textId="77777777" w:rsidR="00F962BF" w:rsidRPr="00DC332C" w:rsidRDefault="00F962BF" w:rsidP="00DC332C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przestrzeganie przepisów bhp i ppoż., </w:t>
      </w:r>
    </w:p>
    <w:p w14:paraId="07D42E7A" w14:textId="77777777" w:rsidR="00F962BF" w:rsidRPr="00DC332C" w:rsidRDefault="00F962BF" w:rsidP="00DC332C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dostarczenie na żądanie Zamawiającego niezbędnych dokumentów potwierdzających parametry techniczne oraz wymagane normy stosowania materiałów i urządzeń.  </w:t>
      </w:r>
    </w:p>
    <w:p w14:paraId="7207C580" w14:textId="77777777" w:rsidR="00F962BF" w:rsidRPr="00DC332C" w:rsidRDefault="00F962BF" w:rsidP="00DC332C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Wykonawca ponosi odpowiedzialność za zawinione uszkodzenia i zniszczenia instalacji naniesionych na projekcie, oraz tych instalacji, których istnienie można było przewidzieć w trakcie realizacji robót.</w:t>
      </w:r>
    </w:p>
    <w:p w14:paraId="2F30AEC5" w14:textId="77777777" w:rsidR="00F962BF" w:rsidRPr="00DC332C" w:rsidRDefault="00F962BF" w:rsidP="00DC332C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bookmarkStart w:id="0" w:name="_Hlk62733765"/>
      <w:r w:rsidRPr="00DC332C">
        <w:rPr>
          <w:rFonts w:ascii="Aptos Display" w:hAnsi="Aptos Display"/>
          <w:sz w:val="20"/>
          <w:szCs w:val="20"/>
        </w:rPr>
        <w:t>Szkody i zniszczenia spowodowane w wykonywanych robotach na skutek zdarzeń leżących po stronie Wykonawcy, powstałe przed odbiorem końcowym przedmiotu umowy, Wykonawca naprawia na własny koszt.</w:t>
      </w:r>
    </w:p>
    <w:bookmarkEnd w:id="0"/>
    <w:p w14:paraId="2BE31767" w14:textId="6CABCB07" w:rsidR="00674FC4" w:rsidRPr="00DC332C" w:rsidRDefault="00674FC4" w:rsidP="00AA3E5A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3 Zobowiązania Zamawiającego</w:t>
      </w:r>
    </w:p>
    <w:p w14:paraId="582E7C8A" w14:textId="5240EFB4" w:rsidR="003E0171" w:rsidRPr="00DC332C" w:rsidRDefault="003E0171" w:rsidP="003E0171">
      <w:pPr>
        <w:pStyle w:val="Akapitzlist"/>
        <w:spacing w:after="0" w:line="360" w:lineRule="auto"/>
        <w:ind w:left="851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Obowiązkiem Zamawiającego jest:</w:t>
      </w:r>
    </w:p>
    <w:p w14:paraId="756A25B5" w14:textId="417A5CD3" w:rsidR="003E0171" w:rsidRPr="00DC332C" w:rsidRDefault="003E0171" w:rsidP="00DC332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Zgłaszanie na piśmie niekompletności lub wad </w:t>
      </w:r>
      <w:r w:rsidR="006B494C">
        <w:rPr>
          <w:rFonts w:ascii="Aptos Display" w:hAnsi="Aptos Display"/>
          <w:sz w:val="20"/>
          <w:szCs w:val="20"/>
        </w:rPr>
        <w:t>opisu przedmiotu zamówienia</w:t>
      </w:r>
      <w:r w:rsidRPr="00DC332C">
        <w:rPr>
          <w:rFonts w:ascii="Aptos Display" w:hAnsi="Aptos Display"/>
          <w:sz w:val="20"/>
          <w:szCs w:val="20"/>
        </w:rPr>
        <w:t xml:space="preserve"> niezwłocznie po ich ujawnieniu.</w:t>
      </w:r>
    </w:p>
    <w:p w14:paraId="73B6D201" w14:textId="4D9F5AC5" w:rsidR="008969DE" w:rsidRPr="00DC332C" w:rsidRDefault="00AE5311" w:rsidP="00DC332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Dokonanie terminowej zapłaty Wykonawcy po protokolarnym odbiorze przedmiotu niniejszej umowy.</w:t>
      </w:r>
    </w:p>
    <w:p w14:paraId="0CF654FD" w14:textId="0F588D02" w:rsidR="003E0171" w:rsidRPr="00DC332C" w:rsidRDefault="00DC332C" w:rsidP="00DC332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</w:t>
      </w:r>
      <w:r w:rsidR="003E0171" w:rsidRPr="00DC332C">
        <w:rPr>
          <w:rFonts w:ascii="Aptos Display" w:hAnsi="Aptos Display"/>
          <w:sz w:val="20"/>
          <w:szCs w:val="20"/>
        </w:rPr>
        <w:t xml:space="preserve"> terminie do 3 dni od daty otrzymania pisemnego wniosku Wykonawcy – </w:t>
      </w:r>
      <w:r w:rsidRPr="00DC332C">
        <w:rPr>
          <w:rFonts w:ascii="Aptos Display" w:hAnsi="Aptos Display"/>
          <w:sz w:val="20"/>
          <w:szCs w:val="20"/>
        </w:rPr>
        <w:t>przekazanie protokolarne terenu.</w:t>
      </w:r>
    </w:p>
    <w:p w14:paraId="6E32F3F0" w14:textId="7E0483FC" w:rsidR="003E0171" w:rsidRPr="00DC332C" w:rsidRDefault="003E0171" w:rsidP="00DC332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Współpraca z Wykonawcą na każdym etapie realizacji przedmiotu umowy.</w:t>
      </w:r>
    </w:p>
    <w:p w14:paraId="19616D92" w14:textId="5322594D" w:rsidR="00AA3E5A" w:rsidRPr="00DC332C" w:rsidRDefault="00AA3E5A" w:rsidP="00AA3E5A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 xml:space="preserve">§ </w:t>
      </w:r>
      <w:r w:rsidR="00E813CF" w:rsidRPr="00DC332C">
        <w:rPr>
          <w:rFonts w:ascii="Aptos Display" w:hAnsi="Aptos Display"/>
          <w:b/>
          <w:bCs/>
          <w:sz w:val="20"/>
          <w:szCs w:val="20"/>
        </w:rPr>
        <w:t>4</w:t>
      </w:r>
      <w:r w:rsidR="000C6906" w:rsidRPr="00DC332C">
        <w:rPr>
          <w:rFonts w:ascii="Aptos Display" w:hAnsi="Aptos Display"/>
          <w:b/>
          <w:bCs/>
          <w:sz w:val="20"/>
          <w:szCs w:val="20"/>
        </w:rPr>
        <w:t xml:space="preserve"> Termin realizacji umowy</w:t>
      </w:r>
    </w:p>
    <w:p w14:paraId="1CA60229" w14:textId="6BE36AA6" w:rsidR="00AA3E5A" w:rsidRPr="00DC332C" w:rsidRDefault="00AA3E5A" w:rsidP="00AA3E5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Termin rozpoczęcia realizacji przedmiotu umowy ustala się na dzie</w:t>
      </w:r>
      <w:r w:rsidRPr="00DC332C">
        <w:rPr>
          <w:rFonts w:ascii="Aptos Display" w:hAnsi="Aptos Display" w:cs="Calibri"/>
          <w:sz w:val="20"/>
          <w:szCs w:val="20"/>
        </w:rPr>
        <w:t>ń</w:t>
      </w:r>
      <w:r w:rsidRPr="00DC332C">
        <w:rPr>
          <w:rFonts w:ascii="Aptos Display" w:hAnsi="Aptos Display"/>
          <w:sz w:val="20"/>
          <w:szCs w:val="20"/>
        </w:rPr>
        <w:t xml:space="preserve"> podpisania umowy.</w:t>
      </w:r>
    </w:p>
    <w:p w14:paraId="0E7F60F0" w14:textId="66A02394" w:rsidR="00AA3E5A" w:rsidRPr="00DC332C" w:rsidRDefault="00E815FF" w:rsidP="00DC332C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Zakres przedmiotowy zamówienia zostanie wykonany </w:t>
      </w:r>
      <w:r w:rsidR="00B243B9">
        <w:rPr>
          <w:rFonts w:ascii="Aptos Display" w:hAnsi="Aptos Display"/>
          <w:sz w:val="20"/>
          <w:szCs w:val="20"/>
        </w:rPr>
        <w:t>do 15.08.2026 r.</w:t>
      </w:r>
    </w:p>
    <w:p w14:paraId="5DB81716" w14:textId="6BD5A5D8" w:rsidR="00863D44" w:rsidRPr="00DC332C" w:rsidRDefault="00863D44" w:rsidP="00863D44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 xml:space="preserve">§ </w:t>
      </w:r>
      <w:r w:rsidR="0081680E">
        <w:rPr>
          <w:rFonts w:ascii="Aptos Display" w:hAnsi="Aptos Display"/>
          <w:b/>
          <w:bCs/>
          <w:sz w:val="20"/>
          <w:szCs w:val="20"/>
        </w:rPr>
        <w:t>5</w:t>
      </w:r>
      <w:r w:rsidR="000C6906" w:rsidRPr="00DC332C">
        <w:rPr>
          <w:rFonts w:ascii="Aptos Display" w:hAnsi="Aptos Display"/>
          <w:b/>
          <w:bCs/>
          <w:sz w:val="20"/>
          <w:szCs w:val="20"/>
        </w:rPr>
        <w:t xml:space="preserve"> Wynagrodzenie</w:t>
      </w:r>
    </w:p>
    <w:p w14:paraId="300948C2" w14:textId="6186987C" w:rsidR="00863D44" w:rsidRPr="00DC332C" w:rsidRDefault="00863D44" w:rsidP="00DC332C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Za nale</w:t>
      </w:r>
      <w:r w:rsidRPr="00DC332C">
        <w:rPr>
          <w:rFonts w:ascii="Aptos Display" w:hAnsi="Aptos Display" w:cs="Calibri"/>
          <w:sz w:val="20"/>
          <w:szCs w:val="20"/>
        </w:rPr>
        <w:t>ż</w:t>
      </w:r>
      <w:r w:rsidRPr="00DC332C">
        <w:rPr>
          <w:rFonts w:ascii="Aptos Display" w:hAnsi="Aptos Display"/>
          <w:sz w:val="20"/>
          <w:szCs w:val="20"/>
        </w:rPr>
        <w:t>yte wykonanie przedmiotu umowy Wykonawcy przys</w:t>
      </w:r>
      <w:r w:rsidRPr="00DC332C">
        <w:rPr>
          <w:rFonts w:ascii="Aptos Display" w:hAnsi="Aptos Display" w:cs="Gadugi"/>
          <w:sz w:val="20"/>
          <w:szCs w:val="20"/>
        </w:rPr>
        <w:t>ł</w:t>
      </w:r>
      <w:r w:rsidRPr="00DC332C">
        <w:rPr>
          <w:rFonts w:ascii="Aptos Display" w:hAnsi="Aptos Display"/>
          <w:sz w:val="20"/>
          <w:szCs w:val="20"/>
        </w:rPr>
        <w:t xml:space="preserve">uguje </w:t>
      </w:r>
      <w:r w:rsidR="00A73C49" w:rsidRPr="00DC332C">
        <w:rPr>
          <w:rFonts w:ascii="Aptos Display" w:hAnsi="Aptos Display"/>
          <w:b/>
          <w:bCs/>
          <w:sz w:val="20"/>
          <w:szCs w:val="20"/>
        </w:rPr>
        <w:t xml:space="preserve">łączne wynagrodzenie brutto w kwocie </w:t>
      </w:r>
      <w:r w:rsidR="00F22301" w:rsidRPr="00DC332C">
        <w:rPr>
          <w:rFonts w:ascii="Aptos Display" w:hAnsi="Aptos Display"/>
          <w:b/>
          <w:bCs/>
          <w:sz w:val="20"/>
          <w:szCs w:val="20"/>
        </w:rPr>
        <w:t>…………………..</w:t>
      </w:r>
      <w:r w:rsidR="00A73C49" w:rsidRPr="00DC332C">
        <w:rPr>
          <w:rFonts w:ascii="Aptos Display" w:hAnsi="Aptos Display"/>
          <w:b/>
          <w:bCs/>
          <w:sz w:val="20"/>
          <w:szCs w:val="20"/>
        </w:rPr>
        <w:t xml:space="preserve"> zł </w:t>
      </w:r>
      <w:r w:rsidR="00A73C49" w:rsidRPr="00DC332C">
        <w:rPr>
          <w:rFonts w:ascii="Aptos Display" w:hAnsi="Aptos Display"/>
          <w:sz w:val="20"/>
          <w:szCs w:val="20"/>
        </w:rPr>
        <w:t xml:space="preserve">(słownie: </w:t>
      </w:r>
      <w:r w:rsidR="00F22301" w:rsidRPr="00DC332C">
        <w:rPr>
          <w:rFonts w:ascii="Aptos Display" w:hAnsi="Aptos Display"/>
          <w:sz w:val="20"/>
          <w:szCs w:val="20"/>
        </w:rPr>
        <w:t>………………………………………………</w:t>
      </w:r>
      <w:r w:rsidR="00A73C49" w:rsidRPr="00DC332C">
        <w:rPr>
          <w:rFonts w:ascii="Aptos Display" w:hAnsi="Aptos Display"/>
          <w:sz w:val="20"/>
          <w:szCs w:val="20"/>
        </w:rPr>
        <w:t>)</w:t>
      </w:r>
      <w:r w:rsidR="00AE5311" w:rsidRPr="00DC332C">
        <w:rPr>
          <w:rFonts w:ascii="Aptos Display" w:hAnsi="Aptos Display"/>
          <w:sz w:val="20"/>
          <w:szCs w:val="20"/>
        </w:rPr>
        <w:t xml:space="preserve">, podatek VAT </w:t>
      </w:r>
      <w:r w:rsidR="00F22301" w:rsidRPr="00DC332C">
        <w:rPr>
          <w:rFonts w:ascii="Aptos Display" w:hAnsi="Aptos Display"/>
          <w:sz w:val="20"/>
          <w:szCs w:val="20"/>
        </w:rPr>
        <w:t>………..</w:t>
      </w:r>
      <w:r w:rsidR="00AE5311" w:rsidRPr="00DC332C">
        <w:rPr>
          <w:rFonts w:ascii="Aptos Display" w:hAnsi="Aptos Display"/>
          <w:sz w:val="20"/>
          <w:szCs w:val="20"/>
        </w:rPr>
        <w:t>%.</w:t>
      </w:r>
    </w:p>
    <w:p w14:paraId="42C0B2CA" w14:textId="77783989" w:rsidR="00A73C49" w:rsidRPr="00DC332C" w:rsidRDefault="00FD19A9" w:rsidP="00DC332C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Wynagrodzenie, o którym mowa w ust. 1, płatne będzie jednorazowo na podstawie faktury VAT, wystawionej przez Wykonawcę dla Gminy i Miasta </w:t>
      </w:r>
      <w:r w:rsidRPr="00DC332C">
        <w:rPr>
          <w:rFonts w:ascii="Aptos Display" w:hAnsi="Aptos Display" w:cs="Calibri"/>
          <w:sz w:val="20"/>
          <w:szCs w:val="20"/>
        </w:rPr>
        <w:t>Ż</w:t>
      </w:r>
      <w:r w:rsidRPr="00DC332C">
        <w:rPr>
          <w:rFonts w:ascii="Aptos Display" w:hAnsi="Aptos Display"/>
          <w:sz w:val="20"/>
          <w:szCs w:val="20"/>
        </w:rPr>
        <w:t>uromin z siedzib</w:t>
      </w:r>
      <w:r w:rsidRPr="00DC332C">
        <w:rPr>
          <w:rFonts w:ascii="Aptos Display" w:hAnsi="Aptos Display" w:cs="Gadugi"/>
          <w:sz w:val="20"/>
          <w:szCs w:val="20"/>
        </w:rPr>
        <w:t>ą</w:t>
      </w:r>
      <w:r w:rsidRPr="00DC332C">
        <w:rPr>
          <w:rFonts w:ascii="Aptos Display" w:hAnsi="Aptos Display"/>
          <w:sz w:val="20"/>
          <w:szCs w:val="20"/>
        </w:rPr>
        <w:t xml:space="preserve"> Plac J</w:t>
      </w:r>
      <w:r w:rsidRPr="00DC332C">
        <w:rPr>
          <w:rFonts w:ascii="Aptos Display" w:hAnsi="Aptos Display" w:cs="Gadugi"/>
          <w:sz w:val="20"/>
          <w:szCs w:val="20"/>
        </w:rPr>
        <w:t>ó</w:t>
      </w:r>
      <w:r w:rsidRPr="00DC332C">
        <w:rPr>
          <w:rFonts w:ascii="Aptos Display" w:hAnsi="Aptos Display"/>
          <w:sz w:val="20"/>
          <w:szCs w:val="20"/>
        </w:rPr>
        <w:t>zefa Pi</w:t>
      </w:r>
      <w:r w:rsidRPr="00DC332C">
        <w:rPr>
          <w:rFonts w:ascii="Aptos Display" w:hAnsi="Aptos Display" w:cs="Gadugi"/>
          <w:sz w:val="20"/>
          <w:szCs w:val="20"/>
        </w:rPr>
        <w:t>ł</w:t>
      </w:r>
      <w:r w:rsidRPr="00DC332C">
        <w:rPr>
          <w:rFonts w:ascii="Aptos Display" w:hAnsi="Aptos Display"/>
          <w:sz w:val="20"/>
          <w:szCs w:val="20"/>
        </w:rPr>
        <w:t xml:space="preserve">sudskiego 3, 09-300 </w:t>
      </w:r>
      <w:r w:rsidRPr="00DC332C">
        <w:rPr>
          <w:rFonts w:ascii="Aptos Display" w:hAnsi="Aptos Display" w:cs="Calibri"/>
          <w:sz w:val="20"/>
          <w:szCs w:val="20"/>
        </w:rPr>
        <w:t>Ż</w:t>
      </w:r>
      <w:r w:rsidRPr="00DC332C">
        <w:rPr>
          <w:rFonts w:ascii="Aptos Display" w:hAnsi="Aptos Display"/>
          <w:sz w:val="20"/>
          <w:szCs w:val="20"/>
        </w:rPr>
        <w:t>uromin, NIP 5110270269, przelewem na konto wskazane na fakturze VAT.</w:t>
      </w:r>
    </w:p>
    <w:p w14:paraId="7F115EF0" w14:textId="3EEA7BD5" w:rsidR="00A73C49" w:rsidRPr="00DC332C" w:rsidRDefault="00FD512C" w:rsidP="00DC332C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Za dzie</w:t>
      </w:r>
      <w:r w:rsidRPr="00DC332C">
        <w:rPr>
          <w:rFonts w:ascii="Aptos Display" w:hAnsi="Aptos Display" w:cs="Calibri"/>
          <w:sz w:val="20"/>
          <w:szCs w:val="20"/>
        </w:rPr>
        <w:t>ń zap</w:t>
      </w:r>
      <w:r w:rsidRPr="00DC332C">
        <w:rPr>
          <w:rFonts w:ascii="Aptos Display" w:hAnsi="Aptos Display" w:cs="Gadugi"/>
          <w:sz w:val="20"/>
          <w:szCs w:val="20"/>
        </w:rPr>
        <w:t>ł</w:t>
      </w:r>
      <w:r w:rsidRPr="00DC332C">
        <w:rPr>
          <w:rFonts w:ascii="Aptos Display" w:hAnsi="Aptos Display" w:cs="Calibri"/>
          <w:sz w:val="20"/>
          <w:szCs w:val="20"/>
        </w:rPr>
        <w:t>aty przyjmuje si</w:t>
      </w:r>
      <w:r w:rsidRPr="00DC332C">
        <w:rPr>
          <w:rFonts w:ascii="Aptos Display" w:hAnsi="Aptos Display" w:cs="Gadugi"/>
          <w:sz w:val="20"/>
          <w:szCs w:val="20"/>
        </w:rPr>
        <w:t>ę</w:t>
      </w:r>
      <w:r w:rsidRPr="00DC332C">
        <w:rPr>
          <w:rFonts w:ascii="Aptos Display" w:hAnsi="Aptos Display" w:cs="Calibri"/>
          <w:sz w:val="20"/>
          <w:szCs w:val="20"/>
        </w:rPr>
        <w:t xml:space="preserve"> dat</w:t>
      </w:r>
      <w:r w:rsidRPr="00DC332C">
        <w:rPr>
          <w:rFonts w:ascii="Aptos Display" w:hAnsi="Aptos Display" w:cs="Gadugi"/>
          <w:sz w:val="20"/>
          <w:szCs w:val="20"/>
        </w:rPr>
        <w:t>ę</w:t>
      </w:r>
      <w:r w:rsidRPr="00DC332C">
        <w:rPr>
          <w:rFonts w:ascii="Aptos Display" w:hAnsi="Aptos Display" w:cs="Calibri"/>
          <w:sz w:val="20"/>
          <w:szCs w:val="20"/>
        </w:rPr>
        <w:t xml:space="preserve"> obci</w:t>
      </w:r>
      <w:r w:rsidRPr="00DC332C">
        <w:rPr>
          <w:rFonts w:ascii="Aptos Display" w:hAnsi="Aptos Display" w:cs="Gadugi"/>
          <w:sz w:val="20"/>
          <w:szCs w:val="20"/>
        </w:rPr>
        <w:t>ą</w:t>
      </w:r>
      <w:r w:rsidRPr="00DC332C">
        <w:rPr>
          <w:rFonts w:ascii="Aptos Display" w:hAnsi="Aptos Display" w:cs="Calibri"/>
          <w:sz w:val="20"/>
          <w:szCs w:val="20"/>
        </w:rPr>
        <w:t>żenia rachunku Zamawiaj</w:t>
      </w:r>
      <w:r w:rsidRPr="00DC332C">
        <w:rPr>
          <w:rFonts w:ascii="Aptos Display" w:hAnsi="Aptos Display" w:cs="Gadugi"/>
          <w:sz w:val="20"/>
          <w:szCs w:val="20"/>
        </w:rPr>
        <w:t>ą</w:t>
      </w:r>
      <w:r w:rsidRPr="00DC332C">
        <w:rPr>
          <w:rFonts w:ascii="Aptos Display" w:hAnsi="Aptos Display" w:cs="Calibri"/>
          <w:sz w:val="20"/>
          <w:szCs w:val="20"/>
        </w:rPr>
        <w:t>cego.</w:t>
      </w:r>
    </w:p>
    <w:p w14:paraId="069C3E73" w14:textId="49B5DD37" w:rsidR="00FD19A9" w:rsidRPr="00DC332C" w:rsidRDefault="00FD19A9" w:rsidP="00DC332C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lastRenderedPageBreak/>
        <w:t>Zapłata za fakturę VAT nastąpi w ciągu 14 dni od daty dostarczenia faktury VAT Zamawiającemu.</w:t>
      </w:r>
    </w:p>
    <w:p w14:paraId="45372682" w14:textId="77777777" w:rsidR="00DC332C" w:rsidRPr="00DC332C" w:rsidRDefault="00DC332C" w:rsidP="00DC332C">
      <w:pPr>
        <w:spacing w:after="0" w:line="360" w:lineRule="auto"/>
        <w:jc w:val="center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6. Ubezpieczenia</w:t>
      </w:r>
    </w:p>
    <w:p w14:paraId="6FCD222A" w14:textId="77777777" w:rsidR="00DC332C" w:rsidRPr="00DC332C" w:rsidRDefault="00DC332C" w:rsidP="00DC332C">
      <w:pPr>
        <w:pStyle w:val="Akapitzlist"/>
        <w:ind w:left="360"/>
        <w:jc w:val="center"/>
        <w:rPr>
          <w:rFonts w:ascii="Aptos Display" w:hAnsi="Aptos Display"/>
          <w:sz w:val="20"/>
          <w:szCs w:val="20"/>
        </w:rPr>
      </w:pPr>
    </w:p>
    <w:p w14:paraId="2BA49667" w14:textId="77777777" w:rsidR="00DC332C" w:rsidRPr="00DC332C" w:rsidRDefault="00DC332C" w:rsidP="00DC332C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Wykonawca oświadcza, że posiada ubezpieczenie od odpowiedzialności cywilnej w zakresie prowadzonej działalności. </w:t>
      </w:r>
    </w:p>
    <w:p w14:paraId="642AABAE" w14:textId="77777777" w:rsidR="00DC332C" w:rsidRPr="00DC332C" w:rsidRDefault="00DC332C" w:rsidP="00DC332C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Wykonawca oświadcza, że jest ubezpieczony od odpowiedzialności cywilnej za szkody rzeczowe oraz osobowe i następstwa nieszczęśliwych wypadków powstałe w związku z prowadzoną działalnością zgodną z przedmiotem umowy obejmującą cały okres realizacji przedmiotu umowy.</w:t>
      </w:r>
    </w:p>
    <w:p w14:paraId="5409303D" w14:textId="77777777" w:rsidR="00DC332C" w:rsidRPr="00DC332C" w:rsidRDefault="00DC332C" w:rsidP="00DC332C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Wykonawca zapewnia, że przez cały okres obowiązywania umowy, będzie posiadał ważne polisy ubezpieczeniowe, o których mowa w ust. 1 i 2.</w:t>
      </w:r>
    </w:p>
    <w:p w14:paraId="7F8C81ED" w14:textId="77777777" w:rsidR="00DC332C" w:rsidRPr="00DC332C" w:rsidRDefault="00DC332C" w:rsidP="00DC332C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Żadna umowa ubezpieczenia nie może przewidywać wyłączenia odpowiedzialności ubezpieczyciela za szkody wyrządzone z winy umyślnej lub rażącego niedbalstwa innych osób niż Ubezpieczający (w przypadku gdy jest osobą fizyczną), wspólników spółki osobowej będącej Ubezpieczającym lub osoby wchodzące w skład organów zarządzających (członkowie zarządu, prokurenci) Ubezpieczającego będącego osobą prawną, w szczególności nie może być podstawą wyłączenia odpowiedzialności ubezpieczyciela - wyrządzenie szkody z winy umyślnej lub rażącego niedbalstwa personelu Wykonawcy innego niż wyżej wskazane osoby, ani też Podwykonawców; w żadnym wypadku z umowy ubezpieczenia nie może wynikać możliwość zwolnienia się z odpowiedzialności przez ubezpieczyciela w sytuacji, gdy szkoda została wyrządzona z winy umyślnej lub rażącego niedbalstwa lub jakichkolwiek innych przyczyn leżących po stronie kierownika budowy.</w:t>
      </w:r>
    </w:p>
    <w:p w14:paraId="4C616545" w14:textId="77777777" w:rsidR="00DC332C" w:rsidRPr="00DC332C" w:rsidRDefault="00DC332C" w:rsidP="00DC332C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umowach ubezpieczenia nie mogą zostać wyłączone z zakresu odpowiedzialności ubezpieczyciela: katastrofa budowlana oraz inne ryzyka budowlane. Nie jest dopuszczalne wyłączenie w żadnej umowie ubezpieczenia odpowiedzialności za: </w:t>
      </w:r>
    </w:p>
    <w:p w14:paraId="4F76F1CA" w14:textId="77777777" w:rsidR="00DC332C" w:rsidRPr="00DC332C" w:rsidRDefault="00DC332C" w:rsidP="00DC332C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straty, szkody lub przywrócenie stanu pierwotnego w skutek błędów lub pominięć projektowych w zakresie wykonanym przez Wykonawcę, </w:t>
      </w:r>
    </w:p>
    <w:p w14:paraId="2126B78A" w14:textId="77777777" w:rsidR="00DC332C" w:rsidRPr="00DC332C" w:rsidRDefault="00DC332C" w:rsidP="00DC332C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szkody na osobie i w mieniu osób trzecich spowodowane wibracją albo osunięciem lub osłabieniem elementów nośnych lub nośności gruntu,</w:t>
      </w:r>
    </w:p>
    <w:p w14:paraId="655BE4D9" w14:textId="77777777" w:rsidR="00DC332C" w:rsidRPr="00DC332C" w:rsidRDefault="00DC332C" w:rsidP="00DC332C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szkody spowodowanej na skutek zalania, powodzi oraz naniesieniem osadów, </w:t>
      </w:r>
    </w:p>
    <w:p w14:paraId="1167501F" w14:textId="77777777" w:rsidR="00DC332C" w:rsidRPr="00DC332C" w:rsidRDefault="00DC332C" w:rsidP="00DC332C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szkody w istniejących podziemnych kablach, rurociągach lub innych instalacjach,</w:t>
      </w:r>
    </w:p>
    <w:p w14:paraId="43796F55" w14:textId="77777777" w:rsidR="00DC332C" w:rsidRPr="00DC332C" w:rsidRDefault="00DC332C" w:rsidP="00DC332C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jakiekolwiek działanie sił natury, które jest nieprzewidywalne lub takie, że od doświadczonego Wykonawcy nie można było w sposób rozsądny oczekiwać zastosowania przeciw niemu wystarczających środków ostrożności. </w:t>
      </w:r>
    </w:p>
    <w:p w14:paraId="24B0E0F4" w14:textId="77777777" w:rsidR="00DC332C" w:rsidRPr="00DC332C" w:rsidRDefault="00DC332C" w:rsidP="00DC332C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umowie (umowach) ubezpieczenia nie może być ograniczenia odpowiedzialności (limitów sumy ubezpieczenia) w odniesieniu do kolejnych szkód wywołanych tą samą przyczyną (tzw. szkód seryjnych); dla każdej szkody będzie zapewniony pełen zakres ochrony (do pełnej wysokości sumy ubezpieczenia) niezależnie od tego czy szkody wywołane są przez tą samą czy przez różne przyczyny; nie jest dopuszczalne przyjęcie w umowie ubezpieczenia, że dwie lub więcej szkód wywołane jedną przyczyną stanowią jeden wypadek ubezpieczeniowy. </w:t>
      </w:r>
    </w:p>
    <w:p w14:paraId="30B2B8A6" w14:textId="77777777" w:rsidR="00DC332C" w:rsidRPr="00DC332C" w:rsidRDefault="00DC332C" w:rsidP="00DC332C">
      <w:pPr>
        <w:pStyle w:val="Akapitzlist"/>
        <w:ind w:left="360"/>
        <w:jc w:val="center"/>
        <w:rPr>
          <w:rFonts w:ascii="Aptos Display" w:hAnsi="Aptos Display"/>
          <w:b/>
          <w:bCs/>
          <w:sz w:val="20"/>
          <w:szCs w:val="20"/>
        </w:rPr>
      </w:pPr>
    </w:p>
    <w:p w14:paraId="53628122" w14:textId="77777777" w:rsidR="00DC332C" w:rsidRPr="00DC332C" w:rsidRDefault="00DC332C" w:rsidP="00DC332C">
      <w:pPr>
        <w:spacing w:after="0" w:line="360" w:lineRule="auto"/>
        <w:jc w:val="center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7. Płatności</w:t>
      </w:r>
    </w:p>
    <w:p w14:paraId="0500E479" w14:textId="77777777" w:rsidR="00DC332C" w:rsidRPr="00DC332C" w:rsidRDefault="00DC332C" w:rsidP="00DC332C">
      <w:pPr>
        <w:pStyle w:val="Akapitzlist"/>
        <w:ind w:left="360"/>
        <w:jc w:val="both"/>
        <w:rPr>
          <w:rFonts w:ascii="Aptos Display" w:hAnsi="Aptos Display"/>
          <w:sz w:val="20"/>
          <w:szCs w:val="20"/>
        </w:rPr>
      </w:pPr>
    </w:p>
    <w:p w14:paraId="0E49B7BF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Strony uzgadniają jednorazową zapłatę wynagrodzenia przysługującego Wykonawcy za wykonanie przedmiotu umowy. </w:t>
      </w:r>
    </w:p>
    <w:p w14:paraId="3D1AE04C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Podstawą wypłaty wynagrodzenia będzie protokół odbioru końcowego stwierdzający prawidłowe wykonanie robót. </w:t>
      </w:r>
    </w:p>
    <w:p w14:paraId="4B1B8924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przypadku, gdy określone roboty objęte danym zamówieniem wykonywane były przez podwykonawców i dalszych podwykonawców, wykonawca przedstawi Zamawiającemu na piśmie dowody zapłaty wymaganego wynagrodzenia podwykonawcom i dalszym podwykonawcom biorącym udział w realizacji części zamówienia, za które wynagrodzenie częściowe zostało wypłacone. </w:t>
      </w:r>
    </w:p>
    <w:p w14:paraId="7A69197E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Podstawą do zapłacenia przez Zamawiającego wynagrodzenia należnego Wykonawcy będzie wystawiona przez Wykonawcę faktura po protokolarnym odbiorze robót. </w:t>
      </w:r>
    </w:p>
    <w:p w14:paraId="2D03FACC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Wynagrodzenie będzie płatne przelewem na rachunek bankowy Wykonawcy podany na fakturze VAT, w terminie do 30 dni od daty doręczenia faktury VAT wraz z kompletem dokumentów rozliczeniowych. </w:t>
      </w:r>
    </w:p>
    <w:p w14:paraId="0CB9400D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Wykonawca wystawi fakturę VAT, o której mowa w ust. 5.</w:t>
      </w:r>
    </w:p>
    <w:p w14:paraId="39DAE154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Dane do wystawienia faktury: Gmina i Miasto Żuromin – Urząd Gminy i Miasta Żuromin,              Plac Józefa Piłsudskiego 3, 09-300 Żuromin,  NIP: 511-02-70-269.</w:t>
      </w:r>
    </w:p>
    <w:p w14:paraId="1D032C9C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Dopuszcza się możliwość składania faktur w formie elektronicznej - E-faktury.                                Faktury składane w formie elektronicznej powinny być składane za pomocą Platformy       Elektronicznego Fakturowania Numer PEPPOL 5720001220</w:t>
      </w:r>
    </w:p>
    <w:p w14:paraId="1DD30F07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Wykonawca ma obowiązek zamieszczenia na fakturze adnotacji „mechanizm podzielonej płatności”. </w:t>
      </w:r>
    </w:p>
    <w:p w14:paraId="44F4356B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Zamawiający dokona zapłaty wynagrodzenia z zastosowaniem „mechanizmu podzielonej płatności." </w:t>
      </w:r>
    </w:p>
    <w:p w14:paraId="67B21459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Wykonawca oświadcza, że wskaże w fakturze rachunek bankowy, który jest rachunkiem rozliczeniowym służącym wyłącznie dla celów rozliczeń z tytułu prowadzonej przez niego działalności gospodarczej. </w:t>
      </w:r>
    </w:p>
    <w:p w14:paraId="35C3894D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Wykonawca będący osobą fizyczną oświadcza, że wskazany przez niego rachunek bankowy, o którym mowa w ust. 10 służy wyłącznie do celów rozliczeń prowadzonej działalności gospodarczej (dotyczy tylko Wykonawcy będącego osobą fizyczną prowadzącą działalność gospodarczą).</w:t>
      </w:r>
    </w:p>
    <w:p w14:paraId="29772930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Strony ustalają, że za datę zapłaty faktury VAT przyjmuje się dzień obciążenia rachunku bankowego Gminy i Miasta Żuromin.</w:t>
      </w:r>
    </w:p>
    <w:p w14:paraId="5B73E496" w14:textId="77777777" w:rsidR="00DC332C" w:rsidRPr="00DC332C" w:rsidRDefault="00DC332C" w:rsidP="00DC332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bookmarkStart w:id="1" w:name="_Hlk62734921"/>
      <w:r w:rsidRPr="00DC332C">
        <w:rPr>
          <w:rFonts w:ascii="Aptos Display" w:hAnsi="Aptos Display"/>
          <w:sz w:val="20"/>
          <w:szCs w:val="20"/>
        </w:rPr>
        <w:t xml:space="preserve">Wykonawca nie ma prawa bez zgody zamawiającego do przeniesienia wierzytelności i roszczeń wynikających z realizacji niniejszej umowy na osoby trzecie. </w:t>
      </w:r>
    </w:p>
    <w:bookmarkEnd w:id="1"/>
    <w:p w14:paraId="081539A5" w14:textId="77777777" w:rsidR="00DC332C" w:rsidRPr="00DC332C" w:rsidRDefault="00DC332C" w:rsidP="00DC332C">
      <w:pPr>
        <w:pStyle w:val="Akapitzlist"/>
        <w:ind w:left="360"/>
        <w:jc w:val="both"/>
        <w:rPr>
          <w:rFonts w:ascii="Aptos Display" w:hAnsi="Aptos Display"/>
          <w:sz w:val="20"/>
          <w:szCs w:val="20"/>
        </w:rPr>
      </w:pPr>
    </w:p>
    <w:p w14:paraId="315118AD" w14:textId="77777777" w:rsidR="00DC332C" w:rsidRPr="00DC332C" w:rsidRDefault="00DC332C" w:rsidP="00DC332C">
      <w:pPr>
        <w:spacing w:after="0" w:line="360" w:lineRule="auto"/>
        <w:jc w:val="center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8. Oświadczenia Wykonawcy</w:t>
      </w:r>
    </w:p>
    <w:p w14:paraId="0F2C855C" w14:textId="77777777" w:rsidR="00DC332C" w:rsidRPr="00DC332C" w:rsidRDefault="00DC332C" w:rsidP="00DC332C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Wykonawca oświadcza, że: </w:t>
      </w:r>
    </w:p>
    <w:p w14:paraId="3A04CC1A" w14:textId="77777777" w:rsidR="00DC332C" w:rsidRPr="00DC332C" w:rsidRDefault="00DC332C" w:rsidP="00DC332C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znajduje się w sytuacji finansowej zapewniającej prawidłowe wykonanie zamówienia, </w:t>
      </w:r>
    </w:p>
    <w:p w14:paraId="6516C554" w14:textId="77777777" w:rsidR="00DC332C" w:rsidRPr="00DC332C" w:rsidRDefault="00DC332C" w:rsidP="00DC332C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posiada odpowiednie doświadczenie i uprawnienia do realizacji przedmiotu umowy, </w:t>
      </w:r>
    </w:p>
    <w:p w14:paraId="359D1716" w14:textId="77777777" w:rsidR="00DC332C" w:rsidRPr="00DC332C" w:rsidRDefault="00DC332C" w:rsidP="00DC332C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lastRenderedPageBreak/>
        <w:t>dysponuje pracownikami niezbędnymi do prawidłowego wykonania umowy oraz posiada potencjał techniczny i ekonomiczny.</w:t>
      </w:r>
    </w:p>
    <w:p w14:paraId="668B6C39" w14:textId="77777777" w:rsidR="00DC332C" w:rsidRPr="00DC332C" w:rsidRDefault="00DC332C" w:rsidP="00DC332C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</w:p>
    <w:p w14:paraId="0DC3C09E" w14:textId="77777777" w:rsidR="00DC332C" w:rsidRPr="00DC332C" w:rsidRDefault="00DC332C" w:rsidP="00DC332C">
      <w:pPr>
        <w:spacing w:after="0" w:line="360" w:lineRule="auto"/>
        <w:jc w:val="center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9. Nadzór</w:t>
      </w:r>
    </w:p>
    <w:p w14:paraId="29C1352E" w14:textId="77777777" w:rsidR="00DC332C" w:rsidRPr="00DC332C" w:rsidRDefault="00DC332C" w:rsidP="00DC332C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Nadzór nad wykonaniem przedmiotu umowy pełnić będzie ze strony Zamawiającego Wydział Inwestycji i Remontów.</w:t>
      </w:r>
    </w:p>
    <w:p w14:paraId="7421FFFF" w14:textId="77777777" w:rsidR="00DC332C" w:rsidRPr="00DC332C" w:rsidRDefault="00DC332C" w:rsidP="00DC332C">
      <w:pPr>
        <w:spacing w:after="0" w:line="360" w:lineRule="auto"/>
        <w:jc w:val="center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10. Odbiór robót</w:t>
      </w:r>
    </w:p>
    <w:p w14:paraId="5766D51E" w14:textId="77777777" w:rsidR="00DC332C" w:rsidRPr="00DC332C" w:rsidRDefault="00DC332C" w:rsidP="00DC332C">
      <w:pPr>
        <w:pStyle w:val="Akapitzlist"/>
        <w:ind w:left="360"/>
        <w:jc w:val="center"/>
        <w:rPr>
          <w:rFonts w:ascii="Aptos Display" w:hAnsi="Aptos Display"/>
          <w:b/>
          <w:bCs/>
          <w:sz w:val="20"/>
          <w:szCs w:val="20"/>
        </w:rPr>
      </w:pPr>
    </w:p>
    <w:p w14:paraId="1F0AC6ED" w14:textId="77777777" w:rsidR="00DC332C" w:rsidRPr="00DC332C" w:rsidRDefault="00DC332C" w:rsidP="00DC332C">
      <w:pPr>
        <w:pStyle w:val="Akapitzlist"/>
        <w:numPr>
          <w:ilvl w:val="0"/>
          <w:numId w:val="7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Odbiór robót:</w:t>
      </w:r>
    </w:p>
    <w:p w14:paraId="7B7E4291" w14:textId="77777777" w:rsidR="00DC332C" w:rsidRPr="00DC332C" w:rsidRDefault="00DC332C" w:rsidP="00DC332C">
      <w:pPr>
        <w:pStyle w:val="Akapitzlist"/>
        <w:numPr>
          <w:ilvl w:val="0"/>
          <w:numId w:val="8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Zamawiający dokona odbioru końcowego. Rozpoczęcie czynności odbiorowych nastąpi w terminie do 14 dni roboczych licząc od daty zgłoszenia przez Wykonawcę gotowości odbioru. W czynnościach odbioru końcowego muszą uczestniczyć przedstawiciele Wykonawcy, Zamawiającego oraz jednostek, których udział nakazują przepisy prawa;</w:t>
      </w:r>
    </w:p>
    <w:p w14:paraId="35CCB807" w14:textId="77777777" w:rsidR="00DC332C" w:rsidRPr="00DC332C" w:rsidRDefault="00DC332C" w:rsidP="00DC332C">
      <w:pPr>
        <w:pStyle w:val="Akapitzlist"/>
        <w:numPr>
          <w:ilvl w:val="0"/>
          <w:numId w:val="8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wraz z pisemnym zgłoszeniem gotowości odbioru końcowego, Wykonawca przedłoży nw. dokumenty: </w:t>
      </w:r>
    </w:p>
    <w:p w14:paraId="09BCA80F" w14:textId="77777777" w:rsidR="00DC332C" w:rsidRPr="00DC332C" w:rsidRDefault="00DC332C" w:rsidP="00DC332C">
      <w:pPr>
        <w:pStyle w:val="Akapitzlist"/>
        <w:numPr>
          <w:ilvl w:val="0"/>
          <w:numId w:val="9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pisemną gwarancję wykonanych robót, </w:t>
      </w:r>
    </w:p>
    <w:p w14:paraId="2587EDD0" w14:textId="77777777" w:rsidR="00DC332C" w:rsidRPr="00DC332C" w:rsidRDefault="00DC332C" w:rsidP="00DC332C">
      <w:pPr>
        <w:pStyle w:val="Akapitzlist"/>
        <w:numPr>
          <w:ilvl w:val="0"/>
          <w:numId w:val="8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 czynności odbiorowych (końcowego) zostanie sporządzony protokół, który zawierać będzie wszystkie ustalenia, zalecenia poczynione w trakcie odbioru. Jeżeli w toku czynności odbiorowych zostanie stwierdzone, że przedmiot odbioru nie osiągnął gotowości do odbioru z powodu nie zakończenia robót lub jego wadliwego wykonania, Zamawiający odmówi odbioru z winy Wykonawcy; </w:t>
      </w:r>
    </w:p>
    <w:p w14:paraId="6ABB1E66" w14:textId="77777777" w:rsidR="00DC332C" w:rsidRPr="00DC332C" w:rsidRDefault="00DC332C" w:rsidP="00DC332C">
      <w:pPr>
        <w:pStyle w:val="Akapitzlist"/>
        <w:numPr>
          <w:ilvl w:val="0"/>
          <w:numId w:val="8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Zamawiający ma prawo przerwać odbiór ostateczny jeżeli Wykonawca nie wykonał przedmiotu umowy w całości. </w:t>
      </w:r>
    </w:p>
    <w:p w14:paraId="278A2717" w14:textId="77777777" w:rsidR="00DC332C" w:rsidRPr="00DC332C" w:rsidRDefault="00DC332C" w:rsidP="00DC332C">
      <w:pPr>
        <w:pStyle w:val="Akapitzlist"/>
        <w:numPr>
          <w:ilvl w:val="0"/>
          <w:numId w:val="7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Jeżeli w toku czynności odbiorowych zostaną stwierdzone wady to Zamawiający zażąda usunięcia wad wyznaczając odpowiedni termin; fakt usunięcia wad zostanie stwierdzony protokolarnie; terminem odbioru w takich sytuacjach będzie termin usunięcia wad.</w:t>
      </w:r>
    </w:p>
    <w:p w14:paraId="7A0A76BE" w14:textId="77777777" w:rsidR="00DC332C" w:rsidRPr="00DC332C" w:rsidRDefault="00DC332C" w:rsidP="00DC332C">
      <w:pPr>
        <w:pStyle w:val="Akapitzlist"/>
        <w:numPr>
          <w:ilvl w:val="0"/>
          <w:numId w:val="7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Wykonawca jest zobowiązany do zawiadomienia Zamawiającego o usunięciu wad. Protokoły odbioru stanowią dowód tego, co zostało w nich stwierdzone.</w:t>
      </w:r>
    </w:p>
    <w:p w14:paraId="7E7A4B9C" w14:textId="77777777" w:rsidR="00DC332C" w:rsidRPr="00DC332C" w:rsidRDefault="00DC332C" w:rsidP="00DC332C">
      <w:pPr>
        <w:pStyle w:val="Akapitzlist"/>
        <w:numPr>
          <w:ilvl w:val="0"/>
          <w:numId w:val="7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przypadku uzasadnionych przedstawionych przez Zamawiającego wątpliwości, co do jakości wykonanych prac, oraz zastosowanych materiałów Zamawiający zastrzega sobie prawo do przeprowadzenia inspekcji oraz zlecenia wszelkich niezbędnych ekspertyz. W przypadku gdy powstaną ujawnione nieprawidłowości, koszty w/w prac ponosi Wykonawca, a Zamawiający ma prawo stosownie obniżyć wynagrodzenie z tytułu wykonanych robót. </w:t>
      </w:r>
    </w:p>
    <w:p w14:paraId="34B391CA" w14:textId="77777777" w:rsidR="00DC332C" w:rsidRPr="00DC332C" w:rsidRDefault="00DC332C" w:rsidP="00DC332C">
      <w:pPr>
        <w:pStyle w:val="Akapitzlist"/>
        <w:numPr>
          <w:ilvl w:val="0"/>
          <w:numId w:val="7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 przypadku braku wad koszty badań i ekspertyz, o których mowa w w/w zapisie, poniesie Zamawiający. Zamawiający ma prawo dokonywać kontroli jakości wykonanych robót w dowolnym momencie w okresie trwania rękojmi i gwarancji i w wypadku stwierdzenia wad, wezwać Wykonawcę do ich naprawienia. Postanowienia § 11 stosuje się odpowiednio.</w:t>
      </w:r>
    </w:p>
    <w:p w14:paraId="67ECBE6F" w14:textId="77777777" w:rsidR="00DC332C" w:rsidRPr="00DC332C" w:rsidRDefault="00DC332C" w:rsidP="00DC332C">
      <w:pPr>
        <w:pStyle w:val="Akapitzlist"/>
        <w:ind w:left="360"/>
        <w:jc w:val="center"/>
        <w:rPr>
          <w:rFonts w:ascii="Aptos Display" w:hAnsi="Aptos Display"/>
          <w:b/>
          <w:bCs/>
          <w:sz w:val="20"/>
          <w:szCs w:val="20"/>
        </w:rPr>
      </w:pPr>
    </w:p>
    <w:p w14:paraId="0052902E" w14:textId="77777777" w:rsidR="00DC332C" w:rsidRPr="00DC332C" w:rsidRDefault="00DC332C" w:rsidP="00DC332C">
      <w:pPr>
        <w:spacing w:after="0" w:line="360" w:lineRule="auto"/>
        <w:jc w:val="center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11. Wartości kar umownych, odsetki</w:t>
      </w:r>
    </w:p>
    <w:p w14:paraId="7A71DEBE" w14:textId="77777777" w:rsidR="00DC332C" w:rsidRPr="00DC332C" w:rsidRDefault="00DC332C" w:rsidP="00DC332C">
      <w:pPr>
        <w:pStyle w:val="Akapitzlist"/>
        <w:ind w:left="360"/>
        <w:jc w:val="both"/>
        <w:rPr>
          <w:rFonts w:ascii="Aptos Display" w:hAnsi="Aptos Display"/>
          <w:sz w:val="20"/>
          <w:szCs w:val="20"/>
        </w:rPr>
      </w:pPr>
    </w:p>
    <w:p w14:paraId="7D7B1B67" w14:textId="77777777" w:rsidR="00DC332C" w:rsidRPr="00DC332C" w:rsidRDefault="00DC332C" w:rsidP="00DC332C">
      <w:pPr>
        <w:pStyle w:val="Akapitzlist"/>
        <w:numPr>
          <w:ilvl w:val="0"/>
          <w:numId w:val="10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Wykonawca zobowiązany jest zapłacić Zamawiającemu karę umowną: </w:t>
      </w:r>
    </w:p>
    <w:p w14:paraId="76D73AB9" w14:textId="77777777" w:rsidR="00DC332C" w:rsidRPr="00DC332C" w:rsidRDefault="00DC332C" w:rsidP="00DC332C">
      <w:pPr>
        <w:pStyle w:val="Akapitzlist"/>
        <w:numPr>
          <w:ilvl w:val="0"/>
          <w:numId w:val="11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wysokości 0,5% wynagrodzenia brutto, o którym mowa w § 5 ust. 1, za każdy dzień zwłoki w wykonaniu przedmiotu umowy, </w:t>
      </w:r>
    </w:p>
    <w:p w14:paraId="39F4B23C" w14:textId="77777777" w:rsidR="00DC332C" w:rsidRPr="00DC332C" w:rsidRDefault="00DC332C" w:rsidP="00DC332C">
      <w:pPr>
        <w:pStyle w:val="Akapitzlist"/>
        <w:numPr>
          <w:ilvl w:val="0"/>
          <w:numId w:val="11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wysokości 0,5% wynagrodzenia brutto, o którym mowa w § 5 ust. 1, za każdy dzień zwłoki ponad termin ustalony przez strony, w usunięciu usterek i wad stwierdzonych w czasie odbioru końcowego lub w okresie gwarancji bądź rękojmi, </w:t>
      </w:r>
    </w:p>
    <w:p w14:paraId="7B667857" w14:textId="77777777" w:rsidR="00DC332C" w:rsidRPr="00DC332C" w:rsidRDefault="00DC332C" w:rsidP="00DC332C">
      <w:pPr>
        <w:pStyle w:val="Akapitzlist"/>
        <w:numPr>
          <w:ilvl w:val="0"/>
          <w:numId w:val="11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wysokości 10% wynagrodzenia brutto, o którym mowa w § 5 ust. 1 za: </w:t>
      </w:r>
    </w:p>
    <w:p w14:paraId="2523ABED" w14:textId="77777777" w:rsidR="00DC332C" w:rsidRPr="00DC332C" w:rsidRDefault="00DC332C" w:rsidP="00DC332C">
      <w:pPr>
        <w:pStyle w:val="Akapitzlist"/>
        <w:numPr>
          <w:ilvl w:val="0"/>
          <w:numId w:val="12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odstąpienie od umowy przez Zamawiającego z przyczyn leżących po stronie Wykonawcy, a w szczególności w przypadkach określonych w § 12 ust. 2 i 3; </w:t>
      </w:r>
    </w:p>
    <w:p w14:paraId="6487628F" w14:textId="77777777" w:rsidR="00DC332C" w:rsidRPr="00DC332C" w:rsidRDefault="00DC332C" w:rsidP="00DC332C">
      <w:pPr>
        <w:pStyle w:val="Akapitzlist"/>
        <w:numPr>
          <w:ilvl w:val="0"/>
          <w:numId w:val="12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odstąpienie od umowy przez Wykonawcę z przyczyn jego dotyczących,</w:t>
      </w:r>
    </w:p>
    <w:p w14:paraId="38DD0262" w14:textId="77777777" w:rsidR="00DC332C" w:rsidRPr="00DC332C" w:rsidRDefault="00DC332C" w:rsidP="00DC332C">
      <w:pPr>
        <w:pStyle w:val="Akapitzlist"/>
        <w:numPr>
          <w:ilvl w:val="0"/>
          <w:numId w:val="10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lastRenderedPageBreak/>
        <w:t>Zamawiający zobowiązany jest zapłacić Wykonawcy karę umowną w wysokości 10% wynagrodzenia brutto, o którym mowa w § 5 ust. 1 za odstąpienie od umowy przez Wykonawcę          z przyczyn dotyczących Zamawiającego.</w:t>
      </w:r>
    </w:p>
    <w:p w14:paraId="11B13BCD" w14:textId="77777777" w:rsidR="00DC332C" w:rsidRPr="00DC332C" w:rsidRDefault="00DC332C" w:rsidP="00DC332C">
      <w:pPr>
        <w:pStyle w:val="Akapitzlist"/>
        <w:numPr>
          <w:ilvl w:val="0"/>
          <w:numId w:val="10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Kary umowne, o których mowa w ust. 1 pkt 1–3 ustalone za każdy rozpoczęty dzień zwłoki, stają się wymagalne za: </w:t>
      </w:r>
    </w:p>
    <w:p w14:paraId="574FE4EA" w14:textId="77777777" w:rsidR="00DC332C" w:rsidRPr="00DC332C" w:rsidRDefault="00DC332C" w:rsidP="00DC332C">
      <w:pPr>
        <w:pStyle w:val="Akapitzlist"/>
        <w:numPr>
          <w:ilvl w:val="0"/>
          <w:numId w:val="13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każdy rozpoczęty dzień zwłoki – w tym dniu; </w:t>
      </w:r>
    </w:p>
    <w:p w14:paraId="2F0DBCC0" w14:textId="77777777" w:rsidR="00DC332C" w:rsidRPr="00DC332C" w:rsidRDefault="00DC332C" w:rsidP="00DC332C">
      <w:pPr>
        <w:pStyle w:val="Akapitzlist"/>
        <w:numPr>
          <w:ilvl w:val="0"/>
          <w:numId w:val="13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każdy następny rozpoczęty dzień zwłoki – odpowiednio w każdym z tych dni.</w:t>
      </w:r>
    </w:p>
    <w:p w14:paraId="3D0EE020" w14:textId="77777777" w:rsidR="00DC332C" w:rsidRPr="00DC332C" w:rsidRDefault="00DC332C" w:rsidP="00DC332C">
      <w:pPr>
        <w:pStyle w:val="Akapitzlist"/>
        <w:numPr>
          <w:ilvl w:val="0"/>
          <w:numId w:val="10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Zapłata kar umownych nie zwalnia wykonawcy z wypełnienia innych obowiązków wynikających              z umowy. </w:t>
      </w:r>
    </w:p>
    <w:p w14:paraId="7EB90550" w14:textId="77777777" w:rsidR="00DC332C" w:rsidRPr="00DC332C" w:rsidRDefault="00DC332C" w:rsidP="00DC332C">
      <w:pPr>
        <w:pStyle w:val="Akapitzlist"/>
        <w:numPr>
          <w:ilvl w:val="0"/>
          <w:numId w:val="10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Wykonawca ma prawo naliczać odsetki za nieterminową zapłatę faktur/y w wysokości ustawowej. </w:t>
      </w:r>
    </w:p>
    <w:p w14:paraId="1B0DB82A" w14:textId="77777777" w:rsidR="00DC332C" w:rsidRPr="00DC332C" w:rsidRDefault="00DC332C" w:rsidP="00DC332C">
      <w:pPr>
        <w:pStyle w:val="Akapitzlist"/>
        <w:numPr>
          <w:ilvl w:val="0"/>
          <w:numId w:val="10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Wykonawca wyraża zgodę na potrącenie kar umownych naliczonych przez Zamawiającego                        z wystawionej przez siebie faktury.</w:t>
      </w:r>
    </w:p>
    <w:p w14:paraId="785EDE86" w14:textId="77777777" w:rsidR="00DC332C" w:rsidRPr="00DC332C" w:rsidRDefault="00DC332C" w:rsidP="00DC332C">
      <w:pPr>
        <w:pStyle w:val="Akapitzlist"/>
        <w:numPr>
          <w:ilvl w:val="0"/>
          <w:numId w:val="10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Jeżeli kary umowne nie pokryją poniesionej przez Zamawiającego szkody może on dochodzić odszkodowania uzupełniającego. </w:t>
      </w:r>
    </w:p>
    <w:p w14:paraId="6A8BAE84" w14:textId="77777777" w:rsidR="00DC332C" w:rsidRPr="00DC332C" w:rsidRDefault="00DC332C" w:rsidP="00DC332C">
      <w:pPr>
        <w:pStyle w:val="Akapitzlist"/>
        <w:ind w:left="360"/>
        <w:jc w:val="center"/>
        <w:rPr>
          <w:rFonts w:ascii="Aptos Display" w:hAnsi="Aptos Display"/>
          <w:b/>
          <w:bCs/>
          <w:sz w:val="20"/>
          <w:szCs w:val="20"/>
        </w:rPr>
      </w:pPr>
    </w:p>
    <w:p w14:paraId="0BB2F744" w14:textId="77777777" w:rsidR="00DC332C" w:rsidRPr="00DC332C" w:rsidRDefault="00DC332C" w:rsidP="00DC332C">
      <w:pPr>
        <w:pStyle w:val="Akapitzlist"/>
        <w:ind w:left="360"/>
        <w:jc w:val="center"/>
        <w:rPr>
          <w:rFonts w:ascii="Aptos Display" w:hAnsi="Aptos Display"/>
          <w:b/>
          <w:bCs/>
          <w:sz w:val="20"/>
          <w:szCs w:val="20"/>
        </w:rPr>
      </w:pPr>
    </w:p>
    <w:p w14:paraId="6BC4A219" w14:textId="77777777" w:rsidR="00DC332C" w:rsidRPr="00DC332C" w:rsidRDefault="00DC332C" w:rsidP="00DC332C">
      <w:pPr>
        <w:pStyle w:val="Akapitzlist"/>
        <w:ind w:left="360"/>
        <w:jc w:val="center"/>
        <w:rPr>
          <w:rFonts w:ascii="Aptos Display" w:hAnsi="Aptos Display"/>
          <w:b/>
          <w:bCs/>
          <w:sz w:val="20"/>
          <w:szCs w:val="20"/>
        </w:rPr>
      </w:pPr>
    </w:p>
    <w:p w14:paraId="718B9456" w14:textId="77777777" w:rsidR="00DC332C" w:rsidRPr="00DC332C" w:rsidRDefault="00DC332C" w:rsidP="00DC332C">
      <w:pPr>
        <w:spacing w:after="0" w:line="360" w:lineRule="auto"/>
        <w:jc w:val="center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12. Odstąpienie od umowy</w:t>
      </w:r>
    </w:p>
    <w:p w14:paraId="12C69FCE" w14:textId="77777777" w:rsidR="00DC332C" w:rsidRPr="00DC332C" w:rsidRDefault="00DC332C" w:rsidP="00DC332C">
      <w:pPr>
        <w:pStyle w:val="Akapitzlist"/>
        <w:ind w:left="360"/>
        <w:jc w:val="both"/>
        <w:rPr>
          <w:rFonts w:ascii="Aptos Display" w:hAnsi="Aptos Display"/>
          <w:sz w:val="20"/>
          <w:szCs w:val="20"/>
        </w:rPr>
      </w:pPr>
    </w:p>
    <w:p w14:paraId="68ED5F5A" w14:textId="77777777" w:rsidR="00DC332C" w:rsidRPr="00DC332C" w:rsidRDefault="00DC332C" w:rsidP="00DC332C">
      <w:pPr>
        <w:pStyle w:val="Akapitzlist"/>
        <w:numPr>
          <w:ilvl w:val="0"/>
          <w:numId w:val="14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Zamawiający może odstąpić od umowy w terminie 30 dni od dnia powzięcia wiadomości o 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W przypadku, o których mowa w zdaniu 1, wykonawca może żądać wyłącznie wynagrodzenia należnego z tytułu wykonania części umowy. </w:t>
      </w:r>
    </w:p>
    <w:p w14:paraId="756FDE67" w14:textId="77777777" w:rsidR="00DC332C" w:rsidRPr="00DC332C" w:rsidRDefault="00DC332C" w:rsidP="00DC332C">
      <w:pPr>
        <w:pStyle w:val="Akapitzlist"/>
        <w:numPr>
          <w:ilvl w:val="0"/>
          <w:numId w:val="14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Zamawiającemu przysługuje prawo odstąpienia od umowy z przyczyn dotyczących Wykonawcy – w terminie 14 dni od dnia powzięcia informacji o poniższych faktach: </w:t>
      </w:r>
    </w:p>
    <w:p w14:paraId="5FB40609" w14:textId="77777777" w:rsidR="00DC332C" w:rsidRPr="00DC332C" w:rsidRDefault="00DC332C" w:rsidP="00DC332C">
      <w:pPr>
        <w:pStyle w:val="Akapitzlist"/>
        <w:numPr>
          <w:ilvl w:val="0"/>
          <w:numId w:val="15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została rozpoczęta likwidacja działalności firmy Wykonawcy, </w:t>
      </w:r>
    </w:p>
    <w:p w14:paraId="18586169" w14:textId="77777777" w:rsidR="00DC332C" w:rsidRPr="00DC332C" w:rsidRDefault="00DC332C" w:rsidP="00DC332C">
      <w:pPr>
        <w:pStyle w:val="Akapitzlist"/>
        <w:numPr>
          <w:ilvl w:val="0"/>
          <w:numId w:val="15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zostanie wydany nakaz zajęcia majątku Wykonawcy uniemożliwiający wykonanie umowy,</w:t>
      </w:r>
    </w:p>
    <w:p w14:paraId="119DC054" w14:textId="77777777" w:rsidR="00DC332C" w:rsidRPr="00DC332C" w:rsidRDefault="00DC332C" w:rsidP="00DC332C">
      <w:pPr>
        <w:pStyle w:val="Akapitzlist"/>
        <w:numPr>
          <w:ilvl w:val="0"/>
          <w:numId w:val="15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stwierdzono w toku czynności odbioru wady uniemożliwiające użytkowanie zgodnie z przeznaczeniem na podstawie § 10 ust. 1 pkt 3.</w:t>
      </w:r>
    </w:p>
    <w:p w14:paraId="6BE81F6B" w14:textId="77777777" w:rsidR="00DC332C" w:rsidRPr="00DC332C" w:rsidRDefault="00DC332C" w:rsidP="00DC332C">
      <w:pPr>
        <w:pStyle w:val="Akapitzlist"/>
        <w:numPr>
          <w:ilvl w:val="0"/>
          <w:numId w:val="14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Zamawiającemu przysługuje prawo odstąpienia od umowy z przyczyn dotyczących Wykonawcy po uprzednim pisemnym wezwaniu Wykonawcy do usunięcia naruszeń i wyznaczeniu dodatkowego terminu na ich usuniecie, gdy:</w:t>
      </w:r>
    </w:p>
    <w:p w14:paraId="430A41F5" w14:textId="77777777" w:rsidR="00DC332C" w:rsidRPr="00DC332C" w:rsidRDefault="00DC332C" w:rsidP="00DC332C">
      <w:pPr>
        <w:pStyle w:val="Akapitzlist"/>
        <w:numPr>
          <w:ilvl w:val="0"/>
          <w:numId w:val="16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Wykonawca nie rozpoczął robót bez uzasadnionych przyczyn oraz nie kontynuuje ich pomimo wezwania Zamawiającego złożonego na piśmie, </w:t>
      </w:r>
    </w:p>
    <w:p w14:paraId="7B913808" w14:textId="77777777" w:rsidR="00DC332C" w:rsidRPr="00DC332C" w:rsidRDefault="00DC332C" w:rsidP="00DC332C">
      <w:pPr>
        <w:pStyle w:val="Akapitzlist"/>
        <w:numPr>
          <w:ilvl w:val="0"/>
          <w:numId w:val="16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Wykonawca przerwał realizację robót z przyczyn zależnych od Wykonawcy i przerwa trwa dłużej niż 7 dni, </w:t>
      </w:r>
    </w:p>
    <w:p w14:paraId="0D1F778E" w14:textId="77777777" w:rsidR="00DC332C" w:rsidRPr="00DC332C" w:rsidRDefault="00DC332C" w:rsidP="00DC332C">
      <w:pPr>
        <w:pStyle w:val="Akapitzlist"/>
        <w:numPr>
          <w:ilvl w:val="0"/>
          <w:numId w:val="16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Wykonawca realizuje roboty niezgodnie z dokumentacją i warunkami technicznymi, </w:t>
      </w:r>
    </w:p>
    <w:p w14:paraId="0B3A44C0" w14:textId="77777777" w:rsidR="00DC332C" w:rsidRPr="00DC332C" w:rsidRDefault="00DC332C" w:rsidP="00DC332C">
      <w:pPr>
        <w:spacing w:after="0"/>
        <w:ind w:left="36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- w terminie 14 dni od powzięcia wiadomości o którejkolwiek z powyższych okoliczności. </w:t>
      </w:r>
    </w:p>
    <w:p w14:paraId="556C3C23" w14:textId="77777777" w:rsidR="00DC332C" w:rsidRPr="00DC332C" w:rsidRDefault="00DC332C" w:rsidP="00DC332C">
      <w:pPr>
        <w:pStyle w:val="Akapitzlist"/>
        <w:numPr>
          <w:ilvl w:val="0"/>
          <w:numId w:val="14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Odstąpienie od umowy, pod rygorem nieważności winno nastąpić na piśmie. </w:t>
      </w:r>
    </w:p>
    <w:p w14:paraId="344BE202" w14:textId="77777777" w:rsidR="00DC332C" w:rsidRPr="00DC332C" w:rsidRDefault="00DC332C" w:rsidP="00DC332C">
      <w:pPr>
        <w:pStyle w:val="Akapitzlist"/>
        <w:numPr>
          <w:ilvl w:val="0"/>
          <w:numId w:val="14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przypadku odstąpienia przez Zamawiającego od umowy w sytuacjach określonych w ust. 2 i 3, Wykonawca może żądać jedynie wynagrodzenia należnego mu z tytułu wykonania tej części umowy, która zostanie przez Zamawiającego odebrana i nie jest upoważniony do żądania kar, odszkodowania, czy też pozostałej części umówionego wynagrodzenia. </w:t>
      </w:r>
    </w:p>
    <w:p w14:paraId="5E2A31A7" w14:textId="77777777" w:rsidR="00DC332C" w:rsidRPr="00DC332C" w:rsidRDefault="00DC332C" w:rsidP="00DC332C">
      <w:pPr>
        <w:pStyle w:val="Akapitzlist"/>
        <w:numPr>
          <w:ilvl w:val="0"/>
          <w:numId w:val="14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przypadku odstąpienia od umowy Strony obciążają następujące obowiązki szczegółowe: </w:t>
      </w:r>
    </w:p>
    <w:p w14:paraId="13BFC616" w14:textId="77777777" w:rsidR="00DC332C" w:rsidRPr="00DC332C" w:rsidRDefault="00DC332C" w:rsidP="00DC332C">
      <w:pPr>
        <w:pStyle w:val="Akapitzlist"/>
        <w:numPr>
          <w:ilvl w:val="0"/>
          <w:numId w:val="17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terminie 7 dni od odstąpienia od umowy Wykonawca przy udziale Zamawiającego sporządzi szczegółowy protokół inwentaryzacji robót na dzień odstąpienia, </w:t>
      </w:r>
    </w:p>
    <w:p w14:paraId="3F1EFB7B" w14:textId="77777777" w:rsidR="00DC332C" w:rsidRPr="00DC332C" w:rsidRDefault="00DC332C" w:rsidP="00DC332C">
      <w:pPr>
        <w:pStyle w:val="Akapitzlist"/>
        <w:numPr>
          <w:ilvl w:val="0"/>
          <w:numId w:val="17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przypadku nie sporządzenia przez Wykonawcę szczegółowego protokołu inwentaryzacji                       w terminie określonym w pkt. 1 zostanie on sporządzony przez Zamawiającego. O terminie wykonania inwentaryzacji Wykonawca zostanie powiadomiony na 3 dni wcześniej, </w:t>
      </w:r>
    </w:p>
    <w:p w14:paraId="22A26E15" w14:textId="77777777" w:rsidR="00DC332C" w:rsidRPr="00DC332C" w:rsidRDefault="00DC332C" w:rsidP="00DC332C">
      <w:pPr>
        <w:pStyle w:val="Akapitzlist"/>
        <w:numPr>
          <w:ilvl w:val="0"/>
          <w:numId w:val="17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zabezpieczenie przerwanych robót nastąpi na koszt Strony odstępującej od umowy,                            z zastrzeżeniem § 12 ust. 3, kiedy to koszty zabezpieczenia pokrywa Wykonawca, </w:t>
      </w:r>
    </w:p>
    <w:p w14:paraId="4C65F1A5" w14:textId="77777777" w:rsidR="00DC332C" w:rsidRPr="00DC332C" w:rsidRDefault="00DC332C" w:rsidP="00DC332C">
      <w:pPr>
        <w:pStyle w:val="Akapitzlist"/>
        <w:numPr>
          <w:ilvl w:val="0"/>
          <w:numId w:val="17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lastRenderedPageBreak/>
        <w:t>Wykonawca sporządzi wykaz tych materiałów, konstrukcji i urządzeń, które nie mogą być wykorzystane przez Wykonawcę do innych robót, nie objętych niniejszą umową, jeżeli odstąpienie od umowy nastąpiło z przyczyn niezależnych od niego,</w:t>
      </w:r>
    </w:p>
    <w:p w14:paraId="7DF434DC" w14:textId="77777777" w:rsidR="00DC332C" w:rsidRPr="00DC332C" w:rsidRDefault="00DC332C" w:rsidP="00DC332C">
      <w:pPr>
        <w:pStyle w:val="Akapitzlist"/>
        <w:numPr>
          <w:ilvl w:val="0"/>
          <w:numId w:val="17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Zamawiający w razie odstąpienia od umowy z przyczyn, za które Wykonawca nie odpowiada oraz w przypadku odstąpienia od umowy przez Wykonawcę z przyczyn dotyczących Zamawiającego, obowiązany jest do:</w:t>
      </w:r>
    </w:p>
    <w:p w14:paraId="1C9CC7AC" w14:textId="77777777" w:rsidR="00DC332C" w:rsidRPr="00DC332C" w:rsidRDefault="00DC332C" w:rsidP="00DC332C">
      <w:pPr>
        <w:pStyle w:val="Akapitzlist"/>
        <w:numPr>
          <w:ilvl w:val="0"/>
          <w:numId w:val="18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dokonania odbioru przerwanych robót i zapłaty wynagrodzenia za te roboty, w wysokości proporcjonalnej do stanu zaawansowania tych robót,</w:t>
      </w:r>
    </w:p>
    <w:p w14:paraId="45A4CCC1" w14:textId="77777777" w:rsidR="00DC332C" w:rsidRPr="00DC332C" w:rsidRDefault="00DC332C" w:rsidP="00DC332C">
      <w:pPr>
        <w:pStyle w:val="Akapitzlist"/>
        <w:numPr>
          <w:ilvl w:val="0"/>
          <w:numId w:val="18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odkupienia materiałów, konstrukcji i urządzeń, o których mowa w ust. 6 pkt 4,</w:t>
      </w:r>
    </w:p>
    <w:p w14:paraId="5E4FD596" w14:textId="77777777" w:rsidR="00DC332C" w:rsidRPr="00DC332C" w:rsidRDefault="00DC332C" w:rsidP="00DC332C">
      <w:pPr>
        <w:pStyle w:val="Akapitzlist"/>
        <w:numPr>
          <w:ilvl w:val="0"/>
          <w:numId w:val="18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przejęcia od Wykonawcy pod swój dozór terenu budowy. </w:t>
      </w:r>
    </w:p>
    <w:p w14:paraId="37C1D4A7" w14:textId="77777777" w:rsidR="00DC332C" w:rsidRPr="00DC332C" w:rsidRDefault="00DC332C" w:rsidP="00DC332C">
      <w:pPr>
        <w:jc w:val="center"/>
        <w:rPr>
          <w:rFonts w:ascii="Aptos Display" w:hAnsi="Aptos Display"/>
          <w:b/>
          <w:bCs/>
          <w:sz w:val="20"/>
          <w:szCs w:val="20"/>
        </w:rPr>
      </w:pPr>
    </w:p>
    <w:p w14:paraId="2207D97F" w14:textId="77777777" w:rsidR="00DC332C" w:rsidRPr="00DC332C" w:rsidRDefault="00DC332C" w:rsidP="00DC332C">
      <w:pPr>
        <w:jc w:val="center"/>
        <w:rPr>
          <w:rFonts w:ascii="Aptos Display" w:hAnsi="Aptos Display"/>
          <w:b/>
          <w:bCs/>
          <w:sz w:val="20"/>
          <w:szCs w:val="20"/>
        </w:rPr>
      </w:pPr>
    </w:p>
    <w:p w14:paraId="222F93E9" w14:textId="77777777" w:rsidR="00DC332C" w:rsidRPr="00DC332C" w:rsidRDefault="00DC332C" w:rsidP="00DC332C">
      <w:pPr>
        <w:spacing w:after="0" w:line="360" w:lineRule="auto"/>
        <w:jc w:val="center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13. Gwarancje</w:t>
      </w:r>
    </w:p>
    <w:p w14:paraId="164A2305" w14:textId="77777777" w:rsidR="00DC332C" w:rsidRPr="00DC332C" w:rsidRDefault="00DC332C" w:rsidP="00DC332C">
      <w:pPr>
        <w:pStyle w:val="Akapitzlist"/>
        <w:numPr>
          <w:ilvl w:val="0"/>
          <w:numId w:val="19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Wykonawca gwarantuje wykonanie przedmiotu umowy jakościowo bez zastrzeżeń, zgodnie                   z obowiązującymi przepisami prawa i sztuką budowlaną oraz bez wad. </w:t>
      </w:r>
    </w:p>
    <w:p w14:paraId="352E3455" w14:textId="26711824" w:rsidR="00DC332C" w:rsidRPr="00DC332C" w:rsidRDefault="00DC332C" w:rsidP="00DC332C">
      <w:pPr>
        <w:pStyle w:val="Akapitzlist"/>
        <w:numPr>
          <w:ilvl w:val="0"/>
          <w:numId w:val="19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Wykonawca udziela gwarancji jakości na wykonane roboty w ramach zamówienia na okres 36 miesięcy od dnia odbioru końcowego robót. </w:t>
      </w:r>
    </w:p>
    <w:p w14:paraId="489A7F97" w14:textId="77777777" w:rsidR="00DC332C" w:rsidRPr="00DC332C" w:rsidRDefault="00DC332C" w:rsidP="00DC332C">
      <w:pPr>
        <w:pStyle w:val="Akapitzlist"/>
        <w:numPr>
          <w:ilvl w:val="0"/>
          <w:numId w:val="19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Okres rękojmi za wady biegnie równolegle z okresem udzielonej gwarancji. </w:t>
      </w:r>
    </w:p>
    <w:p w14:paraId="6A1D8E1B" w14:textId="77777777" w:rsidR="00DC332C" w:rsidRPr="00DC332C" w:rsidRDefault="00DC332C" w:rsidP="00DC332C">
      <w:pPr>
        <w:pStyle w:val="Akapitzlist"/>
        <w:numPr>
          <w:ilvl w:val="0"/>
          <w:numId w:val="19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Wykonawca udziela Zamawiającemu rękojmi za wady przedmiotu umowy zgodnie z przepisami Kodeksu cywilnego, z zastrzeżeniem ust. 3.</w:t>
      </w:r>
    </w:p>
    <w:p w14:paraId="0AE1A23D" w14:textId="77777777" w:rsidR="00DC332C" w:rsidRPr="00DC332C" w:rsidRDefault="00DC332C" w:rsidP="00DC332C">
      <w:pPr>
        <w:pStyle w:val="Akapitzlist"/>
        <w:numPr>
          <w:ilvl w:val="0"/>
          <w:numId w:val="19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okresie trwania gwarancji jakości i rękojmi za wady przeglądy gwarancyjne zakończone protokołem odbioru gwarancyjnego, będą się odbywały: </w:t>
      </w:r>
    </w:p>
    <w:p w14:paraId="0D19BE61" w14:textId="77777777" w:rsidR="00DC332C" w:rsidRPr="00DC332C" w:rsidRDefault="00DC332C" w:rsidP="00DC332C">
      <w:pPr>
        <w:pStyle w:val="Akapitzlist"/>
        <w:numPr>
          <w:ilvl w:val="0"/>
          <w:numId w:val="20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na każde żądanie Zamawiającego w przypadkach stwierdzenia przez Zamawiającego wad lub usterek, </w:t>
      </w:r>
    </w:p>
    <w:p w14:paraId="2FA935E7" w14:textId="77777777" w:rsidR="00DC332C" w:rsidRPr="00DC332C" w:rsidRDefault="00DC332C" w:rsidP="00DC332C">
      <w:pPr>
        <w:pStyle w:val="Akapitzlist"/>
        <w:numPr>
          <w:ilvl w:val="0"/>
          <w:numId w:val="20"/>
        </w:numPr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miesiąc przed zakończeniem okresu udzielonej gwarancji jakości, </w:t>
      </w:r>
    </w:p>
    <w:p w14:paraId="0985AE45" w14:textId="77777777" w:rsidR="00DC332C" w:rsidRPr="00DC332C" w:rsidRDefault="00DC332C" w:rsidP="00DC332C">
      <w:pPr>
        <w:pStyle w:val="Akapitzlist"/>
        <w:numPr>
          <w:ilvl w:val="0"/>
          <w:numId w:val="20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na uzasadniony wniosek Wykonawcy. </w:t>
      </w:r>
    </w:p>
    <w:p w14:paraId="687B4E40" w14:textId="77777777" w:rsidR="00DC332C" w:rsidRPr="00DC332C" w:rsidRDefault="00DC332C" w:rsidP="00DC332C">
      <w:pPr>
        <w:spacing w:after="0"/>
        <w:ind w:left="708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każdym przypadku koszty przygotowania i organizacji przeglądów ponosi Wykonawca. </w:t>
      </w:r>
    </w:p>
    <w:p w14:paraId="5D75EE80" w14:textId="77777777" w:rsidR="00DC332C" w:rsidRPr="00DC332C" w:rsidRDefault="00DC332C" w:rsidP="00DC332C">
      <w:pPr>
        <w:pStyle w:val="Akapitzlist"/>
        <w:numPr>
          <w:ilvl w:val="0"/>
          <w:numId w:val="19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Wykonawca zobowiązuje się, że przystąpi niezwłocznie (w terminie nie dłuższym niż 3 dni) do usunięcia ujawnionych i wskazanych przez Zamawiającego wad i usterek. Termin przystąpienia do usuwania wad i usterek w technicznie uzasadnionych przypadkach może zostać wydłużony za zgodą Zamawiającego. Strony ustalą termin niezbędny do usunięcia wad lub/i usterek, a w przypadku braku ustaleń uznaje się, że termin ten nie może być dłuższy niż 14 dni.</w:t>
      </w:r>
    </w:p>
    <w:p w14:paraId="104B8B01" w14:textId="77777777" w:rsidR="00DC332C" w:rsidRPr="00DC332C" w:rsidRDefault="00DC332C" w:rsidP="00DC332C">
      <w:pPr>
        <w:pStyle w:val="Akapitzlist"/>
        <w:numPr>
          <w:ilvl w:val="0"/>
          <w:numId w:val="19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Wykonawca nie może odmówić usunięcia wad i usterek ze względu na związane z tym koszty.</w:t>
      </w:r>
    </w:p>
    <w:p w14:paraId="3D206B6C" w14:textId="77777777" w:rsidR="00DC332C" w:rsidRPr="00DC332C" w:rsidRDefault="00DC332C" w:rsidP="00DC332C">
      <w:pPr>
        <w:pStyle w:val="Akapitzlist"/>
        <w:numPr>
          <w:ilvl w:val="0"/>
          <w:numId w:val="19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Koszty usunięcia wad ponosi Wykonawca jeżeli powstały one w szczególności w wyniku: </w:t>
      </w:r>
    </w:p>
    <w:p w14:paraId="1FC5E1B5" w14:textId="77777777" w:rsidR="00DC332C" w:rsidRPr="00DC332C" w:rsidRDefault="00DC332C" w:rsidP="00DC332C">
      <w:pPr>
        <w:pStyle w:val="Akapitzlist"/>
        <w:numPr>
          <w:ilvl w:val="0"/>
          <w:numId w:val="21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użycia materiałów i urządzeń lub wykonania robót niezgodnie ze specyfikacją,</w:t>
      </w:r>
    </w:p>
    <w:p w14:paraId="05709D92" w14:textId="77777777" w:rsidR="00DC332C" w:rsidRPr="00DC332C" w:rsidRDefault="00DC332C" w:rsidP="00DC332C">
      <w:pPr>
        <w:pStyle w:val="Akapitzlist"/>
        <w:numPr>
          <w:ilvl w:val="0"/>
          <w:numId w:val="21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nie wywiązywania się przez Wykonawcę ze zobowiązań wynikających z warunków umowy.</w:t>
      </w:r>
    </w:p>
    <w:p w14:paraId="4C59A216" w14:textId="77777777" w:rsidR="00DC332C" w:rsidRPr="00DC332C" w:rsidRDefault="00DC332C" w:rsidP="00DC332C">
      <w:pPr>
        <w:pStyle w:val="Akapitzlist"/>
        <w:numPr>
          <w:ilvl w:val="0"/>
          <w:numId w:val="19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 razie nieusunięcia wad i usterek w wyznaczonym terminie, Zamawiający może:</w:t>
      </w:r>
    </w:p>
    <w:p w14:paraId="25ABFABD" w14:textId="77777777" w:rsidR="00DC332C" w:rsidRPr="00DC332C" w:rsidRDefault="00DC332C" w:rsidP="00DC332C">
      <w:pPr>
        <w:pStyle w:val="Akapitzlist"/>
        <w:numPr>
          <w:ilvl w:val="0"/>
          <w:numId w:val="22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usunąć je na koszt Wykonawcy z zachowaniem swoich praw wynikających z gwarancji jakości lub rękojmi za wady. Zamawiający powiadomi pisemnie Wykonawcę                                 o skorzystaniu z powyższego uprawnienia, </w:t>
      </w:r>
    </w:p>
    <w:p w14:paraId="7877964E" w14:textId="77777777" w:rsidR="0081680E" w:rsidRDefault="00DC332C" w:rsidP="0081680E">
      <w:pPr>
        <w:pStyle w:val="Akapitzlist"/>
        <w:numPr>
          <w:ilvl w:val="0"/>
          <w:numId w:val="22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81680E">
        <w:rPr>
          <w:rFonts w:ascii="Aptos Display" w:hAnsi="Aptos Display"/>
          <w:sz w:val="20"/>
          <w:szCs w:val="20"/>
        </w:rPr>
        <w:t>Zamawiający zastrzega sobie prawo, do zlecenia innemu Wykonawcy usunięcia wad                      i usterek powstałych w okresie gwarancji i rękojmi, w przypadku gdy Wykonawca nie przystąpi do ich usunięcia w ciągu 3 dni od wezwania przez Zamawiającego lub nie zakończy ich usuwania w wyznaczonym terminie na czas. Koszty usunięcia wad i usterek przez innego Wykonawcę pokryje Wykonawca będący Stroną niniejszej umowy z zastrzeżeniem art. 15r</w:t>
      </w:r>
      <w:r w:rsidRPr="0081680E">
        <w:rPr>
          <w:rFonts w:ascii="Aptos Display" w:hAnsi="Aptos Display"/>
          <w:sz w:val="20"/>
          <w:szCs w:val="20"/>
          <w:vertAlign w:val="superscript"/>
        </w:rPr>
        <w:t>1</w:t>
      </w:r>
      <w:r w:rsidRPr="0081680E">
        <w:rPr>
          <w:rFonts w:ascii="Aptos Display" w:hAnsi="Aptos Display"/>
          <w:sz w:val="20"/>
          <w:szCs w:val="20"/>
        </w:rPr>
        <w:t xml:space="preserve"> ustawy z dnia 2 marca 2020 r. o szczególnych rozwiązaniach związanych z zapobieganiem, przeciwdziałaniem i zwalczaniem COVID-19, innych chorób zakaźnych oraz wywołanych nimi sytuacji kryzysowych</w:t>
      </w:r>
      <w:r w:rsidR="0081680E">
        <w:rPr>
          <w:rFonts w:ascii="Aptos Display" w:hAnsi="Aptos Display"/>
          <w:sz w:val="20"/>
          <w:szCs w:val="20"/>
        </w:rPr>
        <w:t>.</w:t>
      </w:r>
    </w:p>
    <w:p w14:paraId="23F78B8D" w14:textId="32DA36DD" w:rsidR="00DC332C" w:rsidRPr="0081680E" w:rsidRDefault="00DC332C" w:rsidP="00DC332C">
      <w:pPr>
        <w:pStyle w:val="Akapitzlist"/>
        <w:numPr>
          <w:ilvl w:val="0"/>
          <w:numId w:val="19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81680E">
        <w:rPr>
          <w:rFonts w:ascii="Aptos Display" w:hAnsi="Aptos Display"/>
          <w:sz w:val="20"/>
          <w:szCs w:val="20"/>
        </w:rPr>
        <w:t xml:space="preserve">W okresie obowiązywania, po rozwiązaniu, lub po wygaśnięciu umowy, Wykonawca jest                  i będzie odpowiedzialny wobec Zamawiającego na zasadach uregulowanych w Kodeksie cywilnym za wszelkie szkody (wydatki, koszty postępowań) oraz roszczenia osób trzecich                           w przypadku, gdy będą </w:t>
      </w:r>
      <w:r w:rsidRPr="0081680E">
        <w:rPr>
          <w:rFonts w:ascii="Aptos Display" w:hAnsi="Aptos Display"/>
          <w:sz w:val="20"/>
          <w:szCs w:val="20"/>
        </w:rPr>
        <w:lastRenderedPageBreak/>
        <w:t xml:space="preserve">one wynikać z wad przedmiotu umowy lub nie dołożenia należytej staranności przez Wykonawcę przy wykonaniu przedmiotu umowy. </w:t>
      </w:r>
    </w:p>
    <w:p w14:paraId="3015A980" w14:textId="6367D88F" w:rsidR="00DC332C" w:rsidRPr="00DC332C" w:rsidRDefault="00DC332C" w:rsidP="00DC332C">
      <w:pPr>
        <w:spacing w:after="0" w:line="360" w:lineRule="auto"/>
        <w:jc w:val="center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14. Zmiany w umowie</w:t>
      </w:r>
    </w:p>
    <w:p w14:paraId="4A14738F" w14:textId="77777777" w:rsidR="00DC332C" w:rsidRPr="00DC332C" w:rsidRDefault="00DC332C" w:rsidP="00DC332C">
      <w:pPr>
        <w:pStyle w:val="Akapitzlist"/>
        <w:numPr>
          <w:ilvl w:val="0"/>
          <w:numId w:val="23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Zamawiający dopuszcza zmianę umowy w formie aneksu, w sytuacji zmiany obowiązujących przepisów, jeżeli zgodnie z nimi konieczne będzie dostosowanie treści umowy do aktualnego stanu prawnego. Zmiana wymaga zgłoszenia w formie pisemnej informacji stanowiącej podstawę do wprowadzenia zmian. Zmiana ta może spowodować wydłużenie terminu wykonania prac i nie spowoduje zmiany wynagrodzenia Wykonawcy. Inicjatorem tej zmiany może być Zamawiający lub Wykonawca.</w:t>
      </w:r>
    </w:p>
    <w:p w14:paraId="0DA2098C" w14:textId="77777777" w:rsidR="00DC332C" w:rsidRPr="00DC332C" w:rsidRDefault="00DC332C" w:rsidP="00DC332C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Zamawiający dopuszcza zmianę w  zakresie dotyczącym zmiany wynagrodzenia w przypadku ustawowej zmiany stawki podatku VAT; Wynagrodzenie należne Wykonawcy zostanie odpowiednio zmienione w stosunku wynikającym ze zmienionej stawki podatku od towarów i usług (VAT)</w:t>
      </w:r>
    </w:p>
    <w:p w14:paraId="1C54F61C" w14:textId="77777777" w:rsidR="00DC332C" w:rsidRPr="00DC332C" w:rsidRDefault="00DC332C" w:rsidP="00DC332C">
      <w:pPr>
        <w:pStyle w:val="Akapitzlist"/>
        <w:numPr>
          <w:ilvl w:val="0"/>
          <w:numId w:val="23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Zamawiający, po wyrażeniu zgody, dopuszcza zmianę umowy w formie aneksu w przypadku: </w:t>
      </w:r>
    </w:p>
    <w:p w14:paraId="02725722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ujawnienie wad dokumentacji uniemożliwiających prawidłowe wykonanie robót – o czas potrzebny do usunięcia błędów lub naniesienia poprawek przez projektanta                                w dokumentacji projektowej lub dokumentacji technicznej</w:t>
      </w:r>
    </w:p>
    <w:p w14:paraId="77856759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wystąpienie następstw działań administracyjnych o czas trwania następstw działań administracyjnych</w:t>
      </w:r>
    </w:p>
    <w:p w14:paraId="53DAC3C9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będącym następstwem opóźnienia w działaniach organów administracji, z przyczyn nie zawinionych przez Wykonawcę w szczególności: przekroczenie zakreślonych przez prawo terminów wydania przez organy administracji map, uzgodnień, opinii, decyzji, zezwoleń itp.- o czas niezbędny do wydania w/w uzgodnień, opinii, decyzji, zezwoleń itp.</w:t>
      </w:r>
    </w:p>
    <w:p w14:paraId="0A95C991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wystąpienia innych okoliczności nie powstałych z winy Wykonawcy</w:t>
      </w:r>
    </w:p>
    <w:p w14:paraId="2F628775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wystąpienia nieprzewidzianych warunków i zjawisk atmosferycznych (kataklizmy) o czas trwania nieprzewidzianych warunków i zjawiska atmosferycznych</w:t>
      </w:r>
    </w:p>
    <w:p w14:paraId="71F36DCA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wystąpienia siły wyższej np.: trąby powietrznej, pożaru, powodzi, klęski żywiołowej itp.                   o czas działania siły wyższej;</w:t>
      </w:r>
    </w:p>
    <w:p w14:paraId="22C7D9DE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wystąpienia niesprzyjających warunków atmosferycznych uniemożliwiających wykonanie robót budowlanych między innymi długotrwałe intensywne opady deszczu powyżej 5 dni, powódź, wydłużający się okres zimy; termin wykonania robót przedłużony zostanie o czas trwania niekorzystnych warunków atmosferycznych uniemożliwiających prowadzenie robót; fakt wystąpienia niekorzystnych warunków atmosferycznych musi być odnotowany w  dzienniku budowy i zgłoszony przez Wykonawcę na piśmie Zamawiającemu;</w:t>
      </w:r>
    </w:p>
    <w:p w14:paraId="67FDDA4F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wstrzymania budowy przez właściwy organ z przyczyn nie zawinionych przez Wykonawcę robót budowlanych, między innymi: dokonanie odkrywki archeologicznej, odkrycie niewybuchu, szczątków ludzkich itp. o czas wstrzymania budowy przez właściwy organ;</w:t>
      </w:r>
    </w:p>
    <w:p w14:paraId="10ACFF8A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napotkania na nieruchomości, na której prowadzone są roboty budowlane warunków fizycznych mających wpływ na wydłużenie procesu inwestycyjnego m.in dotyczących prac, badań archeologiczno – architektonicznych, niezinwentaryzowanych obiektów budowlanych, sieci, instalacji lub innych przeszkód uniemożliwiających prowadzenie robót – o czas niezbędny do wykonania tych prac czy badań;</w:t>
      </w:r>
    </w:p>
    <w:p w14:paraId="57D407C1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wystąpienia innych nieprzewidzianych i uzasadnionych okoliczności niezależnych od Zamawiającego i Wykonawcy  skutkujących o  czas ich trwania;</w:t>
      </w:r>
    </w:p>
    <w:p w14:paraId="7C3A60E9" w14:textId="77777777" w:rsidR="00DC332C" w:rsidRPr="00DC332C" w:rsidRDefault="00DC332C" w:rsidP="00DC332C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jc w:val="both"/>
        <w:rPr>
          <w:rFonts w:ascii="Aptos Display" w:hAnsi="Aptos Display" w:cstheme="minorHAnsi"/>
          <w:snapToGrid w:val="0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konieczności przerwania robót z uwagi na wystąpienie obiektywnych przyczyn technicznych, </w:t>
      </w:r>
    </w:p>
    <w:p w14:paraId="66A4B6C4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color w:val="000000" w:themeColor="text1"/>
          <w:sz w:val="20"/>
          <w:szCs w:val="20"/>
        </w:rPr>
      </w:pPr>
      <w:r w:rsidRPr="00DC332C">
        <w:rPr>
          <w:rFonts w:ascii="Aptos Display" w:hAnsi="Aptos Display"/>
          <w:color w:val="000000" w:themeColor="text1"/>
          <w:sz w:val="20"/>
          <w:szCs w:val="20"/>
        </w:rPr>
        <w:t xml:space="preserve">wstrzymania prac budowlanych przez właściwy organ z przyczyn niezawinionych przez Wykonawcę, </w:t>
      </w:r>
    </w:p>
    <w:p w14:paraId="58045B3D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color w:val="000000" w:themeColor="text1"/>
          <w:sz w:val="20"/>
          <w:szCs w:val="20"/>
        </w:rPr>
      </w:pPr>
      <w:r w:rsidRPr="00DC332C">
        <w:rPr>
          <w:rFonts w:ascii="Aptos Display" w:hAnsi="Aptos Display"/>
          <w:color w:val="000000" w:themeColor="text1"/>
          <w:sz w:val="20"/>
          <w:szCs w:val="20"/>
        </w:rPr>
        <w:t xml:space="preserve">wystąpienia innych okoliczności nie powstałych z winy Wykonawcy, </w:t>
      </w:r>
    </w:p>
    <w:p w14:paraId="3A2D0B6D" w14:textId="77777777" w:rsidR="00DC332C" w:rsidRPr="00DC332C" w:rsidRDefault="00DC332C" w:rsidP="00DC332C">
      <w:pPr>
        <w:pStyle w:val="Akapitzlist"/>
        <w:numPr>
          <w:ilvl w:val="0"/>
          <w:numId w:val="24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konieczności wykonania robót dodatkowych, których wykonanie jest niezbędne dla prawidłowego wykonania oraz zakończenia przedmiotu zamówienia.</w:t>
      </w:r>
    </w:p>
    <w:p w14:paraId="6D1C2D63" w14:textId="77777777" w:rsidR="00DC332C" w:rsidRPr="00DC332C" w:rsidRDefault="00DC332C" w:rsidP="00DC332C">
      <w:pPr>
        <w:pStyle w:val="Akapitzlist"/>
        <w:numPr>
          <w:ilvl w:val="0"/>
          <w:numId w:val="23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Inicjatorem zmiany może być Wykonawca lub Zamawiający. Zmiana wymaga zgłoszenia                              w formie pisemnej niezwłocznie od powzięcia informacji stanowiącej podstawę do wprowadzenia zmian. Zmiana ta może spowodować zmianę terminu wykonania prac i zmianę wynagrodzenia Wykonawcy. </w:t>
      </w:r>
    </w:p>
    <w:p w14:paraId="6D06122B" w14:textId="77777777" w:rsidR="00DC332C" w:rsidRPr="00DC332C" w:rsidRDefault="00DC332C" w:rsidP="00DC332C">
      <w:pPr>
        <w:pStyle w:val="Akapitzlist"/>
        <w:numPr>
          <w:ilvl w:val="0"/>
          <w:numId w:val="23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Zamawiający dopuszcza zmianę jakości lub innych parametrów charakterystycznych dla danego elementu robót budowlanych lub zmianę technologii ze względu na zmianę postępu technologicznego </w:t>
      </w:r>
      <w:r w:rsidRPr="00DC332C">
        <w:rPr>
          <w:rFonts w:ascii="Aptos Display" w:hAnsi="Aptos Display"/>
          <w:sz w:val="20"/>
          <w:szCs w:val="20"/>
        </w:rPr>
        <w:lastRenderedPageBreak/>
        <w:t>(np. wycofanie produktu z rynku) w uzgodnieniu z Zamawiającym i dla niego korzystnych, w sytuacjach nie zawinionych przez Wykonawcę. Zmiany te nie wpłyną na termin wykonania prac i nie spowodują zmiany wynagrodzenia Wykonawcy.</w:t>
      </w:r>
    </w:p>
    <w:p w14:paraId="1CF3E858" w14:textId="77777777" w:rsidR="00DC332C" w:rsidRPr="00DC332C" w:rsidRDefault="00DC332C" w:rsidP="00DC332C">
      <w:pPr>
        <w:spacing w:after="0"/>
        <w:jc w:val="center"/>
        <w:rPr>
          <w:rFonts w:ascii="Aptos Display" w:hAnsi="Aptos Display"/>
          <w:b/>
          <w:bCs/>
          <w:sz w:val="20"/>
          <w:szCs w:val="20"/>
        </w:rPr>
      </w:pPr>
    </w:p>
    <w:p w14:paraId="54254106" w14:textId="77777777" w:rsidR="00DC332C" w:rsidRPr="00DC332C" w:rsidRDefault="00DC332C" w:rsidP="00DC332C">
      <w:pPr>
        <w:spacing w:after="0" w:line="360" w:lineRule="auto"/>
        <w:jc w:val="center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15. Materiały</w:t>
      </w:r>
    </w:p>
    <w:p w14:paraId="343C60D7" w14:textId="77777777" w:rsidR="00DC332C" w:rsidRPr="00DC332C" w:rsidRDefault="00DC332C" w:rsidP="00DC332C">
      <w:pPr>
        <w:pStyle w:val="Akapitzlist"/>
        <w:numPr>
          <w:ilvl w:val="0"/>
          <w:numId w:val="25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Przedmiot umowy zostanie wykonany z materiałów dostarczonych przez Wykonawcę.</w:t>
      </w:r>
    </w:p>
    <w:p w14:paraId="0B5BF3E5" w14:textId="22F18E96" w:rsidR="00DC332C" w:rsidRPr="00DC332C" w:rsidRDefault="00DC332C" w:rsidP="00DC332C">
      <w:pPr>
        <w:pStyle w:val="Akapitzlist"/>
        <w:numPr>
          <w:ilvl w:val="0"/>
          <w:numId w:val="25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Materiały i urządzenia dostarczone przez Wykonawcę muszą odpowiadać wymogom dla wyrobów dopuszczonych do obrotu i stosowania w budownictwie zgodnie z ustawą                           z 16.04.2004 r. o wyrobach budowlanych oraz art. 10 ustawy                   z dnia 7 lipca 1994 r. Prawo budowlane. </w:t>
      </w:r>
    </w:p>
    <w:p w14:paraId="61A85F39" w14:textId="77777777" w:rsidR="00DC332C" w:rsidRPr="00DC332C" w:rsidRDefault="00DC332C" w:rsidP="00DC332C">
      <w:pPr>
        <w:pStyle w:val="Akapitzlist"/>
        <w:numPr>
          <w:ilvl w:val="0"/>
          <w:numId w:val="25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Na potwierdzenie powyższego Wykonawca zobowiązany jest posiadać stosowne dokumenty.</w:t>
      </w:r>
    </w:p>
    <w:p w14:paraId="1359EF0B" w14:textId="77777777" w:rsidR="00DC332C" w:rsidRPr="00DC332C" w:rsidRDefault="00DC332C" w:rsidP="00DC332C">
      <w:pPr>
        <w:pStyle w:val="Akapitzlist"/>
        <w:spacing w:after="0"/>
        <w:ind w:left="1068"/>
        <w:jc w:val="center"/>
        <w:rPr>
          <w:rFonts w:ascii="Aptos Display" w:hAnsi="Aptos Display"/>
          <w:b/>
          <w:bCs/>
          <w:sz w:val="20"/>
          <w:szCs w:val="20"/>
        </w:rPr>
      </w:pPr>
    </w:p>
    <w:p w14:paraId="7C342A98" w14:textId="77777777" w:rsidR="00DC332C" w:rsidRPr="00DC332C" w:rsidRDefault="00DC332C" w:rsidP="00DC332C">
      <w:pPr>
        <w:spacing w:after="0" w:line="360" w:lineRule="auto"/>
        <w:jc w:val="center"/>
        <w:rPr>
          <w:rFonts w:ascii="Aptos Display" w:hAnsi="Aptos Display"/>
          <w:b/>
          <w:bCs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§ 16. Postanowienia końcowe</w:t>
      </w:r>
    </w:p>
    <w:p w14:paraId="785312DC" w14:textId="77777777" w:rsidR="00DC332C" w:rsidRPr="00DC332C" w:rsidRDefault="00DC332C" w:rsidP="00DC332C">
      <w:pPr>
        <w:pStyle w:val="Akapitzlist"/>
        <w:numPr>
          <w:ilvl w:val="0"/>
          <w:numId w:val="26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trakcie obowiązywania umowy i po jej wygaśnięciu Wykonawca zobowiązuje się do bezwzględnego zachowania w poufności wszelkich informacji uzyskanych w związku                            z wykonaniem zlecenia dotyczących Zamawiającego i jego kontrahentów. </w:t>
      </w:r>
    </w:p>
    <w:p w14:paraId="260775B0" w14:textId="77777777" w:rsidR="00DC332C" w:rsidRPr="00DC332C" w:rsidRDefault="00DC332C" w:rsidP="00DC332C">
      <w:pPr>
        <w:pStyle w:val="Akapitzlist"/>
        <w:numPr>
          <w:ilvl w:val="0"/>
          <w:numId w:val="26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Przez obowiązek, o którym mowa w ust. 1 rozumie się w szczególności zakaz: </w:t>
      </w:r>
    </w:p>
    <w:p w14:paraId="073AACD8" w14:textId="77777777" w:rsidR="00DC332C" w:rsidRPr="00DC332C" w:rsidRDefault="00DC332C" w:rsidP="00DC332C">
      <w:pPr>
        <w:pStyle w:val="Akapitzlist"/>
        <w:numPr>
          <w:ilvl w:val="0"/>
          <w:numId w:val="27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zapoznawania się przez Wykonawcę z dokumentami, analizami, zawartością dysków twardych i innych nośników informacji, itp. – nie związanymi ze zleconym zakresem prac,</w:t>
      </w:r>
    </w:p>
    <w:p w14:paraId="71058E04" w14:textId="77777777" w:rsidR="00DC332C" w:rsidRPr="00DC332C" w:rsidRDefault="00DC332C" w:rsidP="00DC332C">
      <w:pPr>
        <w:pStyle w:val="Akapitzlist"/>
        <w:numPr>
          <w:ilvl w:val="0"/>
          <w:numId w:val="27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zabierania, kopiowania oraz powielania dokumentów i danych, a w szczególności udostępniania ich osobom trzecim, informowania osób trzecich o danych objętych nakazem poufności. </w:t>
      </w:r>
    </w:p>
    <w:p w14:paraId="7D262E74" w14:textId="77777777" w:rsidR="00DC332C" w:rsidRPr="00DC332C" w:rsidRDefault="00DC332C" w:rsidP="00DC332C">
      <w:pPr>
        <w:pStyle w:val="Akapitzlist"/>
        <w:numPr>
          <w:ilvl w:val="0"/>
          <w:numId w:val="26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Wykonawca obowiązany jest do zapewnienia, aby jego pracownicy a także osoby trzecie, przy udziale których wykonuje zlecenie dla Zamawiającego, przestrzegali tych samych reguł poufności określonych w niniejszej umowie. Wykonawca ponosi odpowiedzialność za należyte wypełnienie zobowiązania wskazanego w zdaniu poprzedzającym, a za działania lub zaniechania osób trzecich odpowiada jak za swoje własne. </w:t>
      </w:r>
    </w:p>
    <w:p w14:paraId="3CD113D9" w14:textId="681B4799" w:rsidR="00DC332C" w:rsidRPr="00DC332C" w:rsidRDefault="00DC332C" w:rsidP="00DC33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Wykonawca oświadcza, że wobec Pełnomocnika Wykonawcy, osób fizycznych wskazanych                  w umowie, osób fizycznych zatrudnionych przez Wykonawcę na podstawie umowy o pracę przy realizacji niniejszej umowy, osób fizycznych działających w imieniu podmiotów trzecich udostępniających zasoby w ramach realizacji niniejszej umowy na podstawie art. 118 Pzp, osób fizycznych działających w imieniu podwykonawców realizujących część przedmiotu umowy lub innych osób fizycznych – wykonujących lub które będą wykonywać czynności związane z realizacją przedmiotowej umowy, wykonał obowiązki informacyjne wynikające z Rozporządzenia Parlamentu Europejskiego i Rady (UE) 2016/679 z dnia                                      27 kwietnia 2016 r. w sprawie ochrony osób fizycznych w związku z przetwarzaniem danych osobowych i w sprawie swobodnego przepływu takich danych oraz uchylenia dyrektywy 95/46/WE</w:t>
      </w:r>
      <w:r w:rsidR="0081680E">
        <w:rPr>
          <w:rFonts w:ascii="Aptos Display" w:hAnsi="Aptos Display"/>
          <w:sz w:val="20"/>
          <w:szCs w:val="20"/>
        </w:rPr>
        <w:t>.</w:t>
      </w:r>
    </w:p>
    <w:p w14:paraId="3BF3417A" w14:textId="77777777" w:rsidR="00DC332C" w:rsidRPr="00DC332C" w:rsidRDefault="00DC332C" w:rsidP="00DC332C">
      <w:pPr>
        <w:pStyle w:val="Akapitzlist"/>
        <w:numPr>
          <w:ilvl w:val="0"/>
          <w:numId w:val="26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W sprawach, które nie zostały uregulowane niniejszą umową mają zastosowanie przepisy Kodeksu cywilnego oraz inne przepisy prawa powszechnie obowiązującego. </w:t>
      </w:r>
    </w:p>
    <w:p w14:paraId="7E23B065" w14:textId="77777777" w:rsidR="00DC332C" w:rsidRPr="00DC332C" w:rsidRDefault="00DC332C" w:rsidP="00DC332C">
      <w:pPr>
        <w:pStyle w:val="Akapitzlist"/>
        <w:numPr>
          <w:ilvl w:val="0"/>
          <w:numId w:val="26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Ewentualne spory powstałe na tle realizacji przedmiotu umowy Strony poddają rozstrzygnięciu sądu właściwego miejscowo dla siedziby Zamawiającego. </w:t>
      </w:r>
    </w:p>
    <w:p w14:paraId="3A33130B" w14:textId="77777777" w:rsidR="00DC332C" w:rsidRPr="00DC332C" w:rsidRDefault="00DC332C" w:rsidP="00DC332C">
      <w:pPr>
        <w:pStyle w:val="Akapitzlist"/>
        <w:numPr>
          <w:ilvl w:val="0"/>
          <w:numId w:val="26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 xml:space="preserve">Umowę sporządzono w 3 jednobrzmiących egzemplarzach, w tym jeden dla Wykonawcy, dwa dla Zamawiającego. </w:t>
      </w:r>
    </w:p>
    <w:p w14:paraId="6E811CC5" w14:textId="78AF260A" w:rsidR="008F1381" w:rsidRPr="00DC332C" w:rsidRDefault="008F1381" w:rsidP="00DC332C">
      <w:pPr>
        <w:pStyle w:val="Akapitzlist"/>
        <w:numPr>
          <w:ilvl w:val="0"/>
          <w:numId w:val="26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* Umowa wchodzi w życie z dniem podpisania przez ostatnią ze Stron z mocą obowiązującą od …………………. (w przypadku podpisania umowy kwalifikowanymi podpisami elektronicznymi).</w:t>
      </w:r>
    </w:p>
    <w:p w14:paraId="6A39B18B" w14:textId="5BCA609D" w:rsidR="008F1381" w:rsidRPr="00DC332C" w:rsidRDefault="008F1381" w:rsidP="00DC332C">
      <w:pPr>
        <w:pStyle w:val="Akapitzlist"/>
        <w:numPr>
          <w:ilvl w:val="0"/>
          <w:numId w:val="26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Umowę sporządzono w trzech jednobrzmiących egzemplarzach, dwa dla Zamawiającego i jeden dla Wykonawcy. (w przypadku podpisania umowy podpisami odręcznymi)</w:t>
      </w:r>
    </w:p>
    <w:p w14:paraId="425D04A0" w14:textId="0854F87F" w:rsidR="008F1381" w:rsidRPr="00DC332C" w:rsidRDefault="008F1381" w:rsidP="00DC332C">
      <w:pPr>
        <w:pStyle w:val="Akapitzlist"/>
        <w:numPr>
          <w:ilvl w:val="0"/>
          <w:numId w:val="26"/>
        </w:numPr>
        <w:spacing w:after="0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* Umowę zawarto z zachowaniem elektronicznej formy czynności prawnej i opatrzono kwalifikowanymi podpisami elektronicznymi. (w przypadku podpisania umowy kwalifikowanymi podpisami elektronicznymi).</w:t>
      </w:r>
    </w:p>
    <w:p w14:paraId="3BDB49FC" w14:textId="66B2218F" w:rsidR="00490420" w:rsidRPr="00DC332C" w:rsidRDefault="00490420" w:rsidP="00490420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</w:p>
    <w:p w14:paraId="77CA9412" w14:textId="530C32EB" w:rsidR="00490420" w:rsidRPr="00DC332C" w:rsidRDefault="00490420" w:rsidP="00490420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b/>
          <w:bCs/>
          <w:sz w:val="20"/>
          <w:szCs w:val="20"/>
        </w:rPr>
        <w:t>ZAMAWIAJĄCY:</w:t>
      </w:r>
      <w:r w:rsidRPr="00DC332C">
        <w:rPr>
          <w:rFonts w:ascii="Aptos Display" w:hAnsi="Aptos Display"/>
          <w:b/>
          <w:bCs/>
          <w:sz w:val="20"/>
          <w:szCs w:val="20"/>
        </w:rPr>
        <w:tab/>
      </w:r>
      <w:r w:rsidRPr="00DC332C">
        <w:rPr>
          <w:rFonts w:ascii="Aptos Display" w:hAnsi="Aptos Display"/>
          <w:b/>
          <w:bCs/>
          <w:sz w:val="20"/>
          <w:szCs w:val="20"/>
        </w:rPr>
        <w:tab/>
      </w:r>
      <w:r w:rsidRPr="00DC332C">
        <w:rPr>
          <w:rFonts w:ascii="Aptos Display" w:hAnsi="Aptos Display"/>
          <w:b/>
          <w:bCs/>
          <w:sz w:val="20"/>
          <w:szCs w:val="20"/>
        </w:rPr>
        <w:tab/>
      </w:r>
      <w:r w:rsidRPr="00DC332C">
        <w:rPr>
          <w:rFonts w:ascii="Aptos Display" w:hAnsi="Aptos Display"/>
          <w:b/>
          <w:bCs/>
          <w:sz w:val="20"/>
          <w:szCs w:val="20"/>
        </w:rPr>
        <w:tab/>
      </w:r>
      <w:r w:rsidRPr="00DC332C">
        <w:rPr>
          <w:rFonts w:ascii="Aptos Display" w:hAnsi="Aptos Display"/>
          <w:b/>
          <w:bCs/>
          <w:sz w:val="20"/>
          <w:szCs w:val="20"/>
        </w:rPr>
        <w:tab/>
      </w:r>
      <w:r w:rsidRPr="00DC332C">
        <w:rPr>
          <w:rFonts w:ascii="Aptos Display" w:hAnsi="Aptos Display"/>
          <w:b/>
          <w:bCs/>
          <w:sz w:val="20"/>
          <w:szCs w:val="20"/>
        </w:rPr>
        <w:tab/>
      </w:r>
      <w:r w:rsidRPr="00DC332C">
        <w:rPr>
          <w:rFonts w:ascii="Aptos Display" w:hAnsi="Aptos Display"/>
          <w:b/>
          <w:bCs/>
          <w:sz w:val="20"/>
          <w:szCs w:val="20"/>
        </w:rPr>
        <w:tab/>
      </w:r>
      <w:r w:rsidRPr="00DC332C">
        <w:rPr>
          <w:rFonts w:ascii="Aptos Display" w:hAnsi="Aptos Display"/>
          <w:b/>
          <w:bCs/>
          <w:sz w:val="20"/>
          <w:szCs w:val="20"/>
        </w:rPr>
        <w:tab/>
        <w:t>WYKONAWCA:</w:t>
      </w:r>
    </w:p>
    <w:p w14:paraId="160A416F" w14:textId="227CED8F" w:rsidR="00490420" w:rsidRPr="00DC332C" w:rsidRDefault="00490420" w:rsidP="00490420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</w:p>
    <w:p w14:paraId="2DB23D33" w14:textId="7B03E3A4" w:rsidR="00490420" w:rsidRPr="00DC332C" w:rsidRDefault="00490420" w:rsidP="00DC332C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…………………………….</w:t>
      </w:r>
      <w:r w:rsidRPr="00DC332C">
        <w:rPr>
          <w:rFonts w:ascii="Aptos Display" w:hAnsi="Aptos Display"/>
          <w:sz w:val="20"/>
          <w:szCs w:val="20"/>
        </w:rPr>
        <w:tab/>
      </w:r>
      <w:r w:rsidRPr="00DC332C">
        <w:rPr>
          <w:rFonts w:ascii="Aptos Display" w:hAnsi="Aptos Display"/>
          <w:sz w:val="20"/>
          <w:szCs w:val="20"/>
        </w:rPr>
        <w:tab/>
      </w:r>
      <w:r w:rsidRPr="00DC332C">
        <w:rPr>
          <w:rFonts w:ascii="Aptos Display" w:hAnsi="Aptos Display"/>
          <w:sz w:val="20"/>
          <w:szCs w:val="20"/>
        </w:rPr>
        <w:tab/>
      </w:r>
      <w:r w:rsidRPr="00DC332C">
        <w:rPr>
          <w:rFonts w:ascii="Aptos Display" w:hAnsi="Aptos Display"/>
          <w:sz w:val="20"/>
          <w:szCs w:val="20"/>
        </w:rPr>
        <w:tab/>
      </w:r>
      <w:r w:rsidRPr="00DC332C">
        <w:rPr>
          <w:rFonts w:ascii="Aptos Display" w:hAnsi="Aptos Display"/>
          <w:sz w:val="20"/>
          <w:szCs w:val="20"/>
        </w:rPr>
        <w:tab/>
      </w:r>
      <w:r w:rsidR="00A7160F" w:rsidRPr="00DC332C">
        <w:rPr>
          <w:rFonts w:ascii="Aptos Display" w:hAnsi="Aptos Display"/>
          <w:sz w:val="20"/>
          <w:szCs w:val="20"/>
        </w:rPr>
        <w:tab/>
      </w:r>
      <w:r w:rsidR="00A7160F" w:rsidRPr="00DC332C">
        <w:rPr>
          <w:rFonts w:ascii="Aptos Display" w:hAnsi="Aptos Display"/>
          <w:sz w:val="20"/>
          <w:szCs w:val="20"/>
        </w:rPr>
        <w:tab/>
      </w:r>
      <w:r w:rsidR="00A7160F" w:rsidRPr="00DC332C">
        <w:rPr>
          <w:rFonts w:ascii="Aptos Display" w:hAnsi="Aptos Display"/>
          <w:sz w:val="20"/>
          <w:szCs w:val="20"/>
        </w:rPr>
        <w:tab/>
      </w:r>
      <w:r w:rsidRPr="00DC332C">
        <w:rPr>
          <w:rFonts w:ascii="Aptos Display" w:hAnsi="Aptos Display"/>
          <w:sz w:val="20"/>
          <w:szCs w:val="20"/>
        </w:rPr>
        <w:t>1. ………………………….</w:t>
      </w:r>
    </w:p>
    <w:p w14:paraId="2C57773C" w14:textId="6A541638" w:rsidR="00490420" w:rsidRPr="00DC332C" w:rsidRDefault="00490420" w:rsidP="00490420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</w:p>
    <w:p w14:paraId="36E53F1B" w14:textId="13B2C3B5" w:rsidR="00490420" w:rsidRPr="00DC332C" w:rsidRDefault="00490420" w:rsidP="00490420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</w:p>
    <w:p w14:paraId="4C0AA283" w14:textId="0C6D3D3A" w:rsidR="00490420" w:rsidRPr="00DC332C" w:rsidRDefault="00490420" w:rsidP="00DC332C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ptos Display" w:hAnsi="Aptos Display"/>
          <w:sz w:val="20"/>
          <w:szCs w:val="20"/>
        </w:rPr>
      </w:pPr>
      <w:r w:rsidRPr="00DC332C">
        <w:rPr>
          <w:rFonts w:ascii="Aptos Display" w:hAnsi="Aptos Display"/>
          <w:sz w:val="20"/>
          <w:szCs w:val="20"/>
        </w:rPr>
        <w:t>…………………………….</w:t>
      </w:r>
    </w:p>
    <w:sectPr w:rsidR="00490420" w:rsidRPr="00DC332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C234C" w14:textId="77777777" w:rsidR="00D50506" w:rsidRDefault="00D50506" w:rsidP="001110F7">
      <w:pPr>
        <w:spacing w:after="0" w:line="240" w:lineRule="auto"/>
      </w:pPr>
      <w:r>
        <w:separator/>
      </w:r>
    </w:p>
  </w:endnote>
  <w:endnote w:type="continuationSeparator" w:id="0">
    <w:p w14:paraId="55787B89" w14:textId="77777777" w:rsidR="00D50506" w:rsidRDefault="00D50506" w:rsidP="00111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2312198"/>
      <w:docPartObj>
        <w:docPartGallery w:val="Page Numbers (Bottom of Page)"/>
        <w:docPartUnique/>
      </w:docPartObj>
    </w:sdtPr>
    <w:sdtEndPr/>
    <w:sdtContent>
      <w:p w14:paraId="6CB82064" w14:textId="4774C41F" w:rsidR="001110F7" w:rsidRDefault="001110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17A0CD" w14:textId="77777777" w:rsidR="001110F7" w:rsidRDefault="001110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35A97" w14:textId="77777777" w:rsidR="00D50506" w:rsidRDefault="00D50506" w:rsidP="001110F7">
      <w:pPr>
        <w:spacing w:after="0" w:line="240" w:lineRule="auto"/>
      </w:pPr>
      <w:r>
        <w:separator/>
      </w:r>
    </w:p>
  </w:footnote>
  <w:footnote w:type="continuationSeparator" w:id="0">
    <w:p w14:paraId="4E2BB98F" w14:textId="77777777" w:rsidR="00D50506" w:rsidRDefault="00D50506" w:rsidP="001110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26F1"/>
    <w:multiLevelType w:val="hybridMultilevel"/>
    <w:tmpl w:val="184A4BD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51C34"/>
    <w:multiLevelType w:val="hybridMultilevel"/>
    <w:tmpl w:val="6F7C73D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F30396"/>
    <w:multiLevelType w:val="hybridMultilevel"/>
    <w:tmpl w:val="773A8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44D5"/>
    <w:multiLevelType w:val="hybridMultilevel"/>
    <w:tmpl w:val="B0CE6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C43D7"/>
    <w:multiLevelType w:val="hybridMultilevel"/>
    <w:tmpl w:val="9D100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33E84"/>
    <w:multiLevelType w:val="hybridMultilevel"/>
    <w:tmpl w:val="CD781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FE014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D6AB9"/>
    <w:multiLevelType w:val="multilevel"/>
    <w:tmpl w:val="184A4BDC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D5740"/>
    <w:multiLevelType w:val="hybridMultilevel"/>
    <w:tmpl w:val="9ED0FF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24199D"/>
    <w:multiLevelType w:val="hybridMultilevel"/>
    <w:tmpl w:val="86366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80F33"/>
    <w:multiLevelType w:val="hybridMultilevel"/>
    <w:tmpl w:val="7A5CAD2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A12EBC"/>
    <w:multiLevelType w:val="hybridMultilevel"/>
    <w:tmpl w:val="184A4BD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551F0"/>
    <w:multiLevelType w:val="hybridMultilevel"/>
    <w:tmpl w:val="184A4BD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F709D"/>
    <w:multiLevelType w:val="hybridMultilevel"/>
    <w:tmpl w:val="47363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B4DE2"/>
    <w:multiLevelType w:val="hybridMultilevel"/>
    <w:tmpl w:val="D39A42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0D2DF9"/>
    <w:multiLevelType w:val="hybridMultilevel"/>
    <w:tmpl w:val="C890CD2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E161152"/>
    <w:multiLevelType w:val="hybridMultilevel"/>
    <w:tmpl w:val="184A4BD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44F86"/>
    <w:multiLevelType w:val="hybridMultilevel"/>
    <w:tmpl w:val="184A4BD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955B5"/>
    <w:multiLevelType w:val="hybridMultilevel"/>
    <w:tmpl w:val="B64CFD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E63BA"/>
    <w:multiLevelType w:val="hybridMultilevel"/>
    <w:tmpl w:val="353E048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F7912"/>
    <w:multiLevelType w:val="hybridMultilevel"/>
    <w:tmpl w:val="06BCA05C"/>
    <w:lvl w:ilvl="0" w:tplc="80105DB6">
      <w:start w:val="1"/>
      <w:numFmt w:val="lowerLetter"/>
      <w:lvlText w:val="%1)"/>
      <w:lvlJc w:val="left"/>
      <w:pPr>
        <w:ind w:left="108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A16B89"/>
    <w:multiLevelType w:val="hybridMultilevel"/>
    <w:tmpl w:val="48AAEE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AD572A0"/>
    <w:multiLevelType w:val="hybridMultilevel"/>
    <w:tmpl w:val="8710D3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F107D2"/>
    <w:multiLevelType w:val="hybridMultilevel"/>
    <w:tmpl w:val="388CC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10793"/>
    <w:multiLevelType w:val="hybridMultilevel"/>
    <w:tmpl w:val="4ED6B6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2360A8"/>
    <w:multiLevelType w:val="hybridMultilevel"/>
    <w:tmpl w:val="DF2E6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2F1FBF"/>
    <w:multiLevelType w:val="hybridMultilevel"/>
    <w:tmpl w:val="7C4CD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04BD3"/>
    <w:multiLevelType w:val="hybridMultilevel"/>
    <w:tmpl w:val="3E640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C1B0D"/>
    <w:multiLevelType w:val="hybridMultilevel"/>
    <w:tmpl w:val="DD86F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93313"/>
    <w:multiLevelType w:val="hybridMultilevel"/>
    <w:tmpl w:val="7124E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A7623E"/>
    <w:multiLevelType w:val="hybridMultilevel"/>
    <w:tmpl w:val="6D6E8E8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CAA58B7"/>
    <w:multiLevelType w:val="hybridMultilevel"/>
    <w:tmpl w:val="4B16ED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FE4FFB"/>
    <w:multiLevelType w:val="hybridMultilevel"/>
    <w:tmpl w:val="184A4BDC"/>
    <w:lvl w:ilvl="0" w:tplc="B778ECA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130181">
    <w:abstractNumId w:val="31"/>
  </w:num>
  <w:num w:numId="2" w16cid:durableId="335424353">
    <w:abstractNumId w:val="6"/>
  </w:num>
  <w:num w:numId="3" w16cid:durableId="501428724">
    <w:abstractNumId w:val="22"/>
  </w:num>
  <w:num w:numId="4" w16cid:durableId="1791969109">
    <w:abstractNumId w:val="4"/>
  </w:num>
  <w:num w:numId="5" w16cid:durableId="796144949">
    <w:abstractNumId w:val="24"/>
  </w:num>
  <w:num w:numId="6" w16cid:durableId="1379471152">
    <w:abstractNumId w:val="3"/>
  </w:num>
  <w:num w:numId="7" w16cid:durableId="1315716950">
    <w:abstractNumId w:val="13"/>
  </w:num>
  <w:num w:numId="8" w16cid:durableId="397171632">
    <w:abstractNumId w:val="12"/>
  </w:num>
  <w:num w:numId="9" w16cid:durableId="1042359913">
    <w:abstractNumId w:val="19"/>
  </w:num>
  <w:num w:numId="10" w16cid:durableId="623467767">
    <w:abstractNumId w:val="7"/>
  </w:num>
  <w:num w:numId="11" w16cid:durableId="871304078">
    <w:abstractNumId w:val="17"/>
  </w:num>
  <w:num w:numId="12" w16cid:durableId="1798180838">
    <w:abstractNumId w:val="30"/>
  </w:num>
  <w:num w:numId="13" w16cid:durableId="946280758">
    <w:abstractNumId w:val="2"/>
  </w:num>
  <w:num w:numId="14" w16cid:durableId="1236277431">
    <w:abstractNumId w:val="21"/>
  </w:num>
  <w:num w:numId="15" w16cid:durableId="1987780843">
    <w:abstractNumId w:val="27"/>
  </w:num>
  <w:num w:numId="16" w16cid:durableId="1691368809">
    <w:abstractNumId w:val="26"/>
  </w:num>
  <w:num w:numId="17" w16cid:durableId="1006058368">
    <w:abstractNumId w:val="8"/>
  </w:num>
  <w:num w:numId="18" w16cid:durableId="142939229">
    <w:abstractNumId w:val="20"/>
  </w:num>
  <w:num w:numId="19" w16cid:durableId="917401743">
    <w:abstractNumId w:val="23"/>
  </w:num>
  <w:num w:numId="20" w16cid:durableId="762535376">
    <w:abstractNumId w:val="29"/>
  </w:num>
  <w:num w:numId="21" w16cid:durableId="960038815">
    <w:abstractNumId w:val="1"/>
  </w:num>
  <w:num w:numId="22" w16cid:durableId="570509099">
    <w:abstractNumId w:val="18"/>
  </w:num>
  <w:num w:numId="23" w16cid:durableId="821777261">
    <w:abstractNumId w:val="25"/>
  </w:num>
  <w:num w:numId="24" w16cid:durableId="1491749082">
    <w:abstractNumId w:val="9"/>
  </w:num>
  <w:num w:numId="25" w16cid:durableId="294726408">
    <w:abstractNumId w:val="28"/>
  </w:num>
  <w:num w:numId="26" w16cid:durableId="1578251396">
    <w:abstractNumId w:val="5"/>
  </w:num>
  <w:num w:numId="27" w16cid:durableId="1640114166">
    <w:abstractNumId w:val="14"/>
  </w:num>
  <w:num w:numId="28" w16cid:durableId="503396713">
    <w:abstractNumId w:val="16"/>
  </w:num>
  <w:num w:numId="29" w16cid:durableId="479662803">
    <w:abstractNumId w:val="0"/>
  </w:num>
  <w:num w:numId="30" w16cid:durableId="583732521">
    <w:abstractNumId w:val="15"/>
  </w:num>
  <w:num w:numId="31" w16cid:durableId="929314767">
    <w:abstractNumId w:val="11"/>
  </w:num>
  <w:num w:numId="32" w16cid:durableId="446896082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0F7"/>
    <w:rsid w:val="00006388"/>
    <w:rsid w:val="00052EE3"/>
    <w:rsid w:val="000C6906"/>
    <w:rsid w:val="000E060B"/>
    <w:rsid w:val="001110F7"/>
    <w:rsid w:val="00126DA8"/>
    <w:rsid w:val="001C75F3"/>
    <w:rsid w:val="001F0A26"/>
    <w:rsid w:val="00250478"/>
    <w:rsid w:val="00270A42"/>
    <w:rsid w:val="00270D4A"/>
    <w:rsid w:val="00274305"/>
    <w:rsid w:val="00274F28"/>
    <w:rsid w:val="00276B78"/>
    <w:rsid w:val="002B275B"/>
    <w:rsid w:val="0031038C"/>
    <w:rsid w:val="00391CF3"/>
    <w:rsid w:val="003A1420"/>
    <w:rsid w:val="003E0171"/>
    <w:rsid w:val="00437C3B"/>
    <w:rsid w:val="00447844"/>
    <w:rsid w:val="00490420"/>
    <w:rsid w:val="004C2486"/>
    <w:rsid w:val="004D71CA"/>
    <w:rsid w:val="00560F09"/>
    <w:rsid w:val="005750FE"/>
    <w:rsid w:val="005F1D2E"/>
    <w:rsid w:val="0064532D"/>
    <w:rsid w:val="00674FC4"/>
    <w:rsid w:val="00696F19"/>
    <w:rsid w:val="006B494C"/>
    <w:rsid w:val="006D3F14"/>
    <w:rsid w:val="007321A7"/>
    <w:rsid w:val="00753662"/>
    <w:rsid w:val="00784A76"/>
    <w:rsid w:val="007B30A5"/>
    <w:rsid w:val="007D337E"/>
    <w:rsid w:val="007E59FD"/>
    <w:rsid w:val="00801393"/>
    <w:rsid w:val="008072AA"/>
    <w:rsid w:val="0081680E"/>
    <w:rsid w:val="008541F7"/>
    <w:rsid w:val="00863D44"/>
    <w:rsid w:val="0089199B"/>
    <w:rsid w:val="00893C02"/>
    <w:rsid w:val="008969DE"/>
    <w:rsid w:val="008F1381"/>
    <w:rsid w:val="00957428"/>
    <w:rsid w:val="0097667E"/>
    <w:rsid w:val="0099115B"/>
    <w:rsid w:val="009C53C8"/>
    <w:rsid w:val="00A009DE"/>
    <w:rsid w:val="00A7160F"/>
    <w:rsid w:val="00A73C49"/>
    <w:rsid w:val="00A9422C"/>
    <w:rsid w:val="00AA3E5A"/>
    <w:rsid w:val="00AB2354"/>
    <w:rsid w:val="00AC5164"/>
    <w:rsid w:val="00AC6DD7"/>
    <w:rsid w:val="00AE4FFD"/>
    <w:rsid w:val="00AE5311"/>
    <w:rsid w:val="00B243B9"/>
    <w:rsid w:val="00B6182E"/>
    <w:rsid w:val="00BA3188"/>
    <w:rsid w:val="00BB149C"/>
    <w:rsid w:val="00C41575"/>
    <w:rsid w:val="00C41AFB"/>
    <w:rsid w:val="00C525AC"/>
    <w:rsid w:val="00C61B84"/>
    <w:rsid w:val="00C939C9"/>
    <w:rsid w:val="00CD25A1"/>
    <w:rsid w:val="00CE7F80"/>
    <w:rsid w:val="00CF49A9"/>
    <w:rsid w:val="00D210F4"/>
    <w:rsid w:val="00D30ACB"/>
    <w:rsid w:val="00D50506"/>
    <w:rsid w:val="00D536BD"/>
    <w:rsid w:val="00D703DB"/>
    <w:rsid w:val="00D8206F"/>
    <w:rsid w:val="00DC332C"/>
    <w:rsid w:val="00DF4C0A"/>
    <w:rsid w:val="00E22758"/>
    <w:rsid w:val="00E3355D"/>
    <w:rsid w:val="00E76396"/>
    <w:rsid w:val="00E76DF8"/>
    <w:rsid w:val="00E813CF"/>
    <w:rsid w:val="00E815FF"/>
    <w:rsid w:val="00EA5FE9"/>
    <w:rsid w:val="00EB5D28"/>
    <w:rsid w:val="00F22301"/>
    <w:rsid w:val="00F60DE0"/>
    <w:rsid w:val="00F63605"/>
    <w:rsid w:val="00F962BF"/>
    <w:rsid w:val="00FD19A9"/>
    <w:rsid w:val="00FD512C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FB16"/>
  <w15:chartTrackingRefBased/>
  <w15:docId w15:val="{6A15F21C-07C2-4286-A4A0-D83D3C846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3E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3E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1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0F7"/>
  </w:style>
  <w:style w:type="paragraph" w:styleId="Stopka">
    <w:name w:val="footer"/>
    <w:basedOn w:val="Normalny"/>
    <w:link w:val="StopkaZnak"/>
    <w:uiPriority w:val="99"/>
    <w:unhideWhenUsed/>
    <w:rsid w:val="00111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10F7"/>
  </w:style>
  <w:style w:type="character" w:customStyle="1" w:styleId="Nagwek2Znak">
    <w:name w:val="Nagłówek 2 Znak"/>
    <w:basedOn w:val="Domylnaczcionkaakapitu"/>
    <w:link w:val="Nagwek2"/>
    <w:uiPriority w:val="9"/>
    <w:rsid w:val="00AA3E5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A3E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,lp1"/>
    <w:basedOn w:val="Normalny"/>
    <w:link w:val="AkapitzlistZnak"/>
    <w:uiPriority w:val="99"/>
    <w:qFormat/>
    <w:rsid w:val="00AA3E5A"/>
    <w:pPr>
      <w:ind w:left="720"/>
      <w:contextualSpacing/>
    </w:pPr>
  </w:style>
  <w:style w:type="numbering" w:customStyle="1" w:styleId="Biecalista1">
    <w:name w:val="Bieżąca lista1"/>
    <w:uiPriority w:val="99"/>
    <w:rsid w:val="00AA3E5A"/>
    <w:pPr>
      <w:numPr>
        <w:numId w:val="2"/>
      </w:numPr>
    </w:pPr>
  </w:style>
  <w:style w:type="character" w:styleId="Hipercze">
    <w:name w:val="Hyperlink"/>
    <w:basedOn w:val="Domylnaczcionkaakapitu"/>
    <w:uiPriority w:val="99"/>
    <w:unhideWhenUsed/>
    <w:rsid w:val="00C525A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25A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4C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4C0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4C0A"/>
    <w:rPr>
      <w:vertAlign w:val="superscript"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F96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4077</Words>
  <Characters>24462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P14-BL</dc:creator>
  <cp:keywords/>
  <dc:description/>
  <cp:lastModifiedBy>Wojciech Gowin</cp:lastModifiedBy>
  <cp:revision>16</cp:revision>
  <cp:lastPrinted>2026-02-12T09:37:00Z</cp:lastPrinted>
  <dcterms:created xsi:type="dcterms:W3CDTF">2025-11-05T11:30:00Z</dcterms:created>
  <dcterms:modified xsi:type="dcterms:W3CDTF">2026-05-04T09:20:00Z</dcterms:modified>
</cp:coreProperties>
</file>