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31A09" w14:textId="5614DA3B" w:rsidR="00E436EC" w:rsidRPr="00A815EF" w:rsidRDefault="007F3BE3" w:rsidP="00E436EC">
      <w:pPr>
        <w:spacing w:after="0" w:line="240" w:lineRule="auto"/>
        <w:rPr>
          <w:rFonts w:ascii="Times New Roman" w:hAnsi="Times New Roman"/>
          <w:b/>
          <w:color w:val="0070C0"/>
          <w:sz w:val="24"/>
          <w:szCs w:val="24"/>
          <w:u w:val="single"/>
          <w:lang w:eastAsia="pl-PL"/>
        </w:rPr>
      </w:pPr>
      <w:r w:rsidRPr="00A815EF">
        <w:rPr>
          <w:rFonts w:ascii="Times New Roman" w:hAnsi="Times New Roman"/>
          <w:b/>
          <w:lang w:eastAsia="pl-PL"/>
        </w:rPr>
        <w:t>Znak: ZGK.3222</w:t>
      </w:r>
      <w:r w:rsidR="00D67DE2">
        <w:rPr>
          <w:rFonts w:ascii="Times New Roman" w:hAnsi="Times New Roman"/>
          <w:b/>
          <w:lang w:eastAsia="pl-PL"/>
        </w:rPr>
        <w:t>.108.</w:t>
      </w:r>
      <w:r w:rsidRPr="00A815EF">
        <w:rPr>
          <w:rFonts w:ascii="Times New Roman" w:hAnsi="Times New Roman"/>
          <w:b/>
          <w:lang w:eastAsia="pl-PL"/>
        </w:rPr>
        <w:t>ESZ.2026</w:t>
      </w:r>
      <w:r w:rsidR="00E436EC" w:rsidRPr="00A815EF">
        <w:rPr>
          <w:rFonts w:ascii="Times New Roman" w:hAnsi="Times New Roman"/>
          <w:b/>
          <w:lang w:eastAsia="pl-PL"/>
        </w:rPr>
        <w:tab/>
      </w:r>
      <w:r w:rsidR="00E436EC" w:rsidRPr="00A815EF">
        <w:rPr>
          <w:rFonts w:ascii="Times New Roman" w:hAnsi="Times New Roman"/>
          <w:b/>
          <w:lang w:eastAsia="pl-PL"/>
        </w:rPr>
        <w:tab/>
      </w:r>
    </w:p>
    <w:p w14:paraId="749AA33C" w14:textId="25A6D892" w:rsidR="00E436EC" w:rsidRPr="00A815EF" w:rsidRDefault="00827724" w:rsidP="00E436E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 w:rsidRPr="00A815EF">
        <w:rPr>
          <w:rFonts w:ascii="Times New Roman" w:hAnsi="Times New Roman"/>
        </w:rPr>
        <w:tab/>
      </w:r>
      <w:r w:rsidRPr="00A815EF">
        <w:rPr>
          <w:rFonts w:ascii="Times New Roman" w:hAnsi="Times New Roman"/>
        </w:rPr>
        <w:tab/>
      </w:r>
      <w:r w:rsidR="00CF70AB" w:rsidRPr="00A815EF">
        <w:rPr>
          <w:rFonts w:ascii="Times New Roman" w:hAnsi="Times New Roman"/>
          <w:sz w:val="24"/>
          <w:szCs w:val="24"/>
          <w:lang w:eastAsia="pl-PL"/>
        </w:rPr>
        <w:tab/>
      </w:r>
      <w:r w:rsidR="00CF70AB" w:rsidRPr="00A815EF">
        <w:rPr>
          <w:rFonts w:ascii="Times New Roman" w:hAnsi="Times New Roman"/>
          <w:sz w:val="24"/>
          <w:szCs w:val="24"/>
          <w:lang w:eastAsia="pl-PL"/>
        </w:rPr>
        <w:tab/>
      </w:r>
      <w:r w:rsidR="00CF70AB" w:rsidRPr="00A815EF">
        <w:rPr>
          <w:rFonts w:ascii="Times New Roman" w:hAnsi="Times New Roman"/>
          <w:sz w:val="24"/>
          <w:szCs w:val="24"/>
          <w:lang w:eastAsia="pl-PL"/>
        </w:rPr>
        <w:tab/>
      </w:r>
      <w:r w:rsidR="00CF70AB" w:rsidRPr="00A815EF">
        <w:rPr>
          <w:rFonts w:ascii="Times New Roman" w:hAnsi="Times New Roman"/>
          <w:sz w:val="24"/>
          <w:szCs w:val="24"/>
          <w:lang w:eastAsia="pl-PL"/>
        </w:rPr>
        <w:tab/>
      </w:r>
      <w:r w:rsidR="00CF70AB" w:rsidRPr="00A815EF">
        <w:rPr>
          <w:rFonts w:ascii="Times New Roman" w:hAnsi="Times New Roman"/>
          <w:sz w:val="24"/>
          <w:szCs w:val="24"/>
          <w:lang w:eastAsia="pl-PL"/>
        </w:rPr>
        <w:tab/>
      </w:r>
      <w:r w:rsidR="00CF70AB" w:rsidRPr="00A815EF">
        <w:rPr>
          <w:rFonts w:ascii="Times New Roman" w:hAnsi="Times New Roman"/>
          <w:sz w:val="24"/>
          <w:szCs w:val="24"/>
          <w:lang w:eastAsia="pl-PL"/>
        </w:rPr>
        <w:tab/>
      </w:r>
      <w:r w:rsidR="00FA2826" w:rsidRPr="00A815EF">
        <w:rPr>
          <w:rFonts w:ascii="Times New Roman" w:hAnsi="Times New Roman"/>
          <w:lang w:eastAsia="pl-PL"/>
        </w:rPr>
        <w:tab/>
      </w:r>
      <w:r w:rsidR="00B62970" w:rsidRPr="00A815EF">
        <w:rPr>
          <w:rFonts w:ascii="Times New Roman" w:hAnsi="Times New Roman"/>
          <w:lang w:eastAsia="pl-PL"/>
        </w:rPr>
        <w:tab/>
      </w:r>
      <w:r w:rsidR="00B62970" w:rsidRPr="00A815EF">
        <w:rPr>
          <w:rFonts w:ascii="Times New Roman" w:hAnsi="Times New Roman"/>
          <w:lang w:eastAsia="pl-PL"/>
        </w:rPr>
        <w:tab/>
      </w:r>
    </w:p>
    <w:p w14:paraId="062984AC" w14:textId="77777777" w:rsidR="00E436EC" w:rsidRPr="00A815EF" w:rsidRDefault="002150C4" w:rsidP="00E436E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pl-PL"/>
        </w:rPr>
      </w:pPr>
      <w:r w:rsidRPr="00A815EF">
        <w:rPr>
          <w:rFonts w:ascii="Times New Roman" w:hAnsi="Times New Roman"/>
          <w:b/>
          <w:color w:val="000000"/>
          <w:sz w:val="24"/>
          <w:szCs w:val="24"/>
          <w:lang w:eastAsia="pl-PL"/>
        </w:rPr>
        <w:t xml:space="preserve">Obowiązek informacyjny RODO </w:t>
      </w:r>
    </w:p>
    <w:p w14:paraId="01D36007" w14:textId="77777777" w:rsidR="00F10246" w:rsidRPr="00A815EF" w:rsidRDefault="00E436EC" w:rsidP="00F1024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pl-PL"/>
        </w:rPr>
      </w:pPr>
      <w:r w:rsidRPr="00A815EF">
        <w:rPr>
          <w:rFonts w:ascii="Times New Roman" w:hAnsi="Times New Roman"/>
          <w:b/>
          <w:color w:val="000000"/>
          <w:sz w:val="24"/>
          <w:szCs w:val="24"/>
          <w:lang w:eastAsia="pl-PL"/>
        </w:rPr>
        <w:t xml:space="preserve">w związku </w:t>
      </w:r>
      <w:r w:rsidR="00F10246" w:rsidRPr="00A815EF">
        <w:rPr>
          <w:rFonts w:ascii="Times New Roman" w:hAnsi="Times New Roman"/>
          <w:b/>
          <w:color w:val="000000"/>
          <w:sz w:val="24"/>
          <w:szCs w:val="24"/>
          <w:lang w:eastAsia="pl-PL"/>
        </w:rPr>
        <w:t xml:space="preserve">z postępowaniem o udzielenie zamówienia publicznego </w:t>
      </w:r>
    </w:p>
    <w:p w14:paraId="2517A018" w14:textId="77777777" w:rsidR="00E436EC" w:rsidRPr="00A815EF" w:rsidRDefault="00F10246" w:rsidP="00F1024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u w:val="single"/>
          <w:lang w:eastAsia="pl-PL"/>
        </w:rPr>
      </w:pPr>
      <w:r w:rsidRPr="00A815EF">
        <w:rPr>
          <w:rFonts w:ascii="Times New Roman" w:hAnsi="Times New Roman"/>
          <w:b/>
          <w:color w:val="000000"/>
          <w:sz w:val="24"/>
          <w:szCs w:val="24"/>
          <w:lang w:eastAsia="pl-PL"/>
        </w:rPr>
        <w:t>(</w:t>
      </w:r>
      <w:r w:rsidRPr="00A815EF">
        <w:rPr>
          <w:rFonts w:ascii="Times New Roman" w:hAnsi="Times New Roman"/>
          <w:b/>
          <w:color w:val="000000"/>
          <w:sz w:val="24"/>
          <w:szCs w:val="24"/>
          <w:u w:val="single"/>
          <w:lang w:eastAsia="pl-PL"/>
        </w:rPr>
        <w:t xml:space="preserve">poniżej progów – </w:t>
      </w:r>
      <w:r w:rsidR="00D45D51" w:rsidRPr="00A815EF">
        <w:rPr>
          <w:rFonts w:ascii="Times New Roman" w:hAnsi="Times New Roman"/>
          <w:b/>
          <w:color w:val="000000"/>
          <w:sz w:val="24"/>
          <w:szCs w:val="24"/>
          <w:u w:val="single"/>
          <w:lang w:eastAsia="pl-PL"/>
        </w:rPr>
        <w:t xml:space="preserve">np. </w:t>
      </w:r>
      <w:r w:rsidRPr="00A815EF">
        <w:rPr>
          <w:rFonts w:ascii="Times New Roman" w:hAnsi="Times New Roman"/>
          <w:b/>
          <w:color w:val="000000"/>
          <w:sz w:val="24"/>
          <w:szCs w:val="24"/>
          <w:u w:val="single"/>
          <w:lang w:eastAsia="pl-PL"/>
        </w:rPr>
        <w:t>zapytania ofertowe</w:t>
      </w:r>
      <w:r w:rsidR="00D45D51" w:rsidRPr="00A815EF">
        <w:rPr>
          <w:rFonts w:ascii="Times New Roman" w:hAnsi="Times New Roman"/>
          <w:b/>
          <w:color w:val="000000"/>
          <w:sz w:val="24"/>
          <w:szCs w:val="24"/>
          <w:u w:val="single"/>
          <w:lang w:eastAsia="pl-PL"/>
        </w:rPr>
        <w:t>/rozeznanie rynku</w:t>
      </w:r>
      <w:r w:rsidRPr="00A815EF">
        <w:rPr>
          <w:rFonts w:ascii="Times New Roman" w:hAnsi="Times New Roman"/>
          <w:b/>
          <w:color w:val="000000"/>
          <w:sz w:val="24"/>
          <w:szCs w:val="24"/>
          <w:u w:val="single"/>
          <w:lang w:eastAsia="pl-PL"/>
        </w:rPr>
        <w:t xml:space="preserve">) </w:t>
      </w:r>
    </w:p>
    <w:p w14:paraId="1665915D" w14:textId="77777777" w:rsidR="00F10246" w:rsidRPr="00A815EF" w:rsidRDefault="00F10246" w:rsidP="00F10246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pl-PL"/>
        </w:rPr>
      </w:pPr>
    </w:p>
    <w:p w14:paraId="518662B1" w14:textId="77777777" w:rsidR="00E436EC" w:rsidRPr="00A815EF" w:rsidRDefault="00927D2E" w:rsidP="00E02778">
      <w:pPr>
        <w:spacing w:after="150" w:line="240" w:lineRule="auto"/>
        <w:ind w:firstLine="567"/>
        <w:jc w:val="both"/>
        <w:rPr>
          <w:rFonts w:ascii="Times New Roman" w:eastAsia="Times New Roman" w:hAnsi="Times New Roman"/>
          <w:i/>
          <w:iCs/>
          <w:sz w:val="20"/>
          <w:szCs w:val="20"/>
          <w:lang w:eastAsia="pl-PL"/>
        </w:rPr>
      </w:pPr>
      <w:r w:rsidRPr="00A815EF">
        <w:rPr>
          <w:rFonts w:ascii="Times New Roman" w:eastAsia="Times New Roman" w:hAnsi="Times New Roman"/>
          <w:i/>
          <w:iCs/>
          <w:sz w:val="20"/>
          <w:szCs w:val="20"/>
          <w:lang w:eastAsia="pl-PL"/>
        </w:rPr>
        <w:t xml:space="preserve">Zgodnie z art. 13 ust. 1 i </w:t>
      </w:r>
      <w:proofErr w:type="gramStart"/>
      <w:r w:rsidRPr="00A815EF">
        <w:rPr>
          <w:rFonts w:ascii="Times New Roman" w:eastAsia="Times New Roman" w:hAnsi="Times New Roman"/>
          <w:i/>
          <w:iCs/>
          <w:sz w:val="20"/>
          <w:szCs w:val="20"/>
          <w:lang w:eastAsia="pl-PL"/>
        </w:rPr>
        <w:t>2  i</w:t>
      </w:r>
      <w:proofErr w:type="gramEnd"/>
      <w:r w:rsidRPr="00A815EF">
        <w:rPr>
          <w:rFonts w:ascii="Times New Roman" w:eastAsia="Times New Roman" w:hAnsi="Times New Roman"/>
          <w:i/>
          <w:iCs/>
          <w:sz w:val="20"/>
          <w:szCs w:val="20"/>
          <w:lang w:eastAsia="pl-PL"/>
        </w:rPr>
        <w:t xml:space="preserve"> 14 ust. 1 i 2 </w:t>
      </w:r>
      <w:r w:rsidRPr="00A815EF">
        <w:rPr>
          <w:rFonts w:ascii="Times New Roman" w:hAnsi="Times New Roman"/>
          <w:i/>
          <w:iCs/>
          <w:sz w:val="20"/>
          <w:szCs w:val="20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A815EF">
        <w:rPr>
          <w:rFonts w:ascii="Times New Roman" w:eastAsia="Times New Roman" w:hAnsi="Times New Roman"/>
          <w:i/>
          <w:iCs/>
          <w:sz w:val="20"/>
          <w:szCs w:val="20"/>
          <w:lang w:eastAsia="pl-PL"/>
        </w:rPr>
        <w:t xml:space="preserve">dalej „RODO”, informuję, że: </w:t>
      </w:r>
    </w:p>
    <w:p w14:paraId="2B850C33" w14:textId="26EA5A45" w:rsidR="00E436EC" w:rsidRPr="00A815EF" w:rsidRDefault="00E436EC" w:rsidP="00F10246">
      <w:pPr>
        <w:numPr>
          <w:ilvl w:val="0"/>
          <w:numId w:val="3"/>
        </w:numPr>
        <w:spacing w:after="150" w:line="240" w:lineRule="auto"/>
        <w:contextualSpacing/>
        <w:jc w:val="both"/>
        <w:rPr>
          <w:rFonts w:ascii="Times New Roman" w:eastAsia="Times New Roman" w:hAnsi="Times New Roman"/>
          <w:i/>
          <w:color w:val="FF0000"/>
          <w:sz w:val="20"/>
          <w:szCs w:val="20"/>
          <w:lang w:eastAsia="pl-PL"/>
        </w:rPr>
      </w:pPr>
      <w:bookmarkStart w:id="0" w:name="_Hlk14283552"/>
      <w:r w:rsidRPr="00A815EF">
        <w:rPr>
          <w:rFonts w:ascii="Times New Roman" w:hAnsi="Times New Roman"/>
          <w:b/>
          <w:bCs/>
          <w:color w:val="000000"/>
          <w:sz w:val="20"/>
          <w:szCs w:val="20"/>
          <w:lang w:eastAsia="pl-PL"/>
        </w:rPr>
        <w:t>Administratorem</w:t>
      </w: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 Państwa danych osobowych jest</w:t>
      </w:r>
      <w:r w:rsidR="0096326C"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 </w:t>
      </w:r>
      <w:r w:rsidR="00827724" w:rsidRPr="00A815EF">
        <w:rPr>
          <w:rFonts w:ascii="Times New Roman" w:hAnsi="Times New Roman"/>
          <w:color w:val="000000"/>
          <w:sz w:val="20"/>
          <w:szCs w:val="20"/>
          <w:lang w:eastAsia="pl-PL"/>
        </w:rPr>
        <w:t>Zakład Gospodarki Komunalnej w Barcianach Spółka z ograniczona odpowiedzialnością</w:t>
      </w:r>
      <w:r w:rsidR="0096326C"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, </w:t>
      </w:r>
      <w:r w:rsidR="00827724" w:rsidRPr="00A815EF">
        <w:rPr>
          <w:rFonts w:ascii="Times New Roman" w:hAnsi="Times New Roman"/>
          <w:color w:val="000000"/>
          <w:sz w:val="20"/>
          <w:szCs w:val="20"/>
          <w:lang w:eastAsia="pl-PL"/>
        </w:rPr>
        <w:t>11-410 Barciany</w:t>
      </w:r>
      <w:r w:rsidR="0096326C"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, ul. </w:t>
      </w:r>
      <w:r w:rsidR="00827724" w:rsidRPr="00A815EF">
        <w:rPr>
          <w:rFonts w:ascii="Times New Roman" w:hAnsi="Times New Roman"/>
          <w:color w:val="000000"/>
          <w:sz w:val="20"/>
          <w:szCs w:val="20"/>
          <w:lang w:eastAsia="pl-PL"/>
        </w:rPr>
        <w:t>Wojska Polskiego 2</w:t>
      </w:r>
      <w:r w:rsidR="0096326C" w:rsidRPr="00A815EF">
        <w:rPr>
          <w:rFonts w:ascii="Times New Roman" w:hAnsi="Times New Roman"/>
          <w:color w:val="000000"/>
          <w:sz w:val="20"/>
          <w:szCs w:val="20"/>
          <w:lang w:eastAsia="pl-PL"/>
        </w:rPr>
        <w:t>,</w:t>
      </w:r>
      <w:r w:rsidR="00F10246" w:rsidRPr="00A815EF">
        <w:rPr>
          <w:rFonts w:ascii="Times New Roman" w:hAnsi="Times New Roman"/>
          <w:i/>
          <w:color w:val="FF0000"/>
          <w:sz w:val="20"/>
          <w:szCs w:val="20"/>
        </w:rPr>
        <w:t xml:space="preserve"> </w:t>
      </w:r>
      <w:r w:rsidR="00927D2E" w:rsidRPr="00A815EF">
        <w:rPr>
          <w:rFonts w:ascii="Times New Roman" w:hAnsi="Times New Roman"/>
          <w:iCs/>
          <w:sz w:val="20"/>
          <w:szCs w:val="20"/>
        </w:rPr>
        <w:t>zwany/-a dalej również „Administratorem” lub „Zamawiającym”.</w:t>
      </w:r>
    </w:p>
    <w:p w14:paraId="2A31C996" w14:textId="5BC7785F" w:rsidR="00927D2E" w:rsidRPr="00A815EF" w:rsidRDefault="00927D2E" w:rsidP="00927D2E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color w:val="000000"/>
          <w:sz w:val="20"/>
          <w:szCs w:val="20"/>
          <w:lang w:eastAsia="pl-PL"/>
        </w:rPr>
      </w:pPr>
      <w:bookmarkStart w:id="1" w:name="_Hlk14283595"/>
      <w:bookmarkEnd w:id="0"/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W sprawach z zakresu ochrony danych osobowych mogą Państwo kontaktować się z Inspektorem Ochrony Danych (IOD). Funkcję tę sprawuje: Rafał Andrzejewski. Kontakt z IOD pod adresem email: iod.r.andrzejewski@szkoleniaprawnicze.com.pl lub pisemnie na adres Administratora. </w:t>
      </w:r>
    </w:p>
    <w:p w14:paraId="530F36CA" w14:textId="0795E35C" w:rsidR="007B386D" w:rsidRPr="00A815EF" w:rsidRDefault="00E436EC" w:rsidP="00F10246">
      <w:pPr>
        <w:pStyle w:val="Akapitzlist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0"/>
          <w:szCs w:val="20"/>
          <w:lang w:eastAsia="pl-PL"/>
        </w:rPr>
      </w:pP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Dane osobowe będą przetwarzane w celu związanym z niniejszym postępowaniem </w:t>
      </w:r>
      <w:r w:rsidR="00927D2E"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o udzielenie zamówienia publicznego </w:t>
      </w: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prowadzonym w trybie </w:t>
      </w:r>
      <w:r w:rsidR="00927D2E" w:rsidRPr="00A815EF">
        <w:rPr>
          <w:rFonts w:ascii="Times New Roman" w:hAnsi="Times New Roman"/>
          <w:color w:val="000000"/>
          <w:sz w:val="20"/>
          <w:szCs w:val="20"/>
          <w:lang w:eastAsia="pl-PL"/>
        </w:rPr>
        <w:t>z</w:t>
      </w: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>apytania ofertowego</w:t>
      </w:r>
      <w:r w:rsidR="00D45D51" w:rsidRPr="00A815EF">
        <w:rPr>
          <w:rFonts w:ascii="Times New Roman" w:hAnsi="Times New Roman"/>
          <w:color w:val="000000"/>
          <w:sz w:val="20"/>
          <w:szCs w:val="20"/>
          <w:lang w:eastAsia="pl-PL"/>
        </w:rPr>
        <w:t>/rozeznanie rynku</w:t>
      </w: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 tj. w procedurze wyboru wykonawcy (w celu zawarcia umowy) i dalej w związku z realizowaną umową – na podstawie art. 6 ust. 1 lit. </w:t>
      </w:r>
      <w:proofErr w:type="gramStart"/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>b  i</w:t>
      </w:r>
      <w:proofErr w:type="gramEnd"/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 c RODO zw.</w:t>
      </w:r>
      <w:bookmarkEnd w:id="1"/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 z ustawą z dnia 23 kwietnia 1964 r. Kodeks cywilny oraz innymi aktami prawymi. </w:t>
      </w:r>
      <w:r w:rsidR="0081429A" w:rsidRPr="00A815EF">
        <w:rPr>
          <w:rFonts w:ascii="Times New Roman" w:hAnsi="Times New Roman"/>
          <w:color w:val="000000"/>
          <w:sz w:val="20"/>
          <w:szCs w:val="20"/>
          <w:lang w:eastAsia="pl-PL"/>
        </w:rPr>
        <w:t>Po ustaniu celu pierwotnego dane będą przetwarzane w celach archiwalnych, kontrolnych na podstawie art. 6 ust. 1 lit. c RODO w zw. z właściwymi przepisami szczególnymi.</w:t>
      </w:r>
    </w:p>
    <w:p w14:paraId="09B5BF2C" w14:textId="77777777" w:rsidR="00E436EC" w:rsidRPr="00A815EF" w:rsidRDefault="007B386D" w:rsidP="00F10246">
      <w:pPr>
        <w:pStyle w:val="Akapitzlist"/>
        <w:spacing w:after="0"/>
        <w:ind w:left="360"/>
        <w:jc w:val="both"/>
        <w:rPr>
          <w:rFonts w:ascii="Times New Roman" w:hAnsi="Times New Roman"/>
          <w:sz w:val="20"/>
          <w:szCs w:val="20"/>
          <w:lang w:eastAsia="pl-PL"/>
        </w:rPr>
      </w:pPr>
      <w:r w:rsidRPr="00A815EF">
        <w:rPr>
          <w:rFonts w:ascii="Times New Roman" w:hAnsi="Times New Roman"/>
          <w:sz w:val="20"/>
          <w:szCs w:val="20"/>
          <w:lang w:eastAsia="pl-PL"/>
        </w:rPr>
        <w:t>W przypadku wyboru oferty – dane będą również przetwarzane w celach wypełniania obowiązków prawnych ciążących na Administratorze związanych z rachunkowością, podatkami, archiwizacją na podstawie art. 6 ust. 1 lit. c RODO.</w:t>
      </w:r>
    </w:p>
    <w:p w14:paraId="1C73C205" w14:textId="1C3FEF2E" w:rsidR="00E436EC" w:rsidRPr="00A815EF" w:rsidRDefault="00E436EC" w:rsidP="00F10246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0"/>
          <w:szCs w:val="20"/>
          <w:lang w:eastAsia="pl-PL"/>
        </w:rPr>
      </w:pPr>
      <w:bookmarkStart w:id="2" w:name="_Hlk14283683"/>
      <w:r w:rsidRPr="00A815EF">
        <w:rPr>
          <w:rFonts w:ascii="Times New Roman" w:hAnsi="Times New Roman"/>
          <w:b/>
          <w:sz w:val="20"/>
          <w:szCs w:val="20"/>
          <w:lang w:eastAsia="pl-PL"/>
        </w:rPr>
        <w:t xml:space="preserve">Odbiorcy danych </w:t>
      </w:r>
      <w:r w:rsidRPr="00A815EF">
        <w:rPr>
          <w:rFonts w:ascii="Times New Roman" w:hAnsi="Times New Roman"/>
          <w:bCs/>
          <w:sz w:val="20"/>
          <w:szCs w:val="20"/>
          <w:lang w:eastAsia="pl-PL"/>
        </w:rPr>
        <w:t xml:space="preserve">- </w:t>
      </w:r>
      <w:bookmarkStart w:id="3" w:name="_Hlk110242334"/>
      <w:r w:rsidRPr="00A815EF">
        <w:rPr>
          <w:rFonts w:ascii="Times New Roman" w:hAnsi="Times New Roman"/>
          <w:bCs/>
          <w:sz w:val="20"/>
          <w:szCs w:val="20"/>
          <w:lang w:eastAsia="pl-PL"/>
        </w:rPr>
        <w:t>d</w:t>
      </w:r>
      <w:r w:rsidRPr="00A815EF">
        <w:rPr>
          <w:rFonts w:ascii="Times New Roman" w:hAnsi="Times New Roman"/>
          <w:sz w:val="20"/>
          <w:szCs w:val="20"/>
          <w:lang w:eastAsia="pl-PL"/>
        </w:rPr>
        <w:t>ane mogą zostać powierzone tzw. podmiotom przetwarzającym na podstawie odpowiednich instrumentów prawnych</w:t>
      </w:r>
      <w:r w:rsidR="005234F8" w:rsidRPr="00A815EF">
        <w:rPr>
          <w:rFonts w:ascii="Times New Roman" w:hAnsi="Times New Roman"/>
          <w:sz w:val="20"/>
          <w:szCs w:val="20"/>
          <w:lang w:eastAsia="pl-PL"/>
        </w:rPr>
        <w:t xml:space="preserve"> (np. firma hostingowa, informatyczna, z zakresu ochrony danych osobowych)</w:t>
      </w:r>
      <w:r w:rsidR="00516DD6" w:rsidRPr="00A815EF">
        <w:rPr>
          <w:rFonts w:ascii="Times New Roman" w:hAnsi="Times New Roman"/>
          <w:sz w:val="20"/>
          <w:szCs w:val="20"/>
          <w:lang w:eastAsia="pl-PL"/>
        </w:rPr>
        <w:t xml:space="preserve">, </w:t>
      </w:r>
      <w:bookmarkStart w:id="4" w:name="_Hlk98244466"/>
      <w:r w:rsidR="00516DD6" w:rsidRPr="00A815EF">
        <w:rPr>
          <w:rFonts w:ascii="Times New Roman" w:hAnsi="Times New Roman"/>
          <w:sz w:val="20"/>
          <w:szCs w:val="20"/>
          <w:lang w:eastAsia="pl-PL"/>
        </w:rPr>
        <w:t>a także udostępnione podmiotom, które zwracają się o udost</w:t>
      </w:r>
      <w:r w:rsidR="00863E86" w:rsidRPr="00A815EF">
        <w:rPr>
          <w:rFonts w:ascii="Times New Roman" w:hAnsi="Times New Roman"/>
          <w:sz w:val="20"/>
          <w:szCs w:val="20"/>
          <w:lang w:eastAsia="pl-PL"/>
        </w:rPr>
        <w:t>ę</w:t>
      </w:r>
      <w:r w:rsidR="00516DD6" w:rsidRPr="00A815EF">
        <w:rPr>
          <w:rFonts w:ascii="Times New Roman" w:hAnsi="Times New Roman"/>
          <w:sz w:val="20"/>
          <w:szCs w:val="20"/>
          <w:lang w:eastAsia="pl-PL"/>
        </w:rPr>
        <w:t>pnienie danych w trybie ustawy o dostępie do informacji publicznej</w:t>
      </w:r>
      <w:bookmarkEnd w:id="4"/>
      <w:r w:rsidR="00CB4F03" w:rsidRPr="00A815EF">
        <w:rPr>
          <w:rFonts w:ascii="Times New Roman" w:hAnsi="Times New Roman"/>
          <w:sz w:val="20"/>
          <w:szCs w:val="20"/>
          <w:lang w:eastAsia="pl-PL"/>
        </w:rPr>
        <w:t>; organom władzy publicznej oraz podmiotom wykonującym zadania publiczne lub działające na zlecenie organów władzy publicznej, w zakresie i w celach, które wynikają z przepisów powszechnie obowiązującego prawa.</w:t>
      </w:r>
    </w:p>
    <w:bookmarkEnd w:id="2"/>
    <w:bookmarkEnd w:id="3"/>
    <w:p w14:paraId="1FE6F4CA" w14:textId="77777777" w:rsidR="00E436EC" w:rsidRPr="00A815EF" w:rsidRDefault="00E436EC" w:rsidP="00F10246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pl-PL"/>
        </w:rPr>
      </w:pPr>
      <w:r w:rsidRPr="00A815EF">
        <w:rPr>
          <w:rFonts w:ascii="Times New Roman" w:hAnsi="Times New Roman"/>
          <w:sz w:val="20"/>
          <w:szCs w:val="20"/>
          <w:lang w:eastAsia="pl-PL"/>
        </w:rPr>
        <w:t>Dane osobowe będą przechowywane, przez okres wymagany przepisami prawa. Na potrzeby rachunkowości oraz ze względów podatkowych, będziemy je przetwarzać tak długo jak będziemy do tego zobligowani przepisem prawa - obecnie 5 lat liczonych od końca roku kalendarzowego, w którym powstał obowiązek</w:t>
      </w: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 podatkowy. Nadto dane będziemy przechowywać przez okres przedawnienia roszczeń, zgodnie z obowiązującymi przepisami prawa oraz przez okres wymagany naszymi przepisami archiwalnymi. </w:t>
      </w:r>
    </w:p>
    <w:p w14:paraId="7A499AFB" w14:textId="77777777" w:rsidR="00E436EC" w:rsidRPr="00A815EF" w:rsidRDefault="00E436EC" w:rsidP="00F10246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pl-PL"/>
        </w:rPr>
      </w:pP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>W odniesieniu do danych osobowych decyzje nie będą podejmowane w sposób zautomatyzowany, stosownie do art. 22 RODO.</w:t>
      </w:r>
    </w:p>
    <w:p w14:paraId="74CB98D3" w14:textId="77777777" w:rsidR="00E436EC" w:rsidRPr="00A815EF" w:rsidRDefault="00E436EC" w:rsidP="00F10246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pl-PL"/>
        </w:rPr>
      </w:pPr>
      <w:r w:rsidRPr="00A815EF">
        <w:rPr>
          <w:rFonts w:ascii="Times New Roman" w:hAnsi="Times New Roman"/>
          <w:b/>
          <w:color w:val="000000"/>
          <w:sz w:val="20"/>
          <w:szCs w:val="20"/>
          <w:lang w:eastAsia="pl-PL"/>
        </w:rPr>
        <w:t>Posiada Pan/Pani prawo:</w:t>
      </w:r>
    </w:p>
    <w:p w14:paraId="41B2CA6B" w14:textId="77777777" w:rsidR="00E436EC" w:rsidRPr="00A815EF" w:rsidRDefault="00E436EC" w:rsidP="00E436E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pl-PL"/>
        </w:rPr>
      </w:pP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na podstawie art. 15 RODO prawo </w:t>
      </w:r>
      <w:r w:rsidRPr="00A815EF">
        <w:rPr>
          <w:rFonts w:ascii="Times New Roman" w:hAnsi="Times New Roman"/>
          <w:b/>
          <w:bCs/>
          <w:color w:val="000000"/>
          <w:sz w:val="20"/>
          <w:szCs w:val="20"/>
          <w:lang w:eastAsia="pl-PL"/>
        </w:rPr>
        <w:t>dostępu</w:t>
      </w: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 do danych osobowych Pani/Pana dotyczących, </w:t>
      </w:r>
      <w:bookmarkStart w:id="5" w:name="_Hlk14283722"/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>w tym prawo do uzyskania kopii danych;</w:t>
      </w:r>
    </w:p>
    <w:bookmarkEnd w:id="5"/>
    <w:p w14:paraId="030C36C7" w14:textId="77777777" w:rsidR="00E436EC" w:rsidRPr="00A815EF" w:rsidRDefault="00E436EC" w:rsidP="00E436E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pl-PL"/>
        </w:rPr>
      </w:pP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na podstawie art. 16 RODO prawo do żądania </w:t>
      </w:r>
      <w:r w:rsidRPr="00A815EF">
        <w:rPr>
          <w:rFonts w:ascii="Times New Roman" w:hAnsi="Times New Roman"/>
          <w:b/>
          <w:bCs/>
          <w:color w:val="000000"/>
          <w:sz w:val="20"/>
          <w:szCs w:val="20"/>
          <w:lang w:eastAsia="pl-PL"/>
        </w:rPr>
        <w:t>sprostowania / uzupełnienia</w:t>
      </w: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 danych osobowych;</w:t>
      </w:r>
    </w:p>
    <w:p w14:paraId="069E23D9" w14:textId="77777777" w:rsidR="00A63B36" w:rsidRPr="00A815EF" w:rsidRDefault="00E436EC" w:rsidP="00A63B36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bookmarkStart w:id="6" w:name="_Hlk14284600"/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prawo do </w:t>
      </w:r>
      <w:r w:rsidRPr="00A815EF">
        <w:rPr>
          <w:rFonts w:ascii="Times New Roman" w:hAnsi="Times New Roman"/>
          <w:b/>
          <w:bCs/>
          <w:color w:val="000000"/>
          <w:sz w:val="20"/>
          <w:szCs w:val="20"/>
          <w:lang w:eastAsia="pl-PL"/>
        </w:rPr>
        <w:t>usunięcia</w:t>
      </w: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 danych –</w:t>
      </w:r>
      <w:bookmarkEnd w:id="6"/>
      <w:r w:rsidR="00A63B36"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 </w:t>
      </w:r>
      <w:r w:rsidR="00A63B36" w:rsidRPr="00A815EF">
        <w:rPr>
          <w:rFonts w:ascii="Times New Roman" w:hAnsi="Times New Roman"/>
          <w:bCs/>
          <w:sz w:val="20"/>
          <w:szCs w:val="20"/>
        </w:rPr>
        <w:t xml:space="preserve">przysługuje w ramach przesłanek i na warunkach określonych w art. 17 RODO, tj. w </w:t>
      </w:r>
      <w:proofErr w:type="gramStart"/>
      <w:r w:rsidR="00A63B36" w:rsidRPr="00A815EF">
        <w:rPr>
          <w:rFonts w:ascii="Times New Roman" w:hAnsi="Times New Roman"/>
          <w:bCs/>
          <w:sz w:val="20"/>
          <w:szCs w:val="20"/>
        </w:rPr>
        <w:t>przypadku</w:t>
      </w:r>
      <w:proofErr w:type="gramEnd"/>
      <w:r w:rsidR="00A63B36" w:rsidRPr="00A815EF">
        <w:rPr>
          <w:rFonts w:ascii="Times New Roman" w:hAnsi="Times New Roman"/>
          <w:bCs/>
          <w:sz w:val="20"/>
          <w:szCs w:val="20"/>
        </w:rPr>
        <w:t xml:space="preserve"> gdy:</w:t>
      </w:r>
    </w:p>
    <w:p w14:paraId="7BD1EE1C" w14:textId="77777777" w:rsidR="00A63B36" w:rsidRPr="00A815EF" w:rsidRDefault="00A63B36" w:rsidP="00A63B36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0"/>
          <w:szCs w:val="20"/>
        </w:rPr>
      </w:pPr>
      <w:r w:rsidRPr="00A815EF">
        <w:rPr>
          <w:rFonts w:ascii="Times New Roman" w:hAnsi="Times New Roman"/>
          <w:bCs/>
          <w:sz w:val="20"/>
          <w:szCs w:val="20"/>
        </w:rPr>
        <w:t>dane nie są już niezbędne do celów, dla których były zebrane lub w inny sposób przetwarzane,</w:t>
      </w:r>
    </w:p>
    <w:p w14:paraId="3FA8946F" w14:textId="77777777" w:rsidR="00A63B36" w:rsidRPr="00A815EF" w:rsidRDefault="00A63B36" w:rsidP="00A63B36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0"/>
          <w:szCs w:val="20"/>
        </w:rPr>
      </w:pPr>
      <w:r w:rsidRPr="00A815EF">
        <w:rPr>
          <w:rFonts w:ascii="Times New Roman" w:hAnsi="Times New Roman"/>
          <w:bCs/>
          <w:sz w:val="20"/>
          <w:szCs w:val="20"/>
        </w:rPr>
        <w:t>osoba, której dane dotyczą, wniosła sprzeciw wobec przetwarzania danych osobowych,</w:t>
      </w:r>
    </w:p>
    <w:p w14:paraId="41534303" w14:textId="77777777" w:rsidR="00A63B36" w:rsidRPr="00A815EF" w:rsidRDefault="00A63B36" w:rsidP="00A63B36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0"/>
          <w:szCs w:val="20"/>
        </w:rPr>
      </w:pPr>
      <w:r w:rsidRPr="00A815EF">
        <w:rPr>
          <w:rFonts w:ascii="Times New Roman" w:hAnsi="Times New Roman"/>
          <w:bCs/>
          <w:sz w:val="20"/>
          <w:szCs w:val="20"/>
        </w:rPr>
        <w:t>osoba, której dane dotyczą wycofała zgodę na przetwarzanie danych osobowych, która jest podstawą przetwarzania danych i nie ma innej podstawy prawnej przetwarzania danych,</w:t>
      </w:r>
    </w:p>
    <w:p w14:paraId="323E9804" w14:textId="77777777" w:rsidR="00A63B36" w:rsidRPr="00A815EF" w:rsidRDefault="00A63B36" w:rsidP="00A63B36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0"/>
          <w:szCs w:val="20"/>
        </w:rPr>
      </w:pPr>
      <w:r w:rsidRPr="00A815EF">
        <w:rPr>
          <w:rFonts w:ascii="Times New Roman" w:hAnsi="Times New Roman"/>
          <w:bCs/>
          <w:sz w:val="20"/>
          <w:szCs w:val="20"/>
        </w:rPr>
        <w:t>dane osobowe przetwarzane są niezgodnie z prawem,</w:t>
      </w:r>
    </w:p>
    <w:p w14:paraId="265AA7B3" w14:textId="77777777" w:rsidR="00E436EC" w:rsidRPr="00A815EF" w:rsidRDefault="00A63B36" w:rsidP="00A63B36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0"/>
          <w:szCs w:val="20"/>
        </w:rPr>
      </w:pPr>
      <w:r w:rsidRPr="00A815EF">
        <w:rPr>
          <w:rFonts w:ascii="Times New Roman" w:hAnsi="Times New Roman"/>
          <w:bCs/>
          <w:sz w:val="20"/>
          <w:szCs w:val="20"/>
        </w:rPr>
        <w:t>dane osobowe muszą być usunięte w celu wywiązania się z obowiązku wynikającego z przepisów prawa;</w:t>
      </w:r>
    </w:p>
    <w:p w14:paraId="7EE0341F" w14:textId="77777777" w:rsidR="00E436EC" w:rsidRPr="00A815EF" w:rsidRDefault="00E436EC" w:rsidP="00E436E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pl-PL"/>
        </w:rPr>
      </w:pPr>
      <w:bookmarkStart w:id="7" w:name="_Hlk14284724"/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prawo </w:t>
      </w:r>
      <w:r w:rsidRPr="00A815EF">
        <w:rPr>
          <w:rFonts w:ascii="Times New Roman" w:hAnsi="Times New Roman"/>
          <w:b/>
          <w:bCs/>
          <w:color w:val="000000"/>
          <w:sz w:val="20"/>
          <w:szCs w:val="20"/>
          <w:lang w:eastAsia="pl-PL"/>
        </w:rPr>
        <w:t xml:space="preserve">ograniczenia </w:t>
      </w: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>przetwarzania – przysługuje w ramach przesłanek i na warunkach określonych w art. 18 RODO,</w:t>
      </w:r>
    </w:p>
    <w:p w14:paraId="7A3C8F01" w14:textId="77777777" w:rsidR="00A63B36" w:rsidRPr="00A815EF" w:rsidRDefault="00E436EC" w:rsidP="00580379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bookmarkStart w:id="8" w:name="_Hlk14284883"/>
      <w:bookmarkEnd w:id="7"/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prawo do </w:t>
      </w:r>
      <w:r w:rsidRPr="00A815EF">
        <w:rPr>
          <w:rFonts w:ascii="Times New Roman" w:hAnsi="Times New Roman"/>
          <w:b/>
          <w:bCs/>
          <w:color w:val="000000"/>
          <w:sz w:val="20"/>
          <w:szCs w:val="20"/>
          <w:lang w:eastAsia="pl-PL"/>
        </w:rPr>
        <w:t>przenoszenia</w:t>
      </w: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 danych osobowych – przysługuje w ramach przesłanek i na warunkach określonych w art. 20 </w:t>
      </w:r>
      <w:proofErr w:type="gramStart"/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RODO, </w:t>
      </w:r>
      <w:r w:rsidR="00A63B36"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 tj.</w:t>
      </w:r>
      <w:proofErr w:type="gramEnd"/>
      <w:r w:rsidR="00A63B36"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 w </w:t>
      </w:r>
      <w:proofErr w:type="gramStart"/>
      <w:r w:rsidR="00A63B36" w:rsidRPr="00A815EF">
        <w:rPr>
          <w:rFonts w:ascii="Times New Roman" w:eastAsia="Times New Roman" w:hAnsi="Times New Roman"/>
          <w:sz w:val="20"/>
          <w:szCs w:val="20"/>
          <w:lang w:eastAsia="pl-PL"/>
        </w:rPr>
        <w:t>przypadku</w:t>
      </w:r>
      <w:proofErr w:type="gramEnd"/>
      <w:r w:rsidR="00A63B36"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 gdy:</w:t>
      </w:r>
    </w:p>
    <w:p w14:paraId="00472269" w14:textId="77777777" w:rsidR="00A63B36" w:rsidRPr="00A815EF" w:rsidRDefault="00A63B36" w:rsidP="00A63B36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>zaistnieją przyczyny związane z Pani/Pana szczególną sytuacją, w przypadku przetwarzania danych na podstawie zadania realizowanego w interesie publicznym lub w ramach sprawowania władzy publicznej przez Administratora,</w:t>
      </w:r>
    </w:p>
    <w:p w14:paraId="43FFD22A" w14:textId="77777777" w:rsidR="00E436EC" w:rsidRPr="00A815EF" w:rsidRDefault="00A63B36" w:rsidP="00580379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przetwarzanie jest niezbędne do celów wynikających z prawnie uzasadnionych interesów realizowanych przez Administratora lub przez stronę trzecią, z wyjątkiem sytuacji, w których nadrzędny charakter </w:t>
      </w:r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lastRenderedPageBreak/>
        <w:t xml:space="preserve">wobec tych interesów mają interesy lub podstawowe prawa i wolności osoby, której dane dotyczą, wymagające ochrony danych osobowych, w </w:t>
      </w:r>
      <w:proofErr w:type="gramStart"/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>szczególności</w:t>
      </w:r>
      <w:proofErr w:type="gramEnd"/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 gdy osoba, której dane dotyczą jest dzieckiem.</w:t>
      </w:r>
    </w:p>
    <w:p w14:paraId="482E5BB1" w14:textId="77777777" w:rsidR="00580379" w:rsidRPr="00A815EF" w:rsidRDefault="00580379" w:rsidP="0058037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prawo wniesienia </w:t>
      </w:r>
      <w:r w:rsidRPr="00A815EF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sprzeciwu</w:t>
      </w:r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 wobec przetwarzania – przysługuje w ramach przesłanek i na warunkach określonych w art. 21 RODO</w:t>
      </w:r>
      <w:bookmarkStart w:id="9" w:name="_Hlk110243827"/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, tj. w </w:t>
      </w:r>
      <w:proofErr w:type="gramStart"/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>przypadku</w:t>
      </w:r>
      <w:proofErr w:type="gramEnd"/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 gdy:</w:t>
      </w:r>
    </w:p>
    <w:p w14:paraId="358073A3" w14:textId="77777777" w:rsidR="00580379" w:rsidRPr="00A815EF" w:rsidRDefault="00580379" w:rsidP="00580379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>zaistnieją przyczyny związane z Pani/Pana szczególną sytuacją, w przypadku przetwarzania danych na podstawie zadania realizowanego w interesie publicznym lub w ramach sprawowania władzy publicznej przez Administratora,</w:t>
      </w:r>
    </w:p>
    <w:p w14:paraId="1BE101FE" w14:textId="77777777" w:rsidR="00580379" w:rsidRPr="00A815EF" w:rsidRDefault="00580379" w:rsidP="00580379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przetwarzanie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</w:t>
      </w:r>
      <w:proofErr w:type="gramStart"/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>szczególności</w:t>
      </w:r>
      <w:proofErr w:type="gramEnd"/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 gdy osoba, której dane dotyczą jest dzieckiem</w:t>
      </w:r>
      <w:bookmarkEnd w:id="9"/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>;</w:t>
      </w:r>
    </w:p>
    <w:p w14:paraId="22163595" w14:textId="77777777" w:rsidR="00194FBB" w:rsidRPr="00A815EF" w:rsidRDefault="00194FBB" w:rsidP="00580379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0"/>
          <w:szCs w:val="20"/>
          <w:lang w:eastAsia="pl-PL"/>
        </w:rPr>
      </w:pP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prawo do wniesienia </w:t>
      </w:r>
      <w:r w:rsidRPr="00A815EF">
        <w:rPr>
          <w:rFonts w:ascii="Times New Roman" w:hAnsi="Times New Roman"/>
          <w:b/>
          <w:bCs/>
          <w:color w:val="000000"/>
          <w:sz w:val="20"/>
          <w:szCs w:val="20"/>
          <w:lang w:eastAsia="pl-PL"/>
        </w:rPr>
        <w:t xml:space="preserve">skargi </w:t>
      </w: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>do Prezesa Urzędu Ochrony Danych Osobowych, gdy uzna Pani/Pan, że przetwarzanie danych osobowych Pani/Pana dotyczących narusza przepisy RODO.</w:t>
      </w:r>
    </w:p>
    <w:p w14:paraId="49125378" w14:textId="77777777" w:rsidR="00E436EC" w:rsidRPr="00A815EF" w:rsidRDefault="00E436EC" w:rsidP="00F10246">
      <w:pPr>
        <w:pStyle w:val="Akapitzlist"/>
        <w:spacing w:after="0" w:line="240" w:lineRule="auto"/>
        <w:ind w:left="1069"/>
        <w:jc w:val="both"/>
        <w:rPr>
          <w:rFonts w:ascii="Times New Roman" w:hAnsi="Times New Roman"/>
          <w:sz w:val="20"/>
          <w:szCs w:val="20"/>
          <w:lang w:eastAsia="pl-PL"/>
        </w:rPr>
      </w:pPr>
      <w:bookmarkStart w:id="10" w:name="_Hlk110243874"/>
      <w:r w:rsidRPr="00A815EF">
        <w:rPr>
          <w:rFonts w:ascii="Times New Roman" w:hAnsi="Times New Roman"/>
          <w:sz w:val="20"/>
          <w:szCs w:val="20"/>
          <w:lang w:eastAsia="pl-PL"/>
        </w:rPr>
        <w:t xml:space="preserve">Swoje prawa może Pan/Pani zgłaszać poprzez przesłanie wiadomości e-mail na </w:t>
      </w:r>
      <w:proofErr w:type="gramStart"/>
      <w:r w:rsidRPr="00A815EF">
        <w:rPr>
          <w:rFonts w:ascii="Times New Roman" w:hAnsi="Times New Roman"/>
          <w:sz w:val="20"/>
          <w:szCs w:val="20"/>
          <w:lang w:eastAsia="pl-PL"/>
        </w:rPr>
        <w:t xml:space="preserve">adres </w:t>
      </w:r>
      <w:r w:rsidR="009C6E73" w:rsidRPr="00A815EF">
        <w:rPr>
          <w:rFonts w:ascii="Times New Roman" w:hAnsi="Times New Roman"/>
          <w:sz w:val="20"/>
          <w:szCs w:val="20"/>
          <w:lang w:eastAsia="pl-PL"/>
        </w:rPr>
        <w:t>:</w:t>
      </w:r>
      <w:proofErr w:type="gramEnd"/>
      <w:r w:rsidR="009C6E73" w:rsidRPr="00A815EF">
        <w:rPr>
          <w:rFonts w:ascii="Times New Roman" w:hAnsi="Times New Roman"/>
          <w:sz w:val="20"/>
          <w:szCs w:val="20"/>
          <w:lang w:eastAsia="pl-PL"/>
        </w:rPr>
        <w:t xml:space="preserve"> biuro.tbs@e-ketrzyn.pl </w:t>
      </w:r>
      <w:r w:rsidRPr="00A815EF">
        <w:rPr>
          <w:rFonts w:ascii="Times New Roman" w:hAnsi="Times New Roman"/>
          <w:sz w:val="20"/>
          <w:szCs w:val="20"/>
          <w:lang w:eastAsia="pl-PL"/>
        </w:rPr>
        <w:t xml:space="preserve">lub pisemnie na adres Administratora. </w:t>
      </w:r>
    </w:p>
    <w:bookmarkEnd w:id="10"/>
    <w:p w14:paraId="5F19013A" w14:textId="77777777" w:rsidR="00F10246" w:rsidRPr="00A815EF" w:rsidRDefault="00E436EC" w:rsidP="00E02778">
      <w:pPr>
        <w:pStyle w:val="Akapitzlist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0"/>
          <w:szCs w:val="20"/>
          <w:lang w:eastAsia="pl-PL"/>
        </w:rPr>
      </w:pPr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Podanie danych </w:t>
      </w:r>
      <w:proofErr w:type="gramStart"/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>osobowych  jest</w:t>
      </w:r>
      <w:proofErr w:type="gramEnd"/>
      <w:r w:rsidRPr="00A815EF">
        <w:rPr>
          <w:rFonts w:ascii="Times New Roman" w:hAnsi="Times New Roman"/>
          <w:color w:val="000000"/>
          <w:sz w:val="20"/>
          <w:szCs w:val="20"/>
          <w:lang w:eastAsia="pl-PL"/>
        </w:rPr>
        <w:t xml:space="preserve"> dobrowolne, jednak konieczne w celu udziału w postępowaniu, jest warunkiem zawarcia i realizacji umowy. Niepodanie danych uniemożliwi wzięcie udziału w postępowaniu i zawarcie umowy.  </w:t>
      </w:r>
      <w:bookmarkEnd w:id="8"/>
    </w:p>
    <w:p w14:paraId="5D50F7B8" w14:textId="77777777" w:rsidR="00F10246" w:rsidRPr="00A815EF" w:rsidRDefault="00F10246" w:rsidP="00F10246">
      <w:pPr>
        <w:spacing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  <w:r w:rsidRPr="00A815EF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 xml:space="preserve">Informacje dodatkowe z art. 14 RODO – </w:t>
      </w:r>
      <w:r w:rsidRPr="00A815EF">
        <w:rPr>
          <w:rFonts w:ascii="Times New Roman" w:hAnsi="Times New Roman"/>
          <w:sz w:val="20"/>
          <w:szCs w:val="20"/>
        </w:rPr>
        <w:t xml:space="preserve">obowiązek informacyjny względem osób fizycznych, których dane są przekazane zamawiającemu i których dane </w:t>
      </w:r>
      <w:r w:rsidRPr="00A815EF">
        <w:rPr>
          <w:rFonts w:ascii="Times New Roman" w:hAnsi="Times New Roman"/>
          <w:sz w:val="20"/>
          <w:szCs w:val="20"/>
          <w:u w:val="single"/>
        </w:rPr>
        <w:t>pośrednio</w:t>
      </w:r>
      <w:r w:rsidRPr="00A815EF">
        <w:rPr>
          <w:rFonts w:ascii="Times New Roman" w:hAnsi="Times New Roman"/>
          <w:sz w:val="20"/>
          <w:szCs w:val="20"/>
        </w:rPr>
        <w:t xml:space="preserve"> pozyskał w </w:t>
      </w:r>
      <w:r w:rsidRPr="00A815EF">
        <w:rPr>
          <w:rFonts w:ascii="Times New Roman" w:hAnsi="Times New Roman"/>
          <w:color w:val="000000"/>
          <w:sz w:val="20"/>
          <w:szCs w:val="20"/>
        </w:rPr>
        <w:t>celu ubiegania się o udzielenie zamówienia publicznego w niniejszym postępowaniu</w:t>
      </w:r>
    </w:p>
    <w:p w14:paraId="063C2C08" w14:textId="77777777" w:rsidR="00E436EC" w:rsidRPr="00A815EF" w:rsidRDefault="00E436EC" w:rsidP="00F10246">
      <w:pPr>
        <w:spacing w:after="0" w:line="256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  <w:r w:rsidRPr="00A815EF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 xml:space="preserve">Źródło pozyskania danych oraz kategorie tych danych: </w:t>
      </w:r>
    </w:p>
    <w:p w14:paraId="4D71EEBF" w14:textId="77777777" w:rsidR="00E436EC" w:rsidRPr="00A815EF" w:rsidRDefault="00E436EC" w:rsidP="00E436EC">
      <w:pPr>
        <w:spacing w:line="256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>Może zdarzyć się, że przetwarzamy Pani/Pana dane pomimo, iż nie uzyskaliśmy ich bezpośrednio od Państwa wyjaśniamy, iż dane te zostały pozyskane od oferenta/drugiej strony umowy (czyli podmiotu, z którym Pan/Pani współpracuje), która to wskazała Panią/Pana (np. w umowie, ofercie) jako osobę uprawnioną do reprezentacji, kontaktu czy realizacji zamówienia.</w:t>
      </w:r>
    </w:p>
    <w:p w14:paraId="26E0E5F0" w14:textId="77777777" w:rsidR="00E436EC" w:rsidRPr="00A815EF" w:rsidRDefault="00E436EC" w:rsidP="00E02778">
      <w:pPr>
        <w:spacing w:line="256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Administrator danych może przetwarzać następujące kategorie Pani/Pana danych – dane zwykłe takie </w:t>
      </w:r>
      <w:proofErr w:type="gramStart"/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>jak:  imię</w:t>
      </w:r>
      <w:proofErr w:type="gramEnd"/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 i nazwisko, adres e-mail, numer telefonu</w:t>
      </w:r>
      <w:r w:rsidR="00334137" w:rsidRPr="00A815EF">
        <w:rPr>
          <w:rFonts w:ascii="Times New Roman" w:eastAsia="Times New Roman" w:hAnsi="Times New Roman"/>
          <w:sz w:val="20"/>
          <w:szCs w:val="20"/>
          <w:lang w:eastAsia="pl-PL"/>
        </w:rPr>
        <w:t>, stanowisko</w:t>
      </w:r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; nazwa firmy, siedziba, adres (w przypadku osób prowadzących </w:t>
      </w:r>
      <w:r w:rsidR="00334137"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jednoosobową </w:t>
      </w:r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 xml:space="preserve">działalność gospodarczą), inne podstawowe dane podane tylko w niezbędnym zakresie do </w:t>
      </w:r>
      <w:r w:rsidR="00334137" w:rsidRPr="00A815EF">
        <w:rPr>
          <w:rFonts w:ascii="Times New Roman" w:eastAsia="Times New Roman" w:hAnsi="Times New Roman"/>
          <w:sz w:val="20"/>
          <w:szCs w:val="20"/>
          <w:lang w:eastAsia="pl-PL"/>
        </w:rPr>
        <w:t>przedłożenia oferty/</w:t>
      </w:r>
      <w:r w:rsidRPr="00A815EF">
        <w:rPr>
          <w:rFonts w:ascii="Times New Roman" w:eastAsia="Times New Roman" w:hAnsi="Times New Roman"/>
          <w:sz w:val="20"/>
          <w:szCs w:val="20"/>
          <w:lang w:eastAsia="pl-PL"/>
        </w:rPr>
        <w:t>zawarcia/realizacji umowy.</w:t>
      </w:r>
    </w:p>
    <w:p w14:paraId="1CE1E5C8" w14:textId="77777777" w:rsidR="00E436EC" w:rsidRPr="00A815EF" w:rsidRDefault="00E436EC" w:rsidP="00B35C89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bookmarkStart w:id="11" w:name="_Hlk110242487"/>
      <w:r w:rsidRPr="00A815EF">
        <w:rPr>
          <w:rFonts w:ascii="Times New Roman" w:hAnsi="Times New Roman"/>
          <w:b/>
          <w:bCs/>
          <w:sz w:val="20"/>
          <w:szCs w:val="20"/>
        </w:rPr>
        <w:t>Podstawa prawna przetwarzania danych</w:t>
      </w:r>
    </w:p>
    <w:p w14:paraId="2138E8F9" w14:textId="77777777" w:rsidR="00E436EC" w:rsidRPr="00A815EF" w:rsidRDefault="00E436EC" w:rsidP="00B35C89">
      <w:pPr>
        <w:spacing w:after="0"/>
        <w:jc w:val="both"/>
        <w:rPr>
          <w:rStyle w:val="normaltextrun1"/>
          <w:rFonts w:ascii="Times New Roman" w:hAnsi="Times New Roman"/>
          <w:sz w:val="20"/>
          <w:szCs w:val="20"/>
        </w:rPr>
      </w:pPr>
      <w:r w:rsidRPr="00A815EF">
        <w:rPr>
          <w:rStyle w:val="normaltextrun1"/>
          <w:rFonts w:ascii="Times New Roman" w:hAnsi="Times New Roman"/>
          <w:sz w:val="20"/>
          <w:szCs w:val="20"/>
        </w:rPr>
        <w:t xml:space="preserve">Państwa dane będą przetwarzane </w:t>
      </w:r>
      <w:r w:rsidR="00F10246" w:rsidRPr="00A815EF">
        <w:rPr>
          <w:rStyle w:val="normaltextrun1"/>
          <w:rFonts w:ascii="Times New Roman" w:hAnsi="Times New Roman"/>
          <w:sz w:val="20"/>
          <w:szCs w:val="20"/>
        </w:rPr>
        <w:t xml:space="preserve">również </w:t>
      </w:r>
      <w:r w:rsidRPr="00A815EF">
        <w:rPr>
          <w:rStyle w:val="normaltextrun1"/>
          <w:rFonts w:ascii="Times New Roman" w:hAnsi="Times New Roman"/>
          <w:sz w:val="20"/>
          <w:szCs w:val="20"/>
        </w:rPr>
        <w:t>w prawnie uzasadnionym interesie, o którym mowa w art. 6 ust. 1 lit. f RODO</w:t>
      </w:r>
      <w:r w:rsidRPr="00A815EF">
        <w:rPr>
          <w:rStyle w:val="normaltextrun1"/>
          <w:rFonts w:ascii="Times New Roman" w:hAnsi="Times New Roman"/>
          <w:i/>
          <w:iCs/>
          <w:sz w:val="20"/>
          <w:szCs w:val="20"/>
        </w:rPr>
        <w:t>,</w:t>
      </w:r>
      <w:r w:rsidRPr="00A815EF">
        <w:rPr>
          <w:rStyle w:val="normaltextrun1"/>
          <w:rFonts w:ascii="Times New Roman" w:hAnsi="Times New Roman"/>
          <w:sz w:val="20"/>
          <w:szCs w:val="20"/>
        </w:rPr>
        <w:t xml:space="preserve"> w celu należytego przebiegu postępowania, a później zawarcia i realizacji pomiędzy stronami umowy w oparciu o art. 6 ust. 1 lit. b RODO.</w:t>
      </w:r>
    </w:p>
    <w:bookmarkEnd w:id="11"/>
    <w:p w14:paraId="1F4E5E98" w14:textId="77777777" w:rsidR="00E436EC" w:rsidRPr="00A815EF" w:rsidRDefault="00E436EC" w:rsidP="00E436EC">
      <w:pPr>
        <w:jc w:val="both"/>
        <w:rPr>
          <w:rStyle w:val="normaltextrun1"/>
          <w:rFonts w:ascii="Times New Roman" w:hAnsi="Times New Roman"/>
          <w:sz w:val="20"/>
          <w:szCs w:val="20"/>
        </w:rPr>
      </w:pPr>
      <w:r w:rsidRPr="00A815EF">
        <w:rPr>
          <w:rStyle w:val="normaltextrun1"/>
          <w:rFonts w:ascii="Times New Roman" w:hAnsi="Times New Roman"/>
          <w:sz w:val="20"/>
          <w:szCs w:val="20"/>
        </w:rPr>
        <w:t xml:space="preserve">Pozostałe wymagane informacje (m.in. na temat administratora, przysługujących praw), zostały podane powyżej, w punktach 1-7. </w:t>
      </w:r>
    </w:p>
    <w:p w14:paraId="1C8FA14C" w14:textId="77777777" w:rsidR="00071553" w:rsidRPr="00A815EF" w:rsidRDefault="00F10246" w:rsidP="00E02778">
      <w:pPr>
        <w:jc w:val="both"/>
        <w:rPr>
          <w:rStyle w:val="normaltextrun1"/>
          <w:rFonts w:ascii="Times New Roman" w:hAnsi="Times New Roman"/>
          <w:b/>
          <w:bCs/>
          <w:sz w:val="20"/>
          <w:szCs w:val="20"/>
        </w:rPr>
      </w:pPr>
      <w:bookmarkStart w:id="12" w:name="_Hlk110242618"/>
      <w:r w:rsidRPr="00A815EF">
        <w:rPr>
          <w:rStyle w:val="normaltextrun1"/>
          <w:rFonts w:ascii="Times New Roman" w:hAnsi="Times New Roman"/>
          <w:b/>
          <w:bCs/>
          <w:sz w:val="20"/>
          <w:szCs w:val="20"/>
        </w:rPr>
        <w:t xml:space="preserve">Wykonawca </w:t>
      </w:r>
      <w:r w:rsidR="00E436EC" w:rsidRPr="00A815EF">
        <w:rPr>
          <w:rStyle w:val="normaltextrun1"/>
          <w:rFonts w:ascii="Times New Roman" w:hAnsi="Times New Roman"/>
          <w:b/>
          <w:bCs/>
          <w:sz w:val="20"/>
          <w:szCs w:val="20"/>
        </w:rPr>
        <w:t xml:space="preserve">jest zobowiązany przekazać informacje związane z przetwarzaniem danych osobowych </w:t>
      </w:r>
      <w:r w:rsidRPr="00A815EF">
        <w:rPr>
          <w:rStyle w:val="normaltextrun1"/>
          <w:rFonts w:ascii="Times New Roman" w:hAnsi="Times New Roman"/>
          <w:b/>
          <w:bCs/>
          <w:sz w:val="20"/>
          <w:szCs w:val="20"/>
        </w:rPr>
        <w:t xml:space="preserve">- </w:t>
      </w:r>
      <w:r w:rsidR="00E436EC" w:rsidRPr="00A815EF">
        <w:rPr>
          <w:rStyle w:val="normaltextrun1"/>
          <w:rFonts w:ascii="Times New Roman" w:hAnsi="Times New Roman"/>
          <w:b/>
          <w:bCs/>
          <w:sz w:val="20"/>
          <w:szCs w:val="20"/>
        </w:rPr>
        <w:t xml:space="preserve">osobom fizycznym, których dane osobowe zamieszcza w ofercie lub w inny sposób </w:t>
      </w:r>
      <w:r w:rsidRPr="00A815EF">
        <w:rPr>
          <w:rStyle w:val="normaltextrun1"/>
          <w:rFonts w:ascii="Times New Roman" w:hAnsi="Times New Roman"/>
          <w:b/>
          <w:bCs/>
          <w:sz w:val="20"/>
          <w:szCs w:val="20"/>
        </w:rPr>
        <w:t xml:space="preserve">udostępnia </w:t>
      </w:r>
      <w:r w:rsidR="00E436EC" w:rsidRPr="00A815EF">
        <w:rPr>
          <w:rStyle w:val="normaltextrun1"/>
          <w:rFonts w:ascii="Times New Roman" w:hAnsi="Times New Roman"/>
          <w:b/>
          <w:bCs/>
          <w:sz w:val="20"/>
          <w:szCs w:val="20"/>
        </w:rPr>
        <w:t xml:space="preserve">Zamawiającemu. </w:t>
      </w:r>
      <w:bookmarkEnd w:id="12"/>
    </w:p>
    <w:p w14:paraId="4D2B9D4D" w14:textId="77777777" w:rsidR="009C6E73" w:rsidRPr="00A815EF" w:rsidRDefault="009C6E73" w:rsidP="00E02778">
      <w:pPr>
        <w:jc w:val="both"/>
        <w:rPr>
          <w:rStyle w:val="normaltextrun1"/>
          <w:rFonts w:ascii="Times New Roman" w:hAnsi="Times New Roman"/>
          <w:b/>
          <w:bCs/>
        </w:rPr>
      </w:pPr>
    </w:p>
    <w:p w14:paraId="1D3E71C2" w14:textId="77777777" w:rsidR="009C6E73" w:rsidRPr="00A815EF" w:rsidRDefault="009C6E73" w:rsidP="00E02778">
      <w:pPr>
        <w:jc w:val="both"/>
        <w:rPr>
          <w:rStyle w:val="normaltextrun1"/>
          <w:rFonts w:ascii="Times New Roman" w:hAnsi="Times New Roman"/>
          <w:b/>
          <w:bCs/>
        </w:rPr>
      </w:pPr>
    </w:p>
    <w:p w14:paraId="7F9EF0B2" w14:textId="77777777" w:rsidR="009C6E73" w:rsidRPr="00A815EF" w:rsidRDefault="009C6E73" w:rsidP="00E02778">
      <w:pPr>
        <w:jc w:val="both"/>
        <w:rPr>
          <w:rFonts w:ascii="Times New Roman" w:hAnsi="Times New Roman"/>
          <w:b/>
          <w:bCs/>
        </w:rPr>
      </w:pPr>
    </w:p>
    <w:sectPr w:rsidR="009C6E73" w:rsidRPr="00A815EF" w:rsidSect="00A815EF">
      <w:headerReference w:type="default" r:id="rId8"/>
      <w:footerReference w:type="default" r:id="rId9"/>
      <w:pgSz w:w="11906" w:h="16838"/>
      <w:pgMar w:top="974" w:right="1417" w:bottom="1417" w:left="1417" w:header="28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FB777" w14:textId="77777777" w:rsidR="00643F19" w:rsidRDefault="00643F19">
      <w:pPr>
        <w:spacing w:after="0" w:line="240" w:lineRule="auto"/>
      </w:pPr>
      <w:r>
        <w:separator/>
      </w:r>
    </w:p>
  </w:endnote>
  <w:endnote w:type="continuationSeparator" w:id="0">
    <w:p w14:paraId="6233A614" w14:textId="77777777" w:rsidR="00643F19" w:rsidRDefault="00643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71D42" w14:textId="77777777" w:rsidR="00A63538" w:rsidRPr="00C15749" w:rsidRDefault="00A63538" w:rsidP="00A63538">
    <w:pPr>
      <w:pStyle w:val="Stopka"/>
      <w:jc w:val="both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F4602" w14:textId="77777777" w:rsidR="00643F19" w:rsidRDefault="00643F19">
      <w:pPr>
        <w:spacing w:after="0" w:line="240" w:lineRule="auto"/>
      </w:pPr>
      <w:r>
        <w:separator/>
      </w:r>
    </w:p>
  </w:footnote>
  <w:footnote w:type="continuationSeparator" w:id="0">
    <w:p w14:paraId="3CCA896C" w14:textId="77777777" w:rsidR="00643F19" w:rsidRDefault="00643F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5ADE4" w14:textId="0CCF1163" w:rsidR="00A63538" w:rsidRDefault="00A815EF" w:rsidP="00A815EF">
    <w:pPr>
      <w:pStyle w:val="Nagwek"/>
      <w:jc w:val="right"/>
    </w:pPr>
    <w:r w:rsidRPr="00B62970">
      <w:rPr>
        <w:lang w:eastAsia="pl-PL"/>
      </w:rPr>
      <w:t>Załącznik nr 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752E0"/>
    <w:multiLevelType w:val="hybridMultilevel"/>
    <w:tmpl w:val="1662218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50FE779E"/>
    <w:multiLevelType w:val="hybridMultilevel"/>
    <w:tmpl w:val="9C644E34"/>
    <w:lvl w:ilvl="0" w:tplc="3CC83D1E">
      <w:start w:val="1"/>
      <w:numFmt w:val="lowerLetter"/>
      <w:lvlText w:val="%1)"/>
      <w:lvlJc w:val="left"/>
      <w:pPr>
        <w:ind w:left="786" w:hanging="360"/>
      </w:pPr>
      <w:rPr>
        <w:rFonts w:ascii="Calibri" w:eastAsia="Calibri" w:hAnsi="Calibri" w:cs="Arial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4E22B93"/>
    <w:multiLevelType w:val="hybridMultilevel"/>
    <w:tmpl w:val="D68E9736"/>
    <w:lvl w:ilvl="0" w:tplc="302EE20A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5171100"/>
    <w:multiLevelType w:val="hybridMultilevel"/>
    <w:tmpl w:val="BFDC0EAC"/>
    <w:lvl w:ilvl="0" w:tplc="4386BB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8D6F76"/>
    <w:multiLevelType w:val="hybridMultilevel"/>
    <w:tmpl w:val="5564377A"/>
    <w:lvl w:ilvl="0" w:tplc="27FE9C68">
      <w:start w:val="1"/>
      <w:numFmt w:val="lowerLetter"/>
      <w:lvlText w:val="%1)"/>
      <w:lvlJc w:val="left"/>
      <w:pPr>
        <w:ind w:left="786" w:hanging="360"/>
      </w:pPr>
      <w:rPr>
        <w:rFonts w:ascii="Calibri" w:eastAsia="Calibri" w:hAnsi="Calibri" w:cs="Arial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7B682607"/>
    <w:multiLevelType w:val="hybridMultilevel"/>
    <w:tmpl w:val="1E9E086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062405162">
    <w:abstractNumId w:val="3"/>
  </w:num>
  <w:num w:numId="2" w16cid:durableId="1870607383">
    <w:abstractNumId w:val="4"/>
  </w:num>
  <w:num w:numId="3" w16cid:durableId="497891369">
    <w:abstractNumId w:val="2"/>
  </w:num>
  <w:num w:numId="4" w16cid:durableId="975447084">
    <w:abstractNumId w:val="1"/>
  </w:num>
  <w:num w:numId="5" w16cid:durableId="1795371045">
    <w:abstractNumId w:val="5"/>
  </w:num>
  <w:num w:numId="6" w16cid:durableId="6549919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646"/>
    <w:rsid w:val="00001F93"/>
    <w:rsid w:val="00047B43"/>
    <w:rsid w:val="00071553"/>
    <w:rsid w:val="000E769B"/>
    <w:rsid w:val="00103106"/>
    <w:rsid w:val="00132F61"/>
    <w:rsid w:val="00190DF2"/>
    <w:rsid w:val="00194FBB"/>
    <w:rsid w:val="001E4A97"/>
    <w:rsid w:val="002150C4"/>
    <w:rsid w:val="00224874"/>
    <w:rsid w:val="00247482"/>
    <w:rsid w:val="00296DFF"/>
    <w:rsid w:val="002A37AA"/>
    <w:rsid w:val="002A402C"/>
    <w:rsid w:val="00334137"/>
    <w:rsid w:val="003652FB"/>
    <w:rsid w:val="003663E0"/>
    <w:rsid w:val="00395012"/>
    <w:rsid w:val="003E007B"/>
    <w:rsid w:val="003F7646"/>
    <w:rsid w:val="00424C13"/>
    <w:rsid w:val="004636D3"/>
    <w:rsid w:val="004C48F0"/>
    <w:rsid w:val="004E0471"/>
    <w:rsid w:val="005164ED"/>
    <w:rsid w:val="00516DD6"/>
    <w:rsid w:val="005234F8"/>
    <w:rsid w:val="00537103"/>
    <w:rsid w:val="005570B5"/>
    <w:rsid w:val="005614EF"/>
    <w:rsid w:val="00580379"/>
    <w:rsid w:val="00607F87"/>
    <w:rsid w:val="00625904"/>
    <w:rsid w:val="00633A61"/>
    <w:rsid w:val="00643F19"/>
    <w:rsid w:val="00652BFC"/>
    <w:rsid w:val="00671E19"/>
    <w:rsid w:val="00741019"/>
    <w:rsid w:val="00743D5A"/>
    <w:rsid w:val="00761350"/>
    <w:rsid w:val="00793E24"/>
    <w:rsid w:val="007B386D"/>
    <w:rsid w:val="007B7F32"/>
    <w:rsid w:val="007F3BE3"/>
    <w:rsid w:val="00805394"/>
    <w:rsid w:val="0081429A"/>
    <w:rsid w:val="00826B54"/>
    <w:rsid w:val="00827724"/>
    <w:rsid w:val="00863E86"/>
    <w:rsid w:val="008D5F82"/>
    <w:rsid w:val="008E6D7E"/>
    <w:rsid w:val="008F19B9"/>
    <w:rsid w:val="00927D2E"/>
    <w:rsid w:val="0096326C"/>
    <w:rsid w:val="00985658"/>
    <w:rsid w:val="009C6E73"/>
    <w:rsid w:val="00A567F2"/>
    <w:rsid w:val="00A63538"/>
    <w:rsid w:val="00A63B36"/>
    <w:rsid w:val="00A815EF"/>
    <w:rsid w:val="00A83333"/>
    <w:rsid w:val="00A9208F"/>
    <w:rsid w:val="00AC29D3"/>
    <w:rsid w:val="00AF19C6"/>
    <w:rsid w:val="00B35C89"/>
    <w:rsid w:val="00B62970"/>
    <w:rsid w:val="00B93EF7"/>
    <w:rsid w:val="00BA10E3"/>
    <w:rsid w:val="00BA5F97"/>
    <w:rsid w:val="00BC7EBE"/>
    <w:rsid w:val="00C57B9C"/>
    <w:rsid w:val="00C86D29"/>
    <w:rsid w:val="00CB4F03"/>
    <w:rsid w:val="00CD669D"/>
    <w:rsid w:val="00CF70AB"/>
    <w:rsid w:val="00D45D51"/>
    <w:rsid w:val="00D67DE2"/>
    <w:rsid w:val="00D978D3"/>
    <w:rsid w:val="00DC0EAB"/>
    <w:rsid w:val="00DE4D17"/>
    <w:rsid w:val="00E02778"/>
    <w:rsid w:val="00E0631A"/>
    <w:rsid w:val="00E411FB"/>
    <w:rsid w:val="00E436EC"/>
    <w:rsid w:val="00E439BE"/>
    <w:rsid w:val="00E616A5"/>
    <w:rsid w:val="00E9669C"/>
    <w:rsid w:val="00F040EF"/>
    <w:rsid w:val="00F10246"/>
    <w:rsid w:val="00FA2826"/>
    <w:rsid w:val="00FE4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358FC6"/>
  <w15:chartTrackingRefBased/>
  <w15:docId w15:val="{160A038C-3F99-401C-ADCB-0F2599EFF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36EC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436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36EC"/>
  </w:style>
  <w:style w:type="paragraph" w:styleId="Akapitzlist">
    <w:name w:val="List Paragraph"/>
    <w:basedOn w:val="Normalny"/>
    <w:uiPriority w:val="34"/>
    <w:qFormat/>
    <w:rsid w:val="00E436E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436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36EC"/>
  </w:style>
  <w:style w:type="character" w:styleId="Odwoaniedokomentarza">
    <w:name w:val="annotation reference"/>
    <w:uiPriority w:val="99"/>
    <w:semiHidden/>
    <w:unhideWhenUsed/>
    <w:rsid w:val="00E436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36E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436EC"/>
    <w:rPr>
      <w:sz w:val="20"/>
      <w:szCs w:val="20"/>
    </w:rPr>
  </w:style>
  <w:style w:type="character" w:customStyle="1" w:styleId="normaltextrun1">
    <w:name w:val="normaltextrun1"/>
    <w:basedOn w:val="Domylnaczcionkaakapitu"/>
    <w:rsid w:val="00E436EC"/>
  </w:style>
  <w:style w:type="character" w:styleId="Hipercze">
    <w:name w:val="Hyperlink"/>
    <w:uiPriority w:val="99"/>
    <w:unhideWhenUsed/>
    <w:rsid w:val="009C6E73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9C6E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54552-9124-452C-BF09-3B0B12584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1094</Words>
  <Characters>6564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Kuc-Wiśniewska</dc:creator>
  <cp:keywords/>
  <dc:description/>
  <cp:lastModifiedBy>e.szyszko</cp:lastModifiedBy>
  <cp:revision>20</cp:revision>
  <cp:lastPrinted>2026-04-20T06:41:00Z</cp:lastPrinted>
  <dcterms:created xsi:type="dcterms:W3CDTF">2023-11-03T11:48:00Z</dcterms:created>
  <dcterms:modified xsi:type="dcterms:W3CDTF">2026-04-21T09:25:00Z</dcterms:modified>
</cp:coreProperties>
</file>