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5B23C" w14:textId="77777777" w:rsidR="00512757" w:rsidRPr="00EC7227" w:rsidRDefault="00EC7227" w:rsidP="0023429A">
      <w:pPr>
        <w:spacing w:after="240" w:line="276" w:lineRule="auto"/>
        <w:jc w:val="center"/>
        <w:rPr>
          <w:rFonts w:ascii="Book Antiqua" w:hAnsi="Book Antiqua"/>
          <w:b/>
          <w:sz w:val="24"/>
          <w:szCs w:val="24"/>
        </w:rPr>
      </w:pPr>
      <w:r w:rsidRPr="00EC7227">
        <w:rPr>
          <w:rFonts w:ascii="Book Antiqua" w:hAnsi="Book Antiqua"/>
          <w:b/>
          <w:sz w:val="24"/>
          <w:szCs w:val="24"/>
        </w:rPr>
        <w:t>FORMULARZ OFERTY</w:t>
      </w:r>
    </w:p>
    <w:p w14:paraId="0F035DAC" w14:textId="77777777" w:rsidR="00EC7227" w:rsidRDefault="00EC7227" w:rsidP="00F113EA">
      <w:pPr>
        <w:spacing w:after="120" w:line="276" w:lineRule="auto"/>
        <w:rPr>
          <w:rFonts w:ascii="Book Antiqua" w:hAnsi="Book Antiqua"/>
          <w:sz w:val="24"/>
          <w:szCs w:val="24"/>
        </w:rPr>
      </w:pPr>
      <w:r w:rsidRPr="00EC7227">
        <w:rPr>
          <w:rFonts w:ascii="Book Antiqua" w:hAnsi="Book Antiqua"/>
          <w:sz w:val="24"/>
          <w:szCs w:val="24"/>
        </w:rPr>
        <w:t xml:space="preserve">Ja (My) niżej podpisany(i) działając na rzecz i w imieniu </w:t>
      </w:r>
      <w:r w:rsidR="004C7A38">
        <w:rPr>
          <w:rFonts w:ascii="Book Antiqua" w:hAnsi="Book Antiqua"/>
          <w:sz w:val="24"/>
          <w:szCs w:val="24"/>
        </w:rPr>
        <w:t>w</w:t>
      </w:r>
      <w:r w:rsidRPr="00EC7227">
        <w:rPr>
          <w:rFonts w:ascii="Book Antiqua" w:hAnsi="Book Antiqua"/>
          <w:sz w:val="24"/>
          <w:szCs w:val="24"/>
        </w:rPr>
        <w:t>ykonawcy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23429A" w:rsidRPr="000F5C75" w14:paraId="59E12156" w14:textId="77777777" w:rsidTr="00B31974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0F2D59F7" w14:textId="77777777" w:rsidR="0023429A" w:rsidRPr="000F5C75" w:rsidRDefault="0023429A" w:rsidP="00161CB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Wykonawca - oznaczenie i dane.</w:t>
            </w:r>
            <w:r w:rsidR="00174BD9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 xml:space="preserve">(uzupełnić </w:t>
            </w:r>
            <w:r w:rsidR="00174BD9">
              <w:rPr>
                <w:rFonts w:ascii="Book Antiqua" w:hAnsi="Book Antiqua"/>
                <w:i/>
                <w:sz w:val="24"/>
                <w:szCs w:val="24"/>
              </w:rPr>
              <w:t xml:space="preserve">pkt. od 1 do </w:t>
            </w:r>
            <w:r w:rsidR="004F33C3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61CB4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</w:tbl>
    <w:tbl>
      <w:tblPr>
        <w:tblW w:w="10137" w:type="dxa"/>
        <w:jc w:val="center"/>
        <w:tblBorders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119"/>
        <w:gridCol w:w="6447"/>
      </w:tblGrid>
      <w:tr w:rsidR="002B0FB0" w:rsidRPr="00FC7576" w14:paraId="7345D705" w14:textId="77777777" w:rsidTr="0084358A">
        <w:trPr>
          <w:jc w:val="center"/>
        </w:trPr>
        <w:tc>
          <w:tcPr>
            <w:tcW w:w="571" w:type="dxa"/>
            <w:tcBorders>
              <w:top w:val="nil"/>
            </w:tcBorders>
            <w:shd w:val="clear" w:color="auto" w:fill="auto"/>
          </w:tcPr>
          <w:p w14:paraId="2CC8BA75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2BA5E8A8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Nazwa </w:t>
            </w:r>
            <w:r w:rsidRPr="00B96EE9">
              <w:rPr>
                <w:rFonts w:ascii="Book Antiqua" w:hAnsi="Book Antiqua"/>
                <w:i/>
                <w:sz w:val="24"/>
                <w:szCs w:val="24"/>
              </w:rPr>
              <w:t>(Firma)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1"/>
            </w:r>
          </w:p>
        </w:tc>
        <w:tc>
          <w:tcPr>
            <w:tcW w:w="6447" w:type="dxa"/>
            <w:tcBorders>
              <w:top w:val="nil"/>
            </w:tcBorders>
          </w:tcPr>
          <w:p w14:paraId="16DB39D1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56A24CE5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5956E1B0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751CF4FA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72EF0511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7BF153C6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2B6CC070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061F5AF6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Kraj/Region/Województwo/Powiat </w:t>
            </w:r>
            <w:r w:rsidRPr="00350599">
              <w:rPr>
                <w:rFonts w:ascii="Book Antiqua" w:hAnsi="Book Antiqua"/>
                <w:i/>
                <w:sz w:val="24"/>
                <w:szCs w:val="24"/>
              </w:rPr>
              <w:t>(lub Kod NUTS)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2B0FB0" w:rsidRPr="00FC7576" w14:paraId="5F8317B8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7427CCE9" w14:textId="77777777" w:rsidR="002B0FB0" w:rsidRPr="00DF7DBD" w:rsidRDefault="002B0FB0" w:rsidP="00866188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35ECFBC2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46D2D11D" w14:textId="77777777" w:rsidTr="00161CB4">
        <w:trPr>
          <w:jc w:val="center"/>
        </w:trPr>
        <w:tc>
          <w:tcPr>
            <w:tcW w:w="571" w:type="dxa"/>
          </w:tcPr>
          <w:p w14:paraId="4331CA4E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682AF1B8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Numer KRS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(jeżeli dotyczy)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dotted" w:sz="4" w:space="0" w:color="auto"/>
              <w:bottom w:val="dotted" w:sz="4" w:space="0" w:color="auto"/>
            </w:tcBorders>
          </w:tcPr>
          <w:p w14:paraId="52880273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5B493412" w14:textId="77777777" w:rsidTr="00161CB4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20AD2F7C" w14:textId="77777777" w:rsidR="00161CB4" w:rsidRPr="00DF7DBD" w:rsidRDefault="00161CB4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2F037BBE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NIP/VAT:</w:t>
            </w:r>
          </w:p>
        </w:tc>
        <w:tc>
          <w:tcPr>
            <w:tcW w:w="6447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33AEFDBE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318679D4" w14:textId="77777777" w:rsidTr="00161CB4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225F6C69" w14:textId="77777777" w:rsidR="00161CB4" w:rsidRPr="00DF7DBD" w:rsidRDefault="00161CB4" w:rsidP="007537E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1CEB1C4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Krajowy numer identyfikacyjny 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>(jeżeli numer NIP</w:t>
            </w:r>
            <w:r>
              <w:rPr>
                <w:rFonts w:ascii="Book Antiqua" w:hAnsi="Book Antiqua"/>
                <w:i/>
                <w:sz w:val="24"/>
                <w:szCs w:val="24"/>
              </w:rPr>
              <w:t>/VAT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 xml:space="preserve"> nie ma zastosowania)</w:t>
            </w:r>
          </w:p>
        </w:tc>
      </w:tr>
      <w:tr w:rsidR="00161CB4" w:rsidRPr="00FC7576" w14:paraId="458D0988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nil"/>
              <w:right w:val="nil"/>
            </w:tcBorders>
          </w:tcPr>
          <w:p w14:paraId="0EFC9AC0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BC97E56" w14:textId="77777777" w:rsidR="00E63DA0" w:rsidRPr="00FC7576" w:rsidRDefault="00161CB4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REGON</w:t>
            </w:r>
            <w:r w:rsidR="00E63DA0"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</w:tcBorders>
          </w:tcPr>
          <w:p w14:paraId="4C0060C3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63DA0" w:rsidRPr="00FC7576" w14:paraId="006B084D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  <w:right w:val="nil"/>
            </w:tcBorders>
          </w:tcPr>
          <w:p w14:paraId="4EB38770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85FB624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inny:</w:t>
            </w:r>
          </w:p>
        </w:tc>
        <w:tc>
          <w:tcPr>
            <w:tcW w:w="6447" w:type="dxa"/>
            <w:tcBorders>
              <w:top w:val="nil"/>
              <w:left w:val="nil"/>
              <w:bottom w:val="dotted" w:sz="4" w:space="0" w:color="auto"/>
            </w:tcBorders>
          </w:tcPr>
          <w:p w14:paraId="6ADB76D7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11573861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252A1E8F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5BE30A59" w14:textId="77777777" w:rsidR="002B0FB0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Strona internetowa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(adres)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3010D8BB" w14:textId="77777777" w:rsidR="002B0FB0" w:rsidRPr="00FC7576" w:rsidRDefault="002B0FB0" w:rsidP="004F33C3">
            <w:pPr>
              <w:tabs>
                <w:tab w:val="left" w:pos="1615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4358A" w:rsidRPr="00FC7576" w14:paraId="23BF5D83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5A1AAECA" w14:textId="77777777" w:rsidR="0084358A" w:rsidRPr="00DF7DBD" w:rsidRDefault="0084358A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CB05525" w14:textId="77777777" w:rsidR="0084358A" w:rsidRPr="00533D09" w:rsidRDefault="00B02D33" w:rsidP="00A53B5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Rodzaj wykonawcy</w:t>
            </w:r>
            <w:r w:rsidR="00A53B57">
              <w:rPr>
                <w:rFonts w:ascii="Book Antiqua" w:hAnsi="Book Antiqua"/>
                <w:sz w:val="24"/>
                <w:szCs w:val="24"/>
              </w:rPr>
              <w:t>:</w:t>
            </w:r>
            <w:r w:rsidR="0084358A" w:rsidRPr="0084358A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84358A" w:rsidRPr="00FC7576" w14:paraId="4392F9F0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dotted" w:sz="4" w:space="0" w:color="auto"/>
            </w:tcBorders>
          </w:tcPr>
          <w:p w14:paraId="7F7321BC" w14:textId="77777777" w:rsidR="0084358A" w:rsidRPr="00A53B57" w:rsidRDefault="0084358A" w:rsidP="00A53B57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EE21D82" w14:textId="77777777" w:rsidR="0084358A" w:rsidRDefault="00307E69" w:rsidP="00B02D33">
            <w:pPr>
              <w:tabs>
                <w:tab w:val="center" w:pos="4713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sdt>
              <w:sdtPr>
                <w:rPr>
                  <w:rFonts w:ascii="Book Antiqua" w:hAnsi="Book Antiqua"/>
                  <w:sz w:val="24"/>
                  <w:szCs w:val="24"/>
                </w:rPr>
                <w:id w:val="-144353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197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53B57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B02D33">
              <w:rPr>
                <w:rFonts w:ascii="Book Antiqua" w:hAnsi="Book Antiqua"/>
                <w:sz w:val="24"/>
                <w:szCs w:val="24"/>
              </w:rPr>
              <w:t>mikroprzedsiębiorstwo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5192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małe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5846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średnie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200111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jednoosobowa działalność gospodarcza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133181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osoba fizyczna nieprowadząca działalności gospodarczej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865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08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inny rodzaj</w:t>
            </w:r>
          </w:p>
        </w:tc>
      </w:tr>
      <w:tr w:rsidR="00872A46" w:rsidRPr="00FC7576" w14:paraId="72B6CF66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788B53CF" w14:textId="1239B96D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141B346C" w14:textId="77777777" w:rsidR="00872A46" w:rsidRPr="00872A4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872A46">
              <w:rPr>
                <w:rFonts w:ascii="Book Antiqua" w:hAnsi="Book Antiqua"/>
                <w:sz w:val="24"/>
                <w:szCs w:val="24"/>
              </w:rPr>
              <w:t>Pochodzenie wykonawcy (podać kraj pochodzenia wykonawcy)</w:t>
            </w:r>
            <w:r w:rsidRPr="00872A46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3"/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872A46" w:rsidRPr="00FC7576" w14:paraId="2D99646B" w14:textId="77777777" w:rsidTr="00872A46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6A3F76C9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1FBCEB3E" w14:textId="77777777" w:rsidR="00872A46" w:rsidRPr="00872A4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785710AC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70AE2DDE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6522850C" w14:textId="77777777" w:rsidR="00872A46" w:rsidRPr="00533D09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872A46">
              <w:rPr>
                <w:rFonts w:ascii="Book Antiqua" w:hAnsi="Book Antiqua"/>
                <w:sz w:val="24"/>
                <w:szCs w:val="24"/>
              </w:rPr>
              <w:t>Pochodzenie wyrobów medycznych (kraj pochodzenia wyrobów medycznych, w tym % pochodzenia z danego kraju</w:t>
            </w:r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872A46">
              <w:rPr>
                <w:rFonts w:ascii="Book Antiqua" w:hAnsi="Book Antiqua"/>
                <w:sz w:val="24"/>
                <w:szCs w:val="24"/>
              </w:rPr>
              <w:t>w odniesieniu do całości zamówienia)</w:t>
            </w:r>
            <w:r w:rsidRPr="00872A46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4"/>
            </w:r>
            <w:r w:rsidR="003B560E"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872A46" w:rsidRPr="00FC7576" w14:paraId="25692C48" w14:textId="77777777" w:rsidTr="00872A46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3F27853B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6A2EEDE4" w14:textId="77777777" w:rsidR="00872A46" w:rsidRPr="00872A4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2B7A7F7B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4ED48193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97BBFD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533D09">
              <w:rPr>
                <w:rFonts w:ascii="Book Antiqua" w:hAnsi="Book Antiqua"/>
                <w:sz w:val="24"/>
                <w:szCs w:val="24"/>
              </w:rPr>
              <w:t>Osoba</w:t>
            </w:r>
            <w:r>
              <w:rPr>
                <w:rFonts w:ascii="Book Antiqua" w:hAnsi="Book Antiqua"/>
                <w:sz w:val="24"/>
                <w:szCs w:val="24"/>
              </w:rPr>
              <w:t>(y)</w:t>
            </w:r>
            <w:r w:rsidRPr="00533D09">
              <w:rPr>
                <w:rFonts w:ascii="Book Antiqua" w:hAnsi="Book Antiqua"/>
                <w:sz w:val="24"/>
                <w:szCs w:val="24"/>
              </w:rPr>
              <w:t xml:space="preserve"> uprawniona(e) </w:t>
            </w:r>
            <w:r>
              <w:rPr>
                <w:rFonts w:ascii="Book Antiqua" w:hAnsi="Book Antiqua"/>
                <w:sz w:val="24"/>
                <w:szCs w:val="24"/>
              </w:rPr>
              <w:t>do reprezentacji Wykonawcy i podpisująca(e) ofertę</w:t>
            </w:r>
          </w:p>
        </w:tc>
      </w:tr>
      <w:tr w:rsidR="00872A46" w:rsidRPr="00FC7576" w14:paraId="41281970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15796143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6C94F711" w14:textId="77777777" w:rsidR="00872A46" w:rsidRPr="00FC7576" w:rsidRDefault="00872A46" w:rsidP="00872A46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</w:t>
            </w:r>
            <w:r w:rsidRPr="00FC7576">
              <w:rPr>
                <w:rFonts w:ascii="Book Antiqua" w:hAnsi="Book Antiqua"/>
                <w:sz w:val="24"/>
                <w:szCs w:val="24"/>
              </w:rPr>
              <w:t>mię i nazwisko: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29D73C1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328E932C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3A64BF8B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61519E0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oferty</w:t>
            </w:r>
          </w:p>
        </w:tc>
      </w:tr>
      <w:tr w:rsidR="00872A46" w:rsidRPr="00FC7576" w14:paraId="1395F509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22B0CEEF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73FF7964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2AE0F7FA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4C69A11B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7AE60B1F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6458E95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157BE0BE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68CEDDAB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0B56589C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A921D4F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227B21DD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0F42FB55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631AE6C6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1A142B39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12CAF5C3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3A64BC1A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17B095EB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6C740806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</w:t>
            </w:r>
            <w:r w:rsidRPr="00B110DF">
              <w:rPr>
                <w:rFonts w:ascii="Book Antiqua" w:hAnsi="Book Antiqua"/>
                <w:sz w:val="24"/>
                <w:szCs w:val="24"/>
              </w:rPr>
              <w:t xml:space="preserve">realizacji umowy i zamówień 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 xml:space="preserve">(jeżeli dane są inne niż w pkt </w:t>
            </w:r>
            <w:r>
              <w:rPr>
                <w:rFonts w:ascii="Book Antiqua" w:hAnsi="Book Antiqua"/>
                <w:i/>
                <w:sz w:val="24"/>
                <w:szCs w:val="24"/>
              </w:rPr>
              <w:t>10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  <w:tr w:rsidR="00872A46" w:rsidRPr="00FC7576" w14:paraId="3AE944E0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4590F6E7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55CE45E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37B1CBEE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6629E64F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22040FEE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10E3ED0A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1309485D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03F0A95A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70754C53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EFDEE02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4EA0A542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24EBB464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429D830A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FB8E9F4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63F40EE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01743454" w14:textId="1BB29C04" w:rsidR="00F113EA" w:rsidRDefault="00B96EE9" w:rsidP="00575A60">
      <w:pPr>
        <w:spacing w:before="240" w:after="240" w:line="276" w:lineRule="auto"/>
        <w:rPr>
          <w:rFonts w:ascii="Book Antiqua" w:hAnsi="Book Antiqua"/>
          <w:sz w:val="24"/>
          <w:szCs w:val="24"/>
        </w:rPr>
      </w:pPr>
      <w:r w:rsidRPr="00B96EE9">
        <w:rPr>
          <w:rFonts w:ascii="Book Antiqua" w:hAnsi="Book Antiqua"/>
          <w:sz w:val="24"/>
          <w:szCs w:val="24"/>
        </w:rPr>
        <w:t>w odpowiedzi na publiczne ogłoszenie o zamówieniu w postępowaniu prowadzonym w</w:t>
      </w:r>
      <w:r>
        <w:rPr>
          <w:rFonts w:ascii="Book Antiqua" w:hAnsi="Book Antiqua"/>
          <w:sz w:val="24"/>
          <w:szCs w:val="24"/>
        </w:rPr>
        <w:t xml:space="preserve"> </w:t>
      </w:r>
      <w:r w:rsidRPr="00B96EE9">
        <w:rPr>
          <w:rFonts w:ascii="Book Antiqua" w:hAnsi="Book Antiqua"/>
          <w:sz w:val="24"/>
          <w:szCs w:val="24"/>
        </w:rPr>
        <w:t xml:space="preserve">trybie </w:t>
      </w:r>
      <w:r w:rsidRPr="00A77B54">
        <w:rPr>
          <w:rFonts w:ascii="Book Antiqua" w:hAnsi="Book Antiqua"/>
          <w:sz w:val="24"/>
          <w:szCs w:val="24"/>
        </w:rPr>
        <w:t xml:space="preserve">przetargu nieograniczonego, którego przedmiotem jest </w:t>
      </w:r>
      <w:r w:rsidR="00A77B54" w:rsidRPr="00A77B54">
        <w:rPr>
          <w:rFonts w:ascii="Book Antiqua" w:hAnsi="Book Antiqua"/>
          <w:sz w:val="24"/>
          <w:szCs w:val="24"/>
        </w:rPr>
        <w:t xml:space="preserve">dostawa </w:t>
      </w:r>
      <w:r w:rsidR="00A77B54" w:rsidRPr="00A77B54">
        <w:rPr>
          <w:rFonts w:ascii="Book Antiqua" w:hAnsi="Book Antiqua"/>
          <w:bCs/>
          <w:sz w:val="24"/>
          <w:szCs w:val="24"/>
        </w:rPr>
        <w:t>płynów i wyrobów do dializy otrzewnowej</w:t>
      </w:r>
      <w:r w:rsidR="00A77B54" w:rsidRPr="00A77B54">
        <w:rPr>
          <w:rFonts w:ascii="Book Antiqua" w:hAnsi="Book Antiqua"/>
          <w:bCs/>
          <w:sz w:val="24"/>
          <w:szCs w:val="24"/>
        </w:rPr>
        <w:t xml:space="preserve"> </w:t>
      </w:r>
      <w:r w:rsidR="00A77B54" w:rsidRPr="00A77B54">
        <w:rPr>
          <w:rFonts w:ascii="Book Antiqua" w:hAnsi="Book Antiqua"/>
          <w:bCs/>
          <w:sz w:val="24"/>
          <w:szCs w:val="24"/>
        </w:rPr>
        <w:t>z dzierżawą urządzeń do podgrzewania i podaży płynów dializacyjnych oraz oprogramowania do monitorowania procesów dializacyjnych</w:t>
      </w:r>
      <w:r w:rsidR="004C6FAC" w:rsidRPr="00A77B54">
        <w:rPr>
          <w:rFonts w:ascii="Book Antiqua" w:hAnsi="Book Antiqua"/>
          <w:sz w:val="24"/>
          <w:szCs w:val="24"/>
        </w:rPr>
        <w:t xml:space="preserve"> (Znak sprawy: </w:t>
      </w:r>
      <w:r w:rsidR="00A77B54" w:rsidRPr="00A77B54">
        <w:rPr>
          <w:rFonts w:ascii="Book Antiqua" w:hAnsi="Book Antiqua"/>
          <w:sz w:val="24"/>
          <w:szCs w:val="24"/>
        </w:rPr>
        <w:t>7/Apteka/2026-</w:t>
      </w:r>
      <w:r w:rsidR="00A77B54">
        <w:rPr>
          <w:rFonts w:ascii="Book Antiqua" w:hAnsi="Book Antiqua"/>
          <w:sz w:val="24"/>
          <w:szCs w:val="24"/>
        </w:rPr>
        <w:t>11/ZP/26</w:t>
      </w:r>
      <w:r w:rsidR="004C6FAC">
        <w:rPr>
          <w:rFonts w:ascii="Book Antiqua" w:hAnsi="Book Antiqua"/>
          <w:sz w:val="24"/>
          <w:szCs w:val="24"/>
        </w:rPr>
        <w:t xml:space="preserve">) </w:t>
      </w:r>
      <w:r w:rsidR="00174BD9">
        <w:rPr>
          <w:rFonts w:ascii="Book Antiqua" w:hAnsi="Book Antiqua"/>
          <w:sz w:val="24"/>
          <w:szCs w:val="24"/>
        </w:rPr>
        <w:t>składam</w:t>
      </w:r>
      <w:r w:rsidR="008C17D4">
        <w:rPr>
          <w:rFonts w:ascii="Book Antiqua" w:hAnsi="Book Antiqua"/>
          <w:sz w:val="24"/>
          <w:szCs w:val="24"/>
        </w:rPr>
        <w:t>(</w:t>
      </w:r>
      <w:r w:rsidR="00174BD9">
        <w:rPr>
          <w:rFonts w:ascii="Book Antiqua" w:hAnsi="Book Antiqua"/>
          <w:sz w:val="24"/>
          <w:szCs w:val="24"/>
        </w:rPr>
        <w:t>y</w:t>
      </w:r>
      <w:r w:rsidR="008C17D4">
        <w:rPr>
          <w:rFonts w:ascii="Book Antiqua" w:hAnsi="Book Antiqua"/>
          <w:sz w:val="24"/>
          <w:szCs w:val="24"/>
        </w:rPr>
        <w:t>)</w:t>
      </w:r>
      <w:r w:rsidR="00174BD9">
        <w:rPr>
          <w:rFonts w:ascii="Book Antiqua" w:hAnsi="Book Antiqua"/>
          <w:sz w:val="24"/>
          <w:szCs w:val="24"/>
        </w:rPr>
        <w:t xml:space="preserve"> następującą ofertę</w:t>
      </w:r>
      <w:r w:rsidR="002B0FB0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FE5E91" w:rsidRPr="000F5C75" w14:paraId="6CA8B42A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62081F61" w14:textId="4EEAA0BE" w:rsidR="00FE5E91" w:rsidRPr="000F5C75" w:rsidRDefault="00174BD9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lastRenderedPageBreak/>
              <w:t>Oferta.</w:t>
            </w:r>
          </w:p>
        </w:tc>
      </w:tr>
    </w:tbl>
    <w:p w14:paraId="1F149217" w14:textId="1E0B3FC7" w:rsidR="00FE5E91" w:rsidRPr="00A77B54" w:rsidRDefault="002F20DC" w:rsidP="00DB378A">
      <w:pPr>
        <w:pStyle w:val="Akapitzlist"/>
        <w:numPr>
          <w:ilvl w:val="0"/>
          <w:numId w:val="29"/>
        </w:numPr>
        <w:spacing w:before="120" w:after="0" w:line="276" w:lineRule="auto"/>
        <w:ind w:left="426" w:hanging="437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 xml:space="preserve">Oferujemy realizację przedmiotu zamówienia </w:t>
      </w:r>
      <w:r w:rsidR="00DD71BC" w:rsidRPr="00DB378A">
        <w:rPr>
          <w:rFonts w:ascii="Book Antiqua" w:hAnsi="Book Antiqua"/>
          <w:sz w:val="24"/>
          <w:szCs w:val="24"/>
        </w:rPr>
        <w:t xml:space="preserve">w okresie 36 miesięcy </w:t>
      </w:r>
      <w:r w:rsidR="00CF74F0" w:rsidRPr="00DB378A">
        <w:rPr>
          <w:rFonts w:ascii="Book Antiqua" w:hAnsi="Book Antiqua"/>
          <w:sz w:val="24"/>
          <w:szCs w:val="24"/>
        </w:rPr>
        <w:t xml:space="preserve">od </w:t>
      </w:r>
      <w:r w:rsidR="00A77B54" w:rsidRPr="00DB378A">
        <w:rPr>
          <w:rFonts w:ascii="Book Antiqua" w:hAnsi="Book Antiqua"/>
          <w:sz w:val="24"/>
          <w:szCs w:val="24"/>
        </w:rPr>
        <w:t>dnia 1 października</w:t>
      </w:r>
      <w:r w:rsidR="00A77B54">
        <w:rPr>
          <w:rFonts w:ascii="Book Antiqua" w:hAnsi="Book Antiqua"/>
          <w:sz w:val="24"/>
          <w:szCs w:val="24"/>
        </w:rPr>
        <w:t xml:space="preserve"> 2026 roku</w:t>
      </w:r>
      <w:r w:rsidR="00CF74F0">
        <w:rPr>
          <w:rFonts w:ascii="Book Antiqua" w:hAnsi="Book Antiqua"/>
          <w:sz w:val="24"/>
          <w:szCs w:val="24"/>
        </w:rPr>
        <w:t xml:space="preserve"> w formie dostaw częściowych, </w:t>
      </w:r>
      <w:r w:rsidRPr="002F20DC">
        <w:rPr>
          <w:rFonts w:ascii="Book Antiqua" w:hAnsi="Book Antiqua"/>
          <w:sz w:val="24"/>
          <w:szCs w:val="24"/>
        </w:rPr>
        <w:t>zgodnie z warunkami</w:t>
      </w:r>
      <w:r w:rsidR="00CF74F0">
        <w:rPr>
          <w:rFonts w:ascii="Book Antiqua" w:hAnsi="Book Antiqua"/>
          <w:sz w:val="24"/>
          <w:szCs w:val="24"/>
        </w:rPr>
        <w:t xml:space="preserve"> </w:t>
      </w:r>
      <w:r w:rsidRPr="002F20DC">
        <w:rPr>
          <w:rFonts w:ascii="Book Antiqua" w:hAnsi="Book Antiqua"/>
          <w:sz w:val="24"/>
          <w:szCs w:val="24"/>
        </w:rPr>
        <w:t>i postanowieniami zawartymi w specyfikacji warunków zamówienia (</w:t>
      </w:r>
      <w:proofErr w:type="spellStart"/>
      <w:r w:rsidRPr="002F20DC">
        <w:rPr>
          <w:rFonts w:ascii="Book Antiqua" w:hAnsi="Book Antiqua"/>
          <w:sz w:val="24"/>
          <w:szCs w:val="24"/>
        </w:rPr>
        <w:t>swz</w:t>
      </w:r>
      <w:proofErr w:type="spellEnd"/>
      <w:r w:rsidRPr="002F20DC">
        <w:rPr>
          <w:rFonts w:ascii="Book Antiqua" w:hAnsi="Book Antiqua"/>
          <w:sz w:val="24"/>
          <w:szCs w:val="24"/>
        </w:rPr>
        <w:t xml:space="preserve">), </w:t>
      </w:r>
      <w:r w:rsidR="00113556">
        <w:rPr>
          <w:rFonts w:ascii="Book Antiqua" w:hAnsi="Book Antiqua"/>
          <w:sz w:val="24"/>
          <w:szCs w:val="24"/>
        </w:rPr>
        <w:t>projekcie</w:t>
      </w:r>
      <w:r w:rsidRPr="002F20DC">
        <w:rPr>
          <w:rFonts w:ascii="Book Antiqua" w:hAnsi="Book Antiqua"/>
          <w:sz w:val="24"/>
          <w:szCs w:val="24"/>
        </w:rPr>
        <w:t xml:space="preserve"> umowy dostawy, </w:t>
      </w:r>
      <w:r w:rsidR="00113556" w:rsidRPr="00A77B54">
        <w:rPr>
          <w:rFonts w:ascii="Book Antiqua" w:hAnsi="Book Antiqua"/>
          <w:sz w:val="24"/>
          <w:szCs w:val="24"/>
        </w:rPr>
        <w:t>projekcie</w:t>
      </w:r>
      <w:r w:rsidRPr="00A77B54">
        <w:rPr>
          <w:rFonts w:ascii="Book Antiqua" w:hAnsi="Book Antiqua"/>
          <w:sz w:val="24"/>
          <w:szCs w:val="24"/>
        </w:rPr>
        <w:t xml:space="preserve"> umowy dzierżawy oraz ofercie</w:t>
      </w:r>
      <w:r w:rsidR="00FE5E91" w:rsidRPr="00A77B54">
        <w:rPr>
          <w:rFonts w:ascii="Book Antiqua" w:hAnsi="Book Antiqua"/>
          <w:sz w:val="24"/>
          <w:szCs w:val="24"/>
        </w:rPr>
        <w:t>:</w:t>
      </w:r>
    </w:p>
    <w:p w14:paraId="7335464F" w14:textId="77777777" w:rsidR="002F20DC" w:rsidRDefault="002F20DC" w:rsidP="00FE5E91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2F20DC">
        <w:rPr>
          <w:rFonts w:ascii="Book Antiqua" w:hAnsi="Book Antiqua"/>
          <w:sz w:val="24"/>
          <w:szCs w:val="24"/>
        </w:rPr>
        <w:t>za całkowitą cenę podaną w załączonych do oferty „Arkuszach asortymentowo-cenowych” dla wybranych części zamówienia (pakietów</w:t>
      </w:r>
      <w:r w:rsidR="00FE5E91">
        <w:rPr>
          <w:rFonts w:ascii="Book Antiqua" w:hAnsi="Book Antiqua"/>
          <w:sz w:val="24"/>
          <w:szCs w:val="24"/>
        </w:rPr>
        <w:t>);</w:t>
      </w:r>
    </w:p>
    <w:p w14:paraId="5DD72940" w14:textId="77777777" w:rsidR="00DB2D8C" w:rsidRPr="00DB2D8C" w:rsidRDefault="00094D1F" w:rsidP="00DB2D8C">
      <w:pPr>
        <w:spacing w:after="0" w:line="276" w:lineRule="auto"/>
        <w:ind w:left="426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i jednocześnie </w:t>
      </w:r>
      <w:r w:rsidR="00C73D08">
        <w:rPr>
          <w:rFonts w:ascii="Book Antiqua" w:hAnsi="Book Antiqua"/>
          <w:sz w:val="24"/>
          <w:szCs w:val="24"/>
        </w:rPr>
        <w:t>zobowiązujemy się</w:t>
      </w:r>
      <w:r w:rsidR="00DB2D8C">
        <w:rPr>
          <w:rFonts w:ascii="Book Antiqua" w:hAnsi="Book Antiqua"/>
          <w:sz w:val="24"/>
          <w:szCs w:val="24"/>
        </w:rPr>
        <w:t>, że:</w:t>
      </w:r>
    </w:p>
    <w:p w14:paraId="22567377" w14:textId="77777777" w:rsidR="00FE5E91" w:rsidRPr="00174BD9" w:rsidRDefault="00FE5E91" w:rsidP="00FE5E91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74BD9">
        <w:rPr>
          <w:rFonts w:ascii="Book Antiqua" w:hAnsi="Book Antiqua"/>
          <w:sz w:val="24"/>
          <w:szCs w:val="24"/>
        </w:rPr>
        <w:t xml:space="preserve">czas wykonania </w:t>
      </w:r>
      <w:r w:rsidR="00DD71BC" w:rsidRPr="00174BD9">
        <w:rPr>
          <w:rFonts w:ascii="Book Antiqua" w:hAnsi="Book Antiqua"/>
          <w:sz w:val="24"/>
          <w:szCs w:val="24"/>
        </w:rPr>
        <w:t xml:space="preserve">każdej </w:t>
      </w:r>
      <w:r w:rsidRPr="00174BD9">
        <w:rPr>
          <w:rFonts w:ascii="Book Antiqua" w:hAnsi="Book Antiqua"/>
          <w:sz w:val="24"/>
          <w:szCs w:val="24"/>
        </w:rPr>
        <w:t>dostawy częściowej nie będzie dłuższy niż</w:t>
      </w:r>
    </w:p>
    <w:p w14:paraId="69984F54" w14:textId="079D7851" w:rsidR="00FE5E91" w:rsidRPr="00B50737" w:rsidRDefault="00A77B54" w:rsidP="00FE5E91">
      <w:pPr>
        <w:pStyle w:val="Akapitzlist"/>
        <w:numPr>
          <w:ilvl w:val="2"/>
          <w:numId w:val="29"/>
        </w:numPr>
        <w:spacing w:after="0" w:line="276" w:lineRule="auto"/>
        <w:ind w:left="1276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5</w:t>
      </w:r>
      <w:r w:rsidR="00FE5E91" w:rsidRPr="00174BD9">
        <w:rPr>
          <w:rFonts w:ascii="Book Antiqua" w:hAnsi="Book Antiqua"/>
          <w:sz w:val="24"/>
          <w:szCs w:val="24"/>
        </w:rPr>
        <w:t xml:space="preserve"> </w:t>
      </w:r>
      <w:r w:rsidR="00DB2D8C" w:rsidRPr="00174BD9">
        <w:rPr>
          <w:rFonts w:ascii="Book Antiqua" w:hAnsi="Book Antiqua"/>
          <w:sz w:val="24"/>
          <w:szCs w:val="24"/>
        </w:rPr>
        <w:t xml:space="preserve">dni </w:t>
      </w:r>
      <w:r w:rsidR="00FE5E91" w:rsidRPr="00174BD9">
        <w:rPr>
          <w:rFonts w:ascii="Book Antiqua" w:hAnsi="Book Antiqua"/>
          <w:sz w:val="24"/>
          <w:szCs w:val="24"/>
        </w:rPr>
        <w:t>od momentu złożenia zamówienia zwykłego</w:t>
      </w:r>
      <w:r w:rsidR="00FE5E91" w:rsidRPr="00B50737">
        <w:rPr>
          <w:rFonts w:ascii="Book Antiqua" w:hAnsi="Book Antiqua"/>
          <w:sz w:val="24"/>
          <w:szCs w:val="24"/>
        </w:rPr>
        <w:t>,</w:t>
      </w:r>
    </w:p>
    <w:p w14:paraId="13284513" w14:textId="38348C53" w:rsidR="001A2D10" w:rsidRPr="00B50737" w:rsidRDefault="00A77B54" w:rsidP="00FE5E91">
      <w:pPr>
        <w:pStyle w:val="Akapitzlist"/>
        <w:numPr>
          <w:ilvl w:val="2"/>
          <w:numId w:val="29"/>
        </w:numPr>
        <w:spacing w:after="0" w:line="276" w:lineRule="auto"/>
        <w:ind w:left="1276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24</w:t>
      </w:r>
      <w:r w:rsidR="00FE5E91" w:rsidRPr="00B50737">
        <w:rPr>
          <w:rFonts w:ascii="Book Antiqua" w:hAnsi="Book Antiqua"/>
          <w:sz w:val="24"/>
          <w:szCs w:val="24"/>
        </w:rPr>
        <w:t xml:space="preserve"> godzin</w:t>
      </w:r>
      <w:r>
        <w:rPr>
          <w:rFonts w:ascii="Book Antiqua" w:hAnsi="Book Antiqua"/>
          <w:sz w:val="24"/>
          <w:szCs w:val="24"/>
        </w:rPr>
        <w:t>y</w:t>
      </w:r>
      <w:r w:rsidR="00FE5E91" w:rsidRPr="00B50737">
        <w:rPr>
          <w:rFonts w:ascii="Book Antiqua" w:hAnsi="Book Antiqua"/>
          <w:sz w:val="24"/>
          <w:szCs w:val="24"/>
        </w:rPr>
        <w:t xml:space="preserve"> od momentu złożenia zamówienia pilnego (tzw. cito);</w:t>
      </w:r>
    </w:p>
    <w:p w14:paraId="0AEEB18A" w14:textId="52F82444" w:rsidR="00FE5E91" w:rsidRPr="00A77B54" w:rsidRDefault="00560183" w:rsidP="00F113EA">
      <w:pPr>
        <w:pStyle w:val="Akapitzlist"/>
        <w:numPr>
          <w:ilvl w:val="1"/>
          <w:numId w:val="29"/>
        </w:numPr>
        <w:spacing w:after="0" w:line="276" w:lineRule="auto"/>
        <w:ind w:left="850" w:hanging="425"/>
        <w:rPr>
          <w:rFonts w:ascii="Book Antiqua" w:hAnsi="Book Antiqua"/>
          <w:sz w:val="24"/>
          <w:szCs w:val="24"/>
        </w:rPr>
      </w:pPr>
      <w:r w:rsidRPr="00A77B54">
        <w:rPr>
          <w:rFonts w:ascii="Book Antiqua" w:hAnsi="Book Antiqua"/>
          <w:sz w:val="24"/>
          <w:szCs w:val="24"/>
        </w:rPr>
        <w:t>czas</w:t>
      </w:r>
      <w:r w:rsidR="00FE5E91" w:rsidRPr="00A77B54">
        <w:rPr>
          <w:rFonts w:ascii="Book Antiqua" w:hAnsi="Book Antiqua"/>
          <w:sz w:val="24"/>
          <w:szCs w:val="24"/>
        </w:rPr>
        <w:t xml:space="preserve"> przekazania urządzeń stanowiących przedmiot umowy dzierżawy nie przekroczy </w:t>
      </w:r>
      <w:r w:rsidR="00F81730" w:rsidRPr="00A77B54">
        <w:rPr>
          <w:rFonts w:ascii="Book Antiqua" w:hAnsi="Book Antiqua"/>
          <w:sz w:val="24"/>
          <w:szCs w:val="24"/>
        </w:rPr>
        <w:t>20</w:t>
      </w:r>
      <w:r w:rsidR="00D26DA0" w:rsidRPr="00A77B54">
        <w:rPr>
          <w:rFonts w:ascii="Book Antiqua" w:hAnsi="Book Antiqua"/>
          <w:sz w:val="24"/>
          <w:szCs w:val="24"/>
        </w:rPr>
        <w:t xml:space="preserve"> dni </w:t>
      </w:r>
      <w:r w:rsidR="00C66230" w:rsidRPr="00A77B54">
        <w:rPr>
          <w:rFonts w:ascii="Book Antiqua" w:hAnsi="Book Antiqua"/>
          <w:sz w:val="24"/>
          <w:szCs w:val="24"/>
        </w:rPr>
        <w:t>od dnia zgłoszenia potrzeby przez zamawiającego</w:t>
      </w:r>
      <w:r w:rsidR="00DB2D8C" w:rsidRPr="00A77B54">
        <w:rPr>
          <w:rFonts w:ascii="Book Antiqua" w:hAnsi="Book Antiqua"/>
          <w:sz w:val="24"/>
          <w:szCs w:val="24"/>
        </w:rPr>
        <w:t>;</w:t>
      </w:r>
    </w:p>
    <w:p w14:paraId="021DA120" w14:textId="77777777" w:rsidR="00C73D08" w:rsidRPr="00C73D08" w:rsidRDefault="00C73D08" w:rsidP="00C73D08">
      <w:pPr>
        <w:spacing w:after="0" w:line="276" w:lineRule="auto"/>
        <w:ind w:left="426"/>
        <w:rPr>
          <w:rFonts w:ascii="Book Antiqua" w:hAnsi="Book Antiqua"/>
          <w:sz w:val="24"/>
          <w:szCs w:val="24"/>
        </w:rPr>
      </w:pPr>
      <w:r w:rsidRPr="00C73D08">
        <w:rPr>
          <w:rFonts w:ascii="Book Antiqua" w:hAnsi="Book Antiqua"/>
          <w:sz w:val="24"/>
          <w:szCs w:val="24"/>
        </w:rPr>
        <w:t>oraz przyjmujemy</w:t>
      </w:r>
      <w:r w:rsidR="00F5260F">
        <w:rPr>
          <w:rFonts w:ascii="Book Antiqua" w:hAnsi="Book Antiqua"/>
          <w:sz w:val="24"/>
          <w:szCs w:val="24"/>
        </w:rPr>
        <w:t>:</w:t>
      </w:r>
    </w:p>
    <w:p w14:paraId="45BAFF9F" w14:textId="6F0BC47D" w:rsidR="00C73D08" w:rsidRPr="00175168" w:rsidRDefault="000A0C2E" w:rsidP="00B53B38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0A0C2E">
        <w:rPr>
          <w:rFonts w:ascii="Book Antiqua" w:hAnsi="Book Antiqua"/>
          <w:sz w:val="24"/>
          <w:szCs w:val="24"/>
        </w:rPr>
        <w:t xml:space="preserve">obowiązek dostarczania </w:t>
      </w:r>
      <w:r w:rsidR="00C73D08" w:rsidRPr="000A0C2E">
        <w:rPr>
          <w:rFonts w:ascii="Book Antiqua" w:hAnsi="Book Antiqua"/>
          <w:sz w:val="24"/>
          <w:szCs w:val="24"/>
        </w:rPr>
        <w:t xml:space="preserve">oferowanego towaru </w:t>
      </w:r>
      <w:r w:rsidRPr="000A0C2E">
        <w:rPr>
          <w:rFonts w:ascii="Book Antiqua" w:hAnsi="Book Antiqua"/>
          <w:sz w:val="24"/>
          <w:szCs w:val="24"/>
        </w:rPr>
        <w:t xml:space="preserve">z terminem ważności </w:t>
      </w:r>
      <w:r w:rsidR="00DD71BC">
        <w:rPr>
          <w:rFonts w:ascii="Book Antiqua" w:hAnsi="Book Antiqua"/>
          <w:sz w:val="24"/>
          <w:szCs w:val="24"/>
        </w:rPr>
        <w:t xml:space="preserve">w dniu dostawy </w:t>
      </w:r>
      <w:r w:rsidR="00DD71BC" w:rsidRPr="00175168">
        <w:rPr>
          <w:rFonts w:ascii="Book Antiqua" w:hAnsi="Book Antiqua"/>
          <w:sz w:val="24"/>
          <w:szCs w:val="24"/>
        </w:rPr>
        <w:t xml:space="preserve">wynoszącym minimum </w:t>
      </w:r>
      <w:r w:rsidR="00DD71BC" w:rsidRPr="00A77B54">
        <w:rPr>
          <w:rFonts w:ascii="Book Antiqua" w:hAnsi="Book Antiqua"/>
          <w:sz w:val="24"/>
          <w:szCs w:val="24"/>
        </w:rPr>
        <w:t>1</w:t>
      </w:r>
      <w:r w:rsidR="00A77B54">
        <w:rPr>
          <w:rFonts w:ascii="Book Antiqua" w:hAnsi="Book Antiqua"/>
          <w:sz w:val="24"/>
          <w:szCs w:val="24"/>
        </w:rPr>
        <w:t>2</w:t>
      </w:r>
      <w:r w:rsidR="00DD71BC" w:rsidRPr="00175168">
        <w:rPr>
          <w:rFonts w:ascii="Book Antiqua" w:hAnsi="Book Antiqua"/>
          <w:sz w:val="24"/>
          <w:szCs w:val="24"/>
        </w:rPr>
        <w:t xml:space="preserve"> miesięcy</w:t>
      </w:r>
      <w:r w:rsidR="00DB378A">
        <w:rPr>
          <w:rFonts w:ascii="Book Antiqua" w:hAnsi="Book Antiqua"/>
          <w:sz w:val="24"/>
          <w:szCs w:val="24"/>
        </w:rPr>
        <w:t xml:space="preserve"> - dotyczy Pakiet Nr 1 (poz. 1-14), Pakiet Nr 2 (poz. 1-18), Pakiet Nr 3 (poz. 1)</w:t>
      </w:r>
      <w:r w:rsidRPr="00175168">
        <w:rPr>
          <w:rFonts w:ascii="Book Antiqua" w:hAnsi="Book Antiqua"/>
          <w:sz w:val="24"/>
          <w:szCs w:val="24"/>
        </w:rPr>
        <w:t>;</w:t>
      </w:r>
    </w:p>
    <w:p w14:paraId="31ED5D0B" w14:textId="11FC4D46" w:rsidR="00307F7F" w:rsidRPr="000A0C2E" w:rsidRDefault="00307F7F" w:rsidP="00307F7F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termin płatności za każdą zrealizowaną dostawę częściową wynoszący 60 dni li</w:t>
      </w:r>
      <w:r w:rsidRPr="00307F7F">
        <w:rPr>
          <w:rFonts w:ascii="Book Antiqua" w:hAnsi="Book Antiqua"/>
          <w:sz w:val="24"/>
          <w:szCs w:val="24"/>
        </w:rPr>
        <w:t>cząc od dnia dostarczenia prawidłowo wystawion</w:t>
      </w:r>
      <w:r>
        <w:rPr>
          <w:rFonts w:ascii="Book Antiqua" w:hAnsi="Book Antiqua"/>
          <w:sz w:val="24"/>
          <w:szCs w:val="24"/>
        </w:rPr>
        <w:t>ej</w:t>
      </w:r>
      <w:r w:rsidRPr="00307F7F">
        <w:rPr>
          <w:rFonts w:ascii="Book Antiqua" w:hAnsi="Book Antiqua"/>
          <w:sz w:val="24"/>
          <w:szCs w:val="24"/>
        </w:rPr>
        <w:t xml:space="preserve"> faktur</w:t>
      </w:r>
      <w:r>
        <w:rPr>
          <w:rFonts w:ascii="Book Antiqua" w:hAnsi="Book Antiqua"/>
          <w:sz w:val="24"/>
          <w:szCs w:val="24"/>
        </w:rPr>
        <w:t>y</w:t>
      </w:r>
      <w:r w:rsidRPr="00307F7F">
        <w:rPr>
          <w:rFonts w:ascii="Book Antiqua" w:hAnsi="Book Antiqua"/>
          <w:sz w:val="24"/>
          <w:szCs w:val="24"/>
        </w:rPr>
        <w:t xml:space="preserve"> do siedziby </w:t>
      </w:r>
      <w:r>
        <w:rPr>
          <w:rFonts w:ascii="Book Antiqua" w:hAnsi="Book Antiqua"/>
          <w:sz w:val="24"/>
          <w:szCs w:val="24"/>
        </w:rPr>
        <w:t>z</w:t>
      </w:r>
      <w:r w:rsidRPr="00307F7F">
        <w:rPr>
          <w:rFonts w:ascii="Book Antiqua" w:hAnsi="Book Antiqua"/>
          <w:sz w:val="24"/>
          <w:szCs w:val="24"/>
        </w:rPr>
        <w:t>amawiającego</w:t>
      </w:r>
      <w:r w:rsidR="00DB378A">
        <w:rPr>
          <w:rFonts w:ascii="Book Antiqua" w:hAnsi="Book Antiqua"/>
          <w:sz w:val="24"/>
          <w:szCs w:val="24"/>
        </w:rPr>
        <w:t>.</w:t>
      </w:r>
    </w:p>
    <w:p w14:paraId="3FA31CDA" w14:textId="77777777" w:rsidR="002F20DC" w:rsidRDefault="00F5260F" w:rsidP="00CF74F0">
      <w:pPr>
        <w:pStyle w:val="Akapitzlist"/>
        <w:numPr>
          <w:ilvl w:val="0"/>
          <w:numId w:val="29"/>
        </w:numPr>
        <w:spacing w:before="120" w:after="0" w:line="276" w:lineRule="auto"/>
        <w:ind w:left="425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Składając ofertę o</w:t>
      </w:r>
      <w:r w:rsidR="00E46E86">
        <w:rPr>
          <w:rFonts w:ascii="Book Antiqua" w:hAnsi="Book Antiqua"/>
          <w:sz w:val="24"/>
          <w:szCs w:val="24"/>
        </w:rPr>
        <w:t>świadczamy, że:</w:t>
      </w:r>
    </w:p>
    <w:p w14:paraId="6F96A7AA" w14:textId="77777777" w:rsidR="002E0BF7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F81853">
        <w:rPr>
          <w:rFonts w:ascii="Book Antiqua" w:hAnsi="Book Antiqua"/>
          <w:sz w:val="24"/>
          <w:szCs w:val="24"/>
        </w:rPr>
        <w:t>zapoznaliśmy się ze specyfikacją warunków zamówienia, nie wnosimy do niej zastrzeżeń oraz przyjmujemy warunki w niej zawarte</w:t>
      </w:r>
      <w:r>
        <w:rPr>
          <w:rFonts w:ascii="Book Antiqua" w:hAnsi="Book Antiqua"/>
          <w:sz w:val="24"/>
          <w:szCs w:val="24"/>
        </w:rPr>
        <w:t>;</w:t>
      </w:r>
    </w:p>
    <w:p w14:paraId="01AB281C" w14:textId="34A1D17D" w:rsidR="002E0BF7" w:rsidRPr="00DB378A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 xml:space="preserve">zapoznaliśmy się z postanowieniami </w:t>
      </w:r>
      <w:r w:rsidR="00113556" w:rsidRPr="00DB378A">
        <w:rPr>
          <w:rFonts w:ascii="Book Antiqua" w:hAnsi="Book Antiqua"/>
          <w:sz w:val="24"/>
          <w:szCs w:val="24"/>
        </w:rPr>
        <w:t>projek</w:t>
      </w:r>
      <w:r w:rsidR="008C5494" w:rsidRPr="00DB378A">
        <w:rPr>
          <w:rFonts w:ascii="Book Antiqua" w:hAnsi="Book Antiqua"/>
          <w:sz w:val="24"/>
          <w:szCs w:val="24"/>
        </w:rPr>
        <w:t>tu</w:t>
      </w:r>
      <w:r w:rsidRPr="00DB378A">
        <w:rPr>
          <w:rFonts w:ascii="Book Antiqua" w:hAnsi="Book Antiqua"/>
          <w:sz w:val="24"/>
          <w:szCs w:val="24"/>
        </w:rPr>
        <w:t xml:space="preserve"> umowy dostawy oraz </w:t>
      </w:r>
      <w:r w:rsidR="00113556" w:rsidRPr="00DB378A">
        <w:rPr>
          <w:rFonts w:ascii="Book Antiqua" w:hAnsi="Book Antiqua"/>
          <w:sz w:val="24"/>
          <w:szCs w:val="24"/>
        </w:rPr>
        <w:t>projek</w:t>
      </w:r>
      <w:r w:rsidR="008C5494" w:rsidRPr="00DB378A">
        <w:rPr>
          <w:rFonts w:ascii="Book Antiqua" w:hAnsi="Book Antiqua"/>
          <w:sz w:val="24"/>
          <w:szCs w:val="24"/>
        </w:rPr>
        <w:t>tu</w:t>
      </w:r>
      <w:r w:rsidRPr="00DB378A">
        <w:rPr>
          <w:rFonts w:ascii="Book Antiqua" w:hAnsi="Book Antiqua"/>
          <w:sz w:val="24"/>
          <w:szCs w:val="24"/>
        </w:rPr>
        <w:t xml:space="preserve"> umowy dzierżawy i zobowiązujemy się, w przypadku wyboru naszej oferty, do ich zawarcia na określonych w nich warunkach, w miejscu i terminie wyznaczonym przez zamawiającego;</w:t>
      </w:r>
    </w:p>
    <w:p w14:paraId="1E2E7DAF" w14:textId="77777777" w:rsidR="002E0BF7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E46E86">
        <w:rPr>
          <w:rFonts w:ascii="Book Antiqua" w:hAnsi="Book Antiqua"/>
          <w:sz w:val="24"/>
          <w:szCs w:val="24"/>
        </w:rPr>
        <w:t>w cenie oferty zostały uwzględnione wszystki</w:t>
      </w:r>
      <w:r>
        <w:rPr>
          <w:rFonts w:ascii="Book Antiqua" w:hAnsi="Book Antiqua"/>
          <w:sz w:val="24"/>
          <w:szCs w:val="24"/>
        </w:rPr>
        <w:t>e koszty wykonania zamówienia</w:t>
      </w:r>
      <w:r w:rsidR="004E2EE2">
        <w:rPr>
          <w:rFonts w:ascii="Book Antiqua" w:hAnsi="Book Antiqua"/>
          <w:sz w:val="24"/>
          <w:szCs w:val="24"/>
        </w:rPr>
        <w:br/>
      </w:r>
      <w:r>
        <w:rPr>
          <w:rFonts w:ascii="Book Antiqua" w:hAnsi="Book Antiqua"/>
          <w:sz w:val="24"/>
          <w:szCs w:val="24"/>
        </w:rPr>
        <w:t xml:space="preserve">i </w:t>
      </w:r>
      <w:r w:rsidRPr="00E46E86">
        <w:rPr>
          <w:rFonts w:ascii="Book Antiqua" w:hAnsi="Book Antiqua"/>
          <w:sz w:val="24"/>
          <w:szCs w:val="24"/>
        </w:rPr>
        <w:t>realizacji przyszłego świadczenia umownego</w:t>
      </w:r>
      <w:r w:rsidR="00832924">
        <w:rPr>
          <w:rFonts w:ascii="Book Antiqua" w:hAnsi="Book Antiqua"/>
          <w:sz w:val="24"/>
          <w:szCs w:val="24"/>
        </w:rPr>
        <w:t xml:space="preserve"> </w:t>
      </w:r>
      <w:r w:rsidR="00832924" w:rsidRPr="00832924">
        <w:rPr>
          <w:rFonts w:ascii="Book Antiqua" w:hAnsi="Book Antiqua"/>
          <w:sz w:val="24"/>
          <w:szCs w:val="24"/>
        </w:rPr>
        <w:t>zgodnie z wymaganiami określonymi</w:t>
      </w:r>
      <w:r w:rsidR="00832924" w:rsidRPr="00832924">
        <w:rPr>
          <w:rFonts w:ascii="Book Antiqua" w:hAnsi="Book Antiqua"/>
          <w:sz w:val="24"/>
          <w:szCs w:val="24"/>
        </w:rPr>
        <w:br/>
        <w:t>przez zamawiającego w specyfikacji warunków zamówienia</w:t>
      </w:r>
      <w:r>
        <w:rPr>
          <w:rFonts w:ascii="Book Antiqua" w:hAnsi="Book Antiqua"/>
          <w:sz w:val="24"/>
          <w:szCs w:val="24"/>
        </w:rPr>
        <w:t>;</w:t>
      </w:r>
    </w:p>
    <w:p w14:paraId="78986F4D" w14:textId="77777777" w:rsidR="00813887" w:rsidRDefault="00813887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oferowany towar posiada cechy i spełnia wymagania określone przez zamawiającego</w:t>
      </w:r>
      <w:r>
        <w:rPr>
          <w:rFonts w:ascii="Book Antiqua" w:hAnsi="Book Antiqua"/>
          <w:sz w:val="24"/>
          <w:szCs w:val="24"/>
        </w:rPr>
        <w:br/>
        <w:t>w specyfikacji warunków zamówienia;</w:t>
      </w:r>
    </w:p>
    <w:p w14:paraId="0AF2CDD1" w14:textId="77777777" w:rsidR="00223ABE" w:rsidRDefault="00223ABE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>wypełniliśmy obowiązki informacyjne przewidziane w art. 13 lub art. 14 RODO</w:t>
      </w:r>
      <w:r w:rsidRPr="00223ABE">
        <w:rPr>
          <w:vertAlign w:val="superscript"/>
        </w:rPr>
        <w:footnoteReference w:id="5"/>
      </w:r>
      <w:r w:rsidRPr="00D475CE">
        <w:rPr>
          <w:rFonts w:ascii="Book Antiqua" w:hAnsi="Book Antiqua"/>
          <w:sz w:val="24"/>
          <w:szCs w:val="24"/>
        </w:rPr>
        <w:t xml:space="preserve"> wobec osób fizycznych, od których dane osobowe bezpośrednio lub pośrednio pozyskaliśmy</w:t>
      </w:r>
      <w:r w:rsidRPr="00D475CE">
        <w:rPr>
          <w:rFonts w:ascii="Book Antiqua" w:hAnsi="Book Antiqua"/>
          <w:sz w:val="24"/>
          <w:szCs w:val="24"/>
        </w:rPr>
        <w:br/>
      </w:r>
      <w:r w:rsidRPr="00D475CE">
        <w:rPr>
          <w:rFonts w:ascii="Book Antiqua" w:hAnsi="Book Antiqua"/>
          <w:sz w:val="24"/>
          <w:szCs w:val="24"/>
        </w:rPr>
        <w:lastRenderedPageBreak/>
        <w:t>w celu ubiegania się o udzielenie zamówienia publicznego w niniejszym postępowaniu</w:t>
      </w:r>
      <w:r w:rsidRPr="00223ABE">
        <w:rPr>
          <w:vertAlign w:val="superscript"/>
        </w:rPr>
        <w:footnoteReference w:id="6"/>
      </w:r>
      <w:r w:rsidRPr="00D475CE">
        <w:rPr>
          <w:rFonts w:ascii="Book Antiqua" w:hAnsi="Book Antiqua"/>
          <w:sz w:val="24"/>
          <w:szCs w:val="24"/>
        </w:rPr>
        <w:t>;</w:t>
      </w:r>
    </w:p>
    <w:p w14:paraId="1FCE93AF" w14:textId="77777777" w:rsidR="00637650" w:rsidRDefault="00637650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 xml:space="preserve">uważamy się za związanych niniejszą ofertą przez okres </w:t>
      </w:r>
      <w:r w:rsidR="004E2EE2" w:rsidRPr="00DB378A">
        <w:rPr>
          <w:rFonts w:ascii="Book Antiqua" w:hAnsi="Book Antiqua"/>
          <w:sz w:val="24"/>
          <w:szCs w:val="24"/>
        </w:rPr>
        <w:t>90</w:t>
      </w:r>
      <w:r w:rsidRPr="00DB378A">
        <w:rPr>
          <w:rFonts w:ascii="Book Antiqua" w:hAnsi="Book Antiqua"/>
          <w:sz w:val="24"/>
          <w:szCs w:val="24"/>
        </w:rPr>
        <w:t xml:space="preserve"> dni</w:t>
      </w:r>
      <w:r w:rsidR="00F35EFA" w:rsidRPr="00DB378A">
        <w:rPr>
          <w:rFonts w:ascii="Book Antiqua" w:hAnsi="Book Antiqua"/>
          <w:sz w:val="24"/>
          <w:szCs w:val="24"/>
        </w:rPr>
        <w:t xml:space="preserve"> od dnia upływu</w:t>
      </w:r>
      <w:r w:rsidR="00F35EFA">
        <w:rPr>
          <w:rFonts w:ascii="Book Antiqua" w:hAnsi="Book Antiqua"/>
          <w:sz w:val="24"/>
          <w:szCs w:val="24"/>
        </w:rPr>
        <w:t xml:space="preserve"> terminu składnia ofert</w:t>
      </w:r>
      <w:r w:rsidRPr="00D475CE">
        <w:rPr>
          <w:rFonts w:ascii="Book Antiqua" w:hAnsi="Book Antiqua"/>
          <w:sz w:val="24"/>
          <w:szCs w:val="24"/>
        </w:rPr>
        <w:t>;</w:t>
      </w:r>
    </w:p>
    <w:p w14:paraId="5304625C" w14:textId="77777777" w:rsidR="00F81853" w:rsidRDefault="00AC223F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>wszystkie informacje podane w ofercie są aktualne i zgodne z prawdą oraz zostały przedstawione z pełną świadomością konsekwencji wprowadzenia zamawiającego</w:t>
      </w:r>
      <w:r w:rsidRPr="00D475CE">
        <w:rPr>
          <w:rFonts w:ascii="Book Antiqua" w:hAnsi="Book Antiqua"/>
          <w:sz w:val="24"/>
          <w:szCs w:val="24"/>
        </w:rPr>
        <w:br/>
        <w:t>w błąd</w:t>
      </w:r>
      <w:r w:rsidR="003B560E">
        <w:rPr>
          <w:rFonts w:ascii="Book Antiqua" w:hAnsi="Book Antiqua"/>
          <w:sz w:val="24"/>
          <w:szCs w:val="24"/>
        </w:rPr>
        <w:t>;</w:t>
      </w:r>
    </w:p>
    <w:p w14:paraId="6A3E4FB1" w14:textId="77777777" w:rsidR="003B560E" w:rsidRPr="003B560E" w:rsidRDefault="003B560E" w:rsidP="003B560E">
      <w:pPr>
        <w:numPr>
          <w:ilvl w:val="1"/>
          <w:numId w:val="35"/>
        </w:numPr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t>w przypadku wyboru naszej oferty, zobowiązuję się do niezlecania w ramach podwykonawstwa więcej niż 50% całkowitej wartości zamówienia wykonawcom pochodzącym z państwa trzeciego objętego środkiem Instrumentu Zamówień Międzynarodowych - IZM;</w:t>
      </w:r>
    </w:p>
    <w:p w14:paraId="73842532" w14:textId="77777777" w:rsidR="003B560E" w:rsidRPr="003B560E" w:rsidRDefault="003B560E" w:rsidP="003B560E">
      <w:pPr>
        <w:numPr>
          <w:ilvl w:val="1"/>
          <w:numId w:val="35"/>
        </w:numPr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t>w przypadku wyboru naszej oferty, zobowiązuję się zapewnić, aby w okresie obowiązywania umowy towary dostarczone i pochodzące z państwa trzeciego objętego środkiem Instrumentu Zamówień Międzynarodowych - IZM odpowiadały nie więcej niż 50% całkowitej wartości zamówienia, niezależnie od tego, czy takie towary będą dostarczane bezpośrednio przez nas jako wykonawcę, czy przez podwykonawcę;</w:t>
      </w:r>
    </w:p>
    <w:p w14:paraId="2F93DE95" w14:textId="77777777" w:rsidR="003B560E" w:rsidRPr="003B560E" w:rsidRDefault="003B560E" w:rsidP="003B560E">
      <w:pPr>
        <w:numPr>
          <w:ilvl w:val="1"/>
          <w:numId w:val="35"/>
        </w:numPr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t>w przypadku wyboru naszej oferty i zawarcia umowy zobowiązuję się do dostarczenia na żądanie zamawiającego odpowiednich dowodów potwierdzających spełnianie okoliczności określonych w lit. h) lub i), najpóźniej w chwili zakończenia realizacji zamówienia</w:t>
      </w:r>
      <w:r w:rsidRPr="003B560E">
        <w:rPr>
          <w:rStyle w:val="Odwoanieprzypisudolnego"/>
          <w:rFonts w:ascii="Book Antiqua" w:hAnsi="Book Antiqua"/>
          <w:sz w:val="24"/>
          <w:szCs w:val="24"/>
        </w:rPr>
        <w:footnoteReference w:id="7"/>
      </w:r>
      <w:r w:rsidRPr="003B560E">
        <w:rPr>
          <w:rFonts w:ascii="Book Antiqua" w:hAnsi="Book Antiqua"/>
          <w:sz w:val="24"/>
          <w:szCs w:val="24"/>
        </w:rPr>
        <w:t>;</w:t>
      </w:r>
    </w:p>
    <w:p w14:paraId="56CED7DD" w14:textId="77777777" w:rsidR="003B560E" w:rsidRPr="003B560E" w:rsidRDefault="003B560E" w:rsidP="003B560E">
      <w:pPr>
        <w:numPr>
          <w:ilvl w:val="1"/>
          <w:numId w:val="35"/>
        </w:numPr>
        <w:autoSpaceDE w:val="0"/>
        <w:autoSpaceDN w:val="0"/>
        <w:adjustRightInd w:val="0"/>
        <w:spacing w:after="24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t xml:space="preserve">w przypadku wyboru naszej oferty i zawarcia umowy zobowiązuję się </w:t>
      </w:r>
      <w:r w:rsidRPr="003B560E">
        <w:rPr>
          <w:rFonts w:ascii="Book Antiqua" w:hAnsi="Book Antiqua"/>
          <w:sz w:val="24"/>
          <w:szCs w:val="24"/>
        </w:rPr>
        <w:br/>
        <w:t>do przedstawienia zamawiającemu odpowiednich dowodów w każdym przypadku gdy powstaną uzasadnione przesłanki niezgodności z lit. h) lub i) lub w przypadku gdy zamówienia udzielono grupie wykonawców, w której skład wchodzi osoba prawna pochodząca z państwa trzeciego objętego środkiem Instrumentu Zamówień Międzynarodowych - IZM.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75449D7D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350E00E2" w14:textId="77777777" w:rsidR="00637650" w:rsidRPr="000F5C75" w:rsidRDefault="00637650" w:rsidP="00AD02A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Załączniki.</w:t>
            </w:r>
            <w:r w:rsidR="00AD02A4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(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uwzględnić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wszystkie dokumenty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 składane przez </w:t>
            </w:r>
            <w:r w:rsidR="004C7A38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ykonawcę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)</w:t>
            </w:r>
          </w:p>
        </w:tc>
      </w:tr>
    </w:tbl>
    <w:p w14:paraId="645AB7DF" w14:textId="77777777" w:rsidR="00F113EA" w:rsidRPr="00113556" w:rsidRDefault="00F113EA" w:rsidP="00DB378A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</w:rPr>
        <w:t xml:space="preserve">Następujące </w:t>
      </w:r>
      <w:r w:rsidR="003E6CE3" w:rsidRPr="00113556">
        <w:rPr>
          <w:rFonts w:ascii="Book Antiqua" w:hAnsi="Book Antiqua"/>
          <w:sz w:val="24"/>
          <w:szCs w:val="24"/>
        </w:rPr>
        <w:t>dokumenty</w:t>
      </w:r>
      <w:r w:rsidRPr="00113556">
        <w:rPr>
          <w:rFonts w:ascii="Book Antiqua" w:hAnsi="Book Antiqua"/>
          <w:sz w:val="24"/>
          <w:szCs w:val="24"/>
        </w:rPr>
        <w:t xml:space="preserve"> stanowią integralną część oferty:</w:t>
      </w:r>
    </w:p>
    <w:p w14:paraId="074CE2C5" w14:textId="77777777" w:rsidR="00113556" w:rsidRPr="00DB378A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2BA4639A" w14:textId="77777777" w:rsidR="00113556" w:rsidRPr="00DB378A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5C8DE216" w14:textId="77777777" w:rsidR="00113556" w:rsidRPr="00DB378A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4A274959" w14:textId="77777777" w:rsidR="00113556" w:rsidRPr="00DB378A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6035AFA0" w14:textId="77777777" w:rsidR="00C206FE" w:rsidRPr="00DB378A" w:rsidRDefault="00C206FE" w:rsidP="00DB378A">
      <w:pPr>
        <w:pStyle w:val="Akapitzlist"/>
        <w:numPr>
          <w:ilvl w:val="1"/>
          <w:numId w:val="30"/>
        </w:numPr>
        <w:spacing w:after="1200" w:line="276" w:lineRule="auto"/>
        <w:ind w:left="850" w:hanging="425"/>
        <w:contextualSpacing w:val="0"/>
        <w:rPr>
          <w:rFonts w:ascii="Book Antiqua" w:hAnsi="Book Antiqua"/>
          <w:sz w:val="24"/>
          <w:szCs w:val="24"/>
        </w:rPr>
      </w:pPr>
      <w:r w:rsidRPr="00DB378A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1BF8F675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069F743B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2E3AAC83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5021EE1D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3913AA51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4279A7AA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8"/>
            </w:r>
          </w:p>
        </w:tc>
      </w:tr>
    </w:tbl>
    <w:p w14:paraId="40B8A1B5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21D54" w14:textId="77777777" w:rsidR="00284AB2" w:rsidRDefault="00284AB2" w:rsidP="00317639">
      <w:pPr>
        <w:spacing w:after="0" w:line="240" w:lineRule="auto"/>
      </w:pPr>
      <w:r>
        <w:separator/>
      </w:r>
    </w:p>
  </w:endnote>
  <w:endnote w:type="continuationSeparator" w:id="0">
    <w:p w14:paraId="7C36CFB1" w14:textId="77777777" w:rsidR="00284AB2" w:rsidRDefault="00284AB2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60E7B" w14:textId="77777777" w:rsidR="00284AB2" w:rsidRDefault="00284AB2" w:rsidP="00317639">
      <w:pPr>
        <w:spacing w:after="0" w:line="240" w:lineRule="auto"/>
      </w:pPr>
      <w:r>
        <w:separator/>
      </w:r>
    </w:p>
  </w:footnote>
  <w:footnote w:type="continuationSeparator" w:id="0">
    <w:p w14:paraId="7F76F99D" w14:textId="77777777" w:rsidR="00284AB2" w:rsidRDefault="00284AB2" w:rsidP="00317639">
      <w:pPr>
        <w:spacing w:after="0" w:line="240" w:lineRule="auto"/>
      </w:pPr>
      <w:r>
        <w:continuationSeparator/>
      </w:r>
    </w:p>
  </w:footnote>
  <w:footnote w:id="1">
    <w:p w14:paraId="0E8F00EA" w14:textId="77777777" w:rsidR="002B0FB0" w:rsidRPr="003F3DB7" w:rsidRDefault="002B0FB0" w:rsidP="002B0FB0">
      <w:pPr>
        <w:pStyle w:val="Tekstprzypisudolnego"/>
        <w:ind w:left="142" w:hanging="142"/>
        <w:rPr>
          <w:rFonts w:ascii="Book Antiqua" w:hAnsi="Book Antiqua"/>
        </w:rPr>
      </w:pPr>
      <w:r w:rsidRPr="003F3DB7">
        <w:rPr>
          <w:rStyle w:val="Odwoanieprzypisudolnego"/>
          <w:rFonts w:ascii="Book Antiqua" w:hAnsi="Book Antiqua"/>
        </w:rPr>
        <w:footnoteRef/>
      </w:r>
      <w:r w:rsidRPr="003F3DB7">
        <w:rPr>
          <w:rFonts w:ascii="Book Antiqua" w:hAnsi="Book Antiqua"/>
        </w:rPr>
        <w:t xml:space="preserve"> Firmą osoby fizycznej jest jej imię i nazwisko. Nie wyklucza to włączenia do firmy pseudonimu lub określeń wskazujących na przedmiot działalności przedsiębiorcy, miejsce jej prowadzenia oraz innych określeń dowolnie obranych. (art. 43</w:t>
      </w:r>
      <w:r w:rsidRPr="007378EB">
        <w:rPr>
          <w:rFonts w:ascii="Book Antiqua" w:hAnsi="Book Antiqua"/>
          <w:vertAlign w:val="superscript"/>
        </w:rPr>
        <w:t>4</w:t>
      </w:r>
      <w:r w:rsidRPr="003F3DB7">
        <w:rPr>
          <w:rFonts w:ascii="Book Antiqua" w:hAnsi="Book Antiqua"/>
        </w:rPr>
        <w:t xml:space="preserve"> k.c.)</w:t>
      </w:r>
    </w:p>
  </w:footnote>
  <w:footnote w:id="2">
    <w:p w14:paraId="1F22D9D7" w14:textId="77777777" w:rsidR="0084358A" w:rsidRPr="0084358A" w:rsidRDefault="0084358A" w:rsidP="0084358A">
      <w:pPr>
        <w:pStyle w:val="Tekstprzypisudolnego"/>
        <w:ind w:left="142" w:hanging="142"/>
        <w:rPr>
          <w:rFonts w:ascii="Book Antiqua" w:hAnsi="Book Antiqua"/>
        </w:rPr>
      </w:pPr>
      <w:r w:rsidRPr="0084358A">
        <w:rPr>
          <w:rStyle w:val="Odwoanieprzypisudolnego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 w:rsidRPr="0084358A">
        <w:rPr>
          <w:rFonts w:ascii="Book Antiqua" w:hAnsi="Book Antiqua"/>
        </w:rPr>
        <w:t>Por. zalecenie Komisji z dnia 6 maja 2003 r. dotyczące definicji mikroprzedsiębiorstw oraz małych i średnich przedsiębiorstw (Dz. U. L. 124 z 20.5.2003, s. 36</w:t>
      </w:r>
      <w:r w:rsidR="00B02D33">
        <w:rPr>
          <w:rFonts w:ascii="Book Antiqua" w:hAnsi="Book Antiqua"/>
        </w:rPr>
        <w:t>-41</w:t>
      </w:r>
      <w:r w:rsidRPr="0084358A">
        <w:rPr>
          <w:rFonts w:ascii="Book Antiqua" w:hAnsi="Book Antiqua"/>
        </w:rPr>
        <w:t>) Te informacje są wymagane wyłącznie do celów statystycznych.</w:t>
      </w:r>
      <w:r>
        <w:rPr>
          <w:rFonts w:ascii="Book Antiqua" w:hAnsi="Book Antiqua"/>
        </w:rPr>
        <w:br/>
      </w:r>
      <w:r w:rsidR="00B02D33" w:rsidRPr="00B02D33">
        <w:rPr>
          <w:rFonts w:ascii="Book Antiqua" w:hAnsi="Book Antiqua"/>
        </w:rPr>
        <w:t>Mikroprzedsiębiorstwo: mniej niż 10 pracowników, obrót roczny (kwota przyjętych pieniędzy w danym okresie) lub bilans (zestawienie aktywów i pasywów firmy) poniżej 2 mln EUR</w:t>
      </w:r>
      <w:r w:rsidR="00B02D33">
        <w:rPr>
          <w:rFonts w:ascii="Book Antiqua" w:hAnsi="Book Antiqua"/>
        </w:rPr>
        <w:br/>
      </w:r>
      <w:r w:rsidRPr="0084358A">
        <w:rPr>
          <w:rFonts w:ascii="Book Antiqua" w:hAnsi="Book Antiqua"/>
        </w:rPr>
        <w:t>Małe przedsiębiorstwo: przedsiębiorstwo, które zatrudnia mniej niż 50 osób i którego roczny obrót lub suma bilansowa nie przekracza 10 milionów euro.</w:t>
      </w:r>
      <w:r>
        <w:rPr>
          <w:rFonts w:ascii="Book Antiqua" w:hAnsi="Book Antiqua"/>
        </w:rPr>
        <w:br/>
      </w:r>
      <w:r w:rsidRPr="0084358A">
        <w:rPr>
          <w:rFonts w:ascii="Book Antiqua" w:hAnsi="Book Antiqua"/>
        </w:rPr>
        <w:t xml:space="preserve">Średnie przedsiębiorstwa: przedsiębiorstwa, które nie </w:t>
      </w:r>
      <w:r>
        <w:rPr>
          <w:rFonts w:ascii="Book Antiqua" w:hAnsi="Book Antiqua"/>
        </w:rPr>
        <w:t>są</w:t>
      </w:r>
      <w:r w:rsidRPr="0084358A">
        <w:rPr>
          <w:rFonts w:ascii="Book Antiqua" w:hAnsi="Book Antiqua"/>
        </w:rPr>
        <w:t xml:space="preserve"> mikroprzedsiębiorstwami ani małymi przedsiębiorstwami i które zatrudniają mniej niż 250 osób i których roczny obrót nie przekracza 50 milionów EUR lub roczna suma bilansowa n</w:t>
      </w:r>
      <w:r w:rsidR="00B02D33">
        <w:rPr>
          <w:rFonts w:ascii="Book Antiqua" w:hAnsi="Book Antiqua"/>
        </w:rPr>
        <w:t>ie przekracza 43 milionów euro.</w:t>
      </w:r>
    </w:p>
  </w:footnote>
  <w:footnote w:id="3">
    <w:p w14:paraId="170BD5DD" w14:textId="77777777" w:rsidR="00872A46" w:rsidRPr="00872A46" w:rsidRDefault="00872A46" w:rsidP="00872A46">
      <w:pPr>
        <w:pStyle w:val="Tekstprzypisudolnego"/>
        <w:ind w:left="113" w:hanging="113"/>
        <w:jc w:val="both"/>
        <w:rPr>
          <w:rFonts w:ascii="Book Antiqua" w:hAnsi="Book Antiqua"/>
        </w:rPr>
      </w:pPr>
      <w:r w:rsidRPr="00872A46">
        <w:rPr>
          <w:rStyle w:val="Odwoanieprzypisudolnego"/>
          <w:rFonts w:ascii="Book Antiqua" w:hAnsi="Book Antiqua"/>
        </w:rPr>
        <w:footnoteRef/>
      </w:r>
      <w:r w:rsidRPr="00872A46">
        <w:rPr>
          <w:rFonts w:ascii="Book Antiqua" w:hAnsi="Book Antiqua"/>
        </w:rPr>
        <w:t xml:space="preserve"> Na podstawie art. 2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2022/1031, tj. unijne instytucje zamawiające i  podmioty zamawiające określają pochodzenie wykonawców i wyrobów medycznych, które mogą być objęte środkiem IZM, zgodnie z kryteriami określonymi odpowiednio w art. 3 rozporządzenia (UE) 2022/1031 i art. 60 rozporządzenia Parlamentu Europejskiego i Rady (UE) nr 952/2013.</w:t>
      </w:r>
    </w:p>
    <w:p w14:paraId="09853BD0" w14:textId="30C662CB" w:rsidR="00872A46" w:rsidRPr="00872A46" w:rsidRDefault="00872A46" w:rsidP="00A77B54">
      <w:pPr>
        <w:pStyle w:val="Tekstprzypisudolnego"/>
        <w:ind w:left="113"/>
        <w:jc w:val="both"/>
        <w:rPr>
          <w:rFonts w:ascii="Book Antiqua" w:hAnsi="Book Antiqua"/>
        </w:rPr>
      </w:pPr>
      <w:r w:rsidRPr="00872A46">
        <w:rPr>
          <w:rFonts w:ascii="Book Antiqua" w:hAnsi="Book Antiqua"/>
        </w:rPr>
        <w:t xml:space="preserve">Na podstawie art. 60 Rozporządzenia Parlamentu Europejskiego i Rady (UE) nr 952/2013 z dnia 9 października 2013 r. ustanawiające unijny kodeks celny, towar całkowicie uzyskany w danym kraju lub na danym terytorium uznawany jest za pochodzący z tego kraju lub terytorium. Towar, w produkcję którego zaangażowane są więcej niż jeden kraj lub więcej niż jedno terytorium, uznaje się za pochodzący z kraju lub terytorium, w którym towar ten został poddany ostatniemu istotnemu, ekonomicznie uzasadnionemu przetwarzaniu lub obróbce, </w:t>
      </w:r>
      <w:r w:rsidRPr="00872A46">
        <w:rPr>
          <w:rFonts w:ascii="Book Antiqua" w:hAnsi="Book Antiqua"/>
        </w:rPr>
        <w:br/>
        <w:t xml:space="preserve">w przedsiębiorstwie przystosowanym do tego celu, co spowodowało wytworzenie nowego produktu lub stanowiło istotny etap wytwarzania. </w:t>
      </w:r>
    </w:p>
  </w:footnote>
  <w:footnote w:id="4">
    <w:p w14:paraId="57546018" w14:textId="77777777" w:rsidR="00872A46" w:rsidRPr="003B560E" w:rsidRDefault="00872A46" w:rsidP="003B560E">
      <w:pPr>
        <w:pStyle w:val="Tekstprzypisudolnego"/>
        <w:ind w:left="113" w:hanging="113"/>
        <w:jc w:val="both"/>
        <w:rPr>
          <w:rFonts w:ascii="Book Antiqua" w:hAnsi="Book Antiqua"/>
        </w:rPr>
      </w:pPr>
      <w:r w:rsidRPr="003B560E">
        <w:rPr>
          <w:rStyle w:val="Odwoanieprzypisudolnego"/>
          <w:rFonts w:ascii="Book Antiqua" w:hAnsi="Book Antiqua"/>
        </w:rPr>
        <w:footnoteRef/>
      </w:r>
      <w:r w:rsidRPr="003B560E">
        <w:rPr>
          <w:rFonts w:ascii="Book Antiqua" w:hAnsi="Book Antiqua"/>
        </w:rPr>
        <w:t xml:space="preserve"> Na podstawie art. 2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2022/1031, tj. unijne instytucje zamawiające i  podmioty zamawiające określają pochodzenie wykonawców i wyrobów medycznych, które mogą być objęte środkiem IZM, zgodnie z kryteriami określonymi odpowiednio w art. 3 rozporządzenia (UE) 2022/1031 i art. 60 rozporządzenia Parlamentu Europejskiego i Rady (UE) nr 952/2013.</w:t>
      </w:r>
    </w:p>
    <w:p w14:paraId="5AF76823" w14:textId="77777777" w:rsidR="00872A46" w:rsidRPr="003B560E" w:rsidRDefault="00872A46" w:rsidP="003B560E">
      <w:pPr>
        <w:pStyle w:val="Tekstprzypisudolnego"/>
        <w:ind w:left="113"/>
        <w:jc w:val="both"/>
        <w:rPr>
          <w:rFonts w:ascii="Book Antiqua" w:hAnsi="Book Antiqua"/>
        </w:rPr>
      </w:pPr>
      <w:r w:rsidRPr="003B560E">
        <w:rPr>
          <w:rFonts w:ascii="Book Antiqua" w:hAnsi="Book Antiqua"/>
        </w:rPr>
        <w:t xml:space="preserve">Na podstawie art. 60 Rozporządzenia Parlamentu Europejskiego i Rady (UE) nr 952/2013 z dnia 9 października 2013 r. ustanawiające unijny kodeks celny, towar całkowicie uzyskany w danym kraju lub na danym terytorium uznawany jest za pochodzący z tego kraju lub terytorium. Towar, w produkcję którego zaangażowane są więcej niż jeden kraj lub więcej niż jedno terytorium, uznaje się za pochodzący z kraju lub terytorium, w którym towar ten został poddany ostatniemu istotnemu, ekonomicznie uzasadnionemu przetwarzaniu lub obróbce, </w:t>
      </w:r>
      <w:r w:rsidRPr="003B560E">
        <w:rPr>
          <w:rFonts w:ascii="Book Antiqua" w:hAnsi="Book Antiqua"/>
        </w:rPr>
        <w:br/>
        <w:t xml:space="preserve">w przedsiębiorstwie przystosowanym do tego celu, co spowodowało wytworzenie nowego produktu lub stanowiło istotny etap wytwarzania. </w:t>
      </w:r>
    </w:p>
    <w:p w14:paraId="6062E460" w14:textId="77777777" w:rsidR="00872A46" w:rsidRPr="003B560E" w:rsidRDefault="00872A46" w:rsidP="00872A46">
      <w:pPr>
        <w:pStyle w:val="Tekstprzypisudolnego"/>
        <w:jc w:val="both"/>
        <w:rPr>
          <w:rFonts w:ascii="Book Antiqua" w:hAnsi="Book Antiqua"/>
        </w:rPr>
      </w:pPr>
    </w:p>
  </w:footnote>
  <w:footnote w:id="5">
    <w:p w14:paraId="4CE012A9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ascii="Book Antiqua" w:hAnsi="Book Antiqua"/>
        </w:rPr>
        <w:br/>
      </w:r>
      <w:r w:rsidRPr="00223ABE">
        <w:rPr>
          <w:rFonts w:ascii="Book Antiqua" w:hAnsi="Book Antiqua"/>
        </w:rPr>
        <w:t>z 04.05.2016, str. 1).</w:t>
      </w:r>
    </w:p>
  </w:footnote>
  <w:footnote w:id="6">
    <w:p w14:paraId="4B38CACA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5CC888B7" w14:textId="77777777" w:rsidR="003B560E" w:rsidRPr="009E5F37" w:rsidRDefault="003B560E" w:rsidP="009E5F37">
      <w:pPr>
        <w:pStyle w:val="Tekstprzypisudolnego"/>
        <w:ind w:left="113" w:hanging="113"/>
        <w:jc w:val="both"/>
        <w:rPr>
          <w:rFonts w:ascii="Book Antiqua" w:hAnsi="Book Antiqua"/>
        </w:rPr>
      </w:pPr>
      <w:r w:rsidRPr="009E5F37">
        <w:rPr>
          <w:rStyle w:val="Odwoanieprzypisudolnego"/>
          <w:rFonts w:ascii="Book Antiqua" w:hAnsi="Book Antiqua"/>
        </w:rPr>
        <w:footnoteRef/>
      </w:r>
      <w:r w:rsidRPr="009E5F37">
        <w:rPr>
          <w:rFonts w:ascii="Book Antiqua" w:hAnsi="Book Antiqua"/>
        </w:rPr>
        <w:t xml:space="preserve"> Na podstawie art. 8 ust. 2  rozporządzenia Parlamentu Europejskiego i Rady (UE) 2022/1031 z dnia 23 czerwca 2022 r. w sprawie dostępu wykonawców, towarów i usług z państw trzecich do unijnych rynków zamówień publicznych i koncesji oraz procedur wspierających negocjacje dotyczące dostępu unijnych wykonawców, towarów i usług do rynków zamówień publicznych i koncesji państw trzecich (Instrument Zamówień Międzynarodowych – IZM) w celu wykazania wskazanej okoliczności przez wykonawcę wystarczające jest przedstawienie dowodów na to, że ponad 50% całkowitej wartości zamówienia pochodzi z państw innych niż państwo trzecie objęte środkiem IZM.</w:t>
      </w:r>
    </w:p>
  </w:footnote>
  <w:footnote w:id="8">
    <w:p w14:paraId="1431AC73" w14:textId="77777777" w:rsidR="00B67736" w:rsidRPr="00B67736" w:rsidRDefault="00B67736" w:rsidP="009A5870">
      <w:pPr>
        <w:pStyle w:val="Tekstprzypisudolnego"/>
        <w:ind w:left="142" w:hanging="142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3B4AE" w14:textId="77777777" w:rsidR="00317639" w:rsidRDefault="00307E69">
    <w:pPr>
      <w:pStyle w:val="Nagwek"/>
    </w:pPr>
    <w:r>
      <w:rPr>
        <w:noProof/>
        <w:lang w:eastAsia="pl-PL"/>
      </w:rPr>
      <w:pict w14:anchorId="32A8BE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F3DDE" w14:textId="580FD080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sprawy: </w:t>
    </w:r>
    <w:r w:rsidR="00284AB2">
      <w:rPr>
        <w:rFonts w:ascii="Book Antiqua" w:eastAsia="Calibri" w:hAnsi="Book Antiqua" w:cs="Times New Roman"/>
        <w:sz w:val="20"/>
        <w:szCs w:val="20"/>
      </w:rPr>
      <w:t>7/Apteka/2026-11/ZP/26</w:t>
    </w:r>
    <w:r w:rsidRPr="00EC7227">
      <w:rPr>
        <w:rFonts w:ascii="Book Antiqua" w:eastAsia="Calibri" w:hAnsi="Book Antiqua" w:cs="Times New Roman"/>
        <w:sz w:val="20"/>
        <w:szCs w:val="20"/>
      </w:rPr>
      <w:br/>
    </w:r>
    <w:r w:rsidRPr="00EC7227">
      <w:rPr>
        <w:rFonts w:ascii="Book Antiqua" w:hAnsi="Book Antiqua"/>
        <w:sz w:val="20"/>
        <w:szCs w:val="20"/>
      </w:rPr>
      <w:t xml:space="preserve">Załącznik Nr </w:t>
    </w:r>
    <w:r w:rsidR="00311EEA">
      <w:rPr>
        <w:rFonts w:ascii="Book Antiqua" w:hAnsi="Book Antiqua"/>
        <w:sz w:val="20"/>
        <w:szCs w:val="20"/>
      </w:rPr>
      <w:t>1</w:t>
    </w:r>
    <w:r w:rsidRPr="00EC7227">
      <w:rPr>
        <w:rFonts w:ascii="Book Antiqua" w:hAnsi="Book Antiqua"/>
        <w:sz w:val="20"/>
        <w:szCs w:val="20"/>
      </w:rPr>
      <w:t xml:space="preserve"> do </w:t>
    </w:r>
    <w:proofErr w:type="spellStart"/>
    <w:r w:rsidRPr="00EC7227">
      <w:rPr>
        <w:rFonts w:ascii="Book Antiqua" w:hAnsi="Book Antiqua"/>
        <w:sz w:val="20"/>
        <w:szCs w:val="20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7FB20D1"/>
    <w:multiLevelType w:val="hybridMultilevel"/>
    <w:tmpl w:val="44864E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9BC21D4"/>
    <w:multiLevelType w:val="multilevel"/>
    <w:tmpl w:val="204E9E08"/>
    <w:lvl w:ilvl="0">
      <w:start w:val="1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8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9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44BD43F3"/>
    <w:multiLevelType w:val="multilevel"/>
    <w:tmpl w:val="C72C5706"/>
    <w:lvl w:ilvl="0">
      <w:start w:val="14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1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4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7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2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4" w15:restartNumberingAfterBreak="0">
    <w:nsid w:val="770303C5"/>
    <w:multiLevelType w:val="multilevel"/>
    <w:tmpl w:val="D94CB636"/>
    <w:lvl w:ilvl="0">
      <w:start w:val="14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8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9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37"/>
  </w:num>
  <w:num w:numId="5">
    <w:abstractNumId w:val="10"/>
  </w:num>
  <w:num w:numId="6">
    <w:abstractNumId w:val="39"/>
  </w:num>
  <w:num w:numId="7">
    <w:abstractNumId w:val="0"/>
  </w:num>
  <w:num w:numId="8">
    <w:abstractNumId w:val="2"/>
  </w:num>
  <w:num w:numId="9">
    <w:abstractNumId w:val="24"/>
  </w:num>
  <w:num w:numId="10">
    <w:abstractNumId w:val="19"/>
  </w:num>
  <w:num w:numId="11">
    <w:abstractNumId w:val="33"/>
  </w:num>
  <w:num w:numId="12">
    <w:abstractNumId w:val="23"/>
  </w:num>
  <w:num w:numId="13">
    <w:abstractNumId w:val="17"/>
  </w:num>
  <w:num w:numId="14">
    <w:abstractNumId w:val="4"/>
  </w:num>
  <w:num w:numId="15">
    <w:abstractNumId w:val="31"/>
  </w:num>
  <w:num w:numId="16">
    <w:abstractNumId w:val="22"/>
  </w:num>
  <w:num w:numId="17">
    <w:abstractNumId w:val="9"/>
  </w:num>
  <w:num w:numId="18">
    <w:abstractNumId w:val="38"/>
  </w:num>
  <w:num w:numId="19">
    <w:abstractNumId w:val="26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30"/>
  </w:num>
  <w:num w:numId="25">
    <w:abstractNumId w:val="3"/>
  </w:num>
  <w:num w:numId="26">
    <w:abstractNumId w:val="8"/>
  </w:num>
  <w:num w:numId="27">
    <w:abstractNumId w:val="13"/>
  </w:num>
  <w:num w:numId="28">
    <w:abstractNumId w:val="14"/>
  </w:num>
  <w:num w:numId="29">
    <w:abstractNumId w:val="34"/>
  </w:num>
  <w:num w:numId="30">
    <w:abstractNumId w:val="16"/>
  </w:num>
  <w:num w:numId="31">
    <w:abstractNumId w:val="36"/>
  </w:num>
  <w:num w:numId="32">
    <w:abstractNumId w:val="12"/>
  </w:num>
  <w:num w:numId="33">
    <w:abstractNumId w:val="25"/>
  </w:num>
  <w:num w:numId="34">
    <w:abstractNumId w:val="20"/>
  </w:num>
  <w:num w:numId="35">
    <w:abstractNumId w:val="28"/>
  </w:num>
  <w:num w:numId="36">
    <w:abstractNumId w:val="27"/>
  </w:num>
  <w:num w:numId="37">
    <w:abstractNumId w:val="21"/>
  </w:num>
  <w:num w:numId="38">
    <w:abstractNumId w:val="32"/>
  </w:num>
  <w:num w:numId="39">
    <w:abstractNumId w:val="35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B2"/>
    <w:rsid w:val="0000045F"/>
    <w:rsid w:val="000315CD"/>
    <w:rsid w:val="00052FC8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F5C75"/>
    <w:rsid w:val="00113556"/>
    <w:rsid w:val="00127573"/>
    <w:rsid w:val="00127DA8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E4CB8"/>
    <w:rsid w:val="001E6ADF"/>
    <w:rsid w:val="001F130E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4AB2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C5A"/>
    <w:rsid w:val="002F20DC"/>
    <w:rsid w:val="002F4526"/>
    <w:rsid w:val="00307E69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93678"/>
    <w:rsid w:val="0039599F"/>
    <w:rsid w:val="003A0CA9"/>
    <w:rsid w:val="003A147B"/>
    <w:rsid w:val="003A169D"/>
    <w:rsid w:val="003B4F9F"/>
    <w:rsid w:val="003B560E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098E"/>
    <w:rsid w:val="00431D66"/>
    <w:rsid w:val="0047118E"/>
    <w:rsid w:val="00475A8E"/>
    <w:rsid w:val="00482DAD"/>
    <w:rsid w:val="00491597"/>
    <w:rsid w:val="004951FA"/>
    <w:rsid w:val="004A1A00"/>
    <w:rsid w:val="004B11D2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80609"/>
    <w:rsid w:val="00580DB5"/>
    <w:rsid w:val="005B0DA2"/>
    <w:rsid w:val="005D26CB"/>
    <w:rsid w:val="005D5573"/>
    <w:rsid w:val="005E5202"/>
    <w:rsid w:val="005F53AD"/>
    <w:rsid w:val="00611431"/>
    <w:rsid w:val="00612FD1"/>
    <w:rsid w:val="00636061"/>
    <w:rsid w:val="006368FF"/>
    <w:rsid w:val="00637650"/>
    <w:rsid w:val="00642BE7"/>
    <w:rsid w:val="00646CB0"/>
    <w:rsid w:val="0064718F"/>
    <w:rsid w:val="00650588"/>
    <w:rsid w:val="00653E35"/>
    <w:rsid w:val="00666E63"/>
    <w:rsid w:val="0068437C"/>
    <w:rsid w:val="00694DD9"/>
    <w:rsid w:val="006A5C24"/>
    <w:rsid w:val="006A740D"/>
    <w:rsid w:val="006B3D40"/>
    <w:rsid w:val="006C0F3A"/>
    <w:rsid w:val="006C17B3"/>
    <w:rsid w:val="006C4E86"/>
    <w:rsid w:val="006E1608"/>
    <w:rsid w:val="006E4F54"/>
    <w:rsid w:val="006F255F"/>
    <w:rsid w:val="006F5741"/>
    <w:rsid w:val="00710A41"/>
    <w:rsid w:val="00715063"/>
    <w:rsid w:val="00736319"/>
    <w:rsid w:val="007378EB"/>
    <w:rsid w:val="00737DA0"/>
    <w:rsid w:val="00746D41"/>
    <w:rsid w:val="007472C4"/>
    <w:rsid w:val="007751D9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1021B"/>
    <w:rsid w:val="00813887"/>
    <w:rsid w:val="00821DC4"/>
    <w:rsid w:val="008259D4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72A46"/>
    <w:rsid w:val="008805D1"/>
    <w:rsid w:val="00890054"/>
    <w:rsid w:val="0089517B"/>
    <w:rsid w:val="008A63FB"/>
    <w:rsid w:val="008A6F3E"/>
    <w:rsid w:val="008A7C7C"/>
    <w:rsid w:val="008C17D4"/>
    <w:rsid w:val="008C29B2"/>
    <w:rsid w:val="008C5494"/>
    <w:rsid w:val="008D6061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E1A2D"/>
    <w:rsid w:val="009E224B"/>
    <w:rsid w:val="009E41E1"/>
    <w:rsid w:val="009E5F37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77B54"/>
    <w:rsid w:val="00A849E4"/>
    <w:rsid w:val="00A87A15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3F56"/>
    <w:rsid w:val="00B81ACB"/>
    <w:rsid w:val="00B96EE9"/>
    <w:rsid w:val="00BA4AB1"/>
    <w:rsid w:val="00BC1909"/>
    <w:rsid w:val="00BC29EC"/>
    <w:rsid w:val="00BC400A"/>
    <w:rsid w:val="00BD3ECE"/>
    <w:rsid w:val="00BD68DD"/>
    <w:rsid w:val="00BE0353"/>
    <w:rsid w:val="00BE6331"/>
    <w:rsid w:val="00C000DE"/>
    <w:rsid w:val="00C13729"/>
    <w:rsid w:val="00C13CEF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211F"/>
    <w:rsid w:val="00CA3954"/>
    <w:rsid w:val="00CA68D8"/>
    <w:rsid w:val="00CC7AC8"/>
    <w:rsid w:val="00CD542B"/>
    <w:rsid w:val="00CD6479"/>
    <w:rsid w:val="00CE4EAB"/>
    <w:rsid w:val="00CE6574"/>
    <w:rsid w:val="00CF74F0"/>
    <w:rsid w:val="00D037C2"/>
    <w:rsid w:val="00D0439D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5156"/>
    <w:rsid w:val="00D718DD"/>
    <w:rsid w:val="00D72C81"/>
    <w:rsid w:val="00D770EF"/>
    <w:rsid w:val="00D90CE3"/>
    <w:rsid w:val="00D95684"/>
    <w:rsid w:val="00DB2755"/>
    <w:rsid w:val="00DB2D8C"/>
    <w:rsid w:val="00DB378A"/>
    <w:rsid w:val="00DC5ABD"/>
    <w:rsid w:val="00DD71BC"/>
    <w:rsid w:val="00DE2087"/>
    <w:rsid w:val="00DF517A"/>
    <w:rsid w:val="00DF585F"/>
    <w:rsid w:val="00DF7BE8"/>
    <w:rsid w:val="00E009C0"/>
    <w:rsid w:val="00E037A3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EA4"/>
    <w:rsid w:val="00E77411"/>
    <w:rsid w:val="00E87057"/>
    <w:rsid w:val="00E931E9"/>
    <w:rsid w:val="00E96025"/>
    <w:rsid w:val="00EA03CF"/>
    <w:rsid w:val="00EA31E7"/>
    <w:rsid w:val="00EA41D0"/>
    <w:rsid w:val="00EA4F31"/>
    <w:rsid w:val="00EB1908"/>
    <w:rsid w:val="00EB61AC"/>
    <w:rsid w:val="00EC2A7A"/>
    <w:rsid w:val="00EC7227"/>
    <w:rsid w:val="00ED0DD0"/>
    <w:rsid w:val="00ED68EE"/>
    <w:rsid w:val="00EE5648"/>
    <w:rsid w:val="00F06040"/>
    <w:rsid w:val="00F113EA"/>
    <w:rsid w:val="00F15F30"/>
    <w:rsid w:val="00F171E1"/>
    <w:rsid w:val="00F33315"/>
    <w:rsid w:val="00F35EFA"/>
    <w:rsid w:val="00F3740A"/>
    <w:rsid w:val="00F37BE6"/>
    <w:rsid w:val="00F447A5"/>
    <w:rsid w:val="00F5260F"/>
    <w:rsid w:val="00F548F1"/>
    <w:rsid w:val="00F565FD"/>
    <w:rsid w:val="00F60152"/>
    <w:rsid w:val="00F6296C"/>
    <w:rsid w:val="00F64BA9"/>
    <w:rsid w:val="00F72626"/>
    <w:rsid w:val="00F81730"/>
    <w:rsid w:val="00F81853"/>
    <w:rsid w:val="00FC68DE"/>
    <w:rsid w:val="00FD6A1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3E77DE22"/>
  <w15:docId w15:val="{766DC3CA-E127-495C-8BAB-08336CF6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Szablony\Przetarg\!SWZ-PrzetargNieograniczony_v2025_10_22\!SWZ-v2025_08_05_zalacznik_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9269-407C-4807-913D-6B314C10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!SWZ-v2025_08_05_zalacznik_1.dotx</Template>
  <TotalTime>15</TotalTime>
  <Pages>4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 7/Apteka/2026-11/ZP/26</dc:subject>
  <dc:creator>Koszarski Zdzisław</dc:creator>
  <cp:lastModifiedBy>Koszarski Zdzisław</cp:lastModifiedBy>
  <cp:revision>2</cp:revision>
  <cp:lastPrinted>2016-09-23T10:55:00Z</cp:lastPrinted>
  <dcterms:created xsi:type="dcterms:W3CDTF">2026-02-10T09:27:00Z</dcterms:created>
  <dcterms:modified xsi:type="dcterms:W3CDTF">2026-02-10T09:48:00Z</dcterms:modified>
</cp:coreProperties>
</file>