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659FD8" w14:textId="0853F282" w:rsidR="00D237D6" w:rsidRPr="00DC3BEA" w:rsidRDefault="00C2405E" w:rsidP="00DC3BEA">
      <w:pPr>
        <w:tabs>
          <w:tab w:val="right" w:pos="9070"/>
        </w:tabs>
        <w:spacing w:line="360" w:lineRule="auto"/>
        <w:rPr>
          <w:rFonts w:ascii="Tahoma" w:hAnsi="Tahoma" w:cs="Tahoma"/>
          <w:b/>
          <w:bCs/>
          <w:sz w:val="24"/>
          <w:szCs w:val="24"/>
        </w:rPr>
      </w:pPr>
      <w:r w:rsidRPr="00A87374">
        <w:rPr>
          <w:rFonts w:ascii="Verdana" w:hAnsi="Verdana" w:cs="Tahoma"/>
          <w:bCs/>
          <w:i/>
          <w:sz w:val="24"/>
          <w:szCs w:val="24"/>
        </w:rPr>
        <w:t>Załącznik nr</w:t>
      </w:r>
      <w:r>
        <w:rPr>
          <w:rFonts w:ascii="Verdana" w:hAnsi="Verdana" w:cs="Tahoma"/>
          <w:bCs/>
          <w:i/>
          <w:sz w:val="24"/>
          <w:szCs w:val="24"/>
        </w:rPr>
        <w:t xml:space="preserve"> 4</w:t>
      </w:r>
      <w:r w:rsidRPr="00A87374">
        <w:rPr>
          <w:rFonts w:ascii="Verdana" w:hAnsi="Verdana" w:cs="Tahoma"/>
          <w:bCs/>
          <w:i/>
          <w:sz w:val="24"/>
          <w:szCs w:val="24"/>
        </w:rPr>
        <w:t xml:space="preserve"> do</w:t>
      </w:r>
      <w:r>
        <w:rPr>
          <w:rFonts w:ascii="Verdana" w:hAnsi="Verdana" w:cs="Tahoma"/>
          <w:bCs/>
          <w:i/>
          <w:sz w:val="24"/>
          <w:szCs w:val="24"/>
        </w:rPr>
        <w:t xml:space="preserve"> SWZ - </w:t>
      </w:r>
      <w:r w:rsidRPr="00A87374">
        <w:rPr>
          <w:rFonts w:ascii="Verdana" w:hAnsi="Verdana" w:cs="Tahoma"/>
          <w:bCs/>
          <w:i/>
          <w:sz w:val="24"/>
          <w:szCs w:val="24"/>
        </w:rPr>
        <w:t xml:space="preserve"> Projektowane postanowienia umowy</w:t>
      </w:r>
    </w:p>
    <w:p w14:paraId="1977B5C2" w14:textId="77777777" w:rsidR="00394B09" w:rsidRPr="00DC3BEA" w:rsidRDefault="00394B09" w:rsidP="00DC3BEA">
      <w:pPr>
        <w:spacing w:line="360" w:lineRule="auto"/>
        <w:rPr>
          <w:rFonts w:ascii="Tahoma" w:hAnsi="Tahoma" w:cs="Tahoma"/>
          <w:b/>
          <w:bCs/>
          <w:sz w:val="24"/>
          <w:szCs w:val="24"/>
        </w:rPr>
      </w:pPr>
    </w:p>
    <w:p w14:paraId="35A14ABB" w14:textId="293E19A7" w:rsidR="009357EE" w:rsidRPr="00F07A42" w:rsidRDefault="009357EE" w:rsidP="00F07A42">
      <w:pPr>
        <w:spacing w:before="120" w:after="240" w:line="360" w:lineRule="auto"/>
        <w:rPr>
          <w:rFonts w:ascii="Verdana" w:hAnsi="Verdana" w:cs="Tahoma"/>
          <w:b/>
          <w:sz w:val="32"/>
          <w:szCs w:val="32"/>
        </w:rPr>
      </w:pPr>
      <w:r w:rsidRPr="00F07A42">
        <w:rPr>
          <w:rFonts w:ascii="Verdana" w:hAnsi="Verdana" w:cs="Tahoma"/>
          <w:b/>
          <w:sz w:val="32"/>
          <w:szCs w:val="32"/>
        </w:rPr>
        <w:t xml:space="preserve">Umowa nr </w:t>
      </w:r>
      <w:r w:rsidR="00F07A42" w:rsidRPr="00F07A42">
        <w:rPr>
          <w:rFonts w:ascii="Verdana" w:hAnsi="Verdana" w:cs="Tahoma"/>
          <w:b/>
          <w:sz w:val="32"/>
          <w:szCs w:val="32"/>
        </w:rPr>
        <w:t>DZP.25.37</w:t>
      </w:r>
      <w:r w:rsidR="00F9430C" w:rsidRPr="00F07A42">
        <w:rPr>
          <w:rFonts w:ascii="Verdana" w:hAnsi="Verdana" w:cs="Tahoma"/>
          <w:b/>
          <w:sz w:val="32"/>
          <w:szCs w:val="32"/>
        </w:rPr>
        <w:t>.202</w:t>
      </w:r>
      <w:r w:rsidR="006C3055" w:rsidRPr="00F07A42">
        <w:rPr>
          <w:rFonts w:ascii="Verdana" w:hAnsi="Verdana" w:cs="Tahoma"/>
          <w:b/>
          <w:sz w:val="32"/>
          <w:szCs w:val="32"/>
        </w:rPr>
        <w:t>6</w:t>
      </w:r>
    </w:p>
    <w:p w14:paraId="07BCA8E6" w14:textId="35F19C83" w:rsidR="009357EE" w:rsidRPr="00F07A42" w:rsidRDefault="009357EE" w:rsidP="00F07A42">
      <w:pPr>
        <w:spacing w:after="120" w:line="360" w:lineRule="auto"/>
        <w:ind w:right="-312"/>
        <w:rPr>
          <w:rFonts w:ascii="Verdana" w:hAnsi="Verdana" w:cs="Tahoma"/>
          <w:sz w:val="24"/>
          <w:szCs w:val="24"/>
        </w:rPr>
      </w:pPr>
      <w:r w:rsidRPr="00F07A42">
        <w:rPr>
          <w:rFonts w:ascii="Verdana" w:hAnsi="Verdana" w:cs="Tahoma"/>
          <w:sz w:val="24"/>
          <w:szCs w:val="24"/>
        </w:rPr>
        <w:t>zawarta w dniu ………………</w:t>
      </w:r>
      <w:r w:rsidRPr="00F07A42">
        <w:rPr>
          <w:rFonts w:ascii="Verdana" w:hAnsi="Verdana" w:cs="Tahoma"/>
          <w:i/>
          <w:sz w:val="24"/>
          <w:szCs w:val="24"/>
        </w:rPr>
        <w:t xml:space="preserve"> r</w:t>
      </w:r>
      <w:r w:rsidRPr="00F07A42">
        <w:rPr>
          <w:rFonts w:ascii="Verdana" w:hAnsi="Verdana" w:cs="Tahoma"/>
          <w:sz w:val="24"/>
          <w:szCs w:val="24"/>
        </w:rPr>
        <w:t>.</w:t>
      </w:r>
      <w:r w:rsidRPr="00F07A42">
        <w:rPr>
          <w:rFonts w:ascii="Verdana" w:hAnsi="Verdana" w:cs="Tahoma"/>
          <w:i/>
          <w:sz w:val="24"/>
          <w:szCs w:val="24"/>
        </w:rPr>
        <w:t xml:space="preserve"> </w:t>
      </w:r>
      <w:r w:rsidRPr="00F07A42">
        <w:rPr>
          <w:rFonts w:ascii="Verdana" w:hAnsi="Verdana" w:cs="Tahoma"/>
          <w:sz w:val="24"/>
          <w:szCs w:val="24"/>
        </w:rPr>
        <w:t>w Lublinie</w:t>
      </w:r>
      <w:r w:rsidR="00E724C4" w:rsidRPr="00F07A42">
        <w:rPr>
          <w:rFonts w:ascii="Verdana" w:hAnsi="Verdana" w:cs="Tahoma"/>
          <w:sz w:val="24"/>
          <w:szCs w:val="24"/>
        </w:rPr>
        <w:t xml:space="preserve"> </w:t>
      </w:r>
      <w:bookmarkStart w:id="0" w:name="_Hlk148446249"/>
      <w:r w:rsidR="00E724C4" w:rsidRPr="00F07A42">
        <w:rPr>
          <w:rFonts w:ascii="Verdana" w:hAnsi="Verdana" w:cs="Tahoma"/>
          <w:i/>
          <w:sz w:val="24"/>
          <w:szCs w:val="24"/>
        </w:rPr>
        <w:t>(*w sytuacji zawierania umowy w formie elektronicznej zapis zostanie</w:t>
      </w:r>
      <w:r w:rsidR="009F3B6F" w:rsidRPr="00F07A42">
        <w:rPr>
          <w:rFonts w:ascii="Verdana" w:hAnsi="Verdana" w:cs="Tahoma"/>
          <w:i/>
          <w:sz w:val="24"/>
          <w:szCs w:val="24"/>
        </w:rPr>
        <w:t xml:space="preserve"> </w:t>
      </w:r>
      <w:r w:rsidR="00E724C4" w:rsidRPr="00F07A42">
        <w:rPr>
          <w:rFonts w:ascii="Verdana" w:hAnsi="Verdana" w:cs="Tahoma"/>
          <w:i/>
          <w:sz w:val="24"/>
          <w:szCs w:val="24"/>
        </w:rPr>
        <w:t>usunięty)</w:t>
      </w:r>
      <w:r w:rsidR="00E724C4" w:rsidRPr="00F07A42">
        <w:rPr>
          <w:rFonts w:ascii="Verdana" w:hAnsi="Verdana" w:cs="Tahoma"/>
          <w:sz w:val="24"/>
          <w:szCs w:val="24"/>
        </w:rPr>
        <w:t> </w:t>
      </w:r>
    </w:p>
    <w:bookmarkEnd w:id="0"/>
    <w:p w14:paraId="6BA84589" w14:textId="7B1EF358" w:rsidR="009357EE" w:rsidRPr="00F07A42" w:rsidRDefault="00F07A42" w:rsidP="00F07A42">
      <w:pPr>
        <w:spacing w:after="120" w:line="360" w:lineRule="auto"/>
        <w:rPr>
          <w:rFonts w:ascii="Verdana" w:eastAsia="Calibri" w:hAnsi="Verdana" w:cs="Tahoma"/>
          <w:sz w:val="24"/>
          <w:szCs w:val="24"/>
          <w:lang w:eastAsia="ar-SA"/>
        </w:rPr>
      </w:pPr>
      <w:r>
        <w:rPr>
          <w:rFonts w:ascii="Verdana" w:eastAsia="Calibri" w:hAnsi="Verdana" w:cs="Tahoma"/>
          <w:sz w:val="24"/>
          <w:szCs w:val="24"/>
          <w:lang w:eastAsia="ar-SA"/>
        </w:rPr>
        <w:t>(zwana dalej „U</w:t>
      </w:r>
      <w:r w:rsidR="009357EE" w:rsidRPr="00F07A42">
        <w:rPr>
          <w:rFonts w:ascii="Verdana" w:eastAsia="Calibri" w:hAnsi="Verdana" w:cs="Tahoma"/>
          <w:sz w:val="24"/>
          <w:szCs w:val="24"/>
          <w:lang w:eastAsia="ar-SA"/>
        </w:rPr>
        <w:t>mową”)</w:t>
      </w:r>
    </w:p>
    <w:p w14:paraId="66BAFC40" w14:textId="77777777" w:rsidR="009F3B6F" w:rsidRPr="00F07A42" w:rsidRDefault="009F3B6F" w:rsidP="00F07A42">
      <w:pPr>
        <w:spacing w:after="120" w:line="360" w:lineRule="auto"/>
        <w:rPr>
          <w:rFonts w:ascii="Verdana" w:hAnsi="Verdana" w:cs="Tahoma"/>
          <w:sz w:val="24"/>
          <w:szCs w:val="24"/>
        </w:rPr>
      </w:pPr>
    </w:p>
    <w:p w14:paraId="31808BA3" w14:textId="5A106CDA" w:rsidR="009357EE" w:rsidRPr="00F07A42" w:rsidRDefault="00F07A42" w:rsidP="00F07A42">
      <w:pPr>
        <w:spacing w:after="120" w:line="360" w:lineRule="auto"/>
        <w:rPr>
          <w:rFonts w:ascii="Verdana" w:hAnsi="Verdana" w:cs="Tahoma"/>
          <w:i/>
          <w:sz w:val="24"/>
          <w:szCs w:val="24"/>
        </w:rPr>
      </w:pPr>
      <w:r w:rsidRPr="00F07A42">
        <w:rPr>
          <w:rFonts w:ascii="Verdana" w:hAnsi="Verdana" w:cs="Tahoma"/>
          <w:i/>
          <w:sz w:val="24"/>
          <w:szCs w:val="24"/>
        </w:rPr>
        <w:t xml:space="preserve">zawarta </w:t>
      </w:r>
      <w:r w:rsidR="009357EE" w:rsidRPr="00F07A42">
        <w:rPr>
          <w:rFonts w:ascii="Verdana" w:hAnsi="Verdana" w:cs="Tahoma"/>
          <w:i/>
          <w:sz w:val="24"/>
          <w:szCs w:val="24"/>
        </w:rPr>
        <w:t>pomiędzy:</w:t>
      </w:r>
    </w:p>
    <w:p w14:paraId="2B79B13A" w14:textId="77777777" w:rsidR="009357EE" w:rsidRPr="00F07A42" w:rsidRDefault="009357EE" w:rsidP="00F07A42">
      <w:pPr>
        <w:spacing w:after="120" w:line="360" w:lineRule="auto"/>
        <w:rPr>
          <w:rFonts w:ascii="Verdana" w:hAnsi="Verdana" w:cs="Tahoma"/>
          <w:sz w:val="24"/>
          <w:szCs w:val="24"/>
        </w:rPr>
      </w:pPr>
      <w:r w:rsidRPr="00F07A42">
        <w:rPr>
          <w:rFonts w:ascii="Verdana" w:hAnsi="Verdana" w:cs="Tahoma"/>
          <w:b/>
          <w:sz w:val="24"/>
          <w:szCs w:val="24"/>
        </w:rPr>
        <w:t>Uniwersytetem Medycznym w Lublinie</w:t>
      </w:r>
      <w:r w:rsidRPr="00F07A42">
        <w:rPr>
          <w:rFonts w:ascii="Verdana" w:hAnsi="Verdana" w:cs="Tahoma"/>
          <w:sz w:val="24"/>
          <w:szCs w:val="24"/>
        </w:rPr>
        <w:t>, działającym na podstawie aktu powołania</w:t>
      </w:r>
    </w:p>
    <w:p w14:paraId="7690BCB5" w14:textId="77777777" w:rsidR="009357EE" w:rsidRPr="00F07A42" w:rsidRDefault="009357EE" w:rsidP="00F07A42">
      <w:pPr>
        <w:spacing w:after="120" w:line="360" w:lineRule="auto"/>
        <w:rPr>
          <w:rFonts w:ascii="Verdana" w:hAnsi="Verdana" w:cs="Tahoma"/>
          <w:sz w:val="24"/>
          <w:szCs w:val="24"/>
        </w:rPr>
      </w:pPr>
      <w:r w:rsidRPr="00F07A42">
        <w:rPr>
          <w:rFonts w:ascii="Verdana" w:hAnsi="Verdana" w:cs="Tahoma"/>
          <w:sz w:val="24"/>
          <w:szCs w:val="24"/>
        </w:rPr>
        <w:t>Adres: Al. Racławickie 1, 20-059 Lublin;</w:t>
      </w:r>
    </w:p>
    <w:p w14:paraId="29A46643" w14:textId="57FA2199" w:rsidR="009357EE" w:rsidRPr="00F07A42" w:rsidRDefault="009357EE" w:rsidP="00F07A42">
      <w:pPr>
        <w:tabs>
          <w:tab w:val="left" w:pos="1260"/>
        </w:tabs>
        <w:spacing w:after="120" w:line="360" w:lineRule="auto"/>
        <w:rPr>
          <w:rFonts w:ascii="Verdana" w:hAnsi="Verdana" w:cs="Tahoma"/>
          <w:sz w:val="24"/>
          <w:szCs w:val="24"/>
        </w:rPr>
      </w:pPr>
      <w:r w:rsidRPr="00F07A42">
        <w:rPr>
          <w:rFonts w:ascii="Verdana" w:hAnsi="Verdana" w:cs="Tahoma"/>
          <w:sz w:val="24"/>
          <w:szCs w:val="24"/>
        </w:rPr>
        <w:t>NIP: 7120106911, REGON: 000288716,</w:t>
      </w:r>
    </w:p>
    <w:p w14:paraId="31E7D8BA" w14:textId="77777777" w:rsidR="008D4D00" w:rsidRPr="00F07A42" w:rsidRDefault="008D4D00" w:rsidP="00F07A42">
      <w:pPr>
        <w:tabs>
          <w:tab w:val="left" w:pos="1260"/>
        </w:tabs>
        <w:spacing w:after="120" w:line="360" w:lineRule="auto"/>
        <w:rPr>
          <w:rFonts w:ascii="Verdana" w:hAnsi="Verdana" w:cs="Tahoma"/>
          <w:sz w:val="24"/>
          <w:szCs w:val="24"/>
        </w:rPr>
      </w:pPr>
    </w:p>
    <w:p w14:paraId="22F3F195" w14:textId="77777777" w:rsidR="009357EE" w:rsidRPr="00F07A42" w:rsidRDefault="009357EE" w:rsidP="00F07A42">
      <w:pPr>
        <w:tabs>
          <w:tab w:val="left" w:pos="1260"/>
        </w:tabs>
        <w:spacing w:after="120" w:line="360" w:lineRule="auto"/>
        <w:rPr>
          <w:rFonts w:ascii="Verdana" w:hAnsi="Verdana" w:cs="Tahoma"/>
          <w:i/>
          <w:sz w:val="24"/>
          <w:szCs w:val="24"/>
        </w:rPr>
      </w:pPr>
      <w:r w:rsidRPr="00F07A42">
        <w:rPr>
          <w:rFonts w:ascii="Verdana" w:hAnsi="Verdana" w:cs="Tahoma"/>
          <w:i/>
          <w:sz w:val="24"/>
          <w:szCs w:val="24"/>
        </w:rPr>
        <w:t>reprezentowanym przez:</w:t>
      </w:r>
    </w:p>
    <w:p w14:paraId="0387A16C" w14:textId="028FC12E" w:rsidR="009357EE" w:rsidRPr="00F07A42" w:rsidRDefault="009357EE" w:rsidP="00F07A42">
      <w:pPr>
        <w:spacing w:after="120" w:line="360" w:lineRule="auto"/>
        <w:rPr>
          <w:rFonts w:ascii="Verdana" w:hAnsi="Verdana" w:cs="Tahoma"/>
          <w:bCs/>
          <w:sz w:val="24"/>
          <w:szCs w:val="24"/>
        </w:rPr>
      </w:pPr>
      <w:r w:rsidRPr="00F07A42">
        <w:rPr>
          <w:rFonts w:ascii="Verdana" w:hAnsi="Verdana" w:cs="Tahoma"/>
          <w:bCs/>
          <w:sz w:val="24"/>
          <w:szCs w:val="24"/>
        </w:rPr>
        <w:t>………………………………………………………………………………</w:t>
      </w:r>
      <w:r w:rsidR="00DC3BEA" w:rsidRPr="00F07A42">
        <w:rPr>
          <w:rFonts w:ascii="Verdana" w:hAnsi="Verdana" w:cs="Tahoma"/>
          <w:bCs/>
          <w:sz w:val="24"/>
          <w:szCs w:val="24"/>
        </w:rPr>
        <w:t>...</w:t>
      </w:r>
    </w:p>
    <w:p w14:paraId="054859DF" w14:textId="6C2FFE3F" w:rsidR="009357EE" w:rsidRPr="00F07A42" w:rsidRDefault="009357EE" w:rsidP="00F07A42">
      <w:pPr>
        <w:tabs>
          <w:tab w:val="left" w:pos="426"/>
          <w:tab w:val="left" w:pos="851"/>
        </w:tabs>
        <w:spacing w:after="120" w:line="360" w:lineRule="auto"/>
        <w:rPr>
          <w:rFonts w:ascii="Verdana" w:hAnsi="Verdana" w:cs="Tahoma"/>
          <w:i/>
          <w:sz w:val="24"/>
          <w:szCs w:val="24"/>
        </w:rPr>
      </w:pPr>
      <w:r w:rsidRPr="00F07A42">
        <w:rPr>
          <w:rFonts w:ascii="Verdana" w:hAnsi="Verdana" w:cs="Tahoma"/>
          <w:i/>
          <w:sz w:val="24"/>
          <w:szCs w:val="24"/>
        </w:rPr>
        <w:t xml:space="preserve">zwanym w dalszej części umowy </w:t>
      </w:r>
      <w:r w:rsidRPr="00F07A42">
        <w:rPr>
          <w:rFonts w:ascii="Verdana" w:hAnsi="Verdana" w:cs="Tahoma"/>
          <w:b/>
          <w:i/>
          <w:sz w:val="24"/>
          <w:szCs w:val="24"/>
        </w:rPr>
        <w:t>Zamawiającym</w:t>
      </w:r>
      <w:r w:rsidR="00FA0007" w:rsidRPr="00F07A42">
        <w:rPr>
          <w:rFonts w:ascii="Verdana" w:hAnsi="Verdana" w:cs="Tahoma"/>
          <w:b/>
          <w:i/>
          <w:sz w:val="24"/>
          <w:szCs w:val="24"/>
        </w:rPr>
        <w:t xml:space="preserve"> </w:t>
      </w:r>
    </w:p>
    <w:p w14:paraId="05932B13" w14:textId="77777777" w:rsidR="009F3B6F" w:rsidRPr="00F07A42" w:rsidRDefault="009F3B6F" w:rsidP="00F07A42">
      <w:pPr>
        <w:pStyle w:val="Tekstpodstawowy"/>
        <w:tabs>
          <w:tab w:val="left" w:pos="426"/>
          <w:tab w:val="left" w:pos="851"/>
        </w:tabs>
        <w:spacing w:after="120" w:line="360" w:lineRule="auto"/>
        <w:rPr>
          <w:rFonts w:ascii="Verdana" w:hAnsi="Verdana" w:cs="Tahoma"/>
          <w:sz w:val="24"/>
          <w:szCs w:val="24"/>
        </w:rPr>
      </w:pPr>
    </w:p>
    <w:p w14:paraId="0B8C4811" w14:textId="77777777" w:rsidR="00F07A42" w:rsidRPr="00F07A42" w:rsidRDefault="009357EE" w:rsidP="00F07A42">
      <w:pPr>
        <w:pStyle w:val="Tekstpodstawowy"/>
        <w:tabs>
          <w:tab w:val="left" w:pos="426"/>
          <w:tab w:val="left" w:pos="851"/>
        </w:tabs>
        <w:spacing w:after="120" w:line="360" w:lineRule="auto"/>
        <w:rPr>
          <w:rFonts w:ascii="Verdana" w:hAnsi="Verdana" w:cs="Tahoma"/>
          <w:b w:val="0"/>
          <w:bCs/>
          <w:i/>
          <w:sz w:val="24"/>
          <w:szCs w:val="24"/>
        </w:rPr>
      </w:pPr>
      <w:r w:rsidRPr="00F07A42">
        <w:rPr>
          <w:rFonts w:ascii="Verdana" w:hAnsi="Verdana" w:cs="Tahoma"/>
          <w:b w:val="0"/>
          <w:i/>
          <w:sz w:val="24"/>
          <w:szCs w:val="24"/>
        </w:rPr>
        <w:t>a</w:t>
      </w:r>
      <w:r w:rsidRPr="00F07A42">
        <w:rPr>
          <w:rFonts w:ascii="Verdana" w:hAnsi="Verdana" w:cs="Tahoma"/>
          <w:b w:val="0"/>
          <w:bCs/>
          <w:i/>
          <w:sz w:val="24"/>
          <w:szCs w:val="24"/>
        </w:rPr>
        <w:t>:</w:t>
      </w:r>
    </w:p>
    <w:p w14:paraId="43AC64E0" w14:textId="0F9CC05C" w:rsidR="009357EE" w:rsidRPr="00F07A42" w:rsidRDefault="00DC3BEA" w:rsidP="00F07A42">
      <w:pPr>
        <w:pStyle w:val="Tekstpodstawowy"/>
        <w:tabs>
          <w:tab w:val="left" w:pos="426"/>
          <w:tab w:val="left" w:pos="851"/>
        </w:tabs>
        <w:spacing w:after="120" w:line="360" w:lineRule="auto"/>
        <w:rPr>
          <w:rFonts w:ascii="Verdana" w:hAnsi="Verdana" w:cs="Tahoma"/>
          <w:bCs/>
          <w:sz w:val="24"/>
          <w:szCs w:val="24"/>
        </w:rPr>
      </w:pPr>
      <w:r w:rsidRPr="00F07A42">
        <w:rPr>
          <w:rFonts w:ascii="Verdana" w:hAnsi="Verdana" w:cs="Tahoma"/>
          <w:b w:val="0"/>
          <w:sz w:val="24"/>
          <w:szCs w:val="24"/>
        </w:rPr>
        <w:t>.................................................................................</w:t>
      </w:r>
    </w:p>
    <w:p w14:paraId="5BFFEC75" w14:textId="77777777" w:rsidR="009F3B6F" w:rsidRPr="00F07A42" w:rsidRDefault="009F3B6F" w:rsidP="00F07A42">
      <w:pPr>
        <w:pStyle w:val="Tekstpodstawowy"/>
        <w:tabs>
          <w:tab w:val="left" w:pos="426"/>
          <w:tab w:val="left" w:pos="851"/>
        </w:tabs>
        <w:spacing w:after="120" w:line="360" w:lineRule="auto"/>
        <w:rPr>
          <w:rFonts w:ascii="Verdana" w:hAnsi="Verdana" w:cs="Tahoma"/>
          <w:b w:val="0"/>
          <w:bCs/>
          <w:sz w:val="24"/>
          <w:szCs w:val="24"/>
        </w:rPr>
      </w:pPr>
    </w:p>
    <w:p w14:paraId="3EE3B4F9" w14:textId="77777777" w:rsidR="009357EE" w:rsidRPr="00F07A42" w:rsidRDefault="009357EE" w:rsidP="00F07A42">
      <w:pPr>
        <w:pStyle w:val="Tekstpodstawowy"/>
        <w:tabs>
          <w:tab w:val="left" w:pos="426"/>
          <w:tab w:val="left" w:pos="851"/>
        </w:tabs>
        <w:spacing w:after="120" w:line="360" w:lineRule="auto"/>
        <w:rPr>
          <w:rFonts w:ascii="Verdana" w:hAnsi="Verdana" w:cs="Tahoma"/>
          <w:b w:val="0"/>
          <w:bCs/>
          <w:i/>
          <w:sz w:val="24"/>
          <w:szCs w:val="24"/>
        </w:rPr>
      </w:pPr>
      <w:r w:rsidRPr="00F07A42">
        <w:rPr>
          <w:rFonts w:ascii="Verdana" w:hAnsi="Verdana" w:cs="Tahoma"/>
          <w:b w:val="0"/>
          <w:bCs/>
          <w:i/>
          <w:sz w:val="24"/>
          <w:szCs w:val="24"/>
        </w:rPr>
        <w:t xml:space="preserve">reprezentowaną przez: </w:t>
      </w:r>
    </w:p>
    <w:p w14:paraId="40A28155" w14:textId="77777777" w:rsidR="009357EE" w:rsidRPr="00F07A42" w:rsidRDefault="009357EE" w:rsidP="00F07A42">
      <w:pPr>
        <w:spacing w:after="120" w:line="360" w:lineRule="auto"/>
        <w:rPr>
          <w:rFonts w:ascii="Verdana" w:hAnsi="Verdana" w:cs="Tahoma"/>
          <w:bCs/>
          <w:sz w:val="24"/>
          <w:szCs w:val="24"/>
        </w:rPr>
      </w:pPr>
      <w:r w:rsidRPr="00F07A42">
        <w:rPr>
          <w:rFonts w:ascii="Verdana" w:hAnsi="Verdana" w:cs="Tahoma"/>
          <w:bCs/>
          <w:sz w:val="24"/>
          <w:szCs w:val="24"/>
        </w:rPr>
        <w:t>………………………………………………………………………………….</w:t>
      </w:r>
    </w:p>
    <w:p w14:paraId="354881A8" w14:textId="0937E419" w:rsidR="009357EE" w:rsidRPr="00F07A42" w:rsidRDefault="009357EE" w:rsidP="00C16437">
      <w:pPr>
        <w:tabs>
          <w:tab w:val="left" w:pos="7980"/>
        </w:tabs>
        <w:spacing w:before="240" w:after="240" w:line="360" w:lineRule="auto"/>
        <w:rPr>
          <w:rFonts w:ascii="Verdana" w:hAnsi="Verdana" w:cs="Tahoma"/>
          <w:bCs/>
          <w:i/>
          <w:sz w:val="24"/>
          <w:szCs w:val="24"/>
        </w:rPr>
      </w:pPr>
      <w:r w:rsidRPr="00F07A42">
        <w:rPr>
          <w:rFonts w:ascii="Verdana" w:hAnsi="Verdana" w:cs="Tahoma"/>
          <w:bCs/>
          <w:i/>
          <w:sz w:val="24"/>
          <w:szCs w:val="24"/>
        </w:rPr>
        <w:t xml:space="preserve">zwaną w dalszej części umowy </w:t>
      </w:r>
      <w:r w:rsidRPr="00F07A42">
        <w:rPr>
          <w:rFonts w:ascii="Verdana" w:hAnsi="Verdana" w:cs="Tahoma"/>
          <w:b/>
          <w:bCs/>
          <w:i/>
          <w:sz w:val="24"/>
          <w:szCs w:val="24"/>
        </w:rPr>
        <w:t>Wykonawcą</w:t>
      </w:r>
      <w:r w:rsidR="00FA0007" w:rsidRPr="00F07A42">
        <w:rPr>
          <w:rFonts w:ascii="Verdana" w:hAnsi="Verdana" w:cs="Tahoma"/>
          <w:b/>
          <w:bCs/>
          <w:i/>
          <w:sz w:val="24"/>
          <w:szCs w:val="24"/>
        </w:rPr>
        <w:t xml:space="preserve"> </w:t>
      </w:r>
    </w:p>
    <w:p w14:paraId="39A2D376" w14:textId="77777777" w:rsidR="009357EE" w:rsidRPr="00F07A42" w:rsidRDefault="009357EE" w:rsidP="00C16437">
      <w:pPr>
        <w:spacing w:before="240" w:after="240" w:line="360" w:lineRule="auto"/>
        <w:ind w:left="6"/>
        <w:rPr>
          <w:rFonts w:ascii="Verdana" w:hAnsi="Verdana" w:cs="Tahoma"/>
          <w:i/>
          <w:sz w:val="24"/>
          <w:szCs w:val="24"/>
        </w:rPr>
      </w:pPr>
      <w:r w:rsidRPr="00F07A42">
        <w:rPr>
          <w:rFonts w:ascii="Verdana" w:hAnsi="Verdana" w:cs="Tahoma"/>
          <w:i/>
          <w:iCs/>
          <w:sz w:val="24"/>
          <w:szCs w:val="24"/>
        </w:rPr>
        <w:t xml:space="preserve">wspólnie zwanymi dalej </w:t>
      </w:r>
      <w:r w:rsidRPr="00F07A42">
        <w:rPr>
          <w:rFonts w:ascii="Verdana" w:hAnsi="Verdana" w:cs="Tahoma"/>
          <w:b/>
          <w:i/>
          <w:iCs/>
          <w:sz w:val="24"/>
          <w:szCs w:val="24"/>
        </w:rPr>
        <w:t>Stronami</w:t>
      </w:r>
    </w:p>
    <w:p w14:paraId="2B559EAC" w14:textId="77777777" w:rsidR="00F07A42" w:rsidRDefault="00F07A42" w:rsidP="00F07A42">
      <w:pPr>
        <w:spacing w:after="120" w:line="360" w:lineRule="auto"/>
        <w:rPr>
          <w:rFonts w:ascii="Verdana" w:hAnsi="Verdana" w:cs="Tahoma"/>
          <w:b/>
          <w:sz w:val="24"/>
          <w:szCs w:val="24"/>
        </w:rPr>
      </w:pPr>
    </w:p>
    <w:p w14:paraId="36973002" w14:textId="702A8C4F" w:rsidR="009357EE" w:rsidRPr="00F07A42" w:rsidRDefault="009357EE" w:rsidP="00F07A42">
      <w:pPr>
        <w:spacing w:after="120" w:line="360" w:lineRule="auto"/>
        <w:rPr>
          <w:rFonts w:ascii="Verdana" w:hAnsi="Verdana" w:cs="Tahoma"/>
          <w:b/>
          <w:sz w:val="24"/>
          <w:szCs w:val="24"/>
        </w:rPr>
      </w:pPr>
      <w:r w:rsidRPr="00F07A42">
        <w:rPr>
          <w:rFonts w:ascii="Verdana" w:hAnsi="Verdana" w:cs="Tahoma"/>
          <w:b/>
          <w:sz w:val="24"/>
          <w:szCs w:val="24"/>
        </w:rPr>
        <w:lastRenderedPageBreak/>
        <w:t>§1</w:t>
      </w:r>
    </w:p>
    <w:p w14:paraId="611983E8" w14:textId="77777777" w:rsidR="009357EE" w:rsidRPr="00F07A42" w:rsidRDefault="009357EE" w:rsidP="00F07A42">
      <w:pPr>
        <w:spacing w:after="120" w:line="360" w:lineRule="auto"/>
        <w:rPr>
          <w:rFonts w:ascii="Verdana" w:hAnsi="Verdana" w:cs="Tahoma"/>
          <w:b/>
          <w:sz w:val="24"/>
          <w:szCs w:val="24"/>
        </w:rPr>
      </w:pPr>
      <w:r w:rsidRPr="00F07A42">
        <w:rPr>
          <w:rFonts w:ascii="Verdana" w:hAnsi="Verdana" w:cs="Tahoma"/>
          <w:b/>
          <w:sz w:val="24"/>
          <w:szCs w:val="24"/>
        </w:rPr>
        <w:t>Podstawa zawarcia Umowy</w:t>
      </w:r>
    </w:p>
    <w:p w14:paraId="0570FBFE" w14:textId="673CA391" w:rsidR="004B10B9" w:rsidRPr="00F07A42" w:rsidRDefault="00A51F8A" w:rsidP="00C16437">
      <w:pPr>
        <w:pStyle w:val="Tekstpodstawowy"/>
        <w:spacing w:after="120" w:line="360" w:lineRule="auto"/>
        <w:rPr>
          <w:rFonts w:ascii="Verdana" w:hAnsi="Verdana" w:cs="Tahoma"/>
          <w:b w:val="0"/>
          <w:sz w:val="24"/>
          <w:szCs w:val="24"/>
        </w:rPr>
      </w:pPr>
      <w:r w:rsidRPr="00F07A42">
        <w:rPr>
          <w:rFonts w:ascii="Verdana" w:hAnsi="Verdana" w:cs="Tahoma"/>
          <w:b w:val="0"/>
          <w:bCs/>
          <w:sz w:val="24"/>
          <w:szCs w:val="24"/>
        </w:rPr>
        <w:t xml:space="preserve">Umowa została zawarta w wyniku przeprowadzenia postępowania o udzielenie zamówienia publicznego w trybie </w:t>
      </w:r>
      <w:r w:rsidR="009F3B6F" w:rsidRPr="00F07A42">
        <w:rPr>
          <w:rFonts w:ascii="Verdana" w:hAnsi="Verdana" w:cs="Tahoma"/>
          <w:b w:val="0"/>
          <w:bCs/>
          <w:sz w:val="24"/>
          <w:szCs w:val="24"/>
        </w:rPr>
        <w:t>podstawowym</w:t>
      </w:r>
      <w:r w:rsidRPr="00F07A42">
        <w:rPr>
          <w:rFonts w:ascii="Verdana" w:hAnsi="Verdana" w:cs="Tahoma"/>
          <w:b w:val="0"/>
          <w:bCs/>
          <w:sz w:val="24"/>
          <w:szCs w:val="24"/>
        </w:rPr>
        <w:t xml:space="preserve"> </w:t>
      </w:r>
      <w:r w:rsidR="00F07A42">
        <w:rPr>
          <w:rFonts w:ascii="Verdana" w:hAnsi="Verdana" w:cs="Tahoma"/>
          <w:b w:val="0"/>
          <w:bCs/>
          <w:sz w:val="24"/>
          <w:szCs w:val="24"/>
        </w:rPr>
        <w:t xml:space="preserve">bez negocjacji </w:t>
      </w:r>
      <w:r w:rsidRPr="00F07A42">
        <w:rPr>
          <w:rFonts w:ascii="Verdana" w:hAnsi="Verdana" w:cs="Tahoma"/>
          <w:b w:val="0"/>
          <w:bCs/>
          <w:sz w:val="24"/>
          <w:szCs w:val="24"/>
        </w:rPr>
        <w:t xml:space="preserve">zgodnie z art. </w:t>
      </w:r>
      <w:r w:rsidR="00A83CDC" w:rsidRPr="00F07A42">
        <w:rPr>
          <w:rFonts w:ascii="Verdana" w:hAnsi="Verdana" w:cs="Tahoma"/>
          <w:b w:val="0"/>
          <w:bCs/>
          <w:sz w:val="24"/>
          <w:szCs w:val="24"/>
        </w:rPr>
        <w:t>275</w:t>
      </w:r>
      <w:r w:rsidR="006A3155" w:rsidRPr="00F07A42">
        <w:rPr>
          <w:rFonts w:ascii="Verdana" w:hAnsi="Verdana" w:cs="Tahoma"/>
          <w:b w:val="0"/>
          <w:bCs/>
          <w:sz w:val="24"/>
          <w:szCs w:val="24"/>
        </w:rPr>
        <w:t xml:space="preserve"> </w:t>
      </w:r>
      <w:r w:rsidR="00684786">
        <w:rPr>
          <w:rFonts w:ascii="Verdana" w:hAnsi="Verdana" w:cs="Tahoma"/>
          <w:b w:val="0"/>
          <w:bCs/>
          <w:sz w:val="24"/>
          <w:szCs w:val="24"/>
        </w:rPr>
        <w:t xml:space="preserve">pkt. 1) </w:t>
      </w:r>
      <w:r w:rsidRPr="00F07A42">
        <w:rPr>
          <w:rFonts w:ascii="Verdana" w:hAnsi="Verdana" w:cs="Tahoma"/>
          <w:b w:val="0"/>
          <w:bCs/>
          <w:sz w:val="24"/>
          <w:szCs w:val="24"/>
        </w:rPr>
        <w:t xml:space="preserve">ustawy z dnia 11 września 2019 r. Prawo zamówień publicznych </w:t>
      </w:r>
      <w:r w:rsidRPr="00F07A42">
        <w:rPr>
          <w:rFonts w:ascii="Verdana" w:hAnsi="Verdana" w:cs="Tahoma"/>
          <w:b w:val="0"/>
          <w:sz w:val="24"/>
          <w:szCs w:val="24"/>
        </w:rPr>
        <w:t>(</w:t>
      </w:r>
      <w:proofErr w:type="spellStart"/>
      <w:r w:rsidRPr="00F07A42">
        <w:rPr>
          <w:rFonts w:ascii="Verdana" w:hAnsi="Verdana" w:cs="Tahoma"/>
          <w:b w:val="0"/>
          <w:sz w:val="24"/>
          <w:szCs w:val="24"/>
        </w:rPr>
        <w:t>t.j</w:t>
      </w:r>
      <w:proofErr w:type="spellEnd"/>
      <w:r w:rsidRPr="00F07A42">
        <w:rPr>
          <w:rFonts w:ascii="Verdana" w:hAnsi="Verdana" w:cs="Tahoma"/>
          <w:b w:val="0"/>
          <w:sz w:val="24"/>
          <w:szCs w:val="24"/>
        </w:rPr>
        <w:t>. Dz.U. z 202</w:t>
      </w:r>
      <w:r w:rsidR="0061234F" w:rsidRPr="00F07A42">
        <w:rPr>
          <w:rFonts w:ascii="Verdana" w:hAnsi="Verdana" w:cs="Tahoma"/>
          <w:b w:val="0"/>
          <w:sz w:val="24"/>
          <w:szCs w:val="24"/>
        </w:rPr>
        <w:t>4</w:t>
      </w:r>
      <w:r w:rsidRPr="00F07A42">
        <w:rPr>
          <w:rFonts w:ascii="Verdana" w:hAnsi="Verdana" w:cs="Tahoma"/>
          <w:b w:val="0"/>
          <w:sz w:val="24"/>
          <w:szCs w:val="24"/>
        </w:rPr>
        <w:t xml:space="preserve"> r. poz. </w:t>
      </w:r>
      <w:r w:rsidR="00B94CC0" w:rsidRPr="00F07A42">
        <w:rPr>
          <w:rFonts w:ascii="Verdana" w:hAnsi="Verdana" w:cs="Tahoma"/>
          <w:b w:val="0"/>
          <w:sz w:val="24"/>
          <w:szCs w:val="24"/>
        </w:rPr>
        <w:t>1</w:t>
      </w:r>
      <w:r w:rsidR="0061234F" w:rsidRPr="00F07A42">
        <w:rPr>
          <w:rFonts w:ascii="Verdana" w:hAnsi="Verdana" w:cs="Tahoma"/>
          <w:b w:val="0"/>
          <w:sz w:val="24"/>
          <w:szCs w:val="24"/>
        </w:rPr>
        <w:t>320</w:t>
      </w:r>
      <w:r w:rsidR="00DC3BEA" w:rsidRPr="00F07A42">
        <w:rPr>
          <w:rFonts w:ascii="Verdana" w:hAnsi="Verdana" w:cs="Tahoma"/>
          <w:b w:val="0"/>
          <w:sz w:val="24"/>
          <w:szCs w:val="24"/>
        </w:rPr>
        <w:t xml:space="preserve"> ze zm.</w:t>
      </w:r>
      <w:r w:rsidRPr="00F07A42">
        <w:rPr>
          <w:rFonts w:ascii="Verdana" w:hAnsi="Verdana" w:cs="Tahoma"/>
          <w:b w:val="0"/>
          <w:sz w:val="24"/>
          <w:szCs w:val="24"/>
        </w:rPr>
        <w:t xml:space="preserve">) </w:t>
      </w:r>
      <w:r w:rsidRPr="00F07A42">
        <w:rPr>
          <w:rFonts w:ascii="Verdana" w:hAnsi="Verdana" w:cs="Tahoma"/>
          <w:b w:val="0"/>
          <w:bCs/>
          <w:sz w:val="24"/>
          <w:szCs w:val="24"/>
        </w:rPr>
        <w:t>zwaną dalej „ustawą Pzp”.</w:t>
      </w:r>
    </w:p>
    <w:p w14:paraId="30006CE4" w14:textId="79CB405C" w:rsidR="009357EE" w:rsidRPr="00F07A42" w:rsidRDefault="009357EE" w:rsidP="00F07A42">
      <w:pPr>
        <w:spacing w:after="120" w:line="360" w:lineRule="auto"/>
        <w:rPr>
          <w:rFonts w:ascii="Verdana" w:hAnsi="Verdana" w:cs="Tahoma"/>
          <w:b/>
          <w:sz w:val="24"/>
          <w:szCs w:val="24"/>
        </w:rPr>
      </w:pPr>
      <w:r w:rsidRPr="00F07A42">
        <w:rPr>
          <w:rFonts w:ascii="Verdana" w:hAnsi="Verdana" w:cs="Tahoma"/>
          <w:b/>
          <w:sz w:val="24"/>
          <w:szCs w:val="24"/>
        </w:rPr>
        <w:t>§2</w:t>
      </w:r>
    </w:p>
    <w:p w14:paraId="1B5E234C" w14:textId="77777777" w:rsidR="009357EE" w:rsidRPr="00F07A42" w:rsidRDefault="009357EE" w:rsidP="00F07A42">
      <w:pPr>
        <w:spacing w:after="120" w:line="360" w:lineRule="auto"/>
        <w:rPr>
          <w:rFonts w:ascii="Verdana" w:hAnsi="Verdana" w:cs="Tahoma"/>
          <w:b/>
          <w:sz w:val="24"/>
          <w:szCs w:val="24"/>
        </w:rPr>
      </w:pPr>
      <w:r w:rsidRPr="00F07A42">
        <w:rPr>
          <w:rFonts w:ascii="Verdana" w:hAnsi="Verdana" w:cs="Tahoma"/>
          <w:b/>
          <w:sz w:val="24"/>
          <w:szCs w:val="24"/>
        </w:rPr>
        <w:t>Przedmiot Umowy</w:t>
      </w:r>
    </w:p>
    <w:p w14:paraId="78B89C33" w14:textId="65CFAB5A" w:rsidR="009C579C" w:rsidRPr="00F07A42" w:rsidRDefault="00E73888" w:rsidP="003A342F">
      <w:pPr>
        <w:numPr>
          <w:ilvl w:val="0"/>
          <w:numId w:val="5"/>
        </w:numPr>
        <w:tabs>
          <w:tab w:val="clear" w:pos="928"/>
        </w:tabs>
        <w:spacing w:after="120" w:line="360" w:lineRule="auto"/>
        <w:ind w:left="567" w:hanging="567"/>
        <w:rPr>
          <w:rFonts w:ascii="Verdana" w:hAnsi="Verdana" w:cs="Tahoma"/>
          <w:sz w:val="24"/>
          <w:szCs w:val="24"/>
        </w:rPr>
      </w:pPr>
      <w:r w:rsidRPr="00F07A42">
        <w:rPr>
          <w:rFonts w:ascii="Verdana" w:hAnsi="Verdana" w:cs="Tahoma"/>
          <w:sz w:val="24"/>
          <w:szCs w:val="24"/>
        </w:rPr>
        <w:t xml:space="preserve">Przedmiotem </w:t>
      </w:r>
      <w:r w:rsidR="0066170C" w:rsidRPr="00F07A42">
        <w:rPr>
          <w:rFonts w:ascii="Verdana" w:hAnsi="Verdana" w:cs="Tahoma"/>
          <w:sz w:val="24"/>
          <w:szCs w:val="24"/>
        </w:rPr>
        <w:t>U</w:t>
      </w:r>
      <w:r w:rsidRPr="00F07A42">
        <w:rPr>
          <w:rFonts w:ascii="Verdana" w:hAnsi="Verdana" w:cs="Tahoma"/>
          <w:sz w:val="24"/>
          <w:szCs w:val="24"/>
        </w:rPr>
        <w:t xml:space="preserve">mowy jest </w:t>
      </w:r>
      <w:r w:rsidR="007E41D2" w:rsidRPr="00F07A42">
        <w:rPr>
          <w:rFonts w:ascii="Verdana" w:hAnsi="Verdana" w:cs="Tahoma"/>
          <w:b/>
          <w:bCs/>
          <w:sz w:val="24"/>
          <w:szCs w:val="24"/>
        </w:rPr>
        <w:t>dostawa</w:t>
      </w:r>
      <w:r w:rsidR="009F3B6F" w:rsidRPr="00F07A42">
        <w:rPr>
          <w:rFonts w:ascii="Verdana" w:hAnsi="Verdana" w:cs="Tahoma"/>
          <w:sz w:val="24"/>
          <w:szCs w:val="24"/>
        </w:rPr>
        <w:t xml:space="preserve"> </w:t>
      </w:r>
      <w:r w:rsidR="006C3055" w:rsidRPr="00F07A42">
        <w:rPr>
          <w:rFonts w:ascii="Verdana" w:hAnsi="Verdana" w:cs="Tahoma"/>
          <w:b/>
          <w:bCs/>
          <w:sz w:val="24"/>
          <w:szCs w:val="24"/>
        </w:rPr>
        <w:t xml:space="preserve">symulatorów krążeniowo-oddechowych kardiologicznych (3 kpl.) </w:t>
      </w:r>
      <w:r w:rsidR="009F3B6F" w:rsidRPr="00F07A42">
        <w:rPr>
          <w:rFonts w:ascii="Verdana" w:hAnsi="Verdana" w:cs="Tahoma"/>
          <w:sz w:val="24"/>
          <w:szCs w:val="24"/>
        </w:rPr>
        <w:t>(</w:t>
      </w:r>
      <w:r w:rsidRPr="00F07A42">
        <w:rPr>
          <w:rFonts w:ascii="Verdana" w:hAnsi="Verdana" w:cs="Tahoma"/>
          <w:sz w:val="24"/>
          <w:szCs w:val="24"/>
        </w:rPr>
        <w:t>model</w:t>
      </w:r>
      <w:r w:rsidR="0038441D" w:rsidRPr="00F07A42">
        <w:rPr>
          <w:rFonts w:ascii="Verdana" w:hAnsi="Verdana" w:cs="Tahoma"/>
          <w:sz w:val="24"/>
          <w:szCs w:val="24"/>
        </w:rPr>
        <w:t>/</w:t>
      </w:r>
      <w:r w:rsidR="006B1B02" w:rsidRPr="00F07A42">
        <w:rPr>
          <w:rFonts w:ascii="Verdana" w:hAnsi="Verdana" w:cs="Tahoma"/>
          <w:sz w:val="24"/>
          <w:szCs w:val="24"/>
        </w:rPr>
        <w:t xml:space="preserve">typ </w:t>
      </w:r>
      <w:r w:rsidRPr="00F07A42">
        <w:rPr>
          <w:rFonts w:ascii="Verdana" w:hAnsi="Verdana" w:cs="Tahoma"/>
          <w:sz w:val="24"/>
          <w:szCs w:val="24"/>
        </w:rPr>
        <w:t>…</w:t>
      </w:r>
      <w:r w:rsidR="009F3B6F" w:rsidRPr="00F07A42">
        <w:rPr>
          <w:rFonts w:ascii="Verdana" w:hAnsi="Verdana" w:cs="Tahoma"/>
          <w:sz w:val="24"/>
          <w:szCs w:val="24"/>
        </w:rPr>
        <w:t>…………..……</w:t>
      </w:r>
      <w:r w:rsidR="00151B55" w:rsidRPr="00F07A42">
        <w:rPr>
          <w:rFonts w:ascii="Verdana" w:hAnsi="Verdana" w:cs="Tahoma"/>
          <w:sz w:val="24"/>
          <w:szCs w:val="24"/>
        </w:rPr>
        <w:t>,</w:t>
      </w:r>
      <w:r w:rsidRPr="00F07A42">
        <w:rPr>
          <w:rFonts w:ascii="Verdana" w:hAnsi="Verdana" w:cs="Tahoma"/>
          <w:sz w:val="24"/>
          <w:szCs w:val="24"/>
        </w:rPr>
        <w:t xml:space="preserve"> </w:t>
      </w:r>
      <w:r w:rsidR="006B1B02" w:rsidRPr="00F07A42">
        <w:rPr>
          <w:rFonts w:ascii="Verdana" w:hAnsi="Verdana" w:cs="Tahoma"/>
          <w:sz w:val="24"/>
          <w:szCs w:val="24"/>
        </w:rPr>
        <w:t>producent</w:t>
      </w:r>
      <w:r w:rsidR="0038441D" w:rsidRPr="00F07A42">
        <w:rPr>
          <w:rFonts w:ascii="Verdana" w:hAnsi="Verdana" w:cs="Tahoma"/>
          <w:sz w:val="24"/>
          <w:szCs w:val="24"/>
        </w:rPr>
        <w:t>/firma</w:t>
      </w:r>
      <w:r w:rsidR="006B1B02" w:rsidRPr="00F07A42">
        <w:rPr>
          <w:rFonts w:ascii="Verdana" w:hAnsi="Verdana" w:cs="Tahoma"/>
          <w:sz w:val="24"/>
          <w:szCs w:val="24"/>
        </w:rPr>
        <w:t xml:space="preserve"> </w:t>
      </w:r>
      <w:r w:rsidR="009F3B6F" w:rsidRPr="00F07A42">
        <w:rPr>
          <w:rFonts w:ascii="Verdana" w:hAnsi="Verdana" w:cs="Tahoma"/>
          <w:sz w:val="24"/>
          <w:szCs w:val="24"/>
        </w:rPr>
        <w:t>…………….</w:t>
      </w:r>
      <w:r w:rsidRPr="00F07A42">
        <w:rPr>
          <w:rFonts w:ascii="Verdana" w:hAnsi="Verdana" w:cs="Tahoma"/>
          <w:sz w:val="24"/>
          <w:szCs w:val="24"/>
        </w:rPr>
        <w:t>……. kraj</w:t>
      </w:r>
      <w:r w:rsidR="006B1B02" w:rsidRPr="00F07A42">
        <w:rPr>
          <w:rFonts w:ascii="Verdana" w:hAnsi="Verdana" w:cs="Tahoma"/>
          <w:sz w:val="24"/>
          <w:szCs w:val="24"/>
        </w:rPr>
        <w:t xml:space="preserve"> </w:t>
      </w:r>
      <w:r w:rsidR="0038441D" w:rsidRPr="00F07A42">
        <w:rPr>
          <w:rFonts w:ascii="Verdana" w:hAnsi="Verdana" w:cs="Tahoma"/>
          <w:sz w:val="24"/>
          <w:szCs w:val="24"/>
        </w:rPr>
        <w:t>pochodzenia..................,</w:t>
      </w:r>
      <w:r w:rsidR="006B1B02" w:rsidRPr="00F07A42">
        <w:rPr>
          <w:rFonts w:ascii="Verdana" w:hAnsi="Verdana" w:cs="Tahoma"/>
          <w:sz w:val="24"/>
          <w:szCs w:val="24"/>
        </w:rPr>
        <w:t xml:space="preserve"> rok</w:t>
      </w:r>
      <w:r w:rsidRPr="00F07A42">
        <w:rPr>
          <w:rFonts w:ascii="Verdana" w:hAnsi="Verdana" w:cs="Tahoma"/>
          <w:sz w:val="24"/>
          <w:szCs w:val="24"/>
        </w:rPr>
        <w:t xml:space="preserve"> produkcji……</w:t>
      </w:r>
      <w:r w:rsidR="009F3B6F" w:rsidRPr="00F07A42">
        <w:rPr>
          <w:rFonts w:ascii="Verdana" w:hAnsi="Verdana" w:cs="Tahoma"/>
          <w:sz w:val="24"/>
          <w:szCs w:val="24"/>
        </w:rPr>
        <w:t>………</w:t>
      </w:r>
      <w:r w:rsidRPr="00F07A42">
        <w:rPr>
          <w:rFonts w:ascii="Verdana" w:hAnsi="Verdana" w:cs="Tahoma"/>
          <w:sz w:val="24"/>
          <w:szCs w:val="24"/>
        </w:rPr>
        <w:t>………)</w:t>
      </w:r>
      <w:r w:rsidR="009071F4" w:rsidRPr="00F07A42">
        <w:rPr>
          <w:rFonts w:ascii="Verdana" w:hAnsi="Verdana" w:cs="Tahoma"/>
          <w:sz w:val="24"/>
          <w:szCs w:val="24"/>
        </w:rPr>
        <w:t xml:space="preserve">, </w:t>
      </w:r>
      <w:r w:rsidR="00B94CC0" w:rsidRPr="00F07A42">
        <w:rPr>
          <w:rFonts w:ascii="Verdana" w:hAnsi="Verdana" w:cs="Tahoma"/>
          <w:sz w:val="24"/>
          <w:szCs w:val="24"/>
        </w:rPr>
        <w:t>(</w:t>
      </w:r>
      <w:r w:rsidRPr="00F07A42">
        <w:rPr>
          <w:rFonts w:ascii="Verdana" w:hAnsi="Verdana" w:cs="Tahoma"/>
          <w:sz w:val="24"/>
          <w:szCs w:val="24"/>
        </w:rPr>
        <w:t>zwan</w:t>
      </w:r>
      <w:r w:rsidR="00FA0007" w:rsidRPr="00F07A42">
        <w:rPr>
          <w:rFonts w:ascii="Verdana" w:hAnsi="Verdana" w:cs="Tahoma"/>
          <w:sz w:val="24"/>
          <w:szCs w:val="24"/>
        </w:rPr>
        <w:t>ego</w:t>
      </w:r>
      <w:r w:rsidRPr="00F07A42">
        <w:rPr>
          <w:rFonts w:ascii="Verdana" w:hAnsi="Verdana" w:cs="Tahoma"/>
          <w:sz w:val="24"/>
          <w:szCs w:val="24"/>
        </w:rPr>
        <w:t xml:space="preserve"> dalej </w:t>
      </w:r>
      <w:r w:rsidR="006B1B02" w:rsidRPr="00F07A42">
        <w:rPr>
          <w:rFonts w:ascii="Verdana" w:hAnsi="Verdana" w:cs="Tahoma"/>
          <w:sz w:val="24"/>
          <w:szCs w:val="24"/>
        </w:rPr>
        <w:t>przedmiotem</w:t>
      </w:r>
      <w:r w:rsidR="00FA0007" w:rsidRPr="00F07A42">
        <w:rPr>
          <w:rFonts w:ascii="Verdana" w:hAnsi="Verdana" w:cs="Tahoma"/>
          <w:sz w:val="24"/>
          <w:szCs w:val="24"/>
        </w:rPr>
        <w:t xml:space="preserve"> </w:t>
      </w:r>
      <w:r w:rsidR="006B1B02" w:rsidRPr="00F07A42">
        <w:rPr>
          <w:rFonts w:ascii="Verdana" w:hAnsi="Verdana" w:cs="Tahoma"/>
          <w:sz w:val="24"/>
          <w:szCs w:val="24"/>
        </w:rPr>
        <w:t>umowy</w:t>
      </w:r>
      <w:r w:rsidR="004A69C1" w:rsidRPr="00F07A42">
        <w:rPr>
          <w:rFonts w:ascii="Verdana" w:hAnsi="Verdana" w:cs="Tahoma"/>
          <w:sz w:val="24"/>
          <w:szCs w:val="24"/>
        </w:rPr>
        <w:t xml:space="preserve"> oraz urządzeni</w:t>
      </w:r>
      <w:r w:rsidR="00822DE8" w:rsidRPr="00F07A42">
        <w:rPr>
          <w:rFonts w:ascii="Verdana" w:hAnsi="Verdana" w:cs="Tahoma"/>
          <w:sz w:val="24"/>
          <w:szCs w:val="24"/>
        </w:rPr>
        <w:t>em</w:t>
      </w:r>
      <w:r w:rsidR="00F30B52" w:rsidRPr="00F07A42">
        <w:rPr>
          <w:rFonts w:ascii="Verdana" w:hAnsi="Verdana" w:cs="Tahoma"/>
          <w:sz w:val="24"/>
          <w:szCs w:val="24"/>
        </w:rPr>
        <w:t xml:space="preserve">) </w:t>
      </w:r>
      <w:r w:rsidR="007E41D2" w:rsidRPr="00F07A42">
        <w:rPr>
          <w:rFonts w:ascii="Verdana" w:hAnsi="Verdana" w:cs="Tahoma"/>
          <w:sz w:val="24"/>
          <w:szCs w:val="24"/>
        </w:rPr>
        <w:t>spełniając</w:t>
      </w:r>
      <w:r w:rsidR="00822DE8" w:rsidRPr="00F07A42">
        <w:rPr>
          <w:rFonts w:ascii="Verdana" w:hAnsi="Verdana" w:cs="Tahoma"/>
          <w:sz w:val="24"/>
          <w:szCs w:val="24"/>
        </w:rPr>
        <w:t>ego</w:t>
      </w:r>
      <w:r w:rsidR="007E41D2" w:rsidRPr="00F07A42">
        <w:rPr>
          <w:rFonts w:ascii="Verdana" w:hAnsi="Verdana" w:cs="Tahoma"/>
          <w:sz w:val="24"/>
          <w:szCs w:val="24"/>
        </w:rPr>
        <w:t xml:space="preserve"> </w:t>
      </w:r>
      <w:r w:rsidRPr="00F07A42">
        <w:rPr>
          <w:rFonts w:ascii="Verdana" w:hAnsi="Verdana" w:cs="Tahoma"/>
          <w:sz w:val="24"/>
          <w:szCs w:val="24"/>
        </w:rPr>
        <w:t xml:space="preserve">parametry techniczne w konfiguracji określonej </w:t>
      </w:r>
      <w:r w:rsidRPr="00454B01">
        <w:rPr>
          <w:rFonts w:ascii="Verdana" w:hAnsi="Verdana" w:cs="Tahoma"/>
          <w:b/>
          <w:sz w:val="24"/>
          <w:szCs w:val="24"/>
        </w:rPr>
        <w:t xml:space="preserve">w </w:t>
      </w:r>
      <w:r w:rsidR="007E41D2" w:rsidRPr="00454B01">
        <w:rPr>
          <w:rFonts w:ascii="Verdana" w:hAnsi="Verdana" w:cs="Tahoma"/>
          <w:b/>
          <w:sz w:val="24"/>
          <w:szCs w:val="24"/>
        </w:rPr>
        <w:t>Z</w:t>
      </w:r>
      <w:r w:rsidRPr="00454B01">
        <w:rPr>
          <w:rFonts w:ascii="Verdana" w:hAnsi="Verdana" w:cs="Tahoma"/>
          <w:b/>
          <w:sz w:val="24"/>
          <w:szCs w:val="24"/>
        </w:rPr>
        <w:t xml:space="preserve">ałączniku nr </w:t>
      </w:r>
      <w:r w:rsidR="00F07A42" w:rsidRPr="00454B01">
        <w:rPr>
          <w:rFonts w:ascii="Verdana" w:hAnsi="Verdana" w:cs="Tahoma"/>
          <w:b/>
          <w:sz w:val="24"/>
          <w:szCs w:val="24"/>
        </w:rPr>
        <w:t>1</w:t>
      </w:r>
      <w:r w:rsidRPr="00454B01">
        <w:rPr>
          <w:rFonts w:ascii="Verdana" w:hAnsi="Verdana" w:cs="Tahoma"/>
          <w:b/>
          <w:sz w:val="24"/>
          <w:szCs w:val="24"/>
        </w:rPr>
        <w:t xml:space="preserve"> do </w:t>
      </w:r>
      <w:r w:rsidR="004D4E46" w:rsidRPr="00454B01">
        <w:rPr>
          <w:rFonts w:ascii="Verdana" w:hAnsi="Verdana" w:cs="Tahoma"/>
          <w:b/>
          <w:sz w:val="24"/>
          <w:szCs w:val="24"/>
        </w:rPr>
        <w:t>U</w:t>
      </w:r>
      <w:r w:rsidRPr="00454B01">
        <w:rPr>
          <w:rFonts w:ascii="Verdana" w:hAnsi="Verdana" w:cs="Tahoma"/>
          <w:b/>
          <w:sz w:val="24"/>
          <w:szCs w:val="24"/>
        </w:rPr>
        <w:t>mowy</w:t>
      </w:r>
      <w:r w:rsidR="007E41D2" w:rsidRPr="00454B01">
        <w:rPr>
          <w:rFonts w:ascii="Verdana" w:hAnsi="Verdana" w:cs="Tahoma"/>
          <w:b/>
          <w:sz w:val="24"/>
          <w:szCs w:val="24"/>
        </w:rPr>
        <w:t xml:space="preserve"> – Opis przedmiotu zamówienia</w:t>
      </w:r>
      <w:r w:rsidR="00DC3BEA" w:rsidRPr="00454B01">
        <w:rPr>
          <w:rFonts w:ascii="Verdana" w:hAnsi="Verdana" w:cs="Tahoma"/>
          <w:b/>
          <w:sz w:val="24"/>
          <w:szCs w:val="24"/>
        </w:rPr>
        <w:t xml:space="preserve"> / Zestawienie wymaganych parametrów technicznych</w:t>
      </w:r>
      <w:r w:rsidR="00DC3BEA" w:rsidRPr="00F07A42">
        <w:rPr>
          <w:rFonts w:ascii="Verdana" w:hAnsi="Verdana" w:cs="Tahoma"/>
          <w:sz w:val="24"/>
          <w:szCs w:val="24"/>
        </w:rPr>
        <w:t xml:space="preserve">. </w:t>
      </w:r>
      <w:r w:rsidR="009C579C" w:rsidRPr="00F07A42">
        <w:rPr>
          <w:rFonts w:ascii="Verdana" w:hAnsi="Verdana" w:cs="Tahoma"/>
          <w:sz w:val="24"/>
          <w:szCs w:val="24"/>
        </w:rPr>
        <w:t xml:space="preserve"> </w:t>
      </w:r>
    </w:p>
    <w:p w14:paraId="649BC9D4" w14:textId="0165916E" w:rsidR="00856C47" w:rsidRPr="00F07A42" w:rsidRDefault="007E41D2" w:rsidP="003A342F">
      <w:pPr>
        <w:numPr>
          <w:ilvl w:val="0"/>
          <w:numId w:val="5"/>
        </w:numPr>
        <w:tabs>
          <w:tab w:val="clear" w:pos="928"/>
        </w:tabs>
        <w:spacing w:after="120" w:line="360" w:lineRule="auto"/>
        <w:ind w:left="567" w:hanging="567"/>
        <w:rPr>
          <w:rFonts w:ascii="Verdana" w:hAnsi="Verdana" w:cs="Tahoma"/>
          <w:sz w:val="24"/>
          <w:szCs w:val="24"/>
        </w:rPr>
      </w:pPr>
      <w:r w:rsidRPr="00F07A42">
        <w:rPr>
          <w:rFonts w:ascii="Verdana" w:hAnsi="Verdana" w:cs="Tahoma"/>
          <w:sz w:val="24"/>
          <w:szCs w:val="24"/>
        </w:rPr>
        <w:t xml:space="preserve">Przedmiot umowy obejmuje: </w:t>
      </w:r>
      <w:r w:rsidR="00E73888" w:rsidRPr="00F07A42">
        <w:rPr>
          <w:rFonts w:ascii="Verdana" w:hAnsi="Verdana" w:cs="Tahoma"/>
          <w:sz w:val="24"/>
          <w:szCs w:val="24"/>
        </w:rPr>
        <w:t xml:space="preserve">dostarczenie </w:t>
      </w:r>
      <w:r w:rsidRPr="00F07A42">
        <w:rPr>
          <w:rFonts w:ascii="Verdana" w:hAnsi="Verdana" w:cs="Tahoma"/>
          <w:sz w:val="24"/>
          <w:szCs w:val="24"/>
        </w:rPr>
        <w:t xml:space="preserve">przedmiotu umowy </w:t>
      </w:r>
      <w:r w:rsidR="00E73888" w:rsidRPr="00F07A42">
        <w:rPr>
          <w:rFonts w:ascii="Verdana" w:hAnsi="Verdana" w:cs="Tahoma"/>
          <w:sz w:val="24"/>
          <w:szCs w:val="24"/>
        </w:rPr>
        <w:t xml:space="preserve">do miejsca użytkowania, </w:t>
      </w:r>
      <w:r w:rsidR="00FE64A0" w:rsidRPr="00F07A42">
        <w:rPr>
          <w:rFonts w:ascii="Verdana" w:hAnsi="Verdana" w:cs="Tahoma"/>
          <w:sz w:val="24"/>
          <w:szCs w:val="24"/>
        </w:rPr>
        <w:t xml:space="preserve">jego </w:t>
      </w:r>
      <w:bookmarkStart w:id="1" w:name="_Hlk184635351"/>
      <w:r w:rsidR="00E73888" w:rsidRPr="00F07A42">
        <w:rPr>
          <w:rFonts w:ascii="Verdana" w:hAnsi="Verdana" w:cs="Tahoma"/>
          <w:sz w:val="24"/>
          <w:szCs w:val="24"/>
        </w:rPr>
        <w:t>rozpakowanie, montaż, podłączenie, uruchomienie, sprawdzenie poprawności działania</w:t>
      </w:r>
      <w:r w:rsidR="006A3155" w:rsidRPr="00F07A42">
        <w:rPr>
          <w:rFonts w:ascii="Verdana" w:hAnsi="Verdana" w:cs="Tahoma"/>
          <w:sz w:val="24"/>
          <w:szCs w:val="24"/>
        </w:rPr>
        <w:t xml:space="preserve"> </w:t>
      </w:r>
      <w:r w:rsidR="00E73888" w:rsidRPr="00F07A42">
        <w:rPr>
          <w:rFonts w:ascii="Verdana" w:hAnsi="Verdana" w:cs="Tahoma"/>
          <w:sz w:val="24"/>
          <w:szCs w:val="24"/>
        </w:rPr>
        <w:t xml:space="preserve">oraz przeszkolenie pracowników Zamawiającego w zakresie wskazanym </w:t>
      </w:r>
      <w:r w:rsidR="00E73888" w:rsidRPr="00454B01">
        <w:rPr>
          <w:rFonts w:ascii="Verdana" w:hAnsi="Verdana" w:cs="Tahoma"/>
          <w:b/>
          <w:sz w:val="24"/>
          <w:szCs w:val="24"/>
        </w:rPr>
        <w:t xml:space="preserve">§3 ust. </w:t>
      </w:r>
      <w:r w:rsidR="000D3150" w:rsidRPr="00454B01">
        <w:rPr>
          <w:rFonts w:ascii="Verdana" w:hAnsi="Verdana" w:cs="Tahoma"/>
          <w:b/>
          <w:sz w:val="24"/>
          <w:szCs w:val="24"/>
        </w:rPr>
        <w:t>4</w:t>
      </w:r>
      <w:r w:rsidR="00881A06" w:rsidRPr="00454B01">
        <w:rPr>
          <w:rFonts w:ascii="Verdana" w:hAnsi="Verdana" w:cs="Tahoma"/>
          <w:b/>
          <w:sz w:val="24"/>
          <w:szCs w:val="24"/>
        </w:rPr>
        <w:t xml:space="preserve"> </w:t>
      </w:r>
      <w:r w:rsidR="00AB3AD3" w:rsidRPr="00454B01">
        <w:rPr>
          <w:rFonts w:ascii="Verdana" w:hAnsi="Verdana" w:cs="Tahoma"/>
          <w:b/>
          <w:sz w:val="24"/>
          <w:szCs w:val="24"/>
        </w:rPr>
        <w:t>U</w:t>
      </w:r>
      <w:r w:rsidR="00E73888" w:rsidRPr="00454B01">
        <w:rPr>
          <w:rFonts w:ascii="Verdana" w:hAnsi="Verdana" w:cs="Tahoma"/>
          <w:b/>
          <w:sz w:val="24"/>
          <w:szCs w:val="24"/>
        </w:rPr>
        <w:t>mowy</w:t>
      </w:r>
      <w:r w:rsidR="00E73888" w:rsidRPr="00F07A42">
        <w:rPr>
          <w:rFonts w:ascii="Verdana" w:hAnsi="Verdana" w:cs="Tahoma"/>
          <w:sz w:val="24"/>
          <w:szCs w:val="24"/>
        </w:rPr>
        <w:t xml:space="preserve"> i przekazanie do użytku</w:t>
      </w:r>
      <w:bookmarkEnd w:id="1"/>
      <w:r w:rsidR="00E73888" w:rsidRPr="00F07A42">
        <w:rPr>
          <w:rFonts w:ascii="Verdana" w:hAnsi="Verdana" w:cs="Tahoma"/>
          <w:sz w:val="24"/>
          <w:szCs w:val="24"/>
        </w:rPr>
        <w:t>.</w:t>
      </w:r>
    </w:p>
    <w:p w14:paraId="29EB86D7" w14:textId="283D1881" w:rsidR="00856C47" w:rsidRPr="00F07A42" w:rsidRDefault="007E41D2" w:rsidP="003A342F">
      <w:pPr>
        <w:numPr>
          <w:ilvl w:val="0"/>
          <w:numId w:val="5"/>
        </w:numPr>
        <w:tabs>
          <w:tab w:val="clear" w:pos="928"/>
        </w:tabs>
        <w:spacing w:after="120" w:line="360" w:lineRule="auto"/>
        <w:ind w:left="567" w:hanging="567"/>
        <w:rPr>
          <w:rFonts w:ascii="Verdana" w:hAnsi="Verdana" w:cs="Tahoma"/>
          <w:sz w:val="24"/>
          <w:szCs w:val="24"/>
        </w:rPr>
      </w:pPr>
      <w:r w:rsidRPr="00F07A42">
        <w:rPr>
          <w:rFonts w:ascii="Verdana" w:hAnsi="Verdana" w:cs="Tahoma"/>
          <w:sz w:val="24"/>
          <w:szCs w:val="24"/>
        </w:rPr>
        <w:t xml:space="preserve">Wykonawca zobowiązany jest dostarczyć </w:t>
      </w:r>
      <w:r w:rsidR="00EE0B3D" w:rsidRPr="00F07A42">
        <w:rPr>
          <w:rFonts w:ascii="Verdana" w:hAnsi="Verdana" w:cs="Tahoma"/>
          <w:sz w:val="24"/>
          <w:szCs w:val="24"/>
        </w:rPr>
        <w:t>przedmiot Umowy</w:t>
      </w:r>
      <w:r w:rsidR="00D144D6" w:rsidRPr="00F07A42">
        <w:rPr>
          <w:rFonts w:ascii="Verdana" w:hAnsi="Verdana" w:cs="Tahoma"/>
          <w:sz w:val="24"/>
          <w:szCs w:val="24"/>
        </w:rPr>
        <w:t xml:space="preserve"> </w:t>
      </w:r>
      <w:r w:rsidR="00856C47" w:rsidRPr="00F07A42">
        <w:rPr>
          <w:rFonts w:ascii="Verdana" w:hAnsi="Verdana" w:cs="Tahoma"/>
          <w:sz w:val="24"/>
          <w:szCs w:val="24"/>
        </w:rPr>
        <w:t xml:space="preserve">pełnowartościowy, fabrycznie nowy, </w:t>
      </w:r>
      <w:r w:rsidR="000D3150" w:rsidRPr="00F07A42">
        <w:rPr>
          <w:rFonts w:ascii="Verdana" w:hAnsi="Verdana" w:cs="Tahoma"/>
          <w:sz w:val="24"/>
          <w:szCs w:val="24"/>
        </w:rPr>
        <w:t xml:space="preserve">nie prototypowy – wytwarzany seryjnie, </w:t>
      </w:r>
      <w:r w:rsidR="00856C47" w:rsidRPr="00F07A42">
        <w:rPr>
          <w:rFonts w:ascii="Verdana" w:hAnsi="Verdana" w:cs="Tahoma"/>
          <w:sz w:val="24"/>
          <w:szCs w:val="24"/>
        </w:rPr>
        <w:t>niebędący próbką, nieuszkodzony, nieregenerowany</w:t>
      </w:r>
      <w:r w:rsidR="000D3150" w:rsidRPr="00F07A42">
        <w:rPr>
          <w:rFonts w:ascii="Verdana" w:hAnsi="Verdana" w:cs="Tahoma"/>
          <w:sz w:val="24"/>
          <w:szCs w:val="24"/>
        </w:rPr>
        <w:t xml:space="preserve"> (not </w:t>
      </w:r>
      <w:proofErr w:type="spellStart"/>
      <w:r w:rsidR="000D3150" w:rsidRPr="00F07A42">
        <w:rPr>
          <w:rFonts w:ascii="Verdana" w:hAnsi="Verdana" w:cs="Tahoma"/>
          <w:sz w:val="24"/>
          <w:szCs w:val="24"/>
        </w:rPr>
        <w:t>refurbished</w:t>
      </w:r>
      <w:proofErr w:type="spellEnd"/>
      <w:r w:rsidR="000D3150" w:rsidRPr="00F07A42">
        <w:rPr>
          <w:rFonts w:ascii="Verdana" w:hAnsi="Verdana" w:cs="Tahoma"/>
          <w:sz w:val="24"/>
          <w:szCs w:val="24"/>
        </w:rPr>
        <w:t>)</w:t>
      </w:r>
      <w:r w:rsidR="00856C47" w:rsidRPr="00F07A42">
        <w:rPr>
          <w:rFonts w:ascii="Verdana" w:hAnsi="Verdana" w:cs="Tahoma"/>
          <w:sz w:val="24"/>
          <w:szCs w:val="24"/>
        </w:rPr>
        <w:t>, niemodyfikowany, nie będący uprzednio przedmiotem wystaw i prezentacji, kompletny i gotowy do użycia po zamontowaniu (tj. bez konieczności jakichkolwiek dodatkowych zakupów i inwestycji), pochodzący z bieżącej produkcji, posiadający wymagane prawem atesty i certyfikaty dopuszczające do obrotu na terenie Unii Europejskiej, nieobciążony prawami osób lub podmiotów trzecich</w:t>
      </w:r>
      <w:r w:rsidR="00454B01" w:rsidRPr="00454B01">
        <w:rPr>
          <w:rFonts w:ascii="Verdana" w:hAnsi="Verdana" w:cs="Tahoma"/>
          <w:sz w:val="24"/>
          <w:szCs w:val="24"/>
        </w:rPr>
        <w:t xml:space="preserve"> </w:t>
      </w:r>
      <w:r w:rsidR="00454B01" w:rsidRPr="0025017E">
        <w:rPr>
          <w:rFonts w:ascii="Verdana" w:hAnsi="Verdana" w:cs="Tahoma"/>
          <w:sz w:val="24"/>
          <w:szCs w:val="24"/>
        </w:rPr>
        <w:t xml:space="preserve">w szczególności </w:t>
      </w:r>
      <w:r w:rsidR="00454B01" w:rsidRPr="0025017E">
        <w:rPr>
          <w:rFonts w:ascii="Verdana" w:hAnsi="Verdana" w:cs="Tahoma"/>
          <w:sz w:val="24"/>
          <w:szCs w:val="24"/>
        </w:rPr>
        <w:lastRenderedPageBreak/>
        <w:t>nie będzie obciążone zastawem, zastawem rejestrowym czy przewłaszczeniem na zabezpieczenie i będzie stanowić wyłączną własność Wykonawcy.</w:t>
      </w:r>
    </w:p>
    <w:p w14:paraId="45A04775" w14:textId="201EC205" w:rsidR="009357EE" w:rsidRPr="00F07A42" w:rsidRDefault="009357EE" w:rsidP="003A342F">
      <w:pPr>
        <w:numPr>
          <w:ilvl w:val="0"/>
          <w:numId w:val="5"/>
        </w:numPr>
        <w:tabs>
          <w:tab w:val="clear" w:pos="928"/>
        </w:tabs>
        <w:spacing w:after="120" w:line="360" w:lineRule="auto"/>
        <w:ind w:left="567" w:hanging="567"/>
        <w:rPr>
          <w:rFonts w:ascii="Verdana" w:hAnsi="Verdana" w:cs="Tahoma"/>
          <w:sz w:val="24"/>
          <w:szCs w:val="24"/>
        </w:rPr>
      </w:pPr>
      <w:r w:rsidRPr="00F07A42">
        <w:rPr>
          <w:rFonts w:ascii="Verdana" w:hAnsi="Verdana" w:cs="Tahoma"/>
          <w:sz w:val="24"/>
          <w:szCs w:val="24"/>
        </w:rPr>
        <w:t xml:space="preserve">Wykonawca zobowiązuje się zrealizować przedmiot </w:t>
      </w:r>
      <w:r w:rsidR="0066170C" w:rsidRPr="00F07A42">
        <w:rPr>
          <w:rFonts w:ascii="Verdana" w:hAnsi="Verdana" w:cs="Tahoma"/>
          <w:sz w:val="24"/>
          <w:szCs w:val="24"/>
        </w:rPr>
        <w:t>U</w:t>
      </w:r>
      <w:r w:rsidRPr="00F07A42">
        <w:rPr>
          <w:rFonts w:ascii="Verdana" w:hAnsi="Verdana" w:cs="Tahoma"/>
          <w:sz w:val="24"/>
          <w:szCs w:val="24"/>
        </w:rPr>
        <w:t xml:space="preserve">mowy zgodnie z niniejszą </w:t>
      </w:r>
      <w:r w:rsidR="0066170C" w:rsidRPr="00F07A42">
        <w:rPr>
          <w:rFonts w:ascii="Verdana" w:hAnsi="Verdana" w:cs="Tahoma"/>
          <w:sz w:val="24"/>
          <w:szCs w:val="24"/>
        </w:rPr>
        <w:t>U</w:t>
      </w:r>
      <w:r w:rsidRPr="00F07A42">
        <w:rPr>
          <w:rFonts w:ascii="Verdana" w:hAnsi="Verdana" w:cs="Tahoma"/>
          <w:sz w:val="24"/>
          <w:szCs w:val="24"/>
        </w:rPr>
        <w:t xml:space="preserve">mową, ofertą Wykonawcy oraz Specyfikacją Warunków Zamówienia pozostającymi w dokumentacji Zamawiającego i stanowiącymi integralną część niniejszej </w:t>
      </w:r>
      <w:r w:rsidR="0066170C" w:rsidRPr="00F07A42">
        <w:rPr>
          <w:rFonts w:ascii="Verdana" w:hAnsi="Verdana" w:cs="Tahoma"/>
          <w:sz w:val="24"/>
          <w:szCs w:val="24"/>
        </w:rPr>
        <w:t>U</w:t>
      </w:r>
      <w:r w:rsidRPr="00F07A42">
        <w:rPr>
          <w:rFonts w:ascii="Verdana" w:hAnsi="Verdana" w:cs="Tahoma"/>
          <w:sz w:val="24"/>
          <w:szCs w:val="24"/>
        </w:rPr>
        <w:t xml:space="preserve">mowy. </w:t>
      </w:r>
    </w:p>
    <w:p w14:paraId="30E21EA9" w14:textId="3700592C" w:rsidR="009357EE" w:rsidRPr="00F07A42" w:rsidRDefault="009357EE" w:rsidP="003A342F">
      <w:pPr>
        <w:numPr>
          <w:ilvl w:val="0"/>
          <w:numId w:val="5"/>
        </w:numPr>
        <w:tabs>
          <w:tab w:val="clear" w:pos="928"/>
        </w:tabs>
        <w:spacing w:after="120" w:line="360" w:lineRule="auto"/>
        <w:ind w:left="567" w:hanging="567"/>
        <w:rPr>
          <w:rFonts w:ascii="Verdana" w:hAnsi="Verdana" w:cs="Tahoma"/>
          <w:sz w:val="24"/>
          <w:szCs w:val="24"/>
        </w:rPr>
      </w:pPr>
      <w:r w:rsidRPr="00454B01">
        <w:rPr>
          <w:rFonts w:ascii="Verdana" w:hAnsi="Verdana" w:cs="Tahoma"/>
          <w:b/>
          <w:sz w:val="24"/>
          <w:szCs w:val="24"/>
        </w:rPr>
        <w:t>„</w:t>
      </w:r>
      <w:r w:rsidRPr="00454B01">
        <w:rPr>
          <w:rFonts w:ascii="Verdana" w:hAnsi="Verdana" w:cs="Tahoma"/>
          <w:b/>
          <w:i/>
          <w:sz w:val="24"/>
          <w:szCs w:val="24"/>
        </w:rPr>
        <w:t>Formularz oferty</w:t>
      </w:r>
      <w:r w:rsidRPr="00454B01">
        <w:rPr>
          <w:rFonts w:ascii="Verdana" w:hAnsi="Verdana" w:cs="Tahoma"/>
          <w:b/>
          <w:sz w:val="24"/>
          <w:szCs w:val="24"/>
        </w:rPr>
        <w:t>”</w:t>
      </w:r>
      <w:r w:rsidRPr="00F07A42">
        <w:rPr>
          <w:rFonts w:ascii="Verdana" w:hAnsi="Verdana" w:cs="Tahoma"/>
          <w:sz w:val="24"/>
          <w:szCs w:val="24"/>
        </w:rPr>
        <w:t xml:space="preserve"> Wykonawcy, </w:t>
      </w:r>
      <w:r w:rsidRPr="00454B01">
        <w:rPr>
          <w:rFonts w:ascii="Verdana" w:hAnsi="Verdana" w:cs="Tahoma"/>
          <w:b/>
          <w:i/>
          <w:sz w:val="24"/>
          <w:szCs w:val="24"/>
        </w:rPr>
        <w:t>„</w:t>
      </w:r>
      <w:r w:rsidR="00721966" w:rsidRPr="00454B01">
        <w:rPr>
          <w:rFonts w:ascii="Verdana" w:hAnsi="Verdana" w:cs="Tahoma"/>
          <w:b/>
          <w:i/>
          <w:sz w:val="24"/>
          <w:szCs w:val="24"/>
        </w:rPr>
        <w:t>Opis przedmiotu zamówienia</w:t>
      </w:r>
      <w:r w:rsidRPr="00454B01">
        <w:rPr>
          <w:rFonts w:ascii="Verdana" w:hAnsi="Verdana" w:cs="Tahoma"/>
          <w:b/>
          <w:i/>
          <w:sz w:val="24"/>
          <w:szCs w:val="24"/>
        </w:rPr>
        <w:t>”</w:t>
      </w:r>
      <w:r w:rsidR="00761C68" w:rsidRPr="00F07A42">
        <w:rPr>
          <w:rFonts w:ascii="Verdana" w:hAnsi="Verdana" w:cs="Tahoma"/>
          <w:i/>
          <w:sz w:val="24"/>
          <w:szCs w:val="24"/>
        </w:rPr>
        <w:t xml:space="preserve"> </w:t>
      </w:r>
      <w:r w:rsidR="00761C68" w:rsidRPr="00F07A42">
        <w:rPr>
          <w:rFonts w:ascii="Verdana" w:hAnsi="Verdana" w:cs="Tahoma"/>
          <w:iCs/>
          <w:sz w:val="24"/>
          <w:szCs w:val="24"/>
        </w:rPr>
        <w:t>oraz</w:t>
      </w:r>
      <w:r w:rsidR="00971363" w:rsidRPr="00F07A42">
        <w:rPr>
          <w:rFonts w:ascii="Verdana" w:hAnsi="Verdana" w:cs="Tahoma"/>
          <w:i/>
          <w:sz w:val="24"/>
          <w:szCs w:val="24"/>
        </w:rPr>
        <w:t xml:space="preserve"> </w:t>
      </w:r>
      <w:r w:rsidRPr="00454B01">
        <w:rPr>
          <w:rFonts w:ascii="Verdana" w:hAnsi="Verdana" w:cs="Tahoma"/>
          <w:b/>
          <w:sz w:val="24"/>
          <w:szCs w:val="24"/>
        </w:rPr>
        <w:t>„</w:t>
      </w:r>
      <w:r w:rsidR="00362B8F" w:rsidRPr="00454B01">
        <w:rPr>
          <w:rFonts w:ascii="Verdana" w:hAnsi="Verdana" w:cs="Tahoma"/>
          <w:b/>
          <w:i/>
          <w:sz w:val="24"/>
          <w:szCs w:val="24"/>
        </w:rPr>
        <w:t xml:space="preserve">Protokół </w:t>
      </w:r>
      <w:r w:rsidR="00454B01">
        <w:rPr>
          <w:rFonts w:ascii="Verdana" w:hAnsi="Verdana" w:cs="Tahoma"/>
          <w:b/>
          <w:i/>
          <w:sz w:val="24"/>
          <w:szCs w:val="24"/>
        </w:rPr>
        <w:t>odbioru</w:t>
      </w:r>
      <w:r w:rsidRPr="00454B01">
        <w:rPr>
          <w:rFonts w:ascii="Verdana" w:hAnsi="Verdana" w:cs="Tahoma"/>
          <w:b/>
          <w:sz w:val="24"/>
          <w:szCs w:val="24"/>
        </w:rPr>
        <w:t>”</w:t>
      </w:r>
      <w:r w:rsidR="00761C68" w:rsidRPr="00F07A42">
        <w:rPr>
          <w:rFonts w:ascii="Verdana" w:hAnsi="Verdana" w:cs="Tahoma"/>
          <w:sz w:val="24"/>
          <w:szCs w:val="24"/>
        </w:rPr>
        <w:t xml:space="preserve"> </w:t>
      </w:r>
      <w:r w:rsidRPr="00F07A42">
        <w:rPr>
          <w:rFonts w:ascii="Verdana" w:hAnsi="Verdana" w:cs="Tahoma"/>
          <w:sz w:val="24"/>
          <w:szCs w:val="24"/>
        </w:rPr>
        <w:t xml:space="preserve">stanowią odpowiednio </w:t>
      </w:r>
      <w:r w:rsidR="006655D0" w:rsidRPr="00454B01">
        <w:rPr>
          <w:rFonts w:ascii="Verdana" w:hAnsi="Verdana" w:cs="Tahoma"/>
          <w:b/>
          <w:sz w:val="24"/>
          <w:szCs w:val="24"/>
        </w:rPr>
        <w:t xml:space="preserve">Załącznik </w:t>
      </w:r>
      <w:r w:rsidR="004F2A1F" w:rsidRPr="00454B01">
        <w:rPr>
          <w:rFonts w:ascii="Verdana" w:hAnsi="Verdana" w:cs="Tahoma"/>
          <w:b/>
          <w:sz w:val="24"/>
          <w:szCs w:val="24"/>
        </w:rPr>
        <w:t xml:space="preserve">nr 1, </w:t>
      </w:r>
      <w:r w:rsidR="006655D0" w:rsidRPr="00454B01">
        <w:rPr>
          <w:rFonts w:ascii="Verdana" w:hAnsi="Verdana" w:cs="Tahoma"/>
          <w:b/>
          <w:sz w:val="24"/>
          <w:szCs w:val="24"/>
        </w:rPr>
        <w:t xml:space="preserve">Załącznik </w:t>
      </w:r>
      <w:r w:rsidR="004F2A1F" w:rsidRPr="00454B01">
        <w:rPr>
          <w:rFonts w:ascii="Verdana" w:hAnsi="Verdana" w:cs="Tahoma"/>
          <w:b/>
          <w:sz w:val="24"/>
          <w:szCs w:val="24"/>
        </w:rPr>
        <w:t>nr 2</w:t>
      </w:r>
      <w:r w:rsidR="00761C68" w:rsidRPr="00F07A42">
        <w:rPr>
          <w:rFonts w:ascii="Verdana" w:hAnsi="Verdana" w:cs="Tahoma"/>
          <w:sz w:val="24"/>
          <w:szCs w:val="24"/>
        </w:rPr>
        <w:t xml:space="preserve"> oraz</w:t>
      </w:r>
      <w:r w:rsidR="00C1223B" w:rsidRPr="00F07A42">
        <w:rPr>
          <w:rFonts w:ascii="Verdana" w:hAnsi="Verdana" w:cs="Tahoma"/>
          <w:sz w:val="24"/>
          <w:szCs w:val="24"/>
        </w:rPr>
        <w:t xml:space="preserve"> </w:t>
      </w:r>
      <w:r w:rsidR="006655D0" w:rsidRPr="00454B01">
        <w:rPr>
          <w:rFonts w:ascii="Verdana" w:hAnsi="Verdana" w:cs="Tahoma"/>
          <w:b/>
          <w:sz w:val="24"/>
          <w:szCs w:val="24"/>
        </w:rPr>
        <w:t xml:space="preserve">Załącznik </w:t>
      </w:r>
      <w:r w:rsidRPr="00454B01">
        <w:rPr>
          <w:rFonts w:ascii="Verdana" w:hAnsi="Verdana" w:cs="Tahoma"/>
          <w:b/>
          <w:sz w:val="24"/>
          <w:szCs w:val="24"/>
        </w:rPr>
        <w:t>nr 3</w:t>
      </w:r>
      <w:r w:rsidR="005308A4" w:rsidRPr="00F07A42">
        <w:rPr>
          <w:rFonts w:ascii="Verdana" w:hAnsi="Verdana" w:cs="Tahoma"/>
          <w:sz w:val="24"/>
          <w:szCs w:val="24"/>
        </w:rPr>
        <w:t xml:space="preserve"> </w:t>
      </w:r>
      <w:r w:rsidRPr="00F07A42">
        <w:rPr>
          <w:rFonts w:ascii="Verdana" w:hAnsi="Verdana" w:cs="Tahoma"/>
          <w:sz w:val="24"/>
          <w:szCs w:val="24"/>
        </w:rPr>
        <w:t xml:space="preserve">do niniejszej </w:t>
      </w:r>
      <w:r w:rsidR="0066170C" w:rsidRPr="00F07A42">
        <w:rPr>
          <w:rFonts w:ascii="Verdana" w:hAnsi="Verdana" w:cs="Tahoma"/>
          <w:sz w:val="24"/>
          <w:szCs w:val="24"/>
        </w:rPr>
        <w:t>U</w:t>
      </w:r>
      <w:r w:rsidRPr="00F07A42">
        <w:rPr>
          <w:rFonts w:ascii="Verdana" w:hAnsi="Verdana" w:cs="Tahoma"/>
          <w:sz w:val="24"/>
          <w:szCs w:val="24"/>
        </w:rPr>
        <w:t>mowy i są jej integralną częścią.</w:t>
      </w:r>
    </w:p>
    <w:p w14:paraId="568D6B66" w14:textId="65D523E6" w:rsidR="008B08A0" w:rsidRPr="00F07A42" w:rsidRDefault="00C46A6B" w:rsidP="003A342F">
      <w:pPr>
        <w:pStyle w:val="Akapitzlist"/>
        <w:numPr>
          <w:ilvl w:val="0"/>
          <w:numId w:val="5"/>
        </w:numPr>
        <w:tabs>
          <w:tab w:val="clear" w:pos="928"/>
        </w:tabs>
        <w:spacing w:after="120" w:line="360" w:lineRule="auto"/>
        <w:ind w:left="567" w:hanging="567"/>
        <w:contextualSpacing w:val="0"/>
        <w:rPr>
          <w:rFonts w:ascii="Verdana" w:hAnsi="Verdana" w:cs="Tahoma"/>
          <w:color w:val="FF0000"/>
          <w:sz w:val="24"/>
          <w:szCs w:val="24"/>
        </w:rPr>
      </w:pPr>
      <w:bookmarkStart w:id="2" w:name="_Hlk148085083"/>
      <w:r w:rsidRPr="00F07A42">
        <w:rPr>
          <w:rFonts w:ascii="Verdana" w:hAnsi="Verdana" w:cs="Tahoma"/>
          <w:sz w:val="24"/>
          <w:szCs w:val="24"/>
        </w:rPr>
        <w:t>Zamówienie realizowane jest w ramach Planu rozwojowego Przedsięwzięcia pn. "</w:t>
      </w:r>
      <w:r w:rsidRPr="00454B01">
        <w:rPr>
          <w:rFonts w:ascii="Verdana" w:hAnsi="Verdana" w:cs="Tahoma"/>
          <w:i/>
          <w:sz w:val="24"/>
          <w:szCs w:val="24"/>
        </w:rPr>
        <w:t>Modernizacja i wyposażenie obiektów dydaktycznych w związku ze zwiększeniem limitów przyjęć na studia medyczne – Uniwersytet Medyczny w Lublinie</w:t>
      </w:r>
      <w:r w:rsidRPr="00F07A42">
        <w:rPr>
          <w:rFonts w:ascii="Verdana" w:hAnsi="Verdana" w:cs="Tahoma"/>
          <w:sz w:val="24"/>
          <w:szCs w:val="24"/>
        </w:rPr>
        <w:t>’’ realizowanego w ramach Krajowego Planu Odbudowy i Zwiększania Odporności, Komponent D „</w:t>
      </w:r>
      <w:r w:rsidRPr="00454B01">
        <w:rPr>
          <w:rFonts w:ascii="Verdana" w:hAnsi="Verdana" w:cs="Tahoma"/>
          <w:i/>
          <w:sz w:val="24"/>
          <w:szCs w:val="24"/>
        </w:rPr>
        <w:t>Efektywność, dostępność i jakość systemu ochrony zdrowia</w:t>
      </w:r>
      <w:r w:rsidRPr="00F07A42">
        <w:rPr>
          <w:rFonts w:ascii="Verdana" w:hAnsi="Verdana" w:cs="Tahoma"/>
          <w:sz w:val="24"/>
          <w:szCs w:val="24"/>
        </w:rPr>
        <w:t>”, będącego elementem Inwestycji D2.1.1 pn. „</w:t>
      </w:r>
      <w:r w:rsidRPr="00454B01">
        <w:rPr>
          <w:rFonts w:ascii="Verdana" w:hAnsi="Verdana" w:cs="Tahoma"/>
          <w:i/>
          <w:sz w:val="24"/>
          <w:szCs w:val="24"/>
        </w:rPr>
        <w:t>Inwestycje związane z modernizacją i doposażeniem obiektów dydaktycznych oraz zwiększeniem liczby osób podejmujących studia medyczne</w:t>
      </w:r>
      <w:r w:rsidRPr="00F07A42">
        <w:rPr>
          <w:rFonts w:ascii="Verdana" w:hAnsi="Verdana" w:cs="Tahoma"/>
          <w:sz w:val="24"/>
          <w:szCs w:val="24"/>
        </w:rPr>
        <w:t>” w ramach Umowy nr KPOD.07.05-IP.10-0023/24/KPO/1206/2025/99 i Aneksu nr 1 oraz wkładu własnego</w:t>
      </w:r>
      <w:r w:rsidR="00454B01">
        <w:rPr>
          <w:rFonts w:ascii="Verdana" w:hAnsi="Verdana" w:cs="Tahoma"/>
          <w:sz w:val="24"/>
          <w:szCs w:val="24"/>
        </w:rPr>
        <w:t>.</w:t>
      </w:r>
    </w:p>
    <w:bookmarkEnd w:id="2"/>
    <w:p w14:paraId="0A6CC573" w14:textId="5FFFE681" w:rsidR="000A568D" w:rsidRPr="00F07A42" w:rsidRDefault="009357EE" w:rsidP="003A342F">
      <w:pPr>
        <w:numPr>
          <w:ilvl w:val="0"/>
          <w:numId w:val="5"/>
        </w:numPr>
        <w:tabs>
          <w:tab w:val="clear" w:pos="928"/>
        </w:tabs>
        <w:spacing w:after="120" w:line="360" w:lineRule="auto"/>
        <w:ind w:left="567" w:hanging="567"/>
        <w:rPr>
          <w:rFonts w:ascii="Verdana" w:hAnsi="Verdana" w:cs="Tahoma"/>
          <w:sz w:val="24"/>
          <w:szCs w:val="24"/>
        </w:rPr>
      </w:pPr>
      <w:r w:rsidRPr="00F07A42">
        <w:rPr>
          <w:rFonts w:ascii="Verdana" w:hAnsi="Verdana" w:cs="Tahoma"/>
          <w:sz w:val="24"/>
          <w:szCs w:val="24"/>
        </w:rPr>
        <w:t xml:space="preserve">Wykonawca wykona przedmiot </w:t>
      </w:r>
      <w:r w:rsidR="0066170C" w:rsidRPr="00F07A42">
        <w:rPr>
          <w:rFonts w:ascii="Verdana" w:hAnsi="Verdana" w:cs="Tahoma"/>
          <w:sz w:val="24"/>
          <w:szCs w:val="24"/>
        </w:rPr>
        <w:t>U</w:t>
      </w:r>
      <w:r w:rsidRPr="00F07A42">
        <w:rPr>
          <w:rFonts w:ascii="Verdana" w:hAnsi="Verdana" w:cs="Tahoma"/>
          <w:sz w:val="24"/>
          <w:szCs w:val="24"/>
        </w:rPr>
        <w:t>mowy własnymi s</w:t>
      </w:r>
      <w:r w:rsidR="004F2A1F" w:rsidRPr="00F07A42">
        <w:rPr>
          <w:rFonts w:ascii="Verdana" w:hAnsi="Verdana" w:cs="Tahoma"/>
          <w:sz w:val="24"/>
          <w:szCs w:val="24"/>
        </w:rPr>
        <w:t>iłami bez udziału podwykonawców</w:t>
      </w:r>
      <w:r w:rsidR="00D753FD" w:rsidRPr="00F07A42">
        <w:rPr>
          <w:rFonts w:ascii="Verdana" w:hAnsi="Verdana" w:cs="Tahoma"/>
          <w:sz w:val="24"/>
          <w:szCs w:val="24"/>
        </w:rPr>
        <w:t>/</w:t>
      </w:r>
      <w:r w:rsidRPr="00F07A42">
        <w:rPr>
          <w:rFonts w:ascii="Verdana" w:hAnsi="Verdana" w:cs="Tahoma"/>
          <w:sz w:val="24"/>
          <w:szCs w:val="24"/>
        </w:rPr>
        <w:t>z udziałem podwykonawców: ……………………………………</w:t>
      </w:r>
      <w:r w:rsidRPr="00F07A42">
        <w:rPr>
          <w:rFonts w:ascii="Verdana" w:hAnsi="Verdana" w:cs="Tahoma"/>
          <w:i/>
          <w:sz w:val="24"/>
          <w:szCs w:val="24"/>
        </w:rPr>
        <w:t xml:space="preserve">(nazwa i adres </w:t>
      </w:r>
      <w:r w:rsidR="006655D0" w:rsidRPr="00F07A42">
        <w:rPr>
          <w:rFonts w:ascii="Verdana" w:hAnsi="Verdana" w:cs="Tahoma"/>
          <w:i/>
          <w:sz w:val="24"/>
          <w:szCs w:val="24"/>
        </w:rPr>
        <w:t>oraz zakres prac podwykonawcy, KRS/NIP, część zamówienia, którą zamierza powierzyć podwykonawcy</w:t>
      </w:r>
      <w:r w:rsidRPr="00F07A42">
        <w:rPr>
          <w:rFonts w:ascii="Verdana" w:hAnsi="Verdana" w:cs="Tahoma"/>
          <w:i/>
          <w:sz w:val="24"/>
          <w:szCs w:val="24"/>
        </w:rPr>
        <w:t>)*.</w:t>
      </w:r>
    </w:p>
    <w:p w14:paraId="773ACCE2" w14:textId="57B2274F" w:rsidR="00DC3BEA" w:rsidRPr="00F07A42" w:rsidRDefault="00DC3BEA" w:rsidP="003A342F">
      <w:pPr>
        <w:pStyle w:val="Akapitzlist"/>
        <w:numPr>
          <w:ilvl w:val="0"/>
          <w:numId w:val="5"/>
        </w:numPr>
        <w:tabs>
          <w:tab w:val="clear" w:pos="928"/>
        </w:tabs>
        <w:spacing w:after="120" w:line="360" w:lineRule="auto"/>
        <w:ind w:left="567" w:hanging="567"/>
        <w:contextualSpacing w:val="0"/>
        <w:rPr>
          <w:rFonts w:ascii="Verdana" w:hAnsi="Verdana" w:cs="Tahoma"/>
          <w:sz w:val="24"/>
          <w:szCs w:val="24"/>
        </w:rPr>
      </w:pPr>
      <w:r w:rsidRPr="00F07A42">
        <w:rPr>
          <w:rFonts w:ascii="Verdana" w:hAnsi="Verdana" w:cs="Tahoma"/>
          <w:sz w:val="24"/>
          <w:szCs w:val="24"/>
        </w:rPr>
        <w:t>Wykonawca ponosi odpowiedzialność za działania osób / podmiotów, którym powierza wykonanie określonych czynności związanych z wykonaniem przedmiotu Umowy.</w:t>
      </w:r>
    </w:p>
    <w:p w14:paraId="1FD19290" w14:textId="49872AAD" w:rsidR="000A568D" w:rsidRPr="00F07A42" w:rsidRDefault="000A568D" w:rsidP="003A342F">
      <w:pPr>
        <w:numPr>
          <w:ilvl w:val="0"/>
          <w:numId w:val="5"/>
        </w:numPr>
        <w:tabs>
          <w:tab w:val="clear" w:pos="928"/>
        </w:tabs>
        <w:spacing w:after="120" w:line="360" w:lineRule="auto"/>
        <w:ind w:left="567" w:hanging="567"/>
        <w:rPr>
          <w:rFonts w:ascii="Verdana" w:hAnsi="Verdana" w:cs="Tahoma"/>
          <w:sz w:val="24"/>
          <w:szCs w:val="24"/>
        </w:rPr>
      </w:pPr>
      <w:r w:rsidRPr="00F07A42">
        <w:rPr>
          <w:rFonts w:ascii="Verdana" w:hAnsi="Verdana" w:cs="Tahoma"/>
          <w:sz w:val="24"/>
          <w:szCs w:val="24"/>
        </w:rPr>
        <w:t xml:space="preserve">Powierzenie wykonania części przedmiotu </w:t>
      </w:r>
      <w:r w:rsidR="0066170C" w:rsidRPr="00F07A42">
        <w:rPr>
          <w:rFonts w:ascii="Verdana" w:hAnsi="Verdana" w:cs="Tahoma"/>
          <w:sz w:val="24"/>
          <w:szCs w:val="24"/>
        </w:rPr>
        <w:t>U</w:t>
      </w:r>
      <w:r w:rsidRPr="00F07A42">
        <w:rPr>
          <w:rFonts w:ascii="Verdana" w:hAnsi="Verdana" w:cs="Tahoma"/>
          <w:sz w:val="24"/>
          <w:szCs w:val="24"/>
        </w:rPr>
        <w:t xml:space="preserve">mowy podwykonawcom nie zwalnia Wykonawcy z odpowiedzialności za należyte wykonanie tej </w:t>
      </w:r>
      <w:r w:rsidR="0066170C" w:rsidRPr="00F07A42">
        <w:rPr>
          <w:rFonts w:ascii="Verdana" w:hAnsi="Verdana" w:cs="Tahoma"/>
          <w:sz w:val="24"/>
          <w:szCs w:val="24"/>
        </w:rPr>
        <w:t>U</w:t>
      </w:r>
      <w:r w:rsidRPr="00F07A42">
        <w:rPr>
          <w:rFonts w:ascii="Verdana" w:hAnsi="Verdana" w:cs="Tahoma"/>
          <w:sz w:val="24"/>
          <w:szCs w:val="24"/>
        </w:rPr>
        <w:t>mowy.</w:t>
      </w:r>
      <w:r w:rsidR="006655D0" w:rsidRPr="00F07A42">
        <w:rPr>
          <w:rFonts w:ascii="Verdana" w:hAnsi="Verdana" w:cs="Tahoma"/>
          <w:sz w:val="24"/>
          <w:szCs w:val="24"/>
        </w:rPr>
        <w:t xml:space="preserve"> Wykonawca jest w pełni odpowiedzialny za działania lub uchybienia każdego podwykonawcy tak jak za działania i uchybienia własne.</w:t>
      </w:r>
    </w:p>
    <w:p w14:paraId="22FDE33F" w14:textId="6641A229" w:rsidR="006655D0" w:rsidRPr="00F07A42" w:rsidRDefault="006655D0" w:rsidP="003A342F">
      <w:pPr>
        <w:numPr>
          <w:ilvl w:val="0"/>
          <w:numId w:val="5"/>
        </w:numPr>
        <w:tabs>
          <w:tab w:val="clear" w:pos="928"/>
        </w:tabs>
        <w:spacing w:after="120" w:line="360" w:lineRule="auto"/>
        <w:ind w:left="567" w:hanging="567"/>
        <w:rPr>
          <w:rFonts w:ascii="Verdana" w:hAnsi="Verdana" w:cs="Tahoma"/>
          <w:sz w:val="24"/>
          <w:szCs w:val="24"/>
        </w:rPr>
      </w:pPr>
      <w:r w:rsidRPr="00F07A42">
        <w:rPr>
          <w:rFonts w:ascii="Verdana" w:hAnsi="Verdana" w:cs="Tahoma"/>
          <w:sz w:val="24"/>
          <w:szCs w:val="24"/>
        </w:rPr>
        <w:lastRenderedPageBreak/>
        <w:t xml:space="preserve">Wykonawca zawiadamia Zamawiającego o wszelkich zmianach w odniesieniu do informacji, o których mowa </w:t>
      </w:r>
      <w:r w:rsidRPr="00454B01">
        <w:rPr>
          <w:rFonts w:ascii="Verdana" w:hAnsi="Verdana" w:cs="Tahoma"/>
          <w:b/>
          <w:sz w:val="24"/>
          <w:szCs w:val="24"/>
        </w:rPr>
        <w:t>w ust. 7</w:t>
      </w:r>
      <w:r w:rsidRPr="00F07A42">
        <w:rPr>
          <w:rFonts w:ascii="Verdana" w:hAnsi="Verdana" w:cs="Tahoma"/>
          <w:sz w:val="24"/>
          <w:szCs w:val="24"/>
        </w:rPr>
        <w:t>, w trakcie realizacji Umowy, a także przekazuje wymagane informacje na temat nowych podwykonawców, którym w późniejszym okresie zamierza powierzyć realizację przedmiotu Umowy</w:t>
      </w:r>
      <w:r w:rsidR="00454B01">
        <w:rPr>
          <w:rFonts w:ascii="Verdana" w:hAnsi="Verdana" w:cs="Tahoma"/>
          <w:sz w:val="24"/>
          <w:szCs w:val="24"/>
        </w:rPr>
        <w:t>.</w:t>
      </w:r>
    </w:p>
    <w:p w14:paraId="59A28F70" w14:textId="4C941104" w:rsidR="000A568D" w:rsidRPr="00F07A42" w:rsidRDefault="000A568D" w:rsidP="003A342F">
      <w:pPr>
        <w:numPr>
          <w:ilvl w:val="0"/>
          <w:numId w:val="5"/>
        </w:numPr>
        <w:tabs>
          <w:tab w:val="clear" w:pos="928"/>
        </w:tabs>
        <w:spacing w:after="120" w:line="360" w:lineRule="auto"/>
        <w:ind w:left="567" w:hanging="567"/>
        <w:rPr>
          <w:rFonts w:ascii="Verdana" w:hAnsi="Verdana" w:cs="Tahoma"/>
          <w:sz w:val="24"/>
          <w:szCs w:val="24"/>
        </w:rPr>
      </w:pPr>
      <w:r w:rsidRPr="00F07A42">
        <w:rPr>
          <w:rFonts w:ascii="Verdana" w:hAnsi="Verdana" w:cs="Tahoma"/>
          <w:sz w:val="24"/>
          <w:szCs w:val="24"/>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sidR="0066170C" w:rsidRPr="00F07A42">
        <w:rPr>
          <w:rFonts w:ascii="Verdana" w:hAnsi="Verdana" w:cs="Tahoma"/>
          <w:sz w:val="24"/>
          <w:szCs w:val="24"/>
        </w:rPr>
        <w:t>U</w:t>
      </w:r>
      <w:r w:rsidRPr="00F07A42">
        <w:rPr>
          <w:rFonts w:ascii="Verdana" w:hAnsi="Verdana" w:cs="Tahoma"/>
          <w:sz w:val="24"/>
          <w:szCs w:val="24"/>
        </w:rPr>
        <w:t>mowy.</w:t>
      </w:r>
    </w:p>
    <w:p w14:paraId="524BA757" w14:textId="213B57C3" w:rsidR="006655D0" w:rsidRDefault="00DC3BEA" w:rsidP="003A342F">
      <w:pPr>
        <w:numPr>
          <w:ilvl w:val="0"/>
          <w:numId w:val="5"/>
        </w:numPr>
        <w:tabs>
          <w:tab w:val="clear" w:pos="928"/>
        </w:tabs>
        <w:spacing w:after="120" w:line="360" w:lineRule="auto"/>
        <w:ind w:left="567" w:hanging="567"/>
        <w:rPr>
          <w:rFonts w:ascii="Verdana" w:hAnsi="Verdana" w:cs="Tahoma"/>
          <w:sz w:val="24"/>
          <w:szCs w:val="24"/>
        </w:rPr>
      </w:pPr>
      <w:r w:rsidRPr="00F07A42">
        <w:rPr>
          <w:rFonts w:ascii="Verdana" w:hAnsi="Verdana" w:cs="Tahoma"/>
          <w:sz w:val="24"/>
          <w:szCs w:val="24"/>
        </w:rPr>
        <w:t>Jeżeli Zamawiający stwierdzi, że wobec danego podwykonawcy zachodzą podstawy wykluczenia, Wykonawca obowiązany jest zastąpić tego podwykonawcę lub zrezygnować z powierzenia wykonania części zamówienia podwykonawcy. Jeżeli powierzenie podwykonawcy wykonania części zamówienia na dostawę nastąpi w trakcie jego realizacji, Wykonawca na żądanie Zamawiającego przedstawi oświadczenia dotyczące tych podmiotów potwierdzające brak podstaw wykluczenia z postępowania</w:t>
      </w:r>
      <w:r w:rsidR="00454B01">
        <w:rPr>
          <w:rFonts w:ascii="Verdana" w:hAnsi="Verdana" w:cs="Tahoma"/>
          <w:sz w:val="24"/>
          <w:szCs w:val="24"/>
        </w:rPr>
        <w:t>.</w:t>
      </w:r>
    </w:p>
    <w:p w14:paraId="4B9AF84F" w14:textId="77777777" w:rsidR="00454B01" w:rsidRPr="00755AF3" w:rsidRDefault="00454B01" w:rsidP="003A342F">
      <w:pPr>
        <w:numPr>
          <w:ilvl w:val="0"/>
          <w:numId w:val="5"/>
        </w:numPr>
        <w:tabs>
          <w:tab w:val="clear" w:pos="928"/>
        </w:tabs>
        <w:spacing w:after="120" w:line="360" w:lineRule="auto"/>
        <w:ind w:left="567" w:hanging="567"/>
        <w:rPr>
          <w:rFonts w:ascii="Verdana" w:hAnsi="Verdana" w:cs="Tahoma"/>
          <w:sz w:val="24"/>
          <w:szCs w:val="24"/>
        </w:rPr>
      </w:pPr>
      <w:r w:rsidRPr="00755AF3">
        <w:rPr>
          <w:rFonts w:ascii="Verdana" w:hAnsi="Verdana" w:cs="Tahoma"/>
          <w:sz w:val="24"/>
          <w:szCs w:val="24"/>
        </w:rPr>
        <w:t xml:space="preserve">Wykonawca nie może powierzyć wykonania części zamówienia podwykonawcom pochodzącym z państw trzecich niebędących stronami umów międzynarodowych. Powyższy zakaz dotyczy również dalszych podwykonawców, co oznacza, że umowa z podwykonawcą musi zawierać tożsamy zakaz. </w:t>
      </w:r>
    </w:p>
    <w:p w14:paraId="1334DD26" w14:textId="77777777" w:rsidR="00454B01" w:rsidRDefault="00454B01" w:rsidP="003A342F">
      <w:pPr>
        <w:numPr>
          <w:ilvl w:val="0"/>
          <w:numId w:val="5"/>
        </w:numPr>
        <w:tabs>
          <w:tab w:val="clear" w:pos="928"/>
        </w:tabs>
        <w:spacing w:after="120" w:line="360" w:lineRule="auto"/>
        <w:ind w:left="567" w:hanging="567"/>
        <w:rPr>
          <w:rFonts w:ascii="Verdana" w:hAnsi="Verdana" w:cs="Tahoma"/>
          <w:sz w:val="24"/>
          <w:szCs w:val="24"/>
        </w:rPr>
      </w:pPr>
      <w:r w:rsidRPr="00755AF3">
        <w:rPr>
          <w:rFonts w:ascii="Verdana" w:hAnsi="Verdana" w:cs="Tahoma"/>
          <w:sz w:val="24"/>
          <w:szCs w:val="24"/>
        </w:rPr>
        <w:t xml:space="preserve">Powierzenie wykonania części zamówienia podmiotom, o których mowa w </w:t>
      </w:r>
      <w:r w:rsidRPr="00755AF3">
        <w:rPr>
          <w:rFonts w:ascii="Verdana" w:hAnsi="Verdana" w:cs="Tahoma"/>
          <w:b/>
          <w:sz w:val="24"/>
          <w:szCs w:val="24"/>
        </w:rPr>
        <w:t>ust. 13</w:t>
      </w:r>
      <w:r w:rsidRPr="00755AF3">
        <w:rPr>
          <w:rFonts w:ascii="Verdana" w:hAnsi="Verdana" w:cs="Tahoma"/>
          <w:sz w:val="24"/>
          <w:szCs w:val="24"/>
        </w:rPr>
        <w:t xml:space="preserve"> powyżej stanowi naruszenie postanowień umowy i uprawnia Zamawiającego do żądania natychmiastowego zastąpienia podwykonawcy/dalszego podwykonawcy, a Wykonawca zobowiązany jest do wykonania żądania Zamawiającego.</w:t>
      </w:r>
    </w:p>
    <w:p w14:paraId="7A90D33B" w14:textId="18E17623" w:rsidR="000776ED" w:rsidRPr="00C16437" w:rsidRDefault="00454B01" w:rsidP="00C16437">
      <w:pPr>
        <w:numPr>
          <w:ilvl w:val="0"/>
          <w:numId w:val="5"/>
        </w:numPr>
        <w:tabs>
          <w:tab w:val="clear" w:pos="928"/>
        </w:tabs>
        <w:spacing w:after="120" w:line="360" w:lineRule="auto"/>
        <w:ind w:left="567" w:hanging="567"/>
        <w:rPr>
          <w:rFonts w:ascii="Verdana" w:hAnsi="Verdana" w:cs="Tahoma"/>
          <w:sz w:val="24"/>
          <w:szCs w:val="24"/>
        </w:rPr>
      </w:pPr>
      <w:r w:rsidRPr="00F1510D">
        <w:rPr>
          <w:rFonts w:ascii="Verdana" w:hAnsi="Verdana" w:cs="Tahoma"/>
          <w:sz w:val="24"/>
          <w:szCs w:val="24"/>
        </w:rPr>
        <w:t>Wykonawca oświadcza, że nie podlega zakazom określonym w art. 5k rozporządzenia 833/2014 w brzmieniu nadanym rozporządzeniem Rady (UE) 2025/2033 w sprawie zmiany rozporządzenia (UE) nr 833/2014 dotyczącego środków ograniczających w związku z działaniami Rosji destabilizującymi sytuację na Ukrainie (Dz.U.</w:t>
      </w:r>
      <w:r>
        <w:rPr>
          <w:rFonts w:ascii="Verdana" w:hAnsi="Verdana" w:cs="Tahoma"/>
          <w:sz w:val="24"/>
          <w:szCs w:val="24"/>
        </w:rPr>
        <w:t xml:space="preserve"> </w:t>
      </w:r>
      <w:r w:rsidRPr="00F1510D">
        <w:rPr>
          <w:rFonts w:ascii="Verdana" w:hAnsi="Verdana" w:cs="Tahoma"/>
          <w:sz w:val="24"/>
          <w:szCs w:val="24"/>
        </w:rPr>
        <w:t xml:space="preserve">UE L 2025/2033, z dn. 23 października 2025 r.) oraz </w:t>
      </w:r>
      <w:r w:rsidRPr="00F1510D">
        <w:rPr>
          <w:rFonts w:ascii="Verdana" w:hAnsi="Verdana" w:cs="Tahoma"/>
          <w:sz w:val="24"/>
          <w:szCs w:val="24"/>
        </w:rPr>
        <w:lastRenderedPageBreak/>
        <w:t>przesłankom wykluczenia określonym w art. 7 ust 1 ustawy z dnia 13 kwietnia 2022 r. o szczególnych rozwiązaniach w zakresie przeciwdziałania wspieraniu agresji na Ukrainę oraz służących ochronie bezpieczeństwa narodowego.</w:t>
      </w:r>
    </w:p>
    <w:p w14:paraId="51A30C66" w14:textId="1EF806AB" w:rsidR="009357EE" w:rsidRPr="00F07A42" w:rsidRDefault="009357EE" w:rsidP="00F07A42">
      <w:pPr>
        <w:spacing w:after="120" w:line="360" w:lineRule="auto"/>
        <w:rPr>
          <w:rFonts w:ascii="Verdana" w:hAnsi="Verdana" w:cs="Tahoma"/>
          <w:b/>
          <w:sz w:val="24"/>
          <w:szCs w:val="24"/>
        </w:rPr>
      </w:pPr>
      <w:r w:rsidRPr="00F07A42">
        <w:rPr>
          <w:rFonts w:ascii="Verdana" w:hAnsi="Verdana" w:cs="Tahoma"/>
          <w:b/>
          <w:sz w:val="24"/>
          <w:szCs w:val="24"/>
        </w:rPr>
        <w:t>§3</w:t>
      </w:r>
    </w:p>
    <w:p w14:paraId="771F76A6" w14:textId="77777777" w:rsidR="009357EE" w:rsidRPr="00F07A42" w:rsidRDefault="009357EE" w:rsidP="00F07A42">
      <w:pPr>
        <w:spacing w:after="120" w:line="360" w:lineRule="auto"/>
        <w:rPr>
          <w:rFonts w:ascii="Verdana" w:hAnsi="Verdana" w:cs="Tahoma"/>
          <w:b/>
          <w:sz w:val="24"/>
          <w:szCs w:val="24"/>
        </w:rPr>
      </w:pPr>
      <w:r w:rsidRPr="00F07A42">
        <w:rPr>
          <w:rFonts w:ascii="Verdana" w:hAnsi="Verdana" w:cs="Tahoma"/>
          <w:b/>
          <w:sz w:val="24"/>
          <w:szCs w:val="24"/>
        </w:rPr>
        <w:t>Warunki realizacji umowy</w:t>
      </w:r>
    </w:p>
    <w:p w14:paraId="7D4AEA70" w14:textId="06EF034D" w:rsidR="005C6CCA" w:rsidRPr="00F07A42" w:rsidRDefault="004A69C1" w:rsidP="00F07A42">
      <w:pPr>
        <w:numPr>
          <w:ilvl w:val="0"/>
          <w:numId w:val="3"/>
        </w:numPr>
        <w:spacing w:after="120" w:line="360" w:lineRule="auto"/>
        <w:ind w:left="567" w:hanging="567"/>
        <w:rPr>
          <w:rFonts w:ascii="Verdana" w:hAnsi="Verdana" w:cs="Tahoma"/>
          <w:bCs/>
          <w:sz w:val="24"/>
          <w:szCs w:val="24"/>
        </w:rPr>
      </w:pPr>
      <w:r w:rsidRPr="00F07A42">
        <w:rPr>
          <w:rFonts w:ascii="Verdana" w:hAnsi="Verdana" w:cs="Tahoma"/>
          <w:bCs/>
          <w:sz w:val="24"/>
          <w:szCs w:val="24"/>
        </w:rPr>
        <w:t>Wykonawca dostarczy przedmiot umowy do miejsc</w:t>
      </w:r>
      <w:r w:rsidR="00822DE8" w:rsidRPr="00F07A42">
        <w:rPr>
          <w:rFonts w:ascii="Verdana" w:hAnsi="Verdana" w:cs="Tahoma"/>
          <w:bCs/>
          <w:sz w:val="24"/>
          <w:szCs w:val="24"/>
        </w:rPr>
        <w:t>a</w:t>
      </w:r>
      <w:r w:rsidRPr="00F07A42">
        <w:rPr>
          <w:rFonts w:ascii="Verdana" w:hAnsi="Verdana" w:cs="Tahoma"/>
          <w:bCs/>
          <w:sz w:val="24"/>
          <w:szCs w:val="24"/>
        </w:rPr>
        <w:t xml:space="preserve"> przeznaczenia w Lublinie, tj. </w:t>
      </w:r>
      <w:r w:rsidR="00822DE8" w:rsidRPr="00F07A42">
        <w:rPr>
          <w:rFonts w:ascii="Verdana" w:hAnsi="Verdana" w:cs="Tahoma"/>
          <w:bCs/>
          <w:sz w:val="24"/>
          <w:szCs w:val="24"/>
        </w:rPr>
        <w:t>..............................................................</w:t>
      </w:r>
      <w:r w:rsidR="003C0D91">
        <w:rPr>
          <w:rFonts w:ascii="Verdana" w:hAnsi="Verdana" w:cs="Tahoma"/>
          <w:bCs/>
          <w:sz w:val="24"/>
          <w:szCs w:val="24"/>
        </w:rPr>
        <w:t>................................................</w:t>
      </w:r>
    </w:p>
    <w:p w14:paraId="49374541" w14:textId="543952C8" w:rsidR="00D61872" w:rsidRPr="00F07A42" w:rsidRDefault="00D61872" w:rsidP="00F07A42">
      <w:pPr>
        <w:pStyle w:val="Akapitzlist"/>
        <w:numPr>
          <w:ilvl w:val="0"/>
          <w:numId w:val="3"/>
        </w:numPr>
        <w:spacing w:after="120" w:line="360" w:lineRule="auto"/>
        <w:ind w:left="567" w:hanging="567"/>
        <w:contextualSpacing w:val="0"/>
        <w:rPr>
          <w:rFonts w:ascii="Verdana" w:hAnsi="Verdana" w:cs="Tahoma"/>
          <w:b/>
          <w:bCs/>
          <w:sz w:val="24"/>
          <w:szCs w:val="24"/>
        </w:rPr>
      </w:pPr>
      <w:r w:rsidRPr="00F07A42">
        <w:rPr>
          <w:rFonts w:ascii="Verdana" w:hAnsi="Verdana" w:cs="Tahoma"/>
          <w:bCs/>
          <w:sz w:val="24"/>
          <w:szCs w:val="24"/>
        </w:rPr>
        <w:t xml:space="preserve">Wykonawca zrealizuje przedmiot umowy w </w:t>
      </w:r>
      <w:r w:rsidR="006C3055" w:rsidRPr="00F07A42">
        <w:rPr>
          <w:rFonts w:ascii="Verdana" w:hAnsi="Verdana" w:cs="Tahoma"/>
          <w:bCs/>
          <w:sz w:val="24"/>
          <w:szCs w:val="24"/>
        </w:rPr>
        <w:t xml:space="preserve">nieprzekraczalnym terminie do </w:t>
      </w:r>
      <w:r w:rsidR="006C3055" w:rsidRPr="00F07A42">
        <w:rPr>
          <w:rFonts w:ascii="Verdana" w:hAnsi="Verdana" w:cs="Tahoma"/>
          <w:b/>
          <w:bCs/>
          <w:sz w:val="24"/>
          <w:szCs w:val="24"/>
        </w:rPr>
        <w:t xml:space="preserve">dnia 20 czerwca 2026 r. </w:t>
      </w:r>
    </w:p>
    <w:p w14:paraId="0187A7AA" w14:textId="0372EB56" w:rsidR="004A69C1" w:rsidRPr="00F07A42" w:rsidRDefault="004A69C1" w:rsidP="00F07A42">
      <w:pPr>
        <w:numPr>
          <w:ilvl w:val="0"/>
          <w:numId w:val="3"/>
        </w:numPr>
        <w:spacing w:after="120" w:line="360" w:lineRule="auto"/>
        <w:ind w:left="567" w:hanging="567"/>
        <w:rPr>
          <w:rFonts w:ascii="Verdana" w:hAnsi="Verdana" w:cs="Tahoma"/>
          <w:bCs/>
          <w:sz w:val="24"/>
          <w:szCs w:val="24"/>
        </w:rPr>
      </w:pPr>
      <w:r w:rsidRPr="00F07A42">
        <w:rPr>
          <w:rFonts w:ascii="Verdana" w:hAnsi="Verdana" w:cs="Tahoma"/>
          <w:bCs/>
          <w:sz w:val="24"/>
          <w:szCs w:val="24"/>
        </w:rPr>
        <w:t xml:space="preserve">O </w:t>
      </w:r>
      <w:r w:rsidRPr="00F07A42">
        <w:rPr>
          <w:rFonts w:ascii="Verdana" w:hAnsi="Verdana" w:cs="Tahoma"/>
          <w:sz w:val="24"/>
          <w:szCs w:val="24"/>
        </w:rPr>
        <w:t xml:space="preserve">terminie dostawy, </w:t>
      </w:r>
      <w:r w:rsidR="00D144D6" w:rsidRPr="00F07A42">
        <w:rPr>
          <w:rFonts w:ascii="Verdana" w:hAnsi="Verdana" w:cs="Tahoma"/>
          <w:sz w:val="24"/>
          <w:szCs w:val="24"/>
        </w:rPr>
        <w:t xml:space="preserve">z zachowaniem terminu wskazanego </w:t>
      </w:r>
      <w:r w:rsidR="00D144D6" w:rsidRPr="003C0D91">
        <w:rPr>
          <w:rFonts w:ascii="Verdana" w:hAnsi="Verdana" w:cs="Tahoma"/>
          <w:b/>
          <w:sz w:val="24"/>
          <w:szCs w:val="24"/>
        </w:rPr>
        <w:t>w ust. 2</w:t>
      </w:r>
      <w:r w:rsidR="00C758C4" w:rsidRPr="00F07A42">
        <w:rPr>
          <w:rFonts w:ascii="Verdana" w:hAnsi="Verdana" w:cs="Tahoma"/>
          <w:sz w:val="24"/>
          <w:szCs w:val="24"/>
        </w:rPr>
        <w:t xml:space="preserve"> </w:t>
      </w:r>
      <w:r w:rsidRPr="00F07A42">
        <w:rPr>
          <w:rFonts w:ascii="Verdana" w:hAnsi="Verdana" w:cs="Tahoma"/>
          <w:sz w:val="24"/>
          <w:szCs w:val="24"/>
        </w:rPr>
        <w:t xml:space="preserve">Wykonawca zobowiązany jest poinformować pracowników Zamawiającego wskazanych </w:t>
      </w:r>
      <w:r w:rsidRPr="003C0D91">
        <w:rPr>
          <w:rFonts w:ascii="Verdana" w:hAnsi="Verdana" w:cs="Tahoma"/>
          <w:b/>
          <w:sz w:val="24"/>
          <w:szCs w:val="24"/>
        </w:rPr>
        <w:t xml:space="preserve">w ust. </w:t>
      </w:r>
      <w:r w:rsidR="000B40A1" w:rsidRPr="003C0D91">
        <w:rPr>
          <w:rFonts w:ascii="Verdana" w:hAnsi="Verdana" w:cs="Tahoma"/>
          <w:b/>
          <w:sz w:val="24"/>
          <w:szCs w:val="24"/>
        </w:rPr>
        <w:t xml:space="preserve">9 pkt. 1) </w:t>
      </w:r>
      <w:r w:rsidR="00822DE8" w:rsidRPr="003C0D91">
        <w:rPr>
          <w:rFonts w:ascii="Verdana" w:hAnsi="Verdana" w:cs="Tahoma"/>
          <w:b/>
          <w:sz w:val="24"/>
          <w:szCs w:val="24"/>
        </w:rPr>
        <w:t xml:space="preserve">oraz </w:t>
      </w:r>
      <w:r w:rsidR="000B40A1" w:rsidRPr="003C0D91">
        <w:rPr>
          <w:rFonts w:ascii="Verdana" w:hAnsi="Verdana" w:cs="Tahoma"/>
          <w:b/>
          <w:sz w:val="24"/>
          <w:szCs w:val="24"/>
        </w:rPr>
        <w:t>pkt</w:t>
      </w:r>
      <w:r w:rsidR="00B17C1C">
        <w:rPr>
          <w:rFonts w:ascii="Verdana" w:hAnsi="Verdana" w:cs="Tahoma"/>
          <w:b/>
          <w:sz w:val="24"/>
          <w:szCs w:val="24"/>
        </w:rPr>
        <w:t>.</w:t>
      </w:r>
      <w:r w:rsidR="000B40A1" w:rsidRPr="003C0D91">
        <w:rPr>
          <w:rFonts w:ascii="Verdana" w:hAnsi="Verdana" w:cs="Tahoma"/>
          <w:b/>
          <w:sz w:val="24"/>
          <w:szCs w:val="24"/>
        </w:rPr>
        <w:t xml:space="preserve"> 2)</w:t>
      </w:r>
      <w:r w:rsidRPr="00F07A42">
        <w:rPr>
          <w:rFonts w:ascii="Verdana" w:hAnsi="Verdana" w:cs="Tahoma"/>
          <w:sz w:val="24"/>
          <w:szCs w:val="24"/>
        </w:rPr>
        <w:t xml:space="preserve"> niniejszej Umowy z minimum 5 dniowym wyprzedzeniem. </w:t>
      </w:r>
      <w:r w:rsidRPr="00F07A42">
        <w:rPr>
          <w:rFonts w:ascii="Verdana" w:hAnsi="Verdana" w:cs="Tahoma"/>
          <w:bCs/>
          <w:sz w:val="24"/>
          <w:szCs w:val="24"/>
        </w:rPr>
        <w:t xml:space="preserve">W przypadku niedopełnienia przez Wykonawcę tego zobowiązania Zamawiający zastrzega sobie możliwość wyznaczenia daty dostawy przedmiotu Umowy bez uprzedniej konsultacji z Wykonawcą. </w:t>
      </w:r>
    </w:p>
    <w:p w14:paraId="7602B87D" w14:textId="35901914" w:rsidR="000424C6" w:rsidRPr="00F07A42" w:rsidRDefault="004A69C1" w:rsidP="00F07A42">
      <w:pPr>
        <w:pStyle w:val="Akapitzlist"/>
        <w:numPr>
          <w:ilvl w:val="0"/>
          <w:numId w:val="3"/>
        </w:numPr>
        <w:spacing w:after="120" w:line="360" w:lineRule="auto"/>
        <w:ind w:left="567" w:hanging="567"/>
        <w:contextualSpacing w:val="0"/>
        <w:rPr>
          <w:rFonts w:ascii="Verdana" w:hAnsi="Verdana" w:cs="Tahoma"/>
          <w:bCs/>
          <w:sz w:val="24"/>
          <w:szCs w:val="24"/>
        </w:rPr>
      </w:pPr>
      <w:r w:rsidRPr="00F07A42">
        <w:rPr>
          <w:rFonts w:ascii="Verdana" w:hAnsi="Verdana" w:cs="Tahoma"/>
          <w:bCs/>
          <w:sz w:val="24"/>
          <w:szCs w:val="24"/>
        </w:rPr>
        <w:t xml:space="preserve">Wykonawca podczas dostawy przeprowadzi w języku polskim przeszkolenie pracowników Zamawiającego – </w:t>
      </w:r>
      <w:r w:rsidR="009B04A9" w:rsidRPr="00576A77">
        <w:rPr>
          <w:rFonts w:ascii="Verdana" w:hAnsi="Verdana" w:cs="Tahoma"/>
          <w:b/>
          <w:bCs/>
          <w:sz w:val="24"/>
          <w:szCs w:val="24"/>
        </w:rPr>
        <w:t xml:space="preserve">od </w:t>
      </w:r>
      <w:r w:rsidR="000D3150" w:rsidRPr="00576A77">
        <w:rPr>
          <w:rFonts w:ascii="Verdana" w:hAnsi="Verdana" w:cs="Tahoma"/>
          <w:b/>
          <w:bCs/>
          <w:sz w:val="24"/>
          <w:szCs w:val="24"/>
        </w:rPr>
        <w:t>3</w:t>
      </w:r>
      <w:r w:rsidR="009B04A9" w:rsidRPr="00576A77">
        <w:rPr>
          <w:rFonts w:ascii="Verdana" w:hAnsi="Verdana" w:cs="Tahoma"/>
          <w:b/>
          <w:bCs/>
          <w:sz w:val="24"/>
          <w:szCs w:val="24"/>
        </w:rPr>
        <w:t xml:space="preserve"> do </w:t>
      </w:r>
      <w:r w:rsidR="000D3150" w:rsidRPr="00576A77">
        <w:rPr>
          <w:rFonts w:ascii="Verdana" w:hAnsi="Verdana" w:cs="Tahoma"/>
          <w:b/>
          <w:bCs/>
          <w:sz w:val="24"/>
          <w:szCs w:val="24"/>
        </w:rPr>
        <w:t>6</w:t>
      </w:r>
      <w:r w:rsidR="009B04A9" w:rsidRPr="00576A77">
        <w:rPr>
          <w:rFonts w:ascii="Verdana" w:hAnsi="Verdana" w:cs="Tahoma"/>
          <w:b/>
          <w:bCs/>
          <w:sz w:val="24"/>
          <w:szCs w:val="24"/>
        </w:rPr>
        <w:t xml:space="preserve"> osób</w:t>
      </w:r>
      <w:r w:rsidRPr="00F07A42">
        <w:rPr>
          <w:rFonts w:ascii="Verdana" w:hAnsi="Verdana" w:cs="Tahoma"/>
          <w:bCs/>
          <w:sz w:val="24"/>
          <w:szCs w:val="24"/>
        </w:rPr>
        <w:t>, w zakresie użytkowania, obsługi i konserwacji urządze</w:t>
      </w:r>
      <w:r w:rsidR="00F30B52" w:rsidRPr="00F07A42">
        <w:rPr>
          <w:rFonts w:ascii="Verdana" w:hAnsi="Verdana" w:cs="Tahoma"/>
          <w:bCs/>
          <w:sz w:val="24"/>
          <w:szCs w:val="24"/>
        </w:rPr>
        <w:t>nia</w:t>
      </w:r>
      <w:r w:rsidRPr="00F07A42">
        <w:rPr>
          <w:rFonts w:ascii="Verdana" w:hAnsi="Verdana" w:cs="Tahoma"/>
          <w:bCs/>
          <w:sz w:val="24"/>
          <w:szCs w:val="24"/>
        </w:rPr>
        <w:t>. Szkolenie ma być przeprowadzone w taki sposób, aby po zakończeniu montażu, podłączeniu i uruchomieniu urządz</w:t>
      </w:r>
      <w:r w:rsidR="00F30B52" w:rsidRPr="00F07A42">
        <w:rPr>
          <w:rFonts w:ascii="Verdana" w:hAnsi="Verdana" w:cs="Tahoma"/>
          <w:bCs/>
          <w:sz w:val="24"/>
          <w:szCs w:val="24"/>
        </w:rPr>
        <w:t>enia</w:t>
      </w:r>
      <w:r w:rsidRPr="00F07A42">
        <w:rPr>
          <w:rFonts w:ascii="Verdana" w:hAnsi="Verdana" w:cs="Tahoma"/>
          <w:bCs/>
          <w:sz w:val="24"/>
          <w:szCs w:val="24"/>
        </w:rPr>
        <w:t>, pracownicy Zamawiającego byli zaznajomieni ze wszystkimi szczegółami procesu obsługi, sterowania oraz mogli samodzielnie prowadzić eksploatację każdego z elementów urządze</w:t>
      </w:r>
      <w:r w:rsidR="00F30B52" w:rsidRPr="00F07A42">
        <w:rPr>
          <w:rFonts w:ascii="Verdana" w:hAnsi="Verdana" w:cs="Tahoma"/>
          <w:bCs/>
          <w:sz w:val="24"/>
          <w:szCs w:val="24"/>
        </w:rPr>
        <w:t>nia</w:t>
      </w:r>
      <w:r w:rsidRPr="00F07A42">
        <w:rPr>
          <w:rFonts w:ascii="Verdana" w:hAnsi="Verdana" w:cs="Tahoma"/>
          <w:bCs/>
          <w:sz w:val="24"/>
          <w:szCs w:val="24"/>
        </w:rPr>
        <w:t xml:space="preserve">. </w:t>
      </w:r>
    </w:p>
    <w:p w14:paraId="57EDCC8F" w14:textId="558714F4" w:rsidR="00024F60" w:rsidRPr="00F07A42" w:rsidRDefault="000424C6" w:rsidP="00F07A42">
      <w:pPr>
        <w:numPr>
          <w:ilvl w:val="0"/>
          <w:numId w:val="3"/>
        </w:numPr>
        <w:spacing w:after="120" w:line="360" w:lineRule="auto"/>
        <w:ind w:left="567" w:hanging="567"/>
        <w:rPr>
          <w:rFonts w:ascii="Verdana" w:hAnsi="Verdana" w:cs="Tahoma"/>
          <w:bCs/>
          <w:sz w:val="24"/>
          <w:szCs w:val="24"/>
        </w:rPr>
      </w:pPr>
      <w:r w:rsidRPr="00F07A42">
        <w:rPr>
          <w:rFonts w:ascii="Verdana" w:hAnsi="Verdana" w:cs="Tahoma"/>
          <w:bCs/>
          <w:sz w:val="24"/>
          <w:szCs w:val="24"/>
        </w:rPr>
        <w:t>Wykonanie dostaw</w:t>
      </w:r>
      <w:r w:rsidR="005E410C" w:rsidRPr="00F07A42">
        <w:rPr>
          <w:rFonts w:ascii="Verdana" w:hAnsi="Verdana" w:cs="Tahoma"/>
          <w:bCs/>
          <w:sz w:val="24"/>
          <w:szCs w:val="24"/>
        </w:rPr>
        <w:t>y</w:t>
      </w:r>
      <w:r w:rsidR="004A69C1" w:rsidRPr="00F07A42">
        <w:rPr>
          <w:rFonts w:ascii="Verdana" w:hAnsi="Verdana" w:cs="Tahoma"/>
          <w:bCs/>
          <w:sz w:val="24"/>
          <w:szCs w:val="24"/>
        </w:rPr>
        <w:t xml:space="preserve"> oraz przeprowadzenie szkole</w:t>
      </w:r>
      <w:r w:rsidR="005E410C" w:rsidRPr="00F07A42">
        <w:rPr>
          <w:rFonts w:ascii="Verdana" w:hAnsi="Verdana" w:cs="Tahoma"/>
          <w:bCs/>
          <w:sz w:val="24"/>
          <w:szCs w:val="24"/>
        </w:rPr>
        <w:t>nia</w:t>
      </w:r>
      <w:r w:rsidR="004A69C1" w:rsidRPr="00F07A42">
        <w:rPr>
          <w:rFonts w:ascii="Verdana" w:hAnsi="Verdana" w:cs="Tahoma"/>
          <w:bCs/>
          <w:sz w:val="24"/>
          <w:szCs w:val="24"/>
        </w:rPr>
        <w:t xml:space="preserve"> pracowników Zamawiającego, o który</w:t>
      </w:r>
      <w:r w:rsidR="00100E4F" w:rsidRPr="00F07A42">
        <w:rPr>
          <w:rFonts w:ascii="Verdana" w:hAnsi="Verdana" w:cs="Tahoma"/>
          <w:bCs/>
          <w:sz w:val="24"/>
          <w:szCs w:val="24"/>
        </w:rPr>
        <w:t>ch</w:t>
      </w:r>
      <w:r w:rsidR="004A69C1" w:rsidRPr="00F07A42">
        <w:rPr>
          <w:rFonts w:ascii="Verdana" w:hAnsi="Verdana" w:cs="Tahoma"/>
          <w:bCs/>
          <w:sz w:val="24"/>
          <w:szCs w:val="24"/>
        </w:rPr>
        <w:t xml:space="preserve"> mowa </w:t>
      </w:r>
      <w:r w:rsidR="00100E4F" w:rsidRPr="00B17C1C">
        <w:rPr>
          <w:rFonts w:ascii="Verdana" w:hAnsi="Verdana" w:cs="Tahoma"/>
          <w:b/>
          <w:bCs/>
          <w:sz w:val="24"/>
          <w:szCs w:val="24"/>
        </w:rPr>
        <w:t>w ust. 4</w:t>
      </w:r>
      <w:r w:rsidR="004A69C1" w:rsidRPr="00F07A42">
        <w:rPr>
          <w:rFonts w:ascii="Verdana" w:hAnsi="Verdana" w:cs="Tahoma"/>
          <w:bCs/>
          <w:sz w:val="24"/>
          <w:szCs w:val="24"/>
        </w:rPr>
        <w:t>, mus</w:t>
      </w:r>
      <w:r w:rsidR="005E410C" w:rsidRPr="00F07A42">
        <w:rPr>
          <w:rFonts w:ascii="Verdana" w:hAnsi="Verdana" w:cs="Tahoma"/>
          <w:bCs/>
          <w:sz w:val="24"/>
          <w:szCs w:val="24"/>
        </w:rPr>
        <w:t>i</w:t>
      </w:r>
      <w:r w:rsidR="004A69C1" w:rsidRPr="00F07A42">
        <w:rPr>
          <w:rFonts w:ascii="Verdana" w:hAnsi="Verdana" w:cs="Tahoma"/>
          <w:bCs/>
          <w:sz w:val="24"/>
          <w:szCs w:val="24"/>
        </w:rPr>
        <w:t xml:space="preserve"> zostać potwierdzone </w:t>
      </w:r>
      <w:r w:rsidRPr="00F07A42">
        <w:rPr>
          <w:rFonts w:ascii="Verdana" w:hAnsi="Verdana" w:cs="Tahoma"/>
          <w:bCs/>
          <w:sz w:val="24"/>
          <w:szCs w:val="24"/>
        </w:rPr>
        <w:t xml:space="preserve">protokołem </w:t>
      </w:r>
      <w:r w:rsidR="00576A77">
        <w:rPr>
          <w:rFonts w:ascii="Verdana" w:hAnsi="Verdana" w:cs="Tahoma"/>
          <w:bCs/>
          <w:sz w:val="24"/>
          <w:szCs w:val="24"/>
        </w:rPr>
        <w:t>odbioru</w:t>
      </w:r>
      <w:r w:rsidR="000D0039" w:rsidRPr="00F07A42">
        <w:rPr>
          <w:rFonts w:ascii="Verdana" w:hAnsi="Verdana" w:cs="Tahoma"/>
          <w:bCs/>
          <w:sz w:val="24"/>
          <w:szCs w:val="24"/>
        </w:rPr>
        <w:t>,</w:t>
      </w:r>
      <w:r w:rsidR="008713B4" w:rsidRPr="00F07A42">
        <w:rPr>
          <w:rFonts w:ascii="Verdana" w:hAnsi="Verdana" w:cs="Tahoma"/>
          <w:bCs/>
          <w:sz w:val="24"/>
          <w:szCs w:val="24"/>
        </w:rPr>
        <w:t xml:space="preserve"> </w:t>
      </w:r>
      <w:r w:rsidR="00576A77">
        <w:rPr>
          <w:rFonts w:ascii="Verdana" w:hAnsi="Verdana" w:cs="Tahoma"/>
          <w:bCs/>
          <w:sz w:val="24"/>
          <w:szCs w:val="24"/>
        </w:rPr>
        <w:t xml:space="preserve">o którym mowa w </w:t>
      </w:r>
      <w:r w:rsidR="00576A77" w:rsidRPr="000E488E">
        <w:rPr>
          <w:rFonts w:ascii="Verdana" w:hAnsi="Verdana" w:cs="Calibri"/>
          <w:b/>
          <w:bCs/>
          <w:sz w:val="24"/>
          <w:szCs w:val="24"/>
        </w:rPr>
        <w:t>§4 ust 1</w:t>
      </w:r>
      <w:r w:rsidR="00576A77" w:rsidRPr="000E488E">
        <w:rPr>
          <w:rFonts w:ascii="Verdana" w:hAnsi="Verdana" w:cs="Calibri"/>
          <w:bCs/>
          <w:sz w:val="24"/>
          <w:szCs w:val="24"/>
        </w:rPr>
        <w:t xml:space="preserve"> niniejszej Umowy</w:t>
      </w:r>
      <w:r w:rsidR="00576A77">
        <w:rPr>
          <w:rFonts w:ascii="Verdana" w:hAnsi="Verdana" w:cs="Calibri"/>
          <w:bCs/>
          <w:sz w:val="24"/>
          <w:szCs w:val="24"/>
        </w:rPr>
        <w:t>,</w:t>
      </w:r>
      <w:r w:rsidR="00576A77" w:rsidRPr="00D316F9">
        <w:rPr>
          <w:rFonts w:ascii="Verdana" w:hAnsi="Verdana" w:cs="Tahoma"/>
          <w:bCs/>
          <w:sz w:val="24"/>
          <w:szCs w:val="24"/>
        </w:rPr>
        <w:t xml:space="preserve"> </w:t>
      </w:r>
      <w:r w:rsidRPr="00F07A42">
        <w:rPr>
          <w:rFonts w:ascii="Verdana" w:hAnsi="Verdana" w:cs="Tahoma"/>
          <w:bCs/>
          <w:sz w:val="24"/>
          <w:szCs w:val="24"/>
        </w:rPr>
        <w:t xml:space="preserve">którego </w:t>
      </w:r>
      <w:r w:rsidR="008D7BE8" w:rsidRPr="00F07A42">
        <w:rPr>
          <w:rFonts w:ascii="Verdana" w:hAnsi="Verdana" w:cs="Tahoma"/>
          <w:bCs/>
          <w:sz w:val="24"/>
          <w:szCs w:val="24"/>
        </w:rPr>
        <w:t xml:space="preserve">wzór </w:t>
      </w:r>
      <w:r w:rsidRPr="00F07A42">
        <w:rPr>
          <w:rFonts w:ascii="Verdana" w:hAnsi="Verdana" w:cs="Tahoma"/>
          <w:bCs/>
          <w:sz w:val="24"/>
          <w:szCs w:val="24"/>
        </w:rPr>
        <w:t xml:space="preserve">stanowi </w:t>
      </w:r>
      <w:r w:rsidR="008D7BE8" w:rsidRPr="00B17C1C">
        <w:rPr>
          <w:rFonts w:ascii="Verdana" w:hAnsi="Verdana" w:cs="Tahoma"/>
          <w:b/>
          <w:bCs/>
          <w:sz w:val="24"/>
          <w:szCs w:val="24"/>
        </w:rPr>
        <w:t>Z</w:t>
      </w:r>
      <w:r w:rsidRPr="00B17C1C">
        <w:rPr>
          <w:rFonts w:ascii="Verdana" w:hAnsi="Verdana" w:cs="Tahoma"/>
          <w:b/>
          <w:bCs/>
          <w:sz w:val="24"/>
          <w:szCs w:val="24"/>
        </w:rPr>
        <w:t>ałącznik nr 3 do Umowy</w:t>
      </w:r>
      <w:r w:rsidRPr="00F07A42">
        <w:rPr>
          <w:rFonts w:ascii="Verdana" w:hAnsi="Verdana" w:cs="Tahoma"/>
          <w:bCs/>
          <w:sz w:val="24"/>
          <w:szCs w:val="24"/>
        </w:rPr>
        <w:t>.</w:t>
      </w:r>
    </w:p>
    <w:p w14:paraId="1B4439F0" w14:textId="44350844" w:rsidR="00024F60" w:rsidRPr="00F07A42" w:rsidRDefault="00024F60" w:rsidP="00F07A42">
      <w:pPr>
        <w:numPr>
          <w:ilvl w:val="0"/>
          <w:numId w:val="3"/>
        </w:numPr>
        <w:spacing w:after="120" w:line="360" w:lineRule="auto"/>
        <w:ind w:left="567" w:hanging="567"/>
        <w:rPr>
          <w:rFonts w:ascii="Verdana" w:hAnsi="Verdana" w:cs="Tahoma"/>
          <w:bCs/>
          <w:sz w:val="24"/>
          <w:szCs w:val="24"/>
        </w:rPr>
      </w:pPr>
      <w:r w:rsidRPr="00F07A42">
        <w:rPr>
          <w:rFonts w:ascii="Verdana" w:hAnsi="Verdana" w:cs="Tahoma"/>
          <w:bCs/>
          <w:sz w:val="24"/>
          <w:szCs w:val="24"/>
        </w:rPr>
        <w:t xml:space="preserve">Wykonawca zobowiązuje się dostarczyć przedmiot </w:t>
      </w:r>
      <w:r w:rsidR="0066170C" w:rsidRPr="00F07A42">
        <w:rPr>
          <w:rFonts w:ascii="Verdana" w:hAnsi="Verdana" w:cs="Tahoma"/>
          <w:bCs/>
          <w:sz w:val="24"/>
          <w:szCs w:val="24"/>
        </w:rPr>
        <w:t>U</w:t>
      </w:r>
      <w:r w:rsidRPr="00F07A42">
        <w:rPr>
          <w:rFonts w:ascii="Verdana" w:hAnsi="Verdana" w:cs="Tahoma"/>
          <w:bCs/>
          <w:sz w:val="24"/>
          <w:szCs w:val="24"/>
        </w:rPr>
        <w:t>mowy własnym środkiem transportu i na własny koszt do miejsca przeznaczenia.</w:t>
      </w:r>
    </w:p>
    <w:p w14:paraId="04C3D6C4" w14:textId="7E6A2FBF" w:rsidR="00024F60" w:rsidRPr="00F07A42" w:rsidRDefault="00024F60" w:rsidP="00F07A42">
      <w:pPr>
        <w:numPr>
          <w:ilvl w:val="0"/>
          <w:numId w:val="3"/>
        </w:numPr>
        <w:spacing w:after="120" w:line="360" w:lineRule="auto"/>
        <w:ind w:left="567" w:hanging="567"/>
        <w:rPr>
          <w:rFonts w:ascii="Verdana" w:hAnsi="Verdana" w:cs="Tahoma"/>
          <w:bCs/>
          <w:sz w:val="24"/>
          <w:szCs w:val="24"/>
        </w:rPr>
      </w:pPr>
      <w:r w:rsidRPr="00F07A42">
        <w:rPr>
          <w:rFonts w:ascii="Verdana" w:hAnsi="Verdana" w:cs="Tahoma"/>
          <w:sz w:val="24"/>
          <w:szCs w:val="24"/>
        </w:rPr>
        <w:lastRenderedPageBreak/>
        <w:t xml:space="preserve">Wykonawca ponosi ryzyko utraty lub uszkodzenia przedmiotu </w:t>
      </w:r>
      <w:r w:rsidR="0066170C" w:rsidRPr="00F07A42">
        <w:rPr>
          <w:rFonts w:ascii="Verdana" w:hAnsi="Verdana" w:cs="Tahoma"/>
          <w:sz w:val="24"/>
          <w:szCs w:val="24"/>
        </w:rPr>
        <w:t>U</w:t>
      </w:r>
      <w:r w:rsidRPr="00F07A42">
        <w:rPr>
          <w:rFonts w:ascii="Verdana" w:hAnsi="Verdana" w:cs="Tahoma"/>
          <w:sz w:val="24"/>
          <w:szCs w:val="24"/>
        </w:rPr>
        <w:t>mowy</w:t>
      </w:r>
      <w:r w:rsidR="00FE74EA" w:rsidRPr="00F07A42">
        <w:rPr>
          <w:rFonts w:ascii="Verdana" w:hAnsi="Verdana" w:cs="Tahoma"/>
          <w:sz w:val="24"/>
          <w:szCs w:val="24"/>
        </w:rPr>
        <w:t xml:space="preserve"> podczas transportu do</w:t>
      </w:r>
      <w:r w:rsidR="00E11940" w:rsidRPr="00F07A42">
        <w:rPr>
          <w:rFonts w:ascii="Verdana" w:hAnsi="Verdana" w:cs="Tahoma"/>
          <w:sz w:val="24"/>
          <w:szCs w:val="24"/>
        </w:rPr>
        <w:t xml:space="preserve"> </w:t>
      </w:r>
      <w:r w:rsidR="00FE74EA" w:rsidRPr="00F07A42">
        <w:rPr>
          <w:rFonts w:ascii="Verdana" w:hAnsi="Verdana" w:cs="Tahoma"/>
          <w:sz w:val="24"/>
          <w:szCs w:val="24"/>
        </w:rPr>
        <w:t>miejsca dostawy</w:t>
      </w:r>
      <w:r w:rsidR="00F50353" w:rsidRPr="00F07A42">
        <w:rPr>
          <w:rFonts w:ascii="Verdana" w:hAnsi="Verdana" w:cs="Tahoma"/>
          <w:sz w:val="24"/>
          <w:szCs w:val="24"/>
        </w:rPr>
        <w:t>.</w:t>
      </w:r>
    </w:p>
    <w:p w14:paraId="35832F35" w14:textId="326B5E3F" w:rsidR="00D12736" w:rsidRPr="00F07A42" w:rsidRDefault="00D12736" w:rsidP="00F07A42">
      <w:pPr>
        <w:numPr>
          <w:ilvl w:val="0"/>
          <w:numId w:val="3"/>
        </w:numPr>
        <w:spacing w:after="120" w:line="360" w:lineRule="auto"/>
        <w:ind w:left="567" w:hanging="567"/>
        <w:rPr>
          <w:rFonts w:ascii="Verdana" w:hAnsi="Verdana" w:cs="Tahoma"/>
          <w:bCs/>
          <w:sz w:val="24"/>
          <w:szCs w:val="24"/>
        </w:rPr>
      </w:pPr>
      <w:bookmarkStart w:id="3" w:name="_Hlk149051635"/>
      <w:r w:rsidRPr="00F07A42">
        <w:rPr>
          <w:rFonts w:ascii="Verdana" w:hAnsi="Verdana" w:cs="Tahoma"/>
          <w:sz w:val="24"/>
          <w:szCs w:val="24"/>
        </w:rPr>
        <w:t>Wykonawca ponosi odpowiedzialnoś</w:t>
      </w:r>
      <w:r w:rsidR="00253666" w:rsidRPr="00F07A42">
        <w:rPr>
          <w:rFonts w:ascii="Verdana" w:hAnsi="Verdana" w:cs="Tahoma"/>
          <w:sz w:val="24"/>
          <w:szCs w:val="24"/>
        </w:rPr>
        <w:t xml:space="preserve">ć </w:t>
      </w:r>
      <w:r w:rsidRPr="00F07A42">
        <w:rPr>
          <w:rFonts w:ascii="Verdana" w:hAnsi="Verdana" w:cs="Tahoma"/>
          <w:sz w:val="24"/>
          <w:szCs w:val="24"/>
        </w:rPr>
        <w:t xml:space="preserve">za szkody wyrządzone podczas realizacji przedmiotu Umowy, w tym wszelkie uszkodzenia (np. obicia ścian, zarysowania drzwi) powstałe w wyniku wykonywania czynności związanych z dostarczeniem przedmiotu Umowy, które zostaną usunięte po zakończeniu dostawy przez Wykonawcę lub na jego koszt. </w:t>
      </w:r>
    </w:p>
    <w:p w14:paraId="36C23F07" w14:textId="593CD53E" w:rsidR="00024F60" w:rsidRPr="00F07A42" w:rsidRDefault="00024F60" w:rsidP="00F07A42">
      <w:pPr>
        <w:numPr>
          <w:ilvl w:val="0"/>
          <w:numId w:val="3"/>
        </w:numPr>
        <w:spacing w:after="120" w:line="360" w:lineRule="auto"/>
        <w:ind w:left="567" w:hanging="567"/>
        <w:rPr>
          <w:rFonts w:ascii="Verdana" w:hAnsi="Verdana" w:cs="Tahoma"/>
          <w:bCs/>
          <w:sz w:val="24"/>
          <w:szCs w:val="24"/>
        </w:rPr>
      </w:pPr>
      <w:bookmarkStart w:id="4" w:name="_Hlk198636960"/>
      <w:bookmarkStart w:id="5" w:name="_Hlk198636923"/>
      <w:bookmarkEnd w:id="3"/>
      <w:r w:rsidRPr="00F07A42">
        <w:rPr>
          <w:rFonts w:ascii="Verdana" w:hAnsi="Verdana" w:cs="Tahoma"/>
          <w:sz w:val="24"/>
          <w:szCs w:val="24"/>
        </w:rPr>
        <w:t xml:space="preserve">Za nadzór nad realizacją niniejszej </w:t>
      </w:r>
      <w:r w:rsidR="0066170C" w:rsidRPr="00F07A42">
        <w:rPr>
          <w:rFonts w:ascii="Verdana" w:hAnsi="Verdana" w:cs="Tahoma"/>
          <w:sz w:val="24"/>
          <w:szCs w:val="24"/>
        </w:rPr>
        <w:t>U</w:t>
      </w:r>
      <w:r w:rsidRPr="00F07A42">
        <w:rPr>
          <w:rFonts w:ascii="Verdana" w:hAnsi="Verdana" w:cs="Tahoma"/>
          <w:sz w:val="24"/>
          <w:szCs w:val="24"/>
        </w:rPr>
        <w:t>mowy ze strony Zamawiającego odpowiada</w:t>
      </w:r>
      <w:r w:rsidR="00DD5B20" w:rsidRPr="00F07A42">
        <w:rPr>
          <w:rFonts w:ascii="Verdana" w:hAnsi="Verdana" w:cs="Tahoma"/>
          <w:sz w:val="24"/>
          <w:szCs w:val="24"/>
        </w:rPr>
        <w:t>:</w:t>
      </w:r>
      <w:r w:rsidR="00F50353" w:rsidRPr="00F07A42">
        <w:rPr>
          <w:rFonts w:ascii="Verdana" w:hAnsi="Verdana" w:cs="Tahoma"/>
          <w:sz w:val="24"/>
          <w:szCs w:val="24"/>
        </w:rPr>
        <w:t xml:space="preserve"> </w:t>
      </w:r>
      <w:bookmarkEnd w:id="4"/>
      <w:bookmarkEnd w:id="5"/>
    </w:p>
    <w:p w14:paraId="54F8C303" w14:textId="4FFF11C1" w:rsidR="00024F60" w:rsidRPr="00F07A42" w:rsidRDefault="00024F60" w:rsidP="003A342F">
      <w:pPr>
        <w:pStyle w:val="Akapitzlist"/>
        <w:numPr>
          <w:ilvl w:val="1"/>
          <w:numId w:val="8"/>
        </w:numPr>
        <w:spacing w:after="120" w:line="360" w:lineRule="auto"/>
        <w:ind w:left="1134" w:hanging="567"/>
        <w:contextualSpacing w:val="0"/>
        <w:rPr>
          <w:rFonts w:ascii="Verdana" w:hAnsi="Verdana" w:cs="Tahoma"/>
          <w:sz w:val="24"/>
          <w:szCs w:val="24"/>
        </w:rPr>
      </w:pPr>
      <w:bookmarkStart w:id="6" w:name="_Hlk198636974"/>
      <w:r w:rsidRPr="00F07A42">
        <w:rPr>
          <w:rFonts w:ascii="Verdana" w:hAnsi="Verdana" w:cs="Tahoma"/>
          <w:sz w:val="24"/>
          <w:szCs w:val="24"/>
        </w:rPr>
        <w:t xml:space="preserve">pod kątem oceny zgodności protokołu </w:t>
      </w:r>
      <w:r w:rsidR="00684786">
        <w:rPr>
          <w:rFonts w:ascii="Verdana" w:hAnsi="Verdana" w:cs="Tahoma"/>
          <w:sz w:val="24"/>
          <w:szCs w:val="24"/>
        </w:rPr>
        <w:t>odbioru</w:t>
      </w:r>
      <w:r w:rsidR="005308A4" w:rsidRPr="00F07A42">
        <w:rPr>
          <w:rFonts w:ascii="Verdana" w:hAnsi="Verdana" w:cs="Tahoma"/>
          <w:sz w:val="24"/>
          <w:szCs w:val="24"/>
        </w:rPr>
        <w:t xml:space="preserve"> oraz </w:t>
      </w:r>
      <w:r w:rsidRPr="00F07A42">
        <w:rPr>
          <w:rFonts w:ascii="Verdana" w:hAnsi="Verdana" w:cs="Tahoma"/>
          <w:sz w:val="24"/>
          <w:szCs w:val="24"/>
        </w:rPr>
        <w:t xml:space="preserve">faktury z </w:t>
      </w:r>
      <w:r w:rsidR="0066170C" w:rsidRPr="00F07A42">
        <w:rPr>
          <w:rFonts w:ascii="Verdana" w:hAnsi="Verdana" w:cs="Tahoma"/>
          <w:sz w:val="24"/>
          <w:szCs w:val="24"/>
        </w:rPr>
        <w:t>U</w:t>
      </w:r>
      <w:r w:rsidRPr="00F07A42">
        <w:rPr>
          <w:rFonts w:ascii="Verdana" w:hAnsi="Verdana" w:cs="Tahoma"/>
          <w:sz w:val="24"/>
          <w:szCs w:val="24"/>
        </w:rPr>
        <w:t>mową – ………………………………….., tel. ……………………….; e-mail: …………………………… lub osoba</w:t>
      </w:r>
      <w:r w:rsidR="00DD5B20" w:rsidRPr="00F07A42">
        <w:rPr>
          <w:rFonts w:ascii="Verdana" w:hAnsi="Verdana" w:cs="Tahoma"/>
          <w:sz w:val="24"/>
          <w:szCs w:val="24"/>
        </w:rPr>
        <w:t xml:space="preserve"> przez niego</w:t>
      </w:r>
      <w:r w:rsidRPr="00F07A42">
        <w:rPr>
          <w:rFonts w:ascii="Verdana" w:hAnsi="Verdana" w:cs="Tahoma"/>
          <w:sz w:val="24"/>
          <w:szCs w:val="24"/>
        </w:rPr>
        <w:t xml:space="preserve"> wskazana na etapie realizacji przedmiotu </w:t>
      </w:r>
      <w:r w:rsidR="00B91ADF" w:rsidRPr="00F07A42">
        <w:rPr>
          <w:rFonts w:ascii="Verdana" w:hAnsi="Verdana" w:cs="Tahoma"/>
          <w:sz w:val="24"/>
          <w:szCs w:val="24"/>
        </w:rPr>
        <w:t>U</w:t>
      </w:r>
      <w:r w:rsidR="00015694" w:rsidRPr="00F07A42">
        <w:rPr>
          <w:rFonts w:ascii="Verdana" w:hAnsi="Verdana" w:cs="Tahoma"/>
          <w:sz w:val="24"/>
          <w:szCs w:val="24"/>
        </w:rPr>
        <w:t>mowy,</w:t>
      </w:r>
    </w:p>
    <w:p w14:paraId="665E3144" w14:textId="27F0C0CE" w:rsidR="00024F60" w:rsidRPr="00F07A42" w:rsidRDefault="00024F60" w:rsidP="003A342F">
      <w:pPr>
        <w:numPr>
          <w:ilvl w:val="1"/>
          <w:numId w:val="8"/>
        </w:numPr>
        <w:spacing w:after="120" w:line="360" w:lineRule="auto"/>
        <w:ind w:left="1134" w:hanging="567"/>
        <w:rPr>
          <w:rFonts w:ascii="Verdana" w:hAnsi="Verdana" w:cs="Tahoma"/>
          <w:sz w:val="24"/>
          <w:szCs w:val="24"/>
        </w:rPr>
      </w:pPr>
      <w:r w:rsidRPr="00F07A42">
        <w:rPr>
          <w:rFonts w:ascii="Verdana" w:hAnsi="Verdana" w:cs="Tahoma"/>
          <w:sz w:val="24"/>
          <w:szCs w:val="24"/>
        </w:rPr>
        <w:t>pod kątem zgodności dostawy urządzenia</w:t>
      </w:r>
      <w:r w:rsidR="003815E2" w:rsidRPr="00F07A42">
        <w:rPr>
          <w:rFonts w:ascii="Verdana" w:hAnsi="Verdana" w:cs="Tahoma"/>
          <w:sz w:val="24"/>
          <w:szCs w:val="24"/>
        </w:rPr>
        <w:t xml:space="preserve"> </w:t>
      </w:r>
      <w:r w:rsidRPr="00F07A42">
        <w:rPr>
          <w:rFonts w:ascii="Verdana" w:hAnsi="Verdana" w:cs="Tahoma"/>
          <w:sz w:val="24"/>
          <w:szCs w:val="24"/>
        </w:rPr>
        <w:t xml:space="preserve">z </w:t>
      </w:r>
      <w:r w:rsidR="0066170C" w:rsidRPr="00F07A42">
        <w:rPr>
          <w:rFonts w:ascii="Verdana" w:hAnsi="Verdana" w:cs="Tahoma"/>
          <w:sz w:val="24"/>
          <w:szCs w:val="24"/>
        </w:rPr>
        <w:t>U</w:t>
      </w:r>
      <w:r w:rsidRPr="00F07A42">
        <w:rPr>
          <w:rFonts w:ascii="Verdana" w:hAnsi="Verdana" w:cs="Tahoma"/>
          <w:sz w:val="24"/>
          <w:szCs w:val="24"/>
        </w:rPr>
        <w:t>mową, w tym pod kątem ilościowo–jakościowym – Kierownik Jednostki Organizacyjnej Uczelni</w:t>
      </w:r>
      <w:r w:rsidR="00786C4C" w:rsidRPr="00F07A42">
        <w:rPr>
          <w:rFonts w:ascii="Verdana" w:hAnsi="Verdana" w:cs="Tahoma"/>
          <w:sz w:val="24"/>
          <w:szCs w:val="24"/>
        </w:rPr>
        <w:t>,</w:t>
      </w:r>
      <w:r w:rsidRPr="00F07A42">
        <w:rPr>
          <w:rFonts w:ascii="Verdana" w:hAnsi="Verdana" w:cs="Tahoma"/>
          <w:sz w:val="24"/>
          <w:szCs w:val="24"/>
        </w:rPr>
        <w:t xml:space="preserve"> dla której realizowany jest zakup ……………………………., tel. ...………………….; e-mail: ………………………. lub osoba </w:t>
      </w:r>
      <w:r w:rsidR="00DD5B20" w:rsidRPr="00F07A42">
        <w:rPr>
          <w:rFonts w:ascii="Verdana" w:hAnsi="Verdana" w:cs="Tahoma"/>
          <w:sz w:val="24"/>
          <w:szCs w:val="24"/>
        </w:rPr>
        <w:t xml:space="preserve">przez niego </w:t>
      </w:r>
      <w:r w:rsidRPr="00F07A42">
        <w:rPr>
          <w:rFonts w:ascii="Verdana" w:hAnsi="Verdana" w:cs="Tahoma"/>
          <w:sz w:val="24"/>
          <w:szCs w:val="24"/>
        </w:rPr>
        <w:t xml:space="preserve">wskazana na etapie realizacji przedmiotu </w:t>
      </w:r>
      <w:r w:rsidR="0066170C" w:rsidRPr="00F07A42">
        <w:rPr>
          <w:rFonts w:ascii="Verdana" w:hAnsi="Verdana" w:cs="Tahoma"/>
          <w:sz w:val="24"/>
          <w:szCs w:val="24"/>
        </w:rPr>
        <w:t>U</w:t>
      </w:r>
      <w:r w:rsidR="00015694" w:rsidRPr="00F07A42">
        <w:rPr>
          <w:rFonts w:ascii="Verdana" w:hAnsi="Verdana" w:cs="Tahoma"/>
          <w:sz w:val="24"/>
          <w:szCs w:val="24"/>
        </w:rPr>
        <w:t>mowy,</w:t>
      </w:r>
    </w:p>
    <w:bookmarkEnd w:id="6"/>
    <w:p w14:paraId="79516227" w14:textId="77777777" w:rsidR="0066170C" w:rsidRPr="00F07A42" w:rsidRDefault="0066170C" w:rsidP="003A342F">
      <w:pPr>
        <w:pStyle w:val="Akapitzlist"/>
        <w:numPr>
          <w:ilvl w:val="0"/>
          <w:numId w:val="8"/>
        </w:numPr>
        <w:spacing w:after="120" w:line="360" w:lineRule="auto"/>
        <w:ind w:left="567" w:hanging="567"/>
        <w:contextualSpacing w:val="0"/>
        <w:rPr>
          <w:rFonts w:ascii="Verdana" w:hAnsi="Verdana" w:cs="Tahoma"/>
          <w:vanish/>
          <w:sz w:val="24"/>
          <w:szCs w:val="24"/>
        </w:rPr>
      </w:pPr>
    </w:p>
    <w:p w14:paraId="71972FC2" w14:textId="0DF4DBD1" w:rsidR="00FD537A" w:rsidRPr="00C16437" w:rsidRDefault="00024F60" w:rsidP="00C16437">
      <w:pPr>
        <w:numPr>
          <w:ilvl w:val="0"/>
          <w:numId w:val="3"/>
        </w:numPr>
        <w:spacing w:after="120" w:line="360" w:lineRule="auto"/>
        <w:ind w:left="567" w:hanging="567"/>
        <w:rPr>
          <w:rFonts w:ascii="Verdana" w:eastAsiaTheme="majorEastAsia" w:hAnsi="Verdana" w:cs="Tahoma"/>
          <w:sz w:val="24"/>
          <w:szCs w:val="24"/>
        </w:rPr>
      </w:pPr>
      <w:r w:rsidRPr="00F07A42">
        <w:rPr>
          <w:rFonts w:ascii="Verdana" w:hAnsi="Verdana" w:cs="Tahoma"/>
          <w:sz w:val="24"/>
          <w:szCs w:val="24"/>
        </w:rPr>
        <w:t xml:space="preserve">Za nadzór nad realizacją niniejszej </w:t>
      </w:r>
      <w:r w:rsidR="0066170C" w:rsidRPr="00F07A42">
        <w:rPr>
          <w:rFonts w:ascii="Verdana" w:hAnsi="Verdana" w:cs="Tahoma"/>
          <w:sz w:val="24"/>
          <w:szCs w:val="24"/>
        </w:rPr>
        <w:t>U</w:t>
      </w:r>
      <w:r w:rsidRPr="00F07A42">
        <w:rPr>
          <w:rFonts w:ascii="Verdana" w:hAnsi="Verdana" w:cs="Tahoma"/>
          <w:sz w:val="24"/>
          <w:szCs w:val="24"/>
        </w:rPr>
        <w:t xml:space="preserve">mowy ze strony Wykonawcy odpowiada: ………………………….……, tel.  ………………….; e-mail: </w:t>
      </w:r>
      <w:r w:rsidRPr="00F07A42">
        <w:rPr>
          <w:rStyle w:val="object"/>
          <w:rFonts w:ascii="Verdana" w:eastAsiaTheme="majorEastAsia" w:hAnsi="Verdana" w:cs="Tahoma"/>
          <w:sz w:val="24"/>
          <w:szCs w:val="24"/>
        </w:rPr>
        <w:t xml:space="preserve">…………………...................  </w:t>
      </w:r>
      <w:r w:rsidRPr="00F07A42">
        <w:rPr>
          <w:rFonts w:ascii="Verdana" w:hAnsi="Verdana" w:cs="Tahoma"/>
          <w:sz w:val="24"/>
          <w:szCs w:val="24"/>
        </w:rPr>
        <w:t xml:space="preserve">lub osoba wskazana na etapie realizacji przedmiotu </w:t>
      </w:r>
      <w:r w:rsidR="0066170C" w:rsidRPr="00F07A42">
        <w:rPr>
          <w:rFonts w:ascii="Verdana" w:hAnsi="Verdana" w:cs="Tahoma"/>
          <w:sz w:val="24"/>
          <w:szCs w:val="24"/>
        </w:rPr>
        <w:t>U</w:t>
      </w:r>
      <w:r w:rsidRPr="00F07A42">
        <w:rPr>
          <w:rFonts w:ascii="Verdana" w:hAnsi="Verdana" w:cs="Tahoma"/>
          <w:sz w:val="24"/>
          <w:szCs w:val="24"/>
        </w:rPr>
        <w:t>mowy.</w:t>
      </w:r>
      <w:r w:rsidRPr="00C16437">
        <w:rPr>
          <w:rFonts w:ascii="Verdana" w:hAnsi="Verdana" w:cs="Tahoma"/>
          <w:b/>
          <w:sz w:val="24"/>
          <w:szCs w:val="24"/>
        </w:rPr>
        <w:tab/>
      </w:r>
    </w:p>
    <w:p w14:paraId="2E2308F5" w14:textId="12EB8D44" w:rsidR="009357EE" w:rsidRPr="00F07A42" w:rsidRDefault="009357EE" w:rsidP="00C16437">
      <w:pPr>
        <w:tabs>
          <w:tab w:val="center" w:pos="4715"/>
        </w:tabs>
        <w:spacing w:after="120" w:line="360" w:lineRule="auto"/>
        <w:rPr>
          <w:rFonts w:ascii="Verdana" w:eastAsiaTheme="majorEastAsia" w:hAnsi="Verdana" w:cs="Tahoma"/>
          <w:sz w:val="24"/>
          <w:szCs w:val="24"/>
        </w:rPr>
      </w:pPr>
      <w:r w:rsidRPr="00F07A42">
        <w:rPr>
          <w:rFonts w:ascii="Verdana" w:hAnsi="Verdana" w:cs="Tahoma"/>
          <w:b/>
          <w:sz w:val="24"/>
          <w:szCs w:val="24"/>
        </w:rPr>
        <w:t>§4</w:t>
      </w:r>
    </w:p>
    <w:p w14:paraId="111B5E79" w14:textId="77777777" w:rsidR="009357EE" w:rsidRPr="00F07A42" w:rsidRDefault="009357EE" w:rsidP="00F07A42">
      <w:pPr>
        <w:spacing w:after="120" w:line="360" w:lineRule="auto"/>
        <w:rPr>
          <w:rFonts w:ascii="Verdana" w:hAnsi="Verdana" w:cs="Tahoma"/>
          <w:b/>
          <w:sz w:val="24"/>
          <w:szCs w:val="24"/>
        </w:rPr>
      </w:pPr>
      <w:r w:rsidRPr="00F07A42">
        <w:rPr>
          <w:rFonts w:ascii="Verdana" w:hAnsi="Verdana" w:cs="Tahoma"/>
          <w:b/>
          <w:sz w:val="24"/>
          <w:szCs w:val="24"/>
        </w:rPr>
        <w:t>Warunki odbioru Umowy</w:t>
      </w:r>
    </w:p>
    <w:p w14:paraId="36C96222" w14:textId="6E2EAAFD" w:rsidR="00611714" w:rsidRPr="00F07A42" w:rsidRDefault="000B40A1" w:rsidP="003A342F">
      <w:pPr>
        <w:numPr>
          <w:ilvl w:val="0"/>
          <w:numId w:val="6"/>
        </w:numPr>
        <w:spacing w:after="120" w:line="360" w:lineRule="auto"/>
        <w:ind w:left="567" w:hanging="567"/>
        <w:rPr>
          <w:rFonts w:ascii="Verdana" w:hAnsi="Verdana" w:cs="Tahoma"/>
          <w:b/>
          <w:sz w:val="24"/>
          <w:szCs w:val="24"/>
        </w:rPr>
      </w:pPr>
      <w:r w:rsidRPr="00F07A42">
        <w:rPr>
          <w:rFonts w:ascii="Verdana" w:hAnsi="Verdana" w:cs="Tahoma"/>
          <w:sz w:val="24"/>
          <w:szCs w:val="24"/>
        </w:rPr>
        <w:t>Zrealizowanie przedmiotu umowy (w tym</w:t>
      </w:r>
      <w:r w:rsidR="00E36E40" w:rsidRPr="00F07A42">
        <w:rPr>
          <w:rFonts w:ascii="Verdana" w:hAnsi="Verdana" w:cs="Tahoma"/>
          <w:sz w:val="24"/>
          <w:szCs w:val="24"/>
        </w:rPr>
        <w:t xml:space="preserve"> zakończenie</w:t>
      </w:r>
      <w:r w:rsidRPr="00F07A42">
        <w:rPr>
          <w:rFonts w:ascii="Verdana" w:hAnsi="Verdana" w:cs="Tahoma"/>
          <w:sz w:val="24"/>
          <w:szCs w:val="24"/>
        </w:rPr>
        <w:t xml:space="preserve"> szkole</w:t>
      </w:r>
      <w:r w:rsidR="00860D1D" w:rsidRPr="00F07A42">
        <w:rPr>
          <w:rFonts w:ascii="Verdana" w:hAnsi="Verdana" w:cs="Tahoma"/>
          <w:sz w:val="24"/>
          <w:szCs w:val="24"/>
        </w:rPr>
        <w:t>nia</w:t>
      </w:r>
      <w:r w:rsidRPr="00F07A42">
        <w:rPr>
          <w:rFonts w:ascii="Verdana" w:hAnsi="Verdana" w:cs="Tahoma"/>
          <w:sz w:val="24"/>
          <w:szCs w:val="24"/>
        </w:rPr>
        <w:t xml:space="preserve"> opisan</w:t>
      </w:r>
      <w:r w:rsidR="00860D1D" w:rsidRPr="00F07A42">
        <w:rPr>
          <w:rFonts w:ascii="Verdana" w:hAnsi="Verdana" w:cs="Tahoma"/>
          <w:sz w:val="24"/>
          <w:szCs w:val="24"/>
        </w:rPr>
        <w:t>ego</w:t>
      </w:r>
      <w:r w:rsidRPr="00F07A42">
        <w:rPr>
          <w:rFonts w:ascii="Verdana" w:hAnsi="Verdana" w:cs="Tahoma"/>
          <w:sz w:val="24"/>
          <w:szCs w:val="24"/>
        </w:rPr>
        <w:t xml:space="preserve"> </w:t>
      </w:r>
      <w:r w:rsidRPr="00273BE1">
        <w:rPr>
          <w:rFonts w:ascii="Verdana" w:hAnsi="Verdana" w:cs="Tahoma"/>
          <w:b/>
          <w:sz w:val="24"/>
          <w:szCs w:val="24"/>
        </w:rPr>
        <w:t>w §3 ust. 4 Umowy</w:t>
      </w:r>
      <w:r w:rsidRPr="00F07A42">
        <w:rPr>
          <w:rFonts w:ascii="Verdana" w:hAnsi="Verdana" w:cs="Tahoma"/>
          <w:sz w:val="24"/>
          <w:szCs w:val="24"/>
        </w:rPr>
        <w:t>) winno zostać potwierdzone protokoł</w:t>
      </w:r>
      <w:r w:rsidR="00822DE8" w:rsidRPr="00F07A42">
        <w:rPr>
          <w:rFonts w:ascii="Verdana" w:hAnsi="Verdana" w:cs="Tahoma"/>
          <w:sz w:val="24"/>
          <w:szCs w:val="24"/>
        </w:rPr>
        <w:t>em</w:t>
      </w:r>
      <w:r w:rsidRPr="00F07A42">
        <w:rPr>
          <w:rFonts w:ascii="Verdana" w:hAnsi="Verdana" w:cs="Tahoma"/>
          <w:sz w:val="24"/>
          <w:szCs w:val="24"/>
        </w:rPr>
        <w:t xml:space="preserve"> odbioru</w:t>
      </w:r>
      <w:r w:rsidR="00100E4F" w:rsidRPr="00F07A42">
        <w:rPr>
          <w:rFonts w:ascii="Verdana" w:hAnsi="Verdana" w:cs="Tahoma"/>
          <w:sz w:val="24"/>
          <w:szCs w:val="24"/>
        </w:rPr>
        <w:t xml:space="preserve"> </w:t>
      </w:r>
      <w:r w:rsidRPr="00F07A42">
        <w:rPr>
          <w:rFonts w:ascii="Verdana" w:hAnsi="Verdana" w:cs="Tahoma"/>
          <w:sz w:val="24"/>
          <w:szCs w:val="24"/>
        </w:rPr>
        <w:t>podpisan</w:t>
      </w:r>
      <w:r w:rsidR="005B3401" w:rsidRPr="00F07A42">
        <w:rPr>
          <w:rFonts w:ascii="Verdana" w:hAnsi="Verdana" w:cs="Tahoma"/>
          <w:sz w:val="24"/>
          <w:szCs w:val="24"/>
        </w:rPr>
        <w:t>ym</w:t>
      </w:r>
      <w:r w:rsidRPr="00F07A42">
        <w:rPr>
          <w:rFonts w:ascii="Verdana" w:hAnsi="Verdana" w:cs="Tahoma"/>
          <w:sz w:val="24"/>
          <w:szCs w:val="24"/>
        </w:rPr>
        <w:t xml:space="preserve"> bez zastrzeżeń przez upoważnionych przedstawicieli Stron Umowy.  </w:t>
      </w:r>
    </w:p>
    <w:p w14:paraId="17CD1BC2" w14:textId="553C9AE4" w:rsidR="000B40A1" w:rsidRPr="00F07A42" w:rsidRDefault="000B40A1" w:rsidP="003A342F">
      <w:pPr>
        <w:numPr>
          <w:ilvl w:val="0"/>
          <w:numId w:val="6"/>
        </w:numPr>
        <w:spacing w:after="120" w:line="360" w:lineRule="auto"/>
        <w:ind w:left="567" w:hanging="567"/>
        <w:rPr>
          <w:rFonts w:ascii="Verdana" w:hAnsi="Verdana" w:cs="Tahoma"/>
          <w:b/>
          <w:sz w:val="24"/>
          <w:szCs w:val="24"/>
        </w:rPr>
      </w:pPr>
      <w:r w:rsidRPr="00F07A42">
        <w:rPr>
          <w:rFonts w:ascii="Verdana" w:hAnsi="Verdana" w:cs="Tahoma"/>
          <w:sz w:val="24"/>
          <w:szCs w:val="24"/>
        </w:rPr>
        <w:t>W protoko</w:t>
      </w:r>
      <w:r w:rsidR="00822DE8" w:rsidRPr="00F07A42">
        <w:rPr>
          <w:rFonts w:ascii="Verdana" w:hAnsi="Verdana" w:cs="Tahoma"/>
          <w:sz w:val="24"/>
          <w:szCs w:val="24"/>
        </w:rPr>
        <w:t xml:space="preserve">le </w:t>
      </w:r>
      <w:r w:rsidRPr="00F07A42">
        <w:rPr>
          <w:rFonts w:ascii="Verdana" w:hAnsi="Verdana" w:cs="Tahoma"/>
          <w:sz w:val="24"/>
          <w:szCs w:val="24"/>
        </w:rPr>
        <w:t>odbioru</w:t>
      </w:r>
      <w:r w:rsidR="00FF74A9" w:rsidRPr="00F07A42">
        <w:rPr>
          <w:rFonts w:ascii="Verdana" w:hAnsi="Verdana" w:cs="Tahoma"/>
          <w:sz w:val="24"/>
          <w:szCs w:val="24"/>
        </w:rPr>
        <w:t xml:space="preserve"> </w:t>
      </w:r>
      <w:r w:rsidRPr="00F07A42">
        <w:rPr>
          <w:rFonts w:ascii="Verdana" w:hAnsi="Verdana" w:cs="Tahoma"/>
          <w:sz w:val="24"/>
          <w:szCs w:val="24"/>
        </w:rPr>
        <w:t>Wykonawca zobowiązuje się wymienić wszystkie elementy wchodzące w skład przedmiotu umowy (</w:t>
      </w:r>
      <w:r w:rsidR="009B04A9" w:rsidRPr="00F07A42">
        <w:rPr>
          <w:rFonts w:ascii="Verdana" w:hAnsi="Verdana" w:cs="Tahoma"/>
          <w:sz w:val="24"/>
          <w:szCs w:val="24"/>
        </w:rPr>
        <w:t>np. model</w:t>
      </w:r>
      <w:r w:rsidRPr="00F07A42">
        <w:rPr>
          <w:rFonts w:ascii="Verdana" w:hAnsi="Verdana" w:cs="Tahoma"/>
          <w:sz w:val="24"/>
          <w:szCs w:val="24"/>
        </w:rPr>
        <w:t xml:space="preserve">/typ urządzenia, producent/numer seryjny, rok produkcji, ilość). </w:t>
      </w:r>
    </w:p>
    <w:p w14:paraId="53391072" w14:textId="2FECA518" w:rsidR="009357EE" w:rsidRPr="00F07A42" w:rsidRDefault="009357EE" w:rsidP="003A342F">
      <w:pPr>
        <w:numPr>
          <w:ilvl w:val="0"/>
          <w:numId w:val="6"/>
        </w:numPr>
        <w:spacing w:after="120" w:line="360" w:lineRule="auto"/>
        <w:ind w:left="567" w:hanging="567"/>
        <w:rPr>
          <w:rFonts w:ascii="Verdana" w:hAnsi="Verdana" w:cs="Tahoma"/>
          <w:b/>
          <w:sz w:val="24"/>
          <w:szCs w:val="24"/>
        </w:rPr>
      </w:pPr>
      <w:r w:rsidRPr="00F07A42">
        <w:rPr>
          <w:rFonts w:ascii="Verdana" w:hAnsi="Verdana" w:cs="Tahoma"/>
          <w:sz w:val="24"/>
          <w:szCs w:val="24"/>
        </w:rPr>
        <w:lastRenderedPageBreak/>
        <w:t xml:space="preserve">Upoważnionymi przedstawicielami Stron </w:t>
      </w:r>
      <w:r w:rsidR="00F81F3E" w:rsidRPr="00F07A42">
        <w:rPr>
          <w:rFonts w:ascii="Verdana" w:hAnsi="Verdana" w:cs="Tahoma"/>
          <w:sz w:val="24"/>
          <w:szCs w:val="24"/>
        </w:rPr>
        <w:t>U</w:t>
      </w:r>
      <w:r w:rsidRPr="00F07A42">
        <w:rPr>
          <w:rFonts w:ascii="Verdana" w:hAnsi="Verdana" w:cs="Tahoma"/>
          <w:sz w:val="24"/>
          <w:szCs w:val="24"/>
        </w:rPr>
        <w:t xml:space="preserve">mowy do kontaktów oraz dokonania odbioru przedmiotu </w:t>
      </w:r>
      <w:r w:rsidR="00F81F3E" w:rsidRPr="00F07A42">
        <w:rPr>
          <w:rFonts w:ascii="Verdana" w:hAnsi="Verdana" w:cs="Tahoma"/>
          <w:sz w:val="24"/>
          <w:szCs w:val="24"/>
        </w:rPr>
        <w:t>U</w:t>
      </w:r>
      <w:r w:rsidRPr="00F07A42">
        <w:rPr>
          <w:rFonts w:ascii="Verdana" w:hAnsi="Verdana" w:cs="Tahoma"/>
          <w:sz w:val="24"/>
          <w:szCs w:val="24"/>
        </w:rPr>
        <w:t xml:space="preserve">mowy i podpisania </w:t>
      </w:r>
      <w:r w:rsidR="000D0039" w:rsidRPr="00F07A42">
        <w:rPr>
          <w:rFonts w:ascii="Verdana" w:hAnsi="Verdana" w:cs="Tahoma"/>
          <w:sz w:val="24"/>
          <w:szCs w:val="24"/>
        </w:rPr>
        <w:t>protokoł</w:t>
      </w:r>
      <w:r w:rsidR="00822DE8" w:rsidRPr="00F07A42">
        <w:rPr>
          <w:rFonts w:ascii="Verdana" w:hAnsi="Verdana" w:cs="Tahoma"/>
          <w:sz w:val="24"/>
          <w:szCs w:val="24"/>
        </w:rPr>
        <w:t>u odbioru</w:t>
      </w:r>
      <w:r w:rsidR="000B40A1" w:rsidRPr="00F07A42">
        <w:rPr>
          <w:rFonts w:ascii="Verdana" w:hAnsi="Verdana" w:cs="Tahoma"/>
          <w:sz w:val="24"/>
          <w:szCs w:val="24"/>
        </w:rPr>
        <w:t xml:space="preserve"> </w:t>
      </w:r>
      <w:r w:rsidR="00881A06" w:rsidRPr="00F07A42">
        <w:rPr>
          <w:rFonts w:ascii="Verdana" w:hAnsi="Verdana" w:cs="Tahoma"/>
          <w:sz w:val="24"/>
          <w:szCs w:val="24"/>
        </w:rPr>
        <w:t xml:space="preserve">o </w:t>
      </w:r>
      <w:r w:rsidR="000C7AD7" w:rsidRPr="00F07A42">
        <w:rPr>
          <w:rFonts w:ascii="Verdana" w:hAnsi="Verdana" w:cs="Tahoma"/>
          <w:sz w:val="24"/>
          <w:szCs w:val="24"/>
        </w:rPr>
        <w:t>którym</w:t>
      </w:r>
      <w:r w:rsidR="00881A06" w:rsidRPr="00F07A42">
        <w:rPr>
          <w:rFonts w:ascii="Verdana" w:hAnsi="Verdana" w:cs="Tahoma"/>
          <w:sz w:val="24"/>
          <w:szCs w:val="24"/>
        </w:rPr>
        <w:t xml:space="preserve"> mowa w </w:t>
      </w:r>
      <w:r w:rsidR="00881A06" w:rsidRPr="00273BE1">
        <w:rPr>
          <w:rFonts w:ascii="Verdana" w:hAnsi="Verdana" w:cs="Tahoma"/>
          <w:b/>
          <w:sz w:val="24"/>
          <w:szCs w:val="24"/>
        </w:rPr>
        <w:t xml:space="preserve">§3 ust. </w:t>
      </w:r>
      <w:r w:rsidR="000B40A1" w:rsidRPr="00273BE1">
        <w:rPr>
          <w:rFonts w:ascii="Verdana" w:hAnsi="Verdana" w:cs="Tahoma"/>
          <w:b/>
          <w:sz w:val="24"/>
          <w:szCs w:val="24"/>
        </w:rPr>
        <w:t xml:space="preserve">5 </w:t>
      </w:r>
      <w:r w:rsidR="00881A06" w:rsidRPr="00273BE1">
        <w:rPr>
          <w:rFonts w:ascii="Verdana" w:hAnsi="Verdana" w:cs="Tahoma"/>
          <w:b/>
          <w:sz w:val="24"/>
          <w:szCs w:val="24"/>
        </w:rPr>
        <w:t>Umowy</w:t>
      </w:r>
      <w:r w:rsidR="00881A06" w:rsidRPr="00F07A42" w:rsidDel="00881A06">
        <w:rPr>
          <w:rFonts w:ascii="Verdana" w:hAnsi="Verdana" w:cs="Tahoma"/>
          <w:sz w:val="24"/>
          <w:szCs w:val="24"/>
        </w:rPr>
        <w:t xml:space="preserve"> </w:t>
      </w:r>
      <w:r w:rsidRPr="00F07A42">
        <w:rPr>
          <w:rFonts w:ascii="Verdana" w:hAnsi="Verdana" w:cs="Tahoma"/>
          <w:sz w:val="24"/>
          <w:szCs w:val="24"/>
        </w:rPr>
        <w:t>są:</w:t>
      </w:r>
    </w:p>
    <w:p w14:paraId="4F38BD28" w14:textId="1B0751B8" w:rsidR="009357EE" w:rsidRPr="00F07A42" w:rsidRDefault="009357EE" w:rsidP="003A342F">
      <w:pPr>
        <w:pStyle w:val="Akapitzlist"/>
        <w:numPr>
          <w:ilvl w:val="1"/>
          <w:numId w:val="7"/>
        </w:numPr>
        <w:spacing w:after="120" w:line="360" w:lineRule="auto"/>
        <w:ind w:left="1134" w:hanging="567"/>
        <w:contextualSpacing w:val="0"/>
        <w:rPr>
          <w:rFonts w:ascii="Verdana" w:hAnsi="Verdana" w:cs="Tahoma"/>
          <w:sz w:val="24"/>
          <w:szCs w:val="24"/>
        </w:rPr>
      </w:pPr>
      <w:r w:rsidRPr="00F07A42">
        <w:rPr>
          <w:rFonts w:ascii="Verdana" w:hAnsi="Verdana" w:cs="Tahoma"/>
          <w:sz w:val="24"/>
          <w:szCs w:val="24"/>
        </w:rPr>
        <w:t xml:space="preserve">ze Strony Wykonawcy: </w:t>
      </w:r>
      <w:r w:rsidR="00F031C9" w:rsidRPr="00F07A42">
        <w:rPr>
          <w:rFonts w:ascii="Verdana" w:hAnsi="Verdana" w:cs="Tahoma"/>
          <w:sz w:val="24"/>
          <w:szCs w:val="24"/>
        </w:rPr>
        <w:t xml:space="preserve">osoba wskazana </w:t>
      </w:r>
      <w:r w:rsidR="00F031C9" w:rsidRPr="00273BE1">
        <w:rPr>
          <w:rFonts w:ascii="Verdana" w:hAnsi="Verdana" w:cs="Tahoma"/>
          <w:b/>
          <w:sz w:val="24"/>
          <w:szCs w:val="24"/>
        </w:rPr>
        <w:t xml:space="preserve">w §3 ust. </w:t>
      </w:r>
      <w:r w:rsidR="00881A06" w:rsidRPr="00273BE1">
        <w:rPr>
          <w:rFonts w:ascii="Verdana" w:hAnsi="Verdana" w:cs="Tahoma"/>
          <w:b/>
          <w:sz w:val="24"/>
          <w:szCs w:val="24"/>
        </w:rPr>
        <w:t>10</w:t>
      </w:r>
      <w:r w:rsidR="00F031C9" w:rsidRPr="00F07A42">
        <w:rPr>
          <w:rFonts w:ascii="Verdana" w:hAnsi="Verdana" w:cs="Tahoma"/>
          <w:sz w:val="24"/>
          <w:szCs w:val="24"/>
        </w:rPr>
        <w:t>,</w:t>
      </w:r>
    </w:p>
    <w:p w14:paraId="4EBD75E8" w14:textId="7D0F5EDE" w:rsidR="009357EE" w:rsidRPr="00F07A42" w:rsidRDefault="009357EE" w:rsidP="003A342F">
      <w:pPr>
        <w:numPr>
          <w:ilvl w:val="1"/>
          <w:numId w:val="7"/>
        </w:numPr>
        <w:spacing w:after="120" w:line="360" w:lineRule="auto"/>
        <w:ind w:left="1134" w:hanging="567"/>
        <w:rPr>
          <w:rFonts w:ascii="Verdana" w:hAnsi="Verdana" w:cs="Tahoma"/>
          <w:sz w:val="24"/>
          <w:szCs w:val="24"/>
        </w:rPr>
      </w:pPr>
      <w:r w:rsidRPr="00F07A42">
        <w:rPr>
          <w:rFonts w:ascii="Verdana" w:hAnsi="Verdana" w:cs="Tahoma"/>
          <w:sz w:val="24"/>
          <w:szCs w:val="24"/>
        </w:rPr>
        <w:t xml:space="preserve">ze Strony Zamawiającego – osoba wskazana </w:t>
      </w:r>
      <w:r w:rsidRPr="00273BE1">
        <w:rPr>
          <w:rFonts w:ascii="Verdana" w:hAnsi="Verdana" w:cs="Tahoma"/>
          <w:b/>
          <w:sz w:val="24"/>
          <w:szCs w:val="24"/>
        </w:rPr>
        <w:t>w §3 ust.</w:t>
      </w:r>
      <w:r w:rsidR="000A7687" w:rsidRPr="00273BE1">
        <w:rPr>
          <w:rFonts w:ascii="Verdana" w:hAnsi="Verdana" w:cs="Tahoma"/>
          <w:b/>
          <w:sz w:val="24"/>
          <w:szCs w:val="24"/>
        </w:rPr>
        <w:t xml:space="preserve"> </w:t>
      </w:r>
      <w:r w:rsidR="005308A4" w:rsidRPr="00273BE1">
        <w:rPr>
          <w:rFonts w:ascii="Verdana" w:hAnsi="Verdana" w:cs="Tahoma"/>
          <w:b/>
          <w:sz w:val="24"/>
          <w:szCs w:val="24"/>
        </w:rPr>
        <w:t xml:space="preserve">9 </w:t>
      </w:r>
      <w:r w:rsidRPr="00273BE1">
        <w:rPr>
          <w:rFonts w:ascii="Verdana" w:hAnsi="Verdana" w:cs="Tahoma"/>
          <w:b/>
          <w:sz w:val="24"/>
          <w:szCs w:val="24"/>
        </w:rPr>
        <w:t xml:space="preserve">pkt. </w:t>
      </w:r>
      <w:r w:rsidR="00611714" w:rsidRPr="00273BE1">
        <w:rPr>
          <w:rFonts w:ascii="Verdana" w:hAnsi="Verdana" w:cs="Tahoma"/>
          <w:b/>
          <w:sz w:val="24"/>
          <w:szCs w:val="24"/>
        </w:rPr>
        <w:t>2)</w:t>
      </w:r>
      <w:r w:rsidRPr="00F07A42">
        <w:rPr>
          <w:rFonts w:ascii="Verdana" w:hAnsi="Verdana" w:cs="Tahoma"/>
          <w:sz w:val="24"/>
          <w:szCs w:val="24"/>
        </w:rPr>
        <w:t xml:space="preserve"> niniejszej </w:t>
      </w:r>
      <w:r w:rsidR="00F81F3E" w:rsidRPr="00F07A42">
        <w:rPr>
          <w:rFonts w:ascii="Verdana" w:hAnsi="Verdana" w:cs="Tahoma"/>
          <w:sz w:val="24"/>
          <w:szCs w:val="24"/>
        </w:rPr>
        <w:t>U</w:t>
      </w:r>
      <w:r w:rsidRPr="00F07A42">
        <w:rPr>
          <w:rFonts w:ascii="Verdana" w:hAnsi="Verdana" w:cs="Tahoma"/>
          <w:sz w:val="24"/>
          <w:szCs w:val="24"/>
        </w:rPr>
        <w:t>mowy.</w:t>
      </w:r>
    </w:p>
    <w:p w14:paraId="55611EF8" w14:textId="1FC20B13" w:rsidR="009357EE" w:rsidRPr="00F07A42" w:rsidRDefault="009357EE" w:rsidP="003A342F">
      <w:pPr>
        <w:numPr>
          <w:ilvl w:val="0"/>
          <w:numId w:val="6"/>
        </w:numPr>
        <w:spacing w:after="120" w:line="360" w:lineRule="auto"/>
        <w:ind w:left="567" w:hanging="567"/>
        <w:rPr>
          <w:rFonts w:ascii="Verdana" w:hAnsi="Verdana" w:cs="Tahoma"/>
          <w:sz w:val="24"/>
          <w:szCs w:val="24"/>
        </w:rPr>
      </w:pPr>
      <w:r w:rsidRPr="00F07A42">
        <w:rPr>
          <w:rFonts w:ascii="Verdana" w:hAnsi="Verdana" w:cs="Tahoma"/>
          <w:sz w:val="24"/>
          <w:szCs w:val="24"/>
        </w:rPr>
        <w:t>Upoważnieni przedstawiciele Zamawiającego mają prawo do uczestniczenia w każdym etapie realizacji przedmiotu</w:t>
      </w:r>
      <w:r w:rsidR="00F81F3E" w:rsidRPr="00F07A42">
        <w:rPr>
          <w:rFonts w:ascii="Verdana" w:hAnsi="Verdana" w:cs="Tahoma"/>
          <w:sz w:val="24"/>
          <w:szCs w:val="24"/>
        </w:rPr>
        <w:t xml:space="preserve"> U</w:t>
      </w:r>
      <w:r w:rsidRPr="00F07A42">
        <w:rPr>
          <w:rFonts w:ascii="Verdana" w:hAnsi="Verdana" w:cs="Tahoma"/>
          <w:sz w:val="24"/>
          <w:szCs w:val="24"/>
        </w:rPr>
        <w:t xml:space="preserve">mowy. </w:t>
      </w:r>
    </w:p>
    <w:p w14:paraId="09EDFA32" w14:textId="49CB41FC" w:rsidR="009357EE" w:rsidRPr="00F07A42" w:rsidRDefault="00B37511" w:rsidP="003A342F">
      <w:pPr>
        <w:numPr>
          <w:ilvl w:val="0"/>
          <w:numId w:val="6"/>
        </w:numPr>
        <w:spacing w:after="120" w:line="360" w:lineRule="auto"/>
        <w:ind w:left="567" w:hanging="567"/>
        <w:rPr>
          <w:rFonts w:ascii="Verdana" w:hAnsi="Verdana" w:cs="Tahoma"/>
          <w:sz w:val="24"/>
          <w:szCs w:val="24"/>
        </w:rPr>
      </w:pPr>
      <w:r w:rsidRPr="00F07A42">
        <w:rPr>
          <w:rFonts w:ascii="Verdana" w:hAnsi="Verdana" w:cs="Tahoma"/>
          <w:sz w:val="24"/>
          <w:szCs w:val="24"/>
        </w:rPr>
        <w:t>Najpóźniej wraz z podpisaniem</w:t>
      </w:r>
      <w:r w:rsidR="009357EE" w:rsidRPr="00F07A42">
        <w:rPr>
          <w:rFonts w:ascii="Verdana" w:hAnsi="Verdana" w:cs="Tahoma"/>
          <w:sz w:val="24"/>
          <w:szCs w:val="24"/>
        </w:rPr>
        <w:t xml:space="preserve"> protokołu </w:t>
      </w:r>
      <w:r w:rsidR="00FF74A9" w:rsidRPr="00F07A42">
        <w:rPr>
          <w:rFonts w:ascii="Verdana" w:hAnsi="Verdana" w:cs="Tahoma"/>
          <w:sz w:val="24"/>
          <w:szCs w:val="24"/>
        </w:rPr>
        <w:t xml:space="preserve">odbioru </w:t>
      </w:r>
      <w:r w:rsidR="00881A06" w:rsidRPr="00F07A42">
        <w:rPr>
          <w:rFonts w:ascii="Verdana" w:hAnsi="Verdana" w:cs="Tahoma"/>
          <w:sz w:val="24"/>
          <w:szCs w:val="24"/>
        </w:rPr>
        <w:t xml:space="preserve">o którym mowa </w:t>
      </w:r>
      <w:r w:rsidR="00881A06" w:rsidRPr="00273BE1">
        <w:rPr>
          <w:rFonts w:ascii="Verdana" w:hAnsi="Verdana" w:cs="Tahoma"/>
          <w:b/>
          <w:sz w:val="24"/>
          <w:szCs w:val="24"/>
        </w:rPr>
        <w:t>w §</w:t>
      </w:r>
      <w:r w:rsidR="00151B55" w:rsidRPr="00273BE1">
        <w:rPr>
          <w:rFonts w:ascii="Verdana" w:hAnsi="Verdana" w:cs="Tahoma"/>
          <w:b/>
          <w:sz w:val="24"/>
          <w:szCs w:val="24"/>
        </w:rPr>
        <w:t>4</w:t>
      </w:r>
      <w:r w:rsidR="00881A06" w:rsidRPr="00273BE1">
        <w:rPr>
          <w:rFonts w:ascii="Verdana" w:hAnsi="Verdana" w:cs="Tahoma"/>
          <w:b/>
          <w:sz w:val="24"/>
          <w:szCs w:val="24"/>
        </w:rPr>
        <w:t xml:space="preserve"> ust. </w:t>
      </w:r>
      <w:r w:rsidR="00151B55" w:rsidRPr="00273BE1">
        <w:rPr>
          <w:rFonts w:ascii="Verdana" w:hAnsi="Verdana" w:cs="Tahoma"/>
          <w:b/>
          <w:sz w:val="24"/>
          <w:szCs w:val="24"/>
        </w:rPr>
        <w:t>1</w:t>
      </w:r>
      <w:r w:rsidR="00881A06" w:rsidRPr="00273BE1">
        <w:rPr>
          <w:rFonts w:ascii="Verdana" w:hAnsi="Verdana" w:cs="Tahoma"/>
          <w:b/>
          <w:sz w:val="24"/>
          <w:szCs w:val="24"/>
        </w:rPr>
        <w:t xml:space="preserve"> Umowy</w:t>
      </w:r>
      <w:r w:rsidR="00015694" w:rsidRPr="00F07A42">
        <w:rPr>
          <w:rFonts w:ascii="Verdana" w:hAnsi="Verdana" w:cs="Tahoma"/>
          <w:sz w:val="24"/>
          <w:szCs w:val="24"/>
        </w:rPr>
        <w:t xml:space="preserve">, Wykonawca zobowiązany jest </w:t>
      </w:r>
      <w:r w:rsidR="009357EE" w:rsidRPr="00F07A42">
        <w:rPr>
          <w:rFonts w:ascii="Verdana" w:hAnsi="Verdana" w:cs="Tahoma"/>
          <w:sz w:val="24"/>
          <w:szCs w:val="24"/>
        </w:rPr>
        <w:t>do dostarczenia Zamawiającemu:</w:t>
      </w:r>
    </w:p>
    <w:p w14:paraId="5FCE40A3" w14:textId="4909F635" w:rsidR="005A474B" w:rsidRPr="00F07A42" w:rsidRDefault="009357EE" w:rsidP="003A342F">
      <w:pPr>
        <w:pStyle w:val="Akapitzlist"/>
        <w:numPr>
          <w:ilvl w:val="0"/>
          <w:numId w:val="12"/>
        </w:numPr>
        <w:spacing w:after="120" w:line="360" w:lineRule="auto"/>
        <w:ind w:left="1134" w:hanging="567"/>
        <w:contextualSpacing w:val="0"/>
        <w:rPr>
          <w:rFonts w:ascii="Verdana" w:hAnsi="Verdana" w:cs="Tahoma"/>
          <w:sz w:val="24"/>
          <w:szCs w:val="24"/>
        </w:rPr>
      </w:pPr>
      <w:r w:rsidRPr="00F07A42">
        <w:rPr>
          <w:rFonts w:ascii="Verdana" w:hAnsi="Verdana" w:cs="Tahoma"/>
          <w:sz w:val="24"/>
          <w:szCs w:val="24"/>
        </w:rPr>
        <w:t>dokume</w:t>
      </w:r>
      <w:r w:rsidR="00582E2C" w:rsidRPr="00F07A42">
        <w:rPr>
          <w:rFonts w:ascii="Verdana" w:hAnsi="Verdana" w:cs="Tahoma"/>
          <w:sz w:val="24"/>
          <w:szCs w:val="24"/>
        </w:rPr>
        <w:t>nt</w:t>
      </w:r>
      <w:r w:rsidR="0061234F" w:rsidRPr="00F07A42">
        <w:rPr>
          <w:rFonts w:ascii="Verdana" w:hAnsi="Verdana" w:cs="Tahoma"/>
          <w:sz w:val="24"/>
          <w:szCs w:val="24"/>
        </w:rPr>
        <w:t>ów</w:t>
      </w:r>
      <w:r w:rsidR="00582E2C" w:rsidRPr="00F07A42">
        <w:rPr>
          <w:rFonts w:ascii="Verdana" w:hAnsi="Verdana" w:cs="Tahoma"/>
          <w:sz w:val="24"/>
          <w:szCs w:val="24"/>
        </w:rPr>
        <w:t xml:space="preserve"> gwarancyjn</w:t>
      </w:r>
      <w:r w:rsidR="0061234F" w:rsidRPr="00F07A42">
        <w:rPr>
          <w:rFonts w:ascii="Verdana" w:hAnsi="Verdana" w:cs="Tahoma"/>
          <w:sz w:val="24"/>
          <w:szCs w:val="24"/>
        </w:rPr>
        <w:t>ych</w:t>
      </w:r>
      <w:r w:rsidR="00582E2C" w:rsidRPr="00F07A42">
        <w:rPr>
          <w:rFonts w:ascii="Verdana" w:hAnsi="Verdana" w:cs="Tahoma"/>
          <w:sz w:val="24"/>
          <w:szCs w:val="24"/>
        </w:rPr>
        <w:t xml:space="preserve"> oraz dokumentów określających</w:t>
      </w:r>
      <w:r w:rsidRPr="00F07A42">
        <w:rPr>
          <w:rFonts w:ascii="Verdana" w:hAnsi="Verdana" w:cs="Tahoma"/>
          <w:sz w:val="24"/>
          <w:szCs w:val="24"/>
        </w:rPr>
        <w:t xml:space="preserve"> warunki konserwacji dostarczonego przedmiotu </w:t>
      </w:r>
      <w:r w:rsidR="00F81F3E" w:rsidRPr="00F07A42">
        <w:rPr>
          <w:rFonts w:ascii="Verdana" w:hAnsi="Verdana" w:cs="Tahoma"/>
          <w:sz w:val="24"/>
          <w:szCs w:val="24"/>
        </w:rPr>
        <w:t>U</w:t>
      </w:r>
      <w:r w:rsidRPr="00F07A42">
        <w:rPr>
          <w:rFonts w:ascii="Verdana" w:hAnsi="Verdana" w:cs="Tahoma"/>
          <w:sz w:val="24"/>
          <w:szCs w:val="24"/>
        </w:rPr>
        <w:t>mowy,</w:t>
      </w:r>
    </w:p>
    <w:p w14:paraId="7D2A3C60" w14:textId="5610E995" w:rsidR="005A474B" w:rsidRDefault="009357EE" w:rsidP="003A342F">
      <w:pPr>
        <w:pStyle w:val="Akapitzlist"/>
        <w:numPr>
          <w:ilvl w:val="0"/>
          <w:numId w:val="12"/>
        </w:numPr>
        <w:spacing w:after="120" w:line="360" w:lineRule="auto"/>
        <w:ind w:left="1134" w:hanging="567"/>
        <w:contextualSpacing w:val="0"/>
        <w:rPr>
          <w:rFonts w:ascii="Verdana" w:hAnsi="Verdana" w:cs="Tahoma"/>
          <w:sz w:val="24"/>
          <w:szCs w:val="24"/>
        </w:rPr>
      </w:pPr>
      <w:r w:rsidRPr="00F07A42">
        <w:rPr>
          <w:rFonts w:ascii="Verdana" w:hAnsi="Verdana" w:cs="Tahoma"/>
          <w:sz w:val="24"/>
          <w:szCs w:val="24"/>
        </w:rPr>
        <w:t>pełnej instrukcji obsług</w:t>
      </w:r>
      <w:r w:rsidR="007C04FF" w:rsidRPr="00F07A42">
        <w:rPr>
          <w:rFonts w:ascii="Verdana" w:hAnsi="Verdana" w:cs="Tahoma"/>
          <w:sz w:val="24"/>
          <w:szCs w:val="24"/>
        </w:rPr>
        <w:t xml:space="preserve">i w języku polskim </w:t>
      </w:r>
      <w:r w:rsidR="008713B4" w:rsidRPr="00F07A42">
        <w:rPr>
          <w:rFonts w:ascii="Verdana" w:hAnsi="Verdana" w:cs="Tahoma"/>
          <w:sz w:val="24"/>
          <w:szCs w:val="24"/>
        </w:rPr>
        <w:t>i/</w:t>
      </w:r>
      <w:r w:rsidR="006F66FF" w:rsidRPr="00F07A42">
        <w:rPr>
          <w:rFonts w:ascii="Verdana" w:hAnsi="Verdana" w:cs="Tahoma"/>
          <w:sz w:val="24"/>
          <w:szCs w:val="24"/>
        </w:rPr>
        <w:t>lub</w:t>
      </w:r>
      <w:r w:rsidR="007C04FF" w:rsidRPr="00F07A42">
        <w:rPr>
          <w:rFonts w:ascii="Verdana" w:hAnsi="Verdana" w:cs="Tahoma"/>
          <w:sz w:val="24"/>
          <w:szCs w:val="24"/>
        </w:rPr>
        <w:t xml:space="preserve"> angielskim (dopuszczona wersja elektroniczna),</w:t>
      </w:r>
    </w:p>
    <w:p w14:paraId="61DDDAD5" w14:textId="2FA51411" w:rsidR="00273BE1" w:rsidRPr="00F07A42" w:rsidRDefault="00273BE1" w:rsidP="003A342F">
      <w:pPr>
        <w:pStyle w:val="Akapitzlist"/>
        <w:numPr>
          <w:ilvl w:val="0"/>
          <w:numId w:val="12"/>
        </w:numPr>
        <w:spacing w:after="120" w:line="360" w:lineRule="auto"/>
        <w:ind w:left="1134" w:hanging="567"/>
        <w:contextualSpacing w:val="0"/>
        <w:rPr>
          <w:rFonts w:ascii="Verdana" w:hAnsi="Verdana" w:cs="Tahoma"/>
          <w:sz w:val="24"/>
          <w:szCs w:val="24"/>
        </w:rPr>
      </w:pPr>
      <w:r w:rsidRPr="00115D0F">
        <w:rPr>
          <w:rFonts w:ascii="Verdana" w:hAnsi="Verdana"/>
          <w:color w:val="000000"/>
          <w:sz w:val="24"/>
          <w:szCs w:val="24"/>
        </w:rPr>
        <w:t>dokumenty (np. certyfikaty, deklaracje zgodności) potwierdzające zgodność wykonania Urządzenia z dyrektywami i normami unijnymi dotyczącymi wyrobów medycznych,</w:t>
      </w:r>
    </w:p>
    <w:p w14:paraId="30B6C691" w14:textId="4B9E9182" w:rsidR="003E623C" w:rsidRPr="00273BE1" w:rsidRDefault="000B40A1" w:rsidP="003A342F">
      <w:pPr>
        <w:pStyle w:val="Akapitzlist"/>
        <w:numPr>
          <w:ilvl w:val="0"/>
          <w:numId w:val="12"/>
        </w:numPr>
        <w:spacing w:after="120" w:line="360" w:lineRule="auto"/>
        <w:ind w:left="1134" w:hanging="567"/>
        <w:contextualSpacing w:val="0"/>
        <w:rPr>
          <w:rFonts w:ascii="Verdana" w:hAnsi="Verdana" w:cs="Tahoma"/>
          <w:sz w:val="24"/>
          <w:szCs w:val="24"/>
        </w:rPr>
      </w:pPr>
      <w:r w:rsidRPr="00F07A42">
        <w:rPr>
          <w:rFonts w:ascii="Verdana" w:hAnsi="Verdana" w:cs="Tahoma"/>
          <w:bCs/>
          <w:sz w:val="24"/>
          <w:szCs w:val="24"/>
        </w:rPr>
        <w:t>dokumentu potwierdzającego zgodność wykonania przedmiotu umowy z dyrektywami i normami unijnymi dotyczącymi bezpieczeństwa</w:t>
      </w:r>
      <w:r w:rsidR="009B51F9" w:rsidRPr="00F07A42">
        <w:rPr>
          <w:rFonts w:ascii="Verdana" w:hAnsi="Verdana" w:cs="Tahoma"/>
          <w:bCs/>
          <w:sz w:val="24"/>
          <w:szCs w:val="24"/>
        </w:rPr>
        <w:t xml:space="preserve"> elektromagnetycznego – dotyczy wszystkich urządzeń wymagających podłączenia do sieci energetycznej / jeśli dotyczy</w:t>
      </w:r>
    </w:p>
    <w:p w14:paraId="1D410EA8" w14:textId="75D18ABC" w:rsidR="00273BE1" w:rsidRPr="00F07A42" w:rsidRDefault="00273BE1" w:rsidP="003A342F">
      <w:pPr>
        <w:pStyle w:val="Akapitzlist"/>
        <w:numPr>
          <w:ilvl w:val="0"/>
          <w:numId w:val="12"/>
        </w:numPr>
        <w:spacing w:after="120" w:line="360" w:lineRule="auto"/>
        <w:ind w:left="1134" w:hanging="567"/>
        <w:contextualSpacing w:val="0"/>
        <w:rPr>
          <w:rFonts w:ascii="Verdana" w:hAnsi="Verdana" w:cs="Tahoma"/>
          <w:sz w:val="24"/>
          <w:szCs w:val="24"/>
        </w:rPr>
      </w:pPr>
      <w:bookmarkStart w:id="7" w:name="_GoBack"/>
      <w:bookmarkEnd w:id="7"/>
      <w:r w:rsidRPr="0025017E">
        <w:rPr>
          <w:rFonts w:ascii="Verdana" w:hAnsi="Verdana" w:cs="Tahoma"/>
          <w:sz w:val="24"/>
          <w:szCs w:val="24"/>
        </w:rPr>
        <w:t xml:space="preserve">wymagane prawem atesty i certyfikaty dopuszczające </w:t>
      </w:r>
      <w:r>
        <w:rPr>
          <w:rFonts w:ascii="Verdana" w:hAnsi="Verdana" w:cs="Tahoma"/>
          <w:sz w:val="24"/>
          <w:szCs w:val="24"/>
        </w:rPr>
        <w:t xml:space="preserve">dane </w:t>
      </w:r>
      <w:r w:rsidRPr="0025017E">
        <w:rPr>
          <w:rFonts w:ascii="Verdana" w:hAnsi="Verdana" w:cs="Tahoma"/>
          <w:sz w:val="24"/>
          <w:szCs w:val="24"/>
        </w:rPr>
        <w:t>Urządze</w:t>
      </w:r>
      <w:r>
        <w:rPr>
          <w:rFonts w:ascii="Verdana" w:hAnsi="Verdana" w:cs="Tahoma"/>
          <w:sz w:val="24"/>
          <w:szCs w:val="24"/>
        </w:rPr>
        <w:t>nie</w:t>
      </w:r>
      <w:r w:rsidRPr="0025017E">
        <w:rPr>
          <w:rFonts w:ascii="Verdana" w:hAnsi="Verdana" w:cs="Tahoma"/>
          <w:sz w:val="24"/>
          <w:szCs w:val="24"/>
        </w:rPr>
        <w:t xml:space="preserve"> do obrotu na obszarze Unii Europejskiej </w:t>
      </w:r>
      <w:r>
        <w:rPr>
          <w:rFonts w:ascii="Verdana" w:hAnsi="Verdana" w:cs="Tahoma"/>
          <w:bCs/>
          <w:sz w:val="24"/>
          <w:szCs w:val="24"/>
        </w:rPr>
        <w:t>/</w:t>
      </w:r>
      <w:r w:rsidRPr="00D316F9">
        <w:rPr>
          <w:rFonts w:ascii="Verdana" w:hAnsi="Verdana" w:cs="Tahoma"/>
          <w:bCs/>
          <w:sz w:val="24"/>
          <w:szCs w:val="24"/>
        </w:rPr>
        <w:t>jeśli dotyczy</w:t>
      </w:r>
      <w:r>
        <w:rPr>
          <w:rFonts w:ascii="Verdana" w:hAnsi="Verdana" w:cs="Tahoma"/>
          <w:bCs/>
          <w:sz w:val="24"/>
          <w:szCs w:val="24"/>
        </w:rPr>
        <w:t>/</w:t>
      </w:r>
    </w:p>
    <w:p w14:paraId="4E51BB44" w14:textId="409172D6" w:rsidR="00275EA8" w:rsidRPr="00F07A42" w:rsidRDefault="00175B4E" w:rsidP="003A342F">
      <w:pPr>
        <w:pStyle w:val="Akapitzlist"/>
        <w:numPr>
          <w:ilvl w:val="0"/>
          <w:numId w:val="12"/>
        </w:numPr>
        <w:spacing w:after="120" w:line="360" w:lineRule="auto"/>
        <w:ind w:left="1134" w:hanging="567"/>
        <w:contextualSpacing w:val="0"/>
        <w:rPr>
          <w:rFonts w:ascii="Verdana" w:hAnsi="Verdana" w:cs="Tahoma"/>
          <w:sz w:val="24"/>
          <w:szCs w:val="24"/>
        </w:rPr>
      </w:pPr>
      <w:r w:rsidRPr="00F07A42">
        <w:rPr>
          <w:rFonts w:ascii="Verdana" w:hAnsi="Verdana" w:cs="Tahoma"/>
          <w:sz w:val="24"/>
          <w:szCs w:val="24"/>
        </w:rPr>
        <w:t xml:space="preserve">paszportu technicznego z wyszczególnionymi elementami wchodzącymi w skład przedmiotu </w:t>
      </w:r>
      <w:r w:rsidR="007A619C" w:rsidRPr="00F07A42">
        <w:rPr>
          <w:rFonts w:ascii="Verdana" w:hAnsi="Verdana" w:cs="Tahoma"/>
          <w:sz w:val="24"/>
          <w:szCs w:val="24"/>
        </w:rPr>
        <w:t>U</w:t>
      </w:r>
      <w:r w:rsidRPr="00F07A42">
        <w:rPr>
          <w:rFonts w:ascii="Verdana" w:hAnsi="Verdana" w:cs="Tahoma"/>
          <w:sz w:val="24"/>
          <w:szCs w:val="24"/>
        </w:rPr>
        <w:t>mowy</w:t>
      </w:r>
      <w:r w:rsidR="00F30B52" w:rsidRPr="00F07A42">
        <w:rPr>
          <w:rFonts w:ascii="Verdana" w:hAnsi="Verdana" w:cs="Tahoma"/>
          <w:sz w:val="24"/>
          <w:szCs w:val="24"/>
        </w:rPr>
        <w:t>.</w:t>
      </w:r>
    </w:p>
    <w:p w14:paraId="32B0D32F" w14:textId="65475916" w:rsidR="00F844A4" w:rsidRDefault="00F844A4" w:rsidP="003A342F">
      <w:pPr>
        <w:pStyle w:val="Akapitzlist"/>
        <w:numPr>
          <w:ilvl w:val="0"/>
          <w:numId w:val="6"/>
        </w:numPr>
        <w:spacing w:after="120" w:line="360" w:lineRule="auto"/>
        <w:ind w:left="567" w:hanging="567"/>
        <w:contextualSpacing w:val="0"/>
        <w:rPr>
          <w:rFonts w:ascii="Verdana" w:hAnsi="Verdana" w:cs="Tahoma"/>
          <w:sz w:val="24"/>
          <w:szCs w:val="24"/>
        </w:rPr>
      </w:pPr>
      <w:r w:rsidRPr="007D7D98">
        <w:rPr>
          <w:rFonts w:ascii="Verdana" w:hAnsi="Verdana" w:cs="Tahoma"/>
          <w:sz w:val="24"/>
          <w:szCs w:val="24"/>
        </w:rPr>
        <w:t xml:space="preserve">W przypadku nieprzedłożenia przez Wykonawcę odrębnego dokumentu gwarancyjnego, o którym mowa </w:t>
      </w:r>
      <w:r w:rsidRPr="007D7D98">
        <w:rPr>
          <w:rFonts w:ascii="Verdana" w:hAnsi="Verdana" w:cs="Tahoma"/>
          <w:b/>
          <w:sz w:val="24"/>
          <w:szCs w:val="24"/>
        </w:rPr>
        <w:t>w ust. 5 pkt. 1)</w:t>
      </w:r>
      <w:r w:rsidRPr="007D7D98">
        <w:rPr>
          <w:rFonts w:ascii="Verdana" w:hAnsi="Verdana" w:cs="Tahoma"/>
          <w:sz w:val="24"/>
          <w:szCs w:val="24"/>
        </w:rPr>
        <w:t xml:space="preserve"> - niniejsza Umowa jest dokumentem gwarancyjnym w rozumieniu przepisów Kodeksu Cywilnego.</w:t>
      </w:r>
    </w:p>
    <w:p w14:paraId="548CA1D5" w14:textId="1A89C755" w:rsidR="009357EE" w:rsidRPr="00F07A42" w:rsidRDefault="009357EE" w:rsidP="003A342F">
      <w:pPr>
        <w:pStyle w:val="Akapitzlist"/>
        <w:numPr>
          <w:ilvl w:val="0"/>
          <w:numId w:val="6"/>
        </w:numPr>
        <w:spacing w:after="120" w:line="360" w:lineRule="auto"/>
        <w:ind w:left="567" w:hanging="567"/>
        <w:contextualSpacing w:val="0"/>
        <w:rPr>
          <w:rFonts w:ascii="Verdana" w:hAnsi="Verdana" w:cs="Tahoma"/>
          <w:sz w:val="24"/>
          <w:szCs w:val="24"/>
        </w:rPr>
      </w:pPr>
      <w:r w:rsidRPr="00F07A42">
        <w:rPr>
          <w:rFonts w:ascii="Verdana" w:hAnsi="Verdana" w:cs="Tahoma"/>
          <w:sz w:val="24"/>
          <w:szCs w:val="24"/>
        </w:rPr>
        <w:lastRenderedPageBreak/>
        <w:t>W sytuacji</w:t>
      </w:r>
      <w:r w:rsidR="00175B4E" w:rsidRPr="00F07A42">
        <w:rPr>
          <w:rFonts w:ascii="Verdana" w:hAnsi="Verdana" w:cs="Tahoma"/>
          <w:sz w:val="24"/>
          <w:szCs w:val="24"/>
        </w:rPr>
        <w:t xml:space="preserve"> niedostarczenia przedmiotu </w:t>
      </w:r>
      <w:r w:rsidR="007A619C" w:rsidRPr="00F07A42">
        <w:rPr>
          <w:rFonts w:ascii="Verdana" w:hAnsi="Verdana" w:cs="Tahoma"/>
          <w:sz w:val="24"/>
          <w:szCs w:val="24"/>
        </w:rPr>
        <w:t>U</w:t>
      </w:r>
      <w:r w:rsidR="00175B4E" w:rsidRPr="00F07A42">
        <w:rPr>
          <w:rFonts w:ascii="Verdana" w:hAnsi="Verdana" w:cs="Tahoma"/>
          <w:sz w:val="24"/>
          <w:szCs w:val="24"/>
        </w:rPr>
        <w:t>mowy,</w:t>
      </w:r>
      <w:r w:rsidRPr="00F07A42">
        <w:rPr>
          <w:rFonts w:ascii="Verdana" w:hAnsi="Verdana" w:cs="Tahoma"/>
          <w:sz w:val="24"/>
          <w:szCs w:val="24"/>
        </w:rPr>
        <w:t xml:space="preserve"> dostarczenia przedmiotu </w:t>
      </w:r>
      <w:r w:rsidR="007A619C" w:rsidRPr="00F07A42">
        <w:rPr>
          <w:rFonts w:ascii="Verdana" w:hAnsi="Verdana" w:cs="Tahoma"/>
          <w:sz w:val="24"/>
          <w:szCs w:val="24"/>
        </w:rPr>
        <w:t>U</w:t>
      </w:r>
      <w:r w:rsidRPr="00F07A42">
        <w:rPr>
          <w:rFonts w:ascii="Verdana" w:hAnsi="Verdana" w:cs="Tahoma"/>
          <w:sz w:val="24"/>
          <w:szCs w:val="24"/>
        </w:rPr>
        <w:t xml:space="preserve">mowy wadliwego lub niezgodnego z </w:t>
      </w:r>
      <w:r w:rsidR="007A619C" w:rsidRPr="00F07A42">
        <w:rPr>
          <w:rFonts w:ascii="Verdana" w:hAnsi="Verdana" w:cs="Tahoma"/>
          <w:sz w:val="24"/>
          <w:szCs w:val="24"/>
        </w:rPr>
        <w:t>U</w:t>
      </w:r>
      <w:r w:rsidRPr="00F07A42">
        <w:rPr>
          <w:rFonts w:ascii="Verdana" w:hAnsi="Verdana" w:cs="Tahoma"/>
          <w:sz w:val="24"/>
          <w:szCs w:val="24"/>
        </w:rPr>
        <w:t>mową</w:t>
      </w:r>
      <w:r w:rsidR="009B51F9" w:rsidRPr="00F07A42">
        <w:rPr>
          <w:rFonts w:ascii="Verdana" w:hAnsi="Verdana" w:cs="Tahoma"/>
          <w:sz w:val="24"/>
          <w:szCs w:val="24"/>
        </w:rPr>
        <w:t xml:space="preserve">, </w:t>
      </w:r>
      <w:r w:rsidRPr="00F07A42">
        <w:rPr>
          <w:rFonts w:ascii="Verdana" w:hAnsi="Verdana" w:cs="Tahoma"/>
          <w:sz w:val="24"/>
          <w:szCs w:val="24"/>
        </w:rPr>
        <w:t xml:space="preserve">Zamawiający może wyznaczyć Wykonawcy dodatkowy termin na </w:t>
      </w:r>
      <w:r w:rsidR="00881A06" w:rsidRPr="00F07A42">
        <w:rPr>
          <w:rFonts w:ascii="Verdana" w:hAnsi="Verdana" w:cs="Tahoma"/>
          <w:sz w:val="24"/>
          <w:szCs w:val="24"/>
        </w:rPr>
        <w:t xml:space="preserve">ich </w:t>
      </w:r>
      <w:r w:rsidR="00786C4C" w:rsidRPr="00F07A42">
        <w:rPr>
          <w:rFonts w:ascii="Verdana" w:hAnsi="Verdana" w:cs="Tahoma"/>
          <w:sz w:val="24"/>
          <w:szCs w:val="24"/>
        </w:rPr>
        <w:t>realizację</w:t>
      </w:r>
      <w:r w:rsidR="00881A06" w:rsidRPr="00F07A42">
        <w:rPr>
          <w:rFonts w:ascii="Verdana" w:hAnsi="Verdana" w:cs="Tahoma"/>
          <w:sz w:val="24"/>
          <w:szCs w:val="24"/>
        </w:rPr>
        <w:t xml:space="preserve">, </w:t>
      </w:r>
      <w:r w:rsidR="00CC3FED" w:rsidRPr="00F07A42">
        <w:rPr>
          <w:rFonts w:ascii="Verdana" w:hAnsi="Verdana" w:cs="Tahoma"/>
          <w:sz w:val="24"/>
          <w:szCs w:val="24"/>
        </w:rPr>
        <w:t>zgodnie</w:t>
      </w:r>
      <w:r w:rsidRPr="00F07A42">
        <w:rPr>
          <w:rFonts w:ascii="Verdana" w:hAnsi="Verdana" w:cs="Tahoma"/>
          <w:sz w:val="24"/>
          <w:szCs w:val="24"/>
        </w:rPr>
        <w:t xml:space="preserve"> z </w:t>
      </w:r>
      <w:r w:rsidR="007A619C" w:rsidRPr="00F07A42">
        <w:rPr>
          <w:rFonts w:ascii="Verdana" w:hAnsi="Verdana" w:cs="Tahoma"/>
          <w:sz w:val="24"/>
          <w:szCs w:val="24"/>
        </w:rPr>
        <w:t>U</w:t>
      </w:r>
      <w:r w:rsidRPr="00F07A42">
        <w:rPr>
          <w:rFonts w:ascii="Verdana" w:hAnsi="Verdana" w:cs="Tahoma"/>
          <w:sz w:val="24"/>
          <w:szCs w:val="24"/>
        </w:rPr>
        <w:t>mową.</w:t>
      </w:r>
      <w:r w:rsidR="00DC3BEA" w:rsidRPr="00F07A42">
        <w:rPr>
          <w:rFonts w:ascii="Verdana" w:hAnsi="Verdana" w:cs="Tahoma"/>
          <w:sz w:val="24"/>
          <w:szCs w:val="24"/>
        </w:rPr>
        <w:t xml:space="preserve"> Wyznaczenie dodatkowego terminu nie wstrzymuje naliczenia kar umownych z tytułu nienależytej realizacji umowy w terminie.</w:t>
      </w:r>
    </w:p>
    <w:p w14:paraId="32295BFF" w14:textId="79E14934" w:rsidR="009357EE" w:rsidRPr="00F07A42" w:rsidRDefault="009357EE" w:rsidP="003A342F">
      <w:pPr>
        <w:numPr>
          <w:ilvl w:val="0"/>
          <w:numId w:val="6"/>
        </w:numPr>
        <w:spacing w:after="120" w:line="360" w:lineRule="auto"/>
        <w:ind w:left="567" w:hanging="567"/>
        <w:rPr>
          <w:rFonts w:ascii="Verdana" w:hAnsi="Verdana" w:cs="Tahoma"/>
          <w:sz w:val="24"/>
          <w:szCs w:val="24"/>
        </w:rPr>
      </w:pPr>
      <w:r w:rsidRPr="00F07A42">
        <w:rPr>
          <w:rFonts w:ascii="Verdana" w:hAnsi="Verdana" w:cs="Tahoma"/>
          <w:sz w:val="24"/>
          <w:szCs w:val="24"/>
        </w:rPr>
        <w:t xml:space="preserve">W przypadku </w:t>
      </w:r>
      <w:r w:rsidR="00175B4E" w:rsidRPr="00F07A42">
        <w:rPr>
          <w:rFonts w:ascii="Verdana" w:hAnsi="Verdana" w:cs="Tahoma"/>
          <w:sz w:val="24"/>
          <w:szCs w:val="24"/>
        </w:rPr>
        <w:t xml:space="preserve">niedostarczenia przedmiotu </w:t>
      </w:r>
      <w:r w:rsidR="00944E33" w:rsidRPr="00F07A42">
        <w:rPr>
          <w:rFonts w:ascii="Verdana" w:hAnsi="Verdana" w:cs="Tahoma"/>
          <w:sz w:val="24"/>
          <w:szCs w:val="24"/>
        </w:rPr>
        <w:t xml:space="preserve">Umowy </w:t>
      </w:r>
      <w:r w:rsidR="00175B4E" w:rsidRPr="00F07A42">
        <w:rPr>
          <w:rFonts w:ascii="Verdana" w:hAnsi="Verdana" w:cs="Tahoma"/>
          <w:sz w:val="24"/>
          <w:szCs w:val="24"/>
        </w:rPr>
        <w:t xml:space="preserve">pomimo wezwania, o którym mowa </w:t>
      </w:r>
      <w:r w:rsidR="00175B4E" w:rsidRPr="00F844A4">
        <w:rPr>
          <w:rFonts w:ascii="Verdana" w:hAnsi="Verdana" w:cs="Tahoma"/>
          <w:b/>
          <w:sz w:val="24"/>
          <w:szCs w:val="24"/>
        </w:rPr>
        <w:t xml:space="preserve">w ust. </w:t>
      </w:r>
      <w:r w:rsidR="00F844A4" w:rsidRPr="00F844A4">
        <w:rPr>
          <w:rFonts w:ascii="Verdana" w:hAnsi="Verdana" w:cs="Tahoma"/>
          <w:b/>
          <w:sz w:val="24"/>
          <w:szCs w:val="24"/>
        </w:rPr>
        <w:t>7</w:t>
      </w:r>
      <w:r w:rsidR="00175B4E" w:rsidRPr="00F07A42">
        <w:rPr>
          <w:rFonts w:ascii="Verdana" w:hAnsi="Verdana" w:cs="Tahoma"/>
          <w:sz w:val="24"/>
          <w:szCs w:val="24"/>
        </w:rPr>
        <w:t xml:space="preserve">, </w:t>
      </w:r>
      <w:r w:rsidRPr="00F07A42">
        <w:rPr>
          <w:rFonts w:ascii="Verdana" w:hAnsi="Verdana" w:cs="Tahoma"/>
          <w:sz w:val="24"/>
          <w:szCs w:val="24"/>
        </w:rPr>
        <w:t xml:space="preserve">powtórzenia się wadliwej lub niezgodnej z </w:t>
      </w:r>
      <w:r w:rsidR="007A619C" w:rsidRPr="00F07A42">
        <w:rPr>
          <w:rFonts w:ascii="Verdana" w:hAnsi="Verdana" w:cs="Tahoma"/>
          <w:sz w:val="24"/>
          <w:szCs w:val="24"/>
        </w:rPr>
        <w:t>U</w:t>
      </w:r>
      <w:r w:rsidRPr="00F07A42">
        <w:rPr>
          <w:rFonts w:ascii="Verdana" w:hAnsi="Verdana" w:cs="Tahoma"/>
          <w:sz w:val="24"/>
          <w:szCs w:val="24"/>
        </w:rPr>
        <w:t xml:space="preserve">mową </w:t>
      </w:r>
      <w:r w:rsidR="00881A06" w:rsidRPr="00F07A42">
        <w:rPr>
          <w:rFonts w:ascii="Verdana" w:hAnsi="Verdana" w:cs="Tahoma"/>
          <w:sz w:val="24"/>
          <w:szCs w:val="24"/>
        </w:rPr>
        <w:t>realizacji</w:t>
      </w:r>
      <w:r w:rsidRPr="00F07A42">
        <w:rPr>
          <w:rFonts w:ascii="Verdana" w:hAnsi="Verdana" w:cs="Tahoma"/>
          <w:sz w:val="24"/>
          <w:szCs w:val="24"/>
        </w:rPr>
        <w:t xml:space="preserve">, Zamawiający może – bez dodatkowego wezwania – </w:t>
      </w:r>
      <w:r w:rsidR="003D3E3F" w:rsidRPr="00F07A42">
        <w:rPr>
          <w:rFonts w:ascii="Verdana" w:hAnsi="Verdana" w:cs="Tahoma"/>
          <w:sz w:val="24"/>
          <w:szCs w:val="24"/>
        </w:rPr>
        <w:t xml:space="preserve">odstąpić od </w:t>
      </w:r>
      <w:r w:rsidR="001322ED" w:rsidRPr="00F07A42">
        <w:rPr>
          <w:rFonts w:ascii="Verdana" w:hAnsi="Verdana" w:cs="Tahoma"/>
          <w:sz w:val="24"/>
          <w:szCs w:val="24"/>
        </w:rPr>
        <w:t xml:space="preserve">podpisania </w:t>
      </w:r>
      <w:r w:rsidR="00982856" w:rsidRPr="00F07A42">
        <w:rPr>
          <w:rFonts w:ascii="Verdana" w:hAnsi="Verdana" w:cs="Tahoma"/>
          <w:sz w:val="24"/>
          <w:szCs w:val="24"/>
        </w:rPr>
        <w:t xml:space="preserve">protokołu odbioru </w:t>
      </w:r>
      <w:r w:rsidR="00881A06" w:rsidRPr="00F07A42">
        <w:rPr>
          <w:rFonts w:ascii="Verdana" w:hAnsi="Verdana" w:cs="Tahoma"/>
          <w:sz w:val="24"/>
          <w:szCs w:val="24"/>
        </w:rPr>
        <w:t>i</w:t>
      </w:r>
      <w:r w:rsidR="001322ED" w:rsidRPr="00F07A42">
        <w:rPr>
          <w:rFonts w:ascii="Verdana" w:hAnsi="Verdana" w:cs="Tahoma"/>
          <w:sz w:val="24"/>
          <w:szCs w:val="24"/>
        </w:rPr>
        <w:t xml:space="preserve"> </w:t>
      </w:r>
      <w:r w:rsidR="00E6117D" w:rsidRPr="00F07A42">
        <w:rPr>
          <w:rFonts w:ascii="Verdana" w:hAnsi="Verdana" w:cs="Tahoma"/>
          <w:sz w:val="24"/>
          <w:szCs w:val="24"/>
        </w:rPr>
        <w:t>przeprowadzić czynności</w:t>
      </w:r>
      <w:r w:rsidR="00786C4C" w:rsidRPr="00F07A42">
        <w:rPr>
          <w:rFonts w:ascii="Verdana" w:hAnsi="Verdana" w:cs="Tahoma"/>
          <w:sz w:val="24"/>
          <w:szCs w:val="24"/>
        </w:rPr>
        <w:t>,</w:t>
      </w:r>
      <w:r w:rsidR="00E6117D" w:rsidRPr="00F07A42">
        <w:rPr>
          <w:rFonts w:ascii="Verdana" w:hAnsi="Verdana" w:cs="Tahoma"/>
          <w:sz w:val="24"/>
          <w:szCs w:val="24"/>
        </w:rPr>
        <w:t xml:space="preserve"> o których mowa </w:t>
      </w:r>
      <w:r w:rsidR="00E6117D" w:rsidRPr="00F844A4">
        <w:rPr>
          <w:rFonts w:ascii="Verdana" w:hAnsi="Verdana" w:cs="Tahoma"/>
          <w:b/>
          <w:sz w:val="24"/>
          <w:szCs w:val="24"/>
        </w:rPr>
        <w:t xml:space="preserve">w ust. </w:t>
      </w:r>
      <w:r w:rsidR="00F844A4" w:rsidRPr="00F844A4">
        <w:rPr>
          <w:rFonts w:ascii="Verdana" w:hAnsi="Verdana" w:cs="Tahoma"/>
          <w:b/>
          <w:sz w:val="24"/>
          <w:szCs w:val="24"/>
        </w:rPr>
        <w:t>9</w:t>
      </w:r>
      <w:r w:rsidR="00DC3BEA" w:rsidRPr="00F07A42">
        <w:rPr>
          <w:rFonts w:ascii="Verdana" w:hAnsi="Verdana" w:cs="Tahoma"/>
          <w:sz w:val="24"/>
          <w:szCs w:val="24"/>
        </w:rPr>
        <w:t>.</w:t>
      </w:r>
    </w:p>
    <w:p w14:paraId="77BB0386" w14:textId="18418511" w:rsidR="009357EE" w:rsidRPr="00F07A42" w:rsidRDefault="009357EE" w:rsidP="003A342F">
      <w:pPr>
        <w:numPr>
          <w:ilvl w:val="0"/>
          <w:numId w:val="6"/>
        </w:numPr>
        <w:spacing w:after="120" w:line="360" w:lineRule="auto"/>
        <w:ind w:left="567" w:hanging="567"/>
        <w:rPr>
          <w:rFonts w:ascii="Verdana" w:hAnsi="Verdana" w:cs="Tahoma"/>
          <w:sz w:val="24"/>
          <w:szCs w:val="24"/>
        </w:rPr>
      </w:pPr>
      <w:r w:rsidRPr="00F07A42">
        <w:rPr>
          <w:rFonts w:ascii="Verdana" w:hAnsi="Verdana" w:cs="Tahoma"/>
          <w:sz w:val="24"/>
          <w:szCs w:val="24"/>
        </w:rPr>
        <w:t xml:space="preserve">Zamawiający zastrzega sobie prawo do wykonania we własnym zakresie dodatkowych prób, pomiarów i innych czynności mających na celu zbadanie (sprawdzenie) zgodności </w:t>
      </w:r>
      <w:r w:rsidR="00881A06" w:rsidRPr="00F07A42">
        <w:rPr>
          <w:rFonts w:ascii="Verdana" w:hAnsi="Verdana" w:cs="Tahoma"/>
          <w:sz w:val="24"/>
          <w:szCs w:val="24"/>
        </w:rPr>
        <w:t xml:space="preserve">przedmiotu Umowy </w:t>
      </w:r>
      <w:r w:rsidRPr="00F07A42">
        <w:rPr>
          <w:rFonts w:ascii="Verdana" w:hAnsi="Verdana" w:cs="Tahoma"/>
          <w:sz w:val="24"/>
          <w:szCs w:val="24"/>
        </w:rPr>
        <w:t xml:space="preserve">z </w:t>
      </w:r>
      <w:r w:rsidR="007A619C" w:rsidRPr="00F07A42">
        <w:rPr>
          <w:rFonts w:ascii="Verdana" w:hAnsi="Verdana" w:cs="Tahoma"/>
          <w:sz w:val="24"/>
          <w:szCs w:val="24"/>
        </w:rPr>
        <w:t>U</w:t>
      </w:r>
      <w:r w:rsidRPr="00F07A42">
        <w:rPr>
          <w:rFonts w:ascii="Verdana" w:hAnsi="Verdana" w:cs="Tahoma"/>
          <w:sz w:val="24"/>
          <w:szCs w:val="24"/>
        </w:rPr>
        <w:t>mową.</w:t>
      </w:r>
    </w:p>
    <w:p w14:paraId="1FBFB62B" w14:textId="5826DF87" w:rsidR="00175B4E" w:rsidRPr="00F07A42" w:rsidRDefault="009357EE" w:rsidP="003A342F">
      <w:pPr>
        <w:numPr>
          <w:ilvl w:val="0"/>
          <w:numId w:val="6"/>
        </w:numPr>
        <w:spacing w:after="120" w:line="360" w:lineRule="auto"/>
        <w:ind w:left="567" w:hanging="567"/>
        <w:rPr>
          <w:rFonts w:ascii="Verdana" w:hAnsi="Verdana" w:cs="Tahoma"/>
          <w:sz w:val="24"/>
          <w:szCs w:val="24"/>
        </w:rPr>
      </w:pPr>
      <w:r w:rsidRPr="00F07A42">
        <w:rPr>
          <w:rFonts w:ascii="Verdana" w:hAnsi="Verdana" w:cs="Tahoma"/>
          <w:sz w:val="24"/>
          <w:szCs w:val="24"/>
        </w:rPr>
        <w:t xml:space="preserve">W przypadku stwierdzenia niezgodności dostarczonego </w:t>
      </w:r>
      <w:r w:rsidR="00881A06" w:rsidRPr="00F07A42">
        <w:rPr>
          <w:rFonts w:ascii="Verdana" w:hAnsi="Verdana" w:cs="Tahoma"/>
          <w:sz w:val="24"/>
          <w:szCs w:val="24"/>
        </w:rPr>
        <w:t xml:space="preserve">przedmiotu Umowy </w:t>
      </w:r>
      <w:r w:rsidRPr="00F07A42">
        <w:rPr>
          <w:rFonts w:ascii="Verdana" w:hAnsi="Verdana" w:cs="Tahoma"/>
          <w:sz w:val="24"/>
          <w:szCs w:val="24"/>
        </w:rPr>
        <w:t xml:space="preserve">z </w:t>
      </w:r>
      <w:r w:rsidR="007A619C" w:rsidRPr="00F07A42">
        <w:rPr>
          <w:rFonts w:ascii="Verdana" w:hAnsi="Verdana" w:cs="Tahoma"/>
          <w:sz w:val="24"/>
          <w:szCs w:val="24"/>
        </w:rPr>
        <w:t>U</w:t>
      </w:r>
      <w:r w:rsidRPr="00F07A42">
        <w:rPr>
          <w:rFonts w:ascii="Verdana" w:hAnsi="Verdana" w:cs="Tahoma"/>
          <w:sz w:val="24"/>
          <w:szCs w:val="24"/>
        </w:rPr>
        <w:t xml:space="preserve">mową, Zamawiający może obciążyć Wykonawcę kosztami poniesionymi z tytułu wykonania czynności określonych </w:t>
      </w:r>
      <w:r w:rsidRPr="00F844A4">
        <w:rPr>
          <w:rFonts w:ascii="Verdana" w:hAnsi="Verdana" w:cs="Tahoma"/>
          <w:b/>
          <w:sz w:val="24"/>
          <w:szCs w:val="24"/>
        </w:rPr>
        <w:t xml:space="preserve">w ust. </w:t>
      </w:r>
      <w:r w:rsidR="00F844A4" w:rsidRPr="00F844A4">
        <w:rPr>
          <w:rFonts w:ascii="Verdana" w:hAnsi="Verdana" w:cs="Tahoma"/>
          <w:b/>
          <w:sz w:val="24"/>
          <w:szCs w:val="24"/>
        </w:rPr>
        <w:t>9</w:t>
      </w:r>
      <w:r w:rsidRPr="00F07A42">
        <w:rPr>
          <w:rFonts w:ascii="Verdana" w:hAnsi="Verdana" w:cs="Tahoma"/>
          <w:sz w:val="24"/>
          <w:szCs w:val="24"/>
        </w:rPr>
        <w:t xml:space="preserve">. </w:t>
      </w:r>
    </w:p>
    <w:p w14:paraId="713D38A0" w14:textId="69119A7D" w:rsidR="00F742A4" w:rsidRPr="00F07A42" w:rsidRDefault="001576F7" w:rsidP="003A342F">
      <w:pPr>
        <w:numPr>
          <w:ilvl w:val="0"/>
          <w:numId w:val="6"/>
        </w:numPr>
        <w:spacing w:after="120" w:line="360" w:lineRule="auto"/>
        <w:ind w:left="567" w:hanging="567"/>
        <w:rPr>
          <w:rFonts w:ascii="Verdana" w:hAnsi="Verdana" w:cs="Tahoma"/>
          <w:sz w:val="24"/>
          <w:szCs w:val="24"/>
        </w:rPr>
      </w:pPr>
      <w:bookmarkStart w:id="8" w:name="_Hlk148699436"/>
      <w:r w:rsidRPr="00F07A42">
        <w:rPr>
          <w:rFonts w:ascii="Verdana" w:hAnsi="Verdana" w:cs="Tahoma"/>
          <w:sz w:val="24"/>
          <w:szCs w:val="24"/>
        </w:rPr>
        <w:t xml:space="preserve">W sytuacji określonej </w:t>
      </w:r>
      <w:r w:rsidRPr="00F844A4">
        <w:rPr>
          <w:rFonts w:ascii="Verdana" w:hAnsi="Verdana" w:cs="Tahoma"/>
          <w:b/>
          <w:sz w:val="24"/>
          <w:szCs w:val="24"/>
        </w:rPr>
        <w:t>w ust.</w:t>
      </w:r>
      <w:r w:rsidR="00F742A4" w:rsidRPr="00F844A4">
        <w:rPr>
          <w:rFonts w:ascii="Verdana" w:hAnsi="Verdana" w:cs="Tahoma"/>
          <w:b/>
          <w:sz w:val="24"/>
          <w:szCs w:val="24"/>
        </w:rPr>
        <w:t xml:space="preserve"> </w:t>
      </w:r>
      <w:r w:rsidR="00F844A4" w:rsidRPr="00F844A4">
        <w:rPr>
          <w:rFonts w:ascii="Verdana" w:hAnsi="Verdana" w:cs="Tahoma"/>
          <w:b/>
          <w:sz w:val="24"/>
          <w:szCs w:val="24"/>
        </w:rPr>
        <w:t>7</w:t>
      </w:r>
      <w:r w:rsidR="00F742A4" w:rsidRPr="00F07A42">
        <w:rPr>
          <w:rFonts w:ascii="Verdana" w:hAnsi="Verdana" w:cs="Tahoma"/>
          <w:sz w:val="24"/>
          <w:szCs w:val="24"/>
        </w:rPr>
        <w:t xml:space="preserve">, po ewentualnym wyczerpaniu czynności określonych </w:t>
      </w:r>
      <w:r w:rsidR="00F742A4" w:rsidRPr="00F844A4">
        <w:rPr>
          <w:rFonts w:ascii="Verdana" w:hAnsi="Verdana" w:cs="Tahoma"/>
          <w:b/>
          <w:sz w:val="24"/>
          <w:szCs w:val="24"/>
        </w:rPr>
        <w:t xml:space="preserve">w ust. </w:t>
      </w:r>
      <w:r w:rsidR="00F844A4" w:rsidRPr="00F844A4">
        <w:rPr>
          <w:rFonts w:ascii="Verdana" w:hAnsi="Verdana" w:cs="Tahoma"/>
          <w:b/>
          <w:sz w:val="24"/>
          <w:szCs w:val="24"/>
        </w:rPr>
        <w:t>8</w:t>
      </w:r>
      <w:r w:rsidR="00F742A4" w:rsidRPr="00F07A42">
        <w:rPr>
          <w:rFonts w:ascii="Verdana" w:hAnsi="Verdana" w:cs="Tahoma"/>
          <w:sz w:val="24"/>
          <w:szCs w:val="24"/>
        </w:rPr>
        <w:t xml:space="preserve">, Zamawiający może </w:t>
      </w:r>
      <w:r w:rsidR="00E6117D" w:rsidRPr="00F07A42">
        <w:rPr>
          <w:rFonts w:ascii="Verdana" w:hAnsi="Verdana" w:cs="Tahoma"/>
          <w:sz w:val="24"/>
          <w:szCs w:val="24"/>
        </w:rPr>
        <w:t xml:space="preserve">ponownie </w:t>
      </w:r>
      <w:r w:rsidR="00F742A4" w:rsidRPr="00F07A42">
        <w:rPr>
          <w:rFonts w:ascii="Verdana" w:hAnsi="Verdana" w:cs="Tahoma"/>
          <w:sz w:val="24"/>
          <w:szCs w:val="24"/>
        </w:rPr>
        <w:t xml:space="preserve">odmówić podpisania </w:t>
      </w:r>
      <w:r w:rsidR="00881A06" w:rsidRPr="00F07A42">
        <w:rPr>
          <w:rFonts w:ascii="Verdana" w:hAnsi="Verdana" w:cs="Tahoma"/>
          <w:sz w:val="24"/>
          <w:szCs w:val="24"/>
        </w:rPr>
        <w:t>protokoł</w:t>
      </w:r>
      <w:r w:rsidR="00F844A4">
        <w:rPr>
          <w:rFonts w:ascii="Verdana" w:hAnsi="Verdana" w:cs="Tahoma"/>
          <w:sz w:val="24"/>
          <w:szCs w:val="24"/>
        </w:rPr>
        <w:t>u</w:t>
      </w:r>
      <w:r w:rsidR="00881A06" w:rsidRPr="00F07A42">
        <w:rPr>
          <w:rFonts w:ascii="Verdana" w:hAnsi="Verdana" w:cs="Tahoma"/>
          <w:sz w:val="24"/>
          <w:szCs w:val="24"/>
        </w:rPr>
        <w:t xml:space="preserve"> </w:t>
      </w:r>
      <w:r w:rsidR="00F742A4" w:rsidRPr="00F07A42">
        <w:rPr>
          <w:rFonts w:ascii="Verdana" w:hAnsi="Verdana" w:cs="Tahoma"/>
          <w:sz w:val="24"/>
          <w:szCs w:val="24"/>
        </w:rPr>
        <w:t>odbioru</w:t>
      </w:r>
      <w:r w:rsidR="0055342B" w:rsidRPr="00F07A42">
        <w:rPr>
          <w:rFonts w:ascii="Verdana" w:hAnsi="Verdana" w:cs="Tahoma"/>
          <w:sz w:val="24"/>
          <w:szCs w:val="24"/>
        </w:rPr>
        <w:t xml:space="preserve"> </w:t>
      </w:r>
      <w:r w:rsidR="00F742A4" w:rsidRPr="00F07A42">
        <w:rPr>
          <w:rFonts w:ascii="Verdana" w:hAnsi="Verdana" w:cs="Tahoma"/>
          <w:sz w:val="24"/>
          <w:szCs w:val="24"/>
        </w:rPr>
        <w:t>oraz odstąpić od Umowy w trybie natychmiastowym z winy Wykonawcy.</w:t>
      </w:r>
    </w:p>
    <w:p w14:paraId="2533BE30" w14:textId="35EB182E" w:rsidR="0032158B" w:rsidRPr="00C16437" w:rsidRDefault="00DC3BEA" w:rsidP="00454B01">
      <w:pPr>
        <w:pStyle w:val="Akapitzlist"/>
        <w:numPr>
          <w:ilvl w:val="0"/>
          <w:numId w:val="6"/>
        </w:numPr>
        <w:spacing w:after="120" w:line="360" w:lineRule="auto"/>
        <w:ind w:left="567" w:hanging="567"/>
        <w:contextualSpacing w:val="0"/>
        <w:rPr>
          <w:rFonts w:ascii="Verdana" w:hAnsi="Verdana" w:cs="Tahoma"/>
          <w:sz w:val="24"/>
          <w:szCs w:val="24"/>
        </w:rPr>
      </w:pPr>
      <w:r w:rsidRPr="00F07A42">
        <w:rPr>
          <w:rFonts w:ascii="Verdana" w:hAnsi="Verdana" w:cs="Tahoma"/>
          <w:sz w:val="24"/>
          <w:szCs w:val="24"/>
        </w:rPr>
        <w:t xml:space="preserve">Zmiana przedstawicieli Stron Umowy wymienionych </w:t>
      </w:r>
      <w:r w:rsidRPr="00576A77">
        <w:rPr>
          <w:rFonts w:ascii="Verdana" w:hAnsi="Verdana" w:cs="Tahoma"/>
          <w:b/>
          <w:sz w:val="24"/>
          <w:szCs w:val="24"/>
        </w:rPr>
        <w:t>w ust. 3</w:t>
      </w:r>
      <w:r w:rsidRPr="00F07A42">
        <w:rPr>
          <w:rFonts w:ascii="Verdana" w:hAnsi="Verdana" w:cs="Tahoma"/>
          <w:sz w:val="24"/>
          <w:szCs w:val="24"/>
        </w:rPr>
        <w:t xml:space="preserve"> może być dokonana w formie powiadomienia drugiej strony Umowy za pomocą poczty elektronicznej bez konieczności sporządzania aneksu do niniejszej Umowy</w:t>
      </w:r>
      <w:bookmarkEnd w:id="8"/>
      <w:r w:rsidR="00C16437">
        <w:rPr>
          <w:rFonts w:ascii="Verdana" w:hAnsi="Verdana" w:cs="Tahoma"/>
          <w:sz w:val="24"/>
          <w:szCs w:val="24"/>
        </w:rPr>
        <w:t>.</w:t>
      </w:r>
    </w:p>
    <w:p w14:paraId="38CC2D39" w14:textId="704E90C6" w:rsidR="009357EE" w:rsidRPr="00F07A42" w:rsidRDefault="009357EE" w:rsidP="00F07A42">
      <w:pPr>
        <w:spacing w:after="120" w:line="360" w:lineRule="auto"/>
        <w:rPr>
          <w:rFonts w:ascii="Verdana" w:hAnsi="Verdana" w:cs="Tahoma"/>
          <w:b/>
          <w:sz w:val="24"/>
          <w:szCs w:val="24"/>
        </w:rPr>
      </w:pPr>
      <w:r w:rsidRPr="00F07A42">
        <w:rPr>
          <w:rFonts w:ascii="Verdana" w:hAnsi="Verdana" w:cs="Tahoma"/>
          <w:b/>
          <w:sz w:val="24"/>
          <w:szCs w:val="24"/>
        </w:rPr>
        <w:t>§5</w:t>
      </w:r>
    </w:p>
    <w:p w14:paraId="0BEFB48F" w14:textId="77777777" w:rsidR="009357EE" w:rsidRPr="00F07A42" w:rsidRDefault="009357EE" w:rsidP="00F07A42">
      <w:pPr>
        <w:spacing w:after="120" w:line="360" w:lineRule="auto"/>
        <w:rPr>
          <w:rFonts w:ascii="Verdana" w:hAnsi="Verdana" w:cs="Tahoma"/>
          <w:b/>
          <w:sz w:val="24"/>
          <w:szCs w:val="24"/>
        </w:rPr>
      </w:pPr>
      <w:r w:rsidRPr="00F07A42">
        <w:rPr>
          <w:rFonts w:ascii="Verdana" w:hAnsi="Verdana" w:cs="Tahoma"/>
          <w:b/>
          <w:sz w:val="24"/>
          <w:szCs w:val="24"/>
        </w:rPr>
        <w:t>Wartość Umowy</w:t>
      </w:r>
    </w:p>
    <w:p w14:paraId="7FFF0471" w14:textId="63C7F556" w:rsidR="002E19F1" w:rsidRPr="00F07A42" w:rsidRDefault="00E3364A" w:rsidP="003A342F">
      <w:pPr>
        <w:pStyle w:val="Akapitzlist"/>
        <w:numPr>
          <w:ilvl w:val="0"/>
          <w:numId w:val="10"/>
        </w:numPr>
        <w:spacing w:after="120" w:line="360" w:lineRule="auto"/>
        <w:ind w:left="567" w:hanging="567"/>
        <w:contextualSpacing w:val="0"/>
        <w:rPr>
          <w:rFonts w:ascii="Verdana" w:hAnsi="Verdana" w:cs="Tahoma"/>
          <w:sz w:val="24"/>
          <w:szCs w:val="24"/>
        </w:rPr>
      </w:pPr>
      <w:r w:rsidRPr="00F07A42">
        <w:rPr>
          <w:rFonts w:ascii="Verdana" w:hAnsi="Verdana" w:cs="Tahoma"/>
          <w:sz w:val="24"/>
          <w:szCs w:val="24"/>
        </w:rPr>
        <w:t xml:space="preserve">Ustala się wynagrodzenie Wykonawcy za </w:t>
      </w:r>
      <w:r w:rsidR="00E6117D" w:rsidRPr="00F07A42">
        <w:rPr>
          <w:rFonts w:ascii="Verdana" w:hAnsi="Verdana" w:cs="Tahoma"/>
          <w:sz w:val="24"/>
          <w:szCs w:val="24"/>
        </w:rPr>
        <w:t xml:space="preserve">realizację </w:t>
      </w:r>
      <w:r w:rsidRPr="00F07A42">
        <w:rPr>
          <w:rFonts w:ascii="Verdana" w:hAnsi="Verdana" w:cs="Tahoma"/>
          <w:sz w:val="24"/>
          <w:szCs w:val="24"/>
        </w:rPr>
        <w:t>przedmiot</w:t>
      </w:r>
      <w:r w:rsidR="00881A06" w:rsidRPr="00F07A42">
        <w:rPr>
          <w:rFonts w:ascii="Verdana" w:hAnsi="Verdana" w:cs="Tahoma"/>
          <w:sz w:val="24"/>
          <w:szCs w:val="24"/>
        </w:rPr>
        <w:t>u</w:t>
      </w:r>
      <w:r w:rsidRPr="00F07A42">
        <w:rPr>
          <w:rFonts w:ascii="Verdana" w:hAnsi="Verdana" w:cs="Tahoma"/>
          <w:sz w:val="24"/>
          <w:szCs w:val="24"/>
        </w:rPr>
        <w:t xml:space="preserve"> </w:t>
      </w:r>
      <w:r w:rsidR="009E68D0" w:rsidRPr="00F07A42">
        <w:rPr>
          <w:rFonts w:ascii="Verdana" w:hAnsi="Verdana" w:cs="Tahoma"/>
          <w:sz w:val="24"/>
          <w:szCs w:val="24"/>
        </w:rPr>
        <w:t>U</w:t>
      </w:r>
      <w:r w:rsidRPr="00F07A42">
        <w:rPr>
          <w:rFonts w:ascii="Verdana" w:hAnsi="Verdana" w:cs="Tahoma"/>
          <w:sz w:val="24"/>
          <w:szCs w:val="24"/>
        </w:rPr>
        <w:t xml:space="preserve">mowy, zwane także wartością </w:t>
      </w:r>
      <w:r w:rsidR="00786C4C" w:rsidRPr="00F07A42">
        <w:rPr>
          <w:rFonts w:ascii="Verdana" w:hAnsi="Verdana" w:cs="Tahoma"/>
          <w:sz w:val="24"/>
          <w:szCs w:val="24"/>
        </w:rPr>
        <w:t>U</w:t>
      </w:r>
      <w:r w:rsidRPr="00F07A42">
        <w:rPr>
          <w:rFonts w:ascii="Verdana" w:hAnsi="Verdana" w:cs="Tahoma"/>
          <w:sz w:val="24"/>
          <w:szCs w:val="24"/>
        </w:rPr>
        <w:t>mowy, na kwotę brutto: ……………</w:t>
      </w:r>
      <w:r w:rsidR="00C16437">
        <w:rPr>
          <w:rFonts w:ascii="Verdana" w:hAnsi="Verdana" w:cs="Tahoma"/>
          <w:sz w:val="24"/>
          <w:szCs w:val="24"/>
        </w:rPr>
        <w:t>………………….</w:t>
      </w:r>
      <w:r w:rsidRPr="00F07A42">
        <w:rPr>
          <w:rFonts w:ascii="Verdana" w:hAnsi="Verdana" w:cs="Tahoma"/>
          <w:sz w:val="24"/>
          <w:szCs w:val="24"/>
        </w:rPr>
        <w:t xml:space="preserve">… PLN (słownie: …………………………………………… PLN), w tym wynagrodzenie netto w wysokości: ………………… PLN (słownie: …………………………. PLN) oraz podatek VAT według </w:t>
      </w:r>
      <w:r w:rsidRPr="00F07A42">
        <w:rPr>
          <w:rFonts w:ascii="Verdana" w:hAnsi="Verdana" w:cs="Tahoma"/>
          <w:sz w:val="24"/>
          <w:szCs w:val="24"/>
        </w:rPr>
        <w:lastRenderedPageBreak/>
        <w:t>stawki  …….</w:t>
      </w:r>
      <w:r w:rsidR="00290BA4" w:rsidRPr="00F07A42">
        <w:rPr>
          <w:rFonts w:ascii="Verdana" w:hAnsi="Verdana" w:cs="Tahoma"/>
          <w:sz w:val="24"/>
          <w:szCs w:val="24"/>
        </w:rPr>
        <w:t>*</w:t>
      </w:r>
      <w:r w:rsidR="00DC3BEA" w:rsidRPr="00F07A42">
        <w:rPr>
          <w:rFonts w:ascii="Verdana" w:hAnsi="Verdana" w:cs="Tahoma"/>
          <w:sz w:val="24"/>
          <w:szCs w:val="24"/>
        </w:rPr>
        <w:t xml:space="preserve"> w wysokości ………………… PLN (słownie: …………………………….), z zastrzeżeniem </w:t>
      </w:r>
      <w:r w:rsidR="00DC3BEA" w:rsidRPr="00F844A4">
        <w:rPr>
          <w:rFonts w:ascii="Verdana" w:hAnsi="Verdana" w:cs="Tahoma"/>
          <w:b/>
          <w:sz w:val="24"/>
          <w:szCs w:val="24"/>
        </w:rPr>
        <w:t>§6 ust.</w:t>
      </w:r>
      <w:r w:rsidR="00F844A4" w:rsidRPr="00F844A4">
        <w:rPr>
          <w:rFonts w:ascii="Verdana" w:hAnsi="Verdana" w:cs="Tahoma"/>
          <w:b/>
          <w:sz w:val="24"/>
          <w:szCs w:val="24"/>
        </w:rPr>
        <w:t>8</w:t>
      </w:r>
      <w:r w:rsidR="00DC3BEA" w:rsidRPr="00F07A42">
        <w:rPr>
          <w:rFonts w:ascii="Verdana" w:hAnsi="Verdana" w:cs="Tahoma"/>
          <w:sz w:val="24"/>
          <w:szCs w:val="24"/>
        </w:rPr>
        <w:t>.</w:t>
      </w:r>
    </w:p>
    <w:p w14:paraId="685EEE39" w14:textId="41A90B64" w:rsidR="00E3364A" w:rsidRDefault="0083267B" w:rsidP="003A342F">
      <w:pPr>
        <w:numPr>
          <w:ilvl w:val="0"/>
          <w:numId w:val="10"/>
        </w:numPr>
        <w:spacing w:after="120" w:line="360" w:lineRule="auto"/>
        <w:ind w:left="567" w:hanging="567"/>
        <w:rPr>
          <w:rFonts w:ascii="Verdana" w:hAnsi="Verdana" w:cs="Tahoma"/>
          <w:sz w:val="24"/>
          <w:szCs w:val="24"/>
        </w:rPr>
      </w:pPr>
      <w:bookmarkStart w:id="9" w:name="_Hlk149051840"/>
      <w:r w:rsidRPr="00F07A42">
        <w:rPr>
          <w:rFonts w:ascii="Verdana" w:hAnsi="Verdana" w:cs="Tahoma"/>
          <w:sz w:val="24"/>
          <w:szCs w:val="24"/>
        </w:rPr>
        <w:t xml:space="preserve">Wynagrodzenie Wykonawcy określone </w:t>
      </w:r>
      <w:r w:rsidRPr="006F0A66">
        <w:rPr>
          <w:rFonts w:ascii="Verdana" w:hAnsi="Verdana" w:cs="Tahoma"/>
          <w:b/>
          <w:sz w:val="24"/>
          <w:szCs w:val="24"/>
        </w:rPr>
        <w:t>w ust.1</w:t>
      </w:r>
      <w:r w:rsidRPr="00F07A42">
        <w:rPr>
          <w:rFonts w:ascii="Verdana" w:hAnsi="Verdana" w:cs="Tahoma"/>
          <w:sz w:val="24"/>
          <w:szCs w:val="24"/>
        </w:rPr>
        <w:t xml:space="preserve"> obejmuje koszt dostarczanego </w:t>
      </w:r>
      <w:r w:rsidR="006F0A66">
        <w:rPr>
          <w:rFonts w:ascii="Verdana" w:hAnsi="Verdana" w:cs="Tahoma"/>
          <w:sz w:val="24"/>
          <w:szCs w:val="24"/>
        </w:rPr>
        <w:t>urządzenia</w:t>
      </w:r>
      <w:r w:rsidRPr="00F07A42">
        <w:rPr>
          <w:rFonts w:ascii="Verdana" w:hAnsi="Verdana" w:cs="Tahoma"/>
          <w:sz w:val="24"/>
          <w:szCs w:val="24"/>
        </w:rPr>
        <w:t xml:space="preserve">, </w:t>
      </w:r>
      <w:r w:rsidR="00E6117D" w:rsidRPr="00F07A42">
        <w:rPr>
          <w:rFonts w:ascii="Verdana" w:hAnsi="Verdana" w:cs="Tahoma"/>
          <w:sz w:val="24"/>
          <w:szCs w:val="24"/>
        </w:rPr>
        <w:t>jego montażu, podłączenia, kalibracji, uruchomienia, sprawdzenia poprawności działania</w:t>
      </w:r>
      <w:r w:rsidR="009D5F8B" w:rsidRPr="00F07A42">
        <w:rPr>
          <w:rFonts w:ascii="Verdana" w:hAnsi="Verdana" w:cs="Tahoma"/>
          <w:sz w:val="24"/>
          <w:szCs w:val="24"/>
        </w:rPr>
        <w:t>,</w:t>
      </w:r>
      <w:r w:rsidR="00E6117D" w:rsidRPr="00F07A42">
        <w:rPr>
          <w:rFonts w:ascii="Verdana" w:hAnsi="Verdana" w:cs="Tahoma"/>
          <w:sz w:val="24"/>
          <w:szCs w:val="24"/>
        </w:rPr>
        <w:t xml:space="preserve"> </w:t>
      </w:r>
      <w:r w:rsidRPr="00F07A42">
        <w:rPr>
          <w:rFonts w:ascii="Verdana" w:hAnsi="Verdana" w:cs="Tahoma"/>
          <w:sz w:val="24"/>
          <w:szCs w:val="24"/>
        </w:rPr>
        <w:t xml:space="preserve">koszty </w:t>
      </w:r>
      <w:r w:rsidR="00881A06" w:rsidRPr="00F07A42">
        <w:rPr>
          <w:rFonts w:ascii="Verdana" w:hAnsi="Verdana" w:cs="Tahoma"/>
          <w:sz w:val="24"/>
          <w:szCs w:val="24"/>
        </w:rPr>
        <w:t>szkole</w:t>
      </w:r>
      <w:r w:rsidR="009B51F9" w:rsidRPr="00F07A42">
        <w:rPr>
          <w:rFonts w:ascii="Verdana" w:hAnsi="Verdana" w:cs="Tahoma"/>
          <w:sz w:val="24"/>
          <w:szCs w:val="24"/>
        </w:rPr>
        <w:t xml:space="preserve">nia </w:t>
      </w:r>
      <w:r w:rsidRPr="00F07A42">
        <w:rPr>
          <w:rFonts w:ascii="Verdana" w:hAnsi="Verdana" w:cs="Tahoma"/>
          <w:sz w:val="24"/>
          <w:szCs w:val="24"/>
        </w:rPr>
        <w:t>personelu Zamawiającego, koszt</w:t>
      </w:r>
      <w:r w:rsidR="00A02A26" w:rsidRPr="00F07A42">
        <w:rPr>
          <w:rFonts w:ascii="Verdana" w:hAnsi="Verdana" w:cs="Tahoma"/>
          <w:sz w:val="24"/>
          <w:szCs w:val="24"/>
        </w:rPr>
        <w:t>y</w:t>
      </w:r>
      <w:r w:rsidRPr="00F07A42">
        <w:rPr>
          <w:rFonts w:ascii="Verdana" w:hAnsi="Verdana" w:cs="Tahoma"/>
          <w:sz w:val="24"/>
          <w:szCs w:val="24"/>
        </w:rPr>
        <w:t xml:space="preserve"> transportu, koszty ubezpieczenia w czasie transportu, koszty załadunku, rozładunku i gwarancj</w:t>
      </w:r>
      <w:r w:rsidR="00A02A26" w:rsidRPr="00F07A42">
        <w:rPr>
          <w:rFonts w:ascii="Verdana" w:hAnsi="Verdana" w:cs="Tahoma"/>
          <w:sz w:val="24"/>
          <w:szCs w:val="24"/>
        </w:rPr>
        <w:t>ę</w:t>
      </w:r>
      <w:r w:rsidRPr="00F07A42">
        <w:rPr>
          <w:rFonts w:ascii="Verdana" w:hAnsi="Verdana" w:cs="Tahoma"/>
          <w:sz w:val="24"/>
          <w:szCs w:val="24"/>
        </w:rPr>
        <w:t xml:space="preserve"> dostarczenia przedmiotu </w:t>
      </w:r>
      <w:r w:rsidR="00A02A26" w:rsidRPr="00F07A42">
        <w:rPr>
          <w:rFonts w:ascii="Verdana" w:hAnsi="Verdana" w:cs="Tahoma"/>
          <w:sz w:val="24"/>
          <w:szCs w:val="24"/>
        </w:rPr>
        <w:t xml:space="preserve">Umowy </w:t>
      </w:r>
      <w:r w:rsidRPr="00F07A42">
        <w:rPr>
          <w:rFonts w:ascii="Verdana" w:hAnsi="Verdana" w:cs="Tahoma"/>
          <w:sz w:val="24"/>
          <w:szCs w:val="24"/>
        </w:rPr>
        <w:t>w stanie nienaruszonym do miejsca dostawy oraz ewentualne koszty cła i odprawy celnej, podatek akcyzowy, koszty opakowania, koszty związane z obsługą serwisową, naprawami, przeglądami technicznymi, modyfikacjami, oględzinami, opiniami, ekspertyzami, w tym koszty poczty kurierskiej, dojazdami, zakwaterowaniem.</w:t>
      </w:r>
      <w:bookmarkEnd w:id="9"/>
    </w:p>
    <w:p w14:paraId="3B83BF3C" w14:textId="77777777" w:rsidR="00377FB5" w:rsidRPr="005608DC" w:rsidRDefault="00377FB5" w:rsidP="003A342F">
      <w:pPr>
        <w:numPr>
          <w:ilvl w:val="0"/>
          <w:numId w:val="10"/>
        </w:numPr>
        <w:spacing w:after="120" w:line="360" w:lineRule="auto"/>
        <w:ind w:left="567" w:hanging="567"/>
        <w:rPr>
          <w:rFonts w:ascii="Verdana" w:hAnsi="Verdana" w:cs="Tahoma"/>
          <w:sz w:val="24"/>
          <w:szCs w:val="24"/>
        </w:rPr>
      </w:pPr>
      <w:r w:rsidRPr="00A5309F">
        <w:rPr>
          <w:rFonts w:ascii="Verdana" w:hAnsi="Verdana" w:cs="Arial"/>
          <w:sz w:val="24"/>
          <w:szCs w:val="24"/>
        </w:rPr>
        <w:t xml:space="preserve">Wynagrodzenie brutto Wykonawcy, o którym mowa </w:t>
      </w:r>
      <w:r w:rsidRPr="00A5309F">
        <w:rPr>
          <w:rFonts w:ascii="Verdana" w:hAnsi="Verdana" w:cs="Arial"/>
          <w:b/>
          <w:sz w:val="24"/>
          <w:szCs w:val="24"/>
        </w:rPr>
        <w:t>w ust. 1</w:t>
      </w:r>
      <w:r w:rsidRPr="00A5309F">
        <w:rPr>
          <w:rFonts w:ascii="Verdana" w:hAnsi="Verdana" w:cs="Arial"/>
          <w:sz w:val="24"/>
          <w:szCs w:val="24"/>
        </w:rPr>
        <w:t xml:space="preserve"> obejmuje wszelkie koszty związane z należytą realizacją przedmiotu Umowy łącznie z należnym podatkiem VAT i nie ulegnie zmianie przez cały okres obowiązywania Umowy, z zastrzeżeniem odmiennych postanowień Umowy lub przepisów prawa.</w:t>
      </w:r>
    </w:p>
    <w:p w14:paraId="484C2A4D" w14:textId="77777777" w:rsidR="00377FB5" w:rsidRPr="00AA2033" w:rsidRDefault="00377FB5" w:rsidP="003A342F">
      <w:pPr>
        <w:numPr>
          <w:ilvl w:val="0"/>
          <w:numId w:val="10"/>
        </w:numPr>
        <w:spacing w:after="120" w:line="360" w:lineRule="auto"/>
        <w:ind w:left="567" w:hanging="567"/>
        <w:rPr>
          <w:rFonts w:ascii="Verdana" w:hAnsi="Verdana" w:cs="Tahoma"/>
          <w:sz w:val="24"/>
          <w:szCs w:val="24"/>
        </w:rPr>
      </w:pPr>
      <w:r w:rsidRPr="00C6710B">
        <w:rPr>
          <w:rFonts w:ascii="Verdana" w:hAnsi="Verdana"/>
          <w:sz w:val="24"/>
          <w:szCs w:val="24"/>
        </w:rPr>
        <w:t xml:space="preserve">Ceny jednostkowe netto przedmiotu Umowy są zgodne z Formularzem oferty stanowiącym </w:t>
      </w:r>
      <w:r w:rsidRPr="006B3C4B">
        <w:rPr>
          <w:rFonts w:ascii="Verdana" w:hAnsi="Verdana"/>
          <w:b/>
          <w:sz w:val="24"/>
          <w:szCs w:val="24"/>
        </w:rPr>
        <w:t>Załącznik nr 1 do Umowy</w:t>
      </w:r>
      <w:r w:rsidRPr="00C6710B">
        <w:rPr>
          <w:rFonts w:ascii="Verdana" w:hAnsi="Verdana"/>
          <w:sz w:val="24"/>
          <w:szCs w:val="24"/>
        </w:rPr>
        <w:t> oraz nie ulegną zmianie w całym okresie jej obowiązywania.</w:t>
      </w:r>
    </w:p>
    <w:p w14:paraId="312042AB" w14:textId="5F37D7CE" w:rsidR="00377FB5" w:rsidRPr="00C16437" w:rsidRDefault="00377FB5" w:rsidP="00377FB5">
      <w:pPr>
        <w:numPr>
          <w:ilvl w:val="0"/>
          <w:numId w:val="10"/>
        </w:numPr>
        <w:spacing w:after="120" w:line="360" w:lineRule="auto"/>
        <w:ind w:left="567" w:hanging="567"/>
        <w:rPr>
          <w:rFonts w:ascii="Verdana" w:hAnsi="Verdana" w:cs="Tahoma"/>
          <w:sz w:val="24"/>
          <w:szCs w:val="24"/>
        </w:rPr>
      </w:pPr>
      <w:r w:rsidRPr="0025017E">
        <w:rPr>
          <w:rFonts w:ascii="Verdana" w:hAnsi="Verdana" w:cs="Tahoma"/>
          <w:sz w:val="24"/>
          <w:szCs w:val="24"/>
        </w:rPr>
        <w:t xml:space="preserve">Niedoszacowanie, pominięcie oraz brak rozpoznania przez Wykonawcę zakresu przedmiotu Umowy nie może być podstawą do żądania zmiany wynagrodzenia określonego </w:t>
      </w:r>
      <w:r w:rsidRPr="00F16FFC">
        <w:rPr>
          <w:rFonts w:ascii="Verdana" w:hAnsi="Verdana" w:cs="Tahoma"/>
          <w:b/>
          <w:sz w:val="24"/>
          <w:szCs w:val="24"/>
        </w:rPr>
        <w:t>w ust. 1. powyżej</w:t>
      </w:r>
      <w:r w:rsidRPr="0025017E">
        <w:rPr>
          <w:rFonts w:ascii="Verdana" w:hAnsi="Verdana" w:cs="Tahoma"/>
          <w:sz w:val="24"/>
          <w:szCs w:val="24"/>
        </w:rPr>
        <w:t>.</w:t>
      </w:r>
    </w:p>
    <w:p w14:paraId="1C8FB701" w14:textId="1C6A786C" w:rsidR="009357EE" w:rsidRPr="00F07A42" w:rsidRDefault="009357EE" w:rsidP="00F07A42">
      <w:pPr>
        <w:spacing w:after="120" w:line="360" w:lineRule="auto"/>
        <w:rPr>
          <w:rFonts w:ascii="Verdana" w:hAnsi="Verdana" w:cs="Tahoma"/>
          <w:b/>
          <w:sz w:val="24"/>
          <w:szCs w:val="24"/>
        </w:rPr>
      </w:pPr>
      <w:r w:rsidRPr="00F07A42">
        <w:rPr>
          <w:rFonts w:ascii="Verdana" w:hAnsi="Verdana" w:cs="Tahoma"/>
          <w:b/>
          <w:sz w:val="24"/>
          <w:szCs w:val="24"/>
        </w:rPr>
        <w:t>§6</w:t>
      </w:r>
    </w:p>
    <w:p w14:paraId="506C6DB7" w14:textId="77777777" w:rsidR="009357EE" w:rsidRPr="00F07A42" w:rsidRDefault="009357EE" w:rsidP="00F07A42">
      <w:pPr>
        <w:spacing w:after="120" w:line="360" w:lineRule="auto"/>
        <w:rPr>
          <w:rFonts w:ascii="Verdana" w:hAnsi="Verdana" w:cs="Tahoma"/>
          <w:b/>
          <w:sz w:val="24"/>
          <w:szCs w:val="24"/>
        </w:rPr>
      </w:pPr>
      <w:r w:rsidRPr="00F07A42">
        <w:rPr>
          <w:rFonts w:ascii="Verdana" w:hAnsi="Verdana" w:cs="Tahoma"/>
          <w:b/>
          <w:sz w:val="24"/>
          <w:szCs w:val="24"/>
        </w:rPr>
        <w:t>Warunki Płatności</w:t>
      </w:r>
    </w:p>
    <w:p w14:paraId="073005B4" w14:textId="4E458AB9" w:rsidR="00D32FAC" w:rsidRPr="00377FB5" w:rsidRDefault="005C2D29" w:rsidP="003A342F">
      <w:pPr>
        <w:numPr>
          <w:ilvl w:val="1"/>
          <w:numId w:val="17"/>
        </w:numPr>
        <w:spacing w:after="120" w:line="360" w:lineRule="auto"/>
        <w:ind w:left="567" w:hanging="567"/>
        <w:rPr>
          <w:rFonts w:ascii="Verdana" w:hAnsi="Verdana" w:cs="Tahoma"/>
          <w:b/>
          <w:sz w:val="24"/>
          <w:szCs w:val="24"/>
        </w:rPr>
      </w:pPr>
      <w:r w:rsidRPr="00F07A42">
        <w:rPr>
          <w:rFonts w:ascii="Verdana" w:hAnsi="Verdana" w:cs="Tahoma"/>
          <w:sz w:val="24"/>
          <w:szCs w:val="24"/>
        </w:rPr>
        <w:t>Podstawą wystawienia faktur</w:t>
      </w:r>
      <w:r w:rsidR="00822DE8" w:rsidRPr="00F07A42">
        <w:rPr>
          <w:rFonts w:ascii="Verdana" w:hAnsi="Verdana" w:cs="Tahoma"/>
          <w:sz w:val="24"/>
          <w:szCs w:val="24"/>
        </w:rPr>
        <w:t>y</w:t>
      </w:r>
      <w:r w:rsidR="009357EE" w:rsidRPr="00F07A42">
        <w:rPr>
          <w:rFonts w:ascii="Verdana" w:hAnsi="Verdana" w:cs="Tahoma"/>
          <w:sz w:val="24"/>
          <w:szCs w:val="24"/>
        </w:rPr>
        <w:t xml:space="preserve"> </w:t>
      </w:r>
      <w:r w:rsidR="002E19F1" w:rsidRPr="00F07A42">
        <w:rPr>
          <w:rFonts w:ascii="Verdana" w:hAnsi="Verdana" w:cs="Tahoma"/>
          <w:sz w:val="24"/>
          <w:szCs w:val="24"/>
        </w:rPr>
        <w:t xml:space="preserve">za realizację przedmiotu Umowy </w:t>
      </w:r>
      <w:r w:rsidR="00822DE8" w:rsidRPr="00F07A42">
        <w:rPr>
          <w:rFonts w:ascii="Verdana" w:hAnsi="Verdana" w:cs="Tahoma"/>
          <w:sz w:val="24"/>
          <w:szCs w:val="24"/>
        </w:rPr>
        <w:t xml:space="preserve">będzie podpisany </w:t>
      </w:r>
      <w:r w:rsidR="0065732C" w:rsidRPr="00F07A42">
        <w:rPr>
          <w:rFonts w:ascii="Verdana" w:hAnsi="Verdana" w:cs="Tahoma"/>
          <w:sz w:val="24"/>
          <w:szCs w:val="24"/>
        </w:rPr>
        <w:t>bez zastrzeżeń</w:t>
      </w:r>
      <w:r w:rsidR="009357EE" w:rsidRPr="00F07A42">
        <w:rPr>
          <w:rFonts w:ascii="Verdana" w:hAnsi="Verdana" w:cs="Tahoma"/>
          <w:sz w:val="24"/>
          <w:szCs w:val="24"/>
        </w:rPr>
        <w:t xml:space="preserve"> przez obie Strony </w:t>
      </w:r>
      <w:r w:rsidR="009E68D0" w:rsidRPr="00F07A42">
        <w:rPr>
          <w:rFonts w:ascii="Verdana" w:hAnsi="Verdana" w:cs="Tahoma"/>
          <w:sz w:val="24"/>
          <w:szCs w:val="24"/>
        </w:rPr>
        <w:t>U</w:t>
      </w:r>
      <w:r w:rsidR="009357EE" w:rsidRPr="00F07A42">
        <w:rPr>
          <w:rFonts w:ascii="Verdana" w:hAnsi="Verdana" w:cs="Tahoma"/>
          <w:sz w:val="24"/>
          <w:szCs w:val="24"/>
        </w:rPr>
        <w:t xml:space="preserve">mowy </w:t>
      </w:r>
      <w:r w:rsidR="00822DE8" w:rsidRPr="00F07A42">
        <w:rPr>
          <w:rFonts w:ascii="Verdana" w:hAnsi="Verdana" w:cs="Tahoma"/>
          <w:sz w:val="24"/>
          <w:szCs w:val="24"/>
        </w:rPr>
        <w:t>protokół</w:t>
      </w:r>
      <w:r w:rsidR="00100E4F" w:rsidRPr="00F07A42">
        <w:rPr>
          <w:rFonts w:ascii="Verdana" w:hAnsi="Verdana" w:cs="Tahoma"/>
          <w:sz w:val="24"/>
          <w:szCs w:val="24"/>
        </w:rPr>
        <w:t xml:space="preserve"> </w:t>
      </w:r>
      <w:r w:rsidR="00AB7EC7" w:rsidRPr="00F07A42">
        <w:rPr>
          <w:rFonts w:ascii="Verdana" w:hAnsi="Verdana" w:cs="Tahoma"/>
          <w:sz w:val="24"/>
          <w:szCs w:val="24"/>
        </w:rPr>
        <w:t>odbioru</w:t>
      </w:r>
      <w:r w:rsidR="009357EE" w:rsidRPr="00F07A42">
        <w:rPr>
          <w:rFonts w:ascii="Verdana" w:hAnsi="Verdana" w:cs="Tahoma"/>
          <w:sz w:val="24"/>
          <w:szCs w:val="24"/>
        </w:rPr>
        <w:t xml:space="preserve">, </w:t>
      </w:r>
      <w:r w:rsidR="00BF4B31" w:rsidRPr="00F07A42">
        <w:rPr>
          <w:rFonts w:ascii="Verdana" w:hAnsi="Verdana" w:cs="Tahoma"/>
          <w:sz w:val="24"/>
          <w:szCs w:val="24"/>
        </w:rPr>
        <w:t>o któr</w:t>
      </w:r>
      <w:r w:rsidR="00100E4F" w:rsidRPr="00F07A42">
        <w:rPr>
          <w:rFonts w:ascii="Verdana" w:hAnsi="Verdana" w:cs="Tahoma"/>
          <w:sz w:val="24"/>
          <w:szCs w:val="24"/>
        </w:rPr>
        <w:t>y</w:t>
      </w:r>
      <w:r w:rsidR="00822DE8" w:rsidRPr="00F07A42">
        <w:rPr>
          <w:rFonts w:ascii="Verdana" w:hAnsi="Verdana" w:cs="Tahoma"/>
          <w:sz w:val="24"/>
          <w:szCs w:val="24"/>
        </w:rPr>
        <w:t>m</w:t>
      </w:r>
      <w:r w:rsidR="00BF4B31" w:rsidRPr="00F07A42">
        <w:rPr>
          <w:rFonts w:ascii="Verdana" w:hAnsi="Verdana" w:cs="Tahoma"/>
          <w:sz w:val="24"/>
          <w:szCs w:val="24"/>
        </w:rPr>
        <w:t xml:space="preserve"> mowa </w:t>
      </w:r>
      <w:r w:rsidR="00BF4B31" w:rsidRPr="00377FB5">
        <w:rPr>
          <w:rFonts w:ascii="Verdana" w:hAnsi="Verdana" w:cs="Tahoma"/>
          <w:b/>
          <w:sz w:val="24"/>
          <w:szCs w:val="24"/>
        </w:rPr>
        <w:t>w §</w:t>
      </w:r>
      <w:r w:rsidR="00613246" w:rsidRPr="00377FB5">
        <w:rPr>
          <w:rFonts w:ascii="Verdana" w:hAnsi="Verdana" w:cs="Tahoma"/>
          <w:b/>
          <w:sz w:val="24"/>
          <w:szCs w:val="24"/>
        </w:rPr>
        <w:t>4</w:t>
      </w:r>
      <w:r w:rsidR="00BF4B31" w:rsidRPr="00377FB5">
        <w:rPr>
          <w:rFonts w:ascii="Verdana" w:hAnsi="Verdana" w:cs="Tahoma"/>
          <w:b/>
          <w:sz w:val="24"/>
          <w:szCs w:val="24"/>
        </w:rPr>
        <w:t xml:space="preserve"> ust </w:t>
      </w:r>
      <w:r w:rsidR="00613246" w:rsidRPr="00377FB5">
        <w:rPr>
          <w:rFonts w:ascii="Verdana" w:hAnsi="Verdana" w:cs="Tahoma"/>
          <w:b/>
          <w:sz w:val="24"/>
          <w:szCs w:val="24"/>
        </w:rPr>
        <w:t>1</w:t>
      </w:r>
      <w:r w:rsidR="00B352D8" w:rsidRPr="00377FB5">
        <w:rPr>
          <w:rFonts w:ascii="Verdana" w:hAnsi="Verdana" w:cs="Tahoma"/>
          <w:b/>
          <w:sz w:val="24"/>
          <w:szCs w:val="24"/>
        </w:rPr>
        <w:t xml:space="preserve"> </w:t>
      </w:r>
      <w:r w:rsidR="00BF4B31" w:rsidRPr="00377FB5">
        <w:rPr>
          <w:rFonts w:ascii="Verdana" w:hAnsi="Verdana" w:cs="Tahoma"/>
          <w:b/>
          <w:sz w:val="24"/>
          <w:szCs w:val="24"/>
        </w:rPr>
        <w:t>Umowy</w:t>
      </w:r>
      <w:r w:rsidR="005A74DA" w:rsidRPr="00F07A42">
        <w:rPr>
          <w:rFonts w:ascii="Verdana" w:hAnsi="Verdana" w:cs="Tahoma"/>
          <w:sz w:val="24"/>
          <w:szCs w:val="24"/>
        </w:rPr>
        <w:t>.</w:t>
      </w:r>
    </w:p>
    <w:p w14:paraId="6FADF4B2" w14:textId="77777777" w:rsidR="00377FB5" w:rsidRPr="00377FB5" w:rsidRDefault="00377FB5" w:rsidP="003A342F">
      <w:pPr>
        <w:pStyle w:val="Akapitzlist"/>
        <w:numPr>
          <w:ilvl w:val="0"/>
          <w:numId w:val="29"/>
        </w:numPr>
        <w:spacing w:after="120" w:line="360" w:lineRule="auto"/>
        <w:ind w:left="567" w:hanging="567"/>
        <w:contextualSpacing w:val="0"/>
        <w:rPr>
          <w:rFonts w:ascii="Verdana" w:hAnsi="Verdana" w:cs="Tahoma"/>
          <w:vanish/>
          <w:sz w:val="24"/>
          <w:szCs w:val="24"/>
        </w:rPr>
      </w:pPr>
    </w:p>
    <w:p w14:paraId="7387108D" w14:textId="49983820" w:rsidR="00377FB5" w:rsidRPr="00256B2B" w:rsidRDefault="00377FB5" w:rsidP="003A342F">
      <w:pPr>
        <w:pStyle w:val="Akapitzlist"/>
        <w:numPr>
          <w:ilvl w:val="0"/>
          <w:numId w:val="29"/>
        </w:numPr>
        <w:spacing w:after="120" w:line="360" w:lineRule="auto"/>
        <w:ind w:left="567" w:hanging="567"/>
        <w:contextualSpacing w:val="0"/>
        <w:rPr>
          <w:rFonts w:ascii="Verdana" w:hAnsi="Verdana" w:cs="Tahoma"/>
          <w:sz w:val="24"/>
          <w:szCs w:val="24"/>
        </w:rPr>
      </w:pPr>
      <w:r w:rsidRPr="00256B2B">
        <w:rPr>
          <w:rFonts w:ascii="Verdana" w:hAnsi="Verdana" w:cs="Tahoma"/>
          <w:sz w:val="24"/>
          <w:szCs w:val="24"/>
        </w:rPr>
        <w:t xml:space="preserve">Wykonawca na żądanie Zamawiającego zobowiązany jest dołączyć do faktury wykaz wszystkich elementów przedmiotu Umowy wraz z podaniem cen jednostkowych. </w:t>
      </w:r>
    </w:p>
    <w:p w14:paraId="1F92D721" w14:textId="77777777" w:rsidR="00377FB5" w:rsidRPr="00256B2B" w:rsidRDefault="00377FB5" w:rsidP="003A342F">
      <w:pPr>
        <w:pStyle w:val="Akapitzlist"/>
        <w:numPr>
          <w:ilvl w:val="0"/>
          <w:numId w:val="29"/>
        </w:numPr>
        <w:spacing w:after="120" w:line="360" w:lineRule="auto"/>
        <w:ind w:left="567" w:hanging="567"/>
        <w:contextualSpacing w:val="0"/>
        <w:rPr>
          <w:rFonts w:ascii="Verdana" w:hAnsi="Verdana" w:cs="Tahoma"/>
          <w:sz w:val="24"/>
          <w:szCs w:val="24"/>
        </w:rPr>
      </w:pPr>
      <w:r w:rsidRPr="00256B2B">
        <w:rPr>
          <w:rFonts w:ascii="Verdana" w:hAnsi="Verdana" w:cs="Tahoma"/>
          <w:sz w:val="24"/>
          <w:szCs w:val="24"/>
        </w:rPr>
        <w:lastRenderedPageBreak/>
        <w:t xml:space="preserve">Zapłata wynagrodzenia Wykonawcy zostanie dokonana w formie przelewu bankowego w terminie 30 dni od daty otrzymania prawidłowo wystawionej faktury wraz z Protokołem odbioru, o którym mowa </w:t>
      </w:r>
      <w:r w:rsidRPr="00D62D22">
        <w:rPr>
          <w:rFonts w:ascii="Verdana" w:hAnsi="Verdana" w:cs="Tahoma"/>
          <w:b/>
          <w:sz w:val="24"/>
          <w:szCs w:val="24"/>
        </w:rPr>
        <w:t>w §4 ust.</w:t>
      </w:r>
      <w:r>
        <w:rPr>
          <w:rFonts w:ascii="Verdana" w:hAnsi="Verdana" w:cs="Tahoma"/>
          <w:b/>
          <w:sz w:val="24"/>
          <w:szCs w:val="24"/>
        </w:rPr>
        <w:t xml:space="preserve"> </w:t>
      </w:r>
      <w:r w:rsidRPr="00D62D22">
        <w:rPr>
          <w:rFonts w:ascii="Verdana" w:hAnsi="Verdana" w:cs="Tahoma"/>
          <w:b/>
          <w:sz w:val="24"/>
          <w:szCs w:val="24"/>
        </w:rPr>
        <w:t>1 Umowy</w:t>
      </w:r>
      <w:r w:rsidRPr="00256B2B">
        <w:rPr>
          <w:rFonts w:ascii="Verdana" w:hAnsi="Verdana" w:cs="Tahoma"/>
          <w:sz w:val="24"/>
          <w:szCs w:val="24"/>
        </w:rPr>
        <w:t xml:space="preserve">, na rachunek bankowy Wykonawcy wskazany na fakturze. </w:t>
      </w:r>
    </w:p>
    <w:p w14:paraId="5F53C1A9" w14:textId="77777777" w:rsidR="00377FB5" w:rsidRPr="00256B2B" w:rsidRDefault="00377FB5" w:rsidP="003A342F">
      <w:pPr>
        <w:pStyle w:val="Akapitzlist"/>
        <w:numPr>
          <w:ilvl w:val="0"/>
          <w:numId w:val="29"/>
        </w:numPr>
        <w:spacing w:after="120" w:line="360" w:lineRule="auto"/>
        <w:ind w:left="567" w:hanging="567"/>
        <w:contextualSpacing w:val="0"/>
        <w:rPr>
          <w:rFonts w:ascii="Verdana" w:hAnsi="Verdana" w:cs="Tahoma"/>
          <w:sz w:val="24"/>
          <w:szCs w:val="24"/>
        </w:rPr>
      </w:pPr>
      <w:r w:rsidRPr="00256B2B">
        <w:rPr>
          <w:rFonts w:ascii="Verdana" w:hAnsi="Verdana" w:cs="Tahoma"/>
          <w:sz w:val="24"/>
          <w:szCs w:val="24"/>
        </w:rPr>
        <w:t>Wykonawca zobowiązuje się do wskazania w treści faktur</w:t>
      </w:r>
      <w:r>
        <w:rPr>
          <w:rFonts w:ascii="Verdana" w:hAnsi="Verdana" w:cs="Tahoma"/>
          <w:sz w:val="24"/>
          <w:szCs w:val="24"/>
        </w:rPr>
        <w:t>y</w:t>
      </w:r>
      <w:r w:rsidRPr="00256B2B">
        <w:rPr>
          <w:rFonts w:ascii="Verdana" w:hAnsi="Verdana" w:cs="Tahoma"/>
          <w:sz w:val="24"/>
          <w:szCs w:val="24"/>
        </w:rPr>
        <w:t xml:space="preserve"> numeru rachunku bankowego znajdującego się aktualnie (tj. najpóźniej na dzień wystawienia danego dokumentu) w wykazie podmiotów zarejestrowanych jako podatnicy VAT, niezarejestrowanych oraz wykreślonych i przywróconych do rejestru VAT, o którym to wykazie mowa w art. 96b ust. 1 ustawy z dnia 11.03.2004 r. o podatku od towarów i usług, zwanego dalej „białą listą podatników VAT”. Wykonawca zobowiązuje się ponadto do niedokonywania zmian polegających na usunięciu (wykreśleniu) wskazanego numeru rachunku bankowego z białej listy podatników VAT – w okresie od dnia wystawienia faktury do upływu terminu płatności należności objętej fakturą. Strony zgodnie ustalają, że w przypadku podania przez Wykonawcę numeru rachunku bankowego nie znajdującego się na białej liście podatników VAT, Zamawiający uprawniony będzie do wstrzymania się z zapłatą wynagrodzenia umownego, a termin zapłaty tego wynagrodzenia liczony będzie od momentu podania numeru rachunku bankowego znajdującego się na białej liście podatników VAT [dotyczy podmiotów ujętych w wykazie podmiotów zarejestrowanych w Polsce, jako podatnicy VAT]. </w:t>
      </w:r>
    </w:p>
    <w:p w14:paraId="2B3964D6" w14:textId="77777777" w:rsidR="00377FB5" w:rsidRPr="00256B2B" w:rsidRDefault="00377FB5" w:rsidP="003A342F">
      <w:pPr>
        <w:pStyle w:val="Akapitzlist"/>
        <w:numPr>
          <w:ilvl w:val="0"/>
          <w:numId w:val="29"/>
        </w:numPr>
        <w:spacing w:after="120" w:line="360" w:lineRule="auto"/>
        <w:ind w:left="567" w:hanging="567"/>
        <w:contextualSpacing w:val="0"/>
        <w:rPr>
          <w:rFonts w:ascii="Verdana" w:hAnsi="Verdana" w:cs="Tahoma"/>
          <w:sz w:val="24"/>
          <w:szCs w:val="24"/>
        </w:rPr>
      </w:pPr>
      <w:r w:rsidRPr="00256B2B">
        <w:rPr>
          <w:rFonts w:ascii="Verdana" w:hAnsi="Verdana" w:cs="Tahoma"/>
          <w:sz w:val="24"/>
          <w:szCs w:val="24"/>
        </w:rPr>
        <w:t>Zapłata wynagrodzenia i wszystkie płatności Wykonawcy będą dokonywane w           walucie polskiej.</w:t>
      </w:r>
    </w:p>
    <w:p w14:paraId="53DE238F" w14:textId="77777777" w:rsidR="00377FB5" w:rsidRDefault="00377FB5" w:rsidP="003A342F">
      <w:pPr>
        <w:pStyle w:val="Akapitzlist"/>
        <w:numPr>
          <w:ilvl w:val="0"/>
          <w:numId w:val="29"/>
        </w:numPr>
        <w:spacing w:after="120" w:line="360" w:lineRule="auto"/>
        <w:ind w:left="567" w:hanging="567"/>
        <w:contextualSpacing w:val="0"/>
        <w:rPr>
          <w:rFonts w:ascii="Verdana" w:hAnsi="Verdana" w:cs="Tahoma"/>
          <w:sz w:val="24"/>
          <w:szCs w:val="24"/>
        </w:rPr>
      </w:pPr>
      <w:r w:rsidRPr="00256B2B">
        <w:rPr>
          <w:rFonts w:ascii="Verdana" w:hAnsi="Verdana" w:cs="Tahoma"/>
          <w:sz w:val="24"/>
          <w:szCs w:val="24"/>
        </w:rPr>
        <w:t>Za datę dokonania zapłaty przyjmuje się dzień obciążenia rachunku bankowego Zamawiającego.</w:t>
      </w:r>
    </w:p>
    <w:p w14:paraId="0C06F92C" w14:textId="77777777" w:rsidR="00377FB5" w:rsidRPr="00905072" w:rsidRDefault="00377FB5" w:rsidP="003A342F">
      <w:pPr>
        <w:widowControl w:val="0"/>
        <w:numPr>
          <w:ilvl w:val="0"/>
          <w:numId w:val="29"/>
        </w:numPr>
        <w:suppressAutoHyphens/>
        <w:spacing w:after="120" w:line="360" w:lineRule="auto"/>
        <w:ind w:left="567" w:hanging="567"/>
        <w:textAlignment w:val="baseline"/>
        <w:rPr>
          <w:rFonts w:ascii="Verdana" w:hAnsi="Verdana" w:cs="Calibri"/>
          <w:sz w:val="24"/>
          <w:szCs w:val="24"/>
          <w:lang w:eastAsia="ar-SA"/>
        </w:rPr>
      </w:pPr>
      <w:r w:rsidRPr="00905072">
        <w:rPr>
          <w:rFonts w:ascii="Verdana" w:hAnsi="Verdana" w:cs="Calibri"/>
          <w:sz w:val="24"/>
          <w:szCs w:val="24"/>
        </w:rPr>
        <w:t>Za przekroczenie terminów płatności wynikających z niniejszej umowy, Wykonawcy przysługuje prawo do naliczania odsetek ustawowych za opóźnienie zapłaty w transakcjach handlowych.</w:t>
      </w:r>
    </w:p>
    <w:p w14:paraId="0291C6C2" w14:textId="77777777" w:rsidR="00377FB5" w:rsidRPr="00905072" w:rsidRDefault="00377FB5" w:rsidP="003A342F">
      <w:pPr>
        <w:widowControl w:val="0"/>
        <w:numPr>
          <w:ilvl w:val="0"/>
          <w:numId w:val="29"/>
        </w:numPr>
        <w:suppressAutoHyphens/>
        <w:spacing w:after="120" w:line="360" w:lineRule="auto"/>
        <w:ind w:left="567" w:hanging="567"/>
        <w:textAlignment w:val="baseline"/>
        <w:rPr>
          <w:rStyle w:val="xxxbrak"/>
          <w:rFonts w:ascii="Verdana" w:hAnsi="Verdana" w:cs="Calibri"/>
          <w:sz w:val="24"/>
          <w:szCs w:val="24"/>
          <w:lang w:eastAsia="ar-SA"/>
        </w:rPr>
      </w:pPr>
      <w:r w:rsidRPr="00905072">
        <w:rPr>
          <w:rStyle w:val="xxxbrak"/>
          <w:rFonts w:ascii="Verdana" w:hAnsi="Verdana" w:cs="Calibri"/>
          <w:sz w:val="24"/>
          <w:szCs w:val="24"/>
        </w:rPr>
        <w:t xml:space="preserve">W przypadku gdy Wykonawca będzie podmiotem niemającym siedziby w Polsce, Zamawiający będzie odpowiedzialny za naliczenie i odprowadzenie podatku VAT należnego zgodnie z przepisami podatkowymi obowiązującymi w Polsce. </w:t>
      </w:r>
      <w:r w:rsidRPr="00905072">
        <w:rPr>
          <w:rStyle w:val="xxxbrak"/>
          <w:rFonts w:ascii="Verdana" w:hAnsi="Verdana" w:cs="Calibri"/>
          <w:sz w:val="24"/>
          <w:szCs w:val="24"/>
        </w:rPr>
        <w:lastRenderedPageBreak/>
        <w:t>Zamawiający dostarczy Wykonawcy swój numer identyfikacji podatkowej VAT jako warunek wystawienia przez Wykonawcę faktury na podstawie mechanizmu odwrotnego obciążenia, tzw</w:t>
      </w:r>
      <w:r w:rsidRPr="00D62D22">
        <w:rPr>
          <w:rStyle w:val="xxxbrak"/>
          <w:rFonts w:ascii="Verdana" w:hAnsi="Verdana" w:cs="Calibri"/>
          <w:i/>
          <w:sz w:val="24"/>
          <w:szCs w:val="24"/>
        </w:rPr>
        <w:t xml:space="preserve">. </w:t>
      </w:r>
      <w:proofErr w:type="spellStart"/>
      <w:r w:rsidRPr="00D62D22">
        <w:rPr>
          <w:rStyle w:val="xxxbrak"/>
          <w:rFonts w:ascii="Verdana" w:hAnsi="Verdana" w:cs="Calibri"/>
          <w:i/>
          <w:sz w:val="24"/>
          <w:szCs w:val="24"/>
        </w:rPr>
        <w:t>reverse</w:t>
      </w:r>
      <w:proofErr w:type="spellEnd"/>
      <w:r w:rsidRPr="00D62D22">
        <w:rPr>
          <w:rStyle w:val="xxxbrak"/>
          <w:rFonts w:ascii="Verdana" w:hAnsi="Verdana" w:cs="Calibri"/>
          <w:i/>
          <w:sz w:val="24"/>
          <w:szCs w:val="24"/>
        </w:rPr>
        <w:t xml:space="preserve"> chargé</w:t>
      </w:r>
      <w:r w:rsidRPr="00905072">
        <w:rPr>
          <w:rStyle w:val="xxxbrak"/>
          <w:rFonts w:ascii="Verdana" w:hAnsi="Verdana" w:cs="Calibri"/>
          <w:sz w:val="24"/>
          <w:szCs w:val="24"/>
        </w:rPr>
        <w:t xml:space="preserve">, z zastrzeżeniem </w:t>
      </w:r>
      <w:r w:rsidRPr="00D62D22">
        <w:rPr>
          <w:rFonts w:ascii="Verdana" w:hAnsi="Verdana" w:cs="Calibri"/>
          <w:b/>
          <w:sz w:val="24"/>
          <w:szCs w:val="24"/>
        </w:rPr>
        <w:t>§5</w:t>
      </w:r>
      <w:r w:rsidRPr="00D62D22">
        <w:rPr>
          <w:rStyle w:val="xxxbrak"/>
          <w:rFonts w:ascii="Verdana" w:hAnsi="Verdana" w:cs="Calibri"/>
          <w:b/>
          <w:sz w:val="24"/>
          <w:szCs w:val="24"/>
        </w:rPr>
        <w:t xml:space="preserve"> ust. 3.</w:t>
      </w:r>
    </w:p>
    <w:p w14:paraId="2D82B5AD" w14:textId="77777777" w:rsidR="00377FB5" w:rsidRPr="00905072" w:rsidRDefault="00377FB5" w:rsidP="003A342F">
      <w:pPr>
        <w:widowControl w:val="0"/>
        <w:numPr>
          <w:ilvl w:val="0"/>
          <w:numId w:val="29"/>
        </w:numPr>
        <w:suppressAutoHyphens/>
        <w:spacing w:after="120" w:line="360" w:lineRule="auto"/>
        <w:ind w:left="567" w:hanging="567"/>
        <w:textAlignment w:val="baseline"/>
        <w:rPr>
          <w:rFonts w:ascii="Verdana" w:hAnsi="Verdana" w:cs="Calibri"/>
          <w:sz w:val="24"/>
          <w:szCs w:val="24"/>
          <w:lang w:eastAsia="ar-SA"/>
        </w:rPr>
      </w:pPr>
      <w:r w:rsidRPr="00905072">
        <w:rPr>
          <w:rFonts w:ascii="Verdana" w:hAnsi="Verdana" w:cs="Calibri"/>
          <w:sz w:val="24"/>
          <w:szCs w:val="24"/>
        </w:rPr>
        <w:t xml:space="preserve">W przypadku, gdy rachunek bankowy Wykonawcy będącego czynnym podatnikiem podatku VAT nie spełnia warunków określonych </w:t>
      </w:r>
      <w:r w:rsidRPr="00D62D22">
        <w:rPr>
          <w:rFonts w:ascii="Verdana" w:hAnsi="Verdana" w:cs="Calibri"/>
          <w:b/>
          <w:sz w:val="24"/>
          <w:szCs w:val="24"/>
        </w:rPr>
        <w:t>w ust. 10</w:t>
      </w:r>
      <w:r w:rsidRPr="00905072">
        <w:rPr>
          <w:rFonts w:ascii="Verdana" w:hAnsi="Verdana" w:cs="Calibri"/>
          <w:sz w:val="24"/>
          <w:szCs w:val="24"/>
        </w:rPr>
        <w:t xml:space="preserve"> poniżej, opóźnienie w dokonaniu płatności  w terminie określonym w umowie, nie stanowi dla Wykonawcy podstawy do żądania od Zamawiającego jakichkolwiek odsetek/odszkodowań lub innych roszczeń z tytułu dokonania nieterminowej płatności. </w:t>
      </w:r>
    </w:p>
    <w:p w14:paraId="0A808658" w14:textId="77777777" w:rsidR="00377FB5" w:rsidRPr="00905072" w:rsidRDefault="00377FB5" w:rsidP="003A342F">
      <w:pPr>
        <w:pStyle w:val="Akapitzlist"/>
        <w:numPr>
          <w:ilvl w:val="0"/>
          <w:numId w:val="29"/>
        </w:numPr>
        <w:spacing w:after="120" w:line="360" w:lineRule="auto"/>
        <w:ind w:left="567" w:hanging="567"/>
        <w:contextualSpacing w:val="0"/>
        <w:rPr>
          <w:rFonts w:ascii="Verdana" w:hAnsi="Verdana" w:cs="Tahoma"/>
          <w:sz w:val="24"/>
          <w:szCs w:val="24"/>
        </w:rPr>
      </w:pPr>
      <w:r w:rsidRPr="00905072">
        <w:rPr>
          <w:rFonts w:ascii="Verdana" w:hAnsi="Verdana" w:cs="Calibri"/>
          <w:sz w:val="24"/>
          <w:szCs w:val="24"/>
        </w:rPr>
        <w:t>Wykonawca będący czynnym podatnikiem podatku VAT oświadcza, że rachunek bankowy wskazany przez niego w fakturze jest rachunkiem znajdującym się w elektronicznym wykazie podmiotów prowadzonym od 1 września 2019 r. przez Szefa Krajowej Administracji Skarbowej, o którym mowa w ustawie o podatku od towarów i usług. </w:t>
      </w:r>
    </w:p>
    <w:p w14:paraId="7FAE95F0" w14:textId="77777777" w:rsidR="00377FB5" w:rsidRPr="00905072" w:rsidRDefault="00377FB5" w:rsidP="003A342F">
      <w:pPr>
        <w:pStyle w:val="Akapitzlist"/>
        <w:numPr>
          <w:ilvl w:val="0"/>
          <w:numId w:val="29"/>
        </w:numPr>
        <w:spacing w:after="120" w:line="360" w:lineRule="auto"/>
        <w:ind w:left="567" w:hanging="567"/>
        <w:contextualSpacing w:val="0"/>
        <w:rPr>
          <w:rFonts w:ascii="Verdana" w:hAnsi="Verdana" w:cs="Tahoma"/>
          <w:sz w:val="24"/>
          <w:szCs w:val="24"/>
        </w:rPr>
      </w:pPr>
      <w:r w:rsidRPr="00905072">
        <w:rPr>
          <w:rFonts w:ascii="Verdana" w:hAnsi="Verdana" w:cs="Calibri"/>
          <w:sz w:val="24"/>
          <w:szCs w:val="24"/>
        </w:rPr>
        <w:t>W razie zajęcia wierzytelności wynikającej z realizacji Umowy przypadającej któremukolwiek z Konsorcjantów (dotyczy wyłącznie podmiotów ujętych w wykazie podmiotów zarejestrowanych w Polsce, jako podatnicy VAT), Zamawiający dokona potrącenia z kwoty należności wynikającej z wystawionej faktury w całości, chyba że z Umowy Konsorcjum, przedłożonej uprzednio Zamawiającemu, wynika podział należności Konsorcjantów z tytułu realizacji Umowy. (*</w:t>
      </w:r>
      <w:r w:rsidRPr="00D62D22">
        <w:rPr>
          <w:rFonts w:ascii="Verdana" w:hAnsi="Verdana" w:cs="Calibri"/>
          <w:b/>
          <w:sz w:val="24"/>
          <w:szCs w:val="24"/>
        </w:rPr>
        <w:t>Uwaga</w:t>
      </w:r>
      <w:r>
        <w:rPr>
          <w:rFonts w:ascii="Verdana" w:hAnsi="Verdana" w:cs="Calibri"/>
          <w:b/>
          <w:sz w:val="24"/>
          <w:szCs w:val="24"/>
        </w:rPr>
        <w:t>:</w:t>
      </w:r>
      <w:r w:rsidRPr="00905072">
        <w:rPr>
          <w:rFonts w:ascii="Verdana" w:hAnsi="Verdana" w:cs="Calibri"/>
          <w:sz w:val="24"/>
          <w:szCs w:val="24"/>
        </w:rPr>
        <w:t xml:space="preserve"> jeśli umowa nie zostanie zawarta z Konsorcjum zapis zostanie usunięty).</w:t>
      </w:r>
    </w:p>
    <w:p w14:paraId="67BB0C53" w14:textId="77777777" w:rsidR="00377FB5" w:rsidRDefault="00377FB5" w:rsidP="00377FB5">
      <w:pPr>
        <w:spacing w:before="240" w:after="120" w:line="360" w:lineRule="auto"/>
        <w:rPr>
          <w:rFonts w:ascii="Verdana" w:hAnsi="Verdana" w:cs="Tahoma"/>
          <w:b/>
          <w:sz w:val="24"/>
          <w:szCs w:val="24"/>
        </w:rPr>
      </w:pPr>
      <w:r w:rsidRPr="00805535">
        <w:rPr>
          <w:rFonts w:ascii="Verdana" w:hAnsi="Verdana" w:cs="Tahoma"/>
          <w:b/>
          <w:sz w:val="24"/>
          <w:szCs w:val="24"/>
        </w:rPr>
        <w:t xml:space="preserve">§7 </w:t>
      </w:r>
    </w:p>
    <w:p w14:paraId="0DD4BAFA" w14:textId="77777777" w:rsidR="00377FB5" w:rsidRPr="00805535" w:rsidRDefault="00377FB5" w:rsidP="00377FB5">
      <w:pPr>
        <w:spacing w:after="120" w:line="360" w:lineRule="auto"/>
        <w:rPr>
          <w:rFonts w:ascii="Verdana" w:hAnsi="Verdana" w:cs="Tahoma"/>
          <w:b/>
          <w:sz w:val="24"/>
          <w:szCs w:val="24"/>
        </w:rPr>
      </w:pPr>
      <w:r w:rsidRPr="00805535">
        <w:rPr>
          <w:rFonts w:ascii="Verdana" w:hAnsi="Verdana" w:cs="Tahoma"/>
          <w:b/>
          <w:sz w:val="24"/>
          <w:szCs w:val="24"/>
        </w:rPr>
        <w:t>KSEF</w:t>
      </w:r>
    </w:p>
    <w:p w14:paraId="3515AEBC" w14:textId="77777777" w:rsidR="00377FB5" w:rsidRPr="00256B2B" w:rsidRDefault="00377FB5" w:rsidP="003A342F">
      <w:pPr>
        <w:pStyle w:val="Akapitzlist"/>
        <w:numPr>
          <w:ilvl w:val="0"/>
          <w:numId w:val="30"/>
        </w:numPr>
        <w:spacing w:after="120" w:line="360" w:lineRule="auto"/>
        <w:ind w:left="567" w:hanging="567"/>
        <w:contextualSpacing w:val="0"/>
        <w:rPr>
          <w:rFonts w:ascii="Verdana" w:hAnsi="Verdana" w:cs="Tahoma"/>
          <w:sz w:val="24"/>
          <w:szCs w:val="24"/>
        </w:rPr>
      </w:pPr>
      <w:r w:rsidRPr="00256B2B">
        <w:rPr>
          <w:rFonts w:ascii="Verdana" w:hAnsi="Verdana" w:cs="Tahoma"/>
          <w:sz w:val="24"/>
          <w:szCs w:val="24"/>
        </w:rPr>
        <w:t>Z dniem 1 lutego 2026 roku w związku z wejściem w życie obowiązku stosowania Krajowego Systemu e-Faktur (zwanego dalej: „</w:t>
      </w:r>
      <w:proofErr w:type="spellStart"/>
      <w:r w:rsidRPr="00256B2B">
        <w:rPr>
          <w:rFonts w:ascii="Verdana" w:hAnsi="Verdana" w:cs="Tahoma"/>
          <w:sz w:val="24"/>
          <w:szCs w:val="24"/>
        </w:rPr>
        <w:t>KSeF</w:t>
      </w:r>
      <w:proofErr w:type="spellEnd"/>
      <w:r w:rsidRPr="00256B2B">
        <w:rPr>
          <w:rFonts w:ascii="Verdana" w:hAnsi="Verdana" w:cs="Tahoma"/>
          <w:sz w:val="24"/>
          <w:szCs w:val="24"/>
        </w:rPr>
        <w:t xml:space="preserve">”) faktury są wystawiane oraz przesyłane za pośrednictwem tego systemu, zgodnie z przepisami powszechnie obowiązującego prawa, z uwzględnieniem wyjątków, dla których </w:t>
      </w:r>
      <w:r w:rsidRPr="00256B2B">
        <w:rPr>
          <w:rFonts w:ascii="Verdana" w:hAnsi="Verdana" w:cs="Tahoma"/>
          <w:sz w:val="24"/>
          <w:szCs w:val="24"/>
        </w:rPr>
        <w:lastRenderedPageBreak/>
        <w:t>Ustawodawca dopuścił inne formy wystawiania faktur. W związku z powyższym Wykonawca zobowiązany jest do dostarczenia prawidłowo wystawionych faktur:</w:t>
      </w:r>
    </w:p>
    <w:p w14:paraId="1BDD38B1" w14:textId="77777777" w:rsidR="00377FB5" w:rsidRPr="00256B2B" w:rsidRDefault="00377FB5" w:rsidP="003A342F">
      <w:pPr>
        <w:pStyle w:val="Akapitzlist"/>
        <w:numPr>
          <w:ilvl w:val="0"/>
          <w:numId w:val="31"/>
        </w:numPr>
        <w:spacing w:after="120" w:line="360" w:lineRule="auto"/>
        <w:ind w:left="1134" w:hanging="567"/>
        <w:contextualSpacing w:val="0"/>
        <w:rPr>
          <w:rFonts w:ascii="Verdana" w:hAnsi="Verdana" w:cs="Tahoma"/>
          <w:sz w:val="24"/>
          <w:szCs w:val="24"/>
        </w:rPr>
      </w:pPr>
      <w:r w:rsidRPr="00256B2B">
        <w:rPr>
          <w:rFonts w:ascii="Verdana" w:hAnsi="Verdana" w:cs="Tahoma"/>
          <w:sz w:val="24"/>
          <w:szCs w:val="24"/>
        </w:rPr>
        <w:t>za pośrednictwem Krajowego Systemu e-Faktur zgodnie z obowiązującymi przepisami prawa (jeśli dotyczy) lub</w:t>
      </w:r>
    </w:p>
    <w:p w14:paraId="10D4A257" w14:textId="26C34FD1" w:rsidR="00377FB5" w:rsidRPr="00256B2B" w:rsidRDefault="00377FB5" w:rsidP="003A342F">
      <w:pPr>
        <w:pStyle w:val="Akapitzlist"/>
        <w:numPr>
          <w:ilvl w:val="0"/>
          <w:numId w:val="31"/>
        </w:numPr>
        <w:spacing w:after="120" w:line="360" w:lineRule="auto"/>
        <w:ind w:left="1134" w:hanging="567"/>
        <w:contextualSpacing w:val="0"/>
        <w:rPr>
          <w:rFonts w:ascii="Verdana" w:hAnsi="Verdana" w:cs="Tahoma"/>
          <w:sz w:val="24"/>
          <w:szCs w:val="24"/>
        </w:rPr>
      </w:pPr>
      <w:r w:rsidRPr="00256B2B">
        <w:rPr>
          <w:rFonts w:ascii="Verdana" w:hAnsi="Verdana" w:cs="Tahoma"/>
          <w:sz w:val="24"/>
          <w:szCs w:val="24"/>
        </w:rPr>
        <w:t>za pośrednictwem poczty elektronicznej na adres mailowy:</w:t>
      </w:r>
      <w:r>
        <w:rPr>
          <w:rFonts w:ascii="Verdana" w:hAnsi="Verdana" w:cs="Tahoma"/>
          <w:sz w:val="24"/>
          <w:szCs w:val="24"/>
        </w:rPr>
        <w:t xml:space="preserve"> </w:t>
      </w:r>
      <w:hyperlink r:id="rId8" w:history="1">
        <w:r w:rsidRPr="004E799B">
          <w:rPr>
            <w:rStyle w:val="Hipercze"/>
            <w:rFonts w:ascii="Verdana" w:hAnsi="Verdana" w:cs="Tahoma"/>
            <w:sz w:val="24"/>
            <w:szCs w:val="24"/>
          </w:rPr>
          <w:t>faktura@umlub.edu.pl</w:t>
        </w:r>
      </w:hyperlink>
      <w:r>
        <w:rPr>
          <w:rFonts w:ascii="Verdana" w:hAnsi="Verdana" w:cs="Tahoma"/>
          <w:sz w:val="24"/>
          <w:szCs w:val="24"/>
        </w:rPr>
        <w:t xml:space="preserve"> </w:t>
      </w:r>
      <w:r w:rsidRPr="00256B2B">
        <w:rPr>
          <w:rFonts w:ascii="Verdana" w:hAnsi="Verdana" w:cs="Tahoma"/>
          <w:sz w:val="24"/>
          <w:szCs w:val="24"/>
        </w:rPr>
        <w:t xml:space="preserve"> lub</w:t>
      </w:r>
    </w:p>
    <w:p w14:paraId="48649462" w14:textId="77777777" w:rsidR="00377FB5" w:rsidRPr="00256B2B" w:rsidRDefault="00377FB5" w:rsidP="003A342F">
      <w:pPr>
        <w:pStyle w:val="Akapitzlist"/>
        <w:numPr>
          <w:ilvl w:val="0"/>
          <w:numId w:val="31"/>
        </w:numPr>
        <w:spacing w:after="120" w:line="360" w:lineRule="auto"/>
        <w:ind w:left="1134" w:hanging="567"/>
        <w:contextualSpacing w:val="0"/>
        <w:rPr>
          <w:rFonts w:ascii="Verdana" w:hAnsi="Verdana" w:cs="Tahoma"/>
          <w:sz w:val="24"/>
          <w:szCs w:val="24"/>
        </w:rPr>
      </w:pPr>
      <w:r w:rsidRPr="00256B2B">
        <w:rPr>
          <w:rFonts w:ascii="Verdana" w:hAnsi="Verdana" w:cs="Tahoma"/>
          <w:sz w:val="24"/>
          <w:szCs w:val="24"/>
        </w:rPr>
        <w:t>do siedziby Zamawiającego (Działu Organizacji i Obsługi Władz Uczelni – Biura Obsługi Kancelaryjnej), adres: Al. Racławickie 1, 20-059 Lublin.</w:t>
      </w:r>
    </w:p>
    <w:p w14:paraId="559D56F5" w14:textId="77777777" w:rsidR="00377FB5" w:rsidRPr="00256B2B" w:rsidRDefault="00377FB5" w:rsidP="003A342F">
      <w:pPr>
        <w:pStyle w:val="Akapitzlist"/>
        <w:numPr>
          <w:ilvl w:val="0"/>
          <w:numId w:val="30"/>
        </w:numPr>
        <w:spacing w:after="120" w:line="360" w:lineRule="auto"/>
        <w:ind w:left="567" w:hanging="567"/>
        <w:contextualSpacing w:val="0"/>
        <w:rPr>
          <w:rFonts w:ascii="Verdana" w:hAnsi="Verdana" w:cs="Tahoma"/>
          <w:sz w:val="24"/>
          <w:szCs w:val="24"/>
        </w:rPr>
      </w:pPr>
      <w:r w:rsidRPr="00256B2B">
        <w:rPr>
          <w:rFonts w:ascii="Verdana" w:hAnsi="Verdana" w:cs="Tahoma"/>
          <w:sz w:val="24"/>
          <w:szCs w:val="24"/>
        </w:rPr>
        <w:t xml:space="preserve">Zamawiający nie wyraża zgody na otrzymywanie wizualizacji faktury ustrukturyzowanej za wyjątkiem sytuacji awarii </w:t>
      </w:r>
      <w:proofErr w:type="spellStart"/>
      <w:r w:rsidRPr="00256B2B">
        <w:rPr>
          <w:rFonts w:ascii="Verdana" w:hAnsi="Verdana" w:cs="Tahoma"/>
          <w:sz w:val="24"/>
          <w:szCs w:val="24"/>
        </w:rPr>
        <w:t>KSeF</w:t>
      </w:r>
      <w:proofErr w:type="spellEnd"/>
      <w:r w:rsidRPr="00256B2B">
        <w:rPr>
          <w:rFonts w:ascii="Verdana" w:hAnsi="Verdana" w:cs="Tahoma"/>
          <w:sz w:val="24"/>
          <w:szCs w:val="24"/>
        </w:rPr>
        <w:t xml:space="preserve">, o której mowa </w:t>
      </w:r>
      <w:r w:rsidRPr="00D62D22">
        <w:rPr>
          <w:rFonts w:ascii="Verdana" w:hAnsi="Verdana" w:cs="Tahoma"/>
          <w:b/>
          <w:sz w:val="24"/>
          <w:szCs w:val="24"/>
        </w:rPr>
        <w:t xml:space="preserve">w ust. 5 </w:t>
      </w:r>
      <w:r w:rsidRPr="00256B2B">
        <w:rPr>
          <w:rFonts w:ascii="Verdana" w:hAnsi="Verdana" w:cs="Tahoma"/>
          <w:sz w:val="24"/>
          <w:szCs w:val="24"/>
        </w:rPr>
        <w:t>poniżej.</w:t>
      </w:r>
    </w:p>
    <w:p w14:paraId="101DC94D" w14:textId="77777777" w:rsidR="00377FB5" w:rsidRPr="00256B2B" w:rsidRDefault="00377FB5" w:rsidP="003A342F">
      <w:pPr>
        <w:pStyle w:val="Akapitzlist"/>
        <w:numPr>
          <w:ilvl w:val="0"/>
          <w:numId w:val="30"/>
        </w:numPr>
        <w:spacing w:after="120" w:line="360" w:lineRule="auto"/>
        <w:ind w:left="567" w:hanging="567"/>
        <w:contextualSpacing w:val="0"/>
        <w:rPr>
          <w:rFonts w:ascii="Verdana" w:hAnsi="Verdana" w:cs="Tahoma"/>
          <w:sz w:val="24"/>
          <w:szCs w:val="24"/>
        </w:rPr>
      </w:pPr>
      <w:r w:rsidRPr="00256B2B">
        <w:rPr>
          <w:rFonts w:ascii="Verdana" w:hAnsi="Verdana" w:cs="Tahoma"/>
          <w:sz w:val="24"/>
          <w:szCs w:val="24"/>
        </w:rPr>
        <w:t>Wszelkie płatności w ramach niniejszej Umowy będą odbywać się na podstawie prawidłowo wystawionych faktur. Za prawidłowo wystawioną fakturę uznaje się fakturę wystawioną zgodnie z przepisami prawa, warunkami niniejszej umowy, prawidłową pod względem formalnym i rachunkowym oraz zawierającą w swojej treści numer umowy, na podstawie której jest wystawiona.</w:t>
      </w:r>
    </w:p>
    <w:p w14:paraId="61C04FB5" w14:textId="77777777" w:rsidR="00377FB5" w:rsidRPr="00256B2B" w:rsidRDefault="00377FB5" w:rsidP="003A342F">
      <w:pPr>
        <w:pStyle w:val="Akapitzlist"/>
        <w:numPr>
          <w:ilvl w:val="0"/>
          <w:numId w:val="30"/>
        </w:numPr>
        <w:spacing w:after="120" w:line="360" w:lineRule="auto"/>
        <w:ind w:left="567" w:hanging="567"/>
        <w:contextualSpacing w:val="0"/>
        <w:rPr>
          <w:rFonts w:ascii="Verdana" w:hAnsi="Verdana" w:cs="Tahoma"/>
          <w:sz w:val="24"/>
          <w:szCs w:val="24"/>
        </w:rPr>
      </w:pPr>
      <w:r w:rsidRPr="00256B2B">
        <w:rPr>
          <w:rFonts w:ascii="Verdana" w:hAnsi="Verdana" w:cs="Tahoma"/>
          <w:sz w:val="24"/>
          <w:szCs w:val="24"/>
        </w:rPr>
        <w:t>Za dzień otrzymania faktury uznaje się:</w:t>
      </w:r>
    </w:p>
    <w:p w14:paraId="29BED08F" w14:textId="77777777" w:rsidR="00377FB5" w:rsidRPr="00256B2B" w:rsidRDefault="00377FB5" w:rsidP="003A342F">
      <w:pPr>
        <w:pStyle w:val="Akapitzlist"/>
        <w:numPr>
          <w:ilvl w:val="0"/>
          <w:numId w:val="32"/>
        </w:numPr>
        <w:spacing w:after="120" w:line="360" w:lineRule="auto"/>
        <w:ind w:left="1134" w:hanging="567"/>
        <w:contextualSpacing w:val="0"/>
        <w:rPr>
          <w:rFonts w:ascii="Verdana" w:hAnsi="Verdana" w:cs="Tahoma"/>
          <w:sz w:val="24"/>
          <w:szCs w:val="24"/>
        </w:rPr>
      </w:pPr>
      <w:r w:rsidRPr="00256B2B">
        <w:rPr>
          <w:rFonts w:ascii="Verdana" w:hAnsi="Verdana" w:cs="Tahoma"/>
          <w:sz w:val="24"/>
          <w:szCs w:val="24"/>
        </w:rPr>
        <w:t xml:space="preserve">dzień przydzielania jej numeru identyfikacyjnego w </w:t>
      </w:r>
      <w:proofErr w:type="spellStart"/>
      <w:r w:rsidRPr="00256B2B">
        <w:rPr>
          <w:rFonts w:ascii="Verdana" w:hAnsi="Verdana" w:cs="Tahoma"/>
          <w:sz w:val="24"/>
          <w:szCs w:val="24"/>
        </w:rPr>
        <w:t>KSeF</w:t>
      </w:r>
      <w:proofErr w:type="spellEnd"/>
      <w:r w:rsidRPr="00256B2B">
        <w:rPr>
          <w:rFonts w:ascii="Verdana" w:hAnsi="Verdana" w:cs="Tahoma"/>
          <w:sz w:val="24"/>
          <w:szCs w:val="24"/>
        </w:rPr>
        <w:t xml:space="preserve">, z zastrzeżeniem postanowień </w:t>
      </w:r>
      <w:r w:rsidRPr="00906F1D">
        <w:rPr>
          <w:rFonts w:ascii="Verdana" w:hAnsi="Verdana" w:cs="Tahoma"/>
          <w:b/>
          <w:sz w:val="24"/>
          <w:szCs w:val="24"/>
        </w:rPr>
        <w:t>ustępu 5</w:t>
      </w:r>
      <w:r w:rsidRPr="00256B2B">
        <w:rPr>
          <w:rFonts w:ascii="Verdana" w:hAnsi="Verdana" w:cs="Tahoma"/>
          <w:sz w:val="24"/>
          <w:szCs w:val="24"/>
        </w:rPr>
        <w:t xml:space="preserve"> (awaria </w:t>
      </w:r>
      <w:proofErr w:type="spellStart"/>
      <w:r w:rsidRPr="00256B2B">
        <w:rPr>
          <w:rFonts w:ascii="Verdana" w:hAnsi="Verdana" w:cs="Tahoma"/>
          <w:sz w:val="24"/>
          <w:szCs w:val="24"/>
        </w:rPr>
        <w:t>KSeF</w:t>
      </w:r>
      <w:proofErr w:type="spellEnd"/>
      <w:r w:rsidRPr="00256B2B">
        <w:rPr>
          <w:rFonts w:ascii="Verdana" w:hAnsi="Verdana" w:cs="Tahoma"/>
          <w:sz w:val="24"/>
          <w:szCs w:val="24"/>
        </w:rPr>
        <w:t xml:space="preserve">) lub </w:t>
      </w:r>
    </w:p>
    <w:p w14:paraId="1853D6D1" w14:textId="77777777" w:rsidR="00377FB5" w:rsidRPr="00256B2B" w:rsidRDefault="00377FB5" w:rsidP="003A342F">
      <w:pPr>
        <w:pStyle w:val="Akapitzlist"/>
        <w:numPr>
          <w:ilvl w:val="0"/>
          <w:numId w:val="32"/>
        </w:numPr>
        <w:spacing w:after="120" w:line="360" w:lineRule="auto"/>
        <w:ind w:left="1134" w:hanging="567"/>
        <w:contextualSpacing w:val="0"/>
        <w:rPr>
          <w:rFonts w:ascii="Verdana" w:hAnsi="Verdana" w:cs="Tahoma"/>
          <w:sz w:val="24"/>
          <w:szCs w:val="24"/>
        </w:rPr>
      </w:pPr>
      <w:r w:rsidRPr="00256B2B">
        <w:rPr>
          <w:rFonts w:ascii="Verdana" w:hAnsi="Verdana" w:cs="Tahoma"/>
          <w:sz w:val="24"/>
          <w:szCs w:val="24"/>
        </w:rPr>
        <w:t xml:space="preserve">dzień otrzymania wiadomości mailowej zawierającej fakturę lub </w:t>
      </w:r>
    </w:p>
    <w:p w14:paraId="6364D3BC" w14:textId="77777777" w:rsidR="00377FB5" w:rsidRPr="00256B2B" w:rsidRDefault="00377FB5" w:rsidP="003A342F">
      <w:pPr>
        <w:pStyle w:val="Akapitzlist"/>
        <w:numPr>
          <w:ilvl w:val="0"/>
          <w:numId w:val="32"/>
        </w:numPr>
        <w:spacing w:after="120" w:line="360" w:lineRule="auto"/>
        <w:ind w:left="1134" w:hanging="567"/>
        <w:contextualSpacing w:val="0"/>
        <w:rPr>
          <w:rFonts w:ascii="Verdana" w:hAnsi="Verdana" w:cs="Tahoma"/>
          <w:sz w:val="24"/>
          <w:szCs w:val="24"/>
        </w:rPr>
      </w:pPr>
      <w:r w:rsidRPr="00256B2B">
        <w:rPr>
          <w:rFonts w:ascii="Verdana" w:hAnsi="Verdana" w:cs="Tahoma"/>
          <w:sz w:val="24"/>
          <w:szCs w:val="24"/>
        </w:rPr>
        <w:t>dzień wpływu papierowej faktury do siedziby Zamawiającego.</w:t>
      </w:r>
    </w:p>
    <w:p w14:paraId="2E1BBBE6" w14:textId="77777777" w:rsidR="00377FB5" w:rsidRPr="00256B2B" w:rsidRDefault="00377FB5" w:rsidP="003A342F">
      <w:pPr>
        <w:pStyle w:val="Akapitzlist"/>
        <w:numPr>
          <w:ilvl w:val="0"/>
          <w:numId w:val="30"/>
        </w:numPr>
        <w:spacing w:after="120" w:line="360" w:lineRule="auto"/>
        <w:ind w:left="567" w:hanging="567"/>
        <w:contextualSpacing w:val="0"/>
        <w:rPr>
          <w:rFonts w:ascii="Verdana" w:hAnsi="Verdana" w:cs="Tahoma"/>
          <w:sz w:val="24"/>
          <w:szCs w:val="24"/>
        </w:rPr>
      </w:pPr>
      <w:r w:rsidRPr="00256B2B">
        <w:rPr>
          <w:rFonts w:ascii="Verdana" w:hAnsi="Verdana" w:cs="Tahoma"/>
          <w:sz w:val="24"/>
          <w:szCs w:val="24"/>
        </w:rPr>
        <w:t xml:space="preserve">W przypadku awarii </w:t>
      </w:r>
      <w:proofErr w:type="spellStart"/>
      <w:r w:rsidRPr="00256B2B">
        <w:rPr>
          <w:rFonts w:ascii="Verdana" w:hAnsi="Verdana" w:cs="Tahoma"/>
          <w:sz w:val="24"/>
          <w:szCs w:val="24"/>
        </w:rPr>
        <w:t>KSeF</w:t>
      </w:r>
      <w:proofErr w:type="spellEnd"/>
      <w:r w:rsidRPr="00256B2B">
        <w:rPr>
          <w:rFonts w:ascii="Verdana" w:hAnsi="Verdana" w:cs="Tahoma"/>
          <w:sz w:val="24"/>
          <w:szCs w:val="24"/>
        </w:rPr>
        <w:t xml:space="preserve"> ogłoszonej w BIP Ministerstwa Finansów faktury OFF-LINE będą tymczasowo przesyłane:</w:t>
      </w:r>
    </w:p>
    <w:p w14:paraId="79042FE8" w14:textId="77777777" w:rsidR="00377FB5" w:rsidRPr="00256B2B" w:rsidRDefault="00377FB5" w:rsidP="003A342F">
      <w:pPr>
        <w:pStyle w:val="Akapitzlist"/>
        <w:numPr>
          <w:ilvl w:val="0"/>
          <w:numId w:val="33"/>
        </w:numPr>
        <w:spacing w:after="120" w:line="360" w:lineRule="auto"/>
        <w:ind w:left="1134" w:hanging="567"/>
        <w:contextualSpacing w:val="0"/>
        <w:rPr>
          <w:rFonts w:ascii="Verdana" w:hAnsi="Verdana" w:cs="Tahoma"/>
          <w:sz w:val="24"/>
          <w:szCs w:val="24"/>
        </w:rPr>
      </w:pPr>
      <w:r w:rsidRPr="00256B2B">
        <w:rPr>
          <w:rFonts w:ascii="Verdana" w:hAnsi="Verdana" w:cs="Tahoma"/>
          <w:sz w:val="24"/>
          <w:szCs w:val="24"/>
        </w:rPr>
        <w:t xml:space="preserve">w formie elektronicznej w formacie pliku PDF za pośrednictwem poczty elektronicznej lub </w:t>
      </w:r>
    </w:p>
    <w:p w14:paraId="30AED0D1" w14:textId="77777777" w:rsidR="00377FB5" w:rsidRPr="00256B2B" w:rsidRDefault="00377FB5" w:rsidP="003A342F">
      <w:pPr>
        <w:pStyle w:val="Akapitzlist"/>
        <w:numPr>
          <w:ilvl w:val="0"/>
          <w:numId w:val="33"/>
        </w:numPr>
        <w:spacing w:after="120" w:line="360" w:lineRule="auto"/>
        <w:ind w:left="1134" w:hanging="567"/>
        <w:contextualSpacing w:val="0"/>
        <w:rPr>
          <w:rFonts w:ascii="Verdana" w:hAnsi="Verdana" w:cs="Tahoma"/>
          <w:sz w:val="24"/>
          <w:szCs w:val="24"/>
        </w:rPr>
      </w:pPr>
      <w:r w:rsidRPr="00256B2B">
        <w:rPr>
          <w:rFonts w:ascii="Verdana" w:hAnsi="Verdana" w:cs="Tahoma"/>
          <w:sz w:val="24"/>
          <w:szCs w:val="24"/>
        </w:rPr>
        <w:t xml:space="preserve">za pośrednictwem Platformy Elektronicznego Fakturowania: </w:t>
      </w:r>
      <w:hyperlink r:id="rId9" w:history="1">
        <w:r w:rsidRPr="00DC5EAB">
          <w:rPr>
            <w:rStyle w:val="Hipercze"/>
            <w:rFonts w:ascii="Verdana" w:hAnsi="Verdana" w:cs="Tahoma"/>
            <w:sz w:val="24"/>
            <w:szCs w:val="24"/>
          </w:rPr>
          <w:t>https://efaktura.gov.pl</w:t>
        </w:r>
      </w:hyperlink>
      <w:r>
        <w:rPr>
          <w:rFonts w:ascii="Verdana" w:hAnsi="Verdana" w:cs="Tahoma"/>
          <w:sz w:val="24"/>
          <w:szCs w:val="24"/>
        </w:rPr>
        <w:t xml:space="preserve"> </w:t>
      </w:r>
      <w:r w:rsidRPr="00256B2B">
        <w:rPr>
          <w:rFonts w:ascii="Verdana" w:hAnsi="Verdana" w:cs="Tahoma"/>
          <w:sz w:val="24"/>
          <w:szCs w:val="24"/>
        </w:rPr>
        <w:t xml:space="preserve"> lub</w:t>
      </w:r>
    </w:p>
    <w:p w14:paraId="3D8DAD61" w14:textId="77777777" w:rsidR="00377FB5" w:rsidRPr="00256B2B" w:rsidRDefault="00377FB5" w:rsidP="003A342F">
      <w:pPr>
        <w:pStyle w:val="Akapitzlist"/>
        <w:numPr>
          <w:ilvl w:val="0"/>
          <w:numId w:val="33"/>
        </w:numPr>
        <w:spacing w:after="120" w:line="360" w:lineRule="auto"/>
        <w:ind w:left="1134" w:hanging="567"/>
        <w:contextualSpacing w:val="0"/>
        <w:rPr>
          <w:rFonts w:ascii="Verdana" w:hAnsi="Verdana" w:cs="Tahoma"/>
          <w:sz w:val="24"/>
          <w:szCs w:val="24"/>
        </w:rPr>
      </w:pPr>
      <w:r w:rsidRPr="00256B2B">
        <w:rPr>
          <w:rFonts w:ascii="Verdana" w:hAnsi="Verdana" w:cs="Tahoma"/>
          <w:sz w:val="24"/>
          <w:szCs w:val="24"/>
        </w:rPr>
        <w:lastRenderedPageBreak/>
        <w:t>w formie papierowej na adres siedziby Zamawiającego.</w:t>
      </w:r>
    </w:p>
    <w:p w14:paraId="7F4138B4" w14:textId="77777777" w:rsidR="00377FB5" w:rsidRPr="00256B2B" w:rsidRDefault="00377FB5" w:rsidP="00377FB5">
      <w:pPr>
        <w:spacing w:after="120" w:line="360" w:lineRule="auto"/>
        <w:ind w:left="567"/>
        <w:rPr>
          <w:rFonts w:ascii="Verdana" w:hAnsi="Verdana" w:cs="Tahoma"/>
          <w:sz w:val="24"/>
          <w:szCs w:val="24"/>
        </w:rPr>
      </w:pPr>
      <w:r w:rsidRPr="00256B2B">
        <w:rPr>
          <w:rFonts w:ascii="Verdana" w:hAnsi="Verdana" w:cs="Tahoma"/>
          <w:sz w:val="24"/>
          <w:szCs w:val="24"/>
        </w:rPr>
        <w:t xml:space="preserve">Za dzień otrzymania faktury w trybie awaryjnym uważa się datę jej faktycznego dostarczenia jeżeli będzie wcześniejsza niż data przydzielenia numeru </w:t>
      </w:r>
      <w:proofErr w:type="spellStart"/>
      <w:r w:rsidRPr="00256B2B">
        <w:rPr>
          <w:rFonts w:ascii="Verdana" w:hAnsi="Verdana" w:cs="Tahoma"/>
          <w:sz w:val="24"/>
          <w:szCs w:val="24"/>
        </w:rPr>
        <w:t>KSeF</w:t>
      </w:r>
      <w:proofErr w:type="spellEnd"/>
      <w:r w:rsidRPr="00256B2B">
        <w:rPr>
          <w:rFonts w:ascii="Verdana" w:hAnsi="Verdana" w:cs="Tahoma"/>
          <w:sz w:val="24"/>
          <w:szCs w:val="24"/>
        </w:rPr>
        <w:t>.</w:t>
      </w:r>
    </w:p>
    <w:p w14:paraId="042942C3" w14:textId="77777777" w:rsidR="00377FB5" w:rsidRPr="00256B2B" w:rsidRDefault="00377FB5" w:rsidP="003A342F">
      <w:pPr>
        <w:pStyle w:val="Akapitzlist"/>
        <w:numPr>
          <w:ilvl w:val="0"/>
          <w:numId w:val="30"/>
        </w:numPr>
        <w:spacing w:after="120" w:line="360" w:lineRule="auto"/>
        <w:ind w:left="567" w:hanging="567"/>
        <w:contextualSpacing w:val="0"/>
        <w:rPr>
          <w:rFonts w:ascii="Verdana" w:hAnsi="Verdana" w:cs="Tahoma"/>
          <w:sz w:val="24"/>
          <w:szCs w:val="24"/>
        </w:rPr>
      </w:pPr>
      <w:r w:rsidRPr="00256B2B">
        <w:rPr>
          <w:rFonts w:ascii="Verdana" w:hAnsi="Verdana" w:cs="Tahoma"/>
          <w:sz w:val="24"/>
          <w:szCs w:val="24"/>
        </w:rPr>
        <w:t xml:space="preserve">Załączniki, które nie mogą, zgodnie z obowiązującymi przepisami, stanowić elementu faktury wystawionej w </w:t>
      </w:r>
      <w:proofErr w:type="spellStart"/>
      <w:r w:rsidRPr="00256B2B">
        <w:rPr>
          <w:rFonts w:ascii="Verdana" w:hAnsi="Verdana" w:cs="Tahoma"/>
          <w:sz w:val="24"/>
          <w:szCs w:val="24"/>
        </w:rPr>
        <w:t>KSeF</w:t>
      </w:r>
      <w:proofErr w:type="spellEnd"/>
      <w:r w:rsidRPr="00256B2B">
        <w:rPr>
          <w:rFonts w:ascii="Verdana" w:hAnsi="Verdana" w:cs="Tahoma"/>
          <w:sz w:val="24"/>
          <w:szCs w:val="24"/>
        </w:rPr>
        <w:t>, należy przesłać w formie:</w:t>
      </w:r>
    </w:p>
    <w:p w14:paraId="3DF2DF93" w14:textId="77777777" w:rsidR="00377FB5" w:rsidRPr="00256B2B" w:rsidRDefault="00377FB5" w:rsidP="003A342F">
      <w:pPr>
        <w:pStyle w:val="Akapitzlist"/>
        <w:numPr>
          <w:ilvl w:val="0"/>
          <w:numId w:val="34"/>
        </w:numPr>
        <w:spacing w:after="120" w:line="360" w:lineRule="auto"/>
        <w:ind w:left="1134" w:hanging="567"/>
        <w:contextualSpacing w:val="0"/>
        <w:rPr>
          <w:rFonts w:ascii="Verdana" w:hAnsi="Verdana" w:cs="Tahoma"/>
          <w:sz w:val="24"/>
          <w:szCs w:val="24"/>
        </w:rPr>
      </w:pPr>
      <w:r w:rsidRPr="00256B2B">
        <w:rPr>
          <w:rFonts w:ascii="Verdana" w:hAnsi="Verdana" w:cs="Tahoma"/>
          <w:sz w:val="24"/>
          <w:szCs w:val="24"/>
        </w:rPr>
        <w:t xml:space="preserve">elektronicznej w formacie pliku PDF za pośrednictwem poczty elektronicznej na adres e-mail: </w:t>
      </w:r>
      <w:hyperlink r:id="rId10" w:history="1">
        <w:r w:rsidRPr="00DC5EAB">
          <w:rPr>
            <w:rStyle w:val="Hipercze"/>
            <w:rFonts w:ascii="Verdana" w:hAnsi="Verdana" w:cs="Tahoma"/>
            <w:sz w:val="24"/>
            <w:szCs w:val="24"/>
          </w:rPr>
          <w:t>marcin.stolarz@umlub.edu.pl</w:t>
        </w:r>
      </w:hyperlink>
      <w:r>
        <w:rPr>
          <w:rFonts w:ascii="Verdana" w:hAnsi="Verdana" w:cs="Tahoma"/>
          <w:sz w:val="24"/>
          <w:szCs w:val="24"/>
        </w:rPr>
        <w:t xml:space="preserve"> </w:t>
      </w:r>
      <w:r w:rsidRPr="00256B2B">
        <w:rPr>
          <w:rFonts w:ascii="Verdana" w:hAnsi="Verdana" w:cs="Tahoma"/>
          <w:sz w:val="24"/>
          <w:szCs w:val="24"/>
        </w:rPr>
        <w:t>.</w:t>
      </w:r>
    </w:p>
    <w:p w14:paraId="2977CEBD" w14:textId="77777777" w:rsidR="00377FB5" w:rsidRPr="00256B2B" w:rsidRDefault="00377FB5" w:rsidP="003A342F">
      <w:pPr>
        <w:pStyle w:val="Akapitzlist"/>
        <w:numPr>
          <w:ilvl w:val="0"/>
          <w:numId w:val="34"/>
        </w:numPr>
        <w:spacing w:after="120" w:line="360" w:lineRule="auto"/>
        <w:ind w:left="1134" w:hanging="567"/>
        <w:contextualSpacing w:val="0"/>
        <w:rPr>
          <w:rFonts w:ascii="Verdana" w:hAnsi="Verdana" w:cs="Tahoma"/>
          <w:sz w:val="24"/>
          <w:szCs w:val="24"/>
        </w:rPr>
      </w:pPr>
      <w:r w:rsidRPr="00256B2B">
        <w:rPr>
          <w:rFonts w:ascii="Verdana" w:hAnsi="Verdana" w:cs="Tahoma"/>
          <w:sz w:val="24"/>
          <w:szCs w:val="24"/>
        </w:rPr>
        <w:t>papierowej na adres siedziby Zamawiającego.</w:t>
      </w:r>
    </w:p>
    <w:p w14:paraId="7442F54F" w14:textId="77777777" w:rsidR="00377FB5" w:rsidRPr="00256B2B" w:rsidRDefault="00377FB5" w:rsidP="003A342F">
      <w:pPr>
        <w:pStyle w:val="Akapitzlist"/>
        <w:numPr>
          <w:ilvl w:val="0"/>
          <w:numId w:val="30"/>
        </w:numPr>
        <w:spacing w:after="120" w:line="360" w:lineRule="auto"/>
        <w:ind w:left="567" w:hanging="567"/>
        <w:contextualSpacing w:val="0"/>
        <w:rPr>
          <w:rFonts w:ascii="Verdana" w:hAnsi="Verdana" w:cs="Tahoma"/>
          <w:sz w:val="24"/>
          <w:szCs w:val="24"/>
        </w:rPr>
      </w:pPr>
      <w:r w:rsidRPr="00256B2B">
        <w:rPr>
          <w:rFonts w:ascii="Verdana" w:hAnsi="Verdana" w:cs="Tahoma"/>
          <w:sz w:val="24"/>
          <w:szCs w:val="24"/>
        </w:rPr>
        <w:t xml:space="preserve">Zamawiający zastrzega sobie prawo do wstrzymania zapłaty do czasu otrzymania wszystkich wymaganych załączników. Załącznik do faktury musi zawierać numer umowy oraz numer faktury, których dotyczy. Po otrzymaniu wszystkich wymaganych załączników termin płatności będzie liczony zgodnie </w:t>
      </w:r>
      <w:r w:rsidRPr="00635232">
        <w:rPr>
          <w:rFonts w:ascii="Verdana" w:hAnsi="Verdana" w:cs="Tahoma"/>
          <w:b/>
          <w:sz w:val="24"/>
          <w:szCs w:val="24"/>
        </w:rPr>
        <w:t>z §6 ust. 3</w:t>
      </w:r>
      <w:r w:rsidRPr="00256B2B">
        <w:rPr>
          <w:rFonts w:ascii="Verdana" w:hAnsi="Verdana" w:cs="Tahoma"/>
          <w:sz w:val="24"/>
          <w:szCs w:val="24"/>
        </w:rPr>
        <w:t xml:space="preserve"> Umowy. Zamawiający oświadcza, a Wykonawca akceptuje, że termin płatności, o którym mowa </w:t>
      </w:r>
      <w:r w:rsidRPr="00635232">
        <w:rPr>
          <w:rFonts w:ascii="Verdana" w:hAnsi="Verdana" w:cs="Tahoma"/>
          <w:b/>
          <w:sz w:val="24"/>
          <w:szCs w:val="24"/>
        </w:rPr>
        <w:t>w §6 ust.</w:t>
      </w:r>
      <w:r>
        <w:rPr>
          <w:rFonts w:ascii="Verdana" w:hAnsi="Verdana" w:cs="Tahoma"/>
          <w:b/>
          <w:sz w:val="24"/>
          <w:szCs w:val="24"/>
        </w:rPr>
        <w:t xml:space="preserve"> </w:t>
      </w:r>
      <w:r w:rsidRPr="00635232">
        <w:rPr>
          <w:rFonts w:ascii="Verdana" w:hAnsi="Verdana" w:cs="Tahoma"/>
          <w:b/>
          <w:sz w:val="24"/>
          <w:szCs w:val="24"/>
        </w:rPr>
        <w:t>3</w:t>
      </w:r>
      <w:r w:rsidRPr="00256B2B">
        <w:rPr>
          <w:rFonts w:ascii="Verdana" w:hAnsi="Verdana" w:cs="Tahoma"/>
          <w:sz w:val="24"/>
          <w:szCs w:val="24"/>
        </w:rPr>
        <w:t xml:space="preserve"> Umowy będzie biegł od momentu otrzymania ostatniego z wymaganych załączników. </w:t>
      </w:r>
    </w:p>
    <w:p w14:paraId="47C9D0EF" w14:textId="52B2B6DF" w:rsidR="00377FB5" w:rsidRDefault="00377FB5" w:rsidP="003A342F">
      <w:pPr>
        <w:pStyle w:val="Akapitzlist"/>
        <w:numPr>
          <w:ilvl w:val="0"/>
          <w:numId w:val="30"/>
        </w:numPr>
        <w:spacing w:after="120" w:line="360" w:lineRule="auto"/>
        <w:ind w:left="567" w:hanging="567"/>
        <w:contextualSpacing w:val="0"/>
        <w:rPr>
          <w:rFonts w:ascii="Verdana" w:hAnsi="Verdana" w:cs="Tahoma"/>
          <w:sz w:val="24"/>
          <w:szCs w:val="24"/>
        </w:rPr>
      </w:pPr>
      <w:r w:rsidRPr="00256B2B">
        <w:rPr>
          <w:rFonts w:ascii="Verdana" w:hAnsi="Verdana" w:cs="Tahoma"/>
          <w:sz w:val="24"/>
          <w:szCs w:val="24"/>
        </w:rPr>
        <w:t xml:space="preserve">Zamawiający zastrzega sobie prawo do wstrzymania zapłaty do momentu otrzymania prawidłowo wystawionej faktury. Po jej otrzymaniu termin płatności będzie liczony zgodnie z </w:t>
      </w:r>
      <w:r w:rsidRPr="00906F1D">
        <w:rPr>
          <w:rFonts w:ascii="Verdana" w:hAnsi="Verdana" w:cs="Tahoma"/>
          <w:b/>
          <w:sz w:val="24"/>
          <w:szCs w:val="24"/>
        </w:rPr>
        <w:t>§6 ust. 3</w:t>
      </w:r>
      <w:r w:rsidRPr="00256B2B">
        <w:rPr>
          <w:rFonts w:ascii="Verdana" w:hAnsi="Verdana" w:cs="Tahoma"/>
          <w:sz w:val="24"/>
          <w:szCs w:val="24"/>
        </w:rPr>
        <w:t xml:space="preserve"> Umowy.</w:t>
      </w:r>
    </w:p>
    <w:p w14:paraId="28B12C63" w14:textId="049F7949" w:rsidR="00C33FB9" w:rsidRPr="00C16437" w:rsidRDefault="00B76836" w:rsidP="00F07A42">
      <w:pPr>
        <w:pStyle w:val="Akapitzlist"/>
        <w:numPr>
          <w:ilvl w:val="0"/>
          <w:numId w:val="30"/>
        </w:numPr>
        <w:spacing w:after="120" w:line="360" w:lineRule="auto"/>
        <w:ind w:left="567" w:hanging="567"/>
        <w:contextualSpacing w:val="0"/>
        <w:rPr>
          <w:rFonts w:ascii="Verdana" w:hAnsi="Verdana" w:cs="Tahoma"/>
          <w:sz w:val="24"/>
          <w:szCs w:val="24"/>
        </w:rPr>
      </w:pPr>
      <w:r w:rsidRPr="00256B2B">
        <w:rPr>
          <w:rFonts w:ascii="Verdana" w:hAnsi="Verdana" w:cs="Tahoma"/>
          <w:sz w:val="24"/>
          <w:szCs w:val="24"/>
        </w:rPr>
        <w:t>W przypadku, gdy w trakcie realizacji Przedmiotu Umowy wejdą w życie stosowne przepisy zobowiązujące Wykonawcę do wystawiania faktur elektronicznych w sposób obligatoryjny Wykonawca będzie wystawiał faktury elektroniczne (e-Faktury) zgodnie z obowiązującymi przepisami.</w:t>
      </w:r>
    </w:p>
    <w:p w14:paraId="2DDEE4A5" w14:textId="042DBE41" w:rsidR="009357EE" w:rsidRPr="00F07A42" w:rsidRDefault="009357EE" w:rsidP="00F07A42">
      <w:pPr>
        <w:spacing w:after="120" w:line="360" w:lineRule="auto"/>
        <w:rPr>
          <w:rFonts w:ascii="Verdana" w:hAnsi="Verdana" w:cs="Tahoma"/>
          <w:b/>
          <w:sz w:val="24"/>
          <w:szCs w:val="24"/>
        </w:rPr>
      </w:pPr>
      <w:r w:rsidRPr="00F07A42">
        <w:rPr>
          <w:rFonts w:ascii="Verdana" w:hAnsi="Verdana" w:cs="Tahoma"/>
          <w:b/>
          <w:sz w:val="24"/>
          <w:szCs w:val="24"/>
        </w:rPr>
        <w:t>§</w:t>
      </w:r>
      <w:r w:rsidR="00B76836">
        <w:rPr>
          <w:rFonts w:ascii="Verdana" w:hAnsi="Verdana" w:cs="Tahoma"/>
          <w:b/>
          <w:sz w:val="24"/>
          <w:szCs w:val="24"/>
        </w:rPr>
        <w:t>8</w:t>
      </w:r>
    </w:p>
    <w:p w14:paraId="5AF65486" w14:textId="77777777" w:rsidR="009357EE" w:rsidRPr="00F07A42" w:rsidRDefault="009357EE" w:rsidP="00F07A42">
      <w:pPr>
        <w:spacing w:after="120" w:line="360" w:lineRule="auto"/>
        <w:rPr>
          <w:rFonts w:ascii="Verdana" w:hAnsi="Verdana" w:cs="Tahoma"/>
          <w:b/>
          <w:sz w:val="24"/>
          <w:szCs w:val="24"/>
        </w:rPr>
      </w:pPr>
      <w:r w:rsidRPr="00F07A42">
        <w:rPr>
          <w:rFonts w:ascii="Verdana" w:hAnsi="Verdana" w:cs="Tahoma"/>
          <w:b/>
          <w:sz w:val="24"/>
          <w:szCs w:val="24"/>
        </w:rPr>
        <w:t>Gwarancja i serwis gwarancyjny</w:t>
      </w:r>
    </w:p>
    <w:p w14:paraId="535ED1D7" w14:textId="0E5F6951" w:rsidR="00ED1960" w:rsidRPr="00F07A42" w:rsidRDefault="009357EE" w:rsidP="003A342F">
      <w:pPr>
        <w:pStyle w:val="Akapitzlist"/>
        <w:numPr>
          <w:ilvl w:val="0"/>
          <w:numId w:val="18"/>
        </w:numPr>
        <w:tabs>
          <w:tab w:val="num" w:pos="3621"/>
        </w:tabs>
        <w:spacing w:after="120" w:line="360" w:lineRule="auto"/>
        <w:ind w:left="567" w:hanging="567"/>
        <w:contextualSpacing w:val="0"/>
        <w:rPr>
          <w:rFonts w:ascii="Verdana" w:hAnsi="Verdana" w:cs="Tahoma"/>
          <w:sz w:val="24"/>
          <w:szCs w:val="24"/>
        </w:rPr>
      </w:pPr>
      <w:r w:rsidRPr="00F07A42">
        <w:rPr>
          <w:rFonts w:ascii="Verdana" w:hAnsi="Verdana" w:cs="Tahoma"/>
          <w:sz w:val="24"/>
          <w:szCs w:val="24"/>
        </w:rPr>
        <w:t xml:space="preserve">Na </w:t>
      </w:r>
      <w:r w:rsidR="0083267B" w:rsidRPr="00F07A42">
        <w:rPr>
          <w:rFonts w:ascii="Verdana" w:hAnsi="Verdana" w:cs="Tahoma"/>
          <w:sz w:val="24"/>
          <w:szCs w:val="24"/>
        </w:rPr>
        <w:t xml:space="preserve">dostarczony </w:t>
      </w:r>
      <w:r w:rsidRPr="00F07A42">
        <w:rPr>
          <w:rFonts w:ascii="Verdana" w:hAnsi="Verdana" w:cs="Tahoma"/>
          <w:sz w:val="24"/>
          <w:szCs w:val="24"/>
        </w:rPr>
        <w:t xml:space="preserve">przedmiot </w:t>
      </w:r>
      <w:r w:rsidR="00A17634" w:rsidRPr="00F07A42">
        <w:rPr>
          <w:rFonts w:ascii="Verdana" w:hAnsi="Verdana" w:cs="Tahoma"/>
          <w:sz w:val="24"/>
          <w:szCs w:val="24"/>
        </w:rPr>
        <w:t>U</w:t>
      </w:r>
      <w:r w:rsidRPr="00F07A42">
        <w:rPr>
          <w:rFonts w:ascii="Verdana" w:hAnsi="Verdana" w:cs="Tahoma"/>
          <w:sz w:val="24"/>
          <w:szCs w:val="24"/>
        </w:rPr>
        <w:t xml:space="preserve">mowy Wykonawca udziela </w:t>
      </w:r>
      <w:r w:rsidR="009B51F9" w:rsidRPr="00B76836">
        <w:rPr>
          <w:rFonts w:ascii="Verdana" w:hAnsi="Verdana" w:cs="Tahoma"/>
          <w:b/>
          <w:sz w:val="24"/>
          <w:szCs w:val="24"/>
        </w:rPr>
        <w:t>…..</w:t>
      </w:r>
      <w:r w:rsidR="0090398A" w:rsidRPr="00B76836">
        <w:rPr>
          <w:rFonts w:ascii="Verdana" w:hAnsi="Verdana" w:cs="Tahoma"/>
          <w:b/>
          <w:sz w:val="24"/>
          <w:szCs w:val="24"/>
        </w:rPr>
        <w:t xml:space="preserve"> miesi</w:t>
      </w:r>
      <w:r w:rsidR="009B51F9" w:rsidRPr="00B76836">
        <w:rPr>
          <w:rFonts w:ascii="Verdana" w:hAnsi="Verdana" w:cs="Tahoma"/>
          <w:b/>
          <w:sz w:val="24"/>
          <w:szCs w:val="24"/>
        </w:rPr>
        <w:t>ęcy</w:t>
      </w:r>
      <w:r w:rsidR="0090398A" w:rsidRPr="00B76836">
        <w:rPr>
          <w:rFonts w:ascii="Verdana" w:hAnsi="Verdana" w:cs="Tahoma"/>
          <w:b/>
          <w:sz w:val="24"/>
          <w:szCs w:val="24"/>
        </w:rPr>
        <w:t xml:space="preserve"> </w:t>
      </w:r>
      <w:r w:rsidRPr="00B76836">
        <w:rPr>
          <w:rFonts w:ascii="Verdana" w:hAnsi="Verdana" w:cs="Tahoma"/>
          <w:b/>
          <w:sz w:val="24"/>
          <w:szCs w:val="24"/>
        </w:rPr>
        <w:t>gwarancji</w:t>
      </w:r>
      <w:r w:rsidR="000C1081" w:rsidRPr="00F07A42">
        <w:rPr>
          <w:rFonts w:ascii="Verdana" w:hAnsi="Verdana" w:cs="Tahoma"/>
          <w:sz w:val="24"/>
          <w:szCs w:val="24"/>
        </w:rPr>
        <w:t xml:space="preserve"> (</w:t>
      </w:r>
      <w:r w:rsidR="000C1081" w:rsidRPr="00B76836">
        <w:rPr>
          <w:rFonts w:ascii="Verdana" w:hAnsi="Verdana" w:cs="Tahoma"/>
          <w:i/>
          <w:sz w:val="24"/>
          <w:szCs w:val="24"/>
        </w:rPr>
        <w:t>wpisana zostanie wartość wskazana przez Wykonawcę w formularzu oferty</w:t>
      </w:r>
      <w:r w:rsidR="00B76836" w:rsidRPr="00B76836">
        <w:rPr>
          <w:rFonts w:ascii="Verdana" w:hAnsi="Verdana" w:cs="Tahoma"/>
          <w:i/>
          <w:sz w:val="24"/>
          <w:szCs w:val="24"/>
        </w:rPr>
        <w:t xml:space="preserve"> –</w:t>
      </w:r>
      <w:r w:rsidR="00B76836" w:rsidRPr="00817C0E">
        <w:rPr>
          <w:rFonts w:ascii="Verdana" w:hAnsi="Verdana" w:cs="Tahoma"/>
          <w:bCs/>
          <w:i/>
          <w:sz w:val="24"/>
          <w:szCs w:val="24"/>
        </w:rPr>
        <w:t xml:space="preserve"> </w:t>
      </w:r>
      <w:r w:rsidR="00B76836">
        <w:rPr>
          <w:rFonts w:ascii="Verdana" w:hAnsi="Verdana" w:cs="Tahoma"/>
          <w:bCs/>
          <w:i/>
          <w:sz w:val="24"/>
          <w:szCs w:val="24"/>
        </w:rPr>
        <w:t>okres gwarancji</w:t>
      </w:r>
      <w:r w:rsidR="00B76836" w:rsidRPr="00475913">
        <w:rPr>
          <w:rFonts w:ascii="Verdana" w:hAnsi="Verdana" w:cs="Tahoma"/>
          <w:bCs/>
          <w:i/>
          <w:sz w:val="24"/>
          <w:szCs w:val="24"/>
        </w:rPr>
        <w:t xml:space="preserve"> stanowi kryterium oceny ofert</w:t>
      </w:r>
      <w:r w:rsidR="000C1081" w:rsidRPr="00F07A42">
        <w:rPr>
          <w:rFonts w:ascii="Verdana" w:hAnsi="Verdana" w:cs="Tahoma"/>
          <w:sz w:val="24"/>
          <w:szCs w:val="24"/>
        </w:rPr>
        <w:t>)</w:t>
      </w:r>
      <w:r w:rsidRPr="00F07A42">
        <w:rPr>
          <w:rFonts w:ascii="Verdana" w:hAnsi="Verdana" w:cs="Tahoma"/>
          <w:sz w:val="24"/>
          <w:szCs w:val="24"/>
        </w:rPr>
        <w:t>. Bieg okresu gwarancji rozpoczyna się od daty podpisania protokoł</w:t>
      </w:r>
      <w:r w:rsidR="00A73415" w:rsidRPr="00F07A42">
        <w:rPr>
          <w:rFonts w:ascii="Verdana" w:hAnsi="Verdana" w:cs="Tahoma"/>
          <w:sz w:val="24"/>
          <w:szCs w:val="24"/>
        </w:rPr>
        <w:t>u</w:t>
      </w:r>
      <w:r w:rsidR="006B0289" w:rsidRPr="00F07A42">
        <w:rPr>
          <w:rFonts w:ascii="Verdana" w:hAnsi="Verdana" w:cs="Tahoma"/>
          <w:sz w:val="24"/>
          <w:szCs w:val="24"/>
        </w:rPr>
        <w:t xml:space="preserve"> odbioru</w:t>
      </w:r>
      <w:r w:rsidR="00C440EF" w:rsidRPr="00F07A42">
        <w:rPr>
          <w:rFonts w:ascii="Verdana" w:hAnsi="Verdana" w:cs="Tahoma"/>
          <w:sz w:val="24"/>
          <w:szCs w:val="24"/>
        </w:rPr>
        <w:t>.</w:t>
      </w:r>
      <w:r w:rsidR="00A73415" w:rsidRPr="00F07A42">
        <w:rPr>
          <w:rFonts w:ascii="Verdana" w:hAnsi="Verdana" w:cs="Tahoma"/>
          <w:sz w:val="24"/>
          <w:szCs w:val="24"/>
        </w:rPr>
        <w:t xml:space="preserve"> </w:t>
      </w:r>
      <w:r w:rsidR="00FD418B" w:rsidRPr="00F07A42">
        <w:rPr>
          <w:rFonts w:ascii="Verdana" w:hAnsi="Verdana" w:cs="Tahoma"/>
          <w:sz w:val="24"/>
          <w:szCs w:val="24"/>
        </w:rPr>
        <w:t xml:space="preserve"> </w:t>
      </w:r>
    </w:p>
    <w:p w14:paraId="4D726301" w14:textId="77A50EC0" w:rsidR="009357EE" w:rsidRPr="00F07A42" w:rsidRDefault="009357EE" w:rsidP="003A342F">
      <w:pPr>
        <w:pStyle w:val="Akapitzlist"/>
        <w:numPr>
          <w:ilvl w:val="0"/>
          <w:numId w:val="18"/>
        </w:numPr>
        <w:tabs>
          <w:tab w:val="num" w:pos="3621"/>
        </w:tabs>
        <w:spacing w:after="120" w:line="360" w:lineRule="auto"/>
        <w:ind w:left="567" w:hanging="567"/>
        <w:contextualSpacing w:val="0"/>
        <w:rPr>
          <w:rFonts w:ascii="Verdana" w:hAnsi="Verdana" w:cs="Tahoma"/>
          <w:sz w:val="24"/>
          <w:szCs w:val="24"/>
        </w:rPr>
      </w:pPr>
      <w:r w:rsidRPr="00F07A42">
        <w:rPr>
          <w:rFonts w:ascii="Verdana" w:hAnsi="Verdana" w:cs="Tahoma"/>
          <w:sz w:val="24"/>
          <w:szCs w:val="24"/>
        </w:rPr>
        <w:lastRenderedPageBreak/>
        <w:t xml:space="preserve">W okresie gwarancji, o której mowa </w:t>
      </w:r>
      <w:r w:rsidRPr="00B76836">
        <w:rPr>
          <w:rFonts w:ascii="Verdana" w:hAnsi="Verdana" w:cs="Tahoma"/>
          <w:b/>
          <w:sz w:val="24"/>
          <w:szCs w:val="24"/>
        </w:rPr>
        <w:t>w ust. 1</w:t>
      </w:r>
      <w:r w:rsidRPr="00F07A42">
        <w:rPr>
          <w:rFonts w:ascii="Verdana" w:hAnsi="Verdana" w:cs="Tahoma"/>
          <w:sz w:val="24"/>
          <w:szCs w:val="24"/>
        </w:rPr>
        <w:t xml:space="preserve"> Wykonawca:</w:t>
      </w:r>
    </w:p>
    <w:p w14:paraId="384CFE65" w14:textId="09344D73" w:rsidR="009357EE" w:rsidRPr="00F07A42" w:rsidRDefault="009357EE" w:rsidP="003A342F">
      <w:pPr>
        <w:pStyle w:val="Akapitzlist"/>
        <w:numPr>
          <w:ilvl w:val="1"/>
          <w:numId w:val="9"/>
        </w:numPr>
        <w:tabs>
          <w:tab w:val="clear" w:pos="360"/>
        </w:tabs>
        <w:spacing w:after="120" w:line="360" w:lineRule="auto"/>
        <w:ind w:left="1134" w:hanging="567"/>
        <w:contextualSpacing w:val="0"/>
        <w:rPr>
          <w:rFonts w:ascii="Verdana" w:hAnsi="Verdana" w:cs="Tahoma"/>
          <w:sz w:val="24"/>
          <w:szCs w:val="24"/>
        </w:rPr>
      </w:pPr>
      <w:r w:rsidRPr="00F07A42">
        <w:rPr>
          <w:rFonts w:ascii="Verdana" w:hAnsi="Verdana" w:cs="Tahoma"/>
          <w:sz w:val="24"/>
          <w:szCs w:val="24"/>
        </w:rPr>
        <w:t>usunie niezwłocznie</w:t>
      </w:r>
      <w:r w:rsidR="00B76836">
        <w:rPr>
          <w:rFonts w:ascii="Verdana" w:hAnsi="Verdana" w:cs="Tahoma"/>
          <w:sz w:val="24"/>
          <w:szCs w:val="24"/>
        </w:rPr>
        <w:t>,</w:t>
      </w:r>
      <w:r w:rsidRPr="00F07A42">
        <w:rPr>
          <w:rFonts w:ascii="Verdana" w:hAnsi="Verdana" w:cs="Tahoma"/>
          <w:sz w:val="24"/>
          <w:szCs w:val="24"/>
        </w:rPr>
        <w:t xml:space="preserve"> </w:t>
      </w:r>
      <w:r w:rsidR="00B76836" w:rsidRPr="00D316F9">
        <w:rPr>
          <w:rFonts w:ascii="Verdana" w:hAnsi="Verdana" w:cs="Tahoma"/>
          <w:sz w:val="24"/>
          <w:szCs w:val="24"/>
        </w:rPr>
        <w:t>we własnym zakresie</w:t>
      </w:r>
      <w:r w:rsidR="00B76836">
        <w:rPr>
          <w:rFonts w:ascii="Verdana" w:hAnsi="Verdana" w:cs="Tahoma"/>
          <w:sz w:val="24"/>
          <w:szCs w:val="24"/>
        </w:rPr>
        <w:t>,</w:t>
      </w:r>
      <w:r w:rsidR="00B76836" w:rsidRPr="00D316F9">
        <w:rPr>
          <w:rFonts w:ascii="Verdana" w:hAnsi="Verdana" w:cs="Tahoma"/>
          <w:sz w:val="24"/>
          <w:szCs w:val="24"/>
        </w:rPr>
        <w:t xml:space="preserve"> wszelkie wady</w:t>
      </w:r>
      <w:r w:rsidR="00B76836">
        <w:rPr>
          <w:rFonts w:ascii="Verdana" w:hAnsi="Verdana" w:cs="Tahoma"/>
          <w:sz w:val="24"/>
          <w:szCs w:val="24"/>
        </w:rPr>
        <w:t>,</w:t>
      </w:r>
      <w:r w:rsidR="00B76836" w:rsidRPr="00D316F9">
        <w:rPr>
          <w:rFonts w:ascii="Verdana" w:hAnsi="Verdana" w:cs="Tahoma"/>
          <w:sz w:val="24"/>
          <w:szCs w:val="24"/>
        </w:rPr>
        <w:t xml:space="preserve"> </w:t>
      </w:r>
      <w:r w:rsidR="00B76836" w:rsidRPr="0025017E">
        <w:rPr>
          <w:rFonts w:ascii="Verdana" w:hAnsi="Verdana" w:cs="Tahoma"/>
          <w:sz w:val="24"/>
          <w:szCs w:val="24"/>
        </w:rPr>
        <w:t>które ujawnią się w okresie gwarancji i które wynikną z nieprawidłowego wykonania jakiegokolwiek elementu przedmiotu umowy lub jakiegokolwiek działania lub zaniedbania Wykonawc</w:t>
      </w:r>
      <w:r w:rsidR="00B76836">
        <w:rPr>
          <w:rFonts w:ascii="Verdana" w:hAnsi="Verdana" w:cs="Tahoma"/>
          <w:sz w:val="24"/>
          <w:szCs w:val="24"/>
        </w:rPr>
        <w:t>y,</w:t>
      </w:r>
    </w:p>
    <w:p w14:paraId="7CC84B25" w14:textId="4F5CBCB0" w:rsidR="009357EE" w:rsidRPr="00F07A42" w:rsidRDefault="009357EE" w:rsidP="003A342F">
      <w:pPr>
        <w:numPr>
          <w:ilvl w:val="1"/>
          <w:numId w:val="9"/>
        </w:numPr>
        <w:tabs>
          <w:tab w:val="clear" w:pos="360"/>
        </w:tabs>
        <w:spacing w:after="120" w:line="360" w:lineRule="auto"/>
        <w:ind w:left="1134" w:hanging="567"/>
        <w:rPr>
          <w:rFonts w:ascii="Verdana" w:hAnsi="Verdana" w:cs="Tahoma"/>
          <w:sz w:val="24"/>
          <w:szCs w:val="24"/>
        </w:rPr>
      </w:pPr>
      <w:r w:rsidRPr="00F07A42">
        <w:rPr>
          <w:rFonts w:ascii="Verdana" w:hAnsi="Verdana" w:cs="Tahoma"/>
          <w:sz w:val="24"/>
          <w:szCs w:val="24"/>
        </w:rPr>
        <w:t xml:space="preserve">podejmie czynność naprawy w ciągu maksymalnie </w:t>
      </w:r>
      <w:r w:rsidR="0065732C" w:rsidRPr="00F07A42">
        <w:rPr>
          <w:rFonts w:ascii="Verdana" w:hAnsi="Verdana" w:cs="Tahoma"/>
          <w:sz w:val="24"/>
          <w:szCs w:val="24"/>
        </w:rPr>
        <w:t>48</w:t>
      </w:r>
      <w:r w:rsidRPr="00F07A42">
        <w:rPr>
          <w:rFonts w:ascii="Verdana" w:hAnsi="Verdana" w:cs="Tahoma"/>
          <w:sz w:val="24"/>
          <w:szCs w:val="24"/>
        </w:rPr>
        <w:t xml:space="preserve"> godzin od daty zgłoszenia wady</w:t>
      </w:r>
      <w:r w:rsidR="00C1223B" w:rsidRPr="00F07A42">
        <w:rPr>
          <w:rFonts w:ascii="Verdana" w:hAnsi="Verdana" w:cs="Tahoma"/>
          <w:sz w:val="24"/>
          <w:szCs w:val="24"/>
        </w:rPr>
        <w:t>/awarii</w:t>
      </w:r>
      <w:r w:rsidRPr="00F07A42">
        <w:rPr>
          <w:rFonts w:ascii="Verdana" w:hAnsi="Verdana" w:cs="Tahoma"/>
          <w:sz w:val="24"/>
          <w:szCs w:val="24"/>
        </w:rPr>
        <w:t xml:space="preserve"> pocztą elektroniczną</w:t>
      </w:r>
      <w:r w:rsidR="005E2E05" w:rsidRPr="00F07A42">
        <w:rPr>
          <w:rFonts w:ascii="Verdana" w:hAnsi="Verdana" w:cs="Tahoma"/>
          <w:sz w:val="24"/>
          <w:szCs w:val="24"/>
        </w:rPr>
        <w:t>,</w:t>
      </w:r>
    </w:p>
    <w:p w14:paraId="2AF7BE35" w14:textId="57876D77" w:rsidR="009357EE" w:rsidRPr="00F07A42" w:rsidRDefault="009357EE" w:rsidP="003A342F">
      <w:pPr>
        <w:numPr>
          <w:ilvl w:val="1"/>
          <w:numId w:val="9"/>
        </w:numPr>
        <w:tabs>
          <w:tab w:val="clear" w:pos="360"/>
        </w:tabs>
        <w:spacing w:after="120" w:line="360" w:lineRule="auto"/>
        <w:ind w:left="1134" w:hanging="567"/>
        <w:rPr>
          <w:rFonts w:ascii="Verdana" w:hAnsi="Verdana" w:cs="Tahoma"/>
          <w:sz w:val="24"/>
          <w:szCs w:val="24"/>
        </w:rPr>
      </w:pPr>
      <w:r w:rsidRPr="00F07A42">
        <w:rPr>
          <w:rFonts w:ascii="Verdana" w:hAnsi="Verdana" w:cs="Tahoma"/>
          <w:bCs/>
          <w:sz w:val="24"/>
          <w:szCs w:val="24"/>
        </w:rPr>
        <w:t xml:space="preserve">zobowiązuje się utrzymać w pełnej sprawności technicznej i funkcjonalnej urządzenia wchodzące w skład przedmiotu </w:t>
      </w:r>
      <w:r w:rsidR="00DC3813" w:rsidRPr="00F07A42">
        <w:rPr>
          <w:rFonts w:ascii="Verdana" w:hAnsi="Verdana" w:cs="Tahoma"/>
          <w:bCs/>
          <w:sz w:val="24"/>
          <w:szCs w:val="24"/>
        </w:rPr>
        <w:t>U</w:t>
      </w:r>
      <w:r w:rsidRPr="00F07A42">
        <w:rPr>
          <w:rFonts w:ascii="Verdana" w:hAnsi="Verdana" w:cs="Tahoma"/>
          <w:bCs/>
          <w:sz w:val="24"/>
          <w:szCs w:val="24"/>
        </w:rPr>
        <w:t>mowy</w:t>
      </w:r>
      <w:r w:rsidR="005E2E05" w:rsidRPr="00F07A42">
        <w:rPr>
          <w:rFonts w:ascii="Verdana" w:hAnsi="Verdana" w:cs="Tahoma"/>
          <w:bCs/>
          <w:sz w:val="24"/>
          <w:szCs w:val="24"/>
        </w:rPr>
        <w:t>,</w:t>
      </w:r>
    </w:p>
    <w:p w14:paraId="7D48C327" w14:textId="344E0F30" w:rsidR="009357EE" w:rsidRPr="00F07A42" w:rsidRDefault="009357EE" w:rsidP="003A342F">
      <w:pPr>
        <w:numPr>
          <w:ilvl w:val="1"/>
          <w:numId w:val="9"/>
        </w:numPr>
        <w:tabs>
          <w:tab w:val="clear" w:pos="360"/>
        </w:tabs>
        <w:spacing w:after="120" w:line="360" w:lineRule="auto"/>
        <w:ind w:left="1134" w:hanging="567"/>
        <w:rPr>
          <w:rFonts w:ascii="Verdana" w:hAnsi="Verdana" w:cs="Tahoma"/>
          <w:sz w:val="24"/>
          <w:szCs w:val="24"/>
        </w:rPr>
      </w:pPr>
      <w:r w:rsidRPr="00F07A42">
        <w:rPr>
          <w:rFonts w:ascii="Verdana" w:hAnsi="Verdana" w:cs="Tahoma"/>
          <w:sz w:val="24"/>
          <w:szCs w:val="24"/>
        </w:rPr>
        <w:t>przeprowadzi niezbędne regulacje, kalibracje i naprawy utrzymujące urządzenie w stanie prawidłowej pracy, potwierdzone każdorazowo wpisem do paszportu technicznego urządzen</w:t>
      </w:r>
      <w:r w:rsidR="00A73415" w:rsidRPr="00F07A42">
        <w:rPr>
          <w:rFonts w:ascii="Verdana" w:hAnsi="Verdana" w:cs="Tahoma"/>
          <w:sz w:val="24"/>
          <w:szCs w:val="24"/>
        </w:rPr>
        <w:t>ia</w:t>
      </w:r>
      <w:r w:rsidR="005E2E05" w:rsidRPr="00F07A42">
        <w:rPr>
          <w:rFonts w:ascii="Verdana" w:hAnsi="Verdana" w:cs="Tahoma"/>
          <w:sz w:val="24"/>
          <w:szCs w:val="24"/>
        </w:rPr>
        <w:t>.</w:t>
      </w:r>
    </w:p>
    <w:p w14:paraId="3DAEC21A" w14:textId="558B8C7A" w:rsidR="00ED1960" w:rsidRPr="00F07A42" w:rsidRDefault="009357EE" w:rsidP="003A342F">
      <w:pPr>
        <w:pStyle w:val="Akapitzlist"/>
        <w:numPr>
          <w:ilvl w:val="0"/>
          <w:numId w:val="18"/>
        </w:numPr>
        <w:tabs>
          <w:tab w:val="num" w:pos="3621"/>
        </w:tabs>
        <w:spacing w:after="120" w:line="360" w:lineRule="auto"/>
        <w:ind w:left="567" w:hanging="567"/>
        <w:contextualSpacing w:val="0"/>
        <w:rPr>
          <w:rFonts w:ascii="Verdana" w:hAnsi="Verdana" w:cs="Tahoma"/>
          <w:sz w:val="24"/>
          <w:szCs w:val="24"/>
        </w:rPr>
      </w:pPr>
      <w:r w:rsidRPr="00F07A42">
        <w:rPr>
          <w:rFonts w:ascii="Verdana" w:hAnsi="Verdana" w:cs="Tahoma"/>
          <w:sz w:val="24"/>
          <w:szCs w:val="24"/>
        </w:rPr>
        <w:t xml:space="preserve">Wykonawca zobowiązuje się usunąć </w:t>
      </w:r>
      <w:r w:rsidR="00DF74A7" w:rsidRPr="00F07A42">
        <w:rPr>
          <w:rFonts w:ascii="Verdana" w:hAnsi="Verdana" w:cs="Tahoma"/>
          <w:sz w:val="24"/>
          <w:szCs w:val="24"/>
        </w:rPr>
        <w:t>wadę</w:t>
      </w:r>
      <w:r w:rsidR="00C1223B" w:rsidRPr="00F07A42">
        <w:rPr>
          <w:rFonts w:ascii="Verdana" w:hAnsi="Verdana" w:cs="Tahoma"/>
          <w:sz w:val="24"/>
          <w:szCs w:val="24"/>
        </w:rPr>
        <w:t>/awarię</w:t>
      </w:r>
      <w:r w:rsidRPr="00F07A42">
        <w:rPr>
          <w:rFonts w:ascii="Verdana" w:hAnsi="Verdana" w:cs="Tahoma"/>
          <w:sz w:val="24"/>
          <w:szCs w:val="24"/>
        </w:rPr>
        <w:t xml:space="preserve"> </w:t>
      </w:r>
      <w:r w:rsidRPr="00B76836">
        <w:rPr>
          <w:rFonts w:ascii="Verdana" w:hAnsi="Verdana" w:cs="Tahoma"/>
          <w:b/>
          <w:sz w:val="24"/>
          <w:szCs w:val="24"/>
        </w:rPr>
        <w:t xml:space="preserve">w terminie nie dłuższym niż do </w:t>
      </w:r>
      <w:r w:rsidR="0065732C" w:rsidRPr="00B76836">
        <w:rPr>
          <w:rFonts w:ascii="Verdana" w:hAnsi="Verdana" w:cs="Tahoma"/>
          <w:b/>
          <w:sz w:val="24"/>
          <w:szCs w:val="24"/>
        </w:rPr>
        <w:t>1</w:t>
      </w:r>
      <w:r w:rsidR="009B51F9" w:rsidRPr="00B76836">
        <w:rPr>
          <w:rFonts w:ascii="Verdana" w:hAnsi="Verdana" w:cs="Tahoma"/>
          <w:b/>
          <w:sz w:val="24"/>
          <w:szCs w:val="24"/>
        </w:rPr>
        <w:t>0</w:t>
      </w:r>
      <w:r w:rsidR="00E842CE" w:rsidRPr="00B76836">
        <w:rPr>
          <w:rFonts w:ascii="Verdana" w:hAnsi="Verdana" w:cs="Tahoma"/>
          <w:b/>
          <w:sz w:val="24"/>
          <w:szCs w:val="24"/>
        </w:rPr>
        <w:t xml:space="preserve"> (</w:t>
      </w:r>
      <w:r w:rsidR="009B51F9" w:rsidRPr="00B76836">
        <w:rPr>
          <w:rFonts w:ascii="Verdana" w:hAnsi="Verdana" w:cs="Tahoma"/>
          <w:b/>
          <w:sz w:val="24"/>
          <w:szCs w:val="24"/>
        </w:rPr>
        <w:t>słownie: dziesięciu</w:t>
      </w:r>
      <w:r w:rsidR="00E842CE" w:rsidRPr="00B76836">
        <w:rPr>
          <w:rFonts w:ascii="Verdana" w:hAnsi="Verdana" w:cs="Tahoma"/>
          <w:b/>
          <w:sz w:val="24"/>
          <w:szCs w:val="24"/>
        </w:rPr>
        <w:t>)</w:t>
      </w:r>
      <w:r w:rsidRPr="00B76836">
        <w:rPr>
          <w:rFonts w:ascii="Verdana" w:hAnsi="Verdana" w:cs="Tahoma"/>
          <w:b/>
          <w:sz w:val="24"/>
          <w:szCs w:val="24"/>
        </w:rPr>
        <w:t xml:space="preserve"> dni </w:t>
      </w:r>
      <w:r w:rsidR="0065732C" w:rsidRPr="00B76836">
        <w:rPr>
          <w:rFonts w:ascii="Verdana" w:hAnsi="Verdana" w:cs="Tahoma"/>
          <w:b/>
          <w:sz w:val="24"/>
          <w:szCs w:val="24"/>
        </w:rPr>
        <w:t>roboczych</w:t>
      </w:r>
      <w:r w:rsidR="0065732C" w:rsidRPr="00F07A42">
        <w:rPr>
          <w:rFonts w:ascii="Verdana" w:hAnsi="Verdana" w:cs="Tahoma"/>
          <w:sz w:val="24"/>
          <w:szCs w:val="24"/>
        </w:rPr>
        <w:t xml:space="preserve"> </w:t>
      </w:r>
      <w:r w:rsidRPr="00F07A42">
        <w:rPr>
          <w:rFonts w:ascii="Verdana" w:hAnsi="Verdana" w:cs="Tahoma"/>
          <w:sz w:val="24"/>
          <w:szCs w:val="24"/>
        </w:rPr>
        <w:t>licząc od daty zgłoszenia, przy czym w sytuacjach uzasadnionych Zamawiający dopuszcza możliwość przedłużenia tego terminu, na wniosek Wykonawcy, wraz ze wskazaniem przyczyny</w:t>
      </w:r>
      <w:r w:rsidR="00DF74A7" w:rsidRPr="00F07A42">
        <w:rPr>
          <w:rFonts w:ascii="Verdana" w:hAnsi="Verdana" w:cs="Tahoma"/>
          <w:sz w:val="24"/>
          <w:szCs w:val="24"/>
        </w:rPr>
        <w:t xml:space="preserve">, </w:t>
      </w:r>
      <w:r w:rsidRPr="00F07A42">
        <w:rPr>
          <w:rFonts w:ascii="Verdana" w:hAnsi="Verdana" w:cs="Tahoma"/>
          <w:sz w:val="24"/>
          <w:szCs w:val="24"/>
        </w:rPr>
        <w:t xml:space="preserve">z jakich termin </w:t>
      </w:r>
      <w:r w:rsidR="003D66CF" w:rsidRPr="00F07A42">
        <w:rPr>
          <w:rFonts w:ascii="Verdana" w:hAnsi="Verdana" w:cs="Tahoma"/>
          <w:sz w:val="24"/>
          <w:szCs w:val="24"/>
        </w:rPr>
        <w:t xml:space="preserve">ten </w:t>
      </w:r>
      <w:r w:rsidRPr="00F07A42">
        <w:rPr>
          <w:rFonts w:ascii="Verdana" w:hAnsi="Verdana" w:cs="Tahoma"/>
          <w:sz w:val="24"/>
          <w:szCs w:val="24"/>
        </w:rPr>
        <w:t>nie jest możliwy do dotrzymania</w:t>
      </w:r>
      <w:r w:rsidR="00CD02A8" w:rsidRPr="00F07A42">
        <w:rPr>
          <w:rFonts w:ascii="Verdana" w:hAnsi="Verdana" w:cs="Tahoma"/>
          <w:sz w:val="24"/>
          <w:szCs w:val="24"/>
        </w:rPr>
        <w:t xml:space="preserve">, oraz przy zachowaniu zasad określonych </w:t>
      </w:r>
      <w:r w:rsidR="00B76836" w:rsidRPr="00674961">
        <w:rPr>
          <w:rFonts w:ascii="Verdana" w:hAnsi="Verdana" w:cs="Tahoma"/>
          <w:b/>
          <w:sz w:val="24"/>
          <w:szCs w:val="24"/>
        </w:rPr>
        <w:t xml:space="preserve">w ust. 4, 5 i 6 </w:t>
      </w:r>
      <w:r w:rsidR="00CD02A8" w:rsidRPr="00F07A42">
        <w:rPr>
          <w:rFonts w:ascii="Verdana" w:hAnsi="Verdana" w:cs="Tahoma"/>
          <w:sz w:val="24"/>
          <w:szCs w:val="24"/>
        </w:rPr>
        <w:t>poniżej.</w:t>
      </w:r>
    </w:p>
    <w:p w14:paraId="5C764D9C" w14:textId="3DBC799A" w:rsidR="00ED1960" w:rsidRPr="00F07A42" w:rsidRDefault="009357EE" w:rsidP="003A342F">
      <w:pPr>
        <w:pStyle w:val="Akapitzlist"/>
        <w:numPr>
          <w:ilvl w:val="0"/>
          <w:numId w:val="18"/>
        </w:numPr>
        <w:tabs>
          <w:tab w:val="num" w:pos="3621"/>
        </w:tabs>
        <w:spacing w:after="120" w:line="360" w:lineRule="auto"/>
        <w:ind w:left="567" w:hanging="567"/>
        <w:contextualSpacing w:val="0"/>
        <w:rPr>
          <w:rFonts w:ascii="Verdana" w:hAnsi="Verdana" w:cs="Tahoma"/>
          <w:sz w:val="24"/>
          <w:szCs w:val="24"/>
        </w:rPr>
      </w:pPr>
      <w:r w:rsidRPr="00F07A42">
        <w:rPr>
          <w:rFonts w:ascii="Verdana" w:hAnsi="Verdana" w:cs="Tahoma"/>
          <w:sz w:val="24"/>
          <w:szCs w:val="24"/>
        </w:rPr>
        <w:t xml:space="preserve">Okres gwarancji zostaje wydłużony o czas przestoju urządzenia podczas usuwania </w:t>
      </w:r>
      <w:r w:rsidR="00DF74A7" w:rsidRPr="00F07A42">
        <w:rPr>
          <w:rFonts w:ascii="Verdana" w:hAnsi="Verdana" w:cs="Tahoma"/>
          <w:sz w:val="24"/>
          <w:szCs w:val="24"/>
        </w:rPr>
        <w:t>wady</w:t>
      </w:r>
      <w:r w:rsidR="00C1223B" w:rsidRPr="00F07A42">
        <w:rPr>
          <w:rFonts w:ascii="Verdana" w:hAnsi="Verdana" w:cs="Tahoma"/>
          <w:sz w:val="24"/>
          <w:szCs w:val="24"/>
        </w:rPr>
        <w:t>/awarii</w:t>
      </w:r>
      <w:r w:rsidR="00DF74A7" w:rsidRPr="00F07A42">
        <w:rPr>
          <w:rFonts w:ascii="Verdana" w:hAnsi="Verdana" w:cs="Tahoma"/>
          <w:sz w:val="24"/>
          <w:szCs w:val="24"/>
        </w:rPr>
        <w:t xml:space="preserve"> </w:t>
      </w:r>
      <w:r w:rsidRPr="00F07A42">
        <w:rPr>
          <w:rFonts w:ascii="Verdana" w:hAnsi="Verdana" w:cs="Tahoma"/>
          <w:sz w:val="24"/>
          <w:szCs w:val="24"/>
        </w:rPr>
        <w:t>(trwania naprawy)</w:t>
      </w:r>
      <w:r w:rsidR="00B76836">
        <w:rPr>
          <w:rFonts w:ascii="Verdana" w:hAnsi="Verdana" w:cs="Tahoma"/>
          <w:sz w:val="24"/>
          <w:szCs w:val="24"/>
        </w:rPr>
        <w:t xml:space="preserve">, </w:t>
      </w:r>
      <w:r w:rsidR="00B76836" w:rsidRPr="00674961">
        <w:rPr>
          <w:rFonts w:ascii="Verdana" w:hAnsi="Verdana"/>
          <w:sz w:val="24"/>
          <w:szCs w:val="24"/>
        </w:rPr>
        <w:t>pomijając sytuację, w której Wykonawca dostarczy aparat zastępczy</w:t>
      </w:r>
      <w:r w:rsidR="00B76836">
        <w:rPr>
          <w:rFonts w:ascii="Verdana" w:hAnsi="Verdana"/>
          <w:sz w:val="24"/>
          <w:szCs w:val="24"/>
        </w:rPr>
        <w:t>.</w:t>
      </w:r>
    </w:p>
    <w:p w14:paraId="1B95AC01" w14:textId="49CEC91C" w:rsidR="00ED1960" w:rsidRPr="00F07A42" w:rsidRDefault="009357EE" w:rsidP="003A342F">
      <w:pPr>
        <w:pStyle w:val="Akapitzlist"/>
        <w:numPr>
          <w:ilvl w:val="0"/>
          <w:numId w:val="18"/>
        </w:numPr>
        <w:tabs>
          <w:tab w:val="num" w:pos="3621"/>
        </w:tabs>
        <w:spacing w:after="120" w:line="360" w:lineRule="auto"/>
        <w:ind w:left="567" w:hanging="567"/>
        <w:contextualSpacing w:val="0"/>
        <w:rPr>
          <w:rFonts w:ascii="Verdana" w:hAnsi="Verdana" w:cs="Tahoma"/>
          <w:sz w:val="24"/>
          <w:szCs w:val="24"/>
        </w:rPr>
      </w:pPr>
      <w:r w:rsidRPr="00F07A42">
        <w:rPr>
          <w:rFonts w:ascii="Verdana" w:hAnsi="Verdana" w:cs="Tahoma"/>
          <w:sz w:val="24"/>
          <w:szCs w:val="24"/>
        </w:rPr>
        <w:t xml:space="preserve">Zrealizowane </w:t>
      </w:r>
      <w:r w:rsidR="00DE1C90" w:rsidRPr="00F07A42">
        <w:rPr>
          <w:rFonts w:ascii="Verdana" w:hAnsi="Verdana" w:cs="Tahoma"/>
          <w:sz w:val="24"/>
          <w:szCs w:val="24"/>
        </w:rPr>
        <w:t>w zakresie gwarancji czynności</w:t>
      </w:r>
      <w:r w:rsidRPr="00F07A42">
        <w:rPr>
          <w:rFonts w:ascii="Verdana" w:hAnsi="Verdana" w:cs="Tahoma"/>
          <w:sz w:val="24"/>
          <w:szCs w:val="24"/>
        </w:rPr>
        <w:t xml:space="preserve"> Wykonawca zobowiązany jest każdorazowo odnotowywać w szczególności w paszporcie technicznym urządzenia.</w:t>
      </w:r>
    </w:p>
    <w:p w14:paraId="5EF9C3B8" w14:textId="77777777" w:rsidR="00F031DC" w:rsidRPr="00820AE5" w:rsidRDefault="00F031DC" w:rsidP="003A342F">
      <w:pPr>
        <w:pStyle w:val="Akapitzlist"/>
        <w:numPr>
          <w:ilvl w:val="0"/>
          <w:numId w:val="18"/>
        </w:numPr>
        <w:spacing w:after="120" w:line="360" w:lineRule="auto"/>
        <w:ind w:left="567" w:hanging="567"/>
        <w:contextualSpacing w:val="0"/>
        <w:rPr>
          <w:rFonts w:ascii="Verdana" w:hAnsi="Verdana" w:cs="Tahoma"/>
          <w:sz w:val="24"/>
          <w:szCs w:val="24"/>
        </w:rPr>
      </w:pPr>
      <w:r w:rsidRPr="003C2EC7">
        <w:rPr>
          <w:rFonts w:ascii="Verdana" w:hAnsi="Verdana" w:cs="Tahoma"/>
          <w:bCs/>
          <w:sz w:val="24"/>
          <w:szCs w:val="24"/>
        </w:rPr>
        <w:t>W okresie gwarancji Zamawiający dopuszcza dwie naprawy tego samego elementu lub podzespołu. W przypadku trzeciej naprawy tego samego elementu lub podzespołu Wykonawca zobowiązany jest do wymiany go na nowy. W przypadku braku technicznej możliwości wymiany samego podzespołu Wykonawca zobowiązany jest do wymiany całego urządzenia na nowe.</w:t>
      </w:r>
    </w:p>
    <w:p w14:paraId="2ED64C13" w14:textId="77777777" w:rsidR="00F031DC" w:rsidRPr="00885044" w:rsidRDefault="00F031DC" w:rsidP="003A342F">
      <w:pPr>
        <w:pStyle w:val="Akapitzlist"/>
        <w:numPr>
          <w:ilvl w:val="0"/>
          <w:numId w:val="18"/>
        </w:numPr>
        <w:spacing w:after="120" w:line="360" w:lineRule="auto"/>
        <w:ind w:left="567" w:hanging="567"/>
        <w:contextualSpacing w:val="0"/>
        <w:rPr>
          <w:rFonts w:ascii="Verdana" w:hAnsi="Verdana" w:cs="Tahoma"/>
          <w:sz w:val="24"/>
          <w:szCs w:val="24"/>
        </w:rPr>
      </w:pPr>
      <w:r w:rsidRPr="0025017E">
        <w:rPr>
          <w:rFonts w:ascii="Verdana" w:hAnsi="Verdana" w:cs="Tahoma"/>
          <w:sz w:val="24"/>
          <w:szCs w:val="24"/>
        </w:rPr>
        <w:lastRenderedPageBreak/>
        <w:t xml:space="preserve">Wszystkie czynności wykonane w ramach udzielonej gwarancji Wykonawca zobowiązany jest wykonać w miejscu, gdzie znajduje się </w:t>
      </w:r>
      <w:r>
        <w:rPr>
          <w:rFonts w:ascii="Verdana" w:hAnsi="Verdana" w:cs="Tahoma"/>
          <w:sz w:val="24"/>
          <w:szCs w:val="24"/>
        </w:rPr>
        <w:t>dane u</w:t>
      </w:r>
      <w:r w:rsidRPr="0025017E">
        <w:rPr>
          <w:rFonts w:ascii="Verdana" w:hAnsi="Verdana" w:cs="Tahoma"/>
          <w:sz w:val="24"/>
          <w:szCs w:val="24"/>
        </w:rPr>
        <w:t>rządzenie.</w:t>
      </w:r>
    </w:p>
    <w:p w14:paraId="5F5498FE" w14:textId="6E3153C2" w:rsidR="00ED1960" w:rsidRPr="00F07A42" w:rsidRDefault="00F031DC" w:rsidP="003A342F">
      <w:pPr>
        <w:pStyle w:val="Akapitzlist"/>
        <w:numPr>
          <w:ilvl w:val="0"/>
          <w:numId w:val="18"/>
        </w:numPr>
        <w:tabs>
          <w:tab w:val="num" w:pos="3621"/>
        </w:tabs>
        <w:spacing w:after="120" w:line="360" w:lineRule="auto"/>
        <w:ind w:left="567" w:hanging="567"/>
        <w:contextualSpacing w:val="0"/>
        <w:rPr>
          <w:rFonts w:ascii="Verdana" w:hAnsi="Verdana" w:cs="Tahoma"/>
          <w:sz w:val="24"/>
          <w:szCs w:val="24"/>
        </w:rPr>
      </w:pPr>
      <w:r w:rsidRPr="0025017E">
        <w:rPr>
          <w:rFonts w:ascii="Verdana" w:hAnsi="Verdana" w:cs="Tahoma"/>
          <w:sz w:val="24"/>
          <w:szCs w:val="24"/>
        </w:rPr>
        <w:t xml:space="preserve">Zamawiający może dochodzić roszczeń z tytułu gwarancji także po terminach określonych </w:t>
      </w:r>
      <w:r w:rsidRPr="00885044">
        <w:rPr>
          <w:rFonts w:ascii="Verdana" w:hAnsi="Verdana" w:cs="Tahoma"/>
          <w:b/>
          <w:sz w:val="24"/>
          <w:szCs w:val="24"/>
        </w:rPr>
        <w:t>w ust. 1</w:t>
      </w:r>
      <w:r w:rsidRPr="0025017E">
        <w:rPr>
          <w:rFonts w:ascii="Verdana" w:hAnsi="Verdana" w:cs="Tahoma"/>
          <w:sz w:val="24"/>
          <w:szCs w:val="24"/>
        </w:rPr>
        <w:t>, jeżeli zgłosił wadę w przedmiocie Umowy przed upływem tego terminu.</w:t>
      </w:r>
    </w:p>
    <w:p w14:paraId="0EA3CF79" w14:textId="13277802" w:rsidR="007C04FF" w:rsidRPr="00F07A42" w:rsidRDefault="00501ACC" w:rsidP="003A342F">
      <w:pPr>
        <w:pStyle w:val="Akapitzlist"/>
        <w:numPr>
          <w:ilvl w:val="0"/>
          <w:numId w:val="18"/>
        </w:numPr>
        <w:tabs>
          <w:tab w:val="num" w:pos="3621"/>
        </w:tabs>
        <w:spacing w:after="120" w:line="360" w:lineRule="auto"/>
        <w:ind w:left="567" w:hanging="567"/>
        <w:contextualSpacing w:val="0"/>
        <w:rPr>
          <w:rFonts w:ascii="Verdana" w:hAnsi="Verdana" w:cs="Tahoma"/>
          <w:sz w:val="24"/>
          <w:szCs w:val="24"/>
        </w:rPr>
      </w:pPr>
      <w:r w:rsidRPr="00F07A42">
        <w:rPr>
          <w:rFonts w:ascii="Verdana" w:hAnsi="Verdana" w:cs="Tahoma"/>
          <w:sz w:val="24"/>
          <w:szCs w:val="24"/>
        </w:rPr>
        <w:t>Wykonawca zobowiązuje się do wykonania bezpłatnych przeglądów serwisowych co 12 miesięcy w okresie gwarancji i w ostatnim miesiącu  okresu gwarancji</w:t>
      </w:r>
      <w:r w:rsidR="003D66CF" w:rsidRPr="00F07A42">
        <w:rPr>
          <w:rFonts w:ascii="Verdana" w:hAnsi="Verdana" w:cs="Tahoma"/>
          <w:sz w:val="24"/>
          <w:szCs w:val="24"/>
        </w:rPr>
        <w:t xml:space="preserve"> określonego </w:t>
      </w:r>
      <w:r w:rsidR="003D66CF" w:rsidRPr="00F031DC">
        <w:rPr>
          <w:rFonts w:ascii="Verdana" w:hAnsi="Verdana" w:cs="Tahoma"/>
          <w:b/>
          <w:sz w:val="24"/>
          <w:szCs w:val="24"/>
        </w:rPr>
        <w:t>w ust. 1</w:t>
      </w:r>
      <w:r w:rsidRPr="00F07A42">
        <w:rPr>
          <w:rFonts w:ascii="Verdana" w:hAnsi="Verdana" w:cs="Tahoma"/>
          <w:sz w:val="24"/>
          <w:szCs w:val="24"/>
        </w:rPr>
        <w:t>, wraz z potwierdzonym wpisem w paszporcie technicznym urządzenia</w:t>
      </w:r>
      <w:r w:rsidR="00B538EF" w:rsidRPr="00F07A42">
        <w:rPr>
          <w:rFonts w:ascii="Verdana" w:hAnsi="Verdana" w:cs="Tahoma"/>
          <w:sz w:val="24"/>
          <w:szCs w:val="24"/>
        </w:rPr>
        <w:t xml:space="preserve">. </w:t>
      </w:r>
      <w:r w:rsidR="007C04FF" w:rsidRPr="00F07A42">
        <w:rPr>
          <w:rFonts w:ascii="Verdana" w:hAnsi="Verdana" w:cs="Tahoma"/>
          <w:sz w:val="24"/>
          <w:szCs w:val="24"/>
        </w:rPr>
        <w:t>Przy przeprowadzaniu przeglądu serwisowego, o którym mowa powyżej, Wykonawca zobowiązuje się:</w:t>
      </w:r>
    </w:p>
    <w:p w14:paraId="2FAFECCE" w14:textId="10029B95" w:rsidR="001D2088" w:rsidRPr="00F07A42" w:rsidRDefault="00DC13EC" w:rsidP="003A342F">
      <w:pPr>
        <w:pStyle w:val="Akapitzlist"/>
        <w:numPr>
          <w:ilvl w:val="1"/>
          <w:numId w:val="6"/>
        </w:numPr>
        <w:spacing w:after="120" w:line="360" w:lineRule="auto"/>
        <w:ind w:left="1134" w:hanging="567"/>
        <w:contextualSpacing w:val="0"/>
        <w:rPr>
          <w:rFonts w:ascii="Verdana" w:hAnsi="Verdana" w:cs="Tahoma"/>
          <w:sz w:val="24"/>
          <w:szCs w:val="24"/>
        </w:rPr>
      </w:pPr>
      <w:r w:rsidRPr="00F07A42">
        <w:rPr>
          <w:rFonts w:ascii="Verdana" w:hAnsi="Verdana" w:cs="Tahoma"/>
          <w:sz w:val="24"/>
          <w:szCs w:val="24"/>
        </w:rPr>
        <w:t>używać części i materiałów</w:t>
      </w:r>
      <w:r w:rsidR="00D65C11" w:rsidRPr="00F07A42">
        <w:rPr>
          <w:rFonts w:ascii="Verdana" w:hAnsi="Verdana" w:cs="Tahoma"/>
          <w:sz w:val="24"/>
          <w:szCs w:val="24"/>
        </w:rPr>
        <w:t xml:space="preserve">, fabrycznie nowych i wolnych od wad oraz dopuszczonych do obrotu, spełniających wymagane przez producenta parametry oraz zgodnych z obowiązującymi w stosunku do nich normami i przepisami, </w:t>
      </w:r>
    </w:p>
    <w:p w14:paraId="3080B8CB" w14:textId="4014D10F" w:rsidR="00D65C11" w:rsidRPr="00F07A42" w:rsidRDefault="00D65C11" w:rsidP="003A342F">
      <w:pPr>
        <w:pStyle w:val="Akapitzlist"/>
        <w:numPr>
          <w:ilvl w:val="1"/>
          <w:numId w:val="6"/>
        </w:numPr>
        <w:tabs>
          <w:tab w:val="num" w:pos="851"/>
        </w:tabs>
        <w:spacing w:after="120" w:line="360" w:lineRule="auto"/>
        <w:ind w:left="1134" w:hanging="567"/>
        <w:contextualSpacing w:val="0"/>
        <w:rPr>
          <w:rFonts w:ascii="Verdana" w:hAnsi="Verdana" w:cs="Tahoma"/>
          <w:sz w:val="24"/>
          <w:szCs w:val="24"/>
        </w:rPr>
      </w:pPr>
      <w:r w:rsidRPr="00F07A42">
        <w:rPr>
          <w:rFonts w:ascii="Verdana" w:hAnsi="Verdana" w:cs="Tahoma"/>
          <w:sz w:val="24"/>
          <w:szCs w:val="24"/>
        </w:rPr>
        <w:t xml:space="preserve">zagospodarować – zgodnie z obowiązującymi </w:t>
      </w:r>
      <w:r w:rsidR="006F3FF3" w:rsidRPr="00F07A42">
        <w:rPr>
          <w:rFonts w:ascii="Verdana" w:hAnsi="Verdana" w:cs="Tahoma"/>
          <w:sz w:val="24"/>
          <w:szCs w:val="24"/>
        </w:rPr>
        <w:t xml:space="preserve">przepisami </w:t>
      </w:r>
      <w:r w:rsidRPr="00F07A42">
        <w:rPr>
          <w:rFonts w:ascii="Verdana" w:hAnsi="Verdana" w:cs="Tahoma"/>
          <w:sz w:val="24"/>
          <w:szCs w:val="24"/>
        </w:rPr>
        <w:t>prawa – wszelkie odpady powstałe w wyniku realizacji czynności serwisowych</w:t>
      </w:r>
      <w:r w:rsidR="003D66CF" w:rsidRPr="00F07A42">
        <w:rPr>
          <w:rFonts w:ascii="Verdana" w:hAnsi="Verdana" w:cs="Tahoma"/>
          <w:sz w:val="24"/>
          <w:szCs w:val="24"/>
        </w:rPr>
        <w:t>.</w:t>
      </w:r>
      <w:r w:rsidRPr="00F07A42">
        <w:rPr>
          <w:rFonts w:ascii="Verdana" w:hAnsi="Verdana" w:cs="Tahoma"/>
          <w:sz w:val="24"/>
          <w:szCs w:val="24"/>
        </w:rPr>
        <w:t xml:space="preserve"> </w:t>
      </w:r>
    </w:p>
    <w:p w14:paraId="599DBD77" w14:textId="2E3D0B6C" w:rsidR="00ED1960" w:rsidRPr="00F07A42" w:rsidRDefault="009357EE" w:rsidP="003A342F">
      <w:pPr>
        <w:pStyle w:val="Akapitzlist"/>
        <w:numPr>
          <w:ilvl w:val="0"/>
          <w:numId w:val="18"/>
        </w:numPr>
        <w:spacing w:after="120" w:line="360" w:lineRule="auto"/>
        <w:ind w:left="567" w:hanging="567"/>
        <w:contextualSpacing w:val="0"/>
        <w:rPr>
          <w:rFonts w:ascii="Verdana" w:hAnsi="Verdana" w:cs="Tahoma"/>
          <w:sz w:val="24"/>
          <w:szCs w:val="24"/>
        </w:rPr>
      </w:pPr>
      <w:r w:rsidRPr="00F07A42">
        <w:rPr>
          <w:rFonts w:ascii="Verdana" w:hAnsi="Verdana" w:cs="Tahoma"/>
          <w:sz w:val="24"/>
          <w:szCs w:val="24"/>
        </w:rPr>
        <w:t>W okresie gwarancji, wszelkie koszty związane w szczególności z: obsługą serwisową, naprawami gwarancyjnymi, przeglądami,</w:t>
      </w:r>
      <w:r w:rsidR="00667DCF" w:rsidRPr="00F07A42">
        <w:rPr>
          <w:rFonts w:ascii="Verdana" w:hAnsi="Verdana" w:cs="Tahoma"/>
          <w:sz w:val="24"/>
          <w:szCs w:val="24"/>
        </w:rPr>
        <w:t xml:space="preserve"> kwalifikacjami,</w:t>
      </w:r>
      <w:r w:rsidRPr="00F07A42">
        <w:rPr>
          <w:rFonts w:ascii="Verdana" w:hAnsi="Verdana" w:cs="Tahoma"/>
          <w:sz w:val="24"/>
          <w:szCs w:val="24"/>
        </w:rPr>
        <w:t xml:space="preserve"> modyfikacjami, oględzinami, opiniami, ekspertyzami, regulacjami, kalibracjami oraz utrzymania urządzenia w pełnej sprawności technicznej, funkcjonalnej i w stanie prawidłowej pracy, transportem, w tym koszt</w:t>
      </w:r>
      <w:r w:rsidR="007F1708" w:rsidRPr="00F07A42">
        <w:rPr>
          <w:rFonts w:ascii="Verdana" w:hAnsi="Verdana" w:cs="Tahoma"/>
          <w:sz w:val="24"/>
          <w:szCs w:val="24"/>
        </w:rPr>
        <w:t>y poczty kurierskiej, dojazdami i</w:t>
      </w:r>
      <w:r w:rsidRPr="00F07A42">
        <w:rPr>
          <w:rFonts w:ascii="Verdana" w:hAnsi="Verdana" w:cs="Tahoma"/>
          <w:sz w:val="24"/>
          <w:szCs w:val="24"/>
        </w:rPr>
        <w:t xml:space="preserve"> zakwaterowaniem</w:t>
      </w:r>
      <w:r w:rsidR="007F1708" w:rsidRPr="00F07A42">
        <w:rPr>
          <w:rFonts w:ascii="Verdana" w:hAnsi="Verdana" w:cs="Tahoma"/>
          <w:sz w:val="24"/>
          <w:szCs w:val="24"/>
        </w:rPr>
        <w:t xml:space="preserve"> pracowników serwisu</w:t>
      </w:r>
      <w:r w:rsidRPr="00F07A42">
        <w:rPr>
          <w:rFonts w:ascii="Verdana" w:hAnsi="Verdana" w:cs="Tahoma"/>
          <w:sz w:val="24"/>
          <w:szCs w:val="24"/>
        </w:rPr>
        <w:t xml:space="preserve"> ponosi Wykonawca. </w:t>
      </w:r>
    </w:p>
    <w:p w14:paraId="6983A710" w14:textId="137A57EC" w:rsidR="009357EE" w:rsidRPr="00F07A42" w:rsidRDefault="009357EE" w:rsidP="003A342F">
      <w:pPr>
        <w:pStyle w:val="Akapitzlist"/>
        <w:numPr>
          <w:ilvl w:val="0"/>
          <w:numId w:val="18"/>
        </w:numPr>
        <w:spacing w:after="120" w:line="360" w:lineRule="auto"/>
        <w:ind w:left="567" w:hanging="567"/>
        <w:contextualSpacing w:val="0"/>
        <w:rPr>
          <w:rFonts w:ascii="Verdana" w:hAnsi="Verdana" w:cs="Tahoma"/>
          <w:sz w:val="24"/>
          <w:szCs w:val="24"/>
        </w:rPr>
      </w:pPr>
      <w:r w:rsidRPr="00F07A42">
        <w:rPr>
          <w:rFonts w:ascii="Verdana" w:hAnsi="Verdana" w:cs="Tahoma"/>
          <w:sz w:val="24"/>
          <w:szCs w:val="24"/>
        </w:rPr>
        <w:t>Wykonawca zobowiązuje się w okresie gwarancji:</w:t>
      </w:r>
    </w:p>
    <w:p w14:paraId="0E1AF573" w14:textId="77777777" w:rsidR="004B785C" w:rsidRPr="00F07A42" w:rsidRDefault="009357EE" w:rsidP="003A342F">
      <w:pPr>
        <w:pStyle w:val="Akapitzlist"/>
        <w:numPr>
          <w:ilvl w:val="0"/>
          <w:numId w:val="19"/>
        </w:numPr>
        <w:spacing w:after="120" w:line="360" w:lineRule="auto"/>
        <w:ind w:left="1134" w:hanging="567"/>
        <w:contextualSpacing w:val="0"/>
        <w:rPr>
          <w:rFonts w:ascii="Verdana" w:hAnsi="Verdana" w:cs="Tahoma"/>
          <w:sz w:val="24"/>
          <w:szCs w:val="24"/>
        </w:rPr>
      </w:pPr>
      <w:r w:rsidRPr="00F07A42">
        <w:rPr>
          <w:rFonts w:ascii="Verdana" w:hAnsi="Verdana" w:cs="Tahoma"/>
          <w:sz w:val="24"/>
          <w:szCs w:val="24"/>
        </w:rPr>
        <w:t>wykorzystywać części zamienne i materiały eksploatacyjne oryginalne, fabrycznie nowe, nie wpływające negatywnie na pracę urządzenia, akceptowane przez producenta urządzenia, pełnowartościowe technicznie oraz spełniające wymagania dotyczące bezpieczeństwa elektromagnetycznego</w:t>
      </w:r>
      <w:r w:rsidR="005E2E05" w:rsidRPr="00F07A42">
        <w:rPr>
          <w:rFonts w:ascii="Verdana" w:hAnsi="Verdana" w:cs="Tahoma"/>
          <w:sz w:val="24"/>
          <w:szCs w:val="24"/>
        </w:rPr>
        <w:t>,</w:t>
      </w:r>
    </w:p>
    <w:p w14:paraId="5781D107" w14:textId="3B46E504" w:rsidR="009357EE" w:rsidRPr="00F07A42" w:rsidRDefault="009357EE" w:rsidP="003A342F">
      <w:pPr>
        <w:pStyle w:val="Akapitzlist"/>
        <w:numPr>
          <w:ilvl w:val="0"/>
          <w:numId w:val="19"/>
        </w:numPr>
        <w:spacing w:after="120" w:line="360" w:lineRule="auto"/>
        <w:ind w:left="1134" w:hanging="567"/>
        <w:contextualSpacing w:val="0"/>
        <w:rPr>
          <w:rFonts w:ascii="Verdana" w:hAnsi="Verdana" w:cs="Tahoma"/>
          <w:sz w:val="24"/>
          <w:szCs w:val="24"/>
        </w:rPr>
      </w:pPr>
      <w:r w:rsidRPr="00F07A42">
        <w:rPr>
          <w:rFonts w:ascii="Verdana" w:hAnsi="Verdana" w:cs="Tahoma"/>
          <w:sz w:val="24"/>
          <w:szCs w:val="24"/>
        </w:rPr>
        <w:lastRenderedPageBreak/>
        <w:t>do prowadzenia na bieżąco dokumentacji przeglądów i dokonywania wpisów do paszportów technicznych serwisowanego urządzania z określeniem stanu sprawności technicznej i bezpieczeństwa użytkowania po przeglądzie</w:t>
      </w:r>
      <w:r w:rsidR="005E2E05" w:rsidRPr="00F07A42">
        <w:rPr>
          <w:rFonts w:ascii="Verdana" w:hAnsi="Verdana" w:cs="Tahoma"/>
          <w:sz w:val="24"/>
          <w:szCs w:val="24"/>
        </w:rPr>
        <w:t>.</w:t>
      </w:r>
    </w:p>
    <w:p w14:paraId="2E71F2DD" w14:textId="77777777" w:rsidR="00F031DC" w:rsidRPr="00F031DC" w:rsidRDefault="00F031DC" w:rsidP="003A342F">
      <w:pPr>
        <w:pStyle w:val="Akapitzlist"/>
        <w:numPr>
          <w:ilvl w:val="0"/>
          <w:numId w:val="11"/>
        </w:numPr>
        <w:tabs>
          <w:tab w:val="num" w:pos="567"/>
        </w:tabs>
        <w:spacing w:after="120" w:line="360" w:lineRule="auto"/>
        <w:contextualSpacing w:val="0"/>
        <w:rPr>
          <w:rFonts w:ascii="Verdana" w:hAnsi="Verdana" w:cs="Tahoma"/>
          <w:vanish/>
          <w:sz w:val="24"/>
          <w:szCs w:val="24"/>
        </w:rPr>
      </w:pPr>
    </w:p>
    <w:p w14:paraId="6FEFB73D" w14:textId="77777777" w:rsidR="00F031DC" w:rsidRPr="00F031DC" w:rsidRDefault="00F031DC" w:rsidP="003A342F">
      <w:pPr>
        <w:pStyle w:val="Akapitzlist"/>
        <w:numPr>
          <w:ilvl w:val="1"/>
          <w:numId w:val="11"/>
        </w:numPr>
        <w:tabs>
          <w:tab w:val="num" w:pos="567"/>
        </w:tabs>
        <w:spacing w:after="120" w:line="360" w:lineRule="auto"/>
        <w:contextualSpacing w:val="0"/>
        <w:rPr>
          <w:rFonts w:ascii="Verdana" w:hAnsi="Verdana" w:cs="Tahoma"/>
          <w:vanish/>
          <w:sz w:val="24"/>
          <w:szCs w:val="24"/>
        </w:rPr>
      </w:pPr>
    </w:p>
    <w:p w14:paraId="1F0F444B" w14:textId="77777777" w:rsidR="00F031DC" w:rsidRPr="00F031DC" w:rsidRDefault="00F031DC" w:rsidP="003A342F">
      <w:pPr>
        <w:pStyle w:val="Akapitzlist"/>
        <w:numPr>
          <w:ilvl w:val="1"/>
          <w:numId w:val="11"/>
        </w:numPr>
        <w:tabs>
          <w:tab w:val="num" w:pos="567"/>
        </w:tabs>
        <w:spacing w:after="120" w:line="360" w:lineRule="auto"/>
        <w:contextualSpacing w:val="0"/>
        <w:rPr>
          <w:rFonts w:ascii="Verdana" w:hAnsi="Verdana" w:cs="Tahoma"/>
          <w:vanish/>
          <w:sz w:val="24"/>
          <w:szCs w:val="24"/>
        </w:rPr>
      </w:pPr>
    </w:p>
    <w:p w14:paraId="7229FA51" w14:textId="5A558D01" w:rsidR="005E2E05" w:rsidRPr="00F07A42" w:rsidRDefault="009357EE" w:rsidP="003A342F">
      <w:pPr>
        <w:pStyle w:val="Akapitzlist"/>
        <w:numPr>
          <w:ilvl w:val="1"/>
          <w:numId w:val="11"/>
        </w:numPr>
        <w:tabs>
          <w:tab w:val="clear" w:pos="360"/>
        </w:tabs>
        <w:spacing w:after="120" w:line="360" w:lineRule="auto"/>
        <w:ind w:left="567" w:hanging="567"/>
        <w:contextualSpacing w:val="0"/>
        <w:rPr>
          <w:rFonts w:ascii="Verdana" w:hAnsi="Verdana" w:cs="Tahoma"/>
          <w:sz w:val="24"/>
          <w:szCs w:val="24"/>
        </w:rPr>
      </w:pPr>
      <w:r w:rsidRPr="00F07A42">
        <w:rPr>
          <w:rFonts w:ascii="Verdana" w:hAnsi="Verdana" w:cs="Tahoma"/>
          <w:sz w:val="24"/>
          <w:szCs w:val="24"/>
        </w:rPr>
        <w:t xml:space="preserve">Przez pojęcie „Podjęcie czynności” Zamawiający rozumie zdalną diagnostykę </w:t>
      </w:r>
      <w:r w:rsidR="00EF2459" w:rsidRPr="00F07A42">
        <w:rPr>
          <w:rFonts w:ascii="Verdana" w:hAnsi="Verdana" w:cs="Tahoma"/>
          <w:sz w:val="24"/>
          <w:szCs w:val="24"/>
        </w:rPr>
        <w:t>wady/</w:t>
      </w:r>
      <w:r w:rsidRPr="00F07A42">
        <w:rPr>
          <w:rFonts w:ascii="Verdana" w:hAnsi="Verdana" w:cs="Tahoma"/>
          <w:sz w:val="24"/>
          <w:szCs w:val="24"/>
        </w:rPr>
        <w:t xml:space="preserve">awarii lub przybycie serwisanta do urządzenia z niezbędnymi narzędziami i częściami w celu usunięcia lub zdiagnozowania </w:t>
      </w:r>
      <w:r w:rsidR="00DE1C90" w:rsidRPr="00F07A42">
        <w:rPr>
          <w:rFonts w:ascii="Verdana" w:hAnsi="Verdana" w:cs="Tahoma"/>
          <w:sz w:val="24"/>
          <w:szCs w:val="24"/>
        </w:rPr>
        <w:t>wady</w:t>
      </w:r>
      <w:r w:rsidR="00EF2459" w:rsidRPr="00F07A42">
        <w:rPr>
          <w:rFonts w:ascii="Verdana" w:hAnsi="Verdana" w:cs="Tahoma"/>
          <w:sz w:val="24"/>
          <w:szCs w:val="24"/>
        </w:rPr>
        <w:t>/awarii</w:t>
      </w:r>
      <w:r w:rsidRPr="00F07A42">
        <w:rPr>
          <w:rFonts w:ascii="Verdana" w:hAnsi="Verdana" w:cs="Tahoma"/>
          <w:sz w:val="24"/>
          <w:szCs w:val="24"/>
        </w:rPr>
        <w:t>.</w:t>
      </w:r>
    </w:p>
    <w:p w14:paraId="7C019733" w14:textId="100637DB" w:rsidR="009357EE" w:rsidRPr="00F07A42" w:rsidRDefault="009357EE" w:rsidP="003A342F">
      <w:pPr>
        <w:numPr>
          <w:ilvl w:val="1"/>
          <w:numId w:val="11"/>
        </w:numPr>
        <w:tabs>
          <w:tab w:val="clear" w:pos="360"/>
        </w:tabs>
        <w:spacing w:after="120" w:line="360" w:lineRule="auto"/>
        <w:ind w:left="567" w:hanging="567"/>
        <w:rPr>
          <w:rFonts w:ascii="Verdana" w:hAnsi="Verdana" w:cs="Tahoma"/>
          <w:sz w:val="24"/>
          <w:szCs w:val="24"/>
        </w:rPr>
      </w:pPr>
      <w:r w:rsidRPr="00F07A42">
        <w:rPr>
          <w:rFonts w:ascii="Verdana" w:hAnsi="Verdana" w:cs="Tahoma"/>
          <w:sz w:val="24"/>
          <w:szCs w:val="24"/>
        </w:rPr>
        <w:t xml:space="preserve">Przez pojęcie „Naprawa/usunięcie </w:t>
      </w:r>
      <w:r w:rsidR="00DE1C90" w:rsidRPr="00F07A42">
        <w:rPr>
          <w:rFonts w:ascii="Verdana" w:hAnsi="Verdana" w:cs="Tahoma"/>
          <w:sz w:val="24"/>
          <w:szCs w:val="24"/>
        </w:rPr>
        <w:t>wady</w:t>
      </w:r>
      <w:r w:rsidRPr="00F07A42">
        <w:rPr>
          <w:rFonts w:ascii="Verdana" w:hAnsi="Verdana" w:cs="Tahoma"/>
          <w:sz w:val="24"/>
          <w:szCs w:val="24"/>
        </w:rPr>
        <w:t>” Zamawiający rozumie realizację czynności polegających na przywróceniu pierwotnej funkcjonalności urządzenia.</w:t>
      </w:r>
    </w:p>
    <w:p w14:paraId="64127863" w14:textId="0E7F089B" w:rsidR="009357EE" w:rsidRPr="00F07A42" w:rsidRDefault="009357EE" w:rsidP="003A342F">
      <w:pPr>
        <w:numPr>
          <w:ilvl w:val="1"/>
          <w:numId w:val="11"/>
        </w:numPr>
        <w:tabs>
          <w:tab w:val="clear" w:pos="360"/>
        </w:tabs>
        <w:spacing w:after="120" w:line="360" w:lineRule="auto"/>
        <w:ind w:left="567" w:hanging="567"/>
        <w:rPr>
          <w:rFonts w:ascii="Verdana" w:hAnsi="Verdana" w:cs="Tahoma"/>
          <w:sz w:val="24"/>
          <w:szCs w:val="24"/>
        </w:rPr>
      </w:pPr>
      <w:r w:rsidRPr="00F07A42">
        <w:rPr>
          <w:rFonts w:ascii="Verdana" w:hAnsi="Verdana" w:cs="Tahoma"/>
          <w:sz w:val="24"/>
          <w:szCs w:val="24"/>
        </w:rPr>
        <w:t xml:space="preserve">Przez pojęcie „Przegląd” Zamawiający rozumie realizację czynności polegających na kontrolowaniu stanu technicznego urządzenia i usuwanie zauważonych wad, ustalanie stopnia zużycia części i mechanizmów urządzenia oraz sprawdzenie, czy mechanizmy nie zostały nadmiernie rozregulowane. Przegląd techniczny ma na celu zapobieganie ewentualnym uszkodzeniom lub awariom. Wymiana części zużywalnych, niezbędnych do prawidłowego funkcjonowania przedmiotu </w:t>
      </w:r>
      <w:r w:rsidR="00A02A26" w:rsidRPr="00F07A42">
        <w:rPr>
          <w:rFonts w:ascii="Verdana" w:hAnsi="Verdana" w:cs="Tahoma"/>
          <w:sz w:val="24"/>
          <w:szCs w:val="24"/>
        </w:rPr>
        <w:t>U</w:t>
      </w:r>
      <w:r w:rsidRPr="00F07A42">
        <w:rPr>
          <w:rFonts w:ascii="Verdana" w:hAnsi="Verdana" w:cs="Tahoma"/>
          <w:sz w:val="24"/>
          <w:szCs w:val="24"/>
        </w:rPr>
        <w:t>mowy wchodzi w skład przeglądu.</w:t>
      </w:r>
    </w:p>
    <w:p w14:paraId="33A1475B" w14:textId="666EF166" w:rsidR="009357EE" w:rsidRPr="00F07A42" w:rsidRDefault="009357EE" w:rsidP="003A342F">
      <w:pPr>
        <w:numPr>
          <w:ilvl w:val="1"/>
          <w:numId w:val="11"/>
        </w:numPr>
        <w:tabs>
          <w:tab w:val="clear" w:pos="360"/>
        </w:tabs>
        <w:spacing w:after="120" w:line="360" w:lineRule="auto"/>
        <w:ind w:left="567" w:hanging="567"/>
        <w:rPr>
          <w:rFonts w:ascii="Verdana" w:hAnsi="Verdana" w:cs="Tahoma"/>
          <w:sz w:val="24"/>
          <w:szCs w:val="24"/>
        </w:rPr>
      </w:pPr>
      <w:r w:rsidRPr="00F07A42">
        <w:rPr>
          <w:rFonts w:ascii="Verdana" w:hAnsi="Verdana" w:cs="Tahoma"/>
          <w:sz w:val="24"/>
          <w:szCs w:val="24"/>
        </w:rPr>
        <w:t>Wykonawca przyjmuje na siebie wszelkie obowiązki związane z obsługą serwisową, które zgłaszane będą d</w:t>
      </w:r>
      <w:r w:rsidRPr="00F07A42">
        <w:rPr>
          <w:rFonts w:ascii="Verdana" w:hAnsi="Verdana" w:cs="Tahoma"/>
          <w:sz w:val="24"/>
          <w:szCs w:val="24"/>
          <w:shd w:val="clear" w:color="auto" w:fill="FFFFFF"/>
        </w:rPr>
        <w:t>o ………………………………………………</w:t>
      </w:r>
      <w:r w:rsidR="005E2E05" w:rsidRPr="00F07A42">
        <w:rPr>
          <w:rFonts w:ascii="Verdana" w:hAnsi="Verdana" w:cs="Tahoma"/>
          <w:sz w:val="24"/>
          <w:szCs w:val="24"/>
          <w:shd w:val="clear" w:color="auto" w:fill="FFFFFF"/>
        </w:rPr>
        <w:t xml:space="preserve"> (</w:t>
      </w:r>
      <w:r w:rsidR="005E2E05" w:rsidRPr="002D29AE">
        <w:rPr>
          <w:rFonts w:ascii="Verdana" w:hAnsi="Verdana" w:cs="Tahoma"/>
          <w:i/>
          <w:sz w:val="24"/>
          <w:szCs w:val="24"/>
          <w:shd w:val="clear" w:color="auto" w:fill="FFFFFF"/>
        </w:rPr>
        <w:t>adres e</w:t>
      </w:r>
      <w:r w:rsidR="00922C62" w:rsidRPr="002D29AE">
        <w:rPr>
          <w:rFonts w:ascii="Verdana" w:hAnsi="Verdana" w:cs="Tahoma"/>
          <w:i/>
          <w:sz w:val="24"/>
          <w:szCs w:val="24"/>
          <w:shd w:val="clear" w:color="auto" w:fill="FFFFFF"/>
        </w:rPr>
        <w:t>-</w:t>
      </w:r>
      <w:r w:rsidR="005E2E05" w:rsidRPr="002D29AE">
        <w:rPr>
          <w:rFonts w:ascii="Verdana" w:hAnsi="Verdana" w:cs="Tahoma"/>
          <w:i/>
          <w:sz w:val="24"/>
          <w:szCs w:val="24"/>
          <w:shd w:val="clear" w:color="auto" w:fill="FFFFFF"/>
        </w:rPr>
        <w:t>mail, telefon</w:t>
      </w:r>
      <w:r w:rsidR="005E2E05" w:rsidRPr="00F07A42">
        <w:rPr>
          <w:rFonts w:ascii="Verdana" w:hAnsi="Verdana" w:cs="Tahoma"/>
          <w:sz w:val="24"/>
          <w:szCs w:val="24"/>
          <w:shd w:val="clear" w:color="auto" w:fill="FFFFFF"/>
        </w:rPr>
        <w:t>).</w:t>
      </w:r>
    </w:p>
    <w:p w14:paraId="157FD54B" w14:textId="3DE8377B" w:rsidR="000D1D47" w:rsidRPr="00F07A42" w:rsidRDefault="000D1D47" w:rsidP="003A342F">
      <w:pPr>
        <w:numPr>
          <w:ilvl w:val="1"/>
          <w:numId w:val="11"/>
        </w:numPr>
        <w:tabs>
          <w:tab w:val="clear" w:pos="360"/>
        </w:tabs>
        <w:spacing w:after="120" w:line="360" w:lineRule="auto"/>
        <w:ind w:left="567" w:hanging="567"/>
        <w:rPr>
          <w:rFonts w:ascii="Verdana" w:hAnsi="Verdana" w:cs="Tahoma"/>
          <w:sz w:val="24"/>
          <w:szCs w:val="24"/>
        </w:rPr>
      </w:pPr>
      <w:r w:rsidRPr="00F07A42">
        <w:rPr>
          <w:rFonts w:ascii="Verdana" w:hAnsi="Verdana" w:cs="Tahoma"/>
          <w:sz w:val="24"/>
          <w:szCs w:val="24"/>
          <w:shd w:val="clear" w:color="auto" w:fill="FFFFFF"/>
        </w:rPr>
        <w:t>Wykonawca zobowiązuje</w:t>
      </w:r>
      <w:r w:rsidR="00102C88" w:rsidRPr="00F07A42">
        <w:rPr>
          <w:rFonts w:ascii="Verdana" w:hAnsi="Verdana" w:cs="Tahoma"/>
          <w:sz w:val="24"/>
          <w:szCs w:val="24"/>
          <w:shd w:val="clear" w:color="auto" w:fill="FFFFFF"/>
        </w:rPr>
        <w:t xml:space="preserve"> się </w:t>
      </w:r>
      <w:r w:rsidRPr="00F07A42">
        <w:rPr>
          <w:rFonts w:ascii="Verdana" w:hAnsi="Verdana" w:cs="Tahoma"/>
          <w:sz w:val="24"/>
          <w:szCs w:val="24"/>
          <w:shd w:val="clear" w:color="auto" w:fill="FFFFFF"/>
        </w:rPr>
        <w:t xml:space="preserve">podczas wykonywania czynności, o których mowa w </w:t>
      </w:r>
      <w:r w:rsidR="00DC13EC" w:rsidRPr="005744DD">
        <w:rPr>
          <w:rFonts w:ascii="Verdana" w:hAnsi="Verdana" w:cs="Tahoma"/>
          <w:b/>
          <w:sz w:val="24"/>
          <w:szCs w:val="24"/>
        </w:rPr>
        <w:t>§</w:t>
      </w:r>
      <w:r w:rsidR="00EF2459" w:rsidRPr="005744DD">
        <w:rPr>
          <w:rFonts w:ascii="Verdana" w:hAnsi="Verdana" w:cs="Tahoma"/>
          <w:b/>
          <w:sz w:val="24"/>
          <w:szCs w:val="24"/>
        </w:rPr>
        <w:t>2</w:t>
      </w:r>
      <w:r w:rsidRPr="005744DD">
        <w:rPr>
          <w:rFonts w:ascii="Verdana" w:hAnsi="Verdana" w:cs="Tahoma"/>
          <w:b/>
          <w:sz w:val="24"/>
          <w:szCs w:val="24"/>
        </w:rPr>
        <w:t xml:space="preserve"> ust. </w:t>
      </w:r>
      <w:r w:rsidR="0090398A" w:rsidRPr="005744DD">
        <w:rPr>
          <w:rFonts w:ascii="Verdana" w:hAnsi="Verdana" w:cs="Tahoma"/>
          <w:b/>
          <w:sz w:val="24"/>
          <w:szCs w:val="24"/>
        </w:rPr>
        <w:t>2</w:t>
      </w:r>
      <w:r w:rsidRPr="00F07A42">
        <w:rPr>
          <w:rFonts w:ascii="Verdana" w:hAnsi="Verdana" w:cs="Tahoma"/>
          <w:sz w:val="24"/>
          <w:szCs w:val="24"/>
        </w:rPr>
        <w:t xml:space="preserve">, a także </w:t>
      </w:r>
      <w:r w:rsidR="009F6212" w:rsidRPr="00F07A42">
        <w:rPr>
          <w:rFonts w:ascii="Verdana" w:hAnsi="Verdana" w:cs="Tahoma"/>
          <w:sz w:val="24"/>
          <w:szCs w:val="24"/>
        </w:rPr>
        <w:t>przez cały okres</w:t>
      </w:r>
      <w:r w:rsidRPr="00F07A42">
        <w:rPr>
          <w:rFonts w:ascii="Verdana" w:hAnsi="Verdana" w:cs="Tahoma"/>
          <w:sz w:val="24"/>
          <w:szCs w:val="24"/>
        </w:rPr>
        <w:t xml:space="preserve"> gwarancji, </w:t>
      </w:r>
      <w:r w:rsidR="009F6212" w:rsidRPr="00F07A42">
        <w:rPr>
          <w:rFonts w:ascii="Verdana" w:hAnsi="Verdana" w:cs="Tahoma"/>
          <w:sz w:val="24"/>
          <w:szCs w:val="24"/>
        </w:rPr>
        <w:t>wskazany</w:t>
      </w:r>
      <w:r w:rsidRPr="00F07A42">
        <w:rPr>
          <w:rFonts w:ascii="Verdana" w:hAnsi="Verdana" w:cs="Tahoma"/>
          <w:sz w:val="24"/>
          <w:szCs w:val="24"/>
        </w:rPr>
        <w:t xml:space="preserve"> </w:t>
      </w:r>
      <w:r w:rsidRPr="005744DD">
        <w:rPr>
          <w:rFonts w:ascii="Verdana" w:hAnsi="Verdana" w:cs="Tahoma"/>
          <w:b/>
          <w:sz w:val="24"/>
          <w:szCs w:val="24"/>
        </w:rPr>
        <w:t xml:space="preserve">w ust. </w:t>
      </w:r>
      <w:r w:rsidR="00C55515" w:rsidRPr="005744DD">
        <w:rPr>
          <w:rFonts w:ascii="Verdana" w:hAnsi="Verdana" w:cs="Tahoma"/>
          <w:b/>
          <w:sz w:val="24"/>
          <w:szCs w:val="24"/>
        </w:rPr>
        <w:t>1</w:t>
      </w:r>
      <w:r w:rsidR="009F6212" w:rsidRPr="00F07A42">
        <w:rPr>
          <w:rFonts w:ascii="Verdana" w:hAnsi="Verdana" w:cs="Tahoma"/>
          <w:sz w:val="24"/>
          <w:szCs w:val="24"/>
        </w:rPr>
        <w:t xml:space="preserve"> niniejszego paragrafu</w:t>
      </w:r>
      <w:r w:rsidRPr="00F07A42">
        <w:rPr>
          <w:rFonts w:ascii="Verdana" w:hAnsi="Verdana" w:cs="Tahoma"/>
          <w:sz w:val="24"/>
          <w:szCs w:val="24"/>
        </w:rPr>
        <w:t xml:space="preserve">: </w:t>
      </w:r>
    </w:p>
    <w:p w14:paraId="4FEA32F1" w14:textId="241FB9A6" w:rsidR="000D1D47" w:rsidRPr="00F07A42" w:rsidRDefault="000D1D47" w:rsidP="00C16437">
      <w:pPr>
        <w:numPr>
          <w:ilvl w:val="2"/>
          <w:numId w:val="11"/>
        </w:numPr>
        <w:tabs>
          <w:tab w:val="clear" w:pos="1080"/>
        </w:tabs>
        <w:spacing w:after="120" w:line="360" w:lineRule="auto"/>
        <w:ind w:left="1134" w:hanging="567"/>
        <w:rPr>
          <w:rFonts w:ascii="Verdana" w:hAnsi="Verdana" w:cs="Tahoma"/>
          <w:sz w:val="24"/>
          <w:szCs w:val="24"/>
        </w:rPr>
      </w:pPr>
      <w:r w:rsidRPr="00F07A42">
        <w:rPr>
          <w:rFonts w:ascii="Verdana" w:hAnsi="Verdana" w:cs="Tahoma"/>
          <w:sz w:val="24"/>
          <w:szCs w:val="24"/>
        </w:rPr>
        <w:t xml:space="preserve">ponosić odpowiedzialność za szkody wynikłe z niewykonania lub nienależytego wykonania obowiązków określonych niniejszą </w:t>
      </w:r>
      <w:r w:rsidR="009935A5" w:rsidRPr="00F07A42">
        <w:rPr>
          <w:rFonts w:ascii="Verdana" w:hAnsi="Verdana" w:cs="Tahoma"/>
          <w:sz w:val="24"/>
          <w:szCs w:val="24"/>
        </w:rPr>
        <w:t>U</w:t>
      </w:r>
      <w:r w:rsidRPr="00F07A42">
        <w:rPr>
          <w:rFonts w:ascii="Verdana" w:hAnsi="Verdana" w:cs="Tahoma"/>
          <w:sz w:val="24"/>
          <w:szCs w:val="24"/>
        </w:rPr>
        <w:t>mową, w szczególności za nieterminowe wykonanie usług</w:t>
      </w:r>
      <w:r w:rsidR="006669B3" w:rsidRPr="00F07A42">
        <w:rPr>
          <w:rFonts w:ascii="Verdana" w:hAnsi="Verdana" w:cs="Tahoma"/>
          <w:sz w:val="24"/>
          <w:szCs w:val="24"/>
        </w:rPr>
        <w:t xml:space="preserve"> gwarancyjnych</w:t>
      </w:r>
      <w:r w:rsidRPr="00F07A42">
        <w:rPr>
          <w:rFonts w:ascii="Verdana" w:hAnsi="Verdana" w:cs="Tahoma"/>
          <w:sz w:val="24"/>
          <w:szCs w:val="24"/>
        </w:rPr>
        <w:t>;</w:t>
      </w:r>
    </w:p>
    <w:p w14:paraId="34A324B7" w14:textId="143D4361" w:rsidR="000D1D47" w:rsidRPr="00F07A42" w:rsidRDefault="000D1D47" w:rsidP="00C16437">
      <w:pPr>
        <w:numPr>
          <w:ilvl w:val="2"/>
          <w:numId w:val="11"/>
        </w:numPr>
        <w:tabs>
          <w:tab w:val="clear" w:pos="1080"/>
        </w:tabs>
        <w:spacing w:after="120" w:line="360" w:lineRule="auto"/>
        <w:ind w:left="1134" w:hanging="567"/>
        <w:rPr>
          <w:rFonts w:ascii="Verdana" w:hAnsi="Verdana" w:cs="Tahoma"/>
          <w:sz w:val="24"/>
          <w:szCs w:val="24"/>
        </w:rPr>
      </w:pPr>
      <w:r w:rsidRPr="00F07A42">
        <w:rPr>
          <w:rFonts w:ascii="Verdana" w:hAnsi="Verdana" w:cs="Tahoma"/>
          <w:sz w:val="24"/>
          <w:szCs w:val="24"/>
        </w:rPr>
        <w:t xml:space="preserve">ponosić odpowiedzialność za działania i zaniechania osób za pomocą, których niniejszą </w:t>
      </w:r>
      <w:r w:rsidR="009935A5" w:rsidRPr="00F07A42">
        <w:rPr>
          <w:rFonts w:ascii="Verdana" w:hAnsi="Verdana" w:cs="Tahoma"/>
          <w:sz w:val="24"/>
          <w:szCs w:val="24"/>
        </w:rPr>
        <w:t>U</w:t>
      </w:r>
      <w:r w:rsidRPr="00F07A42">
        <w:rPr>
          <w:rFonts w:ascii="Verdana" w:hAnsi="Verdana" w:cs="Tahoma"/>
          <w:sz w:val="24"/>
          <w:szCs w:val="24"/>
        </w:rPr>
        <w:t xml:space="preserve">mowę wykonuje lub którym wykonanie </w:t>
      </w:r>
      <w:r w:rsidR="009935A5" w:rsidRPr="00F07A42">
        <w:rPr>
          <w:rFonts w:ascii="Verdana" w:hAnsi="Verdana" w:cs="Tahoma"/>
          <w:sz w:val="24"/>
          <w:szCs w:val="24"/>
        </w:rPr>
        <w:t>U</w:t>
      </w:r>
      <w:r w:rsidRPr="00F07A42">
        <w:rPr>
          <w:rFonts w:ascii="Verdana" w:hAnsi="Verdana" w:cs="Tahoma"/>
          <w:sz w:val="24"/>
          <w:szCs w:val="24"/>
        </w:rPr>
        <w:t>mowy powierza;</w:t>
      </w:r>
    </w:p>
    <w:p w14:paraId="7109C649" w14:textId="1E00C891" w:rsidR="000D1D47" w:rsidRPr="00F07A42" w:rsidRDefault="000D1D47" w:rsidP="00C16437">
      <w:pPr>
        <w:numPr>
          <w:ilvl w:val="2"/>
          <w:numId w:val="11"/>
        </w:numPr>
        <w:tabs>
          <w:tab w:val="clear" w:pos="1080"/>
        </w:tabs>
        <w:spacing w:after="120" w:line="360" w:lineRule="auto"/>
        <w:ind w:left="1134" w:hanging="567"/>
        <w:rPr>
          <w:rFonts w:ascii="Verdana" w:hAnsi="Verdana" w:cs="Tahoma"/>
          <w:sz w:val="24"/>
          <w:szCs w:val="24"/>
        </w:rPr>
      </w:pPr>
      <w:r w:rsidRPr="00F07A42">
        <w:rPr>
          <w:rFonts w:ascii="Verdana" w:hAnsi="Verdana" w:cs="Tahoma"/>
          <w:sz w:val="24"/>
          <w:szCs w:val="24"/>
        </w:rPr>
        <w:t xml:space="preserve">posiadać wszelkie wymagane prawem uprawnienia do profesjonalnego wykonywania obowiązków wynikających z treści </w:t>
      </w:r>
      <w:r w:rsidR="009935A5" w:rsidRPr="00F07A42">
        <w:rPr>
          <w:rFonts w:ascii="Verdana" w:hAnsi="Verdana" w:cs="Tahoma"/>
          <w:sz w:val="24"/>
          <w:szCs w:val="24"/>
        </w:rPr>
        <w:t>U</w:t>
      </w:r>
      <w:r w:rsidRPr="00F07A42">
        <w:rPr>
          <w:rFonts w:ascii="Verdana" w:hAnsi="Verdana" w:cs="Tahoma"/>
          <w:sz w:val="24"/>
          <w:szCs w:val="24"/>
        </w:rPr>
        <w:t>mowy;</w:t>
      </w:r>
    </w:p>
    <w:p w14:paraId="1216D279" w14:textId="728CC304" w:rsidR="000D1D47" w:rsidRPr="00F07A42" w:rsidRDefault="00233701" w:rsidP="00C16437">
      <w:pPr>
        <w:numPr>
          <w:ilvl w:val="2"/>
          <w:numId w:val="11"/>
        </w:numPr>
        <w:tabs>
          <w:tab w:val="clear" w:pos="1080"/>
        </w:tabs>
        <w:spacing w:after="120" w:line="360" w:lineRule="auto"/>
        <w:ind w:left="1134" w:hanging="567"/>
        <w:rPr>
          <w:rFonts w:ascii="Verdana" w:hAnsi="Verdana" w:cs="Tahoma"/>
          <w:sz w:val="24"/>
          <w:szCs w:val="24"/>
        </w:rPr>
      </w:pPr>
      <w:r w:rsidRPr="00F07A42">
        <w:rPr>
          <w:rFonts w:ascii="Verdana" w:hAnsi="Verdana" w:cs="Tahoma"/>
          <w:sz w:val="24"/>
          <w:szCs w:val="24"/>
        </w:rPr>
        <w:lastRenderedPageBreak/>
        <w:t xml:space="preserve">posiadać niezbędną wiedzę i doświadczenie do wykonywania czynności wynikających z treści niniejszej </w:t>
      </w:r>
      <w:r w:rsidR="009935A5" w:rsidRPr="00F07A42">
        <w:rPr>
          <w:rFonts w:ascii="Verdana" w:hAnsi="Verdana" w:cs="Tahoma"/>
          <w:sz w:val="24"/>
          <w:szCs w:val="24"/>
        </w:rPr>
        <w:t>U</w:t>
      </w:r>
      <w:r w:rsidRPr="00F07A42">
        <w:rPr>
          <w:rFonts w:ascii="Verdana" w:hAnsi="Verdana" w:cs="Tahoma"/>
          <w:sz w:val="24"/>
          <w:szCs w:val="24"/>
        </w:rPr>
        <w:t>mowy;</w:t>
      </w:r>
    </w:p>
    <w:p w14:paraId="111F1B47" w14:textId="481CC56E" w:rsidR="00233701" w:rsidRPr="00F07A42" w:rsidRDefault="00233701" w:rsidP="00C16437">
      <w:pPr>
        <w:numPr>
          <w:ilvl w:val="2"/>
          <w:numId w:val="11"/>
        </w:numPr>
        <w:tabs>
          <w:tab w:val="clear" w:pos="1080"/>
        </w:tabs>
        <w:spacing w:after="120" w:line="360" w:lineRule="auto"/>
        <w:ind w:left="1134" w:hanging="567"/>
        <w:rPr>
          <w:rFonts w:ascii="Verdana" w:hAnsi="Verdana" w:cs="Tahoma"/>
          <w:sz w:val="24"/>
          <w:szCs w:val="24"/>
        </w:rPr>
      </w:pPr>
      <w:r w:rsidRPr="00F07A42">
        <w:rPr>
          <w:rFonts w:ascii="Verdana" w:hAnsi="Verdana" w:cs="Tahoma"/>
          <w:sz w:val="24"/>
          <w:szCs w:val="24"/>
        </w:rPr>
        <w:t xml:space="preserve">przestrzegać w trakcie wykonywania obowiązków wynikających z niniejszej </w:t>
      </w:r>
      <w:r w:rsidR="009935A5" w:rsidRPr="00F07A42">
        <w:rPr>
          <w:rFonts w:ascii="Verdana" w:hAnsi="Verdana" w:cs="Tahoma"/>
          <w:sz w:val="24"/>
          <w:szCs w:val="24"/>
        </w:rPr>
        <w:t>U</w:t>
      </w:r>
      <w:r w:rsidRPr="00F07A42">
        <w:rPr>
          <w:rFonts w:ascii="Verdana" w:hAnsi="Verdana" w:cs="Tahoma"/>
          <w:sz w:val="24"/>
          <w:szCs w:val="24"/>
        </w:rPr>
        <w:t xml:space="preserve">mowy wszelkich przepisów powszechnie obowiązujących dotyczących przedmiotu </w:t>
      </w:r>
      <w:r w:rsidR="009935A5" w:rsidRPr="00F07A42">
        <w:rPr>
          <w:rFonts w:ascii="Verdana" w:hAnsi="Verdana" w:cs="Tahoma"/>
          <w:sz w:val="24"/>
          <w:szCs w:val="24"/>
        </w:rPr>
        <w:t>U</w:t>
      </w:r>
      <w:r w:rsidRPr="00F07A42">
        <w:rPr>
          <w:rFonts w:ascii="Verdana" w:hAnsi="Verdana" w:cs="Tahoma"/>
          <w:sz w:val="24"/>
          <w:szCs w:val="24"/>
        </w:rPr>
        <w:t>mowy, a także wewnętrznych procedur, instrukcji, regulaminów obowiązujących w siedzibie Zamawiającego</w:t>
      </w:r>
      <w:r w:rsidR="00940CF5" w:rsidRPr="00F07A42">
        <w:rPr>
          <w:rFonts w:ascii="Verdana" w:hAnsi="Verdana" w:cs="Tahoma"/>
          <w:sz w:val="24"/>
          <w:szCs w:val="24"/>
        </w:rPr>
        <w:t>;</w:t>
      </w:r>
    </w:p>
    <w:p w14:paraId="62215C99" w14:textId="250648D4" w:rsidR="00940CF5" w:rsidRPr="00F07A42" w:rsidRDefault="00720327" w:rsidP="00C16437">
      <w:pPr>
        <w:numPr>
          <w:ilvl w:val="2"/>
          <w:numId w:val="11"/>
        </w:numPr>
        <w:tabs>
          <w:tab w:val="clear" w:pos="1080"/>
        </w:tabs>
        <w:spacing w:after="120" w:line="360" w:lineRule="auto"/>
        <w:ind w:left="1134" w:hanging="567"/>
        <w:rPr>
          <w:rFonts w:ascii="Verdana" w:hAnsi="Verdana" w:cs="Tahoma"/>
          <w:sz w:val="24"/>
          <w:szCs w:val="24"/>
        </w:rPr>
      </w:pPr>
      <w:r w:rsidRPr="00F07A42">
        <w:rPr>
          <w:rFonts w:ascii="Verdana" w:hAnsi="Verdana" w:cs="Tahoma"/>
          <w:sz w:val="24"/>
          <w:szCs w:val="24"/>
        </w:rPr>
        <w:t xml:space="preserve">posiadać autoryzację producenta urządzenia do </w:t>
      </w:r>
      <w:r w:rsidR="00DE1C90" w:rsidRPr="00F07A42">
        <w:rPr>
          <w:rFonts w:ascii="Verdana" w:hAnsi="Verdana" w:cs="Tahoma"/>
          <w:sz w:val="24"/>
          <w:szCs w:val="24"/>
        </w:rPr>
        <w:t xml:space="preserve">wykonywania czynności o charakterze </w:t>
      </w:r>
      <w:r w:rsidRPr="00F07A42">
        <w:rPr>
          <w:rFonts w:ascii="Verdana" w:hAnsi="Verdana" w:cs="Tahoma"/>
          <w:sz w:val="24"/>
          <w:szCs w:val="24"/>
        </w:rPr>
        <w:t>serwis</w:t>
      </w:r>
      <w:r w:rsidR="00DE1C90" w:rsidRPr="00F07A42">
        <w:rPr>
          <w:rFonts w:ascii="Verdana" w:hAnsi="Verdana" w:cs="Tahoma"/>
          <w:sz w:val="24"/>
          <w:szCs w:val="24"/>
        </w:rPr>
        <w:t>owym</w:t>
      </w:r>
      <w:r w:rsidR="009935A5" w:rsidRPr="00F07A42">
        <w:rPr>
          <w:rFonts w:ascii="Verdana" w:hAnsi="Verdana" w:cs="Tahoma"/>
          <w:sz w:val="24"/>
          <w:szCs w:val="24"/>
        </w:rPr>
        <w:t>.</w:t>
      </w:r>
    </w:p>
    <w:p w14:paraId="77C72D50" w14:textId="77777777" w:rsidR="005744DD" w:rsidRPr="005744DD" w:rsidRDefault="005744DD" w:rsidP="003A342F">
      <w:pPr>
        <w:pStyle w:val="Akapitzlist"/>
        <w:numPr>
          <w:ilvl w:val="0"/>
          <w:numId w:val="16"/>
        </w:numPr>
        <w:tabs>
          <w:tab w:val="num" w:pos="1211"/>
        </w:tabs>
        <w:spacing w:after="120" w:line="360" w:lineRule="auto"/>
        <w:contextualSpacing w:val="0"/>
        <w:rPr>
          <w:rFonts w:ascii="Verdana" w:hAnsi="Verdana" w:cs="Tahoma"/>
          <w:vanish/>
          <w:sz w:val="24"/>
          <w:szCs w:val="24"/>
        </w:rPr>
      </w:pPr>
    </w:p>
    <w:p w14:paraId="506EA1D1" w14:textId="77777777" w:rsidR="005744DD" w:rsidRPr="005744DD" w:rsidRDefault="005744DD" w:rsidP="003A342F">
      <w:pPr>
        <w:pStyle w:val="Akapitzlist"/>
        <w:numPr>
          <w:ilvl w:val="0"/>
          <w:numId w:val="16"/>
        </w:numPr>
        <w:tabs>
          <w:tab w:val="num" w:pos="1211"/>
        </w:tabs>
        <w:spacing w:after="120" w:line="360" w:lineRule="auto"/>
        <w:contextualSpacing w:val="0"/>
        <w:rPr>
          <w:rFonts w:ascii="Verdana" w:hAnsi="Verdana" w:cs="Tahoma"/>
          <w:vanish/>
          <w:sz w:val="24"/>
          <w:szCs w:val="24"/>
        </w:rPr>
      </w:pPr>
    </w:p>
    <w:p w14:paraId="0FB8ACFA" w14:textId="367E741B" w:rsidR="00233701" w:rsidRPr="00F07A42" w:rsidRDefault="00233701" w:rsidP="003A342F">
      <w:pPr>
        <w:pStyle w:val="Akapitzlist"/>
        <w:numPr>
          <w:ilvl w:val="0"/>
          <w:numId w:val="16"/>
        </w:numPr>
        <w:tabs>
          <w:tab w:val="clear" w:pos="360"/>
        </w:tabs>
        <w:spacing w:after="120" w:line="360" w:lineRule="auto"/>
        <w:ind w:left="567" w:hanging="567"/>
        <w:contextualSpacing w:val="0"/>
        <w:rPr>
          <w:rFonts w:ascii="Verdana" w:hAnsi="Verdana" w:cs="Tahoma"/>
          <w:sz w:val="24"/>
          <w:szCs w:val="24"/>
        </w:rPr>
      </w:pPr>
      <w:r w:rsidRPr="00F07A42">
        <w:rPr>
          <w:rFonts w:ascii="Verdana" w:hAnsi="Verdana" w:cs="Tahoma"/>
          <w:sz w:val="24"/>
          <w:szCs w:val="24"/>
        </w:rPr>
        <w:t xml:space="preserve">Na żądanie Zamawiającego lub osoby przez niego upoważnionej, Wykonawca w każdym czasie obowiązywania </w:t>
      </w:r>
      <w:r w:rsidR="004547B0" w:rsidRPr="00F07A42">
        <w:rPr>
          <w:rFonts w:ascii="Verdana" w:hAnsi="Verdana" w:cs="Tahoma"/>
          <w:sz w:val="24"/>
          <w:szCs w:val="24"/>
        </w:rPr>
        <w:t>U</w:t>
      </w:r>
      <w:r w:rsidRPr="00F07A42">
        <w:rPr>
          <w:rFonts w:ascii="Verdana" w:hAnsi="Verdana" w:cs="Tahoma"/>
          <w:sz w:val="24"/>
          <w:szCs w:val="24"/>
        </w:rPr>
        <w:t xml:space="preserve">mowy ma obowiązek przedstawić w formie pisemnej posiadanie uprawnienia i autoryzacje, o których mowa </w:t>
      </w:r>
      <w:r w:rsidRPr="005744DD">
        <w:rPr>
          <w:rFonts w:ascii="Verdana" w:hAnsi="Verdana" w:cs="Tahoma"/>
          <w:b/>
          <w:sz w:val="24"/>
          <w:szCs w:val="24"/>
        </w:rPr>
        <w:t>w us</w:t>
      </w:r>
      <w:r w:rsidR="00667DCF" w:rsidRPr="005744DD">
        <w:rPr>
          <w:rFonts w:ascii="Verdana" w:hAnsi="Verdana" w:cs="Tahoma"/>
          <w:b/>
          <w:sz w:val="24"/>
          <w:szCs w:val="24"/>
        </w:rPr>
        <w:t xml:space="preserve">t. </w:t>
      </w:r>
      <w:r w:rsidR="006669B3" w:rsidRPr="005744DD">
        <w:rPr>
          <w:rFonts w:ascii="Verdana" w:hAnsi="Verdana" w:cs="Tahoma"/>
          <w:b/>
          <w:sz w:val="24"/>
          <w:szCs w:val="24"/>
        </w:rPr>
        <w:t>1</w:t>
      </w:r>
      <w:r w:rsidR="00DB0E9D">
        <w:rPr>
          <w:rFonts w:ascii="Verdana" w:hAnsi="Verdana" w:cs="Tahoma"/>
          <w:b/>
          <w:sz w:val="24"/>
          <w:szCs w:val="24"/>
        </w:rPr>
        <w:t>6</w:t>
      </w:r>
      <w:r w:rsidR="0065732C" w:rsidRPr="005744DD">
        <w:rPr>
          <w:rFonts w:ascii="Verdana" w:hAnsi="Verdana" w:cs="Tahoma"/>
          <w:b/>
          <w:sz w:val="24"/>
          <w:szCs w:val="24"/>
        </w:rPr>
        <w:t xml:space="preserve"> </w:t>
      </w:r>
      <w:r w:rsidR="004547B0" w:rsidRPr="005744DD">
        <w:rPr>
          <w:rFonts w:ascii="Verdana" w:hAnsi="Verdana" w:cs="Tahoma"/>
          <w:b/>
          <w:sz w:val="24"/>
          <w:szCs w:val="24"/>
        </w:rPr>
        <w:t>powyżej</w:t>
      </w:r>
      <w:r w:rsidR="00DC19FF" w:rsidRPr="005744DD">
        <w:rPr>
          <w:rFonts w:ascii="Verdana" w:hAnsi="Verdana" w:cs="Tahoma"/>
          <w:b/>
          <w:sz w:val="24"/>
          <w:szCs w:val="24"/>
        </w:rPr>
        <w:t>.</w:t>
      </w:r>
    </w:p>
    <w:p w14:paraId="248D956F" w14:textId="754167A6" w:rsidR="00F94B2C" w:rsidRDefault="00233701" w:rsidP="00C16437">
      <w:pPr>
        <w:pStyle w:val="Akapitzlist"/>
        <w:numPr>
          <w:ilvl w:val="0"/>
          <w:numId w:val="16"/>
        </w:numPr>
        <w:tabs>
          <w:tab w:val="clear" w:pos="360"/>
        </w:tabs>
        <w:spacing w:after="120" w:line="360" w:lineRule="auto"/>
        <w:ind w:left="567" w:hanging="567"/>
        <w:contextualSpacing w:val="0"/>
        <w:rPr>
          <w:rFonts w:ascii="Verdana" w:hAnsi="Verdana" w:cs="Tahoma"/>
          <w:sz w:val="24"/>
          <w:szCs w:val="24"/>
        </w:rPr>
      </w:pPr>
      <w:r w:rsidRPr="00F07A42">
        <w:rPr>
          <w:rFonts w:ascii="Verdana" w:hAnsi="Verdana" w:cs="Tahoma"/>
          <w:sz w:val="24"/>
          <w:szCs w:val="24"/>
        </w:rPr>
        <w:t xml:space="preserve">W przypadku niedotrzymania zobowiązań Wykonawcy, o których mowa </w:t>
      </w:r>
      <w:r w:rsidRPr="005744DD">
        <w:rPr>
          <w:rFonts w:ascii="Verdana" w:hAnsi="Verdana" w:cs="Tahoma"/>
          <w:b/>
          <w:sz w:val="24"/>
          <w:szCs w:val="24"/>
        </w:rPr>
        <w:t xml:space="preserve">w ust. </w:t>
      </w:r>
      <w:r w:rsidR="00DE1C90" w:rsidRPr="005744DD">
        <w:rPr>
          <w:rFonts w:ascii="Verdana" w:hAnsi="Verdana" w:cs="Tahoma"/>
          <w:b/>
          <w:sz w:val="24"/>
          <w:szCs w:val="24"/>
        </w:rPr>
        <w:t>1</w:t>
      </w:r>
      <w:r w:rsidR="00DB0E9D">
        <w:rPr>
          <w:rFonts w:ascii="Verdana" w:hAnsi="Verdana" w:cs="Tahoma"/>
          <w:b/>
          <w:sz w:val="24"/>
          <w:szCs w:val="24"/>
        </w:rPr>
        <w:t>6</w:t>
      </w:r>
      <w:r w:rsidR="004547B0" w:rsidRPr="005744DD">
        <w:rPr>
          <w:rFonts w:ascii="Verdana" w:hAnsi="Verdana" w:cs="Tahoma"/>
          <w:b/>
          <w:sz w:val="24"/>
          <w:szCs w:val="24"/>
        </w:rPr>
        <w:t xml:space="preserve"> powyżej</w:t>
      </w:r>
      <w:r w:rsidRPr="00F07A42">
        <w:rPr>
          <w:rFonts w:ascii="Verdana" w:hAnsi="Verdana" w:cs="Tahoma"/>
          <w:sz w:val="24"/>
          <w:szCs w:val="24"/>
        </w:rPr>
        <w:t xml:space="preserve">, </w:t>
      </w:r>
      <w:r w:rsidR="00B313BA" w:rsidRPr="00F07A42">
        <w:rPr>
          <w:rFonts w:ascii="Verdana" w:hAnsi="Verdana" w:cs="Tahoma"/>
          <w:sz w:val="24"/>
          <w:szCs w:val="24"/>
        </w:rPr>
        <w:t xml:space="preserve">Zamawiający ma prawo odstąpić </w:t>
      </w:r>
      <w:r w:rsidR="003D66CF" w:rsidRPr="00F07A42">
        <w:rPr>
          <w:rFonts w:ascii="Verdana" w:hAnsi="Verdana" w:cs="Tahoma"/>
          <w:sz w:val="24"/>
          <w:szCs w:val="24"/>
        </w:rPr>
        <w:t>od Umowy</w:t>
      </w:r>
      <w:r w:rsidR="00261E68" w:rsidRPr="00F07A42">
        <w:rPr>
          <w:rFonts w:ascii="Verdana" w:hAnsi="Verdana" w:cs="Tahoma"/>
          <w:sz w:val="24"/>
          <w:szCs w:val="24"/>
        </w:rPr>
        <w:t xml:space="preserve">. </w:t>
      </w:r>
    </w:p>
    <w:p w14:paraId="390D53D6" w14:textId="77777777" w:rsidR="002D29AE" w:rsidRPr="00375CAE" w:rsidRDefault="002D29AE" w:rsidP="002D29AE">
      <w:pPr>
        <w:pStyle w:val="Akapitzlist"/>
        <w:numPr>
          <w:ilvl w:val="0"/>
          <w:numId w:val="16"/>
        </w:numPr>
        <w:tabs>
          <w:tab w:val="clear" w:pos="360"/>
        </w:tabs>
        <w:spacing w:after="120" w:line="360" w:lineRule="auto"/>
        <w:ind w:left="567" w:hanging="567"/>
        <w:contextualSpacing w:val="0"/>
        <w:rPr>
          <w:rFonts w:ascii="Verdana" w:hAnsi="Verdana" w:cs="Tahoma"/>
          <w:b/>
          <w:sz w:val="24"/>
          <w:szCs w:val="24"/>
        </w:rPr>
      </w:pPr>
      <w:r w:rsidRPr="007D2446">
        <w:rPr>
          <w:rFonts w:ascii="Verdana" w:hAnsi="Verdana" w:cs="Tahoma"/>
          <w:sz w:val="24"/>
          <w:szCs w:val="24"/>
        </w:rPr>
        <w:t>Wykonawca ponosi wobec Zamawiającego odpowiedzialność z tytułu rękojmi za wady fizyczne w terminie określonym w umowie i na zasadach określonych w Kodeksie Cywilnym.</w:t>
      </w:r>
    </w:p>
    <w:p w14:paraId="4F560671" w14:textId="77777777" w:rsidR="002D29AE" w:rsidRPr="00375CAE" w:rsidRDefault="002D29AE" w:rsidP="002D29AE">
      <w:pPr>
        <w:pStyle w:val="Akapitzlist"/>
        <w:numPr>
          <w:ilvl w:val="0"/>
          <w:numId w:val="16"/>
        </w:numPr>
        <w:tabs>
          <w:tab w:val="clear" w:pos="360"/>
        </w:tabs>
        <w:spacing w:after="120" w:line="360" w:lineRule="auto"/>
        <w:ind w:left="567" w:hanging="567"/>
        <w:contextualSpacing w:val="0"/>
        <w:rPr>
          <w:rFonts w:ascii="Verdana" w:hAnsi="Verdana" w:cs="Tahoma"/>
          <w:b/>
          <w:sz w:val="24"/>
          <w:szCs w:val="24"/>
        </w:rPr>
      </w:pPr>
      <w:r w:rsidRPr="0025017E">
        <w:rPr>
          <w:rFonts w:ascii="Verdana" w:hAnsi="Verdana" w:cs="Tahoma"/>
          <w:sz w:val="24"/>
          <w:szCs w:val="24"/>
        </w:rPr>
        <w:t>Wykonawca udziela Zamawiającemu rękojmi za wady Przedmiotu Umowy zgodnie przepisami Kodeksu cywilnego oraz niniejszymi postanowieniami Umowy w taki sposób, że:</w:t>
      </w:r>
    </w:p>
    <w:p w14:paraId="324204C1" w14:textId="77777777" w:rsidR="002D29AE" w:rsidRPr="0025017E" w:rsidRDefault="002D29AE" w:rsidP="002D29AE">
      <w:pPr>
        <w:pStyle w:val="Akapitzlist"/>
        <w:numPr>
          <w:ilvl w:val="1"/>
          <w:numId w:val="43"/>
        </w:numPr>
        <w:tabs>
          <w:tab w:val="clear" w:pos="1080"/>
        </w:tabs>
        <w:spacing w:after="120" w:line="360" w:lineRule="auto"/>
        <w:ind w:left="1134" w:hanging="567"/>
        <w:contextualSpacing w:val="0"/>
        <w:rPr>
          <w:rFonts w:ascii="Verdana" w:hAnsi="Verdana" w:cs="Tahoma"/>
          <w:sz w:val="24"/>
          <w:szCs w:val="24"/>
        </w:rPr>
      </w:pPr>
      <w:r w:rsidRPr="0025017E">
        <w:rPr>
          <w:rFonts w:ascii="Verdana" w:hAnsi="Verdana" w:cs="Tahoma"/>
          <w:sz w:val="24"/>
          <w:szCs w:val="24"/>
        </w:rPr>
        <w:t xml:space="preserve">jeżeli okres wskazanej </w:t>
      </w:r>
      <w:r w:rsidRPr="00375CAE">
        <w:rPr>
          <w:rFonts w:ascii="Verdana" w:hAnsi="Verdana" w:cs="Tahoma"/>
          <w:b/>
          <w:sz w:val="24"/>
          <w:szCs w:val="24"/>
        </w:rPr>
        <w:t>w ust. 1</w:t>
      </w:r>
      <w:r w:rsidRPr="0025017E">
        <w:rPr>
          <w:rFonts w:ascii="Verdana" w:hAnsi="Verdana" w:cs="Tahoma"/>
          <w:sz w:val="24"/>
          <w:szCs w:val="24"/>
        </w:rPr>
        <w:t xml:space="preserve"> gwarancji jest dłuższy od okresu rękojmi wynikającego z przepisów Kodeksu cywilnego, strony ustalają okres rękojmi równy okresowi udzielonej gwarancji,</w:t>
      </w:r>
    </w:p>
    <w:p w14:paraId="29BD2294" w14:textId="77777777" w:rsidR="002D29AE" w:rsidRDefault="002D29AE" w:rsidP="002D29AE">
      <w:pPr>
        <w:pStyle w:val="Akapitzlist"/>
        <w:numPr>
          <w:ilvl w:val="1"/>
          <w:numId w:val="43"/>
        </w:numPr>
        <w:tabs>
          <w:tab w:val="clear" w:pos="1080"/>
        </w:tabs>
        <w:spacing w:after="120" w:line="360" w:lineRule="auto"/>
        <w:ind w:left="1134" w:hanging="567"/>
        <w:contextualSpacing w:val="0"/>
        <w:rPr>
          <w:rFonts w:ascii="Verdana" w:hAnsi="Verdana" w:cs="Tahoma"/>
          <w:sz w:val="24"/>
          <w:szCs w:val="24"/>
        </w:rPr>
      </w:pPr>
      <w:r w:rsidRPr="00375CAE">
        <w:rPr>
          <w:rFonts w:ascii="Verdana" w:hAnsi="Verdana" w:cs="Tahoma"/>
          <w:sz w:val="24"/>
          <w:szCs w:val="24"/>
        </w:rPr>
        <w:t xml:space="preserve">jeżeli okres wskazanej </w:t>
      </w:r>
      <w:r w:rsidRPr="00375CAE">
        <w:rPr>
          <w:rFonts w:ascii="Verdana" w:hAnsi="Verdana" w:cs="Tahoma"/>
          <w:b/>
          <w:sz w:val="24"/>
          <w:szCs w:val="24"/>
        </w:rPr>
        <w:t>w ust. 1</w:t>
      </w:r>
      <w:r w:rsidRPr="00375CAE">
        <w:rPr>
          <w:rFonts w:ascii="Verdana" w:hAnsi="Verdana" w:cs="Tahoma"/>
          <w:sz w:val="24"/>
          <w:szCs w:val="24"/>
        </w:rPr>
        <w:t xml:space="preserve"> gwarancji jest równy okresowi rękojmi wynikającemu z przepisów Kodeksu cywilnego, strony ustalają okres rękojmi równy okresowi udzielonej gwarancji, </w:t>
      </w:r>
    </w:p>
    <w:p w14:paraId="57E43FA9" w14:textId="77777777" w:rsidR="002D29AE" w:rsidRPr="00375CAE" w:rsidRDefault="002D29AE" w:rsidP="002D29AE">
      <w:pPr>
        <w:pStyle w:val="Akapitzlist"/>
        <w:numPr>
          <w:ilvl w:val="1"/>
          <w:numId w:val="43"/>
        </w:numPr>
        <w:tabs>
          <w:tab w:val="clear" w:pos="1080"/>
        </w:tabs>
        <w:spacing w:after="120" w:line="360" w:lineRule="auto"/>
        <w:ind w:left="1134" w:hanging="567"/>
        <w:contextualSpacing w:val="0"/>
        <w:rPr>
          <w:rFonts w:ascii="Verdana" w:hAnsi="Verdana" w:cs="Tahoma"/>
          <w:sz w:val="24"/>
          <w:szCs w:val="24"/>
        </w:rPr>
      </w:pPr>
      <w:r w:rsidRPr="00375CAE">
        <w:rPr>
          <w:rFonts w:ascii="Verdana" w:hAnsi="Verdana" w:cs="Tahoma"/>
          <w:sz w:val="24"/>
          <w:szCs w:val="24"/>
        </w:rPr>
        <w:t xml:space="preserve">jeżeli okres wskazanej </w:t>
      </w:r>
      <w:r w:rsidRPr="00375CAE">
        <w:rPr>
          <w:rFonts w:ascii="Verdana" w:hAnsi="Verdana" w:cs="Tahoma"/>
          <w:b/>
          <w:sz w:val="24"/>
          <w:szCs w:val="24"/>
        </w:rPr>
        <w:t>w ust. 1</w:t>
      </w:r>
      <w:r w:rsidRPr="00375CAE">
        <w:rPr>
          <w:rFonts w:ascii="Verdana" w:hAnsi="Verdana" w:cs="Tahoma"/>
          <w:sz w:val="24"/>
          <w:szCs w:val="24"/>
        </w:rPr>
        <w:t xml:space="preserve"> gwarancji jest krótszy od okresu rękojmi wynikającego z przepisów Kodeksu cywilnego, strony ustalają okres rękojmi wynikający z kodeksu cywilnego tj. </w:t>
      </w:r>
      <w:r w:rsidRPr="00375CAE">
        <w:rPr>
          <w:rFonts w:ascii="Verdana" w:hAnsi="Verdana" w:cs="Tahoma"/>
          <w:b/>
          <w:sz w:val="24"/>
          <w:szCs w:val="24"/>
        </w:rPr>
        <w:t>okres 2 lat</w:t>
      </w:r>
      <w:r w:rsidRPr="00375CAE">
        <w:rPr>
          <w:rFonts w:ascii="Verdana" w:hAnsi="Verdana" w:cs="Tahoma"/>
          <w:sz w:val="24"/>
          <w:szCs w:val="24"/>
        </w:rPr>
        <w:t xml:space="preserve">. </w:t>
      </w:r>
    </w:p>
    <w:p w14:paraId="69324237" w14:textId="6A6B2390" w:rsidR="002D29AE" w:rsidRPr="00C16437" w:rsidRDefault="002D29AE" w:rsidP="002D29AE">
      <w:pPr>
        <w:pStyle w:val="Akapitzlist"/>
        <w:numPr>
          <w:ilvl w:val="0"/>
          <w:numId w:val="16"/>
        </w:numPr>
        <w:tabs>
          <w:tab w:val="clear" w:pos="360"/>
        </w:tabs>
        <w:spacing w:after="120" w:line="360" w:lineRule="auto"/>
        <w:ind w:left="567" w:hanging="567"/>
        <w:contextualSpacing w:val="0"/>
        <w:rPr>
          <w:rFonts w:ascii="Verdana" w:hAnsi="Verdana" w:cs="Tahoma"/>
          <w:sz w:val="24"/>
          <w:szCs w:val="24"/>
        </w:rPr>
      </w:pPr>
      <w:r w:rsidRPr="0025017E">
        <w:rPr>
          <w:rFonts w:ascii="Verdana" w:hAnsi="Verdana" w:cs="Tahoma"/>
          <w:sz w:val="24"/>
          <w:szCs w:val="24"/>
        </w:rPr>
        <w:lastRenderedPageBreak/>
        <w:t>Jeżeli Wykonawca odmówił usunięcia wad lub nie usunął wad w wyznaczonym terminie, Zamawiający może usunąć wady, w tym powierzyć usunięcie wad innemu podmiotowi, na koszt i ryzyko Wykonawcy, bez konieczności uzyskania zgody sądu (wykonanie zastępcze), zachowując uprawnienia do kar umownych i do odszkodowania uzupełniającego oraz nie tracąc przy tym uprawnień wynikających z gwarancji i rękojmi.</w:t>
      </w:r>
    </w:p>
    <w:p w14:paraId="478976E4" w14:textId="7E98949E" w:rsidR="004B2D14" w:rsidRPr="00F07A42" w:rsidRDefault="009357EE" w:rsidP="005744DD">
      <w:pPr>
        <w:pStyle w:val="Akapitzlist"/>
        <w:spacing w:after="120" w:line="360" w:lineRule="auto"/>
        <w:ind w:left="0"/>
        <w:contextualSpacing w:val="0"/>
        <w:rPr>
          <w:rFonts w:ascii="Verdana" w:hAnsi="Verdana" w:cs="Tahoma"/>
          <w:sz w:val="24"/>
          <w:szCs w:val="24"/>
        </w:rPr>
      </w:pPr>
      <w:r w:rsidRPr="00F07A42">
        <w:rPr>
          <w:rFonts w:ascii="Verdana" w:hAnsi="Verdana" w:cs="Tahoma"/>
          <w:b/>
          <w:sz w:val="24"/>
          <w:szCs w:val="24"/>
        </w:rPr>
        <w:t>§</w:t>
      </w:r>
      <w:r w:rsidR="005744DD">
        <w:rPr>
          <w:rFonts w:ascii="Verdana" w:hAnsi="Verdana" w:cs="Tahoma"/>
          <w:b/>
          <w:sz w:val="24"/>
          <w:szCs w:val="24"/>
        </w:rPr>
        <w:t>9</w:t>
      </w:r>
    </w:p>
    <w:p w14:paraId="74848845" w14:textId="29E8A3ED" w:rsidR="009357EE" w:rsidRPr="00F07A42" w:rsidRDefault="009357EE" w:rsidP="00F07A42">
      <w:pPr>
        <w:spacing w:after="120" w:line="360" w:lineRule="auto"/>
        <w:rPr>
          <w:rFonts w:ascii="Verdana" w:hAnsi="Verdana" w:cs="Tahoma"/>
          <w:b/>
          <w:sz w:val="24"/>
          <w:szCs w:val="24"/>
        </w:rPr>
      </w:pPr>
      <w:r w:rsidRPr="00F07A42">
        <w:rPr>
          <w:rFonts w:ascii="Verdana" w:hAnsi="Verdana" w:cs="Tahoma"/>
          <w:b/>
          <w:sz w:val="24"/>
          <w:szCs w:val="24"/>
        </w:rPr>
        <w:t>Kary umowne</w:t>
      </w:r>
    </w:p>
    <w:p w14:paraId="0760D9E0" w14:textId="77777777" w:rsidR="00F33F15" w:rsidRPr="00F07A42" w:rsidRDefault="009357EE" w:rsidP="003A342F">
      <w:pPr>
        <w:numPr>
          <w:ilvl w:val="0"/>
          <w:numId w:val="26"/>
        </w:numPr>
        <w:tabs>
          <w:tab w:val="left" w:pos="426"/>
        </w:tabs>
        <w:spacing w:after="120" w:line="360" w:lineRule="auto"/>
        <w:rPr>
          <w:rFonts w:ascii="Verdana" w:hAnsi="Verdana" w:cs="Tahoma"/>
          <w:sz w:val="24"/>
          <w:szCs w:val="24"/>
        </w:rPr>
      </w:pPr>
      <w:r w:rsidRPr="00F07A42">
        <w:rPr>
          <w:rFonts w:ascii="Verdana" w:hAnsi="Verdana" w:cs="Tahoma"/>
          <w:sz w:val="24"/>
          <w:szCs w:val="24"/>
        </w:rPr>
        <w:t>Zamawiający może naliczyć Wykonawcy kary umowne:</w:t>
      </w:r>
    </w:p>
    <w:p w14:paraId="3D8E5F24" w14:textId="410549F5" w:rsidR="00F33F15" w:rsidRPr="00F07A42" w:rsidRDefault="009357EE" w:rsidP="003A342F">
      <w:pPr>
        <w:numPr>
          <w:ilvl w:val="1"/>
          <w:numId w:val="26"/>
        </w:numPr>
        <w:spacing w:after="120" w:line="360" w:lineRule="auto"/>
        <w:rPr>
          <w:rFonts w:ascii="Verdana" w:hAnsi="Verdana" w:cs="Tahoma"/>
          <w:sz w:val="24"/>
          <w:szCs w:val="24"/>
        </w:rPr>
      </w:pPr>
      <w:r w:rsidRPr="00F07A42">
        <w:rPr>
          <w:rFonts w:ascii="Verdana" w:hAnsi="Verdana" w:cs="Tahoma"/>
          <w:sz w:val="24"/>
          <w:szCs w:val="24"/>
        </w:rPr>
        <w:t xml:space="preserve">za </w:t>
      </w:r>
      <w:r w:rsidR="00FC7494" w:rsidRPr="00F07A42">
        <w:rPr>
          <w:rFonts w:ascii="Verdana" w:hAnsi="Verdana" w:cs="Tahoma"/>
          <w:sz w:val="24"/>
          <w:szCs w:val="24"/>
        </w:rPr>
        <w:t xml:space="preserve">zwłokę </w:t>
      </w:r>
      <w:r w:rsidR="005E2E05" w:rsidRPr="00F07A42">
        <w:rPr>
          <w:rFonts w:ascii="Verdana" w:hAnsi="Verdana" w:cs="Tahoma"/>
          <w:sz w:val="24"/>
          <w:szCs w:val="24"/>
        </w:rPr>
        <w:t xml:space="preserve">z winy Wykonawcy </w:t>
      </w:r>
      <w:r w:rsidRPr="00F07A42">
        <w:rPr>
          <w:rFonts w:ascii="Verdana" w:hAnsi="Verdana" w:cs="Tahoma"/>
          <w:sz w:val="24"/>
          <w:szCs w:val="24"/>
        </w:rPr>
        <w:t xml:space="preserve">w </w:t>
      </w:r>
      <w:r w:rsidR="003D66CF" w:rsidRPr="00F07A42">
        <w:rPr>
          <w:rFonts w:ascii="Verdana" w:hAnsi="Verdana" w:cs="Tahoma"/>
          <w:sz w:val="24"/>
          <w:szCs w:val="24"/>
        </w:rPr>
        <w:t>realizacji</w:t>
      </w:r>
      <w:r w:rsidR="002922CF" w:rsidRPr="00F07A42">
        <w:rPr>
          <w:rFonts w:ascii="Verdana" w:hAnsi="Verdana" w:cs="Tahoma"/>
          <w:sz w:val="24"/>
          <w:szCs w:val="24"/>
        </w:rPr>
        <w:t xml:space="preserve"> </w:t>
      </w:r>
      <w:r w:rsidR="0065732C" w:rsidRPr="00F07A42">
        <w:rPr>
          <w:rFonts w:ascii="Verdana" w:hAnsi="Verdana" w:cs="Tahoma"/>
          <w:sz w:val="24"/>
          <w:szCs w:val="24"/>
        </w:rPr>
        <w:t xml:space="preserve">przedmiotu </w:t>
      </w:r>
      <w:r w:rsidR="00A02A26" w:rsidRPr="00F07A42">
        <w:rPr>
          <w:rFonts w:ascii="Verdana" w:hAnsi="Verdana" w:cs="Tahoma"/>
          <w:sz w:val="24"/>
          <w:szCs w:val="24"/>
        </w:rPr>
        <w:t>U</w:t>
      </w:r>
      <w:r w:rsidR="0065732C" w:rsidRPr="00F07A42">
        <w:rPr>
          <w:rFonts w:ascii="Verdana" w:hAnsi="Verdana" w:cs="Tahoma"/>
          <w:sz w:val="24"/>
          <w:szCs w:val="24"/>
        </w:rPr>
        <w:t xml:space="preserve">mowy </w:t>
      </w:r>
      <w:r w:rsidR="005744DD" w:rsidRPr="0025017E">
        <w:rPr>
          <w:rFonts w:ascii="Verdana" w:hAnsi="Verdana" w:cs="Tahoma"/>
          <w:sz w:val="24"/>
          <w:szCs w:val="24"/>
        </w:rPr>
        <w:t xml:space="preserve">w stosunku do terminu wskazanego w </w:t>
      </w:r>
      <w:r w:rsidR="005744DD" w:rsidRPr="0025017E">
        <w:rPr>
          <w:rFonts w:ascii="Verdana" w:hAnsi="Verdana" w:cs="Tahoma"/>
          <w:b/>
          <w:sz w:val="24"/>
          <w:szCs w:val="24"/>
        </w:rPr>
        <w:t>§3 ust.</w:t>
      </w:r>
      <w:r w:rsidR="005744DD">
        <w:rPr>
          <w:rFonts w:ascii="Verdana" w:hAnsi="Verdana" w:cs="Tahoma"/>
          <w:b/>
          <w:sz w:val="24"/>
          <w:szCs w:val="24"/>
        </w:rPr>
        <w:t xml:space="preserve"> 2 </w:t>
      </w:r>
      <w:r w:rsidRPr="00F07A42">
        <w:rPr>
          <w:rFonts w:ascii="Verdana" w:hAnsi="Verdana" w:cs="Tahoma"/>
          <w:sz w:val="24"/>
          <w:szCs w:val="24"/>
        </w:rPr>
        <w:t xml:space="preserve">– w wysokości </w:t>
      </w:r>
      <w:r w:rsidRPr="005744DD">
        <w:rPr>
          <w:rFonts w:ascii="Verdana" w:hAnsi="Verdana" w:cs="Tahoma"/>
          <w:b/>
          <w:sz w:val="24"/>
          <w:szCs w:val="24"/>
        </w:rPr>
        <w:t>0,</w:t>
      </w:r>
      <w:r w:rsidR="00B47D99" w:rsidRPr="005744DD">
        <w:rPr>
          <w:rFonts w:ascii="Verdana" w:hAnsi="Verdana" w:cs="Tahoma"/>
          <w:b/>
          <w:sz w:val="24"/>
          <w:szCs w:val="24"/>
        </w:rPr>
        <w:t>5</w:t>
      </w:r>
      <w:r w:rsidRPr="005744DD">
        <w:rPr>
          <w:rFonts w:ascii="Verdana" w:hAnsi="Verdana" w:cs="Tahoma"/>
          <w:b/>
          <w:sz w:val="24"/>
          <w:szCs w:val="24"/>
        </w:rPr>
        <w:t>%</w:t>
      </w:r>
      <w:r w:rsidRPr="00F07A42">
        <w:rPr>
          <w:rFonts w:ascii="Verdana" w:hAnsi="Verdana" w:cs="Tahoma"/>
          <w:sz w:val="24"/>
          <w:szCs w:val="24"/>
        </w:rPr>
        <w:t xml:space="preserve"> wartości </w:t>
      </w:r>
      <w:r w:rsidR="004547B0" w:rsidRPr="00F07A42">
        <w:rPr>
          <w:rFonts w:ascii="Verdana" w:hAnsi="Verdana" w:cs="Tahoma"/>
          <w:sz w:val="24"/>
          <w:szCs w:val="24"/>
        </w:rPr>
        <w:t>U</w:t>
      </w:r>
      <w:r w:rsidRPr="00F07A42">
        <w:rPr>
          <w:rFonts w:ascii="Verdana" w:hAnsi="Verdana" w:cs="Tahoma"/>
          <w:sz w:val="24"/>
          <w:szCs w:val="24"/>
        </w:rPr>
        <w:t xml:space="preserve">mowy </w:t>
      </w:r>
      <w:r w:rsidR="007C4D99" w:rsidRPr="00F07A42">
        <w:rPr>
          <w:rFonts w:ascii="Verdana" w:hAnsi="Verdana" w:cs="Tahoma"/>
          <w:sz w:val="24"/>
          <w:szCs w:val="24"/>
        </w:rPr>
        <w:t>brutto</w:t>
      </w:r>
      <w:r w:rsidR="00672167" w:rsidRPr="00F07A42">
        <w:rPr>
          <w:rFonts w:ascii="Verdana" w:hAnsi="Verdana" w:cs="Tahoma"/>
          <w:sz w:val="24"/>
          <w:szCs w:val="24"/>
        </w:rPr>
        <w:t xml:space="preserve"> określonej </w:t>
      </w:r>
      <w:r w:rsidR="00672167" w:rsidRPr="005744DD">
        <w:rPr>
          <w:rFonts w:ascii="Verdana" w:hAnsi="Verdana" w:cs="Tahoma"/>
          <w:b/>
          <w:sz w:val="24"/>
          <w:szCs w:val="24"/>
        </w:rPr>
        <w:t>w §5 ust. 1</w:t>
      </w:r>
      <w:r w:rsidR="00672167" w:rsidRPr="00F07A42">
        <w:rPr>
          <w:rFonts w:ascii="Verdana" w:hAnsi="Verdana" w:cs="Tahoma"/>
          <w:sz w:val="24"/>
          <w:szCs w:val="24"/>
        </w:rPr>
        <w:t xml:space="preserve"> </w:t>
      </w:r>
      <w:r w:rsidR="00672167" w:rsidRPr="005744DD">
        <w:rPr>
          <w:rFonts w:ascii="Verdana" w:hAnsi="Verdana" w:cs="Tahoma"/>
          <w:b/>
          <w:sz w:val="24"/>
          <w:szCs w:val="24"/>
        </w:rPr>
        <w:t>Umowy</w:t>
      </w:r>
      <w:r w:rsidR="00672167" w:rsidRPr="00F07A42">
        <w:rPr>
          <w:rFonts w:ascii="Verdana" w:hAnsi="Verdana" w:cs="Tahoma"/>
          <w:sz w:val="24"/>
          <w:szCs w:val="24"/>
        </w:rPr>
        <w:t xml:space="preserve"> </w:t>
      </w:r>
      <w:r w:rsidRPr="00F07A42">
        <w:rPr>
          <w:rFonts w:ascii="Verdana" w:hAnsi="Verdana" w:cs="Tahoma"/>
          <w:sz w:val="24"/>
          <w:szCs w:val="24"/>
        </w:rPr>
        <w:t>za każdy rozpoczęty dzień</w:t>
      </w:r>
      <w:r w:rsidR="00261E68" w:rsidRPr="00F07A42">
        <w:rPr>
          <w:rFonts w:ascii="Verdana" w:hAnsi="Verdana" w:cs="Tahoma"/>
          <w:sz w:val="24"/>
          <w:szCs w:val="24"/>
        </w:rPr>
        <w:t xml:space="preserve"> zwłoki</w:t>
      </w:r>
      <w:r w:rsidR="005E2E05" w:rsidRPr="00F07A42">
        <w:rPr>
          <w:rFonts w:ascii="Verdana" w:hAnsi="Verdana" w:cs="Tahoma"/>
          <w:sz w:val="24"/>
          <w:szCs w:val="24"/>
        </w:rPr>
        <w:t>,</w:t>
      </w:r>
      <w:r w:rsidR="003D66CF" w:rsidRPr="00F07A42">
        <w:rPr>
          <w:rFonts w:ascii="Verdana" w:hAnsi="Verdana" w:cs="Tahoma"/>
          <w:sz w:val="24"/>
          <w:szCs w:val="24"/>
        </w:rPr>
        <w:t xml:space="preserve"> </w:t>
      </w:r>
    </w:p>
    <w:p w14:paraId="6651A963" w14:textId="26ADF47B" w:rsidR="00F33F15" w:rsidRPr="00F07A42" w:rsidRDefault="007C04FF" w:rsidP="003A342F">
      <w:pPr>
        <w:numPr>
          <w:ilvl w:val="1"/>
          <w:numId w:val="26"/>
        </w:numPr>
        <w:spacing w:after="120" w:line="360" w:lineRule="auto"/>
        <w:rPr>
          <w:rFonts w:ascii="Verdana" w:hAnsi="Verdana" w:cs="Tahoma"/>
          <w:sz w:val="24"/>
          <w:szCs w:val="24"/>
        </w:rPr>
      </w:pPr>
      <w:r w:rsidRPr="00F07A42">
        <w:rPr>
          <w:rFonts w:ascii="Verdana" w:hAnsi="Verdana" w:cs="Tahoma"/>
          <w:sz w:val="24"/>
          <w:szCs w:val="24"/>
        </w:rPr>
        <w:t xml:space="preserve">za </w:t>
      </w:r>
      <w:r w:rsidR="00C531B4" w:rsidRPr="00F07A42">
        <w:rPr>
          <w:rFonts w:ascii="Verdana" w:hAnsi="Verdana" w:cs="Tahoma"/>
          <w:sz w:val="24"/>
          <w:szCs w:val="24"/>
        </w:rPr>
        <w:t>zwłokę</w:t>
      </w:r>
      <w:r w:rsidRPr="00F07A42">
        <w:rPr>
          <w:rFonts w:ascii="Verdana" w:hAnsi="Verdana" w:cs="Tahoma"/>
          <w:sz w:val="24"/>
          <w:szCs w:val="24"/>
        </w:rPr>
        <w:t xml:space="preserve"> Wykonawcy w podjęciu czynności naprawy, wykonania naprawy w okresie gwarancji oraz przeglądu serwisowego w wyznaczony</w:t>
      </w:r>
      <w:r w:rsidR="004547B0" w:rsidRPr="00F07A42">
        <w:rPr>
          <w:rFonts w:ascii="Verdana" w:hAnsi="Verdana" w:cs="Tahoma"/>
          <w:sz w:val="24"/>
          <w:szCs w:val="24"/>
        </w:rPr>
        <w:t xml:space="preserve">ch </w:t>
      </w:r>
      <w:r w:rsidRPr="00F07A42">
        <w:rPr>
          <w:rFonts w:ascii="Verdana" w:hAnsi="Verdana" w:cs="Tahoma"/>
          <w:sz w:val="24"/>
          <w:szCs w:val="24"/>
        </w:rPr>
        <w:t xml:space="preserve">w </w:t>
      </w:r>
      <w:r w:rsidR="004547B0" w:rsidRPr="00F07A42">
        <w:rPr>
          <w:rFonts w:ascii="Verdana" w:hAnsi="Verdana" w:cs="Tahoma"/>
          <w:sz w:val="24"/>
          <w:szCs w:val="24"/>
        </w:rPr>
        <w:t>U</w:t>
      </w:r>
      <w:r w:rsidRPr="00F07A42">
        <w:rPr>
          <w:rFonts w:ascii="Verdana" w:hAnsi="Verdana" w:cs="Tahoma"/>
          <w:sz w:val="24"/>
          <w:szCs w:val="24"/>
        </w:rPr>
        <w:t>mowie terminach – w wysok</w:t>
      </w:r>
      <w:r w:rsidR="002D34E1" w:rsidRPr="00F07A42">
        <w:rPr>
          <w:rFonts w:ascii="Verdana" w:hAnsi="Verdana" w:cs="Tahoma"/>
          <w:sz w:val="24"/>
          <w:szCs w:val="24"/>
        </w:rPr>
        <w:t xml:space="preserve">ości </w:t>
      </w:r>
      <w:r w:rsidR="002D34E1" w:rsidRPr="005744DD">
        <w:rPr>
          <w:rFonts w:ascii="Verdana" w:hAnsi="Verdana" w:cs="Tahoma"/>
          <w:b/>
          <w:sz w:val="24"/>
          <w:szCs w:val="24"/>
        </w:rPr>
        <w:t>0,</w:t>
      </w:r>
      <w:r w:rsidR="00B47D99" w:rsidRPr="005744DD">
        <w:rPr>
          <w:rFonts w:ascii="Verdana" w:hAnsi="Verdana" w:cs="Tahoma"/>
          <w:b/>
          <w:sz w:val="24"/>
          <w:szCs w:val="24"/>
        </w:rPr>
        <w:t>3</w:t>
      </w:r>
      <w:r w:rsidR="002D34E1" w:rsidRPr="005744DD">
        <w:rPr>
          <w:rFonts w:ascii="Verdana" w:hAnsi="Verdana" w:cs="Tahoma"/>
          <w:b/>
          <w:sz w:val="24"/>
          <w:szCs w:val="24"/>
        </w:rPr>
        <w:t>%</w:t>
      </w:r>
      <w:r w:rsidR="002D34E1" w:rsidRPr="00F07A42">
        <w:rPr>
          <w:rFonts w:ascii="Verdana" w:hAnsi="Verdana" w:cs="Tahoma"/>
          <w:sz w:val="24"/>
          <w:szCs w:val="24"/>
        </w:rPr>
        <w:t xml:space="preserve"> wartości </w:t>
      </w:r>
      <w:r w:rsidR="004547B0" w:rsidRPr="00F07A42">
        <w:rPr>
          <w:rFonts w:ascii="Verdana" w:hAnsi="Verdana" w:cs="Tahoma"/>
          <w:sz w:val="24"/>
          <w:szCs w:val="24"/>
        </w:rPr>
        <w:t>U</w:t>
      </w:r>
      <w:r w:rsidR="002D34E1" w:rsidRPr="00F07A42">
        <w:rPr>
          <w:rFonts w:ascii="Verdana" w:hAnsi="Verdana" w:cs="Tahoma"/>
          <w:sz w:val="24"/>
          <w:szCs w:val="24"/>
        </w:rPr>
        <w:t xml:space="preserve">mowy </w:t>
      </w:r>
      <w:r w:rsidR="007C4D99" w:rsidRPr="00F07A42">
        <w:rPr>
          <w:rFonts w:ascii="Verdana" w:hAnsi="Verdana" w:cs="Tahoma"/>
          <w:sz w:val="24"/>
          <w:szCs w:val="24"/>
        </w:rPr>
        <w:t>brutto</w:t>
      </w:r>
      <w:r w:rsidR="00672167" w:rsidRPr="00F07A42">
        <w:rPr>
          <w:rFonts w:ascii="Verdana" w:hAnsi="Verdana" w:cs="Tahoma"/>
          <w:sz w:val="24"/>
          <w:szCs w:val="24"/>
        </w:rPr>
        <w:t xml:space="preserve"> określonej </w:t>
      </w:r>
      <w:r w:rsidR="00672167" w:rsidRPr="005744DD">
        <w:rPr>
          <w:rFonts w:ascii="Verdana" w:hAnsi="Verdana" w:cs="Tahoma"/>
          <w:b/>
          <w:sz w:val="24"/>
          <w:szCs w:val="24"/>
        </w:rPr>
        <w:t>w §5 ust. 1 Umowy</w:t>
      </w:r>
      <w:r w:rsidRPr="00F07A42">
        <w:rPr>
          <w:rFonts w:ascii="Verdana" w:hAnsi="Verdana" w:cs="Tahoma"/>
          <w:sz w:val="24"/>
          <w:szCs w:val="24"/>
        </w:rPr>
        <w:t xml:space="preserve"> za każdy rozpoczęty dzień zwłoki</w:t>
      </w:r>
      <w:r w:rsidR="00F33F15" w:rsidRPr="00F07A42">
        <w:rPr>
          <w:rFonts w:ascii="Verdana" w:hAnsi="Verdana" w:cs="Tahoma"/>
          <w:sz w:val="24"/>
          <w:szCs w:val="24"/>
        </w:rPr>
        <w:t>,</w:t>
      </w:r>
    </w:p>
    <w:p w14:paraId="67EC3F62" w14:textId="02C71BDF" w:rsidR="00F33F15" w:rsidRPr="00F07A42" w:rsidRDefault="009357EE" w:rsidP="003A342F">
      <w:pPr>
        <w:numPr>
          <w:ilvl w:val="1"/>
          <w:numId w:val="26"/>
        </w:numPr>
        <w:spacing w:after="120" w:line="360" w:lineRule="auto"/>
        <w:rPr>
          <w:rFonts w:ascii="Verdana" w:hAnsi="Verdana" w:cs="Tahoma"/>
          <w:sz w:val="24"/>
          <w:szCs w:val="24"/>
        </w:rPr>
      </w:pPr>
      <w:r w:rsidRPr="00F07A42">
        <w:rPr>
          <w:rFonts w:ascii="Verdana" w:hAnsi="Verdana" w:cs="Tahoma"/>
          <w:sz w:val="24"/>
          <w:szCs w:val="24"/>
        </w:rPr>
        <w:t xml:space="preserve">za </w:t>
      </w:r>
      <w:r w:rsidR="00C531B4" w:rsidRPr="00F07A42">
        <w:rPr>
          <w:rFonts w:ascii="Verdana" w:hAnsi="Verdana" w:cs="Tahoma"/>
          <w:sz w:val="24"/>
          <w:szCs w:val="24"/>
        </w:rPr>
        <w:t>zwłokę</w:t>
      </w:r>
      <w:r w:rsidRPr="00F07A42">
        <w:rPr>
          <w:rFonts w:ascii="Verdana" w:hAnsi="Verdana" w:cs="Tahoma"/>
          <w:sz w:val="24"/>
          <w:szCs w:val="24"/>
        </w:rPr>
        <w:t xml:space="preserve"> w usunięciu wad stwierdzonych w okresie gwarancji </w:t>
      </w:r>
      <w:r w:rsidR="005E2E05" w:rsidRPr="00F07A42">
        <w:rPr>
          <w:rFonts w:ascii="Verdana" w:hAnsi="Verdana" w:cs="Tahoma"/>
          <w:sz w:val="24"/>
          <w:szCs w:val="24"/>
        </w:rPr>
        <w:t xml:space="preserve">– </w:t>
      </w:r>
      <w:r w:rsidRPr="00F07A42">
        <w:rPr>
          <w:rFonts w:ascii="Verdana" w:hAnsi="Verdana" w:cs="Tahoma"/>
          <w:sz w:val="24"/>
          <w:szCs w:val="24"/>
        </w:rPr>
        <w:t xml:space="preserve">w wysokości </w:t>
      </w:r>
      <w:r w:rsidRPr="005744DD">
        <w:rPr>
          <w:rFonts w:ascii="Verdana" w:hAnsi="Verdana" w:cs="Tahoma"/>
          <w:b/>
          <w:sz w:val="24"/>
          <w:szCs w:val="24"/>
        </w:rPr>
        <w:t>0,2%</w:t>
      </w:r>
      <w:r w:rsidRPr="00F07A42">
        <w:rPr>
          <w:rFonts w:ascii="Verdana" w:hAnsi="Verdana" w:cs="Tahoma"/>
          <w:sz w:val="24"/>
          <w:szCs w:val="24"/>
        </w:rPr>
        <w:t xml:space="preserve"> wartości </w:t>
      </w:r>
      <w:r w:rsidR="004547B0" w:rsidRPr="00F07A42">
        <w:rPr>
          <w:rFonts w:ascii="Verdana" w:hAnsi="Verdana" w:cs="Tahoma"/>
          <w:sz w:val="24"/>
          <w:szCs w:val="24"/>
        </w:rPr>
        <w:t>U</w:t>
      </w:r>
      <w:r w:rsidRPr="00F07A42">
        <w:rPr>
          <w:rFonts w:ascii="Verdana" w:hAnsi="Verdana" w:cs="Tahoma"/>
          <w:sz w:val="24"/>
          <w:szCs w:val="24"/>
        </w:rPr>
        <w:t xml:space="preserve">mowy </w:t>
      </w:r>
      <w:r w:rsidR="007C4D99" w:rsidRPr="00F07A42">
        <w:rPr>
          <w:rFonts w:ascii="Verdana" w:hAnsi="Verdana" w:cs="Tahoma"/>
          <w:sz w:val="24"/>
          <w:szCs w:val="24"/>
        </w:rPr>
        <w:t>brutto</w:t>
      </w:r>
      <w:r w:rsidRPr="00F07A42">
        <w:rPr>
          <w:rFonts w:ascii="Verdana" w:hAnsi="Verdana" w:cs="Tahoma"/>
          <w:sz w:val="24"/>
          <w:szCs w:val="24"/>
        </w:rPr>
        <w:t xml:space="preserve"> </w:t>
      </w:r>
      <w:r w:rsidR="00672167" w:rsidRPr="00F07A42">
        <w:rPr>
          <w:rFonts w:ascii="Verdana" w:hAnsi="Verdana" w:cs="Tahoma"/>
          <w:sz w:val="24"/>
          <w:szCs w:val="24"/>
        </w:rPr>
        <w:t xml:space="preserve">określonej </w:t>
      </w:r>
      <w:r w:rsidR="00672167" w:rsidRPr="005744DD">
        <w:rPr>
          <w:rFonts w:ascii="Verdana" w:hAnsi="Verdana" w:cs="Tahoma"/>
          <w:b/>
          <w:sz w:val="24"/>
          <w:szCs w:val="24"/>
        </w:rPr>
        <w:t>w §5 ust. 1 Umowy</w:t>
      </w:r>
      <w:r w:rsidR="00672167" w:rsidRPr="00F07A42">
        <w:rPr>
          <w:rFonts w:ascii="Verdana" w:hAnsi="Verdana" w:cs="Tahoma"/>
          <w:sz w:val="24"/>
          <w:szCs w:val="24"/>
        </w:rPr>
        <w:t xml:space="preserve"> </w:t>
      </w:r>
      <w:r w:rsidRPr="00F07A42">
        <w:rPr>
          <w:rFonts w:ascii="Verdana" w:hAnsi="Verdana" w:cs="Tahoma"/>
          <w:sz w:val="24"/>
          <w:szCs w:val="24"/>
        </w:rPr>
        <w:t>za każdy rozpoczęty dzień</w:t>
      </w:r>
      <w:r w:rsidR="00261E68" w:rsidRPr="00F07A42">
        <w:rPr>
          <w:rFonts w:ascii="Verdana" w:hAnsi="Verdana" w:cs="Tahoma"/>
          <w:sz w:val="24"/>
          <w:szCs w:val="24"/>
        </w:rPr>
        <w:t xml:space="preserve"> zwłoki</w:t>
      </w:r>
      <w:r w:rsidR="00640115" w:rsidRPr="00F07A42">
        <w:rPr>
          <w:rFonts w:ascii="Verdana" w:hAnsi="Verdana" w:cs="Tahoma"/>
          <w:sz w:val="24"/>
          <w:szCs w:val="24"/>
        </w:rPr>
        <w:t>,</w:t>
      </w:r>
    </w:p>
    <w:p w14:paraId="2CB72E70" w14:textId="1D7C7D93" w:rsidR="00F33F15" w:rsidRPr="00F07A42" w:rsidRDefault="009357EE" w:rsidP="003A342F">
      <w:pPr>
        <w:numPr>
          <w:ilvl w:val="1"/>
          <w:numId w:val="26"/>
        </w:numPr>
        <w:spacing w:after="120" w:line="360" w:lineRule="auto"/>
        <w:rPr>
          <w:rFonts w:ascii="Verdana" w:hAnsi="Verdana" w:cs="Tahoma"/>
          <w:sz w:val="24"/>
          <w:szCs w:val="24"/>
        </w:rPr>
      </w:pPr>
      <w:r w:rsidRPr="00F07A42">
        <w:rPr>
          <w:rFonts w:ascii="Verdana" w:hAnsi="Verdana" w:cs="Tahoma"/>
          <w:sz w:val="24"/>
          <w:szCs w:val="24"/>
        </w:rPr>
        <w:t xml:space="preserve">za odstąpienie od </w:t>
      </w:r>
      <w:r w:rsidR="008E760D" w:rsidRPr="00F07A42">
        <w:rPr>
          <w:rFonts w:ascii="Verdana" w:hAnsi="Verdana" w:cs="Tahoma"/>
          <w:sz w:val="24"/>
          <w:szCs w:val="24"/>
        </w:rPr>
        <w:t>U</w:t>
      </w:r>
      <w:r w:rsidRPr="00F07A42">
        <w:rPr>
          <w:rFonts w:ascii="Verdana" w:hAnsi="Verdana" w:cs="Tahoma"/>
          <w:sz w:val="24"/>
          <w:szCs w:val="24"/>
        </w:rPr>
        <w:t xml:space="preserve">mowy </w:t>
      </w:r>
      <w:r w:rsidR="003D3E3F" w:rsidRPr="00F07A42">
        <w:rPr>
          <w:rFonts w:ascii="Verdana" w:hAnsi="Verdana" w:cs="Tahoma"/>
          <w:sz w:val="24"/>
          <w:szCs w:val="24"/>
        </w:rPr>
        <w:t>przez Zamawiającego</w:t>
      </w:r>
      <w:r w:rsidR="00640115" w:rsidRPr="00F07A42">
        <w:rPr>
          <w:rFonts w:ascii="Verdana" w:hAnsi="Verdana" w:cs="Tahoma"/>
          <w:sz w:val="24"/>
          <w:szCs w:val="24"/>
        </w:rPr>
        <w:t xml:space="preserve"> </w:t>
      </w:r>
      <w:r w:rsidR="00CD02A8" w:rsidRPr="00F07A42">
        <w:rPr>
          <w:rFonts w:ascii="Verdana" w:hAnsi="Verdana" w:cs="Tahoma"/>
          <w:sz w:val="24"/>
          <w:szCs w:val="24"/>
        </w:rPr>
        <w:t xml:space="preserve">z przyczyn leżących po stronie Wykonawcy </w:t>
      </w:r>
      <w:bookmarkStart w:id="10" w:name="_Hlk148516011"/>
      <w:r w:rsidR="00A2504B" w:rsidRPr="00F07A42">
        <w:rPr>
          <w:rFonts w:ascii="Verdana" w:hAnsi="Verdana" w:cs="Tahoma"/>
          <w:sz w:val="24"/>
          <w:szCs w:val="24"/>
        </w:rPr>
        <w:t xml:space="preserve">w sytuacji określonej </w:t>
      </w:r>
      <w:r w:rsidR="00A2504B" w:rsidRPr="003A342F">
        <w:rPr>
          <w:rFonts w:ascii="Verdana" w:hAnsi="Verdana" w:cs="Tahoma"/>
          <w:b/>
          <w:sz w:val="24"/>
          <w:szCs w:val="24"/>
        </w:rPr>
        <w:t>w §</w:t>
      </w:r>
      <w:r w:rsidR="00BF11BF" w:rsidRPr="003A342F">
        <w:rPr>
          <w:rFonts w:ascii="Verdana" w:hAnsi="Verdana" w:cs="Tahoma"/>
          <w:b/>
          <w:sz w:val="24"/>
          <w:szCs w:val="24"/>
        </w:rPr>
        <w:t>1</w:t>
      </w:r>
      <w:r w:rsidR="003A342F" w:rsidRPr="003A342F">
        <w:rPr>
          <w:rFonts w:ascii="Verdana" w:hAnsi="Verdana" w:cs="Tahoma"/>
          <w:b/>
          <w:sz w:val="24"/>
          <w:szCs w:val="24"/>
        </w:rPr>
        <w:t>2</w:t>
      </w:r>
      <w:r w:rsidR="002813DD" w:rsidRPr="003A342F">
        <w:rPr>
          <w:rFonts w:ascii="Verdana" w:hAnsi="Verdana" w:cs="Tahoma"/>
          <w:b/>
          <w:sz w:val="24"/>
          <w:szCs w:val="24"/>
        </w:rPr>
        <w:t xml:space="preserve"> </w:t>
      </w:r>
      <w:r w:rsidR="00D75081" w:rsidRPr="003A342F">
        <w:rPr>
          <w:rFonts w:ascii="Verdana" w:hAnsi="Verdana" w:cs="Tahoma"/>
          <w:b/>
          <w:sz w:val="24"/>
          <w:szCs w:val="24"/>
        </w:rPr>
        <w:t xml:space="preserve">ust. 1 </w:t>
      </w:r>
      <w:r w:rsidR="00A2504B" w:rsidRPr="003A342F">
        <w:rPr>
          <w:rFonts w:ascii="Verdana" w:hAnsi="Verdana" w:cs="Tahoma"/>
          <w:b/>
          <w:sz w:val="24"/>
          <w:szCs w:val="24"/>
        </w:rPr>
        <w:t>Umow</w:t>
      </w:r>
      <w:bookmarkEnd w:id="10"/>
      <w:r w:rsidR="00EF2459" w:rsidRPr="003A342F">
        <w:rPr>
          <w:rFonts w:ascii="Verdana" w:hAnsi="Verdana" w:cs="Tahoma"/>
          <w:b/>
          <w:sz w:val="24"/>
          <w:szCs w:val="24"/>
        </w:rPr>
        <w:t>y</w:t>
      </w:r>
      <w:r w:rsidR="00EF2459" w:rsidRPr="00F07A42">
        <w:rPr>
          <w:rFonts w:ascii="Verdana" w:hAnsi="Verdana" w:cs="Tahoma"/>
          <w:sz w:val="24"/>
          <w:szCs w:val="24"/>
        </w:rPr>
        <w:t xml:space="preserve"> </w:t>
      </w:r>
      <w:r w:rsidRPr="00F07A42">
        <w:rPr>
          <w:rFonts w:ascii="Verdana" w:hAnsi="Verdana" w:cs="Tahoma"/>
          <w:sz w:val="24"/>
          <w:szCs w:val="24"/>
        </w:rPr>
        <w:t>– w wys</w:t>
      </w:r>
      <w:r w:rsidR="002D34E1" w:rsidRPr="00F07A42">
        <w:rPr>
          <w:rFonts w:ascii="Verdana" w:hAnsi="Verdana" w:cs="Tahoma"/>
          <w:sz w:val="24"/>
          <w:szCs w:val="24"/>
        </w:rPr>
        <w:t xml:space="preserve">okości </w:t>
      </w:r>
      <w:r w:rsidR="00710AC0" w:rsidRPr="003A342F">
        <w:rPr>
          <w:rFonts w:ascii="Verdana" w:hAnsi="Verdana" w:cs="Tahoma"/>
          <w:b/>
          <w:sz w:val="24"/>
          <w:szCs w:val="24"/>
        </w:rPr>
        <w:t>3</w:t>
      </w:r>
      <w:r w:rsidR="002D34E1" w:rsidRPr="003A342F">
        <w:rPr>
          <w:rFonts w:ascii="Verdana" w:hAnsi="Verdana" w:cs="Tahoma"/>
          <w:b/>
          <w:sz w:val="24"/>
          <w:szCs w:val="24"/>
        </w:rPr>
        <w:t>0%</w:t>
      </w:r>
      <w:r w:rsidR="002D34E1" w:rsidRPr="00F07A42">
        <w:rPr>
          <w:rFonts w:ascii="Verdana" w:hAnsi="Verdana" w:cs="Tahoma"/>
          <w:sz w:val="24"/>
          <w:szCs w:val="24"/>
        </w:rPr>
        <w:t xml:space="preserve"> wartości </w:t>
      </w:r>
      <w:r w:rsidR="008E760D" w:rsidRPr="00F07A42">
        <w:rPr>
          <w:rFonts w:ascii="Verdana" w:hAnsi="Verdana" w:cs="Tahoma"/>
          <w:sz w:val="24"/>
          <w:szCs w:val="24"/>
        </w:rPr>
        <w:t>U</w:t>
      </w:r>
      <w:r w:rsidR="002D34E1" w:rsidRPr="00F07A42">
        <w:rPr>
          <w:rFonts w:ascii="Verdana" w:hAnsi="Verdana" w:cs="Tahoma"/>
          <w:sz w:val="24"/>
          <w:szCs w:val="24"/>
        </w:rPr>
        <w:t xml:space="preserve">mowy </w:t>
      </w:r>
      <w:r w:rsidR="007C4D99" w:rsidRPr="00F07A42">
        <w:rPr>
          <w:rFonts w:ascii="Verdana" w:hAnsi="Verdana" w:cs="Tahoma"/>
          <w:sz w:val="24"/>
          <w:szCs w:val="24"/>
        </w:rPr>
        <w:t>brutto</w:t>
      </w:r>
      <w:r w:rsidR="00A02A26" w:rsidRPr="00F07A42">
        <w:rPr>
          <w:rFonts w:ascii="Verdana" w:hAnsi="Verdana" w:cs="Tahoma"/>
          <w:sz w:val="24"/>
          <w:szCs w:val="24"/>
        </w:rPr>
        <w:t xml:space="preserve">, określonej </w:t>
      </w:r>
      <w:r w:rsidR="00A02A26" w:rsidRPr="001F6FF4">
        <w:rPr>
          <w:rFonts w:ascii="Verdana" w:hAnsi="Verdana" w:cs="Tahoma"/>
          <w:b/>
          <w:sz w:val="24"/>
          <w:szCs w:val="24"/>
        </w:rPr>
        <w:t>w §5 ust. 1 Umowy</w:t>
      </w:r>
      <w:r w:rsidR="00A02A26" w:rsidRPr="00F07A42">
        <w:rPr>
          <w:rFonts w:ascii="Verdana" w:hAnsi="Verdana" w:cs="Tahoma"/>
          <w:sz w:val="24"/>
          <w:szCs w:val="24"/>
        </w:rPr>
        <w:t>,</w:t>
      </w:r>
    </w:p>
    <w:p w14:paraId="1E92B82B" w14:textId="77777777" w:rsidR="001F6FF4" w:rsidRPr="001F6FF4" w:rsidRDefault="001F6FF4" w:rsidP="001F6FF4">
      <w:pPr>
        <w:pStyle w:val="Akapitzlist"/>
        <w:numPr>
          <w:ilvl w:val="0"/>
          <w:numId w:val="35"/>
        </w:numPr>
        <w:spacing w:after="120" w:line="360" w:lineRule="auto"/>
        <w:ind w:left="567" w:hanging="567"/>
        <w:contextualSpacing w:val="0"/>
        <w:rPr>
          <w:rFonts w:ascii="Verdana" w:hAnsi="Verdana" w:cs="Tahoma"/>
          <w:vanish/>
          <w:sz w:val="24"/>
          <w:szCs w:val="24"/>
        </w:rPr>
      </w:pPr>
    </w:p>
    <w:p w14:paraId="23BCAD56" w14:textId="7AEE2F1F" w:rsidR="005E2E05" w:rsidRPr="001F6FF4" w:rsidRDefault="005E2E05" w:rsidP="001F6FF4">
      <w:pPr>
        <w:pStyle w:val="Akapitzlist"/>
        <w:numPr>
          <w:ilvl w:val="0"/>
          <w:numId w:val="35"/>
        </w:numPr>
        <w:spacing w:after="120" w:line="360" w:lineRule="auto"/>
        <w:ind w:left="567" w:hanging="567"/>
        <w:contextualSpacing w:val="0"/>
        <w:rPr>
          <w:rFonts w:ascii="Verdana" w:hAnsi="Verdana" w:cs="Tahoma"/>
          <w:sz w:val="24"/>
          <w:szCs w:val="24"/>
        </w:rPr>
      </w:pPr>
      <w:r w:rsidRPr="001F6FF4">
        <w:rPr>
          <w:rFonts w:ascii="Verdana" w:hAnsi="Verdana" w:cs="Tahoma"/>
          <w:sz w:val="24"/>
          <w:szCs w:val="24"/>
        </w:rPr>
        <w:t>Suma kar umownych</w:t>
      </w:r>
      <w:r w:rsidR="00D24E10" w:rsidRPr="001F6FF4">
        <w:rPr>
          <w:rFonts w:ascii="Verdana" w:hAnsi="Verdana" w:cs="Tahoma"/>
          <w:sz w:val="24"/>
          <w:szCs w:val="24"/>
        </w:rPr>
        <w:t>, jakie Zamawiający może naliczyć Wykonawcy,</w:t>
      </w:r>
      <w:r w:rsidRPr="001F6FF4">
        <w:rPr>
          <w:rFonts w:ascii="Verdana" w:hAnsi="Verdana" w:cs="Tahoma"/>
          <w:sz w:val="24"/>
          <w:szCs w:val="24"/>
        </w:rPr>
        <w:t xml:space="preserve"> nie może przekroczyć </w:t>
      </w:r>
      <w:r w:rsidR="00710AC0" w:rsidRPr="001F6FF4">
        <w:rPr>
          <w:rFonts w:ascii="Verdana" w:hAnsi="Verdana" w:cs="Tahoma"/>
          <w:b/>
          <w:sz w:val="24"/>
          <w:szCs w:val="24"/>
        </w:rPr>
        <w:t>4</w:t>
      </w:r>
      <w:r w:rsidR="00A2504B" w:rsidRPr="001F6FF4">
        <w:rPr>
          <w:rFonts w:ascii="Verdana" w:hAnsi="Verdana" w:cs="Tahoma"/>
          <w:b/>
          <w:sz w:val="24"/>
          <w:szCs w:val="24"/>
        </w:rPr>
        <w:t>0%</w:t>
      </w:r>
      <w:r w:rsidR="00A2504B" w:rsidRPr="001F6FF4">
        <w:rPr>
          <w:rFonts w:ascii="Verdana" w:hAnsi="Verdana" w:cs="Tahoma"/>
          <w:sz w:val="24"/>
          <w:szCs w:val="24"/>
        </w:rPr>
        <w:t xml:space="preserve"> </w:t>
      </w:r>
      <w:r w:rsidR="004D3039" w:rsidRPr="001F6FF4">
        <w:rPr>
          <w:rFonts w:ascii="Verdana" w:hAnsi="Verdana" w:cs="Tahoma"/>
          <w:sz w:val="24"/>
          <w:szCs w:val="24"/>
        </w:rPr>
        <w:t xml:space="preserve">wartości Umowy brutto określonej </w:t>
      </w:r>
      <w:r w:rsidR="004D3039" w:rsidRPr="001F6FF4">
        <w:rPr>
          <w:rFonts w:ascii="Verdana" w:hAnsi="Verdana" w:cs="Tahoma"/>
          <w:b/>
          <w:sz w:val="24"/>
          <w:szCs w:val="24"/>
        </w:rPr>
        <w:t>w §5 ust. 1 Umowy</w:t>
      </w:r>
      <w:r w:rsidRPr="001F6FF4">
        <w:rPr>
          <w:rFonts w:ascii="Verdana" w:hAnsi="Verdana" w:cs="Tahoma"/>
          <w:sz w:val="24"/>
          <w:szCs w:val="24"/>
        </w:rPr>
        <w:t>.</w:t>
      </w:r>
    </w:p>
    <w:p w14:paraId="60D1C410" w14:textId="77777777" w:rsidR="001F6FF4" w:rsidRPr="001F6FF4" w:rsidRDefault="001F6FF4" w:rsidP="001F6FF4">
      <w:pPr>
        <w:pStyle w:val="Akapitzlist"/>
        <w:numPr>
          <w:ilvl w:val="0"/>
          <w:numId w:val="26"/>
        </w:numPr>
        <w:spacing w:after="120" w:line="360" w:lineRule="auto"/>
        <w:ind w:left="567" w:hanging="567"/>
        <w:contextualSpacing w:val="0"/>
        <w:rPr>
          <w:rFonts w:ascii="Verdana" w:hAnsi="Verdana" w:cs="Tahoma"/>
          <w:vanish/>
          <w:sz w:val="24"/>
          <w:szCs w:val="24"/>
        </w:rPr>
      </w:pPr>
    </w:p>
    <w:p w14:paraId="7F260FA4" w14:textId="1766E0FB" w:rsidR="00F33F15" w:rsidRPr="00F07A42" w:rsidRDefault="00F33F15" w:rsidP="001F6FF4">
      <w:pPr>
        <w:pStyle w:val="Akapitzlist"/>
        <w:numPr>
          <w:ilvl w:val="0"/>
          <w:numId w:val="26"/>
        </w:numPr>
        <w:spacing w:after="120" w:line="360" w:lineRule="auto"/>
        <w:ind w:left="567" w:hanging="567"/>
        <w:contextualSpacing w:val="0"/>
        <w:rPr>
          <w:rFonts w:ascii="Verdana" w:hAnsi="Verdana" w:cs="Tahoma"/>
          <w:sz w:val="24"/>
          <w:szCs w:val="24"/>
        </w:rPr>
      </w:pPr>
      <w:r w:rsidRPr="00F07A42">
        <w:rPr>
          <w:rFonts w:ascii="Verdana" w:hAnsi="Verdana" w:cs="Tahoma"/>
          <w:sz w:val="24"/>
          <w:szCs w:val="24"/>
        </w:rPr>
        <w:t xml:space="preserve">Kary umowne są niezależne od siebie i należą się w pełnej wysokości, nawet w przypadku, gdy w wyniku jednego zdarzenia naliczana jest więcej niż jedna kara umowna. </w:t>
      </w:r>
    </w:p>
    <w:p w14:paraId="71C63B27" w14:textId="2A49D8EE" w:rsidR="005E2E05" w:rsidRDefault="009357EE" w:rsidP="001F6FF4">
      <w:pPr>
        <w:pStyle w:val="Akapitzlist"/>
        <w:numPr>
          <w:ilvl w:val="0"/>
          <w:numId w:val="26"/>
        </w:numPr>
        <w:spacing w:after="120" w:line="360" w:lineRule="auto"/>
        <w:ind w:left="567" w:hanging="567"/>
        <w:contextualSpacing w:val="0"/>
        <w:rPr>
          <w:rFonts w:ascii="Verdana" w:hAnsi="Verdana" w:cs="Tahoma"/>
          <w:sz w:val="24"/>
          <w:szCs w:val="24"/>
        </w:rPr>
      </w:pPr>
      <w:r w:rsidRPr="00F07A42">
        <w:rPr>
          <w:rFonts w:ascii="Verdana" w:hAnsi="Verdana" w:cs="Tahoma"/>
          <w:sz w:val="24"/>
          <w:szCs w:val="24"/>
        </w:rPr>
        <w:lastRenderedPageBreak/>
        <w:t xml:space="preserve">Wykonawca wyraża zgodę na potrącenie kar umownych </w:t>
      </w:r>
      <w:r w:rsidR="004D3039" w:rsidRPr="00F07A42">
        <w:rPr>
          <w:rFonts w:ascii="Verdana" w:hAnsi="Verdana" w:cs="Tahoma"/>
          <w:sz w:val="24"/>
          <w:szCs w:val="24"/>
        </w:rPr>
        <w:t xml:space="preserve">w pierwszej kolejności </w:t>
      </w:r>
      <w:r w:rsidRPr="00F07A42">
        <w:rPr>
          <w:rFonts w:ascii="Verdana" w:hAnsi="Verdana" w:cs="Tahoma"/>
          <w:sz w:val="24"/>
          <w:szCs w:val="24"/>
        </w:rPr>
        <w:t>z należności wynikających z wystawionej faktury, a w przypadku naliczenia kar w okresie gwarancji na wystawienie noty obciążeniowej.</w:t>
      </w:r>
    </w:p>
    <w:p w14:paraId="6E13E764" w14:textId="39A5EC08" w:rsidR="001F6FF4" w:rsidRPr="00F07A42" w:rsidRDefault="001F6FF4" w:rsidP="001F6FF4">
      <w:pPr>
        <w:pStyle w:val="Akapitzlist"/>
        <w:numPr>
          <w:ilvl w:val="0"/>
          <w:numId w:val="26"/>
        </w:numPr>
        <w:spacing w:after="120" w:line="360" w:lineRule="auto"/>
        <w:ind w:left="567" w:hanging="567"/>
        <w:contextualSpacing w:val="0"/>
        <w:rPr>
          <w:rFonts w:ascii="Verdana" w:hAnsi="Verdana" w:cs="Tahoma"/>
          <w:sz w:val="24"/>
          <w:szCs w:val="24"/>
        </w:rPr>
      </w:pPr>
      <w:r w:rsidRPr="0025017E">
        <w:rPr>
          <w:rFonts w:ascii="Verdana" w:hAnsi="Verdana" w:cs="Tahoma"/>
          <w:sz w:val="24"/>
          <w:szCs w:val="24"/>
        </w:rPr>
        <w:t xml:space="preserve">W przypadku, gdy potrącenie kary umownej z wynagrodzenia Wykonawcy nie </w:t>
      </w:r>
      <w:r>
        <w:rPr>
          <w:rFonts w:ascii="Verdana" w:hAnsi="Verdana" w:cs="Tahoma"/>
          <w:sz w:val="24"/>
          <w:szCs w:val="24"/>
        </w:rPr>
        <w:t xml:space="preserve">będzie </w:t>
      </w:r>
      <w:r w:rsidRPr="0025017E">
        <w:rPr>
          <w:rFonts w:ascii="Verdana" w:hAnsi="Verdana" w:cs="Tahoma"/>
          <w:sz w:val="24"/>
          <w:szCs w:val="24"/>
        </w:rPr>
        <w:t>możliwe,</w:t>
      </w:r>
      <w:r>
        <w:rPr>
          <w:rFonts w:ascii="Verdana" w:hAnsi="Verdana" w:cs="Tahoma"/>
          <w:sz w:val="24"/>
          <w:szCs w:val="24"/>
        </w:rPr>
        <w:t xml:space="preserve"> </w:t>
      </w:r>
      <w:r w:rsidRPr="0025017E">
        <w:rPr>
          <w:rFonts w:ascii="Verdana" w:hAnsi="Verdana" w:cs="Tahoma"/>
          <w:sz w:val="24"/>
          <w:szCs w:val="24"/>
        </w:rPr>
        <w:t>Wykonawca zobowiązuje się do zapłaty kary umownej w terminie 14 dni od dnia otrzymania</w:t>
      </w:r>
      <w:r>
        <w:rPr>
          <w:rFonts w:ascii="Verdana" w:hAnsi="Verdana" w:cs="Tahoma"/>
          <w:sz w:val="24"/>
          <w:szCs w:val="24"/>
        </w:rPr>
        <w:t xml:space="preserve"> </w:t>
      </w:r>
      <w:r w:rsidRPr="0025017E">
        <w:rPr>
          <w:rFonts w:ascii="Verdana" w:hAnsi="Verdana" w:cs="Tahoma"/>
          <w:sz w:val="24"/>
          <w:szCs w:val="24"/>
        </w:rPr>
        <w:t>noty obciążeniowej wystawionej przez Zamawiającego.</w:t>
      </w:r>
    </w:p>
    <w:p w14:paraId="2FA47067" w14:textId="543B4A92" w:rsidR="005E2E05" w:rsidRPr="00F07A42" w:rsidRDefault="009357EE" w:rsidP="001F6FF4">
      <w:pPr>
        <w:pStyle w:val="Akapitzlist"/>
        <w:numPr>
          <w:ilvl w:val="0"/>
          <w:numId w:val="26"/>
        </w:numPr>
        <w:spacing w:after="120" w:line="360" w:lineRule="auto"/>
        <w:ind w:left="567" w:hanging="567"/>
        <w:contextualSpacing w:val="0"/>
        <w:rPr>
          <w:rFonts w:ascii="Verdana" w:hAnsi="Verdana" w:cs="Tahoma"/>
          <w:sz w:val="24"/>
          <w:szCs w:val="24"/>
        </w:rPr>
      </w:pPr>
      <w:r w:rsidRPr="00F07A42">
        <w:rPr>
          <w:rFonts w:ascii="Verdana" w:hAnsi="Verdana" w:cs="Tahoma"/>
          <w:sz w:val="24"/>
          <w:szCs w:val="24"/>
        </w:rPr>
        <w:t xml:space="preserve">O naliczeniu kar umownych oraz odstąpieniu od </w:t>
      </w:r>
      <w:r w:rsidR="00A02A26" w:rsidRPr="00F07A42">
        <w:rPr>
          <w:rFonts w:ascii="Verdana" w:hAnsi="Verdana" w:cs="Tahoma"/>
          <w:sz w:val="24"/>
          <w:szCs w:val="24"/>
        </w:rPr>
        <w:t>U</w:t>
      </w:r>
      <w:r w:rsidRPr="00F07A42">
        <w:rPr>
          <w:rFonts w:ascii="Verdana" w:hAnsi="Verdana" w:cs="Tahoma"/>
          <w:sz w:val="24"/>
          <w:szCs w:val="24"/>
        </w:rPr>
        <w:t xml:space="preserve">mowy Zamawiający informuje Wykonawcę pocztą elektroniczną i potwierdza pisemnie (listem poleconym). Na </w:t>
      </w:r>
      <w:r w:rsidR="00742033" w:rsidRPr="00F07A42">
        <w:rPr>
          <w:rFonts w:ascii="Verdana" w:hAnsi="Verdana" w:cs="Tahoma"/>
          <w:sz w:val="24"/>
          <w:szCs w:val="24"/>
        </w:rPr>
        <w:t>wniosek</w:t>
      </w:r>
      <w:r w:rsidRPr="00F07A42">
        <w:rPr>
          <w:rFonts w:ascii="Verdana" w:hAnsi="Verdana" w:cs="Tahoma"/>
          <w:sz w:val="24"/>
          <w:szCs w:val="24"/>
        </w:rPr>
        <w:t xml:space="preserve"> Zamawiającego, Wykonawca ma obowiązek potwierdzenia otrzymania informacji, o których mowa w niniejszym przepisie.</w:t>
      </w:r>
    </w:p>
    <w:p w14:paraId="7007ED2E" w14:textId="77777777" w:rsidR="00F33F15" w:rsidRPr="00F07A42" w:rsidRDefault="009357EE" w:rsidP="001F6FF4">
      <w:pPr>
        <w:pStyle w:val="Akapitzlist"/>
        <w:numPr>
          <w:ilvl w:val="0"/>
          <w:numId w:val="26"/>
        </w:numPr>
        <w:spacing w:after="120" w:line="360" w:lineRule="auto"/>
        <w:ind w:left="567" w:hanging="567"/>
        <w:contextualSpacing w:val="0"/>
        <w:rPr>
          <w:rFonts w:ascii="Verdana" w:hAnsi="Verdana" w:cs="Tahoma"/>
          <w:sz w:val="24"/>
          <w:szCs w:val="24"/>
        </w:rPr>
      </w:pPr>
      <w:r w:rsidRPr="00F07A42">
        <w:rPr>
          <w:rFonts w:ascii="Verdana" w:hAnsi="Verdana" w:cs="Tahoma"/>
          <w:sz w:val="24"/>
          <w:szCs w:val="24"/>
        </w:rPr>
        <w:t xml:space="preserve">Roszczenia o zapłatę należnych kar umownych nie będą pozbawiać </w:t>
      </w:r>
      <w:r w:rsidR="005E2E05" w:rsidRPr="00F07A42">
        <w:rPr>
          <w:rFonts w:ascii="Verdana" w:hAnsi="Verdana" w:cs="Tahoma"/>
          <w:sz w:val="24"/>
          <w:szCs w:val="24"/>
        </w:rPr>
        <w:t xml:space="preserve">Zamawiającego </w:t>
      </w:r>
      <w:r w:rsidRPr="00F07A42">
        <w:rPr>
          <w:rFonts w:ascii="Verdana" w:hAnsi="Verdana" w:cs="Tahoma"/>
          <w:sz w:val="24"/>
          <w:szCs w:val="24"/>
        </w:rPr>
        <w:t>prawa żądania zapłaty odszkodowania uzupełniającego na zasadach Kodeksu Cywilnego, jeżeli wysokość ewentualnej szkody</w:t>
      </w:r>
      <w:r w:rsidR="00665D72" w:rsidRPr="00F07A42">
        <w:rPr>
          <w:rFonts w:ascii="Verdana" w:hAnsi="Verdana" w:cs="Tahoma"/>
          <w:sz w:val="24"/>
          <w:szCs w:val="24"/>
        </w:rPr>
        <w:t xml:space="preserve">, </w:t>
      </w:r>
      <w:bookmarkStart w:id="11" w:name="_Hlk148085185"/>
      <w:r w:rsidR="00665D72" w:rsidRPr="00F07A42">
        <w:rPr>
          <w:rFonts w:ascii="Verdana" w:hAnsi="Verdana" w:cs="Tahoma"/>
          <w:sz w:val="24"/>
          <w:szCs w:val="24"/>
        </w:rPr>
        <w:t>w szczególności zaś koszt utraconego dofinasowania</w:t>
      </w:r>
      <w:bookmarkEnd w:id="11"/>
      <w:r w:rsidR="00665D72" w:rsidRPr="00F07A42">
        <w:rPr>
          <w:rFonts w:ascii="Verdana" w:hAnsi="Verdana" w:cs="Tahoma"/>
          <w:sz w:val="24"/>
          <w:szCs w:val="24"/>
        </w:rPr>
        <w:t>,</w:t>
      </w:r>
      <w:r w:rsidRPr="00F07A42">
        <w:rPr>
          <w:rFonts w:ascii="Verdana" w:hAnsi="Verdana" w:cs="Tahoma"/>
          <w:sz w:val="24"/>
          <w:szCs w:val="24"/>
        </w:rPr>
        <w:t xml:space="preserve"> przekroczy wysokość zastrzeżonych kar umownych.</w:t>
      </w:r>
      <w:r w:rsidR="00F33F15" w:rsidRPr="00F07A42">
        <w:rPr>
          <w:rFonts w:ascii="Verdana" w:hAnsi="Verdana"/>
          <w:sz w:val="24"/>
          <w:szCs w:val="24"/>
        </w:rPr>
        <w:t xml:space="preserve"> </w:t>
      </w:r>
    </w:p>
    <w:p w14:paraId="7028D104" w14:textId="7D819A43" w:rsidR="00F33F15" w:rsidRPr="00F07A42" w:rsidRDefault="00F33F15" w:rsidP="001F6FF4">
      <w:pPr>
        <w:pStyle w:val="Akapitzlist"/>
        <w:numPr>
          <w:ilvl w:val="0"/>
          <w:numId w:val="26"/>
        </w:numPr>
        <w:spacing w:after="120" w:line="360" w:lineRule="auto"/>
        <w:ind w:left="567" w:hanging="567"/>
        <w:contextualSpacing w:val="0"/>
        <w:rPr>
          <w:rFonts w:ascii="Verdana" w:hAnsi="Verdana" w:cs="Tahoma"/>
          <w:sz w:val="24"/>
          <w:szCs w:val="24"/>
        </w:rPr>
      </w:pPr>
      <w:r w:rsidRPr="00F07A42">
        <w:rPr>
          <w:rFonts w:ascii="Verdana" w:hAnsi="Verdana" w:cs="Tahoma"/>
          <w:sz w:val="24"/>
          <w:szCs w:val="24"/>
        </w:rPr>
        <w:t>Strony zgodnie ustalają, że odstąpienie od Umowy jak i rozwiązanie Umowy ze skutkiem natychmiastowym bądź za wypowiedzeniem przez którąkolwiek ze Stron nie pozbawia Zamawiającego prawa do naliczenia kar umownych na podstawie niniejszego paragrafu.</w:t>
      </w:r>
    </w:p>
    <w:p w14:paraId="68E78A66" w14:textId="77777777" w:rsidR="00F33F15" w:rsidRPr="00F07A42" w:rsidRDefault="00F33F15" w:rsidP="001F6FF4">
      <w:pPr>
        <w:pStyle w:val="Akapitzlist"/>
        <w:numPr>
          <w:ilvl w:val="0"/>
          <w:numId w:val="26"/>
        </w:numPr>
        <w:spacing w:after="120" w:line="360" w:lineRule="auto"/>
        <w:ind w:left="567" w:hanging="567"/>
        <w:contextualSpacing w:val="0"/>
        <w:rPr>
          <w:rFonts w:ascii="Verdana" w:hAnsi="Verdana" w:cs="Tahoma"/>
          <w:sz w:val="24"/>
          <w:szCs w:val="24"/>
        </w:rPr>
      </w:pPr>
      <w:r w:rsidRPr="00F07A42">
        <w:rPr>
          <w:rFonts w:ascii="Verdana" w:hAnsi="Verdana" w:cs="Tahoma"/>
          <w:sz w:val="24"/>
          <w:szCs w:val="24"/>
        </w:rPr>
        <w:t>Naliczenie i zapłata kar umownych nie zwalnia Wykonawcy z obowiązku realizacji dostawy lub jakichkolwiek innych obowiązków i zobowiązań wynikających z Umowy.</w:t>
      </w:r>
    </w:p>
    <w:p w14:paraId="3A516588" w14:textId="1CD23A71" w:rsidR="00D24E10" w:rsidRPr="00F07A42" w:rsidRDefault="00F33F15" w:rsidP="001F6FF4">
      <w:pPr>
        <w:pStyle w:val="Akapitzlist"/>
        <w:numPr>
          <w:ilvl w:val="0"/>
          <w:numId w:val="26"/>
        </w:numPr>
        <w:spacing w:after="120" w:line="360" w:lineRule="auto"/>
        <w:ind w:left="567" w:hanging="567"/>
        <w:contextualSpacing w:val="0"/>
        <w:rPr>
          <w:rFonts w:ascii="Verdana" w:hAnsi="Verdana" w:cs="Tahoma"/>
          <w:sz w:val="24"/>
          <w:szCs w:val="24"/>
        </w:rPr>
      </w:pPr>
      <w:r w:rsidRPr="00F07A42">
        <w:rPr>
          <w:rFonts w:ascii="Verdana" w:hAnsi="Verdana" w:cs="Tahoma"/>
          <w:sz w:val="24"/>
          <w:szCs w:val="24"/>
        </w:rPr>
        <w:t xml:space="preserve">Każde z zobowiązań określonych w niniejszym paragrafie jest samodzielne i Zamawiający jest uprawniony do dochodzenia kar umownych z tytułu zaistnienia każdego ze zdarzeń wskazanych w tym postanowieniu zarówno wszystkich łącznie, jak i każdego z osobna. </w:t>
      </w:r>
    </w:p>
    <w:p w14:paraId="6AB2F5CA" w14:textId="30B1A53A" w:rsidR="009357EE" w:rsidRPr="00F07A42" w:rsidRDefault="009357EE" w:rsidP="00F07A42">
      <w:pPr>
        <w:spacing w:after="120" w:line="360" w:lineRule="auto"/>
        <w:rPr>
          <w:rFonts w:ascii="Verdana" w:hAnsi="Verdana" w:cs="Tahoma"/>
          <w:b/>
          <w:sz w:val="24"/>
          <w:szCs w:val="24"/>
        </w:rPr>
      </w:pPr>
      <w:r w:rsidRPr="00F07A42">
        <w:rPr>
          <w:rFonts w:ascii="Verdana" w:hAnsi="Verdana" w:cs="Tahoma"/>
          <w:b/>
          <w:sz w:val="24"/>
          <w:szCs w:val="24"/>
        </w:rPr>
        <w:t>§</w:t>
      </w:r>
      <w:r w:rsidR="00F016DB">
        <w:rPr>
          <w:rFonts w:ascii="Verdana" w:hAnsi="Verdana" w:cs="Tahoma"/>
          <w:b/>
          <w:sz w:val="24"/>
          <w:szCs w:val="24"/>
        </w:rPr>
        <w:t>10</w:t>
      </w:r>
    </w:p>
    <w:p w14:paraId="6E8C3187" w14:textId="77777777" w:rsidR="009357EE" w:rsidRPr="00F07A42" w:rsidRDefault="009357EE" w:rsidP="00F07A42">
      <w:pPr>
        <w:spacing w:after="120" w:line="360" w:lineRule="auto"/>
        <w:rPr>
          <w:rFonts w:ascii="Verdana" w:hAnsi="Verdana" w:cs="Tahoma"/>
          <w:b/>
          <w:sz w:val="24"/>
          <w:szCs w:val="24"/>
        </w:rPr>
      </w:pPr>
      <w:r w:rsidRPr="00F07A42">
        <w:rPr>
          <w:rFonts w:ascii="Verdana" w:hAnsi="Verdana" w:cs="Tahoma"/>
          <w:b/>
          <w:sz w:val="24"/>
          <w:szCs w:val="24"/>
        </w:rPr>
        <w:t>Zmiany Umowy</w:t>
      </w:r>
    </w:p>
    <w:p w14:paraId="6D630309" w14:textId="4EFA22F6" w:rsidR="00290ABB" w:rsidRPr="00F07A42" w:rsidRDefault="009357EE" w:rsidP="00F016DB">
      <w:pPr>
        <w:numPr>
          <w:ilvl w:val="0"/>
          <w:numId w:val="2"/>
        </w:numPr>
        <w:spacing w:after="120" w:line="360" w:lineRule="auto"/>
        <w:ind w:left="567" w:hanging="567"/>
        <w:rPr>
          <w:rFonts w:ascii="Verdana" w:hAnsi="Verdana" w:cs="Tahoma"/>
          <w:sz w:val="24"/>
          <w:szCs w:val="24"/>
        </w:rPr>
      </w:pPr>
      <w:r w:rsidRPr="00F07A42">
        <w:rPr>
          <w:rFonts w:ascii="Verdana" w:hAnsi="Verdana" w:cs="Tahoma"/>
          <w:sz w:val="24"/>
          <w:szCs w:val="24"/>
        </w:rPr>
        <w:lastRenderedPageBreak/>
        <w:t>Zmiana postanowień niniejszej Umowy może nastąpić w formie pisemnego aneksu pod rygorem nieważności</w:t>
      </w:r>
      <w:r w:rsidR="00290ABB" w:rsidRPr="00F07A42">
        <w:rPr>
          <w:rFonts w:ascii="Verdana" w:hAnsi="Verdana" w:cs="Tahoma"/>
          <w:sz w:val="24"/>
          <w:szCs w:val="24"/>
        </w:rPr>
        <w:t>.</w:t>
      </w:r>
    </w:p>
    <w:p w14:paraId="473AFDD4" w14:textId="2CC2FE65" w:rsidR="00290ABB" w:rsidRPr="00F07A42" w:rsidRDefault="00290ABB" w:rsidP="00F016DB">
      <w:pPr>
        <w:numPr>
          <w:ilvl w:val="0"/>
          <w:numId w:val="2"/>
        </w:numPr>
        <w:tabs>
          <w:tab w:val="left" w:pos="426"/>
        </w:tabs>
        <w:suppressAutoHyphens/>
        <w:spacing w:after="120" w:line="360" w:lineRule="auto"/>
        <w:ind w:left="567" w:hanging="567"/>
        <w:rPr>
          <w:rFonts w:ascii="Verdana" w:hAnsi="Verdana" w:cs="Tahoma"/>
          <w:sz w:val="24"/>
          <w:szCs w:val="24"/>
        </w:rPr>
      </w:pPr>
      <w:bookmarkStart w:id="12" w:name="_Hlk148516257"/>
      <w:r w:rsidRPr="00F07A42">
        <w:rPr>
          <w:rFonts w:ascii="Verdana" w:hAnsi="Verdana" w:cs="Tahoma"/>
          <w:sz w:val="24"/>
          <w:szCs w:val="24"/>
        </w:rPr>
        <w:t>Niedopuszczalne są zmiany Umowy, które zmieniają w istotny sposób charakter Umowy, w szczególności zmiany określone w art. 454 ust. 2 ustawy Pzp.</w:t>
      </w:r>
    </w:p>
    <w:p w14:paraId="1354FE82" w14:textId="5D7FCB1D" w:rsidR="009357EE" w:rsidRPr="00F07A42" w:rsidRDefault="000C4429" w:rsidP="00F016DB">
      <w:pPr>
        <w:numPr>
          <w:ilvl w:val="0"/>
          <w:numId w:val="2"/>
        </w:numPr>
        <w:spacing w:after="120" w:line="360" w:lineRule="auto"/>
        <w:ind w:left="567" w:hanging="567"/>
        <w:rPr>
          <w:rFonts w:ascii="Verdana" w:hAnsi="Verdana" w:cs="Tahoma"/>
          <w:sz w:val="24"/>
          <w:szCs w:val="24"/>
        </w:rPr>
      </w:pPr>
      <w:r w:rsidRPr="00F07A42">
        <w:rPr>
          <w:rFonts w:ascii="Verdana" w:hAnsi="Verdana" w:cs="Tahoma"/>
          <w:sz w:val="24"/>
          <w:szCs w:val="24"/>
        </w:rPr>
        <w:t xml:space="preserve">Umowa może zostać zmieniona </w:t>
      </w:r>
      <w:r w:rsidR="009357EE" w:rsidRPr="00F07A42">
        <w:rPr>
          <w:rFonts w:ascii="Verdana" w:hAnsi="Verdana" w:cs="Tahoma"/>
          <w:sz w:val="24"/>
          <w:szCs w:val="24"/>
        </w:rPr>
        <w:t>w następujących sytuacjach:</w:t>
      </w:r>
    </w:p>
    <w:bookmarkEnd w:id="12"/>
    <w:p w14:paraId="0BB1DFDE" w14:textId="77777777" w:rsidR="00F016DB" w:rsidRPr="008068EC" w:rsidRDefault="00F016DB" w:rsidP="00F016DB">
      <w:pPr>
        <w:pStyle w:val="Akapitzlist"/>
        <w:numPr>
          <w:ilvl w:val="0"/>
          <w:numId w:val="13"/>
        </w:numPr>
        <w:spacing w:after="120" w:line="360" w:lineRule="auto"/>
        <w:ind w:left="1134" w:hanging="567"/>
        <w:contextualSpacing w:val="0"/>
        <w:rPr>
          <w:rFonts w:ascii="Verdana" w:hAnsi="Verdana" w:cs="Calibri"/>
          <w:sz w:val="24"/>
          <w:szCs w:val="24"/>
        </w:rPr>
      </w:pPr>
      <w:r w:rsidRPr="008068EC">
        <w:rPr>
          <w:rFonts w:ascii="Verdana" w:hAnsi="Verdana" w:cs="Calibri"/>
          <w:color w:val="000000"/>
          <w:sz w:val="24"/>
          <w:szCs w:val="24"/>
        </w:rPr>
        <w:t>jeżeli zmiana Umowy nie jest zmianą istotną w rozumieniu art. 454 ust. 2 ustawy Pzp;</w:t>
      </w:r>
    </w:p>
    <w:p w14:paraId="41E6035E" w14:textId="77777777" w:rsidR="00F016DB" w:rsidRPr="008068EC" w:rsidRDefault="00F016DB" w:rsidP="00F016DB">
      <w:pPr>
        <w:pStyle w:val="Akapitzlist"/>
        <w:numPr>
          <w:ilvl w:val="0"/>
          <w:numId w:val="13"/>
        </w:numPr>
        <w:spacing w:after="120" w:line="360" w:lineRule="auto"/>
        <w:ind w:left="1134" w:hanging="567"/>
        <w:contextualSpacing w:val="0"/>
        <w:rPr>
          <w:rFonts w:ascii="Verdana" w:hAnsi="Verdana" w:cs="Calibri"/>
          <w:sz w:val="24"/>
          <w:szCs w:val="24"/>
        </w:rPr>
      </w:pPr>
      <w:r w:rsidRPr="008068EC">
        <w:rPr>
          <w:rFonts w:ascii="Verdana" w:hAnsi="Verdana" w:cs="Calibri"/>
          <w:color w:val="000000"/>
          <w:sz w:val="24"/>
          <w:szCs w:val="24"/>
        </w:rPr>
        <w:t>zmiany obowiązujących w dacie zawarcia Umowy przepisów, których regulacje wpływają na prawa i obowiązki Stron, jeżeli będzie konieczne dostosowanie treści Umowy do aktualnego stanu prawnego;</w:t>
      </w:r>
    </w:p>
    <w:p w14:paraId="301BFE13" w14:textId="77777777" w:rsidR="00F016DB" w:rsidRDefault="00F016DB" w:rsidP="00F016DB">
      <w:pPr>
        <w:pStyle w:val="Akapitzlist"/>
        <w:numPr>
          <w:ilvl w:val="0"/>
          <w:numId w:val="13"/>
        </w:numPr>
        <w:spacing w:after="120" w:line="360" w:lineRule="auto"/>
        <w:ind w:left="1134" w:hanging="567"/>
        <w:contextualSpacing w:val="0"/>
        <w:rPr>
          <w:rFonts w:ascii="Verdana" w:hAnsi="Verdana" w:cs="Tahoma"/>
          <w:sz w:val="24"/>
          <w:szCs w:val="24"/>
        </w:rPr>
      </w:pPr>
      <w:r w:rsidRPr="008068EC">
        <w:rPr>
          <w:rFonts w:ascii="Verdana" w:hAnsi="Verdana" w:cs="Calibri"/>
          <w:color w:val="000000"/>
          <w:sz w:val="24"/>
          <w:szCs w:val="24"/>
        </w:rPr>
        <w:t>w zakresie zmiany ustawowej wysokości podatku od towarów i usług VAT: jeżeli w trakcie realizacji przedmiotu Umowy nastąpi zmiana stawki podatku VAT dla dostaw objętych przedmiotem zamówienia. Strony dokonają odpowiedniej zmiany wynagrodzenia umownego brutto – dotyczy to części wynagrodzenia za dostawy, których w dniu zmiany stawki podatku VAT jeszcze nie wykonano;</w:t>
      </w:r>
    </w:p>
    <w:p w14:paraId="3CEED8F9" w14:textId="77777777" w:rsidR="00F016DB" w:rsidRPr="00D316F9" w:rsidRDefault="00F016DB" w:rsidP="00F016DB">
      <w:pPr>
        <w:pStyle w:val="Akapitzlist"/>
        <w:numPr>
          <w:ilvl w:val="0"/>
          <w:numId w:val="13"/>
        </w:numPr>
        <w:spacing w:after="120" w:line="360" w:lineRule="auto"/>
        <w:ind w:left="1134" w:hanging="567"/>
        <w:contextualSpacing w:val="0"/>
        <w:rPr>
          <w:rFonts w:ascii="Verdana" w:hAnsi="Verdana" w:cs="Tahoma"/>
          <w:sz w:val="24"/>
          <w:szCs w:val="24"/>
        </w:rPr>
      </w:pPr>
      <w:r w:rsidRPr="00D316F9">
        <w:rPr>
          <w:rFonts w:ascii="Verdana" w:hAnsi="Verdana" w:cs="Tahoma"/>
          <w:sz w:val="24"/>
          <w:szCs w:val="24"/>
        </w:rPr>
        <w:t>aktualizacji rozwiązań ze względu na postęp techniczny lub technologiczny (np. wycofanie z obrotu urządzeń lub materiałów), zmiana nie może spowodować podwyższenia ceny oraz obniżenia parametrów technicznych, jakościowych i innych wynikających z oferty, na podstawie których był dokonany wybór Wykonawcy,</w:t>
      </w:r>
    </w:p>
    <w:p w14:paraId="32069988" w14:textId="77777777" w:rsidR="00F016DB" w:rsidRPr="00D316F9" w:rsidRDefault="00F016DB" w:rsidP="00F016DB">
      <w:pPr>
        <w:numPr>
          <w:ilvl w:val="0"/>
          <w:numId w:val="13"/>
        </w:numPr>
        <w:spacing w:after="120" w:line="360" w:lineRule="auto"/>
        <w:ind w:left="1134" w:hanging="567"/>
        <w:rPr>
          <w:rFonts w:ascii="Verdana" w:hAnsi="Verdana" w:cs="Tahoma"/>
          <w:sz w:val="24"/>
          <w:szCs w:val="24"/>
        </w:rPr>
      </w:pPr>
      <w:r w:rsidRPr="00D316F9">
        <w:rPr>
          <w:rFonts w:ascii="Verdana" w:hAnsi="Verdana" w:cs="Tahoma"/>
          <w:sz w:val="24"/>
          <w:szCs w:val="24"/>
        </w:rPr>
        <w:t>wprowadzenia nowej technologii, lub innych okoliczności pozwalających na obniżenie ceny przedmiotu Umowy, Wykonawca może ją odpowiednio obniżyć,</w:t>
      </w:r>
    </w:p>
    <w:p w14:paraId="423CBE6A" w14:textId="77777777" w:rsidR="00F016DB" w:rsidRDefault="00F016DB" w:rsidP="00F016DB">
      <w:pPr>
        <w:numPr>
          <w:ilvl w:val="0"/>
          <w:numId w:val="13"/>
        </w:numPr>
        <w:spacing w:after="120" w:line="360" w:lineRule="auto"/>
        <w:ind w:left="1134" w:hanging="567"/>
        <w:rPr>
          <w:rFonts w:ascii="Verdana" w:hAnsi="Verdana" w:cs="Tahoma"/>
          <w:sz w:val="24"/>
          <w:szCs w:val="24"/>
        </w:rPr>
      </w:pPr>
      <w:r w:rsidRPr="00D316F9">
        <w:rPr>
          <w:rFonts w:ascii="Verdana" w:hAnsi="Verdana" w:cs="Tahoma"/>
          <w:sz w:val="24"/>
          <w:szCs w:val="24"/>
        </w:rPr>
        <w:t>wprowadzenia nowej technologii produktu objętego przedmiotową Umową, wówczas Zamawiający dopuszcza jego zastąpienie jedynie produktem równoważnym lub o wyższych parametrach jakościowych, o cenie nie wyższej niż w Umowie,</w:t>
      </w:r>
    </w:p>
    <w:p w14:paraId="2F61B157" w14:textId="77777777" w:rsidR="00F016DB" w:rsidRPr="008068EC" w:rsidRDefault="00F016DB" w:rsidP="00F016DB">
      <w:pPr>
        <w:numPr>
          <w:ilvl w:val="0"/>
          <w:numId w:val="13"/>
        </w:numPr>
        <w:spacing w:after="120" w:line="360" w:lineRule="auto"/>
        <w:ind w:left="1134" w:hanging="567"/>
        <w:rPr>
          <w:rFonts w:ascii="Verdana" w:hAnsi="Verdana" w:cs="Calibri"/>
          <w:sz w:val="24"/>
          <w:szCs w:val="24"/>
        </w:rPr>
      </w:pPr>
      <w:r w:rsidRPr="008068EC">
        <w:rPr>
          <w:rFonts w:ascii="Verdana" w:hAnsi="Verdana" w:cs="Calibri"/>
          <w:sz w:val="24"/>
          <w:szCs w:val="24"/>
        </w:rPr>
        <w:lastRenderedPageBreak/>
        <w:t xml:space="preserve">zaistnienia innych okoliczności (technicznych, gospodarczych, itp.) których nie można było przewidzieć w chwili zawarcia Umowy,                                                                                                                                                                                                                                                                                                                                                                                                                                                                                                                                                                                                                                                                                                                                                                                                                                                                                                                                                                                                                                                                                                                                                                                                                                                                                                                                                                                                                                                                                                                                                                                                                                                                                                                                                                                                                                                                                                                                                                                                                                                                                                                                                                                                                                                                                            </w:t>
      </w:r>
    </w:p>
    <w:p w14:paraId="51DD1F5C" w14:textId="77777777" w:rsidR="00F016DB" w:rsidRPr="00982402" w:rsidRDefault="00F016DB" w:rsidP="00F016DB">
      <w:pPr>
        <w:numPr>
          <w:ilvl w:val="0"/>
          <w:numId w:val="13"/>
        </w:numPr>
        <w:spacing w:after="120" w:line="360" w:lineRule="auto"/>
        <w:ind w:left="1134" w:hanging="567"/>
        <w:rPr>
          <w:rFonts w:ascii="Verdana" w:hAnsi="Verdana" w:cs="Tahoma"/>
          <w:sz w:val="24"/>
          <w:szCs w:val="24"/>
        </w:rPr>
      </w:pPr>
      <w:r w:rsidRPr="008068EC">
        <w:rPr>
          <w:rFonts w:ascii="Verdana" w:hAnsi="Verdana" w:cs="Calibri"/>
          <w:sz w:val="24"/>
          <w:szCs w:val="24"/>
        </w:rPr>
        <w:t>wystąpienia zdarzeń siły wyższej jako zdarzenia zewnętrznego, niemożliwego do przewidzenia i niemożliwego do zapobieżenia, uniemożliwiającej wykonanie przedmiotu Umowy. Jeżeli działanie siły wyższej spowoduje przedłużenie terminu lub terminów realizacji niniejszej Umowy, wówczas okres przedłużenia terminu nie może być dłuższy niż 30 dni licząc od dnia wystąpienia zdarzeń siły wyższej,</w:t>
      </w:r>
    </w:p>
    <w:p w14:paraId="2B08F493" w14:textId="77777777" w:rsidR="00F016DB" w:rsidRPr="008068EC" w:rsidRDefault="00F016DB" w:rsidP="00F016DB">
      <w:pPr>
        <w:numPr>
          <w:ilvl w:val="0"/>
          <w:numId w:val="13"/>
        </w:numPr>
        <w:spacing w:after="120" w:line="360" w:lineRule="auto"/>
        <w:ind w:left="1134" w:hanging="567"/>
        <w:rPr>
          <w:rFonts w:ascii="Verdana" w:hAnsi="Verdana" w:cs="Calibri"/>
          <w:sz w:val="24"/>
          <w:szCs w:val="24"/>
        </w:rPr>
      </w:pPr>
      <w:r w:rsidRPr="008068EC">
        <w:rPr>
          <w:rFonts w:ascii="Verdana" w:hAnsi="Verdana" w:cs="Calibri"/>
          <w:color w:val="000000"/>
          <w:sz w:val="24"/>
          <w:szCs w:val="24"/>
        </w:rPr>
        <w:t>wprowadzenia, zmiany albo rezygnacji z udziału podwykonawcy, przy czym zmiana podwykonawcy lub rezygnacja z udziału podwykonawcy przy realizacji przedmiotu Umowy może nastąpić wyłącznie po przedstawieniu przez Wykonawcę oświadczenia podwykonawcy o jego rezygnacji z udziału w realizacji przedmiotu Umowy oraz o braku roszczeń wobec Wykonawcy z tytułu realizacji Umowy</w:t>
      </w:r>
      <w:r w:rsidRPr="008068EC">
        <w:rPr>
          <w:rFonts w:ascii="Verdana" w:hAnsi="Verdana" w:cs="Calibri"/>
          <w:sz w:val="24"/>
          <w:szCs w:val="24"/>
        </w:rPr>
        <w:t>,</w:t>
      </w:r>
    </w:p>
    <w:p w14:paraId="119B7150" w14:textId="77777777" w:rsidR="00F016DB" w:rsidRPr="008068EC" w:rsidRDefault="00F016DB" w:rsidP="00F016DB">
      <w:pPr>
        <w:numPr>
          <w:ilvl w:val="0"/>
          <w:numId w:val="13"/>
        </w:numPr>
        <w:spacing w:after="120" w:line="360" w:lineRule="auto"/>
        <w:ind w:left="1134" w:hanging="567"/>
        <w:rPr>
          <w:rFonts w:ascii="Verdana" w:hAnsi="Verdana" w:cs="Calibri"/>
          <w:sz w:val="24"/>
          <w:szCs w:val="24"/>
        </w:rPr>
      </w:pPr>
      <w:r w:rsidRPr="008068EC">
        <w:rPr>
          <w:rFonts w:ascii="Verdana" w:hAnsi="Verdana" w:cs="Calibri"/>
          <w:sz w:val="24"/>
          <w:szCs w:val="24"/>
        </w:rPr>
        <w:t>zmiany albo rezygnacji z podwykonawcy, w szczególności będącego podmiotem, na którego zasoby Wykonawca powoływał się, na zasadach określonych w art. 118 ustawy Pzp (w celu wykazania spełniania warunków udziału w postępowaniu, o których mowa w art. 57 ustawy Pzp, Wykonawca jest obowiązany wykazać Zamawiającemu, iż proponowany inny podwykonawca lub Wykonawca samodzielnie spełnia je w stopniu nie mniejszym niż wymagany w trakcie postępowania o udzielenie zamówienia),</w:t>
      </w:r>
    </w:p>
    <w:p w14:paraId="1356CF99" w14:textId="77777777" w:rsidR="00F016DB" w:rsidRPr="008068EC" w:rsidRDefault="00F016DB" w:rsidP="00F016DB">
      <w:pPr>
        <w:numPr>
          <w:ilvl w:val="0"/>
          <w:numId w:val="13"/>
        </w:numPr>
        <w:spacing w:after="120" w:line="360" w:lineRule="auto"/>
        <w:ind w:left="1134" w:hanging="567"/>
        <w:rPr>
          <w:rFonts w:ascii="Verdana" w:hAnsi="Verdana" w:cs="Calibri"/>
          <w:sz w:val="24"/>
          <w:szCs w:val="24"/>
        </w:rPr>
      </w:pPr>
      <w:r w:rsidRPr="008068EC">
        <w:rPr>
          <w:rFonts w:ascii="Verdana" w:hAnsi="Verdana" w:cs="Calibri"/>
          <w:sz w:val="24"/>
          <w:szCs w:val="24"/>
        </w:rPr>
        <w:t>zaprzestania i/lub wstrzymania produkcji elementu/modułu wchodzącego w skład systemu objętego Umową lub jego niedostępności z przyczyn niezależnych od stron, Zamawiający dopuszcza jego zastąpienie jedynie elementem/modułem równoważnym lub o wyższych parametrach jakościowych przy zachowaniu ceny,</w:t>
      </w:r>
    </w:p>
    <w:p w14:paraId="0466E9A4" w14:textId="77777777" w:rsidR="00F016DB" w:rsidRPr="008068EC" w:rsidRDefault="00F016DB" w:rsidP="00F016DB">
      <w:pPr>
        <w:numPr>
          <w:ilvl w:val="0"/>
          <w:numId w:val="13"/>
        </w:numPr>
        <w:spacing w:after="120" w:line="360" w:lineRule="auto"/>
        <w:ind w:left="1134" w:hanging="567"/>
        <w:rPr>
          <w:rFonts w:ascii="Verdana" w:hAnsi="Verdana" w:cs="Calibri"/>
          <w:sz w:val="24"/>
          <w:szCs w:val="24"/>
        </w:rPr>
      </w:pPr>
      <w:r w:rsidRPr="008068EC">
        <w:rPr>
          <w:rFonts w:ascii="Verdana" w:hAnsi="Verdana" w:cs="Calibri"/>
          <w:sz w:val="24"/>
          <w:szCs w:val="24"/>
        </w:rPr>
        <w:t>zmiany nazwy producenta produktu objętego Umową. Zmiana nie może spowodować podwyższenia ceny oraz obniżenia parametrów technicznych, jakościowych i innych wynikających z oferty, na podstawie których był dokonany wybór Wykonawcy,</w:t>
      </w:r>
    </w:p>
    <w:p w14:paraId="49AC1060" w14:textId="7B1DEFDF" w:rsidR="00C356D7" w:rsidRPr="00F07A42" w:rsidRDefault="00F016DB" w:rsidP="00F016DB">
      <w:pPr>
        <w:numPr>
          <w:ilvl w:val="0"/>
          <w:numId w:val="13"/>
        </w:numPr>
        <w:spacing w:after="120" w:line="360" w:lineRule="auto"/>
        <w:ind w:left="1134" w:hanging="567"/>
        <w:rPr>
          <w:rFonts w:ascii="Verdana" w:hAnsi="Verdana" w:cs="Tahoma"/>
          <w:sz w:val="24"/>
          <w:szCs w:val="24"/>
        </w:rPr>
      </w:pPr>
      <w:r w:rsidRPr="008068EC">
        <w:rPr>
          <w:rFonts w:ascii="Verdana" w:hAnsi="Verdana" w:cs="Calibri"/>
          <w:sz w:val="24"/>
          <w:szCs w:val="24"/>
        </w:rPr>
        <w:lastRenderedPageBreak/>
        <w:t>dopuszcza się inne zmiany Umowy, o ile zachodzi, co najmniej jedna z okoliczności zawartych w art. 455 Pzp,</w:t>
      </w:r>
    </w:p>
    <w:p w14:paraId="0A2803EF" w14:textId="77777777" w:rsidR="00F33F15" w:rsidRPr="00F07A42" w:rsidRDefault="00F33F15" w:rsidP="00F016DB">
      <w:pPr>
        <w:pStyle w:val="Akapitzlist"/>
        <w:numPr>
          <w:ilvl w:val="0"/>
          <w:numId w:val="20"/>
        </w:numPr>
        <w:spacing w:after="120" w:line="360" w:lineRule="auto"/>
        <w:ind w:left="567" w:hanging="567"/>
        <w:contextualSpacing w:val="0"/>
        <w:rPr>
          <w:rFonts w:ascii="Verdana" w:hAnsi="Verdana" w:cs="Tahoma"/>
          <w:color w:val="000000" w:themeColor="text1"/>
          <w:sz w:val="24"/>
          <w:szCs w:val="24"/>
        </w:rPr>
      </w:pPr>
      <w:r w:rsidRPr="00F07A42">
        <w:rPr>
          <w:rFonts w:ascii="Verdana" w:hAnsi="Verdana" w:cs="Tahoma"/>
          <w:color w:val="000000" w:themeColor="text1"/>
          <w:sz w:val="24"/>
          <w:szCs w:val="24"/>
        </w:rPr>
        <w:t xml:space="preserve">Wystąpienie którejkolwiek z wymienionych </w:t>
      </w:r>
      <w:r w:rsidRPr="00F016DB">
        <w:rPr>
          <w:rFonts w:ascii="Verdana" w:hAnsi="Verdana" w:cs="Tahoma"/>
          <w:b/>
          <w:color w:val="000000" w:themeColor="text1"/>
          <w:sz w:val="24"/>
          <w:szCs w:val="24"/>
        </w:rPr>
        <w:t>w ust. 3</w:t>
      </w:r>
      <w:r w:rsidRPr="00F07A42">
        <w:rPr>
          <w:rFonts w:ascii="Verdana" w:hAnsi="Verdana" w:cs="Tahoma"/>
          <w:color w:val="000000" w:themeColor="text1"/>
          <w:sz w:val="24"/>
          <w:szCs w:val="24"/>
        </w:rPr>
        <w:t xml:space="preserve"> okoliczności nie stanowi bezwzględnego zobowiązania Zamawiającego do dokonania zmian postanowień Umowy ani nie może stanowić podstawy roszczeń Wykonawcy do dokonania takich zmian.</w:t>
      </w:r>
    </w:p>
    <w:p w14:paraId="1D1E6F8B" w14:textId="1C00B027" w:rsidR="00F33F15" w:rsidRPr="00F07A42" w:rsidRDefault="00F33F15" w:rsidP="00F016DB">
      <w:pPr>
        <w:pStyle w:val="Akapitzlist"/>
        <w:numPr>
          <w:ilvl w:val="0"/>
          <w:numId w:val="20"/>
        </w:numPr>
        <w:spacing w:after="120" w:line="360" w:lineRule="auto"/>
        <w:ind w:left="567" w:hanging="567"/>
        <w:contextualSpacing w:val="0"/>
        <w:rPr>
          <w:rFonts w:ascii="Verdana" w:hAnsi="Verdana" w:cs="Tahoma"/>
          <w:color w:val="000000" w:themeColor="text1"/>
          <w:sz w:val="24"/>
          <w:szCs w:val="24"/>
        </w:rPr>
      </w:pPr>
      <w:r w:rsidRPr="00F07A42">
        <w:rPr>
          <w:rFonts w:ascii="Verdana" w:hAnsi="Verdana" w:cs="Tahoma"/>
          <w:color w:val="000000" w:themeColor="text1"/>
          <w:sz w:val="24"/>
          <w:szCs w:val="24"/>
        </w:rPr>
        <w:t>Ewentualna zmiana postanowień Umowy nastąpi z uwzględnieniem wpływu, jaki wywiera wystąpienie okoliczności uzasadniającej modyfikację na dotychczasowy kształt zobowiązania umownego.</w:t>
      </w:r>
    </w:p>
    <w:p w14:paraId="01222288" w14:textId="77777777" w:rsidR="00F016DB" w:rsidRDefault="00F33F15" w:rsidP="00F016DB">
      <w:pPr>
        <w:pStyle w:val="Akapitzlist"/>
        <w:numPr>
          <w:ilvl w:val="0"/>
          <w:numId w:val="20"/>
        </w:numPr>
        <w:spacing w:after="120" w:line="360" w:lineRule="auto"/>
        <w:ind w:left="567" w:hanging="567"/>
        <w:contextualSpacing w:val="0"/>
        <w:rPr>
          <w:rFonts w:ascii="Verdana" w:hAnsi="Verdana" w:cs="Tahoma"/>
          <w:color w:val="000000" w:themeColor="text1"/>
          <w:sz w:val="24"/>
          <w:szCs w:val="24"/>
        </w:rPr>
      </w:pPr>
      <w:r w:rsidRPr="00F07A42">
        <w:rPr>
          <w:rFonts w:ascii="Verdana" w:hAnsi="Verdana" w:cs="Tahoma"/>
          <w:color w:val="000000" w:themeColor="text1"/>
          <w:sz w:val="24"/>
          <w:szCs w:val="24"/>
        </w:rPr>
        <w:t xml:space="preserve">Inicjatorem zmian może być Zamawiający lub Wykonawca poprzez pisemne wystąpienie w okresie obowiązywania Umowy zawierające uzasadnienie proponowanych zmian. W celu dokonania zmiany Umowy Strona o to wnioskująca zobowiązana jest do złożenia drugiej Stronie propozycji zmiany będących podstawą zmiany, z zastrzeżeniem terminów wskazanych dla poszczególnych zmian. </w:t>
      </w:r>
    </w:p>
    <w:p w14:paraId="3C0CBC5A" w14:textId="156FE7F3" w:rsidR="00F33F15" w:rsidRPr="00F016DB" w:rsidRDefault="00F33F15" w:rsidP="00F016DB">
      <w:pPr>
        <w:pStyle w:val="Akapitzlist"/>
        <w:numPr>
          <w:ilvl w:val="0"/>
          <w:numId w:val="36"/>
        </w:numPr>
        <w:spacing w:after="120" w:line="360" w:lineRule="auto"/>
        <w:ind w:left="1134" w:hanging="567"/>
        <w:rPr>
          <w:rFonts w:ascii="Verdana" w:hAnsi="Verdana" w:cs="Tahoma"/>
          <w:color w:val="000000" w:themeColor="text1"/>
          <w:sz w:val="24"/>
          <w:szCs w:val="24"/>
        </w:rPr>
      </w:pPr>
      <w:r w:rsidRPr="00F016DB">
        <w:rPr>
          <w:rFonts w:ascii="Verdana" w:hAnsi="Verdana" w:cs="Tahoma"/>
          <w:color w:val="000000" w:themeColor="text1"/>
          <w:sz w:val="24"/>
          <w:szCs w:val="24"/>
        </w:rPr>
        <w:t>Wniosek o zmianę Umowy powinien określać:</w:t>
      </w:r>
    </w:p>
    <w:p w14:paraId="0FE4BCE5" w14:textId="3C7A1E22" w:rsidR="00F33F15" w:rsidRPr="00F016DB" w:rsidRDefault="00F33F15" w:rsidP="00AD5996">
      <w:pPr>
        <w:pStyle w:val="Akapitzlist"/>
        <w:numPr>
          <w:ilvl w:val="1"/>
          <w:numId w:val="38"/>
        </w:numPr>
        <w:spacing w:after="120" w:line="360" w:lineRule="auto"/>
        <w:ind w:left="1701" w:hanging="567"/>
        <w:rPr>
          <w:rFonts w:ascii="Verdana" w:hAnsi="Verdana" w:cs="Tahoma"/>
          <w:color w:val="000000" w:themeColor="text1"/>
          <w:sz w:val="24"/>
          <w:szCs w:val="24"/>
        </w:rPr>
      </w:pPr>
      <w:r w:rsidRPr="00F016DB">
        <w:rPr>
          <w:rFonts w:ascii="Verdana" w:hAnsi="Verdana" w:cs="Tahoma"/>
          <w:color w:val="000000" w:themeColor="text1"/>
          <w:sz w:val="24"/>
          <w:szCs w:val="24"/>
        </w:rPr>
        <w:t>zakres proponowanej zmiany,</w:t>
      </w:r>
    </w:p>
    <w:p w14:paraId="552F534A" w14:textId="77890B35" w:rsidR="00F33F15" w:rsidRPr="00F07A42" w:rsidRDefault="00F33F15" w:rsidP="00AD5996">
      <w:pPr>
        <w:pStyle w:val="Akapitzlist"/>
        <w:numPr>
          <w:ilvl w:val="1"/>
          <w:numId w:val="38"/>
        </w:numPr>
        <w:spacing w:after="120" w:line="360" w:lineRule="auto"/>
        <w:ind w:left="1701" w:hanging="567"/>
        <w:contextualSpacing w:val="0"/>
        <w:rPr>
          <w:rFonts w:ascii="Verdana" w:hAnsi="Verdana" w:cs="Tahoma"/>
          <w:color w:val="000000" w:themeColor="text1"/>
          <w:sz w:val="24"/>
          <w:szCs w:val="24"/>
        </w:rPr>
      </w:pPr>
      <w:r w:rsidRPr="00F07A42">
        <w:rPr>
          <w:rFonts w:ascii="Verdana" w:hAnsi="Verdana" w:cs="Tahoma"/>
          <w:color w:val="000000" w:themeColor="text1"/>
          <w:sz w:val="24"/>
          <w:szCs w:val="24"/>
        </w:rPr>
        <w:t>opis okoliczności faktycznych uprawniających do dokonania zmiany,</w:t>
      </w:r>
    </w:p>
    <w:p w14:paraId="139B1D45" w14:textId="5F7FD93A" w:rsidR="00F33F15" w:rsidRPr="00F07A42" w:rsidRDefault="00F33F15" w:rsidP="00AD5996">
      <w:pPr>
        <w:pStyle w:val="Akapitzlist"/>
        <w:numPr>
          <w:ilvl w:val="1"/>
          <w:numId w:val="38"/>
        </w:numPr>
        <w:spacing w:after="120" w:line="360" w:lineRule="auto"/>
        <w:ind w:left="1701" w:hanging="567"/>
        <w:contextualSpacing w:val="0"/>
        <w:rPr>
          <w:rFonts w:ascii="Verdana" w:hAnsi="Verdana" w:cs="Tahoma"/>
          <w:color w:val="000000" w:themeColor="text1"/>
          <w:sz w:val="24"/>
          <w:szCs w:val="24"/>
        </w:rPr>
      </w:pPr>
      <w:r w:rsidRPr="00F07A42">
        <w:rPr>
          <w:rFonts w:ascii="Verdana" w:hAnsi="Verdana" w:cs="Tahoma"/>
          <w:color w:val="000000" w:themeColor="text1"/>
          <w:sz w:val="24"/>
          <w:szCs w:val="24"/>
        </w:rPr>
        <w:t>podstawę dokonania zmiany, to jest podstawę prawną wynikającą z przepisów ustawy Pzp lub postanowień Umowy,</w:t>
      </w:r>
    </w:p>
    <w:p w14:paraId="6EC34273" w14:textId="23F3D44F" w:rsidR="004551AE" w:rsidRPr="002D29AE" w:rsidRDefault="00F33F15" w:rsidP="002D29AE">
      <w:pPr>
        <w:pStyle w:val="Akapitzlist"/>
        <w:numPr>
          <w:ilvl w:val="1"/>
          <w:numId w:val="38"/>
        </w:numPr>
        <w:spacing w:after="120" w:line="360" w:lineRule="auto"/>
        <w:ind w:left="1701" w:hanging="567"/>
        <w:contextualSpacing w:val="0"/>
        <w:rPr>
          <w:rFonts w:ascii="Verdana" w:hAnsi="Verdana" w:cs="Tahoma"/>
          <w:color w:val="000000" w:themeColor="text1"/>
          <w:sz w:val="24"/>
          <w:szCs w:val="24"/>
        </w:rPr>
      </w:pPr>
      <w:r w:rsidRPr="00F07A42">
        <w:rPr>
          <w:rFonts w:ascii="Verdana" w:hAnsi="Verdana" w:cs="Tahoma"/>
          <w:color w:val="000000" w:themeColor="text1"/>
          <w:sz w:val="24"/>
          <w:szCs w:val="24"/>
        </w:rPr>
        <w:t>informacje i dowody potwierdzające, że zostały spełnione okoliczności uzasadniające dokonanie zmiany Umowy</w:t>
      </w:r>
      <w:bookmarkStart w:id="13" w:name="_Hlk76820031"/>
      <w:r w:rsidR="002D29AE">
        <w:rPr>
          <w:rFonts w:ascii="Verdana" w:hAnsi="Verdana" w:cs="Tahoma"/>
          <w:color w:val="000000" w:themeColor="text1"/>
          <w:sz w:val="24"/>
          <w:szCs w:val="24"/>
        </w:rPr>
        <w:t>.</w:t>
      </w:r>
    </w:p>
    <w:p w14:paraId="6C81F990" w14:textId="6D285706" w:rsidR="008915D2" w:rsidRPr="00F07A42" w:rsidRDefault="00AD5996" w:rsidP="00F07A42">
      <w:pPr>
        <w:pStyle w:val="Akapitzlist"/>
        <w:spacing w:after="120" w:line="360" w:lineRule="auto"/>
        <w:ind w:left="0"/>
        <w:contextualSpacing w:val="0"/>
        <w:rPr>
          <w:rFonts w:ascii="Verdana" w:hAnsi="Verdana" w:cs="Tahoma"/>
          <w:b/>
          <w:bCs/>
          <w:sz w:val="24"/>
          <w:szCs w:val="24"/>
        </w:rPr>
      </w:pPr>
      <w:r>
        <w:rPr>
          <w:rFonts w:ascii="Verdana" w:hAnsi="Verdana" w:cs="Tahoma"/>
          <w:b/>
          <w:bCs/>
          <w:sz w:val="24"/>
          <w:szCs w:val="24"/>
        </w:rPr>
        <w:t>§</w:t>
      </w:r>
      <w:r w:rsidR="00BF11BF" w:rsidRPr="00F07A42">
        <w:rPr>
          <w:rFonts w:ascii="Verdana" w:hAnsi="Verdana" w:cs="Tahoma"/>
          <w:b/>
          <w:bCs/>
          <w:sz w:val="24"/>
          <w:szCs w:val="24"/>
        </w:rPr>
        <w:t>1</w:t>
      </w:r>
      <w:r>
        <w:rPr>
          <w:rFonts w:ascii="Verdana" w:hAnsi="Verdana" w:cs="Tahoma"/>
          <w:b/>
          <w:bCs/>
          <w:sz w:val="24"/>
          <w:szCs w:val="24"/>
        </w:rPr>
        <w:t>1</w:t>
      </w:r>
    </w:p>
    <w:p w14:paraId="51500A7D" w14:textId="77777777" w:rsidR="008915D2" w:rsidRPr="00F07A42" w:rsidRDefault="008915D2" w:rsidP="00F07A42">
      <w:pPr>
        <w:pStyle w:val="Akapitzlist"/>
        <w:spacing w:after="120" w:line="360" w:lineRule="auto"/>
        <w:ind w:left="0"/>
        <w:contextualSpacing w:val="0"/>
        <w:rPr>
          <w:rFonts w:ascii="Verdana" w:hAnsi="Verdana" w:cs="Tahoma"/>
          <w:b/>
          <w:bCs/>
          <w:sz w:val="24"/>
          <w:szCs w:val="24"/>
        </w:rPr>
      </w:pPr>
      <w:r w:rsidRPr="00F07A42">
        <w:rPr>
          <w:rFonts w:ascii="Verdana" w:hAnsi="Verdana" w:cs="Tahoma"/>
          <w:b/>
          <w:bCs/>
          <w:sz w:val="24"/>
          <w:szCs w:val="24"/>
        </w:rPr>
        <w:t>Ustawowe prawo odstąpienia od Umowy</w:t>
      </w:r>
    </w:p>
    <w:bookmarkEnd w:id="13"/>
    <w:p w14:paraId="06AF3CF3" w14:textId="77777777" w:rsidR="008915D2" w:rsidRPr="00F07A42" w:rsidRDefault="008915D2" w:rsidP="00AD5996">
      <w:pPr>
        <w:pStyle w:val="Akapitzlist"/>
        <w:numPr>
          <w:ilvl w:val="0"/>
          <w:numId w:val="23"/>
        </w:numPr>
        <w:spacing w:after="120" w:line="360" w:lineRule="auto"/>
        <w:ind w:left="567" w:hanging="567"/>
        <w:contextualSpacing w:val="0"/>
        <w:rPr>
          <w:rFonts w:ascii="Verdana" w:hAnsi="Verdana" w:cs="Tahoma"/>
          <w:sz w:val="24"/>
          <w:szCs w:val="24"/>
        </w:rPr>
      </w:pPr>
      <w:r w:rsidRPr="00F07A42">
        <w:rPr>
          <w:rFonts w:ascii="Verdana" w:hAnsi="Verdana" w:cs="Tahoma"/>
          <w:sz w:val="24"/>
          <w:szCs w:val="24"/>
        </w:rPr>
        <w:t>Zamawiający na podstawie art. 456 ustawy Pzp może odstąpić od Umowy:</w:t>
      </w:r>
    </w:p>
    <w:p w14:paraId="0BC1DA19" w14:textId="77777777" w:rsidR="008915D2" w:rsidRPr="00F07A42" w:rsidRDefault="008915D2" w:rsidP="00AD5996">
      <w:pPr>
        <w:pStyle w:val="Akapitzlist"/>
        <w:numPr>
          <w:ilvl w:val="0"/>
          <w:numId w:val="21"/>
        </w:numPr>
        <w:spacing w:after="120" w:line="360" w:lineRule="auto"/>
        <w:ind w:left="1134" w:hanging="567"/>
        <w:contextualSpacing w:val="0"/>
        <w:rPr>
          <w:rFonts w:ascii="Verdana" w:hAnsi="Verdana" w:cs="Tahoma"/>
          <w:sz w:val="24"/>
          <w:szCs w:val="24"/>
        </w:rPr>
      </w:pPr>
      <w:r w:rsidRPr="00F07A42">
        <w:rPr>
          <w:rFonts w:ascii="Verdana" w:hAnsi="Verdana" w:cs="Tahoma"/>
          <w:sz w:val="24"/>
          <w:szCs w:val="24"/>
        </w:rPr>
        <w:t xml:space="preserve">w terminie 30 dni od dnia powzięcia wiadomości o zaistnieniu istotnej zmiany okoliczności powodującej, że wykonanie Umowy nie leży w interesie publicznym, czego nie można było przewidzieć w chwili zawarcia Umowy, </w:t>
      </w:r>
      <w:r w:rsidRPr="00F07A42">
        <w:rPr>
          <w:rFonts w:ascii="Verdana" w:hAnsi="Verdana" w:cs="Tahoma"/>
          <w:sz w:val="24"/>
          <w:szCs w:val="24"/>
        </w:rPr>
        <w:lastRenderedPageBreak/>
        <w:t>lub dalsze wykonywanie Umowy może zagrozić podstawowemu interesowi bezpieczeństwa państwa lub bezpieczeństwu publicznemu;</w:t>
      </w:r>
    </w:p>
    <w:p w14:paraId="26D89DD1" w14:textId="77777777" w:rsidR="008915D2" w:rsidRPr="00F07A42" w:rsidRDefault="008915D2" w:rsidP="00AD5996">
      <w:pPr>
        <w:pStyle w:val="Akapitzlist"/>
        <w:numPr>
          <w:ilvl w:val="0"/>
          <w:numId w:val="21"/>
        </w:numPr>
        <w:spacing w:after="120" w:line="360" w:lineRule="auto"/>
        <w:ind w:left="1134" w:hanging="567"/>
        <w:contextualSpacing w:val="0"/>
        <w:rPr>
          <w:rFonts w:ascii="Verdana" w:hAnsi="Verdana" w:cs="Tahoma"/>
          <w:sz w:val="24"/>
          <w:szCs w:val="24"/>
        </w:rPr>
      </w:pPr>
      <w:r w:rsidRPr="00F07A42">
        <w:rPr>
          <w:rFonts w:ascii="Verdana" w:hAnsi="Verdana" w:cs="Tahoma"/>
          <w:sz w:val="24"/>
          <w:szCs w:val="24"/>
        </w:rPr>
        <w:t>jeżeli zachodzi co najmniej jedna z następujących okoliczności:</w:t>
      </w:r>
    </w:p>
    <w:p w14:paraId="5F2B1F42" w14:textId="77777777" w:rsidR="008915D2" w:rsidRPr="00F07A42" w:rsidRDefault="008915D2" w:rsidP="00AD5996">
      <w:pPr>
        <w:pStyle w:val="Akapitzlist"/>
        <w:numPr>
          <w:ilvl w:val="0"/>
          <w:numId w:val="22"/>
        </w:numPr>
        <w:spacing w:after="120" w:line="360" w:lineRule="auto"/>
        <w:ind w:left="1701" w:hanging="567"/>
        <w:contextualSpacing w:val="0"/>
        <w:rPr>
          <w:rFonts w:ascii="Verdana" w:hAnsi="Verdana" w:cs="Tahoma"/>
          <w:sz w:val="24"/>
          <w:szCs w:val="24"/>
        </w:rPr>
      </w:pPr>
      <w:r w:rsidRPr="00F07A42">
        <w:rPr>
          <w:rFonts w:ascii="Verdana" w:hAnsi="Verdana" w:cs="Tahoma"/>
          <w:sz w:val="24"/>
          <w:szCs w:val="24"/>
        </w:rPr>
        <w:t>dokonano zmiany Umowy z naruszeniem art. 454 i art. 455 ustawy Pzp;</w:t>
      </w:r>
    </w:p>
    <w:p w14:paraId="145B19FF" w14:textId="77777777" w:rsidR="008915D2" w:rsidRPr="00F07A42" w:rsidRDefault="008915D2" w:rsidP="00AD5996">
      <w:pPr>
        <w:pStyle w:val="Akapitzlist"/>
        <w:numPr>
          <w:ilvl w:val="0"/>
          <w:numId w:val="22"/>
        </w:numPr>
        <w:spacing w:after="120" w:line="360" w:lineRule="auto"/>
        <w:ind w:left="1701" w:hanging="567"/>
        <w:contextualSpacing w:val="0"/>
        <w:rPr>
          <w:rFonts w:ascii="Verdana" w:hAnsi="Verdana" w:cs="Tahoma"/>
          <w:sz w:val="24"/>
          <w:szCs w:val="24"/>
        </w:rPr>
      </w:pPr>
      <w:r w:rsidRPr="00F07A42">
        <w:rPr>
          <w:rFonts w:ascii="Verdana" w:hAnsi="Verdana" w:cs="Tahoma"/>
          <w:sz w:val="24"/>
          <w:szCs w:val="24"/>
        </w:rPr>
        <w:t>wykonawca w chwili zawarcia Umowy podlegał wykluczeniu na podstawie art. 108 ustawy Pzp,</w:t>
      </w:r>
    </w:p>
    <w:p w14:paraId="0600F826" w14:textId="0084368C" w:rsidR="008915D2" w:rsidRPr="00F07A42" w:rsidRDefault="008915D2" w:rsidP="00AD5996">
      <w:pPr>
        <w:pStyle w:val="Akapitzlist"/>
        <w:numPr>
          <w:ilvl w:val="0"/>
          <w:numId w:val="22"/>
        </w:numPr>
        <w:spacing w:after="120" w:line="360" w:lineRule="auto"/>
        <w:ind w:left="1701" w:hanging="567"/>
        <w:contextualSpacing w:val="0"/>
        <w:rPr>
          <w:rFonts w:ascii="Verdana" w:hAnsi="Verdana" w:cs="Tahoma"/>
          <w:sz w:val="24"/>
          <w:szCs w:val="24"/>
        </w:rPr>
      </w:pPr>
      <w:r w:rsidRPr="00F07A42">
        <w:rPr>
          <w:rFonts w:ascii="Verdana" w:hAnsi="Verdana" w:cs="Tahoma"/>
          <w:sz w:val="24"/>
          <w:szCs w:val="24"/>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r w:rsidR="00AD5996">
        <w:rPr>
          <w:rFonts w:ascii="Verdana" w:hAnsi="Verdana" w:cs="Tahoma"/>
          <w:sz w:val="24"/>
          <w:szCs w:val="24"/>
        </w:rPr>
        <w:t>.</w:t>
      </w:r>
    </w:p>
    <w:p w14:paraId="6E3C793B" w14:textId="77777777" w:rsidR="008915D2" w:rsidRPr="00F07A42" w:rsidRDefault="008915D2" w:rsidP="00AD5996">
      <w:pPr>
        <w:pStyle w:val="Akapitzlist"/>
        <w:numPr>
          <w:ilvl w:val="0"/>
          <w:numId w:val="24"/>
        </w:numPr>
        <w:spacing w:after="120" w:line="360" w:lineRule="auto"/>
        <w:ind w:left="567" w:hanging="567"/>
        <w:contextualSpacing w:val="0"/>
        <w:rPr>
          <w:rFonts w:ascii="Verdana" w:hAnsi="Verdana" w:cs="Tahoma"/>
          <w:sz w:val="24"/>
          <w:szCs w:val="24"/>
        </w:rPr>
      </w:pPr>
      <w:r w:rsidRPr="00F07A42">
        <w:rPr>
          <w:rFonts w:ascii="Verdana" w:hAnsi="Verdana" w:cs="Tahoma"/>
          <w:sz w:val="24"/>
          <w:szCs w:val="24"/>
        </w:rPr>
        <w:t xml:space="preserve">W przypadku odstąpienia od Umowy przez Zamawiającego, o którym mowa w </w:t>
      </w:r>
      <w:r w:rsidRPr="00AD5996">
        <w:rPr>
          <w:rFonts w:ascii="Verdana" w:hAnsi="Verdana" w:cs="Tahoma"/>
          <w:b/>
          <w:sz w:val="24"/>
          <w:szCs w:val="24"/>
        </w:rPr>
        <w:t>ust. 1 pkt 2) lit. a)</w:t>
      </w:r>
      <w:r w:rsidRPr="00F07A42">
        <w:rPr>
          <w:rFonts w:ascii="Verdana" w:hAnsi="Verdana" w:cs="Tahoma"/>
          <w:sz w:val="24"/>
          <w:szCs w:val="24"/>
        </w:rPr>
        <w:t xml:space="preserve"> Zamawiający odstępuje od Umowy w części, której zmiana dotyczy.</w:t>
      </w:r>
    </w:p>
    <w:p w14:paraId="67299EC2" w14:textId="0E1C52F0" w:rsidR="00334CF4" w:rsidRPr="002D29AE" w:rsidRDefault="008915D2" w:rsidP="002D29AE">
      <w:pPr>
        <w:pStyle w:val="Akapitzlist"/>
        <w:numPr>
          <w:ilvl w:val="0"/>
          <w:numId w:val="24"/>
        </w:numPr>
        <w:spacing w:after="120" w:line="360" w:lineRule="auto"/>
        <w:ind w:left="567" w:hanging="567"/>
        <w:contextualSpacing w:val="0"/>
        <w:rPr>
          <w:rFonts w:ascii="Verdana" w:hAnsi="Verdana" w:cs="Tahoma"/>
          <w:sz w:val="24"/>
          <w:szCs w:val="24"/>
        </w:rPr>
      </w:pPr>
      <w:r w:rsidRPr="00F07A42">
        <w:rPr>
          <w:rFonts w:ascii="Verdana" w:hAnsi="Verdana" w:cs="Tahoma"/>
          <w:sz w:val="24"/>
          <w:szCs w:val="24"/>
        </w:rPr>
        <w:t xml:space="preserve">W przypadku odstąpienia od Umowy przez Zamawiającego, o którym mowa w </w:t>
      </w:r>
      <w:r w:rsidRPr="00AD5996">
        <w:rPr>
          <w:rFonts w:ascii="Verdana" w:hAnsi="Verdana" w:cs="Tahoma"/>
          <w:b/>
          <w:sz w:val="24"/>
          <w:szCs w:val="24"/>
        </w:rPr>
        <w:t>ust. 1</w:t>
      </w:r>
      <w:r w:rsidRPr="00F07A42">
        <w:rPr>
          <w:rFonts w:ascii="Verdana" w:hAnsi="Verdana" w:cs="Tahoma"/>
          <w:sz w:val="24"/>
          <w:szCs w:val="24"/>
        </w:rPr>
        <w:t xml:space="preserve"> Wykonawca może żądać wyłącznie wynagrodzenia należnego z tytułu wykonania części Umowy.</w:t>
      </w:r>
    </w:p>
    <w:p w14:paraId="7CF4C6C0" w14:textId="173C59D2" w:rsidR="008915D2" w:rsidRPr="00F07A42" w:rsidRDefault="008915D2" w:rsidP="00F07A42">
      <w:pPr>
        <w:pStyle w:val="Akapitzlist"/>
        <w:spacing w:after="120" w:line="360" w:lineRule="auto"/>
        <w:ind w:left="0"/>
        <w:contextualSpacing w:val="0"/>
        <w:rPr>
          <w:rFonts w:ascii="Verdana" w:hAnsi="Verdana" w:cs="Tahoma"/>
          <w:b/>
          <w:bCs/>
          <w:sz w:val="24"/>
          <w:szCs w:val="24"/>
        </w:rPr>
      </w:pPr>
      <w:r w:rsidRPr="00F07A42">
        <w:rPr>
          <w:rFonts w:ascii="Verdana" w:hAnsi="Verdana" w:cs="Tahoma"/>
          <w:b/>
          <w:bCs/>
          <w:sz w:val="24"/>
          <w:szCs w:val="24"/>
        </w:rPr>
        <w:t xml:space="preserve">§ </w:t>
      </w:r>
      <w:r w:rsidR="00BF11BF" w:rsidRPr="00F07A42">
        <w:rPr>
          <w:rFonts w:ascii="Verdana" w:hAnsi="Verdana" w:cs="Tahoma"/>
          <w:b/>
          <w:bCs/>
          <w:sz w:val="24"/>
          <w:szCs w:val="24"/>
        </w:rPr>
        <w:t>1</w:t>
      </w:r>
      <w:r w:rsidR="00AD5996">
        <w:rPr>
          <w:rFonts w:ascii="Verdana" w:hAnsi="Verdana" w:cs="Tahoma"/>
          <w:b/>
          <w:bCs/>
          <w:sz w:val="24"/>
          <w:szCs w:val="24"/>
        </w:rPr>
        <w:t>2</w:t>
      </w:r>
    </w:p>
    <w:p w14:paraId="5579A8F0" w14:textId="77777777" w:rsidR="008915D2" w:rsidRPr="00F07A42" w:rsidRDefault="008915D2" w:rsidP="00F07A42">
      <w:pPr>
        <w:pStyle w:val="Akapitzlist"/>
        <w:spacing w:after="120" w:line="360" w:lineRule="auto"/>
        <w:ind w:left="0"/>
        <w:contextualSpacing w:val="0"/>
        <w:rPr>
          <w:rFonts w:ascii="Verdana" w:hAnsi="Verdana" w:cs="Tahoma"/>
          <w:b/>
          <w:bCs/>
          <w:sz w:val="24"/>
          <w:szCs w:val="24"/>
        </w:rPr>
      </w:pPr>
      <w:r w:rsidRPr="00F07A42">
        <w:rPr>
          <w:rFonts w:ascii="Verdana" w:hAnsi="Verdana" w:cs="Tahoma"/>
          <w:b/>
          <w:bCs/>
          <w:sz w:val="24"/>
          <w:szCs w:val="24"/>
        </w:rPr>
        <w:t>Umowne prawo odstąpienia od Umowy</w:t>
      </w:r>
    </w:p>
    <w:p w14:paraId="3752DC53" w14:textId="29D94458" w:rsidR="008915D2" w:rsidRPr="00F07A42" w:rsidRDefault="008915D2" w:rsidP="00AD5996">
      <w:pPr>
        <w:pStyle w:val="Akapitzlist"/>
        <w:numPr>
          <w:ilvl w:val="0"/>
          <w:numId w:val="25"/>
        </w:numPr>
        <w:spacing w:after="120" w:line="360" w:lineRule="auto"/>
        <w:ind w:left="567" w:hanging="567"/>
        <w:contextualSpacing w:val="0"/>
        <w:rPr>
          <w:rFonts w:ascii="Verdana" w:hAnsi="Verdana" w:cs="Tahoma"/>
          <w:sz w:val="24"/>
          <w:szCs w:val="24"/>
        </w:rPr>
      </w:pPr>
      <w:r w:rsidRPr="00F07A42">
        <w:rPr>
          <w:rFonts w:ascii="Verdana" w:hAnsi="Verdana" w:cs="Tahoma"/>
          <w:sz w:val="24"/>
          <w:szCs w:val="24"/>
        </w:rPr>
        <w:t xml:space="preserve">Zamawiającemu, niezależnie od ustawowego prawa odstąpienia od Umowy, przysługuje umowne prawo odstąpienia od Umowy w całości lub w części </w:t>
      </w:r>
      <w:r w:rsidR="00AD5996" w:rsidRPr="00EF2D05">
        <w:rPr>
          <w:rFonts w:ascii="Verdana" w:hAnsi="Verdana" w:cs="Tahoma"/>
          <w:sz w:val="24"/>
          <w:szCs w:val="24"/>
        </w:rPr>
        <w:t xml:space="preserve">ze skutkiem natychmiastowym, z przyczyn leżących po stronie Wykonawcy, w terminie </w:t>
      </w:r>
      <w:r w:rsidR="00684786">
        <w:rPr>
          <w:rFonts w:ascii="Verdana" w:hAnsi="Verdana" w:cs="Tahoma"/>
          <w:sz w:val="24"/>
          <w:szCs w:val="24"/>
        </w:rPr>
        <w:t>6</w:t>
      </w:r>
      <w:r w:rsidR="00AD5996" w:rsidRPr="00EF2D05">
        <w:rPr>
          <w:rFonts w:ascii="Verdana" w:hAnsi="Verdana" w:cs="Tahoma"/>
          <w:sz w:val="24"/>
          <w:szCs w:val="24"/>
        </w:rPr>
        <w:t>0 dni od wystąpienia następujących sytuacji</w:t>
      </w:r>
      <w:r w:rsidRPr="00F07A42">
        <w:rPr>
          <w:rFonts w:ascii="Verdana" w:hAnsi="Verdana" w:cs="Tahoma"/>
          <w:sz w:val="24"/>
          <w:szCs w:val="24"/>
        </w:rPr>
        <w:t>:</w:t>
      </w:r>
    </w:p>
    <w:p w14:paraId="7CFE98AA" w14:textId="65B6B963" w:rsidR="00F33F15" w:rsidRPr="00F07A42" w:rsidRDefault="00F33F15" w:rsidP="00F25B17">
      <w:pPr>
        <w:pStyle w:val="Akapitzlist"/>
        <w:numPr>
          <w:ilvl w:val="1"/>
          <w:numId w:val="40"/>
        </w:numPr>
        <w:spacing w:after="120" w:line="360" w:lineRule="auto"/>
        <w:ind w:left="1134" w:hanging="567"/>
        <w:contextualSpacing w:val="0"/>
        <w:rPr>
          <w:rFonts w:ascii="Verdana" w:hAnsi="Verdana" w:cs="Tahoma"/>
          <w:sz w:val="24"/>
          <w:szCs w:val="24"/>
        </w:rPr>
      </w:pPr>
      <w:r w:rsidRPr="00F07A42">
        <w:rPr>
          <w:rFonts w:ascii="Verdana" w:hAnsi="Verdana" w:cs="Tahoma"/>
          <w:sz w:val="24"/>
          <w:szCs w:val="24"/>
        </w:rPr>
        <w:t xml:space="preserve">Wykonawca nie wykonuje Umowy lub wykonuje ją nienależycie i pomimo pisemnego wezwania Wykonawcy do podjęcia wykonywania lub należytego </w:t>
      </w:r>
      <w:r w:rsidRPr="00F07A42">
        <w:rPr>
          <w:rFonts w:ascii="Verdana" w:hAnsi="Verdana" w:cs="Tahoma"/>
          <w:sz w:val="24"/>
          <w:szCs w:val="24"/>
        </w:rPr>
        <w:lastRenderedPageBreak/>
        <w:t>wykonywania Umowy w wyznaczonym, uzasadnionym technicznie terminie, nie zadośćuczyni żądaniu Zamawiającego,</w:t>
      </w:r>
    </w:p>
    <w:p w14:paraId="4E33A49F" w14:textId="46C94E6A" w:rsidR="00F33F15" w:rsidRPr="00F07A42" w:rsidRDefault="00F33F15" w:rsidP="00F25B17">
      <w:pPr>
        <w:pStyle w:val="Akapitzlist"/>
        <w:numPr>
          <w:ilvl w:val="1"/>
          <w:numId w:val="40"/>
        </w:numPr>
        <w:spacing w:after="120" w:line="360" w:lineRule="auto"/>
        <w:ind w:left="1134" w:hanging="567"/>
        <w:contextualSpacing w:val="0"/>
        <w:rPr>
          <w:rFonts w:ascii="Verdana" w:hAnsi="Verdana" w:cs="Tahoma"/>
          <w:sz w:val="24"/>
          <w:szCs w:val="24"/>
        </w:rPr>
      </w:pPr>
      <w:r w:rsidRPr="00F07A42">
        <w:rPr>
          <w:rFonts w:ascii="Verdana" w:hAnsi="Verdana" w:cs="Tahoma"/>
          <w:sz w:val="24"/>
          <w:szCs w:val="24"/>
        </w:rPr>
        <w:t xml:space="preserve">Wykonawca bez uzasadnionych przyczyn nie rozpoczął realizacji przedmiotu Umowy i pomimo wezwania Zamawiającego nie przystąpił do jej wykonania, </w:t>
      </w:r>
    </w:p>
    <w:p w14:paraId="2E3F5323" w14:textId="1B4301C2" w:rsidR="00F33F15" w:rsidRPr="00F07A42" w:rsidRDefault="00F33F15" w:rsidP="00F25B17">
      <w:pPr>
        <w:pStyle w:val="Akapitzlist"/>
        <w:numPr>
          <w:ilvl w:val="1"/>
          <w:numId w:val="40"/>
        </w:numPr>
        <w:spacing w:after="120" w:line="360" w:lineRule="auto"/>
        <w:ind w:left="1134" w:hanging="567"/>
        <w:contextualSpacing w:val="0"/>
        <w:rPr>
          <w:rFonts w:ascii="Verdana" w:hAnsi="Verdana" w:cs="Tahoma"/>
          <w:sz w:val="24"/>
          <w:szCs w:val="24"/>
        </w:rPr>
      </w:pPr>
      <w:r w:rsidRPr="00F07A42">
        <w:rPr>
          <w:rFonts w:ascii="Verdana" w:hAnsi="Verdana" w:cs="Tahoma"/>
          <w:sz w:val="24"/>
          <w:szCs w:val="24"/>
        </w:rPr>
        <w:t>Wykonawca przerwał realizację przedmiotu Umowy i nie realizuje g</w:t>
      </w:r>
      <w:r w:rsidR="006C7530">
        <w:rPr>
          <w:rFonts w:ascii="Verdana" w:hAnsi="Verdana" w:cs="Tahoma"/>
          <w:sz w:val="24"/>
          <w:szCs w:val="24"/>
        </w:rPr>
        <w:t>o pomimo wezwania Zamawiającego,</w:t>
      </w:r>
    </w:p>
    <w:p w14:paraId="19C6EB1F" w14:textId="1F8F158E" w:rsidR="00885068" w:rsidRPr="00F07A42" w:rsidRDefault="00F33F15" w:rsidP="00F25B17">
      <w:pPr>
        <w:pStyle w:val="Akapitzlist"/>
        <w:numPr>
          <w:ilvl w:val="1"/>
          <w:numId w:val="40"/>
        </w:numPr>
        <w:spacing w:after="120" w:line="360" w:lineRule="auto"/>
        <w:ind w:left="1134" w:hanging="567"/>
        <w:contextualSpacing w:val="0"/>
        <w:rPr>
          <w:rFonts w:ascii="Verdana" w:hAnsi="Verdana" w:cs="Tahoma"/>
          <w:sz w:val="24"/>
          <w:szCs w:val="24"/>
        </w:rPr>
      </w:pPr>
      <w:r w:rsidRPr="00F07A42">
        <w:rPr>
          <w:rFonts w:ascii="Verdana" w:hAnsi="Verdana" w:cs="Tahoma"/>
          <w:sz w:val="24"/>
          <w:szCs w:val="24"/>
        </w:rPr>
        <w:t xml:space="preserve">Wykonawca nie dotrzymał zobowiązań, o których mowa </w:t>
      </w:r>
      <w:r w:rsidRPr="000452F2">
        <w:rPr>
          <w:rFonts w:ascii="Verdana" w:hAnsi="Verdana" w:cs="Tahoma"/>
          <w:b/>
          <w:sz w:val="24"/>
          <w:szCs w:val="24"/>
        </w:rPr>
        <w:t>w</w:t>
      </w:r>
      <w:r w:rsidRPr="00F07A42">
        <w:rPr>
          <w:rFonts w:ascii="Verdana" w:hAnsi="Verdana" w:cs="Tahoma"/>
          <w:sz w:val="24"/>
          <w:szCs w:val="24"/>
        </w:rPr>
        <w:t xml:space="preserve"> </w:t>
      </w:r>
      <w:r w:rsidRPr="000452F2">
        <w:rPr>
          <w:rFonts w:ascii="Verdana" w:hAnsi="Verdana" w:cs="Tahoma"/>
          <w:b/>
          <w:sz w:val="24"/>
          <w:szCs w:val="24"/>
        </w:rPr>
        <w:t>§</w:t>
      </w:r>
      <w:r w:rsidR="00AD5996" w:rsidRPr="000452F2">
        <w:rPr>
          <w:rFonts w:ascii="Verdana" w:hAnsi="Verdana" w:cs="Tahoma"/>
          <w:b/>
          <w:sz w:val="24"/>
          <w:szCs w:val="24"/>
        </w:rPr>
        <w:t>8</w:t>
      </w:r>
      <w:r w:rsidRPr="000452F2">
        <w:rPr>
          <w:rFonts w:ascii="Verdana" w:hAnsi="Verdana" w:cs="Tahoma"/>
          <w:b/>
          <w:sz w:val="24"/>
          <w:szCs w:val="24"/>
        </w:rPr>
        <w:t xml:space="preserve"> ust. 1</w:t>
      </w:r>
      <w:r w:rsidR="00AD5996" w:rsidRPr="000452F2">
        <w:rPr>
          <w:rFonts w:ascii="Verdana" w:hAnsi="Verdana" w:cs="Tahoma"/>
          <w:b/>
          <w:sz w:val="24"/>
          <w:szCs w:val="24"/>
        </w:rPr>
        <w:t>6</w:t>
      </w:r>
      <w:r w:rsidRPr="00F07A42">
        <w:rPr>
          <w:rFonts w:ascii="Verdana" w:hAnsi="Verdana" w:cs="Tahoma"/>
          <w:sz w:val="24"/>
          <w:szCs w:val="24"/>
        </w:rPr>
        <w:t xml:space="preserve"> </w:t>
      </w:r>
      <w:r w:rsidRPr="000452F2">
        <w:rPr>
          <w:rFonts w:ascii="Verdana" w:hAnsi="Verdana" w:cs="Tahoma"/>
          <w:b/>
          <w:sz w:val="24"/>
          <w:szCs w:val="24"/>
        </w:rPr>
        <w:t>Umowy</w:t>
      </w:r>
      <w:r w:rsidRPr="00F07A42">
        <w:rPr>
          <w:rFonts w:ascii="Verdana" w:hAnsi="Verdana" w:cs="Tahoma"/>
          <w:sz w:val="24"/>
          <w:szCs w:val="24"/>
        </w:rPr>
        <w:t>,</w:t>
      </w:r>
      <w:r w:rsidR="00885068" w:rsidRPr="00F07A42">
        <w:rPr>
          <w:rFonts w:ascii="Verdana" w:hAnsi="Verdana" w:cs="Tahoma"/>
          <w:sz w:val="24"/>
          <w:szCs w:val="24"/>
        </w:rPr>
        <w:t xml:space="preserve"> </w:t>
      </w:r>
    </w:p>
    <w:p w14:paraId="19308B35" w14:textId="2F7C8970" w:rsidR="00F33F15" w:rsidRPr="00F07A42" w:rsidRDefault="00F33F15" w:rsidP="00F25B17">
      <w:pPr>
        <w:pStyle w:val="Akapitzlist"/>
        <w:numPr>
          <w:ilvl w:val="1"/>
          <w:numId w:val="40"/>
        </w:numPr>
        <w:spacing w:after="120" w:line="360" w:lineRule="auto"/>
        <w:ind w:left="1134" w:hanging="567"/>
        <w:contextualSpacing w:val="0"/>
        <w:rPr>
          <w:rFonts w:ascii="Verdana" w:hAnsi="Verdana" w:cs="Tahoma"/>
          <w:sz w:val="24"/>
          <w:szCs w:val="24"/>
        </w:rPr>
      </w:pPr>
      <w:r w:rsidRPr="00F07A42">
        <w:rPr>
          <w:rFonts w:ascii="Verdana" w:hAnsi="Verdana" w:cs="Tahoma"/>
          <w:sz w:val="24"/>
          <w:szCs w:val="24"/>
        </w:rPr>
        <w:t xml:space="preserve">wystąpienia okoliczności, o których mowa </w:t>
      </w:r>
      <w:r w:rsidRPr="000452F2">
        <w:rPr>
          <w:rFonts w:ascii="Verdana" w:hAnsi="Verdana" w:cs="Tahoma"/>
          <w:b/>
          <w:sz w:val="24"/>
          <w:szCs w:val="24"/>
        </w:rPr>
        <w:t>w §4 ust.</w:t>
      </w:r>
      <w:r w:rsidR="000452F2" w:rsidRPr="000452F2">
        <w:rPr>
          <w:rFonts w:ascii="Verdana" w:hAnsi="Verdana" w:cs="Tahoma"/>
          <w:b/>
          <w:sz w:val="24"/>
          <w:szCs w:val="24"/>
        </w:rPr>
        <w:t xml:space="preserve"> </w:t>
      </w:r>
      <w:r w:rsidRPr="000452F2">
        <w:rPr>
          <w:rFonts w:ascii="Verdana" w:hAnsi="Verdana" w:cs="Tahoma"/>
          <w:b/>
          <w:sz w:val="24"/>
          <w:szCs w:val="24"/>
        </w:rPr>
        <w:t>1</w:t>
      </w:r>
      <w:r w:rsidR="00AD5996" w:rsidRPr="000452F2">
        <w:rPr>
          <w:rFonts w:ascii="Verdana" w:hAnsi="Verdana" w:cs="Tahoma"/>
          <w:b/>
          <w:sz w:val="24"/>
          <w:szCs w:val="24"/>
        </w:rPr>
        <w:t>1</w:t>
      </w:r>
      <w:r w:rsidRPr="000452F2">
        <w:rPr>
          <w:rFonts w:ascii="Verdana" w:hAnsi="Verdana" w:cs="Tahoma"/>
          <w:b/>
          <w:sz w:val="24"/>
          <w:szCs w:val="24"/>
        </w:rPr>
        <w:t xml:space="preserve"> Umowy</w:t>
      </w:r>
      <w:r w:rsidRPr="00F07A42">
        <w:rPr>
          <w:rFonts w:ascii="Verdana" w:hAnsi="Verdana" w:cs="Tahoma"/>
          <w:sz w:val="24"/>
          <w:szCs w:val="24"/>
        </w:rPr>
        <w:t>,</w:t>
      </w:r>
    </w:p>
    <w:p w14:paraId="7659230D" w14:textId="188D0BF3" w:rsidR="00F33F15" w:rsidRPr="00F07A42" w:rsidRDefault="00F33F15" w:rsidP="00F25B17">
      <w:pPr>
        <w:pStyle w:val="Akapitzlist"/>
        <w:numPr>
          <w:ilvl w:val="1"/>
          <w:numId w:val="40"/>
        </w:numPr>
        <w:spacing w:after="120" w:line="360" w:lineRule="auto"/>
        <w:ind w:left="1134" w:hanging="567"/>
        <w:contextualSpacing w:val="0"/>
        <w:rPr>
          <w:rFonts w:ascii="Verdana" w:hAnsi="Verdana" w:cs="Tahoma"/>
          <w:sz w:val="24"/>
          <w:szCs w:val="24"/>
        </w:rPr>
      </w:pPr>
      <w:r w:rsidRPr="00F07A42">
        <w:rPr>
          <w:rFonts w:ascii="Verdana" w:hAnsi="Verdana" w:cs="Tahoma"/>
          <w:sz w:val="24"/>
          <w:szCs w:val="24"/>
        </w:rPr>
        <w:t>w wyniku wszczętego postępowania egzekucyjnego nastąpiło zajęcie majątku Wykonawcy lub znacznej jego części, a także złożony został wniosek o ogłoszenie upadłości Wykonawcy, o czym Wykonawca zobowiązuje się powiadomić Zamawiającego następnego dnia po złożeniu wniosku lub powzięciu wiadomości o takim wniosku,</w:t>
      </w:r>
    </w:p>
    <w:p w14:paraId="54A2AFC5" w14:textId="76102D89" w:rsidR="00F33F15" w:rsidRPr="00F07A42" w:rsidRDefault="00F33F15" w:rsidP="00F25B17">
      <w:pPr>
        <w:pStyle w:val="Akapitzlist"/>
        <w:numPr>
          <w:ilvl w:val="1"/>
          <w:numId w:val="40"/>
        </w:numPr>
        <w:spacing w:after="120" w:line="360" w:lineRule="auto"/>
        <w:ind w:left="1134" w:hanging="567"/>
        <w:contextualSpacing w:val="0"/>
        <w:rPr>
          <w:rFonts w:ascii="Verdana" w:hAnsi="Verdana" w:cs="Tahoma"/>
          <w:sz w:val="24"/>
          <w:szCs w:val="24"/>
        </w:rPr>
      </w:pPr>
      <w:r w:rsidRPr="00F07A42">
        <w:rPr>
          <w:rFonts w:ascii="Verdana" w:hAnsi="Verdana" w:cs="Tahoma"/>
          <w:sz w:val="24"/>
          <w:szCs w:val="24"/>
        </w:rPr>
        <w:t>Wykonawca przystąpił do likwidacji swojego przedsiębiorstwa, z wyjątkiem likwidacji przeprowadzonej w celu przekształcenia lub restrukturyzacji, a także w przypadku, gdy wystąpią inne zdarzenia uniemożliwiające mu wykonanie niniejszej Umowy,</w:t>
      </w:r>
    </w:p>
    <w:p w14:paraId="6C498D5F" w14:textId="65AFCCD0" w:rsidR="00F33F15" w:rsidRPr="00F07A42" w:rsidRDefault="00F33F15" w:rsidP="00F25B17">
      <w:pPr>
        <w:pStyle w:val="Akapitzlist"/>
        <w:numPr>
          <w:ilvl w:val="1"/>
          <w:numId w:val="40"/>
        </w:numPr>
        <w:spacing w:after="120" w:line="360" w:lineRule="auto"/>
        <w:ind w:left="1134" w:hanging="567"/>
        <w:contextualSpacing w:val="0"/>
        <w:rPr>
          <w:rFonts w:ascii="Verdana" w:hAnsi="Verdana" w:cs="Tahoma"/>
          <w:sz w:val="24"/>
          <w:szCs w:val="24"/>
        </w:rPr>
      </w:pPr>
      <w:r w:rsidRPr="00F07A42">
        <w:rPr>
          <w:rFonts w:ascii="Verdana" w:hAnsi="Verdana" w:cs="Tahoma"/>
          <w:sz w:val="24"/>
          <w:szCs w:val="24"/>
        </w:rPr>
        <w:t>jeżeli zawarta umowa z instytucją współfinansującą wygaśnie, zostanie w trakcie obowiązywania niniejszej umowy rozwiązana bądź unieważniona przez sąd.</w:t>
      </w:r>
    </w:p>
    <w:p w14:paraId="4F400D55" w14:textId="3C19572D" w:rsidR="00885068" w:rsidRPr="00F07A42" w:rsidRDefault="00885068" w:rsidP="000452F2">
      <w:pPr>
        <w:pStyle w:val="Akapitzlist"/>
        <w:numPr>
          <w:ilvl w:val="0"/>
          <w:numId w:val="23"/>
        </w:numPr>
        <w:spacing w:after="120" w:line="360" w:lineRule="auto"/>
        <w:ind w:left="567" w:hanging="567"/>
        <w:contextualSpacing w:val="0"/>
        <w:rPr>
          <w:rFonts w:ascii="Verdana" w:hAnsi="Verdana" w:cs="Tahoma"/>
          <w:sz w:val="24"/>
          <w:szCs w:val="24"/>
        </w:rPr>
      </w:pPr>
      <w:r w:rsidRPr="00F07A42">
        <w:rPr>
          <w:rFonts w:ascii="Verdana" w:hAnsi="Verdana" w:cs="Tahoma"/>
          <w:sz w:val="24"/>
          <w:szCs w:val="24"/>
        </w:rPr>
        <w:t xml:space="preserve">Uprawnienie Zamawiającego do odstąpienia od Umowy na zasadach określonych </w:t>
      </w:r>
      <w:r w:rsidRPr="000452F2">
        <w:rPr>
          <w:rFonts w:ascii="Verdana" w:hAnsi="Verdana" w:cs="Tahoma"/>
          <w:b/>
          <w:sz w:val="24"/>
          <w:szCs w:val="24"/>
        </w:rPr>
        <w:t>w ust. 1</w:t>
      </w:r>
      <w:r w:rsidRPr="00F07A42">
        <w:rPr>
          <w:rFonts w:ascii="Verdana" w:hAnsi="Verdana" w:cs="Tahoma"/>
          <w:sz w:val="24"/>
          <w:szCs w:val="24"/>
        </w:rPr>
        <w:t xml:space="preserve"> może zostać zrealizowane niezależnie od naliczenia kar umownych, o których mowa w </w:t>
      </w:r>
      <w:r w:rsidRPr="000452F2">
        <w:rPr>
          <w:rFonts w:ascii="Verdana" w:hAnsi="Verdana" w:cs="Tahoma"/>
          <w:b/>
          <w:sz w:val="24"/>
          <w:szCs w:val="24"/>
        </w:rPr>
        <w:t>§</w:t>
      </w:r>
      <w:r w:rsidR="000452F2" w:rsidRPr="000452F2">
        <w:rPr>
          <w:rFonts w:ascii="Verdana" w:hAnsi="Verdana" w:cs="Tahoma"/>
          <w:b/>
          <w:sz w:val="24"/>
          <w:szCs w:val="24"/>
        </w:rPr>
        <w:t>9</w:t>
      </w:r>
      <w:r w:rsidRPr="000452F2">
        <w:rPr>
          <w:rFonts w:ascii="Verdana" w:hAnsi="Verdana" w:cs="Tahoma"/>
          <w:b/>
          <w:sz w:val="24"/>
          <w:szCs w:val="24"/>
        </w:rPr>
        <w:t xml:space="preserve"> ust. 1.</w:t>
      </w:r>
    </w:p>
    <w:p w14:paraId="674C4A8C" w14:textId="77777777" w:rsidR="00885068" w:rsidRPr="00F07A42" w:rsidRDefault="00885068" w:rsidP="000452F2">
      <w:pPr>
        <w:pStyle w:val="Akapitzlist"/>
        <w:numPr>
          <w:ilvl w:val="0"/>
          <w:numId w:val="23"/>
        </w:numPr>
        <w:spacing w:after="120" w:line="360" w:lineRule="auto"/>
        <w:ind w:left="567" w:hanging="567"/>
        <w:contextualSpacing w:val="0"/>
        <w:rPr>
          <w:rFonts w:ascii="Verdana" w:hAnsi="Verdana" w:cs="Tahoma"/>
          <w:sz w:val="24"/>
          <w:szCs w:val="24"/>
        </w:rPr>
      </w:pPr>
      <w:r w:rsidRPr="00F07A42">
        <w:rPr>
          <w:rFonts w:ascii="Verdana" w:hAnsi="Verdana" w:cs="Tahoma"/>
          <w:sz w:val="24"/>
          <w:szCs w:val="24"/>
        </w:rPr>
        <w:t>Odstąpienie od Umowy wymaga formy pisemnej pod rygorem nieważności oraz powinno zawierać uzasadnienie faktyczne i prawne.</w:t>
      </w:r>
    </w:p>
    <w:p w14:paraId="74D4C070" w14:textId="77777777" w:rsidR="00885068" w:rsidRPr="00F07A42" w:rsidRDefault="00885068" w:rsidP="000452F2">
      <w:pPr>
        <w:pStyle w:val="Akapitzlist"/>
        <w:numPr>
          <w:ilvl w:val="0"/>
          <w:numId w:val="23"/>
        </w:numPr>
        <w:spacing w:after="120" w:line="360" w:lineRule="auto"/>
        <w:ind w:left="567" w:hanging="567"/>
        <w:contextualSpacing w:val="0"/>
        <w:rPr>
          <w:rFonts w:ascii="Verdana" w:hAnsi="Verdana" w:cs="Tahoma"/>
          <w:sz w:val="24"/>
          <w:szCs w:val="24"/>
        </w:rPr>
      </w:pPr>
      <w:r w:rsidRPr="00F07A42">
        <w:rPr>
          <w:rFonts w:ascii="Verdana" w:hAnsi="Verdana" w:cs="Tahoma"/>
          <w:sz w:val="24"/>
          <w:szCs w:val="24"/>
        </w:rPr>
        <w:t>W razie odstąpienia od Umowy, Wykonawca ma obowiązek natychmiastowego wstrzymania dostawy.</w:t>
      </w:r>
    </w:p>
    <w:p w14:paraId="20E771E4" w14:textId="77777777" w:rsidR="00885068" w:rsidRPr="00F07A42" w:rsidRDefault="00885068" w:rsidP="000452F2">
      <w:pPr>
        <w:pStyle w:val="Akapitzlist"/>
        <w:numPr>
          <w:ilvl w:val="0"/>
          <w:numId w:val="23"/>
        </w:numPr>
        <w:spacing w:after="120" w:line="360" w:lineRule="auto"/>
        <w:ind w:left="567" w:hanging="567"/>
        <w:contextualSpacing w:val="0"/>
        <w:rPr>
          <w:rFonts w:ascii="Verdana" w:hAnsi="Verdana" w:cs="Tahoma"/>
          <w:sz w:val="24"/>
          <w:szCs w:val="24"/>
        </w:rPr>
      </w:pPr>
      <w:r w:rsidRPr="00F07A42">
        <w:rPr>
          <w:rFonts w:ascii="Verdana" w:hAnsi="Verdana" w:cs="Tahoma"/>
          <w:sz w:val="24"/>
          <w:szCs w:val="24"/>
        </w:rPr>
        <w:lastRenderedPageBreak/>
        <w:t>O odstąpieniu od Umowy Zamawiający informuje Wykonawcę pocztą elektroniczną i potwierdza pisemnie (listem poleconym). Na prośbę Zamawiającego, Wykonawca ma obowiązek potwierdzenia otrzymania informacji, o których mowa w niniejszym przepisie. Datą odstąpienia od Umowy jest data przekazania informacji w tym zakresie za pomocą poczty elektronicznej.</w:t>
      </w:r>
    </w:p>
    <w:p w14:paraId="087838C5" w14:textId="54167870" w:rsidR="009357EE" w:rsidRPr="00F07A42" w:rsidRDefault="009357EE" w:rsidP="00F07A42">
      <w:pPr>
        <w:spacing w:after="120" w:line="360" w:lineRule="auto"/>
        <w:rPr>
          <w:rFonts w:ascii="Verdana" w:hAnsi="Verdana" w:cs="Tahoma"/>
          <w:b/>
          <w:sz w:val="24"/>
          <w:szCs w:val="24"/>
        </w:rPr>
      </w:pPr>
      <w:r w:rsidRPr="00F07A42">
        <w:rPr>
          <w:rFonts w:ascii="Verdana" w:hAnsi="Verdana" w:cs="Tahoma"/>
          <w:b/>
          <w:sz w:val="24"/>
          <w:szCs w:val="24"/>
        </w:rPr>
        <w:t>§</w:t>
      </w:r>
      <w:r w:rsidR="00BF11BF" w:rsidRPr="00F07A42">
        <w:rPr>
          <w:rFonts w:ascii="Verdana" w:hAnsi="Verdana" w:cs="Tahoma"/>
          <w:b/>
          <w:sz w:val="24"/>
          <w:szCs w:val="24"/>
        </w:rPr>
        <w:t>1</w:t>
      </w:r>
      <w:r w:rsidR="000452F2">
        <w:rPr>
          <w:rFonts w:ascii="Verdana" w:hAnsi="Verdana" w:cs="Tahoma"/>
          <w:b/>
          <w:sz w:val="24"/>
          <w:szCs w:val="24"/>
        </w:rPr>
        <w:t>3</w:t>
      </w:r>
    </w:p>
    <w:p w14:paraId="0726A0A2" w14:textId="45E66EFC" w:rsidR="009357EE" w:rsidRPr="00F07A42" w:rsidRDefault="009357EE" w:rsidP="00F07A42">
      <w:pPr>
        <w:spacing w:after="120" w:line="360" w:lineRule="auto"/>
        <w:rPr>
          <w:rFonts w:ascii="Verdana" w:hAnsi="Verdana" w:cs="Tahoma"/>
          <w:b/>
          <w:sz w:val="24"/>
          <w:szCs w:val="24"/>
        </w:rPr>
      </w:pPr>
      <w:r w:rsidRPr="00F07A42">
        <w:rPr>
          <w:rFonts w:ascii="Verdana" w:hAnsi="Verdana" w:cs="Tahoma"/>
          <w:b/>
          <w:sz w:val="24"/>
          <w:szCs w:val="24"/>
        </w:rPr>
        <w:t>Tajemnica przedsiębiorstwa</w:t>
      </w:r>
      <w:r w:rsidR="000452F2">
        <w:rPr>
          <w:rFonts w:ascii="Verdana" w:hAnsi="Verdana" w:cs="Tahoma"/>
          <w:b/>
          <w:sz w:val="24"/>
          <w:szCs w:val="24"/>
        </w:rPr>
        <w:t>, przetwarzanie danych osobowych</w:t>
      </w:r>
      <w:r w:rsidRPr="00F07A42">
        <w:rPr>
          <w:rFonts w:ascii="Verdana" w:hAnsi="Verdana" w:cs="Tahoma"/>
          <w:b/>
          <w:sz w:val="24"/>
          <w:szCs w:val="24"/>
        </w:rPr>
        <w:t xml:space="preserve"> </w:t>
      </w:r>
    </w:p>
    <w:p w14:paraId="7AF62C66" w14:textId="195C4E19" w:rsidR="00B67B67" w:rsidRPr="00F07A42" w:rsidRDefault="008915D2" w:rsidP="00E41AB9">
      <w:pPr>
        <w:numPr>
          <w:ilvl w:val="6"/>
          <w:numId w:val="14"/>
        </w:numPr>
        <w:tabs>
          <w:tab w:val="clear" w:pos="2520"/>
        </w:tabs>
        <w:spacing w:after="120" w:line="360" w:lineRule="auto"/>
        <w:ind w:left="567" w:hanging="567"/>
        <w:rPr>
          <w:rFonts w:ascii="Verdana" w:eastAsiaTheme="minorEastAsia" w:hAnsi="Verdana" w:cs="Tahoma"/>
          <w:iCs/>
          <w:sz w:val="24"/>
          <w:szCs w:val="24"/>
        </w:rPr>
      </w:pPr>
      <w:r w:rsidRPr="00F07A42">
        <w:rPr>
          <w:rFonts w:ascii="Verdana" w:eastAsiaTheme="minorEastAsia" w:hAnsi="Verdana" w:cs="Tahoma"/>
          <w:iCs/>
          <w:sz w:val="24"/>
          <w:szCs w:val="24"/>
        </w:rPr>
        <w:t xml:space="preserve">Wykonawca zobowiązuje </w:t>
      </w:r>
      <w:r w:rsidR="00B67B67" w:rsidRPr="00F07A42">
        <w:rPr>
          <w:rFonts w:ascii="Verdana" w:eastAsiaTheme="minorEastAsia" w:hAnsi="Verdana" w:cs="Tahoma"/>
          <w:iCs/>
          <w:sz w:val="24"/>
          <w:szCs w:val="24"/>
        </w:rPr>
        <w:t>się do:</w:t>
      </w:r>
    </w:p>
    <w:p w14:paraId="511234FF" w14:textId="0D27A111" w:rsidR="00B67B67" w:rsidRPr="00F07A42" w:rsidRDefault="00B67B67" w:rsidP="00E41AB9">
      <w:pPr>
        <w:numPr>
          <w:ilvl w:val="0"/>
          <w:numId w:val="15"/>
        </w:numPr>
        <w:spacing w:after="120" w:line="360" w:lineRule="auto"/>
        <w:ind w:left="1134" w:hanging="567"/>
        <w:rPr>
          <w:rFonts w:ascii="Verdana" w:eastAsiaTheme="minorEastAsia" w:hAnsi="Verdana" w:cs="Tahoma"/>
          <w:sz w:val="24"/>
          <w:szCs w:val="24"/>
        </w:rPr>
      </w:pPr>
      <w:r w:rsidRPr="00F07A42">
        <w:rPr>
          <w:rFonts w:ascii="Verdana" w:eastAsiaTheme="minorEastAsia" w:hAnsi="Verdana" w:cs="Tahoma"/>
          <w:sz w:val="24"/>
          <w:szCs w:val="24"/>
        </w:rPr>
        <w:t xml:space="preserve">Zachowania w tajemnicy - zarówno w trakcie trwania </w:t>
      </w:r>
      <w:r w:rsidR="00A548F5" w:rsidRPr="00F07A42">
        <w:rPr>
          <w:rFonts w:ascii="Verdana" w:eastAsiaTheme="minorEastAsia" w:hAnsi="Verdana" w:cs="Tahoma"/>
          <w:sz w:val="24"/>
          <w:szCs w:val="24"/>
        </w:rPr>
        <w:t>U</w:t>
      </w:r>
      <w:r w:rsidRPr="00F07A42">
        <w:rPr>
          <w:rFonts w:ascii="Verdana" w:eastAsiaTheme="minorEastAsia" w:hAnsi="Verdana" w:cs="Tahoma"/>
          <w:sz w:val="24"/>
          <w:szCs w:val="24"/>
        </w:rPr>
        <w:t xml:space="preserve">mowy, jak i po jej ustaniu -  wszelkich informacji, nie będących jawnymi, pozyskanych w jakiejkolwiek postaci, w jakikolwiek sposób, zamierzony czy przypadkowy, w formie ustnej, pisemnej lub elektronicznej, a dotyczących </w:t>
      </w:r>
      <w:r w:rsidR="00E64ABE" w:rsidRPr="00F07A42">
        <w:rPr>
          <w:rFonts w:ascii="Verdana" w:eastAsiaTheme="minorEastAsia" w:hAnsi="Verdana" w:cs="Tahoma"/>
          <w:sz w:val="24"/>
          <w:szCs w:val="24"/>
        </w:rPr>
        <w:t>Zamawiającego</w:t>
      </w:r>
      <w:r w:rsidRPr="00F07A42">
        <w:rPr>
          <w:rFonts w:ascii="Verdana" w:eastAsiaTheme="minorEastAsia" w:hAnsi="Verdana" w:cs="Tahoma"/>
          <w:sz w:val="24"/>
          <w:szCs w:val="24"/>
        </w:rPr>
        <w:t xml:space="preserve"> lub działalności przez </w:t>
      </w:r>
      <w:r w:rsidR="008915D2" w:rsidRPr="00F07A42">
        <w:rPr>
          <w:rFonts w:ascii="Verdana" w:eastAsiaTheme="minorEastAsia" w:hAnsi="Verdana" w:cs="Tahoma"/>
          <w:sz w:val="24"/>
          <w:szCs w:val="24"/>
        </w:rPr>
        <w:t xml:space="preserve">niego </w:t>
      </w:r>
      <w:r w:rsidRPr="00F07A42">
        <w:rPr>
          <w:rFonts w:ascii="Verdana" w:eastAsiaTheme="minorEastAsia" w:hAnsi="Verdana" w:cs="Tahoma"/>
          <w:sz w:val="24"/>
          <w:szCs w:val="24"/>
        </w:rPr>
        <w:t xml:space="preserve">prowadzonej, które znajdą się w </w:t>
      </w:r>
      <w:r w:rsidR="00E64ABE" w:rsidRPr="00F07A42">
        <w:rPr>
          <w:rFonts w:ascii="Verdana" w:eastAsiaTheme="minorEastAsia" w:hAnsi="Verdana" w:cs="Tahoma"/>
          <w:sz w:val="24"/>
          <w:szCs w:val="24"/>
        </w:rPr>
        <w:t xml:space="preserve">jego </w:t>
      </w:r>
      <w:r w:rsidRPr="00F07A42">
        <w:rPr>
          <w:rFonts w:ascii="Verdana" w:eastAsiaTheme="minorEastAsia" w:hAnsi="Verdana" w:cs="Tahoma"/>
          <w:sz w:val="24"/>
          <w:szCs w:val="24"/>
        </w:rPr>
        <w:t xml:space="preserve">posiadaniu w związku z realizacją </w:t>
      </w:r>
      <w:r w:rsidR="00A548F5" w:rsidRPr="00F07A42">
        <w:rPr>
          <w:rFonts w:ascii="Verdana" w:eastAsiaTheme="minorEastAsia" w:hAnsi="Verdana" w:cs="Tahoma"/>
          <w:sz w:val="24"/>
          <w:szCs w:val="24"/>
        </w:rPr>
        <w:t>U</w:t>
      </w:r>
      <w:r w:rsidRPr="00F07A42">
        <w:rPr>
          <w:rFonts w:ascii="Verdana" w:eastAsiaTheme="minorEastAsia" w:hAnsi="Verdana" w:cs="Tahoma"/>
          <w:sz w:val="24"/>
          <w:szCs w:val="24"/>
        </w:rPr>
        <w:t xml:space="preserve">mowy, ze szczególnym uwzględnieniem informacji dotyczących wszelkich danych i tajemnicy przedsiębiorstwa, tj. informacji technicznych, technologicznych, organizacyjnych oraz innych posiadających wartość gospodarczą </w:t>
      </w:r>
      <w:r w:rsidR="008915D2" w:rsidRPr="00F07A42">
        <w:rPr>
          <w:rFonts w:ascii="Verdana" w:eastAsiaTheme="minorEastAsia" w:hAnsi="Verdana" w:cs="Tahoma"/>
          <w:sz w:val="24"/>
          <w:szCs w:val="24"/>
        </w:rPr>
        <w:t>Zamawiającego</w:t>
      </w:r>
      <w:r w:rsidRPr="00F07A42">
        <w:rPr>
          <w:rFonts w:ascii="Verdana" w:eastAsiaTheme="minorEastAsia" w:hAnsi="Verdana" w:cs="Tahoma"/>
          <w:sz w:val="24"/>
          <w:szCs w:val="24"/>
        </w:rPr>
        <w:t xml:space="preserve"> (informacje chronione). </w:t>
      </w:r>
    </w:p>
    <w:p w14:paraId="428802DD" w14:textId="77777777" w:rsidR="00B67B67" w:rsidRPr="00F07A42" w:rsidRDefault="00B67B67" w:rsidP="00E41AB9">
      <w:pPr>
        <w:numPr>
          <w:ilvl w:val="0"/>
          <w:numId w:val="15"/>
        </w:numPr>
        <w:spacing w:after="120" w:line="360" w:lineRule="auto"/>
        <w:ind w:left="1134" w:hanging="567"/>
        <w:rPr>
          <w:rFonts w:ascii="Verdana" w:eastAsiaTheme="minorEastAsia" w:hAnsi="Verdana" w:cs="Tahoma"/>
          <w:sz w:val="24"/>
          <w:szCs w:val="24"/>
        </w:rPr>
      </w:pPr>
      <w:r w:rsidRPr="00F07A42">
        <w:rPr>
          <w:rFonts w:ascii="Verdana" w:eastAsiaTheme="minorEastAsia" w:hAnsi="Verdana" w:cs="Tahoma"/>
          <w:sz w:val="24"/>
          <w:szCs w:val="24"/>
        </w:rPr>
        <w:t>Przestrzegania obowiązujących przepisów prawa powszechnego regulujących obszar ochrony informacji i danych oraz unormowań Umowy.</w:t>
      </w:r>
    </w:p>
    <w:p w14:paraId="76E2A529" w14:textId="77777777" w:rsidR="00B67B67" w:rsidRPr="00F07A42" w:rsidRDefault="00B67B67" w:rsidP="00E41AB9">
      <w:pPr>
        <w:numPr>
          <w:ilvl w:val="0"/>
          <w:numId w:val="15"/>
        </w:numPr>
        <w:spacing w:after="120" w:line="360" w:lineRule="auto"/>
        <w:ind w:left="1134" w:hanging="567"/>
        <w:rPr>
          <w:rFonts w:ascii="Verdana" w:eastAsiaTheme="minorEastAsia" w:hAnsi="Verdana" w:cs="Tahoma"/>
          <w:sz w:val="24"/>
          <w:szCs w:val="24"/>
        </w:rPr>
      </w:pPr>
      <w:r w:rsidRPr="00F07A42">
        <w:rPr>
          <w:rFonts w:ascii="Verdana" w:eastAsiaTheme="minorEastAsia" w:hAnsi="Verdana" w:cs="Tahoma"/>
          <w:sz w:val="24"/>
          <w:szCs w:val="24"/>
        </w:rPr>
        <w:t>Zabezpieczenia pozyskanych informacji i danych poprzez odpowiednie środki techniczne i organizacyjne gwarantujące adekwatny stopień bezpieczeństwa zapewniających ochronę informacji i danych przez nieuprawnionym dostępem, modyfikacją, pozyskaniem lub utratą albo ujawnieniu osobom nieupoważnionym.</w:t>
      </w:r>
    </w:p>
    <w:p w14:paraId="6FE6FDAB" w14:textId="42FB81A8" w:rsidR="00B67B67" w:rsidRPr="00F07A42" w:rsidRDefault="00B67B67" w:rsidP="00E41AB9">
      <w:pPr>
        <w:numPr>
          <w:ilvl w:val="0"/>
          <w:numId w:val="15"/>
        </w:numPr>
        <w:spacing w:after="120" w:line="360" w:lineRule="auto"/>
        <w:ind w:left="1134" w:hanging="567"/>
        <w:rPr>
          <w:rFonts w:ascii="Verdana" w:eastAsiaTheme="minorEastAsia" w:hAnsi="Verdana" w:cs="Tahoma"/>
          <w:sz w:val="24"/>
          <w:szCs w:val="24"/>
        </w:rPr>
      </w:pPr>
      <w:r w:rsidRPr="00F07A42">
        <w:rPr>
          <w:rFonts w:ascii="Verdana" w:eastAsiaTheme="minorEastAsia" w:hAnsi="Verdana" w:cs="Tahoma"/>
          <w:sz w:val="24"/>
          <w:szCs w:val="24"/>
        </w:rPr>
        <w:t xml:space="preserve">Nie wykorzystywania, nie ujawniania ani nie udostępniania pozyskanych informacji i danych, bez pisemnej zgody </w:t>
      </w:r>
      <w:r w:rsidR="00E64ABE" w:rsidRPr="00F07A42">
        <w:rPr>
          <w:rFonts w:ascii="Verdana" w:eastAsiaTheme="minorEastAsia" w:hAnsi="Verdana" w:cs="Tahoma"/>
          <w:sz w:val="24"/>
          <w:szCs w:val="24"/>
        </w:rPr>
        <w:t xml:space="preserve"> </w:t>
      </w:r>
      <w:r w:rsidR="008B4B8D" w:rsidRPr="00F07A42">
        <w:rPr>
          <w:rFonts w:ascii="Verdana" w:eastAsiaTheme="minorEastAsia" w:hAnsi="Verdana" w:cs="Tahoma"/>
          <w:sz w:val="24"/>
          <w:szCs w:val="24"/>
        </w:rPr>
        <w:t>Zamawiającego</w:t>
      </w:r>
      <w:r w:rsidRPr="00F07A42">
        <w:rPr>
          <w:rFonts w:ascii="Verdana" w:eastAsiaTheme="minorEastAsia" w:hAnsi="Verdana" w:cs="Tahoma"/>
          <w:sz w:val="24"/>
          <w:szCs w:val="24"/>
        </w:rPr>
        <w:t xml:space="preserve">, chyba że konieczność ujawnienia posiadanych informacji wynika z obowiązujących przepisów prawa lub Umowy. </w:t>
      </w:r>
    </w:p>
    <w:p w14:paraId="0B9E78FE" w14:textId="334C8A82" w:rsidR="00B67B67" w:rsidRPr="00F07A42" w:rsidRDefault="00B67B67" w:rsidP="00E41AB9">
      <w:pPr>
        <w:numPr>
          <w:ilvl w:val="0"/>
          <w:numId w:val="15"/>
        </w:numPr>
        <w:spacing w:after="120" w:line="360" w:lineRule="auto"/>
        <w:ind w:left="1134" w:hanging="567"/>
        <w:rPr>
          <w:rFonts w:ascii="Verdana" w:eastAsiaTheme="minorEastAsia" w:hAnsi="Verdana" w:cs="Tahoma"/>
          <w:sz w:val="24"/>
          <w:szCs w:val="24"/>
        </w:rPr>
      </w:pPr>
      <w:r w:rsidRPr="00F07A42">
        <w:rPr>
          <w:rFonts w:ascii="Verdana" w:eastAsiaTheme="minorEastAsia" w:hAnsi="Verdana" w:cs="Tahoma"/>
          <w:sz w:val="24"/>
          <w:szCs w:val="24"/>
        </w:rPr>
        <w:lastRenderedPageBreak/>
        <w:t>Ponoszenia odpowiedzialnoś</w:t>
      </w:r>
      <w:r w:rsidR="007E0495" w:rsidRPr="00F07A42">
        <w:rPr>
          <w:rFonts w:ascii="Verdana" w:eastAsiaTheme="minorEastAsia" w:hAnsi="Verdana" w:cs="Tahoma"/>
          <w:sz w:val="24"/>
          <w:szCs w:val="24"/>
        </w:rPr>
        <w:t>ci</w:t>
      </w:r>
      <w:r w:rsidRPr="00F07A42">
        <w:rPr>
          <w:rFonts w:ascii="Verdana" w:eastAsiaTheme="minorEastAsia" w:hAnsi="Verdana" w:cs="Tahoma"/>
          <w:sz w:val="24"/>
          <w:szCs w:val="24"/>
        </w:rPr>
        <w:t xml:space="preserve"> za szkody powstałe wskutek naruszenia tajemnicy, o której mowa </w:t>
      </w:r>
      <w:r w:rsidRPr="00E41AB9">
        <w:rPr>
          <w:rFonts w:ascii="Verdana" w:eastAsiaTheme="minorEastAsia" w:hAnsi="Verdana" w:cs="Tahoma"/>
          <w:b/>
          <w:sz w:val="24"/>
          <w:szCs w:val="24"/>
        </w:rPr>
        <w:t>w pkt 1)</w:t>
      </w:r>
      <w:r w:rsidRPr="00F07A42">
        <w:rPr>
          <w:rFonts w:ascii="Verdana" w:eastAsiaTheme="minorEastAsia" w:hAnsi="Verdana" w:cs="Tahoma"/>
          <w:sz w:val="24"/>
          <w:szCs w:val="24"/>
        </w:rPr>
        <w:t xml:space="preserve"> oraz wszelkie inne szkody powstałe w związku z realizacją </w:t>
      </w:r>
      <w:r w:rsidR="00A548F5" w:rsidRPr="00F07A42">
        <w:rPr>
          <w:rFonts w:ascii="Verdana" w:eastAsiaTheme="minorEastAsia" w:hAnsi="Verdana" w:cs="Tahoma"/>
          <w:sz w:val="24"/>
          <w:szCs w:val="24"/>
        </w:rPr>
        <w:t>U</w:t>
      </w:r>
      <w:r w:rsidRPr="00F07A42">
        <w:rPr>
          <w:rFonts w:ascii="Verdana" w:eastAsiaTheme="minorEastAsia" w:hAnsi="Verdana" w:cs="Tahoma"/>
          <w:sz w:val="24"/>
          <w:szCs w:val="24"/>
        </w:rPr>
        <w:t>mowy.</w:t>
      </w:r>
    </w:p>
    <w:p w14:paraId="59946317" w14:textId="77777777" w:rsidR="00B67B67" w:rsidRPr="00F07A42" w:rsidRDefault="00B67B67" w:rsidP="00E41AB9">
      <w:pPr>
        <w:numPr>
          <w:ilvl w:val="0"/>
          <w:numId w:val="15"/>
        </w:numPr>
        <w:spacing w:after="120" w:line="360" w:lineRule="auto"/>
        <w:ind w:left="1134" w:hanging="567"/>
        <w:rPr>
          <w:rFonts w:ascii="Verdana" w:eastAsiaTheme="minorEastAsia" w:hAnsi="Verdana" w:cs="Tahoma"/>
          <w:sz w:val="24"/>
          <w:szCs w:val="24"/>
        </w:rPr>
      </w:pPr>
      <w:r w:rsidRPr="00F07A42">
        <w:rPr>
          <w:rFonts w:ascii="Verdana" w:eastAsiaTheme="minorEastAsia" w:hAnsi="Verdana" w:cs="Tahoma"/>
          <w:sz w:val="24"/>
          <w:szCs w:val="24"/>
        </w:rPr>
        <w:t>Realizacji czynności będących przedmiotem Umowy przy pomocy przeszkolonych oraz świadomych obowiązków i odpowiedzialności z tytułu naruszeń pracowników, a także odpowiedzialności za ich działania jak za własne.</w:t>
      </w:r>
    </w:p>
    <w:p w14:paraId="56E56287" w14:textId="581B325B" w:rsidR="006A3155" w:rsidRPr="002D29AE" w:rsidRDefault="00B67B67" w:rsidP="00F07A42">
      <w:pPr>
        <w:pStyle w:val="Akapitzlist"/>
        <w:numPr>
          <w:ilvl w:val="0"/>
          <w:numId w:val="14"/>
        </w:numPr>
        <w:tabs>
          <w:tab w:val="clear" w:pos="360"/>
        </w:tabs>
        <w:spacing w:after="120" w:line="360" w:lineRule="auto"/>
        <w:ind w:left="567" w:hanging="567"/>
        <w:contextualSpacing w:val="0"/>
        <w:rPr>
          <w:rFonts w:ascii="Verdana" w:hAnsi="Verdana" w:cs="Tahoma"/>
          <w:b/>
          <w:sz w:val="24"/>
          <w:szCs w:val="24"/>
        </w:rPr>
      </w:pPr>
      <w:r w:rsidRPr="00F07A42">
        <w:rPr>
          <w:rFonts w:ascii="Verdana" w:eastAsiaTheme="minorEastAsia" w:hAnsi="Verdana" w:cs="Tahoma"/>
          <w:sz w:val="24"/>
          <w:szCs w:val="24"/>
        </w:rPr>
        <w:t xml:space="preserve">Strony wzajemnie oświadczają, że posiadają podstawę prawną przetwarzania danych osób, o których mowa w niniejszej </w:t>
      </w:r>
      <w:r w:rsidR="00A548F5" w:rsidRPr="00F07A42">
        <w:rPr>
          <w:rFonts w:ascii="Verdana" w:eastAsiaTheme="minorEastAsia" w:hAnsi="Verdana" w:cs="Tahoma"/>
          <w:sz w:val="24"/>
          <w:szCs w:val="24"/>
        </w:rPr>
        <w:t>U</w:t>
      </w:r>
      <w:r w:rsidRPr="00F07A42">
        <w:rPr>
          <w:rFonts w:ascii="Verdana" w:eastAsiaTheme="minorEastAsia" w:hAnsi="Verdana" w:cs="Tahoma"/>
          <w:sz w:val="24"/>
          <w:szCs w:val="24"/>
        </w:rPr>
        <w:t xml:space="preserve">mowie, m.in. imienia i nazwiska, danych kontaktowych, tj. numeru telefonu oraz adresu e-mail oraz że dane te przetwarzane będą przez każdą ze stron wyłącznie na potrzeby wykonywania niniejszej </w:t>
      </w:r>
      <w:r w:rsidR="00A548F5" w:rsidRPr="00F07A42">
        <w:rPr>
          <w:rFonts w:ascii="Verdana" w:eastAsiaTheme="minorEastAsia" w:hAnsi="Verdana" w:cs="Tahoma"/>
          <w:sz w:val="24"/>
          <w:szCs w:val="24"/>
        </w:rPr>
        <w:t>U</w:t>
      </w:r>
      <w:r w:rsidRPr="00F07A42">
        <w:rPr>
          <w:rFonts w:ascii="Verdana" w:eastAsiaTheme="minorEastAsia" w:hAnsi="Verdana" w:cs="Tahoma"/>
          <w:sz w:val="24"/>
          <w:szCs w:val="24"/>
        </w:rPr>
        <w:t>mowy, przez okres jej trwania, z uwzględnieniem ustawowych terminów przechowywania dokumentacji, w tym do celów podatkowych – w trybie i na zasadach określonych Rozporządzeniem Parlamentu Europejskiego i Rady (UE) nr 2016/679 w sprawie ochrony osób fizycznych w związku z przetwarzaniem danych osobowych i w sprawie swobodnego przepływu takich danych oraz uchylenia dyrektywy 95/46/WE (Dz.</w:t>
      </w:r>
      <w:r w:rsidR="00F6365A" w:rsidRPr="00F07A42">
        <w:rPr>
          <w:rFonts w:ascii="Verdana" w:eastAsiaTheme="minorEastAsia" w:hAnsi="Verdana" w:cs="Tahoma"/>
          <w:sz w:val="24"/>
          <w:szCs w:val="24"/>
        </w:rPr>
        <w:t xml:space="preserve"> </w:t>
      </w:r>
      <w:r w:rsidRPr="00F07A42">
        <w:rPr>
          <w:rFonts w:ascii="Verdana" w:eastAsiaTheme="minorEastAsia" w:hAnsi="Verdana" w:cs="Tahoma"/>
          <w:sz w:val="24"/>
          <w:szCs w:val="24"/>
        </w:rPr>
        <w:t>Urz.</w:t>
      </w:r>
      <w:r w:rsidR="00F6365A" w:rsidRPr="00F07A42">
        <w:rPr>
          <w:rFonts w:ascii="Verdana" w:eastAsiaTheme="minorEastAsia" w:hAnsi="Verdana" w:cs="Tahoma"/>
          <w:sz w:val="24"/>
          <w:szCs w:val="24"/>
        </w:rPr>
        <w:t xml:space="preserve"> </w:t>
      </w:r>
      <w:r w:rsidRPr="00F07A42">
        <w:rPr>
          <w:rFonts w:ascii="Verdana" w:eastAsiaTheme="minorEastAsia" w:hAnsi="Verdana" w:cs="Tahoma"/>
          <w:sz w:val="24"/>
          <w:szCs w:val="24"/>
        </w:rPr>
        <w:t>UE L 119 z 4 maja 2016 r., str.1). Jednocześnie Strony potwierdzają, iż ww. osoby zostały poinformowane o celu, zasadach</w:t>
      </w:r>
      <w:r w:rsidR="00D57FF7" w:rsidRPr="00F07A42">
        <w:rPr>
          <w:rFonts w:ascii="Verdana" w:eastAsiaTheme="minorEastAsia" w:hAnsi="Verdana" w:cs="Tahoma"/>
          <w:sz w:val="24"/>
          <w:szCs w:val="24"/>
        </w:rPr>
        <w:t xml:space="preserve">  </w:t>
      </w:r>
      <w:r w:rsidRPr="00F07A42">
        <w:rPr>
          <w:rFonts w:ascii="Verdana" w:eastAsiaTheme="minorEastAsia" w:hAnsi="Verdana" w:cs="Tahoma"/>
          <w:sz w:val="24"/>
          <w:szCs w:val="24"/>
        </w:rPr>
        <w:t xml:space="preserve">i sposobach przetwarzania ich danych w związku z zawarciem niniejszej </w:t>
      </w:r>
      <w:r w:rsidR="00A548F5" w:rsidRPr="00F07A42">
        <w:rPr>
          <w:rFonts w:ascii="Verdana" w:eastAsiaTheme="minorEastAsia" w:hAnsi="Verdana" w:cs="Tahoma"/>
          <w:sz w:val="24"/>
          <w:szCs w:val="24"/>
        </w:rPr>
        <w:t>U</w:t>
      </w:r>
      <w:r w:rsidRPr="00F07A42">
        <w:rPr>
          <w:rFonts w:ascii="Verdana" w:eastAsiaTheme="minorEastAsia" w:hAnsi="Verdana" w:cs="Tahoma"/>
          <w:sz w:val="24"/>
          <w:szCs w:val="24"/>
        </w:rPr>
        <w:t>mowy oraz przysługujących im z tego tytułu uprawnieniach wynikających z Rozporządzenia, o którym mowa powyżej.</w:t>
      </w:r>
    </w:p>
    <w:p w14:paraId="01BE2A42" w14:textId="15A1C535" w:rsidR="00494B6C" w:rsidRPr="00F07A42" w:rsidRDefault="00494B6C" w:rsidP="00F07A42">
      <w:pPr>
        <w:spacing w:after="120" w:line="360" w:lineRule="auto"/>
        <w:rPr>
          <w:rFonts w:ascii="Verdana" w:hAnsi="Verdana" w:cs="Tahoma"/>
          <w:b/>
          <w:sz w:val="24"/>
          <w:szCs w:val="24"/>
        </w:rPr>
      </w:pPr>
      <w:r w:rsidRPr="00F07A42">
        <w:rPr>
          <w:rFonts w:ascii="Verdana" w:hAnsi="Verdana" w:cs="Tahoma"/>
          <w:b/>
          <w:sz w:val="24"/>
          <w:szCs w:val="24"/>
        </w:rPr>
        <w:t>§</w:t>
      </w:r>
      <w:r w:rsidR="00BF11BF" w:rsidRPr="00F07A42">
        <w:rPr>
          <w:rFonts w:ascii="Verdana" w:hAnsi="Verdana" w:cs="Tahoma"/>
          <w:b/>
          <w:sz w:val="24"/>
          <w:szCs w:val="24"/>
        </w:rPr>
        <w:t>1</w:t>
      </w:r>
      <w:r w:rsidR="00885068" w:rsidRPr="00F07A42">
        <w:rPr>
          <w:rFonts w:ascii="Verdana" w:hAnsi="Verdana" w:cs="Tahoma"/>
          <w:b/>
          <w:sz w:val="24"/>
          <w:szCs w:val="24"/>
        </w:rPr>
        <w:t>4</w:t>
      </w:r>
    </w:p>
    <w:p w14:paraId="6C14F440" w14:textId="77777777" w:rsidR="00885068" w:rsidRPr="00F07A42" w:rsidRDefault="009357EE" w:rsidP="00F07A42">
      <w:pPr>
        <w:spacing w:after="120" w:line="360" w:lineRule="auto"/>
        <w:rPr>
          <w:rFonts w:ascii="Verdana" w:hAnsi="Verdana" w:cs="Tahoma"/>
          <w:b/>
          <w:sz w:val="24"/>
          <w:szCs w:val="24"/>
        </w:rPr>
      </w:pPr>
      <w:r w:rsidRPr="00F07A42">
        <w:rPr>
          <w:rFonts w:ascii="Verdana" w:hAnsi="Verdana" w:cs="Tahoma"/>
          <w:b/>
          <w:sz w:val="24"/>
          <w:szCs w:val="24"/>
        </w:rPr>
        <w:t>Postanowienia końcowe</w:t>
      </w:r>
    </w:p>
    <w:p w14:paraId="623E223C" w14:textId="23CC34DE" w:rsidR="00885068" w:rsidRPr="00F07A42" w:rsidRDefault="00885068" w:rsidP="00E41AB9">
      <w:pPr>
        <w:pStyle w:val="Akapitzlist"/>
        <w:numPr>
          <w:ilvl w:val="0"/>
          <w:numId w:val="27"/>
        </w:numPr>
        <w:tabs>
          <w:tab w:val="clear" w:pos="360"/>
        </w:tabs>
        <w:spacing w:after="120" w:line="360" w:lineRule="auto"/>
        <w:ind w:left="567" w:hanging="567"/>
        <w:contextualSpacing w:val="0"/>
        <w:rPr>
          <w:rFonts w:ascii="Verdana" w:hAnsi="Verdana" w:cs="Tahoma"/>
          <w:b/>
          <w:sz w:val="24"/>
          <w:szCs w:val="24"/>
        </w:rPr>
      </w:pPr>
      <w:r w:rsidRPr="00F07A42">
        <w:rPr>
          <w:rFonts w:ascii="Verdana" w:hAnsi="Verdana" w:cs="Tahoma"/>
          <w:iCs/>
          <w:sz w:val="24"/>
          <w:szCs w:val="24"/>
        </w:rPr>
        <w:t>Sądami właściwymi do rozpatrzenia ewentualnego sporu między stronami Umowy, są sądy powszechne właściwe dla siedziby Zamawiającego w oparciu o prawo polskie.</w:t>
      </w:r>
    </w:p>
    <w:p w14:paraId="04B44F17" w14:textId="50F5234F" w:rsidR="00885068" w:rsidRPr="00F07A42" w:rsidRDefault="00885068" w:rsidP="00E41AB9">
      <w:pPr>
        <w:pStyle w:val="Akapitzlist"/>
        <w:numPr>
          <w:ilvl w:val="0"/>
          <w:numId w:val="28"/>
        </w:numPr>
        <w:spacing w:after="120" w:line="360" w:lineRule="auto"/>
        <w:ind w:left="567" w:hanging="567"/>
        <w:contextualSpacing w:val="0"/>
        <w:rPr>
          <w:rFonts w:ascii="Verdana" w:hAnsi="Verdana" w:cs="Tahoma"/>
          <w:iCs/>
          <w:sz w:val="24"/>
          <w:szCs w:val="24"/>
        </w:rPr>
      </w:pPr>
      <w:r w:rsidRPr="00F07A42">
        <w:rPr>
          <w:rFonts w:ascii="Verdana" w:hAnsi="Verdana" w:cs="Tahoma"/>
          <w:iCs/>
          <w:sz w:val="24"/>
          <w:szCs w:val="24"/>
        </w:rPr>
        <w:t>W sprawach nie uregulowanych niniejszą Umową będą miały zastosowanie przepisy ustawy Prawo zamówień publicznych,  Kodeksu Cywilnego, RODO.</w:t>
      </w:r>
    </w:p>
    <w:p w14:paraId="144AD011" w14:textId="12B95B66" w:rsidR="00885068" w:rsidRPr="00F07A42" w:rsidRDefault="00885068" w:rsidP="00E41AB9">
      <w:pPr>
        <w:pStyle w:val="Akapitzlist"/>
        <w:numPr>
          <w:ilvl w:val="0"/>
          <w:numId w:val="28"/>
        </w:numPr>
        <w:spacing w:after="120" w:line="360" w:lineRule="auto"/>
        <w:ind w:left="567" w:hanging="567"/>
        <w:contextualSpacing w:val="0"/>
        <w:rPr>
          <w:rFonts w:ascii="Verdana" w:hAnsi="Verdana" w:cs="Tahoma"/>
          <w:iCs/>
          <w:sz w:val="24"/>
          <w:szCs w:val="24"/>
        </w:rPr>
      </w:pPr>
      <w:r w:rsidRPr="00F07A42">
        <w:rPr>
          <w:rFonts w:ascii="Verdana" w:hAnsi="Verdana" w:cs="Tahoma"/>
          <w:iCs/>
          <w:sz w:val="24"/>
          <w:szCs w:val="24"/>
        </w:rPr>
        <w:lastRenderedPageBreak/>
        <w:t>Cesja praw wynikających z niniejszej Umowy wymaga uprzedniej pisemnej zgody Zamawiającego pod rygorem nieważności. Wykonawca nie może bez uprzedniej zgody Zamawiającego wyrażonej w formie pisemnej pod rygorem nieważności przenosić wierzytelności wynikających z niniejszej umowy na osoby trzecie, ani rozporządzać nimi w jakiejkolwiek prawem przewidzianej formie. W szczególności wierzytelność nie może być przedmiotem zabezpieczenia zobowiązań Wykonawcy (np. z tytułu umowy kredytu, pożyczki). Wykonawca nie może również zawrzeć umowy z osobą trzecią o podstawienie w prawach wierzyciela (art. 518 KC). Wykonawca nie może również bez zgody przyjąć poręczenia za jego zobowiązania.</w:t>
      </w:r>
    </w:p>
    <w:p w14:paraId="151CE42F" w14:textId="15F3F03E" w:rsidR="00885068" w:rsidRPr="00F07A42" w:rsidRDefault="00885068" w:rsidP="00E41AB9">
      <w:pPr>
        <w:pStyle w:val="Akapitzlist"/>
        <w:numPr>
          <w:ilvl w:val="0"/>
          <w:numId w:val="28"/>
        </w:numPr>
        <w:spacing w:after="120" w:line="360" w:lineRule="auto"/>
        <w:ind w:left="567" w:hanging="567"/>
        <w:contextualSpacing w:val="0"/>
        <w:rPr>
          <w:rFonts w:ascii="Verdana" w:hAnsi="Verdana" w:cs="Tahoma"/>
          <w:iCs/>
          <w:sz w:val="24"/>
          <w:szCs w:val="24"/>
        </w:rPr>
      </w:pPr>
      <w:r w:rsidRPr="00F07A42">
        <w:rPr>
          <w:rFonts w:ascii="Verdana" w:hAnsi="Verdana" w:cs="Tahoma"/>
          <w:iCs/>
          <w:sz w:val="24"/>
          <w:szCs w:val="24"/>
        </w:rPr>
        <w:t>Wszelkie uprawnienia i roszczenia Zamawiającego, wynikające z umowy, przysługują mu niezależnie od uprawnień i roszczeń, wynikających z obowiązujących przepisów prawa, i nie uchylają ani nie ograniczają w jakimkolwiek stopniu tych uprawnień i roszczeń, w tym miedzy innymi roszczeń odszkodowawczych oraz roszczeń i praw kształtujących przysługujących Zamawiającemu na podstawie obowiązujących przepisów prawa. W szczególności przewidziane w umowie uprawnienia Zamawiającego i obowiązki Wykonawcy z tytułu rękojmi za wady oraz gwarancji jakości nie wyłączają ani też nie ograniczają uprawnień Zamawiającego i obowiązków Wykonawcy z tytułu rękojmi za wady i gwarancji jakości, wynikających z obowiązujących przepisów prawa, jak również nie wyłączają ani też nie ograniczają roszczeń Zamawiającego, w tym odszkodowawczych oraz odpowiedzialności Wykonawcy, wynikających z obowiązujących przepisów prawa. W zakresie nieuregulowanym w umowie, do gwarancji jakości udzielonej przez Wykonawcę mają zastosowanie przepisy Kodeksu Cywilnego o gwarancji jakości przy sprzedaży.</w:t>
      </w:r>
    </w:p>
    <w:p w14:paraId="106AA7E8" w14:textId="696BA205" w:rsidR="00885068" w:rsidRPr="00F07A42" w:rsidRDefault="00885068" w:rsidP="00E41AB9">
      <w:pPr>
        <w:pStyle w:val="Akapitzlist"/>
        <w:numPr>
          <w:ilvl w:val="0"/>
          <w:numId w:val="28"/>
        </w:numPr>
        <w:spacing w:after="120" w:line="360" w:lineRule="auto"/>
        <w:ind w:left="567" w:hanging="567"/>
        <w:contextualSpacing w:val="0"/>
        <w:rPr>
          <w:rFonts w:ascii="Verdana" w:hAnsi="Verdana" w:cs="Tahoma"/>
          <w:iCs/>
          <w:sz w:val="24"/>
          <w:szCs w:val="24"/>
        </w:rPr>
      </w:pPr>
      <w:r w:rsidRPr="00F07A42">
        <w:rPr>
          <w:rFonts w:ascii="Verdana" w:hAnsi="Verdana" w:cs="Tahoma"/>
          <w:iCs/>
          <w:sz w:val="24"/>
          <w:szCs w:val="24"/>
        </w:rPr>
        <w:t xml:space="preserve">Umowę sporządza się w dwóch jednobrzmiących egzemplarzach, po jednym dla każdej ze Stron (jeśli Umowa zostanie zawarta w tradycyjnej formie pisemnej) /Umowa została zawarta z zachowaniem formy elektronicznej przy użyciu kwalifikowanego podpisu elektronicznego, pozwalającej na utrwalenie na </w:t>
      </w:r>
      <w:r w:rsidRPr="00F07A42">
        <w:rPr>
          <w:rFonts w:ascii="Verdana" w:hAnsi="Verdana" w:cs="Tahoma"/>
          <w:iCs/>
          <w:sz w:val="24"/>
          <w:szCs w:val="24"/>
        </w:rPr>
        <w:lastRenderedPageBreak/>
        <w:t xml:space="preserve">trwałym nośniku, z możliwością wygenerowania egzemplarza dla każdej Strony. (jeśli Umowa zostanie zawarta w formie elektronicznej) </w:t>
      </w:r>
    </w:p>
    <w:p w14:paraId="66B83809" w14:textId="0945F7D0" w:rsidR="00885068" w:rsidRPr="00F07A42" w:rsidRDefault="00885068" w:rsidP="00E41AB9">
      <w:pPr>
        <w:pStyle w:val="Akapitzlist"/>
        <w:numPr>
          <w:ilvl w:val="0"/>
          <w:numId w:val="28"/>
        </w:numPr>
        <w:spacing w:after="120" w:line="360" w:lineRule="auto"/>
        <w:ind w:left="567" w:hanging="567"/>
        <w:contextualSpacing w:val="0"/>
        <w:rPr>
          <w:rFonts w:ascii="Verdana" w:hAnsi="Verdana" w:cs="Tahoma"/>
          <w:iCs/>
          <w:sz w:val="24"/>
          <w:szCs w:val="24"/>
        </w:rPr>
      </w:pPr>
      <w:r w:rsidRPr="00F07A42">
        <w:rPr>
          <w:rFonts w:ascii="Verdana" w:hAnsi="Verdana" w:cs="Tahoma"/>
          <w:iCs/>
          <w:sz w:val="24"/>
          <w:szCs w:val="24"/>
        </w:rPr>
        <w:t>W związku z zawarciem Umowy w formie elektronicznej, uznaje się że Umowa została zawarta z chwilą złożenia ostatniego z kwalifikowanych podpisów elektronicznych stosownie do wskazania znacznika czasu ujawnionego w szczegółach dokumentu zawartego w postaci elektronicznej. (UWAGA: w przypadku podpisywania Umowy w tradycyjnej formie pisemnej zapis zostanie usunięty).</w:t>
      </w:r>
    </w:p>
    <w:p w14:paraId="444A996B" w14:textId="4B18AE22" w:rsidR="00885068" w:rsidRPr="00F07A42" w:rsidRDefault="00885068" w:rsidP="00E41AB9">
      <w:pPr>
        <w:pStyle w:val="Akapitzlist"/>
        <w:numPr>
          <w:ilvl w:val="0"/>
          <w:numId w:val="28"/>
        </w:numPr>
        <w:spacing w:after="120" w:line="360" w:lineRule="auto"/>
        <w:ind w:left="567" w:hanging="567"/>
        <w:contextualSpacing w:val="0"/>
        <w:rPr>
          <w:rFonts w:ascii="Verdana" w:hAnsi="Verdana" w:cs="Tahoma"/>
          <w:iCs/>
          <w:sz w:val="24"/>
          <w:szCs w:val="24"/>
        </w:rPr>
      </w:pPr>
      <w:r w:rsidRPr="00F07A42">
        <w:rPr>
          <w:rFonts w:ascii="Verdana" w:hAnsi="Verdana" w:cs="Tahoma"/>
          <w:iCs/>
          <w:sz w:val="24"/>
          <w:szCs w:val="24"/>
        </w:rPr>
        <w:t>Załączniki do niniejszej umowy stanowią:</w:t>
      </w:r>
    </w:p>
    <w:p w14:paraId="7CEC8A24" w14:textId="14BBCDAC" w:rsidR="00885068" w:rsidRPr="00E41AB9" w:rsidRDefault="00885068" w:rsidP="00E41AB9">
      <w:pPr>
        <w:pStyle w:val="Akapitzlist"/>
        <w:numPr>
          <w:ilvl w:val="1"/>
          <w:numId w:val="42"/>
        </w:numPr>
        <w:spacing w:after="120" w:line="360" w:lineRule="auto"/>
        <w:ind w:left="1134" w:hanging="567"/>
        <w:rPr>
          <w:rFonts w:ascii="Verdana" w:hAnsi="Verdana" w:cs="Tahoma"/>
          <w:iCs/>
          <w:sz w:val="24"/>
          <w:szCs w:val="24"/>
        </w:rPr>
      </w:pPr>
      <w:r w:rsidRPr="00E41AB9">
        <w:rPr>
          <w:rFonts w:ascii="Verdana" w:hAnsi="Verdana" w:cs="Tahoma"/>
          <w:iCs/>
          <w:sz w:val="24"/>
          <w:szCs w:val="24"/>
        </w:rPr>
        <w:t>Załącznik nr 1 – Formularz oferty</w:t>
      </w:r>
      <w:r w:rsidR="0030234A">
        <w:rPr>
          <w:rFonts w:ascii="Verdana" w:hAnsi="Verdana" w:cs="Tahoma"/>
          <w:iCs/>
          <w:sz w:val="24"/>
          <w:szCs w:val="24"/>
        </w:rPr>
        <w:t xml:space="preserve"> Wykonawcy</w:t>
      </w:r>
      <w:r w:rsidRPr="00E41AB9">
        <w:rPr>
          <w:rFonts w:ascii="Verdana" w:hAnsi="Verdana" w:cs="Tahoma"/>
          <w:iCs/>
          <w:sz w:val="24"/>
          <w:szCs w:val="24"/>
        </w:rPr>
        <w:t>,</w:t>
      </w:r>
    </w:p>
    <w:p w14:paraId="197C72FA" w14:textId="1B0D6513" w:rsidR="00885068" w:rsidRPr="00E41AB9" w:rsidRDefault="00885068" w:rsidP="00E41AB9">
      <w:pPr>
        <w:pStyle w:val="Akapitzlist"/>
        <w:numPr>
          <w:ilvl w:val="1"/>
          <w:numId w:val="42"/>
        </w:numPr>
        <w:spacing w:after="120" w:line="360" w:lineRule="auto"/>
        <w:ind w:left="1134" w:hanging="567"/>
        <w:rPr>
          <w:rFonts w:ascii="Verdana" w:hAnsi="Verdana" w:cs="Tahoma"/>
          <w:iCs/>
          <w:sz w:val="24"/>
          <w:szCs w:val="24"/>
        </w:rPr>
      </w:pPr>
      <w:r w:rsidRPr="00E41AB9">
        <w:rPr>
          <w:rFonts w:ascii="Verdana" w:hAnsi="Verdana" w:cs="Tahoma"/>
          <w:iCs/>
          <w:sz w:val="24"/>
          <w:szCs w:val="24"/>
        </w:rPr>
        <w:t>Załącznik nr 2 – Opis przedmiotu zamówienia</w:t>
      </w:r>
      <w:r w:rsidR="0030234A">
        <w:rPr>
          <w:rFonts w:ascii="Verdana" w:hAnsi="Verdana" w:cs="Tahoma"/>
          <w:iCs/>
          <w:sz w:val="24"/>
          <w:szCs w:val="24"/>
        </w:rPr>
        <w:t>/Zestawienie wymaganych parametrów technicznych,</w:t>
      </w:r>
      <w:r w:rsidRPr="00E41AB9">
        <w:rPr>
          <w:rFonts w:ascii="Verdana" w:hAnsi="Verdana" w:cs="Tahoma"/>
          <w:iCs/>
          <w:sz w:val="24"/>
          <w:szCs w:val="24"/>
        </w:rPr>
        <w:t xml:space="preserve"> </w:t>
      </w:r>
    </w:p>
    <w:p w14:paraId="5653A9E0" w14:textId="72DBD4AC" w:rsidR="00885068" w:rsidRPr="00E41AB9" w:rsidRDefault="00885068" w:rsidP="00E41AB9">
      <w:pPr>
        <w:pStyle w:val="Akapitzlist"/>
        <w:numPr>
          <w:ilvl w:val="1"/>
          <w:numId w:val="42"/>
        </w:numPr>
        <w:spacing w:after="120" w:line="360" w:lineRule="auto"/>
        <w:ind w:left="1134" w:hanging="567"/>
        <w:rPr>
          <w:rFonts w:ascii="Verdana" w:hAnsi="Verdana" w:cs="Tahoma"/>
          <w:iCs/>
          <w:sz w:val="24"/>
          <w:szCs w:val="24"/>
        </w:rPr>
      </w:pPr>
      <w:r w:rsidRPr="00E41AB9">
        <w:rPr>
          <w:rFonts w:ascii="Verdana" w:hAnsi="Verdana" w:cs="Tahoma"/>
          <w:iCs/>
          <w:sz w:val="24"/>
          <w:szCs w:val="24"/>
        </w:rPr>
        <w:t>Załącznik nr 3 – Protokół odbioru</w:t>
      </w:r>
      <w:r w:rsidR="00E41AB9">
        <w:rPr>
          <w:rFonts w:ascii="Verdana" w:hAnsi="Verdana" w:cs="Tahoma"/>
          <w:iCs/>
          <w:sz w:val="24"/>
          <w:szCs w:val="24"/>
        </w:rPr>
        <w:t>.</w:t>
      </w:r>
      <w:r w:rsidRPr="00E41AB9">
        <w:rPr>
          <w:rFonts w:ascii="Verdana" w:hAnsi="Verdana" w:cs="Tahoma"/>
          <w:iCs/>
          <w:sz w:val="24"/>
          <w:szCs w:val="24"/>
        </w:rPr>
        <w:t xml:space="preserve"> </w:t>
      </w:r>
    </w:p>
    <w:p w14:paraId="062FD5C1" w14:textId="77777777" w:rsidR="00E41AB9" w:rsidRDefault="00E41AB9" w:rsidP="00E41AB9">
      <w:pPr>
        <w:spacing w:after="120" w:line="360" w:lineRule="auto"/>
        <w:rPr>
          <w:rFonts w:ascii="Verdana" w:hAnsi="Verdana" w:cs="Tahoma"/>
          <w:iCs/>
          <w:sz w:val="24"/>
          <w:szCs w:val="24"/>
        </w:rPr>
      </w:pPr>
    </w:p>
    <w:p w14:paraId="248F278D" w14:textId="77777777" w:rsidR="00E41AB9" w:rsidRDefault="00E41AB9" w:rsidP="00E41AB9">
      <w:pPr>
        <w:spacing w:after="120" w:line="360" w:lineRule="auto"/>
        <w:rPr>
          <w:rFonts w:ascii="Verdana" w:hAnsi="Verdana" w:cs="Tahoma"/>
          <w:iCs/>
          <w:sz w:val="24"/>
          <w:szCs w:val="24"/>
        </w:rPr>
      </w:pPr>
    </w:p>
    <w:p w14:paraId="54D9520D" w14:textId="5EA1487F" w:rsidR="00971363" w:rsidRPr="00F07A42" w:rsidRDefault="00B37511" w:rsidP="00E41AB9">
      <w:pPr>
        <w:spacing w:after="120" w:line="360" w:lineRule="auto"/>
        <w:jc w:val="center"/>
        <w:rPr>
          <w:rFonts w:ascii="Verdana" w:hAnsi="Verdana" w:cs="Arial"/>
          <w:sz w:val="24"/>
          <w:szCs w:val="24"/>
        </w:rPr>
      </w:pPr>
      <w:r w:rsidRPr="00F07A42">
        <w:rPr>
          <w:rFonts w:ascii="Verdana" w:hAnsi="Verdana" w:cs="Tahoma"/>
          <w:b/>
          <w:sz w:val="24"/>
          <w:szCs w:val="24"/>
        </w:rPr>
        <w:t>ZAMAWIAJĄCY</w:t>
      </w:r>
      <w:r w:rsidRPr="00F07A42">
        <w:rPr>
          <w:rFonts w:ascii="Verdana" w:hAnsi="Verdana" w:cs="Arial"/>
          <w:b/>
          <w:sz w:val="24"/>
          <w:szCs w:val="24"/>
        </w:rPr>
        <w:t>:</w:t>
      </w:r>
      <w:r w:rsidRPr="00F07A42">
        <w:rPr>
          <w:rFonts w:ascii="Verdana" w:hAnsi="Verdana" w:cs="Arial"/>
          <w:b/>
          <w:sz w:val="24"/>
          <w:szCs w:val="24"/>
        </w:rPr>
        <w:tab/>
      </w:r>
      <w:r w:rsidR="00E41AB9">
        <w:rPr>
          <w:rFonts w:ascii="Verdana" w:hAnsi="Verdana" w:cs="Arial"/>
          <w:b/>
          <w:sz w:val="24"/>
          <w:szCs w:val="24"/>
        </w:rPr>
        <w:t xml:space="preserve">           </w:t>
      </w:r>
      <w:r w:rsidRPr="00F07A42">
        <w:rPr>
          <w:rFonts w:ascii="Verdana" w:hAnsi="Verdana" w:cs="Arial"/>
          <w:b/>
          <w:sz w:val="24"/>
          <w:szCs w:val="24"/>
        </w:rPr>
        <w:tab/>
      </w:r>
      <w:r w:rsidRPr="00F07A42">
        <w:rPr>
          <w:rFonts w:ascii="Verdana" w:hAnsi="Verdana" w:cs="Arial"/>
          <w:b/>
          <w:sz w:val="24"/>
          <w:szCs w:val="24"/>
        </w:rPr>
        <w:tab/>
      </w:r>
      <w:r w:rsidRPr="00F07A42">
        <w:rPr>
          <w:rFonts w:ascii="Verdana" w:hAnsi="Verdana" w:cs="Arial"/>
          <w:b/>
          <w:sz w:val="24"/>
          <w:szCs w:val="24"/>
        </w:rPr>
        <w:tab/>
      </w:r>
      <w:r w:rsidRPr="00F07A42">
        <w:rPr>
          <w:rFonts w:ascii="Verdana" w:hAnsi="Verdana" w:cs="Arial"/>
          <w:b/>
          <w:sz w:val="24"/>
          <w:szCs w:val="24"/>
        </w:rPr>
        <w:tab/>
      </w:r>
      <w:r w:rsidRPr="00F07A42">
        <w:rPr>
          <w:rFonts w:ascii="Verdana" w:hAnsi="Verdana" w:cs="Arial"/>
          <w:b/>
          <w:sz w:val="24"/>
          <w:szCs w:val="24"/>
        </w:rPr>
        <w:tab/>
      </w:r>
      <w:r w:rsidRPr="00F07A42">
        <w:rPr>
          <w:rFonts w:ascii="Verdana" w:hAnsi="Verdana" w:cs="Tahoma"/>
          <w:b/>
          <w:sz w:val="24"/>
          <w:szCs w:val="24"/>
        </w:rPr>
        <w:t>WYKONAWCA:</w:t>
      </w:r>
    </w:p>
    <w:sectPr w:rsidR="00971363" w:rsidRPr="00F07A42" w:rsidSect="00F07A42">
      <w:headerReference w:type="default" r:id="rId11"/>
      <w:footerReference w:type="default" r:id="rId12"/>
      <w:headerReference w:type="first" r:id="rId13"/>
      <w:footerReference w:type="first" r:id="rId14"/>
      <w:pgSz w:w="11906" w:h="16838"/>
      <w:pgMar w:top="1361" w:right="737" w:bottom="737" w:left="737" w:header="51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F279F1" w14:textId="77777777" w:rsidR="000452F2" w:rsidRDefault="000452F2" w:rsidP="00075962">
      <w:r>
        <w:separator/>
      </w:r>
    </w:p>
  </w:endnote>
  <w:endnote w:type="continuationSeparator" w:id="0">
    <w:p w14:paraId="0592FB01" w14:textId="77777777" w:rsidR="000452F2" w:rsidRDefault="000452F2" w:rsidP="00075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umberland AMT">
    <w:altName w:val="Courier New"/>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959B3" w14:textId="77777777" w:rsidR="000452F2" w:rsidRDefault="000452F2" w:rsidP="00710373">
    <w:pPr>
      <w:pStyle w:val="Stopka"/>
      <w:pBdr>
        <w:bottom w:val="single" w:sz="6" w:space="1" w:color="auto"/>
      </w:pBdr>
      <w:tabs>
        <w:tab w:val="clear" w:pos="4536"/>
        <w:tab w:val="clear" w:pos="9072"/>
        <w:tab w:val="center" w:pos="-1701"/>
        <w:tab w:val="left" w:pos="540"/>
      </w:tabs>
      <w:rPr>
        <w:rFonts w:ascii="Calibri" w:hAnsi="Calibri" w:cs="Arial"/>
        <w:i/>
        <w:sz w:val="18"/>
        <w:szCs w:val="18"/>
      </w:rPr>
    </w:pPr>
  </w:p>
  <w:p w14:paraId="31830B02" w14:textId="3A5A96C0" w:rsidR="000452F2" w:rsidRPr="003E7671" w:rsidRDefault="000452F2" w:rsidP="00C2405E">
    <w:pPr>
      <w:pStyle w:val="Stopka"/>
      <w:tabs>
        <w:tab w:val="clear" w:pos="4536"/>
        <w:tab w:val="clear" w:pos="9072"/>
        <w:tab w:val="center" w:pos="-1701"/>
        <w:tab w:val="left" w:pos="540"/>
      </w:tabs>
      <w:ind w:left="567" w:hanging="567"/>
      <w:rPr>
        <w:rFonts w:ascii="Calibri" w:hAnsi="Calibri" w:cs="Arial"/>
        <w:i/>
        <w:sz w:val="18"/>
        <w:szCs w:val="18"/>
      </w:rPr>
    </w:pPr>
    <w:r>
      <w:rPr>
        <w:rStyle w:val="Numerstrony"/>
        <w:rFonts w:ascii="Verdana" w:hAnsi="Verdana" w:cs="Arial"/>
        <w:i/>
        <w:sz w:val="18"/>
        <w:szCs w:val="18"/>
      </w:rPr>
      <w:t>Załącznik nr 4 do SWZ – Projektowane postanowienia umowy</w:t>
    </w:r>
    <w:r>
      <w:rPr>
        <w:rFonts w:ascii="Calibri" w:hAnsi="Calibri" w:cs="Arial"/>
        <w:i/>
        <w:sz w:val="18"/>
        <w:szCs w:val="18"/>
      </w:rPr>
      <w:tab/>
      <w:t xml:space="preserve">                                                                     </w:t>
    </w:r>
    <w:r w:rsidR="00C16437">
      <w:rPr>
        <w:rFonts w:ascii="Calibri" w:hAnsi="Calibri" w:cs="Arial"/>
        <w:i/>
        <w:sz w:val="18"/>
        <w:szCs w:val="18"/>
      </w:rPr>
      <w:t xml:space="preserve">                           </w:t>
    </w:r>
    <w:r>
      <w:rPr>
        <w:rFonts w:ascii="Calibri" w:hAnsi="Calibri" w:cs="Arial"/>
        <w:i/>
        <w:sz w:val="18"/>
        <w:szCs w:val="18"/>
      </w:rPr>
      <w:t xml:space="preserve"> </w:t>
    </w:r>
    <w:r w:rsidRPr="00C664EA">
      <w:rPr>
        <w:rStyle w:val="Numerstrony"/>
        <w:rFonts w:ascii="Calibri" w:hAnsi="Calibri" w:cs="Arial"/>
        <w:i/>
        <w:sz w:val="18"/>
        <w:szCs w:val="18"/>
      </w:rPr>
      <w:fldChar w:fldCharType="begin"/>
    </w:r>
    <w:r w:rsidRPr="00C664EA">
      <w:rPr>
        <w:rStyle w:val="Numerstrony"/>
        <w:rFonts w:ascii="Calibri" w:hAnsi="Calibri" w:cs="Arial"/>
        <w:i/>
        <w:sz w:val="18"/>
        <w:szCs w:val="18"/>
      </w:rPr>
      <w:instrText xml:space="preserve"> PAGE </w:instrText>
    </w:r>
    <w:r w:rsidRPr="00C664EA">
      <w:rPr>
        <w:rStyle w:val="Numerstrony"/>
        <w:rFonts w:ascii="Calibri" w:hAnsi="Calibri" w:cs="Arial"/>
        <w:i/>
        <w:sz w:val="18"/>
        <w:szCs w:val="18"/>
      </w:rPr>
      <w:fldChar w:fldCharType="separate"/>
    </w:r>
    <w:r w:rsidR="00072685">
      <w:rPr>
        <w:rStyle w:val="Numerstrony"/>
        <w:rFonts w:ascii="Calibri" w:hAnsi="Calibri" w:cs="Arial"/>
        <w:i/>
        <w:noProof/>
        <w:sz w:val="18"/>
        <w:szCs w:val="18"/>
      </w:rPr>
      <w:t>21</w:t>
    </w:r>
    <w:r w:rsidRPr="00C664EA">
      <w:rPr>
        <w:rStyle w:val="Numerstrony"/>
        <w:rFonts w:ascii="Calibri" w:hAnsi="Calibri" w:cs="Arial"/>
        <w:i/>
        <w:sz w:val="18"/>
        <w:szCs w:val="18"/>
      </w:rPr>
      <w:fldChar w:fldCharType="end"/>
    </w:r>
    <w:r w:rsidRPr="00C664EA">
      <w:rPr>
        <w:rStyle w:val="Numerstrony"/>
        <w:rFonts w:ascii="Calibri" w:hAnsi="Calibri" w:cs="Arial"/>
        <w:i/>
        <w:sz w:val="18"/>
        <w:szCs w:val="18"/>
      </w:rPr>
      <w:t>/</w:t>
    </w:r>
    <w:r w:rsidRPr="00C664EA">
      <w:rPr>
        <w:rStyle w:val="Numerstrony"/>
        <w:rFonts w:ascii="Calibri" w:hAnsi="Calibri" w:cs="Arial"/>
        <w:i/>
        <w:sz w:val="18"/>
        <w:szCs w:val="18"/>
      </w:rPr>
      <w:fldChar w:fldCharType="begin"/>
    </w:r>
    <w:r w:rsidRPr="00C664EA">
      <w:rPr>
        <w:rStyle w:val="Numerstrony"/>
        <w:rFonts w:ascii="Calibri" w:hAnsi="Calibri" w:cs="Arial"/>
        <w:i/>
        <w:sz w:val="18"/>
        <w:szCs w:val="18"/>
      </w:rPr>
      <w:instrText xml:space="preserve"> NUMPAGES </w:instrText>
    </w:r>
    <w:r w:rsidRPr="00C664EA">
      <w:rPr>
        <w:rStyle w:val="Numerstrony"/>
        <w:rFonts w:ascii="Calibri" w:hAnsi="Calibri" w:cs="Arial"/>
        <w:i/>
        <w:sz w:val="18"/>
        <w:szCs w:val="18"/>
      </w:rPr>
      <w:fldChar w:fldCharType="separate"/>
    </w:r>
    <w:r w:rsidR="00072685">
      <w:rPr>
        <w:rStyle w:val="Numerstrony"/>
        <w:rFonts w:ascii="Calibri" w:hAnsi="Calibri" w:cs="Arial"/>
        <w:i/>
        <w:noProof/>
        <w:sz w:val="18"/>
        <w:szCs w:val="18"/>
      </w:rPr>
      <w:t>28</w:t>
    </w:r>
    <w:r w:rsidRPr="00C664EA">
      <w:rPr>
        <w:rStyle w:val="Numerstrony"/>
        <w:rFonts w:ascii="Calibri" w:hAnsi="Calibri" w:cs="Arial"/>
        <w:i/>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5E7F1" w14:textId="7634C30D" w:rsidR="000452F2" w:rsidRDefault="000452F2" w:rsidP="001913C6">
    <w:pPr>
      <w:pStyle w:val="Stopka"/>
      <w:pBdr>
        <w:bottom w:val="single" w:sz="6" w:space="1" w:color="auto"/>
      </w:pBdr>
      <w:tabs>
        <w:tab w:val="clear" w:pos="4536"/>
        <w:tab w:val="clear" w:pos="9072"/>
        <w:tab w:val="center" w:pos="-1701"/>
        <w:tab w:val="left" w:pos="540"/>
      </w:tabs>
      <w:rPr>
        <w:rFonts w:ascii="Calibri" w:hAnsi="Calibri" w:cs="Arial"/>
        <w:i/>
        <w:sz w:val="18"/>
        <w:szCs w:val="18"/>
      </w:rPr>
    </w:pPr>
  </w:p>
  <w:p w14:paraId="551BE51E" w14:textId="7F9910E5" w:rsidR="000452F2" w:rsidRPr="003E7671" w:rsidRDefault="000452F2" w:rsidP="001913C6">
    <w:pPr>
      <w:pStyle w:val="Stopka"/>
      <w:tabs>
        <w:tab w:val="clear" w:pos="4536"/>
        <w:tab w:val="clear" w:pos="9072"/>
        <w:tab w:val="center" w:pos="-1701"/>
        <w:tab w:val="left" w:pos="540"/>
      </w:tabs>
      <w:ind w:left="567" w:hanging="567"/>
      <w:rPr>
        <w:rFonts w:ascii="Calibri" w:hAnsi="Calibri" w:cs="Arial"/>
        <w:i/>
        <w:sz w:val="18"/>
        <w:szCs w:val="18"/>
      </w:rPr>
    </w:pPr>
    <w:r>
      <w:rPr>
        <w:rFonts w:ascii="Calibri" w:hAnsi="Calibri" w:cs="Arial"/>
        <w:i/>
        <w:sz w:val="18"/>
        <w:szCs w:val="18"/>
      </w:rPr>
      <w:tab/>
    </w:r>
    <w:r>
      <w:rPr>
        <w:rFonts w:ascii="Calibri" w:hAnsi="Calibri" w:cs="Arial"/>
        <w:i/>
        <w:sz w:val="18"/>
        <w:szCs w:val="18"/>
      </w:rPr>
      <w:tab/>
    </w:r>
    <w:r>
      <w:rPr>
        <w:rFonts w:ascii="Calibri" w:hAnsi="Calibri" w:cs="Arial"/>
        <w:i/>
        <w:sz w:val="18"/>
        <w:szCs w:val="18"/>
      </w:rPr>
      <w:tab/>
    </w:r>
    <w:r>
      <w:rPr>
        <w:rFonts w:ascii="Calibri" w:hAnsi="Calibri" w:cs="Arial"/>
        <w:i/>
        <w:sz w:val="18"/>
        <w:szCs w:val="18"/>
      </w:rPr>
      <w:tab/>
    </w:r>
    <w:r>
      <w:rPr>
        <w:rFonts w:ascii="Calibri" w:hAnsi="Calibri" w:cs="Arial"/>
        <w:i/>
        <w:sz w:val="18"/>
        <w:szCs w:val="18"/>
      </w:rPr>
      <w:tab/>
    </w:r>
    <w:r>
      <w:rPr>
        <w:rFonts w:ascii="Calibri" w:hAnsi="Calibri" w:cs="Arial"/>
        <w:i/>
        <w:sz w:val="18"/>
        <w:szCs w:val="18"/>
      </w:rPr>
      <w:tab/>
    </w:r>
    <w:r>
      <w:rPr>
        <w:rFonts w:ascii="Calibri" w:hAnsi="Calibri" w:cs="Arial"/>
        <w:i/>
        <w:sz w:val="18"/>
        <w:szCs w:val="18"/>
      </w:rPr>
      <w:tab/>
    </w:r>
    <w:r>
      <w:rPr>
        <w:rFonts w:ascii="Calibri" w:hAnsi="Calibri" w:cs="Arial"/>
        <w:i/>
        <w:sz w:val="18"/>
        <w:szCs w:val="18"/>
      </w:rPr>
      <w:tab/>
    </w:r>
    <w:r>
      <w:rPr>
        <w:rFonts w:ascii="Calibri" w:hAnsi="Calibri" w:cs="Arial"/>
        <w:i/>
        <w:sz w:val="18"/>
        <w:szCs w:val="18"/>
      </w:rPr>
      <w:tab/>
    </w:r>
    <w:r>
      <w:rPr>
        <w:rFonts w:ascii="Calibri" w:hAnsi="Calibri" w:cs="Arial"/>
        <w:i/>
        <w:sz w:val="18"/>
        <w:szCs w:val="18"/>
      </w:rPr>
      <w:tab/>
    </w:r>
    <w:r>
      <w:rPr>
        <w:rFonts w:ascii="Calibri" w:hAnsi="Calibri" w:cs="Arial"/>
        <w:i/>
        <w:sz w:val="18"/>
        <w:szCs w:val="18"/>
      </w:rPr>
      <w:tab/>
    </w:r>
    <w:r>
      <w:rPr>
        <w:rFonts w:ascii="Calibri" w:hAnsi="Calibri" w:cs="Arial"/>
        <w:i/>
        <w:sz w:val="18"/>
        <w:szCs w:val="18"/>
      </w:rPr>
      <w:tab/>
    </w:r>
    <w:r w:rsidRPr="00C664EA">
      <w:rPr>
        <w:rFonts w:ascii="Calibri" w:hAnsi="Calibri" w:cs="Arial"/>
        <w:i/>
        <w:sz w:val="18"/>
        <w:szCs w:val="18"/>
      </w:rPr>
      <w:tab/>
    </w:r>
    <w:r w:rsidRPr="00C664EA">
      <w:rPr>
        <w:rStyle w:val="Numerstrony"/>
        <w:rFonts w:ascii="Calibri" w:hAnsi="Calibri" w:cs="Arial"/>
        <w:i/>
        <w:sz w:val="18"/>
        <w:szCs w:val="18"/>
      </w:rPr>
      <w:fldChar w:fldCharType="begin"/>
    </w:r>
    <w:r w:rsidRPr="00C664EA">
      <w:rPr>
        <w:rStyle w:val="Numerstrony"/>
        <w:rFonts w:ascii="Calibri" w:hAnsi="Calibri" w:cs="Arial"/>
        <w:i/>
        <w:sz w:val="18"/>
        <w:szCs w:val="18"/>
      </w:rPr>
      <w:instrText xml:space="preserve"> PAGE </w:instrText>
    </w:r>
    <w:r w:rsidRPr="00C664EA">
      <w:rPr>
        <w:rStyle w:val="Numerstrony"/>
        <w:rFonts w:ascii="Calibri" w:hAnsi="Calibri" w:cs="Arial"/>
        <w:i/>
        <w:sz w:val="18"/>
        <w:szCs w:val="18"/>
      </w:rPr>
      <w:fldChar w:fldCharType="separate"/>
    </w:r>
    <w:r>
      <w:rPr>
        <w:rStyle w:val="Numerstrony"/>
        <w:rFonts w:ascii="Calibri" w:hAnsi="Calibri" w:cs="Arial"/>
        <w:i/>
        <w:noProof/>
        <w:sz w:val="18"/>
        <w:szCs w:val="18"/>
      </w:rPr>
      <w:t>1</w:t>
    </w:r>
    <w:r w:rsidRPr="00C664EA">
      <w:rPr>
        <w:rStyle w:val="Numerstrony"/>
        <w:rFonts w:ascii="Calibri" w:hAnsi="Calibri" w:cs="Arial"/>
        <w:i/>
        <w:sz w:val="18"/>
        <w:szCs w:val="18"/>
      </w:rPr>
      <w:fldChar w:fldCharType="end"/>
    </w:r>
    <w:r w:rsidRPr="00C664EA">
      <w:rPr>
        <w:rStyle w:val="Numerstrony"/>
        <w:rFonts w:ascii="Calibri" w:hAnsi="Calibri" w:cs="Arial"/>
        <w:i/>
        <w:sz w:val="18"/>
        <w:szCs w:val="18"/>
      </w:rPr>
      <w:t>/</w:t>
    </w:r>
    <w:r w:rsidRPr="00C664EA">
      <w:rPr>
        <w:rStyle w:val="Numerstrony"/>
        <w:rFonts w:ascii="Calibri" w:hAnsi="Calibri" w:cs="Arial"/>
        <w:i/>
        <w:sz w:val="18"/>
        <w:szCs w:val="18"/>
      </w:rPr>
      <w:fldChar w:fldCharType="begin"/>
    </w:r>
    <w:r w:rsidRPr="00C664EA">
      <w:rPr>
        <w:rStyle w:val="Numerstrony"/>
        <w:rFonts w:ascii="Calibri" w:hAnsi="Calibri" w:cs="Arial"/>
        <w:i/>
        <w:sz w:val="18"/>
        <w:szCs w:val="18"/>
      </w:rPr>
      <w:instrText xml:space="preserve"> NUMPAGES </w:instrText>
    </w:r>
    <w:r w:rsidRPr="00C664EA">
      <w:rPr>
        <w:rStyle w:val="Numerstrony"/>
        <w:rFonts w:ascii="Calibri" w:hAnsi="Calibri" w:cs="Arial"/>
        <w:i/>
        <w:sz w:val="18"/>
        <w:szCs w:val="18"/>
      </w:rPr>
      <w:fldChar w:fldCharType="separate"/>
    </w:r>
    <w:r>
      <w:rPr>
        <w:rStyle w:val="Numerstrony"/>
        <w:rFonts w:ascii="Calibri" w:hAnsi="Calibri" w:cs="Arial"/>
        <w:i/>
        <w:noProof/>
        <w:sz w:val="18"/>
        <w:szCs w:val="18"/>
      </w:rPr>
      <w:t>18</w:t>
    </w:r>
    <w:r w:rsidRPr="00C664EA">
      <w:rPr>
        <w:rStyle w:val="Numerstrony"/>
        <w:rFonts w:ascii="Calibri" w:hAnsi="Calibri" w:cs="Arial"/>
        <w: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C75819" w14:textId="77777777" w:rsidR="000452F2" w:rsidRDefault="000452F2" w:rsidP="00075962">
      <w:r>
        <w:separator/>
      </w:r>
    </w:p>
  </w:footnote>
  <w:footnote w:type="continuationSeparator" w:id="0">
    <w:p w14:paraId="5ECD7932" w14:textId="77777777" w:rsidR="000452F2" w:rsidRDefault="000452F2" w:rsidP="00075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7E4AF" w14:textId="275008DA" w:rsidR="000452F2" w:rsidRDefault="000452F2" w:rsidP="00394B09">
    <w:pPr>
      <w:pStyle w:val="Nagwek"/>
      <w:jc w:val="center"/>
      <w:rPr>
        <w:rFonts w:ascii="Arial" w:hAnsi="Arial" w:cs="Arial"/>
        <w:b/>
        <w:i/>
        <w:sz w:val="18"/>
        <w:szCs w:val="18"/>
      </w:rPr>
    </w:pPr>
    <w:bookmarkStart w:id="14" w:name="_Hlk192663751"/>
    <w:bookmarkStart w:id="15" w:name="_Hlk192663752"/>
    <w:bookmarkStart w:id="16" w:name="_Hlk192663754"/>
    <w:bookmarkStart w:id="17" w:name="_Hlk192663755"/>
    <w:r>
      <w:rPr>
        <w:noProof/>
      </w:rPr>
      <w:drawing>
        <wp:inline distT="0" distB="0" distL="0" distR="0" wp14:anchorId="44705DC0" wp14:editId="329EE341">
          <wp:extent cx="5759450" cy="572644"/>
          <wp:effectExtent l="0" t="0" r="0" b="0"/>
          <wp:docPr id="1164279388" name="Obraz 1"/>
          <wp:cNvGraphicFramePr/>
          <a:graphic xmlns:a="http://schemas.openxmlformats.org/drawingml/2006/main">
            <a:graphicData uri="http://schemas.openxmlformats.org/drawingml/2006/picture">
              <pic:pic xmlns:pic="http://schemas.openxmlformats.org/drawingml/2006/picture">
                <pic:nvPicPr>
                  <pic:cNvPr id="1164279388" name="Obraz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2644"/>
                  </a:xfrm>
                  <a:prstGeom prst="rect">
                    <a:avLst/>
                  </a:prstGeom>
                  <a:noFill/>
                </pic:spPr>
              </pic:pic>
            </a:graphicData>
          </a:graphic>
        </wp:inline>
      </w:drawing>
    </w:r>
    <w:bookmarkEnd w:id="14"/>
    <w:bookmarkEnd w:id="15"/>
    <w:bookmarkEnd w:id="16"/>
    <w:bookmarkEnd w:id="17"/>
  </w:p>
  <w:p w14:paraId="79EC2125" w14:textId="76510077" w:rsidR="000452F2" w:rsidRDefault="000452F2" w:rsidP="006655D0">
    <w:pPr>
      <w:pStyle w:val="Nagwek"/>
    </w:pPr>
  </w:p>
  <w:p w14:paraId="3CACE3D7" w14:textId="75416AD9" w:rsidR="000452F2" w:rsidRPr="00C2405E" w:rsidRDefault="000452F2" w:rsidP="00C2405E">
    <w:pPr>
      <w:pStyle w:val="Nagwek"/>
      <w:pBdr>
        <w:top w:val="single" w:sz="4" w:space="1" w:color="auto"/>
        <w:bottom w:val="single" w:sz="4" w:space="1" w:color="auto"/>
      </w:pBdr>
      <w:spacing w:after="240"/>
      <w:rPr>
        <w:rFonts w:ascii="Verdana" w:hAnsi="Verdana"/>
        <w:i/>
        <w:sz w:val="18"/>
        <w:szCs w:val="18"/>
      </w:rPr>
    </w:pPr>
    <w:r>
      <w:rPr>
        <w:rFonts w:ascii="Verdana" w:hAnsi="Verdana"/>
        <w:i/>
        <w:sz w:val="18"/>
        <w:szCs w:val="18"/>
      </w:rPr>
      <w:t>Postępowanie nr: DZP.25.37.2026</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94430" w14:textId="4F374B82" w:rsidR="000452F2" w:rsidRDefault="000452F2" w:rsidP="007E41D2">
    <w:pPr>
      <w:pStyle w:val="Nagwek"/>
      <w:jc w:val="right"/>
      <w:rPr>
        <w:rFonts w:ascii="Arial" w:hAnsi="Arial" w:cs="Arial"/>
        <w:b/>
        <w:i/>
        <w:sz w:val="18"/>
        <w:szCs w:val="18"/>
      </w:rPr>
    </w:pPr>
    <w:r w:rsidRPr="000B6A8C">
      <w:rPr>
        <w:rFonts w:ascii="Arial" w:hAnsi="Arial" w:cs="Arial"/>
        <w:i/>
        <w:noProof/>
        <w:sz w:val="18"/>
        <w:szCs w:val="18"/>
      </w:rPr>
      <w:drawing>
        <wp:inline distT="0" distB="0" distL="0" distR="0" wp14:anchorId="5FAD9BA7" wp14:editId="19C997AD">
          <wp:extent cx="6234430" cy="74803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34430" cy="748030"/>
                  </a:xfrm>
                  <a:prstGeom prst="rect">
                    <a:avLst/>
                  </a:prstGeom>
                  <a:noFill/>
                  <a:ln>
                    <a:noFill/>
                  </a:ln>
                </pic:spPr>
              </pic:pic>
            </a:graphicData>
          </a:graphic>
        </wp:inline>
      </w:drawing>
    </w:r>
    <w:r w:rsidRPr="00E8724D">
      <w:rPr>
        <w:rFonts w:ascii="Arial" w:hAnsi="Arial" w:cs="Arial"/>
        <w:b/>
        <w:i/>
        <w:sz w:val="18"/>
        <w:szCs w:val="18"/>
      </w:rPr>
      <w:t>Numer postępowania DZP.25</w:t>
    </w:r>
    <w:r>
      <w:rPr>
        <w:rFonts w:ascii="Arial" w:hAnsi="Arial" w:cs="Arial"/>
        <w:b/>
        <w:i/>
        <w:sz w:val="18"/>
        <w:szCs w:val="18"/>
      </w:rPr>
      <w:t>.41.</w:t>
    </w:r>
    <w:r w:rsidRPr="00E8724D">
      <w:rPr>
        <w:rFonts w:ascii="Arial" w:hAnsi="Arial" w:cs="Arial"/>
        <w:b/>
        <w:i/>
        <w:sz w:val="18"/>
        <w:szCs w:val="18"/>
      </w:rPr>
      <w:t>2024</w:t>
    </w:r>
  </w:p>
  <w:p w14:paraId="17589B43" w14:textId="77777777" w:rsidR="000452F2" w:rsidRDefault="000452F2" w:rsidP="007E41D2">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E"/>
    <w:multiLevelType w:val="singleLevel"/>
    <w:tmpl w:val="0000000E"/>
    <w:name w:val="WW8Num19"/>
    <w:lvl w:ilvl="0">
      <w:start w:val="1"/>
      <w:numFmt w:val="decimal"/>
      <w:lvlText w:val="%1."/>
      <w:lvlJc w:val="left"/>
      <w:pPr>
        <w:tabs>
          <w:tab w:val="num" w:pos="283"/>
        </w:tabs>
        <w:ind w:left="283" w:hanging="283"/>
      </w:pPr>
      <w:rPr>
        <w:rFonts w:ascii="Calibri" w:hAnsi="Calibri" w:cs="Arial"/>
        <w:sz w:val="21"/>
        <w:szCs w:val="21"/>
      </w:rPr>
    </w:lvl>
  </w:abstractNum>
  <w:abstractNum w:abstractNumId="1" w15:restartNumberingAfterBreak="0">
    <w:nsid w:val="00000011"/>
    <w:multiLevelType w:val="multilevel"/>
    <w:tmpl w:val="99944F54"/>
    <w:name w:val="WW8Num17"/>
    <w:lvl w:ilvl="0">
      <w:start w:val="1"/>
      <w:numFmt w:val="decimal"/>
      <w:lvlText w:val="%1."/>
      <w:lvlJc w:val="left"/>
      <w:pPr>
        <w:tabs>
          <w:tab w:val="num" w:pos="0"/>
        </w:tabs>
        <w:ind w:left="360" w:hanging="360"/>
      </w:pPr>
      <w:rPr>
        <w:rFonts w:ascii="Calibri" w:hAnsi="Calibri" w:cs="Arial" w:hint="default"/>
        <w:color w:val="000000"/>
        <w:sz w:val="22"/>
        <w:szCs w:val="22"/>
      </w:rPr>
    </w:lvl>
    <w:lvl w:ilvl="1">
      <w:start w:val="1"/>
      <w:numFmt w:val="decimal"/>
      <w:lvlText w:val="%1.%2."/>
      <w:lvlJc w:val="left"/>
      <w:pPr>
        <w:tabs>
          <w:tab w:val="num" w:pos="66"/>
        </w:tabs>
        <w:ind w:left="786" w:hanging="360"/>
      </w:pPr>
      <w:rPr>
        <w:rFonts w:ascii="Calibri" w:hAnsi="Calibri" w:cs="Arial" w:hint="default"/>
        <w:i w:val="0"/>
        <w:color w:val="auto"/>
        <w:sz w:val="22"/>
        <w:szCs w:val="22"/>
      </w:rPr>
    </w:lvl>
    <w:lvl w:ilvl="2">
      <w:start w:val="1"/>
      <w:numFmt w:val="decimal"/>
      <w:lvlText w:val="%1.%2.%3."/>
      <w:lvlJc w:val="left"/>
      <w:pPr>
        <w:tabs>
          <w:tab w:val="num" w:pos="0"/>
        </w:tabs>
        <w:ind w:left="1440" w:hanging="720"/>
      </w:pPr>
      <w:rPr>
        <w:rFonts w:ascii="Calibri" w:hAnsi="Calibri" w:cs="Arial" w:hint="default"/>
        <w:color w:val="auto"/>
        <w:sz w:val="22"/>
        <w:szCs w:val="22"/>
      </w:rPr>
    </w:lvl>
    <w:lvl w:ilvl="3">
      <w:start w:val="1"/>
      <w:numFmt w:val="decimal"/>
      <w:lvlText w:val="%1.%2.%3.%4."/>
      <w:lvlJc w:val="left"/>
      <w:pPr>
        <w:tabs>
          <w:tab w:val="num" w:pos="0"/>
        </w:tabs>
        <w:ind w:left="1800" w:hanging="720"/>
      </w:pPr>
      <w:rPr>
        <w:rFonts w:ascii="Calibri" w:hAnsi="Calibri" w:cs="Arial" w:hint="default"/>
        <w:color w:val="auto"/>
        <w:sz w:val="22"/>
        <w:szCs w:val="22"/>
      </w:rPr>
    </w:lvl>
    <w:lvl w:ilvl="4">
      <w:start w:val="1"/>
      <w:numFmt w:val="decimal"/>
      <w:lvlText w:val="%1.%2.%3.%4.%5."/>
      <w:lvlJc w:val="left"/>
      <w:pPr>
        <w:tabs>
          <w:tab w:val="num" w:pos="0"/>
        </w:tabs>
        <w:ind w:left="2520" w:hanging="1080"/>
      </w:pPr>
      <w:rPr>
        <w:rFonts w:ascii="Calibri" w:hAnsi="Calibri" w:cs="Arial" w:hint="default"/>
        <w:color w:val="auto"/>
        <w:sz w:val="22"/>
        <w:szCs w:val="22"/>
      </w:rPr>
    </w:lvl>
    <w:lvl w:ilvl="5">
      <w:start w:val="1"/>
      <w:numFmt w:val="decimal"/>
      <w:lvlText w:val="%1.%2.%3.%4.%5.%6."/>
      <w:lvlJc w:val="left"/>
      <w:pPr>
        <w:tabs>
          <w:tab w:val="num" w:pos="0"/>
        </w:tabs>
        <w:ind w:left="2880" w:hanging="1080"/>
      </w:pPr>
      <w:rPr>
        <w:rFonts w:ascii="Calibri" w:hAnsi="Calibri" w:cs="Arial" w:hint="default"/>
        <w:color w:val="auto"/>
        <w:sz w:val="22"/>
        <w:szCs w:val="22"/>
      </w:rPr>
    </w:lvl>
    <w:lvl w:ilvl="6">
      <w:start w:val="1"/>
      <w:numFmt w:val="decimal"/>
      <w:lvlText w:val="%1.%2.%3.%4.%5.%6.%7."/>
      <w:lvlJc w:val="left"/>
      <w:pPr>
        <w:tabs>
          <w:tab w:val="num" w:pos="0"/>
        </w:tabs>
        <w:ind w:left="3600" w:hanging="1440"/>
      </w:pPr>
      <w:rPr>
        <w:rFonts w:ascii="Calibri" w:hAnsi="Calibri" w:cs="Arial" w:hint="default"/>
        <w:color w:val="auto"/>
        <w:sz w:val="22"/>
        <w:szCs w:val="22"/>
      </w:rPr>
    </w:lvl>
    <w:lvl w:ilvl="7">
      <w:start w:val="1"/>
      <w:numFmt w:val="decimal"/>
      <w:lvlText w:val="%1.%2.%3.%4.%5.%6.%7.%8."/>
      <w:lvlJc w:val="left"/>
      <w:pPr>
        <w:tabs>
          <w:tab w:val="num" w:pos="0"/>
        </w:tabs>
        <w:ind w:left="3960" w:hanging="1440"/>
      </w:pPr>
      <w:rPr>
        <w:rFonts w:ascii="Calibri" w:hAnsi="Calibri" w:cs="Arial" w:hint="default"/>
        <w:color w:val="auto"/>
        <w:sz w:val="22"/>
        <w:szCs w:val="22"/>
      </w:rPr>
    </w:lvl>
    <w:lvl w:ilvl="8">
      <w:start w:val="1"/>
      <w:numFmt w:val="decimal"/>
      <w:lvlText w:val="%1.%2.%3.%4.%5.%6.%7.%8.%9."/>
      <w:lvlJc w:val="left"/>
      <w:pPr>
        <w:tabs>
          <w:tab w:val="num" w:pos="0"/>
        </w:tabs>
        <w:ind w:left="4680" w:hanging="1800"/>
      </w:pPr>
      <w:rPr>
        <w:rFonts w:ascii="Calibri" w:hAnsi="Calibri" w:cs="Arial" w:hint="default"/>
        <w:color w:val="auto"/>
        <w:sz w:val="22"/>
        <w:szCs w:val="22"/>
      </w:rPr>
    </w:lvl>
  </w:abstractNum>
  <w:abstractNum w:abstractNumId="2" w15:restartNumberingAfterBreak="0">
    <w:nsid w:val="01AA0B79"/>
    <w:multiLevelType w:val="multilevel"/>
    <w:tmpl w:val="B18E22E4"/>
    <w:lvl w:ilvl="0">
      <w:start w:val="1"/>
      <w:numFmt w:val="decimal"/>
      <w:lvlText w:val="%1)"/>
      <w:lvlJc w:val="left"/>
      <w:pPr>
        <w:ind w:left="720" w:hanging="360"/>
      </w:pPr>
      <w:rPr>
        <w:rFonts w:ascii="Verdana" w:eastAsia="Times New Roman" w:hAnsi="Verdana" w:cs="Arial" w:hint="default"/>
        <w:b/>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02CF6975"/>
    <w:multiLevelType w:val="hybridMultilevel"/>
    <w:tmpl w:val="19ECEAD6"/>
    <w:lvl w:ilvl="0" w:tplc="26C81A84">
      <w:start w:val="1"/>
      <w:numFmt w:val="decimal"/>
      <w:lvlText w:val="%1)"/>
      <w:lvlJc w:val="left"/>
      <w:pPr>
        <w:ind w:left="720" w:hanging="360"/>
      </w:pPr>
      <w:rPr>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DB20FD"/>
    <w:multiLevelType w:val="multilevel"/>
    <w:tmpl w:val="56F20F0E"/>
    <w:lvl w:ilvl="0">
      <w:start w:val="1"/>
      <w:numFmt w:val="decimal"/>
      <w:lvlText w:val="%1."/>
      <w:lvlJc w:val="left"/>
      <w:pPr>
        <w:ind w:left="360" w:hanging="360"/>
      </w:pPr>
      <w:rPr>
        <w:rFonts w:hint="default"/>
        <w:b w:val="0"/>
      </w:rPr>
    </w:lvl>
    <w:lvl w:ilvl="1">
      <w:start w:val="1"/>
      <w:numFmt w:val="decimal"/>
      <w:lvlText w:val="%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B277DE"/>
    <w:multiLevelType w:val="hybridMultilevel"/>
    <w:tmpl w:val="0F1284C8"/>
    <w:lvl w:ilvl="0" w:tplc="640A4754">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FA1C89"/>
    <w:multiLevelType w:val="hybridMultilevel"/>
    <w:tmpl w:val="1EB6A8B4"/>
    <w:lvl w:ilvl="0" w:tplc="6B9EF33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E2B4113"/>
    <w:multiLevelType w:val="hybridMultilevel"/>
    <w:tmpl w:val="8D5C7D7E"/>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12B30874"/>
    <w:multiLevelType w:val="multilevel"/>
    <w:tmpl w:val="E382AAD8"/>
    <w:lvl w:ilvl="0">
      <w:start w:val="1"/>
      <w:numFmt w:val="decimal"/>
      <w:lvlText w:val="%1."/>
      <w:lvlJc w:val="left"/>
      <w:pPr>
        <w:ind w:left="360" w:hanging="360"/>
      </w:pPr>
      <w:rPr>
        <w:rFonts w:hint="default"/>
        <w:b/>
        <w:strike w:val="0"/>
        <w:color w:val="auto"/>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2DF1B8C"/>
    <w:multiLevelType w:val="multilevel"/>
    <w:tmpl w:val="409C2A8E"/>
    <w:lvl w:ilvl="0">
      <w:start w:val="2"/>
      <w:numFmt w:val="decimal"/>
      <w:lvlText w:val="%1."/>
      <w:lvlJc w:val="left"/>
      <w:pPr>
        <w:ind w:left="360" w:hanging="360"/>
      </w:pPr>
      <w:rPr>
        <w:rFonts w:hint="default"/>
        <w:b/>
        <w:strike w:val="0"/>
        <w:color w:val="auto"/>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CA81CA0"/>
    <w:multiLevelType w:val="multilevel"/>
    <w:tmpl w:val="43C2D55A"/>
    <w:lvl w:ilvl="0">
      <w:start w:val="1"/>
      <w:numFmt w:val="decimal"/>
      <w:lvlText w:val="%1."/>
      <w:lvlJc w:val="left"/>
      <w:pPr>
        <w:ind w:left="360" w:hanging="360"/>
      </w:pPr>
      <w:rPr>
        <w:rFonts w:hint="default"/>
        <w:b/>
        <w:strike w:val="0"/>
        <w:color w:val="auto"/>
      </w:rPr>
    </w:lvl>
    <w:lvl w:ilvl="1">
      <w:start w:val="1"/>
      <w:numFmt w:val="decimal"/>
      <w:lvlText w:val="%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EDF0D01"/>
    <w:multiLevelType w:val="multilevel"/>
    <w:tmpl w:val="78F6147A"/>
    <w:lvl w:ilvl="0">
      <w:start w:val="7"/>
      <w:numFmt w:val="decimal"/>
      <w:lvlText w:val="%1."/>
      <w:lvlJc w:val="left"/>
      <w:pPr>
        <w:ind w:left="360" w:hanging="360"/>
      </w:pPr>
      <w:rPr>
        <w:rFonts w:hint="default"/>
      </w:rPr>
    </w:lvl>
    <w:lvl w:ilvl="1">
      <w:start w:val="1"/>
      <w:numFmt w:val="decimal"/>
      <w:lvlText w:val="%2)"/>
      <w:lvlJc w:val="left"/>
      <w:pPr>
        <w:ind w:left="1211" w:hanging="360"/>
      </w:pPr>
      <w:rPr>
        <w:rFonts w:ascii="Verdana" w:eastAsia="Times New Roman" w:hAnsi="Verdana" w:cs="Arial" w:hint="default"/>
        <w:b/>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209A5AE4"/>
    <w:multiLevelType w:val="hybridMultilevel"/>
    <w:tmpl w:val="E452D598"/>
    <w:lvl w:ilvl="0" w:tplc="D1541D7A">
      <w:start w:val="2"/>
      <w:numFmt w:val="decimal"/>
      <w:lvlText w:val="%1."/>
      <w:lvlJc w:val="left"/>
      <w:pPr>
        <w:ind w:left="149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0BD1DFD"/>
    <w:multiLevelType w:val="multilevel"/>
    <w:tmpl w:val="6BEA5026"/>
    <w:lvl w:ilvl="0">
      <w:start w:val="1"/>
      <w:numFmt w:val="decimal"/>
      <w:lvlText w:val="%1."/>
      <w:lvlJc w:val="left"/>
      <w:pPr>
        <w:tabs>
          <w:tab w:val="num" w:pos="644"/>
        </w:tabs>
        <w:ind w:left="644" w:hanging="360"/>
      </w:pPr>
      <w:rPr>
        <w:rFonts w:hint="default"/>
        <w:b/>
        <w:i w:val="0"/>
        <w:color w:val="000000"/>
      </w:rPr>
    </w:lvl>
    <w:lvl w:ilvl="1">
      <w:start w:val="1"/>
      <w:numFmt w:val="decimal"/>
      <w:lvlText w:val="%2)"/>
      <w:lvlJc w:val="left"/>
      <w:pPr>
        <w:tabs>
          <w:tab w:val="num" w:pos="1080"/>
        </w:tabs>
        <w:ind w:left="1080" w:hanging="720"/>
      </w:pPr>
      <w:rPr>
        <w:rFonts w:hint="default"/>
        <w:b/>
        <w:i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4" w15:restartNumberingAfterBreak="0">
    <w:nsid w:val="270E7AFB"/>
    <w:multiLevelType w:val="hybridMultilevel"/>
    <w:tmpl w:val="846A44F0"/>
    <w:lvl w:ilvl="0" w:tplc="06CAEA26">
      <w:start w:val="1"/>
      <w:numFmt w:val="decimal"/>
      <w:lvlText w:val="%1)"/>
      <w:lvlJc w:val="left"/>
      <w:pPr>
        <w:ind w:left="1080" w:hanging="360"/>
      </w:pPr>
      <w:rPr>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2B42345E"/>
    <w:multiLevelType w:val="hybridMultilevel"/>
    <w:tmpl w:val="987C52AE"/>
    <w:lvl w:ilvl="0" w:tplc="33E647A4">
      <w:start w:val="1"/>
      <w:numFmt w:val="decimal"/>
      <w:lvlText w:val="%1)"/>
      <w:lvlJc w:val="left"/>
      <w:pPr>
        <w:ind w:left="1713" w:hanging="360"/>
      </w:pPr>
      <w:rPr>
        <w:b/>
        <w:i w:val="0"/>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6" w15:restartNumberingAfterBreak="0">
    <w:nsid w:val="30212627"/>
    <w:multiLevelType w:val="multilevel"/>
    <w:tmpl w:val="B33A68E2"/>
    <w:lvl w:ilvl="0">
      <w:start w:val="1"/>
      <w:numFmt w:val="decimal"/>
      <w:lvlText w:val="%1."/>
      <w:legacy w:legacy="1" w:legacySpace="0" w:legacyIndent="283"/>
      <w:lvlJc w:val="left"/>
      <w:pPr>
        <w:ind w:left="283" w:hanging="283"/>
      </w:pPr>
    </w:lvl>
    <w:lvl w:ilvl="1">
      <w:start w:val="1"/>
      <w:numFmt w:val="decimal"/>
      <w:isLgl/>
      <w:lvlText w:val="%1.%2."/>
      <w:lvlJc w:val="left"/>
      <w:pPr>
        <w:ind w:left="643" w:hanging="36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778" w:hanging="1080"/>
      </w:pPr>
      <w:rPr>
        <w:rFonts w:hint="default"/>
      </w:rPr>
    </w:lvl>
    <w:lvl w:ilvl="7">
      <w:start w:val="1"/>
      <w:numFmt w:val="decimal"/>
      <w:isLgl/>
      <w:lvlText w:val="%1.%2.%3.%4.%5.%6.%7.%8."/>
      <w:lvlJc w:val="left"/>
      <w:pPr>
        <w:ind w:left="3421" w:hanging="1440"/>
      </w:pPr>
      <w:rPr>
        <w:rFonts w:hint="default"/>
      </w:rPr>
    </w:lvl>
    <w:lvl w:ilvl="8">
      <w:start w:val="1"/>
      <w:numFmt w:val="decimal"/>
      <w:isLgl/>
      <w:lvlText w:val="%1.%2.%3.%4.%5.%6.%7.%8.%9."/>
      <w:lvlJc w:val="left"/>
      <w:pPr>
        <w:ind w:left="3704" w:hanging="1440"/>
      </w:pPr>
      <w:rPr>
        <w:rFonts w:hint="default"/>
      </w:rPr>
    </w:lvl>
  </w:abstractNum>
  <w:abstractNum w:abstractNumId="17" w15:restartNumberingAfterBreak="0">
    <w:nsid w:val="349333B5"/>
    <w:multiLevelType w:val="hybridMultilevel"/>
    <w:tmpl w:val="6EC4D248"/>
    <w:lvl w:ilvl="0" w:tplc="04150011">
      <w:start w:val="1"/>
      <w:numFmt w:val="decimal"/>
      <w:lvlText w:val="%1)"/>
      <w:lvlJc w:val="left"/>
      <w:pPr>
        <w:ind w:left="1440" w:hanging="360"/>
      </w:pPr>
    </w:lvl>
    <w:lvl w:ilvl="1" w:tplc="973EBCCE">
      <w:start w:val="1"/>
      <w:numFmt w:val="decimal"/>
      <w:lvlText w:val="%2)"/>
      <w:lvlJc w:val="left"/>
      <w:pPr>
        <w:ind w:left="2160" w:hanging="360"/>
      </w:pPr>
      <w:rPr>
        <w:b/>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37F03F4E"/>
    <w:multiLevelType w:val="multilevel"/>
    <w:tmpl w:val="BFFA86C4"/>
    <w:lvl w:ilvl="0">
      <w:start w:val="1"/>
      <w:numFmt w:val="decimal"/>
      <w:pStyle w:val="UMTrepunktu"/>
      <w:lvlText w:val="§ %1"/>
      <w:lvlJc w:val="left"/>
      <w:pPr>
        <w:ind w:left="139" w:hanging="138"/>
      </w:pPr>
    </w:lvl>
    <w:lvl w:ilvl="1">
      <w:start w:val="1"/>
      <w:numFmt w:val="decimal"/>
      <w:lvlText w:val="%2. "/>
      <w:lvlJc w:val="left"/>
      <w:pPr>
        <w:ind w:left="423" w:hanging="138"/>
      </w:pPr>
    </w:lvl>
    <w:lvl w:ilvl="2">
      <w:start w:val="1"/>
      <w:numFmt w:val="decimal"/>
      <w:lvlText w:val="%3) "/>
      <w:lvlJc w:val="left"/>
      <w:pPr>
        <w:ind w:left="706" w:hanging="138"/>
      </w:pPr>
    </w:lvl>
    <w:lvl w:ilvl="3">
      <w:start w:val="1"/>
      <w:numFmt w:val="lowerLetter"/>
      <w:lvlText w:val="%4) "/>
      <w:lvlJc w:val="left"/>
      <w:pPr>
        <w:ind w:left="990" w:hanging="138"/>
      </w:pPr>
    </w:lvl>
    <w:lvl w:ilvl="4">
      <w:numFmt w:val="bullet"/>
      <w:lvlText w:val="-"/>
      <w:lvlJc w:val="left"/>
      <w:pPr>
        <w:ind w:left="1273" w:hanging="138"/>
      </w:pPr>
      <w:rPr>
        <w:rFonts w:ascii="Arial" w:eastAsia="Times New Roman" w:hAnsi="Arial"/>
        <w:sz w:val="18"/>
        <w:szCs w:val="18"/>
      </w:rPr>
    </w:lvl>
    <w:lvl w:ilvl="5">
      <w:start w:val="6"/>
      <w:numFmt w:val="none"/>
      <w:lvlText w:val="%6"/>
      <w:lvlJc w:val="left"/>
      <w:pPr>
        <w:ind w:left="1557" w:hanging="138"/>
      </w:pPr>
    </w:lvl>
    <w:lvl w:ilvl="6">
      <w:start w:val="7"/>
      <w:numFmt w:val="none"/>
      <w:lvlText w:val="%7"/>
      <w:lvlJc w:val="left"/>
      <w:pPr>
        <w:ind w:left="1840" w:hanging="138"/>
      </w:pPr>
    </w:lvl>
    <w:lvl w:ilvl="7">
      <w:start w:val="8"/>
      <w:numFmt w:val="none"/>
      <w:lvlText w:val="%8"/>
      <w:lvlJc w:val="left"/>
      <w:pPr>
        <w:ind w:left="2125" w:hanging="138"/>
      </w:pPr>
    </w:lvl>
    <w:lvl w:ilvl="8">
      <w:start w:val="9"/>
      <w:numFmt w:val="none"/>
      <w:lvlText w:val="%9"/>
      <w:lvlJc w:val="left"/>
      <w:pPr>
        <w:ind w:left="2407" w:hanging="138"/>
      </w:pPr>
    </w:lvl>
  </w:abstractNum>
  <w:abstractNum w:abstractNumId="19" w15:restartNumberingAfterBreak="0">
    <w:nsid w:val="380D13F8"/>
    <w:multiLevelType w:val="hybridMultilevel"/>
    <w:tmpl w:val="578C167C"/>
    <w:lvl w:ilvl="0" w:tplc="F7DEB5AC">
      <w:start w:val="1"/>
      <w:numFmt w:val="decimal"/>
      <w:lvlText w:val="%1)"/>
      <w:lvlJc w:val="left"/>
      <w:pPr>
        <w:ind w:left="1080" w:hanging="360"/>
      </w:pPr>
      <w:rPr>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395F24FF"/>
    <w:multiLevelType w:val="hybridMultilevel"/>
    <w:tmpl w:val="067E4A44"/>
    <w:lvl w:ilvl="0" w:tplc="26C81A84">
      <w:start w:val="1"/>
      <w:numFmt w:val="decimal"/>
      <w:lvlText w:val="%1)"/>
      <w:lvlJc w:val="left"/>
      <w:pPr>
        <w:ind w:left="720" w:hanging="360"/>
      </w:pPr>
      <w:rPr>
        <w:b/>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CD73DFA"/>
    <w:multiLevelType w:val="hybridMultilevel"/>
    <w:tmpl w:val="E0A0F092"/>
    <w:lvl w:ilvl="0" w:tplc="CF125B64">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2810AAB"/>
    <w:multiLevelType w:val="hybridMultilevel"/>
    <w:tmpl w:val="EE7E11BE"/>
    <w:lvl w:ilvl="0" w:tplc="26C81A84">
      <w:start w:val="1"/>
      <w:numFmt w:val="decimal"/>
      <w:lvlText w:val="%1)"/>
      <w:lvlJc w:val="left"/>
      <w:pPr>
        <w:ind w:left="720" w:hanging="360"/>
      </w:pPr>
      <w:rPr>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9480F69"/>
    <w:multiLevelType w:val="hybridMultilevel"/>
    <w:tmpl w:val="4A5C0688"/>
    <w:lvl w:ilvl="0" w:tplc="E89E8458">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B460086"/>
    <w:multiLevelType w:val="hybridMultilevel"/>
    <w:tmpl w:val="3E64D09E"/>
    <w:lvl w:ilvl="0" w:tplc="D1E6FEFA">
      <w:start w:val="1"/>
      <w:numFmt w:val="decimal"/>
      <w:lvlText w:val="%1."/>
      <w:lvlJc w:val="left"/>
      <w:pPr>
        <w:ind w:left="1080" w:hanging="360"/>
      </w:pPr>
      <w:rPr>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50A21365"/>
    <w:multiLevelType w:val="multilevel"/>
    <w:tmpl w:val="8280FCD8"/>
    <w:lvl w:ilvl="0">
      <w:start w:val="15"/>
      <w:numFmt w:val="decimal"/>
      <w:lvlText w:val="%1."/>
      <w:lvlJc w:val="left"/>
      <w:pPr>
        <w:tabs>
          <w:tab w:val="num" w:pos="360"/>
        </w:tabs>
        <w:ind w:left="360" w:hanging="360"/>
      </w:pPr>
      <w:rPr>
        <w:rFonts w:hint="default"/>
        <w:b/>
      </w:rPr>
    </w:lvl>
    <w:lvl w:ilvl="1">
      <w:start w:val="9"/>
      <w:numFmt w:val="decimal"/>
      <w:lvlText w:val="%2."/>
      <w:lvlJc w:val="left"/>
      <w:pPr>
        <w:tabs>
          <w:tab w:val="num" w:pos="1211"/>
        </w:tabs>
        <w:ind w:left="1211" w:hanging="360"/>
      </w:pPr>
      <w:rPr>
        <w:rFonts w:ascii="Calibri" w:eastAsia="Times New Roman" w:hAnsi="Calibri" w:cs="Calibri"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50CE478F"/>
    <w:multiLevelType w:val="hybridMultilevel"/>
    <w:tmpl w:val="AC4A343E"/>
    <w:lvl w:ilvl="0" w:tplc="7BF610F6">
      <w:start w:val="1"/>
      <w:numFmt w:val="lowerLetter"/>
      <w:lvlText w:val="%1)"/>
      <w:lvlJc w:val="left"/>
      <w:pPr>
        <w:ind w:left="1494" w:hanging="360"/>
      </w:pPr>
      <w:rPr>
        <w:b/>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7" w15:restartNumberingAfterBreak="0">
    <w:nsid w:val="51F154A8"/>
    <w:multiLevelType w:val="multilevel"/>
    <w:tmpl w:val="1F74E58C"/>
    <w:lvl w:ilvl="0">
      <w:start w:val="1"/>
      <w:numFmt w:val="decimal"/>
      <w:lvlText w:val="%1."/>
      <w:legacy w:legacy="1" w:legacySpace="0" w:legacyIndent="283"/>
      <w:lvlJc w:val="left"/>
      <w:pPr>
        <w:ind w:left="283" w:hanging="283"/>
      </w:pPr>
      <w:rPr>
        <w:rFonts w:ascii="Verdana" w:hAnsi="Verdana" w:cs="Calibri" w:hint="default"/>
        <w:b/>
        <w:sz w:val="24"/>
        <w:szCs w:val="24"/>
      </w:rPr>
    </w:lvl>
    <w:lvl w:ilvl="1">
      <w:start w:val="9"/>
      <w:numFmt w:val="decimal"/>
      <w:isLgl/>
      <w:lvlText w:val="%1.%2"/>
      <w:lvlJc w:val="left"/>
      <w:pPr>
        <w:tabs>
          <w:tab w:val="num" w:pos="717"/>
        </w:tabs>
        <w:ind w:left="717" w:hanging="360"/>
      </w:pPr>
      <w:rPr>
        <w:rFonts w:hint="default"/>
      </w:rPr>
    </w:lvl>
    <w:lvl w:ilvl="2">
      <w:start w:val="1"/>
      <w:numFmt w:val="decimal"/>
      <w:isLgl/>
      <w:lvlText w:val="%1.%2.%3"/>
      <w:lvlJc w:val="left"/>
      <w:pPr>
        <w:tabs>
          <w:tab w:val="num" w:pos="1434"/>
        </w:tabs>
        <w:ind w:left="1434" w:hanging="720"/>
      </w:pPr>
      <w:rPr>
        <w:rFonts w:hint="default"/>
      </w:rPr>
    </w:lvl>
    <w:lvl w:ilvl="3">
      <w:start w:val="1"/>
      <w:numFmt w:val="decimal"/>
      <w:isLgl/>
      <w:lvlText w:val="%1.%2.%3.%4"/>
      <w:lvlJc w:val="left"/>
      <w:pPr>
        <w:tabs>
          <w:tab w:val="num" w:pos="1791"/>
        </w:tabs>
        <w:ind w:left="1791" w:hanging="720"/>
      </w:pPr>
      <w:rPr>
        <w:rFonts w:hint="default"/>
      </w:rPr>
    </w:lvl>
    <w:lvl w:ilvl="4">
      <w:start w:val="1"/>
      <w:numFmt w:val="decimal"/>
      <w:isLgl/>
      <w:lvlText w:val="%1.%2.%3.%4.%5"/>
      <w:lvlJc w:val="left"/>
      <w:pPr>
        <w:tabs>
          <w:tab w:val="num" w:pos="2508"/>
        </w:tabs>
        <w:ind w:left="2508" w:hanging="1080"/>
      </w:pPr>
      <w:rPr>
        <w:rFonts w:hint="default"/>
      </w:rPr>
    </w:lvl>
    <w:lvl w:ilvl="5">
      <w:start w:val="1"/>
      <w:numFmt w:val="decimal"/>
      <w:isLgl/>
      <w:lvlText w:val="%1.%2.%3.%4.%5.%6"/>
      <w:lvlJc w:val="left"/>
      <w:pPr>
        <w:tabs>
          <w:tab w:val="num" w:pos="2865"/>
        </w:tabs>
        <w:ind w:left="2865" w:hanging="1080"/>
      </w:pPr>
      <w:rPr>
        <w:rFonts w:hint="default"/>
      </w:rPr>
    </w:lvl>
    <w:lvl w:ilvl="6">
      <w:start w:val="1"/>
      <w:numFmt w:val="decimal"/>
      <w:isLgl/>
      <w:lvlText w:val="%1.%2.%3.%4.%5.%6.%7"/>
      <w:lvlJc w:val="left"/>
      <w:pPr>
        <w:tabs>
          <w:tab w:val="num" w:pos="3582"/>
        </w:tabs>
        <w:ind w:left="3582" w:hanging="1440"/>
      </w:pPr>
      <w:rPr>
        <w:rFonts w:hint="default"/>
      </w:rPr>
    </w:lvl>
    <w:lvl w:ilvl="7">
      <w:start w:val="1"/>
      <w:numFmt w:val="decimal"/>
      <w:isLgl/>
      <w:lvlText w:val="%1.%2.%3.%4.%5.%6.%7.%8"/>
      <w:lvlJc w:val="left"/>
      <w:pPr>
        <w:tabs>
          <w:tab w:val="num" w:pos="3939"/>
        </w:tabs>
        <w:ind w:left="3939" w:hanging="1440"/>
      </w:pPr>
      <w:rPr>
        <w:rFonts w:hint="default"/>
      </w:rPr>
    </w:lvl>
    <w:lvl w:ilvl="8">
      <w:start w:val="1"/>
      <w:numFmt w:val="decimal"/>
      <w:isLgl/>
      <w:lvlText w:val="%1.%2.%3.%4.%5.%6.%7.%8.%9"/>
      <w:lvlJc w:val="left"/>
      <w:pPr>
        <w:tabs>
          <w:tab w:val="num" w:pos="4656"/>
        </w:tabs>
        <w:ind w:left="4656" w:hanging="1800"/>
      </w:pPr>
      <w:rPr>
        <w:rFonts w:hint="default"/>
      </w:rPr>
    </w:lvl>
  </w:abstractNum>
  <w:abstractNum w:abstractNumId="28" w15:restartNumberingAfterBreak="0">
    <w:nsid w:val="554219EC"/>
    <w:multiLevelType w:val="multilevel"/>
    <w:tmpl w:val="9F6C5938"/>
    <w:lvl w:ilvl="0">
      <w:start w:val="1"/>
      <w:numFmt w:val="decimal"/>
      <w:lvlText w:val="%1."/>
      <w:lvlJc w:val="left"/>
      <w:pPr>
        <w:tabs>
          <w:tab w:val="num" w:pos="360"/>
        </w:tabs>
        <w:ind w:left="360" w:hanging="360"/>
      </w:pPr>
      <w:rPr>
        <w:rFonts w:ascii="Verdana" w:hAnsi="Verdana" w:cs="Tahoma" w:hint="default"/>
        <w:b/>
      </w:rPr>
    </w:lvl>
    <w:lvl w:ilvl="1">
      <w:start w:val="1"/>
      <w:numFmt w:val="decimal"/>
      <w:lvlText w:val="%2."/>
      <w:lvlJc w:val="left"/>
      <w:pPr>
        <w:tabs>
          <w:tab w:val="num" w:pos="1211"/>
        </w:tabs>
        <w:ind w:left="1211" w:hanging="360"/>
      </w:pPr>
      <w:rPr>
        <w:rFonts w:ascii="Calibri" w:eastAsia="Times New Roman" w:hAnsi="Calibri" w:cs="Arial"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55AD1CFA"/>
    <w:multiLevelType w:val="hybridMultilevel"/>
    <w:tmpl w:val="A64ACF9E"/>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0" w15:restartNumberingAfterBreak="0">
    <w:nsid w:val="58EA41BB"/>
    <w:multiLevelType w:val="hybridMultilevel"/>
    <w:tmpl w:val="5916F5C4"/>
    <w:lvl w:ilvl="0" w:tplc="E30CD00E">
      <w:start w:val="1"/>
      <w:numFmt w:val="decimal"/>
      <w:lvlText w:val="%1)"/>
      <w:lvlJc w:val="left"/>
      <w:pPr>
        <w:ind w:left="720" w:hanging="360"/>
      </w:pPr>
      <w:rPr>
        <w:rFonts w:ascii="Verdana" w:eastAsia="Times New Roman" w:hAnsi="Verdana" w:cs="Arial"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B2446D5"/>
    <w:multiLevelType w:val="hybridMultilevel"/>
    <w:tmpl w:val="29B20024"/>
    <w:lvl w:ilvl="0" w:tplc="9FF28E94">
      <w:start w:val="4"/>
      <w:numFmt w:val="decimal"/>
      <w:lvlText w:val="%1."/>
      <w:lvlJc w:val="left"/>
      <w:pPr>
        <w:ind w:left="108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5790F33"/>
    <w:multiLevelType w:val="hybridMultilevel"/>
    <w:tmpl w:val="E0C0B756"/>
    <w:lvl w:ilvl="0" w:tplc="D9BEC8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2F55DC"/>
    <w:multiLevelType w:val="hybridMultilevel"/>
    <w:tmpl w:val="CE4A8ECC"/>
    <w:lvl w:ilvl="0" w:tplc="04150017">
      <w:start w:val="1"/>
      <w:numFmt w:val="lowerLetter"/>
      <w:lvlText w:val="%1)"/>
      <w:lvlJc w:val="left"/>
      <w:pPr>
        <w:ind w:left="1287" w:hanging="360"/>
      </w:pPr>
    </w:lvl>
    <w:lvl w:ilvl="1" w:tplc="8BC45F4E">
      <w:start w:val="1"/>
      <w:numFmt w:val="lowerLetter"/>
      <w:lvlText w:val="%2)"/>
      <w:lvlJc w:val="left"/>
      <w:pPr>
        <w:ind w:left="2007" w:hanging="360"/>
      </w:pPr>
      <w:rPr>
        <w:b/>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4" w15:restartNumberingAfterBreak="0">
    <w:nsid w:val="6B5A3A5B"/>
    <w:multiLevelType w:val="hybridMultilevel"/>
    <w:tmpl w:val="F29A8904"/>
    <w:lvl w:ilvl="0" w:tplc="89CA81F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DDD7A02"/>
    <w:multiLevelType w:val="hybridMultilevel"/>
    <w:tmpl w:val="6A7A3036"/>
    <w:lvl w:ilvl="0" w:tplc="04150011">
      <w:start w:val="1"/>
      <w:numFmt w:val="decimal"/>
      <w:lvlText w:val="%1)"/>
      <w:lvlJc w:val="left"/>
      <w:pPr>
        <w:ind w:left="720" w:hanging="360"/>
      </w:pPr>
    </w:lvl>
    <w:lvl w:ilvl="1" w:tplc="E7BCA408">
      <w:start w:val="1"/>
      <w:numFmt w:val="decimal"/>
      <w:lvlText w:val="%2)"/>
      <w:lvlJc w:val="left"/>
      <w:pPr>
        <w:ind w:left="1440" w:hanging="360"/>
      </w:pPr>
      <w:rPr>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E4F22EA"/>
    <w:multiLevelType w:val="multilevel"/>
    <w:tmpl w:val="2F66D1A0"/>
    <w:lvl w:ilvl="0">
      <w:start w:val="1"/>
      <w:numFmt w:val="decimal"/>
      <w:lvlText w:val="%1."/>
      <w:lvlJc w:val="left"/>
      <w:pPr>
        <w:tabs>
          <w:tab w:val="num" w:pos="928"/>
        </w:tabs>
        <w:ind w:left="928" w:hanging="360"/>
      </w:pPr>
      <w:rPr>
        <w:rFonts w:hint="default"/>
        <w:b/>
        <w:i w:val="0"/>
        <w:color w:val="000000" w:themeColor="text1"/>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7" w15:restartNumberingAfterBreak="0">
    <w:nsid w:val="722372D6"/>
    <w:multiLevelType w:val="multilevel"/>
    <w:tmpl w:val="D0446332"/>
    <w:lvl w:ilvl="0">
      <w:start w:val="1"/>
      <w:numFmt w:val="decimal"/>
      <w:lvlText w:val="%1."/>
      <w:lvlJc w:val="left"/>
      <w:pPr>
        <w:ind w:left="360" w:hanging="360"/>
      </w:pPr>
      <w:rPr>
        <w:rFonts w:hint="default"/>
        <w:b/>
      </w:rPr>
    </w:lvl>
    <w:lvl w:ilvl="1">
      <w:start w:val="1"/>
      <w:numFmt w:val="decimal"/>
      <w:lvlText w:val="%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5B03604"/>
    <w:multiLevelType w:val="multilevel"/>
    <w:tmpl w:val="4830A6D6"/>
    <w:lvl w:ilvl="0">
      <w:start w:val="1"/>
      <w:numFmt w:val="decimal"/>
      <w:lvlText w:val="%1."/>
      <w:lvlJc w:val="left"/>
      <w:pPr>
        <w:tabs>
          <w:tab w:val="num" w:pos="360"/>
        </w:tabs>
        <w:ind w:left="360" w:hanging="360"/>
      </w:pPr>
      <w:rPr>
        <w:rFonts w:ascii="Verdana" w:hAnsi="Verdana" w:cstheme="minorHAnsi" w:hint="default"/>
        <w:b/>
      </w:rPr>
    </w:lvl>
    <w:lvl w:ilvl="1">
      <w:start w:val="1"/>
      <w:numFmt w:val="decimal"/>
      <w:lvlText w:val="%2."/>
      <w:lvlJc w:val="left"/>
      <w:pPr>
        <w:tabs>
          <w:tab w:val="num" w:pos="1211"/>
        </w:tabs>
        <w:ind w:left="1211" w:hanging="360"/>
      </w:pPr>
      <w:rPr>
        <w:rFonts w:ascii="Calibri" w:eastAsia="Times New Roman" w:hAnsi="Calibri" w:cs="Arial"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771F3F8F"/>
    <w:multiLevelType w:val="hybridMultilevel"/>
    <w:tmpl w:val="158264BE"/>
    <w:lvl w:ilvl="0" w:tplc="26C81A84">
      <w:start w:val="1"/>
      <w:numFmt w:val="decimal"/>
      <w:lvlText w:val="%1)"/>
      <w:lvlJc w:val="left"/>
      <w:pPr>
        <w:ind w:left="720" w:hanging="360"/>
      </w:pPr>
      <w:rPr>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7EF4BA1"/>
    <w:multiLevelType w:val="multilevel"/>
    <w:tmpl w:val="86AAB62C"/>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360"/>
        </w:tabs>
        <w:ind w:left="360" w:hanging="360"/>
      </w:pPr>
      <w:rPr>
        <w:rFonts w:ascii="Verdana" w:eastAsia="Times New Roman" w:hAnsi="Verdana" w:cs="Calibri" w:hint="default"/>
        <w:b/>
      </w:rPr>
    </w:lvl>
    <w:lvl w:ilvl="2">
      <w:start w:val="1"/>
      <w:numFmt w:val="decimal"/>
      <w:lvlText w:val="%3)"/>
      <w:lvlJc w:val="left"/>
      <w:pPr>
        <w:tabs>
          <w:tab w:val="num" w:pos="1080"/>
        </w:tabs>
        <w:ind w:left="1080" w:hanging="360"/>
      </w:pPr>
      <w:rPr>
        <w:rFonts w:hint="default"/>
        <w:b/>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77F40CEB"/>
    <w:multiLevelType w:val="multilevel"/>
    <w:tmpl w:val="1E66B37A"/>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ascii="Verdana" w:eastAsia="Times New Roman" w:hAnsi="Verdana" w:cs="Calibri"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B222117"/>
    <w:multiLevelType w:val="hybridMultilevel"/>
    <w:tmpl w:val="DB9ED18C"/>
    <w:lvl w:ilvl="0" w:tplc="89CA81F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C1F7980"/>
    <w:multiLevelType w:val="hybridMultilevel"/>
    <w:tmpl w:val="09AC85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D5F089D"/>
    <w:multiLevelType w:val="multilevel"/>
    <w:tmpl w:val="4D1A4A64"/>
    <w:lvl w:ilvl="0">
      <w:start w:val="2"/>
      <w:numFmt w:val="decimal"/>
      <w:lvlText w:val="%1."/>
      <w:lvlJc w:val="left"/>
      <w:pPr>
        <w:ind w:left="360" w:hanging="360"/>
      </w:pPr>
      <w:rPr>
        <w:rFonts w:hint="default"/>
      </w:rPr>
    </w:lvl>
    <w:lvl w:ilvl="1">
      <w:start w:val="1"/>
      <w:numFmt w:val="decimal"/>
      <w:lvlText w:val="%2)"/>
      <w:lvlJc w:val="left"/>
      <w:pPr>
        <w:ind w:left="1570" w:hanging="720"/>
      </w:pPr>
      <w:rPr>
        <w:rFonts w:ascii="Verdana" w:eastAsia="Times New Roman" w:hAnsi="Verdana" w:cs="Arial" w:hint="default"/>
        <w:b/>
      </w:rPr>
    </w:lvl>
    <w:lvl w:ilvl="2">
      <w:start w:val="1"/>
      <w:numFmt w:val="decimal"/>
      <w:lvlText w:val="%1.%2.%3."/>
      <w:lvlJc w:val="left"/>
      <w:pPr>
        <w:ind w:left="2700"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9720" w:hanging="1800"/>
      </w:pPr>
      <w:rPr>
        <w:rFont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lvlOverride w:ilvl="5">
      <w:startOverride w:val="6"/>
    </w:lvlOverride>
    <w:lvlOverride w:ilvl="6">
      <w:startOverride w:val="7"/>
    </w:lvlOverride>
    <w:lvlOverride w:ilvl="7">
      <w:startOverride w:val="8"/>
    </w:lvlOverride>
    <w:lvlOverride w:ilvl="8">
      <w:startOverride w:val="9"/>
    </w:lvlOverride>
  </w:num>
  <w:num w:numId="2">
    <w:abstractNumId w:val="27"/>
  </w:num>
  <w:num w:numId="3">
    <w:abstractNumId w:val="8"/>
  </w:num>
  <w:num w:numId="4">
    <w:abstractNumId w:val="16"/>
  </w:num>
  <w:num w:numId="5">
    <w:abstractNumId w:val="36"/>
  </w:num>
  <w:num w:numId="6">
    <w:abstractNumId w:val="37"/>
  </w:num>
  <w:num w:numId="7">
    <w:abstractNumId w:val="44"/>
  </w:num>
  <w:num w:numId="8">
    <w:abstractNumId w:val="11"/>
  </w:num>
  <w:num w:numId="9">
    <w:abstractNumId w:val="41"/>
  </w:num>
  <w:num w:numId="10">
    <w:abstractNumId w:val="5"/>
  </w:num>
  <w:num w:numId="11">
    <w:abstractNumId w:val="40"/>
  </w:num>
  <w:num w:numId="12">
    <w:abstractNumId w:val="2"/>
  </w:num>
  <w:num w:numId="13">
    <w:abstractNumId w:val="30"/>
  </w:num>
  <w:num w:numId="14">
    <w:abstractNumId w:val="38"/>
  </w:num>
  <w:num w:numId="15">
    <w:abstractNumId w:val="19"/>
  </w:num>
  <w:num w:numId="16">
    <w:abstractNumId w:val="25"/>
  </w:num>
  <w:num w:numId="17">
    <w:abstractNumId w:val="4"/>
  </w:num>
  <w:num w:numId="18">
    <w:abstractNumId w:val="23"/>
  </w:num>
  <w:num w:numId="19">
    <w:abstractNumId w:val="15"/>
  </w:num>
  <w:num w:numId="20">
    <w:abstractNumId w:val="31"/>
  </w:num>
  <w:num w:numId="21">
    <w:abstractNumId w:val="14"/>
  </w:num>
  <w:num w:numId="22">
    <w:abstractNumId w:val="26"/>
  </w:num>
  <w:num w:numId="23">
    <w:abstractNumId w:val="21"/>
  </w:num>
  <w:num w:numId="24">
    <w:abstractNumId w:val="12"/>
  </w:num>
  <w:num w:numId="25">
    <w:abstractNumId w:val="32"/>
  </w:num>
  <w:num w:numId="26">
    <w:abstractNumId w:val="10"/>
  </w:num>
  <w:num w:numId="27">
    <w:abstractNumId w:val="28"/>
  </w:num>
  <w:num w:numId="28">
    <w:abstractNumId w:val="9"/>
  </w:num>
  <w:num w:numId="29">
    <w:abstractNumId w:val="42"/>
  </w:num>
  <w:num w:numId="30">
    <w:abstractNumId w:val="34"/>
  </w:num>
  <w:num w:numId="31">
    <w:abstractNumId w:val="20"/>
  </w:num>
  <w:num w:numId="32">
    <w:abstractNumId w:val="22"/>
  </w:num>
  <w:num w:numId="33">
    <w:abstractNumId w:val="3"/>
  </w:num>
  <w:num w:numId="34">
    <w:abstractNumId w:val="39"/>
  </w:num>
  <w:num w:numId="35">
    <w:abstractNumId w:val="24"/>
  </w:num>
  <w:num w:numId="36">
    <w:abstractNumId w:val="6"/>
  </w:num>
  <w:num w:numId="37">
    <w:abstractNumId w:val="29"/>
  </w:num>
  <w:num w:numId="38">
    <w:abstractNumId w:val="33"/>
  </w:num>
  <w:num w:numId="39">
    <w:abstractNumId w:val="7"/>
  </w:num>
  <w:num w:numId="40">
    <w:abstractNumId w:val="17"/>
  </w:num>
  <w:num w:numId="41">
    <w:abstractNumId w:val="43"/>
  </w:num>
  <w:num w:numId="42">
    <w:abstractNumId w:val="35"/>
  </w:num>
  <w:num w:numId="43">
    <w:abstractNumId w:val="1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B96"/>
    <w:rsid w:val="00002625"/>
    <w:rsid w:val="000030B7"/>
    <w:rsid w:val="00004526"/>
    <w:rsid w:val="000047DC"/>
    <w:rsid w:val="0000526F"/>
    <w:rsid w:val="00007A38"/>
    <w:rsid w:val="00007F62"/>
    <w:rsid w:val="0001007F"/>
    <w:rsid w:val="0001179F"/>
    <w:rsid w:val="000129E0"/>
    <w:rsid w:val="00014F14"/>
    <w:rsid w:val="00015631"/>
    <w:rsid w:val="00015694"/>
    <w:rsid w:val="00016A5D"/>
    <w:rsid w:val="00016B06"/>
    <w:rsid w:val="000172AD"/>
    <w:rsid w:val="00021DC2"/>
    <w:rsid w:val="00024DD9"/>
    <w:rsid w:val="00024F60"/>
    <w:rsid w:val="00024F95"/>
    <w:rsid w:val="000260E2"/>
    <w:rsid w:val="00032FBA"/>
    <w:rsid w:val="0003442A"/>
    <w:rsid w:val="000346EF"/>
    <w:rsid w:val="00037348"/>
    <w:rsid w:val="000415F5"/>
    <w:rsid w:val="00041960"/>
    <w:rsid w:val="000424C6"/>
    <w:rsid w:val="00042F09"/>
    <w:rsid w:val="000430AB"/>
    <w:rsid w:val="0004389A"/>
    <w:rsid w:val="000452F2"/>
    <w:rsid w:val="00045E69"/>
    <w:rsid w:val="00046135"/>
    <w:rsid w:val="000468FE"/>
    <w:rsid w:val="00050BEB"/>
    <w:rsid w:val="00052479"/>
    <w:rsid w:val="000535A4"/>
    <w:rsid w:val="00053B25"/>
    <w:rsid w:val="0005492D"/>
    <w:rsid w:val="00060BB2"/>
    <w:rsid w:val="000620A2"/>
    <w:rsid w:val="000625E6"/>
    <w:rsid w:val="00063583"/>
    <w:rsid w:val="0006508B"/>
    <w:rsid w:val="000714AA"/>
    <w:rsid w:val="000724EB"/>
    <w:rsid w:val="00072685"/>
    <w:rsid w:val="00073192"/>
    <w:rsid w:val="000750A8"/>
    <w:rsid w:val="00075962"/>
    <w:rsid w:val="00075BDA"/>
    <w:rsid w:val="000776ED"/>
    <w:rsid w:val="000908F8"/>
    <w:rsid w:val="000933EE"/>
    <w:rsid w:val="000943F3"/>
    <w:rsid w:val="00097109"/>
    <w:rsid w:val="00097581"/>
    <w:rsid w:val="000A070B"/>
    <w:rsid w:val="000A12EF"/>
    <w:rsid w:val="000A568D"/>
    <w:rsid w:val="000A5DA3"/>
    <w:rsid w:val="000A73D2"/>
    <w:rsid w:val="000A7687"/>
    <w:rsid w:val="000B0D31"/>
    <w:rsid w:val="000B2627"/>
    <w:rsid w:val="000B26D5"/>
    <w:rsid w:val="000B2E68"/>
    <w:rsid w:val="000B32BC"/>
    <w:rsid w:val="000B3F9D"/>
    <w:rsid w:val="000B40A1"/>
    <w:rsid w:val="000B7173"/>
    <w:rsid w:val="000B7A59"/>
    <w:rsid w:val="000B7D52"/>
    <w:rsid w:val="000C1081"/>
    <w:rsid w:val="000C299B"/>
    <w:rsid w:val="000C4429"/>
    <w:rsid w:val="000C4AB0"/>
    <w:rsid w:val="000C56DC"/>
    <w:rsid w:val="000C65AA"/>
    <w:rsid w:val="000C757E"/>
    <w:rsid w:val="000C7AD7"/>
    <w:rsid w:val="000D0039"/>
    <w:rsid w:val="000D1D47"/>
    <w:rsid w:val="000D223A"/>
    <w:rsid w:val="000D2BF3"/>
    <w:rsid w:val="000D2FCA"/>
    <w:rsid w:val="000D3150"/>
    <w:rsid w:val="000D436F"/>
    <w:rsid w:val="000D6DB0"/>
    <w:rsid w:val="000E1BC3"/>
    <w:rsid w:val="000E2447"/>
    <w:rsid w:val="000E2A68"/>
    <w:rsid w:val="000E33A4"/>
    <w:rsid w:val="000E50FD"/>
    <w:rsid w:val="000E6868"/>
    <w:rsid w:val="000E7FB8"/>
    <w:rsid w:val="000F3C3B"/>
    <w:rsid w:val="000F3CF2"/>
    <w:rsid w:val="000F4411"/>
    <w:rsid w:val="000F5DC0"/>
    <w:rsid w:val="00100E4F"/>
    <w:rsid w:val="00102C88"/>
    <w:rsid w:val="0010549E"/>
    <w:rsid w:val="001058BA"/>
    <w:rsid w:val="0011042D"/>
    <w:rsid w:val="0011098B"/>
    <w:rsid w:val="001117A7"/>
    <w:rsid w:val="00112921"/>
    <w:rsid w:val="001138EB"/>
    <w:rsid w:val="001143C2"/>
    <w:rsid w:val="00116468"/>
    <w:rsid w:val="00117C27"/>
    <w:rsid w:val="001200C8"/>
    <w:rsid w:val="00120C9D"/>
    <w:rsid w:val="0012532E"/>
    <w:rsid w:val="001264F5"/>
    <w:rsid w:val="001322ED"/>
    <w:rsid w:val="001344D6"/>
    <w:rsid w:val="00136652"/>
    <w:rsid w:val="00136EB8"/>
    <w:rsid w:val="00144C14"/>
    <w:rsid w:val="0014755F"/>
    <w:rsid w:val="00151B55"/>
    <w:rsid w:val="00151DD9"/>
    <w:rsid w:val="00156B71"/>
    <w:rsid w:val="001576F7"/>
    <w:rsid w:val="00157B65"/>
    <w:rsid w:val="0016008B"/>
    <w:rsid w:val="00160623"/>
    <w:rsid w:val="00160E8E"/>
    <w:rsid w:val="001639FD"/>
    <w:rsid w:val="00164829"/>
    <w:rsid w:val="00165DCE"/>
    <w:rsid w:val="0016612F"/>
    <w:rsid w:val="0017127C"/>
    <w:rsid w:val="001732C2"/>
    <w:rsid w:val="00173743"/>
    <w:rsid w:val="00174A75"/>
    <w:rsid w:val="00174C53"/>
    <w:rsid w:val="00175B4E"/>
    <w:rsid w:val="00176D82"/>
    <w:rsid w:val="00182477"/>
    <w:rsid w:val="001876C9"/>
    <w:rsid w:val="001913C6"/>
    <w:rsid w:val="001939B9"/>
    <w:rsid w:val="001A1BFB"/>
    <w:rsid w:val="001A2BC4"/>
    <w:rsid w:val="001A2FC4"/>
    <w:rsid w:val="001A30C4"/>
    <w:rsid w:val="001A3DA9"/>
    <w:rsid w:val="001A5CA9"/>
    <w:rsid w:val="001B50FA"/>
    <w:rsid w:val="001B5F7A"/>
    <w:rsid w:val="001B773A"/>
    <w:rsid w:val="001B7941"/>
    <w:rsid w:val="001C1093"/>
    <w:rsid w:val="001C4200"/>
    <w:rsid w:val="001C4C15"/>
    <w:rsid w:val="001C66E8"/>
    <w:rsid w:val="001C6AB0"/>
    <w:rsid w:val="001C7732"/>
    <w:rsid w:val="001D1173"/>
    <w:rsid w:val="001D1295"/>
    <w:rsid w:val="001D16A6"/>
    <w:rsid w:val="001D2088"/>
    <w:rsid w:val="001D2749"/>
    <w:rsid w:val="001D3B5D"/>
    <w:rsid w:val="001D4B21"/>
    <w:rsid w:val="001E1AD4"/>
    <w:rsid w:val="001E2400"/>
    <w:rsid w:val="001E3F0E"/>
    <w:rsid w:val="001E5C16"/>
    <w:rsid w:val="001E605B"/>
    <w:rsid w:val="001E614D"/>
    <w:rsid w:val="001E6467"/>
    <w:rsid w:val="001E6995"/>
    <w:rsid w:val="001F1C75"/>
    <w:rsid w:val="001F3D7A"/>
    <w:rsid w:val="001F5903"/>
    <w:rsid w:val="001F6A68"/>
    <w:rsid w:val="001F6FF4"/>
    <w:rsid w:val="00200A12"/>
    <w:rsid w:val="00200ABA"/>
    <w:rsid w:val="00202E64"/>
    <w:rsid w:val="00204046"/>
    <w:rsid w:val="00204BC0"/>
    <w:rsid w:val="00204E84"/>
    <w:rsid w:val="002108C2"/>
    <w:rsid w:val="002115CF"/>
    <w:rsid w:val="002131A2"/>
    <w:rsid w:val="00215E39"/>
    <w:rsid w:val="00216411"/>
    <w:rsid w:val="00223624"/>
    <w:rsid w:val="00225AAE"/>
    <w:rsid w:val="0022694F"/>
    <w:rsid w:val="00231EB7"/>
    <w:rsid w:val="00233363"/>
    <w:rsid w:val="00233701"/>
    <w:rsid w:val="00234EF9"/>
    <w:rsid w:val="0023683F"/>
    <w:rsid w:val="002405B6"/>
    <w:rsid w:val="0024100E"/>
    <w:rsid w:val="002424D9"/>
    <w:rsid w:val="00253666"/>
    <w:rsid w:val="002536BC"/>
    <w:rsid w:val="002552BA"/>
    <w:rsid w:val="00256E9C"/>
    <w:rsid w:val="00261E68"/>
    <w:rsid w:val="00261F0D"/>
    <w:rsid w:val="002621EC"/>
    <w:rsid w:val="00262ED6"/>
    <w:rsid w:val="00263D34"/>
    <w:rsid w:val="00263F42"/>
    <w:rsid w:val="0026501F"/>
    <w:rsid w:val="00266970"/>
    <w:rsid w:val="00267B71"/>
    <w:rsid w:val="002702EF"/>
    <w:rsid w:val="00271AD4"/>
    <w:rsid w:val="00273BE1"/>
    <w:rsid w:val="002746F8"/>
    <w:rsid w:val="002756E0"/>
    <w:rsid w:val="00275EA8"/>
    <w:rsid w:val="00276E7A"/>
    <w:rsid w:val="002813DD"/>
    <w:rsid w:val="00281EA7"/>
    <w:rsid w:val="00282361"/>
    <w:rsid w:val="0028421C"/>
    <w:rsid w:val="00284A0C"/>
    <w:rsid w:val="00290ABB"/>
    <w:rsid w:val="00290BA4"/>
    <w:rsid w:val="00290EF0"/>
    <w:rsid w:val="00291D2E"/>
    <w:rsid w:val="002922CF"/>
    <w:rsid w:val="00292501"/>
    <w:rsid w:val="002966DA"/>
    <w:rsid w:val="002973F7"/>
    <w:rsid w:val="002975FD"/>
    <w:rsid w:val="002A0718"/>
    <w:rsid w:val="002A38DD"/>
    <w:rsid w:val="002A6BB7"/>
    <w:rsid w:val="002B2584"/>
    <w:rsid w:val="002B3E82"/>
    <w:rsid w:val="002B6FEE"/>
    <w:rsid w:val="002B7FC1"/>
    <w:rsid w:val="002C17F1"/>
    <w:rsid w:val="002D226F"/>
    <w:rsid w:val="002D29AE"/>
    <w:rsid w:val="002D2DD3"/>
    <w:rsid w:val="002D34E1"/>
    <w:rsid w:val="002D3EEC"/>
    <w:rsid w:val="002D5410"/>
    <w:rsid w:val="002E00C8"/>
    <w:rsid w:val="002E05FF"/>
    <w:rsid w:val="002E0913"/>
    <w:rsid w:val="002E19F1"/>
    <w:rsid w:val="002E3E5A"/>
    <w:rsid w:val="002E5431"/>
    <w:rsid w:val="002E564F"/>
    <w:rsid w:val="002F299A"/>
    <w:rsid w:val="002F34BB"/>
    <w:rsid w:val="002F3510"/>
    <w:rsid w:val="002F4A1C"/>
    <w:rsid w:val="002F6653"/>
    <w:rsid w:val="002F7063"/>
    <w:rsid w:val="002F7EE6"/>
    <w:rsid w:val="00301197"/>
    <w:rsid w:val="00301DC0"/>
    <w:rsid w:val="0030234A"/>
    <w:rsid w:val="00303BBD"/>
    <w:rsid w:val="00303E06"/>
    <w:rsid w:val="00304F27"/>
    <w:rsid w:val="00305028"/>
    <w:rsid w:val="0030776F"/>
    <w:rsid w:val="00316B23"/>
    <w:rsid w:val="0032158B"/>
    <w:rsid w:val="00322DC8"/>
    <w:rsid w:val="003246F6"/>
    <w:rsid w:val="00327809"/>
    <w:rsid w:val="0033436E"/>
    <w:rsid w:val="00334CF4"/>
    <w:rsid w:val="00337D74"/>
    <w:rsid w:val="00340E35"/>
    <w:rsid w:val="00342600"/>
    <w:rsid w:val="00343B64"/>
    <w:rsid w:val="003451B1"/>
    <w:rsid w:val="00345E4D"/>
    <w:rsid w:val="00347CCD"/>
    <w:rsid w:val="0035044C"/>
    <w:rsid w:val="00350666"/>
    <w:rsid w:val="00351C89"/>
    <w:rsid w:val="00352A91"/>
    <w:rsid w:val="00353ECA"/>
    <w:rsid w:val="0035402E"/>
    <w:rsid w:val="0035518D"/>
    <w:rsid w:val="0035551B"/>
    <w:rsid w:val="003560C0"/>
    <w:rsid w:val="00356EE3"/>
    <w:rsid w:val="003617F3"/>
    <w:rsid w:val="00362B8F"/>
    <w:rsid w:val="00366E61"/>
    <w:rsid w:val="0036735A"/>
    <w:rsid w:val="00371D6F"/>
    <w:rsid w:val="00373478"/>
    <w:rsid w:val="003765F0"/>
    <w:rsid w:val="00377FB5"/>
    <w:rsid w:val="0038080A"/>
    <w:rsid w:val="00380D85"/>
    <w:rsid w:val="00381518"/>
    <w:rsid w:val="003815E2"/>
    <w:rsid w:val="0038441D"/>
    <w:rsid w:val="0038495C"/>
    <w:rsid w:val="00386882"/>
    <w:rsid w:val="00387217"/>
    <w:rsid w:val="00391096"/>
    <w:rsid w:val="00391676"/>
    <w:rsid w:val="00393B18"/>
    <w:rsid w:val="00394089"/>
    <w:rsid w:val="00394B09"/>
    <w:rsid w:val="00394D85"/>
    <w:rsid w:val="003968F5"/>
    <w:rsid w:val="003A0445"/>
    <w:rsid w:val="003A342F"/>
    <w:rsid w:val="003A371A"/>
    <w:rsid w:val="003A390E"/>
    <w:rsid w:val="003A3FDE"/>
    <w:rsid w:val="003A575D"/>
    <w:rsid w:val="003A6075"/>
    <w:rsid w:val="003A760C"/>
    <w:rsid w:val="003A772F"/>
    <w:rsid w:val="003B13D1"/>
    <w:rsid w:val="003B44BB"/>
    <w:rsid w:val="003B46CC"/>
    <w:rsid w:val="003B5A00"/>
    <w:rsid w:val="003C0D91"/>
    <w:rsid w:val="003C43C7"/>
    <w:rsid w:val="003C55D7"/>
    <w:rsid w:val="003D3E3F"/>
    <w:rsid w:val="003D4A87"/>
    <w:rsid w:val="003D619C"/>
    <w:rsid w:val="003D66CF"/>
    <w:rsid w:val="003E2018"/>
    <w:rsid w:val="003E623C"/>
    <w:rsid w:val="003E7671"/>
    <w:rsid w:val="003F44F1"/>
    <w:rsid w:val="004005AA"/>
    <w:rsid w:val="00404459"/>
    <w:rsid w:val="00407B56"/>
    <w:rsid w:val="00412315"/>
    <w:rsid w:val="00413A03"/>
    <w:rsid w:val="00414C01"/>
    <w:rsid w:val="00417749"/>
    <w:rsid w:val="00417883"/>
    <w:rsid w:val="00417C8D"/>
    <w:rsid w:val="00421354"/>
    <w:rsid w:val="004217C0"/>
    <w:rsid w:val="0042189C"/>
    <w:rsid w:val="00421ED9"/>
    <w:rsid w:val="004227E0"/>
    <w:rsid w:val="00425D5C"/>
    <w:rsid w:val="00427AF9"/>
    <w:rsid w:val="00430591"/>
    <w:rsid w:val="00433495"/>
    <w:rsid w:val="00433757"/>
    <w:rsid w:val="00435C95"/>
    <w:rsid w:val="004447F9"/>
    <w:rsid w:val="004509FB"/>
    <w:rsid w:val="004514DF"/>
    <w:rsid w:val="004547B0"/>
    <w:rsid w:val="00454B01"/>
    <w:rsid w:val="004551AE"/>
    <w:rsid w:val="00457360"/>
    <w:rsid w:val="00460AD3"/>
    <w:rsid w:val="004610C7"/>
    <w:rsid w:val="00461FDA"/>
    <w:rsid w:val="004644A4"/>
    <w:rsid w:val="00465FF9"/>
    <w:rsid w:val="0046678B"/>
    <w:rsid w:val="0047581F"/>
    <w:rsid w:val="00480FED"/>
    <w:rsid w:val="00482F35"/>
    <w:rsid w:val="00484166"/>
    <w:rsid w:val="0048422E"/>
    <w:rsid w:val="0048661B"/>
    <w:rsid w:val="00490971"/>
    <w:rsid w:val="00490E2A"/>
    <w:rsid w:val="00490F54"/>
    <w:rsid w:val="00494213"/>
    <w:rsid w:val="004943E9"/>
    <w:rsid w:val="00494B6C"/>
    <w:rsid w:val="00494BA7"/>
    <w:rsid w:val="004960B8"/>
    <w:rsid w:val="00496F0D"/>
    <w:rsid w:val="00497551"/>
    <w:rsid w:val="004A4455"/>
    <w:rsid w:val="004A445F"/>
    <w:rsid w:val="004A69C1"/>
    <w:rsid w:val="004B10B9"/>
    <w:rsid w:val="004B2D14"/>
    <w:rsid w:val="004B5991"/>
    <w:rsid w:val="004B7277"/>
    <w:rsid w:val="004B785C"/>
    <w:rsid w:val="004C0A9D"/>
    <w:rsid w:val="004C16A0"/>
    <w:rsid w:val="004C1B38"/>
    <w:rsid w:val="004C6177"/>
    <w:rsid w:val="004C7AC9"/>
    <w:rsid w:val="004D3039"/>
    <w:rsid w:val="004D3864"/>
    <w:rsid w:val="004D3B96"/>
    <w:rsid w:val="004D3DA4"/>
    <w:rsid w:val="004D4383"/>
    <w:rsid w:val="004D4E46"/>
    <w:rsid w:val="004D5629"/>
    <w:rsid w:val="004D7B19"/>
    <w:rsid w:val="004E3386"/>
    <w:rsid w:val="004E72D7"/>
    <w:rsid w:val="004F2A1F"/>
    <w:rsid w:val="004F3AEB"/>
    <w:rsid w:val="004F3D58"/>
    <w:rsid w:val="004F77D3"/>
    <w:rsid w:val="00500A68"/>
    <w:rsid w:val="00501ACC"/>
    <w:rsid w:val="00501F66"/>
    <w:rsid w:val="005021B4"/>
    <w:rsid w:val="00502C7A"/>
    <w:rsid w:val="005042F6"/>
    <w:rsid w:val="005046FA"/>
    <w:rsid w:val="00505A4D"/>
    <w:rsid w:val="00510C81"/>
    <w:rsid w:val="00511667"/>
    <w:rsid w:val="0051195D"/>
    <w:rsid w:val="005138D4"/>
    <w:rsid w:val="0052057F"/>
    <w:rsid w:val="00520E76"/>
    <w:rsid w:val="0052201F"/>
    <w:rsid w:val="00527721"/>
    <w:rsid w:val="005308A4"/>
    <w:rsid w:val="00533E8C"/>
    <w:rsid w:val="00541012"/>
    <w:rsid w:val="00542698"/>
    <w:rsid w:val="00543854"/>
    <w:rsid w:val="0054619D"/>
    <w:rsid w:val="00547301"/>
    <w:rsid w:val="00547EF8"/>
    <w:rsid w:val="00550EF3"/>
    <w:rsid w:val="00552363"/>
    <w:rsid w:val="00552F9C"/>
    <w:rsid w:val="0055342B"/>
    <w:rsid w:val="0055583E"/>
    <w:rsid w:val="00557293"/>
    <w:rsid w:val="00560E28"/>
    <w:rsid w:val="00561152"/>
    <w:rsid w:val="0056439F"/>
    <w:rsid w:val="00570A59"/>
    <w:rsid w:val="00572AAB"/>
    <w:rsid w:val="00572E73"/>
    <w:rsid w:val="00573724"/>
    <w:rsid w:val="0057373E"/>
    <w:rsid w:val="005744DD"/>
    <w:rsid w:val="00574F49"/>
    <w:rsid w:val="00575BA1"/>
    <w:rsid w:val="00576A77"/>
    <w:rsid w:val="00577C06"/>
    <w:rsid w:val="005800F1"/>
    <w:rsid w:val="00582C0F"/>
    <w:rsid w:val="00582E2C"/>
    <w:rsid w:val="005840D9"/>
    <w:rsid w:val="005869FC"/>
    <w:rsid w:val="00590F44"/>
    <w:rsid w:val="00592EB0"/>
    <w:rsid w:val="0059325C"/>
    <w:rsid w:val="00595966"/>
    <w:rsid w:val="00596ECE"/>
    <w:rsid w:val="00597FD3"/>
    <w:rsid w:val="005A474B"/>
    <w:rsid w:val="005A74DA"/>
    <w:rsid w:val="005A79A7"/>
    <w:rsid w:val="005B0080"/>
    <w:rsid w:val="005B3401"/>
    <w:rsid w:val="005B3D82"/>
    <w:rsid w:val="005B7758"/>
    <w:rsid w:val="005C0598"/>
    <w:rsid w:val="005C17BC"/>
    <w:rsid w:val="005C1FB0"/>
    <w:rsid w:val="005C2417"/>
    <w:rsid w:val="005C2D29"/>
    <w:rsid w:val="005C4BA0"/>
    <w:rsid w:val="005C5045"/>
    <w:rsid w:val="005C52B4"/>
    <w:rsid w:val="005C6913"/>
    <w:rsid w:val="005C6CCA"/>
    <w:rsid w:val="005C73E7"/>
    <w:rsid w:val="005C7C9A"/>
    <w:rsid w:val="005D18B9"/>
    <w:rsid w:val="005D2AD8"/>
    <w:rsid w:val="005D3935"/>
    <w:rsid w:val="005D3E43"/>
    <w:rsid w:val="005D4115"/>
    <w:rsid w:val="005D5CDE"/>
    <w:rsid w:val="005D76E6"/>
    <w:rsid w:val="005E144B"/>
    <w:rsid w:val="005E2E05"/>
    <w:rsid w:val="005E410C"/>
    <w:rsid w:val="005F030D"/>
    <w:rsid w:val="005F0B4D"/>
    <w:rsid w:val="005F3785"/>
    <w:rsid w:val="005F4CC9"/>
    <w:rsid w:val="005F757A"/>
    <w:rsid w:val="005F7BCD"/>
    <w:rsid w:val="00601449"/>
    <w:rsid w:val="006018A5"/>
    <w:rsid w:val="00603DCC"/>
    <w:rsid w:val="00604285"/>
    <w:rsid w:val="006067ED"/>
    <w:rsid w:val="0060694E"/>
    <w:rsid w:val="00607E52"/>
    <w:rsid w:val="00611714"/>
    <w:rsid w:val="0061234F"/>
    <w:rsid w:val="0061264E"/>
    <w:rsid w:val="00613205"/>
    <w:rsid w:val="00613246"/>
    <w:rsid w:val="00614888"/>
    <w:rsid w:val="006154D8"/>
    <w:rsid w:val="00621ADE"/>
    <w:rsid w:val="0062468E"/>
    <w:rsid w:val="00624A9D"/>
    <w:rsid w:val="00627578"/>
    <w:rsid w:val="00633186"/>
    <w:rsid w:val="0063354E"/>
    <w:rsid w:val="006366EE"/>
    <w:rsid w:val="00640115"/>
    <w:rsid w:val="006427CB"/>
    <w:rsid w:val="00644FE8"/>
    <w:rsid w:val="006542F2"/>
    <w:rsid w:val="0065732C"/>
    <w:rsid w:val="00660B75"/>
    <w:rsid w:val="0066170C"/>
    <w:rsid w:val="00663FBE"/>
    <w:rsid w:val="006655D0"/>
    <w:rsid w:val="00665917"/>
    <w:rsid w:val="00665D72"/>
    <w:rsid w:val="006669B3"/>
    <w:rsid w:val="00666B68"/>
    <w:rsid w:val="00667DCF"/>
    <w:rsid w:val="0067138F"/>
    <w:rsid w:val="00672167"/>
    <w:rsid w:val="00672D68"/>
    <w:rsid w:val="00673486"/>
    <w:rsid w:val="0067678C"/>
    <w:rsid w:val="00677044"/>
    <w:rsid w:val="00681E62"/>
    <w:rsid w:val="00683727"/>
    <w:rsid w:val="00684786"/>
    <w:rsid w:val="006861CF"/>
    <w:rsid w:val="006904BE"/>
    <w:rsid w:val="00690654"/>
    <w:rsid w:val="00692D75"/>
    <w:rsid w:val="00694932"/>
    <w:rsid w:val="006956F3"/>
    <w:rsid w:val="006969CA"/>
    <w:rsid w:val="00696F7B"/>
    <w:rsid w:val="006A2E29"/>
    <w:rsid w:val="006A3155"/>
    <w:rsid w:val="006A36E2"/>
    <w:rsid w:val="006A4CC5"/>
    <w:rsid w:val="006B0289"/>
    <w:rsid w:val="006B136B"/>
    <w:rsid w:val="006B14C2"/>
    <w:rsid w:val="006B1B02"/>
    <w:rsid w:val="006B7D47"/>
    <w:rsid w:val="006C3055"/>
    <w:rsid w:val="006C7530"/>
    <w:rsid w:val="006D6A86"/>
    <w:rsid w:val="006E626F"/>
    <w:rsid w:val="006E72EF"/>
    <w:rsid w:val="006E7AED"/>
    <w:rsid w:val="006F09F4"/>
    <w:rsid w:val="006F0A66"/>
    <w:rsid w:val="006F3FF3"/>
    <w:rsid w:val="006F66FF"/>
    <w:rsid w:val="006F67D9"/>
    <w:rsid w:val="006F6802"/>
    <w:rsid w:val="007009DF"/>
    <w:rsid w:val="007045EF"/>
    <w:rsid w:val="00705D09"/>
    <w:rsid w:val="0071015D"/>
    <w:rsid w:val="00710373"/>
    <w:rsid w:val="00710AC0"/>
    <w:rsid w:val="00715CCC"/>
    <w:rsid w:val="007178A9"/>
    <w:rsid w:val="00720327"/>
    <w:rsid w:val="00721966"/>
    <w:rsid w:val="00722049"/>
    <w:rsid w:val="007221EA"/>
    <w:rsid w:val="00723EC1"/>
    <w:rsid w:val="00725D00"/>
    <w:rsid w:val="00726D01"/>
    <w:rsid w:val="0072718F"/>
    <w:rsid w:val="00730E3C"/>
    <w:rsid w:val="00732DE5"/>
    <w:rsid w:val="00734C0D"/>
    <w:rsid w:val="00740254"/>
    <w:rsid w:val="00741F53"/>
    <w:rsid w:val="00742033"/>
    <w:rsid w:val="00742A26"/>
    <w:rsid w:val="00742DB8"/>
    <w:rsid w:val="00745C4A"/>
    <w:rsid w:val="0074785C"/>
    <w:rsid w:val="00750AFE"/>
    <w:rsid w:val="00750E86"/>
    <w:rsid w:val="00752EB5"/>
    <w:rsid w:val="007545EB"/>
    <w:rsid w:val="00754927"/>
    <w:rsid w:val="00761C68"/>
    <w:rsid w:val="00761E96"/>
    <w:rsid w:val="00762074"/>
    <w:rsid w:val="0076404C"/>
    <w:rsid w:val="00764629"/>
    <w:rsid w:val="00764FD2"/>
    <w:rsid w:val="00765568"/>
    <w:rsid w:val="007662CF"/>
    <w:rsid w:val="00770EEB"/>
    <w:rsid w:val="00772237"/>
    <w:rsid w:val="00776A5F"/>
    <w:rsid w:val="00780834"/>
    <w:rsid w:val="007813E6"/>
    <w:rsid w:val="007813FD"/>
    <w:rsid w:val="00781C47"/>
    <w:rsid w:val="00783A75"/>
    <w:rsid w:val="00783F8E"/>
    <w:rsid w:val="00784B70"/>
    <w:rsid w:val="0078557B"/>
    <w:rsid w:val="0078617C"/>
    <w:rsid w:val="00786C4C"/>
    <w:rsid w:val="00787D34"/>
    <w:rsid w:val="00792E97"/>
    <w:rsid w:val="007936A5"/>
    <w:rsid w:val="0079414B"/>
    <w:rsid w:val="00794511"/>
    <w:rsid w:val="00796816"/>
    <w:rsid w:val="007A160B"/>
    <w:rsid w:val="007A37A4"/>
    <w:rsid w:val="007A5010"/>
    <w:rsid w:val="007A56A0"/>
    <w:rsid w:val="007A5828"/>
    <w:rsid w:val="007A5DFA"/>
    <w:rsid w:val="007A619C"/>
    <w:rsid w:val="007A722C"/>
    <w:rsid w:val="007A7EE2"/>
    <w:rsid w:val="007B1F4C"/>
    <w:rsid w:val="007B297F"/>
    <w:rsid w:val="007B326F"/>
    <w:rsid w:val="007B3981"/>
    <w:rsid w:val="007B40AA"/>
    <w:rsid w:val="007B7E4C"/>
    <w:rsid w:val="007C04FF"/>
    <w:rsid w:val="007C0E6F"/>
    <w:rsid w:val="007C20BC"/>
    <w:rsid w:val="007C242F"/>
    <w:rsid w:val="007C36C4"/>
    <w:rsid w:val="007C4D99"/>
    <w:rsid w:val="007D1DF2"/>
    <w:rsid w:val="007D2304"/>
    <w:rsid w:val="007D43A5"/>
    <w:rsid w:val="007D539B"/>
    <w:rsid w:val="007D587B"/>
    <w:rsid w:val="007E0495"/>
    <w:rsid w:val="007E41D2"/>
    <w:rsid w:val="007F1708"/>
    <w:rsid w:val="007F5189"/>
    <w:rsid w:val="007F78D1"/>
    <w:rsid w:val="007F7A1B"/>
    <w:rsid w:val="0080084D"/>
    <w:rsid w:val="00800A93"/>
    <w:rsid w:val="00801E08"/>
    <w:rsid w:val="00803EA5"/>
    <w:rsid w:val="008041AA"/>
    <w:rsid w:val="008070AE"/>
    <w:rsid w:val="00807756"/>
    <w:rsid w:val="0081200F"/>
    <w:rsid w:val="00812A19"/>
    <w:rsid w:val="00812E2C"/>
    <w:rsid w:val="0081485A"/>
    <w:rsid w:val="0081497F"/>
    <w:rsid w:val="00814D52"/>
    <w:rsid w:val="00817A02"/>
    <w:rsid w:val="008203DE"/>
    <w:rsid w:val="0082124E"/>
    <w:rsid w:val="008213DD"/>
    <w:rsid w:val="00821FEB"/>
    <w:rsid w:val="00822DE8"/>
    <w:rsid w:val="00824B87"/>
    <w:rsid w:val="00827F6A"/>
    <w:rsid w:val="008319B6"/>
    <w:rsid w:val="0083267B"/>
    <w:rsid w:val="00832920"/>
    <w:rsid w:val="00833FA8"/>
    <w:rsid w:val="008359BE"/>
    <w:rsid w:val="00847729"/>
    <w:rsid w:val="008502C8"/>
    <w:rsid w:val="00850361"/>
    <w:rsid w:val="008510E9"/>
    <w:rsid w:val="008524C4"/>
    <w:rsid w:val="00853384"/>
    <w:rsid w:val="0085382B"/>
    <w:rsid w:val="008538FC"/>
    <w:rsid w:val="008566D3"/>
    <w:rsid w:val="00856C47"/>
    <w:rsid w:val="00856DF6"/>
    <w:rsid w:val="00856E9A"/>
    <w:rsid w:val="00860689"/>
    <w:rsid w:val="00860B9A"/>
    <w:rsid w:val="00860D1D"/>
    <w:rsid w:val="00861BBB"/>
    <w:rsid w:val="00862897"/>
    <w:rsid w:val="00866EE0"/>
    <w:rsid w:val="00867368"/>
    <w:rsid w:val="008713B4"/>
    <w:rsid w:val="00871F3D"/>
    <w:rsid w:val="008728D1"/>
    <w:rsid w:val="00873DA9"/>
    <w:rsid w:val="00876393"/>
    <w:rsid w:val="00877C83"/>
    <w:rsid w:val="0088010F"/>
    <w:rsid w:val="0088070C"/>
    <w:rsid w:val="008807EB"/>
    <w:rsid w:val="008817F4"/>
    <w:rsid w:val="00881A06"/>
    <w:rsid w:val="008827A5"/>
    <w:rsid w:val="00885068"/>
    <w:rsid w:val="00886E73"/>
    <w:rsid w:val="00887442"/>
    <w:rsid w:val="00887F93"/>
    <w:rsid w:val="008915D2"/>
    <w:rsid w:val="008934B2"/>
    <w:rsid w:val="00894A47"/>
    <w:rsid w:val="0089694D"/>
    <w:rsid w:val="008A4005"/>
    <w:rsid w:val="008A4C46"/>
    <w:rsid w:val="008A5149"/>
    <w:rsid w:val="008A5693"/>
    <w:rsid w:val="008A66B4"/>
    <w:rsid w:val="008A73C2"/>
    <w:rsid w:val="008A79C2"/>
    <w:rsid w:val="008B08A0"/>
    <w:rsid w:val="008B0AAB"/>
    <w:rsid w:val="008B1520"/>
    <w:rsid w:val="008B3495"/>
    <w:rsid w:val="008B429D"/>
    <w:rsid w:val="008B4B8D"/>
    <w:rsid w:val="008C169A"/>
    <w:rsid w:val="008C4020"/>
    <w:rsid w:val="008C677C"/>
    <w:rsid w:val="008D11ED"/>
    <w:rsid w:val="008D15D7"/>
    <w:rsid w:val="008D3E94"/>
    <w:rsid w:val="008D481A"/>
    <w:rsid w:val="008D4D00"/>
    <w:rsid w:val="008D7BE8"/>
    <w:rsid w:val="008D7E66"/>
    <w:rsid w:val="008E043A"/>
    <w:rsid w:val="008E109B"/>
    <w:rsid w:val="008E4A4F"/>
    <w:rsid w:val="008E6DE1"/>
    <w:rsid w:val="008E723C"/>
    <w:rsid w:val="008E760D"/>
    <w:rsid w:val="008F5736"/>
    <w:rsid w:val="008F5CD4"/>
    <w:rsid w:val="008F6A2E"/>
    <w:rsid w:val="009035A4"/>
    <w:rsid w:val="0090398A"/>
    <w:rsid w:val="00905774"/>
    <w:rsid w:val="009068B6"/>
    <w:rsid w:val="009071F4"/>
    <w:rsid w:val="009135D8"/>
    <w:rsid w:val="00922C62"/>
    <w:rsid w:val="009233AA"/>
    <w:rsid w:val="0092763E"/>
    <w:rsid w:val="00927813"/>
    <w:rsid w:val="0093002A"/>
    <w:rsid w:val="009313C4"/>
    <w:rsid w:val="00932832"/>
    <w:rsid w:val="009354D6"/>
    <w:rsid w:val="009357EE"/>
    <w:rsid w:val="00936E55"/>
    <w:rsid w:val="00937064"/>
    <w:rsid w:val="00940CF5"/>
    <w:rsid w:val="00941074"/>
    <w:rsid w:val="00944E33"/>
    <w:rsid w:val="0094594D"/>
    <w:rsid w:val="00946B21"/>
    <w:rsid w:val="00950234"/>
    <w:rsid w:val="0095073C"/>
    <w:rsid w:val="009508F5"/>
    <w:rsid w:val="0095684B"/>
    <w:rsid w:val="00957757"/>
    <w:rsid w:val="009632AE"/>
    <w:rsid w:val="00965A30"/>
    <w:rsid w:val="00966C57"/>
    <w:rsid w:val="00967AA4"/>
    <w:rsid w:val="0097102E"/>
    <w:rsid w:val="009711F3"/>
    <w:rsid w:val="00971363"/>
    <w:rsid w:val="0097189C"/>
    <w:rsid w:val="009728BD"/>
    <w:rsid w:val="00975B8B"/>
    <w:rsid w:val="00976EED"/>
    <w:rsid w:val="00977307"/>
    <w:rsid w:val="00977510"/>
    <w:rsid w:val="009778E0"/>
    <w:rsid w:val="00977F1E"/>
    <w:rsid w:val="009820E8"/>
    <w:rsid w:val="0098253B"/>
    <w:rsid w:val="00982856"/>
    <w:rsid w:val="009935A5"/>
    <w:rsid w:val="00993D65"/>
    <w:rsid w:val="009948B3"/>
    <w:rsid w:val="00995218"/>
    <w:rsid w:val="00995365"/>
    <w:rsid w:val="00995BD2"/>
    <w:rsid w:val="00996B89"/>
    <w:rsid w:val="00997315"/>
    <w:rsid w:val="009A048A"/>
    <w:rsid w:val="009A1114"/>
    <w:rsid w:val="009A203E"/>
    <w:rsid w:val="009A57E9"/>
    <w:rsid w:val="009A5B2B"/>
    <w:rsid w:val="009B04A9"/>
    <w:rsid w:val="009B075B"/>
    <w:rsid w:val="009B0E8F"/>
    <w:rsid w:val="009B2351"/>
    <w:rsid w:val="009B51F9"/>
    <w:rsid w:val="009B6EA2"/>
    <w:rsid w:val="009B738B"/>
    <w:rsid w:val="009C0DD8"/>
    <w:rsid w:val="009C56E4"/>
    <w:rsid w:val="009C579C"/>
    <w:rsid w:val="009C78EC"/>
    <w:rsid w:val="009C7BCD"/>
    <w:rsid w:val="009D5F8B"/>
    <w:rsid w:val="009D7CC6"/>
    <w:rsid w:val="009E0FD4"/>
    <w:rsid w:val="009E2C6D"/>
    <w:rsid w:val="009E4E96"/>
    <w:rsid w:val="009E68D0"/>
    <w:rsid w:val="009E69E7"/>
    <w:rsid w:val="009F0727"/>
    <w:rsid w:val="009F0C79"/>
    <w:rsid w:val="009F13A1"/>
    <w:rsid w:val="009F29B6"/>
    <w:rsid w:val="009F3B6F"/>
    <w:rsid w:val="009F405E"/>
    <w:rsid w:val="009F457C"/>
    <w:rsid w:val="009F531B"/>
    <w:rsid w:val="009F6212"/>
    <w:rsid w:val="009F6BA7"/>
    <w:rsid w:val="00A00CE1"/>
    <w:rsid w:val="00A00F0A"/>
    <w:rsid w:val="00A02A26"/>
    <w:rsid w:val="00A02B00"/>
    <w:rsid w:val="00A02DE3"/>
    <w:rsid w:val="00A06266"/>
    <w:rsid w:val="00A147A8"/>
    <w:rsid w:val="00A17634"/>
    <w:rsid w:val="00A20673"/>
    <w:rsid w:val="00A244C4"/>
    <w:rsid w:val="00A2504B"/>
    <w:rsid w:val="00A258A3"/>
    <w:rsid w:val="00A25E1D"/>
    <w:rsid w:val="00A2745D"/>
    <w:rsid w:val="00A30437"/>
    <w:rsid w:val="00A30ED8"/>
    <w:rsid w:val="00A30F22"/>
    <w:rsid w:val="00A3238E"/>
    <w:rsid w:val="00A32BE9"/>
    <w:rsid w:val="00A35458"/>
    <w:rsid w:val="00A3610C"/>
    <w:rsid w:val="00A40099"/>
    <w:rsid w:val="00A42178"/>
    <w:rsid w:val="00A46314"/>
    <w:rsid w:val="00A5152F"/>
    <w:rsid w:val="00A51B0A"/>
    <w:rsid w:val="00A51F8A"/>
    <w:rsid w:val="00A52414"/>
    <w:rsid w:val="00A548F5"/>
    <w:rsid w:val="00A54924"/>
    <w:rsid w:val="00A54B72"/>
    <w:rsid w:val="00A611EE"/>
    <w:rsid w:val="00A61BC3"/>
    <w:rsid w:val="00A629E3"/>
    <w:rsid w:val="00A64E1E"/>
    <w:rsid w:val="00A7111E"/>
    <w:rsid w:val="00A72213"/>
    <w:rsid w:val="00A72731"/>
    <w:rsid w:val="00A7287B"/>
    <w:rsid w:val="00A72CB7"/>
    <w:rsid w:val="00A73415"/>
    <w:rsid w:val="00A7518A"/>
    <w:rsid w:val="00A76A1C"/>
    <w:rsid w:val="00A76C04"/>
    <w:rsid w:val="00A77A7C"/>
    <w:rsid w:val="00A81704"/>
    <w:rsid w:val="00A83CBD"/>
    <w:rsid w:val="00A83CDC"/>
    <w:rsid w:val="00A83ED9"/>
    <w:rsid w:val="00A85BD3"/>
    <w:rsid w:val="00A87141"/>
    <w:rsid w:val="00A876D8"/>
    <w:rsid w:val="00A90095"/>
    <w:rsid w:val="00A92162"/>
    <w:rsid w:val="00A97EC6"/>
    <w:rsid w:val="00AA20FF"/>
    <w:rsid w:val="00AA61BF"/>
    <w:rsid w:val="00AA71A3"/>
    <w:rsid w:val="00AB3980"/>
    <w:rsid w:val="00AB3AD3"/>
    <w:rsid w:val="00AB7EC7"/>
    <w:rsid w:val="00AC0329"/>
    <w:rsid w:val="00AC1CF8"/>
    <w:rsid w:val="00AC3C60"/>
    <w:rsid w:val="00AC5F16"/>
    <w:rsid w:val="00AC5FE5"/>
    <w:rsid w:val="00AC6A96"/>
    <w:rsid w:val="00AD35A0"/>
    <w:rsid w:val="00AD4002"/>
    <w:rsid w:val="00AD4062"/>
    <w:rsid w:val="00AD5996"/>
    <w:rsid w:val="00AD6EBB"/>
    <w:rsid w:val="00AE15BC"/>
    <w:rsid w:val="00AE58AB"/>
    <w:rsid w:val="00AF337E"/>
    <w:rsid w:val="00AF348F"/>
    <w:rsid w:val="00AF3734"/>
    <w:rsid w:val="00AF4A6A"/>
    <w:rsid w:val="00AF529A"/>
    <w:rsid w:val="00AF57B0"/>
    <w:rsid w:val="00AF5F8A"/>
    <w:rsid w:val="00AF65FA"/>
    <w:rsid w:val="00AF66EA"/>
    <w:rsid w:val="00AF7570"/>
    <w:rsid w:val="00B00547"/>
    <w:rsid w:val="00B06109"/>
    <w:rsid w:val="00B06C86"/>
    <w:rsid w:val="00B11918"/>
    <w:rsid w:val="00B1379E"/>
    <w:rsid w:val="00B1539E"/>
    <w:rsid w:val="00B17C1C"/>
    <w:rsid w:val="00B22149"/>
    <w:rsid w:val="00B23680"/>
    <w:rsid w:val="00B270D7"/>
    <w:rsid w:val="00B277B4"/>
    <w:rsid w:val="00B312C0"/>
    <w:rsid w:val="00B313BA"/>
    <w:rsid w:val="00B34231"/>
    <w:rsid w:val="00B352D8"/>
    <w:rsid w:val="00B355B3"/>
    <w:rsid w:val="00B37379"/>
    <w:rsid w:val="00B37511"/>
    <w:rsid w:val="00B37C9F"/>
    <w:rsid w:val="00B41B8D"/>
    <w:rsid w:val="00B47D99"/>
    <w:rsid w:val="00B50AFE"/>
    <w:rsid w:val="00B50E85"/>
    <w:rsid w:val="00B538EF"/>
    <w:rsid w:val="00B53BEE"/>
    <w:rsid w:val="00B53D61"/>
    <w:rsid w:val="00B54F34"/>
    <w:rsid w:val="00B56ADF"/>
    <w:rsid w:val="00B56FDE"/>
    <w:rsid w:val="00B57E0B"/>
    <w:rsid w:val="00B6016D"/>
    <w:rsid w:val="00B61324"/>
    <w:rsid w:val="00B61754"/>
    <w:rsid w:val="00B61B42"/>
    <w:rsid w:val="00B63C55"/>
    <w:rsid w:val="00B64447"/>
    <w:rsid w:val="00B65B12"/>
    <w:rsid w:val="00B66A05"/>
    <w:rsid w:val="00B67B67"/>
    <w:rsid w:val="00B70CEE"/>
    <w:rsid w:val="00B72735"/>
    <w:rsid w:val="00B76836"/>
    <w:rsid w:val="00B76CEA"/>
    <w:rsid w:val="00B8183B"/>
    <w:rsid w:val="00B8249D"/>
    <w:rsid w:val="00B83428"/>
    <w:rsid w:val="00B83517"/>
    <w:rsid w:val="00B8476C"/>
    <w:rsid w:val="00B85062"/>
    <w:rsid w:val="00B85BD4"/>
    <w:rsid w:val="00B878FC"/>
    <w:rsid w:val="00B903AA"/>
    <w:rsid w:val="00B908B8"/>
    <w:rsid w:val="00B912F0"/>
    <w:rsid w:val="00B91ADF"/>
    <w:rsid w:val="00B94CC0"/>
    <w:rsid w:val="00B962A0"/>
    <w:rsid w:val="00BA103C"/>
    <w:rsid w:val="00BA1437"/>
    <w:rsid w:val="00BA3283"/>
    <w:rsid w:val="00BA5CE1"/>
    <w:rsid w:val="00BA690A"/>
    <w:rsid w:val="00BB1DB3"/>
    <w:rsid w:val="00BB6E77"/>
    <w:rsid w:val="00BB7367"/>
    <w:rsid w:val="00BC0227"/>
    <w:rsid w:val="00BC2442"/>
    <w:rsid w:val="00BC3235"/>
    <w:rsid w:val="00BC703A"/>
    <w:rsid w:val="00BD0D4E"/>
    <w:rsid w:val="00BD43E3"/>
    <w:rsid w:val="00BD541A"/>
    <w:rsid w:val="00BD5F75"/>
    <w:rsid w:val="00BD6297"/>
    <w:rsid w:val="00BE17A4"/>
    <w:rsid w:val="00BE1CA8"/>
    <w:rsid w:val="00BF07C1"/>
    <w:rsid w:val="00BF0AF6"/>
    <w:rsid w:val="00BF11BF"/>
    <w:rsid w:val="00BF434E"/>
    <w:rsid w:val="00BF4B31"/>
    <w:rsid w:val="00BF4E7B"/>
    <w:rsid w:val="00BF60D1"/>
    <w:rsid w:val="00BF6D4A"/>
    <w:rsid w:val="00C0103C"/>
    <w:rsid w:val="00C01108"/>
    <w:rsid w:val="00C05702"/>
    <w:rsid w:val="00C07007"/>
    <w:rsid w:val="00C10D72"/>
    <w:rsid w:val="00C1223B"/>
    <w:rsid w:val="00C138FB"/>
    <w:rsid w:val="00C159A5"/>
    <w:rsid w:val="00C16187"/>
    <w:rsid w:val="00C16437"/>
    <w:rsid w:val="00C20601"/>
    <w:rsid w:val="00C20D73"/>
    <w:rsid w:val="00C21E01"/>
    <w:rsid w:val="00C23C70"/>
    <w:rsid w:val="00C2405E"/>
    <w:rsid w:val="00C24097"/>
    <w:rsid w:val="00C279EC"/>
    <w:rsid w:val="00C33891"/>
    <w:rsid w:val="00C33FB9"/>
    <w:rsid w:val="00C352B0"/>
    <w:rsid w:val="00C356D7"/>
    <w:rsid w:val="00C418D5"/>
    <w:rsid w:val="00C42411"/>
    <w:rsid w:val="00C430D7"/>
    <w:rsid w:val="00C440EF"/>
    <w:rsid w:val="00C44194"/>
    <w:rsid w:val="00C46722"/>
    <w:rsid w:val="00C46A6B"/>
    <w:rsid w:val="00C531B4"/>
    <w:rsid w:val="00C545CA"/>
    <w:rsid w:val="00C55472"/>
    <w:rsid w:val="00C55515"/>
    <w:rsid w:val="00C56758"/>
    <w:rsid w:val="00C620E9"/>
    <w:rsid w:val="00C63158"/>
    <w:rsid w:val="00C636F5"/>
    <w:rsid w:val="00C7034F"/>
    <w:rsid w:val="00C70544"/>
    <w:rsid w:val="00C72957"/>
    <w:rsid w:val="00C74A85"/>
    <w:rsid w:val="00C758C4"/>
    <w:rsid w:val="00C77A4B"/>
    <w:rsid w:val="00C80BC9"/>
    <w:rsid w:val="00C82D4B"/>
    <w:rsid w:val="00C838AD"/>
    <w:rsid w:val="00C83F23"/>
    <w:rsid w:val="00C90A91"/>
    <w:rsid w:val="00C911E8"/>
    <w:rsid w:val="00C920A5"/>
    <w:rsid w:val="00C95D6D"/>
    <w:rsid w:val="00C97BBB"/>
    <w:rsid w:val="00CA0C5B"/>
    <w:rsid w:val="00CA1292"/>
    <w:rsid w:val="00CA437F"/>
    <w:rsid w:val="00CA460A"/>
    <w:rsid w:val="00CA5BBC"/>
    <w:rsid w:val="00CA629F"/>
    <w:rsid w:val="00CB0BBE"/>
    <w:rsid w:val="00CB4F6C"/>
    <w:rsid w:val="00CB61F0"/>
    <w:rsid w:val="00CC1A4D"/>
    <w:rsid w:val="00CC3FED"/>
    <w:rsid w:val="00CD02A8"/>
    <w:rsid w:val="00CD1845"/>
    <w:rsid w:val="00CD3D39"/>
    <w:rsid w:val="00CD71C1"/>
    <w:rsid w:val="00D00ED7"/>
    <w:rsid w:val="00D043AD"/>
    <w:rsid w:val="00D05A18"/>
    <w:rsid w:val="00D11469"/>
    <w:rsid w:val="00D12736"/>
    <w:rsid w:val="00D13849"/>
    <w:rsid w:val="00D13E84"/>
    <w:rsid w:val="00D144D6"/>
    <w:rsid w:val="00D15494"/>
    <w:rsid w:val="00D1610E"/>
    <w:rsid w:val="00D17A85"/>
    <w:rsid w:val="00D214EF"/>
    <w:rsid w:val="00D2179B"/>
    <w:rsid w:val="00D237D6"/>
    <w:rsid w:val="00D2448D"/>
    <w:rsid w:val="00D24E10"/>
    <w:rsid w:val="00D2663C"/>
    <w:rsid w:val="00D2702E"/>
    <w:rsid w:val="00D27147"/>
    <w:rsid w:val="00D32FAC"/>
    <w:rsid w:val="00D33D99"/>
    <w:rsid w:val="00D3469B"/>
    <w:rsid w:val="00D3626C"/>
    <w:rsid w:val="00D369E0"/>
    <w:rsid w:val="00D36ACB"/>
    <w:rsid w:val="00D41558"/>
    <w:rsid w:val="00D42093"/>
    <w:rsid w:val="00D4278A"/>
    <w:rsid w:val="00D45434"/>
    <w:rsid w:val="00D45938"/>
    <w:rsid w:val="00D5153A"/>
    <w:rsid w:val="00D56433"/>
    <w:rsid w:val="00D57FF7"/>
    <w:rsid w:val="00D60020"/>
    <w:rsid w:val="00D61872"/>
    <w:rsid w:val="00D62DD7"/>
    <w:rsid w:val="00D656F3"/>
    <w:rsid w:val="00D65C11"/>
    <w:rsid w:val="00D66788"/>
    <w:rsid w:val="00D67889"/>
    <w:rsid w:val="00D71E99"/>
    <w:rsid w:val="00D72E9C"/>
    <w:rsid w:val="00D7442C"/>
    <w:rsid w:val="00D75081"/>
    <w:rsid w:val="00D753FD"/>
    <w:rsid w:val="00D764EE"/>
    <w:rsid w:val="00D80E73"/>
    <w:rsid w:val="00D817F5"/>
    <w:rsid w:val="00D910AE"/>
    <w:rsid w:val="00D91FDB"/>
    <w:rsid w:val="00D936B1"/>
    <w:rsid w:val="00D957C5"/>
    <w:rsid w:val="00DA3FAB"/>
    <w:rsid w:val="00DA4ADC"/>
    <w:rsid w:val="00DA6514"/>
    <w:rsid w:val="00DA7753"/>
    <w:rsid w:val="00DB0E9D"/>
    <w:rsid w:val="00DB1B28"/>
    <w:rsid w:val="00DB2526"/>
    <w:rsid w:val="00DB2F81"/>
    <w:rsid w:val="00DB358D"/>
    <w:rsid w:val="00DB5075"/>
    <w:rsid w:val="00DC0DA5"/>
    <w:rsid w:val="00DC13EC"/>
    <w:rsid w:val="00DC19FF"/>
    <w:rsid w:val="00DC3260"/>
    <w:rsid w:val="00DC3813"/>
    <w:rsid w:val="00DC3BEA"/>
    <w:rsid w:val="00DC5316"/>
    <w:rsid w:val="00DC7116"/>
    <w:rsid w:val="00DC7D71"/>
    <w:rsid w:val="00DD4FAF"/>
    <w:rsid w:val="00DD5B20"/>
    <w:rsid w:val="00DD7CC7"/>
    <w:rsid w:val="00DE00B9"/>
    <w:rsid w:val="00DE079B"/>
    <w:rsid w:val="00DE1C90"/>
    <w:rsid w:val="00DE28C6"/>
    <w:rsid w:val="00DE53D5"/>
    <w:rsid w:val="00DE65BC"/>
    <w:rsid w:val="00DE6BEF"/>
    <w:rsid w:val="00DE6EE2"/>
    <w:rsid w:val="00DE70F5"/>
    <w:rsid w:val="00DF2281"/>
    <w:rsid w:val="00DF3519"/>
    <w:rsid w:val="00DF3A87"/>
    <w:rsid w:val="00DF4EA7"/>
    <w:rsid w:val="00DF5088"/>
    <w:rsid w:val="00DF6727"/>
    <w:rsid w:val="00DF6934"/>
    <w:rsid w:val="00DF74A7"/>
    <w:rsid w:val="00E00623"/>
    <w:rsid w:val="00E05781"/>
    <w:rsid w:val="00E059A4"/>
    <w:rsid w:val="00E11574"/>
    <w:rsid w:val="00E11940"/>
    <w:rsid w:val="00E1247C"/>
    <w:rsid w:val="00E1425C"/>
    <w:rsid w:val="00E14FB7"/>
    <w:rsid w:val="00E15D62"/>
    <w:rsid w:val="00E2351C"/>
    <w:rsid w:val="00E24739"/>
    <w:rsid w:val="00E25765"/>
    <w:rsid w:val="00E30D05"/>
    <w:rsid w:val="00E32752"/>
    <w:rsid w:val="00E33252"/>
    <w:rsid w:val="00E33266"/>
    <w:rsid w:val="00E3364A"/>
    <w:rsid w:val="00E342A1"/>
    <w:rsid w:val="00E35FCC"/>
    <w:rsid w:val="00E3687F"/>
    <w:rsid w:val="00E36E40"/>
    <w:rsid w:val="00E41961"/>
    <w:rsid w:val="00E41AB9"/>
    <w:rsid w:val="00E440BD"/>
    <w:rsid w:val="00E5058C"/>
    <w:rsid w:val="00E52AB5"/>
    <w:rsid w:val="00E53418"/>
    <w:rsid w:val="00E55952"/>
    <w:rsid w:val="00E6058E"/>
    <w:rsid w:val="00E6117D"/>
    <w:rsid w:val="00E61322"/>
    <w:rsid w:val="00E63F81"/>
    <w:rsid w:val="00E640F8"/>
    <w:rsid w:val="00E64ABE"/>
    <w:rsid w:val="00E70093"/>
    <w:rsid w:val="00E71AB2"/>
    <w:rsid w:val="00E724C4"/>
    <w:rsid w:val="00E72D99"/>
    <w:rsid w:val="00E73888"/>
    <w:rsid w:val="00E747D4"/>
    <w:rsid w:val="00E74B6D"/>
    <w:rsid w:val="00E74E06"/>
    <w:rsid w:val="00E76C41"/>
    <w:rsid w:val="00E81746"/>
    <w:rsid w:val="00E827AC"/>
    <w:rsid w:val="00E842CE"/>
    <w:rsid w:val="00E846D0"/>
    <w:rsid w:val="00E8552D"/>
    <w:rsid w:val="00E908CB"/>
    <w:rsid w:val="00E97C7E"/>
    <w:rsid w:val="00EA1A19"/>
    <w:rsid w:val="00EA250D"/>
    <w:rsid w:val="00EA30C2"/>
    <w:rsid w:val="00EA5255"/>
    <w:rsid w:val="00EB1000"/>
    <w:rsid w:val="00EB104C"/>
    <w:rsid w:val="00EB1B25"/>
    <w:rsid w:val="00EB1E0D"/>
    <w:rsid w:val="00EB5ACB"/>
    <w:rsid w:val="00EC00A7"/>
    <w:rsid w:val="00EC0816"/>
    <w:rsid w:val="00EC0F28"/>
    <w:rsid w:val="00EC1B8C"/>
    <w:rsid w:val="00EC751A"/>
    <w:rsid w:val="00ED00CB"/>
    <w:rsid w:val="00ED1960"/>
    <w:rsid w:val="00ED45A1"/>
    <w:rsid w:val="00ED5296"/>
    <w:rsid w:val="00ED6CE4"/>
    <w:rsid w:val="00EE0B3D"/>
    <w:rsid w:val="00EE4B97"/>
    <w:rsid w:val="00EF039A"/>
    <w:rsid w:val="00EF0DE0"/>
    <w:rsid w:val="00EF1B8F"/>
    <w:rsid w:val="00EF2459"/>
    <w:rsid w:val="00EF3025"/>
    <w:rsid w:val="00EF3A5B"/>
    <w:rsid w:val="00F00567"/>
    <w:rsid w:val="00F0133E"/>
    <w:rsid w:val="00F016DB"/>
    <w:rsid w:val="00F029D3"/>
    <w:rsid w:val="00F031C9"/>
    <w:rsid w:val="00F031DC"/>
    <w:rsid w:val="00F07A42"/>
    <w:rsid w:val="00F07B5C"/>
    <w:rsid w:val="00F11892"/>
    <w:rsid w:val="00F155D1"/>
    <w:rsid w:val="00F16595"/>
    <w:rsid w:val="00F204E2"/>
    <w:rsid w:val="00F20F41"/>
    <w:rsid w:val="00F2165A"/>
    <w:rsid w:val="00F21DEE"/>
    <w:rsid w:val="00F232D5"/>
    <w:rsid w:val="00F25B17"/>
    <w:rsid w:val="00F25E94"/>
    <w:rsid w:val="00F30B52"/>
    <w:rsid w:val="00F33F15"/>
    <w:rsid w:val="00F408EC"/>
    <w:rsid w:val="00F4164C"/>
    <w:rsid w:val="00F46FAB"/>
    <w:rsid w:val="00F47A5D"/>
    <w:rsid w:val="00F50353"/>
    <w:rsid w:val="00F51AD9"/>
    <w:rsid w:val="00F52C4D"/>
    <w:rsid w:val="00F547B4"/>
    <w:rsid w:val="00F55384"/>
    <w:rsid w:val="00F60293"/>
    <w:rsid w:val="00F608B3"/>
    <w:rsid w:val="00F6235D"/>
    <w:rsid w:val="00F6365A"/>
    <w:rsid w:val="00F6383F"/>
    <w:rsid w:val="00F643AF"/>
    <w:rsid w:val="00F667CB"/>
    <w:rsid w:val="00F6787D"/>
    <w:rsid w:val="00F67DBD"/>
    <w:rsid w:val="00F70DBC"/>
    <w:rsid w:val="00F71866"/>
    <w:rsid w:val="00F73A0C"/>
    <w:rsid w:val="00F742A4"/>
    <w:rsid w:val="00F77CBD"/>
    <w:rsid w:val="00F81F3E"/>
    <w:rsid w:val="00F844A4"/>
    <w:rsid w:val="00F84F59"/>
    <w:rsid w:val="00F8728B"/>
    <w:rsid w:val="00F8789E"/>
    <w:rsid w:val="00F91B94"/>
    <w:rsid w:val="00F920CB"/>
    <w:rsid w:val="00F9430C"/>
    <w:rsid w:val="00F944F8"/>
    <w:rsid w:val="00F94B2C"/>
    <w:rsid w:val="00F95149"/>
    <w:rsid w:val="00F96826"/>
    <w:rsid w:val="00F973B8"/>
    <w:rsid w:val="00FA0007"/>
    <w:rsid w:val="00FA0D26"/>
    <w:rsid w:val="00FA22FC"/>
    <w:rsid w:val="00FA2AF4"/>
    <w:rsid w:val="00FA31AE"/>
    <w:rsid w:val="00FA37F2"/>
    <w:rsid w:val="00FB1311"/>
    <w:rsid w:val="00FB1849"/>
    <w:rsid w:val="00FB1F29"/>
    <w:rsid w:val="00FB40F9"/>
    <w:rsid w:val="00FB63A0"/>
    <w:rsid w:val="00FC1ACF"/>
    <w:rsid w:val="00FC2362"/>
    <w:rsid w:val="00FC2BCD"/>
    <w:rsid w:val="00FC2CEC"/>
    <w:rsid w:val="00FC5ABD"/>
    <w:rsid w:val="00FC65EC"/>
    <w:rsid w:val="00FC670E"/>
    <w:rsid w:val="00FC7494"/>
    <w:rsid w:val="00FD0DD0"/>
    <w:rsid w:val="00FD2779"/>
    <w:rsid w:val="00FD418B"/>
    <w:rsid w:val="00FD537A"/>
    <w:rsid w:val="00FD636A"/>
    <w:rsid w:val="00FE64A0"/>
    <w:rsid w:val="00FE74EA"/>
    <w:rsid w:val="00FF3E1D"/>
    <w:rsid w:val="00FF509A"/>
    <w:rsid w:val="00FF6173"/>
    <w:rsid w:val="00FF6E9E"/>
    <w:rsid w:val="00FF74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759B450"/>
  <w15:docId w15:val="{391BD9D3-974F-4E4D-AD97-A3DABE89C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C66E8"/>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99521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7">
    <w:name w:val="heading 7"/>
    <w:basedOn w:val="Normalny"/>
    <w:next w:val="Normalny"/>
    <w:link w:val="Nagwek7Znak"/>
    <w:uiPriority w:val="9"/>
    <w:semiHidden/>
    <w:unhideWhenUsed/>
    <w:qFormat/>
    <w:rsid w:val="00B8476C"/>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075962"/>
    <w:pPr>
      <w:tabs>
        <w:tab w:val="center" w:pos="4536"/>
        <w:tab w:val="right" w:pos="9072"/>
      </w:tabs>
    </w:pPr>
  </w:style>
  <w:style w:type="character" w:customStyle="1" w:styleId="NagwekZnak">
    <w:name w:val="Nagłówek Znak"/>
    <w:basedOn w:val="Domylnaczcionkaakapitu"/>
    <w:link w:val="Nagwek"/>
    <w:uiPriority w:val="99"/>
    <w:rsid w:val="00075962"/>
  </w:style>
  <w:style w:type="paragraph" w:styleId="Stopka">
    <w:name w:val="footer"/>
    <w:basedOn w:val="Normalny"/>
    <w:link w:val="StopkaZnak"/>
    <w:unhideWhenUsed/>
    <w:rsid w:val="00075962"/>
    <w:pPr>
      <w:tabs>
        <w:tab w:val="center" w:pos="4536"/>
        <w:tab w:val="right" w:pos="9072"/>
      </w:tabs>
    </w:pPr>
  </w:style>
  <w:style w:type="character" w:customStyle="1" w:styleId="StopkaZnak">
    <w:name w:val="Stopka Znak"/>
    <w:basedOn w:val="Domylnaczcionkaakapitu"/>
    <w:link w:val="Stopka"/>
    <w:rsid w:val="00075962"/>
  </w:style>
  <w:style w:type="paragraph" w:styleId="Tekstdymka">
    <w:name w:val="Balloon Text"/>
    <w:basedOn w:val="Normalny"/>
    <w:link w:val="TekstdymkaZnak"/>
    <w:uiPriority w:val="99"/>
    <w:semiHidden/>
    <w:unhideWhenUsed/>
    <w:rsid w:val="00075962"/>
    <w:rPr>
      <w:rFonts w:ascii="Tahoma" w:hAnsi="Tahoma" w:cs="Tahoma"/>
      <w:sz w:val="16"/>
      <w:szCs w:val="16"/>
    </w:rPr>
  </w:style>
  <w:style w:type="character" w:customStyle="1" w:styleId="TekstdymkaZnak">
    <w:name w:val="Tekst dymka Znak"/>
    <w:basedOn w:val="Domylnaczcionkaakapitu"/>
    <w:link w:val="Tekstdymka"/>
    <w:uiPriority w:val="99"/>
    <w:semiHidden/>
    <w:rsid w:val="00075962"/>
    <w:rPr>
      <w:rFonts w:ascii="Tahoma" w:hAnsi="Tahoma" w:cs="Tahoma"/>
      <w:sz w:val="16"/>
      <w:szCs w:val="16"/>
    </w:rPr>
  </w:style>
  <w:style w:type="paragraph" w:styleId="Akapitzlist">
    <w:name w:val="List Paragraph"/>
    <w:aliases w:val="wypunktowanie,Normal,Akapit z listą3,Akapit z listą31,Wypunktowanie,List Paragraph,Normal2,L1,Numerowanie,sw tekst,2 heading,A_wyliczenie,K-P_odwolanie,Akapit z listą5,maz_wyliczenie,opis dzialania,Kolorowa lista — akcent 11,Normalny1,lp1"/>
    <w:basedOn w:val="Normalny"/>
    <w:link w:val="AkapitzlistZnak"/>
    <w:uiPriority w:val="34"/>
    <w:qFormat/>
    <w:rsid w:val="0035518D"/>
    <w:pPr>
      <w:ind w:left="720"/>
      <w:contextualSpacing/>
    </w:pPr>
  </w:style>
  <w:style w:type="character" w:styleId="Hipercze">
    <w:name w:val="Hyperlink"/>
    <w:basedOn w:val="Domylnaczcionkaakapitu"/>
    <w:uiPriority w:val="99"/>
    <w:unhideWhenUsed/>
    <w:rsid w:val="0035518D"/>
    <w:rPr>
      <w:color w:val="0000FF" w:themeColor="hyperlink"/>
      <w:u w:val="single"/>
    </w:rPr>
  </w:style>
  <w:style w:type="table" w:styleId="Tabela-Siatka">
    <w:name w:val="Table Grid"/>
    <w:basedOn w:val="Standardowy"/>
    <w:uiPriority w:val="59"/>
    <w:rsid w:val="00355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9A203E"/>
    <w:pPr>
      <w:spacing w:after="0" w:line="240" w:lineRule="auto"/>
    </w:pPr>
  </w:style>
  <w:style w:type="character" w:styleId="Odwoaniedokomentarza">
    <w:name w:val="annotation reference"/>
    <w:basedOn w:val="Domylnaczcionkaakapitu"/>
    <w:uiPriority w:val="99"/>
    <w:unhideWhenUsed/>
    <w:qFormat/>
    <w:rsid w:val="00A147A8"/>
    <w:rPr>
      <w:sz w:val="16"/>
      <w:szCs w:val="16"/>
    </w:rPr>
  </w:style>
  <w:style w:type="paragraph" w:styleId="Tekstkomentarza">
    <w:name w:val="annotation text"/>
    <w:basedOn w:val="Normalny"/>
    <w:link w:val="TekstkomentarzaZnak"/>
    <w:uiPriority w:val="99"/>
    <w:unhideWhenUsed/>
    <w:qFormat/>
    <w:rsid w:val="00A147A8"/>
  </w:style>
  <w:style w:type="character" w:customStyle="1" w:styleId="TekstkomentarzaZnak">
    <w:name w:val="Tekst komentarza Znak"/>
    <w:basedOn w:val="Domylnaczcionkaakapitu"/>
    <w:link w:val="Tekstkomentarza"/>
    <w:uiPriority w:val="99"/>
    <w:qFormat/>
    <w:rsid w:val="00A147A8"/>
    <w:rPr>
      <w:sz w:val="20"/>
      <w:szCs w:val="20"/>
    </w:rPr>
  </w:style>
  <w:style w:type="paragraph" w:styleId="Tematkomentarza">
    <w:name w:val="annotation subject"/>
    <w:basedOn w:val="Tekstkomentarza"/>
    <w:next w:val="Tekstkomentarza"/>
    <w:link w:val="TematkomentarzaZnak"/>
    <w:semiHidden/>
    <w:unhideWhenUsed/>
    <w:rsid w:val="00A147A8"/>
    <w:rPr>
      <w:b/>
      <w:bCs/>
    </w:rPr>
  </w:style>
  <w:style w:type="character" w:customStyle="1" w:styleId="TematkomentarzaZnak">
    <w:name w:val="Temat komentarza Znak"/>
    <w:basedOn w:val="TekstkomentarzaZnak"/>
    <w:link w:val="Tematkomentarza"/>
    <w:semiHidden/>
    <w:rsid w:val="00A147A8"/>
    <w:rPr>
      <w:b/>
      <w:bCs/>
      <w:sz w:val="20"/>
      <w:szCs w:val="20"/>
    </w:rPr>
  </w:style>
  <w:style w:type="paragraph" w:styleId="Tekstprzypisukocowego">
    <w:name w:val="endnote text"/>
    <w:basedOn w:val="Normalny"/>
    <w:link w:val="TekstprzypisukocowegoZnak"/>
    <w:uiPriority w:val="99"/>
    <w:semiHidden/>
    <w:unhideWhenUsed/>
    <w:rsid w:val="003F44F1"/>
  </w:style>
  <w:style w:type="character" w:customStyle="1" w:styleId="TekstprzypisukocowegoZnak">
    <w:name w:val="Tekst przypisu końcowego Znak"/>
    <w:basedOn w:val="Domylnaczcionkaakapitu"/>
    <w:link w:val="Tekstprzypisukocowego"/>
    <w:uiPriority w:val="99"/>
    <w:semiHidden/>
    <w:rsid w:val="003F44F1"/>
    <w:rPr>
      <w:sz w:val="20"/>
      <w:szCs w:val="20"/>
    </w:rPr>
  </w:style>
  <w:style w:type="character" w:styleId="Odwoanieprzypisukocowego">
    <w:name w:val="endnote reference"/>
    <w:basedOn w:val="Domylnaczcionkaakapitu"/>
    <w:uiPriority w:val="99"/>
    <w:semiHidden/>
    <w:unhideWhenUsed/>
    <w:rsid w:val="003F44F1"/>
    <w:rPr>
      <w:vertAlign w:val="superscript"/>
    </w:rPr>
  </w:style>
  <w:style w:type="paragraph" w:styleId="NormalnyWeb">
    <w:name w:val="Normal (Web)"/>
    <w:basedOn w:val="Normalny"/>
    <w:uiPriority w:val="99"/>
    <w:semiHidden/>
    <w:unhideWhenUsed/>
    <w:rsid w:val="00A02B00"/>
    <w:pPr>
      <w:spacing w:before="100" w:beforeAutospacing="1" w:after="100" w:afterAutospacing="1"/>
    </w:pPr>
    <w:rPr>
      <w:sz w:val="24"/>
      <w:szCs w:val="24"/>
    </w:rPr>
  </w:style>
  <w:style w:type="character" w:customStyle="1" w:styleId="h1">
    <w:name w:val="h1"/>
    <w:basedOn w:val="Domylnaczcionkaakapitu"/>
    <w:rsid w:val="00A02B00"/>
  </w:style>
  <w:style w:type="character" w:styleId="UyteHipercze">
    <w:name w:val="FollowedHyperlink"/>
    <w:basedOn w:val="Domylnaczcionkaakapitu"/>
    <w:uiPriority w:val="99"/>
    <w:semiHidden/>
    <w:unhideWhenUsed/>
    <w:rsid w:val="00CB4F6C"/>
    <w:rPr>
      <w:color w:val="800080" w:themeColor="followedHyperlink"/>
      <w:u w:val="single"/>
    </w:rPr>
  </w:style>
  <w:style w:type="character" w:customStyle="1" w:styleId="details-contact-txt">
    <w:name w:val="details-contact-txt"/>
    <w:basedOn w:val="Domylnaczcionkaakapitu"/>
    <w:rsid w:val="001939B9"/>
  </w:style>
  <w:style w:type="character" w:customStyle="1" w:styleId="Nagwek1Znak">
    <w:name w:val="Nagłówek 1 Znak"/>
    <w:basedOn w:val="Domylnaczcionkaakapitu"/>
    <w:link w:val="Nagwek1"/>
    <w:uiPriority w:val="9"/>
    <w:qFormat/>
    <w:rsid w:val="00995218"/>
    <w:rPr>
      <w:rFonts w:asciiTheme="majorHAnsi" w:eastAsiaTheme="majorEastAsia" w:hAnsiTheme="majorHAnsi" w:cstheme="majorBidi"/>
      <w:b/>
      <w:bCs/>
      <w:color w:val="365F91" w:themeColor="accent1" w:themeShade="BF"/>
      <w:sz w:val="28"/>
      <w:szCs w:val="28"/>
    </w:rPr>
  </w:style>
  <w:style w:type="character" w:styleId="Numerstrony">
    <w:name w:val="page number"/>
    <w:basedOn w:val="Domylnaczcionkaakapitu"/>
    <w:rsid w:val="00977F1E"/>
  </w:style>
  <w:style w:type="character" w:customStyle="1" w:styleId="shorttext">
    <w:name w:val="short_text"/>
    <w:basedOn w:val="Domylnaczcionkaakapitu"/>
    <w:rsid w:val="006067ED"/>
  </w:style>
  <w:style w:type="paragraph" w:styleId="Zwykytekst">
    <w:name w:val="Plain Text"/>
    <w:basedOn w:val="Normalny"/>
    <w:link w:val="ZwykytekstZnak"/>
    <w:unhideWhenUsed/>
    <w:rsid w:val="000A070B"/>
    <w:rPr>
      <w:rFonts w:ascii="Calibri" w:hAnsi="Calibri"/>
      <w:szCs w:val="21"/>
    </w:rPr>
  </w:style>
  <w:style w:type="character" w:customStyle="1" w:styleId="ZwykytekstZnak">
    <w:name w:val="Zwykły tekst Znak"/>
    <w:basedOn w:val="Domylnaczcionkaakapitu"/>
    <w:link w:val="Zwykytekst"/>
    <w:uiPriority w:val="99"/>
    <w:semiHidden/>
    <w:rsid w:val="000A070B"/>
    <w:rPr>
      <w:rFonts w:ascii="Calibri" w:eastAsia="Times New Roman" w:hAnsi="Calibri" w:cs="Times New Roman"/>
      <w:szCs w:val="21"/>
      <w:lang w:eastAsia="pl-PL"/>
    </w:rPr>
  </w:style>
  <w:style w:type="paragraph" w:styleId="Tekstpodstawowy">
    <w:name w:val="Body Text"/>
    <w:basedOn w:val="Normalny"/>
    <w:link w:val="TekstpodstawowyZnak"/>
    <w:rsid w:val="000E1BC3"/>
    <w:rPr>
      <w:rFonts w:ascii="Arial" w:hAnsi="Arial"/>
      <w:b/>
      <w:sz w:val="22"/>
    </w:rPr>
  </w:style>
  <w:style w:type="character" w:customStyle="1" w:styleId="TekstpodstawowyZnak">
    <w:name w:val="Tekst podstawowy Znak"/>
    <w:basedOn w:val="Domylnaczcionkaakapitu"/>
    <w:link w:val="Tekstpodstawowy"/>
    <w:rsid w:val="000E1BC3"/>
    <w:rPr>
      <w:rFonts w:ascii="Arial" w:eastAsia="Times New Roman" w:hAnsi="Arial" w:cs="Times New Roman"/>
      <w:b/>
      <w:szCs w:val="20"/>
      <w:lang w:eastAsia="pl-PL"/>
    </w:rPr>
  </w:style>
  <w:style w:type="paragraph" w:customStyle="1" w:styleId="UMTretekstu">
    <w:name w:val="UM_Treść tekstu"/>
    <w:basedOn w:val="Normalny"/>
    <w:uiPriority w:val="99"/>
    <w:rsid w:val="000E1BC3"/>
    <w:pPr>
      <w:autoSpaceDN w:val="0"/>
      <w:ind w:firstLine="552"/>
      <w:jc w:val="both"/>
    </w:pPr>
    <w:rPr>
      <w:rFonts w:ascii="Arial" w:hAnsi="Arial" w:cs="Arial"/>
      <w:kern w:val="3"/>
      <w:sz w:val="24"/>
      <w:szCs w:val="24"/>
    </w:rPr>
  </w:style>
  <w:style w:type="paragraph" w:customStyle="1" w:styleId="UMnr">
    <w:name w:val="UM_nr§"/>
    <w:basedOn w:val="Normalny"/>
    <w:next w:val="Normalny"/>
    <w:uiPriority w:val="99"/>
    <w:rsid w:val="000E1BC3"/>
    <w:pPr>
      <w:keepNext/>
      <w:widowControl w:val="0"/>
      <w:suppressAutoHyphens/>
      <w:autoSpaceDN w:val="0"/>
      <w:spacing w:before="276" w:after="138"/>
      <w:jc w:val="center"/>
    </w:pPr>
    <w:rPr>
      <w:rFonts w:ascii="Arial" w:hAnsi="Arial" w:cs="Arial"/>
      <w:kern w:val="3"/>
      <w:sz w:val="24"/>
      <w:szCs w:val="24"/>
    </w:rPr>
  </w:style>
  <w:style w:type="paragraph" w:customStyle="1" w:styleId="UMTrepunktu">
    <w:name w:val="UM_Treść punktu"/>
    <w:basedOn w:val="UMTretekstu"/>
    <w:uiPriority w:val="99"/>
    <w:rsid w:val="000E1BC3"/>
    <w:pPr>
      <w:numPr>
        <w:numId w:val="1"/>
      </w:numPr>
    </w:pPr>
    <w:rPr>
      <w:kern w:val="0"/>
    </w:rPr>
  </w:style>
  <w:style w:type="paragraph" w:styleId="Tekstpodstawowy3">
    <w:name w:val="Body Text 3"/>
    <w:basedOn w:val="Normalny"/>
    <w:link w:val="Tekstpodstawowy3Znak"/>
    <w:uiPriority w:val="99"/>
    <w:semiHidden/>
    <w:unhideWhenUsed/>
    <w:rsid w:val="0082124E"/>
    <w:pPr>
      <w:spacing w:after="120"/>
    </w:pPr>
    <w:rPr>
      <w:sz w:val="16"/>
      <w:szCs w:val="16"/>
    </w:rPr>
  </w:style>
  <w:style w:type="character" w:customStyle="1" w:styleId="Tekstpodstawowy3Znak">
    <w:name w:val="Tekst podstawowy 3 Znak"/>
    <w:basedOn w:val="Domylnaczcionkaakapitu"/>
    <w:link w:val="Tekstpodstawowy3"/>
    <w:uiPriority w:val="99"/>
    <w:semiHidden/>
    <w:rsid w:val="0082124E"/>
    <w:rPr>
      <w:rFonts w:ascii="Times New Roman" w:eastAsia="Times New Roman" w:hAnsi="Times New Roman" w:cs="Times New Roman"/>
      <w:sz w:val="16"/>
      <w:szCs w:val="16"/>
      <w:lang w:eastAsia="pl-PL"/>
    </w:rPr>
  </w:style>
  <w:style w:type="character" w:customStyle="1" w:styleId="Nagwek7Znak">
    <w:name w:val="Nagłówek 7 Znak"/>
    <w:basedOn w:val="Domylnaczcionkaakapitu"/>
    <w:link w:val="Nagwek7"/>
    <w:uiPriority w:val="9"/>
    <w:semiHidden/>
    <w:rsid w:val="00B8476C"/>
    <w:rPr>
      <w:rFonts w:asciiTheme="majorHAnsi" w:eastAsiaTheme="majorEastAsia" w:hAnsiTheme="majorHAnsi" w:cstheme="majorBidi"/>
      <w:i/>
      <w:iCs/>
      <w:color w:val="404040" w:themeColor="text1" w:themeTint="BF"/>
      <w:sz w:val="20"/>
      <w:szCs w:val="20"/>
      <w:lang w:eastAsia="pl-PL"/>
    </w:rPr>
  </w:style>
  <w:style w:type="paragraph" w:styleId="Tekstpodstawowy2">
    <w:name w:val="Body Text 2"/>
    <w:basedOn w:val="Normalny"/>
    <w:link w:val="Tekstpodstawowy2Znak"/>
    <w:rsid w:val="00B8476C"/>
    <w:pPr>
      <w:spacing w:after="120" w:line="480" w:lineRule="auto"/>
    </w:pPr>
    <w:rPr>
      <w:sz w:val="24"/>
      <w:szCs w:val="24"/>
    </w:rPr>
  </w:style>
  <w:style w:type="character" w:customStyle="1" w:styleId="Tekstpodstawowy2Znak">
    <w:name w:val="Tekst podstawowy 2 Znak"/>
    <w:basedOn w:val="Domylnaczcionkaakapitu"/>
    <w:link w:val="Tekstpodstawowy2"/>
    <w:rsid w:val="00B8476C"/>
    <w:rPr>
      <w:rFonts w:ascii="Times New Roman" w:eastAsia="Times New Roman" w:hAnsi="Times New Roman" w:cs="Times New Roman"/>
      <w:sz w:val="24"/>
      <w:szCs w:val="24"/>
      <w:lang w:eastAsia="pl-PL"/>
    </w:rPr>
  </w:style>
  <w:style w:type="character" w:customStyle="1" w:styleId="Style2">
    <w:name w:val="Style2"/>
    <w:rsid w:val="00E15D62"/>
    <w:rPr>
      <w:sz w:val="20"/>
    </w:rPr>
  </w:style>
  <w:style w:type="character" w:customStyle="1" w:styleId="gwpc1e96202size">
    <w:name w:val="gwpc1e96202_size"/>
    <w:rsid w:val="004F3AEB"/>
  </w:style>
  <w:style w:type="paragraph" w:customStyle="1" w:styleId="Default">
    <w:name w:val="Default"/>
    <w:rsid w:val="0016612F"/>
    <w:pPr>
      <w:autoSpaceDE w:val="0"/>
      <w:autoSpaceDN w:val="0"/>
      <w:adjustRightInd w:val="0"/>
      <w:spacing w:after="0" w:line="240" w:lineRule="auto"/>
    </w:pPr>
    <w:rPr>
      <w:rFonts w:ascii="Arial" w:eastAsia="Times New Roman" w:hAnsi="Arial" w:cs="Arial"/>
      <w:color w:val="000000"/>
      <w:sz w:val="24"/>
      <w:szCs w:val="24"/>
      <w:lang w:eastAsia="pl-PL"/>
    </w:rPr>
  </w:style>
  <w:style w:type="character" w:customStyle="1" w:styleId="object">
    <w:name w:val="object"/>
    <w:rsid w:val="009357EE"/>
  </w:style>
  <w:style w:type="paragraph" w:styleId="Lista2">
    <w:name w:val="List 2"/>
    <w:basedOn w:val="Normalny"/>
    <w:uiPriority w:val="99"/>
    <w:rsid w:val="009357EE"/>
    <w:pPr>
      <w:spacing w:before="120"/>
      <w:ind w:left="566" w:hanging="283"/>
      <w:jc w:val="both"/>
    </w:pPr>
    <w:rPr>
      <w:sz w:val="24"/>
      <w:szCs w:val="24"/>
    </w:rPr>
  </w:style>
  <w:style w:type="character" w:customStyle="1" w:styleId="AkapitzlistZnak">
    <w:name w:val="Akapit z listą Znak"/>
    <w:aliases w:val="wypunktowanie Znak,Normal Znak,Akapit z listą3 Znak,Akapit z listą31 Znak,Wypunktowanie Znak,List Paragraph Znak,Normal2 Znak,L1 Znak,Numerowanie Znak,sw tekst Znak,2 heading Znak,A_wyliczenie Znak,K-P_odwolanie Znak,Normalny1 Znak"/>
    <w:link w:val="Akapitzlist"/>
    <w:uiPriority w:val="34"/>
    <w:qFormat/>
    <w:locked/>
    <w:rsid w:val="00156B71"/>
    <w:rPr>
      <w:rFonts w:ascii="Times New Roman" w:eastAsia="Times New Roman" w:hAnsi="Times New Roman" w:cs="Times New Roman"/>
      <w:sz w:val="20"/>
      <w:szCs w:val="20"/>
      <w:lang w:eastAsia="pl-PL"/>
    </w:rPr>
  </w:style>
  <w:style w:type="paragraph" w:customStyle="1" w:styleId="PreformattedText">
    <w:name w:val="Preformatted Text"/>
    <w:basedOn w:val="Normalny"/>
    <w:rsid w:val="00AE15BC"/>
    <w:pPr>
      <w:suppressAutoHyphens/>
      <w:autoSpaceDN w:val="0"/>
      <w:spacing w:line="264" w:lineRule="auto"/>
      <w:jc w:val="both"/>
    </w:pPr>
    <w:rPr>
      <w:rFonts w:ascii="Cumberland AMT" w:eastAsia="Cumberland AMT" w:hAnsi="Cumberland AMT" w:cs="Cumberland AMT"/>
      <w:kern w:val="3"/>
      <w:lang w:eastAsia="zh-CN"/>
    </w:rPr>
  </w:style>
  <w:style w:type="character" w:customStyle="1" w:styleId="markedcontent">
    <w:name w:val="markedcontent"/>
    <w:rsid w:val="004B10B9"/>
  </w:style>
  <w:style w:type="character" w:customStyle="1" w:styleId="hgkelc">
    <w:name w:val="hgkelc"/>
    <w:basedOn w:val="Domylnaczcionkaakapitu"/>
    <w:rsid w:val="00482F35"/>
  </w:style>
  <w:style w:type="paragraph" w:styleId="Poprawka">
    <w:name w:val="Revision"/>
    <w:hidden/>
    <w:uiPriority w:val="99"/>
    <w:semiHidden/>
    <w:rsid w:val="00FE64A0"/>
    <w:pPr>
      <w:spacing w:after="0" w:line="240" w:lineRule="auto"/>
    </w:pPr>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uiPriority w:val="99"/>
    <w:semiHidden/>
    <w:unhideWhenUsed/>
    <w:rsid w:val="00F33F15"/>
    <w:pPr>
      <w:spacing w:after="120"/>
      <w:ind w:left="283"/>
    </w:pPr>
  </w:style>
  <w:style w:type="character" w:customStyle="1" w:styleId="TekstpodstawowywcityZnak">
    <w:name w:val="Tekst podstawowy wcięty Znak"/>
    <w:basedOn w:val="Domylnaczcionkaakapitu"/>
    <w:link w:val="Tekstpodstawowywcity"/>
    <w:uiPriority w:val="99"/>
    <w:semiHidden/>
    <w:rsid w:val="00F33F15"/>
    <w:rPr>
      <w:rFonts w:ascii="Times New Roman" w:eastAsia="Times New Roman" w:hAnsi="Times New Roman" w:cs="Times New Roman"/>
      <w:sz w:val="20"/>
      <w:szCs w:val="20"/>
      <w:lang w:eastAsia="pl-PL"/>
    </w:rPr>
  </w:style>
  <w:style w:type="character" w:customStyle="1" w:styleId="xxxbrak">
    <w:name w:val="x_x_xbrak"/>
    <w:basedOn w:val="Domylnaczcionkaakapitu"/>
    <w:rsid w:val="00377F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667110">
      <w:bodyDiv w:val="1"/>
      <w:marLeft w:val="0"/>
      <w:marRight w:val="0"/>
      <w:marTop w:val="0"/>
      <w:marBottom w:val="0"/>
      <w:divBdr>
        <w:top w:val="none" w:sz="0" w:space="0" w:color="auto"/>
        <w:left w:val="none" w:sz="0" w:space="0" w:color="auto"/>
        <w:bottom w:val="none" w:sz="0" w:space="0" w:color="auto"/>
        <w:right w:val="none" w:sz="0" w:space="0" w:color="auto"/>
      </w:divBdr>
    </w:div>
    <w:div w:id="123088143">
      <w:bodyDiv w:val="1"/>
      <w:marLeft w:val="0"/>
      <w:marRight w:val="0"/>
      <w:marTop w:val="0"/>
      <w:marBottom w:val="0"/>
      <w:divBdr>
        <w:top w:val="none" w:sz="0" w:space="0" w:color="auto"/>
        <w:left w:val="none" w:sz="0" w:space="0" w:color="auto"/>
        <w:bottom w:val="none" w:sz="0" w:space="0" w:color="auto"/>
        <w:right w:val="none" w:sz="0" w:space="0" w:color="auto"/>
      </w:divBdr>
    </w:div>
    <w:div w:id="139732800">
      <w:bodyDiv w:val="1"/>
      <w:marLeft w:val="0"/>
      <w:marRight w:val="0"/>
      <w:marTop w:val="0"/>
      <w:marBottom w:val="0"/>
      <w:divBdr>
        <w:top w:val="none" w:sz="0" w:space="0" w:color="auto"/>
        <w:left w:val="none" w:sz="0" w:space="0" w:color="auto"/>
        <w:bottom w:val="none" w:sz="0" w:space="0" w:color="auto"/>
        <w:right w:val="none" w:sz="0" w:space="0" w:color="auto"/>
      </w:divBdr>
    </w:div>
    <w:div w:id="169611673">
      <w:bodyDiv w:val="1"/>
      <w:marLeft w:val="0"/>
      <w:marRight w:val="0"/>
      <w:marTop w:val="0"/>
      <w:marBottom w:val="0"/>
      <w:divBdr>
        <w:top w:val="none" w:sz="0" w:space="0" w:color="auto"/>
        <w:left w:val="none" w:sz="0" w:space="0" w:color="auto"/>
        <w:bottom w:val="none" w:sz="0" w:space="0" w:color="auto"/>
        <w:right w:val="none" w:sz="0" w:space="0" w:color="auto"/>
      </w:divBdr>
    </w:div>
    <w:div w:id="279185811">
      <w:bodyDiv w:val="1"/>
      <w:marLeft w:val="0"/>
      <w:marRight w:val="0"/>
      <w:marTop w:val="0"/>
      <w:marBottom w:val="0"/>
      <w:divBdr>
        <w:top w:val="none" w:sz="0" w:space="0" w:color="auto"/>
        <w:left w:val="none" w:sz="0" w:space="0" w:color="auto"/>
        <w:bottom w:val="none" w:sz="0" w:space="0" w:color="auto"/>
        <w:right w:val="none" w:sz="0" w:space="0" w:color="auto"/>
      </w:divBdr>
    </w:div>
    <w:div w:id="302656795">
      <w:bodyDiv w:val="1"/>
      <w:marLeft w:val="0"/>
      <w:marRight w:val="0"/>
      <w:marTop w:val="0"/>
      <w:marBottom w:val="0"/>
      <w:divBdr>
        <w:top w:val="none" w:sz="0" w:space="0" w:color="auto"/>
        <w:left w:val="none" w:sz="0" w:space="0" w:color="auto"/>
        <w:bottom w:val="none" w:sz="0" w:space="0" w:color="auto"/>
        <w:right w:val="none" w:sz="0" w:space="0" w:color="auto"/>
      </w:divBdr>
    </w:div>
    <w:div w:id="465008482">
      <w:bodyDiv w:val="1"/>
      <w:marLeft w:val="0"/>
      <w:marRight w:val="0"/>
      <w:marTop w:val="0"/>
      <w:marBottom w:val="0"/>
      <w:divBdr>
        <w:top w:val="none" w:sz="0" w:space="0" w:color="auto"/>
        <w:left w:val="none" w:sz="0" w:space="0" w:color="auto"/>
        <w:bottom w:val="none" w:sz="0" w:space="0" w:color="auto"/>
        <w:right w:val="none" w:sz="0" w:space="0" w:color="auto"/>
      </w:divBdr>
    </w:div>
    <w:div w:id="478962778">
      <w:bodyDiv w:val="1"/>
      <w:marLeft w:val="0"/>
      <w:marRight w:val="0"/>
      <w:marTop w:val="0"/>
      <w:marBottom w:val="0"/>
      <w:divBdr>
        <w:top w:val="none" w:sz="0" w:space="0" w:color="auto"/>
        <w:left w:val="none" w:sz="0" w:space="0" w:color="auto"/>
        <w:bottom w:val="none" w:sz="0" w:space="0" w:color="auto"/>
        <w:right w:val="none" w:sz="0" w:space="0" w:color="auto"/>
      </w:divBdr>
    </w:div>
    <w:div w:id="567611975">
      <w:bodyDiv w:val="1"/>
      <w:marLeft w:val="0"/>
      <w:marRight w:val="0"/>
      <w:marTop w:val="0"/>
      <w:marBottom w:val="0"/>
      <w:divBdr>
        <w:top w:val="none" w:sz="0" w:space="0" w:color="auto"/>
        <w:left w:val="none" w:sz="0" w:space="0" w:color="auto"/>
        <w:bottom w:val="none" w:sz="0" w:space="0" w:color="auto"/>
        <w:right w:val="none" w:sz="0" w:space="0" w:color="auto"/>
      </w:divBdr>
    </w:div>
    <w:div w:id="569771153">
      <w:bodyDiv w:val="1"/>
      <w:marLeft w:val="0"/>
      <w:marRight w:val="0"/>
      <w:marTop w:val="0"/>
      <w:marBottom w:val="0"/>
      <w:divBdr>
        <w:top w:val="none" w:sz="0" w:space="0" w:color="auto"/>
        <w:left w:val="none" w:sz="0" w:space="0" w:color="auto"/>
        <w:bottom w:val="none" w:sz="0" w:space="0" w:color="auto"/>
        <w:right w:val="none" w:sz="0" w:space="0" w:color="auto"/>
      </w:divBdr>
    </w:div>
    <w:div w:id="730664437">
      <w:bodyDiv w:val="1"/>
      <w:marLeft w:val="0"/>
      <w:marRight w:val="0"/>
      <w:marTop w:val="0"/>
      <w:marBottom w:val="0"/>
      <w:divBdr>
        <w:top w:val="none" w:sz="0" w:space="0" w:color="auto"/>
        <w:left w:val="none" w:sz="0" w:space="0" w:color="auto"/>
        <w:bottom w:val="none" w:sz="0" w:space="0" w:color="auto"/>
        <w:right w:val="none" w:sz="0" w:space="0" w:color="auto"/>
      </w:divBdr>
    </w:div>
    <w:div w:id="760028079">
      <w:bodyDiv w:val="1"/>
      <w:marLeft w:val="0"/>
      <w:marRight w:val="0"/>
      <w:marTop w:val="0"/>
      <w:marBottom w:val="0"/>
      <w:divBdr>
        <w:top w:val="none" w:sz="0" w:space="0" w:color="auto"/>
        <w:left w:val="none" w:sz="0" w:space="0" w:color="auto"/>
        <w:bottom w:val="none" w:sz="0" w:space="0" w:color="auto"/>
        <w:right w:val="none" w:sz="0" w:space="0" w:color="auto"/>
      </w:divBdr>
    </w:div>
    <w:div w:id="896277685">
      <w:bodyDiv w:val="1"/>
      <w:marLeft w:val="0"/>
      <w:marRight w:val="0"/>
      <w:marTop w:val="0"/>
      <w:marBottom w:val="0"/>
      <w:divBdr>
        <w:top w:val="none" w:sz="0" w:space="0" w:color="auto"/>
        <w:left w:val="none" w:sz="0" w:space="0" w:color="auto"/>
        <w:bottom w:val="none" w:sz="0" w:space="0" w:color="auto"/>
        <w:right w:val="none" w:sz="0" w:space="0" w:color="auto"/>
      </w:divBdr>
    </w:div>
    <w:div w:id="1057045373">
      <w:bodyDiv w:val="1"/>
      <w:marLeft w:val="0"/>
      <w:marRight w:val="0"/>
      <w:marTop w:val="0"/>
      <w:marBottom w:val="0"/>
      <w:divBdr>
        <w:top w:val="none" w:sz="0" w:space="0" w:color="auto"/>
        <w:left w:val="none" w:sz="0" w:space="0" w:color="auto"/>
        <w:bottom w:val="none" w:sz="0" w:space="0" w:color="auto"/>
        <w:right w:val="none" w:sz="0" w:space="0" w:color="auto"/>
      </w:divBdr>
    </w:div>
    <w:div w:id="1185705206">
      <w:bodyDiv w:val="1"/>
      <w:marLeft w:val="0"/>
      <w:marRight w:val="0"/>
      <w:marTop w:val="0"/>
      <w:marBottom w:val="0"/>
      <w:divBdr>
        <w:top w:val="none" w:sz="0" w:space="0" w:color="auto"/>
        <w:left w:val="none" w:sz="0" w:space="0" w:color="auto"/>
        <w:bottom w:val="none" w:sz="0" w:space="0" w:color="auto"/>
        <w:right w:val="none" w:sz="0" w:space="0" w:color="auto"/>
      </w:divBdr>
    </w:div>
    <w:div w:id="1203831233">
      <w:bodyDiv w:val="1"/>
      <w:marLeft w:val="0"/>
      <w:marRight w:val="0"/>
      <w:marTop w:val="0"/>
      <w:marBottom w:val="0"/>
      <w:divBdr>
        <w:top w:val="none" w:sz="0" w:space="0" w:color="auto"/>
        <w:left w:val="none" w:sz="0" w:space="0" w:color="auto"/>
        <w:bottom w:val="none" w:sz="0" w:space="0" w:color="auto"/>
        <w:right w:val="none" w:sz="0" w:space="0" w:color="auto"/>
      </w:divBdr>
    </w:div>
    <w:div w:id="1207909558">
      <w:bodyDiv w:val="1"/>
      <w:marLeft w:val="0"/>
      <w:marRight w:val="0"/>
      <w:marTop w:val="0"/>
      <w:marBottom w:val="0"/>
      <w:divBdr>
        <w:top w:val="none" w:sz="0" w:space="0" w:color="auto"/>
        <w:left w:val="none" w:sz="0" w:space="0" w:color="auto"/>
        <w:bottom w:val="none" w:sz="0" w:space="0" w:color="auto"/>
        <w:right w:val="none" w:sz="0" w:space="0" w:color="auto"/>
      </w:divBdr>
    </w:div>
    <w:div w:id="1303316910">
      <w:bodyDiv w:val="1"/>
      <w:marLeft w:val="0"/>
      <w:marRight w:val="0"/>
      <w:marTop w:val="0"/>
      <w:marBottom w:val="0"/>
      <w:divBdr>
        <w:top w:val="none" w:sz="0" w:space="0" w:color="auto"/>
        <w:left w:val="none" w:sz="0" w:space="0" w:color="auto"/>
        <w:bottom w:val="none" w:sz="0" w:space="0" w:color="auto"/>
        <w:right w:val="none" w:sz="0" w:space="0" w:color="auto"/>
      </w:divBdr>
    </w:div>
    <w:div w:id="1333558613">
      <w:bodyDiv w:val="1"/>
      <w:marLeft w:val="0"/>
      <w:marRight w:val="0"/>
      <w:marTop w:val="0"/>
      <w:marBottom w:val="0"/>
      <w:divBdr>
        <w:top w:val="none" w:sz="0" w:space="0" w:color="auto"/>
        <w:left w:val="none" w:sz="0" w:space="0" w:color="auto"/>
        <w:bottom w:val="none" w:sz="0" w:space="0" w:color="auto"/>
        <w:right w:val="none" w:sz="0" w:space="0" w:color="auto"/>
      </w:divBdr>
    </w:div>
    <w:div w:id="1365014189">
      <w:bodyDiv w:val="1"/>
      <w:marLeft w:val="0"/>
      <w:marRight w:val="0"/>
      <w:marTop w:val="0"/>
      <w:marBottom w:val="0"/>
      <w:divBdr>
        <w:top w:val="none" w:sz="0" w:space="0" w:color="auto"/>
        <w:left w:val="none" w:sz="0" w:space="0" w:color="auto"/>
        <w:bottom w:val="none" w:sz="0" w:space="0" w:color="auto"/>
        <w:right w:val="none" w:sz="0" w:space="0" w:color="auto"/>
      </w:divBdr>
    </w:div>
    <w:div w:id="1403867063">
      <w:bodyDiv w:val="1"/>
      <w:marLeft w:val="0"/>
      <w:marRight w:val="0"/>
      <w:marTop w:val="0"/>
      <w:marBottom w:val="0"/>
      <w:divBdr>
        <w:top w:val="none" w:sz="0" w:space="0" w:color="auto"/>
        <w:left w:val="none" w:sz="0" w:space="0" w:color="auto"/>
        <w:bottom w:val="none" w:sz="0" w:space="0" w:color="auto"/>
        <w:right w:val="none" w:sz="0" w:space="0" w:color="auto"/>
      </w:divBdr>
    </w:div>
    <w:div w:id="1472022287">
      <w:bodyDiv w:val="1"/>
      <w:marLeft w:val="0"/>
      <w:marRight w:val="0"/>
      <w:marTop w:val="0"/>
      <w:marBottom w:val="0"/>
      <w:divBdr>
        <w:top w:val="none" w:sz="0" w:space="0" w:color="auto"/>
        <w:left w:val="none" w:sz="0" w:space="0" w:color="auto"/>
        <w:bottom w:val="none" w:sz="0" w:space="0" w:color="auto"/>
        <w:right w:val="none" w:sz="0" w:space="0" w:color="auto"/>
      </w:divBdr>
    </w:div>
    <w:div w:id="1540048393">
      <w:bodyDiv w:val="1"/>
      <w:marLeft w:val="0"/>
      <w:marRight w:val="0"/>
      <w:marTop w:val="0"/>
      <w:marBottom w:val="0"/>
      <w:divBdr>
        <w:top w:val="none" w:sz="0" w:space="0" w:color="auto"/>
        <w:left w:val="none" w:sz="0" w:space="0" w:color="auto"/>
        <w:bottom w:val="none" w:sz="0" w:space="0" w:color="auto"/>
        <w:right w:val="none" w:sz="0" w:space="0" w:color="auto"/>
      </w:divBdr>
    </w:div>
    <w:div w:id="1610775664">
      <w:bodyDiv w:val="1"/>
      <w:marLeft w:val="0"/>
      <w:marRight w:val="0"/>
      <w:marTop w:val="0"/>
      <w:marBottom w:val="0"/>
      <w:divBdr>
        <w:top w:val="none" w:sz="0" w:space="0" w:color="auto"/>
        <w:left w:val="none" w:sz="0" w:space="0" w:color="auto"/>
        <w:bottom w:val="none" w:sz="0" w:space="0" w:color="auto"/>
        <w:right w:val="none" w:sz="0" w:space="0" w:color="auto"/>
      </w:divBdr>
    </w:div>
    <w:div w:id="1622570778">
      <w:bodyDiv w:val="1"/>
      <w:marLeft w:val="0"/>
      <w:marRight w:val="0"/>
      <w:marTop w:val="0"/>
      <w:marBottom w:val="0"/>
      <w:divBdr>
        <w:top w:val="none" w:sz="0" w:space="0" w:color="auto"/>
        <w:left w:val="none" w:sz="0" w:space="0" w:color="auto"/>
        <w:bottom w:val="none" w:sz="0" w:space="0" w:color="auto"/>
        <w:right w:val="none" w:sz="0" w:space="0" w:color="auto"/>
      </w:divBdr>
      <w:divsChild>
        <w:div w:id="702367190">
          <w:marLeft w:val="0"/>
          <w:marRight w:val="0"/>
          <w:marTop w:val="0"/>
          <w:marBottom w:val="0"/>
          <w:divBdr>
            <w:top w:val="none" w:sz="0" w:space="0" w:color="auto"/>
            <w:left w:val="none" w:sz="0" w:space="0" w:color="auto"/>
            <w:bottom w:val="none" w:sz="0" w:space="0" w:color="auto"/>
            <w:right w:val="none" w:sz="0" w:space="0" w:color="auto"/>
          </w:divBdr>
        </w:div>
        <w:div w:id="926235852">
          <w:marLeft w:val="0"/>
          <w:marRight w:val="0"/>
          <w:marTop w:val="0"/>
          <w:marBottom w:val="0"/>
          <w:divBdr>
            <w:top w:val="none" w:sz="0" w:space="0" w:color="auto"/>
            <w:left w:val="none" w:sz="0" w:space="0" w:color="auto"/>
            <w:bottom w:val="none" w:sz="0" w:space="0" w:color="auto"/>
            <w:right w:val="none" w:sz="0" w:space="0" w:color="auto"/>
          </w:divBdr>
        </w:div>
        <w:div w:id="1781291948">
          <w:marLeft w:val="0"/>
          <w:marRight w:val="0"/>
          <w:marTop w:val="0"/>
          <w:marBottom w:val="0"/>
          <w:divBdr>
            <w:top w:val="none" w:sz="0" w:space="0" w:color="auto"/>
            <w:left w:val="none" w:sz="0" w:space="0" w:color="auto"/>
            <w:bottom w:val="none" w:sz="0" w:space="0" w:color="auto"/>
            <w:right w:val="none" w:sz="0" w:space="0" w:color="auto"/>
          </w:divBdr>
        </w:div>
        <w:div w:id="154691627">
          <w:marLeft w:val="0"/>
          <w:marRight w:val="0"/>
          <w:marTop w:val="0"/>
          <w:marBottom w:val="0"/>
          <w:divBdr>
            <w:top w:val="none" w:sz="0" w:space="0" w:color="auto"/>
            <w:left w:val="none" w:sz="0" w:space="0" w:color="auto"/>
            <w:bottom w:val="none" w:sz="0" w:space="0" w:color="auto"/>
            <w:right w:val="none" w:sz="0" w:space="0" w:color="auto"/>
          </w:divBdr>
        </w:div>
      </w:divsChild>
    </w:div>
    <w:div w:id="1626615988">
      <w:bodyDiv w:val="1"/>
      <w:marLeft w:val="0"/>
      <w:marRight w:val="0"/>
      <w:marTop w:val="0"/>
      <w:marBottom w:val="0"/>
      <w:divBdr>
        <w:top w:val="none" w:sz="0" w:space="0" w:color="auto"/>
        <w:left w:val="none" w:sz="0" w:space="0" w:color="auto"/>
        <w:bottom w:val="none" w:sz="0" w:space="0" w:color="auto"/>
        <w:right w:val="none" w:sz="0" w:space="0" w:color="auto"/>
      </w:divBdr>
    </w:div>
    <w:div w:id="1737318068">
      <w:bodyDiv w:val="1"/>
      <w:marLeft w:val="0"/>
      <w:marRight w:val="0"/>
      <w:marTop w:val="0"/>
      <w:marBottom w:val="0"/>
      <w:divBdr>
        <w:top w:val="none" w:sz="0" w:space="0" w:color="auto"/>
        <w:left w:val="none" w:sz="0" w:space="0" w:color="auto"/>
        <w:bottom w:val="none" w:sz="0" w:space="0" w:color="auto"/>
        <w:right w:val="none" w:sz="0" w:space="0" w:color="auto"/>
      </w:divBdr>
    </w:div>
    <w:div w:id="1820146515">
      <w:bodyDiv w:val="1"/>
      <w:marLeft w:val="0"/>
      <w:marRight w:val="0"/>
      <w:marTop w:val="0"/>
      <w:marBottom w:val="0"/>
      <w:divBdr>
        <w:top w:val="none" w:sz="0" w:space="0" w:color="auto"/>
        <w:left w:val="none" w:sz="0" w:space="0" w:color="auto"/>
        <w:bottom w:val="none" w:sz="0" w:space="0" w:color="auto"/>
        <w:right w:val="none" w:sz="0" w:space="0" w:color="auto"/>
      </w:divBdr>
    </w:div>
    <w:div w:id="1949237291">
      <w:bodyDiv w:val="1"/>
      <w:marLeft w:val="0"/>
      <w:marRight w:val="0"/>
      <w:marTop w:val="0"/>
      <w:marBottom w:val="0"/>
      <w:divBdr>
        <w:top w:val="none" w:sz="0" w:space="0" w:color="auto"/>
        <w:left w:val="none" w:sz="0" w:space="0" w:color="auto"/>
        <w:bottom w:val="none" w:sz="0" w:space="0" w:color="auto"/>
        <w:right w:val="none" w:sz="0" w:space="0" w:color="auto"/>
      </w:divBdr>
    </w:div>
    <w:div w:id="2013944210">
      <w:bodyDiv w:val="1"/>
      <w:marLeft w:val="0"/>
      <w:marRight w:val="0"/>
      <w:marTop w:val="0"/>
      <w:marBottom w:val="0"/>
      <w:divBdr>
        <w:top w:val="none" w:sz="0" w:space="0" w:color="auto"/>
        <w:left w:val="none" w:sz="0" w:space="0" w:color="auto"/>
        <w:bottom w:val="none" w:sz="0" w:space="0" w:color="auto"/>
        <w:right w:val="none" w:sz="0" w:space="0" w:color="auto"/>
      </w:divBdr>
    </w:div>
    <w:div w:id="2045594694">
      <w:bodyDiv w:val="1"/>
      <w:marLeft w:val="0"/>
      <w:marRight w:val="0"/>
      <w:marTop w:val="0"/>
      <w:marBottom w:val="0"/>
      <w:divBdr>
        <w:top w:val="none" w:sz="0" w:space="0" w:color="auto"/>
        <w:left w:val="none" w:sz="0" w:space="0" w:color="auto"/>
        <w:bottom w:val="none" w:sz="0" w:space="0" w:color="auto"/>
        <w:right w:val="none" w:sz="0" w:space="0" w:color="auto"/>
      </w:divBdr>
      <w:divsChild>
        <w:div w:id="597563004">
          <w:marLeft w:val="0"/>
          <w:marRight w:val="0"/>
          <w:marTop w:val="0"/>
          <w:marBottom w:val="0"/>
          <w:divBdr>
            <w:top w:val="none" w:sz="0" w:space="0" w:color="auto"/>
            <w:left w:val="none" w:sz="0" w:space="0" w:color="auto"/>
            <w:bottom w:val="none" w:sz="0" w:space="0" w:color="auto"/>
            <w:right w:val="none" w:sz="0" w:space="0" w:color="auto"/>
          </w:divBdr>
        </w:div>
        <w:div w:id="573200018">
          <w:marLeft w:val="0"/>
          <w:marRight w:val="0"/>
          <w:marTop w:val="0"/>
          <w:marBottom w:val="0"/>
          <w:divBdr>
            <w:top w:val="none" w:sz="0" w:space="0" w:color="auto"/>
            <w:left w:val="none" w:sz="0" w:space="0" w:color="auto"/>
            <w:bottom w:val="none" w:sz="0" w:space="0" w:color="auto"/>
            <w:right w:val="none" w:sz="0" w:space="0" w:color="auto"/>
          </w:divBdr>
        </w:div>
        <w:div w:id="11527940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a@umlub.edu.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rcin.stolarz@umlub.edu.pl" TargetMode="External"/><Relationship Id="rId4" Type="http://schemas.openxmlformats.org/officeDocument/2006/relationships/settings" Target="settings.xml"/><Relationship Id="rId9" Type="http://schemas.openxmlformats.org/officeDocument/2006/relationships/hyperlink" Target="https://efaktura.gov.pl"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9059D-D19A-4CCB-8DCE-30DB334DF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28</Pages>
  <Words>6923</Words>
  <Characters>41541</Characters>
  <Application>Microsoft Office Word</Application>
  <DocSecurity>0</DocSecurity>
  <Lines>346</Lines>
  <Paragraphs>96</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48368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Marcin Stolarz</dc:creator>
  <cp:lastModifiedBy>DorotaGrzywacz@ad.umlub.pl</cp:lastModifiedBy>
  <cp:revision>11</cp:revision>
  <cp:lastPrinted>2025-04-02T08:43:00Z</cp:lastPrinted>
  <dcterms:created xsi:type="dcterms:W3CDTF">2026-04-28T13:06:00Z</dcterms:created>
  <dcterms:modified xsi:type="dcterms:W3CDTF">2026-04-29T10:58:00Z</dcterms:modified>
</cp:coreProperties>
</file>