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7FFFA" w14:textId="784CAA43" w:rsidR="0034434F" w:rsidRPr="00903B10" w:rsidRDefault="0034434F" w:rsidP="00903B10">
      <w:pPr>
        <w:tabs>
          <w:tab w:val="left" w:pos="2835"/>
        </w:tabs>
        <w:spacing w:after="0" w:line="360" w:lineRule="auto"/>
        <w:ind w:left="2268" w:hanging="2268"/>
        <w:rPr>
          <w:rFonts w:cs="Arial"/>
          <w:b/>
          <w:sz w:val="28"/>
          <w:szCs w:val="24"/>
        </w:rPr>
      </w:pPr>
      <w:r w:rsidRPr="00903B10">
        <w:rPr>
          <w:rFonts w:cs="Arial"/>
          <w:b/>
          <w:sz w:val="28"/>
          <w:szCs w:val="24"/>
          <w:u w:val="single"/>
        </w:rPr>
        <w:t xml:space="preserve">Załącznik nr </w:t>
      </w:r>
      <w:r w:rsidR="00A076FB" w:rsidRPr="00903B10">
        <w:rPr>
          <w:rFonts w:cs="Arial"/>
          <w:b/>
          <w:sz w:val="28"/>
          <w:szCs w:val="24"/>
          <w:u w:val="single"/>
        </w:rPr>
        <w:t>11 do</w:t>
      </w:r>
      <w:r w:rsidRPr="00903B10">
        <w:rPr>
          <w:rFonts w:cs="Arial"/>
          <w:b/>
          <w:sz w:val="28"/>
          <w:szCs w:val="24"/>
          <w:u w:val="single"/>
        </w:rPr>
        <w:t xml:space="preserve"> SWZ</w:t>
      </w:r>
      <w:r w:rsidRPr="00903B10">
        <w:rPr>
          <w:rFonts w:cs="Arial"/>
          <w:b/>
          <w:sz w:val="28"/>
          <w:szCs w:val="24"/>
        </w:rPr>
        <w:t xml:space="preserve"> – ANKIETA OCENY PODMIOTU PRZETWARZAJĄCEGO</w:t>
      </w:r>
    </w:p>
    <w:p w14:paraId="364412FB" w14:textId="77777777" w:rsidR="0034434F" w:rsidRPr="00903B10" w:rsidRDefault="0034434F" w:rsidP="00903B10">
      <w:pPr>
        <w:tabs>
          <w:tab w:val="left" w:pos="2835"/>
        </w:tabs>
        <w:spacing w:after="0" w:line="360" w:lineRule="auto"/>
        <w:ind w:left="2268" w:hanging="2268"/>
        <w:rPr>
          <w:rFonts w:cs="Arial"/>
          <w:b/>
          <w:sz w:val="28"/>
          <w:szCs w:val="24"/>
        </w:rPr>
      </w:pPr>
    </w:p>
    <w:p w14:paraId="1EC70FC1" w14:textId="77777777" w:rsidR="00903B10" w:rsidRPr="00903B10" w:rsidRDefault="0034434F" w:rsidP="00903B10">
      <w:pPr>
        <w:spacing w:after="0" w:line="360" w:lineRule="auto"/>
        <w:rPr>
          <w:rFonts w:eastAsia="Times New Roman" w:cs="Arial"/>
          <w:color w:val="auto"/>
          <w:sz w:val="28"/>
          <w:szCs w:val="24"/>
        </w:rPr>
      </w:pPr>
      <w:r w:rsidRPr="00903B10">
        <w:rPr>
          <w:rFonts w:cs="Arial"/>
          <w:b/>
          <w:sz w:val="28"/>
          <w:szCs w:val="24"/>
        </w:rPr>
        <w:t>Nazwa zamówienia:</w:t>
      </w:r>
      <w:r w:rsidRPr="00903B10">
        <w:rPr>
          <w:rFonts w:cs="Arial"/>
          <w:sz w:val="28"/>
          <w:szCs w:val="24"/>
        </w:rPr>
        <w:t xml:space="preserve"> </w:t>
      </w:r>
      <w:r w:rsidR="00903B10" w:rsidRPr="00903B10">
        <w:rPr>
          <w:rFonts w:cs="Arial"/>
          <w:sz w:val="28"/>
          <w:szCs w:val="24"/>
        </w:rPr>
        <w:t>Dostawa zestawów komputerowych dla Zakładu Fizjologii Człowieka</w:t>
      </w:r>
    </w:p>
    <w:p w14:paraId="17A4A1A8" w14:textId="2C003391" w:rsidR="007F4BBC" w:rsidRPr="00903B10" w:rsidRDefault="007F4BBC" w:rsidP="00903B10">
      <w:pPr>
        <w:spacing w:after="0" w:line="360" w:lineRule="auto"/>
        <w:rPr>
          <w:rFonts w:cs="Arial"/>
          <w:bCs/>
          <w:sz w:val="28"/>
          <w:szCs w:val="24"/>
        </w:rPr>
      </w:pPr>
    </w:p>
    <w:p w14:paraId="1EC2FABC" w14:textId="77777777" w:rsidR="0034434F" w:rsidRPr="00903B10" w:rsidRDefault="0034434F" w:rsidP="00903B10">
      <w:pPr>
        <w:pStyle w:val="Nagwek1"/>
        <w:numPr>
          <w:ilvl w:val="0"/>
          <w:numId w:val="0"/>
        </w:numPr>
        <w:spacing w:after="0"/>
        <w:ind w:left="181"/>
        <w:rPr>
          <w:rFonts w:ascii="Verdana" w:hAnsi="Verdana"/>
          <w:kern w:val="36"/>
          <w:sz w:val="28"/>
          <w:szCs w:val="24"/>
        </w:rPr>
      </w:pPr>
      <w:r w:rsidRPr="00903B10">
        <w:rPr>
          <w:rFonts w:ascii="Verdana" w:hAnsi="Verdana"/>
          <w:sz w:val="28"/>
          <w:szCs w:val="24"/>
        </w:rPr>
        <w:t xml:space="preserve">Ankieta oceny podmiotu przetwarzającego zgodnie z art. 28 ust. 1 </w:t>
      </w:r>
      <w:r w:rsidRPr="00903B10">
        <w:rPr>
          <w:rFonts w:ascii="Verdana" w:hAnsi="Verdana"/>
          <w:bCs w:val="0"/>
          <w:kern w:val="36"/>
          <w:sz w:val="28"/>
          <w:szCs w:val="24"/>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w:t>
      </w:r>
    </w:p>
    <w:p w14:paraId="3919C2C8" w14:textId="77777777" w:rsidR="0034434F" w:rsidRPr="00903B10" w:rsidRDefault="0034434F" w:rsidP="00903B10">
      <w:pPr>
        <w:spacing w:after="0" w:line="360" w:lineRule="auto"/>
        <w:rPr>
          <w:rFonts w:eastAsia="Calibri" w:cs="Arial"/>
          <w:sz w:val="28"/>
          <w:szCs w:val="24"/>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529"/>
      </w:tblGrid>
      <w:tr w:rsidR="0034434F" w:rsidRPr="00903B10" w14:paraId="416D827F" w14:textId="77777777" w:rsidTr="00AD0290">
        <w:trPr>
          <w:trHeight w:val="567"/>
          <w:jc w:val="center"/>
        </w:trPr>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2C524D3F"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Nazwa podmiotu przetwarzającego</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C6A3483" w14:textId="77777777" w:rsidR="0034434F" w:rsidRPr="00903B10" w:rsidRDefault="0034434F" w:rsidP="00903B10">
            <w:pPr>
              <w:spacing w:after="0" w:line="360" w:lineRule="auto"/>
              <w:rPr>
                <w:rFonts w:eastAsia="Calibri" w:cs="Arial"/>
                <w:sz w:val="28"/>
                <w:szCs w:val="24"/>
              </w:rPr>
            </w:pPr>
          </w:p>
        </w:tc>
      </w:tr>
      <w:tr w:rsidR="0034434F" w:rsidRPr="00903B10" w14:paraId="55511188" w14:textId="77777777" w:rsidTr="00AD0290">
        <w:trPr>
          <w:trHeight w:val="567"/>
          <w:jc w:val="center"/>
        </w:trPr>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2134142F"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Imię, nazwisko osoby wypełniającej</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5F724F1" w14:textId="77777777" w:rsidR="0034434F" w:rsidRPr="00903B10" w:rsidRDefault="0034434F" w:rsidP="00903B10">
            <w:pPr>
              <w:spacing w:after="0" w:line="360" w:lineRule="auto"/>
              <w:rPr>
                <w:rFonts w:eastAsia="Calibri" w:cs="Arial"/>
                <w:sz w:val="28"/>
                <w:szCs w:val="24"/>
              </w:rPr>
            </w:pPr>
          </w:p>
        </w:tc>
      </w:tr>
      <w:tr w:rsidR="0034434F" w:rsidRPr="00903B10" w14:paraId="7386452D" w14:textId="77777777" w:rsidTr="00AD0290">
        <w:trPr>
          <w:trHeight w:val="567"/>
          <w:jc w:val="center"/>
        </w:trPr>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221A8266"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xml:space="preserve">Dane kontaktowe </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E093D6C" w14:textId="77777777" w:rsidR="0034434F" w:rsidRPr="00903B10" w:rsidRDefault="0034434F" w:rsidP="00903B10">
            <w:pPr>
              <w:spacing w:after="0" w:line="360" w:lineRule="auto"/>
              <w:rPr>
                <w:rFonts w:eastAsia="Calibri" w:cs="Arial"/>
                <w:sz w:val="28"/>
                <w:szCs w:val="24"/>
              </w:rPr>
            </w:pPr>
          </w:p>
        </w:tc>
      </w:tr>
      <w:tr w:rsidR="0034434F" w:rsidRPr="00903B10" w14:paraId="3E27A555" w14:textId="77777777" w:rsidTr="00AD0290">
        <w:trPr>
          <w:trHeight w:val="567"/>
          <w:jc w:val="center"/>
        </w:trPr>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0118D3C0"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Numer umowy głównej, przedmiot umowy</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0801EBA" w14:textId="77777777" w:rsidR="0034434F" w:rsidRPr="00903B10" w:rsidRDefault="0034434F" w:rsidP="00903B10">
            <w:pPr>
              <w:spacing w:after="0" w:line="360" w:lineRule="auto"/>
              <w:rPr>
                <w:rFonts w:eastAsia="Calibri" w:cs="Arial"/>
                <w:sz w:val="28"/>
                <w:szCs w:val="24"/>
              </w:rPr>
            </w:pPr>
          </w:p>
        </w:tc>
      </w:tr>
    </w:tbl>
    <w:p w14:paraId="11FE721B" w14:textId="77777777" w:rsidR="0034434F" w:rsidRPr="00903B10" w:rsidRDefault="0034434F" w:rsidP="00903B10">
      <w:pPr>
        <w:spacing w:after="0" w:line="360" w:lineRule="auto"/>
        <w:rPr>
          <w:rFonts w:cs="Arial"/>
          <w:sz w:val="28"/>
          <w:szCs w:val="24"/>
          <w:lang w:eastAsia="en-US"/>
        </w:rPr>
      </w:pP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0"/>
        <w:gridCol w:w="1843"/>
        <w:gridCol w:w="2698"/>
      </w:tblGrid>
      <w:tr w:rsidR="0034434F" w:rsidRPr="00903B10" w14:paraId="54D27F44"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96C24DD"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L.P</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74CF0ED2"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Pytanie</w:t>
            </w:r>
            <w:bookmarkStart w:id="0" w:name="_GoBack"/>
            <w:bookmarkEnd w:id="0"/>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467874A4"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Odpowiedz TAK/NIE</w:t>
            </w:r>
          </w:p>
        </w:tc>
        <w:tc>
          <w:tcPr>
            <w:tcW w:w="2698" w:type="dxa"/>
            <w:tcBorders>
              <w:top w:val="single" w:sz="4" w:space="0" w:color="auto"/>
              <w:left w:val="single" w:sz="4" w:space="0" w:color="auto"/>
              <w:bottom w:val="single" w:sz="4" w:space="0" w:color="auto"/>
              <w:right w:val="single" w:sz="4" w:space="0" w:color="auto"/>
            </w:tcBorders>
            <w:shd w:val="clear" w:color="auto" w:fill="auto"/>
            <w:hideMark/>
          </w:tcPr>
          <w:p w14:paraId="161F9637"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Uwagi</w:t>
            </w:r>
          </w:p>
        </w:tc>
      </w:tr>
      <w:tr w:rsidR="0034434F" w:rsidRPr="00903B10" w14:paraId="04D81B02"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6931E4"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20ABB7AB"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wyznaczono IOD lub inną osobę odpowiedzialną za nadzór nad procesami przetwarzania danych osobowych?</w:t>
            </w:r>
          </w:p>
          <w:p w14:paraId="76B1EBAA"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Jeżeli tak to proszę o wpisanie danych kontaktowych.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AAE314"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10D635BC" w14:textId="77777777" w:rsidR="0034434F" w:rsidRPr="00903B10" w:rsidRDefault="0034434F" w:rsidP="00903B10">
            <w:pPr>
              <w:spacing w:after="0" w:line="360" w:lineRule="auto"/>
              <w:rPr>
                <w:rFonts w:eastAsia="Calibri" w:cs="Arial"/>
                <w:sz w:val="28"/>
                <w:szCs w:val="24"/>
              </w:rPr>
            </w:pPr>
          </w:p>
        </w:tc>
      </w:tr>
      <w:tr w:rsidR="0034434F" w:rsidRPr="00903B10" w14:paraId="57559483"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90C78F"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2</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5A449CC1"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każda osoba mająca dostęp do powierzonych danych osobowych posiada stosowne upoważnienie do przetwarzania danych osobowych?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E6FDB"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1755F2F0" w14:textId="77777777" w:rsidR="0034434F" w:rsidRPr="00903B10" w:rsidRDefault="0034434F" w:rsidP="00903B10">
            <w:pPr>
              <w:spacing w:after="0" w:line="360" w:lineRule="auto"/>
              <w:rPr>
                <w:rFonts w:eastAsia="Calibri" w:cs="Arial"/>
                <w:sz w:val="28"/>
                <w:szCs w:val="24"/>
              </w:rPr>
            </w:pPr>
          </w:p>
        </w:tc>
      </w:tr>
      <w:tr w:rsidR="0034434F" w:rsidRPr="00903B10" w14:paraId="3588A851"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2F4FB1"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3</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7710F491"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xml:space="preserve">Czy prowadzona jest ewidencja osób upoważnionych?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835283"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290164E7" w14:textId="77777777" w:rsidR="0034434F" w:rsidRPr="00903B10" w:rsidRDefault="0034434F" w:rsidP="00903B10">
            <w:pPr>
              <w:spacing w:after="0" w:line="360" w:lineRule="auto"/>
              <w:rPr>
                <w:rFonts w:eastAsia="Calibri" w:cs="Arial"/>
                <w:sz w:val="28"/>
                <w:szCs w:val="24"/>
              </w:rPr>
            </w:pPr>
          </w:p>
        </w:tc>
      </w:tr>
      <w:tr w:rsidR="0034434F" w:rsidRPr="00903B10" w14:paraId="5D9050BB"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AE0052"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4</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6C4F1BE8"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osoby dedykowane do obsługi umowy powierzenia z  UM zostały przeszkolone i zapoznane z przepisami dotyczącymi ochrony danych osobowych oraz zobowiązały się do zachowania tajemnicy lub podlegają odpowiedniemu ustawowemu obowiązkowi zachowania tajemnicy?  Czy jest to udokumentowane?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EE967B"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290FC89F" w14:textId="77777777" w:rsidR="0034434F" w:rsidRPr="00903B10" w:rsidRDefault="0034434F" w:rsidP="00903B10">
            <w:pPr>
              <w:spacing w:after="0" w:line="360" w:lineRule="auto"/>
              <w:rPr>
                <w:rFonts w:eastAsia="Calibri" w:cs="Arial"/>
                <w:sz w:val="28"/>
                <w:szCs w:val="24"/>
              </w:rPr>
            </w:pPr>
          </w:p>
        </w:tc>
      </w:tr>
      <w:tr w:rsidR="0034434F" w:rsidRPr="00903B10" w14:paraId="618D4FA8"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75EF07"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5</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3B5F91E5"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prowadzony jest rejestr kategorii czynności przetwarzania dokonywanych w imieniu administratora?</w:t>
            </w:r>
            <w:r w:rsidRPr="00903B10">
              <w:rPr>
                <w:rFonts w:eastAsia="Calibri" w:cs="Arial"/>
                <w:b/>
                <w:color w:val="C00000"/>
                <w:sz w:val="28"/>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6CDA6D"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57047870" w14:textId="77777777" w:rsidR="0034434F" w:rsidRPr="00903B10" w:rsidRDefault="0034434F" w:rsidP="00903B10">
            <w:pPr>
              <w:spacing w:after="0" w:line="360" w:lineRule="auto"/>
              <w:rPr>
                <w:rFonts w:eastAsia="Calibri" w:cs="Arial"/>
                <w:sz w:val="28"/>
                <w:szCs w:val="24"/>
              </w:rPr>
            </w:pPr>
          </w:p>
        </w:tc>
      </w:tr>
      <w:tr w:rsidR="0034434F" w:rsidRPr="00903B10" w14:paraId="3383BB58"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35BA40"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6</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7936D109"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przeprowadzane są audyty zgodności przetwarzania danych osobowych?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FE316B"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20BAA61F" w14:textId="77777777" w:rsidR="0034434F" w:rsidRPr="00903B10" w:rsidRDefault="0034434F" w:rsidP="00903B10">
            <w:pPr>
              <w:spacing w:after="0" w:line="360" w:lineRule="auto"/>
              <w:rPr>
                <w:rFonts w:eastAsia="Calibri" w:cs="Arial"/>
                <w:sz w:val="28"/>
                <w:szCs w:val="24"/>
              </w:rPr>
            </w:pPr>
          </w:p>
        </w:tc>
      </w:tr>
      <w:tr w:rsidR="0034434F" w:rsidRPr="00903B10" w14:paraId="53FFFD3F"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B6EEC4"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7</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07F2C034"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zostały wdrożone odpowiednie środki organizacyjne w celu zapewnienia bezpieczeństwa powierzonych danych osobowych w sposób odpowiadający ryzyku naruszenia praw lub wolności osób fizycznych np. polityka bezpieczeństwa, wyznaczenie obszarów przetwarzania, procedury szczegółowe dotyczące sposobu zabezpieczenia i organizacji przewarzania danych? Jakie?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C44D0E"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33CCD479" w14:textId="77777777" w:rsidR="0034434F" w:rsidRPr="00903B10" w:rsidRDefault="0034434F" w:rsidP="00903B10">
            <w:pPr>
              <w:spacing w:after="0" w:line="360" w:lineRule="auto"/>
              <w:rPr>
                <w:rFonts w:eastAsia="Calibri" w:cs="Arial"/>
                <w:sz w:val="28"/>
                <w:szCs w:val="24"/>
              </w:rPr>
            </w:pPr>
          </w:p>
        </w:tc>
      </w:tr>
      <w:tr w:rsidR="0034434F" w:rsidRPr="00903B10" w14:paraId="2C4E71DD"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A34B2E"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8</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7987EFC3"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zostały wdrożone środki fizyczne zabezpieczenia przed dostępem osób nieupoważnionych ? Proszę krótko je wskazać np.: system kontroli dostępu, drzwi zamykane na klucz, system alarmowy, monitoring wizyjny.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05F3B0"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52629DD9" w14:textId="77777777" w:rsidR="0034434F" w:rsidRPr="00903B10" w:rsidRDefault="0034434F" w:rsidP="00903B10">
            <w:pPr>
              <w:spacing w:after="0" w:line="360" w:lineRule="auto"/>
              <w:rPr>
                <w:rFonts w:eastAsia="Calibri" w:cs="Arial"/>
                <w:sz w:val="28"/>
                <w:szCs w:val="24"/>
              </w:rPr>
            </w:pPr>
          </w:p>
        </w:tc>
      </w:tr>
      <w:tr w:rsidR="0034434F" w:rsidRPr="00903B10" w14:paraId="0F4FCA85"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72F191"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9</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4CAA300D"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skuteczność środków zabezpieczających jest regularnie sprawdzana?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023D89"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48FF904E" w14:textId="77777777" w:rsidR="0034434F" w:rsidRPr="00903B10" w:rsidRDefault="0034434F" w:rsidP="00903B10">
            <w:pPr>
              <w:spacing w:after="0" w:line="360" w:lineRule="auto"/>
              <w:rPr>
                <w:rFonts w:eastAsia="Calibri" w:cs="Arial"/>
                <w:sz w:val="28"/>
                <w:szCs w:val="24"/>
              </w:rPr>
            </w:pPr>
          </w:p>
        </w:tc>
      </w:tr>
      <w:tr w:rsidR="0034434F" w:rsidRPr="00903B10" w14:paraId="4E0DD584"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18FD0D"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10</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70B0A00E"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dokumentacja związana z ochroną danych osobowych  podlega przeglądom i jest okresowo aktualizowana?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F92C1A"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6C1DCB51" w14:textId="77777777" w:rsidR="0034434F" w:rsidRPr="00903B10" w:rsidRDefault="0034434F" w:rsidP="00903B10">
            <w:pPr>
              <w:spacing w:after="0" w:line="360" w:lineRule="auto"/>
              <w:rPr>
                <w:rFonts w:eastAsia="Calibri" w:cs="Arial"/>
                <w:sz w:val="28"/>
                <w:szCs w:val="24"/>
              </w:rPr>
            </w:pPr>
          </w:p>
        </w:tc>
      </w:tr>
      <w:tr w:rsidR="0034434F" w:rsidRPr="00903B10" w14:paraId="3F2B436E"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C502CC"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11</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3808F76B"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stosowana jest  polityka tzw. „czystego biurka” (zakaz przechowywania dokumentów zawierających dane osobowe w miejscach powszechnie dostępnych po godzinach pracy)?</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89D43"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2485E191" w14:textId="77777777" w:rsidR="0034434F" w:rsidRPr="00903B10" w:rsidRDefault="0034434F" w:rsidP="00903B10">
            <w:pPr>
              <w:spacing w:after="0" w:line="360" w:lineRule="auto"/>
              <w:rPr>
                <w:rFonts w:eastAsia="Calibri" w:cs="Arial"/>
                <w:sz w:val="28"/>
                <w:szCs w:val="24"/>
              </w:rPr>
            </w:pPr>
          </w:p>
        </w:tc>
      </w:tr>
      <w:tr w:rsidR="0034434F" w:rsidRPr="00903B10" w14:paraId="5738A3B0"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C69EEF"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12</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53CC3E12"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stosowana jest  polityka tzw. „czystego ekranu” , obowiązek blokowania ekranu po odejściu od komputera?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760D22"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14E2ADF7" w14:textId="77777777" w:rsidR="0034434F" w:rsidRPr="00903B10" w:rsidRDefault="0034434F" w:rsidP="00903B10">
            <w:pPr>
              <w:spacing w:after="0" w:line="360" w:lineRule="auto"/>
              <w:rPr>
                <w:rFonts w:eastAsia="Calibri" w:cs="Arial"/>
                <w:sz w:val="28"/>
                <w:szCs w:val="24"/>
              </w:rPr>
            </w:pPr>
          </w:p>
        </w:tc>
      </w:tr>
      <w:tr w:rsidR="0034434F" w:rsidRPr="00903B10" w14:paraId="278255D3"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2EC714D"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13</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33C37310"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zbędna lub omyłkowo wydrukowana dokumentacja na bieżąco jest niszczona w niszczarkach?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21E95A"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6C0218E7" w14:textId="77777777" w:rsidR="0034434F" w:rsidRPr="00903B10" w:rsidRDefault="0034434F" w:rsidP="00903B10">
            <w:pPr>
              <w:spacing w:after="0" w:line="360" w:lineRule="auto"/>
              <w:rPr>
                <w:rFonts w:eastAsia="Calibri" w:cs="Arial"/>
                <w:sz w:val="28"/>
                <w:szCs w:val="24"/>
              </w:rPr>
            </w:pPr>
          </w:p>
        </w:tc>
      </w:tr>
      <w:tr w:rsidR="0034434F" w:rsidRPr="00903B10" w14:paraId="755E3F72"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233586"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14</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37C94686"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hasła dostępowe są odpowiednio chronione tzn. czy  nie są zapisywane i pozostawiane w miejscu, w  którym mogłyby zostać ujawnione?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A34B49"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768C09BB" w14:textId="77777777" w:rsidR="0034434F" w:rsidRPr="00903B10" w:rsidRDefault="0034434F" w:rsidP="00903B10">
            <w:pPr>
              <w:spacing w:after="0" w:line="360" w:lineRule="auto"/>
              <w:rPr>
                <w:rFonts w:eastAsia="Calibri" w:cs="Arial"/>
                <w:sz w:val="28"/>
                <w:szCs w:val="24"/>
              </w:rPr>
            </w:pPr>
          </w:p>
        </w:tc>
      </w:tr>
      <w:tr w:rsidR="0034434F" w:rsidRPr="00903B10" w14:paraId="253B9A93"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B4E3A3"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15</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258DBB5C"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podjęto środki aby zapewnić zdolność do ciągłego zapewnienia poufności, integralności, dostępności danych osobowych i dostępu do nich w przypadku utraty np. regularny backup?</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59756A"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07FA37CE" w14:textId="77777777" w:rsidR="0034434F" w:rsidRPr="00903B10" w:rsidRDefault="0034434F" w:rsidP="00903B10">
            <w:pPr>
              <w:spacing w:after="0" w:line="360" w:lineRule="auto"/>
              <w:rPr>
                <w:rFonts w:eastAsia="Calibri" w:cs="Arial"/>
                <w:sz w:val="28"/>
                <w:szCs w:val="24"/>
              </w:rPr>
            </w:pPr>
          </w:p>
        </w:tc>
      </w:tr>
      <w:tr w:rsidR="0034434F" w:rsidRPr="00903B10" w14:paraId="58E59E4A"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AA5D0D7"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16</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4649C755" w14:textId="26E709D2" w:rsidR="0034434F" w:rsidRPr="00903B10" w:rsidRDefault="00F92E6A" w:rsidP="00903B10">
            <w:pPr>
              <w:spacing w:after="0" w:line="360" w:lineRule="auto"/>
              <w:rPr>
                <w:rFonts w:eastAsia="Calibri" w:cs="Arial"/>
                <w:sz w:val="28"/>
                <w:szCs w:val="24"/>
              </w:rPr>
            </w:pPr>
            <w:r w:rsidRPr="00903B10">
              <w:rPr>
                <w:rFonts w:eastAsia="Calibri" w:cs="Arial"/>
                <w:sz w:val="28"/>
                <w:szCs w:val="24"/>
              </w:rPr>
              <w:t>Czy zostanie wdrożone uwierzytelnianie użytkownika tj. podawania indywidulanego identyfikatora i hasła do systemu zawierającego dane osobowe UM?</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70F234"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63088510" w14:textId="77777777" w:rsidR="0034434F" w:rsidRPr="00903B10" w:rsidRDefault="0034434F" w:rsidP="00903B10">
            <w:pPr>
              <w:spacing w:after="0" w:line="360" w:lineRule="auto"/>
              <w:rPr>
                <w:rFonts w:eastAsia="Calibri" w:cs="Arial"/>
                <w:sz w:val="28"/>
                <w:szCs w:val="24"/>
              </w:rPr>
            </w:pPr>
          </w:p>
        </w:tc>
      </w:tr>
      <w:tr w:rsidR="0034434F" w:rsidRPr="00903B10" w14:paraId="5F997E79"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F650CD"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17</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3386B319"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podmiot przetwarzający będzie w stanie wykazać rozliczność podjętych działań na danych osobowych powierzonych przez UM? Jak?</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918BD7"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57AE9510" w14:textId="77777777" w:rsidR="0034434F" w:rsidRPr="00903B10" w:rsidRDefault="0034434F" w:rsidP="00903B10">
            <w:pPr>
              <w:spacing w:after="0" w:line="360" w:lineRule="auto"/>
              <w:rPr>
                <w:rFonts w:eastAsia="Calibri" w:cs="Arial"/>
                <w:sz w:val="28"/>
                <w:szCs w:val="24"/>
              </w:rPr>
            </w:pPr>
          </w:p>
        </w:tc>
      </w:tr>
      <w:tr w:rsidR="0034434F" w:rsidRPr="00903B10" w14:paraId="28D8D81E"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95C4DF"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18</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72AE5B7A"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wdrożono zasady budowania i zmiany hasła?  Czy hasła składają się ze znaków wskazanych w tej procedurze i we wskazanych  terminach?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84791"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40DE3D0C" w14:textId="77777777" w:rsidR="0034434F" w:rsidRPr="00903B10" w:rsidRDefault="0034434F" w:rsidP="00903B10">
            <w:pPr>
              <w:spacing w:after="0" w:line="360" w:lineRule="auto"/>
              <w:rPr>
                <w:rFonts w:eastAsia="Calibri" w:cs="Arial"/>
                <w:sz w:val="28"/>
                <w:szCs w:val="24"/>
              </w:rPr>
            </w:pPr>
          </w:p>
        </w:tc>
      </w:tr>
      <w:tr w:rsidR="0034434F" w:rsidRPr="00903B10" w14:paraId="55705516"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E7B9D0"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19</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51D01BE8"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opracowano i formalnie wdrożono procedurę zarządzania naruszeniami ochrony danych osobowych?</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CB67BA"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11571940" w14:textId="77777777" w:rsidR="0034434F" w:rsidRPr="00903B10" w:rsidRDefault="0034434F" w:rsidP="00903B10">
            <w:pPr>
              <w:spacing w:after="0" w:line="360" w:lineRule="auto"/>
              <w:rPr>
                <w:rFonts w:eastAsia="Calibri" w:cs="Arial"/>
                <w:sz w:val="28"/>
                <w:szCs w:val="24"/>
              </w:rPr>
            </w:pPr>
          </w:p>
        </w:tc>
      </w:tr>
      <w:tr w:rsidR="0034434F" w:rsidRPr="00903B10" w14:paraId="1E640F7D"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7D069B"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20</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44734B70"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w przypadku  korzystania z usług podwykonawców (</w:t>
            </w:r>
            <w:proofErr w:type="spellStart"/>
            <w:r w:rsidRPr="00903B10">
              <w:rPr>
                <w:rFonts w:eastAsia="Calibri" w:cs="Arial"/>
                <w:sz w:val="28"/>
                <w:szCs w:val="24"/>
              </w:rPr>
              <w:t>podprocesorów</w:t>
            </w:r>
            <w:proofErr w:type="spellEnd"/>
            <w:r w:rsidRPr="00903B10">
              <w:rPr>
                <w:rFonts w:eastAsia="Calibri" w:cs="Arial"/>
                <w:sz w:val="28"/>
                <w:szCs w:val="24"/>
              </w:rPr>
              <w:t>), procesor  gwarantuje, że będą oni zapewniać co najmniej równorzędny poziom ochrony danych osobowych co podmiot przetwarzający? W jaki sposób gwarantuje?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21ED71"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2E9ED527" w14:textId="77777777" w:rsidR="0034434F" w:rsidRPr="00903B10" w:rsidRDefault="0034434F" w:rsidP="00903B10">
            <w:pPr>
              <w:spacing w:after="0" w:line="360" w:lineRule="auto"/>
              <w:rPr>
                <w:rFonts w:eastAsia="Calibri" w:cs="Arial"/>
                <w:sz w:val="28"/>
                <w:szCs w:val="24"/>
              </w:rPr>
            </w:pPr>
          </w:p>
        </w:tc>
      </w:tr>
      <w:tr w:rsidR="0034434F" w:rsidRPr="00903B10" w14:paraId="7D199108"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B2EB79"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21</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0E008296"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podmiot przetwarzający zapewni oddzielenie powierzonych mu danych osobowych przez UM od własnych danych oraz innych podmiotów?</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9E7142"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0D6BD6BC" w14:textId="77777777" w:rsidR="0034434F" w:rsidRPr="00903B10" w:rsidRDefault="0034434F" w:rsidP="00903B10">
            <w:pPr>
              <w:spacing w:after="0" w:line="360" w:lineRule="auto"/>
              <w:rPr>
                <w:rFonts w:eastAsia="Calibri" w:cs="Arial"/>
                <w:sz w:val="28"/>
                <w:szCs w:val="24"/>
              </w:rPr>
            </w:pPr>
          </w:p>
        </w:tc>
      </w:tr>
      <w:tr w:rsidR="0034434F" w:rsidRPr="00903B10" w14:paraId="6C9BFF49"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DDDC96"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22</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526449EC"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Czy podmiot przetwarzający gwarantuje przetwarzanie danych osobowych w obszarze EOG (</w:t>
            </w:r>
            <w:proofErr w:type="spellStart"/>
            <w:r w:rsidRPr="00903B10">
              <w:rPr>
                <w:rFonts w:eastAsia="Calibri" w:cs="Arial"/>
                <w:sz w:val="28"/>
                <w:szCs w:val="24"/>
              </w:rPr>
              <w:t>tj</w:t>
            </w:r>
            <w:proofErr w:type="spellEnd"/>
            <w:r w:rsidRPr="00903B10">
              <w:rPr>
                <w:rFonts w:eastAsia="Calibri" w:cs="Arial"/>
                <w:sz w:val="28"/>
                <w:szCs w:val="24"/>
              </w:rPr>
              <w:t xml:space="preserve"> nie będzie przekazywał danych do państwa trzecich)? W jaki sposób gwarantuje?</w:t>
            </w:r>
            <w:r w:rsidRPr="00903B10">
              <w:rPr>
                <w:rFonts w:eastAsia="Calibri" w:cs="Arial"/>
                <w:b/>
                <w:color w:val="C00000"/>
                <w:sz w:val="28"/>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74BDFF"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55A9C29E" w14:textId="77777777" w:rsidR="0034434F" w:rsidRPr="00903B10" w:rsidRDefault="0034434F" w:rsidP="00903B10">
            <w:pPr>
              <w:spacing w:after="0" w:line="360" w:lineRule="auto"/>
              <w:rPr>
                <w:rFonts w:eastAsia="Calibri" w:cs="Arial"/>
                <w:sz w:val="28"/>
                <w:szCs w:val="24"/>
              </w:rPr>
            </w:pPr>
          </w:p>
        </w:tc>
      </w:tr>
      <w:tr w:rsidR="0034434F" w:rsidRPr="00903B10" w14:paraId="5D19F9E6" w14:textId="77777777" w:rsidTr="00903B10">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9D9632"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23</w:t>
            </w:r>
          </w:p>
        </w:tc>
        <w:tc>
          <w:tcPr>
            <w:tcW w:w="5240" w:type="dxa"/>
            <w:tcBorders>
              <w:top w:val="single" w:sz="4" w:space="0" w:color="auto"/>
              <w:left w:val="single" w:sz="4" w:space="0" w:color="auto"/>
              <w:bottom w:val="single" w:sz="4" w:space="0" w:color="auto"/>
              <w:right w:val="single" w:sz="4" w:space="0" w:color="auto"/>
            </w:tcBorders>
            <w:shd w:val="clear" w:color="auto" w:fill="auto"/>
            <w:hideMark/>
          </w:tcPr>
          <w:p w14:paraId="3397CD9D"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xml:space="preserve">Jeżeli  powierzone dane mają być przekazywane przez procesora lub jego </w:t>
            </w:r>
            <w:proofErr w:type="spellStart"/>
            <w:r w:rsidRPr="00903B10">
              <w:rPr>
                <w:rFonts w:eastAsia="Calibri" w:cs="Arial"/>
                <w:sz w:val="28"/>
                <w:szCs w:val="24"/>
              </w:rPr>
              <w:t>podprocesora</w:t>
            </w:r>
            <w:proofErr w:type="spellEnd"/>
            <w:r w:rsidRPr="00903B10">
              <w:rPr>
                <w:rFonts w:eastAsia="Calibri" w:cs="Arial"/>
                <w:sz w:val="28"/>
                <w:szCs w:val="24"/>
              </w:rPr>
              <w:t>/</w:t>
            </w:r>
            <w:proofErr w:type="spellStart"/>
            <w:r w:rsidRPr="00903B10">
              <w:rPr>
                <w:rFonts w:eastAsia="Calibri" w:cs="Arial"/>
                <w:sz w:val="28"/>
                <w:szCs w:val="24"/>
              </w:rPr>
              <w:t>podprocesorów</w:t>
            </w:r>
            <w:proofErr w:type="spellEnd"/>
            <w:r w:rsidRPr="00903B10">
              <w:rPr>
                <w:rFonts w:eastAsia="Calibri" w:cs="Arial"/>
                <w:sz w:val="28"/>
                <w:szCs w:val="24"/>
              </w:rPr>
              <w:t xml:space="preserve"> do podmiotów z państw trzecich, czy istnieje jedna z poniższych podstaw przekazywania danych:</w:t>
            </w:r>
            <w:r w:rsidRPr="00903B10">
              <w:rPr>
                <w:rFonts w:eastAsia="Calibri" w:cs="Arial"/>
                <w:b/>
                <w:color w:val="C00000"/>
                <w:sz w:val="28"/>
                <w:szCs w:val="24"/>
              </w:rPr>
              <w:t xml:space="preserve"> **</w:t>
            </w:r>
          </w:p>
          <w:p w14:paraId="61B7C485"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xml:space="preserve">- decyzja Komisji stwierdzająca, że państwo trzecie zapewnia odpowiedni stopień ochrony, </w:t>
            </w:r>
          </w:p>
          <w:p w14:paraId="61FAFCE7"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wiążące reguły korporacyjne,</w:t>
            </w:r>
          </w:p>
          <w:p w14:paraId="74C51AE8"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standardowe klauzule ochrony danych przyjęte przez Komisję Europejską,</w:t>
            </w:r>
          </w:p>
          <w:p w14:paraId="48A63330"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standardowe klauzule ochrony danych przyjęte przez polski - organ nadzorczy i zatwierdzonych przez Komisję Europejską,</w:t>
            </w:r>
          </w:p>
          <w:p w14:paraId="2B068A7C" w14:textId="77777777" w:rsidR="0034434F" w:rsidRPr="00903B10" w:rsidRDefault="0034434F" w:rsidP="00903B10">
            <w:pPr>
              <w:spacing w:after="0" w:line="360" w:lineRule="auto"/>
              <w:rPr>
                <w:rFonts w:eastAsia="Calibri" w:cs="Arial"/>
                <w:sz w:val="28"/>
                <w:szCs w:val="24"/>
              </w:rPr>
            </w:pPr>
            <w:r w:rsidRPr="00903B10">
              <w:rPr>
                <w:rFonts w:eastAsia="Calibri" w:cs="Arial"/>
                <w:sz w:val="28"/>
                <w:szCs w:val="24"/>
              </w:rPr>
              <w:t>- zatwierdzony kodeks postępowania lub zatwierdzony mechanizm certyfikacji.</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FB8CEA" w14:textId="77777777" w:rsidR="0034434F" w:rsidRPr="00903B10" w:rsidRDefault="0034434F" w:rsidP="00903B10">
            <w:pPr>
              <w:spacing w:after="0" w:line="360" w:lineRule="auto"/>
              <w:rPr>
                <w:rFonts w:eastAsia="Calibri" w:cs="Arial"/>
                <w:sz w:val="28"/>
                <w:szCs w:val="24"/>
              </w:rPr>
            </w:pPr>
          </w:p>
        </w:tc>
        <w:tc>
          <w:tcPr>
            <w:tcW w:w="2698" w:type="dxa"/>
            <w:tcBorders>
              <w:top w:val="single" w:sz="4" w:space="0" w:color="auto"/>
              <w:left w:val="single" w:sz="4" w:space="0" w:color="auto"/>
              <w:bottom w:val="single" w:sz="4" w:space="0" w:color="auto"/>
              <w:right w:val="single" w:sz="4" w:space="0" w:color="auto"/>
            </w:tcBorders>
            <w:shd w:val="clear" w:color="auto" w:fill="auto"/>
          </w:tcPr>
          <w:p w14:paraId="3159CCFE" w14:textId="77777777" w:rsidR="0034434F" w:rsidRPr="00903B10" w:rsidRDefault="0034434F" w:rsidP="00903B10">
            <w:pPr>
              <w:spacing w:after="0" w:line="360" w:lineRule="auto"/>
              <w:rPr>
                <w:rFonts w:eastAsia="Calibri" w:cs="Arial"/>
                <w:sz w:val="28"/>
                <w:szCs w:val="24"/>
              </w:rPr>
            </w:pPr>
          </w:p>
        </w:tc>
      </w:tr>
    </w:tbl>
    <w:p w14:paraId="4894CD49" w14:textId="77777777" w:rsidR="0034434F" w:rsidRPr="00903B10" w:rsidRDefault="0034434F" w:rsidP="00903B10">
      <w:pPr>
        <w:spacing w:after="0" w:line="360" w:lineRule="auto"/>
        <w:rPr>
          <w:rFonts w:cs="Arial"/>
          <w:sz w:val="28"/>
          <w:szCs w:val="24"/>
          <w:lang w:eastAsia="en-US"/>
        </w:rPr>
      </w:pPr>
    </w:p>
    <w:p w14:paraId="0F945678" w14:textId="77777777" w:rsidR="0034434F" w:rsidRPr="00903B10" w:rsidRDefault="0034434F" w:rsidP="00903B10">
      <w:pPr>
        <w:spacing w:after="0" w:line="360" w:lineRule="auto"/>
        <w:rPr>
          <w:rFonts w:cs="Arial"/>
          <w:sz w:val="28"/>
          <w:szCs w:val="24"/>
        </w:rPr>
      </w:pPr>
      <w:r w:rsidRPr="00903B10">
        <w:rPr>
          <w:rFonts w:cs="Arial"/>
          <w:b/>
          <w:color w:val="C00000"/>
          <w:sz w:val="28"/>
          <w:szCs w:val="24"/>
        </w:rPr>
        <w:t>*</w:t>
      </w:r>
      <w:r w:rsidRPr="00903B10">
        <w:rPr>
          <w:rFonts w:cs="Arial"/>
          <w:sz w:val="28"/>
          <w:szCs w:val="24"/>
        </w:rPr>
        <w:t>Rejestru kategorii czynności przetwarzania nie musi prowadzić procesor zatrudniający mniej niż 250 osób, chyba że przetwarzanie, którego dokonuje, może powodować ryzyko naruszenia praw lub wolności osób, których dane dotyczą, nie ma charakteru sporadycznego lub obejmuje szczególne kategorie danych osobowych, o których mowa w art. 9 ust. 1, lub dane osobowe dotyczące wyroków skazujących i naruszeń prawa, o czym mowa w art. 10 RODO.</w:t>
      </w:r>
    </w:p>
    <w:p w14:paraId="48C5F11E" w14:textId="77777777" w:rsidR="0034434F" w:rsidRPr="00903B10" w:rsidRDefault="0034434F" w:rsidP="00903B10">
      <w:pPr>
        <w:spacing w:after="0" w:line="360" w:lineRule="auto"/>
        <w:rPr>
          <w:rFonts w:cs="Arial"/>
          <w:sz w:val="28"/>
          <w:szCs w:val="24"/>
        </w:rPr>
      </w:pPr>
      <w:r w:rsidRPr="00903B10">
        <w:rPr>
          <w:rFonts w:cs="Arial"/>
          <w:b/>
          <w:color w:val="C00000"/>
          <w:sz w:val="28"/>
          <w:szCs w:val="24"/>
        </w:rPr>
        <w:t xml:space="preserve">** </w:t>
      </w:r>
      <w:r w:rsidRPr="00903B10">
        <w:rPr>
          <w:rFonts w:cs="Arial"/>
          <w:sz w:val="28"/>
          <w:szCs w:val="24"/>
        </w:rPr>
        <w:t>Skreślić i pozostawić właściwy zapis (tj. pozostawić pkt 22 lub 23)</w:t>
      </w:r>
    </w:p>
    <w:p w14:paraId="6CBFD63A" w14:textId="77777777" w:rsidR="0034434F" w:rsidRPr="00903B10" w:rsidRDefault="0034434F" w:rsidP="00903B10">
      <w:pPr>
        <w:spacing w:after="0" w:line="360" w:lineRule="auto"/>
        <w:rPr>
          <w:rFonts w:cs="Arial"/>
          <w:sz w:val="28"/>
          <w:szCs w:val="24"/>
        </w:rPr>
      </w:pPr>
    </w:p>
    <w:p w14:paraId="168A501B" w14:textId="77777777" w:rsidR="0034434F" w:rsidRPr="00903B10" w:rsidRDefault="0034434F" w:rsidP="00903B10">
      <w:pPr>
        <w:spacing w:after="0" w:line="360" w:lineRule="auto"/>
        <w:rPr>
          <w:rFonts w:cs="Arial"/>
          <w:sz w:val="28"/>
          <w:szCs w:val="24"/>
        </w:rPr>
      </w:pPr>
      <w:r w:rsidRPr="00903B10">
        <w:rPr>
          <w:rFonts w:cs="Arial"/>
          <w:sz w:val="28"/>
          <w:szCs w:val="24"/>
        </w:rPr>
        <w:t>Oświadczam, że wszystkie podane przeze mnie w powyższej ankiecie informacje są zgodne z prawdą.</w:t>
      </w:r>
    </w:p>
    <w:p w14:paraId="532FD7FA" w14:textId="77777777" w:rsidR="0034434F" w:rsidRPr="00903B10" w:rsidRDefault="0034434F" w:rsidP="00903B10">
      <w:pPr>
        <w:spacing w:after="0" w:line="360" w:lineRule="auto"/>
        <w:ind w:left="5103"/>
        <w:rPr>
          <w:rFonts w:cs="Arial"/>
          <w:sz w:val="28"/>
          <w:szCs w:val="24"/>
        </w:rPr>
      </w:pPr>
    </w:p>
    <w:p w14:paraId="6D7D6630" w14:textId="0F20EBB1" w:rsidR="0034434F" w:rsidRPr="00903B10" w:rsidRDefault="00070733" w:rsidP="00903B10">
      <w:pPr>
        <w:spacing w:after="0" w:line="360" w:lineRule="auto"/>
        <w:ind w:left="5103"/>
        <w:rPr>
          <w:rFonts w:cs="Arial"/>
          <w:sz w:val="28"/>
          <w:szCs w:val="24"/>
        </w:rPr>
      </w:pPr>
      <w:r w:rsidRPr="00903B10">
        <w:rPr>
          <w:rFonts w:cs="Arial"/>
          <w:sz w:val="28"/>
          <w:szCs w:val="24"/>
        </w:rPr>
        <w:t>………………………………………</w:t>
      </w:r>
    </w:p>
    <w:p w14:paraId="7EC62D81" w14:textId="77777777" w:rsidR="0034434F" w:rsidRPr="00903B10" w:rsidRDefault="0034434F" w:rsidP="00903B10">
      <w:pPr>
        <w:spacing w:after="0" w:line="360" w:lineRule="auto"/>
        <w:ind w:left="5103"/>
        <w:rPr>
          <w:rFonts w:cs="Arial"/>
          <w:sz w:val="28"/>
          <w:szCs w:val="24"/>
        </w:rPr>
      </w:pPr>
      <w:r w:rsidRPr="00903B10">
        <w:rPr>
          <w:rFonts w:cs="Arial"/>
          <w:sz w:val="28"/>
          <w:szCs w:val="24"/>
        </w:rPr>
        <w:t>Data podpis osoby uprawnionej do reprezentowania Procesora</w:t>
      </w:r>
    </w:p>
    <w:p w14:paraId="13CCA7A0" w14:textId="77777777" w:rsidR="0034434F" w:rsidRPr="00903B10" w:rsidRDefault="0034434F" w:rsidP="00903B10">
      <w:pPr>
        <w:spacing w:after="0" w:line="360" w:lineRule="auto"/>
        <w:rPr>
          <w:rFonts w:cs="Arial"/>
          <w:sz w:val="28"/>
          <w:szCs w:val="24"/>
        </w:rPr>
      </w:pPr>
    </w:p>
    <w:p w14:paraId="2D475F0C" w14:textId="471B6567" w:rsidR="0034434F" w:rsidRPr="00903B10" w:rsidRDefault="0034434F" w:rsidP="00903B10">
      <w:pPr>
        <w:spacing w:after="0" w:line="360" w:lineRule="auto"/>
        <w:rPr>
          <w:rFonts w:cs="Arial"/>
          <w:b/>
          <w:sz w:val="28"/>
          <w:szCs w:val="24"/>
        </w:rPr>
      </w:pPr>
      <w:r w:rsidRPr="00903B10">
        <w:rPr>
          <w:rFonts w:cs="Arial"/>
          <w:b/>
          <w:sz w:val="28"/>
          <w:szCs w:val="24"/>
        </w:rPr>
        <w:t xml:space="preserve">Opinia </w:t>
      </w:r>
      <w:r w:rsidR="00BD04A1" w:rsidRPr="00903B10">
        <w:rPr>
          <w:rFonts w:cs="Arial"/>
          <w:b/>
          <w:sz w:val="28"/>
          <w:szCs w:val="24"/>
        </w:rPr>
        <w:t xml:space="preserve">Działu Ochrony Danych </w:t>
      </w:r>
      <w:r w:rsidRPr="00903B10">
        <w:rPr>
          <w:rFonts w:cs="Arial"/>
          <w:b/>
          <w:sz w:val="28"/>
          <w:szCs w:val="24"/>
        </w:rPr>
        <w:t>Informacji:</w:t>
      </w:r>
    </w:p>
    <w:p w14:paraId="2616127F" w14:textId="77777777" w:rsidR="0034434F" w:rsidRPr="00903B10" w:rsidRDefault="0034434F" w:rsidP="00903B10">
      <w:pPr>
        <w:spacing w:after="0" w:line="360" w:lineRule="auto"/>
        <w:rPr>
          <w:rFonts w:cs="Arial"/>
          <w:sz w:val="28"/>
          <w:szCs w:val="24"/>
        </w:rPr>
      </w:pPr>
      <w:r w:rsidRPr="00903B10">
        <w:rPr>
          <w:rFonts w:cs="Arial"/>
          <w:sz w:val="28"/>
          <w:szCs w:val="24"/>
        </w:rPr>
        <w:t>Na podstawie wyniku oceny informacji przekazanych przez Procesora w powyższej ankiecie:</w:t>
      </w:r>
    </w:p>
    <w:p w14:paraId="37D06263" w14:textId="77777777" w:rsidR="0034434F" w:rsidRPr="00903B10" w:rsidRDefault="0034434F" w:rsidP="00903B10">
      <w:pPr>
        <w:spacing w:after="0" w:line="360" w:lineRule="auto"/>
        <w:ind w:left="567"/>
        <w:rPr>
          <w:rFonts w:cs="Arial"/>
          <w:sz w:val="28"/>
          <w:szCs w:val="24"/>
        </w:rPr>
      </w:pPr>
      <w:r w:rsidRPr="00903B10">
        <w:rPr>
          <w:rFonts w:cs="Arial"/>
          <w:sz w:val="28"/>
          <w:szCs w:val="24"/>
        </w:rPr>
        <w:t>- Procesor spełnia wymagania określone w art. 28 ust. 1 RODO tj. zapewnia wystarczające gwarancje wdrożenia odpowiednich środków technicznych i organizacyjnych, by przetwarzanie spełniało wymogi RODO i chroniło prawa osób, których dane dotyczą;</w:t>
      </w:r>
      <w:r w:rsidRPr="00903B10">
        <w:rPr>
          <w:rFonts w:cs="Arial"/>
          <w:b/>
          <w:color w:val="C00000"/>
          <w:sz w:val="28"/>
          <w:szCs w:val="24"/>
        </w:rPr>
        <w:t xml:space="preserve"> *</w:t>
      </w:r>
    </w:p>
    <w:p w14:paraId="505B380C" w14:textId="77777777" w:rsidR="0034434F" w:rsidRPr="00903B10" w:rsidRDefault="0034434F" w:rsidP="00903B10">
      <w:pPr>
        <w:spacing w:after="0" w:line="360" w:lineRule="auto"/>
        <w:ind w:left="567"/>
        <w:rPr>
          <w:rFonts w:cs="Arial"/>
          <w:sz w:val="28"/>
          <w:szCs w:val="24"/>
        </w:rPr>
      </w:pPr>
      <w:r w:rsidRPr="00903B10">
        <w:rPr>
          <w:rFonts w:cs="Arial"/>
          <w:sz w:val="28"/>
          <w:szCs w:val="24"/>
        </w:rPr>
        <w:t>- Procesor NIE spełnia wymagań określonych w art. 28 ust. 1 RODO NIE tj. zapewnia wystarczających gwarancji wdrożenia odpowiednich środków technicznych i organizacyjnych, by przetwarzanie spełniało wymogi RODO i chroniło prawa osób, których dane dotyczą.</w:t>
      </w:r>
      <w:r w:rsidRPr="00903B10">
        <w:rPr>
          <w:rFonts w:cs="Arial"/>
          <w:b/>
          <w:color w:val="C00000"/>
          <w:sz w:val="28"/>
          <w:szCs w:val="24"/>
        </w:rPr>
        <w:t xml:space="preserve"> *</w:t>
      </w:r>
    </w:p>
    <w:p w14:paraId="5681F428" w14:textId="77777777" w:rsidR="0034434F" w:rsidRPr="00903B10" w:rsidRDefault="0034434F" w:rsidP="00903B10">
      <w:pPr>
        <w:spacing w:after="0" w:line="360" w:lineRule="auto"/>
        <w:rPr>
          <w:rFonts w:cs="Arial"/>
          <w:sz w:val="28"/>
          <w:szCs w:val="24"/>
        </w:rPr>
      </w:pPr>
      <w:r w:rsidRPr="00903B10">
        <w:rPr>
          <w:rFonts w:cs="Arial"/>
          <w:b/>
          <w:color w:val="C00000"/>
          <w:sz w:val="28"/>
          <w:szCs w:val="24"/>
        </w:rPr>
        <w:t xml:space="preserve">* </w:t>
      </w:r>
      <w:r w:rsidRPr="00903B10">
        <w:rPr>
          <w:rFonts w:cs="Arial"/>
          <w:sz w:val="28"/>
          <w:szCs w:val="24"/>
        </w:rPr>
        <w:t>niepotrzebne skreślić</w:t>
      </w:r>
    </w:p>
    <w:p w14:paraId="52808D87" w14:textId="77777777" w:rsidR="0034434F" w:rsidRPr="00903B10" w:rsidRDefault="0034434F" w:rsidP="00903B10">
      <w:pPr>
        <w:spacing w:after="0" w:line="360" w:lineRule="auto"/>
        <w:rPr>
          <w:rFonts w:cs="Arial"/>
          <w:sz w:val="28"/>
          <w:szCs w:val="24"/>
        </w:rPr>
      </w:pPr>
    </w:p>
    <w:p w14:paraId="43660F6D" w14:textId="33D999B2" w:rsidR="0034434F" w:rsidRPr="00903B10" w:rsidRDefault="0034434F" w:rsidP="00903B10">
      <w:pPr>
        <w:spacing w:after="0" w:line="360" w:lineRule="auto"/>
        <w:rPr>
          <w:rFonts w:cs="Arial"/>
          <w:sz w:val="28"/>
          <w:szCs w:val="24"/>
        </w:rPr>
      </w:pPr>
      <w:r w:rsidRPr="00903B10">
        <w:rPr>
          <w:rFonts w:cs="Arial"/>
          <w:sz w:val="28"/>
          <w:szCs w:val="24"/>
        </w:rPr>
        <w:t xml:space="preserve">………………………………………………Data, podpis i pieczęć pracownika </w:t>
      </w:r>
      <w:r w:rsidR="00BD04A1" w:rsidRPr="00903B10">
        <w:rPr>
          <w:rFonts w:cs="Arial"/>
          <w:sz w:val="28"/>
          <w:szCs w:val="24"/>
        </w:rPr>
        <w:t>Działu Ochrony Danych</w:t>
      </w:r>
    </w:p>
    <w:p w14:paraId="3D6A9FE4" w14:textId="77777777" w:rsidR="0034434F" w:rsidRPr="00903B10" w:rsidRDefault="0034434F" w:rsidP="00903B10">
      <w:pPr>
        <w:spacing w:after="0" w:line="360" w:lineRule="auto"/>
        <w:rPr>
          <w:rFonts w:cs="Arial"/>
          <w:sz w:val="28"/>
          <w:szCs w:val="24"/>
        </w:rPr>
      </w:pPr>
    </w:p>
    <w:sectPr w:rsidR="0034434F" w:rsidRPr="00903B1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0A043" w14:textId="77777777" w:rsidR="00EE32B3" w:rsidRDefault="00EE32B3" w:rsidP="00CE699F">
      <w:pPr>
        <w:spacing w:after="0" w:line="240" w:lineRule="auto"/>
      </w:pPr>
      <w:r>
        <w:separator/>
      </w:r>
    </w:p>
  </w:endnote>
  <w:endnote w:type="continuationSeparator" w:id="0">
    <w:p w14:paraId="4B10F36F" w14:textId="77777777" w:rsidR="00EE32B3" w:rsidRDefault="00EE32B3" w:rsidP="00CE6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46B4C" w14:textId="77777777" w:rsidR="00EE32B3" w:rsidRDefault="00EE32B3" w:rsidP="00CE699F">
      <w:pPr>
        <w:spacing w:after="0" w:line="240" w:lineRule="auto"/>
      </w:pPr>
      <w:r>
        <w:separator/>
      </w:r>
    </w:p>
  </w:footnote>
  <w:footnote w:type="continuationSeparator" w:id="0">
    <w:p w14:paraId="23D0660D" w14:textId="77777777" w:rsidR="00EE32B3" w:rsidRDefault="00EE32B3" w:rsidP="00CE6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116B" w14:textId="21ADDD56" w:rsidR="00CE699F" w:rsidRDefault="00CE699F">
    <w:pPr>
      <w:pStyle w:val="Nagwek"/>
    </w:pPr>
    <w:r>
      <w:rPr>
        <w:noProof/>
      </w:rPr>
      <w:drawing>
        <wp:inline distT="0" distB="0" distL="0" distR="0" wp14:anchorId="63B78EC7" wp14:editId="13ED650D">
          <wp:extent cx="5760720" cy="572770"/>
          <wp:effectExtent l="0" t="0" r="0" b="0"/>
          <wp:docPr id="1164279388" name="Obraz 1"/>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70"/>
                  </a:xfrm>
                  <a:prstGeom prst="rect">
                    <a:avLst/>
                  </a:prstGeom>
                  <a:noFill/>
                </pic:spPr>
              </pic:pic>
            </a:graphicData>
          </a:graphic>
        </wp:inline>
      </w:drawing>
    </w:r>
  </w:p>
  <w:p w14:paraId="261102B6" w14:textId="75A1CB1E" w:rsidR="006A0DB3" w:rsidRDefault="006A0DB3">
    <w:pPr>
      <w:pStyle w:val="Nagwek"/>
    </w:pPr>
  </w:p>
  <w:p w14:paraId="11F11745" w14:textId="1BD7A188" w:rsidR="00DC7636" w:rsidRDefault="00DC7636" w:rsidP="00DC7636">
    <w:pPr>
      <w:pStyle w:val="Nagwek"/>
      <w:jc w:val="right"/>
      <w:rPr>
        <w:b/>
        <w:i/>
        <w:sz w:val="18"/>
      </w:rPr>
    </w:pPr>
    <w:r>
      <w:rPr>
        <w:b/>
        <w:i/>
        <w:sz w:val="18"/>
      </w:rPr>
      <w:t>Nr postepowania DZP.25.</w:t>
    </w:r>
    <w:r w:rsidR="00903B10">
      <w:rPr>
        <w:b/>
        <w:i/>
        <w:sz w:val="18"/>
      </w:rPr>
      <w:t>27</w:t>
    </w:r>
    <w:r w:rsidR="00070733">
      <w:rPr>
        <w:b/>
        <w:i/>
        <w:sz w:val="18"/>
      </w:rPr>
      <w:t>.2026</w:t>
    </w:r>
  </w:p>
  <w:p w14:paraId="5AFA3748" w14:textId="77777777" w:rsidR="006A0DB3" w:rsidRDefault="006A0DB3" w:rsidP="006A0DB3">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15F"/>
    <w:multiLevelType w:val="hybridMultilevel"/>
    <w:tmpl w:val="D2E2A4B0"/>
    <w:lvl w:ilvl="0" w:tplc="8BF6E8E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341BB1"/>
    <w:multiLevelType w:val="hybridMultilevel"/>
    <w:tmpl w:val="0DF82758"/>
    <w:lvl w:ilvl="0" w:tplc="090A028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8A5573"/>
    <w:multiLevelType w:val="hybridMultilevel"/>
    <w:tmpl w:val="41A6D8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8C308C"/>
    <w:multiLevelType w:val="hybridMultilevel"/>
    <w:tmpl w:val="3776042A"/>
    <w:styleLink w:val="Zaimportowanystyl9"/>
    <w:lvl w:ilvl="0" w:tplc="4320AB5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A6096E2">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B00CE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BF2BC4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44869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C28F7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F0994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9E631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98217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F4C0412"/>
    <w:multiLevelType w:val="hybridMultilevel"/>
    <w:tmpl w:val="9DF2D822"/>
    <w:styleLink w:val="Litery"/>
    <w:lvl w:ilvl="0" w:tplc="518AB24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F07232">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70E7E0">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6AAE8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8CDDE2">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BF61AFE">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ECC52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C27A70">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B023C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E914565"/>
    <w:multiLevelType w:val="hybridMultilevel"/>
    <w:tmpl w:val="DBAC11E0"/>
    <w:styleLink w:val="Zaimportowanystyl23"/>
    <w:lvl w:ilvl="0" w:tplc="017659F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2616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50DA0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08CE71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FEED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9037F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1A7B3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F42A6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C4AC5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0877FFE"/>
    <w:multiLevelType w:val="hybridMultilevel"/>
    <w:tmpl w:val="0A665888"/>
    <w:lvl w:ilvl="0" w:tplc="B4163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977415"/>
    <w:multiLevelType w:val="hybridMultilevel"/>
    <w:tmpl w:val="1A709DF2"/>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291E2E55"/>
    <w:multiLevelType w:val="hybridMultilevel"/>
    <w:tmpl w:val="8F2E628E"/>
    <w:lvl w:ilvl="0" w:tplc="04150013">
      <w:start w:val="1"/>
      <w:numFmt w:val="upperRoman"/>
      <w:lvlText w:val="%1."/>
      <w:lvlJc w:val="right"/>
      <w:pPr>
        <w:ind w:left="1080" w:hanging="720"/>
      </w:pPr>
      <w:rPr>
        <w:rFonts w:hint="default"/>
      </w:rPr>
    </w:lvl>
    <w:lvl w:ilvl="1" w:tplc="04150019">
      <w:start w:val="1"/>
      <w:numFmt w:val="lowerLetter"/>
      <w:lvlText w:val="%2."/>
      <w:lvlJc w:val="left"/>
      <w:pPr>
        <w:ind w:left="1440" w:hanging="360"/>
      </w:pPr>
    </w:lvl>
    <w:lvl w:ilvl="2" w:tplc="3DD46B56">
      <w:start w:val="1"/>
      <w:numFmt w:val="decimal"/>
      <w:lvlText w:val="%3."/>
      <w:lvlJc w:val="left"/>
      <w:pPr>
        <w:tabs>
          <w:tab w:val="num" w:pos="2340"/>
        </w:tabs>
        <w:ind w:left="2340" w:hanging="360"/>
      </w:pPr>
      <w:rPr>
        <w:rFonts w:ascii="Arial" w:hAnsi="Arial" w:cs="Arial" w:hint="default"/>
        <w:b/>
        <w:sz w:val="20"/>
      </w:rPr>
    </w:lvl>
    <w:lvl w:ilvl="3" w:tplc="AE0A360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AD5A24"/>
    <w:multiLevelType w:val="hybridMultilevel"/>
    <w:tmpl w:val="D1D8CA90"/>
    <w:styleLink w:val="Zaimportowanystyl3"/>
    <w:lvl w:ilvl="0" w:tplc="6A84B8F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00E92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70492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42500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D866BE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ACA894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0A753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652E7B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D2C08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F3A059C"/>
    <w:multiLevelType w:val="hybridMultilevel"/>
    <w:tmpl w:val="D45A07CC"/>
    <w:styleLink w:val="Zaimportowanystyl4"/>
    <w:lvl w:ilvl="0" w:tplc="72BE4218">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1A2C53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C82212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0051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B63E0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9AB454">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936FA1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702EFA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78E17C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37A1A10"/>
    <w:multiLevelType w:val="hybridMultilevel"/>
    <w:tmpl w:val="33F6D7EC"/>
    <w:lvl w:ilvl="0" w:tplc="30E8B3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4B6AF2"/>
    <w:multiLevelType w:val="hybridMultilevel"/>
    <w:tmpl w:val="CE3C606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B3519D8"/>
    <w:multiLevelType w:val="multilevel"/>
    <w:tmpl w:val="273A4D50"/>
    <w:lvl w:ilvl="0">
      <w:start w:val="1"/>
      <w:numFmt w:val="decimal"/>
      <w:pStyle w:val="Nagwek1"/>
      <w:suff w:val="space"/>
      <w:lvlText w:val="%1"/>
      <w:lvlJc w:val="left"/>
      <w:pPr>
        <w:ind w:left="180" w:firstLine="0"/>
      </w:pPr>
      <w:rPr>
        <w:rFonts w:hint="default"/>
        <w:color w:val="auto"/>
      </w:rPr>
    </w:lvl>
    <w:lvl w:ilvl="1">
      <w:start w:val="1"/>
      <w:numFmt w:val="decimal"/>
      <w:pStyle w:val="Nagwek2"/>
      <w:suff w:val="space"/>
      <w:lvlText w:val="%1.%2"/>
      <w:lvlJc w:val="left"/>
      <w:pPr>
        <w:ind w:left="180" w:firstLine="0"/>
      </w:pPr>
      <w:rPr>
        <w:rFonts w:hint="default"/>
      </w:rPr>
    </w:lvl>
    <w:lvl w:ilvl="2">
      <w:start w:val="1"/>
      <w:numFmt w:val="decimal"/>
      <w:pStyle w:val="Nagwek3"/>
      <w:suff w:val="space"/>
      <w:lvlText w:val="%3."/>
      <w:lvlJc w:val="left"/>
      <w:pPr>
        <w:ind w:left="-180" w:firstLine="0"/>
      </w:pPr>
      <w:rPr>
        <w:rFonts w:ascii="Times New Roman" w:eastAsia="Times New Roman" w:hAnsi="Times New Roman" w:cs="Times New Roman"/>
      </w:rPr>
    </w:lvl>
    <w:lvl w:ilvl="3">
      <w:start w:val="1"/>
      <w:numFmt w:val="decimal"/>
      <w:pStyle w:val="Nagwek4"/>
      <w:suff w:val="space"/>
      <w:lvlText w:val="%1.%2.%3.%4"/>
      <w:lvlJc w:val="left"/>
      <w:pPr>
        <w:ind w:left="-180" w:firstLine="0"/>
      </w:pPr>
      <w:rPr>
        <w:rFonts w:hint="default"/>
      </w:rPr>
    </w:lvl>
    <w:lvl w:ilvl="4">
      <w:start w:val="1"/>
      <w:numFmt w:val="decimal"/>
      <w:pStyle w:val="Nagwek5"/>
      <w:suff w:val="space"/>
      <w:lvlText w:val="%1.%2.%3.%4.%5"/>
      <w:lvlJc w:val="left"/>
      <w:pPr>
        <w:ind w:left="-180" w:firstLine="0"/>
      </w:pPr>
      <w:rPr>
        <w:rFonts w:hint="default"/>
      </w:rPr>
    </w:lvl>
    <w:lvl w:ilvl="5">
      <w:start w:val="1"/>
      <w:numFmt w:val="decimal"/>
      <w:pStyle w:val="Nagwek6"/>
      <w:suff w:val="space"/>
      <w:lvlText w:val="%1.%2.%3.%4.%5.%6"/>
      <w:lvlJc w:val="left"/>
      <w:pPr>
        <w:ind w:left="-180" w:firstLine="0"/>
      </w:pPr>
      <w:rPr>
        <w:rFonts w:hint="default"/>
      </w:rPr>
    </w:lvl>
    <w:lvl w:ilvl="6">
      <w:start w:val="1"/>
      <w:numFmt w:val="decimal"/>
      <w:pStyle w:val="Nagwek7"/>
      <w:suff w:val="space"/>
      <w:lvlText w:val="%1.%2.%3.%4.%5.%6.%7"/>
      <w:lvlJc w:val="left"/>
      <w:pPr>
        <w:ind w:left="-180" w:firstLine="0"/>
      </w:pPr>
      <w:rPr>
        <w:rFonts w:hint="default"/>
      </w:rPr>
    </w:lvl>
    <w:lvl w:ilvl="7">
      <w:start w:val="1"/>
      <w:numFmt w:val="decimal"/>
      <w:pStyle w:val="Nagwek8"/>
      <w:suff w:val="space"/>
      <w:lvlText w:val="%1.%2.%3.%4.%5.%6.%7.%8"/>
      <w:lvlJc w:val="left"/>
      <w:pPr>
        <w:ind w:left="-180" w:firstLine="0"/>
      </w:pPr>
      <w:rPr>
        <w:rFonts w:hint="default"/>
      </w:rPr>
    </w:lvl>
    <w:lvl w:ilvl="8">
      <w:start w:val="1"/>
      <w:numFmt w:val="decimal"/>
      <w:pStyle w:val="Nagwek9"/>
      <w:suff w:val="space"/>
      <w:lvlText w:val="%1.%2.%3.%4.%5.%6.%7.%8.%9"/>
      <w:lvlJc w:val="left"/>
      <w:pPr>
        <w:ind w:left="-180" w:firstLine="0"/>
      </w:pPr>
      <w:rPr>
        <w:rFonts w:hint="default"/>
      </w:rPr>
    </w:lvl>
  </w:abstractNum>
  <w:abstractNum w:abstractNumId="14" w15:restartNumberingAfterBreak="0">
    <w:nsid w:val="3D202391"/>
    <w:multiLevelType w:val="hybridMultilevel"/>
    <w:tmpl w:val="66AAEDAE"/>
    <w:lvl w:ilvl="0" w:tplc="36DAAAA0">
      <w:start w:val="1"/>
      <w:numFmt w:val="lowerLetter"/>
      <w:lvlText w:val="%1)"/>
      <w:lvlJc w:val="left"/>
      <w:pPr>
        <w:ind w:left="712" w:hanging="360"/>
      </w:pPr>
      <w:rPr>
        <w:rFonts w:hint="default"/>
      </w:rPr>
    </w:lvl>
    <w:lvl w:ilvl="1" w:tplc="04150019" w:tentative="1">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15" w15:restartNumberingAfterBreak="0">
    <w:nsid w:val="3D647662"/>
    <w:multiLevelType w:val="hybridMultilevel"/>
    <w:tmpl w:val="BF50CFEA"/>
    <w:styleLink w:val="Zaimportowanystyl15"/>
    <w:lvl w:ilvl="0" w:tplc="FC76C72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EA48F1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3E2D4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78C243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7AE0E0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4739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A238F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F84726">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38638B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E686725"/>
    <w:multiLevelType w:val="hybridMultilevel"/>
    <w:tmpl w:val="2F54F044"/>
    <w:lvl w:ilvl="0" w:tplc="B52496D6">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3EE21633"/>
    <w:multiLevelType w:val="hybridMultilevel"/>
    <w:tmpl w:val="8A2AE89E"/>
    <w:styleLink w:val="Zaimportowanystyl5"/>
    <w:lvl w:ilvl="0" w:tplc="7B8042C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F69DF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C2A38E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90434A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2C061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7ACF0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5E274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65805C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CD6098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FA60941"/>
    <w:multiLevelType w:val="hybridMultilevel"/>
    <w:tmpl w:val="9DF8A2F8"/>
    <w:styleLink w:val="Zaimportowanystyl10"/>
    <w:lvl w:ilvl="0" w:tplc="9DF8A2F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3C0EF8C">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FF4F6A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AEAF28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C3AA2A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8C9FE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3EAB4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88C1A2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AC3A8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3F5325B"/>
    <w:multiLevelType w:val="hybridMultilevel"/>
    <w:tmpl w:val="0480F07C"/>
    <w:styleLink w:val="Zaimportowanystyl14"/>
    <w:lvl w:ilvl="0" w:tplc="884A1A4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002D0F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CC2ED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64C3C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6F8BDC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366EC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D48A75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B10347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7E83F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DD5AAF"/>
    <w:multiLevelType w:val="hybridMultilevel"/>
    <w:tmpl w:val="D69803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2E0A78"/>
    <w:multiLevelType w:val="hybridMultilevel"/>
    <w:tmpl w:val="937802E4"/>
    <w:styleLink w:val="Zaimportowanystyl7"/>
    <w:lvl w:ilvl="0" w:tplc="5DA02BB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6C0D0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5C05AE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F2B98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C6EAD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EE4AE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D4F66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266E6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9369F7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F98175D"/>
    <w:multiLevelType w:val="hybridMultilevel"/>
    <w:tmpl w:val="DFDEF066"/>
    <w:styleLink w:val="Zaimportowanystyl6"/>
    <w:lvl w:ilvl="0" w:tplc="1F3A45DA">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34630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4ADF8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1A845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867C1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70455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F740E1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40468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A825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7791CAD"/>
    <w:multiLevelType w:val="hybridMultilevel"/>
    <w:tmpl w:val="C5865F1C"/>
    <w:styleLink w:val="Zaimportowanystyl17"/>
    <w:lvl w:ilvl="0" w:tplc="2FC2928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549CEA">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B92A76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B41D9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7E6790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B84DA1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2544B7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338A52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C8C224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8"/>
  </w:num>
  <w:num w:numId="3">
    <w:abstractNumId w:val="9"/>
  </w:num>
  <w:num w:numId="4">
    <w:abstractNumId w:val="10"/>
  </w:num>
  <w:num w:numId="5">
    <w:abstractNumId w:val="17"/>
  </w:num>
  <w:num w:numId="6">
    <w:abstractNumId w:val="22"/>
  </w:num>
  <w:num w:numId="7">
    <w:abstractNumId w:val="21"/>
  </w:num>
  <w:num w:numId="8">
    <w:abstractNumId w:val="3"/>
  </w:num>
  <w:num w:numId="9">
    <w:abstractNumId w:val="18"/>
  </w:num>
  <w:num w:numId="10">
    <w:abstractNumId w:val="19"/>
  </w:num>
  <w:num w:numId="11">
    <w:abstractNumId w:val="15"/>
  </w:num>
  <w:num w:numId="12">
    <w:abstractNumId w:val="23"/>
  </w:num>
  <w:num w:numId="13">
    <w:abstractNumId w:val="5"/>
  </w:num>
  <w:num w:numId="14">
    <w:abstractNumId w:val="4"/>
  </w:num>
  <w:num w:numId="15">
    <w:abstractNumId w:val="16"/>
  </w:num>
  <w:num w:numId="16">
    <w:abstractNumId w:val="0"/>
  </w:num>
  <w:num w:numId="17">
    <w:abstractNumId w:val="7"/>
  </w:num>
  <w:num w:numId="18">
    <w:abstractNumId w:val="1"/>
  </w:num>
  <w:num w:numId="19">
    <w:abstractNumId w:val="2"/>
  </w:num>
  <w:num w:numId="20">
    <w:abstractNumId w:val="20"/>
  </w:num>
  <w:num w:numId="21">
    <w:abstractNumId w:val="12"/>
  </w:num>
  <w:num w:numId="22">
    <w:abstractNumId w:val="14"/>
  </w:num>
  <w:num w:numId="23">
    <w:abstractNumId w:val="6"/>
  </w:num>
  <w:num w:numId="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99F"/>
    <w:rsid w:val="000470F9"/>
    <w:rsid w:val="00070733"/>
    <w:rsid w:val="000A245A"/>
    <w:rsid w:val="00112EC6"/>
    <w:rsid w:val="001A5AA4"/>
    <w:rsid w:val="00216E37"/>
    <w:rsid w:val="00261F6F"/>
    <w:rsid w:val="0034434F"/>
    <w:rsid w:val="003D1FA3"/>
    <w:rsid w:val="005813F8"/>
    <w:rsid w:val="006A0DB3"/>
    <w:rsid w:val="007217AF"/>
    <w:rsid w:val="007978CF"/>
    <w:rsid w:val="007F4BBC"/>
    <w:rsid w:val="00836761"/>
    <w:rsid w:val="00903B10"/>
    <w:rsid w:val="00A076FB"/>
    <w:rsid w:val="00A22C21"/>
    <w:rsid w:val="00A3796F"/>
    <w:rsid w:val="00B7110D"/>
    <w:rsid w:val="00BD04A1"/>
    <w:rsid w:val="00CE699F"/>
    <w:rsid w:val="00D62820"/>
    <w:rsid w:val="00DA03EB"/>
    <w:rsid w:val="00DC7636"/>
    <w:rsid w:val="00DF1933"/>
    <w:rsid w:val="00E975FA"/>
    <w:rsid w:val="00EE32B3"/>
    <w:rsid w:val="00F12FDD"/>
    <w:rsid w:val="00F54E42"/>
    <w:rsid w:val="00F92E6A"/>
    <w:rsid w:val="00FE02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27B549E"/>
  <w15:chartTrackingRefBased/>
  <w15:docId w15:val="{C4D5B236-8973-45AA-8D63-16BEE295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6761"/>
    <w:pPr>
      <w:spacing w:after="8" w:line="271" w:lineRule="auto"/>
      <w:ind w:left="10" w:hanging="10"/>
    </w:pPr>
    <w:rPr>
      <w:rFonts w:ascii="Verdana" w:eastAsia="Verdana" w:hAnsi="Verdana" w:cs="Verdana"/>
      <w:color w:val="000000"/>
      <w:sz w:val="24"/>
      <w:lang w:eastAsia="pl-PL"/>
    </w:rPr>
  </w:style>
  <w:style w:type="paragraph" w:styleId="Nagwek1">
    <w:name w:val="heading 1"/>
    <w:basedOn w:val="Normalny"/>
    <w:next w:val="Normalny"/>
    <w:link w:val="Nagwek1Znak"/>
    <w:qFormat/>
    <w:rsid w:val="000A245A"/>
    <w:pPr>
      <w:keepNext/>
      <w:numPr>
        <w:numId w:val="1"/>
      </w:numPr>
      <w:spacing w:after="240" w:line="360" w:lineRule="auto"/>
      <w:outlineLvl w:val="0"/>
    </w:pPr>
    <w:rPr>
      <w:rFonts w:ascii="Arial" w:eastAsia="Times New Roman" w:hAnsi="Arial" w:cs="Arial"/>
      <w:b/>
      <w:bCs/>
      <w:color w:val="auto"/>
      <w:kern w:val="32"/>
      <w:sz w:val="20"/>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0A245A"/>
    <w:pPr>
      <w:keepNext/>
      <w:numPr>
        <w:ilvl w:val="1"/>
        <w:numId w:val="1"/>
      </w:numPr>
      <w:spacing w:after="240" w:line="360" w:lineRule="auto"/>
      <w:outlineLvl w:val="1"/>
    </w:pPr>
    <w:rPr>
      <w:rFonts w:ascii="Arial" w:eastAsia="Times New Roman" w:hAnsi="Arial" w:cs="Arial"/>
      <w:b/>
      <w:bCs/>
      <w:iCs/>
      <w:color w:val="auto"/>
      <w:kern w:val="32"/>
      <w:sz w:val="20"/>
      <w:szCs w:val="28"/>
    </w:rPr>
  </w:style>
  <w:style w:type="paragraph" w:styleId="Nagwek3">
    <w:name w:val="heading 3"/>
    <w:basedOn w:val="Normalny"/>
    <w:next w:val="Normalny"/>
    <w:link w:val="Nagwek3Znak"/>
    <w:qFormat/>
    <w:rsid w:val="000A245A"/>
    <w:pPr>
      <w:keepNext/>
      <w:numPr>
        <w:ilvl w:val="2"/>
        <w:numId w:val="1"/>
      </w:numPr>
      <w:spacing w:after="240" w:line="360" w:lineRule="auto"/>
      <w:outlineLvl w:val="2"/>
    </w:pPr>
    <w:rPr>
      <w:rFonts w:ascii="Arial" w:eastAsia="Times New Roman" w:hAnsi="Arial" w:cs="Arial"/>
      <w:b/>
      <w:bCs/>
      <w:color w:val="auto"/>
      <w:kern w:val="32"/>
      <w:sz w:val="20"/>
      <w:szCs w:val="26"/>
    </w:rPr>
  </w:style>
  <w:style w:type="paragraph" w:styleId="Nagwek4">
    <w:name w:val="heading 4"/>
    <w:basedOn w:val="Normalny"/>
    <w:next w:val="Normalny"/>
    <w:link w:val="Nagwek4Znak"/>
    <w:qFormat/>
    <w:rsid w:val="000A245A"/>
    <w:pPr>
      <w:keepNext/>
      <w:numPr>
        <w:ilvl w:val="3"/>
        <w:numId w:val="1"/>
      </w:numPr>
      <w:spacing w:after="240" w:line="360" w:lineRule="auto"/>
      <w:outlineLvl w:val="3"/>
    </w:pPr>
    <w:rPr>
      <w:rFonts w:ascii="Arial" w:eastAsia="Times New Roman" w:hAnsi="Arial" w:cs="Times New Roman"/>
      <w:b/>
      <w:bCs/>
      <w:color w:val="auto"/>
      <w:kern w:val="32"/>
      <w:sz w:val="20"/>
      <w:szCs w:val="28"/>
    </w:rPr>
  </w:style>
  <w:style w:type="paragraph" w:styleId="Nagwek5">
    <w:name w:val="heading 5"/>
    <w:basedOn w:val="Normalny"/>
    <w:next w:val="Normalny"/>
    <w:link w:val="Nagwek5Znak"/>
    <w:qFormat/>
    <w:rsid w:val="000A245A"/>
    <w:pPr>
      <w:keepNext/>
      <w:numPr>
        <w:ilvl w:val="4"/>
        <w:numId w:val="1"/>
      </w:numPr>
      <w:spacing w:after="240" w:line="360" w:lineRule="auto"/>
      <w:outlineLvl w:val="4"/>
    </w:pPr>
    <w:rPr>
      <w:rFonts w:ascii="Arial" w:eastAsia="Times New Roman" w:hAnsi="Arial" w:cs="Times New Roman"/>
      <w:b/>
      <w:bCs/>
      <w:iCs/>
      <w:color w:val="auto"/>
      <w:kern w:val="32"/>
      <w:sz w:val="20"/>
      <w:szCs w:val="26"/>
    </w:rPr>
  </w:style>
  <w:style w:type="paragraph" w:styleId="Nagwek6">
    <w:name w:val="heading 6"/>
    <w:basedOn w:val="Normalny"/>
    <w:next w:val="Normalny"/>
    <w:link w:val="Nagwek6Znak"/>
    <w:qFormat/>
    <w:rsid w:val="000A245A"/>
    <w:pPr>
      <w:keepNext/>
      <w:numPr>
        <w:ilvl w:val="5"/>
        <w:numId w:val="1"/>
      </w:numPr>
      <w:spacing w:after="240" w:line="360" w:lineRule="auto"/>
      <w:outlineLvl w:val="5"/>
    </w:pPr>
    <w:rPr>
      <w:rFonts w:ascii="Arial" w:eastAsia="Times New Roman" w:hAnsi="Arial" w:cs="Times New Roman"/>
      <w:b/>
      <w:bCs/>
      <w:color w:val="auto"/>
      <w:kern w:val="32"/>
      <w:sz w:val="20"/>
    </w:rPr>
  </w:style>
  <w:style w:type="paragraph" w:styleId="Nagwek7">
    <w:name w:val="heading 7"/>
    <w:basedOn w:val="Normalny"/>
    <w:next w:val="Normalny"/>
    <w:link w:val="Nagwek7Znak"/>
    <w:qFormat/>
    <w:rsid w:val="000A245A"/>
    <w:pPr>
      <w:keepNext/>
      <w:numPr>
        <w:ilvl w:val="6"/>
        <w:numId w:val="1"/>
      </w:numPr>
      <w:spacing w:after="240" w:line="360" w:lineRule="auto"/>
      <w:outlineLvl w:val="6"/>
    </w:pPr>
    <w:rPr>
      <w:rFonts w:ascii="Arial" w:eastAsia="Times New Roman" w:hAnsi="Arial" w:cs="Times New Roman"/>
      <w:b/>
      <w:color w:val="auto"/>
      <w:kern w:val="32"/>
      <w:sz w:val="20"/>
      <w:szCs w:val="24"/>
    </w:rPr>
  </w:style>
  <w:style w:type="paragraph" w:styleId="Nagwek8">
    <w:name w:val="heading 8"/>
    <w:basedOn w:val="Normalny"/>
    <w:next w:val="Normalny"/>
    <w:link w:val="Nagwek8Znak"/>
    <w:qFormat/>
    <w:rsid w:val="000A245A"/>
    <w:pPr>
      <w:keepNext/>
      <w:numPr>
        <w:ilvl w:val="7"/>
        <w:numId w:val="1"/>
      </w:numPr>
      <w:spacing w:after="120" w:line="360" w:lineRule="auto"/>
      <w:jc w:val="center"/>
      <w:outlineLvl w:val="7"/>
    </w:pPr>
    <w:rPr>
      <w:rFonts w:ascii="Arial" w:eastAsia="Times New Roman" w:hAnsi="Arial" w:cs="Times New Roman"/>
      <w:b/>
      <w:bCs/>
      <w:color w:val="auto"/>
      <w:sz w:val="20"/>
      <w:szCs w:val="24"/>
    </w:rPr>
  </w:style>
  <w:style w:type="paragraph" w:styleId="Nagwek9">
    <w:name w:val="heading 9"/>
    <w:basedOn w:val="Normalny"/>
    <w:next w:val="Normalny"/>
    <w:link w:val="Nagwek9Znak"/>
    <w:qFormat/>
    <w:rsid w:val="000A245A"/>
    <w:pPr>
      <w:keepNext/>
      <w:numPr>
        <w:ilvl w:val="8"/>
        <w:numId w:val="1"/>
      </w:numPr>
      <w:spacing w:before="240" w:after="240" w:line="240" w:lineRule="auto"/>
      <w:jc w:val="center"/>
      <w:outlineLvl w:val="8"/>
    </w:pPr>
    <w:rPr>
      <w:rFonts w:ascii="Arial" w:eastAsia="Times New Roman" w:hAnsi="Arial" w:cs="Times New Roman"/>
      <w:color w:val="auto"/>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69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699F"/>
  </w:style>
  <w:style w:type="paragraph" w:styleId="Stopka">
    <w:name w:val="footer"/>
    <w:basedOn w:val="Normalny"/>
    <w:link w:val="StopkaZnak"/>
    <w:unhideWhenUsed/>
    <w:rsid w:val="00CE69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699F"/>
  </w:style>
  <w:style w:type="paragraph" w:styleId="Bezodstpw">
    <w:name w:val="No Spacing"/>
    <w:basedOn w:val="Normalny"/>
    <w:link w:val="BezodstpwZnak"/>
    <w:qFormat/>
    <w:rsid w:val="00836761"/>
    <w:pPr>
      <w:spacing w:after="0" w:line="240" w:lineRule="auto"/>
      <w:ind w:left="0" w:firstLine="0"/>
    </w:pPr>
    <w:rPr>
      <w:rFonts w:asciiTheme="majorHAnsi" w:eastAsiaTheme="majorEastAsia" w:hAnsiTheme="majorHAnsi" w:cstheme="majorBidi"/>
      <w:color w:val="auto"/>
      <w:sz w:val="22"/>
      <w:lang w:eastAsia="en-US"/>
    </w:rPr>
  </w:style>
  <w:style w:type="character" w:customStyle="1" w:styleId="BezodstpwZnak">
    <w:name w:val="Bez odstępów Znak"/>
    <w:basedOn w:val="Domylnaczcionkaakapitu"/>
    <w:link w:val="Bezodstpw"/>
    <w:uiPriority w:val="1"/>
    <w:rsid w:val="00836761"/>
    <w:rPr>
      <w:rFonts w:asciiTheme="majorHAnsi" w:eastAsiaTheme="majorEastAsia" w:hAnsiTheme="majorHAnsi" w:cstheme="majorBidi"/>
    </w:rPr>
  </w:style>
  <w:style w:type="character" w:styleId="Odwoaniedokomentarza">
    <w:name w:val="annotation reference"/>
    <w:basedOn w:val="Domylnaczcionkaakapitu"/>
    <w:unhideWhenUsed/>
    <w:qFormat/>
    <w:rsid w:val="00DF1933"/>
    <w:rPr>
      <w:sz w:val="16"/>
      <w:szCs w:val="16"/>
    </w:rPr>
  </w:style>
  <w:style w:type="paragraph" w:styleId="Tekstkomentarza">
    <w:name w:val="annotation text"/>
    <w:basedOn w:val="Normalny"/>
    <w:link w:val="TekstkomentarzaZnak"/>
    <w:uiPriority w:val="99"/>
    <w:unhideWhenUsed/>
    <w:qFormat/>
    <w:rsid w:val="00DF1933"/>
    <w:pPr>
      <w:spacing w:line="240" w:lineRule="auto"/>
    </w:pPr>
    <w:rPr>
      <w:sz w:val="20"/>
      <w:szCs w:val="20"/>
    </w:rPr>
  </w:style>
  <w:style w:type="character" w:customStyle="1" w:styleId="TekstkomentarzaZnak">
    <w:name w:val="Tekst komentarza Znak"/>
    <w:basedOn w:val="Domylnaczcionkaakapitu"/>
    <w:link w:val="Tekstkomentarza"/>
    <w:rsid w:val="00DF1933"/>
    <w:rPr>
      <w:rFonts w:ascii="Verdana" w:eastAsia="Verdana" w:hAnsi="Verdana" w:cs="Verdana"/>
      <w:color w:val="000000"/>
      <w:sz w:val="20"/>
      <w:szCs w:val="20"/>
      <w:lang w:eastAsia="pl-PL"/>
    </w:rPr>
  </w:style>
  <w:style w:type="paragraph" w:styleId="Tematkomentarza">
    <w:name w:val="annotation subject"/>
    <w:basedOn w:val="Tekstkomentarza"/>
    <w:next w:val="Tekstkomentarza"/>
    <w:link w:val="TematkomentarzaZnak"/>
    <w:semiHidden/>
    <w:unhideWhenUsed/>
    <w:rsid w:val="00DF1933"/>
    <w:rPr>
      <w:b/>
      <w:bCs/>
    </w:rPr>
  </w:style>
  <w:style w:type="character" w:customStyle="1" w:styleId="TematkomentarzaZnak">
    <w:name w:val="Temat komentarza Znak"/>
    <w:basedOn w:val="TekstkomentarzaZnak"/>
    <w:link w:val="Tematkomentarza"/>
    <w:semiHidden/>
    <w:rsid w:val="00DF1933"/>
    <w:rPr>
      <w:rFonts w:ascii="Verdana" w:eastAsia="Verdana" w:hAnsi="Verdana" w:cs="Verdana"/>
      <w:b/>
      <w:bCs/>
      <w:color w:val="000000"/>
      <w:sz w:val="20"/>
      <w:szCs w:val="20"/>
      <w:lang w:eastAsia="pl-PL"/>
    </w:rPr>
  </w:style>
  <w:style w:type="paragraph" w:styleId="Tekstdymka">
    <w:name w:val="Balloon Text"/>
    <w:basedOn w:val="Normalny"/>
    <w:link w:val="TekstdymkaZnak"/>
    <w:uiPriority w:val="99"/>
    <w:semiHidden/>
    <w:unhideWhenUsed/>
    <w:rsid w:val="00DF193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1933"/>
    <w:rPr>
      <w:rFonts w:ascii="Segoe UI" w:eastAsia="Verdana" w:hAnsi="Segoe UI" w:cs="Segoe UI"/>
      <w:color w:val="000000"/>
      <w:sz w:val="18"/>
      <w:szCs w:val="18"/>
      <w:lang w:eastAsia="pl-PL"/>
    </w:rPr>
  </w:style>
  <w:style w:type="character" w:customStyle="1" w:styleId="Nagwek1Znak">
    <w:name w:val="Nagłówek 1 Znak"/>
    <w:basedOn w:val="Domylnaczcionkaakapitu"/>
    <w:link w:val="Nagwek1"/>
    <w:rsid w:val="000A245A"/>
    <w:rPr>
      <w:rFonts w:ascii="Arial" w:eastAsia="Times New Roman" w:hAnsi="Arial" w:cs="Arial"/>
      <w:b/>
      <w:bCs/>
      <w:kern w:val="32"/>
      <w:sz w:val="20"/>
      <w:szCs w:val="32"/>
      <w:lang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basedOn w:val="Domylnaczcionkaakapitu"/>
    <w:link w:val="Nagwek2"/>
    <w:rsid w:val="000A245A"/>
    <w:rPr>
      <w:rFonts w:ascii="Arial" w:eastAsia="Times New Roman" w:hAnsi="Arial" w:cs="Arial"/>
      <w:b/>
      <w:bCs/>
      <w:iCs/>
      <w:kern w:val="32"/>
      <w:sz w:val="20"/>
      <w:szCs w:val="28"/>
      <w:lang w:eastAsia="pl-PL"/>
    </w:rPr>
  </w:style>
  <w:style w:type="character" w:customStyle="1" w:styleId="Nagwek3Znak">
    <w:name w:val="Nagłówek 3 Znak"/>
    <w:basedOn w:val="Domylnaczcionkaakapitu"/>
    <w:link w:val="Nagwek3"/>
    <w:rsid w:val="000A245A"/>
    <w:rPr>
      <w:rFonts w:ascii="Arial" w:eastAsia="Times New Roman" w:hAnsi="Arial" w:cs="Arial"/>
      <w:b/>
      <w:bCs/>
      <w:kern w:val="32"/>
      <w:sz w:val="20"/>
      <w:szCs w:val="26"/>
      <w:lang w:eastAsia="pl-PL"/>
    </w:rPr>
  </w:style>
  <w:style w:type="character" w:customStyle="1" w:styleId="Nagwek4Znak">
    <w:name w:val="Nagłówek 4 Znak"/>
    <w:basedOn w:val="Domylnaczcionkaakapitu"/>
    <w:link w:val="Nagwek4"/>
    <w:rsid w:val="000A245A"/>
    <w:rPr>
      <w:rFonts w:ascii="Arial" w:eastAsia="Times New Roman" w:hAnsi="Arial" w:cs="Times New Roman"/>
      <w:b/>
      <w:bCs/>
      <w:kern w:val="32"/>
      <w:sz w:val="20"/>
      <w:szCs w:val="28"/>
      <w:lang w:eastAsia="pl-PL"/>
    </w:rPr>
  </w:style>
  <w:style w:type="character" w:customStyle="1" w:styleId="Nagwek5Znak">
    <w:name w:val="Nagłówek 5 Znak"/>
    <w:basedOn w:val="Domylnaczcionkaakapitu"/>
    <w:link w:val="Nagwek5"/>
    <w:rsid w:val="000A245A"/>
    <w:rPr>
      <w:rFonts w:ascii="Arial" w:eastAsia="Times New Roman" w:hAnsi="Arial" w:cs="Times New Roman"/>
      <w:b/>
      <w:bCs/>
      <w:iCs/>
      <w:kern w:val="32"/>
      <w:sz w:val="20"/>
      <w:szCs w:val="26"/>
      <w:lang w:eastAsia="pl-PL"/>
    </w:rPr>
  </w:style>
  <w:style w:type="character" w:customStyle="1" w:styleId="Nagwek6Znak">
    <w:name w:val="Nagłówek 6 Znak"/>
    <w:basedOn w:val="Domylnaczcionkaakapitu"/>
    <w:link w:val="Nagwek6"/>
    <w:rsid w:val="000A245A"/>
    <w:rPr>
      <w:rFonts w:ascii="Arial" w:eastAsia="Times New Roman" w:hAnsi="Arial" w:cs="Times New Roman"/>
      <w:b/>
      <w:bCs/>
      <w:kern w:val="32"/>
      <w:sz w:val="20"/>
      <w:lang w:eastAsia="pl-PL"/>
    </w:rPr>
  </w:style>
  <w:style w:type="character" w:customStyle="1" w:styleId="Nagwek7Znak">
    <w:name w:val="Nagłówek 7 Znak"/>
    <w:basedOn w:val="Domylnaczcionkaakapitu"/>
    <w:link w:val="Nagwek7"/>
    <w:rsid w:val="000A245A"/>
    <w:rPr>
      <w:rFonts w:ascii="Arial" w:eastAsia="Times New Roman" w:hAnsi="Arial" w:cs="Times New Roman"/>
      <w:b/>
      <w:kern w:val="32"/>
      <w:sz w:val="20"/>
      <w:szCs w:val="24"/>
      <w:lang w:eastAsia="pl-PL"/>
    </w:rPr>
  </w:style>
  <w:style w:type="character" w:customStyle="1" w:styleId="Nagwek8Znak">
    <w:name w:val="Nagłówek 8 Znak"/>
    <w:basedOn w:val="Domylnaczcionkaakapitu"/>
    <w:link w:val="Nagwek8"/>
    <w:rsid w:val="000A245A"/>
    <w:rPr>
      <w:rFonts w:ascii="Arial" w:eastAsia="Times New Roman" w:hAnsi="Arial" w:cs="Times New Roman"/>
      <w:b/>
      <w:bCs/>
      <w:sz w:val="20"/>
      <w:szCs w:val="24"/>
      <w:lang w:eastAsia="pl-PL"/>
    </w:rPr>
  </w:style>
  <w:style w:type="character" w:customStyle="1" w:styleId="Nagwek9Znak">
    <w:name w:val="Nagłówek 9 Znak"/>
    <w:basedOn w:val="Domylnaczcionkaakapitu"/>
    <w:link w:val="Nagwek9"/>
    <w:rsid w:val="000A245A"/>
    <w:rPr>
      <w:rFonts w:ascii="Arial" w:eastAsia="Times New Roman" w:hAnsi="Arial" w:cs="Times New Roman"/>
      <w:sz w:val="28"/>
      <w:szCs w:val="24"/>
      <w:lang w:eastAsia="pl-PL"/>
    </w:rPr>
  </w:style>
  <w:style w:type="paragraph" w:styleId="Tekstpodstawowy2">
    <w:name w:val="Body Text 2"/>
    <w:basedOn w:val="Normalny"/>
    <w:link w:val="Tekstpodstawowy2Znak"/>
    <w:uiPriority w:val="99"/>
    <w:rsid w:val="000A245A"/>
    <w:pPr>
      <w:spacing w:after="120" w:line="480" w:lineRule="auto"/>
      <w:ind w:left="0" w:firstLine="0"/>
    </w:pPr>
    <w:rPr>
      <w:rFonts w:ascii="Times New Roman" w:eastAsia="Times New Roman" w:hAnsi="Times New Roman" w:cs="Times New Roman"/>
      <w:color w:val="auto"/>
      <w:szCs w:val="24"/>
    </w:rPr>
  </w:style>
  <w:style w:type="character" w:customStyle="1" w:styleId="Tekstpodstawowy2Znak">
    <w:name w:val="Tekst podstawowy 2 Znak"/>
    <w:basedOn w:val="Domylnaczcionkaakapitu"/>
    <w:link w:val="Tekstpodstawowy2"/>
    <w:uiPriority w:val="99"/>
    <w:rsid w:val="000A245A"/>
    <w:rPr>
      <w:rFonts w:ascii="Times New Roman" w:eastAsia="Times New Roman" w:hAnsi="Times New Roman" w:cs="Times New Roman"/>
      <w:sz w:val="24"/>
      <w:szCs w:val="24"/>
      <w:lang w:eastAsia="pl-PL"/>
    </w:rPr>
  </w:style>
  <w:style w:type="paragraph" w:customStyle="1" w:styleId="Zwykytekst3">
    <w:name w:val="Zwykły tekst3"/>
    <w:basedOn w:val="Normalny"/>
    <w:rsid w:val="000A245A"/>
    <w:pPr>
      <w:suppressAutoHyphens/>
      <w:spacing w:after="0" w:line="240" w:lineRule="auto"/>
      <w:ind w:left="0" w:firstLine="0"/>
      <w:jc w:val="center"/>
    </w:pPr>
    <w:rPr>
      <w:rFonts w:ascii="Courier New" w:eastAsia="Times New Roman" w:hAnsi="Courier New" w:cs="Courier New"/>
      <w:color w:val="auto"/>
      <w:sz w:val="20"/>
      <w:szCs w:val="20"/>
      <w:lang w:eastAsia="ar-SA"/>
    </w:rPr>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Normalny1,lp1"/>
    <w:basedOn w:val="Normalny"/>
    <w:link w:val="AkapitzlistZnak"/>
    <w:uiPriority w:val="34"/>
    <w:qFormat/>
    <w:rsid w:val="000A245A"/>
    <w:pPr>
      <w:suppressAutoHyphens/>
      <w:spacing w:after="200" w:line="276" w:lineRule="auto"/>
      <w:ind w:left="720" w:firstLine="0"/>
    </w:pPr>
    <w:rPr>
      <w:rFonts w:ascii="Calibri" w:eastAsia="Times New Roman" w:hAnsi="Calibri" w:cs="Times New Roman"/>
      <w:color w:val="00000A"/>
      <w:sz w:val="22"/>
      <w:lang w:eastAsia="ar-SA"/>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Normalny1 Znak"/>
    <w:link w:val="Akapitzlist"/>
    <w:uiPriority w:val="99"/>
    <w:qFormat/>
    <w:rsid w:val="000A245A"/>
    <w:rPr>
      <w:rFonts w:ascii="Calibri" w:eastAsia="Times New Roman" w:hAnsi="Calibri" w:cs="Times New Roman"/>
      <w:color w:val="00000A"/>
      <w:lang w:eastAsia="ar-SA"/>
    </w:rPr>
  </w:style>
  <w:style w:type="paragraph" w:customStyle="1" w:styleId="Tekstpodstawowy22">
    <w:name w:val="Tekst podstawowy 22"/>
    <w:basedOn w:val="Normalny"/>
    <w:rsid w:val="000A245A"/>
    <w:pPr>
      <w:spacing w:after="120" w:line="480" w:lineRule="auto"/>
      <w:ind w:left="0" w:firstLine="0"/>
    </w:pPr>
    <w:rPr>
      <w:rFonts w:ascii="Times New Roman" w:eastAsia="Times New Roman" w:hAnsi="Times New Roman" w:cs="Times New Roman"/>
      <w:color w:val="auto"/>
      <w:szCs w:val="24"/>
      <w:lang w:eastAsia="zh-CN"/>
    </w:rPr>
  </w:style>
  <w:style w:type="paragraph" w:styleId="Tekstpodstawowywcity">
    <w:name w:val="Body Text Indent"/>
    <w:basedOn w:val="Normalny"/>
    <w:link w:val="TekstpodstawowywcityZnak"/>
    <w:uiPriority w:val="99"/>
    <w:semiHidden/>
    <w:unhideWhenUsed/>
    <w:rsid w:val="00E975FA"/>
    <w:pPr>
      <w:spacing w:after="120"/>
      <w:ind w:left="283"/>
    </w:pPr>
  </w:style>
  <w:style w:type="character" w:customStyle="1" w:styleId="TekstpodstawowywcityZnak">
    <w:name w:val="Tekst podstawowy wcięty Znak"/>
    <w:basedOn w:val="Domylnaczcionkaakapitu"/>
    <w:link w:val="Tekstpodstawowywcity"/>
    <w:uiPriority w:val="99"/>
    <w:semiHidden/>
    <w:rsid w:val="00E975FA"/>
    <w:rPr>
      <w:rFonts w:ascii="Verdana" w:eastAsia="Verdana" w:hAnsi="Verdana" w:cs="Verdana"/>
      <w:color w:val="000000"/>
      <w:sz w:val="24"/>
      <w:lang w:eastAsia="pl-PL"/>
    </w:rPr>
  </w:style>
  <w:style w:type="paragraph" w:styleId="Tekstpodstawowy">
    <w:name w:val="Body Text"/>
    <w:basedOn w:val="Normalny"/>
    <w:link w:val="TekstpodstawowyZnak"/>
    <w:uiPriority w:val="99"/>
    <w:semiHidden/>
    <w:unhideWhenUsed/>
    <w:rsid w:val="00E975FA"/>
    <w:pPr>
      <w:spacing w:after="120"/>
    </w:pPr>
  </w:style>
  <w:style w:type="character" w:customStyle="1" w:styleId="TekstpodstawowyZnak">
    <w:name w:val="Tekst podstawowy Znak"/>
    <w:basedOn w:val="Domylnaczcionkaakapitu"/>
    <w:link w:val="Tekstpodstawowy"/>
    <w:uiPriority w:val="99"/>
    <w:semiHidden/>
    <w:rsid w:val="00E975FA"/>
    <w:rPr>
      <w:rFonts w:ascii="Verdana" w:eastAsia="Verdana" w:hAnsi="Verdana" w:cs="Verdana"/>
      <w:color w:val="000000"/>
      <w:sz w:val="24"/>
      <w:lang w:eastAsia="pl-PL"/>
    </w:rPr>
  </w:style>
  <w:style w:type="numbering" w:customStyle="1" w:styleId="Zaimportowanystyl3">
    <w:name w:val="Zaimportowany styl 3"/>
    <w:rsid w:val="00E975FA"/>
    <w:pPr>
      <w:numPr>
        <w:numId w:val="3"/>
      </w:numPr>
    </w:pPr>
  </w:style>
  <w:style w:type="numbering" w:customStyle="1" w:styleId="Zaimportowanystyl4">
    <w:name w:val="Zaimportowany styl 4"/>
    <w:rsid w:val="00E975FA"/>
    <w:pPr>
      <w:numPr>
        <w:numId w:val="4"/>
      </w:numPr>
    </w:pPr>
  </w:style>
  <w:style w:type="numbering" w:customStyle="1" w:styleId="Zaimportowanystyl5">
    <w:name w:val="Zaimportowany styl 5"/>
    <w:rsid w:val="00E975FA"/>
    <w:pPr>
      <w:numPr>
        <w:numId w:val="5"/>
      </w:numPr>
    </w:pPr>
  </w:style>
  <w:style w:type="character" w:customStyle="1" w:styleId="Brak">
    <w:name w:val="Brak"/>
    <w:rsid w:val="00E975FA"/>
  </w:style>
  <w:style w:type="paragraph" w:customStyle="1" w:styleId="Tekstpodstawowywcity21">
    <w:name w:val="Tekst podstawowy wcięty 21"/>
    <w:rsid w:val="00E975FA"/>
    <w:pPr>
      <w:pBdr>
        <w:top w:val="nil"/>
        <w:left w:val="nil"/>
        <w:bottom w:val="nil"/>
        <w:right w:val="nil"/>
        <w:between w:val="nil"/>
        <w:bar w:val="nil"/>
      </w:pBdr>
      <w:tabs>
        <w:tab w:val="left" w:pos="707"/>
        <w:tab w:val="left" w:pos="1415"/>
        <w:tab w:val="left" w:pos="2123"/>
        <w:tab w:val="left" w:pos="2831"/>
        <w:tab w:val="left" w:pos="3539"/>
        <w:tab w:val="left" w:pos="4247"/>
        <w:tab w:val="left" w:pos="4955"/>
        <w:tab w:val="left" w:pos="5663"/>
        <w:tab w:val="left" w:pos="6371"/>
        <w:tab w:val="left" w:pos="7079"/>
        <w:tab w:val="left" w:pos="7787"/>
        <w:tab w:val="left" w:pos="8495"/>
      </w:tabs>
      <w:suppressAutoHyphens/>
      <w:spacing w:after="0" w:line="240" w:lineRule="auto"/>
      <w:ind w:left="709" w:hanging="709"/>
      <w:jc w:val="both"/>
    </w:pPr>
    <w:rPr>
      <w:rFonts w:ascii="Times New Roman" w:eastAsia="Arial Unicode MS" w:hAnsi="Times New Roman" w:cs="Arial Unicode MS"/>
      <w:color w:val="000000"/>
      <w:spacing w:val="-3"/>
      <w:sz w:val="24"/>
      <w:szCs w:val="24"/>
      <w:u w:color="000000"/>
      <w:bdr w:val="nil"/>
      <w:lang w:val="en-US" w:eastAsia="pl-PL"/>
    </w:rPr>
  </w:style>
  <w:style w:type="numbering" w:customStyle="1" w:styleId="Zaimportowanystyl6">
    <w:name w:val="Zaimportowany styl 6"/>
    <w:rsid w:val="00E975FA"/>
    <w:pPr>
      <w:numPr>
        <w:numId w:val="6"/>
      </w:numPr>
    </w:pPr>
  </w:style>
  <w:style w:type="numbering" w:customStyle="1" w:styleId="Zaimportowanystyl7">
    <w:name w:val="Zaimportowany styl 7"/>
    <w:rsid w:val="00E975FA"/>
    <w:pPr>
      <w:numPr>
        <w:numId w:val="7"/>
      </w:numPr>
    </w:pPr>
  </w:style>
  <w:style w:type="numbering" w:customStyle="1" w:styleId="Zaimportowanystyl9">
    <w:name w:val="Zaimportowany styl 9"/>
    <w:rsid w:val="00E975FA"/>
    <w:pPr>
      <w:numPr>
        <w:numId w:val="8"/>
      </w:numPr>
    </w:pPr>
  </w:style>
  <w:style w:type="numbering" w:customStyle="1" w:styleId="Zaimportowanystyl10">
    <w:name w:val="Zaimportowany styl 10"/>
    <w:rsid w:val="00E975FA"/>
    <w:pPr>
      <w:numPr>
        <w:numId w:val="9"/>
      </w:numPr>
    </w:pPr>
  </w:style>
  <w:style w:type="numbering" w:customStyle="1" w:styleId="Zaimportowanystyl14">
    <w:name w:val="Zaimportowany styl 14"/>
    <w:rsid w:val="00E975FA"/>
    <w:pPr>
      <w:numPr>
        <w:numId w:val="10"/>
      </w:numPr>
    </w:pPr>
  </w:style>
  <w:style w:type="numbering" w:customStyle="1" w:styleId="Zaimportowanystyl15">
    <w:name w:val="Zaimportowany styl 15"/>
    <w:rsid w:val="00E975FA"/>
    <w:pPr>
      <w:numPr>
        <w:numId w:val="11"/>
      </w:numPr>
    </w:pPr>
  </w:style>
  <w:style w:type="numbering" w:customStyle="1" w:styleId="Zaimportowanystyl17">
    <w:name w:val="Zaimportowany styl 17"/>
    <w:rsid w:val="00E975FA"/>
    <w:pPr>
      <w:numPr>
        <w:numId w:val="12"/>
      </w:numPr>
    </w:pPr>
  </w:style>
  <w:style w:type="numbering" w:customStyle="1" w:styleId="Zaimportowanystyl23">
    <w:name w:val="Zaimportowany styl 23"/>
    <w:rsid w:val="00E975FA"/>
    <w:pPr>
      <w:numPr>
        <w:numId w:val="13"/>
      </w:numPr>
    </w:pPr>
  </w:style>
  <w:style w:type="numbering" w:customStyle="1" w:styleId="Litery">
    <w:name w:val="Litery"/>
    <w:rsid w:val="00E975FA"/>
    <w:pPr>
      <w:numPr>
        <w:numId w:val="14"/>
      </w:numPr>
    </w:pPr>
  </w:style>
  <w:style w:type="character" w:customStyle="1" w:styleId="Teksttreci">
    <w:name w:val="Tekst treści_"/>
    <w:link w:val="Teksttreci0"/>
    <w:rsid w:val="00E975FA"/>
    <w:rPr>
      <w:rFonts w:ascii="Arial" w:eastAsia="Arial" w:hAnsi="Arial" w:cs="Arial"/>
    </w:rPr>
  </w:style>
  <w:style w:type="paragraph" w:customStyle="1" w:styleId="Teksttreci0">
    <w:name w:val="Tekst treści"/>
    <w:basedOn w:val="Normalny"/>
    <w:link w:val="Teksttreci"/>
    <w:rsid w:val="00E975FA"/>
    <w:pPr>
      <w:widowControl w:val="0"/>
      <w:spacing w:after="120" w:line="276" w:lineRule="auto"/>
      <w:ind w:left="0" w:firstLine="0"/>
    </w:pPr>
    <w:rPr>
      <w:rFonts w:ascii="Arial" w:eastAsia="Arial" w:hAnsi="Arial" w:cs="Arial"/>
      <w:color w:val="auto"/>
      <w:sz w:val="22"/>
      <w:lang w:eastAsia="en-US"/>
    </w:rPr>
  </w:style>
  <w:style w:type="paragraph" w:styleId="Tekstprzypisudolnego">
    <w:name w:val="footnote text"/>
    <w:basedOn w:val="Normalny"/>
    <w:link w:val="TekstprzypisudolnegoZnak"/>
    <w:uiPriority w:val="99"/>
    <w:semiHidden/>
    <w:unhideWhenUsed/>
    <w:rsid w:val="00E975FA"/>
    <w:pPr>
      <w:pBdr>
        <w:top w:val="nil"/>
        <w:left w:val="nil"/>
        <w:bottom w:val="nil"/>
        <w:right w:val="nil"/>
        <w:between w:val="nil"/>
        <w:bar w:val="nil"/>
      </w:pBdr>
      <w:spacing w:after="0" w:line="240" w:lineRule="auto"/>
      <w:ind w:left="0" w:firstLine="0"/>
    </w:pPr>
    <w:rPr>
      <w:rFonts w:ascii="Times New Roman" w:eastAsia="Times New Roman" w:hAnsi="Times New Roman" w:cs="Times New Roman"/>
      <w:sz w:val="20"/>
      <w:szCs w:val="20"/>
      <w:u w:color="000000"/>
      <w:bdr w:val="nil"/>
    </w:rPr>
  </w:style>
  <w:style w:type="character" w:customStyle="1" w:styleId="TekstprzypisudolnegoZnak">
    <w:name w:val="Tekst przypisu dolnego Znak"/>
    <w:basedOn w:val="Domylnaczcionkaakapitu"/>
    <w:link w:val="Tekstprzypisudolnego"/>
    <w:uiPriority w:val="99"/>
    <w:semiHidden/>
    <w:rsid w:val="00E975FA"/>
    <w:rPr>
      <w:rFonts w:ascii="Times New Roman" w:eastAsia="Times New Roman" w:hAnsi="Times New Roman" w:cs="Times New Roman"/>
      <w:color w:val="000000"/>
      <w:sz w:val="20"/>
      <w:szCs w:val="20"/>
      <w:u w:color="000000"/>
      <w:bdr w:val="nil"/>
      <w:lang w:eastAsia="pl-PL"/>
    </w:rPr>
  </w:style>
  <w:style w:type="character" w:styleId="Odwoanieprzypisudolnego">
    <w:name w:val="footnote reference"/>
    <w:basedOn w:val="Domylnaczcionkaakapitu"/>
    <w:uiPriority w:val="99"/>
    <w:semiHidden/>
    <w:unhideWhenUsed/>
    <w:rsid w:val="00E975FA"/>
    <w:rPr>
      <w:vertAlign w:val="superscript"/>
    </w:rPr>
  </w:style>
  <w:style w:type="character" w:customStyle="1" w:styleId="Style2">
    <w:name w:val="Style2"/>
    <w:rsid w:val="00261F6F"/>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956992">
      <w:bodyDiv w:val="1"/>
      <w:marLeft w:val="0"/>
      <w:marRight w:val="0"/>
      <w:marTop w:val="0"/>
      <w:marBottom w:val="0"/>
      <w:divBdr>
        <w:top w:val="none" w:sz="0" w:space="0" w:color="auto"/>
        <w:left w:val="none" w:sz="0" w:space="0" w:color="auto"/>
        <w:bottom w:val="none" w:sz="0" w:space="0" w:color="auto"/>
        <w:right w:val="none" w:sz="0" w:space="0" w:color="auto"/>
      </w:divBdr>
    </w:div>
    <w:div w:id="1340694020">
      <w:bodyDiv w:val="1"/>
      <w:marLeft w:val="0"/>
      <w:marRight w:val="0"/>
      <w:marTop w:val="0"/>
      <w:marBottom w:val="0"/>
      <w:divBdr>
        <w:top w:val="none" w:sz="0" w:space="0" w:color="auto"/>
        <w:left w:val="none" w:sz="0" w:space="0" w:color="auto"/>
        <w:bottom w:val="none" w:sz="0" w:space="0" w:color="auto"/>
        <w:right w:val="none" w:sz="0" w:space="0" w:color="auto"/>
      </w:divBdr>
    </w:div>
    <w:div w:id="1356080547">
      <w:bodyDiv w:val="1"/>
      <w:marLeft w:val="0"/>
      <w:marRight w:val="0"/>
      <w:marTop w:val="0"/>
      <w:marBottom w:val="0"/>
      <w:divBdr>
        <w:top w:val="none" w:sz="0" w:space="0" w:color="auto"/>
        <w:left w:val="none" w:sz="0" w:space="0" w:color="auto"/>
        <w:bottom w:val="none" w:sz="0" w:space="0" w:color="auto"/>
        <w:right w:val="none" w:sz="0" w:space="0" w:color="auto"/>
      </w:divBdr>
    </w:div>
    <w:div w:id="1424764969">
      <w:bodyDiv w:val="1"/>
      <w:marLeft w:val="0"/>
      <w:marRight w:val="0"/>
      <w:marTop w:val="0"/>
      <w:marBottom w:val="0"/>
      <w:divBdr>
        <w:top w:val="none" w:sz="0" w:space="0" w:color="auto"/>
        <w:left w:val="none" w:sz="0" w:space="0" w:color="auto"/>
        <w:bottom w:val="none" w:sz="0" w:space="0" w:color="auto"/>
        <w:right w:val="none" w:sz="0" w:space="0" w:color="auto"/>
      </w:divBdr>
    </w:div>
    <w:div w:id="170409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864</Words>
  <Characters>5189</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KatarzynaBabieracka</dc:creator>
  <cp:keywords/>
  <dc:description/>
  <cp:lastModifiedBy>MonikaLis@ad.umlub.pl</cp:lastModifiedBy>
  <cp:revision>12</cp:revision>
  <dcterms:created xsi:type="dcterms:W3CDTF">2025-05-22T11:52:00Z</dcterms:created>
  <dcterms:modified xsi:type="dcterms:W3CDTF">2026-04-02T08:10:00Z</dcterms:modified>
</cp:coreProperties>
</file>