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E32F8" w14:textId="77777777" w:rsidR="00526AE4" w:rsidRPr="007124F9" w:rsidRDefault="00526AE4" w:rsidP="007124F9">
      <w:pPr>
        <w:pStyle w:val="Standard"/>
        <w:rPr>
          <w:rFonts w:ascii="Times New Roman" w:hAnsi="Times New Roman"/>
          <w:sz w:val="22"/>
          <w:szCs w:val="22"/>
        </w:rPr>
      </w:pPr>
    </w:p>
    <w:p w14:paraId="45B630B5" w14:textId="77777777" w:rsidR="00526AE4" w:rsidRDefault="00526AE4" w:rsidP="007124F9">
      <w:pPr>
        <w:pStyle w:val="Standard"/>
        <w:rPr>
          <w:rFonts w:ascii="Times New Roman" w:hAnsi="Times New Roman"/>
          <w:b/>
          <w:sz w:val="22"/>
          <w:szCs w:val="22"/>
        </w:rPr>
      </w:pPr>
      <w:r w:rsidRPr="007124F9">
        <w:rPr>
          <w:rFonts w:ascii="Times New Roman" w:hAnsi="Times New Roman"/>
          <w:b/>
          <w:sz w:val="22"/>
          <w:szCs w:val="22"/>
        </w:rPr>
        <w:t xml:space="preserve">                  </w:t>
      </w:r>
      <w:r>
        <w:rPr>
          <w:rFonts w:ascii="Times New Roman" w:hAnsi="Times New Roman"/>
          <w:b/>
          <w:sz w:val="22"/>
          <w:szCs w:val="22"/>
        </w:rPr>
        <w:t xml:space="preserve">                   </w:t>
      </w:r>
    </w:p>
    <w:p w14:paraId="797756B5" w14:textId="77777777" w:rsidR="00526AE4" w:rsidRDefault="00526AE4" w:rsidP="007124F9">
      <w:pPr>
        <w:pStyle w:val="Standard"/>
        <w:rPr>
          <w:rFonts w:ascii="Times New Roman" w:hAnsi="Times New Roman"/>
          <w:b/>
          <w:sz w:val="22"/>
          <w:szCs w:val="22"/>
        </w:rPr>
      </w:pPr>
      <w:r>
        <w:rPr>
          <w:rFonts w:ascii="Times New Roman" w:hAnsi="Times New Roman"/>
          <w:b/>
          <w:sz w:val="22"/>
          <w:szCs w:val="22"/>
        </w:rPr>
        <w:t xml:space="preserve">                                    </w:t>
      </w:r>
    </w:p>
    <w:p w14:paraId="72465E7A" w14:textId="77777777" w:rsidR="00526AE4" w:rsidRDefault="00526AE4" w:rsidP="007124F9">
      <w:pPr>
        <w:pStyle w:val="Standard"/>
        <w:rPr>
          <w:rFonts w:ascii="Times New Roman" w:hAnsi="Times New Roman"/>
          <w:b/>
          <w:sz w:val="22"/>
          <w:szCs w:val="22"/>
        </w:rPr>
      </w:pPr>
    </w:p>
    <w:p w14:paraId="10A370EC" w14:textId="705B750E" w:rsidR="00526AE4" w:rsidRPr="007124F9" w:rsidRDefault="00000000" w:rsidP="007124F9">
      <w:pPr>
        <w:pStyle w:val="Standard"/>
        <w:rPr>
          <w:rFonts w:ascii="Times New Roman" w:hAnsi="Times New Roman"/>
          <w:b/>
          <w:szCs w:val="24"/>
        </w:rPr>
      </w:pPr>
      <w:r>
        <w:rPr>
          <w:noProof/>
        </w:rPr>
        <w:pict w14:anchorId="2E52C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11pt;margin-top:1.9pt;width:50.95pt;height:61.95pt;z-index:-1;mso-wrap-distance-left:9.05pt;mso-wrap-distance-right:9.05pt" wrapcoords="-318 0 -318 21340 21600 21340 21600 0 -318 0" filled="t">
            <v:fill color2="black"/>
            <v:imagedata r:id="rId8" o:title=""/>
            <w10:wrap type="tight"/>
          </v:shape>
        </w:pict>
      </w:r>
      <w:r w:rsidR="00526AE4">
        <w:rPr>
          <w:rFonts w:ascii="Times New Roman" w:hAnsi="Times New Roman"/>
          <w:b/>
          <w:sz w:val="22"/>
          <w:szCs w:val="22"/>
        </w:rPr>
        <w:t xml:space="preserve">               </w:t>
      </w:r>
      <w:r w:rsidR="00FB2432">
        <w:rPr>
          <w:rFonts w:ascii="Times New Roman" w:hAnsi="Times New Roman"/>
          <w:b/>
          <w:sz w:val="22"/>
          <w:szCs w:val="22"/>
        </w:rPr>
        <w:t xml:space="preserve"> </w:t>
      </w:r>
      <w:r w:rsidR="00526AE4" w:rsidRPr="007124F9">
        <w:rPr>
          <w:rFonts w:ascii="Times New Roman" w:hAnsi="Times New Roman"/>
          <w:b/>
          <w:szCs w:val="24"/>
        </w:rPr>
        <w:t>Zamawiający:</w:t>
      </w:r>
    </w:p>
    <w:p w14:paraId="692FD849" w14:textId="1A1225FC" w:rsidR="00526AE4" w:rsidRPr="007124F9" w:rsidRDefault="00526AE4" w:rsidP="007124F9">
      <w:pPr>
        <w:pStyle w:val="Standard"/>
        <w:rPr>
          <w:rFonts w:ascii="Times New Roman" w:hAnsi="Times New Roman"/>
          <w:b/>
          <w:szCs w:val="24"/>
        </w:rPr>
      </w:pPr>
      <w:r w:rsidRPr="007124F9">
        <w:rPr>
          <w:rFonts w:ascii="Times New Roman" w:hAnsi="Times New Roman"/>
          <w:szCs w:val="24"/>
        </w:rPr>
        <w:t xml:space="preserve">          </w:t>
      </w:r>
      <w:r w:rsidRPr="007124F9">
        <w:rPr>
          <w:rFonts w:ascii="Times New Roman" w:hAnsi="Times New Roman"/>
          <w:b/>
          <w:szCs w:val="24"/>
        </w:rPr>
        <w:t>GMINA BRWINÓW</w:t>
      </w:r>
    </w:p>
    <w:p w14:paraId="6B895E74" w14:textId="77777777" w:rsidR="00526AE4" w:rsidRPr="007124F9" w:rsidRDefault="00526AE4" w:rsidP="007124F9">
      <w:pPr>
        <w:pStyle w:val="Standard"/>
        <w:rPr>
          <w:rFonts w:ascii="Times New Roman" w:hAnsi="Times New Roman"/>
          <w:b/>
          <w:szCs w:val="24"/>
        </w:rPr>
      </w:pPr>
      <w:r w:rsidRPr="007124F9">
        <w:rPr>
          <w:rFonts w:ascii="Times New Roman" w:hAnsi="Times New Roman"/>
          <w:b/>
          <w:szCs w:val="24"/>
        </w:rPr>
        <w:t xml:space="preserve">          UL.GRODZISKA 12</w:t>
      </w:r>
    </w:p>
    <w:p w14:paraId="0FF9849A" w14:textId="77777777" w:rsidR="00526AE4" w:rsidRPr="007124F9" w:rsidRDefault="00526AE4" w:rsidP="007124F9">
      <w:pPr>
        <w:pStyle w:val="Standard"/>
        <w:rPr>
          <w:rFonts w:ascii="Times New Roman" w:hAnsi="Times New Roman"/>
          <w:b/>
          <w:sz w:val="22"/>
          <w:szCs w:val="22"/>
        </w:rPr>
      </w:pPr>
      <w:r w:rsidRPr="007124F9">
        <w:rPr>
          <w:rFonts w:ascii="Times New Roman" w:hAnsi="Times New Roman"/>
          <w:b/>
          <w:szCs w:val="24"/>
        </w:rPr>
        <w:t xml:space="preserve">           05-840 BRWINÓW</w:t>
      </w:r>
    </w:p>
    <w:p w14:paraId="7260B02E" w14:textId="77777777" w:rsidR="00526AE4" w:rsidRDefault="00526AE4" w:rsidP="007124F9">
      <w:pPr>
        <w:rPr>
          <w:rFonts w:ascii="Times New Roman" w:hAnsi="Times New Roman" w:cs="Times New Roman"/>
        </w:rPr>
      </w:pPr>
    </w:p>
    <w:p w14:paraId="62786512" w14:textId="305FD9F2" w:rsidR="00526AE4" w:rsidRDefault="00526AE4" w:rsidP="007124F9">
      <w:r w:rsidRPr="007124F9">
        <w:rPr>
          <w:rFonts w:ascii="Times New Roman" w:hAnsi="Times New Roman" w:cs="Times New Roman"/>
        </w:rPr>
        <w:t xml:space="preserve"> </w:t>
      </w:r>
    </w:p>
    <w:p w14:paraId="3FCA464C" w14:textId="77777777" w:rsidR="00526AE4" w:rsidRPr="005202C4" w:rsidRDefault="00526AE4" w:rsidP="007124F9">
      <w:pPr>
        <w:pStyle w:val="Tekstpodstawowy31"/>
      </w:pPr>
      <w:r w:rsidRPr="005202C4">
        <w:rPr>
          <w:sz w:val="32"/>
          <w:szCs w:val="32"/>
        </w:rPr>
        <w:t xml:space="preserve">SPECYFIKACJA WARUNKÓW ZAMÓWIENIA </w:t>
      </w:r>
      <w:r w:rsidRPr="00F60CBD">
        <w:rPr>
          <w:sz w:val="32"/>
          <w:szCs w:val="32"/>
        </w:rPr>
        <w:t>(SWZ)</w:t>
      </w:r>
    </w:p>
    <w:p w14:paraId="4DF7AB86" w14:textId="645C7DAB" w:rsidR="00526AE4" w:rsidRPr="002A3617" w:rsidRDefault="00526AE4" w:rsidP="007124F9">
      <w:pPr>
        <w:pStyle w:val="Nagwek9"/>
        <w:jc w:val="both"/>
        <w:rPr>
          <w:rFonts w:ascii="Times New Roman" w:hAnsi="Times New Roman" w:cs="Times New Roman"/>
          <w:sz w:val="28"/>
          <w:szCs w:val="28"/>
        </w:rPr>
      </w:pPr>
      <w:r w:rsidRPr="002A3617">
        <w:rPr>
          <w:rFonts w:ascii="Times New Roman" w:hAnsi="Times New Roman" w:cs="Times New Roman"/>
          <w:sz w:val="28"/>
          <w:szCs w:val="28"/>
        </w:rPr>
        <w:t xml:space="preserve">o udzielenie zamówienia klasycznego w </w:t>
      </w:r>
      <w:r w:rsidRPr="002A3617">
        <w:rPr>
          <w:rFonts w:ascii="Times New Roman" w:hAnsi="Times New Roman" w:cs="Times New Roman"/>
          <w:noProof/>
          <w:sz w:val="28"/>
          <w:szCs w:val="28"/>
          <w:lang w:eastAsia="pl-PL"/>
        </w:rPr>
        <w:t xml:space="preserve">trybie podstawowym zgodnie </w:t>
      </w:r>
      <w:r w:rsidRPr="002A3617">
        <w:rPr>
          <w:rFonts w:ascii="Times New Roman" w:hAnsi="Times New Roman" w:cs="Times New Roman"/>
          <w:b/>
          <w:noProof/>
          <w:sz w:val="28"/>
          <w:szCs w:val="28"/>
          <w:lang w:eastAsia="pl-PL"/>
        </w:rPr>
        <w:t>z art. 275 pkt 1</w:t>
      </w:r>
      <w:r w:rsidRPr="002A3617">
        <w:rPr>
          <w:rFonts w:ascii="Times New Roman" w:hAnsi="Times New Roman" w:cs="Times New Roman"/>
          <w:noProof/>
          <w:sz w:val="28"/>
          <w:szCs w:val="28"/>
          <w:lang w:eastAsia="pl-PL"/>
        </w:rPr>
        <w:t xml:space="preserve"> ustawy z dnia 11 września 2019r. Prawo zamówień publicznych (Dz. U.</w:t>
      </w:r>
      <w:r>
        <w:rPr>
          <w:rFonts w:ascii="Times New Roman" w:hAnsi="Times New Roman" w:cs="Times New Roman"/>
          <w:noProof/>
          <w:sz w:val="28"/>
          <w:szCs w:val="28"/>
          <w:lang w:eastAsia="pl-PL"/>
        </w:rPr>
        <w:t xml:space="preserve"> z</w:t>
      </w:r>
      <w:r w:rsidRPr="002A3617">
        <w:rPr>
          <w:rFonts w:ascii="Times New Roman" w:hAnsi="Times New Roman" w:cs="Times New Roman"/>
          <w:noProof/>
          <w:sz w:val="28"/>
          <w:szCs w:val="28"/>
          <w:lang w:eastAsia="pl-PL"/>
        </w:rPr>
        <w:t xml:space="preserve"> 20</w:t>
      </w:r>
      <w:r>
        <w:rPr>
          <w:rFonts w:ascii="Times New Roman" w:hAnsi="Times New Roman" w:cs="Times New Roman"/>
          <w:noProof/>
          <w:sz w:val="28"/>
          <w:szCs w:val="28"/>
          <w:lang w:eastAsia="pl-PL"/>
        </w:rPr>
        <w:t>2</w:t>
      </w:r>
      <w:r w:rsidR="00573E68">
        <w:rPr>
          <w:rFonts w:ascii="Times New Roman" w:hAnsi="Times New Roman" w:cs="Times New Roman"/>
          <w:noProof/>
          <w:sz w:val="28"/>
          <w:szCs w:val="28"/>
          <w:lang w:eastAsia="pl-PL"/>
        </w:rPr>
        <w:t>4</w:t>
      </w:r>
      <w:r>
        <w:rPr>
          <w:rFonts w:ascii="Times New Roman" w:hAnsi="Times New Roman" w:cs="Times New Roman"/>
          <w:noProof/>
          <w:sz w:val="28"/>
          <w:szCs w:val="28"/>
          <w:lang w:eastAsia="pl-PL"/>
        </w:rPr>
        <w:t xml:space="preserve"> r. </w:t>
      </w:r>
      <w:r w:rsidRPr="002A3617">
        <w:rPr>
          <w:rFonts w:ascii="Times New Roman" w:hAnsi="Times New Roman" w:cs="Times New Roman"/>
          <w:noProof/>
          <w:sz w:val="28"/>
          <w:szCs w:val="28"/>
          <w:lang w:eastAsia="pl-PL"/>
        </w:rPr>
        <w:t xml:space="preserve">poz. </w:t>
      </w:r>
      <w:r>
        <w:rPr>
          <w:rFonts w:ascii="Times New Roman" w:hAnsi="Times New Roman" w:cs="Times New Roman"/>
          <w:noProof/>
          <w:sz w:val="28"/>
          <w:szCs w:val="28"/>
          <w:lang w:eastAsia="pl-PL"/>
        </w:rPr>
        <w:t>1</w:t>
      </w:r>
      <w:r w:rsidR="00573E68">
        <w:rPr>
          <w:rFonts w:ascii="Times New Roman" w:hAnsi="Times New Roman" w:cs="Times New Roman"/>
          <w:noProof/>
          <w:sz w:val="28"/>
          <w:szCs w:val="28"/>
          <w:lang w:eastAsia="pl-PL"/>
        </w:rPr>
        <w:t>32</w:t>
      </w:r>
      <w:r>
        <w:rPr>
          <w:rFonts w:ascii="Times New Roman" w:hAnsi="Times New Roman" w:cs="Times New Roman"/>
          <w:noProof/>
          <w:sz w:val="28"/>
          <w:szCs w:val="28"/>
          <w:lang w:eastAsia="pl-PL"/>
        </w:rPr>
        <w:t>0</w:t>
      </w:r>
      <w:r w:rsidRPr="002A3617">
        <w:rPr>
          <w:rFonts w:ascii="Times New Roman" w:hAnsi="Times New Roman" w:cs="Times New Roman"/>
          <w:noProof/>
          <w:sz w:val="28"/>
          <w:szCs w:val="28"/>
          <w:lang w:eastAsia="pl-PL"/>
        </w:rPr>
        <w:t xml:space="preserve">) i którego wartość przekracza kwotę 130 000 złotych i nie przekracza progów unijnych - dalej Pzp. </w:t>
      </w:r>
    </w:p>
    <w:p w14:paraId="317C0C52" w14:textId="77777777" w:rsidR="00526AE4" w:rsidRDefault="00526AE4" w:rsidP="00956C84">
      <w:pPr>
        <w:pStyle w:val="Standard"/>
        <w:rPr>
          <w:szCs w:val="24"/>
        </w:rPr>
      </w:pPr>
      <w:r w:rsidRPr="00456AE9">
        <w:rPr>
          <w:szCs w:val="24"/>
        </w:rPr>
        <w:tab/>
      </w:r>
    </w:p>
    <w:p w14:paraId="4990A85C" w14:textId="5224D1BA" w:rsidR="00947EF7" w:rsidRDefault="00BF5098" w:rsidP="00947EF7">
      <w:pPr>
        <w:pStyle w:val="Bezodstpw"/>
        <w:jc w:val="center"/>
        <w:rPr>
          <w:b/>
          <w:bCs/>
          <w:color w:val="1F497D"/>
          <w:sz w:val="28"/>
          <w:szCs w:val="28"/>
        </w:rPr>
      </w:pPr>
      <w:r>
        <w:rPr>
          <w:b/>
          <w:bCs/>
          <w:color w:val="1F497D"/>
          <w:sz w:val="28"/>
          <w:szCs w:val="28"/>
        </w:rPr>
        <w:t>Opracowanie dokumentacji projektowej przebudowy i /lub rozbudowy ul</w:t>
      </w:r>
      <w:r w:rsidR="00870EE2">
        <w:rPr>
          <w:b/>
          <w:bCs/>
          <w:color w:val="1F497D"/>
          <w:sz w:val="28"/>
          <w:szCs w:val="28"/>
        </w:rPr>
        <w:t>ic w Kaniach i Otr</w:t>
      </w:r>
      <w:r w:rsidR="003D1A61">
        <w:rPr>
          <w:b/>
          <w:bCs/>
          <w:color w:val="1F497D"/>
          <w:sz w:val="28"/>
          <w:szCs w:val="28"/>
        </w:rPr>
        <w:t>ę</w:t>
      </w:r>
      <w:r w:rsidR="00870EE2">
        <w:rPr>
          <w:b/>
          <w:bCs/>
          <w:color w:val="1F497D"/>
          <w:sz w:val="28"/>
          <w:szCs w:val="28"/>
        </w:rPr>
        <w:t>busach</w:t>
      </w:r>
    </w:p>
    <w:p w14:paraId="4D97A903" w14:textId="77777777" w:rsidR="00947EF7" w:rsidRDefault="00947EF7" w:rsidP="00947EF7">
      <w:pPr>
        <w:pStyle w:val="Bezodstpw"/>
        <w:rPr>
          <w:b/>
          <w:bCs/>
          <w:color w:val="1F497D"/>
          <w:sz w:val="28"/>
          <w:szCs w:val="28"/>
        </w:rPr>
      </w:pPr>
    </w:p>
    <w:p w14:paraId="35CE69AA" w14:textId="77777777" w:rsidR="003D1A61" w:rsidRPr="003D1A61" w:rsidRDefault="003D1A61" w:rsidP="003D1A61">
      <w:pPr>
        <w:pStyle w:val="Bezodstpw"/>
        <w:jc w:val="both"/>
        <w:rPr>
          <w:b/>
          <w:bCs/>
          <w:sz w:val="26"/>
          <w:szCs w:val="26"/>
        </w:rPr>
      </w:pPr>
      <w:r w:rsidRPr="003D1A61">
        <w:rPr>
          <w:b/>
          <w:bCs/>
          <w:sz w:val="26"/>
          <w:szCs w:val="26"/>
        </w:rPr>
        <w:t xml:space="preserve">Część 1. </w:t>
      </w:r>
    </w:p>
    <w:p w14:paraId="4AB85EE5" w14:textId="045B8DAB" w:rsidR="003D1A61" w:rsidRPr="003D1A61" w:rsidRDefault="003D1A61" w:rsidP="003D1A61">
      <w:pPr>
        <w:pStyle w:val="Bezodstpw"/>
        <w:jc w:val="both"/>
        <w:rPr>
          <w:b/>
          <w:bCs/>
          <w:sz w:val="26"/>
          <w:szCs w:val="26"/>
        </w:rPr>
      </w:pPr>
      <w:r w:rsidRPr="003D1A61">
        <w:rPr>
          <w:b/>
          <w:bCs/>
          <w:sz w:val="26"/>
          <w:szCs w:val="26"/>
        </w:rPr>
        <w:t>Opracowanie dokumentacji projektowej rozbudowy skrzyżowania ul. Strefowej z ul. Górną w Kaniach</w:t>
      </w:r>
    </w:p>
    <w:p w14:paraId="275C12B7" w14:textId="77777777" w:rsidR="003D1A61" w:rsidRPr="003D1A61" w:rsidRDefault="003D1A61" w:rsidP="003D1A61">
      <w:pPr>
        <w:pStyle w:val="Bezodstpw"/>
        <w:jc w:val="both"/>
        <w:rPr>
          <w:b/>
          <w:bCs/>
          <w:sz w:val="26"/>
          <w:szCs w:val="26"/>
        </w:rPr>
      </w:pPr>
    </w:p>
    <w:p w14:paraId="1E1D639D" w14:textId="3C0BAF97" w:rsidR="003D1A61" w:rsidRPr="003D1A61" w:rsidRDefault="003D1A61" w:rsidP="003D1A61">
      <w:pPr>
        <w:pStyle w:val="Bezodstpw"/>
        <w:jc w:val="both"/>
        <w:rPr>
          <w:b/>
          <w:bCs/>
          <w:sz w:val="26"/>
          <w:szCs w:val="26"/>
        </w:rPr>
      </w:pPr>
      <w:r w:rsidRPr="003D1A61">
        <w:rPr>
          <w:b/>
          <w:bCs/>
          <w:sz w:val="26"/>
          <w:szCs w:val="26"/>
        </w:rPr>
        <w:t>Część 2.</w:t>
      </w:r>
    </w:p>
    <w:p w14:paraId="68835181" w14:textId="77777777" w:rsidR="003D1A61" w:rsidRPr="003D1A61" w:rsidRDefault="003D1A61" w:rsidP="003D1A61">
      <w:pPr>
        <w:pStyle w:val="Bezodstpw"/>
        <w:jc w:val="both"/>
        <w:rPr>
          <w:b/>
          <w:bCs/>
          <w:sz w:val="26"/>
          <w:szCs w:val="26"/>
        </w:rPr>
      </w:pPr>
      <w:r w:rsidRPr="003D1A61">
        <w:rPr>
          <w:b/>
          <w:bCs/>
          <w:sz w:val="26"/>
          <w:szCs w:val="26"/>
        </w:rPr>
        <w:t>Rozbudowa i przebudowa ul. F. Chopina w Kaniach na odcinku  od ul. Nadarzyńskiej do ul. Piłsudskiego -dokumentacja projektowa</w:t>
      </w:r>
    </w:p>
    <w:p w14:paraId="41736E4E" w14:textId="77777777" w:rsidR="003D1A61" w:rsidRPr="003D1A61" w:rsidRDefault="003D1A61" w:rsidP="003D1A61">
      <w:pPr>
        <w:pStyle w:val="Bezodstpw"/>
        <w:jc w:val="both"/>
        <w:rPr>
          <w:b/>
          <w:bCs/>
          <w:sz w:val="26"/>
          <w:szCs w:val="26"/>
        </w:rPr>
      </w:pPr>
    </w:p>
    <w:p w14:paraId="10DAA90B" w14:textId="1246CEAD" w:rsidR="003D1A61" w:rsidRPr="003D1A61" w:rsidRDefault="003D1A61" w:rsidP="003D1A61">
      <w:pPr>
        <w:pStyle w:val="Bezodstpw"/>
        <w:jc w:val="both"/>
        <w:rPr>
          <w:b/>
          <w:bCs/>
          <w:sz w:val="26"/>
          <w:szCs w:val="26"/>
        </w:rPr>
      </w:pPr>
      <w:r w:rsidRPr="003D1A61">
        <w:rPr>
          <w:b/>
          <w:bCs/>
          <w:sz w:val="26"/>
          <w:szCs w:val="26"/>
        </w:rPr>
        <w:t>Część 3.</w:t>
      </w:r>
    </w:p>
    <w:p w14:paraId="2F93C30B" w14:textId="77777777" w:rsidR="003D1A61" w:rsidRPr="003D1A61" w:rsidRDefault="003D1A61" w:rsidP="003D1A61">
      <w:pPr>
        <w:pStyle w:val="Bezodstpw"/>
        <w:jc w:val="both"/>
        <w:rPr>
          <w:b/>
          <w:bCs/>
          <w:sz w:val="26"/>
          <w:szCs w:val="26"/>
        </w:rPr>
      </w:pPr>
      <w:bookmarkStart w:id="0" w:name="_Hlk227236287"/>
      <w:r w:rsidRPr="003D1A61">
        <w:rPr>
          <w:b/>
          <w:bCs/>
          <w:sz w:val="26"/>
          <w:szCs w:val="26"/>
        </w:rPr>
        <w:t>Opracowanie dokumentacji projektowej przebudowy i rozbudowy ul. Słowiańskiej, ul. Ziemowita, i ul. Wandy w Otrębusach</w:t>
      </w:r>
    </w:p>
    <w:bookmarkEnd w:id="0"/>
    <w:p w14:paraId="4650593B" w14:textId="77777777" w:rsidR="003F6A2E" w:rsidRDefault="003F6A2E" w:rsidP="00D04C45">
      <w:pPr>
        <w:pStyle w:val="Bezodstpw"/>
        <w:rPr>
          <w:sz w:val="28"/>
          <w:szCs w:val="28"/>
        </w:rPr>
      </w:pPr>
    </w:p>
    <w:p w14:paraId="19BB8993" w14:textId="77777777" w:rsidR="003F6A2E" w:rsidRPr="00EB2A59" w:rsidRDefault="003F6A2E" w:rsidP="00D04C45">
      <w:pPr>
        <w:pStyle w:val="Bezodstpw"/>
        <w:rPr>
          <w:sz w:val="28"/>
          <w:szCs w:val="28"/>
        </w:rPr>
      </w:pPr>
    </w:p>
    <w:p w14:paraId="7121453E" w14:textId="5B3BD2D6" w:rsidR="00526AE4" w:rsidRPr="009D3ED3" w:rsidRDefault="00526AE4" w:rsidP="009D3ED3">
      <w:pPr>
        <w:pStyle w:val="Bezodstpw"/>
        <w:jc w:val="right"/>
        <w:rPr>
          <w:b/>
          <w:bCs/>
        </w:rPr>
      </w:pPr>
      <w:r w:rsidRPr="009D3ED3">
        <w:rPr>
          <w:b/>
          <w:bCs/>
        </w:rPr>
        <w:t>Zatwierdził:</w:t>
      </w:r>
    </w:p>
    <w:p w14:paraId="246A6086" w14:textId="77777777" w:rsidR="00526AE4" w:rsidRDefault="00526AE4" w:rsidP="007124F9">
      <w:pPr>
        <w:rPr>
          <w:sz w:val="16"/>
          <w:szCs w:val="16"/>
          <w:lang w:eastAsia="zh-CN"/>
        </w:rPr>
      </w:pPr>
    </w:p>
    <w:p w14:paraId="383A2573" w14:textId="77777777" w:rsidR="00AE5810" w:rsidRDefault="00AE5810" w:rsidP="009D3ED3">
      <w:pPr>
        <w:jc w:val="center"/>
        <w:rPr>
          <w:sz w:val="16"/>
          <w:szCs w:val="16"/>
          <w:lang w:eastAsia="zh-CN"/>
        </w:rPr>
      </w:pPr>
    </w:p>
    <w:p w14:paraId="2565C8EF" w14:textId="77777777" w:rsidR="000C5EAA" w:rsidRDefault="000C5EAA" w:rsidP="009D3ED3">
      <w:pPr>
        <w:jc w:val="center"/>
        <w:rPr>
          <w:sz w:val="16"/>
          <w:szCs w:val="16"/>
          <w:lang w:eastAsia="zh-CN"/>
        </w:rPr>
      </w:pPr>
    </w:p>
    <w:p w14:paraId="4221B780" w14:textId="77777777" w:rsidR="00330DDA" w:rsidRDefault="00330DDA" w:rsidP="009D3ED3">
      <w:pPr>
        <w:jc w:val="center"/>
        <w:rPr>
          <w:sz w:val="16"/>
          <w:szCs w:val="16"/>
          <w:lang w:eastAsia="zh-CN"/>
        </w:rPr>
      </w:pPr>
    </w:p>
    <w:p w14:paraId="67CEF56F" w14:textId="7BA3F367" w:rsidR="009A4A22" w:rsidRDefault="00F40B50" w:rsidP="009D3ED3">
      <w:pPr>
        <w:jc w:val="center"/>
        <w:rPr>
          <w:rFonts w:ascii="Times New Roman" w:hAnsi="Times New Roman" w:cs="Times New Roman"/>
          <w:b/>
          <w:bCs/>
          <w:sz w:val="24"/>
          <w:szCs w:val="24"/>
        </w:rPr>
      </w:pPr>
      <w:r>
        <w:rPr>
          <w:sz w:val="16"/>
          <w:szCs w:val="16"/>
          <w:lang w:eastAsia="zh-CN"/>
        </w:rPr>
        <w:br/>
      </w:r>
    </w:p>
    <w:p w14:paraId="084ABD85" w14:textId="02B54B6B" w:rsidR="00330DDA" w:rsidRPr="009A2BB6" w:rsidRDefault="00526AE4" w:rsidP="009A2BB6">
      <w:pPr>
        <w:jc w:val="center"/>
        <w:rPr>
          <w:rFonts w:ascii="Times New Roman" w:hAnsi="Times New Roman" w:cs="Times New Roman"/>
          <w:b/>
          <w:bCs/>
          <w:sz w:val="24"/>
          <w:szCs w:val="24"/>
        </w:rPr>
      </w:pPr>
      <w:r w:rsidRPr="009D3ED3">
        <w:rPr>
          <w:rFonts w:ascii="Times New Roman" w:hAnsi="Times New Roman" w:cs="Times New Roman"/>
          <w:b/>
          <w:bCs/>
          <w:sz w:val="24"/>
          <w:szCs w:val="24"/>
        </w:rPr>
        <w:t xml:space="preserve">Brwinów, dnia </w:t>
      </w:r>
      <w:r w:rsidR="005A4123">
        <w:rPr>
          <w:rFonts w:ascii="Times New Roman" w:hAnsi="Times New Roman" w:cs="Times New Roman"/>
          <w:b/>
          <w:bCs/>
          <w:sz w:val="24"/>
          <w:szCs w:val="24"/>
        </w:rPr>
        <w:t>28</w:t>
      </w:r>
      <w:r w:rsidR="004E7857">
        <w:rPr>
          <w:rFonts w:ascii="Times New Roman" w:hAnsi="Times New Roman" w:cs="Times New Roman"/>
          <w:b/>
          <w:bCs/>
          <w:sz w:val="24"/>
          <w:szCs w:val="24"/>
        </w:rPr>
        <w:t xml:space="preserve">.04.2026 </w:t>
      </w:r>
      <w:r w:rsidRPr="009D3ED3">
        <w:rPr>
          <w:rFonts w:ascii="Times New Roman" w:hAnsi="Times New Roman" w:cs="Times New Roman"/>
          <w:b/>
          <w:bCs/>
          <w:sz w:val="24"/>
          <w:szCs w:val="24"/>
        </w:rPr>
        <w:t>r.</w:t>
      </w:r>
    </w:p>
    <w:p w14:paraId="1E7684FF" w14:textId="77777777" w:rsidR="00526AE4" w:rsidRPr="00C35C2C" w:rsidRDefault="00526AE4" w:rsidP="00AA44AC">
      <w:pPr>
        <w:widowControl w:val="0"/>
        <w:spacing w:before="0" w:beforeAutospacing="0" w:after="0" w:afterAutospacing="0"/>
        <w:rPr>
          <w:rFonts w:ascii="Times New Roman" w:hAnsi="Times New Roman" w:cs="Times New Roman"/>
        </w:rPr>
      </w:pPr>
      <w:r w:rsidRPr="00C35C2C">
        <w:rPr>
          <w:rFonts w:ascii="Times New Roman" w:hAnsi="Times New Roman" w:cs="Times New Roman"/>
          <w:b/>
          <w:bCs/>
        </w:rPr>
        <w:lastRenderedPageBreak/>
        <w:t>Specyfikacja niniejsza zawiera:</w:t>
      </w:r>
    </w:p>
    <w:p w14:paraId="43D8F08B" w14:textId="77777777" w:rsidR="00526AE4" w:rsidRPr="00C35C2C" w:rsidRDefault="00526AE4" w:rsidP="00AA44AC">
      <w:pPr>
        <w:widowControl w:val="0"/>
        <w:spacing w:before="0" w:beforeAutospacing="0" w:after="0" w:afterAutospacing="0"/>
        <w:rPr>
          <w:rFonts w:ascii="Times New Roman" w:hAnsi="Times New Roman" w:cs="Times New Roman"/>
          <w:b/>
          <w:bCs/>
        </w:rPr>
      </w:pPr>
    </w:p>
    <w:tbl>
      <w:tblPr>
        <w:tblW w:w="0" w:type="auto"/>
        <w:tblInd w:w="-55" w:type="dxa"/>
        <w:tblLayout w:type="fixed"/>
        <w:tblCellMar>
          <w:left w:w="70" w:type="dxa"/>
          <w:right w:w="70" w:type="dxa"/>
        </w:tblCellMar>
        <w:tblLook w:val="0000" w:firstRow="0" w:lastRow="0" w:firstColumn="0" w:lastColumn="0" w:noHBand="0" w:noVBand="0"/>
      </w:tblPr>
      <w:tblGrid>
        <w:gridCol w:w="7496"/>
        <w:gridCol w:w="1756"/>
      </w:tblGrid>
      <w:tr w:rsidR="00526AE4" w:rsidRPr="00C35C2C" w14:paraId="302C4C20" w14:textId="77777777" w:rsidTr="003D4030">
        <w:tc>
          <w:tcPr>
            <w:tcW w:w="7496" w:type="dxa"/>
            <w:tcBorders>
              <w:top w:val="single" w:sz="4" w:space="0" w:color="000000"/>
              <w:left w:val="single" w:sz="4" w:space="0" w:color="000000"/>
              <w:bottom w:val="single" w:sz="4" w:space="0" w:color="000000"/>
            </w:tcBorders>
          </w:tcPr>
          <w:p w14:paraId="7490F064" w14:textId="77777777" w:rsidR="00526AE4" w:rsidRPr="00CC4BBF" w:rsidRDefault="00526AE4" w:rsidP="001C5777">
            <w:pPr>
              <w:widowControl w:val="0"/>
              <w:spacing w:before="0" w:beforeAutospacing="0" w:after="0" w:afterAutospacing="0"/>
              <w:rPr>
                <w:rFonts w:ascii="Times New Roman" w:hAnsi="Times New Roman" w:cs="Times New Roman"/>
              </w:rPr>
            </w:pPr>
            <w:r w:rsidRPr="00CC4BBF">
              <w:rPr>
                <w:rFonts w:ascii="Times New Roman" w:hAnsi="Times New Roman" w:cs="Times New Roman"/>
                <w:b/>
                <w:bCs/>
              </w:rPr>
              <w:t>Nazwa części SWZ</w:t>
            </w:r>
          </w:p>
        </w:tc>
        <w:tc>
          <w:tcPr>
            <w:tcW w:w="1756" w:type="dxa"/>
            <w:tcBorders>
              <w:top w:val="single" w:sz="4" w:space="0" w:color="000000"/>
              <w:left w:val="single" w:sz="4" w:space="0" w:color="000000"/>
              <w:bottom w:val="single" w:sz="4" w:space="0" w:color="000000"/>
              <w:right w:val="single" w:sz="4" w:space="0" w:color="000000"/>
            </w:tcBorders>
          </w:tcPr>
          <w:p w14:paraId="77631BBE" w14:textId="77777777" w:rsidR="00526AE4" w:rsidRPr="00CC4BBF" w:rsidRDefault="00526AE4" w:rsidP="001C5777">
            <w:pPr>
              <w:widowControl w:val="0"/>
              <w:spacing w:before="0" w:beforeAutospacing="0" w:after="0" w:afterAutospacing="0"/>
              <w:rPr>
                <w:rFonts w:ascii="Times New Roman" w:hAnsi="Times New Roman" w:cs="Times New Roman"/>
              </w:rPr>
            </w:pPr>
            <w:r w:rsidRPr="00CC4BBF">
              <w:rPr>
                <w:rFonts w:ascii="Times New Roman" w:hAnsi="Times New Roman" w:cs="Times New Roman"/>
                <w:b/>
                <w:bCs/>
              </w:rPr>
              <w:t>Nr strony/zał.</w:t>
            </w:r>
          </w:p>
        </w:tc>
      </w:tr>
      <w:tr w:rsidR="00526AE4" w:rsidRPr="00C35C2C" w14:paraId="390CA92B" w14:textId="77777777" w:rsidTr="003D4030">
        <w:tc>
          <w:tcPr>
            <w:tcW w:w="7496" w:type="dxa"/>
            <w:tcBorders>
              <w:top w:val="single" w:sz="4" w:space="0" w:color="000000"/>
              <w:left w:val="single" w:sz="4" w:space="0" w:color="000000"/>
              <w:bottom w:val="single" w:sz="4" w:space="0" w:color="000000"/>
            </w:tcBorders>
          </w:tcPr>
          <w:p w14:paraId="2E712418" w14:textId="77777777" w:rsidR="00526AE4" w:rsidRPr="00CC4BBF" w:rsidRDefault="00526AE4" w:rsidP="001C5777">
            <w:pPr>
              <w:spacing w:before="0" w:beforeAutospacing="0" w:after="0" w:afterAutospacing="0"/>
              <w:rPr>
                <w:rFonts w:ascii="Times New Roman" w:hAnsi="Times New Roman" w:cs="Times New Roman"/>
                <w:b/>
              </w:rPr>
            </w:pPr>
            <w:r w:rsidRPr="00CC4BBF">
              <w:rPr>
                <w:rFonts w:ascii="Times New Roman" w:hAnsi="Times New Roman" w:cs="Times New Roman"/>
                <w:b/>
              </w:rPr>
              <w:t>Instrukcja dla Wykonawców</w:t>
            </w:r>
          </w:p>
        </w:tc>
        <w:tc>
          <w:tcPr>
            <w:tcW w:w="1756" w:type="dxa"/>
            <w:tcBorders>
              <w:top w:val="single" w:sz="4" w:space="0" w:color="000000"/>
              <w:left w:val="single" w:sz="4" w:space="0" w:color="000000"/>
              <w:bottom w:val="single" w:sz="4" w:space="0" w:color="000000"/>
              <w:right w:val="single" w:sz="4" w:space="0" w:color="000000"/>
            </w:tcBorders>
          </w:tcPr>
          <w:p w14:paraId="45827699" w14:textId="35C3B1A2" w:rsidR="00526AE4" w:rsidRPr="00CC4BBF" w:rsidRDefault="00526AE4" w:rsidP="001C5777">
            <w:pPr>
              <w:widowControl w:val="0"/>
              <w:spacing w:before="0" w:beforeAutospacing="0" w:after="0" w:afterAutospacing="0"/>
              <w:rPr>
                <w:rFonts w:ascii="Times New Roman" w:hAnsi="Times New Roman" w:cs="Times New Roman"/>
              </w:rPr>
            </w:pPr>
            <w:r w:rsidRPr="00CC4BBF">
              <w:rPr>
                <w:rFonts w:ascii="Times New Roman" w:hAnsi="Times New Roman" w:cs="Times New Roman"/>
                <w:b/>
                <w:bCs/>
              </w:rPr>
              <w:t>1-</w:t>
            </w:r>
            <w:r w:rsidR="0074178E">
              <w:rPr>
                <w:rFonts w:ascii="Times New Roman" w:hAnsi="Times New Roman" w:cs="Times New Roman"/>
                <w:b/>
                <w:bCs/>
              </w:rPr>
              <w:t>19</w:t>
            </w:r>
          </w:p>
        </w:tc>
      </w:tr>
      <w:tr w:rsidR="00526AE4" w:rsidRPr="00C35C2C" w14:paraId="75336CF3" w14:textId="77777777" w:rsidTr="0052129D">
        <w:trPr>
          <w:trHeight w:val="2927"/>
        </w:trPr>
        <w:tc>
          <w:tcPr>
            <w:tcW w:w="7496" w:type="dxa"/>
            <w:tcBorders>
              <w:top w:val="single" w:sz="4" w:space="0" w:color="000000"/>
              <w:left w:val="single" w:sz="4" w:space="0" w:color="000000"/>
              <w:bottom w:val="single" w:sz="4" w:space="0" w:color="000000"/>
            </w:tcBorders>
          </w:tcPr>
          <w:p w14:paraId="35C2AB71" w14:textId="77777777" w:rsidR="00526AE4" w:rsidRPr="001D4B79" w:rsidRDefault="00526AE4" w:rsidP="00F7228B">
            <w:pPr>
              <w:pStyle w:val="Bezodstpw"/>
              <w:rPr>
                <w:i/>
                <w:color w:val="0000FF"/>
                <w:sz w:val="22"/>
                <w:szCs w:val="22"/>
              </w:rPr>
            </w:pPr>
            <w:r w:rsidRPr="00F7228B">
              <w:rPr>
                <w:sz w:val="22"/>
                <w:szCs w:val="22"/>
              </w:rPr>
              <w:t xml:space="preserve">Formularz Oferty </w:t>
            </w:r>
          </w:p>
          <w:p w14:paraId="01673B29" w14:textId="58EE331C" w:rsidR="003F28DE" w:rsidRDefault="00526AE4" w:rsidP="00E51320">
            <w:pPr>
              <w:widowControl w:val="0"/>
              <w:spacing w:before="0" w:beforeAutospacing="0" w:after="0" w:afterAutospacing="0"/>
              <w:rPr>
                <w:rFonts w:ascii="Times New Roman" w:hAnsi="Times New Roman" w:cs="Times New Roman"/>
              </w:rPr>
            </w:pPr>
            <w:r>
              <w:rPr>
                <w:rFonts w:ascii="Times New Roman" w:hAnsi="Times New Roman" w:cs="Times New Roman"/>
              </w:rPr>
              <w:t xml:space="preserve">Wykaz doświadczenia zawodowego Wykonawcy/Projektanta </w:t>
            </w:r>
          </w:p>
          <w:p w14:paraId="047B0153" w14:textId="77777777" w:rsidR="00F34F1A" w:rsidRDefault="00F34F1A" w:rsidP="001C5777">
            <w:pPr>
              <w:widowControl w:val="0"/>
              <w:spacing w:before="0" w:beforeAutospacing="0" w:after="0" w:afterAutospacing="0"/>
              <w:rPr>
                <w:rFonts w:ascii="Times New Roman" w:hAnsi="Times New Roman" w:cs="Times New Roman"/>
              </w:rPr>
            </w:pPr>
          </w:p>
          <w:p w14:paraId="3D5AF200" w14:textId="3E2DF774" w:rsidR="003F28DE" w:rsidRPr="009A2BB6" w:rsidRDefault="00526AE4" w:rsidP="001C5777">
            <w:pPr>
              <w:widowControl w:val="0"/>
              <w:spacing w:before="0" w:beforeAutospacing="0" w:after="0" w:afterAutospacing="0"/>
              <w:rPr>
                <w:rFonts w:ascii="Times New Roman" w:hAnsi="Times New Roman"/>
              </w:rPr>
            </w:pPr>
            <w:r w:rsidRPr="00CC4BBF">
              <w:rPr>
                <w:rFonts w:ascii="Times New Roman" w:hAnsi="Times New Roman" w:cs="Times New Roman"/>
              </w:rPr>
              <w:t xml:space="preserve">Oświadczenie Wykonawcy </w:t>
            </w:r>
            <w:r>
              <w:rPr>
                <w:rFonts w:ascii="Times New Roman" w:hAnsi="Times New Roman" w:cs="Times New Roman"/>
              </w:rPr>
              <w:br/>
            </w:r>
            <w:r w:rsidRPr="00CB13A2">
              <w:rPr>
                <w:rFonts w:ascii="Times New Roman" w:hAnsi="Times New Roman"/>
              </w:rPr>
              <w:t xml:space="preserve">Oświadczenie Wykonawcy z art. 7 ust. 1 ustawy o </w:t>
            </w:r>
            <w:r w:rsidRPr="00CB13A2">
              <w:rPr>
                <w:rFonts w:ascii="Times New Roman" w:hAnsi="Times New Roman"/>
                <w:iCs/>
              </w:rPr>
              <w:t>szczególnych rozwiązaniach w zakresie przeciwdziałania wspieraniu agresji na Ukrainę oraz służących ochronie bezpieczeństwa narodowego</w:t>
            </w:r>
            <w:r w:rsidRPr="00CB13A2">
              <w:rPr>
                <w:rFonts w:ascii="Times New Roman" w:hAnsi="Times New Roman"/>
              </w:rPr>
              <w:t>;</w:t>
            </w:r>
            <w:r>
              <w:rPr>
                <w:rFonts w:ascii="Times New Roman" w:hAnsi="Times New Roman"/>
              </w:rPr>
              <w:t xml:space="preserve">  </w:t>
            </w:r>
            <w:r>
              <w:rPr>
                <w:rFonts w:ascii="Times New Roman" w:hAnsi="Times New Roman"/>
              </w:rPr>
              <w:br/>
            </w:r>
            <w:r w:rsidRPr="00CB13A2">
              <w:rPr>
                <w:rFonts w:ascii="Times New Roman" w:hAnsi="Times New Roman"/>
              </w:rPr>
              <w:t xml:space="preserve">Oświadczenie podmiotu udostępniającego zasoby z art. 7 ust. 1-ustawy o </w:t>
            </w:r>
            <w:r w:rsidRPr="00CB13A2">
              <w:rPr>
                <w:rFonts w:ascii="Times New Roman" w:hAnsi="Times New Roman"/>
                <w:iCs/>
              </w:rPr>
              <w:t>szczególnych rozwiązaniach w zakresie przeciwdziałania wspieraniu agresji na Ukrainę oraz służących ochronie bezpieczeństwa narodowego</w:t>
            </w:r>
            <w:r w:rsidRPr="00CB13A2">
              <w:rPr>
                <w:rFonts w:ascii="Times New Roman" w:hAnsi="Times New Roman"/>
              </w:rPr>
              <w:t>;</w:t>
            </w:r>
          </w:p>
          <w:p w14:paraId="40F1DBDC" w14:textId="77777777" w:rsidR="00F34F1A" w:rsidRDefault="00F34F1A" w:rsidP="001C5777">
            <w:pPr>
              <w:widowControl w:val="0"/>
              <w:spacing w:before="0" w:beforeAutospacing="0" w:after="0" w:afterAutospacing="0"/>
              <w:rPr>
                <w:rFonts w:ascii="Times New Roman" w:hAnsi="Times New Roman" w:cs="Times New Roman"/>
              </w:rPr>
            </w:pPr>
          </w:p>
          <w:p w14:paraId="4B249AD7" w14:textId="7DEE7B01" w:rsidR="003F28DE" w:rsidRDefault="00526AE4" w:rsidP="001C5777">
            <w:pPr>
              <w:widowControl w:val="0"/>
              <w:spacing w:before="0" w:beforeAutospacing="0" w:after="0" w:afterAutospacing="0"/>
              <w:rPr>
                <w:rFonts w:ascii="Times New Roman" w:hAnsi="Times New Roman" w:cs="Times New Roman"/>
              </w:rPr>
            </w:pPr>
            <w:r w:rsidRPr="00CC4BBF">
              <w:rPr>
                <w:rFonts w:ascii="Times New Roman" w:hAnsi="Times New Roman" w:cs="Times New Roman"/>
              </w:rPr>
              <w:t>Wzór zobowiązania podmiotu trzeciego</w:t>
            </w:r>
          </w:p>
          <w:p w14:paraId="39ADE769" w14:textId="77777777" w:rsidR="00F34F1A" w:rsidRDefault="00F34F1A" w:rsidP="00B43AB4">
            <w:pPr>
              <w:widowControl w:val="0"/>
              <w:spacing w:before="0" w:beforeAutospacing="0" w:after="0" w:afterAutospacing="0"/>
              <w:rPr>
                <w:rFonts w:ascii="Times New Roman" w:hAnsi="Times New Roman" w:cs="Times New Roman"/>
              </w:rPr>
            </w:pPr>
          </w:p>
          <w:p w14:paraId="1817A6D0" w14:textId="198C6290" w:rsidR="00B43AB4" w:rsidRDefault="00526AE4" w:rsidP="00B43AB4">
            <w:pPr>
              <w:widowControl w:val="0"/>
              <w:spacing w:before="0" w:beforeAutospacing="0" w:after="0" w:afterAutospacing="0"/>
              <w:rPr>
                <w:rFonts w:ascii="Times New Roman" w:hAnsi="Times New Roman" w:cs="Times New Roman"/>
              </w:rPr>
            </w:pPr>
            <w:r w:rsidRPr="00CC4BBF">
              <w:rPr>
                <w:rFonts w:ascii="Times New Roman" w:hAnsi="Times New Roman" w:cs="Times New Roman"/>
              </w:rPr>
              <w:t>Wz</w:t>
            </w:r>
            <w:r w:rsidR="003466D0">
              <w:rPr>
                <w:rFonts w:ascii="Times New Roman" w:hAnsi="Times New Roman" w:cs="Times New Roman"/>
              </w:rPr>
              <w:t>ó</w:t>
            </w:r>
            <w:r w:rsidRPr="00CC4BBF">
              <w:rPr>
                <w:rFonts w:ascii="Times New Roman" w:hAnsi="Times New Roman" w:cs="Times New Roman"/>
              </w:rPr>
              <w:t>r um</w:t>
            </w:r>
            <w:r w:rsidR="00B43AB4">
              <w:rPr>
                <w:rFonts w:ascii="Times New Roman" w:hAnsi="Times New Roman" w:cs="Times New Roman"/>
              </w:rPr>
              <w:t>o</w:t>
            </w:r>
            <w:r w:rsidRPr="00CC4BBF">
              <w:rPr>
                <w:rFonts w:ascii="Times New Roman" w:hAnsi="Times New Roman" w:cs="Times New Roman"/>
              </w:rPr>
              <w:t>w</w:t>
            </w:r>
            <w:r w:rsidR="00B43AB4">
              <w:rPr>
                <w:rFonts w:ascii="Times New Roman" w:hAnsi="Times New Roman" w:cs="Times New Roman"/>
              </w:rPr>
              <w:t>y</w:t>
            </w:r>
            <w:r w:rsidR="000877D5">
              <w:rPr>
                <w:rFonts w:ascii="Times New Roman" w:hAnsi="Times New Roman" w:cs="Times New Roman"/>
              </w:rPr>
              <w:t xml:space="preserve"> </w:t>
            </w:r>
          </w:p>
          <w:p w14:paraId="0FA07785" w14:textId="6ACE391C" w:rsidR="00D74E53" w:rsidRPr="009A2BB6" w:rsidRDefault="00CC5178" w:rsidP="009A2BB6">
            <w:pPr>
              <w:widowControl w:val="0"/>
              <w:spacing w:before="0" w:beforeAutospacing="0" w:after="0" w:afterAutospacing="0"/>
              <w:rPr>
                <w:rFonts w:ascii="Times New Roman" w:hAnsi="Times New Roman"/>
              </w:rPr>
            </w:pPr>
            <w:r>
              <w:rPr>
                <w:rFonts w:ascii="Times New Roman" w:hAnsi="Times New Roman"/>
              </w:rPr>
              <w:t>Klauzule informacyjne RODO</w:t>
            </w:r>
          </w:p>
        </w:tc>
        <w:tc>
          <w:tcPr>
            <w:tcW w:w="1756" w:type="dxa"/>
            <w:tcBorders>
              <w:top w:val="single" w:sz="4" w:space="0" w:color="000000"/>
              <w:left w:val="single" w:sz="4" w:space="0" w:color="000000"/>
              <w:bottom w:val="single" w:sz="4" w:space="0" w:color="000000"/>
              <w:right w:val="single" w:sz="4" w:space="0" w:color="000000"/>
            </w:tcBorders>
          </w:tcPr>
          <w:p w14:paraId="1A15D97F" w14:textId="77777777" w:rsidR="00526AE4" w:rsidRDefault="00526AE4" w:rsidP="001C5777">
            <w:pPr>
              <w:widowControl w:val="0"/>
              <w:spacing w:before="0" w:beforeAutospacing="0" w:after="0" w:afterAutospacing="0"/>
              <w:rPr>
                <w:rFonts w:ascii="Times New Roman" w:hAnsi="Times New Roman" w:cs="Times New Roman"/>
              </w:rPr>
            </w:pPr>
            <w:r w:rsidRPr="00CC4BBF">
              <w:rPr>
                <w:rFonts w:ascii="Times New Roman" w:hAnsi="Times New Roman" w:cs="Times New Roman"/>
              </w:rPr>
              <w:t>Zał. nr 1</w:t>
            </w:r>
          </w:p>
          <w:p w14:paraId="14EA3ECE" w14:textId="452B8C58" w:rsidR="003F28DE" w:rsidRDefault="00526AE4" w:rsidP="001C5777">
            <w:pPr>
              <w:widowControl w:val="0"/>
              <w:spacing w:before="0" w:beforeAutospacing="0" w:after="0" w:afterAutospacing="0"/>
              <w:rPr>
                <w:rFonts w:ascii="Times New Roman" w:hAnsi="Times New Roman" w:cs="Times New Roman"/>
              </w:rPr>
            </w:pPr>
            <w:r>
              <w:rPr>
                <w:rFonts w:ascii="Times New Roman" w:hAnsi="Times New Roman" w:cs="Times New Roman"/>
              </w:rPr>
              <w:t>Zał. nr 1A</w:t>
            </w:r>
          </w:p>
          <w:p w14:paraId="3563FC47" w14:textId="77777777" w:rsidR="00F34F1A" w:rsidRDefault="00F34F1A" w:rsidP="001C5777">
            <w:pPr>
              <w:widowControl w:val="0"/>
              <w:spacing w:before="0" w:beforeAutospacing="0" w:after="0" w:afterAutospacing="0"/>
              <w:rPr>
                <w:rFonts w:ascii="Times New Roman" w:hAnsi="Times New Roman" w:cs="Times New Roman"/>
              </w:rPr>
            </w:pPr>
          </w:p>
          <w:p w14:paraId="335B9413" w14:textId="57D1F3C0" w:rsidR="00526AE4" w:rsidRPr="00CC4BBF" w:rsidRDefault="00526AE4" w:rsidP="001C5777">
            <w:pPr>
              <w:widowControl w:val="0"/>
              <w:spacing w:before="0" w:beforeAutospacing="0" w:after="0" w:afterAutospacing="0"/>
              <w:rPr>
                <w:rFonts w:ascii="Times New Roman" w:hAnsi="Times New Roman" w:cs="Times New Roman"/>
              </w:rPr>
            </w:pPr>
            <w:r w:rsidRPr="00CC4BBF">
              <w:rPr>
                <w:rFonts w:ascii="Times New Roman" w:hAnsi="Times New Roman" w:cs="Times New Roman"/>
              </w:rPr>
              <w:t>Zał. nr 2</w:t>
            </w:r>
          </w:p>
          <w:p w14:paraId="5B4C5AA4" w14:textId="44CAB763" w:rsidR="00526AE4" w:rsidRPr="00CC4BBF" w:rsidRDefault="00526AE4" w:rsidP="00E51320">
            <w:pPr>
              <w:widowControl w:val="0"/>
              <w:spacing w:before="0" w:beforeAutospacing="0" w:after="0" w:afterAutospacing="0"/>
              <w:rPr>
                <w:rFonts w:ascii="Times New Roman" w:hAnsi="Times New Roman" w:cs="Times New Roman"/>
              </w:rPr>
            </w:pPr>
            <w:r w:rsidRPr="00CC4BBF">
              <w:rPr>
                <w:rFonts w:ascii="Times New Roman" w:hAnsi="Times New Roman" w:cs="Times New Roman"/>
              </w:rPr>
              <w:t>Zał. nr 2</w:t>
            </w:r>
            <w:r>
              <w:rPr>
                <w:rFonts w:ascii="Times New Roman" w:hAnsi="Times New Roman" w:cs="Times New Roman"/>
              </w:rPr>
              <w:t>a</w:t>
            </w:r>
          </w:p>
          <w:p w14:paraId="3D24F10E" w14:textId="77777777" w:rsidR="00526AE4" w:rsidRDefault="00526AE4" w:rsidP="001C5777">
            <w:pPr>
              <w:widowControl w:val="0"/>
              <w:spacing w:before="0" w:beforeAutospacing="0" w:after="0" w:afterAutospacing="0"/>
              <w:rPr>
                <w:rFonts w:ascii="Times New Roman" w:hAnsi="Times New Roman" w:cs="Times New Roman"/>
              </w:rPr>
            </w:pPr>
          </w:p>
          <w:p w14:paraId="46B08723" w14:textId="77777777" w:rsidR="003F28DE" w:rsidRDefault="003F28DE" w:rsidP="00E51320">
            <w:pPr>
              <w:widowControl w:val="0"/>
              <w:spacing w:before="0" w:beforeAutospacing="0" w:after="0" w:afterAutospacing="0"/>
              <w:rPr>
                <w:rFonts w:ascii="Times New Roman" w:hAnsi="Times New Roman" w:cs="Times New Roman"/>
              </w:rPr>
            </w:pPr>
          </w:p>
          <w:p w14:paraId="4D408146" w14:textId="6805EF0C" w:rsidR="00526AE4" w:rsidRPr="00CC4BBF" w:rsidRDefault="00526AE4" w:rsidP="00E51320">
            <w:pPr>
              <w:widowControl w:val="0"/>
              <w:spacing w:before="0" w:beforeAutospacing="0" w:after="0" w:afterAutospacing="0"/>
              <w:rPr>
                <w:rFonts w:ascii="Times New Roman" w:hAnsi="Times New Roman" w:cs="Times New Roman"/>
              </w:rPr>
            </w:pPr>
            <w:r w:rsidRPr="00CC4BBF">
              <w:rPr>
                <w:rFonts w:ascii="Times New Roman" w:hAnsi="Times New Roman" w:cs="Times New Roman"/>
              </w:rPr>
              <w:t>Zał. nr 2</w:t>
            </w:r>
            <w:r>
              <w:rPr>
                <w:rFonts w:ascii="Times New Roman" w:hAnsi="Times New Roman" w:cs="Times New Roman"/>
              </w:rPr>
              <w:t>b</w:t>
            </w:r>
          </w:p>
          <w:p w14:paraId="3EAC3671" w14:textId="77777777" w:rsidR="00526AE4" w:rsidRDefault="00526AE4" w:rsidP="001C5777">
            <w:pPr>
              <w:widowControl w:val="0"/>
              <w:spacing w:before="0" w:beforeAutospacing="0" w:after="0" w:afterAutospacing="0"/>
              <w:rPr>
                <w:rFonts w:ascii="Times New Roman" w:hAnsi="Times New Roman" w:cs="Times New Roman"/>
              </w:rPr>
            </w:pPr>
          </w:p>
          <w:p w14:paraId="35C1050C" w14:textId="77777777" w:rsidR="003F28DE" w:rsidRDefault="003F28DE" w:rsidP="001C5777">
            <w:pPr>
              <w:widowControl w:val="0"/>
              <w:spacing w:before="0" w:beforeAutospacing="0" w:after="0" w:afterAutospacing="0"/>
              <w:rPr>
                <w:rFonts w:ascii="Times New Roman" w:hAnsi="Times New Roman" w:cs="Times New Roman"/>
              </w:rPr>
            </w:pPr>
          </w:p>
          <w:p w14:paraId="6A48808E" w14:textId="77777777" w:rsidR="00F34F1A" w:rsidRDefault="00F34F1A" w:rsidP="001C5777">
            <w:pPr>
              <w:widowControl w:val="0"/>
              <w:spacing w:before="0" w:beforeAutospacing="0" w:after="0" w:afterAutospacing="0"/>
              <w:rPr>
                <w:rFonts w:ascii="Times New Roman" w:hAnsi="Times New Roman" w:cs="Times New Roman"/>
              </w:rPr>
            </w:pPr>
          </w:p>
          <w:p w14:paraId="1870B679" w14:textId="56A6D2B4" w:rsidR="003F28DE" w:rsidRDefault="00526AE4" w:rsidP="001C5777">
            <w:pPr>
              <w:widowControl w:val="0"/>
              <w:spacing w:before="0" w:beforeAutospacing="0" w:after="0" w:afterAutospacing="0"/>
              <w:rPr>
                <w:rFonts w:ascii="Times New Roman" w:hAnsi="Times New Roman" w:cs="Times New Roman"/>
              </w:rPr>
            </w:pPr>
            <w:r w:rsidRPr="00CC4BBF">
              <w:rPr>
                <w:rFonts w:ascii="Times New Roman" w:hAnsi="Times New Roman" w:cs="Times New Roman"/>
              </w:rPr>
              <w:t>Zał. nr 3</w:t>
            </w:r>
          </w:p>
          <w:p w14:paraId="0359874E" w14:textId="77777777" w:rsidR="00F34F1A" w:rsidRDefault="00F34F1A" w:rsidP="001C5777">
            <w:pPr>
              <w:widowControl w:val="0"/>
              <w:spacing w:before="0" w:beforeAutospacing="0" w:after="0" w:afterAutospacing="0"/>
              <w:rPr>
                <w:rFonts w:ascii="Times New Roman" w:hAnsi="Times New Roman" w:cs="Times New Roman"/>
              </w:rPr>
            </w:pPr>
          </w:p>
          <w:p w14:paraId="48E43EFA" w14:textId="7A78B235" w:rsidR="00526AE4" w:rsidRDefault="00526AE4" w:rsidP="001C5777">
            <w:pPr>
              <w:widowControl w:val="0"/>
              <w:spacing w:before="0" w:beforeAutospacing="0" w:after="0" w:afterAutospacing="0"/>
              <w:rPr>
                <w:rFonts w:ascii="Times New Roman" w:hAnsi="Times New Roman" w:cs="Times New Roman"/>
              </w:rPr>
            </w:pPr>
            <w:r w:rsidRPr="00CC4BBF">
              <w:rPr>
                <w:rFonts w:ascii="Times New Roman" w:hAnsi="Times New Roman" w:cs="Times New Roman"/>
              </w:rPr>
              <w:t>Zał. nr 4</w:t>
            </w:r>
          </w:p>
          <w:p w14:paraId="7750E378" w14:textId="337535ED" w:rsidR="00D74E53" w:rsidRPr="00CC4BBF" w:rsidRDefault="00CC5178" w:rsidP="001C5777">
            <w:pPr>
              <w:widowControl w:val="0"/>
              <w:spacing w:before="0" w:beforeAutospacing="0" w:after="0" w:afterAutospacing="0"/>
              <w:rPr>
                <w:rFonts w:ascii="Times New Roman" w:hAnsi="Times New Roman" w:cs="Times New Roman"/>
              </w:rPr>
            </w:pPr>
            <w:r>
              <w:rPr>
                <w:rFonts w:ascii="Times New Roman" w:hAnsi="Times New Roman" w:cs="Times New Roman"/>
              </w:rPr>
              <w:t xml:space="preserve">Zał. nr 4.1 </w:t>
            </w:r>
          </w:p>
        </w:tc>
      </w:tr>
      <w:tr w:rsidR="00C64162" w:rsidRPr="00C35C2C" w14:paraId="749FB86E" w14:textId="77777777" w:rsidTr="00C64162">
        <w:trPr>
          <w:trHeight w:val="260"/>
        </w:trPr>
        <w:tc>
          <w:tcPr>
            <w:tcW w:w="7496" w:type="dxa"/>
            <w:tcBorders>
              <w:top w:val="single" w:sz="4" w:space="0" w:color="000000"/>
              <w:left w:val="single" w:sz="4" w:space="0" w:color="000000"/>
              <w:bottom w:val="single" w:sz="4" w:space="0" w:color="000000"/>
            </w:tcBorders>
          </w:tcPr>
          <w:p w14:paraId="467BFCA6" w14:textId="36FE9EBC" w:rsidR="00C64162" w:rsidRPr="00F7228B" w:rsidRDefault="00C64162" w:rsidP="00F7228B">
            <w:pPr>
              <w:pStyle w:val="Bezodstpw"/>
              <w:rPr>
                <w:sz w:val="22"/>
                <w:szCs w:val="22"/>
              </w:rPr>
            </w:pPr>
            <w:r w:rsidRPr="00C64162">
              <w:rPr>
                <w:b/>
                <w:sz w:val="22"/>
                <w:szCs w:val="22"/>
              </w:rPr>
              <w:t>Opis przedmiotu zamówienia</w:t>
            </w:r>
          </w:p>
        </w:tc>
        <w:tc>
          <w:tcPr>
            <w:tcW w:w="1756" w:type="dxa"/>
            <w:tcBorders>
              <w:top w:val="single" w:sz="4" w:space="0" w:color="000000"/>
              <w:left w:val="single" w:sz="4" w:space="0" w:color="000000"/>
              <w:bottom w:val="single" w:sz="4" w:space="0" w:color="000000"/>
              <w:right w:val="single" w:sz="4" w:space="0" w:color="000000"/>
            </w:tcBorders>
          </w:tcPr>
          <w:p w14:paraId="1D983E6E" w14:textId="03AE79D3" w:rsidR="00C64162" w:rsidRPr="00CC4BBF" w:rsidRDefault="00C64162" w:rsidP="001C5777">
            <w:pPr>
              <w:widowControl w:val="0"/>
              <w:spacing w:before="0" w:beforeAutospacing="0" w:after="0" w:afterAutospacing="0"/>
              <w:rPr>
                <w:rFonts w:ascii="Times New Roman" w:hAnsi="Times New Roman" w:cs="Times New Roman"/>
              </w:rPr>
            </w:pPr>
            <w:r w:rsidRPr="00C64162">
              <w:rPr>
                <w:rFonts w:ascii="Times New Roman" w:hAnsi="Times New Roman" w:cs="Times New Roman"/>
                <w:b/>
                <w:bCs/>
              </w:rPr>
              <w:t>Zał. Nr 5</w:t>
            </w:r>
          </w:p>
        </w:tc>
      </w:tr>
      <w:tr w:rsidR="00C64162" w:rsidRPr="00C35C2C" w14:paraId="0E9DF605" w14:textId="77777777" w:rsidTr="00C64162">
        <w:trPr>
          <w:trHeight w:val="401"/>
        </w:trPr>
        <w:tc>
          <w:tcPr>
            <w:tcW w:w="7496" w:type="dxa"/>
            <w:tcBorders>
              <w:top w:val="single" w:sz="4" w:space="0" w:color="000000"/>
              <w:left w:val="single" w:sz="4" w:space="0" w:color="000000"/>
              <w:bottom w:val="single" w:sz="4" w:space="0" w:color="000000"/>
            </w:tcBorders>
          </w:tcPr>
          <w:p w14:paraId="1368525D" w14:textId="4CFA8EB0" w:rsidR="00C64162" w:rsidRPr="00714426" w:rsidRDefault="00C64162" w:rsidP="00C64162">
            <w:pPr>
              <w:numPr>
                <w:ilvl w:val="0"/>
                <w:numId w:val="58"/>
              </w:numPr>
              <w:spacing w:before="0" w:beforeAutospacing="0" w:after="0" w:afterAutospacing="0"/>
              <w:ind w:left="280" w:hanging="280"/>
              <w:jc w:val="both"/>
              <w:rPr>
                <w:rFonts w:ascii="Times New Roman" w:hAnsi="Times New Roman" w:cs="Times New Roman"/>
                <w:lang w:eastAsia="pl-PL"/>
              </w:rPr>
            </w:pPr>
            <w:r w:rsidRPr="00714426">
              <w:rPr>
                <w:rFonts w:ascii="Times New Roman" w:hAnsi="Times New Roman" w:cs="Times New Roman"/>
                <w:lang w:eastAsia="pl-PL"/>
              </w:rPr>
              <w:t xml:space="preserve">Projekt </w:t>
            </w:r>
            <w:r w:rsidR="0073406B" w:rsidRPr="00714426">
              <w:rPr>
                <w:rFonts w:ascii="Times New Roman" w:hAnsi="Times New Roman" w:cs="Times New Roman"/>
                <w:lang w:eastAsia="pl-PL"/>
              </w:rPr>
              <w:t>wykonawczy kanalizacji deszczowej grawitacyjnej z podłączeniem wpustów kanalizacji deszczowej i zbiornikiem retencyjno-rozsączającym</w:t>
            </w:r>
            <w:r w:rsidRPr="00714426">
              <w:rPr>
                <w:rFonts w:ascii="Times New Roman" w:hAnsi="Times New Roman" w:cs="Times New Roman"/>
                <w:lang w:eastAsia="pl-PL"/>
              </w:rPr>
              <w:t>,</w:t>
            </w:r>
          </w:p>
          <w:p w14:paraId="29362E0B" w14:textId="29ECAB2A" w:rsidR="0073406B" w:rsidRPr="00714426" w:rsidRDefault="0073406B" w:rsidP="00C64162">
            <w:pPr>
              <w:numPr>
                <w:ilvl w:val="0"/>
                <w:numId w:val="58"/>
              </w:numPr>
              <w:spacing w:before="0" w:beforeAutospacing="0" w:after="0" w:afterAutospacing="0"/>
              <w:ind w:left="280" w:hanging="280"/>
              <w:jc w:val="both"/>
              <w:rPr>
                <w:rFonts w:ascii="Times New Roman" w:hAnsi="Times New Roman" w:cs="Times New Roman"/>
                <w:lang w:eastAsia="pl-PL"/>
              </w:rPr>
            </w:pPr>
            <w:r w:rsidRPr="00714426">
              <w:rPr>
                <w:rFonts w:ascii="Times New Roman" w:hAnsi="Times New Roman" w:cs="Times New Roman"/>
                <w:lang w:eastAsia="pl-PL"/>
              </w:rPr>
              <w:t>Plan orientacyjny,</w:t>
            </w:r>
          </w:p>
          <w:p w14:paraId="608E3D53" w14:textId="346D197B" w:rsidR="00C64162" w:rsidRPr="0073406B" w:rsidRDefault="00C64162" w:rsidP="00C64162">
            <w:pPr>
              <w:numPr>
                <w:ilvl w:val="0"/>
                <w:numId w:val="58"/>
              </w:numPr>
              <w:spacing w:before="0" w:beforeAutospacing="0" w:after="0" w:afterAutospacing="0"/>
              <w:ind w:left="280" w:hanging="280"/>
              <w:jc w:val="both"/>
              <w:rPr>
                <w:rFonts w:ascii="Times New Roman" w:hAnsi="Times New Roman" w:cs="Times New Roman"/>
                <w:lang w:eastAsia="pl-PL"/>
              </w:rPr>
            </w:pPr>
            <w:r w:rsidRPr="00714426">
              <w:rPr>
                <w:rFonts w:ascii="Times New Roman" w:hAnsi="Times New Roman" w:cs="Times New Roman"/>
                <w:lang w:eastAsia="pl-PL"/>
              </w:rPr>
              <w:t>Po</w:t>
            </w:r>
            <w:r w:rsidR="0073406B" w:rsidRPr="00714426">
              <w:rPr>
                <w:rFonts w:ascii="Times New Roman" w:hAnsi="Times New Roman" w:cs="Times New Roman"/>
                <w:lang w:eastAsia="pl-PL"/>
              </w:rPr>
              <w:t>zwolenie wodno-prawne</w:t>
            </w:r>
          </w:p>
        </w:tc>
        <w:tc>
          <w:tcPr>
            <w:tcW w:w="1756" w:type="dxa"/>
            <w:tcBorders>
              <w:top w:val="single" w:sz="4" w:space="0" w:color="000000"/>
              <w:left w:val="single" w:sz="4" w:space="0" w:color="000000"/>
              <w:bottom w:val="single" w:sz="4" w:space="0" w:color="000000"/>
              <w:right w:val="single" w:sz="4" w:space="0" w:color="000000"/>
            </w:tcBorders>
          </w:tcPr>
          <w:p w14:paraId="4BD3923C" w14:textId="77777777" w:rsidR="00C64162" w:rsidRPr="00CC4BBF" w:rsidRDefault="00C64162" w:rsidP="001C5777">
            <w:pPr>
              <w:widowControl w:val="0"/>
              <w:spacing w:before="0" w:beforeAutospacing="0" w:after="0" w:afterAutospacing="0"/>
              <w:rPr>
                <w:rFonts w:ascii="Times New Roman" w:hAnsi="Times New Roman" w:cs="Times New Roman"/>
              </w:rPr>
            </w:pPr>
          </w:p>
        </w:tc>
      </w:tr>
    </w:tbl>
    <w:p w14:paraId="35D72098" w14:textId="22034285" w:rsidR="00817557" w:rsidRDefault="00817557" w:rsidP="0052129D">
      <w:pPr>
        <w:pStyle w:val="Standard"/>
        <w:tabs>
          <w:tab w:val="left" w:pos="3787"/>
        </w:tabs>
        <w:rPr>
          <w:rFonts w:ascii="Times New Roman" w:hAnsi="Times New Roman"/>
          <w:b/>
          <w:color w:val="000080"/>
          <w:szCs w:val="24"/>
        </w:rPr>
      </w:pPr>
    </w:p>
    <w:p w14:paraId="1ABE9E5E" w14:textId="77777777" w:rsidR="00F34F1A" w:rsidRDefault="00F34F1A" w:rsidP="0052129D">
      <w:pPr>
        <w:pStyle w:val="Standard"/>
        <w:tabs>
          <w:tab w:val="left" w:pos="3787"/>
        </w:tabs>
        <w:rPr>
          <w:rFonts w:ascii="Times New Roman" w:hAnsi="Times New Roman"/>
          <w:b/>
          <w:color w:val="000080"/>
          <w:szCs w:val="24"/>
        </w:rPr>
      </w:pPr>
    </w:p>
    <w:p w14:paraId="5FBCE785" w14:textId="5362493D" w:rsidR="00526AE4" w:rsidRDefault="00526AE4" w:rsidP="00BD672D">
      <w:pPr>
        <w:pStyle w:val="Standard"/>
        <w:jc w:val="center"/>
        <w:rPr>
          <w:rFonts w:ascii="Times New Roman" w:hAnsi="Times New Roman"/>
          <w:b/>
          <w:color w:val="1F497D"/>
          <w:szCs w:val="24"/>
        </w:rPr>
      </w:pPr>
      <w:r>
        <w:rPr>
          <w:rFonts w:ascii="Times New Roman" w:hAnsi="Times New Roman"/>
          <w:b/>
          <w:color w:val="1F497D"/>
          <w:szCs w:val="24"/>
        </w:rPr>
        <w:t>INFORMACJE OGÓLNE</w:t>
      </w:r>
    </w:p>
    <w:p w14:paraId="6D0AB387" w14:textId="77777777" w:rsidR="00526AE4" w:rsidRDefault="00526AE4" w:rsidP="00BD672D">
      <w:pPr>
        <w:pStyle w:val="Standard"/>
        <w:rPr>
          <w:rFonts w:ascii="Times New Roman" w:hAnsi="Times New Roman"/>
          <w:sz w:val="22"/>
          <w:szCs w:val="22"/>
        </w:rPr>
      </w:pPr>
    </w:p>
    <w:p w14:paraId="044877E5" w14:textId="77777777" w:rsidR="00F34F1A" w:rsidRDefault="00F34F1A" w:rsidP="00BD672D">
      <w:pPr>
        <w:pStyle w:val="Standard"/>
        <w:rPr>
          <w:rFonts w:ascii="Times New Roman" w:hAnsi="Times New Roman"/>
          <w:sz w:val="22"/>
          <w:szCs w:val="22"/>
        </w:rPr>
      </w:pPr>
    </w:p>
    <w:p w14:paraId="4E96368E" w14:textId="1CA86C1E" w:rsidR="00526AE4" w:rsidRPr="00BD672D" w:rsidRDefault="00526AE4" w:rsidP="00BD672D">
      <w:pPr>
        <w:pStyle w:val="Standard"/>
        <w:rPr>
          <w:rFonts w:ascii="Times New Roman" w:hAnsi="Times New Roman"/>
          <w:sz w:val="22"/>
          <w:szCs w:val="22"/>
        </w:rPr>
      </w:pPr>
      <w:r w:rsidRPr="00BD672D">
        <w:rPr>
          <w:rFonts w:ascii="Times New Roman" w:hAnsi="Times New Roman"/>
          <w:sz w:val="22"/>
          <w:szCs w:val="22"/>
        </w:rPr>
        <w:t>Ilekroć w dalszej części Specyfikacji Warunków Zamówienia jest mowa o:</w:t>
      </w:r>
    </w:p>
    <w:p w14:paraId="73B7D0CE" w14:textId="77777777" w:rsidR="00526AE4" w:rsidRPr="00BD672D" w:rsidRDefault="00526AE4" w:rsidP="00BD672D">
      <w:pPr>
        <w:pStyle w:val="Standard"/>
        <w:jc w:val="both"/>
        <w:rPr>
          <w:rFonts w:ascii="Times New Roman" w:hAnsi="Times New Roman"/>
          <w:sz w:val="22"/>
          <w:szCs w:val="22"/>
        </w:rPr>
      </w:pPr>
      <w:r w:rsidRPr="00BD672D">
        <w:rPr>
          <w:rFonts w:ascii="Times New Roman" w:hAnsi="Times New Roman"/>
          <w:b/>
          <w:sz w:val="22"/>
          <w:szCs w:val="22"/>
        </w:rPr>
        <w:t>„Platformie zakupowej”</w:t>
      </w:r>
      <w:r w:rsidRPr="00BD672D">
        <w:rPr>
          <w:rFonts w:ascii="Times New Roman" w:hAnsi="Times New Roman"/>
          <w:sz w:val="22"/>
          <w:szCs w:val="22"/>
        </w:rPr>
        <w:t xml:space="preserve"> – należy przez to rozumieć narzędzie umożliwiające realizację procesu związanego z udzielaniem zamówień publicznych w formie elektronicznej służące szczególności do</w:t>
      </w:r>
      <w:r w:rsidRPr="00BD672D">
        <w:rPr>
          <w:rFonts w:ascii="Times New Roman" w:hAnsi="Times New Roman"/>
          <w:color w:val="0000FF"/>
          <w:sz w:val="22"/>
          <w:szCs w:val="22"/>
        </w:rPr>
        <w:t xml:space="preserve"> </w:t>
      </w:r>
      <w:r w:rsidRPr="00BD672D">
        <w:rPr>
          <w:rFonts w:ascii="Times New Roman" w:hAnsi="Times New Roman"/>
          <w:sz w:val="22"/>
          <w:szCs w:val="22"/>
        </w:rPr>
        <w:t>przekazywania ofert, oświadczeń</w:t>
      </w:r>
      <w:r w:rsidRPr="00BD672D">
        <w:rPr>
          <w:rFonts w:ascii="Times New Roman" w:hAnsi="Times New Roman"/>
          <w:color w:val="0000FF"/>
          <w:sz w:val="22"/>
          <w:szCs w:val="22"/>
        </w:rPr>
        <w:t xml:space="preserve">, </w:t>
      </w:r>
      <w:r w:rsidRPr="00BD672D">
        <w:rPr>
          <w:rFonts w:ascii="Times New Roman" w:hAnsi="Times New Roman"/>
          <w:sz w:val="22"/>
          <w:szCs w:val="22"/>
        </w:rPr>
        <w:t>zwane dalej „Platformą” lub „Systemem”.</w:t>
      </w:r>
    </w:p>
    <w:p w14:paraId="6DD26C43" w14:textId="77777777" w:rsidR="00526AE4" w:rsidRPr="00BD672D" w:rsidRDefault="00526AE4" w:rsidP="00BD672D">
      <w:pPr>
        <w:pStyle w:val="Standard"/>
        <w:rPr>
          <w:rFonts w:ascii="Times New Roman" w:hAnsi="Times New Roman"/>
          <w:b/>
          <w:bCs/>
          <w:sz w:val="22"/>
          <w:szCs w:val="22"/>
        </w:rPr>
      </w:pPr>
    </w:p>
    <w:p w14:paraId="3C90493D" w14:textId="77777777" w:rsidR="00526AE4" w:rsidRPr="00BD672D" w:rsidRDefault="00526AE4" w:rsidP="00BD672D">
      <w:pPr>
        <w:pStyle w:val="Standard"/>
        <w:jc w:val="both"/>
        <w:rPr>
          <w:rFonts w:ascii="Times New Roman" w:hAnsi="Times New Roman"/>
          <w:bCs/>
          <w:sz w:val="22"/>
          <w:szCs w:val="22"/>
        </w:rPr>
      </w:pPr>
      <w:r w:rsidRPr="00BD672D">
        <w:rPr>
          <w:rFonts w:ascii="Times New Roman" w:hAnsi="Times New Roman"/>
          <w:bCs/>
          <w:sz w:val="22"/>
          <w:szCs w:val="22"/>
        </w:rPr>
        <w:t xml:space="preserve">Zamawiający informuje, że w przypadku jakichkolwiek wątpliwości związanych z zasadami korzystania </w:t>
      </w:r>
      <w:r>
        <w:rPr>
          <w:rFonts w:ascii="Times New Roman" w:hAnsi="Times New Roman"/>
          <w:bCs/>
          <w:sz w:val="22"/>
          <w:szCs w:val="22"/>
        </w:rPr>
        <w:br/>
      </w:r>
      <w:r w:rsidRPr="00BD672D">
        <w:rPr>
          <w:rFonts w:ascii="Times New Roman" w:hAnsi="Times New Roman"/>
          <w:bCs/>
          <w:sz w:val="22"/>
          <w:szCs w:val="22"/>
        </w:rPr>
        <w:t xml:space="preserve">z Platformy, Wykonawca winien skontaktować się z dostawcą rozwiązania teleinformatycznego: </w:t>
      </w:r>
    </w:p>
    <w:p w14:paraId="06568F97" w14:textId="77777777" w:rsidR="00526AE4" w:rsidRDefault="00526AE4" w:rsidP="00292568">
      <w:pPr>
        <w:pStyle w:val="Bezodstpw"/>
        <w:jc w:val="both"/>
        <w:rPr>
          <w:b/>
          <w:color w:val="1F497D"/>
          <w:sz w:val="22"/>
          <w:szCs w:val="22"/>
        </w:rPr>
      </w:pPr>
      <w:r>
        <w:rPr>
          <w:b/>
          <w:color w:val="1F497D"/>
          <w:sz w:val="22"/>
          <w:szCs w:val="22"/>
        </w:rPr>
        <w:t xml:space="preserve">Platforma zakupowa tel. +48 22 257 22 23 (infolinia dostępna w dni robocze w godz. 9.00 - 17.00) </w:t>
      </w:r>
    </w:p>
    <w:p w14:paraId="41CF52F2" w14:textId="77777777" w:rsidR="00526AE4" w:rsidRDefault="00526AE4" w:rsidP="00292568">
      <w:pPr>
        <w:pStyle w:val="Bezodstpw"/>
        <w:jc w:val="both"/>
        <w:rPr>
          <w:b/>
          <w:color w:val="1F497D"/>
          <w:sz w:val="22"/>
          <w:szCs w:val="22"/>
        </w:rPr>
      </w:pPr>
      <w:r>
        <w:rPr>
          <w:b/>
          <w:color w:val="1F497D"/>
          <w:sz w:val="22"/>
          <w:szCs w:val="22"/>
        </w:rPr>
        <w:t>e-mail:  oneplace@marketplanet.pl</w:t>
      </w:r>
    </w:p>
    <w:p w14:paraId="4F054E05" w14:textId="77777777" w:rsidR="000866EE" w:rsidRDefault="000866EE" w:rsidP="00440A96">
      <w:pPr>
        <w:pStyle w:val="Standard"/>
        <w:rPr>
          <w:rFonts w:ascii="Times New Roman" w:hAnsi="Times New Roman"/>
          <w:b/>
          <w:color w:val="000080"/>
          <w:sz w:val="22"/>
          <w:szCs w:val="22"/>
        </w:rPr>
      </w:pPr>
    </w:p>
    <w:p w14:paraId="20AE5934" w14:textId="77777777" w:rsidR="0063290A" w:rsidRDefault="0063290A" w:rsidP="00440A96">
      <w:pPr>
        <w:pStyle w:val="Standard"/>
        <w:rPr>
          <w:rFonts w:ascii="Times New Roman" w:hAnsi="Times New Roman"/>
          <w:b/>
          <w:color w:val="1F497D"/>
          <w:sz w:val="22"/>
          <w:szCs w:val="22"/>
        </w:rPr>
      </w:pPr>
    </w:p>
    <w:p w14:paraId="2F4A6CAB" w14:textId="0ADB789A" w:rsidR="00526AE4" w:rsidRDefault="00526AE4" w:rsidP="00440A96">
      <w:pPr>
        <w:pStyle w:val="Standard"/>
        <w:rPr>
          <w:rFonts w:ascii="Times New Roman" w:hAnsi="Times New Roman"/>
          <w:b/>
          <w:color w:val="1F497D"/>
          <w:sz w:val="22"/>
          <w:szCs w:val="22"/>
        </w:rPr>
      </w:pPr>
      <w:r>
        <w:rPr>
          <w:rFonts w:ascii="Times New Roman" w:hAnsi="Times New Roman"/>
          <w:b/>
          <w:color w:val="1F497D"/>
          <w:sz w:val="22"/>
          <w:szCs w:val="22"/>
        </w:rPr>
        <w:t>I. ZAMAWIAJĄCY</w:t>
      </w:r>
    </w:p>
    <w:p w14:paraId="553797B0" w14:textId="77777777" w:rsidR="00526AE4" w:rsidRPr="00BD672D" w:rsidRDefault="00526AE4" w:rsidP="00BD672D">
      <w:pPr>
        <w:pStyle w:val="Standard"/>
        <w:rPr>
          <w:rFonts w:ascii="Times New Roman" w:hAnsi="Times New Roman"/>
          <w:b/>
          <w:sz w:val="22"/>
          <w:szCs w:val="22"/>
        </w:rPr>
      </w:pPr>
      <w:r w:rsidRPr="00BD672D">
        <w:rPr>
          <w:rFonts w:ascii="Times New Roman" w:hAnsi="Times New Roman"/>
          <w:b/>
          <w:sz w:val="22"/>
          <w:szCs w:val="22"/>
        </w:rPr>
        <w:t xml:space="preserve">GMINA BRWINÓW, 05-840 BRWINÓW,  </w:t>
      </w:r>
      <w:r w:rsidRPr="00BD672D">
        <w:rPr>
          <w:rFonts w:ascii="Times New Roman" w:hAnsi="Times New Roman"/>
          <w:b/>
          <w:sz w:val="22"/>
          <w:szCs w:val="22"/>
          <w:highlight w:val="white"/>
        </w:rPr>
        <w:t>Ul</w:t>
      </w:r>
      <w:r w:rsidRPr="00BD672D">
        <w:rPr>
          <w:rFonts w:ascii="Times New Roman" w:hAnsi="Times New Roman"/>
          <w:b/>
          <w:sz w:val="22"/>
          <w:szCs w:val="22"/>
        </w:rPr>
        <w:t xml:space="preserve">. GRODZISKA 12 </w:t>
      </w:r>
    </w:p>
    <w:p w14:paraId="50C32449" w14:textId="77777777" w:rsidR="00526AE4" w:rsidRPr="00BD672D" w:rsidRDefault="00526AE4" w:rsidP="00BD672D">
      <w:pPr>
        <w:pStyle w:val="Standard"/>
        <w:rPr>
          <w:rFonts w:ascii="Times New Roman" w:hAnsi="Times New Roman"/>
          <w:sz w:val="22"/>
          <w:szCs w:val="22"/>
        </w:rPr>
      </w:pPr>
      <w:r w:rsidRPr="00BD672D">
        <w:rPr>
          <w:rFonts w:ascii="Times New Roman" w:hAnsi="Times New Roman"/>
          <w:sz w:val="22"/>
          <w:szCs w:val="22"/>
          <w:highlight w:val="white"/>
        </w:rPr>
        <w:t>NIP 5342254858;   REGON  013269203</w:t>
      </w:r>
    </w:p>
    <w:p w14:paraId="6953ED31" w14:textId="77777777" w:rsidR="00526AE4" w:rsidRPr="00BD672D" w:rsidRDefault="00526AE4" w:rsidP="00BD672D">
      <w:pPr>
        <w:pStyle w:val="Standard"/>
        <w:rPr>
          <w:rFonts w:ascii="Times New Roman" w:hAnsi="Times New Roman"/>
          <w:b/>
          <w:sz w:val="22"/>
          <w:szCs w:val="22"/>
        </w:rPr>
      </w:pPr>
      <w:r w:rsidRPr="00BD672D">
        <w:rPr>
          <w:rFonts w:ascii="Times New Roman" w:hAnsi="Times New Roman"/>
          <w:b/>
          <w:sz w:val="22"/>
          <w:szCs w:val="22"/>
          <w:highlight w:val="white"/>
        </w:rPr>
        <w:t xml:space="preserve">strona internetowa:  </w:t>
      </w:r>
      <w:r w:rsidRPr="00BD672D">
        <w:rPr>
          <w:rFonts w:ascii="Times New Roman" w:hAnsi="Times New Roman"/>
          <w:b/>
          <w:sz w:val="22"/>
          <w:szCs w:val="22"/>
        </w:rPr>
        <w:t xml:space="preserve">  www.przetargi.brwinow.pl </w:t>
      </w:r>
    </w:p>
    <w:p w14:paraId="53BF677C" w14:textId="77777777" w:rsidR="00526AE4" w:rsidRDefault="00526AE4" w:rsidP="00BD672D">
      <w:pPr>
        <w:pStyle w:val="Standard"/>
        <w:rPr>
          <w:rFonts w:ascii="Times New Roman" w:hAnsi="Times New Roman"/>
          <w:b/>
          <w:color w:val="1F497D"/>
          <w:sz w:val="22"/>
          <w:szCs w:val="22"/>
        </w:rPr>
      </w:pPr>
      <w:r>
        <w:rPr>
          <w:rFonts w:ascii="Times New Roman" w:hAnsi="Times New Roman"/>
          <w:b/>
          <w:color w:val="1F497D"/>
          <w:sz w:val="22"/>
          <w:szCs w:val="22"/>
        </w:rPr>
        <w:t>Adres na Platformie: https://ugb.ezamawiajacy.pl</w:t>
      </w:r>
    </w:p>
    <w:p w14:paraId="70F1F575" w14:textId="77777777" w:rsidR="00526AE4" w:rsidRDefault="00526AE4" w:rsidP="00BD672D">
      <w:pPr>
        <w:pStyle w:val="Standard"/>
        <w:rPr>
          <w:rFonts w:ascii="Times New Roman" w:hAnsi="Times New Roman"/>
          <w:color w:val="0070C0"/>
          <w:sz w:val="22"/>
          <w:szCs w:val="22"/>
        </w:rPr>
      </w:pPr>
    </w:p>
    <w:p w14:paraId="0D627B8C" w14:textId="77777777" w:rsidR="00526AE4" w:rsidRDefault="00526AE4" w:rsidP="00BD672D">
      <w:pPr>
        <w:pStyle w:val="Standard"/>
        <w:rPr>
          <w:rFonts w:ascii="Times New Roman" w:hAnsi="Times New Roman"/>
          <w:b/>
          <w:color w:val="1F497D"/>
          <w:sz w:val="22"/>
          <w:szCs w:val="22"/>
        </w:rPr>
      </w:pPr>
      <w:r>
        <w:rPr>
          <w:rFonts w:ascii="Times New Roman" w:hAnsi="Times New Roman"/>
          <w:b/>
          <w:color w:val="1F497D"/>
          <w:sz w:val="22"/>
          <w:szCs w:val="22"/>
        </w:rPr>
        <w:t>II. TRYB UDZIELENIA ZAMÓWIENIA</w:t>
      </w:r>
    </w:p>
    <w:p w14:paraId="162A6F05" w14:textId="0CC78A59" w:rsidR="00526AE4" w:rsidRPr="000446E0" w:rsidRDefault="00526AE4" w:rsidP="000446E0">
      <w:pPr>
        <w:pStyle w:val="Bezodstpw"/>
        <w:jc w:val="both"/>
        <w:rPr>
          <w:sz w:val="22"/>
          <w:szCs w:val="22"/>
        </w:rPr>
      </w:pPr>
      <w:r w:rsidRPr="000446E0">
        <w:rPr>
          <w:sz w:val="22"/>
          <w:szCs w:val="22"/>
        </w:rPr>
        <w:t xml:space="preserve">1. Postępowanie prowadzone jest w </w:t>
      </w:r>
      <w:r w:rsidRPr="007D046C">
        <w:rPr>
          <w:b/>
          <w:sz w:val="22"/>
          <w:szCs w:val="22"/>
        </w:rPr>
        <w:t>trybie podstawowym</w:t>
      </w:r>
      <w:r w:rsidRPr="000446E0">
        <w:rPr>
          <w:sz w:val="22"/>
          <w:szCs w:val="22"/>
        </w:rPr>
        <w:t xml:space="preserve"> zgodnie z </w:t>
      </w:r>
      <w:r w:rsidRPr="007D046C">
        <w:rPr>
          <w:b/>
          <w:sz w:val="22"/>
          <w:szCs w:val="22"/>
        </w:rPr>
        <w:t>art. 275 pkt 1</w:t>
      </w:r>
      <w:r w:rsidRPr="000446E0">
        <w:rPr>
          <w:sz w:val="22"/>
          <w:szCs w:val="22"/>
        </w:rPr>
        <w:t xml:space="preserve"> ustawy z dnia 11 września 2019 r. Prawo zamówień publicznych (Dz. U. z 202</w:t>
      </w:r>
      <w:r w:rsidR="00F62CF5">
        <w:rPr>
          <w:sz w:val="22"/>
          <w:szCs w:val="22"/>
        </w:rPr>
        <w:t>4</w:t>
      </w:r>
      <w:r w:rsidRPr="000446E0">
        <w:rPr>
          <w:sz w:val="22"/>
          <w:szCs w:val="22"/>
        </w:rPr>
        <w:t xml:space="preserve"> r. poz. 1</w:t>
      </w:r>
      <w:r w:rsidR="00F62CF5">
        <w:rPr>
          <w:sz w:val="22"/>
          <w:szCs w:val="22"/>
        </w:rPr>
        <w:t>32</w:t>
      </w:r>
      <w:r w:rsidR="000B1892">
        <w:rPr>
          <w:sz w:val="22"/>
          <w:szCs w:val="22"/>
        </w:rPr>
        <w:t>0</w:t>
      </w:r>
      <w:r w:rsidRPr="000446E0">
        <w:rPr>
          <w:sz w:val="22"/>
          <w:szCs w:val="22"/>
        </w:rPr>
        <w:t>) dalej "Pzp", w którym w odpowiedzi na ogłoszenie o zamówieniu oferty mogą składać wszyscy zainteresowani Wykonawcy, a następnie  Zamawiający  wybiera najkorzystniejszą ofertę bez przeprowadzenia negocjacji.</w:t>
      </w:r>
    </w:p>
    <w:p w14:paraId="74F1DF64" w14:textId="77777777" w:rsidR="00526AE4" w:rsidRPr="000446E0" w:rsidRDefault="00526AE4" w:rsidP="000446E0">
      <w:pPr>
        <w:pStyle w:val="Bezodstpw"/>
        <w:jc w:val="both"/>
        <w:rPr>
          <w:sz w:val="22"/>
          <w:szCs w:val="22"/>
        </w:rPr>
      </w:pPr>
      <w:r w:rsidRPr="000446E0">
        <w:rPr>
          <w:sz w:val="22"/>
          <w:szCs w:val="22"/>
        </w:rPr>
        <w:t>2. Zamawiający nie przewiduje złożenia oferty w postaci katalogów elektronicznych.</w:t>
      </w:r>
    </w:p>
    <w:p w14:paraId="7E13F197" w14:textId="77777777" w:rsidR="00526AE4" w:rsidRPr="000446E0" w:rsidRDefault="00526AE4" w:rsidP="000446E0">
      <w:pPr>
        <w:pStyle w:val="Bezodstpw"/>
        <w:jc w:val="both"/>
        <w:rPr>
          <w:sz w:val="22"/>
          <w:szCs w:val="22"/>
        </w:rPr>
      </w:pPr>
      <w:r w:rsidRPr="000446E0">
        <w:rPr>
          <w:sz w:val="22"/>
          <w:szCs w:val="22"/>
        </w:rPr>
        <w:t xml:space="preserve">3. Zamawiający nie zastrzega możliwości ubiegania się o udzielenie zamówienia wyłącznie przez Wykonawców, o których mowa w art. 94 Pzp. </w:t>
      </w:r>
    </w:p>
    <w:p w14:paraId="5E282E35" w14:textId="1182F7BF" w:rsidR="00526AE4" w:rsidRPr="000446E0" w:rsidRDefault="00526AE4" w:rsidP="000446E0">
      <w:pPr>
        <w:pStyle w:val="Bezodstpw"/>
        <w:jc w:val="both"/>
        <w:rPr>
          <w:sz w:val="22"/>
          <w:szCs w:val="22"/>
        </w:rPr>
      </w:pPr>
      <w:r w:rsidRPr="000446E0">
        <w:rPr>
          <w:sz w:val="22"/>
          <w:szCs w:val="22"/>
        </w:rPr>
        <w:t>4. Postępowanie o udzielenie zamówienia o wartości przekraczającej kwotę 1</w:t>
      </w:r>
      <w:r w:rsidR="00BF5098">
        <w:rPr>
          <w:sz w:val="22"/>
          <w:szCs w:val="22"/>
        </w:rPr>
        <w:t>7</w:t>
      </w:r>
      <w:r w:rsidRPr="000446E0">
        <w:rPr>
          <w:sz w:val="22"/>
          <w:szCs w:val="22"/>
        </w:rPr>
        <w:t>0 000 zł prowadzone jest za pomocą środków komunikacji elektronicznej.</w:t>
      </w:r>
    </w:p>
    <w:p w14:paraId="468186F0" w14:textId="77777777" w:rsidR="00526AE4" w:rsidRPr="000446E0" w:rsidRDefault="00526AE4" w:rsidP="000446E0">
      <w:pPr>
        <w:pStyle w:val="Bezodstpw"/>
        <w:jc w:val="both"/>
        <w:rPr>
          <w:sz w:val="22"/>
          <w:szCs w:val="22"/>
        </w:rPr>
      </w:pPr>
      <w:r w:rsidRPr="000446E0">
        <w:rPr>
          <w:sz w:val="22"/>
          <w:szCs w:val="22"/>
        </w:rPr>
        <w:lastRenderedPageBreak/>
        <w:t xml:space="preserve">5. Postępowanie prowadzone jest zgodnie z ustawą z dnia 19 lipca 2019 r. o zapewnieniu dostępności osobom ze szczególnymi potrzebami (Dz. U. z 2020 r. poz. 1062). SWZ załączona jest jako plik w formacie pdf. i w wordzie, co jest ułatwieniem dla czytania dokumentu dla osób z niedowidzących i niedosłyszących).  </w:t>
      </w:r>
    </w:p>
    <w:p w14:paraId="72227D4D" w14:textId="77777777" w:rsidR="00526AE4" w:rsidRDefault="00526AE4" w:rsidP="0013002C">
      <w:pPr>
        <w:pStyle w:val="Standard"/>
        <w:rPr>
          <w:rFonts w:ascii="Times New Roman" w:hAnsi="Times New Roman"/>
          <w:sz w:val="22"/>
          <w:szCs w:val="22"/>
        </w:rPr>
      </w:pPr>
    </w:p>
    <w:p w14:paraId="302DE431" w14:textId="41079148" w:rsidR="00526AE4" w:rsidRDefault="00526AE4" w:rsidP="0013002C">
      <w:pPr>
        <w:pStyle w:val="Standard"/>
        <w:rPr>
          <w:rFonts w:ascii="Times New Roman" w:hAnsi="Times New Roman"/>
          <w:b/>
          <w:color w:val="1F497D"/>
          <w:sz w:val="22"/>
          <w:szCs w:val="22"/>
        </w:rPr>
      </w:pPr>
      <w:r>
        <w:rPr>
          <w:rFonts w:ascii="Times New Roman" w:hAnsi="Times New Roman"/>
          <w:b/>
          <w:color w:val="1F497D"/>
          <w:sz w:val="22"/>
          <w:szCs w:val="22"/>
        </w:rPr>
        <w:t>III. OPIS PRZEDMIOTU ZAMÓWIENIA</w:t>
      </w:r>
    </w:p>
    <w:p w14:paraId="6B97F0F5" w14:textId="77777777" w:rsidR="00526AE4" w:rsidRPr="00D90A6F" w:rsidRDefault="00526AE4" w:rsidP="00D90A6F">
      <w:pPr>
        <w:pStyle w:val="Standard"/>
        <w:rPr>
          <w:rFonts w:ascii="Times New Roman" w:hAnsi="Times New Roman"/>
          <w:sz w:val="22"/>
          <w:szCs w:val="22"/>
        </w:rPr>
      </w:pPr>
      <w:r w:rsidRPr="00D90A6F">
        <w:rPr>
          <w:rFonts w:ascii="Times New Roman" w:hAnsi="Times New Roman"/>
          <w:sz w:val="22"/>
          <w:szCs w:val="22"/>
        </w:rPr>
        <w:t xml:space="preserve">Oznaczenie wg Wspólnego Słownika Zamówień CPV:  </w:t>
      </w:r>
    </w:p>
    <w:p w14:paraId="3F03D9F2" w14:textId="77777777" w:rsidR="00526AE4" w:rsidRPr="00D90A6F" w:rsidRDefault="00526AE4" w:rsidP="00D90A6F">
      <w:pPr>
        <w:pStyle w:val="Standard"/>
        <w:rPr>
          <w:rFonts w:ascii="Times New Roman" w:hAnsi="Times New Roman"/>
          <w:sz w:val="22"/>
          <w:szCs w:val="22"/>
        </w:rPr>
      </w:pPr>
      <w:r w:rsidRPr="00992B93">
        <w:rPr>
          <w:rFonts w:ascii="Times New Roman" w:hAnsi="Times New Roman"/>
          <w:b/>
          <w:bCs/>
          <w:sz w:val="22"/>
          <w:szCs w:val="22"/>
        </w:rPr>
        <w:t>71320000-7</w:t>
      </w:r>
      <w:r w:rsidRPr="00D90A6F">
        <w:rPr>
          <w:rFonts w:ascii="Times New Roman" w:hAnsi="Times New Roman"/>
          <w:sz w:val="22"/>
          <w:szCs w:val="22"/>
        </w:rPr>
        <w:t xml:space="preserve"> </w:t>
      </w:r>
      <w:r>
        <w:rPr>
          <w:rFonts w:ascii="Times New Roman" w:hAnsi="Times New Roman"/>
          <w:sz w:val="22"/>
          <w:szCs w:val="22"/>
        </w:rPr>
        <w:t xml:space="preserve"> Usługi inżynieryjne w zakresie projektowania</w:t>
      </w:r>
      <w:r w:rsidRPr="00D90A6F">
        <w:rPr>
          <w:rFonts w:ascii="Times New Roman" w:hAnsi="Times New Roman"/>
          <w:sz w:val="22"/>
          <w:szCs w:val="22"/>
        </w:rPr>
        <w:t xml:space="preserve"> </w:t>
      </w:r>
    </w:p>
    <w:p w14:paraId="1D951A7C" w14:textId="77777777" w:rsidR="002D73A5" w:rsidRDefault="002D73A5" w:rsidP="0030167A">
      <w:pPr>
        <w:pStyle w:val="Bezodstpw"/>
        <w:jc w:val="both"/>
        <w:rPr>
          <w:sz w:val="22"/>
          <w:szCs w:val="22"/>
        </w:rPr>
      </w:pPr>
    </w:p>
    <w:p w14:paraId="7149B5B1" w14:textId="77777777" w:rsidR="00EB68D1" w:rsidRPr="00943B53" w:rsidRDefault="00EB68D1" w:rsidP="00EB68D1">
      <w:pPr>
        <w:pStyle w:val="Bezodstpw"/>
        <w:rPr>
          <w:sz w:val="22"/>
          <w:szCs w:val="22"/>
        </w:rPr>
      </w:pPr>
      <w:r w:rsidRPr="00943B53">
        <w:rPr>
          <w:sz w:val="22"/>
          <w:szCs w:val="22"/>
        </w:rPr>
        <w:t>1. Przedmiotem zamówienia jest:</w:t>
      </w:r>
    </w:p>
    <w:p w14:paraId="11B22AA0" w14:textId="1F25F9D4" w:rsidR="00EB68D1" w:rsidRPr="00EB68D1" w:rsidRDefault="00EB68D1" w:rsidP="00EB68D1">
      <w:pPr>
        <w:pStyle w:val="Bezodstpw"/>
        <w:rPr>
          <w:b/>
          <w:bCs/>
          <w:sz w:val="22"/>
          <w:szCs w:val="22"/>
        </w:rPr>
      </w:pPr>
      <w:r w:rsidRPr="00EB68D1">
        <w:rPr>
          <w:b/>
          <w:bCs/>
          <w:sz w:val="22"/>
          <w:szCs w:val="22"/>
        </w:rPr>
        <w:t>Część 1.</w:t>
      </w:r>
      <w:r>
        <w:rPr>
          <w:b/>
          <w:bCs/>
          <w:sz w:val="22"/>
          <w:szCs w:val="22"/>
        </w:rPr>
        <w:t xml:space="preserve"> </w:t>
      </w:r>
      <w:r w:rsidRPr="00EB68D1">
        <w:rPr>
          <w:b/>
          <w:bCs/>
          <w:sz w:val="22"/>
          <w:szCs w:val="22"/>
        </w:rPr>
        <w:t xml:space="preserve">Opracowanie dokumentacji projektowej rozbudowy skrzyżowania ul. Strefowej z ul. Górną </w:t>
      </w:r>
      <w:r w:rsidRPr="00EB68D1">
        <w:rPr>
          <w:b/>
          <w:bCs/>
          <w:sz w:val="22"/>
          <w:szCs w:val="22"/>
        </w:rPr>
        <w:br/>
        <w:t>w Kaniach</w:t>
      </w:r>
      <w:r>
        <w:rPr>
          <w:b/>
          <w:bCs/>
          <w:sz w:val="22"/>
          <w:szCs w:val="22"/>
        </w:rPr>
        <w:t>.</w:t>
      </w:r>
    </w:p>
    <w:p w14:paraId="3098EF9F" w14:textId="4AA77055" w:rsidR="00EB68D1" w:rsidRPr="00EB68D1" w:rsidRDefault="00EB68D1" w:rsidP="00EB68D1">
      <w:pPr>
        <w:pStyle w:val="Bezodstpw"/>
        <w:rPr>
          <w:b/>
          <w:bCs/>
          <w:sz w:val="22"/>
          <w:szCs w:val="22"/>
        </w:rPr>
      </w:pPr>
      <w:r w:rsidRPr="00EB68D1">
        <w:rPr>
          <w:b/>
          <w:bCs/>
          <w:sz w:val="22"/>
          <w:szCs w:val="22"/>
        </w:rPr>
        <w:t>Część 2.</w:t>
      </w:r>
      <w:r>
        <w:rPr>
          <w:b/>
          <w:bCs/>
          <w:sz w:val="22"/>
          <w:szCs w:val="22"/>
        </w:rPr>
        <w:t xml:space="preserve"> </w:t>
      </w:r>
      <w:r w:rsidRPr="00EB68D1">
        <w:rPr>
          <w:b/>
          <w:bCs/>
          <w:sz w:val="22"/>
          <w:szCs w:val="22"/>
        </w:rPr>
        <w:t>Rozbudowa i przebudowa ul. F. Chopina w Kaniach na odcinku  od ul. Nadarzyńskiej do ul. Piłsudskiego -</w:t>
      </w:r>
      <w:r>
        <w:rPr>
          <w:b/>
          <w:bCs/>
          <w:sz w:val="22"/>
          <w:szCs w:val="22"/>
        </w:rPr>
        <w:t xml:space="preserve"> </w:t>
      </w:r>
      <w:r w:rsidRPr="00EB68D1">
        <w:rPr>
          <w:b/>
          <w:bCs/>
          <w:sz w:val="22"/>
          <w:szCs w:val="22"/>
        </w:rPr>
        <w:t>dokumentacja projektowa</w:t>
      </w:r>
      <w:r>
        <w:rPr>
          <w:b/>
          <w:bCs/>
          <w:sz w:val="22"/>
          <w:szCs w:val="22"/>
        </w:rPr>
        <w:t>.</w:t>
      </w:r>
    </w:p>
    <w:p w14:paraId="4A4F69C1" w14:textId="5BA0EEA4" w:rsidR="00EB68D1" w:rsidRPr="00EB68D1" w:rsidRDefault="00EB68D1" w:rsidP="0063290A">
      <w:pPr>
        <w:pStyle w:val="Bezodstpw"/>
        <w:jc w:val="both"/>
        <w:rPr>
          <w:b/>
          <w:bCs/>
          <w:sz w:val="22"/>
          <w:szCs w:val="22"/>
        </w:rPr>
      </w:pPr>
      <w:r w:rsidRPr="00EB68D1">
        <w:rPr>
          <w:b/>
          <w:bCs/>
          <w:sz w:val="22"/>
          <w:szCs w:val="22"/>
        </w:rPr>
        <w:t>Część 3.</w:t>
      </w:r>
      <w:r>
        <w:rPr>
          <w:b/>
          <w:bCs/>
          <w:sz w:val="22"/>
          <w:szCs w:val="22"/>
        </w:rPr>
        <w:t xml:space="preserve"> </w:t>
      </w:r>
      <w:r w:rsidRPr="00EB68D1">
        <w:rPr>
          <w:b/>
          <w:bCs/>
          <w:sz w:val="22"/>
          <w:szCs w:val="22"/>
        </w:rPr>
        <w:t>Opracowanie dokumentacji projektowej przebudowy i rozbudowy ul. Słowiańskiej, ul. Ziemowita i ul. Wandy w Otrębusach</w:t>
      </w:r>
      <w:r>
        <w:rPr>
          <w:b/>
          <w:bCs/>
          <w:sz w:val="22"/>
          <w:szCs w:val="22"/>
        </w:rPr>
        <w:t>.</w:t>
      </w:r>
    </w:p>
    <w:p w14:paraId="51AB0C34" w14:textId="77777777" w:rsidR="00EB68D1" w:rsidRDefault="00EB68D1" w:rsidP="004B5B6D">
      <w:pPr>
        <w:pStyle w:val="Bezodstpw"/>
        <w:rPr>
          <w:sz w:val="22"/>
          <w:szCs w:val="22"/>
        </w:rPr>
      </w:pPr>
    </w:p>
    <w:p w14:paraId="0622FE48" w14:textId="77777777" w:rsidR="009C0784" w:rsidRPr="009C0784" w:rsidRDefault="009C0784" w:rsidP="009C0784">
      <w:pPr>
        <w:pStyle w:val="Bezodstpw"/>
        <w:rPr>
          <w:sz w:val="22"/>
          <w:szCs w:val="22"/>
        </w:rPr>
      </w:pPr>
      <w:r w:rsidRPr="009C0784">
        <w:rPr>
          <w:sz w:val="22"/>
          <w:szCs w:val="22"/>
        </w:rPr>
        <w:t>2. Zakres przedmiotu umowy:</w:t>
      </w:r>
    </w:p>
    <w:p w14:paraId="0781C80E" w14:textId="77777777" w:rsidR="009C0784" w:rsidRPr="009C0784" w:rsidRDefault="009C0784" w:rsidP="009C0784">
      <w:pPr>
        <w:pStyle w:val="Bezodstpw"/>
        <w:rPr>
          <w:b/>
          <w:bCs/>
          <w:sz w:val="22"/>
          <w:szCs w:val="22"/>
        </w:rPr>
      </w:pPr>
      <w:r w:rsidRPr="009C0784">
        <w:rPr>
          <w:b/>
          <w:bCs/>
          <w:sz w:val="22"/>
          <w:szCs w:val="22"/>
          <w:u w:val="single"/>
        </w:rPr>
        <w:t>Część 1.</w:t>
      </w:r>
      <w:r w:rsidRPr="009C0784">
        <w:rPr>
          <w:b/>
          <w:bCs/>
          <w:sz w:val="22"/>
          <w:szCs w:val="22"/>
        </w:rPr>
        <w:t xml:space="preserve"> </w:t>
      </w:r>
    </w:p>
    <w:p w14:paraId="18E487E5" w14:textId="77777777" w:rsidR="009C0784" w:rsidRPr="009C0784" w:rsidRDefault="009C0784" w:rsidP="006A21D3">
      <w:pPr>
        <w:pStyle w:val="Bezodstpw"/>
        <w:jc w:val="both"/>
        <w:rPr>
          <w:sz w:val="22"/>
          <w:szCs w:val="22"/>
        </w:rPr>
      </w:pPr>
      <w:r w:rsidRPr="009C0784">
        <w:rPr>
          <w:sz w:val="22"/>
          <w:szCs w:val="22"/>
        </w:rPr>
        <w:t xml:space="preserve">1) </w:t>
      </w:r>
      <w:r w:rsidRPr="006A21D3">
        <w:rPr>
          <w:b/>
          <w:bCs/>
          <w:sz w:val="22"/>
          <w:szCs w:val="22"/>
        </w:rPr>
        <w:t>Opracowanie dokumentacji projektowej rozbudowy skrzyżowania ul. Strefowej z ul. Górną w Kaniach</w:t>
      </w:r>
      <w:r w:rsidRPr="009C0784">
        <w:rPr>
          <w:sz w:val="22"/>
          <w:szCs w:val="22"/>
        </w:rPr>
        <w:t xml:space="preserve"> obejmującej:</w:t>
      </w:r>
    </w:p>
    <w:p w14:paraId="123E289F" w14:textId="77777777" w:rsidR="009C0784" w:rsidRPr="009C0784" w:rsidRDefault="009C0784" w:rsidP="009C0784">
      <w:pPr>
        <w:pStyle w:val="Bezodstpw"/>
        <w:rPr>
          <w:sz w:val="22"/>
          <w:szCs w:val="22"/>
        </w:rPr>
      </w:pPr>
      <w:r w:rsidRPr="009C0784">
        <w:rPr>
          <w:sz w:val="22"/>
          <w:szCs w:val="22"/>
        </w:rPr>
        <w:t>- skrzyżowanie ul. Strefowej z ul. Górną,</w:t>
      </w:r>
    </w:p>
    <w:p w14:paraId="75A919B9" w14:textId="77777777" w:rsidR="009C0784" w:rsidRPr="009C0784" w:rsidRDefault="009C0784" w:rsidP="009C0784">
      <w:pPr>
        <w:pStyle w:val="Bezodstpw"/>
        <w:rPr>
          <w:sz w:val="22"/>
          <w:szCs w:val="22"/>
        </w:rPr>
      </w:pPr>
      <w:r w:rsidRPr="009C0784">
        <w:rPr>
          <w:sz w:val="22"/>
          <w:szCs w:val="22"/>
        </w:rPr>
        <w:t>- pełną konstrukcję drogi dla KR2,</w:t>
      </w:r>
    </w:p>
    <w:p w14:paraId="734CD6B9" w14:textId="77777777" w:rsidR="009C0784" w:rsidRPr="009C0784" w:rsidRDefault="009C0784" w:rsidP="009C0784">
      <w:pPr>
        <w:pStyle w:val="Bezodstpw"/>
        <w:rPr>
          <w:sz w:val="22"/>
          <w:szCs w:val="22"/>
        </w:rPr>
      </w:pPr>
      <w:r w:rsidRPr="009C0784">
        <w:rPr>
          <w:sz w:val="22"/>
          <w:szCs w:val="22"/>
        </w:rPr>
        <w:t>- budowę chodnika,</w:t>
      </w:r>
    </w:p>
    <w:p w14:paraId="65D6759C" w14:textId="77777777" w:rsidR="009C0784" w:rsidRPr="009C0784" w:rsidRDefault="009C0784" w:rsidP="009C0784">
      <w:pPr>
        <w:pStyle w:val="Bezodstpw"/>
        <w:rPr>
          <w:sz w:val="22"/>
          <w:szCs w:val="22"/>
        </w:rPr>
      </w:pPr>
      <w:r w:rsidRPr="009C0784">
        <w:rPr>
          <w:sz w:val="22"/>
          <w:szCs w:val="22"/>
        </w:rPr>
        <w:t>- zjazdy i dojścia do posesji,</w:t>
      </w:r>
    </w:p>
    <w:p w14:paraId="6F6ACBFE" w14:textId="77777777" w:rsidR="009C0784" w:rsidRPr="009C0784" w:rsidRDefault="009C0784" w:rsidP="009C0784">
      <w:pPr>
        <w:pStyle w:val="Bezodstpw"/>
        <w:rPr>
          <w:sz w:val="22"/>
          <w:szCs w:val="22"/>
        </w:rPr>
      </w:pPr>
      <w:r w:rsidRPr="009C0784">
        <w:rPr>
          <w:sz w:val="22"/>
          <w:szCs w:val="22"/>
        </w:rPr>
        <w:t>- budowę systemu odwodnienia  - studnie chłonne,</w:t>
      </w:r>
    </w:p>
    <w:p w14:paraId="6F20C5CF" w14:textId="77777777" w:rsidR="009C0784" w:rsidRPr="009C0784" w:rsidRDefault="009C0784" w:rsidP="009C0784">
      <w:pPr>
        <w:pStyle w:val="Bezodstpw"/>
        <w:rPr>
          <w:sz w:val="22"/>
          <w:szCs w:val="22"/>
        </w:rPr>
      </w:pPr>
      <w:r w:rsidRPr="009C0784">
        <w:rPr>
          <w:sz w:val="22"/>
          <w:szCs w:val="22"/>
        </w:rPr>
        <w:t>oraz:</w:t>
      </w:r>
    </w:p>
    <w:p w14:paraId="57517DD3" w14:textId="77777777" w:rsidR="009C0784" w:rsidRPr="009C0784" w:rsidRDefault="009C0784" w:rsidP="009C0784">
      <w:pPr>
        <w:numPr>
          <w:ilvl w:val="0"/>
          <w:numId w:val="50"/>
        </w:numPr>
        <w:tabs>
          <w:tab w:val="left" w:pos="284"/>
        </w:tabs>
        <w:spacing w:before="0" w:beforeAutospacing="0" w:after="0" w:afterAutospacing="0"/>
        <w:ind w:right="1"/>
        <w:jc w:val="both"/>
        <w:rPr>
          <w:rFonts w:ascii="Times New Roman" w:hAnsi="Times New Roman" w:cs="Times New Roman"/>
        </w:rPr>
      </w:pPr>
      <w:r w:rsidRPr="009C0784">
        <w:rPr>
          <w:rFonts w:ascii="Times New Roman" w:hAnsi="Times New Roman" w:cs="Times New Roman"/>
        </w:rPr>
        <w:t>wykonanie opracowania branżowego polegającego na przebudowie kolizji z układem drogowym jeżeli wystąpią;</w:t>
      </w:r>
    </w:p>
    <w:p w14:paraId="6C54E995" w14:textId="77777777" w:rsidR="009C0784" w:rsidRPr="009C0784" w:rsidRDefault="009C0784" w:rsidP="009C0784">
      <w:pPr>
        <w:numPr>
          <w:ilvl w:val="0"/>
          <w:numId w:val="50"/>
        </w:numPr>
        <w:tabs>
          <w:tab w:val="left" w:pos="284"/>
        </w:tabs>
        <w:spacing w:before="0" w:beforeAutospacing="0" w:after="0" w:afterAutospacing="0"/>
        <w:ind w:right="1"/>
        <w:jc w:val="both"/>
        <w:rPr>
          <w:rFonts w:ascii="Times New Roman" w:hAnsi="Times New Roman" w:cs="Times New Roman"/>
        </w:rPr>
      </w:pPr>
      <w:r w:rsidRPr="009C0784">
        <w:rPr>
          <w:rFonts w:ascii="Times New Roman" w:hAnsi="Times New Roman" w:cs="Times New Roman"/>
        </w:rPr>
        <w:t>uzyskanie mapy do celów projektowych dla terenu drogowego;</w:t>
      </w:r>
    </w:p>
    <w:p w14:paraId="1091E27B" w14:textId="77777777" w:rsidR="009C0784" w:rsidRPr="009C0784" w:rsidRDefault="009C0784" w:rsidP="009C0784">
      <w:pPr>
        <w:numPr>
          <w:ilvl w:val="0"/>
          <w:numId w:val="50"/>
        </w:numPr>
        <w:tabs>
          <w:tab w:val="left" w:pos="284"/>
        </w:tabs>
        <w:spacing w:before="0" w:beforeAutospacing="0" w:after="0" w:afterAutospacing="0"/>
        <w:ind w:right="1"/>
        <w:jc w:val="both"/>
        <w:rPr>
          <w:rFonts w:ascii="Times New Roman" w:hAnsi="Times New Roman" w:cs="Times New Roman"/>
        </w:rPr>
      </w:pPr>
      <w:r w:rsidRPr="009C0784">
        <w:rPr>
          <w:rFonts w:ascii="Times New Roman" w:hAnsi="Times New Roman" w:cs="Times New Roman"/>
        </w:rPr>
        <w:t>uzyskanie niezbędnych uzgodnień, opinii, warunków technicznych i decyzji administracyjnych (w tym pozwolenie wodnoprawne), oraz  decyzji o odstępstwach od przepisów techniczno-budowlanych (o ile zajdzie taka konieczność);</w:t>
      </w:r>
    </w:p>
    <w:p w14:paraId="47AA4B25" w14:textId="77777777" w:rsidR="009C0784" w:rsidRPr="009C0784" w:rsidRDefault="009C0784" w:rsidP="009C0784">
      <w:pPr>
        <w:numPr>
          <w:ilvl w:val="0"/>
          <w:numId w:val="50"/>
        </w:numPr>
        <w:tabs>
          <w:tab w:val="left" w:pos="284"/>
        </w:tabs>
        <w:spacing w:before="0" w:beforeAutospacing="0" w:after="0" w:afterAutospacing="0"/>
        <w:ind w:right="1"/>
        <w:jc w:val="both"/>
        <w:rPr>
          <w:rFonts w:ascii="Times New Roman" w:hAnsi="Times New Roman" w:cs="Times New Roman"/>
        </w:rPr>
      </w:pPr>
      <w:r w:rsidRPr="009C0784">
        <w:rPr>
          <w:rFonts w:ascii="Times New Roman" w:hAnsi="Times New Roman" w:cs="Times New Roman"/>
        </w:rPr>
        <w:t xml:space="preserve">uzyskanie decyzji zezwalającej na realizacje inwestycji drogowej </w:t>
      </w:r>
      <w:r w:rsidRPr="009C0784">
        <w:rPr>
          <w:rFonts w:ascii="Times New Roman" w:hAnsi="Times New Roman" w:cs="Times New Roman"/>
          <w:bCs/>
          <w:iCs/>
        </w:rPr>
        <w:t>(nie jest wymagana ostateczność);</w:t>
      </w:r>
    </w:p>
    <w:p w14:paraId="6B11A8B3" w14:textId="77777777" w:rsidR="009C0784" w:rsidRPr="009C0784" w:rsidRDefault="009C0784" w:rsidP="009C0784">
      <w:pPr>
        <w:numPr>
          <w:ilvl w:val="0"/>
          <w:numId w:val="50"/>
        </w:numPr>
        <w:tabs>
          <w:tab w:val="left" w:pos="284"/>
        </w:tabs>
        <w:spacing w:before="0" w:beforeAutospacing="0" w:after="0" w:afterAutospacing="0"/>
        <w:ind w:right="1"/>
        <w:jc w:val="both"/>
        <w:rPr>
          <w:rFonts w:ascii="Times New Roman" w:hAnsi="Times New Roman" w:cs="Times New Roman"/>
        </w:rPr>
      </w:pPr>
      <w:r w:rsidRPr="009C0784">
        <w:rPr>
          <w:rFonts w:ascii="Times New Roman" w:hAnsi="Times New Roman" w:cs="Times New Roman"/>
        </w:rPr>
        <w:t>dokonanie podziału działek - max. 5 szt.</w:t>
      </w:r>
    </w:p>
    <w:p w14:paraId="1CFB6746" w14:textId="77777777" w:rsidR="009C0784" w:rsidRDefault="009C0784" w:rsidP="009C0784">
      <w:pPr>
        <w:pStyle w:val="Bezodstpw"/>
        <w:rPr>
          <w:sz w:val="22"/>
          <w:szCs w:val="22"/>
        </w:rPr>
      </w:pPr>
    </w:p>
    <w:p w14:paraId="50EA1907" w14:textId="40872DF8" w:rsidR="009C0784" w:rsidRPr="009C0784" w:rsidRDefault="009C0784" w:rsidP="009C0784">
      <w:pPr>
        <w:pStyle w:val="Bezodstpw"/>
        <w:rPr>
          <w:sz w:val="22"/>
          <w:szCs w:val="22"/>
        </w:rPr>
      </w:pPr>
      <w:r w:rsidRPr="009C0784">
        <w:rPr>
          <w:sz w:val="22"/>
          <w:szCs w:val="22"/>
        </w:rPr>
        <w:t>2) Przedmiot zamówienia realizowany będzie w etapach:</w:t>
      </w:r>
    </w:p>
    <w:p w14:paraId="3FCF0CD7" w14:textId="77777777" w:rsidR="009C0784" w:rsidRPr="009C0784" w:rsidRDefault="009C0784" w:rsidP="009C0784">
      <w:pPr>
        <w:pStyle w:val="Bezodstpw"/>
        <w:rPr>
          <w:sz w:val="22"/>
          <w:szCs w:val="22"/>
        </w:rPr>
      </w:pPr>
      <w:r w:rsidRPr="009C0784">
        <w:rPr>
          <w:b/>
          <w:bCs/>
          <w:sz w:val="22"/>
          <w:szCs w:val="22"/>
        </w:rPr>
        <w:t>etap I</w:t>
      </w:r>
      <w:r w:rsidRPr="009C0784">
        <w:rPr>
          <w:sz w:val="22"/>
          <w:szCs w:val="22"/>
        </w:rPr>
        <w:t>  –  koncepcja,</w:t>
      </w:r>
    </w:p>
    <w:p w14:paraId="052C7225" w14:textId="77777777" w:rsidR="009C0784" w:rsidRPr="009C0784" w:rsidRDefault="009C0784" w:rsidP="009C0784">
      <w:pPr>
        <w:pStyle w:val="Bezodstpw"/>
        <w:rPr>
          <w:sz w:val="22"/>
          <w:szCs w:val="22"/>
        </w:rPr>
      </w:pPr>
      <w:r w:rsidRPr="009C0784">
        <w:rPr>
          <w:b/>
          <w:bCs/>
          <w:sz w:val="22"/>
          <w:szCs w:val="22"/>
        </w:rPr>
        <w:t>etap II</w:t>
      </w:r>
      <w:r w:rsidRPr="009C0784">
        <w:rPr>
          <w:sz w:val="22"/>
          <w:szCs w:val="22"/>
        </w:rPr>
        <w:t xml:space="preserve">– projekt </w:t>
      </w:r>
      <w:r w:rsidRPr="009C0784">
        <w:rPr>
          <w:sz w:val="22"/>
          <w:szCs w:val="22"/>
          <w:shd w:val="clear" w:color="auto" w:fill="FFFFFF"/>
        </w:rPr>
        <w:t>architektoniczno-budowlany,</w:t>
      </w:r>
    </w:p>
    <w:p w14:paraId="1523A759" w14:textId="77777777" w:rsidR="009C0784" w:rsidRPr="009C0784" w:rsidRDefault="009C0784" w:rsidP="009C0784">
      <w:pPr>
        <w:pStyle w:val="Bezodstpw"/>
        <w:rPr>
          <w:bCs/>
          <w:iCs/>
          <w:sz w:val="22"/>
          <w:szCs w:val="22"/>
        </w:rPr>
      </w:pPr>
      <w:r w:rsidRPr="009C0784">
        <w:rPr>
          <w:b/>
          <w:bCs/>
          <w:sz w:val="22"/>
          <w:szCs w:val="22"/>
        </w:rPr>
        <w:t xml:space="preserve">etap III </w:t>
      </w:r>
      <w:r w:rsidRPr="009C0784">
        <w:rPr>
          <w:sz w:val="22"/>
          <w:szCs w:val="22"/>
        </w:rPr>
        <w:t xml:space="preserve">– projekt </w:t>
      </w:r>
      <w:r w:rsidRPr="009C0784">
        <w:rPr>
          <w:sz w:val="22"/>
          <w:szCs w:val="22"/>
          <w:shd w:val="clear" w:color="auto" w:fill="FFFFFF"/>
        </w:rPr>
        <w:t>techniczny</w:t>
      </w:r>
      <w:r w:rsidRPr="009C0784">
        <w:rPr>
          <w:sz w:val="22"/>
          <w:szCs w:val="22"/>
        </w:rPr>
        <w:t xml:space="preserve"> wraz z </w:t>
      </w:r>
      <w:r w:rsidRPr="009C0784">
        <w:rPr>
          <w:bCs/>
          <w:iCs/>
          <w:sz w:val="22"/>
          <w:szCs w:val="22"/>
        </w:rPr>
        <w:t>decyzją zezwalającą na realizację inwestycji drogowej (nie jest wymagana ostateczność).</w:t>
      </w:r>
    </w:p>
    <w:p w14:paraId="21EC530F" w14:textId="77777777" w:rsidR="009C0784" w:rsidRDefault="009C0784" w:rsidP="009C0784">
      <w:pPr>
        <w:pStyle w:val="Bezodstpw"/>
        <w:rPr>
          <w:sz w:val="22"/>
          <w:szCs w:val="22"/>
        </w:rPr>
      </w:pPr>
    </w:p>
    <w:p w14:paraId="5517FCAE" w14:textId="29544BCA" w:rsidR="009C0784" w:rsidRPr="009C0784" w:rsidRDefault="009C0784" w:rsidP="009C0784">
      <w:pPr>
        <w:pStyle w:val="Bezodstpw"/>
        <w:rPr>
          <w:sz w:val="22"/>
          <w:szCs w:val="22"/>
        </w:rPr>
      </w:pPr>
      <w:r w:rsidRPr="009C0784">
        <w:rPr>
          <w:sz w:val="22"/>
          <w:szCs w:val="22"/>
        </w:rPr>
        <w:t>3) Dokumentacja projektowa winna zawierać:</w:t>
      </w:r>
    </w:p>
    <w:p w14:paraId="14458BEF"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rPr>
      </w:pPr>
      <w:r w:rsidRPr="009C0784">
        <w:rPr>
          <w:rFonts w:ascii="Times New Roman" w:hAnsi="Times New Roman" w:cs="Times New Roman"/>
          <w:shd w:val="clear" w:color="auto" w:fill="FFFFFF"/>
        </w:rPr>
        <w:t>projekt zagospodarowania działki lub terenu sporządzony na aktualnej mapie do celów projektowych lub jej kopii,</w:t>
      </w:r>
    </w:p>
    <w:p w14:paraId="4B1618CE"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rPr>
      </w:pPr>
      <w:r w:rsidRPr="009C0784">
        <w:rPr>
          <w:rFonts w:ascii="Times New Roman" w:hAnsi="Times New Roman" w:cs="Times New Roman"/>
          <w:shd w:val="clear" w:color="auto" w:fill="FFFFFF"/>
        </w:rPr>
        <w:t>projekt architektoniczno-budowlany,</w:t>
      </w:r>
    </w:p>
    <w:p w14:paraId="29C26D88"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rPr>
      </w:pPr>
      <w:r w:rsidRPr="009C0784">
        <w:rPr>
          <w:rFonts w:ascii="Times New Roman" w:hAnsi="Times New Roman" w:cs="Times New Roman"/>
          <w:shd w:val="clear" w:color="auto" w:fill="FFFFFF"/>
        </w:rPr>
        <w:t>projekt techniczny (w tym między innymi: profile poprzeczne, podłużne, przekroje konstrukcyjne dla zaprojektowanego układu drogowego),</w:t>
      </w:r>
    </w:p>
    <w:p w14:paraId="22F0B3F4"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rPr>
      </w:pPr>
      <w:r w:rsidRPr="009C0784">
        <w:rPr>
          <w:rFonts w:ascii="Times New Roman" w:hAnsi="Times New Roman" w:cs="Times New Roman"/>
        </w:rPr>
        <w:t>uzgodnienia wymagane prawem i przepisami w tym decyzję o zezwoleniu na realizację inwestycji drogowej ZRID (</w:t>
      </w:r>
      <w:r w:rsidRPr="009C0784">
        <w:rPr>
          <w:rFonts w:ascii="Times New Roman" w:hAnsi="Times New Roman" w:cs="Times New Roman"/>
          <w:bCs/>
          <w:iCs/>
        </w:rPr>
        <w:t>nie jest wymagana ostateczność),</w:t>
      </w:r>
      <w:r w:rsidRPr="009C0784">
        <w:rPr>
          <w:rFonts w:ascii="Times New Roman" w:hAnsi="Times New Roman" w:cs="Times New Roman"/>
        </w:rPr>
        <w:t xml:space="preserve"> </w:t>
      </w:r>
    </w:p>
    <w:p w14:paraId="07345E4D"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shd w:val="clear" w:color="auto" w:fill="FFFFFF"/>
        </w:rPr>
      </w:pPr>
      <w:r w:rsidRPr="009C0784">
        <w:rPr>
          <w:rFonts w:ascii="Times New Roman" w:hAnsi="Times New Roman" w:cs="Times New Roman"/>
        </w:rPr>
        <w:t>przedmiar robót,</w:t>
      </w:r>
    </w:p>
    <w:p w14:paraId="7F126E76"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shd w:val="clear" w:color="auto" w:fill="FFFFFF"/>
        </w:rPr>
      </w:pPr>
      <w:r w:rsidRPr="009C0784">
        <w:rPr>
          <w:rFonts w:ascii="Times New Roman" w:hAnsi="Times New Roman" w:cs="Times New Roman"/>
        </w:rPr>
        <w:t>kosztorys inwestorski,</w:t>
      </w:r>
    </w:p>
    <w:p w14:paraId="01249171"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shd w:val="clear" w:color="auto" w:fill="FFFFFF"/>
        </w:rPr>
      </w:pPr>
      <w:r w:rsidRPr="009C0784">
        <w:rPr>
          <w:rFonts w:ascii="Times New Roman" w:hAnsi="Times New Roman" w:cs="Times New Roman"/>
        </w:rPr>
        <w:t>specyfikację techniczną wykonania i odbioru robót,</w:t>
      </w:r>
    </w:p>
    <w:p w14:paraId="72EC572B"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shd w:val="clear" w:color="auto" w:fill="FFFFFF"/>
        </w:rPr>
      </w:pPr>
      <w:r w:rsidRPr="009C0784">
        <w:rPr>
          <w:rFonts w:ascii="Times New Roman" w:hAnsi="Times New Roman" w:cs="Times New Roman"/>
        </w:rPr>
        <w:t>projekt stałej organizacji ruchu,</w:t>
      </w:r>
    </w:p>
    <w:p w14:paraId="6FD8F286"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shd w:val="clear" w:color="auto" w:fill="FFFFFF"/>
        </w:rPr>
      </w:pPr>
      <w:r w:rsidRPr="009C0784">
        <w:rPr>
          <w:rFonts w:ascii="Times New Roman" w:hAnsi="Times New Roman" w:cs="Times New Roman"/>
        </w:rPr>
        <w:t>opinię geotechniczną,</w:t>
      </w:r>
    </w:p>
    <w:p w14:paraId="70DCE541"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shd w:val="clear" w:color="auto" w:fill="FFFFFF"/>
        </w:rPr>
      </w:pPr>
      <w:r w:rsidRPr="009C0784">
        <w:rPr>
          <w:rFonts w:ascii="Times New Roman" w:hAnsi="Times New Roman" w:cs="Times New Roman"/>
        </w:rPr>
        <w:t>BIOZ,</w:t>
      </w:r>
    </w:p>
    <w:p w14:paraId="6553E213"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shd w:val="clear" w:color="auto" w:fill="FFFFFF"/>
        </w:rPr>
      </w:pPr>
      <w:r w:rsidRPr="009C0784">
        <w:rPr>
          <w:rFonts w:ascii="Times New Roman" w:hAnsi="Times New Roman" w:cs="Times New Roman"/>
        </w:rPr>
        <w:t>uzgodnienia z odpowiednimi instytucjami w razie ewentualnych kolizji z uzbrojeniem podziemnym w trasie przebiegu jezdni,</w:t>
      </w:r>
    </w:p>
    <w:p w14:paraId="5E14EFA8"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shd w:val="clear" w:color="auto" w:fill="FFFFFF"/>
        </w:rPr>
      </w:pPr>
      <w:r w:rsidRPr="009C0784">
        <w:rPr>
          <w:rFonts w:ascii="Times New Roman" w:hAnsi="Times New Roman" w:cs="Times New Roman"/>
        </w:rPr>
        <w:lastRenderedPageBreak/>
        <w:t xml:space="preserve">wersję elektroniczną (pliki </w:t>
      </w:r>
      <w:r w:rsidRPr="009C0784">
        <w:rPr>
          <w:rFonts w:ascii="Times New Roman" w:hAnsi="Times New Roman" w:cs="Times New Roman"/>
          <w:i/>
        </w:rPr>
        <w:t xml:space="preserve">pdf </w:t>
      </w:r>
      <w:r w:rsidRPr="009C0784">
        <w:rPr>
          <w:rFonts w:ascii="Times New Roman" w:hAnsi="Times New Roman" w:cs="Times New Roman"/>
        </w:rPr>
        <w:t xml:space="preserve">oraz edytowalne: </w:t>
      </w:r>
      <w:r w:rsidRPr="009C0784">
        <w:rPr>
          <w:rFonts w:ascii="Times New Roman" w:hAnsi="Times New Roman" w:cs="Times New Roman"/>
          <w:i/>
        </w:rPr>
        <w:t xml:space="preserve">doc, xls </w:t>
      </w:r>
      <w:r w:rsidRPr="009C0784">
        <w:rPr>
          <w:rFonts w:ascii="Times New Roman" w:hAnsi="Times New Roman" w:cs="Times New Roman"/>
        </w:rPr>
        <w:t xml:space="preserve">– opisy, zestawienia; </w:t>
      </w:r>
      <w:r w:rsidRPr="009C0784">
        <w:rPr>
          <w:rFonts w:ascii="Times New Roman" w:hAnsi="Times New Roman" w:cs="Times New Roman"/>
          <w:i/>
        </w:rPr>
        <w:t>dwg</w:t>
      </w:r>
      <w:r w:rsidRPr="009C0784">
        <w:rPr>
          <w:rFonts w:ascii="Times New Roman" w:hAnsi="Times New Roman" w:cs="Times New Roman"/>
        </w:rPr>
        <w:t xml:space="preserve"> – rysunki; </w:t>
      </w:r>
      <w:r w:rsidRPr="009C0784">
        <w:rPr>
          <w:rFonts w:ascii="Times New Roman" w:hAnsi="Times New Roman" w:cs="Times New Roman"/>
          <w:i/>
        </w:rPr>
        <w:t xml:space="preserve">ath </w:t>
      </w:r>
      <w:r w:rsidRPr="009C0784">
        <w:rPr>
          <w:rFonts w:ascii="Times New Roman" w:hAnsi="Times New Roman" w:cs="Times New Roman"/>
        </w:rPr>
        <w:t>–</w:t>
      </w:r>
      <w:r w:rsidRPr="009C0784">
        <w:rPr>
          <w:rFonts w:ascii="Times New Roman" w:hAnsi="Times New Roman" w:cs="Times New Roman"/>
          <w:i/>
        </w:rPr>
        <w:t xml:space="preserve"> </w:t>
      </w:r>
      <w:r w:rsidRPr="009C0784">
        <w:rPr>
          <w:rFonts w:ascii="Times New Roman" w:hAnsi="Times New Roman" w:cs="Times New Roman"/>
        </w:rPr>
        <w:t>kosztorysy) na płycie CD lub DVD,</w:t>
      </w:r>
    </w:p>
    <w:p w14:paraId="643AEA6D" w14:textId="77777777" w:rsidR="009C0784" w:rsidRPr="009C0784" w:rsidRDefault="009C0784" w:rsidP="009C0784">
      <w:pPr>
        <w:numPr>
          <w:ilvl w:val="0"/>
          <w:numId w:val="45"/>
        </w:numPr>
        <w:spacing w:before="0" w:beforeAutospacing="0" w:after="0" w:afterAutospacing="0"/>
        <w:jc w:val="both"/>
        <w:rPr>
          <w:rFonts w:ascii="Times New Roman" w:hAnsi="Times New Roman" w:cs="Times New Roman"/>
          <w:u w:val="single"/>
          <w:shd w:val="clear" w:color="auto" w:fill="FFFFFF"/>
        </w:rPr>
      </w:pPr>
      <w:r w:rsidRPr="009C0784">
        <w:rPr>
          <w:rFonts w:ascii="Times New Roman" w:hAnsi="Times New Roman" w:cs="Times New Roman"/>
          <w:u w:val="single"/>
        </w:rPr>
        <w:t>wersję papierową dokumentacji projektowej należy sporządzić w 3 egz.</w:t>
      </w:r>
    </w:p>
    <w:p w14:paraId="4340551A" w14:textId="77777777" w:rsidR="009C0784" w:rsidRPr="00563AB6" w:rsidRDefault="009C0784" w:rsidP="009C0784">
      <w:pPr>
        <w:pStyle w:val="Bezodstpw"/>
        <w:jc w:val="both"/>
        <w:rPr>
          <w:i/>
          <w:iCs/>
          <w:sz w:val="22"/>
          <w:szCs w:val="22"/>
          <w:shd w:val="clear" w:color="auto" w:fill="FFFFFF"/>
        </w:rPr>
      </w:pPr>
      <w:bookmarkStart w:id="1" w:name="_Hlk161235163"/>
      <w:r w:rsidRPr="00563AB6">
        <w:rPr>
          <w:i/>
          <w:iCs/>
          <w:sz w:val="22"/>
          <w:szCs w:val="22"/>
          <w:shd w:val="clear" w:color="auto" w:fill="FFFFFF"/>
        </w:rPr>
        <w:t>Uwaga: Wersja elektroniczna dokumentacji musi być tożsama z wersją papierową, jednakże powinna zostać zanonimizowana w sposób zapewniający ochronę danych osobowych autorów opracowania, zgodnie z przepisami o ochronie danych osobowych (tj. w szczególności bez adresów zamieszkania i miejsca oraz daty urodzenia). Imię i nazwisko projektanta oraz nr uprawnień nie podlega anonimizacji.</w:t>
      </w:r>
    </w:p>
    <w:bookmarkEnd w:id="1"/>
    <w:p w14:paraId="5C70DFE2" w14:textId="77777777" w:rsidR="00EB68D1" w:rsidRDefault="00EB68D1" w:rsidP="004B5B6D">
      <w:pPr>
        <w:pStyle w:val="Bezodstpw"/>
        <w:rPr>
          <w:sz w:val="22"/>
          <w:szCs w:val="22"/>
        </w:rPr>
      </w:pPr>
    </w:p>
    <w:p w14:paraId="26FF09BC" w14:textId="77777777" w:rsidR="006A21D3" w:rsidRPr="006A21D3" w:rsidRDefault="006A21D3" w:rsidP="006A21D3">
      <w:pPr>
        <w:pStyle w:val="Bezodstpw"/>
        <w:rPr>
          <w:b/>
          <w:bCs/>
          <w:sz w:val="22"/>
          <w:szCs w:val="22"/>
          <w:u w:val="single"/>
        </w:rPr>
      </w:pPr>
      <w:r w:rsidRPr="006A21D3">
        <w:rPr>
          <w:b/>
          <w:bCs/>
          <w:sz w:val="22"/>
          <w:szCs w:val="22"/>
          <w:u w:val="single"/>
        </w:rPr>
        <w:t xml:space="preserve">Część 2. </w:t>
      </w:r>
    </w:p>
    <w:p w14:paraId="212526B9" w14:textId="77777777" w:rsidR="006A21D3" w:rsidRPr="006A21D3" w:rsidRDefault="006A21D3" w:rsidP="006A21D3">
      <w:pPr>
        <w:pStyle w:val="Bezodstpw"/>
        <w:rPr>
          <w:sz w:val="22"/>
          <w:szCs w:val="22"/>
        </w:rPr>
      </w:pPr>
      <w:r w:rsidRPr="006A21D3">
        <w:rPr>
          <w:sz w:val="22"/>
          <w:szCs w:val="22"/>
        </w:rPr>
        <w:t xml:space="preserve">1) </w:t>
      </w:r>
      <w:r w:rsidRPr="006A21D3">
        <w:rPr>
          <w:b/>
          <w:bCs/>
          <w:sz w:val="22"/>
          <w:szCs w:val="22"/>
        </w:rPr>
        <w:t>Opracowanie dokumentacji projektowej dla rozbudowy i przebudowy ul. F. Chopina w Kaniach na odcinku od ul. Nadarzyńskiej do ul. Piłsudskiego</w:t>
      </w:r>
      <w:r w:rsidRPr="006A21D3">
        <w:rPr>
          <w:sz w:val="22"/>
          <w:szCs w:val="22"/>
        </w:rPr>
        <w:t xml:space="preserve"> (długość ok 0,400 km) obejmującej:</w:t>
      </w:r>
    </w:p>
    <w:p w14:paraId="294B4E3E" w14:textId="77777777" w:rsidR="006A21D3" w:rsidRPr="006A21D3" w:rsidRDefault="006A21D3" w:rsidP="006A21D3">
      <w:pPr>
        <w:pStyle w:val="Bezodstpw"/>
        <w:rPr>
          <w:sz w:val="22"/>
          <w:szCs w:val="22"/>
        </w:rPr>
      </w:pPr>
      <w:r w:rsidRPr="006A21D3">
        <w:rPr>
          <w:sz w:val="22"/>
          <w:szCs w:val="22"/>
        </w:rPr>
        <w:t>- pełną konstrukcję drogi dla KR2,</w:t>
      </w:r>
    </w:p>
    <w:p w14:paraId="49055B7E" w14:textId="77777777" w:rsidR="006A21D3" w:rsidRPr="006A21D3" w:rsidRDefault="006A21D3" w:rsidP="006A21D3">
      <w:pPr>
        <w:pStyle w:val="Bezodstpw"/>
        <w:rPr>
          <w:sz w:val="22"/>
          <w:szCs w:val="22"/>
        </w:rPr>
      </w:pPr>
      <w:r w:rsidRPr="006A21D3">
        <w:rPr>
          <w:sz w:val="22"/>
          <w:szCs w:val="22"/>
        </w:rPr>
        <w:t>- zjazdy i dojścia do posesji,</w:t>
      </w:r>
    </w:p>
    <w:p w14:paraId="6D93C8BD" w14:textId="77777777" w:rsidR="006A21D3" w:rsidRPr="006A21D3" w:rsidRDefault="006A21D3" w:rsidP="006A21D3">
      <w:pPr>
        <w:pStyle w:val="Bezodstpw"/>
        <w:rPr>
          <w:sz w:val="22"/>
          <w:szCs w:val="22"/>
        </w:rPr>
      </w:pPr>
      <w:r w:rsidRPr="006A21D3">
        <w:rPr>
          <w:sz w:val="22"/>
          <w:szCs w:val="22"/>
        </w:rPr>
        <w:t>- budowę systemu odwodnienia  - studnie chłonne połączone rurociągiem,</w:t>
      </w:r>
    </w:p>
    <w:p w14:paraId="5988DDF0" w14:textId="77777777" w:rsidR="006A21D3" w:rsidRPr="006A21D3" w:rsidRDefault="006A21D3" w:rsidP="006A21D3">
      <w:pPr>
        <w:pStyle w:val="Bezodstpw"/>
        <w:rPr>
          <w:sz w:val="22"/>
          <w:szCs w:val="22"/>
        </w:rPr>
      </w:pPr>
      <w:r w:rsidRPr="006A21D3">
        <w:rPr>
          <w:sz w:val="22"/>
          <w:szCs w:val="22"/>
        </w:rPr>
        <w:t>oraz:</w:t>
      </w:r>
    </w:p>
    <w:p w14:paraId="72B733F3" w14:textId="77777777" w:rsidR="006A21D3" w:rsidRPr="006A21D3" w:rsidRDefault="006A21D3" w:rsidP="006A21D3">
      <w:pPr>
        <w:pStyle w:val="Bezodstpw"/>
        <w:rPr>
          <w:sz w:val="22"/>
          <w:szCs w:val="22"/>
        </w:rPr>
      </w:pPr>
      <w:r w:rsidRPr="006A21D3">
        <w:rPr>
          <w:sz w:val="22"/>
          <w:szCs w:val="22"/>
        </w:rPr>
        <w:t>a)  uzyskanie mapy do celów projektowych dla terenu drogowego;</w:t>
      </w:r>
    </w:p>
    <w:p w14:paraId="7950E377" w14:textId="77777777" w:rsidR="006A21D3" w:rsidRPr="006A21D3" w:rsidRDefault="006A21D3" w:rsidP="006A21D3">
      <w:pPr>
        <w:pStyle w:val="Bezodstpw"/>
        <w:rPr>
          <w:sz w:val="22"/>
          <w:szCs w:val="22"/>
        </w:rPr>
      </w:pPr>
      <w:r w:rsidRPr="006A21D3">
        <w:rPr>
          <w:sz w:val="22"/>
          <w:szCs w:val="22"/>
        </w:rPr>
        <w:t xml:space="preserve">b)  uzyskanie niezbędnych uzgodnień, opinii, warunków technicznych i decyzji administracyjnych </w:t>
      </w:r>
      <w:r w:rsidRPr="006A21D3">
        <w:rPr>
          <w:sz w:val="22"/>
          <w:szCs w:val="22"/>
        </w:rPr>
        <w:br/>
        <w:t>(w tym pozwolenie wodnoprawne), oraz  decyzji o odstępstwach od przepisów techniczno-budowlanych (o ile zajdzie taka konieczność);</w:t>
      </w:r>
    </w:p>
    <w:p w14:paraId="2F33458A" w14:textId="77777777" w:rsidR="006A21D3" w:rsidRPr="006A21D3" w:rsidRDefault="006A21D3" w:rsidP="006A21D3">
      <w:pPr>
        <w:pStyle w:val="Bezodstpw"/>
        <w:rPr>
          <w:sz w:val="22"/>
          <w:szCs w:val="22"/>
        </w:rPr>
      </w:pPr>
      <w:r w:rsidRPr="006A21D3">
        <w:rPr>
          <w:sz w:val="22"/>
          <w:szCs w:val="22"/>
        </w:rPr>
        <w:t xml:space="preserve">c) uzyskanie zgłoszenia robót nie wymagających pozwolenia na budowę. </w:t>
      </w:r>
    </w:p>
    <w:p w14:paraId="5CFF9BF8" w14:textId="77777777" w:rsidR="006A21D3" w:rsidRPr="006A21D3" w:rsidRDefault="006A21D3" w:rsidP="006A21D3">
      <w:pPr>
        <w:pStyle w:val="Bezodstpw"/>
        <w:rPr>
          <w:sz w:val="22"/>
          <w:szCs w:val="22"/>
        </w:rPr>
      </w:pPr>
    </w:p>
    <w:p w14:paraId="550F54F4" w14:textId="77777777" w:rsidR="006A21D3" w:rsidRPr="006A21D3" w:rsidRDefault="006A21D3" w:rsidP="006A21D3">
      <w:pPr>
        <w:pStyle w:val="Bezodstpw"/>
        <w:rPr>
          <w:sz w:val="22"/>
          <w:szCs w:val="22"/>
        </w:rPr>
      </w:pPr>
      <w:r w:rsidRPr="006A21D3">
        <w:rPr>
          <w:sz w:val="22"/>
          <w:szCs w:val="22"/>
        </w:rPr>
        <w:t>2) Przedmiot zamówienia realizowany będzie w etapach:</w:t>
      </w:r>
    </w:p>
    <w:p w14:paraId="483B0901" w14:textId="070AB3C1" w:rsidR="006A21D3" w:rsidRPr="006A21D3" w:rsidRDefault="006A21D3" w:rsidP="006A21D3">
      <w:pPr>
        <w:pStyle w:val="Bezodstpw"/>
        <w:rPr>
          <w:sz w:val="22"/>
          <w:szCs w:val="22"/>
        </w:rPr>
      </w:pPr>
      <w:r w:rsidRPr="006A21D3">
        <w:rPr>
          <w:sz w:val="22"/>
          <w:szCs w:val="22"/>
        </w:rPr>
        <w:t xml:space="preserve">etap I     –  koncepcja, </w:t>
      </w:r>
    </w:p>
    <w:p w14:paraId="1BD54894" w14:textId="409EB9C5" w:rsidR="006A21D3" w:rsidRPr="006A21D3" w:rsidRDefault="006A21D3" w:rsidP="006A21D3">
      <w:pPr>
        <w:pStyle w:val="Bezodstpw"/>
        <w:rPr>
          <w:sz w:val="22"/>
          <w:szCs w:val="22"/>
        </w:rPr>
      </w:pPr>
      <w:r w:rsidRPr="006A21D3">
        <w:rPr>
          <w:sz w:val="22"/>
          <w:szCs w:val="22"/>
        </w:rPr>
        <w:t xml:space="preserve">etap II   –  projekt </w:t>
      </w:r>
      <w:r w:rsidRPr="006A21D3">
        <w:rPr>
          <w:color w:val="212529"/>
          <w:sz w:val="22"/>
          <w:szCs w:val="22"/>
          <w:shd w:val="clear" w:color="auto" w:fill="FFFFFF"/>
        </w:rPr>
        <w:t>architektoniczno-budowlany, </w:t>
      </w:r>
    </w:p>
    <w:p w14:paraId="604E07BE" w14:textId="77777777" w:rsidR="006A21D3" w:rsidRPr="006A21D3" w:rsidRDefault="006A21D3" w:rsidP="006A21D3">
      <w:pPr>
        <w:pStyle w:val="Bezodstpw"/>
        <w:rPr>
          <w:sz w:val="22"/>
          <w:szCs w:val="22"/>
        </w:rPr>
      </w:pPr>
      <w:r w:rsidRPr="006A21D3">
        <w:rPr>
          <w:sz w:val="22"/>
          <w:szCs w:val="22"/>
        </w:rPr>
        <w:t xml:space="preserve">etap III – projekt </w:t>
      </w:r>
      <w:r w:rsidRPr="006A21D3">
        <w:rPr>
          <w:color w:val="212529"/>
          <w:sz w:val="22"/>
          <w:szCs w:val="22"/>
          <w:shd w:val="clear" w:color="auto" w:fill="FFFFFF"/>
        </w:rPr>
        <w:t>techniczny</w:t>
      </w:r>
      <w:r w:rsidRPr="006A21D3">
        <w:rPr>
          <w:sz w:val="22"/>
          <w:szCs w:val="22"/>
        </w:rPr>
        <w:t xml:space="preserve"> wraz tym decyzję o zezwoleniu na realizację inwestycji drogowej ZRID (</w:t>
      </w:r>
      <w:r w:rsidRPr="006A21D3">
        <w:rPr>
          <w:iCs/>
          <w:sz w:val="22"/>
          <w:szCs w:val="22"/>
        </w:rPr>
        <w:t>nie jest wymagana ostateczność)</w:t>
      </w:r>
      <w:r w:rsidRPr="006A21D3">
        <w:rPr>
          <w:sz w:val="22"/>
          <w:szCs w:val="22"/>
        </w:rPr>
        <w:t xml:space="preserve"> i/lub zgłoszenie robót niewymagających pozwolenia na budowę.</w:t>
      </w:r>
    </w:p>
    <w:p w14:paraId="2C8BE3C9" w14:textId="77777777" w:rsidR="006A21D3" w:rsidRPr="006A21D3" w:rsidRDefault="006A21D3" w:rsidP="006A21D3">
      <w:pPr>
        <w:pStyle w:val="Bezodstpw"/>
        <w:rPr>
          <w:sz w:val="22"/>
          <w:szCs w:val="22"/>
        </w:rPr>
      </w:pPr>
    </w:p>
    <w:p w14:paraId="0DAE4EBE" w14:textId="77777777" w:rsidR="006A21D3" w:rsidRPr="006A21D3" w:rsidRDefault="006A21D3" w:rsidP="006A21D3">
      <w:pPr>
        <w:pStyle w:val="Bezodstpw"/>
        <w:rPr>
          <w:sz w:val="22"/>
          <w:szCs w:val="22"/>
        </w:rPr>
      </w:pPr>
      <w:r w:rsidRPr="006A21D3">
        <w:rPr>
          <w:sz w:val="22"/>
          <w:szCs w:val="22"/>
        </w:rPr>
        <w:t>3) Dokumentacja projektowa winna zawierać:</w:t>
      </w:r>
    </w:p>
    <w:p w14:paraId="730F95C1"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rPr>
      </w:pPr>
      <w:r w:rsidRPr="006A21D3">
        <w:rPr>
          <w:rFonts w:ascii="Times New Roman" w:hAnsi="Times New Roman" w:cs="Times New Roman"/>
          <w:shd w:val="clear" w:color="auto" w:fill="FFFFFF"/>
        </w:rPr>
        <w:t>projekt zagospodarowania działki lub terenu sporządzony na aktualnej mapie do celów projektowych lub jej kopii</w:t>
      </w:r>
    </w:p>
    <w:p w14:paraId="37F0F8F0"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rPr>
      </w:pPr>
      <w:r w:rsidRPr="006A21D3">
        <w:rPr>
          <w:rFonts w:ascii="Times New Roman" w:hAnsi="Times New Roman" w:cs="Times New Roman"/>
          <w:shd w:val="clear" w:color="auto" w:fill="FFFFFF"/>
        </w:rPr>
        <w:t>projekt architektoniczno-budowlany </w:t>
      </w:r>
    </w:p>
    <w:p w14:paraId="328AD15A"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rPr>
      </w:pPr>
      <w:r w:rsidRPr="006A21D3">
        <w:rPr>
          <w:rFonts w:ascii="Times New Roman" w:hAnsi="Times New Roman" w:cs="Times New Roman"/>
          <w:shd w:val="clear" w:color="auto" w:fill="FFFFFF"/>
        </w:rPr>
        <w:t>projekt techniczny (w tym między innymi: profile poprzeczne, podłużne, przekroje konstrukcyjne dla zaprojektowanego układu drogowego)</w:t>
      </w:r>
    </w:p>
    <w:p w14:paraId="128E2C16"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rPr>
      </w:pPr>
      <w:r w:rsidRPr="006A21D3">
        <w:rPr>
          <w:rFonts w:ascii="Times New Roman" w:hAnsi="Times New Roman" w:cs="Times New Roman"/>
        </w:rPr>
        <w:t xml:space="preserve">uzgodnienia wymagane prawem i przepisami w tym  przyjęte zgłoszenie robót nie wymagających pozwolenia na budowę </w:t>
      </w:r>
    </w:p>
    <w:p w14:paraId="733DF8EB"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shd w:val="clear" w:color="auto" w:fill="FFFFFF"/>
        </w:rPr>
      </w:pPr>
      <w:r w:rsidRPr="006A21D3">
        <w:rPr>
          <w:rFonts w:ascii="Times New Roman" w:hAnsi="Times New Roman" w:cs="Times New Roman"/>
        </w:rPr>
        <w:t>przedmiar robót</w:t>
      </w:r>
    </w:p>
    <w:p w14:paraId="2B8340AA"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shd w:val="clear" w:color="auto" w:fill="FFFFFF"/>
        </w:rPr>
      </w:pPr>
      <w:r w:rsidRPr="006A21D3">
        <w:rPr>
          <w:rFonts w:ascii="Times New Roman" w:hAnsi="Times New Roman" w:cs="Times New Roman"/>
        </w:rPr>
        <w:t>kosztorys inwestorski</w:t>
      </w:r>
    </w:p>
    <w:p w14:paraId="655485CF"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shd w:val="clear" w:color="auto" w:fill="FFFFFF"/>
        </w:rPr>
      </w:pPr>
      <w:r w:rsidRPr="006A21D3">
        <w:rPr>
          <w:rFonts w:ascii="Times New Roman" w:hAnsi="Times New Roman" w:cs="Times New Roman"/>
        </w:rPr>
        <w:t>specyfikację techniczną wykonania i odbioru robót,</w:t>
      </w:r>
    </w:p>
    <w:p w14:paraId="769E3E0C"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shd w:val="clear" w:color="auto" w:fill="FFFFFF"/>
        </w:rPr>
      </w:pPr>
      <w:r w:rsidRPr="006A21D3">
        <w:rPr>
          <w:rFonts w:ascii="Times New Roman" w:hAnsi="Times New Roman" w:cs="Times New Roman"/>
        </w:rPr>
        <w:t>projekt stałej organizacji ruchu</w:t>
      </w:r>
    </w:p>
    <w:p w14:paraId="2FBF491F"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shd w:val="clear" w:color="auto" w:fill="FFFFFF"/>
        </w:rPr>
      </w:pPr>
      <w:r w:rsidRPr="006A21D3">
        <w:rPr>
          <w:rFonts w:ascii="Times New Roman" w:hAnsi="Times New Roman" w:cs="Times New Roman"/>
        </w:rPr>
        <w:t>opinię geotechniczną</w:t>
      </w:r>
    </w:p>
    <w:p w14:paraId="5865005A"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shd w:val="clear" w:color="auto" w:fill="FFFFFF"/>
        </w:rPr>
      </w:pPr>
      <w:r w:rsidRPr="006A21D3">
        <w:rPr>
          <w:rFonts w:ascii="Times New Roman" w:hAnsi="Times New Roman" w:cs="Times New Roman"/>
        </w:rPr>
        <w:t>BIOZ,</w:t>
      </w:r>
    </w:p>
    <w:p w14:paraId="35CB7196"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shd w:val="clear" w:color="auto" w:fill="FFFFFF"/>
        </w:rPr>
      </w:pPr>
      <w:r w:rsidRPr="006A21D3">
        <w:rPr>
          <w:rFonts w:ascii="Times New Roman" w:hAnsi="Times New Roman" w:cs="Times New Roman"/>
        </w:rPr>
        <w:t xml:space="preserve">wersję elektroniczną (pliki </w:t>
      </w:r>
      <w:r w:rsidRPr="006A21D3">
        <w:rPr>
          <w:rFonts w:ascii="Times New Roman" w:hAnsi="Times New Roman" w:cs="Times New Roman"/>
          <w:i/>
          <w:iCs/>
        </w:rPr>
        <w:t xml:space="preserve">pdf </w:t>
      </w:r>
      <w:r w:rsidRPr="006A21D3">
        <w:rPr>
          <w:rFonts w:ascii="Times New Roman" w:hAnsi="Times New Roman" w:cs="Times New Roman"/>
        </w:rPr>
        <w:t xml:space="preserve">oraz edytowalne: </w:t>
      </w:r>
      <w:r w:rsidRPr="006A21D3">
        <w:rPr>
          <w:rFonts w:ascii="Times New Roman" w:hAnsi="Times New Roman" w:cs="Times New Roman"/>
          <w:i/>
          <w:iCs/>
        </w:rPr>
        <w:t xml:space="preserve">doc, xls </w:t>
      </w:r>
      <w:r w:rsidRPr="006A21D3">
        <w:rPr>
          <w:rFonts w:ascii="Times New Roman" w:hAnsi="Times New Roman" w:cs="Times New Roman"/>
        </w:rPr>
        <w:t xml:space="preserve">– opisy, zestawienia; </w:t>
      </w:r>
      <w:r w:rsidRPr="006A21D3">
        <w:rPr>
          <w:rFonts w:ascii="Times New Roman" w:hAnsi="Times New Roman" w:cs="Times New Roman"/>
          <w:i/>
          <w:iCs/>
        </w:rPr>
        <w:t>dwg</w:t>
      </w:r>
      <w:r w:rsidRPr="006A21D3">
        <w:rPr>
          <w:rFonts w:ascii="Times New Roman" w:hAnsi="Times New Roman" w:cs="Times New Roman"/>
        </w:rPr>
        <w:t xml:space="preserve"> – rysunki; </w:t>
      </w:r>
      <w:r w:rsidRPr="006A21D3">
        <w:rPr>
          <w:rFonts w:ascii="Times New Roman" w:hAnsi="Times New Roman" w:cs="Times New Roman"/>
          <w:i/>
          <w:iCs/>
        </w:rPr>
        <w:t xml:space="preserve">ath </w:t>
      </w:r>
      <w:r w:rsidRPr="006A21D3">
        <w:rPr>
          <w:rFonts w:ascii="Times New Roman" w:hAnsi="Times New Roman" w:cs="Times New Roman"/>
        </w:rPr>
        <w:t>–</w:t>
      </w:r>
      <w:r w:rsidRPr="006A21D3">
        <w:rPr>
          <w:rFonts w:ascii="Times New Roman" w:hAnsi="Times New Roman" w:cs="Times New Roman"/>
          <w:i/>
          <w:iCs/>
        </w:rPr>
        <w:t xml:space="preserve"> </w:t>
      </w:r>
      <w:r w:rsidRPr="006A21D3">
        <w:rPr>
          <w:rFonts w:ascii="Times New Roman" w:hAnsi="Times New Roman" w:cs="Times New Roman"/>
        </w:rPr>
        <w:t xml:space="preserve">kosztorysy) na płycie CD lub DVD </w:t>
      </w:r>
    </w:p>
    <w:p w14:paraId="58D148C1" w14:textId="77777777" w:rsidR="006A21D3" w:rsidRPr="006A21D3" w:rsidRDefault="006A21D3" w:rsidP="006A21D3">
      <w:pPr>
        <w:numPr>
          <w:ilvl w:val="0"/>
          <w:numId w:val="51"/>
        </w:numPr>
        <w:spacing w:before="0" w:beforeAutospacing="0" w:after="0" w:afterAutospacing="0"/>
        <w:jc w:val="both"/>
        <w:rPr>
          <w:rFonts w:ascii="Times New Roman" w:hAnsi="Times New Roman" w:cs="Times New Roman"/>
          <w:u w:val="single"/>
          <w:shd w:val="clear" w:color="auto" w:fill="FFFFFF"/>
        </w:rPr>
      </w:pPr>
      <w:r w:rsidRPr="006A21D3">
        <w:rPr>
          <w:rFonts w:ascii="Times New Roman" w:hAnsi="Times New Roman" w:cs="Times New Roman"/>
          <w:u w:val="single"/>
        </w:rPr>
        <w:t>wersję papierową dokumentacji projektowej należy sporządzić w 3 egz.</w:t>
      </w:r>
    </w:p>
    <w:p w14:paraId="6FE0F5F8" w14:textId="77777777" w:rsidR="006A21D3" w:rsidRPr="00563AB6" w:rsidRDefault="006A21D3" w:rsidP="006A21D3">
      <w:pPr>
        <w:pStyle w:val="Bezodstpw"/>
        <w:jc w:val="both"/>
        <w:rPr>
          <w:i/>
          <w:iCs/>
          <w:sz w:val="22"/>
          <w:szCs w:val="22"/>
          <w:shd w:val="clear" w:color="auto" w:fill="FFFFFF"/>
        </w:rPr>
      </w:pPr>
      <w:r w:rsidRPr="00563AB6">
        <w:rPr>
          <w:i/>
          <w:iCs/>
          <w:sz w:val="22"/>
          <w:szCs w:val="22"/>
          <w:shd w:val="clear" w:color="auto" w:fill="FFFFFF"/>
        </w:rPr>
        <w:t>Uwaga: Wersja elektroniczna dokumentacji musi być tożsama z wersją papierową, jednakże powinna zostać zanonimizowana w sposób zapewniający ochronę danych osobowych autorów opracowania, zgodnie z przepisami o ochronie danych osobowych (tj. w szczególności bez adresów zamieszkania i miejsca oraz daty urodzenia). Imię i nazwisko projektanta oraz nr uprawnień nie podlega anonimizacji.</w:t>
      </w:r>
    </w:p>
    <w:p w14:paraId="4E887751" w14:textId="77777777" w:rsidR="002D73A5" w:rsidRPr="00943B53" w:rsidRDefault="002D73A5" w:rsidP="00943B53">
      <w:pPr>
        <w:pStyle w:val="Bezodstpw"/>
        <w:rPr>
          <w:sz w:val="22"/>
          <w:szCs w:val="22"/>
        </w:rPr>
      </w:pPr>
    </w:p>
    <w:p w14:paraId="674BAC37" w14:textId="77777777" w:rsidR="00BE30EC" w:rsidRPr="008E25DD" w:rsidRDefault="00BE30EC" w:rsidP="00BE30EC">
      <w:pPr>
        <w:pStyle w:val="Bezodstpw"/>
        <w:rPr>
          <w:b/>
          <w:bCs/>
          <w:sz w:val="22"/>
          <w:szCs w:val="22"/>
          <w:u w:val="single"/>
        </w:rPr>
      </w:pPr>
      <w:r w:rsidRPr="008E25DD">
        <w:rPr>
          <w:b/>
          <w:bCs/>
          <w:sz w:val="22"/>
          <w:szCs w:val="22"/>
          <w:u w:val="single"/>
        </w:rPr>
        <w:t xml:space="preserve">Część 3. </w:t>
      </w:r>
    </w:p>
    <w:p w14:paraId="5D1AB529" w14:textId="2944D0E4" w:rsidR="00BE30EC" w:rsidRPr="00BE30EC" w:rsidRDefault="00BE30EC" w:rsidP="00BE30EC">
      <w:pPr>
        <w:pStyle w:val="Bezodstpw"/>
        <w:rPr>
          <w:sz w:val="22"/>
          <w:szCs w:val="22"/>
        </w:rPr>
      </w:pPr>
      <w:r w:rsidRPr="00BE30EC">
        <w:rPr>
          <w:sz w:val="22"/>
          <w:szCs w:val="22"/>
        </w:rPr>
        <w:t xml:space="preserve">1) </w:t>
      </w:r>
      <w:r w:rsidRPr="00BE30EC">
        <w:rPr>
          <w:b/>
          <w:bCs/>
          <w:sz w:val="22"/>
          <w:szCs w:val="22"/>
        </w:rPr>
        <w:t>Opracowanie dokumentacji projektowej przebudowy i rozbudowy ul. Słowiańskiej, ul. Ziemowita i ul. Wandy w Otrębusach</w:t>
      </w:r>
      <w:r w:rsidRPr="00BE30EC">
        <w:rPr>
          <w:sz w:val="22"/>
          <w:szCs w:val="22"/>
        </w:rPr>
        <w:t xml:space="preserve"> (długość ok 0,450 km) obejmującej:</w:t>
      </w:r>
    </w:p>
    <w:p w14:paraId="64A4D769" w14:textId="77777777" w:rsidR="00BE30EC" w:rsidRPr="00BE30EC" w:rsidRDefault="00BE30EC" w:rsidP="00BE30EC">
      <w:pPr>
        <w:pStyle w:val="Bezodstpw"/>
        <w:rPr>
          <w:sz w:val="22"/>
          <w:szCs w:val="22"/>
        </w:rPr>
      </w:pPr>
      <w:r w:rsidRPr="00BE30EC">
        <w:rPr>
          <w:sz w:val="22"/>
          <w:szCs w:val="22"/>
        </w:rPr>
        <w:t>- dwa skrzyżowania wyniesione – uspokojenie ruchu drogowego,</w:t>
      </w:r>
    </w:p>
    <w:p w14:paraId="22E8B81B" w14:textId="77777777" w:rsidR="00BE30EC" w:rsidRPr="00BE30EC" w:rsidRDefault="00BE30EC" w:rsidP="00BE30EC">
      <w:pPr>
        <w:pStyle w:val="Bezodstpw"/>
        <w:rPr>
          <w:sz w:val="22"/>
          <w:szCs w:val="22"/>
        </w:rPr>
      </w:pPr>
      <w:r w:rsidRPr="00BE30EC">
        <w:rPr>
          <w:sz w:val="22"/>
          <w:szCs w:val="22"/>
        </w:rPr>
        <w:t>(ul. Słowiańska/ul. Wandy i ul. Ziemowita/ul. Wandy),</w:t>
      </w:r>
    </w:p>
    <w:p w14:paraId="54EB98EF" w14:textId="77777777" w:rsidR="00BE30EC" w:rsidRPr="00BE30EC" w:rsidRDefault="00BE30EC" w:rsidP="00BE30EC">
      <w:pPr>
        <w:pStyle w:val="Bezodstpw"/>
        <w:rPr>
          <w:sz w:val="22"/>
          <w:szCs w:val="22"/>
        </w:rPr>
      </w:pPr>
      <w:r w:rsidRPr="00BE30EC">
        <w:rPr>
          <w:sz w:val="22"/>
          <w:szCs w:val="22"/>
        </w:rPr>
        <w:t>- pełną konstrukcję drogi dla KR2,</w:t>
      </w:r>
    </w:p>
    <w:p w14:paraId="6D56DA58" w14:textId="77777777" w:rsidR="00BE30EC" w:rsidRPr="00BE30EC" w:rsidRDefault="00BE30EC" w:rsidP="00BE30EC">
      <w:pPr>
        <w:pStyle w:val="Bezodstpw"/>
        <w:rPr>
          <w:sz w:val="22"/>
          <w:szCs w:val="22"/>
        </w:rPr>
      </w:pPr>
      <w:r w:rsidRPr="00BE30EC">
        <w:rPr>
          <w:sz w:val="22"/>
          <w:szCs w:val="22"/>
        </w:rPr>
        <w:t>- budowę chodnika,</w:t>
      </w:r>
    </w:p>
    <w:p w14:paraId="380353C9" w14:textId="77777777" w:rsidR="00BE30EC" w:rsidRPr="00BE30EC" w:rsidRDefault="00BE30EC" w:rsidP="00BE30EC">
      <w:pPr>
        <w:pStyle w:val="Bezodstpw"/>
        <w:rPr>
          <w:sz w:val="22"/>
          <w:szCs w:val="22"/>
        </w:rPr>
      </w:pPr>
      <w:r w:rsidRPr="00BE30EC">
        <w:rPr>
          <w:sz w:val="22"/>
          <w:szCs w:val="22"/>
        </w:rPr>
        <w:t>- zjazdy i dojścia do posesji,</w:t>
      </w:r>
    </w:p>
    <w:p w14:paraId="72B21C8F" w14:textId="77777777" w:rsidR="00BE30EC" w:rsidRPr="00BE30EC" w:rsidRDefault="00BE30EC" w:rsidP="00BE30EC">
      <w:pPr>
        <w:pStyle w:val="Bezodstpw"/>
        <w:rPr>
          <w:sz w:val="22"/>
          <w:szCs w:val="22"/>
          <w:u w:val="single"/>
        </w:rPr>
      </w:pPr>
      <w:r w:rsidRPr="00BE30EC">
        <w:rPr>
          <w:sz w:val="22"/>
          <w:szCs w:val="22"/>
        </w:rPr>
        <w:lastRenderedPageBreak/>
        <w:t xml:space="preserve">- budowę systemu odwodnienia. </w:t>
      </w:r>
      <w:r w:rsidRPr="00BE30EC">
        <w:rPr>
          <w:sz w:val="22"/>
          <w:szCs w:val="22"/>
          <w:u w:val="single"/>
        </w:rPr>
        <w:t>Zamawiający dysponuje dokumentacją projektową dla zaprojekto- wanego układu odwodnienia. Należy doprojektować wpusty drogowe do nowego układu drogowego,</w:t>
      </w:r>
    </w:p>
    <w:p w14:paraId="35FE9249" w14:textId="77777777" w:rsidR="00BE30EC" w:rsidRPr="00BE30EC" w:rsidRDefault="00BE30EC" w:rsidP="00BE30EC">
      <w:pPr>
        <w:pStyle w:val="Bezodstpw"/>
        <w:rPr>
          <w:sz w:val="22"/>
          <w:szCs w:val="22"/>
        </w:rPr>
      </w:pPr>
      <w:r w:rsidRPr="00BE30EC">
        <w:rPr>
          <w:sz w:val="22"/>
          <w:szCs w:val="22"/>
        </w:rPr>
        <w:t>oraz:</w:t>
      </w:r>
    </w:p>
    <w:p w14:paraId="023EC993" w14:textId="2433602D" w:rsidR="00BE30EC" w:rsidRDefault="00BE30EC" w:rsidP="00BE30EC">
      <w:pPr>
        <w:pStyle w:val="Bezodstpw"/>
        <w:numPr>
          <w:ilvl w:val="0"/>
          <w:numId w:val="54"/>
        </w:numPr>
        <w:rPr>
          <w:sz w:val="22"/>
          <w:szCs w:val="22"/>
        </w:rPr>
      </w:pPr>
      <w:r w:rsidRPr="00BE30EC">
        <w:rPr>
          <w:sz w:val="22"/>
          <w:szCs w:val="22"/>
        </w:rPr>
        <w:t>wykonanie opracowań branżowych polegających na przebudowie kolizji z układem drogowym jeżeli wystąpią,</w:t>
      </w:r>
    </w:p>
    <w:p w14:paraId="3DC7B1B8" w14:textId="77777777" w:rsidR="00BE30EC" w:rsidRDefault="00BE30EC" w:rsidP="00BE30EC">
      <w:pPr>
        <w:pStyle w:val="Bezodstpw"/>
        <w:numPr>
          <w:ilvl w:val="0"/>
          <w:numId w:val="54"/>
        </w:numPr>
        <w:rPr>
          <w:sz w:val="22"/>
          <w:szCs w:val="22"/>
        </w:rPr>
      </w:pPr>
      <w:r w:rsidRPr="00BE30EC">
        <w:rPr>
          <w:sz w:val="22"/>
          <w:szCs w:val="22"/>
        </w:rPr>
        <w:t>uzyskanie mapy do celów projektowych dla terenu drogowego;</w:t>
      </w:r>
    </w:p>
    <w:p w14:paraId="30F9A4DB" w14:textId="77777777" w:rsidR="00BE30EC" w:rsidRDefault="00BE30EC" w:rsidP="00BE30EC">
      <w:pPr>
        <w:pStyle w:val="Bezodstpw"/>
        <w:numPr>
          <w:ilvl w:val="0"/>
          <w:numId w:val="54"/>
        </w:numPr>
        <w:rPr>
          <w:sz w:val="22"/>
          <w:szCs w:val="22"/>
        </w:rPr>
      </w:pPr>
      <w:r w:rsidRPr="00BE30EC">
        <w:rPr>
          <w:sz w:val="22"/>
          <w:szCs w:val="22"/>
        </w:rPr>
        <w:t>uzyskanie niezbędnych uzgodnień, opinii, warunków technicznych i decyzji administracyjnych (w tym pozwolenie wodnoprawne), oraz  decyzji o odstępstwach od przepisów techniczno-budowlanych (o ile zajdzie taka konieczność),</w:t>
      </w:r>
    </w:p>
    <w:p w14:paraId="74363B33" w14:textId="77777777" w:rsidR="00BE30EC" w:rsidRDefault="00BE30EC" w:rsidP="00BE30EC">
      <w:pPr>
        <w:pStyle w:val="Bezodstpw"/>
        <w:numPr>
          <w:ilvl w:val="0"/>
          <w:numId w:val="54"/>
        </w:numPr>
        <w:rPr>
          <w:sz w:val="22"/>
          <w:szCs w:val="22"/>
        </w:rPr>
      </w:pPr>
      <w:r w:rsidRPr="00BE30EC">
        <w:rPr>
          <w:sz w:val="22"/>
          <w:szCs w:val="22"/>
        </w:rPr>
        <w:t>uzyskanie</w:t>
      </w:r>
      <w:r w:rsidRPr="00BE30EC">
        <w:rPr>
          <w:b/>
          <w:sz w:val="22"/>
          <w:szCs w:val="22"/>
        </w:rPr>
        <w:t xml:space="preserve"> </w:t>
      </w:r>
      <w:r w:rsidRPr="00BE30EC">
        <w:rPr>
          <w:b/>
          <w:sz w:val="22"/>
          <w:szCs w:val="22"/>
          <w:u w:val="single"/>
        </w:rPr>
        <w:t xml:space="preserve">decyzji ZRID </w:t>
      </w:r>
      <w:r w:rsidRPr="00BE30EC">
        <w:rPr>
          <w:b/>
          <w:iCs/>
          <w:sz w:val="22"/>
          <w:szCs w:val="22"/>
          <w:u w:val="single"/>
        </w:rPr>
        <w:t xml:space="preserve">(nie jest wymagana ostateczność) </w:t>
      </w:r>
      <w:r w:rsidRPr="00BE30EC">
        <w:rPr>
          <w:b/>
          <w:sz w:val="22"/>
          <w:szCs w:val="22"/>
          <w:u w:val="single"/>
        </w:rPr>
        <w:t>i/lub zgłoszenie robót niewymagających pozwolenia na budowę</w:t>
      </w:r>
      <w:r w:rsidRPr="00BE30EC">
        <w:rPr>
          <w:sz w:val="22"/>
          <w:szCs w:val="22"/>
        </w:rPr>
        <w:t>,</w:t>
      </w:r>
    </w:p>
    <w:p w14:paraId="5F8A04F8" w14:textId="77777777" w:rsidR="00BE30EC" w:rsidRPr="00BE30EC" w:rsidRDefault="00BE30EC" w:rsidP="00BE30EC">
      <w:pPr>
        <w:pStyle w:val="Bezodstpw"/>
        <w:numPr>
          <w:ilvl w:val="0"/>
          <w:numId w:val="54"/>
        </w:numPr>
        <w:rPr>
          <w:sz w:val="22"/>
          <w:szCs w:val="22"/>
        </w:rPr>
      </w:pPr>
      <w:r w:rsidRPr="00BE30EC">
        <w:rPr>
          <w:sz w:val="22"/>
          <w:szCs w:val="22"/>
        </w:rPr>
        <w:t>dokonanie podziału działek - max. 4 szt.</w:t>
      </w:r>
    </w:p>
    <w:p w14:paraId="4CED783B" w14:textId="77777777" w:rsidR="00BE30EC" w:rsidRPr="00BE30EC" w:rsidRDefault="00BE30EC" w:rsidP="00BE30EC">
      <w:pPr>
        <w:pStyle w:val="Bezodstpw"/>
        <w:rPr>
          <w:sz w:val="22"/>
          <w:szCs w:val="22"/>
        </w:rPr>
      </w:pPr>
    </w:p>
    <w:p w14:paraId="4D2A5CFA" w14:textId="77777777" w:rsidR="00BE30EC" w:rsidRPr="00BE30EC" w:rsidRDefault="00BE30EC" w:rsidP="00BE30EC">
      <w:pPr>
        <w:pStyle w:val="Bezodstpw"/>
        <w:rPr>
          <w:sz w:val="22"/>
          <w:szCs w:val="22"/>
        </w:rPr>
      </w:pPr>
      <w:r w:rsidRPr="00BE30EC">
        <w:rPr>
          <w:sz w:val="22"/>
          <w:szCs w:val="22"/>
        </w:rPr>
        <w:t>2) Przedmiot zamówienia realizowany będzie w etapach:</w:t>
      </w:r>
    </w:p>
    <w:p w14:paraId="6D3DD216" w14:textId="44B0F15A" w:rsidR="00BE30EC" w:rsidRPr="00BE30EC" w:rsidRDefault="00BE30EC" w:rsidP="00BE30EC">
      <w:pPr>
        <w:pStyle w:val="Bezodstpw"/>
        <w:rPr>
          <w:sz w:val="22"/>
          <w:szCs w:val="22"/>
        </w:rPr>
      </w:pPr>
      <w:r w:rsidRPr="00BE30EC">
        <w:rPr>
          <w:b/>
          <w:bCs/>
          <w:sz w:val="22"/>
          <w:szCs w:val="22"/>
        </w:rPr>
        <w:t>etap I</w:t>
      </w:r>
      <w:r w:rsidRPr="00BE30EC">
        <w:rPr>
          <w:sz w:val="22"/>
          <w:szCs w:val="22"/>
        </w:rPr>
        <w:t>  –  koncepcja</w:t>
      </w:r>
      <w:r>
        <w:rPr>
          <w:sz w:val="22"/>
          <w:szCs w:val="22"/>
        </w:rPr>
        <w:t>,</w:t>
      </w:r>
    </w:p>
    <w:p w14:paraId="77B18C13" w14:textId="5327DA18" w:rsidR="00BE30EC" w:rsidRPr="00BE30EC" w:rsidRDefault="00BE30EC" w:rsidP="00BE30EC">
      <w:pPr>
        <w:pStyle w:val="Bezodstpw"/>
        <w:rPr>
          <w:sz w:val="22"/>
          <w:szCs w:val="22"/>
        </w:rPr>
      </w:pPr>
      <w:r w:rsidRPr="00BE30EC">
        <w:rPr>
          <w:b/>
          <w:bCs/>
          <w:sz w:val="22"/>
          <w:szCs w:val="22"/>
        </w:rPr>
        <w:t>etap II</w:t>
      </w:r>
      <w:r>
        <w:rPr>
          <w:b/>
          <w:bCs/>
          <w:sz w:val="22"/>
          <w:szCs w:val="22"/>
        </w:rPr>
        <w:t xml:space="preserve"> </w:t>
      </w:r>
      <w:r w:rsidRPr="00BE30EC">
        <w:rPr>
          <w:sz w:val="22"/>
          <w:szCs w:val="22"/>
        </w:rPr>
        <w:t xml:space="preserve">– projekt </w:t>
      </w:r>
      <w:r w:rsidRPr="00BE30EC">
        <w:rPr>
          <w:sz w:val="22"/>
          <w:szCs w:val="22"/>
          <w:shd w:val="clear" w:color="auto" w:fill="FFFFFF"/>
        </w:rPr>
        <w:t>architektoniczno-budowlany</w:t>
      </w:r>
      <w:r>
        <w:rPr>
          <w:sz w:val="22"/>
          <w:szCs w:val="22"/>
          <w:shd w:val="clear" w:color="auto" w:fill="FFFFFF"/>
        </w:rPr>
        <w:t>,</w:t>
      </w:r>
      <w:r w:rsidRPr="00BE30EC">
        <w:rPr>
          <w:sz w:val="22"/>
          <w:szCs w:val="22"/>
          <w:shd w:val="clear" w:color="auto" w:fill="FFFFFF"/>
        </w:rPr>
        <w:t> </w:t>
      </w:r>
    </w:p>
    <w:p w14:paraId="7157BF4B" w14:textId="77777777" w:rsidR="00BE30EC" w:rsidRPr="00BE30EC" w:rsidRDefault="00BE30EC" w:rsidP="00BE30EC">
      <w:pPr>
        <w:pStyle w:val="Bezodstpw"/>
        <w:rPr>
          <w:b/>
          <w:sz w:val="22"/>
          <w:szCs w:val="22"/>
          <w:u w:val="single"/>
        </w:rPr>
      </w:pPr>
      <w:r w:rsidRPr="00BE30EC">
        <w:rPr>
          <w:b/>
          <w:bCs/>
          <w:sz w:val="22"/>
          <w:szCs w:val="22"/>
        </w:rPr>
        <w:t xml:space="preserve">etap III </w:t>
      </w:r>
      <w:r w:rsidRPr="00BE30EC">
        <w:rPr>
          <w:sz w:val="22"/>
          <w:szCs w:val="22"/>
        </w:rPr>
        <w:t xml:space="preserve">– projekt </w:t>
      </w:r>
      <w:r w:rsidRPr="00BE30EC">
        <w:rPr>
          <w:sz w:val="22"/>
          <w:szCs w:val="22"/>
          <w:shd w:val="clear" w:color="auto" w:fill="FFFFFF"/>
        </w:rPr>
        <w:t>techniczny</w:t>
      </w:r>
      <w:r w:rsidRPr="00BE30EC">
        <w:rPr>
          <w:sz w:val="22"/>
          <w:szCs w:val="22"/>
        </w:rPr>
        <w:t xml:space="preserve"> wraz z </w:t>
      </w:r>
      <w:r w:rsidRPr="00BE30EC">
        <w:rPr>
          <w:b/>
          <w:sz w:val="22"/>
          <w:szCs w:val="22"/>
          <w:u w:val="single"/>
        </w:rPr>
        <w:t xml:space="preserve">decyzją ZRID </w:t>
      </w:r>
      <w:r w:rsidRPr="00BE30EC">
        <w:rPr>
          <w:b/>
          <w:iCs/>
          <w:sz w:val="22"/>
          <w:szCs w:val="22"/>
          <w:u w:val="single"/>
        </w:rPr>
        <w:t xml:space="preserve">(nie jest wymagana ostateczność) </w:t>
      </w:r>
      <w:r w:rsidRPr="00BE30EC">
        <w:rPr>
          <w:b/>
          <w:sz w:val="22"/>
          <w:szCs w:val="22"/>
          <w:u w:val="single"/>
        </w:rPr>
        <w:t>i/lub uzyskanym zgłoszeniem robót niewymagających pozwolenia na budowę.</w:t>
      </w:r>
    </w:p>
    <w:p w14:paraId="4E528CF7" w14:textId="77777777" w:rsidR="00BE30EC" w:rsidRPr="00BE30EC" w:rsidRDefault="00BE30EC" w:rsidP="00BE30EC">
      <w:pPr>
        <w:pStyle w:val="Bezodstpw"/>
        <w:rPr>
          <w:bCs/>
          <w:iCs/>
          <w:sz w:val="22"/>
          <w:szCs w:val="22"/>
        </w:rPr>
      </w:pPr>
    </w:p>
    <w:p w14:paraId="4FF6CF26" w14:textId="77777777" w:rsidR="00BE30EC" w:rsidRPr="00BE30EC" w:rsidRDefault="00BE30EC" w:rsidP="00BE30EC">
      <w:pPr>
        <w:pStyle w:val="Bezodstpw"/>
        <w:rPr>
          <w:bCs/>
          <w:iCs/>
          <w:sz w:val="22"/>
          <w:szCs w:val="22"/>
        </w:rPr>
      </w:pPr>
      <w:r w:rsidRPr="00BE30EC">
        <w:rPr>
          <w:sz w:val="22"/>
          <w:szCs w:val="22"/>
        </w:rPr>
        <w:t>3) Dokumentacja projektowa winna zawierać:</w:t>
      </w:r>
    </w:p>
    <w:p w14:paraId="4A75C277"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shd w:val="clear" w:color="auto" w:fill="FFFFFF"/>
        </w:rPr>
        <w:t>projekt zagospodarowania działki lub terenu sporządzony na aktualnej mapie do celów projektowych lub jej kopii,</w:t>
      </w:r>
    </w:p>
    <w:p w14:paraId="22B22B05"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shd w:val="clear" w:color="auto" w:fill="FFFFFF"/>
        </w:rPr>
        <w:t>projekt architektoniczno-budowlany,</w:t>
      </w:r>
    </w:p>
    <w:p w14:paraId="282925DA"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shd w:val="clear" w:color="auto" w:fill="FFFFFF"/>
        </w:rPr>
        <w:t>projekt techniczny (w tym między innymi: profile poprzeczne, podłużne, przekroje konstrukcyjne dla zaprojektowanego układu drogowego),</w:t>
      </w:r>
    </w:p>
    <w:p w14:paraId="4D9DD72A"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rPr>
        <w:t xml:space="preserve">uzgodnienia wymagane prawem i przepisami w tym </w:t>
      </w:r>
      <w:r w:rsidRPr="00BE30EC">
        <w:rPr>
          <w:rFonts w:ascii="Times New Roman" w:hAnsi="Times New Roman" w:cs="Times New Roman"/>
          <w:b/>
          <w:u w:val="single"/>
        </w:rPr>
        <w:t xml:space="preserve">decyzja ZRID </w:t>
      </w:r>
      <w:r w:rsidRPr="00BE30EC">
        <w:rPr>
          <w:rFonts w:ascii="Times New Roman" w:hAnsi="Times New Roman" w:cs="Times New Roman"/>
          <w:b/>
          <w:iCs/>
          <w:u w:val="single"/>
        </w:rPr>
        <w:t xml:space="preserve">(nie jest wymagana ostateczność) </w:t>
      </w:r>
      <w:r w:rsidRPr="00BE30EC">
        <w:rPr>
          <w:rFonts w:ascii="Times New Roman" w:hAnsi="Times New Roman" w:cs="Times New Roman"/>
          <w:b/>
          <w:u w:val="single"/>
        </w:rPr>
        <w:t>i/lub uzyskanie zgłoszenie robót niewymagających pozwolenia na budowę,</w:t>
      </w:r>
    </w:p>
    <w:p w14:paraId="3B543E39"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rPr>
        <w:t>przedmiar robót,</w:t>
      </w:r>
    </w:p>
    <w:p w14:paraId="29E3F3FD"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rPr>
        <w:t>kosztorys inwestorski,</w:t>
      </w:r>
    </w:p>
    <w:p w14:paraId="2913FE3D"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rPr>
        <w:t>specyfikację techniczną wykonania i odbioru robót,</w:t>
      </w:r>
    </w:p>
    <w:p w14:paraId="7F0D2F04"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rPr>
        <w:t>projekt stałej organizacji ruchu,</w:t>
      </w:r>
    </w:p>
    <w:p w14:paraId="37D1A9E2"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rPr>
        <w:t xml:space="preserve">    opinię geotechniczną,</w:t>
      </w:r>
    </w:p>
    <w:p w14:paraId="016F1FA4"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rPr>
        <w:t xml:space="preserve">    BIOZ,</w:t>
      </w:r>
    </w:p>
    <w:p w14:paraId="1F1D9692"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rPr>
        <w:t>uzgodnienia z odpowiednimi instytucjami w razie ewentualnych kolizji z uzbrojeniem podziemnym w trasie przebiegu jezdni,</w:t>
      </w:r>
    </w:p>
    <w:p w14:paraId="4D261729" w14:textId="77777777" w:rsidR="00BE30EC" w:rsidRPr="00BE30EC" w:rsidRDefault="00BE30EC" w:rsidP="00BE30EC">
      <w:pPr>
        <w:numPr>
          <w:ilvl w:val="0"/>
          <w:numId w:val="53"/>
        </w:numPr>
        <w:tabs>
          <w:tab w:val="left" w:pos="426"/>
        </w:tabs>
        <w:spacing w:before="0" w:beforeAutospacing="0" w:after="0" w:afterAutospacing="0"/>
        <w:jc w:val="both"/>
        <w:rPr>
          <w:rFonts w:ascii="Times New Roman" w:hAnsi="Times New Roman" w:cs="Times New Roman"/>
        </w:rPr>
      </w:pPr>
      <w:r w:rsidRPr="00BE30EC">
        <w:rPr>
          <w:rFonts w:ascii="Times New Roman" w:hAnsi="Times New Roman" w:cs="Times New Roman"/>
        </w:rPr>
        <w:t xml:space="preserve">    wersję elektroniczną (pliki </w:t>
      </w:r>
      <w:r w:rsidRPr="00BE30EC">
        <w:rPr>
          <w:rFonts w:ascii="Times New Roman" w:hAnsi="Times New Roman" w:cs="Times New Roman"/>
          <w:i/>
        </w:rPr>
        <w:t xml:space="preserve">pdf </w:t>
      </w:r>
      <w:r w:rsidRPr="00BE30EC">
        <w:rPr>
          <w:rFonts w:ascii="Times New Roman" w:hAnsi="Times New Roman" w:cs="Times New Roman"/>
        </w:rPr>
        <w:t xml:space="preserve">oraz edytowalne: </w:t>
      </w:r>
      <w:r w:rsidRPr="00BE30EC">
        <w:rPr>
          <w:rFonts w:ascii="Times New Roman" w:hAnsi="Times New Roman" w:cs="Times New Roman"/>
          <w:i/>
        </w:rPr>
        <w:t xml:space="preserve">doc, xls </w:t>
      </w:r>
      <w:r w:rsidRPr="00BE30EC">
        <w:rPr>
          <w:rFonts w:ascii="Times New Roman" w:hAnsi="Times New Roman" w:cs="Times New Roman"/>
        </w:rPr>
        <w:t xml:space="preserve">– opisy, zestawienia; </w:t>
      </w:r>
      <w:r w:rsidRPr="00BE30EC">
        <w:rPr>
          <w:rFonts w:ascii="Times New Roman" w:hAnsi="Times New Roman" w:cs="Times New Roman"/>
          <w:i/>
        </w:rPr>
        <w:t>dwg</w:t>
      </w:r>
      <w:r w:rsidRPr="00BE30EC">
        <w:rPr>
          <w:rFonts w:ascii="Times New Roman" w:hAnsi="Times New Roman" w:cs="Times New Roman"/>
        </w:rPr>
        <w:t xml:space="preserve"> – rysunki; </w:t>
      </w:r>
      <w:r w:rsidRPr="00BE30EC">
        <w:rPr>
          <w:rFonts w:ascii="Times New Roman" w:hAnsi="Times New Roman" w:cs="Times New Roman"/>
          <w:i/>
        </w:rPr>
        <w:t xml:space="preserve">ath </w:t>
      </w:r>
      <w:r w:rsidRPr="00BE30EC">
        <w:rPr>
          <w:rFonts w:ascii="Times New Roman" w:hAnsi="Times New Roman" w:cs="Times New Roman"/>
        </w:rPr>
        <w:t>–</w:t>
      </w:r>
      <w:r w:rsidRPr="00BE30EC">
        <w:rPr>
          <w:rFonts w:ascii="Times New Roman" w:hAnsi="Times New Roman" w:cs="Times New Roman"/>
          <w:i/>
        </w:rPr>
        <w:t xml:space="preserve"> </w:t>
      </w:r>
      <w:r w:rsidRPr="00BE30EC">
        <w:rPr>
          <w:rFonts w:ascii="Times New Roman" w:hAnsi="Times New Roman" w:cs="Times New Roman"/>
        </w:rPr>
        <w:t>kosztorysy) na płycie CD lub DVD,</w:t>
      </w:r>
    </w:p>
    <w:p w14:paraId="4953671C" w14:textId="77777777" w:rsidR="00BE30EC" w:rsidRPr="00BE30EC" w:rsidRDefault="00BE30EC" w:rsidP="00BE30EC">
      <w:pPr>
        <w:numPr>
          <w:ilvl w:val="0"/>
          <w:numId w:val="53"/>
        </w:numPr>
        <w:spacing w:before="0" w:beforeAutospacing="0" w:after="0" w:afterAutospacing="0"/>
        <w:jc w:val="both"/>
        <w:rPr>
          <w:rFonts w:ascii="Times New Roman" w:hAnsi="Times New Roman" w:cs="Times New Roman"/>
          <w:u w:val="single"/>
          <w:shd w:val="clear" w:color="auto" w:fill="FFFFFF"/>
        </w:rPr>
      </w:pPr>
      <w:r w:rsidRPr="00BE30EC">
        <w:rPr>
          <w:rFonts w:ascii="Times New Roman" w:hAnsi="Times New Roman" w:cs="Times New Roman"/>
          <w:u w:val="single"/>
        </w:rPr>
        <w:t>wersję papierową dokumentacji projektowej należy sporządzić w 3 egz.</w:t>
      </w:r>
    </w:p>
    <w:p w14:paraId="1FA76BD9" w14:textId="77777777" w:rsidR="00BE30EC" w:rsidRPr="00563AB6" w:rsidRDefault="00BE30EC" w:rsidP="00BE30EC">
      <w:pPr>
        <w:pStyle w:val="Bezodstpw"/>
        <w:jc w:val="both"/>
        <w:rPr>
          <w:i/>
          <w:iCs/>
          <w:sz w:val="22"/>
          <w:szCs w:val="22"/>
          <w:shd w:val="clear" w:color="auto" w:fill="FFFFFF"/>
        </w:rPr>
      </w:pPr>
      <w:r w:rsidRPr="00563AB6">
        <w:rPr>
          <w:i/>
          <w:iCs/>
          <w:sz w:val="22"/>
          <w:szCs w:val="22"/>
          <w:shd w:val="clear" w:color="auto" w:fill="FFFFFF"/>
        </w:rPr>
        <w:t>Uwaga: Wersja elektroniczna dokumentacji musi być tożsama z wersją papierową, jednakże powinna zostać zanonimizowana w sposób zapewniający ochronę danych osobowych autorów opracowania, zgodnie z przepisami o ochronie danych osobowych (tj. w szczególności bez adresów zamieszkania i miejsca oraz daty urodzenia). Imię i nazwisko projektanta oraz nr uprawnień nie podlega anonimizacji.</w:t>
      </w:r>
    </w:p>
    <w:p w14:paraId="0FF83BD5" w14:textId="77777777" w:rsidR="000A7EE1" w:rsidRPr="00897D56" w:rsidRDefault="000A7EE1" w:rsidP="000A7EE1">
      <w:pPr>
        <w:jc w:val="both"/>
        <w:rPr>
          <w:rStyle w:val="Teksttreci"/>
          <w:rFonts w:ascii="Times New Roman" w:hAnsi="Times New Roman" w:cs="Times New Roman"/>
        </w:rPr>
      </w:pPr>
      <w:r w:rsidRPr="00897D56">
        <w:rPr>
          <w:rFonts w:ascii="Times New Roman" w:hAnsi="Times New Roman" w:cs="Times New Roman"/>
          <w:shd w:val="clear" w:color="auto" w:fill="FFFFFF"/>
        </w:rPr>
        <w:t>3.</w:t>
      </w:r>
      <w:r w:rsidRPr="00897D56">
        <w:rPr>
          <w:rFonts w:ascii="Times New Roman" w:hAnsi="Times New Roman" w:cs="Times New Roman"/>
        </w:rPr>
        <w:t xml:space="preserve"> </w:t>
      </w:r>
      <w:r w:rsidRPr="00897D56">
        <w:rPr>
          <w:rStyle w:val="Teksttreci"/>
          <w:rFonts w:ascii="Times New Roman" w:hAnsi="Times New Roman" w:cs="Times New Roman"/>
        </w:rPr>
        <w:t>Wykonawca zobowiązuje się na żądanie Zamawiającego, złożone w terminie 4 lat od dnia zakończenia realizacji niniejszej umowy, potwierdzonego protokołem odbioru, zawrzeć umowę na pełnienie nadzoru autorskiego</w:t>
      </w:r>
      <w:r>
        <w:rPr>
          <w:rStyle w:val="Teksttreci"/>
          <w:rFonts w:ascii="Times New Roman" w:hAnsi="Times New Roman" w:cs="Times New Roman"/>
        </w:rPr>
        <w:t xml:space="preserve"> (dot. każdej części oddzielnie)</w:t>
      </w:r>
      <w:r w:rsidRPr="00897D56">
        <w:rPr>
          <w:rStyle w:val="Teksttreci"/>
          <w:rFonts w:ascii="Times New Roman" w:hAnsi="Times New Roman" w:cs="Times New Roman"/>
        </w:rPr>
        <w:t xml:space="preserve"> nad realizacją inwestycji której dotyczyć będzie dokumentacja projektowa będąca przedmiotem niniejszej umowy, za wynagrodzeniem określonym w ofercie, stanowiącej załącznik nr 1 do umowy i nie wyższym</w:t>
      </w:r>
      <w:r>
        <w:rPr>
          <w:rStyle w:val="Teksttreci"/>
          <w:rFonts w:ascii="Times New Roman" w:hAnsi="Times New Roman" w:cs="Times New Roman"/>
        </w:rPr>
        <w:t xml:space="preserve"> dla danej części</w:t>
      </w:r>
      <w:r w:rsidRPr="00897D56">
        <w:rPr>
          <w:rStyle w:val="Teksttreci"/>
          <w:rFonts w:ascii="Times New Roman" w:hAnsi="Times New Roman" w:cs="Times New Roman"/>
        </w:rPr>
        <w:t xml:space="preserve"> niż 10% wynagrodzenia brutto, o którym mowa w § 7 ust.2 pkt 1 </w:t>
      </w:r>
      <w:r>
        <w:rPr>
          <w:rStyle w:val="Teksttreci"/>
          <w:rFonts w:ascii="Times New Roman" w:hAnsi="Times New Roman" w:cs="Times New Roman"/>
        </w:rPr>
        <w:t xml:space="preserve">umowy </w:t>
      </w:r>
      <w:r w:rsidRPr="00897D56">
        <w:rPr>
          <w:rStyle w:val="Teksttreci"/>
          <w:rFonts w:ascii="Times New Roman" w:hAnsi="Times New Roman" w:cs="Times New Roman"/>
        </w:rPr>
        <w:t xml:space="preserve">dla </w:t>
      </w:r>
      <w:r>
        <w:rPr>
          <w:rStyle w:val="Teksttreci"/>
          <w:rFonts w:ascii="Times New Roman" w:hAnsi="Times New Roman" w:cs="Times New Roman"/>
        </w:rPr>
        <w:t>danej c</w:t>
      </w:r>
      <w:r w:rsidRPr="00897D56">
        <w:rPr>
          <w:rStyle w:val="Teksttreci"/>
          <w:rFonts w:ascii="Times New Roman" w:hAnsi="Times New Roman" w:cs="Times New Roman"/>
        </w:rPr>
        <w:t xml:space="preserve">zęści </w:t>
      </w:r>
      <w:r w:rsidRPr="00897D56">
        <w:rPr>
          <w:rFonts w:ascii="Times New Roman" w:hAnsi="Times New Roman" w:cs="Times New Roman"/>
        </w:rPr>
        <w:t>(wynagrodzenie za nadzór autorski może być zwaloryzowane o wskaźnik inflacji publikowanej przez GUS).</w:t>
      </w:r>
      <w:r w:rsidRPr="00897D56">
        <w:rPr>
          <w:rStyle w:val="Teksttreci"/>
          <w:rFonts w:ascii="Times New Roman" w:hAnsi="Times New Roman" w:cs="Times New Roman"/>
        </w:rPr>
        <w:t xml:space="preserve"> </w:t>
      </w:r>
    </w:p>
    <w:p w14:paraId="411C2622" w14:textId="77777777" w:rsidR="000A7EE1" w:rsidRPr="00897D56" w:rsidRDefault="000A7EE1" w:rsidP="000A7EE1">
      <w:pPr>
        <w:pStyle w:val="Zwykytekst"/>
        <w:jc w:val="both"/>
        <w:rPr>
          <w:rFonts w:ascii="Times New Roman" w:hAnsi="Times New Roman" w:cs="Times New Roman"/>
          <w:sz w:val="22"/>
          <w:szCs w:val="22"/>
        </w:rPr>
      </w:pPr>
      <w:r>
        <w:rPr>
          <w:rFonts w:ascii="Times New Roman" w:hAnsi="Times New Roman" w:cs="Times New Roman"/>
          <w:sz w:val="22"/>
          <w:szCs w:val="22"/>
        </w:rPr>
        <w:t>4</w:t>
      </w:r>
      <w:r w:rsidRPr="00897D56">
        <w:rPr>
          <w:rFonts w:ascii="Times New Roman" w:hAnsi="Times New Roman" w:cs="Times New Roman"/>
          <w:sz w:val="22"/>
          <w:szCs w:val="22"/>
        </w:rPr>
        <w:t xml:space="preserve">. Dokumentacja budowlana winna zawierać wszelkie wymagane i konieczne opinie, uzgodnienia, pozwolenia, decyzje, sprawdzenia. </w:t>
      </w:r>
    </w:p>
    <w:p w14:paraId="6FEFB254" w14:textId="77777777" w:rsidR="000A7EE1" w:rsidRPr="00897D56" w:rsidRDefault="000A7EE1" w:rsidP="000A7EE1">
      <w:pPr>
        <w:pStyle w:val="Tekstpodstawowy"/>
        <w:jc w:val="both"/>
        <w:rPr>
          <w:rFonts w:ascii="Times New Roman" w:hAnsi="Times New Roman" w:cs="Times New Roman"/>
        </w:rPr>
      </w:pPr>
      <w:r>
        <w:rPr>
          <w:rFonts w:ascii="Times New Roman" w:hAnsi="Times New Roman" w:cs="Times New Roman"/>
        </w:rPr>
        <w:t>5</w:t>
      </w:r>
      <w:r w:rsidRPr="00897D56">
        <w:rPr>
          <w:rFonts w:ascii="Times New Roman" w:hAnsi="Times New Roman" w:cs="Times New Roman"/>
        </w:rPr>
        <w:t>. Wszystkie koszty opinii, uzgodnień, pozwoleń, decyzji, sprawdzeń i zatwierdzeń rozwiązań projektowych w zakresie wynikającym z obowiązujących przepisów - obciążają Wykonawcę.</w:t>
      </w:r>
    </w:p>
    <w:p w14:paraId="59992166" w14:textId="77777777" w:rsidR="000A7EE1" w:rsidRPr="00897D56" w:rsidRDefault="000A7EE1" w:rsidP="000A7EE1">
      <w:pPr>
        <w:pStyle w:val="Bezodstpw2"/>
        <w:jc w:val="both"/>
        <w:rPr>
          <w:sz w:val="22"/>
          <w:szCs w:val="22"/>
        </w:rPr>
      </w:pPr>
      <w:r>
        <w:rPr>
          <w:sz w:val="22"/>
          <w:szCs w:val="22"/>
        </w:rPr>
        <w:lastRenderedPageBreak/>
        <w:t>6</w:t>
      </w:r>
      <w:r w:rsidRPr="00897D56">
        <w:rPr>
          <w:sz w:val="22"/>
          <w:szCs w:val="22"/>
        </w:rPr>
        <w:t>. Dokumentacja projektowa ma uwzględniać dostępność dla osób z niepełnosprawnościami tj. należy zastosować uniwersalne projektowanie.</w:t>
      </w:r>
    </w:p>
    <w:p w14:paraId="62A31AA6" w14:textId="77777777" w:rsidR="000A7EE1" w:rsidRPr="00897D56" w:rsidRDefault="000A7EE1" w:rsidP="000A7EE1">
      <w:pPr>
        <w:pStyle w:val="Bezodstpw"/>
        <w:rPr>
          <w:b/>
          <w:bCs/>
          <w:sz w:val="22"/>
          <w:szCs w:val="22"/>
          <w:u w:val="single"/>
        </w:rPr>
      </w:pPr>
    </w:p>
    <w:p w14:paraId="26422EEB" w14:textId="77777777" w:rsidR="000A7EE1" w:rsidRPr="0016656A" w:rsidRDefault="000A7EE1" w:rsidP="000A7EE1">
      <w:pPr>
        <w:pStyle w:val="Bezodstpw"/>
        <w:jc w:val="both"/>
        <w:rPr>
          <w:sz w:val="22"/>
          <w:szCs w:val="22"/>
        </w:rPr>
      </w:pPr>
      <w:r>
        <w:rPr>
          <w:sz w:val="22"/>
          <w:szCs w:val="22"/>
        </w:rPr>
        <w:t>7</w:t>
      </w:r>
      <w:r w:rsidRPr="0016656A">
        <w:rPr>
          <w:sz w:val="22"/>
          <w:szCs w:val="22"/>
        </w:rPr>
        <w:t>. Na wykonany przedmiot zamówienia Wykonawca udziela 60-miesięcznej rękojmi za wady licząc od daty odbioru końcowego przedmiotu zamówienia.</w:t>
      </w:r>
    </w:p>
    <w:p w14:paraId="22E5EEC6" w14:textId="77777777" w:rsidR="00526AE4" w:rsidRDefault="00526AE4" w:rsidP="006D4174">
      <w:pPr>
        <w:pStyle w:val="Default"/>
        <w:jc w:val="both"/>
        <w:rPr>
          <w:rFonts w:ascii="Times New Roman" w:hAnsi="Times New Roman"/>
          <w:b/>
          <w:bCs/>
          <w:color w:val="000080"/>
          <w:sz w:val="22"/>
          <w:szCs w:val="22"/>
        </w:rPr>
      </w:pPr>
    </w:p>
    <w:p w14:paraId="7D65A21D" w14:textId="3B41EB9D" w:rsidR="00526AE4" w:rsidRPr="003C1157" w:rsidRDefault="00526AE4" w:rsidP="003C1157">
      <w:pPr>
        <w:pStyle w:val="Default"/>
        <w:jc w:val="both"/>
        <w:rPr>
          <w:rFonts w:ascii="Times New Roman" w:hAnsi="Times New Roman"/>
          <w:b/>
          <w:bCs/>
          <w:color w:val="0070C0"/>
          <w:sz w:val="22"/>
          <w:szCs w:val="22"/>
        </w:rPr>
      </w:pPr>
      <w:r>
        <w:rPr>
          <w:rFonts w:ascii="Times New Roman" w:hAnsi="Times New Roman"/>
          <w:b/>
          <w:bCs/>
          <w:color w:val="1F497D"/>
          <w:sz w:val="22"/>
          <w:szCs w:val="22"/>
        </w:rPr>
        <w:t>IV. TERMIN REALIZACJI ZAMÓWIENIA</w:t>
      </w:r>
      <w:r w:rsidRPr="00E60CCD">
        <w:rPr>
          <w:rFonts w:ascii="Times New Roman" w:hAnsi="Times New Roman"/>
          <w:b/>
          <w:bCs/>
          <w:color w:val="0070C0"/>
          <w:sz w:val="22"/>
          <w:szCs w:val="22"/>
        </w:rPr>
        <w:t xml:space="preserve">  </w:t>
      </w:r>
      <w:r w:rsidR="003C1157">
        <w:rPr>
          <w:rFonts w:ascii="Times New Roman" w:hAnsi="Times New Roman"/>
          <w:b/>
          <w:bCs/>
          <w:color w:val="auto"/>
          <w:sz w:val="22"/>
          <w:szCs w:val="22"/>
        </w:rPr>
        <w:t xml:space="preserve"> </w:t>
      </w:r>
    </w:p>
    <w:p w14:paraId="5C8D4DE8" w14:textId="659EB941" w:rsidR="00D531D3" w:rsidRPr="00D531D3" w:rsidRDefault="00D531D3" w:rsidP="00D531D3">
      <w:pPr>
        <w:pStyle w:val="Bezodstpw"/>
        <w:rPr>
          <w:b/>
          <w:bCs/>
          <w:sz w:val="22"/>
          <w:szCs w:val="22"/>
        </w:rPr>
      </w:pPr>
      <w:r w:rsidRPr="00D531D3">
        <w:rPr>
          <w:b/>
          <w:bCs/>
          <w:sz w:val="22"/>
          <w:szCs w:val="22"/>
        </w:rPr>
        <w:t xml:space="preserve">Część 1 - w ciągu </w:t>
      </w:r>
      <w:r w:rsidR="00C1711C">
        <w:rPr>
          <w:b/>
          <w:bCs/>
          <w:sz w:val="22"/>
          <w:szCs w:val="22"/>
        </w:rPr>
        <w:t>14</w:t>
      </w:r>
      <w:r w:rsidRPr="00D531D3">
        <w:rPr>
          <w:b/>
          <w:bCs/>
          <w:sz w:val="22"/>
          <w:szCs w:val="22"/>
        </w:rPr>
        <w:t xml:space="preserve"> miesięcy od dnia podpisania umowy.</w:t>
      </w:r>
    </w:p>
    <w:p w14:paraId="33F29985" w14:textId="3772D802" w:rsidR="00D531D3" w:rsidRPr="00D531D3" w:rsidRDefault="00D531D3" w:rsidP="00D531D3">
      <w:pPr>
        <w:pStyle w:val="Bezodstpw"/>
        <w:rPr>
          <w:b/>
          <w:bCs/>
          <w:sz w:val="22"/>
          <w:szCs w:val="22"/>
        </w:rPr>
      </w:pPr>
      <w:r w:rsidRPr="00D531D3">
        <w:rPr>
          <w:b/>
          <w:bCs/>
          <w:sz w:val="22"/>
          <w:szCs w:val="22"/>
        </w:rPr>
        <w:t xml:space="preserve">Część 2 – w ciągu </w:t>
      </w:r>
      <w:r w:rsidR="00C1711C">
        <w:rPr>
          <w:b/>
          <w:bCs/>
          <w:sz w:val="22"/>
          <w:szCs w:val="22"/>
        </w:rPr>
        <w:t>5</w:t>
      </w:r>
      <w:r w:rsidRPr="00D531D3">
        <w:rPr>
          <w:b/>
          <w:bCs/>
          <w:sz w:val="22"/>
          <w:szCs w:val="22"/>
        </w:rPr>
        <w:t xml:space="preserve"> miesięcy od dnia podpisania umowy.</w:t>
      </w:r>
    </w:p>
    <w:p w14:paraId="7CF84DCB" w14:textId="42999DBB" w:rsidR="00D531D3" w:rsidRPr="00D531D3" w:rsidRDefault="00D531D3" w:rsidP="00D531D3">
      <w:pPr>
        <w:pStyle w:val="Bezodstpw"/>
        <w:rPr>
          <w:b/>
          <w:bCs/>
          <w:kern w:val="1"/>
          <w:sz w:val="22"/>
          <w:szCs w:val="22"/>
        </w:rPr>
      </w:pPr>
      <w:r w:rsidRPr="00D531D3">
        <w:rPr>
          <w:b/>
          <w:bCs/>
          <w:sz w:val="22"/>
          <w:szCs w:val="22"/>
        </w:rPr>
        <w:t xml:space="preserve">Cześć 3 – w ciągu </w:t>
      </w:r>
      <w:r w:rsidR="00C1711C">
        <w:rPr>
          <w:b/>
          <w:bCs/>
          <w:sz w:val="22"/>
          <w:szCs w:val="22"/>
        </w:rPr>
        <w:t>14</w:t>
      </w:r>
      <w:r w:rsidRPr="00D531D3">
        <w:rPr>
          <w:b/>
          <w:bCs/>
          <w:sz w:val="22"/>
          <w:szCs w:val="22"/>
        </w:rPr>
        <w:t xml:space="preserve"> miesięcy od dnia podpisania umowy.</w:t>
      </w:r>
    </w:p>
    <w:p w14:paraId="09618288" w14:textId="77777777" w:rsidR="00AF6E7D" w:rsidRDefault="00AF6E7D" w:rsidP="00AF6E7D">
      <w:pPr>
        <w:pStyle w:val="Bezodstpw"/>
        <w:rPr>
          <w:bCs/>
          <w:kern w:val="1"/>
          <w:sz w:val="22"/>
          <w:szCs w:val="22"/>
        </w:rPr>
      </w:pPr>
    </w:p>
    <w:p w14:paraId="1862C774" w14:textId="77777777" w:rsidR="00526AE4" w:rsidRDefault="00526AE4" w:rsidP="006D4174">
      <w:pPr>
        <w:pStyle w:val="Default"/>
        <w:jc w:val="both"/>
        <w:rPr>
          <w:rFonts w:ascii="Times New Roman" w:hAnsi="Times New Roman"/>
          <w:b/>
          <w:color w:val="1F497D"/>
          <w:sz w:val="22"/>
          <w:szCs w:val="22"/>
        </w:rPr>
      </w:pPr>
      <w:r>
        <w:rPr>
          <w:rFonts w:ascii="Times New Roman" w:hAnsi="Times New Roman"/>
          <w:b/>
          <w:color w:val="1F497D"/>
          <w:sz w:val="22"/>
          <w:szCs w:val="22"/>
        </w:rPr>
        <w:t xml:space="preserve">V. OFERTY CZĘŚCIOWE / WARIANTOWE </w:t>
      </w:r>
    </w:p>
    <w:p w14:paraId="2B7AEA60" w14:textId="77777777" w:rsidR="005B5134" w:rsidRPr="00C7395F" w:rsidRDefault="005B5134" w:rsidP="005B5134">
      <w:pPr>
        <w:pStyle w:val="Bezodstpw"/>
        <w:jc w:val="both"/>
        <w:rPr>
          <w:sz w:val="22"/>
          <w:szCs w:val="22"/>
        </w:rPr>
      </w:pPr>
      <w:r w:rsidRPr="00CE5A40">
        <w:rPr>
          <w:sz w:val="22"/>
          <w:szCs w:val="22"/>
        </w:rPr>
        <w:t xml:space="preserve">1. Zamawiający dopuszcza </w:t>
      </w:r>
      <w:r>
        <w:rPr>
          <w:sz w:val="22"/>
          <w:szCs w:val="22"/>
        </w:rPr>
        <w:t xml:space="preserve">możliwość </w:t>
      </w:r>
      <w:r w:rsidRPr="00CE5A40">
        <w:rPr>
          <w:sz w:val="22"/>
          <w:szCs w:val="22"/>
        </w:rPr>
        <w:t>składani</w:t>
      </w:r>
      <w:r>
        <w:rPr>
          <w:sz w:val="22"/>
          <w:szCs w:val="22"/>
        </w:rPr>
        <w:t>a</w:t>
      </w:r>
      <w:r w:rsidRPr="00CE5A40">
        <w:rPr>
          <w:sz w:val="22"/>
          <w:szCs w:val="22"/>
        </w:rPr>
        <w:t xml:space="preserve"> ofert częściowych.</w:t>
      </w:r>
      <w:r>
        <w:rPr>
          <w:sz w:val="22"/>
          <w:szCs w:val="22"/>
        </w:rPr>
        <w:t xml:space="preserve"> Wykonawca </w:t>
      </w:r>
      <w:r w:rsidRPr="00C7395F">
        <w:rPr>
          <w:sz w:val="22"/>
          <w:szCs w:val="22"/>
        </w:rPr>
        <w:t>moż</w:t>
      </w:r>
      <w:r>
        <w:rPr>
          <w:sz w:val="22"/>
          <w:szCs w:val="22"/>
        </w:rPr>
        <w:t>e</w:t>
      </w:r>
      <w:r w:rsidRPr="00C7395F">
        <w:rPr>
          <w:sz w:val="22"/>
          <w:szCs w:val="22"/>
        </w:rPr>
        <w:t xml:space="preserve"> składa</w:t>
      </w:r>
      <w:r>
        <w:rPr>
          <w:sz w:val="22"/>
          <w:szCs w:val="22"/>
        </w:rPr>
        <w:t>ć</w:t>
      </w:r>
      <w:r w:rsidRPr="00C7395F">
        <w:rPr>
          <w:sz w:val="22"/>
          <w:szCs w:val="22"/>
        </w:rPr>
        <w:t xml:space="preserve"> ofert</w:t>
      </w:r>
      <w:r>
        <w:rPr>
          <w:sz w:val="22"/>
          <w:szCs w:val="22"/>
        </w:rPr>
        <w:t>y</w:t>
      </w:r>
      <w:r w:rsidRPr="00C7395F">
        <w:rPr>
          <w:sz w:val="22"/>
          <w:szCs w:val="22"/>
        </w:rPr>
        <w:t xml:space="preserve"> na wszystkie części przedmiotu zamówienia, jak i na poszczególne części od nr 1 do nr </w:t>
      </w:r>
      <w:r>
        <w:rPr>
          <w:sz w:val="22"/>
          <w:szCs w:val="22"/>
        </w:rPr>
        <w:t>3</w:t>
      </w:r>
      <w:r w:rsidRPr="00C7395F">
        <w:rPr>
          <w:sz w:val="22"/>
          <w:szCs w:val="22"/>
        </w:rPr>
        <w:t xml:space="preserve">. </w:t>
      </w:r>
    </w:p>
    <w:p w14:paraId="257E411D" w14:textId="77777777" w:rsidR="005B5134" w:rsidRPr="00CE5A40" w:rsidRDefault="005B5134" w:rsidP="005B5134">
      <w:pPr>
        <w:pStyle w:val="Bezodstpw"/>
        <w:jc w:val="both"/>
        <w:rPr>
          <w:sz w:val="22"/>
          <w:szCs w:val="22"/>
        </w:rPr>
      </w:pPr>
      <w:r w:rsidRPr="00CE5A40">
        <w:rPr>
          <w:sz w:val="22"/>
          <w:szCs w:val="22"/>
        </w:rPr>
        <w:t>2. Zamawiający nie dopuszcza składania ofert wariantowych.</w:t>
      </w:r>
    </w:p>
    <w:p w14:paraId="651968D0" w14:textId="77777777" w:rsidR="00C810FB" w:rsidRPr="00FB3C9D" w:rsidRDefault="00C810FB" w:rsidP="00C810FB">
      <w:pPr>
        <w:pStyle w:val="Bezodstpw"/>
        <w:jc w:val="both"/>
        <w:rPr>
          <w:b/>
          <w:bCs/>
          <w:sz w:val="22"/>
          <w:szCs w:val="22"/>
        </w:rPr>
      </w:pPr>
      <w:r w:rsidRPr="00FB3C9D">
        <w:rPr>
          <w:sz w:val="22"/>
          <w:szCs w:val="22"/>
        </w:rPr>
        <w:t>3. Zamawiający nie przewiduje zamówień podobnych.</w:t>
      </w:r>
    </w:p>
    <w:p w14:paraId="0FF3A628" w14:textId="77777777" w:rsidR="00526AE4" w:rsidRDefault="00526AE4" w:rsidP="006D4174">
      <w:pPr>
        <w:pStyle w:val="Default"/>
        <w:jc w:val="both"/>
        <w:rPr>
          <w:rFonts w:ascii="Times New Roman" w:hAnsi="Times New Roman"/>
          <w:bCs/>
          <w:sz w:val="22"/>
          <w:szCs w:val="22"/>
        </w:rPr>
      </w:pPr>
    </w:p>
    <w:p w14:paraId="113A154A" w14:textId="77777777" w:rsidR="00526AE4" w:rsidRDefault="00526AE4" w:rsidP="006D4174">
      <w:pPr>
        <w:pStyle w:val="Default"/>
        <w:jc w:val="both"/>
        <w:rPr>
          <w:rFonts w:ascii="Times New Roman" w:hAnsi="Times New Roman"/>
          <w:b/>
          <w:color w:val="1F497D"/>
          <w:sz w:val="22"/>
          <w:szCs w:val="22"/>
        </w:rPr>
      </w:pPr>
      <w:r>
        <w:rPr>
          <w:rFonts w:ascii="Times New Roman" w:hAnsi="Times New Roman"/>
          <w:b/>
          <w:bCs/>
          <w:color w:val="1F497D"/>
          <w:sz w:val="22"/>
          <w:szCs w:val="22"/>
        </w:rPr>
        <w:t>VI. PODWYKONAWSTWO</w:t>
      </w:r>
    </w:p>
    <w:p w14:paraId="7C4F79AB" w14:textId="77777777" w:rsidR="00526AE4" w:rsidRPr="004C3D16" w:rsidRDefault="00526AE4" w:rsidP="004C3D16">
      <w:pPr>
        <w:pStyle w:val="Bezodstpw"/>
        <w:jc w:val="both"/>
        <w:rPr>
          <w:sz w:val="22"/>
          <w:szCs w:val="22"/>
        </w:rPr>
      </w:pPr>
      <w:r w:rsidRPr="004C3D16">
        <w:rPr>
          <w:sz w:val="22"/>
          <w:szCs w:val="22"/>
        </w:rPr>
        <w:t xml:space="preserve">1. Zamawiający wymaga, aby w przypadku powierzenia części zamówienia podwykonawcom,  Wykonawca wskazał w ofercie części zamówienia, których wykonanie zamierza powierzyć Podwykonawcom oraz podał (o ile są mu znani na etapie składania oferty) nazw (firmy) tych Podwykonawców. Wskazanie niniejszych informacji nastąpi w formularzu oświadczenia, stanowiącego </w:t>
      </w:r>
      <w:r w:rsidRPr="004C3D16">
        <w:rPr>
          <w:i/>
          <w:sz w:val="22"/>
          <w:szCs w:val="22"/>
          <w:u w:val="single"/>
        </w:rPr>
        <w:t>załącznik nr 2 do SWZ</w:t>
      </w:r>
      <w:r w:rsidRPr="004C3D16">
        <w:rPr>
          <w:sz w:val="22"/>
          <w:szCs w:val="22"/>
        </w:rPr>
        <w:t xml:space="preserve">.  </w:t>
      </w:r>
    </w:p>
    <w:p w14:paraId="0FFB8165" w14:textId="676474B5" w:rsidR="00526AE4" w:rsidRPr="004C3D16" w:rsidRDefault="00526AE4" w:rsidP="004C3D16">
      <w:pPr>
        <w:pStyle w:val="Bezodstpw"/>
        <w:jc w:val="both"/>
        <w:rPr>
          <w:sz w:val="22"/>
          <w:szCs w:val="22"/>
        </w:rPr>
      </w:pPr>
      <w:r w:rsidRPr="004C3D16">
        <w:rPr>
          <w:sz w:val="22"/>
          <w:szCs w:val="22"/>
        </w:rPr>
        <w:t>2. Powierzenie wykonania części zamówienia podwykonawcom nie zwalnia Wykonawcy z</w:t>
      </w:r>
      <w:r w:rsidR="00B5676B">
        <w:rPr>
          <w:sz w:val="22"/>
          <w:szCs w:val="22"/>
        </w:rPr>
        <w:t xml:space="preserve"> </w:t>
      </w:r>
      <w:r w:rsidRPr="004C3D16">
        <w:rPr>
          <w:sz w:val="22"/>
          <w:szCs w:val="22"/>
        </w:rPr>
        <w:t>odpowiedzialności za należyte wykonanie tego zamówienia.</w:t>
      </w:r>
    </w:p>
    <w:p w14:paraId="3E9FC54D" w14:textId="77777777" w:rsidR="00526AE4" w:rsidRDefault="00526AE4" w:rsidP="006D4174">
      <w:pPr>
        <w:pStyle w:val="Default"/>
        <w:jc w:val="both"/>
        <w:rPr>
          <w:rFonts w:ascii="Times New Roman" w:hAnsi="Times New Roman"/>
          <w:sz w:val="22"/>
          <w:szCs w:val="22"/>
        </w:rPr>
      </w:pPr>
    </w:p>
    <w:p w14:paraId="1260EB00" w14:textId="77777777" w:rsidR="00526AE4" w:rsidRDefault="00526AE4" w:rsidP="00304E98">
      <w:pPr>
        <w:pStyle w:val="Default"/>
        <w:rPr>
          <w:rFonts w:ascii="Times New Roman" w:hAnsi="Times New Roman"/>
          <w:b/>
          <w:color w:val="1F497D"/>
          <w:sz w:val="22"/>
          <w:szCs w:val="22"/>
        </w:rPr>
      </w:pPr>
      <w:r>
        <w:rPr>
          <w:rFonts w:ascii="Times New Roman" w:hAnsi="Times New Roman"/>
          <w:b/>
          <w:color w:val="1F497D"/>
          <w:sz w:val="22"/>
          <w:szCs w:val="22"/>
        </w:rPr>
        <w:t>VII. PODSTAWY WYKLUCZENIA I WARUNKI UDZIAŁU W POSTĘPOWANIU</w:t>
      </w:r>
    </w:p>
    <w:p w14:paraId="2B24122D" w14:textId="77777777" w:rsidR="00526AE4" w:rsidRDefault="00526AE4" w:rsidP="00304E98">
      <w:pPr>
        <w:pStyle w:val="Default"/>
        <w:rPr>
          <w:rFonts w:ascii="Times New Roman" w:hAnsi="Times New Roman"/>
          <w:b/>
          <w:color w:val="1F497D"/>
          <w:sz w:val="22"/>
          <w:szCs w:val="22"/>
        </w:rPr>
      </w:pPr>
      <w:r>
        <w:rPr>
          <w:rFonts w:ascii="Times New Roman" w:hAnsi="Times New Roman"/>
          <w:b/>
          <w:color w:val="1F497D"/>
          <w:sz w:val="22"/>
          <w:szCs w:val="22"/>
        </w:rPr>
        <w:t xml:space="preserve">1. O udzielenie zamówienia mogą ubiegać się Wykonawcy, którzy </w:t>
      </w:r>
      <w:r>
        <w:rPr>
          <w:rFonts w:ascii="Times New Roman" w:hAnsi="Times New Roman"/>
          <w:b/>
          <w:color w:val="1F497D"/>
          <w:sz w:val="22"/>
          <w:szCs w:val="22"/>
          <w:u w:val="single"/>
        </w:rPr>
        <w:t>nie podlegają wykluczeniu</w:t>
      </w:r>
      <w:r>
        <w:rPr>
          <w:rFonts w:ascii="Times New Roman" w:hAnsi="Times New Roman"/>
          <w:b/>
          <w:color w:val="1F497D"/>
          <w:sz w:val="22"/>
          <w:szCs w:val="22"/>
        </w:rPr>
        <w:t>:</w:t>
      </w:r>
    </w:p>
    <w:p w14:paraId="21DA2483" w14:textId="77777777" w:rsidR="00526AE4" w:rsidRPr="00304E98" w:rsidRDefault="00526AE4" w:rsidP="00304E98">
      <w:pPr>
        <w:pStyle w:val="Default"/>
        <w:rPr>
          <w:rFonts w:ascii="Times New Roman" w:hAnsi="Times New Roman"/>
          <w:b/>
          <w:sz w:val="22"/>
          <w:szCs w:val="22"/>
        </w:rPr>
      </w:pPr>
      <w:r w:rsidRPr="00304E98">
        <w:rPr>
          <w:rFonts w:ascii="Times New Roman" w:hAnsi="Times New Roman"/>
          <w:sz w:val="22"/>
          <w:szCs w:val="22"/>
        </w:rPr>
        <w:t xml:space="preserve">1) na podstawie przesłanek </w:t>
      </w:r>
      <w:r w:rsidRPr="00304E98">
        <w:rPr>
          <w:rFonts w:ascii="Times New Roman" w:hAnsi="Times New Roman"/>
          <w:sz w:val="22"/>
          <w:szCs w:val="22"/>
          <w:u w:val="single"/>
        </w:rPr>
        <w:t>obligatoryjnych</w:t>
      </w:r>
      <w:r w:rsidRPr="00304E98">
        <w:rPr>
          <w:rFonts w:ascii="Times New Roman" w:hAnsi="Times New Roman"/>
          <w:sz w:val="22"/>
          <w:szCs w:val="22"/>
        </w:rPr>
        <w:t xml:space="preserve"> określonych w </w:t>
      </w:r>
      <w:r w:rsidRPr="00304E98">
        <w:rPr>
          <w:rFonts w:ascii="Times New Roman" w:hAnsi="Times New Roman"/>
          <w:b/>
          <w:sz w:val="22"/>
          <w:szCs w:val="22"/>
        </w:rPr>
        <w:t>art.108 ust.1 ustawy Pzp,</w:t>
      </w:r>
    </w:p>
    <w:p w14:paraId="48B7791A" w14:textId="77777777" w:rsidR="00526AE4" w:rsidRPr="00304E98" w:rsidRDefault="00526AE4" w:rsidP="00304E98">
      <w:pPr>
        <w:pStyle w:val="Default"/>
        <w:rPr>
          <w:rFonts w:ascii="Times New Roman" w:hAnsi="Times New Roman"/>
          <w:sz w:val="22"/>
          <w:szCs w:val="22"/>
        </w:rPr>
      </w:pPr>
      <w:r w:rsidRPr="00304E98">
        <w:rPr>
          <w:rFonts w:ascii="Times New Roman" w:hAnsi="Times New Roman"/>
          <w:sz w:val="22"/>
          <w:szCs w:val="22"/>
        </w:rPr>
        <w:t xml:space="preserve">2) na podstawie przesłanek </w:t>
      </w:r>
      <w:r w:rsidRPr="00304E98">
        <w:rPr>
          <w:rFonts w:ascii="Times New Roman" w:hAnsi="Times New Roman"/>
          <w:sz w:val="22"/>
          <w:szCs w:val="22"/>
          <w:u w:val="single"/>
        </w:rPr>
        <w:t>fakultatywnych</w:t>
      </w:r>
      <w:r w:rsidRPr="00304E98">
        <w:rPr>
          <w:rFonts w:ascii="Times New Roman" w:hAnsi="Times New Roman"/>
          <w:sz w:val="22"/>
          <w:szCs w:val="22"/>
        </w:rPr>
        <w:t xml:space="preserve"> określonych w </w:t>
      </w:r>
      <w:r w:rsidRPr="00304E98">
        <w:rPr>
          <w:rFonts w:ascii="Times New Roman" w:hAnsi="Times New Roman"/>
          <w:b/>
          <w:sz w:val="22"/>
          <w:szCs w:val="22"/>
        </w:rPr>
        <w:t>art.109 ust.1 pkt 1 i pkt 4 ustawy Pzp</w:t>
      </w:r>
      <w:r w:rsidRPr="00304E98">
        <w:rPr>
          <w:rFonts w:ascii="Times New Roman" w:hAnsi="Times New Roman"/>
          <w:sz w:val="22"/>
          <w:szCs w:val="22"/>
        </w:rPr>
        <w:t xml:space="preserve"> tj.:   </w:t>
      </w:r>
    </w:p>
    <w:p w14:paraId="41ADA72C" w14:textId="77777777" w:rsidR="00526AE4" w:rsidRPr="00304E98" w:rsidRDefault="00526AE4" w:rsidP="00304E98">
      <w:pPr>
        <w:pStyle w:val="Default"/>
        <w:numPr>
          <w:ilvl w:val="0"/>
          <w:numId w:val="1"/>
        </w:numPr>
        <w:jc w:val="both"/>
        <w:rPr>
          <w:rFonts w:ascii="Times New Roman" w:hAnsi="Times New Roman"/>
          <w:sz w:val="22"/>
          <w:szCs w:val="22"/>
        </w:rPr>
      </w:pPr>
      <w:r w:rsidRPr="00304E98">
        <w:rPr>
          <w:rFonts w:ascii="Times New Roman" w:hAnsi="Times New Roman"/>
          <w:sz w:val="22"/>
          <w:szCs w:val="22"/>
        </w:rPr>
        <w:t>który naruszył obowiązki dotyczące płatności podatków, opłat lub składek na ubezpieczenia społeczne lub zdrowotne, z wyjątkiem przypadku, o którym mowa w art. 108 ust. 1 pkt 3,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3DF31CD3" w14:textId="77777777" w:rsidR="00526AE4" w:rsidRPr="00304E98" w:rsidRDefault="00526AE4" w:rsidP="00E7349C">
      <w:pPr>
        <w:pStyle w:val="Default"/>
        <w:ind w:left="770" w:hanging="330"/>
        <w:jc w:val="both"/>
        <w:rPr>
          <w:rFonts w:ascii="Times New Roman" w:hAnsi="Times New Roman"/>
          <w:sz w:val="22"/>
          <w:szCs w:val="22"/>
        </w:rPr>
      </w:pPr>
      <w:r w:rsidRPr="00304E98">
        <w:rPr>
          <w:rFonts w:ascii="Times New Roman" w:hAnsi="Times New Roman"/>
          <w:sz w:val="22"/>
          <w:szCs w:val="22"/>
        </w:rPr>
        <w:t>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2A59C53" w14:textId="77777777" w:rsidR="00526AE4" w:rsidRPr="000F79BD" w:rsidRDefault="00526AE4" w:rsidP="00EA26D9">
      <w:pPr>
        <w:pStyle w:val="Bezodstpw"/>
        <w:ind w:right="-131"/>
        <w:jc w:val="both"/>
        <w:rPr>
          <w:sz w:val="22"/>
          <w:szCs w:val="22"/>
        </w:rPr>
      </w:pPr>
      <w:r w:rsidRPr="000F79BD">
        <w:rPr>
          <w:sz w:val="22"/>
          <w:szCs w:val="22"/>
        </w:rPr>
        <w:t xml:space="preserve">3) na podstawie </w:t>
      </w:r>
      <w:r w:rsidRPr="001B78E3">
        <w:rPr>
          <w:b/>
          <w:sz w:val="22"/>
          <w:szCs w:val="22"/>
        </w:rPr>
        <w:t>art. 7 ust. 1</w:t>
      </w:r>
      <w:r w:rsidRPr="000F79BD">
        <w:rPr>
          <w:sz w:val="22"/>
          <w:szCs w:val="22"/>
        </w:rPr>
        <w:t xml:space="preserve"> ustawy z dnia 13.04.2022 r. o szczególnych rozwiązaniach w zakresie przeciwdziałania wspieraniu agresji na Ukrainę oraz służących ochronie bezpieczeństwa narodowego (Dz. U. poz. 835).</w:t>
      </w:r>
    </w:p>
    <w:p w14:paraId="166AF58B" w14:textId="77777777" w:rsidR="00526AE4" w:rsidRDefault="00526AE4" w:rsidP="00304E98">
      <w:pPr>
        <w:pStyle w:val="Default"/>
        <w:jc w:val="both"/>
        <w:rPr>
          <w:rFonts w:ascii="Times New Roman" w:hAnsi="Times New Roman"/>
          <w:b/>
          <w:sz w:val="22"/>
          <w:szCs w:val="22"/>
        </w:rPr>
      </w:pPr>
    </w:p>
    <w:p w14:paraId="205AA3B9" w14:textId="0C08E531" w:rsidR="00526AE4" w:rsidRDefault="00526AE4" w:rsidP="00304E98">
      <w:pPr>
        <w:pStyle w:val="Default"/>
        <w:jc w:val="both"/>
        <w:rPr>
          <w:rFonts w:ascii="Times New Roman" w:hAnsi="Times New Roman"/>
          <w:b/>
          <w:color w:val="1F497D"/>
          <w:sz w:val="22"/>
          <w:szCs w:val="22"/>
        </w:rPr>
      </w:pPr>
      <w:r>
        <w:rPr>
          <w:rFonts w:ascii="Times New Roman" w:hAnsi="Times New Roman"/>
          <w:b/>
          <w:color w:val="1F497D"/>
          <w:sz w:val="22"/>
          <w:szCs w:val="22"/>
        </w:rPr>
        <w:t xml:space="preserve">2. O udzielenie zamówienia mogą ubiegać się Wykonawcy, którzy </w:t>
      </w:r>
      <w:r>
        <w:rPr>
          <w:rFonts w:ascii="Times New Roman" w:hAnsi="Times New Roman"/>
          <w:b/>
          <w:color w:val="1F497D"/>
          <w:sz w:val="22"/>
          <w:szCs w:val="22"/>
          <w:u w:val="single"/>
        </w:rPr>
        <w:t>spełniają warunki</w:t>
      </w:r>
      <w:r>
        <w:rPr>
          <w:rFonts w:ascii="Times New Roman" w:hAnsi="Times New Roman"/>
          <w:b/>
          <w:color w:val="1F497D"/>
          <w:sz w:val="22"/>
          <w:szCs w:val="22"/>
        </w:rPr>
        <w:t xml:space="preserve"> udziału w postępowaniu</w:t>
      </w:r>
      <w:r w:rsidR="002E2D8D">
        <w:rPr>
          <w:rFonts w:ascii="Times New Roman" w:hAnsi="Times New Roman"/>
          <w:b/>
          <w:color w:val="1F497D"/>
          <w:sz w:val="22"/>
          <w:szCs w:val="22"/>
        </w:rPr>
        <w:t xml:space="preserve"> </w:t>
      </w:r>
      <w:r w:rsidR="00DB609E">
        <w:rPr>
          <w:rFonts w:ascii="Times New Roman" w:hAnsi="Times New Roman"/>
          <w:b/>
          <w:color w:val="1F497D"/>
          <w:sz w:val="22"/>
          <w:szCs w:val="22"/>
        </w:rPr>
        <w:t xml:space="preserve">dla części </w:t>
      </w:r>
      <w:r w:rsidR="002E2D8D" w:rsidRPr="002E2D8D">
        <w:rPr>
          <w:rFonts w:ascii="Times New Roman" w:hAnsi="Times New Roman"/>
          <w:b/>
          <w:color w:val="1F497D"/>
          <w:sz w:val="22"/>
          <w:szCs w:val="22"/>
        </w:rPr>
        <w:t>1 i 2</w:t>
      </w:r>
      <w:r>
        <w:rPr>
          <w:rFonts w:ascii="Times New Roman" w:hAnsi="Times New Roman"/>
          <w:b/>
          <w:color w:val="1F497D"/>
          <w:sz w:val="22"/>
          <w:szCs w:val="22"/>
        </w:rPr>
        <w:t>:</w:t>
      </w:r>
    </w:p>
    <w:p w14:paraId="5047BBF5" w14:textId="77777777" w:rsidR="00526AE4" w:rsidRPr="00304E98" w:rsidRDefault="00526AE4" w:rsidP="00675DDA">
      <w:pPr>
        <w:pStyle w:val="Default"/>
        <w:jc w:val="both"/>
        <w:rPr>
          <w:rFonts w:ascii="Times New Roman" w:hAnsi="Times New Roman"/>
          <w:sz w:val="22"/>
          <w:szCs w:val="22"/>
        </w:rPr>
      </w:pPr>
      <w:r w:rsidRPr="00304E98">
        <w:rPr>
          <w:rFonts w:ascii="Times New Roman" w:hAnsi="Times New Roman"/>
          <w:b/>
          <w:sz w:val="22"/>
          <w:szCs w:val="22"/>
        </w:rPr>
        <w:t>1)</w:t>
      </w:r>
      <w:r w:rsidRPr="00304E98">
        <w:rPr>
          <w:rFonts w:ascii="Times New Roman" w:hAnsi="Times New Roman"/>
          <w:b/>
          <w:color w:val="008080"/>
          <w:sz w:val="22"/>
          <w:szCs w:val="22"/>
        </w:rPr>
        <w:t xml:space="preserve"> </w:t>
      </w:r>
      <w:r w:rsidRPr="00304E98">
        <w:rPr>
          <w:rFonts w:ascii="Times New Roman" w:hAnsi="Times New Roman"/>
          <w:b/>
          <w:sz w:val="22"/>
          <w:szCs w:val="22"/>
        </w:rPr>
        <w:t xml:space="preserve">dotyczące zdolności do występowania w obrocie gospodarczym: </w:t>
      </w:r>
      <w:r>
        <w:rPr>
          <w:rFonts w:ascii="Times New Roman" w:hAnsi="Times New Roman"/>
          <w:sz w:val="22"/>
          <w:szCs w:val="22"/>
        </w:rPr>
        <w:t>Zamawiający nie stawia warunku</w:t>
      </w:r>
      <w:r w:rsidRPr="00304E98">
        <w:rPr>
          <w:rFonts w:ascii="Times New Roman" w:hAnsi="Times New Roman"/>
          <w:sz w:val="22"/>
          <w:szCs w:val="22"/>
        </w:rPr>
        <w:t>.</w:t>
      </w:r>
    </w:p>
    <w:p w14:paraId="6B029858" w14:textId="77777777" w:rsidR="00526AE4" w:rsidRPr="00304E98" w:rsidRDefault="00526AE4" w:rsidP="00304E98">
      <w:pPr>
        <w:pStyle w:val="Default"/>
        <w:rPr>
          <w:rFonts w:ascii="Times New Roman" w:hAnsi="Times New Roman"/>
          <w:color w:val="008080"/>
          <w:sz w:val="22"/>
          <w:szCs w:val="22"/>
        </w:rPr>
      </w:pPr>
    </w:p>
    <w:p w14:paraId="5D9B48D9" w14:textId="77777777" w:rsidR="00526AE4" w:rsidRPr="00304E98" w:rsidRDefault="00526AE4" w:rsidP="00237BE5">
      <w:pPr>
        <w:pStyle w:val="Default"/>
        <w:jc w:val="both"/>
        <w:rPr>
          <w:rFonts w:ascii="Times New Roman" w:hAnsi="Times New Roman"/>
          <w:sz w:val="22"/>
          <w:szCs w:val="22"/>
        </w:rPr>
      </w:pPr>
      <w:r w:rsidRPr="00304E98">
        <w:rPr>
          <w:rFonts w:ascii="Times New Roman" w:hAnsi="Times New Roman"/>
          <w:b/>
          <w:sz w:val="22"/>
          <w:szCs w:val="22"/>
        </w:rPr>
        <w:t xml:space="preserve">2) dotyczące posiadania uprawnień do prowadzenia określonej działalności gospodarczej lub zawodowej, o ile wynika to z odrębnych przepisów: </w:t>
      </w:r>
      <w:r w:rsidRPr="00304E98">
        <w:rPr>
          <w:rFonts w:ascii="Times New Roman" w:hAnsi="Times New Roman"/>
          <w:sz w:val="22"/>
          <w:szCs w:val="22"/>
        </w:rPr>
        <w:t>działalność zawodowa prowadzona na potrzeby wykonania przedmiotu zamówienia Zamawiający nie wymaga posiadania specjalnych kompetencji lub uprawnień.</w:t>
      </w:r>
    </w:p>
    <w:p w14:paraId="48470F40" w14:textId="77777777" w:rsidR="0033314B" w:rsidRDefault="0033314B" w:rsidP="0033314B">
      <w:pPr>
        <w:pStyle w:val="Bezodstpw"/>
        <w:rPr>
          <w:sz w:val="22"/>
          <w:szCs w:val="22"/>
        </w:rPr>
      </w:pPr>
    </w:p>
    <w:p w14:paraId="2946A7CB" w14:textId="19E4EA98" w:rsidR="00526AE4" w:rsidRPr="0033314B" w:rsidRDefault="00526AE4" w:rsidP="0033314B">
      <w:pPr>
        <w:pStyle w:val="Bezodstpw"/>
        <w:rPr>
          <w:sz w:val="22"/>
          <w:szCs w:val="22"/>
        </w:rPr>
      </w:pPr>
      <w:r w:rsidRPr="0033314B">
        <w:rPr>
          <w:sz w:val="22"/>
          <w:szCs w:val="22"/>
        </w:rPr>
        <w:t xml:space="preserve">3) </w:t>
      </w:r>
      <w:r w:rsidRPr="0033314B">
        <w:rPr>
          <w:b/>
          <w:bCs/>
          <w:sz w:val="22"/>
          <w:szCs w:val="22"/>
        </w:rPr>
        <w:t>dotyczące sytuacji finansowej lub ekonomicznej</w:t>
      </w:r>
      <w:r w:rsidRPr="0033314B">
        <w:rPr>
          <w:sz w:val="22"/>
          <w:szCs w:val="22"/>
        </w:rPr>
        <w:t>:</w:t>
      </w:r>
      <w:r w:rsidR="00442A16">
        <w:rPr>
          <w:sz w:val="22"/>
          <w:szCs w:val="22"/>
        </w:rPr>
        <w:t xml:space="preserve"> posiada środki finansowe lub zdolność kredytową w wysokości co najmniej:</w:t>
      </w:r>
    </w:p>
    <w:p w14:paraId="4DA9AC3F" w14:textId="5D583A86" w:rsidR="00442A16" w:rsidRPr="00442A16" w:rsidRDefault="0033314B" w:rsidP="0033314B">
      <w:pPr>
        <w:pStyle w:val="Bezodstpw"/>
        <w:rPr>
          <w:b/>
          <w:bCs/>
          <w:sz w:val="22"/>
          <w:szCs w:val="22"/>
        </w:rPr>
      </w:pPr>
      <w:r w:rsidRPr="00442A16">
        <w:rPr>
          <w:b/>
          <w:bCs/>
          <w:sz w:val="22"/>
          <w:szCs w:val="22"/>
        </w:rPr>
        <w:t>Cz</w:t>
      </w:r>
      <w:r w:rsidR="00442A16" w:rsidRPr="00442A16">
        <w:rPr>
          <w:b/>
          <w:bCs/>
          <w:sz w:val="22"/>
          <w:szCs w:val="22"/>
        </w:rPr>
        <w:t>ęść 1.   20 000,00 zł</w:t>
      </w:r>
    </w:p>
    <w:p w14:paraId="7529898D" w14:textId="1CCA1FB1" w:rsidR="00442A16" w:rsidRPr="00442A16" w:rsidRDefault="00442A16" w:rsidP="0033314B">
      <w:pPr>
        <w:pStyle w:val="Bezodstpw"/>
        <w:rPr>
          <w:b/>
          <w:bCs/>
          <w:sz w:val="22"/>
          <w:szCs w:val="22"/>
        </w:rPr>
      </w:pPr>
      <w:r w:rsidRPr="00442A16">
        <w:rPr>
          <w:b/>
          <w:bCs/>
          <w:sz w:val="22"/>
          <w:szCs w:val="22"/>
        </w:rPr>
        <w:t>Część 2.   50 000,00 zł</w:t>
      </w:r>
    </w:p>
    <w:p w14:paraId="631D7052" w14:textId="586CB492" w:rsidR="0033314B" w:rsidRPr="00442A16" w:rsidRDefault="00442A16" w:rsidP="0033314B">
      <w:pPr>
        <w:pStyle w:val="Bezodstpw"/>
        <w:rPr>
          <w:b/>
          <w:bCs/>
          <w:sz w:val="22"/>
          <w:szCs w:val="22"/>
        </w:rPr>
      </w:pPr>
      <w:r w:rsidRPr="00442A16">
        <w:rPr>
          <w:b/>
          <w:bCs/>
          <w:sz w:val="22"/>
          <w:szCs w:val="22"/>
        </w:rPr>
        <w:t xml:space="preserve">Część 3.  100 000,00 zł </w:t>
      </w:r>
    </w:p>
    <w:p w14:paraId="0BFCEDBA" w14:textId="77777777" w:rsidR="0033314B" w:rsidRPr="00F408E9" w:rsidRDefault="0033314B" w:rsidP="0033314B">
      <w:pPr>
        <w:pStyle w:val="Bezodstpw"/>
      </w:pPr>
    </w:p>
    <w:p w14:paraId="169FCCFF" w14:textId="691097E8" w:rsidR="00526AE4" w:rsidRPr="00304E98" w:rsidRDefault="00526AE4" w:rsidP="00304E98">
      <w:pPr>
        <w:pStyle w:val="Default"/>
        <w:rPr>
          <w:rFonts w:ascii="Times New Roman" w:hAnsi="Times New Roman"/>
          <w:b/>
          <w:sz w:val="22"/>
          <w:szCs w:val="22"/>
        </w:rPr>
      </w:pPr>
      <w:r w:rsidRPr="00304E98">
        <w:rPr>
          <w:rFonts w:ascii="Times New Roman" w:hAnsi="Times New Roman"/>
          <w:b/>
          <w:sz w:val="22"/>
          <w:szCs w:val="22"/>
        </w:rPr>
        <w:lastRenderedPageBreak/>
        <w:t>4) dotyczące zdolności technicznej lub zawodowej:</w:t>
      </w:r>
    </w:p>
    <w:p w14:paraId="182A4845" w14:textId="77777777" w:rsidR="00B66FFE" w:rsidRDefault="00B66FFE" w:rsidP="00B66FFE">
      <w:pPr>
        <w:pStyle w:val="Bezodstpw3"/>
        <w:jc w:val="both"/>
        <w:rPr>
          <w:b/>
          <w:sz w:val="22"/>
          <w:szCs w:val="22"/>
        </w:rPr>
      </w:pPr>
      <w:r w:rsidRPr="00C16D43">
        <w:rPr>
          <w:sz w:val="22"/>
          <w:szCs w:val="22"/>
        </w:rPr>
        <w:t xml:space="preserve">a) Wykonawca powinien wykazać, że w ciągu </w:t>
      </w:r>
      <w:r w:rsidRPr="00C16D43">
        <w:rPr>
          <w:b/>
          <w:sz w:val="22"/>
          <w:szCs w:val="22"/>
        </w:rPr>
        <w:t>ostatnich 3 lat</w:t>
      </w:r>
      <w:r w:rsidRPr="00C16D43">
        <w:rPr>
          <w:sz w:val="22"/>
          <w:szCs w:val="22"/>
        </w:rPr>
        <w:t>, a jeśli okres prowadzonej działalności jest krótszy to w tym okresie, wykonał</w:t>
      </w:r>
      <w:r w:rsidRPr="00506D42">
        <w:rPr>
          <w:b/>
          <w:sz w:val="22"/>
          <w:szCs w:val="22"/>
        </w:rPr>
        <w:t xml:space="preserve"> co najmniej 2 projekty budowlane i projekty wykonawcze przebudowy lub budowy drogi</w:t>
      </w:r>
      <w:r w:rsidRPr="00506D42">
        <w:rPr>
          <w:rFonts w:eastAsia="Calibri"/>
          <w:b/>
          <w:bCs/>
          <w:kern w:val="1"/>
          <w:sz w:val="22"/>
          <w:szCs w:val="22"/>
        </w:rPr>
        <w:t xml:space="preserve"> gminnej lub powiatowej, lub wojewódzkiej, lub krajowej </w:t>
      </w:r>
      <w:r w:rsidRPr="00506D42">
        <w:rPr>
          <w:rFonts w:eastAsia="Calibri"/>
          <w:b/>
          <w:kern w:val="1"/>
          <w:sz w:val="22"/>
          <w:szCs w:val="22"/>
        </w:rPr>
        <w:t xml:space="preserve">o </w:t>
      </w:r>
      <w:r w:rsidRPr="00506D42">
        <w:rPr>
          <w:b/>
          <w:sz w:val="22"/>
          <w:szCs w:val="22"/>
        </w:rPr>
        <w:t>wartości łącznej</w:t>
      </w:r>
      <w:r>
        <w:rPr>
          <w:b/>
          <w:sz w:val="22"/>
          <w:szCs w:val="22"/>
        </w:rPr>
        <w:t>:</w:t>
      </w:r>
    </w:p>
    <w:p w14:paraId="2923383D" w14:textId="7BA4576B" w:rsidR="00B66FFE" w:rsidRPr="00506D42" w:rsidRDefault="00B66FFE" w:rsidP="00B66FFE">
      <w:pPr>
        <w:pStyle w:val="Bezodstpw3"/>
        <w:jc w:val="both"/>
        <w:rPr>
          <w:sz w:val="22"/>
          <w:szCs w:val="22"/>
        </w:rPr>
      </w:pPr>
      <w:r w:rsidRPr="00506D42">
        <w:rPr>
          <w:b/>
          <w:sz w:val="22"/>
          <w:szCs w:val="22"/>
        </w:rPr>
        <w:t xml:space="preserve">* dla </w:t>
      </w:r>
      <w:r w:rsidRPr="00D046ED">
        <w:rPr>
          <w:b/>
          <w:sz w:val="22"/>
          <w:szCs w:val="22"/>
          <w:u w:val="single"/>
        </w:rPr>
        <w:t>Części 1</w:t>
      </w:r>
      <w:r w:rsidRPr="00506D42">
        <w:rPr>
          <w:b/>
          <w:sz w:val="22"/>
          <w:szCs w:val="22"/>
        </w:rPr>
        <w:t>. co najmniej 20</w:t>
      </w:r>
      <w:r>
        <w:rPr>
          <w:b/>
          <w:sz w:val="22"/>
          <w:szCs w:val="22"/>
        </w:rPr>
        <w:t xml:space="preserve"> </w:t>
      </w:r>
      <w:r w:rsidRPr="00506D42">
        <w:rPr>
          <w:b/>
          <w:sz w:val="22"/>
          <w:szCs w:val="22"/>
        </w:rPr>
        <w:t>000,00 PLN</w:t>
      </w:r>
      <w:r w:rsidRPr="00506D42">
        <w:rPr>
          <w:sz w:val="22"/>
          <w:szCs w:val="22"/>
        </w:rPr>
        <w:t xml:space="preserve">, </w:t>
      </w:r>
      <w:r w:rsidRPr="00506D42">
        <w:rPr>
          <w:b/>
          <w:sz w:val="22"/>
          <w:szCs w:val="22"/>
        </w:rPr>
        <w:t>na które uzyskano dokument zezwalający na realizację robót budowlanych;</w:t>
      </w:r>
    </w:p>
    <w:p w14:paraId="47314657" w14:textId="71FBA2A0" w:rsidR="00B66FFE" w:rsidRPr="00506D42" w:rsidRDefault="00B66FFE" w:rsidP="00B66FFE">
      <w:pPr>
        <w:pStyle w:val="Bezodstpw3"/>
        <w:jc w:val="both"/>
        <w:rPr>
          <w:sz w:val="22"/>
          <w:szCs w:val="22"/>
        </w:rPr>
      </w:pPr>
      <w:r w:rsidRPr="00506D42">
        <w:rPr>
          <w:b/>
          <w:sz w:val="22"/>
          <w:szCs w:val="22"/>
        </w:rPr>
        <w:t xml:space="preserve">* dla </w:t>
      </w:r>
      <w:r w:rsidRPr="00D046ED">
        <w:rPr>
          <w:b/>
          <w:sz w:val="22"/>
          <w:szCs w:val="22"/>
          <w:u w:val="single"/>
        </w:rPr>
        <w:t>Części 2</w:t>
      </w:r>
      <w:r w:rsidRPr="00506D42">
        <w:rPr>
          <w:b/>
          <w:sz w:val="22"/>
          <w:szCs w:val="22"/>
        </w:rPr>
        <w:t>. co najmniej 50</w:t>
      </w:r>
      <w:r>
        <w:rPr>
          <w:b/>
          <w:sz w:val="22"/>
          <w:szCs w:val="22"/>
        </w:rPr>
        <w:t xml:space="preserve"> </w:t>
      </w:r>
      <w:r w:rsidRPr="00506D42">
        <w:rPr>
          <w:b/>
          <w:sz w:val="22"/>
          <w:szCs w:val="22"/>
        </w:rPr>
        <w:t>000,00 PLN</w:t>
      </w:r>
      <w:r w:rsidRPr="00506D42">
        <w:rPr>
          <w:sz w:val="22"/>
          <w:szCs w:val="22"/>
        </w:rPr>
        <w:t xml:space="preserve">, </w:t>
      </w:r>
      <w:r w:rsidRPr="00506D42">
        <w:rPr>
          <w:b/>
          <w:sz w:val="22"/>
          <w:szCs w:val="22"/>
        </w:rPr>
        <w:t>na które uzyskano dokument zezwalający na realizację robót budowlanych</w:t>
      </w:r>
      <w:r>
        <w:rPr>
          <w:b/>
          <w:sz w:val="22"/>
          <w:szCs w:val="22"/>
        </w:rPr>
        <w:t>;</w:t>
      </w:r>
    </w:p>
    <w:p w14:paraId="142196AF" w14:textId="71EA14C4" w:rsidR="00B66FFE" w:rsidRPr="00506D42" w:rsidRDefault="00B66FFE" w:rsidP="00B66FFE">
      <w:pPr>
        <w:pStyle w:val="Bezodstpw3"/>
        <w:jc w:val="both"/>
        <w:rPr>
          <w:sz w:val="22"/>
          <w:szCs w:val="22"/>
        </w:rPr>
      </w:pPr>
      <w:r w:rsidRPr="00506D42">
        <w:rPr>
          <w:b/>
          <w:sz w:val="22"/>
          <w:szCs w:val="22"/>
        </w:rPr>
        <w:t xml:space="preserve">* dla </w:t>
      </w:r>
      <w:r w:rsidRPr="00D046ED">
        <w:rPr>
          <w:b/>
          <w:sz w:val="22"/>
          <w:szCs w:val="22"/>
          <w:u w:val="single"/>
        </w:rPr>
        <w:t xml:space="preserve">Części </w:t>
      </w:r>
      <w:r>
        <w:rPr>
          <w:b/>
          <w:sz w:val="22"/>
          <w:szCs w:val="22"/>
          <w:u w:val="single"/>
        </w:rPr>
        <w:t>3</w:t>
      </w:r>
      <w:r w:rsidRPr="00506D42">
        <w:rPr>
          <w:b/>
          <w:sz w:val="22"/>
          <w:szCs w:val="22"/>
        </w:rPr>
        <w:t xml:space="preserve">. co najmniej </w:t>
      </w:r>
      <w:r>
        <w:rPr>
          <w:b/>
          <w:sz w:val="22"/>
          <w:szCs w:val="22"/>
        </w:rPr>
        <w:t>10</w:t>
      </w:r>
      <w:r w:rsidRPr="00506D42">
        <w:rPr>
          <w:b/>
          <w:sz w:val="22"/>
          <w:szCs w:val="22"/>
        </w:rPr>
        <w:t>0</w:t>
      </w:r>
      <w:r>
        <w:rPr>
          <w:b/>
          <w:sz w:val="22"/>
          <w:szCs w:val="22"/>
        </w:rPr>
        <w:t xml:space="preserve"> </w:t>
      </w:r>
      <w:r w:rsidRPr="00506D42">
        <w:rPr>
          <w:b/>
          <w:sz w:val="22"/>
          <w:szCs w:val="22"/>
        </w:rPr>
        <w:t>000,00 PLN</w:t>
      </w:r>
      <w:r w:rsidRPr="00506D42">
        <w:rPr>
          <w:sz w:val="22"/>
          <w:szCs w:val="22"/>
        </w:rPr>
        <w:t xml:space="preserve">, </w:t>
      </w:r>
      <w:r w:rsidRPr="00506D42">
        <w:rPr>
          <w:b/>
          <w:sz w:val="22"/>
          <w:szCs w:val="22"/>
        </w:rPr>
        <w:t>na które uzyskano dokument zezwalający na realizację robót budowlanych</w:t>
      </w:r>
      <w:r>
        <w:rPr>
          <w:b/>
          <w:sz w:val="22"/>
          <w:szCs w:val="22"/>
        </w:rPr>
        <w:t>;</w:t>
      </w:r>
    </w:p>
    <w:p w14:paraId="3858733E" w14:textId="77777777" w:rsidR="00EF31E0" w:rsidRPr="00F60E5E" w:rsidRDefault="00EF31E0" w:rsidP="00EF31E0">
      <w:pPr>
        <w:pStyle w:val="Bezodstpw4"/>
        <w:jc w:val="both"/>
        <w:rPr>
          <w:color w:val="0000FF"/>
          <w:sz w:val="22"/>
          <w:szCs w:val="22"/>
        </w:rPr>
      </w:pPr>
      <w:r w:rsidRPr="00F60E5E">
        <w:rPr>
          <w:kern w:val="1"/>
          <w:sz w:val="22"/>
          <w:szCs w:val="22"/>
        </w:rPr>
        <w:t>Wykonawca załączy dowody określające, że te usługi zostały wykonane należycie.</w:t>
      </w:r>
    </w:p>
    <w:p w14:paraId="0CAA2970" w14:textId="69B4D042" w:rsidR="00CC4D67" w:rsidRDefault="00FC49ED" w:rsidP="00FC49ED">
      <w:pPr>
        <w:tabs>
          <w:tab w:val="num" w:pos="0"/>
        </w:tabs>
        <w:autoSpaceDN w:val="0"/>
        <w:adjustRightInd w:val="0"/>
        <w:spacing w:before="0" w:beforeAutospacing="0" w:after="0" w:afterAutospacing="0"/>
        <w:jc w:val="both"/>
        <w:rPr>
          <w:rFonts w:ascii="Times New Roman" w:hAnsi="Times New Roman" w:cs="Times New Roman"/>
          <w:i/>
        </w:rPr>
      </w:pPr>
      <w:r w:rsidRPr="00FC49ED">
        <w:rPr>
          <w:rFonts w:ascii="Times New Roman" w:hAnsi="Times New Roman" w:cs="Times New Roman"/>
          <w:i/>
          <w:lang w:eastAsia="pl-PL"/>
        </w:rPr>
        <w:t xml:space="preserve">Zamawiający </w:t>
      </w:r>
      <w:r w:rsidRPr="00FC49ED">
        <w:rPr>
          <w:rFonts w:ascii="Times New Roman" w:hAnsi="Times New Roman" w:cs="Times New Roman"/>
          <w:i/>
          <w:u w:val="single"/>
          <w:lang w:eastAsia="pl-PL"/>
        </w:rPr>
        <w:t xml:space="preserve">dopuszcza </w:t>
      </w:r>
      <w:r w:rsidRPr="00FC49ED">
        <w:rPr>
          <w:rFonts w:ascii="Times New Roman" w:hAnsi="Times New Roman" w:cs="Times New Roman"/>
          <w:i/>
          <w:u w:val="single"/>
        </w:rPr>
        <w:t>wykazanie</w:t>
      </w:r>
      <w:r w:rsidRPr="00FC49ED">
        <w:rPr>
          <w:rFonts w:ascii="Times New Roman" w:hAnsi="Times New Roman" w:cs="Times New Roman"/>
          <w:i/>
        </w:rPr>
        <w:t xml:space="preserve"> tych samych </w:t>
      </w:r>
      <w:r w:rsidR="00F81066">
        <w:rPr>
          <w:rFonts w:ascii="Times New Roman" w:hAnsi="Times New Roman" w:cs="Times New Roman"/>
          <w:i/>
        </w:rPr>
        <w:t>projektów</w:t>
      </w:r>
      <w:r w:rsidRPr="00FC49ED">
        <w:rPr>
          <w:rFonts w:ascii="Times New Roman" w:hAnsi="Times New Roman" w:cs="Times New Roman"/>
          <w:i/>
        </w:rPr>
        <w:t xml:space="preserve"> dla części </w:t>
      </w:r>
      <w:r w:rsidR="00E130A9">
        <w:rPr>
          <w:rFonts w:ascii="Times New Roman" w:hAnsi="Times New Roman" w:cs="Times New Roman"/>
          <w:i/>
        </w:rPr>
        <w:t>1</w:t>
      </w:r>
      <w:r w:rsidR="00EF31E0">
        <w:rPr>
          <w:rFonts w:ascii="Times New Roman" w:hAnsi="Times New Roman" w:cs="Times New Roman"/>
          <w:i/>
        </w:rPr>
        <w:t>, 2, 3</w:t>
      </w:r>
      <w:r w:rsidRPr="00FC49ED">
        <w:rPr>
          <w:rFonts w:ascii="Times New Roman" w:hAnsi="Times New Roman" w:cs="Times New Roman"/>
          <w:i/>
          <w:lang w:eastAsia="pl-PL"/>
        </w:rPr>
        <w:t xml:space="preserve"> potwierdzających spełnianie warunku udziału w  postępowaniu</w:t>
      </w:r>
      <w:r w:rsidRPr="00FC49ED">
        <w:rPr>
          <w:rFonts w:ascii="Times New Roman" w:hAnsi="Times New Roman" w:cs="Times New Roman"/>
          <w:i/>
        </w:rPr>
        <w:t xml:space="preserve">. </w:t>
      </w:r>
    </w:p>
    <w:p w14:paraId="63DCB85D" w14:textId="77777777" w:rsidR="00FC49ED" w:rsidRPr="00FC49ED" w:rsidRDefault="00FC49ED" w:rsidP="00FC49ED">
      <w:pPr>
        <w:tabs>
          <w:tab w:val="num" w:pos="0"/>
        </w:tabs>
        <w:autoSpaceDN w:val="0"/>
        <w:adjustRightInd w:val="0"/>
        <w:spacing w:before="0" w:beforeAutospacing="0" w:after="0" w:afterAutospacing="0"/>
        <w:jc w:val="both"/>
        <w:rPr>
          <w:rFonts w:ascii="Times New Roman" w:hAnsi="Times New Roman" w:cs="Times New Roman"/>
          <w:i/>
        </w:rPr>
      </w:pPr>
    </w:p>
    <w:p w14:paraId="2864E860" w14:textId="77777777" w:rsidR="00A854CE" w:rsidRPr="00B263E4" w:rsidRDefault="00A854CE" w:rsidP="00A854CE">
      <w:pPr>
        <w:pStyle w:val="Bezodstpw"/>
        <w:rPr>
          <w:sz w:val="22"/>
          <w:szCs w:val="22"/>
        </w:rPr>
      </w:pPr>
      <w:bookmarkStart w:id="2" w:name="_Hlk187662845"/>
      <w:r w:rsidRPr="00B263E4">
        <w:rPr>
          <w:sz w:val="22"/>
          <w:szCs w:val="22"/>
        </w:rPr>
        <w:t xml:space="preserve">b) Wykonawca dysponuje lub będzie dysponował w realizacji zamówienia osobami w  specjalnościach: </w:t>
      </w:r>
    </w:p>
    <w:p w14:paraId="42336F36" w14:textId="77777777" w:rsidR="00A854CE" w:rsidRPr="00C16D43" w:rsidRDefault="00A854CE" w:rsidP="00A854CE">
      <w:pPr>
        <w:pStyle w:val="Bezodstpw3"/>
        <w:rPr>
          <w:b/>
          <w:sz w:val="22"/>
          <w:szCs w:val="22"/>
          <w:u w:val="single"/>
        </w:rPr>
      </w:pPr>
      <w:r w:rsidRPr="00C16D43">
        <w:rPr>
          <w:b/>
          <w:sz w:val="22"/>
          <w:szCs w:val="22"/>
          <w:u w:val="single"/>
        </w:rPr>
        <w:t>* Projektant - min. 1 osoba posiadająca następujące kwalifikacje:</w:t>
      </w:r>
    </w:p>
    <w:p w14:paraId="4A3E3745" w14:textId="77777777" w:rsidR="00A854CE" w:rsidRPr="00C16D43" w:rsidRDefault="00A854CE" w:rsidP="00A854CE">
      <w:pPr>
        <w:pStyle w:val="Bezodstpw3"/>
        <w:rPr>
          <w:sz w:val="22"/>
          <w:szCs w:val="22"/>
        </w:rPr>
      </w:pPr>
      <w:r w:rsidRPr="00C16D43">
        <w:rPr>
          <w:sz w:val="22"/>
          <w:szCs w:val="22"/>
        </w:rPr>
        <w:t xml:space="preserve">      - uprawnienia do projektowania w specjalności drogowej,</w:t>
      </w:r>
    </w:p>
    <w:p w14:paraId="4FDB24F0" w14:textId="2599E176" w:rsidR="00A854CE" w:rsidRDefault="00A854CE" w:rsidP="00A854CE">
      <w:pPr>
        <w:pStyle w:val="Bezodstpw3"/>
        <w:ind w:left="360"/>
        <w:jc w:val="both"/>
        <w:rPr>
          <w:b/>
          <w:sz w:val="22"/>
          <w:szCs w:val="22"/>
        </w:rPr>
      </w:pPr>
      <w:r w:rsidRPr="00C16D43">
        <w:rPr>
          <w:sz w:val="22"/>
          <w:szCs w:val="22"/>
        </w:rPr>
        <w:t xml:space="preserve">- doświadczenie zawodowe - </w:t>
      </w:r>
      <w:r w:rsidRPr="000C222D">
        <w:rPr>
          <w:b/>
          <w:sz w:val="22"/>
          <w:szCs w:val="22"/>
        </w:rPr>
        <w:t xml:space="preserve">wykonał </w:t>
      </w:r>
      <w:r w:rsidRPr="00C16D43">
        <w:rPr>
          <w:b/>
          <w:sz w:val="22"/>
          <w:szCs w:val="22"/>
        </w:rPr>
        <w:t>co najmniej 2 projekty budowlane i projekty wykonawcze przebudowy lub budowy drogi</w:t>
      </w:r>
      <w:r>
        <w:rPr>
          <w:b/>
          <w:sz w:val="22"/>
          <w:szCs w:val="22"/>
        </w:rPr>
        <w:t xml:space="preserve"> kategorii gminnej lub powiat</w:t>
      </w:r>
      <w:r w:rsidRPr="00C16D43">
        <w:rPr>
          <w:rFonts w:eastAsia="Calibri"/>
          <w:b/>
          <w:kern w:val="1"/>
          <w:sz w:val="22"/>
          <w:szCs w:val="22"/>
        </w:rPr>
        <w:t>owej</w:t>
      </w:r>
      <w:r>
        <w:rPr>
          <w:rFonts w:eastAsia="Calibri"/>
          <w:b/>
          <w:kern w:val="1"/>
          <w:sz w:val="22"/>
          <w:szCs w:val="22"/>
        </w:rPr>
        <w:t>,</w:t>
      </w:r>
      <w:r w:rsidRPr="004900BD">
        <w:rPr>
          <w:rFonts w:eastAsia="Calibri"/>
          <w:b/>
          <w:kern w:val="1"/>
          <w:sz w:val="22"/>
          <w:szCs w:val="22"/>
        </w:rPr>
        <w:t xml:space="preserve"> </w:t>
      </w:r>
      <w:r>
        <w:rPr>
          <w:rFonts w:eastAsia="Calibri"/>
          <w:b/>
          <w:kern w:val="1"/>
          <w:sz w:val="22"/>
          <w:szCs w:val="22"/>
        </w:rPr>
        <w:t>lub wojewódzkiej, lub krajowej</w:t>
      </w:r>
      <w:r w:rsidRPr="00C16D43">
        <w:rPr>
          <w:rFonts w:eastAsia="Calibri"/>
          <w:b/>
          <w:kern w:val="1"/>
          <w:sz w:val="22"/>
          <w:szCs w:val="22"/>
        </w:rPr>
        <w:t xml:space="preserve"> o </w:t>
      </w:r>
      <w:r>
        <w:rPr>
          <w:rFonts w:eastAsia="Calibri"/>
          <w:b/>
          <w:kern w:val="1"/>
          <w:sz w:val="22"/>
          <w:szCs w:val="22"/>
        </w:rPr>
        <w:t xml:space="preserve">łącznej </w:t>
      </w:r>
      <w:r>
        <w:rPr>
          <w:b/>
          <w:sz w:val="22"/>
          <w:szCs w:val="22"/>
        </w:rPr>
        <w:t>wartości:</w:t>
      </w:r>
    </w:p>
    <w:p w14:paraId="2524E0FB" w14:textId="2B639B5C" w:rsidR="00A854CE" w:rsidRPr="0084509B" w:rsidRDefault="00A854CE" w:rsidP="00A854CE">
      <w:pPr>
        <w:pStyle w:val="Bezodstpw3"/>
        <w:jc w:val="both"/>
        <w:rPr>
          <w:sz w:val="22"/>
          <w:szCs w:val="22"/>
        </w:rPr>
      </w:pPr>
      <w:r w:rsidRPr="0084509B">
        <w:rPr>
          <w:b/>
          <w:sz w:val="22"/>
          <w:szCs w:val="22"/>
        </w:rPr>
        <w:t xml:space="preserve">* dla </w:t>
      </w:r>
      <w:r w:rsidRPr="009C5F7D">
        <w:rPr>
          <w:b/>
          <w:sz w:val="22"/>
          <w:szCs w:val="22"/>
          <w:u w:val="single"/>
        </w:rPr>
        <w:t>Części 1.</w:t>
      </w:r>
      <w:r w:rsidRPr="0084509B">
        <w:rPr>
          <w:b/>
          <w:sz w:val="22"/>
          <w:szCs w:val="22"/>
        </w:rPr>
        <w:t xml:space="preserve"> co najmniej 20</w:t>
      </w:r>
      <w:r>
        <w:rPr>
          <w:b/>
          <w:sz w:val="22"/>
          <w:szCs w:val="22"/>
        </w:rPr>
        <w:t xml:space="preserve"> </w:t>
      </w:r>
      <w:r w:rsidRPr="0084509B">
        <w:rPr>
          <w:b/>
          <w:sz w:val="22"/>
          <w:szCs w:val="22"/>
        </w:rPr>
        <w:t>000,00 PLN</w:t>
      </w:r>
      <w:r w:rsidRPr="0084509B">
        <w:rPr>
          <w:sz w:val="22"/>
          <w:szCs w:val="22"/>
        </w:rPr>
        <w:t xml:space="preserve">, </w:t>
      </w:r>
      <w:r w:rsidRPr="0084509B">
        <w:rPr>
          <w:b/>
          <w:sz w:val="22"/>
          <w:szCs w:val="22"/>
        </w:rPr>
        <w:t>na które uzyskano dokument zezwalający na realizację robót budowlanych;</w:t>
      </w:r>
    </w:p>
    <w:p w14:paraId="12D7D634" w14:textId="515514D0" w:rsidR="00A854CE" w:rsidRDefault="00A854CE" w:rsidP="00A854CE">
      <w:pPr>
        <w:pStyle w:val="Bezodstpw3"/>
        <w:jc w:val="both"/>
        <w:rPr>
          <w:b/>
          <w:sz w:val="22"/>
          <w:szCs w:val="22"/>
        </w:rPr>
      </w:pPr>
      <w:r w:rsidRPr="0084509B">
        <w:rPr>
          <w:b/>
          <w:sz w:val="22"/>
          <w:szCs w:val="22"/>
        </w:rPr>
        <w:t xml:space="preserve">* dla </w:t>
      </w:r>
      <w:r w:rsidRPr="009C5F7D">
        <w:rPr>
          <w:b/>
          <w:sz w:val="22"/>
          <w:szCs w:val="22"/>
          <w:u w:val="single"/>
        </w:rPr>
        <w:t>Części 2</w:t>
      </w:r>
      <w:r>
        <w:rPr>
          <w:b/>
          <w:sz w:val="22"/>
          <w:szCs w:val="22"/>
          <w:u w:val="single"/>
        </w:rPr>
        <w:t>.</w:t>
      </w:r>
      <w:r w:rsidRPr="0084509B">
        <w:rPr>
          <w:b/>
          <w:sz w:val="22"/>
          <w:szCs w:val="22"/>
        </w:rPr>
        <w:t xml:space="preserve"> co najmniej 50</w:t>
      </w:r>
      <w:r>
        <w:rPr>
          <w:b/>
          <w:sz w:val="22"/>
          <w:szCs w:val="22"/>
        </w:rPr>
        <w:t xml:space="preserve"> </w:t>
      </w:r>
      <w:r w:rsidRPr="0084509B">
        <w:rPr>
          <w:b/>
          <w:sz w:val="22"/>
          <w:szCs w:val="22"/>
        </w:rPr>
        <w:t>000,00 PLN</w:t>
      </w:r>
      <w:r w:rsidRPr="0084509B">
        <w:rPr>
          <w:sz w:val="22"/>
          <w:szCs w:val="22"/>
        </w:rPr>
        <w:t xml:space="preserve">, </w:t>
      </w:r>
      <w:r w:rsidRPr="0084509B">
        <w:rPr>
          <w:b/>
          <w:sz w:val="22"/>
          <w:szCs w:val="22"/>
        </w:rPr>
        <w:t>na które uzyskano dokument zezwalający na realizację robót budowlanych</w:t>
      </w:r>
      <w:r>
        <w:rPr>
          <w:b/>
          <w:sz w:val="22"/>
          <w:szCs w:val="22"/>
        </w:rPr>
        <w:t>;</w:t>
      </w:r>
    </w:p>
    <w:p w14:paraId="7D7BBFC5" w14:textId="77777777" w:rsidR="00A854CE" w:rsidRPr="00506D42" w:rsidRDefault="00A854CE" w:rsidP="00A854CE">
      <w:pPr>
        <w:pStyle w:val="Bezodstpw3"/>
        <w:jc w:val="both"/>
        <w:rPr>
          <w:sz w:val="22"/>
          <w:szCs w:val="22"/>
        </w:rPr>
      </w:pPr>
      <w:r w:rsidRPr="00506D42">
        <w:rPr>
          <w:b/>
          <w:sz w:val="22"/>
          <w:szCs w:val="22"/>
        </w:rPr>
        <w:t xml:space="preserve">* dla </w:t>
      </w:r>
      <w:r w:rsidRPr="00D046ED">
        <w:rPr>
          <w:b/>
          <w:sz w:val="22"/>
          <w:szCs w:val="22"/>
          <w:u w:val="single"/>
        </w:rPr>
        <w:t xml:space="preserve">Części </w:t>
      </w:r>
      <w:r>
        <w:rPr>
          <w:b/>
          <w:sz w:val="22"/>
          <w:szCs w:val="22"/>
          <w:u w:val="single"/>
        </w:rPr>
        <w:t>3</w:t>
      </w:r>
      <w:r w:rsidRPr="00506D42">
        <w:rPr>
          <w:b/>
          <w:sz w:val="22"/>
          <w:szCs w:val="22"/>
        </w:rPr>
        <w:t xml:space="preserve">. co najmniej </w:t>
      </w:r>
      <w:r>
        <w:rPr>
          <w:b/>
          <w:sz w:val="22"/>
          <w:szCs w:val="22"/>
        </w:rPr>
        <w:t>10</w:t>
      </w:r>
      <w:r w:rsidRPr="00506D42">
        <w:rPr>
          <w:b/>
          <w:sz w:val="22"/>
          <w:szCs w:val="22"/>
        </w:rPr>
        <w:t>0</w:t>
      </w:r>
      <w:r>
        <w:rPr>
          <w:b/>
          <w:sz w:val="22"/>
          <w:szCs w:val="22"/>
        </w:rPr>
        <w:t xml:space="preserve"> </w:t>
      </w:r>
      <w:r w:rsidRPr="00506D42">
        <w:rPr>
          <w:b/>
          <w:sz w:val="22"/>
          <w:szCs w:val="22"/>
        </w:rPr>
        <w:t>000,00 PLN</w:t>
      </w:r>
      <w:r w:rsidRPr="00506D42">
        <w:rPr>
          <w:sz w:val="22"/>
          <w:szCs w:val="22"/>
        </w:rPr>
        <w:t xml:space="preserve">, </w:t>
      </w:r>
      <w:r w:rsidRPr="00506D42">
        <w:rPr>
          <w:b/>
          <w:sz w:val="22"/>
          <w:szCs w:val="22"/>
        </w:rPr>
        <w:t>na które uzyskano dokument zezwalający na realizację robót budowlanych</w:t>
      </w:r>
      <w:r>
        <w:rPr>
          <w:b/>
          <w:sz w:val="22"/>
          <w:szCs w:val="22"/>
        </w:rPr>
        <w:t>;</w:t>
      </w:r>
    </w:p>
    <w:p w14:paraId="63D6A18F" w14:textId="37A22BAB" w:rsidR="00034B91" w:rsidRPr="00F81066" w:rsidRDefault="00F81066" w:rsidP="00F81066">
      <w:pPr>
        <w:tabs>
          <w:tab w:val="num" w:pos="0"/>
        </w:tabs>
        <w:autoSpaceDN w:val="0"/>
        <w:adjustRightInd w:val="0"/>
        <w:spacing w:before="0" w:beforeAutospacing="0" w:after="0" w:afterAutospacing="0"/>
        <w:jc w:val="both"/>
        <w:rPr>
          <w:rFonts w:ascii="Times New Roman" w:hAnsi="Times New Roman" w:cs="Times New Roman"/>
          <w:i/>
        </w:rPr>
      </w:pPr>
      <w:r w:rsidRPr="00FC49ED">
        <w:rPr>
          <w:rFonts w:ascii="Times New Roman" w:hAnsi="Times New Roman" w:cs="Times New Roman"/>
          <w:i/>
          <w:lang w:eastAsia="pl-PL"/>
        </w:rPr>
        <w:t xml:space="preserve">Zamawiający </w:t>
      </w:r>
      <w:r w:rsidRPr="00FC49ED">
        <w:rPr>
          <w:rFonts w:ascii="Times New Roman" w:hAnsi="Times New Roman" w:cs="Times New Roman"/>
          <w:i/>
          <w:u w:val="single"/>
          <w:lang w:eastAsia="pl-PL"/>
        </w:rPr>
        <w:t xml:space="preserve">dopuszcza </w:t>
      </w:r>
      <w:r w:rsidRPr="00FC49ED">
        <w:rPr>
          <w:rFonts w:ascii="Times New Roman" w:hAnsi="Times New Roman" w:cs="Times New Roman"/>
          <w:i/>
          <w:u w:val="single"/>
        </w:rPr>
        <w:t>wykazanie</w:t>
      </w:r>
      <w:r w:rsidRPr="00FC49ED">
        <w:rPr>
          <w:rFonts w:ascii="Times New Roman" w:hAnsi="Times New Roman" w:cs="Times New Roman"/>
          <w:i/>
        </w:rPr>
        <w:t xml:space="preserve"> </w:t>
      </w:r>
      <w:r w:rsidR="00187DEF">
        <w:rPr>
          <w:rFonts w:ascii="Times New Roman" w:hAnsi="Times New Roman" w:cs="Times New Roman"/>
          <w:i/>
        </w:rPr>
        <w:t>tego samego</w:t>
      </w:r>
      <w:r w:rsidR="00187DEF" w:rsidRPr="00FC49ED">
        <w:rPr>
          <w:rFonts w:ascii="Times New Roman" w:hAnsi="Times New Roman" w:cs="Times New Roman"/>
          <w:i/>
        </w:rPr>
        <w:t xml:space="preserve"> </w:t>
      </w:r>
      <w:r>
        <w:rPr>
          <w:rFonts w:ascii="Times New Roman" w:hAnsi="Times New Roman" w:cs="Times New Roman"/>
          <w:i/>
        </w:rPr>
        <w:t>doświadczenia projektanta</w:t>
      </w:r>
      <w:r w:rsidRPr="00FC49ED">
        <w:rPr>
          <w:rFonts w:ascii="Times New Roman" w:hAnsi="Times New Roman" w:cs="Times New Roman"/>
          <w:i/>
        </w:rPr>
        <w:t xml:space="preserve"> dla części </w:t>
      </w:r>
      <w:r w:rsidR="00E130A9">
        <w:rPr>
          <w:rFonts w:ascii="Times New Roman" w:hAnsi="Times New Roman" w:cs="Times New Roman"/>
          <w:i/>
        </w:rPr>
        <w:t>1</w:t>
      </w:r>
      <w:r w:rsidR="00A854CE">
        <w:rPr>
          <w:rFonts w:ascii="Times New Roman" w:hAnsi="Times New Roman" w:cs="Times New Roman"/>
          <w:i/>
        </w:rPr>
        <w:t>, 2, 3</w:t>
      </w:r>
      <w:r w:rsidRPr="00FC49ED">
        <w:rPr>
          <w:rFonts w:ascii="Times New Roman" w:hAnsi="Times New Roman" w:cs="Times New Roman"/>
          <w:i/>
          <w:lang w:eastAsia="pl-PL"/>
        </w:rPr>
        <w:t xml:space="preserve"> potwierdzających spełnianie warunku udziału w  postępowaniu</w:t>
      </w:r>
      <w:r w:rsidRPr="00FC49ED">
        <w:rPr>
          <w:rFonts w:ascii="Times New Roman" w:hAnsi="Times New Roman" w:cs="Times New Roman"/>
          <w:i/>
        </w:rPr>
        <w:t xml:space="preserve">. </w:t>
      </w:r>
    </w:p>
    <w:p w14:paraId="1664C6FB" w14:textId="77777777" w:rsidR="00B5676B" w:rsidRDefault="00B5676B" w:rsidP="00F81066">
      <w:pPr>
        <w:pStyle w:val="Bezodstpw4"/>
        <w:jc w:val="both"/>
        <w:rPr>
          <w:sz w:val="22"/>
          <w:szCs w:val="22"/>
        </w:rPr>
      </w:pPr>
    </w:p>
    <w:tbl>
      <w:tblPr>
        <w:tblW w:w="9570" w:type="dxa"/>
        <w:tblInd w:w="108" w:type="dxa"/>
        <w:tblLayout w:type="fixed"/>
        <w:tblLook w:val="0000" w:firstRow="0" w:lastRow="0" w:firstColumn="0" w:lastColumn="0" w:noHBand="0" w:noVBand="0"/>
      </w:tblPr>
      <w:tblGrid>
        <w:gridCol w:w="9570"/>
      </w:tblGrid>
      <w:tr w:rsidR="00526AE4" w:rsidRPr="001871BC" w14:paraId="1C1EFC04" w14:textId="77777777" w:rsidTr="00A964A9">
        <w:tc>
          <w:tcPr>
            <w:tcW w:w="9570" w:type="dxa"/>
            <w:tcBorders>
              <w:top w:val="single" w:sz="4" w:space="0" w:color="000000"/>
              <w:left w:val="single" w:sz="4" w:space="0" w:color="000000"/>
              <w:bottom w:val="single" w:sz="4" w:space="0" w:color="000000"/>
              <w:right w:val="single" w:sz="4" w:space="0" w:color="000000"/>
            </w:tcBorders>
          </w:tcPr>
          <w:bookmarkEnd w:id="2"/>
          <w:p w14:paraId="27BE2668" w14:textId="2DB96C95" w:rsidR="00526AE4" w:rsidRPr="00D146E5" w:rsidRDefault="00526AE4" w:rsidP="001871BC">
            <w:pPr>
              <w:pStyle w:val="Bezodstpw"/>
              <w:jc w:val="both"/>
              <w:rPr>
                <w:b/>
                <w:i/>
                <w:sz w:val="21"/>
                <w:szCs w:val="21"/>
              </w:rPr>
            </w:pPr>
            <w:r w:rsidRPr="00D146E5">
              <w:rPr>
                <w:b/>
                <w:i/>
                <w:sz w:val="21"/>
                <w:szCs w:val="21"/>
              </w:rPr>
              <w:t>Uwaga</w:t>
            </w:r>
            <w:r w:rsidR="00E130A9" w:rsidRPr="00D146E5">
              <w:rPr>
                <w:b/>
                <w:i/>
                <w:sz w:val="21"/>
                <w:szCs w:val="21"/>
              </w:rPr>
              <w:t xml:space="preserve"> dotyczy części 1</w:t>
            </w:r>
            <w:r w:rsidR="00D146E5" w:rsidRPr="00D146E5">
              <w:rPr>
                <w:b/>
                <w:i/>
                <w:sz w:val="21"/>
                <w:szCs w:val="21"/>
              </w:rPr>
              <w:t xml:space="preserve"> </w:t>
            </w:r>
            <w:r w:rsidR="00A027C5" w:rsidRPr="00D146E5">
              <w:rPr>
                <w:b/>
                <w:i/>
                <w:sz w:val="21"/>
                <w:szCs w:val="21"/>
              </w:rPr>
              <w:t>- 3</w:t>
            </w:r>
            <w:r w:rsidRPr="00D146E5">
              <w:rPr>
                <w:b/>
                <w:i/>
                <w:sz w:val="21"/>
                <w:szCs w:val="21"/>
              </w:rPr>
              <w:t xml:space="preserve">: </w:t>
            </w:r>
          </w:p>
          <w:p w14:paraId="3E15275A" w14:textId="77777777" w:rsidR="009F71C6" w:rsidRPr="00D146E5" w:rsidRDefault="009F71C6" w:rsidP="00625D1E">
            <w:pPr>
              <w:pStyle w:val="Bezodstpw"/>
              <w:numPr>
                <w:ilvl w:val="0"/>
                <w:numId w:val="40"/>
              </w:numPr>
              <w:ind w:left="451" w:hanging="284"/>
              <w:jc w:val="both"/>
              <w:rPr>
                <w:i/>
                <w:iCs/>
                <w:sz w:val="21"/>
                <w:szCs w:val="21"/>
              </w:rPr>
            </w:pPr>
            <w:r w:rsidRPr="00D146E5">
              <w:rPr>
                <w:i/>
                <w:iCs/>
                <w:sz w:val="21"/>
                <w:szCs w:val="21"/>
              </w:rPr>
              <w:t xml:space="preserve">W przypadku, gdy Wykonawca składający ofertę jest jednocześnie Projektantem wskazanym w ofercie do realizacji zamówienia, to mogą być wykazane te same zamówienia jako potwierdzenie spełniania warunku określonego w pkt a) i b). </w:t>
            </w:r>
          </w:p>
          <w:p w14:paraId="4C938D73" w14:textId="77777777" w:rsidR="009F71C6" w:rsidRPr="00D146E5" w:rsidRDefault="009F71C6" w:rsidP="00625D1E">
            <w:pPr>
              <w:pStyle w:val="Bezodstpw"/>
              <w:numPr>
                <w:ilvl w:val="0"/>
                <w:numId w:val="40"/>
              </w:numPr>
              <w:ind w:left="451" w:hanging="284"/>
              <w:jc w:val="both"/>
              <w:rPr>
                <w:i/>
                <w:iCs/>
                <w:sz w:val="21"/>
                <w:szCs w:val="21"/>
              </w:rPr>
            </w:pPr>
            <w:r w:rsidRPr="00D146E5">
              <w:rPr>
                <w:i/>
                <w:iCs/>
                <w:sz w:val="21"/>
                <w:szCs w:val="21"/>
              </w:rPr>
              <w:t xml:space="preserve">W przypadku, gdy Wykonawca składający ofertę </w:t>
            </w:r>
            <w:r w:rsidRPr="00D146E5">
              <w:rPr>
                <w:i/>
                <w:iCs/>
                <w:sz w:val="21"/>
                <w:szCs w:val="21"/>
                <w:u w:val="single"/>
              </w:rPr>
              <w:t>nie</w:t>
            </w:r>
            <w:r w:rsidRPr="00D146E5">
              <w:rPr>
                <w:i/>
                <w:iCs/>
                <w:sz w:val="21"/>
                <w:szCs w:val="21"/>
              </w:rPr>
              <w:t xml:space="preserve"> jest Projektantem wskazanym w ofercie do realizacji zamówienia, to na potwierdzenie spełniania warunku określonego w pkt a) mają być wykazane zamówienia wykonane przez Wykonawcę, a w pkt b) mają być wykazane zamówienia wykonane przez Projektanta.</w:t>
            </w:r>
          </w:p>
          <w:p w14:paraId="53A641E1" w14:textId="6E58EF0E" w:rsidR="009F71C6" w:rsidRPr="00D146E5" w:rsidRDefault="009F71C6" w:rsidP="00625D1E">
            <w:pPr>
              <w:pStyle w:val="Bezodstpw"/>
              <w:numPr>
                <w:ilvl w:val="0"/>
                <w:numId w:val="40"/>
              </w:numPr>
              <w:ind w:left="451" w:hanging="284"/>
              <w:jc w:val="both"/>
              <w:rPr>
                <w:i/>
                <w:iCs/>
                <w:sz w:val="21"/>
                <w:szCs w:val="21"/>
              </w:rPr>
            </w:pPr>
            <w:r w:rsidRPr="00D146E5">
              <w:rPr>
                <w:i/>
                <w:iCs/>
                <w:sz w:val="21"/>
                <w:szCs w:val="21"/>
              </w:rPr>
              <w:t>Zamawiający dopuszcza, na potwierdzenie spełniania warunków, wykazanie tych samych zamówień dla części zamówienia, na którą Wykonawca składa ofertę.</w:t>
            </w:r>
          </w:p>
          <w:p w14:paraId="2C3A2B0F" w14:textId="64D7EB16" w:rsidR="009F71C6" w:rsidRPr="00D146E5" w:rsidRDefault="00625D1E" w:rsidP="00625D1E">
            <w:pPr>
              <w:pStyle w:val="Bezodstpw"/>
              <w:numPr>
                <w:ilvl w:val="0"/>
                <w:numId w:val="40"/>
              </w:numPr>
              <w:ind w:left="451" w:hanging="284"/>
              <w:jc w:val="both"/>
              <w:rPr>
                <w:i/>
                <w:iCs/>
                <w:sz w:val="21"/>
                <w:szCs w:val="21"/>
              </w:rPr>
            </w:pPr>
            <w:r w:rsidRPr="00D146E5">
              <w:rPr>
                <w:bCs/>
                <w:i/>
                <w:iCs/>
                <w:sz w:val="21"/>
                <w:szCs w:val="21"/>
              </w:rPr>
              <w:t>Z</w:t>
            </w:r>
            <w:r w:rsidR="009F71C6" w:rsidRPr="00D146E5">
              <w:rPr>
                <w:bCs/>
                <w:i/>
                <w:iCs/>
                <w:sz w:val="21"/>
                <w:szCs w:val="21"/>
              </w:rPr>
              <w:t xml:space="preserve">amówienie potwierdzające spełnienie </w:t>
            </w:r>
            <w:r w:rsidRPr="00D146E5">
              <w:rPr>
                <w:bCs/>
                <w:i/>
                <w:iCs/>
                <w:sz w:val="21"/>
                <w:szCs w:val="21"/>
              </w:rPr>
              <w:t xml:space="preserve">ww. </w:t>
            </w:r>
            <w:r w:rsidR="009F71C6" w:rsidRPr="00D146E5">
              <w:rPr>
                <w:bCs/>
                <w:i/>
                <w:iCs/>
                <w:sz w:val="21"/>
                <w:szCs w:val="21"/>
              </w:rPr>
              <w:t xml:space="preserve">warunku udziału w zakresie doświadczenia zawodowego </w:t>
            </w:r>
            <w:r w:rsidR="00221EAB" w:rsidRPr="00D146E5">
              <w:rPr>
                <w:bCs/>
                <w:i/>
                <w:iCs/>
                <w:sz w:val="21"/>
                <w:szCs w:val="21"/>
              </w:rPr>
              <w:t>Wykonawcy/</w:t>
            </w:r>
            <w:r w:rsidR="009F71C6" w:rsidRPr="00D146E5">
              <w:rPr>
                <w:bCs/>
                <w:i/>
                <w:iCs/>
                <w:sz w:val="21"/>
                <w:szCs w:val="21"/>
              </w:rPr>
              <w:t xml:space="preserve">Projektanta, nie może być wykorzystane do oceny punktowej w kryterium 2 "doświadczenie zawodowe </w:t>
            </w:r>
            <w:r w:rsidRPr="00D146E5">
              <w:rPr>
                <w:bCs/>
                <w:i/>
                <w:iCs/>
                <w:sz w:val="21"/>
                <w:szCs w:val="21"/>
              </w:rPr>
              <w:t xml:space="preserve">Wykonawcy / </w:t>
            </w:r>
            <w:r w:rsidR="009F71C6" w:rsidRPr="00D146E5">
              <w:rPr>
                <w:bCs/>
                <w:i/>
                <w:iCs/>
                <w:sz w:val="21"/>
                <w:szCs w:val="21"/>
              </w:rPr>
              <w:t>Projektanta" (rozdz. XVIII SWZ).</w:t>
            </w:r>
          </w:p>
          <w:p w14:paraId="44D435C1" w14:textId="77777777" w:rsidR="00526AE4" w:rsidRPr="00625D1E" w:rsidRDefault="00526AE4" w:rsidP="00625D1E">
            <w:pPr>
              <w:pStyle w:val="Bezodstpw"/>
              <w:numPr>
                <w:ilvl w:val="0"/>
                <w:numId w:val="40"/>
              </w:numPr>
              <w:ind w:left="451" w:hanging="284"/>
              <w:jc w:val="both"/>
              <w:rPr>
                <w:sz w:val="22"/>
                <w:szCs w:val="22"/>
              </w:rPr>
            </w:pPr>
            <w:r w:rsidRPr="00D146E5">
              <w:rPr>
                <w:i/>
                <w:iCs/>
                <w:sz w:val="21"/>
                <w:szCs w:val="21"/>
              </w:rPr>
              <w:t>W przypadku podania kwot w walutach obcych Zamawiający dokona ich przeliczenia według średniego kursu PLN w stosunku do walut obcych ogłaszanego przez NBP w dniu opublikowania ogłoszenia o zamówieniu w Biuletynie Zamówień Publicznych. Jeżeli w dniu opublikowania się ogłoszenia o zamówieniu, NBP nie opublikuje informacji o średnim kursie walut, Zamawiający dokona odpowiednich przeliczeń wg średniego kursu z pierwszego, kolejnego dnia, w którym NBP opublikuje ww. informacje.</w:t>
            </w:r>
          </w:p>
        </w:tc>
      </w:tr>
    </w:tbl>
    <w:p w14:paraId="6BB6E331" w14:textId="77777777" w:rsidR="00526AE4" w:rsidRDefault="00526AE4" w:rsidP="00DB5358">
      <w:pPr>
        <w:pStyle w:val="Bezodstpw"/>
        <w:jc w:val="both"/>
        <w:rPr>
          <w:color w:val="1F497D"/>
          <w:sz w:val="22"/>
          <w:szCs w:val="22"/>
          <w:lang w:eastAsia="en-US"/>
        </w:rPr>
      </w:pPr>
    </w:p>
    <w:p w14:paraId="3DF88BB6" w14:textId="77777777" w:rsidR="00D146E5" w:rsidRDefault="00D146E5" w:rsidP="00B41FA3">
      <w:pPr>
        <w:pStyle w:val="Bezodstpw"/>
        <w:jc w:val="both"/>
        <w:rPr>
          <w:b/>
          <w:color w:val="1F497D"/>
          <w:sz w:val="22"/>
          <w:szCs w:val="22"/>
        </w:rPr>
      </w:pPr>
    </w:p>
    <w:p w14:paraId="6236C26A" w14:textId="49BBA011" w:rsidR="00526AE4" w:rsidRDefault="00526AE4" w:rsidP="00B41FA3">
      <w:pPr>
        <w:pStyle w:val="Bezodstpw"/>
        <w:jc w:val="both"/>
        <w:rPr>
          <w:b/>
          <w:color w:val="1F497D"/>
          <w:sz w:val="22"/>
          <w:szCs w:val="22"/>
        </w:rPr>
      </w:pPr>
      <w:r>
        <w:rPr>
          <w:b/>
          <w:color w:val="1F497D"/>
          <w:sz w:val="22"/>
          <w:szCs w:val="22"/>
        </w:rPr>
        <w:t>VIII. WYKONAWCY WSPÓLNIE UBIEGAJĄCY SIĘ O ZAMÓWIENIE</w:t>
      </w:r>
    </w:p>
    <w:p w14:paraId="69CD40D6" w14:textId="77777777" w:rsidR="00526AE4" w:rsidRPr="00CC0735" w:rsidRDefault="00526AE4" w:rsidP="00B41FA3">
      <w:pPr>
        <w:pStyle w:val="Bezodstpw"/>
        <w:jc w:val="both"/>
        <w:rPr>
          <w:color w:val="000000"/>
          <w:sz w:val="22"/>
          <w:szCs w:val="22"/>
        </w:rPr>
      </w:pPr>
      <w:r w:rsidRPr="00CC0735">
        <w:rPr>
          <w:color w:val="000000"/>
          <w:sz w:val="22"/>
          <w:szCs w:val="22"/>
        </w:rPr>
        <w:t>1. Wykonawcy wspólnie ubiegający się o udzielenie niniejszego zamówienia ustanawiają Pełnomocnika do reprezentowania ich w niniejszym postępowaniu albo do reprezentowania i zawarcia umowy w sprawie zamówienia publicznego. Pełnomocnictwo powinno być załączone do oferty.</w:t>
      </w:r>
    </w:p>
    <w:p w14:paraId="023D33E7" w14:textId="77777777" w:rsidR="00526AE4" w:rsidRPr="00281A36" w:rsidRDefault="00526AE4" w:rsidP="00B41FA3">
      <w:pPr>
        <w:pStyle w:val="Bezodstpw"/>
        <w:jc w:val="both"/>
        <w:rPr>
          <w:color w:val="000000"/>
          <w:sz w:val="22"/>
          <w:szCs w:val="22"/>
        </w:rPr>
      </w:pPr>
      <w:r w:rsidRPr="00281A36">
        <w:rPr>
          <w:color w:val="000000"/>
          <w:sz w:val="22"/>
          <w:szCs w:val="22"/>
        </w:rPr>
        <w:t>2. Wszelka korespondencja prowadzona będzie wyłącznie z Pełnomocnikiem.</w:t>
      </w:r>
    </w:p>
    <w:p w14:paraId="00FCD673" w14:textId="77777777" w:rsidR="00526AE4" w:rsidRPr="00B41FA3" w:rsidRDefault="00526AE4" w:rsidP="00B41FA3">
      <w:pPr>
        <w:pStyle w:val="Default"/>
        <w:jc w:val="both"/>
        <w:rPr>
          <w:rFonts w:ascii="Times New Roman" w:hAnsi="Times New Roman"/>
          <w:sz w:val="22"/>
          <w:szCs w:val="22"/>
        </w:rPr>
      </w:pPr>
      <w:r w:rsidRPr="00B41FA3">
        <w:rPr>
          <w:rFonts w:ascii="Times New Roman" w:hAnsi="Times New Roman"/>
          <w:sz w:val="22"/>
          <w:szCs w:val="22"/>
        </w:rPr>
        <w:t>3. Oświadczenie, o którym mowa w rozdz. X ust. 1.2 SWZ, składa każdy z Wykonawców wspólnie ubiegających się o udzielenie zamówienia.</w:t>
      </w:r>
    </w:p>
    <w:p w14:paraId="7EBBAFB9" w14:textId="77777777" w:rsidR="00526AE4" w:rsidRPr="00B41FA3" w:rsidRDefault="00526AE4" w:rsidP="00B41FA3">
      <w:pPr>
        <w:pStyle w:val="Default"/>
        <w:jc w:val="both"/>
        <w:rPr>
          <w:rFonts w:ascii="Times New Roman" w:hAnsi="Times New Roman"/>
          <w:bCs/>
          <w:sz w:val="22"/>
          <w:szCs w:val="22"/>
        </w:rPr>
      </w:pPr>
      <w:r w:rsidRPr="00B41FA3">
        <w:rPr>
          <w:rFonts w:ascii="Times New Roman" w:hAnsi="Times New Roman"/>
          <w:sz w:val="22"/>
          <w:szCs w:val="22"/>
        </w:rPr>
        <w:lastRenderedPageBreak/>
        <w:t xml:space="preserve">4. </w:t>
      </w:r>
      <w:r w:rsidRPr="00B41FA3">
        <w:rPr>
          <w:rFonts w:ascii="Times New Roman" w:hAnsi="Times New Roman"/>
          <w:bCs/>
          <w:sz w:val="22"/>
          <w:szCs w:val="22"/>
        </w:rPr>
        <w:t>W przypadku wspólnego ubiegania się dwóch lub więcej Wykonawców o udzielenie niniejszego zamówienia, o których mowa w art. 117 Pzp warunek udziału</w:t>
      </w:r>
      <w:r>
        <w:rPr>
          <w:rFonts w:ascii="Times New Roman" w:hAnsi="Times New Roman"/>
          <w:bCs/>
          <w:sz w:val="22"/>
          <w:szCs w:val="22"/>
        </w:rPr>
        <w:t>,</w:t>
      </w:r>
      <w:r w:rsidRPr="00B41FA3">
        <w:rPr>
          <w:rFonts w:ascii="Times New Roman" w:hAnsi="Times New Roman"/>
          <w:bCs/>
          <w:sz w:val="22"/>
          <w:szCs w:val="22"/>
        </w:rPr>
        <w:t xml:space="preserve"> </w:t>
      </w:r>
      <w:r w:rsidRPr="00B41FA3">
        <w:rPr>
          <w:rFonts w:ascii="Times New Roman" w:hAnsi="Times New Roman"/>
          <w:b/>
          <w:bCs/>
          <w:sz w:val="22"/>
          <w:szCs w:val="22"/>
        </w:rPr>
        <w:t xml:space="preserve">o którym mowa w rozdz. VII ust. </w:t>
      </w:r>
      <w:r>
        <w:rPr>
          <w:rFonts w:ascii="Times New Roman" w:hAnsi="Times New Roman"/>
          <w:b/>
          <w:bCs/>
          <w:sz w:val="22"/>
          <w:szCs w:val="22"/>
        </w:rPr>
        <w:t>2</w:t>
      </w:r>
      <w:r w:rsidRPr="00B41FA3">
        <w:rPr>
          <w:rFonts w:ascii="Times New Roman" w:hAnsi="Times New Roman"/>
          <w:b/>
          <w:bCs/>
          <w:sz w:val="22"/>
          <w:szCs w:val="22"/>
        </w:rPr>
        <w:t xml:space="preserve"> pkt 4) </w:t>
      </w:r>
      <w:r w:rsidRPr="00B41FA3">
        <w:rPr>
          <w:rFonts w:ascii="Times New Roman" w:hAnsi="Times New Roman"/>
          <w:bCs/>
          <w:sz w:val="22"/>
          <w:szCs w:val="22"/>
        </w:rPr>
        <w:t>jest spełniony jeżeli</w:t>
      </w:r>
      <w:r w:rsidRPr="00B41FA3">
        <w:rPr>
          <w:rFonts w:ascii="Times New Roman" w:hAnsi="Times New Roman"/>
          <w:b/>
          <w:bCs/>
          <w:sz w:val="22"/>
          <w:szCs w:val="22"/>
        </w:rPr>
        <w:t xml:space="preserve"> </w:t>
      </w:r>
      <w:r w:rsidRPr="00B41FA3">
        <w:rPr>
          <w:rFonts w:ascii="Times New Roman" w:hAnsi="Times New Roman"/>
          <w:sz w:val="22"/>
          <w:szCs w:val="22"/>
        </w:rPr>
        <w:t xml:space="preserve">Wykonawca, ubiegający się o zamówienia wspólnie z innymi wykonawcami, i który dostarcza potencjał na potrzeby spełnienia warunku udziału w postępowaniu w zakresie wykształcenia, kwalifikacji zawodowych lub doświadczenia, ma obowiązek osobiście wykonać tę część zamówienia, dla której te zdolności są wymagane. </w:t>
      </w:r>
    </w:p>
    <w:p w14:paraId="01515B05" w14:textId="77777777" w:rsidR="00526AE4" w:rsidRPr="00B41FA3" w:rsidRDefault="00526AE4" w:rsidP="00B41FA3">
      <w:pPr>
        <w:pStyle w:val="Default"/>
        <w:jc w:val="both"/>
        <w:rPr>
          <w:rFonts w:ascii="Times New Roman" w:hAnsi="Times New Roman"/>
          <w:sz w:val="22"/>
          <w:szCs w:val="22"/>
        </w:rPr>
      </w:pPr>
      <w:r w:rsidRPr="00B41FA3">
        <w:rPr>
          <w:rFonts w:ascii="Times New Roman" w:hAnsi="Times New Roman"/>
          <w:sz w:val="22"/>
          <w:szCs w:val="22"/>
        </w:rPr>
        <w:t xml:space="preserve">5. W przypadkach, o których mowa w ust. 4, Wykonawcy wspólnie ubiegający się o udzielenie zamówienia </w:t>
      </w:r>
      <w:r w:rsidRPr="00B41FA3">
        <w:rPr>
          <w:rFonts w:ascii="Times New Roman" w:hAnsi="Times New Roman"/>
          <w:b/>
          <w:sz w:val="22"/>
          <w:szCs w:val="22"/>
        </w:rPr>
        <w:t>dołączają do oferty oświadczenie</w:t>
      </w:r>
      <w:r w:rsidRPr="00B41FA3">
        <w:rPr>
          <w:rFonts w:ascii="Times New Roman" w:hAnsi="Times New Roman"/>
          <w:sz w:val="22"/>
          <w:szCs w:val="22"/>
        </w:rPr>
        <w:t xml:space="preserve">, z którego wynika, które </w:t>
      </w:r>
      <w:r>
        <w:rPr>
          <w:rFonts w:ascii="Times New Roman" w:hAnsi="Times New Roman"/>
          <w:sz w:val="22"/>
          <w:szCs w:val="22"/>
        </w:rPr>
        <w:t>usługi</w:t>
      </w:r>
      <w:r w:rsidRPr="00B41FA3">
        <w:rPr>
          <w:rFonts w:ascii="Times New Roman" w:hAnsi="Times New Roman"/>
          <w:sz w:val="22"/>
          <w:szCs w:val="22"/>
        </w:rPr>
        <w:t xml:space="preserve"> wykonają poszczególni wykonawcy.</w:t>
      </w:r>
    </w:p>
    <w:p w14:paraId="291D7734" w14:textId="77777777" w:rsidR="00526AE4" w:rsidRPr="00B41FA3" w:rsidRDefault="00526AE4" w:rsidP="00B41FA3">
      <w:pPr>
        <w:pStyle w:val="Default"/>
        <w:jc w:val="both"/>
        <w:rPr>
          <w:rFonts w:ascii="Times New Roman" w:hAnsi="Times New Roman"/>
          <w:sz w:val="22"/>
          <w:szCs w:val="22"/>
        </w:rPr>
      </w:pPr>
      <w:r w:rsidRPr="00B41FA3">
        <w:rPr>
          <w:rFonts w:ascii="Times New Roman" w:hAnsi="Times New Roman"/>
          <w:sz w:val="22"/>
          <w:szCs w:val="22"/>
        </w:rPr>
        <w:t>6. Zamawiający w stosunku do Wykonawców ubiegających się o zamówienie, w odniesieniu do warunku dotyczącego zdolności technicznej lub zawodowej - dopuszcza łączne spełnienie warunku przez Wykonawców.</w:t>
      </w:r>
    </w:p>
    <w:p w14:paraId="6A72DC0F" w14:textId="77777777" w:rsidR="00526AE4" w:rsidRPr="00B41FA3" w:rsidRDefault="00526AE4" w:rsidP="00B41FA3">
      <w:pPr>
        <w:pStyle w:val="Default"/>
        <w:jc w:val="both"/>
        <w:rPr>
          <w:rFonts w:ascii="Times New Roman" w:hAnsi="Times New Roman"/>
          <w:sz w:val="22"/>
          <w:szCs w:val="22"/>
        </w:rPr>
      </w:pPr>
      <w:r w:rsidRPr="00B41FA3">
        <w:rPr>
          <w:rFonts w:ascii="Times New Roman" w:hAnsi="Times New Roman"/>
          <w:sz w:val="22"/>
          <w:szCs w:val="22"/>
        </w:rPr>
        <w:t>7. Oświadczenia i dokumenty potwierdzające brak podstaw do wykluczenia z postępowania  składa każdy z Wykonawców ubiegających się o zamówienie.</w:t>
      </w:r>
    </w:p>
    <w:p w14:paraId="53710C71" w14:textId="77777777" w:rsidR="00526AE4" w:rsidRDefault="00526AE4" w:rsidP="00B41FA3">
      <w:pPr>
        <w:pStyle w:val="Default"/>
        <w:jc w:val="both"/>
        <w:rPr>
          <w:rFonts w:ascii="Times New Roman" w:hAnsi="Times New Roman"/>
          <w:b/>
          <w:sz w:val="22"/>
          <w:szCs w:val="22"/>
        </w:rPr>
      </w:pPr>
    </w:p>
    <w:p w14:paraId="32F73D3E" w14:textId="77777777" w:rsidR="00526AE4" w:rsidRDefault="00526AE4" w:rsidP="00B17F32">
      <w:pPr>
        <w:pStyle w:val="Bezodstpw"/>
        <w:jc w:val="both"/>
        <w:rPr>
          <w:color w:val="1F497D"/>
        </w:rPr>
      </w:pPr>
      <w:r>
        <w:rPr>
          <w:b/>
          <w:color w:val="1F497D"/>
          <w:sz w:val="22"/>
          <w:szCs w:val="22"/>
        </w:rPr>
        <w:t>IX. POLEGANIE NA ZASOBACH INNYCH PODMIOTÓW</w:t>
      </w:r>
    </w:p>
    <w:p w14:paraId="51F54678" w14:textId="0B1CE1F6" w:rsidR="00526AE4" w:rsidRPr="00B17F32" w:rsidRDefault="00526AE4" w:rsidP="00B17F32">
      <w:pPr>
        <w:pStyle w:val="Default"/>
        <w:jc w:val="both"/>
        <w:rPr>
          <w:rFonts w:ascii="Times New Roman" w:hAnsi="Times New Roman"/>
          <w:sz w:val="22"/>
          <w:szCs w:val="22"/>
        </w:rPr>
      </w:pPr>
      <w:r w:rsidRPr="00B17F32">
        <w:rPr>
          <w:rFonts w:ascii="Times New Roman" w:hAnsi="Times New Roman"/>
          <w:sz w:val="22"/>
          <w:szCs w:val="22"/>
        </w:rPr>
        <w:t>1. 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499D465B" w14:textId="77777777" w:rsidR="00526AE4" w:rsidRPr="00B17F32" w:rsidRDefault="00526AE4" w:rsidP="00B17F32">
      <w:pPr>
        <w:pStyle w:val="Default"/>
        <w:jc w:val="both"/>
        <w:rPr>
          <w:rFonts w:ascii="Times New Roman" w:hAnsi="Times New Roman"/>
          <w:sz w:val="22"/>
          <w:szCs w:val="22"/>
        </w:rPr>
      </w:pPr>
      <w:r w:rsidRPr="00B17F32">
        <w:rPr>
          <w:rFonts w:ascii="Times New Roman" w:hAnsi="Times New Roman"/>
          <w:sz w:val="22"/>
          <w:szCs w:val="22"/>
        </w:rPr>
        <w:t xml:space="preserve">2. W odniesieniu do warunków dotyczących wykształcenia, kwalifikacji zawodowych lub doświadczenia wykonawcy </w:t>
      </w:r>
      <w:r w:rsidRPr="00B17F32">
        <w:rPr>
          <w:rFonts w:ascii="Times New Roman" w:hAnsi="Times New Roman"/>
          <w:sz w:val="22"/>
          <w:szCs w:val="22"/>
          <w:u w:val="single"/>
        </w:rPr>
        <w:t xml:space="preserve">mogą polegać na zdolnościach podmiotów udostępniających zasoby, jeśli </w:t>
      </w:r>
      <w:r w:rsidRPr="00B17F32">
        <w:rPr>
          <w:rFonts w:ascii="Times New Roman" w:hAnsi="Times New Roman"/>
          <w:b/>
          <w:sz w:val="22"/>
          <w:szCs w:val="22"/>
          <w:u w:val="single"/>
        </w:rPr>
        <w:t>podmioty te wykonają usługi</w:t>
      </w:r>
      <w:r w:rsidRPr="00B17F32">
        <w:rPr>
          <w:rFonts w:ascii="Times New Roman" w:hAnsi="Times New Roman"/>
          <w:sz w:val="22"/>
          <w:szCs w:val="22"/>
          <w:u w:val="single"/>
        </w:rPr>
        <w:t>, do realizacji których te zdolności są wymagane</w:t>
      </w:r>
      <w:r w:rsidRPr="00B17F32">
        <w:rPr>
          <w:rFonts w:ascii="Times New Roman" w:hAnsi="Times New Roman"/>
          <w:sz w:val="22"/>
          <w:szCs w:val="22"/>
        </w:rPr>
        <w:t>.</w:t>
      </w:r>
    </w:p>
    <w:p w14:paraId="31A0E5F4" w14:textId="77777777" w:rsidR="00526AE4" w:rsidRPr="00B17F32" w:rsidRDefault="00526AE4" w:rsidP="00B17F32">
      <w:pPr>
        <w:pStyle w:val="Default"/>
        <w:jc w:val="both"/>
        <w:rPr>
          <w:rFonts w:ascii="Times New Roman" w:hAnsi="Times New Roman"/>
          <w:sz w:val="22"/>
          <w:szCs w:val="22"/>
        </w:rPr>
      </w:pPr>
      <w:r w:rsidRPr="00B17F32">
        <w:rPr>
          <w:rFonts w:ascii="Times New Roman" w:hAnsi="Times New Roman"/>
          <w:sz w:val="22"/>
          <w:szCs w:val="22"/>
        </w:rPr>
        <w:t xml:space="preserve">3. Wykonawca, który polega na zdolnościach lub sytuacji podmiotów udostępniających zasoby, składa wraz z ofertą, </w:t>
      </w:r>
      <w:r w:rsidRPr="00B17F32">
        <w:rPr>
          <w:rFonts w:ascii="Times New Roman" w:hAnsi="Times New Roman"/>
          <w:sz w:val="22"/>
          <w:szCs w:val="22"/>
          <w:u w:val="single"/>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4A293C4" w14:textId="77777777" w:rsidR="00526AE4" w:rsidRPr="00B17F32" w:rsidRDefault="00526AE4" w:rsidP="00B17F32">
      <w:pPr>
        <w:pStyle w:val="Default"/>
        <w:jc w:val="both"/>
        <w:rPr>
          <w:rFonts w:ascii="Times New Roman" w:hAnsi="Times New Roman"/>
          <w:sz w:val="22"/>
          <w:szCs w:val="22"/>
        </w:rPr>
      </w:pPr>
      <w:r w:rsidRPr="00B17F32">
        <w:rPr>
          <w:rFonts w:ascii="Times New Roman" w:hAnsi="Times New Roman"/>
          <w:sz w:val="22"/>
          <w:szCs w:val="22"/>
        </w:rPr>
        <w:t xml:space="preserve">Wzór zobowiązania podmiotu trzeciego do oddania do dyspozycji Wykonawcy niezbędnych zasobów na potrzeby wykonania zamówienia stanowi </w:t>
      </w:r>
      <w:r w:rsidRPr="00B17F32">
        <w:rPr>
          <w:rFonts w:ascii="Times New Roman" w:hAnsi="Times New Roman"/>
          <w:i/>
          <w:sz w:val="22"/>
          <w:szCs w:val="22"/>
          <w:u w:val="single"/>
        </w:rPr>
        <w:t>załącznik nr 3 do SWZ</w:t>
      </w:r>
      <w:r w:rsidRPr="00B17F32">
        <w:rPr>
          <w:rFonts w:ascii="Times New Roman" w:hAnsi="Times New Roman"/>
          <w:sz w:val="22"/>
          <w:szCs w:val="22"/>
          <w:u w:val="single"/>
        </w:rPr>
        <w:t>.</w:t>
      </w:r>
    </w:p>
    <w:p w14:paraId="6C0B7CAC" w14:textId="77777777" w:rsidR="00526AE4" w:rsidRPr="00B17F32" w:rsidRDefault="00526AE4" w:rsidP="00B17F32">
      <w:pPr>
        <w:pStyle w:val="Default"/>
        <w:jc w:val="both"/>
        <w:rPr>
          <w:rFonts w:ascii="Times New Roman" w:hAnsi="Times New Roman"/>
          <w:sz w:val="22"/>
          <w:szCs w:val="22"/>
        </w:rPr>
      </w:pPr>
      <w:r w:rsidRPr="00B17F32">
        <w:rPr>
          <w:rFonts w:ascii="Times New Roman" w:hAnsi="Times New Roman"/>
          <w:sz w:val="22"/>
          <w:szCs w:val="22"/>
        </w:rPr>
        <w:t xml:space="preserve">4. Zobowiązanie </w:t>
      </w:r>
      <w:r w:rsidRPr="00B17F32">
        <w:rPr>
          <w:rFonts w:ascii="Times New Roman" w:hAnsi="Times New Roman"/>
          <w:sz w:val="22"/>
          <w:szCs w:val="22"/>
          <w:highlight w:val="white"/>
        </w:rPr>
        <w:t>podmiotu udostępniającego zasoby</w:t>
      </w:r>
      <w:r w:rsidRPr="00B17F32">
        <w:rPr>
          <w:rFonts w:ascii="Times New Roman" w:hAnsi="Times New Roman"/>
          <w:sz w:val="22"/>
          <w:szCs w:val="22"/>
        </w:rPr>
        <w:t xml:space="preserve">, o którym mowa w ust. 3, potwierdza, że  </w:t>
      </w:r>
      <w:r w:rsidRPr="00B17F32">
        <w:rPr>
          <w:rFonts w:ascii="Times New Roman" w:hAnsi="Times New Roman"/>
          <w:sz w:val="22"/>
          <w:szCs w:val="22"/>
          <w:highlight w:val="white"/>
        </w:rPr>
        <w:t>stosunek łączący Wykonawcę z podmiotami udostępniającymi zasoby gwarantuje rzeczywisty dostęp do tych zasobów oraz określa w szczególności</w:t>
      </w:r>
      <w:r w:rsidRPr="00B17F32">
        <w:rPr>
          <w:rFonts w:ascii="Times New Roman" w:hAnsi="Times New Roman"/>
          <w:sz w:val="22"/>
          <w:szCs w:val="22"/>
        </w:rPr>
        <w:t>:</w:t>
      </w:r>
    </w:p>
    <w:p w14:paraId="0FBAD4B7" w14:textId="77777777" w:rsidR="00526AE4" w:rsidRDefault="00526AE4" w:rsidP="00B17F32">
      <w:pPr>
        <w:pStyle w:val="Default"/>
        <w:numPr>
          <w:ilvl w:val="0"/>
          <w:numId w:val="2"/>
        </w:numPr>
        <w:jc w:val="both"/>
        <w:rPr>
          <w:rFonts w:ascii="Times New Roman" w:hAnsi="Times New Roman"/>
          <w:sz w:val="22"/>
          <w:szCs w:val="22"/>
        </w:rPr>
      </w:pPr>
      <w:r w:rsidRPr="00B17F32">
        <w:rPr>
          <w:rFonts w:ascii="Times New Roman" w:hAnsi="Times New Roman"/>
          <w:sz w:val="22"/>
          <w:szCs w:val="22"/>
          <w:highlight w:val="white"/>
        </w:rPr>
        <w:t>zakres dostępnych Wykonawcy zasobów podmiotu udostępniającego zasoby,</w:t>
      </w:r>
    </w:p>
    <w:p w14:paraId="0D7F1845" w14:textId="77777777" w:rsidR="00526AE4" w:rsidRDefault="00526AE4" w:rsidP="00B17F32">
      <w:pPr>
        <w:pStyle w:val="Default"/>
        <w:numPr>
          <w:ilvl w:val="0"/>
          <w:numId w:val="2"/>
        </w:numPr>
        <w:jc w:val="both"/>
        <w:rPr>
          <w:rFonts w:ascii="Times New Roman" w:hAnsi="Times New Roman"/>
          <w:sz w:val="22"/>
          <w:szCs w:val="22"/>
        </w:rPr>
      </w:pPr>
      <w:r w:rsidRPr="00B17F32">
        <w:rPr>
          <w:rFonts w:ascii="Times New Roman" w:hAnsi="Times New Roman"/>
          <w:sz w:val="22"/>
          <w:szCs w:val="22"/>
          <w:highlight w:val="white"/>
        </w:rPr>
        <w:t>sposób i okres udostępnienia Wykonawcy i wykorzystania przez niego zasobów podmiotu udostępniającego te zasoby przy wykonywaniu zamówienia,</w:t>
      </w:r>
    </w:p>
    <w:p w14:paraId="5FD2D3D9" w14:textId="77777777" w:rsidR="00526AE4" w:rsidRPr="00B17F32" w:rsidRDefault="00526AE4" w:rsidP="00B17F32">
      <w:pPr>
        <w:pStyle w:val="Default"/>
        <w:numPr>
          <w:ilvl w:val="0"/>
          <w:numId w:val="2"/>
        </w:numPr>
        <w:jc w:val="both"/>
        <w:rPr>
          <w:rFonts w:ascii="Times New Roman" w:hAnsi="Times New Roman"/>
          <w:sz w:val="22"/>
          <w:szCs w:val="22"/>
        </w:rPr>
      </w:pPr>
      <w:r w:rsidRPr="00B17F32">
        <w:rPr>
          <w:rFonts w:ascii="Times New Roman" w:hAnsi="Times New Roman"/>
          <w:sz w:val="22"/>
          <w:szCs w:val="22"/>
          <w:highlight w:val="white"/>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3616224B" w14:textId="6E155CC0" w:rsidR="00526AE4" w:rsidRPr="00B17F32" w:rsidRDefault="00526AE4" w:rsidP="00B17F32">
      <w:pPr>
        <w:pStyle w:val="Default"/>
        <w:jc w:val="both"/>
        <w:rPr>
          <w:rFonts w:ascii="Times New Roman" w:hAnsi="Times New Roman"/>
          <w:sz w:val="22"/>
          <w:szCs w:val="22"/>
        </w:rPr>
      </w:pPr>
      <w:r w:rsidRPr="00B17F32">
        <w:rPr>
          <w:rFonts w:ascii="Times New Roman" w:hAnsi="Times New Roman"/>
          <w:sz w:val="22"/>
          <w:szCs w:val="22"/>
        </w:rPr>
        <w:t>5.</w:t>
      </w:r>
      <w:r w:rsidRPr="00B17F32">
        <w:rPr>
          <w:rFonts w:ascii="Times New Roman" w:hAnsi="Times New Roman"/>
          <w:color w:val="008080"/>
          <w:sz w:val="22"/>
          <w:szCs w:val="22"/>
        </w:rPr>
        <w:t xml:space="preserve"> </w:t>
      </w:r>
      <w:r w:rsidRPr="00B17F32">
        <w:rPr>
          <w:rFonts w:ascii="Times New Roman" w:hAnsi="Times New Roman"/>
          <w:sz w:val="22"/>
          <w:szCs w:val="22"/>
        </w:rPr>
        <w:t>Zamawiający ocenia, czy udostępniane Wykonawcy przez podmioty</w:t>
      </w:r>
      <w:r w:rsidRPr="00B17F32">
        <w:rPr>
          <w:rFonts w:ascii="Times New Roman" w:hAnsi="Times New Roman"/>
          <w:sz w:val="22"/>
          <w:szCs w:val="22"/>
          <w:highlight w:val="white"/>
        </w:rPr>
        <w:t xml:space="preserve"> udostępniające zasoby</w:t>
      </w:r>
      <w:r w:rsidRPr="00B17F32">
        <w:rPr>
          <w:rFonts w:ascii="Times New Roman" w:hAnsi="Times New Roman"/>
          <w:sz w:val="22"/>
          <w:szCs w:val="22"/>
        </w:rPr>
        <w:t xml:space="preserve"> zdolności techniczne lub zawodowe, pozwalają na wykazanie przez wykonawcę spełniania warunków udziału w postępowaniu, o których mowa w art. 112 ust. 2 pkt 3 i 4 Pzp oraz bada, czy nie zachodzą wobec tego podmiotu podstawy wykluczenia. </w:t>
      </w:r>
    </w:p>
    <w:p w14:paraId="33B4FF28" w14:textId="7AC5B909" w:rsidR="00526AE4" w:rsidRPr="00B17F32" w:rsidRDefault="00FD6000" w:rsidP="00B17F32">
      <w:pPr>
        <w:pStyle w:val="Default"/>
        <w:jc w:val="both"/>
        <w:rPr>
          <w:rFonts w:ascii="Times New Roman" w:hAnsi="Times New Roman"/>
          <w:sz w:val="22"/>
          <w:szCs w:val="22"/>
        </w:rPr>
      </w:pPr>
      <w:r>
        <w:rPr>
          <w:rFonts w:ascii="Times New Roman" w:hAnsi="Times New Roman"/>
          <w:sz w:val="22"/>
          <w:szCs w:val="22"/>
        </w:rPr>
        <w:t>6</w:t>
      </w:r>
      <w:r w:rsidR="00526AE4" w:rsidRPr="00B17F32">
        <w:rPr>
          <w:rFonts w:ascii="Times New Roman" w:hAnsi="Times New Roman"/>
          <w:sz w:val="22"/>
          <w:szCs w:val="22"/>
        </w:rPr>
        <w:t>. Jeżeli zdolności techniczne lub zawodowe podmiotu</w:t>
      </w:r>
      <w:r w:rsidR="00526AE4" w:rsidRPr="00B17F32">
        <w:rPr>
          <w:rFonts w:ascii="Times New Roman" w:hAnsi="Times New Roman"/>
          <w:sz w:val="22"/>
          <w:szCs w:val="22"/>
          <w:highlight w:val="white"/>
        </w:rPr>
        <w:t xml:space="preserve"> udostępniającego zasoby</w:t>
      </w:r>
      <w:r w:rsidR="00526AE4" w:rsidRPr="00B17F32">
        <w:rPr>
          <w:rFonts w:ascii="Times New Roman" w:hAnsi="Times New Roman"/>
          <w:sz w:val="22"/>
          <w:szCs w:val="22"/>
        </w:rPr>
        <w:t xml:space="preserve"> nie potwierdzają spełnienia przez Wykonawcę warunków udziału w postępowaniu lub zachodzą wobec tych podmiotów podstawy wykluczenia, Zamawiający żąda, aby Wykonawca w terminie określonym przez Zamawiającego:</w:t>
      </w:r>
    </w:p>
    <w:p w14:paraId="41AD656B" w14:textId="77777777" w:rsidR="00526AE4" w:rsidRPr="00B17F32" w:rsidRDefault="00526AE4" w:rsidP="00B17F32">
      <w:pPr>
        <w:pStyle w:val="Default"/>
        <w:jc w:val="both"/>
        <w:rPr>
          <w:rFonts w:ascii="Times New Roman" w:hAnsi="Times New Roman"/>
          <w:sz w:val="22"/>
          <w:szCs w:val="22"/>
        </w:rPr>
      </w:pPr>
      <w:r>
        <w:rPr>
          <w:rFonts w:ascii="Times New Roman" w:hAnsi="Times New Roman"/>
          <w:sz w:val="22"/>
          <w:szCs w:val="22"/>
        </w:rPr>
        <w:t xml:space="preserve">a) </w:t>
      </w:r>
      <w:r w:rsidRPr="00B17F32">
        <w:rPr>
          <w:rFonts w:ascii="Times New Roman" w:hAnsi="Times New Roman"/>
          <w:sz w:val="22"/>
          <w:szCs w:val="22"/>
        </w:rPr>
        <w:t>zastąpił ten podmiot innym podmiotem lub podmiotami lub</w:t>
      </w:r>
    </w:p>
    <w:p w14:paraId="34188314" w14:textId="77777777" w:rsidR="00526AE4" w:rsidRPr="00B17F32" w:rsidRDefault="00526AE4" w:rsidP="00B17F32">
      <w:pPr>
        <w:pStyle w:val="Default"/>
        <w:jc w:val="both"/>
        <w:rPr>
          <w:rFonts w:ascii="Times New Roman" w:hAnsi="Times New Roman"/>
          <w:sz w:val="22"/>
          <w:szCs w:val="22"/>
        </w:rPr>
      </w:pPr>
      <w:r>
        <w:rPr>
          <w:rFonts w:ascii="Times New Roman" w:hAnsi="Times New Roman"/>
          <w:sz w:val="22"/>
          <w:szCs w:val="22"/>
        </w:rPr>
        <w:t xml:space="preserve">b) </w:t>
      </w:r>
      <w:r w:rsidRPr="00B17F32">
        <w:rPr>
          <w:rFonts w:ascii="Times New Roman" w:hAnsi="Times New Roman"/>
          <w:sz w:val="22"/>
          <w:szCs w:val="22"/>
        </w:rPr>
        <w:t xml:space="preserve">wykazał, że samodzielnie spełnia warunki udziału w postępowaniu. </w:t>
      </w:r>
    </w:p>
    <w:p w14:paraId="2B695B80" w14:textId="00243852" w:rsidR="00526AE4" w:rsidRPr="00B17F32" w:rsidRDefault="00FD6000" w:rsidP="00B17F32">
      <w:pPr>
        <w:pStyle w:val="Default"/>
        <w:jc w:val="both"/>
        <w:rPr>
          <w:rFonts w:ascii="Times New Roman" w:hAnsi="Times New Roman"/>
          <w:sz w:val="22"/>
          <w:szCs w:val="22"/>
        </w:rPr>
      </w:pPr>
      <w:r>
        <w:rPr>
          <w:rFonts w:ascii="Times New Roman" w:hAnsi="Times New Roman"/>
          <w:sz w:val="22"/>
          <w:szCs w:val="22"/>
        </w:rPr>
        <w:t>7</w:t>
      </w:r>
      <w:r w:rsidR="00526AE4" w:rsidRPr="00B17F32">
        <w:rPr>
          <w:rFonts w:ascii="Times New Roman" w:hAnsi="Times New Roman"/>
          <w:sz w:val="22"/>
          <w:szCs w:val="22"/>
        </w:rPr>
        <w:t xml:space="preserve">. </w:t>
      </w:r>
      <w:r w:rsidR="00526AE4" w:rsidRPr="00B17F32">
        <w:rPr>
          <w:rFonts w:ascii="Times New Roman" w:hAnsi="Times New Roman"/>
          <w:b/>
          <w:sz w:val="22"/>
          <w:szCs w:val="22"/>
        </w:rPr>
        <w:t>UWAGA:</w:t>
      </w:r>
      <w:r w:rsidR="00526AE4" w:rsidRPr="00B17F32">
        <w:rPr>
          <w:rFonts w:ascii="Times New Roman" w:hAnsi="Times New Roman"/>
          <w:sz w:val="22"/>
          <w:szCs w:val="22"/>
        </w:rPr>
        <w:t xml:space="preserve"> </w:t>
      </w:r>
      <w:r w:rsidR="00526AE4" w:rsidRPr="00B17F32">
        <w:rPr>
          <w:rFonts w:ascii="Times New Roman" w:hAnsi="Times New Roman"/>
          <w:sz w:val="22"/>
          <w:szCs w:val="22"/>
          <w:u w:val="single"/>
        </w:rPr>
        <w:t>Wykonawca nie może, po upływie terminu składania ofert</w:t>
      </w:r>
      <w:r w:rsidR="00526AE4" w:rsidRPr="00B17F32">
        <w:rPr>
          <w:rFonts w:ascii="Times New Roman" w:hAnsi="Times New Roman"/>
          <w:sz w:val="22"/>
          <w:szCs w:val="22"/>
        </w:rPr>
        <w:t>, powoływać się na zdolności podmiotów udostępniających zasoby, jeżeli na etapie składania ofert nie polegał on w danym zakresie na zdolnościach lub sytuacji podmiotów udostępniających zasoby.</w:t>
      </w:r>
    </w:p>
    <w:p w14:paraId="78E2C123" w14:textId="31E6528C" w:rsidR="00526AE4" w:rsidRDefault="00526AE4" w:rsidP="00FC12C5">
      <w:pPr>
        <w:pStyle w:val="Default"/>
        <w:jc w:val="both"/>
        <w:rPr>
          <w:rFonts w:ascii="Times New Roman" w:hAnsi="Times New Roman"/>
          <w:b/>
          <w:color w:val="1F497D"/>
          <w:sz w:val="22"/>
          <w:szCs w:val="22"/>
        </w:rPr>
      </w:pPr>
      <w:r>
        <w:rPr>
          <w:rFonts w:ascii="Times New Roman" w:hAnsi="Times New Roman"/>
          <w:b/>
          <w:color w:val="1F497D"/>
          <w:sz w:val="22"/>
          <w:szCs w:val="22"/>
        </w:rPr>
        <w:t>9)</w:t>
      </w:r>
      <w:r>
        <w:rPr>
          <w:rFonts w:ascii="Times New Roman" w:hAnsi="Times New Roman"/>
          <w:color w:val="1F497D"/>
          <w:sz w:val="22"/>
          <w:szCs w:val="22"/>
        </w:rPr>
        <w:t xml:space="preserve"> </w:t>
      </w:r>
      <w:r>
        <w:rPr>
          <w:rFonts w:ascii="Times New Roman" w:hAnsi="Times New Roman"/>
          <w:b/>
          <w:color w:val="1F497D"/>
          <w:sz w:val="22"/>
          <w:szCs w:val="22"/>
        </w:rPr>
        <w:t>Zamawiający</w:t>
      </w:r>
      <w:r>
        <w:rPr>
          <w:rFonts w:ascii="Times New Roman" w:hAnsi="Times New Roman"/>
          <w:color w:val="1F497D"/>
          <w:sz w:val="22"/>
          <w:szCs w:val="22"/>
        </w:rPr>
        <w:t xml:space="preserve"> </w:t>
      </w:r>
      <w:r>
        <w:rPr>
          <w:rFonts w:ascii="Times New Roman" w:hAnsi="Times New Roman"/>
          <w:b/>
          <w:color w:val="1F497D"/>
          <w:sz w:val="22"/>
          <w:szCs w:val="22"/>
        </w:rPr>
        <w:t>żąda</w:t>
      </w:r>
      <w:r>
        <w:rPr>
          <w:rFonts w:ascii="Times New Roman" w:hAnsi="Times New Roman"/>
          <w:color w:val="1F497D"/>
          <w:sz w:val="22"/>
          <w:szCs w:val="22"/>
        </w:rPr>
        <w:t xml:space="preserve"> </w:t>
      </w:r>
      <w:r>
        <w:rPr>
          <w:rFonts w:ascii="Times New Roman" w:hAnsi="Times New Roman"/>
          <w:b/>
          <w:color w:val="1F497D"/>
          <w:sz w:val="22"/>
          <w:szCs w:val="22"/>
        </w:rPr>
        <w:t>od Wykonawcy, który polega na zdolnościach technicznych lub zawodowych podmiotów</w:t>
      </w:r>
      <w:r>
        <w:rPr>
          <w:rFonts w:ascii="Times New Roman" w:hAnsi="Times New Roman"/>
          <w:color w:val="1F497D"/>
          <w:sz w:val="22"/>
          <w:szCs w:val="22"/>
        </w:rPr>
        <w:t xml:space="preserve"> </w:t>
      </w:r>
      <w:r>
        <w:rPr>
          <w:rFonts w:ascii="Times New Roman" w:hAnsi="Times New Roman"/>
          <w:b/>
          <w:color w:val="1F497D"/>
          <w:sz w:val="22"/>
          <w:szCs w:val="22"/>
        </w:rPr>
        <w:t xml:space="preserve">udostępniających zasoby, przedstawienia podmiotowych środków dowodowych, o których mowa w </w:t>
      </w:r>
      <w:r>
        <w:rPr>
          <w:rFonts w:ascii="Times New Roman" w:hAnsi="Times New Roman"/>
          <w:b/>
          <w:color w:val="1F497D"/>
          <w:sz w:val="22"/>
          <w:szCs w:val="22"/>
          <w:u w:val="single"/>
        </w:rPr>
        <w:t>rozdz. X ust. 2.1</w:t>
      </w:r>
      <w:r>
        <w:rPr>
          <w:rFonts w:ascii="Times New Roman" w:hAnsi="Times New Roman"/>
          <w:b/>
          <w:color w:val="1F497D"/>
          <w:sz w:val="22"/>
          <w:szCs w:val="22"/>
        </w:rPr>
        <w:t>, dotyczących tych podmiotów, potwierdzających, że nie zachodzą podstawy wykluczenia z postępowania.  Postanowienia zapisów ust. 2.1.2 rozdz. X SWZ stosuje się.</w:t>
      </w:r>
    </w:p>
    <w:p w14:paraId="779C5757" w14:textId="344AE69C" w:rsidR="00526AE4" w:rsidRDefault="003D70A1" w:rsidP="001203E4">
      <w:pPr>
        <w:pStyle w:val="Default"/>
        <w:ind w:right="178"/>
        <w:jc w:val="both"/>
        <w:rPr>
          <w:rFonts w:ascii="Times New Roman" w:hAnsi="Times New Roman"/>
          <w:b/>
          <w:color w:val="1F497D"/>
          <w:sz w:val="22"/>
          <w:szCs w:val="22"/>
        </w:rPr>
      </w:pPr>
      <w:r w:rsidRPr="00E60CCD">
        <w:rPr>
          <w:rFonts w:ascii="Times New Roman" w:hAnsi="Times New Roman"/>
          <w:b/>
          <w:color w:val="0070C0"/>
          <w:sz w:val="22"/>
          <w:szCs w:val="22"/>
        </w:rPr>
        <w:br/>
      </w:r>
      <w:r w:rsidR="00526AE4">
        <w:rPr>
          <w:rFonts w:ascii="Times New Roman" w:hAnsi="Times New Roman"/>
          <w:b/>
          <w:color w:val="1F497D"/>
          <w:sz w:val="22"/>
          <w:szCs w:val="22"/>
        </w:rPr>
        <w:t xml:space="preserve">X. WYKAZ PODMIOTOWYCH ŚRODKÓW DOWODOWYCH POTWIERDZAJĄCYCH BRAK PODSTAW WYKLUCZENIA ORAZ SPEŁNIANIE WARUNKÓW UDZIAŁU W POSTĘPOWANIU </w:t>
      </w:r>
    </w:p>
    <w:p w14:paraId="43CF929A" w14:textId="77777777" w:rsidR="00526AE4" w:rsidRPr="000E6935" w:rsidRDefault="00526AE4" w:rsidP="00EA26D9">
      <w:pPr>
        <w:pStyle w:val="Bezodstpw"/>
        <w:ind w:right="-131"/>
        <w:jc w:val="both"/>
        <w:rPr>
          <w:b/>
          <w:sz w:val="22"/>
          <w:szCs w:val="22"/>
        </w:rPr>
      </w:pPr>
      <w:r w:rsidRPr="000E6935">
        <w:rPr>
          <w:b/>
          <w:sz w:val="22"/>
          <w:szCs w:val="22"/>
        </w:rPr>
        <w:lastRenderedPageBreak/>
        <w:t>1.1 Do oferty Wykonawca zobowiązany jest załączyć aktualne na dzień składania ofert:</w:t>
      </w:r>
    </w:p>
    <w:p w14:paraId="0D37EA4D" w14:textId="77777777" w:rsidR="00526AE4" w:rsidRDefault="00526AE4">
      <w:pPr>
        <w:pStyle w:val="Bezodstpw"/>
        <w:numPr>
          <w:ilvl w:val="1"/>
          <w:numId w:val="17"/>
        </w:numPr>
        <w:tabs>
          <w:tab w:val="clear" w:pos="1440"/>
          <w:tab w:val="num" w:pos="720"/>
        </w:tabs>
        <w:ind w:left="720" w:right="-131"/>
        <w:jc w:val="both"/>
        <w:rPr>
          <w:sz w:val="22"/>
          <w:szCs w:val="22"/>
        </w:rPr>
      </w:pPr>
      <w:r w:rsidRPr="000E6935">
        <w:rPr>
          <w:b/>
          <w:sz w:val="22"/>
          <w:szCs w:val="22"/>
        </w:rPr>
        <w:t>oświadczenie</w:t>
      </w:r>
      <w:r w:rsidRPr="000E6935">
        <w:rPr>
          <w:sz w:val="22"/>
          <w:szCs w:val="22"/>
        </w:rPr>
        <w:t xml:space="preserve"> o spełnianiu warunków udziału w postępowaniu oraz o braku podstaw do wykluczenia z postępowania - stanowiące </w:t>
      </w:r>
      <w:r w:rsidRPr="00EA6E7B">
        <w:rPr>
          <w:i/>
          <w:sz w:val="22"/>
          <w:szCs w:val="22"/>
          <w:u w:val="single"/>
        </w:rPr>
        <w:t>załącznik nr 2</w:t>
      </w:r>
      <w:r w:rsidRPr="000E6935">
        <w:rPr>
          <w:sz w:val="22"/>
          <w:szCs w:val="22"/>
        </w:rPr>
        <w:t xml:space="preserve"> do SWZ;</w:t>
      </w:r>
    </w:p>
    <w:p w14:paraId="352442F9" w14:textId="77777777" w:rsidR="00526AE4" w:rsidRDefault="00526AE4">
      <w:pPr>
        <w:pStyle w:val="Bezodstpw"/>
        <w:numPr>
          <w:ilvl w:val="1"/>
          <w:numId w:val="17"/>
        </w:numPr>
        <w:tabs>
          <w:tab w:val="clear" w:pos="1440"/>
          <w:tab w:val="num" w:pos="720"/>
        </w:tabs>
        <w:ind w:left="720" w:right="-131"/>
        <w:jc w:val="both"/>
        <w:rPr>
          <w:sz w:val="22"/>
          <w:szCs w:val="22"/>
        </w:rPr>
      </w:pPr>
      <w:r w:rsidRPr="000E6935">
        <w:rPr>
          <w:b/>
          <w:sz w:val="22"/>
          <w:szCs w:val="22"/>
        </w:rPr>
        <w:t>oświadczenie</w:t>
      </w:r>
      <w:r w:rsidRPr="000E6935">
        <w:rPr>
          <w:sz w:val="22"/>
          <w:szCs w:val="22"/>
        </w:rPr>
        <w:t xml:space="preserve"> Wykonawcy z art. 7 ust. 1 ustawy o szczególnych rozwiązaniach w zakresie przeciwdziałania wspieraniu agresji na Ukrainę oraz służących ochronie bezpieczeństwa narodowego – </w:t>
      </w:r>
      <w:r w:rsidRPr="00EA6E7B">
        <w:rPr>
          <w:i/>
          <w:sz w:val="22"/>
          <w:szCs w:val="22"/>
          <w:u w:val="single"/>
        </w:rPr>
        <w:t>załącznik nr 2a</w:t>
      </w:r>
      <w:r w:rsidRPr="000E6935">
        <w:rPr>
          <w:sz w:val="22"/>
          <w:szCs w:val="22"/>
        </w:rPr>
        <w:t xml:space="preserve"> do SWZ;</w:t>
      </w:r>
    </w:p>
    <w:p w14:paraId="4B2A0A5F" w14:textId="071DCE6E" w:rsidR="00526AE4" w:rsidRPr="000E6935" w:rsidRDefault="00526AE4">
      <w:pPr>
        <w:pStyle w:val="Bezodstpw"/>
        <w:numPr>
          <w:ilvl w:val="1"/>
          <w:numId w:val="17"/>
        </w:numPr>
        <w:tabs>
          <w:tab w:val="clear" w:pos="1440"/>
          <w:tab w:val="num" w:pos="720"/>
        </w:tabs>
        <w:ind w:left="720" w:right="-131"/>
        <w:jc w:val="both"/>
        <w:rPr>
          <w:sz w:val="22"/>
          <w:szCs w:val="22"/>
        </w:rPr>
      </w:pPr>
      <w:r w:rsidRPr="000E6935">
        <w:rPr>
          <w:b/>
          <w:sz w:val="22"/>
          <w:szCs w:val="22"/>
        </w:rPr>
        <w:t>oświadczenie</w:t>
      </w:r>
      <w:r w:rsidRPr="000E6935">
        <w:rPr>
          <w:sz w:val="22"/>
          <w:szCs w:val="22"/>
        </w:rPr>
        <w:t xml:space="preserve"> podmiotu udostępniającego zasoby z art. 7 ust. 1</w:t>
      </w:r>
      <w:r w:rsidR="00C443F6">
        <w:rPr>
          <w:sz w:val="22"/>
          <w:szCs w:val="22"/>
        </w:rPr>
        <w:t xml:space="preserve"> </w:t>
      </w:r>
      <w:r w:rsidRPr="000E6935">
        <w:rPr>
          <w:sz w:val="22"/>
          <w:szCs w:val="22"/>
        </w:rPr>
        <w:t xml:space="preserve">ustawy o szczególnych rozwiązaniach w zakresie przeciwdziałania wspieraniu agresji na Ukrainę oraz służących ochronie bezpieczeństwa narodowego – </w:t>
      </w:r>
      <w:r w:rsidRPr="00EA6E7B">
        <w:rPr>
          <w:i/>
          <w:sz w:val="22"/>
          <w:szCs w:val="22"/>
          <w:u w:val="single"/>
        </w:rPr>
        <w:t>załącznik nr 2b</w:t>
      </w:r>
      <w:r w:rsidRPr="000E6935">
        <w:rPr>
          <w:sz w:val="22"/>
          <w:szCs w:val="22"/>
        </w:rPr>
        <w:t xml:space="preserve"> do SWZ.</w:t>
      </w:r>
    </w:p>
    <w:p w14:paraId="26DCB608" w14:textId="77777777" w:rsidR="00526AE4" w:rsidRPr="000E6935" w:rsidRDefault="00526AE4" w:rsidP="00EA26D9">
      <w:pPr>
        <w:pStyle w:val="Bezodstpw"/>
        <w:ind w:right="-131"/>
        <w:jc w:val="both"/>
        <w:rPr>
          <w:sz w:val="22"/>
          <w:szCs w:val="22"/>
        </w:rPr>
      </w:pPr>
      <w:r w:rsidRPr="000E6935">
        <w:rPr>
          <w:sz w:val="22"/>
          <w:szCs w:val="22"/>
        </w:rPr>
        <w:t>1.2. W przypadku wspólnego ubiegania się o zamówienie przez wykonawców, oświadczenia w punktach 1) i 2) składa każdy z wykonawców. Oświadczenia te potwierdzają brak podstaw wykluczenia oraz spełnianie warunków udziału w postępowaniu w zakresie, w jakim każdy z wykonawców wykazuje spełnianie warunków udziału.</w:t>
      </w:r>
    </w:p>
    <w:p w14:paraId="7C400A5F" w14:textId="77777777" w:rsidR="00526AE4" w:rsidRPr="000E6935" w:rsidRDefault="00526AE4" w:rsidP="00EA26D9">
      <w:pPr>
        <w:pStyle w:val="Bezodstpw"/>
        <w:ind w:right="-131"/>
        <w:jc w:val="both"/>
        <w:rPr>
          <w:sz w:val="22"/>
          <w:szCs w:val="22"/>
        </w:rPr>
      </w:pPr>
      <w:r w:rsidRPr="000E6935">
        <w:rPr>
          <w:sz w:val="22"/>
          <w:szCs w:val="22"/>
        </w:rPr>
        <w:t xml:space="preserve">1.3.  Wykonawca, w przypadku polegania na zdolnościach lub sytuacji podmiotów udostępniających zasoby, przedstawia: </w:t>
      </w:r>
    </w:p>
    <w:p w14:paraId="3FDAEAED" w14:textId="77777777" w:rsidR="00526AE4" w:rsidRDefault="00526AE4">
      <w:pPr>
        <w:pStyle w:val="Bezodstpw"/>
        <w:numPr>
          <w:ilvl w:val="0"/>
          <w:numId w:val="18"/>
        </w:numPr>
        <w:ind w:right="-131"/>
        <w:jc w:val="both"/>
        <w:rPr>
          <w:sz w:val="22"/>
          <w:szCs w:val="22"/>
        </w:rPr>
      </w:pPr>
      <w:r w:rsidRPr="000E6935">
        <w:rPr>
          <w:sz w:val="22"/>
          <w:szCs w:val="22"/>
        </w:rPr>
        <w:t>oświadczenie, o którym mowa w ust. 1.1 pkt 1), potwierdzające brak podstaw wykluczenia tego podmiotu oraz odpowiednio spełnianie warunków udziału w postępowaniu, w zakresie, w jakim wykonawca powołuje się na jego zasoby;</w:t>
      </w:r>
    </w:p>
    <w:p w14:paraId="4C963A5B" w14:textId="22E5F512" w:rsidR="003D70A1" w:rsidRPr="00FC12C5" w:rsidRDefault="00526AE4" w:rsidP="001203E4">
      <w:pPr>
        <w:pStyle w:val="Bezodstpw"/>
        <w:numPr>
          <w:ilvl w:val="0"/>
          <w:numId w:val="18"/>
        </w:numPr>
        <w:ind w:right="-131"/>
        <w:jc w:val="both"/>
        <w:rPr>
          <w:sz w:val="22"/>
          <w:szCs w:val="22"/>
        </w:rPr>
      </w:pPr>
      <w:r w:rsidRPr="000E6935">
        <w:rPr>
          <w:sz w:val="22"/>
          <w:szCs w:val="22"/>
        </w:rPr>
        <w:t>oświadczenie  o którym mowa w ust. 1.1. pkt 3).</w:t>
      </w:r>
    </w:p>
    <w:p w14:paraId="3457AF94" w14:textId="77777777" w:rsidR="003D70A1" w:rsidRPr="001203E4" w:rsidRDefault="003D70A1" w:rsidP="001203E4">
      <w:pPr>
        <w:pStyle w:val="Default"/>
        <w:rPr>
          <w:rFonts w:ascii="Times New Roman" w:hAnsi="Times New Roman"/>
          <w:sz w:val="22"/>
          <w:szCs w:val="22"/>
        </w:rPr>
      </w:pPr>
    </w:p>
    <w:p w14:paraId="2E6B7202" w14:textId="77777777" w:rsidR="00526AE4" w:rsidRDefault="00526AE4" w:rsidP="001C5777">
      <w:pPr>
        <w:pStyle w:val="Default"/>
        <w:jc w:val="both"/>
        <w:rPr>
          <w:rFonts w:ascii="Times New Roman" w:hAnsi="Times New Roman"/>
          <w:b/>
          <w:color w:val="1F497D"/>
          <w:sz w:val="22"/>
          <w:szCs w:val="22"/>
        </w:rPr>
      </w:pPr>
      <w:r>
        <w:rPr>
          <w:rFonts w:ascii="Times New Roman" w:hAnsi="Times New Roman"/>
          <w:b/>
          <w:bCs/>
          <w:color w:val="1F497D"/>
          <w:sz w:val="22"/>
          <w:szCs w:val="22"/>
        </w:rPr>
        <w:t xml:space="preserve">2. Zamawiający </w:t>
      </w:r>
      <w:r>
        <w:rPr>
          <w:rFonts w:ascii="Times New Roman" w:hAnsi="Times New Roman"/>
          <w:b/>
          <w:bCs/>
          <w:color w:val="1F497D"/>
          <w:sz w:val="22"/>
          <w:szCs w:val="22"/>
          <w:u w:val="single"/>
        </w:rPr>
        <w:t>wezwie Wykonawcę, którego oferta została najwyżej oceniona</w:t>
      </w:r>
      <w:r>
        <w:rPr>
          <w:rFonts w:ascii="Times New Roman" w:hAnsi="Times New Roman"/>
          <w:b/>
          <w:bCs/>
          <w:color w:val="1F497D"/>
          <w:sz w:val="22"/>
          <w:szCs w:val="22"/>
        </w:rPr>
        <w:t xml:space="preserve">, do złożenia w wyznaczonym terminie, nie krótszym niż 5 dni od dnia wezwania, </w:t>
      </w:r>
      <w:r>
        <w:rPr>
          <w:rFonts w:ascii="Times New Roman" w:hAnsi="Times New Roman"/>
          <w:b/>
          <w:bCs/>
          <w:color w:val="1F497D"/>
          <w:sz w:val="22"/>
          <w:szCs w:val="22"/>
          <w:u w:val="single"/>
        </w:rPr>
        <w:t>podmiotowych środków dowodowych</w:t>
      </w:r>
      <w:r>
        <w:rPr>
          <w:rFonts w:ascii="Times New Roman" w:hAnsi="Times New Roman"/>
          <w:b/>
          <w:bCs/>
          <w:color w:val="1F497D"/>
          <w:sz w:val="22"/>
          <w:szCs w:val="22"/>
        </w:rPr>
        <w:t>, wymaganych w ogłoszeniu o zamówieniu lub SWZ, aktualnych na dzień ich złożenia wymienionych poniżej:</w:t>
      </w:r>
    </w:p>
    <w:p w14:paraId="0FE49EA1" w14:textId="77777777" w:rsidR="003D70A1" w:rsidRDefault="003D70A1" w:rsidP="001203E4">
      <w:pPr>
        <w:pStyle w:val="Default"/>
        <w:rPr>
          <w:rFonts w:ascii="Times New Roman" w:hAnsi="Times New Roman"/>
          <w:b/>
          <w:bCs/>
          <w:color w:val="1F497D"/>
          <w:sz w:val="22"/>
          <w:szCs w:val="22"/>
          <w:u w:val="single"/>
        </w:rPr>
      </w:pPr>
    </w:p>
    <w:p w14:paraId="344AD0E9" w14:textId="22F79A3B" w:rsidR="00526AE4" w:rsidRDefault="00526AE4" w:rsidP="001203E4">
      <w:pPr>
        <w:pStyle w:val="Default"/>
        <w:rPr>
          <w:rFonts w:ascii="Times New Roman" w:hAnsi="Times New Roman"/>
          <w:b/>
          <w:color w:val="1F497D"/>
          <w:sz w:val="22"/>
          <w:szCs w:val="22"/>
          <w:u w:val="single"/>
        </w:rPr>
      </w:pPr>
      <w:r>
        <w:rPr>
          <w:rFonts w:ascii="Times New Roman" w:hAnsi="Times New Roman"/>
          <w:b/>
          <w:bCs/>
          <w:color w:val="1F497D"/>
          <w:sz w:val="22"/>
          <w:szCs w:val="22"/>
          <w:u w:val="single"/>
        </w:rPr>
        <w:t>2.1.  potwierdzających brak podstaw do wykluczenia:</w:t>
      </w:r>
    </w:p>
    <w:p w14:paraId="353D572F" w14:textId="77777777" w:rsidR="00526AE4" w:rsidRDefault="00526AE4" w:rsidP="00621EDB">
      <w:pPr>
        <w:pStyle w:val="Default"/>
        <w:numPr>
          <w:ilvl w:val="0"/>
          <w:numId w:val="3"/>
        </w:numPr>
        <w:jc w:val="both"/>
        <w:rPr>
          <w:rFonts w:ascii="Times New Roman" w:hAnsi="Times New Roman"/>
          <w:sz w:val="22"/>
          <w:szCs w:val="22"/>
        </w:rPr>
      </w:pPr>
      <w:r w:rsidRPr="00621EDB">
        <w:rPr>
          <w:rFonts w:ascii="Times New Roman" w:hAnsi="Times New Roman"/>
          <w:b/>
          <w:sz w:val="22"/>
          <w:szCs w:val="22"/>
        </w:rPr>
        <w:t xml:space="preserve">oświadczenie </w:t>
      </w:r>
      <w:r w:rsidRPr="001203E4">
        <w:rPr>
          <w:rFonts w:ascii="Times New Roman" w:hAnsi="Times New Roman"/>
          <w:sz w:val="22"/>
          <w:szCs w:val="22"/>
        </w:rPr>
        <w:t>Wykonawcy, w zakresie art. 108 ust. 1 pkt 5 ustawy, o braku przynależności do tej samej grupy kapitałowej w rozumieniu ustawy z dnia 16.02.2007 r. o ochronie konkurencji i konsumentów (Dz. U. z 2019 r. poz. 369) z innym wykonawcą, który złożył odrębną ofertę, albo oświadczenie o przynależności do tej samej grupy kapitałowej warz z dokumentami lub informacjami potwierdzającymi przygotowanie oferty, niezależnie od innego wykonawcy należącego do tej samej grupy kapitałowej;</w:t>
      </w:r>
    </w:p>
    <w:p w14:paraId="0D466611" w14:textId="77777777" w:rsidR="00526AE4" w:rsidRPr="00621EDB" w:rsidRDefault="00526AE4" w:rsidP="00621EDB">
      <w:pPr>
        <w:pStyle w:val="Default"/>
        <w:numPr>
          <w:ilvl w:val="0"/>
          <w:numId w:val="3"/>
        </w:numPr>
        <w:jc w:val="both"/>
        <w:rPr>
          <w:rFonts w:ascii="Times New Roman" w:hAnsi="Times New Roman"/>
          <w:sz w:val="22"/>
          <w:szCs w:val="22"/>
        </w:rPr>
      </w:pPr>
      <w:r w:rsidRPr="00621EDB">
        <w:rPr>
          <w:rFonts w:ascii="Times New Roman" w:hAnsi="Times New Roman"/>
          <w:b/>
          <w:bCs/>
          <w:sz w:val="22"/>
          <w:szCs w:val="22"/>
        </w:rPr>
        <w:t xml:space="preserve">zaświadczenia </w:t>
      </w:r>
      <w:r w:rsidRPr="001203E4">
        <w:rPr>
          <w:rFonts w:ascii="Times New Roman" w:hAnsi="Times New Roman"/>
          <w:bCs/>
          <w:sz w:val="22"/>
          <w:szCs w:val="22"/>
        </w:rPr>
        <w:t xml:space="preserve">właściwego naczelnika urzędu skarbowego potwierdzającego, że Wykonawca nie zalega z opłacaniem podatków, w zakresie art. 108 ust.1 ustawy, wystawionego nie wcześniej niż </w:t>
      </w:r>
      <w:r w:rsidRPr="001203E4">
        <w:rPr>
          <w:rFonts w:ascii="Times New Roman" w:hAnsi="Times New Roman"/>
          <w:bCs/>
          <w:sz w:val="22"/>
          <w:szCs w:val="22"/>
          <w:u w:val="single"/>
        </w:rPr>
        <w:t>3 miesiące przed jego złożeniem</w:t>
      </w:r>
      <w:r w:rsidRPr="001203E4">
        <w:rPr>
          <w:rFonts w:ascii="Times New Roman" w:hAnsi="Times New Roman"/>
          <w:bCs/>
          <w:sz w:val="22"/>
          <w:szCs w:val="22"/>
        </w:rPr>
        <w:t>,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60C6524C" w14:textId="77777777" w:rsidR="00526AE4" w:rsidRPr="00621EDB" w:rsidRDefault="00526AE4" w:rsidP="00621EDB">
      <w:pPr>
        <w:pStyle w:val="Default"/>
        <w:numPr>
          <w:ilvl w:val="0"/>
          <w:numId w:val="3"/>
        </w:numPr>
        <w:jc w:val="both"/>
        <w:rPr>
          <w:rFonts w:ascii="Times New Roman" w:hAnsi="Times New Roman"/>
          <w:sz w:val="22"/>
          <w:szCs w:val="22"/>
        </w:rPr>
      </w:pPr>
      <w:r w:rsidRPr="00621EDB">
        <w:rPr>
          <w:rFonts w:ascii="Times New Roman" w:hAnsi="Times New Roman"/>
          <w:b/>
          <w:bCs/>
          <w:sz w:val="22"/>
          <w:szCs w:val="22"/>
        </w:rPr>
        <w:t>zaświadczenia</w:t>
      </w:r>
      <w:r w:rsidRPr="001203E4">
        <w:rPr>
          <w:rFonts w:ascii="Times New Roman" w:hAnsi="Times New Roman"/>
          <w:bCs/>
          <w:sz w:val="22"/>
          <w:szCs w:val="22"/>
        </w:rPr>
        <w:t xml:space="preserve"> albo innego dokumentu właściwej terenowej jednostki organizacyjnej Z-du Ubezpieczeń Społecznych lub właściwego oddziału regionalnej lub właściwej placówki terenowej Kasy Rolniczego Ubezpieczenia Społecznego potwierdzającego, że Wykonawca nie zalega z opłacaniem składek na ubezpieczenie społeczne i zdrowotne, w zakresie art. 109 ust. 1 pkt 1 ustawy, wystawionego nie wcześniej niż </w:t>
      </w:r>
      <w:r w:rsidRPr="001203E4">
        <w:rPr>
          <w:rFonts w:ascii="Times New Roman" w:hAnsi="Times New Roman"/>
          <w:bCs/>
          <w:sz w:val="22"/>
          <w:szCs w:val="22"/>
          <w:u w:val="single"/>
        </w:rPr>
        <w:t>3 miesiące przed jego złożeniem</w:t>
      </w:r>
      <w:r w:rsidRPr="001203E4">
        <w:rPr>
          <w:rFonts w:ascii="Times New Roman" w:hAnsi="Times New Roman"/>
          <w:bCs/>
          <w:sz w:val="22"/>
          <w:szCs w:val="22"/>
        </w:rPr>
        <w:t>, a w przypadku zalegania z opłacaniem składek na ubezpieczenie społeczne lub zdrowotne wraz z zaświadczeniem albo innym dokumentem zamawiający żąda złożenia dokumentów  potwierdzających, że przed upływem terminu składania ofert Wykonawca dokonał płatności  należnych składek na ubezpieczenie społeczne lub zdrowotne wraz z odsetkami lub grzywnami, lub zawarł porozumienie w sprawie spłat tych należności;</w:t>
      </w:r>
    </w:p>
    <w:p w14:paraId="33500953" w14:textId="77777777" w:rsidR="00526AE4" w:rsidRPr="00621EDB" w:rsidRDefault="00526AE4" w:rsidP="00621EDB">
      <w:pPr>
        <w:pStyle w:val="Default"/>
        <w:numPr>
          <w:ilvl w:val="0"/>
          <w:numId w:val="3"/>
        </w:numPr>
        <w:jc w:val="both"/>
        <w:rPr>
          <w:rFonts w:ascii="Times New Roman" w:hAnsi="Times New Roman"/>
          <w:sz w:val="22"/>
          <w:szCs w:val="22"/>
        </w:rPr>
      </w:pPr>
      <w:r w:rsidRPr="009C725C">
        <w:rPr>
          <w:rFonts w:ascii="Times New Roman" w:hAnsi="Times New Roman"/>
          <w:b/>
          <w:bCs/>
          <w:sz w:val="22"/>
          <w:szCs w:val="22"/>
          <w:highlight w:val="white"/>
        </w:rPr>
        <w:t>odpis lub informacja</w:t>
      </w:r>
      <w:r w:rsidRPr="001203E4">
        <w:rPr>
          <w:rFonts w:ascii="Times New Roman" w:hAnsi="Times New Roman"/>
          <w:bCs/>
          <w:sz w:val="22"/>
          <w:szCs w:val="22"/>
          <w:highlight w:val="white"/>
        </w:rPr>
        <w:t xml:space="preserve"> z Krajowego Rejestru Sądowego lub z Centralnej Ewidencji i Informacji o Działalności Gospodarczej, w zakresie art. 109 ust. 1 pkt 4 ustawy, sporządzonych nie wcześniej niż </w:t>
      </w:r>
      <w:r w:rsidRPr="001203E4">
        <w:rPr>
          <w:rFonts w:ascii="Times New Roman" w:hAnsi="Times New Roman"/>
          <w:bCs/>
          <w:sz w:val="22"/>
          <w:szCs w:val="22"/>
          <w:highlight w:val="white"/>
          <w:u w:val="single"/>
        </w:rPr>
        <w:t>3 miesiące przed jej złożeniem</w:t>
      </w:r>
      <w:r w:rsidRPr="001203E4">
        <w:rPr>
          <w:rFonts w:ascii="Times New Roman" w:hAnsi="Times New Roman"/>
          <w:bCs/>
          <w:sz w:val="22"/>
          <w:szCs w:val="22"/>
        </w:rPr>
        <w:t>, jeżeli odrębne przepisy wymagają wpisu do rejestru lub ewidencji</w:t>
      </w:r>
      <w:r w:rsidRPr="001203E4">
        <w:rPr>
          <w:rFonts w:ascii="Times New Roman" w:hAnsi="Times New Roman"/>
          <w:bCs/>
          <w:sz w:val="22"/>
          <w:szCs w:val="22"/>
          <w:highlight w:val="white"/>
        </w:rPr>
        <w:t>;</w:t>
      </w:r>
    </w:p>
    <w:p w14:paraId="20827538" w14:textId="77777777" w:rsidR="00526AE4" w:rsidRPr="001203E4" w:rsidRDefault="00526AE4" w:rsidP="00621EDB">
      <w:pPr>
        <w:pStyle w:val="Default"/>
        <w:numPr>
          <w:ilvl w:val="0"/>
          <w:numId w:val="3"/>
        </w:numPr>
        <w:jc w:val="both"/>
        <w:rPr>
          <w:rFonts w:ascii="Times New Roman" w:hAnsi="Times New Roman"/>
          <w:sz w:val="22"/>
          <w:szCs w:val="22"/>
        </w:rPr>
      </w:pPr>
      <w:r w:rsidRPr="00621EDB">
        <w:rPr>
          <w:rFonts w:ascii="Times New Roman" w:hAnsi="Times New Roman"/>
          <w:b/>
          <w:bCs/>
          <w:sz w:val="22"/>
          <w:szCs w:val="22"/>
        </w:rPr>
        <w:t>oświadczenie</w:t>
      </w:r>
      <w:r w:rsidRPr="001203E4">
        <w:rPr>
          <w:rFonts w:ascii="Times New Roman" w:hAnsi="Times New Roman"/>
          <w:bCs/>
          <w:sz w:val="22"/>
          <w:szCs w:val="22"/>
        </w:rPr>
        <w:t xml:space="preserve"> Wykonawcy o aktualności informacji zawartych w oświadczeniu, o którym mowa w art. 125 ust. 1 ustawy, w zakresie podstaw wykluczenia z postępowania wskazanych w art. 108 ust. 1 pkt 3-6 i </w:t>
      </w:r>
      <w:r w:rsidRPr="001203E4">
        <w:rPr>
          <w:rFonts w:ascii="Times New Roman" w:hAnsi="Times New Roman"/>
          <w:sz w:val="22"/>
          <w:szCs w:val="22"/>
        </w:rPr>
        <w:t xml:space="preserve">art. 109 ust. 1 pkt 1 </w:t>
      </w:r>
      <w:r w:rsidRPr="001203E4">
        <w:rPr>
          <w:rFonts w:ascii="Times New Roman" w:hAnsi="Times New Roman"/>
          <w:bCs/>
          <w:sz w:val="22"/>
          <w:szCs w:val="22"/>
        </w:rPr>
        <w:t>Pzp.</w:t>
      </w:r>
    </w:p>
    <w:p w14:paraId="47D7A46F" w14:textId="77777777" w:rsidR="00526AE4" w:rsidRPr="001203E4" w:rsidRDefault="00526AE4" w:rsidP="001203E4">
      <w:pPr>
        <w:pStyle w:val="Default"/>
        <w:rPr>
          <w:rFonts w:ascii="Times New Roman" w:hAnsi="Times New Roman"/>
          <w:sz w:val="22"/>
          <w:szCs w:val="22"/>
        </w:rPr>
      </w:pPr>
    </w:p>
    <w:p w14:paraId="36CC0DEB" w14:textId="77777777" w:rsidR="00526AE4" w:rsidRPr="008F21C1" w:rsidRDefault="00526AE4" w:rsidP="008F21C1">
      <w:pPr>
        <w:pStyle w:val="Bezodstpw"/>
        <w:jc w:val="both"/>
        <w:rPr>
          <w:sz w:val="22"/>
          <w:szCs w:val="22"/>
        </w:rPr>
      </w:pPr>
      <w:r w:rsidRPr="008F21C1">
        <w:rPr>
          <w:b/>
          <w:sz w:val="22"/>
          <w:szCs w:val="22"/>
        </w:rPr>
        <w:t>2.1.1. Jeżeli wykonawca ma siedzibę lub miejsce zamieszkania poza granicami Rzeczypospolitej Polskiej, zamiast</w:t>
      </w:r>
      <w:r w:rsidRPr="008F21C1">
        <w:rPr>
          <w:bCs/>
          <w:sz w:val="22"/>
          <w:szCs w:val="22"/>
        </w:rPr>
        <w:t xml:space="preserve"> </w:t>
      </w:r>
      <w:r w:rsidRPr="008F21C1">
        <w:rPr>
          <w:b/>
          <w:bCs/>
          <w:sz w:val="22"/>
          <w:szCs w:val="22"/>
        </w:rPr>
        <w:t>zaświadczenia,</w:t>
      </w:r>
      <w:r w:rsidRPr="008F21C1">
        <w:rPr>
          <w:bCs/>
          <w:sz w:val="22"/>
          <w:szCs w:val="22"/>
        </w:rPr>
        <w:t xml:space="preserve"> o którym mowa w </w:t>
      </w:r>
      <w:r w:rsidRPr="008F21C1">
        <w:rPr>
          <w:sz w:val="22"/>
          <w:szCs w:val="22"/>
        </w:rPr>
        <w:t xml:space="preserve">rozdz. X ust. 2.1 pkt 2), zaświadczenia albo innego </w:t>
      </w:r>
      <w:r w:rsidRPr="008F21C1">
        <w:rPr>
          <w:sz w:val="22"/>
          <w:szCs w:val="22"/>
        </w:rPr>
        <w:lastRenderedPageBreak/>
        <w:t xml:space="preserve">dokumentu potwierdzającego, że Wykonawca nie zalega z opłacaniem składek na ubezpieczenia społeczne lub zdrowotne, </w:t>
      </w:r>
      <w:r w:rsidRPr="008F21C1">
        <w:rPr>
          <w:bCs/>
          <w:sz w:val="22"/>
          <w:szCs w:val="22"/>
        </w:rPr>
        <w:t xml:space="preserve">o którym mowa w </w:t>
      </w:r>
      <w:r w:rsidRPr="008F21C1">
        <w:rPr>
          <w:sz w:val="22"/>
          <w:szCs w:val="22"/>
        </w:rPr>
        <w:t xml:space="preserve">rozdz. X ust. 2.1 pkt </w:t>
      </w:r>
      <w:r>
        <w:rPr>
          <w:sz w:val="22"/>
          <w:szCs w:val="22"/>
        </w:rPr>
        <w:t>3)</w:t>
      </w:r>
      <w:r w:rsidRPr="008F21C1">
        <w:rPr>
          <w:sz w:val="22"/>
          <w:szCs w:val="22"/>
        </w:rPr>
        <w:t xml:space="preserve"> </w:t>
      </w:r>
      <w:r w:rsidRPr="008F21C1">
        <w:rPr>
          <w:bCs/>
          <w:sz w:val="22"/>
          <w:szCs w:val="22"/>
        </w:rPr>
        <w:t>- składa dokument lub dokumenty wystawione w kraju, w którym Wykonawca ma siedzibę lub miejsce zamieszkania, potwierdzające odpowiednio, że:</w:t>
      </w:r>
    </w:p>
    <w:p w14:paraId="4D3EB0CF" w14:textId="77777777" w:rsidR="00526AE4" w:rsidRPr="008F21C1" w:rsidRDefault="00526AE4" w:rsidP="008F21C1">
      <w:pPr>
        <w:pStyle w:val="Bezodstpw"/>
        <w:numPr>
          <w:ilvl w:val="0"/>
          <w:numId w:val="4"/>
        </w:numPr>
        <w:jc w:val="both"/>
        <w:rPr>
          <w:sz w:val="22"/>
          <w:szCs w:val="22"/>
        </w:rPr>
      </w:pPr>
      <w:r w:rsidRPr="008F21C1">
        <w:rPr>
          <w:sz w:val="22"/>
          <w:szCs w:val="22"/>
        </w:rPr>
        <w:t xml:space="preserve">nie naruszył obowiązków dotyczących płatności podatków, opłat lub składek na ubezpieczenie społeczne lub zdrowotne </w:t>
      </w:r>
      <w:r w:rsidRPr="008F21C1">
        <w:rPr>
          <w:bCs/>
          <w:sz w:val="22"/>
          <w:szCs w:val="22"/>
        </w:rPr>
        <w:t xml:space="preserve">- wystawione nie wcześniej niż </w:t>
      </w:r>
      <w:r w:rsidRPr="008F21C1">
        <w:rPr>
          <w:bCs/>
          <w:sz w:val="22"/>
          <w:szCs w:val="22"/>
          <w:u w:val="single"/>
        </w:rPr>
        <w:t>3 miesiące</w:t>
      </w:r>
      <w:r w:rsidRPr="008F21C1">
        <w:rPr>
          <w:bCs/>
          <w:sz w:val="22"/>
          <w:szCs w:val="22"/>
        </w:rPr>
        <w:t xml:space="preserve"> przed ich złożeniem; </w:t>
      </w:r>
    </w:p>
    <w:p w14:paraId="7911D721" w14:textId="77777777" w:rsidR="00526AE4" w:rsidRPr="008F21C1" w:rsidRDefault="00526AE4" w:rsidP="008F21C1">
      <w:pPr>
        <w:pStyle w:val="Bezodstpw"/>
        <w:numPr>
          <w:ilvl w:val="0"/>
          <w:numId w:val="4"/>
        </w:numPr>
        <w:jc w:val="both"/>
        <w:rPr>
          <w:sz w:val="22"/>
          <w:szCs w:val="22"/>
        </w:rPr>
      </w:pPr>
      <w:r w:rsidRPr="008F21C1">
        <w:rPr>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procedury </w:t>
      </w:r>
      <w:r w:rsidRPr="008F21C1">
        <w:rPr>
          <w:bCs/>
          <w:sz w:val="22"/>
          <w:szCs w:val="22"/>
        </w:rPr>
        <w:t xml:space="preserve">- wystawione nie wcześniej niż </w:t>
      </w:r>
      <w:r w:rsidRPr="008F21C1">
        <w:rPr>
          <w:bCs/>
          <w:sz w:val="22"/>
          <w:szCs w:val="22"/>
          <w:u w:val="single"/>
        </w:rPr>
        <w:t>3 miesiące</w:t>
      </w:r>
      <w:r w:rsidRPr="008F21C1">
        <w:rPr>
          <w:bCs/>
          <w:sz w:val="22"/>
          <w:szCs w:val="22"/>
        </w:rPr>
        <w:t xml:space="preserve"> przed ich złożeniem.</w:t>
      </w:r>
    </w:p>
    <w:p w14:paraId="3C76F657" w14:textId="77777777" w:rsidR="00526AE4" w:rsidRPr="008F21C1" w:rsidRDefault="00526AE4" w:rsidP="008F21C1">
      <w:pPr>
        <w:pStyle w:val="Bezodstpw"/>
        <w:jc w:val="both"/>
        <w:rPr>
          <w:sz w:val="22"/>
          <w:szCs w:val="22"/>
        </w:rPr>
      </w:pPr>
    </w:p>
    <w:p w14:paraId="1EBBAC70" w14:textId="6AF77FAA" w:rsidR="00526AE4" w:rsidRPr="00FC12C5" w:rsidRDefault="00526AE4" w:rsidP="00FC12C5">
      <w:pPr>
        <w:pStyle w:val="Bezodstpw"/>
        <w:jc w:val="both"/>
        <w:rPr>
          <w:sz w:val="22"/>
          <w:szCs w:val="22"/>
        </w:rPr>
      </w:pPr>
      <w:r w:rsidRPr="008F21C1">
        <w:rPr>
          <w:rStyle w:val="Numerstrony"/>
          <w:b/>
          <w:color w:val="000000"/>
          <w:sz w:val="22"/>
          <w:szCs w:val="22"/>
        </w:rPr>
        <w:t>2.1.2. Jeżeli w kraju</w:t>
      </w:r>
      <w:r w:rsidRPr="008F21C1">
        <w:rPr>
          <w:b/>
          <w:sz w:val="22"/>
          <w:szCs w:val="22"/>
        </w:rPr>
        <w:t>, w którym Wykonawca ma siedzibę lub miejsce zamieszkania</w:t>
      </w:r>
      <w:r w:rsidRPr="008F21C1">
        <w:rPr>
          <w:bCs/>
          <w:sz w:val="22"/>
          <w:szCs w:val="22"/>
        </w:rPr>
        <w:t xml:space="preserve">, </w:t>
      </w:r>
      <w:r w:rsidRPr="008F21C1">
        <w:rPr>
          <w:sz w:val="22"/>
          <w:szCs w:val="22"/>
        </w:rPr>
        <w:t>nie wydaje si</w:t>
      </w:r>
      <w:r w:rsidRPr="008F21C1">
        <w:rPr>
          <w:rFonts w:eastAsia="TimesNewRoman"/>
          <w:sz w:val="22"/>
          <w:szCs w:val="22"/>
        </w:rPr>
        <w:t xml:space="preserve">ę </w:t>
      </w:r>
      <w:r w:rsidRPr="008F21C1">
        <w:rPr>
          <w:sz w:val="22"/>
          <w:szCs w:val="22"/>
        </w:rPr>
        <w:t>dokumentów, o których mowa w ust. 2.1.1, zast</w:t>
      </w:r>
      <w:r w:rsidRPr="008F21C1">
        <w:rPr>
          <w:rFonts w:eastAsia="TimesNewRoman"/>
          <w:sz w:val="22"/>
          <w:szCs w:val="22"/>
        </w:rPr>
        <w:t>ę</w:t>
      </w:r>
      <w:r w:rsidRPr="008F21C1">
        <w:rPr>
          <w:sz w:val="22"/>
          <w:szCs w:val="22"/>
        </w:rPr>
        <w:t>puje si</w:t>
      </w:r>
      <w:r w:rsidRPr="008F21C1">
        <w:rPr>
          <w:rFonts w:eastAsia="TimesNewRoman"/>
          <w:sz w:val="22"/>
          <w:szCs w:val="22"/>
        </w:rPr>
        <w:t xml:space="preserve">ę </w:t>
      </w:r>
      <w:r w:rsidRPr="008F21C1">
        <w:rPr>
          <w:sz w:val="22"/>
          <w:szCs w:val="22"/>
        </w:rPr>
        <w:t>je odpowiednio w całości lub w części dokumentem zawieraj</w:t>
      </w:r>
      <w:r w:rsidRPr="008F21C1">
        <w:rPr>
          <w:rFonts w:eastAsia="TimesNewRoman"/>
          <w:sz w:val="22"/>
          <w:szCs w:val="22"/>
        </w:rPr>
        <w:t>ą</w:t>
      </w:r>
      <w:r w:rsidRPr="008F21C1">
        <w:rPr>
          <w:sz w:val="22"/>
          <w:szCs w:val="22"/>
        </w:rPr>
        <w:t>cym odpowiednio o</w:t>
      </w:r>
      <w:r w:rsidRPr="008F21C1">
        <w:rPr>
          <w:rFonts w:eastAsia="TimesNewRoman"/>
          <w:sz w:val="22"/>
          <w:szCs w:val="22"/>
        </w:rPr>
        <w:t>ś</w:t>
      </w:r>
      <w:r w:rsidRPr="008F21C1">
        <w:rPr>
          <w:sz w:val="22"/>
          <w:szCs w:val="22"/>
        </w:rPr>
        <w:t>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w:t>
      </w:r>
      <w:r w:rsidRPr="008F21C1">
        <w:rPr>
          <w:rFonts w:eastAsia="TimesNewRoman"/>
          <w:sz w:val="22"/>
          <w:szCs w:val="22"/>
        </w:rPr>
        <w:t>ą</w:t>
      </w:r>
      <w:r w:rsidRPr="008F21C1">
        <w:rPr>
          <w:sz w:val="22"/>
          <w:szCs w:val="22"/>
        </w:rPr>
        <w:t>dowym lub administracyjnym, notariuszem, organem samorz</w:t>
      </w:r>
      <w:r w:rsidRPr="008F21C1">
        <w:rPr>
          <w:rFonts w:eastAsia="TimesNewRoman"/>
          <w:sz w:val="22"/>
          <w:szCs w:val="22"/>
        </w:rPr>
        <w:t>ą</w:t>
      </w:r>
      <w:r w:rsidRPr="008F21C1">
        <w:rPr>
          <w:sz w:val="22"/>
          <w:szCs w:val="22"/>
        </w:rPr>
        <w:t xml:space="preserve">du zawodowego lub gospodarczego, właściwym ze względu na  siedzibę lub miejsce zamieszkania Wykonawcy lub miejsce zamieszkania tej osoby. Terminy wystawienia dokumentów zgodnie z ust. 2.1.1. </w:t>
      </w:r>
    </w:p>
    <w:p w14:paraId="170FC79E" w14:textId="77777777" w:rsidR="003D70A1" w:rsidRPr="004F15D7" w:rsidRDefault="003D70A1" w:rsidP="001203E4">
      <w:pPr>
        <w:pStyle w:val="rozdzia"/>
        <w:rPr>
          <w:color w:val="008080"/>
        </w:rPr>
      </w:pPr>
    </w:p>
    <w:p w14:paraId="20D30B7F" w14:textId="77777777" w:rsidR="00526AE4" w:rsidRDefault="00526AE4" w:rsidP="00905559">
      <w:pPr>
        <w:pStyle w:val="Bezodstpw"/>
        <w:jc w:val="both"/>
        <w:rPr>
          <w:b/>
          <w:color w:val="1F497D"/>
          <w:sz w:val="22"/>
          <w:szCs w:val="22"/>
        </w:rPr>
      </w:pPr>
      <w:r>
        <w:rPr>
          <w:b/>
          <w:color w:val="1F497D"/>
          <w:sz w:val="22"/>
          <w:szCs w:val="22"/>
        </w:rPr>
        <w:t>2.2. potwierdzających spełnienie warunków:</w:t>
      </w:r>
    </w:p>
    <w:p w14:paraId="5B6CD390" w14:textId="77777777" w:rsidR="00526AE4" w:rsidRPr="00905559" w:rsidRDefault="00526AE4" w:rsidP="00905559">
      <w:pPr>
        <w:pStyle w:val="Bezodstpw"/>
        <w:jc w:val="both"/>
        <w:rPr>
          <w:b/>
          <w:sz w:val="22"/>
          <w:szCs w:val="22"/>
        </w:rPr>
      </w:pPr>
      <w:r w:rsidRPr="00905559">
        <w:rPr>
          <w:b/>
          <w:sz w:val="22"/>
          <w:szCs w:val="22"/>
        </w:rPr>
        <w:t>1) dotyczących zdolności do występowania w obrocie gospodarczym:</w:t>
      </w:r>
    </w:p>
    <w:p w14:paraId="78FD1FA3" w14:textId="77777777" w:rsidR="00526AE4" w:rsidRPr="00905559" w:rsidRDefault="00526AE4" w:rsidP="00905559">
      <w:pPr>
        <w:pStyle w:val="Bezodstpw"/>
        <w:jc w:val="both"/>
        <w:rPr>
          <w:sz w:val="22"/>
          <w:szCs w:val="22"/>
        </w:rPr>
      </w:pPr>
      <w:r w:rsidRPr="00905559">
        <w:rPr>
          <w:sz w:val="22"/>
          <w:szCs w:val="22"/>
        </w:rPr>
        <w:t>dokument, o którym mowa w ust. 2.1 pkt 4</w:t>
      </w:r>
    </w:p>
    <w:p w14:paraId="21B3B8BD" w14:textId="77777777" w:rsidR="00526AE4" w:rsidRDefault="00526AE4" w:rsidP="00905559">
      <w:pPr>
        <w:pStyle w:val="Bezodstpw"/>
        <w:jc w:val="both"/>
        <w:rPr>
          <w:sz w:val="22"/>
          <w:szCs w:val="22"/>
        </w:rPr>
      </w:pPr>
    </w:p>
    <w:p w14:paraId="3EA88AF8" w14:textId="77777777" w:rsidR="00B576EC" w:rsidRPr="00B576EC" w:rsidRDefault="00B576EC" w:rsidP="00B576EC">
      <w:pPr>
        <w:pStyle w:val="Bezodstpw"/>
        <w:jc w:val="both"/>
        <w:rPr>
          <w:bCs/>
          <w:sz w:val="22"/>
          <w:szCs w:val="22"/>
        </w:rPr>
      </w:pPr>
      <w:r w:rsidRPr="00B576EC">
        <w:rPr>
          <w:b/>
          <w:bCs/>
          <w:sz w:val="22"/>
          <w:szCs w:val="22"/>
        </w:rPr>
        <w:t xml:space="preserve">2) dotyczących sytuacji ekonomicznej lub finansowej: </w:t>
      </w:r>
      <w:r w:rsidRPr="00B576EC">
        <w:rPr>
          <w:sz w:val="22"/>
          <w:szCs w:val="22"/>
        </w:rPr>
        <w:t xml:space="preserve">informacja banku lub spółdzielczej kasy oszczędnościowo-kredytowej potwierdzająca wysokość posiadanych środków finansowych lub zdolność kredytową Wykonawcy w wymaganej wysokości, w okresie nie wcześniejszym niż </w:t>
      </w:r>
      <w:r w:rsidRPr="00B576EC">
        <w:rPr>
          <w:sz w:val="22"/>
          <w:szCs w:val="22"/>
          <w:u w:val="single"/>
        </w:rPr>
        <w:t>3 miesiące przed jej złożeniem.</w:t>
      </w:r>
    </w:p>
    <w:p w14:paraId="62E819DE" w14:textId="77777777" w:rsidR="00B576EC" w:rsidRPr="00B576EC" w:rsidRDefault="00B576EC" w:rsidP="00B576EC">
      <w:pPr>
        <w:pStyle w:val="Bezodstpw"/>
        <w:jc w:val="both"/>
        <w:rPr>
          <w:bCs/>
          <w:sz w:val="22"/>
          <w:szCs w:val="22"/>
        </w:rPr>
      </w:pPr>
      <w:r w:rsidRPr="00B576EC">
        <w:rPr>
          <w:bCs/>
          <w:sz w:val="22"/>
          <w:szCs w:val="22"/>
        </w:rPr>
        <w:t>* Jeżeli z uzasadnionej przyczyny Wykonawca nie może złożyć wymaganych przez Zamawiającego podmiotowych środków dowodowych, dotyczących sytuacji ekonomicznej lub finansowej, Wykonawca składa inne podmiotowe środki dowodowe, które w wystarczający sposób potwierdzają spełnianie warunku udziału w postępowaniu.</w:t>
      </w:r>
    </w:p>
    <w:p w14:paraId="3866110A" w14:textId="77777777" w:rsidR="00B576EC" w:rsidRPr="00B576EC" w:rsidRDefault="00B576EC" w:rsidP="00B576EC">
      <w:pPr>
        <w:pStyle w:val="Bezodstpw"/>
        <w:jc w:val="both"/>
        <w:rPr>
          <w:sz w:val="22"/>
          <w:szCs w:val="22"/>
        </w:rPr>
      </w:pPr>
    </w:p>
    <w:p w14:paraId="2138657F" w14:textId="0823F487" w:rsidR="00526AE4" w:rsidRPr="00905559" w:rsidRDefault="00B576EC" w:rsidP="006E580E">
      <w:pPr>
        <w:pStyle w:val="Bezodstpw"/>
        <w:jc w:val="both"/>
        <w:rPr>
          <w:sz w:val="22"/>
          <w:szCs w:val="22"/>
        </w:rPr>
      </w:pPr>
      <w:r>
        <w:rPr>
          <w:b/>
          <w:sz w:val="22"/>
          <w:szCs w:val="22"/>
        </w:rPr>
        <w:t>3</w:t>
      </w:r>
      <w:r w:rsidR="00526AE4" w:rsidRPr="00905559">
        <w:rPr>
          <w:b/>
          <w:sz w:val="22"/>
          <w:szCs w:val="22"/>
        </w:rPr>
        <w:t xml:space="preserve">) dotyczących zdolności technicznej lub zawodowej: </w:t>
      </w:r>
    </w:p>
    <w:p w14:paraId="0B9A6D4A" w14:textId="77777777" w:rsidR="00526AE4" w:rsidRDefault="00526AE4" w:rsidP="00A53484">
      <w:pPr>
        <w:pStyle w:val="Bezodstpw"/>
        <w:ind w:left="360"/>
        <w:jc w:val="both"/>
        <w:rPr>
          <w:sz w:val="22"/>
          <w:szCs w:val="22"/>
        </w:rPr>
      </w:pPr>
      <w:r w:rsidRPr="00A53484">
        <w:rPr>
          <w:b/>
          <w:kern w:val="1"/>
          <w:sz w:val="22"/>
          <w:szCs w:val="22"/>
        </w:rPr>
        <w:t xml:space="preserve">- wykaz usług </w:t>
      </w:r>
      <w:r w:rsidRPr="00A53484">
        <w:rPr>
          <w:kern w:val="1"/>
          <w:sz w:val="22"/>
          <w:szCs w:val="22"/>
        </w:rPr>
        <w:t xml:space="preserve">wykonanych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należycie. Dowodami, </w:t>
      </w:r>
      <w:r w:rsidRPr="00A53484">
        <w:rPr>
          <w:sz w:val="22"/>
          <w:szCs w:val="22"/>
        </w:rPr>
        <w:t>o których mowa, są referencje bądź inne dokumenty sporządzone przez podmiot, na rzecz którego usługi zostały wykonane, a jeżeli Wykonawca z przyczyn niezależnych od niego nie jest w stanie uzyskać tych dokumentów – oświadczenie Wykonawcy;</w:t>
      </w:r>
    </w:p>
    <w:p w14:paraId="3E5F738B" w14:textId="77777777" w:rsidR="00526AE4" w:rsidRPr="00A53484" w:rsidRDefault="00526AE4" w:rsidP="00A53484">
      <w:pPr>
        <w:pStyle w:val="Bezodstpw"/>
        <w:ind w:left="360"/>
        <w:jc w:val="both"/>
        <w:rPr>
          <w:rStyle w:val="text"/>
          <w:color w:val="000000"/>
          <w:sz w:val="22"/>
          <w:szCs w:val="22"/>
        </w:rPr>
      </w:pPr>
      <w:r>
        <w:rPr>
          <w:sz w:val="22"/>
          <w:szCs w:val="22"/>
        </w:rPr>
        <w:t xml:space="preserve">- </w:t>
      </w:r>
      <w:r w:rsidRPr="00A53484">
        <w:rPr>
          <w:rStyle w:val="text"/>
          <w:b/>
          <w:color w:val="000000"/>
          <w:sz w:val="22"/>
          <w:szCs w:val="22"/>
        </w:rPr>
        <w:t>wykaz osób</w:t>
      </w:r>
      <w:r w:rsidRPr="00A53484">
        <w:rPr>
          <w:rStyle w:val="text"/>
          <w:color w:val="000000"/>
          <w:sz w:val="22"/>
          <w:szCs w:val="22"/>
        </w:rPr>
        <w:t>, skierowanych przez wykonawcę do realizacji zamówienia publicznego, w szczególności odpowiedzialnych za świadczenie usług, kontrolę jakości, wraz z informacjami na temat ich kwalifikacji zawodowych, uprawnień, doświadczenia i wykształcenia niezbędnych do wykonania zamówienia, a także zakresu wykonywanych przez nie czynności, oraz informacja o podstawie do dysponowania tymi osobami;</w:t>
      </w:r>
    </w:p>
    <w:p w14:paraId="6EE07628" w14:textId="77777777" w:rsidR="00526AE4" w:rsidRPr="00A53484" w:rsidRDefault="00526AE4" w:rsidP="00A53484">
      <w:pPr>
        <w:pStyle w:val="Bezodstpw"/>
        <w:jc w:val="both"/>
        <w:rPr>
          <w:sz w:val="22"/>
          <w:szCs w:val="22"/>
        </w:rPr>
      </w:pPr>
      <w:r w:rsidRPr="00A53484">
        <w:rPr>
          <w:sz w:val="22"/>
          <w:szCs w:val="22"/>
        </w:rPr>
        <w:t xml:space="preserve">Wzory  ww.  wykazów zamawiający prześle wykonawcy, którego oferta zostanie oceniona najwyżej wraz z wezwaniem , o którym mowa w ust. 2. </w:t>
      </w:r>
    </w:p>
    <w:p w14:paraId="3421D47E" w14:textId="77777777" w:rsidR="00526AE4" w:rsidRPr="00F10BBD" w:rsidRDefault="00526AE4" w:rsidP="006E580E">
      <w:pPr>
        <w:pStyle w:val="Bezodstpw"/>
        <w:jc w:val="both"/>
        <w:rPr>
          <w:color w:val="000000"/>
          <w:sz w:val="22"/>
          <w:szCs w:val="22"/>
        </w:rPr>
      </w:pPr>
    </w:p>
    <w:p w14:paraId="10E1B846" w14:textId="77777777" w:rsidR="00526AE4" w:rsidRPr="006E580E" w:rsidRDefault="00526AE4" w:rsidP="006E580E">
      <w:pPr>
        <w:pStyle w:val="Bezodstpw"/>
        <w:jc w:val="both"/>
        <w:rPr>
          <w:color w:val="000000"/>
          <w:sz w:val="22"/>
          <w:szCs w:val="22"/>
        </w:rPr>
      </w:pPr>
      <w:r w:rsidRPr="006E580E">
        <w:rPr>
          <w:b/>
          <w:color w:val="000000"/>
          <w:sz w:val="22"/>
          <w:szCs w:val="22"/>
        </w:rPr>
        <w:t>3. Informacje o formie składania oświadczeń i dokumentów.</w:t>
      </w:r>
    </w:p>
    <w:p w14:paraId="3E670862" w14:textId="77777777" w:rsidR="00526AE4" w:rsidRPr="006E580E" w:rsidRDefault="00526AE4" w:rsidP="006E580E">
      <w:pPr>
        <w:pStyle w:val="Bezodstpw"/>
        <w:jc w:val="both"/>
        <w:rPr>
          <w:color w:val="000000"/>
          <w:sz w:val="22"/>
          <w:szCs w:val="22"/>
        </w:rPr>
      </w:pPr>
      <w:r w:rsidRPr="006E580E">
        <w:rPr>
          <w:color w:val="000000"/>
          <w:sz w:val="22"/>
          <w:szCs w:val="22"/>
        </w:rPr>
        <w:t>1) Wykonawca nie jest obowiązany do złożenia dokumentów z Krajowego Rejestru Sądowego, Centralnej Ewidencji i Informacji o Działalności Gospodarczej, jeżeli Zamawiający może je uzyskać za pomocą bezpłatnych i ogólnodostępnych baz danych, o ile Wykonawca wskazał dane umożliwiające dostęp do tych dokumentów.</w:t>
      </w:r>
    </w:p>
    <w:p w14:paraId="11B95EDD" w14:textId="77777777" w:rsidR="00526AE4" w:rsidRPr="006E580E" w:rsidRDefault="00526AE4" w:rsidP="006E580E">
      <w:pPr>
        <w:pStyle w:val="Bezodstpw"/>
        <w:jc w:val="both"/>
        <w:rPr>
          <w:color w:val="000000"/>
          <w:sz w:val="22"/>
          <w:szCs w:val="22"/>
        </w:rPr>
      </w:pPr>
      <w:r w:rsidRPr="006E580E">
        <w:rPr>
          <w:color w:val="000000"/>
          <w:sz w:val="22"/>
          <w:szCs w:val="22"/>
        </w:rPr>
        <w:t>2) W przypadku wskazania przez Wykonawcę dostępności podmiotowych środków dowodowych lub dokumentów, o których mowa w pkt 1),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0F78EDCC" w14:textId="77777777" w:rsidR="00526AE4" w:rsidRPr="006E580E" w:rsidRDefault="00526AE4" w:rsidP="006E580E">
      <w:pPr>
        <w:pStyle w:val="Bezodstpw"/>
        <w:jc w:val="both"/>
        <w:rPr>
          <w:color w:val="000000"/>
          <w:sz w:val="22"/>
          <w:szCs w:val="22"/>
        </w:rPr>
      </w:pPr>
      <w:r w:rsidRPr="006E580E">
        <w:rPr>
          <w:color w:val="000000"/>
          <w:sz w:val="22"/>
          <w:szCs w:val="22"/>
        </w:rPr>
        <w:lastRenderedPageBreak/>
        <w:t>3) Podmiotowe środki dowodowe oraz inne dokumenty lub oświadczenia, o których mowa w rozdz. X SWZ, składa się w formie elektronicznej, w postaci elektronicznej opatrzonej podpisem zaufanym lub podpisem osobistym, w formie pisemnej lub w formie dokumentowej, w zakresie i w sposób określony w przepisach wydanych na podstawie art. 70 ustawy.</w:t>
      </w:r>
    </w:p>
    <w:p w14:paraId="2D4776B7" w14:textId="77777777" w:rsidR="00526AE4" w:rsidRPr="006E580E" w:rsidRDefault="00526AE4" w:rsidP="006E580E">
      <w:pPr>
        <w:pStyle w:val="Bezodstpw"/>
        <w:jc w:val="both"/>
        <w:rPr>
          <w:color w:val="000000"/>
          <w:sz w:val="22"/>
          <w:szCs w:val="22"/>
        </w:rPr>
      </w:pPr>
      <w:r w:rsidRPr="006E580E">
        <w:rPr>
          <w:color w:val="000000"/>
          <w:sz w:val="22"/>
          <w:szCs w:val="22"/>
        </w:rPr>
        <w:t>4)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9A20886" w14:textId="77777777" w:rsidR="00526AE4" w:rsidRPr="006E580E" w:rsidRDefault="00526AE4" w:rsidP="006E580E">
      <w:pPr>
        <w:pStyle w:val="Bezodstpw"/>
        <w:jc w:val="both"/>
        <w:rPr>
          <w:color w:val="000000"/>
          <w:sz w:val="22"/>
          <w:szCs w:val="22"/>
        </w:rPr>
      </w:pPr>
      <w:r w:rsidRPr="006E580E">
        <w:rPr>
          <w:color w:val="000000"/>
          <w:sz w:val="22"/>
          <w:szCs w:val="22"/>
        </w:rPr>
        <w:t>5) W zakresie nieuregulowanym niniejszą SWZ mają zastosowanie przepisy rozporządzenia Prezesa Rady Ministrów z dnia 30 grudnia 2020 r. w sprawie sposobu sporządzenia i przekazywania informacji oraz wymagań technicznych dla dokumentów elektronicznych oraz środków komunikacji elektronicznej w postępowaniu o udzielenie zamówienia publicznego lub konkursie (Dz. U. poz. 2452).</w:t>
      </w:r>
    </w:p>
    <w:p w14:paraId="482DBF71" w14:textId="44DD826A" w:rsidR="00526AE4" w:rsidRDefault="00534449" w:rsidP="00B3007A">
      <w:pPr>
        <w:widowControl w:val="0"/>
        <w:autoSpaceDE w:val="0"/>
        <w:jc w:val="both"/>
        <w:rPr>
          <w:rFonts w:ascii="Times New Roman" w:hAnsi="Times New Roman" w:cs="Times New Roman"/>
          <w:b/>
          <w:bCs/>
          <w:color w:val="1F497D"/>
        </w:rPr>
      </w:pPr>
      <w:r>
        <w:rPr>
          <w:rFonts w:ascii="Times New Roman" w:hAnsi="Times New Roman" w:cs="Times New Roman"/>
          <w:b/>
          <w:bCs/>
          <w:color w:val="1F497D"/>
        </w:rPr>
        <w:br/>
      </w:r>
      <w:r w:rsidR="00526AE4">
        <w:rPr>
          <w:rFonts w:ascii="Times New Roman" w:hAnsi="Times New Roman" w:cs="Times New Roman"/>
          <w:b/>
          <w:bCs/>
          <w:color w:val="1F497D"/>
        </w:rPr>
        <w:t>XI. INFORMACJA O ŚRODKACH KOMUNIKACJI ELEKTRONICZNEJ, PRZY UŻYCIU KTÓRYCH ZAMAWIAJĄCY BĘDZIE KOMUNIKOWAŁ SIĘ Z WYKONAWCAMI, ORAZ INFORMACJE O WYMAGANIACH TECHNICZNYCH I ORGANIZACYJNYCH SPORZĄDZANIA, WYSYŁANIA I ODBIERANIA KORESPONDENCJI ELEKTRONICZNEJ</w:t>
      </w:r>
    </w:p>
    <w:p w14:paraId="52B5C5F9" w14:textId="1C02FA9C" w:rsidR="00526AE4" w:rsidRDefault="00526AE4" w:rsidP="00A67B38">
      <w:pPr>
        <w:pStyle w:val="Akapitzlist"/>
        <w:widowControl w:val="0"/>
        <w:numPr>
          <w:ilvl w:val="0"/>
          <w:numId w:val="6"/>
        </w:numPr>
        <w:autoSpaceDE w:val="0"/>
        <w:autoSpaceDN w:val="0"/>
        <w:spacing w:before="0" w:beforeAutospacing="0" w:after="0" w:afterAutospacing="0"/>
        <w:contextualSpacing w:val="0"/>
        <w:jc w:val="both"/>
        <w:rPr>
          <w:rFonts w:ascii="Times New Roman" w:hAnsi="Times New Roman"/>
          <w:color w:val="000000"/>
        </w:rPr>
      </w:pPr>
      <w:r w:rsidRPr="00CC0735">
        <w:rPr>
          <w:rFonts w:ascii="Times New Roman" w:hAnsi="Times New Roman"/>
          <w:color w:val="000000"/>
        </w:rPr>
        <w:t>W niniejszym postępowaniu Zamawiający oferty, oświadczenia, o których mowa w art. 125 ust.1 Pzp, podmiotowe środki dowodowe, w tym oświadczenie, z którego wynika, które roboty budowlane, dostawy lub usługi wykonają poszczególni wykonawcy wspólnie ubiegający się o zamówienia /art. 117 ust. 4 Pzp/, oraz zobowiązanie podmiotu udostępniającego zasoby</w:t>
      </w:r>
      <w:r w:rsidRPr="00CC0735">
        <w:rPr>
          <w:rFonts w:ascii="Times New Roman" w:hAnsi="Times New Roman"/>
          <w:i/>
          <w:color w:val="000000"/>
        </w:rPr>
        <w:t>,</w:t>
      </w:r>
      <w:r w:rsidRPr="00CC0735">
        <w:rPr>
          <w:rFonts w:ascii="Times New Roman" w:hAnsi="Times New Roman"/>
          <w:color w:val="000000"/>
        </w:rPr>
        <w:t xml:space="preserve"> przedmiotowe środki dowodowe, pełnomocnictwo sporządza się </w:t>
      </w:r>
      <w:r w:rsidRPr="00CC0735">
        <w:rPr>
          <w:rFonts w:ascii="Times New Roman" w:hAnsi="Times New Roman"/>
          <w:b/>
          <w:color w:val="000000"/>
        </w:rPr>
        <w:t>w postaci elektronicznej</w:t>
      </w:r>
      <w:r w:rsidRPr="00CC0735">
        <w:rPr>
          <w:rFonts w:ascii="Times New Roman" w:hAnsi="Times New Roman"/>
          <w:color w:val="000000"/>
        </w:rPr>
        <w:t xml:space="preserve">, w formatach danych określonych w przepisach wydanych na podstawie art. 18 ustawy z dnia 17 lutego 2005 r. o informatyzacji działalności podmiotów </w:t>
      </w:r>
      <w:r>
        <w:rPr>
          <w:rFonts w:ascii="Times New Roman" w:hAnsi="Times New Roman"/>
          <w:color w:val="000000"/>
        </w:rPr>
        <w:t>realizujących zadania publiczne</w:t>
      </w:r>
      <w:r w:rsidRPr="00CC0735">
        <w:rPr>
          <w:rFonts w:ascii="Times New Roman" w:hAnsi="Times New Roman"/>
          <w:color w:val="000000"/>
        </w:rPr>
        <w:t>, z zastrzeżeniem formatów, o których mowa w art. 66 ust. 1 ustawy, z uwzględnieniem rodzaju przekazywanych danych.</w:t>
      </w:r>
    </w:p>
    <w:p w14:paraId="532EBC7B" w14:textId="77777777" w:rsidR="00B576EC" w:rsidRPr="00A67B38" w:rsidRDefault="00B576EC" w:rsidP="00B576EC">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p>
    <w:p w14:paraId="10ACD6A2" w14:textId="6C05E98A" w:rsidR="00526AE4" w:rsidRDefault="00526AE4" w:rsidP="00A67B38">
      <w:pPr>
        <w:pStyle w:val="Akapitzlist"/>
        <w:widowControl w:val="0"/>
        <w:numPr>
          <w:ilvl w:val="0"/>
          <w:numId w:val="6"/>
        </w:numPr>
        <w:autoSpaceDE w:val="0"/>
        <w:autoSpaceDN w:val="0"/>
        <w:spacing w:before="0" w:beforeAutospacing="0" w:after="0" w:afterAutospacing="0"/>
        <w:contextualSpacing w:val="0"/>
        <w:jc w:val="both"/>
        <w:rPr>
          <w:rFonts w:ascii="Times New Roman" w:hAnsi="Times New Roman"/>
          <w:color w:val="000000"/>
        </w:rPr>
      </w:pPr>
      <w:r w:rsidRPr="00CC0735">
        <w:rPr>
          <w:rFonts w:ascii="Times New Roman" w:hAnsi="Times New Roman"/>
          <w:b/>
          <w:color w:val="000000"/>
        </w:rPr>
        <w:t>Komunikacja elektroniczna</w:t>
      </w:r>
      <w:r w:rsidRPr="00CC0735">
        <w:rPr>
          <w:rFonts w:ascii="Times New Roman" w:hAnsi="Times New Roman"/>
          <w:color w:val="000000"/>
        </w:rPr>
        <w:t xml:space="preserve"> w zakresie przekazywania sobie przez strony postępowania informacji, oświadczeń, wniosków, zawiadomień - </w:t>
      </w:r>
      <w:r w:rsidRPr="00CC0735">
        <w:rPr>
          <w:rFonts w:ascii="Times New Roman" w:hAnsi="Times New Roman"/>
          <w:b/>
          <w:color w:val="000000"/>
        </w:rPr>
        <w:t xml:space="preserve">za pośrednictwem Platformy zakupowej znajdującej się pod adresem: </w:t>
      </w:r>
      <w:r w:rsidRPr="00CC0735">
        <w:rPr>
          <w:rFonts w:ascii="Times New Roman" w:hAnsi="Times New Roman"/>
          <w:b/>
          <w:color w:val="000000"/>
          <w:u w:val="single"/>
        </w:rPr>
        <w:t>https://ugb.ezamawiajacy.pl</w:t>
      </w:r>
      <w:r w:rsidRPr="00CC0735">
        <w:rPr>
          <w:rFonts w:ascii="Times New Roman" w:hAnsi="Times New Roman"/>
          <w:b/>
          <w:color w:val="000000"/>
        </w:rPr>
        <w:t xml:space="preserve">  </w:t>
      </w:r>
      <w:r w:rsidRPr="00CC0735">
        <w:rPr>
          <w:rFonts w:ascii="Times New Roman" w:hAnsi="Times New Roman"/>
          <w:color w:val="000000"/>
        </w:rPr>
        <w:t>w zakładce „Korespondencja”.</w:t>
      </w:r>
    </w:p>
    <w:p w14:paraId="30AE3334" w14:textId="77777777" w:rsidR="00B576EC" w:rsidRPr="00A67B38" w:rsidRDefault="00B576EC" w:rsidP="00B576EC">
      <w:pPr>
        <w:pStyle w:val="Akapitzlist"/>
        <w:widowControl w:val="0"/>
        <w:autoSpaceDE w:val="0"/>
        <w:autoSpaceDN w:val="0"/>
        <w:spacing w:before="0" w:beforeAutospacing="0" w:after="0" w:afterAutospacing="0"/>
        <w:ind w:left="0"/>
        <w:contextualSpacing w:val="0"/>
        <w:jc w:val="both"/>
        <w:rPr>
          <w:rFonts w:ascii="Times New Roman" w:hAnsi="Times New Roman"/>
          <w:color w:val="000000"/>
        </w:rPr>
      </w:pPr>
    </w:p>
    <w:p w14:paraId="50BADBA9" w14:textId="211DC1CC" w:rsidR="00526AE4" w:rsidRDefault="00526AE4" w:rsidP="00A67B38">
      <w:pPr>
        <w:pStyle w:val="Akapitzlist"/>
        <w:widowControl w:val="0"/>
        <w:numPr>
          <w:ilvl w:val="0"/>
          <w:numId w:val="5"/>
        </w:numPr>
        <w:autoSpaceDE w:val="0"/>
        <w:autoSpaceDN w:val="0"/>
        <w:spacing w:before="0" w:beforeAutospacing="0" w:after="0" w:afterAutospacing="0"/>
        <w:contextualSpacing w:val="0"/>
        <w:jc w:val="both"/>
        <w:rPr>
          <w:rFonts w:ascii="Times New Roman" w:hAnsi="Times New Roman"/>
          <w:color w:val="000000"/>
        </w:rPr>
      </w:pPr>
      <w:r w:rsidRPr="00CC0735">
        <w:rPr>
          <w:rFonts w:ascii="Times New Roman" w:hAnsi="Times New Roman"/>
          <w:color w:val="000000"/>
        </w:rPr>
        <w:t>Oświadczenia, wnioski, zawiadomienia lub informacje, które wpłyną do Zamawiającego, uważa się za dokumenty złożone w wyznaczonym terminie, jeśli ich czytelna treść dotrze do Zamawiającego przed upływem tego terminu. Za datę wpływu informacji,  oświadczeń, wniosków, zawiadomień przyjmuje się datę ich złożenia na Platformie zakupowej.</w:t>
      </w:r>
    </w:p>
    <w:p w14:paraId="7D971125" w14:textId="77777777" w:rsidR="00B576EC" w:rsidRPr="00A67B38" w:rsidRDefault="00B576EC" w:rsidP="00B576EC">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p>
    <w:p w14:paraId="2B89C500" w14:textId="77777777" w:rsidR="00526AE4" w:rsidRPr="007A2AC3" w:rsidRDefault="00526AE4" w:rsidP="001319DD">
      <w:pPr>
        <w:pStyle w:val="Akapitzlist"/>
        <w:widowControl w:val="0"/>
        <w:autoSpaceDE w:val="0"/>
        <w:spacing w:before="0" w:beforeAutospacing="0" w:after="0" w:afterAutospacing="0"/>
        <w:ind w:left="0" w:right="-131"/>
        <w:contextualSpacing w:val="0"/>
        <w:jc w:val="both"/>
        <w:rPr>
          <w:rFonts w:ascii="Times New Roman" w:hAnsi="Times New Roman"/>
        </w:rPr>
      </w:pPr>
      <w:r w:rsidRPr="007A2AC3">
        <w:rPr>
          <w:rFonts w:ascii="Times New Roman" w:hAnsi="Times New Roman"/>
        </w:rPr>
        <w:t>4.   Ogólne zasady korzystania z Platformy.</w:t>
      </w:r>
    </w:p>
    <w:p w14:paraId="5F576C56" w14:textId="77777777" w:rsidR="00526AE4" w:rsidRDefault="00526AE4">
      <w:pPr>
        <w:pStyle w:val="Akapitzlist"/>
        <w:widowControl w:val="0"/>
        <w:numPr>
          <w:ilvl w:val="1"/>
          <w:numId w:val="19"/>
        </w:numPr>
        <w:autoSpaceDE w:val="0"/>
        <w:spacing w:before="0" w:beforeAutospacing="0" w:after="0" w:afterAutospacing="0"/>
        <w:ind w:right="-131"/>
        <w:contextualSpacing w:val="0"/>
        <w:jc w:val="both"/>
        <w:rPr>
          <w:rFonts w:ascii="Times New Roman" w:hAnsi="Times New Roman"/>
          <w:color w:val="000000"/>
        </w:rPr>
      </w:pPr>
      <w:r>
        <w:rPr>
          <w:rFonts w:ascii="Times New Roman" w:hAnsi="Times New Roman"/>
          <w:color w:val="000000"/>
        </w:rPr>
        <w:t xml:space="preserve">zgłoszenie do postępowania wymaga zalogowania Wykonawcy do Systemu na subdomenie  </w:t>
      </w:r>
      <w:hyperlink r:id="rId9" w:history="1">
        <w:r>
          <w:rPr>
            <w:rStyle w:val="Hipercze"/>
            <w:rFonts w:ascii="Times New Roman" w:hAnsi="Times New Roman"/>
            <w:b/>
            <w:color w:val="000000"/>
          </w:rPr>
          <w:t>https://ugb.ezamawiajacy.pl</w:t>
        </w:r>
      </w:hyperlink>
      <w:r>
        <w:rPr>
          <w:rFonts w:ascii="Times New Roman" w:hAnsi="Times New Roman"/>
          <w:color w:val="000000"/>
        </w:rPr>
        <w:t xml:space="preserve">, lub </w:t>
      </w:r>
      <w:r>
        <w:rPr>
          <w:rFonts w:ascii="Times New Roman" w:hAnsi="Times New Roman"/>
          <w:b/>
          <w:color w:val="000000"/>
        </w:rPr>
        <w:t>https://oneplace.marketplanet.pl.</w:t>
      </w:r>
    </w:p>
    <w:p w14:paraId="37E40931" w14:textId="77777777" w:rsidR="00526AE4" w:rsidRDefault="00526AE4">
      <w:pPr>
        <w:pStyle w:val="Akapitzlist"/>
        <w:widowControl w:val="0"/>
        <w:numPr>
          <w:ilvl w:val="1"/>
          <w:numId w:val="19"/>
        </w:numPr>
        <w:autoSpaceDE w:val="0"/>
        <w:spacing w:before="0" w:beforeAutospacing="0" w:after="0" w:afterAutospacing="0"/>
        <w:ind w:right="-131"/>
        <w:contextualSpacing w:val="0"/>
        <w:jc w:val="both"/>
        <w:rPr>
          <w:rFonts w:ascii="Times New Roman" w:hAnsi="Times New Roman"/>
          <w:b/>
          <w:color w:val="000000"/>
        </w:rPr>
      </w:pPr>
      <w:r>
        <w:rPr>
          <w:rFonts w:ascii="Times New Roman" w:hAnsi="Times New Roman"/>
          <w:color w:val="000000"/>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4241707F" w14:textId="77777777" w:rsidR="00526AE4" w:rsidRPr="003A27FA" w:rsidRDefault="00526AE4">
      <w:pPr>
        <w:pStyle w:val="Akapitzlist"/>
        <w:widowControl w:val="0"/>
        <w:numPr>
          <w:ilvl w:val="1"/>
          <w:numId w:val="19"/>
        </w:numPr>
        <w:autoSpaceDE w:val="0"/>
        <w:spacing w:before="0" w:beforeAutospacing="0" w:after="0" w:afterAutospacing="0"/>
        <w:ind w:right="-131"/>
        <w:contextualSpacing w:val="0"/>
        <w:jc w:val="both"/>
        <w:rPr>
          <w:rFonts w:ascii="Times New Roman" w:hAnsi="Times New Roman"/>
          <w:color w:val="000000"/>
        </w:rPr>
      </w:pPr>
      <w:r>
        <w:rPr>
          <w:rFonts w:ascii="Times New Roman" w:hAnsi="Times New Roman"/>
          <w:b/>
          <w:color w:val="000000"/>
        </w:rPr>
        <w:t xml:space="preserve"> Rejestracja konta następuje automatycznie poprzez:</w:t>
      </w:r>
    </w:p>
    <w:p w14:paraId="63858DDA" w14:textId="77777777" w:rsidR="00526AE4" w:rsidRDefault="00526AE4">
      <w:pPr>
        <w:pStyle w:val="Akapitzlist"/>
        <w:widowControl w:val="0"/>
        <w:numPr>
          <w:ilvl w:val="0"/>
          <w:numId w:val="20"/>
        </w:numPr>
        <w:autoSpaceDE w:val="0"/>
        <w:spacing w:before="0" w:beforeAutospacing="0" w:after="0" w:afterAutospacing="0"/>
        <w:ind w:right="-131"/>
        <w:contextualSpacing w:val="0"/>
        <w:jc w:val="both"/>
        <w:rPr>
          <w:rFonts w:ascii="Times New Roman" w:hAnsi="Times New Roman"/>
          <w:color w:val="000000"/>
        </w:rPr>
      </w:pPr>
      <w:r w:rsidRPr="003A27FA">
        <w:rPr>
          <w:rFonts w:ascii="Times New Roman" w:hAnsi="Times New Roman"/>
          <w:color w:val="000000"/>
        </w:rPr>
        <w:t xml:space="preserve">podpisanie się pod wnioskiem podpisem elektronicznym (kwalifikowanym, profilem zaufanym lub osobistym) </w:t>
      </w:r>
    </w:p>
    <w:p w14:paraId="159FDC9C" w14:textId="77777777" w:rsidR="00526AE4" w:rsidRDefault="00526AE4" w:rsidP="001319DD">
      <w:pPr>
        <w:pStyle w:val="Akapitzlist"/>
        <w:widowControl w:val="0"/>
        <w:autoSpaceDE w:val="0"/>
        <w:spacing w:after="0"/>
        <w:ind w:right="-131"/>
        <w:jc w:val="both"/>
        <w:rPr>
          <w:rFonts w:ascii="Times New Roman" w:hAnsi="Times New Roman"/>
          <w:color w:val="000000"/>
        </w:rPr>
      </w:pPr>
      <w:r>
        <w:rPr>
          <w:rFonts w:ascii="Times New Roman" w:hAnsi="Times New Roman"/>
          <w:color w:val="000000"/>
        </w:rPr>
        <w:t>lub</w:t>
      </w:r>
    </w:p>
    <w:p w14:paraId="30DEFC2D" w14:textId="77777777" w:rsidR="00526AE4" w:rsidRDefault="00526AE4">
      <w:pPr>
        <w:pStyle w:val="Akapitzlist"/>
        <w:widowControl w:val="0"/>
        <w:numPr>
          <w:ilvl w:val="0"/>
          <w:numId w:val="20"/>
        </w:numPr>
        <w:autoSpaceDE w:val="0"/>
        <w:spacing w:before="0" w:beforeAutospacing="0" w:after="0" w:afterAutospacing="0"/>
        <w:ind w:right="-131"/>
        <w:contextualSpacing w:val="0"/>
        <w:jc w:val="both"/>
        <w:rPr>
          <w:rFonts w:ascii="Times New Roman" w:hAnsi="Times New Roman"/>
          <w:color w:val="000000"/>
        </w:rPr>
      </w:pPr>
      <w:r>
        <w:rPr>
          <w:rFonts w:ascii="Times New Roman" w:hAnsi="Times New Roman"/>
          <w:color w:val="000000"/>
        </w:rPr>
        <w:t>kontakt z numerem telefonu podanym w potwierdzeniu</w:t>
      </w:r>
    </w:p>
    <w:p w14:paraId="757D2A54" w14:textId="77777777" w:rsidR="00526AE4" w:rsidRDefault="00526AE4" w:rsidP="001319DD">
      <w:pPr>
        <w:pStyle w:val="Akapitzlist"/>
        <w:widowControl w:val="0"/>
        <w:autoSpaceDE w:val="0"/>
        <w:spacing w:after="0"/>
        <w:ind w:right="-131"/>
        <w:jc w:val="both"/>
        <w:rPr>
          <w:rFonts w:ascii="Times New Roman" w:hAnsi="Times New Roman"/>
          <w:color w:val="000000"/>
        </w:rPr>
      </w:pPr>
      <w:r>
        <w:rPr>
          <w:rFonts w:ascii="Times New Roman" w:hAnsi="Times New Roman"/>
          <w:color w:val="000000"/>
        </w:rPr>
        <w:t>lub</w:t>
      </w:r>
    </w:p>
    <w:p w14:paraId="5DCDCC81" w14:textId="77777777" w:rsidR="00526AE4" w:rsidRDefault="00526AE4">
      <w:pPr>
        <w:pStyle w:val="Akapitzlist"/>
        <w:widowControl w:val="0"/>
        <w:numPr>
          <w:ilvl w:val="0"/>
          <w:numId w:val="20"/>
        </w:numPr>
        <w:autoSpaceDE w:val="0"/>
        <w:spacing w:before="0" w:beforeAutospacing="0" w:after="0" w:afterAutospacing="0"/>
        <w:ind w:right="-131"/>
        <w:contextualSpacing w:val="0"/>
        <w:jc w:val="both"/>
        <w:rPr>
          <w:rFonts w:ascii="Times New Roman" w:hAnsi="Times New Roman"/>
          <w:color w:val="000000"/>
        </w:rPr>
      </w:pPr>
      <w:r>
        <w:rPr>
          <w:rFonts w:ascii="Times New Roman" w:hAnsi="Times New Roman"/>
          <w:color w:val="000000"/>
        </w:rPr>
        <w:t xml:space="preserve">jeżeli użytkownik nie podpisze się na wniosku ani nie skontaktuje się telefonicznie. </w:t>
      </w:r>
    </w:p>
    <w:p w14:paraId="3B2B5199" w14:textId="77777777" w:rsidR="00526AE4" w:rsidRPr="005C72AA" w:rsidRDefault="00526AE4" w:rsidP="001319DD">
      <w:pPr>
        <w:pStyle w:val="Akapitzlist"/>
        <w:widowControl w:val="0"/>
        <w:autoSpaceDE w:val="0"/>
        <w:spacing w:after="0"/>
        <w:ind w:right="-131"/>
        <w:jc w:val="both"/>
        <w:rPr>
          <w:rFonts w:ascii="Times New Roman" w:hAnsi="Times New Roman"/>
          <w:b/>
          <w:bCs/>
          <w:color w:val="000000"/>
        </w:rPr>
      </w:pPr>
      <w:r w:rsidRPr="005C72AA">
        <w:rPr>
          <w:rFonts w:ascii="Times New Roman" w:hAnsi="Times New Roman"/>
          <w:b/>
          <w:bCs/>
          <w:color w:val="000000"/>
        </w:rPr>
        <w:t>Konto zostanie aktywowane w ciągu maksymalnie 6 godzin roboczych.</w:t>
      </w:r>
    </w:p>
    <w:p w14:paraId="07E6212B" w14:textId="20EB79D2" w:rsidR="00526AE4" w:rsidRDefault="00526AE4">
      <w:pPr>
        <w:pStyle w:val="Akapitzlist"/>
        <w:widowControl w:val="0"/>
        <w:numPr>
          <w:ilvl w:val="1"/>
          <w:numId w:val="19"/>
        </w:numPr>
        <w:autoSpaceDE w:val="0"/>
        <w:spacing w:before="0" w:beforeAutospacing="0" w:after="0" w:afterAutospacing="0"/>
        <w:ind w:right="-131"/>
        <w:contextualSpacing w:val="0"/>
        <w:jc w:val="both"/>
        <w:rPr>
          <w:rFonts w:ascii="Times New Roman" w:hAnsi="Times New Roman"/>
          <w:color w:val="000000"/>
        </w:rPr>
      </w:pPr>
      <w:r>
        <w:rPr>
          <w:rFonts w:ascii="Times New Roman" w:hAnsi="Times New Roman"/>
          <w:color w:val="000000"/>
        </w:rPr>
        <w:t xml:space="preserve"> Po założeniu konta Wykonawca ma możliwość złożenia Oferty w postępowaniu. Komunikacja między Zamawiającym a Wykonawcami, w szczególności zawiadomienia oraz informacje, przekazywane są </w:t>
      </w:r>
      <w:r w:rsidR="00667E90">
        <w:rPr>
          <w:rFonts w:ascii="Times New Roman" w:hAnsi="Times New Roman"/>
          <w:color w:val="000000"/>
        </w:rPr>
        <w:t>przy użyciu środków komunikacji</w:t>
      </w:r>
      <w:r>
        <w:rPr>
          <w:rFonts w:ascii="Times New Roman" w:hAnsi="Times New Roman"/>
          <w:color w:val="000000"/>
        </w:rPr>
        <w:t xml:space="preserve"> elektronicznej za pośrednictwem Platformy </w:t>
      </w:r>
      <w:r>
        <w:rPr>
          <w:rFonts w:ascii="Times New Roman" w:hAnsi="Times New Roman"/>
          <w:color w:val="000000"/>
        </w:rPr>
        <w:lastRenderedPageBreak/>
        <w:t xml:space="preserve">Zakupowej. Za datę przekazania zaświadczeń oraz informacji przyjmuje się datę ich wysłania za pośrednictwem </w:t>
      </w:r>
      <w:r w:rsidR="00667E90">
        <w:rPr>
          <w:rFonts w:ascii="Times New Roman" w:hAnsi="Times New Roman"/>
          <w:color w:val="000000"/>
        </w:rPr>
        <w:t>sekcji</w:t>
      </w:r>
      <w:r>
        <w:rPr>
          <w:rFonts w:ascii="Times New Roman" w:hAnsi="Times New Roman"/>
          <w:color w:val="000000"/>
        </w:rPr>
        <w:t xml:space="preserve"> „</w:t>
      </w:r>
      <w:r w:rsidR="00667E90">
        <w:rPr>
          <w:rFonts w:ascii="Times New Roman" w:hAnsi="Times New Roman"/>
          <w:color w:val="000000"/>
        </w:rPr>
        <w:t>Wiadomości</w:t>
      </w:r>
      <w:r>
        <w:rPr>
          <w:rFonts w:ascii="Times New Roman" w:hAnsi="Times New Roman"/>
          <w:color w:val="000000"/>
        </w:rPr>
        <w:t>”.</w:t>
      </w:r>
    </w:p>
    <w:p w14:paraId="22932625" w14:textId="77777777" w:rsidR="00526AE4" w:rsidRPr="00CC0735" w:rsidRDefault="00526AE4" w:rsidP="00D23CA8">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p>
    <w:p w14:paraId="75E15D58" w14:textId="77777777" w:rsidR="00667E90" w:rsidRPr="00667E90" w:rsidRDefault="00526AE4" w:rsidP="00667E90">
      <w:pPr>
        <w:suppressAutoHyphens/>
        <w:autoSpaceDE w:val="0"/>
        <w:autoSpaceDN w:val="0"/>
        <w:spacing w:before="0" w:beforeAutospacing="0" w:after="0" w:afterAutospacing="0"/>
        <w:jc w:val="both"/>
        <w:rPr>
          <w:rFonts w:ascii="Times New Roman" w:hAnsi="Times New Roman" w:cs="Times New Roman"/>
          <w:color w:val="000000"/>
        </w:rPr>
      </w:pPr>
      <w:r w:rsidRPr="00667E90">
        <w:rPr>
          <w:rFonts w:ascii="Times New Roman" w:hAnsi="Times New Roman" w:cs="Times New Roman"/>
          <w:color w:val="000000"/>
        </w:rPr>
        <w:t xml:space="preserve">5. Wykonawca może zwrócić się do Zamawiającego o wyjaśnienie treści SWZ. </w:t>
      </w:r>
      <w:r w:rsidR="00667E90" w:rsidRPr="00667E90">
        <w:rPr>
          <w:rFonts w:ascii="Times New Roman" w:hAnsi="Times New Roman" w:cs="Times New Roman"/>
          <w:color w:val="000000"/>
        </w:rPr>
        <w:t>Wniosek należy przesłać za pośrednictwem Platformy Zakupowej przez:</w:t>
      </w:r>
    </w:p>
    <w:p w14:paraId="61C6DCC6" w14:textId="4CD29B02" w:rsidR="00667E90" w:rsidRPr="00667E90" w:rsidRDefault="00667E90">
      <w:pPr>
        <w:numPr>
          <w:ilvl w:val="1"/>
          <w:numId w:val="28"/>
        </w:numPr>
        <w:suppressAutoHyphens/>
        <w:autoSpaceDE w:val="0"/>
        <w:autoSpaceDN w:val="0"/>
        <w:spacing w:before="0" w:beforeAutospacing="0" w:after="0" w:afterAutospacing="0"/>
        <w:jc w:val="both"/>
        <w:rPr>
          <w:rFonts w:ascii="Times New Roman" w:hAnsi="Times New Roman" w:cs="Times New Roman"/>
          <w:color w:val="000000"/>
        </w:rPr>
      </w:pPr>
      <w:r w:rsidRPr="00667E90">
        <w:rPr>
          <w:rFonts w:ascii="Times New Roman" w:hAnsi="Times New Roman" w:cs="Times New Roman"/>
          <w:color w:val="000000"/>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25106FAC" w14:textId="77777777" w:rsidR="00667E90" w:rsidRDefault="00667E90">
      <w:pPr>
        <w:numPr>
          <w:ilvl w:val="1"/>
          <w:numId w:val="28"/>
        </w:numPr>
        <w:suppressAutoHyphens/>
        <w:autoSpaceDE w:val="0"/>
        <w:autoSpaceDN w:val="0"/>
        <w:spacing w:before="0" w:beforeAutospacing="0" w:after="0" w:afterAutospacing="0"/>
        <w:jc w:val="both"/>
        <w:rPr>
          <w:rFonts w:ascii="Times New Roman" w:hAnsi="Times New Roman" w:cs="Times New Roman"/>
          <w:color w:val="000000"/>
        </w:rPr>
      </w:pPr>
      <w:r w:rsidRPr="00667E90">
        <w:rPr>
          <w:rFonts w:ascii="Times New Roman" w:hAnsi="Times New Roman" w:cs="Times New Roman"/>
          <w:color w:val="000000"/>
        </w:rPr>
        <w:t xml:space="preserve"> Kafel „Wiadomości” (po przystąpieniu do postępowania) dostępny w postępowaniu. W celu wysłania wiadomości do Zamawiającego klika na akcję „Utwórz nową wiadomość” wypełnia temat oraz treść/przedmiot pytania, a następnie klika akcję „Wyślij”.</w:t>
      </w:r>
    </w:p>
    <w:p w14:paraId="4C081D99" w14:textId="5F817E98" w:rsidR="00526AE4" w:rsidRPr="00667E90" w:rsidRDefault="00526AE4">
      <w:pPr>
        <w:numPr>
          <w:ilvl w:val="1"/>
          <w:numId w:val="28"/>
        </w:numPr>
        <w:suppressAutoHyphens/>
        <w:autoSpaceDE w:val="0"/>
        <w:autoSpaceDN w:val="0"/>
        <w:spacing w:before="0" w:beforeAutospacing="0" w:after="0" w:afterAutospacing="0"/>
        <w:jc w:val="both"/>
        <w:rPr>
          <w:rFonts w:ascii="Times New Roman" w:hAnsi="Times New Roman" w:cs="Times New Roman"/>
          <w:color w:val="000000"/>
        </w:rPr>
      </w:pPr>
      <w:r w:rsidRPr="00667E90">
        <w:rPr>
          <w:rFonts w:ascii="Times New Roman" w:hAnsi="Times New Roman"/>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p>
    <w:p w14:paraId="6E64590A" w14:textId="3BA79DEB" w:rsidR="00526AE4" w:rsidRPr="00667E90" w:rsidRDefault="00526AE4">
      <w:pPr>
        <w:numPr>
          <w:ilvl w:val="1"/>
          <w:numId w:val="28"/>
        </w:numPr>
        <w:suppressAutoHyphens/>
        <w:autoSpaceDE w:val="0"/>
        <w:autoSpaceDN w:val="0"/>
        <w:spacing w:before="0" w:beforeAutospacing="0" w:after="0" w:afterAutospacing="0"/>
        <w:jc w:val="both"/>
        <w:rPr>
          <w:rFonts w:ascii="Times New Roman" w:hAnsi="Times New Roman" w:cs="Times New Roman"/>
          <w:color w:val="000000"/>
        </w:rPr>
      </w:pPr>
      <w:r w:rsidRPr="00667E90">
        <w:rPr>
          <w:rFonts w:ascii="Times New Roman" w:hAnsi="Times New Roman" w:cs="Times New Roman"/>
        </w:rPr>
        <w:t>Jeżeli Zamawiający nie udzieli wyjaśnień w terminie, o którym mowa w ust. 5.</w:t>
      </w:r>
      <w:r w:rsidR="00667E90">
        <w:rPr>
          <w:rFonts w:ascii="Times New Roman" w:hAnsi="Times New Roman" w:cs="Times New Roman"/>
        </w:rPr>
        <w:t>3</w:t>
      </w:r>
      <w:r w:rsidRPr="00667E90">
        <w:rPr>
          <w:rFonts w:ascii="Times New Roman" w:hAnsi="Times New Roman" w:cs="Times New Roman"/>
        </w:rPr>
        <w:t>, przedłuża termin składania ofert o czas niezbędny do zapoznania się wszystkich zainteresowanych wykonawców z wyjaśnieniami niezbędnymi do należytego przygotowania i złożenia ofert.</w:t>
      </w:r>
    </w:p>
    <w:p w14:paraId="1AB8B90A" w14:textId="59B7CCA7" w:rsidR="00526AE4" w:rsidRPr="00667E90" w:rsidRDefault="00526AE4">
      <w:pPr>
        <w:numPr>
          <w:ilvl w:val="1"/>
          <w:numId w:val="28"/>
        </w:numPr>
        <w:suppressAutoHyphens/>
        <w:autoSpaceDE w:val="0"/>
        <w:autoSpaceDN w:val="0"/>
        <w:spacing w:before="0" w:beforeAutospacing="0" w:after="0" w:afterAutospacing="0"/>
        <w:jc w:val="both"/>
        <w:rPr>
          <w:rFonts w:ascii="Times New Roman" w:hAnsi="Times New Roman" w:cs="Times New Roman"/>
          <w:color w:val="000000"/>
        </w:rPr>
      </w:pPr>
      <w:r w:rsidRPr="00667E90">
        <w:rPr>
          <w:rFonts w:ascii="Times New Roman" w:hAnsi="Times New Roman" w:cs="Times New Roman"/>
        </w:rPr>
        <w:t>W przypadku gdy wniosek o wyjaśnienie treści SWZ nie wpłynął w terminie, o którym mowa w ust. 5.</w:t>
      </w:r>
      <w:r w:rsidR="00B02992">
        <w:rPr>
          <w:rFonts w:ascii="Times New Roman" w:hAnsi="Times New Roman" w:cs="Times New Roman"/>
        </w:rPr>
        <w:t>3</w:t>
      </w:r>
      <w:r w:rsidRPr="00667E90">
        <w:rPr>
          <w:rFonts w:ascii="Times New Roman" w:hAnsi="Times New Roman" w:cs="Times New Roman"/>
        </w:rPr>
        <w:t>, Zamawiający nie ma obowiązku udzielania odpowiednio wyjaśnień SWZ oraz obowiązku przedłużenia terminu składania ofert.</w:t>
      </w:r>
    </w:p>
    <w:p w14:paraId="3B9F7765" w14:textId="28FF4027" w:rsidR="00526AE4" w:rsidRPr="00667E90" w:rsidRDefault="00526AE4">
      <w:pPr>
        <w:numPr>
          <w:ilvl w:val="1"/>
          <w:numId w:val="28"/>
        </w:numPr>
        <w:suppressAutoHyphens/>
        <w:autoSpaceDE w:val="0"/>
        <w:autoSpaceDN w:val="0"/>
        <w:spacing w:before="0" w:beforeAutospacing="0" w:after="0" w:afterAutospacing="0"/>
        <w:jc w:val="both"/>
        <w:rPr>
          <w:rFonts w:ascii="Times New Roman" w:hAnsi="Times New Roman" w:cs="Times New Roman"/>
          <w:color w:val="000000"/>
        </w:rPr>
      </w:pPr>
      <w:r w:rsidRPr="00667E90">
        <w:rPr>
          <w:rFonts w:ascii="Times New Roman" w:hAnsi="Times New Roman" w:cs="Times New Roman"/>
        </w:rPr>
        <w:t>Przedłużenie terminu składania ofert, o których mowa w ust. 5.</w:t>
      </w:r>
      <w:r w:rsidR="00B02992">
        <w:rPr>
          <w:rFonts w:ascii="Times New Roman" w:hAnsi="Times New Roman" w:cs="Times New Roman"/>
        </w:rPr>
        <w:t>4</w:t>
      </w:r>
      <w:r w:rsidRPr="00667E90">
        <w:rPr>
          <w:rFonts w:ascii="Times New Roman" w:hAnsi="Times New Roman" w:cs="Times New Roman"/>
        </w:rPr>
        <w:t>, nie wpływa na bieg terminu składania wniosku o wyjaśnienie treści odpowiednio SWZ.</w:t>
      </w:r>
    </w:p>
    <w:p w14:paraId="6FB43175" w14:textId="77777777" w:rsidR="00526AE4" w:rsidRPr="00D23CA8" w:rsidRDefault="00526AE4" w:rsidP="00D23CA8">
      <w:pPr>
        <w:pStyle w:val="Bezodstpw"/>
        <w:jc w:val="both"/>
        <w:rPr>
          <w:sz w:val="22"/>
          <w:szCs w:val="22"/>
        </w:rPr>
      </w:pPr>
    </w:p>
    <w:p w14:paraId="49840D96" w14:textId="0ADF7F82" w:rsidR="00526AE4" w:rsidRDefault="00526AE4" w:rsidP="00B576EC">
      <w:pPr>
        <w:pStyle w:val="Akapitzlist"/>
        <w:widowControl w:val="0"/>
        <w:numPr>
          <w:ilvl w:val="0"/>
          <w:numId w:val="28"/>
        </w:numPr>
        <w:autoSpaceDE w:val="0"/>
        <w:autoSpaceDN w:val="0"/>
        <w:spacing w:before="0" w:beforeAutospacing="0" w:after="0" w:afterAutospacing="0"/>
        <w:contextualSpacing w:val="0"/>
        <w:jc w:val="both"/>
        <w:rPr>
          <w:rFonts w:ascii="Times New Roman" w:hAnsi="Times New Roman"/>
          <w:color w:val="000000"/>
        </w:rPr>
      </w:pPr>
      <w:r w:rsidRPr="00CC0735">
        <w:rPr>
          <w:rFonts w:ascii="Times New Roman" w:hAnsi="Times New Roman"/>
          <w:color w:val="000000"/>
        </w:rPr>
        <w:t>Treść pytań wraz z wyjaśnieniami, bez ujawniania źródła zapytania, informacje o dokonaniu modyfikacji SWZ, Zamawiający udostępnia na Platformie Zakupowej.</w:t>
      </w:r>
    </w:p>
    <w:p w14:paraId="00C7C50F" w14:textId="77777777" w:rsidR="00B576EC" w:rsidRPr="00CC0735" w:rsidRDefault="00B576EC" w:rsidP="00B576EC">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p>
    <w:p w14:paraId="1F32819B" w14:textId="62200A8B" w:rsidR="00526AE4" w:rsidRDefault="00526AE4" w:rsidP="00D23CA8">
      <w:pPr>
        <w:pStyle w:val="Akapitzlist"/>
        <w:widowControl w:val="0"/>
        <w:autoSpaceDE w:val="0"/>
        <w:autoSpaceDN w:val="0"/>
        <w:spacing w:before="0" w:beforeAutospacing="0" w:after="0" w:afterAutospacing="0"/>
        <w:ind w:left="0"/>
        <w:contextualSpacing w:val="0"/>
        <w:jc w:val="both"/>
        <w:rPr>
          <w:rFonts w:ascii="Times New Roman" w:hAnsi="Times New Roman"/>
          <w:b/>
          <w:color w:val="000000"/>
        </w:rPr>
      </w:pPr>
      <w:r>
        <w:rPr>
          <w:rFonts w:ascii="Times New Roman" w:hAnsi="Times New Roman"/>
          <w:color w:val="000000"/>
        </w:rPr>
        <w:t xml:space="preserve">7. </w:t>
      </w:r>
      <w:r w:rsidRPr="00CC0735">
        <w:rPr>
          <w:rFonts w:ascii="Times New Roman" w:hAnsi="Times New Roman"/>
          <w:color w:val="000000"/>
        </w:rPr>
        <w:t xml:space="preserve">Zamawiający informuje, iż w przypadku jakichkolwiek wątpliwości związanych z zasadami korzystania z Platformy, Wykonawca winien skontaktować się z dostawcą rozwiązania teleinformatycznego Platforma zakupowa: </w:t>
      </w:r>
      <w:r w:rsidRPr="00CC0735">
        <w:rPr>
          <w:rFonts w:ascii="Times New Roman" w:hAnsi="Times New Roman"/>
          <w:b/>
          <w:color w:val="000000"/>
        </w:rPr>
        <w:t>tel. +48 22 576 87 00</w:t>
      </w:r>
      <w:r w:rsidRPr="00CC0735">
        <w:rPr>
          <w:rFonts w:ascii="Times New Roman" w:hAnsi="Times New Roman"/>
          <w:color w:val="000000"/>
        </w:rPr>
        <w:t xml:space="preserve"> (infolinia dostępna w dni robocze, w godzinach 9.00-17.00),  e-mail: </w:t>
      </w:r>
      <w:r w:rsidRPr="00CC0735">
        <w:rPr>
          <w:rFonts w:ascii="Times New Roman" w:hAnsi="Times New Roman"/>
          <w:b/>
          <w:color w:val="000000"/>
        </w:rPr>
        <w:t>oneplace@marketplanet.pl</w:t>
      </w:r>
    </w:p>
    <w:p w14:paraId="0303775B" w14:textId="77777777" w:rsidR="00B576EC" w:rsidRPr="00CC0735" w:rsidRDefault="00B576EC" w:rsidP="00D23CA8">
      <w:pPr>
        <w:pStyle w:val="Akapitzlist"/>
        <w:widowControl w:val="0"/>
        <w:autoSpaceDE w:val="0"/>
        <w:autoSpaceDN w:val="0"/>
        <w:spacing w:before="0" w:beforeAutospacing="0" w:after="0" w:afterAutospacing="0"/>
        <w:ind w:left="0"/>
        <w:contextualSpacing w:val="0"/>
        <w:jc w:val="both"/>
        <w:rPr>
          <w:rFonts w:ascii="Times New Roman" w:hAnsi="Times New Roman"/>
          <w:b/>
          <w:color w:val="000000"/>
        </w:rPr>
      </w:pPr>
    </w:p>
    <w:p w14:paraId="6FA2CC94" w14:textId="77777777" w:rsidR="00526AE4" w:rsidRPr="0023076A" w:rsidRDefault="00526AE4" w:rsidP="003B3872">
      <w:pPr>
        <w:pStyle w:val="Akapitzlist"/>
        <w:widowControl w:val="0"/>
        <w:autoSpaceDE w:val="0"/>
        <w:autoSpaceDN w:val="0"/>
        <w:spacing w:before="0" w:beforeAutospacing="0" w:after="0" w:afterAutospacing="0"/>
        <w:ind w:left="0"/>
        <w:contextualSpacing w:val="0"/>
        <w:jc w:val="both"/>
        <w:rPr>
          <w:rFonts w:ascii="Times New Roman" w:hAnsi="Times New Roman"/>
          <w:b/>
          <w:color w:val="000000"/>
        </w:rPr>
      </w:pPr>
      <w:r>
        <w:rPr>
          <w:rFonts w:ascii="Times New Roman" w:hAnsi="Times New Roman"/>
          <w:b/>
          <w:color w:val="000000"/>
        </w:rPr>
        <w:t xml:space="preserve">8. </w:t>
      </w:r>
      <w:r w:rsidRPr="0023076A">
        <w:rPr>
          <w:rFonts w:ascii="Times New Roman" w:hAnsi="Times New Roman"/>
          <w:b/>
          <w:color w:val="000000"/>
        </w:rPr>
        <w:t>Zamawiający określa niezbędne wymagania sprzętowo-aplikacyjne umożliwiające pracę na Platformie zakupowej tj.:</w:t>
      </w:r>
    </w:p>
    <w:p w14:paraId="538F4F96" w14:textId="77777777" w:rsidR="00526AE4" w:rsidRPr="00CC0735" w:rsidRDefault="00526AE4" w:rsidP="003B3872">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r>
        <w:rPr>
          <w:rFonts w:ascii="Times New Roman" w:hAnsi="Times New Roman"/>
          <w:color w:val="000000"/>
        </w:rPr>
        <w:t xml:space="preserve">8.1. </w:t>
      </w:r>
      <w:r w:rsidRPr="00CC0735">
        <w:rPr>
          <w:rFonts w:ascii="Times New Roman" w:hAnsi="Times New Roman"/>
          <w:color w:val="000000"/>
        </w:rPr>
        <w:t>Stały dostęp do sieci Internet o gwarantowanej przepustowości nie mniejszej niż 512 kb/s;</w:t>
      </w:r>
    </w:p>
    <w:p w14:paraId="3BED1737" w14:textId="77777777" w:rsidR="00526AE4" w:rsidRPr="00CC0735" w:rsidRDefault="00526AE4" w:rsidP="003B3872">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r>
        <w:rPr>
          <w:rFonts w:ascii="Times New Roman" w:hAnsi="Times New Roman"/>
          <w:color w:val="000000"/>
        </w:rPr>
        <w:t xml:space="preserve">8.2. </w:t>
      </w:r>
      <w:r w:rsidRPr="00CC0735">
        <w:rPr>
          <w:rFonts w:ascii="Times New Roman" w:hAnsi="Times New Roman"/>
          <w:color w:val="000000"/>
        </w:rPr>
        <w:t>Komputer klasy PC lub MAC, o następującej konfiguracji: pamięć min 2GB Ram, procesor Intel IV 2GHZ, jeden z systemów operacyjnych - MS Windows 7, Mac Os x 10.4, Linux, lub ich nowsze wersje;</w:t>
      </w:r>
    </w:p>
    <w:p w14:paraId="11A07E23" w14:textId="77777777" w:rsidR="00526AE4" w:rsidRPr="00CC0735" w:rsidRDefault="00526AE4" w:rsidP="003B3872">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r>
        <w:rPr>
          <w:rFonts w:ascii="Times New Roman" w:hAnsi="Times New Roman"/>
          <w:color w:val="000000"/>
        </w:rPr>
        <w:t xml:space="preserve">8.3. </w:t>
      </w:r>
      <w:r w:rsidRPr="00CC0735">
        <w:rPr>
          <w:rFonts w:ascii="Times New Roman" w:hAnsi="Times New Roman"/>
          <w:color w:val="000000"/>
        </w:rPr>
        <w:t>Zainstalowana dowolna przeglądarka internetowa obsługująca TLS 1.2, najlepiej w najnowszej wersji w przypadku Internet Explorer minimalnie wersja 10.0;</w:t>
      </w:r>
    </w:p>
    <w:p w14:paraId="5513C06F" w14:textId="77777777" w:rsidR="00526AE4" w:rsidRPr="00CC0735" w:rsidRDefault="00526AE4" w:rsidP="003B3872">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r>
        <w:rPr>
          <w:rFonts w:ascii="Times New Roman" w:hAnsi="Times New Roman"/>
          <w:color w:val="000000"/>
        </w:rPr>
        <w:t xml:space="preserve">8.4. </w:t>
      </w:r>
      <w:r w:rsidRPr="00CC0735">
        <w:rPr>
          <w:rFonts w:ascii="Times New Roman" w:hAnsi="Times New Roman"/>
          <w:color w:val="000000"/>
        </w:rPr>
        <w:t>Włączona obsługa JavaScript;</w:t>
      </w:r>
    </w:p>
    <w:p w14:paraId="71CA333E" w14:textId="77777777" w:rsidR="00526AE4" w:rsidRDefault="00526AE4" w:rsidP="003B3872">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r>
        <w:rPr>
          <w:rFonts w:ascii="Times New Roman" w:hAnsi="Times New Roman"/>
          <w:color w:val="000000"/>
        </w:rPr>
        <w:t xml:space="preserve">8.5. </w:t>
      </w:r>
      <w:r w:rsidRPr="00CC0735">
        <w:rPr>
          <w:rFonts w:ascii="Times New Roman" w:hAnsi="Times New Roman"/>
          <w:color w:val="000000"/>
        </w:rPr>
        <w:t>Zainstalowany program Acrobat Reader lub inny obsługujący pliki w formacie .pdf.</w:t>
      </w:r>
    </w:p>
    <w:p w14:paraId="751CD851" w14:textId="77777777" w:rsidR="00526AE4" w:rsidRPr="00CC0735" w:rsidRDefault="00526AE4" w:rsidP="00D23CA8">
      <w:pPr>
        <w:pStyle w:val="Akapitzlist"/>
        <w:widowControl w:val="0"/>
        <w:autoSpaceDE w:val="0"/>
        <w:autoSpaceDN w:val="0"/>
        <w:spacing w:before="0" w:beforeAutospacing="0" w:after="0" w:afterAutospacing="0"/>
        <w:ind w:left="360"/>
        <w:contextualSpacing w:val="0"/>
        <w:jc w:val="both"/>
        <w:rPr>
          <w:rFonts w:ascii="Times New Roman" w:hAnsi="Times New Roman"/>
          <w:color w:val="000000"/>
        </w:rPr>
      </w:pPr>
    </w:p>
    <w:p w14:paraId="6EA392EF" w14:textId="27DD43E9" w:rsidR="00526AE4" w:rsidRDefault="00526AE4" w:rsidP="0080598D">
      <w:pPr>
        <w:pStyle w:val="Akapitzlist"/>
        <w:widowControl w:val="0"/>
        <w:autoSpaceDE w:val="0"/>
        <w:spacing w:before="0" w:beforeAutospacing="0" w:after="0" w:afterAutospacing="0"/>
        <w:ind w:left="0"/>
        <w:contextualSpacing w:val="0"/>
        <w:jc w:val="both"/>
        <w:rPr>
          <w:rFonts w:ascii="Times New Roman" w:hAnsi="Times New Roman"/>
          <w:b/>
          <w:color w:val="000000"/>
        </w:rPr>
      </w:pPr>
      <w:r>
        <w:rPr>
          <w:rFonts w:ascii="Times New Roman" w:hAnsi="Times New Roman"/>
          <w:b/>
          <w:color w:val="000000"/>
        </w:rPr>
        <w:t xml:space="preserve">9. </w:t>
      </w:r>
      <w:r w:rsidRPr="00CE0EB4">
        <w:rPr>
          <w:rFonts w:ascii="Times New Roman" w:hAnsi="Times New Roman"/>
          <w:b/>
          <w:color w:val="000000"/>
        </w:rPr>
        <w:t>W przypadku zastosowania kwalifikowanego podpisu elektronicznego</w:t>
      </w:r>
      <w:r>
        <w:rPr>
          <w:rFonts w:ascii="Times New Roman" w:hAnsi="Times New Roman"/>
          <w:color w:val="000000"/>
        </w:rPr>
        <w:t xml:space="preserve"> Zamawiający określa dopuszczalny format, jako:</w:t>
      </w:r>
    </w:p>
    <w:p w14:paraId="1448D03D" w14:textId="77777777" w:rsidR="00526AE4" w:rsidRDefault="00526AE4" w:rsidP="0080598D">
      <w:pPr>
        <w:pStyle w:val="Akapitzlist"/>
        <w:widowControl w:val="0"/>
        <w:autoSpaceDE w:val="0"/>
        <w:spacing w:after="0"/>
        <w:ind w:left="360"/>
        <w:rPr>
          <w:rFonts w:ascii="Times New Roman" w:hAnsi="Times New Roman"/>
          <w:color w:val="000000"/>
        </w:rPr>
      </w:pPr>
      <w:r>
        <w:rPr>
          <w:rFonts w:ascii="Times New Roman" w:hAnsi="Times New Roman"/>
          <w:b/>
          <w:color w:val="000000"/>
        </w:rPr>
        <w:t xml:space="preserve">9.1.  </w:t>
      </w:r>
      <w:r>
        <w:rPr>
          <w:rFonts w:ascii="Times New Roman" w:hAnsi="Times New Roman"/>
          <w:b/>
          <w:color w:val="000000"/>
          <w:u w:val="single"/>
        </w:rPr>
        <w:t>dokumenty w formacie „pdf" zaleca się podpisywać formatem PAdES,</w:t>
      </w:r>
    </w:p>
    <w:p w14:paraId="48697FEA" w14:textId="77777777" w:rsidR="00526AE4" w:rsidRPr="008A5ACF" w:rsidRDefault="00526AE4" w:rsidP="0080598D">
      <w:pPr>
        <w:pStyle w:val="Akapitzlist"/>
        <w:widowControl w:val="0"/>
        <w:autoSpaceDE w:val="0"/>
        <w:spacing w:after="0"/>
        <w:ind w:left="360"/>
        <w:rPr>
          <w:rFonts w:ascii="Times New Roman" w:hAnsi="Times New Roman"/>
          <w:b/>
          <w:color w:val="000000"/>
        </w:rPr>
      </w:pPr>
      <w:r w:rsidRPr="008A5ACF">
        <w:rPr>
          <w:rFonts w:ascii="Times New Roman" w:hAnsi="Times New Roman"/>
          <w:color w:val="000000"/>
        </w:rPr>
        <w:t xml:space="preserve">9.2. </w:t>
      </w:r>
      <w:r w:rsidRPr="008A5ACF">
        <w:rPr>
          <w:rFonts w:ascii="Times New Roman" w:hAnsi="Times New Roman"/>
          <w:b/>
          <w:color w:val="000000"/>
        </w:rPr>
        <w:t>Zamawiający rekomenduje używania znacznika czasu przy kwalifikowanym podpisie elektronicznym;</w:t>
      </w:r>
    </w:p>
    <w:p w14:paraId="125CFFFD" w14:textId="77777777" w:rsidR="00526AE4" w:rsidRDefault="00526AE4" w:rsidP="0080598D">
      <w:pPr>
        <w:pStyle w:val="Akapitzlist"/>
        <w:widowControl w:val="0"/>
        <w:autoSpaceDE w:val="0"/>
        <w:spacing w:after="0"/>
        <w:ind w:left="360"/>
        <w:rPr>
          <w:rFonts w:ascii="Times New Roman" w:hAnsi="Times New Roman"/>
          <w:color w:val="000000"/>
        </w:rPr>
      </w:pPr>
      <w:r w:rsidRPr="008A5ACF">
        <w:rPr>
          <w:rFonts w:ascii="Times New Roman" w:hAnsi="Times New Roman"/>
          <w:color w:val="000000"/>
        </w:rPr>
        <w:t>9.3. Zamawiający odradza podpisywania dokumentu w formacie XADES wewnętrzny;</w:t>
      </w:r>
    </w:p>
    <w:p w14:paraId="14D5476F" w14:textId="77777777" w:rsidR="00526AE4" w:rsidRDefault="00526AE4" w:rsidP="0080598D">
      <w:pPr>
        <w:pStyle w:val="Akapitzlist"/>
        <w:widowControl w:val="0"/>
        <w:autoSpaceDE w:val="0"/>
        <w:spacing w:after="0"/>
        <w:ind w:left="360"/>
        <w:jc w:val="both"/>
        <w:rPr>
          <w:rFonts w:ascii="Times New Roman" w:hAnsi="Times New Roman"/>
          <w:color w:val="000000"/>
        </w:rPr>
      </w:pPr>
      <w:r>
        <w:rPr>
          <w:rFonts w:ascii="Times New Roman" w:hAnsi="Times New Roman"/>
          <w:color w:val="000000"/>
        </w:rPr>
        <w:t>9.4. dopuszcza się podpisanie dokumentów w formacie innym niż „pdf", wtedy będzie wymagany oddzielny plik z podpisem. W związku z tym Wykonawca będzie zobowiązany załączyć prócz podpisanego dokumentu oddzielny plik z podpisem.</w:t>
      </w:r>
    </w:p>
    <w:p w14:paraId="55221B7B" w14:textId="77777777" w:rsidR="00526AE4" w:rsidRDefault="00526AE4" w:rsidP="0074111B">
      <w:pPr>
        <w:pStyle w:val="Akapitzlist"/>
        <w:widowControl w:val="0"/>
        <w:autoSpaceDE w:val="0"/>
        <w:autoSpaceDN w:val="0"/>
        <w:spacing w:before="0" w:beforeAutospacing="0" w:after="0" w:afterAutospacing="0"/>
        <w:ind w:left="0"/>
        <w:contextualSpacing w:val="0"/>
        <w:jc w:val="both"/>
        <w:rPr>
          <w:rFonts w:ascii="Times New Roman" w:hAnsi="Times New Roman"/>
          <w:color w:val="000000"/>
        </w:rPr>
      </w:pPr>
    </w:p>
    <w:p w14:paraId="18851354" w14:textId="77777777" w:rsidR="00526AE4" w:rsidRPr="00CC0735" w:rsidRDefault="00526AE4" w:rsidP="0074111B">
      <w:pPr>
        <w:pStyle w:val="Akapitzlist"/>
        <w:widowControl w:val="0"/>
        <w:autoSpaceDE w:val="0"/>
        <w:autoSpaceDN w:val="0"/>
        <w:spacing w:before="0" w:beforeAutospacing="0" w:after="0" w:afterAutospacing="0"/>
        <w:ind w:left="0"/>
        <w:contextualSpacing w:val="0"/>
        <w:jc w:val="both"/>
        <w:rPr>
          <w:rFonts w:ascii="Times New Roman" w:hAnsi="Times New Roman"/>
          <w:color w:val="000000"/>
        </w:rPr>
      </w:pPr>
      <w:r>
        <w:rPr>
          <w:rFonts w:ascii="Times New Roman" w:hAnsi="Times New Roman"/>
          <w:color w:val="000000"/>
        </w:rPr>
        <w:t xml:space="preserve">10. </w:t>
      </w:r>
      <w:r w:rsidRPr="00CC0735">
        <w:rPr>
          <w:rFonts w:ascii="Times New Roman" w:hAnsi="Times New Roman"/>
          <w:color w:val="000000"/>
        </w:rPr>
        <w:t>Zamawiający określa niezbędne wymagania sprzętowo-aplikacyjne umożliwiające prawidłowe złożenie kwalifikowanego podpisu elektronicznego:</w:t>
      </w:r>
    </w:p>
    <w:p w14:paraId="44434898" w14:textId="77777777" w:rsidR="00526AE4" w:rsidRPr="0074111B" w:rsidRDefault="00526AE4" w:rsidP="0074111B">
      <w:pPr>
        <w:pStyle w:val="Standard"/>
        <w:jc w:val="both"/>
        <w:rPr>
          <w:rFonts w:ascii="Times New Roman" w:hAnsi="Times New Roman"/>
          <w:sz w:val="22"/>
          <w:szCs w:val="22"/>
          <w:shd w:val="clear" w:color="auto" w:fill="FFFFFF"/>
        </w:rPr>
      </w:pPr>
      <w:r w:rsidRPr="0074111B">
        <w:rPr>
          <w:rFonts w:ascii="Times New Roman" w:hAnsi="Times New Roman"/>
          <w:sz w:val="22"/>
          <w:szCs w:val="22"/>
          <w:shd w:val="clear" w:color="auto" w:fill="FFFFFF"/>
        </w:rPr>
        <w:lastRenderedPageBreak/>
        <w:t>1</w:t>
      </w:r>
      <w:r>
        <w:rPr>
          <w:rFonts w:ascii="Times New Roman" w:hAnsi="Times New Roman"/>
          <w:sz w:val="22"/>
          <w:szCs w:val="22"/>
          <w:shd w:val="clear" w:color="auto" w:fill="FFFFFF"/>
        </w:rPr>
        <w:t>0</w:t>
      </w:r>
      <w:r w:rsidRPr="0074111B">
        <w:rPr>
          <w:rFonts w:ascii="Times New Roman" w:hAnsi="Times New Roman"/>
          <w:sz w:val="22"/>
          <w:szCs w:val="22"/>
          <w:shd w:val="clear" w:color="auto" w:fill="FFFFFF"/>
        </w:rPr>
        <w:t>.1. Rekomendowaną przeglądarką do złożenia oferty jest </w:t>
      </w:r>
      <w:r w:rsidRPr="0074111B">
        <w:rPr>
          <w:rStyle w:val="Pogrubienie"/>
          <w:rFonts w:ascii="Times New Roman" w:hAnsi="Times New Roman"/>
          <w:b w:val="0"/>
          <w:bCs/>
          <w:color w:val="000000"/>
          <w:sz w:val="22"/>
          <w:szCs w:val="22"/>
          <w:shd w:val="clear" w:color="auto" w:fill="FFFFFF"/>
        </w:rPr>
        <w:t>MS Internet Explorer lub Firefox</w:t>
      </w:r>
      <w:r w:rsidRPr="0074111B">
        <w:rPr>
          <w:rFonts w:ascii="Times New Roman" w:hAnsi="Times New Roman"/>
          <w:b/>
          <w:sz w:val="22"/>
          <w:szCs w:val="22"/>
          <w:shd w:val="clear" w:color="auto" w:fill="FFFFFF"/>
        </w:rPr>
        <w:t> </w:t>
      </w:r>
      <w:r w:rsidRPr="0074111B">
        <w:rPr>
          <w:rFonts w:ascii="Times New Roman" w:hAnsi="Times New Roman"/>
          <w:sz w:val="22"/>
          <w:szCs w:val="22"/>
          <w:shd w:val="clear" w:color="auto" w:fill="FFFFFF"/>
        </w:rPr>
        <w:t>w wersji wpieranej przez producenta.</w:t>
      </w:r>
    </w:p>
    <w:p w14:paraId="6444C935" w14:textId="77777777" w:rsidR="00526AE4" w:rsidRPr="0074111B" w:rsidRDefault="00526AE4" w:rsidP="0074111B">
      <w:pPr>
        <w:pStyle w:val="Standard"/>
        <w:jc w:val="both"/>
        <w:rPr>
          <w:rFonts w:ascii="Times New Roman" w:hAnsi="Times New Roman"/>
          <w:sz w:val="22"/>
          <w:szCs w:val="22"/>
          <w:shd w:val="clear" w:color="auto" w:fill="FFFFFF"/>
        </w:rPr>
      </w:pPr>
      <w:r>
        <w:rPr>
          <w:rFonts w:ascii="Times New Roman" w:hAnsi="Times New Roman"/>
          <w:sz w:val="22"/>
          <w:szCs w:val="22"/>
          <w:shd w:val="clear" w:color="auto" w:fill="FFFFFF"/>
        </w:rPr>
        <w:t>10</w:t>
      </w:r>
      <w:r w:rsidRPr="0074111B">
        <w:rPr>
          <w:rFonts w:ascii="Times New Roman" w:hAnsi="Times New Roman"/>
          <w:sz w:val="22"/>
          <w:szCs w:val="22"/>
          <w:shd w:val="clear" w:color="auto" w:fill="FFFFFF"/>
        </w:rPr>
        <w:t>.2. Uruchomienie oprogramowania do składania podpisu wymaga również zainstalowania </w:t>
      </w:r>
      <w:hyperlink r:id="rId10" w:tgtFrame="_blank" w:history="1">
        <w:r w:rsidRPr="0074111B">
          <w:rPr>
            <w:rStyle w:val="Hipercze"/>
            <w:rFonts w:ascii="Times New Roman" w:hAnsi="Times New Roman"/>
            <w:color w:val="000000"/>
            <w:sz w:val="22"/>
            <w:szCs w:val="22"/>
            <w:shd w:val="clear" w:color="auto" w:fill="FFFFFF"/>
          </w:rPr>
          <w:t>Java w wersji 1.8.0_65 lub nowszej, koniecznie w wersji 32-bitowej</w:t>
        </w:r>
      </w:hyperlink>
      <w:r w:rsidRPr="0074111B">
        <w:rPr>
          <w:rFonts w:ascii="Times New Roman" w:hAnsi="Times New Roman"/>
          <w:sz w:val="22"/>
          <w:szCs w:val="22"/>
          <w:shd w:val="clear" w:color="auto" w:fill="FFFFFF"/>
        </w:rPr>
        <w:t>,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3DE7D5DD" w14:textId="77777777" w:rsidR="00526AE4" w:rsidRPr="0074111B" w:rsidRDefault="00526AE4" w:rsidP="0074111B">
      <w:pPr>
        <w:pStyle w:val="Standard"/>
        <w:jc w:val="both"/>
        <w:rPr>
          <w:rFonts w:ascii="Times New Roman" w:hAnsi="Times New Roman"/>
          <w:sz w:val="22"/>
          <w:szCs w:val="22"/>
          <w:shd w:val="clear" w:color="auto" w:fill="FFFFFF"/>
        </w:rPr>
      </w:pPr>
      <w:r>
        <w:rPr>
          <w:rFonts w:ascii="Times New Roman" w:hAnsi="Times New Roman"/>
          <w:sz w:val="22"/>
          <w:szCs w:val="22"/>
          <w:shd w:val="clear" w:color="auto" w:fill="FFFFFF"/>
        </w:rPr>
        <w:t>10</w:t>
      </w:r>
      <w:r w:rsidRPr="0074111B">
        <w:rPr>
          <w:rFonts w:ascii="Times New Roman" w:hAnsi="Times New Roman"/>
          <w:sz w:val="22"/>
          <w:szCs w:val="22"/>
          <w:shd w:val="clear" w:color="auto" w:fill="FFFFFF"/>
        </w:rPr>
        <w:t>.3. Zainstaluj </w:t>
      </w:r>
      <w:r w:rsidRPr="0074111B">
        <w:rPr>
          <w:rStyle w:val="Pogrubienie"/>
          <w:rFonts w:ascii="Times New Roman" w:hAnsi="Times New Roman"/>
          <w:b w:val="0"/>
          <w:bCs/>
          <w:color w:val="000000"/>
          <w:sz w:val="22"/>
          <w:szCs w:val="22"/>
          <w:shd w:val="clear" w:color="auto" w:fill="FFFFFF"/>
        </w:rPr>
        <w:t>dedykowany komponent Szafir SDK oraz aplikację Szafir Host</w:t>
      </w:r>
      <w:r w:rsidRPr="0074111B">
        <w:rPr>
          <w:rFonts w:ascii="Times New Roman" w:hAnsi="Times New Roman"/>
          <w:sz w:val="22"/>
          <w:szCs w:val="22"/>
          <w:shd w:val="clear" w:color="auto" w:fill="FFFFFF"/>
        </w:rPr>
        <w:t>, który odpowiada za obsługę funkcjonalności podpisu elektronicznego w platformie eZamawiający. Po zainstalowaniu rozszerzenia Szafir SDK oraz aplikacji Szafir Host należy przeładować bieżącą stronę.</w:t>
      </w:r>
    </w:p>
    <w:p w14:paraId="02045070" w14:textId="77777777" w:rsidR="00526AE4" w:rsidRPr="00567C1A" w:rsidRDefault="00526AE4" w:rsidP="00567C1A">
      <w:pPr>
        <w:pStyle w:val="Standard"/>
        <w:jc w:val="both"/>
        <w:rPr>
          <w:rStyle w:val="Pogrubienie"/>
          <w:rFonts w:ascii="Times New Roman" w:hAnsi="Times New Roman"/>
          <w:b w:val="0"/>
          <w:bCs/>
          <w:color w:val="000000"/>
          <w:sz w:val="22"/>
          <w:szCs w:val="22"/>
          <w:shd w:val="clear" w:color="auto" w:fill="FFFFFF"/>
        </w:rPr>
      </w:pPr>
      <w:r w:rsidRPr="00567C1A">
        <w:rPr>
          <w:rFonts w:ascii="Times New Roman" w:hAnsi="Times New Roman"/>
          <w:sz w:val="22"/>
          <w:szCs w:val="22"/>
          <w:shd w:val="clear" w:color="auto" w:fill="FFFFFF"/>
        </w:rPr>
        <w:t>10.4. Przed uruchomieniem platformy eZamawiający, </w:t>
      </w:r>
      <w:r w:rsidRPr="00567C1A">
        <w:rPr>
          <w:rStyle w:val="Pogrubienie"/>
          <w:rFonts w:ascii="Times New Roman" w:hAnsi="Times New Roman"/>
          <w:b w:val="0"/>
          <w:bCs/>
          <w:color w:val="000000"/>
          <w:sz w:val="22"/>
          <w:szCs w:val="22"/>
          <w:shd w:val="clear" w:color="auto" w:fill="FFFFFF"/>
        </w:rPr>
        <w:t>w pierwszej kolejności podłącz czytnik z kartą kryptograficzną do komputera.</w:t>
      </w:r>
    </w:p>
    <w:p w14:paraId="7A8E814C" w14:textId="77777777" w:rsidR="00526AE4" w:rsidRDefault="00526AE4" w:rsidP="0074111B">
      <w:pPr>
        <w:pStyle w:val="TableParagraph"/>
        <w:numPr>
          <w:ilvl w:val="0"/>
          <w:numId w:val="0"/>
        </w:numPr>
        <w:jc w:val="both"/>
        <w:rPr>
          <w:rFonts w:ascii="Times New Roman" w:hAnsi="Times New Roman" w:cs="Times New Roman"/>
          <w:lang w:val="pl-PL"/>
        </w:rPr>
      </w:pPr>
    </w:p>
    <w:p w14:paraId="48032BAF" w14:textId="77777777" w:rsidR="00526AE4" w:rsidRPr="00567C1A" w:rsidRDefault="00526AE4" w:rsidP="0074111B">
      <w:pPr>
        <w:pStyle w:val="TableParagraph"/>
        <w:numPr>
          <w:ilvl w:val="0"/>
          <w:numId w:val="0"/>
        </w:numPr>
        <w:jc w:val="both"/>
        <w:rPr>
          <w:rStyle w:val="Pogrubienie"/>
          <w:rFonts w:ascii="Times New Roman" w:hAnsi="Times New Roman"/>
          <w:bCs/>
          <w:color w:val="000000"/>
          <w:shd w:val="clear" w:color="auto" w:fill="FFFFFF"/>
          <w:lang w:val="pl-PL"/>
        </w:rPr>
      </w:pPr>
      <w:r>
        <w:rPr>
          <w:rFonts w:ascii="Times New Roman" w:hAnsi="Times New Roman" w:cs="Times New Roman"/>
          <w:lang w:val="pl-PL"/>
        </w:rPr>
        <w:t>1</w:t>
      </w:r>
      <w:r w:rsidRPr="00567C1A">
        <w:rPr>
          <w:rFonts w:ascii="Times New Roman" w:hAnsi="Times New Roman" w:cs="Times New Roman"/>
          <w:lang w:val="pl-PL"/>
        </w:rPr>
        <w:t xml:space="preserve">1. Informacje dotyczące odpowiedniego przygotowania stanowiska znajdą Państwa na stronie: </w:t>
      </w:r>
      <w:r w:rsidRPr="00567C1A">
        <w:rPr>
          <w:rStyle w:val="Pogrubienie"/>
          <w:rFonts w:ascii="Times New Roman" w:hAnsi="Times New Roman"/>
          <w:bCs/>
          <w:color w:val="000000"/>
          <w:shd w:val="clear" w:color="auto" w:fill="FFFFFF"/>
          <w:lang w:val="pl-PL"/>
        </w:rPr>
        <w:t>https://oneplace.marketplanet.pl/przygotuj-stanowisko-pc-wykonujac-ponizsze-kroki</w:t>
      </w:r>
    </w:p>
    <w:p w14:paraId="3CAFB8B5" w14:textId="77777777" w:rsidR="00526AE4" w:rsidRPr="0074111B" w:rsidRDefault="00526AE4" w:rsidP="0074111B">
      <w:pPr>
        <w:pStyle w:val="TableParagraph"/>
        <w:numPr>
          <w:ilvl w:val="0"/>
          <w:numId w:val="0"/>
        </w:numPr>
        <w:rPr>
          <w:rStyle w:val="Pogrubienie"/>
          <w:rFonts w:ascii="Times New Roman" w:hAnsi="Times New Roman"/>
          <w:bCs/>
          <w:color w:val="000000"/>
          <w:shd w:val="clear" w:color="auto" w:fill="FFFFFF"/>
          <w:lang w:val="pl-PL"/>
        </w:rPr>
      </w:pPr>
    </w:p>
    <w:p w14:paraId="3C4DD351" w14:textId="77777777" w:rsidR="00526AE4" w:rsidRDefault="00526AE4" w:rsidP="00982C00">
      <w:pPr>
        <w:pStyle w:val="Akapitzlist"/>
        <w:widowControl w:val="0"/>
        <w:autoSpaceDE w:val="0"/>
        <w:autoSpaceDN w:val="0"/>
        <w:spacing w:before="0" w:beforeAutospacing="0" w:after="0" w:afterAutospacing="0"/>
        <w:ind w:left="0"/>
        <w:contextualSpacing w:val="0"/>
        <w:jc w:val="both"/>
        <w:rPr>
          <w:rFonts w:ascii="Times New Roman" w:hAnsi="Times New Roman"/>
          <w:color w:val="000000"/>
        </w:rPr>
      </w:pPr>
      <w:r>
        <w:rPr>
          <w:rFonts w:ascii="Times New Roman" w:hAnsi="Times New Roman"/>
          <w:color w:val="000000"/>
        </w:rPr>
        <w:t xml:space="preserve">12. </w:t>
      </w:r>
      <w:r w:rsidRPr="00CC0735">
        <w:rPr>
          <w:rFonts w:ascii="Times New Roman" w:hAnsi="Times New Roman"/>
          <w:color w:val="000000"/>
        </w:rPr>
        <w:t xml:space="preserve">Zamawiający określa dopuszczalne formaty przesyłanych danych tj. </w:t>
      </w:r>
      <w:r>
        <w:rPr>
          <w:rFonts w:ascii="Times New Roman" w:hAnsi="Times New Roman"/>
          <w:color w:val="000000"/>
        </w:rPr>
        <w:t xml:space="preserve">pojedynczego </w:t>
      </w:r>
      <w:r w:rsidRPr="00CC0735">
        <w:rPr>
          <w:rFonts w:ascii="Times New Roman" w:hAnsi="Times New Roman"/>
          <w:color w:val="000000"/>
        </w:rPr>
        <w:t>plik</w:t>
      </w:r>
      <w:r>
        <w:rPr>
          <w:rFonts w:ascii="Times New Roman" w:hAnsi="Times New Roman"/>
          <w:color w:val="000000"/>
        </w:rPr>
        <w:t xml:space="preserve">u (po zaszyfrowaniu) </w:t>
      </w:r>
      <w:r w:rsidRPr="00CC0735">
        <w:rPr>
          <w:rFonts w:ascii="Times New Roman" w:hAnsi="Times New Roman"/>
          <w:color w:val="000000"/>
        </w:rPr>
        <w:t>o wielkości do 1</w:t>
      </w:r>
      <w:r>
        <w:rPr>
          <w:rFonts w:ascii="Times New Roman" w:hAnsi="Times New Roman"/>
          <w:color w:val="000000"/>
        </w:rPr>
        <w:t>5</w:t>
      </w:r>
      <w:r w:rsidRPr="00CC0735">
        <w:rPr>
          <w:rFonts w:ascii="Times New Roman" w:hAnsi="Times New Roman"/>
          <w:color w:val="000000"/>
        </w:rPr>
        <w:t xml:space="preserve">0 MB w </w:t>
      </w:r>
      <w:r w:rsidRPr="00CC0735">
        <w:rPr>
          <w:rFonts w:ascii="Times New Roman" w:hAnsi="Times New Roman"/>
          <w:bCs/>
          <w:color w:val="000000"/>
        </w:rPr>
        <w:t>txt, rtf, pdf ,xps, odt, ods, odp, doc, xls, ppt, docx, xlsx, pptx, csv, jpg, jpeg, tif, tiff, geotiff, png, svg, wav, mp3, avi, mpg, mpeg, mp4, m4a, mpeg4, ogg, ogv, zip, tar, gz, gzip, 7z, html, xhtml, css, xml, xsd, gml, rng, xsl, xslt, TSL, XMLsig, XAdES, CAdES, ASIC, XMLenc</w:t>
      </w:r>
      <w:r w:rsidRPr="00CC0735">
        <w:rPr>
          <w:rFonts w:ascii="Times New Roman" w:hAnsi="Times New Roman"/>
          <w:color w:val="000000"/>
        </w:rPr>
        <w:t>.</w:t>
      </w:r>
    </w:p>
    <w:p w14:paraId="10B0A2EB" w14:textId="77777777" w:rsidR="00526AE4" w:rsidRDefault="00526AE4" w:rsidP="00982C00">
      <w:pPr>
        <w:pStyle w:val="Akapitzlist"/>
        <w:widowControl w:val="0"/>
        <w:autoSpaceDE w:val="0"/>
        <w:autoSpaceDN w:val="0"/>
        <w:spacing w:before="0" w:beforeAutospacing="0" w:after="0" w:afterAutospacing="0"/>
        <w:ind w:left="0"/>
        <w:contextualSpacing w:val="0"/>
        <w:jc w:val="both"/>
        <w:rPr>
          <w:rFonts w:ascii="Times New Roman" w:hAnsi="Times New Roman"/>
          <w:color w:val="000000"/>
          <w:u w:val="single"/>
        </w:rPr>
      </w:pPr>
      <w:r w:rsidRPr="00CC0735">
        <w:rPr>
          <w:rFonts w:ascii="Times New Roman" w:hAnsi="Times New Roman"/>
          <w:color w:val="000000"/>
          <w:u w:val="single"/>
        </w:rPr>
        <w:t>Nie dopuszczamy stosowania formatów BMAP .</w:t>
      </w:r>
    </w:p>
    <w:p w14:paraId="6366D8B3" w14:textId="77777777" w:rsidR="00526AE4" w:rsidRPr="00CC0735" w:rsidRDefault="00526AE4" w:rsidP="00982C00">
      <w:pPr>
        <w:pStyle w:val="Akapitzlist"/>
        <w:widowControl w:val="0"/>
        <w:autoSpaceDE w:val="0"/>
        <w:autoSpaceDN w:val="0"/>
        <w:spacing w:before="0" w:beforeAutospacing="0" w:after="0" w:afterAutospacing="0"/>
        <w:ind w:left="0"/>
        <w:contextualSpacing w:val="0"/>
        <w:jc w:val="both"/>
        <w:rPr>
          <w:rFonts w:ascii="Times New Roman" w:hAnsi="Times New Roman"/>
          <w:color w:val="000000"/>
          <w:u w:val="single"/>
        </w:rPr>
      </w:pPr>
    </w:p>
    <w:p w14:paraId="7B94483B" w14:textId="77777777" w:rsidR="00526AE4" w:rsidRPr="00CC0735" w:rsidRDefault="00526AE4" w:rsidP="00982C00">
      <w:pPr>
        <w:pStyle w:val="Akapitzlist"/>
        <w:widowControl w:val="0"/>
        <w:autoSpaceDE w:val="0"/>
        <w:autoSpaceDN w:val="0"/>
        <w:spacing w:before="0" w:beforeAutospacing="0" w:after="0" w:afterAutospacing="0"/>
        <w:ind w:left="0"/>
        <w:contextualSpacing w:val="0"/>
        <w:jc w:val="both"/>
        <w:rPr>
          <w:rFonts w:ascii="Times New Roman" w:hAnsi="Times New Roman"/>
          <w:color w:val="000000"/>
        </w:rPr>
      </w:pPr>
      <w:r>
        <w:rPr>
          <w:rFonts w:ascii="Times New Roman" w:hAnsi="Times New Roman"/>
          <w:color w:val="000000"/>
        </w:rPr>
        <w:t xml:space="preserve">13. </w:t>
      </w:r>
      <w:r w:rsidRPr="00CC0735">
        <w:rPr>
          <w:rFonts w:ascii="Times New Roman" w:hAnsi="Times New Roman"/>
          <w:color w:val="000000"/>
        </w:rPr>
        <w:t xml:space="preserve">Zamawiający określa informacje na temat kodowania i czasu odbioru danych tj.: </w:t>
      </w:r>
      <w:r>
        <w:rPr>
          <w:rFonts w:ascii="Times New Roman" w:hAnsi="Times New Roman"/>
          <w:color w:val="000000"/>
        </w:rPr>
        <w:t xml:space="preserve">plik </w:t>
      </w:r>
      <w:r w:rsidRPr="00CC0735">
        <w:rPr>
          <w:rFonts w:ascii="Times New Roman" w:hAnsi="Times New Roman"/>
          <w:color w:val="000000"/>
        </w:rPr>
        <w:t>załączony przez Wykonawcę na Platformie Zakupowej i zapisany, widoczny jest w Systemie, jako zaszyfrowany – format kodowania UTF8. Możliwość otworzenia pliku dostępna jest dopiero po odszyfrowaniu przez Zamawiającego po upływie terminu otwarcia ofert.</w:t>
      </w:r>
    </w:p>
    <w:p w14:paraId="65D2A1B8" w14:textId="77777777" w:rsidR="00526AE4" w:rsidRPr="00CC0735" w:rsidRDefault="00526AE4" w:rsidP="00982C00">
      <w:pPr>
        <w:pStyle w:val="Akapitzlist"/>
        <w:widowControl w:val="0"/>
        <w:autoSpaceDE w:val="0"/>
        <w:autoSpaceDN w:val="0"/>
        <w:spacing w:before="0" w:beforeAutospacing="0" w:after="0" w:afterAutospacing="0"/>
        <w:ind w:left="0"/>
        <w:contextualSpacing w:val="0"/>
        <w:jc w:val="both"/>
        <w:rPr>
          <w:rFonts w:ascii="Times New Roman" w:hAnsi="Times New Roman"/>
          <w:color w:val="000000"/>
        </w:rPr>
      </w:pPr>
      <w:r>
        <w:rPr>
          <w:rFonts w:ascii="Times New Roman" w:hAnsi="Times New Roman"/>
          <w:color w:val="000000"/>
        </w:rPr>
        <w:t xml:space="preserve">14. </w:t>
      </w:r>
      <w:r w:rsidRPr="00CC0735">
        <w:rPr>
          <w:rFonts w:ascii="Times New Roman" w:hAnsi="Times New Roman"/>
          <w:color w:val="000000"/>
        </w:rPr>
        <w:t>Oznaczenie czasu odbioru danych przez Platformę stanowi datę oraz dokładny czas (hh:mm:ss) generowany wg. czasu lokalnego serwera synchronizowanego odpowiednim źródłem czasu.</w:t>
      </w:r>
    </w:p>
    <w:p w14:paraId="6489F600" w14:textId="708FB242" w:rsidR="00526AE4" w:rsidRPr="00CC0735" w:rsidRDefault="00526AE4" w:rsidP="00982C00">
      <w:pPr>
        <w:pStyle w:val="Akapitzlist"/>
        <w:widowControl w:val="0"/>
        <w:autoSpaceDE w:val="0"/>
        <w:autoSpaceDN w:val="0"/>
        <w:spacing w:before="0" w:beforeAutospacing="0" w:after="0" w:afterAutospacing="0"/>
        <w:ind w:left="0"/>
        <w:contextualSpacing w:val="0"/>
        <w:jc w:val="both"/>
        <w:rPr>
          <w:rFonts w:ascii="Times New Roman" w:hAnsi="Times New Roman"/>
          <w:color w:val="000000"/>
        </w:rPr>
      </w:pPr>
      <w:r>
        <w:rPr>
          <w:rFonts w:ascii="Times New Roman" w:hAnsi="Times New Roman"/>
          <w:color w:val="000000"/>
        </w:rPr>
        <w:t>1</w:t>
      </w:r>
      <w:r w:rsidR="00A964A9">
        <w:rPr>
          <w:rFonts w:ascii="Times New Roman" w:hAnsi="Times New Roman"/>
          <w:color w:val="000000"/>
        </w:rPr>
        <w:t>5</w:t>
      </w:r>
      <w:r>
        <w:rPr>
          <w:rFonts w:ascii="Times New Roman" w:hAnsi="Times New Roman"/>
          <w:color w:val="000000"/>
        </w:rPr>
        <w:t xml:space="preserve">. </w:t>
      </w:r>
      <w:r w:rsidRPr="00CC0735">
        <w:rPr>
          <w:rFonts w:ascii="Times New Roman" w:hAnsi="Times New Roman"/>
          <w:color w:val="000000"/>
        </w:rPr>
        <w:t>Korzystanie z Platformy jest bezpłatne.</w:t>
      </w:r>
    </w:p>
    <w:p w14:paraId="2CD2BB35" w14:textId="5369AF65" w:rsidR="00526AE4" w:rsidRPr="00CC0735" w:rsidRDefault="00526AE4" w:rsidP="00982C00">
      <w:pPr>
        <w:pStyle w:val="TableParagraph"/>
        <w:numPr>
          <w:ilvl w:val="0"/>
          <w:numId w:val="0"/>
        </w:numPr>
        <w:rPr>
          <w:rFonts w:ascii="Times New Roman" w:hAnsi="Times New Roman" w:cs="Times New Roman"/>
          <w:color w:val="000000"/>
          <w:lang w:val="pl-PL"/>
        </w:rPr>
      </w:pPr>
      <w:r>
        <w:rPr>
          <w:rFonts w:ascii="Times New Roman" w:hAnsi="Times New Roman" w:cs="Times New Roman"/>
          <w:color w:val="000000"/>
          <w:lang w:val="pl-PL"/>
        </w:rPr>
        <w:t>1</w:t>
      </w:r>
      <w:r w:rsidR="00A964A9">
        <w:rPr>
          <w:rFonts w:ascii="Times New Roman" w:hAnsi="Times New Roman" w:cs="Times New Roman"/>
          <w:color w:val="000000"/>
          <w:lang w:val="pl-PL"/>
        </w:rPr>
        <w:t>6</w:t>
      </w:r>
      <w:r>
        <w:rPr>
          <w:rFonts w:ascii="Times New Roman" w:hAnsi="Times New Roman" w:cs="Times New Roman"/>
          <w:color w:val="000000"/>
          <w:lang w:val="pl-PL"/>
        </w:rPr>
        <w:t xml:space="preserve">. </w:t>
      </w:r>
      <w:r w:rsidRPr="00CC0735">
        <w:rPr>
          <w:rFonts w:ascii="Times New Roman" w:hAnsi="Times New Roman" w:cs="Times New Roman"/>
          <w:color w:val="000000"/>
          <w:lang w:val="pl-PL"/>
        </w:rPr>
        <w:t xml:space="preserve">Osobą uprawnioną do porozumiewania się z Wykonawcami jest Pani Halina Bąk, e-mail: </w:t>
      </w:r>
      <w:r w:rsidRPr="00CC0735">
        <w:rPr>
          <w:rFonts w:ascii="Times New Roman" w:hAnsi="Times New Roman" w:cs="Times New Roman"/>
          <w:b/>
          <w:color w:val="000000"/>
          <w:lang w:val="pl-PL"/>
        </w:rPr>
        <w:t>halina.bak@brwinow.pl.</w:t>
      </w:r>
    </w:p>
    <w:p w14:paraId="527D79CE" w14:textId="5293B7C7" w:rsidR="00526AE4" w:rsidRDefault="00534449" w:rsidP="00DB3D5D">
      <w:pPr>
        <w:pStyle w:val="Bezodstpw"/>
        <w:jc w:val="both"/>
        <w:rPr>
          <w:b/>
          <w:color w:val="1F497D"/>
          <w:sz w:val="22"/>
          <w:szCs w:val="22"/>
        </w:rPr>
      </w:pPr>
      <w:r>
        <w:rPr>
          <w:b/>
          <w:color w:val="000000"/>
          <w:sz w:val="22"/>
          <w:szCs w:val="22"/>
        </w:rPr>
        <w:br/>
      </w:r>
      <w:r w:rsidR="00526AE4">
        <w:rPr>
          <w:b/>
          <w:color w:val="1F497D"/>
          <w:sz w:val="22"/>
          <w:szCs w:val="22"/>
        </w:rPr>
        <w:t>XII. OPIS SPOSOBU PRZYGOTOWANIA OFERTY</w:t>
      </w:r>
    </w:p>
    <w:p w14:paraId="32B6A788" w14:textId="77777777" w:rsidR="00526AE4" w:rsidRPr="00DB3D5D" w:rsidRDefault="00526AE4" w:rsidP="00DB3D5D">
      <w:pPr>
        <w:pStyle w:val="Bezodstpw"/>
        <w:jc w:val="both"/>
        <w:rPr>
          <w:sz w:val="22"/>
          <w:szCs w:val="22"/>
        </w:rPr>
      </w:pPr>
      <w:r w:rsidRPr="00DB3D5D">
        <w:rPr>
          <w:sz w:val="22"/>
          <w:szCs w:val="22"/>
        </w:rPr>
        <w:t>1. Oferta musi zawierać następujące oświadczenia i dokumenty:</w:t>
      </w:r>
    </w:p>
    <w:p w14:paraId="2445E220" w14:textId="77777777" w:rsidR="00526AE4" w:rsidRDefault="00526AE4" w:rsidP="00DB3D5D">
      <w:pPr>
        <w:pStyle w:val="Bezodstpw"/>
        <w:numPr>
          <w:ilvl w:val="0"/>
          <w:numId w:val="7"/>
        </w:numPr>
        <w:jc w:val="both"/>
        <w:rPr>
          <w:sz w:val="22"/>
          <w:szCs w:val="22"/>
        </w:rPr>
      </w:pPr>
      <w:r w:rsidRPr="00DB3D5D">
        <w:rPr>
          <w:b/>
          <w:sz w:val="22"/>
          <w:szCs w:val="22"/>
        </w:rPr>
        <w:t xml:space="preserve">Formularz Oferty </w:t>
      </w:r>
      <w:r w:rsidRPr="00EA7C99">
        <w:rPr>
          <w:sz w:val="22"/>
          <w:szCs w:val="22"/>
        </w:rPr>
        <w:t>sporządzony według</w:t>
      </w:r>
      <w:r w:rsidRPr="00DB3D5D">
        <w:rPr>
          <w:sz w:val="22"/>
          <w:szCs w:val="22"/>
        </w:rPr>
        <w:t xml:space="preserve"> </w:t>
      </w:r>
      <w:r>
        <w:rPr>
          <w:sz w:val="22"/>
          <w:szCs w:val="22"/>
        </w:rPr>
        <w:t xml:space="preserve">formularza stanowiącego </w:t>
      </w:r>
      <w:r w:rsidRPr="00DB3D5D">
        <w:rPr>
          <w:i/>
          <w:sz w:val="22"/>
          <w:szCs w:val="22"/>
          <w:u w:val="single"/>
        </w:rPr>
        <w:t>załącznik nr 1</w:t>
      </w:r>
      <w:r w:rsidRPr="00DB3D5D">
        <w:rPr>
          <w:sz w:val="22"/>
          <w:szCs w:val="22"/>
        </w:rPr>
        <w:t xml:space="preserve"> do niniejszej SWZ</w:t>
      </w:r>
      <w:r>
        <w:rPr>
          <w:color w:val="0000FF"/>
          <w:sz w:val="22"/>
          <w:szCs w:val="22"/>
        </w:rPr>
        <w:t>;</w:t>
      </w:r>
    </w:p>
    <w:p w14:paraId="2800B7AC" w14:textId="343D3741" w:rsidR="00526AE4" w:rsidRDefault="00526AE4" w:rsidP="00DB3D5D">
      <w:pPr>
        <w:pStyle w:val="Bezodstpw"/>
        <w:numPr>
          <w:ilvl w:val="0"/>
          <w:numId w:val="7"/>
        </w:numPr>
        <w:jc w:val="both"/>
        <w:rPr>
          <w:sz w:val="22"/>
          <w:szCs w:val="22"/>
        </w:rPr>
      </w:pPr>
      <w:r w:rsidRPr="00CC1FC0">
        <w:rPr>
          <w:b/>
          <w:bCs/>
          <w:sz w:val="22"/>
          <w:szCs w:val="22"/>
        </w:rPr>
        <w:t>wypełniony</w:t>
      </w:r>
      <w:r>
        <w:rPr>
          <w:sz w:val="22"/>
          <w:szCs w:val="22"/>
        </w:rPr>
        <w:t xml:space="preserve"> </w:t>
      </w:r>
      <w:r w:rsidRPr="002D4595">
        <w:rPr>
          <w:b/>
          <w:i/>
          <w:sz w:val="22"/>
          <w:szCs w:val="22"/>
          <w:u w:val="single"/>
        </w:rPr>
        <w:t>załącznik nr 1A</w:t>
      </w:r>
      <w:r>
        <w:rPr>
          <w:sz w:val="22"/>
          <w:szCs w:val="22"/>
        </w:rPr>
        <w:t xml:space="preserve"> do oferty</w:t>
      </w:r>
      <w:r w:rsidR="00FC12C5">
        <w:rPr>
          <w:sz w:val="22"/>
          <w:szCs w:val="22"/>
        </w:rPr>
        <w:t>;</w:t>
      </w:r>
    </w:p>
    <w:p w14:paraId="3E93175A" w14:textId="77777777" w:rsidR="00526AE4" w:rsidRDefault="00526AE4" w:rsidP="00DB3D5D">
      <w:pPr>
        <w:pStyle w:val="Bezodstpw"/>
        <w:numPr>
          <w:ilvl w:val="0"/>
          <w:numId w:val="7"/>
        </w:numPr>
        <w:jc w:val="both"/>
        <w:rPr>
          <w:sz w:val="22"/>
          <w:szCs w:val="22"/>
        </w:rPr>
      </w:pPr>
      <w:r w:rsidRPr="00DB3D5D">
        <w:rPr>
          <w:b/>
          <w:sz w:val="22"/>
          <w:szCs w:val="22"/>
        </w:rPr>
        <w:t>oświadczenie</w:t>
      </w:r>
      <w:r w:rsidRPr="00DB3D5D">
        <w:rPr>
          <w:sz w:val="22"/>
          <w:szCs w:val="22"/>
        </w:rPr>
        <w:t xml:space="preserve"> według </w:t>
      </w:r>
      <w:r w:rsidRPr="00DB3D5D">
        <w:rPr>
          <w:i/>
          <w:sz w:val="22"/>
          <w:szCs w:val="22"/>
          <w:u w:val="single"/>
        </w:rPr>
        <w:t>załącznika nr 2</w:t>
      </w:r>
      <w:r>
        <w:rPr>
          <w:i/>
          <w:sz w:val="22"/>
          <w:szCs w:val="22"/>
          <w:u w:val="single"/>
        </w:rPr>
        <w:t>,</w:t>
      </w:r>
      <w:r w:rsidRPr="00DB3D5D">
        <w:rPr>
          <w:sz w:val="22"/>
          <w:szCs w:val="22"/>
          <w:u w:val="single"/>
        </w:rPr>
        <w:t xml:space="preserve"> </w:t>
      </w:r>
      <w:r w:rsidRPr="00FC12C5">
        <w:rPr>
          <w:i/>
          <w:sz w:val="22"/>
          <w:szCs w:val="22"/>
          <w:u w:val="single"/>
        </w:rPr>
        <w:t>załącznika 2a</w:t>
      </w:r>
      <w:r w:rsidRPr="00FC12C5">
        <w:rPr>
          <w:sz w:val="22"/>
          <w:szCs w:val="22"/>
        </w:rPr>
        <w:t xml:space="preserve"> i/lub </w:t>
      </w:r>
      <w:r w:rsidRPr="00FC12C5">
        <w:rPr>
          <w:i/>
          <w:sz w:val="22"/>
          <w:szCs w:val="22"/>
          <w:u w:val="single"/>
        </w:rPr>
        <w:t>załącznika 2b</w:t>
      </w:r>
      <w:r w:rsidRPr="00FC12C5">
        <w:rPr>
          <w:sz w:val="22"/>
          <w:szCs w:val="22"/>
        </w:rPr>
        <w:t xml:space="preserve"> do SWZ</w:t>
      </w:r>
      <w:r w:rsidRPr="00DB3D5D">
        <w:rPr>
          <w:sz w:val="22"/>
          <w:szCs w:val="22"/>
        </w:rPr>
        <w:t>. Wykonawca wypełnia oświadczenie tworząc dokument elektroniczny. W przypadku wspólnego ubiegania się o zamówienie oświadczenie składa każdy z wykonawców;</w:t>
      </w:r>
    </w:p>
    <w:p w14:paraId="2BF3B7AE" w14:textId="77777777" w:rsidR="00526AE4" w:rsidRDefault="00526AE4" w:rsidP="00DB3D5D">
      <w:pPr>
        <w:pStyle w:val="Bezodstpw"/>
        <w:numPr>
          <w:ilvl w:val="0"/>
          <w:numId w:val="7"/>
        </w:numPr>
        <w:jc w:val="both"/>
        <w:rPr>
          <w:sz w:val="22"/>
          <w:szCs w:val="22"/>
        </w:rPr>
      </w:pPr>
      <w:r w:rsidRPr="00DB3D5D">
        <w:rPr>
          <w:b/>
          <w:sz w:val="22"/>
          <w:szCs w:val="22"/>
        </w:rPr>
        <w:t>Zobowiązanie/a innego(-ych) podmiotu</w:t>
      </w:r>
      <w:r w:rsidRPr="00DB3D5D">
        <w:rPr>
          <w:sz w:val="22"/>
          <w:szCs w:val="22"/>
        </w:rPr>
        <w:t xml:space="preserve">(-ów) do oddania Wykonawcy do dyspozycji niezbędnych zasobów na potrzeby realizacji zamówienia - w przypadku polegania Wykonawcy na zdolnościach lub sytuacji innych podmiotów w celu potwierdzenia spełniania warunków udziału w postępowaniu </w:t>
      </w:r>
      <w:r w:rsidRPr="00DB3D5D">
        <w:rPr>
          <w:i/>
          <w:sz w:val="22"/>
          <w:szCs w:val="22"/>
        </w:rPr>
        <w:t>(jeśli dotyczy</w:t>
      </w:r>
      <w:r w:rsidRPr="00DB3D5D">
        <w:rPr>
          <w:sz w:val="22"/>
          <w:szCs w:val="22"/>
        </w:rPr>
        <w:t>) - we</w:t>
      </w:r>
      <w:r w:rsidRPr="00DB3D5D">
        <w:rPr>
          <w:rStyle w:val="text"/>
          <w:color w:val="000000"/>
          <w:sz w:val="22"/>
          <w:szCs w:val="22"/>
        </w:rPr>
        <w:t xml:space="preserve">dług </w:t>
      </w:r>
      <w:r w:rsidRPr="00DB3D5D">
        <w:rPr>
          <w:rStyle w:val="text"/>
          <w:i/>
          <w:color w:val="000000"/>
          <w:sz w:val="22"/>
          <w:szCs w:val="22"/>
          <w:u w:val="single"/>
        </w:rPr>
        <w:t>załącznika nr 3</w:t>
      </w:r>
      <w:r w:rsidRPr="00DB3D5D">
        <w:rPr>
          <w:sz w:val="22"/>
          <w:szCs w:val="22"/>
        </w:rPr>
        <w:t xml:space="preserve"> do SWZ (należy złożyć w postaci elektronicznej i opatruje kwalifikowanym podpisem elektronicznym, lub podpisem zaufanym lub osobistym</w:t>
      </w:r>
      <w:r>
        <w:rPr>
          <w:sz w:val="22"/>
          <w:szCs w:val="22"/>
        </w:rPr>
        <w:t>)</w:t>
      </w:r>
      <w:r w:rsidRPr="00DB3D5D">
        <w:rPr>
          <w:sz w:val="22"/>
          <w:szCs w:val="22"/>
        </w:rPr>
        <w:t>;</w:t>
      </w:r>
    </w:p>
    <w:p w14:paraId="3FDA5BD6" w14:textId="77777777" w:rsidR="00526AE4" w:rsidRDefault="00526AE4" w:rsidP="00DB3D5D">
      <w:pPr>
        <w:pStyle w:val="Bezodstpw"/>
        <w:numPr>
          <w:ilvl w:val="0"/>
          <w:numId w:val="7"/>
        </w:numPr>
        <w:jc w:val="both"/>
        <w:rPr>
          <w:sz w:val="22"/>
          <w:szCs w:val="22"/>
        </w:rPr>
      </w:pPr>
      <w:r w:rsidRPr="00DB3D5D">
        <w:rPr>
          <w:b/>
          <w:sz w:val="22"/>
          <w:szCs w:val="22"/>
        </w:rPr>
        <w:t xml:space="preserve">oświadczenie </w:t>
      </w:r>
      <w:r w:rsidRPr="00DB3D5D">
        <w:rPr>
          <w:sz w:val="22"/>
          <w:szCs w:val="22"/>
        </w:rPr>
        <w:t>z art. 117 ust. 4 Pzp, o którym mowa w rozdz. VIII ust. 5 SWZ /jeśli dotyczy/;</w:t>
      </w:r>
    </w:p>
    <w:p w14:paraId="3702017A" w14:textId="77777777" w:rsidR="00526AE4" w:rsidRDefault="00526AE4" w:rsidP="00DB3D5D">
      <w:pPr>
        <w:pStyle w:val="Bezodstpw"/>
        <w:numPr>
          <w:ilvl w:val="0"/>
          <w:numId w:val="7"/>
        </w:numPr>
        <w:jc w:val="both"/>
        <w:rPr>
          <w:sz w:val="22"/>
          <w:szCs w:val="22"/>
        </w:rPr>
      </w:pPr>
      <w:r w:rsidRPr="00DB3D5D">
        <w:rPr>
          <w:b/>
          <w:sz w:val="22"/>
          <w:szCs w:val="22"/>
        </w:rPr>
        <w:t>upoważnienie</w:t>
      </w:r>
      <w:r w:rsidRPr="00DB3D5D">
        <w:rPr>
          <w:sz w:val="22"/>
          <w:szCs w:val="22"/>
        </w:rPr>
        <w:t xml:space="preserve"> osób podpisujących ofertę - jeżeli upoważnienie takie nie wynika wprost z odpisu z właściwego rejestru Wykonawcy, to do oferty należy dołączyć dokument ustanawiający Pełnomocnika. W przypadku Wykonawców wspólnie ubiegających się o udzielenie zamówienia do oferty należy dołączyć pełnomocnictwo do reprezentowania wszystkich Wykonawców ubiegających się o zamówienie, ewentualnie umowę o współdziałaniu, z której będzie wynikać takie pełnomocnictwo. Pełnomocnik może być ustanowiony do reprezentowania Wykonawców w postępowaniu albo do reprezentowania w postępowaniu i zawarcia umowy. Dokument pełnomocnictwa musi być sporządzony w postaci elektronicznej;</w:t>
      </w:r>
    </w:p>
    <w:p w14:paraId="7BDB5ACD" w14:textId="77777777" w:rsidR="00526AE4" w:rsidRDefault="00526AE4" w:rsidP="005D2096">
      <w:pPr>
        <w:pStyle w:val="Akapitzlist"/>
        <w:ind w:left="0"/>
        <w:jc w:val="both"/>
        <w:rPr>
          <w:rFonts w:ascii="Times New Roman" w:hAnsi="Times New Roman"/>
          <w:color w:val="000000"/>
        </w:rPr>
      </w:pPr>
      <w:r>
        <w:rPr>
          <w:rFonts w:ascii="Times New Roman" w:hAnsi="Times New Roman"/>
          <w:color w:val="000000"/>
        </w:rPr>
        <w:t>2. Ofertę z wymaganymi załącznikami w postaci elektronicznej pod rygorem nieważności, Wykonawca zobowiązany jest złożyć za pośrednictwem Platformy dostępnej pod adresem</w:t>
      </w:r>
      <w:r>
        <w:rPr>
          <w:color w:val="000000"/>
        </w:rPr>
        <w:t xml:space="preserve"> </w:t>
      </w:r>
      <w:r>
        <w:rPr>
          <w:rFonts w:ascii="Times New Roman" w:hAnsi="Times New Roman"/>
          <w:b/>
          <w:color w:val="000000"/>
          <w:u w:val="single"/>
        </w:rPr>
        <w:t>https://ugb.ezamawiajacy.pl</w:t>
      </w:r>
      <w:r>
        <w:rPr>
          <w:rFonts w:ascii="Times New Roman" w:hAnsi="Times New Roman"/>
          <w:color w:val="000000"/>
        </w:rPr>
        <w:t xml:space="preserve"> </w:t>
      </w:r>
      <w:r>
        <w:rPr>
          <w:rFonts w:ascii="Times New Roman" w:hAnsi="Times New Roman"/>
          <w:color w:val="000000"/>
        </w:rPr>
        <w:lastRenderedPageBreak/>
        <w:t>podpisaną przez osoby umocowane do reprezentowania Wykonawcy kwalifikowanym podpisem elektronicznym, lub podpisem zaufanym lub osobistym. Wykonawca może złożyć tylko jedną ofertę.</w:t>
      </w:r>
    </w:p>
    <w:p w14:paraId="29375B2B" w14:textId="77777777" w:rsidR="00526AE4" w:rsidRDefault="00526AE4" w:rsidP="005D2096">
      <w:pPr>
        <w:pStyle w:val="Akapitzlist"/>
        <w:widowControl w:val="0"/>
        <w:autoSpaceDE w:val="0"/>
        <w:spacing w:after="0"/>
        <w:ind w:left="360"/>
        <w:jc w:val="both"/>
        <w:rPr>
          <w:rFonts w:ascii="Times New Roman" w:hAnsi="Times New Roman"/>
          <w:color w:val="000000"/>
        </w:rPr>
      </w:pPr>
    </w:p>
    <w:p w14:paraId="4BB13B4A" w14:textId="77777777" w:rsidR="00526AE4" w:rsidRDefault="00526AE4" w:rsidP="005D2096">
      <w:pPr>
        <w:pStyle w:val="Akapitzlist"/>
        <w:widowControl w:val="0"/>
        <w:autoSpaceDE w:val="0"/>
        <w:spacing w:after="0"/>
        <w:ind w:left="0"/>
        <w:jc w:val="both"/>
        <w:rPr>
          <w:rFonts w:ascii="Times New Roman" w:hAnsi="Times New Roman"/>
          <w:color w:val="000000"/>
        </w:rPr>
      </w:pPr>
      <w:r>
        <w:rPr>
          <w:rFonts w:ascii="Times New Roman" w:hAnsi="Times New Roman"/>
          <w:color w:val="000000"/>
        </w:rPr>
        <w:t>3. Oferta winna być sporządzona w języku polskim. Podmiotowe środki dowodowe, przedmiotowe środki dowodowe oraz inne dokumenty sporządzone w języku obcym przekazuje się wraz z tłumaczeniem na język polski.</w:t>
      </w:r>
    </w:p>
    <w:p w14:paraId="693C6856" w14:textId="77777777" w:rsidR="00526AE4" w:rsidRDefault="00526AE4" w:rsidP="005D2096">
      <w:pPr>
        <w:pStyle w:val="Akapitzlist"/>
        <w:widowControl w:val="0"/>
        <w:autoSpaceDE w:val="0"/>
        <w:spacing w:after="0"/>
        <w:ind w:left="360"/>
        <w:rPr>
          <w:rFonts w:ascii="Times New Roman" w:hAnsi="Times New Roman"/>
          <w:color w:val="000000"/>
        </w:rPr>
      </w:pPr>
    </w:p>
    <w:p w14:paraId="4D7B9F02" w14:textId="77777777" w:rsidR="00526AE4" w:rsidRDefault="00526AE4" w:rsidP="005D2096">
      <w:pPr>
        <w:pStyle w:val="Akapitzlist"/>
        <w:widowControl w:val="0"/>
        <w:autoSpaceDE w:val="0"/>
        <w:spacing w:after="0"/>
        <w:ind w:left="0"/>
        <w:rPr>
          <w:rFonts w:ascii="Times New Roman" w:hAnsi="Times New Roman"/>
          <w:color w:val="000000"/>
        </w:rPr>
      </w:pPr>
      <w:r>
        <w:rPr>
          <w:rFonts w:ascii="Times New Roman" w:hAnsi="Times New Roman"/>
          <w:color w:val="000000"/>
        </w:rPr>
        <w:t xml:space="preserve">4. Ofertę w postacie elektronicznej należy złożyć na Platformie zakupowej pod adresem: </w:t>
      </w:r>
      <w:r>
        <w:rPr>
          <w:rFonts w:ascii="Times New Roman" w:hAnsi="Times New Roman"/>
          <w:b/>
          <w:color w:val="000000"/>
          <w:u w:val="single"/>
        </w:rPr>
        <w:t>https://ugb.ezamawiajacy.pl.</w:t>
      </w:r>
      <w:r>
        <w:rPr>
          <w:rFonts w:ascii="Times New Roman" w:hAnsi="Times New Roman"/>
          <w:b/>
          <w:color w:val="000000"/>
        </w:rPr>
        <w:t xml:space="preserve">  </w:t>
      </w:r>
      <w:r>
        <w:rPr>
          <w:rFonts w:ascii="Times New Roman" w:hAnsi="Times New Roman"/>
          <w:color w:val="000000"/>
        </w:rPr>
        <w:t>w zakładce „OFERTY ”.</w:t>
      </w:r>
    </w:p>
    <w:p w14:paraId="1A8FDB8E" w14:textId="77777777" w:rsidR="00526AE4" w:rsidRDefault="00526AE4" w:rsidP="00BD5EDA">
      <w:pPr>
        <w:pStyle w:val="Akapitzlist"/>
        <w:widowControl w:val="0"/>
        <w:autoSpaceDE w:val="0"/>
        <w:spacing w:after="0"/>
        <w:ind w:left="0"/>
        <w:rPr>
          <w:rFonts w:ascii="Times New Roman" w:hAnsi="Times New Roman"/>
          <w:b/>
          <w:color w:val="000000"/>
        </w:rPr>
      </w:pPr>
    </w:p>
    <w:p w14:paraId="1BE6A989" w14:textId="77777777" w:rsidR="00526AE4" w:rsidRPr="007A2AC3" w:rsidRDefault="00526AE4" w:rsidP="00BD5EDA">
      <w:pPr>
        <w:pStyle w:val="Akapitzlist"/>
        <w:widowControl w:val="0"/>
        <w:autoSpaceDE w:val="0"/>
        <w:spacing w:after="0"/>
        <w:ind w:left="0"/>
        <w:rPr>
          <w:rFonts w:ascii="Times New Roman" w:hAnsi="Times New Roman"/>
        </w:rPr>
      </w:pPr>
      <w:r w:rsidRPr="007A2AC3">
        <w:rPr>
          <w:rFonts w:ascii="Times New Roman" w:hAnsi="Times New Roman"/>
          <w:b/>
        </w:rPr>
        <w:t>5.1. Ofertę należy złożyć w następujący sposób:</w:t>
      </w:r>
    </w:p>
    <w:p w14:paraId="7B02A32A" w14:textId="77777777" w:rsidR="00526AE4" w:rsidRDefault="00526AE4" w:rsidP="00BD5EDA">
      <w:pPr>
        <w:pStyle w:val="Akapitzlist"/>
        <w:widowControl w:val="0"/>
        <w:autoSpaceDE w:val="0"/>
        <w:spacing w:after="0"/>
        <w:ind w:left="440"/>
        <w:rPr>
          <w:rFonts w:ascii="Times New Roman" w:hAnsi="Times New Roman"/>
          <w:color w:val="000000"/>
        </w:rPr>
      </w:pPr>
      <w:r>
        <w:rPr>
          <w:rFonts w:ascii="Times New Roman" w:hAnsi="Times New Roman"/>
          <w:color w:val="000000"/>
        </w:rPr>
        <w:t>5.1.1.Wykonawca składa Ofertę poprzez:</w:t>
      </w:r>
    </w:p>
    <w:p w14:paraId="2F3A7D84" w14:textId="77777777" w:rsidR="00526AE4" w:rsidRDefault="00526AE4" w:rsidP="00FC12C5">
      <w:pPr>
        <w:pStyle w:val="Akapitzlist"/>
        <w:widowControl w:val="0"/>
        <w:autoSpaceDE w:val="0"/>
        <w:spacing w:before="0" w:beforeAutospacing="0" w:after="0" w:afterAutospacing="0"/>
        <w:ind w:left="1559"/>
        <w:jc w:val="both"/>
        <w:rPr>
          <w:rFonts w:ascii="Times New Roman" w:hAnsi="Times New Roman"/>
          <w:color w:val="000000"/>
        </w:rPr>
      </w:pPr>
      <w:r>
        <w:rPr>
          <w:rFonts w:ascii="Times New Roman" w:hAnsi="Times New Roman"/>
          <w:color w:val="000000"/>
        </w:rPr>
        <w:t>1) wypełnienie Formularza Oferty (informacje zawarte w SWZ) i podpisanie  kwalifikowanym podpisem elektronicznym lub zaufanym, lub podpisem osobistym przez osoby umocowane.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526AE4" w:rsidRPr="008A5ACF" w14:paraId="0A097652" w14:textId="77777777" w:rsidTr="00FC12C5">
        <w:trPr>
          <w:trHeight w:val="277"/>
        </w:trPr>
        <w:tc>
          <w:tcPr>
            <w:tcW w:w="9639" w:type="dxa"/>
          </w:tcPr>
          <w:p w14:paraId="71EE0326" w14:textId="77777777" w:rsidR="00526AE4" w:rsidRPr="00534449" w:rsidRDefault="00526AE4" w:rsidP="00BD5EDA">
            <w:pPr>
              <w:pStyle w:val="Bezodstpw"/>
              <w:rPr>
                <w:i/>
                <w:sz w:val="21"/>
                <w:szCs w:val="21"/>
                <w:u w:val="single"/>
              </w:rPr>
            </w:pPr>
            <w:r w:rsidRPr="00534449">
              <w:rPr>
                <w:i/>
                <w:sz w:val="21"/>
                <w:szCs w:val="21"/>
                <w:u w:val="single"/>
              </w:rPr>
              <w:t xml:space="preserve">UWAGA: </w:t>
            </w:r>
          </w:p>
          <w:p w14:paraId="52FBAC9C" w14:textId="77777777" w:rsidR="00526AE4" w:rsidRPr="00534449" w:rsidRDefault="00526AE4" w:rsidP="00B66967">
            <w:pPr>
              <w:pStyle w:val="Bezodstpw"/>
              <w:jc w:val="both"/>
              <w:rPr>
                <w:i/>
                <w:sz w:val="21"/>
                <w:szCs w:val="21"/>
              </w:rPr>
            </w:pPr>
            <w:r w:rsidRPr="00534449">
              <w:rPr>
                <w:i/>
                <w:sz w:val="21"/>
                <w:szCs w:val="21"/>
              </w:rPr>
              <w:t>1) nie należy zmieniać treści dokumentu po podpisaniu, ponieważ modyfikacja treści po złożeniu podpisu jest niedopuszczalna i będzie traktowane jako naruszenie integralności oferty;</w:t>
            </w:r>
          </w:p>
          <w:p w14:paraId="1C19B46A" w14:textId="77777777" w:rsidR="00526AE4" w:rsidRPr="00534449" w:rsidRDefault="00526AE4" w:rsidP="00B66967">
            <w:pPr>
              <w:pStyle w:val="Bezodstpw"/>
              <w:jc w:val="both"/>
              <w:rPr>
                <w:i/>
                <w:sz w:val="21"/>
                <w:szCs w:val="21"/>
              </w:rPr>
            </w:pPr>
            <w:r w:rsidRPr="00534449">
              <w:rPr>
                <w:i/>
                <w:sz w:val="21"/>
                <w:szCs w:val="21"/>
              </w:rPr>
              <w:t>2) w momencie składania podpisu podpis musi być ważny (!);</w:t>
            </w:r>
          </w:p>
          <w:p w14:paraId="212B14E3" w14:textId="77777777" w:rsidR="00526AE4" w:rsidRPr="00534449" w:rsidRDefault="00526AE4" w:rsidP="00B66967">
            <w:pPr>
              <w:pStyle w:val="Bezodstpw"/>
              <w:jc w:val="both"/>
              <w:rPr>
                <w:i/>
                <w:sz w:val="21"/>
                <w:szCs w:val="21"/>
              </w:rPr>
            </w:pPr>
            <w:r w:rsidRPr="00534449">
              <w:rPr>
                <w:i/>
                <w:sz w:val="21"/>
                <w:szCs w:val="21"/>
              </w:rPr>
              <w:t>3) podpis osobisty nie jest podpisem odręcznym i nie jest podpisem kwalifikowanym (jest realizowany za pomocą "nowego" dowodu osobistego;</w:t>
            </w:r>
          </w:p>
          <w:p w14:paraId="0CCCFBCB" w14:textId="77777777" w:rsidR="00526AE4" w:rsidRPr="00534449" w:rsidRDefault="00526AE4" w:rsidP="00B66967">
            <w:pPr>
              <w:pStyle w:val="Bezodstpw"/>
              <w:jc w:val="both"/>
              <w:rPr>
                <w:i/>
                <w:sz w:val="21"/>
                <w:szCs w:val="21"/>
              </w:rPr>
            </w:pPr>
            <w:r w:rsidRPr="00534449">
              <w:rPr>
                <w:i/>
                <w:sz w:val="21"/>
                <w:szCs w:val="21"/>
              </w:rPr>
              <w:t xml:space="preserve">4) podpis zaufany realizowany jest za pomocą profilu zaufanego na platformie EPUAP; </w:t>
            </w:r>
          </w:p>
          <w:p w14:paraId="2EE45E7C" w14:textId="77777777" w:rsidR="00526AE4" w:rsidRPr="008A5ACF" w:rsidRDefault="00526AE4" w:rsidP="00B66967">
            <w:pPr>
              <w:pStyle w:val="Bezodstpw"/>
              <w:jc w:val="both"/>
            </w:pPr>
            <w:r w:rsidRPr="00534449">
              <w:rPr>
                <w:i/>
                <w:sz w:val="21"/>
                <w:szCs w:val="21"/>
              </w:rPr>
              <w:t>5)  wielkość pojedynczego pliku podpisanego za pomocą podpisu zaufanego (dokument wraz z podpisem tzn. po podpisaniu) nie może przekroczyć 10 MB.</w:t>
            </w:r>
          </w:p>
        </w:tc>
      </w:tr>
    </w:tbl>
    <w:p w14:paraId="07A39CF1" w14:textId="470320E2" w:rsidR="008747D2" w:rsidRPr="008747D2" w:rsidRDefault="00526AE4" w:rsidP="008747D2">
      <w:pPr>
        <w:pStyle w:val="Akapitzlist"/>
        <w:widowControl w:val="0"/>
        <w:autoSpaceDE w:val="0"/>
        <w:spacing w:after="0"/>
        <w:ind w:left="1560"/>
        <w:jc w:val="both"/>
        <w:rPr>
          <w:rFonts w:ascii="Times New Roman" w:hAnsi="Times New Roman"/>
          <w:color w:val="000000"/>
        </w:rPr>
      </w:pPr>
      <w:r w:rsidRPr="008A5ACF">
        <w:rPr>
          <w:rFonts w:ascii="Times New Roman" w:hAnsi="Times New Roman"/>
          <w:color w:val="000000"/>
        </w:rPr>
        <w:t xml:space="preserve">2) </w:t>
      </w:r>
      <w:r w:rsidR="008747D2" w:rsidRPr="001C2314">
        <w:rPr>
          <w:rFonts w:ascii="Times New Roman" w:hAnsi="Times New Roman"/>
          <w:color w:val="000000"/>
        </w:rPr>
        <w:t>dodanie w sekcji "Przygotowanie oferty", w podsekcji "Dokumenty do oferty" dokumentów (załączników) określonych w niniejszej SWZ, podpisanych kwalifikowanym podpisem elektronicznym, podpisem zaufanym lub podpisem osobistym przez osoby umocowane. Czynności określone w pkt … realizowane są poprzez wybranie polecenia "Przeciągnij tutaj lub Wybierz plik z dysku", w sekcji "Przygotowanie oferty", w podsekcji "Dokumenty do oferty" i wybranie docelowego pliku, który ma zostać wczytany.</w:t>
      </w:r>
      <w:r w:rsidR="008747D2" w:rsidRPr="001C2314">
        <w:rPr>
          <w:color w:val="000000"/>
        </w:rPr>
        <w:t xml:space="preserve"> </w:t>
      </w:r>
    </w:p>
    <w:p w14:paraId="0E6A46B8" w14:textId="77777777" w:rsidR="00526AE4" w:rsidRPr="002D2A6B" w:rsidRDefault="00526AE4" w:rsidP="002D2A6B">
      <w:pPr>
        <w:pStyle w:val="Bezodstpw"/>
        <w:ind w:left="426"/>
        <w:rPr>
          <w:sz w:val="22"/>
          <w:szCs w:val="22"/>
        </w:rPr>
      </w:pPr>
      <w:r w:rsidRPr="002D2A6B">
        <w:rPr>
          <w:sz w:val="22"/>
          <w:szCs w:val="22"/>
        </w:rPr>
        <w:t xml:space="preserve">5.1.2. Wykonawca winien opisać załącznik nazwą umożliwiającą jego identyfikację. </w:t>
      </w:r>
    </w:p>
    <w:p w14:paraId="12851044" w14:textId="77777777" w:rsidR="00CB778B" w:rsidRDefault="00CB778B" w:rsidP="002D2A6B">
      <w:pPr>
        <w:pStyle w:val="Bezodstpw"/>
        <w:ind w:left="426"/>
        <w:jc w:val="both"/>
        <w:rPr>
          <w:sz w:val="22"/>
          <w:szCs w:val="22"/>
        </w:rPr>
      </w:pPr>
      <w:r w:rsidRPr="002D2A6B">
        <w:rPr>
          <w:sz w:val="22"/>
          <w:szCs w:val="22"/>
        </w:rPr>
        <w:t>5.1.3. Wykonawca załączając dokument oznacza czy jest to: „Dokument jawny” – zawierający</w:t>
      </w:r>
      <w:r w:rsidRPr="00CB778B">
        <w:rPr>
          <w:sz w:val="22"/>
          <w:szCs w:val="22"/>
        </w:rPr>
        <w:t xml:space="preserve">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 dokument może zawierać dane osobowe. </w:t>
      </w:r>
    </w:p>
    <w:p w14:paraId="1C83ADDA" w14:textId="77777777" w:rsidR="00E90424" w:rsidRPr="00CB778B" w:rsidRDefault="00E90424" w:rsidP="002D2A6B">
      <w:pPr>
        <w:pStyle w:val="Bezodstpw"/>
        <w:ind w:left="426"/>
        <w:jc w:val="both"/>
        <w:rPr>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4"/>
      </w:tblGrid>
      <w:tr w:rsidR="00526AE4" w:rsidRPr="00B66967" w14:paraId="4D359824" w14:textId="77777777" w:rsidTr="00FD0E5E">
        <w:tc>
          <w:tcPr>
            <w:tcW w:w="9144" w:type="dxa"/>
          </w:tcPr>
          <w:p w14:paraId="7296F278" w14:textId="77777777" w:rsidR="00526AE4" w:rsidRPr="00534449" w:rsidRDefault="00526AE4" w:rsidP="00B66967">
            <w:pPr>
              <w:pStyle w:val="Bezodstpw"/>
              <w:rPr>
                <w:i/>
                <w:sz w:val="21"/>
                <w:szCs w:val="21"/>
                <w:u w:val="single"/>
              </w:rPr>
            </w:pPr>
            <w:r w:rsidRPr="00534449">
              <w:rPr>
                <w:i/>
                <w:sz w:val="21"/>
                <w:szCs w:val="21"/>
                <w:u w:val="single"/>
              </w:rPr>
              <w:t xml:space="preserve">UWAGA: </w:t>
            </w:r>
          </w:p>
          <w:p w14:paraId="23E0DD55" w14:textId="4F706A0F" w:rsidR="00526AE4" w:rsidRPr="00534449" w:rsidRDefault="00526AE4" w:rsidP="00B66967">
            <w:pPr>
              <w:pStyle w:val="Bezodstpw"/>
              <w:jc w:val="both"/>
              <w:rPr>
                <w:i/>
                <w:sz w:val="21"/>
                <w:szCs w:val="21"/>
              </w:rPr>
            </w:pPr>
            <w:r w:rsidRPr="00534449">
              <w:rPr>
                <w:i/>
                <w:sz w:val="21"/>
                <w:szCs w:val="21"/>
              </w:rPr>
              <w:t>1) zastrzeżenie dotyczące informacji stanowiących tajemnicę przedsiębiorstwa w rozumieniu przepisów ustawy z dnia 16 kwietnia 1993 r</w:t>
            </w:r>
            <w:r w:rsidR="00534449">
              <w:rPr>
                <w:i/>
                <w:sz w:val="21"/>
                <w:szCs w:val="21"/>
              </w:rPr>
              <w:t>.</w:t>
            </w:r>
            <w:r w:rsidRPr="00534449">
              <w:rPr>
                <w:i/>
                <w:sz w:val="21"/>
                <w:szCs w:val="21"/>
              </w:rPr>
              <w:t xml:space="preserve"> o zwalczaniu nieuczciwej konkurencji, Wykonawca w celu utrzymania w poufności tych informacji, przekazuje je w wydzielonym, podpisanym i odpowiednio oznaczonym pliku;</w:t>
            </w:r>
          </w:p>
          <w:p w14:paraId="0497C38D" w14:textId="77777777" w:rsidR="00526AE4" w:rsidRPr="00B66967" w:rsidRDefault="00526AE4" w:rsidP="00B66967">
            <w:pPr>
              <w:pStyle w:val="Bezodstpw"/>
              <w:rPr>
                <w:i/>
                <w:sz w:val="22"/>
                <w:szCs w:val="22"/>
              </w:rPr>
            </w:pPr>
            <w:r w:rsidRPr="00534449">
              <w:rPr>
                <w:i/>
                <w:sz w:val="21"/>
                <w:szCs w:val="21"/>
              </w:rPr>
              <w:t>2) plik zawierający tajemnicę przedsiębiorstwa NIE MOŻE być zzipowany z plikami jawnymi.</w:t>
            </w:r>
          </w:p>
        </w:tc>
      </w:tr>
    </w:tbl>
    <w:p w14:paraId="1C1A8575" w14:textId="77777777" w:rsidR="00526AE4" w:rsidRDefault="00526AE4" w:rsidP="0023784D">
      <w:pPr>
        <w:pStyle w:val="Akapitzlist"/>
        <w:widowControl w:val="0"/>
        <w:autoSpaceDE w:val="0"/>
        <w:spacing w:after="0"/>
        <w:ind w:left="1560" w:hanging="1120"/>
        <w:jc w:val="both"/>
        <w:rPr>
          <w:rFonts w:ascii="Times New Roman" w:hAnsi="Times New Roman"/>
          <w:color w:val="000000"/>
        </w:rPr>
      </w:pPr>
      <w:r>
        <w:rPr>
          <w:rFonts w:ascii="Times New Roman" w:hAnsi="Times New Roman"/>
          <w:color w:val="000000"/>
        </w:rPr>
        <w:t xml:space="preserve">5.1.4. Złożenie oferty wraz z załącznikami następuje poprzez polecenie „Złóż ofertę". </w:t>
      </w:r>
    </w:p>
    <w:p w14:paraId="407E8DF4" w14:textId="030B87B6" w:rsidR="00526AE4" w:rsidRDefault="00526AE4" w:rsidP="007B32F9">
      <w:pPr>
        <w:pStyle w:val="Akapitzlist"/>
        <w:widowControl w:val="0"/>
        <w:autoSpaceDE w:val="0"/>
        <w:spacing w:after="0"/>
        <w:ind w:left="993" w:hanging="553"/>
        <w:jc w:val="both"/>
        <w:rPr>
          <w:rFonts w:ascii="Times New Roman" w:hAnsi="Times New Roman"/>
          <w:color w:val="000000"/>
        </w:rPr>
      </w:pPr>
      <w:r>
        <w:rPr>
          <w:rFonts w:ascii="Times New Roman" w:hAnsi="Times New Roman"/>
          <w:color w:val="000000"/>
        </w:rPr>
        <w:t xml:space="preserve">5.1.5. Potwierdzeniem prawidłowo złożonej Oferty jest komunikat systemowy „Oferta złożona” oraz wygenerowany raport </w:t>
      </w:r>
      <w:r w:rsidR="002D2A6B">
        <w:rPr>
          <w:rFonts w:ascii="Times New Roman" w:hAnsi="Times New Roman"/>
          <w:color w:val="000000"/>
        </w:rPr>
        <w:t xml:space="preserve">złożonej </w:t>
      </w:r>
      <w:r>
        <w:rPr>
          <w:rFonts w:ascii="Times New Roman" w:hAnsi="Times New Roman"/>
          <w:color w:val="000000"/>
        </w:rPr>
        <w:t>ofert</w:t>
      </w:r>
      <w:r w:rsidR="002D2A6B">
        <w:rPr>
          <w:rFonts w:ascii="Times New Roman" w:hAnsi="Times New Roman"/>
          <w:color w:val="000000"/>
        </w:rPr>
        <w:t>y. Raport Wykonawca generuje z akcji „Historia zmian”</w:t>
      </w:r>
      <w:r w:rsidR="007B32F9">
        <w:rPr>
          <w:rFonts w:ascii="Times New Roman" w:hAnsi="Times New Roman"/>
          <w:color w:val="000000"/>
        </w:rPr>
        <w:t xml:space="preserve"> pobierając odpowiedni plik na komputer. </w:t>
      </w:r>
    </w:p>
    <w:p w14:paraId="5218A92C" w14:textId="77777777" w:rsidR="00526AE4" w:rsidRDefault="00526AE4" w:rsidP="0023784D">
      <w:pPr>
        <w:pStyle w:val="Akapitzlist"/>
        <w:widowControl w:val="0"/>
        <w:autoSpaceDE w:val="0"/>
        <w:spacing w:after="0"/>
        <w:ind w:left="1560" w:hanging="1120"/>
        <w:jc w:val="both"/>
        <w:rPr>
          <w:rFonts w:ascii="Times New Roman" w:hAnsi="Times New Roman"/>
          <w:color w:val="000000"/>
        </w:rPr>
      </w:pPr>
      <w:r>
        <w:rPr>
          <w:rFonts w:ascii="Times New Roman" w:hAnsi="Times New Roman"/>
          <w:color w:val="000000"/>
        </w:rPr>
        <w:t>5.1.6. O terminie złożenia Oferty decyduje czas pełnego przeprocesowania transakcji na Platformie.</w:t>
      </w:r>
    </w:p>
    <w:p w14:paraId="171EED88" w14:textId="062A3F44" w:rsidR="00526AE4" w:rsidRDefault="00526AE4" w:rsidP="007B32F9">
      <w:pPr>
        <w:pStyle w:val="Akapitzlist"/>
        <w:widowControl w:val="0"/>
        <w:autoSpaceDE w:val="0"/>
        <w:spacing w:after="0"/>
        <w:ind w:left="993" w:hanging="553"/>
        <w:jc w:val="both"/>
        <w:rPr>
          <w:rFonts w:ascii="Times New Roman" w:hAnsi="Times New Roman"/>
          <w:color w:val="000000"/>
        </w:rPr>
      </w:pPr>
      <w:r>
        <w:rPr>
          <w:rFonts w:ascii="Times New Roman" w:hAnsi="Times New Roman"/>
          <w:color w:val="000000"/>
        </w:rPr>
        <w:t xml:space="preserve">5.1.7. Po zapisaniu, plik jest w Systemie zaszyfrowany. Jeśli Wykonawca zamieścił niewłaściwy plik, może go usunąć zaznaczając plik i klikając </w:t>
      </w:r>
      <w:r w:rsidR="007B32F9">
        <w:rPr>
          <w:rFonts w:ascii="Times New Roman" w:hAnsi="Times New Roman"/>
          <w:color w:val="000000"/>
        </w:rPr>
        <w:t>akcję</w:t>
      </w:r>
      <w:r>
        <w:rPr>
          <w:rFonts w:ascii="Times New Roman" w:hAnsi="Times New Roman"/>
          <w:color w:val="000000"/>
        </w:rPr>
        <w:t xml:space="preserve"> „</w:t>
      </w:r>
      <w:r w:rsidR="007B32F9">
        <w:rPr>
          <w:rFonts w:ascii="Times New Roman" w:hAnsi="Times New Roman"/>
          <w:color w:val="000000"/>
        </w:rPr>
        <w:t>U</w:t>
      </w:r>
      <w:r>
        <w:rPr>
          <w:rFonts w:ascii="Times New Roman" w:hAnsi="Times New Roman"/>
          <w:color w:val="000000"/>
        </w:rPr>
        <w:t>suń".</w:t>
      </w:r>
    </w:p>
    <w:p w14:paraId="79BD3CCF" w14:textId="77777777" w:rsidR="007A2AC3" w:rsidRDefault="007A2AC3" w:rsidP="007B32F9">
      <w:pPr>
        <w:pStyle w:val="Akapitzlist"/>
        <w:widowControl w:val="0"/>
        <w:autoSpaceDE w:val="0"/>
        <w:autoSpaceDN w:val="0"/>
        <w:spacing w:after="0"/>
        <w:ind w:left="426"/>
        <w:jc w:val="both"/>
        <w:rPr>
          <w:rFonts w:ascii="Times New Roman" w:hAnsi="Times New Roman"/>
          <w:color w:val="000000"/>
        </w:rPr>
      </w:pPr>
    </w:p>
    <w:p w14:paraId="6245213A" w14:textId="2A1B70A5" w:rsidR="007B32F9" w:rsidRPr="001C2314" w:rsidRDefault="007B32F9" w:rsidP="007B32F9">
      <w:pPr>
        <w:pStyle w:val="Akapitzlist"/>
        <w:widowControl w:val="0"/>
        <w:autoSpaceDE w:val="0"/>
        <w:autoSpaceDN w:val="0"/>
        <w:spacing w:after="0"/>
        <w:ind w:left="426"/>
        <w:jc w:val="both"/>
        <w:rPr>
          <w:rFonts w:ascii="Times New Roman" w:hAnsi="Times New Roman"/>
          <w:color w:val="000000"/>
        </w:rPr>
      </w:pPr>
      <w:r w:rsidRPr="001C2314">
        <w:rPr>
          <w:rFonts w:ascii="Times New Roman" w:hAnsi="Times New Roman"/>
          <w:color w:val="000000"/>
        </w:rPr>
        <w:t>5.2. Po zapisaniu, plik w Systemie jest zaszyfrowany. Jeśli Wykonawca zamieścił niewłaściwy plik, może go usunąć zaznaczając plik i klikając akcję „Usuń".</w:t>
      </w:r>
    </w:p>
    <w:p w14:paraId="11189699" w14:textId="77777777" w:rsidR="007B32F9" w:rsidRPr="001C2314" w:rsidRDefault="007B32F9" w:rsidP="007B32F9">
      <w:pPr>
        <w:pStyle w:val="Akapitzlist"/>
        <w:widowControl w:val="0"/>
        <w:autoSpaceDE w:val="0"/>
        <w:autoSpaceDN w:val="0"/>
        <w:spacing w:after="0"/>
        <w:ind w:left="992"/>
        <w:jc w:val="both"/>
        <w:rPr>
          <w:rFonts w:ascii="Times New Roman" w:hAnsi="Times New Roman"/>
          <w:color w:val="000000"/>
        </w:rPr>
      </w:pPr>
      <w:r w:rsidRPr="001C2314">
        <w:rPr>
          <w:rFonts w:ascii="Times New Roman" w:hAnsi="Times New Roman"/>
          <w:color w:val="000000"/>
        </w:rPr>
        <w:t>5.2.1. Do upływu terminu składania ofert Wykonawca może samodzielnie wycofać złożoną przez siebie ofertę.</w:t>
      </w:r>
    </w:p>
    <w:p w14:paraId="77562DF7" w14:textId="77777777" w:rsidR="007B32F9" w:rsidRPr="001C2314" w:rsidRDefault="007B32F9" w:rsidP="007B32F9">
      <w:pPr>
        <w:pStyle w:val="Akapitzlist"/>
        <w:spacing w:after="0"/>
        <w:ind w:left="992"/>
        <w:jc w:val="both"/>
        <w:rPr>
          <w:rFonts w:ascii="Times New Roman" w:hAnsi="Times New Roman"/>
          <w:color w:val="000000"/>
        </w:rPr>
      </w:pPr>
      <w:r w:rsidRPr="001C2314">
        <w:rPr>
          <w:rFonts w:ascii="Times New Roman" w:hAnsi="Times New Roman"/>
          <w:color w:val="000000"/>
        </w:rPr>
        <w:lastRenderedPageBreak/>
        <w:t>5.2.2. W tym celu w postępowaniu jednoczęściowym w sekcji „Przygotowanie oferty” wybiera akcję „Wycofaj ofertę” lub w postępowaniu wieloczęściowym wybiera akcję „Wycofaj ofertę na część”.</w:t>
      </w:r>
    </w:p>
    <w:p w14:paraId="6A7043DC" w14:textId="77777777" w:rsidR="00737372" w:rsidRPr="001C2314" w:rsidRDefault="007B32F9" w:rsidP="00894F04">
      <w:pPr>
        <w:pStyle w:val="Akapitzlist"/>
        <w:spacing w:after="0"/>
        <w:ind w:left="993"/>
        <w:jc w:val="both"/>
        <w:rPr>
          <w:rFonts w:ascii="Times New Roman" w:hAnsi="Times New Roman"/>
          <w:color w:val="000000"/>
        </w:rPr>
      </w:pPr>
      <w:r w:rsidRPr="001C2314">
        <w:rPr>
          <w:rFonts w:ascii="Times New Roman" w:hAnsi="Times New Roman"/>
          <w:color w:val="000000"/>
        </w:rPr>
        <w:t>5.2.3. W tym celu w sekcji „Podgląd złożonej oferty” wybiera akcję „</w:t>
      </w:r>
      <w:r w:rsidR="00737372" w:rsidRPr="00737372">
        <w:rPr>
          <w:rFonts w:ascii="Times New Roman" w:hAnsi="Times New Roman"/>
          <w:color w:val="000000"/>
        </w:rPr>
        <w:t>wybiera akcję „Wycofaj ofertę”, aby wycofać całą złożoną ofertę.</w:t>
      </w:r>
    </w:p>
    <w:p w14:paraId="2D69546A" w14:textId="49B3A3FF" w:rsidR="00526AE4" w:rsidRDefault="00526AE4" w:rsidP="00894F04">
      <w:pPr>
        <w:pStyle w:val="Akapitzlist"/>
        <w:spacing w:after="0"/>
        <w:ind w:left="426"/>
        <w:jc w:val="both"/>
        <w:rPr>
          <w:rFonts w:ascii="Times New Roman" w:hAnsi="Times New Roman"/>
          <w:color w:val="000000"/>
        </w:rPr>
      </w:pPr>
      <w:r>
        <w:rPr>
          <w:rFonts w:ascii="Times New Roman" w:hAnsi="Times New Roman"/>
          <w:color w:val="000000"/>
        </w:rPr>
        <w:t xml:space="preserve">5.3. </w:t>
      </w:r>
      <w:r w:rsidR="005A0B1D" w:rsidRPr="005A0B1D">
        <w:rPr>
          <w:rFonts w:ascii="Times New Roman" w:hAnsi="Times New Roman"/>
          <w:color w:val="000000"/>
        </w:rPr>
        <w:t>Oferta może być złożona tylko do upływu terminu składania ofert.</w:t>
      </w:r>
    </w:p>
    <w:p w14:paraId="194FC6B1" w14:textId="77777777" w:rsidR="007B32F9" w:rsidRDefault="007B32F9" w:rsidP="007B32F9">
      <w:pPr>
        <w:pStyle w:val="Akapitzlist"/>
        <w:widowControl w:val="0"/>
        <w:autoSpaceDE w:val="0"/>
        <w:autoSpaceDN w:val="0"/>
        <w:spacing w:after="0"/>
        <w:ind w:left="426"/>
        <w:jc w:val="both"/>
        <w:rPr>
          <w:rFonts w:ascii="Times New Roman" w:hAnsi="Times New Roman"/>
          <w:color w:val="000000"/>
        </w:rPr>
      </w:pPr>
    </w:p>
    <w:p w14:paraId="22760CF8" w14:textId="5734A2A0" w:rsidR="007B32F9" w:rsidRPr="001C2314" w:rsidRDefault="007B32F9" w:rsidP="007B32F9">
      <w:pPr>
        <w:pStyle w:val="Akapitzlist"/>
        <w:widowControl w:val="0"/>
        <w:autoSpaceDE w:val="0"/>
        <w:autoSpaceDN w:val="0"/>
        <w:spacing w:after="0"/>
        <w:ind w:left="426"/>
        <w:jc w:val="both"/>
        <w:rPr>
          <w:rFonts w:ascii="Times New Roman" w:hAnsi="Times New Roman"/>
          <w:color w:val="000000"/>
        </w:rPr>
      </w:pPr>
      <w:r w:rsidRPr="001C2314">
        <w:rPr>
          <w:rFonts w:ascii="Times New Roman" w:hAnsi="Times New Roman"/>
          <w:color w:val="000000"/>
        </w:rPr>
        <w:t>6. Wraz z przekazaniem informacji stanowiących tajemnicę przedsiębiorstwa w rozumieniu przepisów ustawy z dnia 16 kwietnia 1993 roku o zwalczaniu nieuczciwej konkurencji, Wykonawca zobowiązany zastrzec w ofercie, że nie mogą być one udostępniane oraz wykazać, że zastrzeżone informacje stanowią tajemnicę przedsiębiorstwa.</w:t>
      </w:r>
    </w:p>
    <w:p w14:paraId="25DC5538" w14:textId="77777777" w:rsidR="007B32F9" w:rsidRPr="001C2314" w:rsidRDefault="007B32F9" w:rsidP="007B32F9">
      <w:pPr>
        <w:pStyle w:val="Akapitzlist"/>
        <w:widowControl w:val="0"/>
        <w:autoSpaceDE w:val="0"/>
        <w:autoSpaceDN w:val="0"/>
        <w:spacing w:after="0"/>
        <w:ind w:left="993"/>
        <w:jc w:val="both"/>
        <w:rPr>
          <w:rFonts w:ascii="Times New Roman" w:hAnsi="Times New Roman"/>
          <w:color w:val="000000"/>
        </w:rPr>
      </w:pPr>
      <w:r w:rsidRPr="001C2314">
        <w:rPr>
          <w:rFonts w:ascii="Times New Roman" w:hAnsi="Times New Roman"/>
          <w:color w:val="000000"/>
        </w:rPr>
        <w:t>6.1.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10BE17FE" w14:textId="77777777" w:rsidR="007B32F9" w:rsidRPr="001C2314" w:rsidRDefault="007B32F9">
      <w:pPr>
        <w:pStyle w:val="Akapitzlist"/>
        <w:widowControl w:val="0"/>
        <w:numPr>
          <w:ilvl w:val="1"/>
          <w:numId w:val="29"/>
        </w:numPr>
        <w:autoSpaceDE w:val="0"/>
        <w:autoSpaceDN w:val="0"/>
        <w:spacing w:before="0" w:beforeAutospacing="0" w:after="0" w:afterAutospacing="0"/>
        <w:ind w:left="993" w:firstLine="0"/>
        <w:contextualSpacing w:val="0"/>
        <w:jc w:val="both"/>
        <w:rPr>
          <w:rFonts w:ascii="Times New Roman" w:hAnsi="Times New Roman"/>
          <w:color w:val="000000"/>
        </w:rPr>
      </w:pPr>
      <w:r w:rsidRPr="001C2314">
        <w:rPr>
          <w:rFonts w:ascii="Times New Roman" w:hAnsi="Times New Roman"/>
          <w:color w:val="000000"/>
        </w:rPr>
        <w:t>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134E9FE6" w14:textId="77777777" w:rsidR="00773AB0" w:rsidRDefault="00773AB0" w:rsidP="007E5820">
      <w:pPr>
        <w:pStyle w:val="Bezodstpw"/>
        <w:jc w:val="both"/>
        <w:rPr>
          <w:b/>
          <w:bCs/>
          <w:color w:val="000080"/>
          <w:sz w:val="22"/>
          <w:szCs w:val="22"/>
        </w:rPr>
      </w:pPr>
    </w:p>
    <w:p w14:paraId="3CD83329" w14:textId="17EC8DEA" w:rsidR="00526AE4" w:rsidRDefault="00526AE4" w:rsidP="007E5820">
      <w:pPr>
        <w:pStyle w:val="Bezodstpw"/>
        <w:jc w:val="both"/>
        <w:rPr>
          <w:b/>
          <w:color w:val="1F497D"/>
          <w:sz w:val="22"/>
          <w:szCs w:val="22"/>
        </w:rPr>
      </w:pPr>
      <w:r>
        <w:rPr>
          <w:b/>
          <w:bCs/>
          <w:color w:val="1F497D"/>
          <w:sz w:val="22"/>
          <w:szCs w:val="22"/>
        </w:rPr>
        <w:t>XIII. WYMAGANIA DOTYCZĄCE WADIUM</w:t>
      </w:r>
    </w:p>
    <w:p w14:paraId="551D12C3" w14:textId="47FA3462" w:rsidR="00FC12C5" w:rsidRPr="004E7857" w:rsidRDefault="00CF5D70" w:rsidP="00CF5D70">
      <w:pPr>
        <w:pStyle w:val="Bezodstpw"/>
        <w:rPr>
          <w:sz w:val="22"/>
          <w:szCs w:val="22"/>
        </w:rPr>
      </w:pPr>
      <w:r w:rsidRPr="00CF5D70">
        <w:rPr>
          <w:sz w:val="22"/>
          <w:szCs w:val="22"/>
        </w:rPr>
        <w:t>Zamawiający nie przewiduje pobierania wadium.</w:t>
      </w:r>
    </w:p>
    <w:p w14:paraId="3865DE3D" w14:textId="77777777" w:rsidR="00D921FD" w:rsidRDefault="00D921FD" w:rsidP="009F3B6E">
      <w:pPr>
        <w:pStyle w:val="Bezodstpw"/>
        <w:jc w:val="both"/>
        <w:rPr>
          <w:color w:val="1F497D"/>
          <w:sz w:val="22"/>
          <w:szCs w:val="22"/>
        </w:rPr>
      </w:pPr>
    </w:p>
    <w:p w14:paraId="2751F673" w14:textId="77777777" w:rsidR="00526AE4" w:rsidRDefault="00526AE4" w:rsidP="009F3B6E">
      <w:pPr>
        <w:pStyle w:val="Bezodstpw"/>
        <w:jc w:val="both"/>
        <w:rPr>
          <w:color w:val="1F497D"/>
          <w:sz w:val="22"/>
          <w:szCs w:val="22"/>
        </w:rPr>
      </w:pPr>
      <w:r>
        <w:rPr>
          <w:b/>
          <w:bCs/>
          <w:color w:val="1F497D"/>
          <w:sz w:val="22"/>
          <w:szCs w:val="22"/>
        </w:rPr>
        <w:t>XIV. TERMIN ZWIĄZANIA OFERTĄ</w:t>
      </w:r>
    </w:p>
    <w:p w14:paraId="0E68593F" w14:textId="04A55003" w:rsidR="00526AE4" w:rsidRPr="009F3B6E" w:rsidRDefault="00526AE4" w:rsidP="009F3B6E">
      <w:pPr>
        <w:pStyle w:val="Bezodstpw"/>
        <w:jc w:val="both"/>
        <w:rPr>
          <w:color w:val="000000"/>
          <w:sz w:val="22"/>
          <w:szCs w:val="22"/>
        </w:rPr>
      </w:pPr>
      <w:r w:rsidRPr="009F3B6E">
        <w:rPr>
          <w:color w:val="000000"/>
          <w:sz w:val="22"/>
          <w:szCs w:val="22"/>
        </w:rPr>
        <w:t xml:space="preserve">1. Wykonawca pozostaje związany ofertą przez okres 30 dni, tj. </w:t>
      </w:r>
      <w:r w:rsidRPr="00A004D9">
        <w:rPr>
          <w:bCs/>
          <w:sz w:val="22"/>
          <w:szCs w:val="22"/>
        </w:rPr>
        <w:t>do dnia</w:t>
      </w:r>
      <w:r w:rsidRPr="00A004D9">
        <w:rPr>
          <w:b/>
          <w:color w:val="0070C0"/>
          <w:sz w:val="22"/>
          <w:szCs w:val="22"/>
        </w:rPr>
        <w:t xml:space="preserve"> </w:t>
      </w:r>
      <w:r w:rsidR="008F2E7A">
        <w:rPr>
          <w:b/>
          <w:color w:val="1F497D"/>
          <w:sz w:val="22"/>
          <w:szCs w:val="22"/>
          <w:highlight w:val="yellow"/>
        </w:rPr>
        <w:t>09</w:t>
      </w:r>
      <w:r w:rsidR="00A04F28">
        <w:rPr>
          <w:b/>
          <w:color w:val="1F497D"/>
          <w:sz w:val="22"/>
          <w:szCs w:val="22"/>
          <w:highlight w:val="yellow"/>
        </w:rPr>
        <w:t>.0</w:t>
      </w:r>
      <w:r w:rsidR="008F2E7A">
        <w:rPr>
          <w:b/>
          <w:color w:val="1F497D"/>
          <w:sz w:val="22"/>
          <w:szCs w:val="22"/>
          <w:highlight w:val="yellow"/>
        </w:rPr>
        <w:t>6</w:t>
      </w:r>
      <w:r>
        <w:rPr>
          <w:b/>
          <w:color w:val="1F497D"/>
          <w:sz w:val="22"/>
          <w:szCs w:val="22"/>
          <w:highlight w:val="yellow"/>
        </w:rPr>
        <w:t>.202</w:t>
      </w:r>
      <w:r w:rsidR="00A04F28">
        <w:rPr>
          <w:b/>
          <w:color w:val="1F497D"/>
          <w:sz w:val="22"/>
          <w:szCs w:val="22"/>
          <w:highlight w:val="yellow"/>
        </w:rPr>
        <w:t>6</w:t>
      </w:r>
      <w:r>
        <w:rPr>
          <w:b/>
          <w:color w:val="1F497D"/>
          <w:sz w:val="22"/>
          <w:szCs w:val="22"/>
          <w:highlight w:val="yellow"/>
        </w:rPr>
        <w:t xml:space="preserve"> r</w:t>
      </w:r>
      <w:r>
        <w:rPr>
          <w:color w:val="1F497D"/>
          <w:sz w:val="22"/>
          <w:szCs w:val="22"/>
          <w:highlight w:val="yellow"/>
        </w:rPr>
        <w:t>.</w:t>
      </w:r>
      <w:r w:rsidRPr="009F3B6E">
        <w:rPr>
          <w:color w:val="000000"/>
          <w:sz w:val="22"/>
          <w:szCs w:val="22"/>
        </w:rPr>
        <w:t xml:space="preserve"> Bieg terminu związania ofertą rozpoczyna się wraz z upływem terminu do składania ofert.</w:t>
      </w:r>
    </w:p>
    <w:p w14:paraId="54347398" w14:textId="77777777" w:rsidR="00526AE4" w:rsidRPr="00F01CE7" w:rsidRDefault="00526AE4" w:rsidP="00F01CE7">
      <w:pPr>
        <w:pStyle w:val="Bezodstpw"/>
        <w:jc w:val="both"/>
        <w:rPr>
          <w:color w:val="000000"/>
          <w:sz w:val="22"/>
          <w:szCs w:val="22"/>
        </w:rPr>
      </w:pPr>
      <w:r w:rsidRPr="009F3B6E">
        <w:rPr>
          <w:color w:val="000000"/>
          <w:sz w:val="22"/>
          <w:szCs w:val="22"/>
        </w:rPr>
        <w:t xml:space="preserve">2.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w:t>
      </w:r>
      <w:r w:rsidRPr="00F01CE7">
        <w:rPr>
          <w:color w:val="000000"/>
          <w:sz w:val="22"/>
          <w:szCs w:val="22"/>
        </w:rPr>
        <w:t>niż 30 dni.</w:t>
      </w:r>
    </w:p>
    <w:p w14:paraId="102C122B" w14:textId="3A5DCA36" w:rsidR="004E7857" w:rsidRPr="00F01CE7" w:rsidRDefault="00F01CE7" w:rsidP="00F01CE7">
      <w:pPr>
        <w:pStyle w:val="Bezodstpw"/>
        <w:jc w:val="both"/>
        <w:rPr>
          <w:sz w:val="22"/>
          <w:szCs w:val="22"/>
          <w:lang w:eastAsia="ar-SA"/>
        </w:rPr>
      </w:pPr>
      <w:r w:rsidRPr="00F01CE7">
        <w:rPr>
          <w:color w:val="000000"/>
          <w:sz w:val="22"/>
          <w:szCs w:val="22"/>
        </w:rPr>
        <w:t xml:space="preserve">3. </w:t>
      </w:r>
      <w:r w:rsidRPr="00F01CE7">
        <w:rPr>
          <w:sz w:val="22"/>
          <w:szCs w:val="22"/>
          <w:lang w:eastAsia="ar-SA"/>
        </w:rPr>
        <w:t>Przedłużenie terminu związania ofertą  wymaga złożenia przez Wykonawcę pisemnego oświadczenia o wyrażeniu zgody na przedłużenie terminu związania ofertą. Zamawiający odrzuci ofertę, jeżeli Wykonawca nie wyrazi zgody.</w:t>
      </w:r>
    </w:p>
    <w:p w14:paraId="5FB722CD" w14:textId="0C3EB86F" w:rsidR="00526AE4" w:rsidRDefault="00526AE4" w:rsidP="009F3B6E">
      <w:pPr>
        <w:pStyle w:val="Bezodstpw"/>
        <w:jc w:val="both"/>
        <w:rPr>
          <w:snapToGrid w:val="0"/>
          <w:color w:val="1F497D"/>
          <w:sz w:val="22"/>
          <w:szCs w:val="22"/>
        </w:rPr>
      </w:pPr>
    </w:p>
    <w:p w14:paraId="2E847C4F" w14:textId="77777777" w:rsidR="00526AE4" w:rsidRDefault="00526AE4" w:rsidP="009F3B6E">
      <w:pPr>
        <w:pStyle w:val="Bezodstpw"/>
        <w:jc w:val="both"/>
        <w:rPr>
          <w:color w:val="1F497D"/>
          <w:sz w:val="22"/>
          <w:szCs w:val="22"/>
        </w:rPr>
      </w:pPr>
      <w:r>
        <w:rPr>
          <w:b/>
          <w:bCs/>
          <w:color w:val="1F497D"/>
          <w:sz w:val="22"/>
          <w:szCs w:val="22"/>
        </w:rPr>
        <w:t>XV. MIEJSCE I TERMIN SKŁADANIA OFERT ORAZ TERMIN OTWARCIA OFERT</w:t>
      </w:r>
    </w:p>
    <w:p w14:paraId="2BA1A670" w14:textId="5547983C" w:rsidR="00526AE4" w:rsidRPr="00B77135" w:rsidRDefault="00526AE4" w:rsidP="004F7D52">
      <w:pPr>
        <w:pStyle w:val="Bezodstpw"/>
        <w:jc w:val="both"/>
        <w:rPr>
          <w:b/>
          <w:sz w:val="22"/>
          <w:szCs w:val="22"/>
        </w:rPr>
      </w:pPr>
      <w:r w:rsidRPr="004F7D52">
        <w:rPr>
          <w:sz w:val="22"/>
          <w:szCs w:val="22"/>
        </w:rPr>
        <w:t xml:space="preserve">1. Ofertę z wymaganymi dokumentami należy złożyć za pośrednictwem Platformy zakupowej pod adresem: </w:t>
      </w:r>
      <w:r>
        <w:rPr>
          <w:b/>
          <w:color w:val="1F497D"/>
          <w:sz w:val="22"/>
          <w:szCs w:val="22"/>
        </w:rPr>
        <w:t>https://ugb.ezamawiajacy.pl</w:t>
      </w:r>
      <w:r w:rsidRPr="004E7857">
        <w:rPr>
          <w:sz w:val="22"/>
          <w:szCs w:val="22"/>
        </w:rPr>
        <w:t xml:space="preserve"> w</w:t>
      </w:r>
      <w:r w:rsidRPr="004F7D52">
        <w:rPr>
          <w:sz w:val="22"/>
          <w:szCs w:val="22"/>
        </w:rPr>
        <w:t xml:space="preserve"> zakładce „OFERTY" (zgodnie z instrukcją określoną w rozdziale XII SWZ)  </w:t>
      </w:r>
      <w:r w:rsidRPr="00155F17">
        <w:rPr>
          <w:bCs/>
          <w:sz w:val="22"/>
          <w:szCs w:val="22"/>
        </w:rPr>
        <w:t>do dnia</w:t>
      </w:r>
      <w:r w:rsidRPr="00B77135">
        <w:rPr>
          <w:b/>
          <w:sz w:val="22"/>
          <w:szCs w:val="22"/>
        </w:rPr>
        <w:t xml:space="preserve"> </w:t>
      </w:r>
      <w:r w:rsidR="00A04F28">
        <w:rPr>
          <w:b/>
          <w:color w:val="1F497D"/>
          <w:sz w:val="22"/>
          <w:szCs w:val="22"/>
          <w:highlight w:val="yellow"/>
        </w:rPr>
        <w:t>1</w:t>
      </w:r>
      <w:r w:rsidR="008F2E7A">
        <w:rPr>
          <w:b/>
          <w:color w:val="1F497D"/>
          <w:sz w:val="22"/>
          <w:szCs w:val="22"/>
          <w:highlight w:val="yellow"/>
        </w:rPr>
        <w:t>1</w:t>
      </w:r>
      <w:r w:rsidR="00A04F28">
        <w:rPr>
          <w:b/>
          <w:color w:val="1F497D"/>
          <w:sz w:val="22"/>
          <w:szCs w:val="22"/>
          <w:highlight w:val="yellow"/>
        </w:rPr>
        <w:t>.0</w:t>
      </w:r>
      <w:r w:rsidR="008F2E7A">
        <w:rPr>
          <w:b/>
          <w:color w:val="1F497D"/>
          <w:sz w:val="22"/>
          <w:szCs w:val="22"/>
          <w:highlight w:val="yellow"/>
        </w:rPr>
        <w:t>5</w:t>
      </w:r>
      <w:r w:rsidR="00A04F28">
        <w:rPr>
          <w:b/>
          <w:color w:val="1F497D"/>
          <w:sz w:val="22"/>
          <w:szCs w:val="22"/>
          <w:highlight w:val="yellow"/>
        </w:rPr>
        <w:t>.2026</w:t>
      </w:r>
      <w:r>
        <w:rPr>
          <w:b/>
          <w:color w:val="1F497D"/>
          <w:sz w:val="22"/>
          <w:szCs w:val="22"/>
          <w:highlight w:val="yellow"/>
        </w:rPr>
        <w:t xml:space="preserve"> r. do godz.12:00</w:t>
      </w:r>
      <w:r>
        <w:rPr>
          <w:b/>
          <w:color w:val="1F497D"/>
          <w:sz w:val="22"/>
          <w:szCs w:val="22"/>
        </w:rPr>
        <w:t>.</w:t>
      </w:r>
    </w:p>
    <w:p w14:paraId="737AD1F4" w14:textId="346D4161" w:rsidR="00526AE4" w:rsidRPr="004F7D52" w:rsidRDefault="00526AE4" w:rsidP="004F7D52">
      <w:pPr>
        <w:pStyle w:val="Bezodstpw"/>
        <w:jc w:val="both"/>
        <w:rPr>
          <w:sz w:val="22"/>
          <w:szCs w:val="22"/>
        </w:rPr>
      </w:pPr>
      <w:r w:rsidRPr="004F7D52">
        <w:rPr>
          <w:sz w:val="22"/>
          <w:szCs w:val="22"/>
        </w:rPr>
        <w:t xml:space="preserve">2. Otwarcie ofert nastąpi poprzez upublicznienie wczytanych na Platformie zakupowej ofert po upływie terminu składania ofert, nie później niż </w:t>
      </w:r>
      <w:r w:rsidRPr="00155F17">
        <w:rPr>
          <w:bCs/>
          <w:sz w:val="22"/>
          <w:szCs w:val="22"/>
        </w:rPr>
        <w:t>do dnia</w:t>
      </w:r>
      <w:r w:rsidRPr="00B77135">
        <w:rPr>
          <w:b/>
          <w:sz w:val="22"/>
          <w:szCs w:val="22"/>
        </w:rPr>
        <w:t xml:space="preserve"> </w:t>
      </w:r>
      <w:r w:rsidR="00A04F28">
        <w:rPr>
          <w:b/>
          <w:color w:val="1F497D"/>
          <w:sz w:val="22"/>
          <w:szCs w:val="22"/>
          <w:highlight w:val="yellow"/>
        </w:rPr>
        <w:t>1</w:t>
      </w:r>
      <w:r w:rsidR="008F2E7A">
        <w:rPr>
          <w:b/>
          <w:color w:val="1F497D"/>
          <w:sz w:val="22"/>
          <w:szCs w:val="22"/>
          <w:highlight w:val="yellow"/>
        </w:rPr>
        <w:t>1</w:t>
      </w:r>
      <w:r w:rsidR="00A04F28">
        <w:rPr>
          <w:b/>
          <w:color w:val="1F497D"/>
          <w:sz w:val="22"/>
          <w:szCs w:val="22"/>
          <w:highlight w:val="yellow"/>
        </w:rPr>
        <w:t>.0</w:t>
      </w:r>
      <w:r w:rsidR="008F2E7A">
        <w:rPr>
          <w:b/>
          <w:color w:val="1F497D"/>
          <w:sz w:val="22"/>
          <w:szCs w:val="22"/>
          <w:highlight w:val="yellow"/>
        </w:rPr>
        <w:t>5</w:t>
      </w:r>
      <w:r w:rsidR="00A04F28">
        <w:rPr>
          <w:b/>
          <w:color w:val="1F497D"/>
          <w:sz w:val="22"/>
          <w:szCs w:val="22"/>
          <w:highlight w:val="yellow"/>
        </w:rPr>
        <w:t>.2026</w:t>
      </w:r>
      <w:r>
        <w:rPr>
          <w:b/>
          <w:color w:val="1F497D"/>
          <w:sz w:val="22"/>
          <w:szCs w:val="22"/>
          <w:highlight w:val="yellow"/>
        </w:rPr>
        <w:t xml:space="preserve"> r. </w:t>
      </w:r>
      <w:r w:rsidR="003673DE">
        <w:rPr>
          <w:b/>
          <w:color w:val="1F497D"/>
          <w:sz w:val="22"/>
          <w:szCs w:val="22"/>
          <w:highlight w:val="yellow"/>
        </w:rPr>
        <w:t>p</w:t>
      </w:r>
      <w:r>
        <w:rPr>
          <w:b/>
          <w:color w:val="1F497D"/>
          <w:sz w:val="22"/>
          <w:szCs w:val="22"/>
          <w:highlight w:val="yellow"/>
        </w:rPr>
        <w:t>o godz. 12:30</w:t>
      </w:r>
      <w:r w:rsidRPr="00E90424">
        <w:rPr>
          <w:b/>
          <w:sz w:val="22"/>
          <w:szCs w:val="22"/>
          <w:highlight w:val="yellow"/>
        </w:rPr>
        <w:t>.</w:t>
      </w:r>
      <w:r w:rsidRPr="004F7D52">
        <w:rPr>
          <w:sz w:val="22"/>
          <w:szCs w:val="22"/>
        </w:rPr>
        <w:t xml:space="preserve"> </w:t>
      </w:r>
    </w:p>
    <w:p w14:paraId="49D5717B" w14:textId="77777777" w:rsidR="00526AE4" w:rsidRPr="004F7D52" w:rsidRDefault="00526AE4" w:rsidP="004F7D52">
      <w:pPr>
        <w:pStyle w:val="Bezodstpw"/>
        <w:jc w:val="both"/>
        <w:rPr>
          <w:sz w:val="22"/>
          <w:szCs w:val="22"/>
        </w:rPr>
      </w:pPr>
      <w:r w:rsidRPr="004F7D52">
        <w:rPr>
          <w:sz w:val="22"/>
          <w:szCs w:val="22"/>
        </w:rPr>
        <w:t>3. Otwarcie ofert następuje przy użyciu systemu teleinformatycznego, i w przypadku awarii tego systemu, która powoduje brak możliwości otwarcia ofert w terminie określonym przez Zamawiającego, otwarcie ofert następuje niezwłocznie po usunięciu awarii.</w:t>
      </w:r>
    </w:p>
    <w:p w14:paraId="1C6F4EA2" w14:textId="77777777" w:rsidR="00526AE4" w:rsidRPr="004F7D52" w:rsidRDefault="00526AE4" w:rsidP="004F7D52">
      <w:pPr>
        <w:pStyle w:val="Bezodstpw"/>
        <w:jc w:val="both"/>
        <w:rPr>
          <w:sz w:val="22"/>
          <w:szCs w:val="22"/>
        </w:rPr>
      </w:pPr>
      <w:r w:rsidRPr="004F7D52">
        <w:rPr>
          <w:sz w:val="22"/>
          <w:szCs w:val="22"/>
        </w:rPr>
        <w:t>4.  Zamawiający informuje o zmianie terminu otwarcia ofert na stronie internetowej prowadzonego postępowania.</w:t>
      </w:r>
    </w:p>
    <w:p w14:paraId="7528533F" w14:textId="77777777" w:rsidR="00526AE4" w:rsidRPr="004F7D52" w:rsidRDefault="00526AE4" w:rsidP="004F7D52">
      <w:pPr>
        <w:pStyle w:val="Bezodstpw"/>
        <w:jc w:val="both"/>
        <w:rPr>
          <w:sz w:val="22"/>
          <w:szCs w:val="22"/>
        </w:rPr>
      </w:pPr>
      <w:r w:rsidRPr="004F7D52">
        <w:rPr>
          <w:sz w:val="22"/>
          <w:szCs w:val="22"/>
        </w:rPr>
        <w:t>5.  Najpóźniej przed otwarciem ofert, udostępnia się na stronie internetowej prowadzonego postępowania informację o kwocie, jaką zamierza przeznaczyć na sfinansowanie zamówienia.</w:t>
      </w:r>
    </w:p>
    <w:p w14:paraId="270E9325" w14:textId="77777777" w:rsidR="00526AE4" w:rsidRPr="004F7D52" w:rsidRDefault="00526AE4" w:rsidP="004F7D52">
      <w:pPr>
        <w:pStyle w:val="Bezodstpw"/>
        <w:jc w:val="both"/>
        <w:rPr>
          <w:sz w:val="22"/>
          <w:szCs w:val="22"/>
        </w:rPr>
      </w:pPr>
      <w:r w:rsidRPr="004F7D52">
        <w:rPr>
          <w:sz w:val="22"/>
          <w:szCs w:val="22"/>
        </w:rPr>
        <w:t>6.  Niezwłocznie po otwarciu ofert, udostępnia się na stronie internetowej prowadzonego postępowania informacje o:</w:t>
      </w:r>
    </w:p>
    <w:p w14:paraId="752FC4A3" w14:textId="77777777" w:rsidR="00526AE4" w:rsidRDefault="00526AE4">
      <w:pPr>
        <w:pStyle w:val="Bezodstpw"/>
        <w:numPr>
          <w:ilvl w:val="0"/>
          <w:numId w:val="15"/>
        </w:numPr>
        <w:jc w:val="both"/>
        <w:rPr>
          <w:sz w:val="22"/>
          <w:szCs w:val="22"/>
        </w:rPr>
      </w:pPr>
      <w:r w:rsidRPr="004F7D52">
        <w:rPr>
          <w:sz w:val="22"/>
          <w:szCs w:val="22"/>
        </w:rPr>
        <w:t>nazwach albo imionach i nazwiskach oraz siedzibach lub miejscach prowadzonej działalności gospodarczej albo miejscach zamieszkania wykonawców, których oferty zostały otwarte;</w:t>
      </w:r>
    </w:p>
    <w:p w14:paraId="44978505" w14:textId="77777777" w:rsidR="00526AE4" w:rsidRPr="004F7D52" w:rsidRDefault="00526AE4">
      <w:pPr>
        <w:pStyle w:val="Bezodstpw"/>
        <w:numPr>
          <w:ilvl w:val="0"/>
          <w:numId w:val="15"/>
        </w:numPr>
        <w:jc w:val="both"/>
        <w:rPr>
          <w:sz w:val="22"/>
          <w:szCs w:val="22"/>
        </w:rPr>
      </w:pPr>
      <w:r w:rsidRPr="004F7D52">
        <w:rPr>
          <w:sz w:val="22"/>
          <w:szCs w:val="22"/>
        </w:rPr>
        <w:t>cenach  zawartych w ofertach.</w:t>
      </w:r>
    </w:p>
    <w:p w14:paraId="03D6E890" w14:textId="77777777" w:rsidR="00526AE4" w:rsidRPr="004F7D52" w:rsidRDefault="00526AE4" w:rsidP="004F7D52">
      <w:pPr>
        <w:pStyle w:val="Bezodstpw"/>
        <w:jc w:val="both"/>
        <w:rPr>
          <w:sz w:val="22"/>
          <w:szCs w:val="22"/>
        </w:rPr>
      </w:pPr>
      <w:r w:rsidRPr="004F7D52">
        <w:rPr>
          <w:sz w:val="22"/>
          <w:szCs w:val="22"/>
        </w:rPr>
        <w:t>7. Informacja z otwarcia ofert opublikowana zostanie na stronie internetowej - na Platformie w zakładce „Dokumenty zamówienia” w folderze „Informacja z otwarcia ofert" i zawierać będzie dane określone w ust. 6.</w:t>
      </w:r>
    </w:p>
    <w:p w14:paraId="66A48452" w14:textId="77777777" w:rsidR="00526AE4" w:rsidRDefault="00526AE4" w:rsidP="00F353C6">
      <w:pPr>
        <w:pStyle w:val="Bezodstpw"/>
        <w:jc w:val="both"/>
        <w:rPr>
          <w:sz w:val="22"/>
          <w:szCs w:val="22"/>
        </w:rPr>
      </w:pPr>
    </w:p>
    <w:p w14:paraId="46AE0E30" w14:textId="77777777" w:rsidR="00B97761" w:rsidRDefault="00B97761" w:rsidP="00F353C6">
      <w:pPr>
        <w:pStyle w:val="Bezodstpw"/>
        <w:jc w:val="both"/>
        <w:rPr>
          <w:sz w:val="22"/>
          <w:szCs w:val="22"/>
        </w:rPr>
      </w:pPr>
    </w:p>
    <w:p w14:paraId="50753DD7" w14:textId="77777777" w:rsidR="00526AE4" w:rsidRDefault="00526AE4" w:rsidP="00F353C6">
      <w:pPr>
        <w:pStyle w:val="Bezodstpw"/>
        <w:jc w:val="both"/>
        <w:rPr>
          <w:color w:val="1F497D"/>
          <w:sz w:val="22"/>
          <w:szCs w:val="22"/>
        </w:rPr>
      </w:pPr>
      <w:r>
        <w:rPr>
          <w:b/>
          <w:bCs/>
          <w:color w:val="1F497D"/>
          <w:sz w:val="22"/>
          <w:szCs w:val="22"/>
        </w:rPr>
        <w:lastRenderedPageBreak/>
        <w:t>XVI. OPIS SPOSOBU OBLICZENIA CENY</w:t>
      </w:r>
    </w:p>
    <w:p w14:paraId="3CD24B34" w14:textId="77777777" w:rsidR="00526AE4" w:rsidRPr="00AA0100" w:rsidRDefault="00526AE4" w:rsidP="00AA0100">
      <w:pPr>
        <w:pStyle w:val="Default"/>
        <w:jc w:val="both"/>
        <w:rPr>
          <w:rFonts w:ascii="Times New Roman" w:hAnsi="Times New Roman"/>
          <w:sz w:val="22"/>
          <w:szCs w:val="22"/>
          <w:highlight w:val="white"/>
        </w:rPr>
      </w:pPr>
      <w:r w:rsidRPr="00AA0100">
        <w:rPr>
          <w:rFonts w:ascii="Times New Roman" w:hAnsi="Times New Roman"/>
          <w:sz w:val="22"/>
          <w:szCs w:val="22"/>
          <w:highlight w:val="white"/>
        </w:rPr>
        <w:t xml:space="preserve">1. Cena oferty ma charakter </w:t>
      </w:r>
      <w:r w:rsidRPr="00AA0100">
        <w:rPr>
          <w:rFonts w:ascii="Times New Roman" w:hAnsi="Times New Roman"/>
          <w:b/>
          <w:sz w:val="22"/>
          <w:szCs w:val="22"/>
          <w:highlight w:val="white"/>
        </w:rPr>
        <w:t>ryczałtu</w:t>
      </w:r>
      <w:r w:rsidRPr="00AA0100">
        <w:rPr>
          <w:rFonts w:ascii="Times New Roman" w:hAnsi="Times New Roman"/>
          <w:sz w:val="22"/>
          <w:szCs w:val="22"/>
          <w:highlight w:val="white"/>
        </w:rPr>
        <w:t xml:space="preserve"> i zgodnie z przepisami ustawy Kodeks cywilny wynagrodzenie Wykonawcy nie może ulec podwyższeniu z jakiegokolwiek tytułu przez czas realizacji umowy. </w:t>
      </w:r>
    </w:p>
    <w:p w14:paraId="6A9BEB85" w14:textId="1848EB60" w:rsidR="00526AE4" w:rsidRPr="00372885" w:rsidRDefault="00526AE4" w:rsidP="00CC417A">
      <w:pPr>
        <w:pStyle w:val="Default"/>
        <w:jc w:val="both"/>
        <w:rPr>
          <w:rFonts w:ascii="Times New Roman" w:hAnsi="Times New Roman"/>
          <w:color w:val="auto"/>
          <w:kern w:val="1"/>
          <w:sz w:val="22"/>
          <w:szCs w:val="22"/>
        </w:rPr>
      </w:pPr>
      <w:r w:rsidRPr="00CC417A">
        <w:rPr>
          <w:rFonts w:ascii="Times New Roman" w:hAnsi="Times New Roman"/>
          <w:kern w:val="1"/>
          <w:sz w:val="22"/>
          <w:szCs w:val="22"/>
        </w:rPr>
        <w:t xml:space="preserve">2. Wykonawca jest zobowiązany do wypełnienia formularza ofertowego i określenia w nim ceny za wykonanie </w:t>
      </w:r>
      <w:r>
        <w:rPr>
          <w:rFonts w:ascii="Times New Roman" w:hAnsi="Times New Roman"/>
          <w:kern w:val="1"/>
          <w:sz w:val="22"/>
          <w:szCs w:val="22"/>
        </w:rPr>
        <w:t xml:space="preserve">całego </w:t>
      </w:r>
      <w:r w:rsidRPr="00CC417A">
        <w:rPr>
          <w:rFonts w:ascii="Times New Roman" w:hAnsi="Times New Roman"/>
          <w:kern w:val="1"/>
          <w:sz w:val="22"/>
          <w:szCs w:val="22"/>
        </w:rPr>
        <w:t>przedmiotu zamówienia</w:t>
      </w:r>
      <w:r>
        <w:rPr>
          <w:rFonts w:ascii="Times New Roman" w:hAnsi="Times New Roman"/>
          <w:kern w:val="1"/>
          <w:sz w:val="22"/>
          <w:szCs w:val="22"/>
        </w:rPr>
        <w:t xml:space="preserve"> </w:t>
      </w:r>
      <w:r w:rsidR="00EA241E">
        <w:rPr>
          <w:rFonts w:ascii="Times New Roman" w:hAnsi="Times New Roman"/>
          <w:kern w:val="1"/>
          <w:sz w:val="22"/>
          <w:szCs w:val="22"/>
        </w:rPr>
        <w:t>dla każdej części oddzielnie</w:t>
      </w:r>
      <w:r w:rsidR="00E76663">
        <w:rPr>
          <w:rFonts w:ascii="Times New Roman" w:hAnsi="Times New Roman"/>
          <w:kern w:val="1"/>
          <w:sz w:val="22"/>
          <w:szCs w:val="22"/>
        </w:rPr>
        <w:t xml:space="preserve"> oraz cen za prac</w:t>
      </w:r>
      <w:r w:rsidR="001B7869">
        <w:rPr>
          <w:rFonts w:ascii="Times New Roman" w:hAnsi="Times New Roman"/>
          <w:kern w:val="1"/>
          <w:sz w:val="22"/>
          <w:szCs w:val="22"/>
        </w:rPr>
        <w:t>e</w:t>
      </w:r>
      <w:r w:rsidR="00E76663">
        <w:rPr>
          <w:rFonts w:ascii="Times New Roman" w:hAnsi="Times New Roman"/>
          <w:kern w:val="1"/>
          <w:sz w:val="22"/>
          <w:szCs w:val="22"/>
        </w:rPr>
        <w:t xml:space="preserve"> projektow</w:t>
      </w:r>
      <w:r w:rsidR="001B7869">
        <w:rPr>
          <w:rFonts w:ascii="Times New Roman" w:hAnsi="Times New Roman"/>
          <w:kern w:val="1"/>
          <w:sz w:val="22"/>
          <w:szCs w:val="22"/>
        </w:rPr>
        <w:t>e</w:t>
      </w:r>
      <w:r w:rsidR="00E76663">
        <w:rPr>
          <w:rFonts w:ascii="Times New Roman" w:hAnsi="Times New Roman"/>
          <w:kern w:val="1"/>
          <w:sz w:val="22"/>
          <w:szCs w:val="22"/>
        </w:rPr>
        <w:t xml:space="preserve">, dokonanie podziału działek i </w:t>
      </w:r>
      <w:r w:rsidR="00E76663" w:rsidRPr="00372885">
        <w:rPr>
          <w:rFonts w:ascii="Times New Roman" w:hAnsi="Times New Roman"/>
          <w:color w:val="auto"/>
          <w:kern w:val="1"/>
          <w:sz w:val="22"/>
          <w:szCs w:val="22"/>
        </w:rPr>
        <w:t>za nadzór autorski</w:t>
      </w:r>
      <w:r w:rsidRPr="00372885">
        <w:rPr>
          <w:rFonts w:ascii="Times New Roman" w:hAnsi="Times New Roman"/>
          <w:color w:val="auto"/>
          <w:kern w:val="1"/>
          <w:sz w:val="22"/>
          <w:szCs w:val="22"/>
        </w:rPr>
        <w:t>.</w:t>
      </w:r>
    </w:p>
    <w:p w14:paraId="5FD8C686" w14:textId="77777777" w:rsidR="0062164E" w:rsidRPr="00313079" w:rsidRDefault="0062164E" w:rsidP="0062164E">
      <w:pPr>
        <w:pStyle w:val="Bezodstpw"/>
        <w:rPr>
          <w:sz w:val="22"/>
          <w:szCs w:val="22"/>
          <w:u w:val="single"/>
        </w:rPr>
      </w:pPr>
      <w:r w:rsidRPr="00313079">
        <w:rPr>
          <w:sz w:val="22"/>
          <w:szCs w:val="22"/>
          <w:u w:val="single"/>
        </w:rPr>
        <w:t>3. Sposób obliczenia ceny oferty:</w:t>
      </w:r>
    </w:p>
    <w:p w14:paraId="1A44F207" w14:textId="5B0DA344" w:rsidR="0062164E" w:rsidRDefault="0062164E" w:rsidP="0062164E">
      <w:pPr>
        <w:pStyle w:val="Bezodstpw"/>
        <w:ind w:right="-152"/>
        <w:jc w:val="both"/>
        <w:rPr>
          <w:b/>
          <w:sz w:val="22"/>
          <w:szCs w:val="22"/>
        </w:rPr>
      </w:pPr>
      <w:r>
        <w:rPr>
          <w:b/>
          <w:sz w:val="22"/>
          <w:szCs w:val="22"/>
        </w:rPr>
        <w:t xml:space="preserve">Dla Części 1 i 3. </w:t>
      </w:r>
    </w:p>
    <w:p w14:paraId="6205A6DF" w14:textId="77777777" w:rsidR="0062164E" w:rsidRPr="00313079" w:rsidRDefault="0062164E" w:rsidP="0062164E">
      <w:pPr>
        <w:pStyle w:val="Bezodstpw"/>
        <w:ind w:right="-152"/>
        <w:jc w:val="both"/>
        <w:rPr>
          <w:b/>
          <w:sz w:val="22"/>
          <w:szCs w:val="22"/>
        </w:rPr>
      </w:pPr>
      <w:r w:rsidRPr="00313079">
        <w:rPr>
          <w:b/>
          <w:sz w:val="22"/>
          <w:szCs w:val="22"/>
        </w:rPr>
        <w:t>Łączna cena oferty stanowi sumę cen</w:t>
      </w:r>
      <w:r>
        <w:rPr>
          <w:b/>
          <w:sz w:val="22"/>
          <w:szCs w:val="22"/>
        </w:rPr>
        <w:t>y</w:t>
      </w:r>
      <w:r w:rsidRPr="00313079">
        <w:rPr>
          <w:b/>
          <w:sz w:val="22"/>
          <w:szCs w:val="22"/>
        </w:rPr>
        <w:t xml:space="preserve"> za prac</w:t>
      </w:r>
      <w:r>
        <w:rPr>
          <w:b/>
          <w:sz w:val="22"/>
          <w:szCs w:val="22"/>
        </w:rPr>
        <w:t>e</w:t>
      </w:r>
      <w:r w:rsidRPr="00313079">
        <w:rPr>
          <w:b/>
          <w:sz w:val="22"/>
          <w:szCs w:val="22"/>
        </w:rPr>
        <w:t xml:space="preserve"> projektowe i za podział działek</w:t>
      </w:r>
      <w:r>
        <w:rPr>
          <w:b/>
          <w:sz w:val="22"/>
          <w:szCs w:val="22"/>
        </w:rPr>
        <w:t xml:space="preserve"> (1+2)</w:t>
      </w:r>
      <w:r w:rsidRPr="00313079">
        <w:rPr>
          <w:b/>
          <w:sz w:val="22"/>
          <w:szCs w:val="22"/>
        </w:rPr>
        <w:t xml:space="preserve">: </w:t>
      </w:r>
    </w:p>
    <w:p w14:paraId="0DDF98EC" w14:textId="77777777" w:rsidR="0062164E" w:rsidRDefault="0062164E" w:rsidP="0062164E">
      <w:pPr>
        <w:pStyle w:val="Bezodstpw"/>
        <w:numPr>
          <w:ilvl w:val="0"/>
          <w:numId w:val="56"/>
        </w:numPr>
        <w:jc w:val="both"/>
        <w:rPr>
          <w:sz w:val="22"/>
          <w:szCs w:val="22"/>
        </w:rPr>
      </w:pPr>
      <w:r>
        <w:rPr>
          <w:sz w:val="22"/>
          <w:szCs w:val="22"/>
        </w:rPr>
        <w:t>cena oferty</w:t>
      </w:r>
      <w:r w:rsidRPr="001720DE">
        <w:rPr>
          <w:sz w:val="22"/>
          <w:szCs w:val="22"/>
        </w:rPr>
        <w:t xml:space="preserve"> </w:t>
      </w:r>
      <w:r>
        <w:rPr>
          <w:sz w:val="22"/>
          <w:szCs w:val="22"/>
        </w:rPr>
        <w:t xml:space="preserve">za prace projektowe, </w:t>
      </w:r>
    </w:p>
    <w:p w14:paraId="55FA5C64" w14:textId="77777777" w:rsidR="0062164E" w:rsidRPr="001720DE" w:rsidRDefault="0062164E" w:rsidP="0062164E">
      <w:pPr>
        <w:pStyle w:val="Bezodstpw"/>
        <w:numPr>
          <w:ilvl w:val="0"/>
          <w:numId w:val="56"/>
        </w:numPr>
        <w:rPr>
          <w:sz w:val="22"/>
          <w:szCs w:val="22"/>
        </w:rPr>
      </w:pPr>
      <w:r>
        <w:rPr>
          <w:sz w:val="22"/>
          <w:szCs w:val="22"/>
        </w:rPr>
        <w:t xml:space="preserve">cena </w:t>
      </w:r>
      <w:r w:rsidRPr="001720DE">
        <w:rPr>
          <w:sz w:val="22"/>
          <w:szCs w:val="22"/>
        </w:rPr>
        <w:t>za dokonanie podziału działek i dostarczeniu map podziałowych</w:t>
      </w:r>
      <w:r>
        <w:rPr>
          <w:sz w:val="22"/>
          <w:szCs w:val="22"/>
        </w:rPr>
        <w:t>;</w:t>
      </w:r>
    </w:p>
    <w:p w14:paraId="00B74D30" w14:textId="77777777" w:rsidR="0062164E" w:rsidRDefault="0062164E" w:rsidP="0062164E">
      <w:pPr>
        <w:pStyle w:val="Bezodstpw"/>
        <w:ind w:right="-152"/>
        <w:jc w:val="both"/>
        <w:rPr>
          <w:b/>
          <w:sz w:val="22"/>
          <w:szCs w:val="22"/>
        </w:rPr>
      </w:pPr>
      <w:r>
        <w:rPr>
          <w:sz w:val="22"/>
          <w:szCs w:val="22"/>
          <w:highlight w:val="white"/>
        </w:rPr>
        <w:t xml:space="preserve">Cena za nadzór autorski </w:t>
      </w:r>
      <w:r w:rsidRPr="00EB22D5">
        <w:rPr>
          <w:sz w:val="22"/>
          <w:szCs w:val="22"/>
          <w:highlight w:val="white"/>
          <w:u w:val="single"/>
        </w:rPr>
        <w:t>nie wchodzi do łącznej ceny oferty</w:t>
      </w:r>
      <w:r>
        <w:rPr>
          <w:sz w:val="22"/>
          <w:szCs w:val="22"/>
          <w:highlight w:val="white"/>
        </w:rPr>
        <w:t>.</w:t>
      </w:r>
      <w:r w:rsidRPr="00A436A3">
        <w:rPr>
          <w:sz w:val="22"/>
          <w:szCs w:val="22"/>
          <w:highlight w:val="white"/>
        </w:rPr>
        <w:t xml:space="preserve"> </w:t>
      </w:r>
      <w:r>
        <w:rPr>
          <w:sz w:val="22"/>
          <w:szCs w:val="22"/>
          <w:highlight w:val="white"/>
        </w:rPr>
        <w:t>Cena za nadzór autorski nie może przekroczyć 10% ceny za prace projektowe</w:t>
      </w:r>
      <w:r>
        <w:rPr>
          <w:sz w:val="22"/>
          <w:szCs w:val="22"/>
        </w:rPr>
        <w:t>.</w:t>
      </w:r>
    </w:p>
    <w:p w14:paraId="1318CA49" w14:textId="77777777" w:rsidR="0062164E" w:rsidRDefault="0062164E" w:rsidP="0062164E">
      <w:pPr>
        <w:pStyle w:val="Bezodstpw"/>
        <w:ind w:right="-152"/>
        <w:jc w:val="both"/>
        <w:rPr>
          <w:b/>
          <w:sz w:val="22"/>
          <w:szCs w:val="22"/>
        </w:rPr>
      </w:pPr>
    </w:p>
    <w:p w14:paraId="39150D91" w14:textId="0B1956E3" w:rsidR="0062164E" w:rsidRPr="00234614" w:rsidRDefault="0062164E" w:rsidP="0062164E">
      <w:pPr>
        <w:pStyle w:val="Bezodstpw"/>
        <w:ind w:right="-152"/>
        <w:jc w:val="both"/>
        <w:rPr>
          <w:b/>
          <w:sz w:val="22"/>
          <w:szCs w:val="22"/>
        </w:rPr>
      </w:pPr>
      <w:bookmarkStart w:id="3" w:name="_Hlk161317647"/>
      <w:r>
        <w:rPr>
          <w:b/>
          <w:sz w:val="22"/>
          <w:szCs w:val="22"/>
        </w:rPr>
        <w:t xml:space="preserve">Dla Części 2. </w:t>
      </w:r>
      <w:r w:rsidRPr="00313079">
        <w:rPr>
          <w:b/>
          <w:sz w:val="22"/>
          <w:szCs w:val="22"/>
        </w:rPr>
        <w:t xml:space="preserve">Łączna cena oferty </w:t>
      </w:r>
      <w:r w:rsidRPr="00577140">
        <w:rPr>
          <w:b/>
          <w:bCs/>
          <w:sz w:val="22"/>
          <w:szCs w:val="22"/>
        </w:rPr>
        <w:t>za prace projektowe</w:t>
      </w:r>
      <w:bookmarkEnd w:id="3"/>
      <w:r>
        <w:rPr>
          <w:sz w:val="22"/>
          <w:szCs w:val="22"/>
        </w:rPr>
        <w:t xml:space="preserve">. </w:t>
      </w:r>
      <w:r w:rsidRPr="00234614">
        <w:rPr>
          <w:sz w:val="22"/>
          <w:szCs w:val="22"/>
          <w:highlight w:val="white"/>
        </w:rPr>
        <w:t xml:space="preserve">Cena za nadzór autorski </w:t>
      </w:r>
      <w:r w:rsidRPr="00234614">
        <w:rPr>
          <w:sz w:val="22"/>
          <w:szCs w:val="22"/>
          <w:highlight w:val="white"/>
          <w:u w:val="single"/>
        </w:rPr>
        <w:t>nie wchodzi do łącznej ceny oferty</w:t>
      </w:r>
      <w:r w:rsidRPr="00234614">
        <w:rPr>
          <w:sz w:val="22"/>
          <w:szCs w:val="22"/>
        </w:rPr>
        <w:t>.</w:t>
      </w:r>
      <w:r w:rsidRPr="00234614">
        <w:rPr>
          <w:sz w:val="22"/>
          <w:szCs w:val="22"/>
          <w:highlight w:val="white"/>
        </w:rPr>
        <w:t xml:space="preserve"> Cena za nadzór autorski nie może przekroczyć 10% ceny za prace projektowe</w:t>
      </w:r>
      <w:r w:rsidRPr="00234614">
        <w:rPr>
          <w:sz w:val="22"/>
          <w:szCs w:val="22"/>
        </w:rPr>
        <w:t>.</w:t>
      </w:r>
    </w:p>
    <w:p w14:paraId="77B637BF" w14:textId="77777777" w:rsidR="0062164E" w:rsidRPr="001720DE" w:rsidRDefault="0062164E" w:rsidP="0062164E">
      <w:pPr>
        <w:pStyle w:val="Bezodstpw"/>
        <w:rPr>
          <w:sz w:val="22"/>
          <w:szCs w:val="22"/>
          <w:highlight w:val="white"/>
        </w:rPr>
      </w:pPr>
      <w:r>
        <w:rPr>
          <w:sz w:val="22"/>
          <w:szCs w:val="22"/>
          <w:highlight w:val="white"/>
        </w:rPr>
        <w:t>3.1. Powyższa instrukcja obliczenia ceny ofertowej została zawarta także w formularzu oferty.</w:t>
      </w:r>
    </w:p>
    <w:p w14:paraId="0A2C4827" w14:textId="77777777" w:rsidR="0062164E" w:rsidRDefault="0062164E" w:rsidP="00F353C6">
      <w:pPr>
        <w:pStyle w:val="Bezodstpw"/>
        <w:jc w:val="both"/>
        <w:rPr>
          <w:kern w:val="1"/>
          <w:sz w:val="22"/>
          <w:szCs w:val="22"/>
          <w:highlight w:val="white"/>
        </w:rPr>
      </w:pPr>
    </w:p>
    <w:p w14:paraId="505321F0" w14:textId="7EB894AA" w:rsidR="00526AE4" w:rsidRPr="00F353C6" w:rsidRDefault="00526AE4" w:rsidP="00F353C6">
      <w:pPr>
        <w:pStyle w:val="Bezodstpw"/>
        <w:jc w:val="both"/>
        <w:rPr>
          <w:bCs/>
          <w:kern w:val="1"/>
          <w:sz w:val="22"/>
          <w:szCs w:val="22"/>
        </w:rPr>
      </w:pPr>
      <w:r>
        <w:rPr>
          <w:kern w:val="1"/>
          <w:sz w:val="22"/>
          <w:szCs w:val="22"/>
          <w:highlight w:val="white"/>
        </w:rPr>
        <w:t>4</w:t>
      </w:r>
      <w:r w:rsidRPr="00F353C6">
        <w:rPr>
          <w:kern w:val="1"/>
          <w:sz w:val="22"/>
          <w:szCs w:val="22"/>
          <w:highlight w:val="white"/>
        </w:rPr>
        <w:t xml:space="preserve">. </w:t>
      </w:r>
      <w:r w:rsidRPr="00F353C6">
        <w:rPr>
          <w:bCs/>
          <w:kern w:val="1"/>
          <w:sz w:val="22"/>
          <w:szCs w:val="22"/>
          <w:highlight w:val="white"/>
        </w:rPr>
        <w:t xml:space="preserve">Cena oferty </w:t>
      </w:r>
      <w:r w:rsidRPr="00F353C6">
        <w:rPr>
          <w:bCs/>
          <w:kern w:val="1"/>
          <w:sz w:val="22"/>
          <w:szCs w:val="22"/>
        </w:rPr>
        <w:t>musi zawierać wszelkie koszty niezbęd</w:t>
      </w:r>
      <w:r>
        <w:rPr>
          <w:bCs/>
          <w:kern w:val="1"/>
          <w:sz w:val="22"/>
          <w:szCs w:val="22"/>
        </w:rPr>
        <w:t>ne do zrealizowania zamówienia</w:t>
      </w:r>
      <w:r w:rsidRPr="00F353C6">
        <w:rPr>
          <w:bCs/>
          <w:kern w:val="1"/>
          <w:sz w:val="22"/>
          <w:szCs w:val="22"/>
        </w:rPr>
        <w:t>.</w:t>
      </w:r>
    </w:p>
    <w:p w14:paraId="2049E6E8" w14:textId="6A02E860" w:rsidR="00526AE4" w:rsidRPr="00F353C6" w:rsidRDefault="00526AE4" w:rsidP="00F353C6">
      <w:pPr>
        <w:pStyle w:val="Bezodstpw"/>
        <w:jc w:val="both"/>
        <w:rPr>
          <w:color w:val="000000"/>
          <w:sz w:val="22"/>
          <w:szCs w:val="22"/>
        </w:rPr>
      </w:pPr>
      <w:r>
        <w:rPr>
          <w:color w:val="000000"/>
          <w:sz w:val="22"/>
          <w:szCs w:val="22"/>
          <w:highlight w:val="white"/>
        </w:rPr>
        <w:t>5</w:t>
      </w:r>
      <w:r w:rsidRPr="00F353C6">
        <w:rPr>
          <w:color w:val="000000"/>
          <w:sz w:val="22"/>
          <w:szCs w:val="22"/>
          <w:highlight w:val="white"/>
        </w:rPr>
        <w:t>.</w:t>
      </w:r>
      <w:r w:rsidR="001B7869">
        <w:rPr>
          <w:color w:val="008080"/>
          <w:sz w:val="22"/>
          <w:szCs w:val="22"/>
          <w:highlight w:val="white"/>
        </w:rPr>
        <w:t xml:space="preserve"> </w:t>
      </w:r>
      <w:r w:rsidRPr="00F353C6">
        <w:rPr>
          <w:color w:val="000000"/>
          <w:sz w:val="22"/>
          <w:szCs w:val="22"/>
          <w:highlight w:val="white"/>
        </w:rPr>
        <w:t>Cena oferty uwzględnia wszystkie zobowiązania, musi być podana w PLN cyfrowo i słownie, z dokładnością do dwóch miejsc po przecinku, z uwzględnieniem należnego podatku VAT - jeżeli występuje.</w:t>
      </w:r>
      <w:r w:rsidRPr="00F353C6">
        <w:rPr>
          <w:color w:val="000000"/>
          <w:sz w:val="22"/>
          <w:szCs w:val="22"/>
        </w:rPr>
        <w:t xml:space="preserve"> Zaokrąglenia należy dokonywać zgodnie z regułą matematyczną.</w:t>
      </w:r>
    </w:p>
    <w:p w14:paraId="4E2C0947" w14:textId="77777777" w:rsidR="00526AE4" w:rsidRPr="00F353C6" w:rsidRDefault="00526AE4" w:rsidP="00F353C6">
      <w:pPr>
        <w:pStyle w:val="Bezodstpw"/>
        <w:jc w:val="both"/>
        <w:rPr>
          <w:color w:val="000000"/>
          <w:sz w:val="22"/>
          <w:szCs w:val="22"/>
        </w:rPr>
      </w:pPr>
      <w:r>
        <w:rPr>
          <w:color w:val="000000"/>
          <w:sz w:val="22"/>
          <w:szCs w:val="22"/>
        </w:rPr>
        <w:t>6</w:t>
      </w:r>
      <w:r w:rsidRPr="00F353C6">
        <w:rPr>
          <w:color w:val="000000"/>
          <w:sz w:val="22"/>
          <w:szCs w:val="22"/>
        </w:rPr>
        <w:t xml:space="preserve">. </w:t>
      </w:r>
      <w:r w:rsidRPr="00F353C6">
        <w:rPr>
          <w:color w:val="000000"/>
          <w:sz w:val="22"/>
          <w:szCs w:val="22"/>
          <w:highlight w:val="white"/>
        </w:rPr>
        <w:t>Cena może być tylko jedna</w:t>
      </w:r>
      <w:r w:rsidRPr="00F353C6">
        <w:rPr>
          <w:color w:val="000000"/>
          <w:sz w:val="22"/>
          <w:szCs w:val="22"/>
        </w:rPr>
        <w:t xml:space="preserve">. </w:t>
      </w:r>
      <w:r w:rsidRPr="00F353C6">
        <w:rPr>
          <w:color w:val="000000"/>
          <w:sz w:val="22"/>
          <w:szCs w:val="22"/>
          <w:highlight w:val="white"/>
        </w:rPr>
        <w:t>Cena nie ulega zmianie przez okres ważności oferty (związania).</w:t>
      </w:r>
    </w:p>
    <w:p w14:paraId="0A6CCF13" w14:textId="77777777" w:rsidR="00526AE4" w:rsidRPr="00F353C6" w:rsidRDefault="00526AE4" w:rsidP="00F353C6">
      <w:pPr>
        <w:pStyle w:val="Bezodstpw"/>
        <w:jc w:val="both"/>
        <w:rPr>
          <w:color w:val="000000"/>
          <w:sz w:val="22"/>
          <w:szCs w:val="22"/>
        </w:rPr>
      </w:pPr>
      <w:r>
        <w:rPr>
          <w:color w:val="000000"/>
          <w:sz w:val="22"/>
          <w:szCs w:val="22"/>
          <w:highlight w:val="white"/>
        </w:rPr>
        <w:t>7</w:t>
      </w:r>
      <w:r w:rsidRPr="00F353C6">
        <w:rPr>
          <w:color w:val="000000"/>
          <w:sz w:val="22"/>
          <w:szCs w:val="22"/>
          <w:highlight w:val="white"/>
        </w:rPr>
        <w:t>. Zaleca się Wykonawcom sprawdzenie w terenie warunków wykonania zamówienia w celu zminimalizowania ryzyka związanego z faktycznym rozmiarem prac niezbędnych do wykonania zamówienia.</w:t>
      </w:r>
    </w:p>
    <w:p w14:paraId="0B50BD0F" w14:textId="77777777" w:rsidR="00526AE4" w:rsidRPr="00F353C6" w:rsidRDefault="00526AE4" w:rsidP="00F353C6">
      <w:pPr>
        <w:pStyle w:val="Bezodstpw"/>
        <w:jc w:val="both"/>
        <w:rPr>
          <w:color w:val="000000"/>
          <w:sz w:val="22"/>
          <w:szCs w:val="22"/>
        </w:rPr>
      </w:pPr>
      <w:r>
        <w:rPr>
          <w:color w:val="000000"/>
          <w:sz w:val="22"/>
          <w:szCs w:val="22"/>
        </w:rPr>
        <w:t>8</w:t>
      </w:r>
      <w:r w:rsidRPr="00F353C6">
        <w:rPr>
          <w:color w:val="000000"/>
          <w:sz w:val="22"/>
          <w:szCs w:val="22"/>
        </w:rPr>
        <w:t>.  Jeżeli została złożona oferta, której wybór prowadziłby do powstania u zamawiającego obowiązku podatkowego zgodnie z ustawą z dnia 11 marca 2004 r. o podatku od towarów i usług (Dz. U. z 2018 r. poz. 2174, z późn. zm.), dla celów zastosowania kryterium ceny Zamawiający dolicza do przedstawionej w tej ofercie ceny kwotę podatku od towarów i usług, którą miałby obowiązek rozliczyć.</w:t>
      </w:r>
    </w:p>
    <w:p w14:paraId="3371A1EC" w14:textId="77777777" w:rsidR="00526AE4" w:rsidRPr="00F353C6" w:rsidRDefault="00526AE4" w:rsidP="00F353C6">
      <w:pPr>
        <w:pStyle w:val="Bezodstpw"/>
        <w:jc w:val="both"/>
        <w:rPr>
          <w:color w:val="000000"/>
          <w:sz w:val="22"/>
          <w:szCs w:val="22"/>
        </w:rPr>
      </w:pPr>
      <w:r>
        <w:rPr>
          <w:color w:val="000000"/>
          <w:sz w:val="22"/>
          <w:szCs w:val="22"/>
        </w:rPr>
        <w:t>9</w:t>
      </w:r>
      <w:r w:rsidRPr="00F353C6">
        <w:rPr>
          <w:color w:val="000000"/>
          <w:sz w:val="22"/>
          <w:szCs w:val="22"/>
        </w:rPr>
        <w:t>.  W ofercie, o której mowa w ust. 6, wykonawca ma obowiązek:</w:t>
      </w:r>
    </w:p>
    <w:p w14:paraId="295D9A6D" w14:textId="77777777" w:rsidR="00526AE4" w:rsidRDefault="00526AE4">
      <w:pPr>
        <w:pStyle w:val="Bezodstpw"/>
        <w:numPr>
          <w:ilvl w:val="0"/>
          <w:numId w:val="14"/>
        </w:numPr>
        <w:jc w:val="both"/>
        <w:rPr>
          <w:color w:val="000000"/>
          <w:sz w:val="22"/>
          <w:szCs w:val="22"/>
        </w:rPr>
      </w:pPr>
      <w:r w:rsidRPr="00F353C6">
        <w:rPr>
          <w:color w:val="000000"/>
          <w:sz w:val="22"/>
          <w:szCs w:val="22"/>
        </w:rPr>
        <w:t>poinformowania zamawiającego, że wybór jego oferty będzie prowadził do powstania u zamawiającego obowiązku podatkowego;</w:t>
      </w:r>
    </w:p>
    <w:p w14:paraId="06FA0A36" w14:textId="77777777" w:rsidR="00526AE4" w:rsidRDefault="00526AE4">
      <w:pPr>
        <w:pStyle w:val="Bezodstpw"/>
        <w:numPr>
          <w:ilvl w:val="0"/>
          <w:numId w:val="14"/>
        </w:numPr>
        <w:jc w:val="both"/>
        <w:rPr>
          <w:color w:val="000000"/>
          <w:sz w:val="22"/>
          <w:szCs w:val="22"/>
        </w:rPr>
      </w:pPr>
      <w:r w:rsidRPr="00F353C6">
        <w:rPr>
          <w:color w:val="000000"/>
          <w:sz w:val="22"/>
          <w:szCs w:val="22"/>
        </w:rPr>
        <w:t>wskazania nazwy (rodzaju) towaru lub usługi, których dostawa lub świadczenie będą prowadziły do powstania obowiązku podatkowego;</w:t>
      </w:r>
    </w:p>
    <w:p w14:paraId="41667F73" w14:textId="77777777" w:rsidR="00526AE4" w:rsidRDefault="00526AE4">
      <w:pPr>
        <w:pStyle w:val="Bezodstpw"/>
        <w:numPr>
          <w:ilvl w:val="0"/>
          <w:numId w:val="14"/>
        </w:numPr>
        <w:jc w:val="both"/>
        <w:rPr>
          <w:color w:val="000000"/>
          <w:sz w:val="22"/>
          <w:szCs w:val="22"/>
        </w:rPr>
      </w:pPr>
      <w:r w:rsidRPr="00F353C6">
        <w:rPr>
          <w:color w:val="000000"/>
          <w:sz w:val="22"/>
          <w:szCs w:val="22"/>
        </w:rPr>
        <w:t>wskazania wartości towaru lub usługi objętego obowiązkiem podatkowym zamawiającego, bez kwoty podatku;</w:t>
      </w:r>
    </w:p>
    <w:p w14:paraId="143443B5" w14:textId="77777777" w:rsidR="00526AE4" w:rsidRPr="00F353C6" w:rsidRDefault="00526AE4">
      <w:pPr>
        <w:pStyle w:val="Bezodstpw"/>
        <w:numPr>
          <w:ilvl w:val="0"/>
          <w:numId w:val="14"/>
        </w:numPr>
        <w:jc w:val="both"/>
        <w:rPr>
          <w:color w:val="000000"/>
          <w:sz w:val="22"/>
          <w:szCs w:val="22"/>
        </w:rPr>
      </w:pPr>
      <w:r w:rsidRPr="00F353C6">
        <w:rPr>
          <w:color w:val="000000"/>
          <w:sz w:val="22"/>
          <w:szCs w:val="22"/>
        </w:rPr>
        <w:t>wskazania stawki podatku od towarów i usług, która zgodnie z wiedzą wykonawcy, będzie miała zastosowanie.</w:t>
      </w:r>
    </w:p>
    <w:p w14:paraId="44BAA73A" w14:textId="77777777" w:rsidR="006E208C" w:rsidRDefault="006E208C" w:rsidP="00F353C6">
      <w:pPr>
        <w:pStyle w:val="Bezodstpw"/>
        <w:jc w:val="both"/>
        <w:rPr>
          <w:b/>
          <w:bCs/>
          <w:color w:val="000080"/>
          <w:sz w:val="22"/>
          <w:szCs w:val="22"/>
        </w:rPr>
      </w:pPr>
    </w:p>
    <w:p w14:paraId="5538DEBF" w14:textId="4F888DF4" w:rsidR="00526AE4" w:rsidRPr="00F353C6" w:rsidRDefault="00526AE4" w:rsidP="00F353C6">
      <w:pPr>
        <w:pStyle w:val="Bezodstpw"/>
        <w:jc w:val="both"/>
        <w:rPr>
          <w:color w:val="000000"/>
          <w:sz w:val="22"/>
          <w:szCs w:val="22"/>
        </w:rPr>
      </w:pPr>
      <w:r>
        <w:rPr>
          <w:b/>
          <w:bCs/>
          <w:color w:val="1F497D"/>
          <w:sz w:val="22"/>
          <w:szCs w:val="22"/>
        </w:rPr>
        <w:t>XVII. INFORMACJE DOTYCZĄCE WALUT OBCYCH, W JAKICH MOGĄ BYĆ PROWADZONE  ROZLICZENIA</w:t>
      </w:r>
      <w:r w:rsidRPr="00F353C6">
        <w:rPr>
          <w:b/>
          <w:bCs/>
          <w:color w:val="000000"/>
          <w:sz w:val="22"/>
          <w:szCs w:val="22"/>
        </w:rPr>
        <w:t xml:space="preserve">  </w:t>
      </w:r>
      <w:r w:rsidRPr="00F353C6">
        <w:rPr>
          <w:color w:val="000000"/>
          <w:sz w:val="22"/>
          <w:szCs w:val="22"/>
          <w:highlight w:val="white"/>
        </w:rPr>
        <w:t>Zamawiający nie dopuszcza rozliczeń w walutach obcych</w:t>
      </w:r>
      <w:r w:rsidRPr="00F353C6">
        <w:rPr>
          <w:color w:val="000000"/>
          <w:sz w:val="22"/>
          <w:szCs w:val="22"/>
        </w:rPr>
        <w:t>.</w:t>
      </w:r>
    </w:p>
    <w:p w14:paraId="01C624B3" w14:textId="77777777" w:rsidR="00526AE4" w:rsidRDefault="00526AE4" w:rsidP="0042690F">
      <w:pPr>
        <w:pStyle w:val="Bezodstpw"/>
        <w:jc w:val="both"/>
        <w:rPr>
          <w:b/>
          <w:bCs/>
          <w:color w:val="000080"/>
          <w:sz w:val="22"/>
          <w:szCs w:val="22"/>
        </w:rPr>
      </w:pPr>
    </w:p>
    <w:p w14:paraId="297A9C4E" w14:textId="77777777" w:rsidR="00526AE4" w:rsidRDefault="00526AE4" w:rsidP="0042690F">
      <w:pPr>
        <w:pStyle w:val="Bezodstpw"/>
        <w:jc w:val="both"/>
        <w:rPr>
          <w:color w:val="1F497D"/>
          <w:sz w:val="22"/>
          <w:szCs w:val="22"/>
        </w:rPr>
      </w:pPr>
      <w:r>
        <w:rPr>
          <w:b/>
          <w:bCs/>
          <w:color w:val="1F497D"/>
          <w:sz w:val="22"/>
          <w:szCs w:val="22"/>
        </w:rPr>
        <w:t xml:space="preserve">XVIII. KRYTERIA I SPOSÓB OCENY OFERT </w:t>
      </w:r>
    </w:p>
    <w:p w14:paraId="23E6C891" w14:textId="415A9B22" w:rsidR="00EF014C" w:rsidRPr="00D258A5" w:rsidRDefault="00526AE4" w:rsidP="00EF014C">
      <w:pPr>
        <w:pStyle w:val="Bezodstpw"/>
        <w:jc w:val="both"/>
        <w:rPr>
          <w:sz w:val="22"/>
          <w:szCs w:val="22"/>
        </w:rPr>
      </w:pPr>
      <w:bookmarkStart w:id="4" w:name="_Hlk190158269"/>
      <w:r w:rsidRPr="0042690F">
        <w:rPr>
          <w:sz w:val="22"/>
          <w:szCs w:val="22"/>
        </w:rPr>
        <w:t xml:space="preserve">1. Kryteria oceny ofert:  </w:t>
      </w:r>
    </w:p>
    <w:bookmarkEnd w:id="4"/>
    <w:p w14:paraId="0666496C" w14:textId="77777777" w:rsidR="00EF014C" w:rsidRDefault="00EF014C" w:rsidP="00EF014C">
      <w:pPr>
        <w:pStyle w:val="Bezodstpw"/>
        <w:jc w:val="both"/>
        <w:rPr>
          <w:color w:val="1F497D"/>
          <w:sz w:val="22"/>
          <w:szCs w:val="22"/>
        </w:rPr>
      </w:pPr>
      <w:r>
        <w:rPr>
          <w:b/>
          <w:bCs/>
          <w:color w:val="1F497D"/>
          <w:sz w:val="22"/>
          <w:szCs w:val="22"/>
        </w:rPr>
        <w:t>1) cena oferty brutto   -  60%</w:t>
      </w:r>
    </w:p>
    <w:p w14:paraId="1D1B5C8D" w14:textId="77777777" w:rsidR="00EF014C" w:rsidRDefault="00EF014C" w:rsidP="00EF014C">
      <w:pPr>
        <w:pStyle w:val="Bezodstpw"/>
        <w:jc w:val="both"/>
        <w:rPr>
          <w:color w:val="1F497D"/>
          <w:sz w:val="22"/>
          <w:szCs w:val="22"/>
        </w:rPr>
      </w:pPr>
      <w:r>
        <w:rPr>
          <w:b/>
          <w:bCs/>
          <w:color w:val="1F497D"/>
          <w:sz w:val="22"/>
          <w:szCs w:val="22"/>
        </w:rPr>
        <w:t>2) doświadczenie zawodowe Wykonawcy / Projektanta – 40%</w:t>
      </w:r>
    </w:p>
    <w:p w14:paraId="672C4F52" w14:textId="77777777" w:rsidR="00EF014C" w:rsidRDefault="00EF014C" w:rsidP="00EF014C">
      <w:pPr>
        <w:pStyle w:val="Bezodstpw"/>
        <w:jc w:val="both"/>
        <w:rPr>
          <w:kern w:val="1"/>
          <w:sz w:val="22"/>
          <w:szCs w:val="22"/>
        </w:rPr>
      </w:pPr>
    </w:p>
    <w:p w14:paraId="22D5B23E" w14:textId="5274D56B" w:rsidR="00EF014C" w:rsidRPr="0042690F" w:rsidRDefault="00EF014C" w:rsidP="00EF014C">
      <w:pPr>
        <w:pStyle w:val="Bezodstpw"/>
        <w:jc w:val="both"/>
        <w:rPr>
          <w:kern w:val="1"/>
          <w:sz w:val="22"/>
          <w:szCs w:val="22"/>
        </w:rPr>
      </w:pPr>
      <w:r w:rsidRPr="0042690F">
        <w:rPr>
          <w:kern w:val="1"/>
          <w:sz w:val="22"/>
          <w:szCs w:val="22"/>
        </w:rPr>
        <w:t>2. Sposób obliczenia wartości punktowej oferty.</w:t>
      </w:r>
    </w:p>
    <w:p w14:paraId="7B23C9F0" w14:textId="77777777" w:rsidR="00EF014C" w:rsidRPr="0042690F" w:rsidRDefault="00EF014C" w:rsidP="00EF014C">
      <w:pPr>
        <w:pStyle w:val="Bezodstpw"/>
        <w:jc w:val="both"/>
        <w:rPr>
          <w:kern w:val="1"/>
          <w:sz w:val="22"/>
          <w:szCs w:val="22"/>
        </w:rPr>
      </w:pPr>
      <w:r w:rsidRPr="0042690F">
        <w:rPr>
          <w:kern w:val="1"/>
          <w:sz w:val="22"/>
          <w:szCs w:val="22"/>
        </w:rPr>
        <w:t>1) Wartość punktowa kryterium nr 1)</w:t>
      </w:r>
      <w:r>
        <w:rPr>
          <w:kern w:val="1"/>
          <w:sz w:val="22"/>
          <w:szCs w:val="22"/>
        </w:rPr>
        <w:t xml:space="preserve"> </w:t>
      </w:r>
      <w:r w:rsidRPr="0042690F">
        <w:rPr>
          <w:kern w:val="1"/>
          <w:sz w:val="22"/>
          <w:szCs w:val="22"/>
        </w:rPr>
        <w:t xml:space="preserve"> „</w:t>
      </w:r>
      <w:r w:rsidRPr="0042690F">
        <w:rPr>
          <w:i/>
          <w:kern w:val="1"/>
          <w:sz w:val="22"/>
          <w:szCs w:val="22"/>
        </w:rPr>
        <w:t>cena”</w:t>
      </w:r>
      <w:r w:rsidRPr="0042690F">
        <w:rPr>
          <w:kern w:val="1"/>
          <w:sz w:val="22"/>
          <w:szCs w:val="22"/>
        </w:rPr>
        <w:t xml:space="preserve"> obliczona według wzoru:  </w:t>
      </w:r>
    </w:p>
    <w:p w14:paraId="2706FF17" w14:textId="77777777" w:rsidR="00EF014C" w:rsidRPr="0042690F" w:rsidRDefault="00EF014C" w:rsidP="00EF014C">
      <w:pPr>
        <w:pStyle w:val="Bezodstpw"/>
        <w:jc w:val="both"/>
        <w:rPr>
          <w:kern w:val="1"/>
          <w:sz w:val="22"/>
          <w:szCs w:val="22"/>
        </w:rPr>
      </w:pPr>
      <w:r w:rsidRPr="0042690F">
        <w:rPr>
          <w:b/>
          <w:kern w:val="1"/>
          <w:sz w:val="22"/>
          <w:szCs w:val="22"/>
          <w:highlight w:val="white"/>
        </w:rPr>
        <w:t>K1 = Cena najniżs</w:t>
      </w:r>
      <w:r>
        <w:rPr>
          <w:b/>
          <w:kern w:val="1"/>
          <w:sz w:val="22"/>
          <w:szCs w:val="22"/>
          <w:highlight w:val="white"/>
        </w:rPr>
        <w:t>za/cena oferty badanej x 100 x 6</w:t>
      </w:r>
      <w:r w:rsidRPr="0042690F">
        <w:rPr>
          <w:b/>
          <w:kern w:val="1"/>
          <w:sz w:val="22"/>
          <w:szCs w:val="22"/>
          <w:highlight w:val="white"/>
        </w:rPr>
        <w:t>0 %</w:t>
      </w:r>
    </w:p>
    <w:p w14:paraId="60508DDA" w14:textId="77777777" w:rsidR="00EF014C" w:rsidRDefault="00EF014C" w:rsidP="00EF014C">
      <w:pPr>
        <w:pStyle w:val="Bezodstpw"/>
        <w:jc w:val="both"/>
        <w:rPr>
          <w:kern w:val="1"/>
          <w:sz w:val="22"/>
          <w:szCs w:val="22"/>
        </w:rPr>
      </w:pPr>
    </w:p>
    <w:p w14:paraId="4E004B45" w14:textId="77777777" w:rsidR="004C3CB9" w:rsidRPr="00C1222C" w:rsidRDefault="004C3CB9" w:rsidP="004C3CB9">
      <w:pPr>
        <w:pStyle w:val="Bezodstpw"/>
        <w:jc w:val="both"/>
        <w:rPr>
          <w:b/>
          <w:bCs/>
          <w:sz w:val="22"/>
          <w:szCs w:val="22"/>
        </w:rPr>
      </w:pPr>
      <w:r w:rsidRPr="0042690F">
        <w:rPr>
          <w:kern w:val="1"/>
          <w:sz w:val="22"/>
          <w:szCs w:val="22"/>
        </w:rPr>
        <w:t>2) Wartość punktowa kryterium nr 2) „</w:t>
      </w:r>
      <w:r w:rsidRPr="00C1222C">
        <w:rPr>
          <w:i/>
          <w:iCs/>
          <w:kern w:val="2"/>
          <w:sz w:val="22"/>
          <w:szCs w:val="22"/>
        </w:rPr>
        <w:t xml:space="preserve">doświadczenie </w:t>
      </w:r>
      <w:r>
        <w:rPr>
          <w:i/>
          <w:iCs/>
          <w:kern w:val="2"/>
          <w:sz w:val="22"/>
          <w:szCs w:val="22"/>
        </w:rPr>
        <w:t>zawodowe Wykonawcy /</w:t>
      </w:r>
      <w:r w:rsidRPr="00C1222C">
        <w:rPr>
          <w:i/>
          <w:iCs/>
          <w:kern w:val="2"/>
          <w:sz w:val="22"/>
          <w:szCs w:val="22"/>
        </w:rPr>
        <w:t>Projektanta</w:t>
      </w:r>
      <w:r w:rsidRPr="00C1222C">
        <w:rPr>
          <w:kern w:val="2"/>
          <w:sz w:val="22"/>
          <w:szCs w:val="22"/>
        </w:rPr>
        <w:t>”</w:t>
      </w:r>
      <w:r w:rsidRPr="00C1222C">
        <w:rPr>
          <w:sz w:val="22"/>
          <w:szCs w:val="22"/>
        </w:rPr>
        <w:t xml:space="preserve"> </w:t>
      </w:r>
      <w:r>
        <w:rPr>
          <w:b/>
          <w:sz w:val="22"/>
          <w:szCs w:val="22"/>
        </w:rPr>
        <w:t>max. 4</w:t>
      </w:r>
      <w:r w:rsidRPr="009C72FD">
        <w:rPr>
          <w:b/>
          <w:sz w:val="22"/>
          <w:szCs w:val="22"/>
        </w:rPr>
        <w:t>0 punktów</w:t>
      </w:r>
      <w:r w:rsidRPr="009C72FD">
        <w:rPr>
          <w:sz w:val="22"/>
          <w:szCs w:val="22"/>
        </w:rPr>
        <w:t xml:space="preserve"> </w:t>
      </w:r>
      <w:r w:rsidRPr="00C1222C">
        <w:rPr>
          <w:sz w:val="22"/>
          <w:szCs w:val="22"/>
        </w:rPr>
        <w:t xml:space="preserve">- punkty zostaną przyznane następująco: </w:t>
      </w:r>
    </w:p>
    <w:p w14:paraId="7C547A04" w14:textId="77777777" w:rsidR="004C3CB9" w:rsidRPr="009A258A" w:rsidRDefault="004C3CB9" w:rsidP="004C3CB9">
      <w:pPr>
        <w:pStyle w:val="Bezodstpw"/>
        <w:ind w:left="360"/>
        <w:jc w:val="both"/>
        <w:rPr>
          <w:b/>
          <w:sz w:val="22"/>
          <w:szCs w:val="22"/>
        </w:rPr>
      </w:pPr>
      <w:r w:rsidRPr="009A258A">
        <w:rPr>
          <w:sz w:val="22"/>
          <w:szCs w:val="22"/>
        </w:rPr>
        <w:t>- jeżeli Wykonawca nie wykaże dodatkowego doświadczenia zawodowego osoby wyznaczonej do pełnienia funkcji Projektanta</w:t>
      </w:r>
      <w:r>
        <w:rPr>
          <w:sz w:val="22"/>
          <w:szCs w:val="22"/>
        </w:rPr>
        <w:t>, innego niż w</w:t>
      </w:r>
      <w:r w:rsidRPr="009A258A">
        <w:rPr>
          <w:sz w:val="22"/>
          <w:szCs w:val="22"/>
        </w:rPr>
        <w:t>ymagane przez Zamawiającego</w:t>
      </w:r>
      <w:r>
        <w:rPr>
          <w:sz w:val="22"/>
          <w:szCs w:val="22"/>
        </w:rPr>
        <w:t xml:space="preserve"> </w:t>
      </w:r>
      <w:r w:rsidRPr="009A258A">
        <w:rPr>
          <w:sz w:val="22"/>
          <w:szCs w:val="22"/>
        </w:rPr>
        <w:t xml:space="preserve">jako warunek udziału w postępowaniu, określone w </w:t>
      </w:r>
      <w:r>
        <w:rPr>
          <w:sz w:val="22"/>
          <w:szCs w:val="22"/>
        </w:rPr>
        <w:t>rozdz. VII</w:t>
      </w:r>
      <w:r w:rsidRPr="009A258A">
        <w:rPr>
          <w:sz w:val="22"/>
          <w:szCs w:val="22"/>
        </w:rPr>
        <w:t xml:space="preserve"> </w:t>
      </w:r>
      <w:r>
        <w:rPr>
          <w:sz w:val="22"/>
          <w:szCs w:val="22"/>
        </w:rPr>
        <w:t xml:space="preserve">ust. 2 </w:t>
      </w:r>
      <w:r w:rsidRPr="009A258A">
        <w:rPr>
          <w:sz w:val="22"/>
          <w:szCs w:val="22"/>
        </w:rPr>
        <w:t xml:space="preserve">pkt 4b </w:t>
      </w:r>
      <w:r>
        <w:rPr>
          <w:sz w:val="22"/>
          <w:szCs w:val="22"/>
        </w:rPr>
        <w:t>drugie tiret SWZ</w:t>
      </w:r>
      <w:r w:rsidRPr="009A258A">
        <w:rPr>
          <w:sz w:val="22"/>
          <w:szCs w:val="22"/>
        </w:rPr>
        <w:t xml:space="preserve"> - Wykonawca otrzyma</w:t>
      </w:r>
      <w:r w:rsidRPr="009A258A">
        <w:rPr>
          <w:b/>
          <w:sz w:val="22"/>
          <w:szCs w:val="22"/>
        </w:rPr>
        <w:t xml:space="preserve"> 0 punktów,</w:t>
      </w:r>
    </w:p>
    <w:p w14:paraId="211EF6DF" w14:textId="77777777" w:rsidR="0059278C" w:rsidRDefault="004C3CB9" w:rsidP="004C3CB9">
      <w:pPr>
        <w:pStyle w:val="Bezodstpw"/>
        <w:ind w:left="360"/>
        <w:jc w:val="both"/>
        <w:rPr>
          <w:b/>
          <w:sz w:val="22"/>
          <w:szCs w:val="22"/>
        </w:rPr>
      </w:pPr>
      <w:r w:rsidRPr="009A258A">
        <w:rPr>
          <w:b/>
          <w:sz w:val="22"/>
          <w:szCs w:val="22"/>
        </w:rPr>
        <w:lastRenderedPageBreak/>
        <w:t xml:space="preserve">- </w:t>
      </w:r>
      <w:r w:rsidRPr="009A258A">
        <w:rPr>
          <w:sz w:val="22"/>
          <w:szCs w:val="22"/>
        </w:rPr>
        <w:t>za wykazanie</w:t>
      </w:r>
      <w:r w:rsidRPr="009A258A">
        <w:rPr>
          <w:b/>
          <w:sz w:val="22"/>
          <w:szCs w:val="22"/>
        </w:rPr>
        <w:t xml:space="preserve"> każdego</w:t>
      </w:r>
      <w:r w:rsidRPr="009A258A">
        <w:rPr>
          <w:sz w:val="22"/>
          <w:szCs w:val="22"/>
        </w:rPr>
        <w:t xml:space="preserve"> dodatkowego zadania projektowego (projekt budowlany i wykonawczy)</w:t>
      </w:r>
      <w:r>
        <w:rPr>
          <w:sz w:val="22"/>
          <w:szCs w:val="22"/>
        </w:rPr>
        <w:t>, innego niż wymagane przez Zamawiającego jako warunek udziału w postępowaniu,</w:t>
      </w:r>
      <w:r w:rsidRPr="009A258A">
        <w:rPr>
          <w:sz w:val="22"/>
          <w:szCs w:val="22"/>
        </w:rPr>
        <w:t xml:space="preserve"> dotyczącego </w:t>
      </w:r>
      <w:r w:rsidRPr="009A258A">
        <w:rPr>
          <w:b/>
          <w:sz w:val="22"/>
          <w:szCs w:val="22"/>
        </w:rPr>
        <w:t>przebudowy lub budowy drogi</w:t>
      </w:r>
      <w:r w:rsidRPr="009A258A">
        <w:rPr>
          <w:b/>
          <w:bCs/>
          <w:kern w:val="1"/>
          <w:sz w:val="22"/>
          <w:szCs w:val="22"/>
        </w:rPr>
        <w:t xml:space="preserve"> </w:t>
      </w:r>
      <w:r w:rsidRPr="00420EFA">
        <w:rPr>
          <w:b/>
          <w:bCs/>
          <w:kern w:val="1"/>
          <w:sz w:val="22"/>
          <w:szCs w:val="22"/>
        </w:rPr>
        <w:t>kategorii gminnej lub powiatowej</w:t>
      </w:r>
      <w:r>
        <w:rPr>
          <w:b/>
          <w:bCs/>
          <w:kern w:val="1"/>
          <w:sz w:val="22"/>
          <w:szCs w:val="22"/>
        </w:rPr>
        <w:t xml:space="preserve">, lub wojewódzkiej, lub krajowej </w:t>
      </w:r>
      <w:r w:rsidRPr="00CC79B5">
        <w:rPr>
          <w:b/>
          <w:kern w:val="1"/>
          <w:sz w:val="22"/>
          <w:szCs w:val="22"/>
        </w:rPr>
        <w:t xml:space="preserve">o </w:t>
      </w:r>
      <w:r>
        <w:rPr>
          <w:b/>
          <w:sz w:val="22"/>
          <w:szCs w:val="22"/>
        </w:rPr>
        <w:t>wartości co najmniej</w:t>
      </w:r>
      <w:r w:rsidR="0059278C">
        <w:rPr>
          <w:b/>
          <w:sz w:val="22"/>
          <w:szCs w:val="22"/>
        </w:rPr>
        <w:t>:</w:t>
      </w:r>
    </w:p>
    <w:p w14:paraId="7E48B4EF" w14:textId="1454AE48" w:rsidR="0059278C" w:rsidRDefault="0059278C" w:rsidP="004C3CB9">
      <w:pPr>
        <w:pStyle w:val="Bezodstpw"/>
        <w:ind w:left="360"/>
        <w:jc w:val="both"/>
        <w:rPr>
          <w:b/>
          <w:sz w:val="22"/>
          <w:szCs w:val="22"/>
        </w:rPr>
      </w:pPr>
      <w:r>
        <w:rPr>
          <w:b/>
          <w:sz w:val="22"/>
          <w:szCs w:val="22"/>
        </w:rPr>
        <w:t>Część 1. 20 000,00 zł</w:t>
      </w:r>
      <w:r w:rsidR="00D819BF">
        <w:rPr>
          <w:b/>
          <w:sz w:val="22"/>
          <w:szCs w:val="22"/>
        </w:rPr>
        <w:t xml:space="preserve"> każde</w:t>
      </w:r>
      <w:r>
        <w:rPr>
          <w:b/>
          <w:sz w:val="22"/>
          <w:szCs w:val="22"/>
        </w:rPr>
        <w:t>,</w:t>
      </w:r>
    </w:p>
    <w:p w14:paraId="72204A38" w14:textId="77777777" w:rsidR="00D819BF" w:rsidRDefault="0059278C" w:rsidP="004C3CB9">
      <w:pPr>
        <w:pStyle w:val="Bezodstpw"/>
        <w:ind w:left="360"/>
        <w:jc w:val="both"/>
        <w:rPr>
          <w:b/>
          <w:sz w:val="22"/>
          <w:szCs w:val="22"/>
        </w:rPr>
      </w:pPr>
      <w:r>
        <w:rPr>
          <w:b/>
          <w:sz w:val="22"/>
          <w:szCs w:val="22"/>
        </w:rPr>
        <w:t xml:space="preserve">Część 2. </w:t>
      </w:r>
      <w:r w:rsidR="004C3CB9">
        <w:rPr>
          <w:b/>
          <w:sz w:val="22"/>
          <w:szCs w:val="22"/>
        </w:rPr>
        <w:t>5</w:t>
      </w:r>
      <w:r w:rsidR="004C3CB9" w:rsidRPr="009A258A">
        <w:rPr>
          <w:b/>
          <w:sz w:val="22"/>
          <w:szCs w:val="22"/>
        </w:rPr>
        <w:t>0</w:t>
      </w:r>
      <w:r>
        <w:rPr>
          <w:b/>
          <w:sz w:val="22"/>
          <w:szCs w:val="22"/>
        </w:rPr>
        <w:t xml:space="preserve"> </w:t>
      </w:r>
      <w:r w:rsidR="004C3CB9" w:rsidRPr="009A258A">
        <w:rPr>
          <w:b/>
          <w:sz w:val="22"/>
          <w:szCs w:val="22"/>
        </w:rPr>
        <w:t xml:space="preserve">000,00 </w:t>
      </w:r>
      <w:r w:rsidR="00D819BF">
        <w:rPr>
          <w:b/>
          <w:sz w:val="22"/>
          <w:szCs w:val="22"/>
        </w:rPr>
        <w:t>zł każde,</w:t>
      </w:r>
    </w:p>
    <w:p w14:paraId="366382D9" w14:textId="77777777" w:rsidR="00D819BF" w:rsidRDefault="00D819BF" w:rsidP="004C3CB9">
      <w:pPr>
        <w:pStyle w:val="Bezodstpw"/>
        <w:ind w:left="360"/>
        <w:jc w:val="both"/>
        <w:rPr>
          <w:sz w:val="22"/>
          <w:szCs w:val="22"/>
        </w:rPr>
      </w:pPr>
      <w:r>
        <w:rPr>
          <w:b/>
          <w:sz w:val="22"/>
          <w:szCs w:val="22"/>
        </w:rPr>
        <w:t>Część 3. 100 000,00 zł każde</w:t>
      </w:r>
      <w:r w:rsidR="004C3CB9" w:rsidRPr="009A258A">
        <w:rPr>
          <w:sz w:val="22"/>
          <w:szCs w:val="22"/>
        </w:rPr>
        <w:t xml:space="preserve">, </w:t>
      </w:r>
    </w:p>
    <w:p w14:paraId="4FD9F77E" w14:textId="356C9289" w:rsidR="004C3CB9" w:rsidRPr="009A258A" w:rsidRDefault="004C3CB9" w:rsidP="004C3CB9">
      <w:pPr>
        <w:pStyle w:val="Bezodstpw"/>
        <w:ind w:left="360"/>
        <w:jc w:val="both"/>
        <w:rPr>
          <w:sz w:val="22"/>
          <w:szCs w:val="22"/>
        </w:rPr>
      </w:pPr>
      <w:r w:rsidRPr="009A258A">
        <w:rPr>
          <w:sz w:val="22"/>
          <w:szCs w:val="22"/>
        </w:rPr>
        <w:t xml:space="preserve">na które uzyskano dokument zezwalający na realizację robót budowlanych, w której osoba wyznaczona pełniła funkcję Projektanta - Wykonawca otrzyma </w:t>
      </w:r>
      <w:r w:rsidRPr="009A258A">
        <w:rPr>
          <w:b/>
          <w:sz w:val="22"/>
          <w:szCs w:val="22"/>
        </w:rPr>
        <w:t>5 p</w:t>
      </w:r>
      <w:r w:rsidR="00D819BF">
        <w:rPr>
          <w:b/>
          <w:sz w:val="22"/>
          <w:szCs w:val="22"/>
        </w:rPr>
        <w:t>un</w:t>
      </w:r>
      <w:r w:rsidRPr="009A258A">
        <w:rPr>
          <w:b/>
          <w:sz w:val="22"/>
          <w:szCs w:val="22"/>
        </w:rPr>
        <w:t>kt</w:t>
      </w:r>
      <w:r w:rsidR="00D819BF">
        <w:rPr>
          <w:b/>
          <w:sz w:val="22"/>
          <w:szCs w:val="22"/>
        </w:rPr>
        <w:t>ów</w:t>
      </w:r>
      <w:r w:rsidRPr="009A258A">
        <w:rPr>
          <w:sz w:val="22"/>
          <w:szCs w:val="22"/>
        </w:rPr>
        <w:t xml:space="preserve"> za każde dodatkowe zadanie projektowe,</w:t>
      </w:r>
    </w:p>
    <w:p w14:paraId="77F88957" w14:textId="4B652B25" w:rsidR="004C3CB9" w:rsidRPr="009A258A" w:rsidRDefault="004C3CB9" w:rsidP="00D819BF">
      <w:pPr>
        <w:pStyle w:val="Bezodstpw"/>
        <w:jc w:val="both"/>
        <w:rPr>
          <w:b/>
          <w:sz w:val="22"/>
          <w:szCs w:val="22"/>
        </w:rPr>
      </w:pPr>
      <w:r w:rsidRPr="009A258A">
        <w:rPr>
          <w:rStyle w:val="StrongEmphasis"/>
          <w:bCs/>
          <w:sz w:val="22"/>
          <w:szCs w:val="22"/>
        </w:rPr>
        <w:t xml:space="preserve">Za dodatkowe doświadczenie Projektanta Wykonawca może uzyskać maks. </w:t>
      </w:r>
      <w:r>
        <w:rPr>
          <w:rStyle w:val="StrongEmphasis"/>
          <w:bCs/>
          <w:sz w:val="22"/>
          <w:szCs w:val="22"/>
        </w:rPr>
        <w:t>4</w:t>
      </w:r>
      <w:r w:rsidRPr="009A258A">
        <w:rPr>
          <w:rStyle w:val="StrongEmphasis"/>
          <w:bCs/>
          <w:sz w:val="22"/>
          <w:szCs w:val="22"/>
        </w:rPr>
        <w:t>0 punktów.</w:t>
      </w:r>
    </w:p>
    <w:p w14:paraId="14B9D661" w14:textId="77777777" w:rsidR="004C3CB9" w:rsidRPr="009A258A" w:rsidRDefault="004C3CB9" w:rsidP="004C3CB9">
      <w:pPr>
        <w:pStyle w:val="Bezodstpw"/>
        <w:jc w:val="both"/>
        <w:rPr>
          <w:sz w:val="22"/>
          <w:szCs w:val="22"/>
        </w:rPr>
      </w:pPr>
      <w:r w:rsidRPr="009A258A">
        <w:rPr>
          <w:sz w:val="22"/>
          <w:szCs w:val="22"/>
        </w:rPr>
        <w:t xml:space="preserve">Zamawiający uzna za spełniające wymogi kryterium tylko zamówienia projektowe, które zostały wykonane nie wcześniej niż </w:t>
      </w:r>
      <w:r w:rsidRPr="009A258A">
        <w:rPr>
          <w:b/>
          <w:sz w:val="22"/>
          <w:szCs w:val="22"/>
        </w:rPr>
        <w:t>10 lat</w:t>
      </w:r>
      <w:r w:rsidRPr="009A258A">
        <w:rPr>
          <w:sz w:val="22"/>
          <w:szCs w:val="22"/>
        </w:rPr>
        <w:t xml:space="preserve"> </w:t>
      </w:r>
      <w:r w:rsidRPr="00DA36A5">
        <w:rPr>
          <w:b/>
          <w:bCs/>
          <w:sz w:val="22"/>
          <w:szCs w:val="22"/>
        </w:rPr>
        <w:t>prze</w:t>
      </w:r>
      <w:r w:rsidRPr="009A258A">
        <w:rPr>
          <w:b/>
          <w:sz w:val="22"/>
          <w:szCs w:val="22"/>
        </w:rPr>
        <w:t>d dni</w:t>
      </w:r>
      <w:r>
        <w:rPr>
          <w:b/>
          <w:sz w:val="22"/>
          <w:szCs w:val="22"/>
        </w:rPr>
        <w:t>em</w:t>
      </w:r>
      <w:r w:rsidRPr="009A258A">
        <w:rPr>
          <w:b/>
          <w:sz w:val="22"/>
          <w:szCs w:val="22"/>
        </w:rPr>
        <w:t xml:space="preserve"> składania ofert</w:t>
      </w:r>
      <w:r w:rsidRPr="009A258A">
        <w:rPr>
          <w:sz w:val="22"/>
          <w:szCs w:val="22"/>
        </w:rPr>
        <w:t xml:space="preserve">. </w:t>
      </w:r>
    </w:p>
    <w:p w14:paraId="3861FFCF" w14:textId="77777777" w:rsidR="004C3CB9" w:rsidRPr="00D819BF" w:rsidRDefault="004C3CB9" w:rsidP="004C3CB9">
      <w:pPr>
        <w:pStyle w:val="Bezodstpw"/>
        <w:jc w:val="both"/>
        <w:rPr>
          <w:i/>
          <w:iCs/>
          <w:sz w:val="22"/>
          <w:szCs w:val="22"/>
        </w:rPr>
      </w:pPr>
      <w:r w:rsidRPr="00D819BF">
        <w:rPr>
          <w:i/>
          <w:iCs/>
          <w:sz w:val="22"/>
          <w:szCs w:val="22"/>
        </w:rPr>
        <w:t>Zamawiający dopuszcza wykazanie tych samych zamówień dla każdej części zamówienia, na którą Wykonawca składa ofertę.</w:t>
      </w:r>
    </w:p>
    <w:p w14:paraId="1E5DD77C" w14:textId="77777777" w:rsidR="004C3CB9" w:rsidRDefault="004C3CB9" w:rsidP="0042690F">
      <w:pPr>
        <w:pStyle w:val="Bezodstpw"/>
        <w:jc w:val="both"/>
        <w:rPr>
          <w:i/>
          <w:kern w:val="1"/>
          <w:sz w:val="22"/>
          <w:szCs w:val="22"/>
          <w:u w:val="single"/>
        </w:rPr>
      </w:pPr>
    </w:p>
    <w:p w14:paraId="7BBAAD46" w14:textId="6C0A0A56" w:rsidR="00526AE4" w:rsidRPr="0042690F" w:rsidRDefault="00526AE4" w:rsidP="0042690F">
      <w:pPr>
        <w:pStyle w:val="Bezodstpw"/>
        <w:jc w:val="both"/>
        <w:rPr>
          <w:color w:val="0000FF"/>
          <w:kern w:val="1"/>
          <w:sz w:val="22"/>
          <w:szCs w:val="22"/>
        </w:rPr>
      </w:pPr>
      <w:r w:rsidRPr="0042690F">
        <w:rPr>
          <w:kern w:val="1"/>
          <w:sz w:val="22"/>
          <w:szCs w:val="22"/>
        </w:rPr>
        <w:t xml:space="preserve">3) Wykonawca uzyska łączną liczbę punktów wynikającą z sumy punktów K1 + K2. Maksymalna łączna liczba punktów jaką może uzyskać oferta wynosi 100 pkt.  </w:t>
      </w:r>
    </w:p>
    <w:p w14:paraId="43964E04" w14:textId="77777777" w:rsidR="00526AE4" w:rsidRDefault="00526AE4" w:rsidP="0042690F">
      <w:pPr>
        <w:pStyle w:val="Bezodstpw"/>
        <w:jc w:val="both"/>
        <w:rPr>
          <w:sz w:val="22"/>
          <w:szCs w:val="22"/>
        </w:rPr>
      </w:pPr>
    </w:p>
    <w:p w14:paraId="783BC565" w14:textId="31B729FC" w:rsidR="00526AE4" w:rsidRPr="0042690F" w:rsidRDefault="00526AE4" w:rsidP="0042690F">
      <w:pPr>
        <w:pStyle w:val="Bezodstpw"/>
        <w:jc w:val="both"/>
        <w:rPr>
          <w:sz w:val="22"/>
          <w:szCs w:val="22"/>
        </w:rPr>
      </w:pPr>
      <w:r w:rsidRPr="0042690F">
        <w:rPr>
          <w:sz w:val="22"/>
          <w:szCs w:val="22"/>
        </w:rPr>
        <w:t>3. Ocena ofert zostanie przeprowadzona wyłącznie w oparciu o przedstawione powyżej kryteria oceny ofert. Oferta wypełniająca w najwyższym stopniu wymagania otrzyma maksymalną liczbę punktów. Pozostałym ofertom, wypełniającym wymagania kryterialne przypisana zostanie odpowiednio mniejsza (proporcjonalnie mniejsza) liczba punktów. Wynik będzie traktowany jako wartość punktowa oferty. Punkty będą liczone z dokładnością do dwóch miejsc po przecinku, zgodnie z regułą matematyczną.</w:t>
      </w:r>
    </w:p>
    <w:p w14:paraId="6457ED9D" w14:textId="77777777" w:rsidR="00201ECC" w:rsidRDefault="00201ECC" w:rsidP="0042690F">
      <w:pPr>
        <w:pStyle w:val="Bezodstpw"/>
        <w:jc w:val="both"/>
        <w:rPr>
          <w:noProof/>
          <w:sz w:val="22"/>
          <w:szCs w:val="22"/>
          <w:lang w:eastAsia="pl-PL"/>
        </w:rPr>
      </w:pPr>
    </w:p>
    <w:p w14:paraId="20097599" w14:textId="565DC319" w:rsidR="00526AE4" w:rsidRDefault="00526AE4" w:rsidP="0042690F">
      <w:pPr>
        <w:pStyle w:val="Bezodstpw"/>
        <w:jc w:val="both"/>
        <w:rPr>
          <w:color w:val="1F497D"/>
          <w:sz w:val="22"/>
          <w:szCs w:val="22"/>
        </w:rPr>
      </w:pPr>
      <w:r>
        <w:rPr>
          <w:b/>
          <w:color w:val="1F497D"/>
          <w:sz w:val="22"/>
          <w:szCs w:val="22"/>
        </w:rPr>
        <w:t>XIX. WYJAŚNIENIA TREŚCI OFERT I POPRAWIANIE OMYŁEK</w:t>
      </w:r>
    </w:p>
    <w:p w14:paraId="25F13744" w14:textId="77777777" w:rsidR="00526AE4" w:rsidRPr="0042690F" w:rsidRDefault="00526AE4" w:rsidP="0042690F">
      <w:pPr>
        <w:pStyle w:val="Bezodstpw"/>
        <w:jc w:val="both"/>
        <w:rPr>
          <w:color w:val="000000"/>
          <w:sz w:val="22"/>
          <w:szCs w:val="22"/>
        </w:rPr>
      </w:pPr>
      <w:r w:rsidRPr="0042690F">
        <w:rPr>
          <w:color w:val="000000"/>
          <w:sz w:val="22"/>
          <w:szCs w:val="22"/>
        </w:rPr>
        <w:t>1.  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ust. 2, dokonywanie jakiejkolwiek zmiany w jej treści.</w:t>
      </w:r>
    </w:p>
    <w:p w14:paraId="31E1E686" w14:textId="77777777" w:rsidR="00526AE4" w:rsidRPr="0042690F" w:rsidRDefault="00526AE4" w:rsidP="0042690F">
      <w:pPr>
        <w:pStyle w:val="Bezodstpw"/>
        <w:jc w:val="both"/>
        <w:rPr>
          <w:color w:val="000000"/>
          <w:sz w:val="22"/>
          <w:szCs w:val="22"/>
        </w:rPr>
      </w:pPr>
      <w:r w:rsidRPr="0042690F">
        <w:rPr>
          <w:color w:val="000000"/>
          <w:sz w:val="22"/>
          <w:szCs w:val="22"/>
        </w:rPr>
        <w:t>2.  Zamawiający poprawia w ofercie:</w:t>
      </w:r>
    </w:p>
    <w:p w14:paraId="42556CB6" w14:textId="77777777" w:rsidR="00526AE4" w:rsidRPr="0042690F" w:rsidRDefault="00526AE4" w:rsidP="0042690F">
      <w:pPr>
        <w:pStyle w:val="Bezodstpw"/>
        <w:jc w:val="both"/>
        <w:rPr>
          <w:color w:val="000000"/>
          <w:sz w:val="22"/>
          <w:szCs w:val="22"/>
        </w:rPr>
      </w:pPr>
      <w:r w:rsidRPr="0042690F">
        <w:rPr>
          <w:color w:val="000000"/>
          <w:sz w:val="22"/>
          <w:szCs w:val="22"/>
        </w:rPr>
        <w:t>1) oczywiste omyłki pisarskie,</w:t>
      </w:r>
    </w:p>
    <w:p w14:paraId="62384746" w14:textId="77777777" w:rsidR="00526AE4" w:rsidRPr="0042690F" w:rsidRDefault="00526AE4" w:rsidP="0042690F">
      <w:pPr>
        <w:pStyle w:val="Bezodstpw"/>
        <w:jc w:val="both"/>
        <w:rPr>
          <w:color w:val="000000"/>
          <w:sz w:val="22"/>
          <w:szCs w:val="22"/>
        </w:rPr>
      </w:pPr>
      <w:r w:rsidRPr="0042690F">
        <w:rPr>
          <w:color w:val="000000"/>
          <w:sz w:val="22"/>
          <w:szCs w:val="22"/>
        </w:rPr>
        <w:t>2) oczywiste omyłki rachunkowe, z uwzględnieniem konsekwencji rachunkowych dokonanych poprawek,</w:t>
      </w:r>
    </w:p>
    <w:p w14:paraId="24133B5F" w14:textId="77777777" w:rsidR="00526AE4" w:rsidRPr="0042690F" w:rsidRDefault="00526AE4" w:rsidP="0042690F">
      <w:pPr>
        <w:pStyle w:val="Bezodstpw"/>
        <w:jc w:val="both"/>
        <w:rPr>
          <w:color w:val="000000"/>
          <w:sz w:val="22"/>
          <w:szCs w:val="22"/>
        </w:rPr>
      </w:pPr>
      <w:r w:rsidRPr="0042690F">
        <w:rPr>
          <w:color w:val="000000"/>
          <w:sz w:val="22"/>
          <w:szCs w:val="22"/>
        </w:rPr>
        <w:t>3) inne omyłki polegające na niezgodności oferty z dokumentami zamówienia, niepowodujące istotnych zmian w treści oferty</w:t>
      </w:r>
    </w:p>
    <w:p w14:paraId="10D9776B" w14:textId="77777777" w:rsidR="00526AE4" w:rsidRPr="0042690F" w:rsidRDefault="00526AE4" w:rsidP="0042690F">
      <w:pPr>
        <w:pStyle w:val="Bezodstpw"/>
        <w:jc w:val="both"/>
        <w:rPr>
          <w:color w:val="000000"/>
          <w:sz w:val="22"/>
          <w:szCs w:val="22"/>
        </w:rPr>
      </w:pPr>
      <w:r w:rsidRPr="0042690F">
        <w:rPr>
          <w:color w:val="000000"/>
          <w:sz w:val="22"/>
          <w:szCs w:val="22"/>
        </w:rPr>
        <w:t>- niezwłocznie zawiadamiając o tym wykonawcę, którego oferta została poprawiona.</w:t>
      </w:r>
    </w:p>
    <w:p w14:paraId="01C6F76D" w14:textId="77777777" w:rsidR="00526AE4" w:rsidRPr="0042690F" w:rsidRDefault="00526AE4" w:rsidP="0042690F">
      <w:pPr>
        <w:pStyle w:val="Bezodstpw"/>
        <w:jc w:val="both"/>
        <w:rPr>
          <w:color w:val="000000"/>
          <w:sz w:val="22"/>
          <w:szCs w:val="22"/>
        </w:rPr>
      </w:pPr>
      <w:r w:rsidRPr="0042690F">
        <w:rPr>
          <w:color w:val="000000"/>
          <w:sz w:val="22"/>
          <w:szCs w:val="22"/>
        </w:rPr>
        <w:t>3.  W przypadku, o którym mowa w ust. 2 pkt 3, Zamawiający wyznacza wykonawcy odpowiedni termin na wyrażenie zgody na poprawienie w ofercie omyłki lub zakwestionowanie jej poprawienia. Brak odpowiedzi w wyznaczonym terminie uznaje się za wyrażenie zgody na poprawienie omyłki.</w:t>
      </w:r>
    </w:p>
    <w:p w14:paraId="490EC2E0" w14:textId="77777777" w:rsidR="00526AE4" w:rsidRPr="0042690F" w:rsidRDefault="00526AE4" w:rsidP="0042690F">
      <w:pPr>
        <w:pStyle w:val="Bezodstpw"/>
        <w:jc w:val="both"/>
        <w:rPr>
          <w:color w:val="000000"/>
          <w:sz w:val="22"/>
          <w:szCs w:val="22"/>
        </w:rPr>
      </w:pPr>
      <w:r w:rsidRPr="0042690F">
        <w:rPr>
          <w:color w:val="000000"/>
          <w:sz w:val="22"/>
          <w:szCs w:val="22"/>
        </w:rPr>
        <w:t xml:space="preserve">4. Jeśli Wykonawca w wyznaczonym przez Zamawiającego terminie zakwestionował poprawienie omyłki, o której mowa w ust. 2 pkt.3, oferta zostanie odrzucona. Jeżeli Wykonawca nie udzieli żadnej odpowiedzi, to „milczenie” zostanie uznane za jego zgodę na poprawienie omyłki. </w:t>
      </w:r>
    </w:p>
    <w:p w14:paraId="5656E0A5" w14:textId="77777777" w:rsidR="00526AE4" w:rsidRPr="008700F7" w:rsidRDefault="00526AE4" w:rsidP="008700F7">
      <w:pPr>
        <w:pStyle w:val="Bezodstpw"/>
        <w:rPr>
          <w:sz w:val="22"/>
          <w:szCs w:val="22"/>
        </w:rPr>
      </w:pPr>
    </w:p>
    <w:p w14:paraId="5DF4FF8B" w14:textId="77777777" w:rsidR="00526AE4" w:rsidRDefault="00526AE4" w:rsidP="008700F7">
      <w:pPr>
        <w:pStyle w:val="Bezodstpw"/>
        <w:rPr>
          <w:b/>
          <w:bCs/>
          <w:color w:val="1F497D"/>
          <w:sz w:val="22"/>
          <w:szCs w:val="22"/>
        </w:rPr>
      </w:pPr>
      <w:r>
        <w:rPr>
          <w:b/>
          <w:bCs/>
          <w:color w:val="1F497D"/>
          <w:sz w:val="22"/>
          <w:szCs w:val="22"/>
        </w:rPr>
        <w:t>XX.  PROCEDURA NIE PRZEWIDUJE PRZEPROWADZENIA NEGOCJACJI</w:t>
      </w:r>
    </w:p>
    <w:p w14:paraId="1AFC5D07" w14:textId="77777777" w:rsidR="00526AE4" w:rsidRDefault="00526AE4" w:rsidP="00AA32AD">
      <w:pPr>
        <w:pStyle w:val="Bezodstpw"/>
        <w:jc w:val="both"/>
        <w:rPr>
          <w:color w:val="1F497D"/>
          <w:sz w:val="22"/>
          <w:szCs w:val="22"/>
        </w:rPr>
      </w:pPr>
    </w:p>
    <w:p w14:paraId="5E898DBD" w14:textId="77777777" w:rsidR="00526AE4" w:rsidRDefault="00526AE4" w:rsidP="00AA32AD">
      <w:pPr>
        <w:pStyle w:val="Bezodstpw"/>
        <w:jc w:val="both"/>
        <w:rPr>
          <w:color w:val="1F497D"/>
          <w:sz w:val="22"/>
          <w:szCs w:val="22"/>
        </w:rPr>
      </w:pPr>
      <w:r>
        <w:rPr>
          <w:b/>
          <w:bCs/>
          <w:color w:val="1F497D"/>
          <w:sz w:val="22"/>
          <w:szCs w:val="22"/>
        </w:rPr>
        <w:t xml:space="preserve">XXI. INFORMACJA O FORMALNOŚCIACH, JAKIE POWINNY ZOSTAĆ DOPEŁNIONE PO WYBORZE OFERTY W CELU ZAWARCIA UMOWY W SPRAWIE ZAMÓWIENIA PUBLICZNEGO </w:t>
      </w:r>
    </w:p>
    <w:p w14:paraId="1108E1EA" w14:textId="65BA7953" w:rsidR="00526AE4" w:rsidRPr="00AA32AD" w:rsidRDefault="00526AE4" w:rsidP="00AA32AD">
      <w:pPr>
        <w:pStyle w:val="Bezodstpw"/>
        <w:jc w:val="both"/>
        <w:rPr>
          <w:color w:val="000000"/>
          <w:sz w:val="22"/>
          <w:szCs w:val="22"/>
        </w:rPr>
      </w:pPr>
      <w:r w:rsidRPr="00AA32AD">
        <w:rPr>
          <w:bCs/>
          <w:color w:val="000000"/>
          <w:sz w:val="22"/>
          <w:szCs w:val="22"/>
        </w:rPr>
        <w:t>1. Wykonawca, którego oferta zostanie wybrana jako najkorzystniejsza, najpóźniej przed podpisaniem umowy zobowiązany jest</w:t>
      </w:r>
      <w:r w:rsidR="007C5AF9">
        <w:rPr>
          <w:bCs/>
          <w:color w:val="000000"/>
          <w:sz w:val="22"/>
          <w:szCs w:val="22"/>
        </w:rPr>
        <w:t xml:space="preserve"> </w:t>
      </w:r>
      <w:r w:rsidRPr="00AA32AD">
        <w:rPr>
          <w:bCs/>
          <w:color w:val="000000"/>
          <w:sz w:val="22"/>
          <w:szCs w:val="22"/>
        </w:rPr>
        <w:t>przedłożyć umowę regulującą współpracę wykonawców wspólnie ubiegających się o zamówienie</w:t>
      </w:r>
      <w:r w:rsidR="007C5AF9">
        <w:rPr>
          <w:bCs/>
          <w:color w:val="000000"/>
          <w:sz w:val="22"/>
          <w:szCs w:val="22"/>
        </w:rPr>
        <w:t>.</w:t>
      </w:r>
    </w:p>
    <w:p w14:paraId="61732F06" w14:textId="77777777" w:rsidR="00526AE4" w:rsidRPr="00AA32AD" w:rsidRDefault="00526AE4" w:rsidP="00AA32AD">
      <w:pPr>
        <w:pStyle w:val="Bezodstpw"/>
        <w:jc w:val="both"/>
        <w:rPr>
          <w:color w:val="000000"/>
          <w:sz w:val="22"/>
          <w:szCs w:val="22"/>
        </w:rPr>
      </w:pPr>
      <w:r w:rsidRPr="00AA32AD">
        <w:rPr>
          <w:bCs/>
          <w:color w:val="000000"/>
          <w:sz w:val="22"/>
          <w:szCs w:val="22"/>
        </w:rPr>
        <w:t>2. W przypadku, gdy po wielokrotnych wezwaniach (min. 3) Wykonawca, którego oferta została wybrana jako najkorzystniejsza uchyla się od przedłożenia Zamawiającemu dokumentów, o których mowa w ust. 1 (w wymaganym zakresie) w terminach i formie wskazanej przez Zamawiającego jest to równoznaczne z uchylaniem się Wykonawcy od podpisania umowy.</w:t>
      </w:r>
    </w:p>
    <w:p w14:paraId="1ADFF1BE" w14:textId="77777777" w:rsidR="00526AE4" w:rsidRPr="00AA32AD" w:rsidRDefault="00526AE4" w:rsidP="00AA32AD">
      <w:pPr>
        <w:pStyle w:val="Bezodstpw"/>
        <w:jc w:val="both"/>
        <w:rPr>
          <w:color w:val="000000"/>
          <w:sz w:val="22"/>
          <w:szCs w:val="22"/>
        </w:rPr>
      </w:pPr>
      <w:r w:rsidRPr="00AA32AD">
        <w:rPr>
          <w:bCs/>
          <w:color w:val="000000"/>
          <w:sz w:val="22"/>
          <w:szCs w:val="22"/>
        </w:rPr>
        <w:t>3. O miejscu i terminie zawarcia umowy Zamawiający powiadomi niezwłocznie Wykonawcę, którego oferta została wybrana.</w:t>
      </w:r>
    </w:p>
    <w:p w14:paraId="1C49C378" w14:textId="77777777" w:rsidR="00526AE4" w:rsidRPr="00AA32AD" w:rsidRDefault="00526AE4" w:rsidP="00AA32AD">
      <w:pPr>
        <w:pStyle w:val="Bezodstpw"/>
        <w:jc w:val="both"/>
        <w:rPr>
          <w:color w:val="000000"/>
          <w:sz w:val="22"/>
          <w:szCs w:val="22"/>
        </w:rPr>
      </w:pPr>
      <w:r w:rsidRPr="00AA32AD">
        <w:rPr>
          <w:color w:val="000000"/>
          <w:sz w:val="22"/>
          <w:szCs w:val="22"/>
        </w:rPr>
        <w:lastRenderedPageBreak/>
        <w:t>4. Wykonawca, którego ofertę wybrano jako najkorzystniejszą jest obowiązany do zawarcia umowy w terminie nie krótszym niż 5 dni od dnia przesłania zawiadomienia o wyborze oferty przy użyciu środków komunikacji elektronicznej.</w:t>
      </w:r>
    </w:p>
    <w:p w14:paraId="54DC83F8" w14:textId="77777777" w:rsidR="00526AE4" w:rsidRPr="00AA32AD" w:rsidRDefault="00526AE4" w:rsidP="00AA32AD">
      <w:pPr>
        <w:pStyle w:val="Bezodstpw"/>
        <w:jc w:val="both"/>
        <w:rPr>
          <w:color w:val="000000"/>
          <w:sz w:val="22"/>
          <w:szCs w:val="22"/>
        </w:rPr>
      </w:pPr>
      <w:r w:rsidRPr="00AA32AD">
        <w:rPr>
          <w:color w:val="000000"/>
          <w:sz w:val="22"/>
          <w:szCs w:val="22"/>
        </w:rPr>
        <w:t>5. Zamawiający może zawrzeć umowę w sprawie zamówienia publicznego przed upływem terminu, o którym mowa w ust. 4, jeżeli w postępowaniu prowadzonym w trybie podstawowym złożono tylko jedną ofertę.</w:t>
      </w:r>
    </w:p>
    <w:p w14:paraId="2ABFB5D5" w14:textId="77777777" w:rsidR="00526AE4" w:rsidRPr="00AA32AD" w:rsidRDefault="00526AE4" w:rsidP="00AA32AD">
      <w:pPr>
        <w:pStyle w:val="Bezodstpw"/>
        <w:jc w:val="both"/>
        <w:rPr>
          <w:color w:val="000000"/>
          <w:sz w:val="22"/>
          <w:szCs w:val="22"/>
        </w:rPr>
      </w:pPr>
      <w:r w:rsidRPr="00AA32AD">
        <w:rPr>
          <w:color w:val="000000"/>
          <w:sz w:val="22"/>
          <w:szCs w:val="22"/>
        </w:rPr>
        <w:t>6.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17AF8612" w14:textId="77777777" w:rsidR="00526AE4" w:rsidRDefault="00526AE4" w:rsidP="00AA32AD">
      <w:pPr>
        <w:pStyle w:val="Bezodstpw"/>
        <w:jc w:val="both"/>
        <w:rPr>
          <w:color w:val="000000"/>
          <w:sz w:val="22"/>
          <w:szCs w:val="22"/>
        </w:rPr>
      </w:pPr>
    </w:p>
    <w:p w14:paraId="20B3A67B" w14:textId="49FF19BF" w:rsidR="00526AE4" w:rsidRPr="00AA32AD" w:rsidRDefault="00526AE4" w:rsidP="00AA32AD">
      <w:pPr>
        <w:pStyle w:val="Bezodstpw"/>
        <w:jc w:val="both"/>
        <w:rPr>
          <w:snapToGrid w:val="0"/>
          <w:color w:val="000000"/>
          <w:sz w:val="22"/>
          <w:szCs w:val="22"/>
        </w:rPr>
      </w:pPr>
      <w:r>
        <w:rPr>
          <w:b/>
          <w:bCs/>
          <w:color w:val="1F497D"/>
          <w:sz w:val="22"/>
          <w:szCs w:val="22"/>
        </w:rPr>
        <w:t xml:space="preserve">XXII. </w:t>
      </w:r>
      <w:r w:rsidR="0014550F" w:rsidRPr="0014550F">
        <w:rPr>
          <w:b/>
          <w:bCs/>
          <w:color w:val="1F497D"/>
          <w:sz w:val="22"/>
          <w:szCs w:val="22"/>
        </w:rPr>
        <w:t xml:space="preserve">Zamawiający </w:t>
      </w:r>
      <w:r w:rsidR="0014550F" w:rsidRPr="0014550F">
        <w:rPr>
          <w:b/>
          <w:color w:val="1F497D"/>
          <w:sz w:val="22"/>
          <w:szCs w:val="22"/>
        </w:rPr>
        <w:t>nie przewiduje</w:t>
      </w:r>
      <w:r w:rsidR="0014550F">
        <w:rPr>
          <w:b/>
          <w:color w:val="1F497D"/>
          <w:sz w:val="22"/>
          <w:szCs w:val="22"/>
        </w:rPr>
        <w:t xml:space="preserve"> pobierania zabezpieczenia należytego wykonania umowy.</w:t>
      </w:r>
    </w:p>
    <w:p w14:paraId="40793EFE" w14:textId="77777777" w:rsidR="00526AE4" w:rsidRDefault="00526AE4" w:rsidP="00AA32AD">
      <w:pPr>
        <w:pStyle w:val="Bezodstpw"/>
        <w:jc w:val="both"/>
        <w:rPr>
          <w:color w:val="1F497D"/>
          <w:sz w:val="22"/>
          <w:szCs w:val="22"/>
        </w:rPr>
      </w:pPr>
      <w:r>
        <w:rPr>
          <w:b/>
          <w:bCs/>
          <w:color w:val="1F497D"/>
          <w:sz w:val="22"/>
          <w:szCs w:val="22"/>
        </w:rPr>
        <w:t xml:space="preserve">XXIII. </w:t>
      </w:r>
      <w:r>
        <w:rPr>
          <w:b/>
          <w:color w:val="1F497D"/>
          <w:sz w:val="22"/>
          <w:szCs w:val="22"/>
        </w:rPr>
        <w:t>Zamawiający nie przewiduje przeprowadzenia aukcji elektronicznej.</w:t>
      </w:r>
    </w:p>
    <w:p w14:paraId="0672749D" w14:textId="77777777" w:rsidR="00526AE4" w:rsidRDefault="00526AE4" w:rsidP="00AA32AD">
      <w:pPr>
        <w:pStyle w:val="Bezodstpw"/>
        <w:jc w:val="both"/>
        <w:rPr>
          <w:color w:val="1F497D"/>
          <w:sz w:val="22"/>
          <w:szCs w:val="22"/>
        </w:rPr>
      </w:pPr>
      <w:r>
        <w:rPr>
          <w:b/>
          <w:bCs/>
          <w:color w:val="1F497D"/>
          <w:sz w:val="22"/>
          <w:szCs w:val="22"/>
        </w:rPr>
        <w:t xml:space="preserve">XXIV. </w:t>
      </w:r>
      <w:r>
        <w:rPr>
          <w:b/>
          <w:color w:val="1F497D"/>
          <w:sz w:val="22"/>
          <w:szCs w:val="22"/>
        </w:rPr>
        <w:t>Zamawiający nie przewiduje zwrotu kosztów udziału w postępowaniu.</w:t>
      </w:r>
    </w:p>
    <w:p w14:paraId="6FF05272" w14:textId="77777777" w:rsidR="00526AE4" w:rsidRDefault="00526AE4" w:rsidP="00AA32AD">
      <w:pPr>
        <w:pStyle w:val="Bezodstpw"/>
        <w:jc w:val="both"/>
        <w:rPr>
          <w:color w:val="1F497D"/>
          <w:sz w:val="22"/>
          <w:szCs w:val="22"/>
        </w:rPr>
      </w:pPr>
    </w:p>
    <w:p w14:paraId="7197CE15" w14:textId="77777777" w:rsidR="00526AE4" w:rsidRDefault="00526AE4" w:rsidP="00F70946">
      <w:pPr>
        <w:pStyle w:val="Bezodstpw"/>
        <w:rPr>
          <w:b/>
          <w:color w:val="1F497D"/>
          <w:sz w:val="22"/>
          <w:szCs w:val="22"/>
        </w:rPr>
      </w:pPr>
      <w:r>
        <w:rPr>
          <w:b/>
          <w:color w:val="1F497D"/>
          <w:sz w:val="22"/>
          <w:szCs w:val="22"/>
        </w:rPr>
        <w:t>XXV. WARUNKI UMOWY I JEJ ZMIAN</w:t>
      </w:r>
    </w:p>
    <w:p w14:paraId="67C9E068" w14:textId="77777777" w:rsidR="00526AE4" w:rsidRDefault="00526AE4" w:rsidP="006D66E3">
      <w:pPr>
        <w:pStyle w:val="Bezodstpw"/>
        <w:jc w:val="both"/>
        <w:rPr>
          <w:sz w:val="22"/>
          <w:szCs w:val="22"/>
        </w:rPr>
      </w:pPr>
      <w:r w:rsidRPr="00F70946">
        <w:rPr>
          <w:sz w:val="22"/>
          <w:szCs w:val="22"/>
        </w:rPr>
        <w:t>1</w:t>
      </w:r>
      <w:r>
        <w:rPr>
          <w:sz w:val="22"/>
          <w:szCs w:val="22"/>
        </w:rPr>
        <w:t xml:space="preserve">. </w:t>
      </w:r>
      <w:r w:rsidRPr="00F70946">
        <w:rPr>
          <w:sz w:val="22"/>
          <w:szCs w:val="22"/>
        </w:rPr>
        <w:t>Umowa zawarta zostanie z uwzględnieniem postanowień wynikających z treści niniejszej specyfikacji oraz danych zawartych w ofercie.</w:t>
      </w:r>
    </w:p>
    <w:p w14:paraId="46B2DB75" w14:textId="77777777" w:rsidR="00526AE4" w:rsidRPr="00F70946" w:rsidRDefault="00526AE4" w:rsidP="00F70946">
      <w:pPr>
        <w:pStyle w:val="Bezodstpw"/>
        <w:jc w:val="both"/>
        <w:rPr>
          <w:sz w:val="22"/>
          <w:szCs w:val="22"/>
        </w:rPr>
      </w:pPr>
      <w:r>
        <w:rPr>
          <w:sz w:val="22"/>
          <w:szCs w:val="22"/>
        </w:rPr>
        <w:t xml:space="preserve">2.  </w:t>
      </w:r>
      <w:r w:rsidRPr="00F70946">
        <w:rPr>
          <w:sz w:val="22"/>
          <w:szCs w:val="22"/>
        </w:rPr>
        <w:t xml:space="preserve">Postanowienia umowy zawarto we wzorze </w:t>
      </w:r>
      <w:r w:rsidRPr="00F70946">
        <w:rPr>
          <w:sz w:val="22"/>
          <w:szCs w:val="22"/>
          <w:highlight w:val="white"/>
        </w:rPr>
        <w:t xml:space="preserve">umowy, który stanowi </w:t>
      </w:r>
      <w:r w:rsidRPr="00F70946">
        <w:rPr>
          <w:i/>
          <w:sz w:val="22"/>
          <w:szCs w:val="22"/>
          <w:highlight w:val="white"/>
          <w:u w:val="single"/>
        </w:rPr>
        <w:t xml:space="preserve">załącznik </w:t>
      </w:r>
      <w:r w:rsidRPr="00F70946">
        <w:rPr>
          <w:i/>
          <w:sz w:val="22"/>
          <w:szCs w:val="22"/>
          <w:u w:val="single"/>
        </w:rPr>
        <w:t>nr 4</w:t>
      </w:r>
      <w:r w:rsidRPr="00F70946">
        <w:rPr>
          <w:sz w:val="22"/>
          <w:szCs w:val="22"/>
        </w:rPr>
        <w:t xml:space="preserve"> do niniejszej SWZ.</w:t>
      </w:r>
    </w:p>
    <w:p w14:paraId="569A0400" w14:textId="77777777" w:rsidR="00526AE4" w:rsidRPr="004A3362" w:rsidRDefault="00526AE4" w:rsidP="004A3362">
      <w:pPr>
        <w:pStyle w:val="Zwykytekst"/>
        <w:jc w:val="both"/>
        <w:rPr>
          <w:rFonts w:ascii="Times New Roman" w:hAnsi="Times New Roman" w:cs="Times New Roman"/>
          <w:sz w:val="22"/>
          <w:szCs w:val="22"/>
        </w:rPr>
      </w:pPr>
      <w:r w:rsidRPr="00F44FC4">
        <w:rPr>
          <w:rFonts w:ascii="Times New Roman" w:hAnsi="Times New Roman"/>
          <w:sz w:val="22"/>
          <w:szCs w:val="22"/>
        </w:rPr>
        <w:t xml:space="preserve">4. Zgodnie z art. 455 ustawy Prawo zamówień publicznych Zamawiający przewiduje możliwość </w:t>
      </w:r>
      <w:r w:rsidRPr="004A3362">
        <w:rPr>
          <w:rFonts w:ascii="Times New Roman" w:hAnsi="Times New Roman" w:cs="Times New Roman"/>
          <w:sz w:val="22"/>
          <w:szCs w:val="22"/>
        </w:rPr>
        <w:t>wprowadzenia zmiany umowy w następujących okolicznościach:</w:t>
      </w:r>
    </w:p>
    <w:p w14:paraId="6D984E70" w14:textId="77777777" w:rsidR="00526AE4" w:rsidRPr="004A3362" w:rsidRDefault="00526AE4">
      <w:pPr>
        <w:numPr>
          <w:ilvl w:val="0"/>
          <w:numId w:val="16"/>
        </w:numPr>
        <w:spacing w:before="0" w:beforeAutospacing="0" w:after="0" w:afterAutospacing="0"/>
        <w:jc w:val="both"/>
        <w:rPr>
          <w:rFonts w:ascii="Times New Roman" w:hAnsi="Times New Roman" w:cs="Times New Roman"/>
        </w:rPr>
      </w:pPr>
      <w:r w:rsidRPr="004A3362">
        <w:rPr>
          <w:rFonts w:ascii="Times New Roman" w:hAnsi="Times New Roman" w:cs="Times New Roman"/>
        </w:rPr>
        <w:t>zmiany wysokości podatku VAT, jeżeli w okresie obowiązywania umowy nastąpi zmiana przepisów podatkowych,</w:t>
      </w:r>
    </w:p>
    <w:p w14:paraId="070601BF" w14:textId="77777777" w:rsidR="00526AE4" w:rsidRPr="004A3362" w:rsidRDefault="00526AE4">
      <w:pPr>
        <w:numPr>
          <w:ilvl w:val="0"/>
          <w:numId w:val="16"/>
        </w:numPr>
        <w:spacing w:before="0" w:beforeAutospacing="0" w:after="0" w:afterAutospacing="0"/>
        <w:jc w:val="both"/>
        <w:rPr>
          <w:rFonts w:ascii="Times New Roman" w:hAnsi="Times New Roman" w:cs="Times New Roman"/>
        </w:rPr>
      </w:pPr>
      <w:r w:rsidRPr="004A3362">
        <w:rPr>
          <w:rFonts w:ascii="Times New Roman" w:hAnsi="Times New Roman" w:cs="Times New Roman"/>
        </w:rPr>
        <w:t>zmiany wysokości minimalnego wynagrodzenia za pracę ustalonego na podstawie art. 2 ust. 3-5 ustawy z dnia 10 października 2002 r. o minimalnym wynagrodzeniu za pracę w odniesieniu do osób zatrudnionych przy realizacji niniejszego zamówienia;</w:t>
      </w:r>
    </w:p>
    <w:p w14:paraId="0C7DB4F6" w14:textId="77777777" w:rsidR="00526AE4" w:rsidRPr="0096113B" w:rsidRDefault="00526AE4">
      <w:pPr>
        <w:numPr>
          <w:ilvl w:val="0"/>
          <w:numId w:val="16"/>
        </w:numPr>
        <w:spacing w:before="0" w:beforeAutospacing="0" w:after="0" w:afterAutospacing="0"/>
        <w:jc w:val="both"/>
        <w:rPr>
          <w:rFonts w:ascii="Times New Roman" w:hAnsi="Times New Roman" w:cs="Times New Roman"/>
          <w:b/>
        </w:rPr>
      </w:pPr>
      <w:r w:rsidRPr="004A3362">
        <w:rPr>
          <w:rFonts w:ascii="Times New Roman" w:hAnsi="Times New Roman" w:cs="Times New Roman"/>
        </w:rPr>
        <w:t>zmiany zasad podlegania ubezpieczeniom społecznym lub ubezpieczeniu zdrowotnemu lub wysokości stawki składki na ubezpieczenie społeczne lub zdrowotne, w odniesieniu do osób zatrudnionych przy realizacji niniejszego zamówienia,</w:t>
      </w:r>
      <w:r>
        <w:rPr>
          <w:rFonts w:ascii="Times New Roman" w:hAnsi="Times New Roman" w:cs="Times New Roman"/>
        </w:rPr>
        <w:t xml:space="preserve"> </w:t>
      </w:r>
    </w:p>
    <w:p w14:paraId="6B8D0126" w14:textId="6E44FD69" w:rsidR="0096113B" w:rsidRPr="0096113B" w:rsidRDefault="0096113B">
      <w:pPr>
        <w:numPr>
          <w:ilvl w:val="0"/>
          <w:numId w:val="16"/>
        </w:numPr>
        <w:tabs>
          <w:tab w:val="left" w:pos="993"/>
        </w:tabs>
        <w:spacing w:before="0" w:beforeAutospacing="0" w:after="0" w:afterAutospacing="0"/>
        <w:jc w:val="both"/>
        <w:rPr>
          <w:rFonts w:ascii="Times New Roman" w:hAnsi="Times New Roman" w:cs="Times New Roman"/>
        </w:rPr>
      </w:pPr>
      <w:bookmarkStart w:id="5" w:name="_Hlk155611778"/>
      <w:r w:rsidRPr="0096113B">
        <w:rPr>
          <w:rFonts w:ascii="Times New Roman" w:hAnsi="Times New Roman" w:cs="Times New Roman"/>
        </w:rPr>
        <w:t>zmiany zasad gromadzenia i wysokości wpłat do pracowniczych planów kapitałowych</w:t>
      </w:r>
      <w:bookmarkEnd w:id="5"/>
      <w:r w:rsidRPr="0096113B">
        <w:rPr>
          <w:rFonts w:ascii="Times New Roman" w:hAnsi="Times New Roman" w:cs="Times New Roman"/>
        </w:rPr>
        <w:t>, o których mowa w ustawie z dnia 4 października 2018 r. o pracowniczych planach kapitałowych;</w:t>
      </w:r>
    </w:p>
    <w:p w14:paraId="4D93FA2A" w14:textId="77777777" w:rsidR="00526AE4" w:rsidRPr="004A3362" w:rsidRDefault="00526AE4" w:rsidP="004A3362">
      <w:pPr>
        <w:spacing w:before="0" w:beforeAutospacing="0" w:after="0" w:afterAutospacing="0"/>
        <w:ind w:left="360"/>
        <w:jc w:val="both"/>
        <w:rPr>
          <w:rFonts w:ascii="Times New Roman" w:hAnsi="Times New Roman" w:cs="Times New Roman"/>
          <w:b/>
        </w:rPr>
      </w:pPr>
      <w:r w:rsidRPr="004A3362">
        <w:rPr>
          <w:rFonts w:ascii="Times New Roman" w:hAnsi="Times New Roman" w:cs="Times New Roman"/>
          <w:b/>
        </w:rPr>
        <w:t xml:space="preserve">jeżeli zmiany te będą miały wpływ na koszty wykonania zamówienia przez Wykonawcę; </w:t>
      </w:r>
    </w:p>
    <w:p w14:paraId="462A062B" w14:textId="77777777" w:rsidR="00AC3F43" w:rsidRPr="002C3F0D" w:rsidRDefault="00AC3F43" w:rsidP="00AC3F43">
      <w:pPr>
        <w:pStyle w:val="Zwykytekst"/>
        <w:numPr>
          <w:ilvl w:val="0"/>
          <w:numId w:val="16"/>
        </w:numPr>
        <w:jc w:val="both"/>
        <w:rPr>
          <w:rFonts w:ascii="Times New Roman" w:hAnsi="Times New Roman"/>
          <w:sz w:val="22"/>
          <w:szCs w:val="22"/>
        </w:rPr>
      </w:pPr>
      <w:r w:rsidRPr="002C3F0D">
        <w:rPr>
          <w:rFonts w:ascii="Times New Roman" w:hAnsi="Times New Roman"/>
          <w:sz w:val="22"/>
          <w:szCs w:val="22"/>
        </w:rPr>
        <w:t>zmiana wysokości wynagrodzenia w przypadku zaistnienia przesłanki, o której mowa w pkt 1) będzie odnosić się wyłącznie do części przedmiotu umowy zrealizowanej, zgodnie z terminami ustalonymi umową, po dniu wejścia w życie przepisów zmieniających stawkę podatku VAT oraz wyłącznie do części przedmiotu umowy, do której znajdzie zastosowanie zmiana stawki podatku;</w:t>
      </w:r>
    </w:p>
    <w:p w14:paraId="553B8872" w14:textId="77777777" w:rsidR="00AC3F43" w:rsidRPr="004D3054" w:rsidRDefault="00AC3F43" w:rsidP="00AC3F43">
      <w:pPr>
        <w:pStyle w:val="Zwykytekst"/>
        <w:numPr>
          <w:ilvl w:val="0"/>
          <w:numId w:val="16"/>
        </w:numPr>
        <w:jc w:val="both"/>
        <w:rPr>
          <w:rFonts w:ascii="Times New Roman" w:hAnsi="Times New Roman"/>
          <w:sz w:val="22"/>
          <w:szCs w:val="22"/>
        </w:rPr>
      </w:pPr>
      <w:r w:rsidRPr="002C3F0D">
        <w:rPr>
          <w:rFonts w:ascii="Times New Roman" w:hAnsi="Times New Roman"/>
          <w:sz w:val="22"/>
          <w:szCs w:val="22"/>
        </w:rPr>
        <w:t xml:space="preserve">zmiana wysokości wynagrodzenia w przypadku zaistnienia przesłanki, o której mowa w pkt </w:t>
      </w:r>
      <w:r>
        <w:rPr>
          <w:rFonts w:ascii="Times New Roman" w:hAnsi="Times New Roman"/>
          <w:sz w:val="22"/>
          <w:szCs w:val="22"/>
        </w:rPr>
        <w:t>2</w:t>
      </w:r>
      <w:r w:rsidRPr="002C3F0D">
        <w:rPr>
          <w:rFonts w:ascii="Times New Roman" w:hAnsi="Times New Roman"/>
          <w:sz w:val="22"/>
          <w:szCs w:val="22"/>
        </w:rPr>
        <w:t>)</w:t>
      </w:r>
      <w:r>
        <w:rPr>
          <w:rFonts w:ascii="Times New Roman" w:hAnsi="Times New Roman"/>
          <w:sz w:val="22"/>
          <w:szCs w:val="22"/>
        </w:rPr>
        <w:t>, 3) i 4),</w:t>
      </w:r>
      <w:r w:rsidRPr="002C3F0D">
        <w:rPr>
          <w:rFonts w:ascii="Times New Roman" w:hAnsi="Times New Roman"/>
          <w:sz w:val="22"/>
          <w:szCs w:val="22"/>
        </w:rPr>
        <w:t xml:space="preserve">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ubezpieczenie społeczne lub </w:t>
      </w:r>
      <w:r w:rsidRPr="004D3054">
        <w:rPr>
          <w:rFonts w:ascii="Times New Roman" w:hAnsi="Times New Roman"/>
          <w:sz w:val="22"/>
          <w:szCs w:val="22"/>
        </w:rPr>
        <w:t>zdrowotne</w:t>
      </w:r>
      <w:r>
        <w:rPr>
          <w:rFonts w:ascii="Times New Roman" w:hAnsi="Times New Roman"/>
          <w:sz w:val="22"/>
          <w:szCs w:val="22"/>
        </w:rPr>
        <w:t>,</w:t>
      </w:r>
      <w:r w:rsidRPr="004D3054">
        <w:rPr>
          <w:rFonts w:ascii="Times New Roman" w:hAnsi="Times New Roman"/>
          <w:sz w:val="22"/>
          <w:szCs w:val="22"/>
        </w:rPr>
        <w:t xml:space="preserve"> lub zmiany zasad gromadzenia i wysokości wpłat do pracowniczych planów kapitałowych ;</w:t>
      </w:r>
    </w:p>
    <w:p w14:paraId="67EE5BAC" w14:textId="77777777" w:rsidR="00AC3F43" w:rsidRDefault="00AC3F43" w:rsidP="00AC3F43">
      <w:pPr>
        <w:pStyle w:val="Zwykytekst"/>
        <w:numPr>
          <w:ilvl w:val="0"/>
          <w:numId w:val="16"/>
        </w:numPr>
        <w:jc w:val="both"/>
        <w:rPr>
          <w:rFonts w:ascii="Times New Roman" w:hAnsi="Times New Roman"/>
          <w:sz w:val="22"/>
          <w:szCs w:val="22"/>
        </w:rPr>
      </w:pPr>
      <w:r w:rsidRPr="000D7404">
        <w:rPr>
          <w:rFonts w:ascii="Times New Roman" w:hAnsi="Times New Roman"/>
          <w:sz w:val="22"/>
          <w:szCs w:val="22"/>
        </w:rPr>
        <w:t xml:space="preserve">zmiany podmiotu trzeciego (podwykonawcy), na którego zasobach Wykonawca potwierdził spełnianie warunków udziału w postępowaniu o udzielenie niniejszego zamówienia publicznego, a nowy podwykonawca wykaże spełnianie warunków w zakresie nie mniejszym niż wskazany na etapie postępowania o zamówienie publiczne dotychczasowy podwykonawca, </w:t>
      </w:r>
    </w:p>
    <w:p w14:paraId="3E3FC2A8" w14:textId="77777777" w:rsidR="00AC3F43" w:rsidRPr="000D7404" w:rsidRDefault="00AC3F43" w:rsidP="00AC3F43">
      <w:pPr>
        <w:pStyle w:val="Zwykytekst"/>
        <w:numPr>
          <w:ilvl w:val="0"/>
          <w:numId w:val="16"/>
        </w:numPr>
        <w:jc w:val="both"/>
        <w:rPr>
          <w:rFonts w:ascii="Times New Roman" w:hAnsi="Times New Roman"/>
          <w:sz w:val="22"/>
          <w:szCs w:val="22"/>
        </w:rPr>
      </w:pPr>
      <w:r w:rsidRPr="000D7404">
        <w:rPr>
          <w:rFonts w:ascii="Times" w:hAnsi="Times"/>
          <w:sz w:val="22"/>
          <w:szCs w:val="22"/>
        </w:rPr>
        <w:t xml:space="preserve">w przypadku konieczności zmiany projektanta przedstawionego w ofercie – Wykonawca może dokonać zmiany tej osoby jedynie za uprzednią pisemną zgodą </w:t>
      </w:r>
      <w:r w:rsidRPr="000D7404">
        <w:rPr>
          <w:rFonts w:ascii="Times" w:hAnsi="Times" w:hint="eastAsia"/>
          <w:sz w:val="22"/>
          <w:szCs w:val="22"/>
        </w:rPr>
        <w:t>Zamawiającego</w:t>
      </w:r>
      <w:r w:rsidRPr="000D7404">
        <w:rPr>
          <w:rFonts w:ascii="Times" w:hAnsi="Times"/>
          <w:sz w:val="22"/>
          <w:szCs w:val="22"/>
        </w:rPr>
        <w:t xml:space="preserve">, </w:t>
      </w:r>
      <w:r w:rsidRPr="000D7404">
        <w:rPr>
          <w:rFonts w:ascii="Times" w:hAnsi="Times" w:hint="eastAsia"/>
          <w:sz w:val="22"/>
          <w:szCs w:val="22"/>
        </w:rPr>
        <w:t>akceptującego</w:t>
      </w:r>
      <w:r w:rsidRPr="000D7404">
        <w:rPr>
          <w:rFonts w:ascii="Times" w:hAnsi="Times"/>
          <w:sz w:val="22"/>
          <w:szCs w:val="22"/>
        </w:rPr>
        <w:t xml:space="preserve"> nową osobę na </w:t>
      </w:r>
      <w:r w:rsidRPr="000D7404">
        <w:rPr>
          <w:rFonts w:ascii="Times" w:hAnsi="Times" w:hint="eastAsia"/>
          <w:sz w:val="22"/>
          <w:szCs w:val="22"/>
        </w:rPr>
        <w:t>następujących</w:t>
      </w:r>
      <w:r w:rsidRPr="000D7404">
        <w:rPr>
          <w:rFonts w:ascii="Times" w:hAnsi="Times"/>
          <w:sz w:val="22"/>
          <w:szCs w:val="22"/>
        </w:rPr>
        <w:t xml:space="preserve"> warunkach:</w:t>
      </w:r>
    </w:p>
    <w:p w14:paraId="2F1B7376" w14:textId="77777777" w:rsidR="00AC3F43" w:rsidRPr="000D7404" w:rsidRDefault="00AC3F43" w:rsidP="00AC3F43">
      <w:pPr>
        <w:pStyle w:val="Zwykytekst"/>
        <w:numPr>
          <w:ilvl w:val="1"/>
          <w:numId w:val="16"/>
        </w:numPr>
        <w:tabs>
          <w:tab w:val="clear" w:pos="1440"/>
          <w:tab w:val="num" w:pos="1080"/>
        </w:tabs>
        <w:ind w:left="1080"/>
        <w:jc w:val="both"/>
        <w:rPr>
          <w:rFonts w:ascii="Times" w:hAnsi="Times"/>
          <w:sz w:val="22"/>
          <w:szCs w:val="22"/>
        </w:rPr>
      </w:pPr>
      <w:r w:rsidRPr="000D7404">
        <w:rPr>
          <w:rFonts w:ascii="Times" w:hAnsi="Times"/>
          <w:sz w:val="22"/>
          <w:szCs w:val="22"/>
        </w:rPr>
        <w:t xml:space="preserve">Wykonawca proponuje zmianę ww. osoby w szczególności w razie: śmierci, choroby lub zdarzeń losowych, niewywiązania </w:t>
      </w:r>
      <w:r w:rsidRPr="000D7404">
        <w:rPr>
          <w:rFonts w:ascii="Times" w:hAnsi="Times" w:hint="eastAsia"/>
          <w:sz w:val="22"/>
          <w:szCs w:val="22"/>
        </w:rPr>
        <w:t>się</w:t>
      </w:r>
      <w:r w:rsidRPr="000D7404">
        <w:rPr>
          <w:rFonts w:ascii="Times" w:hAnsi="Times"/>
          <w:sz w:val="22"/>
          <w:szCs w:val="22"/>
        </w:rPr>
        <w:t xml:space="preserve"> z </w:t>
      </w:r>
      <w:r w:rsidRPr="000D7404">
        <w:rPr>
          <w:rFonts w:ascii="Times" w:hAnsi="Times" w:hint="eastAsia"/>
          <w:sz w:val="22"/>
          <w:szCs w:val="22"/>
        </w:rPr>
        <w:t>obowiązków</w:t>
      </w:r>
      <w:r w:rsidRPr="000D7404">
        <w:rPr>
          <w:rFonts w:ascii="Times" w:hAnsi="Times"/>
          <w:sz w:val="22"/>
          <w:szCs w:val="22"/>
        </w:rPr>
        <w:t xml:space="preserve"> </w:t>
      </w:r>
      <w:r w:rsidRPr="000D7404">
        <w:rPr>
          <w:rFonts w:ascii="Times" w:hAnsi="Times" w:hint="eastAsia"/>
          <w:sz w:val="22"/>
          <w:szCs w:val="22"/>
        </w:rPr>
        <w:t>wynikających</w:t>
      </w:r>
      <w:r w:rsidRPr="000D7404">
        <w:rPr>
          <w:rFonts w:ascii="Times" w:hAnsi="Times"/>
          <w:sz w:val="22"/>
          <w:szCs w:val="22"/>
        </w:rPr>
        <w:t xml:space="preserve"> z umowy, rezygnacji tej osoby lub utraty przez nią wymaganych uprawnień,</w:t>
      </w:r>
    </w:p>
    <w:p w14:paraId="4B2933D5" w14:textId="77777777" w:rsidR="00AC3F43" w:rsidRPr="000D7404" w:rsidRDefault="00AC3F43" w:rsidP="00AC3F43">
      <w:pPr>
        <w:pStyle w:val="Zwykytekst"/>
        <w:numPr>
          <w:ilvl w:val="1"/>
          <w:numId w:val="16"/>
        </w:numPr>
        <w:tabs>
          <w:tab w:val="clear" w:pos="1440"/>
          <w:tab w:val="num" w:pos="1080"/>
        </w:tabs>
        <w:ind w:left="1080"/>
        <w:jc w:val="both"/>
        <w:rPr>
          <w:rFonts w:ascii="Times New Roman" w:hAnsi="Times New Roman"/>
          <w:sz w:val="22"/>
          <w:szCs w:val="22"/>
        </w:rPr>
      </w:pPr>
      <w:r w:rsidRPr="000D7404">
        <w:rPr>
          <w:rFonts w:ascii="Times New Roman" w:hAnsi="Times New Roman"/>
          <w:sz w:val="22"/>
          <w:szCs w:val="22"/>
        </w:rPr>
        <w:t>Zamawiając</w:t>
      </w:r>
      <w:r>
        <w:rPr>
          <w:rFonts w:ascii="Times New Roman" w:hAnsi="Times New Roman"/>
          <w:sz w:val="22"/>
          <w:szCs w:val="22"/>
        </w:rPr>
        <w:t>y</w:t>
      </w:r>
      <w:r w:rsidRPr="000D7404">
        <w:rPr>
          <w:rFonts w:ascii="Times New Roman" w:hAnsi="Times New Roman"/>
          <w:sz w:val="22"/>
          <w:szCs w:val="22"/>
        </w:rPr>
        <w:t xml:space="preserve"> może żądać od Wykonawcy zmiany ww. osoby, jeżeli uzna, że nie wykonuje ona swoich obowiązków wynikających z umowy. Wykonawca obowiązany będzie do zmiany ww. osoby zgodnie z żądaniem Zamawiającego w terminie wskazanym we wniosku Zamawiającego,</w:t>
      </w:r>
    </w:p>
    <w:p w14:paraId="06B6548A" w14:textId="77777777" w:rsidR="00AC3F43" w:rsidRPr="000D7404" w:rsidRDefault="00AC3F43" w:rsidP="00AC3F43">
      <w:pPr>
        <w:pStyle w:val="Zwykytekst"/>
        <w:numPr>
          <w:ilvl w:val="1"/>
          <w:numId w:val="16"/>
        </w:numPr>
        <w:tabs>
          <w:tab w:val="clear" w:pos="1440"/>
          <w:tab w:val="num" w:pos="1080"/>
        </w:tabs>
        <w:ind w:left="1080"/>
        <w:jc w:val="both"/>
        <w:rPr>
          <w:rFonts w:ascii="Times New Roman" w:hAnsi="Times New Roman"/>
          <w:sz w:val="22"/>
          <w:szCs w:val="22"/>
        </w:rPr>
      </w:pPr>
      <w:r w:rsidRPr="000D7404">
        <w:rPr>
          <w:rFonts w:ascii="Times New Roman" w:hAnsi="Times New Roman"/>
          <w:sz w:val="22"/>
          <w:szCs w:val="22"/>
        </w:rPr>
        <w:lastRenderedPageBreak/>
        <w:t>w przypadku zmiany ww. osoby, nowa osoba powołana do pełnienia ww. obowiązków musi spełniać wymagania określone w Specyfikacji Warunków Zamówienia,</w:t>
      </w:r>
    </w:p>
    <w:p w14:paraId="1BD5E3AA" w14:textId="77777777" w:rsidR="00AC3F43" w:rsidRPr="000D7404" w:rsidRDefault="00AC3F43" w:rsidP="00AC3F43">
      <w:pPr>
        <w:pStyle w:val="Zwykytekst"/>
        <w:numPr>
          <w:ilvl w:val="1"/>
          <w:numId w:val="16"/>
        </w:numPr>
        <w:tabs>
          <w:tab w:val="clear" w:pos="1440"/>
          <w:tab w:val="num" w:pos="1080"/>
        </w:tabs>
        <w:ind w:left="1080"/>
        <w:jc w:val="both"/>
        <w:rPr>
          <w:rFonts w:ascii="Times New Roman" w:hAnsi="Times New Roman"/>
          <w:sz w:val="22"/>
          <w:szCs w:val="22"/>
        </w:rPr>
      </w:pPr>
      <w:r w:rsidRPr="000D7404">
        <w:rPr>
          <w:rFonts w:ascii="Times New Roman" w:hAnsi="Times New Roman"/>
          <w:sz w:val="22"/>
          <w:szCs w:val="22"/>
        </w:rPr>
        <w:t xml:space="preserve">Wykonawca zobowiązany jest zmienić osobę wykonująca zamówienie zgodnie </w:t>
      </w:r>
      <w:r w:rsidRPr="000D7404">
        <w:rPr>
          <w:rFonts w:ascii="Times New Roman" w:hAnsi="Times New Roman"/>
          <w:sz w:val="22"/>
          <w:szCs w:val="22"/>
        </w:rPr>
        <w:br/>
        <w:t>z wnioskiem Zamawiającego w terminie wskazanym w jego wniosku, pod rygorem uznania umowy za nienależycie wykonaną.</w:t>
      </w:r>
    </w:p>
    <w:p w14:paraId="778BA6B4" w14:textId="77777777" w:rsidR="00AC3F43" w:rsidRDefault="00AC3F43" w:rsidP="00AC3F43">
      <w:pPr>
        <w:pStyle w:val="Zwykytekst"/>
        <w:ind w:left="360"/>
        <w:jc w:val="both"/>
        <w:rPr>
          <w:rFonts w:ascii="Times New Roman" w:hAnsi="Times New Roman"/>
          <w:sz w:val="22"/>
          <w:szCs w:val="22"/>
        </w:rPr>
      </w:pPr>
      <w:r w:rsidRPr="00AC6252">
        <w:rPr>
          <w:rFonts w:ascii="Times New Roman" w:hAnsi="Times New Roman"/>
          <w:sz w:val="22"/>
        </w:rPr>
        <w:t>9)</w:t>
      </w:r>
      <w:r>
        <w:rPr>
          <w:rFonts w:ascii="Times New Roman" w:hAnsi="Times New Roman"/>
          <w:sz w:val="22"/>
        </w:rPr>
        <w:t xml:space="preserve"> </w:t>
      </w:r>
      <w:r w:rsidRPr="00C55195">
        <w:rPr>
          <w:rFonts w:ascii="Times New Roman" w:hAnsi="Times New Roman"/>
          <w:sz w:val="22"/>
        </w:rPr>
        <w:t>jeżeli konieczność zmiany terminu oddania dokumentacji projektowej wynikła z okoliczności niezawinionych przez Wykonawcę, w szczególności została wymuszona oczekiwaniem na</w:t>
      </w:r>
      <w:r>
        <w:rPr>
          <w:rFonts w:ascii="Times New Roman" w:hAnsi="Times New Roman"/>
          <w:sz w:val="22"/>
        </w:rPr>
        <w:t xml:space="preserve"> </w:t>
      </w:r>
      <w:r w:rsidRPr="00E17264">
        <w:rPr>
          <w:rFonts w:ascii="Times New Roman" w:hAnsi="Times New Roman"/>
          <w:sz w:val="22"/>
          <w:szCs w:val="22"/>
        </w:rPr>
        <w:t>uzgodnienia lub wydanie decyzji przez jakikolwiek właściwy organ</w:t>
      </w:r>
      <w:r>
        <w:rPr>
          <w:rFonts w:ascii="Times New Roman" w:hAnsi="Times New Roman"/>
          <w:sz w:val="22"/>
          <w:szCs w:val="22"/>
        </w:rPr>
        <w:t>,</w:t>
      </w:r>
    </w:p>
    <w:p w14:paraId="43873F33" w14:textId="77777777" w:rsidR="00AC3F43" w:rsidRDefault="00AC3F43" w:rsidP="00AC3F43">
      <w:pPr>
        <w:pStyle w:val="Zwykytekst"/>
        <w:ind w:left="360"/>
        <w:jc w:val="both"/>
        <w:rPr>
          <w:rFonts w:ascii="Times New Roman" w:hAnsi="Times New Roman"/>
          <w:sz w:val="22"/>
          <w:szCs w:val="22"/>
        </w:rPr>
      </w:pPr>
      <w:r w:rsidRPr="00AC6252">
        <w:rPr>
          <w:rFonts w:ascii="Times New Roman" w:hAnsi="Times New Roman"/>
          <w:sz w:val="22"/>
          <w:szCs w:val="22"/>
        </w:rPr>
        <w:t>10)</w:t>
      </w:r>
      <w:r w:rsidRPr="00E17264">
        <w:rPr>
          <w:rFonts w:ascii="Times New Roman" w:hAnsi="Times New Roman"/>
          <w:sz w:val="22"/>
          <w:szCs w:val="22"/>
        </w:rPr>
        <w:t xml:space="preserve"> zmiany sposobu realizacji umowy w sytuacji zmian przepisów prawa lub pojawienia się nowych interpretacji i wytycznych z zakresu ochrony danych osobowych.</w:t>
      </w:r>
    </w:p>
    <w:p w14:paraId="6CED847C" w14:textId="13A1592B" w:rsidR="005E0E41" w:rsidRDefault="005E0E41" w:rsidP="005E0E41">
      <w:pPr>
        <w:pStyle w:val="Zwykytekst"/>
        <w:ind w:left="360"/>
        <w:jc w:val="both"/>
        <w:rPr>
          <w:rFonts w:ascii="Times New Roman" w:hAnsi="Times New Roman"/>
          <w:sz w:val="22"/>
          <w:szCs w:val="22"/>
        </w:rPr>
      </w:pPr>
      <w:r>
        <w:rPr>
          <w:rFonts w:ascii="Times New Roman" w:hAnsi="Times New Roman"/>
          <w:sz w:val="22"/>
          <w:szCs w:val="22"/>
        </w:rPr>
        <w:t>11</w:t>
      </w:r>
      <w:r w:rsidRPr="007F2AE3">
        <w:rPr>
          <w:rFonts w:ascii="Times New Roman" w:hAnsi="Times New Roman"/>
          <w:sz w:val="22"/>
          <w:szCs w:val="22"/>
        </w:rPr>
        <w:t xml:space="preserve">) </w:t>
      </w:r>
      <w:r w:rsidRPr="005E0E41">
        <w:rPr>
          <w:rFonts w:ascii="Times New Roman" w:hAnsi="Times New Roman"/>
          <w:sz w:val="22"/>
          <w:szCs w:val="22"/>
        </w:rPr>
        <w:t>zmiany dotyczące rozliczeń w związku z wprowadzeniem KSeF.</w:t>
      </w:r>
    </w:p>
    <w:p w14:paraId="55C74056" w14:textId="1D8A3212" w:rsidR="007C7DFF" w:rsidRDefault="007C7DFF" w:rsidP="006D66E3">
      <w:pPr>
        <w:pStyle w:val="Bezodstpw"/>
        <w:jc w:val="both"/>
        <w:rPr>
          <w:sz w:val="22"/>
          <w:szCs w:val="22"/>
        </w:rPr>
      </w:pPr>
      <w:r>
        <w:rPr>
          <w:sz w:val="22"/>
          <w:szCs w:val="22"/>
        </w:rPr>
        <w:t xml:space="preserve">Pozostałe warunki zmiany umowy określono we wzorze umowy – </w:t>
      </w:r>
      <w:r w:rsidRPr="007C7DFF">
        <w:rPr>
          <w:i/>
          <w:iCs/>
          <w:sz w:val="22"/>
          <w:szCs w:val="22"/>
          <w:u w:val="single"/>
        </w:rPr>
        <w:t>załącznik nr 4</w:t>
      </w:r>
      <w:r>
        <w:rPr>
          <w:sz w:val="22"/>
          <w:szCs w:val="22"/>
        </w:rPr>
        <w:t xml:space="preserve"> do SWZ.</w:t>
      </w:r>
    </w:p>
    <w:p w14:paraId="4EBCC55D" w14:textId="014B4C7C" w:rsidR="00526AE4" w:rsidRPr="00F70946" w:rsidRDefault="00526AE4" w:rsidP="008730AF">
      <w:pPr>
        <w:pStyle w:val="Bezodstpw"/>
        <w:jc w:val="both"/>
        <w:rPr>
          <w:sz w:val="22"/>
          <w:szCs w:val="22"/>
        </w:rPr>
      </w:pPr>
      <w:r>
        <w:rPr>
          <w:sz w:val="22"/>
          <w:szCs w:val="22"/>
        </w:rPr>
        <w:t>4</w:t>
      </w:r>
      <w:r w:rsidRPr="00F70946">
        <w:rPr>
          <w:sz w:val="22"/>
          <w:szCs w:val="22"/>
        </w:rPr>
        <w:t xml:space="preserve">. W sprawach nieuregulowanych zastosowanie mają przepisy ustawy Prawo zamówień publicznych oraz Kodeks cywilny. </w:t>
      </w:r>
    </w:p>
    <w:p w14:paraId="412125BA" w14:textId="77777777" w:rsidR="00764B7A" w:rsidRDefault="00764B7A" w:rsidP="00F70946">
      <w:pPr>
        <w:pStyle w:val="Bezodstpw"/>
        <w:rPr>
          <w:b/>
          <w:color w:val="000080"/>
          <w:sz w:val="22"/>
          <w:szCs w:val="22"/>
        </w:rPr>
      </w:pPr>
    </w:p>
    <w:p w14:paraId="3AEC64BD" w14:textId="18243C11" w:rsidR="00526AE4" w:rsidRDefault="00526AE4" w:rsidP="00F70946">
      <w:pPr>
        <w:pStyle w:val="Bezodstpw"/>
        <w:rPr>
          <w:b/>
          <w:color w:val="1F497D"/>
          <w:sz w:val="22"/>
          <w:szCs w:val="22"/>
        </w:rPr>
      </w:pPr>
      <w:r>
        <w:rPr>
          <w:b/>
          <w:color w:val="1F497D"/>
          <w:sz w:val="22"/>
          <w:szCs w:val="22"/>
        </w:rPr>
        <w:t>XXVI. ŚRODKI OCHRONY PRAWNEJ</w:t>
      </w:r>
    </w:p>
    <w:p w14:paraId="19E18C57" w14:textId="77777777" w:rsidR="00526AE4" w:rsidRPr="00F70946" w:rsidRDefault="00526AE4" w:rsidP="00F70946">
      <w:pPr>
        <w:pStyle w:val="Bezodstpw"/>
        <w:rPr>
          <w:b/>
          <w:sz w:val="22"/>
          <w:szCs w:val="22"/>
        </w:rPr>
      </w:pPr>
      <w:r w:rsidRPr="00F70946">
        <w:rPr>
          <w:b/>
          <w:noProof/>
          <w:sz w:val="22"/>
          <w:szCs w:val="22"/>
          <w:lang w:eastAsia="pl-PL"/>
        </w:rPr>
        <w:t>1. Informacje ogólne.</w:t>
      </w:r>
    </w:p>
    <w:p w14:paraId="0C994FDF" w14:textId="726176C7" w:rsidR="00065562" w:rsidRPr="004B473F" w:rsidRDefault="00526AE4" w:rsidP="004B473F">
      <w:pPr>
        <w:pStyle w:val="Bezodstpw"/>
        <w:jc w:val="both"/>
        <w:rPr>
          <w:sz w:val="22"/>
          <w:szCs w:val="22"/>
        </w:rPr>
      </w:pPr>
      <w:r w:rsidRPr="00F70946">
        <w:rPr>
          <w:iCs/>
          <w:noProof/>
          <w:sz w:val="22"/>
          <w:szCs w:val="22"/>
          <w:lang w:eastAsia="pl-PL"/>
        </w:rPr>
        <w:t>Wykonawcom, oraz innym podmiotom, jeżeli ma lub miał interes w uzyskaniu danego zamówienia oraz poniósł lub może ponieść szkodę w wyniku naruszenia przez Zamawiającego przepisów ustawy, przysługują środki ochrony prawnej.</w:t>
      </w:r>
    </w:p>
    <w:p w14:paraId="76923E36" w14:textId="5ADA87D1" w:rsidR="00526AE4" w:rsidRPr="00F70946" w:rsidRDefault="00526AE4" w:rsidP="00F70946">
      <w:pPr>
        <w:pStyle w:val="Bezodstpw"/>
        <w:rPr>
          <w:b/>
          <w:sz w:val="22"/>
          <w:szCs w:val="22"/>
        </w:rPr>
      </w:pPr>
      <w:r w:rsidRPr="00F70946">
        <w:rPr>
          <w:b/>
          <w:noProof/>
          <w:sz w:val="22"/>
          <w:szCs w:val="22"/>
          <w:lang w:eastAsia="pl-PL"/>
        </w:rPr>
        <w:t>2. Środkami ochrony prawnej są:</w:t>
      </w:r>
    </w:p>
    <w:p w14:paraId="6369835E" w14:textId="77777777" w:rsidR="00526AE4" w:rsidRPr="00F70946" w:rsidRDefault="00526AE4" w:rsidP="00F70946">
      <w:pPr>
        <w:pStyle w:val="Bezodstpw"/>
        <w:rPr>
          <w:sz w:val="22"/>
          <w:szCs w:val="22"/>
        </w:rPr>
      </w:pPr>
      <w:r w:rsidRPr="00F70946">
        <w:rPr>
          <w:noProof/>
          <w:sz w:val="22"/>
          <w:szCs w:val="22"/>
          <w:lang w:eastAsia="pl-PL"/>
        </w:rPr>
        <w:t>a) odwołanie,</w:t>
      </w:r>
    </w:p>
    <w:p w14:paraId="61E1A0C3" w14:textId="77777777" w:rsidR="00526AE4" w:rsidRPr="00F70946" w:rsidRDefault="00526AE4" w:rsidP="00F70946">
      <w:pPr>
        <w:pStyle w:val="Bezodstpw"/>
        <w:rPr>
          <w:sz w:val="22"/>
          <w:szCs w:val="22"/>
        </w:rPr>
      </w:pPr>
      <w:r w:rsidRPr="00F70946">
        <w:rPr>
          <w:noProof/>
          <w:sz w:val="22"/>
          <w:szCs w:val="22"/>
          <w:lang w:eastAsia="pl-PL"/>
        </w:rPr>
        <w:t>b) skarga do sądu.</w:t>
      </w:r>
    </w:p>
    <w:p w14:paraId="27E13D18" w14:textId="77777777" w:rsidR="00526AE4" w:rsidRDefault="00526AE4" w:rsidP="00F70946">
      <w:pPr>
        <w:pStyle w:val="Bezodstpw"/>
        <w:rPr>
          <w:b/>
          <w:sz w:val="22"/>
          <w:szCs w:val="22"/>
        </w:rPr>
      </w:pPr>
    </w:p>
    <w:p w14:paraId="06F19CE9" w14:textId="77777777" w:rsidR="00526AE4" w:rsidRPr="00F70946" w:rsidRDefault="00526AE4" w:rsidP="00F70946">
      <w:pPr>
        <w:pStyle w:val="Bezodstpw"/>
        <w:rPr>
          <w:b/>
          <w:sz w:val="22"/>
          <w:szCs w:val="22"/>
        </w:rPr>
      </w:pPr>
      <w:r w:rsidRPr="00F70946">
        <w:rPr>
          <w:b/>
          <w:sz w:val="22"/>
          <w:szCs w:val="22"/>
        </w:rPr>
        <w:t xml:space="preserve">3. </w:t>
      </w:r>
      <w:r w:rsidRPr="00F70946">
        <w:rPr>
          <w:b/>
          <w:iCs/>
          <w:sz w:val="22"/>
          <w:szCs w:val="22"/>
        </w:rPr>
        <w:t>Odwołanie</w:t>
      </w:r>
    </w:p>
    <w:p w14:paraId="7E1D4C4A" w14:textId="77777777" w:rsidR="00526AE4" w:rsidRPr="00F70946" w:rsidRDefault="00526AE4" w:rsidP="006D66E3">
      <w:pPr>
        <w:pStyle w:val="Bezodstpw"/>
        <w:jc w:val="both"/>
        <w:rPr>
          <w:sz w:val="22"/>
          <w:szCs w:val="22"/>
        </w:rPr>
      </w:pPr>
      <w:r w:rsidRPr="00F70946">
        <w:rPr>
          <w:sz w:val="22"/>
          <w:szCs w:val="22"/>
        </w:rPr>
        <w:t xml:space="preserve">1) Odwołanie przysługuje na niezgodną z przepisami ustawy czynność Zamawiającego, podjętą w postępowaniu o udzielenie zamówienia, w tym na projektowane postanowienia umowy, lub zaniechanie czynności, do której Zamawiający był obowiązany na podstawie ustawy. </w:t>
      </w:r>
    </w:p>
    <w:p w14:paraId="4504B52F" w14:textId="77777777" w:rsidR="00526AE4" w:rsidRPr="00F70946" w:rsidRDefault="00526AE4" w:rsidP="006D66E3">
      <w:pPr>
        <w:pStyle w:val="Bezodstpw"/>
        <w:jc w:val="both"/>
        <w:rPr>
          <w:sz w:val="22"/>
          <w:szCs w:val="22"/>
        </w:rPr>
      </w:pPr>
      <w:r w:rsidRPr="00F70946">
        <w:rPr>
          <w:sz w:val="22"/>
          <w:szCs w:val="22"/>
        </w:rPr>
        <w:t>2) Odwołanie wnosi się do Prezesa Izby. Odwołujący przekazuje kopię odwołania Zamawiającemu, przed upływem terminu do wniesienia odwołania w taki sposób, aby mógł on zapoznać się z jego treścią przed upływem tego terminu.</w:t>
      </w:r>
    </w:p>
    <w:p w14:paraId="60A7A11E" w14:textId="77777777" w:rsidR="00526AE4" w:rsidRPr="00F70946" w:rsidRDefault="00526AE4" w:rsidP="006D66E3">
      <w:pPr>
        <w:pStyle w:val="Bezodstpw"/>
        <w:jc w:val="both"/>
        <w:rPr>
          <w:sz w:val="22"/>
          <w:szCs w:val="22"/>
        </w:rPr>
      </w:pPr>
      <w:r w:rsidRPr="00F70946">
        <w:rPr>
          <w:sz w:val="22"/>
          <w:szCs w:val="22"/>
        </w:rPr>
        <w:t>3) Odwołanie wnosi się w terminie 5 dni od dnia przekazania informacji o czynności Zamawiającego stanowiącej podstawę jego wniesienia, jeżeli została przesłana przy użyciu środków komunikacji elektronicznej albo w terminie 10 dni - jeżeli została przesłana w inny sposób.</w:t>
      </w:r>
    </w:p>
    <w:p w14:paraId="19DCDBF6" w14:textId="77777777" w:rsidR="00526AE4" w:rsidRPr="00F70946" w:rsidRDefault="00526AE4" w:rsidP="006D66E3">
      <w:pPr>
        <w:pStyle w:val="Bezodstpw"/>
        <w:jc w:val="both"/>
        <w:rPr>
          <w:sz w:val="22"/>
          <w:szCs w:val="22"/>
        </w:rPr>
      </w:pPr>
      <w:r w:rsidRPr="00F70946">
        <w:rPr>
          <w:sz w:val="22"/>
          <w:szCs w:val="22"/>
        </w:rPr>
        <w:t>4) Odwołanie wobec treści ogłoszenia lub  treści SWZ wnosi się w terminie 5 dni od dnia zamieszczenia ogłoszenia w BZP lub treści SWZ na stronie internetowej.</w:t>
      </w:r>
    </w:p>
    <w:p w14:paraId="48EF1A99" w14:textId="77777777" w:rsidR="00526AE4" w:rsidRPr="00F70946" w:rsidRDefault="00526AE4" w:rsidP="006D66E3">
      <w:pPr>
        <w:pStyle w:val="Bezodstpw"/>
        <w:jc w:val="both"/>
        <w:rPr>
          <w:sz w:val="22"/>
          <w:szCs w:val="22"/>
        </w:rPr>
      </w:pPr>
      <w:r w:rsidRPr="00F70946">
        <w:rPr>
          <w:sz w:val="22"/>
          <w:szCs w:val="22"/>
        </w:rPr>
        <w:t>5) Szczegółowo zasady wnoszenia odwołań i postępowania po wniesieniu odwołania, określają przepisy   Działu IX  ustawy Pzp.</w:t>
      </w:r>
    </w:p>
    <w:p w14:paraId="17DC3C32" w14:textId="77777777" w:rsidR="00526AE4" w:rsidRDefault="00526AE4" w:rsidP="00F70946">
      <w:pPr>
        <w:pStyle w:val="Bezodstpw"/>
        <w:rPr>
          <w:b/>
          <w:sz w:val="22"/>
          <w:szCs w:val="22"/>
        </w:rPr>
      </w:pPr>
    </w:p>
    <w:p w14:paraId="76FE111E" w14:textId="77777777" w:rsidR="00526AE4" w:rsidRPr="00F70946" w:rsidRDefault="00526AE4" w:rsidP="00F70946">
      <w:pPr>
        <w:pStyle w:val="Bezodstpw"/>
        <w:rPr>
          <w:b/>
          <w:sz w:val="22"/>
          <w:szCs w:val="22"/>
        </w:rPr>
      </w:pPr>
      <w:r w:rsidRPr="00F70946">
        <w:rPr>
          <w:b/>
          <w:sz w:val="22"/>
          <w:szCs w:val="22"/>
        </w:rPr>
        <w:t>4. Skarga do sądu.</w:t>
      </w:r>
    </w:p>
    <w:p w14:paraId="0BE3ACA1" w14:textId="77777777" w:rsidR="00526AE4" w:rsidRPr="00F70946" w:rsidRDefault="00526AE4" w:rsidP="00F70946">
      <w:pPr>
        <w:pStyle w:val="Bezodstpw"/>
        <w:rPr>
          <w:sz w:val="22"/>
          <w:szCs w:val="22"/>
        </w:rPr>
      </w:pPr>
      <w:r w:rsidRPr="00F70946">
        <w:rPr>
          <w:sz w:val="22"/>
          <w:szCs w:val="22"/>
        </w:rPr>
        <w:t xml:space="preserve">Na orzeczenie Izby oraz postanowienie Prezesa Izby, o którym mowa w art. 519 ust. 1 Pzp, stronom oraz uczestnikom postępowania odwoławczego przysługuje skarga do sądu. Skargę wnosi się do Sądu Okręgowego w Warszawie – sądu zamówień publicznych. </w:t>
      </w:r>
    </w:p>
    <w:p w14:paraId="3862525D" w14:textId="77777777" w:rsidR="00526AE4" w:rsidRPr="008730AF" w:rsidRDefault="00526AE4" w:rsidP="00F70946">
      <w:pPr>
        <w:pStyle w:val="Bezodstpw"/>
        <w:rPr>
          <w:color w:val="0070C0"/>
          <w:sz w:val="22"/>
          <w:szCs w:val="22"/>
        </w:rPr>
      </w:pPr>
    </w:p>
    <w:p w14:paraId="2EFE8444" w14:textId="2B07560E" w:rsidR="00526AE4" w:rsidRDefault="00526AE4" w:rsidP="00F70946">
      <w:pPr>
        <w:pStyle w:val="Bezodstpw"/>
        <w:rPr>
          <w:b/>
          <w:color w:val="1F497D"/>
          <w:sz w:val="22"/>
          <w:szCs w:val="22"/>
        </w:rPr>
      </w:pPr>
      <w:r>
        <w:rPr>
          <w:b/>
          <w:color w:val="1F497D"/>
          <w:sz w:val="22"/>
          <w:szCs w:val="22"/>
        </w:rPr>
        <w:t>XXVII. OGŁOSZENIE WYNIKÓW POSTĘPOWANIA</w:t>
      </w:r>
    </w:p>
    <w:p w14:paraId="7524ED4E" w14:textId="77777777" w:rsidR="00526AE4" w:rsidRPr="00F70946" w:rsidRDefault="00526AE4" w:rsidP="00F70946">
      <w:pPr>
        <w:pStyle w:val="Bezodstpw"/>
        <w:rPr>
          <w:sz w:val="22"/>
          <w:szCs w:val="22"/>
        </w:rPr>
      </w:pPr>
      <w:r w:rsidRPr="00F70946">
        <w:rPr>
          <w:sz w:val="22"/>
          <w:szCs w:val="22"/>
        </w:rPr>
        <w:t>1.  Niezwłocznie po wyborze najkorzystniejszej oferty zamawiający informuje równocześnie wykonawców, którzy złożyli oferty, o:</w:t>
      </w:r>
    </w:p>
    <w:p w14:paraId="24B0C9EA" w14:textId="77777777" w:rsidR="00526AE4" w:rsidRDefault="00526AE4">
      <w:pPr>
        <w:pStyle w:val="Bezodstpw"/>
        <w:numPr>
          <w:ilvl w:val="0"/>
          <w:numId w:val="9"/>
        </w:numPr>
        <w:rPr>
          <w:sz w:val="22"/>
          <w:szCs w:val="22"/>
        </w:rPr>
      </w:pPr>
      <w:r w:rsidRPr="00F70946">
        <w:rPr>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D3EE429" w14:textId="77777777" w:rsidR="00526AE4" w:rsidRPr="00F70946" w:rsidRDefault="00526AE4">
      <w:pPr>
        <w:pStyle w:val="Bezodstpw"/>
        <w:numPr>
          <w:ilvl w:val="0"/>
          <w:numId w:val="9"/>
        </w:numPr>
        <w:rPr>
          <w:sz w:val="22"/>
          <w:szCs w:val="22"/>
        </w:rPr>
      </w:pPr>
      <w:r w:rsidRPr="00F70946">
        <w:rPr>
          <w:sz w:val="22"/>
          <w:szCs w:val="22"/>
        </w:rPr>
        <w:t>wykonawcach, których oferty zostały odrzucone</w:t>
      </w:r>
    </w:p>
    <w:p w14:paraId="60C3BDAD" w14:textId="77777777" w:rsidR="00526AE4" w:rsidRPr="00F70946" w:rsidRDefault="00526AE4" w:rsidP="00F70946">
      <w:pPr>
        <w:pStyle w:val="Bezodstpw"/>
        <w:rPr>
          <w:sz w:val="22"/>
          <w:szCs w:val="22"/>
        </w:rPr>
      </w:pPr>
      <w:r w:rsidRPr="00F70946">
        <w:rPr>
          <w:sz w:val="22"/>
          <w:szCs w:val="22"/>
        </w:rPr>
        <w:t>- podając uzasadnienie faktyczne i prawne.</w:t>
      </w:r>
    </w:p>
    <w:p w14:paraId="50508C4F" w14:textId="77777777" w:rsidR="00526AE4" w:rsidRPr="00F70946" w:rsidRDefault="00526AE4" w:rsidP="00F70946">
      <w:pPr>
        <w:pStyle w:val="Bezodstpw"/>
        <w:rPr>
          <w:sz w:val="22"/>
          <w:szCs w:val="22"/>
        </w:rPr>
      </w:pPr>
      <w:r w:rsidRPr="00F70946">
        <w:rPr>
          <w:sz w:val="22"/>
          <w:szCs w:val="22"/>
        </w:rPr>
        <w:t>2.  Zamawiający udostępnia niezwłocznie informacje, o których mowa w ust. 1 pkt 1, na stronie internetowej prowadzonego postępowania.</w:t>
      </w:r>
    </w:p>
    <w:p w14:paraId="18D3304C" w14:textId="6E5DDDA4" w:rsidR="00526AE4" w:rsidRPr="00061F1C" w:rsidRDefault="00526AE4" w:rsidP="004E7857">
      <w:pPr>
        <w:pStyle w:val="Bezodstpw"/>
        <w:rPr>
          <w:sz w:val="22"/>
          <w:szCs w:val="22"/>
        </w:rPr>
      </w:pPr>
      <w:r w:rsidRPr="00F70946">
        <w:rPr>
          <w:sz w:val="22"/>
          <w:szCs w:val="22"/>
        </w:rPr>
        <w:t>3. Ogłoszenie o udzieleniu zamówienia Zamawiający zamieści w BZP i na stronie internetowej.</w:t>
      </w:r>
    </w:p>
    <w:p w14:paraId="29FF6219" w14:textId="77777777" w:rsidR="00764B7A" w:rsidRDefault="00764B7A" w:rsidP="00061F1C">
      <w:pPr>
        <w:pStyle w:val="Bezodstpw"/>
        <w:jc w:val="both"/>
        <w:rPr>
          <w:b/>
          <w:bCs/>
          <w:color w:val="1F497D"/>
          <w:sz w:val="22"/>
          <w:szCs w:val="22"/>
        </w:rPr>
      </w:pPr>
    </w:p>
    <w:p w14:paraId="78F0977E" w14:textId="000DBC59" w:rsidR="00526AE4" w:rsidRDefault="00526AE4" w:rsidP="00061F1C">
      <w:pPr>
        <w:pStyle w:val="Bezodstpw"/>
        <w:jc w:val="both"/>
        <w:rPr>
          <w:color w:val="1F497D"/>
          <w:sz w:val="22"/>
          <w:szCs w:val="22"/>
        </w:rPr>
      </w:pPr>
      <w:r>
        <w:rPr>
          <w:b/>
          <w:bCs/>
          <w:color w:val="1F497D"/>
          <w:sz w:val="22"/>
          <w:szCs w:val="22"/>
        </w:rPr>
        <w:t>XXVIII. KLAUZULA INFORMACYJNA Z ART.13 RODO</w:t>
      </w:r>
      <w:r>
        <w:rPr>
          <w:b/>
          <w:color w:val="1F497D"/>
          <w:sz w:val="22"/>
          <w:szCs w:val="22"/>
        </w:rPr>
        <w:t xml:space="preserve"> </w:t>
      </w:r>
    </w:p>
    <w:p w14:paraId="40F0AC58" w14:textId="77777777" w:rsidR="00526AE4" w:rsidRPr="00061F1C" w:rsidRDefault="00526AE4" w:rsidP="00061F1C">
      <w:pPr>
        <w:pStyle w:val="Bezodstpw"/>
        <w:jc w:val="both"/>
        <w:rPr>
          <w:color w:val="000000"/>
          <w:sz w:val="22"/>
          <w:szCs w:val="22"/>
        </w:rPr>
      </w:pPr>
      <w:r w:rsidRPr="00061F1C">
        <w:rPr>
          <w:color w:val="000000"/>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C107146" w14:textId="77777777" w:rsidR="00526AE4" w:rsidRPr="00061F1C" w:rsidRDefault="00526AE4">
      <w:pPr>
        <w:pStyle w:val="Bezodstpw"/>
        <w:numPr>
          <w:ilvl w:val="0"/>
          <w:numId w:val="13"/>
        </w:numPr>
        <w:jc w:val="both"/>
        <w:rPr>
          <w:color w:val="000000"/>
          <w:sz w:val="22"/>
          <w:szCs w:val="22"/>
        </w:rPr>
      </w:pPr>
      <w:r w:rsidRPr="00061F1C">
        <w:rPr>
          <w:color w:val="000000"/>
          <w:sz w:val="22"/>
          <w:szCs w:val="22"/>
        </w:rPr>
        <w:t xml:space="preserve">administratorem Pani/Pana danych osobowych jest Gmina Brwinów, reprezentowana przez Burmistrza Gminy Brwinów z siedzibą w Brwinowie, ul. Grodziska 12 05-840 Brwinów, adres e-mail: </w:t>
      </w:r>
      <w:hyperlink r:id="rId11" w:history="1">
        <w:r w:rsidRPr="00061F1C">
          <w:rPr>
            <w:rStyle w:val="Hipercze"/>
            <w:color w:val="000000"/>
            <w:sz w:val="22"/>
            <w:szCs w:val="22"/>
          </w:rPr>
          <w:t>brwinow@brwinow.pl</w:t>
        </w:r>
      </w:hyperlink>
      <w:r w:rsidRPr="00061F1C">
        <w:rPr>
          <w:color w:val="000000"/>
          <w:sz w:val="22"/>
          <w:szCs w:val="22"/>
        </w:rPr>
        <w:t>,</w:t>
      </w:r>
    </w:p>
    <w:p w14:paraId="4DD68B4E" w14:textId="77777777" w:rsidR="00526AE4" w:rsidRPr="00061F1C" w:rsidRDefault="00526AE4">
      <w:pPr>
        <w:pStyle w:val="Akapitzlist"/>
        <w:numPr>
          <w:ilvl w:val="0"/>
          <w:numId w:val="11"/>
        </w:numPr>
        <w:suppressAutoHyphens/>
        <w:spacing w:before="0" w:beforeAutospacing="0" w:after="0" w:afterAutospacing="0"/>
        <w:contextualSpacing w:val="0"/>
        <w:jc w:val="both"/>
        <w:rPr>
          <w:rFonts w:ascii="Times New Roman" w:hAnsi="Times New Roman"/>
          <w:color w:val="000000"/>
        </w:rPr>
      </w:pPr>
      <w:r w:rsidRPr="00061F1C">
        <w:rPr>
          <w:rFonts w:ascii="Times New Roman" w:hAnsi="Times New Roman"/>
          <w:color w:val="000000"/>
          <w:lang w:eastAsia="pl-PL"/>
        </w:rPr>
        <w:t xml:space="preserve">inspektor ochrony danych osobowych w Urzędzie Gminy Brwinów: </w:t>
      </w:r>
      <w:r w:rsidRPr="00061F1C">
        <w:rPr>
          <w:rFonts w:ascii="Times New Roman" w:hAnsi="Times New Roman"/>
          <w:color w:val="000000"/>
          <w:lang w:eastAsia="ar-SA"/>
        </w:rPr>
        <w:t xml:space="preserve">tel. 22 738 25 69 lub adres e-mail: </w:t>
      </w:r>
      <w:hyperlink r:id="rId12" w:history="1">
        <w:r w:rsidRPr="00061F1C">
          <w:rPr>
            <w:rStyle w:val="Hipercze"/>
            <w:rFonts w:ascii="Times New Roman" w:hAnsi="Times New Roman"/>
            <w:color w:val="000000"/>
            <w:lang w:eastAsia="ar-SA"/>
          </w:rPr>
          <w:t>iod@brwinow.pl</w:t>
        </w:r>
      </w:hyperlink>
      <w:r w:rsidRPr="00061F1C">
        <w:rPr>
          <w:rFonts w:ascii="Times New Roman" w:hAnsi="Times New Roman"/>
          <w:color w:val="000000"/>
          <w:lang w:eastAsia="ar-SA"/>
        </w:rPr>
        <w:t>,</w:t>
      </w:r>
    </w:p>
    <w:p w14:paraId="3AAB195C" w14:textId="77777777" w:rsidR="00526AE4" w:rsidRPr="00061F1C" w:rsidRDefault="00526AE4">
      <w:pPr>
        <w:pStyle w:val="Akapitzlist"/>
        <w:numPr>
          <w:ilvl w:val="0"/>
          <w:numId w:val="11"/>
        </w:numPr>
        <w:suppressAutoHyphens/>
        <w:spacing w:before="0" w:beforeAutospacing="0" w:after="0" w:afterAutospacing="0"/>
        <w:contextualSpacing w:val="0"/>
        <w:jc w:val="both"/>
        <w:rPr>
          <w:rFonts w:ascii="Times New Roman" w:hAnsi="Times New Roman"/>
          <w:color w:val="000000"/>
        </w:rPr>
      </w:pPr>
      <w:r w:rsidRPr="00061F1C">
        <w:rPr>
          <w:rFonts w:ascii="Times New Roman" w:hAnsi="Times New Roman"/>
          <w:color w:val="000000"/>
        </w:rPr>
        <w:t>Pani/Pana dane osobowe przetwarzane będą na podstawie art. 6 ust. 1 lit. c</w:t>
      </w:r>
      <w:r w:rsidRPr="00061F1C">
        <w:rPr>
          <w:rFonts w:ascii="Times New Roman" w:hAnsi="Times New Roman"/>
          <w:i/>
          <w:color w:val="000000"/>
        </w:rPr>
        <w:t xml:space="preserve"> </w:t>
      </w:r>
      <w:r w:rsidRPr="00061F1C">
        <w:rPr>
          <w:rFonts w:ascii="Times New Roman" w:hAnsi="Times New Roman"/>
          <w:color w:val="000000"/>
        </w:rPr>
        <w:t xml:space="preserve">RODO w celu związanym z postępowaniem o udzielenie niniejszego zamówienia publicznego prowadzonego w trybie </w:t>
      </w:r>
      <w:r>
        <w:rPr>
          <w:rFonts w:ascii="Times New Roman" w:hAnsi="Times New Roman"/>
          <w:color w:val="000000"/>
        </w:rPr>
        <w:t>podstawowym</w:t>
      </w:r>
      <w:r w:rsidRPr="00061F1C">
        <w:rPr>
          <w:rFonts w:ascii="Times New Roman" w:hAnsi="Times New Roman"/>
          <w:color w:val="000000"/>
        </w:rPr>
        <w:t>;</w:t>
      </w:r>
    </w:p>
    <w:p w14:paraId="50F8B916" w14:textId="3B2F4197" w:rsidR="00526AE4" w:rsidRPr="00061F1C" w:rsidRDefault="00526AE4">
      <w:pPr>
        <w:pStyle w:val="Akapitzlist"/>
        <w:numPr>
          <w:ilvl w:val="0"/>
          <w:numId w:val="11"/>
        </w:numPr>
        <w:suppressAutoHyphens/>
        <w:spacing w:before="0" w:beforeAutospacing="0" w:after="0" w:afterAutospacing="0"/>
        <w:contextualSpacing w:val="0"/>
        <w:jc w:val="both"/>
        <w:rPr>
          <w:rFonts w:ascii="Times New Roman" w:hAnsi="Times New Roman"/>
          <w:color w:val="000000"/>
        </w:rPr>
      </w:pPr>
      <w:r w:rsidRPr="00061F1C">
        <w:rPr>
          <w:rFonts w:ascii="Times New Roman" w:hAnsi="Times New Roman"/>
          <w:color w:val="000000"/>
        </w:rPr>
        <w:t xml:space="preserve">odbiorcami Pani/Pana danych osobowych będą osoby lub podmioty, którym udostępniona zostanie dokumentacja postępowania w oparciu o </w:t>
      </w:r>
      <w:r w:rsidRPr="00061F1C">
        <w:rPr>
          <w:rFonts w:ascii="Times New Roman" w:hAnsi="Times New Roman"/>
        </w:rPr>
        <w:t>art. 18 oraz art. 74 ustawy z dnia 11 września 2019 r.</w:t>
      </w:r>
      <w:r w:rsidRPr="00061F1C">
        <w:rPr>
          <w:rFonts w:ascii="Times New Roman" w:hAnsi="Times New Roman"/>
          <w:color w:val="008080"/>
        </w:rPr>
        <w:t xml:space="preserve"> </w:t>
      </w:r>
      <w:r w:rsidRPr="00061F1C">
        <w:rPr>
          <w:rFonts w:ascii="Times New Roman" w:hAnsi="Times New Roman"/>
          <w:color w:val="000000"/>
        </w:rPr>
        <w:t xml:space="preserve">Prawo zamówień publicznych (t.j. Dz. U. </w:t>
      </w:r>
      <w:r>
        <w:rPr>
          <w:rFonts w:ascii="Times New Roman" w:hAnsi="Times New Roman"/>
          <w:color w:val="000000"/>
        </w:rPr>
        <w:t>z 202</w:t>
      </w:r>
      <w:r w:rsidR="000251C3">
        <w:rPr>
          <w:rFonts w:ascii="Times New Roman" w:hAnsi="Times New Roman"/>
          <w:color w:val="000000"/>
        </w:rPr>
        <w:t>4</w:t>
      </w:r>
      <w:r>
        <w:rPr>
          <w:rFonts w:ascii="Times New Roman" w:hAnsi="Times New Roman"/>
          <w:color w:val="000000"/>
        </w:rPr>
        <w:t xml:space="preserve"> r. poz. 1</w:t>
      </w:r>
      <w:r w:rsidR="000251C3">
        <w:rPr>
          <w:rFonts w:ascii="Times New Roman" w:hAnsi="Times New Roman"/>
          <w:color w:val="000000"/>
        </w:rPr>
        <w:t>32</w:t>
      </w:r>
      <w:r w:rsidR="00A22D2B">
        <w:rPr>
          <w:rFonts w:ascii="Times New Roman" w:hAnsi="Times New Roman"/>
          <w:color w:val="000000"/>
        </w:rPr>
        <w:t>0</w:t>
      </w:r>
      <w:r w:rsidR="00AC3F43">
        <w:rPr>
          <w:rFonts w:ascii="Times New Roman" w:hAnsi="Times New Roman"/>
          <w:color w:val="000000"/>
        </w:rPr>
        <w:t xml:space="preserve"> ze zm.</w:t>
      </w:r>
      <w:r w:rsidRPr="00061F1C">
        <w:rPr>
          <w:rFonts w:ascii="Times New Roman" w:hAnsi="Times New Roman"/>
          <w:color w:val="000000"/>
        </w:rPr>
        <w:t>), dalej „ustawa Pzp”;</w:t>
      </w:r>
    </w:p>
    <w:p w14:paraId="70E15296" w14:textId="77777777" w:rsidR="00526AE4" w:rsidRPr="00061F1C" w:rsidRDefault="00526AE4">
      <w:pPr>
        <w:pStyle w:val="Akapitzlist"/>
        <w:numPr>
          <w:ilvl w:val="0"/>
          <w:numId w:val="11"/>
        </w:numPr>
        <w:suppressAutoHyphens/>
        <w:spacing w:before="0" w:beforeAutospacing="0" w:after="0" w:afterAutospacing="0"/>
        <w:contextualSpacing w:val="0"/>
        <w:jc w:val="both"/>
        <w:rPr>
          <w:rFonts w:ascii="Times New Roman" w:hAnsi="Times New Roman"/>
          <w:color w:val="000000"/>
        </w:rPr>
      </w:pPr>
      <w:r w:rsidRPr="00061F1C">
        <w:rPr>
          <w:rFonts w:ascii="Times New Roman" w:hAnsi="Times New Roman"/>
          <w:color w:val="000000"/>
        </w:rPr>
        <w:t xml:space="preserve">Pani/Pana dane osobowe mogą być przetwarzane w związku z realizacją i rozliczeniem umowy dotacyjnej. Przekazanie danych osobowych do instytucji dotujących dotyczyć może wyłącznie danych niezbędnych do prawidłowego wykonania i rozliczenia umowy dotacyjnej;  </w:t>
      </w:r>
    </w:p>
    <w:p w14:paraId="0F2A3D48" w14:textId="77777777" w:rsidR="00526AE4" w:rsidRPr="00061F1C" w:rsidRDefault="00526AE4">
      <w:pPr>
        <w:pStyle w:val="Akapitzlist"/>
        <w:numPr>
          <w:ilvl w:val="0"/>
          <w:numId w:val="11"/>
        </w:numPr>
        <w:suppressAutoHyphens/>
        <w:spacing w:before="0" w:beforeAutospacing="0" w:after="0" w:afterAutospacing="0"/>
        <w:contextualSpacing w:val="0"/>
        <w:jc w:val="both"/>
        <w:rPr>
          <w:rFonts w:ascii="Times New Roman" w:hAnsi="Times New Roman"/>
          <w:color w:val="000000"/>
        </w:rPr>
      </w:pPr>
      <w:r w:rsidRPr="00061F1C">
        <w:rPr>
          <w:rFonts w:ascii="Times New Roman" w:hAnsi="Times New Roman"/>
          <w:color w:val="00000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627D9F23" w14:textId="77777777" w:rsidR="00526AE4" w:rsidRPr="00CC0735" w:rsidRDefault="00526AE4">
      <w:pPr>
        <w:pStyle w:val="Akapitzlist"/>
        <w:numPr>
          <w:ilvl w:val="0"/>
          <w:numId w:val="11"/>
        </w:numPr>
        <w:suppressAutoHyphens/>
        <w:spacing w:before="0" w:beforeAutospacing="0" w:after="0" w:afterAutospacing="0"/>
        <w:contextualSpacing w:val="0"/>
        <w:jc w:val="both"/>
        <w:rPr>
          <w:rFonts w:ascii="Times New Roman" w:hAnsi="Times New Roman"/>
          <w:color w:val="000000"/>
        </w:rPr>
      </w:pPr>
      <w:r w:rsidRPr="00061F1C">
        <w:rPr>
          <w:rFonts w:ascii="Times New Roman" w:hAnsi="Times New Roman"/>
          <w:color w:val="000000"/>
        </w:rPr>
        <w:t>obowiązek podania przez Panią/Pana danych osobowych bezpośrednio Pani/Pana dotyczących jest</w:t>
      </w:r>
      <w:r w:rsidRPr="00CC0735">
        <w:rPr>
          <w:rFonts w:ascii="Times New Roman" w:hAnsi="Times New Roman"/>
          <w:color w:val="000000"/>
        </w:rPr>
        <w:t xml:space="preserve"> wymogiem ustawowym określonym w przepisach ustawy Pzp, związanym z udziałem w postępowaniu o udzielenie zamówienia publicznego; konsekwencje niepodania określonych danych wynikają z ustawy Pzp;  </w:t>
      </w:r>
    </w:p>
    <w:p w14:paraId="084EF376" w14:textId="77777777" w:rsidR="00526AE4" w:rsidRPr="00CC0735" w:rsidRDefault="00526AE4">
      <w:pPr>
        <w:pStyle w:val="Akapitzlist"/>
        <w:numPr>
          <w:ilvl w:val="0"/>
          <w:numId w:val="11"/>
        </w:numPr>
        <w:suppressAutoHyphens/>
        <w:spacing w:before="0" w:beforeAutospacing="0" w:after="0" w:afterAutospacing="0"/>
        <w:contextualSpacing w:val="0"/>
        <w:jc w:val="both"/>
        <w:rPr>
          <w:rFonts w:ascii="Times New Roman" w:hAnsi="Times New Roman"/>
          <w:color w:val="000000"/>
        </w:rPr>
      </w:pPr>
      <w:r w:rsidRPr="00CC0735">
        <w:rPr>
          <w:rFonts w:ascii="Times New Roman" w:hAnsi="Times New Roman"/>
          <w:color w:val="000000"/>
        </w:rPr>
        <w:t>w odniesieniu do Pani/Pana danych osobowych decyzje nie będą podejmowane w sposób zautomatyzowany, stosowanie do art. 22 RODO;</w:t>
      </w:r>
    </w:p>
    <w:p w14:paraId="57DE9F00" w14:textId="77777777" w:rsidR="00526AE4" w:rsidRPr="00CC0735" w:rsidRDefault="00526AE4">
      <w:pPr>
        <w:pStyle w:val="Akapitzlist"/>
        <w:numPr>
          <w:ilvl w:val="0"/>
          <w:numId w:val="11"/>
        </w:numPr>
        <w:suppressAutoHyphens/>
        <w:spacing w:before="0" w:beforeAutospacing="0" w:after="0" w:afterAutospacing="0"/>
        <w:contextualSpacing w:val="0"/>
        <w:jc w:val="both"/>
        <w:rPr>
          <w:rFonts w:ascii="Times New Roman" w:hAnsi="Times New Roman"/>
          <w:color w:val="000000"/>
        </w:rPr>
      </w:pPr>
      <w:r w:rsidRPr="00CC0735">
        <w:rPr>
          <w:rFonts w:ascii="Times New Roman" w:hAnsi="Times New Roman"/>
          <w:color w:val="000000"/>
        </w:rPr>
        <w:t>posiada Pani/Pan:</w:t>
      </w:r>
    </w:p>
    <w:p w14:paraId="1286B87E" w14:textId="77777777" w:rsidR="00526AE4" w:rsidRPr="00CC0735" w:rsidRDefault="00526AE4">
      <w:pPr>
        <w:pStyle w:val="Akapitzlist"/>
        <w:numPr>
          <w:ilvl w:val="0"/>
          <w:numId w:val="8"/>
        </w:numPr>
        <w:tabs>
          <w:tab w:val="clear" w:pos="720"/>
          <w:tab w:val="num" w:pos="0"/>
        </w:tabs>
        <w:suppressAutoHyphens/>
        <w:spacing w:before="0" w:beforeAutospacing="0" w:after="0" w:afterAutospacing="0"/>
        <w:ind w:left="709" w:hanging="283"/>
        <w:contextualSpacing w:val="0"/>
        <w:jc w:val="both"/>
        <w:rPr>
          <w:rFonts w:ascii="Times New Roman" w:hAnsi="Times New Roman"/>
          <w:color w:val="000000"/>
        </w:rPr>
      </w:pPr>
      <w:r w:rsidRPr="00CC0735">
        <w:rPr>
          <w:rFonts w:ascii="Times New Roman" w:hAnsi="Times New Roman"/>
          <w:color w:val="000000"/>
        </w:rPr>
        <w:t>na podstawie art. 15 RODO prawo dostępu do danych osobowych Pani/Pana dotyczących;</w:t>
      </w:r>
    </w:p>
    <w:p w14:paraId="5560660E" w14:textId="77777777" w:rsidR="00526AE4" w:rsidRPr="00CC0735" w:rsidRDefault="00526AE4">
      <w:pPr>
        <w:pStyle w:val="Akapitzlist"/>
        <w:numPr>
          <w:ilvl w:val="0"/>
          <w:numId w:val="8"/>
        </w:numPr>
        <w:tabs>
          <w:tab w:val="clear" w:pos="720"/>
          <w:tab w:val="num" w:pos="0"/>
        </w:tabs>
        <w:suppressAutoHyphens/>
        <w:spacing w:before="0" w:beforeAutospacing="0" w:after="0" w:afterAutospacing="0"/>
        <w:ind w:left="709" w:hanging="283"/>
        <w:contextualSpacing w:val="0"/>
        <w:jc w:val="both"/>
        <w:rPr>
          <w:rFonts w:ascii="Times New Roman" w:hAnsi="Times New Roman"/>
          <w:color w:val="000000"/>
        </w:rPr>
      </w:pPr>
      <w:r w:rsidRPr="00CC0735">
        <w:rPr>
          <w:rFonts w:ascii="Times New Roman" w:hAnsi="Times New Roman"/>
          <w:color w:val="000000"/>
        </w:rPr>
        <w:t>na podstawie art. 16 RODO prawo do sprostowania Pani/Pana danych osobowych</w:t>
      </w:r>
      <w:r w:rsidRPr="00CC0735">
        <w:rPr>
          <w:rStyle w:val="Znakiprzypiswdolnych"/>
          <w:rFonts w:ascii="Times New Roman" w:hAnsi="Times New Roman"/>
          <w:color w:val="000000"/>
        </w:rPr>
        <w:footnoteReference w:id="1"/>
      </w:r>
      <w:r w:rsidRPr="00CC0735">
        <w:rPr>
          <w:rFonts w:ascii="Times New Roman" w:hAnsi="Times New Roman"/>
          <w:color w:val="000000"/>
        </w:rPr>
        <w:t xml:space="preserve"> ;</w:t>
      </w:r>
    </w:p>
    <w:p w14:paraId="6E380E56" w14:textId="77777777" w:rsidR="00526AE4" w:rsidRPr="00CC0735" w:rsidRDefault="00526AE4">
      <w:pPr>
        <w:pStyle w:val="Akapitzlist"/>
        <w:numPr>
          <w:ilvl w:val="0"/>
          <w:numId w:val="8"/>
        </w:numPr>
        <w:tabs>
          <w:tab w:val="clear" w:pos="720"/>
          <w:tab w:val="num" w:pos="0"/>
        </w:tabs>
        <w:suppressAutoHyphens/>
        <w:spacing w:before="0" w:beforeAutospacing="0" w:after="0" w:afterAutospacing="0"/>
        <w:ind w:left="709" w:hanging="283"/>
        <w:contextualSpacing w:val="0"/>
        <w:jc w:val="both"/>
        <w:rPr>
          <w:rFonts w:ascii="Times New Roman" w:hAnsi="Times New Roman"/>
          <w:color w:val="000000"/>
        </w:rPr>
      </w:pPr>
      <w:r w:rsidRPr="00CC0735">
        <w:rPr>
          <w:rFonts w:ascii="Times New Roman" w:hAnsi="Times New Roman"/>
          <w:color w:val="000000"/>
        </w:rPr>
        <w:t>na podstawie art. 18 RODO prawo żądania od administratora ograniczenia przetwarzania danych osobowych z zastrzeżeniem przypadków, o których mowa w art. 18 ust. 2 RODO</w:t>
      </w:r>
      <w:r w:rsidRPr="00CC0735">
        <w:rPr>
          <w:rStyle w:val="Znakiprzypiswdolnych"/>
          <w:rFonts w:ascii="Times New Roman" w:hAnsi="Times New Roman"/>
          <w:color w:val="000000"/>
        </w:rPr>
        <w:footnoteReference w:id="2"/>
      </w:r>
      <w:r w:rsidRPr="00CC0735">
        <w:rPr>
          <w:rFonts w:ascii="Times New Roman" w:hAnsi="Times New Roman"/>
          <w:color w:val="000000"/>
        </w:rPr>
        <w:t xml:space="preserve"> ;  </w:t>
      </w:r>
    </w:p>
    <w:p w14:paraId="778ADE9E" w14:textId="77777777" w:rsidR="00526AE4" w:rsidRPr="00CC0735" w:rsidRDefault="00526AE4">
      <w:pPr>
        <w:pStyle w:val="Akapitzlist"/>
        <w:numPr>
          <w:ilvl w:val="0"/>
          <w:numId w:val="8"/>
        </w:numPr>
        <w:tabs>
          <w:tab w:val="clear" w:pos="720"/>
          <w:tab w:val="num" w:pos="0"/>
        </w:tabs>
        <w:suppressAutoHyphens/>
        <w:spacing w:before="0" w:beforeAutospacing="0" w:after="0" w:afterAutospacing="0"/>
        <w:ind w:left="709" w:hanging="283"/>
        <w:contextualSpacing w:val="0"/>
        <w:jc w:val="both"/>
        <w:rPr>
          <w:rFonts w:ascii="Times New Roman" w:hAnsi="Times New Roman"/>
          <w:color w:val="000000"/>
        </w:rPr>
      </w:pPr>
      <w:r w:rsidRPr="00CC0735">
        <w:rPr>
          <w:rFonts w:ascii="Times New Roman" w:hAnsi="Times New Roman"/>
          <w:color w:val="000000"/>
        </w:rPr>
        <w:t>prawo do wniesienia skargi do Prezesa Urzędu Ochrony Danych Osobowych, gdy uzna Pani/Pan, że przetwarzanie danych osobowych Pani/Pana dotyczących narusza przepisy RODO;</w:t>
      </w:r>
    </w:p>
    <w:p w14:paraId="258B4A76" w14:textId="77777777" w:rsidR="00526AE4" w:rsidRPr="00CC0735" w:rsidRDefault="00526AE4">
      <w:pPr>
        <w:pStyle w:val="Akapitzlist"/>
        <w:numPr>
          <w:ilvl w:val="0"/>
          <w:numId w:val="12"/>
        </w:numPr>
        <w:suppressAutoHyphens/>
        <w:spacing w:before="0" w:beforeAutospacing="0" w:after="0" w:afterAutospacing="0"/>
        <w:ind w:hanging="720"/>
        <w:contextualSpacing w:val="0"/>
        <w:jc w:val="both"/>
        <w:rPr>
          <w:rFonts w:ascii="Times New Roman" w:hAnsi="Times New Roman"/>
          <w:color w:val="000000"/>
        </w:rPr>
      </w:pPr>
      <w:r w:rsidRPr="00CC0735">
        <w:rPr>
          <w:rFonts w:ascii="Times New Roman" w:hAnsi="Times New Roman"/>
          <w:color w:val="000000"/>
        </w:rPr>
        <w:t>nie przysługuje Pani/Panu:</w:t>
      </w:r>
    </w:p>
    <w:p w14:paraId="6BB45C78" w14:textId="77777777" w:rsidR="00526AE4" w:rsidRPr="00CC0735" w:rsidRDefault="00526AE4">
      <w:pPr>
        <w:pStyle w:val="Akapitzlist"/>
        <w:numPr>
          <w:ilvl w:val="0"/>
          <w:numId w:val="10"/>
        </w:numPr>
        <w:tabs>
          <w:tab w:val="clear" w:pos="1140"/>
          <w:tab w:val="num" w:pos="0"/>
        </w:tabs>
        <w:suppressAutoHyphens/>
        <w:spacing w:before="0" w:beforeAutospacing="0" w:after="0" w:afterAutospacing="0"/>
        <w:ind w:left="709" w:hanging="283"/>
        <w:contextualSpacing w:val="0"/>
        <w:jc w:val="both"/>
        <w:rPr>
          <w:rFonts w:ascii="Times New Roman" w:hAnsi="Times New Roman"/>
          <w:color w:val="000000"/>
        </w:rPr>
      </w:pPr>
      <w:r w:rsidRPr="00CC0735">
        <w:rPr>
          <w:rFonts w:ascii="Times New Roman" w:hAnsi="Times New Roman"/>
          <w:color w:val="000000"/>
        </w:rPr>
        <w:t>w związku z art. 17 ust. 3 lit. b, d lub e RODO prawo do usunięcia danych osobowych;</w:t>
      </w:r>
    </w:p>
    <w:p w14:paraId="014C4C00" w14:textId="77777777" w:rsidR="00526AE4" w:rsidRPr="00CC0735" w:rsidRDefault="00526AE4">
      <w:pPr>
        <w:pStyle w:val="Akapitzlist"/>
        <w:numPr>
          <w:ilvl w:val="0"/>
          <w:numId w:val="10"/>
        </w:numPr>
        <w:tabs>
          <w:tab w:val="clear" w:pos="1140"/>
          <w:tab w:val="num" w:pos="0"/>
        </w:tabs>
        <w:suppressAutoHyphens/>
        <w:spacing w:before="0" w:beforeAutospacing="0" w:after="0" w:afterAutospacing="0"/>
        <w:ind w:left="709" w:hanging="283"/>
        <w:contextualSpacing w:val="0"/>
        <w:jc w:val="both"/>
        <w:rPr>
          <w:rFonts w:ascii="Times New Roman" w:hAnsi="Times New Roman"/>
          <w:b/>
          <w:color w:val="000000"/>
        </w:rPr>
      </w:pPr>
      <w:r w:rsidRPr="00CC0735">
        <w:rPr>
          <w:rFonts w:ascii="Times New Roman" w:hAnsi="Times New Roman"/>
          <w:color w:val="000000"/>
        </w:rPr>
        <w:t>prawo do przenoszenia danych osobowych, o którym mowa w art. 20 RODO;</w:t>
      </w:r>
    </w:p>
    <w:p w14:paraId="670C5EC2" w14:textId="77777777" w:rsidR="00526AE4" w:rsidRPr="00CC0735" w:rsidRDefault="00526AE4">
      <w:pPr>
        <w:pStyle w:val="Akapitzlist"/>
        <w:numPr>
          <w:ilvl w:val="0"/>
          <w:numId w:val="10"/>
        </w:numPr>
        <w:tabs>
          <w:tab w:val="clear" w:pos="1140"/>
          <w:tab w:val="num" w:pos="0"/>
        </w:tabs>
        <w:suppressAutoHyphens/>
        <w:spacing w:before="0" w:beforeAutospacing="0" w:after="0" w:afterAutospacing="0"/>
        <w:ind w:left="709" w:hanging="283"/>
        <w:contextualSpacing w:val="0"/>
        <w:jc w:val="both"/>
        <w:rPr>
          <w:bCs/>
          <w:color w:val="000000"/>
        </w:rPr>
      </w:pPr>
      <w:r w:rsidRPr="00CC0735">
        <w:rPr>
          <w:rFonts w:ascii="Times New Roman" w:hAnsi="Times New Roman"/>
          <w:b/>
          <w:color w:val="000000"/>
        </w:rPr>
        <w:t>na podstawie art. 21 RODO prawo sprzeciwu, wobec przetwarzania danych osobowych, gdyż podstawą prawną przetwarzania Pani/Pana danych osobowych jest art. 6 ust. 1 lit. c RODO.,</w:t>
      </w:r>
    </w:p>
    <w:p w14:paraId="609C329C" w14:textId="4E3C2B97" w:rsidR="00526AE4" w:rsidRPr="00CC0735" w:rsidRDefault="00526AE4">
      <w:pPr>
        <w:pStyle w:val="Akapitzlist"/>
        <w:numPr>
          <w:ilvl w:val="0"/>
          <w:numId w:val="12"/>
        </w:numPr>
        <w:suppressAutoHyphens/>
        <w:spacing w:before="0" w:beforeAutospacing="0" w:after="0" w:afterAutospacing="0"/>
        <w:ind w:left="709" w:hanging="283"/>
        <w:contextualSpacing w:val="0"/>
        <w:jc w:val="both"/>
        <w:rPr>
          <w:rFonts w:ascii="Times New Roman" w:hAnsi="Times New Roman"/>
          <w:bCs/>
          <w:color w:val="000000"/>
        </w:rPr>
      </w:pPr>
      <w:r w:rsidRPr="00CC0735">
        <w:rPr>
          <w:rFonts w:ascii="Times New Roman" w:hAnsi="Times New Roman"/>
          <w:color w:val="000000"/>
        </w:rPr>
        <w:t xml:space="preserve">odbiorcą Pani/Pana danych osobowych będą upoważnieni pracownicy Urzędu </w:t>
      </w:r>
      <w:r w:rsidR="00D13306">
        <w:rPr>
          <w:rFonts w:ascii="Times New Roman" w:hAnsi="Times New Roman"/>
          <w:color w:val="000000"/>
        </w:rPr>
        <w:t>Miejskiego w</w:t>
      </w:r>
      <w:r w:rsidRPr="00CC0735">
        <w:rPr>
          <w:rFonts w:ascii="Times New Roman" w:hAnsi="Times New Roman"/>
          <w:color w:val="000000"/>
        </w:rPr>
        <w:t xml:space="preserve"> Brwin</w:t>
      </w:r>
      <w:r w:rsidR="00D13306">
        <w:rPr>
          <w:rFonts w:ascii="Times New Roman" w:hAnsi="Times New Roman"/>
          <w:color w:val="000000"/>
        </w:rPr>
        <w:t>owie</w:t>
      </w:r>
      <w:r w:rsidRPr="00CC0735">
        <w:rPr>
          <w:rFonts w:ascii="Times New Roman" w:hAnsi="Times New Roman"/>
          <w:color w:val="000000"/>
        </w:rPr>
        <w:t xml:space="preserve"> oraz spółka Otwarty Rynek Elektroniczny S.A. siedzibą w Warszawie (02-672) przy </w:t>
      </w:r>
      <w:r w:rsidRPr="00CC0735">
        <w:rPr>
          <w:rFonts w:ascii="Times New Roman" w:hAnsi="Times New Roman"/>
          <w:color w:val="000000"/>
        </w:rPr>
        <w:br/>
        <w:t xml:space="preserve">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Gmina Brwinów prowadzi postępowania o udzielenie zamówienia publicznego, działającą pod adresem: </w:t>
      </w:r>
      <w:r w:rsidRPr="00CC0735">
        <w:rPr>
          <w:rFonts w:ascii="Times New Roman" w:hAnsi="Times New Roman"/>
          <w:b/>
          <w:color w:val="000000"/>
          <w:u w:val="single"/>
        </w:rPr>
        <w:t>https://ugb.ezamawiajacy.pl</w:t>
      </w:r>
    </w:p>
    <w:p w14:paraId="197F9F79" w14:textId="77777777" w:rsidR="00AC0DEC" w:rsidRDefault="00AC0DEC" w:rsidP="00565745">
      <w:pPr>
        <w:pStyle w:val="Bezodstpw"/>
        <w:rPr>
          <w:b/>
          <w:color w:val="000080"/>
          <w:sz w:val="22"/>
          <w:szCs w:val="22"/>
        </w:rPr>
      </w:pPr>
    </w:p>
    <w:p w14:paraId="5397CE8F" w14:textId="3CDD868D" w:rsidR="00526AE4" w:rsidRDefault="00526AE4" w:rsidP="00565745">
      <w:pPr>
        <w:pStyle w:val="Bezodstpw"/>
        <w:rPr>
          <w:b/>
          <w:color w:val="1F497D"/>
          <w:sz w:val="22"/>
          <w:szCs w:val="22"/>
          <w:shd w:val="clear" w:color="auto" w:fill="FFFFFF"/>
        </w:rPr>
      </w:pPr>
      <w:r>
        <w:rPr>
          <w:b/>
          <w:color w:val="1F497D"/>
          <w:sz w:val="22"/>
          <w:szCs w:val="22"/>
        </w:rPr>
        <w:lastRenderedPageBreak/>
        <w:t xml:space="preserve">XXIX. POSTANOWIENIA KOŃCOWE </w:t>
      </w:r>
    </w:p>
    <w:p w14:paraId="01DC2FDA" w14:textId="77777777" w:rsidR="00526AE4" w:rsidRPr="00565745" w:rsidRDefault="00526AE4" w:rsidP="00565745">
      <w:pPr>
        <w:pStyle w:val="Bezodstpw"/>
        <w:rPr>
          <w:color w:val="000000"/>
          <w:sz w:val="22"/>
          <w:szCs w:val="22"/>
        </w:rPr>
      </w:pPr>
      <w:r w:rsidRPr="00565745">
        <w:rPr>
          <w:b/>
          <w:color w:val="000000"/>
          <w:sz w:val="22"/>
          <w:szCs w:val="22"/>
          <w:shd w:val="clear" w:color="auto" w:fill="FFFFFF"/>
        </w:rPr>
        <w:t>Zasady udostępniania dokumentów</w:t>
      </w:r>
      <w:r w:rsidRPr="00565745">
        <w:rPr>
          <w:b/>
          <w:color w:val="000000"/>
          <w:sz w:val="22"/>
          <w:szCs w:val="22"/>
        </w:rPr>
        <w:t xml:space="preserve"> </w:t>
      </w:r>
    </w:p>
    <w:p w14:paraId="772460E2" w14:textId="77777777" w:rsidR="00526AE4" w:rsidRPr="00565745" w:rsidRDefault="00526AE4" w:rsidP="00565745">
      <w:pPr>
        <w:pStyle w:val="Bezodstpw"/>
        <w:rPr>
          <w:color w:val="000000"/>
          <w:sz w:val="22"/>
          <w:szCs w:val="22"/>
        </w:rPr>
      </w:pPr>
      <w:r w:rsidRPr="00565745">
        <w:rPr>
          <w:color w:val="000000"/>
          <w:sz w:val="22"/>
          <w:szCs w:val="22"/>
        </w:rPr>
        <w:t>1.  Protokół postępowania jest jawny i udostępniany na wniosek.</w:t>
      </w:r>
    </w:p>
    <w:p w14:paraId="49A5C221" w14:textId="77777777" w:rsidR="00526AE4" w:rsidRPr="00565745" w:rsidRDefault="00526AE4" w:rsidP="00565745">
      <w:pPr>
        <w:pStyle w:val="Bezodstpw"/>
        <w:jc w:val="both"/>
        <w:rPr>
          <w:color w:val="000000"/>
          <w:sz w:val="22"/>
          <w:szCs w:val="22"/>
        </w:rPr>
      </w:pPr>
      <w:r w:rsidRPr="00565745">
        <w:rPr>
          <w:color w:val="000000"/>
          <w:sz w:val="22"/>
          <w:szCs w:val="22"/>
        </w:rPr>
        <w:t>2.  Załączniki do protokołu postępowania udostępnia się po dokonaniu wyboru najkorzystniejszej oferty albo unieważnieniu postępowania, z tym że oferty wraz z załącznikami udostępnia się niezwłocznie po otwarciu ofert, nie później jednak niż w terminie 3 dni od dnia otwarcia ofert - przy czym nie udostępnia się informacji, które mają charakter poufny, w tym przekazywanych w toku negocjacji.</w:t>
      </w:r>
    </w:p>
    <w:p w14:paraId="7715387D" w14:textId="77777777" w:rsidR="00526AE4" w:rsidRPr="00565745" w:rsidRDefault="00526AE4" w:rsidP="00565745">
      <w:pPr>
        <w:pStyle w:val="Bezodstpw"/>
        <w:jc w:val="both"/>
        <w:rPr>
          <w:color w:val="000000"/>
          <w:sz w:val="22"/>
          <w:szCs w:val="22"/>
        </w:rPr>
      </w:pPr>
      <w:r w:rsidRPr="00565745">
        <w:rPr>
          <w:color w:val="000000"/>
          <w:sz w:val="22"/>
          <w:szCs w:val="22"/>
        </w:rPr>
        <w:t>3.  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424FEB6" w14:textId="77777777" w:rsidR="00526AE4" w:rsidRPr="00565745" w:rsidRDefault="00526AE4" w:rsidP="00565745">
      <w:pPr>
        <w:pStyle w:val="Bezodstpw"/>
        <w:jc w:val="both"/>
        <w:rPr>
          <w:color w:val="000000"/>
          <w:sz w:val="22"/>
          <w:szCs w:val="22"/>
        </w:rPr>
      </w:pPr>
      <w:r w:rsidRPr="00565745">
        <w:rPr>
          <w:color w:val="000000"/>
          <w:sz w:val="22"/>
          <w:szCs w:val="22"/>
        </w:rPr>
        <w:t>4.  Udostępnianie, o którym mowa w ust. 1 i 2, ma zastosowanie do wszystkich danych osobowych, z wyjątkiem danych, o których mowa w art. 9 ust. 1 rozporządzenia 2016/679, zebranych w toku postępowania o udzielenie zamówienia. Ograniczenia zasady jawności, o których mowa w ust. 3 i art. 18 ust. 3-6, stosuje się odpowiednio.</w:t>
      </w:r>
    </w:p>
    <w:p w14:paraId="1A4C43CB" w14:textId="29A5A2E0" w:rsidR="00526AE4" w:rsidRPr="00565745" w:rsidRDefault="00526AE4" w:rsidP="007A2AC3">
      <w:pPr>
        <w:widowControl w:val="0"/>
        <w:autoSpaceDE w:val="0"/>
        <w:ind w:right="-530"/>
        <w:rPr>
          <w:rFonts w:ascii="Times New Roman" w:hAnsi="Times New Roman" w:cs="Times New Roman"/>
          <w:b/>
          <w:color w:val="0000FF"/>
        </w:rPr>
      </w:pPr>
      <w:r w:rsidRPr="00565745">
        <w:rPr>
          <w:rFonts w:ascii="Times New Roman" w:hAnsi="Times New Roman" w:cs="Times New Roman"/>
        </w:rPr>
        <w:t xml:space="preserve">Brwinów, dnia </w:t>
      </w:r>
      <w:r w:rsidR="00B97761">
        <w:rPr>
          <w:rFonts w:ascii="Times New Roman" w:hAnsi="Times New Roman" w:cs="Times New Roman"/>
        </w:rPr>
        <w:t>28</w:t>
      </w:r>
      <w:r w:rsidR="005E0E41">
        <w:rPr>
          <w:rFonts w:ascii="Times New Roman" w:hAnsi="Times New Roman" w:cs="Times New Roman"/>
        </w:rPr>
        <w:t>.0</w:t>
      </w:r>
      <w:r w:rsidR="00AC3F43">
        <w:rPr>
          <w:rFonts w:ascii="Times New Roman" w:hAnsi="Times New Roman" w:cs="Times New Roman"/>
        </w:rPr>
        <w:t>4</w:t>
      </w:r>
      <w:r w:rsidR="005E0E41">
        <w:rPr>
          <w:rFonts w:ascii="Times New Roman" w:hAnsi="Times New Roman" w:cs="Times New Roman"/>
        </w:rPr>
        <w:t>.2026</w:t>
      </w:r>
      <w:r>
        <w:rPr>
          <w:rFonts w:ascii="Times New Roman" w:hAnsi="Times New Roman" w:cs="Times New Roman"/>
        </w:rPr>
        <w:t xml:space="preserve"> </w:t>
      </w:r>
      <w:r w:rsidRPr="00565745">
        <w:rPr>
          <w:rFonts w:ascii="Times New Roman" w:hAnsi="Times New Roman" w:cs="Times New Roman"/>
        </w:rPr>
        <w:t>r.</w:t>
      </w:r>
    </w:p>
    <w:p w14:paraId="5074DD18" w14:textId="77777777" w:rsidR="00526AE4" w:rsidRPr="00F70946" w:rsidRDefault="00526AE4" w:rsidP="00F70946">
      <w:pPr>
        <w:pStyle w:val="Bezodstpw"/>
        <w:rPr>
          <w:sz w:val="22"/>
          <w:szCs w:val="22"/>
        </w:rPr>
      </w:pPr>
    </w:p>
    <w:sectPr w:rsidR="00526AE4" w:rsidRPr="00F70946" w:rsidSect="000E7896">
      <w:footerReference w:type="even" r:id="rId13"/>
      <w:footerReference w:type="default" r:id="rId14"/>
      <w:headerReference w:type="first" r:id="rId15"/>
      <w:pgSz w:w="11906" w:h="16838"/>
      <w:pgMar w:top="1074" w:right="1134" w:bottom="1134" w:left="1134" w:header="510"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DD70D" w14:textId="77777777" w:rsidR="00AB4957" w:rsidRDefault="00AB4957" w:rsidP="00057B45">
      <w:pPr>
        <w:spacing w:before="0" w:after="0"/>
      </w:pPr>
      <w:r>
        <w:separator/>
      </w:r>
    </w:p>
  </w:endnote>
  <w:endnote w:type="continuationSeparator" w:id="0">
    <w:p w14:paraId="1E5A1A0A" w14:textId="77777777" w:rsidR="00AB4957" w:rsidRDefault="00AB4957" w:rsidP="00057B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venir-Light">
    <w:altName w:val="Calibri"/>
    <w:panose1 w:val="00000000000000000000"/>
    <w:charset w:val="00"/>
    <w:family w:val="swiss"/>
    <w:notTrueType/>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1" w:usb1="08070000" w:usb2="00000010" w:usb3="00000000" w:csb0="00020000"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ADF4C" w14:textId="77777777" w:rsidR="00526AE4" w:rsidRDefault="00526AE4" w:rsidP="001C577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9151477" w14:textId="77777777" w:rsidR="00526AE4" w:rsidRDefault="00526AE4" w:rsidP="00402AC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14059" w14:textId="77777777" w:rsidR="00526AE4" w:rsidRDefault="00526AE4" w:rsidP="001C577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13</w:t>
    </w:r>
    <w:r>
      <w:rPr>
        <w:rStyle w:val="Numerstrony"/>
      </w:rPr>
      <w:fldChar w:fldCharType="end"/>
    </w:r>
  </w:p>
  <w:p w14:paraId="50BE6ED2" w14:textId="77777777" w:rsidR="00526AE4" w:rsidRDefault="00526AE4" w:rsidP="00402ACA">
    <w:pPr>
      <w:pStyle w:val="Stopka"/>
      <w:tabs>
        <w:tab w:val="clear" w:pos="9072"/>
        <w:tab w:val="left" w:pos="225"/>
        <w:tab w:val="left" w:pos="8263"/>
        <w:tab w:val="right" w:pos="9639"/>
      </w:tabs>
      <w:spacing w:before="240"/>
      <w:ind w:right="360"/>
      <w:jc w:val="right"/>
      <w:rPr>
        <w:b/>
        <w:bCs/>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FD1F6" w14:textId="77777777" w:rsidR="00AB4957" w:rsidRDefault="00AB4957" w:rsidP="00057B45">
      <w:pPr>
        <w:spacing w:before="0" w:after="0"/>
      </w:pPr>
      <w:r>
        <w:separator/>
      </w:r>
    </w:p>
  </w:footnote>
  <w:footnote w:type="continuationSeparator" w:id="0">
    <w:p w14:paraId="47D58387" w14:textId="77777777" w:rsidR="00AB4957" w:rsidRDefault="00AB4957" w:rsidP="00057B45">
      <w:pPr>
        <w:spacing w:before="0" w:after="0"/>
      </w:pPr>
      <w:r>
        <w:continuationSeparator/>
      </w:r>
    </w:p>
  </w:footnote>
  <w:footnote w:id="1">
    <w:p w14:paraId="78F919B4" w14:textId="77777777" w:rsidR="00526AE4" w:rsidRDefault="00526AE4" w:rsidP="00061F1C">
      <w:pPr>
        <w:pStyle w:val="Tekstprzypisudolnego"/>
        <w:jc w:val="both"/>
      </w:pPr>
      <w:r>
        <w:rPr>
          <w:rStyle w:val="Znakiprzypiswdolnych"/>
        </w:rPr>
        <w:footnoteRef/>
      </w:r>
      <w: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  </w:t>
      </w:r>
    </w:p>
  </w:footnote>
  <w:footnote w:id="2">
    <w:p w14:paraId="075C162A" w14:textId="77777777" w:rsidR="00526AE4" w:rsidRDefault="00526AE4" w:rsidP="00061F1C">
      <w:pPr>
        <w:pStyle w:val="Tekstprzypisudolnego"/>
        <w:jc w:val="both"/>
      </w:pPr>
      <w:r>
        <w:rPr>
          <w:rStyle w:val="Znakiprzypiswdolnych"/>
        </w:rPr>
        <w:footnoteRef/>
      </w:r>
      <w: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A964" w14:textId="236885E4" w:rsidR="00526AE4" w:rsidRPr="00F41ECA" w:rsidRDefault="00000000" w:rsidP="00E44335">
    <w:pPr>
      <w:pStyle w:val="Nagwek"/>
      <w:tabs>
        <w:tab w:val="clear" w:pos="4536"/>
        <w:tab w:val="clear" w:pos="9072"/>
      </w:tabs>
      <w:spacing w:before="100" w:after="100"/>
      <w:jc w:val="center"/>
      <w:rPr>
        <w:rFonts w:ascii="Times New Roman" w:hAnsi="Times New Roman" w:cs="Times New Roman"/>
        <w:sz w:val="24"/>
        <w:szCs w:val="24"/>
      </w:rPr>
    </w:pPr>
    <w:r>
      <w:rPr>
        <w:noProof/>
        <w:lang w:eastAsia="pl-PL"/>
      </w:rPr>
      <w:pict w14:anchorId="4AC1697F">
        <v:shapetype id="_x0000_t32" coordsize="21600,21600" o:spt="32" o:oned="t" path="m,l21600,21600e" filled="f">
          <v:path arrowok="t" fillok="f" o:connecttype="none"/>
          <o:lock v:ext="edit" shapetype="t"/>
        </v:shapetype>
        <v:shape id="AutoShape 4" o:spid="_x0000_s1025" type="#_x0000_t32" style="position:absolute;left:0;text-align:left;margin-left:-26.25pt;margin-top:43.3pt;width:538.6pt;height:0;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dlHw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" strokecolor="#c00000"/>
      </w:pict>
    </w:r>
    <w:r w:rsidR="00526AE4" w:rsidRPr="00F41ECA">
      <w:rPr>
        <w:rFonts w:ascii="Times New Roman" w:hAnsi="Times New Roman" w:cs="Times New Roman"/>
        <w:sz w:val="24"/>
        <w:szCs w:val="24"/>
      </w:rPr>
      <w:t xml:space="preserve">Nr postępowania  </w:t>
    </w:r>
    <w:r w:rsidR="00526AE4" w:rsidRPr="00F41ECA">
      <w:rPr>
        <w:rFonts w:ascii="Times New Roman" w:hAnsi="Times New Roman" w:cs="Times New Roman"/>
        <w:b/>
        <w:sz w:val="24"/>
        <w:szCs w:val="24"/>
      </w:rPr>
      <w:t>ZP.271.</w:t>
    </w:r>
    <w:r w:rsidR="00003599">
      <w:rPr>
        <w:rFonts w:ascii="Times New Roman" w:hAnsi="Times New Roman" w:cs="Times New Roman"/>
        <w:b/>
        <w:sz w:val="24"/>
        <w:szCs w:val="24"/>
      </w:rPr>
      <w:t>2</w:t>
    </w:r>
    <w:r w:rsidR="00BF5098">
      <w:rPr>
        <w:rFonts w:ascii="Times New Roman" w:hAnsi="Times New Roman" w:cs="Times New Roman"/>
        <w:b/>
        <w:sz w:val="24"/>
        <w:szCs w:val="24"/>
      </w:rPr>
      <w:t>1.2026</w:t>
    </w:r>
    <w:r w:rsidR="00526AE4" w:rsidRPr="00F41ECA">
      <w:rPr>
        <w:rFonts w:ascii="Times New Roman" w:hAnsi="Times New Roman" w:cs="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555"/>
        </w:tabs>
        <w:ind w:left="1555" w:hanging="420"/>
      </w:pPr>
      <w:rPr>
        <w:rFonts w:ascii="Times New Roman" w:hAnsi="Times New Roman" w:cs="Times New Roman" w:hint="default"/>
        <w:sz w:val="22"/>
        <w:szCs w:val="22"/>
      </w:rPr>
    </w:lvl>
  </w:abstractNum>
  <w:abstractNum w:abstractNumId="1" w15:restartNumberingAfterBreak="0">
    <w:nsid w:val="00000007"/>
    <w:multiLevelType w:val="singleLevel"/>
    <w:tmpl w:val="00000007"/>
    <w:name w:val="WW8Num7"/>
    <w:lvl w:ilvl="0">
      <w:start w:val="1"/>
      <w:numFmt w:val="lowerLetter"/>
      <w:lvlText w:val="%1)"/>
      <w:lvlJc w:val="left"/>
      <w:pPr>
        <w:tabs>
          <w:tab w:val="num" w:pos="720"/>
        </w:tabs>
        <w:ind w:left="720" w:hanging="360"/>
      </w:pPr>
      <w:rPr>
        <w:rFonts w:cs="Times New Roman" w:hint="default"/>
        <w:bCs/>
        <w:sz w:val="22"/>
        <w:szCs w:val="22"/>
      </w:rPr>
    </w:lvl>
  </w:abstractNum>
  <w:abstractNum w:abstractNumId="2" w15:restartNumberingAfterBreak="0">
    <w:nsid w:val="00000008"/>
    <w:multiLevelType w:val="multilevel"/>
    <w:tmpl w:val="00000008"/>
    <w:name w:val="WW8Num8"/>
    <w:lvl w:ilvl="0">
      <w:start w:val="1"/>
      <w:numFmt w:val="lowerLetter"/>
      <w:lvlText w:val="%1)"/>
      <w:lvlJc w:val="left"/>
      <w:pPr>
        <w:tabs>
          <w:tab w:val="num" w:pos="720"/>
        </w:tabs>
        <w:ind w:left="720" w:hanging="360"/>
      </w:pPr>
      <w:rPr>
        <w:rFonts w:cs="Times New Roman" w:hint="default"/>
        <w:bCs/>
        <w:sz w:val="22"/>
        <w:szCs w:val="22"/>
      </w:rPr>
    </w:lvl>
    <w:lvl w:ilvl="1">
      <w:start w:val="1"/>
      <w:numFmt w:val="decimal"/>
      <w:lvlText w:val="%2)"/>
      <w:lvlJc w:val="left"/>
      <w:pPr>
        <w:tabs>
          <w:tab w:val="num" w:pos="1440"/>
        </w:tabs>
        <w:ind w:left="1440" w:hanging="360"/>
      </w:pPr>
      <w:rPr>
        <w:rFonts w:cs="Times New Roman" w:hint="default"/>
        <w:bCs/>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09"/>
    <w:multiLevelType w:val="singleLevel"/>
    <w:tmpl w:val="00000009"/>
    <w:name w:val="WW8Num9"/>
    <w:lvl w:ilvl="0">
      <w:start w:val="1"/>
      <w:numFmt w:val="lowerLetter"/>
      <w:lvlText w:val="%1)"/>
      <w:lvlJc w:val="left"/>
      <w:pPr>
        <w:tabs>
          <w:tab w:val="num" w:pos="720"/>
        </w:tabs>
        <w:ind w:left="720" w:hanging="360"/>
      </w:pPr>
      <w:rPr>
        <w:rFonts w:cs="Times New Roman" w:hint="default"/>
      </w:rPr>
    </w:lvl>
  </w:abstractNum>
  <w:abstractNum w:abstractNumId="4" w15:restartNumberingAfterBreak="0">
    <w:nsid w:val="0000000B"/>
    <w:multiLevelType w:val="singleLevel"/>
    <w:tmpl w:val="0000000B"/>
    <w:name w:val="WW8Num11"/>
    <w:lvl w:ilvl="0">
      <w:start w:val="1"/>
      <w:numFmt w:val="bullet"/>
      <w:lvlText w:val=""/>
      <w:lvlJc w:val="left"/>
      <w:pPr>
        <w:tabs>
          <w:tab w:val="num" w:pos="1140"/>
        </w:tabs>
        <w:ind w:left="1140" w:hanging="360"/>
      </w:pPr>
      <w:rPr>
        <w:rFonts w:ascii="Symbol" w:hAnsi="Symbol" w:hint="default"/>
        <w:sz w:val="22"/>
      </w:rPr>
    </w:lvl>
  </w:abstractNum>
  <w:abstractNum w:abstractNumId="5" w15:restartNumberingAfterBreak="0">
    <w:nsid w:val="00000013"/>
    <w:multiLevelType w:val="multilevel"/>
    <w:tmpl w:val="00000013"/>
    <w:name w:val="WW8Num19"/>
    <w:lvl w:ilvl="0">
      <w:start w:val="1"/>
      <w:numFmt w:val="lowerLetter"/>
      <w:lvlText w:val="%1)"/>
      <w:lvlJc w:val="left"/>
      <w:pPr>
        <w:tabs>
          <w:tab w:val="num" w:pos="720"/>
        </w:tabs>
        <w:ind w:left="720" w:hanging="360"/>
      </w:pPr>
      <w:rPr>
        <w:rFonts w:cs="Times New Roman" w:hint="default"/>
        <w:b/>
        <w:bCs/>
        <w:color w:val="000000"/>
        <w:sz w:val="22"/>
        <w:szCs w:val="22"/>
      </w:rPr>
    </w:lvl>
    <w:lvl w:ilvl="1">
      <w:start w:val="1"/>
      <w:numFmt w:val="decimal"/>
      <w:lvlText w:val="%2)"/>
      <w:lvlJc w:val="left"/>
      <w:pPr>
        <w:tabs>
          <w:tab w:val="num" w:pos="1440"/>
        </w:tabs>
        <w:ind w:left="1440" w:hanging="360"/>
      </w:pPr>
      <w:rPr>
        <w:rFonts w:cs="Times New Roman" w:hint="default"/>
        <w:b/>
        <w:bCs/>
        <w:color w:val="000000"/>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Times New Roman" w:hAnsi="Times New Roman" w:cs="Times New Roman" w:hint="default"/>
        <w:color w:val="222222"/>
        <w:sz w:val="22"/>
        <w:szCs w:val="22"/>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ascii="Times New Roman" w:hAnsi="Times New Roman" w:cs="Times New Roman" w:hint="default"/>
        <w:color w:val="222222"/>
        <w:sz w:val="22"/>
        <w:szCs w:val="22"/>
      </w:rPr>
    </w:lvl>
    <w:lvl w:ilvl="3">
      <w:start w:val="1"/>
      <w:numFmt w:val="decimal"/>
      <w:lvlText w:val="%1.%2.%3.%4."/>
      <w:lvlJc w:val="left"/>
      <w:pPr>
        <w:tabs>
          <w:tab w:val="num" w:pos="0"/>
        </w:tabs>
        <w:ind w:left="1728" w:hanging="648"/>
      </w:pPr>
      <w:rPr>
        <w:rFonts w:ascii="Times New Roman" w:hAnsi="Times New Roman" w:cs="Times New Roman" w:hint="default"/>
        <w:color w:val="222222"/>
        <w:sz w:val="22"/>
        <w:szCs w:val="22"/>
      </w:rPr>
    </w:lvl>
    <w:lvl w:ilvl="4">
      <w:start w:val="1"/>
      <w:numFmt w:val="decimal"/>
      <w:lvlText w:val="%1.%2.%3.%4.%5."/>
      <w:lvlJc w:val="left"/>
      <w:pPr>
        <w:tabs>
          <w:tab w:val="num" w:pos="0"/>
        </w:tabs>
        <w:ind w:left="2232" w:hanging="792"/>
      </w:pPr>
      <w:rPr>
        <w:rFonts w:ascii="Times New Roman" w:hAnsi="Times New Roman" w:cs="Times New Roman" w:hint="default"/>
        <w:color w:val="222222"/>
        <w:sz w:val="22"/>
        <w:szCs w:val="22"/>
      </w:rPr>
    </w:lvl>
    <w:lvl w:ilvl="5">
      <w:start w:val="1"/>
      <w:numFmt w:val="decimal"/>
      <w:lvlText w:val="%1.%2.%3.%4.%5.%6."/>
      <w:lvlJc w:val="left"/>
      <w:pPr>
        <w:tabs>
          <w:tab w:val="num" w:pos="0"/>
        </w:tabs>
        <w:ind w:left="2736" w:hanging="936"/>
      </w:pPr>
      <w:rPr>
        <w:rFonts w:ascii="Times New Roman" w:hAnsi="Times New Roman" w:cs="Times New Roman" w:hint="default"/>
        <w:color w:val="222222"/>
        <w:sz w:val="22"/>
        <w:szCs w:val="22"/>
      </w:rPr>
    </w:lvl>
    <w:lvl w:ilvl="6">
      <w:start w:val="1"/>
      <w:numFmt w:val="decimal"/>
      <w:lvlText w:val="%1.%2.%3.%4.%5.%6.%7."/>
      <w:lvlJc w:val="left"/>
      <w:pPr>
        <w:tabs>
          <w:tab w:val="num" w:pos="0"/>
        </w:tabs>
        <w:ind w:left="3240" w:hanging="1080"/>
      </w:pPr>
      <w:rPr>
        <w:rFonts w:ascii="Times New Roman" w:hAnsi="Times New Roman" w:cs="Times New Roman" w:hint="default"/>
        <w:color w:val="222222"/>
        <w:sz w:val="22"/>
        <w:szCs w:val="22"/>
      </w:rPr>
    </w:lvl>
    <w:lvl w:ilvl="7">
      <w:start w:val="1"/>
      <w:numFmt w:val="decimal"/>
      <w:lvlText w:val="%1.%2.%3.%4.%5.%6.%7.%8."/>
      <w:lvlJc w:val="left"/>
      <w:pPr>
        <w:tabs>
          <w:tab w:val="num" w:pos="0"/>
        </w:tabs>
        <w:ind w:left="3744" w:hanging="1224"/>
      </w:pPr>
      <w:rPr>
        <w:rFonts w:ascii="Times New Roman" w:hAnsi="Times New Roman" w:cs="Times New Roman" w:hint="default"/>
        <w:color w:val="222222"/>
        <w:sz w:val="22"/>
        <w:szCs w:val="22"/>
      </w:rPr>
    </w:lvl>
    <w:lvl w:ilvl="8">
      <w:start w:val="1"/>
      <w:numFmt w:val="decimal"/>
      <w:lvlText w:val="%1.%2.%3.%4.%5.%6.%7.%8.%9."/>
      <w:lvlJc w:val="left"/>
      <w:pPr>
        <w:tabs>
          <w:tab w:val="num" w:pos="0"/>
        </w:tabs>
        <w:ind w:left="4320" w:hanging="1440"/>
      </w:pPr>
      <w:rPr>
        <w:rFonts w:ascii="Times New Roman" w:hAnsi="Times New Roman" w:cs="Times New Roman" w:hint="default"/>
        <w:color w:val="222222"/>
        <w:sz w:val="22"/>
        <w:szCs w:val="22"/>
      </w:rPr>
    </w:lvl>
  </w:abstractNum>
  <w:abstractNum w:abstractNumId="7" w15:restartNumberingAfterBreak="0">
    <w:nsid w:val="00000016"/>
    <w:multiLevelType w:val="multilevel"/>
    <w:tmpl w:val="7A72E7E2"/>
    <w:name w:val="WW8Num42"/>
    <w:lvl w:ilvl="0">
      <w:start w:val="1"/>
      <w:numFmt w:val="lowerLetter"/>
      <w:lvlText w:val="%1)"/>
      <w:lvlJc w:val="left"/>
      <w:pPr>
        <w:tabs>
          <w:tab w:val="num" w:pos="720"/>
        </w:tabs>
        <w:ind w:left="720" w:hanging="360"/>
      </w:pPr>
      <w:rPr>
        <w:rFonts w:cs="Times New Roman" w:hint="default"/>
        <w:bCs/>
        <w:sz w:val="22"/>
        <w:szCs w:val="22"/>
      </w:rPr>
    </w:lvl>
    <w:lvl w:ilvl="1">
      <w:start w:val="1"/>
      <w:numFmt w:val="decimal"/>
      <w:lvlText w:val="%2)"/>
      <w:lvlJc w:val="left"/>
      <w:pPr>
        <w:tabs>
          <w:tab w:val="num" w:pos="1440"/>
        </w:tabs>
        <w:ind w:left="1440" w:hanging="360"/>
      </w:pPr>
      <w:rPr>
        <w:rFonts w:cs="Times New Roman" w:hint="default"/>
        <w:b w:val="0"/>
        <w:bCs/>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376A17"/>
    <w:multiLevelType w:val="hybridMultilevel"/>
    <w:tmpl w:val="6A0259D4"/>
    <w:lvl w:ilvl="0" w:tplc="04150011">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751285"/>
    <w:multiLevelType w:val="hybridMultilevel"/>
    <w:tmpl w:val="861A31C6"/>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926756"/>
    <w:multiLevelType w:val="hybridMultilevel"/>
    <w:tmpl w:val="678AAE5C"/>
    <w:lvl w:ilvl="0" w:tplc="D024ACB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1DA4431"/>
    <w:multiLevelType w:val="hybridMultilevel"/>
    <w:tmpl w:val="DACA17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27913A5"/>
    <w:multiLevelType w:val="hybridMultilevel"/>
    <w:tmpl w:val="94B2EF4E"/>
    <w:lvl w:ilvl="0" w:tplc="47C6EFF8">
      <w:start w:val="1"/>
      <w:numFmt w:val="bullet"/>
      <w:lvlText w:val="-"/>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B7D6BC3"/>
    <w:multiLevelType w:val="hybridMultilevel"/>
    <w:tmpl w:val="FF18D5A0"/>
    <w:lvl w:ilvl="0" w:tplc="139E1BD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0D2F69D4"/>
    <w:multiLevelType w:val="hybridMultilevel"/>
    <w:tmpl w:val="16645A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1A358E"/>
    <w:multiLevelType w:val="hybridMultilevel"/>
    <w:tmpl w:val="912482E0"/>
    <w:lvl w:ilvl="0" w:tplc="2BE0A07C">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BA03B3"/>
    <w:multiLevelType w:val="hybridMultilevel"/>
    <w:tmpl w:val="46B4EE0E"/>
    <w:lvl w:ilvl="0" w:tplc="04150017">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7" w15:restartNumberingAfterBreak="0">
    <w:nsid w:val="0FD512CC"/>
    <w:multiLevelType w:val="hybridMultilevel"/>
    <w:tmpl w:val="C0C4B462"/>
    <w:lvl w:ilvl="0" w:tplc="734EDC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0E60D29"/>
    <w:multiLevelType w:val="hybridMultilevel"/>
    <w:tmpl w:val="0722EB4A"/>
    <w:lvl w:ilvl="0" w:tplc="DE7A9D4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11D83766"/>
    <w:multiLevelType w:val="hybridMultilevel"/>
    <w:tmpl w:val="EC0E5334"/>
    <w:lvl w:ilvl="0" w:tplc="04150011">
      <w:start w:val="1"/>
      <w:numFmt w:val="decimal"/>
      <w:lvlText w:val="%1)"/>
      <w:lvlJc w:val="left"/>
      <w:pPr>
        <w:tabs>
          <w:tab w:val="num" w:pos="720"/>
        </w:tabs>
        <w:ind w:left="720" w:hanging="360"/>
      </w:pPr>
      <w:rPr>
        <w:rFonts w:cs="Times New Roman" w:hint="default"/>
      </w:rPr>
    </w:lvl>
    <w:lvl w:ilvl="1" w:tplc="5C5E1514">
      <w:start w:val="1"/>
      <w:numFmt w:val="lowerLetter"/>
      <w:lvlText w:val="%2)"/>
      <w:lvlJc w:val="left"/>
      <w:pPr>
        <w:tabs>
          <w:tab w:val="num" w:pos="1440"/>
        </w:tabs>
        <w:ind w:left="1440" w:hanging="360"/>
      </w:pPr>
      <w:rPr>
        <w:rFonts w:cs="Times New Roman" w:hint="default"/>
        <w:b/>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50C1BD5"/>
    <w:multiLevelType w:val="hybridMultilevel"/>
    <w:tmpl w:val="EA98917C"/>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72E6C3F"/>
    <w:multiLevelType w:val="hybridMultilevel"/>
    <w:tmpl w:val="18CCC9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20209F"/>
    <w:multiLevelType w:val="hybridMultilevel"/>
    <w:tmpl w:val="A198AD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AE5085"/>
    <w:multiLevelType w:val="hybridMultilevel"/>
    <w:tmpl w:val="8B6043F6"/>
    <w:lvl w:ilvl="0" w:tplc="5B08ADF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29F7803"/>
    <w:multiLevelType w:val="hybridMultilevel"/>
    <w:tmpl w:val="C1F0B4E4"/>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23982A39"/>
    <w:multiLevelType w:val="hybridMultilevel"/>
    <w:tmpl w:val="25CE9AD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27EA6461"/>
    <w:multiLevelType w:val="hybridMultilevel"/>
    <w:tmpl w:val="4208BA30"/>
    <w:lvl w:ilvl="0" w:tplc="04150011">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83060D5"/>
    <w:multiLevelType w:val="hybridMultilevel"/>
    <w:tmpl w:val="E3DCF5DE"/>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AA40109"/>
    <w:multiLevelType w:val="hybridMultilevel"/>
    <w:tmpl w:val="2F7AB802"/>
    <w:lvl w:ilvl="0" w:tplc="1826AF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C58657E"/>
    <w:multiLevelType w:val="hybridMultilevel"/>
    <w:tmpl w:val="BF1E6628"/>
    <w:lvl w:ilvl="0" w:tplc="933C0E8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E2F6F14"/>
    <w:multiLevelType w:val="hybridMultilevel"/>
    <w:tmpl w:val="DC52B4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482933"/>
    <w:multiLevelType w:val="hybridMultilevel"/>
    <w:tmpl w:val="D9868CB4"/>
    <w:lvl w:ilvl="0" w:tplc="04150017">
      <w:start w:val="1"/>
      <w:numFmt w:val="lowerLetter"/>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3171CB"/>
    <w:multiLevelType w:val="hybridMultilevel"/>
    <w:tmpl w:val="18CE19BE"/>
    <w:lvl w:ilvl="0" w:tplc="C930B14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8880A95"/>
    <w:multiLevelType w:val="hybridMultilevel"/>
    <w:tmpl w:val="6F184A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3D28FE"/>
    <w:multiLevelType w:val="hybridMultilevel"/>
    <w:tmpl w:val="B78C03BE"/>
    <w:lvl w:ilvl="0" w:tplc="FC98D820">
      <w:start w:val="1"/>
      <w:numFmt w:val="bullet"/>
      <w:lvlText w:val=""/>
      <w:lvlJc w:val="left"/>
      <w:pPr>
        <w:tabs>
          <w:tab w:val="num" w:pos="1800"/>
        </w:tabs>
        <w:ind w:left="1800" w:hanging="360"/>
      </w:pPr>
      <w:rPr>
        <w:rFonts w:ascii="Symbol" w:hAnsi="Symbol" w:hint="default"/>
        <w:sz w:val="16"/>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B434BA6"/>
    <w:multiLevelType w:val="hybridMultilevel"/>
    <w:tmpl w:val="A198AD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B4E5B99"/>
    <w:multiLevelType w:val="hybridMultilevel"/>
    <w:tmpl w:val="BF2C9B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822EA9"/>
    <w:multiLevelType w:val="hybridMultilevel"/>
    <w:tmpl w:val="FAD2D3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66389A"/>
    <w:multiLevelType w:val="hybridMultilevel"/>
    <w:tmpl w:val="E6F03498"/>
    <w:lvl w:ilvl="0" w:tplc="7F600E64">
      <w:start w:val="1"/>
      <w:numFmt w:val="decimal"/>
      <w:lvlText w:val="%1)"/>
      <w:lvlJc w:val="left"/>
      <w:pPr>
        <w:tabs>
          <w:tab w:val="num" w:pos="720"/>
        </w:tabs>
        <w:ind w:left="720" w:hanging="360"/>
      </w:pPr>
      <w:rPr>
        <w:rFonts w:cs="Times New Roman" w:hint="default"/>
      </w:rPr>
    </w:lvl>
    <w:lvl w:ilvl="1" w:tplc="28C6AB54">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2FE3AAD"/>
    <w:multiLevelType w:val="hybridMultilevel"/>
    <w:tmpl w:val="581C870E"/>
    <w:lvl w:ilvl="0" w:tplc="FC98D820">
      <w:start w:val="1"/>
      <w:numFmt w:val="bullet"/>
      <w:lvlText w:val=""/>
      <w:lvlJc w:val="left"/>
      <w:pPr>
        <w:tabs>
          <w:tab w:val="num" w:pos="1800"/>
        </w:tabs>
        <w:ind w:left="1800" w:hanging="360"/>
      </w:pPr>
      <w:rPr>
        <w:rFonts w:ascii="Symbol" w:hAnsi="Symbol" w:hint="default"/>
        <w:sz w:val="16"/>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5D12743"/>
    <w:multiLevelType w:val="hybridMultilevel"/>
    <w:tmpl w:val="A198AD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C615935"/>
    <w:multiLevelType w:val="hybridMultilevel"/>
    <w:tmpl w:val="0922A6C6"/>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CF7756"/>
    <w:multiLevelType w:val="multilevel"/>
    <w:tmpl w:val="C04A894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06577D0"/>
    <w:multiLevelType w:val="hybridMultilevel"/>
    <w:tmpl w:val="BA76DE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176F2E"/>
    <w:multiLevelType w:val="hybridMultilevel"/>
    <w:tmpl w:val="0D5C0540"/>
    <w:lvl w:ilvl="0" w:tplc="46DA9880">
      <w:start w:val="1"/>
      <w:numFmt w:val="lowerLetter"/>
      <w:lvlText w:val="%1)"/>
      <w:lvlJc w:val="left"/>
      <w:pPr>
        <w:ind w:left="704" w:hanging="4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5" w15:restartNumberingAfterBreak="0">
    <w:nsid w:val="5368028A"/>
    <w:multiLevelType w:val="hybridMultilevel"/>
    <w:tmpl w:val="F170151A"/>
    <w:lvl w:ilvl="0" w:tplc="602867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4A63145"/>
    <w:multiLevelType w:val="multilevel"/>
    <w:tmpl w:val="05EED280"/>
    <w:lvl w:ilvl="0">
      <w:start w:val="11"/>
      <w:numFmt w:val="decimal"/>
      <w:lvlText w:val="%1)"/>
      <w:lvlJc w:val="left"/>
      <w:pPr>
        <w:tabs>
          <w:tab w:val="num" w:pos="720"/>
        </w:tabs>
        <w:ind w:left="720" w:hanging="36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4B30F39"/>
    <w:multiLevelType w:val="hybridMultilevel"/>
    <w:tmpl w:val="B09E2B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70A6230"/>
    <w:multiLevelType w:val="multilevel"/>
    <w:tmpl w:val="719CEB58"/>
    <w:lvl w:ilvl="0">
      <w:start w:val="1"/>
      <w:numFmt w:val="decimal"/>
      <w:pStyle w:val="TableParagraph"/>
      <w:lvlText w:val="%1."/>
      <w:lvlJc w:val="left"/>
      <w:pPr>
        <w:ind w:left="360" w:hanging="360"/>
      </w:pPr>
      <w:rPr>
        <w:rFonts w:cs="Times New Roman"/>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15:restartNumberingAfterBreak="0">
    <w:nsid w:val="59820986"/>
    <w:multiLevelType w:val="hybridMultilevel"/>
    <w:tmpl w:val="2DAA531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5A9C6C9C"/>
    <w:multiLevelType w:val="hybridMultilevel"/>
    <w:tmpl w:val="34BA3E06"/>
    <w:lvl w:ilvl="0" w:tplc="2ED27FE0">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1" w15:restartNumberingAfterBreak="0">
    <w:nsid w:val="5FD70186"/>
    <w:multiLevelType w:val="hybridMultilevel"/>
    <w:tmpl w:val="4B626E46"/>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64816A1"/>
    <w:multiLevelType w:val="hybridMultilevel"/>
    <w:tmpl w:val="B932461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6581330"/>
    <w:multiLevelType w:val="multilevel"/>
    <w:tmpl w:val="7A7C4D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8CF207E"/>
    <w:multiLevelType w:val="hybridMultilevel"/>
    <w:tmpl w:val="A198AD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C0D794E"/>
    <w:multiLevelType w:val="hybridMultilevel"/>
    <w:tmpl w:val="54D610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797363"/>
    <w:multiLevelType w:val="hybridMultilevel"/>
    <w:tmpl w:val="2DAA5310"/>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B41360E"/>
    <w:multiLevelType w:val="hybridMultilevel"/>
    <w:tmpl w:val="BE74E65C"/>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425299503">
    <w:abstractNumId w:val="8"/>
  </w:num>
  <w:num w:numId="2" w16cid:durableId="812911834">
    <w:abstractNumId w:val="41"/>
  </w:num>
  <w:num w:numId="3" w16cid:durableId="95292938">
    <w:abstractNumId w:val="19"/>
  </w:num>
  <w:num w:numId="4" w16cid:durableId="800881940">
    <w:abstractNumId w:val="57"/>
  </w:num>
  <w:num w:numId="5" w16cid:durableId="1771778539">
    <w:abstractNumId w:val="48"/>
  </w:num>
  <w:num w:numId="6" w16cid:durableId="13528744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8507350">
    <w:abstractNumId w:val="27"/>
  </w:num>
  <w:num w:numId="8" w16cid:durableId="1569344643">
    <w:abstractNumId w:val="2"/>
  </w:num>
  <w:num w:numId="9" w16cid:durableId="1814063316">
    <w:abstractNumId w:val="26"/>
  </w:num>
  <w:num w:numId="10" w16cid:durableId="493449469">
    <w:abstractNumId w:val="4"/>
  </w:num>
  <w:num w:numId="11" w16cid:durableId="694892699">
    <w:abstractNumId w:val="47"/>
  </w:num>
  <w:num w:numId="12" w16cid:durableId="1619216492">
    <w:abstractNumId w:val="25"/>
  </w:num>
  <w:num w:numId="13" w16cid:durableId="1615094671">
    <w:abstractNumId w:val="52"/>
  </w:num>
  <w:num w:numId="14" w16cid:durableId="1188569007">
    <w:abstractNumId w:val="20"/>
  </w:num>
  <w:num w:numId="15" w16cid:durableId="1215852007">
    <w:abstractNumId w:val="9"/>
  </w:num>
  <w:num w:numId="16" w16cid:durableId="1809198999">
    <w:abstractNumId w:val="38"/>
  </w:num>
  <w:num w:numId="17" w16cid:durableId="372314668">
    <w:abstractNumId w:val="5"/>
  </w:num>
  <w:num w:numId="18" w16cid:durableId="792332614">
    <w:abstractNumId w:val="51"/>
  </w:num>
  <w:num w:numId="19" w16cid:durableId="1022048363">
    <w:abstractNumId w:val="6"/>
  </w:num>
  <w:num w:numId="20" w16cid:durableId="1092166348">
    <w:abstractNumId w:val="24"/>
  </w:num>
  <w:num w:numId="21" w16cid:durableId="792287337">
    <w:abstractNumId w:val="56"/>
  </w:num>
  <w:num w:numId="22" w16cid:durableId="169494074">
    <w:abstractNumId w:val="43"/>
  </w:num>
  <w:num w:numId="23" w16cid:durableId="1597013181">
    <w:abstractNumId w:val="33"/>
  </w:num>
  <w:num w:numId="24" w16cid:durableId="211355565">
    <w:abstractNumId w:val="55"/>
  </w:num>
  <w:num w:numId="25" w16cid:durableId="1009676447">
    <w:abstractNumId w:val="22"/>
  </w:num>
  <w:num w:numId="26" w16cid:durableId="1229151224">
    <w:abstractNumId w:val="36"/>
  </w:num>
  <w:num w:numId="27" w16cid:durableId="497355544">
    <w:abstractNumId w:val="45"/>
  </w:num>
  <w:num w:numId="28" w16cid:durableId="109281234">
    <w:abstractNumId w:val="53"/>
  </w:num>
  <w:num w:numId="29" w16cid:durableId="1905989651">
    <w:abstractNumId w:val="42"/>
  </w:num>
  <w:num w:numId="30" w16cid:durableId="639967379">
    <w:abstractNumId w:val="10"/>
  </w:num>
  <w:num w:numId="31" w16cid:durableId="459690449">
    <w:abstractNumId w:val="28"/>
  </w:num>
  <w:num w:numId="32" w16cid:durableId="1099528150">
    <w:abstractNumId w:val="23"/>
  </w:num>
  <w:num w:numId="33" w16cid:durableId="152693937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7249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9156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2254588">
    <w:abstractNumId w:val="29"/>
  </w:num>
  <w:num w:numId="37" w16cid:durableId="803962703">
    <w:abstractNumId w:val="34"/>
  </w:num>
  <w:num w:numId="38" w16cid:durableId="1334263719">
    <w:abstractNumId w:val="39"/>
  </w:num>
  <w:num w:numId="39" w16cid:durableId="1559366796">
    <w:abstractNumId w:val="31"/>
  </w:num>
  <w:num w:numId="40" w16cid:durableId="820462071">
    <w:abstractNumId w:val="30"/>
  </w:num>
  <w:num w:numId="41" w16cid:durableId="136336015">
    <w:abstractNumId w:val="14"/>
  </w:num>
  <w:num w:numId="42" w16cid:durableId="954796273">
    <w:abstractNumId w:val="17"/>
  </w:num>
  <w:num w:numId="43" w16cid:durableId="1226915169">
    <w:abstractNumId w:val="32"/>
  </w:num>
  <w:num w:numId="44" w16cid:durableId="17213973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49803714">
    <w:abstractNumId w:val="16"/>
  </w:num>
  <w:num w:numId="46" w16cid:durableId="1609696954">
    <w:abstractNumId w:val="40"/>
  </w:num>
  <w:num w:numId="47" w16cid:durableId="1913545538">
    <w:abstractNumId w:val="35"/>
  </w:num>
  <w:num w:numId="48" w16cid:durableId="1179004720">
    <w:abstractNumId w:val="12"/>
  </w:num>
  <w:num w:numId="49" w16cid:durableId="660619568">
    <w:abstractNumId w:val="54"/>
  </w:num>
  <w:num w:numId="50" w16cid:durableId="1736736514">
    <w:abstractNumId w:val="15"/>
  </w:num>
  <w:num w:numId="51" w16cid:durableId="2962979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11277230">
    <w:abstractNumId w:val="37"/>
  </w:num>
  <w:num w:numId="53" w16cid:durableId="1511606089">
    <w:abstractNumId w:val="13"/>
  </w:num>
  <w:num w:numId="54" w16cid:durableId="1993751215">
    <w:abstractNumId w:val="21"/>
  </w:num>
  <w:num w:numId="55" w16cid:durableId="1182548250">
    <w:abstractNumId w:val="11"/>
  </w:num>
  <w:num w:numId="56" w16cid:durableId="2096052864">
    <w:abstractNumId w:val="49"/>
  </w:num>
  <w:num w:numId="57" w16cid:durableId="1729063651">
    <w:abstractNumId w:val="46"/>
  </w:num>
  <w:num w:numId="58" w16cid:durableId="1861316667">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oNotTrackMoves/>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2"/>
    <o:shapelayout v:ext="edit">
      <o:idmap v:ext="edit" data="1"/>
      <o:rules v:ext="edit">
        <o:r id="V:Rule1" type="connector" idref="#AutoShape 4"/>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7A2A"/>
    <w:rsid w:val="0000012D"/>
    <w:rsid w:val="000008E0"/>
    <w:rsid w:val="000009A8"/>
    <w:rsid w:val="000011B4"/>
    <w:rsid w:val="00001D67"/>
    <w:rsid w:val="00003599"/>
    <w:rsid w:val="000036FB"/>
    <w:rsid w:val="00003F55"/>
    <w:rsid w:val="0000644F"/>
    <w:rsid w:val="000065B7"/>
    <w:rsid w:val="000066F0"/>
    <w:rsid w:val="000070FC"/>
    <w:rsid w:val="00011141"/>
    <w:rsid w:val="000140B1"/>
    <w:rsid w:val="00014B61"/>
    <w:rsid w:val="00014B8D"/>
    <w:rsid w:val="00015C6B"/>
    <w:rsid w:val="00017398"/>
    <w:rsid w:val="00017F5A"/>
    <w:rsid w:val="00021892"/>
    <w:rsid w:val="000251C3"/>
    <w:rsid w:val="0002794C"/>
    <w:rsid w:val="000279A5"/>
    <w:rsid w:val="000305B5"/>
    <w:rsid w:val="00030FC7"/>
    <w:rsid w:val="00034B91"/>
    <w:rsid w:val="00034D02"/>
    <w:rsid w:val="00041B6F"/>
    <w:rsid w:val="00042749"/>
    <w:rsid w:val="00043DD4"/>
    <w:rsid w:val="000446E0"/>
    <w:rsid w:val="000454A7"/>
    <w:rsid w:val="000474A9"/>
    <w:rsid w:val="00047F87"/>
    <w:rsid w:val="00051751"/>
    <w:rsid w:val="00051D80"/>
    <w:rsid w:val="00051F02"/>
    <w:rsid w:val="000531E5"/>
    <w:rsid w:val="000536F3"/>
    <w:rsid w:val="00057814"/>
    <w:rsid w:val="00057B45"/>
    <w:rsid w:val="00061F1C"/>
    <w:rsid w:val="000650BF"/>
    <w:rsid w:val="000652D5"/>
    <w:rsid w:val="00065562"/>
    <w:rsid w:val="00066D08"/>
    <w:rsid w:val="00066EAE"/>
    <w:rsid w:val="00071683"/>
    <w:rsid w:val="000726EA"/>
    <w:rsid w:val="00072BE0"/>
    <w:rsid w:val="000738BF"/>
    <w:rsid w:val="00075443"/>
    <w:rsid w:val="00076482"/>
    <w:rsid w:val="00077924"/>
    <w:rsid w:val="00077A08"/>
    <w:rsid w:val="000804A4"/>
    <w:rsid w:val="00082E19"/>
    <w:rsid w:val="00084EEC"/>
    <w:rsid w:val="00085141"/>
    <w:rsid w:val="000866EE"/>
    <w:rsid w:val="000877D5"/>
    <w:rsid w:val="00091ADB"/>
    <w:rsid w:val="000934FD"/>
    <w:rsid w:val="00096C9E"/>
    <w:rsid w:val="000971A4"/>
    <w:rsid w:val="00097F7E"/>
    <w:rsid w:val="000A06CB"/>
    <w:rsid w:val="000A0E4B"/>
    <w:rsid w:val="000A3331"/>
    <w:rsid w:val="000A4B7F"/>
    <w:rsid w:val="000A4C16"/>
    <w:rsid w:val="000A7122"/>
    <w:rsid w:val="000A7EE1"/>
    <w:rsid w:val="000B1892"/>
    <w:rsid w:val="000B28F1"/>
    <w:rsid w:val="000B3D7F"/>
    <w:rsid w:val="000B7AF5"/>
    <w:rsid w:val="000B7D52"/>
    <w:rsid w:val="000C2C41"/>
    <w:rsid w:val="000C3945"/>
    <w:rsid w:val="000C5989"/>
    <w:rsid w:val="000C59D3"/>
    <w:rsid w:val="000C5EAA"/>
    <w:rsid w:val="000D08C3"/>
    <w:rsid w:val="000D3034"/>
    <w:rsid w:val="000D3160"/>
    <w:rsid w:val="000D405E"/>
    <w:rsid w:val="000D4B80"/>
    <w:rsid w:val="000D670B"/>
    <w:rsid w:val="000D698F"/>
    <w:rsid w:val="000D6E10"/>
    <w:rsid w:val="000D7404"/>
    <w:rsid w:val="000D7A13"/>
    <w:rsid w:val="000E3809"/>
    <w:rsid w:val="000E5BF2"/>
    <w:rsid w:val="000E5F7C"/>
    <w:rsid w:val="000E6935"/>
    <w:rsid w:val="000E7896"/>
    <w:rsid w:val="000F09AB"/>
    <w:rsid w:val="000F1F9E"/>
    <w:rsid w:val="000F3927"/>
    <w:rsid w:val="000F3A06"/>
    <w:rsid w:val="000F53E5"/>
    <w:rsid w:val="000F597D"/>
    <w:rsid w:val="000F79BD"/>
    <w:rsid w:val="001000F1"/>
    <w:rsid w:val="00100292"/>
    <w:rsid w:val="00101949"/>
    <w:rsid w:val="001038C7"/>
    <w:rsid w:val="00106D67"/>
    <w:rsid w:val="00107B64"/>
    <w:rsid w:val="00107C6D"/>
    <w:rsid w:val="00112433"/>
    <w:rsid w:val="00113920"/>
    <w:rsid w:val="001160FF"/>
    <w:rsid w:val="0011624B"/>
    <w:rsid w:val="001168B0"/>
    <w:rsid w:val="001175D7"/>
    <w:rsid w:val="001203E4"/>
    <w:rsid w:val="00121627"/>
    <w:rsid w:val="0012267B"/>
    <w:rsid w:val="001257D7"/>
    <w:rsid w:val="0013002C"/>
    <w:rsid w:val="0013011E"/>
    <w:rsid w:val="00131779"/>
    <w:rsid w:val="001319DD"/>
    <w:rsid w:val="00131BDE"/>
    <w:rsid w:val="00132FF9"/>
    <w:rsid w:val="001344B2"/>
    <w:rsid w:val="001351E9"/>
    <w:rsid w:val="00137182"/>
    <w:rsid w:val="00141D0B"/>
    <w:rsid w:val="00143D83"/>
    <w:rsid w:val="00144560"/>
    <w:rsid w:val="00145442"/>
    <w:rsid w:val="0014550F"/>
    <w:rsid w:val="00151D7F"/>
    <w:rsid w:val="001556CD"/>
    <w:rsid w:val="00155F17"/>
    <w:rsid w:val="00156FDE"/>
    <w:rsid w:val="001573EE"/>
    <w:rsid w:val="0016134B"/>
    <w:rsid w:val="00161625"/>
    <w:rsid w:val="00162637"/>
    <w:rsid w:val="00162832"/>
    <w:rsid w:val="00162E0F"/>
    <w:rsid w:val="00164E2A"/>
    <w:rsid w:val="00165B8C"/>
    <w:rsid w:val="0016656A"/>
    <w:rsid w:val="0017087C"/>
    <w:rsid w:val="001720DE"/>
    <w:rsid w:val="001721A9"/>
    <w:rsid w:val="00172E53"/>
    <w:rsid w:val="001739C6"/>
    <w:rsid w:val="00173D29"/>
    <w:rsid w:val="00175D29"/>
    <w:rsid w:val="00175DE6"/>
    <w:rsid w:val="0017790D"/>
    <w:rsid w:val="001801A1"/>
    <w:rsid w:val="00185B4A"/>
    <w:rsid w:val="001871BC"/>
    <w:rsid w:val="00187DEF"/>
    <w:rsid w:val="00191305"/>
    <w:rsid w:val="001923DF"/>
    <w:rsid w:val="00192606"/>
    <w:rsid w:val="00192D14"/>
    <w:rsid w:val="001A1C84"/>
    <w:rsid w:val="001A2548"/>
    <w:rsid w:val="001A639B"/>
    <w:rsid w:val="001A69A2"/>
    <w:rsid w:val="001A7951"/>
    <w:rsid w:val="001A7DF2"/>
    <w:rsid w:val="001B0D82"/>
    <w:rsid w:val="001B1BB3"/>
    <w:rsid w:val="001B7869"/>
    <w:rsid w:val="001B78E3"/>
    <w:rsid w:val="001C185D"/>
    <w:rsid w:val="001C3DE2"/>
    <w:rsid w:val="001C475D"/>
    <w:rsid w:val="001C5777"/>
    <w:rsid w:val="001D0A3C"/>
    <w:rsid w:val="001D2BED"/>
    <w:rsid w:val="001D413C"/>
    <w:rsid w:val="001D4B79"/>
    <w:rsid w:val="001D4FB0"/>
    <w:rsid w:val="001D64FE"/>
    <w:rsid w:val="001E15CE"/>
    <w:rsid w:val="001E2F27"/>
    <w:rsid w:val="001E3019"/>
    <w:rsid w:val="001E31C9"/>
    <w:rsid w:val="001E3BBE"/>
    <w:rsid w:val="001E637C"/>
    <w:rsid w:val="001E674E"/>
    <w:rsid w:val="001E798E"/>
    <w:rsid w:val="001F15CC"/>
    <w:rsid w:val="001F240F"/>
    <w:rsid w:val="001F24D8"/>
    <w:rsid w:val="001F33C9"/>
    <w:rsid w:val="001F51A6"/>
    <w:rsid w:val="001F6B60"/>
    <w:rsid w:val="00200084"/>
    <w:rsid w:val="00201ECC"/>
    <w:rsid w:val="00210660"/>
    <w:rsid w:val="002107D6"/>
    <w:rsid w:val="002139AA"/>
    <w:rsid w:val="00214CE4"/>
    <w:rsid w:val="00215684"/>
    <w:rsid w:val="00215B51"/>
    <w:rsid w:val="00216582"/>
    <w:rsid w:val="00217E3F"/>
    <w:rsid w:val="00220BDD"/>
    <w:rsid w:val="00221EAB"/>
    <w:rsid w:val="00222743"/>
    <w:rsid w:val="00223996"/>
    <w:rsid w:val="002247D9"/>
    <w:rsid w:val="00225337"/>
    <w:rsid w:val="00225E55"/>
    <w:rsid w:val="00226881"/>
    <w:rsid w:val="00227DDB"/>
    <w:rsid w:val="0023076A"/>
    <w:rsid w:val="0023095E"/>
    <w:rsid w:val="0023177D"/>
    <w:rsid w:val="00234614"/>
    <w:rsid w:val="00234991"/>
    <w:rsid w:val="002356B1"/>
    <w:rsid w:val="002367A1"/>
    <w:rsid w:val="00237265"/>
    <w:rsid w:val="0023732D"/>
    <w:rsid w:val="0023784D"/>
    <w:rsid w:val="00237BE5"/>
    <w:rsid w:val="0024015D"/>
    <w:rsid w:val="00240492"/>
    <w:rsid w:val="002418FB"/>
    <w:rsid w:val="00243783"/>
    <w:rsid w:val="00246601"/>
    <w:rsid w:val="002507E0"/>
    <w:rsid w:val="00250F74"/>
    <w:rsid w:val="002517CF"/>
    <w:rsid w:val="00252778"/>
    <w:rsid w:val="00252A08"/>
    <w:rsid w:val="00254383"/>
    <w:rsid w:val="002552EF"/>
    <w:rsid w:val="0025532C"/>
    <w:rsid w:val="002564E8"/>
    <w:rsid w:val="00261016"/>
    <w:rsid w:val="0026108D"/>
    <w:rsid w:val="00261390"/>
    <w:rsid w:val="002737C1"/>
    <w:rsid w:val="00274AA3"/>
    <w:rsid w:val="00276B8C"/>
    <w:rsid w:val="00277167"/>
    <w:rsid w:val="00277783"/>
    <w:rsid w:val="00277B1A"/>
    <w:rsid w:val="002817B1"/>
    <w:rsid w:val="00281A36"/>
    <w:rsid w:val="00281EEC"/>
    <w:rsid w:val="0028239A"/>
    <w:rsid w:val="00284621"/>
    <w:rsid w:val="002852A5"/>
    <w:rsid w:val="00291D4A"/>
    <w:rsid w:val="00292568"/>
    <w:rsid w:val="0029390C"/>
    <w:rsid w:val="00296725"/>
    <w:rsid w:val="002A1A34"/>
    <w:rsid w:val="002A2308"/>
    <w:rsid w:val="002A26D7"/>
    <w:rsid w:val="002A3617"/>
    <w:rsid w:val="002A623D"/>
    <w:rsid w:val="002B105A"/>
    <w:rsid w:val="002B14B2"/>
    <w:rsid w:val="002B2122"/>
    <w:rsid w:val="002B431C"/>
    <w:rsid w:val="002C01CB"/>
    <w:rsid w:val="002C222B"/>
    <w:rsid w:val="002C3F0D"/>
    <w:rsid w:val="002C4297"/>
    <w:rsid w:val="002C4D6F"/>
    <w:rsid w:val="002C5B6D"/>
    <w:rsid w:val="002C6254"/>
    <w:rsid w:val="002C63C2"/>
    <w:rsid w:val="002D1CE7"/>
    <w:rsid w:val="002D236C"/>
    <w:rsid w:val="002D2A6B"/>
    <w:rsid w:val="002D2B1E"/>
    <w:rsid w:val="002D2DE5"/>
    <w:rsid w:val="002D4595"/>
    <w:rsid w:val="002D5112"/>
    <w:rsid w:val="002D6A8A"/>
    <w:rsid w:val="002D73A5"/>
    <w:rsid w:val="002E07EE"/>
    <w:rsid w:val="002E1E33"/>
    <w:rsid w:val="002E2D8D"/>
    <w:rsid w:val="002E469C"/>
    <w:rsid w:val="002E7374"/>
    <w:rsid w:val="002F2149"/>
    <w:rsid w:val="002F302F"/>
    <w:rsid w:val="002F374E"/>
    <w:rsid w:val="002F68B2"/>
    <w:rsid w:val="002F766E"/>
    <w:rsid w:val="002F7E17"/>
    <w:rsid w:val="0030167A"/>
    <w:rsid w:val="0030208E"/>
    <w:rsid w:val="00303636"/>
    <w:rsid w:val="0030451A"/>
    <w:rsid w:val="00304E98"/>
    <w:rsid w:val="00306350"/>
    <w:rsid w:val="00306ED8"/>
    <w:rsid w:val="00306FC7"/>
    <w:rsid w:val="003118FB"/>
    <w:rsid w:val="00312028"/>
    <w:rsid w:val="00313079"/>
    <w:rsid w:val="003150A4"/>
    <w:rsid w:val="003157BF"/>
    <w:rsid w:val="003162F5"/>
    <w:rsid w:val="0032232B"/>
    <w:rsid w:val="003232B2"/>
    <w:rsid w:val="00323C47"/>
    <w:rsid w:val="00324259"/>
    <w:rsid w:val="00330DDA"/>
    <w:rsid w:val="00332A5B"/>
    <w:rsid w:val="0033314B"/>
    <w:rsid w:val="0033470E"/>
    <w:rsid w:val="00335B88"/>
    <w:rsid w:val="00336009"/>
    <w:rsid w:val="00336618"/>
    <w:rsid w:val="00337A45"/>
    <w:rsid w:val="00341A0C"/>
    <w:rsid w:val="00341C96"/>
    <w:rsid w:val="0034342D"/>
    <w:rsid w:val="00343762"/>
    <w:rsid w:val="0034467C"/>
    <w:rsid w:val="003466D0"/>
    <w:rsid w:val="003469A8"/>
    <w:rsid w:val="00346C65"/>
    <w:rsid w:val="003500EA"/>
    <w:rsid w:val="0035733C"/>
    <w:rsid w:val="003576B8"/>
    <w:rsid w:val="00361228"/>
    <w:rsid w:val="003618C4"/>
    <w:rsid w:val="003628BE"/>
    <w:rsid w:val="00363D04"/>
    <w:rsid w:val="003642D1"/>
    <w:rsid w:val="003654F4"/>
    <w:rsid w:val="00365E9A"/>
    <w:rsid w:val="003673DE"/>
    <w:rsid w:val="00370850"/>
    <w:rsid w:val="00370B8D"/>
    <w:rsid w:val="00370F02"/>
    <w:rsid w:val="00372885"/>
    <w:rsid w:val="00375BCA"/>
    <w:rsid w:val="003770CB"/>
    <w:rsid w:val="00380FA1"/>
    <w:rsid w:val="00382A44"/>
    <w:rsid w:val="00385C17"/>
    <w:rsid w:val="00386FBD"/>
    <w:rsid w:val="003905A4"/>
    <w:rsid w:val="00392577"/>
    <w:rsid w:val="003A0B8D"/>
    <w:rsid w:val="003A27FA"/>
    <w:rsid w:val="003A55A9"/>
    <w:rsid w:val="003A6F93"/>
    <w:rsid w:val="003B029E"/>
    <w:rsid w:val="003B3872"/>
    <w:rsid w:val="003B5CE6"/>
    <w:rsid w:val="003B688B"/>
    <w:rsid w:val="003B76EF"/>
    <w:rsid w:val="003C0169"/>
    <w:rsid w:val="003C1157"/>
    <w:rsid w:val="003C24CC"/>
    <w:rsid w:val="003C5765"/>
    <w:rsid w:val="003C7A81"/>
    <w:rsid w:val="003D0747"/>
    <w:rsid w:val="003D1A61"/>
    <w:rsid w:val="003D1C2A"/>
    <w:rsid w:val="003D2000"/>
    <w:rsid w:val="003D2A67"/>
    <w:rsid w:val="003D3338"/>
    <w:rsid w:val="003D3701"/>
    <w:rsid w:val="003D4030"/>
    <w:rsid w:val="003D5A9A"/>
    <w:rsid w:val="003D68FA"/>
    <w:rsid w:val="003D6F80"/>
    <w:rsid w:val="003D70A1"/>
    <w:rsid w:val="003E05EF"/>
    <w:rsid w:val="003E06A0"/>
    <w:rsid w:val="003E49BD"/>
    <w:rsid w:val="003E4E4C"/>
    <w:rsid w:val="003E6101"/>
    <w:rsid w:val="003E78CD"/>
    <w:rsid w:val="003F0091"/>
    <w:rsid w:val="003F0E16"/>
    <w:rsid w:val="003F1D3B"/>
    <w:rsid w:val="003F28DE"/>
    <w:rsid w:val="003F4F53"/>
    <w:rsid w:val="003F6A2E"/>
    <w:rsid w:val="00401EA7"/>
    <w:rsid w:val="00401ED6"/>
    <w:rsid w:val="0040231B"/>
    <w:rsid w:val="00402ACA"/>
    <w:rsid w:val="00406B8B"/>
    <w:rsid w:val="0040716D"/>
    <w:rsid w:val="0041088E"/>
    <w:rsid w:val="00411BBF"/>
    <w:rsid w:val="0041547B"/>
    <w:rsid w:val="004208BD"/>
    <w:rsid w:val="00420EFA"/>
    <w:rsid w:val="00422EC9"/>
    <w:rsid w:val="0042542D"/>
    <w:rsid w:val="0042690F"/>
    <w:rsid w:val="00427AEB"/>
    <w:rsid w:val="0043087D"/>
    <w:rsid w:val="00433E5A"/>
    <w:rsid w:val="0043542E"/>
    <w:rsid w:val="00435547"/>
    <w:rsid w:val="0043769D"/>
    <w:rsid w:val="00440460"/>
    <w:rsid w:val="00440A96"/>
    <w:rsid w:val="00440F2A"/>
    <w:rsid w:val="00442A16"/>
    <w:rsid w:val="00443833"/>
    <w:rsid w:val="0044543A"/>
    <w:rsid w:val="00447B6B"/>
    <w:rsid w:val="00447B90"/>
    <w:rsid w:val="00450136"/>
    <w:rsid w:val="0045178E"/>
    <w:rsid w:val="00452A71"/>
    <w:rsid w:val="004547C7"/>
    <w:rsid w:val="00455909"/>
    <w:rsid w:val="00456AE9"/>
    <w:rsid w:val="00457A12"/>
    <w:rsid w:val="004611EE"/>
    <w:rsid w:val="0046121B"/>
    <w:rsid w:val="004612FD"/>
    <w:rsid w:val="00461BA6"/>
    <w:rsid w:val="00462BE7"/>
    <w:rsid w:val="00464850"/>
    <w:rsid w:val="0046694A"/>
    <w:rsid w:val="00473F3B"/>
    <w:rsid w:val="004740AE"/>
    <w:rsid w:val="004746FB"/>
    <w:rsid w:val="0047643C"/>
    <w:rsid w:val="00476696"/>
    <w:rsid w:val="0048039B"/>
    <w:rsid w:val="00481600"/>
    <w:rsid w:val="004840A3"/>
    <w:rsid w:val="00485E49"/>
    <w:rsid w:val="00487371"/>
    <w:rsid w:val="004873DF"/>
    <w:rsid w:val="00490275"/>
    <w:rsid w:val="00491DCF"/>
    <w:rsid w:val="00493CE7"/>
    <w:rsid w:val="00494082"/>
    <w:rsid w:val="0049425E"/>
    <w:rsid w:val="004A3362"/>
    <w:rsid w:val="004B248D"/>
    <w:rsid w:val="004B322F"/>
    <w:rsid w:val="004B473F"/>
    <w:rsid w:val="004B4793"/>
    <w:rsid w:val="004B55D7"/>
    <w:rsid w:val="004B5B6D"/>
    <w:rsid w:val="004B6F79"/>
    <w:rsid w:val="004B6FB9"/>
    <w:rsid w:val="004C0CB1"/>
    <w:rsid w:val="004C3CB9"/>
    <w:rsid w:val="004C3D16"/>
    <w:rsid w:val="004C5DE8"/>
    <w:rsid w:val="004C638E"/>
    <w:rsid w:val="004C6CA6"/>
    <w:rsid w:val="004D26DF"/>
    <w:rsid w:val="004D5E8F"/>
    <w:rsid w:val="004D7D4A"/>
    <w:rsid w:val="004E2276"/>
    <w:rsid w:val="004E5435"/>
    <w:rsid w:val="004E5F79"/>
    <w:rsid w:val="004E7857"/>
    <w:rsid w:val="004F15D7"/>
    <w:rsid w:val="004F1690"/>
    <w:rsid w:val="004F3309"/>
    <w:rsid w:val="004F3ED2"/>
    <w:rsid w:val="004F42BD"/>
    <w:rsid w:val="004F523C"/>
    <w:rsid w:val="004F7D52"/>
    <w:rsid w:val="0050006B"/>
    <w:rsid w:val="00502D62"/>
    <w:rsid w:val="005035C9"/>
    <w:rsid w:val="0050407B"/>
    <w:rsid w:val="00504444"/>
    <w:rsid w:val="005076E3"/>
    <w:rsid w:val="005100EA"/>
    <w:rsid w:val="00515603"/>
    <w:rsid w:val="00516934"/>
    <w:rsid w:val="00517757"/>
    <w:rsid w:val="005202C4"/>
    <w:rsid w:val="0052129D"/>
    <w:rsid w:val="00522CBA"/>
    <w:rsid w:val="00522EAB"/>
    <w:rsid w:val="005244FC"/>
    <w:rsid w:val="005254C8"/>
    <w:rsid w:val="00526AE4"/>
    <w:rsid w:val="00527936"/>
    <w:rsid w:val="005328BF"/>
    <w:rsid w:val="00533B04"/>
    <w:rsid w:val="00534449"/>
    <w:rsid w:val="005349D1"/>
    <w:rsid w:val="00537A8B"/>
    <w:rsid w:val="00540382"/>
    <w:rsid w:val="00540465"/>
    <w:rsid w:val="0054107D"/>
    <w:rsid w:val="00541994"/>
    <w:rsid w:val="005440D6"/>
    <w:rsid w:val="005473CD"/>
    <w:rsid w:val="00550ACC"/>
    <w:rsid w:val="00551E42"/>
    <w:rsid w:val="00552505"/>
    <w:rsid w:val="00552E80"/>
    <w:rsid w:val="00554D7D"/>
    <w:rsid w:val="00555280"/>
    <w:rsid w:val="005552A0"/>
    <w:rsid w:val="0055550C"/>
    <w:rsid w:val="00556012"/>
    <w:rsid w:val="00556D74"/>
    <w:rsid w:val="0055704C"/>
    <w:rsid w:val="00562063"/>
    <w:rsid w:val="005627E7"/>
    <w:rsid w:val="0056360C"/>
    <w:rsid w:val="005646C0"/>
    <w:rsid w:val="00565745"/>
    <w:rsid w:val="00566356"/>
    <w:rsid w:val="005677A7"/>
    <w:rsid w:val="00567C1A"/>
    <w:rsid w:val="00570299"/>
    <w:rsid w:val="00573E68"/>
    <w:rsid w:val="00574564"/>
    <w:rsid w:val="00577140"/>
    <w:rsid w:val="00577719"/>
    <w:rsid w:val="00577A2A"/>
    <w:rsid w:val="00577FBD"/>
    <w:rsid w:val="00581F23"/>
    <w:rsid w:val="00582757"/>
    <w:rsid w:val="00584136"/>
    <w:rsid w:val="00584E55"/>
    <w:rsid w:val="00585ED6"/>
    <w:rsid w:val="00586015"/>
    <w:rsid w:val="005866F8"/>
    <w:rsid w:val="00586895"/>
    <w:rsid w:val="00587D7D"/>
    <w:rsid w:val="00591387"/>
    <w:rsid w:val="0059254A"/>
    <w:rsid w:val="0059278C"/>
    <w:rsid w:val="00596ADD"/>
    <w:rsid w:val="005A04C4"/>
    <w:rsid w:val="005A0B1D"/>
    <w:rsid w:val="005A1A9B"/>
    <w:rsid w:val="005A25CB"/>
    <w:rsid w:val="005A3347"/>
    <w:rsid w:val="005A4123"/>
    <w:rsid w:val="005A41D8"/>
    <w:rsid w:val="005A7552"/>
    <w:rsid w:val="005B1543"/>
    <w:rsid w:val="005B4D9A"/>
    <w:rsid w:val="005B5134"/>
    <w:rsid w:val="005B6D02"/>
    <w:rsid w:val="005C1A22"/>
    <w:rsid w:val="005C206F"/>
    <w:rsid w:val="005C39AD"/>
    <w:rsid w:val="005C5C03"/>
    <w:rsid w:val="005C5DC7"/>
    <w:rsid w:val="005C72AA"/>
    <w:rsid w:val="005C799C"/>
    <w:rsid w:val="005C7ECA"/>
    <w:rsid w:val="005D0D08"/>
    <w:rsid w:val="005D2096"/>
    <w:rsid w:val="005D3E03"/>
    <w:rsid w:val="005D51D3"/>
    <w:rsid w:val="005D6B52"/>
    <w:rsid w:val="005D7859"/>
    <w:rsid w:val="005E0BC9"/>
    <w:rsid w:val="005E0E41"/>
    <w:rsid w:val="005E1183"/>
    <w:rsid w:val="005E3DFF"/>
    <w:rsid w:val="005E468B"/>
    <w:rsid w:val="005E54BC"/>
    <w:rsid w:val="005E76B8"/>
    <w:rsid w:val="005F57F1"/>
    <w:rsid w:val="006004D3"/>
    <w:rsid w:val="00607013"/>
    <w:rsid w:val="00610064"/>
    <w:rsid w:val="006101FE"/>
    <w:rsid w:val="00611DDC"/>
    <w:rsid w:val="00613C8E"/>
    <w:rsid w:val="00613D4E"/>
    <w:rsid w:val="00615009"/>
    <w:rsid w:val="0062164E"/>
    <w:rsid w:val="00621EDB"/>
    <w:rsid w:val="00623A95"/>
    <w:rsid w:val="00625A7A"/>
    <w:rsid w:val="00625D1E"/>
    <w:rsid w:val="006263A7"/>
    <w:rsid w:val="00626700"/>
    <w:rsid w:val="006269E5"/>
    <w:rsid w:val="0063290A"/>
    <w:rsid w:val="0063736B"/>
    <w:rsid w:val="0063776F"/>
    <w:rsid w:val="00642234"/>
    <w:rsid w:val="00653E7C"/>
    <w:rsid w:val="006615D3"/>
    <w:rsid w:val="00663432"/>
    <w:rsid w:val="00665AEE"/>
    <w:rsid w:val="00666AE3"/>
    <w:rsid w:val="00667E90"/>
    <w:rsid w:val="0067491A"/>
    <w:rsid w:val="006751B9"/>
    <w:rsid w:val="00675A53"/>
    <w:rsid w:val="00675A9E"/>
    <w:rsid w:val="00675DDA"/>
    <w:rsid w:val="00677E1D"/>
    <w:rsid w:val="006803A6"/>
    <w:rsid w:val="00680E76"/>
    <w:rsid w:val="00681BB7"/>
    <w:rsid w:val="00681F4D"/>
    <w:rsid w:val="006827A8"/>
    <w:rsid w:val="0068289F"/>
    <w:rsid w:val="00683608"/>
    <w:rsid w:val="00683E89"/>
    <w:rsid w:val="00685370"/>
    <w:rsid w:val="00685A90"/>
    <w:rsid w:val="0069001A"/>
    <w:rsid w:val="006900F5"/>
    <w:rsid w:val="006906C5"/>
    <w:rsid w:val="006925D4"/>
    <w:rsid w:val="006931D5"/>
    <w:rsid w:val="006937C6"/>
    <w:rsid w:val="0069610B"/>
    <w:rsid w:val="006A156D"/>
    <w:rsid w:val="006A21D3"/>
    <w:rsid w:val="006A443D"/>
    <w:rsid w:val="006A5484"/>
    <w:rsid w:val="006A56C3"/>
    <w:rsid w:val="006A5AAE"/>
    <w:rsid w:val="006A6B6A"/>
    <w:rsid w:val="006B0936"/>
    <w:rsid w:val="006B0FB5"/>
    <w:rsid w:val="006B2DC3"/>
    <w:rsid w:val="006B2E84"/>
    <w:rsid w:val="006B4DFB"/>
    <w:rsid w:val="006B6589"/>
    <w:rsid w:val="006C0C9F"/>
    <w:rsid w:val="006C46C1"/>
    <w:rsid w:val="006C5CA2"/>
    <w:rsid w:val="006C5F09"/>
    <w:rsid w:val="006C7709"/>
    <w:rsid w:val="006D00DF"/>
    <w:rsid w:val="006D2716"/>
    <w:rsid w:val="006D380A"/>
    <w:rsid w:val="006D4174"/>
    <w:rsid w:val="006D4443"/>
    <w:rsid w:val="006D5823"/>
    <w:rsid w:val="006D66E3"/>
    <w:rsid w:val="006E208C"/>
    <w:rsid w:val="006E4239"/>
    <w:rsid w:val="006E437A"/>
    <w:rsid w:val="006E580E"/>
    <w:rsid w:val="006E6A35"/>
    <w:rsid w:val="006F1BEC"/>
    <w:rsid w:val="006F2CCF"/>
    <w:rsid w:val="006F3922"/>
    <w:rsid w:val="006F40FE"/>
    <w:rsid w:val="006F4ABA"/>
    <w:rsid w:val="006F7C8B"/>
    <w:rsid w:val="00701748"/>
    <w:rsid w:val="00701A26"/>
    <w:rsid w:val="00702771"/>
    <w:rsid w:val="007062AE"/>
    <w:rsid w:val="00707099"/>
    <w:rsid w:val="007124F9"/>
    <w:rsid w:val="00712B7B"/>
    <w:rsid w:val="007139E9"/>
    <w:rsid w:val="00714426"/>
    <w:rsid w:val="007166F8"/>
    <w:rsid w:val="0072141F"/>
    <w:rsid w:val="0072161F"/>
    <w:rsid w:val="00723417"/>
    <w:rsid w:val="007254B7"/>
    <w:rsid w:val="00726930"/>
    <w:rsid w:val="007314DF"/>
    <w:rsid w:val="00731A20"/>
    <w:rsid w:val="0073320A"/>
    <w:rsid w:val="0073406B"/>
    <w:rsid w:val="007366D5"/>
    <w:rsid w:val="00736C9A"/>
    <w:rsid w:val="00737117"/>
    <w:rsid w:val="00737372"/>
    <w:rsid w:val="0074111B"/>
    <w:rsid w:val="0074178E"/>
    <w:rsid w:val="00743577"/>
    <w:rsid w:val="007449AE"/>
    <w:rsid w:val="00744FF1"/>
    <w:rsid w:val="00745371"/>
    <w:rsid w:val="007538F1"/>
    <w:rsid w:val="0075481C"/>
    <w:rsid w:val="007555DE"/>
    <w:rsid w:val="0076020C"/>
    <w:rsid w:val="007611D5"/>
    <w:rsid w:val="0076188B"/>
    <w:rsid w:val="0076307C"/>
    <w:rsid w:val="007648E1"/>
    <w:rsid w:val="00764B7A"/>
    <w:rsid w:val="00764FAD"/>
    <w:rsid w:val="00767643"/>
    <w:rsid w:val="00770112"/>
    <w:rsid w:val="00770B76"/>
    <w:rsid w:val="00771424"/>
    <w:rsid w:val="00773299"/>
    <w:rsid w:val="00773828"/>
    <w:rsid w:val="00773861"/>
    <w:rsid w:val="00773AB0"/>
    <w:rsid w:val="007743D7"/>
    <w:rsid w:val="007803A4"/>
    <w:rsid w:val="00785809"/>
    <w:rsid w:val="00790CE0"/>
    <w:rsid w:val="007A2AC3"/>
    <w:rsid w:val="007A35D4"/>
    <w:rsid w:val="007A6A12"/>
    <w:rsid w:val="007A72D0"/>
    <w:rsid w:val="007B190A"/>
    <w:rsid w:val="007B32F9"/>
    <w:rsid w:val="007B46FD"/>
    <w:rsid w:val="007B534F"/>
    <w:rsid w:val="007B62B3"/>
    <w:rsid w:val="007B6696"/>
    <w:rsid w:val="007B69AE"/>
    <w:rsid w:val="007C14A1"/>
    <w:rsid w:val="007C201F"/>
    <w:rsid w:val="007C3610"/>
    <w:rsid w:val="007C471C"/>
    <w:rsid w:val="007C527D"/>
    <w:rsid w:val="007C5AF9"/>
    <w:rsid w:val="007C5EF9"/>
    <w:rsid w:val="007C7DFF"/>
    <w:rsid w:val="007D046C"/>
    <w:rsid w:val="007D105C"/>
    <w:rsid w:val="007D26B6"/>
    <w:rsid w:val="007D2F54"/>
    <w:rsid w:val="007D3036"/>
    <w:rsid w:val="007D326E"/>
    <w:rsid w:val="007D6534"/>
    <w:rsid w:val="007D6FD4"/>
    <w:rsid w:val="007E2034"/>
    <w:rsid w:val="007E22A0"/>
    <w:rsid w:val="007E3BF1"/>
    <w:rsid w:val="007E5820"/>
    <w:rsid w:val="007E63DD"/>
    <w:rsid w:val="007F0D57"/>
    <w:rsid w:val="007F19B1"/>
    <w:rsid w:val="007F2AE3"/>
    <w:rsid w:val="007F3A9F"/>
    <w:rsid w:val="007F6B1F"/>
    <w:rsid w:val="00802486"/>
    <w:rsid w:val="00802AE9"/>
    <w:rsid w:val="00802E2B"/>
    <w:rsid w:val="00803399"/>
    <w:rsid w:val="00804AA4"/>
    <w:rsid w:val="00804FCD"/>
    <w:rsid w:val="008057E4"/>
    <w:rsid w:val="0080598D"/>
    <w:rsid w:val="00807369"/>
    <w:rsid w:val="0081126B"/>
    <w:rsid w:val="0081279F"/>
    <w:rsid w:val="008134BD"/>
    <w:rsid w:val="00813DFC"/>
    <w:rsid w:val="00817557"/>
    <w:rsid w:val="00820517"/>
    <w:rsid w:val="0082158E"/>
    <w:rsid w:val="00822C42"/>
    <w:rsid w:val="00824804"/>
    <w:rsid w:val="00824F8A"/>
    <w:rsid w:val="00827566"/>
    <w:rsid w:val="00833E76"/>
    <w:rsid w:val="00835C4A"/>
    <w:rsid w:val="00835E56"/>
    <w:rsid w:val="00837BFA"/>
    <w:rsid w:val="008421EC"/>
    <w:rsid w:val="008422CD"/>
    <w:rsid w:val="008442CE"/>
    <w:rsid w:val="00844595"/>
    <w:rsid w:val="00844DB5"/>
    <w:rsid w:val="0084775C"/>
    <w:rsid w:val="00850E3E"/>
    <w:rsid w:val="00851FA0"/>
    <w:rsid w:val="00855962"/>
    <w:rsid w:val="00855BF1"/>
    <w:rsid w:val="00856266"/>
    <w:rsid w:val="00856BAA"/>
    <w:rsid w:val="0085795F"/>
    <w:rsid w:val="00857BCB"/>
    <w:rsid w:val="00860A69"/>
    <w:rsid w:val="008646F7"/>
    <w:rsid w:val="00864B05"/>
    <w:rsid w:val="008656D2"/>
    <w:rsid w:val="008700F7"/>
    <w:rsid w:val="00870EE2"/>
    <w:rsid w:val="008729AF"/>
    <w:rsid w:val="008730AF"/>
    <w:rsid w:val="008732E1"/>
    <w:rsid w:val="00873BBD"/>
    <w:rsid w:val="008747D2"/>
    <w:rsid w:val="008753CC"/>
    <w:rsid w:val="00875700"/>
    <w:rsid w:val="00880729"/>
    <w:rsid w:val="00881AEA"/>
    <w:rsid w:val="008832AB"/>
    <w:rsid w:val="008858A9"/>
    <w:rsid w:val="00894953"/>
    <w:rsid w:val="00894F04"/>
    <w:rsid w:val="008951B0"/>
    <w:rsid w:val="00895878"/>
    <w:rsid w:val="00895CCB"/>
    <w:rsid w:val="00895CF8"/>
    <w:rsid w:val="008962FD"/>
    <w:rsid w:val="008963D1"/>
    <w:rsid w:val="00896532"/>
    <w:rsid w:val="00896BDC"/>
    <w:rsid w:val="008977C3"/>
    <w:rsid w:val="00897D56"/>
    <w:rsid w:val="008A5020"/>
    <w:rsid w:val="008A5ACF"/>
    <w:rsid w:val="008A6376"/>
    <w:rsid w:val="008A6B8C"/>
    <w:rsid w:val="008B2AAF"/>
    <w:rsid w:val="008B2EC4"/>
    <w:rsid w:val="008B3D7A"/>
    <w:rsid w:val="008B609F"/>
    <w:rsid w:val="008C00E6"/>
    <w:rsid w:val="008C110A"/>
    <w:rsid w:val="008C3252"/>
    <w:rsid w:val="008C3A03"/>
    <w:rsid w:val="008C5A31"/>
    <w:rsid w:val="008D3294"/>
    <w:rsid w:val="008D4002"/>
    <w:rsid w:val="008D4825"/>
    <w:rsid w:val="008D6554"/>
    <w:rsid w:val="008D7BE0"/>
    <w:rsid w:val="008E25DD"/>
    <w:rsid w:val="008E26E7"/>
    <w:rsid w:val="008E3220"/>
    <w:rsid w:val="008E4ACD"/>
    <w:rsid w:val="008E4CD4"/>
    <w:rsid w:val="008E617B"/>
    <w:rsid w:val="008E7C05"/>
    <w:rsid w:val="008F0C47"/>
    <w:rsid w:val="008F21C1"/>
    <w:rsid w:val="008F2E7A"/>
    <w:rsid w:val="008F4F8F"/>
    <w:rsid w:val="008F7FAA"/>
    <w:rsid w:val="009046EE"/>
    <w:rsid w:val="00905441"/>
    <w:rsid w:val="00905559"/>
    <w:rsid w:val="0090567B"/>
    <w:rsid w:val="00905C13"/>
    <w:rsid w:val="009079F5"/>
    <w:rsid w:val="00910B36"/>
    <w:rsid w:val="0091229E"/>
    <w:rsid w:val="009137E5"/>
    <w:rsid w:val="00916706"/>
    <w:rsid w:val="00920CEF"/>
    <w:rsid w:val="0092107F"/>
    <w:rsid w:val="00921357"/>
    <w:rsid w:val="00921F6D"/>
    <w:rsid w:val="00922822"/>
    <w:rsid w:val="009229D7"/>
    <w:rsid w:val="00923ACC"/>
    <w:rsid w:val="00924AF0"/>
    <w:rsid w:val="00927322"/>
    <w:rsid w:val="00932D3F"/>
    <w:rsid w:val="009368B2"/>
    <w:rsid w:val="00936CB3"/>
    <w:rsid w:val="00937534"/>
    <w:rsid w:val="0093759A"/>
    <w:rsid w:val="0094332D"/>
    <w:rsid w:val="00943B53"/>
    <w:rsid w:val="009455F3"/>
    <w:rsid w:val="009457ED"/>
    <w:rsid w:val="00946FBE"/>
    <w:rsid w:val="00947E8E"/>
    <w:rsid w:val="00947EF7"/>
    <w:rsid w:val="00950239"/>
    <w:rsid w:val="00951375"/>
    <w:rsid w:val="0095149C"/>
    <w:rsid w:val="00951571"/>
    <w:rsid w:val="00952FA5"/>
    <w:rsid w:val="00953CDB"/>
    <w:rsid w:val="0095677A"/>
    <w:rsid w:val="00956C84"/>
    <w:rsid w:val="00956F2B"/>
    <w:rsid w:val="009603F1"/>
    <w:rsid w:val="00960D16"/>
    <w:rsid w:val="0096113B"/>
    <w:rsid w:val="009640A9"/>
    <w:rsid w:val="00964FF7"/>
    <w:rsid w:val="00965100"/>
    <w:rsid w:val="009662AF"/>
    <w:rsid w:val="00967578"/>
    <w:rsid w:val="00967BD6"/>
    <w:rsid w:val="0097597E"/>
    <w:rsid w:val="00976C46"/>
    <w:rsid w:val="0098049F"/>
    <w:rsid w:val="009813B7"/>
    <w:rsid w:val="00981D0A"/>
    <w:rsid w:val="00982C00"/>
    <w:rsid w:val="00983872"/>
    <w:rsid w:val="00983CBC"/>
    <w:rsid w:val="00984011"/>
    <w:rsid w:val="00985A88"/>
    <w:rsid w:val="00985F61"/>
    <w:rsid w:val="0099017B"/>
    <w:rsid w:val="00990923"/>
    <w:rsid w:val="00992B93"/>
    <w:rsid w:val="00992DB2"/>
    <w:rsid w:val="00992E32"/>
    <w:rsid w:val="0099445A"/>
    <w:rsid w:val="00995AF4"/>
    <w:rsid w:val="009A1532"/>
    <w:rsid w:val="009A2182"/>
    <w:rsid w:val="009A258A"/>
    <w:rsid w:val="009A2BB6"/>
    <w:rsid w:val="009A3EC3"/>
    <w:rsid w:val="009A47E2"/>
    <w:rsid w:val="009A4A22"/>
    <w:rsid w:val="009A6154"/>
    <w:rsid w:val="009A62C6"/>
    <w:rsid w:val="009B1053"/>
    <w:rsid w:val="009B2FCA"/>
    <w:rsid w:val="009B3E14"/>
    <w:rsid w:val="009B45E0"/>
    <w:rsid w:val="009B46B0"/>
    <w:rsid w:val="009C0784"/>
    <w:rsid w:val="009C0799"/>
    <w:rsid w:val="009C20F4"/>
    <w:rsid w:val="009C6B11"/>
    <w:rsid w:val="009C725C"/>
    <w:rsid w:val="009C72FD"/>
    <w:rsid w:val="009D3322"/>
    <w:rsid w:val="009D3ED3"/>
    <w:rsid w:val="009D737A"/>
    <w:rsid w:val="009E06FA"/>
    <w:rsid w:val="009E53FF"/>
    <w:rsid w:val="009F09E0"/>
    <w:rsid w:val="009F252D"/>
    <w:rsid w:val="009F28CF"/>
    <w:rsid w:val="009F3B6E"/>
    <w:rsid w:val="009F4603"/>
    <w:rsid w:val="009F4EC0"/>
    <w:rsid w:val="009F6737"/>
    <w:rsid w:val="009F71C6"/>
    <w:rsid w:val="00A004D9"/>
    <w:rsid w:val="00A018A6"/>
    <w:rsid w:val="00A027C5"/>
    <w:rsid w:val="00A03539"/>
    <w:rsid w:val="00A04511"/>
    <w:rsid w:val="00A04B25"/>
    <w:rsid w:val="00A04F28"/>
    <w:rsid w:val="00A05ED5"/>
    <w:rsid w:val="00A06545"/>
    <w:rsid w:val="00A10ED5"/>
    <w:rsid w:val="00A1143F"/>
    <w:rsid w:val="00A11F9E"/>
    <w:rsid w:val="00A12DFD"/>
    <w:rsid w:val="00A1352B"/>
    <w:rsid w:val="00A16D58"/>
    <w:rsid w:val="00A22D2B"/>
    <w:rsid w:val="00A24F88"/>
    <w:rsid w:val="00A25D04"/>
    <w:rsid w:val="00A25ECC"/>
    <w:rsid w:val="00A271A7"/>
    <w:rsid w:val="00A27DB8"/>
    <w:rsid w:val="00A31D0C"/>
    <w:rsid w:val="00A34328"/>
    <w:rsid w:val="00A359E1"/>
    <w:rsid w:val="00A40375"/>
    <w:rsid w:val="00A418A6"/>
    <w:rsid w:val="00A436A3"/>
    <w:rsid w:val="00A44D2C"/>
    <w:rsid w:val="00A53484"/>
    <w:rsid w:val="00A53C4A"/>
    <w:rsid w:val="00A5425C"/>
    <w:rsid w:val="00A55491"/>
    <w:rsid w:val="00A55DC4"/>
    <w:rsid w:val="00A56001"/>
    <w:rsid w:val="00A571FF"/>
    <w:rsid w:val="00A57BB2"/>
    <w:rsid w:val="00A57CB2"/>
    <w:rsid w:val="00A60FE1"/>
    <w:rsid w:val="00A6256A"/>
    <w:rsid w:val="00A62E9A"/>
    <w:rsid w:val="00A64461"/>
    <w:rsid w:val="00A657A4"/>
    <w:rsid w:val="00A67B38"/>
    <w:rsid w:val="00A70235"/>
    <w:rsid w:val="00A716E1"/>
    <w:rsid w:val="00A724FC"/>
    <w:rsid w:val="00A75CEB"/>
    <w:rsid w:val="00A75D97"/>
    <w:rsid w:val="00A7629A"/>
    <w:rsid w:val="00A80EA9"/>
    <w:rsid w:val="00A824E8"/>
    <w:rsid w:val="00A83165"/>
    <w:rsid w:val="00A83E88"/>
    <w:rsid w:val="00A854CE"/>
    <w:rsid w:val="00A8629E"/>
    <w:rsid w:val="00A86D7F"/>
    <w:rsid w:val="00A93AEF"/>
    <w:rsid w:val="00A964A9"/>
    <w:rsid w:val="00A96EB7"/>
    <w:rsid w:val="00AA0100"/>
    <w:rsid w:val="00AA060B"/>
    <w:rsid w:val="00AA2C40"/>
    <w:rsid w:val="00AA2F28"/>
    <w:rsid w:val="00AA32AD"/>
    <w:rsid w:val="00AA3CB3"/>
    <w:rsid w:val="00AA44AC"/>
    <w:rsid w:val="00AA6D84"/>
    <w:rsid w:val="00AA6EEB"/>
    <w:rsid w:val="00AB0C1E"/>
    <w:rsid w:val="00AB239B"/>
    <w:rsid w:val="00AB37B3"/>
    <w:rsid w:val="00AB45D9"/>
    <w:rsid w:val="00AB4957"/>
    <w:rsid w:val="00AB4BBF"/>
    <w:rsid w:val="00AB4CAD"/>
    <w:rsid w:val="00AB5408"/>
    <w:rsid w:val="00AB58B4"/>
    <w:rsid w:val="00AC0B38"/>
    <w:rsid w:val="00AC0DEC"/>
    <w:rsid w:val="00AC185E"/>
    <w:rsid w:val="00AC3DC6"/>
    <w:rsid w:val="00AC3F43"/>
    <w:rsid w:val="00AC505F"/>
    <w:rsid w:val="00AC524F"/>
    <w:rsid w:val="00AD0301"/>
    <w:rsid w:val="00AD0606"/>
    <w:rsid w:val="00AD16D9"/>
    <w:rsid w:val="00AD19AE"/>
    <w:rsid w:val="00AD4856"/>
    <w:rsid w:val="00AD5747"/>
    <w:rsid w:val="00AD7E07"/>
    <w:rsid w:val="00AE17BE"/>
    <w:rsid w:val="00AE3E1B"/>
    <w:rsid w:val="00AE5810"/>
    <w:rsid w:val="00AE7832"/>
    <w:rsid w:val="00AF1984"/>
    <w:rsid w:val="00AF2532"/>
    <w:rsid w:val="00AF6E7D"/>
    <w:rsid w:val="00AF70C5"/>
    <w:rsid w:val="00AF73E4"/>
    <w:rsid w:val="00AF795E"/>
    <w:rsid w:val="00AF7D3E"/>
    <w:rsid w:val="00B0155F"/>
    <w:rsid w:val="00B024F4"/>
    <w:rsid w:val="00B02992"/>
    <w:rsid w:val="00B0380F"/>
    <w:rsid w:val="00B0432C"/>
    <w:rsid w:val="00B056C3"/>
    <w:rsid w:val="00B05FA1"/>
    <w:rsid w:val="00B0769C"/>
    <w:rsid w:val="00B07E67"/>
    <w:rsid w:val="00B11AC8"/>
    <w:rsid w:val="00B179DE"/>
    <w:rsid w:val="00B17F32"/>
    <w:rsid w:val="00B206F9"/>
    <w:rsid w:val="00B22774"/>
    <w:rsid w:val="00B24D50"/>
    <w:rsid w:val="00B2525F"/>
    <w:rsid w:val="00B254F3"/>
    <w:rsid w:val="00B2584B"/>
    <w:rsid w:val="00B263E4"/>
    <w:rsid w:val="00B26696"/>
    <w:rsid w:val="00B26B95"/>
    <w:rsid w:val="00B272D8"/>
    <w:rsid w:val="00B3007A"/>
    <w:rsid w:val="00B305FC"/>
    <w:rsid w:val="00B30632"/>
    <w:rsid w:val="00B3263B"/>
    <w:rsid w:val="00B33046"/>
    <w:rsid w:val="00B33D48"/>
    <w:rsid w:val="00B34BF2"/>
    <w:rsid w:val="00B35EF8"/>
    <w:rsid w:val="00B37238"/>
    <w:rsid w:val="00B372A4"/>
    <w:rsid w:val="00B4030C"/>
    <w:rsid w:val="00B40EBB"/>
    <w:rsid w:val="00B414D8"/>
    <w:rsid w:val="00B41891"/>
    <w:rsid w:val="00B41FA3"/>
    <w:rsid w:val="00B42EEE"/>
    <w:rsid w:val="00B42F72"/>
    <w:rsid w:val="00B43AB4"/>
    <w:rsid w:val="00B4599A"/>
    <w:rsid w:val="00B45D6B"/>
    <w:rsid w:val="00B46ED8"/>
    <w:rsid w:val="00B47743"/>
    <w:rsid w:val="00B50787"/>
    <w:rsid w:val="00B50969"/>
    <w:rsid w:val="00B51D99"/>
    <w:rsid w:val="00B5299A"/>
    <w:rsid w:val="00B53BF7"/>
    <w:rsid w:val="00B55956"/>
    <w:rsid w:val="00B5676B"/>
    <w:rsid w:val="00B576EC"/>
    <w:rsid w:val="00B618CE"/>
    <w:rsid w:val="00B64FD4"/>
    <w:rsid w:val="00B6516C"/>
    <w:rsid w:val="00B66967"/>
    <w:rsid w:val="00B66E35"/>
    <w:rsid w:val="00B66FFE"/>
    <w:rsid w:val="00B675DD"/>
    <w:rsid w:val="00B71354"/>
    <w:rsid w:val="00B7368F"/>
    <w:rsid w:val="00B73BA1"/>
    <w:rsid w:val="00B77135"/>
    <w:rsid w:val="00B819F9"/>
    <w:rsid w:val="00B81B6A"/>
    <w:rsid w:val="00B848D5"/>
    <w:rsid w:val="00B8498B"/>
    <w:rsid w:val="00B86223"/>
    <w:rsid w:val="00B86B54"/>
    <w:rsid w:val="00B913E3"/>
    <w:rsid w:val="00B926CE"/>
    <w:rsid w:val="00B92AC2"/>
    <w:rsid w:val="00B92F61"/>
    <w:rsid w:val="00B958E6"/>
    <w:rsid w:val="00B96F4B"/>
    <w:rsid w:val="00B97761"/>
    <w:rsid w:val="00BA0F99"/>
    <w:rsid w:val="00BA53B8"/>
    <w:rsid w:val="00BA792D"/>
    <w:rsid w:val="00BA7B5A"/>
    <w:rsid w:val="00BB033D"/>
    <w:rsid w:val="00BB0CD6"/>
    <w:rsid w:val="00BB2798"/>
    <w:rsid w:val="00BB7C27"/>
    <w:rsid w:val="00BC3842"/>
    <w:rsid w:val="00BC3AB4"/>
    <w:rsid w:val="00BC415A"/>
    <w:rsid w:val="00BC45BE"/>
    <w:rsid w:val="00BC49BD"/>
    <w:rsid w:val="00BC69B1"/>
    <w:rsid w:val="00BC75D2"/>
    <w:rsid w:val="00BC77D8"/>
    <w:rsid w:val="00BC7E60"/>
    <w:rsid w:val="00BD2369"/>
    <w:rsid w:val="00BD468C"/>
    <w:rsid w:val="00BD5EDA"/>
    <w:rsid w:val="00BD61C9"/>
    <w:rsid w:val="00BD672D"/>
    <w:rsid w:val="00BD733A"/>
    <w:rsid w:val="00BE133D"/>
    <w:rsid w:val="00BE297D"/>
    <w:rsid w:val="00BE30EC"/>
    <w:rsid w:val="00BE4161"/>
    <w:rsid w:val="00BE493D"/>
    <w:rsid w:val="00BE5C9B"/>
    <w:rsid w:val="00BE6645"/>
    <w:rsid w:val="00BE6E2E"/>
    <w:rsid w:val="00BF0D42"/>
    <w:rsid w:val="00BF5098"/>
    <w:rsid w:val="00BF63B6"/>
    <w:rsid w:val="00BF642E"/>
    <w:rsid w:val="00BF7001"/>
    <w:rsid w:val="00BF7AA6"/>
    <w:rsid w:val="00C005F3"/>
    <w:rsid w:val="00C0410B"/>
    <w:rsid w:val="00C105DE"/>
    <w:rsid w:val="00C11F9A"/>
    <w:rsid w:val="00C1222C"/>
    <w:rsid w:val="00C13BFC"/>
    <w:rsid w:val="00C16D43"/>
    <w:rsid w:val="00C1711C"/>
    <w:rsid w:val="00C202D6"/>
    <w:rsid w:val="00C20496"/>
    <w:rsid w:val="00C235DE"/>
    <w:rsid w:val="00C25854"/>
    <w:rsid w:val="00C25E15"/>
    <w:rsid w:val="00C26554"/>
    <w:rsid w:val="00C26EDF"/>
    <w:rsid w:val="00C27409"/>
    <w:rsid w:val="00C278E5"/>
    <w:rsid w:val="00C30E3F"/>
    <w:rsid w:val="00C318A1"/>
    <w:rsid w:val="00C3284F"/>
    <w:rsid w:val="00C3294F"/>
    <w:rsid w:val="00C331FD"/>
    <w:rsid w:val="00C33C3F"/>
    <w:rsid w:val="00C347B2"/>
    <w:rsid w:val="00C35C2C"/>
    <w:rsid w:val="00C363D4"/>
    <w:rsid w:val="00C36FEB"/>
    <w:rsid w:val="00C402CD"/>
    <w:rsid w:val="00C40805"/>
    <w:rsid w:val="00C443F6"/>
    <w:rsid w:val="00C44734"/>
    <w:rsid w:val="00C456EB"/>
    <w:rsid w:val="00C47295"/>
    <w:rsid w:val="00C50302"/>
    <w:rsid w:val="00C50F56"/>
    <w:rsid w:val="00C52106"/>
    <w:rsid w:val="00C53593"/>
    <w:rsid w:val="00C55195"/>
    <w:rsid w:val="00C6056C"/>
    <w:rsid w:val="00C62203"/>
    <w:rsid w:val="00C64162"/>
    <w:rsid w:val="00C66EB2"/>
    <w:rsid w:val="00C67C52"/>
    <w:rsid w:val="00C72924"/>
    <w:rsid w:val="00C72F78"/>
    <w:rsid w:val="00C7395F"/>
    <w:rsid w:val="00C76D92"/>
    <w:rsid w:val="00C76DAF"/>
    <w:rsid w:val="00C77670"/>
    <w:rsid w:val="00C777C9"/>
    <w:rsid w:val="00C77AE0"/>
    <w:rsid w:val="00C800FC"/>
    <w:rsid w:val="00C80E3C"/>
    <w:rsid w:val="00C810FB"/>
    <w:rsid w:val="00C83027"/>
    <w:rsid w:val="00C831DC"/>
    <w:rsid w:val="00C838CA"/>
    <w:rsid w:val="00C84BBD"/>
    <w:rsid w:val="00C8562A"/>
    <w:rsid w:val="00C85CAD"/>
    <w:rsid w:val="00C86DF6"/>
    <w:rsid w:val="00C94505"/>
    <w:rsid w:val="00C9494A"/>
    <w:rsid w:val="00C94EF7"/>
    <w:rsid w:val="00C96BCB"/>
    <w:rsid w:val="00CA250C"/>
    <w:rsid w:val="00CA5A04"/>
    <w:rsid w:val="00CA5A86"/>
    <w:rsid w:val="00CA768C"/>
    <w:rsid w:val="00CB13A2"/>
    <w:rsid w:val="00CB2508"/>
    <w:rsid w:val="00CB2B27"/>
    <w:rsid w:val="00CB47C3"/>
    <w:rsid w:val="00CB5902"/>
    <w:rsid w:val="00CB6732"/>
    <w:rsid w:val="00CB778B"/>
    <w:rsid w:val="00CC0735"/>
    <w:rsid w:val="00CC1FC0"/>
    <w:rsid w:val="00CC2159"/>
    <w:rsid w:val="00CC417A"/>
    <w:rsid w:val="00CC4BBF"/>
    <w:rsid w:val="00CC4D67"/>
    <w:rsid w:val="00CC50B1"/>
    <w:rsid w:val="00CC5178"/>
    <w:rsid w:val="00CC79B5"/>
    <w:rsid w:val="00CD1902"/>
    <w:rsid w:val="00CD5089"/>
    <w:rsid w:val="00CE07F4"/>
    <w:rsid w:val="00CE0DFE"/>
    <w:rsid w:val="00CE0EB4"/>
    <w:rsid w:val="00CE2325"/>
    <w:rsid w:val="00CE4571"/>
    <w:rsid w:val="00CE5A40"/>
    <w:rsid w:val="00CE77C1"/>
    <w:rsid w:val="00CE7E27"/>
    <w:rsid w:val="00CF2DD6"/>
    <w:rsid w:val="00CF4050"/>
    <w:rsid w:val="00CF559D"/>
    <w:rsid w:val="00CF5D70"/>
    <w:rsid w:val="00CF6055"/>
    <w:rsid w:val="00CF6925"/>
    <w:rsid w:val="00CF6C5B"/>
    <w:rsid w:val="00CF775A"/>
    <w:rsid w:val="00D0088E"/>
    <w:rsid w:val="00D01A21"/>
    <w:rsid w:val="00D03511"/>
    <w:rsid w:val="00D03847"/>
    <w:rsid w:val="00D04829"/>
    <w:rsid w:val="00D04C45"/>
    <w:rsid w:val="00D057DB"/>
    <w:rsid w:val="00D0636B"/>
    <w:rsid w:val="00D10D6A"/>
    <w:rsid w:val="00D10E17"/>
    <w:rsid w:val="00D13306"/>
    <w:rsid w:val="00D13CCE"/>
    <w:rsid w:val="00D14287"/>
    <w:rsid w:val="00D14493"/>
    <w:rsid w:val="00D146E5"/>
    <w:rsid w:val="00D15800"/>
    <w:rsid w:val="00D21EE9"/>
    <w:rsid w:val="00D23CA8"/>
    <w:rsid w:val="00D24774"/>
    <w:rsid w:val="00D2560D"/>
    <w:rsid w:val="00D258A5"/>
    <w:rsid w:val="00D27181"/>
    <w:rsid w:val="00D27263"/>
    <w:rsid w:val="00D276AE"/>
    <w:rsid w:val="00D314CF"/>
    <w:rsid w:val="00D3303C"/>
    <w:rsid w:val="00D33286"/>
    <w:rsid w:val="00D34014"/>
    <w:rsid w:val="00D361D4"/>
    <w:rsid w:val="00D37A47"/>
    <w:rsid w:val="00D37B20"/>
    <w:rsid w:val="00D41260"/>
    <w:rsid w:val="00D4307A"/>
    <w:rsid w:val="00D450DA"/>
    <w:rsid w:val="00D45726"/>
    <w:rsid w:val="00D46052"/>
    <w:rsid w:val="00D466A2"/>
    <w:rsid w:val="00D47100"/>
    <w:rsid w:val="00D5016A"/>
    <w:rsid w:val="00D531D3"/>
    <w:rsid w:val="00D575A2"/>
    <w:rsid w:val="00D607B3"/>
    <w:rsid w:val="00D614B3"/>
    <w:rsid w:val="00D61612"/>
    <w:rsid w:val="00D63A9B"/>
    <w:rsid w:val="00D63DFD"/>
    <w:rsid w:val="00D63E64"/>
    <w:rsid w:val="00D645E1"/>
    <w:rsid w:val="00D648CF"/>
    <w:rsid w:val="00D66E3D"/>
    <w:rsid w:val="00D6706F"/>
    <w:rsid w:val="00D701C6"/>
    <w:rsid w:val="00D708E7"/>
    <w:rsid w:val="00D74E53"/>
    <w:rsid w:val="00D76AB0"/>
    <w:rsid w:val="00D819BF"/>
    <w:rsid w:val="00D81C27"/>
    <w:rsid w:val="00D847FA"/>
    <w:rsid w:val="00D84AEB"/>
    <w:rsid w:val="00D855DC"/>
    <w:rsid w:val="00D90A6F"/>
    <w:rsid w:val="00D913CC"/>
    <w:rsid w:val="00D916AE"/>
    <w:rsid w:val="00D921FD"/>
    <w:rsid w:val="00D92A85"/>
    <w:rsid w:val="00D92CF4"/>
    <w:rsid w:val="00D94727"/>
    <w:rsid w:val="00D9515E"/>
    <w:rsid w:val="00D95CB7"/>
    <w:rsid w:val="00D967F3"/>
    <w:rsid w:val="00D9749C"/>
    <w:rsid w:val="00DA02D9"/>
    <w:rsid w:val="00DA1AF3"/>
    <w:rsid w:val="00DA21C9"/>
    <w:rsid w:val="00DA27A9"/>
    <w:rsid w:val="00DA36A5"/>
    <w:rsid w:val="00DA4E55"/>
    <w:rsid w:val="00DA6CE7"/>
    <w:rsid w:val="00DB0795"/>
    <w:rsid w:val="00DB0B65"/>
    <w:rsid w:val="00DB1FC2"/>
    <w:rsid w:val="00DB3D5D"/>
    <w:rsid w:val="00DB4481"/>
    <w:rsid w:val="00DB5358"/>
    <w:rsid w:val="00DB609E"/>
    <w:rsid w:val="00DB60EF"/>
    <w:rsid w:val="00DB618D"/>
    <w:rsid w:val="00DB7A26"/>
    <w:rsid w:val="00DC0D87"/>
    <w:rsid w:val="00DC1529"/>
    <w:rsid w:val="00DC5278"/>
    <w:rsid w:val="00DC5C2A"/>
    <w:rsid w:val="00DC74CF"/>
    <w:rsid w:val="00DD0BB5"/>
    <w:rsid w:val="00DD11DF"/>
    <w:rsid w:val="00DD3C6D"/>
    <w:rsid w:val="00DD5A4A"/>
    <w:rsid w:val="00DD7BC5"/>
    <w:rsid w:val="00DD7DE6"/>
    <w:rsid w:val="00DE06A0"/>
    <w:rsid w:val="00DE2C24"/>
    <w:rsid w:val="00DE3711"/>
    <w:rsid w:val="00DE3DC6"/>
    <w:rsid w:val="00DE5970"/>
    <w:rsid w:val="00DE5C62"/>
    <w:rsid w:val="00DE610D"/>
    <w:rsid w:val="00DE6840"/>
    <w:rsid w:val="00DF0F8A"/>
    <w:rsid w:val="00DF1036"/>
    <w:rsid w:val="00DF51AB"/>
    <w:rsid w:val="00DF5381"/>
    <w:rsid w:val="00E01CE8"/>
    <w:rsid w:val="00E01D62"/>
    <w:rsid w:val="00E0290C"/>
    <w:rsid w:val="00E03EFA"/>
    <w:rsid w:val="00E04932"/>
    <w:rsid w:val="00E04B60"/>
    <w:rsid w:val="00E0543B"/>
    <w:rsid w:val="00E06D53"/>
    <w:rsid w:val="00E06DA3"/>
    <w:rsid w:val="00E10E4A"/>
    <w:rsid w:val="00E11288"/>
    <w:rsid w:val="00E115D5"/>
    <w:rsid w:val="00E118A1"/>
    <w:rsid w:val="00E130A9"/>
    <w:rsid w:val="00E14956"/>
    <w:rsid w:val="00E17264"/>
    <w:rsid w:val="00E21C42"/>
    <w:rsid w:val="00E22956"/>
    <w:rsid w:val="00E22C18"/>
    <w:rsid w:val="00E23B79"/>
    <w:rsid w:val="00E24154"/>
    <w:rsid w:val="00E24CB3"/>
    <w:rsid w:val="00E25DED"/>
    <w:rsid w:val="00E25F2D"/>
    <w:rsid w:val="00E261EF"/>
    <w:rsid w:val="00E26F23"/>
    <w:rsid w:val="00E272A5"/>
    <w:rsid w:val="00E309DF"/>
    <w:rsid w:val="00E30A4F"/>
    <w:rsid w:val="00E327AB"/>
    <w:rsid w:val="00E331C9"/>
    <w:rsid w:val="00E341C4"/>
    <w:rsid w:val="00E34EA7"/>
    <w:rsid w:val="00E35B8B"/>
    <w:rsid w:val="00E40E9D"/>
    <w:rsid w:val="00E4182D"/>
    <w:rsid w:val="00E4205C"/>
    <w:rsid w:val="00E421DC"/>
    <w:rsid w:val="00E433DC"/>
    <w:rsid w:val="00E44335"/>
    <w:rsid w:val="00E448B8"/>
    <w:rsid w:val="00E44CDB"/>
    <w:rsid w:val="00E47D49"/>
    <w:rsid w:val="00E51320"/>
    <w:rsid w:val="00E52B33"/>
    <w:rsid w:val="00E52BE6"/>
    <w:rsid w:val="00E52CE9"/>
    <w:rsid w:val="00E555B9"/>
    <w:rsid w:val="00E56D44"/>
    <w:rsid w:val="00E60CCD"/>
    <w:rsid w:val="00E623BF"/>
    <w:rsid w:val="00E62C40"/>
    <w:rsid w:val="00E64267"/>
    <w:rsid w:val="00E64810"/>
    <w:rsid w:val="00E65267"/>
    <w:rsid w:val="00E666DC"/>
    <w:rsid w:val="00E67519"/>
    <w:rsid w:val="00E700DF"/>
    <w:rsid w:val="00E71DAB"/>
    <w:rsid w:val="00E725D5"/>
    <w:rsid w:val="00E72E09"/>
    <w:rsid w:val="00E7349C"/>
    <w:rsid w:val="00E745E5"/>
    <w:rsid w:val="00E74629"/>
    <w:rsid w:val="00E76663"/>
    <w:rsid w:val="00E7690F"/>
    <w:rsid w:val="00E8167A"/>
    <w:rsid w:val="00E84C40"/>
    <w:rsid w:val="00E8608C"/>
    <w:rsid w:val="00E866AE"/>
    <w:rsid w:val="00E866F5"/>
    <w:rsid w:val="00E87365"/>
    <w:rsid w:val="00E90424"/>
    <w:rsid w:val="00E953E6"/>
    <w:rsid w:val="00E955DC"/>
    <w:rsid w:val="00E96A82"/>
    <w:rsid w:val="00E977B9"/>
    <w:rsid w:val="00EA08F0"/>
    <w:rsid w:val="00EA241E"/>
    <w:rsid w:val="00EA26D9"/>
    <w:rsid w:val="00EA2BDA"/>
    <w:rsid w:val="00EA2CC6"/>
    <w:rsid w:val="00EA5B32"/>
    <w:rsid w:val="00EA6052"/>
    <w:rsid w:val="00EA6E7B"/>
    <w:rsid w:val="00EA7C99"/>
    <w:rsid w:val="00EB0228"/>
    <w:rsid w:val="00EB22D5"/>
    <w:rsid w:val="00EB2A59"/>
    <w:rsid w:val="00EB453E"/>
    <w:rsid w:val="00EB5725"/>
    <w:rsid w:val="00EB5A75"/>
    <w:rsid w:val="00EB5B3E"/>
    <w:rsid w:val="00EB68D1"/>
    <w:rsid w:val="00EB6C5D"/>
    <w:rsid w:val="00EB6FA8"/>
    <w:rsid w:val="00EC02F5"/>
    <w:rsid w:val="00EC0E4D"/>
    <w:rsid w:val="00EC2273"/>
    <w:rsid w:val="00EC4555"/>
    <w:rsid w:val="00ED21F2"/>
    <w:rsid w:val="00ED263B"/>
    <w:rsid w:val="00ED4CEF"/>
    <w:rsid w:val="00ED5BCD"/>
    <w:rsid w:val="00ED76F4"/>
    <w:rsid w:val="00EE5825"/>
    <w:rsid w:val="00EE65CC"/>
    <w:rsid w:val="00EE771C"/>
    <w:rsid w:val="00EF014C"/>
    <w:rsid w:val="00EF1DC6"/>
    <w:rsid w:val="00EF31E0"/>
    <w:rsid w:val="00EF3C9E"/>
    <w:rsid w:val="00EF3DD7"/>
    <w:rsid w:val="00EF5A5F"/>
    <w:rsid w:val="00EF7A67"/>
    <w:rsid w:val="00F0116D"/>
    <w:rsid w:val="00F01551"/>
    <w:rsid w:val="00F01CE7"/>
    <w:rsid w:val="00F04D9E"/>
    <w:rsid w:val="00F05CE3"/>
    <w:rsid w:val="00F06E6A"/>
    <w:rsid w:val="00F0757E"/>
    <w:rsid w:val="00F07D3C"/>
    <w:rsid w:val="00F1050C"/>
    <w:rsid w:val="00F10BBD"/>
    <w:rsid w:val="00F11ABA"/>
    <w:rsid w:val="00F138C4"/>
    <w:rsid w:val="00F1545F"/>
    <w:rsid w:val="00F1579E"/>
    <w:rsid w:val="00F15A4B"/>
    <w:rsid w:val="00F15BB4"/>
    <w:rsid w:val="00F16D32"/>
    <w:rsid w:val="00F16DCE"/>
    <w:rsid w:val="00F17DCF"/>
    <w:rsid w:val="00F214DF"/>
    <w:rsid w:val="00F216D8"/>
    <w:rsid w:val="00F220FF"/>
    <w:rsid w:val="00F23642"/>
    <w:rsid w:val="00F25370"/>
    <w:rsid w:val="00F266EE"/>
    <w:rsid w:val="00F26779"/>
    <w:rsid w:val="00F2737A"/>
    <w:rsid w:val="00F31315"/>
    <w:rsid w:val="00F31A52"/>
    <w:rsid w:val="00F330C1"/>
    <w:rsid w:val="00F34F1A"/>
    <w:rsid w:val="00F353C6"/>
    <w:rsid w:val="00F359B2"/>
    <w:rsid w:val="00F37836"/>
    <w:rsid w:val="00F40201"/>
    <w:rsid w:val="00F40780"/>
    <w:rsid w:val="00F408E9"/>
    <w:rsid w:val="00F40A08"/>
    <w:rsid w:val="00F40B50"/>
    <w:rsid w:val="00F41086"/>
    <w:rsid w:val="00F41ECA"/>
    <w:rsid w:val="00F440CA"/>
    <w:rsid w:val="00F44FC4"/>
    <w:rsid w:val="00F4580F"/>
    <w:rsid w:val="00F468B3"/>
    <w:rsid w:val="00F519DC"/>
    <w:rsid w:val="00F54D53"/>
    <w:rsid w:val="00F60CBD"/>
    <w:rsid w:val="00F62CF5"/>
    <w:rsid w:val="00F6351A"/>
    <w:rsid w:val="00F70946"/>
    <w:rsid w:val="00F7228B"/>
    <w:rsid w:val="00F73AD3"/>
    <w:rsid w:val="00F75C0E"/>
    <w:rsid w:val="00F76238"/>
    <w:rsid w:val="00F81066"/>
    <w:rsid w:val="00F81833"/>
    <w:rsid w:val="00F81F6C"/>
    <w:rsid w:val="00F84DDE"/>
    <w:rsid w:val="00F85506"/>
    <w:rsid w:val="00F855CC"/>
    <w:rsid w:val="00F874D1"/>
    <w:rsid w:val="00F87A14"/>
    <w:rsid w:val="00F9672A"/>
    <w:rsid w:val="00FA146B"/>
    <w:rsid w:val="00FA34E0"/>
    <w:rsid w:val="00FA42F8"/>
    <w:rsid w:val="00FA4FBC"/>
    <w:rsid w:val="00FA52DD"/>
    <w:rsid w:val="00FB0685"/>
    <w:rsid w:val="00FB2432"/>
    <w:rsid w:val="00FB2816"/>
    <w:rsid w:val="00FB2A0F"/>
    <w:rsid w:val="00FB2FD3"/>
    <w:rsid w:val="00FB3117"/>
    <w:rsid w:val="00FB3544"/>
    <w:rsid w:val="00FB3887"/>
    <w:rsid w:val="00FB3C9D"/>
    <w:rsid w:val="00FC0A17"/>
    <w:rsid w:val="00FC12C5"/>
    <w:rsid w:val="00FC1D6A"/>
    <w:rsid w:val="00FC4843"/>
    <w:rsid w:val="00FC49ED"/>
    <w:rsid w:val="00FD0E5E"/>
    <w:rsid w:val="00FD123D"/>
    <w:rsid w:val="00FD1941"/>
    <w:rsid w:val="00FD309F"/>
    <w:rsid w:val="00FD37ED"/>
    <w:rsid w:val="00FD496E"/>
    <w:rsid w:val="00FD597E"/>
    <w:rsid w:val="00FD6000"/>
    <w:rsid w:val="00FD63A0"/>
    <w:rsid w:val="00FD6E64"/>
    <w:rsid w:val="00FD7C66"/>
    <w:rsid w:val="00FE03BE"/>
    <w:rsid w:val="00FE05D8"/>
    <w:rsid w:val="00FE086A"/>
    <w:rsid w:val="00FE2AAE"/>
    <w:rsid w:val="00FE374E"/>
    <w:rsid w:val="00FE4534"/>
    <w:rsid w:val="00FE4742"/>
    <w:rsid w:val="00FE5DDA"/>
    <w:rsid w:val="00FE7533"/>
    <w:rsid w:val="00FF278B"/>
    <w:rsid w:val="00FF5532"/>
    <w:rsid w:val="00FF5AAC"/>
    <w:rsid w:val="00FF73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5AC3E932"/>
  <w15:docId w15:val="{0A4E0493-8A27-4241-B312-FAB0DBC2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0F56"/>
    <w:pPr>
      <w:spacing w:before="100" w:beforeAutospacing="1" w:after="100" w:afterAutospacing="1"/>
    </w:pPr>
    <w:rPr>
      <w:rFonts w:cs="Calibri"/>
      <w:sz w:val="22"/>
      <w:szCs w:val="22"/>
      <w:lang w:eastAsia="en-US"/>
    </w:rPr>
  </w:style>
  <w:style w:type="paragraph" w:styleId="Nagwek1">
    <w:name w:val="heading 1"/>
    <w:basedOn w:val="Normalny"/>
    <w:next w:val="Normalny"/>
    <w:link w:val="Nagwek1Znak"/>
    <w:uiPriority w:val="99"/>
    <w:qFormat/>
    <w:rsid w:val="00057B45"/>
    <w:pPr>
      <w:keepNext/>
      <w:keepLines/>
      <w:spacing w:before="480" w:after="0"/>
      <w:outlineLvl w:val="0"/>
    </w:pPr>
    <w:rPr>
      <w:rFonts w:ascii="Cambria" w:eastAsia="Times New Roman" w:hAnsi="Cambria" w:cs="Cambria"/>
      <w:b/>
      <w:bCs/>
      <w:color w:val="365F91"/>
      <w:sz w:val="28"/>
      <w:szCs w:val="28"/>
    </w:rPr>
  </w:style>
  <w:style w:type="paragraph" w:styleId="Nagwek3">
    <w:name w:val="heading 3"/>
    <w:basedOn w:val="Normalny"/>
    <w:next w:val="Normalny"/>
    <w:link w:val="Nagwek3Znak"/>
    <w:uiPriority w:val="99"/>
    <w:qFormat/>
    <w:locked/>
    <w:rsid w:val="007124F9"/>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locked/>
    <w:rsid w:val="007124F9"/>
    <w:pPr>
      <w:keepNext/>
      <w:spacing w:before="240" w:after="60"/>
      <w:outlineLvl w:val="3"/>
    </w:pPr>
    <w:rPr>
      <w:rFonts w:ascii="Times New Roman" w:hAnsi="Times New Roman" w:cs="Times New Roman"/>
      <w:b/>
      <w:bCs/>
      <w:sz w:val="28"/>
      <w:szCs w:val="28"/>
    </w:rPr>
  </w:style>
  <w:style w:type="paragraph" w:styleId="Nagwek5">
    <w:name w:val="heading 5"/>
    <w:basedOn w:val="Normalny"/>
    <w:next w:val="Normalny"/>
    <w:link w:val="Nagwek5Znak"/>
    <w:uiPriority w:val="99"/>
    <w:qFormat/>
    <w:locked/>
    <w:rsid w:val="00AA44AC"/>
    <w:pPr>
      <w:spacing w:before="240" w:after="60"/>
      <w:outlineLvl w:val="4"/>
    </w:pPr>
    <w:rPr>
      <w:b/>
      <w:bCs/>
      <w:i/>
      <w:iCs/>
      <w:sz w:val="26"/>
      <w:szCs w:val="26"/>
    </w:rPr>
  </w:style>
  <w:style w:type="paragraph" w:styleId="Nagwek6">
    <w:name w:val="heading 6"/>
    <w:basedOn w:val="Normalny"/>
    <w:next w:val="Normalny"/>
    <w:link w:val="Nagwek6Znak"/>
    <w:uiPriority w:val="99"/>
    <w:qFormat/>
    <w:locked/>
    <w:rsid w:val="0013002C"/>
    <w:pPr>
      <w:spacing w:before="240" w:after="60"/>
      <w:outlineLvl w:val="5"/>
    </w:pPr>
    <w:rPr>
      <w:rFonts w:ascii="Times New Roman" w:hAnsi="Times New Roman" w:cs="Times New Roman"/>
      <w:b/>
      <w:bCs/>
    </w:rPr>
  </w:style>
  <w:style w:type="paragraph" w:styleId="Nagwek9">
    <w:name w:val="heading 9"/>
    <w:basedOn w:val="Normalny"/>
    <w:next w:val="Normalny"/>
    <w:link w:val="Nagwek9Znak"/>
    <w:uiPriority w:val="99"/>
    <w:qFormat/>
    <w:locked/>
    <w:rsid w:val="007124F9"/>
    <w:pPr>
      <w:spacing w:before="240" w:after="60"/>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057B45"/>
    <w:rPr>
      <w:rFonts w:ascii="Cambria" w:hAnsi="Cambria" w:cs="Cambria"/>
      <w:b/>
      <w:bCs/>
      <w:color w:val="365F91"/>
      <w:sz w:val="28"/>
      <w:szCs w:val="28"/>
    </w:rPr>
  </w:style>
  <w:style w:type="character" w:customStyle="1" w:styleId="Nagwek3Znak">
    <w:name w:val="Nagłówek 3 Znak"/>
    <w:link w:val="Nagwek3"/>
    <w:uiPriority w:val="99"/>
    <w:semiHidden/>
    <w:locked/>
    <w:rsid w:val="00A31D0C"/>
    <w:rPr>
      <w:rFonts w:ascii="Cambria" w:hAnsi="Cambria" w:cs="Times New Roman"/>
      <w:b/>
      <w:bCs/>
      <w:sz w:val="26"/>
      <w:szCs w:val="26"/>
      <w:lang w:eastAsia="en-US"/>
    </w:rPr>
  </w:style>
  <w:style w:type="character" w:customStyle="1" w:styleId="Nagwek4Znak">
    <w:name w:val="Nagłówek 4 Znak"/>
    <w:link w:val="Nagwek4"/>
    <w:uiPriority w:val="99"/>
    <w:semiHidden/>
    <w:locked/>
    <w:rsid w:val="00A31D0C"/>
    <w:rPr>
      <w:rFonts w:ascii="Calibri" w:hAnsi="Calibri" w:cs="Times New Roman"/>
      <w:b/>
      <w:bCs/>
      <w:sz w:val="28"/>
      <w:szCs w:val="28"/>
      <w:lang w:eastAsia="en-US"/>
    </w:rPr>
  </w:style>
  <w:style w:type="character" w:customStyle="1" w:styleId="Nagwek5Znak">
    <w:name w:val="Nagłówek 5 Znak"/>
    <w:link w:val="Nagwek5"/>
    <w:uiPriority w:val="99"/>
    <w:semiHidden/>
    <w:locked/>
    <w:rsid w:val="00E21C42"/>
    <w:rPr>
      <w:rFonts w:ascii="Calibri" w:hAnsi="Calibri" w:cs="Times New Roman"/>
      <w:b/>
      <w:bCs/>
      <w:i/>
      <w:iCs/>
      <w:sz w:val="26"/>
      <w:szCs w:val="26"/>
      <w:lang w:eastAsia="en-US"/>
    </w:rPr>
  </w:style>
  <w:style w:type="character" w:customStyle="1" w:styleId="Nagwek6Znak">
    <w:name w:val="Nagłówek 6 Znak"/>
    <w:link w:val="Nagwek6"/>
    <w:uiPriority w:val="99"/>
    <w:semiHidden/>
    <w:locked/>
    <w:rsid w:val="00E21C42"/>
    <w:rPr>
      <w:rFonts w:ascii="Calibri" w:hAnsi="Calibri" w:cs="Times New Roman"/>
      <w:b/>
      <w:bCs/>
      <w:lang w:eastAsia="en-US"/>
    </w:rPr>
  </w:style>
  <w:style w:type="character" w:customStyle="1" w:styleId="Nagwek9Znak">
    <w:name w:val="Nagłówek 9 Znak"/>
    <w:link w:val="Nagwek9"/>
    <w:uiPriority w:val="99"/>
    <w:semiHidden/>
    <w:locked/>
    <w:rsid w:val="00A31D0C"/>
    <w:rPr>
      <w:rFonts w:ascii="Cambria" w:hAnsi="Cambria" w:cs="Times New Roman"/>
      <w:lang w:eastAsia="en-US"/>
    </w:rPr>
  </w:style>
  <w:style w:type="paragraph" w:styleId="Tekstdymka">
    <w:name w:val="Balloon Text"/>
    <w:basedOn w:val="Normalny"/>
    <w:link w:val="TekstdymkaZnak"/>
    <w:uiPriority w:val="99"/>
    <w:semiHidden/>
    <w:rsid w:val="00DE610D"/>
    <w:pPr>
      <w:spacing w:before="0" w:after="0"/>
    </w:pPr>
    <w:rPr>
      <w:rFonts w:ascii="Tahoma" w:hAnsi="Tahoma" w:cs="Tahoma"/>
      <w:sz w:val="16"/>
      <w:szCs w:val="16"/>
    </w:rPr>
  </w:style>
  <w:style w:type="character" w:customStyle="1" w:styleId="TekstdymkaZnak">
    <w:name w:val="Tekst dymka Znak"/>
    <w:link w:val="Tekstdymka"/>
    <w:uiPriority w:val="99"/>
    <w:semiHidden/>
    <w:locked/>
    <w:rsid w:val="00DE610D"/>
    <w:rPr>
      <w:rFonts w:ascii="Tahoma" w:hAnsi="Tahoma" w:cs="Tahoma"/>
      <w:sz w:val="16"/>
      <w:szCs w:val="16"/>
      <w:lang w:eastAsia="en-US"/>
    </w:rPr>
  </w:style>
  <w:style w:type="paragraph" w:styleId="Nagwek">
    <w:name w:val="header"/>
    <w:basedOn w:val="Normalny"/>
    <w:link w:val="NagwekZnak"/>
    <w:uiPriority w:val="99"/>
    <w:rsid w:val="00057B45"/>
    <w:pPr>
      <w:tabs>
        <w:tab w:val="center" w:pos="4536"/>
        <w:tab w:val="right" w:pos="9072"/>
      </w:tabs>
      <w:spacing w:before="0" w:after="0"/>
    </w:pPr>
  </w:style>
  <w:style w:type="character" w:customStyle="1" w:styleId="NagwekZnak">
    <w:name w:val="Nagłówek Znak"/>
    <w:link w:val="Nagwek"/>
    <w:uiPriority w:val="99"/>
    <w:locked/>
    <w:rsid w:val="00057B45"/>
    <w:rPr>
      <w:rFonts w:cs="Times New Roman"/>
    </w:rPr>
  </w:style>
  <w:style w:type="paragraph" w:styleId="Stopka">
    <w:name w:val="footer"/>
    <w:basedOn w:val="Normalny"/>
    <w:link w:val="StopkaZnak"/>
    <w:uiPriority w:val="99"/>
    <w:rsid w:val="00057B45"/>
    <w:pPr>
      <w:tabs>
        <w:tab w:val="center" w:pos="4536"/>
        <w:tab w:val="right" w:pos="9072"/>
      </w:tabs>
      <w:spacing w:before="0" w:after="0"/>
    </w:pPr>
  </w:style>
  <w:style w:type="character" w:customStyle="1" w:styleId="StopkaZnak">
    <w:name w:val="Stopka Znak"/>
    <w:link w:val="Stopka"/>
    <w:uiPriority w:val="99"/>
    <w:locked/>
    <w:rsid w:val="00057B45"/>
    <w:rPr>
      <w:rFonts w:cs="Times New Roman"/>
    </w:rPr>
  </w:style>
  <w:style w:type="character" w:styleId="Hipercze">
    <w:name w:val="Hyperlink"/>
    <w:uiPriority w:val="99"/>
    <w:rsid w:val="00905C13"/>
    <w:rPr>
      <w:rFonts w:cs="Times New Roman"/>
      <w:color w:val="0000FF"/>
      <w:u w:val="single"/>
    </w:rPr>
  </w:style>
  <w:style w:type="character" w:styleId="Numerstrony">
    <w:name w:val="page number"/>
    <w:uiPriority w:val="99"/>
    <w:rsid w:val="00E433DC"/>
    <w:rPr>
      <w:rFonts w:cs="Times New Roman"/>
    </w:rPr>
  </w:style>
  <w:style w:type="character" w:customStyle="1" w:styleId="text">
    <w:name w:val="text"/>
    <w:uiPriority w:val="99"/>
    <w:rsid w:val="00E433DC"/>
    <w:rPr>
      <w:rFonts w:cs="Times New Roman"/>
    </w:rPr>
  </w:style>
  <w:style w:type="character" w:styleId="Pogrubienie">
    <w:name w:val="Strong"/>
    <w:qFormat/>
    <w:locked/>
    <w:rsid w:val="00E433DC"/>
    <w:rPr>
      <w:rFonts w:cs="Times New Roman"/>
      <w:b/>
    </w:rPr>
  </w:style>
  <w:style w:type="paragraph" w:customStyle="1" w:styleId="Default">
    <w:name w:val="Default"/>
    <w:rsid w:val="00E433DC"/>
    <w:pPr>
      <w:autoSpaceDE w:val="0"/>
      <w:autoSpaceDN w:val="0"/>
      <w:adjustRightInd w:val="0"/>
    </w:pPr>
    <w:rPr>
      <w:rFonts w:ascii="Liberation Sans" w:eastAsia="Times New Roman" w:hAnsi="Liberation Sans"/>
      <w:color w:val="000000"/>
      <w:sz w:val="24"/>
      <w:szCs w:val="24"/>
    </w:rPr>
  </w:style>
  <w:style w:type="paragraph" w:customStyle="1" w:styleId="Bezodstpw1">
    <w:name w:val="Bez odstępów1"/>
    <w:link w:val="NoSpacingChar"/>
    <w:uiPriority w:val="99"/>
    <w:rsid w:val="00E433DC"/>
    <w:rPr>
      <w:rFonts w:ascii="Times New Roman" w:hAnsi="Times New Roman"/>
      <w:sz w:val="22"/>
      <w:szCs w:val="22"/>
    </w:rPr>
  </w:style>
  <w:style w:type="character" w:customStyle="1" w:styleId="NoSpacingChar">
    <w:name w:val="No Spacing Char"/>
    <w:link w:val="Bezodstpw1"/>
    <w:uiPriority w:val="99"/>
    <w:locked/>
    <w:rsid w:val="00E433DC"/>
    <w:rPr>
      <w:rFonts w:ascii="Times New Roman" w:hAnsi="Times New Roman"/>
      <w:sz w:val="22"/>
    </w:rPr>
  </w:style>
  <w:style w:type="paragraph" w:styleId="NormalnyWeb">
    <w:name w:val="Normal (Web)"/>
    <w:basedOn w:val="Normalny"/>
    <w:uiPriority w:val="99"/>
    <w:rsid w:val="00E433DC"/>
    <w:rPr>
      <w:rFonts w:ascii="Arial Unicode MS" w:hAnsi="Arial Unicode MS" w:cs="Arial Unicode MS"/>
      <w:sz w:val="24"/>
      <w:szCs w:val="24"/>
      <w:lang w:eastAsia="pl-PL"/>
    </w:rPr>
  </w:style>
  <w:style w:type="paragraph" w:customStyle="1" w:styleId="Standard">
    <w:name w:val="Standard"/>
    <w:uiPriority w:val="99"/>
    <w:rsid w:val="00E433DC"/>
    <w:pPr>
      <w:suppressAutoHyphens/>
      <w:autoSpaceDN w:val="0"/>
      <w:textAlignment w:val="baseline"/>
    </w:pPr>
    <w:rPr>
      <w:rFonts w:ascii="Arial" w:eastAsia="Times New Roman" w:hAnsi="Arial"/>
      <w:kern w:val="3"/>
      <w:sz w:val="24"/>
    </w:rPr>
  </w:style>
  <w:style w:type="paragraph" w:styleId="Lista">
    <w:name w:val="List"/>
    <w:basedOn w:val="Tekstpodstawowy"/>
    <w:uiPriority w:val="99"/>
    <w:rsid w:val="00E433DC"/>
    <w:pPr>
      <w:suppressAutoHyphens/>
      <w:spacing w:before="0" w:beforeAutospacing="0" w:after="0" w:afterAutospacing="0"/>
      <w:jc w:val="both"/>
    </w:pPr>
    <w:rPr>
      <w:rFonts w:ascii="Times New Roman" w:eastAsia="Times New Roman" w:hAnsi="Times New Roman" w:cs="Mangal"/>
      <w:sz w:val="24"/>
      <w:szCs w:val="24"/>
      <w:lang w:eastAsia="zh-CN"/>
    </w:rPr>
  </w:style>
  <w:style w:type="paragraph" w:customStyle="1" w:styleId="Zwykytekst1">
    <w:name w:val="Zwykły tekst1"/>
    <w:basedOn w:val="Normalny"/>
    <w:uiPriority w:val="99"/>
    <w:rsid w:val="00E433DC"/>
    <w:pPr>
      <w:suppressAutoHyphens/>
      <w:spacing w:before="0" w:beforeAutospacing="0" w:after="0" w:afterAutospacing="0"/>
    </w:pPr>
    <w:rPr>
      <w:rFonts w:ascii="Courier New" w:eastAsia="Times New Roman" w:hAnsi="Courier New" w:cs="Courier New"/>
      <w:sz w:val="20"/>
      <w:szCs w:val="20"/>
      <w:lang w:eastAsia="zh-CN"/>
    </w:rPr>
  </w:style>
  <w:style w:type="paragraph" w:customStyle="1" w:styleId="Nagwek2">
    <w:name w:val="Nagłówek2"/>
    <w:basedOn w:val="Normalny"/>
    <w:next w:val="Tekstpodstawowy"/>
    <w:uiPriority w:val="99"/>
    <w:rsid w:val="00E433DC"/>
    <w:pPr>
      <w:keepNext/>
      <w:suppressAutoHyphens/>
      <w:spacing w:before="240" w:beforeAutospacing="0" w:after="120" w:afterAutospacing="0"/>
    </w:pPr>
    <w:rPr>
      <w:rFonts w:ascii="Arial" w:hAnsi="Arial" w:cs="Tahoma"/>
      <w:sz w:val="28"/>
      <w:szCs w:val="28"/>
      <w:lang w:eastAsia="ar-SA"/>
    </w:rPr>
  </w:style>
  <w:style w:type="paragraph" w:styleId="Tekstpodstawowy">
    <w:name w:val="Body Text"/>
    <w:basedOn w:val="Normalny"/>
    <w:link w:val="TekstpodstawowyZnak"/>
    <w:uiPriority w:val="99"/>
    <w:semiHidden/>
    <w:rsid w:val="00E433DC"/>
    <w:pPr>
      <w:spacing w:after="120"/>
    </w:pPr>
  </w:style>
  <w:style w:type="character" w:customStyle="1" w:styleId="TekstpodstawowyZnak">
    <w:name w:val="Tekst podstawowy Znak"/>
    <w:link w:val="Tekstpodstawowy"/>
    <w:uiPriority w:val="99"/>
    <w:semiHidden/>
    <w:locked/>
    <w:rsid w:val="00E433DC"/>
    <w:rPr>
      <w:rFonts w:cs="Calibri"/>
      <w:lang w:eastAsia="en-US"/>
    </w:rPr>
  </w:style>
  <w:style w:type="table" w:styleId="Tabela-Siatka">
    <w:name w:val="Table Grid"/>
    <w:basedOn w:val="Standardowy"/>
    <w:uiPriority w:val="99"/>
    <w:locked/>
    <w:rsid w:val="00504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y">
    <w:name w:val="gray"/>
    <w:uiPriority w:val="99"/>
    <w:rsid w:val="00BF63B6"/>
    <w:rPr>
      <w:rFonts w:cs="Times New Roman"/>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qFormat/>
    <w:rsid w:val="00DB7A26"/>
    <w:pPr>
      <w:ind w:left="720"/>
      <w:contextualSpacing/>
    </w:pPr>
    <w:rPr>
      <w:rFonts w:cs="Times New Roman"/>
      <w:szCs w:val="20"/>
    </w:rPr>
  </w:style>
  <w:style w:type="paragraph" w:customStyle="1" w:styleId="Tekstpodstawowy31">
    <w:name w:val="Tekst podstawowy 31"/>
    <w:basedOn w:val="Normalny"/>
    <w:uiPriority w:val="99"/>
    <w:rsid w:val="007124F9"/>
    <w:pPr>
      <w:suppressAutoHyphens/>
      <w:spacing w:before="0" w:beforeAutospacing="0" w:after="0" w:afterAutospacing="0"/>
      <w:ind w:right="-7"/>
      <w:jc w:val="center"/>
    </w:pPr>
    <w:rPr>
      <w:rFonts w:ascii="Times New Roman" w:eastAsia="Times New Roman" w:hAnsi="Times New Roman" w:cs="Times New Roman"/>
      <w:b/>
      <w:sz w:val="24"/>
      <w:szCs w:val="24"/>
      <w:lang w:eastAsia="zh-CN"/>
    </w:rPr>
  </w:style>
  <w:style w:type="paragraph" w:customStyle="1" w:styleId="Tekstpodstawowy21">
    <w:name w:val="Tekst podstawowy 21"/>
    <w:basedOn w:val="Normalny"/>
    <w:uiPriority w:val="99"/>
    <w:rsid w:val="00BD672D"/>
    <w:pPr>
      <w:suppressAutoHyphens/>
      <w:spacing w:before="0" w:beforeAutospacing="0" w:after="0" w:afterAutospacing="0"/>
      <w:jc w:val="both"/>
    </w:pPr>
    <w:rPr>
      <w:rFonts w:ascii="Arial" w:hAnsi="Arial" w:cs="Arial"/>
      <w:szCs w:val="24"/>
      <w:lang w:eastAsia="zh-CN"/>
    </w:rPr>
  </w:style>
  <w:style w:type="paragraph" w:customStyle="1" w:styleId="Zwykytekst3">
    <w:name w:val="Zwykły tekst3"/>
    <w:basedOn w:val="Normalny"/>
    <w:uiPriority w:val="99"/>
    <w:rsid w:val="00E22956"/>
    <w:pPr>
      <w:spacing w:before="0" w:beforeAutospacing="0" w:after="0" w:afterAutospacing="0"/>
    </w:pPr>
    <w:rPr>
      <w:rFonts w:ascii="Courier New" w:eastAsia="Times New Roman" w:hAnsi="Courier New" w:cs="Courier New"/>
      <w:sz w:val="20"/>
      <w:szCs w:val="20"/>
      <w:lang w:eastAsia="pl-PL"/>
    </w:rPr>
  </w:style>
  <w:style w:type="paragraph" w:styleId="Bezodstpw">
    <w:name w:val="No Spacing"/>
    <w:uiPriority w:val="99"/>
    <w:qFormat/>
    <w:rsid w:val="00B41FA3"/>
    <w:pPr>
      <w:suppressAutoHyphens/>
    </w:pPr>
    <w:rPr>
      <w:rFonts w:ascii="Times New Roman" w:hAnsi="Times New Roman"/>
      <w:sz w:val="24"/>
      <w:szCs w:val="24"/>
      <w:lang w:eastAsia="zh-CN"/>
    </w:rPr>
  </w:style>
  <w:style w:type="paragraph" w:customStyle="1" w:styleId="rozdzia">
    <w:name w:val="rozdział"/>
    <w:basedOn w:val="Normalny"/>
    <w:uiPriority w:val="99"/>
    <w:rsid w:val="001203E4"/>
    <w:pPr>
      <w:suppressAutoHyphens/>
      <w:spacing w:before="0" w:beforeAutospacing="0" w:after="0" w:afterAutospacing="0"/>
    </w:pPr>
    <w:rPr>
      <w:rFonts w:ascii="Times New Roman" w:hAnsi="Times New Roman" w:cs="Times New Roman"/>
      <w:lang w:eastAsia="zh-CN"/>
    </w:rPr>
  </w:style>
  <w:style w:type="paragraph" w:styleId="Tekstpodstawowy3">
    <w:name w:val="Body Text 3"/>
    <w:basedOn w:val="Normalny"/>
    <w:link w:val="Tekstpodstawowy3Znak"/>
    <w:uiPriority w:val="99"/>
    <w:rsid w:val="001203E4"/>
    <w:pPr>
      <w:suppressAutoHyphens/>
      <w:spacing w:before="0" w:beforeAutospacing="0" w:after="120" w:afterAutospacing="0"/>
    </w:pPr>
    <w:rPr>
      <w:rFonts w:ascii="Times New Roman" w:hAnsi="Times New Roman" w:cs="Times New Roman"/>
      <w:sz w:val="16"/>
      <w:szCs w:val="16"/>
      <w:lang w:eastAsia="ar-SA"/>
    </w:rPr>
  </w:style>
  <w:style w:type="character" w:customStyle="1" w:styleId="Tekstpodstawowy3Znak">
    <w:name w:val="Tekst podstawowy 3 Znak"/>
    <w:link w:val="Tekstpodstawowy3"/>
    <w:uiPriority w:val="99"/>
    <w:semiHidden/>
    <w:locked/>
    <w:rsid w:val="00E21C42"/>
    <w:rPr>
      <w:rFonts w:cs="Calibri"/>
      <w:sz w:val="16"/>
      <w:szCs w:val="16"/>
      <w:lang w:eastAsia="en-US"/>
    </w:rPr>
  </w:style>
  <w:style w:type="paragraph" w:customStyle="1" w:styleId="TableParagraph">
    <w:name w:val="Table Paragraph"/>
    <w:basedOn w:val="Normalny"/>
    <w:uiPriority w:val="99"/>
    <w:rsid w:val="00B3007A"/>
    <w:pPr>
      <w:widowControl w:val="0"/>
      <w:numPr>
        <w:numId w:val="5"/>
      </w:numPr>
      <w:autoSpaceDE w:val="0"/>
      <w:autoSpaceDN w:val="0"/>
      <w:spacing w:before="0" w:beforeAutospacing="0" w:after="0" w:afterAutospacing="0"/>
    </w:pPr>
    <w:rPr>
      <w:rFonts w:ascii="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qFormat/>
    <w:locked/>
    <w:rsid w:val="00B3007A"/>
    <w:rPr>
      <w:rFonts w:ascii="Calibri" w:hAnsi="Calibri"/>
      <w:sz w:val="22"/>
      <w:lang w:val="pl-PL" w:eastAsia="en-US"/>
    </w:rPr>
  </w:style>
  <w:style w:type="paragraph" w:customStyle="1" w:styleId="Tekstkomentarza1">
    <w:name w:val="Tekst komentarza1"/>
    <w:basedOn w:val="Normalny"/>
    <w:uiPriority w:val="99"/>
    <w:rsid w:val="007E5820"/>
    <w:pPr>
      <w:suppressAutoHyphens/>
      <w:spacing w:before="0" w:beforeAutospacing="0" w:after="0" w:afterAutospacing="0"/>
    </w:pPr>
    <w:rPr>
      <w:rFonts w:ascii="Times New Roman" w:hAnsi="Times New Roman" w:cs="Times New Roman"/>
      <w:sz w:val="20"/>
      <w:szCs w:val="20"/>
      <w:lang w:eastAsia="zh-CN"/>
    </w:rPr>
  </w:style>
  <w:style w:type="paragraph" w:customStyle="1" w:styleId="ZnakZnakZnakZnakZnakZnakZnakZnak">
    <w:name w:val="Znak Znak Znak Znak Znak Znak Znak Znak"/>
    <w:basedOn w:val="Normalny"/>
    <w:uiPriority w:val="99"/>
    <w:rsid w:val="007E5820"/>
    <w:pPr>
      <w:suppressAutoHyphens/>
      <w:spacing w:before="0" w:beforeAutospacing="0" w:after="0" w:afterAutospacing="0"/>
    </w:pPr>
    <w:rPr>
      <w:rFonts w:ascii="Times New Roman" w:hAnsi="Times New Roman" w:cs="Times New Roman"/>
      <w:sz w:val="24"/>
      <w:szCs w:val="24"/>
      <w:lang w:eastAsia="zh-CN"/>
    </w:rPr>
  </w:style>
  <w:style w:type="character" w:customStyle="1" w:styleId="Znakiprzypiswdolnych">
    <w:name w:val="Znaki przypisów dolnych"/>
    <w:uiPriority w:val="99"/>
    <w:rsid w:val="00061F1C"/>
    <w:rPr>
      <w:vertAlign w:val="superscript"/>
    </w:rPr>
  </w:style>
  <w:style w:type="paragraph" w:styleId="Tekstprzypisudolnego">
    <w:name w:val="footnote text"/>
    <w:basedOn w:val="Normalny"/>
    <w:link w:val="TekstprzypisudolnegoZnak"/>
    <w:uiPriority w:val="99"/>
    <w:rsid w:val="00061F1C"/>
    <w:pPr>
      <w:suppressAutoHyphens/>
      <w:spacing w:before="0" w:beforeAutospacing="0" w:after="0" w:afterAutospacing="0"/>
    </w:pPr>
    <w:rPr>
      <w:rFonts w:ascii="Times New Roman" w:hAnsi="Times New Roman" w:cs="Times New Roman"/>
      <w:sz w:val="20"/>
      <w:szCs w:val="20"/>
      <w:lang w:eastAsia="zh-CN"/>
    </w:rPr>
  </w:style>
  <w:style w:type="character" w:customStyle="1" w:styleId="TekstprzypisudolnegoZnak">
    <w:name w:val="Tekst przypisu dolnego Znak"/>
    <w:link w:val="Tekstprzypisudolnego"/>
    <w:uiPriority w:val="99"/>
    <w:semiHidden/>
    <w:locked/>
    <w:rsid w:val="00E21C42"/>
    <w:rPr>
      <w:rFonts w:cs="Calibri"/>
      <w:sz w:val="20"/>
      <w:szCs w:val="20"/>
      <w:lang w:eastAsia="en-US"/>
    </w:rPr>
  </w:style>
  <w:style w:type="paragraph" w:styleId="Zwykytekst">
    <w:name w:val="Plain Text"/>
    <w:basedOn w:val="Normalny"/>
    <w:link w:val="ZwykytekstZnak"/>
    <w:locked/>
    <w:rsid w:val="00B372A4"/>
    <w:pPr>
      <w:spacing w:before="0" w:beforeAutospacing="0" w:after="0" w:afterAutospacing="0"/>
    </w:pPr>
    <w:rPr>
      <w:rFonts w:ascii="Courier New" w:eastAsia="Times New Roman" w:hAnsi="Courier New" w:cs="Courier New"/>
      <w:sz w:val="20"/>
      <w:szCs w:val="20"/>
      <w:lang w:eastAsia="pl-PL"/>
    </w:rPr>
  </w:style>
  <w:style w:type="character" w:customStyle="1" w:styleId="ZwykytekstZnak">
    <w:name w:val="Zwykły tekst Znak"/>
    <w:link w:val="Zwykytekst"/>
    <w:uiPriority w:val="99"/>
    <w:locked/>
    <w:rsid w:val="00B372A4"/>
    <w:rPr>
      <w:rFonts w:ascii="Courier New" w:hAnsi="Courier New" w:cs="Courier New"/>
      <w:lang w:val="pl-PL" w:eastAsia="pl-PL" w:bidi="ar-SA"/>
    </w:rPr>
  </w:style>
  <w:style w:type="character" w:customStyle="1" w:styleId="ZnakZnak">
    <w:name w:val="Znak Znak"/>
    <w:uiPriority w:val="99"/>
    <w:locked/>
    <w:rsid w:val="00952FA5"/>
    <w:rPr>
      <w:rFonts w:ascii="Courier New" w:hAnsi="Courier New"/>
      <w:lang w:val="pl-PL" w:eastAsia="pl-PL"/>
    </w:rPr>
  </w:style>
  <w:style w:type="character" w:customStyle="1" w:styleId="ZnakZnak1">
    <w:name w:val="Znak Znak1"/>
    <w:uiPriority w:val="99"/>
    <w:locked/>
    <w:rsid w:val="000279A5"/>
    <w:rPr>
      <w:rFonts w:ascii="Courier New" w:hAnsi="Courier New"/>
      <w:lang w:val="pl-PL" w:eastAsia="pl-PL"/>
    </w:rPr>
  </w:style>
  <w:style w:type="character" w:customStyle="1" w:styleId="StrongEmphasis">
    <w:name w:val="Strong Emphasis"/>
    <w:rsid w:val="00896BDC"/>
    <w:rPr>
      <w:b/>
    </w:rPr>
  </w:style>
  <w:style w:type="character" w:customStyle="1" w:styleId="ZnakZnak2">
    <w:name w:val="Znak Znak2"/>
    <w:uiPriority w:val="99"/>
    <w:locked/>
    <w:rsid w:val="002B105A"/>
    <w:rPr>
      <w:rFonts w:ascii="Courier New" w:hAnsi="Courier New"/>
      <w:lang w:val="pl-PL" w:eastAsia="pl-PL"/>
    </w:rPr>
  </w:style>
  <w:style w:type="paragraph" w:customStyle="1" w:styleId="Akapitzlist1">
    <w:name w:val="Akapit z listą1"/>
    <w:basedOn w:val="Normalny"/>
    <w:uiPriority w:val="99"/>
    <w:rsid w:val="00284621"/>
    <w:pPr>
      <w:suppressAutoHyphens/>
      <w:spacing w:before="0" w:beforeAutospacing="0" w:after="200" w:afterAutospacing="0" w:line="276" w:lineRule="auto"/>
      <w:ind w:left="720"/>
      <w:contextualSpacing/>
    </w:pPr>
    <w:rPr>
      <w:rFonts w:eastAsia="Times New Roman"/>
      <w:lang w:eastAsia="zh-CN"/>
    </w:rPr>
  </w:style>
  <w:style w:type="character" w:customStyle="1" w:styleId="ZnakZnak21">
    <w:name w:val="Znak Znak21"/>
    <w:uiPriority w:val="99"/>
    <w:locked/>
    <w:rsid w:val="004A3362"/>
    <w:rPr>
      <w:rFonts w:ascii="Courier New" w:hAnsi="Courier New"/>
      <w:lang w:val="pl-PL" w:eastAsia="pl-PL"/>
    </w:rPr>
  </w:style>
  <w:style w:type="paragraph" w:customStyle="1" w:styleId="Tekstpodstawowy32">
    <w:name w:val="Tekst podstawowy 32"/>
    <w:basedOn w:val="Normalny"/>
    <w:uiPriority w:val="99"/>
    <w:rsid w:val="00905559"/>
    <w:pPr>
      <w:suppressAutoHyphens/>
      <w:spacing w:before="0" w:beforeAutospacing="0" w:after="120" w:afterAutospacing="0"/>
    </w:pPr>
    <w:rPr>
      <w:rFonts w:ascii="Times New Roman" w:hAnsi="Times New Roman" w:cs="Times New Roman"/>
      <w:sz w:val="16"/>
      <w:szCs w:val="16"/>
      <w:lang w:eastAsia="ar-SA"/>
    </w:rPr>
  </w:style>
  <w:style w:type="character" w:customStyle="1" w:styleId="ZnakZnak3">
    <w:name w:val="Znak Znak3"/>
    <w:uiPriority w:val="99"/>
    <w:locked/>
    <w:rsid w:val="00D24774"/>
    <w:rPr>
      <w:rFonts w:ascii="Courier New" w:hAnsi="Courier New"/>
      <w:lang w:val="pl-PL" w:eastAsia="pl-PL"/>
    </w:rPr>
  </w:style>
  <w:style w:type="character" w:customStyle="1" w:styleId="ZwykytekstZnak1">
    <w:name w:val="Zwykły tekst Znak1"/>
    <w:locked/>
    <w:rsid w:val="00896532"/>
    <w:rPr>
      <w:rFonts w:ascii="Courier New" w:hAnsi="Courier New"/>
      <w:lang w:val="pl-PL" w:eastAsia="pl-PL" w:bidi="ar-SA"/>
    </w:rPr>
  </w:style>
  <w:style w:type="paragraph" w:customStyle="1" w:styleId="Bezodstpw2">
    <w:name w:val="Bez odstępów2"/>
    <w:rsid w:val="00896532"/>
    <w:pPr>
      <w:suppressAutoHyphens/>
    </w:pPr>
    <w:rPr>
      <w:rFonts w:ascii="Times New Roman" w:eastAsia="Times New Roman" w:hAnsi="Times New Roman"/>
      <w:sz w:val="24"/>
      <w:szCs w:val="24"/>
      <w:lang w:eastAsia="zh-CN"/>
    </w:rPr>
  </w:style>
  <w:style w:type="character" w:customStyle="1" w:styleId="Teksttreci">
    <w:name w:val="Tekst treści_"/>
    <w:link w:val="Teksttreci1"/>
    <w:uiPriority w:val="99"/>
    <w:locked/>
    <w:rsid w:val="00896532"/>
    <w:rPr>
      <w:shd w:val="clear" w:color="auto" w:fill="FFFFFF"/>
    </w:rPr>
  </w:style>
  <w:style w:type="paragraph" w:customStyle="1" w:styleId="Teksttreci1">
    <w:name w:val="Tekst treści1"/>
    <w:basedOn w:val="Normalny"/>
    <w:link w:val="Teksttreci"/>
    <w:uiPriority w:val="99"/>
    <w:rsid w:val="00896532"/>
    <w:pPr>
      <w:shd w:val="clear" w:color="auto" w:fill="FFFFFF"/>
      <w:spacing w:before="540" w:beforeAutospacing="0" w:after="0" w:afterAutospacing="0" w:line="508" w:lineRule="exact"/>
      <w:ind w:hanging="440"/>
    </w:pPr>
    <w:rPr>
      <w:rFonts w:cs="Times New Roman"/>
      <w:sz w:val="20"/>
      <w:szCs w:val="20"/>
      <w:lang w:eastAsia="pl-PL"/>
    </w:rPr>
  </w:style>
  <w:style w:type="paragraph" w:customStyle="1" w:styleId="Bezodstpw3">
    <w:name w:val="Bez odstępów3"/>
    <w:rsid w:val="00234991"/>
    <w:pPr>
      <w:suppressAutoHyphens/>
    </w:pPr>
    <w:rPr>
      <w:rFonts w:ascii="Times New Roman" w:eastAsia="Times New Roman" w:hAnsi="Times New Roman"/>
      <w:sz w:val="24"/>
      <w:szCs w:val="24"/>
      <w:lang w:eastAsia="zh-CN"/>
    </w:rPr>
  </w:style>
  <w:style w:type="paragraph" w:customStyle="1" w:styleId="Bezodstpw4">
    <w:name w:val="Bez odstępów4"/>
    <w:rsid w:val="00F11ABA"/>
    <w:pPr>
      <w:suppressAutoHyphens/>
    </w:pPr>
    <w:rPr>
      <w:rFonts w:ascii="Times New Roman" w:eastAsia="Times New Roman" w:hAnsi="Times New Roman"/>
      <w:sz w:val="24"/>
      <w:szCs w:val="24"/>
      <w:lang w:eastAsia="zh-CN"/>
    </w:rPr>
  </w:style>
  <w:style w:type="character" w:customStyle="1" w:styleId="FontStyle20">
    <w:name w:val="Font Style20"/>
    <w:rsid w:val="0067491A"/>
    <w:rPr>
      <w:rFonts w:ascii="Times New Roman" w:hAnsi="Times New Roman" w:cs="Times New Roman" w:hint="default"/>
      <w:sz w:val="22"/>
      <w:szCs w:val="22"/>
    </w:rPr>
  </w:style>
  <w:style w:type="paragraph" w:customStyle="1" w:styleId="Bezodstpw5">
    <w:name w:val="Bez odstępów5"/>
    <w:rsid w:val="00137182"/>
    <w:pPr>
      <w:suppressAutoHyphens/>
    </w:pPr>
    <w:rPr>
      <w:rFonts w:ascii="Times New Roman" w:eastAsia="Times New Roman" w:hAnsi="Times New Roman"/>
      <w:sz w:val="24"/>
      <w:szCs w:val="24"/>
      <w:lang w:eastAsia="zh-CN"/>
    </w:rPr>
  </w:style>
  <w:style w:type="character" w:styleId="Nierozpoznanawzmianka">
    <w:name w:val="Unresolved Mention"/>
    <w:uiPriority w:val="99"/>
    <w:semiHidden/>
    <w:unhideWhenUsed/>
    <w:rsid w:val="00B57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337394">
      <w:marLeft w:val="0"/>
      <w:marRight w:val="0"/>
      <w:marTop w:val="0"/>
      <w:marBottom w:val="0"/>
      <w:divBdr>
        <w:top w:val="none" w:sz="0" w:space="0" w:color="auto"/>
        <w:left w:val="none" w:sz="0" w:space="0" w:color="auto"/>
        <w:bottom w:val="none" w:sz="0" w:space="0" w:color="auto"/>
        <w:right w:val="none" w:sz="0" w:space="0" w:color="auto"/>
      </w:divBdr>
    </w:div>
    <w:div w:id="12643373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brwinow.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winow@brwinow.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java.com/pl/download/manual.jsp" TargetMode="External"/><Relationship Id="rId4" Type="http://schemas.openxmlformats.org/officeDocument/2006/relationships/settings" Target="settings.xml"/><Relationship Id="rId9" Type="http://schemas.openxmlformats.org/officeDocument/2006/relationships/hyperlink" Target="https://NazwaJednostki.ezamawiajacy.p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9FE59-3A32-4827-AA5E-DC00A754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21</Pages>
  <Words>10382</Words>
  <Characters>62298</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Zamawiający:</vt:lpstr>
    </vt:vector>
  </TitlesOfParts>
  <Company>Urząd Gminy Brwinów</Company>
  <LinksUpToDate>false</LinksUpToDate>
  <CharactersWithSpaces>72535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Zamawiający:</dc:title>
  <dc:subject/>
  <dc:creator>Marta Kubuszewska</dc:creator>
  <cp:keywords/>
  <dc:description/>
  <cp:lastModifiedBy>Halina Bąk</cp:lastModifiedBy>
  <cp:revision>667</cp:revision>
  <cp:lastPrinted>2025-05-17T09:45:00Z</cp:lastPrinted>
  <dcterms:created xsi:type="dcterms:W3CDTF">2021-02-15T13:09:00Z</dcterms:created>
  <dcterms:modified xsi:type="dcterms:W3CDTF">2026-04-27T14:47:00Z</dcterms:modified>
</cp:coreProperties>
</file>