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263D85" w:rsidRDefault="00D91A4B" w:rsidP="00A52560">
      <w:pPr>
        <w:widowControl w:val="0"/>
        <w:suppressAutoHyphens/>
        <w:autoSpaceDE w:val="0"/>
        <w:spacing w:line="276" w:lineRule="auto"/>
        <w:jc w:val="both"/>
        <w:rPr>
          <w:rFonts w:ascii="Tahoma" w:hAnsi="Tahoma" w:cs="Tahoma"/>
          <w:sz w:val="20"/>
          <w:szCs w:val="20"/>
          <w:lang w:eastAsia="ar-SA"/>
        </w:rPr>
      </w:pPr>
      <w:r w:rsidRPr="00263D85">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263D85" w:rsidRDefault="00221DDE" w:rsidP="00A52560">
      <w:pPr>
        <w:widowControl w:val="0"/>
        <w:suppressAutoHyphens/>
        <w:autoSpaceDE w:val="0"/>
        <w:spacing w:line="276" w:lineRule="auto"/>
        <w:jc w:val="both"/>
        <w:rPr>
          <w:rFonts w:ascii="Tahoma" w:hAnsi="Tahoma" w:cs="Tahoma"/>
          <w:sz w:val="20"/>
          <w:szCs w:val="20"/>
          <w:lang w:eastAsia="ar-SA"/>
        </w:rPr>
      </w:pPr>
    </w:p>
    <w:p w14:paraId="789370B8" w14:textId="77777777" w:rsidR="00221DDE" w:rsidRPr="00263D85" w:rsidRDefault="00221DDE" w:rsidP="00A52560">
      <w:pPr>
        <w:widowControl w:val="0"/>
        <w:suppressAutoHyphens/>
        <w:autoSpaceDE w:val="0"/>
        <w:spacing w:line="276" w:lineRule="auto"/>
        <w:jc w:val="both"/>
        <w:rPr>
          <w:rFonts w:ascii="Tahoma" w:hAnsi="Tahoma" w:cs="Tahoma"/>
          <w:sz w:val="20"/>
          <w:szCs w:val="20"/>
          <w:lang w:eastAsia="ar-SA"/>
        </w:rPr>
      </w:pPr>
    </w:p>
    <w:p w14:paraId="4B584525" w14:textId="77777777" w:rsidR="00767037" w:rsidRPr="00263D85" w:rsidRDefault="00767037" w:rsidP="00A52560">
      <w:pPr>
        <w:widowControl w:val="0"/>
        <w:suppressAutoHyphens/>
        <w:autoSpaceDE w:val="0"/>
        <w:spacing w:line="276" w:lineRule="auto"/>
        <w:jc w:val="both"/>
        <w:rPr>
          <w:rFonts w:ascii="Tahoma" w:hAnsi="Tahoma" w:cs="Tahoma"/>
          <w:sz w:val="20"/>
          <w:szCs w:val="20"/>
          <w:lang w:eastAsia="ar-SA"/>
        </w:rPr>
      </w:pPr>
    </w:p>
    <w:p w14:paraId="1461717D" w14:textId="77777777" w:rsidR="00971EF8" w:rsidRPr="00263D85" w:rsidRDefault="00971EF8" w:rsidP="00A52560">
      <w:pPr>
        <w:suppressAutoHyphens/>
        <w:spacing w:line="276" w:lineRule="auto"/>
        <w:ind w:left="4956"/>
        <w:rPr>
          <w:rFonts w:ascii="Tahoma" w:hAnsi="Tahoma" w:cs="Tahoma"/>
          <w:b/>
          <w:sz w:val="20"/>
          <w:szCs w:val="20"/>
          <w:lang w:eastAsia="ar-SA"/>
        </w:rPr>
      </w:pPr>
      <w:r w:rsidRPr="00263D85">
        <w:rPr>
          <w:rFonts w:ascii="Tahoma" w:hAnsi="Tahoma" w:cs="Tahoma"/>
          <w:b/>
          <w:i/>
          <w:sz w:val="20"/>
          <w:szCs w:val="20"/>
          <w:u w:val="single"/>
          <w:lang w:eastAsia="ar-SA"/>
        </w:rPr>
        <w:t>Zamawiający:</w:t>
      </w:r>
      <w:r w:rsidRPr="00263D85">
        <w:rPr>
          <w:rFonts w:ascii="Tahoma" w:hAnsi="Tahoma" w:cs="Tahoma"/>
          <w:b/>
          <w:sz w:val="20"/>
          <w:szCs w:val="20"/>
          <w:lang w:eastAsia="ar-SA"/>
        </w:rPr>
        <w:t xml:space="preserve">   </w:t>
      </w:r>
    </w:p>
    <w:p w14:paraId="794B821A" w14:textId="77777777" w:rsidR="00971EF8" w:rsidRPr="00263D85" w:rsidRDefault="00971EF8" w:rsidP="00A52560">
      <w:pPr>
        <w:suppressAutoHyphens/>
        <w:spacing w:line="276" w:lineRule="auto"/>
        <w:ind w:left="4956"/>
        <w:rPr>
          <w:rFonts w:ascii="Tahoma" w:hAnsi="Tahoma" w:cs="Tahoma"/>
          <w:b/>
          <w:sz w:val="20"/>
          <w:szCs w:val="20"/>
          <w:lang w:eastAsia="ar-SA"/>
        </w:rPr>
      </w:pPr>
      <w:r w:rsidRPr="00263D85">
        <w:rPr>
          <w:rFonts w:ascii="Tahoma" w:hAnsi="Tahoma" w:cs="Tahoma"/>
          <w:b/>
          <w:sz w:val="20"/>
          <w:szCs w:val="20"/>
          <w:lang w:eastAsia="ar-SA"/>
        </w:rPr>
        <w:t>Uniwersyteckie Centrum Kliniczne</w:t>
      </w:r>
    </w:p>
    <w:p w14:paraId="60CB1A67" w14:textId="77777777" w:rsidR="00971EF8" w:rsidRPr="00263D85" w:rsidRDefault="00971EF8" w:rsidP="00A52560">
      <w:pPr>
        <w:suppressAutoHyphens/>
        <w:spacing w:line="276" w:lineRule="auto"/>
        <w:ind w:left="4956"/>
        <w:rPr>
          <w:rFonts w:ascii="Tahoma" w:hAnsi="Tahoma" w:cs="Tahoma"/>
          <w:b/>
          <w:sz w:val="20"/>
          <w:szCs w:val="20"/>
          <w:lang w:eastAsia="ar-SA"/>
        </w:rPr>
      </w:pPr>
      <w:r w:rsidRPr="00263D85">
        <w:rPr>
          <w:rFonts w:ascii="Tahoma" w:hAnsi="Tahoma" w:cs="Tahoma"/>
          <w:b/>
          <w:sz w:val="20"/>
          <w:szCs w:val="20"/>
          <w:lang w:eastAsia="ar-SA"/>
        </w:rPr>
        <w:t>ul. Dębinki 7,  80-952 Gdańsk</w:t>
      </w:r>
    </w:p>
    <w:p w14:paraId="6AC0BE1A" w14:textId="77777777" w:rsidR="00971EF8" w:rsidRPr="00263D85" w:rsidRDefault="00971EF8" w:rsidP="00A52560">
      <w:pPr>
        <w:suppressAutoHyphens/>
        <w:spacing w:line="276" w:lineRule="auto"/>
        <w:rPr>
          <w:rFonts w:ascii="Tahoma" w:hAnsi="Tahoma" w:cs="Tahoma"/>
          <w:sz w:val="20"/>
          <w:szCs w:val="20"/>
          <w:lang w:eastAsia="ar-SA"/>
        </w:rPr>
      </w:pPr>
      <w:r w:rsidRPr="00263D85">
        <w:rPr>
          <w:rFonts w:ascii="Tahoma" w:hAnsi="Tahoma" w:cs="Tahoma"/>
          <w:sz w:val="20"/>
          <w:szCs w:val="20"/>
          <w:lang w:eastAsia="ar-SA"/>
        </w:rPr>
        <w:t xml:space="preserve">                                                                             </w:t>
      </w:r>
    </w:p>
    <w:p w14:paraId="7F49DFBB" w14:textId="77777777" w:rsidR="00971EF8" w:rsidRPr="00263D85" w:rsidRDefault="00971EF8" w:rsidP="00A52560">
      <w:pPr>
        <w:suppressAutoHyphens/>
        <w:spacing w:line="276" w:lineRule="auto"/>
        <w:rPr>
          <w:rFonts w:ascii="Tahoma" w:hAnsi="Tahoma" w:cs="Tahoma"/>
          <w:sz w:val="20"/>
          <w:szCs w:val="20"/>
          <w:lang w:eastAsia="ar-SA"/>
        </w:rPr>
      </w:pPr>
    </w:p>
    <w:p w14:paraId="5019058A" w14:textId="03E7FDB8" w:rsidR="00971EF8" w:rsidRPr="00263D85" w:rsidRDefault="00971EF8" w:rsidP="00A52560">
      <w:pPr>
        <w:suppressAutoHyphens/>
        <w:spacing w:line="276" w:lineRule="auto"/>
        <w:rPr>
          <w:rFonts w:ascii="Tahoma" w:hAnsi="Tahoma" w:cs="Tahoma"/>
          <w:b/>
          <w:sz w:val="20"/>
          <w:szCs w:val="20"/>
          <w:lang w:eastAsia="ar-SA"/>
        </w:rPr>
      </w:pPr>
      <w:r w:rsidRPr="00263D85">
        <w:rPr>
          <w:rFonts w:ascii="Tahoma" w:hAnsi="Tahoma" w:cs="Tahoma"/>
          <w:b/>
          <w:sz w:val="20"/>
          <w:szCs w:val="20"/>
          <w:lang w:eastAsia="ar-SA"/>
        </w:rPr>
        <w:t>Numer sprawy:</w:t>
      </w:r>
      <w:r w:rsidR="00965487" w:rsidRPr="00263D85">
        <w:rPr>
          <w:rFonts w:ascii="Tahoma" w:hAnsi="Tahoma" w:cs="Tahoma"/>
          <w:b/>
          <w:sz w:val="20"/>
          <w:szCs w:val="20"/>
          <w:lang w:eastAsia="ar-SA"/>
        </w:rPr>
        <w:t xml:space="preserve"> </w:t>
      </w:r>
      <w:bookmarkStart w:id="0" w:name="_Hlk201579433"/>
      <w:r w:rsidR="00443B4F">
        <w:rPr>
          <w:rFonts w:ascii="Tahoma" w:hAnsi="Tahoma" w:cs="Tahoma"/>
          <w:b/>
          <w:sz w:val="20"/>
          <w:szCs w:val="20"/>
          <w:lang w:eastAsia="ar-SA"/>
        </w:rPr>
        <w:t>113</w:t>
      </w:r>
      <w:r w:rsidR="00277416" w:rsidRPr="00263D85">
        <w:rPr>
          <w:rFonts w:ascii="Tahoma" w:hAnsi="Tahoma" w:cs="Tahoma"/>
          <w:b/>
          <w:sz w:val="20"/>
          <w:szCs w:val="20"/>
          <w:lang w:eastAsia="ar-SA"/>
        </w:rPr>
        <w:t>/PN/20</w:t>
      </w:r>
      <w:r w:rsidR="00B37773" w:rsidRPr="00263D85">
        <w:rPr>
          <w:rFonts w:ascii="Tahoma" w:hAnsi="Tahoma" w:cs="Tahoma"/>
          <w:b/>
          <w:sz w:val="20"/>
          <w:szCs w:val="20"/>
          <w:lang w:eastAsia="ar-SA"/>
        </w:rPr>
        <w:t>2</w:t>
      </w:r>
      <w:bookmarkEnd w:id="0"/>
      <w:r w:rsidR="00443B4F">
        <w:rPr>
          <w:rFonts w:ascii="Tahoma" w:hAnsi="Tahoma" w:cs="Tahoma"/>
          <w:b/>
          <w:sz w:val="20"/>
          <w:szCs w:val="20"/>
          <w:lang w:eastAsia="ar-SA"/>
        </w:rPr>
        <w:t>6</w:t>
      </w:r>
    </w:p>
    <w:p w14:paraId="6AF65BAB" w14:textId="77777777" w:rsidR="00971EF8" w:rsidRPr="00263D85" w:rsidRDefault="00971EF8" w:rsidP="00A52560">
      <w:pPr>
        <w:suppressAutoHyphens/>
        <w:spacing w:line="276" w:lineRule="auto"/>
        <w:ind w:left="6372" w:firstLine="708"/>
        <w:rPr>
          <w:rFonts w:ascii="Tahoma" w:hAnsi="Tahoma" w:cs="Tahoma"/>
          <w:sz w:val="20"/>
          <w:szCs w:val="20"/>
          <w:lang w:eastAsia="ar-SA"/>
        </w:rPr>
      </w:pPr>
    </w:p>
    <w:p w14:paraId="0827957A" w14:textId="1AE88415" w:rsidR="00971EF8" w:rsidRPr="00263D85" w:rsidRDefault="00971EF8" w:rsidP="00A52560">
      <w:pPr>
        <w:suppressAutoHyphens/>
        <w:spacing w:line="276" w:lineRule="auto"/>
        <w:ind w:left="3540"/>
        <w:jc w:val="center"/>
        <w:rPr>
          <w:rFonts w:ascii="Tahoma" w:hAnsi="Tahoma" w:cs="Tahoma"/>
          <w:sz w:val="20"/>
          <w:szCs w:val="20"/>
          <w:lang w:eastAsia="ar-SA"/>
        </w:rPr>
      </w:pPr>
      <w:r w:rsidRPr="00263D85">
        <w:rPr>
          <w:rFonts w:ascii="Tahoma" w:hAnsi="Tahoma" w:cs="Tahoma"/>
          <w:sz w:val="20"/>
          <w:szCs w:val="20"/>
          <w:lang w:eastAsia="ar-SA"/>
        </w:rPr>
        <w:t xml:space="preserve">                 </w:t>
      </w:r>
      <w:r w:rsidR="00857842" w:rsidRPr="00263D85">
        <w:rPr>
          <w:rFonts w:ascii="Tahoma" w:hAnsi="Tahoma" w:cs="Tahoma"/>
          <w:sz w:val="20"/>
          <w:szCs w:val="20"/>
          <w:lang w:eastAsia="ar-SA"/>
        </w:rPr>
        <w:t xml:space="preserve">  </w:t>
      </w:r>
      <w:r w:rsidR="008E2187" w:rsidRPr="00263D85">
        <w:rPr>
          <w:rFonts w:ascii="Tahoma" w:hAnsi="Tahoma" w:cs="Tahoma"/>
          <w:sz w:val="20"/>
          <w:szCs w:val="20"/>
          <w:lang w:eastAsia="ar-SA"/>
        </w:rPr>
        <w:t xml:space="preserve">       </w:t>
      </w:r>
      <w:r w:rsidRPr="00263D85">
        <w:rPr>
          <w:rFonts w:ascii="Tahoma" w:hAnsi="Tahoma" w:cs="Tahoma"/>
          <w:sz w:val="20"/>
          <w:szCs w:val="20"/>
          <w:lang w:eastAsia="ar-SA"/>
        </w:rPr>
        <w:t>ZATWIERDZAM</w:t>
      </w:r>
    </w:p>
    <w:p w14:paraId="719E2197" w14:textId="77777777" w:rsidR="00971EF8" w:rsidRPr="00263D85" w:rsidRDefault="00971EF8" w:rsidP="00A52560">
      <w:pPr>
        <w:suppressAutoHyphens/>
        <w:spacing w:line="276" w:lineRule="auto"/>
        <w:jc w:val="right"/>
        <w:rPr>
          <w:rFonts w:ascii="Tahoma" w:hAnsi="Tahoma" w:cs="Tahoma"/>
          <w:sz w:val="20"/>
          <w:szCs w:val="20"/>
          <w:lang w:eastAsia="ar-SA"/>
        </w:rPr>
      </w:pPr>
      <w:r w:rsidRPr="00263D85">
        <w:rPr>
          <w:rFonts w:ascii="Tahoma" w:hAnsi="Tahoma" w:cs="Tahoma"/>
          <w:sz w:val="20"/>
          <w:szCs w:val="20"/>
          <w:lang w:eastAsia="ar-SA"/>
        </w:rPr>
        <w:t xml:space="preserve">                                                         </w:t>
      </w:r>
    </w:p>
    <w:p w14:paraId="5A7B8781" w14:textId="72E5B1D7" w:rsidR="00971EF8" w:rsidRPr="00263D85" w:rsidRDefault="00971EF8" w:rsidP="00A52560">
      <w:pPr>
        <w:suppressAutoHyphens/>
        <w:spacing w:line="276" w:lineRule="auto"/>
        <w:jc w:val="center"/>
        <w:rPr>
          <w:rFonts w:ascii="Tahoma" w:hAnsi="Tahoma" w:cs="Tahoma"/>
          <w:sz w:val="20"/>
          <w:szCs w:val="20"/>
          <w:lang w:eastAsia="ar-SA"/>
        </w:rPr>
      </w:pPr>
      <w:r w:rsidRPr="00263D85">
        <w:rPr>
          <w:rFonts w:ascii="Tahoma" w:hAnsi="Tahoma" w:cs="Tahoma"/>
          <w:sz w:val="20"/>
          <w:szCs w:val="20"/>
          <w:lang w:eastAsia="ar-SA"/>
        </w:rPr>
        <w:t xml:space="preserve">                     </w:t>
      </w:r>
      <w:r w:rsidR="00F65F31" w:rsidRPr="00263D85">
        <w:rPr>
          <w:rFonts w:ascii="Tahoma" w:hAnsi="Tahoma" w:cs="Tahoma"/>
          <w:sz w:val="20"/>
          <w:szCs w:val="20"/>
          <w:lang w:eastAsia="ar-SA"/>
        </w:rPr>
        <w:t xml:space="preserve">           </w:t>
      </w:r>
      <w:r w:rsidR="00BC67B4" w:rsidRPr="00263D85">
        <w:rPr>
          <w:rFonts w:ascii="Tahoma" w:hAnsi="Tahoma" w:cs="Tahoma"/>
          <w:sz w:val="20"/>
          <w:szCs w:val="20"/>
          <w:lang w:eastAsia="ar-SA"/>
        </w:rPr>
        <w:t>Gdańsk,</w:t>
      </w:r>
      <w:r w:rsidR="0001604D" w:rsidRPr="00263D85">
        <w:rPr>
          <w:rFonts w:ascii="Tahoma" w:hAnsi="Tahoma" w:cs="Tahoma"/>
          <w:sz w:val="20"/>
          <w:szCs w:val="20"/>
          <w:lang w:eastAsia="ar-SA"/>
        </w:rPr>
        <w:t xml:space="preserve"> </w:t>
      </w:r>
      <w:r w:rsidR="00443B4F">
        <w:rPr>
          <w:rFonts w:ascii="Tahoma" w:hAnsi="Tahoma" w:cs="Tahoma"/>
          <w:sz w:val="20"/>
          <w:szCs w:val="20"/>
          <w:lang w:eastAsia="ar-SA"/>
        </w:rPr>
        <w:t>21.04.2026</w:t>
      </w:r>
      <w:r w:rsidR="00CB0ADD" w:rsidRPr="00263D85">
        <w:rPr>
          <w:rFonts w:ascii="Tahoma" w:hAnsi="Tahoma" w:cs="Tahoma"/>
          <w:sz w:val="20"/>
          <w:szCs w:val="20"/>
          <w:lang w:eastAsia="ar-SA"/>
        </w:rPr>
        <w:t xml:space="preserve"> </w:t>
      </w:r>
      <w:r w:rsidR="00E120AD" w:rsidRPr="00263D85">
        <w:rPr>
          <w:rFonts w:ascii="Tahoma" w:hAnsi="Tahoma" w:cs="Tahoma"/>
          <w:sz w:val="20"/>
          <w:szCs w:val="20"/>
          <w:lang w:eastAsia="ar-SA"/>
        </w:rPr>
        <w:t>r</w:t>
      </w:r>
      <w:r w:rsidR="00EF4B80" w:rsidRPr="00263D85">
        <w:rPr>
          <w:rFonts w:ascii="Tahoma" w:hAnsi="Tahoma" w:cs="Tahoma"/>
          <w:sz w:val="20"/>
          <w:szCs w:val="20"/>
          <w:lang w:eastAsia="ar-SA"/>
        </w:rPr>
        <w:t>.</w:t>
      </w:r>
      <w:r w:rsidR="00717D95" w:rsidRPr="00263D85">
        <w:rPr>
          <w:rFonts w:ascii="Tahoma" w:hAnsi="Tahoma" w:cs="Tahoma"/>
          <w:sz w:val="20"/>
          <w:szCs w:val="20"/>
          <w:lang w:eastAsia="ar-SA"/>
        </w:rPr>
        <w:t xml:space="preserve"> </w:t>
      </w:r>
      <w:r w:rsidR="008E2187" w:rsidRPr="00263D85">
        <w:rPr>
          <w:rFonts w:ascii="Tahoma" w:hAnsi="Tahoma" w:cs="Tahoma"/>
          <w:sz w:val="20"/>
          <w:szCs w:val="20"/>
          <w:lang w:eastAsia="ar-SA"/>
        </w:rPr>
        <w:t xml:space="preserve">           </w:t>
      </w:r>
      <w:r w:rsidR="00BA749D" w:rsidRPr="00263D85">
        <w:rPr>
          <w:rFonts w:ascii="Tahoma" w:hAnsi="Tahoma" w:cs="Tahoma"/>
          <w:sz w:val="20"/>
          <w:szCs w:val="20"/>
          <w:lang w:eastAsia="ar-SA"/>
        </w:rPr>
        <w:t>…..</w:t>
      </w:r>
      <w:r w:rsidRPr="00263D85">
        <w:rPr>
          <w:rFonts w:ascii="Tahoma" w:hAnsi="Tahoma" w:cs="Tahoma"/>
          <w:sz w:val="20"/>
          <w:szCs w:val="20"/>
          <w:lang w:eastAsia="ar-SA"/>
        </w:rPr>
        <w:t>....</w:t>
      </w:r>
      <w:r w:rsidR="008E2187" w:rsidRPr="00263D85">
        <w:rPr>
          <w:rFonts w:ascii="Tahoma" w:hAnsi="Tahoma" w:cs="Tahoma"/>
          <w:sz w:val="20"/>
          <w:szCs w:val="20"/>
          <w:lang w:eastAsia="ar-SA"/>
        </w:rPr>
        <w:t>............</w:t>
      </w:r>
      <w:r w:rsidRPr="00263D85">
        <w:rPr>
          <w:rFonts w:ascii="Tahoma" w:hAnsi="Tahoma" w:cs="Tahoma"/>
          <w:sz w:val="20"/>
          <w:szCs w:val="20"/>
          <w:lang w:eastAsia="ar-SA"/>
        </w:rPr>
        <w:t>..........................</w:t>
      </w:r>
    </w:p>
    <w:p w14:paraId="500A3E33" w14:textId="41AAC9C2" w:rsidR="00971EF8" w:rsidRPr="00263D85" w:rsidRDefault="00971EF8" w:rsidP="00A52560">
      <w:pPr>
        <w:tabs>
          <w:tab w:val="left" w:pos="6096"/>
          <w:tab w:val="left" w:pos="8647"/>
        </w:tabs>
        <w:suppressAutoHyphens/>
        <w:spacing w:line="276" w:lineRule="auto"/>
        <w:ind w:right="-709"/>
        <w:jc w:val="center"/>
        <w:rPr>
          <w:rFonts w:ascii="Tahoma" w:hAnsi="Tahoma" w:cs="Tahoma"/>
          <w:bCs/>
          <w:sz w:val="20"/>
          <w:szCs w:val="20"/>
          <w:lang w:eastAsia="ar-SA"/>
        </w:rPr>
      </w:pPr>
      <w:r w:rsidRPr="00263D85">
        <w:rPr>
          <w:rFonts w:ascii="Tahoma" w:hAnsi="Tahoma" w:cs="Tahoma"/>
          <w:bCs/>
          <w:sz w:val="20"/>
          <w:szCs w:val="20"/>
          <w:lang w:eastAsia="ar-SA"/>
        </w:rPr>
        <w:t xml:space="preserve">                                              </w:t>
      </w:r>
      <w:r w:rsidR="00EF4B80" w:rsidRPr="00263D85">
        <w:rPr>
          <w:rFonts w:ascii="Tahoma" w:hAnsi="Tahoma" w:cs="Tahoma"/>
          <w:bCs/>
          <w:sz w:val="20"/>
          <w:szCs w:val="20"/>
          <w:lang w:eastAsia="ar-SA"/>
        </w:rPr>
        <w:t xml:space="preserve">                     </w:t>
      </w:r>
      <w:r w:rsidRPr="00263D85">
        <w:rPr>
          <w:rFonts w:ascii="Tahoma" w:hAnsi="Tahoma" w:cs="Tahoma"/>
          <w:bCs/>
          <w:sz w:val="20"/>
          <w:szCs w:val="20"/>
          <w:lang w:eastAsia="ar-SA"/>
        </w:rPr>
        <w:t>/podpis kierownika zamawiającego/</w:t>
      </w:r>
    </w:p>
    <w:p w14:paraId="3400F84E"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244290A5"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28B3C849"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141750CB"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5D833F08" w14:textId="77777777" w:rsidR="00971EF8" w:rsidRPr="00263D85" w:rsidRDefault="00971EF8" w:rsidP="00A52560">
      <w:pPr>
        <w:keepNext/>
        <w:suppressAutoHyphens/>
        <w:spacing w:line="276" w:lineRule="auto"/>
        <w:jc w:val="center"/>
        <w:outlineLvl w:val="1"/>
        <w:rPr>
          <w:rFonts w:ascii="Tahoma" w:hAnsi="Tahoma" w:cs="Tahoma"/>
          <w:b/>
          <w:sz w:val="20"/>
          <w:szCs w:val="20"/>
          <w:lang w:eastAsia="ar-SA"/>
        </w:rPr>
      </w:pPr>
      <w:r w:rsidRPr="00263D85">
        <w:rPr>
          <w:rFonts w:ascii="Tahoma" w:hAnsi="Tahoma" w:cs="Tahoma"/>
          <w:b/>
          <w:sz w:val="20"/>
          <w:szCs w:val="20"/>
          <w:lang w:eastAsia="ar-SA"/>
        </w:rPr>
        <w:t xml:space="preserve">SPECYFIKACJA WARUNKÓW ZAMÓWIENIA </w:t>
      </w:r>
    </w:p>
    <w:p w14:paraId="0F15F418" w14:textId="77777777" w:rsidR="00971EF8" w:rsidRPr="00263D85" w:rsidRDefault="00971EF8" w:rsidP="00A52560">
      <w:pPr>
        <w:keepNext/>
        <w:suppressAutoHyphens/>
        <w:spacing w:line="276" w:lineRule="auto"/>
        <w:jc w:val="center"/>
        <w:outlineLvl w:val="1"/>
        <w:rPr>
          <w:rFonts w:ascii="Tahoma" w:hAnsi="Tahoma" w:cs="Tahoma"/>
          <w:b/>
          <w:sz w:val="20"/>
          <w:szCs w:val="20"/>
          <w:lang w:eastAsia="ar-SA"/>
        </w:rPr>
      </w:pPr>
      <w:r w:rsidRPr="00263D85">
        <w:rPr>
          <w:rFonts w:ascii="Tahoma" w:hAnsi="Tahoma" w:cs="Tahoma"/>
          <w:sz w:val="20"/>
          <w:szCs w:val="20"/>
          <w:lang w:eastAsia="ar-SA"/>
        </w:rPr>
        <w:t>zwana dalej</w:t>
      </w:r>
      <w:r w:rsidRPr="00263D85">
        <w:rPr>
          <w:rFonts w:ascii="Tahoma" w:hAnsi="Tahoma" w:cs="Tahoma"/>
          <w:b/>
          <w:sz w:val="20"/>
          <w:szCs w:val="20"/>
          <w:lang w:eastAsia="ar-SA"/>
        </w:rPr>
        <w:t xml:space="preserve"> (SWZ)</w:t>
      </w:r>
    </w:p>
    <w:p w14:paraId="5841FC8E" w14:textId="77777777" w:rsidR="00B83939" w:rsidRPr="00263D85" w:rsidRDefault="00B83939" w:rsidP="00A52560">
      <w:pPr>
        <w:keepNext/>
        <w:suppressAutoHyphens/>
        <w:spacing w:line="276" w:lineRule="auto"/>
        <w:jc w:val="center"/>
        <w:outlineLvl w:val="1"/>
        <w:rPr>
          <w:rFonts w:ascii="Tahoma" w:hAnsi="Tahoma" w:cs="Tahoma"/>
          <w:b/>
          <w:sz w:val="20"/>
          <w:szCs w:val="20"/>
          <w:lang w:eastAsia="ar-SA"/>
        </w:rPr>
      </w:pPr>
    </w:p>
    <w:p w14:paraId="7682CA7E" w14:textId="77777777" w:rsidR="00B83939" w:rsidRPr="00263D85" w:rsidRDefault="00B83939" w:rsidP="00A52560">
      <w:pPr>
        <w:keepNext/>
        <w:suppressAutoHyphens/>
        <w:spacing w:line="276" w:lineRule="auto"/>
        <w:jc w:val="center"/>
        <w:outlineLvl w:val="1"/>
        <w:rPr>
          <w:rFonts w:ascii="Tahoma" w:hAnsi="Tahoma" w:cs="Tahoma"/>
          <w:b/>
          <w:sz w:val="20"/>
          <w:szCs w:val="20"/>
          <w:lang w:eastAsia="ar-SA"/>
        </w:rPr>
      </w:pPr>
      <w:r w:rsidRPr="00263D85">
        <w:rPr>
          <w:rFonts w:ascii="Tahoma" w:hAnsi="Tahoma" w:cs="Tahoma"/>
          <w:b/>
          <w:sz w:val="20"/>
          <w:szCs w:val="20"/>
          <w:lang w:eastAsia="ar-SA"/>
        </w:rPr>
        <w:t>na</w:t>
      </w:r>
    </w:p>
    <w:p w14:paraId="129F4E18" w14:textId="77777777" w:rsidR="00B83939" w:rsidRPr="00263D85" w:rsidRDefault="00B83939" w:rsidP="00A52560">
      <w:pPr>
        <w:suppressAutoHyphens/>
        <w:spacing w:line="276" w:lineRule="auto"/>
        <w:rPr>
          <w:rFonts w:ascii="Tahoma" w:hAnsi="Tahoma" w:cs="Tahoma"/>
          <w:b/>
          <w:i/>
          <w:spacing w:val="-4"/>
          <w:sz w:val="20"/>
          <w:szCs w:val="20"/>
          <w:u w:val="single"/>
          <w:lang w:eastAsia="ar-SA"/>
        </w:rPr>
      </w:pPr>
    </w:p>
    <w:p w14:paraId="0483AE30" w14:textId="502E8590" w:rsidR="00F65F31" w:rsidRPr="00263D85" w:rsidRDefault="006C6A46" w:rsidP="00A52560">
      <w:pPr>
        <w:suppressAutoHyphens/>
        <w:spacing w:line="276" w:lineRule="auto"/>
        <w:jc w:val="center"/>
        <w:rPr>
          <w:rFonts w:ascii="Tahoma" w:hAnsi="Tahoma" w:cs="Tahoma"/>
          <w:b/>
          <w:i/>
          <w:spacing w:val="-4"/>
          <w:sz w:val="20"/>
          <w:szCs w:val="20"/>
          <w:u w:val="single"/>
          <w:lang w:eastAsia="ar-SA"/>
        </w:rPr>
      </w:pPr>
      <w:r w:rsidRPr="00263D85">
        <w:rPr>
          <w:rFonts w:ascii="Tahoma" w:hAnsi="Tahoma" w:cs="Tahoma"/>
          <w:b/>
          <w:i/>
          <w:spacing w:val="-4"/>
          <w:sz w:val="20"/>
          <w:szCs w:val="20"/>
          <w:u w:val="single"/>
          <w:lang w:eastAsia="ar-SA"/>
        </w:rPr>
        <w:t xml:space="preserve">dostawę </w:t>
      </w:r>
      <w:r w:rsidR="00443B4F">
        <w:rPr>
          <w:rFonts w:ascii="Tahoma" w:hAnsi="Tahoma" w:cs="Tahoma"/>
          <w:b/>
          <w:i/>
          <w:spacing w:val="-4"/>
          <w:sz w:val="20"/>
          <w:szCs w:val="20"/>
          <w:u w:val="single"/>
          <w:lang w:eastAsia="ar-SA"/>
        </w:rPr>
        <w:t xml:space="preserve">płynów dializacyjnych, </w:t>
      </w:r>
      <w:proofErr w:type="spellStart"/>
      <w:r w:rsidR="00443B4F">
        <w:rPr>
          <w:rFonts w:ascii="Tahoma" w:hAnsi="Tahoma" w:cs="Tahoma"/>
          <w:b/>
          <w:i/>
          <w:spacing w:val="-4"/>
          <w:sz w:val="20"/>
          <w:szCs w:val="20"/>
          <w:u w:val="single"/>
          <w:lang w:eastAsia="ar-SA"/>
        </w:rPr>
        <w:t>antykoagulacyjnych</w:t>
      </w:r>
      <w:proofErr w:type="spellEnd"/>
      <w:r w:rsidR="00443B4F">
        <w:rPr>
          <w:rFonts w:ascii="Tahoma" w:hAnsi="Tahoma" w:cs="Tahoma"/>
          <w:b/>
          <w:i/>
          <w:spacing w:val="-4"/>
          <w:sz w:val="20"/>
          <w:szCs w:val="20"/>
          <w:u w:val="single"/>
          <w:lang w:eastAsia="ar-SA"/>
        </w:rPr>
        <w:t>, koncentratów do dializ oraz płynu do perfuzji i przechowywania narządów dla UCK</w:t>
      </w:r>
    </w:p>
    <w:p w14:paraId="4ABE1525" w14:textId="77777777" w:rsidR="00B83939" w:rsidRPr="00263D85" w:rsidRDefault="00B83939" w:rsidP="00A52560">
      <w:pPr>
        <w:suppressAutoHyphens/>
        <w:spacing w:line="276" w:lineRule="auto"/>
        <w:jc w:val="both"/>
        <w:rPr>
          <w:rFonts w:ascii="Tahoma" w:hAnsi="Tahoma" w:cs="Tahoma"/>
          <w:b/>
          <w:sz w:val="20"/>
          <w:szCs w:val="20"/>
          <w:u w:val="single"/>
          <w:lang w:eastAsia="ar-SA"/>
        </w:rPr>
      </w:pPr>
    </w:p>
    <w:p w14:paraId="793DFEA2" w14:textId="77777777" w:rsidR="00971EF8" w:rsidRPr="00263D85" w:rsidRDefault="00971EF8" w:rsidP="00A52560">
      <w:pPr>
        <w:suppressAutoHyphens/>
        <w:spacing w:line="276" w:lineRule="auto"/>
        <w:jc w:val="center"/>
        <w:rPr>
          <w:rFonts w:ascii="Tahoma" w:hAnsi="Tahoma" w:cs="Tahoma"/>
          <w:sz w:val="20"/>
          <w:szCs w:val="20"/>
          <w:lang w:eastAsia="ar-SA"/>
        </w:rPr>
      </w:pPr>
      <w:r w:rsidRPr="00263D85">
        <w:rPr>
          <w:rFonts w:ascii="Tahoma" w:hAnsi="Tahoma" w:cs="Tahoma"/>
          <w:sz w:val="20"/>
          <w:szCs w:val="20"/>
          <w:lang w:eastAsia="ar-SA"/>
        </w:rPr>
        <w:t xml:space="preserve">w trybie </w:t>
      </w:r>
    </w:p>
    <w:p w14:paraId="5A5E9705" w14:textId="77777777" w:rsidR="00971EF8" w:rsidRPr="00263D85" w:rsidRDefault="00971EF8" w:rsidP="00A52560">
      <w:pPr>
        <w:suppressAutoHyphens/>
        <w:spacing w:line="276" w:lineRule="auto"/>
        <w:jc w:val="center"/>
        <w:rPr>
          <w:rFonts w:ascii="Tahoma" w:hAnsi="Tahoma" w:cs="Tahoma"/>
          <w:b/>
          <w:sz w:val="20"/>
          <w:szCs w:val="20"/>
          <w:lang w:eastAsia="ar-SA"/>
        </w:rPr>
      </w:pPr>
      <w:r w:rsidRPr="00263D85">
        <w:rPr>
          <w:rFonts w:ascii="Tahoma" w:hAnsi="Tahoma" w:cs="Tahoma"/>
          <w:b/>
          <w:sz w:val="20"/>
          <w:szCs w:val="20"/>
          <w:lang w:eastAsia="ar-SA"/>
        </w:rPr>
        <w:t xml:space="preserve">przetargu nieograniczonego </w:t>
      </w:r>
    </w:p>
    <w:p w14:paraId="79D4728E"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663BA652" w14:textId="77777777" w:rsidR="00971EF8" w:rsidRPr="00263D85" w:rsidRDefault="00971EF8" w:rsidP="00A52560">
      <w:pPr>
        <w:suppressAutoHyphens/>
        <w:spacing w:line="276" w:lineRule="auto"/>
        <w:jc w:val="center"/>
        <w:rPr>
          <w:rFonts w:ascii="Tahoma" w:hAnsi="Tahoma" w:cs="Tahoma"/>
          <w:b/>
          <w:sz w:val="20"/>
          <w:szCs w:val="20"/>
          <w:lang w:eastAsia="ar-SA"/>
        </w:rPr>
      </w:pPr>
      <w:r w:rsidRPr="00263D85">
        <w:rPr>
          <w:rFonts w:ascii="Tahoma" w:hAnsi="Tahoma" w:cs="Tahoma"/>
          <w:b/>
          <w:sz w:val="20"/>
          <w:szCs w:val="20"/>
          <w:lang w:eastAsia="ar-SA"/>
        </w:rPr>
        <w:t xml:space="preserve">o wartości </w:t>
      </w:r>
      <w:r w:rsidR="00C66164" w:rsidRPr="00263D85">
        <w:rPr>
          <w:rFonts w:ascii="Tahoma" w:hAnsi="Tahoma" w:cs="Tahoma"/>
          <w:b/>
          <w:sz w:val="20"/>
          <w:szCs w:val="20"/>
          <w:lang w:eastAsia="ar-SA"/>
        </w:rPr>
        <w:t xml:space="preserve">szacunkowej </w:t>
      </w:r>
      <w:r w:rsidRPr="00263D85">
        <w:rPr>
          <w:rFonts w:ascii="Tahoma" w:hAnsi="Tahoma" w:cs="Tahoma"/>
          <w:b/>
          <w:sz w:val="20"/>
          <w:szCs w:val="20"/>
          <w:lang w:eastAsia="ar-SA"/>
        </w:rPr>
        <w:t>przekraczającej kwoty określone w p</w:t>
      </w:r>
      <w:r w:rsidR="00711240" w:rsidRPr="00263D85">
        <w:rPr>
          <w:rFonts w:ascii="Tahoma" w:hAnsi="Tahoma" w:cs="Tahoma"/>
          <w:b/>
          <w:sz w:val="20"/>
          <w:szCs w:val="20"/>
          <w:lang w:eastAsia="ar-SA"/>
        </w:rPr>
        <w:t>rzepisach wydanych na podstawie</w:t>
      </w:r>
      <w:r w:rsidR="00D97299" w:rsidRPr="00263D85">
        <w:rPr>
          <w:rFonts w:ascii="Tahoma" w:hAnsi="Tahoma" w:cs="Tahoma"/>
          <w:b/>
          <w:sz w:val="20"/>
          <w:szCs w:val="20"/>
          <w:lang w:eastAsia="ar-SA"/>
        </w:rPr>
        <w:t xml:space="preserve"> </w:t>
      </w:r>
      <w:r w:rsidRPr="00263D85">
        <w:rPr>
          <w:rFonts w:ascii="Tahoma" w:hAnsi="Tahoma" w:cs="Tahoma"/>
          <w:b/>
          <w:sz w:val="20"/>
          <w:szCs w:val="20"/>
          <w:lang w:eastAsia="ar-SA"/>
        </w:rPr>
        <w:t xml:space="preserve">art. </w:t>
      </w:r>
      <w:r w:rsidR="00D76023" w:rsidRPr="00263D85">
        <w:rPr>
          <w:rFonts w:ascii="Tahoma" w:hAnsi="Tahoma" w:cs="Tahoma"/>
          <w:b/>
          <w:sz w:val="20"/>
          <w:szCs w:val="20"/>
          <w:lang w:eastAsia="ar-SA"/>
        </w:rPr>
        <w:t>3</w:t>
      </w:r>
      <w:r w:rsidRPr="00263D85">
        <w:rPr>
          <w:rFonts w:ascii="Tahoma" w:hAnsi="Tahoma" w:cs="Tahoma"/>
          <w:b/>
          <w:sz w:val="20"/>
          <w:szCs w:val="20"/>
          <w:lang w:eastAsia="ar-SA"/>
        </w:rPr>
        <w:t xml:space="preserve"> </w:t>
      </w:r>
      <w:r w:rsidR="00C66164" w:rsidRPr="00263D85">
        <w:rPr>
          <w:rFonts w:ascii="Tahoma" w:hAnsi="Tahoma" w:cs="Tahoma"/>
          <w:b/>
          <w:sz w:val="20"/>
          <w:szCs w:val="20"/>
          <w:lang w:eastAsia="ar-SA"/>
        </w:rPr>
        <w:t xml:space="preserve">ustawy </w:t>
      </w:r>
      <w:r w:rsidRPr="00263D85">
        <w:rPr>
          <w:rFonts w:ascii="Tahoma" w:hAnsi="Tahoma" w:cs="Tahoma"/>
          <w:b/>
          <w:sz w:val="20"/>
          <w:szCs w:val="20"/>
          <w:lang w:eastAsia="ar-SA"/>
        </w:rPr>
        <w:t>PZP</w:t>
      </w:r>
    </w:p>
    <w:p w14:paraId="196897FE" w14:textId="77777777" w:rsidR="00971EF8" w:rsidRPr="00263D85" w:rsidRDefault="00971EF8" w:rsidP="00A52560">
      <w:pPr>
        <w:suppressAutoHyphens/>
        <w:spacing w:line="276" w:lineRule="auto"/>
        <w:jc w:val="center"/>
        <w:rPr>
          <w:rFonts w:ascii="Tahoma" w:hAnsi="Tahoma" w:cs="Tahoma"/>
          <w:b/>
          <w:sz w:val="20"/>
          <w:szCs w:val="20"/>
          <w:lang w:eastAsia="ar-SA"/>
        </w:rPr>
      </w:pPr>
    </w:p>
    <w:p w14:paraId="5C9BBCF2" w14:textId="77777777" w:rsidR="00891E14" w:rsidRPr="00263D85" w:rsidRDefault="00971EF8" w:rsidP="00A52560">
      <w:pPr>
        <w:suppressAutoHyphens/>
        <w:spacing w:line="276" w:lineRule="auto"/>
        <w:jc w:val="center"/>
        <w:rPr>
          <w:rFonts w:ascii="Tahoma" w:hAnsi="Tahoma" w:cs="Tahoma"/>
          <w:sz w:val="20"/>
          <w:szCs w:val="20"/>
          <w:lang w:eastAsia="ar-SA"/>
        </w:rPr>
      </w:pPr>
      <w:r w:rsidRPr="00263D85">
        <w:rPr>
          <w:rFonts w:ascii="Tahoma" w:hAnsi="Tahoma" w:cs="Tahoma"/>
          <w:sz w:val="20"/>
          <w:szCs w:val="20"/>
          <w:lang w:eastAsia="ar-SA"/>
        </w:rPr>
        <w:t xml:space="preserve">tryb zgodny z art. </w:t>
      </w:r>
      <w:r w:rsidR="00D76023" w:rsidRPr="00263D85">
        <w:rPr>
          <w:rFonts w:ascii="Tahoma" w:hAnsi="Tahoma" w:cs="Tahoma"/>
          <w:sz w:val="20"/>
          <w:szCs w:val="20"/>
          <w:lang w:eastAsia="ar-SA"/>
        </w:rPr>
        <w:t>132</w:t>
      </w:r>
      <w:r w:rsidRPr="00263D85">
        <w:rPr>
          <w:rFonts w:ascii="Tahoma" w:hAnsi="Tahoma" w:cs="Tahoma"/>
          <w:sz w:val="20"/>
          <w:szCs w:val="20"/>
          <w:lang w:eastAsia="ar-SA"/>
        </w:rPr>
        <w:t xml:space="preserve"> Ustawy z dnia </w:t>
      </w:r>
      <w:r w:rsidR="00CC19D2" w:rsidRPr="00263D85">
        <w:rPr>
          <w:rFonts w:ascii="Tahoma" w:hAnsi="Tahoma" w:cs="Tahoma"/>
          <w:sz w:val="20"/>
          <w:szCs w:val="20"/>
          <w:lang w:eastAsia="ar-SA"/>
        </w:rPr>
        <w:t>11</w:t>
      </w:r>
      <w:r w:rsidRPr="00263D85">
        <w:rPr>
          <w:rFonts w:ascii="Tahoma" w:hAnsi="Tahoma" w:cs="Tahoma"/>
          <w:sz w:val="20"/>
          <w:szCs w:val="20"/>
          <w:lang w:eastAsia="ar-SA"/>
        </w:rPr>
        <w:t xml:space="preserve"> </w:t>
      </w:r>
      <w:r w:rsidR="00CC19D2" w:rsidRPr="00263D85">
        <w:rPr>
          <w:rFonts w:ascii="Tahoma" w:hAnsi="Tahoma" w:cs="Tahoma"/>
          <w:sz w:val="20"/>
          <w:szCs w:val="20"/>
          <w:lang w:eastAsia="ar-SA"/>
        </w:rPr>
        <w:t>września 2019</w:t>
      </w:r>
      <w:r w:rsidRPr="00263D85">
        <w:rPr>
          <w:rFonts w:ascii="Tahoma" w:hAnsi="Tahoma" w:cs="Tahoma"/>
          <w:sz w:val="20"/>
          <w:szCs w:val="20"/>
          <w:lang w:eastAsia="ar-SA"/>
        </w:rPr>
        <w:t xml:space="preserve"> r. Prawo Zamówień Publicznych zwaną dalej </w:t>
      </w:r>
    </w:p>
    <w:p w14:paraId="5DAC694D" w14:textId="77777777" w:rsidR="00971EF8" w:rsidRPr="00263D85" w:rsidRDefault="00971EF8" w:rsidP="00A52560">
      <w:pPr>
        <w:suppressAutoHyphens/>
        <w:spacing w:line="276" w:lineRule="auto"/>
        <w:jc w:val="center"/>
        <w:rPr>
          <w:rFonts w:ascii="Tahoma" w:hAnsi="Tahoma" w:cs="Tahoma"/>
          <w:b/>
          <w:sz w:val="20"/>
          <w:szCs w:val="20"/>
          <w:lang w:eastAsia="ar-SA"/>
        </w:rPr>
      </w:pPr>
      <w:r w:rsidRPr="00263D85">
        <w:rPr>
          <w:rFonts w:ascii="Tahoma" w:hAnsi="Tahoma" w:cs="Tahoma"/>
          <w:b/>
          <w:sz w:val="20"/>
          <w:szCs w:val="20"/>
          <w:lang w:eastAsia="ar-SA"/>
        </w:rPr>
        <w:t>„</w:t>
      </w:r>
      <w:r w:rsidR="00335FFF" w:rsidRPr="00263D85">
        <w:rPr>
          <w:rFonts w:ascii="Tahoma" w:hAnsi="Tahoma" w:cs="Tahoma"/>
          <w:b/>
          <w:sz w:val="20"/>
          <w:szCs w:val="20"/>
          <w:lang w:eastAsia="ar-SA"/>
        </w:rPr>
        <w:t>U</w:t>
      </w:r>
      <w:r w:rsidR="00891E14" w:rsidRPr="00263D85">
        <w:rPr>
          <w:rFonts w:ascii="Tahoma" w:hAnsi="Tahoma" w:cs="Tahoma"/>
          <w:b/>
          <w:sz w:val="20"/>
          <w:szCs w:val="20"/>
          <w:lang w:eastAsia="ar-SA"/>
        </w:rPr>
        <w:t xml:space="preserve">stawą </w:t>
      </w:r>
      <w:r w:rsidRPr="00263D85">
        <w:rPr>
          <w:rFonts w:ascii="Tahoma" w:hAnsi="Tahoma" w:cs="Tahoma"/>
          <w:b/>
          <w:sz w:val="20"/>
          <w:szCs w:val="20"/>
          <w:lang w:eastAsia="ar-SA"/>
        </w:rPr>
        <w:t xml:space="preserve">PZP” </w:t>
      </w:r>
    </w:p>
    <w:p w14:paraId="3A50A390" w14:textId="77777777" w:rsidR="000A0C38" w:rsidRPr="00263D85" w:rsidRDefault="000A0C38" w:rsidP="00A52560">
      <w:pPr>
        <w:suppressAutoHyphens/>
        <w:spacing w:line="276" w:lineRule="auto"/>
        <w:jc w:val="center"/>
        <w:rPr>
          <w:rFonts w:ascii="Tahoma" w:hAnsi="Tahoma" w:cs="Tahoma"/>
          <w:b/>
          <w:sz w:val="20"/>
          <w:szCs w:val="20"/>
          <w:lang w:eastAsia="ar-SA"/>
        </w:rPr>
      </w:pPr>
    </w:p>
    <w:p w14:paraId="7B4D7C66" w14:textId="581EB504" w:rsidR="00640EC1" w:rsidRPr="00263D85" w:rsidRDefault="00640EC1" w:rsidP="00A52560">
      <w:pPr>
        <w:suppressAutoHyphens/>
        <w:spacing w:line="276" w:lineRule="auto"/>
        <w:jc w:val="center"/>
        <w:rPr>
          <w:rFonts w:ascii="Tahoma" w:hAnsi="Tahoma" w:cs="Tahoma"/>
          <w:sz w:val="20"/>
          <w:szCs w:val="20"/>
          <w:lang w:eastAsia="ar-SA"/>
        </w:rPr>
      </w:pPr>
      <w:r w:rsidRPr="00263D85">
        <w:rPr>
          <w:rFonts w:ascii="Tahoma" w:hAnsi="Tahoma" w:cs="Tahoma"/>
          <w:sz w:val="20"/>
          <w:szCs w:val="20"/>
          <w:lang w:eastAsia="ar-SA"/>
        </w:rPr>
        <w:t>(Dz.U. z 202</w:t>
      </w:r>
      <w:r w:rsidR="00B37773" w:rsidRPr="00263D85">
        <w:rPr>
          <w:rFonts w:ascii="Tahoma" w:hAnsi="Tahoma" w:cs="Tahoma"/>
          <w:sz w:val="20"/>
          <w:szCs w:val="20"/>
          <w:lang w:eastAsia="ar-SA"/>
        </w:rPr>
        <w:t>4</w:t>
      </w:r>
      <w:r w:rsidRPr="00263D85">
        <w:rPr>
          <w:rFonts w:ascii="Tahoma" w:hAnsi="Tahoma" w:cs="Tahoma"/>
          <w:sz w:val="20"/>
          <w:szCs w:val="20"/>
          <w:lang w:eastAsia="ar-SA"/>
        </w:rPr>
        <w:t xml:space="preserve"> r. poz.</w:t>
      </w:r>
      <w:r w:rsidR="009E5348" w:rsidRPr="00263D85">
        <w:rPr>
          <w:rFonts w:ascii="Tahoma" w:hAnsi="Tahoma" w:cs="Tahoma"/>
          <w:sz w:val="20"/>
          <w:szCs w:val="20"/>
          <w:lang w:eastAsia="ar-SA"/>
        </w:rPr>
        <w:t xml:space="preserve"> </w:t>
      </w:r>
      <w:r w:rsidR="00B37773" w:rsidRPr="00263D85">
        <w:rPr>
          <w:rFonts w:ascii="Tahoma" w:hAnsi="Tahoma" w:cs="Tahoma"/>
          <w:sz w:val="20"/>
          <w:szCs w:val="20"/>
          <w:lang w:eastAsia="ar-SA"/>
        </w:rPr>
        <w:t>1320</w:t>
      </w:r>
      <w:r w:rsidR="00CB0ADD" w:rsidRPr="00263D85">
        <w:rPr>
          <w:rFonts w:ascii="Tahoma" w:hAnsi="Tahoma" w:cs="Tahoma"/>
          <w:sz w:val="20"/>
          <w:szCs w:val="20"/>
          <w:lang w:eastAsia="ar-SA"/>
        </w:rPr>
        <w:t xml:space="preserve"> ze zm.</w:t>
      </w:r>
      <w:r w:rsidR="00B37773" w:rsidRPr="00263D85">
        <w:rPr>
          <w:rFonts w:ascii="Tahoma" w:hAnsi="Tahoma" w:cs="Tahoma"/>
          <w:sz w:val="20"/>
          <w:szCs w:val="20"/>
          <w:lang w:eastAsia="ar-SA"/>
        </w:rPr>
        <w:t>)</w:t>
      </w:r>
    </w:p>
    <w:p w14:paraId="7F733326" w14:textId="77777777" w:rsidR="00971EF8" w:rsidRPr="00263D85" w:rsidRDefault="00971EF8" w:rsidP="00A52560">
      <w:pPr>
        <w:suppressAutoHyphens/>
        <w:spacing w:line="276" w:lineRule="auto"/>
        <w:rPr>
          <w:rFonts w:ascii="Tahoma" w:hAnsi="Tahoma" w:cs="Tahoma"/>
          <w:b/>
          <w:sz w:val="20"/>
          <w:szCs w:val="20"/>
          <w:u w:val="single"/>
          <w:lang w:eastAsia="ar-SA"/>
        </w:rPr>
      </w:pPr>
    </w:p>
    <w:p w14:paraId="017E400E" w14:textId="77777777" w:rsidR="00610B80" w:rsidRPr="00263D85" w:rsidRDefault="00610B80" w:rsidP="00A52560">
      <w:pPr>
        <w:suppressAutoHyphens/>
        <w:spacing w:line="276" w:lineRule="auto"/>
        <w:rPr>
          <w:rFonts w:ascii="Tahoma" w:hAnsi="Tahoma" w:cs="Tahoma"/>
          <w:b/>
          <w:sz w:val="20"/>
          <w:szCs w:val="20"/>
          <w:u w:val="single"/>
          <w:lang w:eastAsia="ar-SA"/>
        </w:rPr>
      </w:pPr>
    </w:p>
    <w:p w14:paraId="636C0751" w14:textId="77777777" w:rsidR="00610B80" w:rsidRPr="00263D85" w:rsidRDefault="00610B80" w:rsidP="00A52560">
      <w:pPr>
        <w:suppressAutoHyphens/>
        <w:spacing w:line="276" w:lineRule="auto"/>
        <w:rPr>
          <w:rFonts w:ascii="Tahoma" w:hAnsi="Tahoma" w:cs="Tahoma"/>
          <w:b/>
          <w:sz w:val="20"/>
          <w:szCs w:val="20"/>
          <w:u w:val="single"/>
          <w:lang w:eastAsia="ar-SA"/>
        </w:rPr>
      </w:pPr>
    </w:p>
    <w:p w14:paraId="42618B0A" w14:textId="77777777" w:rsidR="00610B80" w:rsidRPr="00263D85" w:rsidRDefault="00610B80" w:rsidP="00A52560">
      <w:pPr>
        <w:suppressAutoHyphens/>
        <w:spacing w:line="276" w:lineRule="auto"/>
        <w:rPr>
          <w:rFonts w:ascii="Tahoma" w:hAnsi="Tahoma" w:cs="Tahoma"/>
          <w:b/>
          <w:sz w:val="20"/>
          <w:szCs w:val="20"/>
          <w:u w:val="single"/>
          <w:lang w:eastAsia="ar-SA"/>
        </w:rPr>
      </w:pPr>
    </w:p>
    <w:p w14:paraId="66A3D86E" w14:textId="4AC3EA64" w:rsidR="008A054C" w:rsidRPr="00263D85" w:rsidRDefault="008A054C" w:rsidP="00A52560">
      <w:pPr>
        <w:suppressAutoHyphens/>
        <w:spacing w:line="276" w:lineRule="auto"/>
        <w:rPr>
          <w:rFonts w:ascii="Tahoma" w:hAnsi="Tahoma" w:cs="Tahoma"/>
          <w:b/>
          <w:sz w:val="20"/>
          <w:szCs w:val="20"/>
          <w:u w:val="single"/>
          <w:lang w:eastAsia="ar-SA"/>
        </w:rPr>
      </w:pPr>
    </w:p>
    <w:p w14:paraId="36B2E5B4" w14:textId="77777777" w:rsidR="00971EF8" w:rsidRPr="00263D85" w:rsidRDefault="00610B80" w:rsidP="00A52560">
      <w:pPr>
        <w:suppressAutoHyphens/>
        <w:spacing w:line="276" w:lineRule="auto"/>
        <w:jc w:val="center"/>
        <w:rPr>
          <w:rFonts w:ascii="Tahoma" w:hAnsi="Tahoma" w:cs="Tahoma"/>
          <w:b/>
          <w:sz w:val="20"/>
          <w:szCs w:val="20"/>
          <w:u w:val="single"/>
          <w:lang w:eastAsia="ar-SA"/>
        </w:rPr>
      </w:pPr>
      <w:r w:rsidRPr="00263D85">
        <w:rPr>
          <w:rFonts w:ascii="Tahoma" w:hAnsi="Tahoma" w:cs="Tahoma"/>
          <w:b/>
          <w:sz w:val="20"/>
          <w:szCs w:val="20"/>
          <w:u w:val="single"/>
          <w:lang w:eastAsia="ar-SA"/>
        </w:rPr>
        <w:t>UWAGA!</w:t>
      </w:r>
    </w:p>
    <w:p w14:paraId="0822F9E5" w14:textId="77777777" w:rsidR="00711240" w:rsidRPr="00263D85" w:rsidRDefault="00711240" w:rsidP="00A52560">
      <w:pPr>
        <w:suppressAutoHyphens/>
        <w:spacing w:line="276" w:lineRule="auto"/>
        <w:jc w:val="center"/>
        <w:rPr>
          <w:rFonts w:ascii="Tahoma" w:hAnsi="Tahoma" w:cs="Tahoma"/>
          <w:b/>
          <w:sz w:val="20"/>
          <w:szCs w:val="20"/>
          <w:u w:val="single"/>
          <w:lang w:eastAsia="ar-SA"/>
        </w:rPr>
      </w:pPr>
    </w:p>
    <w:p w14:paraId="40D96EF4" w14:textId="77777777" w:rsidR="00971EF8" w:rsidRPr="00263D85" w:rsidRDefault="00971EF8" w:rsidP="00A52560">
      <w:pPr>
        <w:keepNext/>
        <w:suppressAutoHyphens/>
        <w:spacing w:line="276" w:lineRule="auto"/>
        <w:jc w:val="center"/>
        <w:outlineLvl w:val="3"/>
        <w:rPr>
          <w:rFonts w:ascii="Tahoma" w:hAnsi="Tahoma" w:cs="Tahoma"/>
          <w:b/>
          <w:i/>
          <w:iCs/>
          <w:sz w:val="20"/>
          <w:szCs w:val="20"/>
          <w:lang w:eastAsia="ar-SA"/>
        </w:rPr>
      </w:pPr>
      <w:r w:rsidRPr="00263D85">
        <w:rPr>
          <w:rFonts w:ascii="Tahoma" w:hAnsi="Tahoma" w:cs="Tahoma"/>
          <w:b/>
          <w:i/>
          <w:iCs/>
          <w:sz w:val="20"/>
          <w:szCs w:val="20"/>
          <w:lang w:eastAsia="ar-SA"/>
        </w:rPr>
        <w:t>PRZED PRZYGOTO</w:t>
      </w:r>
      <w:r w:rsidR="00311D97" w:rsidRPr="00263D85">
        <w:rPr>
          <w:rFonts w:ascii="Tahoma" w:hAnsi="Tahoma" w:cs="Tahoma"/>
          <w:b/>
          <w:i/>
          <w:iCs/>
          <w:sz w:val="20"/>
          <w:szCs w:val="20"/>
          <w:lang w:eastAsia="ar-SA"/>
        </w:rPr>
        <w:t xml:space="preserve">WANIEM OFERTY PROSZĘ DOKŁADNIE </w:t>
      </w:r>
      <w:r w:rsidRPr="00263D85">
        <w:rPr>
          <w:rFonts w:ascii="Tahoma" w:hAnsi="Tahoma" w:cs="Tahoma"/>
          <w:b/>
          <w:i/>
          <w:iCs/>
          <w:sz w:val="20"/>
          <w:szCs w:val="20"/>
          <w:lang w:eastAsia="ar-SA"/>
        </w:rPr>
        <w:t>ZAPOZNAĆ SIĘ ZE SPECYFIKACJĄ</w:t>
      </w:r>
    </w:p>
    <w:p w14:paraId="7CE2B7D1" w14:textId="4C1D7FD0" w:rsidR="007B378B" w:rsidRPr="00263D85" w:rsidRDefault="007B378B" w:rsidP="00A52560">
      <w:pPr>
        <w:spacing w:line="276" w:lineRule="auto"/>
        <w:rPr>
          <w:rFonts w:ascii="Tahoma" w:hAnsi="Tahoma" w:cs="Tahoma"/>
          <w:b/>
          <w:sz w:val="20"/>
          <w:szCs w:val="20"/>
        </w:rPr>
      </w:pPr>
    </w:p>
    <w:p w14:paraId="400C4C9C" w14:textId="77777777" w:rsidR="008E2187" w:rsidRPr="00263D85" w:rsidRDefault="008E2187" w:rsidP="00A52560">
      <w:pPr>
        <w:numPr>
          <w:ilvl w:val="0"/>
          <w:numId w:val="18"/>
        </w:numPr>
        <w:tabs>
          <w:tab w:val="left" w:pos="284"/>
        </w:tabs>
        <w:spacing w:line="276" w:lineRule="auto"/>
        <w:ind w:left="0" w:firstLine="0"/>
        <w:jc w:val="both"/>
        <w:rPr>
          <w:rFonts w:ascii="Tahoma" w:hAnsi="Tahoma" w:cs="Tahoma"/>
          <w:b/>
          <w:sz w:val="20"/>
          <w:szCs w:val="20"/>
        </w:rPr>
      </w:pPr>
      <w:r w:rsidRPr="00263D85">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263D85" w:rsidRDefault="008E2187" w:rsidP="00A52560">
      <w:pPr>
        <w:spacing w:line="276" w:lineRule="auto"/>
        <w:rPr>
          <w:rFonts w:ascii="Tahoma" w:hAnsi="Tahoma" w:cs="Tahoma"/>
          <w:b/>
          <w:sz w:val="20"/>
          <w:szCs w:val="20"/>
        </w:rPr>
      </w:pPr>
    </w:p>
    <w:p w14:paraId="694D3566" w14:textId="77777777" w:rsidR="008E2187" w:rsidRPr="00263D85" w:rsidRDefault="008E2187" w:rsidP="00A52560">
      <w:pPr>
        <w:widowControl w:val="0"/>
        <w:suppressAutoHyphens/>
        <w:autoSpaceDE w:val="0"/>
        <w:spacing w:line="276" w:lineRule="auto"/>
        <w:jc w:val="both"/>
        <w:rPr>
          <w:rFonts w:ascii="Tahoma" w:hAnsi="Tahoma" w:cs="Tahoma"/>
          <w:b/>
          <w:sz w:val="20"/>
          <w:szCs w:val="20"/>
          <w:lang w:eastAsia="ar-SA"/>
        </w:rPr>
      </w:pPr>
      <w:r w:rsidRPr="00263D85">
        <w:rPr>
          <w:rFonts w:ascii="Tahoma" w:hAnsi="Tahoma" w:cs="Tahoma"/>
          <w:b/>
          <w:sz w:val="20"/>
          <w:szCs w:val="20"/>
          <w:lang w:eastAsia="ar-SA"/>
        </w:rPr>
        <w:t>Uniwersyteckie Centrum Kliniczne</w:t>
      </w:r>
    </w:p>
    <w:p w14:paraId="5206743A" w14:textId="77777777" w:rsidR="008E2187" w:rsidRPr="00263D85" w:rsidRDefault="008E2187" w:rsidP="00A52560">
      <w:pPr>
        <w:widowControl w:val="0"/>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ul. Dębinki 7, 80-952 Gdańsk</w:t>
      </w:r>
    </w:p>
    <w:p w14:paraId="5CA5BDAB" w14:textId="77777777" w:rsidR="008E2187" w:rsidRPr="00263D85" w:rsidRDefault="008E2187" w:rsidP="00A52560">
      <w:pPr>
        <w:widowControl w:val="0"/>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NIP: 9570730409, REGON: 000288640</w:t>
      </w:r>
    </w:p>
    <w:p w14:paraId="5D6A38D6" w14:textId="313B7955" w:rsidR="008E2187" w:rsidRPr="00263D85" w:rsidRDefault="00640EC1" w:rsidP="00A52560">
      <w:pPr>
        <w:widowControl w:val="0"/>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Tel. 0 58 584 48 99</w:t>
      </w:r>
    </w:p>
    <w:p w14:paraId="4F136346" w14:textId="77777777" w:rsidR="008E2187" w:rsidRPr="00263D85" w:rsidRDefault="008E2187" w:rsidP="00A52560">
      <w:pPr>
        <w:spacing w:line="276" w:lineRule="auto"/>
        <w:rPr>
          <w:rStyle w:val="Hipercze"/>
          <w:rFonts w:ascii="Tahoma" w:hAnsi="Tahoma" w:cs="Tahoma"/>
          <w:sz w:val="20"/>
          <w:szCs w:val="20"/>
        </w:rPr>
      </w:pPr>
      <w:r w:rsidRPr="00263D85">
        <w:rPr>
          <w:rFonts w:ascii="Tahoma" w:hAnsi="Tahoma" w:cs="Tahoma"/>
          <w:sz w:val="20"/>
          <w:szCs w:val="20"/>
        </w:rPr>
        <w:t xml:space="preserve">Adres strony internetowej: </w:t>
      </w:r>
      <w:hyperlink r:id="rId9" w:history="1">
        <w:r w:rsidRPr="00263D85">
          <w:rPr>
            <w:rStyle w:val="Hipercze"/>
            <w:rFonts w:ascii="Tahoma" w:hAnsi="Tahoma" w:cs="Tahoma"/>
            <w:sz w:val="20"/>
            <w:szCs w:val="20"/>
          </w:rPr>
          <w:t>www.uck.pl</w:t>
        </w:r>
      </w:hyperlink>
    </w:p>
    <w:p w14:paraId="35D46619" w14:textId="77777777" w:rsidR="008E2187" w:rsidRPr="00263D85" w:rsidRDefault="008E2187" w:rsidP="00A52560">
      <w:pPr>
        <w:spacing w:line="276" w:lineRule="auto"/>
        <w:rPr>
          <w:rStyle w:val="Hipercze"/>
          <w:rFonts w:ascii="Tahoma" w:hAnsi="Tahoma" w:cs="Tahoma"/>
          <w:color w:val="auto"/>
          <w:sz w:val="20"/>
          <w:szCs w:val="20"/>
          <w:u w:val="none"/>
        </w:rPr>
      </w:pPr>
      <w:r w:rsidRPr="00263D85">
        <w:rPr>
          <w:rStyle w:val="Hipercze"/>
          <w:rFonts w:ascii="Tahoma" w:hAnsi="Tahoma" w:cs="Tahoma"/>
          <w:color w:val="auto"/>
          <w:sz w:val="20"/>
          <w:szCs w:val="20"/>
          <w:u w:val="none"/>
        </w:rPr>
        <w:t xml:space="preserve">Adres poczty elektronicznej: </w:t>
      </w:r>
      <w:hyperlink r:id="rId10" w:history="1">
        <w:r w:rsidRPr="00263D85">
          <w:rPr>
            <w:rStyle w:val="Hipercze"/>
            <w:rFonts w:ascii="Tahoma" w:hAnsi="Tahoma" w:cs="Tahoma"/>
            <w:sz w:val="20"/>
            <w:szCs w:val="20"/>
          </w:rPr>
          <w:t>dzp@uck.gda.pl</w:t>
        </w:r>
      </w:hyperlink>
    </w:p>
    <w:p w14:paraId="57865E4F" w14:textId="7521C7AD" w:rsidR="0027275A" w:rsidRPr="00263D85" w:rsidRDefault="008E2187" w:rsidP="00A52560">
      <w:pPr>
        <w:spacing w:line="276" w:lineRule="auto"/>
        <w:rPr>
          <w:sz w:val="20"/>
          <w:szCs w:val="20"/>
        </w:rPr>
      </w:pPr>
      <w:r w:rsidRPr="00263D85">
        <w:rPr>
          <w:rFonts w:ascii="Tahoma" w:hAnsi="Tahoma" w:cs="Tahoma"/>
          <w:sz w:val="20"/>
          <w:szCs w:val="20"/>
        </w:rPr>
        <w:t>Adres strony internetowej prowadzonego postępowania</w:t>
      </w:r>
      <w:r w:rsidR="0001604D" w:rsidRPr="00263D85">
        <w:rPr>
          <w:rFonts w:ascii="Tahoma" w:hAnsi="Tahoma" w:cs="Tahoma"/>
          <w:sz w:val="20"/>
          <w:szCs w:val="20"/>
        </w:rPr>
        <w:t>:</w:t>
      </w:r>
    </w:p>
    <w:p w14:paraId="61E28BC6" w14:textId="59BF35EC" w:rsidR="00263D85" w:rsidRDefault="00BF0598" w:rsidP="00A52560">
      <w:pPr>
        <w:spacing w:line="276" w:lineRule="auto"/>
      </w:pPr>
      <w:hyperlink r:id="rId11" w:history="1">
        <w:r w:rsidR="00443B4F" w:rsidRPr="00234B2D">
          <w:rPr>
            <w:rStyle w:val="Hipercze"/>
          </w:rPr>
          <w:t>https://uck-gdansk.ezamawiajacy.pl/pn/UCK-GDANSK/demand/280195/notice/public/details</w:t>
        </w:r>
      </w:hyperlink>
    </w:p>
    <w:p w14:paraId="489BAF98" w14:textId="77777777" w:rsidR="00443B4F" w:rsidRPr="00263D85" w:rsidRDefault="00443B4F" w:rsidP="00A52560">
      <w:pPr>
        <w:spacing w:line="276" w:lineRule="auto"/>
        <w:rPr>
          <w:rStyle w:val="Hipercze"/>
          <w:rFonts w:ascii="Tahoma" w:hAnsi="Tahoma" w:cs="Tahoma"/>
          <w:color w:val="auto"/>
          <w:sz w:val="20"/>
          <w:szCs w:val="20"/>
        </w:rPr>
      </w:pPr>
    </w:p>
    <w:p w14:paraId="18234B6E" w14:textId="043D152E" w:rsidR="008E2187" w:rsidRPr="00263D85" w:rsidRDefault="008E2187" w:rsidP="00A52560">
      <w:pPr>
        <w:numPr>
          <w:ilvl w:val="0"/>
          <w:numId w:val="18"/>
        </w:numPr>
        <w:tabs>
          <w:tab w:val="left" w:pos="284"/>
        </w:tabs>
        <w:spacing w:line="276" w:lineRule="auto"/>
        <w:ind w:left="0" w:firstLine="0"/>
        <w:jc w:val="both"/>
        <w:rPr>
          <w:rFonts w:ascii="Tahoma" w:hAnsi="Tahoma" w:cs="Tahoma"/>
          <w:b/>
          <w:sz w:val="20"/>
          <w:szCs w:val="20"/>
        </w:rPr>
      </w:pPr>
      <w:r w:rsidRPr="00263D85">
        <w:rPr>
          <w:rFonts w:ascii="Tahoma" w:hAnsi="Tahoma" w:cs="Tahoma"/>
          <w:b/>
          <w:sz w:val="20"/>
          <w:szCs w:val="20"/>
        </w:rPr>
        <w:t xml:space="preserve"> Adres strony internetowej, na której udostępniane będą zmiany i wyjaśnienia treści SWZ oraz inne dokumenty zamówienia bezpośrednio związane z postępowaniem</w:t>
      </w:r>
      <w:r w:rsidR="00B37773" w:rsidRPr="00263D85">
        <w:rPr>
          <w:rFonts w:ascii="Tahoma" w:hAnsi="Tahoma" w:cs="Tahoma"/>
          <w:b/>
          <w:sz w:val="20"/>
          <w:szCs w:val="20"/>
        </w:rPr>
        <w:t xml:space="preserve"> </w:t>
      </w:r>
      <w:r w:rsidRPr="00263D85">
        <w:rPr>
          <w:rFonts w:ascii="Tahoma" w:hAnsi="Tahoma" w:cs="Tahoma"/>
          <w:b/>
          <w:sz w:val="20"/>
          <w:szCs w:val="20"/>
        </w:rPr>
        <w:t>o</w:t>
      </w:r>
      <w:r w:rsidR="00B37773" w:rsidRPr="00263D85">
        <w:rPr>
          <w:rFonts w:ascii="Tahoma" w:hAnsi="Tahoma" w:cs="Tahoma"/>
          <w:b/>
          <w:sz w:val="20"/>
          <w:szCs w:val="20"/>
        </w:rPr>
        <w:t> </w:t>
      </w:r>
      <w:r w:rsidRPr="00263D85">
        <w:rPr>
          <w:rFonts w:ascii="Tahoma" w:hAnsi="Tahoma" w:cs="Tahoma"/>
          <w:b/>
          <w:sz w:val="20"/>
          <w:szCs w:val="20"/>
        </w:rPr>
        <w:t>udzielenie zamówienia.</w:t>
      </w:r>
    </w:p>
    <w:p w14:paraId="400B27BA" w14:textId="420F3920" w:rsidR="0027275A" w:rsidRPr="00263D85" w:rsidRDefault="008E2187" w:rsidP="00A52560">
      <w:pPr>
        <w:pStyle w:val="Default"/>
        <w:spacing w:line="276" w:lineRule="auto"/>
        <w:jc w:val="both"/>
        <w:rPr>
          <w:sz w:val="20"/>
          <w:szCs w:val="20"/>
        </w:rPr>
      </w:pPr>
      <w:r w:rsidRPr="00263D85">
        <w:rPr>
          <w:sz w:val="20"/>
          <w:szCs w:val="20"/>
        </w:rPr>
        <w:t>Zmiany i wyjaś</w:t>
      </w:r>
      <w:r w:rsidRPr="00263D85">
        <w:rPr>
          <w:rFonts w:eastAsia="ArialMT"/>
          <w:sz w:val="20"/>
          <w:szCs w:val="20"/>
        </w:rPr>
        <w:t>n</w:t>
      </w:r>
      <w:r w:rsidRPr="00263D85">
        <w:rPr>
          <w:sz w:val="20"/>
          <w:szCs w:val="20"/>
        </w:rPr>
        <w:t>ienia treś</w:t>
      </w:r>
      <w:r w:rsidRPr="00263D85">
        <w:rPr>
          <w:rFonts w:eastAsia="ArialMT"/>
          <w:sz w:val="20"/>
          <w:szCs w:val="20"/>
        </w:rPr>
        <w:t>c</w:t>
      </w:r>
      <w:r w:rsidRPr="00263D85">
        <w:rPr>
          <w:sz w:val="20"/>
          <w:szCs w:val="20"/>
        </w:rPr>
        <w:t>i SWZ oraz inne dokumenty zamó</w:t>
      </w:r>
      <w:r w:rsidRPr="00263D85">
        <w:rPr>
          <w:rFonts w:eastAsia="ArialMT"/>
          <w:sz w:val="20"/>
          <w:szCs w:val="20"/>
        </w:rPr>
        <w:t>w</w:t>
      </w:r>
      <w:r w:rsidRPr="00263D85">
        <w:rPr>
          <w:sz w:val="20"/>
          <w:szCs w:val="20"/>
        </w:rPr>
        <w:t>ienia bezpoś</w:t>
      </w:r>
      <w:r w:rsidRPr="00263D85">
        <w:rPr>
          <w:rFonts w:eastAsia="ArialMT"/>
          <w:sz w:val="20"/>
          <w:szCs w:val="20"/>
        </w:rPr>
        <w:t>r</w:t>
      </w:r>
      <w:r w:rsidRPr="00263D85">
        <w:rPr>
          <w:sz w:val="20"/>
          <w:szCs w:val="20"/>
        </w:rPr>
        <w:t>ednio zwią</w:t>
      </w:r>
      <w:r w:rsidRPr="00263D85">
        <w:rPr>
          <w:rFonts w:eastAsia="ArialMT"/>
          <w:sz w:val="20"/>
          <w:szCs w:val="20"/>
        </w:rPr>
        <w:t>z</w:t>
      </w:r>
      <w:r w:rsidRPr="00263D85">
        <w:rPr>
          <w:sz w:val="20"/>
          <w:szCs w:val="20"/>
        </w:rPr>
        <w:t>ane</w:t>
      </w:r>
      <w:r w:rsidR="00B37773" w:rsidRPr="00263D85">
        <w:rPr>
          <w:sz w:val="20"/>
          <w:szCs w:val="20"/>
        </w:rPr>
        <w:t xml:space="preserve"> </w:t>
      </w:r>
      <w:r w:rsidRPr="00263D85">
        <w:rPr>
          <w:sz w:val="20"/>
          <w:szCs w:val="20"/>
        </w:rPr>
        <w:t>z</w:t>
      </w:r>
      <w:r w:rsidR="00B37773" w:rsidRPr="00263D85">
        <w:rPr>
          <w:sz w:val="20"/>
          <w:szCs w:val="20"/>
        </w:rPr>
        <w:t> </w:t>
      </w:r>
      <w:r w:rsidRPr="00263D85">
        <w:rPr>
          <w:sz w:val="20"/>
          <w:szCs w:val="20"/>
        </w:rPr>
        <w:t>post</w:t>
      </w:r>
      <w:r w:rsidR="00B37773" w:rsidRPr="00263D85">
        <w:rPr>
          <w:sz w:val="20"/>
          <w:szCs w:val="20"/>
        </w:rPr>
        <w:t>ę</w:t>
      </w:r>
      <w:r w:rsidRPr="00263D85">
        <w:rPr>
          <w:rFonts w:eastAsia="ArialMT"/>
          <w:sz w:val="20"/>
          <w:szCs w:val="20"/>
        </w:rPr>
        <w:t>p</w:t>
      </w:r>
      <w:r w:rsidRPr="00263D85">
        <w:rPr>
          <w:sz w:val="20"/>
          <w:szCs w:val="20"/>
        </w:rPr>
        <w:t>owaniem o udzielenie zamó</w:t>
      </w:r>
      <w:r w:rsidRPr="00263D85">
        <w:rPr>
          <w:rFonts w:eastAsia="ArialMT"/>
          <w:sz w:val="20"/>
          <w:szCs w:val="20"/>
        </w:rPr>
        <w:t>w</w:t>
      </w:r>
      <w:r w:rsidRPr="00263D85">
        <w:rPr>
          <w:sz w:val="20"/>
          <w:szCs w:val="20"/>
        </w:rPr>
        <w:t>ienia będą udostę</w:t>
      </w:r>
      <w:r w:rsidR="0001604D" w:rsidRPr="00263D85">
        <w:rPr>
          <w:sz w:val="20"/>
          <w:szCs w:val="20"/>
        </w:rPr>
        <w:t>pniane na stronie internetowej:</w:t>
      </w:r>
    </w:p>
    <w:p w14:paraId="0DA222E8" w14:textId="68BAE262" w:rsidR="00443B4F" w:rsidRPr="00443B4F" w:rsidRDefault="00BF0598" w:rsidP="00A52560">
      <w:pPr>
        <w:pStyle w:val="Default"/>
        <w:spacing w:line="276" w:lineRule="auto"/>
        <w:jc w:val="both"/>
        <w:rPr>
          <w:sz w:val="22"/>
          <w:szCs w:val="22"/>
        </w:rPr>
      </w:pPr>
      <w:hyperlink r:id="rId12" w:history="1">
        <w:r w:rsidR="00443B4F" w:rsidRPr="00443B4F">
          <w:rPr>
            <w:rStyle w:val="Hipercze"/>
            <w:sz w:val="22"/>
            <w:szCs w:val="22"/>
          </w:rPr>
          <w:t>https://uck-gdansk.ezamawiajacy.pl/pn/UCK-GDANSK/demand/280195/notice/public/details</w:t>
        </w:r>
      </w:hyperlink>
    </w:p>
    <w:p w14:paraId="3B356F23" w14:textId="77777777" w:rsidR="00443B4F" w:rsidRPr="00263D85" w:rsidRDefault="00443B4F" w:rsidP="00A52560">
      <w:pPr>
        <w:pStyle w:val="Default"/>
        <w:spacing w:line="276" w:lineRule="auto"/>
        <w:jc w:val="both"/>
        <w:rPr>
          <w:b/>
          <w:sz w:val="20"/>
          <w:szCs w:val="20"/>
        </w:rPr>
      </w:pPr>
    </w:p>
    <w:p w14:paraId="5FAD25BB" w14:textId="77777777" w:rsidR="00CC19D2" w:rsidRPr="00263D85" w:rsidRDefault="00971EF8" w:rsidP="00A52560">
      <w:pPr>
        <w:numPr>
          <w:ilvl w:val="0"/>
          <w:numId w:val="18"/>
        </w:numPr>
        <w:spacing w:line="276" w:lineRule="auto"/>
        <w:ind w:left="624" w:hanging="624"/>
        <w:rPr>
          <w:rFonts w:ascii="Tahoma" w:hAnsi="Tahoma" w:cs="Tahoma"/>
          <w:b/>
          <w:sz w:val="20"/>
          <w:szCs w:val="20"/>
        </w:rPr>
      </w:pPr>
      <w:r w:rsidRPr="00263D85">
        <w:rPr>
          <w:rFonts w:ascii="Tahoma" w:hAnsi="Tahoma" w:cs="Tahoma"/>
          <w:b/>
          <w:sz w:val="20"/>
          <w:szCs w:val="20"/>
        </w:rPr>
        <w:t>Tryb udzielenia zamówienia publicznego.</w:t>
      </w:r>
      <w:r w:rsidR="00CC19D2" w:rsidRPr="00263D85">
        <w:rPr>
          <w:rFonts w:ascii="Tahoma" w:hAnsi="Tahoma" w:cs="Tahoma"/>
          <w:sz w:val="20"/>
          <w:szCs w:val="20"/>
        </w:rPr>
        <w:t xml:space="preserve"> </w:t>
      </w:r>
    </w:p>
    <w:p w14:paraId="108D5845" w14:textId="56B92DF5" w:rsidR="00CC19D2" w:rsidRPr="00263D85" w:rsidRDefault="00CC19D2" w:rsidP="00A52560">
      <w:pPr>
        <w:numPr>
          <w:ilvl w:val="0"/>
          <w:numId w:val="1"/>
        </w:numPr>
        <w:spacing w:line="276" w:lineRule="auto"/>
        <w:ind w:left="284" w:hanging="284"/>
        <w:jc w:val="both"/>
        <w:rPr>
          <w:rFonts w:ascii="Tahoma" w:hAnsi="Tahoma" w:cs="Tahoma"/>
          <w:sz w:val="20"/>
          <w:szCs w:val="20"/>
        </w:rPr>
      </w:pPr>
      <w:r w:rsidRPr="00263D85">
        <w:rPr>
          <w:rFonts w:ascii="Tahoma" w:hAnsi="Tahoma" w:cs="Tahoma"/>
          <w:sz w:val="20"/>
          <w:szCs w:val="20"/>
        </w:rPr>
        <w:t>Przetarg nieograniczony, na podstawie art.</w:t>
      </w:r>
      <w:r w:rsidR="00570FEE" w:rsidRPr="00263D85">
        <w:rPr>
          <w:rFonts w:ascii="Tahoma" w:hAnsi="Tahoma" w:cs="Tahoma"/>
          <w:sz w:val="20"/>
          <w:szCs w:val="20"/>
        </w:rPr>
        <w:t xml:space="preserve"> </w:t>
      </w:r>
      <w:r w:rsidR="001679EB" w:rsidRPr="00263D85">
        <w:rPr>
          <w:rFonts w:ascii="Tahoma" w:hAnsi="Tahoma" w:cs="Tahoma"/>
          <w:sz w:val="20"/>
          <w:szCs w:val="20"/>
        </w:rPr>
        <w:t>132</w:t>
      </w:r>
      <w:r w:rsidRPr="00263D85">
        <w:rPr>
          <w:rFonts w:ascii="Tahoma" w:hAnsi="Tahoma" w:cs="Tahoma"/>
          <w:sz w:val="20"/>
          <w:szCs w:val="20"/>
        </w:rPr>
        <w:t xml:space="preserve"> ustawy PZP.</w:t>
      </w:r>
    </w:p>
    <w:p w14:paraId="198000AC" w14:textId="72526B6F" w:rsidR="00CC19D2" w:rsidRPr="00263D85" w:rsidRDefault="00CC19D2" w:rsidP="00A52560">
      <w:pPr>
        <w:numPr>
          <w:ilvl w:val="0"/>
          <w:numId w:val="1"/>
        </w:numPr>
        <w:spacing w:line="276" w:lineRule="auto"/>
        <w:ind w:left="284" w:hanging="284"/>
        <w:jc w:val="both"/>
        <w:rPr>
          <w:rFonts w:ascii="Tahoma" w:hAnsi="Tahoma" w:cs="Tahoma"/>
          <w:sz w:val="20"/>
          <w:szCs w:val="20"/>
        </w:rPr>
      </w:pPr>
      <w:r w:rsidRPr="00263D85">
        <w:rPr>
          <w:rFonts w:ascii="Tahoma" w:hAnsi="Tahoma" w:cs="Tahoma"/>
          <w:sz w:val="20"/>
          <w:szCs w:val="20"/>
        </w:rPr>
        <w:t>Wartość szacunkowa zamówienia jest większa niż kwoty określone w przepisach wydanych na</w:t>
      </w:r>
      <w:r w:rsidR="00B37773" w:rsidRPr="00263D85">
        <w:rPr>
          <w:rFonts w:ascii="Tahoma" w:hAnsi="Tahoma" w:cs="Tahoma"/>
          <w:sz w:val="20"/>
          <w:szCs w:val="20"/>
        </w:rPr>
        <w:t> </w:t>
      </w:r>
      <w:r w:rsidRPr="00263D85">
        <w:rPr>
          <w:rFonts w:ascii="Tahoma" w:hAnsi="Tahoma" w:cs="Tahoma"/>
          <w:sz w:val="20"/>
          <w:szCs w:val="20"/>
        </w:rPr>
        <w:t xml:space="preserve">podstawie art. </w:t>
      </w:r>
      <w:r w:rsidR="001679EB" w:rsidRPr="00263D85">
        <w:rPr>
          <w:rFonts w:ascii="Tahoma" w:hAnsi="Tahoma" w:cs="Tahoma"/>
          <w:sz w:val="20"/>
          <w:szCs w:val="20"/>
        </w:rPr>
        <w:t>3</w:t>
      </w:r>
      <w:r w:rsidRPr="00263D85">
        <w:rPr>
          <w:rFonts w:ascii="Tahoma" w:hAnsi="Tahoma" w:cs="Tahoma"/>
          <w:sz w:val="20"/>
          <w:szCs w:val="20"/>
        </w:rPr>
        <w:t xml:space="preserve"> ustawy PZP.</w:t>
      </w:r>
    </w:p>
    <w:p w14:paraId="5EA68366" w14:textId="77777777" w:rsidR="00CC19D2" w:rsidRPr="00263D85" w:rsidRDefault="00CC19D2" w:rsidP="00A52560">
      <w:pPr>
        <w:spacing w:line="276" w:lineRule="auto"/>
        <w:ind w:left="624"/>
        <w:rPr>
          <w:rFonts w:ascii="Tahoma" w:hAnsi="Tahoma" w:cs="Tahoma"/>
          <w:b/>
          <w:sz w:val="20"/>
          <w:szCs w:val="20"/>
        </w:rPr>
      </w:pPr>
    </w:p>
    <w:p w14:paraId="350BD3BF" w14:textId="77777777" w:rsidR="00CC19D2" w:rsidRPr="00263D85" w:rsidRDefault="00CC19D2" w:rsidP="00A52560">
      <w:pPr>
        <w:numPr>
          <w:ilvl w:val="0"/>
          <w:numId w:val="18"/>
        </w:numPr>
        <w:spacing w:line="276" w:lineRule="auto"/>
        <w:ind w:left="284" w:hanging="284"/>
        <w:rPr>
          <w:rFonts w:ascii="Tahoma" w:hAnsi="Tahoma" w:cs="Tahoma"/>
          <w:b/>
          <w:sz w:val="20"/>
          <w:szCs w:val="20"/>
        </w:rPr>
      </w:pPr>
      <w:r w:rsidRPr="00263D85">
        <w:rPr>
          <w:rFonts w:ascii="Tahoma" w:hAnsi="Tahoma" w:cs="Tahoma"/>
          <w:b/>
          <w:sz w:val="20"/>
          <w:szCs w:val="20"/>
        </w:rPr>
        <w:t>Opis przedmiotu zamówienia.</w:t>
      </w:r>
    </w:p>
    <w:p w14:paraId="01D64079" w14:textId="77777777" w:rsidR="00443B4F" w:rsidRPr="00443B4F" w:rsidRDefault="00443B4F" w:rsidP="00A52560">
      <w:pPr>
        <w:pStyle w:val="Tekstpodstawowy"/>
        <w:numPr>
          <w:ilvl w:val="0"/>
          <w:numId w:val="49"/>
        </w:numPr>
        <w:tabs>
          <w:tab w:val="left" w:pos="426"/>
        </w:tabs>
        <w:spacing w:line="276" w:lineRule="auto"/>
        <w:jc w:val="both"/>
        <w:rPr>
          <w:rFonts w:ascii="Tahoma" w:hAnsi="Tahoma" w:cs="Tahoma"/>
          <w:sz w:val="20"/>
          <w:szCs w:val="20"/>
        </w:rPr>
      </w:pPr>
      <w:r w:rsidRPr="00443B4F">
        <w:rPr>
          <w:rFonts w:ascii="Tahoma" w:hAnsi="Tahoma" w:cs="Tahoma"/>
          <w:sz w:val="20"/>
          <w:szCs w:val="20"/>
        </w:rPr>
        <w:t xml:space="preserve">Przedmiotem zamówienia jest </w:t>
      </w:r>
      <w:r w:rsidRPr="001F2228">
        <w:rPr>
          <w:rFonts w:ascii="Tahoma" w:hAnsi="Tahoma" w:cs="Tahoma"/>
          <w:b/>
          <w:sz w:val="20"/>
          <w:szCs w:val="20"/>
        </w:rPr>
        <w:t xml:space="preserve">dostawa płynów dializacyjnych, </w:t>
      </w:r>
      <w:proofErr w:type="spellStart"/>
      <w:r w:rsidRPr="001F2228">
        <w:rPr>
          <w:rFonts w:ascii="Tahoma" w:hAnsi="Tahoma" w:cs="Tahoma"/>
          <w:b/>
          <w:sz w:val="20"/>
          <w:szCs w:val="20"/>
        </w:rPr>
        <w:t>antykoagulacyjnych</w:t>
      </w:r>
      <w:proofErr w:type="spellEnd"/>
      <w:r w:rsidRPr="001F2228">
        <w:rPr>
          <w:rFonts w:ascii="Tahoma" w:hAnsi="Tahoma" w:cs="Tahoma"/>
          <w:b/>
          <w:sz w:val="20"/>
          <w:szCs w:val="20"/>
        </w:rPr>
        <w:t>, koncentratów do dializ oraz płynu do perfuzji i przechowywania narządów dla USC</w:t>
      </w:r>
      <w:r w:rsidRPr="00443B4F">
        <w:rPr>
          <w:rFonts w:ascii="Tahoma" w:hAnsi="Tahoma" w:cs="Tahoma"/>
          <w:sz w:val="20"/>
          <w:szCs w:val="20"/>
        </w:rPr>
        <w:t xml:space="preserve"> w asortymencie, szacunkowej ilości oraz wymaganiach określonych w załączniku nr 3 do SWZ.</w:t>
      </w:r>
    </w:p>
    <w:p w14:paraId="13742013" w14:textId="4977C002" w:rsidR="00443B4F" w:rsidRPr="00443B4F" w:rsidRDefault="00443B4F" w:rsidP="00A52560">
      <w:pPr>
        <w:pStyle w:val="Tekstpodstawowy"/>
        <w:numPr>
          <w:ilvl w:val="0"/>
          <w:numId w:val="49"/>
        </w:numPr>
        <w:tabs>
          <w:tab w:val="left" w:pos="426"/>
        </w:tabs>
        <w:spacing w:line="276" w:lineRule="auto"/>
        <w:jc w:val="both"/>
        <w:rPr>
          <w:rFonts w:ascii="Tahoma" w:hAnsi="Tahoma" w:cs="Tahoma"/>
          <w:sz w:val="20"/>
          <w:szCs w:val="20"/>
        </w:rPr>
      </w:pPr>
      <w:r w:rsidRPr="00443B4F">
        <w:rPr>
          <w:rFonts w:ascii="Tahoma" w:hAnsi="Tahoma" w:cs="Tahoma"/>
          <w:sz w:val="20"/>
          <w:szCs w:val="20"/>
        </w:rPr>
        <w:t>Zamawiający dopuszcza składanie ofert częściowych. Pod pojęciem oferty częściowej rozumie się pojedyncze pakiety ustalone w załączniku nr 3 do SWZ. Wykonawca może złożyć ofertę na jeden, dwa lub wszystkie, tj. trzy pakiety.</w:t>
      </w:r>
    </w:p>
    <w:p w14:paraId="68FF42A2" w14:textId="5C7C5543" w:rsidR="00443B4F" w:rsidRPr="00443B4F" w:rsidRDefault="00443B4F" w:rsidP="00A52560">
      <w:pPr>
        <w:pStyle w:val="Tekstpodstawowy"/>
        <w:numPr>
          <w:ilvl w:val="0"/>
          <w:numId w:val="49"/>
        </w:numPr>
        <w:tabs>
          <w:tab w:val="left" w:pos="426"/>
        </w:tabs>
        <w:spacing w:line="276" w:lineRule="auto"/>
        <w:jc w:val="both"/>
        <w:rPr>
          <w:rFonts w:ascii="Tahoma" w:hAnsi="Tahoma" w:cs="Tahoma"/>
          <w:sz w:val="20"/>
          <w:szCs w:val="20"/>
        </w:rPr>
      </w:pPr>
      <w:r w:rsidRPr="00443B4F">
        <w:rPr>
          <w:rFonts w:ascii="Tahoma" w:hAnsi="Tahoma" w:cs="Tahoma"/>
          <w:sz w:val="20"/>
          <w:szCs w:val="20"/>
        </w:rPr>
        <w:t>Dostawy będą następować sukcesywnie, w ilości i asortymencie zgodnie z zamówieniami częściowymi Zamawiającego w terminie zadeklarowanym w Załączniku nr 3 do SWZ. Zamawiany asortyment Wykonawca zobowiązany będzie dostarczyć na własny koszt do Apteki Szpitalnej. Maksymalny termin dostawy wynosi 4 dni robocze od daty złożenia zamówienia.</w:t>
      </w:r>
    </w:p>
    <w:p w14:paraId="5F8BE85F" w14:textId="41C030A5" w:rsidR="00443B4F" w:rsidRDefault="00443B4F" w:rsidP="00A52560">
      <w:pPr>
        <w:pStyle w:val="Tekstpodstawowy"/>
        <w:numPr>
          <w:ilvl w:val="0"/>
          <w:numId w:val="49"/>
        </w:numPr>
        <w:tabs>
          <w:tab w:val="left" w:pos="426"/>
        </w:tabs>
        <w:spacing w:line="276" w:lineRule="auto"/>
        <w:jc w:val="both"/>
        <w:rPr>
          <w:rFonts w:ascii="Tahoma" w:hAnsi="Tahoma" w:cs="Tahoma"/>
          <w:sz w:val="20"/>
          <w:szCs w:val="20"/>
        </w:rPr>
      </w:pPr>
      <w:r w:rsidRPr="00443B4F">
        <w:rPr>
          <w:rFonts w:ascii="Tahoma" w:hAnsi="Tahoma" w:cs="Tahoma"/>
          <w:sz w:val="20"/>
          <w:szCs w:val="20"/>
        </w:rPr>
        <w:t>Zaoferowane wyroby medyczne muszą być zgodne z ustaw</w:t>
      </w:r>
      <w:r w:rsidR="00A52560">
        <w:rPr>
          <w:rFonts w:ascii="Tahoma" w:hAnsi="Tahoma" w:cs="Tahoma"/>
          <w:sz w:val="20"/>
          <w:szCs w:val="20"/>
        </w:rPr>
        <w:t>ą z dnia 7 kwietnia 2022 roku o</w:t>
      </w:r>
      <w:r w:rsidR="00A52560">
        <w:rPr>
          <w:rFonts w:ascii="Tahoma" w:hAnsi="Tahoma" w:cs="Tahoma"/>
          <w:sz w:val="20"/>
          <w:szCs w:val="20"/>
          <w:lang w:val="pl-PL"/>
        </w:rPr>
        <w:t> </w:t>
      </w:r>
      <w:r w:rsidRPr="00443B4F">
        <w:rPr>
          <w:rFonts w:ascii="Tahoma" w:hAnsi="Tahoma" w:cs="Tahoma"/>
          <w:sz w:val="20"/>
          <w:szCs w:val="20"/>
        </w:rPr>
        <w:t>wyrobach medycznych (</w:t>
      </w:r>
      <w:proofErr w:type="spellStart"/>
      <w:r w:rsidRPr="00443B4F">
        <w:rPr>
          <w:rFonts w:ascii="Tahoma" w:hAnsi="Tahoma" w:cs="Tahoma"/>
          <w:sz w:val="20"/>
          <w:szCs w:val="20"/>
        </w:rPr>
        <w:t>t.j</w:t>
      </w:r>
      <w:proofErr w:type="spellEnd"/>
      <w:r w:rsidRPr="00443B4F">
        <w:rPr>
          <w:rFonts w:ascii="Tahoma" w:hAnsi="Tahoma" w:cs="Tahoma"/>
          <w:sz w:val="20"/>
          <w:szCs w:val="20"/>
        </w:rPr>
        <w:t xml:space="preserve">. Dz. U. z 2024 r. poz. 1620 ze zm.) oraz w wydanych na podstawie tejże ustawy, aktach wykonawczych. </w:t>
      </w:r>
    </w:p>
    <w:p w14:paraId="1E0F6A2D" w14:textId="55ECC8D1" w:rsidR="00A52560" w:rsidRPr="00A52560" w:rsidRDefault="00A52560" w:rsidP="00A52560">
      <w:pPr>
        <w:pStyle w:val="Tekstpodstawowy"/>
        <w:numPr>
          <w:ilvl w:val="0"/>
          <w:numId w:val="49"/>
        </w:numPr>
        <w:tabs>
          <w:tab w:val="left" w:pos="426"/>
        </w:tabs>
        <w:spacing w:line="276" w:lineRule="auto"/>
        <w:jc w:val="both"/>
        <w:rPr>
          <w:rFonts w:ascii="Tahoma" w:hAnsi="Tahoma" w:cs="Tahoma"/>
          <w:sz w:val="20"/>
          <w:szCs w:val="20"/>
        </w:rPr>
      </w:pPr>
      <w:r w:rsidRPr="00A52560">
        <w:rPr>
          <w:rFonts w:ascii="Tahoma" w:hAnsi="Tahoma" w:cs="Tahoma"/>
          <w:sz w:val="20"/>
          <w:szCs w:val="20"/>
        </w:rPr>
        <w:t xml:space="preserve">Zamawiający dopuszcza złożenie oferty równoważnej w zakresie </w:t>
      </w:r>
      <w:r>
        <w:rPr>
          <w:rFonts w:ascii="Tahoma" w:hAnsi="Tahoma" w:cs="Tahoma"/>
          <w:sz w:val="20"/>
          <w:szCs w:val="20"/>
          <w:lang w:val="pl-PL"/>
        </w:rPr>
        <w:t>Pakietów 1 i 3</w:t>
      </w:r>
      <w:r w:rsidRPr="00A52560">
        <w:rPr>
          <w:rFonts w:ascii="Tahoma" w:hAnsi="Tahoma" w:cs="Tahoma"/>
          <w:sz w:val="20"/>
          <w:szCs w:val="20"/>
        </w:rPr>
        <w:t>. Zamawiający informuje, że wszelkie nazwy własne użyte w opisie przedmiotu zamówienia, określają wymagany standard zamawianego asortymentu. Zamawiający dopuszcza składanie ofer</w:t>
      </w:r>
      <w:r>
        <w:rPr>
          <w:rFonts w:ascii="Tahoma" w:hAnsi="Tahoma" w:cs="Tahoma"/>
          <w:sz w:val="20"/>
          <w:szCs w:val="20"/>
        </w:rPr>
        <w:t>t o</w:t>
      </w:r>
      <w:r>
        <w:rPr>
          <w:rFonts w:ascii="Tahoma" w:hAnsi="Tahoma" w:cs="Tahoma"/>
          <w:sz w:val="20"/>
          <w:szCs w:val="20"/>
          <w:lang w:val="pl-PL"/>
        </w:rPr>
        <w:t> </w:t>
      </w:r>
      <w:r w:rsidRPr="00A52560">
        <w:rPr>
          <w:rFonts w:ascii="Tahoma" w:hAnsi="Tahoma" w:cs="Tahoma"/>
          <w:sz w:val="20"/>
          <w:szCs w:val="20"/>
        </w:rPr>
        <w:t>równoważnych parametrach jakościowych, posiadają</w:t>
      </w:r>
      <w:r>
        <w:rPr>
          <w:rFonts w:ascii="Tahoma" w:hAnsi="Tahoma" w:cs="Tahoma"/>
          <w:sz w:val="20"/>
          <w:szCs w:val="20"/>
        </w:rPr>
        <w:t>ce identyczny skład chemiczny w</w:t>
      </w:r>
      <w:r>
        <w:rPr>
          <w:rFonts w:ascii="Tahoma" w:hAnsi="Tahoma" w:cs="Tahoma"/>
          <w:sz w:val="20"/>
          <w:szCs w:val="20"/>
          <w:lang w:val="pl-PL"/>
        </w:rPr>
        <w:t> </w:t>
      </w:r>
      <w:r w:rsidRPr="00A52560">
        <w:rPr>
          <w:rFonts w:ascii="Tahoma" w:hAnsi="Tahoma" w:cs="Tahoma"/>
          <w:sz w:val="20"/>
          <w:szCs w:val="20"/>
        </w:rPr>
        <w:t>zakresie podstawowych substancji. Dowód spełnienia warunku równoważności spoczywa na Wykonawcy.</w:t>
      </w:r>
    </w:p>
    <w:p w14:paraId="50690043" w14:textId="3D1B5793" w:rsidR="00A52560" w:rsidRPr="00A52560" w:rsidRDefault="00A52560" w:rsidP="00A52560">
      <w:pPr>
        <w:pStyle w:val="Tekstpodstawowy"/>
        <w:numPr>
          <w:ilvl w:val="0"/>
          <w:numId w:val="49"/>
        </w:numPr>
        <w:tabs>
          <w:tab w:val="left" w:pos="426"/>
        </w:tabs>
        <w:spacing w:line="276" w:lineRule="auto"/>
        <w:jc w:val="both"/>
        <w:rPr>
          <w:rFonts w:ascii="Tahoma" w:hAnsi="Tahoma" w:cs="Tahoma"/>
          <w:sz w:val="20"/>
          <w:szCs w:val="20"/>
        </w:rPr>
      </w:pPr>
      <w:r w:rsidRPr="00A52560">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A52560">
        <w:rPr>
          <w:rFonts w:ascii="Tahoma" w:hAnsi="Tahoma" w:cs="Tahoma"/>
          <w:sz w:val="20"/>
          <w:szCs w:val="20"/>
        </w:rPr>
        <w:t>Pzp</w:t>
      </w:r>
      <w:proofErr w:type="spellEnd"/>
      <w:r w:rsidRPr="00A52560">
        <w:rPr>
          <w:rFonts w:ascii="Tahoma" w:hAnsi="Tahoma" w:cs="Tahoma"/>
          <w:sz w:val="20"/>
          <w:szCs w:val="20"/>
        </w:rPr>
        <w:t xml:space="preserve">, dopuszcza się rozwiązania równoważne. Każdorazowo, gdy wskazana jest w niniejszej SWZ lub załącznikach do SWZ norma, należy przyjąć, że w odniesieniu do niej użyto sformułowania „lub równoważna”. W przypadku gdy opis </w:t>
      </w:r>
      <w:r w:rsidRPr="00A52560">
        <w:rPr>
          <w:rFonts w:ascii="Tahoma" w:hAnsi="Tahoma" w:cs="Tahoma"/>
          <w:sz w:val="20"/>
          <w:szCs w:val="20"/>
        </w:rPr>
        <w:lastRenderedPageBreak/>
        <w:t>przedmiotu zamówienia odnosi się do norm, ocen technicznych, specyfikac</w:t>
      </w:r>
      <w:r>
        <w:rPr>
          <w:rFonts w:ascii="Tahoma" w:hAnsi="Tahoma" w:cs="Tahoma"/>
          <w:sz w:val="20"/>
          <w:szCs w:val="20"/>
        </w:rPr>
        <w:t>ji technicznych i</w:t>
      </w:r>
      <w:r>
        <w:rPr>
          <w:rFonts w:ascii="Tahoma" w:hAnsi="Tahoma" w:cs="Tahoma"/>
          <w:sz w:val="20"/>
          <w:szCs w:val="20"/>
          <w:lang w:val="pl-PL"/>
        </w:rPr>
        <w:t> </w:t>
      </w:r>
      <w:r w:rsidRPr="00A52560">
        <w:rPr>
          <w:rFonts w:ascii="Tahoma" w:hAnsi="Tahoma" w:cs="Tahoma"/>
          <w:sz w:val="20"/>
          <w:szCs w:val="20"/>
        </w:rPr>
        <w:t xml:space="preserve">systemów referencji technicznych, o których mowa w ust. 1 pkt 2 oraz ust. 3, zamawiający nie może odrzucić oferty tylko dlatego, że oferowane dostawy nie są zgodne z normami, ocenami technicznymi, specyfikacjami technicznymi i systemami referencji technicznych, do których opis przedmiotu zamówienia się odnosi, pod warunkiem że </w:t>
      </w:r>
      <w:r>
        <w:rPr>
          <w:rFonts w:ascii="Tahoma" w:hAnsi="Tahoma" w:cs="Tahoma"/>
          <w:sz w:val="20"/>
          <w:szCs w:val="20"/>
        </w:rPr>
        <w:t>wykonawca udowodni w ofercie, w</w:t>
      </w:r>
      <w:r>
        <w:rPr>
          <w:rFonts w:ascii="Tahoma" w:hAnsi="Tahoma" w:cs="Tahoma"/>
          <w:sz w:val="20"/>
          <w:szCs w:val="20"/>
          <w:lang w:val="pl-PL"/>
        </w:rPr>
        <w:t> </w:t>
      </w:r>
      <w:r w:rsidRPr="00A52560">
        <w:rPr>
          <w:rFonts w:ascii="Tahoma" w:hAnsi="Tahoma" w:cs="Tahoma"/>
          <w:sz w:val="20"/>
          <w:szCs w:val="20"/>
        </w:rPr>
        <w:t xml:space="preserve">szczególności za pomocą przedmiotowych środków dowodowych, o których mowa w art. 104-107, że proponowane rozwiązania w równoważnym stopniu </w:t>
      </w:r>
      <w:r>
        <w:rPr>
          <w:rFonts w:ascii="Tahoma" w:hAnsi="Tahoma" w:cs="Tahoma"/>
          <w:sz w:val="20"/>
          <w:szCs w:val="20"/>
        </w:rPr>
        <w:t>spełniają wymagania określone w</w:t>
      </w:r>
      <w:r>
        <w:rPr>
          <w:rFonts w:ascii="Tahoma" w:hAnsi="Tahoma" w:cs="Tahoma"/>
          <w:sz w:val="20"/>
          <w:szCs w:val="20"/>
          <w:lang w:val="pl-PL"/>
        </w:rPr>
        <w:t> </w:t>
      </w:r>
      <w:r w:rsidRPr="00A52560">
        <w:rPr>
          <w:rFonts w:ascii="Tahoma" w:hAnsi="Tahoma" w:cs="Tahoma"/>
          <w:sz w:val="20"/>
          <w:szCs w:val="20"/>
        </w:rPr>
        <w:t>opisie przedmiotu zamówienia.</w:t>
      </w:r>
    </w:p>
    <w:p w14:paraId="357327CC" w14:textId="77777777" w:rsidR="002E2E1D" w:rsidRDefault="00CB0ADD" w:rsidP="00A52560">
      <w:pPr>
        <w:pStyle w:val="Tekstpodstawowy"/>
        <w:numPr>
          <w:ilvl w:val="0"/>
          <w:numId w:val="49"/>
        </w:numPr>
        <w:tabs>
          <w:tab w:val="left" w:pos="426"/>
        </w:tabs>
        <w:spacing w:line="276" w:lineRule="auto"/>
        <w:jc w:val="both"/>
        <w:rPr>
          <w:rFonts w:ascii="Tahoma" w:hAnsi="Tahoma" w:cs="Tahoma"/>
          <w:sz w:val="20"/>
          <w:szCs w:val="20"/>
        </w:rPr>
      </w:pPr>
      <w:r w:rsidRPr="002E2E1D">
        <w:rPr>
          <w:rFonts w:ascii="Tahoma" w:hAnsi="Tahoma" w:cs="Tahoma"/>
          <w:sz w:val="20"/>
          <w:szCs w:val="20"/>
        </w:rPr>
        <w:t>Zamawiający wymaga złożenia ofert w postaci elektronicznej. Szczegółowy opis (instrukcja) składania ofert w postaci elektronicznej zawarty został w ust XIV SWZ.</w:t>
      </w:r>
    </w:p>
    <w:p w14:paraId="4A192D6D" w14:textId="77777777" w:rsidR="002E2E1D" w:rsidRDefault="00CB0ADD" w:rsidP="00A52560">
      <w:pPr>
        <w:pStyle w:val="Tekstpodstawowy"/>
        <w:numPr>
          <w:ilvl w:val="0"/>
          <w:numId w:val="49"/>
        </w:numPr>
        <w:tabs>
          <w:tab w:val="left" w:pos="426"/>
        </w:tabs>
        <w:spacing w:line="276" w:lineRule="auto"/>
        <w:jc w:val="both"/>
        <w:rPr>
          <w:rFonts w:ascii="Tahoma" w:hAnsi="Tahoma" w:cs="Tahoma"/>
          <w:sz w:val="20"/>
          <w:szCs w:val="20"/>
        </w:rPr>
      </w:pPr>
      <w:r w:rsidRPr="002E2E1D">
        <w:rPr>
          <w:rFonts w:ascii="Tahoma" w:hAnsi="Tahoma" w:cs="Tahoma"/>
          <w:sz w:val="20"/>
          <w:szCs w:val="20"/>
        </w:rPr>
        <w:t>Zamawiający informuje, iż w przedmiotowym postępowaniu o udzielenie zamówienia publicznego zastosowana zostanie tzw. „odwrócona kolejność oceny ofert”, o której mowa w art. 139 ustawy PZP. Zamawiający stosując powyższą procedurę, w pierwszej kolejności dokona badania i oceny ofert, a następnie dokona kwalifikacji podmiotowej wykonawcy, którego oferta została najwyżej oceniona w zakresie braku podstaw do wykluczenia.</w:t>
      </w:r>
    </w:p>
    <w:p w14:paraId="73FCAB57" w14:textId="77777777" w:rsidR="002E2E1D" w:rsidRDefault="00A23D90" w:rsidP="00A52560">
      <w:pPr>
        <w:pStyle w:val="Tekstpodstawowy"/>
        <w:numPr>
          <w:ilvl w:val="0"/>
          <w:numId w:val="49"/>
        </w:numPr>
        <w:tabs>
          <w:tab w:val="left" w:pos="426"/>
        </w:tabs>
        <w:spacing w:line="276" w:lineRule="auto"/>
        <w:jc w:val="both"/>
        <w:rPr>
          <w:rFonts w:ascii="Tahoma" w:hAnsi="Tahoma" w:cs="Tahoma"/>
          <w:sz w:val="20"/>
          <w:szCs w:val="20"/>
        </w:rPr>
      </w:pPr>
      <w:r w:rsidRPr="002E2E1D">
        <w:rPr>
          <w:rFonts w:ascii="Tahoma" w:hAnsi="Tahoma" w:cs="Tahoma"/>
          <w:sz w:val="20"/>
          <w:szCs w:val="20"/>
          <w:lang w:val="pl-PL"/>
        </w:rPr>
        <w:t>Wykonawca może powierzyć wykonanie części zamówienia podwykonawcy.</w:t>
      </w:r>
    </w:p>
    <w:p w14:paraId="3344E168" w14:textId="77777777" w:rsidR="002E2E1D" w:rsidRDefault="006C3398" w:rsidP="00A52560">
      <w:pPr>
        <w:pStyle w:val="Tekstpodstawowy"/>
        <w:numPr>
          <w:ilvl w:val="0"/>
          <w:numId w:val="49"/>
        </w:numPr>
        <w:tabs>
          <w:tab w:val="left" w:pos="426"/>
        </w:tabs>
        <w:spacing w:line="276" w:lineRule="auto"/>
        <w:jc w:val="both"/>
        <w:rPr>
          <w:rFonts w:ascii="Tahoma" w:hAnsi="Tahoma" w:cs="Tahoma"/>
          <w:sz w:val="20"/>
          <w:szCs w:val="20"/>
        </w:rPr>
      </w:pPr>
      <w:r w:rsidRPr="002E2E1D">
        <w:rPr>
          <w:rFonts w:ascii="Tahoma" w:hAnsi="Tahoma" w:cs="Tahoma"/>
          <w:sz w:val="20"/>
          <w:szCs w:val="20"/>
        </w:rPr>
        <w:t>Zamawiający nie dopuszcza składania ofert wariantowych.</w:t>
      </w:r>
    </w:p>
    <w:p w14:paraId="0C0CCB9F" w14:textId="6705C099" w:rsidR="00C8029B" w:rsidRPr="002E2E1D" w:rsidRDefault="00C8029B" w:rsidP="00A52560">
      <w:pPr>
        <w:pStyle w:val="Tekstpodstawowy"/>
        <w:numPr>
          <w:ilvl w:val="0"/>
          <w:numId w:val="49"/>
        </w:numPr>
        <w:tabs>
          <w:tab w:val="left" w:pos="426"/>
        </w:tabs>
        <w:spacing w:line="276" w:lineRule="auto"/>
        <w:jc w:val="both"/>
        <w:rPr>
          <w:rFonts w:ascii="Tahoma" w:hAnsi="Tahoma" w:cs="Tahoma"/>
          <w:sz w:val="20"/>
          <w:szCs w:val="20"/>
        </w:rPr>
      </w:pPr>
      <w:r w:rsidRPr="002E2E1D">
        <w:rPr>
          <w:rFonts w:ascii="Tahoma" w:hAnsi="Tahoma" w:cs="Tahoma"/>
          <w:sz w:val="20"/>
          <w:szCs w:val="20"/>
          <w:u w:val="single"/>
        </w:rPr>
        <w:t>Kod Wsp</w:t>
      </w:r>
      <w:r w:rsidR="002E2E1D">
        <w:rPr>
          <w:rFonts w:ascii="Tahoma" w:hAnsi="Tahoma" w:cs="Tahoma"/>
          <w:sz w:val="20"/>
          <w:szCs w:val="20"/>
          <w:u w:val="single"/>
        </w:rPr>
        <w:t>ólnego Słownika Zamówień (CPV)</w:t>
      </w:r>
      <w:r w:rsidR="002E2E1D">
        <w:rPr>
          <w:rFonts w:ascii="Tahoma" w:hAnsi="Tahoma" w:cs="Tahoma"/>
          <w:sz w:val="20"/>
          <w:szCs w:val="20"/>
          <w:u w:val="single"/>
          <w:lang w:val="pl-PL"/>
        </w:rPr>
        <w:t xml:space="preserve"> - zgodnie z Załącznikiem nr 3 do SWZ</w:t>
      </w:r>
    </w:p>
    <w:p w14:paraId="61E47052" w14:textId="514FF90D" w:rsidR="00085049" w:rsidRPr="00263D85" w:rsidRDefault="00085049" w:rsidP="00A52560">
      <w:pPr>
        <w:spacing w:line="276" w:lineRule="auto"/>
        <w:ind w:left="624"/>
        <w:rPr>
          <w:rFonts w:ascii="Tahoma" w:hAnsi="Tahoma" w:cs="Tahoma"/>
          <w:b/>
          <w:sz w:val="20"/>
          <w:szCs w:val="20"/>
        </w:rPr>
      </w:pPr>
    </w:p>
    <w:p w14:paraId="43630066" w14:textId="77777777" w:rsidR="00CC19D2" w:rsidRPr="00263D85" w:rsidRDefault="00CC19D2" w:rsidP="00A52560">
      <w:pPr>
        <w:numPr>
          <w:ilvl w:val="0"/>
          <w:numId w:val="18"/>
        </w:numPr>
        <w:spacing w:line="276" w:lineRule="auto"/>
        <w:ind w:left="426" w:hanging="284"/>
        <w:rPr>
          <w:rFonts w:ascii="Tahoma" w:hAnsi="Tahoma" w:cs="Tahoma"/>
          <w:b/>
          <w:sz w:val="20"/>
          <w:szCs w:val="20"/>
        </w:rPr>
      </w:pPr>
      <w:r w:rsidRPr="00263D85">
        <w:rPr>
          <w:rFonts w:ascii="Tahoma" w:hAnsi="Tahoma" w:cs="Tahoma"/>
          <w:b/>
          <w:sz w:val="20"/>
          <w:szCs w:val="20"/>
        </w:rPr>
        <w:t>Informacja o przedmiotowych środkach dowodowych.</w:t>
      </w:r>
    </w:p>
    <w:p w14:paraId="481311CF" w14:textId="77777777" w:rsidR="00BB34FB" w:rsidRPr="00263D85" w:rsidRDefault="00BB34FB" w:rsidP="00A52560">
      <w:pPr>
        <w:spacing w:line="276" w:lineRule="auto"/>
        <w:ind w:left="624"/>
        <w:rPr>
          <w:rFonts w:ascii="Tahoma" w:hAnsi="Tahoma" w:cs="Tahoma"/>
          <w:b/>
          <w:sz w:val="20"/>
          <w:szCs w:val="20"/>
        </w:rPr>
      </w:pPr>
    </w:p>
    <w:p w14:paraId="7BE6A341" w14:textId="574CCE78" w:rsidR="00CA2244" w:rsidRPr="00263D85" w:rsidRDefault="00BB34FB" w:rsidP="00A52560">
      <w:pPr>
        <w:numPr>
          <w:ilvl w:val="0"/>
          <w:numId w:val="19"/>
        </w:numPr>
        <w:spacing w:line="276" w:lineRule="auto"/>
        <w:ind w:left="426" w:hanging="284"/>
        <w:jc w:val="both"/>
        <w:rPr>
          <w:rFonts w:ascii="Tahoma" w:hAnsi="Tahoma" w:cs="Tahoma"/>
          <w:bCs/>
          <w:sz w:val="20"/>
          <w:szCs w:val="20"/>
        </w:rPr>
      </w:pPr>
      <w:r w:rsidRPr="00263D85">
        <w:rPr>
          <w:rFonts w:ascii="Tahoma" w:hAnsi="Tahoma" w:cs="Tahoma"/>
          <w:bCs/>
          <w:sz w:val="20"/>
          <w:szCs w:val="20"/>
        </w:rPr>
        <w:t>W celu potwierdzenia zgodności oferowanych dostaw z wymaganymi cechami opisanymi w SWZ</w:t>
      </w:r>
      <w:r w:rsidR="008E2187" w:rsidRPr="00263D85">
        <w:rPr>
          <w:rFonts w:ascii="Tahoma" w:hAnsi="Tahoma" w:cs="Tahoma"/>
          <w:bCs/>
          <w:sz w:val="20"/>
          <w:szCs w:val="20"/>
        </w:rPr>
        <w:t xml:space="preserve">                </w:t>
      </w:r>
      <w:r w:rsidR="00CA2244" w:rsidRPr="00263D85">
        <w:rPr>
          <w:rFonts w:ascii="Tahoma" w:hAnsi="Tahoma" w:cs="Tahoma"/>
          <w:bCs/>
          <w:sz w:val="20"/>
          <w:szCs w:val="20"/>
        </w:rPr>
        <w:t xml:space="preserve"> i załącznikach do SWZ</w:t>
      </w:r>
      <w:r w:rsidR="008E2187" w:rsidRPr="00263D85">
        <w:rPr>
          <w:rFonts w:ascii="Tahoma" w:hAnsi="Tahoma" w:cs="Tahoma"/>
          <w:bCs/>
          <w:sz w:val="20"/>
          <w:szCs w:val="20"/>
        </w:rPr>
        <w:t xml:space="preserve"> Z</w:t>
      </w:r>
      <w:r w:rsidRPr="00263D85">
        <w:rPr>
          <w:rFonts w:ascii="Tahoma" w:hAnsi="Tahoma" w:cs="Tahoma"/>
          <w:bCs/>
          <w:sz w:val="20"/>
          <w:szCs w:val="20"/>
        </w:rPr>
        <w:t xml:space="preserve">amawiający </w:t>
      </w:r>
      <w:r w:rsidRPr="00263D85">
        <w:rPr>
          <w:rFonts w:ascii="Tahoma" w:hAnsi="Tahoma" w:cs="Tahoma"/>
          <w:b/>
          <w:sz w:val="20"/>
          <w:szCs w:val="20"/>
          <w:u w:val="single"/>
        </w:rPr>
        <w:t>wymaga złożenia</w:t>
      </w:r>
      <w:r w:rsidR="008E2187" w:rsidRPr="00263D85">
        <w:rPr>
          <w:rFonts w:ascii="Tahoma" w:hAnsi="Tahoma" w:cs="Tahoma"/>
          <w:b/>
          <w:sz w:val="20"/>
          <w:szCs w:val="20"/>
          <w:u w:val="single"/>
        </w:rPr>
        <w:t>, wraz z ofertą,</w:t>
      </w:r>
      <w:r w:rsidRPr="00263D85">
        <w:rPr>
          <w:rFonts w:ascii="Tahoma" w:hAnsi="Tahoma" w:cs="Tahoma"/>
          <w:bCs/>
          <w:sz w:val="20"/>
          <w:szCs w:val="20"/>
        </w:rPr>
        <w:t xml:space="preserve"> dokumentów</w:t>
      </w:r>
      <w:r w:rsidR="00994F84" w:rsidRPr="00263D85">
        <w:rPr>
          <w:rFonts w:ascii="Tahoma" w:hAnsi="Tahoma" w:cs="Tahoma"/>
          <w:bCs/>
          <w:sz w:val="20"/>
          <w:szCs w:val="20"/>
        </w:rPr>
        <w:t>:</w:t>
      </w:r>
    </w:p>
    <w:p w14:paraId="3899C236" w14:textId="77777777" w:rsidR="007147DA" w:rsidRPr="00263D85" w:rsidRDefault="007147DA" w:rsidP="00A52560">
      <w:pPr>
        <w:spacing w:line="276" w:lineRule="auto"/>
        <w:ind w:left="426"/>
        <w:jc w:val="both"/>
        <w:rPr>
          <w:rFonts w:ascii="Tahoma" w:hAnsi="Tahoma" w:cs="Tahoma"/>
          <w:bCs/>
          <w:sz w:val="20"/>
          <w:szCs w:val="20"/>
        </w:rPr>
      </w:pPr>
    </w:p>
    <w:p w14:paraId="2DE7E6BC" w14:textId="1C900322" w:rsidR="00994F84" w:rsidRPr="00263D85" w:rsidRDefault="00994F84" w:rsidP="00A52560">
      <w:pPr>
        <w:numPr>
          <w:ilvl w:val="0"/>
          <w:numId w:val="28"/>
        </w:numPr>
        <w:spacing w:after="200" w:line="276" w:lineRule="auto"/>
        <w:contextualSpacing/>
        <w:jc w:val="both"/>
        <w:rPr>
          <w:rFonts w:ascii="Tahoma" w:hAnsi="Tahoma" w:cs="Tahoma"/>
          <w:i/>
          <w:sz w:val="20"/>
          <w:szCs w:val="20"/>
        </w:rPr>
      </w:pPr>
      <w:r w:rsidRPr="00263D85">
        <w:rPr>
          <w:rFonts w:ascii="Tahoma" w:hAnsi="Tahoma" w:cs="Tahoma"/>
          <w:i/>
          <w:sz w:val="20"/>
          <w:szCs w:val="20"/>
        </w:rPr>
        <w:t xml:space="preserve">Oświadczenia, że oferowany produkt posiada dokumenty wymagane przez polskie prawo na podstawie których może być wprowadzony do obrotu i stosowania w placówkach ochrony zdrowia w RP – zgodnie z wzorem, który stanowi </w:t>
      </w:r>
      <w:r w:rsidRPr="00263D85">
        <w:rPr>
          <w:rFonts w:ascii="Tahoma" w:hAnsi="Tahoma" w:cs="Tahoma"/>
          <w:b/>
          <w:i/>
          <w:sz w:val="20"/>
          <w:szCs w:val="20"/>
        </w:rPr>
        <w:t xml:space="preserve">załącznik nr </w:t>
      </w:r>
      <w:r w:rsidR="00EF5F9B" w:rsidRPr="00263D85">
        <w:rPr>
          <w:rFonts w:ascii="Tahoma" w:hAnsi="Tahoma" w:cs="Tahoma"/>
          <w:b/>
          <w:i/>
          <w:sz w:val="20"/>
          <w:szCs w:val="20"/>
        </w:rPr>
        <w:t>6</w:t>
      </w:r>
      <w:r w:rsidRPr="00263D85">
        <w:rPr>
          <w:rFonts w:ascii="Tahoma" w:hAnsi="Tahoma" w:cs="Tahoma"/>
          <w:b/>
          <w:i/>
          <w:sz w:val="20"/>
          <w:szCs w:val="20"/>
        </w:rPr>
        <w:t xml:space="preserve"> do SWZ</w:t>
      </w:r>
      <w:r w:rsidRPr="00263D85">
        <w:rPr>
          <w:rFonts w:ascii="Tahoma" w:hAnsi="Tahoma" w:cs="Tahoma"/>
          <w:i/>
          <w:sz w:val="20"/>
          <w:szCs w:val="20"/>
        </w:rPr>
        <w:t>.</w:t>
      </w:r>
    </w:p>
    <w:p w14:paraId="5BD4F58F" w14:textId="02948A34" w:rsidR="00F614CB" w:rsidRPr="00263D85" w:rsidRDefault="00F614CB" w:rsidP="00A52560">
      <w:pPr>
        <w:pStyle w:val="Akapitzlist"/>
        <w:numPr>
          <w:ilvl w:val="0"/>
          <w:numId w:val="28"/>
        </w:numPr>
        <w:spacing w:line="276" w:lineRule="auto"/>
        <w:jc w:val="both"/>
        <w:rPr>
          <w:rFonts w:cs="Tahoma"/>
          <w:i/>
          <w:sz w:val="20"/>
          <w:szCs w:val="20"/>
          <w:lang w:val="pl-PL" w:eastAsia="pl-PL"/>
        </w:rPr>
      </w:pPr>
      <w:r w:rsidRPr="00263D85">
        <w:rPr>
          <w:rFonts w:cs="Tahoma"/>
          <w:i/>
          <w:sz w:val="20"/>
          <w:szCs w:val="20"/>
          <w:lang w:val="pl-PL" w:eastAsia="pl-PL"/>
        </w:rPr>
        <w:t>Karty katalogowe i/lub prospekty z opisem produktu oraz wyszczególnieniem numerów katalogowych.</w:t>
      </w:r>
    </w:p>
    <w:p w14:paraId="17654BD1" w14:textId="77777777" w:rsidR="007147DA" w:rsidRPr="00263D85" w:rsidRDefault="007147DA" w:rsidP="00A52560">
      <w:pPr>
        <w:spacing w:after="200" w:line="276" w:lineRule="auto"/>
        <w:ind w:left="786"/>
        <w:contextualSpacing/>
        <w:jc w:val="both"/>
        <w:rPr>
          <w:rFonts w:ascii="Tahoma" w:hAnsi="Tahoma" w:cs="Tahoma"/>
          <w:i/>
          <w:sz w:val="20"/>
          <w:szCs w:val="20"/>
        </w:rPr>
      </w:pPr>
    </w:p>
    <w:p w14:paraId="58C2B49A" w14:textId="6E167BE9" w:rsidR="00BB34FB" w:rsidRPr="00263D85" w:rsidRDefault="00BB34FB" w:rsidP="00A52560">
      <w:pPr>
        <w:numPr>
          <w:ilvl w:val="0"/>
          <w:numId w:val="19"/>
        </w:numPr>
        <w:spacing w:line="276" w:lineRule="auto"/>
        <w:ind w:left="426" w:hanging="284"/>
        <w:jc w:val="both"/>
        <w:rPr>
          <w:rFonts w:ascii="Tahoma" w:hAnsi="Tahoma" w:cs="Tahoma"/>
          <w:bCs/>
          <w:sz w:val="20"/>
          <w:szCs w:val="20"/>
        </w:rPr>
      </w:pPr>
      <w:r w:rsidRPr="00263D85">
        <w:rPr>
          <w:rFonts w:ascii="Tahoma" w:hAnsi="Tahoma" w:cs="Tahoma"/>
          <w:bCs/>
          <w:sz w:val="20"/>
          <w:szCs w:val="20"/>
        </w:rPr>
        <w:t xml:space="preserve">Zamawiający informuje, </w:t>
      </w:r>
      <w:r w:rsidR="0036205F" w:rsidRPr="00263D85">
        <w:rPr>
          <w:rFonts w:ascii="Tahoma" w:hAnsi="Tahoma" w:cs="Tahoma"/>
          <w:bCs/>
          <w:sz w:val="20"/>
          <w:szCs w:val="20"/>
        </w:rPr>
        <w:t>iż w przypadku nie</w:t>
      </w:r>
      <w:r w:rsidR="008E2187" w:rsidRPr="00263D85">
        <w:rPr>
          <w:rFonts w:ascii="Tahoma" w:hAnsi="Tahoma" w:cs="Tahoma"/>
          <w:bCs/>
          <w:sz w:val="20"/>
          <w:szCs w:val="20"/>
        </w:rPr>
        <w:t>złożenia wraz z ofertą przedmiotowych środków dowodowych lub w sytuacji</w:t>
      </w:r>
      <w:r w:rsidR="0036205F" w:rsidRPr="00263D85">
        <w:rPr>
          <w:rFonts w:ascii="Tahoma" w:hAnsi="Tahoma" w:cs="Tahoma"/>
          <w:bCs/>
          <w:sz w:val="20"/>
          <w:szCs w:val="20"/>
        </w:rPr>
        <w:t>,</w:t>
      </w:r>
      <w:r w:rsidR="008E2187" w:rsidRPr="00263D85">
        <w:rPr>
          <w:rFonts w:ascii="Tahoma" w:hAnsi="Tahoma" w:cs="Tahoma"/>
          <w:bCs/>
          <w:sz w:val="20"/>
          <w:szCs w:val="20"/>
        </w:rPr>
        <w:t xml:space="preserve"> w której złożone przedmiotowe środki dowodowe będą  niekompletne, zamawiający wezwie do ich złożenia lub uzupełnienia w wyznaczonym terminie.</w:t>
      </w:r>
    </w:p>
    <w:p w14:paraId="6DD6A1F4" w14:textId="77777777" w:rsidR="007147DA" w:rsidRPr="00263D85" w:rsidRDefault="007147DA" w:rsidP="00A52560">
      <w:pPr>
        <w:numPr>
          <w:ilvl w:val="0"/>
          <w:numId w:val="19"/>
        </w:numPr>
        <w:spacing w:line="276" w:lineRule="auto"/>
        <w:ind w:left="426" w:hanging="284"/>
        <w:jc w:val="both"/>
        <w:rPr>
          <w:rFonts w:ascii="Tahoma" w:hAnsi="Tahoma" w:cs="Tahoma"/>
          <w:bCs/>
          <w:sz w:val="20"/>
          <w:szCs w:val="20"/>
        </w:rPr>
      </w:pPr>
      <w:r w:rsidRPr="00263D85">
        <w:rPr>
          <w:rFonts w:ascii="Tahoma" w:hAnsi="Tahoma" w:cs="Tahoma"/>
          <w:bCs/>
          <w:sz w:val="20"/>
          <w:szCs w:val="20"/>
        </w:rPr>
        <w:t>Zamawiający może żądać od wykonawców wyjaśnień dotyczących treści przedmiotowych środków dowodowych.</w:t>
      </w:r>
    </w:p>
    <w:p w14:paraId="2618F153" w14:textId="77777777" w:rsidR="007147DA" w:rsidRPr="00263D85" w:rsidRDefault="007147DA" w:rsidP="00A52560">
      <w:pPr>
        <w:spacing w:line="276" w:lineRule="auto"/>
        <w:ind w:left="426"/>
        <w:jc w:val="both"/>
        <w:rPr>
          <w:rFonts w:ascii="Tahoma" w:hAnsi="Tahoma" w:cs="Tahoma"/>
          <w:bCs/>
          <w:sz w:val="20"/>
          <w:szCs w:val="20"/>
        </w:rPr>
      </w:pPr>
    </w:p>
    <w:p w14:paraId="40895D65" w14:textId="43B2D0EA" w:rsidR="00CC19D2" w:rsidRPr="00263D85" w:rsidRDefault="00CC19D2" w:rsidP="00A52560">
      <w:pPr>
        <w:numPr>
          <w:ilvl w:val="0"/>
          <w:numId w:val="18"/>
        </w:numPr>
        <w:spacing w:line="276" w:lineRule="auto"/>
        <w:ind w:left="624" w:hanging="624"/>
        <w:rPr>
          <w:rFonts w:ascii="Tahoma" w:hAnsi="Tahoma" w:cs="Tahoma"/>
          <w:b/>
          <w:sz w:val="20"/>
          <w:szCs w:val="20"/>
        </w:rPr>
      </w:pPr>
      <w:r w:rsidRPr="00263D85">
        <w:rPr>
          <w:rFonts w:ascii="Tahoma" w:hAnsi="Tahoma" w:cs="Tahoma"/>
          <w:b/>
          <w:sz w:val="20"/>
          <w:szCs w:val="20"/>
        </w:rPr>
        <w:t>Termin wykonania zamówienia.</w:t>
      </w:r>
    </w:p>
    <w:p w14:paraId="3E057C45" w14:textId="77777777" w:rsidR="007147DA" w:rsidRPr="00263D85" w:rsidRDefault="007147DA" w:rsidP="00A52560">
      <w:pPr>
        <w:spacing w:line="276" w:lineRule="auto"/>
        <w:ind w:left="624"/>
        <w:rPr>
          <w:rFonts w:ascii="Tahoma" w:hAnsi="Tahoma" w:cs="Tahoma"/>
          <w:b/>
          <w:sz w:val="20"/>
          <w:szCs w:val="20"/>
        </w:rPr>
      </w:pPr>
    </w:p>
    <w:p w14:paraId="70D0B2B9" w14:textId="7CF68DDD" w:rsidR="0017170E" w:rsidRPr="00263D85" w:rsidRDefault="0017170E" w:rsidP="00A52560">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263D85">
        <w:rPr>
          <w:rFonts w:ascii="Tahoma" w:hAnsi="Tahoma" w:cs="Tahoma"/>
          <w:sz w:val="20"/>
          <w:szCs w:val="20"/>
          <w:lang w:val="pl-PL" w:eastAsia="pl-PL"/>
        </w:rPr>
        <w:t xml:space="preserve">Zamawiający ustala następujący termin wykonania zamówienia: </w:t>
      </w:r>
      <w:r w:rsidRPr="00263D85">
        <w:rPr>
          <w:rFonts w:ascii="Tahoma" w:hAnsi="Tahoma" w:cs="Tahoma"/>
          <w:b/>
          <w:sz w:val="20"/>
          <w:szCs w:val="20"/>
          <w:lang w:val="pl-PL" w:eastAsia="pl-PL"/>
        </w:rPr>
        <w:t xml:space="preserve">sukcesywnie w ciągu </w:t>
      </w:r>
      <w:r w:rsidR="00B53900">
        <w:rPr>
          <w:rFonts w:ascii="Tahoma" w:hAnsi="Tahoma" w:cs="Tahoma"/>
          <w:b/>
          <w:sz w:val="20"/>
          <w:szCs w:val="20"/>
          <w:lang w:val="pl-PL" w:eastAsia="pl-PL"/>
        </w:rPr>
        <w:t>24</w:t>
      </w:r>
      <w:r w:rsidRPr="00263D85">
        <w:rPr>
          <w:rFonts w:ascii="Tahoma" w:hAnsi="Tahoma" w:cs="Tahoma"/>
          <w:b/>
          <w:sz w:val="20"/>
          <w:szCs w:val="20"/>
          <w:lang w:val="pl-PL" w:eastAsia="pl-PL"/>
        </w:rPr>
        <w:t xml:space="preserve"> miesięcy</w:t>
      </w:r>
      <w:r w:rsidRPr="00263D85">
        <w:rPr>
          <w:rFonts w:ascii="Tahoma" w:hAnsi="Tahoma" w:cs="Tahoma"/>
          <w:sz w:val="20"/>
          <w:szCs w:val="20"/>
          <w:lang w:val="pl-PL" w:eastAsia="pl-PL"/>
        </w:rPr>
        <w:t xml:space="preserve"> od dnia zawarcia umowy na podstawie zamówień składanych przez Zamawiającego.</w:t>
      </w:r>
    </w:p>
    <w:p w14:paraId="1165448B" w14:textId="77777777" w:rsidR="0017170E" w:rsidRPr="00263D85" w:rsidRDefault="0017170E" w:rsidP="00A52560">
      <w:pPr>
        <w:spacing w:line="276" w:lineRule="auto"/>
        <w:ind w:left="624"/>
        <w:rPr>
          <w:rFonts w:ascii="Tahoma" w:hAnsi="Tahoma" w:cs="Tahoma"/>
          <w:b/>
          <w:sz w:val="20"/>
          <w:szCs w:val="20"/>
        </w:rPr>
      </w:pPr>
    </w:p>
    <w:p w14:paraId="66C8FAB4" w14:textId="5A088829" w:rsidR="00640EC1" w:rsidRPr="00A52560" w:rsidRDefault="00640EC1" w:rsidP="00A52560">
      <w:pPr>
        <w:numPr>
          <w:ilvl w:val="0"/>
          <w:numId w:val="18"/>
        </w:numPr>
        <w:spacing w:line="276" w:lineRule="auto"/>
        <w:ind w:left="624" w:hanging="624"/>
        <w:rPr>
          <w:rFonts w:ascii="Tahoma" w:hAnsi="Tahoma" w:cs="Tahoma"/>
          <w:b/>
          <w:sz w:val="20"/>
          <w:szCs w:val="20"/>
        </w:rPr>
      </w:pPr>
      <w:r w:rsidRPr="00263D85">
        <w:rPr>
          <w:rFonts w:ascii="Tahoma" w:hAnsi="Tahoma" w:cs="Tahoma"/>
          <w:b/>
          <w:sz w:val="20"/>
          <w:szCs w:val="20"/>
        </w:rPr>
        <w:t>Podstawy wykluczenia:</w:t>
      </w:r>
    </w:p>
    <w:p w14:paraId="5CB6A1C8" w14:textId="018F9CC8" w:rsidR="002E6B46" w:rsidRPr="00340BA5" w:rsidRDefault="002E6B46" w:rsidP="00A52560">
      <w:pPr>
        <w:spacing w:line="276" w:lineRule="auto"/>
        <w:jc w:val="both"/>
        <w:rPr>
          <w:rFonts w:ascii="Tahoma" w:hAnsi="Tahoma" w:cs="Tahoma"/>
          <w:bCs/>
          <w:sz w:val="20"/>
          <w:szCs w:val="20"/>
        </w:rPr>
      </w:pPr>
      <w:r w:rsidRPr="00340BA5">
        <w:rPr>
          <w:rFonts w:ascii="Tahoma" w:hAnsi="Tahoma" w:cs="Tahoma"/>
          <w:bCs/>
          <w:sz w:val="20"/>
          <w:szCs w:val="20"/>
        </w:rPr>
        <w:t xml:space="preserve">O udzielenie zamówienia mogą ubiegać się wykonawcy, którzy: </w:t>
      </w:r>
    </w:p>
    <w:p w14:paraId="656958A3" w14:textId="77777777" w:rsidR="002E6B46" w:rsidRPr="00340BA5" w:rsidRDefault="002E6B46" w:rsidP="00A52560">
      <w:pPr>
        <w:numPr>
          <w:ilvl w:val="3"/>
          <w:numId w:val="52"/>
        </w:numPr>
        <w:tabs>
          <w:tab w:val="left" w:pos="284"/>
        </w:tabs>
        <w:spacing w:line="276" w:lineRule="auto"/>
        <w:ind w:hanging="2880"/>
        <w:jc w:val="both"/>
        <w:rPr>
          <w:rFonts w:ascii="Tahoma" w:hAnsi="Tahoma" w:cs="Tahoma"/>
          <w:b/>
          <w:bCs/>
          <w:sz w:val="20"/>
          <w:szCs w:val="20"/>
        </w:rPr>
      </w:pPr>
      <w:r w:rsidRPr="00340BA5">
        <w:rPr>
          <w:rFonts w:ascii="Tahoma" w:hAnsi="Tahoma" w:cs="Tahoma"/>
          <w:b/>
          <w:bCs/>
          <w:sz w:val="20"/>
          <w:szCs w:val="20"/>
        </w:rPr>
        <w:t>Nie podlegają wykluczeniu:</w:t>
      </w:r>
    </w:p>
    <w:p w14:paraId="10F6A98D" w14:textId="0C384F79" w:rsidR="002E6B46" w:rsidRPr="00A52560" w:rsidRDefault="002E6B46" w:rsidP="00A52560">
      <w:pPr>
        <w:spacing w:line="276" w:lineRule="auto"/>
        <w:jc w:val="both"/>
        <w:rPr>
          <w:rFonts w:ascii="Tahoma" w:hAnsi="Tahoma" w:cs="Tahoma"/>
          <w:b/>
          <w:bCs/>
          <w:i/>
          <w:sz w:val="20"/>
          <w:szCs w:val="20"/>
        </w:rPr>
      </w:pPr>
      <w:r w:rsidRPr="00340BA5">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61D33640" w14:textId="77777777" w:rsidR="002E6B46" w:rsidRPr="00340BA5" w:rsidRDefault="002E6B46" w:rsidP="00A52560">
      <w:pPr>
        <w:numPr>
          <w:ilvl w:val="0"/>
          <w:numId w:val="31"/>
        </w:numPr>
        <w:suppressAutoHyphens/>
        <w:spacing w:line="276" w:lineRule="auto"/>
        <w:ind w:left="284" w:hanging="284"/>
        <w:contextualSpacing/>
        <w:jc w:val="both"/>
        <w:rPr>
          <w:rFonts w:ascii="Tahoma" w:hAnsi="Tahoma" w:cs="Tahoma"/>
          <w:sz w:val="20"/>
          <w:szCs w:val="20"/>
        </w:rPr>
      </w:pPr>
      <w:bookmarkStart w:id="1" w:name="_Hlk62804013"/>
      <w:r w:rsidRPr="00340BA5">
        <w:rPr>
          <w:rFonts w:ascii="Tahoma" w:hAnsi="Tahoma" w:cs="Tahoma"/>
          <w:color w:val="000000"/>
          <w:sz w:val="20"/>
          <w:szCs w:val="20"/>
        </w:rPr>
        <w:lastRenderedPageBreak/>
        <w:t>Z postępowania o udzielenie zamówienia Zamawiający wykluczy wykonawcę:</w:t>
      </w:r>
    </w:p>
    <w:p w14:paraId="7ED51FA5" w14:textId="77777777" w:rsidR="002E6B46" w:rsidRPr="00340BA5" w:rsidRDefault="002E6B46" w:rsidP="00A52560">
      <w:pPr>
        <w:numPr>
          <w:ilvl w:val="2"/>
          <w:numId w:val="31"/>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będącego osobą fizyczną, którego prawomocnie skazano za przestępstwo:</w:t>
      </w:r>
    </w:p>
    <w:p w14:paraId="512BFA72"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340BA5">
        <w:rPr>
          <w:rFonts w:ascii="Tahoma" w:hAnsi="Tahoma" w:cs="Tahoma"/>
          <w:color w:val="1B1B1B"/>
          <w:sz w:val="20"/>
          <w:szCs w:val="20"/>
        </w:rPr>
        <w:t>art. 258</w:t>
      </w:r>
      <w:r w:rsidRPr="00340BA5">
        <w:rPr>
          <w:rFonts w:ascii="Tahoma" w:hAnsi="Tahoma" w:cs="Tahoma"/>
          <w:color w:val="000000"/>
          <w:sz w:val="20"/>
          <w:szCs w:val="20"/>
        </w:rPr>
        <w:t xml:space="preserve"> Kodeksu karnego,</w:t>
      </w:r>
    </w:p>
    <w:p w14:paraId="1F33CAD9"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handlu ludźmi, o którym mowa w </w:t>
      </w:r>
      <w:r w:rsidRPr="00340BA5">
        <w:rPr>
          <w:rFonts w:ascii="Tahoma" w:hAnsi="Tahoma" w:cs="Tahoma"/>
          <w:color w:val="1B1B1B"/>
          <w:sz w:val="20"/>
          <w:szCs w:val="20"/>
        </w:rPr>
        <w:t>art. 189a</w:t>
      </w:r>
      <w:r w:rsidRPr="00340BA5">
        <w:rPr>
          <w:rFonts w:ascii="Tahoma" w:hAnsi="Tahoma" w:cs="Tahoma"/>
          <w:color w:val="000000"/>
          <w:sz w:val="20"/>
          <w:szCs w:val="20"/>
        </w:rPr>
        <w:t xml:space="preserve"> Kodeksu karnego,</w:t>
      </w:r>
    </w:p>
    <w:p w14:paraId="20F99BBC"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o którym mowa w </w:t>
      </w:r>
      <w:r w:rsidRPr="00340BA5">
        <w:rPr>
          <w:rFonts w:ascii="Tahoma" w:hAnsi="Tahoma" w:cs="Tahoma"/>
          <w:color w:val="1B1B1B"/>
          <w:sz w:val="20"/>
          <w:szCs w:val="20"/>
        </w:rPr>
        <w:t>art. 228-230a</w:t>
      </w:r>
      <w:r w:rsidRPr="00340BA5">
        <w:rPr>
          <w:rFonts w:ascii="Tahoma" w:hAnsi="Tahoma" w:cs="Tahoma"/>
          <w:color w:val="000000"/>
          <w:sz w:val="20"/>
          <w:szCs w:val="20"/>
        </w:rPr>
        <w:t xml:space="preserve">, </w:t>
      </w:r>
      <w:r w:rsidRPr="00340BA5">
        <w:rPr>
          <w:rFonts w:ascii="Tahoma" w:hAnsi="Tahoma" w:cs="Tahoma"/>
          <w:color w:val="1B1B1B"/>
          <w:sz w:val="20"/>
          <w:szCs w:val="20"/>
        </w:rPr>
        <w:t>art. 250a</w:t>
      </w:r>
      <w:r w:rsidRPr="00340BA5">
        <w:rPr>
          <w:rFonts w:ascii="Tahoma" w:hAnsi="Tahoma" w:cs="Tahoma"/>
          <w:color w:val="000000"/>
          <w:sz w:val="20"/>
          <w:szCs w:val="20"/>
        </w:rPr>
        <w:t xml:space="preserve"> Kodeksu karnego, w art. 46-48 ustawy z dnia 25 czerwca 2010 r. o </w:t>
      </w:r>
      <w:r w:rsidRPr="001A1A79">
        <w:rPr>
          <w:rFonts w:ascii="Tahoma" w:hAnsi="Tahoma" w:cs="Tahoma"/>
          <w:color w:val="000000"/>
          <w:sz w:val="20"/>
          <w:szCs w:val="20"/>
        </w:rPr>
        <w:t>sporcie (Dz.U. z 2024 r. poz. 1488) lub w art. 54 ust. 1-4 ustawy z dnia 12 maja 2011 r. o refundacji leków, środków spożywczych specjalnego przeznaczenia żywieniowego oraz wyrobów medycznych (Dz. U. z 2024 r. poz. 930),</w:t>
      </w:r>
    </w:p>
    <w:p w14:paraId="22D837EA"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finansowania przestępstwa o charakterze terrorystycznym, o którym mowa w </w:t>
      </w:r>
      <w:r w:rsidRPr="00340BA5">
        <w:rPr>
          <w:rFonts w:ascii="Tahoma" w:hAnsi="Tahoma" w:cs="Tahoma"/>
          <w:color w:val="1B1B1B"/>
          <w:sz w:val="20"/>
          <w:szCs w:val="20"/>
        </w:rPr>
        <w:t>art. 165a</w:t>
      </w:r>
      <w:r w:rsidRPr="00340BA5">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340BA5">
        <w:rPr>
          <w:rFonts w:ascii="Tahoma" w:hAnsi="Tahoma" w:cs="Tahoma"/>
          <w:color w:val="1B1B1B"/>
          <w:sz w:val="20"/>
          <w:szCs w:val="20"/>
        </w:rPr>
        <w:t>art. 299</w:t>
      </w:r>
      <w:r w:rsidRPr="00340BA5">
        <w:rPr>
          <w:rFonts w:ascii="Tahoma" w:hAnsi="Tahoma" w:cs="Tahoma"/>
          <w:color w:val="000000"/>
          <w:sz w:val="20"/>
          <w:szCs w:val="20"/>
        </w:rPr>
        <w:t xml:space="preserve"> Kodeksu karnego,</w:t>
      </w:r>
    </w:p>
    <w:p w14:paraId="5BE5E3D3"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o charakterze terrorystycznym, o którym mowa w </w:t>
      </w:r>
      <w:r w:rsidRPr="00340BA5">
        <w:rPr>
          <w:rFonts w:ascii="Tahoma" w:hAnsi="Tahoma" w:cs="Tahoma"/>
          <w:color w:val="1B1B1B"/>
          <w:sz w:val="20"/>
          <w:szCs w:val="20"/>
        </w:rPr>
        <w:t>art. 115 § 20</w:t>
      </w:r>
      <w:r w:rsidRPr="00340BA5">
        <w:rPr>
          <w:rFonts w:ascii="Tahoma" w:hAnsi="Tahoma" w:cs="Tahoma"/>
          <w:color w:val="000000"/>
          <w:sz w:val="20"/>
          <w:szCs w:val="20"/>
        </w:rPr>
        <w:t xml:space="preserve"> Kodeksu karnego, lub mające na celu popełnienie tego przestępstwa,</w:t>
      </w:r>
    </w:p>
    <w:p w14:paraId="1D61EB00"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powierzenia wykonywania pracy małoletniemu cudzoziemcowi, o którym mowa w </w:t>
      </w:r>
      <w:r w:rsidRPr="00340BA5">
        <w:rPr>
          <w:rFonts w:ascii="Tahoma" w:hAnsi="Tahoma" w:cs="Tahoma"/>
          <w:color w:val="1B1B1B"/>
          <w:sz w:val="20"/>
          <w:szCs w:val="20"/>
        </w:rPr>
        <w:t>art. 9 ust. 2</w:t>
      </w:r>
      <w:r w:rsidRPr="00340BA5">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Pr="001A1A79">
        <w:rPr>
          <w:rFonts w:ascii="Tahoma" w:hAnsi="Tahoma" w:cs="Tahoma"/>
          <w:sz w:val="20"/>
          <w:szCs w:val="20"/>
        </w:rPr>
        <w:t>(Dz. U. z 2021 r. poz. 1745),</w:t>
      </w:r>
    </w:p>
    <w:p w14:paraId="50810E34"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 xml:space="preserve">przeciwko obrotowi gospodarczemu, o których mowa w </w:t>
      </w:r>
      <w:r w:rsidRPr="00340BA5">
        <w:rPr>
          <w:rFonts w:ascii="Tahoma" w:hAnsi="Tahoma" w:cs="Tahoma"/>
          <w:color w:val="1B1B1B"/>
          <w:sz w:val="20"/>
          <w:szCs w:val="20"/>
        </w:rPr>
        <w:t>art. 296-307</w:t>
      </w:r>
      <w:r w:rsidRPr="00340BA5">
        <w:rPr>
          <w:rFonts w:ascii="Tahoma" w:hAnsi="Tahoma" w:cs="Tahoma"/>
          <w:color w:val="000000"/>
          <w:sz w:val="20"/>
          <w:szCs w:val="20"/>
        </w:rPr>
        <w:t xml:space="preserve"> Kodeksu karnego, przestępstwo oszustwa, o którym mowa w </w:t>
      </w:r>
      <w:r w:rsidRPr="00340BA5">
        <w:rPr>
          <w:rFonts w:ascii="Tahoma" w:hAnsi="Tahoma" w:cs="Tahoma"/>
          <w:color w:val="1B1B1B"/>
          <w:sz w:val="20"/>
          <w:szCs w:val="20"/>
        </w:rPr>
        <w:t>art. 286</w:t>
      </w:r>
      <w:r w:rsidRPr="00340BA5">
        <w:rPr>
          <w:rFonts w:ascii="Tahoma" w:hAnsi="Tahoma" w:cs="Tahoma"/>
          <w:color w:val="000000"/>
          <w:sz w:val="20"/>
          <w:szCs w:val="20"/>
        </w:rPr>
        <w:t xml:space="preserve"> Kodeksu karnego, przestępstwo przeciwko wiarygodności dokumentów, o których mowa w </w:t>
      </w:r>
      <w:r w:rsidRPr="00340BA5">
        <w:rPr>
          <w:rFonts w:ascii="Tahoma" w:hAnsi="Tahoma" w:cs="Tahoma"/>
          <w:color w:val="1B1B1B"/>
          <w:sz w:val="20"/>
          <w:szCs w:val="20"/>
        </w:rPr>
        <w:t>art. 270-277d</w:t>
      </w:r>
      <w:r w:rsidRPr="00340BA5">
        <w:rPr>
          <w:rFonts w:ascii="Tahoma" w:hAnsi="Tahoma" w:cs="Tahoma"/>
          <w:color w:val="000000"/>
          <w:sz w:val="20"/>
          <w:szCs w:val="20"/>
        </w:rPr>
        <w:t xml:space="preserve"> Kodeksu karnego, lub przestępstwo skarbowe,</w:t>
      </w:r>
    </w:p>
    <w:p w14:paraId="020ACB5E" w14:textId="77777777" w:rsidR="002E6B46" w:rsidRPr="00340BA5" w:rsidRDefault="002E6B46" w:rsidP="00A52560">
      <w:pPr>
        <w:numPr>
          <w:ilvl w:val="4"/>
          <w:numId w:val="31"/>
        </w:numPr>
        <w:suppressAutoHyphens/>
        <w:spacing w:line="276" w:lineRule="auto"/>
        <w:ind w:left="851" w:hanging="284"/>
        <w:contextualSpacing/>
        <w:jc w:val="both"/>
        <w:rPr>
          <w:rFonts w:ascii="Tahoma" w:hAnsi="Tahoma" w:cs="Tahoma"/>
          <w:sz w:val="20"/>
          <w:szCs w:val="20"/>
        </w:rPr>
      </w:pPr>
      <w:r w:rsidRPr="00340BA5">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3288CE4" w14:textId="77777777" w:rsidR="002E6B46" w:rsidRPr="00340BA5" w:rsidRDefault="002E6B46" w:rsidP="00A52560">
      <w:pPr>
        <w:spacing w:line="276" w:lineRule="auto"/>
        <w:ind w:left="373"/>
        <w:contextualSpacing/>
        <w:jc w:val="both"/>
        <w:rPr>
          <w:rFonts w:ascii="Tahoma" w:hAnsi="Tahoma" w:cs="Tahoma"/>
          <w:sz w:val="20"/>
          <w:szCs w:val="20"/>
        </w:rPr>
      </w:pPr>
      <w:r w:rsidRPr="00340BA5">
        <w:rPr>
          <w:rFonts w:ascii="Tahoma" w:hAnsi="Tahoma" w:cs="Tahoma"/>
          <w:color w:val="000000"/>
          <w:sz w:val="20"/>
          <w:szCs w:val="20"/>
        </w:rPr>
        <w:t xml:space="preserve">   - lub za odpowiedni czyn zabroniony określony w przepisach prawa obcego;</w:t>
      </w:r>
    </w:p>
    <w:p w14:paraId="75B20C6D"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A939D45"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053AA8"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wobec którego prawomocnie orzeczono zakaz ubiegania się o zamówienia publiczne;</w:t>
      </w:r>
    </w:p>
    <w:p w14:paraId="0FA809AA"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340BA5">
        <w:rPr>
          <w:rFonts w:ascii="Tahoma" w:hAnsi="Tahoma" w:cs="Tahoma"/>
          <w:color w:val="1B1B1B"/>
          <w:sz w:val="20"/>
          <w:szCs w:val="20"/>
        </w:rPr>
        <w:t>ustawy</w:t>
      </w:r>
      <w:r w:rsidRPr="00340BA5">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C876EF0"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color w:val="000000"/>
          <w:sz w:val="20"/>
          <w:szCs w:val="20"/>
        </w:rPr>
        <w:t xml:space="preserve">jeżeli, w przypadkach, o których mowa w art. 85 ust. 1 ustawy </w:t>
      </w:r>
      <w:proofErr w:type="spellStart"/>
      <w:r w:rsidRPr="00340BA5">
        <w:rPr>
          <w:rFonts w:ascii="Tahoma" w:hAnsi="Tahoma" w:cs="Tahoma"/>
          <w:color w:val="000000"/>
          <w:sz w:val="20"/>
          <w:szCs w:val="20"/>
        </w:rPr>
        <w:t>Pzp</w:t>
      </w:r>
      <w:proofErr w:type="spellEnd"/>
      <w:r w:rsidRPr="00340BA5">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340BA5">
        <w:rPr>
          <w:rFonts w:ascii="Tahoma" w:hAnsi="Tahoma" w:cs="Tahoma"/>
          <w:color w:val="1B1B1B"/>
          <w:sz w:val="20"/>
          <w:szCs w:val="20"/>
        </w:rPr>
        <w:t>ustawy</w:t>
      </w:r>
      <w:r w:rsidRPr="00340BA5">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2B7BF29" w14:textId="77777777" w:rsidR="002E6B46" w:rsidRPr="00340BA5" w:rsidRDefault="002E6B46" w:rsidP="00A52560">
      <w:pPr>
        <w:numPr>
          <w:ilvl w:val="2"/>
          <w:numId w:val="30"/>
        </w:numPr>
        <w:suppressAutoHyphens/>
        <w:spacing w:line="276" w:lineRule="auto"/>
        <w:ind w:left="567" w:hanging="283"/>
        <w:contextualSpacing/>
        <w:jc w:val="both"/>
        <w:rPr>
          <w:rFonts w:ascii="Tahoma" w:hAnsi="Tahoma" w:cs="Tahoma"/>
          <w:sz w:val="20"/>
          <w:szCs w:val="20"/>
        </w:rPr>
      </w:pPr>
      <w:r w:rsidRPr="00340BA5">
        <w:rPr>
          <w:rFonts w:ascii="Tahoma" w:hAnsi="Tahoma" w:cs="Tahoma"/>
          <w:sz w:val="20"/>
          <w:szCs w:val="20"/>
        </w:rPr>
        <w:lastRenderedPageBreak/>
        <w:t xml:space="preserve">w stosunku do którego otwarto likwidację, ogłoszono upadłość, którego aktywami zarządza </w:t>
      </w:r>
      <w:proofErr w:type="spellStart"/>
      <w:r w:rsidRPr="00340BA5">
        <w:rPr>
          <w:rFonts w:ascii="Tahoma" w:hAnsi="Tahoma" w:cs="Tahoma"/>
          <w:sz w:val="20"/>
          <w:szCs w:val="20"/>
        </w:rPr>
        <w:t>likwi-dator</w:t>
      </w:r>
      <w:proofErr w:type="spellEnd"/>
      <w:r w:rsidRPr="00340BA5">
        <w:rPr>
          <w:rFonts w:ascii="Tahoma" w:hAnsi="Tahoma" w:cs="Tahoma"/>
          <w:sz w:val="20"/>
          <w:szCs w:val="20"/>
        </w:rPr>
        <w:t xml:space="preserve"> lub sąd, zawarł układ </w:t>
      </w:r>
      <w:proofErr w:type="spellStart"/>
      <w:r w:rsidRPr="00340BA5">
        <w:rPr>
          <w:rFonts w:ascii="Tahoma" w:hAnsi="Tahoma" w:cs="Tahoma"/>
          <w:sz w:val="20"/>
          <w:szCs w:val="20"/>
        </w:rPr>
        <w:t>zwierzycielami</w:t>
      </w:r>
      <w:proofErr w:type="spellEnd"/>
      <w:r w:rsidRPr="00340BA5">
        <w:rPr>
          <w:rFonts w:ascii="Tahoma" w:hAnsi="Tahoma" w:cs="Tahoma"/>
          <w:sz w:val="20"/>
          <w:szCs w:val="20"/>
        </w:rPr>
        <w:t xml:space="preserve">, którego działalność gospodarcza jest zawieszona albo znajduje się on winnej tego rodzaju sytuacji wynikającej </w:t>
      </w:r>
      <w:proofErr w:type="spellStart"/>
      <w:r w:rsidRPr="00340BA5">
        <w:rPr>
          <w:rFonts w:ascii="Tahoma" w:hAnsi="Tahoma" w:cs="Tahoma"/>
          <w:sz w:val="20"/>
          <w:szCs w:val="20"/>
        </w:rPr>
        <w:t>zpodobnej</w:t>
      </w:r>
      <w:proofErr w:type="spellEnd"/>
      <w:r w:rsidRPr="00340BA5">
        <w:rPr>
          <w:rFonts w:ascii="Tahoma" w:hAnsi="Tahoma" w:cs="Tahoma"/>
          <w:sz w:val="20"/>
          <w:szCs w:val="20"/>
        </w:rPr>
        <w:t xml:space="preserve"> procedury przewidzianej </w:t>
      </w:r>
      <w:proofErr w:type="spellStart"/>
      <w:r w:rsidRPr="00340BA5">
        <w:rPr>
          <w:rFonts w:ascii="Tahoma" w:hAnsi="Tahoma" w:cs="Tahoma"/>
          <w:sz w:val="20"/>
          <w:szCs w:val="20"/>
        </w:rPr>
        <w:t>wprzepisach</w:t>
      </w:r>
      <w:proofErr w:type="spellEnd"/>
      <w:r w:rsidRPr="00340BA5">
        <w:rPr>
          <w:rFonts w:ascii="Tahoma" w:hAnsi="Tahoma" w:cs="Tahoma"/>
          <w:sz w:val="20"/>
          <w:szCs w:val="20"/>
        </w:rPr>
        <w:t xml:space="preserve"> miejsca wszczęcia tej procedury.</w:t>
      </w:r>
    </w:p>
    <w:p w14:paraId="4E2D56CB" w14:textId="77777777" w:rsidR="002E6B46" w:rsidRPr="00340BA5" w:rsidRDefault="002E6B46" w:rsidP="00A52560">
      <w:pPr>
        <w:pStyle w:val="Akapitzlist"/>
        <w:numPr>
          <w:ilvl w:val="0"/>
          <w:numId w:val="53"/>
        </w:numPr>
        <w:spacing w:line="276" w:lineRule="auto"/>
        <w:jc w:val="both"/>
        <w:rPr>
          <w:rFonts w:cs="Tahoma"/>
          <w:bCs/>
          <w:sz w:val="20"/>
          <w:szCs w:val="20"/>
        </w:rPr>
      </w:pPr>
      <w:r w:rsidRPr="00340BA5">
        <w:rPr>
          <w:rFonts w:cs="Tahoma"/>
          <w:bCs/>
          <w:sz w:val="20"/>
          <w:szCs w:val="20"/>
        </w:rPr>
        <w:t xml:space="preserve">Zgodnie z art. 1 pkt 3 ustawy </w:t>
      </w:r>
      <w:r w:rsidRPr="00340BA5">
        <w:rPr>
          <w:rFonts w:cs="Tahoma"/>
          <w:bCs/>
          <w:sz w:val="20"/>
          <w:szCs w:val="20"/>
          <w:lang w:val="pl-PL"/>
        </w:rPr>
        <w:t>o szczególnych rozwiązaniach w zakresie</w:t>
      </w:r>
      <w:r w:rsidRPr="00340BA5">
        <w:rPr>
          <w:rFonts w:cs="Tahoma"/>
          <w:bCs/>
          <w:sz w:val="20"/>
          <w:szCs w:val="20"/>
        </w:rPr>
        <w:t xml:space="preserve"> przeciwdziałania wspieraniu agresji </w:t>
      </w:r>
      <w:r w:rsidRPr="00340BA5">
        <w:rPr>
          <w:rFonts w:cs="Tahoma"/>
          <w:bCs/>
          <w:sz w:val="20"/>
          <w:szCs w:val="20"/>
          <w:lang w:val="pl-PL"/>
        </w:rPr>
        <w:t xml:space="preserve">na Ukrainę oraz służących ochronie bezpieczeństwa narodowego w celu przeciwdziałania wspieraniu agresji </w:t>
      </w:r>
      <w:r w:rsidRPr="00340BA5">
        <w:rPr>
          <w:rFonts w:cs="Tahoma"/>
          <w:bCs/>
          <w:sz w:val="20"/>
          <w:szCs w:val="20"/>
        </w:rPr>
        <w:t>Federacji Rosyjskiej na</w:t>
      </w:r>
      <w:r w:rsidRPr="00340BA5">
        <w:rPr>
          <w:rFonts w:cs="Tahoma"/>
          <w:bCs/>
          <w:sz w:val="20"/>
          <w:szCs w:val="20"/>
          <w:lang w:val="pl-PL"/>
        </w:rPr>
        <w:t xml:space="preserve"> </w:t>
      </w:r>
      <w:r w:rsidRPr="00340BA5">
        <w:rPr>
          <w:rFonts w:cs="Tahoma"/>
          <w:bCs/>
          <w:sz w:val="20"/>
          <w:szCs w:val="20"/>
        </w:rPr>
        <w:t>Ukrainę rozpoczętej w dniu 24 lutego 2022 r., wobec osób i podmiotów wpisanych na listę, o</w:t>
      </w:r>
      <w:r w:rsidRPr="00340BA5">
        <w:rPr>
          <w:rFonts w:cs="Tahoma"/>
          <w:bCs/>
          <w:sz w:val="20"/>
          <w:szCs w:val="20"/>
          <w:lang w:val="pl-PL"/>
        </w:rPr>
        <w:t xml:space="preserve"> </w:t>
      </w:r>
      <w:r w:rsidRPr="00340BA5">
        <w:rPr>
          <w:rFonts w:cs="Tahoma"/>
          <w:bCs/>
          <w:sz w:val="20"/>
          <w:szCs w:val="20"/>
        </w:rPr>
        <w:t>której mowa w art. 2 ustawy, stosuje się sankcje polegające na wykluczeniu z postępowania</w:t>
      </w:r>
      <w:r w:rsidRPr="00340BA5">
        <w:rPr>
          <w:rFonts w:cs="Tahoma"/>
          <w:bCs/>
          <w:sz w:val="20"/>
          <w:szCs w:val="20"/>
          <w:lang w:val="pl-PL"/>
        </w:rPr>
        <w:t xml:space="preserve"> </w:t>
      </w:r>
      <w:r w:rsidRPr="00340BA5">
        <w:rPr>
          <w:rFonts w:cs="Tahoma"/>
          <w:bCs/>
          <w:sz w:val="20"/>
          <w:szCs w:val="20"/>
        </w:rPr>
        <w:t>o udzielenie zamówienia publicznego lub konkursu prowadzonego na podstawie ustawy PZP.</w:t>
      </w:r>
      <w:r w:rsidRPr="00340BA5">
        <w:rPr>
          <w:rFonts w:cs="Tahoma"/>
          <w:bCs/>
          <w:sz w:val="20"/>
          <w:szCs w:val="20"/>
          <w:lang w:val="pl-PL"/>
        </w:rPr>
        <w:t xml:space="preserve"> </w:t>
      </w:r>
    </w:p>
    <w:p w14:paraId="3C678DDA" w14:textId="77777777" w:rsidR="002E6B46" w:rsidRPr="00340BA5" w:rsidRDefault="002E6B46" w:rsidP="00A52560">
      <w:pPr>
        <w:pStyle w:val="Akapitzlist"/>
        <w:spacing w:line="276" w:lineRule="auto"/>
        <w:ind w:left="284"/>
        <w:jc w:val="both"/>
        <w:rPr>
          <w:rFonts w:cs="Tahoma"/>
          <w:bCs/>
          <w:sz w:val="20"/>
          <w:szCs w:val="20"/>
        </w:rPr>
      </w:pPr>
      <w:r w:rsidRPr="00340BA5">
        <w:rPr>
          <w:rFonts w:cs="Tahoma"/>
          <w:bCs/>
          <w:sz w:val="20"/>
          <w:szCs w:val="20"/>
        </w:rPr>
        <w:t>Na podstawie art. 7 ust. 1 ww. ustawy z postępowania o udzielenie zamówienia publicznego</w:t>
      </w:r>
      <w:r w:rsidRPr="00340BA5">
        <w:rPr>
          <w:rFonts w:cs="Tahoma"/>
          <w:bCs/>
          <w:sz w:val="20"/>
          <w:szCs w:val="20"/>
          <w:lang w:val="pl-PL"/>
        </w:rPr>
        <w:t xml:space="preserve"> </w:t>
      </w:r>
      <w:r w:rsidRPr="00340BA5">
        <w:rPr>
          <w:rFonts w:cs="Tahoma"/>
          <w:bCs/>
          <w:sz w:val="20"/>
          <w:szCs w:val="20"/>
        </w:rPr>
        <w:t>wyklucza się:</w:t>
      </w:r>
    </w:p>
    <w:p w14:paraId="6BB9B172" w14:textId="77777777" w:rsidR="002E6B46" w:rsidRPr="001A1A79" w:rsidRDefault="002E6B46" w:rsidP="00A52560">
      <w:pPr>
        <w:pStyle w:val="Akapitzlist"/>
        <w:numPr>
          <w:ilvl w:val="0"/>
          <w:numId w:val="34"/>
        </w:numPr>
        <w:spacing w:line="276" w:lineRule="auto"/>
        <w:jc w:val="both"/>
        <w:rPr>
          <w:rFonts w:cs="Tahoma"/>
          <w:bCs/>
          <w:sz w:val="20"/>
          <w:szCs w:val="20"/>
        </w:rPr>
      </w:pPr>
      <w:r w:rsidRPr="00340BA5">
        <w:rPr>
          <w:rFonts w:cs="Tahoma"/>
          <w:bCs/>
          <w:sz w:val="20"/>
          <w:szCs w:val="20"/>
        </w:rPr>
        <w:t xml:space="preserve">wykonawcę wymienionego w wykazach określonych w rozporządzeniu 765/2006 i rozporządzeniu 269/2014 albo wpisanego na listę na podstawie decyzji w sprawie wpisu na listę </w:t>
      </w:r>
      <w:r w:rsidRPr="001A1A79">
        <w:rPr>
          <w:rFonts w:cs="Tahoma"/>
          <w:bCs/>
          <w:sz w:val="20"/>
          <w:szCs w:val="20"/>
        </w:rPr>
        <w:t>rozstrzygającej o zastosowaniu środka, o którym mowa w art. 1 pkt 3 ww. ustawy;</w:t>
      </w:r>
    </w:p>
    <w:p w14:paraId="4DD946AB" w14:textId="77777777" w:rsidR="002E6B46" w:rsidRPr="001A1A79" w:rsidRDefault="002E6B46" w:rsidP="00A52560">
      <w:pPr>
        <w:pStyle w:val="Akapitzlist"/>
        <w:numPr>
          <w:ilvl w:val="0"/>
          <w:numId w:val="34"/>
        </w:numPr>
        <w:spacing w:line="276" w:lineRule="auto"/>
        <w:jc w:val="both"/>
        <w:rPr>
          <w:rFonts w:cs="Tahoma"/>
          <w:bCs/>
          <w:sz w:val="20"/>
          <w:szCs w:val="20"/>
        </w:rPr>
      </w:pPr>
      <w:r w:rsidRPr="001A1A79">
        <w:rPr>
          <w:rFonts w:cs="Tahoma"/>
          <w:bCs/>
          <w:sz w:val="20"/>
          <w:szCs w:val="20"/>
        </w:rPr>
        <w:t>wykonawcę, którego beneficjentem rzeczywistym w rozumieniu ustawy z dnia 1 marca 2018 r. o przeciwdziałaniu praniu pieniędzy oraz finansowaniu terroryzmu (Dz. U. z 2025 r. poz. 146, 172)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2378E976" w14:textId="77777777" w:rsidR="002E6B46" w:rsidRPr="001A1A79" w:rsidRDefault="002E6B46" w:rsidP="00A52560">
      <w:pPr>
        <w:pStyle w:val="Akapitzlist"/>
        <w:numPr>
          <w:ilvl w:val="0"/>
          <w:numId w:val="34"/>
        </w:numPr>
        <w:spacing w:line="276" w:lineRule="auto"/>
        <w:jc w:val="both"/>
        <w:rPr>
          <w:rFonts w:cs="Tahoma"/>
          <w:bCs/>
          <w:sz w:val="20"/>
          <w:szCs w:val="20"/>
        </w:rPr>
      </w:pPr>
      <w:r w:rsidRPr="001A1A79">
        <w:rPr>
          <w:rFonts w:cs="Tahoma"/>
          <w:bCs/>
          <w:sz w:val="20"/>
          <w:szCs w:val="20"/>
        </w:rPr>
        <w:t>wykonawcę, którego jednostką dominującą w rozumieniu art. 3 ust. 1 pkt 37 ustawy z dnia 29 września 1994 r. o rachunkowości (Dz. U. z 2024 r. poz. 619, 1685,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0A11773" w14:textId="77777777" w:rsidR="002E6B46" w:rsidRPr="00340BA5" w:rsidRDefault="002E6B46" w:rsidP="00A52560">
      <w:pPr>
        <w:spacing w:line="276" w:lineRule="auto"/>
        <w:ind w:left="360"/>
        <w:jc w:val="both"/>
        <w:rPr>
          <w:rFonts w:ascii="Tahoma" w:hAnsi="Tahoma" w:cs="Tahoma"/>
          <w:iCs/>
          <w:sz w:val="20"/>
          <w:szCs w:val="20"/>
        </w:rPr>
      </w:pPr>
      <w:r w:rsidRPr="001A1A79">
        <w:rPr>
          <w:rFonts w:ascii="Tahoma" w:hAnsi="Tahoma" w:cs="Tahoma"/>
          <w:iCs/>
          <w:sz w:val="20"/>
          <w:szCs w:val="20"/>
        </w:rPr>
        <w:t>Wykluczenie następuje na okres trwania okoliczności określonych w pkt. 3.</w:t>
      </w:r>
      <w:r w:rsidRPr="00340BA5">
        <w:rPr>
          <w:rFonts w:ascii="Tahoma" w:hAnsi="Tahoma" w:cs="Tahoma"/>
          <w:iCs/>
          <w:sz w:val="20"/>
          <w:szCs w:val="20"/>
        </w:rPr>
        <w:t xml:space="preserve"> </w:t>
      </w:r>
    </w:p>
    <w:p w14:paraId="6F0D90D5" w14:textId="77777777" w:rsidR="002E6B46" w:rsidRPr="00340BA5" w:rsidRDefault="002E6B46" w:rsidP="00A52560">
      <w:pPr>
        <w:spacing w:line="276" w:lineRule="auto"/>
        <w:ind w:left="360"/>
        <w:jc w:val="both"/>
        <w:rPr>
          <w:rFonts w:ascii="Tahoma" w:hAnsi="Tahoma" w:cs="Tahoma"/>
          <w:iCs/>
          <w:sz w:val="20"/>
          <w:szCs w:val="20"/>
        </w:rPr>
      </w:pPr>
      <w:r w:rsidRPr="00340BA5">
        <w:rPr>
          <w:rFonts w:ascii="Tahoma" w:hAnsi="Tahoma" w:cs="Tahoma"/>
          <w:iCs/>
          <w:sz w:val="20"/>
          <w:szCs w:val="20"/>
        </w:rPr>
        <w:t xml:space="preserve">W przypadku wykonawcy wykluczonego na podstawie art. 7 ust. 1 ustawy o szczególnych rozwiązaniach w zakresie przeciwdziałania wspieraniu agresji na Ukrainę oraz służących ochronie bezpieczeństwa narodowego, zamawiający odrzuca ofertę takiego wykonawcy. </w:t>
      </w:r>
    </w:p>
    <w:p w14:paraId="767A3788" w14:textId="77777777" w:rsidR="002E6B46" w:rsidRPr="00340BA5" w:rsidRDefault="002E6B46" w:rsidP="00A52560">
      <w:pPr>
        <w:spacing w:line="276" w:lineRule="auto"/>
        <w:ind w:left="360"/>
        <w:jc w:val="both"/>
        <w:rPr>
          <w:rFonts w:ascii="Tahoma" w:hAnsi="Tahoma" w:cs="Tahoma"/>
          <w:iCs/>
          <w:sz w:val="20"/>
          <w:szCs w:val="20"/>
        </w:rPr>
      </w:pPr>
      <w:r w:rsidRPr="00340BA5">
        <w:rPr>
          <w:rFonts w:ascii="Tahoma" w:hAnsi="Tahoma" w:cs="Tahoma"/>
          <w:iCs/>
          <w:sz w:val="20"/>
          <w:szCs w:val="20"/>
        </w:rPr>
        <w:t xml:space="preserve">Przez ubieganie się o udzielenie zamówienia publicznego rozumie się złożenie oferty. </w:t>
      </w:r>
    </w:p>
    <w:p w14:paraId="49B15BDC" w14:textId="77777777" w:rsidR="002E6B46" w:rsidRPr="00340BA5" w:rsidRDefault="002E6B46" w:rsidP="00A52560">
      <w:pPr>
        <w:spacing w:line="276" w:lineRule="auto"/>
        <w:ind w:left="360"/>
        <w:jc w:val="both"/>
        <w:rPr>
          <w:rFonts w:ascii="Tahoma" w:hAnsi="Tahoma" w:cs="Tahoma"/>
          <w:iCs/>
          <w:sz w:val="20"/>
          <w:szCs w:val="20"/>
        </w:rPr>
      </w:pPr>
      <w:r w:rsidRPr="00340BA5">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14:paraId="341DDFB7" w14:textId="77777777" w:rsidR="002E6B46" w:rsidRPr="00340BA5" w:rsidRDefault="002E6B46" w:rsidP="00A52560">
      <w:pPr>
        <w:numPr>
          <w:ilvl w:val="0"/>
          <w:numId w:val="53"/>
        </w:numPr>
        <w:suppressAutoHyphens/>
        <w:spacing w:line="276" w:lineRule="auto"/>
        <w:ind w:left="284" w:hanging="284"/>
        <w:jc w:val="both"/>
        <w:rPr>
          <w:rFonts w:ascii="Tahoma" w:hAnsi="Tahoma" w:cs="Tahoma"/>
          <w:iCs/>
          <w:sz w:val="20"/>
          <w:szCs w:val="20"/>
        </w:rPr>
      </w:pPr>
      <w:r w:rsidRPr="00340BA5">
        <w:rPr>
          <w:rFonts w:ascii="Tahoma" w:hAnsi="Tahoma" w:cs="Tahoma"/>
          <w:iCs/>
          <w:sz w:val="20"/>
          <w:szCs w:val="20"/>
        </w:rPr>
        <w:t>Zamawiający informuje, iż na mocy art. 1 pkt 23 rozporządzenia 2022/576 do rozporządzenia Rady (UE) nr 833/2014 z dnia 31 lipca 2014 r. dotyczącego środków ograniczających w związku z działaniami Rosji destabilizującymi sytuację na Ukrainie (Dz. Urz. UE nr L 229 z 31.7.2014) zostały dodane przepisy art. 5k w następującym brzmieniu:</w:t>
      </w:r>
    </w:p>
    <w:p w14:paraId="791C2C52" w14:textId="77777777" w:rsidR="002E6B46" w:rsidRPr="00340BA5" w:rsidRDefault="002E6B46" w:rsidP="00A52560">
      <w:pPr>
        <w:suppressAutoHyphens/>
        <w:spacing w:line="276" w:lineRule="auto"/>
        <w:ind w:left="567"/>
        <w:jc w:val="both"/>
        <w:rPr>
          <w:rFonts w:ascii="Tahoma" w:hAnsi="Tahoma" w:cs="Tahoma"/>
          <w:iCs/>
          <w:sz w:val="20"/>
          <w:szCs w:val="20"/>
        </w:rPr>
      </w:pPr>
      <w:r w:rsidRPr="00340BA5">
        <w:rPr>
          <w:rFonts w:ascii="Tahoma" w:hAnsi="Tahoma" w:cs="Tahoma"/>
          <w:iCs/>
          <w:sz w:val="20"/>
          <w:szCs w:val="20"/>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8DD3283" w14:textId="77777777" w:rsidR="002E6B46" w:rsidRPr="00340BA5" w:rsidRDefault="002E6B46" w:rsidP="00A52560">
      <w:pPr>
        <w:suppressAutoHyphens/>
        <w:spacing w:line="276" w:lineRule="auto"/>
        <w:ind w:left="567"/>
        <w:jc w:val="both"/>
        <w:rPr>
          <w:rFonts w:ascii="Tahoma" w:hAnsi="Tahoma" w:cs="Tahoma"/>
          <w:iCs/>
          <w:sz w:val="20"/>
          <w:szCs w:val="20"/>
        </w:rPr>
      </w:pPr>
      <w:r w:rsidRPr="00340BA5">
        <w:rPr>
          <w:rFonts w:ascii="Tahoma" w:hAnsi="Tahoma" w:cs="Tahoma"/>
          <w:iCs/>
          <w:sz w:val="20"/>
          <w:szCs w:val="20"/>
        </w:rPr>
        <w:t>a) obywateli rosyjskich lub osób fizycznych lub prawnych, podmiotów lub organów z siedzibą  w Rosji,</w:t>
      </w:r>
    </w:p>
    <w:p w14:paraId="68E794A5" w14:textId="77777777" w:rsidR="002E6B46" w:rsidRPr="00340BA5" w:rsidRDefault="002E6B46" w:rsidP="00A52560">
      <w:pPr>
        <w:suppressAutoHyphens/>
        <w:spacing w:line="276" w:lineRule="auto"/>
        <w:ind w:left="567"/>
        <w:jc w:val="both"/>
        <w:rPr>
          <w:rFonts w:ascii="Tahoma" w:hAnsi="Tahoma" w:cs="Tahoma"/>
          <w:iCs/>
          <w:sz w:val="20"/>
          <w:szCs w:val="20"/>
        </w:rPr>
      </w:pPr>
      <w:r w:rsidRPr="00340BA5">
        <w:rPr>
          <w:rFonts w:ascii="Tahoma" w:hAnsi="Tahoma" w:cs="Tahoma"/>
          <w:sz w:val="20"/>
          <w:szCs w:val="20"/>
        </w:rPr>
        <w:t xml:space="preserve">b) osób prawnych, podmiotów lub organów, do których prawa własności bezpośrednio lub pośrednio w ponad 50% należą do osoby fizycznej lub prawnej, podmiotu lub organu, o których mowa w lit. a) niniejszego ustępu; </w:t>
      </w:r>
      <w:r w:rsidRPr="00340BA5">
        <w:rPr>
          <w:rFonts w:ascii="Tahoma" w:hAnsi="Tahoma" w:cs="Tahoma"/>
          <w:iCs/>
          <w:sz w:val="20"/>
          <w:szCs w:val="20"/>
        </w:rPr>
        <w:t xml:space="preserve">lub </w:t>
      </w:r>
    </w:p>
    <w:p w14:paraId="173E5B9B" w14:textId="77777777" w:rsidR="002E6B46" w:rsidRPr="00340BA5" w:rsidRDefault="002E6B46" w:rsidP="00A52560">
      <w:pPr>
        <w:suppressAutoHyphens/>
        <w:spacing w:line="276" w:lineRule="auto"/>
        <w:ind w:left="567"/>
        <w:jc w:val="both"/>
        <w:rPr>
          <w:rFonts w:ascii="Tahoma" w:hAnsi="Tahoma" w:cs="Tahoma"/>
          <w:iCs/>
          <w:sz w:val="20"/>
          <w:szCs w:val="20"/>
        </w:rPr>
      </w:pPr>
      <w:r w:rsidRPr="00340BA5">
        <w:rPr>
          <w:rFonts w:ascii="Tahoma" w:hAnsi="Tahoma" w:cs="Tahoma"/>
          <w:iCs/>
          <w:sz w:val="20"/>
          <w:szCs w:val="20"/>
        </w:rPr>
        <w:lastRenderedPageBreak/>
        <w:t xml:space="preserve">c) osób fizycznych lub prawnych, podmiotów lub organów działających w imieniu lub pod kierunkiem podmiotu, o którym mowa w lit. a) lub b) niniejszego </w:t>
      </w:r>
      <w:proofErr w:type="spellStart"/>
      <w:r w:rsidRPr="00340BA5">
        <w:rPr>
          <w:rFonts w:ascii="Tahoma" w:hAnsi="Tahoma" w:cs="Tahoma"/>
          <w:iCs/>
          <w:sz w:val="20"/>
          <w:szCs w:val="20"/>
        </w:rPr>
        <w:t>ustępu,w</w:t>
      </w:r>
      <w:proofErr w:type="spellEnd"/>
      <w:r w:rsidRPr="00340BA5">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4E4CFEBB" w14:textId="77777777" w:rsidR="002E6B46" w:rsidRPr="00340BA5" w:rsidRDefault="002E6B46" w:rsidP="00A52560">
      <w:pPr>
        <w:spacing w:line="276" w:lineRule="auto"/>
        <w:jc w:val="both"/>
        <w:rPr>
          <w:rFonts w:ascii="Tahoma" w:hAnsi="Tahoma" w:cs="Tahoma"/>
          <w:iCs/>
          <w:sz w:val="20"/>
          <w:szCs w:val="20"/>
        </w:rPr>
      </w:pPr>
      <w:r w:rsidRPr="00340BA5">
        <w:rPr>
          <w:rFonts w:ascii="Tahoma" w:hAnsi="Tahoma" w:cs="Tahoma"/>
          <w:iCs/>
          <w:sz w:val="20"/>
          <w:szCs w:val="20"/>
        </w:rPr>
        <w:t>Wobec powyższego, Zamawiający informuje, iż Rozporządzenie 2022/576 ma zasięg ogólny i obowiązuje bezpośrednio we wszystkich państwach członkowskich.</w:t>
      </w:r>
    </w:p>
    <w:p w14:paraId="7AD53953" w14:textId="77777777" w:rsidR="002E6B46" w:rsidRPr="00340BA5" w:rsidRDefault="002E6B46" w:rsidP="00A52560">
      <w:pPr>
        <w:spacing w:line="276" w:lineRule="auto"/>
        <w:jc w:val="both"/>
        <w:rPr>
          <w:rFonts w:ascii="Tahoma" w:hAnsi="Tahoma" w:cs="Tahoma"/>
          <w:b/>
          <w:sz w:val="20"/>
          <w:szCs w:val="20"/>
          <w:u w:val="single"/>
        </w:rPr>
      </w:pPr>
      <w:r w:rsidRPr="00340BA5">
        <w:rPr>
          <w:rFonts w:ascii="Tahoma" w:hAnsi="Tahoma" w:cs="Tahoma"/>
          <w:b/>
          <w:iCs/>
          <w:sz w:val="20"/>
          <w:szCs w:val="20"/>
          <w:u w:val="single"/>
        </w:rPr>
        <w:t xml:space="preserve">Tym samym regulacje dotyczące podstaw wykluczenia </w:t>
      </w:r>
      <w:r w:rsidRPr="00340BA5">
        <w:rPr>
          <w:rFonts w:ascii="Tahoma" w:hAnsi="Tahoma" w:cs="Tahoma"/>
          <w:b/>
          <w:sz w:val="20"/>
          <w:szCs w:val="20"/>
          <w:u w:val="single"/>
        </w:rPr>
        <w:t>wprowadzone w art. 5k będą miały zastosowanie w niniejszym postępowaniu.</w:t>
      </w:r>
    </w:p>
    <w:p w14:paraId="61052CD9" w14:textId="77777777" w:rsidR="002E6B46" w:rsidRPr="00340BA5" w:rsidRDefault="002E6B46" w:rsidP="00A52560">
      <w:pPr>
        <w:suppressAutoHyphens/>
        <w:spacing w:line="276" w:lineRule="auto"/>
        <w:jc w:val="both"/>
        <w:rPr>
          <w:rFonts w:ascii="Tahoma" w:hAnsi="Tahoma" w:cs="Tahoma"/>
          <w:bCs/>
          <w:sz w:val="20"/>
          <w:szCs w:val="20"/>
        </w:rPr>
      </w:pPr>
    </w:p>
    <w:p w14:paraId="1E9658E0" w14:textId="77777777" w:rsidR="002E6B46" w:rsidRPr="00340BA5" w:rsidRDefault="002E6B46" w:rsidP="00A52560">
      <w:pPr>
        <w:numPr>
          <w:ilvl w:val="0"/>
          <w:numId w:val="53"/>
        </w:numPr>
        <w:suppressAutoHyphens/>
        <w:spacing w:line="276" w:lineRule="auto"/>
        <w:ind w:left="284" w:hanging="284"/>
        <w:jc w:val="both"/>
        <w:rPr>
          <w:rFonts w:ascii="Tahoma" w:hAnsi="Tahoma" w:cs="Tahoma"/>
          <w:bCs/>
          <w:sz w:val="20"/>
          <w:szCs w:val="20"/>
        </w:rPr>
      </w:pPr>
      <w:r w:rsidRPr="00340BA5">
        <w:rPr>
          <w:rFonts w:ascii="Tahoma" w:hAnsi="Tahoma" w:cs="Tahoma"/>
          <w:bCs/>
          <w:sz w:val="20"/>
          <w:szCs w:val="20"/>
        </w:rPr>
        <w:t xml:space="preserve">Wykonawca nie podlega wykluczeniu w okolicznościach określonych w art. 108 ust. 1 pkt 1, 2 i 5  lub art. 109 ust. 1 pkt 4 ustawy </w:t>
      </w:r>
      <w:proofErr w:type="spellStart"/>
      <w:r w:rsidRPr="00340BA5">
        <w:rPr>
          <w:rFonts w:ascii="Tahoma" w:hAnsi="Tahoma" w:cs="Tahoma"/>
          <w:bCs/>
          <w:sz w:val="20"/>
          <w:szCs w:val="20"/>
        </w:rPr>
        <w:t>Pzp</w:t>
      </w:r>
      <w:proofErr w:type="spellEnd"/>
      <w:r w:rsidRPr="00340BA5">
        <w:rPr>
          <w:rFonts w:ascii="Tahoma" w:hAnsi="Tahoma" w:cs="Tahoma"/>
          <w:bCs/>
          <w:sz w:val="20"/>
          <w:szCs w:val="20"/>
        </w:rPr>
        <w:t>, jeżeli udowodni zamawiającemu, że spełnił łącznie następujące przesłanki:</w:t>
      </w:r>
    </w:p>
    <w:p w14:paraId="08DC4D44" w14:textId="77777777" w:rsidR="002E6B46" w:rsidRPr="00340BA5" w:rsidRDefault="002E6B46" w:rsidP="00A52560">
      <w:pPr>
        <w:numPr>
          <w:ilvl w:val="1"/>
          <w:numId w:val="21"/>
        </w:numPr>
        <w:suppressAutoHyphens/>
        <w:spacing w:line="276" w:lineRule="auto"/>
        <w:ind w:left="567" w:hanging="283"/>
        <w:jc w:val="both"/>
        <w:rPr>
          <w:rFonts w:ascii="Tahoma" w:hAnsi="Tahoma" w:cs="Tahoma"/>
          <w:bCs/>
          <w:sz w:val="20"/>
          <w:szCs w:val="20"/>
        </w:rPr>
      </w:pPr>
      <w:r w:rsidRPr="00340BA5">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068CCC8C" w14:textId="77777777" w:rsidR="002E6B46" w:rsidRPr="00340BA5" w:rsidRDefault="002E6B46" w:rsidP="00A52560">
      <w:pPr>
        <w:numPr>
          <w:ilvl w:val="1"/>
          <w:numId w:val="21"/>
        </w:numPr>
        <w:suppressAutoHyphens/>
        <w:spacing w:line="276" w:lineRule="auto"/>
        <w:ind w:left="567" w:hanging="283"/>
        <w:jc w:val="both"/>
        <w:rPr>
          <w:rFonts w:ascii="Tahoma" w:hAnsi="Tahoma" w:cs="Tahoma"/>
          <w:bCs/>
          <w:sz w:val="20"/>
          <w:szCs w:val="20"/>
        </w:rPr>
      </w:pPr>
      <w:r w:rsidRPr="00340BA5">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628FDC17" w14:textId="77777777" w:rsidR="002E6B46" w:rsidRPr="00340BA5" w:rsidRDefault="002E6B46" w:rsidP="00A52560">
      <w:pPr>
        <w:numPr>
          <w:ilvl w:val="1"/>
          <w:numId w:val="21"/>
        </w:numPr>
        <w:suppressAutoHyphens/>
        <w:spacing w:line="276" w:lineRule="auto"/>
        <w:ind w:left="567" w:hanging="283"/>
        <w:jc w:val="both"/>
        <w:rPr>
          <w:rFonts w:ascii="Tahoma" w:hAnsi="Tahoma" w:cs="Tahoma"/>
          <w:bCs/>
          <w:sz w:val="20"/>
          <w:szCs w:val="20"/>
        </w:rPr>
      </w:pPr>
      <w:r w:rsidRPr="00340BA5">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43FB5844" w14:textId="77777777" w:rsidR="002E6B46" w:rsidRPr="00340BA5" w:rsidRDefault="002E6B46" w:rsidP="00A52560">
      <w:pPr>
        <w:numPr>
          <w:ilvl w:val="4"/>
          <w:numId w:val="20"/>
        </w:numPr>
        <w:suppressAutoHyphens/>
        <w:spacing w:line="276" w:lineRule="auto"/>
        <w:ind w:left="1134" w:hanging="284"/>
        <w:jc w:val="both"/>
        <w:rPr>
          <w:rFonts w:ascii="Tahoma" w:hAnsi="Tahoma" w:cs="Tahoma"/>
          <w:bCs/>
          <w:sz w:val="20"/>
          <w:szCs w:val="20"/>
        </w:rPr>
      </w:pPr>
      <w:r w:rsidRPr="00340BA5">
        <w:rPr>
          <w:rFonts w:ascii="Tahoma" w:hAnsi="Tahoma" w:cs="Tahoma"/>
          <w:bCs/>
          <w:sz w:val="20"/>
          <w:szCs w:val="20"/>
        </w:rPr>
        <w:t>Zerwał wszelkie powiązania z osobami lub podmiotami odpowiedzialnymi za nieprawidłowe postępowanie wykonawcy,</w:t>
      </w:r>
    </w:p>
    <w:p w14:paraId="1C75F07D" w14:textId="77777777" w:rsidR="002E6B46" w:rsidRPr="00340BA5" w:rsidRDefault="002E6B46" w:rsidP="00A52560">
      <w:pPr>
        <w:numPr>
          <w:ilvl w:val="4"/>
          <w:numId w:val="20"/>
        </w:numPr>
        <w:suppressAutoHyphens/>
        <w:spacing w:line="276" w:lineRule="auto"/>
        <w:ind w:left="1134" w:hanging="284"/>
        <w:jc w:val="both"/>
        <w:rPr>
          <w:rFonts w:ascii="Tahoma" w:hAnsi="Tahoma" w:cs="Tahoma"/>
          <w:bCs/>
          <w:sz w:val="20"/>
          <w:szCs w:val="20"/>
        </w:rPr>
      </w:pPr>
      <w:r w:rsidRPr="00340BA5">
        <w:rPr>
          <w:rFonts w:ascii="Tahoma" w:hAnsi="Tahoma" w:cs="Tahoma"/>
          <w:bCs/>
          <w:sz w:val="20"/>
          <w:szCs w:val="20"/>
        </w:rPr>
        <w:t>Zreorganizował personel,</w:t>
      </w:r>
    </w:p>
    <w:p w14:paraId="73979F55" w14:textId="77777777" w:rsidR="002E6B46" w:rsidRPr="00340BA5" w:rsidRDefault="002E6B46" w:rsidP="00A52560">
      <w:pPr>
        <w:numPr>
          <w:ilvl w:val="4"/>
          <w:numId w:val="20"/>
        </w:numPr>
        <w:suppressAutoHyphens/>
        <w:spacing w:line="276" w:lineRule="auto"/>
        <w:ind w:left="1134" w:hanging="284"/>
        <w:jc w:val="both"/>
        <w:rPr>
          <w:rFonts w:ascii="Tahoma" w:hAnsi="Tahoma" w:cs="Tahoma"/>
          <w:bCs/>
          <w:sz w:val="20"/>
          <w:szCs w:val="20"/>
        </w:rPr>
      </w:pPr>
      <w:r w:rsidRPr="00340BA5">
        <w:rPr>
          <w:rFonts w:ascii="Tahoma" w:hAnsi="Tahoma" w:cs="Tahoma"/>
          <w:bCs/>
          <w:sz w:val="20"/>
          <w:szCs w:val="20"/>
        </w:rPr>
        <w:t>Wdrożył system sprawozdawczości i kontroli,</w:t>
      </w:r>
    </w:p>
    <w:p w14:paraId="1AC87B5D" w14:textId="77777777" w:rsidR="002E6B46" w:rsidRPr="00340BA5" w:rsidRDefault="002E6B46" w:rsidP="00A52560">
      <w:pPr>
        <w:numPr>
          <w:ilvl w:val="4"/>
          <w:numId w:val="20"/>
        </w:numPr>
        <w:suppressAutoHyphens/>
        <w:spacing w:line="276" w:lineRule="auto"/>
        <w:ind w:left="1134" w:hanging="284"/>
        <w:jc w:val="both"/>
        <w:rPr>
          <w:rFonts w:ascii="Tahoma" w:hAnsi="Tahoma" w:cs="Tahoma"/>
          <w:bCs/>
          <w:sz w:val="20"/>
          <w:szCs w:val="20"/>
        </w:rPr>
      </w:pPr>
      <w:r w:rsidRPr="00340BA5">
        <w:rPr>
          <w:rFonts w:ascii="Tahoma" w:hAnsi="Tahoma" w:cs="Tahoma"/>
          <w:bCs/>
          <w:sz w:val="20"/>
          <w:szCs w:val="20"/>
        </w:rPr>
        <w:t>Utworzył struktury audyty wewnętrznego do monitorowania przestrzegania przepisów, wewnętrznych regulacji lub standardów,</w:t>
      </w:r>
    </w:p>
    <w:p w14:paraId="18315F73" w14:textId="77777777" w:rsidR="002E6B46" w:rsidRPr="00340BA5" w:rsidRDefault="002E6B46" w:rsidP="00A52560">
      <w:pPr>
        <w:numPr>
          <w:ilvl w:val="4"/>
          <w:numId w:val="20"/>
        </w:numPr>
        <w:suppressAutoHyphens/>
        <w:spacing w:line="276" w:lineRule="auto"/>
        <w:ind w:left="1134" w:hanging="284"/>
        <w:jc w:val="both"/>
        <w:rPr>
          <w:rFonts w:ascii="Tahoma" w:hAnsi="Tahoma" w:cs="Tahoma"/>
          <w:bCs/>
          <w:sz w:val="20"/>
          <w:szCs w:val="20"/>
        </w:rPr>
      </w:pPr>
      <w:r w:rsidRPr="00340BA5">
        <w:rPr>
          <w:rFonts w:ascii="Tahoma" w:hAnsi="Tahoma" w:cs="Tahoma"/>
          <w:bCs/>
          <w:sz w:val="20"/>
          <w:szCs w:val="20"/>
        </w:rPr>
        <w:t>Wprowadził wewnętrzne regulacje dotyczące odpowiedzialności i odszkodowań                           za nieprzestrzeganie przepisów, wewnętrznych regulacji lub standardów.</w:t>
      </w:r>
    </w:p>
    <w:p w14:paraId="39278F40" w14:textId="77777777" w:rsidR="002E6B46" w:rsidRPr="00340BA5" w:rsidRDefault="002E6B46" w:rsidP="00A52560">
      <w:pPr>
        <w:numPr>
          <w:ilvl w:val="0"/>
          <w:numId w:val="53"/>
        </w:numPr>
        <w:suppressAutoHyphens/>
        <w:spacing w:line="276" w:lineRule="auto"/>
        <w:ind w:left="284" w:hanging="284"/>
        <w:jc w:val="both"/>
        <w:rPr>
          <w:rFonts w:ascii="Tahoma" w:hAnsi="Tahoma" w:cs="Tahoma"/>
          <w:bCs/>
          <w:sz w:val="20"/>
          <w:szCs w:val="20"/>
        </w:rPr>
      </w:pPr>
      <w:r w:rsidRPr="00340BA5">
        <w:rPr>
          <w:rFonts w:ascii="Tahoma" w:hAnsi="Tahoma" w:cs="Tahoma"/>
          <w:bCs/>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bookmarkEnd w:id="1"/>
    </w:p>
    <w:p w14:paraId="3DAF673D" w14:textId="77777777" w:rsidR="002E6B46" w:rsidRPr="00340BA5" w:rsidRDefault="002E6B46" w:rsidP="00A52560">
      <w:pPr>
        <w:numPr>
          <w:ilvl w:val="0"/>
          <w:numId w:val="53"/>
        </w:numPr>
        <w:suppressAutoHyphens/>
        <w:spacing w:line="276" w:lineRule="auto"/>
        <w:ind w:left="284" w:hanging="284"/>
        <w:jc w:val="both"/>
        <w:rPr>
          <w:rFonts w:ascii="Tahoma" w:hAnsi="Tahoma" w:cs="Tahoma"/>
          <w:iCs/>
          <w:sz w:val="20"/>
          <w:szCs w:val="20"/>
        </w:rPr>
      </w:pPr>
      <w:r w:rsidRPr="00340BA5">
        <w:rPr>
          <w:rFonts w:ascii="Tahoma" w:hAnsi="Tahoma" w:cs="Tahoma"/>
          <w:bCs/>
          <w:sz w:val="20"/>
          <w:szCs w:val="20"/>
        </w:rPr>
        <w:t>Wykonawca może zostać wykluczony przez Zamawiającego na każdym etapie postępowania                   o udzielenie zamówienia.</w:t>
      </w:r>
    </w:p>
    <w:p w14:paraId="1E02324F" w14:textId="77777777" w:rsidR="00147FFC" w:rsidRPr="00263D85" w:rsidRDefault="00147FFC" w:rsidP="00A52560">
      <w:pPr>
        <w:spacing w:line="276" w:lineRule="auto"/>
        <w:jc w:val="both"/>
        <w:rPr>
          <w:rFonts w:ascii="Tahoma" w:hAnsi="Tahoma" w:cs="Tahoma"/>
          <w:b/>
          <w:sz w:val="20"/>
          <w:szCs w:val="20"/>
          <w:u w:val="single"/>
        </w:rPr>
      </w:pPr>
    </w:p>
    <w:p w14:paraId="7F2660DF" w14:textId="77777777" w:rsidR="00640EC1" w:rsidRPr="00263D85" w:rsidRDefault="00640EC1" w:rsidP="00A52560">
      <w:pPr>
        <w:numPr>
          <w:ilvl w:val="0"/>
          <w:numId w:val="18"/>
        </w:numPr>
        <w:spacing w:line="276" w:lineRule="auto"/>
        <w:ind w:left="624" w:hanging="624"/>
        <w:rPr>
          <w:rFonts w:ascii="Tahoma" w:hAnsi="Tahoma" w:cs="Tahoma"/>
          <w:b/>
          <w:sz w:val="20"/>
          <w:szCs w:val="20"/>
        </w:rPr>
      </w:pPr>
      <w:r w:rsidRPr="00263D85">
        <w:rPr>
          <w:rFonts w:ascii="Tahoma" w:hAnsi="Tahoma" w:cs="Tahoma"/>
          <w:b/>
          <w:sz w:val="20"/>
          <w:szCs w:val="20"/>
        </w:rPr>
        <w:t>Informacja o warunkach udziału w postepowaniu o udzielenie zamówienia.</w:t>
      </w:r>
    </w:p>
    <w:p w14:paraId="7E5F55DA" w14:textId="77777777" w:rsidR="00640EC1" w:rsidRPr="00263D85" w:rsidRDefault="00640EC1" w:rsidP="00A52560">
      <w:pPr>
        <w:tabs>
          <w:tab w:val="left" w:pos="284"/>
        </w:tabs>
        <w:spacing w:line="276" w:lineRule="auto"/>
        <w:rPr>
          <w:rFonts w:ascii="Tahoma" w:hAnsi="Tahoma" w:cs="Tahoma"/>
          <w:b/>
          <w:sz w:val="20"/>
          <w:szCs w:val="20"/>
          <w:lang w:val="x-none" w:eastAsia="x-none"/>
        </w:rPr>
      </w:pPr>
    </w:p>
    <w:p w14:paraId="2A6D7C5D" w14:textId="12015BAB" w:rsidR="00640EC1" w:rsidRPr="00263D85" w:rsidRDefault="00640EC1" w:rsidP="00A52560">
      <w:pPr>
        <w:tabs>
          <w:tab w:val="left" w:pos="284"/>
        </w:tabs>
        <w:spacing w:line="276" w:lineRule="auto"/>
        <w:jc w:val="both"/>
        <w:rPr>
          <w:rFonts w:ascii="Tahoma" w:hAnsi="Tahoma" w:cs="Tahoma"/>
          <w:bCs/>
          <w:sz w:val="20"/>
          <w:szCs w:val="20"/>
        </w:rPr>
      </w:pPr>
      <w:r w:rsidRPr="00263D85">
        <w:rPr>
          <w:rFonts w:ascii="Tahoma" w:hAnsi="Tahoma" w:cs="Tahoma"/>
          <w:bCs/>
          <w:sz w:val="20"/>
          <w:szCs w:val="20"/>
        </w:rPr>
        <w:t>O udzielenie zamówienia mogą ubiegać się wykonawcy, któ</w:t>
      </w:r>
      <w:r w:rsidR="00A52560">
        <w:rPr>
          <w:rFonts w:ascii="Tahoma" w:hAnsi="Tahoma" w:cs="Tahoma"/>
          <w:bCs/>
          <w:sz w:val="20"/>
          <w:szCs w:val="20"/>
        </w:rPr>
        <w:t>rzy spełniają warunki udziału w </w:t>
      </w:r>
      <w:r w:rsidRPr="00263D85">
        <w:rPr>
          <w:rFonts w:ascii="Tahoma" w:hAnsi="Tahoma" w:cs="Tahoma"/>
          <w:bCs/>
          <w:sz w:val="20"/>
          <w:szCs w:val="20"/>
        </w:rPr>
        <w:t>postępowaniu dotyczące:</w:t>
      </w:r>
    </w:p>
    <w:p w14:paraId="4548D27A" w14:textId="77777777" w:rsidR="00640EC1" w:rsidRPr="00263D85" w:rsidRDefault="00640EC1" w:rsidP="00A52560">
      <w:pPr>
        <w:spacing w:line="276" w:lineRule="auto"/>
        <w:ind w:left="624"/>
        <w:rPr>
          <w:rFonts w:ascii="Tahoma" w:hAnsi="Tahoma" w:cs="Tahoma"/>
          <w:bCs/>
          <w:sz w:val="20"/>
          <w:szCs w:val="20"/>
        </w:rPr>
      </w:pPr>
    </w:p>
    <w:p w14:paraId="15BF723B" w14:textId="77777777" w:rsidR="00640EC1" w:rsidRPr="00263D85" w:rsidRDefault="00640EC1" w:rsidP="00A52560">
      <w:pPr>
        <w:numPr>
          <w:ilvl w:val="3"/>
          <w:numId w:val="22"/>
        </w:numPr>
        <w:spacing w:line="276" w:lineRule="auto"/>
        <w:ind w:left="284" w:hanging="284"/>
        <w:rPr>
          <w:rFonts w:ascii="Tahoma" w:hAnsi="Tahoma" w:cs="Tahoma"/>
          <w:b/>
          <w:sz w:val="20"/>
          <w:szCs w:val="20"/>
        </w:rPr>
      </w:pPr>
      <w:r w:rsidRPr="00263D85">
        <w:rPr>
          <w:rFonts w:ascii="Tahoma" w:hAnsi="Tahoma" w:cs="Tahoma"/>
          <w:b/>
          <w:sz w:val="20"/>
          <w:szCs w:val="20"/>
        </w:rPr>
        <w:t>Uprawnień do występowania w obrocie gospodarczym;</w:t>
      </w:r>
    </w:p>
    <w:p w14:paraId="6C8E0817" w14:textId="77777777" w:rsidR="00640EC1" w:rsidRPr="00263D85" w:rsidRDefault="00640EC1" w:rsidP="00A52560">
      <w:pPr>
        <w:spacing w:line="276" w:lineRule="auto"/>
        <w:ind w:left="284"/>
        <w:rPr>
          <w:rFonts w:ascii="Tahoma" w:hAnsi="Tahoma" w:cs="Tahoma"/>
          <w:sz w:val="20"/>
          <w:szCs w:val="20"/>
        </w:rPr>
      </w:pPr>
      <w:r w:rsidRPr="00263D85">
        <w:rPr>
          <w:rFonts w:ascii="Tahoma" w:hAnsi="Tahoma" w:cs="Tahoma"/>
          <w:sz w:val="20"/>
          <w:szCs w:val="20"/>
        </w:rPr>
        <w:t>Zamawiający nie wyznacza szczegółowego warunku w tym zakresie.</w:t>
      </w:r>
    </w:p>
    <w:p w14:paraId="1FD93F36" w14:textId="77777777" w:rsidR="00640EC1" w:rsidRPr="00263D85" w:rsidRDefault="00640EC1" w:rsidP="00A52560">
      <w:pPr>
        <w:spacing w:line="276" w:lineRule="auto"/>
        <w:rPr>
          <w:rFonts w:ascii="Tahoma" w:hAnsi="Tahoma" w:cs="Tahoma"/>
          <w:b/>
          <w:sz w:val="20"/>
          <w:szCs w:val="20"/>
        </w:rPr>
      </w:pPr>
    </w:p>
    <w:p w14:paraId="28E214FC" w14:textId="51241AB7" w:rsidR="00640EC1" w:rsidRPr="00263D85" w:rsidRDefault="00640EC1" w:rsidP="00A52560">
      <w:pPr>
        <w:numPr>
          <w:ilvl w:val="3"/>
          <w:numId w:val="22"/>
        </w:numPr>
        <w:spacing w:line="276" w:lineRule="auto"/>
        <w:ind w:left="284" w:hanging="284"/>
        <w:rPr>
          <w:rFonts w:ascii="Tahoma" w:hAnsi="Tahoma" w:cs="Tahoma"/>
          <w:b/>
          <w:sz w:val="20"/>
          <w:szCs w:val="20"/>
        </w:rPr>
      </w:pPr>
      <w:r w:rsidRPr="00263D85">
        <w:rPr>
          <w:rFonts w:ascii="Tahoma" w:hAnsi="Tahoma" w:cs="Tahoma"/>
          <w:b/>
          <w:sz w:val="20"/>
          <w:szCs w:val="20"/>
        </w:rPr>
        <w:t>Uprawnień do prowadzenia określonej działalności gospodarczej lub zawodowej, o ile wynika z odrębnych przepisów;</w:t>
      </w:r>
    </w:p>
    <w:p w14:paraId="3A3E84F8" w14:textId="25AE4A93" w:rsidR="00C8531C" w:rsidRPr="00263D85" w:rsidRDefault="00C8531C" w:rsidP="00A52560">
      <w:pPr>
        <w:spacing w:line="276" w:lineRule="auto"/>
        <w:ind w:left="284"/>
        <w:rPr>
          <w:rFonts w:ascii="Tahoma" w:hAnsi="Tahoma" w:cs="Tahoma"/>
          <w:sz w:val="20"/>
          <w:szCs w:val="20"/>
        </w:rPr>
      </w:pPr>
      <w:r w:rsidRPr="00263D85">
        <w:rPr>
          <w:rFonts w:ascii="Tahoma" w:hAnsi="Tahoma" w:cs="Tahoma"/>
          <w:sz w:val="20"/>
          <w:szCs w:val="20"/>
        </w:rPr>
        <w:t>Zamawiający nie wyznacza szczegółowego warunku w tym zakresie.</w:t>
      </w:r>
    </w:p>
    <w:p w14:paraId="131CECA9" w14:textId="229A837F" w:rsidR="00C8531C" w:rsidRPr="00263D85" w:rsidRDefault="00C8531C" w:rsidP="00A52560">
      <w:pPr>
        <w:spacing w:line="276" w:lineRule="auto"/>
        <w:rPr>
          <w:rFonts w:ascii="Tahoma" w:hAnsi="Tahoma" w:cs="Tahoma"/>
          <w:b/>
          <w:sz w:val="20"/>
          <w:szCs w:val="20"/>
        </w:rPr>
      </w:pPr>
    </w:p>
    <w:p w14:paraId="044BCCEF" w14:textId="77777777" w:rsidR="00640EC1" w:rsidRPr="00263D85" w:rsidRDefault="00640EC1" w:rsidP="00A52560">
      <w:pPr>
        <w:numPr>
          <w:ilvl w:val="3"/>
          <w:numId w:val="22"/>
        </w:numPr>
        <w:tabs>
          <w:tab w:val="left" w:pos="284"/>
        </w:tabs>
        <w:spacing w:line="276" w:lineRule="auto"/>
        <w:ind w:hanging="2880"/>
        <w:rPr>
          <w:rFonts w:ascii="Tahoma" w:hAnsi="Tahoma" w:cs="Tahoma"/>
          <w:b/>
          <w:sz w:val="20"/>
          <w:szCs w:val="20"/>
        </w:rPr>
      </w:pPr>
      <w:r w:rsidRPr="00263D85">
        <w:rPr>
          <w:rFonts w:ascii="Tahoma" w:hAnsi="Tahoma" w:cs="Tahoma"/>
          <w:b/>
          <w:sz w:val="20"/>
          <w:szCs w:val="20"/>
        </w:rPr>
        <w:t>Sytuacji ekonomicznej lub finansowej;</w:t>
      </w:r>
    </w:p>
    <w:p w14:paraId="6B01A7F1" w14:textId="77777777" w:rsidR="00640EC1" w:rsidRPr="00263D85" w:rsidRDefault="00640EC1" w:rsidP="00A52560">
      <w:pPr>
        <w:tabs>
          <w:tab w:val="left" w:pos="284"/>
        </w:tabs>
        <w:spacing w:line="276" w:lineRule="auto"/>
        <w:ind w:left="2880" w:hanging="2596"/>
        <w:rPr>
          <w:rFonts w:ascii="Tahoma" w:hAnsi="Tahoma" w:cs="Tahoma"/>
          <w:b/>
          <w:sz w:val="20"/>
          <w:szCs w:val="20"/>
        </w:rPr>
      </w:pPr>
      <w:r w:rsidRPr="00263D85">
        <w:rPr>
          <w:rFonts w:ascii="Tahoma" w:hAnsi="Tahoma" w:cs="Tahoma"/>
          <w:sz w:val="20"/>
          <w:szCs w:val="20"/>
        </w:rPr>
        <w:t>Zamawiający nie wyznacza szczegółowego warunku w tym zakresie.</w:t>
      </w:r>
    </w:p>
    <w:p w14:paraId="3994AE74" w14:textId="77777777" w:rsidR="00640EC1" w:rsidRPr="00263D85" w:rsidRDefault="00640EC1" w:rsidP="00A52560">
      <w:pPr>
        <w:spacing w:line="276" w:lineRule="auto"/>
        <w:ind w:left="1264"/>
        <w:rPr>
          <w:rFonts w:ascii="Tahoma" w:hAnsi="Tahoma" w:cs="Tahoma"/>
          <w:b/>
          <w:sz w:val="20"/>
          <w:szCs w:val="20"/>
        </w:rPr>
      </w:pPr>
    </w:p>
    <w:p w14:paraId="17F5732E" w14:textId="77777777" w:rsidR="00640EC1" w:rsidRPr="00263D85" w:rsidRDefault="00640EC1" w:rsidP="00A52560">
      <w:pPr>
        <w:numPr>
          <w:ilvl w:val="3"/>
          <w:numId w:val="22"/>
        </w:numPr>
        <w:spacing w:line="276" w:lineRule="auto"/>
        <w:ind w:left="284" w:hanging="284"/>
        <w:rPr>
          <w:rFonts w:ascii="Tahoma" w:hAnsi="Tahoma" w:cs="Tahoma"/>
          <w:b/>
          <w:sz w:val="20"/>
          <w:szCs w:val="20"/>
        </w:rPr>
      </w:pPr>
      <w:r w:rsidRPr="00263D85">
        <w:rPr>
          <w:rFonts w:ascii="Tahoma" w:hAnsi="Tahoma" w:cs="Tahoma"/>
          <w:b/>
          <w:sz w:val="20"/>
          <w:szCs w:val="20"/>
        </w:rPr>
        <w:t>Zdolności technicznej lub zawodowej.</w:t>
      </w:r>
    </w:p>
    <w:p w14:paraId="305CF833" w14:textId="00F290C6" w:rsidR="00640EC1" w:rsidRPr="00A52560" w:rsidRDefault="00640EC1" w:rsidP="00A52560">
      <w:pPr>
        <w:spacing w:line="276" w:lineRule="auto"/>
        <w:ind w:firstLine="284"/>
        <w:rPr>
          <w:rFonts w:ascii="Tahoma" w:hAnsi="Tahoma" w:cs="Tahoma"/>
          <w:sz w:val="20"/>
          <w:szCs w:val="20"/>
        </w:rPr>
      </w:pPr>
      <w:r w:rsidRPr="00263D85">
        <w:rPr>
          <w:rFonts w:ascii="Tahoma" w:hAnsi="Tahoma" w:cs="Tahoma"/>
          <w:sz w:val="20"/>
          <w:szCs w:val="20"/>
        </w:rPr>
        <w:t>Zamawiający nie wyznacza szczegółowego warunku w tym zakresie.</w:t>
      </w:r>
    </w:p>
    <w:p w14:paraId="79AA90BE" w14:textId="77777777" w:rsidR="00640EC1" w:rsidRPr="00263D85" w:rsidRDefault="00640EC1" w:rsidP="00A52560">
      <w:pPr>
        <w:numPr>
          <w:ilvl w:val="0"/>
          <w:numId w:val="18"/>
        </w:numPr>
        <w:spacing w:line="276" w:lineRule="auto"/>
        <w:ind w:left="426" w:hanging="426"/>
        <w:rPr>
          <w:rFonts w:ascii="Tahoma" w:hAnsi="Tahoma" w:cs="Tahoma"/>
          <w:b/>
          <w:sz w:val="20"/>
          <w:szCs w:val="20"/>
        </w:rPr>
      </w:pPr>
      <w:r w:rsidRPr="00263D85">
        <w:rPr>
          <w:rFonts w:ascii="Tahoma" w:hAnsi="Tahoma" w:cs="Tahoma"/>
          <w:b/>
          <w:sz w:val="20"/>
          <w:szCs w:val="20"/>
        </w:rPr>
        <w:lastRenderedPageBreak/>
        <w:t>Wykaz podmiotowych środków dowodowych.</w:t>
      </w:r>
    </w:p>
    <w:p w14:paraId="1F7FCF86" w14:textId="77777777" w:rsidR="00640EC1" w:rsidRPr="00263D85" w:rsidRDefault="00640EC1" w:rsidP="00A52560">
      <w:pPr>
        <w:spacing w:line="276" w:lineRule="auto"/>
        <w:rPr>
          <w:rFonts w:ascii="Tahoma" w:hAnsi="Tahoma" w:cs="Tahoma"/>
          <w:b/>
          <w:sz w:val="20"/>
          <w:szCs w:val="20"/>
        </w:rPr>
      </w:pPr>
    </w:p>
    <w:p w14:paraId="0548FCF5" w14:textId="2708948C" w:rsidR="00640EC1" w:rsidRPr="00263D85" w:rsidRDefault="00640EC1" w:rsidP="00A52560">
      <w:pPr>
        <w:numPr>
          <w:ilvl w:val="0"/>
          <w:numId w:val="23"/>
        </w:numPr>
        <w:spacing w:line="276" w:lineRule="auto"/>
        <w:ind w:left="284" w:hanging="284"/>
        <w:jc w:val="both"/>
        <w:rPr>
          <w:rFonts w:ascii="Tahoma" w:hAnsi="Tahoma" w:cs="Tahoma"/>
          <w:b/>
          <w:bCs/>
          <w:sz w:val="20"/>
          <w:szCs w:val="20"/>
        </w:rPr>
      </w:pPr>
      <w:r w:rsidRPr="00263D85">
        <w:rPr>
          <w:rFonts w:ascii="Tahoma" w:hAnsi="Tahoma" w:cs="Tahoma"/>
          <w:sz w:val="20"/>
          <w:szCs w:val="20"/>
        </w:rPr>
        <w:t>W celu wstępnego wykazania braku podstaw do wykluczenia, o którym mowa w art. 108  oraz art. 109 ust. 1 pkt 4) ustawy PZP, wraz z ofertą należy złożyć wypełniony Jednolity Europejski Dokument Zamówienia</w:t>
      </w:r>
      <w:r w:rsidRPr="00263D85">
        <w:rPr>
          <w:rFonts w:ascii="Tahoma" w:hAnsi="Tahoma" w:cs="Tahoma"/>
          <w:b/>
          <w:bCs/>
          <w:sz w:val="20"/>
          <w:szCs w:val="20"/>
        </w:rPr>
        <w:t xml:space="preserve"> – według załącznika nr 2 do SWZ.</w:t>
      </w:r>
    </w:p>
    <w:p w14:paraId="5C1CFC19" w14:textId="2CC3E50E" w:rsidR="00640EC1" w:rsidRPr="00263D85" w:rsidRDefault="00640EC1" w:rsidP="00A52560">
      <w:pPr>
        <w:pStyle w:val="Akapitzlist"/>
        <w:numPr>
          <w:ilvl w:val="0"/>
          <w:numId w:val="23"/>
        </w:numPr>
        <w:spacing w:line="276" w:lineRule="auto"/>
        <w:ind w:left="284" w:hanging="284"/>
        <w:jc w:val="both"/>
        <w:rPr>
          <w:rFonts w:cs="Tahoma"/>
          <w:b/>
          <w:bCs/>
          <w:sz w:val="20"/>
          <w:szCs w:val="20"/>
        </w:rPr>
      </w:pPr>
      <w:r w:rsidRPr="00263D85">
        <w:rPr>
          <w:rFonts w:cs="Tahoma"/>
          <w:sz w:val="20"/>
          <w:szCs w:val="20"/>
        </w:rPr>
        <w:t xml:space="preserve">W celu wykazania braku podstaw do wykluczenia o któremu mowa w art. 7 ust. 1 </w:t>
      </w:r>
      <w:r w:rsidRPr="00263D85">
        <w:rPr>
          <w:rFonts w:cs="Tahoma"/>
          <w:iCs/>
          <w:sz w:val="20"/>
          <w:szCs w:val="20"/>
        </w:rPr>
        <w:t>z dnia 13 kwietnia 2022 r. o szczególnych rozwiązaniach w zakresie przeciwdziałania wspieraniu agresji na Ukrainę oraz służących ochronie bezpieczeństwa narodowego (Dz.U. z 202</w:t>
      </w:r>
      <w:r w:rsidR="00C31816" w:rsidRPr="00263D85">
        <w:rPr>
          <w:rFonts w:cs="Tahoma"/>
          <w:iCs/>
          <w:sz w:val="20"/>
          <w:szCs w:val="20"/>
          <w:lang w:val="pl-PL"/>
        </w:rPr>
        <w:t>5</w:t>
      </w:r>
      <w:r w:rsidRPr="00263D85">
        <w:rPr>
          <w:rFonts w:cs="Tahoma"/>
          <w:iCs/>
          <w:sz w:val="20"/>
          <w:szCs w:val="20"/>
        </w:rPr>
        <w:t xml:space="preserve"> r. poz. </w:t>
      </w:r>
      <w:r w:rsidR="003B63D5" w:rsidRPr="00263D85">
        <w:rPr>
          <w:rFonts w:cs="Tahoma"/>
          <w:iCs/>
          <w:sz w:val="20"/>
          <w:szCs w:val="20"/>
          <w:lang w:val="pl-PL"/>
        </w:rPr>
        <w:t>1497 ze zm.)</w:t>
      </w:r>
      <w:r w:rsidRPr="00263D85">
        <w:rPr>
          <w:rFonts w:cs="Tahoma"/>
          <w:iCs/>
          <w:sz w:val="20"/>
          <w:szCs w:val="20"/>
        </w:rPr>
        <w:t xml:space="preserve">, </w:t>
      </w:r>
      <w:r w:rsidRPr="00263D85">
        <w:rPr>
          <w:rFonts w:cs="Tahoma"/>
          <w:sz w:val="20"/>
          <w:szCs w:val="20"/>
        </w:rPr>
        <w:t>wraz z ofertą należy złożyć  oświadczenie</w:t>
      </w:r>
      <w:r w:rsidRPr="00263D85">
        <w:rPr>
          <w:rFonts w:cs="Tahoma"/>
          <w:b/>
          <w:bCs/>
          <w:sz w:val="20"/>
          <w:szCs w:val="20"/>
        </w:rPr>
        <w:t xml:space="preserve"> – według załącznika nr 9 do SWZ.</w:t>
      </w:r>
    </w:p>
    <w:p w14:paraId="5F0034A8" w14:textId="77777777" w:rsidR="00640EC1" w:rsidRPr="00263D85" w:rsidRDefault="00640EC1" w:rsidP="00A52560">
      <w:pPr>
        <w:pStyle w:val="Akapitzlist"/>
        <w:numPr>
          <w:ilvl w:val="0"/>
          <w:numId w:val="23"/>
        </w:numPr>
        <w:spacing w:line="276" w:lineRule="auto"/>
        <w:ind w:left="284" w:hanging="284"/>
        <w:jc w:val="both"/>
        <w:rPr>
          <w:rFonts w:cs="Tahoma"/>
          <w:b/>
          <w:bCs/>
          <w:sz w:val="20"/>
          <w:szCs w:val="20"/>
        </w:rPr>
      </w:pPr>
      <w:r w:rsidRPr="00263D85">
        <w:rPr>
          <w:rFonts w:cs="Tahoma"/>
          <w:sz w:val="20"/>
          <w:szCs w:val="20"/>
        </w:rPr>
        <w:t>W celu wykazania braku podstaw do wykluczenia o którym mowa</w:t>
      </w:r>
      <w:r w:rsidRPr="00263D85">
        <w:rPr>
          <w:rFonts w:cs="Tahoma"/>
          <w:iCs/>
          <w:sz w:val="20"/>
          <w:szCs w:val="20"/>
        </w:rPr>
        <w:t xml:space="preserve"> </w:t>
      </w:r>
      <w:r w:rsidRPr="00263D85">
        <w:rPr>
          <w:rFonts w:cs="Tahoma"/>
          <w:sz w:val="20"/>
          <w:szCs w:val="20"/>
        </w:rPr>
        <w:t xml:space="preserve">art. 5k rozporządzenia Rady UE 833/2014, w brzmieniu nadanym rozporządzeniem Rady UE 2022/576, wraz z ofertą należy złożyć  oświadczenie </w:t>
      </w:r>
      <w:r w:rsidRPr="00263D85">
        <w:rPr>
          <w:rFonts w:cs="Tahoma"/>
          <w:b/>
          <w:bCs/>
          <w:sz w:val="20"/>
          <w:szCs w:val="20"/>
        </w:rPr>
        <w:t>– według załącznika nr 10 do SWZ.</w:t>
      </w:r>
    </w:p>
    <w:p w14:paraId="25F0E840" w14:textId="77777777" w:rsidR="00640EC1" w:rsidRPr="00263D85" w:rsidRDefault="00640EC1" w:rsidP="00A52560">
      <w:pPr>
        <w:numPr>
          <w:ilvl w:val="0"/>
          <w:numId w:val="23"/>
        </w:numPr>
        <w:spacing w:line="276" w:lineRule="auto"/>
        <w:ind w:left="284" w:hanging="284"/>
        <w:jc w:val="both"/>
        <w:rPr>
          <w:rFonts w:ascii="Tahoma" w:hAnsi="Tahoma" w:cs="Tahoma"/>
          <w:b/>
          <w:bCs/>
          <w:sz w:val="20"/>
          <w:szCs w:val="20"/>
        </w:rPr>
      </w:pPr>
      <w:r w:rsidRPr="00263D85">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61CA69A1" w:rsidR="00640EC1" w:rsidRPr="00263D85" w:rsidRDefault="00640EC1" w:rsidP="00A52560">
      <w:pPr>
        <w:numPr>
          <w:ilvl w:val="0"/>
          <w:numId w:val="24"/>
        </w:numPr>
        <w:tabs>
          <w:tab w:val="left" w:pos="567"/>
        </w:tabs>
        <w:spacing w:line="276" w:lineRule="auto"/>
        <w:ind w:left="567" w:hanging="283"/>
        <w:jc w:val="both"/>
        <w:rPr>
          <w:rFonts w:ascii="Tahoma" w:hAnsi="Tahoma" w:cs="Tahoma"/>
          <w:bCs/>
          <w:sz w:val="20"/>
          <w:szCs w:val="20"/>
        </w:rPr>
      </w:pPr>
      <w:r w:rsidRPr="00263D85">
        <w:rPr>
          <w:rFonts w:ascii="Tahoma" w:hAnsi="Tahoma" w:cs="Tahoma"/>
          <w:bCs/>
          <w:sz w:val="20"/>
          <w:szCs w:val="20"/>
        </w:rPr>
        <w:t>Informację z Krajowego Rejestru Karnego w zakresie art. 108 ust. 1) ustawy PZP, sporządzon</w:t>
      </w:r>
      <w:r w:rsidR="00E8652A" w:rsidRPr="00263D85">
        <w:rPr>
          <w:rFonts w:ascii="Tahoma" w:hAnsi="Tahoma" w:cs="Tahoma"/>
          <w:bCs/>
          <w:sz w:val="20"/>
          <w:szCs w:val="20"/>
        </w:rPr>
        <w:t>ą</w:t>
      </w:r>
      <w:r w:rsidRPr="00263D85">
        <w:rPr>
          <w:rFonts w:ascii="Tahoma" w:hAnsi="Tahoma" w:cs="Tahoma"/>
          <w:bCs/>
          <w:sz w:val="20"/>
          <w:szCs w:val="20"/>
        </w:rPr>
        <w:t xml:space="preserve"> nie wcześniej niż 6 miesięcy przed jej złożeniem,</w:t>
      </w:r>
    </w:p>
    <w:p w14:paraId="01241ECB" w14:textId="0619EDBB" w:rsidR="00640EC1" w:rsidRPr="00263D85" w:rsidRDefault="00640EC1" w:rsidP="00A52560">
      <w:pPr>
        <w:numPr>
          <w:ilvl w:val="0"/>
          <w:numId w:val="24"/>
        </w:numPr>
        <w:tabs>
          <w:tab w:val="left" w:pos="567"/>
        </w:tabs>
        <w:spacing w:line="276" w:lineRule="auto"/>
        <w:ind w:left="567" w:hanging="283"/>
        <w:jc w:val="both"/>
        <w:rPr>
          <w:rFonts w:ascii="Tahoma" w:hAnsi="Tahoma" w:cs="Tahoma"/>
          <w:b/>
          <w:bCs/>
          <w:sz w:val="20"/>
          <w:szCs w:val="20"/>
        </w:rPr>
      </w:pPr>
      <w:r w:rsidRPr="00263D85">
        <w:rPr>
          <w:rFonts w:ascii="Tahoma" w:hAnsi="Tahoma" w:cs="Tahoma"/>
          <w:bCs/>
          <w:sz w:val="20"/>
          <w:szCs w:val="20"/>
        </w:rPr>
        <w:t>Oświadczenie wykonawcy w zakresie art. 108 ust. 1 pkt 5) ustawy, o braku przynależności do tej samej grupy kapitałowej w rozumieniu ustawy z dnia 16 lutego 2007 r o chronię konkurencji                  i konsumentów (</w:t>
      </w:r>
      <w:r w:rsidR="00022178" w:rsidRPr="00263D85">
        <w:rPr>
          <w:rFonts w:ascii="Tahoma" w:hAnsi="Tahoma" w:cs="Tahoma"/>
          <w:sz w:val="20"/>
          <w:szCs w:val="20"/>
          <w:lang w:eastAsia="ar-SA"/>
        </w:rPr>
        <w:t>tj. Dz. U. z 2024 r. poz. 1616 ze zm.)</w:t>
      </w:r>
      <w:r w:rsidRPr="00263D85">
        <w:rPr>
          <w:rFonts w:ascii="Tahoma" w:hAnsi="Tahoma" w:cs="Tahoma"/>
          <w:bCs/>
          <w:sz w:val="20"/>
          <w:szCs w:val="20"/>
        </w:rPr>
        <w:t xml:space="preserve">,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63D85">
        <w:rPr>
          <w:rFonts w:ascii="Tahoma" w:hAnsi="Tahoma" w:cs="Tahoma"/>
          <w:b/>
          <w:bCs/>
          <w:sz w:val="20"/>
          <w:szCs w:val="20"/>
        </w:rPr>
        <w:t>według wzoru na załączniku 5 do SWZ;</w:t>
      </w:r>
    </w:p>
    <w:p w14:paraId="61BE12DB" w14:textId="3AD66DC8" w:rsidR="00640EC1" w:rsidRPr="00263D85" w:rsidRDefault="00640EC1" w:rsidP="00A52560">
      <w:pPr>
        <w:numPr>
          <w:ilvl w:val="0"/>
          <w:numId w:val="24"/>
        </w:numPr>
        <w:tabs>
          <w:tab w:val="left" w:pos="567"/>
        </w:tabs>
        <w:spacing w:line="276" w:lineRule="auto"/>
        <w:ind w:left="567" w:hanging="283"/>
        <w:jc w:val="both"/>
        <w:rPr>
          <w:rFonts w:ascii="Tahoma" w:hAnsi="Tahoma" w:cs="Tahoma"/>
          <w:bCs/>
          <w:sz w:val="20"/>
          <w:szCs w:val="20"/>
        </w:rPr>
      </w:pPr>
      <w:r w:rsidRPr="00263D85">
        <w:rPr>
          <w:rFonts w:ascii="Tahoma" w:hAnsi="Tahoma" w:cs="Tahoma"/>
          <w:bCs/>
          <w:sz w:val="20"/>
          <w:szCs w:val="20"/>
        </w:rPr>
        <w:t xml:space="preserve">Odpis lub informacji z </w:t>
      </w:r>
      <w:r w:rsidRPr="002E2E1D">
        <w:rPr>
          <w:rFonts w:ascii="Tahoma" w:hAnsi="Tahoma" w:cs="Tahoma"/>
          <w:b/>
          <w:bCs/>
          <w:sz w:val="20"/>
          <w:szCs w:val="20"/>
        </w:rPr>
        <w:t>Krajowego Rejestru Sądowego</w:t>
      </w:r>
      <w:r w:rsidRPr="00263D85">
        <w:rPr>
          <w:rFonts w:ascii="Tahoma" w:hAnsi="Tahoma" w:cs="Tahoma"/>
          <w:bCs/>
          <w:sz w:val="20"/>
          <w:szCs w:val="20"/>
        </w:rPr>
        <w:t xml:space="preserve"> lub z </w:t>
      </w:r>
      <w:r w:rsidR="002E2E1D">
        <w:rPr>
          <w:rFonts w:ascii="Tahoma" w:hAnsi="Tahoma" w:cs="Tahoma"/>
          <w:b/>
          <w:bCs/>
          <w:sz w:val="20"/>
          <w:szCs w:val="20"/>
        </w:rPr>
        <w:t>Centralnej Ewidencji i </w:t>
      </w:r>
      <w:r w:rsidRPr="002E2E1D">
        <w:rPr>
          <w:rFonts w:ascii="Tahoma" w:hAnsi="Tahoma" w:cs="Tahoma"/>
          <w:b/>
          <w:bCs/>
          <w:sz w:val="20"/>
          <w:szCs w:val="20"/>
        </w:rPr>
        <w:t>Informacji o Działalności Gospodarczej</w:t>
      </w:r>
      <w:r w:rsidRPr="00263D85">
        <w:rPr>
          <w:rFonts w:ascii="Tahoma" w:hAnsi="Tahoma" w:cs="Tahoma"/>
          <w:bCs/>
          <w:sz w:val="20"/>
          <w:szCs w:val="20"/>
        </w:rPr>
        <w:t xml:space="preserve">, w zakresie art. 109 ust. 1 pkt 4) ustawy </w:t>
      </w:r>
      <w:proofErr w:type="spellStart"/>
      <w:r w:rsidRPr="00263D85">
        <w:rPr>
          <w:rFonts w:ascii="Tahoma" w:hAnsi="Tahoma" w:cs="Tahoma"/>
          <w:bCs/>
          <w:sz w:val="20"/>
          <w:szCs w:val="20"/>
        </w:rPr>
        <w:t>Pzp</w:t>
      </w:r>
      <w:proofErr w:type="spellEnd"/>
      <w:r w:rsidRPr="00263D85">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263D85" w:rsidRDefault="00640EC1" w:rsidP="00A52560">
      <w:pPr>
        <w:numPr>
          <w:ilvl w:val="0"/>
          <w:numId w:val="24"/>
        </w:numPr>
        <w:tabs>
          <w:tab w:val="left" w:pos="567"/>
        </w:tabs>
        <w:spacing w:line="276" w:lineRule="auto"/>
        <w:ind w:left="567" w:hanging="283"/>
        <w:jc w:val="both"/>
        <w:rPr>
          <w:rFonts w:ascii="Tahoma" w:hAnsi="Tahoma" w:cs="Tahoma"/>
          <w:bCs/>
          <w:sz w:val="20"/>
          <w:szCs w:val="20"/>
        </w:rPr>
      </w:pPr>
      <w:r w:rsidRPr="00263D85">
        <w:rPr>
          <w:rFonts w:ascii="Tahoma" w:hAnsi="Tahoma" w:cs="Tahoma"/>
          <w:bCs/>
          <w:sz w:val="20"/>
          <w:szCs w:val="20"/>
        </w:rPr>
        <w:t xml:space="preserve">Oświadczenie wykonawcy o aktualności informacji zawartych w oświadczeniu, o którym mowa w art. 125 ust. 1 ustawy </w:t>
      </w:r>
      <w:proofErr w:type="spellStart"/>
      <w:r w:rsidRPr="00263D85">
        <w:rPr>
          <w:rFonts w:ascii="Tahoma" w:hAnsi="Tahoma" w:cs="Tahoma"/>
          <w:bCs/>
          <w:sz w:val="20"/>
          <w:szCs w:val="20"/>
        </w:rPr>
        <w:t>Pzp</w:t>
      </w:r>
      <w:proofErr w:type="spellEnd"/>
      <w:r w:rsidRPr="00263D85">
        <w:rPr>
          <w:rFonts w:ascii="Tahoma" w:hAnsi="Tahoma" w:cs="Tahoma"/>
          <w:bCs/>
          <w:sz w:val="20"/>
          <w:szCs w:val="20"/>
        </w:rPr>
        <w:t>, w zakresie podstaw do wykluczenia wskazanych przez Zamawiającego, o którym mowa w:</w:t>
      </w:r>
    </w:p>
    <w:p w14:paraId="46780F31" w14:textId="77777777" w:rsidR="00640EC1" w:rsidRPr="00263D85" w:rsidRDefault="00640EC1" w:rsidP="00A52560">
      <w:pPr>
        <w:pStyle w:val="Akapitzlist"/>
        <w:numPr>
          <w:ilvl w:val="2"/>
          <w:numId w:val="24"/>
        </w:numPr>
        <w:tabs>
          <w:tab w:val="left" w:pos="1134"/>
          <w:tab w:val="left" w:pos="1276"/>
        </w:tabs>
        <w:spacing w:line="276" w:lineRule="auto"/>
        <w:ind w:left="993" w:firstLine="0"/>
        <w:jc w:val="both"/>
        <w:rPr>
          <w:rFonts w:cs="Tahoma"/>
          <w:b/>
          <w:bCs/>
          <w:i/>
          <w:sz w:val="20"/>
          <w:szCs w:val="20"/>
        </w:rPr>
      </w:pPr>
      <w:r w:rsidRPr="00263D85">
        <w:rPr>
          <w:rFonts w:cs="Tahoma"/>
          <w:b/>
          <w:bCs/>
          <w:i/>
          <w:sz w:val="20"/>
          <w:szCs w:val="20"/>
        </w:rPr>
        <w:t>Art. 108 ust. 1 pkt 3 ustawy PZP,</w:t>
      </w:r>
    </w:p>
    <w:p w14:paraId="06EBAED5" w14:textId="77777777" w:rsidR="00640EC1" w:rsidRPr="00263D85" w:rsidRDefault="00640EC1" w:rsidP="00A52560">
      <w:pPr>
        <w:pStyle w:val="Akapitzlist"/>
        <w:tabs>
          <w:tab w:val="left" w:pos="567"/>
        </w:tabs>
        <w:spacing w:line="276" w:lineRule="auto"/>
        <w:ind w:left="993"/>
        <w:jc w:val="both"/>
        <w:rPr>
          <w:rFonts w:cs="Tahoma"/>
          <w:i/>
          <w:sz w:val="20"/>
          <w:szCs w:val="20"/>
        </w:rPr>
      </w:pPr>
      <w:r w:rsidRPr="00263D85">
        <w:rPr>
          <w:rFonts w:cs="Tahoma"/>
          <w:i/>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263D85" w:rsidRDefault="00640EC1" w:rsidP="00A52560">
      <w:pPr>
        <w:pStyle w:val="Akapitzlist"/>
        <w:tabs>
          <w:tab w:val="left" w:pos="567"/>
        </w:tabs>
        <w:spacing w:line="276" w:lineRule="auto"/>
        <w:ind w:left="993"/>
        <w:jc w:val="both"/>
        <w:rPr>
          <w:rStyle w:val="markedcontent"/>
          <w:rFonts w:cs="Tahoma"/>
          <w:b/>
          <w:i/>
          <w:sz w:val="20"/>
          <w:szCs w:val="20"/>
        </w:rPr>
      </w:pPr>
      <w:r w:rsidRPr="00263D85">
        <w:rPr>
          <w:rFonts w:cs="Tahoma"/>
          <w:b/>
          <w:i/>
          <w:sz w:val="20"/>
          <w:szCs w:val="20"/>
          <w:lang w:val="pl-PL"/>
        </w:rPr>
        <w:t xml:space="preserve">ii) </w:t>
      </w:r>
      <w:r w:rsidRPr="00263D85">
        <w:rPr>
          <w:rStyle w:val="markedcontent"/>
          <w:rFonts w:cs="Tahoma"/>
          <w:b/>
          <w:i/>
          <w:sz w:val="20"/>
          <w:szCs w:val="20"/>
        </w:rPr>
        <w:t>Art. 10</w:t>
      </w:r>
      <w:r w:rsidR="008606F1" w:rsidRPr="00263D85">
        <w:rPr>
          <w:rStyle w:val="markedcontent"/>
          <w:rFonts w:cs="Tahoma"/>
          <w:b/>
          <w:i/>
          <w:sz w:val="20"/>
          <w:szCs w:val="20"/>
          <w:lang w:val="pl-PL"/>
        </w:rPr>
        <w:t>8</w:t>
      </w:r>
      <w:r w:rsidRPr="00263D85">
        <w:rPr>
          <w:rStyle w:val="markedcontent"/>
          <w:rFonts w:cs="Tahoma"/>
          <w:b/>
          <w:i/>
          <w:sz w:val="20"/>
          <w:szCs w:val="20"/>
        </w:rPr>
        <w:t xml:space="preserve"> ust. 1 pkt. 4 ustawy PZP, </w:t>
      </w:r>
    </w:p>
    <w:p w14:paraId="5D2A26C5" w14:textId="77777777" w:rsidR="00640EC1" w:rsidRPr="00263D85" w:rsidRDefault="00640EC1" w:rsidP="00A52560">
      <w:pPr>
        <w:pStyle w:val="Akapitzlist"/>
        <w:tabs>
          <w:tab w:val="left" w:pos="567"/>
        </w:tabs>
        <w:spacing w:line="276" w:lineRule="auto"/>
        <w:ind w:left="993"/>
        <w:jc w:val="both"/>
        <w:rPr>
          <w:rStyle w:val="markedcontent"/>
          <w:rFonts w:cs="Tahoma"/>
          <w:b/>
          <w:i/>
          <w:sz w:val="20"/>
          <w:szCs w:val="20"/>
        </w:rPr>
      </w:pPr>
      <w:r w:rsidRPr="00263D85">
        <w:rPr>
          <w:rStyle w:val="markedcontent"/>
          <w:rFonts w:cs="Tahoma"/>
          <w:i/>
          <w:sz w:val="20"/>
          <w:szCs w:val="20"/>
        </w:rPr>
        <w:t>Z postępowania o udzielenie zamówienia wyklucza się wykonawcę wobec którego</w:t>
      </w:r>
      <w:r w:rsidRPr="00263D85">
        <w:rPr>
          <w:rFonts w:cs="Tahoma"/>
          <w:i/>
          <w:sz w:val="20"/>
          <w:szCs w:val="20"/>
        </w:rPr>
        <w:t xml:space="preserve"> </w:t>
      </w:r>
      <w:r w:rsidRPr="00263D85">
        <w:rPr>
          <w:rStyle w:val="markedcontent"/>
          <w:rFonts w:cs="Tahoma"/>
          <w:i/>
          <w:sz w:val="20"/>
          <w:szCs w:val="20"/>
        </w:rPr>
        <w:t>prawomocnie orzeczono zakaz ubiegania się o zamówienia publiczne</w:t>
      </w:r>
      <w:r w:rsidRPr="00263D85">
        <w:rPr>
          <w:rFonts w:cs="Tahoma"/>
          <w:i/>
          <w:sz w:val="20"/>
          <w:szCs w:val="20"/>
        </w:rPr>
        <w:br/>
      </w:r>
      <w:r w:rsidRPr="00263D85">
        <w:rPr>
          <w:rStyle w:val="markedcontent"/>
          <w:rFonts w:cs="Tahoma"/>
          <w:b/>
          <w:i/>
          <w:sz w:val="20"/>
          <w:szCs w:val="20"/>
        </w:rPr>
        <w:t xml:space="preserve">iii) Art. 108 ust. 1 pkt 5 ustawy PZP, </w:t>
      </w:r>
    </w:p>
    <w:p w14:paraId="351E2E61" w14:textId="26462A06" w:rsidR="00640EC1" w:rsidRPr="00263D85" w:rsidRDefault="00640EC1" w:rsidP="00A52560">
      <w:pPr>
        <w:pStyle w:val="Akapitzlist"/>
        <w:tabs>
          <w:tab w:val="left" w:pos="567"/>
        </w:tabs>
        <w:spacing w:line="276" w:lineRule="auto"/>
        <w:ind w:left="993"/>
        <w:jc w:val="both"/>
        <w:rPr>
          <w:rFonts w:cs="Tahoma"/>
          <w:i/>
          <w:sz w:val="20"/>
          <w:szCs w:val="20"/>
        </w:rPr>
      </w:pPr>
      <w:r w:rsidRPr="00263D85">
        <w:rPr>
          <w:rStyle w:val="markedcontent"/>
          <w:rFonts w:cs="Tahoma"/>
          <w:i/>
          <w:sz w:val="20"/>
          <w:szCs w:val="20"/>
        </w:rPr>
        <w:t>Z postępowania o</w:t>
      </w:r>
      <w:r w:rsidR="007F543B" w:rsidRPr="00263D85">
        <w:rPr>
          <w:rStyle w:val="markedcontent"/>
          <w:rFonts w:cs="Tahoma"/>
          <w:i/>
          <w:sz w:val="20"/>
          <w:szCs w:val="20"/>
          <w:lang w:val="pl-PL"/>
        </w:rPr>
        <w:t xml:space="preserve"> </w:t>
      </w:r>
      <w:r w:rsidRPr="00263D85">
        <w:rPr>
          <w:rStyle w:val="markedcontent"/>
          <w:rFonts w:cs="Tahoma"/>
          <w:i/>
          <w:sz w:val="20"/>
          <w:szCs w:val="20"/>
        </w:rPr>
        <w:t>udzielenie zamówienia wyklucza się wykonawcę wobec jeżeli</w:t>
      </w:r>
      <w:r w:rsidRPr="00263D85">
        <w:rPr>
          <w:rFonts w:cs="Tahoma"/>
          <w:i/>
          <w:sz w:val="20"/>
          <w:szCs w:val="20"/>
        </w:rPr>
        <w:t xml:space="preserve"> </w:t>
      </w:r>
      <w:r w:rsidRPr="00263D85">
        <w:rPr>
          <w:rStyle w:val="markedcontent"/>
          <w:rFonts w:cs="Tahoma"/>
          <w:i/>
          <w:sz w:val="20"/>
          <w:szCs w:val="20"/>
        </w:rPr>
        <w:t>zamawiający może stwierdzić, na podstawie wiarygodnych przesłanek, że wykonawca</w:t>
      </w:r>
      <w:r w:rsidRPr="00263D85">
        <w:rPr>
          <w:rFonts w:cs="Tahoma"/>
          <w:i/>
          <w:sz w:val="20"/>
          <w:szCs w:val="20"/>
        </w:rPr>
        <w:t xml:space="preserve"> </w:t>
      </w:r>
      <w:r w:rsidRPr="00263D85">
        <w:rPr>
          <w:rStyle w:val="markedcontent"/>
          <w:rFonts w:cs="Tahoma"/>
          <w:i/>
          <w:sz w:val="20"/>
          <w:szCs w:val="20"/>
        </w:rPr>
        <w:t>zawarł z</w:t>
      </w:r>
      <w:r w:rsidR="007F543B" w:rsidRPr="00263D85">
        <w:rPr>
          <w:rStyle w:val="markedcontent"/>
          <w:rFonts w:cs="Tahoma"/>
          <w:i/>
          <w:sz w:val="20"/>
          <w:szCs w:val="20"/>
          <w:lang w:val="pl-PL"/>
        </w:rPr>
        <w:t xml:space="preserve"> </w:t>
      </w:r>
      <w:r w:rsidRPr="00263D85">
        <w:rPr>
          <w:rStyle w:val="markedcontent"/>
          <w:rFonts w:cs="Tahoma"/>
          <w:i/>
          <w:sz w:val="20"/>
          <w:szCs w:val="20"/>
        </w:rPr>
        <w:t>innymi wykonawcami porozumienie mające na celu zakłócenie konkurencji,</w:t>
      </w:r>
      <w:r w:rsidRPr="00263D85">
        <w:rPr>
          <w:rFonts w:cs="Tahoma"/>
          <w:i/>
          <w:sz w:val="20"/>
          <w:szCs w:val="20"/>
        </w:rPr>
        <w:t xml:space="preserve"> </w:t>
      </w:r>
      <w:r w:rsidRPr="00263D85">
        <w:rPr>
          <w:rStyle w:val="markedcontent"/>
          <w:rFonts w:cs="Tahoma"/>
          <w:i/>
          <w:sz w:val="20"/>
          <w:szCs w:val="20"/>
        </w:rPr>
        <w:t>w</w:t>
      </w:r>
      <w:r w:rsidR="007F543B" w:rsidRPr="00263D85">
        <w:rPr>
          <w:rStyle w:val="markedcontent"/>
          <w:rFonts w:cs="Tahoma"/>
          <w:i/>
          <w:sz w:val="20"/>
          <w:szCs w:val="20"/>
          <w:lang w:val="pl-PL"/>
        </w:rPr>
        <w:t xml:space="preserve"> </w:t>
      </w:r>
      <w:r w:rsidRPr="00263D85">
        <w:rPr>
          <w:rStyle w:val="markedcontent"/>
          <w:rFonts w:cs="Tahoma"/>
          <w:i/>
          <w:sz w:val="20"/>
          <w:szCs w:val="20"/>
        </w:rPr>
        <w:t>szczególności jeżeli należąc do tej samej grupy kapitałowej w</w:t>
      </w:r>
      <w:r w:rsidR="007F543B" w:rsidRPr="00263D85">
        <w:rPr>
          <w:rStyle w:val="markedcontent"/>
          <w:rFonts w:cs="Tahoma"/>
          <w:i/>
          <w:sz w:val="20"/>
          <w:szCs w:val="20"/>
          <w:lang w:val="pl-PL"/>
        </w:rPr>
        <w:t xml:space="preserve"> </w:t>
      </w:r>
      <w:r w:rsidRPr="00263D85">
        <w:rPr>
          <w:rStyle w:val="markedcontent"/>
          <w:rFonts w:cs="Tahoma"/>
          <w:i/>
          <w:sz w:val="20"/>
          <w:szCs w:val="20"/>
        </w:rPr>
        <w:t>rozumieniu ustawy</w:t>
      </w:r>
      <w:r w:rsidRPr="00263D85">
        <w:rPr>
          <w:rFonts w:cs="Tahoma"/>
          <w:i/>
          <w:sz w:val="20"/>
          <w:szCs w:val="20"/>
        </w:rPr>
        <w:t xml:space="preserve"> </w:t>
      </w:r>
      <w:r w:rsidRPr="00263D85">
        <w:rPr>
          <w:rStyle w:val="markedcontent"/>
          <w:rFonts w:cs="Tahoma"/>
          <w:i/>
          <w:sz w:val="20"/>
          <w:szCs w:val="20"/>
        </w:rPr>
        <w:t>z</w:t>
      </w:r>
      <w:r w:rsidRPr="00263D85">
        <w:rPr>
          <w:rStyle w:val="markedcontent"/>
          <w:rFonts w:cs="Tahoma"/>
          <w:i/>
          <w:sz w:val="20"/>
          <w:szCs w:val="20"/>
          <w:lang w:val="pl-PL"/>
        </w:rPr>
        <w:t xml:space="preserve"> </w:t>
      </w:r>
      <w:r w:rsidRPr="00263D85">
        <w:rPr>
          <w:rStyle w:val="markedcontent"/>
          <w:rFonts w:cs="Tahoma"/>
          <w:i/>
          <w:sz w:val="20"/>
          <w:szCs w:val="20"/>
        </w:rPr>
        <w:t>dnia 16 lutego 2007 r. o ochronie konkurencji i konsumentów, złożyli odrębne oferty,</w:t>
      </w:r>
      <w:r w:rsidRPr="00263D85">
        <w:rPr>
          <w:rFonts w:cs="Tahoma"/>
          <w:i/>
          <w:sz w:val="20"/>
          <w:szCs w:val="20"/>
        </w:rPr>
        <w:t xml:space="preserve"> </w:t>
      </w:r>
      <w:r w:rsidRPr="00263D85">
        <w:rPr>
          <w:rStyle w:val="markedcontent"/>
          <w:rFonts w:cs="Tahoma"/>
          <w:i/>
          <w:sz w:val="20"/>
          <w:szCs w:val="20"/>
        </w:rPr>
        <w:t>oferty częściowe lub wnioski o dopuszczenie do udziału w postępowaniu, chyba że</w:t>
      </w:r>
      <w:r w:rsidRPr="00263D85">
        <w:rPr>
          <w:rFonts w:cs="Tahoma"/>
          <w:i/>
          <w:sz w:val="20"/>
          <w:szCs w:val="20"/>
        </w:rPr>
        <w:t xml:space="preserve"> </w:t>
      </w:r>
      <w:r w:rsidRPr="00263D85">
        <w:rPr>
          <w:rStyle w:val="markedcontent"/>
          <w:rFonts w:cs="Tahoma"/>
          <w:i/>
          <w:sz w:val="20"/>
          <w:szCs w:val="20"/>
        </w:rPr>
        <w:t>wykażą, że przygotowali te oferty lub wnioski niezależnie od siebie,</w:t>
      </w:r>
    </w:p>
    <w:p w14:paraId="61E61EC5" w14:textId="77777777" w:rsidR="00640EC1" w:rsidRPr="00263D85" w:rsidRDefault="00640EC1" w:rsidP="00A52560">
      <w:pPr>
        <w:pStyle w:val="Akapitzlist"/>
        <w:tabs>
          <w:tab w:val="left" w:pos="567"/>
        </w:tabs>
        <w:spacing w:line="276" w:lineRule="auto"/>
        <w:ind w:left="993"/>
        <w:jc w:val="both"/>
        <w:rPr>
          <w:rFonts w:cs="Tahoma"/>
          <w:bCs/>
          <w:i/>
          <w:sz w:val="20"/>
          <w:szCs w:val="20"/>
        </w:rPr>
      </w:pPr>
      <w:r w:rsidRPr="00263D85">
        <w:rPr>
          <w:rFonts w:cs="Tahoma"/>
          <w:b/>
          <w:bCs/>
          <w:i/>
          <w:sz w:val="20"/>
          <w:szCs w:val="20"/>
          <w:lang w:val="pl-PL"/>
        </w:rPr>
        <w:lastRenderedPageBreak/>
        <w:t xml:space="preserve">iv) </w:t>
      </w:r>
      <w:r w:rsidRPr="00263D85">
        <w:rPr>
          <w:rFonts w:cs="Tahoma"/>
          <w:b/>
          <w:bCs/>
          <w:i/>
          <w:sz w:val="20"/>
          <w:szCs w:val="20"/>
        </w:rPr>
        <w:t>Art. 108 ust. 1 pkt 6 ustawy PZP</w:t>
      </w:r>
      <w:r w:rsidRPr="00263D85">
        <w:rPr>
          <w:rFonts w:cs="Tahoma"/>
          <w:bCs/>
          <w:i/>
          <w:sz w:val="20"/>
          <w:szCs w:val="20"/>
        </w:rPr>
        <w:t xml:space="preserve"> </w:t>
      </w:r>
    </w:p>
    <w:p w14:paraId="54375C1C" w14:textId="77777777" w:rsidR="00640EC1" w:rsidRPr="00263D85" w:rsidRDefault="00640EC1" w:rsidP="00A52560">
      <w:pPr>
        <w:pStyle w:val="Akapitzlist"/>
        <w:tabs>
          <w:tab w:val="left" w:pos="567"/>
        </w:tabs>
        <w:spacing w:line="276" w:lineRule="auto"/>
        <w:ind w:left="993"/>
        <w:jc w:val="both"/>
        <w:rPr>
          <w:rFonts w:cs="Tahoma"/>
          <w:bCs/>
          <w:i/>
          <w:sz w:val="20"/>
          <w:szCs w:val="20"/>
        </w:rPr>
      </w:pPr>
      <w:r w:rsidRPr="00263D85">
        <w:rPr>
          <w:rFonts w:cs="Tahoma"/>
          <w:i/>
          <w:iCs/>
          <w:sz w:val="20"/>
          <w:szCs w:val="20"/>
          <w:lang w:val="pl-PL"/>
        </w:rPr>
        <w:t>Z</w:t>
      </w:r>
      <w:r w:rsidRPr="00263D85">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263D85" w:rsidRDefault="00640EC1" w:rsidP="00A52560">
      <w:pPr>
        <w:pStyle w:val="Akapitzlist"/>
        <w:tabs>
          <w:tab w:val="left" w:pos="567"/>
        </w:tabs>
        <w:spacing w:line="276" w:lineRule="auto"/>
        <w:ind w:left="993"/>
        <w:jc w:val="both"/>
        <w:rPr>
          <w:rFonts w:cs="Tahoma"/>
          <w:b/>
          <w:bCs/>
          <w:i/>
          <w:sz w:val="20"/>
          <w:szCs w:val="20"/>
        </w:rPr>
      </w:pPr>
      <w:r w:rsidRPr="00263D85">
        <w:rPr>
          <w:rFonts w:cs="Tahoma"/>
          <w:bCs/>
          <w:i/>
          <w:sz w:val="20"/>
          <w:szCs w:val="20"/>
        </w:rPr>
        <w:t xml:space="preserve">- </w:t>
      </w:r>
      <w:r w:rsidRPr="00263D85">
        <w:rPr>
          <w:rFonts w:cs="Tahoma"/>
          <w:b/>
          <w:bCs/>
          <w:i/>
          <w:sz w:val="20"/>
          <w:szCs w:val="20"/>
        </w:rPr>
        <w:t>zgodnie z</w:t>
      </w:r>
      <w:r w:rsidRPr="00263D85">
        <w:rPr>
          <w:rFonts w:cs="Tahoma"/>
          <w:bCs/>
          <w:i/>
          <w:sz w:val="20"/>
          <w:szCs w:val="20"/>
        </w:rPr>
        <w:t xml:space="preserve"> </w:t>
      </w:r>
      <w:r w:rsidRPr="00263D85">
        <w:rPr>
          <w:rFonts w:cs="Tahoma"/>
          <w:b/>
          <w:bCs/>
          <w:i/>
          <w:sz w:val="20"/>
          <w:szCs w:val="20"/>
        </w:rPr>
        <w:t>załącznikiem nr 7 do SWZ.</w:t>
      </w:r>
    </w:p>
    <w:p w14:paraId="7D374CA8" w14:textId="1D8C564F" w:rsidR="00134409" w:rsidRPr="00263D85" w:rsidRDefault="00134409" w:rsidP="00A52560">
      <w:pPr>
        <w:tabs>
          <w:tab w:val="left" w:pos="567"/>
        </w:tabs>
        <w:spacing w:line="276" w:lineRule="auto"/>
        <w:jc w:val="both"/>
        <w:rPr>
          <w:rFonts w:cs="Tahoma"/>
          <w:b/>
          <w:bCs/>
          <w:i/>
          <w:sz w:val="20"/>
          <w:szCs w:val="20"/>
        </w:rPr>
      </w:pPr>
    </w:p>
    <w:p w14:paraId="19672867" w14:textId="77777777" w:rsidR="00640EC1" w:rsidRPr="00263D85" w:rsidRDefault="00640EC1" w:rsidP="00A52560">
      <w:pPr>
        <w:pStyle w:val="Akapitzlist"/>
        <w:numPr>
          <w:ilvl w:val="0"/>
          <w:numId w:val="24"/>
        </w:numPr>
        <w:suppressAutoHyphens/>
        <w:spacing w:line="276" w:lineRule="auto"/>
        <w:ind w:left="567" w:hanging="283"/>
        <w:jc w:val="both"/>
        <w:rPr>
          <w:rFonts w:cs="Tahoma"/>
          <w:sz w:val="20"/>
          <w:szCs w:val="20"/>
        </w:rPr>
      </w:pPr>
      <w:r w:rsidRPr="00263D85">
        <w:rPr>
          <w:rFonts w:cs="Tahoma"/>
          <w:sz w:val="20"/>
          <w:szCs w:val="20"/>
        </w:rPr>
        <w:t>oświadczenie Wykonawcy o aktualności informacji zawartych w złożonych</w:t>
      </w:r>
      <w:r w:rsidRPr="00263D85">
        <w:rPr>
          <w:rFonts w:cs="Tahoma"/>
          <w:sz w:val="20"/>
          <w:szCs w:val="20"/>
          <w:lang w:val="pl-PL"/>
        </w:rPr>
        <w:t xml:space="preserve"> dokumentach</w:t>
      </w:r>
      <w:r w:rsidRPr="00263D85">
        <w:rPr>
          <w:rFonts w:cs="Tahoma"/>
          <w:sz w:val="20"/>
          <w:szCs w:val="20"/>
        </w:rPr>
        <w:t xml:space="preserve">, dotyczących: </w:t>
      </w:r>
    </w:p>
    <w:p w14:paraId="2585C412" w14:textId="23D42E12" w:rsidR="00640EC1" w:rsidRPr="00263D85" w:rsidRDefault="00640EC1" w:rsidP="00A52560">
      <w:pPr>
        <w:spacing w:line="276" w:lineRule="auto"/>
        <w:ind w:left="993"/>
        <w:jc w:val="both"/>
        <w:rPr>
          <w:rFonts w:ascii="Tahoma" w:hAnsi="Tahoma" w:cs="Tahoma"/>
          <w:i/>
          <w:iCs/>
          <w:sz w:val="20"/>
          <w:szCs w:val="20"/>
        </w:rPr>
      </w:pPr>
      <w:r w:rsidRPr="00263D85">
        <w:rPr>
          <w:rFonts w:ascii="Tahoma" w:hAnsi="Tahoma" w:cs="Tahoma"/>
          <w:i/>
          <w:iCs/>
          <w:sz w:val="20"/>
          <w:szCs w:val="20"/>
        </w:rPr>
        <w:t xml:space="preserve">i) przesłanek wykluczenia w zakresie art. 7 ust. 1 ustawy z dnia 13 kwietnia 2022 r.  o szczególnych rozwiązaniach w zakresie przeciwdziałania wspieraniu agresji na Ukrainę oraz służących ochronie bezpieczeństwa narodowego </w:t>
      </w:r>
      <w:proofErr w:type="spellStart"/>
      <w:r w:rsidR="00C31816" w:rsidRPr="00263D85">
        <w:rPr>
          <w:rFonts w:cs="Tahoma"/>
          <w:bCs/>
          <w:sz w:val="20"/>
          <w:szCs w:val="20"/>
        </w:rPr>
        <w:t>t.j</w:t>
      </w:r>
      <w:proofErr w:type="spellEnd"/>
      <w:r w:rsidR="00C31816" w:rsidRPr="00263D85">
        <w:rPr>
          <w:rFonts w:cs="Tahoma"/>
          <w:bCs/>
          <w:sz w:val="20"/>
          <w:szCs w:val="20"/>
        </w:rPr>
        <w:t>. Dz. U. z 2025 r. poz. 514</w:t>
      </w:r>
      <w:r w:rsidRPr="00263D85">
        <w:rPr>
          <w:rFonts w:ascii="Tahoma" w:hAnsi="Tahoma" w:cs="Tahoma"/>
          <w:i/>
          <w:iCs/>
          <w:sz w:val="20"/>
          <w:szCs w:val="20"/>
        </w:rPr>
        <w:t>),</w:t>
      </w:r>
    </w:p>
    <w:p w14:paraId="17BFB96A" w14:textId="2A08EF45" w:rsidR="00640EC1" w:rsidRPr="00263D85" w:rsidRDefault="00640EC1" w:rsidP="00A52560">
      <w:pPr>
        <w:spacing w:line="276" w:lineRule="auto"/>
        <w:ind w:left="993"/>
        <w:jc w:val="both"/>
        <w:rPr>
          <w:rFonts w:ascii="Tahoma" w:hAnsi="Tahoma" w:cs="Tahoma"/>
          <w:i/>
          <w:sz w:val="20"/>
          <w:szCs w:val="20"/>
        </w:rPr>
      </w:pPr>
      <w:r w:rsidRPr="00263D85">
        <w:rPr>
          <w:rFonts w:ascii="Tahoma" w:hAnsi="Tahoma" w:cs="Tahoma"/>
          <w:i/>
          <w:iCs/>
          <w:sz w:val="20"/>
          <w:szCs w:val="20"/>
        </w:rPr>
        <w:t xml:space="preserve">ii) przesłanek wykluczenia w zakresie </w:t>
      </w:r>
      <w:r w:rsidRPr="00263D85">
        <w:rPr>
          <w:rFonts w:ascii="Tahoma" w:hAnsi="Tahoma" w:cs="Tahoma"/>
          <w:i/>
          <w:sz w:val="20"/>
          <w:szCs w:val="20"/>
        </w:rPr>
        <w:t xml:space="preserve">okoliczności, o których mowa w art. 5k rozporządzenia Rady UE 833/2014, </w:t>
      </w:r>
      <w:r w:rsidR="00544183" w:rsidRPr="00544183">
        <w:rPr>
          <w:rFonts w:ascii="Tahoma" w:hAnsi="Tahoma" w:cs="Tahoma"/>
          <w:i/>
          <w:sz w:val="20"/>
          <w:szCs w:val="20"/>
        </w:rPr>
        <w:t>w brzmieniu nadanym rozporządzeniem Rady UE 2025/2033 z dnia 23 października 2025 r.</w:t>
      </w:r>
    </w:p>
    <w:p w14:paraId="6A34BE33" w14:textId="6432EA7F" w:rsidR="00640EC1" w:rsidRPr="00263D85" w:rsidRDefault="00640EC1" w:rsidP="00A52560">
      <w:pPr>
        <w:pStyle w:val="Akapitzlist"/>
        <w:tabs>
          <w:tab w:val="left" w:pos="567"/>
        </w:tabs>
        <w:spacing w:line="276" w:lineRule="auto"/>
        <w:ind w:left="709"/>
        <w:jc w:val="both"/>
        <w:rPr>
          <w:rFonts w:cs="Tahoma"/>
          <w:b/>
          <w:bCs/>
          <w:sz w:val="20"/>
          <w:szCs w:val="20"/>
        </w:rPr>
      </w:pPr>
      <w:r w:rsidRPr="00263D85">
        <w:rPr>
          <w:rFonts w:cs="Tahoma"/>
          <w:bCs/>
          <w:sz w:val="20"/>
          <w:szCs w:val="20"/>
        </w:rPr>
        <w:t xml:space="preserve">    - </w:t>
      </w:r>
      <w:r w:rsidRPr="00263D85">
        <w:rPr>
          <w:rFonts w:cs="Tahoma"/>
          <w:b/>
          <w:bCs/>
          <w:sz w:val="20"/>
          <w:szCs w:val="20"/>
        </w:rPr>
        <w:t>zgodnie z</w:t>
      </w:r>
      <w:r w:rsidRPr="00263D85">
        <w:rPr>
          <w:rFonts w:cs="Tahoma"/>
          <w:bCs/>
          <w:sz w:val="20"/>
          <w:szCs w:val="20"/>
        </w:rPr>
        <w:t xml:space="preserve"> </w:t>
      </w:r>
      <w:r w:rsidR="00670BBF" w:rsidRPr="00263D85">
        <w:rPr>
          <w:rFonts w:cs="Tahoma"/>
          <w:b/>
          <w:bCs/>
          <w:sz w:val="20"/>
          <w:szCs w:val="20"/>
        </w:rPr>
        <w:t>załącznikiem nr 11 do SWZ.</w:t>
      </w:r>
    </w:p>
    <w:p w14:paraId="0471A2A4" w14:textId="5CA44BDA" w:rsidR="00640EC1" w:rsidRPr="00263D85" w:rsidRDefault="00640EC1" w:rsidP="00A52560">
      <w:pPr>
        <w:numPr>
          <w:ilvl w:val="0"/>
          <w:numId w:val="23"/>
        </w:numPr>
        <w:spacing w:line="276" w:lineRule="auto"/>
        <w:ind w:left="284" w:hanging="284"/>
        <w:jc w:val="both"/>
        <w:rPr>
          <w:rFonts w:ascii="Tahoma" w:hAnsi="Tahoma" w:cs="Tahoma"/>
          <w:bCs/>
          <w:sz w:val="20"/>
          <w:szCs w:val="20"/>
        </w:rPr>
      </w:pPr>
      <w:r w:rsidRPr="00263D85">
        <w:rPr>
          <w:rFonts w:ascii="Tahoma" w:eastAsia="TimesNewRoman" w:hAnsi="Tahoma" w:cs="Tahoma"/>
          <w:sz w:val="20"/>
          <w:szCs w:val="20"/>
        </w:rPr>
        <w:t xml:space="preserve">Jeżeli wykonawca ma siedzibę lub miejsce zamieszkania </w:t>
      </w:r>
      <w:r w:rsidR="00492645" w:rsidRPr="00263D85">
        <w:rPr>
          <w:rFonts w:ascii="Tahoma" w:eastAsia="TimesNewRoman" w:hAnsi="Tahoma" w:cs="Tahoma"/>
          <w:sz w:val="20"/>
          <w:szCs w:val="20"/>
        </w:rPr>
        <w:t xml:space="preserve">lub miejsce zamieszkania ma osoba </w:t>
      </w:r>
      <w:r w:rsidRPr="00263D85">
        <w:rPr>
          <w:rFonts w:ascii="Tahoma" w:eastAsia="TimesNewRoman" w:hAnsi="Tahoma" w:cs="Tahoma"/>
          <w:sz w:val="20"/>
          <w:szCs w:val="20"/>
        </w:rPr>
        <w:t>poza granicami Rzeczypospolitej Polskiej, zamiast:</w:t>
      </w:r>
    </w:p>
    <w:p w14:paraId="3CC37B05" w14:textId="033004B2" w:rsidR="00EC2EB0" w:rsidRPr="00263D85" w:rsidRDefault="00640EC1" w:rsidP="00A52560">
      <w:pPr>
        <w:numPr>
          <w:ilvl w:val="0"/>
          <w:numId w:val="25"/>
        </w:numPr>
        <w:autoSpaceDE w:val="0"/>
        <w:autoSpaceDN w:val="0"/>
        <w:adjustRightInd w:val="0"/>
        <w:spacing w:line="276" w:lineRule="auto"/>
        <w:jc w:val="both"/>
        <w:rPr>
          <w:rFonts w:ascii="Tahoma" w:eastAsia="TimesNewRoman" w:hAnsi="Tahoma" w:cs="Tahoma"/>
          <w:sz w:val="20"/>
          <w:szCs w:val="20"/>
        </w:rPr>
      </w:pPr>
      <w:r w:rsidRPr="00263D85">
        <w:rPr>
          <w:rFonts w:ascii="Tahoma" w:eastAsia="TimesNewRoman" w:hAnsi="Tahoma" w:cs="Tahoma"/>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404F9" w:rsidRPr="00263D85">
        <w:rPr>
          <w:rFonts w:ascii="Tahoma" w:eastAsia="TimesNewRoman" w:hAnsi="Tahoma" w:cs="Tahoma"/>
          <w:sz w:val="20"/>
          <w:szCs w:val="20"/>
        </w:rPr>
        <w:t xml:space="preserve"> lub miejsce zamieszkania ma osoba, której dotyczy informacja albo dokument</w:t>
      </w:r>
      <w:r w:rsidRPr="00263D85">
        <w:rPr>
          <w:rFonts w:ascii="Tahoma" w:eastAsia="TimesNewRoman" w:hAnsi="Tahoma" w:cs="Tahoma"/>
          <w:sz w:val="20"/>
          <w:szCs w:val="20"/>
        </w:rPr>
        <w:t xml:space="preserve">, w zakresie, o którym mowa w pkt. </w:t>
      </w:r>
      <w:r w:rsidR="0021233B" w:rsidRPr="00263D85">
        <w:rPr>
          <w:rFonts w:ascii="Tahoma" w:eastAsia="TimesNewRoman" w:hAnsi="Tahoma" w:cs="Tahoma"/>
          <w:sz w:val="20"/>
          <w:szCs w:val="20"/>
        </w:rPr>
        <w:t>4</w:t>
      </w:r>
      <w:r w:rsidRPr="00263D85">
        <w:rPr>
          <w:rFonts w:ascii="Tahoma" w:eastAsia="TimesNewRoman" w:hAnsi="Tahoma" w:cs="Tahoma"/>
          <w:sz w:val="20"/>
          <w:szCs w:val="20"/>
        </w:rPr>
        <w:t xml:space="preserve"> lit a</w:t>
      </w:r>
      <w:r w:rsidR="006E5BA8" w:rsidRPr="00263D85">
        <w:rPr>
          <w:rFonts w:ascii="Tahoma" w:eastAsia="TimesNewRoman" w:hAnsi="Tahoma" w:cs="Tahoma"/>
          <w:sz w:val="20"/>
          <w:szCs w:val="20"/>
        </w:rPr>
        <w:t>;</w:t>
      </w:r>
    </w:p>
    <w:p w14:paraId="70057B85" w14:textId="5DABF9E2" w:rsidR="006E5BA8" w:rsidRPr="00263D85" w:rsidRDefault="00640EC1" w:rsidP="00A52560">
      <w:pPr>
        <w:numPr>
          <w:ilvl w:val="0"/>
          <w:numId w:val="25"/>
        </w:numPr>
        <w:autoSpaceDE w:val="0"/>
        <w:autoSpaceDN w:val="0"/>
        <w:adjustRightInd w:val="0"/>
        <w:spacing w:line="276" w:lineRule="auto"/>
        <w:jc w:val="both"/>
        <w:rPr>
          <w:rFonts w:ascii="Tahoma" w:eastAsia="TimesNewRoman" w:hAnsi="Tahoma" w:cs="Tahoma"/>
          <w:sz w:val="20"/>
          <w:szCs w:val="20"/>
        </w:rPr>
      </w:pPr>
      <w:r w:rsidRPr="00263D85">
        <w:rPr>
          <w:rFonts w:ascii="Tahoma" w:eastAsia="TimesNewRoman" w:hAnsi="Tahoma" w:cs="Tahoma"/>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 zamieszkania,</w:t>
      </w:r>
      <w:r w:rsidR="00EC2EB0" w:rsidRPr="00263D85">
        <w:rPr>
          <w:rFonts w:ascii="Tahoma" w:eastAsia="TimesNewRoman" w:hAnsi="Tahoma" w:cs="Tahoma"/>
          <w:sz w:val="20"/>
          <w:szCs w:val="20"/>
        </w:rPr>
        <w:t xml:space="preserve"> potwierdzające odpowiednio, że </w:t>
      </w:r>
      <w:r w:rsidRPr="00263D85">
        <w:rPr>
          <w:rFonts w:ascii="Tahoma" w:eastAsia="TimesNewRoman" w:hAnsi="Tahoma" w:cs="Tahoma"/>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EE1E3A" w14:textId="2195DB45" w:rsidR="00640EC1" w:rsidRPr="00263D85" w:rsidRDefault="00640EC1" w:rsidP="00A52560">
      <w:pPr>
        <w:numPr>
          <w:ilvl w:val="0"/>
          <w:numId w:val="23"/>
        </w:numPr>
        <w:autoSpaceDE w:val="0"/>
        <w:autoSpaceDN w:val="0"/>
        <w:adjustRightInd w:val="0"/>
        <w:spacing w:line="276" w:lineRule="auto"/>
        <w:ind w:left="284" w:hanging="284"/>
        <w:jc w:val="both"/>
        <w:rPr>
          <w:rFonts w:ascii="Tahoma" w:eastAsia="TimesNewRoman" w:hAnsi="Tahoma" w:cs="Tahoma"/>
          <w:sz w:val="20"/>
          <w:szCs w:val="20"/>
        </w:rPr>
      </w:pPr>
      <w:r w:rsidRPr="00263D85">
        <w:rPr>
          <w:rFonts w:ascii="Tahoma" w:eastAsia="TimesNewRoman" w:hAnsi="Tahoma" w:cs="Tahoma"/>
          <w:sz w:val="20"/>
          <w:szCs w:val="20"/>
        </w:rPr>
        <w:t>Dokument, o którym mowa w pkt 5 lit. a, powinien być wystawiony nie wcześniej niż 6 miesięcy przed jego złożeniem.</w:t>
      </w:r>
      <w:r w:rsidR="006E5BA8" w:rsidRPr="00263D85">
        <w:rPr>
          <w:rFonts w:ascii="Tahoma" w:eastAsia="TimesNewRoman" w:hAnsi="Tahoma" w:cs="Tahoma"/>
          <w:sz w:val="20"/>
          <w:szCs w:val="20"/>
        </w:rPr>
        <w:t xml:space="preserve"> Dokumenty</w:t>
      </w:r>
      <w:r w:rsidRPr="00263D85">
        <w:rPr>
          <w:rFonts w:ascii="Tahoma" w:eastAsia="TimesNewRoman" w:hAnsi="Tahoma" w:cs="Tahoma"/>
          <w:sz w:val="20"/>
          <w:szCs w:val="20"/>
        </w:rPr>
        <w:t xml:space="preserve">, o których mowa w pkt 5 lit. </w:t>
      </w:r>
      <w:r w:rsidR="00670BBF" w:rsidRPr="00263D85">
        <w:rPr>
          <w:rFonts w:ascii="Tahoma" w:eastAsia="TimesNewRoman" w:hAnsi="Tahoma" w:cs="Tahoma"/>
          <w:sz w:val="20"/>
          <w:szCs w:val="20"/>
        </w:rPr>
        <w:t>b</w:t>
      </w:r>
      <w:r w:rsidRPr="00263D85">
        <w:rPr>
          <w:rFonts w:ascii="Tahoma" w:eastAsia="TimesNewRoman" w:hAnsi="Tahoma" w:cs="Tahoma"/>
          <w:sz w:val="20"/>
          <w:szCs w:val="20"/>
        </w:rPr>
        <w:t xml:space="preserve"> </w:t>
      </w:r>
      <w:r w:rsidR="006E5BA8" w:rsidRPr="00263D85">
        <w:rPr>
          <w:rFonts w:ascii="Tahoma" w:eastAsia="TimesNewRoman" w:hAnsi="Tahoma" w:cs="Tahoma"/>
          <w:sz w:val="20"/>
          <w:szCs w:val="20"/>
        </w:rPr>
        <w:t>powinny</w:t>
      </w:r>
      <w:r w:rsidRPr="00263D85">
        <w:rPr>
          <w:rFonts w:ascii="Tahoma" w:eastAsia="TimesNewRoman" w:hAnsi="Tahoma" w:cs="Tahoma"/>
          <w:sz w:val="20"/>
          <w:szCs w:val="20"/>
        </w:rPr>
        <w:t xml:space="preserve"> być wystawion</w:t>
      </w:r>
      <w:r w:rsidR="006E5BA8" w:rsidRPr="00263D85">
        <w:rPr>
          <w:rFonts w:ascii="Tahoma" w:eastAsia="TimesNewRoman" w:hAnsi="Tahoma" w:cs="Tahoma"/>
          <w:sz w:val="20"/>
          <w:szCs w:val="20"/>
        </w:rPr>
        <w:t>e</w:t>
      </w:r>
      <w:r w:rsidRPr="00263D85">
        <w:rPr>
          <w:rFonts w:ascii="Tahoma" w:eastAsia="TimesNewRoman" w:hAnsi="Tahoma" w:cs="Tahoma"/>
          <w:sz w:val="20"/>
          <w:szCs w:val="20"/>
        </w:rPr>
        <w:t xml:space="preserve"> nie wcześniej niż 3 miesiące przed ich złożeniem.</w:t>
      </w:r>
    </w:p>
    <w:p w14:paraId="400A93FA" w14:textId="7F144EF3" w:rsidR="00640EC1" w:rsidRPr="00263D85" w:rsidRDefault="00640EC1" w:rsidP="00A52560">
      <w:pPr>
        <w:numPr>
          <w:ilvl w:val="0"/>
          <w:numId w:val="23"/>
        </w:numPr>
        <w:tabs>
          <w:tab w:val="left" w:pos="284"/>
        </w:tabs>
        <w:autoSpaceDE w:val="0"/>
        <w:autoSpaceDN w:val="0"/>
        <w:adjustRightInd w:val="0"/>
        <w:spacing w:line="276" w:lineRule="auto"/>
        <w:ind w:left="284" w:hanging="284"/>
        <w:jc w:val="both"/>
        <w:rPr>
          <w:rFonts w:ascii="Tahoma" w:eastAsia="TimesNewRoman" w:hAnsi="Tahoma" w:cs="Tahoma"/>
          <w:sz w:val="20"/>
          <w:szCs w:val="20"/>
        </w:rPr>
      </w:pPr>
      <w:r w:rsidRPr="00263D85">
        <w:rPr>
          <w:rFonts w:ascii="Tahoma" w:eastAsia="TimesNewRoman" w:hAnsi="Tahoma" w:cs="Tahoma"/>
          <w:sz w:val="20"/>
          <w:szCs w:val="20"/>
        </w:rPr>
        <w:t>Jeżeli w kraju, w którym wykonawca ma siedzibę lub miejsce zamieszkania</w:t>
      </w:r>
      <w:r w:rsidR="00851C41" w:rsidRPr="00263D85">
        <w:rPr>
          <w:rFonts w:ascii="Tahoma" w:eastAsia="TimesNewRoman" w:hAnsi="Tahoma" w:cs="Tahoma"/>
          <w:sz w:val="20"/>
          <w:szCs w:val="20"/>
        </w:rPr>
        <w:t xml:space="preserve"> lub miejsce zamieszkania ma osoba, której dokument dotyczy</w:t>
      </w:r>
      <w:r w:rsidRPr="00263D85">
        <w:rPr>
          <w:rFonts w:ascii="Tahoma" w:eastAsia="TimesNewRoman" w:hAnsi="Tahoma" w:cs="Tahoma"/>
          <w:sz w:val="20"/>
          <w:szCs w:val="20"/>
        </w:rPr>
        <w:t xml:space="preserve">, nie wydaje się dokumentów, o których mowa w pkt 5, lub gdy dokumenty te nie odnoszą się do wszystkich przypadków, o których mowa w art. 108 ust. 1 pkt 1, 2 i 4 ustawy, </w:t>
      </w:r>
      <w:r w:rsidR="00851C41" w:rsidRPr="00263D85">
        <w:rPr>
          <w:rFonts w:ascii="Tahoma" w:eastAsia="TimesNewRoman" w:hAnsi="Tahoma" w:cs="Tahoma"/>
          <w:sz w:val="20"/>
          <w:szCs w:val="2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6E5BA8" w:rsidRPr="00263D85">
        <w:rPr>
          <w:rFonts w:ascii="Tahoma" w:eastAsia="TimesNewRoman" w:hAnsi="Tahoma" w:cs="Tahoma"/>
          <w:sz w:val="20"/>
          <w:szCs w:val="20"/>
        </w:rPr>
        <w:t xml:space="preserve"> Przepis pkt 6</w:t>
      </w:r>
      <w:r w:rsidRPr="00263D85">
        <w:rPr>
          <w:rFonts w:ascii="Tahoma" w:eastAsia="TimesNewRoman" w:hAnsi="Tahoma" w:cs="Tahoma"/>
          <w:sz w:val="20"/>
          <w:szCs w:val="20"/>
        </w:rPr>
        <w:t xml:space="preserve"> stosuje się.</w:t>
      </w:r>
    </w:p>
    <w:p w14:paraId="0E908A9A" w14:textId="40F108D7" w:rsidR="00640EC1" w:rsidRPr="00263D85" w:rsidRDefault="00640EC1" w:rsidP="00A52560">
      <w:pPr>
        <w:numPr>
          <w:ilvl w:val="0"/>
          <w:numId w:val="23"/>
        </w:numPr>
        <w:tabs>
          <w:tab w:val="left" w:pos="284"/>
        </w:tabs>
        <w:spacing w:line="276" w:lineRule="auto"/>
        <w:ind w:left="284" w:hanging="284"/>
        <w:jc w:val="both"/>
        <w:rPr>
          <w:rFonts w:ascii="Tahoma" w:hAnsi="Tahoma" w:cs="Tahoma"/>
          <w:b/>
          <w:bCs/>
          <w:sz w:val="20"/>
          <w:szCs w:val="20"/>
        </w:rPr>
      </w:pPr>
      <w:r w:rsidRPr="00263D85">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263D85" w:rsidRDefault="00640EC1" w:rsidP="00A52560">
      <w:pPr>
        <w:numPr>
          <w:ilvl w:val="0"/>
          <w:numId w:val="23"/>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263D85">
        <w:rPr>
          <w:rFonts w:ascii="Tahoma" w:hAnsi="Tahoma" w:cs="Tahoma"/>
          <w:bCs/>
          <w:iCs/>
          <w:sz w:val="20"/>
          <w:szCs w:val="20"/>
        </w:rPr>
        <w:t xml:space="preserve">Podwykonawcy. </w:t>
      </w:r>
    </w:p>
    <w:p w14:paraId="5699AA3A" w14:textId="78105413" w:rsidR="00A23D90" w:rsidRPr="00263D85" w:rsidRDefault="00640EC1" w:rsidP="00A5256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263D85">
        <w:rPr>
          <w:rFonts w:ascii="Tahoma" w:hAnsi="Tahoma" w:cs="Tahoma"/>
          <w:bCs/>
          <w:iCs/>
          <w:sz w:val="20"/>
          <w:szCs w:val="20"/>
        </w:rPr>
        <w:lastRenderedPageBreak/>
        <w:t xml:space="preserve">Zgodnie z art. 462 </w:t>
      </w:r>
      <w:r w:rsidR="00A23D90" w:rsidRPr="00263D85">
        <w:rPr>
          <w:rFonts w:ascii="Tahoma" w:hAnsi="Tahoma" w:cs="Tahoma"/>
          <w:bCs/>
          <w:iCs/>
          <w:sz w:val="20"/>
          <w:szCs w:val="20"/>
        </w:rPr>
        <w:t xml:space="preserve">pkt. 1 </w:t>
      </w:r>
      <w:r w:rsidRPr="00263D85">
        <w:rPr>
          <w:rFonts w:ascii="Tahoma" w:hAnsi="Tahoma" w:cs="Tahoma"/>
          <w:bCs/>
          <w:iCs/>
          <w:sz w:val="20"/>
          <w:szCs w:val="20"/>
        </w:rPr>
        <w:t xml:space="preserve">ustawy PZP </w:t>
      </w:r>
      <w:r w:rsidR="00A23D90" w:rsidRPr="00263D85">
        <w:rPr>
          <w:rFonts w:ascii="Tahoma" w:hAnsi="Tahoma" w:cs="Tahoma"/>
          <w:sz w:val="20"/>
          <w:szCs w:val="20"/>
        </w:rPr>
        <w:t>Wykonawca może powierzyć wykonanie części zamówienia podwykonawcy.</w:t>
      </w:r>
    </w:p>
    <w:p w14:paraId="554CAD1C" w14:textId="11957FAE" w:rsidR="00640EC1" w:rsidRPr="00263D85" w:rsidRDefault="00640EC1" w:rsidP="00A52560">
      <w:pPr>
        <w:numPr>
          <w:ilvl w:val="0"/>
          <w:numId w:val="23"/>
        </w:numPr>
        <w:spacing w:after="200" w:line="276" w:lineRule="auto"/>
        <w:ind w:left="284" w:hanging="426"/>
        <w:contextualSpacing/>
        <w:jc w:val="both"/>
        <w:rPr>
          <w:rFonts w:ascii="Tahoma" w:hAnsi="Tahoma" w:cs="Tahoma"/>
          <w:sz w:val="20"/>
          <w:szCs w:val="20"/>
        </w:rPr>
      </w:pPr>
      <w:bookmarkStart w:id="2" w:name="_Hlk62804447"/>
      <w:r w:rsidRPr="00263D85">
        <w:rPr>
          <w:rFonts w:ascii="Tahoma" w:hAnsi="Tahoma" w:cs="Tahoma"/>
          <w:bCs/>
          <w:sz w:val="20"/>
          <w:szCs w:val="20"/>
        </w:rPr>
        <w:t xml:space="preserve">W przypadku wspólnego ubiegania się o zamówienie przez wykonawców, oświadczenie na Jednolitym Europejskim Dokumencie Zamówienia wg </w:t>
      </w:r>
      <w:r w:rsidRPr="00263D85">
        <w:rPr>
          <w:rFonts w:ascii="Tahoma" w:hAnsi="Tahoma" w:cs="Tahoma"/>
          <w:b/>
          <w:bCs/>
          <w:sz w:val="20"/>
          <w:szCs w:val="20"/>
        </w:rPr>
        <w:t>załącznika nr 2 do SWZ</w:t>
      </w:r>
      <w:r w:rsidRPr="00263D85">
        <w:rPr>
          <w:rFonts w:ascii="Tahoma" w:hAnsi="Tahoma" w:cs="Tahoma"/>
          <w:bCs/>
          <w:sz w:val="20"/>
          <w:szCs w:val="20"/>
        </w:rPr>
        <w:t xml:space="preserve"> składa każdy z wykonawców wspólnie ubiegających się o zamówienie. Jednocześnie każdy z Wykonawców składa oświadczenie o którym mowa  w pkt. 2 oraz pkt. 3, które stanowią odpowiednio </w:t>
      </w:r>
      <w:r w:rsidRPr="00263D85">
        <w:rPr>
          <w:rFonts w:ascii="Tahoma" w:hAnsi="Tahoma" w:cs="Tahoma"/>
          <w:b/>
          <w:bCs/>
          <w:sz w:val="20"/>
          <w:szCs w:val="20"/>
        </w:rPr>
        <w:t>załącznik nr 9 i</w:t>
      </w:r>
      <w:r w:rsidR="002B1E71">
        <w:rPr>
          <w:rFonts w:ascii="Tahoma" w:hAnsi="Tahoma" w:cs="Tahoma"/>
          <w:b/>
          <w:bCs/>
          <w:sz w:val="20"/>
          <w:szCs w:val="20"/>
        </w:rPr>
        <w:t> </w:t>
      </w:r>
      <w:r w:rsidRPr="00263D85">
        <w:rPr>
          <w:rFonts w:ascii="Tahoma" w:hAnsi="Tahoma" w:cs="Tahoma"/>
          <w:b/>
          <w:bCs/>
          <w:sz w:val="20"/>
          <w:szCs w:val="20"/>
        </w:rPr>
        <w:t xml:space="preserve">10 do SWZ. </w:t>
      </w:r>
      <w:r w:rsidRPr="00263D85">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p w14:paraId="7999E9BA" w14:textId="65FAC719" w:rsidR="00640EC1" w:rsidRPr="00263D85" w:rsidRDefault="00640EC1" w:rsidP="00A52560">
      <w:pPr>
        <w:numPr>
          <w:ilvl w:val="0"/>
          <w:numId w:val="23"/>
        </w:numPr>
        <w:spacing w:after="200" w:line="276" w:lineRule="auto"/>
        <w:ind w:left="284" w:hanging="426"/>
        <w:contextualSpacing/>
        <w:jc w:val="both"/>
        <w:rPr>
          <w:rFonts w:ascii="Tahoma" w:hAnsi="Tahoma" w:cs="Tahoma"/>
          <w:sz w:val="20"/>
          <w:szCs w:val="20"/>
        </w:rPr>
      </w:pPr>
      <w:r w:rsidRPr="00274BFC">
        <w:rPr>
          <w:rFonts w:ascii="Tahoma" w:hAnsi="Tahoma" w:cs="Tahoma"/>
          <w:bCs/>
          <w:sz w:val="20"/>
          <w:szCs w:val="20"/>
        </w:rPr>
        <w:t>Wykonawcy wspólnie ubiegaj</w:t>
      </w:r>
      <w:r w:rsidR="00CB0ADD" w:rsidRPr="00274BFC">
        <w:rPr>
          <w:rFonts w:ascii="Tahoma" w:hAnsi="Tahoma" w:cs="Tahoma"/>
          <w:bCs/>
          <w:sz w:val="20"/>
          <w:szCs w:val="20"/>
        </w:rPr>
        <w:t>ący się o udzielenie zamówienia</w:t>
      </w:r>
      <w:r w:rsidR="00CB0ADD" w:rsidRPr="00263D85">
        <w:rPr>
          <w:rFonts w:ascii="Tahoma" w:hAnsi="Tahoma" w:cs="Tahoma"/>
          <w:bCs/>
          <w:sz w:val="20"/>
          <w:szCs w:val="20"/>
        </w:rPr>
        <w:t xml:space="preserve"> </w:t>
      </w:r>
      <w:r w:rsidR="00CB0ADD" w:rsidRPr="00263D85">
        <w:rPr>
          <w:rFonts w:ascii="Tahoma" w:hAnsi="Tahoma" w:cs="Tahoma"/>
          <w:bCs/>
          <w:sz w:val="20"/>
          <w:szCs w:val="20"/>
          <w:u w:val="single"/>
        </w:rPr>
        <w:t>/</w:t>
      </w:r>
      <w:r w:rsidR="00CB0ADD" w:rsidRPr="00274BFC">
        <w:rPr>
          <w:rFonts w:ascii="Tahoma" w:hAnsi="Tahoma" w:cs="Tahoma"/>
          <w:b/>
          <w:bCs/>
          <w:sz w:val="20"/>
          <w:szCs w:val="20"/>
          <w:u w:val="single"/>
        </w:rPr>
        <w:t>jeżeli dotyczy</w:t>
      </w:r>
      <w:r w:rsidR="00CB0ADD" w:rsidRPr="00263D85">
        <w:rPr>
          <w:rFonts w:ascii="Tahoma" w:hAnsi="Tahoma" w:cs="Tahoma"/>
          <w:bCs/>
          <w:sz w:val="20"/>
          <w:szCs w:val="20"/>
          <w:u w:val="single"/>
        </w:rPr>
        <w:t>/</w:t>
      </w:r>
    </w:p>
    <w:p w14:paraId="20A88D9E" w14:textId="3400D961" w:rsidR="00640EC1" w:rsidRPr="00263D85" w:rsidRDefault="00640EC1" w:rsidP="00A52560">
      <w:pPr>
        <w:spacing w:after="200" w:line="276" w:lineRule="auto"/>
        <w:ind w:left="284"/>
        <w:contextualSpacing/>
        <w:jc w:val="both"/>
        <w:rPr>
          <w:rFonts w:ascii="Tahoma" w:hAnsi="Tahoma" w:cs="Tahoma"/>
          <w:bCs/>
          <w:sz w:val="20"/>
          <w:szCs w:val="20"/>
        </w:rPr>
      </w:pPr>
      <w:r w:rsidRPr="00263D85">
        <w:rPr>
          <w:rFonts w:ascii="Tahoma" w:hAnsi="Tahoma" w:cs="Tahoma"/>
          <w:bCs/>
          <w:sz w:val="20"/>
          <w:szCs w:val="20"/>
        </w:rPr>
        <w:t xml:space="preserve">a) Warunek dotyczący uprawnień do prowadzenia określonej działalności gospodarczej lub zawodowej, o którym mowa </w:t>
      </w:r>
      <w:r w:rsidR="0036205F" w:rsidRPr="00263D85">
        <w:rPr>
          <w:rFonts w:ascii="Tahoma" w:hAnsi="Tahoma" w:cs="Tahoma"/>
          <w:bCs/>
          <w:sz w:val="20"/>
          <w:szCs w:val="20"/>
        </w:rPr>
        <w:t>w art. 112 ust. 2 pkt 2 ustawy PZP</w:t>
      </w:r>
      <w:r w:rsidRPr="00263D85">
        <w:rPr>
          <w:rFonts w:ascii="Tahoma" w:hAnsi="Tahoma" w:cs="Tahoma"/>
          <w:bCs/>
          <w:sz w:val="20"/>
          <w:szCs w:val="20"/>
        </w:rPr>
        <w:t>, jest spełniony, jeżeli co najmniej jeden z wykonawców wspólnie ubiegających się o udzielenie zamówienia</w:t>
      </w:r>
      <w:r w:rsidR="00032D9E" w:rsidRPr="00263D85">
        <w:rPr>
          <w:rFonts w:ascii="Tahoma" w:hAnsi="Tahoma" w:cs="Tahoma"/>
          <w:bCs/>
          <w:sz w:val="20"/>
          <w:szCs w:val="20"/>
        </w:rPr>
        <w:t xml:space="preserve"> </w:t>
      </w:r>
      <w:r w:rsidRPr="00263D85">
        <w:rPr>
          <w:rFonts w:ascii="Tahoma" w:hAnsi="Tahoma" w:cs="Tahoma"/>
          <w:bCs/>
          <w:sz w:val="20"/>
          <w:szCs w:val="20"/>
        </w:rPr>
        <w:t>posiada uprawnienia do prowadzenia określonej działalności gospodarczej lub zawodowej i zrealizuje roboty budowlane, dostawy lub usługi, do których te uprawnienia są wymagane.</w:t>
      </w:r>
    </w:p>
    <w:p w14:paraId="265CA94E" w14:textId="1CEEED53" w:rsidR="00640EC1" w:rsidRPr="00263D85" w:rsidRDefault="00670BBF" w:rsidP="00A52560">
      <w:pPr>
        <w:spacing w:after="200" w:line="276" w:lineRule="auto"/>
        <w:ind w:left="284"/>
        <w:contextualSpacing/>
        <w:jc w:val="both"/>
        <w:rPr>
          <w:rFonts w:ascii="Tahoma" w:hAnsi="Tahoma" w:cs="Tahoma"/>
          <w:sz w:val="20"/>
          <w:szCs w:val="20"/>
        </w:rPr>
      </w:pPr>
      <w:r w:rsidRPr="00263D85">
        <w:rPr>
          <w:rFonts w:ascii="Tahoma" w:hAnsi="Tahoma" w:cs="Tahoma"/>
          <w:bCs/>
          <w:sz w:val="20"/>
          <w:szCs w:val="20"/>
        </w:rPr>
        <w:t>b</w:t>
      </w:r>
      <w:r w:rsidR="00640EC1" w:rsidRPr="00263D85">
        <w:rPr>
          <w:rFonts w:ascii="Tahoma" w:hAnsi="Tahoma" w:cs="Tahoma"/>
          <w:bCs/>
          <w:sz w:val="20"/>
          <w:szCs w:val="20"/>
        </w:rPr>
        <w:t xml:space="preserve">) w przypadku, o którym mowa </w:t>
      </w:r>
      <w:r w:rsidRPr="00263D85">
        <w:rPr>
          <w:rFonts w:ascii="Tahoma" w:hAnsi="Tahoma" w:cs="Tahoma"/>
          <w:bCs/>
          <w:sz w:val="20"/>
          <w:szCs w:val="20"/>
        </w:rPr>
        <w:t>w pkt. a)</w:t>
      </w:r>
      <w:r w:rsidR="00640EC1" w:rsidRPr="00263D85">
        <w:rPr>
          <w:rFonts w:ascii="Tahoma" w:hAnsi="Tahoma" w:cs="Tahoma"/>
          <w:bCs/>
          <w:sz w:val="20"/>
          <w:szCs w:val="20"/>
        </w:rPr>
        <w:t xml:space="preserve"> powyżej </w:t>
      </w:r>
      <w:proofErr w:type="spellStart"/>
      <w:r w:rsidR="00640EC1" w:rsidRPr="00263D85">
        <w:rPr>
          <w:rFonts w:ascii="Tahoma" w:hAnsi="Tahoma" w:cs="Tahoma"/>
          <w:bCs/>
          <w:sz w:val="20"/>
          <w:szCs w:val="20"/>
        </w:rPr>
        <w:t>wykonwcy</w:t>
      </w:r>
      <w:proofErr w:type="spellEnd"/>
      <w:r w:rsidR="00640EC1" w:rsidRPr="00263D85">
        <w:rPr>
          <w:rFonts w:ascii="Tahoma" w:hAnsi="Tahoma" w:cs="Tahoma"/>
          <w:bCs/>
          <w:sz w:val="20"/>
          <w:szCs w:val="20"/>
        </w:rPr>
        <w:t xml:space="preserve"> wspólnie ubiegający się o udzielenie zamówienia dołączają odpowiednio do oferty, oświadczenie, z którego wynika, które roboty budowalne, dostawy lub usługi </w:t>
      </w:r>
      <w:r w:rsidR="00D76EC6" w:rsidRPr="00263D85">
        <w:rPr>
          <w:rFonts w:ascii="Tahoma" w:hAnsi="Tahoma" w:cs="Tahoma"/>
          <w:bCs/>
          <w:sz w:val="20"/>
          <w:szCs w:val="20"/>
        </w:rPr>
        <w:t>wykonują poszczególni wykonawcy</w:t>
      </w:r>
      <w:r w:rsidR="00640EC1" w:rsidRPr="00263D85">
        <w:rPr>
          <w:rFonts w:ascii="Tahoma" w:hAnsi="Tahoma" w:cs="Tahoma"/>
          <w:bCs/>
          <w:sz w:val="20"/>
          <w:szCs w:val="20"/>
        </w:rPr>
        <w:t xml:space="preserve"> - zgodnie z załącznikiem nr 8 do SWZ.</w:t>
      </w:r>
    </w:p>
    <w:bookmarkEnd w:id="2"/>
    <w:p w14:paraId="4BD7E549" w14:textId="58A5A8F8" w:rsidR="00640EC1" w:rsidRPr="00263D85" w:rsidRDefault="00640EC1" w:rsidP="00A52560">
      <w:pPr>
        <w:numPr>
          <w:ilvl w:val="0"/>
          <w:numId w:val="23"/>
        </w:numPr>
        <w:spacing w:after="200" w:line="276" w:lineRule="auto"/>
        <w:contextualSpacing/>
        <w:jc w:val="both"/>
        <w:rPr>
          <w:rFonts w:ascii="Tahoma" w:hAnsi="Tahoma" w:cs="Tahoma"/>
          <w:sz w:val="20"/>
          <w:szCs w:val="20"/>
        </w:rPr>
      </w:pPr>
      <w:r w:rsidRPr="00263D85">
        <w:rPr>
          <w:rFonts w:ascii="Tahoma" w:hAnsi="Tahoma" w:cs="Tahoma"/>
          <w:color w:val="FF0000"/>
          <w:sz w:val="20"/>
          <w:szCs w:val="20"/>
          <w:lang w:eastAsia="ar-SA"/>
        </w:rPr>
        <w:t xml:space="preserve">Dokumenty sporządzone w języku obcym </w:t>
      </w:r>
      <w:r w:rsidR="002B1E71">
        <w:rPr>
          <w:rFonts w:ascii="Tahoma" w:hAnsi="Tahoma" w:cs="Tahoma"/>
          <w:color w:val="FF0000"/>
          <w:sz w:val="20"/>
          <w:szCs w:val="20"/>
          <w:lang w:eastAsia="ar-SA"/>
        </w:rPr>
        <w:t>winny być</w:t>
      </w:r>
      <w:r w:rsidRPr="00263D85">
        <w:rPr>
          <w:rFonts w:ascii="Tahoma" w:hAnsi="Tahoma" w:cs="Tahoma"/>
          <w:color w:val="FF0000"/>
          <w:sz w:val="20"/>
          <w:szCs w:val="20"/>
          <w:lang w:eastAsia="ar-SA"/>
        </w:rPr>
        <w:t xml:space="preserve"> składane wraz z tłumaczeniem na język polski, poświadczonym przez wykonawcę.</w:t>
      </w:r>
    </w:p>
    <w:p w14:paraId="3483F417" w14:textId="77777777" w:rsidR="00640EC1" w:rsidRPr="00263D85" w:rsidRDefault="00640EC1" w:rsidP="00A52560">
      <w:pPr>
        <w:numPr>
          <w:ilvl w:val="0"/>
          <w:numId w:val="23"/>
        </w:numPr>
        <w:spacing w:after="200" w:line="276" w:lineRule="auto"/>
        <w:contextualSpacing/>
        <w:jc w:val="both"/>
        <w:rPr>
          <w:rFonts w:ascii="Tahoma" w:hAnsi="Tahoma" w:cs="Tahoma"/>
          <w:sz w:val="20"/>
          <w:szCs w:val="20"/>
        </w:rPr>
      </w:pPr>
      <w:r w:rsidRPr="00263D85">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263D85" w:rsidRDefault="00640EC1" w:rsidP="00A52560">
      <w:pPr>
        <w:spacing w:after="200" w:line="276" w:lineRule="auto"/>
        <w:ind w:left="284"/>
        <w:contextualSpacing/>
        <w:jc w:val="both"/>
        <w:rPr>
          <w:rFonts w:ascii="Tahoma" w:hAnsi="Tahoma" w:cs="Tahoma"/>
          <w:sz w:val="20"/>
          <w:szCs w:val="20"/>
        </w:rPr>
      </w:pPr>
    </w:p>
    <w:p w14:paraId="0EFDB4B8" w14:textId="05444B82" w:rsidR="00640EC1" w:rsidRPr="00263D85" w:rsidRDefault="00640EC1" w:rsidP="00A52560">
      <w:pPr>
        <w:numPr>
          <w:ilvl w:val="0"/>
          <w:numId w:val="18"/>
        </w:numPr>
        <w:tabs>
          <w:tab w:val="left" w:pos="284"/>
        </w:tabs>
        <w:spacing w:line="276" w:lineRule="auto"/>
        <w:ind w:left="0" w:firstLine="0"/>
        <w:jc w:val="both"/>
        <w:rPr>
          <w:rFonts w:ascii="Tahoma" w:hAnsi="Tahoma" w:cs="Tahoma"/>
          <w:b/>
          <w:sz w:val="20"/>
          <w:szCs w:val="20"/>
        </w:rPr>
      </w:pPr>
      <w:r w:rsidRPr="00263D85">
        <w:rPr>
          <w:rFonts w:ascii="Tahoma" w:hAnsi="Tahoma" w:cs="Tahoma"/>
          <w:b/>
          <w:sz w:val="20"/>
          <w:szCs w:val="20"/>
        </w:rPr>
        <w:t>Informacje o środkach komunikacji elektronicznej, przy użyciu których zamawiających będzie komunikował się z wykonawcami, oraz informacj</w:t>
      </w:r>
      <w:r w:rsidR="00DB3CAB" w:rsidRPr="00263D85">
        <w:rPr>
          <w:rFonts w:ascii="Tahoma" w:hAnsi="Tahoma" w:cs="Tahoma"/>
          <w:b/>
          <w:sz w:val="20"/>
          <w:szCs w:val="20"/>
        </w:rPr>
        <w:t>e o wymaganiach technicznych  i </w:t>
      </w:r>
      <w:r w:rsidRPr="00263D85">
        <w:rPr>
          <w:rFonts w:ascii="Tahoma" w:hAnsi="Tahoma" w:cs="Tahoma"/>
          <w:b/>
          <w:sz w:val="20"/>
          <w:szCs w:val="20"/>
        </w:rPr>
        <w:t>organizacyjnych sporządzania, wysyłania i odbierania korespondencji elektronicznej.</w:t>
      </w:r>
    </w:p>
    <w:p w14:paraId="360AA0BB" w14:textId="77777777" w:rsidR="00640EC1" w:rsidRPr="00263D85" w:rsidRDefault="00640EC1" w:rsidP="00A52560">
      <w:pPr>
        <w:spacing w:line="276" w:lineRule="auto"/>
        <w:ind w:left="624"/>
        <w:rPr>
          <w:rFonts w:ascii="Tahoma" w:hAnsi="Tahoma" w:cs="Tahoma"/>
          <w:b/>
          <w:sz w:val="20"/>
          <w:szCs w:val="20"/>
        </w:rPr>
      </w:pPr>
    </w:p>
    <w:p w14:paraId="36803C7D"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Postępowanie o udzielnie zamówienia prowadzi się pisemnie.</w:t>
      </w:r>
    </w:p>
    <w:p w14:paraId="709D6358"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Postępowanie jest prowadzone w języku polskim.</w:t>
      </w:r>
    </w:p>
    <w:p w14:paraId="60F9224D"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50A5BD36"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Calibri"/>
          <w:color w:val="000000"/>
          <w:sz w:val="20"/>
          <w:szCs w:val="20"/>
        </w:rPr>
      </w:pPr>
      <w:r w:rsidRPr="008A198E">
        <w:rPr>
          <w:rFonts w:ascii="Tahoma" w:hAnsi="Tahoma" w:cs="Tahoma"/>
          <w:color w:val="000000"/>
          <w:sz w:val="20"/>
          <w:szCs w:val="20"/>
        </w:rPr>
        <w:t>Przeglądanie i pobieranie publicznej treści dokumentacji postępowania nie wymaga posiadania konta na Platformie, ani logowania do Platformy.</w:t>
      </w:r>
    </w:p>
    <w:p w14:paraId="0158A746"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Calibri"/>
          <w:color w:val="000000"/>
          <w:sz w:val="20"/>
          <w:szCs w:val="20"/>
        </w:rPr>
        <w:t xml:space="preserve">Za pośrednictwem Platformy znajdującej się pod adresem: </w:t>
      </w:r>
      <w:hyperlink r:id="rId13" w:anchor="_blank" w:history="1">
        <w:r w:rsidRPr="008A198E">
          <w:rPr>
            <w:rFonts w:ascii="Tahoma" w:hAnsi="Tahoma" w:cs="Tahoma"/>
            <w:color w:val="000000"/>
            <w:sz w:val="20"/>
            <w:szCs w:val="20"/>
          </w:rPr>
          <w:t>https://uck-gdansk.ezamawiajacy.pl/app/login</w:t>
        </w:r>
      </w:hyperlink>
      <w:r w:rsidRPr="008A198E">
        <w:rPr>
          <w:rFonts w:ascii="Tahoma" w:hAnsi="Tahoma" w:cs="Calibri"/>
          <w:color w:val="000000"/>
          <w:sz w:val="20"/>
          <w:szCs w:val="20"/>
        </w:rPr>
        <w:t xml:space="preserve"> poprzez kafelek „WIADOMOŚCI” kierujący do modułu </w:t>
      </w:r>
      <w:r w:rsidRPr="008A198E">
        <w:rPr>
          <w:rFonts w:ascii="Tahoma" w:hAnsi="Tahoma" w:cs="Tahoma"/>
          <w:color w:val="000000"/>
          <w:sz w:val="20"/>
          <w:szCs w:val="20"/>
        </w:rPr>
        <w:t>korespondencji, odbywa się komunikacja między stronami postępowania, w szczególności: przekazywanie dokumentów, oświadczeń, informacji, wniosków w ramach postępowania, wezwań   i zawiadomień.</w:t>
      </w:r>
    </w:p>
    <w:p w14:paraId="4115D610"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 xml:space="preserve">Oświadczenia, wnioski, zawiadomienia lub informacje, które wpłyną do Zamawiającego, uważa się za dokumenty złożone w terminie, jeśli ich czytelna treść dotrze do Zamawiającego przed upływem </w:t>
      </w:r>
      <w:r w:rsidRPr="008A198E">
        <w:rPr>
          <w:rFonts w:ascii="Tahoma" w:hAnsi="Tahoma" w:cs="Tahoma"/>
          <w:color w:val="000000"/>
          <w:sz w:val="20"/>
          <w:szCs w:val="20"/>
        </w:rPr>
        <w:lastRenderedPageBreak/>
        <w:t>tego terminu. Za datę wpływu oświadczeń, wniosków, zawiadomień oraz informacji przyjmuje się datę ich wpływu na Platformę.</w:t>
      </w:r>
    </w:p>
    <w:p w14:paraId="7DC1EF0A" w14:textId="77777777" w:rsidR="00274BFC" w:rsidRPr="008A198E" w:rsidRDefault="00274BFC" w:rsidP="00A52560">
      <w:pPr>
        <w:numPr>
          <w:ilvl w:val="0"/>
          <w:numId w:val="60"/>
        </w:numPr>
        <w:tabs>
          <w:tab w:val="left" w:pos="682"/>
        </w:tabs>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Ogólne zasady korzystania z Platformy:</w:t>
      </w:r>
    </w:p>
    <w:p w14:paraId="13FC4607" w14:textId="77777777" w:rsidR="00274BFC" w:rsidRPr="008A198E" w:rsidRDefault="00274BFC" w:rsidP="00A52560">
      <w:pPr>
        <w:widowControl w:val="0"/>
        <w:numPr>
          <w:ilvl w:val="0"/>
          <w:numId w:val="54"/>
        </w:numPr>
        <w:suppressAutoHyphens/>
        <w:spacing w:line="276" w:lineRule="auto"/>
        <w:ind w:left="704" w:hanging="378"/>
        <w:jc w:val="both"/>
        <w:textAlignment w:val="baseline"/>
        <w:rPr>
          <w:rFonts w:ascii="Tahoma" w:hAnsi="Tahoma" w:cs="Tahoma"/>
          <w:color w:val="000000"/>
          <w:sz w:val="20"/>
          <w:szCs w:val="20"/>
          <w:lang w:val="x-none" w:eastAsia="x-none"/>
        </w:rPr>
      </w:pPr>
      <w:r w:rsidRPr="008A198E">
        <w:rPr>
          <w:rFonts w:ascii="Tahoma" w:hAnsi="Tahoma" w:cs="Tahoma"/>
          <w:color w:val="000000"/>
          <w:sz w:val="20"/>
          <w:szCs w:val="20"/>
          <w:lang w:val="x-none" w:eastAsia="x-none"/>
        </w:rPr>
        <w:t xml:space="preserve">Zgłoszenie do postępowania wymaga zalogowania Wykonawcy do Systemu na subdomenie </w:t>
      </w:r>
      <w:proofErr w:type="spellStart"/>
      <w:r w:rsidRPr="008A198E">
        <w:rPr>
          <w:rFonts w:ascii="Tahoma" w:hAnsi="Tahoma" w:cs="Tahoma"/>
          <w:color w:val="000000"/>
          <w:sz w:val="20"/>
          <w:szCs w:val="20"/>
          <w:lang w:val="x-none" w:eastAsia="x-none"/>
        </w:rPr>
        <w:t>Zamawiajacego</w:t>
      </w:r>
      <w:proofErr w:type="spellEnd"/>
      <w:r w:rsidRPr="008A198E">
        <w:rPr>
          <w:rFonts w:ascii="Tahoma" w:hAnsi="Tahoma" w:cs="Tahoma"/>
          <w:color w:val="000000"/>
          <w:sz w:val="20"/>
          <w:szCs w:val="20"/>
          <w:lang w:val="x-none" w:eastAsia="x-none"/>
        </w:rPr>
        <w:t xml:space="preserve"> </w:t>
      </w:r>
      <w:hyperlink r:id="rId14" w:anchor="_blank" w:history="1">
        <w:r w:rsidRPr="008A198E">
          <w:rPr>
            <w:rFonts w:ascii="Tahoma" w:hAnsi="Tahoma"/>
            <w:sz w:val="20"/>
            <w:szCs w:val="20"/>
            <w:lang w:val="x-none" w:eastAsia="x-none"/>
          </w:rPr>
          <w:t>https://uck-gdansk.ezamawiajacy.pl/app/login</w:t>
        </w:r>
      </w:hyperlink>
      <w:r w:rsidRPr="008A198E">
        <w:rPr>
          <w:rFonts w:ascii="Tahoma" w:hAnsi="Tahoma" w:cs="Tahoma"/>
          <w:color w:val="000000"/>
          <w:sz w:val="20"/>
          <w:szCs w:val="20"/>
          <w:lang w:val="x-none" w:eastAsia="x-none"/>
        </w:rPr>
        <w:t>,</w:t>
      </w:r>
    </w:p>
    <w:p w14:paraId="50172387" w14:textId="77777777" w:rsidR="00274BFC" w:rsidRPr="008A198E" w:rsidRDefault="00274BFC" w:rsidP="00A52560">
      <w:pPr>
        <w:widowControl w:val="0"/>
        <w:spacing w:line="276" w:lineRule="auto"/>
        <w:ind w:left="704"/>
        <w:contextualSpacing/>
        <w:jc w:val="both"/>
        <w:rPr>
          <w:rFonts w:ascii="Tahoma" w:hAnsi="Tahoma" w:cs="Tahoma"/>
          <w:color w:val="000000"/>
          <w:sz w:val="20"/>
          <w:szCs w:val="20"/>
          <w:lang w:val="x-none" w:eastAsia="x-none"/>
        </w:rPr>
      </w:pPr>
      <w:r w:rsidRPr="008A198E">
        <w:rPr>
          <w:rFonts w:ascii="Tahoma" w:hAnsi="Tahoma" w:cs="Tahoma"/>
          <w:color w:val="000000"/>
          <w:sz w:val="20"/>
          <w:szCs w:val="20"/>
          <w:lang w:val="x-none" w:eastAsia="x-none"/>
        </w:rPr>
        <w:t xml:space="preserve">lub </w:t>
      </w:r>
      <w:hyperlink r:id="rId15" w:anchor="_blank" w:history="1">
        <w:r w:rsidRPr="008A198E">
          <w:rPr>
            <w:rFonts w:ascii="Tahoma" w:hAnsi="Tahoma"/>
            <w:sz w:val="20"/>
            <w:szCs w:val="20"/>
            <w:lang w:val="x-none" w:eastAsia="x-none"/>
          </w:rPr>
          <w:t>https://oneplace.marketplanet.pl</w:t>
        </w:r>
      </w:hyperlink>
      <w:r w:rsidRPr="008A198E">
        <w:rPr>
          <w:rFonts w:ascii="Tahoma" w:hAnsi="Tahoma" w:cs="Tahoma"/>
          <w:b/>
          <w:color w:val="000000"/>
          <w:sz w:val="20"/>
          <w:szCs w:val="20"/>
          <w:lang w:val="x-none" w:eastAsia="x-none"/>
        </w:rPr>
        <w:t>.</w:t>
      </w:r>
    </w:p>
    <w:p w14:paraId="22BAD999" w14:textId="77777777" w:rsidR="00274BFC" w:rsidRPr="008A198E" w:rsidRDefault="00274BFC" w:rsidP="00A52560">
      <w:pPr>
        <w:widowControl w:val="0"/>
        <w:numPr>
          <w:ilvl w:val="0"/>
          <w:numId w:val="54"/>
        </w:numPr>
        <w:suppressAutoHyphens/>
        <w:spacing w:line="276" w:lineRule="auto"/>
        <w:ind w:left="704" w:hanging="378"/>
        <w:jc w:val="both"/>
        <w:textAlignment w:val="baseline"/>
        <w:rPr>
          <w:rFonts w:ascii="Tahoma" w:hAnsi="Tahoma" w:cs="Tahoma"/>
          <w:color w:val="000000"/>
          <w:sz w:val="20"/>
          <w:szCs w:val="20"/>
          <w:lang w:val="x-none" w:eastAsia="x-none"/>
        </w:rPr>
      </w:pPr>
      <w:r w:rsidRPr="008A198E">
        <w:rPr>
          <w:rFonts w:ascii="Tahoma" w:hAnsi="Tahoma" w:cs="Tahoma"/>
          <w:color w:val="000000"/>
          <w:sz w:val="20"/>
          <w:szCs w:val="20"/>
          <w:lang w:val="x-none" w:eastAsia="x-none"/>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753A771B" w14:textId="77777777" w:rsidR="00274BFC" w:rsidRPr="008A198E" w:rsidRDefault="00274BFC" w:rsidP="00A52560">
      <w:pPr>
        <w:widowControl w:val="0"/>
        <w:numPr>
          <w:ilvl w:val="0"/>
          <w:numId w:val="54"/>
        </w:numPr>
        <w:suppressAutoHyphens/>
        <w:spacing w:line="276" w:lineRule="auto"/>
        <w:ind w:left="704" w:hanging="378"/>
        <w:jc w:val="both"/>
        <w:textAlignment w:val="baseline"/>
        <w:rPr>
          <w:rFonts w:ascii="Tahoma" w:hAnsi="Tahoma" w:cs="Calibri"/>
          <w:color w:val="000000"/>
          <w:sz w:val="20"/>
          <w:szCs w:val="20"/>
          <w:lang w:val="x-none" w:eastAsia="x-none"/>
        </w:rPr>
      </w:pPr>
      <w:r w:rsidRPr="008A198E">
        <w:rPr>
          <w:rFonts w:ascii="Tahoma" w:hAnsi="Tahoma" w:cs="Tahoma"/>
          <w:color w:val="000000"/>
          <w:sz w:val="20"/>
          <w:szCs w:val="20"/>
          <w:lang w:val="x-none" w:eastAsia="x-none"/>
        </w:rPr>
        <w:t xml:space="preserve">Rejestracja konta następuje poprzez kontakt z numerem telefonu podanym w potwierdzeniu lub jeżeli użytkownik nie skontaktuje się telefonicznie konto zostanie aktywowane </w:t>
      </w:r>
      <w:r w:rsidRPr="008A198E">
        <w:rPr>
          <w:rFonts w:ascii="Tahoma" w:hAnsi="Tahoma" w:cs="Tahoma"/>
          <w:b/>
          <w:bCs/>
          <w:color w:val="000000"/>
          <w:sz w:val="20"/>
          <w:szCs w:val="20"/>
          <w:lang w:val="x-none" w:eastAsia="x-none"/>
        </w:rPr>
        <w:t>w ciągu maksymalnie 6 godzin roboczych.</w:t>
      </w:r>
    </w:p>
    <w:p w14:paraId="5EF82D4F" w14:textId="77777777" w:rsidR="00274BFC" w:rsidRPr="008A198E" w:rsidRDefault="00274BFC" w:rsidP="00A52560">
      <w:pPr>
        <w:widowControl w:val="0"/>
        <w:numPr>
          <w:ilvl w:val="0"/>
          <w:numId w:val="55"/>
        </w:numPr>
        <w:tabs>
          <w:tab w:val="left" w:pos="694"/>
        </w:tabs>
        <w:suppressAutoHyphens/>
        <w:spacing w:line="276" w:lineRule="auto"/>
        <w:ind w:left="352" w:hanging="365"/>
        <w:jc w:val="both"/>
        <w:textAlignment w:val="baseline"/>
        <w:rPr>
          <w:rFonts w:ascii="Tahoma" w:hAnsi="Tahoma" w:cs="Calibri"/>
          <w:color w:val="000000"/>
          <w:sz w:val="20"/>
          <w:szCs w:val="20"/>
          <w:lang w:val="x-none" w:eastAsia="x-none"/>
        </w:rPr>
      </w:pPr>
      <w:bookmarkStart w:id="3" w:name="_Hlk143084133"/>
      <w:r w:rsidRPr="008A198E">
        <w:rPr>
          <w:rFonts w:ascii="Tahoma" w:hAnsi="Tahoma" w:cs="Calibri"/>
          <w:color w:val="000000"/>
          <w:sz w:val="20"/>
          <w:szCs w:val="20"/>
          <w:lang w:val="x-none" w:eastAsia="x-none"/>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3"/>
      <w:r w:rsidRPr="008A198E">
        <w:rPr>
          <w:rFonts w:ascii="Tahoma" w:hAnsi="Tahoma" w:cs="Calibri"/>
          <w:color w:val="000000"/>
          <w:sz w:val="20"/>
          <w:szCs w:val="20"/>
          <w:lang w:val="x-none" w:eastAsia="x-none"/>
        </w:rPr>
        <w:t>poprzez kafelek „WIADOMOŚCI” kierujący do modułu korespondencji.</w:t>
      </w:r>
    </w:p>
    <w:p w14:paraId="71EF1C1E" w14:textId="77777777" w:rsidR="00274BFC" w:rsidRPr="008A198E" w:rsidRDefault="00274BFC" w:rsidP="00A52560">
      <w:pPr>
        <w:widowControl w:val="0"/>
        <w:numPr>
          <w:ilvl w:val="0"/>
          <w:numId w:val="55"/>
        </w:numPr>
        <w:tabs>
          <w:tab w:val="left" w:pos="694"/>
        </w:tabs>
        <w:suppressAutoHyphens/>
        <w:spacing w:line="276" w:lineRule="auto"/>
        <w:ind w:left="352" w:hanging="365"/>
        <w:jc w:val="both"/>
        <w:textAlignment w:val="baseline"/>
        <w:rPr>
          <w:rFonts w:ascii="Tahoma" w:hAnsi="Tahoma" w:cs="Calibri"/>
          <w:color w:val="000000"/>
          <w:sz w:val="20"/>
          <w:szCs w:val="20"/>
          <w:lang w:eastAsia="x-none"/>
        </w:rPr>
      </w:pPr>
      <w:r w:rsidRPr="008A198E">
        <w:rPr>
          <w:rFonts w:ascii="Tahoma" w:hAnsi="Tahoma" w:cs="Calibri"/>
          <w:color w:val="000000"/>
          <w:sz w:val="20"/>
          <w:szCs w:val="20"/>
          <w:lang w:val="x-none" w:eastAsia="x-none"/>
        </w:rPr>
        <w:t>Wykonawca może zwrócić się do Zamawiającego z wnioskiem o wyjaśnienie treści SWZ. Wniosek należy przesłać za pośrednictwem Platformy Zakupowej przez:</w:t>
      </w:r>
    </w:p>
    <w:p w14:paraId="7D16A4BA" w14:textId="77777777" w:rsidR="00274BFC" w:rsidRPr="008A198E" w:rsidRDefault="00274BFC" w:rsidP="00A52560">
      <w:pPr>
        <w:widowControl w:val="0"/>
        <w:numPr>
          <w:ilvl w:val="0"/>
          <w:numId w:val="56"/>
        </w:numPr>
        <w:suppressAutoHyphens/>
        <w:spacing w:line="276" w:lineRule="auto"/>
        <w:ind w:left="704" w:hanging="352"/>
        <w:jc w:val="both"/>
        <w:textAlignment w:val="baseline"/>
        <w:rPr>
          <w:rFonts w:ascii="Tahoma" w:eastAsia="Avenir-Light" w:hAnsi="Tahoma" w:cs="Calibri"/>
          <w:color w:val="000000"/>
          <w:kern w:val="1"/>
          <w:sz w:val="20"/>
          <w:szCs w:val="20"/>
          <w:lang w:eastAsia="ar-SA"/>
        </w:rPr>
      </w:pPr>
      <w:r w:rsidRPr="008A198E">
        <w:rPr>
          <w:rFonts w:ascii="Tahoma" w:eastAsia="Avenir-Light" w:hAnsi="Tahoma" w:cs="Calibri"/>
          <w:color w:val="000000"/>
          <w:kern w:val="1"/>
          <w:sz w:val="20"/>
          <w:szCs w:val="20"/>
          <w:lang w:eastAsia="ar-SA"/>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8BA8142" w14:textId="77777777" w:rsidR="00274BFC" w:rsidRPr="001B6CF7" w:rsidRDefault="00274BFC" w:rsidP="00A52560">
      <w:pPr>
        <w:widowControl w:val="0"/>
        <w:numPr>
          <w:ilvl w:val="0"/>
          <w:numId w:val="56"/>
        </w:numPr>
        <w:suppressAutoHyphens/>
        <w:spacing w:line="276" w:lineRule="auto"/>
        <w:ind w:left="704" w:hanging="352"/>
        <w:jc w:val="both"/>
        <w:textAlignment w:val="baseline"/>
        <w:rPr>
          <w:rFonts w:ascii="Tahoma" w:eastAsia="Avenir-Light" w:hAnsi="Tahoma" w:cs="Calibri"/>
          <w:color w:val="000000"/>
          <w:kern w:val="1"/>
          <w:sz w:val="20"/>
          <w:szCs w:val="20"/>
          <w:lang w:eastAsia="ar-SA"/>
        </w:rPr>
      </w:pPr>
      <w:r w:rsidRPr="008A198E">
        <w:rPr>
          <w:rFonts w:ascii="Tahoma" w:eastAsia="Avenir-Light" w:hAnsi="Tahoma" w:cs="Calibri"/>
          <w:color w:val="000000"/>
          <w:kern w:val="1"/>
          <w:sz w:val="20"/>
          <w:szCs w:val="20"/>
          <w:lang w:eastAsia="ar-SA"/>
        </w:rPr>
        <w:t>Kafel „WIADOMOŚCI” (po przystąpieniu do postępowania) dostępny w postępowaniu. W celu wysłania wiadomości do Zamawiającego klika na akcję „Utwórz nową wiadomość” wypełnia temat oraz treść/przedmiot pytania, a następnie klika akcję „Wyślij”.</w:t>
      </w:r>
    </w:p>
    <w:p w14:paraId="55FDAD66" w14:textId="77777777" w:rsidR="00274BFC" w:rsidRPr="001B6CF7" w:rsidRDefault="00274BFC" w:rsidP="00A52560">
      <w:pPr>
        <w:widowControl w:val="0"/>
        <w:numPr>
          <w:ilvl w:val="0"/>
          <w:numId w:val="56"/>
        </w:numPr>
        <w:suppressAutoHyphens/>
        <w:spacing w:line="276" w:lineRule="auto"/>
        <w:ind w:left="704" w:hanging="352"/>
        <w:jc w:val="both"/>
        <w:textAlignment w:val="baseline"/>
        <w:rPr>
          <w:rFonts w:ascii="Tahoma" w:eastAsia="Avenir-Light" w:hAnsi="Tahoma" w:cs="Calibri"/>
          <w:color w:val="000000"/>
          <w:kern w:val="1"/>
          <w:sz w:val="20"/>
          <w:szCs w:val="20"/>
          <w:lang w:eastAsia="ar-SA"/>
        </w:rPr>
      </w:pPr>
      <w:r w:rsidRPr="001B6CF7">
        <w:rPr>
          <w:rFonts w:ascii="Tahoma" w:eastAsia="Avenir-Light" w:hAnsi="Tahoma" w:cs="Calibri"/>
          <w:color w:val="000000"/>
          <w:kern w:val="1"/>
          <w:sz w:val="20"/>
          <w:szCs w:val="20"/>
          <w:lang w:eastAsia="ar-SA"/>
        </w:rPr>
        <w:t>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7FF1F585" w14:textId="77777777" w:rsidR="00274BFC" w:rsidRPr="001B6CF7" w:rsidRDefault="00274BFC" w:rsidP="00A52560">
      <w:pPr>
        <w:widowControl w:val="0"/>
        <w:numPr>
          <w:ilvl w:val="0"/>
          <w:numId w:val="56"/>
        </w:numPr>
        <w:suppressAutoHyphens/>
        <w:spacing w:line="276" w:lineRule="auto"/>
        <w:ind w:left="704" w:hanging="352"/>
        <w:jc w:val="both"/>
        <w:textAlignment w:val="baseline"/>
        <w:rPr>
          <w:rFonts w:ascii="Tahoma" w:eastAsia="Avenir-Light" w:hAnsi="Tahoma" w:cs="Avenir-Light"/>
          <w:color w:val="00000A"/>
          <w:kern w:val="1"/>
          <w:sz w:val="20"/>
          <w:szCs w:val="20"/>
          <w:lang w:eastAsia="ar-SA"/>
        </w:rPr>
      </w:pPr>
      <w:r w:rsidRPr="001B6CF7">
        <w:rPr>
          <w:rFonts w:ascii="Tahoma" w:eastAsia="Avenir-Light" w:hAnsi="Tahoma" w:cs="Calibri"/>
          <w:color w:val="000000"/>
          <w:kern w:val="1"/>
          <w:sz w:val="20"/>
          <w:szCs w:val="20"/>
          <w:lang w:eastAsia="ar-SA"/>
        </w:rPr>
        <w:t>Treść pytań (bez ujawniania źródła zapytania) wraz z wyjaśnieniami bądź informacje                       o dokonaniu modyfikacji SWZ, Zamawiający przekaże Wykonawcom za pośrednictwem Platformy Zakupowej.</w:t>
      </w:r>
    </w:p>
    <w:p w14:paraId="0064FCDC" w14:textId="77777777" w:rsidR="00274BFC" w:rsidRPr="008A198E" w:rsidRDefault="00274BFC" w:rsidP="00A52560">
      <w:pPr>
        <w:widowControl w:val="0"/>
        <w:numPr>
          <w:ilvl w:val="0"/>
          <w:numId w:val="57"/>
        </w:numPr>
        <w:tabs>
          <w:tab w:val="left" w:pos="682"/>
        </w:tabs>
        <w:suppressAutoHyphens/>
        <w:spacing w:line="276" w:lineRule="auto"/>
        <w:ind w:left="340" w:hanging="340"/>
        <w:jc w:val="both"/>
        <w:textAlignment w:val="baseline"/>
        <w:rPr>
          <w:rFonts w:ascii="Tahoma" w:hAnsi="Tahoma"/>
          <w:sz w:val="20"/>
          <w:szCs w:val="20"/>
          <w:lang w:val="x-none" w:eastAsia="x-none"/>
        </w:rPr>
      </w:pPr>
      <w:r w:rsidRPr="008A198E">
        <w:rPr>
          <w:rFonts w:ascii="Tahoma" w:hAnsi="Tahoma"/>
          <w:sz w:val="20"/>
          <w:szCs w:val="20"/>
          <w:lang w:val="x-none" w:eastAsia="x-none"/>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3D453C0B" w14:textId="77777777" w:rsidR="00274BFC" w:rsidRPr="008A198E" w:rsidRDefault="00274BFC" w:rsidP="00A52560">
      <w:pPr>
        <w:widowControl w:val="0"/>
        <w:numPr>
          <w:ilvl w:val="0"/>
          <w:numId w:val="57"/>
        </w:numPr>
        <w:tabs>
          <w:tab w:val="left" w:pos="682"/>
        </w:tabs>
        <w:suppressAutoHyphens/>
        <w:spacing w:line="276" w:lineRule="auto"/>
        <w:ind w:left="340" w:hanging="340"/>
        <w:jc w:val="both"/>
        <w:textAlignment w:val="baseline"/>
        <w:rPr>
          <w:rFonts w:ascii="Tahoma" w:hAnsi="Tahoma" w:cs="Calibri"/>
          <w:color w:val="000000"/>
          <w:sz w:val="20"/>
          <w:szCs w:val="20"/>
          <w:lang w:val="x-none" w:eastAsia="x-none"/>
        </w:rPr>
      </w:pPr>
      <w:r w:rsidRPr="008A198E">
        <w:rPr>
          <w:rFonts w:ascii="Tahoma" w:hAnsi="Tahoma"/>
          <w:sz w:val="20"/>
          <w:szCs w:val="20"/>
          <w:lang w:val="x-none" w:eastAsia="x-none"/>
        </w:rPr>
        <w:t xml:space="preserve">Korzystanie z Platformy możliwe jest pod warunkiem spełnienia przez sprzęt, z którego korzystają </w:t>
      </w:r>
      <w:r w:rsidRPr="008A198E">
        <w:rPr>
          <w:rFonts w:ascii="Tahoma" w:hAnsi="Tahoma"/>
          <w:color w:val="000000"/>
          <w:sz w:val="20"/>
          <w:szCs w:val="20"/>
          <w:lang w:val="x-none" w:eastAsia="x-none"/>
        </w:rPr>
        <w:t>użytkownicy Wykonawcy następujących minimalnych wymagań technicznych i specyfiki połączenia:</w:t>
      </w:r>
    </w:p>
    <w:p w14:paraId="241D4DB6" w14:textId="77777777" w:rsidR="00274BFC" w:rsidRPr="008A198E" w:rsidRDefault="00274BFC" w:rsidP="00A52560">
      <w:pPr>
        <w:numPr>
          <w:ilvl w:val="0"/>
          <w:numId w:val="58"/>
        </w:numPr>
        <w:tabs>
          <w:tab w:val="left" w:pos="709"/>
        </w:tabs>
        <w:suppressAutoHyphens/>
        <w:spacing w:line="276" w:lineRule="auto"/>
        <w:ind w:left="709" w:hanging="356"/>
        <w:jc w:val="both"/>
        <w:textAlignment w:val="baseline"/>
        <w:rPr>
          <w:rFonts w:ascii="Tahoma" w:hAnsi="Tahoma" w:cs="Calibri"/>
          <w:color w:val="000000"/>
          <w:sz w:val="20"/>
          <w:szCs w:val="20"/>
        </w:rPr>
      </w:pPr>
      <w:r w:rsidRPr="008A198E">
        <w:rPr>
          <w:rFonts w:ascii="Tahoma" w:hAnsi="Tahoma" w:cs="Calibri"/>
          <w:color w:val="000000"/>
          <w:sz w:val="20"/>
          <w:szCs w:val="20"/>
        </w:rPr>
        <w:t xml:space="preserve">Stały dostęp do sieci Internet o gwarantowanej przepustowości nie mniejszej niż 512 </w:t>
      </w:r>
      <w:proofErr w:type="spellStart"/>
      <w:r w:rsidRPr="008A198E">
        <w:rPr>
          <w:rFonts w:ascii="Tahoma" w:hAnsi="Tahoma" w:cs="Calibri"/>
          <w:color w:val="000000"/>
          <w:sz w:val="20"/>
          <w:szCs w:val="20"/>
        </w:rPr>
        <w:t>kb</w:t>
      </w:r>
      <w:proofErr w:type="spellEnd"/>
      <w:r w:rsidRPr="008A198E">
        <w:rPr>
          <w:rFonts w:ascii="Tahoma" w:hAnsi="Tahoma" w:cs="Calibri"/>
          <w:color w:val="000000"/>
          <w:sz w:val="20"/>
          <w:szCs w:val="20"/>
        </w:rPr>
        <w:t>/s.</w:t>
      </w:r>
    </w:p>
    <w:p w14:paraId="133B0D92" w14:textId="77777777" w:rsidR="00274BFC" w:rsidRPr="008A198E" w:rsidRDefault="00274BFC" w:rsidP="00A52560">
      <w:pPr>
        <w:numPr>
          <w:ilvl w:val="0"/>
          <w:numId w:val="58"/>
        </w:numPr>
        <w:tabs>
          <w:tab w:val="left" w:pos="709"/>
        </w:tabs>
        <w:suppressAutoHyphens/>
        <w:spacing w:line="276" w:lineRule="auto"/>
        <w:ind w:left="709" w:hanging="356"/>
        <w:jc w:val="both"/>
        <w:textAlignment w:val="baseline"/>
        <w:rPr>
          <w:rFonts w:ascii="Tahoma" w:hAnsi="Tahoma" w:cs="Calibri"/>
          <w:color w:val="000000"/>
          <w:sz w:val="20"/>
          <w:szCs w:val="20"/>
        </w:rPr>
      </w:pPr>
      <w:r w:rsidRPr="008A198E">
        <w:rPr>
          <w:rFonts w:ascii="Tahoma" w:hAnsi="Tahoma" w:cs="Calibri"/>
          <w:color w:val="000000"/>
          <w:sz w:val="20"/>
          <w:szCs w:val="20"/>
        </w:rPr>
        <w:t>Komputer klasy PC lub MAC spełniający wymagania zainstalowanego systemu operacyjnego oraz wymagania używanej przeglądarki internetowej.</w:t>
      </w:r>
    </w:p>
    <w:p w14:paraId="5B845455" w14:textId="77777777" w:rsidR="00274BFC" w:rsidRPr="008A198E" w:rsidRDefault="00274BFC" w:rsidP="00A52560">
      <w:pPr>
        <w:numPr>
          <w:ilvl w:val="0"/>
          <w:numId w:val="58"/>
        </w:numPr>
        <w:tabs>
          <w:tab w:val="left" w:pos="709"/>
        </w:tabs>
        <w:suppressAutoHyphens/>
        <w:spacing w:line="276" w:lineRule="auto"/>
        <w:ind w:left="709" w:hanging="356"/>
        <w:jc w:val="both"/>
        <w:textAlignment w:val="baseline"/>
        <w:rPr>
          <w:rFonts w:ascii="Tahoma" w:hAnsi="Tahoma" w:cs="Tahoma"/>
          <w:color w:val="000000"/>
          <w:sz w:val="20"/>
          <w:szCs w:val="20"/>
        </w:rPr>
      </w:pPr>
      <w:r w:rsidRPr="008A198E">
        <w:rPr>
          <w:rFonts w:ascii="Tahoma" w:hAnsi="Tahoma" w:cs="Calibri"/>
          <w:color w:val="000000"/>
          <w:sz w:val="20"/>
          <w:szCs w:val="20"/>
        </w:rPr>
        <w:lastRenderedPageBreak/>
        <w:t>Zainstalowana dowolna przeglądarka internetowa w wersji wspieranej przez producenta obsługująca TLS 1.2.</w:t>
      </w:r>
    </w:p>
    <w:p w14:paraId="7EA426DA" w14:textId="77777777" w:rsidR="00274BFC" w:rsidRPr="008A198E" w:rsidRDefault="00274BFC" w:rsidP="00A52560">
      <w:pPr>
        <w:numPr>
          <w:ilvl w:val="0"/>
          <w:numId w:val="58"/>
        </w:numPr>
        <w:tabs>
          <w:tab w:val="left" w:pos="709"/>
        </w:tabs>
        <w:suppressAutoHyphens/>
        <w:spacing w:line="276" w:lineRule="auto"/>
        <w:ind w:left="709" w:hanging="356"/>
        <w:jc w:val="both"/>
        <w:textAlignment w:val="baseline"/>
        <w:rPr>
          <w:rFonts w:ascii="Tahoma" w:hAnsi="Tahoma" w:cs="Tahoma"/>
          <w:color w:val="000000"/>
          <w:sz w:val="20"/>
          <w:szCs w:val="20"/>
        </w:rPr>
      </w:pPr>
      <w:r w:rsidRPr="008A198E">
        <w:rPr>
          <w:rFonts w:ascii="Tahoma" w:hAnsi="Tahoma" w:cs="Tahoma"/>
          <w:color w:val="000000"/>
          <w:sz w:val="20"/>
          <w:szCs w:val="20"/>
        </w:rPr>
        <w:t xml:space="preserve">Zainstalowany program </w:t>
      </w:r>
      <w:proofErr w:type="spellStart"/>
      <w:r w:rsidRPr="008A198E">
        <w:rPr>
          <w:rFonts w:ascii="Tahoma" w:hAnsi="Tahoma" w:cs="Tahoma"/>
          <w:color w:val="000000"/>
          <w:sz w:val="20"/>
          <w:szCs w:val="20"/>
        </w:rPr>
        <w:t>Acrobat</w:t>
      </w:r>
      <w:proofErr w:type="spellEnd"/>
      <w:r w:rsidRPr="008A198E">
        <w:rPr>
          <w:rFonts w:ascii="Tahoma" w:hAnsi="Tahoma" w:cs="Tahoma"/>
          <w:color w:val="000000"/>
          <w:sz w:val="20"/>
          <w:szCs w:val="20"/>
        </w:rPr>
        <w:t xml:space="preserve"> Reader lub inny obsługujący pliki w formacie .pdf.</w:t>
      </w:r>
    </w:p>
    <w:p w14:paraId="7A738190"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olor w:val="000000"/>
          <w:sz w:val="20"/>
          <w:szCs w:val="20"/>
          <w:lang w:val="x-none" w:eastAsia="x-none"/>
        </w:rPr>
      </w:pPr>
      <w:r w:rsidRPr="008A198E">
        <w:rPr>
          <w:rFonts w:ascii="Tahoma" w:hAnsi="Tahoma" w:cs="Tahoma"/>
          <w:color w:val="000000"/>
          <w:sz w:val="20"/>
          <w:szCs w:val="20"/>
          <w:lang w:val="x-none" w:eastAsia="x-none"/>
        </w:rPr>
        <w:t xml:space="preserve">Wymagania techniczne i organizacyjne wysyłania i odbierania dokumentów elektronicznych i informacji przekazywanych przy ich użyciu zostały opisane w Regulaminie korzystania                                      z </w:t>
      </w:r>
      <w:proofErr w:type="spellStart"/>
      <w:r w:rsidRPr="008A198E">
        <w:rPr>
          <w:rFonts w:ascii="Tahoma" w:hAnsi="Tahoma" w:cs="Tahoma"/>
          <w:color w:val="000000"/>
          <w:sz w:val="20"/>
          <w:szCs w:val="20"/>
          <w:lang w:val="x-none" w:eastAsia="x-none"/>
        </w:rPr>
        <w:t>Marketplanet</w:t>
      </w:r>
      <w:proofErr w:type="spellEnd"/>
      <w:r w:rsidRPr="008A198E">
        <w:rPr>
          <w:rFonts w:ascii="Tahoma" w:hAnsi="Tahoma" w:cs="Tahoma"/>
          <w:color w:val="000000"/>
          <w:sz w:val="20"/>
          <w:szCs w:val="20"/>
          <w:lang w:val="x-none" w:eastAsia="x-none"/>
        </w:rPr>
        <w:t xml:space="preserve"> </w:t>
      </w:r>
      <w:proofErr w:type="spellStart"/>
      <w:r w:rsidRPr="008A198E">
        <w:rPr>
          <w:rFonts w:ascii="Tahoma" w:hAnsi="Tahoma" w:cs="Tahoma"/>
          <w:color w:val="000000"/>
          <w:sz w:val="20"/>
          <w:szCs w:val="20"/>
          <w:lang w:val="x-none" w:eastAsia="x-none"/>
        </w:rPr>
        <w:t>OnePlace</w:t>
      </w:r>
      <w:proofErr w:type="spellEnd"/>
      <w:r w:rsidRPr="008A198E">
        <w:rPr>
          <w:rFonts w:ascii="Tahoma" w:hAnsi="Tahoma" w:cs="Tahoma"/>
          <w:color w:val="000000"/>
          <w:sz w:val="20"/>
          <w:szCs w:val="20"/>
          <w:lang w:val="x-none" w:eastAsia="x-none"/>
        </w:rPr>
        <w:t xml:space="preserve"> dostępnym pod adresem </w:t>
      </w:r>
      <w:hyperlink r:id="rId16" w:anchor="_blank" w:history="1">
        <w:r w:rsidRPr="008A198E">
          <w:rPr>
            <w:rFonts w:ascii="Tahoma" w:hAnsi="Tahoma"/>
            <w:sz w:val="20"/>
            <w:szCs w:val="20"/>
            <w:lang w:val="x-none" w:eastAsia="x-none"/>
          </w:rPr>
          <w:t>https://oneplace.marketplanet.pl/regulamin</w:t>
        </w:r>
      </w:hyperlink>
      <w:r w:rsidRPr="008A198E">
        <w:rPr>
          <w:rFonts w:ascii="Tahoma" w:hAnsi="Tahoma" w:cs="Tahoma"/>
          <w:color w:val="000000"/>
          <w:sz w:val="20"/>
          <w:szCs w:val="20"/>
          <w:lang w:val="x-none" w:eastAsia="x-none"/>
        </w:rPr>
        <w:t xml:space="preserve"> oraz podczas rejestracji konta Wykonawcy dla Wykonawców.</w:t>
      </w:r>
    </w:p>
    <w:p w14:paraId="3C3E61A1"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 xml:space="preserve">Użycie przez Wykonawcę do kontaktu z Zamawiającym środków komunikacji elektronicznej zapewnionych w Systemie jest uzależnione od uprzedniej akceptacji przez Wykonawcę Regulaminu korzystania </w:t>
      </w:r>
      <w:proofErr w:type="spellStart"/>
      <w:r w:rsidRPr="008A198E">
        <w:rPr>
          <w:rFonts w:ascii="Tahoma" w:hAnsi="Tahoma" w:cs="Tahoma"/>
          <w:color w:val="000000"/>
          <w:sz w:val="20"/>
          <w:szCs w:val="20"/>
        </w:rPr>
        <w:t>Marketplanet</w:t>
      </w:r>
      <w:proofErr w:type="spellEnd"/>
      <w:r w:rsidRPr="008A198E">
        <w:rPr>
          <w:rFonts w:ascii="Tahoma" w:hAnsi="Tahoma" w:cs="Tahoma"/>
          <w:color w:val="000000"/>
          <w:sz w:val="20"/>
          <w:szCs w:val="20"/>
        </w:rPr>
        <w:t xml:space="preserve"> One Place na witrynie internetowej przy zakładaniu profilu Wykonawcy.</w:t>
      </w:r>
    </w:p>
    <w:p w14:paraId="4034421E"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Korzystanie z Platformy przez Wykonawców jest bezpłatne.</w:t>
      </w:r>
    </w:p>
    <w:p w14:paraId="2FD95091"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7" w:anchor="_blank" w:history="1">
        <w:r w:rsidRPr="008A198E">
          <w:rPr>
            <w:rFonts w:ascii="Tahoma" w:hAnsi="Tahoma" w:cs="Tahoma"/>
            <w:color w:val="000000"/>
            <w:sz w:val="20"/>
            <w:szCs w:val="20"/>
          </w:rPr>
          <w:t>oneplace@marketplanet.pl</w:t>
        </w:r>
      </w:hyperlink>
      <w:r w:rsidRPr="008A198E">
        <w:rPr>
          <w:rFonts w:ascii="Tahoma" w:hAnsi="Tahoma" w:cs="Tahoma"/>
          <w:color w:val="000000"/>
          <w:sz w:val="20"/>
          <w:szCs w:val="20"/>
        </w:rPr>
        <w:t>.</w:t>
      </w:r>
    </w:p>
    <w:p w14:paraId="3EF49215"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47950D70"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 xml:space="preserve">Maksymalny rozmiar pojedynczych plików przesyłanych za pośrednictwem Systemu wynosi </w:t>
      </w:r>
      <w:r w:rsidRPr="008A198E">
        <w:rPr>
          <w:rFonts w:ascii="Tahoma" w:eastAsia="Calibri" w:hAnsi="Tahoma" w:cs="Calibri"/>
          <w:color w:val="000000"/>
          <w:sz w:val="20"/>
          <w:szCs w:val="20"/>
        </w:rPr>
        <w:t>2 GB</w:t>
      </w:r>
      <w:r w:rsidRPr="008A198E">
        <w:rPr>
          <w:rFonts w:ascii="Tahoma" w:hAnsi="Tahoma" w:cs="Tahoma"/>
          <w:color w:val="000000"/>
          <w:sz w:val="20"/>
          <w:szCs w:val="20"/>
        </w:rPr>
        <w:t>. Za pośrednictwem Platformy można przesłać wiele pojedynczych plików lub plik skompresowany do archiwum (ZIP) zawierający wiele pojedynczych plików.</w:t>
      </w:r>
    </w:p>
    <w:p w14:paraId="3C316B69"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hAnsi="Tahoma" w:cs="Tahoma"/>
          <w:color w:val="000000"/>
          <w:sz w:val="20"/>
          <w:szCs w:val="20"/>
        </w:rPr>
      </w:pPr>
      <w:r w:rsidRPr="008A198E">
        <w:rPr>
          <w:rFonts w:ascii="Tahoma" w:hAnsi="Tahoma" w:cs="Tahoma"/>
          <w:color w:val="000000"/>
          <w:sz w:val="20"/>
          <w:szCs w:val="20"/>
        </w:rPr>
        <w:t xml:space="preserve">Za datę przekazania i odbioru danych w szczególności oferty, wniosków, zawiadomień, dokumentów elektronicznych, oświadczeń lub </w:t>
      </w:r>
      <w:r w:rsidRPr="008A198E">
        <w:rPr>
          <w:rFonts w:ascii="Tahoma" w:hAnsi="Tahoma" w:cs="Tahoma"/>
          <w:bCs/>
          <w:color w:val="000000"/>
          <w:sz w:val="20"/>
          <w:szCs w:val="20"/>
        </w:rPr>
        <w:t>poświadczenia zgodności cyfrowego odwzorowania  z dokumentem w postaci papierowej</w:t>
      </w:r>
      <w:r w:rsidRPr="008A198E">
        <w:rPr>
          <w:rFonts w:ascii="Tahoma" w:hAnsi="Tahoma" w:cs="Tahoma"/>
          <w:color w:val="000000"/>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4EF2804C"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eastAsia="Calibri" w:hAnsi="Tahoma" w:cs="Tahoma"/>
          <w:color w:val="000000"/>
          <w:sz w:val="20"/>
          <w:szCs w:val="20"/>
        </w:rPr>
      </w:pPr>
      <w:r w:rsidRPr="008A198E">
        <w:rPr>
          <w:rFonts w:ascii="Tahoma" w:hAnsi="Tahoma" w:cs="Tahoma"/>
          <w:color w:val="000000"/>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8A198E">
        <w:rPr>
          <w:rFonts w:ascii="Tahoma" w:hAnsi="Tahoma" w:cs="Tahoma"/>
          <w:i/>
          <w:iCs/>
          <w:color w:val="000000"/>
          <w:sz w:val="20"/>
          <w:szCs w:val="20"/>
        </w:rPr>
        <w:t>w sprawie sposobu sporządzania i przekazywania informacji oraz wymagań technicznych dla dokumentów elektronicznych oraz środków komunikacji elektronicznej w postępowaniu o udzielenie zamówienia publicznego lub konkursie</w:t>
      </w:r>
      <w:r w:rsidRPr="008A198E">
        <w:rPr>
          <w:rFonts w:ascii="Tahoma" w:hAnsi="Tahoma" w:cs="Tahoma"/>
          <w:color w:val="000000"/>
          <w:sz w:val="20"/>
          <w:szCs w:val="20"/>
        </w:rPr>
        <w:t xml:space="preserve"> </w:t>
      </w:r>
      <w:r w:rsidRPr="008A198E">
        <w:rPr>
          <w:rFonts w:ascii="Tahoma" w:hAnsi="Tahoma" w:cs="Tahoma"/>
          <w:iCs/>
          <w:color w:val="000000"/>
          <w:sz w:val="20"/>
          <w:szCs w:val="20"/>
        </w:rPr>
        <w:t>(Dz. U z 2020r, poz. 2452</w:t>
      </w:r>
      <w:r w:rsidRPr="008A198E">
        <w:rPr>
          <w:rFonts w:ascii="Tahoma" w:hAnsi="Tahoma" w:cs="Tahoma"/>
          <w:color w:val="000000"/>
          <w:sz w:val="20"/>
          <w:szCs w:val="20"/>
        </w:rPr>
        <w:t>) oraz w R</w:t>
      </w:r>
      <w:r w:rsidRPr="008A198E">
        <w:rPr>
          <w:rFonts w:ascii="Tahoma" w:hAnsi="Tahoma" w:cs="Tahoma"/>
          <w:bCs/>
          <w:color w:val="000000"/>
          <w:sz w:val="20"/>
          <w:szCs w:val="20"/>
        </w:rPr>
        <w:t xml:space="preserve">ozporządzeniu Ministra Rozwoju, Pracy i Technologii  z dnia 23 grudnia 2020 r. </w:t>
      </w:r>
      <w:r w:rsidRPr="008A198E">
        <w:rPr>
          <w:rFonts w:ascii="Tahoma" w:hAnsi="Tahoma" w:cs="Tahoma"/>
          <w:bCs/>
          <w:i/>
          <w:iCs/>
          <w:color w:val="000000"/>
          <w:sz w:val="20"/>
          <w:szCs w:val="20"/>
        </w:rPr>
        <w:t>w sprawie podmiotowych środków dowodowych oraz innych dokumentów lub oświadczeń, jakich może żądać zamawiający od wykonawcy</w:t>
      </w:r>
      <w:r w:rsidRPr="008A198E">
        <w:rPr>
          <w:rFonts w:ascii="Tahoma" w:hAnsi="Tahoma" w:cs="Tahoma"/>
          <w:bCs/>
          <w:color w:val="000000"/>
          <w:sz w:val="20"/>
          <w:szCs w:val="20"/>
        </w:rPr>
        <w:t xml:space="preserve"> (Dz. U.                  z 2020 r., poz. 2415).</w:t>
      </w:r>
    </w:p>
    <w:p w14:paraId="4830C5B1"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eastAsia="Calibri" w:hAnsi="Tahoma" w:cs="Tahoma"/>
          <w:color w:val="000000"/>
          <w:sz w:val="20"/>
          <w:szCs w:val="20"/>
        </w:rPr>
      </w:pPr>
      <w:r w:rsidRPr="008A198E">
        <w:rPr>
          <w:rFonts w:ascii="Tahoma" w:eastAsia="Calibri" w:hAnsi="Tahoma" w:cs="Tahoma"/>
          <w:color w:val="000000"/>
          <w:sz w:val="20"/>
          <w:szCs w:val="20"/>
        </w:rPr>
        <w:t xml:space="preserve">Zamawiający określa dopuszczalne formaty przesyłanych danych tj. plików o wielkości do 2 GB (pojedynczy plik): txt, rtf, pdf, </w:t>
      </w:r>
      <w:proofErr w:type="spellStart"/>
      <w:r w:rsidRPr="008A198E">
        <w:rPr>
          <w:rFonts w:ascii="Tahoma" w:eastAsia="Calibri" w:hAnsi="Tahoma" w:cs="Tahoma"/>
          <w:color w:val="000000"/>
          <w:sz w:val="20"/>
          <w:szCs w:val="20"/>
        </w:rPr>
        <w:t>xps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odt</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ods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odp</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doc</w:t>
      </w:r>
      <w:proofErr w:type="spellEnd"/>
      <w:r w:rsidRPr="008A198E">
        <w:rPr>
          <w:rFonts w:ascii="Tahoma" w:eastAsia="Calibri" w:hAnsi="Tahoma" w:cs="Tahoma"/>
          <w:color w:val="000000"/>
          <w:sz w:val="20"/>
          <w:szCs w:val="20"/>
        </w:rPr>
        <w:t xml:space="preserve">, xls, </w:t>
      </w:r>
      <w:proofErr w:type="spellStart"/>
      <w:r w:rsidRPr="008A198E">
        <w:rPr>
          <w:rFonts w:ascii="Tahoma" w:eastAsia="Calibri" w:hAnsi="Tahoma" w:cs="Tahoma"/>
          <w:color w:val="000000"/>
          <w:sz w:val="20"/>
          <w:szCs w:val="20"/>
        </w:rPr>
        <w:t>ppt</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docx</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xlsx</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pptx</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csv</w:t>
      </w:r>
      <w:proofErr w:type="spellEnd"/>
      <w:r w:rsidRPr="008A198E">
        <w:rPr>
          <w:rFonts w:ascii="Tahoma" w:eastAsia="Calibri" w:hAnsi="Tahoma" w:cs="Tahoma"/>
          <w:color w:val="000000"/>
          <w:sz w:val="20"/>
          <w:szCs w:val="20"/>
        </w:rPr>
        <w:t xml:space="preserve">, jpg, </w:t>
      </w:r>
      <w:proofErr w:type="spellStart"/>
      <w:r w:rsidRPr="008A198E">
        <w:rPr>
          <w:rFonts w:ascii="Tahoma" w:eastAsia="Calibri" w:hAnsi="Tahoma" w:cs="Tahoma"/>
          <w:color w:val="000000"/>
          <w:sz w:val="20"/>
          <w:szCs w:val="20"/>
        </w:rPr>
        <w:t>jpeg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tif</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tiff</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geotiff</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png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svg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wav</w:t>
      </w:r>
      <w:proofErr w:type="spellEnd"/>
      <w:r w:rsidRPr="008A198E">
        <w:rPr>
          <w:rFonts w:ascii="Tahoma" w:eastAsia="Calibri" w:hAnsi="Tahoma" w:cs="Tahoma"/>
          <w:color w:val="000000"/>
          <w:sz w:val="20"/>
          <w:szCs w:val="20"/>
        </w:rPr>
        <w:t xml:space="preserve">, mp3, </w:t>
      </w:r>
      <w:proofErr w:type="spellStart"/>
      <w:r w:rsidRPr="008A198E">
        <w:rPr>
          <w:rFonts w:ascii="Tahoma" w:eastAsia="Calibri" w:hAnsi="Tahoma" w:cs="Tahoma"/>
          <w:color w:val="000000"/>
          <w:sz w:val="20"/>
          <w:szCs w:val="20"/>
        </w:rPr>
        <w:t>avi</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mpg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mpeg</w:t>
      </w:r>
      <w:proofErr w:type="spellEnd"/>
      <w:r w:rsidRPr="008A198E">
        <w:rPr>
          <w:rFonts w:ascii="Tahoma" w:eastAsia="Calibri" w:hAnsi="Tahoma" w:cs="Tahoma"/>
          <w:color w:val="000000"/>
          <w:sz w:val="20"/>
          <w:szCs w:val="20"/>
        </w:rPr>
        <w:t xml:space="preserve">, mp4, m4a, mpeg4, </w:t>
      </w:r>
      <w:proofErr w:type="spellStart"/>
      <w:r w:rsidRPr="008A198E">
        <w:rPr>
          <w:rFonts w:ascii="Tahoma" w:eastAsia="Calibri" w:hAnsi="Tahoma" w:cs="Tahoma"/>
          <w:color w:val="000000"/>
          <w:sz w:val="20"/>
          <w:szCs w:val="20"/>
        </w:rPr>
        <w:t>ogg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ogv</w:t>
      </w:r>
      <w:proofErr w:type="spellEnd"/>
      <w:r w:rsidRPr="008A198E">
        <w:rPr>
          <w:rFonts w:ascii="Tahoma" w:eastAsia="Calibri" w:hAnsi="Tahoma" w:cs="Tahoma"/>
          <w:color w:val="000000"/>
          <w:sz w:val="20"/>
          <w:szCs w:val="20"/>
        </w:rPr>
        <w:t xml:space="preserve">, zip, tar, </w:t>
      </w:r>
      <w:proofErr w:type="spellStart"/>
      <w:r w:rsidRPr="008A198E">
        <w:rPr>
          <w:rFonts w:ascii="Tahoma" w:eastAsia="Calibri" w:hAnsi="Tahoma" w:cs="Tahoma"/>
          <w:color w:val="000000"/>
          <w:sz w:val="20"/>
          <w:szCs w:val="20"/>
        </w:rPr>
        <w:t>gz</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gzip</w:t>
      </w:r>
      <w:proofErr w:type="spellEnd"/>
      <w:r w:rsidRPr="008A198E">
        <w:rPr>
          <w:rFonts w:ascii="Tahoma" w:eastAsia="Calibri" w:hAnsi="Tahoma" w:cs="Tahoma"/>
          <w:color w:val="000000"/>
          <w:sz w:val="20"/>
          <w:szCs w:val="20"/>
        </w:rPr>
        <w:t xml:space="preserve">, 7z, </w:t>
      </w:r>
      <w:proofErr w:type="spellStart"/>
      <w:r w:rsidRPr="008A198E">
        <w:rPr>
          <w:rFonts w:ascii="Tahoma" w:eastAsia="Calibri" w:hAnsi="Tahoma" w:cs="Tahoma"/>
          <w:color w:val="000000"/>
          <w:sz w:val="20"/>
          <w:szCs w:val="20"/>
        </w:rPr>
        <w:t>html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xhtml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css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xml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xsd</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gml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rng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xsl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xslt</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tsl</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xmlsig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xades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pades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cades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asic</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asics</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sig</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xmlenc</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dxf</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ath</w:t>
      </w:r>
      <w:proofErr w:type="spellEnd"/>
      <w:r w:rsidRPr="008A198E">
        <w:rPr>
          <w:rFonts w:ascii="Tahoma" w:eastAsia="Calibri" w:hAnsi="Tahoma" w:cs="Tahoma"/>
          <w:color w:val="000000"/>
          <w:sz w:val="20"/>
          <w:szCs w:val="20"/>
        </w:rPr>
        <w:t xml:space="preserve">, </w:t>
      </w:r>
      <w:proofErr w:type="spellStart"/>
      <w:r w:rsidRPr="008A198E">
        <w:rPr>
          <w:rFonts w:ascii="Tahoma" w:eastAsia="Calibri" w:hAnsi="Tahoma" w:cs="Tahoma"/>
          <w:color w:val="000000"/>
          <w:sz w:val="20"/>
          <w:szCs w:val="20"/>
        </w:rPr>
        <w:t>prd</w:t>
      </w:r>
      <w:proofErr w:type="spellEnd"/>
      <w:r w:rsidRPr="008A198E">
        <w:rPr>
          <w:rFonts w:ascii="Tahoma" w:eastAsia="Calibri" w:hAnsi="Tahoma" w:cs="Tahoma"/>
          <w:color w:val="000000"/>
          <w:sz w:val="20"/>
          <w:szCs w:val="20"/>
        </w:rPr>
        <w:t>.</w:t>
      </w:r>
    </w:p>
    <w:p w14:paraId="121CE83A" w14:textId="77777777" w:rsidR="00274BFC" w:rsidRPr="008A198E" w:rsidRDefault="00274BFC" w:rsidP="00A52560">
      <w:pPr>
        <w:numPr>
          <w:ilvl w:val="0"/>
          <w:numId w:val="61"/>
        </w:numPr>
        <w:suppressAutoHyphens/>
        <w:spacing w:line="276" w:lineRule="auto"/>
        <w:ind w:left="340" w:hanging="340"/>
        <w:jc w:val="both"/>
        <w:textAlignment w:val="baseline"/>
        <w:rPr>
          <w:rFonts w:ascii="Tahoma" w:eastAsia="Calibri" w:hAnsi="Tahoma" w:cs="Tahoma"/>
          <w:color w:val="000000"/>
          <w:sz w:val="20"/>
          <w:szCs w:val="20"/>
        </w:rPr>
      </w:pPr>
      <w:r w:rsidRPr="008A198E">
        <w:rPr>
          <w:rFonts w:ascii="Tahoma" w:eastAsia="Calibri" w:hAnsi="Tahoma" w:cs="Tahoma"/>
          <w:color w:val="000000"/>
          <w:sz w:val="20"/>
          <w:szCs w:val="20"/>
        </w:rPr>
        <w:t>Informacje na temat kodowania i czasu odbioru danych:</w:t>
      </w:r>
    </w:p>
    <w:p w14:paraId="7A05B323" w14:textId="77777777" w:rsidR="00274BFC" w:rsidRPr="008A198E" w:rsidRDefault="00274BFC" w:rsidP="00A52560">
      <w:pPr>
        <w:widowControl w:val="0"/>
        <w:numPr>
          <w:ilvl w:val="0"/>
          <w:numId w:val="59"/>
        </w:numPr>
        <w:suppressAutoHyphens/>
        <w:spacing w:line="276" w:lineRule="auto"/>
        <w:ind w:left="704" w:hanging="365"/>
        <w:jc w:val="both"/>
        <w:textAlignment w:val="baseline"/>
        <w:rPr>
          <w:rFonts w:ascii="Tahoma" w:eastAsia="Calibri" w:hAnsi="Tahoma" w:cs="Tahoma"/>
          <w:color w:val="000000"/>
          <w:kern w:val="1"/>
          <w:sz w:val="20"/>
          <w:szCs w:val="20"/>
          <w:lang w:eastAsia="ar-SA"/>
        </w:rPr>
      </w:pPr>
      <w:r w:rsidRPr="008A198E">
        <w:rPr>
          <w:rFonts w:ascii="Tahoma" w:eastAsia="Calibri" w:hAnsi="Tahoma" w:cs="Tahoma"/>
          <w:color w:val="000000"/>
          <w:kern w:val="1"/>
          <w:sz w:val="20"/>
          <w:szCs w:val="20"/>
          <w:lang w:eastAsia="ar-SA"/>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47B63D27" w14:textId="01108900" w:rsidR="00274BFC" w:rsidRPr="00274BFC" w:rsidRDefault="00274BFC" w:rsidP="00A52560">
      <w:pPr>
        <w:widowControl w:val="0"/>
        <w:numPr>
          <w:ilvl w:val="0"/>
          <w:numId w:val="59"/>
        </w:numPr>
        <w:suppressAutoHyphens/>
        <w:spacing w:line="276" w:lineRule="auto"/>
        <w:ind w:left="704" w:hanging="365"/>
        <w:jc w:val="both"/>
        <w:textAlignment w:val="baseline"/>
        <w:rPr>
          <w:rFonts w:ascii="Tahoma" w:eastAsia="Avenir-Light" w:hAnsi="Tahoma" w:cs="Avenir-Light"/>
          <w:color w:val="000000"/>
          <w:kern w:val="1"/>
          <w:sz w:val="20"/>
          <w:szCs w:val="20"/>
          <w:lang w:eastAsia="ar-SA"/>
        </w:rPr>
      </w:pPr>
      <w:r w:rsidRPr="008A198E">
        <w:rPr>
          <w:rFonts w:ascii="Tahoma" w:eastAsia="Calibri" w:hAnsi="Tahoma" w:cs="Tahoma"/>
          <w:color w:val="000000"/>
          <w:kern w:val="1"/>
          <w:sz w:val="20"/>
          <w:szCs w:val="20"/>
          <w:lang w:eastAsia="ar-SA"/>
        </w:rPr>
        <w:t>Oznaczenie czasu odbioru danych przez Platformę stanowi datę oraz dokładny czas (</w:t>
      </w:r>
      <w:proofErr w:type="spellStart"/>
      <w:r w:rsidRPr="008A198E">
        <w:rPr>
          <w:rFonts w:ascii="Tahoma" w:eastAsia="Calibri" w:hAnsi="Tahoma" w:cs="Tahoma"/>
          <w:color w:val="000000"/>
          <w:kern w:val="1"/>
          <w:sz w:val="20"/>
          <w:szCs w:val="20"/>
          <w:lang w:eastAsia="ar-SA"/>
        </w:rPr>
        <w:t>hh:mm:ss</w:t>
      </w:r>
      <w:proofErr w:type="spellEnd"/>
      <w:r w:rsidRPr="008A198E">
        <w:rPr>
          <w:rFonts w:ascii="Tahoma" w:eastAsia="Calibri" w:hAnsi="Tahoma" w:cs="Tahoma"/>
          <w:color w:val="000000"/>
          <w:kern w:val="1"/>
          <w:sz w:val="20"/>
          <w:szCs w:val="20"/>
          <w:lang w:eastAsia="ar-SA"/>
        </w:rPr>
        <w:t>) generowany wg. czasu lokalnego serwera synchronizowanego z Głównym Urzędem Miar, który udostępnia poprzez Internet usługę umożliwiającą synchronizację czasu</w:t>
      </w:r>
      <w:r w:rsidRPr="008A198E">
        <w:rPr>
          <w:rFonts w:ascii="Tahoma" w:eastAsia="Calibri" w:hAnsi="Tahoma" w:cs="Tahoma"/>
          <w:color w:val="FF3333"/>
          <w:kern w:val="1"/>
          <w:sz w:val="20"/>
          <w:szCs w:val="20"/>
          <w:lang w:eastAsia="ar-SA"/>
        </w:rPr>
        <w:t xml:space="preserve">  </w:t>
      </w:r>
      <w:r w:rsidRPr="008A198E">
        <w:rPr>
          <w:rFonts w:ascii="Tahoma" w:eastAsia="Calibri" w:hAnsi="Tahoma" w:cs="Tahoma"/>
          <w:color w:val="000000"/>
          <w:kern w:val="1"/>
          <w:sz w:val="20"/>
          <w:szCs w:val="20"/>
          <w:lang w:eastAsia="ar-SA"/>
        </w:rPr>
        <w:t>w systemach komputerowych z czasem urzędowym obowiązującym w Polsce.</w:t>
      </w:r>
    </w:p>
    <w:p w14:paraId="72647CBE" w14:textId="77777777" w:rsidR="00274BFC" w:rsidRPr="001B6CF7" w:rsidRDefault="00274BFC" w:rsidP="00A52560">
      <w:pPr>
        <w:widowControl w:val="0"/>
        <w:suppressAutoHyphens/>
        <w:spacing w:line="276" w:lineRule="auto"/>
        <w:ind w:left="704"/>
        <w:jc w:val="both"/>
        <w:textAlignment w:val="baseline"/>
        <w:rPr>
          <w:rFonts w:ascii="Tahoma" w:eastAsia="Avenir-Light" w:hAnsi="Tahoma" w:cs="Avenir-Light"/>
          <w:color w:val="000000"/>
          <w:kern w:val="1"/>
          <w:sz w:val="20"/>
          <w:szCs w:val="20"/>
          <w:lang w:eastAsia="ar-SA"/>
        </w:rPr>
      </w:pPr>
    </w:p>
    <w:p w14:paraId="324C7D9E" w14:textId="555A016A" w:rsidR="00640EC1" w:rsidRPr="00263D85" w:rsidRDefault="00640EC1" w:rsidP="00A52560">
      <w:pPr>
        <w:numPr>
          <w:ilvl w:val="0"/>
          <w:numId w:val="18"/>
        </w:numPr>
        <w:tabs>
          <w:tab w:val="left" w:pos="426"/>
        </w:tabs>
        <w:spacing w:line="276" w:lineRule="auto"/>
        <w:ind w:left="0" w:firstLine="0"/>
        <w:jc w:val="both"/>
        <w:rPr>
          <w:rFonts w:ascii="Tahoma" w:hAnsi="Tahoma" w:cs="Tahoma"/>
          <w:b/>
          <w:sz w:val="20"/>
          <w:szCs w:val="20"/>
        </w:rPr>
      </w:pPr>
      <w:r w:rsidRPr="00263D85">
        <w:rPr>
          <w:rFonts w:ascii="Tahoma" w:hAnsi="Tahoma" w:cs="Tahoma"/>
          <w:b/>
          <w:sz w:val="20"/>
          <w:szCs w:val="20"/>
        </w:rPr>
        <w:lastRenderedPageBreak/>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263D85" w:rsidRDefault="002E7057" w:rsidP="00A52560">
      <w:pPr>
        <w:tabs>
          <w:tab w:val="left" w:pos="426"/>
        </w:tabs>
        <w:spacing w:line="276" w:lineRule="auto"/>
        <w:jc w:val="both"/>
        <w:rPr>
          <w:rFonts w:ascii="Tahoma" w:hAnsi="Tahoma" w:cs="Tahoma"/>
          <w:b/>
          <w:sz w:val="20"/>
          <w:szCs w:val="20"/>
        </w:rPr>
      </w:pPr>
    </w:p>
    <w:p w14:paraId="3B7BF34F" w14:textId="77777777" w:rsidR="00640EC1" w:rsidRPr="00263D85" w:rsidRDefault="00640EC1" w:rsidP="00A52560">
      <w:pPr>
        <w:pStyle w:val="Akapitzlist"/>
        <w:spacing w:line="276" w:lineRule="auto"/>
        <w:ind w:left="0"/>
        <w:jc w:val="both"/>
        <w:rPr>
          <w:rFonts w:cs="Tahoma"/>
          <w:color w:val="000000"/>
          <w:sz w:val="20"/>
          <w:szCs w:val="20"/>
          <w:lang w:val="pl-PL"/>
        </w:rPr>
      </w:pPr>
      <w:r w:rsidRPr="00263D85">
        <w:rPr>
          <w:rFonts w:cs="Tahoma"/>
          <w:sz w:val="20"/>
          <w:szCs w:val="20"/>
        </w:rPr>
        <w:t>W niniejszym postępowaniu</w:t>
      </w:r>
      <w:r w:rsidRPr="00263D85">
        <w:rPr>
          <w:rFonts w:cs="Tahoma"/>
          <w:sz w:val="20"/>
          <w:szCs w:val="20"/>
          <w:lang w:val="pl-PL"/>
        </w:rPr>
        <w:t xml:space="preserve"> nie zachodzą sytuacje określone w art. 65 ust. 1, art. 66 i art. 69 ustawy </w:t>
      </w:r>
      <w:proofErr w:type="spellStart"/>
      <w:r w:rsidRPr="00263D85">
        <w:rPr>
          <w:rFonts w:cs="Tahoma"/>
          <w:sz w:val="20"/>
          <w:szCs w:val="20"/>
          <w:lang w:val="pl-PL"/>
        </w:rPr>
        <w:t>Pzp</w:t>
      </w:r>
      <w:proofErr w:type="spellEnd"/>
      <w:r w:rsidRPr="00263D85">
        <w:rPr>
          <w:rFonts w:cs="Tahoma"/>
          <w:sz w:val="20"/>
          <w:szCs w:val="20"/>
          <w:lang w:val="pl-PL"/>
        </w:rPr>
        <w:t>.</w:t>
      </w:r>
    </w:p>
    <w:p w14:paraId="2FB0EEB6" w14:textId="1222C6EB" w:rsidR="00DB3CAB" w:rsidRPr="00263D85" w:rsidRDefault="00DB3CAB" w:rsidP="00A52560">
      <w:pPr>
        <w:spacing w:line="276" w:lineRule="auto"/>
        <w:rPr>
          <w:rFonts w:ascii="Tahoma" w:hAnsi="Tahoma" w:cs="Tahoma"/>
          <w:b/>
          <w:sz w:val="20"/>
          <w:szCs w:val="20"/>
        </w:rPr>
      </w:pPr>
    </w:p>
    <w:p w14:paraId="224B2B4A" w14:textId="77777777" w:rsidR="00640EC1" w:rsidRPr="00263D85" w:rsidRDefault="00640EC1" w:rsidP="00A52560">
      <w:pPr>
        <w:numPr>
          <w:ilvl w:val="0"/>
          <w:numId w:val="18"/>
        </w:numPr>
        <w:spacing w:line="276" w:lineRule="auto"/>
        <w:ind w:left="426" w:hanging="426"/>
        <w:rPr>
          <w:rFonts w:ascii="Tahoma" w:hAnsi="Tahoma" w:cs="Tahoma"/>
          <w:b/>
          <w:sz w:val="20"/>
          <w:szCs w:val="20"/>
        </w:rPr>
      </w:pPr>
      <w:r w:rsidRPr="00263D85">
        <w:rPr>
          <w:rFonts w:ascii="Tahoma" w:hAnsi="Tahoma" w:cs="Tahoma"/>
          <w:b/>
          <w:sz w:val="20"/>
          <w:szCs w:val="20"/>
        </w:rPr>
        <w:t>Wskazanie osób uprawnionych do komunikowania się z Wykonawcami</w:t>
      </w:r>
    </w:p>
    <w:p w14:paraId="38C86D1B" w14:textId="77777777" w:rsidR="00640EC1" w:rsidRPr="00263D85" w:rsidRDefault="00640EC1" w:rsidP="00A52560">
      <w:pPr>
        <w:spacing w:line="276" w:lineRule="auto"/>
        <w:ind w:left="1080"/>
        <w:rPr>
          <w:rFonts w:ascii="Tahoma" w:hAnsi="Tahoma" w:cs="Tahoma"/>
          <w:b/>
          <w:sz w:val="20"/>
          <w:szCs w:val="20"/>
        </w:rPr>
      </w:pPr>
    </w:p>
    <w:p w14:paraId="525CE0A4" w14:textId="4FB2A854" w:rsidR="00640EC1" w:rsidRPr="00BF0598" w:rsidRDefault="00640EC1" w:rsidP="00A52560">
      <w:pPr>
        <w:numPr>
          <w:ilvl w:val="1"/>
          <w:numId w:val="23"/>
        </w:numPr>
        <w:spacing w:line="276" w:lineRule="auto"/>
        <w:jc w:val="both"/>
        <w:rPr>
          <w:rFonts w:ascii="Tahoma" w:hAnsi="Tahoma" w:cs="Tahoma"/>
          <w:bCs/>
          <w:iCs/>
          <w:sz w:val="20"/>
          <w:szCs w:val="20"/>
          <w:lang w:eastAsia="ar-SA"/>
        </w:rPr>
      </w:pPr>
      <w:r w:rsidRPr="00263D85">
        <w:rPr>
          <w:rFonts w:ascii="Tahoma" w:hAnsi="Tahoma" w:cs="Tahoma"/>
          <w:bCs/>
          <w:iCs/>
          <w:sz w:val="20"/>
          <w:szCs w:val="20"/>
          <w:lang w:eastAsia="ar-SA"/>
        </w:rPr>
        <w:t>Do kontaktowania się z wykonawcami upoważnion</w:t>
      </w:r>
      <w:r w:rsidR="0036205F" w:rsidRPr="00263D85">
        <w:rPr>
          <w:rFonts w:ascii="Tahoma" w:hAnsi="Tahoma" w:cs="Tahoma"/>
          <w:bCs/>
          <w:iCs/>
          <w:sz w:val="20"/>
          <w:szCs w:val="20"/>
          <w:lang w:eastAsia="ar-SA"/>
        </w:rPr>
        <w:t>a/</w:t>
      </w:r>
      <w:r w:rsidRPr="00263D85">
        <w:rPr>
          <w:rFonts w:ascii="Tahoma" w:hAnsi="Tahoma" w:cs="Tahoma"/>
          <w:bCs/>
          <w:iCs/>
          <w:sz w:val="20"/>
          <w:szCs w:val="20"/>
          <w:lang w:eastAsia="ar-SA"/>
        </w:rPr>
        <w:t>y jest:</w:t>
      </w:r>
    </w:p>
    <w:p w14:paraId="63434720" w14:textId="3341136F" w:rsidR="00640EC1" w:rsidRPr="00263D85" w:rsidRDefault="00640EC1" w:rsidP="00A52560">
      <w:pPr>
        <w:pStyle w:val="Tekstpodstawowy"/>
        <w:spacing w:after="0" w:line="276" w:lineRule="auto"/>
        <w:rPr>
          <w:rFonts w:ascii="Tahoma" w:hAnsi="Tahoma" w:cs="Tahoma"/>
          <w:b/>
          <w:sz w:val="20"/>
          <w:szCs w:val="20"/>
          <w:lang w:val="pl-PL"/>
        </w:rPr>
      </w:pPr>
      <w:r w:rsidRPr="00263D85">
        <w:rPr>
          <w:rFonts w:ascii="Tahoma" w:hAnsi="Tahoma" w:cs="Tahoma"/>
          <w:b/>
          <w:sz w:val="20"/>
          <w:szCs w:val="20"/>
        </w:rPr>
        <w:t>w sprawach formalno-prawnych:</w:t>
      </w:r>
    </w:p>
    <w:p w14:paraId="270C8A64" w14:textId="02B1A9FF" w:rsidR="00640EC1" w:rsidRPr="00263D85" w:rsidRDefault="00DE16E7" w:rsidP="00A52560">
      <w:pPr>
        <w:pStyle w:val="Tekstpodstawowy"/>
        <w:spacing w:after="0" w:line="276" w:lineRule="auto"/>
        <w:rPr>
          <w:rFonts w:ascii="Tahoma" w:hAnsi="Tahoma" w:cs="Tahoma"/>
          <w:b/>
          <w:sz w:val="20"/>
          <w:szCs w:val="20"/>
          <w:lang w:val="pl-PL"/>
        </w:rPr>
      </w:pPr>
      <w:r w:rsidRPr="00263D85">
        <w:rPr>
          <w:rFonts w:ascii="Tahoma" w:hAnsi="Tahoma" w:cs="Tahoma"/>
          <w:b/>
          <w:sz w:val="20"/>
          <w:szCs w:val="20"/>
          <w:lang w:val="pl-PL"/>
        </w:rPr>
        <w:t>Joanna Fudyma</w:t>
      </w:r>
    </w:p>
    <w:p w14:paraId="2725EA28" w14:textId="77777777" w:rsidR="00640EC1" w:rsidRPr="00263D85" w:rsidRDefault="00640EC1" w:rsidP="00A52560">
      <w:pPr>
        <w:pStyle w:val="Tekstpodstawowy"/>
        <w:spacing w:after="0" w:line="276" w:lineRule="auto"/>
        <w:rPr>
          <w:rFonts w:ascii="Tahoma" w:hAnsi="Tahoma" w:cs="Tahoma"/>
          <w:sz w:val="20"/>
          <w:szCs w:val="20"/>
          <w:lang w:val="pl-PL"/>
        </w:rPr>
      </w:pPr>
      <w:r w:rsidRPr="00263D85">
        <w:rPr>
          <w:rFonts w:ascii="Tahoma" w:hAnsi="Tahoma" w:cs="Tahoma"/>
          <w:sz w:val="20"/>
          <w:szCs w:val="20"/>
          <w:lang w:val="pl-PL"/>
        </w:rPr>
        <w:t>Dział Zamówień Publicznych</w:t>
      </w:r>
    </w:p>
    <w:p w14:paraId="46DC4587" w14:textId="7C5ED97D" w:rsidR="00544445" w:rsidRPr="00263D85" w:rsidRDefault="00544445" w:rsidP="00A52560">
      <w:pPr>
        <w:spacing w:line="276" w:lineRule="auto"/>
        <w:rPr>
          <w:rFonts w:ascii="Tahoma" w:hAnsi="Tahoma" w:cs="Tahoma"/>
          <w:b/>
          <w:sz w:val="20"/>
          <w:szCs w:val="20"/>
        </w:rPr>
      </w:pPr>
    </w:p>
    <w:p w14:paraId="624F7076" w14:textId="77777777" w:rsidR="00C44C60"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Termin związania ofertą</w:t>
      </w:r>
    </w:p>
    <w:p w14:paraId="1C9A4BF7" w14:textId="77777777" w:rsidR="00C8029B" w:rsidRPr="00263D85" w:rsidRDefault="00C8029B" w:rsidP="00A52560">
      <w:pPr>
        <w:pStyle w:val="Akapitzlist"/>
        <w:spacing w:line="276" w:lineRule="auto"/>
        <w:ind w:left="0"/>
        <w:rPr>
          <w:rFonts w:cs="Tahoma"/>
          <w:b/>
          <w:sz w:val="20"/>
          <w:szCs w:val="20"/>
        </w:rPr>
      </w:pPr>
    </w:p>
    <w:p w14:paraId="66610830" w14:textId="77777777" w:rsidR="0017170E" w:rsidRPr="00263D85" w:rsidRDefault="0017170E" w:rsidP="00A52560">
      <w:pPr>
        <w:numPr>
          <w:ilvl w:val="0"/>
          <w:numId w:val="2"/>
        </w:numPr>
        <w:tabs>
          <w:tab w:val="left" w:pos="-567"/>
        </w:tabs>
        <w:spacing w:line="276" w:lineRule="auto"/>
        <w:ind w:left="284" w:hanging="284"/>
        <w:contextualSpacing/>
        <w:jc w:val="both"/>
        <w:rPr>
          <w:rFonts w:ascii="Tahoma" w:hAnsi="Tahoma" w:cs="Tahoma"/>
          <w:sz w:val="20"/>
          <w:szCs w:val="20"/>
        </w:rPr>
      </w:pPr>
      <w:r w:rsidRPr="00263D85">
        <w:rPr>
          <w:rFonts w:ascii="Tahoma" w:hAnsi="Tahoma" w:cs="Tahoma"/>
          <w:bCs/>
          <w:sz w:val="20"/>
          <w:szCs w:val="20"/>
        </w:rPr>
        <w:t xml:space="preserve">Termin związania ofertą w niniejszym postępowaniu wynosi </w:t>
      </w:r>
      <w:r w:rsidR="00CE31A2" w:rsidRPr="00263D85">
        <w:rPr>
          <w:rFonts w:ascii="Tahoma" w:hAnsi="Tahoma" w:cs="Tahoma"/>
          <w:b/>
          <w:bCs/>
          <w:sz w:val="20"/>
          <w:szCs w:val="20"/>
        </w:rPr>
        <w:t>9</w:t>
      </w:r>
      <w:r w:rsidRPr="00263D85">
        <w:rPr>
          <w:rFonts w:ascii="Tahoma" w:hAnsi="Tahoma" w:cs="Tahoma"/>
          <w:b/>
          <w:bCs/>
          <w:sz w:val="20"/>
          <w:szCs w:val="20"/>
        </w:rPr>
        <w:t>0 dni</w:t>
      </w:r>
      <w:r w:rsidR="00CE31A2" w:rsidRPr="00263D85">
        <w:rPr>
          <w:rFonts w:ascii="Tahoma" w:hAnsi="Tahoma" w:cs="Tahoma"/>
          <w:sz w:val="20"/>
          <w:szCs w:val="20"/>
        </w:rPr>
        <w:t xml:space="preserve"> od dnia upływu składania ofert, przy czym pierwszym dniem terminu związania ofertą jest dzień, w którym upływa termin składania ofert.</w:t>
      </w:r>
    </w:p>
    <w:p w14:paraId="338401E3" w14:textId="6AC64F98" w:rsidR="00CE31A2" w:rsidRPr="00263D85" w:rsidRDefault="00CE31A2" w:rsidP="00A52560">
      <w:pPr>
        <w:numPr>
          <w:ilvl w:val="0"/>
          <w:numId w:val="2"/>
        </w:numPr>
        <w:tabs>
          <w:tab w:val="left" w:pos="-567"/>
        </w:tabs>
        <w:spacing w:line="276" w:lineRule="auto"/>
        <w:ind w:left="284" w:hanging="284"/>
        <w:contextualSpacing/>
        <w:jc w:val="both"/>
        <w:rPr>
          <w:rFonts w:ascii="Tahoma" w:hAnsi="Tahoma" w:cs="Tahoma"/>
          <w:b/>
          <w:bCs/>
          <w:sz w:val="20"/>
          <w:szCs w:val="20"/>
        </w:rPr>
      </w:pPr>
      <w:r w:rsidRPr="00263D85">
        <w:rPr>
          <w:rFonts w:ascii="Tahoma" w:hAnsi="Tahoma" w:cs="Tahoma"/>
          <w:sz w:val="20"/>
          <w:szCs w:val="20"/>
        </w:rPr>
        <w:t>Termin związania ofertą w niniejs</w:t>
      </w:r>
      <w:r w:rsidR="00E40A49" w:rsidRPr="00263D85">
        <w:rPr>
          <w:rFonts w:ascii="Tahoma" w:hAnsi="Tahoma" w:cs="Tahoma"/>
          <w:sz w:val="20"/>
          <w:szCs w:val="20"/>
        </w:rPr>
        <w:t>zym postępowaniu upływa w dni</w:t>
      </w:r>
      <w:r w:rsidR="00C65FC5" w:rsidRPr="00263D85">
        <w:rPr>
          <w:rFonts w:ascii="Tahoma" w:hAnsi="Tahoma" w:cs="Tahoma"/>
          <w:sz w:val="20"/>
          <w:szCs w:val="20"/>
        </w:rPr>
        <w:t xml:space="preserve">u: </w:t>
      </w:r>
      <w:r w:rsidR="00274BFC" w:rsidRPr="00274BFC">
        <w:rPr>
          <w:rFonts w:ascii="Tahoma" w:hAnsi="Tahoma" w:cs="Tahoma"/>
          <w:b/>
          <w:sz w:val="20"/>
          <w:szCs w:val="20"/>
        </w:rPr>
        <w:t xml:space="preserve">19.08.2026 </w:t>
      </w:r>
      <w:r w:rsidR="002E6B46" w:rsidRPr="00274BFC">
        <w:rPr>
          <w:rFonts w:ascii="Tahoma" w:hAnsi="Tahoma" w:cs="Tahoma"/>
          <w:b/>
          <w:sz w:val="20"/>
          <w:szCs w:val="20"/>
        </w:rPr>
        <w:t>r.</w:t>
      </w:r>
    </w:p>
    <w:p w14:paraId="6A49433E" w14:textId="77777777" w:rsidR="00CE31A2" w:rsidRPr="00263D85" w:rsidRDefault="00C97360" w:rsidP="00A52560">
      <w:pPr>
        <w:numPr>
          <w:ilvl w:val="0"/>
          <w:numId w:val="2"/>
        </w:numPr>
        <w:tabs>
          <w:tab w:val="left" w:pos="-567"/>
        </w:tabs>
        <w:spacing w:line="276" w:lineRule="auto"/>
        <w:ind w:left="284" w:hanging="284"/>
        <w:contextualSpacing/>
        <w:jc w:val="both"/>
        <w:rPr>
          <w:rFonts w:ascii="Tahoma" w:hAnsi="Tahoma" w:cs="Tahoma"/>
          <w:sz w:val="20"/>
          <w:szCs w:val="20"/>
        </w:rPr>
      </w:pPr>
      <w:r w:rsidRPr="00263D85">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263D85" w:rsidRDefault="00C97360" w:rsidP="00A52560">
      <w:pPr>
        <w:numPr>
          <w:ilvl w:val="0"/>
          <w:numId w:val="2"/>
        </w:numPr>
        <w:tabs>
          <w:tab w:val="left" w:pos="-567"/>
        </w:tabs>
        <w:spacing w:line="276" w:lineRule="auto"/>
        <w:ind w:left="284" w:hanging="284"/>
        <w:contextualSpacing/>
        <w:jc w:val="both"/>
        <w:rPr>
          <w:rFonts w:ascii="Tahoma" w:hAnsi="Tahoma" w:cs="Tahoma"/>
          <w:sz w:val="20"/>
          <w:szCs w:val="20"/>
        </w:rPr>
      </w:pPr>
      <w:r w:rsidRPr="00263D85">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64BCB6A7" w14:textId="4FCBA956" w:rsidR="00C8029B" w:rsidRPr="00263D85" w:rsidRDefault="00C8029B" w:rsidP="00A52560">
      <w:pPr>
        <w:spacing w:line="276" w:lineRule="auto"/>
        <w:rPr>
          <w:rFonts w:ascii="Tahoma" w:hAnsi="Tahoma" w:cs="Tahoma"/>
          <w:b/>
          <w:sz w:val="20"/>
          <w:szCs w:val="20"/>
        </w:rPr>
      </w:pPr>
    </w:p>
    <w:p w14:paraId="36B80733" w14:textId="21ADBB06" w:rsidR="00C44C60"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 xml:space="preserve">Opis sposobu przygotowania </w:t>
      </w:r>
      <w:r w:rsidR="00FA6E02" w:rsidRPr="00263D85">
        <w:rPr>
          <w:rFonts w:ascii="Tahoma" w:hAnsi="Tahoma" w:cs="Tahoma"/>
          <w:b/>
          <w:sz w:val="20"/>
          <w:szCs w:val="20"/>
        </w:rPr>
        <w:t xml:space="preserve">i złożenia </w:t>
      </w:r>
      <w:r w:rsidRPr="00263D85">
        <w:rPr>
          <w:rFonts w:ascii="Tahoma" w:hAnsi="Tahoma" w:cs="Tahoma"/>
          <w:b/>
          <w:sz w:val="20"/>
          <w:szCs w:val="20"/>
        </w:rPr>
        <w:t>oferty</w:t>
      </w:r>
    </w:p>
    <w:p w14:paraId="167863E7"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Fonts w:ascii="Tahoma" w:hAnsi="Tahoma" w:cs="Tahoma"/>
          <w:bCs/>
          <w:color w:val="000000"/>
          <w:sz w:val="20"/>
          <w:szCs w:val="20"/>
        </w:rPr>
        <w:t>Wykonawca może złożyć tylko jedną ofertę.</w:t>
      </w:r>
    </w:p>
    <w:p w14:paraId="239D6159"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67AC514C"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 xml:space="preserve">Oferta wraz z </w:t>
      </w:r>
      <w:proofErr w:type="spellStart"/>
      <w:r w:rsidRPr="00263D85">
        <w:rPr>
          <w:rStyle w:val="Domylnaczcionkaakapitu3"/>
          <w:rFonts w:ascii="Tahoma" w:hAnsi="Tahoma" w:cs="Tahoma"/>
          <w:color w:val="000000"/>
          <w:sz w:val="20"/>
          <w:szCs w:val="20"/>
        </w:rPr>
        <w:t>załacznikami</w:t>
      </w:r>
      <w:proofErr w:type="spellEnd"/>
      <w:r w:rsidRPr="00263D85">
        <w:rPr>
          <w:rStyle w:val="Domylnaczcionkaakapitu3"/>
          <w:rFonts w:ascii="Tahoma" w:hAnsi="Tahoma" w:cs="Tahoma"/>
          <w:color w:val="000000"/>
          <w:sz w:val="20"/>
          <w:szCs w:val="20"/>
        </w:rPr>
        <w:t xml:space="preserve"> musi być podpisana </w:t>
      </w:r>
      <w:r w:rsidRPr="00263D85">
        <w:rPr>
          <w:rStyle w:val="Domylnaczcionkaakapitu3"/>
          <w:rFonts w:ascii="Tahoma" w:hAnsi="Tahoma" w:cs="Tahoma"/>
          <w:bCs/>
          <w:color w:val="000000"/>
          <w:sz w:val="20"/>
          <w:szCs w:val="20"/>
        </w:rPr>
        <w:t>kwalifikowanym podpisem elektronicznym</w:t>
      </w:r>
      <w:r w:rsidRPr="00263D85">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8B7B2C4" w14:textId="0D2712D6"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 xml:space="preserve">Ofertę należy złożyć na Platformie pod adresem </w:t>
      </w:r>
      <w:hyperlink r:id="rId18" w:history="1">
        <w:r w:rsidR="00CB0ADD" w:rsidRPr="00263D85">
          <w:rPr>
            <w:rStyle w:val="Hipercze"/>
            <w:rFonts w:ascii="Tahoma" w:hAnsi="Tahoma" w:cs="Tahoma"/>
            <w:sz w:val="20"/>
            <w:szCs w:val="20"/>
          </w:rPr>
          <w:t>https://uck-gdansk.ezamawiajacy.pl/app/login</w:t>
        </w:r>
      </w:hyperlink>
      <w:r w:rsidRPr="00263D85">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1A51E119"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Fonts w:ascii="Tahoma" w:hAnsi="Tahoma" w:cs="Tahoma"/>
          <w:sz w:val="20"/>
          <w:szCs w:val="20"/>
        </w:rPr>
      </w:pPr>
      <w:r w:rsidRPr="00263D85">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sidRPr="00263D85">
        <w:rPr>
          <w:rStyle w:val="Domylnaczcionkaakapitu3"/>
          <w:rFonts w:ascii="Tahoma" w:hAnsi="Tahoma" w:cs="Tahoma"/>
          <w:color w:val="000000"/>
          <w:sz w:val="20"/>
          <w:szCs w:val="20"/>
        </w:rPr>
        <w:t>Paltformie</w:t>
      </w:r>
      <w:proofErr w:type="spellEnd"/>
      <w:r w:rsidRPr="00263D85">
        <w:rPr>
          <w:rStyle w:val="Domylnaczcionkaakapitu3"/>
          <w:rFonts w:ascii="Tahoma" w:hAnsi="Tahoma" w:cs="Tahoma"/>
          <w:color w:val="000000"/>
          <w:sz w:val="20"/>
          <w:szCs w:val="20"/>
        </w:rPr>
        <w:t xml:space="preserve"> w zakładce Baza Wiedzy.</w:t>
      </w:r>
    </w:p>
    <w:p w14:paraId="52353208"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sz w:val="20"/>
          <w:szCs w:val="20"/>
        </w:rPr>
      </w:pPr>
      <w:r w:rsidRPr="00263D85">
        <w:rPr>
          <w:rFonts w:ascii="Tahoma" w:hAnsi="Tahoma" w:cs="Tahoma"/>
          <w:color w:val="000000"/>
          <w:sz w:val="20"/>
          <w:szCs w:val="20"/>
        </w:rPr>
        <w:t>Konto Wykonawcy tworzone jest tylko raz, w kolejnych postępowaniach wykorzystuje się już istniejące konto.</w:t>
      </w:r>
    </w:p>
    <w:p w14:paraId="5DCD2E5A"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Złożenie oferty wraz z załącznikami następuje poprzez polecenie „Złóż ofertę".</w:t>
      </w:r>
    </w:p>
    <w:p w14:paraId="23781D8C"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 xml:space="preserve">Wykonawca załączając plik oznacza, </w:t>
      </w:r>
      <w:bookmarkStart w:id="4" w:name="_Hlk143084409"/>
      <w:r w:rsidRPr="00263D85">
        <w:rPr>
          <w:rStyle w:val="Domylnaczcionkaakapitu3"/>
          <w:rFonts w:ascii="Tahoma" w:hAnsi="Tahoma" w:cs="Tahoma"/>
          <w:color w:val="000000"/>
          <w:sz w:val="20"/>
          <w:szCs w:val="20"/>
        </w:rPr>
        <w:t xml:space="preserve">czy jest to: „Dokument jawny” – zawierający informacje niestanowiące tajemnicy przedsiębiorstwa w rozumieniu przepisów ustawy z dnia 16 kwietnia 1993 </w:t>
      </w:r>
      <w:r w:rsidRPr="00263D85">
        <w:rPr>
          <w:rStyle w:val="Domylnaczcionkaakapitu3"/>
          <w:rFonts w:ascii="Tahoma" w:hAnsi="Tahoma" w:cs="Tahoma"/>
          <w:color w:val="000000"/>
          <w:sz w:val="20"/>
          <w:szCs w:val="20"/>
        </w:rPr>
        <w:lastRenderedPageBreak/>
        <w:t>roku o zwalczaniu nieuczciwej konkurencji lub „Dokument zawiera tajemnicę przedsiębiorstwa” – dokument zawiera informacje stanowiące „tajemnice przedsiębiorstwa</w:t>
      </w:r>
      <w:bookmarkEnd w:id="4"/>
      <w:r w:rsidRPr="00263D85">
        <w:rPr>
          <w:rStyle w:val="Domylnaczcionkaakapitu3"/>
          <w:rFonts w:ascii="Tahoma" w:hAnsi="Tahoma" w:cs="Tahoma"/>
          <w:color w:val="000000"/>
          <w:sz w:val="20"/>
          <w:szCs w:val="20"/>
        </w:rPr>
        <w:t>”.</w:t>
      </w:r>
    </w:p>
    <w:p w14:paraId="52123815"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W przypadku oznaczenia pliku jako „Dokument zawiera tajemnicę przedsiębiorstwa” Wykonawca zobowiązany jest dołączyć dokument z uzasadnieniem objęcia pliku tajemnicą przedsiębiorstwa.</w:t>
      </w:r>
    </w:p>
    <w:p w14:paraId="1FFE6EA0"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14:paraId="7EE6A04D"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0A0A24E"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Fonts w:ascii="Tahoma" w:hAnsi="Tahoma" w:cs="Tahoma"/>
          <w:sz w:val="20"/>
          <w:szCs w:val="20"/>
        </w:rPr>
      </w:pPr>
      <w:r w:rsidRPr="00263D85">
        <w:rPr>
          <w:rStyle w:val="Domylnaczcionkaakapitu3"/>
          <w:rFonts w:ascii="Tahoma" w:hAnsi="Tahoma" w:cs="Tahoma"/>
          <w:color w:val="000000"/>
          <w:sz w:val="20"/>
          <w:szCs w:val="20"/>
        </w:rPr>
        <w:t>Po zapisaniu, plik w Systemie jest zaszyfrowany. Jeśli Wykonawca zamieścił niewłaściwy plik, może go usunąć zaznaczając plik i klikając akcję „usuń".</w:t>
      </w:r>
    </w:p>
    <w:p w14:paraId="5D7F7FBF" w14:textId="77777777" w:rsidR="00386756" w:rsidRPr="00263D85" w:rsidRDefault="00386756" w:rsidP="00A52560">
      <w:pPr>
        <w:pStyle w:val="Tekstpodstawowy"/>
        <w:numPr>
          <w:ilvl w:val="0"/>
          <w:numId w:val="37"/>
        </w:numPr>
        <w:tabs>
          <w:tab w:val="left" w:pos="685"/>
        </w:tabs>
        <w:suppressAutoHyphens/>
        <w:spacing w:after="0" w:line="276" w:lineRule="auto"/>
        <w:ind w:left="343" w:hanging="343"/>
        <w:jc w:val="both"/>
        <w:textAlignment w:val="baseline"/>
        <w:rPr>
          <w:rFonts w:ascii="Tahoma" w:hAnsi="Tahoma" w:cs="Tahoma"/>
          <w:color w:val="000000"/>
          <w:sz w:val="20"/>
          <w:szCs w:val="20"/>
        </w:rPr>
      </w:pPr>
      <w:r w:rsidRPr="00263D85">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7F54B480" w14:textId="77777777" w:rsidR="00386756" w:rsidRPr="00263D85" w:rsidRDefault="00386756" w:rsidP="00A52560">
      <w:pPr>
        <w:pStyle w:val="Tekstpodstawowy"/>
        <w:tabs>
          <w:tab w:val="left" w:pos="1073"/>
        </w:tabs>
        <w:spacing w:after="0" w:line="276" w:lineRule="auto"/>
        <w:ind w:left="340"/>
        <w:jc w:val="both"/>
        <w:rPr>
          <w:rFonts w:ascii="Tahoma" w:hAnsi="Tahoma" w:cs="Tahoma"/>
          <w:sz w:val="20"/>
          <w:szCs w:val="20"/>
        </w:rPr>
      </w:pPr>
      <w:r w:rsidRPr="00263D85">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6F9D84D7" w14:textId="77777777" w:rsidR="00386756" w:rsidRPr="00263D85" w:rsidRDefault="00BF0598" w:rsidP="00A52560">
      <w:pPr>
        <w:pStyle w:val="Tekstpodstawowy"/>
        <w:tabs>
          <w:tab w:val="left" w:pos="1073"/>
        </w:tabs>
        <w:spacing w:after="0" w:line="276" w:lineRule="auto"/>
        <w:ind w:left="340"/>
        <w:jc w:val="both"/>
        <w:rPr>
          <w:rStyle w:val="Domylnaczcionkaakapitu3"/>
          <w:rFonts w:ascii="Tahoma" w:hAnsi="Tahoma" w:cs="Tahoma"/>
          <w:b/>
          <w:bCs/>
          <w:color w:val="000000"/>
          <w:sz w:val="20"/>
          <w:szCs w:val="20"/>
        </w:rPr>
      </w:pPr>
      <w:hyperlink r:id="rId19" w:anchor="_blank" w:history="1">
        <w:r w:rsidR="00386756" w:rsidRPr="00263D85">
          <w:rPr>
            <w:rStyle w:val="Hipercze"/>
            <w:rFonts w:ascii="Tahoma" w:hAnsi="Tahoma" w:cs="Tahoma"/>
            <w:color w:val="000000"/>
            <w:sz w:val="20"/>
            <w:szCs w:val="20"/>
          </w:rPr>
          <w:t>http://www.nccert.pl/kontakt.htm</w:t>
        </w:r>
      </w:hyperlink>
      <w:r w:rsidR="00386756" w:rsidRPr="00263D85">
        <w:rPr>
          <w:rStyle w:val="Domylnaczcionkaakapitu3"/>
          <w:rFonts w:ascii="Tahoma" w:hAnsi="Tahoma" w:cs="Tahoma"/>
          <w:color w:val="000000"/>
          <w:sz w:val="20"/>
          <w:szCs w:val="20"/>
        </w:rPr>
        <w:t>.</w:t>
      </w:r>
    </w:p>
    <w:p w14:paraId="08FE0D24" w14:textId="77777777" w:rsidR="00386756" w:rsidRPr="00263D85" w:rsidRDefault="00386756" w:rsidP="00A52560">
      <w:pPr>
        <w:pStyle w:val="Tekstpodstawowy"/>
        <w:tabs>
          <w:tab w:val="left" w:pos="1073"/>
        </w:tabs>
        <w:spacing w:after="0" w:line="276" w:lineRule="auto"/>
        <w:ind w:left="340"/>
        <w:jc w:val="both"/>
        <w:rPr>
          <w:rStyle w:val="Domylnaczcionkaakapitu3"/>
          <w:rFonts w:ascii="Tahoma" w:hAnsi="Tahoma" w:cs="Tahoma"/>
          <w:color w:val="000000"/>
          <w:sz w:val="20"/>
          <w:szCs w:val="20"/>
        </w:rPr>
      </w:pPr>
      <w:r w:rsidRPr="00263D85">
        <w:rPr>
          <w:rStyle w:val="Domylnaczcionkaakapitu3"/>
          <w:rFonts w:ascii="Tahoma" w:hAnsi="Tahoma" w:cs="Tahoma"/>
          <w:b/>
          <w:bCs/>
          <w:color w:val="000000"/>
          <w:sz w:val="20"/>
          <w:szCs w:val="20"/>
        </w:rPr>
        <w:t>Ważne zalecenie!</w:t>
      </w:r>
      <w:r w:rsidRPr="00263D85">
        <w:rPr>
          <w:rStyle w:val="Domylnaczcionkaakapitu3"/>
          <w:rFonts w:ascii="Tahoma" w:hAnsi="Tahoma" w:cs="Tahoma"/>
          <w:color w:val="000000"/>
          <w:sz w:val="20"/>
          <w:szCs w:val="20"/>
        </w:rPr>
        <w:t xml:space="preserve"> </w:t>
      </w:r>
      <w:r w:rsidRPr="00263D85">
        <w:rPr>
          <w:rStyle w:val="Domylnaczcionkaakapitu3"/>
          <w:rFonts w:ascii="Tahoma" w:hAnsi="Tahoma" w:cs="Tahoma"/>
          <w:color w:val="000000"/>
          <w:sz w:val="20"/>
          <w:szCs w:val="20"/>
          <w:lang w:val="pl-PL"/>
        </w:rPr>
        <w:t>W zależności od formatu kwalifikowanego podpisu (</w:t>
      </w:r>
      <w:proofErr w:type="spellStart"/>
      <w:r w:rsidRPr="00263D85">
        <w:rPr>
          <w:rStyle w:val="Domylnaczcionkaakapitu3"/>
          <w:rFonts w:ascii="Tahoma" w:hAnsi="Tahoma" w:cs="Tahoma"/>
          <w:color w:val="000000"/>
          <w:sz w:val="20"/>
          <w:szCs w:val="20"/>
          <w:lang w:val="pl-PL"/>
        </w:rPr>
        <w:t>PAdES</w:t>
      </w:r>
      <w:proofErr w:type="spellEnd"/>
      <w:r w:rsidRPr="00263D85">
        <w:rPr>
          <w:rStyle w:val="Domylnaczcionkaakapitu3"/>
          <w:rFonts w:ascii="Tahoma" w:hAnsi="Tahoma" w:cs="Tahoma"/>
          <w:color w:val="000000"/>
          <w:sz w:val="20"/>
          <w:szCs w:val="20"/>
          <w:lang w:val="pl-PL"/>
        </w:rPr>
        <w:t xml:space="preserve">, </w:t>
      </w:r>
      <w:proofErr w:type="spellStart"/>
      <w:r w:rsidRPr="00263D85">
        <w:rPr>
          <w:rStyle w:val="Domylnaczcionkaakapitu3"/>
          <w:rFonts w:ascii="Tahoma" w:hAnsi="Tahoma" w:cs="Tahoma"/>
          <w:color w:val="000000"/>
          <w:sz w:val="20"/>
          <w:szCs w:val="20"/>
          <w:lang w:val="pl-PL"/>
        </w:rPr>
        <w:t>XAdES</w:t>
      </w:r>
      <w:proofErr w:type="spellEnd"/>
      <w:r w:rsidRPr="00263D85">
        <w:rPr>
          <w:rStyle w:val="Domylnaczcionkaakapitu3"/>
          <w:rFonts w:ascii="Tahoma" w:hAnsi="Tahoma" w:cs="Tahoma"/>
          <w:color w:val="000000"/>
          <w:sz w:val="20"/>
          <w:szCs w:val="20"/>
          <w:lang w:val="pl-PL"/>
        </w:rPr>
        <w:t xml:space="preserve">) i jego typu (zewnętrzny, wewnętrzny) Wykonawca dołącza na </w:t>
      </w:r>
      <w:proofErr w:type="spellStart"/>
      <w:r w:rsidRPr="00263D85">
        <w:rPr>
          <w:rStyle w:val="Domylnaczcionkaakapitu3"/>
          <w:rFonts w:ascii="Tahoma" w:hAnsi="Tahoma" w:cs="Tahoma"/>
          <w:color w:val="000000"/>
          <w:sz w:val="20"/>
          <w:szCs w:val="20"/>
          <w:lang w:val="pl-PL"/>
        </w:rPr>
        <w:t>Paltformę</w:t>
      </w:r>
      <w:proofErr w:type="spellEnd"/>
      <w:r w:rsidRPr="00263D85">
        <w:rPr>
          <w:rStyle w:val="Domylnaczcionkaakapitu3"/>
          <w:rFonts w:ascii="Tahoma" w:hAnsi="Tahoma" w:cs="Tahoma"/>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154ADA40" w14:textId="77777777" w:rsidR="00386756" w:rsidRPr="00263D85" w:rsidRDefault="00386756" w:rsidP="00A52560">
      <w:pPr>
        <w:pStyle w:val="Tekstpodstawowy"/>
        <w:numPr>
          <w:ilvl w:val="0"/>
          <w:numId w:val="38"/>
        </w:numPr>
        <w:suppressAutoHyphens/>
        <w:spacing w:after="0" w:line="276" w:lineRule="auto"/>
        <w:ind w:left="708" w:hanging="356"/>
        <w:jc w:val="both"/>
        <w:textAlignment w:val="baseline"/>
        <w:rPr>
          <w:rFonts w:ascii="Tahoma" w:hAnsi="Tahoma" w:cs="Tahoma"/>
          <w:sz w:val="20"/>
          <w:szCs w:val="20"/>
        </w:rPr>
      </w:pPr>
      <w:r w:rsidRPr="00263D85">
        <w:rPr>
          <w:rStyle w:val="Domylnaczcionkaakapitu3"/>
          <w:rFonts w:ascii="Tahoma" w:hAnsi="Tahoma" w:cs="Tahoma"/>
          <w:color w:val="000000"/>
          <w:sz w:val="20"/>
          <w:szCs w:val="20"/>
        </w:rPr>
        <w:t xml:space="preserve">dokumenty w formacie „pdf" zaleca się podpisywać formatem </w:t>
      </w:r>
      <w:proofErr w:type="spellStart"/>
      <w:r w:rsidRPr="00263D85">
        <w:rPr>
          <w:rStyle w:val="Domylnaczcionkaakapitu3"/>
          <w:rFonts w:ascii="Tahoma" w:hAnsi="Tahoma" w:cs="Tahoma"/>
          <w:color w:val="000000"/>
          <w:sz w:val="20"/>
          <w:szCs w:val="20"/>
        </w:rPr>
        <w:t>PadES</w:t>
      </w:r>
      <w:proofErr w:type="spellEnd"/>
      <w:r w:rsidRPr="00263D85">
        <w:rPr>
          <w:rStyle w:val="Domylnaczcionkaakapitu3"/>
          <w:rFonts w:ascii="Tahoma" w:hAnsi="Tahoma" w:cs="Tahoma"/>
          <w:color w:val="000000"/>
          <w:sz w:val="20"/>
          <w:szCs w:val="20"/>
        </w:rPr>
        <w:t>;</w:t>
      </w:r>
    </w:p>
    <w:p w14:paraId="73A37741" w14:textId="77777777" w:rsidR="00386756" w:rsidRPr="00263D85" w:rsidRDefault="00386756" w:rsidP="00A52560">
      <w:pPr>
        <w:pStyle w:val="Tekstpodstawowy"/>
        <w:numPr>
          <w:ilvl w:val="0"/>
          <w:numId w:val="38"/>
        </w:numPr>
        <w:suppressAutoHyphens/>
        <w:spacing w:after="0" w:line="276" w:lineRule="auto"/>
        <w:ind w:left="708" w:hanging="356"/>
        <w:jc w:val="both"/>
        <w:textAlignment w:val="baseline"/>
        <w:rPr>
          <w:rStyle w:val="Domylnaczcionkaakapitu3"/>
          <w:rFonts w:ascii="Tahoma" w:hAnsi="Tahoma" w:cs="Tahoma"/>
          <w:sz w:val="20"/>
          <w:szCs w:val="20"/>
        </w:rPr>
      </w:pPr>
      <w:r w:rsidRPr="00263D85">
        <w:rPr>
          <w:rFonts w:ascii="Tahoma" w:hAnsi="Tahoma" w:cs="Tahoma"/>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0F5F0D1C" w14:textId="7AD6394D" w:rsidR="0039673F" w:rsidRPr="00BF0598" w:rsidRDefault="00386756" w:rsidP="00BF0598">
      <w:pPr>
        <w:pStyle w:val="Tekstpodstawowy"/>
        <w:numPr>
          <w:ilvl w:val="0"/>
          <w:numId w:val="38"/>
        </w:numPr>
        <w:suppressAutoHyphens/>
        <w:spacing w:after="0" w:line="276" w:lineRule="auto"/>
        <w:ind w:left="708" w:hanging="356"/>
        <w:jc w:val="both"/>
        <w:textAlignment w:val="baseline"/>
        <w:rPr>
          <w:rStyle w:val="Domylnaczcionkaakapitu3"/>
          <w:rFonts w:ascii="Tahoma" w:hAnsi="Tahoma" w:cs="Tahoma"/>
          <w:b/>
          <w:bCs/>
          <w:color w:val="000000"/>
          <w:sz w:val="20"/>
          <w:szCs w:val="20"/>
        </w:rPr>
      </w:pPr>
      <w:r w:rsidRPr="00263D85">
        <w:rPr>
          <w:rStyle w:val="Domylnaczcionkaakapitu3"/>
          <w:rFonts w:ascii="Tahoma" w:hAnsi="Tahoma" w:cs="Tahoma"/>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076131FE" w14:textId="77777777" w:rsidR="00BF0598" w:rsidRPr="00BF0598" w:rsidRDefault="00BF0598" w:rsidP="00BF0598">
      <w:pPr>
        <w:pStyle w:val="Tekstpodstawowy"/>
        <w:suppressAutoHyphens/>
        <w:spacing w:after="0" w:line="276" w:lineRule="auto"/>
        <w:ind w:left="708"/>
        <w:jc w:val="both"/>
        <w:textAlignment w:val="baseline"/>
        <w:rPr>
          <w:rStyle w:val="Domylnaczcionkaakapitu3"/>
          <w:rFonts w:ascii="Tahoma" w:hAnsi="Tahoma" w:cs="Tahoma"/>
          <w:b/>
          <w:bCs/>
          <w:color w:val="000000"/>
          <w:sz w:val="20"/>
          <w:szCs w:val="20"/>
        </w:rPr>
      </w:pPr>
    </w:p>
    <w:p w14:paraId="12F89AF9" w14:textId="77777777" w:rsidR="00386756" w:rsidRPr="00263D85" w:rsidRDefault="00386756" w:rsidP="00A52560">
      <w:pPr>
        <w:pStyle w:val="Akapitzlist"/>
        <w:tabs>
          <w:tab w:val="left" w:pos="339"/>
        </w:tabs>
        <w:spacing w:line="276" w:lineRule="auto"/>
        <w:ind w:left="352" w:hanging="339"/>
        <w:jc w:val="both"/>
        <w:rPr>
          <w:rStyle w:val="Domylnaczcionkaakapitu3"/>
          <w:rFonts w:cs="Tahoma"/>
          <w:bCs/>
          <w:color w:val="000000"/>
          <w:sz w:val="20"/>
          <w:szCs w:val="20"/>
        </w:rPr>
      </w:pPr>
      <w:r w:rsidRPr="00263D85">
        <w:rPr>
          <w:rStyle w:val="Domylnaczcionkaakapitu3"/>
          <w:rFonts w:cs="Tahoma"/>
          <w:b/>
          <w:bCs/>
          <w:color w:val="000000"/>
          <w:sz w:val="20"/>
          <w:szCs w:val="20"/>
          <w:highlight w:val="yellow"/>
        </w:rPr>
        <w:t>14.</w:t>
      </w:r>
      <w:r w:rsidRPr="00263D85">
        <w:rPr>
          <w:rStyle w:val="Domylnaczcionkaakapitu3"/>
          <w:rFonts w:cs="Tahoma"/>
          <w:b/>
          <w:bCs/>
          <w:color w:val="000000"/>
          <w:sz w:val="20"/>
          <w:szCs w:val="20"/>
          <w:highlight w:val="yellow"/>
        </w:rPr>
        <w:tab/>
        <w:t>Dokumenty składane wraz z ofertą</w:t>
      </w:r>
      <w:r w:rsidRPr="00263D85">
        <w:rPr>
          <w:rStyle w:val="Domylnaczcionkaakapitu3"/>
          <w:rFonts w:cs="Tahoma"/>
          <w:b/>
          <w:color w:val="000000"/>
          <w:sz w:val="20"/>
          <w:szCs w:val="20"/>
          <w:highlight w:val="yellow"/>
        </w:rPr>
        <w:t>:</w:t>
      </w:r>
    </w:p>
    <w:p w14:paraId="416E747F" w14:textId="77777777" w:rsidR="00C31816" w:rsidRPr="00263D85" w:rsidRDefault="00C31816" w:rsidP="00A52560">
      <w:pPr>
        <w:pStyle w:val="Default"/>
        <w:pBdr>
          <w:top w:val="single" w:sz="4" w:space="1" w:color="auto"/>
          <w:left w:val="single" w:sz="4" w:space="4" w:color="auto"/>
          <w:bottom w:val="single" w:sz="4" w:space="1" w:color="auto"/>
          <w:right w:val="single" w:sz="4" w:space="4" w:color="auto"/>
        </w:pBdr>
        <w:spacing w:line="276" w:lineRule="auto"/>
        <w:ind w:left="426"/>
        <w:contextualSpacing/>
        <w:jc w:val="both"/>
        <w:rPr>
          <w:color w:val="auto"/>
          <w:sz w:val="20"/>
          <w:szCs w:val="20"/>
        </w:rPr>
      </w:pPr>
      <w:r w:rsidRPr="00263D85">
        <w:rPr>
          <w:bCs/>
          <w:color w:val="auto"/>
          <w:sz w:val="20"/>
          <w:szCs w:val="20"/>
        </w:rPr>
        <w:t xml:space="preserve">Ofertę należy sporządzić zgodnie ze wzorem </w:t>
      </w:r>
      <w:r w:rsidRPr="00263D85">
        <w:rPr>
          <w:b/>
          <w:bCs/>
          <w:color w:val="auto"/>
          <w:sz w:val="20"/>
          <w:szCs w:val="20"/>
        </w:rPr>
        <w:t>Druku oferty</w:t>
      </w:r>
      <w:r w:rsidRPr="00263D85">
        <w:rPr>
          <w:bCs/>
          <w:color w:val="auto"/>
          <w:sz w:val="20"/>
          <w:szCs w:val="20"/>
        </w:rPr>
        <w:t xml:space="preserve"> stanowiącym </w:t>
      </w:r>
      <w:r w:rsidRPr="00263D85">
        <w:rPr>
          <w:b/>
          <w:bCs/>
          <w:color w:val="auto"/>
          <w:sz w:val="20"/>
          <w:szCs w:val="20"/>
        </w:rPr>
        <w:t>Załącznik nr 1</w:t>
      </w:r>
      <w:r w:rsidRPr="00263D85">
        <w:rPr>
          <w:bCs/>
          <w:color w:val="auto"/>
          <w:sz w:val="20"/>
          <w:szCs w:val="20"/>
        </w:rPr>
        <w:t xml:space="preserve"> do SWZ. Ponadto do oferty należy załączyć: </w:t>
      </w:r>
    </w:p>
    <w:p w14:paraId="45780454" w14:textId="220A73C0" w:rsidR="00C31816" w:rsidRPr="00263D85" w:rsidRDefault="00C31816" w:rsidP="00A52560">
      <w:pPr>
        <w:pStyle w:val="Default"/>
        <w:numPr>
          <w:ilvl w:val="0"/>
          <w:numId w:val="47"/>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color w:val="auto"/>
          <w:sz w:val="20"/>
          <w:szCs w:val="20"/>
        </w:rPr>
        <w:t xml:space="preserve">Wypełniony Jednolity europejski dokument zamówienia (JEDZ) – </w:t>
      </w:r>
      <w:r w:rsidRPr="00263D85">
        <w:rPr>
          <w:b/>
          <w:color w:val="auto"/>
          <w:sz w:val="20"/>
          <w:szCs w:val="20"/>
        </w:rPr>
        <w:t>załącznik nr 2 do SWZ</w:t>
      </w:r>
    </w:p>
    <w:p w14:paraId="284ADC57" w14:textId="477726BF" w:rsidR="00C31816" w:rsidRPr="00263D85" w:rsidRDefault="00C31816" w:rsidP="00A52560">
      <w:pPr>
        <w:pStyle w:val="Default"/>
        <w:numPr>
          <w:ilvl w:val="0"/>
          <w:numId w:val="47"/>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color w:val="auto"/>
          <w:sz w:val="20"/>
          <w:szCs w:val="20"/>
        </w:rPr>
        <w:t xml:space="preserve">Wypełniony formularz asortymentowo – cenowy – </w:t>
      </w:r>
      <w:r w:rsidRPr="00263D85">
        <w:rPr>
          <w:b/>
          <w:color w:val="auto"/>
          <w:sz w:val="20"/>
          <w:szCs w:val="20"/>
        </w:rPr>
        <w:t>załącznik nr 3 SWZ</w:t>
      </w:r>
      <w:r w:rsidR="00D76EC6" w:rsidRPr="00263D85">
        <w:rPr>
          <w:b/>
          <w:color w:val="auto"/>
          <w:sz w:val="20"/>
          <w:szCs w:val="20"/>
        </w:rPr>
        <w:t xml:space="preserve"> – w zależności od pakietu/ów, na który/e Wykonawca składa ofertę</w:t>
      </w:r>
    </w:p>
    <w:p w14:paraId="5AF3B691" w14:textId="77777777" w:rsidR="00C31816" w:rsidRPr="00263D85" w:rsidRDefault="00C31816" w:rsidP="00A52560">
      <w:pPr>
        <w:pStyle w:val="Default"/>
        <w:numPr>
          <w:ilvl w:val="0"/>
          <w:numId w:val="47"/>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color w:val="auto"/>
          <w:sz w:val="20"/>
          <w:szCs w:val="20"/>
        </w:rPr>
        <w:t>Ewentualne pełnomocnictwa</w:t>
      </w:r>
    </w:p>
    <w:p w14:paraId="52AFC505" w14:textId="77777777" w:rsidR="00C31816" w:rsidRPr="00263D85" w:rsidRDefault="00C31816" w:rsidP="00A52560">
      <w:pPr>
        <w:pStyle w:val="Default"/>
        <w:numPr>
          <w:ilvl w:val="0"/>
          <w:numId w:val="47"/>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color w:val="auto"/>
          <w:sz w:val="20"/>
          <w:szCs w:val="20"/>
        </w:rPr>
        <w:t>Przedmiotowe środki dowodowe określone w ust. V SWZ</w:t>
      </w:r>
    </w:p>
    <w:p w14:paraId="3C2643AF" w14:textId="0B4365C1" w:rsidR="00C31816" w:rsidRPr="00263D85" w:rsidRDefault="00C31816" w:rsidP="00A52560">
      <w:pPr>
        <w:pStyle w:val="Default"/>
        <w:numPr>
          <w:ilvl w:val="0"/>
          <w:numId w:val="48"/>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bCs/>
          <w:color w:val="auto"/>
          <w:sz w:val="20"/>
          <w:szCs w:val="20"/>
        </w:rPr>
        <w:t xml:space="preserve">W przypadku Wykonawców wspólnie ubiegających się o udzielenie zamówienia - Oświadczenie, z którego wynika, które roboty budowalne, dostawy lub usługi </w:t>
      </w:r>
      <w:r w:rsidR="00D76EC6" w:rsidRPr="00263D85">
        <w:rPr>
          <w:bCs/>
          <w:color w:val="auto"/>
          <w:sz w:val="20"/>
          <w:szCs w:val="20"/>
        </w:rPr>
        <w:t>wykonują poszczególni wykonawcy</w:t>
      </w:r>
      <w:r w:rsidRPr="00263D85">
        <w:rPr>
          <w:bCs/>
          <w:color w:val="auto"/>
          <w:sz w:val="20"/>
          <w:szCs w:val="20"/>
        </w:rPr>
        <w:t xml:space="preserve"> </w:t>
      </w:r>
      <w:r w:rsidR="00D76EC6" w:rsidRPr="00263D85">
        <w:rPr>
          <w:bCs/>
          <w:color w:val="auto"/>
          <w:sz w:val="20"/>
          <w:szCs w:val="20"/>
        </w:rPr>
        <w:t>–</w:t>
      </w:r>
      <w:r w:rsidRPr="00263D85">
        <w:rPr>
          <w:bCs/>
          <w:color w:val="auto"/>
          <w:sz w:val="20"/>
          <w:szCs w:val="20"/>
        </w:rPr>
        <w:t xml:space="preserve"> załączni</w:t>
      </w:r>
      <w:r w:rsidR="00D76EC6" w:rsidRPr="00263D85">
        <w:rPr>
          <w:bCs/>
          <w:color w:val="auto"/>
          <w:sz w:val="20"/>
          <w:szCs w:val="20"/>
        </w:rPr>
        <w:t>k nr 8 do SWZ – jeżeli dotyczy</w:t>
      </w:r>
    </w:p>
    <w:p w14:paraId="22FF5583" w14:textId="77777777" w:rsidR="00C31816" w:rsidRPr="00263D85" w:rsidRDefault="00C31816" w:rsidP="00A52560">
      <w:pPr>
        <w:pStyle w:val="Default"/>
        <w:numPr>
          <w:ilvl w:val="0"/>
          <w:numId w:val="48"/>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color w:val="auto"/>
          <w:sz w:val="20"/>
          <w:szCs w:val="20"/>
        </w:rPr>
      </w:pPr>
      <w:r w:rsidRPr="00263D85">
        <w:rPr>
          <w:bCs/>
          <w:color w:val="auto"/>
          <w:sz w:val="20"/>
          <w:szCs w:val="20"/>
        </w:rPr>
        <w:t xml:space="preserve">Oświadczenie (art. 7 ust. 1) – </w:t>
      </w:r>
      <w:r w:rsidRPr="00263D85">
        <w:rPr>
          <w:b/>
          <w:bCs/>
          <w:color w:val="auto"/>
          <w:sz w:val="20"/>
          <w:szCs w:val="20"/>
        </w:rPr>
        <w:t>załącznik nr 9 do SWZ</w:t>
      </w:r>
    </w:p>
    <w:p w14:paraId="6E1E6A46" w14:textId="5F1A3D89" w:rsidR="00BF0598" w:rsidRPr="00BF0598" w:rsidRDefault="00C31816" w:rsidP="00BF0598">
      <w:pPr>
        <w:pStyle w:val="Default"/>
        <w:numPr>
          <w:ilvl w:val="0"/>
          <w:numId w:val="48"/>
        </w:numPr>
        <w:pBdr>
          <w:top w:val="single" w:sz="4" w:space="1" w:color="auto"/>
          <w:left w:val="single" w:sz="4" w:space="4" w:color="auto"/>
          <w:bottom w:val="single" w:sz="4" w:space="1" w:color="auto"/>
          <w:right w:val="single" w:sz="4" w:space="4" w:color="auto"/>
        </w:pBdr>
        <w:spacing w:line="276" w:lineRule="auto"/>
        <w:ind w:left="709" w:hanging="283"/>
        <w:contextualSpacing/>
        <w:jc w:val="both"/>
        <w:rPr>
          <w:rStyle w:val="Domylnaczcionkaakapitu3"/>
          <w:b/>
          <w:color w:val="auto"/>
          <w:sz w:val="20"/>
          <w:szCs w:val="20"/>
        </w:rPr>
      </w:pPr>
      <w:r w:rsidRPr="00263D85">
        <w:rPr>
          <w:bCs/>
          <w:color w:val="auto"/>
          <w:sz w:val="20"/>
          <w:szCs w:val="20"/>
        </w:rPr>
        <w:t xml:space="preserve">Oświadczenie (art. 5k) – </w:t>
      </w:r>
      <w:r w:rsidRPr="00263D85">
        <w:rPr>
          <w:b/>
          <w:bCs/>
          <w:color w:val="auto"/>
          <w:sz w:val="20"/>
          <w:szCs w:val="20"/>
        </w:rPr>
        <w:t>załącznik nr 10 do SWZ</w:t>
      </w:r>
    </w:p>
    <w:p w14:paraId="2D581A2B" w14:textId="48CB6AE7" w:rsidR="00F55D2E" w:rsidRPr="00BF0598" w:rsidRDefault="00274BFC" w:rsidP="00BF0598">
      <w:pPr>
        <w:pStyle w:val="Default"/>
        <w:spacing w:line="276" w:lineRule="auto"/>
        <w:ind w:left="360"/>
        <w:contextualSpacing/>
        <w:jc w:val="both"/>
        <w:rPr>
          <w:rStyle w:val="Domylnaczcionkaakapitu3"/>
          <w:rFonts w:eastAsia="Tahoma"/>
          <w:b/>
          <w:color w:val="EE0000"/>
          <w:sz w:val="20"/>
          <w:szCs w:val="20"/>
          <w:u w:val="single"/>
        </w:rPr>
      </w:pPr>
      <w:r w:rsidRPr="00BF0598">
        <w:rPr>
          <w:rStyle w:val="Domylnaczcionkaakapitu3"/>
          <w:rFonts w:eastAsia="Tahoma"/>
          <w:b/>
          <w:color w:val="EE0000"/>
          <w:sz w:val="20"/>
          <w:szCs w:val="20"/>
          <w:u w:val="single"/>
        </w:rPr>
        <w:t>Wypełnianie formularza systemowego:</w:t>
      </w:r>
    </w:p>
    <w:p w14:paraId="621B695B" w14:textId="77777777" w:rsidR="00274BFC" w:rsidRPr="00BF0598" w:rsidRDefault="00274BFC" w:rsidP="00A52560">
      <w:pPr>
        <w:pStyle w:val="Default"/>
        <w:spacing w:line="276" w:lineRule="auto"/>
        <w:ind w:left="360"/>
        <w:contextualSpacing/>
        <w:jc w:val="both"/>
        <w:rPr>
          <w:sz w:val="20"/>
          <w:szCs w:val="20"/>
        </w:rPr>
      </w:pPr>
      <w:r w:rsidRPr="00BF0598">
        <w:rPr>
          <w:rStyle w:val="Domylnaczcionkaakapitu3"/>
          <w:rFonts w:eastAsia="Tahoma"/>
          <w:b/>
          <w:color w:val="EE0000"/>
          <w:sz w:val="20"/>
          <w:szCs w:val="20"/>
        </w:rPr>
        <w:t>W przypadku podania przez Wykonawcę w formularzu systemowym innych wartości niż w formularzu asortymentowo-cenowym stanowiącym załącznik nr 3 do SWZ – Zamawiający przyjmie dane z załącznika nr 3 do SWZ za właściwe.</w:t>
      </w:r>
      <w:r w:rsidRPr="00BF0598">
        <w:rPr>
          <w:color w:val="EE0000"/>
          <w:sz w:val="20"/>
          <w:szCs w:val="20"/>
        </w:rPr>
        <w:t xml:space="preserve"> </w:t>
      </w:r>
    </w:p>
    <w:p w14:paraId="50A5B168" w14:textId="4231A6F2" w:rsidR="00274BFC" w:rsidRPr="00BF0598" w:rsidRDefault="00F55D2E" w:rsidP="00A52560">
      <w:pPr>
        <w:pStyle w:val="Default"/>
        <w:spacing w:line="276" w:lineRule="auto"/>
        <w:ind w:left="360"/>
        <w:contextualSpacing/>
        <w:jc w:val="both"/>
        <w:rPr>
          <w:rStyle w:val="Domylnaczcionkaakapitu3"/>
          <w:rFonts w:eastAsia="Tahoma"/>
          <w:b/>
          <w:sz w:val="20"/>
          <w:szCs w:val="20"/>
        </w:rPr>
      </w:pPr>
      <w:r w:rsidRPr="00BF0598">
        <w:rPr>
          <w:b/>
          <w:bCs/>
          <w:color w:val="EE0000"/>
          <w:sz w:val="20"/>
          <w:szCs w:val="20"/>
        </w:rPr>
        <w:lastRenderedPageBreak/>
        <w:t>Przez</w:t>
      </w:r>
      <w:r w:rsidR="00274BFC" w:rsidRPr="00BF0598">
        <w:rPr>
          <w:b/>
          <w:bCs/>
          <w:color w:val="EE0000"/>
          <w:sz w:val="20"/>
          <w:szCs w:val="20"/>
        </w:rPr>
        <w:t xml:space="preserve"> złożenie oferty rozumie się złożenie </w:t>
      </w:r>
      <w:r w:rsidR="00274BFC" w:rsidRPr="00BF0598">
        <w:rPr>
          <w:rStyle w:val="Domylnaczcionkaakapitu3"/>
          <w:rFonts w:eastAsia="Tahoma"/>
          <w:b/>
          <w:color w:val="EE0000"/>
          <w:sz w:val="20"/>
          <w:szCs w:val="20"/>
        </w:rPr>
        <w:t>załącznika nr 3 do SWZ wraz z załącznikiem nr 1 do SWZ.</w:t>
      </w:r>
    </w:p>
    <w:p w14:paraId="7F93CB74" w14:textId="51FB179D" w:rsidR="00274BFC" w:rsidRPr="00BF0598" w:rsidRDefault="00274BFC" w:rsidP="00A52560">
      <w:pPr>
        <w:pStyle w:val="Default"/>
        <w:spacing w:line="276" w:lineRule="auto"/>
        <w:ind w:left="360"/>
        <w:contextualSpacing/>
        <w:jc w:val="both"/>
        <w:rPr>
          <w:rStyle w:val="Domylnaczcionkaakapitu3"/>
          <w:rFonts w:eastAsia="Tahoma"/>
          <w:b/>
          <w:color w:val="EE0000"/>
          <w:sz w:val="20"/>
          <w:szCs w:val="20"/>
        </w:rPr>
      </w:pPr>
      <w:r w:rsidRPr="00BF0598">
        <w:rPr>
          <w:rStyle w:val="Domylnaczcionkaakapitu3"/>
          <w:rFonts w:eastAsia="Tahoma"/>
          <w:b/>
          <w:color w:val="EE0000"/>
          <w:sz w:val="20"/>
          <w:szCs w:val="20"/>
        </w:rPr>
        <w:t>Formularz systemowy służy Zamawiającemu wyłącznie do celów statystycznych oraz przelicze</w:t>
      </w:r>
      <w:r w:rsidR="00F55D2E" w:rsidRPr="00BF0598">
        <w:rPr>
          <w:rStyle w:val="Domylnaczcionkaakapitu3"/>
          <w:rFonts w:eastAsia="Tahoma"/>
          <w:b/>
          <w:color w:val="EE0000"/>
          <w:sz w:val="20"/>
          <w:szCs w:val="20"/>
        </w:rPr>
        <w:t>niowych</w:t>
      </w:r>
      <w:r w:rsidRPr="00BF0598">
        <w:rPr>
          <w:rStyle w:val="Domylnaczcionkaakapitu3"/>
          <w:rFonts w:eastAsia="Tahoma"/>
          <w:b/>
          <w:color w:val="EE0000"/>
          <w:sz w:val="20"/>
          <w:szCs w:val="20"/>
        </w:rPr>
        <w:t xml:space="preserve"> i nie stanowi oferty w rozumieniu z art. 66 § 1 Kodeksu Cywilnego (tj. Dz.U.2025 poz.1071)</w:t>
      </w:r>
      <w:r w:rsidR="00F55D2E" w:rsidRPr="00BF0598">
        <w:rPr>
          <w:rStyle w:val="Domylnaczcionkaakapitu3"/>
          <w:rFonts w:eastAsia="Tahoma"/>
          <w:b/>
          <w:color w:val="EE0000"/>
          <w:sz w:val="20"/>
          <w:szCs w:val="20"/>
        </w:rPr>
        <w:t>,</w:t>
      </w:r>
      <w:r w:rsidRPr="00BF0598">
        <w:rPr>
          <w:rStyle w:val="Domylnaczcionkaakapitu3"/>
          <w:rFonts w:eastAsia="Tahoma"/>
          <w:b/>
          <w:color w:val="EE0000"/>
          <w:sz w:val="20"/>
          <w:szCs w:val="20"/>
        </w:rPr>
        <w:t xml:space="preserve"> zgodnie z art. 8 ust.1 ustawy </w:t>
      </w:r>
      <w:proofErr w:type="spellStart"/>
      <w:r w:rsidRPr="00BF0598">
        <w:rPr>
          <w:rStyle w:val="Domylnaczcionkaakapitu3"/>
          <w:rFonts w:eastAsia="Tahoma"/>
          <w:b/>
          <w:color w:val="EE0000"/>
          <w:sz w:val="20"/>
          <w:szCs w:val="20"/>
        </w:rPr>
        <w:t>Pzp</w:t>
      </w:r>
      <w:proofErr w:type="spellEnd"/>
      <w:r w:rsidRPr="00BF0598">
        <w:rPr>
          <w:rStyle w:val="Domylnaczcionkaakapitu3"/>
          <w:rFonts w:eastAsia="Tahoma"/>
          <w:b/>
          <w:color w:val="EE0000"/>
          <w:sz w:val="20"/>
          <w:szCs w:val="20"/>
        </w:rPr>
        <w:t xml:space="preserve">. </w:t>
      </w:r>
    </w:p>
    <w:p w14:paraId="63F117D3" w14:textId="77777777" w:rsidR="00274BFC" w:rsidRPr="00BF0598" w:rsidRDefault="00274BFC" w:rsidP="00A52560">
      <w:pPr>
        <w:pStyle w:val="Default"/>
        <w:spacing w:line="276" w:lineRule="auto"/>
        <w:ind w:left="360"/>
        <w:contextualSpacing/>
        <w:jc w:val="both"/>
        <w:rPr>
          <w:rStyle w:val="Domylnaczcionkaakapitu3"/>
          <w:rFonts w:eastAsia="Tahoma"/>
          <w:b/>
          <w:color w:val="EE0000"/>
          <w:sz w:val="20"/>
          <w:szCs w:val="20"/>
        </w:rPr>
      </w:pPr>
      <w:r w:rsidRPr="00BF0598">
        <w:rPr>
          <w:rStyle w:val="Domylnaczcionkaakapitu3"/>
          <w:rFonts w:eastAsia="Tahoma"/>
          <w:b/>
          <w:color w:val="EE0000"/>
          <w:sz w:val="20"/>
          <w:szCs w:val="20"/>
        </w:rPr>
        <w:t>Obligatoryjnym jest wypełnienie i załączenie do oferty podpisanych załączników nr 1 oraz  nr 3 do SWZ.</w:t>
      </w:r>
    </w:p>
    <w:p w14:paraId="332BEF11" w14:textId="77777777" w:rsidR="00274BFC" w:rsidRPr="00BF0598" w:rsidRDefault="00274BFC" w:rsidP="00A52560">
      <w:pPr>
        <w:pStyle w:val="Default"/>
        <w:spacing w:line="276" w:lineRule="auto"/>
        <w:ind w:left="360"/>
        <w:contextualSpacing/>
        <w:jc w:val="both"/>
        <w:rPr>
          <w:rStyle w:val="Domylnaczcionkaakapitu3"/>
          <w:b/>
          <w:color w:val="EE0000"/>
          <w:sz w:val="20"/>
          <w:szCs w:val="20"/>
        </w:rPr>
      </w:pPr>
      <w:r w:rsidRPr="00BF0598">
        <w:rPr>
          <w:rStyle w:val="Domylnaczcionkaakapitu3"/>
          <w:rFonts w:eastAsia="Tahoma"/>
          <w:b/>
          <w:color w:val="EE0000"/>
          <w:sz w:val="20"/>
          <w:szCs w:val="20"/>
        </w:rPr>
        <w:t>Wykonawca zobowiązany jest upewnić się przed wysłaniem oferty czy załączone przez niego dokumenty do oferty zostały prawidłowo dodane i będą widoczne dla Zamawiającego po otwarciu ofert.</w:t>
      </w:r>
    </w:p>
    <w:p w14:paraId="27A0620F" w14:textId="77777777" w:rsidR="0039673F" w:rsidRPr="00263D85" w:rsidRDefault="0039673F" w:rsidP="00A52560">
      <w:pPr>
        <w:pStyle w:val="Tekstpodstawowy"/>
        <w:tabs>
          <w:tab w:val="left" w:pos="682"/>
        </w:tabs>
        <w:suppressAutoHyphens/>
        <w:spacing w:after="0" w:line="276" w:lineRule="auto"/>
        <w:ind w:left="340"/>
        <w:jc w:val="both"/>
        <w:textAlignment w:val="baseline"/>
        <w:rPr>
          <w:rStyle w:val="Domylnaczcionkaakapitu3"/>
          <w:rFonts w:ascii="Tahoma" w:hAnsi="Tahoma" w:cs="Tahoma"/>
          <w:bCs/>
          <w:color w:val="000000"/>
          <w:sz w:val="20"/>
          <w:szCs w:val="20"/>
        </w:rPr>
      </w:pPr>
    </w:p>
    <w:p w14:paraId="693E8579" w14:textId="6039E202" w:rsidR="00386756" w:rsidRPr="00263D85" w:rsidRDefault="00386756" w:rsidP="00A52560">
      <w:pPr>
        <w:pStyle w:val="Tekstpodstawowy"/>
        <w:numPr>
          <w:ilvl w:val="0"/>
          <w:numId w:val="39"/>
        </w:numPr>
        <w:tabs>
          <w:tab w:val="left" w:pos="682"/>
        </w:tabs>
        <w:suppressAutoHyphens/>
        <w:spacing w:after="0" w:line="276" w:lineRule="auto"/>
        <w:ind w:left="340" w:hanging="340"/>
        <w:jc w:val="both"/>
        <w:textAlignment w:val="baseline"/>
        <w:rPr>
          <w:rStyle w:val="Domylnaczcionkaakapitu3"/>
          <w:rFonts w:ascii="Tahoma" w:hAnsi="Tahoma" w:cs="Tahoma"/>
          <w:bCs/>
          <w:color w:val="000000"/>
          <w:sz w:val="20"/>
          <w:szCs w:val="20"/>
        </w:rPr>
      </w:pPr>
      <w:r w:rsidRPr="00263D85">
        <w:rPr>
          <w:rStyle w:val="Domylnaczcionkaakapitu3"/>
          <w:rFonts w:ascii="Tahoma" w:hAnsi="Tahoma" w:cs="Tahoma"/>
          <w:bCs/>
          <w:color w:val="000000"/>
          <w:sz w:val="20"/>
          <w:szCs w:val="20"/>
        </w:rPr>
        <w:t>Wykonawca składa ofertę poprzez:</w:t>
      </w:r>
    </w:p>
    <w:p w14:paraId="1E93648D" w14:textId="77777777" w:rsidR="00386756" w:rsidRPr="00263D85" w:rsidRDefault="00386756" w:rsidP="00A52560">
      <w:pPr>
        <w:pStyle w:val="Tekstpodstawowy"/>
        <w:numPr>
          <w:ilvl w:val="0"/>
          <w:numId w:val="40"/>
        </w:numPr>
        <w:tabs>
          <w:tab w:val="left" w:pos="1033"/>
        </w:tabs>
        <w:suppressAutoHyphens/>
        <w:spacing w:after="0" w:line="276" w:lineRule="auto"/>
        <w:ind w:left="691" w:hanging="340"/>
        <w:jc w:val="both"/>
        <w:textAlignment w:val="baseline"/>
        <w:rPr>
          <w:rStyle w:val="Domylnaczcionkaakapitu3"/>
          <w:rFonts w:ascii="Tahoma" w:hAnsi="Tahoma" w:cs="Tahoma"/>
          <w:bCs/>
          <w:color w:val="000000"/>
          <w:sz w:val="20"/>
          <w:szCs w:val="20"/>
        </w:rPr>
      </w:pPr>
      <w:r w:rsidRPr="00263D85">
        <w:rPr>
          <w:rStyle w:val="Domylnaczcionkaakapitu3"/>
          <w:rFonts w:ascii="Tahoma" w:hAnsi="Tahoma" w:cs="Tahoma"/>
          <w:bCs/>
          <w:color w:val="000000"/>
          <w:sz w:val="20"/>
          <w:szCs w:val="20"/>
        </w:rPr>
        <w:t xml:space="preserve">Wypełnienie Formularza ofertowego i wszystkich </w:t>
      </w:r>
      <w:proofErr w:type="spellStart"/>
      <w:r w:rsidRPr="00263D85">
        <w:rPr>
          <w:rStyle w:val="Domylnaczcionkaakapitu3"/>
          <w:rFonts w:ascii="Tahoma" w:hAnsi="Tahoma" w:cs="Tahoma"/>
          <w:bCs/>
          <w:color w:val="000000"/>
          <w:sz w:val="20"/>
          <w:szCs w:val="20"/>
        </w:rPr>
        <w:t>załaczników</w:t>
      </w:r>
      <w:proofErr w:type="spellEnd"/>
      <w:r w:rsidRPr="00263D85">
        <w:rPr>
          <w:rStyle w:val="Domylnaczcionkaakapitu3"/>
          <w:rFonts w:ascii="Tahoma" w:hAnsi="Tahoma" w:cs="Tahoma"/>
          <w:bCs/>
          <w:color w:val="000000"/>
          <w:sz w:val="20"/>
          <w:szCs w:val="20"/>
        </w:rPr>
        <w:t>, o których mowa w pkt. 14, oraz opatrzenie ich kwalifikowanym podpisem elektronicznym przez osoby umocowane.</w:t>
      </w:r>
    </w:p>
    <w:p w14:paraId="178536CA" w14:textId="77777777" w:rsidR="00386756" w:rsidRPr="00263D85" w:rsidRDefault="00386756" w:rsidP="00A52560">
      <w:pPr>
        <w:pStyle w:val="Tekstpodstawowy"/>
        <w:numPr>
          <w:ilvl w:val="0"/>
          <w:numId w:val="40"/>
        </w:numPr>
        <w:tabs>
          <w:tab w:val="left" w:pos="1033"/>
        </w:tabs>
        <w:suppressAutoHyphens/>
        <w:spacing w:after="0" w:line="276" w:lineRule="auto"/>
        <w:ind w:left="691"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263D85">
        <w:rPr>
          <w:rStyle w:val="Domylnaczcionkaakapitu3"/>
          <w:rFonts w:ascii="Tahoma" w:hAnsi="Tahoma" w:cs="Tahoma"/>
          <w:bCs/>
          <w:color w:val="FF3333"/>
          <w:sz w:val="20"/>
          <w:szCs w:val="20"/>
        </w:rPr>
        <w:t xml:space="preserve"> </w:t>
      </w:r>
      <w:r w:rsidRPr="00263D85">
        <w:rPr>
          <w:rStyle w:val="Domylnaczcionkaakapitu3"/>
          <w:rFonts w:ascii="Tahoma" w:hAnsi="Tahoma" w:cs="Tahoma"/>
          <w:bCs/>
          <w:color w:val="000000"/>
          <w:sz w:val="20"/>
          <w:szCs w:val="20"/>
        </w:rPr>
        <w:t>oferty", w podsekcji "Dokumenty do oferty" i wybranie docelowego pliku, który ma zostać wczytany.</w:t>
      </w:r>
    </w:p>
    <w:p w14:paraId="6C939462" w14:textId="77777777" w:rsidR="00386756" w:rsidRPr="00263D85" w:rsidRDefault="00386756" w:rsidP="00A52560">
      <w:pPr>
        <w:pStyle w:val="Akapitzlist"/>
        <w:widowControl w:val="0"/>
        <w:numPr>
          <w:ilvl w:val="0"/>
          <w:numId w:val="40"/>
        </w:numPr>
        <w:tabs>
          <w:tab w:val="left" w:pos="707"/>
          <w:tab w:val="left" w:pos="1072"/>
        </w:tabs>
        <w:suppressAutoHyphens/>
        <w:spacing w:line="276" w:lineRule="auto"/>
        <w:jc w:val="both"/>
        <w:textAlignment w:val="baseline"/>
        <w:rPr>
          <w:rStyle w:val="Domylnaczcionkaakapitu3"/>
          <w:rFonts w:cs="Tahoma"/>
          <w:b/>
          <w:bCs/>
          <w:color w:val="000000"/>
          <w:sz w:val="20"/>
          <w:szCs w:val="20"/>
        </w:rPr>
      </w:pPr>
      <w:r w:rsidRPr="00263D85">
        <w:rPr>
          <w:rStyle w:val="Domylnaczcionkaakapitu3"/>
          <w:rFonts w:cs="Tahoma"/>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263D85">
        <w:rPr>
          <w:rStyle w:val="Domylnaczcionkaakapitu3"/>
          <w:rFonts w:cs="Tahoma"/>
          <w:color w:val="000000"/>
          <w:sz w:val="20"/>
          <w:szCs w:val="20"/>
        </w:rPr>
        <w:t>eZamawiający</w:t>
      </w:r>
      <w:proofErr w:type="spellEnd"/>
      <w:r w:rsidRPr="00263D85">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263D85">
        <w:rPr>
          <w:rStyle w:val="Domylnaczcionkaakapitu3"/>
          <w:rFonts w:cs="Tahoma"/>
          <w:color w:val="000000"/>
          <w:sz w:val="20"/>
          <w:szCs w:val="20"/>
        </w:rPr>
        <w:t>eZamawiający</w:t>
      </w:r>
      <w:proofErr w:type="spellEnd"/>
      <w:r w:rsidRPr="00263D85">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74B06BDC" w14:textId="77777777" w:rsidR="00386756" w:rsidRPr="00263D85" w:rsidRDefault="00386756" w:rsidP="00A52560">
      <w:pPr>
        <w:pStyle w:val="Akapitzlist"/>
        <w:widowControl w:val="0"/>
        <w:spacing w:line="276" w:lineRule="auto"/>
        <w:ind w:left="1057" w:hanging="365"/>
        <w:jc w:val="both"/>
        <w:rPr>
          <w:rStyle w:val="Domylnaczcionkaakapitu3"/>
          <w:rFonts w:cs="Tahoma"/>
          <w:b/>
          <w:bCs/>
          <w:color w:val="000000"/>
          <w:sz w:val="20"/>
          <w:szCs w:val="20"/>
        </w:rPr>
      </w:pPr>
      <w:r w:rsidRPr="00263D85">
        <w:rPr>
          <w:rStyle w:val="Domylnaczcionkaakapitu3"/>
          <w:rFonts w:cs="Tahoma"/>
          <w:b/>
          <w:bCs/>
          <w:color w:val="000000"/>
          <w:sz w:val="20"/>
          <w:szCs w:val="20"/>
        </w:rPr>
        <w:t>a)</w:t>
      </w:r>
      <w:r w:rsidRPr="00263D85">
        <w:rPr>
          <w:rStyle w:val="Domylnaczcionkaakapitu3"/>
          <w:rFonts w:cs="Tahoma"/>
          <w:color w:val="000000"/>
          <w:sz w:val="20"/>
          <w:szCs w:val="20"/>
        </w:rPr>
        <w:t xml:space="preserve"> </w:t>
      </w:r>
      <w:r w:rsidRPr="00263D85">
        <w:rPr>
          <w:rStyle w:val="Domylnaczcionkaakapitu3"/>
          <w:rFonts w:cs="Tahoma"/>
          <w:color w:val="000000"/>
          <w:sz w:val="20"/>
          <w:szCs w:val="20"/>
        </w:rPr>
        <w:tab/>
        <w:t>Komunikat graficzny w kolumnie „Podpis”, w podsekcji „Dokumenty do oferty” i/lub podsekcji „Jednolity Europejski Dokument Zamówienia”.</w:t>
      </w:r>
    </w:p>
    <w:p w14:paraId="2F26C54B" w14:textId="77777777" w:rsidR="00386756" w:rsidRPr="00263D85" w:rsidRDefault="00386756" w:rsidP="00A52560">
      <w:pPr>
        <w:pStyle w:val="Akapitzlist"/>
        <w:widowControl w:val="0"/>
        <w:spacing w:line="276" w:lineRule="auto"/>
        <w:ind w:left="1057" w:hanging="365"/>
        <w:jc w:val="both"/>
        <w:rPr>
          <w:rStyle w:val="Domylnaczcionkaakapitu3"/>
          <w:rFonts w:cs="Tahoma"/>
          <w:b/>
          <w:bCs/>
          <w:color w:val="000000"/>
          <w:sz w:val="20"/>
          <w:szCs w:val="20"/>
        </w:rPr>
      </w:pPr>
      <w:r w:rsidRPr="00263D85">
        <w:rPr>
          <w:rStyle w:val="Domylnaczcionkaakapitu3"/>
          <w:rFonts w:cs="Tahoma"/>
          <w:b/>
          <w:bCs/>
          <w:color w:val="000000"/>
          <w:sz w:val="20"/>
          <w:szCs w:val="20"/>
        </w:rPr>
        <w:t>b)</w:t>
      </w:r>
      <w:r w:rsidRPr="00263D85">
        <w:rPr>
          <w:rStyle w:val="Domylnaczcionkaakapitu3"/>
          <w:rFonts w:cs="Tahoma"/>
          <w:color w:val="000000"/>
          <w:sz w:val="20"/>
          <w:szCs w:val="20"/>
        </w:rPr>
        <w:tab/>
        <w:t xml:space="preserve">Aktualizacja dokumentu w rozszerzeniu „pdf” o formę podpisu </w:t>
      </w:r>
      <w:proofErr w:type="spellStart"/>
      <w:r w:rsidRPr="00263D85">
        <w:rPr>
          <w:rStyle w:val="Domylnaczcionkaakapitu3"/>
          <w:rFonts w:cs="Tahoma"/>
          <w:color w:val="000000"/>
          <w:sz w:val="20"/>
          <w:szCs w:val="20"/>
        </w:rPr>
        <w:t>PAdES</w:t>
      </w:r>
      <w:proofErr w:type="spellEnd"/>
      <w:r w:rsidRPr="00263D85">
        <w:rPr>
          <w:rStyle w:val="Domylnaczcionkaakapitu3"/>
          <w:rFonts w:cs="Tahoma"/>
          <w:color w:val="000000"/>
          <w:sz w:val="20"/>
          <w:szCs w:val="20"/>
        </w:rPr>
        <w:t xml:space="preserve"> (typ wewnętrzny).</w:t>
      </w:r>
    </w:p>
    <w:p w14:paraId="7D6B9726" w14:textId="77777777" w:rsidR="00386756" w:rsidRPr="00263D85" w:rsidRDefault="00386756" w:rsidP="00A52560">
      <w:pPr>
        <w:pStyle w:val="Akapitzlist"/>
        <w:widowControl w:val="0"/>
        <w:spacing w:line="276" w:lineRule="auto"/>
        <w:ind w:left="1057" w:hanging="365"/>
        <w:jc w:val="both"/>
        <w:rPr>
          <w:rStyle w:val="Domylnaczcionkaakapitu3"/>
          <w:rFonts w:cs="Tahoma"/>
          <w:bCs/>
          <w:color w:val="000000"/>
          <w:sz w:val="20"/>
          <w:szCs w:val="20"/>
        </w:rPr>
      </w:pPr>
      <w:r w:rsidRPr="00263D85">
        <w:rPr>
          <w:rStyle w:val="Domylnaczcionkaakapitu3"/>
          <w:rFonts w:cs="Tahoma"/>
          <w:b/>
          <w:bCs/>
          <w:color w:val="000000"/>
          <w:sz w:val="20"/>
          <w:szCs w:val="20"/>
        </w:rPr>
        <w:t>c)</w:t>
      </w:r>
      <w:r w:rsidRPr="00263D85">
        <w:rPr>
          <w:rStyle w:val="Domylnaczcionkaakapitu3"/>
          <w:rFonts w:cs="Tahoma"/>
          <w:b/>
          <w:bCs/>
          <w:color w:val="000000"/>
          <w:sz w:val="20"/>
          <w:szCs w:val="20"/>
        </w:rPr>
        <w:tab/>
        <w:t>Dołączenie bliźniaczego pliku o tej samej nazwie z rozszerzeniem CADES (typ zewnętrzny) – dotyczy dokumentów w rozszerzeniach innych niż „pdf”.</w:t>
      </w:r>
    </w:p>
    <w:p w14:paraId="239282E5" w14:textId="77777777" w:rsidR="00386756" w:rsidRPr="00263D85" w:rsidRDefault="00386756" w:rsidP="00A52560">
      <w:pPr>
        <w:pStyle w:val="Akapitzlist"/>
        <w:widowControl w:val="0"/>
        <w:numPr>
          <w:ilvl w:val="0"/>
          <w:numId w:val="41"/>
        </w:numPr>
        <w:tabs>
          <w:tab w:val="left" w:pos="1046"/>
        </w:tabs>
        <w:suppressAutoHyphens/>
        <w:spacing w:line="276" w:lineRule="auto"/>
        <w:ind w:left="704" w:hanging="340"/>
        <w:jc w:val="both"/>
        <w:textAlignment w:val="baseline"/>
        <w:rPr>
          <w:rStyle w:val="Domylnaczcionkaakapitu3"/>
          <w:rFonts w:cs="Tahoma"/>
          <w:color w:val="000000"/>
          <w:sz w:val="20"/>
          <w:szCs w:val="20"/>
        </w:rPr>
      </w:pPr>
      <w:r w:rsidRPr="00263D85">
        <w:rPr>
          <w:rStyle w:val="Domylnaczcionkaakapitu3"/>
          <w:rFonts w:cs="Tahoma"/>
          <w:bCs/>
          <w:color w:val="000000"/>
          <w:sz w:val="20"/>
          <w:szCs w:val="20"/>
        </w:rPr>
        <w:t>Wykonawca winien opisać załączniki nazwą umożliwiającą jego identyfikację.</w:t>
      </w:r>
    </w:p>
    <w:p w14:paraId="46B448DB" w14:textId="77777777" w:rsidR="00386756" w:rsidRPr="00263D85" w:rsidRDefault="00386756" w:rsidP="00A52560">
      <w:pPr>
        <w:pStyle w:val="Akapitzlist"/>
        <w:numPr>
          <w:ilvl w:val="0"/>
          <w:numId w:val="42"/>
        </w:numPr>
        <w:tabs>
          <w:tab w:val="left" w:pos="339"/>
        </w:tabs>
        <w:suppressAutoHyphens/>
        <w:spacing w:line="276" w:lineRule="auto"/>
        <w:ind w:left="352" w:hanging="339"/>
        <w:jc w:val="both"/>
        <w:textAlignment w:val="baseline"/>
        <w:rPr>
          <w:rStyle w:val="Domylnaczcionkaakapitu3"/>
          <w:rFonts w:cs="Tahoma"/>
          <w:bCs/>
          <w:color w:val="000000"/>
          <w:sz w:val="20"/>
          <w:szCs w:val="20"/>
        </w:rPr>
      </w:pPr>
      <w:r w:rsidRPr="00263D85">
        <w:rPr>
          <w:rStyle w:val="Domylnaczcionkaakapitu3"/>
          <w:rFonts w:cs="Tahoma"/>
          <w:color w:val="000000"/>
          <w:sz w:val="20"/>
          <w:szCs w:val="20"/>
        </w:rPr>
        <w:t>Dokumenty/pliki dołączone do systemu są weryfikowane pod względem złożonego podpisu elektronicznego, a system poprzez odpowiedni komunikat wskazuje czy dany plik jest podpisany, czy nie.</w:t>
      </w:r>
    </w:p>
    <w:p w14:paraId="0D5BE635" w14:textId="77777777" w:rsidR="00386756" w:rsidRPr="00263D85" w:rsidRDefault="00386756" w:rsidP="00A52560">
      <w:pPr>
        <w:pStyle w:val="Akapitzlist"/>
        <w:numPr>
          <w:ilvl w:val="0"/>
          <w:numId w:val="42"/>
        </w:numPr>
        <w:tabs>
          <w:tab w:val="left" w:pos="339"/>
        </w:tabs>
        <w:suppressAutoHyphens/>
        <w:spacing w:line="276" w:lineRule="auto"/>
        <w:ind w:left="352" w:hanging="339"/>
        <w:jc w:val="both"/>
        <w:textAlignment w:val="baseline"/>
        <w:rPr>
          <w:rStyle w:val="Domylnaczcionkaakapitu3"/>
          <w:rFonts w:cs="Tahoma"/>
          <w:bCs/>
          <w:color w:val="000000"/>
          <w:sz w:val="20"/>
          <w:szCs w:val="20"/>
        </w:rPr>
      </w:pPr>
      <w:r w:rsidRPr="00263D85">
        <w:rPr>
          <w:rStyle w:val="Domylnaczcionkaakapitu3"/>
          <w:rFonts w:cs="Tahoma"/>
          <w:bCs/>
          <w:color w:val="000000"/>
          <w:sz w:val="20"/>
          <w:szCs w:val="20"/>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(Dz. U. z 2020 r., poz. 2415)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199B4145" w14:textId="77777777" w:rsidR="00386756" w:rsidRPr="00263D85" w:rsidRDefault="00386756" w:rsidP="00A52560">
      <w:pPr>
        <w:pStyle w:val="Akapitzlist"/>
        <w:numPr>
          <w:ilvl w:val="0"/>
          <w:numId w:val="42"/>
        </w:numPr>
        <w:tabs>
          <w:tab w:val="left" w:pos="339"/>
        </w:tabs>
        <w:suppressAutoHyphens/>
        <w:spacing w:line="276" w:lineRule="auto"/>
        <w:ind w:left="352" w:hanging="339"/>
        <w:jc w:val="both"/>
        <w:textAlignment w:val="baseline"/>
        <w:rPr>
          <w:rStyle w:val="Domylnaczcionkaakapitu3"/>
          <w:rFonts w:cs="Tahoma"/>
          <w:bCs/>
          <w:color w:val="000000"/>
          <w:sz w:val="20"/>
          <w:szCs w:val="20"/>
        </w:rPr>
      </w:pPr>
      <w:r w:rsidRPr="00263D85">
        <w:rPr>
          <w:rStyle w:val="Domylnaczcionkaakapitu3"/>
          <w:rFonts w:cs="Tahoma"/>
          <w:bCs/>
          <w:color w:val="000000"/>
          <w:sz w:val="20"/>
          <w:szCs w:val="20"/>
        </w:rPr>
        <w:t xml:space="preserve">W przypadku gdy podmiotowe środki dowodowe, przedmiotowe środki dowodowe, inne dokumenty, w tym dokumenty, o których mowa w art. 94 ust. 2 ustawy PZP lub dokumenty potwierdzające </w:t>
      </w:r>
      <w:r w:rsidRPr="00263D85">
        <w:rPr>
          <w:rStyle w:val="Domylnaczcionkaakapitu3"/>
          <w:rFonts w:cs="Tahoma"/>
          <w:bCs/>
          <w:color w:val="000000"/>
          <w:sz w:val="20"/>
          <w:szCs w:val="20"/>
        </w:rPr>
        <w:lastRenderedPageBreak/>
        <w:t>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7423A883" w14:textId="77777777" w:rsidR="00386756" w:rsidRPr="00263D85" w:rsidRDefault="00386756" w:rsidP="00A52560">
      <w:pPr>
        <w:pStyle w:val="Akapitzlist"/>
        <w:numPr>
          <w:ilvl w:val="0"/>
          <w:numId w:val="42"/>
        </w:numPr>
        <w:tabs>
          <w:tab w:val="left" w:pos="339"/>
        </w:tabs>
        <w:suppressAutoHyphens/>
        <w:spacing w:line="276" w:lineRule="auto"/>
        <w:ind w:left="352" w:hanging="339"/>
        <w:jc w:val="both"/>
        <w:textAlignment w:val="baseline"/>
        <w:rPr>
          <w:rStyle w:val="Domylnaczcionkaakapitu3"/>
          <w:rFonts w:cs="Tahoma"/>
          <w:bCs/>
          <w:color w:val="000000"/>
          <w:sz w:val="20"/>
          <w:szCs w:val="20"/>
        </w:rPr>
      </w:pPr>
      <w:r w:rsidRPr="00263D85">
        <w:rPr>
          <w:rStyle w:val="Domylnaczcionkaakapitu3"/>
          <w:rFonts w:cs="Tahoma"/>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1704AF7D" w14:textId="77777777" w:rsidR="00386756" w:rsidRPr="00263D85" w:rsidRDefault="00386756" w:rsidP="00A52560">
      <w:pPr>
        <w:pStyle w:val="Akapitzlist"/>
        <w:numPr>
          <w:ilvl w:val="0"/>
          <w:numId w:val="42"/>
        </w:numPr>
        <w:tabs>
          <w:tab w:val="left" w:pos="339"/>
        </w:tabs>
        <w:suppressAutoHyphens/>
        <w:spacing w:line="276" w:lineRule="auto"/>
        <w:ind w:left="352" w:hanging="339"/>
        <w:jc w:val="both"/>
        <w:textAlignment w:val="baseline"/>
        <w:rPr>
          <w:rFonts w:cs="Tahoma"/>
          <w:sz w:val="20"/>
          <w:szCs w:val="20"/>
        </w:rPr>
      </w:pPr>
      <w:r w:rsidRPr="00263D85">
        <w:rPr>
          <w:rStyle w:val="Domylnaczcionkaakapitu3"/>
          <w:rFonts w:cs="Tahoma"/>
          <w:bCs/>
          <w:color w:val="000000"/>
          <w:sz w:val="20"/>
          <w:szCs w:val="20"/>
        </w:rPr>
        <w:t>Poświadczenia zgodności cyfrowego odwzorowania z dokumentem w postaci papierowej, dokonuje                      w przypadku:</w:t>
      </w:r>
    </w:p>
    <w:p w14:paraId="29CD18AA" w14:textId="77777777" w:rsidR="00386756" w:rsidRPr="00263D85" w:rsidRDefault="00386756" w:rsidP="00A52560">
      <w:pPr>
        <w:pStyle w:val="Tekstpodstawowy"/>
        <w:numPr>
          <w:ilvl w:val="0"/>
          <w:numId w:val="43"/>
        </w:numPr>
        <w:suppressAutoHyphens/>
        <w:spacing w:after="0" w:line="276" w:lineRule="auto"/>
        <w:ind w:left="680" w:hanging="340"/>
        <w:jc w:val="both"/>
        <w:textAlignment w:val="baseline"/>
        <w:rPr>
          <w:rFonts w:ascii="Tahoma" w:hAnsi="Tahoma" w:cs="Tahoma"/>
          <w:bCs/>
          <w:color w:val="000000"/>
          <w:sz w:val="20"/>
          <w:szCs w:val="20"/>
        </w:rPr>
      </w:pPr>
      <w:r w:rsidRPr="00263D85">
        <w:rPr>
          <w:rFonts w:ascii="Tahoma" w:hAnsi="Tahoma" w:cs="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3C380BD2" w14:textId="77777777" w:rsidR="00386756" w:rsidRPr="00263D85" w:rsidRDefault="00386756" w:rsidP="00A52560">
      <w:pPr>
        <w:pStyle w:val="Tekstpodstawowy"/>
        <w:numPr>
          <w:ilvl w:val="0"/>
          <w:numId w:val="43"/>
        </w:numPr>
        <w:suppressAutoHyphens/>
        <w:spacing w:after="0" w:line="276" w:lineRule="auto"/>
        <w:ind w:left="680" w:hanging="340"/>
        <w:jc w:val="both"/>
        <w:textAlignment w:val="baseline"/>
        <w:rPr>
          <w:rFonts w:ascii="Tahoma" w:hAnsi="Tahoma" w:cs="Tahoma"/>
          <w:bCs/>
          <w:color w:val="000000"/>
          <w:sz w:val="20"/>
          <w:szCs w:val="20"/>
        </w:rPr>
      </w:pPr>
      <w:r w:rsidRPr="00263D85">
        <w:rPr>
          <w:rFonts w:ascii="Tahoma" w:hAnsi="Tahoma" w:cs="Tahoma"/>
          <w:bCs/>
          <w:color w:val="000000"/>
          <w:sz w:val="20"/>
          <w:szCs w:val="20"/>
        </w:rPr>
        <w:t>przedmiotowych środków dowodowych – odpowiednio Wykonawca lub Wykonawca wspólnie ubiegający się o udzielenie zamówienia;</w:t>
      </w:r>
    </w:p>
    <w:p w14:paraId="4D2A5DDE" w14:textId="77777777" w:rsidR="00386756" w:rsidRPr="00263D85" w:rsidRDefault="00386756" w:rsidP="00A52560">
      <w:pPr>
        <w:pStyle w:val="Tekstpodstawowy"/>
        <w:numPr>
          <w:ilvl w:val="0"/>
          <w:numId w:val="43"/>
        </w:numPr>
        <w:suppressAutoHyphens/>
        <w:spacing w:after="0" w:line="276" w:lineRule="auto"/>
        <w:ind w:left="680" w:hanging="340"/>
        <w:jc w:val="both"/>
        <w:textAlignment w:val="baseline"/>
        <w:rPr>
          <w:rStyle w:val="Domylnaczcionkaakapitu3"/>
          <w:rFonts w:ascii="Tahoma" w:hAnsi="Tahoma" w:cs="Tahoma"/>
          <w:sz w:val="20"/>
          <w:szCs w:val="20"/>
        </w:rPr>
      </w:pPr>
      <w:r w:rsidRPr="00263D85">
        <w:rPr>
          <w:rFonts w:ascii="Tahoma" w:hAnsi="Tahoma" w:cs="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6D5FDAAC" w14:textId="77777777" w:rsidR="00386756" w:rsidRPr="00263D85" w:rsidRDefault="00386756" w:rsidP="00A52560">
      <w:pPr>
        <w:pStyle w:val="Tekstpodstawowy"/>
        <w:numPr>
          <w:ilvl w:val="0"/>
          <w:numId w:val="44"/>
        </w:numPr>
        <w:tabs>
          <w:tab w:val="left" w:pos="682"/>
        </w:tabs>
        <w:suppressAutoHyphens/>
        <w:spacing w:after="0" w:line="276" w:lineRule="auto"/>
        <w:ind w:left="340" w:hanging="340"/>
        <w:jc w:val="both"/>
        <w:textAlignment w:val="baseline"/>
        <w:rPr>
          <w:rStyle w:val="Domylnaczcionkaakapitu3"/>
          <w:rFonts w:ascii="Tahoma" w:hAnsi="Tahoma" w:cs="Tahoma"/>
          <w:bCs/>
          <w:color w:val="000000"/>
          <w:sz w:val="20"/>
          <w:szCs w:val="20"/>
        </w:rPr>
      </w:pPr>
      <w:r w:rsidRPr="00263D85">
        <w:rPr>
          <w:rStyle w:val="Domylnaczcionkaakapitu3"/>
          <w:rFonts w:ascii="Tahoma" w:hAnsi="Tahoma" w:cs="Tahoma"/>
          <w:bCs/>
          <w:color w:val="000000"/>
          <w:sz w:val="20"/>
          <w:szCs w:val="20"/>
        </w:rPr>
        <w:t>Poświadczenia zgodności cyfrowego odwzorowania z dokumentem w postaci papierowej, o którym mowa w pkt. 15 może dokonać również notariusz.</w:t>
      </w:r>
    </w:p>
    <w:p w14:paraId="1154EE33" w14:textId="77777777" w:rsidR="00386756" w:rsidRPr="00263D85" w:rsidRDefault="00386756" w:rsidP="00A52560">
      <w:pPr>
        <w:pStyle w:val="Tekstpodstawowy"/>
        <w:numPr>
          <w:ilvl w:val="0"/>
          <w:numId w:val="44"/>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242DBCB" w14:textId="77777777" w:rsidR="00386756" w:rsidRPr="00263D85" w:rsidRDefault="00386756" w:rsidP="00A52560">
      <w:pPr>
        <w:pStyle w:val="Tekstpodstawowy"/>
        <w:numPr>
          <w:ilvl w:val="0"/>
          <w:numId w:val="44"/>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Jeżeli któryś z wymaganych dokumentów składanych przez Wykonawcę jest sporządzony w języku obcym, dokument taki należy złożyć wraz z tłumaczeniem na język polski.</w:t>
      </w:r>
    </w:p>
    <w:p w14:paraId="59F6B63D" w14:textId="77777777" w:rsidR="00386756" w:rsidRPr="00263D85" w:rsidRDefault="00386756" w:rsidP="00A52560">
      <w:pPr>
        <w:pStyle w:val="Tekstpodstawowy"/>
        <w:numPr>
          <w:ilvl w:val="0"/>
          <w:numId w:val="44"/>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rPr>
        <w:t>Nie ujawnia się informacji stanowiących tajemnicę przedsiębiorstwa w rozumieniu przepisów ustawy z dnia 16 kwietnia 1993 r. o zwalczaniu nieuczciwej konkurencji (</w:t>
      </w:r>
      <w:proofErr w:type="spellStart"/>
      <w:r w:rsidRPr="00263D85">
        <w:rPr>
          <w:rStyle w:val="Domylnaczcionkaakapitu3"/>
          <w:rFonts w:ascii="Tahoma" w:hAnsi="Tahoma" w:cs="Tahoma"/>
          <w:color w:val="000000"/>
          <w:sz w:val="20"/>
          <w:szCs w:val="20"/>
        </w:rPr>
        <w:t>t.j</w:t>
      </w:r>
      <w:proofErr w:type="spellEnd"/>
      <w:r w:rsidRPr="00263D85">
        <w:rPr>
          <w:rStyle w:val="Domylnaczcionkaakapitu3"/>
          <w:rFonts w:ascii="Tahoma" w:hAnsi="Tahoma" w:cs="Tahoma"/>
          <w:color w:val="000000"/>
          <w:sz w:val="20"/>
          <w:szCs w:val="20"/>
        </w:rPr>
        <w:t>. Dz. U. z 2023 r. poz. 1233), jeżeli W</w:t>
      </w:r>
      <w:r w:rsidRPr="00263D85">
        <w:rPr>
          <w:rStyle w:val="Uwydatnienie1"/>
          <w:rFonts w:ascii="Tahoma" w:hAnsi="Tahoma" w:cs="Tahoma"/>
          <w:color w:val="000000"/>
          <w:sz w:val="20"/>
          <w:szCs w:val="20"/>
        </w:rPr>
        <w:t>ykonawca</w:t>
      </w:r>
      <w:r w:rsidRPr="00263D85">
        <w:rPr>
          <w:rStyle w:val="Domylnaczcionkaakapitu3"/>
          <w:rFonts w:ascii="Tahoma" w:hAnsi="Tahoma" w:cs="Tahoma"/>
          <w:color w:val="000000"/>
          <w:sz w:val="20"/>
          <w:szCs w:val="20"/>
        </w:rPr>
        <w:t xml:space="preserve">, wraz z przekazaniem takich informacji, zastrzegł, że nie </w:t>
      </w:r>
      <w:r w:rsidRPr="00263D85">
        <w:rPr>
          <w:rStyle w:val="Uwydatnienie1"/>
          <w:rFonts w:ascii="Tahoma" w:hAnsi="Tahoma" w:cs="Tahoma"/>
          <w:color w:val="000000"/>
          <w:sz w:val="20"/>
          <w:szCs w:val="20"/>
        </w:rPr>
        <w:t>mogą</w:t>
      </w:r>
      <w:r w:rsidRPr="00263D85">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5" w:name="passage_101368"/>
      <w:bookmarkEnd w:id="5"/>
      <w:r w:rsidRPr="00263D85">
        <w:rPr>
          <w:rStyle w:val="Domylnaczcionkaakapitu3"/>
          <w:rFonts w:ascii="Tahoma" w:hAnsi="Tahoma" w:cs="Tahoma"/>
          <w:color w:val="000000"/>
          <w:sz w:val="20"/>
          <w:szCs w:val="20"/>
        </w:rPr>
        <w:t xml:space="preserve"> </w:t>
      </w:r>
      <w:r w:rsidRPr="00263D85">
        <w:rPr>
          <w:rStyle w:val="Uwydatnienie1"/>
          <w:rFonts w:ascii="Tahoma" w:hAnsi="Tahoma" w:cs="Tahoma"/>
          <w:color w:val="000000"/>
          <w:sz w:val="20"/>
          <w:szCs w:val="20"/>
        </w:rPr>
        <w:t>Wykonawca</w:t>
      </w:r>
      <w:r w:rsidRPr="00263D85">
        <w:rPr>
          <w:rStyle w:val="Domylnaczcionkaakapitu3"/>
          <w:rFonts w:ascii="Tahoma" w:hAnsi="Tahoma" w:cs="Tahoma"/>
          <w:color w:val="000000"/>
          <w:sz w:val="20"/>
          <w:szCs w:val="20"/>
        </w:rPr>
        <w:t xml:space="preserve"> nie </w:t>
      </w:r>
      <w:r w:rsidRPr="00263D85">
        <w:rPr>
          <w:rStyle w:val="Uwydatnienie1"/>
          <w:rFonts w:ascii="Tahoma" w:hAnsi="Tahoma" w:cs="Tahoma"/>
          <w:color w:val="000000"/>
          <w:sz w:val="20"/>
          <w:szCs w:val="20"/>
        </w:rPr>
        <w:t>może</w:t>
      </w:r>
      <w:r w:rsidRPr="00263D85">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sidRPr="00263D85">
        <w:rPr>
          <w:rStyle w:val="Uwydatnienie1"/>
          <w:rFonts w:ascii="Tahoma" w:hAnsi="Tahoma" w:cs="Tahoma"/>
          <w:color w:val="000000"/>
          <w:sz w:val="20"/>
          <w:szCs w:val="20"/>
        </w:rPr>
        <w:t>ykonawców</w:t>
      </w:r>
      <w:r w:rsidRPr="00263D85">
        <w:rPr>
          <w:rStyle w:val="Domylnaczcionkaakapitu3"/>
          <w:rFonts w:ascii="Tahoma" w:hAnsi="Tahoma" w:cs="Tahoma"/>
          <w:color w:val="000000"/>
          <w:sz w:val="20"/>
          <w:szCs w:val="20"/>
        </w:rPr>
        <w:t xml:space="preserve">, których </w:t>
      </w:r>
      <w:r w:rsidRPr="00263D85">
        <w:rPr>
          <w:rStyle w:val="Uwydatnienie1"/>
          <w:rFonts w:ascii="Tahoma" w:hAnsi="Tahoma" w:cs="Tahoma"/>
          <w:color w:val="000000"/>
          <w:sz w:val="20"/>
          <w:szCs w:val="20"/>
        </w:rPr>
        <w:t>oferty</w:t>
      </w:r>
      <w:r w:rsidRPr="00263D85">
        <w:rPr>
          <w:rStyle w:val="Domylnaczcionkaakapitu3"/>
          <w:rFonts w:ascii="Tahoma" w:hAnsi="Tahoma" w:cs="Tahoma"/>
          <w:color w:val="000000"/>
          <w:sz w:val="20"/>
          <w:szCs w:val="20"/>
        </w:rPr>
        <w:t xml:space="preserve"> zostały otwarte oraz cenach lub kosztach zawartych w </w:t>
      </w:r>
      <w:r w:rsidRPr="00263D85">
        <w:rPr>
          <w:rStyle w:val="Uwydatnienie1"/>
          <w:rFonts w:ascii="Tahoma" w:hAnsi="Tahoma" w:cs="Tahoma"/>
          <w:color w:val="000000"/>
          <w:sz w:val="20"/>
          <w:szCs w:val="20"/>
        </w:rPr>
        <w:t>ofertach</w:t>
      </w:r>
      <w:r w:rsidRPr="00263D85">
        <w:rPr>
          <w:rStyle w:val="Domylnaczcionkaakapitu3"/>
          <w:rFonts w:ascii="Tahoma" w:hAnsi="Tahoma" w:cs="Tahoma"/>
          <w:color w:val="000000"/>
          <w:sz w:val="20"/>
          <w:szCs w:val="20"/>
        </w:rPr>
        <w:t>.</w:t>
      </w:r>
    </w:p>
    <w:p w14:paraId="68BA248B" w14:textId="77777777" w:rsidR="00386756" w:rsidRPr="00263D85" w:rsidRDefault="00386756" w:rsidP="00A52560">
      <w:pPr>
        <w:pStyle w:val="Tekstpodstawowy"/>
        <w:numPr>
          <w:ilvl w:val="0"/>
          <w:numId w:val="44"/>
        </w:numPr>
        <w:tabs>
          <w:tab w:val="left" w:pos="682"/>
        </w:tabs>
        <w:suppressAutoHyphens/>
        <w:spacing w:after="0" w:line="276" w:lineRule="auto"/>
        <w:ind w:left="340" w:hanging="340"/>
        <w:jc w:val="both"/>
        <w:textAlignment w:val="baseline"/>
        <w:rPr>
          <w:rFonts w:ascii="Tahoma" w:hAnsi="Tahoma" w:cs="Tahoma"/>
          <w:sz w:val="20"/>
          <w:szCs w:val="20"/>
          <w:u w:val="single"/>
        </w:rPr>
      </w:pPr>
      <w:r w:rsidRPr="00263D85">
        <w:rPr>
          <w:rStyle w:val="Domylnaczcionkaakapitu3"/>
          <w:rFonts w:ascii="Tahoma" w:hAnsi="Tahoma" w:cs="Tahoma"/>
          <w:color w:val="000000"/>
          <w:sz w:val="20"/>
          <w:szCs w:val="20"/>
        </w:rPr>
        <w:t>Jeżeli oferta zawiera informacje stanowiące tajemnicę przedsiębiorstwa w rozumieniu ustawy                    z dnia 16 kwietnia 1993 r o zwalczaniu nieuczciwej konkurencji (</w:t>
      </w:r>
      <w:proofErr w:type="spellStart"/>
      <w:r w:rsidRPr="00263D85">
        <w:rPr>
          <w:rStyle w:val="Domylnaczcionkaakapitu3"/>
          <w:rFonts w:ascii="Tahoma" w:hAnsi="Tahoma" w:cs="Tahoma"/>
          <w:color w:val="000000"/>
          <w:sz w:val="20"/>
          <w:szCs w:val="20"/>
        </w:rPr>
        <w:t>t.j</w:t>
      </w:r>
      <w:proofErr w:type="spellEnd"/>
      <w:r w:rsidRPr="00263D85">
        <w:rPr>
          <w:rStyle w:val="Domylnaczcionkaakapitu3"/>
          <w:rFonts w:ascii="Tahoma" w:hAnsi="Tahoma" w:cs="Tahoma"/>
          <w:color w:val="000000"/>
          <w:sz w:val="20"/>
          <w:szCs w:val="20"/>
        </w:rPr>
        <w:t xml:space="preserve">. Dz. U. 2023 poz. 1233), </w:t>
      </w:r>
      <w:r w:rsidRPr="00F55D2E">
        <w:rPr>
          <w:rStyle w:val="Domylnaczcionkaakapitu3"/>
          <w:rFonts w:ascii="Tahoma" w:hAnsi="Tahoma" w:cs="Tahoma"/>
          <w:color w:val="FF0000"/>
          <w:sz w:val="20"/>
          <w:szCs w:val="20"/>
        </w:rPr>
        <w:t>Wykonawca, w celu zachowania poufności tych informacji, przekazuje je w wydzielonym                         i odpowiednio oznaczonym pliku. Podczas dodawania załączników do oferty Wykonawca ma możliwość ustawienia ich jako „Dokument jawny” lub „Dokument zawiera tajemnicę przedsiębiorstwa”</w:t>
      </w:r>
      <w:r w:rsidRPr="00263D85">
        <w:rPr>
          <w:rStyle w:val="Domylnaczcionkaakapitu3"/>
          <w:rFonts w:ascii="Tahoma" w:hAnsi="Tahoma" w:cs="Tahoma"/>
          <w:color w:val="000000"/>
          <w:sz w:val="20"/>
          <w:szCs w:val="20"/>
        </w:rPr>
        <w:t>.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818C5EE" w14:textId="77777777" w:rsidR="00386756" w:rsidRPr="00263D85" w:rsidRDefault="00386756" w:rsidP="00A52560">
      <w:pPr>
        <w:pStyle w:val="Tekstpodstawowy"/>
        <w:tabs>
          <w:tab w:val="left" w:pos="682"/>
        </w:tabs>
        <w:spacing w:after="0" w:line="276" w:lineRule="auto"/>
        <w:ind w:left="340"/>
        <w:jc w:val="both"/>
        <w:rPr>
          <w:rFonts w:ascii="Tahoma" w:hAnsi="Tahoma" w:cs="Tahoma"/>
          <w:color w:val="000000"/>
          <w:sz w:val="20"/>
          <w:szCs w:val="20"/>
        </w:rPr>
      </w:pPr>
      <w:r w:rsidRPr="00263D85">
        <w:rPr>
          <w:rFonts w:ascii="Tahoma" w:hAnsi="Tahoma" w:cs="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796E28B4" w14:textId="77777777" w:rsidR="00386756" w:rsidRPr="00263D85" w:rsidRDefault="00386756" w:rsidP="00A52560">
      <w:pPr>
        <w:pStyle w:val="Tekstpodstawowy"/>
        <w:tabs>
          <w:tab w:val="left" w:pos="682"/>
        </w:tabs>
        <w:spacing w:after="0" w:line="276" w:lineRule="auto"/>
        <w:ind w:left="340"/>
        <w:jc w:val="both"/>
        <w:rPr>
          <w:rStyle w:val="Domylnaczcionkaakapitu3"/>
          <w:rFonts w:ascii="Tahoma" w:hAnsi="Tahoma" w:cs="Tahoma"/>
          <w:sz w:val="20"/>
          <w:szCs w:val="20"/>
        </w:rPr>
      </w:pPr>
      <w:r w:rsidRPr="00263D85">
        <w:rPr>
          <w:rFonts w:ascii="Tahoma" w:hAnsi="Tahoma" w:cs="Tahoma"/>
          <w:color w:val="000000"/>
          <w:sz w:val="20"/>
          <w:szCs w:val="20"/>
        </w:rPr>
        <w:t xml:space="preserve">W sytuacji, gdy Wykonawca zastrzeże w ofercie informacje, które nie stanowią tajemnicy przedsiębiorstwa lub są jawne na podstawie przepisów ustawy lub odrębnych przepisów, informacje </w:t>
      </w:r>
      <w:r w:rsidRPr="00263D85">
        <w:rPr>
          <w:rFonts w:ascii="Tahoma" w:hAnsi="Tahoma" w:cs="Tahoma"/>
          <w:color w:val="000000"/>
          <w:sz w:val="20"/>
          <w:szCs w:val="20"/>
        </w:rPr>
        <w:lastRenderedPageBreak/>
        <w:t>te będą podlegały udostępnieniu na takich samych zasadach, jak pozostałe niezastrzeżone informacje.</w:t>
      </w:r>
    </w:p>
    <w:p w14:paraId="121C7B27" w14:textId="77777777" w:rsidR="00386756" w:rsidRPr="00263D85" w:rsidRDefault="00386756" w:rsidP="00A52560">
      <w:pPr>
        <w:pStyle w:val="Tekstpodstawowy"/>
        <w:tabs>
          <w:tab w:val="left" w:pos="682"/>
        </w:tabs>
        <w:spacing w:after="0" w:line="276" w:lineRule="auto"/>
        <w:ind w:left="340"/>
        <w:jc w:val="both"/>
        <w:rPr>
          <w:rStyle w:val="Domylnaczcionkaakapitu3"/>
          <w:rFonts w:ascii="Tahoma" w:hAnsi="Tahoma" w:cs="Tahoma"/>
          <w:color w:val="000000"/>
          <w:sz w:val="20"/>
          <w:szCs w:val="20"/>
          <w:lang w:val="pl-PL"/>
        </w:rPr>
      </w:pPr>
      <w:r w:rsidRPr="00263D85">
        <w:rPr>
          <w:rStyle w:val="Domylnaczcionkaakapitu3"/>
          <w:rFonts w:ascii="Tahoma" w:hAnsi="Tahoma" w:cs="Tahoma"/>
          <w:sz w:val="20"/>
          <w:szCs w:val="20"/>
        </w:rPr>
        <w:t xml:space="preserve">Powyższe regulacje znajdują odpowiednie zastosowanie, w przypadku zastrzeżenia informacji stanowiących tajemnicę przedsiębiorstwa na późniejszym etapie postępowania, w stosunku do </w:t>
      </w:r>
      <w:r w:rsidRPr="00263D85">
        <w:rPr>
          <w:rStyle w:val="Domylnaczcionkaakapitu3"/>
          <w:rFonts w:ascii="Tahoma" w:hAnsi="Tahoma" w:cs="Tahoma"/>
          <w:color w:val="000000"/>
          <w:sz w:val="20"/>
          <w:szCs w:val="20"/>
        </w:rPr>
        <w:t>oświadczeń i dokumentów składanych po otwarciu ofert.</w:t>
      </w:r>
    </w:p>
    <w:p w14:paraId="69AD4116"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lang w:val="pl-PL"/>
        </w:rPr>
        <w:t>Wykonawca ponosi wszelkie koszty związane z udziałem w postępowaniu, w tym przygotowaniem        i złożeniem oferty</w:t>
      </w:r>
      <w:r w:rsidRPr="00263D85">
        <w:rPr>
          <w:rStyle w:val="Domylnaczcionkaakapitu3"/>
          <w:rFonts w:ascii="Tahoma" w:hAnsi="Tahoma" w:cs="Tahoma"/>
          <w:color w:val="000000"/>
          <w:sz w:val="20"/>
          <w:szCs w:val="20"/>
        </w:rPr>
        <w:t>.</w:t>
      </w:r>
    </w:p>
    <w:p w14:paraId="36A6D27E"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lang w:val="pl-PL"/>
        </w:rPr>
      </w:pPr>
      <w:r w:rsidRPr="00263D85">
        <w:rPr>
          <w:rStyle w:val="Domylnaczcionkaakapitu3"/>
          <w:rFonts w:ascii="Tahoma" w:hAnsi="Tahoma" w:cs="Tahoma"/>
          <w:color w:val="000000"/>
          <w:sz w:val="20"/>
          <w:szCs w:val="20"/>
        </w:rPr>
        <w:t>Oferta może być złożona tylko do upływu terminu składania ofert.</w:t>
      </w:r>
    </w:p>
    <w:p w14:paraId="38E5FC06"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Style w:val="Domylnaczcionkaakapitu3"/>
          <w:rFonts w:ascii="Tahoma" w:hAnsi="Tahoma" w:cs="Tahoma"/>
          <w:color w:val="000000"/>
          <w:sz w:val="20"/>
          <w:szCs w:val="20"/>
        </w:rPr>
      </w:pPr>
      <w:r w:rsidRPr="00263D85">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6A023A42"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Fonts w:ascii="Tahoma" w:hAnsi="Tahoma" w:cs="Tahoma"/>
          <w:sz w:val="20"/>
          <w:szCs w:val="20"/>
        </w:rPr>
      </w:pPr>
      <w:r w:rsidRPr="00263D85">
        <w:rPr>
          <w:rStyle w:val="Domylnaczcionkaakapitu3"/>
          <w:rFonts w:ascii="Tahoma" w:hAnsi="Tahoma" w:cs="Tahoma"/>
          <w:color w:val="000000"/>
          <w:sz w:val="20"/>
          <w:szCs w:val="20"/>
        </w:rPr>
        <w:t>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 postępowaniu po rozwinięciu sekcji „Przygotowanie oferty” wybiera akcję „Wycofaj część oferty” lub z poziomu sekcji „Podgląd złożonej oferty” wybiera akcję „Wycofaj ofertę”.</w:t>
      </w:r>
    </w:p>
    <w:p w14:paraId="7281EC23"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Style w:val="Domylnaczcionkaakapitu3"/>
          <w:rFonts w:ascii="Tahoma" w:hAnsi="Tahoma" w:cs="Tahoma"/>
          <w:sz w:val="20"/>
          <w:szCs w:val="20"/>
        </w:rPr>
      </w:pPr>
      <w:r w:rsidRPr="00263D85">
        <w:rPr>
          <w:rFonts w:ascii="Tahoma" w:hAnsi="Tahoma" w:cs="Tahoma"/>
          <w:color w:val="000000"/>
          <w:sz w:val="20"/>
          <w:szCs w:val="20"/>
        </w:rPr>
        <w:t>Wykonawcy mogą wspólnie ubiegać się o udzielenie zamówienia.</w:t>
      </w:r>
    </w:p>
    <w:p w14:paraId="7D4CE5B6"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Fonts w:ascii="Tahoma" w:hAnsi="Tahoma" w:cs="Tahoma"/>
          <w:sz w:val="20"/>
          <w:szCs w:val="20"/>
        </w:rPr>
      </w:pPr>
      <w:r w:rsidRPr="00263D85">
        <w:rPr>
          <w:rStyle w:val="Domylnaczcionkaakapitu3"/>
          <w:rFonts w:ascii="Tahoma" w:hAnsi="Tahoma" w:cs="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sidRPr="00263D85">
        <w:rPr>
          <w:rStyle w:val="Domylnaczcionkaakapitu3"/>
          <w:rFonts w:ascii="Tahoma" w:hAnsi="Tahoma" w:cs="Tahoma"/>
          <w:sz w:val="20"/>
          <w:szCs w:val="20"/>
        </w:rPr>
        <w:t>doda pozostałych Wykonawców wpisując ich dane.</w:t>
      </w:r>
    </w:p>
    <w:p w14:paraId="0A155FA5" w14:textId="77777777" w:rsidR="00386756" w:rsidRPr="00263D85" w:rsidRDefault="00386756" w:rsidP="00A52560">
      <w:pPr>
        <w:pStyle w:val="Tekstpodstawowy"/>
        <w:spacing w:after="0" w:line="276" w:lineRule="auto"/>
        <w:ind w:left="340"/>
        <w:jc w:val="both"/>
        <w:rPr>
          <w:rFonts w:ascii="Tahoma" w:hAnsi="Tahoma" w:cs="Tahoma"/>
          <w:color w:val="000000"/>
          <w:sz w:val="20"/>
          <w:szCs w:val="20"/>
        </w:rPr>
      </w:pPr>
      <w:r w:rsidRPr="00263D85">
        <w:rPr>
          <w:rFonts w:ascii="Tahoma" w:hAnsi="Tahoma" w:cs="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7102FF66" w14:textId="77777777" w:rsidR="00386756" w:rsidRPr="00263D85" w:rsidRDefault="00386756" w:rsidP="00A52560">
      <w:pPr>
        <w:pStyle w:val="Tekstpodstawowy"/>
        <w:spacing w:after="0" w:line="276" w:lineRule="auto"/>
        <w:ind w:left="340"/>
        <w:jc w:val="both"/>
        <w:rPr>
          <w:rFonts w:ascii="Tahoma" w:hAnsi="Tahoma" w:cs="Tahoma"/>
          <w:color w:val="000000"/>
          <w:sz w:val="20"/>
          <w:szCs w:val="20"/>
        </w:rPr>
      </w:pPr>
      <w:r w:rsidRPr="00263D85">
        <w:rPr>
          <w:rFonts w:ascii="Tahoma" w:hAnsi="Tahoma" w:cs="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1B0CF0AE" w14:textId="77777777" w:rsidR="00386756" w:rsidRPr="00263D85" w:rsidRDefault="00386756" w:rsidP="00A52560">
      <w:pPr>
        <w:pStyle w:val="Tekstpodstawowy"/>
        <w:spacing w:after="0" w:line="276" w:lineRule="auto"/>
        <w:ind w:left="340"/>
        <w:jc w:val="both"/>
        <w:rPr>
          <w:rFonts w:ascii="Tahoma" w:hAnsi="Tahoma" w:cs="Tahoma"/>
          <w:color w:val="000000"/>
          <w:sz w:val="20"/>
          <w:szCs w:val="20"/>
        </w:rPr>
      </w:pPr>
      <w:r w:rsidRPr="00263D85">
        <w:rPr>
          <w:rFonts w:ascii="Tahoma" w:hAnsi="Tahoma" w:cs="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5A7A0A2B" w14:textId="77777777" w:rsidR="00386756" w:rsidRPr="00263D85" w:rsidRDefault="00386756" w:rsidP="00A52560">
      <w:pPr>
        <w:pStyle w:val="Tekstpodstawowy"/>
        <w:spacing w:after="0" w:line="276" w:lineRule="auto"/>
        <w:ind w:left="340"/>
        <w:jc w:val="both"/>
        <w:rPr>
          <w:rFonts w:ascii="Tahoma" w:hAnsi="Tahoma" w:cs="Tahoma"/>
          <w:color w:val="000000"/>
          <w:sz w:val="20"/>
          <w:szCs w:val="20"/>
        </w:rPr>
      </w:pPr>
      <w:r w:rsidRPr="00263D85">
        <w:rPr>
          <w:rFonts w:ascii="Tahoma" w:hAnsi="Tahoma" w:cs="Tahoma"/>
          <w:color w:val="000000"/>
          <w:sz w:val="20"/>
          <w:szCs w:val="20"/>
        </w:rPr>
        <w:t>Wspólnicy spółki cywilnej są traktowani jak Wykonawcy składający ofertę wspólną.</w:t>
      </w:r>
    </w:p>
    <w:p w14:paraId="16E4EDFD" w14:textId="77777777" w:rsidR="00386756" w:rsidRPr="00263D85" w:rsidRDefault="00386756" w:rsidP="00A52560">
      <w:pPr>
        <w:pStyle w:val="Tekstpodstawowy"/>
        <w:spacing w:after="0" w:line="276" w:lineRule="auto"/>
        <w:ind w:left="340"/>
        <w:jc w:val="both"/>
        <w:rPr>
          <w:rStyle w:val="Domylnaczcionkaakapitu3"/>
          <w:rFonts w:ascii="Tahoma" w:hAnsi="Tahoma" w:cs="Tahoma"/>
          <w:sz w:val="20"/>
          <w:szCs w:val="20"/>
        </w:rPr>
      </w:pPr>
      <w:r w:rsidRPr="00263D85">
        <w:rPr>
          <w:rFonts w:ascii="Tahoma" w:hAnsi="Tahoma" w:cs="Tahoma"/>
          <w:color w:val="000000"/>
          <w:sz w:val="20"/>
          <w:szCs w:val="20"/>
        </w:rPr>
        <w:t>Przepisy dotyczące Wykonawcy stosuje się odpowiednio do wykonawców wspólnie ubiegających się o udzielenie zamówienia.</w:t>
      </w:r>
    </w:p>
    <w:p w14:paraId="678AB8A2" w14:textId="77777777" w:rsidR="00386756" w:rsidRPr="00263D85" w:rsidRDefault="00386756" w:rsidP="00A52560">
      <w:pPr>
        <w:pStyle w:val="Tekstpodstawowy"/>
        <w:numPr>
          <w:ilvl w:val="0"/>
          <w:numId w:val="45"/>
        </w:numPr>
        <w:tabs>
          <w:tab w:val="left" w:pos="682"/>
        </w:tabs>
        <w:suppressAutoHyphens/>
        <w:spacing w:after="0" w:line="276" w:lineRule="auto"/>
        <w:ind w:left="340" w:hanging="340"/>
        <w:jc w:val="both"/>
        <w:textAlignment w:val="baseline"/>
        <w:rPr>
          <w:rFonts w:ascii="Tahoma" w:eastAsia="Calibri" w:hAnsi="Tahoma" w:cs="Tahoma"/>
          <w:sz w:val="20"/>
          <w:szCs w:val="20"/>
        </w:rPr>
      </w:pPr>
      <w:r w:rsidRPr="00263D85">
        <w:rPr>
          <w:rStyle w:val="Domylnaczcionkaakapitu3"/>
          <w:rFonts w:ascii="Tahoma" w:hAnsi="Tahoma" w:cs="Tahoma"/>
          <w:color w:val="000000"/>
          <w:sz w:val="20"/>
          <w:szCs w:val="20"/>
        </w:rPr>
        <w:t xml:space="preserve">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w:t>
      </w:r>
      <w:r w:rsidRPr="00263D85">
        <w:rPr>
          <w:rStyle w:val="Domylnaczcionkaakapitu3"/>
          <w:rFonts w:ascii="Tahoma" w:hAnsi="Tahoma" w:cs="Tahoma"/>
          <w:color w:val="000000"/>
          <w:sz w:val="20"/>
          <w:szCs w:val="20"/>
        </w:rPr>
        <w:lastRenderedPageBreak/>
        <w:t>zawarte w oświadczeniu będą stanowić wstępne potwierdzenie, że Wykonawca nie podlega wykluczeniu oraz spełnia warunki udziału w postępowaniu.</w:t>
      </w:r>
    </w:p>
    <w:p w14:paraId="4FDA01C2" w14:textId="77777777" w:rsidR="00386756" w:rsidRPr="00263D85" w:rsidRDefault="00386756" w:rsidP="00A52560">
      <w:pPr>
        <w:pStyle w:val="Tekstpodstawowy"/>
        <w:numPr>
          <w:ilvl w:val="0"/>
          <w:numId w:val="46"/>
        </w:numPr>
        <w:suppressAutoHyphens/>
        <w:spacing w:after="0" w:line="276" w:lineRule="auto"/>
        <w:ind w:left="680" w:hanging="340"/>
        <w:jc w:val="both"/>
        <w:textAlignment w:val="baseline"/>
        <w:rPr>
          <w:rFonts w:ascii="Tahoma" w:hAnsi="Tahoma" w:cs="Tahoma"/>
          <w:color w:val="000000"/>
          <w:sz w:val="20"/>
          <w:szCs w:val="20"/>
        </w:rPr>
      </w:pPr>
      <w:r w:rsidRPr="00263D85">
        <w:rPr>
          <w:rFonts w:ascii="Tahoma" w:eastAsia="Calibri" w:hAnsi="Tahoma" w:cs="Tahoma"/>
          <w:color w:val="000000"/>
          <w:sz w:val="20"/>
          <w:szCs w:val="20"/>
        </w:rPr>
        <w:t>Wykonawca powinien pobrać ze strony internetowej Zamawiającego plik w formacie XML                     o nazwie „JEDZ”.</w:t>
      </w:r>
    </w:p>
    <w:p w14:paraId="79824052" w14:textId="77777777" w:rsidR="00386756" w:rsidRPr="00263D85" w:rsidRDefault="00386756" w:rsidP="00A52560">
      <w:pPr>
        <w:pStyle w:val="Tekstpodstawowy"/>
        <w:numPr>
          <w:ilvl w:val="0"/>
          <w:numId w:val="46"/>
        </w:numPr>
        <w:suppressAutoHyphens/>
        <w:spacing w:after="0" w:line="276" w:lineRule="auto"/>
        <w:ind w:left="680" w:hanging="340"/>
        <w:jc w:val="both"/>
        <w:textAlignment w:val="baseline"/>
        <w:rPr>
          <w:rFonts w:ascii="Tahoma" w:hAnsi="Tahoma" w:cs="Tahoma"/>
          <w:sz w:val="20"/>
          <w:szCs w:val="20"/>
        </w:rPr>
      </w:pPr>
      <w:r w:rsidRPr="00263D85">
        <w:rPr>
          <w:rFonts w:ascii="Tahoma" w:hAnsi="Tahoma" w:cs="Tahoma"/>
          <w:color w:val="000000"/>
          <w:sz w:val="20"/>
          <w:szCs w:val="20"/>
        </w:rPr>
        <w:t>Następnie wejść na stronę:</w:t>
      </w:r>
    </w:p>
    <w:p w14:paraId="14EA899F" w14:textId="77777777" w:rsidR="00386756" w:rsidRPr="00263D85" w:rsidRDefault="00BF0598" w:rsidP="00A52560">
      <w:pPr>
        <w:pStyle w:val="Tekstpodstawowy"/>
        <w:spacing w:after="0" w:line="276" w:lineRule="auto"/>
        <w:ind w:left="680"/>
        <w:jc w:val="both"/>
        <w:rPr>
          <w:rStyle w:val="Domylnaczcionkaakapitu3"/>
          <w:rFonts w:ascii="Tahoma" w:hAnsi="Tahoma" w:cs="Tahoma"/>
          <w:color w:val="000000"/>
          <w:sz w:val="20"/>
          <w:szCs w:val="20"/>
        </w:rPr>
      </w:pPr>
      <w:hyperlink r:id="rId20" w:anchor="_blank" w:history="1">
        <w:r w:rsidR="00386756" w:rsidRPr="00263D85">
          <w:rPr>
            <w:rStyle w:val="Hipercze"/>
            <w:rFonts w:ascii="Tahoma" w:hAnsi="Tahoma" w:cs="Tahoma"/>
            <w:sz w:val="20"/>
            <w:szCs w:val="20"/>
          </w:rPr>
          <w:t>https://espd.uzp.gov.pl</w:t>
        </w:r>
      </w:hyperlink>
      <w:r w:rsidR="00386756" w:rsidRPr="00263D85">
        <w:rPr>
          <w:rStyle w:val="Hipercze"/>
          <w:rFonts w:ascii="Tahoma" w:hAnsi="Tahoma" w:cs="Tahoma"/>
          <w:b/>
          <w:color w:val="000000"/>
          <w:sz w:val="20"/>
          <w:szCs w:val="20"/>
        </w:rPr>
        <w:t> </w:t>
      </w:r>
      <w:r w:rsidR="00386756" w:rsidRPr="00263D85">
        <w:rPr>
          <w:rStyle w:val="Domylnaczcionkaakapitu3"/>
          <w:rFonts w:ascii="Tahoma" w:hAnsi="Tahoma" w:cs="Tahoma"/>
          <w:color w:val="000000"/>
          <w:sz w:val="20"/>
          <w:szCs w:val="20"/>
        </w:rPr>
        <w:t>i zaimportować pobrany plik JEDZ. Po wypełnieniu JEDZ należy podpisać i złożyć go wraz z ofertą.</w:t>
      </w:r>
    </w:p>
    <w:p w14:paraId="04AE47BF" w14:textId="77777777" w:rsidR="00386756" w:rsidRPr="00263D85" w:rsidRDefault="00386756" w:rsidP="00A52560">
      <w:pPr>
        <w:pStyle w:val="Tekstpodstawowy"/>
        <w:numPr>
          <w:ilvl w:val="0"/>
          <w:numId w:val="46"/>
        </w:numPr>
        <w:suppressAutoHyphens/>
        <w:spacing w:after="0" w:line="276" w:lineRule="auto"/>
        <w:jc w:val="both"/>
        <w:textAlignment w:val="baseline"/>
        <w:rPr>
          <w:rFonts w:ascii="Tahoma" w:hAnsi="Tahoma" w:cs="Tahoma"/>
          <w:sz w:val="20"/>
          <w:szCs w:val="20"/>
        </w:rPr>
      </w:pPr>
      <w:r w:rsidRPr="00263D85">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sidRPr="00263D85">
        <w:rPr>
          <w:rStyle w:val="Domylnaczcionkaakapitu3"/>
          <w:rFonts w:ascii="Tahoma" w:hAnsi="Tahoma" w:cs="Tahoma"/>
          <w:color w:val="000000"/>
          <w:spacing w:val="-1"/>
          <w:sz w:val="20"/>
          <w:szCs w:val="20"/>
        </w:rPr>
        <w:t xml:space="preserve">Zamówień </w:t>
      </w:r>
      <w:r w:rsidRPr="00263D85">
        <w:rPr>
          <w:rStyle w:val="Domylnaczcionkaakapitu3"/>
          <w:rFonts w:ascii="Tahoma" w:hAnsi="Tahoma" w:cs="Tahoma"/>
          <w:color w:val="000000"/>
          <w:w w:val="95"/>
          <w:sz w:val="20"/>
          <w:szCs w:val="20"/>
        </w:rPr>
        <w:t xml:space="preserve">Publicznych na stronie </w:t>
      </w:r>
      <w:r w:rsidRPr="00263D85">
        <w:rPr>
          <w:rStyle w:val="Domylnaczcionkaakapitu3"/>
          <w:rFonts w:ascii="Tahoma" w:hAnsi="Tahoma" w:cs="Tahoma"/>
          <w:color w:val="000000"/>
          <w:spacing w:val="-1"/>
          <w:sz w:val="20"/>
          <w:szCs w:val="20"/>
        </w:rPr>
        <w:t xml:space="preserve">internetowej </w:t>
      </w:r>
      <w:r w:rsidRPr="00263D85">
        <w:rPr>
          <w:rStyle w:val="Domylnaczcionkaakapitu3"/>
          <w:rFonts w:ascii="Tahoma" w:hAnsi="Tahoma" w:cs="Tahoma"/>
          <w:color w:val="000000"/>
          <w:w w:val="95"/>
          <w:sz w:val="20"/>
          <w:szCs w:val="20"/>
        </w:rPr>
        <w:t xml:space="preserve">pod </w:t>
      </w:r>
      <w:r w:rsidRPr="00263D85">
        <w:rPr>
          <w:rStyle w:val="Domylnaczcionkaakapitu3"/>
          <w:rFonts w:ascii="Tahoma" w:hAnsi="Tahoma" w:cs="Tahoma"/>
          <w:color w:val="000000"/>
          <w:spacing w:val="-1"/>
          <w:sz w:val="20"/>
          <w:szCs w:val="20"/>
        </w:rPr>
        <w:t xml:space="preserve">adresem: </w:t>
      </w:r>
      <w:hyperlink r:id="rId21" w:anchor="_blank" w:history="1">
        <w:r w:rsidRPr="00263D85">
          <w:rPr>
            <w:rStyle w:val="Hipercze"/>
            <w:rFonts w:ascii="Tahoma" w:hAnsi="Tahoma" w:cs="Tahoma"/>
            <w:sz w:val="20"/>
            <w:szCs w:val="20"/>
          </w:rPr>
          <w:t>https://www.gov.pl/web/uzp/jednolity-europejski-dokument-zamowienia</w:t>
        </w:r>
      </w:hyperlink>
      <w:r w:rsidRPr="00263D85">
        <w:rPr>
          <w:rStyle w:val="Domylnaczcionkaakapitu3"/>
          <w:rFonts w:ascii="Tahoma" w:hAnsi="Tahoma" w:cs="Tahoma"/>
          <w:color w:val="000000"/>
          <w:spacing w:val="-1"/>
          <w:sz w:val="20"/>
          <w:szCs w:val="20"/>
        </w:rPr>
        <w:t>.</w:t>
      </w:r>
    </w:p>
    <w:p w14:paraId="2D031998" w14:textId="77777777" w:rsidR="00386756" w:rsidRPr="00263D85" w:rsidRDefault="00386756" w:rsidP="00A52560">
      <w:pPr>
        <w:pStyle w:val="Tekstpodstawowy"/>
        <w:numPr>
          <w:ilvl w:val="0"/>
          <w:numId w:val="46"/>
        </w:numPr>
        <w:suppressAutoHyphens/>
        <w:spacing w:after="0" w:line="276" w:lineRule="auto"/>
        <w:ind w:left="680" w:hanging="340"/>
        <w:jc w:val="both"/>
        <w:textAlignment w:val="baseline"/>
        <w:rPr>
          <w:rFonts w:ascii="Tahoma" w:hAnsi="Tahoma" w:cs="Tahoma"/>
          <w:sz w:val="20"/>
          <w:szCs w:val="20"/>
        </w:rPr>
      </w:pPr>
      <w:r w:rsidRPr="00263D85">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73893EEB" w14:textId="6C4E0266" w:rsidR="007A16DD" w:rsidRPr="00263D85" w:rsidRDefault="007A16DD" w:rsidP="00A52560">
      <w:pPr>
        <w:pStyle w:val="Default"/>
        <w:spacing w:line="276" w:lineRule="auto"/>
        <w:contextualSpacing/>
        <w:jc w:val="both"/>
        <w:rPr>
          <w:color w:val="auto"/>
          <w:sz w:val="20"/>
          <w:szCs w:val="20"/>
          <w:lang w:val="x-none"/>
        </w:rPr>
      </w:pPr>
    </w:p>
    <w:p w14:paraId="45C0A4FE" w14:textId="4250B385" w:rsidR="00C44C60" w:rsidRPr="00263D85" w:rsidRDefault="00851FFE" w:rsidP="00A52560">
      <w:pPr>
        <w:numPr>
          <w:ilvl w:val="0"/>
          <w:numId w:val="18"/>
        </w:numPr>
        <w:tabs>
          <w:tab w:val="left" w:pos="426"/>
        </w:tabs>
        <w:spacing w:line="276" w:lineRule="auto"/>
        <w:ind w:left="0" w:firstLine="0"/>
        <w:rPr>
          <w:rFonts w:ascii="Tahoma" w:hAnsi="Tahoma" w:cs="Tahoma"/>
          <w:b/>
          <w:sz w:val="20"/>
          <w:szCs w:val="20"/>
        </w:rPr>
      </w:pPr>
      <w:r w:rsidRPr="00263D85">
        <w:rPr>
          <w:rFonts w:ascii="Tahoma" w:hAnsi="Tahoma" w:cs="Tahoma"/>
          <w:b/>
          <w:sz w:val="20"/>
          <w:szCs w:val="20"/>
        </w:rPr>
        <w:t>Termin</w:t>
      </w:r>
      <w:r w:rsidR="00C44C60" w:rsidRPr="00263D85">
        <w:rPr>
          <w:rFonts w:ascii="Tahoma" w:hAnsi="Tahoma" w:cs="Tahoma"/>
          <w:b/>
          <w:sz w:val="20"/>
          <w:szCs w:val="20"/>
        </w:rPr>
        <w:t xml:space="preserve"> składania ofert</w:t>
      </w:r>
    </w:p>
    <w:p w14:paraId="2D03D72D" w14:textId="77777777" w:rsidR="00F20E2B" w:rsidRPr="00263D85" w:rsidRDefault="00F20E2B" w:rsidP="00A52560">
      <w:pPr>
        <w:spacing w:line="276" w:lineRule="auto"/>
        <w:rPr>
          <w:rFonts w:ascii="Tahoma" w:hAnsi="Tahoma" w:cs="Tahoma"/>
          <w:b/>
          <w:sz w:val="20"/>
          <w:szCs w:val="20"/>
        </w:rPr>
      </w:pPr>
    </w:p>
    <w:p w14:paraId="1454DB8E" w14:textId="4056E827" w:rsidR="003C4CA2" w:rsidRPr="00263D85" w:rsidRDefault="0017170E" w:rsidP="00A52560">
      <w:pPr>
        <w:pStyle w:val="Lista"/>
        <w:numPr>
          <w:ilvl w:val="0"/>
          <w:numId w:val="51"/>
        </w:numPr>
        <w:spacing w:before="0" w:line="276" w:lineRule="auto"/>
        <w:contextualSpacing/>
        <w:rPr>
          <w:rFonts w:ascii="Tahoma" w:eastAsia="Calibri" w:hAnsi="Tahoma" w:cs="Tahoma"/>
          <w:b/>
          <w:bCs/>
          <w:w w:val="100"/>
          <w:sz w:val="20"/>
          <w:highlight w:val="yellow"/>
          <w:u w:val="single"/>
          <w:lang w:eastAsia="en-US"/>
        </w:rPr>
      </w:pPr>
      <w:bookmarkStart w:id="6" w:name="_Toc56878493"/>
      <w:bookmarkStart w:id="7" w:name="_Toc136762103"/>
      <w:r w:rsidRPr="00263D85">
        <w:rPr>
          <w:rFonts w:ascii="Tahoma" w:eastAsia="Calibri" w:hAnsi="Tahoma" w:cs="Tahoma"/>
          <w:bCs/>
          <w:w w:val="100"/>
          <w:sz w:val="20"/>
          <w:lang w:eastAsia="en-US"/>
        </w:rPr>
        <w:t xml:space="preserve">Termin składania ofert upływa w dniu </w:t>
      </w:r>
      <w:r w:rsidR="00B53900">
        <w:rPr>
          <w:rFonts w:ascii="Tahoma" w:eastAsia="Calibri" w:hAnsi="Tahoma" w:cs="Tahoma"/>
          <w:b/>
          <w:bCs/>
          <w:w w:val="100"/>
          <w:sz w:val="20"/>
          <w:highlight w:val="yellow"/>
          <w:u w:val="single"/>
          <w:lang w:eastAsia="en-US"/>
        </w:rPr>
        <w:t>2</w:t>
      </w:r>
      <w:r w:rsidR="00DB3CAB" w:rsidRPr="00263D85">
        <w:rPr>
          <w:rFonts w:ascii="Tahoma" w:eastAsia="Calibri" w:hAnsi="Tahoma" w:cs="Tahoma"/>
          <w:b/>
          <w:bCs/>
          <w:w w:val="100"/>
          <w:sz w:val="20"/>
          <w:highlight w:val="yellow"/>
          <w:u w:val="single"/>
          <w:lang w:eastAsia="en-US"/>
        </w:rPr>
        <w:t>2</w:t>
      </w:r>
      <w:r w:rsidR="00670BBF" w:rsidRPr="00263D85">
        <w:rPr>
          <w:rFonts w:ascii="Tahoma" w:eastAsia="Calibri" w:hAnsi="Tahoma" w:cs="Tahoma"/>
          <w:b/>
          <w:bCs/>
          <w:w w:val="100"/>
          <w:sz w:val="20"/>
          <w:highlight w:val="yellow"/>
          <w:u w:val="single"/>
          <w:lang w:eastAsia="en-US"/>
        </w:rPr>
        <w:t>.</w:t>
      </w:r>
      <w:r w:rsidR="00B53900">
        <w:rPr>
          <w:rFonts w:ascii="Tahoma" w:eastAsia="Calibri" w:hAnsi="Tahoma" w:cs="Tahoma"/>
          <w:b/>
          <w:bCs/>
          <w:w w:val="100"/>
          <w:sz w:val="20"/>
          <w:highlight w:val="yellow"/>
          <w:u w:val="single"/>
          <w:lang w:eastAsia="en-US"/>
        </w:rPr>
        <w:t>05</w:t>
      </w:r>
      <w:r w:rsidR="00670BBF" w:rsidRPr="00263D85">
        <w:rPr>
          <w:rFonts w:ascii="Tahoma" w:eastAsia="Calibri" w:hAnsi="Tahoma" w:cs="Tahoma"/>
          <w:b/>
          <w:bCs/>
          <w:w w:val="100"/>
          <w:sz w:val="20"/>
          <w:highlight w:val="yellow"/>
          <w:u w:val="single"/>
          <w:lang w:eastAsia="en-US"/>
        </w:rPr>
        <w:t>.202</w:t>
      </w:r>
      <w:r w:rsidR="00B53900">
        <w:rPr>
          <w:rFonts w:ascii="Tahoma" w:eastAsia="Calibri" w:hAnsi="Tahoma" w:cs="Tahoma"/>
          <w:b/>
          <w:bCs/>
          <w:w w:val="100"/>
          <w:sz w:val="20"/>
          <w:highlight w:val="yellow"/>
          <w:u w:val="single"/>
          <w:lang w:eastAsia="en-US"/>
        </w:rPr>
        <w:t>6</w:t>
      </w:r>
      <w:r w:rsidR="00337E97" w:rsidRPr="00263D85">
        <w:rPr>
          <w:rFonts w:ascii="Tahoma" w:eastAsia="Calibri" w:hAnsi="Tahoma" w:cs="Tahoma"/>
          <w:b/>
          <w:bCs/>
          <w:w w:val="100"/>
          <w:sz w:val="20"/>
          <w:highlight w:val="yellow"/>
          <w:u w:val="single"/>
          <w:lang w:eastAsia="en-US"/>
        </w:rPr>
        <w:t xml:space="preserve"> </w:t>
      </w:r>
      <w:r w:rsidR="00EC078D" w:rsidRPr="00263D85">
        <w:rPr>
          <w:rFonts w:ascii="Tahoma" w:eastAsia="Calibri" w:hAnsi="Tahoma" w:cs="Tahoma"/>
          <w:b/>
          <w:bCs/>
          <w:w w:val="100"/>
          <w:sz w:val="20"/>
          <w:highlight w:val="yellow"/>
          <w:u w:val="single"/>
          <w:lang w:eastAsia="en-US"/>
        </w:rPr>
        <w:t>r.</w:t>
      </w:r>
      <w:r w:rsidRPr="00263D85">
        <w:rPr>
          <w:rFonts w:ascii="Tahoma" w:eastAsia="Calibri" w:hAnsi="Tahoma" w:cs="Tahoma"/>
          <w:b/>
          <w:bCs/>
          <w:w w:val="100"/>
          <w:sz w:val="20"/>
          <w:highlight w:val="yellow"/>
          <w:u w:val="single"/>
          <w:lang w:eastAsia="en-US"/>
        </w:rPr>
        <w:t xml:space="preserve">  o godzinie</w:t>
      </w:r>
      <w:r w:rsidR="00D55FE6" w:rsidRPr="00263D85">
        <w:rPr>
          <w:rFonts w:ascii="Tahoma" w:eastAsia="Calibri" w:hAnsi="Tahoma" w:cs="Tahoma"/>
          <w:b/>
          <w:bCs/>
          <w:w w:val="100"/>
          <w:sz w:val="20"/>
          <w:highlight w:val="yellow"/>
          <w:u w:val="single"/>
          <w:lang w:eastAsia="en-US"/>
        </w:rPr>
        <w:t xml:space="preserve"> 09:30</w:t>
      </w:r>
    </w:p>
    <w:bookmarkEnd w:id="6"/>
    <w:bookmarkEnd w:id="7"/>
    <w:p w14:paraId="1CDF8F96" w14:textId="46A625CB" w:rsidR="00C8029B" w:rsidRPr="00263D85" w:rsidRDefault="00C8029B" w:rsidP="00A52560">
      <w:pPr>
        <w:spacing w:line="276" w:lineRule="auto"/>
        <w:rPr>
          <w:rFonts w:ascii="Tahoma" w:hAnsi="Tahoma" w:cs="Tahoma"/>
          <w:b/>
          <w:sz w:val="20"/>
          <w:szCs w:val="20"/>
        </w:rPr>
      </w:pPr>
    </w:p>
    <w:p w14:paraId="47941FD8" w14:textId="36E61CC1" w:rsidR="00C44C60" w:rsidRPr="00263D85" w:rsidRDefault="00C44C60" w:rsidP="00A52560">
      <w:pPr>
        <w:numPr>
          <w:ilvl w:val="0"/>
          <w:numId w:val="18"/>
        </w:numPr>
        <w:tabs>
          <w:tab w:val="left" w:pos="567"/>
        </w:tabs>
        <w:spacing w:line="276" w:lineRule="auto"/>
        <w:ind w:left="0" w:firstLine="0"/>
        <w:rPr>
          <w:rFonts w:ascii="Tahoma" w:hAnsi="Tahoma" w:cs="Tahoma"/>
          <w:b/>
          <w:sz w:val="20"/>
          <w:szCs w:val="20"/>
        </w:rPr>
      </w:pPr>
      <w:r w:rsidRPr="00263D85">
        <w:rPr>
          <w:rFonts w:ascii="Tahoma" w:hAnsi="Tahoma" w:cs="Tahoma"/>
          <w:b/>
          <w:sz w:val="20"/>
          <w:szCs w:val="20"/>
        </w:rPr>
        <w:t>Termin otwarcia ofer</w:t>
      </w:r>
      <w:r w:rsidR="00C8029B" w:rsidRPr="00263D85">
        <w:rPr>
          <w:rFonts w:ascii="Tahoma" w:hAnsi="Tahoma" w:cs="Tahoma"/>
          <w:b/>
          <w:sz w:val="20"/>
          <w:szCs w:val="20"/>
        </w:rPr>
        <w:t>t</w:t>
      </w:r>
    </w:p>
    <w:p w14:paraId="34E9D987" w14:textId="77777777" w:rsidR="00F20E2B" w:rsidRPr="00263D85" w:rsidRDefault="00F20E2B" w:rsidP="00A52560">
      <w:pPr>
        <w:spacing w:line="276" w:lineRule="auto"/>
        <w:rPr>
          <w:rFonts w:ascii="Tahoma" w:hAnsi="Tahoma" w:cs="Tahoma"/>
          <w:b/>
          <w:sz w:val="20"/>
          <w:szCs w:val="20"/>
        </w:rPr>
      </w:pPr>
    </w:p>
    <w:p w14:paraId="54E7A9EC" w14:textId="44B6B0BB" w:rsidR="001758EB" w:rsidRPr="00263D85" w:rsidRDefault="00DA73A8" w:rsidP="00A52560">
      <w:pPr>
        <w:numPr>
          <w:ilvl w:val="1"/>
          <w:numId w:val="26"/>
        </w:numPr>
        <w:spacing w:line="276" w:lineRule="auto"/>
        <w:rPr>
          <w:rFonts w:ascii="Tahoma" w:eastAsia="Calibri" w:hAnsi="Tahoma" w:cs="Tahoma"/>
          <w:b/>
          <w:sz w:val="20"/>
          <w:szCs w:val="20"/>
          <w:lang w:eastAsia="en-US"/>
        </w:rPr>
      </w:pPr>
      <w:r w:rsidRPr="00263D85">
        <w:rPr>
          <w:rFonts w:ascii="Tahoma" w:eastAsia="Calibri" w:hAnsi="Tahoma" w:cs="Tahoma"/>
          <w:b/>
          <w:sz w:val="20"/>
          <w:szCs w:val="20"/>
          <w:lang w:eastAsia="en-US"/>
        </w:rPr>
        <w:t xml:space="preserve">Otwarcie ofert nastąpi w dniu </w:t>
      </w:r>
      <w:r w:rsidR="00B53900">
        <w:rPr>
          <w:rFonts w:ascii="Tahoma" w:eastAsia="Calibri" w:hAnsi="Tahoma" w:cs="Tahoma"/>
          <w:b/>
          <w:sz w:val="20"/>
          <w:szCs w:val="20"/>
          <w:highlight w:val="yellow"/>
          <w:u w:val="single"/>
          <w:lang w:eastAsia="en-US"/>
        </w:rPr>
        <w:t>2</w:t>
      </w:r>
      <w:r w:rsidR="00337E97" w:rsidRPr="00263D85">
        <w:rPr>
          <w:rFonts w:ascii="Tahoma" w:eastAsia="Calibri" w:hAnsi="Tahoma" w:cs="Tahoma"/>
          <w:b/>
          <w:sz w:val="20"/>
          <w:szCs w:val="20"/>
          <w:highlight w:val="yellow"/>
          <w:u w:val="single"/>
          <w:lang w:eastAsia="en-US"/>
        </w:rPr>
        <w:t>2</w:t>
      </w:r>
      <w:r w:rsidR="00670BBF" w:rsidRPr="00263D85">
        <w:rPr>
          <w:rFonts w:ascii="Tahoma" w:eastAsia="Calibri" w:hAnsi="Tahoma" w:cs="Tahoma"/>
          <w:b/>
          <w:sz w:val="20"/>
          <w:szCs w:val="20"/>
          <w:highlight w:val="yellow"/>
          <w:u w:val="single"/>
          <w:lang w:eastAsia="en-US"/>
        </w:rPr>
        <w:t>.</w:t>
      </w:r>
      <w:r w:rsidR="00B53900">
        <w:rPr>
          <w:rFonts w:ascii="Tahoma" w:eastAsia="Calibri" w:hAnsi="Tahoma" w:cs="Tahoma"/>
          <w:b/>
          <w:sz w:val="20"/>
          <w:szCs w:val="20"/>
          <w:highlight w:val="yellow"/>
          <w:u w:val="single"/>
          <w:lang w:eastAsia="en-US"/>
        </w:rPr>
        <w:t>05</w:t>
      </w:r>
      <w:r w:rsidR="00670BBF" w:rsidRPr="00263D85">
        <w:rPr>
          <w:rFonts w:ascii="Tahoma" w:eastAsia="Calibri" w:hAnsi="Tahoma" w:cs="Tahoma"/>
          <w:b/>
          <w:sz w:val="20"/>
          <w:szCs w:val="20"/>
          <w:highlight w:val="yellow"/>
          <w:u w:val="single"/>
          <w:lang w:eastAsia="en-US"/>
        </w:rPr>
        <w:t>.202</w:t>
      </w:r>
      <w:r w:rsidR="00B53900">
        <w:rPr>
          <w:rFonts w:ascii="Tahoma" w:eastAsia="Calibri" w:hAnsi="Tahoma" w:cs="Tahoma"/>
          <w:b/>
          <w:sz w:val="20"/>
          <w:szCs w:val="20"/>
          <w:highlight w:val="yellow"/>
          <w:u w:val="single"/>
          <w:lang w:eastAsia="en-US"/>
        </w:rPr>
        <w:t>6</w:t>
      </w:r>
      <w:r w:rsidR="00670BBF" w:rsidRPr="00263D85">
        <w:rPr>
          <w:rFonts w:ascii="Tahoma" w:eastAsia="Calibri" w:hAnsi="Tahoma" w:cs="Tahoma"/>
          <w:b/>
          <w:sz w:val="20"/>
          <w:szCs w:val="20"/>
          <w:highlight w:val="yellow"/>
          <w:u w:val="single"/>
          <w:lang w:eastAsia="en-US"/>
        </w:rPr>
        <w:t xml:space="preserve"> r.</w:t>
      </w:r>
      <w:r w:rsidRPr="00263D85">
        <w:rPr>
          <w:rFonts w:ascii="Tahoma" w:eastAsia="Calibri" w:hAnsi="Tahoma" w:cs="Tahoma"/>
          <w:b/>
          <w:sz w:val="20"/>
          <w:szCs w:val="20"/>
          <w:highlight w:val="yellow"/>
          <w:u w:val="single"/>
          <w:lang w:eastAsia="en-US"/>
        </w:rPr>
        <w:t xml:space="preserve"> o godzinie </w:t>
      </w:r>
      <w:r w:rsidR="00D55FE6" w:rsidRPr="00263D85">
        <w:rPr>
          <w:rFonts w:ascii="Tahoma" w:eastAsia="Calibri" w:hAnsi="Tahoma" w:cs="Tahoma"/>
          <w:b/>
          <w:sz w:val="20"/>
          <w:szCs w:val="20"/>
          <w:highlight w:val="yellow"/>
          <w:u w:val="single"/>
          <w:lang w:eastAsia="en-US"/>
        </w:rPr>
        <w:t>10:</w:t>
      </w:r>
      <w:r w:rsidR="0091147E" w:rsidRPr="00263D85">
        <w:rPr>
          <w:rFonts w:ascii="Tahoma" w:eastAsia="Calibri" w:hAnsi="Tahoma" w:cs="Tahoma"/>
          <w:b/>
          <w:sz w:val="20"/>
          <w:szCs w:val="20"/>
          <w:highlight w:val="yellow"/>
          <w:u w:val="single"/>
          <w:lang w:eastAsia="en-US"/>
        </w:rPr>
        <w:t>0</w:t>
      </w:r>
      <w:r w:rsidR="00D55FE6" w:rsidRPr="00263D85">
        <w:rPr>
          <w:rFonts w:ascii="Tahoma" w:eastAsia="Calibri" w:hAnsi="Tahoma" w:cs="Tahoma"/>
          <w:b/>
          <w:sz w:val="20"/>
          <w:szCs w:val="20"/>
          <w:highlight w:val="yellow"/>
          <w:u w:val="single"/>
          <w:lang w:eastAsia="en-US"/>
        </w:rPr>
        <w:t>0</w:t>
      </w:r>
    </w:p>
    <w:p w14:paraId="1AA3EB19" w14:textId="2837DD4B" w:rsidR="00B114A5" w:rsidRPr="00263D85" w:rsidRDefault="001758EB" w:rsidP="00A52560">
      <w:pPr>
        <w:numPr>
          <w:ilvl w:val="1"/>
          <w:numId w:val="26"/>
        </w:numPr>
        <w:spacing w:line="276" w:lineRule="auto"/>
        <w:jc w:val="both"/>
        <w:rPr>
          <w:rFonts w:ascii="Tahoma" w:eastAsia="Calibri" w:hAnsi="Tahoma" w:cs="Tahoma"/>
          <w:b/>
          <w:sz w:val="20"/>
          <w:szCs w:val="20"/>
          <w:lang w:eastAsia="en-US"/>
        </w:rPr>
      </w:pPr>
      <w:r w:rsidRPr="00263D85">
        <w:rPr>
          <w:rFonts w:ascii="Tahoma" w:hAnsi="Tahoma" w:cs="Tahoma"/>
          <w:sz w:val="20"/>
          <w:szCs w:val="20"/>
        </w:rPr>
        <w:t>Otwarcie ofert zostanie dokon</w:t>
      </w:r>
      <w:r w:rsidR="00FE0B90" w:rsidRPr="00263D85">
        <w:rPr>
          <w:rFonts w:ascii="Tahoma" w:hAnsi="Tahoma" w:cs="Tahoma"/>
          <w:sz w:val="20"/>
          <w:szCs w:val="20"/>
        </w:rPr>
        <w:t>ane za pośrednictwem Systemu</w:t>
      </w:r>
      <w:r w:rsidR="00DC02FF" w:rsidRPr="00263D85">
        <w:rPr>
          <w:rFonts w:ascii="Tahoma" w:hAnsi="Tahoma" w:cs="Tahoma"/>
          <w:sz w:val="20"/>
          <w:szCs w:val="20"/>
        </w:rPr>
        <w:t xml:space="preserve"> poprzez odszyfrowanie ofert</w:t>
      </w:r>
      <w:r w:rsidR="00FE0B90" w:rsidRPr="00263D85">
        <w:rPr>
          <w:rFonts w:ascii="Tahoma" w:hAnsi="Tahoma" w:cs="Tahoma"/>
          <w:sz w:val="20"/>
          <w:szCs w:val="20"/>
        </w:rPr>
        <w:t xml:space="preserve"> przez </w:t>
      </w:r>
      <w:r w:rsidRPr="00263D85">
        <w:rPr>
          <w:rFonts w:ascii="Tahoma" w:hAnsi="Tahoma" w:cs="Tahoma"/>
          <w:sz w:val="20"/>
          <w:szCs w:val="20"/>
        </w:rPr>
        <w:t>Użytkownik</w:t>
      </w:r>
      <w:r w:rsidR="00FE0B90" w:rsidRPr="00263D85">
        <w:rPr>
          <w:rFonts w:ascii="Tahoma" w:hAnsi="Tahoma" w:cs="Tahoma"/>
          <w:sz w:val="20"/>
          <w:szCs w:val="20"/>
        </w:rPr>
        <w:t>a</w:t>
      </w:r>
      <w:r w:rsidRPr="00263D85">
        <w:rPr>
          <w:rFonts w:ascii="Tahoma" w:hAnsi="Tahoma" w:cs="Tahoma"/>
          <w:sz w:val="20"/>
          <w:szCs w:val="20"/>
        </w:rPr>
        <w:t xml:space="preserve"> Wewnętrzn</w:t>
      </w:r>
      <w:r w:rsidR="00FE0B90" w:rsidRPr="00263D85">
        <w:rPr>
          <w:rFonts w:ascii="Tahoma" w:hAnsi="Tahoma" w:cs="Tahoma"/>
          <w:sz w:val="20"/>
          <w:szCs w:val="20"/>
        </w:rPr>
        <w:t>ego</w:t>
      </w:r>
      <w:r w:rsidRPr="00263D85">
        <w:rPr>
          <w:rFonts w:ascii="Tahoma" w:hAnsi="Tahoma" w:cs="Tahoma"/>
          <w:sz w:val="20"/>
          <w:szCs w:val="20"/>
        </w:rPr>
        <w:t>.</w:t>
      </w:r>
    </w:p>
    <w:p w14:paraId="4F820528" w14:textId="77777777" w:rsidR="00B114A5" w:rsidRPr="00263D85" w:rsidRDefault="001758EB" w:rsidP="00A52560">
      <w:pPr>
        <w:numPr>
          <w:ilvl w:val="1"/>
          <w:numId w:val="26"/>
        </w:numPr>
        <w:spacing w:line="276" w:lineRule="auto"/>
        <w:jc w:val="both"/>
        <w:rPr>
          <w:rFonts w:ascii="Tahoma" w:eastAsia="Calibri" w:hAnsi="Tahoma" w:cs="Tahoma"/>
          <w:b/>
          <w:sz w:val="20"/>
          <w:szCs w:val="20"/>
          <w:lang w:eastAsia="en-US"/>
        </w:rPr>
      </w:pPr>
      <w:r w:rsidRPr="00263D85">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263D85" w:rsidRDefault="001758EB" w:rsidP="00A52560">
      <w:pPr>
        <w:numPr>
          <w:ilvl w:val="1"/>
          <w:numId w:val="26"/>
        </w:numPr>
        <w:spacing w:line="276" w:lineRule="auto"/>
        <w:jc w:val="both"/>
        <w:rPr>
          <w:rFonts w:ascii="Tahoma" w:eastAsia="Calibri" w:hAnsi="Tahoma" w:cs="Tahoma"/>
          <w:b/>
          <w:sz w:val="20"/>
          <w:szCs w:val="20"/>
          <w:lang w:eastAsia="en-US"/>
        </w:rPr>
      </w:pPr>
      <w:r w:rsidRPr="00263D85">
        <w:rPr>
          <w:rFonts w:ascii="Tahoma" w:hAnsi="Tahoma" w:cs="Tahoma"/>
          <w:sz w:val="20"/>
          <w:szCs w:val="20"/>
        </w:rPr>
        <w:t>Niezwłocznie po otwarciu ofert Zamawiający z</w:t>
      </w:r>
      <w:r w:rsidR="00DC02FF" w:rsidRPr="00263D85">
        <w:rPr>
          <w:rFonts w:ascii="Tahoma" w:hAnsi="Tahoma" w:cs="Tahoma"/>
          <w:sz w:val="20"/>
          <w:szCs w:val="20"/>
        </w:rPr>
        <w:t>amieści w Systemie informacj</w:t>
      </w:r>
      <w:r w:rsidR="005F69F5" w:rsidRPr="00263D85">
        <w:rPr>
          <w:rFonts w:ascii="Tahoma" w:hAnsi="Tahoma" w:cs="Tahoma"/>
          <w:sz w:val="20"/>
          <w:szCs w:val="20"/>
        </w:rPr>
        <w:t>e</w:t>
      </w:r>
      <w:r w:rsidR="00DC02FF" w:rsidRPr="00263D85">
        <w:rPr>
          <w:rFonts w:ascii="Tahoma" w:hAnsi="Tahoma" w:cs="Tahoma"/>
          <w:sz w:val="20"/>
          <w:szCs w:val="20"/>
        </w:rPr>
        <w:t xml:space="preserve"> dotyczące:</w:t>
      </w:r>
    </w:p>
    <w:p w14:paraId="1CCB8173" w14:textId="77777777" w:rsidR="00DC02FF" w:rsidRPr="00263D85" w:rsidRDefault="00DC02FF" w:rsidP="00A52560">
      <w:pPr>
        <w:pStyle w:val="Akapitzlist"/>
        <w:numPr>
          <w:ilvl w:val="4"/>
          <w:numId w:val="35"/>
        </w:numPr>
        <w:spacing w:line="276" w:lineRule="auto"/>
        <w:ind w:left="851"/>
        <w:jc w:val="both"/>
        <w:rPr>
          <w:rFonts w:cs="Tahoma"/>
          <w:sz w:val="20"/>
          <w:szCs w:val="20"/>
        </w:rPr>
      </w:pPr>
      <w:r w:rsidRPr="00263D85">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263D85" w:rsidRDefault="00DC02FF" w:rsidP="00A52560">
      <w:pPr>
        <w:pStyle w:val="Akapitzlist"/>
        <w:numPr>
          <w:ilvl w:val="4"/>
          <w:numId w:val="35"/>
        </w:numPr>
        <w:spacing w:line="276" w:lineRule="auto"/>
        <w:ind w:left="851"/>
        <w:jc w:val="both"/>
        <w:rPr>
          <w:rFonts w:cs="Tahoma"/>
          <w:sz w:val="20"/>
          <w:szCs w:val="20"/>
        </w:rPr>
      </w:pPr>
      <w:r w:rsidRPr="00263D85">
        <w:rPr>
          <w:rFonts w:cs="Tahoma"/>
          <w:sz w:val="20"/>
          <w:szCs w:val="20"/>
        </w:rPr>
        <w:t xml:space="preserve">cenach lub kosztach zawartych w ofertach </w:t>
      </w:r>
      <w:r w:rsidR="001758EB" w:rsidRPr="00263D85">
        <w:rPr>
          <w:rFonts w:cs="Tahoma"/>
          <w:sz w:val="20"/>
          <w:szCs w:val="20"/>
        </w:rPr>
        <w:t>otwarcia ofert.</w:t>
      </w:r>
    </w:p>
    <w:p w14:paraId="761D6A80" w14:textId="77777777" w:rsidR="00506CE8" w:rsidRPr="00263D85" w:rsidRDefault="00506CE8" w:rsidP="00A52560">
      <w:pPr>
        <w:spacing w:line="276" w:lineRule="auto"/>
        <w:jc w:val="both"/>
        <w:rPr>
          <w:rFonts w:cs="Tahoma"/>
          <w:sz w:val="20"/>
          <w:szCs w:val="20"/>
        </w:rPr>
      </w:pPr>
    </w:p>
    <w:p w14:paraId="119326D1" w14:textId="112D9310" w:rsidR="00C8029B"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Sposób obliczenia ceny</w:t>
      </w:r>
    </w:p>
    <w:p w14:paraId="5544CD7B" w14:textId="2E1A0D1F" w:rsidR="0017170E" w:rsidRPr="00263D85" w:rsidRDefault="0017170E" w:rsidP="00A52560">
      <w:pPr>
        <w:numPr>
          <w:ilvl w:val="0"/>
          <w:numId w:val="8"/>
        </w:numPr>
        <w:spacing w:line="276" w:lineRule="auto"/>
        <w:ind w:left="284" w:hanging="284"/>
        <w:jc w:val="both"/>
        <w:rPr>
          <w:rFonts w:ascii="Tahoma" w:hAnsi="Tahoma" w:cs="Tahoma"/>
          <w:bCs/>
          <w:iCs/>
          <w:sz w:val="20"/>
          <w:szCs w:val="20"/>
          <w:lang w:eastAsia="ar-SA"/>
        </w:rPr>
      </w:pPr>
      <w:r w:rsidRPr="00263D85">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263D85">
        <w:rPr>
          <w:rFonts w:ascii="Tahoma" w:hAnsi="Tahoma" w:cs="Tahoma"/>
          <w:sz w:val="20"/>
          <w:szCs w:val="20"/>
          <w:lang w:eastAsia="ar-SA"/>
        </w:rPr>
        <w:t>ami opakowaniowymi (Dz. U. z 202</w:t>
      </w:r>
      <w:r w:rsidR="00500ACD" w:rsidRPr="00263D85">
        <w:rPr>
          <w:rFonts w:ascii="Tahoma" w:hAnsi="Tahoma" w:cs="Tahoma"/>
          <w:sz w:val="20"/>
          <w:szCs w:val="20"/>
          <w:lang w:eastAsia="ar-SA"/>
        </w:rPr>
        <w:t>3</w:t>
      </w:r>
      <w:r w:rsidRPr="00263D85">
        <w:rPr>
          <w:rFonts w:ascii="Tahoma" w:hAnsi="Tahoma" w:cs="Tahoma"/>
          <w:sz w:val="20"/>
          <w:szCs w:val="20"/>
          <w:lang w:eastAsia="ar-SA"/>
        </w:rPr>
        <w:t xml:space="preserve"> r., poz. </w:t>
      </w:r>
      <w:r w:rsidR="00500ACD" w:rsidRPr="00263D85">
        <w:rPr>
          <w:rFonts w:ascii="Tahoma" w:hAnsi="Tahoma" w:cs="Tahoma"/>
          <w:sz w:val="20"/>
          <w:szCs w:val="20"/>
          <w:lang w:eastAsia="ar-SA"/>
        </w:rPr>
        <w:t>160</w:t>
      </w:r>
      <w:r w:rsidR="00DC02FF" w:rsidRPr="00263D85">
        <w:rPr>
          <w:rFonts w:ascii="Tahoma" w:hAnsi="Tahoma" w:cs="Tahoma"/>
          <w:sz w:val="20"/>
          <w:szCs w:val="20"/>
          <w:lang w:eastAsia="ar-SA"/>
        </w:rPr>
        <w:t xml:space="preserve"> ze zm.</w:t>
      </w:r>
      <w:r w:rsidRPr="00263D85">
        <w:rPr>
          <w:rFonts w:ascii="Tahoma" w:hAnsi="Tahoma" w:cs="Tahoma"/>
          <w:sz w:val="20"/>
          <w:szCs w:val="20"/>
          <w:lang w:eastAsia="ar-SA"/>
        </w:rPr>
        <w:t>) oraz wszystkie inne nie wymienione, niezbędne do realizacji przedmiotu zamówienia.</w:t>
      </w:r>
    </w:p>
    <w:p w14:paraId="4B8BD24E" w14:textId="77777777" w:rsidR="0017170E" w:rsidRPr="00263D85" w:rsidRDefault="0017170E" w:rsidP="00A52560">
      <w:pPr>
        <w:numPr>
          <w:ilvl w:val="0"/>
          <w:numId w:val="8"/>
        </w:numPr>
        <w:spacing w:line="276" w:lineRule="auto"/>
        <w:ind w:left="284" w:hanging="284"/>
        <w:jc w:val="both"/>
        <w:rPr>
          <w:rFonts w:ascii="Tahoma" w:hAnsi="Tahoma" w:cs="Tahoma"/>
          <w:bCs/>
          <w:iCs/>
          <w:sz w:val="20"/>
          <w:szCs w:val="20"/>
          <w:lang w:eastAsia="ar-SA"/>
        </w:rPr>
      </w:pPr>
      <w:r w:rsidRPr="00263D85">
        <w:rPr>
          <w:rFonts w:ascii="Tahoma" w:hAnsi="Tahoma" w:cs="Tahoma"/>
          <w:bCs/>
          <w:iCs/>
          <w:sz w:val="20"/>
          <w:szCs w:val="20"/>
          <w:lang w:eastAsia="ar-SA"/>
        </w:rPr>
        <w:t>Cena musi być podana w złotych polskich z dokładności do dwóch miejsc po przecinku.</w:t>
      </w:r>
    </w:p>
    <w:p w14:paraId="4E0FE662" w14:textId="650A1E1B" w:rsidR="0017170E" w:rsidRPr="00263D85" w:rsidRDefault="0017170E" w:rsidP="00A52560">
      <w:pPr>
        <w:numPr>
          <w:ilvl w:val="0"/>
          <w:numId w:val="8"/>
        </w:numPr>
        <w:spacing w:line="276" w:lineRule="auto"/>
        <w:ind w:left="284" w:hanging="284"/>
        <w:jc w:val="both"/>
        <w:rPr>
          <w:rFonts w:ascii="Tahoma" w:hAnsi="Tahoma" w:cs="Tahoma"/>
          <w:bCs/>
          <w:iCs/>
          <w:sz w:val="20"/>
          <w:szCs w:val="20"/>
          <w:lang w:eastAsia="ar-SA"/>
        </w:rPr>
      </w:pPr>
      <w:r w:rsidRPr="00263D85">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263D85" w:rsidRDefault="001B51BC" w:rsidP="00A52560">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263D85">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263D85" w:rsidRDefault="001B51BC" w:rsidP="00A52560">
      <w:pPr>
        <w:pStyle w:val="Akapitzlist"/>
        <w:numPr>
          <w:ilvl w:val="0"/>
          <w:numId w:val="33"/>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263D85">
        <w:rPr>
          <w:rFonts w:cs="Tahoma"/>
          <w:b/>
          <w:bCs/>
          <w:color w:val="000000"/>
          <w:sz w:val="20"/>
          <w:szCs w:val="20"/>
        </w:rPr>
        <w:t xml:space="preserve">poinformowania Zamawiającego, że wybór jego oferty będzie prowadził do powstania u Zamawiającego </w:t>
      </w:r>
      <w:r w:rsidRPr="00263D85">
        <w:rPr>
          <w:rStyle w:val="Uwydatnienie"/>
          <w:rFonts w:cs="Tahoma"/>
          <w:b/>
          <w:bCs/>
          <w:color w:val="000000"/>
          <w:sz w:val="20"/>
          <w:szCs w:val="20"/>
        </w:rPr>
        <w:t>obowiązku podatkowego</w:t>
      </w:r>
      <w:r w:rsidRPr="00263D85">
        <w:rPr>
          <w:rFonts w:cs="Tahoma"/>
          <w:b/>
          <w:bCs/>
          <w:color w:val="000000"/>
          <w:sz w:val="20"/>
          <w:szCs w:val="20"/>
        </w:rPr>
        <w:t>;</w:t>
      </w:r>
    </w:p>
    <w:p w14:paraId="785031A1" w14:textId="77777777" w:rsidR="001B51BC" w:rsidRPr="00263D85" w:rsidRDefault="001B51BC" w:rsidP="00A52560">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263D85">
        <w:rPr>
          <w:rFonts w:ascii="Tahoma" w:hAnsi="Tahoma" w:cs="Tahoma"/>
          <w:b/>
          <w:bCs/>
          <w:color w:val="000000"/>
          <w:sz w:val="20"/>
          <w:szCs w:val="20"/>
        </w:rPr>
        <w:t xml:space="preserve">wskazania nazwy (rodzaju) towaru lub usługi, których dostawa lub świadczenie będą prowadziły do powstania </w:t>
      </w:r>
      <w:r w:rsidRPr="00263D85">
        <w:rPr>
          <w:rStyle w:val="Uwydatnienie"/>
          <w:rFonts w:ascii="Tahoma" w:hAnsi="Tahoma" w:cs="Tahoma"/>
          <w:b/>
          <w:bCs/>
          <w:color w:val="000000"/>
          <w:sz w:val="20"/>
          <w:szCs w:val="20"/>
        </w:rPr>
        <w:t>obowiązku podatkowego</w:t>
      </w:r>
      <w:r w:rsidRPr="00263D85">
        <w:rPr>
          <w:rFonts w:ascii="Tahoma" w:hAnsi="Tahoma" w:cs="Tahoma"/>
          <w:b/>
          <w:bCs/>
          <w:color w:val="000000"/>
          <w:sz w:val="20"/>
          <w:szCs w:val="20"/>
        </w:rPr>
        <w:t>;</w:t>
      </w:r>
    </w:p>
    <w:p w14:paraId="378CF290" w14:textId="77777777" w:rsidR="001B51BC" w:rsidRPr="00263D85" w:rsidRDefault="001B51BC" w:rsidP="00A52560">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263D85">
        <w:rPr>
          <w:rFonts w:ascii="Tahoma" w:hAnsi="Tahoma" w:cs="Tahoma"/>
          <w:b/>
          <w:bCs/>
          <w:color w:val="000000"/>
          <w:sz w:val="20"/>
          <w:szCs w:val="20"/>
        </w:rPr>
        <w:t xml:space="preserve">wskazania wartości towaru lub usługi objętego </w:t>
      </w:r>
      <w:r w:rsidRPr="00263D85">
        <w:rPr>
          <w:rStyle w:val="Uwydatnienie"/>
          <w:rFonts w:ascii="Tahoma" w:hAnsi="Tahoma" w:cs="Tahoma"/>
          <w:b/>
          <w:bCs/>
          <w:color w:val="000000"/>
          <w:sz w:val="20"/>
          <w:szCs w:val="20"/>
        </w:rPr>
        <w:t>obowiązkiem podatkowym</w:t>
      </w:r>
      <w:r w:rsidRPr="00263D85">
        <w:rPr>
          <w:rFonts w:ascii="Tahoma" w:hAnsi="Tahoma" w:cs="Tahoma"/>
          <w:b/>
          <w:bCs/>
          <w:color w:val="000000"/>
          <w:sz w:val="20"/>
          <w:szCs w:val="20"/>
        </w:rPr>
        <w:t xml:space="preserve"> Zamawiającego, bez kwoty podatku;</w:t>
      </w:r>
    </w:p>
    <w:p w14:paraId="35424891" w14:textId="77777777" w:rsidR="001B51BC" w:rsidRPr="00263D85" w:rsidRDefault="001B51BC" w:rsidP="00A52560">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263D85">
        <w:rPr>
          <w:rFonts w:ascii="Tahoma" w:hAnsi="Tahoma" w:cs="Tahoma"/>
          <w:b/>
          <w:bCs/>
          <w:color w:val="000000"/>
          <w:sz w:val="20"/>
          <w:szCs w:val="20"/>
        </w:rPr>
        <w:lastRenderedPageBreak/>
        <w:t>wskazania stawki podatku od towarów i usług, która zgodnie z wiedzą Wykonawcy, będzie miała zastosowanie.</w:t>
      </w:r>
    </w:p>
    <w:p w14:paraId="2B50E0A3" w14:textId="6CED4F8F" w:rsidR="0017170E" w:rsidRPr="00263D85" w:rsidRDefault="0017170E" w:rsidP="00A52560">
      <w:pPr>
        <w:pStyle w:val="Akapitzlist"/>
        <w:spacing w:line="276" w:lineRule="auto"/>
        <w:ind w:left="0"/>
        <w:rPr>
          <w:rFonts w:cs="Tahoma"/>
          <w:b/>
          <w:sz w:val="20"/>
          <w:szCs w:val="20"/>
        </w:rPr>
      </w:pPr>
    </w:p>
    <w:p w14:paraId="72689035" w14:textId="7BF42813" w:rsidR="00DC02FF"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Opis kryteriów oceny ofert wraz z podaniem wag tych kryteriów i sposobu oceny ofert</w:t>
      </w:r>
      <w:r w:rsidR="00C31816" w:rsidRPr="00263D85">
        <w:rPr>
          <w:rFonts w:ascii="Tahoma" w:hAnsi="Tahoma" w:cs="Tahoma"/>
          <w:b/>
          <w:sz w:val="20"/>
          <w:szCs w:val="20"/>
        </w:rPr>
        <w:t>.</w:t>
      </w:r>
    </w:p>
    <w:p w14:paraId="3B239D78" w14:textId="18CB841C" w:rsidR="00C31816" w:rsidRPr="00263D85" w:rsidRDefault="00C31816" w:rsidP="00A52560">
      <w:pPr>
        <w:spacing w:line="276" w:lineRule="auto"/>
        <w:rPr>
          <w:rFonts w:ascii="Tahoma" w:hAnsi="Tahoma" w:cs="Tahoma"/>
          <w:b/>
          <w:sz w:val="20"/>
          <w:szCs w:val="20"/>
        </w:rPr>
      </w:pPr>
    </w:p>
    <w:p w14:paraId="1E7BF0EF" w14:textId="77777777" w:rsidR="0017170E" w:rsidRPr="00263D85" w:rsidRDefault="0017170E" w:rsidP="00A52560">
      <w:pPr>
        <w:tabs>
          <w:tab w:val="left" w:pos="284"/>
        </w:tabs>
        <w:spacing w:line="276" w:lineRule="auto"/>
        <w:jc w:val="both"/>
        <w:rPr>
          <w:rFonts w:ascii="Tahoma" w:hAnsi="Tahoma" w:cs="Tahoma"/>
          <w:bCs/>
          <w:iCs/>
          <w:sz w:val="20"/>
          <w:szCs w:val="20"/>
        </w:rPr>
      </w:pPr>
      <w:r w:rsidRPr="00263D85">
        <w:rPr>
          <w:rFonts w:ascii="Tahoma" w:hAnsi="Tahoma" w:cs="Tahoma"/>
          <w:bCs/>
          <w:iCs/>
          <w:sz w:val="20"/>
          <w:szCs w:val="20"/>
        </w:rPr>
        <w:t>Wszystkie oferty nie podlegające odrzuceniu oceniane będą na podstawie następujących kryteriów:</w:t>
      </w:r>
    </w:p>
    <w:p w14:paraId="40553072" w14:textId="10D2288C" w:rsidR="00C8029B" w:rsidRPr="00263D85" w:rsidRDefault="00C8029B" w:rsidP="00A52560">
      <w:pPr>
        <w:spacing w:line="276" w:lineRule="auto"/>
        <w:rPr>
          <w:rFonts w:ascii="Tahoma" w:hAnsi="Tahoma" w:cs="Tahoma"/>
          <w:b/>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103"/>
      </w:tblGrid>
      <w:tr w:rsidR="00DB3CAB" w:rsidRPr="00263D85" w14:paraId="5B9357C6" w14:textId="77777777" w:rsidTr="003C4CA2">
        <w:trPr>
          <w:trHeight w:val="512"/>
        </w:trPr>
        <w:tc>
          <w:tcPr>
            <w:tcW w:w="4678" w:type="dxa"/>
            <w:shd w:val="clear" w:color="auto" w:fill="DEEAF6" w:themeFill="accent5" w:themeFillTint="33"/>
          </w:tcPr>
          <w:p w14:paraId="2BCE3D3D" w14:textId="77777777" w:rsidR="00DB3CAB" w:rsidRPr="00263D85" w:rsidRDefault="00DB3CAB" w:rsidP="00A52560">
            <w:pPr>
              <w:tabs>
                <w:tab w:val="left" w:pos="284"/>
              </w:tabs>
              <w:spacing w:line="276" w:lineRule="auto"/>
              <w:ind w:hanging="74"/>
              <w:jc w:val="center"/>
              <w:rPr>
                <w:rFonts w:ascii="Tahoma" w:hAnsi="Tahoma" w:cs="Tahoma"/>
                <w:b/>
                <w:bCs/>
                <w:iCs/>
                <w:color w:val="000000"/>
                <w:sz w:val="20"/>
                <w:szCs w:val="20"/>
              </w:rPr>
            </w:pPr>
            <w:r w:rsidRPr="00263D85">
              <w:rPr>
                <w:rFonts w:ascii="Tahoma" w:hAnsi="Tahoma" w:cs="Tahoma"/>
                <w:b/>
                <w:bCs/>
                <w:iCs/>
                <w:color w:val="000000"/>
                <w:sz w:val="20"/>
                <w:szCs w:val="20"/>
              </w:rPr>
              <w:t>Kryterium – „Cena” 60%</w:t>
            </w:r>
          </w:p>
        </w:tc>
        <w:tc>
          <w:tcPr>
            <w:tcW w:w="5103" w:type="dxa"/>
            <w:shd w:val="clear" w:color="auto" w:fill="DEEAF6" w:themeFill="accent5" w:themeFillTint="33"/>
          </w:tcPr>
          <w:p w14:paraId="221004C2" w14:textId="77777777" w:rsidR="00DB3CAB" w:rsidRPr="00263D85" w:rsidRDefault="00DB3CAB" w:rsidP="00A52560">
            <w:pPr>
              <w:tabs>
                <w:tab w:val="left" w:pos="284"/>
              </w:tabs>
              <w:spacing w:line="276" w:lineRule="auto"/>
              <w:jc w:val="center"/>
              <w:rPr>
                <w:rFonts w:ascii="Tahoma" w:hAnsi="Tahoma" w:cs="Tahoma"/>
                <w:b/>
                <w:bCs/>
                <w:iCs/>
                <w:color w:val="000000"/>
                <w:sz w:val="20"/>
                <w:szCs w:val="20"/>
              </w:rPr>
            </w:pPr>
            <w:r w:rsidRPr="00263D85">
              <w:rPr>
                <w:rFonts w:ascii="Tahoma" w:hAnsi="Tahoma" w:cs="Tahoma"/>
                <w:b/>
                <w:bCs/>
                <w:iCs/>
                <w:color w:val="000000"/>
                <w:sz w:val="20"/>
                <w:szCs w:val="20"/>
              </w:rPr>
              <w:t>Kryterium –  „Termin dostawy” 40%</w:t>
            </w:r>
          </w:p>
        </w:tc>
      </w:tr>
      <w:tr w:rsidR="00DB3CAB" w:rsidRPr="00263D85" w14:paraId="350634E1" w14:textId="77777777" w:rsidTr="00DB3CAB">
        <w:trPr>
          <w:trHeight w:val="417"/>
        </w:trPr>
        <w:tc>
          <w:tcPr>
            <w:tcW w:w="4678" w:type="dxa"/>
          </w:tcPr>
          <w:p w14:paraId="3E9B23D7" w14:textId="77777777" w:rsidR="00DB3CAB" w:rsidRPr="00263D85" w:rsidRDefault="00DB3CAB" w:rsidP="00A52560">
            <w:pPr>
              <w:spacing w:line="276" w:lineRule="auto"/>
              <w:rPr>
                <w:rFonts w:ascii="Tahoma" w:hAnsi="Tahoma" w:cs="Tahoma"/>
                <w:bCs/>
                <w:iCs/>
                <w:color w:val="000000"/>
                <w:sz w:val="20"/>
                <w:szCs w:val="20"/>
              </w:rPr>
            </w:pPr>
            <w:r w:rsidRPr="00263D85">
              <w:rPr>
                <w:rFonts w:ascii="Tahoma" w:hAnsi="Tahoma" w:cs="Tahoma"/>
                <w:bCs/>
                <w:iCs/>
                <w:color w:val="000000"/>
                <w:sz w:val="20"/>
                <w:szCs w:val="20"/>
              </w:rPr>
              <w:t xml:space="preserve">Liczba punktów jaką można uzyskać w kryterium </w:t>
            </w:r>
            <w:r w:rsidRPr="00263D85">
              <w:rPr>
                <w:rFonts w:ascii="Tahoma" w:hAnsi="Tahoma" w:cs="Tahoma"/>
                <w:b/>
                <w:bCs/>
                <w:iCs/>
                <w:color w:val="000000"/>
                <w:sz w:val="20"/>
                <w:szCs w:val="20"/>
              </w:rPr>
              <w:t>„cena”</w:t>
            </w:r>
            <w:r w:rsidRPr="00263D85">
              <w:rPr>
                <w:rFonts w:ascii="Tahoma" w:hAnsi="Tahoma" w:cs="Tahoma"/>
                <w:bCs/>
                <w:iCs/>
                <w:color w:val="000000"/>
                <w:sz w:val="20"/>
                <w:szCs w:val="20"/>
              </w:rPr>
              <w:t>, obliczona zostanie na podstawie następującego wzoru:</w:t>
            </w:r>
          </w:p>
          <w:p w14:paraId="60BAD1EF" w14:textId="77777777" w:rsidR="00DB3CAB" w:rsidRPr="00263D85" w:rsidRDefault="00DB3CAB" w:rsidP="00A52560">
            <w:pPr>
              <w:spacing w:line="276" w:lineRule="auto"/>
              <w:rPr>
                <w:rFonts w:ascii="Tahoma" w:hAnsi="Tahoma" w:cs="Tahoma"/>
                <w:bCs/>
                <w:iCs/>
                <w:color w:val="000000"/>
                <w:sz w:val="20"/>
                <w:szCs w:val="20"/>
              </w:rPr>
            </w:pPr>
          </w:p>
          <w:p w14:paraId="7A14AE10" w14:textId="77777777" w:rsidR="00DB3CAB" w:rsidRPr="00263D85" w:rsidRDefault="00DB3CAB" w:rsidP="00A52560">
            <w:pPr>
              <w:spacing w:line="276" w:lineRule="auto"/>
              <w:rPr>
                <w:rFonts w:ascii="Tahoma" w:hAnsi="Tahoma" w:cs="Tahoma"/>
                <w:bCs/>
                <w:iCs/>
                <w:color w:val="000000"/>
                <w:sz w:val="20"/>
                <w:szCs w:val="20"/>
              </w:rPr>
            </w:pPr>
            <w:r w:rsidRPr="00263D85">
              <w:rPr>
                <w:rFonts w:ascii="Tahoma" w:hAnsi="Tahoma" w:cs="Tahoma"/>
                <w:color w:val="000000"/>
                <w:sz w:val="20"/>
                <w:szCs w:val="20"/>
              </w:rPr>
              <w:t>X=(</w:t>
            </w:r>
            <w:proofErr w:type="spellStart"/>
            <w:r w:rsidRPr="00263D85">
              <w:rPr>
                <w:rFonts w:ascii="Tahoma" w:hAnsi="Tahoma" w:cs="Tahoma"/>
                <w:color w:val="000000"/>
                <w:sz w:val="20"/>
                <w:szCs w:val="20"/>
              </w:rPr>
              <w:t>C</w:t>
            </w:r>
            <w:r w:rsidRPr="00263D85">
              <w:rPr>
                <w:rFonts w:ascii="Tahoma" w:hAnsi="Tahoma" w:cs="Tahoma"/>
                <w:color w:val="000000"/>
                <w:sz w:val="20"/>
                <w:szCs w:val="20"/>
                <w:vertAlign w:val="subscript"/>
              </w:rPr>
              <w:t>min</w:t>
            </w:r>
            <w:proofErr w:type="spellEnd"/>
            <w:r w:rsidRPr="00263D85">
              <w:rPr>
                <w:rFonts w:ascii="Tahoma" w:hAnsi="Tahoma" w:cs="Tahoma"/>
                <w:color w:val="000000"/>
                <w:sz w:val="20"/>
                <w:szCs w:val="20"/>
              </w:rPr>
              <w:t>/C</w:t>
            </w:r>
            <w:r w:rsidRPr="00263D85">
              <w:rPr>
                <w:rFonts w:ascii="Tahoma" w:hAnsi="Tahoma" w:cs="Tahoma"/>
                <w:color w:val="000000"/>
                <w:sz w:val="20"/>
                <w:szCs w:val="20"/>
                <w:vertAlign w:val="subscript"/>
              </w:rPr>
              <w:t>o</w:t>
            </w:r>
            <w:r w:rsidRPr="00263D85">
              <w:rPr>
                <w:rFonts w:ascii="Tahoma" w:hAnsi="Tahoma" w:cs="Tahoma"/>
                <w:color w:val="000000"/>
                <w:sz w:val="20"/>
                <w:szCs w:val="20"/>
              </w:rPr>
              <w:t>)*60</w:t>
            </w:r>
          </w:p>
          <w:p w14:paraId="06669FC4" w14:textId="77777777" w:rsidR="00DB3CAB" w:rsidRPr="00263D85" w:rsidRDefault="00DB3CAB" w:rsidP="00A52560">
            <w:pPr>
              <w:spacing w:line="276" w:lineRule="auto"/>
              <w:rPr>
                <w:rFonts w:ascii="Tahoma" w:hAnsi="Tahoma" w:cs="Tahoma"/>
                <w:b/>
                <w:color w:val="000000"/>
                <w:sz w:val="20"/>
                <w:szCs w:val="20"/>
                <w:vertAlign w:val="subscript"/>
              </w:rPr>
            </w:pPr>
          </w:p>
          <w:p w14:paraId="2A0BD0BC" w14:textId="77777777" w:rsidR="00DB3CAB" w:rsidRPr="00263D85" w:rsidRDefault="00DB3CAB" w:rsidP="00A52560">
            <w:pPr>
              <w:spacing w:line="276" w:lineRule="auto"/>
              <w:rPr>
                <w:rFonts w:ascii="Tahoma" w:hAnsi="Tahoma" w:cs="Tahoma"/>
                <w:b/>
                <w:color w:val="000000"/>
                <w:sz w:val="20"/>
                <w:szCs w:val="20"/>
              </w:rPr>
            </w:pPr>
            <w:r w:rsidRPr="00263D85">
              <w:rPr>
                <w:rFonts w:ascii="Tahoma" w:hAnsi="Tahoma" w:cs="Tahoma"/>
                <w:b/>
                <w:color w:val="000000"/>
                <w:sz w:val="20"/>
                <w:szCs w:val="20"/>
              </w:rPr>
              <w:t>gdzie:</w:t>
            </w:r>
          </w:p>
          <w:p w14:paraId="22538E6C" w14:textId="77777777" w:rsidR="00DB3CAB" w:rsidRPr="00263D85" w:rsidRDefault="00DB3CAB" w:rsidP="00A52560">
            <w:pPr>
              <w:spacing w:line="276" w:lineRule="auto"/>
              <w:rPr>
                <w:rFonts w:ascii="Tahoma" w:hAnsi="Tahoma" w:cs="Tahoma"/>
                <w:b/>
                <w:color w:val="000000"/>
                <w:sz w:val="20"/>
                <w:szCs w:val="20"/>
              </w:rPr>
            </w:pPr>
            <w:r w:rsidRPr="00263D85">
              <w:rPr>
                <w:rFonts w:ascii="Tahoma" w:hAnsi="Tahoma" w:cs="Tahoma"/>
                <w:b/>
                <w:color w:val="000000"/>
                <w:sz w:val="20"/>
                <w:szCs w:val="20"/>
              </w:rPr>
              <w:t>X</w:t>
            </w:r>
            <w:r w:rsidRPr="00263D85">
              <w:rPr>
                <w:rFonts w:ascii="Tahoma" w:hAnsi="Tahoma" w:cs="Tahoma"/>
                <w:color w:val="000000"/>
                <w:sz w:val="20"/>
                <w:szCs w:val="20"/>
              </w:rPr>
              <w:t xml:space="preserve"> – wartość punktowa ocenianego kryterium</w:t>
            </w:r>
          </w:p>
          <w:p w14:paraId="7A8B7BB4" w14:textId="77777777" w:rsidR="00DB3CAB" w:rsidRPr="00263D85" w:rsidRDefault="00DB3CAB" w:rsidP="00A52560">
            <w:pPr>
              <w:spacing w:line="276" w:lineRule="auto"/>
              <w:rPr>
                <w:rFonts w:ascii="Tahoma" w:hAnsi="Tahoma" w:cs="Tahoma"/>
                <w:color w:val="000000"/>
                <w:sz w:val="20"/>
                <w:szCs w:val="20"/>
              </w:rPr>
            </w:pPr>
            <w:r w:rsidRPr="00263D85">
              <w:rPr>
                <w:rFonts w:ascii="Tahoma" w:hAnsi="Tahoma" w:cs="Tahoma"/>
                <w:b/>
                <w:color w:val="000000"/>
                <w:sz w:val="20"/>
                <w:szCs w:val="20"/>
              </w:rPr>
              <w:t>C min</w:t>
            </w:r>
            <w:r w:rsidRPr="00263D85">
              <w:rPr>
                <w:rFonts w:ascii="Tahoma" w:hAnsi="Tahoma" w:cs="Tahoma"/>
                <w:color w:val="000000"/>
                <w:sz w:val="20"/>
                <w:szCs w:val="20"/>
              </w:rPr>
              <w:t xml:space="preserve">  –   najniższa cena ze złożonych ofert</w:t>
            </w:r>
          </w:p>
          <w:p w14:paraId="5415AA9D" w14:textId="77777777" w:rsidR="00DB3CAB" w:rsidRPr="00263D85" w:rsidRDefault="00DB3CAB" w:rsidP="00A52560">
            <w:pPr>
              <w:spacing w:line="276" w:lineRule="auto"/>
              <w:rPr>
                <w:rFonts w:ascii="Tahoma" w:hAnsi="Tahoma" w:cs="Tahoma"/>
                <w:color w:val="000000"/>
                <w:sz w:val="20"/>
                <w:szCs w:val="20"/>
              </w:rPr>
            </w:pPr>
            <w:r w:rsidRPr="00263D85">
              <w:rPr>
                <w:rFonts w:ascii="Tahoma" w:hAnsi="Tahoma" w:cs="Tahoma"/>
                <w:b/>
                <w:color w:val="000000"/>
                <w:sz w:val="20"/>
                <w:szCs w:val="20"/>
              </w:rPr>
              <w:t>Co</w:t>
            </w:r>
            <w:r w:rsidRPr="00263D85">
              <w:rPr>
                <w:rFonts w:ascii="Tahoma" w:hAnsi="Tahoma" w:cs="Tahoma"/>
                <w:color w:val="000000"/>
                <w:sz w:val="20"/>
                <w:szCs w:val="20"/>
              </w:rPr>
              <w:t xml:space="preserve">  – cena ocenianej oferty</w:t>
            </w:r>
          </w:p>
          <w:p w14:paraId="5E3F3D8C" w14:textId="77777777" w:rsidR="00DB3CAB" w:rsidRPr="00263D85" w:rsidRDefault="00DB3CAB" w:rsidP="00A52560">
            <w:pPr>
              <w:spacing w:line="276" w:lineRule="auto"/>
              <w:rPr>
                <w:rFonts w:ascii="Tahoma" w:hAnsi="Tahoma" w:cs="Tahoma"/>
                <w:b/>
                <w:bCs/>
                <w:iCs/>
                <w:color w:val="000000"/>
                <w:sz w:val="20"/>
                <w:szCs w:val="20"/>
              </w:rPr>
            </w:pPr>
          </w:p>
          <w:p w14:paraId="3B290F02" w14:textId="77777777" w:rsidR="00DB3CAB" w:rsidRPr="00263D85" w:rsidRDefault="00DB3CAB" w:rsidP="00A52560">
            <w:pPr>
              <w:spacing w:line="276" w:lineRule="auto"/>
              <w:rPr>
                <w:rFonts w:ascii="Tahoma" w:hAnsi="Tahoma" w:cs="Tahoma"/>
                <w:b/>
                <w:bCs/>
                <w:iCs/>
                <w:color w:val="000000"/>
                <w:sz w:val="20"/>
                <w:szCs w:val="20"/>
              </w:rPr>
            </w:pPr>
          </w:p>
          <w:p w14:paraId="31318FD3" w14:textId="77777777" w:rsidR="00DB3CAB" w:rsidRPr="00263D85" w:rsidRDefault="00DB3CAB" w:rsidP="00A52560">
            <w:pPr>
              <w:spacing w:line="276" w:lineRule="auto"/>
              <w:rPr>
                <w:rFonts w:ascii="Tahoma" w:hAnsi="Tahoma" w:cs="Tahoma"/>
                <w:b/>
                <w:bCs/>
                <w:iCs/>
                <w:color w:val="000000"/>
                <w:sz w:val="20"/>
                <w:szCs w:val="20"/>
              </w:rPr>
            </w:pPr>
          </w:p>
          <w:p w14:paraId="55677229" w14:textId="77777777" w:rsidR="00DB3CAB" w:rsidRPr="00263D85" w:rsidRDefault="00DB3CAB" w:rsidP="00A52560">
            <w:pPr>
              <w:spacing w:line="276" w:lineRule="auto"/>
              <w:rPr>
                <w:rFonts w:ascii="Tahoma" w:hAnsi="Tahoma" w:cs="Tahoma"/>
                <w:b/>
                <w:bCs/>
                <w:iCs/>
                <w:color w:val="000000"/>
                <w:sz w:val="20"/>
                <w:szCs w:val="20"/>
              </w:rPr>
            </w:pPr>
          </w:p>
          <w:p w14:paraId="7C9366EF" w14:textId="77777777" w:rsidR="00DB3CAB" w:rsidRPr="00263D85" w:rsidRDefault="00DB3CAB" w:rsidP="00A52560">
            <w:pPr>
              <w:spacing w:line="276" w:lineRule="auto"/>
              <w:rPr>
                <w:rFonts w:ascii="Tahoma" w:hAnsi="Tahoma" w:cs="Tahoma"/>
                <w:b/>
                <w:bCs/>
                <w:iCs/>
                <w:color w:val="000000"/>
                <w:sz w:val="20"/>
                <w:szCs w:val="20"/>
              </w:rPr>
            </w:pPr>
          </w:p>
          <w:p w14:paraId="3DE0C913" w14:textId="77777777" w:rsidR="00DB3CAB" w:rsidRPr="00263D85" w:rsidRDefault="00DB3CAB" w:rsidP="00A52560">
            <w:pPr>
              <w:spacing w:line="276" w:lineRule="auto"/>
              <w:rPr>
                <w:rFonts w:ascii="Tahoma" w:hAnsi="Tahoma" w:cs="Tahoma"/>
                <w:b/>
                <w:bCs/>
                <w:iCs/>
                <w:color w:val="000000"/>
                <w:sz w:val="20"/>
                <w:szCs w:val="20"/>
              </w:rPr>
            </w:pPr>
          </w:p>
          <w:p w14:paraId="738EA741" w14:textId="77777777" w:rsidR="00DB3CAB" w:rsidRPr="00263D85" w:rsidRDefault="00DB3CAB" w:rsidP="00A52560">
            <w:pPr>
              <w:spacing w:line="276" w:lineRule="auto"/>
              <w:rPr>
                <w:rFonts w:ascii="Tahoma" w:hAnsi="Tahoma" w:cs="Tahoma"/>
                <w:b/>
                <w:bCs/>
                <w:iCs/>
                <w:color w:val="000000"/>
                <w:sz w:val="20"/>
                <w:szCs w:val="20"/>
              </w:rPr>
            </w:pPr>
          </w:p>
          <w:p w14:paraId="42B36226" w14:textId="77777777" w:rsidR="00DB3CAB" w:rsidRPr="00263D85" w:rsidRDefault="00DB3CAB" w:rsidP="00A52560">
            <w:pPr>
              <w:spacing w:line="276" w:lineRule="auto"/>
              <w:rPr>
                <w:rFonts w:ascii="Tahoma" w:hAnsi="Tahoma" w:cs="Tahoma"/>
                <w:b/>
                <w:bCs/>
                <w:iCs/>
                <w:color w:val="000000"/>
                <w:sz w:val="20"/>
                <w:szCs w:val="20"/>
              </w:rPr>
            </w:pPr>
          </w:p>
          <w:p w14:paraId="76C91741" w14:textId="77777777" w:rsidR="00DB3CAB" w:rsidRPr="00263D85" w:rsidRDefault="00DB3CAB" w:rsidP="00A52560">
            <w:pPr>
              <w:spacing w:line="276" w:lineRule="auto"/>
              <w:rPr>
                <w:rFonts w:ascii="Tahoma" w:hAnsi="Tahoma" w:cs="Tahoma"/>
                <w:b/>
                <w:bCs/>
                <w:iCs/>
                <w:color w:val="000000"/>
                <w:sz w:val="20"/>
                <w:szCs w:val="20"/>
              </w:rPr>
            </w:pPr>
          </w:p>
          <w:p w14:paraId="1B8E1572" w14:textId="77777777" w:rsidR="00DB3CAB" w:rsidRPr="00263D85" w:rsidRDefault="00DB3CAB" w:rsidP="00A52560">
            <w:pPr>
              <w:spacing w:line="276" w:lineRule="auto"/>
              <w:rPr>
                <w:rFonts w:ascii="Tahoma" w:hAnsi="Tahoma" w:cs="Tahoma"/>
                <w:b/>
                <w:bCs/>
                <w:iCs/>
                <w:color w:val="000000"/>
                <w:sz w:val="20"/>
                <w:szCs w:val="20"/>
              </w:rPr>
            </w:pPr>
          </w:p>
          <w:p w14:paraId="7522C2F5" w14:textId="5539EE3C" w:rsidR="00F55D2E" w:rsidRDefault="00F55D2E" w:rsidP="00A52560">
            <w:pPr>
              <w:spacing w:line="276" w:lineRule="auto"/>
              <w:rPr>
                <w:rFonts w:ascii="Tahoma" w:hAnsi="Tahoma" w:cs="Tahoma"/>
                <w:b/>
                <w:bCs/>
                <w:iCs/>
                <w:color w:val="000000"/>
                <w:sz w:val="20"/>
                <w:szCs w:val="20"/>
              </w:rPr>
            </w:pPr>
          </w:p>
          <w:p w14:paraId="7C28277E" w14:textId="77777777" w:rsidR="00F55D2E" w:rsidRDefault="00F55D2E" w:rsidP="00A52560">
            <w:pPr>
              <w:spacing w:line="276" w:lineRule="auto"/>
              <w:rPr>
                <w:rFonts w:ascii="Tahoma" w:hAnsi="Tahoma" w:cs="Tahoma"/>
                <w:b/>
                <w:bCs/>
                <w:iCs/>
                <w:color w:val="000000"/>
                <w:sz w:val="20"/>
                <w:szCs w:val="20"/>
              </w:rPr>
            </w:pPr>
          </w:p>
          <w:p w14:paraId="34D98191" w14:textId="01B0F15D" w:rsidR="00DB3CAB" w:rsidRPr="00263D85" w:rsidRDefault="00DB3CAB" w:rsidP="00A52560">
            <w:pPr>
              <w:spacing w:line="276" w:lineRule="auto"/>
              <w:rPr>
                <w:rFonts w:ascii="Tahoma" w:hAnsi="Tahoma" w:cs="Tahoma"/>
                <w:b/>
                <w:bCs/>
                <w:iCs/>
                <w:color w:val="000000"/>
                <w:sz w:val="20"/>
                <w:szCs w:val="20"/>
              </w:rPr>
            </w:pPr>
            <w:r w:rsidRPr="00263D85">
              <w:rPr>
                <w:rFonts w:ascii="Tahoma" w:hAnsi="Tahoma" w:cs="Tahoma"/>
                <w:b/>
                <w:bCs/>
                <w:iCs/>
                <w:color w:val="000000"/>
                <w:sz w:val="20"/>
                <w:szCs w:val="20"/>
              </w:rPr>
              <w:t>Wykonawca może uzyskać maksymalnie 60 pkt.</w:t>
            </w:r>
          </w:p>
        </w:tc>
        <w:tc>
          <w:tcPr>
            <w:tcW w:w="5103" w:type="dxa"/>
          </w:tcPr>
          <w:p w14:paraId="174C78A3" w14:textId="77777777" w:rsidR="00DB3CAB" w:rsidRPr="00263D85" w:rsidRDefault="00DB3CAB" w:rsidP="00A52560">
            <w:pPr>
              <w:spacing w:line="276" w:lineRule="auto"/>
              <w:jc w:val="center"/>
              <w:rPr>
                <w:rFonts w:ascii="Tahoma" w:hAnsi="Tahoma" w:cs="Tahoma"/>
                <w:bCs/>
                <w:iCs/>
                <w:color w:val="000000"/>
                <w:sz w:val="20"/>
                <w:szCs w:val="20"/>
              </w:rPr>
            </w:pPr>
            <w:r w:rsidRPr="00263D85">
              <w:rPr>
                <w:rFonts w:ascii="Tahoma" w:hAnsi="Tahoma" w:cs="Tahoma"/>
                <w:bCs/>
                <w:iCs/>
                <w:color w:val="000000"/>
                <w:sz w:val="20"/>
                <w:szCs w:val="20"/>
              </w:rPr>
              <w:t>Wykonawca otrzyma:</w:t>
            </w:r>
          </w:p>
          <w:p w14:paraId="6BBCBA56" w14:textId="66115BD7" w:rsidR="00DB3CAB" w:rsidRPr="00263D85" w:rsidRDefault="00DB3CAB" w:rsidP="00A52560">
            <w:pPr>
              <w:spacing w:line="276" w:lineRule="auto"/>
              <w:rPr>
                <w:rFonts w:ascii="Tahoma" w:hAnsi="Tahoma" w:cs="Tahoma"/>
                <w:b/>
                <w:bCs/>
                <w:iCs/>
                <w:color w:val="000000"/>
                <w:sz w:val="20"/>
                <w:szCs w:val="20"/>
              </w:rPr>
            </w:pPr>
            <w:r w:rsidRPr="00263D85">
              <w:rPr>
                <w:rFonts w:ascii="Tahoma" w:hAnsi="Tahoma" w:cs="Tahoma"/>
                <w:b/>
                <w:bCs/>
                <w:iCs/>
                <w:color w:val="000000"/>
                <w:sz w:val="20"/>
                <w:szCs w:val="20"/>
              </w:rPr>
              <w:t xml:space="preserve">0 pkt. </w:t>
            </w:r>
            <w:r w:rsidR="00470C6A">
              <w:rPr>
                <w:rFonts w:ascii="Tahoma" w:hAnsi="Tahoma" w:cs="Tahoma"/>
                <w:b/>
                <w:bCs/>
                <w:iCs/>
                <w:color w:val="000000"/>
                <w:sz w:val="20"/>
                <w:szCs w:val="20"/>
              </w:rPr>
              <w:t xml:space="preserve">- </w:t>
            </w:r>
            <w:r w:rsidRPr="00263D85">
              <w:rPr>
                <w:rFonts w:ascii="Tahoma" w:hAnsi="Tahoma" w:cs="Tahoma"/>
                <w:b/>
                <w:bCs/>
                <w:iCs/>
                <w:color w:val="000000"/>
                <w:sz w:val="20"/>
                <w:szCs w:val="20"/>
              </w:rPr>
              <w:t>za termin dost</w:t>
            </w:r>
            <w:r w:rsidR="00470C6A">
              <w:rPr>
                <w:rFonts w:ascii="Tahoma" w:hAnsi="Tahoma" w:cs="Tahoma"/>
                <w:b/>
                <w:bCs/>
                <w:iCs/>
                <w:color w:val="000000"/>
                <w:sz w:val="20"/>
                <w:szCs w:val="20"/>
              </w:rPr>
              <w:t xml:space="preserve">awy do </w:t>
            </w:r>
            <w:r w:rsidRPr="00263D85">
              <w:rPr>
                <w:rFonts w:ascii="Tahoma" w:hAnsi="Tahoma" w:cs="Tahoma"/>
                <w:b/>
                <w:bCs/>
                <w:iCs/>
                <w:color w:val="000000"/>
                <w:sz w:val="20"/>
                <w:szCs w:val="20"/>
              </w:rPr>
              <w:t xml:space="preserve">4 dni </w:t>
            </w:r>
            <w:r w:rsidR="00B53900">
              <w:rPr>
                <w:rFonts w:ascii="Tahoma" w:hAnsi="Tahoma" w:cs="Tahoma"/>
                <w:b/>
                <w:bCs/>
                <w:iCs/>
                <w:color w:val="000000"/>
                <w:sz w:val="20"/>
                <w:szCs w:val="20"/>
              </w:rPr>
              <w:t xml:space="preserve">roboczych </w:t>
            </w:r>
            <w:r w:rsidR="00470C6A">
              <w:rPr>
                <w:rFonts w:ascii="Tahoma" w:hAnsi="Tahoma" w:cs="Tahoma"/>
                <w:b/>
                <w:bCs/>
                <w:iCs/>
                <w:color w:val="000000"/>
                <w:sz w:val="20"/>
                <w:szCs w:val="20"/>
              </w:rPr>
              <w:t>od dnia złożenia zamówienia</w:t>
            </w:r>
          </w:p>
          <w:p w14:paraId="42456D21" w14:textId="49AF50BA" w:rsidR="00DB3CAB" w:rsidRPr="00263D85" w:rsidRDefault="00470C6A" w:rsidP="00A52560">
            <w:pPr>
              <w:spacing w:line="276" w:lineRule="auto"/>
              <w:rPr>
                <w:rFonts w:ascii="Tahoma" w:hAnsi="Tahoma" w:cs="Tahoma"/>
                <w:b/>
                <w:bCs/>
                <w:iCs/>
                <w:color w:val="000000"/>
                <w:sz w:val="20"/>
                <w:szCs w:val="20"/>
              </w:rPr>
            </w:pPr>
            <w:r>
              <w:rPr>
                <w:rFonts w:ascii="Tahoma" w:hAnsi="Tahoma" w:cs="Tahoma"/>
                <w:b/>
                <w:bCs/>
                <w:iCs/>
                <w:color w:val="000000"/>
                <w:sz w:val="20"/>
                <w:szCs w:val="20"/>
              </w:rPr>
              <w:t xml:space="preserve">20 pkt. - za termin dostawy do </w:t>
            </w:r>
            <w:r w:rsidR="00DB3CAB" w:rsidRPr="00263D85">
              <w:rPr>
                <w:rFonts w:ascii="Tahoma" w:hAnsi="Tahoma" w:cs="Tahoma"/>
                <w:b/>
                <w:bCs/>
                <w:iCs/>
                <w:color w:val="000000"/>
                <w:sz w:val="20"/>
                <w:szCs w:val="20"/>
              </w:rPr>
              <w:t xml:space="preserve">3 dni </w:t>
            </w:r>
            <w:r w:rsidR="00B53900">
              <w:rPr>
                <w:rFonts w:ascii="Tahoma" w:hAnsi="Tahoma" w:cs="Tahoma"/>
                <w:b/>
                <w:bCs/>
                <w:iCs/>
                <w:color w:val="000000"/>
                <w:sz w:val="20"/>
                <w:szCs w:val="20"/>
              </w:rPr>
              <w:t xml:space="preserve">roboczych </w:t>
            </w:r>
            <w:r>
              <w:rPr>
                <w:rFonts w:ascii="Tahoma" w:hAnsi="Tahoma" w:cs="Tahoma"/>
                <w:b/>
                <w:bCs/>
                <w:iCs/>
                <w:color w:val="000000"/>
                <w:sz w:val="20"/>
                <w:szCs w:val="20"/>
              </w:rPr>
              <w:t>od dnia złożenia zamówienia</w:t>
            </w:r>
          </w:p>
          <w:p w14:paraId="4600B210" w14:textId="76B1A918" w:rsidR="00470C6A" w:rsidRPr="00263D85" w:rsidRDefault="00470C6A" w:rsidP="00A52560">
            <w:pPr>
              <w:spacing w:line="276" w:lineRule="auto"/>
              <w:rPr>
                <w:rFonts w:ascii="Tahoma" w:hAnsi="Tahoma" w:cs="Tahoma"/>
                <w:b/>
                <w:bCs/>
                <w:iCs/>
                <w:color w:val="000000"/>
                <w:sz w:val="20"/>
                <w:szCs w:val="20"/>
              </w:rPr>
            </w:pPr>
            <w:r>
              <w:rPr>
                <w:rFonts w:ascii="Tahoma" w:hAnsi="Tahoma" w:cs="Tahoma"/>
                <w:b/>
                <w:bCs/>
                <w:iCs/>
                <w:color w:val="000000"/>
                <w:sz w:val="20"/>
                <w:szCs w:val="20"/>
              </w:rPr>
              <w:t xml:space="preserve">40 pkt. -  za termin dostawy od </w:t>
            </w:r>
            <w:r w:rsidR="00263D85" w:rsidRPr="00263D85">
              <w:rPr>
                <w:rFonts w:ascii="Tahoma" w:hAnsi="Tahoma" w:cs="Tahoma"/>
                <w:b/>
                <w:bCs/>
                <w:iCs/>
                <w:color w:val="000000"/>
                <w:sz w:val="20"/>
                <w:szCs w:val="20"/>
              </w:rPr>
              <w:t xml:space="preserve">1 </w:t>
            </w:r>
            <w:r>
              <w:rPr>
                <w:rFonts w:ascii="Tahoma" w:hAnsi="Tahoma" w:cs="Tahoma"/>
                <w:b/>
                <w:bCs/>
                <w:iCs/>
                <w:color w:val="000000"/>
                <w:sz w:val="20"/>
                <w:szCs w:val="20"/>
              </w:rPr>
              <w:t>do</w:t>
            </w:r>
            <w:r w:rsidR="00263D85" w:rsidRPr="00263D85">
              <w:rPr>
                <w:rFonts w:ascii="Tahoma" w:hAnsi="Tahoma" w:cs="Tahoma"/>
                <w:b/>
                <w:bCs/>
                <w:iCs/>
                <w:color w:val="000000"/>
                <w:sz w:val="20"/>
                <w:szCs w:val="20"/>
              </w:rPr>
              <w:t xml:space="preserve"> 2 </w:t>
            </w:r>
            <w:r w:rsidR="00337E97" w:rsidRPr="00263D85">
              <w:rPr>
                <w:rFonts w:ascii="Tahoma" w:hAnsi="Tahoma" w:cs="Tahoma"/>
                <w:b/>
                <w:bCs/>
                <w:iCs/>
                <w:color w:val="000000"/>
                <w:sz w:val="20"/>
                <w:szCs w:val="20"/>
              </w:rPr>
              <w:t>dni</w:t>
            </w:r>
            <w:r>
              <w:rPr>
                <w:rFonts w:ascii="Tahoma" w:hAnsi="Tahoma" w:cs="Tahoma"/>
                <w:b/>
                <w:bCs/>
                <w:iCs/>
                <w:color w:val="000000"/>
                <w:sz w:val="20"/>
                <w:szCs w:val="20"/>
              </w:rPr>
              <w:t xml:space="preserve"> </w:t>
            </w:r>
            <w:r w:rsidR="00B53900">
              <w:rPr>
                <w:rFonts w:ascii="Tahoma" w:hAnsi="Tahoma" w:cs="Tahoma"/>
                <w:b/>
                <w:bCs/>
                <w:iCs/>
                <w:color w:val="000000"/>
                <w:sz w:val="20"/>
                <w:szCs w:val="20"/>
              </w:rPr>
              <w:t xml:space="preserve">roboczych </w:t>
            </w:r>
            <w:r>
              <w:rPr>
                <w:rFonts w:ascii="Tahoma" w:hAnsi="Tahoma" w:cs="Tahoma"/>
                <w:b/>
                <w:bCs/>
                <w:iCs/>
                <w:color w:val="000000"/>
                <w:sz w:val="20"/>
                <w:szCs w:val="20"/>
              </w:rPr>
              <w:t>od dnia złożenia zamówienia</w:t>
            </w:r>
          </w:p>
          <w:p w14:paraId="7C785670" w14:textId="71BD2C92" w:rsidR="00DB3CAB" w:rsidRPr="00263D85" w:rsidRDefault="00DB3CAB" w:rsidP="00A52560">
            <w:pPr>
              <w:spacing w:line="276" w:lineRule="auto"/>
              <w:rPr>
                <w:rFonts w:ascii="Tahoma" w:hAnsi="Tahoma" w:cs="Tahoma"/>
                <w:b/>
                <w:bCs/>
                <w:iCs/>
                <w:color w:val="000000"/>
                <w:sz w:val="20"/>
                <w:szCs w:val="20"/>
              </w:rPr>
            </w:pPr>
          </w:p>
          <w:p w14:paraId="2F990385" w14:textId="77777777" w:rsidR="00DB3CAB" w:rsidRPr="00263D85" w:rsidRDefault="00DB3CAB" w:rsidP="00A52560">
            <w:pPr>
              <w:spacing w:line="276" w:lineRule="auto"/>
              <w:jc w:val="both"/>
              <w:rPr>
                <w:rFonts w:ascii="Tahoma" w:hAnsi="Tahoma" w:cs="Tahoma"/>
                <w:color w:val="000000"/>
                <w:sz w:val="20"/>
                <w:szCs w:val="20"/>
              </w:rPr>
            </w:pPr>
            <w:r w:rsidRPr="00263D85">
              <w:rPr>
                <w:rFonts w:ascii="Tahoma" w:hAnsi="Tahoma" w:cs="Tahoma"/>
                <w:color w:val="000000"/>
                <w:sz w:val="20"/>
                <w:szCs w:val="20"/>
              </w:rPr>
              <w:t>W przypadku wpisania innych wartości niż wymagane przez Zamawiającego (tj. 1, 2, 3, 4 lub 1-2) w polu „</w:t>
            </w:r>
            <w:r w:rsidRPr="00263D85">
              <w:rPr>
                <w:rFonts w:ascii="Tahoma" w:hAnsi="Tahoma" w:cs="Tahoma"/>
                <w:bCs/>
                <w:iCs/>
                <w:color w:val="000000"/>
                <w:sz w:val="20"/>
                <w:szCs w:val="20"/>
              </w:rPr>
              <w:t>termin dostawy oferowany przez Wykonawcę</w:t>
            </w:r>
            <w:r w:rsidRPr="00263D85">
              <w:rPr>
                <w:rFonts w:ascii="Tahoma" w:hAnsi="Tahoma" w:cs="Tahoma"/>
                <w:color w:val="000000"/>
                <w:sz w:val="20"/>
                <w:szCs w:val="20"/>
              </w:rPr>
              <w:t>” Wykonawca otrzyma 0 pkt.</w:t>
            </w:r>
          </w:p>
          <w:p w14:paraId="1C28D079" w14:textId="77777777" w:rsidR="00DB3CAB" w:rsidRPr="00263D85" w:rsidRDefault="00DB3CAB" w:rsidP="00A52560">
            <w:pPr>
              <w:spacing w:line="276" w:lineRule="auto"/>
              <w:jc w:val="both"/>
              <w:rPr>
                <w:rFonts w:ascii="Tahoma" w:hAnsi="Tahoma" w:cs="Tahoma"/>
                <w:color w:val="000000"/>
                <w:sz w:val="20"/>
                <w:szCs w:val="20"/>
              </w:rPr>
            </w:pPr>
          </w:p>
          <w:p w14:paraId="64D26C8D" w14:textId="77777777" w:rsidR="00DB3CAB" w:rsidRPr="00263D85" w:rsidRDefault="00DB3CAB" w:rsidP="00A52560">
            <w:pPr>
              <w:spacing w:line="276" w:lineRule="auto"/>
              <w:jc w:val="both"/>
              <w:rPr>
                <w:rFonts w:ascii="Tahoma" w:hAnsi="Tahoma" w:cs="Tahoma"/>
                <w:color w:val="000000"/>
                <w:sz w:val="20"/>
                <w:szCs w:val="20"/>
              </w:rPr>
            </w:pPr>
            <w:r w:rsidRPr="00263D85">
              <w:rPr>
                <w:rFonts w:ascii="Tahoma" w:hAnsi="Tahoma" w:cs="Tahoma"/>
                <w:color w:val="000000"/>
                <w:sz w:val="20"/>
                <w:szCs w:val="20"/>
              </w:rPr>
              <w:t>W przypadku pozostawienia pola „termin dostawy oferowany przez Wykonawcę” niewypełnionego Zamawiający uzna, iż zaoferowany został 4 dniowy termin dostawy i tym samym przyzna Wykonawcy 0 pkt. w ramach przedmiotowego kryterium.</w:t>
            </w:r>
          </w:p>
          <w:p w14:paraId="779B38B5" w14:textId="77777777" w:rsidR="00DB3CAB" w:rsidRPr="00263D85" w:rsidRDefault="00DB3CAB" w:rsidP="00A52560">
            <w:pPr>
              <w:spacing w:line="276" w:lineRule="auto"/>
              <w:jc w:val="both"/>
              <w:rPr>
                <w:rFonts w:ascii="Tahoma" w:hAnsi="Tahoma" w:cs="Tahoma"/>
                <w:color w:val="000000"/>
                <w:sz w:val="20"/>
                <w:szCs w:val="20"/>
              </w:rPr>
            </w:pPr>
          </w:p>
          <w:p w14:paraId="18DB6FA4" w14:textId="5249D53D" w:rsidR="00DB3CAB" w:rsidRPr="00263D85" w:rsidRDefault="00DB3CAB" w:rsidP="00A52560">
            <w:pPr>
              <w:spacing w:line="276" w:lineRule="auto"/>
              <w:jc w:val="both"/>
              <w:rPr>
                <w:rFonts w:ascii="Tahoma" w:hAnsi="Tahoma" w:cs="Tahoma"/>
                <w:color w:val="000000"/>
                <w:sz w:val="20"/>
                <w:szCs w:val="20"/>
              </w:rPr>
            </w:pPr>
            <w:r w:rsidRPr="00263D85">
              <w:rPr>
                <w:rFonts w:ascii="Tahoma" w:hAnsi="Tahoma" w:cs="Tahoma"/>
                <w:color w:val="000000"/>
                <w:sz w:val="20"/>
                <w:szCs w:val="20"/>
              </w:rPr>
              <w:t>Zgodnie z zapisami SWZ termin dostawy nie może</w:t>
            </w:r>
            <w:r w:rsidR="00F55D2E">
              <w:rPr>
                <w:rFonts w:ascii="Tahoma" w:hAnsi="Tahoma" w:cs="Tahoma"/>
                <w:color w:val="000000"/>
                <w:sz w:val="20"/>
                <w:szCs w:val="20"/>
              </w:rPr>
              <w:t xml:space="preserve"> być dłuższy niż 4 dni robocze</w:t>
            </w:r>
            <w:r w:rsidRPr="00263D85">
              <w:rPr>
                <w:rFonts w:ascii="Tahoma" w:hAnsi="Tahoma" w:cs="Tahoma"/>
                <w:color w:val="000000"/>
                <w:sz w:val="20"/>
                <w:szCs w:val="20"/>
              </w:rPr>
              <w:t xml:space="preserve"> od daty złożenia zamówienia.</w:t>
            </w:r>
          </w:p>
          <w:p w14:paraId="3556B208" w14:textId="77777777" w:rsidR="00DB3CAB" w:rsidRPr="00263D85" w:rsidRDefault="00DB3CAB" w:rsidP="00A52560">
            <w:pPr>
              <w:spacing w:line="276" w:lineRule="auto"/>
              <w:jc w:val="both"/>
              <w:rPr>
                <w:rFonts w:ascii="Tahoma" w:hAnsi="Tahoma" w:cs="Tahoma"/>
                <w:color w:val="000000"/>
                <w:sz w:val="20"/>
                <w:szCs w:val="20"/>
              </w:rPr>
            </w:pPr>
          </w:p>
          <w:p w14:paraId="59F8B35F" w14:textId="77777777" w:rsidR="00DB3CAB" w:rsidRPr="00263D85" w:rsidRDefault="00DB3CAB" w:rsidP="00A52560">
            <w:pPr>
              <w:spacing w:line="276" w:lineRule="auto"/>
              <w:rPr>
                <w:rFonts w:ascii="Tahoma" w:hAnsi="Tahoma" w:cs="Tahoma"/>
                <w:b/>
                <w:bCs/>
                <w:iCs/>
                <w:color w:val="000000"/>
                <w:sz w:val="20"/>
                <w:szCs w:val="20"/>
              </w:rPr>
            </w:pPr>
            <w:r w:rsidRPr="00263D85">
              <w:rPr>
                <w:rFonts w:ascii="Tahoma" w:hAnsi="Tahoma" w:cs="Tahoma"/>
                <w:b/>
                <w:bCs/>
                <w:iCs/>
                <w:color w:val="000000"/>
                <w:sz w:val="20"/>
                <w:szCs w:val="20"/>
              </w:rPr>
              <w:t>Wykonawca może uzyskać maksymalnie 40 pkt.</w:t>
            </w:r>
          </w:p>
        </w:tc>
      </w:tr>
    </w:tbl>
    <w:p w14:paraId="35E4CE40" w14:textId="77777777" w:rsidR="00DB3CAB" w:rsidRPr="00263D85" w:rsidRDefault="00DB3CAB" w:rsidP="00A52560">
      <w:pPr>
        <w:tabs>
          <w:tab w:val="left" w:pos="284"/>
        </w:tabs>
        <w:spacing w:line="276" w:lineRule="auto"/>
        <w:jc w:val="center"/>
        <w:rPr>
          <w:rFonts w:ascii="Tahoma" w:hAnsi="Tahoma" w:cs="Tahoma"/>
          <w:b/>
          <w:bCs/>
          <w:iCs/>
          <w:sz w:val="20"/>
          <w:szCs w:val="20"/>
        </w:rPr>
      </w:pPr>
    </w:p>
    <w:p w14:paraId="784113EA" w14:textId="624616C7" w:rsidR="00DB3CAB" w:rsidRPr="00263D85" w:rsidRDefault="00DB3CAB" w:rsidP="00A52560">
      <w:pPr>
        <w:tabs>
          <w:tab w:val="left" w:pos="284"/>
        </w:tabs>
        <w:spacing w:line="276" w:lineRule="auto"/>
        <w:jc w:val="center"/>
        <w:rPr>
          <w:rFonts w:ascii="Tahoma" w:hAnsi="Tahoma" w:cs="Tahoma"/>
          <w:b/>
          <w:bCs/>
          <w:iCs/>
          <w:sz w:val="20"/>
          <w:szCs w:val="20"/>
        </w:rPr>
      </w:pPr>
      <w:r w:rsidRPr="00263D85">
        <w:rPr>
          <w:rFonts w:ascii="Tahoma" w:hAnsi="Tahoma" w:cs="Tahoma"/>
          <w:b/>
          <w:bCs/>
          <w:iCs/>
          <w:sz w:val="20"/>
          <w:szCs w:val="20"/>
        </w:rPr>
        <w:t>Ocena końcowa ofert:</w:t>
      </w:r>
    </w:p>
    <w:p w14:paraId="5CA8C742" w14:textId="1456F6D1" w:rsidR="00156B42" w:rsidRPr="00263D85" w:rsidRDefault="00DB3CAB" w:rsidP="00A52560">
      <w:pPr>
        <w:tabs>
          <w:tab w:val="left" w:pos="284"/>
        </w:tabs>
        <w:spacing w:line="276" w:lineRule="auto"/>
        <w:jc w:val="both"/>
        <w:rPr>
          <w:rFonts w:ascii="Tahoma" w:hAnsi="Tahoma" w:cs="Tahoma"/>
          <w:b/>
          <w:bCs/>
          <w:iCs/>
          <w:sz w:val="20"/>
          <w:szCs w:val="20"/>
        </w:rPr>
      </w:pPr>
      <w:r w:rsidRPr="00263D85">
        <w:rPr>
          <w:rFonts w:ascii="Tahoma" w:hAnsi="Tahoma" w:cs="Tahoma"/>
          <w:bCs/>
          <w:iCs/>
          <w:sz w:val="20"/>
          <w:szCs w:val="20"/>
        </w:rPr>
        <w:t xml:space="preserve">Jest to suma punktów uzyskanych za kryterium </w:t>
      </w:r>
      <w:r w:rsidRPr="00263D85">
        <w:rPr>
          <w:rFonts w:ascii="Tahoma" w:hAnsi="Tahoma" w:cs="Tahoma"/>
          <w:b/>
          <w:bCs/>
          <w:iCs/>
          <w:sz w:val="20"/>
          <w:szCs w:val="20"/>
        </w:rPr>
        <w:t xml:space="preserve">„cena”  </w:t>
      </w:r>
      <w:r w:rsidRPr="00263D85">
        <w:rPr>
          <w:rFonts w:ascii="Tahoma" w:hAnsi="Tahoma" w:cs="Tahoma"/>
          <w:iCs/>
          <w:sz w:val="20"/>
          <w:szCs w:val="20"/>
        </w:rPr>
        <w:t>oraz</w:t>
      </w:r>
      <w:r w:rsidRPr="00263D85">
        <w:rPr>
          <w:rFonts w:ascii="Tahoma" w:hAnsi="Tahoma" w:cs="Tahoma"/>
          <w:b/>
          <w:bCs/>
          <w:iCs/>
          <w:sz w:val="20"/>
          <w:szCs w:val="20"/>
        </w:rPr>
        <w:t xml:space="preserve"> </w:t>
      </w:r>
      <w:r w:rsidRPr="00263D85">
        <w:rPr>
          <w:rFonts w:ascii="Tahoma" w:hAnsi="Tahoma" w:cs="Tahoma"/>
          <w:bCs/>
          <w:iCs/>
          <w:sz w:val="20"/>
          <w:szCs w:val="20"/>
        </w:rPr>
        <w:t xml:space="preserve">kryterium </w:t>
      </w:r>
      <w:r w:rsidRPr="00263D85">
        <w:rPr>
          <w:rFonts w:ascii="Tahoma" w:hAnsi="Tahoma" w:cs="Tahoma"/>
          <w:b/>
          <w:bCs/>
          <w:iCs/>
          <w:sz w:val="20"/>
          <w:szCs w:val="20"/>
        </w:rPr>
        <w:t>„termin dostawy”.</w:t>
      </w:r>
    </w:p>
    <w:p w14:paraId="67477648" w14:textId="77777777" w:rsidR="004517AD" w:rsidRPr="00263D85" w:rsidRDefault="004517AD" w:rsidP="00A52560">
      <w:pPr>
        <w:tabs>
          <w:tab w:val="left" w:pos="284"/>
        </w:tabs>
        <w:spacing w:line="276" w:lineRule="auto"/>
        <w:jc w:val="both"/>
        <w:rPr>
          <w:rFonts w:ascii="Tahoma" w:hAnsi="Tahoma" w:cs="Tahoma"/>
          <w:b/>
          <w:bCs/>
          <w:iCs/>
          <w:sz w:val="20"/>
          <w:szCs w:val="20"/>
        </w:rPr>
      </w:pPr>
    </w:p>
    <w:p w14:paraId="192CCCF2" w14:textId="77777777" w:rsidR="00156B42" w:rsidRPr="00263D85" w:rsidRDefault="00156B42" w:rsidP="00A52560">
      <w:pPr>
        <w:pStyle w:val="Akapitzlist"/>
        <w:spacing w:line="276" w:lineRule="auto"/>
        <w:ind w:left="0"/>
        <w:jc w:val="center"/>
        <w:rPr>
          <w:rFonts w:cs="Tahoma"/>
          <w:b/>
          <w:bCs/>
          <w:iCs/>
          <w:sz w:val="20"/>
          <w:szCs w:val="20"/>
          <w:lang w:val="pl-PL"/>
        </w:rPr>
      </w:pPr>
      <w:r w:rsidRPr="00263D85">
        <w:rPr>
          <w:rFonts w:cs="Tahoma"/>
          <w:b/>
          <w:bCs/>
          <w:iCs/>
          <w:sz w:val="20"/>
          <w:szCs w:val="20"/>
          <w:lang w:val="pl-PL"/>
        </w:rPr>
        <w:t>Wykonawca może uzyskać maksymalnie 100 pkt.</w:t>
      </w:r>
    </w:p>
    <w:p w14:paraId="696A30DD" w14:textId="49794C4C" w:rsidR="00156B42" w:rsidRPr="00263D85" w:rsidRDefault="00156B42" w:rsidP="00A52560">
      <w:pPr>
        <w:spacing w:line="276" w:lineRule="auto"/>
        <w:rPr>
          <w:rFonts w:ascii="Tahoma" w:hAnsi="Tahoma" w:cs="Tahoma"/>
          <w:b/>
          <w:sz w:val="20"/>
          <w:szCs w:val="20"/>
        </w:rPr>
      </w:pPr>
    </w:p>
    <w:p w14:paraId="1F304C39" w14:textId="44ECBB4B" w:rsidR="00C44C60" w:rsidRPr="00263D85" w:rsidRDefault="00C44C60" w:rsidP="00A52560">
      <w:pPr>
        <w:numPr>
          <w:ilvl w:val="0"/>
          <w:numId w:val="18"/>
        </w:numPr>
        <w:spacing w:line="276" w:lineRule="auto"/>
        <w:ind w:left="0" w:firstLine="0"/>
        <w:jc w:val="both"/>
        <w:rPr>
          <w:rFonts w:ascii="Tahoma" w:hAnsi="Tahoma" w:cs="Tahoma"/>
          <w:b/>
          <w:sz w:val="20"/>
          <w:szCs w:val="20"/>
        </w:rPr>
      </w:pPr>
      <w:r w:rsidRPr="00263D85">
        <w:rPr>
          <w:rFonts w:ascii="Tahoma" w:hAnsi="Tahoma" w:cs="Tahoma"/>
          <w:b/>
          <w:sz w:val="20"/>
          <w:szCs w:val="20"/>
        </w:rPr>
        <w:t>Informacja o formalnościach, jakie muszą zostać</w:t>
      </w:r>
      <w:r w:rsidR="00DB3CAB" w:rsidRPr="00263D85">
        <w:rPr>
          <w:rFonts w:ascii="Tahoma" w:hAnsi="Tahoma" w:cs="Tahoma"/>
          <w:b/>
          <w:sz w:val="20"/>
          <w:szCs w:val="20"/>
        </w:rPr>
        <w:t xml:space="preserve"> dopełnione po wyborze oferty w </w:t>
      </w:r>
      <w:r w:rsidRPr="00263D85">
        <w:rPr>
          <w:rFonts w:ascii="Tahoma" w:hAnsi="Tahoma" w:cs="Tahoma"/>
          <w:b/>
          <w:sz w:val="20"/>
          <w:szCs w:val="20"/>
        </w:rPr>
        <w:t>celu zawarcia umowy w sprawie zamówienia publicznego.</w:t>
      </w:r>
    </w:p>
    <w:p w14:paraId="42AC4BD5" w14:textId="77777777" w:rsidR="00DC02FF" w:rsidRPr="00263D85" w:rsidRDefault="00DC02FF" w:rsidP="00A52560">
      <w:pPr>
        <w:spacing w:line="276" w:lineRule="auto"/>
        <w:rPr>
          <w:rFonts w:ascii="Tahoma" w:hAnsi="Tahoma" w:cs="Tahoma"/>
          <w:b/>
          <w:sz w:val="20"/>
          <w:szCs w:val="20"/>
        </w:rPr>
      </w:pPr>
    </w:p>
    <w:p w14:paraId="7A07C5C4" w14:textId="62DEB471" w:rsidR="0060158B" w:rsidRPr="00263D85" w:rsidRDefault="0060158B" w:rsidP="00A52560">
      <w:pPr>
        <w:spacing w:line="276" w:lineRule="auto"/>
        <w:jc w:val="both"/>
        <w:rPr>
          <w:rFonts w:ascii="Tahoma" w:hAnsi="Tahoma" w:cs="Tahoma"/>
          <w:bCs/>
          <w:color w:val="00000A"/>
          <w:kern w:val="1"/>
          <w:sz w:val="20"/>
          <w:szCs w:val="20"/>
        </w:rPr>
      </w:pPr>
      <w:r w:rsidRPr="00263D85">
        <w:rPr>
          <w:rFonts w:ascii="Tahoma" w:hAnsi="Tahoma" w:cs="Tahoma"/>
          <w:bCs/>
          <w:color w:val="00000A"/>
          <w:kern w:val="1"/>
          <w:sz w:val="20"/>
          <w:szCs w:val="20"/>
        </w:rPr>
        <w:t>Zamawiający może żądać od Wykonawcy, którego oferta została wyb</w:t>
      </w:r>
      <w:r w:rsidR="003E6A7F" w:rsidRPr="00263D85">
        <w:rPr>
          <w:rFonts w:ascii="Tahoma" w:hAnsi="Tahoma" w:cs="Tahoma"/>
          <w:bCs/>
          <w:color w:val="00000A"/>
          <w:kern w:val="1"/>
          <w:sz w:val="20"/>
          <w:szCs w:val="20"/>
        </w:rPr>
        <w:t>rana jako najkorzystniejsza – w </w:t>
      </w:r>
      <w:r w:rsidRPr="00263D85">
        <w:rPr>
          <w:rFonts w:ascii="Tahoma" w:hAnsi="Tahoma" w:cs="Tahoma"/>
          <w:bCs/>
          <w:color w:val="00000A"/>
          <w:kern w:val="1"/>
          <w:sz w:val="20"/>
          <w:szCs w:val="20"/>
        </w:rPr>
        <w:t>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263D85">
        <w:rPr>
          <w:rFonts w:ascii="Tahoma" w:hAnsi="Tahoma" w:cs="Tahoma"/>
          <w:bCs/>
          <w:color w:val="00000A"/>
          <w:kern w:val="1"/>
          <w:sz w:val="20"/>
          <w:szCs w:val="20"/>
        </w:rPr>
        <w:t>.</w:t>
      </w:r>
      <w:r w:rsidRPr="00263D85">
        <w:rPr>
          <w:rFonts w:ascii="Tahoma" w:hAnsi="Tahoma" w:cs="Tahoma"/>
          <w:bCs/>
          <w:color w:val="00000A"/>
          <w:kern w:val="1"/>
          <w:sz w:val="20"/>
          <w:szCs w:val="20"/>
        </w:rPr>
        <w:t xml:space="preserve"> </w:t>
      </w:r>
    </w:p>
    <w:p w14:paraId="05654C5F" w14:textId="77777777" w:rsidR="00C8029B" w:rsidRPr="00263D85" w:rsidRDefault="00C8029B" w:rsidP="00A52560">
      <w:pPr>
        <w:spacing w:line="276" w:lineRule="auto"/>
        <w:rPr>
          <w:rFonts w:ascii="Tahoma" w:hAnsi="Tahoma" w:cs="Tahoma"/>
          <w:b/>
          <w:sz w:val="20"/>
          <w:szCs w:val="20"/>
        </w:rPr>
      </w:pPr>
    </w:p>
    <w:p w14:paraId="1A2F8A31" w14:textId="21B812F4" w:rsidR="00C44C60"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263D85" w:rsidRDefault="00DC02FF" w:rsidP="00A52560">
      <w:pPr>
        <w:spacing w:line="276" w:lineRule="auto"/>
        <w:rPr>
          <w:rFonts w:ascii="Tahoma" w:hAnsi="Tahoma" w:cs="Tahoma"/>
          <w:b/>
          <w:sz w:val="20"/>
          <w:szCs w:val="20"/>
        </w:rPr>
      </w:pPr>
    </w:p>
    <w:p w14:paraId="2CD53DB0" w14:textId="61F5AD4E" w:rsidR="0017170E" w:rsidRPr="00263D85" w:rsidRDefault="0017170E" w:rsidP="00A52560">
      <w:pPr>
        <w:spacing w:line="276" w:lineRule="auto"/>
        <w:jc w:val="both"/>
        <w:rPr>
          <w:rFonts w:ascii="Tahoma" w:hAnsi="Tahoma" w:cs="Tahoma"/>
          <w:bCs/>
          <w:sz w:val="20"/>
          <w:szCs w:val="20"/>
        </w:rPr>
      </w:pPr>
      <w:r w:rsidRPr="00263D85">
        <w:rPr>
          <w:rFonts w:ascii="Tahoma" w:hAnsi="Tahoma" w:cs="Tahoma"/>
          <w:bCs/>
          <w:sz w:val="20"/>
          <w:szCs w:val="20"/>
        </w:rPr>
        <w:lastRenderedPageBreak/>
        <w:t xml:space="preserve">Zamawiający wymaga aby Wykonawca zawarł z nim umowę o zamówienie publiczne na warunkach określonych w projekcie umowy, stanowiącym załączniki nr </w:t>
      </w:r>
      <w:r w:rsidR="00EC078D" w:rsidRPr="00263D85">
        <w:rPr>
          <w:rFonts w:ascii="Tahoma" w:hAnsi="Tahoma" w:cs="Tahoma"/>
          <w:bCs/>
          <w:sz w:val="20"/>
          <w:szCs w:val="20"/>
        </w:rPr>
        <w:t>4</w:t>
      </w:r>
      <w:r w:rsidR="00A87BCB" w:rsidRPr="00263D85">
        <w:rPr>
          <w:rFonts w:ascii="Tahoma" w:hAnsi="Tahoma" w:cs="Tahoma"/>
          <w:bCs/>
          <w:sz w:val="20"/>
          <w:szCs w:val="20"/>
        </w:rPr>
        <w:t xml:space="preserve"> </w:t>
      </w:r>
      <w:r w:rsidR="002E1C82" w:rsidRPr="00263D85">
        <w:rPr>
          <w:rFonts w:ascii="Tahoma" w:hAnsi="Tahoma" w:cs="Tahoma"/>
          <w:bCs/>
          <w:sz w:val="20"/>
          <w:szCs w:val="20"/>
        </w:rPr>
        <w:t>do SWZ</w:t>
      </w:r>
      <w:r w:rsidR="00156B42" w:rsidRPr="00263D85">
        <w:rPr>
          <w:rFonts w:ascii="Tahoma" w:hAnsi="Tahoma" w:cs="Tahoma"/>
          <w:bCs/>
          <w:sz w:val="20"/>
          <w:szCs w:val="20"/>
        </w:rPr>
        <w:t>.</w:t>
      </w:r>
      <w:r w:rsidR="000A491A" w:rsidRPr="00263D85">
        <w:rPr>
          <w:rFonts w:ascii="Tahoma" w:hAnsi="Tahoma" w:cs="Tahoma"/>
          <w:bCs/>
          <w:sz w:val="20"/>
          <w:szCs w:val="20"/>
        </w:rPr>
        <w:t xml:space="preserve"> </w:t>
      </w:r>
      <w:proofErr w:type="spellStart"/>
      <w:r w:rsidR="000A491A" w:rsidRPr="00263D85">
        <w:rPr>
          <w:rFonts w:ascii="Tahoma" w:hAnsi="Tahoma" w:cs="Tahoma"/>
          <w:bCs/>
          <w:sz w:val="20"/>
          <w:szCs w:val="20"/>
        </w:rPr>
        <w:t>Zamawiajacy</w:t>
      </w:r>
      <w:proofErr w:type="spellEnd"/>
      <w:r w:rsidR="000A491A" w:rsidRPr="00263D85">
        <w:rPr>
          <w:rFonts w:ascii="Tahoma" w:hAnsi="Tahoma" w:cs="Tahoma"/>
          <w:bCs/>
          <w:sz w:val="20"/>
          <w:szCs w:val="20"/>
        </w:rPr>
        <w:t xml:space="preserve"> zastrzega możliwość zawarcia jednej umowy w zakresie wszystkich części/pozycji w których oferta Wykonawcy została wybrana jako najkorzystniejsza.</w:t>
      </w:r>
    </w:p>
    <w:p w14:paraId="1004989B" w14:textId="77777777" w:rsidR="00873B79" w:rsidRPr="00263D85" w:rsidRDefault="00873B79" w:rsidP="00A52560">
      <w:pPr>
        <w:spacing w:line="276" w:lineRule="auto"/>
        <w:rPr>
          <w:rFonts w:ascii="Tahoma" w:hAnsi="Tahoma" w:cs="Tahoma"/>
          <w:b/>
          <w:sz w:val="20"/>
          <w:szCs w:val="20"/>
        </w:rPr>
      </w:pPr>
    </w:p>
    <w:p w14:paraId="6CD81AAC" w14:textId="77777777" w:rsidR="00C44C60" w:rsidRPr="00263D85" w:rsidRDefault="00C44C60" w:rsidP="00A52560">
      <w:pPr>
        <w:numPr>
          <w:ilvl w:val="0"/>
          <w:numId w:val="18"/>
        </w:numPr>
        <w:spacing w:line="276" w:lineRule="auto"/>
        <w:ind w:left="0" w:firstLine="0"/>
        <w:rPr>
          <w:rFonts w:ascii="Tahoma" w:hAnsi="Tahoma" w:cs="Tahoma"/>
          <w:b/>
          <w:sz w:val="20"/>
          <w:szCs w:val="20"/>
        </w:rPr>
      </w:pPr>
      <w:r w:rsidRPr="00263D85">
        <w:rPr>
          <w:rFonts w:ascii="Tahoma" w:hAnsi="Tahoma" w:cs="Tahoma"/>
          <w:b/>
          <w:sz w:val="20"/>
          <w:szCs w:val="20"/>
        </w:rPr>
        <w:t>Pouczenie o środkach ochrony prawnej przysługujących wykonawcy.</w:t>
      </w:r>
    </w:p>
    <w:p w14:paraId="1457EFE6" w14:textId="7DEEB02B" w:rsidR="00940F97" w:rsidRPr="00263D85" w:rsidRDefault="00940F97" w:rsidP="00A52560">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263D85" w:rsidRDefault="0090514E" w:rsidP="00A52560">
      <w:pPr>
        <w:pStyle w:val="Default"/>
        <w:spacing w:line="276" w:lineRule="auto"/>
        <w:rPr>
          <w:sz w:val="20"/>
          <w:szCs w:val="20"/>
        </w:rPr>
      </w:pPr>
      <w:r w:rsidRPr="00263D85">
        <w:rPr>
          <w:b/>
          <w:sz w:val="20"/>
          <w:szCs w:val="20"/>
        </w:rPr>
        <w:t>1.</w:t>
      </w:r>
      <w:r w:rsidRPr="00263D85">
        <w:rPr>
          <w:sz w:val="20"/>
          <w:szCs w:val="20"/>
        </w:rPr>
        <w:t xml:space="preserve"> Odwołanie wnosi się w terminie: </w:t>
      </w:r>
    </w:p>
    <w:p w14:paraId="284E20C9" w14:textId="77777777" w:rsidR="0090514E" w:rsidRPr="00263D85" w:rsidRDefault="0090514E" w:rsidP="00A52560">
      <w:pPr>
        <w:pStyle w:val="Default"/>
        <w:spacing w:line="276" w:lineRule="auto"/>
        <w:jc w:val="both"/>
        <w:rPr>
          <w:sz w:val="20"/>
          <w:szCs w:val="20"/>
        </w:rPr>
      </w:pPr>
      <w:r w:rsidRPr="00263D85">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263D85" w:rsidRDefault="0090514E" w:rsidP="00A52560">
      <w:pPr>
        <w:spacing w:line="276" w:lineRule="auto"/>
        <w:jc w:val="both"/>
        <w:rPr>
          <w:rFonts w:ascii="Tahoma" w:hAnsi="Tahoma" w:cs="Tahoma"/>
          <w:sz w:val="20"/>
          <w:szCs w:val="20"/>
        </w:rPr>
      </w:pPr>
      <w:r w:rsidRPr="00263D85">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263D85" w:rsidRDefault="0090514E" w:rsidP="00A52560">
      <w:pPr>
        <w:numPr>
          <w:ilvl w:val="0"/>
          <w:numId w:val="26"/>
        </w:numPr>
        <w:tabs>
          <w:tab w:val="num" w:pos="284"/>
        </w:tabs>
        <w:suppressAutoHyphens/>
        <w:spacing w:line="276" w:lineRule="auto"/>
        <w:ind w:left="0" w:firstLine="0"/>
        <w:contextualSpacing/>
        <w:jc w:val="both"/>
        <w:rPr>
          <w:rFonts w:ascii="Tahoma" w:hAnsi="Tahoma" w:cs="Tahoma"/>
          <w:bCs/>
          <w:iCs/>
          <w:sz w:val="20"/>
          <w:szCs w:val="20"/>
          <w:lang w:eastAsia="ar-SA"/>
        </w:rPr>
      </w:pPr>
      <w:r w:rsidRPr="00263D85">
        <w:rPr>
          <w:rFonts w:ascii="Tahoma" w:hAnsi="Tahoma" w:cs="Tahoma"/>
          <w:bCs/>
          <w:iCs/>
          <w:color w:val="00000A"/>
          <w:kern w:val="2"/>
          <w:sz w:val="20"/>
          <w:szCs w:val="20"/>
          <w:lang w:eastAsia="ar-SA"/>
        </w:rPr>
        <w:t>Zasady wnoszenia środków ochrony prawnej w niniejszym postępo</w:t>
      </w:r>
      <w:r w:rsidR="00486E5D" w:rsidRPr="00263D85">
        <w:rPr>
          <w:rFonts w:ascii="Tahoma" w:hAnsi="Tahoma" w:cs="Tahoma"/>
          <w:bCs/>
          <w:iCs/>
          <w:color w:val="00000A"/>
          <w:kern w:val="2"/>
          <w:sz w:val="20"/>
          <w:szCs w:val="20"/>
          <w:lang w:eastAsia="ar-SA"/>
        </w:rPr>
        <w:t xml:space="preserve">waniu regulują przepisy Działu </w:t>
      </w:r>
      <w:r w:rsidRPr="00263D85">
        <w:rPr>
          <w:rFonts w:ascii="Tahoma" w:hAnsi="Tahoma" w:cs="Tahoma"/>
          <w:bCs/>
          <w:iCs/>
          <w:color w:val="00000A"/>
          <w:kern w:val="2"/>
          <w:sz w:val="20"/>
          <w:szCs w:val="20"/>
          <w:lang w:eastAsia="ar-SA"/>
        </w:rPr>
        <w:t>I</w:t>
      </w:r>
      <w:r w:rsidR="00486E5D" w:rsidRPr="00263D85">
        <w:rPr>
          <w:rFonts w:ascii="Tahoma" w:hAnsi="Tahoma" w:cs="Tahoma"/>
          <w:bCs/>
          <w:iCs/>
          <w:color w:val="00000A"/>
          <w:kern w:val="2"/>
          <w:sz w:val="20"/>
          <w:szCs w:val="20"/>
          <w:lang w:eastAsia="ar-SA"/>
        </w:rPr>
        <w:t>X</w:t>
      </w:r>
      <w:r w:rsidRPr="00263D85">
        <w:rPr>
          <w:rFonts w:ascii="Tahoma" w:hAnsi="Tahoma" w:cs="Tahoma"/>
          <w:bCs/>
          <w:iCs/>
          <w:color w:val="00000A"/>
          <w:kern w:val="2"/>
          <w:sz w:val="20"/>
          <w:szCs w:val="20"/>
          <w:lang w:eastAsia="ar-SA"/>
        </w:rPr>
        <w:t xml:space="preserve"> ustawy z dnia 11 września 2019 roku Prawo zamówień Publicznych</w:t>
      </w:r>
      <w:r w:rsidR="00486E5D" w:rsidRPr="00263D85">
        <w:rPr>
          <w:rFonts w:ascii="Tahoma" w:hAnsi="Tahoma" w:cs="Tahoma"/>
          <w:bCs/>
          <w:iCs/>
          <w:color w:val="00000A"/>
          <w:kern w:val="2"/>
          <w:sz w:val="20"/>
          <w:szCs w:val="20"/>
          <w:lang w:eastAsia="ar-SA"/>
        </w:rPr>
        <w:t>.</w:t>
      </w:r>
    </w:p>
    <w:p w14:paraId="242BFCD4" w14:textId="77777777" w:rsidR="00E73D42" w:rsidRPr="00263D85" w:rsidRDefault="00E73D42" w:rsidP="00A52560">
      <w:pPr>
        <w:spacing w:line="276" w:lineRule="auto"/>
        <w:jc w:val="both"/>
        <w:rPr>
          <w:rFonts w:ascii="Tahoma" w:hAnsi="Tahoma" w:cs="Tahoma"/>
          <w:b/>
          <w:bCs/>
          <w:sz w:val="20"/>
          <w:szCs w:val="20"/>
        </w:rPr>
      </w:pPr>
    </w:p>
    <w:p w14:paraId="3D24507A" w14:textId="1095EB53" w:rsidR="00971EF8" w:rsidRPr="00263D85" w:rsidRDefault="00971EF8" w:rsidP="00A52560">
      <w:pPr>
        <w:numPr>
          <w:ilvl w:val="0"/>
          <w:numId w:val="18"/>
        </w:numPr>
        <w:spacing w:line="276" w:lineRule="auto"/>
        <w:ind w:left="720"/>
        <w:rPr>
          <w:rFonts w:ascii="Tahoma" w:hAnsi="Tahoma" w:cs="Tahoma"/>
          <w:b/>
          <w:bCs/>
          <w:sz w:val="20"/>
          <w:szCs w:val="20"/>
        </w:rPr>
      </w:pPr>
      <w:r w:rsidRPr="00263D85">
        <w:rPr>
          <w:rFonts w:ascii="Tahoma" w:hAnsi="Tahoma" w:cs="Tahoma"/>
          <w:b/>
          <w:bCs/>
          <w:sz w:val="20"/>
          <w:szCs w:val="20"/>
        </w:rPr>
        <w:t>Wymagania dotyczące wadium.</w:t>
      </w:r>
    </w:p>
    <w:p w14:paraId="50FB4C79" w14:textId="77777777" w:rsidR="00F20E2B" w:rsidRPr="00263D85" w:rsidRDefault="00F20E2B" w:rsidP="00A52560">
      <w:pPr>
        <w:spacing w:line="276" w:lineRule="auto"/>
        <w:ind w:left="1080"/>
        <w:rPr>
          <w:rFonts w:ascii="Tahoma" w:hAnsi="Tahoma" w:cs="Tahoma"/>
          <w:b/>
          <w:bCs/>
          <w:sz w:val="20"/>
          <w:szCs w:val="20"/>
        </w:rPr>
      </w:pPr>
    </w:p>
    <w:p w14:paraId="1C5ABFCD" w14:textId="0E068031" w:rsidR="00A85ED0" w:rsidRPr="00263D85" w:rsidRDefault="00085049" w:rsidP="00A52560">
      <w:pPr>
        <w:widowControl w:val="0"/>
        <w:tabs>
          <w:tab w:val="left" w:pos="-1985"/>
          <w:tab w:val="left" w:pos="360"/>
        </w:tabs>
        <w:suppressAutoHyphens/>
        <w:autoSpaceDE w:val="0"/>
        <w:spacing w:line="276" w:lineRule="auto"/>
        <w:jc w:val="both"/>
        <w:rPr>
          <w:rFonts w:ascii="Tahoma" w:hAnsi="Tahoma" w:cs="Tahoma"/>
          <w:bCs/>
          <w:sz w:val="20"/>
          <w:szCs w:val="20"/>
          <w:lang w:eastAsia="ar-SA"/>
        </w:rPr>
      </w:pPr>
      <w:r w:rsidRPr="00263D85">
        <w:rPr>
          <w:rFonts w:ascii="Tahoma" w:hAnsi="Tahoma" w:cs="Tahoma"/>
          <w:bCs/>
          <w:sz w:val="20"/>
          <w:szCs w:val="20"/>
          <w:lang w:eastAsia="ar-SA"/>
        </w:rPr>
        <w:t>Zamawiający nie wymaga wniesienia wadium</w:t>
      </w:r>
      <w:r w:rsidR="00DC02FF" w:rsidRPr="00263D85">
        <w:rPr>
          <w:rFonts w:ascii="Tahoma" w:hAnsi="Tahoma" w:cs="Tahoma"/>
          <w:bCs/>
          <w:sz w:val="20"/>
          <w:szCs w:val="20"/>
          <w:lang w:eastAsia="ar-SA"/>
        </w:rPr>
        <w:t xml:space="preserve"> w przedmiotowym postępowaniu</w:t>
      </w:r>
      <w:r w:rsidRPr="00263D85">
        <w:rPr>
          <w:rFonts w:ascii="Tahoma" w:hAnsi="Tahoma" w:cs="Tahoma"/>
          <w:bCs/>
          <w:sz w:val="20"/>
          <w:szCs w:val="20"/>
          <w:lang w:eastAsia="ar-SA"/>
        </w:rPr>
        <w:t>.</w:t>
      </w:r>
    </w:p>
    <w:p w14:paraId="2A70819D" w14:textId="49BFB84D" w:rsidR="00BA44A3" w:rsidRPr="00263D85" w:rsidRDefault="00BA44A3" w:rsidP="00A52560">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77DCD360" w14:textId="19F11A5E" w:rsidR="00BA44A3" w:rsidRPr="00263D85" w:rsidRDefault="00BA44A3" w:rsidP="00A52560">
      <w:pPr>
        <w:spacing w:line="276" w:lineRule="auto"/>
        <w:rPr>
          <w:rFonts w:ascii="Tahoma" w:hAnsi="Tahoma" w:cs="Tahoma"/>
          <w:b/>
          <w:bCs/>
          <w:color w:val="000000"/>
          <w:sz w:val="20"/>
          <w:szCs w:val="20"/>
        </w:rPr>
      </w:pPr>
      <w:r w:rsidRPr="00263D85">
        <w:rPr>
          <w:rFonts w:ascii="Tahoma" w:hAnsi="Tahoma" w:cs="Tahoma"/>
          <w:b/>
          <w:bCs/>
          <w:color w:val="000000"/>
          <w:sz w:val="20"/>
          <w:szCs w:val="20"/>
        </w:rPr>
        <w:t>XXIII. Zabezpieczenie należytego wykonania umowy</w:t>
      </w:r>
    </w:p>
    <w:p w14:paraId="518D4B22" w14:textId="77777777" w:rsidR="00032D9E" w:rsidRPr="00263D85" w:rsidRDefault="00032D9E" w:rsidP="00A52560">
      <w:pPr>
        <w:spacing w:line="276" w:lineRule="auto"/>
        <w:rPr>
          <w:rFonts w:ascii="Tahoma" w:hAnsi="Tahoma" w:cs="Tahoma"/>
          <w:b/>
          <w:bCs/>
          <w:color w:val="000000"/>
          <w:sz w:val="20"/>
          <w:szCs w:val="20"/>
        </w:rPr>
      </w:pPr>
    </w:p>
    <w:p w14:paraId="5B0E3152" w14:textId="4E5454B7" w:rsidR="00BA44A3" w:rsidRPr="00263D85" w:rsidRDefault="00BA44A3" w:rsidP="00A52560">
      <w:pPr>
        <w:tabs>
          <w:tab w:val="left" w:pos="360"/>
        </w:tabs>
        <w:spacing w:line="276" w:lineRule="auto"/>
        <w:jc w:val="both"/>
        <w:rPr>
          <w:rFonts w:ascii="Tahoma" w:hAnsi="Tahoma" w:cs="Tahoma"/>
          <w:bCs/>
          <w:color w:val="000000"/>
          <w:sz w:val="20"/>
          <w:szCs w:val="20"/>
          <w:lang w:eastAsia="ar-SA"/>
        </w:rPr>
      </w:pPr>
      <w:r w:rsidRPr="00263D85">
        <w:rPr>
          <w:rFonts w:ascii="Tahoma" w:hAnsi="Tahoma" w:cs="Tahoma"/>
          <w:bCs/>
          <w:color w:val="000000"/>
          <w:sz w:val="20"/>
          <w:szCs w:val="20"/>
          <w:lang w:eastAsia="ar-SA"/>
        </w:rPr>
        <w:t>Zamawiający nie wymaga wniesienia zabezpieczenia należytego wykonania umowy w niniejszym postępowaniu.</w:t>
      </w:r>
    </w:p>
    <w:p w14:paraId="4AEEEA84" w14:textId="77777777" w:rsidR="002E6B46" w:rsidRDefault="002E6B46" w:rsidP="00A52560">
      <w:pPr>
        <w:tabs>
          <w:tab w:val="left" w:pos="284"/>
        </w:tabs>
        <w:spacing w:line="276" w:lineRule="auto"/>
        <w:ind w:hanging="142"/>
        <w:jc w:val="center"/>
        <w:rPr>
          <w:rFonts w:ascii="Tahoma" w:hAnsi="Tahoma" w:cs="Tahoma"/>
          <w:b/>
          <w:bCs/>
          <w:sz w:val="20"/>
          <w:szCs w:val="20"/>
        </w:rPr>
      </w:pPr>
    </w:p>
    <w:p w14:paraId="138D6084" w14:textId="44494BD4" w:rsidR="00971EF8" w:rsidRPr="00263D85" w:rsidRDefault="00971EF8" w:rsidP="00A52560">
      <w:pPr>
        <w:tabs>
          <w:tab w:val="left" w:pos="284"/>
        </w:tabs>
        <w:spacing w:line="276" w:lineRule="auto"/>
        <w:ind w:hanging="142"/>
        <w:jc w:val="center"/>
        <w:rPr>
          <w:rFonts w:ascii="Tahoma" w:hAnsi="Tahoma" w:cs="Tahoma"/>
          <w:b/>
          <w:bCs/>
          <w:sz w:val="20"/>
          <w:szCs w:val="20"/>
        </w:rPr>
      </w:pPr>
      <w:r w:rsidRPr="00263D85">
        <w:rPr>
          <w:rFonts w:ascii="Tahoma" w:hAnsi="Tahoma" w:cs="Tahoma"/>
          <w:b/>
          <w:bCs/>
          <w:sz w:val="20"/>
          <w:szCs w:val="20"/>
        </w:rPr>
        <w:t>CZĘŚĆ SZCZEGÓLNA</w:t>
      </w:r>
    </w:p>
    <w:p w14:paraId="31BC6984" w14:textId="77777777" w:rsidR="00971EF8" w:rsidRPr="00263D85" w:rsidRDefault="00971EF8" w:rsidP="00A52560">
      <w:pPr>
        <w:tabs>
          <w:tab w:val="left" w:pos="360"/>
        </w:tabs>
        <w:spacing w:line="276" w:lineRule="auto"/>
        <w:jc w:val="center"/>
        <w:rPr>
          <w:rFonts w:ascii="Tahoma" w:hAnsi="Tahoma" w:cs="Tahoma"/>
          <w:b/>
          <w:bCs/>
          <w:sz w:val="20"/>
          <w:szCs w:val="20"/>
        </w:rPr>
      </w:pPr>
    </w:p>
    <w:p w14:paraId="2428C452" w14:textId="0785EAC0" w:rsidR="00AC1762" w:rsidRPr="00263D85" w:rsidRDefault="0066199D" w:rsidP="00A52560">
      <w:pPr>
        <w:spacing w:line="276" w:lineRule="auto"/>
        <w:jc w:val="both"/>
        <w:rPr>
          <w:rFonts w:ascii="Tahoma" w:hAnsi="Tahoma" w:cs="Tahoma"/>
          <w:b/>
          <w:bCs/>
          <w:iCs/>
          <w:sz w:val="20"/>
          <w:szCs w:val="20"/>
          <w:lang w:eastAsia="ar-SA"/>
        </w:rPr>
      </w:pPr>
      <w:r w:rsidRPr="00263D85">
        <w:rPr>
          <w:rFonts w:ascii="Tahoma" w:hAnsi="Tahoma" w:cs="Tahoma"/>
          <w:b/>
          <w:bCs/>
          <w:iCs/>
          <w:sz w:val="20"/>
          <w:szCs w:val="20"/>
          <w:lang w:eastAsia="ar-SA"/>
        </w:rPr>
        <w:t>X</w:t>
      </w:r>
      <w:r w:rsidR="00486E5D" w:rsidRPr="00263D85">
        <w:rPr>
          <w:rFonts w:ascii="Tahoma" w:hAnsi="Tahoma" w:cs="Tahoma"/>
          <w:b/>
          <w:bCs/>
          <w:iCs/>
          <w:sz w:val="20"/>
          <w:szCs w:val="20"/>
          <w:lang w:eastAsia="ar-SA"/>
        </w:rPr>
        <w:t>XI</w:t>
      </w:r>
      <w:r w:rsidR="00032D9E" w:rsidRPr="00263D85">
        <w:rPr>
          <w:rFonts w:ascii="Tahoma" w:hAnsi="Tahoma" w:cs="Tahoma"/>
          <w:b/>
          <w:bCs/>
          <w:iCs/>
          <w:sz w:val="20"/>
          <w:szCs w:val="20"/>
          <w:lang w:eastAsia="ar-SA"/>
        </w:rPr>
        <w:t>V</w:t>
      </w:r>
      <w:r w:rsidRPr="00263D85">
        <w:rPr>
          <w:rFonts w:ascii="Tahoma" w:hAnsi="Tahoma" w:cs="Tahoma"/>
          <w:b/>
          <w:bCs/>
          <w:iCs/>
          <w:sz w:val="20"/>
          <w:szCs w:val="20"/>
          <w:lang w:eastAsia="ar-SA"/>
        </w:rPr>
        <w:t>. Zasady zwracania się Wykonawców o u</w:t>
      </w:r>
      <w:r w:rsidR="00486E5D" w:rsidRPr="00263D85">
        <w:rPr>
          <w:rFonts w:ascii="Tahoma" w:hAnsi="Tahoma" w:cs="Tahoma"/>
          <w:b/>
          <w:bCs/>
          <w:iCs/>
          <w:sz w:val="20"/>
          <w:szCs w:val="20"/>
          <w:lang w:eastAsia="ar-SA"/>
        </w:rPr>
        <w:t>dzielenie wyjaśnień do treści S</w:t>
      </w:r>
      <w:r w:rsidRPr="00263D85">
        <w:rPr>
          <w:rFonts w:ascii="Tahoma" w:hAnsi="Tahoma" w:cs="Tahoma"/>
          <w:b/>
          <w:bCs/>
          <w:iCs/>
          <w:sz w:val="20"/>
          <w:szCs w:val="20"/>
          <w:lang w:eastAsia="ar-SA"/>
        </w:rPr>
        <w:t xml:space="preserve">WZ </w:t>
      </w:r>
      <w:r w:rsidRPr="00263D85">
        <w:rPr>
          <w:rFonts w:ascii="Tahoma" w:hAnsi="Tahoma" w:cs="Tahoma"/>
          <w:b/>
          <w:bCs/>
          <w:iCs/>
          <w:sz w:val="20"/>
          <w:szCs w:val="20"/>
          <w:lang w:eastAsia="ar-SA"/>
        </w:rPr>
        <w:br/>
        <w:t>i udzielania przez Zamawiającego tych wyjaśnień</w:t>
      </w:r>
      <w:r w:rsidR="00AC1762" w:rsidRPr="00263D85">
        <w:rPr>
          <w:rFonts w:ascii="Tahoma" w:hAnsi="Tahoma" w:cs="Tahoma"/>
          <w:b/>
          <w:bCs/>
          <w:iCs/>
          <w:sz w:val="20"/>
          <w:szCs w:val="20"/>
          <w:lang w:eastAsia="ar-SA"/>
        </w:rPr>
        <w:t>.</w:t>
      </w:r>
    </w:p>
    <w:p w14:paraId="456BEC04" w14:textId="1A45B1E7" w:rsidR="00486E5D" w:rsidRPr="00263D85" w:rsidRDefault="00486E5D" w:rsidP="00A52560">
      <w:pPr>
        <w:pStyle w:val="Default"/>
        <w:numPr>
          <w:ilvl w:val="0"/>
          <w:numId w:val="36"/>
        </w:numPr>
        <w:spacing w:line="276" w:lineRule="auto"/>
        <w:ind w:left="284" w:hanging="284"/>
        <w:jc w:val="both"/>
        <w:rPr>
          <w:sz w:val="20"/>
          <w:szCs w:val="20"/>
        </w:rPr>
      </w:pPr>
      <w:r w:rsidRPr="00263D85">
        <w:rPr>
          <w:sz w:val="20"/>
          <w:szCs w:val="20"/>
        </w:rPr>
        <w:t xml:space="preserve">Wykonawca może zwrócić się do zamawiającego z wnioskiem o wyjaśnienie treści SWZ. </w:t>
      </w:r>
    </w:p>
    <w:p w14:paraId="584A1ECF" w14:textId="3E847B02" w:rsidR="00486E5D" w:rsidRPr="00263D85" w:rsidRDefault="00486E5D" w:rsidP="00A52560">
      <w:pPr>
        <w:pStyle w:val="Default"/>
        <w:numPr>
          <w:ilvl w:val="0"/>
          <w:numId w:val="36"/>
        </w:numPr>
        <w:spacing w:line="276" w:lineRule="auto"/>
        <w:ind w:left="284" w:hanging="284"/>
        <w:jc w:val="both"/>
        <w:rPr>
          <w:sz w:val="20"/>
          <w:szCs w:val="20"/>
        </w:rPr>
      </w:pPr>
      <w:r w:rsidRPr="00263D85">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263D85">
        <w:rPr>
          <w:sz w:val="20"/>
          <w:szCs w:val="20"/>
        </w:rPr>
        <w:t>Pzp</w:t>
      </w:r>
      <w:proofErr w:type="spellEnd"/>
      <w:r w:rsidRPr="00263D85">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263D85" w:rsidRDefault="00486E5D" w:rsidP="00A52560">
      <w:pPr>
        <w:pStyle w:val="Default"/>
        <w:numPr>
          <w:ilvl w:val="0"/>
          <w:numId w:val="36"/>
        </w:numPr>
        <w:spacing w:line="276" w:lineRule="auto"/>
        <w:ind w:left="284" w:hanging="284"/>
        <w:jc w:val="both"/>
        <w:rPr>
          <w:sz w:val="20"/>
          <w:szCs w:val="20"/>
        </w:rPr>
      </w:pPr>
      <w:r w:rsidRPr="00263D85">
        <w:rPr>
          <w:sz w:val="20"/>
          <w:szCs w:val="20"/>
        </w:rPr>
        <w:t>Jeżeli zamawiający nie udzieli wyjaśnień w terminach, o których mowa w ust. 2, przedłuża termin składania ofert o czas niezbędny do zapoznania się wszystkich zainteresowanych wykonawców</w:t>
      </w:r>
      <w:r w:rsidR="00DC02FF" w:rsidRPr="00263D85">
        <w:rPr>
          <w:sz w:val="20"/>
          <w:szCs w:val="20"/>
        </w:rPr>
        <w:t xml:space="preserve"> </w:t>
      </w:r>
      <w:r w:rsidRPr="00263D85">
        <w:rPr>
          <w:sz w:val="20"/>
          <w:szCs w:val="20"/>
        </w:rPr>
        <w:t xml:space="preserve">z wyjaśnieniami niezbędnymi do należytego przygotowania i złożenia ofert. </w:t>
      </w:r>
    </w:p>
    <w:p w14:paraId="1CE47307" w14:textId="2387B4A0" w:rsidR="00AC1762" w:rsidRPr="00263D85" w:rsidRDefault="00486E5D" w:rsidP="00A52560">
      <w:pPr>
        <w:pStyle w:val="Akapitzlist"/>
        <w:numPr>
          <w:ilvl w:val="0"/>
          <w:numId w:val="36"/>
        </w:numPr>
        <w:spacing w:line="276" w:lineRule="auto"/>
        <w:ind w:left="284" w:hanging="284"/>
        <w:jc w:val="both"/>
        <w:rPr>
          <w:rFonts w:cs="Tahoma"/>
          <w:sz w:val="20"/>
          <w:szCs w:val="20"/>
        </w:rPr>
      </w:pPr>
      <w:r w:rsidRPr="00263D85">
        <w:rPr>
          <w:rFonts w:cs="Tahoma"/>
          <w:sz w:val="20"/>
          <w:szCs w:val="20"/>
        </w:rPr>
        <w:t>Przedłużenie terminu składania ofert nie wpływa na bieg terminu składania wniosku o wyjaśnienie treści SWZ, o którym mowa w ust. 2</w:t>
      </w:r>
      <w:r w:rsidR="00DB3CAB" w:rsidRPr="00263D85">
        <w:rPr>
          <w:rFonts w:cs="Tahoma"/>
          <w:sz w:val="20"/>
          <w:szCs w:val="20"/>
          <w:lang w:val="pl-PL"/>
        </w:rPr>
        <w:t>.</w:t>
      </w:r>
    </w:p>
    <w:p w14:paraId="56727AA6" w14:textId="77777777" w:rsidR="00D970CF" w:rsidRPr="00263D85" w:rsidRDefault="00D970CF" w:rsidP="00A52560">
      <w:pPr>
        <w:pStyle w:val="Akapitzlist"/>
        <w:spacing w:line="276" w:lineRule="auto"/>
        <w:ind w:left="0"/>
        <w:jc w:val="both"/>
        <w:rPr>
          <w:rFonts w:cs="Tahoma"/>
          <w:bCs/>
          <w:iCs/>
          <w:sz w:val="20"/>
          <w:szCs w:val="20"/>
          <w:lang w:eastAsia="ar-SA"/>
        </w:rPr>
      </w:pPr>
    </w:p>
    <w:p w14:paraId="031D9D0D" w14:textId="4A22446B" w:rsidR="0066199D" w:rsidRPr="00263D85" w:rsidRDefault="008F66A7" w:rsidP="00A52560">
      <w:pPr>
        <w:spacing w:line="276" w:lineRule="auto"/>
        <w:rPr>
          <w:rFonts w:ascii="Tahoma" w:hAnsi="Tahoma" w:cs="Tahoma"/>
          <w:b/>
          <w:bCs/>
          <w:iCs/>
          <w:sz w:val="20"/>
          <w:szCs w:val="20"/>
          <w:lang w:eastAsia="ar-SA"/>
        </w:rPr>
      </w:pPr>
      <w:r w:rsidRPr="00263D85">
        <w:rPr>
          <w:rFonts w:ascii="Tahoma" w:hAnsi="Tahoma" w:cs="Tahoma"/>
          <w:b/>
          <w:bCs/>
          <w:iCs/>
          <w:sz w:val="20"/>
          <w:szCs w:val="20"/>
          <w:lang w:eastAsia="ar-SA"/>
        </w:rPr>
        <w:t>X</w:t>
      </w:r>
      <w:r w:rsidR="0066199D" w:rsidRPr="00263D85">
        <w:rPr>
          <w:rFonts w:ascii="Tahoma" w:hAnsi="Tahoma" w:cs="Tahoma"/>
          <w:b/>
          <w:bCs/>
          <w:iCs/>
          <w:sz w:val="20"/>
          <w:szCs w:val="20"/>
          <w:lang w:eastAsia="ar-SA"/>
        </w:rPr>
        <w:t>X</w:t>
      </w:r>
      <w:r w:rsidRPr="00263D85">
        <w:rPr>
          <w:rFonts w:ascii="Tahoma" w:hAnsi="Tahoma" w:cs="Tahoma"/>
          <w:b/>
          <w:bCs/>
          <w:iCs/>
          <w:sz w:val="20"/>
          <w:szCs w:val="20"/>
          <w:lang w:eastAsia="ar-SA"/>
        </w:rPr>
        <w:t>V</w:t>
      </w:r>
      <w:r w:rsidR="0066199D" w:rsidRPr="00263D85">
        <w:rPr>
          <w:rFonts w:ascii="Tahoma" w:hAnsi="Tahoma" w:cs="Tahoma"/>
          <w:b/>
          <w:bCs/>
          <w:iCs/>
          <w:sz w:val="20"/>
          <w:szCs w:val="20"/>
          <w:lang w:eastAsia="ar-SA"/>
        </w:rPr>
        <w:t>. Zasady i tryb wyboru oferty najkorzystniejszej.</w:t>
      </w:r>
    </w:p>
    <w:p w14:paraId="5CD32AF4" w14:textId="77777777" w:rsidR="00451855" w:rsidRPr="00263D85" w:rsidRDefault="00451855" w:rsidP="00A52560">
      <w:pPr>
        <w:spacing w:line="276" w:lineRule="auto"/>
        <w:rPr>
          <w:rFonts w:ascii="Tahoma" w:hAnsi="Tahoma" w:cs="Tahoma"/>
          <w:b/>
          <w:bCs/>
          <w:iCs/>
          <w:sz w:val="20"/>
          <w:szCs w:val="20"/>
          <w:lang w:eastAsia="ar-SA"/>
        </w:rPr>
      </w:pPr>
    </w:p>
    <w:p w14:paraId="221EB678" w14:textId="7F500EE3" w:rsidR="0066199D" w:rsidRPr="00263D85" w:rsidRDefault="0066199D" w:rsidP="00A52560">
      <w:pPr>
        <w:numPr>
          <w:ilvl w:val="0"/>
          <w:numId w:val="3"/>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bCs/>
          <w:iCs/>
          <w:sz w:val="20"/>
          <w:szCs w:val="20"/>
          <w:lang w:eastAsia="ar-SA"/>
        </w:rPr>
        <w:t xml:space="preserve">Wyboru najkorzystniejszej oferty dokonuje </w:t>
      </w:r>
      <w:r w:rsidR="00C31816" w:rsidRPr="00263D85">
        <w:rPr>
          <w:rFonts w:ascii="Tahoma" w:hAnsi="Tahoma" w:cs="Tahoma"/>
          <w:bCs/>
          <w:iCs/>
          <w:sz w:val="20"/>
          <w:szCs w:val="20"/>
          <w:lang w:eastAsia="ar-SA"/>
        </w:rPr>
        <w:t>k</w:t>
      </w:r>
      <w:r w:rsidRPr="00263D85">
        <w:rPr>
          <w:rFonts w:ascii="Tahoma" w:hAnsi="Tahoma" w:cs="Tahoma"/>
          <w:bCs/>
          <w:iCs/>
          <w:sz w:val="20"/>
          <w:szCs w:val="20"/>
          <w:lang w:eastAsia="ar-SA"/>
        </w:rPr>
        <w:t xml:space="preserve">omisja przetargowa po uprzednim sprawdzeniu </w:t>
      </w:r>
      <w:r w:rsidR="00D15B67" w:rsidRPr="00263D85">
        <w:rPr>
          <w:rFonts w:ascii="Tahoma" w:hAnsi="Tahoma" w:cs="Tahoma"/>
          <w:bCs/>
          <w:iCs/>
          <w:sz w:val="20"/>
          <w:szCs w:val="20"/>
          <w:lang w:eastAsia="ar-SA"/>
        </w:rPr>
        <w:t xml:space="preserve">   </w:t>
      </w:r>
      <w:r w:rsidR="00A43F9E" w:rsidRPr="00263D85">
        <w:rPr>
          <w:rFonts w:ascii="Tahoma" w:hAnsi="Tahoma" w:cs="Tahoma"/>
          <w:bCs/>
          <w:iCs/>
          <w:sz w:val="20"/>
          <w:szCs w:val="20"/>
          <w:lang w:eastAsia="ar-SA"/>
        </w:rPr>
        <w:t xml:space="preserve">                               </w:t>
      </w:r>
      <w:r w:rsidR="00D15B67" w:rsidRPr="00263D85">
        <w:rPr>
          <w:rFonts w:ascii="Tahoma" w:hAnsi="Tahoma" w:cs="Tahoma"/>
          <w:bCs/>
          <w:iCs/>
          <w:sz w:val="20"/>
          <w:szCs w:val="20"/>
          <w:lang w:eastAsia="ar-SA"/>
        </w:rPr>
        <w:t xml:space="preserve">                 </w:t>
      </w:r>
      <w:r w:rsidRPr="00263D85">
        <w:rPr>
          <w:rFonts w:ascii="Tahoma" w:hAnsi="Tahoma" w:cs="Tahoma"/>
          <w:bCs/>
          <w:iCs/>
          <w:sz w:val="20"/>
          <w:szCs w:val="20"/>
          <w:lang w:eastAsia="ar-SA"/>
        </w:rPr>
        <w:t>i ocenie ofert na podstawie kryteriów oceny określonych w pkt. X</w:t>
      </w:r>
      <w:r w:rsidR="00486E5D" w:rsidRPr="00263D85">
        <w:rPr>
          <w:rFonts w:ascii="Tahoma" w:hAnsi="Tahoma" w:cs="Tahoma"/>
          <w:bCs/>
          <w:iCs/>
          <w:sz w:val="20"/>
          <w:szCs w:val="20"/>
          <w:lang w:eastAsia="ar-SA"/>
        </w:rPr>
        <w:t>V</w:t>
      </w:r>
      <w:r w:rsidRPr="00263D85">
        <w:rPr>
          <w:rFonts w:ascii="Tahoma" w:hAnsi="Tahoma" w:cs="Tahoma"/>
          <w:bCs/>
          <w:iCs/>
          <w:sz w:val="20"/>
          <w:szCs w:val="20"/>
          <w:lang w:eastAsia="ar-SA"/>
        </w:rPr>
        <w:t>III niniejszej SWZ.</w:t>
      </w:r>
    </w:p>
    <w:p w14:paraId="0F4ADCA9" w14:textId="68CE0DF4" w:rsidR="0066199D" w:rsidRPr="00263D85" w:rsidRDefault="0066199D" w:rsidP="00A52560">
      <w:pPr>
        <w:numPr>
          <w:ilvl w:val="0"/>
          <w:numId w:val="3"/>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bCs/>
          <w:iCs/>
          <w:sz w:val="20"/>
          <w:szCs w:val="20"/>
          <w:lang w:eastAsia="ar-SA"/>
        </w:rPr>
        <w:t xml:space="preserve">Komisja przetargowa poprawi w ofertach omyłki o których mowa w art. </w:t>
      </w:r>
      <w:r w:rsidR="00151D4D" w:rsidRPr="00263D85">
        <w:rPr>
          <w:rFonts w:ascii="Tahoma" w:hAnsi="Tahoma" w:cs="Tahoma"/>
          <w:bCs/>
          <w:iCs/>
          <w:sz w:val="20"/>
          <w:szCs w:val="20"/>
          <w:lang w:eastAsia="ar-SA"/>
        </w:rPr>
        <w:t>223</w:t>
      </w:r>
      <w:r w:rsidRPr="00263D85">
        <w:rPr>
          <w:rFonts w:ascii="Tahoma" w:hAnsi="Tahoma" w:cs="Tahoma"/>
          <w:bCs/>
          <w:iCs/>
          <w:sz w:val="20"/>
          <w:szCs w:val="20"/>
          <w:lang w:eastAsia="ar-SA"/>
        </w:rPr>
        <w:t xml:space="preserve"> ust</w:t>
      </w:r>
      <w:r w:rsidR="00486E5D" w:rsidRPr="00263D85">
        <w:rPr>
          <w:rFonts w:ascii="Tahoma" w:hAnsi="Tahoma" w:cs="Tahoma"/>
          <w:bCs/>
          <w:iCs/>
          <w:sz w:val="20"/>
          <w:szCs w:val="20"/>
          <w:lang w:eastAsia="ar-SA"/>
        </w:rPr>
        <w:t>.</w:t>
      </w:r>
      <w:r w:rsidRPr="00263D85">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263D85" w:rsidRDefault="008F66A7" w:rsidP="00A52560">
      <w:pPr>
        <w:numPr>
          <w:ilvl w:val="0"/>
          <w:numId w:val="3"/>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sz w:val="20"/>
          <w:szCs w:val="20"/>
        </w:rPr>
        <w:t>W przypadku 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263D85" w:rsidRDefault="0066199D" w:rsidP="00A52560">
      <w:pPr>
        <w:numPr>
          <w:ilvl w:val="0"/>
          <w:numId w:val="3"/>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bCs/>
          <w:iCs/>
          <w:sz w:val="20"/>
          <w:szCs w:val="20"/>
          <w:lang w:eastAsia="ar-SA"/>
        </w:rPr>
        <w:lastRenderedPageBreak/>
        <w:t xml:space="preserve">Oferta wykonawcy zostanie odrzucona w przypadku wystąpienia którejkolwiek z przesłanek określonych w art. </w:t>
      </w:r>
      <w:r w:rsidR="00FF44A6" w:rsidRPr="00263D85">
        <w:rPr>
          <w:rFonts w:ascii="Tahoma" w:hAnsi="Tahoma" w:cs="Tahoma"/>
          <w:bCs/>
          <w:iCs/>
          <w:sz w:val="20"/>
          <w:szCs w:val="20"/>
          <w:lang w:eastAsia="ar-SA"/>
        </w:rPr>
        <w:t xml:space="preserve">226 </w:t>
      </w:r>
      <w:r w:rsidRPr="00263D85">
        <w:rPr>
          <w:rFonts w:ascii="Tahoma" w:hAnsi="Tahoma" w:cs="Tahoma"/>
          <w:bCs/>
          <w:iCs/>
          <w:sz w:val="20"/>
          <w:szCs w:val="20"/>
          <w:lang w:eastAsia="ar-SA"/>
        </w:rPr>
        <w:t>ustawy PZP</w:t>
      </w:r>
      <w:r w:rsidR="008F66A7" w:rsidRPr="00263D85">
        <w:rPr>
          <w:rFonts w:ascii="Tahoma" w:hAnsi="Tahoma" w:cs="Tahoma"/>
          <w:bCs/>
          <w:iCs/>
          <w:sz w:val="20"/>
          <w:szCs w:val="20"/>
          <w:lang w:eastAsia="ar-SA"/>
        </w:rPr>
        <w:t>.</w:t>
      </w:r>
    </w:p>
    <w:p w14:paraId="080C5B91" w14:textId="2B52126A" w:rsidR="0066199D" w:rsidRPr="00263D85" w:rsidRDefault="0066199D" w:rsidP="00A52560">
      <w:pPr>
        <w:numPr>
          <w:ilvl w:val="0"/>
          <w:numId w:val="3"/>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263D85">
        <w:rPr>
          <w:rFonts w:ascii="Tahoma" w:hAnsi="Tahoma" w:cs="Tahoma"/>
          <w:bCs/>
          <w:iCs/>
          <w:sz w:val="20"/>
          <w:szCs w:val="20"/>
          <w:lang w:eastAsia="ar-SA"/>
        </w:rPr>
        <w:t>255</w:t>
      </w:r>
      <w:r w:rsidRPr="00263D85">
        <w:rPr>
          <w:rFonts w:ascii="Tahoma" w:hAnsi="Tahoma" w:cs="Tahoma"/>
          <w:bCs/>
          <w:iCs/>
          <w:sz w:val="20"/>
          <w:szCs w:val="20"/>
          <w:lang w:eastAsia="ar-SA"/>
        </w:rPr>
        <w:t xml:space="preserve"> ustawy PZP.</w:t>
      </w:r>
    </w:p>
    <w:p w14:paraId="5D21738F" w14:textId="77777777" w:rsidR="0066199D" w:rsidRPr="00263D85" w:rsidRDefault="0066199D" w:rsidP="00A52560">
      <w:pPr>
        <w:spacing w:line="276" w:lineRule="auto"/>
        <w:contextualSpacing/>
        <w:jc w:val="both"/>
        <w:rPr>
          <w:rFonts w:ascii="Tahoma" w:hAnsi="Tahoma" w:cs="Tahoma"/>
          <w:bCs/>
          <w:iCs/>
          <w:sz w:val="20"/>
          <w:szCs w:val="20"/>
          <w:lang w:eastAsia="ar-SA"/>
        </w:rPr>
      </w:pPr>
    </w:p>
    <w:p w14:paraId="675B2364" w14:textId="2B5F9E02" w:rsidR="0066199D" w:rsidRPr="00263D85" w:rsidRDefault="0066199D" w:rsidP="00A52560">
      <w:pPr>
        <w:spacing w:line="276" w:lineRule="auto"/>
        <w:rPr>
          <w:rFonts w:ascii="Tahoma" w:hAnsi="Tahoma" w:cs="Tahoma"/>
          <w:b/>
          <w:bCs/>
          <w:iCs/>
          <w:sz w:val="20"/>
          <w:szCs w:val="20"/>
          <w:lang w:eastAsia="ar-SA"/>
        </w:rPr>
      </w:pPr>
      <w:r w:rsidRPr="00263D85">
        <w:rPr>
          <w:rFonts w:ascii="Tahoma" w:hAnsi="Tahoma" w:cs="Tahoma"/>
          <w:b/>
          <w:bCs/>
          <w:iCs/>
          <w:sz w:val="20"/>
          <w:szCs w:val="20"/>
          <w:lang w:eastAsia="ar-SA"/>
        </w:rPr>
        <w:t>XX</w:t>
      </w:r>
      <w:r w:rsidR="008F66A7" w:rsidRPr="00263D85">
        <w:rPr>
          <w:rFonts w:ascii="Tahoma" w:hAnsi="Tahoma" w:cs="Tahoma"/>
          <w:b/>
          <w:bCs/>
          <w:iCs/>
          <w:sz w:val="20"/>
          <w:szCs w:val="20"/>
          <w:lang w:eastAsia="ar-SA"/>
        </w:rPr>
        <w:t>V</w:t>
      </w:r>
      <w:r w:rsidR="00032D9E" w:rsidRPr="00263D85">
        <w:rPr>
          <w:rFonts w:ascii="Tahoma" w:hAnsi="Tahoma" w:cs="Tahoma"/>
          <w:b/>
          <w:bCs/>
          <w:iCs/>
          <w:sz w:val="20"/>
          <w:szCs w:val="20"/>
          <w:lang w:eastAsia="ar-SA"/>
        </w:rPr>
        <w:t>I</w:t>
      </w:r>
      <w:r w:rsidRPr="00263D85">
        <w:rPr>
          <w:rFonts w:ascii="Tahoma" w:hAnsi="Tahoma" w:cs="Tahoma"/>
          <w:b/>
          <w:bCs/>
          <w:iCs/>
          <w:sz w:val="20"/>
          <w:szCs w:val="20"/>
          <w:lang w:eastAsia="ar-SA"/>
        </w:rPr>
        <w:t>. Termin zawarcia umowy.</w:t>
      </w:r>
    </w:p>
    <w:p w14:paraId="107A6A36" w14:textId="77777777" w:rsidR="00451855" w:rsidRPr="00263D85" w:rsidRDefault="00451855" w:rsidP="00A52560">
      <w:pPr>
        <w:spacing w:line="276" w:lineRule="auto"/>
        <w:rPr>
          <w:rFonts w:ascii="Tahoma" w:hAnsi="Tahoma" w:cs="Tahoma"/>
          <w:b/>
          <w:bCs/>
          <w:iCs/>
          <w:sz w:val="20"/>
          <w:szCs w:val="20"/>
          <w:lang w:eastAsia="ar-SA"/>
        </w:rPr>
      </w:pPr>
    </w:p>
    <w:p w14:paraId="0A868E6B" w14:textId="3642C9D1" w:rsidR="008F66A7" w:rsidRPr="00263D85" w:rsidRDefault="0066199D" w:rsidP="00A52560">
      <w:pPr>
        <w:numPr>
          <w:ilvl w:val="0"/>
          <w:numId w:val="4"/>
        </w:numPr>
        <w:spacing w:line="276" w:lineRule="auto"/>
        <w:ind w:left="284"/>
        <w:contextualSpacing/>
        <w:jc w:val="both"/>
        <w:rPr>
          <w:rFonts w:ascii="Tahoma" w:hAnsi="Tahoma" w:cs="Tahoma"/>
          <w:bCs/>
          <w:iCs/>
          <w:sz w:val="20"/>
          <w:szCs w:val="20"/>
          <w:lang w:eastAsia="ar-SA"/>
        </w:rPr>
      </w:pPr>
      <w:r w:rsidRPr="00263D85">
        <w:rPr>
          <w:rFonts w:ascii="Tahoma" w:hAnsi="Tahoma" w:cs="Tahoma"/>
          <w:bCs/>
          <w:iCs/>
          <w:sz w:val="20"/>
          <w:szCs w:val="20"/>
          <w:lang w:eastAsia="ar-SA"/>
        </w:rPr>
        <w:t xml:space="preserve">Wykonawca, którego oferta zostanie wybrana jako najkorzystniejsza, zobowiązany będzie </w:t>
      </w:r>
      <w:r w:rsidRPr="00263D85">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263D85">
        <w:rPr>
          <w:rFonts w:ascii="Tahoma" w:hAnsi="Tahoma" w:cs="Tahoma"/>
          <w:bCs/>
          <w:iCs/>
          <w:sz w:val="20"/>
          <w:szCs w:val="20"/>
          <w:lang w:eastAsia="ar-SA"/>
        </w:rPr>
        <w:t xml:space="preserve"> z zastrzeżeniem sytuacji określonej w art. 264 ust. 2 pkt. 1) lit a ustawy PZP.</w:t>
      </w:r>
    </w:p>
    <w:p w14:paraId="31FA7D4F" w14:textId="02F668E8" w:rsidR="00606E72" w:rsidRPr="00263D85" w:rsidRDefault="008F66A7" w:rsidP="00A52560">
      <w:pPr>
        <w:numPr>
          <w:ilvl w:val="0"/>
          <w:numId w:val="4"/>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bCs/>
          <w:iCs/>
          <w:sz w:val="20"/>
          <w:szCs w:val="20"/>
          <w:lang w:eastAsia="ar-SA"/>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3937062F" w14:textId="75C3222D" w:rsidR="00085049" w:rsidRPr="00263D85" w:rsidRDefault="00085049" w:rsidP="00A52560">
      <w:pPr>
        <w:spacing w:line="276" w:lineRule="auto"/>
        <w:jc w:val="both"/>
        <w:rPr>
          <w:rFonts w:ascii="Tahoma" w:hAnsi="Tahoma" w:cs="Tahoma"/>
          <w:bCs/>
          <w:iCs/>
          <w:sz w:val="20"/>
          <w:szCs w:val="20"/>
          <w:lang w:eastAsia="ar-SA"/>
        </w:rPr>
      </w:pPr>
    </w:p>
    <w:p w14:paraId="71A60215" w14:textId="4AE6E099" w:rsidR="00125D65" w:rsidRPr="00263D85" w:rsidRDefault="00125D65" w:rsidP="00A52560">
      <w:pPr>
        <w:spacing w:line="276" w:lineRule="auto"/>
        <w:jc w:val="both"/>
        <w:rPr>
          <w:rFonts w:ascii="Tahoma" w:hAnsi="Tahoma" w:cs="Tahoma"/>
          <w:b/>
          <w:bCs/>
          <w:iCs/>
          <w:sz w:val="20"/>
          <w:szCs w:val="20"/>
          <w:lang w:eastAsia="ar-SA"/>
        </w:rPr>
      </w:pPr>
      <w:r w:rsidRPr="00263D85">
        <w:rPr>
          <w:rFonts w:ascii="Tahoma" w:hAnsi="Tahoma" w:cs="Tahoma"/>
          <w:b/>
          <w:bCs/>
          <w:iCs/>
          <w:sz w:val="20"/>
          <w:szCs w:val="20"/>
          <w:lang w:eastAsia="ar-SA"/>
        </w:rPr>
        <w:t>XX</w:t>
      </w:r>
      <w:r w:rsidR="008F66A7" w:rsidRPr="00263D85">
        <w:rPr>
          <w:rFonts w:ascii="Tahoma" w:hAnsi="Tahoma" w:cs="Tahoma"/>
          <w:b/>
          <w:bCs/>
          <w:iCs/>
          <w:sz w:val="20"/>
          <w:szCs w:val="20"/>
          <w:lang w:eastAsia="ar-SA"/>
        </w:rPr>
        <w:t>V</w:t>
      </w:r>
      <w:r w:rsidR="00032D9E" w:rsidRPr="00263D85">
        <w:rPr>
          <w:rFonts w:ascii="Tahoma" w:hAnsi="Tahoma" w:cs="Tahoma"/>
          <w:b/>
          <w:bCs/>
          <w:iCs/>
          <w:sz w:val="20"/>
          <w:szCs w:val="20"/>
          <w:lang w:eastAsia="ar-SA"/>
        </w:rPr>
        <w:t>I</w:t>
      </w:r>
      <w:r w:rsidR="008F66A7" w:rsidRPr="00263D85">
        <w:rPr>
          <w:rFonts w:ascii="Tahoma" w:hAnsi="Tahoma" w:cs="Tahoma"/>
          <w:b/>
          <w:bCs/>
          <w:iCs/>
          <w:sz w:val="20"/>
          <w:szCs w:val="20"/>
          <w:lang w:eastAsia="ar-SA"/>
        </w:rPr>
        <w:t>I</w:t>
      </w:r>
      <w:r w:rsidRPr="00263D85">
        <w:rPr>
          <w:rFonts w:ascii="Tahoma" w:hAnsi="Tahoma" w:cs="Tahoma"/>
          <w:b/>
          <w:bCs/>
          <w:iCs/>
          <w:sz w:val="20"/>
          <w:szCs w:val="20"/>
          <w:lang w:eastAsia="ar-SA"/>
        </w:rPr>
        <w:t>. Klauzu</w:t>
      </w:r>
      <w:r w:rsidR="00A20F0B" w:rsidRPr="00263D85">
        <w:rPr>
          <w:rFonts w:ascii="Tahoma" w:hAnsi="Tahoma" w:cs="Tahoma"/>
          <w:b/>
          <w:bCs/>
          <w:iCs/>
          <w:sz w:val="20"/>
          <w:szCs w:val="20"/>
          <w:lang w:eastAsia="ar-SA"/>
        </w:rPr>
        <w:t>l</w:t>
      </w:r>
      <w:r w:rsidRPr="00263D85">
        <w:rPr>
          <w:rFonts w:ascii="Tahoma" w:hAnsi="Tahoma" w:cs="Tahoma"/>
          <w:b/>
          <w:bCs/>
          <w:iCs/>
          <w:sz w:val="20"/>
          <w:szCs w:val="20"/>
          <w:lang w:eastAsia="ar-SA"/>
        </w:rPr>
        <w:t xml:space="preserve">a informacyjna dotycząca Rozporządzenia o Ochronie Danych Osobowych (RODO) </w:t>
      </w:r>
    </w:p>
    <w:p w14:paraId="08AADD4A" w14:textId="77777777" w:rsidR="00125D65" w:rsidRPr="00263D85" w:rsidRDefault="00125D65" w:rsidP="00A52560">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263D85" w:rsidRDefault="00125D65" w:rsidP="00A52560">
      <w:pPr>
        <w:spacing w:after="120" w:line="276" w:lineRule="auto"/>
        <w:rPr>
          <w:rFonts w:ascii="Tahoma" w:hAnsi="Tahoma" w:cs="Tahoma"/>
          <w:b/>
          <w:sz w:val="20"/>
          <w:szCs w:val="20"/>
        </w:rPr>
      </w:pPr>
      <w:r w:rsidRPr="00263D85">
        <w:rPr>
          <w:rFonts w:ascii="Tahoma" w:hAnsi="Tahoma" w:cs="Tahoma"/>
          <w:b/>
          <w:sz w:val="20"/>
          <w:szCs w:val="20"/>
        </w:rPr>
        <w:t>Realizując obowiązek informacyjny Administratora danych osobowych, uprzejmie informujemy, iż:</w:t>
      </w:r>
    </w:p>
    <w:p w14:paraId="4ED25BB3" w14:textId="356282F1" w:rsidR="00125D65" w:rsidRPr="00263D85" w:rsidRDefault="00125D65" w:rsidP="00A52560">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263D85">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263D85">
        <w:rPr>
          <w:rFonts w:ascii="Tahoma" w:hAnsi="Tahoma" w:cs="Tahoma"/>
          <w:sz w:val="20"/>
          <w:szCs w:val="20"/>
          <w:lang w:eastAsia="x-none"/>
        </w:rPr>
        <w:t xml:space="preserve"> </w:t>
      </w:r>
      <w:r w:rsidR="003C4CA2" w:rsidRPr="00263D85">
        <w:rPr>
          <w:rFonts w:ascii="Tahoma" w:hAnsi="Tahoma" w:cs="Tahoma"/>
          <w:sz w:val="20"/>
          <w:szCs w:val="20"/>
          <w:lang w:val="x-none" w:eastAsia="x-none"/>
        </w:rPr>
        <w:t>w</w:t>
      </w:r>
      <w:r w:rsidR="003C4CA2" w:rsidRPr="00263D85">
        <w:rPr>
          <w:rFonts w:ascii="Tahoma" w:hAnsi="Tahoma" w:cs="Tahoma"/>
          <w:sz w:val="20"/>
          <w:szCs w:val="20"/>
          <w:lang w:eastAsia="x-none"/>
        </w:rPr>
        <w:t> </w:t>
      </w:r>
      <w:r w:rsidRPr="00263D85">
        <w:rPr>
          <w:rFonts w:ascii="Tahoma" w:hAnsi="Tahoma" w:cs="Tahoma"/>
          <w:sz w:val="20"/>
          <w:szCs w:val="20"/>
          <w:lang w:val="x-none" w:eastAsia="x-none"/>
        </w:rPr>
        <w:t>VII Wydziale Gospodarczym Krajowego Rejestru Sądowego Sądu Rejonowego Gdańsk-Północ</w:t>
      </w:r>
      <w:r w:rsidRPr="00263D85">
        <w:rPr>
          <w:rFonts w:ascii="Tahoma" w:hAnsi="Tahoma" w:cs="Tahoma"/>
          <w:sz w:val="20"/>
          <w:szCs w:val="20"/>
          <w:lang w:eastAsia="x-none"/>
        </w:rPr>
        <w:t xml:space="preserve"> </w:t>
      </w:r>
      <w:r w:rsidR="003C4CA2" w:rsidRPr="00263D85">
        <w:rPr>
          <w:rFonts w:ascii="Tahoma" w:hAnsi="Tahoma" w:cs="Tahoma"/>
          <w:sz w:val="20"/>
          <w:szCs w:val="20"/>
          <w:lang w:val="x-none" w:eastAsia="x-none"/>
        </w:rPr>
        <w:t>w</w:t>
      </w:r>
      <w:r w:rsidR="003C4CA2" w:rsidRPr="00263D85">
        <w:rPr>
          <w:rFonts w:ascii="Tahoma" w:hAnsi="Tahoma" w:cs="Tahoma"/>
          <w:sz w:val="20"/>
          <w:szCs w:val="20"/>
          <w:lang w:eastAsia="x-none"/>
        </w:rPr>
        <w:t> </w:t>
      </w:r>
      <w:r w:rsidRPr="00263D85">
        <w:rPr>
          <w:rFonts w:ascii="Tahoma" w:hAnsi="Tahoma" w:cs="Tahoma"/>
          <w:sz w:val="20"/>
          <w:szCs w:val="20"/>
          <w:lang w:val="x-none" w:eastAsia="x-none"/>
        </w:rPr>
        <w:t>Gdańsku pod numerem KRS 0000122150, NIP 957-07-30-409, REGON 000288640.</w:t>
      </w:r>
    </w:p>
    <w:p w14:paraId="7714C5C1"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263D85">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Twoje dane osobowe są przetwarzane (w tym są zbierane) przez UCK wyłącznie w celu:</w:t>
      </w:r>
    </w:p>
    <w:p w14:paraId="00BF8DE6" w14:textId="77777777" w:rsidR="00125D65" w:rsidRPr="00263D85" w:rsidRDefault="00125D65" w:rsidP="00A52560">
      <w:pPr>
        <w:numPr>
          <w:ilvl w:val="0"/>
          <w:numId w:val="15"/>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przeprowadzenia postępowania o udzielenie zamówienia publicznego,</w:t>
      </w:r>
    </w:p>
    <w:p w14:paraId="4FB37184" w14:textId="77777777" w:rsidR="00125D65" w:rsidRPr="00263D85" w:rsidRDefault="00125D65" w:rsidP="00A52560">
      <w:pPr>
        <w:numPr>
          <w:ilvl w:val="0"/>
          <w:numId w:val="15"/>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dochodzenia ewentualnych roszczeń.</w:t>
      </w:r>
    </w:p>
    <w:p w14:paraId="3216C14D"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color w:val="000000"/>
          <w:sz w:val="20"/>
          <w:szCs w:val="20"/>
          <w:lang w:val="x-none" w:eastAsia="x-none"/>
        </w:rPr>
        <w:t xml:space="preserve">Podstawa prawna przetwarzania przez UCK Twoich danych osobowych: </w:t>
      </w:r>
      <w:r w:rsidRPr="00263D85">
        <w:rPr>
          <w:rFonts w:ascii="Tahoma" w:hAnsi="Tahoma" w:cs="Tahoma"/>
          <w:sz w:val="20"/>
          <w:szCs w:val="20"/>
          <w:lang w:val="x-none" w:eastAsia="x-none"/>
        </w:rPr>
        <w:t xml:space="preserve">art. 6 ust. 1 lit. c RODO, zgodnie z którego treścią dopuszcza się przetwarzanie danych osobowych jeśli jest to niezbędne do wypełnienia obowiązku prawnego ciążącego na administratorze. Podanie przez Ciebie danych osobowych jest </w:t>
      </w:r>
      <w:r w:rsidRPr="00263D85">
        <w:rPr>
          <w:rFonts w:ascii="Tahoma" w:hAnsi="Tahoma" w:cs="Tahoma"/>
          <w:b/>
          <w:sz w:val="20"/>
          <w:szCs w:val="20"/>
          <w:lang w:val="x-none" w:eastAsia="x-none"/>
        </w:rPr>
        <w:t>obowiązkowe, jest wymogiem ustawowym</w:t>
      </w:r>
      <w:r w:rsidRPr="00263D85">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Twoje dane osobowe mogą być przekazywane następującym kategoriom odbiorców:</w:t>
      </w:r>
    </w:p>
    <w:p w14:paraId="30CCA078" w14:textId="77777777" w:rsidR="00125D65" w:rsidRPr="00263D85" w:rsidRDefault="00125D65" w:rsidP="00A52560">
      <w:pPr>
        <w:numPr>
          <w:ilvl w:val="0"/>
          <w:numId w:val="16"/>
        </w:numPr>
        <w:spacing w:after="16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podmiotom uprawnionym na podstawie przepisów prawa,</w:t>
      </w:r>
    </w:p>
    <w:p w14:paraId="3534E8EC" w14:textId="66355A28" w:rsidR="00125D65" w:rsidRPr="00263D85" w:rsidRDefault="00125D65" w:rsidP="00A52560">
      <w:pPr>
        <w:numPr>
          <w:ilvl w:val="0"/>
          <w:numId w:val="16"/>
        </w:numPr>
        <w:spacing w:after="160" w:line="276" w:lineRule="auto"/>
        <w:ind w:left="284" w:hanging="284"/>
        <w:contextualSpacing/>
        <w:jc w:val="both"/>
        <w:rPr>
          <w:rFonts w:ascii="Tahoma" w:hAnsi="Tahoma" w:cs="Tahoma"/>
          <w:sz w:val="20"/>
          <w:szCs w:val="20"/>
          <w:lang w:val="x-none" w:eastAsia="x-none"/>
        </w:rPr>
      </w:pPr>
      <w:r w:rsidRPr="00263D85">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263D85">
        <w:rPr>
          <w:rFonts w:ascii="Tahoma" w:hAnsi="Tahoma" w:cs="Tahoma"/>
          <w:sz w:val="20"/>
          <w:szCs w:val="20"/>
          <w:lang w:eastAsia="x-none"/>
        </w:rPr>
        <w:t xml:space="preserve"> </w:t>
      </w:r>
      <w:r w:rsidR="00693581" w:rsidRPr="00263D85">
        <w:rPr>
          <w:rFonts w:ascii="Tahoma" w:hAnsi="Tahoma" w:cs="Tahoma"/>
          <w:sz w:val="20"/>
          <w:szCs w:val="20"/>
          <w:lang w:val="x-none" w:eastAsia="x-none"/>
        </w:rPr>
        <w:t>a</w:t>
      </w:r>
      <w:r w:rsidR="00693581" w:rsidRPr="00263D85">
        <w:rPr>
          <w:rFonts w:ascii="Tahoma" w:hAnsi="Tahoma" w:cs="Tahoma"/>
          <w:sz w:val="20"/>
          <w:szCs w:val="20"/>
          <w:lang w:eastAsia="x-none"/>
        </w:rPr>
        <w:t> </w:t>
      </w:r>
      <w:r w:rsidRPr="00263D85">
        <w:rPr>
          <w:rFonts w:ascii="Tahoma" w:hAnsi="Tahoma" w:cs="Tahoma"/>
          <w:sz w:val="20"/>
          <w:szCs w:val="20"/>
          <w:lang w:val="x-none" w:eastAsia="x-none"/>
        </w:rPr>
        <w:t>zwłaszcza dostawcom usług:</w:t>
      </w:r>
    </w:p>
    <w:p w14:paraId="49D86A98" w14:textId="77777777"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teleinformatycznych,</w:t>
      </w:r>
    </w:p>
    <w:p w14:paraId="0E7E204A" w14:textId="77777777"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księgowych,</w:t>
      </w:r>
    </w:p>
    <w:p w14:paraId="17A96CE9" w14:textId="0ED98438"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prawnych, doradczych oraz wspierających UCK w doc</w:t>
      </w:r>
      <w:r w:rsidR="00693581" w:rsidRPr="00263D85">
        <w:rPr>
          <w:rFonts w:ascii="Tahoma" w:hAnsi="Tahoma" w:cs="Tahoma"/>
          <w:sz w:val="20"/>
          <w:szCs w:val="20"/>
          <w:lang w:val="x-none" w:eastAsia="x-none"/>
        </w:rPr>
        <w:t>hodzeniu należnych roszczeń – w</w:t>
      </w:r>
      <w:r w:rsidR="00693581" w:rsidRPr="00263D85">
        <w:rPr>
          <w:rFonts w:ascii="Tahoma" w:hAnsi="Tahoma" w:cs="Tahoma"/>
          <w:sz w:val="20"/>
          <w:szCs w:val="20"/>
          <w:lang w:eastAsia="x-none"/>
        </w:rPr>
        <w:t> </w:t>
      </w:r>
      <w:r w:rsidRPr="00263D85">
        <w:rPr>
          <w:rFonts w:ascii="Tahoma" w:hAnsi="Tahoma" w:cs="Tahoma"/>
          <w:sz w:val="20"/>
          <w:szCs w:val="20"/>
          <w:lang w:val="x-none" w:eastAsia="x-none"/>
        </w:rPr>
        <w:t>przypadku ich wystąpienia (w szczególności kancelariom prawnym, firmom windykacyjnym),</w:t>
      </w:r>
    </w:p>
    <w:p w14:paraId="59C3D8B2" w14:textId="77777777"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kurierskich i pocztowych,</w:t>
      </w:r>
    </w:p>
    <w:p w14:paraId="495D0B64" w14:textId="77777777"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archiwizacyjnych,</w:t>
      </w:r>
    </w:p>
    <w:p w14:paraId="118AD64B" w14:textId="77777777" w:rsidR="00125D65" w:rsidRPr="00263D85" w:rsidRDefault="00125D65" w:rsidP="00A52560">
      <w:pPr>
        <w:numPr>
          <w:ilvl w:val="0"/>
          <w:numId w:val="13"/>
        </w:numPr>
        <w:spacing w:after="160" w:line="276" w:lineRule="auto"/>
        <w:ind w:left="709" w:hanging="425"/>
        <w:contextualSpacing/>
        <w:jc w:val="both"/>
        <w:rPr>
          <w:rFonts w:ascii="Tahoma" w:hAnsi="Tahoma" w:cs="Tahoma"/>
          <w:sz w:val="20"/>
          <w:szCs w:val="20"/>
          <w:lang w:val="x-none" w:eastAsia="x-none"/>
        </w:rPr>
      </w:pPr>
      <w:r w:rsidRPr="00263D85">
        <w:rPr>
          <w:rFonts w:ascii="Tahoma" w:hAnsi="Tahoma" w:cs="Tahoma"/>
          <w:sz w:val="20"/>
          <w:szCs w:val="20"/>
          <w:lang w:val="x-none" w:eastAsia="x-none"/>
        </w:rPr>
        <w:t>związanych z utylizacją dokumentacji oraz innych nośników zawierających dane osobowe,</w:t>
      </w:r>
    </w:p>
    <w:p w14:paraId="164BC25B" w14:textId="77777777" w:rsidR="00125D65" w:rsidRPr="00263D85" w:rsidRDefault="00125D65" w:rsidP="00A52560">
      <w:pPr>
        <w:numPr>
          <w:ilvl w:val="0"/>
          <w:numId w:val="16"/>
        </w:numPr>
        <w:spacing w:after="160" w:line="276" w:lineRule="auto"/>
        <w:ind w:left="709" w:hanging="709"/>
        <w:contextualSpacing/>
        <w:jc w:val="both"/>
        <w:rPr>
          <w:rFonts w:ascii="Tahoma" w:hAnsi="Tahoma" w:cs="Tahoma"/>
          <w:sz w:val="20"/>
          <w:szCs w:val="20"/>
          <w:lang w:val="x-none" w:eastAsia="x-none"/>
        </w:rPr>
      </w:pPr>
      <w:r w:rsidRPr="00263D85">
        <w:rPr>
          <w:rFonts w:ascii="Tahoma" w:hAnsi="Tahoma" w:cs="Tahoma"/>
          <w:sz w:val="20"/>
          <w:szCs w:val="20"/>
          <w:lang w:val="x-none" w:eastAsia="x-none"/>
        </w:rPr>
        <w:t xml:space="preserve">osobom upoważnionym przez Administratora Danych, w tym naszym pracownikom </w:t>
      </w:r>
      <w:r w:rsidRPr="00263D85">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263D85" w:rsidRDefault="00125D65" w:rsidP="00A52560">
      <w:pPr>
        <w:numPr>
          <w:ilvl w:val="0"/>
          <w:numId w:val="16"/>
        </w:numPr>
        <w:spacing w:after="160" w:line="276" w:lineRule="auto"/>
        <w:ind w:left="709" w:hanging="709"/>
        <w:contextualSpacing/>
        <w:jc w:val="both"/>
        <w:rPr>
          <w:rFonts w:ascii="Tahoma" w:hAnsi="Tahoma" w:cs="Tahoma"/>
          <w:sz w:val="20"/>
          <w:szCs w:val="20"/>
          <w:lang w:val="x-none" w:eastAsia="x-none"/>
        </w:rPr>
      </w:pPr>
      <w:r w:rsidRPr="00263D85">
        <w:rPr>
          <w:rFonts w:ascii="Tahoma" w:hAnsi="Tahoma" w:cs="Tahoma"/>
          <w:sz w:val="20"/>
          <w:szCs w:val="20"/>
          <w:lang w:val="x-none" w:eastAsia="x-none"/>
        </w:rPr>
        <w:lastRenderedPageBreak/>
        <w:t>osobom i/lub podmiotom przez Ciebie upoważnionym,</w:t>
      </w:r>
    </w:p>
    <w:p w14:paraId="0C56B07C" w14:textId="77777777" w:rsidR="00125D65" w:rsidRPr="00263D85" w:rsidRDefault="00125D65" w:rsidP="00A52560">
      <w:pPr>
        <w:numPr>
          <w:ilvl w:val="0"/>
          <w:numId w:val="16"/>
        </w:numPr>
        <w:spacing w:after="160" w:line="276" w:lineRule="auto"/>
        <w:ind w:left="709" w:hanging="709"/>
        <w:contextualSpacing/>
        <w:jc w:val="both"/>
        <w:rPr>
          <w:rFonts w:ascii="Tahoma" w:hAnsi="Tahoma" w:cs="Tahoma"/>
          <w:sz w:val="20"/>
          <w:szCs w:val="20"/>
          <w:lang w:val="x-none" w:eastAsia="x-none"/>
        </w:rPr>
      </w:pPr>
      <w:r w:rsidRPr="00263D85">
        <w:rPr>
          <w:rFonts w:ascii="Tahoma" w:hAnsi="Tahoma" w:cs="Tahoma"/>
          <w:sz w:val="20"/>
          <w:szCs w:val="20"/>
          <w:lang w:val="x-none" w:eastAsia="x-none"/>
        </w:rPr>
        <w:t>organowi założycielskiemu UCK (Gdańskiemu Uniwersytetowi Medycznemu) w związku</w:t>
      </w:r>
      <w:r w:rsidR="00A43F9E" w:rsidRPr="00263D85">
        <w:rPr>
          <w:rFonts w:ascii="Tahoma" w:hAnsi="Tahoma" w:cs="Tahoma"/>
          <w:sz w:val="20"/>
          <w:szCs w:val="20"/>
          <w:lang w:eastAsia="x-none"/>
        </w:rPr>
        <w:t xml:space="preserve">                                 </w:t>
      </w:r>
      <w:r w:rsidRPr="00263D85">
        <w:rPr>
          <w:rFonts w:ascii="Tahoma" w:hAnsi="Tahoma" w:cs="Tahoma"/>
          <w:sz w:val="20"/>
          <w:szCs w:val="20"/>
          <w:lang w:val="x-none" w:eastAsia="x-none"/>
        </w:rPr>
        <w:t xml:space="preserve"> ze sprawowaniem nadzoru właścicielskiego nad UCK,</w:t>
      </w:r>
    </w:p>
    <w:p w14:paraId="74BD4269" w14:textId="77777777" w:rsidR="00125D65" w:rsidRPr="00263D85" w:rsidRDefault="00125D65" w:rsidP="00A52560">
      <w:pPr>
        <w:numPr>
          <w:ilvl w:val="0"/>
          <w:numId w:val="16"/>
        </w:numPr>
        <w:spacing w:after="160" w:line="276" w:lineRule="auto"/>
        <w:ind w:left="709" w:hanging="709"/>
        <w:contextualSpacing/>
        <w:jc w:val="both"/>
        <w:rPr>
          <w:rFonts w:ascii="Tahoma" w:hAnsi="Tahoma" w:cs="Tahoma"/>
          <w:sz w:val="20"/>
          <w:szCs w:val="20"/>
          <w:lang w:val="x-none" w:eastAsia="x-none"/>
        </w:rPr>
      </w:pPr>
      <w:r w:rsidRPr="00263D85">
        <w:rPr>
          <w:rFonts w:ascii="Tahoma" w:hAnsi="Tahoma" w:cs="Tahoma"/>
          <w:sz w:val="20"/>
          <w:szCs w:val="20"/>
          <w:lang w:val="x-none" w:eastAsia="x-none"/>
        </w:rPr>
        <w:t>innym osobom i/lub podmiotom ze względu na jawność postępowania.</w:t>
      </w:r>
    </w:p>
    <w:p w14:paraId="1BA9AD48" w14:textId="6502C830" w:rsidR="00125D65" w:rsidRPr="00263D85" w:rsidRDefault="00125D65" w:rsidP="00A52560">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263D85">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263D85">
        <w:rPr>
          <w:rFonts w:ascii="Tahoma" w:hAnsi="Tahoma" w:cs="Tahoma"/>
          <w:sz w:val="20"/>
          <w:szCs w:val="20"/>
          <w:lang w:eastAsia="x-none"/>
        </w:rPr>
        <w:t xml:space="preserve"> </w:t>
      </w:r>
      <w:r w:rsidRPr="00263D85">
        <w:rPr>
          <w:rFonts w:ascii="Tahoma" w:hAnsi="Tahoma" w:cs="Tahoma"/>
          <w:sz w:val="20"/>
          <w:szCs w:val="20"/>
          <w:lang w:val="x-none" w:eastAsia="x-none"/>
        </w:rPr>
        <w:t>w tym celu – przez okres przedawnienia roszczeń wynikający z przepisów ustawy Kodeks cywilny. Po upływie wyżej wymienionych okresów Twoje dane są usuwane lub poddawane anonimizacji.</w:t>
      </w:r>
    </w:p>
    <w:p w14:paraId="576975CD"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263D85">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263D85" w:rsidRDefault="00125D65" w:rsidP="00A52560">
      <w:pPr>
        <w:numPr>
          <w:ilvl w:val="0"/>
          <w:numId w:val="14"/>
        </w:numPr>
        <w:spacing w:after="120" w:line="276" w:lineRule="auto"/>
        <w:ind w:left="284" w:hanging="284"/>
        <w:contextualSpacing/>
        <w:jc w:val="both"/>
        <w:rPr>
          <w:rFonts w:ascii="Tahoma" w:hAnsi="Tahoma" w:cs="Tahoma"/>
          <w:sz w:val="20"/>
          <w:szCs w:val="20"/>
          <w:lang w:val="x-none" w:eastAsia="x-none"/>
        </w:rPr>
      </w:pPr>
      <w:r w:rsidRPr="00263D85">
        <w:rPr>
          <w:rFonts w:ascii="Tahoma" w:hAnsi="Tahoma" w:cs="Tahoma"/>
          <w:bCs/>
          <w:sz w:val="20"/>
          <w:szCs w:val="20"/>
          <w:lang w:val="x-none" w:eastAsia="x-none"/>
        </w:rPr>
        <w:t xml:space="preserve">Przysługuje Ci prawo wniesienie skargi do Organu Nadzorczego (do 25 maja 2018 r. GIODO, od 25 maja 2018 r. PUODO), </w:t>
      </w:r>
      <w:r w:rsidRPr="00263D85">
        <w:rPr>
          <w:rFonts w:ascii="Tahoma" w:hAnsi="Tahoma" w:cs="Tahoma"/>
          <w:sz w:val="20"/>
          <w:szCs w:val="20"/>
          <w:lang w:val="x-none" w:eastAsia="x-none"/>
        </w:rPr>
        <w:t xml:space="preserve">gdy uznasz, iż ich przetwarzanie narusza unijne Rozporządzenie Parlamentu Europejskiego i Rady (UE) 2016/679 z dnia 27 kwietnia 2016 r. w sprawie ochrony osób fizycznych </w:t>
      </w:r>
      <w:r w:rsidRPr="00263D85">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263D85">
        <w:rPr>
          <w:rFonts w:ascii="Tahoma" w:hAnsi="Tahoma" w:cs="Tahoma"/>
          <w:sz w:val="20"/>
          <w:szCs w:val="20"/>
          <w:lang w:eastAsia="x-none"/>
        </w:rPr>
        <w:t xml:space="preserve"> </w:t>
      </w:r>
      <w:r w:rsidRPr="00263D85">
        <w:rPr>
          <w:rFonts w:ascii="Tahoma" w:hAnsi="Tahoma" w:cs="Tahoma"/>
          <w:sz w:val="20"/>
          <w:szCs w:val="20"/>
          <w:lang w:val="x-none" w:eastAsia="x-none"/>
        </w:rPr>
        <w:t>w skrócie RODO).</w:t>
      </w:r>
    </w:p>
    <w:p w14:paraId="3272D11E" w14:textId="77777777" w:rsidR="00125D65" w:rsidRPr="00263D85" w:rsidRDefault="00125D65" w:rsidP="00A52560">
      <w:pPr>
        <w:numPr>
          <w:ilvl w:val="0"/>
          <w:numId w:val="14"/>
        </w:numPr>
        <w:spacing w:after="120" w:line="276" w:lineRule="auto"/>
        <w:ind w:left="284" w:hanging="426"/>
        <w:contextualSpacing/>
        <w:jc w:val="both"/>
        <w:rPr>
          <w:rFonts w:ascii="Tahoma" w:hAnsi="Tahoma" w:cs="Tahoma"/>
          <w:sz w:val="20"/>
          <w:szCs w:val="20"/>
          <w:lang w:val="x-none" w:eastAsia="x-none"/>
        </w:rPr>
      </w:pPr>
      <w:r w:rsidRPr="00263D85">
        <w:rPr>
          <w:rFonts w:ascii="Tahoma" w:hAnsi="Tahoma" w:cs="Tahoma"/>
          <w:bCs/>
          <w:sz w:val="20"/>
          <w:szCs w:val="20"/>
          <w:lang w:val="x-none" w:eastAsia="x-none"/>
        </w:rPr>
        <w:t>Twoje dane osobowe nie podlegają zautomatyzowanemu podejmowaniu decyzji, w tym profilowaniu.</w:t>
      </w:r>
    </w:p>
    <w:p w14:paraId="5FC33237" w14:textId="08494811" w:rsidR="002E6B46" w:rsidRDefault="002E6B46" w:rsidP="00A52560">
      <w:pPr>
        <w:spacing w:line="276" w:lineRule="auto"/>
        <w:rPr>
          <w:rFonts w:ascii="Tahoma" w:hAnsi="Tahoma" w:cs="Tahoma"/>
          <w:b/>
          <w:bCs/>
          <w:iCs/>
          <w:sz w:val="20"/>
          <w:szCs w:val="20"/>
          <w:lang w:eastAsia="ar-SA"/>
        </w:rPr>
      </w:pPr>
    </w:p>
    <w:p w14:paraId="4FC8DA0F" w14:textId="082DCAA1" w:rsidR="0066199D" w:rsidRPr="00263D85" w:rsidRDefault="0066199D" w:rsidP="00A52560">
      <w:pPr>
        <w:spacing w:line="276" w:lineRule="auto"/>
        <w:rPr>
          <w:rFonts w:ascii="Tahoma" w:hAnsi="Tahoma" w:cs="Tahoma"/>
          <w:b/>
          <w:bCs/>
          <w:iCs/>
          <w:sz w:val="20"/>
          <w:szCs w:val="20"/>
          <w:lang w:eastAsia="ar-SA"/>
        </w:rPr>
      </w:pPr>
      <w:r w:rsidRPr="00263D85">
        <w:rPr>
          <w:rFonts w:ascii="Tahoma" w:hAnsi="Tahoma" w:cs="Tahoma"/>
          <w:b/>
          <w:bCs/>
          <w:iCs/>
          <w:sz w:val="20"/>
          <w:szCs w:val="20"/>
          <w:lang w:eastAsia="ar-SA"/>
        </w:rPr>
        <w:t>XX</w:t>
      </w:r>
      <w:r w:rsidR="008F66A7" w:rsidRPr="00263D85">
        <w:rPr>
          <w:rFonts w:ascii="Tahoma" w:hAnsi="Tahoma" w:cs="Tahoma"/>
          <w:b/>
          <w:bCs/>
          <w:iCs/>
          <w:sz w:val="20"/>
          <w:szCs w:val="20"/>
          <w:lang w:eastAsia="ar-SA"/>
        </w:rPr>
        <w:t>V</w:t>
      </w:r>
      <w:r w:rsidR="00125D65" w:rsidRPr="00263D85">
        <w:rPr>
          <w:rFonts w:ascii="Tahoma" w:hAnsi="Tahoma" w:cs="Tahoma"/>
          <w:b/>
          <w:bCs/>
          <w:iCs/>
          <w:sz w:val="20"/>
          <w:szCs w:val="20"/>
          <w:lang w:eastAsia="ar-SA"/>
        </w:rPr>
        <w:t>I</w:t>
      </w:r>
      <w:r w:rsidRPr="00263D85">
        <w:rPr>
          <w:rFonts w:ascii="Tahoma" w:hAnsi="Tahoma" w:cs="Tahoma"/>
          <w:b/>
          <w:bCs/>
          <w:iCs/>
          <w:sz w:val="20"/>
          <w:szCs w:val="20"/>
          <w:lang w:eastAsia="ar-SA"/>
        </w:rPr>
        <w:t>I. Pozostałe informacje.</w:t>
      </w:r>
    </w:p>
    <w:p w14:paraId="1F24460E" w14:textId="77777777" w:rsidR="00B20F22" w:rsidRPr="00263D85" w:rsidRDefault="00B20F22" w:rsidP="00A52560">
      <w:pPr>
        <w:numPr>
          <w:ilvl w:val="0"/>
          <w:numId w:val="5"/>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sz w:val="20"/>
          <w:szCs w:val="20"/>
        </w:rPr>
        <w:t>Zgodnie z art. 63 ust. 1 oferta oraz oświadczenie, o którym mowa w art. 125 ust. 1, składa się pod rygorem nieważności, w formie elektronicznej.</w:t>
      </w:r>
    </w:p>
    <w:p w14:paraId="7838B7F3" w14:textId="74CE2EB3" w:rsidR="0066199D" w:rsidRPr="00263D85" w:rsidRDefault="0066199D" w:rsidP="00A52560">
      <w:pPr>
        <w:numPr>
          <w:ilvl w:val="0"/>
          <w:numId w:val="5"/>
        </w:numPr>
        <w:spacing w:line="276" w:lineRule="auto"/>
        <w:ind w:left="284" w:hanging="284"/>
        <w:contextualSpacing/>
        <w:jc w:val="both"/>
        <w:rPr>
          <w:rFonts w:ascii="Tahoma" w:hAnsi="Tahoma" w:cs="Tahoma"/>
          <w:bCs/>
          <w:iCs/>
          <w:sz w:val="20"/>
          <w:szCs w:val="20"/>
          <w:lang w:eastAsia="ar-SA"/>
        </w:rPr>
      </w:pPr>
      <w:r w:rsidRPr="00263D85">
        <w:rPr>
          <w:rFonts w:ascii="Tahoma" w:hAnsi="Tahoma" w:cs="Tahoma"/>
          <w:sz w:val="20"/>
          <w:szCs w:val="20"/>
          <w:lang w:eastAsia="ar-SA"/>
        </w:rPr>
        <w:t xml:space="preserve">Zamawiający dopuszcza zmianę umowy zgodnie z załącznikiem </w:t>
      </w:r>
      <w:r w:rsidR="00D00700" w:rsidRPr="00263D85">
        <w:rPr>
          <w:rFonts w:ascii="Tahoma" w:hAnsi="Tahoma" w:cs="Tahoma"/>
          <w:sz w:val="20"/>
          <w:szCs w:val="20"/>
          <w:lang w:eastAsia="ar-SA"/>
        </w:rPr>
        <w:t>4</w:t>
      </w:r>
      <w:r w:rsidR="008B247F" w:rsidRPr="00263D85">
        <w:rPr>
          <w:rFonts w:ascii="Tahoma" w:hAnsi="Tahoma" w:cs="Tahoma"/>
          <w:sz w:val="20"/>
          <w:szCs w:val="20"/>
          <w:lang w:eastAsia="ar-SA"/>
        </w:rPr>
        <w:t xml:space="preserve"> </w:t>
      </w:r>
      <w:r w:rsidRPr="00263D85">
        <w:rPr>
          <w:rFonts w:ascii="Tahoma" w:hAnsi="Tahoma" w:cs="Tahoma"/>
          <w:sz w:val="20"/>
          <w:szCs w:val="20"/>
          <w:lang w:eastAsia="ar-SA"/>
        </w:rPr>
        <w:t>do SWZ.</w:t>
      </w:r>
    </w:p>
    <w:p w14:paraId="1F34E8A3" w14:textId="21DF63B8" w:rsidR="0066199D" w:rsidRPr="00263D85" w:rsidRDefault="0066199D" w:rsidP="00A52560">
      <w:pPr>
        <w:numPr>
          <w:ilvl w:val="0"/>
          <w:numId w:val="5"/>
        </w:numPr>
        <w:spacing w:line="276" w:lineRule="auto"/>
        <w:ind w:left="284" w:hanging="284"/>
        <w:contextualSpacing/>
        <w:jc w:val="both"/>
        <w:rPr>
          <w:rFonts w:ascii="Tahoma" w:hAnsi="Tahoma" w:cs="Tahoma"/>
          <w:b/>
          <w:sz w:val="20"/>
          <w:szCs w:val="20"/>
        </w:rPr>
      </w:pPr>
      <w:r w:rsidRPr="00263D85">
        <w:rPr>
          <w:rFonts w:ascii="Tahoma" w:hAnsi="Tahoma" w:cs="Tahoma"/>
          <w:sz w:val="20"/>
          <w:szCs w:val="20"/>
          <w:lang w:eastAsia="ar-SA"/>
        </w:rPr>
        <w:t xml:space="preserve">Wszelkie nieuregulowane w niniejszym SWZ czynności, uprawnienia, obowiązki Wykonawców </w:t>
      </w:r>
      <w:r w:rsidRPr="00263D85">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263D85" w:rsidRDefault="0066199D" w:rsidP="00A52560">
      <w:pPr>
        <w:numPr>
          <w:ilvl w:val="0"/>
          <w:numId w:val="5"/>
        </w:numPr>
        <w:spacing w:line="276" w:lineRule="auto"/>
        <w:contextualSpacing/>
        <w:jc w:val="both"/>
        <w:rPr>
          <w:rFonts w:ascii="Tahoma" w:hAnsi="Tahoma" w:cs="Tahoma"/>
          <w:b/>
          <w:sz w:val="20"/>
          <w:szCs w:val="20"/>
        </w:rPr>
      </w:pPr>
      <w:r w:rsidRPr="00263D85">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263D85">
        <w:rPr>
          <w:rFonts w:ascii="Tahoma" w:hAnsi="Tahoma" w:cs="Tahoma"/>
          <w:sz w:val="20"/>
          <w:szCs w:val="20"/>
          <w:lang w:eastAsia="ar-SA"/>
        </w:rPr>
        <w:t>455 ustawy PZP.</w:t>
      </w:r>
    </w:p>
    <w:p w14:paraId="272F86AF" w14:textId="77777777" w:rsidR="00FA0E96" w:rsidRPr="00263D85" w:rsidRDefault="00FA0E96" w:rsidP="00A52560">
      <w:pPr>
        <w:widowControl w:val="0"/>
        <w:suppressAutoHyphens/>
        <w:autoSpaceDE w:val="0"/>
        <w:spacing w:line="276" w:lineRule="auto"/>
        <w:rPr>
          <w:rFonts w:ascii="Tahoma" w:hAnsi="Tahoma" w:cs="Tahoma"/>
          <w:b/>
          <w:sz w:val="20"/>
          <w:szCs w:val="20"/>
          <w:u w:val="single"/>
          <w:lang w:eastAsia="ar-SA"/>
        </w:rPr>
      </w:pPr>
    </w:p>
    <w:p w14:paraId="654EAA69" w14:textId="77777777" w:rsidR="0066199D" w:rsidRPr="00263D85" w:rsidRDefault="0066199D" w:rsidP="00A52560">
      <w:pPr>
        <w:widowControl w:val="0"/>
        <w:suppressAutoHyphens/>
        <w:autoSpaceDE w:val="0"/>
        <w:spacing w:line="276" w:lineRule="auto"/>
        <w:rPr>
          <w:rFonts w:ascii="Tahoma" w:hAnsi="Tahoma" w:cs="Tahoma"/>
          <w:b/>
          <w:sz w:val="20"/>
          <w:szCs w:val="20"/>
          <w:u w:val="single"/>
          <w:lang w:eastAsia="ar-SA"/>
        </w:rPr>
      </w:pPr>
      <w:r w:rsidRPr="00263D85">
        <w:rPr>
          <w:rFonts w:ascii="Tahoma" w:hAnsi="Tahoma" w:cs="Tahoma"/>
          <w:b/>
          <w:sz w:val="20"/>
          <w:szCs w:val="20"/>
          <w:u w:val="single"/>
          <w:lang w:eastAsia="ar-SA"/>
        </w:rPr>
        <w:t>Załączniki:</w:t>
      </w:r>
    </w:p>
    <w:p w14:paraId="18A8F660"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Druk oferty (Załącznik nr 1 do SWZ).</w:t>
      </w:r>
    </w:p>
    <w:p w14:paraId="250089A2"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Jednolity Europejski Dokument Zamówienia (Załącznik nr 2 do SWZ).</w:t>
      </w:r>
    </w:p>
    <w:p w14:paraId="20ACCDA4" w14:textId="491F81E6"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Formularz asortymentowo</w:t>
      </w:r>
      <w:r w:rsidR="00DB3CAB" w:rsidRPr="00263D85">
        <w:rPr>
          <w:rFonts w:ascii="Tahoma" w:hAnsi="Tahoma" w:cs="Tahoma"/>
          <w:sz w:val="20"/>
          <w:szCs w:val="20"/>
          <w:lang w:eastAsia="ar-SA"/>
        </w:rPr>
        <w:t>-cenowy (Załącznik nr 3 do SWZ)</w:t>
      </w:r>
    </w:p>
    <w:p w14:paraId="2059D27D"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Projekt umowy (Załącznik nr 4  do SWZ).</w:t>
      </w:r>
    </w:p>
    <w:p w14:paraId="30ECCAF2"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Oświadczenie dot. przynależności do grupy kapitałowej (Załącznik nr 5 do SWZ).</w:t>
      </w:r>
    </w:p>
    <w:p w14:paraId="07326EF9"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 xml:space="preserve">Oświadczenie </w:t>
      </w:r>
      <w:r w:rsidRPr="00263D85">
        <w:rPr>
          <w:rFonts w:ascii="Tahoma" w:hAnsi="Tahoma" w:cs="Tahoma"/>
          <w:color w:val="000000"/>
          <w:sz w:val="20"/>
          <w:szCs w:val="20"/>
          <w:lang w:eastAsia="ar-SA"/>
        </w:rPr>
        <w:t>że oferowany asortyment posiada dokumenty wymagane przez polskie prawo na podstawie których może być wprowadzony do obrotu i stosowania w placówkach ochrony zdrowia w RP</w:t>
      </w:r>
      <w:r w:rsidRPr="00263D85">
        <w:rPr>
          <w:rFonts w:ascii="Tahoma" w:hAnsi="Tahoma" w:cs="Tahoma"/>
          <w:sz w:val="20"/>
          <w:szCs w:val="20"/>
          <w:lang w:eastAsia="ar-SA"/>
        </w:rPr>
        <w:t xml:space="preserve"> (załącznik nr 6 do SWZ)</w:t>
      </w:r>
    </w:p>
    <w:p w14:paraId="34D7FDC1"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Oświadczenie o aktualności informacji (załącznik nr 7 do SWZ)</w:t>
      </w:r>
    </w:p>
    <w:p w14:paraId="5D2EB0E6" w14:textId="0802282F" w:rsidR="00873B79" w:rsidRPr="00263D85" w:rsidRDefault="00873B79" w:rsidP="00A52560">
      <w:pPr>
        <w:widowControl w:val="0"/>
        <w:numPr>
          <w:ilvl w:val="0"/>
          <w:numId w:val="17"/>
        </w:numPr>
        <w:suppressAutoHyphens/>
        <w:autoSpaceDE w:val="0"/>
        <w:spacing w:line="276" w:lineRule="auto"/>
        <w:jc w:val="both"/>
        <w:rPr>
          <w:rFonts w:ascii="Tahoma" w:hAnsi="Tahoma" w:cs="Tahoma"/>
          <w:color w:val="000000"/>
          <w:sz w:val="20"/>
          <w:szCs w:val="20"/>
          <w:lang w:eastAsia="ar-SA"/>
        </w:rPr>
      </w:pPr>
      <w:r w:rsidRPr="00263D85">
        <w:rPr>
          <w:rFonts w:ascii="Tahoma" w:hAnsi="Tahoma" w:cs="Tahoma"/>
          <w:sz w:val="20"/>
          <w:szCs w:val="20"/>
          <w:lang w:eastAsia="ar-SA"/>
        </w:rPr>
        <w:t>Oświadczenie Wykonawców wspólnie ubiegających się o udzielenie zamówienia (załącznik nr 8 do SWZ)</w:t>
      </w:r>
      <w:r w:rsidR="00DF54BB">
        <w:rPr>
          <w:rFonts w:ascii="Tahoma" w:hAnsi="Tahoma" w:cs="Tahoma"/>
          <w:sz w:val="20"/>
          <w:szCs w:val="20"/>
          <w:lang w:eastAsia="ar-SA"/>
        </w:rPr>
        <w:t xml:space="preserve"> – </w:t>
      </w:r>
      <w:r w:rsidR="00DF54BB" w:rsidRPr="00DF54BB">
        <w:rPr>
          <w:rFonts w:ascii="Tahoma" w:hAnsi="Tahoma" w:cs="Tahoma"/>
          <w:i/>
          <w:sz w:val="20"/>
          <w:szCs w:val="20"/>
          <w:lang w:eastAsia="ar-SA"/>
        </w:rPr>
        <w:t>jeżeli dotyczy</w:t>
      </w:r>
    </w:p>
    <w:p w14:paraId="634554F3" w14:textId="22009CFB"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Oświadczenie (art. 7 ust. 1) (załącznik nr 9 do SWZ)</w:t>
      </w:r>
    </w:p>
    <w:p w14:paraId="75D8CF9B"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Oświadczenie (art. 5k) (załącznik nr 10 do SWZ)</w:t>
      </w:r>
    </w:p>
    <w:p w14:paraId="19A16BA4" w14:textId="77777777" w:rsidR="00873B79" w:rsidRPr="00263D85" w:rsidRDefault="00873B79" w:rsidP="00A52560">
      <w:pPr>
        <w:widowControl w:val="0"/>
        <w:numPr>
          <w:ilvl w:val="0"/>
          <w:numId w:val="17"/>
        </w:numPr>
        <w:suppressAutoHyphens/>
        <w:autoSpaceDE w:val="0"/>
        <w:spacing w:line="276" w:lineRule="auto"/>
        <w:jc w:val="both"/>
        <w:rPr>
          <w:rFonts w:ascii="Tahoma" w:hAnsi="Tahoma" w:cs="Tahoma"/>
          <w:sz w:val="20"/>
          <w:szCs w:val="20"/>
          <w:lang w:eastAsia="ar-SA"/>
        </w:rPr>
      </w:pPr>
      <w:r w:rsidRPr="00263D85">
        <w:rPr>
          <w:rFonts w:ascii="Tahoma" w:hAnsi="Tahoma" w:cs="Tahoma"/>
          <w:sz w:val="20"/>
          <w:szCs w:val="20"/>
          <w:lang w:eastAsia="ar-SA"/>
        </w:rPr>
        <w:t>Oświadczenie o aktualności (załącznik nr 11 do SWZ)</w:t>
      </w:r>
    </w:p>
    <w:p w14:paraId="60E17F7B" w14:textId="77777777" w:rsidR="00FA0E96" w:rsidRPr="00263D85" w:rsidRDefault="00FA0E96" w:rsidP="00A52560">
      <w:pPr>
        <w:widowControl w:val="0"/>
        <w:suppressAutoHyphens/>
        <w:autoSpaceDE w:val="0"/>
        <w:spacing w:line="276" w:lineRule="auto"/>
        <w:jc w:val="both"/>
        <w:rPr>
          <w:rFonts w:ascii="Tahoma" w:hAnsi="Tahoma" w:cs="Tahoma"/>
          <w:sz w:val="20"/>
          <w:szCs w:val="20"/>
          <w:lang w:eastAsia="ar-SA"/>
        </w:rPr>
      </w:pPr>
    </w:p>
    <w:p w14:paraId="45E48081" w14:textId="6FA6CFAD" w:rsidR="00FA0E96" w:rsidRPr="00263D85" w:rsidRDefault="00FA0E96" w:rsidP="00A52560">
      <w:pPr>
        <w:widowControl w:val="0"/>
        <w:suppressAutoHyphens/>
        <w:autoSpaceDE w:val="0"/>
        <w:spacing w:line="276" w:lineRule="auto"/>
        <w:jc w:val="both"/>
        <w:rPr>
          <w:rFonts w:ascii="Tahoma" w:hAnsi="Tahoma" w:cs="Tahoma"/>
          <w:sz w:val="20"/>
          <w:szCs w:val="20"/>
          <w:lang w:eastAsia="ar-SA"/>
        </w:rPr>
      </w:pPr>
    </w:p>
    <w:p w14:paraId="3A01DD37" w14:textId="77777777" w:rsidR="0036205F" w:rsidRPr="00263D85" w:rsidRDefault="0036205F" w:rsidP="00A52560">
      <w:pPr>
        <w:suppressAutoHyphens/>
        <w:spacing w:line="276" w:lineRule="auto"/>
        <w:jc w:val="right"/>
        <w:rPr>
          <w:rFonts w:ascii="Tahoma" w:hAnsi="Tahoma" w:cs="Tahoma"/>
          <w:b/>
          <w:color w:val="000000"/>
          <w:sz w:val="20"/>
          <w:szCs w:val="20"/>
          <w:lang w:eastAsia="ar-SA"/>
        </w:rPr>
      </w:pPr>
    </w:p>
    <w:p w14:paraId="6522A41D" w14:textId="4A194E99" w:rsidR="002E6B46" w:rsidRPr="00263D85" w:rsidRDefault="002E6B46" w:rsidP="00A52560">
      <w:pPr>
        <w:suppressAutoHyphens/>
        <w:spacing w:line="276" w:lineRule="auto"/>
        <w:rPr>
          <w:rFonts w:ascii="Tahoma" w:hAnsi="Tahoma" w:cs="Tahoma"/>
          <w:b/>
          <w:color w:val="000000"/>
          <w:sz w:val="20"/>
          <w:szCs w:val="20"/>
          <w:lang w:eastAsia="ar-SA"/>
        </w:rPr>
      </w:pPr>
    </w:p>
    <w:p w14:paraId="435554C6" w14:textId="77777777" w:rsidR="00DB3CAB" w:rsidRPr="00263D85" w:rsidRDefault="00DB3CAB" w:rsidP="00A52560">
      <w:pPr>
        <w:suppressAutoHyphens/>
        <w:spacing w:line="276" w:lineRule="auto"/>
        <w:jc w:val="right"/>
        <w:rPr>
          <w:rFonts w:ascii="Tahoma" w:hAnsi="Tahoma" w:cs="Tahoma"/>
          <w:b/>
          <w:color w:val="000000"/>
          <w:sz w:val="20"/>
          <w:szCs w:val="20"/>
          <w:lang w:eastAsia="ar-SA"/>
        </w:rPr>
      </w:pPr>
    </w:p>
    <w:p w14:paraId="0043E08F" w14:textId="529543C2" w:rsidR="00B74E99" w:rsidRPr="00263D85" w:rsidRDefault="00B74E99"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lastRenderedPageBreak/>
        <w:t>ZAŁĄCZNIK NR 1 do SWZ</w:t>
      </w:r>
    </w:p>
    <w:p w14:paraId="470A70F1" w14:textId="0C1C8143" w:rsidR="00B74E99" w:rsidRPr="00263D85" w:rsidRDefault="00B74E99"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t xml:space="preserve">NS: </w:t>
      </w:r>
      <w:r w:rsidR="00F55D2E">
        <w:rPr>
          <w:rFonts w:ascii="Tahoma" w:hAnsi="Tahoma" w:cs="Tahoma"/>
          <w:b/>
          <w:color w:val="000000"/>
          <w:sz w:val="20"/>
          <w:szCs w:val="20"/>
          <w:lang w:eastAsia="ar-SA"/>
        </w:rPr>
        <w:t>113/PN/2026</w:t>
      </w:r>
    </w:p>
    <w:p w14:paraId="769BA0B8" w14:textId="77777777" w:rsidR="00B74E99" w:rsidRPr="00263D85" w:rsidRDefault="00B74E99" w:rsidP="00A52560">
      <w:pPr>
        <w:suppressAutoHyphens/>
        <w:spacing w:line="276" w:lineRule="auto"/>
        <w:jc w:val="right"/>
        <w:rPr>
          <w:rFonts w:ascii="Tahoma" w:hAnsi="Tahoma" w:cs="Tahoma"/>
          <w:color w:val="000000"/>
          <w:sz w:val="20"/>
          <w:szCs w:val="20"/>
          <w:lang w:eastAsia="ar-SA"/>
        </w:rPr>
      </w:pPr>
      <w:r w:rsidRPr="00263D85">
        <w:rPr>
          <w:rFonts w:ascii="Tahoma" w:hAnsi="Tahoma" w:cs="Tahoma"/>
          <w:color w:val="000000"/>
          <w:sz w:val="20"/>
          <w:szCs w:val="20"/>
          <w:lang w:eastAsia="ar-SA"/>
        </w:rPr>
        <w:t xml:space="preserve">                                                                                                                       ..................dnia............................</w:t>
      </w:r>
    </w:p>
    <w:p w14:paraId="4B71B2E5" w14:textId="136E1049" w:rsidR="00B74E99" w:rsidRPr="00263D85" w:rsidRDefault="00B74E99" w:rsidP="00A52560">
      <w:pPr>
        <w:suppressAutoHyphens/>
        <w:spacing w:line="276" w:lineRule="auto"/>
        <w:jc w:val="right"/>
        <w:rPr>
          <w:rFonts w:ascii="Tahoma" w:hAnsi="Tahoma" w:cs="Tahoma"/>
          <w:color w:val="000000"/>
          <w:sz w:val="20"/>
          <w:szCs w:val="20"/>
          <w:lang w:eastAsia="ar-SA"/>
        </w:rPr>
      </w:pPr>
      <w:r w:rsidRPr="00263D85">
        <w:rPr>
          <w:rFonts w:ascii="Tahoma" w:hAnsi="Tahoma" w:cs="Tahoma"/>
          <w:color w:val="000000"/>
          <w:sz w:val="20"/>
          <w:szCs w:val="20"/>
          <w:lang w:eastAsia="ar-SA"/>
        </w:rPr>
        <w:t xml:space="preserve">                        </w:t>
      </w:r>
      <w:r w:rsidRPr="00263D85">
        <w:rPr>
          <w:rFonts w:ascii="Tahoma" w:hAnsi="Tahoma" w:cs="Tahoma"/>
          <w:color w:val="000000"/>
          <w:sz w:val="20"/>
          <w:szCs w:val="20"/>
          <w:lang w:eastAsia="ar-SA"/>
        </w:rPr>
        <w:tab/>
      </w:r>
      <w:r w:rsidRPr="00263D85">
        <w:rPr>
          <w:rFonts w:ascii="Tahoma" w:hAnsi="Tahoma" w:cs="Tahoma"/>
          <w:color w:val="000000"/>
          <w:sz w:val="20"/>
          <w:szCs w:val="20"/>
          <w:lang w:eastAsia="ar-SA"/>
        </w:rPr>
        <w:tab/>
      </w:r>
      <w:r w:rsidRPr="00263D85">
        <w:rPr>
          <w:rFonts w:ascii="Tahoma" w:hAnsi="Tahoma" w:cs="Tahoma"/>
          <w:color w:val="000000"/>
          <w:sz w:val="20"/>
          <w:szCs w:val="20"/>
          <w:lang w:eastAsia="ar-SA"/>
        </w:rPr>
        <w:tab/>
      </w:r>
      <w:r w:rsidRPr="00263D85">
        <w:rPr>
          <w:rFonts w:ascii="Tahoma" w:hAnsi="Tahoma" w:cs="Tahoma"/>
          <w:color w:val="000000"/>
          <w:sz w:val="20"/>
          <w:szCs w:val="20"/>
          <w:lang w:eastAsia="ar-SA"/>
        </w:rPr>
        <w:tab/>
      </w:r>
      <w:r w:rsidRPr="00263D85">
        <w:rPr>
          <w:rFonts w:ascii="Tahoma" w:hAnsi="Tahoma" w:cs="Tahoma"/>
          <w:color w:val="000000"/>
          <w:sz w:val="20"/>
          <w:szCs w:val="20"/>
          <w:lang w:eastAsia="ar-SA"/>
        </w:rPr>
        <w:tab/>
      </w:r>
    </w:p>
    <w:p w14:paraId="63E8E55D" w14:textId="77777777" w:rsidR="00B74E99" w:rsidRPr="00263D85" w:rsidRDefault="00B74E99" w:rsidP="00A52560">
      <w:pPr>
        <w:suppressAutoHyphens/>
        <w:spacing w:line="276" w:lineRule="auto"/>
        <w:ind w:left="4956"/>
        <w:rPr>
          <w:rFonts w:ascii="Tahoma" w:hAnsi="Tahoma" w:cs="Tahoma"/>
          <w:b/>
          <w:i/>
          <w:color w:val="000000"/>
          <w:sz w:val="20"/>
          <w:szCs w:val="20"/>
          <w:lang w:eastAsia="ar-SA"/>
        </w:rPr>
      </w:pPr>
      <w:r w:rsidRPr="00263D85">
        <w:rPr>
          <w:rFonts w:ascii="Tahoma" w:hAnsi="Tahoma" w:cs="Tahoma"/>
          <w:b/>
          <w:i/>
          <w:color w:val="000000"/>
          <w:sz w:val="20"/>
          <w:szCs w:val="20"/>
          <w:lang w:eastAsia="ar-SA"/>
        </w:rPr>
        <w:t>Uniwersyteckie Centrum Kliniczne</w:t>
      </w:r>
    </w:p>
    <w:p w14:paraId="78B40962" w14:textId="77777777" w:rsidR="00B74E99" w:rsidRPr="00263D85" w:rsidRDefault="00B74E99" w:rsidP="00A52560">
      <w:pPr>
        <w:suppressAutoHyphens/>
        <w:spacing w:line="276" w:lineRule="auto"/>
        <w:ind w:left="4956"/>
        <w:rPr>
          <w:rFonts w:ascii="Tahoma" w:hAnsi="Tahoma" w:cs="Tahoma"/>
          <w:b/>
          <w:i/>
          <w:color w:val="000000"/>
          <w:sz w:val="20"/>
          <w:szCs w:val="20"/>
          <w:lang w:eastAsia="ar-SA"/>
        </w:rPr>
      </w:pPr>
      <w:r w:rsidRPr="00263D85">
        <w:rPr>
          <w:rFonts w:ascii="Tahoma" w:hAnsi="Tahoma" w:cs="Tahoma"/>
          <w:b/>
          <w:i/>
          <w:color w:val="000000"/>
          <w:sz w:val="20"/>
          <w:szCs w:val="20"/>
          <w:lang w:eastAsia="ar-SA"/>
        </w:rPr>
        <w:t>ul. Dębinki 7</w:t>
      </w:r>
    </w:p>
    <w:p w14:paraId="2DD8E452" w14:textId="77777777" w:rsidR="00B74E99" w:rsidRPr="00263D85" w:rsidRDefault="00B74E99" w:rsidP="00A52560">
      <w:pPr>
        <w:suppressAutoHyphens/>
        <w:spacing w:line="276" w:lineRule="auto"/>
        <w:ind w:left="4956"/>
        <w:rPr>
          <w:rFonts w:ascii="Tahoma" w:hAnsi="Tahoma" w:cs="Tahoma"/>
          <w:b/>
          <w:i/>
          <w:color w:val="000000"/>
          <w:sz w:val="20"/>
          <w:szCs w:val="20"/>
          <w:lang w:eastAsia="ar-SA"/>
        </w:rPr>
      </w:pPr>
      <w:r w:rsidRPr="00263D85">
        <w:rPr>
          <w:rFonts w:ascii="Tahoma" w:hAnsi="Tahoma" w:cs="Tahoma"/>
          <w:b/>
          <w:i/>
          <w:color w:val="000000"/>
          <w:sz w:val="20"/>
          <w:szCs w:val="20"/>
          <w:lang w:eastAsia="ar-SA"/>
        </w:rPr>
        <w:t>80-952 Gdańsk</w:t>
      </w:r>
    </w:p>
    <w:p w14:paraId="74BBF108" w14:textId="77777777" w:rsidR="005A46E9" w:rsidRPr="00263D85" w:rsidRDefault="005A46E9" w:rsidP="00A52560">
      <w:pPr>
        <w:suppressAutoHyphens/>
        <w:spacing w:line="276" w:lineRule="auto"/>
        <w:ind w:left="4956"/>
        <w:rPr>
          <w:rFonts w:ascii="Tahoma" w:hAnsi="Tahoma" w:cs="Tahoma"/>
          <w:b/>
          <w:i/>
          <w:color w:val="000000"/>
          <w:sz w:val="20"/>
          <w:szCs w:val="20"/>
          <w:lang w:eastAsia="ar-SA"/>
        </w:rPr>
      </w:pPr>
    </w:p>
    <w:p w14:paraId="691AB88A" w14:textId="77777777" w:rsidR="00B74E99" w:rsidRPr="00263D85" w:rsidRDefault="00B74E99" w:rsidP="00A52560">
      <w:pPr>
        <w:suppressAutoHyphens/>
        <w:spacing w:line="276" w:lineRule="auto"/>
        <w:jc w:val="center"/>
        <w:rPr>
          <w:rFonts w:ascii="Tahoma" w:hAnsi="Tahoma" w:cs="Tahoma"/>
          <w:b/>
          <w:color w:val="000000"/>
          <w:sz w:val="20"/>
          <w:szCs w:val="20"/>
          <w:lang w:eastAsia="ar-SA"/>
        </w:rPr>
      </w:pPr>
      <w:r w:rsidRPr="00263D85">
        <w:rPr>
          <w:rFonts w:ascii="Tahoma" w:hAnsi="Tahoma" w:cs="Tahoma"/>
          <w:b/>
          <w:color w:val="000000"/>
          <w:sz w:val="20"/>
          <w:szCs w:val="20"/>
          <w:lang w:eastAsia="ar-SA"/>
        </w:rPr>
        <w:t>OFERTA</w:t>
      </w:r>
    </w:p>
    <w:p w14:paraId="4126710E" w14:textId="77777777" w:rsidR="00B74E99" w:rsidRPr="00263D85" w:rsidRDefault="00B74E99" w:rsidP="00A52560">
      <w:pPr>
        <w:suppressAutoHyphens/>
        <w:spacing w:line="276" w:lineRule="auto"/>
        <w:jc w:val="center"/>
        <w:rPr>
          <w:rFonts w:ascii="Tahoma" w:hAnsi="Tahoma" w:cs="Tahoma"/>
          <w:b/>
          <w:color w:val="000000"/>
          <w:sz w:val="20"/>
          <w:szCs w:val="20"/>
          <w:lang w:eastAsia="ar-SA"/>
        </w:rPr>
      </w:pPr>
      <w:r w:rsidRPr="00263D85">
        <w:rPr>
          <w:rFonts w:ascii="Tahoma" w:hAnsi="Tahoma" w:cs="Tahoma"/>
          <w:b/>
          <w:color w:val="000000"/>
          <w:sz w:val="20"/>
          <w:szCs w:val="20"/>
          <w:lang w:eastAsia="ar-SA"/>
        </w:rPr>
        <w:t>na</w:t>
      </w:r>
    </w:p>
    <w:p w14:paraId="40D1496A" w14:textId="67708A25" w:rsidR="00DB3CAB" w:rsidRPr="00263D85" w:rsidRDefault="00DB3CAB" w:rsidP="00A52560">
      <w:pPr>
        <w:suppressAutoHyphens/>
        <w:spacing w:line="276" w:lineRule="auto"/>
        <w:jc w:val="center"/>
        <w:rPr>
          <w:rFonts w:ascii="Tahoma" w:hAnsi="Tahoma" w:cs="Tahoma"/>
          <w:b/>
          <w:i/>
          <w:spacing w:val="-4"/>
          <w:sz w:val="20"/>
          <w:szCs w:val="20"/>
          <w:u w:val="single"/>
          <w:lang w:eastAsia="ar-SA"/>
        </w:rPr>
      </w:pPr>
      <w:r w:rsidRPr="00263D85">
        <w:rPr>
          <w:rFonts w:ascii="Tahoma" w:hAnsi="Tahoma" w:cs="Tahoma"/>
          <w:b/>
          <w:i/>
          <w:spacing w:val="-4"/>
          <w:sz w:val="20"/>
          <w:szCs w:val="20"/>
          <w:u w:val="single"/>
          <w:lang w:eastAsia="ar-SA"/>
        </w:rPr>
        <w:t xml:space="preserve">dostawę </w:t>
      </w:r>
      <w:r w:rsidR="00443B4F">
        <w:rPr>
          <w:rFonts w:ascii="Tahoma" w:hAnsi="Tahoma" w:cs="Tahoma"/>
          <w:b/>
          <w:i/>
          <w:spacing w:val="-4"/>
          <w:sz w:val="20"/>
          <w:szCs w:val="20"/>
          <w:u w:val="single"/>
          <w:lang w:eastAsia="ar-SA"/>
        </w:rPr>
        <w:t xml:space="preserve">płynów dializacyjnych, </w:t>
      </w:r>
      <w:proofErr w:type="spellStart"/>
      <w:r w:rsidR="00443B4F">
        <w:rPr>
          <w:rFonts w:ascii="Tahoma" w:hAnsi="Tahoma" w:cs="Tahoma"/>
          <w:b/>
          <w:i/>
          <w:spacing w:val="-4"/>
          <w:sz w:val="20"/>
          <w:szCs w:val="20"/>
          <w:u w:val="single"/>
          <w:lang w:eastAsia="ar-SA"/>
        </w:rPr>
        <w:t>antykoagulacyjnych</w:t>
      </w:r>
      <w:proofErr w:type="spellEnd"/>
      <w:r w:rsidR="00443B4F">
        <w:rPr>
          <w:rFonts w:ascii="Tahoma" w:hAnsi="Tahoma" w:cs="Tahoma"/>
          <w:b/>
          <w:i/>
          <w:spacing w:val="-4"/>
          <w:sz w:val="20"/>
          <w:szCs w:val="20"/>
          <w:u w:val="single"/>
          <w:lang w:eastAsia="ar-SA"/>
        </w:rPr>
        <w:t>, koncentratów do dializ oraz płynu do perfuzji i przechowywania narządów dla UCK</w:t>
      </w:r>
    </w:p>
    <w:p w14:paraId="004E0B74" w14:textId="77777777" w:rsidR="005A46E9" w:rsidRPr="00263D85" w:rsidRDefault="005A46E9" w:rsidP="00A52560">
      <w:pPr>
        <w:suppressAutoHyphens/>
        <w:spacing w:line="276" w:lineRule="auto"/>
        <w:jc w:val="center"/>
        <w:rPr>
          <w:rFonts w:ascii="Tahoma" w:hAnsi="Tahoma" w:cs="Tahoma"/>
          <w:b/>
          <w:color w:val="000000"/>
          <w:sz w:val="20"/>
          <w:szCs w:val="20"/>
          <w:lang w:eastAsia="ar-SA"/>
        </w:rPr>
      </w:pPr>
    </w:p>
    <w:p w14:paraId="4D1A11C5" w14:textId="77777777" w:rsidR="00B74E99" w:rsidRPr="00263D85" w:rsidRDefault="00B74E99" w:rsidP="00A52560">
      <w:pPr>
        <w:suppressAutoHyphens/>
        <w:spacing w:line="276" w:lineRule="auto"/>
        <w:jc w:val="both"/>
        <w:rPr>
          <w:rFonts w:ascii="Tahoma" w:hAnsi="Tahoma" w:cs="Tahoma"/>
          <w:b/>
          <w:color w:val="000000"/>
          <w:sz w:val="20"/>
          <w:szCs w:val="20"/>
          <w:lang w:eastAsia="ar-SA"/>
        </w:rPr>
      </w:pPr>
      <w:r w:rsidRPr="00263D85">
        <w:rPr>
          <w:rFonts w:ascii="Tahoma" w:hAnsi="Tahoma" w:cs="Tahoma"/>
          <w:b/>
          <w:color w:val="000000"/>
          <w:sz w:val="20"/>
          <w:szCs w:val="20"/>
          <w:lang w:eastAsia="ar-SA"/>
        </w:rPr>
        <w:t>I. Dane dotyczące Wykonawcy:</w:t>
      </w:r>
    </w:p>
    <w:p w14:paraId="7C2887FC" w14:textId="77777777" w:rsidR="00A20F0B" w:rsidRPr="00263D85" w:rsidRDefault="00B74E99" w:rsidP="00A52560">
      <w:pPr>
        <w:suppressAutoHyphens/>
        <w:spacing w:line="276" w:lineRule="auto"/>
        <w:jc w:val="both"/>
        <w:rPr>
          <w:rFonts w:ascii="Tahoma" w:hAnsi="Tahoma" w:cs="Tahoma"/>
          <w:color w:val="000000"/>
          <w:sz w:val="20"/>
          <w:szCs w:val="20"/>
          <w:lang w:eastAsia="ar-SA"/>
        </w:rPr>
      </w:pPr>
      <w:r w:rsidRPr="00263D85">
        <w:rPr>
          <w:rFonts w:ascii="Tahoma" w:hAnsi="Tahoma" w:cs="Tahoma"/>
          <w:color w:val="000000"/>
          <w:sz w:val="20"/>
          <w:szCs w:val="20"/>
          <w:lang w:eastAsia="ar-SA"/>
        </w:rPr>
        <w:t>Pełna nazwa Wykonawcy: …………………................................................</w:t>
      </w:r>
      <w:r w:rsidR="00A20F0B" w:rsidRPr="00263D85">
        <w:rPr>
          <w:rFonts w:ascii="Tahoma" w:hAnsi="Tahoma" w:cs="Tahoma"/>
          <w:color w:val="000000"/>
          <w:sz w:val="20"/>
          <w:szCs w:val="20"/>
          <w:lang w:eastAsia="ar-SA"/>
        </w:rPr>
        <w:t>........</w:t>
      </w:r>
      <w:r w:rsidRPr="00263D85">
        <w:rPr>
          <w:rFonts w:ascii="Tahoma" w:hAnsi="Tahoma" w:cs="Tahoma"/>
          <w:color w:val="000000"/>
          <w:sz w:val="20"/>
          <w:szCs w:val="20"/>
          <w:lang w:eastAsia="ar-SA"/>
        </w:rPr>
        <w:t>....</w:t>
      </w:r>
      <w:r w:rsidR="00A20F0B" w:rsidRPr="00263D85">
        <w:rPr>
          <w:rFonts w:ascii="Tahoma" w:hAnsi="Tahoma" w:cs="Tahoma"/>
          <w:color w:val="000000"/>
          <w:sz w:val="20"/>
          <w:szCs w:val="20"/>
          <w:lang w:eastAsia="ar-SA"/>
        </w:rPr>
        <w:t>...............................</w:t>
      </w:r>
    </w:p>
    <w:p w14:paraId="39F5B978" w14:textId="77777777" w:rsidR="00B74E99" w:rsidRPr="00263D85" w:rsidRDefault="00B74E99" w:rsidP="00A52560">
      <w:pPr>
        <w:suppressAutoHyphens/>
        <w:spacing w:line="276" w:lineRule="auto"/>
        <w:jc w:val="both"/>
        <w:rPr>
          <w:rFonts w:ascii="Tahoma" w:hAnsi="Tahoma" w:cs="Tahoma"/>
          <w:color w:val="000000"/>
          <w:sz w:val="20"/>
          <w:szCs w:val="20"/>
          <w:lang w:eastAsia="ar-SA"/>
        </w:rPr>
      </w:pPr>
      <w:r w:rsidRPr="00263D85">
        <w:rPr>
          <w:rFonts w:ascii="Tahoma" w:hAnsi="Tahoma" w:cs="Tahoma"/>
          <w:color w:val="000000"/>
          <w:sz w:val="20"/>
          <w:szCs w:val="20"/>
          <w:lang w:eastAsia="ar-SA"/>
        </w:rPr>
        <w:t>Adres siedziby: .......................................................................................................................</w:t>
      </w:r>
      <w:r w:rsidR="00A20F0B" w:rsidRPr="00263D85">
        <w:rPr>
          <w:rFonts w:ascii="Tahoma" w:hAnsi="Tahoma" w:cs="Tahoma"/>
          <w:color w:val="000000"/>
          <w:sz w:val="20"/>
          <w:szCs w:val="20"/>
          <w:lang w:eastAsia="ar-SA"/>
        </w:rPr>
        <w:t>.......</w:t>
      </w:r>
    </w:p>
    <w:p w14:paraId="6895093D" w14:textId="14BCA274" w:rsidR="0036205F" w:rsidRPr="00263D85" w:rsidRDefault="0036205F" w:rsidP="00A52560">
      <w:pPr>
        <w:suppressAutoHyphens/>
        <w:spacing w:line="276" w:lineRule="auto"/>
        <w:jc w:val="both"/>
        <w:rPr>
          <w:rFonts w:ascii="Tahoma" w:hAnsi="Tahoma" w:cs="Tahoma"/>
          <w:color w:val="000000"/>
          <w:sz w:val="20"/>
          <w:szCs w:val="20"/>
          <w:lang w:eastAsia="ar-SA"/>
        </w:rPr>
      </w:pPr>
      <w:r w:rsidRPr="00263D85">
        <w:rPr>
          <w:rFonts w:ascii="Tahoma" w:hAnsi="Tahoma" w:cs="Tahoma"/>
          <w:color w:val="000000"/>
          <w:sz w:val="20"/>
          <w:szCs w:val="20"/>
          <w:lang w:eastAsia="ar-SA"/>
        </w:rPr>
        <w:t>Województwo: ..............................................................................................................................</w:t>
      </w:r>
    </w:p>
    <w:p w14:paraId="22D9123A" w14:textId="44F43B55" w:rsidR="00B74E99" w:rsidRPr="00263D85" w:rsidRDefault="00B74E99" w:rsidP="00A52560">
      <w:pPr>
        <w:suppressAutoHyphens/>
        <w:spacing w:line="276" w:lineRule="auto"/>
        <w:jc w:val="both"/>
        <w:rPr>
          <w:rFonts w:ascii="Tahoma" w:hAnsi="Tahoma" w:cs="Tahoma"/>
          <w:color w:val="000000"/>
          <w:sz w:val="20"/>
          <w:szCs w:val="20"/>
          <w:lang w:eastAsia="ar-SA"/>
        </w:rPr>
      </w:pPr>
      <w:r w:rsidRPr="00263D85">
        <w:rPr>
          <w:rFonts w:ascii="Tahoma" w:hAnsi="Tahoma" w:cs="Tahoma"/>
          <w:color w:val="000000"/>
          <w:sz w:val="20"/>
          <w:szCs w:val="20"/>
          <w:lang w:eastAsia="ar-SA"/>
        </w:rPr>
        <w:t>NIP:………………………………………......................REGON…………………….............…</w:t>
      </w:r>
      <w:r w:rsidR="00A20F0B" w:rsidRPr="00263D85">
        <w:rPr>
          <w:rFonts w:ascii="Tahoma" w:hAnsi="Tahoma" w:cs="Tahoma"/>
          <w:color w:val="000000"/>
          <w:sz w:val="20"/>
          <w:szCs w:val="20"/>
          <w:lang w:eastAsia="ar-SA"/>
        </w:rPr>
        <w:t>.</w:t>
      </w:r>
      <w:r w:rsidRPr="00263D85">
        <w:rPr>
          <w:rFonts w:ascii="Tahoma" w:hAnsi="Tahoma" w:cs="Tahoma"/>
          <w:color w:val="000000"/>
          <w:sz w:val="20"/>
          <w:szCs w:val="20"/>
          <w:lang w:eastAsia="ar-SA"/>
        </w:rPr>
        <w:t>…………….........</w:t>
      </w:r>
      <w:r w:rsidR="00A20F0B" w:rsidRPr="00263D85">
        <w:rPr>
          <w:rFonts w:ascii="Tahoma" w:hAnsi="Tahoma" w:cs="Tahoma"/>
          <w:color w:val="000000"/>
          <w:sz w:val="20"/>
          <w:szCs w:val="20"/>
          <w:lang w:eastAsia="ar-SA"/>
        </w:rPr>
        <w:t>......</w:t>
      </w:r>
      <w:r w:rsidRPr="00263D85">
        <w:rPr>
          <w:rFonts w:ascii="Tahoma" w:hAnsi="Tahoma" w:cs="Tahoma"/>
          <w:color w:val="000000"/>
          <w:sz w:val="20"/>
          <w:szCs w:val="20"/>
          <w:lang w:eastAsia="ar-SA"/>
        </w:rPr>
        <w:t>..</w:t>
      </w:r>
    </w:p>
    <w:p w14:paraId="7C9D088B" w14:textId="538F9D66" w:rsidR="00B74E99" w:rsidRPr="00263D85" w:rsidRDefault="00B74E99" w:rsidP="00A52560">
      <w:pPr>
        <w:suppressAutoHyphens/>
        <w:spacing w:line="276" w:lineRule="auto"/>
        <w:jc w:val="both"/>
        <w:rPr>
          <w:rFonts w:ascii="Tahoma" w:hAnsi="Tahoma" w:cs="Tahoma"/>
          <w:color w:val="000000"/>
          <w:sz w:val="20"/>
          <w:szCs w:val="20"/>
          <w:lang w:val="en-GB" w:eastAsia="ar-SA"/>
        </w:rPr>
      </w:pPr>
      <w:r w:rsidRPr="00263D85">
        <w:rPr>
          <w:rFonts w:ascii="Tahoma" w:hAnsi="Tahoma" w:cs="Tahoma"/>
          <w:color w:val="000000"/>
          <w:sz w:val="20"/>
          <w:szCs w:val="20"/>
          <w:lang w:val="en-GB" w:eastAsia="ar-SA"/>
        </w:rPr>
        <w:t>Tel...................................</w:t>
      </w:r>
      <w:r w:rsidR="001B51BC" w:rsidRPr="00263D85">
        <w:rPr>
          <w:rFonts w:ascii="Tahoma" w:hAnsi="Tahoma" w:cs="Tahoma"/>
          <w:color w:val="000000"/>
          <w:sz w:val="20"/>
          <w:szCs w:val="20"/>
          <w:lang w:val="en-GB" w:eastAsia="ar-SA"/>
        </w:rPr>
        <w:t>..............................KRS</w:t>
      </w:r>
      <w:r w:rsidRPr="00263D85">
        <w:rPr>
          <w:rFonts w:ascii="Tahoma" w:hAnsi="Tahoma" w:cs="Tahoma"/>
          <w:color w:val="000000"/>
          <w:sz w:val="20"/>
          <w:szCs w:val="20"/>
          <w:lang w:val="en-GB" w:eastAsia="ar-SA"/>
        </w:rPr>
        <w:t>.........................................</w:t>
      </w:r>
      <w:r w:rsidR="00A20F0B" w:rsidRPr="00263D85">
        <w:rPr>
          <w:rFonts w:ascii="Tahoma" w:hAnsi="Tahoma" w:cs="Tahoma"/>
          <w:color w:val="000000"/>
          <w:sz w:val="20"/>
          <w:szCs w:val="20"/>
          <w:lang w:val="en-GB" w:eastAsia="ar-SA"/>
        </w:rPr>
        <w:t>.......</w:t>
      </w:r>
      <w:r w:rsidRPr="00263D85">
        <w:rPr>
          <w:rFonts w:ascii="Tahoma" w:hAnsi="Tahoma" w:cs="Tahoma"/>
          <w:color w:val="000000"/>
          <w:sz w:val="20"/>
          <w:szCs w:val="20"/>
          <w:lang w:val="en-GB" w:eastAsia="ar-SA"/>
        </w:rPr>
        <w:t>..........................</w:t>
      </w:r>
    </w:p>
    <w:p w14:paraId="2F5DB5A8" w14:textId="3F689251" w:rsidR="00A20F0B" w:rsidRPr="00263D85" w:rsidRDefault="00A20F0B" w:rsidP="00A52560">
      <w:pPr>
        <w:suppressAutoHyphens/>
        <w:spacing w:line="276" w:lineRule="auto"/>
        <w:jc w:val="both"/>
        <w:rPr>
          <w:rFonts w:ascii="Tahoma" w:hAnsi="Tahoma" w:cs="Tahoma"/>
          <w:color w:val="000000"/>
          <w:sz w:val="20"/>
          <w:szCs w:val="20"/>
          <w:lang w:val="en-GB" w:eastAsia="ar-SA"/>
        </w:rPr>
      </w:pPr>
      <w:proofErr w:type="spellStart"/>
      <w:r w:rsidRPr="00263D85">
        <w:rPr>
          <w:rFonts w:ascii="Tahoma" w:hAnsi="Tahoma" w:cs="Tahoma"/>
          <w:color w:val="000000"/>
          <w:sz w:val="20"/>
          <w:szCs w:val="20"/>
          <w:lang w:val="en-GB" w:eastAsia="ar-SA"/>
        </w:rPr>
        <w:t>Adres</w:t>
      </w:r>
      <w:proofErr w:type="spellEnd"/>
      <w:r w:rsidRPr="00263D85">
        <w:rPr>
          <w:rFonts w:ascii="Tahoma" w:hAnsi="Tahoma" w:cs="Tahoma"/>
          <w:color w:val="000000"/>
          <w:sz w:val="20"/>
          <w:szCs w:val="20"/>
          <w:lang w:val="en-GB" w:eastAsia="ar-SA"/>
        </w:rPr>
        <w:t xml:space="preserve"> e-mail: ……………………………………………</w:t>
      </w:r>
      <w:r w:rsidR="00947C58" w:rsidRPr="00263D85">
        <w:rPr>
          <w:rFonts w:ascii="Tahoma" w:hAnsi="Tahoma" w:cs="Tahoma"/>
          <w:color w:val="000000"/>
          <w:sz w:val="20"/>
          <w:szCs w:val="20"/>
          <w:lang w:val="en-GB" w:eastAsia="ar-SA"/>
        </w:rPr>
        <w:t>……………………………………………………………………………….</w:t>
      </w:r>
    </w:p>
    <w:p w14:paraId="29C1FB47" w14:textId="77777777" w:rsidR="00451855" w:rsidRPr="00263D85" w:rsidRDefault="00451855" w:rsidP="00A52560">
      <w:pPr>
        <w:suppressAutoHyphens/>
        <w:spacing w:line="276" w:lineRule="auto"/>
        <w:jc w:val="both"/>
        <w:rPr>
          <w:rFonts w:ascii="Tahoma" w:hAnsi="Tahoma" w:cs="Tahoma"/>
          <w:color w:val="000000"/>
          <w:sz w:val="20"/>
          <w:szCs w:val="20"/>
          <w:lang w:val="en-GB" w:eastAsia="ar-SA"/>
        </w:rPr>
      </w:pPr>
    </w:p>
    <w:p w14:paraId="390EBCEE" w14:textId="77777777" w:rsidR="009637E8" w:rsidRPr="00263D85" w:rsidRDefault="009637E8" w:rsidP="00A52560">
      <w:pPr>
        <w:suppressAutoHyphens/>
        <w:spacing w:line="276" w:lineRule="auto"/>
        <w:rPr>
          <w:rFonts w:ascii="Tahoma" w:hAnsi="Tahoma" w:cs="Tahoma"/>
          <w:b/>
          <w:color w:val="000000"/>
          <w:sz w:val="20"/>
          <w:szCs w:val="20"/>
          <w:lang w:eastAsia="ar-SA"/>
        </w:rPr>
      </w:pPr>
      <w:r w:rsidRPr="00263D85">
        <w:rPr>
          <w:rFonts w:ascii="Tahoma" w:hAnsi="Tahoma" w:cs="Tahoma"/>
          <w:b/>
          <w:color w:val="000000"/>
          <w:sz w:val="20"/>
          <w:szCs w:val="20"/>
          <w:lang w:eastAsia="ar-SA"/>
        </w:rPr>
        <w:t>II. Cena oferty:</w:t>
      </w:r>
    </w:p>
    <w:p w14:paraId="0572DA92" w14:textId="0DA780B2" w:rsidR="005A46E9" w:rsidRPr="00263D85" w:rsidRDefault="00947C58" w:rsidP="00A52560">
      <w:pPr>
        <w:suppressAutoHyphens/>
        <w:spacing w:line="276" w:lineRule="auto"/>
        <w:jc w:val="both"/>
        <w:rPr>
          <w:rFonts w:ascii="Tahoma" w:hAnsi="Tahoma" w:cs="Tahoma"/>
          <w:sz w:val="20"/>
          <w:szCs w:val="20"/>
          <w:lang w:eastAsia="ar-SA"/>
        </w:rPr>
      </w:pPr>
      <w:r w:rsidRPr="00263D85">
        <w:rPr>
          <w:rFonts w:ascii="Tahoma" w:hAnsi="Tahoma" w:cs="Tahoma"/>
          <w:sz w:val="20"/>
          <w:szCs w:val="20"/>
          <w:lang w:eastAsia="ar-SA"/>
        </w:rPr>
        <w:t xml:space="preserve">Szczegółowy wykaz cen zawarty został w formularzu asortymentowo-cenowym, stanowiącym Załącznik nr 3 do </w:t>
      </w:r>
      <w:r w:rsidR="001B51BC" w:rsidRPr="00263D85">
        <w:rPr>
          <w:rFonts w:ascii="Tahoma" w:hAnsi="Tahoma" w:cs="Tahoma"/>
          <w:sz w:val="20"/>
          <w:szCs w:val="20"/>
          <w:lang w:eastAsia="ar-SA"/>
        </w:rPr>
        <w:t>SWZ</w:t>
      </w:r>
      <w:r w:rsidRPr="00263D85">
        <w:rPr>
          <w:rFonts w:ascii="Tahoma" w:hAnsi="Tahoma" w:cs="Tahoma"/>
          <w:sz w:val="20"/>
          <w:szCs w:val="20"/>
          <w:lang w:eastAsia="ar-SA"/>
        </w:rPr>
        <w:t>.</w:t>
      </w:r>
    </w:p>
    <w:p w14:paraId="2237B9EE" w14:textId="77777777" w:rsidR="00947C58" w:rsidRPr="00263D85" w:rsidRDefault="00947C58" w:rsidP="00A52560">
      <w:pPr>
        <w:suppressAutoHyphens/>
        <w:spacing w:line="276" w:lineRule="auto"/>
        <w:jc w:val="both"/>
        <w:rPr>
          <w:rFonts w:ascii="Tahoma" w:hAnsi="Tahoma" w:cs="Tahoma"/>
          <w:i/>
          <w:sz w:val="20"/>
          <w:szCs w:val="20"/>
          <w:lang w:eastAsia="ar-SA"/>
        </w:rPr>
      </w:pPr>
    </w:p>
    <w:p w14:paraId="4EE49D5A" w14:textId="62815156" w:rsidR="00947C58" w:rsidRPr="00263D85" w:rsidRDefault="00947C58" w:rsidP="00A52560">
      <w:pPr>
        <w:tabs>
          <w:tab w:val="left" w:pos="426"/>
        </w:tabs>
        <w:suppressAutoHyphens/>
        <w:spacing w:line="276" w:lineRule="auto"/>
        <w:rPr>
          <w:rFonts w:ascii="Tahoma" w:hAnsi="Tahoma" w:cs="Tahoma"/>
          <w:b/>
          <w:sz w:val="20"/>
          <w:szCs w:val="20"/>
          <w:lang w:eastAsia="ar-SA"/>
        </w:rPr>
      </w:pPr>
      <w:r w:rsidRPr="00263D85">
        <w:rPr>
          <w:rFonts w:ascii="Tahoma" w:hAnsi="Tahoma" w:cs="Tahoma"/>
          <w:b/>
          <w:sz w:val="20"/>
          <w:szCs w:val="20"/>
          <w:lang w:eastAsia="ar-SA"/>
        </w:rPr>
        <w:t>III. Termin dostawy:</w:t>
      </w:r>
    </w:p>
    <w:p w14:paraId="26F1212E" w14:textId="77777777" w:rsidR="009568F0" w:rsidRPr="00263D85" w:rsidRDefault="009568F0" w:rsidP="00A52560">
      <w:pPr>
        <w:tabs>
          <w:tab w:val="left" w:pos="426"/>
        </w:tabs>
        <w:autoSpaceDE w:val="0"/>
        <w:spacing w:line="276" w:lineRule="auto"/>
        <w:jc w:val="both"/>
        <w:rPr>
          <w:rFonts w:ascii="Tahoma" w:hAnsi="Tahoma" w:cs="Tahoma"/>
          <w:sz w:val="20"/>
          <w:szCs w:val="20"/>
        </w:rPr>
      </w:pPr>
      <w:r w:rsidRPr="00263D85">
        <w:rPr>
          <w:rFonts w:ascii="Tahoma" w:hAnsi="Tahoma" w:cs="Tahoma"/>
          <w:color w:val="000000"/>
          <w:kern w:val="2"/>
          <w:sz w:val="20"/>
          <w:szCs w:val="20"/>
          <w:highlight w:val="white"/>
          <w:lang w:eastAsia="ar-SA"/>
        </w:rPr>
        <w:t>Oferujemy dostawę</w:t>
      </w:r>
      <w:r w:rsidRPr="00263D85">
        <w:rPr>
          <w:rFonts w:ascii="Tahoma" w:hAnsi="Tahoma" w:cs="Tahoma"/>
          <w:color w:val="000000"/>
          <w:kern w:val="2"/>
          <w:sz w:val="20"/>
          <w:szCs w:val="20"/>
          <w:highlight w:val="white"/>
        </w:rPr>
        <w:t xml:space="preserve"> zamówionej partii przedmiotu umowy w terminie </w:t>
      </w:r>
      <w:r w:rsidRPr="00263D85">
        <w:rPr>
          <w:rFonts w:ascii="Tahoma" w:hAnsi="Tahoma" w:cs="Tahoma"/>
          <w:color w:val="000000"/>
          <w:kern w:val="2"/>
          <w:sz w:val="20"/>
          <w:szCs w:val="20"/>
          <w:highlight w:val="white"/>
          <w:lang w:eastAsia="ar-SA"/>
        </w:rPr>
        <w:t>określonym w formularzu                                 asortymentowo – cenowym, stanowiącym Załącznik nr 3 do SWZ.</w:t>
      </w:r>
    </w:p>
    <w:p w14:paraId="39129A1D" w14:textId="77777777" w:rsidR="00A43F9E" w:rsidRPr="00263D85" w:rsidRDefault="00A43F9E" w:rsidP="00A52560">
      <w:pPr>
        <w:tabs>
          <w:tab w:val="left" w:pos="426"/>
        </w:tabs>
        <w:suppressAutoHyphens/>
        <w:spacing w:line="276" w:lineRule="auto"/>
        <w:rPr>
          <w:rFonts w:ascii="Tahoma" w:hAnsi="Tahoma" w:cs="Tahoma"/>
          <w:b/>
          <w:sz w:val="20"/>
          <w:szCs w:val="20"/>
          <w:lang w:eastAsia="ar-SA"/>
        </w:rPr>
      </w:pPr>
    </w:p>
    <w:p w14:paraId="19AF267A" w14:textId="77777777" w:rsidR="00947C58" w:rsidRPr="00263D85" w:rsidRDefault="00947C58" w:rsidP="00A52560">
      <w:pPr>
        <w:suppressAutoHyphens/>
        <w:spacing w:line="276" w:lineRule="auto"/>
        <w:jc w:val="both"/>
        <w:rPr>
          <w:rFonts w:ascii="Tahoma" w:hAnsi="Tahoma" w:cs="Tahoma"/>
          <w:sz w:val="20"/>
          <w:szCs w:val="20"/>
          <w:lang w:eastAsia="ar-SA"/>
        </w:rPr>
      </w:pPr>
      <w:r w:rsidRPr="00263D85">
        <w:rPr>
          <w:rFonts w:ascii="Tahoma" w:hAnsi="Tahoma" w:cs="Tahoma"/>
          <w:b/>
          <w:sz w:val="20"/>
          <w:szCs w:val="20"/>
          <w:lang w:eastAsia="ar-SA"/>
        </w:rPr>
        <w:t xml:space="preserve">IV. </w:t>
      </w:r>
      <w:r w:rsidRPr="00263D85">
        <w:rPr>
          <w:rFonts w:ascii="Tahoma" w:hAnsi="Tahoma" w:cs="Tahoma"/>
          <w:b/>
          <w:color w:val="000000"/>
          <w:sz w:val="20"/>
          <w:szCs w:val="20"/>
          <w:lang w:eastAsia="ar-SA"/>
        </w:rPr>
        <w:t>Płatność</w:t>
      </w:r>
    </w:p>
    <w:p w14:paraId="6F63C4EC" w14:textId="77777777" w:rsidR="00947C58" w:rsidRPr="00263D85" w:rsidRDefault="00947C58" w:rsidP="00A52560">
      <w:pPr>
        <w:suppressAutoHyphens/>
        <w:spacing w:line="276" w:lineRule="auto"/>
        <w:jc w:val="both"/>
        <w:rPr>
          <w:rFonts w:ascii="Tahoma" w:hAnsi="Tahoma" w:cs="Tahoma"/>
          <w:color w:val="000000"/>
          <w:sz w:val="20"/>
          <w:szCs w:val="20"/>
          <w:lang w:eastAsia="ar-SA"/>
        </w:rPr>
      </w:pPr>
    </w:p>
    <w:p w14:paraId="61869130" w14:textId="77777777" w:rsidR="00947C58" w:rsidRPr="00263D85" w:rsidRDefault="00947C58" w:rsidP="00A52560">
      <w:pPr>
        <w:spacing w:line="276" w:lineRule="auto"/>
        <w:jc w:val="both"/>
        <w:rPr>
          <w:rFonts w:ascii="Tahoma" w:hAnsi="Tahoma" w:cs="Tahoma"/>
          <w:color w:val="000000"/>
          <w:sz w:val="20"/>
          <w:szCs w:val="20"/>
        </w:rPr>
      </w:pPr>
      <w:r w:rsidRPr="00263D85">
        <w:rPr>
          <w:rFonts w:ascii="Tahoma" w:hAnsi="Tahoma" w:cs="Tahoma"/>
          <w:color w:val="000000"/>
          <w:sz w:val="20"/>
          <w:szCs w:val="20"/>
        </w:rPr>
        <w:t xml:space="preserve">Zapłata realizowana będzie, przelewem na konto Wykonawcy w okresie </w:t>
      </w:r>
      <w:r w:rsidRPr="00263D85">
        <w:rPr>
          <w:rFonts w:ascii="Tahoma" w:hAnsi="Tahoma" w:cs="Tahoma"/>
          <w:b/>
          <w:color w:val="000000"/>
          <w:sz w:val="20"/>
          <w:szCs w:val="20"/>
        </w:rPr>
        <w:t>60 dni</w:t>
      </w:r>
      <w:r w:rsidRPr="00263D85">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263D85" w:rsidRDefault="00947C58" w:rsidP="00A52560">
      <w:pPr>
        <w:spacing w:line="276" w:lineRule="auto"/>
        <w:jc w:val="both"/>
        <w:rPr>
          <w:rFonts w:ascii="Tahoma" w:hAnsi="Tahoma" w:cs="Tahoma"/>
          <w:color w:val="000000"/>
          <w:sz w:val="20"/>
          <w:szCs w:val="20"/>
        </w:rPr>
      </w:pPr>
    </w:p>
    <w:p w14:paraId="058E0F47" w14:textId="77777777" w:rsidR="00947C58" w:rsidRPr="00263D85" w:rsidRDefault="00947C58" w:rsidP="00A52560">
      <w:pPr>
        <w:suppressAutoHyphens/>
        <w:spacing w:line="276" w:lineRule="auto"/>
        <w:rPr>
          <w:rFonts w:ascii="Tahoma" w:hAnsi="Tahoma" w:cs="Tahoma"/>
          <w:b/>
          <w:color w:val="000000"/>
          <w:sz w:val="20"/>
          <w:szCs w:val="20"/>
          <w:lang w:eastAsia="ar-SA"/>
        </w:rPr>
      </w:pPr>
      <w:r w:rsidRPr="00263D85">
        <w:rPr>
          <w:rFonts w:ascii="Tahoma" w:hAnsi="Tahoma" w:cs="Tahoma"/>
          <w:b/>
          <w:color w:val="000000"/>
          <w:sz w:val="20"/>
          <w:szCs w:val="20"/>
          <w:lang w:eastAsia="ar-SA"/>
        </w:rPr>
        <w:t>V. Wpłata wadium:</w:t>
      </w:r>
    </w:p>
    <w:p w14:paraId="4478254A" w14:textId="024ABA35" w:rsidR="00AC1762" w:rsidRPr="00263D85" w:rsidRDefault="00FC66B8" w:rsidP="00A52560">
      <w:pPr>
        <w:suppressAutoHyphens/>
        <w:spacing w:line="276" w:lineRule="auto"/>
        <w:jc w:val="both"/>
        <w:rPr>
          <w:rFonts w:ascii="Tahoma" w:hAnsi="Tahoma" w:cs="Tahoma"/>
          <w:color w:val="000000"/>
          <w:sz w:val="20"/>
          <w:szCs w:val="20"/>
          <w:lang w:eastAsia="ar-SA"/>
        </w:rPr>
      </w:pPr>
      <w:r w:rsidRPr="00263D85">
        <w:rPr>
          <w:rFonts w:ascii="Tahoma" w:hAnsi="Tahoma" w:cs="Tahoma"/>
          <w:color w:val="000000"/>
          <w:sz w:val="20"/>
          <w:szCs w:val="20"/>
          <w:lang w:eastAsia="ar-SA"/>
        </w:rPr>
        <w:t>Zamawiający nie wymaga wniesienia wadium w przedmiotowym postępowaniu.</w:t>
      </w:r>
    </w:p>
    <w:p w14:paraId="7495D5E8" w14:textId="6025960F" w:rsidR="008F66A7" w:rsidRPr="00263D85" w:rsidRDefault="008F66A7" w:rsidP="00A52560">
      <w:pPr>
        <w:suppressAutoHyphens/>
        <w:spacing w:line="276" w:lineRule="auto"/>
        <w:rPr>
          <w:rFonts w:ascii="Tahoma" w:hAnsi="Tahoma" w:cs="Tahoma"/>
          <w:b/>
          <w:bCs/>
          <w:color w:val="000000"/>
          <w:sz w:val="20"/>
          <w:szCs w:val="20"/>
          <w:u w:val="single"/>
          <w:lang w:eastAsia="ar-SA"/>
        </w:rPr>
      </w:pPr>
    </w:p>
    <w:p w14:paraId="1CFA9F76" w14:textId="12377FE9" w:rsidR="005F5FBA" w:rsidRPr="00263D85" w:rsidRDefault="005F5FBA" w:rsidP="00A52560">
      <w:pPr>
        <w:suppressAutoHyphens/>
        <w:spacing w:line="276" w:lineRule="auto"/>
        <w:rPr>
          <w:rFonts w:ascii="Tahoma" w:hAnsi="Tahoma" w:cs="Tahoma"/>
          <w:b/>
          <w:bCs/>
          <w:color w:val="000000"/>
          <w:sz w:val="20"/>
          <w:szCs w:val="20"/>
          <w:u w:val="single"/>
          <w:lang w:eastAsia="ar-SA"/>
        </w:rPr>
      </w:pPr>
      <w:bookmarkStart w:id="8" w:name="_Hlk125620701"/>
      <w:r w:rsidRPr="00263D85">
        <w:rPr>
          <w:rFonts w:ascii="Tahoma" w:hAnsi="Tahoma" w:cs="Tahoma"/>
          <w:b/>
          <w:color w:val="000000"/>
          <w:sz w:val="20"/>
          <w:szCs w:val="20"/>
          <w:lang w:eastAsia="ar-SA"/>
        </w:rPr>
        <w:t>V</w:t>
      </w:r>
      <w:r w:rsidR="0029318D" w:rsidRPr="00263D85">
        <w:rPr>
          <w:rFonts w:ascii="Tahoma" w:hAnsi="Tahoma" w:cs="Tahoma"/>
          <w:b/>
          <w:color w:val="000000"/>
          <w:sz w:val="20"/>
          <w:szCs w:val="20"/>
          <w:lang w:eastAsia="ar-SA"/>
        </w:rPr>
        <w:t>I</w:t>
      </w:r>
      <w:r w:rsidRPr="00263D85">
        <w:rPr>
          <w:rFonts w:ascii="Tahoma" w:hAnsi="Tahoma" w:cs="Tahoma"/>
          <w:b/>
          <w:color w:val="000000"/>
          <w:sz w:val="20"/>
          <w:szCs w:val="20"/>
          <w:lang w:eastAsia="ar-SA"/>
        </w:rPr>
        <w:t xml:space="preserve">. </w:t>
      </w:r>
      <w:r w:rsidR="0029318D" w:rsidRPr="00263D85">
        <w:rPr>
          <w:rFonts w:ascii="Tahoma" w:hAnsi="Tahoma" w:cs="Tahoma"/>
          <w:b/>
          <w:color w:val="000000"/>
          <w:sz w:val="20"/>
          <w:szCs w:val="20"/>
          <w:lang w:eastAsia="ar-SA"/>
        </w:rPr>
        <w:t>Podwykonawca:</w:t>
      </w:r>
    </w:p>
    <w:bookmarkEnd w:id="8"/>
    <w:p w14:paraId="74052E9D" w14:textId="77777777" w:rsidR="008A3720" w:rsidRPr="00263D85" w:rsidRDefault="008A3720" w:rsidP="00A52560">
      <w:pPr>
        <w:suppressAutoHyphens/>
        <w:spacing w:line="276" w:lineRule="auto"/>
        <w:rPr>
          <w:rFonts w:ascii="Tahoma" w:hAnsi="Tahoma" w:cs="Tahoma"/>
          <w:sz w:val="20"/>
          <w:szCs w:val="20"/>
          <w:lang w:eastAsia="ar-SA"/>
        </w:rPr>
      </w:pPr>
      <w:r w:rsidRPr="00263D85">
        <w:rPr>
          <w:rFonts w:ascii="Tahoma" w:hAnsi="Tahoma" w:cs="Tahoma"/>
          <w:sz w:val="20"/>
          <w:szCs w:val="20"/>
          <w:lang w:eastAsia="ar-SA"/>
        </w:rPr>
        <w:t>Informujemy, że zamierzamy powierzyć wykonanie części zamówienia podwykonawcy:</w:t>
      </w:r>
    </w:p>
    <w:p w14:paraId="05DA3406" w14:textId="77777777" w:rsidR="008A3720" w:rsidRPr="00263D85" w:rsidRDefault="008A3720" w:rsidP="00A52560">
      <w:pPr>
        <w:tabs>
          <w:tab w:val="left" w:pos="17324"/>
        </w:tabs>
        <w:suppressAutoHyphens/>
        <w:spacing w:line="276" w:lineRule="auto"/>
        <w:rPr>
          <w:rFonts w:ascii="Tahoma" w:hAnsi="Tahoma" w:cs="Tahoma"/>
          <w:sz w:val="20"/>
          <w:szCs w:val="20"/>
          <w:lang w:eastAsia="ar-SA"/>
        </w:rPr>
      </w:pPr>
      <w:r w:rsidRPr="00263D85">
        <w:rPr>
          <w:rFonts w:ascii="Tahoma" w:hAnsi="Tahoma" w:cs="Tahoma"/>
          <w:sz w:val="20"/>
          <w:szCs w:val="20"/>
          <w:lang w:eastAsia="ar-SA"/>
        </w:rPr>
        <w:t xml:space="preserve">1.Zakres wykonywanych prac wraz z podaniem nazwy podwykonawcy – o ile jest znany: </w:t>
      </w:r>
    </w:p>
    <w:p w14:paraId="1F0A8EBE" w14:textId="77777777" w:rsidR="008A3720" w:rsidRPr="00263D85" w:rsidRDefault="008A3720" w:rsidP="00A52560">
      <w:pPr>
        <w:tabs>
          <w:tab w:val="left" w:pos="17324"/>
        </w:tabs>
        <w:suppressAutoHyphens/>
        <w:spacing w:line="276" w:lineRule="auto"/>
        <w:ind w:left="284" w:hanging="284"/>
        <w:rPr>
          <w:rFonts w:ascii="Tahoma" w:hAnsi="Tahoma" w:cs="Tahoma"/>
          <w:sz w:val="20"/>
          <w:szCs w:val="20"/>
          <w:lang w:eastAsia="ar-SA"/>
        </w:rPr>
      </w:pPr>
      <w:r w:rsidRPr="00263D85">
        <w:rPr>
          <w:rFonts w:ascii="Tahoma" w:hAnsi="Tahoma" w:cs="Tahoma"/>
          <w:sz w:val="20"/>
          <w:szCs w:val="20"/>
          <w:lang w:eastAsia="ar-SA"/>
        </w:rPr>
        <w:t>..............................................................................................................................................</w:t>
      </w:r>
    </w:p>
    <w:p w14:paraId="7312CA37" w14:textId="77777777" w:rsidR="008A3720" w:rsidRPr="00263D85" w:rsidRDefault="008A3720" w:rsidP="00A52560">
      <w:pPr>
        <w:suppressAutoHyphens/>
        <w:spacing w:line="276" w:lineRule="auto"/>
        <w:rPr>
          <w:rFonts w:ascii="Tahoma" w:hAnsi="Tahoma" w:cs="Tahoma"/>
          <w:sz w:val="20"/>
          <w:szCs w:val="20"/>
          <w:lang w:eastAsia="ar-SA"/>
        </w:rPr>
      </w:pPr>
      <w:r w:rsidRPr="00263D85">
        <w:rPr>
          <w:rFonts w:ascii="Tahoma" w:hAnsi="Tahoma" w:cs="Tahoma"/>
          <w:sz w:val="20"/>
          <w:szCs w:val="20"/>
          <w:lang w:eastAsia="ar-SA"/>
        </w:rPr>
        <w:t>..............................................................................................................................................</w:t>
      </w:r>
    </w:p>
    <w:p w14:paraId="32E48CDA" w14:textId="3BCB46DA" w:rsidR="008A3720" w:rsidRPr="00263D85" w:rsidRDefault="008A3720" w:rsidP="00A52560">
      <w:pPr>
        <w:tabs>
          <w:tab w:val="left" w:pos="142"/>
        </w:tabs>
        <w:suppressAutoHyphens/>
        <w:spacing w:line="276" w:lineRule="auto"/>
        <w:rPr>
          <w:rFonts w:ascii="Tahoma" w:hAnsi="Tahoma" w:cs="Tahoma"/>
          <w:i/>
          <w:iCs/>
          <w:sz w:val="20"/>
          <w:szCs w:val="20"/>
          <w:lang w:eastAsia="ar-SA"/>
        </w:rPr>
      </w:pPr>
      <w:r w:rsidRPr="00263D85">
        <w:rPr>
          <w:rFonts w:ascii="Tahoma" w:hAnsi="Tahoma" w:cs="Tahoma"/>
          <w:sz w:val="20"/>
          <w:szCs w:val="20"/>
          <w:vertAlign w:val="superscript"/>
          <w:lang w:eastAsia="ar-SA"/>
        </w:rPr>
        <w:t>*)</w:t>
      </w:r>
      <w:r w:rsidRPr="00263D85">
        <w:rPr>
          <w:rFonts w:ascii="Tahoma" w:hAnsi="Tahoma" w:cs="Tahoma"/>
          <w:sz w:val="20"/>
          <w:szCs w:val="20"/>
          <w:lang w:eastAsia="ar-SA"/>
        </w:rPr>
        <w:t xml:space="preserve">  </w:t>
      </w:r>
      <w:r w:rsidRPr="00263D85">
        <w:rPr>
          <w:rFonts w:ascii="Tahoma" w:hAnsi="Tahoma" w:cs="Tahoma"/>
          <w:i/>
          <w:iCs/>
          <w:sz w:val="20"/>
          <w:szCs w:val="20"/>
          <w:lang w:eastAsia="ar-SA"/>
        </w:rPr>
        <w:t xml:space="preserve">w przypadku nie wypełnienia punktu dotyczącego podwykonawcy Zamawiający uzna, że wykonawca będzie wykonywał całość zamówienia publicznego osobiście.  </w:t>
      </w:r>
    </w:p>
    <w:p w14:paraId="0069FD14" w14:textId="1BE36B37" w:rsidR="00A461F5" w:rsidRPr="00263D85" w:rsidRDefault="00A461F5" w:rsidP="00A52560">
      <w:pPr>
        <w:tabs>
          <w:tab w:val="left" w:pos="142"/>
        </w:tabs>
        <w:suppressAutoHyphens/>
        <w:spacing w:line="276" w:lineRule="auto"/>
        <w:rPr>
          <w:rFonts w:ascii="Tahoma" w:hAnsi="Tahoma" w:cs="Tahoma"/>
          <w:i/>
          <w:iCs/>
          <w:sz w:val="20"/>
          <w:szCs w:val="20"/>
          <w:lang w:eastAsia="ar-SA"/>
        </w:rPr>
      </w:pPr>
    </w:p>
    <w:p w14:paraId="7E94D745" w14:textId="46EA534C" w:rsidR="00A461F5" w:rsidRPr="00263D85" w:rsidRDefault="00A461F5" w:rsidP="00A52560">
      <w:pPr>
        <w:tabs>
          <w:tab w:val="left" w:pos="142"/>
        </w:tabs>
        <w:suppressAutoHyphens/>
        <w:spacing w:line="276" w:lineRule="auto"/>
        <w:rPr>
          <w:rFonts w:ascii="Tahoma" w:hAnsi="Tahoma" w:cs="Tahoma"/>
          <w:i/>
          <w:iCs/>
          <w:sz w:val="20"/>
          <w:szCs w:val="20"/>
          <w:lang w:eastAsia="ar-SA"/>
        </w:rPr>
      </w:pPr>
    </w:p>
    <w:p w14:paraId="268A6CD8" w14:textId="14FD4D9F" w:rsidR="00A461F5" w:rsidRPr="00263D85" w:rsidRDefault="00A461F5" w:rsidP="00A52560">
      <w:pPr>
        <w:tabs>
          <w:tab w:val="left" w:pos="142"/>
        </w:tabs>
        <w:suppressAutoHyphens/>
        <w:spacing w:line="276" w:lineRule="auto"/>
        <w:rPr>
          <w:rFonts w:ascii="Tahoma" w:hAnsi="Tahoma" w:cs="Tahoma"/>
          <w:i/>
          <w:iCs/>
          <w:sz w:val="20"/>
          <w:szCs w:val="20"/>
          <w:lang w:eastAsia="ar-SA"/>
        </w:rPr>
      </w:pPr>
    </w:p>
    <w:p w14:paraId="69F94A8F" w14:textId="3ADC1CCB" w:rsidR="00A461F5" w:rsidRPr="00263D85" w:rsidRDefault="00A461F5" w:rsidP="00A52560">
      <w:pPr>
        <w:tabs>
          <w:tab w:val="left" w:pos="142"/>
        </w:tabs>
        <w:suppressAutoHyphens/>
        <w:spacing w:line="276" w:lineRule="auto"/>
        <w:rPr>
          <w:rFonts w:ascii="Tahoma" w:hAnsi="Tahoma" w:cs="Tahoma"/>
          <w:i/>
          <w:iCs/>
          <w:sz w:val="20"/>
          <w:szCs w:val="20"/>
          <w:lang w:eastAsia="ar-SA"/>
        </w:rPr>
      </w:pPr>
    </w:p>
    <w:p w14:paraId="17B48E71" w14:textId="77777777" w:rsidR="0029318D" w:rsidRPr="00263D85" w:rsidRDefault="0029318D" w:rsidP="00A52560">
      <w:pPr>
        <w:suppressAutoHyphens/>
        <w:spacing w:line="276" w:lineRule="auto"/>
        <w:rPr>
          <w:rFonts w:ascii="Tahoma" w:hAnsi="Tahoma" w:cs="Tahoma"/>
          <w:b/>
          <w:bCs/>
          <w:color w:val="000000"/>
          <w:sz w:val="20"/>
          <w:szCs w:val="20"/>
          <w:u w:val="single"/>
          <w:lang w:eastAsia="ar-SA"/>
        </w:rPr>
      </w:pPr>
    </w:p>
    <w:p w14:paraId="1D62CF5C" w14:textId="230D44F2" w:rsidR="00467F4D" w:rsidRPr="00263D85" w:rsidRDefault="00467F4D" w:rsidP="00A52560">
      <w:pPr>
        <w:suppressAutoHyphens/>
        <w:spacing w:line="276" w:lineRule="auto"/>
        <w:rPr>
          <w:rFonts w:ascii="Tahoma" w:hAnsi="Tahoma" w:cs="Tahoma"/>
          <w:b/>
          <w:bCs/>
          <w:color w:val="000000"/>
          <w:sz w:val="20"/>
          <w:szCs w:val="20"/>
          <w:u w:val="single"/>
          <w:lang w:eastAsia="ar-SA"/>
        </w:rPr>
      </w:pPr>
      <w:r w:rsidRPr="00263D85">
        <w:rPr>
          <w:rFonts w:ascii="Tahoma" w:hAnsi="Tahoma" w:cs="Tahoma"/>
          <w:b/>
          <w:bCs/>
          <w:color w:val="000000"/>
          <w:sz w:val="20"/>
          <w:szCs w:val="20"/>
          <w:u w:val="single"/>
          <w:lang w:eastAsia="ar-SA"/>
        </w:rPr>
        <w:lastRenderedPageBreak/>
        <w:t>V</w:t>
      </w:r>
      <w:r w:rsidR="0029318D" w:rsidRPr="00263D85">
        <w:rPr>
          <w:rFonts w:ascii="Tahoma" w:hAnsi="Tahoma" w:cs="Tahoma"/>
          <w:b/>
          <w:bCs/>
          <w:color w:val="000000"/>
          <w:sz w:val="20"/>
          <w:szCs w:val="20"/>
          <w:u w:val="single"/>
          <w:lang w:eastAsia="ar-SA"/>
        </w:rPr>
        <w:t>I</w:t>
      </w:r>
      <w:r w:rsidRPr="00263D85">
        <w:rPr>
          <w:rFonts w:ascii="Tahoma" w:hAnsi="Tahoma" w:cs="Tahoma"/>
          <w:b/>
          <w:bCs/>
          <w:color w:val="000000"/>
          <w:sz w:val="20"/>
          <w:szCs w:val="20"/>
          <w:u w:val="single"/>
          <w:lang w:eastAsia="ar-SA"/>
        </w:rPr>
        <w:t>I. Ponadto oświadczam(y), że:</w:t>
      </w:r>
    </w:p>
    <w:p w14:paraId="72B9B91C" w14:textId="77777777" w:rsidR="00467F4D" w:rsidRPr="00263D85" w:rsidRDefault="00467F4D" w:rsidP="00A52560">
      <w:pPr>
        <w:suppressAutoHyphens/>
        <w:spacing w:line="276" w:lineRule="auto"/>
        <w:rPr>
          <w:rFonts w:ascii="Tahoma" w:hAnsi="Tahoma" w:cs="Tahoma"/>
          <w:b/>
          <w:bCs/>
          <w:color w:val="000000"/>
          <w:sz w:val="20"/>
          <w:szCs w:val="20"/>
          <w:u w:val="single"/>
          <w:lang w:eastAsia="ar-SA"/>
        </w:rPr>
      </w:pPr>
    </w:p>
    <w:p w14:paraId="59FF6C51" w14:textId="29E8BF3E" w:rsidR="00535829" w:rsidRPr="00263D85" w:rsidRDefault="00535829" w:rsidP="00A52560">
      <w:pPr>
        <w:numPr>
          <w:ilvl w:val="1"/>
          <w:numId w:val="11"/>
        </w:numPr>
        <w:tabs>
          <w:tab w:val="left" w:pos="0"/>
        </w:tabs>
        <w:suppressAutoHyphens/>
        <w:spacing w:line="276" w:lineRule="auto"/>
        <w:ind w:left="284" w:hanging="284"/>
        <w:jc w:val="both"/>
        <w:rPr>
          <w:rFonts w:ascii="Tahoma" w:hAnsi="Tahoma" w:cs="Tahoma"/>
          <w:b/>
          <w:kern w:val="2"/>
          <w:sz w:val="20"/>
          <w:szCs w:val="20"/>
          <w:u w:val="single"/>
        </w:rPr>
      </w:pPr>
      <w:r w:rsidRPr="00263D85">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263D85"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xml:space="preserve">osobą fizyczną nieprowadzącą działalności </w:t>
            </w:r>
            <w:proofErr w:type="spellStart"/>
            <w:r w:rsidRPr="00263D85">
              <w:rPr>
                <w:rFonts w:ascii="Tahoma" w:eastAsia="Calibri" w:hAnsi="Tahoma" w:cs="Tahoma"/>
                <w:sz w:val="20"/>
                <w:szCs w:val="20"/>
              </w:rPr>
              <w:t>gospod</w:t>
            </w:r>
            <w:proofErr w:type="spellEnd"/>
            <w:r w:rsidRPr="00263D85">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r w:rsidR="00746AE4" w:rsidRPr="00263D85"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263D85" w:rsidRDefault="00746AE4" w:rsidP="00A52560">
            <w:pPr>
              <w:suppressAutoHyphens/>
              <w:spacing w:line="276" w:lineRule="auto"/>
              <w:jc w:val="both"/>
              <w:rPr>
                <w:rFonts w:ascii="Tahoma" w:hAnsi="Tahoma" w:cs="Tahoma"/>
                <w:sz w:val="20"/>
                <w:szCs w:val="20"/>
              </w:rPr>
            </w:pPr>
            <w:r w:rsidRPr="00263D85">
              <w:rPr>
                <w:rFonts w:ascii="Tahoma" w:eastAsia="Calibri" w:hAnsi="Tahoma" w:cs="Tahoma"/>
                <w:sz w:val="20"/>
                <w:szCs w:val="20"/>
              </w:rPr>
              <w:t> </w:t>
            </w:r>
          </w:p>
        </w:tc>
      </w:tr>
    </w:tbl>
    <w:p w14:paraId="7CA4FD49" w14:textId="77777777" w:rsidR="00746AE4" w:rsidRPr="00263D85" w:rsidRDefault="00746AE4" w:rsidP="00A52560">
      <w:pPr>
        <w:suppressAutoHyphens/>
        <w:spacing w:line="276" w:lineRule="auto"/>
        <w:ind w:left="284"/>
        <w:jc w:val="both"/>
        <w:rPr>
          <w:rFonts w:ascii="Tahoma" w:hAnsi="Tahoma" w:cs="Tahoma"/>
          <w:sz w:val="20"/>
          <w:szCs w:val="20"/>
        </w:rPr>
      </w:pPr>
      <w:r w:rsidRPr="00263D85">
        <w:rPr>
          <w:rFonts w:ascii="Tahoma" w:hAnsi="Tahoma" w:cs="Tahoma"/>
          <w:sz w:val="20"/>
          <w:szCs w:val="20"/>
        </w:rPr>
        <w:t>* - zaznaczyć odpowiednie</w:t>
      </w:r>
    </w:p>
    <w:p w14:paraId="60FD8556" w14:textId="77777777" w:rsidR="00746AE4" w:rsidRPr="00263D85" w:rsidRDefault="00746AE4" w:rsidP="00A52560">
      <w:pPr>
        <w:suppressAutoHyphens/>
        <w:spacing w:line="276" w:lineRule="auto"/>
        <w:ind w:left="284"/>
        <w:jc w:val="both"/>
        <w:rPr>
          <w:rFonts w:ascii="Tahoma" w:hAnsi="Tahoma" w:cs="Tahoma"/>
          <w:b/>
          <w:kern w:val="2"/>
          <w:sz w:val="20"/>
          <w:szCs w:val="20"/>
          <w:u w:val="single"/>
        </w:rPr>
      </w:pPr>
    </w:p>
    <w:p w14:paraId="36EB5716" w14:textId="77777777" w:rsidR="00535829" w:rsidRPr="00263D85" w:rsidRDefault="00535829" w:rsidP="00A52560">
      <w:pPr>
        <w:numPr>
          <w:ilvl w:val="1"/>
          <w:numId w:val="11"/>
        </w:numPr>
        <w:tabs>
          <w:tab w:val="left" w:pos="0"/>
        </w:tabs>
        <w:suppressAutoHyphens/>
        <w:spacing w:line="276" w:lineRule="auto"/>
        <w:ind w:left="284" w:hanging="284"/>
        <w:jc w:val="both"/>
        <w:rPr>
          <w:rFonts w:ascii="Tahoma" w:hAnsi="Tahoma" w:cs="Tahoma"/>
          <w:b/>
          <w:kern w:val="2"/>
          <w:sz w:val="20"/>
          <w:szCs w:val="20"/>
        </w:rPr>
      </w:pPr>
      <w:r w:rsidRPr="00263D85">
        <w:rPr>
          <w:rFonts w:ascii="Tahoma" w:hAnsi="Tahoma" w:cs="Tahoma"/>
          <w:kern w:val="2"/>
          <w:sz w:val="20"/>
          <w:szCs w:val="20"/>
        </w:rPr>
        <w:t xml:space="preserve">Pochodzę z innego państwa członkowskiego Unii Europejskiej     </w:t>
      </w:r>
      <w:r w:rsidRPr="00263D85">
        <w:rPr>
          <w:rFonts w:ascii="Tahoma" w:hAnsi="Tahoma" w:cs="Tahoma"/>
          <w:b/>
          <w:kern w:val="2"/>
          <w:sz w:val="20"/>
          <w:szCs w:val="20"/>
        </w:rPr>
        <w:t xml:space="preserve">TAK   NIE – </w:t>
      </w:r>
      <w:r w:rsidR="00013EE7" w:rsidRPr="00263D85">
        <w:rPr>
          <w:rFonts w:ascii="Tahoma" w:hAnsi="Tahoma" w:cs="Tahoma"/>
          <w:b/>
          <w:sz w:val="20"/>
          <w:szCs w:val="20"/>
          <w:u w:val="single"/>
        </w:rPr>
        <w:t>niewłaściwe skreślić</w:t>
      </w:r>
    </w:p>
    <w:p w14:paraId="7D78C3E6" w14:textId="77777777" w:rsidR="00535829" w:rsidRPr="00263D85" w:rsidRDefault="00535829" w:rsidP="00A52560">
      <w:pPr>
        <w:numPr>
          <w:ilvl w:val="1"/>
          <w:numId w:val="11"/>
        </w:numPr>
        <w:tabs>
          <w:tab w:val="left" w:pos="0"/>
        </w:tabs>
        <w:suppressAutoHyphens/>
        <w:spacing w:line="276" w:lineRule="auto"/>
        <w:ind w:left="284" w:hanging="284"/>
        <w:jc w:val="both"/>
        <w:rPr>
          <w:rFonts w:ascii="Tahoma" w:hAnsi="Tahoma" w:cs="Tahoma"/>
          <w:b/>
          <w:kern w:val="2"/>
          <w:sz w:val="20"/>
          <w:szCs w:val="20"/>
        </w:rPr>
      </w:pPr>
      <w:r w:rsidRPr="00263D85">
        <w:rPr>
          <w:rFonts w:ascii="Tahoma" w:hAnsi="Tahoma" w:cs="Tahoma"/>
          <w:kern w:val="2"/>
          <w:sz w:val="20"/>
          <w:szCs w:val="20"/>
        </w:rPr>
        <w:t xml:space="preserve">Pochodzę z innego państwa nie będącego członkiem Unii Europejskiej: </w:t>
      </w:r>
      <w:r w:rsidRPr="00263D85">
        <w:rPr>
          <w:rFonts w:ascii="Tahoma" w:hAnsi="Tahoma" w:cs="Tahoma"/>
          <w:b/>
          <w:kern w:val="2"/>
          <w:sz w:val="20"/>
          <w:szCs w:val="20"/>
        </w:rPr>
        <w:t xml:space="preserve">TAK   NIE – </w:t>
      </w:r>
      <w:r w:rsidR="00013EE7" w:rsidRPr="00263D85">
        <w:rPr>
          <w:rFonts w:ascii="Tahoma" w:hAnsi="Tahoma" w:cs="Tahoma"/>
          <w:b/>
          <w:sz w:val="20"/>
          <w:szCs w:val="20"/>
          <w:u w:val="single"/>
        </w:rPr>
        <w:t>niewłaściwe skreślić</w:t>
      </w:r>
    </w:p>
    <w:p w14:paraId="1D0057C0" w14:textId="77777777" w:rsidR="00535829" w:rsidRPr="00263D85" w:rsidRDefault="00535829" w:rsidP="00A52560">
      <w:pPr>
        <w:numPr>
          <w:ilvl w:val="1"/>
          <w:numId w:val="10"/>
        </w:numPr>
        <w:tabs>
          <w:tab w:val="left" w:pos="0"/>
        </w:tabs>
        <w:suppressAutoHyphens/>
        <w:spacing w:line="276" w:lineRule="auto"/>
        <w:ind w:left="284" w:hanging="284"/>
        <w:jc w:val="both"/>
        <w:rPr>
          <w:rFonts w:ascii="Tahoma" w:hAnsi="Tahoma" w:cs="Tahoma"/>
          <w:sz w:val="20"/>
          <w:szCs w:val="20"/>
        </w:rPr>
      </w:pPr>
      <w:r w:rsidRPr="00263D85">
        <w:rPr>
          <w:rFonts w:ascii="Tahoma" w:hAnsi="Tahoma" w:cs="Tahoma"/>
          <w:bCs/>
          <w:sz w:val="20"/>
          <w:szCs w:val="20"/>
        </w:rPr>
        <w:t>Wybór oferty prowadzi/nie prowadzi</w:t>
      </w:r>
      <w:r w:rsidRPr="00263D85">
        <w:rPr>
          <w:rFonts w:ascii="Tahoma" w:hAnsi="Tahoma" w:cs="Tahoma"/>
          <w:bCs/>
          <w:sz w:val="20"/>
          <w:szCs w:val="20"/>
          <w:vertAlign w:val="superscript"/>
        </w:rPr>
        <w:t xml:space="preserve"> </w:t>
      </w:r>
      <w:r w:rsidRPr="00263D85">
        <w:rPr>
          <w:rFonts w:ascii="Tahoma" w:hAnsi="Tahoma" w:cs="Tahoma"/>
          <w:bCs/>
          <w:sz w:val="20"/>
          <w:szCs w:val="20"/>
        </w:rPr>
        <w:t>do powstania u Zamawiającego obowiązku podatkowego:</w:t>
      </w:r>
    </w:p>
    <w:p w14:paraId="31332AB5" w14:textId="09E316CB" w:rsidR="00535829" w:rsidRPr="00263D85" w:rsidRDefault="00535829" w:rsidP="00A52560">
      <w:pPr>
        <w:numPr>
          <w:ilvl w:val="0"/>
          <w:numId w:val="12"/>
        </w:numPr>
        <w:tabs>
          <w:tab w:val="left" w:pos="567"/>
        </w:tabs>
        <w:suppressAutoHyphens/>
        <w:spacing w:line="276" w:lineRule="auto"/>
        <w:ind w:left="567" w:hanging="141"/>
        <w:jc w:val="both"/>
        <w:rPr>
          <w:rFonts w:ascii="Tahoma" w:hAnsi="Tahoma" w:cs="Tahoma"/>
          <w:sz w:val="20"/>
          <w:szCs w:val="20"/>
        </w:rPr>
      </w:pPr>
      <w:r w:rsidRPr="00263D85">
        <w:rPr>
          <w:rFonts w:ascii="Tahoma" w:hAnsi="Tahoma" w:cs="Tahoma"/>
          <w:sz w:val="20"/>
          <w:szCs w:val="20"/>
        </w:rPr>
        <w:t>Nazwa towaru lub usługi, których dostawa lub świadczenie będzie prowadzić do powstania obowiązku podatkowego: ……………………..…………………………………………………………</w:t>
      </w:r>
      <w:r w:rsidR="00873B79" w:rsidRPr="00263D85">
        <w:rPr>
          <w:rFonts w:ascii="Tahoma" w:hAnsi="Tahoma" w:cs="Tahoma"/>
          <w:sz w:val="20"/>
          <w:szCs w:val="20"/>
        </w:rPr>
        <w:t>…………</w:t>
      </w:r>
    </w:p>
    <w:p w14:paraId="12FA1FF3" w14:textId="3C4F7A41" w:rsidR="00125D65" w:rsidRPr="00263D85" w:rsidRDefault="00535829" w:rsidP="00A52560">
      <w:pPr>
        <w:numPr>
          <w:ilvl w:val="0"/>
          <w:numId w:val="12"/>
        </w:numPr>
        <w:suppressAutoHyphens/>
        <w:spacing w:line="276" w:lineRule="auto"/>
        <w:ind w:left="567" w:hanging="141"/>
        <w:jc w:val="both"/>
        <w:rPr>
          <w:rFonts w:ascii="Tahoma" w:hAnsi="Tahoma" w:cs="Tahoma"/>
          <w:bCs/>
          <w:sz w:val="20"/>
          <w:szCs w:val="20"/>
        </w:rPr>
      </w:pPr>
      <w:r w:rsidRPr="00263D85">
        <w:rPr>
          <w:rFonts w:ascii="Tahoma" w:hAnsi="Tahoma" w:cs="Tahoma"/>
          <w:sz w:val="20"/>
          <w:szCs w:val="20"/>
        </w:rPr>
        <w:t>Wartość towaru lub usługi bez kwoty podatku VAT: ……………..…………………………………</w:t>
      </w:r>
      <w:r w:rsidR="00873B79" w:rsidRPr="00263D85">
        <w:rPr>
          <w:rFonts w:ascii="Tahoma" w:hAnsi="Tahoma" w:cs="Tahoma"/>
          <w:sz w:val="20"/>
          <w:szCs w:val="20"/>
        </w:rPr>
        <w:t>…</w:t>
      </w:r>
      <w:r w:rsidRPr="00263D85">
        <w:rPr>
          <w:rFonts w:ascii="Tahoma" w:hAnsi="Tahoma" w:cs="Tahoma"/>
          <w:sz w:val="20"/>
          <w:szCs w:val="20"/>
        </w:rPr>
        <w:t>…</w:t>
      </w:r>
    </w:p>
    <w:p w14:paraId="79052A49" w14:textId="635AD27C" w:rsidR="00873B79" w:rsidRPr="00263D85" w:rsidRDefault="00873B79" w:rsidP="00A52560">
      <w:pPr>
        <w:numPr>
          <w:ilvl w:val="0"/>
          <w:numId w:val="12"/>
        </w:numPr>
        <w:suppressAutoHyphens/>
        <w:spacing w:line="276" w:lineRule="auto"/>
        <w:ind w:left="567" w:hanging="141"/>
        <w:jc w:val="both"/>
        <w:rPr>
          <w:rFonts w:ascii="Tahoma" w:hAnsi="Tahoma" w:cs="Tahoma"/>
          <w:bCs/>
          <w:sz w:val="20"/>
          <w:szCs w:val="20"/>
        </w:rPr>
      </w:pPr>
      <w:r w:rsidRPr="00263D85">
        <w:rPr>
          <w:rFonts w:ascii="Tahoma" w:hAnsi="Tahoma" w:cs="Tahoma"/>
          <w:sz w:val="20"/>
          <w:szCs w:val="20"/>
        </w:rPr>
        <w:t>Stawka podatku VAT, która zgodnie z wiedzą Wykonawcy będzie miała zastosowanie:……..</w:t>
      </w:r>
    </w:p>
    <w:p w14:paraId="20A8579D" w14:textId="77777777" w:rsidR="00125D65" w:rsidRPr="00263D85" w:rsidRDefault="00125D65" w:rsidP="00A52560">
      <w:pPr>
        <w:numPr>
          <w:ilvl w:val="1"/>
          <w:numId w:val="10"/>
        </w:numPr>
        <w:tabs>
          <w:tab w:val="left" w:pos="284"/>
        </w:tabs>
        <w:spacing w:before="100" w:beforeAutospacing="1" w:after="119" w:line="276" w:lineRule="auto"/>
        <w:ind w:left="284" w:hanging="284"/>
        <w:jc w:val="both"/>
        <w:rPr>
          <w:rFonts w:ascii="Tahoma" w:hAnsi="Tahoma" w:cs="Tahoma"/>
          <w:sz w:val="20"/>
          <w:szCs w:val="20"/>
        </w:rPr>
      </w:pPr>
      <w:r w:rsidRPr="00263D85">
        <w:rPr>
          <w:rFonts w:ascii="Tahoma" w:hAnsi="Tahoma" w:cs="Tahoma"/>
          <w:color w:val="000000"/>
          <w:sz w:val="20"/>
          <w:szCs w:val="20"/>
        </w:rPr>
        <w:t>Oświadczam, że wypełniłem obowiązki informacyjne przewidziane w art. 13 lub art. 14 RODO</w:t>
      </w:r>
      <w:r w:rsidRPr="00263D85">
        <w:rPr>
          <w:rFonts w:ascii="Tahoma" w:hAnsi="Tahoma" w:cs="Tahoma"/>
          <w:color w:val="000000"/>
          <w:sz w:val="20"/>
          <w:szCs w:val="20"/>
          <w:vertAlign w:val="superscript"/>
        </w:rPr>
        <w:t>1)</w:t>
      </w:r>
      <w:r w:rsidRPr="00263D85">
        <w:rPr>
          <w:rFonts w:ascii="Tahoma" w:hAnsi="Tahoma" w:cs="Tahoma"/>
          <w:color w:val="000000"/>
          <w:sz w:val="20"/>
          <w:szCs w:val="20"/>
        </w:rPr>
        <w:t xml:space="preserve"> wobec osób fizycznych, </w:t>
      </w:r>
      <w:r w:rsidRPr="00263D85">
        <w:rPr>
          <w:rFonts w:ascii="Tahoma" w:hAnsi="Tahoma" w:cs="Tahoma"/>
          <w:sz w:val="20"/>
          <w:szCs w:val="20"/>
        </w:rPr>
        <w:t>od których dane osobowe bezpośrednio lub pośrednio pozyskałem</w:t>
      </w:r>
      <w:r w:rsidRPr="00263D85">
        <w:rPr>
          <w:rFonts w:ascii="Tahoma" w:hAnsi="Tahoma" w:cs="Tahoma"/>
          <w:color w:val="000000"/>
          <w:sz w:val="20"/>
          <w:szCs w:val="20"/>
        </w:rPr>
        <w:t xml:space="preserve"> w celu ubiegania się o udzielenie zamówienia publicznego w niniejszym postępowaniu</w:t>
      </w:r>
      <w:r w:rsidRPr="00263D85">
        <w:rPr>
          <w:rFonts w:ascii="Tahoma" w:hAnsi="Tahoma" w:cs="Tahoma"/>
          <w:sz w:val="20"/>
          <w:szCs w:val="20"/>
        </w:rPr>
        <w:t>.*</w:t>
      </w:r>
    </w:p>
    <w:p w14:paraId="7535ED8F" w14:textId="742798A4" w:rsidR="00535829" w:rsidRPr="00263D85" w:rsidRDefault="00535829" w:rsidP="00A52560">
      <w:pPr>
        <w:numPr>
          <w:ilvl w:val="1"/>
          <w:numId w:val="10"/>
        </w:numPr>
        <w:suppressAutoHyphens/>
        <w:spacing w:line="276" w:lineRule="auto"/>
        <w:ind w:left="284" w:hanging="284"/>
        <w:jc w:val="both"/>
        <w:rPr>
          <w:rFonts w:ascii="Tahoma" w:hAnsi="Tahoma" w:cs="Tahoma"/>
          <w:sz w:val="20"/>
          <w:szCs w:val="20"/>
        </w:rPr>
      </w:pPr>
      <w:r w:rsidRPr="00263D85">
        <w:rPr>
          <w:rFonts w:ascii="Tahoma" w:hAnsi="Tahoma" w:cs="Tahoma"/>
          <w:bCs/>
          <w:sz w:val="20"/>
          <w:szCs w:val="20"/>
        </w:rPr>
        <w:t>Zapoznałem się ze wszystkimi warunkami określony</w:t>
      </w:r>
      <w:r w:rsidR="00013EE7" w:rsidRPr="00263D85">
        <w:rPr>
          <w:rFonts w:ascii="Tahoma" w:hAnsi="Tahoma" w:cs="Tahoma"/>
          <w:bCs/>
          <w:sz w:val="20"/>
          <w:szCs w:val="20"/>
        </w:rPr>
        <w:t xml:space="preserve">mi w SWZ oraz we Wzorze umowy i </w:t>
      </w:r>
      <w:r w:rsidRPr="00263D85">
        <w:rPr>
          <w:rFonts w:ascii="Tahoma" w:hAnsi="Tahoma" w:cs="Tahoma"/>
          <w:bCs/>
          <w:sz w:val="20"/>
          <w:szCs w:val="20"/>
        </w:rPr>
        <w:t xml:space="preserve">akceptuje je w całości. </w:t>
      </w:r>
    </w:p>
    <w:p w14:paraId="30E78AC0" w14:textId="70D872F1" w:rsidR="00535829" w:rsidRPr="00263D85" w:rsidRDefault="00535829" w:rsidP="00A52560">
      <w:pPr>
        <w:numPr>
          <w:ilvl w:val="1"/>
          <w:numId w:val="10"/>
        </w:numPr>
        <w:suppressAutoHyphens/>
        <w:spacing w:line="276" w:lineRule="auto"/>
        <w:ind w:left="284" w:hanging="284"/>
        <w:jc w:val="both"/>
        <w:rPr>
          <w:rFonts w:ascii="Tahoma" w:hAnsi="Tahoma" w:cs="Tahoma"/>
          <w:sz w:val="20"/>
          <w:szCs w:val="20"/>
        </w:rPr>
      </w:pPr>
      <w:r w:rsidRPr="00263D85">
        <w:rPr>
          <w:rFonts w:ascii="Tahoma" w:hAnsi="Tahoma" w:cs="Tahoma"/>
          <w:sz w:val="20"/>
          <w:szCs w:val="20"/>
        </w:rPr>
        <w:t xml:space="preserve">Uważam się za związanego ofertą przez </w:t>
      </w:r>
      <w:r w:rsidR="002A32B5" w:rsidRPr="00263D85">
        <w:rPr>
          <w:rFonts w:ascii="Tahoma" w:hAnsi="Tahoma" w:cs="Tahoma"/>
          <w:b/>
          <w:bCs/>
          <w:sz w:val="20"/>
          <w:szCs w:val="20"/>
        </w:rPr>
        <w:t>9</w:t>
      </w:r>
      <w:r w:rsidRPr="00263D85">
        <w:rPr>
          <w:rFonts w:ascii="Tahoma" w:hAnsi="Tahoma" w:cs="Tahoma"/>
          <w:b/>
          <w:bCs/>
          <w:sz w:val="20"/>
          <w:szCs w:val="20"/>
        </w:rPr>
        <w:t>0 dni</w:t>
      </w:r>
      <w:r w:rsidRPr="00263D85">
        <w:rPr>
          <w:rFonts w:ascii="Tahoma" w:hAnsi="Tahoma" w:cs="Tahoma"/>
          <w:sz w:val="20"/>
          <w:szCs w:val="20"/>
        </w:rPr>
        <w:t xml:space="preserve"> od dnia, w którym dokonano otwarcia ofert,</w:t>
      </w:r>
    </w:p>
    <w:p w14:paraId="3DC2AEB5" w14:textId="41537D23" w:rsidR="00535829" w:rsidRPr="00263D85" w:rsidRDefault="00535829" w:rsidP="00A52560">
      <w:pPr>
        <w:numPr>
          <w:ilvl w:val="1"/>
          <w:numId w:val="10"/>
        </w:numPr>
        <w:tabs>
          <w:tab w:val="left" w:pos="284"/>
        </w:tabs>
        <w:suppressAutoHyphens/>
        <w:spacing w:line="276" w:lineRule="auto"/>
        <w:ind w:left="284" w:hanging="284"/>
        <w:jc w:val="both"/>
        <w:rPr>
          <w:rFonts w:ascii="Tahoma" w:hAnsi="Tahoma" w:cs="Tahoma"/>
          <w:b/>
          <w:sz w:val="20"/>
          <w:szCs w:val="20"/>
        </w:rPr>
      </w:pPr>
      <w:r w:rsidRPr="00263D85">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263D85" w:rsidRDefault="00DB6A48" w:rsidP="00A52560">
      <w:pPr>
        <w:spacing w:line="276" w:lineRule="auto"/>
        <w:ind w:left="6372" w:hanging="5664"/>
        <w:rPr>
          <w:rFonts w:ascii="Tahoma" w:hAnsi="Tahoma" w:cs="Tahoma"/>
          <w:sz w:val="20"/>
          <w:szCs w:val="20"/>
        </w:rPr>
      </w:pPr>
    </w:p>
    <w:p w14:paraId="58617125" w14:textId="77777777" w:rsidR="00285E2B" w:rsidRPr="00263D85" w:rsidRDefault="00285E2B" w:rsidP="00A52560">
      <w:pPr>
        <w:pStyle w:val="Tekstprzypisudolnego"/>
        <w:spacing w:line="276" w:lineRule="auto"/>
        <w:rPr>
          <w:rFonts w:ascii="Arial" w:hAnsi="Arial" w:cs="Arial"/>
        </w:rPr>
      </w:pPr>
      <w:r w:rsidRPr="00263D85">
        <w:rPr>
          <w:rFonts w:ascii="Arial" w:hAnsi="Arial" w:cs="Arial"/>
          <w:vertAlign w:val="superscript"/>
        </w:rPr>
        <w:t xml:space="preserve">1) </w:t>
      </w:r>
      <w:r w:rsidRPr="00263D85">
        <w:rPr>
          <w:rFonts w:ascii="Arial" w:hAnsi="Arial" w:cs="Aria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263D85" w:rsidRDefault="00285E2B" w:rsidP="00A52560">
      <w:pPr>
        <w:pStyle w:val="NormalnyWeb"/>
        <w:spacing w:line="276" w:lineRule="auto"/>
        <w:ind w:left="142" w:hanging="142"/>
        <w:rPr>
          <w:rFonts w:ascii="Arial" w:hAnsi="Arial" w:cs="Arial"/>
          <w:sz w:val="20"/>
          <w:szCs w:val="20"/>
        </w:rPr>
      </w:pPr>
      <w:r w:rsidRPr="00263D85">
        <w:rPr>
          <w:rFonts w:ascii="Arial" w:hAnsi="Arial" w:cs="Arial"/>
          <w:sz w:val="20"/>
          <w:szCs w:val="20"/>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263D85" w:rsidRDefault="00460B77" w:rsidP="00A52560">
      <w:pPr>
        <w:spacing w:before="100" w:beforeAutospacing="1" w:after="119" w:line="276" w:lineRule="auto"/>
        <w:ind w:left="142" w:hanging="142"/>
        <w:jc w:val="both"/>
        <w:rPr>
          <w:rFonts w:ascii="Tahoma" w:hAnsi="Tahoma" w:cs="Tahoma"/>
          <w:sz w:val="20"/>
          <w:szCs w:val="20"/>
        </w:rPr>
      </w:pPr>
    </w:p>
    <w:p w14:paraId="21BB332A" w14:textId="4D499025" w:rsidR="00460B77" w:rsidRPr="00263D85" w:rsidRDefault="00460B77" w:rsidP="00A52560">
      <w:pPr>
        <w:spacing w:before="100" w:beforeAutospacing="1" w:after="119" w:line="276" w:lineRule="auto"/>
        <w:ind w:left="142" w:hanging="142"/>
        <w:jc w:val="both"/>
        <w:rPr>
          <w:rFonts w:ascii="Tahoma" w:hAnsi="Tahoma" w:cs="Tahoma"/>
          <w:sz w:val="20"/>
          <w:szCs w:val="20"/>
        </w:rPr>
      </w:pPr>
    </w:p>
    <w:p w14:paraId="1A2BA71F" w14:textId="1D4B1043" w:rsidR="00E73D42" w:rsidRPr="00263D85" w:rsidRDefault="00E73D42" w:rsidP="00A52560">
      <w:pPr>
        <w:spacing w:before="100" w:beforeAutospacing="1" w:after="119" w:line="276" w:lineRule="auto"/>
        <w:ind w:left="142" w:hanging="142"/>
        <w:jc w:val="both"/>
        <w:rPr>
          <w:rFonts w:ascii="Tahoma" w:hAnsi="Tahoma" w:cs="Tahoma"/>
          <w:sz w:val="20"/>
          <w:szCs w:val="20"/>
        </w:rPr>
      </w:pPr>
    </w:p>
    <w:p w14:paraId="23BFB10B" w14:textId="38FA3A18" w:rsidR="009568F0" w:rsidRDefault="009568F0" w:rsidP="00A52560">
      <w:pPr>
        <w:suppressAutoHyphens/>
        <w:spacing w:line="276" w:lineRule="auto"/>
        <w:rPr>
          <w:rFonts w:ascii="Tahoma" w:hAnsi="Tahoma" w:cs="Tahoma"/>
          <w:b/>
          <w:color w:val="000000"/>
          <w:sz w:val="20"/>
          <w:szCs w:val="20"/>
          <w:lang w:eastAsia="ar-SA"/>
        </w:rPr>
      </w:pPr>
    </w:p>
    <w:p w14:paraId="72938AA0" w14:textId="4CECA831" w:rsidR="00F55D2E" w:rsidRDefault="00F55D2E" w:rsidP="00A52560">
      <w:pPr>
        <w:suppressAutoHyphens/>
        <w:spacing w:line="276" w:lineRule="auto"/>
        <w:rPr>
          <w:rFonts w:ascii="Tahoma" w:hAnsi="Tahoma" w:cs="Tahoma"/>
          <w:b/>
          <w:color w:val="000000"/>
          <w:sz w:val="20"/>
          <w:szCs w:val="20"/>
          <w:lang w:eastAsia="ar-SA"/>
        </w:rPr>
      </w:pPr>
    </w:p>
    <w:p w14:paraId="2DFD3260" w14:textId="77777777" w:rsidR="00F55D2E" w:rsidRPr="00263D85" w:rsidRDefault="00F55D2E" w:rsidP="00A52560">
      <w:pPr>
        <w:suppressAutoHyphens/>
        <w:spacing w:line="276" w:lineRule="auto"/>
        <w:rPr>
          <w:rFonts w:ascii="Tahoma" w:hAnsi="Tahoma" w:cs="Tahoma"/>
          <w:b/>
          <w:color w:val="000000"/>
          <w:sz w:val="20"/>
          <w:szCs w:val="20"/>
          <w:lang w:eastAsia="ar-SA"/>
        </w:rPr>
      </w:pPr>
    </w:p>
    <w:p w14:paraId="4E2CADD2" w14:textId="77777777" w:rsidR="009568F0" w:rsidRPr="00263D85" w:rsidRDefault="009568F0" w:rsidP="00A52560">
      <w:pPr>
        <w:suppressAutoHyphens/>
        <w:spacing w:line="276" w:lineRule="auto"/>
        <w:jc w:val="right"/>
        <w:rPr>
          <w:rFonts w:ascii="Tahoma" w:hAnsi="Tahoma" w:cs="Tahoma"/>
          <w:b/>
          <w:color w:val="000000"/>
          <w:sz w:val="20"/>
          <w:szCs w:val="20"/>
          <w:lang w:eastAsia="ar-SA"/>
        </w:rPr>
      </w:pPr>
    </w:p>
    <w:p w14:paraId="790C4CE5" w14:textId="42764472" w:rsidR="000E3D80" w:rsidRPr="00263D85" w:rsidRDefault="000E3D80"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lastRenderedPageBreak/>
        <w:t>ZAŁĄCZNIK NR 5 do SWZ</w:t>
      </w:r>
    </w:p>
    <w:p w14:paraId="06FE8096" w14:textId="20ECC0A6" w:rsidR="00EF113A" w:rsidRPr="00263D85" w:rsidRDefault="00EF113A" w:rsidP="00A52560">
      <w:pPr>
        <w:spacing w:line="276" w:lineRule="auto"/>
        <w:ind w:left="6372" w:hanging="5664"/>
        <w:jc w:val="right"/>
        <w:rPr>
          <w:rFonts w:ascii="Tahoma" w:hAnsi="Tahoma" w:cs="Tahoma"/>
          <w:b/>
          <w:iCs/>
          <w:sz w:val="20"/>
          <w:szCs w:val="20"/>
        </w:rPr>
      </w:pPr>
      <w:r w:rsidRPr="00263D85">
        <w:rPr>
          <w:rFonts w:ascii="Tahoma" w:hAnsi="Tahoma" w:cs="Tahoma"/>
          <w:b/>
          <w:iCs/>
          <w:sz w:val="20"/>
          <w:szCs w:val="20"/>
        </w:rPr>
        <w:t xml:space="preserve">NS: </w:t>
      </w:r>
      <w:r w:rsidR="00F55D2E">
        <w:rPr>
          <w:rFonts w:ascii="Tahoma" w:hAnsi="Tahoma" w:cs="Tahoma"/>
          <w:b/>
          <w:iCs/>
          <w:sz w:val="20"/>
          <w:szCs w:val="20"/>
        </w:rPr>
        <w:t>113/PN/2026</w:t>
      </w:r>
    </w:p>
    <w:p w14:paraId="14723851" w14:textId="77651F26" w:rsidR="00EF113A" w:rsidRPr="00263D85" w:rsidRDefault="00EF113A" w:rsidP="00A52560">
      <w:pPr>
        <w:spacing w:line="276" w:lineRule="auto"/>
        <w:rPr>
          <w:rFonts w:ascii="Tahoma" w:hAnsi="Tahoma" w:cs="Tahoma"/>
          <w:i/>
          <w:iCs/>
          <w:sz w:val="20"/>
          <w:szCs w:val="20"/>
        </w:rPr>
      </w:pPr>
    </w:p>
    <w:p w14:paraId="3CCDFB8B" w14:textId="77777777" w:rsidR="00A461F5" w:rsidRPr="00263D85" w:rsidRDefault="00EF113A" w:rsidP="00A52560">
      <w:pPr>
        <w:autoSpaceDE w:val="0"/>
        <w:spacing w:line="276" w:lineRule="auto"/>
        <w:jc w:val="center"/>
        <w:rPr>
          <w:rFonts w:ascii="Tahoma" w:hAnsi="Tahoma" w:cs="Tahoma"/>
          <w:b/>
          <w:bCs/>
          <w:color w:val="FF0000"/>
          <w:sz w:val="20"/>
          <w:szCs w:val="20"/>
          <w:lang w:eastAsia="ar-SA"/>
        </w:rPr>
      </w:pPr>
      <w:r w:rsidRPr="00263D85">
        <w:rPr>
          <w:rFonts w:ascii="Tahoma" w:hAnsi="Tahoma" w:cs="Tahoma"/>
          <w:b/>
          <w:bCs/>
          <w:color w:val="FF0000"/>
          <w:sz w:val="20"/>
          <w:szCs w:val="20"/>
          <w:lang w:eastAsia="ar-SA"/>
        </w:rPr>
        <w:t xml:space="preserve">Oświadczenie </w:t>
      </w:r>
    </w:p>
    <w:p w14:paraId="7CE73CAF" w14:textId="52A429EA" w:rsidR="00EF113A" w:rsidRPr="00263D85" w:rsidRDefault="00EF113A" w:rsidP="00A52560">
      <w:pPr>
        <w:autoSpaceDE w:val="0"/>
        <w:spacing w:line="276" w:lineRule="auto"/>
        <w:jc w:val="center"/>
        <w:rPr>
          <w:rFonts w:ascii="Tahoma" w:hAnsi="Tahoma" w:cs="Tahoma"/>
          <w:b/>
          <w:bCs/>
          <w:sz w:val="20"/>
          <w:szCs w:val="20"/>
          <w:lang w:eastAsia="ar-SA"/>
        </w:rPr>
      </w:pPr>
      <w:r w:rsidRPr="00263D85">
        <w:rPr>
          <w:rFonts w:ascii="Tahoma" w:hAnsi="Tahoma" w:cs="Tahoma"/>
          <w:b/>
          <w:bCs/>
          <w:sz w:val="20"/>
          <w:szCs w:val="20"/>
          <w:lang w:eastAsia="ar-SA"/>
        </w:rPr>
        <w:t>Wykonawcy o przynależności lub braku przynależności do</w:t>
      </w:r>
      <w:r w:rsidR="00337E97" w:rsidRPr="00263D85">
        <w:rPr>
          <w:rFonts w:ascii="Tahoma" w:hAnsi="Tahoma" w:cs="Tahoma"/>
          <w:b/>
          <w:bCs/>
          <w:sz w:val="20"/>
          <w:szCs w:val="20"/>
          <w:lang w:eastAsia="ar-SA"/>
        </w:rPr>
        <w:t xml:space="preserve"> tej samej grupy kapitałowej, o </w:t>
      </w:r>
      <w:r w:rsidRPr="00263D85">
        <w:rPr>
          <w:rFonts w:ascii="Tahoma" w:hAnsi="Tahoma" w:cs="Tahoma"/>
          <w:b/>
          <w:bCs/>
          <w:sz w:val="20"/>
          <w:szCs w:val="20"/>
          <w:lang w:eastAsia="ar-SA"/>
        </w:rPr>
        <w:t xml:space="preserve">której mowa  w art. </w:t>
      </w:r>
      <w:r w:rsidR="00036DCE" w:rsidRPr="00263D85">
        <w:rPr>
          <w:rFonts w:ascii="Tahoma" w:hAnsi="Tahoma" w:cs="Tahoma"/>
          <w:b/>
          <w:bCs/>
          <w:sz w:val="20"/>
          <w:szCs w:val="20"/>
          <w:lang w:eastAsia="ar-SA"/>
        </w:rPr>
        <w:t>108</w:t>
      </w:r>
      <w:r w:rsidR="0050444D" w:rsidRPr="00263D85">
        <w:rPr>
          <w:rFonts w:ascii="Tahoma" w:hAnsi="Tahoma" w:cs="Tahoma"/>
          <w:b/>
          <w:bCs/>
          <w:sz w:val="20"/>
          <w:szCs w:val="20"/>
          <w:lang w:eastAsia="ar-SA"/>
        </w:rPr>
        <w:t xml:space="preserve"> </w:t>
      </w:r>
      <w:r w:rsidRPr="00263D85">
        <w:rPr>
          <w:rFonts w:ascii="Tahoma" w:hAnsi="Tahoma" w:cs="Tahoma"/>
          <w:b/>
          <w:bCs/>
          <w:sz w:val="20"/>
          <w:szCs w:val="20"/>
          <w:lang w:eastAsia="ar-SA"/>
        </w:rPr>
        <w:t xml:space="preserve">ust. 1 pkt. </w:t>
      </w:r>
      <w:r w:rsidR="00036DCE" w:rsidRPr="00263D85">
        <w:rPr>
          <w:rFonts w:ascii="Tahoma" w:hAnsi="Tahoma" w:cs="Tahoma"/>
          <w:b/>
          <w:bCs/>
          <w:sz w:val="20"/>
          <w:szCs w:val="20"/>
          <w:lang w:eastAsia="ar-SA"/>
        </w:rPr>
        <w:t>5</w:t>
      </w:r>
      <w:r w:rsidRPr="00263D85">
        <w:rPr>
          <w:rFonts w:ascii="Tahoma" w:hAnsi="Tahoma" w:cs="Tahoma"/>
          <w:b/>
          <w:bCs/>
          <w:sz w:val="20"/>
          <w:szCs w:val="20"/>
          <w:lang w:eastAsia="ar-SA"/>
        </w:rPr>
        <w:t xml:space="preserve"> ustawy Prawo zamówień publicznych z dnia </w:t>
      </w:r>
      <w:r w:rsidR="001B51BC" w:rsidRPr="00263D85">
        <w:rPr>
          <w:rFonts w:ascii="Tahoma" w:hAnsi="Tahoma" w:cs="Tahoma"/>
          <w:b/>
          <w:bCs/>
          <w:sz w:val="20"/>
          <w:szCs w:val="20"/>
          <w:lang w:eastAsia="ar-SA"/>
        </w:rPr>
        <w:t>11</w:t>
      </w:r>
      <w:r w:rsidR="00337E97" w:rsidRPr="00263D85">
        <w:rPr>
          <w:rFonts w:ascii="Tahoma" w:hAnsi="Tahoma" w:cs="Tahoma"/>
          <w:b/>
          <w:bCs/>
          <w:sz w:val="20"/>
          <w:szCs w:val="20"/>
          <w:lang w:eastAsia="ar-SA"/>
        </w:rPr>
        <w:t> </w:t>
      </w:r>
      <w:r w:rsidR="00036DCE" w:rsidRPr="00263D85">
        <w:rPr>
          <w:rFonts w:ascii="Tahoma" w:hAnsi="Tahoma" w:cs="Tahoma"/>
          <w:b/>
          <w:bCs/>
          <w:sz w:val="20"/>
          <w:szCs w:val="20"/>
          <w:lang w:eastAsia="ar-SA"/>
        </w:rPr>
        <w:t xml:space="preserve">września </w:t>
      </w:r>
      <w:r w:rsidR="00085049" w:rsidRPr="00263D85">
        <w:rPr>
          <w:rFonts w:ascii="Tahoma" w:hAnsi="Tahoma" w:cs="Tahoma"/>
          <w:b/>
          <w:bCs/>
          <w:sz w:val="20"/>
          <w:szCs w:val="20"/>
          <w:lang w:eastAsia="ar-SA"/>
        </w:rPr>
        <w:t>20</w:t>
      </w:r>
      <w:r w:rsidR="00FC66B8" w:rsidRPr="00263D85">
        <w:rPr>
          <w:rFonts w:ascii="Tahoma" w:hAnsi="Tahoma" w:cs="Tahoma"/>
          <w:b/>
          <w:bCs/>
          <w:sz w:val="20"/>
          <w:szCs w:val="20"/>
          <w:lang w:eastAsia="ar-SA"/>
        </w:rPr>
        <w:t>1</w:t>
      </w:r>
      <w:r w:rsidR="00036DCE" w:rsidRPr="00263D85">
        <w:rPr>
          <w:rFonts w:ascii="Tahoma" w:hAnsi="Tahoma" w:cs="Tahoma"/>
          <w:b/>
          <w:bCs/>
          <w:sz w:val="20"/>
          <w:szCs w:val="20"/>
          <w:lang w:eastAsia="ar-SA"/>
        </w:rPr>
        <w:t>9</w:t>
      </w:r>
      <w:r w:rsidRPr="00263D85">
        <w:rPr>
          <w:rFonts w:ascii="Tahoma" w:hAnsi="Tahoma" w:cs="Tahoma"/>
          <w:b/>
          <w:bCs/>
          <w:sz w:val="20"/>
          <w:szCs w:val="20"/>
          <w:lang w:eastAsia="ar-SA"/>
        </w:rPr>
        <w:t xml:space="preserve"> r</w:t>
      </w:r>
      <w:r w:rsidR="00873B79" w:rsidRPr="00263D85">
        <w:rPr>
          <w:rFonts w:ascii="Tahoma" w:hAnsi="Tahoma" w:cs="Tahoma"/>
          <w:b/>
          <w:bCs/>
          <w:sz w:val="20"/>
          <w:szCs w:val="20"/>
          <w:lang w:eastAsia="ar-SA"/>
        </w:rPr>
        <w:t>. (</w:t>
      </w:r>
      <w:proofErr w:type="spellStart"/>
      <w:r w:rsidR="00022178" w:rsidRPr="00263D85">
        <w:rPr>
          <w:rFonts w:ascii="Tahoma" w:hAnsi="Tahoma" w:cs="Tahoma"/>
          <w:b/>
          <w:bCs/>
          <w:sz w:val="20"/>
          <w:szCs w:val="20"/>
          <w:lang w:eastAsia="ar-SA"/>
        </w:rPr>
        <w:t>tj</w:t>
      </w:r>
      <w:proofErr w:type="spellEnd"/>
      <w:r w:rsidR="00873B79" w:rsidRPr="00263D85">
        <w:rPr>
          <w:rFonts w:ascii="Tahoma" w:hAnsi="Tahoma" w:cs="Tahoma"/>
          <w:b/>
          <w:bCs/>
          <w:sz w:val="20"/>
          <w:szCs w:val="20"/>
          <w:lang w:eastAsia="ar-SA"/>
        </w:rPr>
        <w:t>: Dz. U. z 202</w:t>
      </w:r>
      <w:r w:rsidR="00022178" w:rsidRPr="00263D85">
        <w:rPr>
          <w:rFonts w:ascii="Tahoma" w:hAnsi="Tahoma" w:cs="Tahoma"/>
          <w:b/>
          <w:bCs/>
          <w:sz w:val="20"/>
          <w:szCs w:val="20"/>
          <w:lang w:eastAsia="ar-SA"/>
        </w:rPr>
        <w:t>4</w:t>
      </w:r>
      <w:r w:rsidRPr="00263D85">
        <w:rPr>
          <w:rFonts w:ascii="Tahoma" w:hAnsi="Tahoma" w:cs="Tahoma"/>
          <w:b/>
          <w:bCs/>
          <w:sz w:val="20"/>
          <w:szCs w:val="20"/>
          <w:lang w:eastAsia="ar-SA"/>
        </w:rPr>
        <w:t xml:space="preserve"> r., poz.</w:t>
      </w:r>
      <w:r w:rsidR="009E5348" w:rsidRPr="00263D85">
        <w:rPr>
          <w:rFonts w:ascii="Tahoma" w:hAnsi="Tahoma" w:cs="Tahoma"/>
          <w:b/>
          <w:bCs/>
          <w:sz w:val="20"/>
          <w:szCs w:val="20"/>
          <w:lang w:eastAsia="ar-SA"/>
        </w:rPr>
        <w:t xml:space="preserve"> </w:t>
      </w:r>
      <w:r w:rsidR="00022178" w:rsidRPr="00263D85">
        <w:rPr>
          <w:rFonts w:ascii="Tahoma" w:hAnsi="Tahoma" w:cs="Tahoma"/>
          <w:b/>
          <w:bCs/>
          <w:sz w:val="20"/>
          <w:szCs w:val="20"/>
          <w:lang w:eastAsia="ar-SA"/>
        </w:rPr>
        <w:t>1320</w:t>
      </w:r>
      <w:r w:rsidR="009568F0" w:rsidRPr="00263D85">
        <w:rPr>
          <w:rFonts w:ascii="Tahoma" w:hAnsi="Tahoma" w:cs="Tahoma"/>
          <w:b/>
          <w:bCs/>
          <w:sz w:val="20"/>
          <w:szCs w:val="20"/>
          <w:lang w:eastAsia="ar-SA"/>
        </w:rPr>
        <w:t xml:space="preserve"> ze zm.</w:t>
      </w:r>
      <w:r w:rsidRPr="00263D85">
        <w:rPr>
          <w:rFonts w:ascii="Tahoma" w:hAnsi="Tahoma" w:cs="Tahoma"/>
          <w:b/>
          <w:bCs/>
          <w:sz w:val="20"/>
          <w:szCs w:val="20"/>
          <w:lang w:eastAsia="ar-SA"/>
        </w:rPr>
        <w:t>)</w:t>
      </w:r>
    </w:p>
    <w:p w14:paraId="4E100DCB" w14:textId="77777777" w:rsidR="00EF113A" w:rsidRPr="00263D85" w:rsidRDefault="00EF113A" w:rsidP="00A52560">
      <w:pPr>
        <w:spacing w:line="276" w:lineRule="auto"/>
        <w:rPr>
          <w:rFonts w:ascii="Tahoma" w:hAnsi="Tahoma" w:cs="Tahoma"/>
          <w:b/>
          <w:bCs/>
          <w:sz w:val="20"/>
          <w:szCs w:val="20"/>
          <w:lang w:eastAsia="ar-SA"/>
        </w:rPr>
      </w:pPr>
    </w:p>
    <w:p w14:paraId="58EE0747" w14:textId="77777777" w:rsidR="00EF113A" w:rsidRPr="00263D85" w:rsidRDefault="00EF113A" w:rsidP="00A52560">
      <w:pPr>
        <w:spacing w:line="276" w:lineRule="auto"/>
        <w:rPr>
          <w:rFonts w:ascii="Tahoma" w:hAnsi="Tahoma" w:cs="Tahoma"/>
          <w:b/>
          <w:bCs/>
          <w:sz w:val="20"/>
          <w:szCs w:val="20"/>
          <w:u w:val="single"/>
          <w:lang w:eastAsia="ar-SA"/>
        </w:rPr>
      </w:pPr>
      <w:r w:rsidRPr="00263D85">
        <w:rPr>
          <w:rFonts w:ascii="Tahoma" w:hAnsi="Tahoma" w:cs="Tahoma"/>
          <w:b/>
          <w:bCs/>
          <w:sz w:val="20"/>
          <w:szCs w:val="20"/>
          <w:u w:val="single"/>
          <w:lang w:eastAsia="ar-SA"/>
        </w:rPr>
        <w:t>Wykonawca:</w:t>
      </w:r>
    </w:p>
    <w:p w14:paraId="3E9A032A" w14:textId="77777777" w:rsidR="00EF113A" w:rsidRPr="00263D85" w:rsidRDefault="00EF113A" w:rsidP="00A52560">
      <w:pPr>
        <w:spacing w:line="276" w:lineRule="auto"/>
        <w:rPr>
          <w:rFonts w:ascii="Tahoma" w:hAnsi="Tahoma" w:cs="Tahoma"/>
          <w:b/>
          <w:bCs/>
          <w:sz w:val="20"/>
          <w:szCs w:val="20"/>
          <w:lang w:eastAsia="ar-SA"/>
        </w:rPr>
      </w:pPr>
    </w:p>
    <w:p w14:paraId="66F11F04" w14:textId="4828A2B5" w:rsidR="00EF113A" w:rsidRPr="00263D85" w:rsidRDefault="00EF113A" w:rsidP="00A52560">
      <w:pPr>
        <w:spacing w:line="276" w:lineRule="auto"/>
        <w:rPr>
          <w:rFonts w:ascii="Tahoma" w:hAnsi="Tahoma" w:cs="Tahoma"/>
          <w:sz w:val="20"/>
          <w:szCs w:val="20"/>
          <w:lang w:eastAsia="ar-SA"/>
        </w:rPr>
      </w:pPr>
      <w:r w:rsidRPr="00263D85">
        <w:rPr>
          <w:rFonts w:ascii="Tahoma" w:hAnsi="Tahoma" w:cs="Tahoma"/>
          <w:sz w:val="20"/>
          <w:szCs w:val="20"/>
          <w:lang w:eastAsia="ar-SA"/>
        </w:rPr>
        <w:t>(</w:t>
      </w:r>
      <w:r w:rsidRPr="00263D85">
        <w:rPr>
          <w:rFonts w:ascii="Tahoma" w:hAnsi="Tahoma" w:cs="Tahoma"/>
          <w:i/>
          <w:sz w:val="20"/>
          <w:szCs w:val="20"/>
        </w:rPr>
        <w:t>pełna nazwa/firma, adres</w:t>
      </w:r>
      <w:r w:rsidRPr="00263D85">
        <w:rPr>
          <w:rFonts w:ascii="Tahoma" w:hAnsi="Tahoma" w:cs="Tahoma"/>
          <w:sz w:val="20"/>
          <w:szCs w:val="20"/>
          <w:lang w:eastAsia="ar-SA"/>
        </w:rPr>
        <w:t>)</w:t>
      </w:r>
    </w:p>
    <w:p w14:paraId="4B3FD6D0" w14:textId="77777777" w:rsidR="00EF113A" w:rsidRPr="00263D85" w:rsidRDefault="00EF113A" w:rsidP="00A52560">
      <w:pPr>
        <w:spacing w:line="276" w:lineRule="auto"/>
        <w:rPr>
          <w:rFonts w:ascii="Tahoma" w:hAnsi="Tahoma" w:cs="Tahoma"/>
          <w:b/>
          <w:bCs/>
          <w:sz w:val="20"/>
          <w:szCs w:val="20"/>
          <w:lang w:eastAsia="ar-SA"/>
        </w:rPr>
      </w:pPr>
    </w:p>
    <w:p w14:paraId="6B20B4CA" w14:textId="77777777" w:rsidR="00EF113A" w:rsidRPr="00263D85" w:rsidRDefault="00EF113A" w:rsidP="00A52560">
      <w:pPr>
        <w:spacing w:line="276" w:lineRule="auto"/>
        <w:rPr>
          <w:rFonts w:ascii="Tahoma" w:hAnsi="Tahoma" w:cs="Tahoma"/>
          <w:b/>
          <w:bCs/>
          <w:sz w:val="20"/>
          <w:szCs w:val="20"/>
          <w:lang w:eastAsia="ar-SA"/>
        </w:rPr>
      </w:pPr>
    </w:p>
    <w:p w14:paraId="60C4914F" w14:textId="7089953D" w:rsidR="00EF113A" w:rsidRPr="00263D85" w:rsidRDefault="00EF113A" w:rsidP="00A52560">
      <w:pPr>
        <w:spacing w:line="276" w:lineRule="auto"/>
        <w:jc w:val="both"/>
        <w:rPr>
          <w:rFonts w:ascii="Tahoma" w:hAnsi="Tahoma" w:cs="Tahoma"/>
          <w:sz w:val="20"/>
          <w:szCs w:val="20"/>
          <w:lang w:eastAsia="ar-SA"/>
        </w:rPr>
      </w:pPr>
      <w:r w:rsidRPr="00263D85">
        <w:rPr>
          <w:rFonts w:ascii="Tahoma" w:hAnsi="Tahoma" w:cs="Tahoma"/>
          <w:bCs/>
          <w:sz w:val="20"/>
          <w:szCs w:val="20"/>
          <w:lang w:eastAsia="ar-SA"/>
        </w:rPr>
        <w:t xml:space="preserve">Na potrzeby postępowania o udzielenie zamówienia publicznego </w:t>
      </w:r>
      <w:r w:rsidR="00DB3CAB" w:rsidRPr="00263D85">
        <w:rPr>
          <w:rFonts w:ascii="Tahoma" w:hAnsi="Tahoma" w:cs="Tahoma"/>
          <w:b/>
          <w:bCs/>
          <w:sz w:val="20"/>
          <w:szCs w:val="20"/>
          <w:lang w:eastAsia="ar-SA"/>
        </w:rPr>
        <w:t xml:space="preserve">dostawę </w:t>
      </w:r>
      <w:r w:rsidR="00443B4F">
        <w:rPr>
          <w:rFonts w:ascii="Tahoma" w:hAnsi="Tahoma" w:cs="Tahoma"/>
          <w:b/>
          <w:bCs/>
          <w:sz w:val="20"/>
          <w:szCs w:val="20"/>
          <w:lang w:eastAsia="ar-SA"/>
        </w:rPr>
        <w:t xml:space="preserve">płynów dializacyjnych, </w:t>
      </w:r>
      <w:proofErr w:type="spellStart"/>
      <w:r w:rsidR="00443B4F">
        <w:rPr>
          <w:rFonts w:ascii="Tahoma" w:hAnsi="Tahoma" w:cs="Tahoma"/>
          <w:b/>
          <w:bCs/>
          <w:sz w:val="20"/>
          <w:szCs w:val="20"/>
          <w:lang w:eastAsia="ar-SA"/>
        </w:rPr>
        <w:t>antykoagulacyjnych</w:t>
      </w:r>
      <w:proofErr w:type="spellEnd"/>
      <w:r w:rsidR="00443B4F">
        <w:rPr>
          <w:rFonts w:ascii="Tahoma" w:hAnsi="Tahoma" w:cs="Tahoma"/>
          <w:b/>
          <w:bCs/>
          <w:sz w:val="20"/>
          <w:szCs w:val="20"/>
          <w:lang w:eastAsia="ar-SA"/>
        </w:rPr>
        <w:t>, koncentratów do dializ oraz płynu do perfuzji i przechowywania narządów dla UCK</w:t>
      </w:r>
      <w:r w:rsidR="00A461F5" w:rsidRPr="00263D85">
        <w:rPr>
          <w:rFonts w:ascii="Tahoma" w:hAnsi="Tahoma" w:cs="Tahoma"/>
          <w:b/>
          <w:bCs/>
          <w:sz w:val="20"/>
          <w:szCs w:val="20"/>
          <w:lang w:eastAsia="ar-SA"/>
        </w:rPr>
        <w:t>,</w:t>
      </w:r>
      <w:r w:rsidRPr="00263D85">
        <w:rPr>
          <w:rFonts w:ascii="Tahoma" w:hAnsi="Tahoma" w:cs="Tahoma"/>
          <w:sz w:val="20"/>
          <w:szCs w:val="20"/>
          <w:lang w:eastAsia="ar-SA"/>
        </w:rPr>
        <w:t xml:space="preserve"> oświadczam, co następuje:</w:t>
      </w:r>
    </w:p>
    <w:p w14:paraId="70075B23" w14:textId="77777777" w:rsidR="00EF113A" w:rsidRPr="00263D85" w:rsidRDefault="00EF113A" w:rsidP="00A52560">
      <w:pPr>
        <w:autoSpaceDE w:val="0"/>
        <w:spacing w:line="276" w:lineRule="auto"/>
        <w:rPr>
          <w:rFonts w:ascii="Tahoma" w:hAnsi="Tahoma" w:cs="Tahoma"/>
          <w:sz w:val="20"/>
          <w:szCs w:val="20"/>
          <w:lang w:eastAsia="ar-SA"/>
        </w:rPr>
      </w:pPr>
    </w:p>
    <w:p w14:paraId="65404CF1" w14:textId="2CF053BE" w:rsidR="00EF113A" w:rsidRPr="00263D85" w:rsidRDefault="00EF113A" w:rsidP="00A52560">
      <w:pPr>
        <w:numPr>
          <w:ilvl w:val="0"/>
          <w:numId w:val="27"/>
        </w:numPr>
        <w:tabs>
          <w:tab w:val="clear" w:pos="0"/>
          <w:tab w:val="left" w:pos="284"/>
          <w:tab w:val="num" w:pos="2490"/>
        </w:tabs>
        <w:suppressAutoHyphens/>
        <w:autoSpaceDE w:val="0"/>
        <w:spacing w:line="276" w:lineRule="auto"/>
        <w:ind w:left="284" w:hanging="284"/>
        <w:jc w:val="both"/>
        <w:rPr>
          <w:rFonts w:ascii="Tahoma" w:hAnsi="Tahoma" w:cs="Tahoma"/>
          <w:b/>
          <w:sz w:val="20"/>
          <w:szCs w:val="20"/>
          <w:lang w:eastAsia="ar-SA"/>
        </w:rPr>
      </w:pPr>
      <w:r w:rsidRPr="00BF0598">
        <w:rPr>
          <w:rFonts w:ascii="Tahoma" w:hAnsi="Tahoma" w:cs="Tahoma"/>
          <w:b/>
          <w:color w:val="FF0000"/>
          <w:sz w:val="20"/>
          <w:szCs w:val="20"/>
          <w:lang w:eastAsia="ar-SA"/>
        </w:rPr>
        <w:t>Przynależę/nie przynależę</w:t>
      </w:r>
      <w:r w:rsidRPr="00263D85">
        <w:rPr>
          <w:rFonts w:ascii="Tahoma" w:hAnsi="Tahoma" w:cs="Tahoma"/>
          <w:b/>
          <w:sz w:val="20"/>
          <w:szCs w:val="20"/>
          <w:lang w:eastAsia="ar-SA"/>
        </w:rPr>
        <w:t xml:space="preserve">* </w:t>
      </w:r>
      <w:r w:rsidRPr="00263D85">
        <w:rPr>
          <w:rFonts w:ascii="Tahoma" w:hAnsi="Tahoma" w:cs="Tahoma"/>
          <w:sz w:val="20"/>
          <w:szCs w:val="20"/>
          <w:lang w:eastAsia="ar-SA"/>
        </w:rPr>
        <w:t xml:space="preserve"> do grupy kapitałowej w rozumieniu ustawy z dnia 16 lutego 2007 roku o ochronie konkurencji i konsumentów (</w:t>
      </w:r>
      <w:r w:rsidR="00022178" w:rsidRPr="00263D85">
        <w:rPr>
          <w:rFonts w:ascii="Tahoma" w:hAnsi="Tahoma" w:cs="Tahoma"/>
          <w:sz w:val="20"/>
          <w:szCs w:val="20"/>
          <w:lang w:eastAsia="ar-SA"/>
        </w:rPr>
        <w:t>tj. Dz. U. z 2024 r. poz. 1616 ze zm.</w:t>
      </w:r>
      <w:r w:rsidRPr="00263D85">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263D85" w:rsidRDefault="00EF113A" w:rsidP="00A52560">
      <w:pPr>
        <w:tabs>
          <w:tab w:val="left" w:pos="284"/>
        </w:tabs>
        <w:suppressAutoHyphens/>
        <w:autoSpaceDE w:val="0"/>
        <w:spacing w:line="276" w:lineRule="auto"/>
        <w:ind w:left="284"/>
        <w:jc w:val="both"/>
        <w:rPr>
          <w:rFonts w:ascii="Tahoma" w:hAnsi="Tahoma" w:cs="Tahoma"/>
          <w:b/>
          <w:sz w:val="20"/>
          <w:szCs w:val="20"/>
          <w:lang w:eastAsia="ar-SA"/>
        </w:rPr>
      </w:pPr>
    </w:p>
    <w:p w14:paraId="6E9F988C" w14:textId="77777777" w:rsidR="00EF113A" w:rsidRPr="00263D85" w:rsidRDefault="00EF113A" w:rsidP="00A52560">
      <w:pPr>
        <w:numPr>
          <w:ilvl w:val="0"/>
          <w:numId w:val="27"/>
        </w:numPr>
        <w:tabs>
          <w:tab w:val="clear" w:pos="0"/>
          <w:tab w:val="left" w:pos="284"/>
          <w:tab w:val="num" w:pos="2490"/>
        </w:tabs>
        <w:suppressAutoHyphens/>
        <w:autoSpaceDE w:val="0"/>
        <w:spacing w:line="276" w:lineRule="auto"/>
        <w:ind w:left="567" w:hanging="567"/>
        <w:jc w:val="both"/>
        <w:rPr>
          <w:rFonts w:ascii="Tahoma" w:hAnsi="Tahoma" w:cs="Tahoma"/>
          <w:sz w:val="20"/>
          <w:szCs w:val="20"/>
          <w:lang w:eastAsia="ar-SA"/>
        </w:rPr>
      </w:pPr>
      <w:r w:rsidRPr="00263D85">
        <w:rPr>
          <w:rFonts w:ascii="Tahoma" w:hAnsi="Tahoma" w:cs="Tahoma"/>
          <w:sz w:val="20"/>
          <w:szCs w:val="20"/>
          <w:lang w:eastAsia="ar-SA"/>
        </w:rPr>
        <w:t>Wykaz wykonawców należących do tej samej grupy kapitałowej, którzy złożyli oferty:</w:t>
      </w:r>
    </w:p>
    <w:p w14:paraId="7BAC1A7B" w14:textId="77777777" w:rsidR="00EF113A" w:rsidRPr="00263D85" w:rsidRDefault="00EF113A" w:rsidP="00A52560">
      <w:pPr>
        <w:tabs>
          <w:tab w:val="left" w:pos="284"/>
        </w:tabs>
        <w:autoSpaceDE w:val="0"/>
        <w:spacing w:line="276" w:lineRule="auto"/>
        <w:ind w:left="284"/>
        <w:rPr>
          <w:rFonts w:ascii="Tahoma" w:hAnsi="Tahoma" w:cs="Tahoma"/>
          <w:sz w:val="20"/>
          <w:szCs w:val="20"/>
          <w:lang w:eastAsia="ar-SA"/>
        </w:rPr>
      </w:pPr>
      <w:r w:rsidRPr="00263D85">
        <w:rPr>
          <w:rFonts w:ascii="Tahoma" w:hAnsi="Tahoma" w:cs="Tahoma"/>
          <w:sz w:val="20"/>
          <w:szCs w:val="20"/>
          <w:lang w:eastAsia="ar-SA"/>
        </w:rPr>
        <w:t>............................................................................................................................................</w:t>
      </w:r>
    </w:p>
    <w:p w14:paraId="1480E8FB" w14:textId="77777777" w:rsidR="00EF113A" w:rsidRPr="00263D85" w:rsidRDefault="00EF113A" w:rsidP="00A52560">
      <w:pPr>
        <w:tabs>
          <w:tab w:val="left" w:pos="284"/>
        </w:tabs>
        <w:autoSpaceDE w:val="0"/>
        <w:spacing w:line="276" w:lineRule="auto"/>
        <w:ind w:left="284"/>
        <w:rPr>
          <w:rFonts w:ascii="Tahoma" w:hAnsi="Tahoma" w:cs="Tahoma"/>
          <w:sz w:val="20"/>
          <w:szCs w:val="20"/>
          <w:lang w:eastAsia="ar-SA"/>
        </w:rPr>
      </w:pPr>
    </w:p>
    <w:p w14:paraId="3DF437D3" w14:textId="4FA926AE" w:rsidR="00EF113A" w:rsidRPr="00263D85" w:rsidRDefault="00EF113A" w:rsidP="00A52560">
      <w:pPr>
        <w:numPr>
          <w:ilvl w:val="0"/>
          <w:numId w:val="27"/>
        </w:numPr>
        <w:tabs>
          <w:tab w:val="clear" w:pos="0"/>
          <w:tab w:val="left" w:pos="284"/>
          <w:tab w:val="num" w:pos="2490"/>
        </w:tabs>
        <w:suppressAutoHyphens/>
        <w:autoSpaceDE w:val="0"/>
        <w:spacing w:line="276" w:lineRule="auto"/>
        <w:ind w:left="284" w:hanging="284"/>
        <w:jc w:val="both"/>
        <w:rPr>
          <w:rFonts w:ascii="Tahoma" w:hAnsi="Tahoma" w:cs="Tahoma"/>
          <w:b/>
          <w:sz w:val="20"/>
          <w:szCs w:val="20"/>
          <w:lang w:eastAsia="ar-SA"/>
        </w:rPr>
      </w:pPr>
      <w:r w:rsidRPr="00263D85">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263D85">
        <w:rPr>
          <w:rFonts w:ascii="Tahoma" w:hAnsi="Tahoma" w:cs="Tahoma"/>
          <w:b/>
          <w:sz w:val="20"/>
          <w:szCs w:val="20"/>
          <w:lang w:eastAsia="ar-SA"/>
        </w:rPr>
        <w:t>.</w:t>
      </w:r>
    </w:p>
    <w:p w14:paraId="273DD14E" w14:textId="77777777" w:rsidR="003C4CA2" w:rsidRPr="00263D85" w:rsidRDefault="003C4CA2" w:rsidP="00A52560">
      <w:pPr>
        <w:tabs>
          <w:tab w:val="left" w:pos="284"/>
        </w:tabs>
        <w:suppressAutoHyphens/>
        <w:autoSpaceDE w:val="0"/>
        <w:spacing w:line="276" w:lineRule="auto"/>
        <w:ind w:left="284"/>
        <w:jc w:val="both"/>
        <w:rPr>
          <w:rFonts w:ascii="Tahoma" w:hAnsi="Tahoma" w:cs="Tahoma"/>
          <w:b/>
          <w:sz w:val="20"/>
          <w:szCs w:val="20"/>
          <w:lang w:eastAsia="ar-SA"/>
        </w:rPr>
      </w:pPr>
    </w:p>
    <w:p w14:paraId="5D0E6913" w14:textId="77777777" w:rsidR="00EF113A" w:rsidRPr="00BF0598" w:rsidRDefault="00EF113A" w:rsidP="00A52560">
      <w:pPr>
        <w:autoSpaceDE w:val="0"/>
        <w:spacing w:line="276" w:lineRule="auto"/>
        <w:rPr>
          <w:rFonts w:ascii="Tahoma" w:hAnsi="Tahoma" w:cs="Tahoma"/>
          <w:b/>
          <w:sz w:val="20"/>
          <w:szCs w:val="20"/>
          <w:lang w:eastAsia="ar-SA"/>
        </w:rPr>
      </w:pPr>
      <w:r w:rsidRPr="00BF0598">
        <w:rPr>
          <w:rFonts w:ascii="Tahoma" w:hAnsi="Tahoma" w:cs="Tahoma"/>
          <w:b/>
          <w:sz w:val="20"/>
          <w:szCs w:val="20"/>
          <w:lang w:eastAsia="ar-SA"/>
        </w:rPr>
        <w:t>*Niepotrzebne skreślić</w:t>
      </w:r>
    </w:p>
    <w:p w14:paraId="0CE1EC6D" w14:textId="77777777" w:rsidR="00EF113A" w:rsidRPr="00263D85" w:rsidRDefault="00EF113A" w:rsidP="00A52560">
      <w:pPr>
        <w:pStyle w:val="Akapitzlist"/>
        <w:suppressAutoHyphens/>
        <w:spacing w:line="276" w:lineRule="auto"/>
        <w:rPr>
          <w:rFonts w:cs="Tahoma"/>
          <w:b/>
          <w:sz w:val="20"/>
          <w:szCs w:val="20"/>
          <w:lang w:eastAsia="ar-SA"/>
        </w:rPr>
      </w:pPr>
    </w:p>
    <w:p w14:paraId="401A60E0" w14:textId="581E4721" w:rsidR="00EF113A" w:rsidRPr="00263D85" w:rsidRDefault="00EF113A" w:rsidP="00A52560">
      <w:pPr>
        <w:spacing w:line="276" w:lineRule="auto"/>
        <w:jc w:val="both"/>
        <w:rPr>
          <w:rFonts w:ascii="Tahoma" w:hAnsi="Tahoma" w:cs="Tahoma"/>
          <w:i/>
          <w:iCs/>
          <w:sz w:val="20"/>
          <w:szCs w:val="20"/>
        </w:rPr>
      </w:pPr>
      <w:r w:rsidRPr="00263D85">
        <w:rPr>
          <w:rFonts w:ascii="Tahoma" w:hAnsi="Tahoma" w:cs="Tahoma"/>
          <w:i/>
          <w:iCs/>
          <w:sz w:val="20"/>
          <w:szCs w:val="20"/>
        </w:rPr>
        <w:t xml:space="preserve">W przypadku przynależności do tej samej grupy kapitałowej wykonawca może złożyć wraz z niniejszym oświadczeniem </w:t>
      </w:r>
      <w:r w:rsidR="00036DCE" w:rsidRPr="00263D85">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37FB9FFB" w14:textId="13860624" w:rsidR="00EF113A" w:rsidRPr="00263D85" w:rsidRDefault="00EF113A" w:rsidP="00A52560">
      <w:pPr>
        <w:spacing w:before="100" w:beforeAutospacing="1" w:after="119" w:line="276" w:lineRule="auto"/>
        <w:jc w:val="both"/>
        <w:rPr>
          <w:rFonts w:ascii="Tahoma" w:hAnsi="Tahoma" w:cs="Tahoma"/>
          <w:sz w:val="20"/>
          <w:szCs w:val="20"/>
        </w:rPr>
      </w:pPr>
    </w:p>
    <w:p w14:paraId="7E4DED73" w14:textId="75AAEBAD" w:rsidR="00EF113A" w:rsidRPr="00263D85" w:rsidRDefault="00EF113A" w:rsidP="00A52560">
      <w:pPr>
        <w:spacing w:before="100" w:beforeAutospacing="1" w:after="119" w:line="276" w:lineRule="auto"/>
        <w:ind w:left="142" w:hanging="142"/>
        <w:jc w:val="both"/>
        <w:rPr>
          <w:rFonts w:ascii="Tahoma" w:hAnsi="Tahoma" w:cs="Tahoma"/>
          <w:sz w:val="20"/>
          <w:szCs w:val="20"/>
        </w:rPr>
      </w:pPr>
    </w:p>
    <w:p w14:paraId="5AA3A01C" w14:textId="49BFD38F" w:rsidR="005453F5" w:rsidRPr="00263D85" w:rsidRDefault="005453F5" w:rsidP="00A52560">
      <w:pPr>
        <w:spacing w:before="100" w:beforeAutospacing="1" w:after="119" w:line="276" w:lineRule="auto"/>
        <w:ind w:left="142" w:hanging="142"/>
        <w:jc w:val="both"/>
        <w:rPr>
          <w:rFonts w:ascii="Tahoma" w:hAnsi="Tahoma" w:cs="Tahoma"/>
          <w:sz w:val="20"/>
          <w:szCs w:val="20"/>
        </w:rPr>
      </w:pPr>
    </w:p>
    <w:p w14:paraId="5F23E7D1" w14:textId="3E7C1711" w:rsidR="00EF4B80" w:rsidRPr="00263D85" w:rsidRDefault="00EF4B80" w:rsidP="00A52560">
      <w:pPr>
        <w:spacing w:before="100" w:beforeAutospacing="1" w:after="119" w:line="276" w:lineRule="auto"/>
        <w:ind w:left="142" w:hanging="142"/>
        <w:jc w:val="both"/>
        <w:rPr>
          <w:rFonts w:ascii="Tahoma" w:hAnsi="Tahoma" w:cs="Tahoma"/>
          <w:sz w:val="20"/>
          <w:szCs w:val="20"/>
        </w:rPr>
      </w:pPr>
    </w:p>
    <w:p w14:paraId="398DB8EC" w14:textId="03B5EA40" w:rsidR="00A461F5" w:rsidRPr="00263D85" w:rsidRDefault="00A461F5" w:rsidP="00A52560">
      <w:pPr>
        <w:spacing w:before="100" w:beforeAutospacing="1" w:after="119" w:line="276" w:lineRule="auto"/>
        <w:ind w:left="142" w:hanging="142"/>
        <w:jc w:val="both"/>
        <w:rPr>
          <w:rFonts w:ascii="Tahoma" w:hAnsi="Tahoma" w:cs="Tahoma"/>
          <w:sz w:val="20"/>
          <w:szCs w:val="20"/>
        </w:rPr>
      </w:pPr>
    </w:p>
    <w:p w14:paraId="74E83F89" w14:textId="360009B2" w:rsidR="00A461F5" w:rsidRDefault="00A461F5" w:rsidP="00A52560">
      <w:pPr>
        <w:spacing w:before="100" w:beforeAutospacing="1" w:after="119" w:line="276" w:lineRule="auto"/>
        <w:ind w:left="142" w:hanging="142"/>
        <w:jc w:val="both"/>
        <w:rPr>
          <w:rFonts w:ascii="Tahoma" w:hAnsi="Tahoma" w:cs="Tahoma"/>
          <w:sz w:val="20"/>
          <w:szCs w:val="20"/>
        </w:rPr>
      </w:pPr>
    </w:p>
    <w:p w14:paraId="3A80B254" w14:textId="77777777" w:rsidR="00BF0598" w:rsidRPr="00263D85" w:rsidRDefault="00BF0598" w:rsidP="00A52560">
      <w:pPr>
        <w:spacing w:before="100" w:beforeAutospacing="1" w:after="119" w:line="276" w:lineRule="auto"/>
        <w:ind w:left="142" w:hanging="142"/>
        <w:jc w:val="both"/>
        <w:rPr>
          <w:rFonts w:ascii="Tahoma" w:hAnsi="Tahoma" w:cs="Tahoma"/>
          <w:sz w:val="20"/>
          <w:szCs w:val="20"/>
        </w:rPr>
      </w:pPr>
    </w:p>
    <w:p w14:paraId="761DCB98" w14:textId="5789CD05" w:rsidR="00B4402A" w:rsidRPr="00263D85" w:rsidRDefault="00B4402A" w:rsidP="00A52560">
      <w:pPr>
        <w:spacing w:line="276" w:lineRule="auto"/>
        <w:rPr>
          <w:rFonts w:ascii="Tahoma" w:hAnsi="Tahoma" w:cs="Tahoma"/>
          <w:sz w:val="20"/>
          <w:szCs w:val="20"/>
        </w:rPr>
      </w:pPr>
    </w:p>
    <w:p w14:paraId="6BAFC62E" w14:textId="1231F82F" w:rsidR="009568F0" w:rsidRPr="00263D85" w:rsidRDefault="00947C58" w:rsidP="00A52560">
      <w:pPr>
        <w:suppressAutoHyphens/>
        <w:spacing w:line="276" w:lineRule="auto"/>
        <w:jc w:val="right"/>
        <w:rPr>
          <w:rFonts w:ascii="Tahoma" w:hAnsi="Tahoma" w:cs="Tahoma"/>
          <w:b/>
          <w:sz w:val="20"/>
          <w:szCs w:val="20"/>
        </w:rPr>
      </w:pPr>
      <w:r w:rsidRPr="00263D85">
        <w:rPr>
          <w:rFonts w:ascii="Tahoma" w:hAnsi="Tahoma" w:cs="Tahoma"/>
          <w:b/>
          <w:sz w:val="20"/>
          <w:szCs w:val="20"/>
        </w:rPr>
        <w:tab/>
      </w:r>
      <w:r w:rsidRPr="00263D85">
        <w:rPr>
          <w:rFonts w:ascii="Tahoma" w:hAnsi="Tahoma" w:cs="Tahoma"/>
          <w:b/>
          <w:sz w:val="20"/>
          <w:szCs w:val="20"/>
        </w:rPr>
        <w:tab/>
      </w:r>
    </w:p>
    <w:p w14:paraId="18E74EF3" w14:textId="77777777" w:rsidR="009568F0" w:rsidRPr="00263D85" w:rsidRDefault="009568F0" w:rsidP="00A52560">
      <w:pPr>
        <w:suppressAutoHyphens/>
        <w:spacing w:line="276" w:lineRule="auto"/>
        <w:jc w:val="right"/>
        <w:rPr>
          <w:rFonts w:ascii="Tahoma" w:hAnsi="Tahoma" w:cs="Tahoma"/>
          <w:b/>
          <w:sz w:val="20"/>
          <w:szCs w:val="20"/>
        </w:rPr>
      </w:pPr>
    </w:p>
    <w:p w14:paraId="701889F1" w14:textId="47581340" w:rsidR="00947C58" w:rsidRPr="00263D85" w:rsidRDefault="003859AE"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t>ZAŁĄCZNIK NR 6 do SWZ</w:t>
      </w:r>
    </w:p>
    <w:p w14:paraId="7870C8FA" w14:textId="72A44A87" w:rsidR="00947C58" w:rsidRPr="00263D85" w:rsidRDefault="007C5A46" w:rsidP="00A52560">
      <w:pPr>
        <w:autoSpaceDE w:val="0"/>
        <w:spacing w:line="276" w:lineRule="auto"/>
        <w:ind w:left="4248" w:firstLine="708"/>
        <w:contextualSpacing/>
        <w:jc w:val="right"/>
        <w:rPr>
          <w:rFonts w:ascii="Tahoma" w:hAnsi="Tahoma" w:cs="Tahoma"/>
          <w:b/>
          <w:bCs/>
          <w:sz w:val="20"/>
          <w:szCs w:val="20"/>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1ECBE3C3" w14:textId="77777777" w:rsidR="0096323B" w:rsidRPr="00263D85" w:rsidRDefault="0096323B" w:rsidP="00A52560">
      <w:pPr>
        <w:spacing w:line="276" w:lineRule="auto"/>
        <w:rPr>
          <w:rFonts w:ascii="Tahoma" w:hAnsi="Tahoma" w:cs="Tahoma"/>
          <w:b/>
          <w:bCs/>
          <w:sz w:val="20"/>
          <w:szCs w:val="20"/>
          <w:u w:val="single"/>
          <w:lang w:eastAsia="ar-SA"/>
        </w:rPr>
      </w:pPr>
      <w:r w:rsidRPr="00263D85">
        <w:rPr>
          <w:rFonts w:ascii="Tahoma" w:hAnsi="Tahoma" w:cs="Tahoma"/>
          <w:b/>
          <w:bCs/>
          <w:sz w:val="20"/>
          <w:szCs w:val="20"/>
          <w:u w:val="single"/>
          <w:lang w:eastAsia="ar-SA"/>
        </w:rPr>
        <w:t>Wykonawca:</w:t>
      </w:r>
    </w:p>
    <w:p w14:paraId="0EED7899" w14:textId="77777777" w:rsidR="0096323B" w:rsidRPr="00263D85" w:rsidRDefault="0096323B" w:rsidP="00A52560">
      <w:pPr>
        <w:spacing w:line="276" w:lineRule="auto"/>
        <w:rPr>
          <w:rFonts w:ascii="Tahoma" w:hAnsi="Tahoma" w:cs="Tahoma"/>
          <w:b/>
          <w:bCs/>
          <w:sz w:val="20"/>
          <w:szCs w:val="20"/>
          <w:lang w:eastAsia="ar-SA"/>
        </w:rPr>
      </w:pPr>
    </w:p>
    <w:p w14:paraId="5826E79F" w14:textId="50BB17A7" w:rsidR="0096323B" w:rsidRPr="00263D85" w:rsidRDefault="00F55D2E" w:rsidP="00A52560">
      <w:pPr>
        <w:spacing w:line="276" w:lineRule="auto"/>
        <w:rPr>
          <w:rFonts w:ascii="Tahoma" w:hAnsi="Tahoma" w:cs="Tahoma"/>
          <w:sz w:val="20"/>
          <w:szCs w:val="20"/>
          <w:lang w:eastAsia="ar-SA"/>
        </w:rPr>
      </w:pPr>
      <w:r w:rsidRPr="00263D85">
        <w:rPr>
          <w:rFonts w:ascii="Tahoma" w:hAnsi="Tahoma" w:cs="Tahoma"/>
          <w:sz w:val="20"/>
          <w:szCs w:val="20"/>
          <w:lang w:eastAsia="ar-SA"/>
        </w:rPr>
        <w:t xml:space="preserve"> </w:t>
      </w:r>
      <w:r w:rsidR="0096323B" w:rsidRPr="00263D85">
        <w:rPr>
          <w:rFonts w:ascii="Tahoma" w:hAnsi="Tahoma" w:cs="Tahoma"/>
          <w:sz w:val="20"/>
          <w:szCs w:val="20"/>
          <w:lang w:eastAsia="ar-SA"/>
        </w:rPr>
        <w:t>(</w:t>
      </w:r>
      <w:r w:rsidR="0096323B" w:rsidRPr="00263D85">
        <w:rPr>
          <w:rFonts w:ascii="Tahoma" w:hAnsi="Tahoma" w:cs="Tahoma"/>
          <w:i/>
          <w:sz w:val="20"/>
          <w:szCs w:val="20"/>
        </w:rPr>
        <w:t>pełna nazwa/firma, adres</w:t>
      </w:r>
      <w:r w:rsidR="0096323B" w:rsidRPr="00263D85">
        <w:rPr>
          <w:rFonts w:ascii="Tahoma" w:hAnsi="Tahoma" w:cs="Tahoma"/>
          <w:sz w:val="20"/>
          <w:szCs w:val="20"/>
          <w:lang w:eastAsia="ar-SA"/>
        </w:rPr>
        <w:t>)</w:t>
      </w:r>
    </w:p>
    <w:p w14:paraId="6959FB90" w14:textId="77777777" w:rsidR="0096323B" w:rsidRPr="00263D85" w:rsidRDefault="0096323B" w:rsidP="00A52560">
      <w:pPr>
        <w:autoSpaceDE w:val="0"/>
        <w:spacing w:line="276" w:lineRule="auto"/>
        <w:contextualSpacing/>
        <w:rPr>
          <w:rFonts w:ascii="Tahoma" w:hAnsi="Tahoma" w:cs="Tahoma"/>
          <w:b/>
          <w:bCs/>
          <w:sz w:val="20"/>
          <w:szCs w:val="20"/>
        </w:rPr>
      </w:pPr>
    </w:p>
    <w:p w14:paraId="39CA686D" w14:textId="07352F13" w:rsidR="00947C58" w:rsidRPr="00263D85" w:rsidRDefault="00947C58" w:rsidP="00A52560">
      <w:pPr>
        <w:spacing w:line="276" w:lineRule="auto"/>
        <w:rPr>
          <w:rFonts w:ascii="Tahoma" w:hAnsi="Tahoma" w:cs="Tahoma"/>
          <w:b/>
          <w:sz w:val="20"/>
          <w:szCs w:val="20"/>
        </w:rPr>
      </w:pPr>
    </w:p>
    <w:p w14:paraId="2514F471" w14:textId="77777777" w:rsidR="00947C58" w:rsidRPr="00263D85" w:rsidRDefault="00947C58" w:rsidP="00A52560">
      <w:pPr>
        <w:spacing w:line="276" w:lineRule="auto"/>
        <w:rPr>
          <w:rFonts w:ascii="Tahoma" w:hAnsi="Tahoma" w:cs="Tahoma"/>
          <w:b/>
          <w:sz w:val="20"/>
          <w:szCs w:val="20"/>
        </w:rPr>
      </w:pPr>
    </w:p>
    <w:p w14:paraId="2FF25A89" w14:textId="77777777" w:rsidR="00947C58" w:rsidRPr="00263D85" w:rsidRDefault="00947C58" w:rsidP="00A52560">
      <w:pPr>
        <w:spacing w:line="276" w:lineRule="auto"/>
        <w:jc w:val="center"/>
        <w:rPr>
          <w:rFonts w:ascii="Tahoma" w:hAnsi="Tahoma" w:cs="Tahoma"/>
          <w:b/>
          <w:sz w:val="20"/>
          <w:szCs w:val="20"/>
        </w:rPr>
      </w:pPr>
      <w:r w:rsidRPr="00263D85">
        <w:rPr>
          <w:rFonts w:ascii="Tahoma" w:hAnsi="Tahoma" w:cs="Tahoma"/>
          <w:b/>
          <w:sz w:val="20"/>
          <w:szCs w:val="20"/>
        </w:rPr>
        <w:t>Oświadczenie</w:t>
      </w:r>
    </w:p>
    <w:p w14:paraId="7F87F82E" w14:textId="77777777" w:rsidR="00947C58" w:rsidRPr="00263D85" w:rsidRDefault="00947C58" w:rsidP="00A52560">
      <w:pPr>
        <w:widowControl w:val="0"/>
        <w:suppressAutoHyphens/>
        <w:spacing w:line="276" w:lineRule="auto"/>
        <w:jc w:val="center"/>
        <w:rPr>
          <w:rFonts w:ascii="Tahoma" w:hAnsi="Tahoma" w:cs="Tahoma"/>
          <w:b/>
          <w:sz w:val="20"/>
          <w:szCs w:val="20"/>
          <w:lang w:eastAsia="ar-SA"/>
        </w:rPr>
      </w:pPr>
    </w:p>
    <w:p w14:paraId="1E4908AE" w14:textId="77777777" w:rsidR="00947C58" w:rsidRPr="00263D85" w:rsidRDefault="00947C58" w:rsidP="00A52560">
      <w:pPr>
        <w:widowControl w:val="0"/>
        <w:suppressAutoHyphens/>
        <w:spacing w:line="276" w:lineRule="auto"/>
        <w:rPr>
          <w:rFonts w:ascii="Tahoma" w:hAnsi="Tahoma" w:cs="Tahoma"/>
          <w:sz w:val="20"/>
          <w:szCs w:val="20"/>
          <w:lang w:eastAsia="ar-SA"/>
        </w:rPr>
      </w:pPr>
    </w:p>
    <w:p w14:paraId="72DEBA5F" w14:textId="51F2BBA8" w:rsidR="00947C58" w:rsidRPr="00263D85" w:rsidRDefault="00947C58" w:rsidP="00A52560">
      <w:pPr>
        <w:suppressAutoHyphens/>
        <w:spacing w:line="276" w:lineRule="auto"/>
        <w:jc w:val="both"/>
        <w:rPr>
          <w:rFonts w:ascii="Tahoma" w:hAnsi="Tahoma" w:cs="Tahoma"/>
          <w:b/>
          <w:spacing w:val="-4"/>
          <w:sz w:val="20"/>
          <w:szCs w:val="20"/>
          <w:lang w:eastAsia="ar-SA"/>
        </w:rPr>
      </w:pPr>
      <w:r w:rsidRPr="00263D85">
        <w:rPr>
          <w:rFonts w:ascii="Tahoma" w:hAnsi="Tahoma" w:cs="Tahoma"/>
          <w:sz w:val="20"/>
          <w:szCs w:val="20"/>
        </w:rPr>
        <w:t xml:space="preserve">Przystępując do udziału w postępowaniu o udzielenie zamówienia publicznego na </w:t>
      </w:r>
      <w:r w:rsidR="00A461F5" w:rsidRPr="00263D85">
        <w:rPr>
          <w:rFonts w:ascii="Tahoma" w:hAnsi="Tahoma" w:cs="Tahoma"/>
          <w:b/>
          <w:spacing w:val="-4"/>
          <w:sz w:val="20"/>
          <w:szCs w:val="20"/>
          <w:lang w:eastAsia="ar-SA"/>
        </w:rPr>
        <w:t xml:space="preserve">dostawę </w:t>
      </w:r>
      <w:r w:rsidR="00443B4F">
        <w:rPr>
          <w:rFonts w:ascii="Tahoma" w:hAnsi="Tahoma" w:cs="Tahoma"/>
          <w:b/>
          <w:spacing w:val="-4"/>
          <w:sz w:val="20"/>
          <w:szCs w:val="20"/>
          <w:lang w:eastAsia="ar-SA"/>
        </w:rPr>
        <w:t xml:space="preserve">płynów dializacyjnych, </w:t>
      </w:r>
      <w:proofErr w:type="spellStart"/>
      <w:r w:rsidR="00443B4F">
        <w:rPr>
          <w:rFonts w:ascii="Tahoma" w:hAnsi="Tahoma" w:cs="Tahoma"/>
          <w:b/>
          <w:spacing w:val="-4"/>
          <w:sz w:val="20"/>
          <w:szCs w:val="20"/>
          <w:lang w:eastAsia="ar-SA"/>
        </w:rPr>
        <w:t>antykoagulacyjnych</w:t>
      </w:r>
      <w:proofErr w:type="spellEnd"/>
      <w:r w:rsidR="00443B4F">
        <w:rPr>
          <w:rFonts w:ascii="Tahoma" w:hAnsi="Tahoma" w:cs="Tahoma"/>
          <w:b/>
          <w:spacing w:val="-4"/>
          <w:sz w:val="20"/>
          <w:szCs w:val="20"/>
          <w:lang w:eastAsia="ar-SA"/>
        </w:rPr>
        <w:t>, koncentratów do dializ oraz płynu do perfuzji i przechowywania narządów dla UCK</w:t>
      </w:r>
      <w:r w:rsidRPr="00263D85">
        <w:rPr>
          <w:rFonts w:ascii="Tahoma" w:hAnsi="Tahoma" w:cs="Tahoma"/>
          <w:b/>
          <w:spacing w:val="-4"/>
          <w:sz w:val="20"/>
          <w:szCs w:val="20"/>
          <w:lang w:eastAsia="ar-SA"/>
        </w:rPr>
        <w:t xml:space="preserve"> </w:t>
      </w:r>
      <w:r w:rsidRPr="00263D85">
        <w:rPr>
          <w:rFonts w:ascii="Tahoma" w:hAnsi="Tahoma" w:cs="Tahoma"/>
          <w:sz w:val="20"/>
          <w:szCs w:val="20"/>
        </w:rPr>
        <w:t xml:space="preserve">oświadczamy, iż oferowany asortyment posiada dokumenty wymagane przez polskie prawo na podstawie których może </w:t>
      </w:r>
      <w:r w:rsidR="00A461F5" w:rsidRPr="00263D85">
        <w:rPr>
          <w:rFonts w:ascii="Tahoma" w:hAnsi="Tahoma" w:cs="Tahoma"/>
          <w:sz w:val="20"/>
          <w:szCs w:val="20"/>
        </w:rPr>
        <w:t>być wprowadzony do stosowania w </w:t>
      </w:r>
      <w:r w:rsidRPr="00263D85">
        <w:rPr>
          <w:rFonts w:ascii="Tahoma" w:hAnsi="Tahoma" w:cs="Tahoma"/>
          <w:sz w:val="20"/>
          <w:szCs w:val="20"/>
        </w:rPr>
        <w:t>placówkach ochrony zdrowia w RP.</w:t>
      </w:r>
    </w:p>
    <w:p w14:paraId="65A0D36F" w14:textId="77777777" w:rsidR="00947C58" w:rsidRPr="00263D85" w:rsidRDefault="00947C58" w:rsidP="00A52560">
      <w:pPr>
        <w:pStyle w:val="Akapitzlist"/>
        <w:suppressAutoHyphens/>
        <w:spacing w:line="276" w:lineRule="auto"/>
        <w:ind w:left="0"/>
        <w:jc w:val="both"/>
        <w:rPr>
          <w:rFonts w:cs="Tahoma"/>
          <w:b/>
          <w:sz w:val="20"/>
          <w:szCs w:val="20"/>
          <w:lang w:eastAsia="ar-SA"/>
        </w:rPr>
      </w:pPr>
    </w:p>
    <w:p w14:paraId="65DC2C27" w14:textId="77777777" w:rsidR="00947C58" w:rsidRPr="00263D85" w:rsidRDefault="00947C58" w:rsidP="00A52560">
      <w:pPr>
        <w:spacing w:line="276" w:lineRule="auto"/>
        <w:ind w:left="6372" w:hanging="5664"/>
        <w:jc w:val="center"/>
        <w:rPr>
          <w:rFonts w:ascii="Tahoma" w:hAnsi="Tahoma" w:cs="Tahoma"/>
          <w:i/>
          <w:iCs/>
          <w:sz w:val="20"/>
          <w:szCs w:val="20"/>
        </w:rPr>
      </w:pPr>
    </w:p>
    <w:p w14:paraId="4A96C469" w14:textId="77777777" w:rsidR="00947C58" w:rsidRPr="00263D85" w:rsidRDefault="00947C58" w:rsidP="00A52560">
      <w:pPr>
        <w:spacing w:line="276" w:lineRule="auto"/>
        <w:ind w:left="6372" w:hanging="5664"/>
        <w:jc w:val="center"/>
        <w:rPr>
          <w:rFonts w:ascii="Tahoma" w:hAnsi="Tahoma" w:cs="Tahoma"/>
          <w:i/>
          <w:iCs/>
          <w:sz w:val="20"/>
          <w:szCs w:val="20"/>
        </w:rPr>
      </w:pPr>
    </w:p>
    <w:p w14:paraId="14F9CDBC" w14:textId="77777777" w:rsidR="00947C58" w:rsidRPr="00263D85" w:rsidRDefault="00947C58" w:rsidP="00A52560">
      <w:pPr>
        <w:spacing w:line="276" w:lineRule="auto"/>
        <w:ind w:left="6372" w:hanging="5664"/>
        <w:jc w:val="center"/>
        <w:rPr>
          <w:rFonts w:ascii="Tahoma" w:hAnsi="Tahoma" w:cs="Tahoma"/>
          <w:i/>
          <w:iCs/>
          <w:sz w:val="20"/>
          <w:szCs w:val="20"/>
        </w:rPr>
      </w:pPr>
    </w:p>
    <w:p w14:paraId="4E5653C0" w14:textId="77777777" w:rsidR="00947C58" w:rsidRPr="00263D85" w:rsidRDefault="00947C58" w:rsidP="00A52560">
      <w:pPr>
        <w:spacing w:line="276" w:lineRule="auto"/>
        <w:ind w:left="6372" w:hanging="5664"/>
        <w:jc w:val="center"/>
        <w:rPr>
          <w:rFonts w:ascii="Tahoma" w:hAnsi="Tahoma" w:cs="Tahoma"/>
          <w:i/>
          <w:iCs/>
          <w:sz w:val="20"/>
          <w:szCs w:val="20"/>
        </w:rPr>
      </w:pPr>
    </w:p>
    <w:p w14:paraId="60D7DE44" w14:textId="77777777" w:rsidR="00947C58" w:rsidRPr="00263D85" w:rsidRDefault="00947C58" w:rsidP="00A52560">
      <w:pPr>
        <w:spacing w:line="276" w:lineRule="auto"/>
        <w:rPr>
          <w:rFonts w:ascii="Tahoma" w:hAnsi="Tahoma" w:cs="Tahoma"/>
          <w:b/>
          <w:sz w:val="20"/>
          <w:szCs w:val="20"/>
        </w:rPr>
      </w:pPr>
    </w:p>
    <w:p w14:paraId="5476B7A9" w14:textId="77777777" w:rsidR="00947C58" w:rsidRPr="00263D85" w:rsidRDefault="00947C58" w:rsidP="00A52560">
      <w:pPr>
        <w:spacing w:line="276" w:lineRule="auto"/>
        <w:rPr>
          <w:rFonts w:ascii="Tahoma" w:hAnsi="Tahoma" w:cs="Tahoma"/>
          <w:sz w:val="20"/>
          <w:szCs w:val="20"/>
        </w:rPr>
      </w:pPr>
    </w:p>
    <w:p w14:paraId="6970A9E1" w14:textId="77777777" w:rsidR="00D15B67" w:rsidRPr="00263D85" w:rsidRDefault="00D15B67" w:rsidP="00A52560">
      <w:pPr>
        <w:spacing w:line="276" w:lineRule="auto"/>
        <w:ind w:left="5664" w:firstLine="708"/>
        <w:jc w:val="right"/>
        <w:rPr>
          <w:rFonts w:ascii="Tahoma" w:hAnsi="Tahoma" w:cs="Tahoma"/>
          <w:sz w:val="20"/>
          <w:szCs w:val="20"/>
        </w:rPr>
      </w:pPr>
    </w:p>
    <w:p w14:paraId="223214A0" w14:textId="77777777" w:rsidR="00117F22" w:rsidRPr="00263D85" w:rsidRDefault="00117F22" w:rsidP="00A52560">
      <w:pPr>
        <w:spacing w:line="276" w:lineRule="auto"/>
        <w:ind w:left="5664" w:firstLine="708"/>
        <w:jc w:val="right"/>
        <w:rPr>
          <w:rFonts w:ascii="Tahoma" w:hAnsi="Tahoma" w:cs="Tahoma"/>
          <w:sz w:val="20"/>
          <w:szCs w:val="20"/>
        </w:rPr>
      </w:pPr>
    </w:p>
    <w:p w14:paraId="764E0993" w14:textId="77777777" w:rsidR="00117F22" w:rsidRPr="00263D85" w:rsidRDefault="00117F22" w:rsidP="00A52560">
      <w:pPr>
        <w:spacing w:line="276" w:lineRule="auto"/>
        <w:ind w:left="5664" w:firstLine="708"/>
        <w:jc w:val="right"/>
        <w:rPr>
          <w:rFonts w:ascii="Tahoma" w:hAnsi="Tahoma" w:cs="Tahoma"/>
          <w:sz w:val="20"/>
          <w:szCs w:val="20"/>
        </w:rPr>
      </w:pPr>
    </w:p>
    <w:p w14:paraId="2AD2493C" w14:textId="77777777" w:rsidR="00117F22" w:rsidRPr="00263D85" w:rsidRDefault="00117F22" w:rsidP="00A52560">
      <w:pPr>
        <w:spacing w:line="276" w:lineRule="auto"/>
        <w:ind w:left="5664" w:firstLine="708"/>
        <w:jc w:val="right"/>
        <w:rPr>
          <w:rFonts w:ascii="Tahoma" w:hAnsi="Tahoma" w:cs="Tahoma"/>
          <w:sz w:val="20"/>
          <w:szCs w:val="20"/>
        </w:rPr>
      </w:pPr>
    </w:p>
    <w:p w14:paraId="60504DF3" w14:textId="77777777" w:rsidR="00117F22" w:rsidRPr="00263D85" w:rsidRDefault="00117F22" w:rsidP="00A52560">
      <w:pPr>
        <w:spacing w:line="276" w:lineRule="auto"/>
        <w:ind w:left="5664" w:firstLine="708"/>
        <w:jc w:val="right"/>
        <w:rPr>
          <w:rFonts w:ascii="Tahoma" w:hAnsi="Tahoma" w:cs="Tahoma"/>
          <w:sz w:val="20"/>
          <w:szCs w:val="20"/>
        </w:rPr>
      </w:pPr>
    </w:p>
    <w:p w14:paraId="03CB443D" w14:textId="77777777" w:rsidR="00117F22" w:rsidRPr="00263D85" w:rsidRDefault="00117F22" w:rsidP="00A52560">
      <w:pPr>
        <w:spacing w:line="276" w:lineRule="auto"/>
        <w:ind w:left="5664" w:firstLine="708"/>
        <w:jc w:val="right"/>
        <w:rPr>
          <w:rFonts w:ascii="Tahoma" w:hAnsi="Tahoma" w:cs="Tahoma"/>
          <w:sz w:val="20"/>
          <w:szCs w:val="20"/>
        </w:rPr>
      </w:pPr>
    </w:p>
    <w:p w14:paraId="28058D49" w14:textId="77777777" w:rsidR="00117F22" w:rsidRPr="00263D85" w:rsidRDefault="00117F22" w:rsidP="00A52560">
      <w:pPr>
        <w:spacing w:line="276" w:lineRule="auto"/>
        <w:ind w:left="5664" w:firstLine="708"/>
        <w:jc w:val="right"/>
        <w:rPr>
          <w:rFonts w:ascii="Tahoma" w:hAnsi="Tahoma" w:cs="Tahoma"/>
          <w:sz w:val="20"/>
          <w:szCs w:val="20"/>
        </w:rPr>
      </w:pPr>
    </w:p>
    <w:p w14:paraId="7809FB0A" w14:textId="77777777" w:rsidR="00117F22" w:rsidRPr="00263D85" w:rsidRDefault="00117F22" w:rsidP="00A52560">
      <w:pPr>
        <w:spacing w:line="276" w:lineRule="auto"/>
        <w:ind w:left="5664" w:firstLine="708"/>
        <w:jc w:val="right"/>
        <w:rPr>
          <w:rFonts w:ascii="Tahoma" w:hAnsi="Tahoma" w:cs="Tahoma"/>
          <w:sz w:val="20"/>
          <w:szCs w:val="20"/>
        </w:rPr>
      </w:pPr>
    </w:p>
    <w:p w14:paraId="31F0A073" w14:textId="77777777" w:rsidR="00117F22" w:rsidRPr="00263D85" w:rsidRDefault="00117F22" w:rsidP="00A52560">
      <w:pPr>
        <w:spacing w:line="276" w:lineRule="auto"/>
        <w:ind w:left="5664" w:firstLine="708"/>
        <w:jc w:val="right"/>
        <w:rPr>
          <w:rFonts w:ascii="Tahoma" w:hAnsi="Tahoma" w:cs="Tahoma"/>
          <w:sz w:val="20"/>
          <w:szCs w:val="20"/>
        </w:rPr>
      </w:pPr>
    </w:p>
    <w:p w14:paraId="351E84CD" w14:textId="77777777" w:rsidR="00153199" w:rsidRPr="00263D85" w:rsidRDefault="00153199" w:rsidP="00A52560">
      <w:pPr>
        <w:spacing w:line="276" w:lineRule="auto"/>
        <w:ind w:left="5664" w:firstLine="708"/>
        <w:jc w:val="right"/>
        <w:rPr>
          <w:rFonts w:ascii="Tahoma" w:hAnsi="Tahoma" w:cs="Tahoma"/>
          <w:sz w:val="20"/>
          <w:szCs w:val="20"/>
        </w:rPr>
      </w:pPr>
    </w:p>
    <w:p w14:paraId="6ED981F7" w14:textId="77777777" w:rsidR="00153199" w:rsidRPr="00263D85" w:rsidRDefault="00153199" w:rsidP="00A52560">
      <w:pPr>
        <w:spacing w:line="276" w:lineRule="auto"/>
        <w:ind w:left="5664" w:firstLine="708"/>
        <w:jc w:val="right"/>
        <w:rPr>
          <w:rFonts w:ascii="Tahoma" w:hAnsi="Tahoma" w:cs="Tahoma"/>
          <w:sz w:val="20"/>
          <w:szCs w:val="20"/>
        </w:rPr>
      </w:pPr>
    </w:p>
    <w:p w14:paraId="295BC43D" w14:textId="77777777" w:rsidR="00153199" w:rsidRPr="00263D85" w:rsidRDefault="00153199" w:rsidP="00A52560">
      <w:pPr>
        <w:spacing w:line="276" w:lineRule="auto"/>
        <w:ind w:left="5664" w:firstLine="708"/>
        <w:jc w:val="right"/>
        <w:rPr>
          <w:rFonts w:ascii="Tahoma" w:hAnsi="Tahoma" w:cs="Tahoma"/>
          <w:sz w:val="20"/>
          <w:szCs w:val="20"/>
        </w:rPr>
      </w:pPr>
    </w:p>
    <w:p w14:paraId="40841407" w14:textId="77777777" w:rsidR="00153199" w:rsidRPr="00263D85" w:rsidRDefault="00153199" w:rsidP="00A52560">
      <w:pPr>
        <w:spacing w:line="276" w:lineRule="auto"/>
        <w:ind w:left="5664" w:firstLine="708"/>
        <w:jc w:val="right"/>
        <w:rPr>
          <w:rFonts w:ascii="Tahoma" w:hAnsi="Tahoma" w:cs="Tahoma"/>
          <w:sz w:val="20"/>
          <w:szCs w:val="20"/>
        </w:rPr>
      </w:pPr>
    </w:p>
    <w:p w14:paraId="26012F67" w14:textId="77777777" w:rsidR="00153199" w:rsidRPr="00263D85" w:rsidRDefault="00153199" w:rsidP="00A52560">
      <w:pPr>
        <w:spacing w:line="276" w:lineRule="auto"/>
        <w:ind w:left="5664" w:firstLine="708"/>
        <w:jc w:val="right"/>
        <w:rPr>
          <w:rFonts w:ascii="Tahoma" w:hAnsi="Tahoma" w:cs="Tahoma"/>
          <w:sz w:val="20"/>
          <w:szCs w:val="20"/>
        </w:rPr>
      </w:pPr>
    </w:p>
    <w:p w14:paraId="16845A9D" w14:textId="77777777" w:rsidR="00153199" w:rsidRPr="00263D85" w:rsidRDefault="00153199" w:rsidP="00A52560">
      <w:pPr>
        <w:spacing w:line="276" w:lineRule="auto"/>
        <w:ind w:left="5664" w:firstLine="708"/>
        <w:jc w:val="right"/>
        <w:rPr>
          <w:rFonts w:ascii="Tahoma" w:hAnsi="Tahoma" w:cs="Tahoma"/>
          <w:sz w:val="20"/>
          <w:szCs w:val="20"/>
        </w:rPr>
      </w:pPr>
    </w:p>
    <w:p w14:paraId="6E94E47E" w14:textId="77777777" w:rsidR="00153199" w:rsidRPr="00263D85" w:rsidRDefault="00153199" w:rsidP="00A52560">
      <w:pPr>
        <w:spacing w:line="276" w:lineRule="auto"/>
        <w:ind w:left="5664" w:firstLine="708"/>
        <w:jc w:val="right"/>
        <w:rPr>
          <w:rFonts w:ascii="Tahoma" w:hAnsi="Tahoma" w:cs="Tahoma"/>
          <w:sz w:val="20"/>
          <w:szCs w:val="20"/>
        </w:rPr>
      </w:pPr>
    </w:p>
    <w:p w14:paraId="610E9D19" w14:textId="77777777" w:rsidR="00153199" w:rsidRPr="00263D85" w:rsidRDefault="00153199" w:rsidP="00A52560">
      <w:pPr>
        <w:spacing w:line="276" w:lineRule="auto"/>
        <w:ind w:left="5664" w:firstLine="708"/>
        <w:jc w:val="right"/>
        <w:rPr>
          <w:rFonts w:ascii="Tahoma" w:hAnsi="Tahoma" w:cs="Tahoma"/>
          <w:sz w:val="20"/>
          <w:szCs w:val="20"/>
        </w:rPr>
      </w:pPr>
    </w:p>
    <w:p w14:paraId="08ADB482" w14:textId="197D225B" w:rsidR="00153199" w:rsidRPr="00263D85" w:rsidRDefault="00153199" w:rsidP="00A52560">
      <w:pPr>
        <w:spacing w:line="276" w:lineRule="auto"/>
        <w:ind w:left="5664" w:firstLine="708"/>
        <w:jc w:val="right"/>
        <w:rPr>
          <w:rFonts w:ascii="Tahoma" w:hAnsi="Tahoma" w:cs="Tahoma"/>
          <w:sz w:val="20"/>
          <w:szCs w:val="20"/>
        </w:rPr>
      </w:pPr>
    </w:p>
    <w:p w14:paraId="709BB660" w14:textId="19661B51" w:rsidR="003E6A7F" w:rsidRPr="00263D85" w:rsidRDefault="003E6A7F" w:rsidP="00A52560">
      <w:pPr>
        <w:spacing w:line="276" w:lineRule="auto"/>
        <w:ind w:left="5664" w:firstLine="708"/>
        <w:jc w:val="right"/>
        <w:rPr>
          <w:rFonts w:ascii="Tahoma" w:hAnsi="Tahoma" w:cs="Tahoma"/>
          <w:sz w:val="20"/>
          <w:szCs w:val="20"/>
        </w:rPr>
      </w:pPr>
    </w:p>
    <w:p w14:paraId="7D32ABF8" w14:textId="58DCDF56" w:rsidR="003E6A7F" w:rsidRPr="00263D85" w:rsidRDefault="003E6A7F" w:rsidP="00A52560">
      <w:pPr>
        <w:spacing w:line="276" w:lineRule="auto"/>
        <w:ind w:left="5664" w:firstLine="708"/>
        <w:jc w:val="right"/>
        <w:rPr>
          <w:rFonts w:ascii="Tahoma" w:hAnsi="Tahoma" w:cs="Tahoma"/>
          <w:sz w:val="20"/>
          <w:szCs w:val="20"/>
        </w:rPr>
      </w:pPr>
    </w:p>
    <w:p w14:paraId="2C70C1CE" w14:textId="756032E1" w:rsidR="003E6A7F" w:rsidRPr="00263D85" w:rsidRDefault="003E6A7F" w:rsidP="00A52560">
      <w:pPr>
        <w:spacing w:line="276" w:lineRule="auto"/>
        <w:ind w:left="5664" w:firstLine="708"/>
        <w:jc w:val="right"/>
        <w:rPr>
          <w:rFonts w:ascii="Tahoma" w:hAnsi="Tahoma" w:cs="Tahoma"/>
          <w:sz w:val="20"/>
          <w:szCs w:val="20"/>
        </w:rPr>
      </w:pPr>
    </w:p>
    <w:p w14:paraId="068CD655" w14:textId="647AAFB0" w:rsidR="003E6A7F" w:rsidRPr="00263D85" w:rsidRDefault="003E6A7F" w:rsidP="00A52560">
      <w:pPr>
        <w:spacing w:line="276" w:lineRule="auto"/>
        <w:ind w:left="5664" w:firstLine="708"/>
        <w:jc w:val="right"/>
        <w:rPr>
          <w:rFonts w:ascii="Tahoma" w:hAnsi="Tahoma" w:cs="Tahoma"/>
          <w:sz w:val="20"/>
          <w:szCs w:val="20"/>
        </w:rPr>
      </w:pPr>
    </w:p>
    <w:p w14:paraId="667AB7A5" w14:textId="77777777" w:rsidR="00F55D2E" w:rsidRDefault="00F55D2E" w:rsidP="00A52560">
      <w:pPr>
        <w:suppressAutoHyphens/>
        <w:spacing w:line="276" w:lineRule="auto"/>
        <w:jc w:val="right"/>
        <w:rPr>
          <w:rFonts w:ascii="Tahoma" w:hAnsi="Tahoma" w:cs="Tahoma"/>
          <w:b/>
          <w:sz w:val="20"/>
          <w:szCs w:val="20"/>
        </w:rPr>
      </w:pPr>
    </w:p>
    <w:p w14:paraId="21EC7A5F" w14:textId="77777777" w:rsidR="00F55D2E" w:rsidRDefault="00F55D2E" w:rsidP="00A52560">
      <w:pPr>
        <w:suppressAutoHyphens/>
        <w:spacing w:line="276" w:lineRule="auto"/>
        <w:jc w:val="right"/>
        <w:rPr>
          <w:rFonts w:ascii="Tahoma" w:hAnsi="Tahoma" w:cs="Tahoma"/>
          <w:b/>
          <w:sz w:val="20"/>
          <w:szCs w:val="20"/>
        </w:rPr>
      </w:pPr>
    </w:p>
    <w:p w14:paraId="6D065408" w14:textId="77777777" w:rsidR="00F55D2E" w:rsidRDefault="00F55D2E" w:rsidP="00A52560">
      <w:pPr>
        <w:suppressAutoHyphens/>
        <w:spacing w:line="276" w:lineRule="auto"/>
        <w:jc w:val="right"/>
        <w:rPr>
          <w:rFonts w:ascii="Tahoma" w:hAnsi="Tahoma" w:cs="Tahoma"/>
          <w:b/>
          <w:sz w:val="20"/>
          <w:szCs w:val="20"/>
        </w:rPr>
      </w:pPr>
    </w:p>
    <w:p w14:paraId="2A6016BA" w14:textId="6752C2C1" w:rsidR="009568F0" w:rsidRPr="00263D85" w:rsidRDefault="00CA315E"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sz w:val="20"/>
          <w:szCs w:val="20"/>
        </w:rPr>
        <w:tab/>
      </w:r>
      <w:r w:rsidRPr="00263D85">
        <w:rPr>
          <w:rFonts w:ascii="Tahoma" w:hAnsi="Tahoma" w:cs="Tahoma"/>
          <w:b/>
          <w:sz w:val="20"/>
          <w:szCs w:val="20"/>
        </w:rPr>
        <w:tab/>
      </w:r>
      <w:r w:rsidRPr="00263D85">
        <w:rPr>
          <w:rFonts w:ascii="Tahoma" w:hAnsi="Tahoma" w:cs="Tahoma"/>
          <w:b/>
          <w:sz w:val="20"/>
          <w:szCs w:val="20"/>
        </w:rPr>
        <w:tab/>
      </w:r>
      <w:r w:rsidRPr="00263D85">
        <w:rPr>
          <w:rFonts w:ascii="Tahoma" w:hAnsi="Tahoma" w:cs="Tahoma"/>
          <w:b/>
          <w:sz w:val="20"/>
          <w:szCs w:val="20"/>
        </w:rPr>
        <w:tab/>
      </w:r>
    </w:p>
    <w:p w14:paraId="4EBC4203" w14:textId="77777777" w:rsidR="009568F0" w:rsidRPr="00263D85" w:rsidRDefault="009568F0" w:rsidP="00A52560">
      <w:pPr>
        <w:suppressAutoHyphens/>
        <w:spacing w:line="276" w:lineRule="auto"/>
        <w:jc w:val="right"/>
        <w:rPr>
          <w:rFonts w:ascii="Tahoma" w:hAnsi="Tahoma" w:cs="Tahoma"/>
          <w:b/>
          <w:color w:val="000000"/>
          <w:sz w:val="20"/>
          <w:szCs w:val="20"/>
          <w:lang w:eastAsia="ar-SA"/>
        </w:rPr>
      </w:pPr>
    </w:p>
    <w:p w14:paraId="501FC31F" w14:textId="77777777" w:rsidR="009568F0" w:rsidRPr="00263D85" w:rsidRDefault="009568F0" w:rsidP="00A52560">
      <w:pPr>
        <w:suppressAutoHyphens/>
        <w:spacing w:line="276" w:lineRule="auto"/>
        <w:jc w:val="right"/>
        <w:rPr>
          <w:rFonts w:ascii="Tahoma" w:hAnsi="Tahoma" w:cs="Tahoma"/>
          <w:b/>
          <w:color w:val="000000"/>
          <w:sz w:val="20"/>
          <w:szCs w:val="20"/>
          <w:lang w:eastAsia="ar-SA"/>
        </w:rPr>
      </w:pPr>
    </w:p>
    <w:p w14:paraId="47E2DB73" w14:textId="74D2A563" w:rsidR="00CA315E" w:rsidRPr="00263D85" w:rsidRDefault="00CA315E"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t>ZAŁĄCZNIK NR 7 do SWZ</w:t>
      </w:r>
    </w:p>
    <w:p w14:paraId="6509A105" w14:textId="672C1B69" w:rsidR="00CA315E" w:rsidRPr="00263D85" w:rsidRDefault="00CA315E" w:rsidP="00A52560">
      <w:pPr>
        <w:autoSpaceDE w:val="0"/>
        <w:spacing w:line="276" w:lineRule="auto"/>
        <w:ind w:left="4248" w:firstLine="708"/>
        <w:contextualSpacing/>
        <w:jc w:val="right"/>
        <w:rPr>
          <w:rFonts w:ascii="Tahoma" w:hAnsi="Tahoma" w:cs="Tahoma"/>
          <w:b/>
          <w:bCs/>
          <w:sz w:val="20"/>
          <w:szCs w:val="20"/>
          <w:highlight w:val="yellow"/>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2C7586D0" w14:textId="6A5671BE" w:rsidR="003C4CA2" w:rsidRPr="00263D85" w:rsidRDefault="003C4CA2" w:rsidP="00A52560">
      <w:pPr>
        <w:spacing w:line="276" w:lineRule="auto"/>
        <w:rPr>
          <w:rFonts w:ascii="Tahoma" w:hAnsi="Tahoma" w:cs="Tahoma"/>
          <w:b/>
          <w:bCs/>
          <w:sz w:val="20"/>
          <w:szCs w:val="20"/>
          <w:u w:val="single"/>
          <w:lang w:eastAsia="ar-SA"/>
        </w:rPr>
      </w:pPr>
      <w:r w:rsidRPr="00263D85">
        <w:rPr>
          <w:rFonts w:ascii="Tahoma" w:hAnsi="Tahoma" w:cs="Tahoma"/>
          <w:b/>
          <w:bCs/>
          <w:sz w:val="20"/>
          <w:szCs w:val="20"/>
          <w:u w:val="single"/>
          <w:lang w:eastAsia="ar-SA"/>
        </w:rPr>
        <w:t>Wykonawca:</w:t>
      </w:r>
    </w:p>
    <w:p w14:paraId="1B27D4C5" w14:textId="77777777" w:rsidR="00F55D2E" w:rsidRDefault="00F55D2E" w:rsidP="00A52560">
      <w:pPr>
        <w:spacing w:line="276" w:lineRule="auto"/>
        <w:rPr>
          <w:rFonts w:ascii="Tahoma" w:hAnsi="Tahoma" w:cs="Tahoma"/>
          <w:b/>
          <w:bCs/>
          <w:sz w:val="20"/>
          <w:szCs w:val="20"/>
          <w:lang w:eastAsia="ar-SA"/>
        </w:rPr>
      </w:pPr>
    </w:p>
    <w:p w14:paraId="1B1C0202" w14:textId="77777777" w:rsidR="00F55D2E" w:rsidRDefault="00F55D2E" w:rsidP="00A52560">
      <w:pPr>
        <w:spacing w:line="276" w:lineRule="auto"/>
        <w:rPr>
          <w:rFonts w:ascii="Tahoma" w:hAnsi="Tahoma" w:cs="Tahoma"/>
          <w:b/>
          <w:bCs/>
          <w:sz w:val="20"/>
          <w:szCs w:val="20"/>
          <w:lang w:eastAsia="ar-SA"/>
        </w:rPr>
      </w:pPr>
    </w:p>
    <w:p w14:paraId="5E7D6946" w14:textId="7F2DCCF0" w:rsidR="0096323B" w:rsidRPr="00263D85" w:rsidRDefault="00F55D2E" w:rsidP="00A52560">
      <w:pPr>
        <w:spacing w:line="276" w:lineRule="auto"/>
        <w:rPr>
          <w:rFonts w:ascii="Tahoma" w:hAnsi="Tahoma" w:cs="Tahoma"/>
          <w:sz w:val="20"/>
          <w:szCs w:val="20"/>
          <w:lang w:eastAsia="ar-SA"/>
        </w:rPr>
      </w:pPr>
      <w:r w:rsidRPr="00263D85">
        <w:rPr>
          <w:rFonts w:ascii="Tahoma" w:hAnsi="Tahoma" w:cs="Tahoma"/>
          <w:sz w:val="20"/>
          <w:szCs w:val="20"/>
          <w:lang w:eastAsia="ar-SA"/>
        </w:rPr>
        <w:t xml:space="preserve"> </w:t>
      </w:r>
      <w:r w:rsidR="0096323B" w:rsidRPr="00263D85">
        <w:rPr>
          <w:rFonts w:ascii="Tahoma" w:hAnsi="Tahoma" w:cs="Tahoma"/>
          <w:sz w:val="20"/>
          <w:szCs w:val="20"/>
          <w:lang w:eastAsia="ar-SA"/>
        </w:rPr>
        <w:t>(</w:t>
      </w:r>
      <w:r w:rsidR="0096323B" w:rsidRPr="00263D85">
        <w:rPr>
          <w:rFonts w:ascii="Tahoma" w:hAnsi="Tahoma" w:cs="Tahoma"/>
          <w:i/>
          <w:sz w:val="20"/>
          <w:szCs w:val="20"/>
        </w:rPr>
        <w:t>pełna nazwa/firma, adres</w:t>
      </w:r>
      <w:r w:rsidR="0096323B" w:rsidRPr="00263D85">
        <w:rPr>
          <w:rFonts w:ascii="Tahoma" w:hAnsi="Tahoma" w:cs="Tahoma"/>
          <w:sz w:val="20"/>
          <w:szCs w:val="20"/>
          <w:lang w:eastAsia="ar-SA"/>
        </w:rPr>
        <w:t>)</w:t>
      </w:r>
    </w:p>
    <w:p w14:paraId="039D982E" w14:textId="77777777" w:rsidR="00CA315E" w:rsidRPr="00263D85" w:rsidRDefault="00CA315E" w:rsidP="00A52560">
      <w:pPr>
        <w:spacing w:line="276" w:lineRule="auto"/>
        <w:rPr>
          <w:rFonts w:ascii="Tahoma" w:hAnsi="Tahoma" w:cs="Tahoma"/>
          <w:b/>
          <w:sz w:val="20"/>
          <w:szCs w:val="20"/>
        </w:rPr>
      </w:pPr>
    </w:p>
    <w:p w14:paraId="6A64D7C4" w14:textId="755834E5" w:rsidR="00CA315E" w:rsidRPr="00263D85" w:rsidRDefault="00CA315E" w:rsidP="00A52560">
      <w:pPr>
        <w:spacing w:line="276" w:lineRule="auto"/>
        <w:rPr>
          <w:rFonts w:ascii="Tahoma" w:hAnsi="Tahoma" w:cs="Tahoma"/>
          <w:b/>
          <w:sz w:val="20"/>
          <w:szCs w:val="20"/>
        </w:rPr>
      </w:pPr>
    </w:p>
    <w:p w14:paraId="39B67469" w14:textId="77777777" w:rsidR="00CA315E" w:rsidRPr="00263D85" w:rsidRDefault="00CA315E" w:rsidP="00A52560">
      <w:pPr>
        <w:spacing w:line="276" w:lineRule="auto"/>
        <w:jc w:val="center"/>
        <w:rPr>
          <w:rFonts w:ascii="Tahoma" w:hAnsi="Tahoma" w:cs="Tahoma"/>
          <w:b/>
          <w:sz w:val="20"/>
          <w:szCs w:val="20"/>
        </w:rPr>
      </w:pPr>
      <w:r w:rsidRPr="00263D85">
        <w:rPr>
          <w:rFonts w:ascii="Tahoma" w:hAnsi="Tahoma" w:cs="Tahoma"/>
          <w:b/>
          <w:sz w:val="20"/>
          <w:szCs w:val="20"/>
        </w:rPr>
        <w:t>Oświadczenie</w:t>
      </w:r>
    </w:p>
    <w:p w14:paraId="279CC3CD" w14:textId="77777777" w:rsidR="00CA315E" w:rsidRPr="00263D85" w:rsidRDefault="00CA315E" w:rsidP="00A52560">
      <w:pPr>
        <w:widowControl w:val="0"/>
        <w:suppressAutoHyphens/>
        <w:spacing w:line="276" w:lineRule="auto"/>
        <w:jc w:val="center"/>
        <w:rPr>
          <w:rFonts w:ascii="Tahoma" w:hAnsi="Tahoma" w:cs="Tahoma"/>
          <w:b/>
          <w:sz w:val="20"/>
          <w:szCs w:val="20"/>
          <w:lang w:eastAsia="ar-SA"/>
        </w:rPr>
      </w:pPr>
    </w:p>
    <w:p w14:paraId="44105947" w14:textId="77777777" w:rsidR="00CA315E" w:rsidRPr="00263D85" w:rsidRDefault="00CA315E" w:rsidP="00A52560">
      <w:pPr>
        <w:widowControl w:val="0"/>
        <w:suppressAutoHyphens/>
        <w:spacing w:line="276" w:lineRule="auto"/>
        <w:rPr>
          <w:rFonts w:ascii="Tahoma" w:hAnsi="Tahoma" w:cs="Tahoma"/>
          <w:sz w:val="20"/>
          <w:szCs w:val="20"/>
          <w:lang w:eastAsia="ar-SA"/>
        </w:rPr>
      </w:pPr>
    </w:p>
    <w:p w14:paraId="6CD356E9" w14:textId="2F6C07D4" w:rsidR="00CA315E" w:rsidRPr="00263D85" w:rsidRDefault="00CA315E" w:rsidP="00A52560">
      <w:pPr>
        <w:suppressAutoHyphens/>
        <w:spacing w:line="276" w:lineRule="auto"/>
        <w:jc w:val="both"/>
        <w:rPr>
          <w:rFonts w:ascii="Tahoma" w:hAnsi="Tahoma" w:cs="Tahoma"/>
          <w:b/>
          <w:spacing w:val="-4"/>
          <w:sz w:val="20"/>
          <w:szCs w:val="20"/>
          <w:lang w:eastAsia="ar-SA"/>
        </w:rPr>
      </w:pPr>
      <w:r w:rsidRPr="00263D85">
        <w:rPr>
          <w:rFonts w:ascii="Tahoma" w:hAnsi="Tahoma" w:cs="Tahoma"/>
          <w:sz w:val="20"/>
          <w:szCs w:val="20"/>
        </w:rPr>
        <w:t xml:space="preserve">Przystępując do udziału w postępowaniu o udzielenie zamówienia publicznego na </w:t>
      </w:r>
      <w:r w:rsidR="00A461F5" w:rsidRPr="00263D85">
        <w:rPr>
          <w:rFonts w:ascii="Tahoma" w:hAnsi="Tahoma" w:cs="Tahoma"/>
          <w:b/>
          <w:spacing w:val="-4"/>
          <w:sz w:val="20"/>
          <w:szCs w:val="20"/>
          <w:lang w:eastAsia="ar-SA"/>
        </w:rPr>
        <w:t xml:space="preserve">dostawę </w:t>
      </w:r>
      <w:r w:rsidR="00443B4F">
        <w:rPr>
          <w:rFonts w:ascii="Tahoma" w:hAnsi="Tahoma" w:cs="Tahoma"/>
          <w:b/>
          <w:spacing w:val="-4"/>
          <w:sz w:val="20"/>
          <w:szCs w:val="20"/>
          <w:lang w:eastAsia="ar-SA"/>
        </w:rPr>
        <w:t xml:space="preserve">płynów dializacyjnych, </w:t>
      </w:r>
      <w:proofErr w:type="spellStart"/>
      <w:r w:rsidR="00443B4F">
        <w:rPr>
          <w:rFonts w:ascii="Tahoma" w:hAnsi="Tahoma" w:cs="Tahoma"/>
          <w:b/>
          <w:spacing w:val="-4"/>
          <w:sz w:val="20"/>
          <w:szCs w:val="20"/>
          <w:lang w:eastAsia="ar-SA"/>
        </w:rPr>
        <w:t>antykoagulacyjnych</w:t>
      </w:r>
      <w:proofErr w:type="spellEnd"/>
      <w:r w:rsidR="00443B4F">
        <w:rPr>
          <w:rFonts w:ascii="Tahoma" w:hAnsi="Tahoma" w:cs="Tahoma"/>
          <w:b/>
          <w:spacing w:val="-4"/>
          <w:sz w:val="20"/>
          <w:szCs w:val="20"/>
          <w:lang w:eastAsia="ar-SA"/>
        </w:rPr>
        <w:t>, koncentratów do dializ oraz płynu do perfuzji i przechowywania narządów dla UCK</w:t>
      </w:r>
      <w:r w:rsidR="00670BBF" w:rsidRPr="00263D85">
        <w:rPr>
          <w:rFonts w:ascii="Tahoma" w:hAnsi="Tahoma" w:cs="Tahoma"/>
          <w:b/>
          <w:spacing w:val="-4"/>
          <w:sz w:val="20"/>
          <w:szCs w:val="20"/>
          <w:lang w:eastAsia="ar-SA"/>
        </w:rPr>
        <w:t xml:space="preserve"> </w:t>
      </w:r>
      <w:r w:rsidRPr="00263D85">
        <w:rPr>
          <w:rFonts w:ascii="Tahoma" w:hAnsi="Tahoma" w:cs="Tahoma"/>
          <w:sz w:val="20"/>
          <w:szCs w:val="20"/>
        </w:rPr>
        <w:t xml:space="preserve">oświadczamy, iż informacje zawarte w Jednolitym Europejskim Dokumencie Zamówienia  </w:t>
      </w:r>
      <w:r w:rsidRPr="00263D85">
        <w:rPr>
          <w:rFonts w:ascii="Tahoma" w:hAnsi="Tahoma" w:cs="Tahoma"/>
          <w:bCs/>
          <w:sz w:val="20"/>
          <w:szCs w:val="20"/>
        </w:rPr>
        <w:t>w zakresie podstaw do wykluczenia wskazanych przez Zamawiającego, o którym mowa w:</w:t>
      </w:r>
    </w:p>
    <w:p w14:paraId="0BB86284" w14:textId="77777777" w:rsidR="00873B79" w:rsidRPr="00263D85" w:rsidRDefault="00873B79" w:rsidP="00A52560">
      <w:pPr>
        <w:pStyle w:val="Akapitzlist"/>
        <w:numPr>
          <w:ilvl w:val="2"/>
          <w:numId w:val="29"/>
        </w:numPr>
        <w:tabs>
          <w:tab w:val="left" w:pos="567"/>
        </w:tabs>
        <w:spacing w:line="276" w:lineRule="auto"/>
        <w:jc w:val="both"/>
        <w:rPr>
          <w:rFonts w:cs="Tahoma"/>
          <w:bCs/>
          <w:i/>
          <w:sz w:val="20"/>
          <w:szCs w:val="20"/>
        </w:rPr>
      </w:pPr>
      <w:r w:rsidRPr="00263D85">
        <w:rPr>
          <w:rFonts w:cs="Tahoma"/>
          <w:bCs/>
          <w:i/>
          <w:sz w:val="20"/>
          <w:szCs w:val="20"/>
          <w:lang w:val="pl-PL"/>
        </w:rPr>
        <w:t>Art. 108 ust. 1 pkt 3 ustawy PZP,</w:t>
      </w:r>
    </w:p>
    <w:p w14:paraId="3BA81787" w14:textId="1B38C757" w:rsidR="00873B79" w:rsidRPr="00263D85" w:rsidRDefault="00873B79" w:rsidP="00A52560">
      <w:pPr>
        <w:pStyle w:val="Akapitzlist"/>
        <w:tabs>
          <w:tab w:val="left" w:pos="567"/>
        </w:tabs>
        <w:spacing w:line="276" w:lineRule="auto"/>
        <w:ind w:left="1607"/>
        <w:jc w:val="both"/>
        <w:rPr>
          <w:rFonts w:cs="Tahoma"/>
          <w:bCs/>
          <w:i/>
          <w:sz w:val="20"/>
          <w:szCs w:val="20"/>
          <w:lang w:val="pl-PL"/>
        </w:rPr>
      </w:pPr>
      <w:r w:rsidRPr="00263D85">
        <w:rPr>
          <w:rFonts w:cs="Tahoma"/>
          <w:i/>
          <w:sz w:val="20"/>
          <w:szCs w:val="20"/>
        </w:rPr>
        <w:t>Z</w:t>
      </w:r>
      <w:r w:rsidRPr="00263D85">
        <w:rPr>
          <w:rFonts w:cs="Tahoma"/>
          <w:i/>
          <w:sz w:val="20"/>
          <w:szCs w:val="20"/>
          <w:lang w:val="pl-PL"/>
        </w:rPr>
        <w:t xml:space="preserve"> </w:t>
      </w:r>
      <w:r w:rsidRPr="00263D85">
        <w:rPr>
          <w:rFonts w:cs="Tahoma"/>
          <w:i/>
          <w:sz w:val="20"/>
          <w:szCs w:val="20"/>
        </w:rPr>
        <w:t>postępowania o</w:t>
      </w:r>
      <w:r w:rsidR="007F543B" w:rsidRPr="00263D85">
        <w:rPr>
          <w:rFonts w:cs="Tahoma"/>
          <w:i/>
          <w:sz w:val="20"/>
          <w:szCs w:val="20"/>
          <w:lang w:val="pl-PL"/>
        </w:rPr>
        <w:t xml:space="preserve"> </w:t>
      </w:r>
      <w:r w:rsidRPr="00263D85">
        <w:rPr>
          <w:rFonts w:cs="Tahoma"/>
          <w:i/>
          <w:sz w:val="20"/>
          <w:szCs w:val="20"/>
        </w:rPr>
        <w:t>udzielenie zamówienia wyklucza się wykonawcę</w:t>
      </w:r>
      <w:r w:rsidRPr="00263D85">
        <w:rPr>
          <w:rFonts w:cs="Tahoma"/>
          <w:i/>
          <w:sz w:val="20"/>
          <w:szCs w:val="20"/>
          <w:lang w:val="pl-PL"/>
        </w:rPr>
        <w:t xml:space="preserve"> </w:t>
      </w:r>
      <w:r w:rsidRPr="00263D85">
        <w:rPr>
          <w:rFonts w:cs="Tahoma"/>
          <w:i/>
          <w:sz w:val="20"/>
          <w:szCs w:val="20"/>
        </w:rPr>
        <w:t xml:space="preserve">wobec którego wydano prawomocny wyrok sądu lub ostateczną </w:t>
      </w:r>
      <w:r w:rsidR="007F543B" w:rsidRPr="00263D85">
        <w:rPr>
          <w:rFonts w:cs="Tahoma"/>
          <w:i/>
          <w:sz w:val="20"/>
          <w:szCs w:val="20"/>
        </w:rPr>
        <w:t xml:space="preserve">decyzję administracyjną </w:t>
      </w:r>
      <w:proofErr w:type="spellStart"/>
      <w:r w:rsidR="007F543B" w:rsidRPr="00263D85">
        <w:rPr>
          <w:rFonts w:cs="Tahoma"/>
          <w:i/>
          <w:sz w:val="20"/>
          <w:szCs w:val="20"/>
        </w:rPr>
        <w:t>ozalega</w:t>
      </w:r>
      <w:r w:rsidRPr="00263D85">
        <w:rPr>
          <w:rFonts w:cs="Tahoma"/>
          <w:i/>
          <w:sz w:val="20"/>
          <w:szCs w:val="20"/>
        </w:rPr>
        <w:t>niu</w:t>
      </w:r>
      <w:proofErr w:type="spellEnd"/>
      <w:r w:rsidRPr="00263D85">
        <w:rPr>
          <w:rFonts w:cs="Tahoma"/>
          <w:i/>
          <w:sz w:val="20"/>
          <w:szCs w:val="20"/>
        </w:rPr>
        <w:t xml:space="preserve"> z</w:t>
      </w:r>
      <w:r w:rsidR="007F543B" w:rsidRPr="00263D85">
        <w:rPr>
          <w:rFonts w:cs="Tahoma"/>
          <w:i/>
          <w:sz w:val="20"/>
          <w:szCs w:val="20"/>
          <w:lang w:val="pl-PL"/>
        </w:rPr>
        <w:t xml:space="preserve"> </w:t>
      </w:r>
      <w:r w:rsidRPr="00263D85">
        <w:rPr>
          <w:rFonts w:cs="Tahoma"/>
          <w:i/>
          <w:sz w:val="20"/>
          <w:szCs w:val="20"/>
        </w:rPr>
        <w:t>uiszczeniem podatków, opłat lub składek na ubezpieczenie społeczne lub zdrowotne, chyba że wykonawca odpowiednio przed upływem terminu do składania wniosków o</w:t>
      </w:r>
      <w:r w:rsidR="007F543B" w:rsidRPr="00263D85">
        <w:rPr>
          <w:rFonts w:cs="Tahoma"/>
          <w:i/>
          <w:sz w:val="20"/>
          <w:szCs w:val="20"/>
          <w:lang w:val="pl-PL"/>
        </w:rPr>
        <w:t xml:space="preserve"> </w:t>
      </w:r>
      <w:r w:rsidRPr="00263D85">
        <w:rPr>
          <w:rFonts w:cs="Tahoma"/>
          <w:i/>
          <w:sz w:val="20"/>
          <w:szCs w:val="20"/>
        </w:rPr>
        <w:t>dopuszczenie do udziału w</w:t>
      </w:r>
      <w:r w:rsidR="007F543B" w:rsidRPr="00263D85">
        <w:rPr>
          <w:rFonts w:cs="Tahoma"/>
          <w:i/>
          <w:sz w:val="20"/>
          <w:szCs w:val="20"/>
          <w:lang w:val="pl-PL"/>
        </w:rPr>
        <w:t xml:space="preserve"> </w:t>
      </w:r>
      <w:r w:rsidRPr="00263D85">
        <w:rPr>
          <w:rFonts w:cs="Tahoma"/>
          <w:i/>
          <w:sz w:val="20"/>
          <w:szCs w:val="20"/>
        </w:rPr>
        <w:t>postępowaniu albo przed upływem terminu składania ofert dokonał płatności należnych podatków, opłat lub składek na ubezpieczenie społeczne lub zdrowotne wraz z</w:t>
      </w:r>
      <w:r w:rsidR="007F543B" w:rsidRPr="00263D85">
        <w:rPr>
          <w:rFonts w:cs="Tahoma"/>
          <w:i/>
          <w:sz w:val="20"/>
          <w:szCs w:val="20"/>
          <w:lang w:val="pl-PL"/>
        </w:rPr>
        <w:t xml:space="preserve"> </w:t>
      </w:r>
      <w:r w:rsidRPr="00263D85">
        <w:rPr>
          <w:rFonts w:cs="Tahoma"/>
          <w:i/>
          <w:sz w:val="20"/>
          <w:szCs w:val="20"/>
        </w:rPr>
        <w:t xml:space="preserve">odsetkami lub grzywnami lub zawarł wiążące porozumienie </w:t>
      </w:r>
      <w:proofErr w:type="spellStart"/>
      <w:r w:rsidRPr="00263D85">
        <w:rPr>
          <w:rFonts w:cs="Tahoma"/>
          <w:i/>
          <w:sz w:val="20"/>
          <w:szCs w:val="20"/>
        </w:rPr>
        <w:t>wsprawie</w:t>
      </w:r>
      <w:proofErr w:type="spellEnd"/>
      <w:r w:rsidRPr="00263D85">
        <w:rPr>
          <w:rFonts w:cs="Tahoma"/>
          <w:i/>
          <w:sz w:val="20"/>
          <w:szCs w:val="20"/>
        </w:rPr>
        <w:t xml:space="preserve"> spłaty tych należności</w:t>
      </w:r>
      <w:r w:rsidR="007F543B" w:rsidRPr="00263D85">
        <w:rPr>
          <w:rFonts w:cs="Tahoma"/>
          <w:i/>
          <w:sz w:val="20"/>
          <w:szCs w:val="20"/>
          <w:lang w:val="pl-PL"/>
        </w:rPr>
        <w:t>,</w:t>
      </w:r>
    </w:p>
    <w:p w14:paraId="3A9B6B03" w14:textId="668A2F9F" w:rsidR="00873B79" w:rsidRPr="00263D85" w:rsidRDefault="00EA6144" w:rsidP="00A52560">
      <w:pPr>
        <w:pStyle w:val="Akapitzlist"/>
        <w:numPr>
          <w:ilvl w:val="2"/>
          <w:numId w:val="29"/>
        </w:numPr>
        <w:tabs>
          <w:tab w:val="left" w:pos="567"/>
        </w:tabs>
        <w:spacing w:line="276" w:lineRule="auto"/>
        <w:jc w:val="both"/>
        <w:rPr>
          <w:rFonts w:cs="Tahoma"/>
          <w:bCs/>
          <w:i/>
          <w:sz w:val="20"/>
          <w:szCs w:val="20"/>
        </w:rPr>
      </w:pPr>
      <w:r w:rsidRPr="00263D85">
        <w:rPr>
          <w:rFonts w:cs="Tahoma"/>
          <w:bCs/>
          <w:i/>
          <w:sz w:val="20"/>
          <w:szCs w:val="20"/>
          <w:lang w:val="pl-PL"/>
        </w:rPr>
        <w:t>Art. 1</w:t>
      </w:r>
      <w:r w:rsidR="00873B79" w:rsidRPr="00263D85">
        <w:rPr>
          <w:rFonts w:cs="Tahoma"/>
          <w:bCs/>
          <w:i/>
          <w:sz w:val="20"/>
          <w:szCs w:val="20"/>
          <w:lang w:val="pl-PL"/>
        </w:rPr>
        <w:t>0</w:t>
      </w:r>
      <w:r w:rsidRPr="00263D85">
        <w:rPr>
          <w:rFonts w:cs="Tahoma"/>
          <w:bCs/>
          <w:i/>
          <w:sz w:val="20"/>
          <w:szCs w:val="20"/>
          <w:lang w:val="pl-PL"/>
        </w:rPr>
        <w:t>8</w:t>
      </w:r>
      <w:r w:rsidR="00873B79" w:rsidRPr="00263D85">
        <w:rPr>
          <w:rFonts w:cs="Tahoma"/>
          <w:bCs/>
          <w:i/>
          <w:sz w:val="20"/>
          <w:szCs w:val="20"/>
          <w:lang w:val="pl-PL"/>
        </w:rPr>
        <w:t xml:space="preserve"> ust. 1 pkt. 4 ustawy PZP, dotyczących orzeczenia zakazu ubiegania się </w:t>
      </w:r>
      <w:r w:rsidR="00873B79" w:rsidRPr="00263D85">
        <w:rPr>
          <w:rFonts w:cs="Tahoma"/>
          <w:bCs/>
          <w:i/>
          <w:sz w:val="20"/>
          <w:szCs w:val="20"/>
          <w:lang w:val="pl-PL"/>
        </w:rPr>
        <w:br/>
        <w:t>o zamówienie publiczne tytułem środka zapobiegawczego,</w:t>
      </w:r>
    </w:p>
    <w:p w14:paraId="77652B2D" w14:textId="7DCCAF0A" w:rsidR="00873B79" w:rsidRPr="00263D85" w:rsidRDefault="00873B79" w:rsidP="00A52560">
      <w:pPr>
        <w:pStyle w:val="Akapitzlist"/>
        <w:tabs>
          <w:tab w:val="left" w:pos="567"/>
        </w:tabs>
        <w:spacing w:line="276" w:lineRule="auto"/>
        <w:ind w:left="1607"/>
        <w:jc w:val="both"/>
        <w:rPr>
          <w:rFonts w:cs="Tahoma"/>
          <w:bCs/>
          <w:i/>
          <w:sz w:val="20"/>
          <w:szCs w:val="20"/>
          <w:lang w:val="pl-PL"/>
        </w:rPr>
      </w:pPr>
      <w:r w:rsidRPr="00263D85">
        <w:rPr>
          <w:rFonts w:cs="Tahoma"/>
          <w:i/>
          <w:sz w:val="20"/>
          <w:szCs w:val="20"/>
        </w:rPr>
        <w:t>Z</w:t>
      </w:r>
      <w:r w:rsidRPr="00263D85">
        <w:rPr>
          <w:rFonts w:cs="Tahoma"/>
          <w:i/>
          <w:sz w:val="20"/>
          <w:szCs w:val="20"/>
          <w:lang w:val="pl-PL"/>
        </w:rPr>
        <w:t xml:space="preserve"> </w:t>
      </w:r>
      <w:r w:rsidRPr="00263D85">
        <w:rPr>
          <w:rFonts w:cs="Tahoma"/>
          <w:i/>
          <w:sz w:val="20"/>
          <w:szCs w:val="20"/>
        </w:rPr>
        <w:t>postępowania o</w:t>
      </w:r>
      <w:r w:rsidR="007F543B" w:rsidRPr="00263D85">
        <w:rPr>
          <w:rFonts w:cs="Tahoma"/>
          <w:i/>
          <w:sz w:val="20"/>
          <w:szCs w:val="20"/>
          <w:lang w:val="pl-PL"/>
        </w:rPr>
        <w:t xml:space="preserve"> </w:t>
      </w:r>
      <w:r w:rsidRPr="00263D85">
        <w:rPr>
          <w:rFonts w:cs="Tahoma"/>
          <w:i/>
          <w:sz w:val="20"/>
          <w:szCs w:val="20"/>
        </w:rPr>
        <w:t>udzielenie zamówienia wyklucza się wykonawcę</w:t>
      </w:r>
      <w:r w:rsidRPr="00263D85">
        <w:rPr>
          <w:rFonts w:cs="Tahoma"/>
          <w:i/>
          <w:sz w:val="20"/>
          <w:szCs w:val="20"/>
          <w:lang w:val="pl-PL"/>
        </w:rPr>
        <w:t xml:space="preserve"> </w:t>
      </w:r>
      <w:r w:rsidRPr="00263D85">
        <w:rPr>
          <w:rFonts w:cs="Tahoma"/>
          <w:i/>
          <w:sz w:val="20"/>
          <w:szCs w:val="20"/>
        </w:rPr>
        <w:t>wobec którego prawomocnie</w:t>
      </w:r>
      <w:r w:rsidR="007F543B" w:rsidRPr="00263D85">
        <w:rPr>
          <w:rFonts w:cs="Tahoma"/>
          <w:i/>
          <w:sz w:val="20"/>
          <w:szCs w:val="20"/>
          <w:lang w:val="pl-PL"/>
        </w:rPr>
        <w:t xml:space="preserve"> </w:t>
      </w:r>
      <w:r w:rsidRPr="00263D85">
        <w:rPr>
          <w:rFonts w:cs="Tahoma"/>
          <w:i/>
          <w:sz w:val="20"/>
          <w:szCs w:val="20"/>
        </w:rPr>
        <w:t>orzeczono zakaz</w:t>
      </w:r>
      <w:r w:rsidR="007F543B" w:rsidRPr="00263D85">
        <w:rPr>
          <w:rFonts w:cs="Tahoma"/>
          <w:i/>
          <w:sz w:val="20"/>
          <w:szCs w:val="20"/>
          <w:lang w:val="pl-PL"/>
        </w:rPr>
        <w:t xml:space="preserve"> </w:t>
      </w:r>
      <w:r w:rsidRPr="00263D85">
        <w:rPr>
          <w:rFonts w:cs="Tahoma"/>
          <w:i/>
          <w:sz w:val="20"/>
          <w:szCs w:val="20"/>
        </w:rPr>
        <w:t>ubiegania się o</w:t>
      </w:r>
      <w:r w:rsidR="007F543B" w:rsidRPr="00263D85">
        <w:rPr>
          <w:rFonts w:cs="Tahoma"/>
          <w:i/>
          <w:sz w:val="20"/>
          <w:szCs w:val="20"/>
          <w:lang w:val="pl-PL"/>
        </w:rPr>
        <w:t xml:space="preserve"> </w:t>
      </w:r>
      <w:r w:rsidRPr="00263D85">
        <w:rPr>
          <w:rFonts w:cs="Tahoma"/>
          <w:i/>
          <w:sz w:val="20"/>
          <w:szCs w:val="20"/>
        </w:rPr>
        <w:t>zamówienia publiczne</w:t>
      </w:r>
    </w:p>
    <w:p w14:paraId="7F365C6C" w14:textId="77777777" w:rsidR="00873B79" w:rsidRPr="00263D85" w:rsidRDefault="00873B79" w:rsidP="00A52560">
      <w:pPr>
        <w:pStyle w:val="Akapitzlist"/>
        <w:numPr>
          <w:ilvl w:val="2"/>
          <w:numId w:val="29"/>
        </w:numPr>
        <w:tabs>
          <w:tab w:val="left" w:pos="567"/>
        </w:tabs>
        <w:spacing w:line="276" w:lineRule="auto"/>
        <w:jc w:val="both"/>
        <w:rPr>
          <w:rFonts w:cs="Tahoma"/>
          <w:bCs/>
          <w:i/>
          <w:sz w:val="20"/>
          <w:szCs w:val="20"/>
        </w:rPr>
      </w:pPr>
      <w:r w:rsidRPr="00263D85">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263D85" w:rsidRDefault="007F543B" w:rsidP="00A52560">
      <w:pPr>
        <w:pStyle w:val="Akapitzlist"/>
        <w:tabs>
          <w:tab w:val="left" w:pos="567"/>
        </w:tabs>
        <w:spacing w:line="276" w:lineRule="auto"/>
        <w:ind w:left="1607"/>
        <w:jc w:val="both"/>
        <w:rPr>
          <w:rFonts w:cs="Tahoma"/>
          <w:bCs/>
          <w:i/>
          <w:sz w:val="20"/>
          <w:szCs w:val="20"/>
          <w:lang w:val="pl-PL"/>
        </w:rPr>
      </w:pPr>
      <w:r w:rsidRPr="00263D85">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263D85" w:rsidRDefault="00873B79" w:rsidP="00A52560">
      <w:pPr>
        <w:pStyle w:val="Akapitzlist"/>
        <w:numPr>
          <w:ilvl w:val="2"/>
          <w:numId w:val="29"/>
        </w:numPr>
        <w:tabs>
          <w:tab w:val="left" w:pos="567"/>
        </w:tabs>
        <w:spacing w:line="276" w:lineRule="auto"/>
        <w:jc w:val="both"/>
        <w:rPr>
          <w:rFonts w:cs="Tahoma"/>
          <w:bCs/>
          <w:i/>
          <w:sz w:val="20"/>
          <w:szCs w:val="20"/>
          <w:lang w:val="pl-PL"/>
        </w:rPr>
      </w:pPr>
      <w:r w:rsidRPr="00263D85">
        <w:rPr>
          <w:rFonts w:cs="Tahoma"/>
          <w:bCs/>
          <w:i/>
          <w:sz w:val="20"/>
          <w:szCs w:val="20"/>
          <w:lang w:val="pl-PL"/>
        </w:rPr>
        <w:t>Art. 108 ust. 1 pkt 6 ustawy PZP</w:t>
      </w:r>
    </w:p>
    <w:p w14:paraId="5114642F" w14:textId="3B250F2A" w:rsidR="00873B79" w:rsidRPr="00263D85" w:rsidRDefault="00873B79" w:rsidP="00A52560">
      <w:pPr>
        <w:pStyle w:val="Akapitzlist"/>
        <w:tabs>
          <w:tab w:val="left" w:pos="567"/>
        </w:tabs>
        <w:spacing w:line="276" w:lineRule="auto"/>
        <w:ind w:left="1607"/>
        <w:jc w:val="both"/>
        <w:rPr>
          <w:rFonts w:cs="Tahoma"/>
          <w:bCs/>
          <w:i/>
          <w:sz w:val="20"/>
          <w:szCs w:val="20"/>
          <w:lang w:val="pl-PL"/>
        </w:rPr>
      </w:pPr>
      <w:r w:rsidRPr="00263D85">
        <w:rPr>
          <w:rFonts w:cs="Tahoma"/>
          <w:i/>
          <w:iCs/>
          <w:sz w:val="20"/>
          <w:szCs w:val="20"/>
          <w:lang w:val="pl-PL"/>
        </w:rPr>
        <w:t>Z postępowania o udzielenie zamówienia wykluc</w:t>
      </w:r>
      <w:r w:rsidR="007F543B" w:rsidRPr="00263D85">
        <w:rPr>
          <w:rFonts w:cs="Tahoma"/>
          <w:i/>
          <w:iCs/>
          <w:sz w:val="20"/>
          <w:szCs w:val="20"/>
          <w:lang w:val="pl-PL"/>
        </w:rPr>
        <w:t>z</w:t>
      </w:r>
      <w:r w:rsidRPr="00263D85">
        <w:rPr>
          <w:rFonts w:cs="Tahoma"/>
          <w:i/>
          <w:iCs/>
          <w:sz w:val="20"/>
          <w:szCs w:val="20"/>
          <w:lang w:val="pl-PL"/>
        </w:rPr>
        <w:t>a się wykonawcę j</w:t>
      </w:r>
      <w:proofErr w:type="spellStart"/>
      <w:r w:rsidRPr="00263D85">
        <w:rPr>
          <w:rFonts w:cs="Tahoma"/>
          <w:i/>
          <w:iCs/>
          <w:sz w:val="20"/>
          <w:szCs w:val="20"/>
        </w:rPr>
        <w:t>eżeli</w:t>
      </w:r>
      <w:proofErr w:type="spellEnd"/>
      <w:r w:rsidRPr="00263D85">
        <w:rPr>
          <w:rFonts w:cs="Tahoma"/>
          <w:i/>
          <w:iCs/>
          <w:sz w:val="20"/>
          <w:szCs w:val="20"/>
        </w:rPr>
        <w:t xml:space="preserve">, </w:t>
      </w:r>
      <w:r w:rsidRPr="00263D85">
        <w:rPr>
          <w:rFonts w:cs="Tahoma"/>
          <w:i/>
          <w:iCs/>
          <w:sz w:val="20"/>
          <w:szCs w:val="20"/>
        </w:rPr>
        <w:br/>
        <w:t>w</w:t>
      </w:r>
      <w:r w:rsidRPr="00263D85">
        <w:rPr>
          <w:rFonts w:cs="Tahoma"/>
          <w:i/>
          <w:iCs/>
          <w:sz w:val="20"/>
          <w:szCs w:val="20"/>
          <w:lang w:val="pl-PL"/>
        </w:rPr>
        <w:t xml:space="preserve"> </w:t>
      </w:r>
      <w:r w:rsidRPr="00263D85">
        <w:rPr>
          <w:rFonts w:cs="Tahoma"/>
          <w:i/>
          <w:iCs/>
          <w:sz w:val="20"/>
          <w:szCs w:val="20"/>
        </w:rPr>
        <w:t>przypadkach, o</w:t>
      </w:r>
      <w:r w:rsidR="007F543B" w:rsidRPr="00263D85">
        <w:rPr>
          <w:rFonts w:cs="Tahoma"/>
          <w:i/>
          <w:iCs/>
          <w:sz w:val="20"/>
          <w:szCs w:val="20"/>
          <w:lang w:val="pl-PL"/>
        </w:rPr>
        <w:t xml:space="preserve"> </w:t>
      </w:r>
      <w:r w:rsidRPr="00263D85">
        <w:rPr>
          <w:rFonts w:cs="Tahoma"/>
          <w:i/>
          <w:iCs/>
          <w:sz w:val="20"/>
          <w:szCs w:val="20"/>
        </w:rPr>
        <w:t>których mowa w</w:t>
      </w:r>
      <w:r w:rsidR="007F543B" w:rsidRPr="00263D85">
        <w:rPr>
          <w:rFonts w:cs="Tahoma"/>
          <w:i/>
          <w:iCs/>
          <w:sz w:val="20"/>
          <w:szCs w:val="20"/>
          <w:lang w:val="pl-PL"/>
        </w:rPr>
        <w:t xml:space="preserve"> </w:t>
      </w:r>
      <w:r w:rsidRPr="00263D85">
        <w:rPr>
          <w:rFonts w:cs="Tahoma"/>
          <w:i/>
          <w:iCs/>
          <w:sz w:val="20"/>
          <w:szCs w:val="20"/>
        </w:rPr>
        <w:t>art.</w:t>
      </w:r>
      <w:r w:rsidR="007F543B" w:rsidRPr="00263D85">
        <w:rPr>
          <w:rFonts w:cs="Tahoma"/>
          <w:i/>
          <w:iCs/>
          <w:sz w:val="20"/>
          <w:szCs w:val="20"/>
          <w:lang w:val="pl-PL"/>
        </w:rPr>
        <w:t xml:space="preserve"> </w:t>
      </w:r>
      <w:r w:rsidRPr="00263D85">
        <w:rPr>
          <w:rFonts w:cs="Tahoma"/>
          <w:i/>
          <w:iCs/>
          <w:sz w:val="20"/>
          <w:szCs w:val="20"/>
        </w:rPr>
        <w:t>85</w:t>
      </w:r>
      <w:r w:rsidR="007F543B" w:rsidRPr="00263D85">
        <w:rPr>
          <w:rFonts w:cs="Tahoma"/>
          <w:i/>
          <w:iCs/>
          <w:sz w:val="20"/>
          <w:szCs w:val="20"/>
          <w:lang w:val="pl-PL"/>
        </w:rPr>
        <w:t xml:space="preserve"> </w:t>
      </w:r>
      <w:r w:rsidRPr="00263D85">
        <w:rPr>
          <w:rFonts w:cs="Tahoma"/>
          <w:i/>
          <w:iCs/>
          <w:sz w:val="20"/>
          <w:szCs w:val="20"/>
        </w:rPr>
        <w:t>ust.1, doszło d</w:t>
      </w:r>
      <w:r w:rsidR="007F543B" w:rsidRPr="00263D85">
        <w:rPr>
          <w:rFonts w:cs="Tahoma"/>
          <w:i/>
          <w:iCs/>
          <w:sz w:val="20"/>
          <w:szCs w:val="20"/>
        </w:rPr>
        <w:t>o zakłócenia konkurencji wynika</w:t>
      </w:r>
      <w:r w:rsidRPr="00263D85">
        <w:rPr>
          <w:rFonts w:cs="Tahoma"/>
          <w:i/>
          <w:iCs/>
          <w:sz w:val="20"/>
          <w:szCs w:val="20"/>
        </w:rPr>
        <w:t>jącego z</w:t>
      </w:r>
      <w:r w:rsidR="007F543B" w:rsidRPr="00263D85">
        <w:rPr>
          <w:rFonts w:cs="Tahoma"/>
          <w:i/>
          <w:iCs/>
          <w:sz w:val="20"/>
          <w:szCs w:val="20"/>
          <w:lang w:val="pl-PL"/>
        </w:rPr>
        <w:t xml:space="preserve"> </w:t>
      </w:r>
      <w:r w:rsidRPr="00263D85">
        <w:rPr>
          <w:rFonts w:cs="Tahoma"/>
          <w:i/>
          <w:iCs/>
          <w:sz w:val="20"/>
          <w:szCs w:val="20"/>
        </w:rPr>
        <w:t xml:space="preserve">wcześniejszego zaangażowania tego wykonawcy lub podmiotu, który należy </w:t>
      </w:r>
      <w:proofErr w:type="spellStart"/>
      <w:r w:rsidRPr="00263D85">
        <w:rPr>
          <w:rFonts w:cs="Tahoma"/>
          <w:i/>
          <w:iCs/>
          <w:sz w:val="20"/>
          <w:szCs w:val="20"/>
        </w:rPr>
        <w:t>zwyko</w:t>
      </w:r>
      <w:r w:rsidR="007F543B" w:rsidRPr="00263D85">
        <w:rPr>
          <w:rFonts w:cs="Tahoma"/>
          <w:i/>
          <w:iCs/>
          <w:sz w:val="20"/>
          <w:szCs w:val="20"/>
          <w:lang w:val="pl-PL"/>
        </w:rPr>
        <w:t>n</w:t>
      </w:r>
      <w:r w:rsidRPr="00263D85">
        <w:rPr>
          <w:rFonts w:cs="Tahoma"/>
          <w:i/>
          <w:iCs/>
          <w:sz w:val="20"/>
          <w:szCs w:val="20"/>
        </w:rPr>
        <w:t>awcą</w:t>
      </w:r>
      <w:proofErr w:type="spellEnd"/>
      <w:r w:rsidRPr="00263D85">
        <w:rPr>
          <w:rFonts w:cs="Tahoma"/>
          <w:i/>
          <w:iCs/>
          <w:sz w:val="20"/>
          <w:szCs w:val="20"/>
        </w:rPr>
        <w:t xml:space="preserve"> do tej samej grupy kapitałowej w</w:t>
      </w:r>
      <w:r w:rsidR="007F543B" w:rsidRPr="00263D85">
        <w:rPr>
          <w:rFonts w:cs="Tahoma"/>
          <w:i/>
          <w:iCs/>
          <w:sz w:val="20"/>
          <w:szCs w:val="20"/>
          <w:lang w:val="pl-PL"/>
        </w:rPr>
        <w:t xml:space="preserve"> </w:t>
      </w:r>
      <w:r w:rsidRPr="00263D85">
        <w:rPr>
          <w:rFonts w:cs="Tahoma"/>
          <w:i/>
          <w:iCs/>
          <w:sz w:val="20"/>
          <w:szCs w:val="20"/>
        </w:rPr>
        <w:t>rozumieniu ustawy z</w:t>
      </w:r>
      <w:r w:rsidR="007F543B" w:rsidRPr="00263D85">
        <w:rPr>
          <w:rFonts w:cs="Tahoma"/>
          <w:i/>
          <w:iCs/>
          <w:sz w:val="20"/>
          <w:szCs w:val="20"/>
          <w:lang w:val="pl-PL"/>
        </w:rPr>
        <w:t xml:space="preserve"> </w:t>
      </w:r>
      <w:r w:rsidRPr="00263D85">
        <w:rPr>
          <w:rFonts w:cs="Tahoma"/>
          <w:i/>
          <w:iCs/>
          <w:sz w:val="20"/>
          <w:szCs w:val="20"/>
        </w:rPr>
        <w:t>dnia 16</w:t>
      </w:r>
      <w:r w:rsidR="007F543B" w:rsidRPr="00263D85">
        <w:rPr>
          <w:rFonts w:cs="Tahoma"/>
          <w:i/>
          <w:iCs/>
          <w:sz w:val="20"/>
          <w:szCs w:val="20"/>
          <w:lang w:val="pl-PL"/>
        </w:rPr>
        <w:t xml:space="preserve"> </w:t>
      </w:r>
      <w:r w:rsidRPr="00263D85">
        <w:rPr>
          <w:rFonts w:cs="Tahoma"/>
          <w:i/>
          <w:iCs/>
          <w:sz w:val="20"/>
          <w:szCs w:val="20"/>
        </w:rPr>
        <w:t xml:space="preserve">lutego 2007r. </w:t>
      </w:r>
      <w:proofErr w:type="spellStart"/>
      <w:r w:rsidRPr="00263D85">
        <w:rPr>
          <w:rFonts w:cs="Tahoma"/>
          <w:i/>
          <w:iCs/>
          <w:sz w:val="20"/>
          <w:szCs w:val="20"/>
        </w:rPr>
        <w:t>oochronie</w:t>
      </w:r>
      <w:proofErr w:type="spellEnd"/>
      <w:r w:rsidRPr="00263D85">
        <w:rPr>
          <w:rFonts w:cs="Tahoma"/>
          <w:i/>
          <w:iCs/>
          <w:sz w:val="20"/>
          <w:szCs w:val="20"/>
        </w:rPr>
        <w:t xml:space="preserve"> konkurencji i</w:t>
      </w:r>
      <w:r w:rsidR="007F543B" w:rsidRPr="00263D85">
        <w:rPr>
          <w:rFonts w:cs="Tahoma"/>
          <w:i/>
          <w:iCs/>
          <w:sz w:val="20"/>
          <w:szCs w:val="20"/>
          <w:lang w:val="pl-PL"/>
        </w:rPr>
        <w:t xml:space="preserve"> </w:t>
      </w:r>
      <w:r w:rsidRPr="00263D85">
        <w:rPr>
          <w:rFonts w:cs="Tahoma"/>
          <w:i/>
          <w:iCs/>
          <w:sz w:val="20"/>
          <w:szCs w:val="20"/>
        </w:rPr>
        <w:t>konsumentów, chyba że spowodowane tym zakłócenie konkurencji może być wyeliminowane winny sposób niż przez wykluczenie wykonawcy z</w:t>
      </w:r>
      <w:r w:rsidR="007F543B" w:rsidRPr="00263D85">
        <w:rPr>
          <w:rFonts w:cs="Tahoma"/>
          <w:i/>
          <w:iCs/>
          <w:sz w:val="20"/>
          <w:szCs w:val="20"/>
          <w:lang w:val="pl-PL"/>
        </w:rPr>
        <w:t xml:space="preserve"> </w:t>
      </w:r>
      <w:r w:rsidRPr="00263D85">
        <w:rPr>
          <w:rFonts w:cs="Tahoma"/>
          <w:i/>
          <w:iCs/>
          <w:sz w:val="20"/>
          <w:szCs w:val="20"/>
        </w:rPr>
        <w:t>udziału w</w:t>
      </w:r>
      <w:r w:rsidR="007F543B" w:rsidRPr="00263D85">
        <w:rPr>
          <w:rFonts w:cs="Tahoma"/>
          <w:i/>
          <w:iCs/>
          <w:sz w:val="20"/>
          <w:szCs w:val="20"/>
          <w:lang w:val="pl-PL"/>
        </w:rPr>
        <w:t xml:space="preserve"> </w:t>
      </w:r>
      <w:r w:rsidRPr="00263D85">
        <w:rPr>
          <w:rFonts w:cs="Tahoma"/>
          <w:i/>
          <w:iCs/>
          <w:sz w:val="20"/>
          <w:szCs w:val="20"/>
        </w:rPr>
        <w:t>postępowaniu o</w:t>
      </w:r>
      <w:r w:rsidR="007F543B" w:rsidRPr="00263D85">
        <w:rPr>
          <w:rFonts w:cs="Tahoma"/>
          <w:i/>
          <w:iCs/>
          <w:sz w:val="20"/>
          <w:szCs w:val="20"/>
          <w:lang w:val="pl-PL"/>
        </w:rPr>
        <w:t xml:space="preserve"> </w:t>
      </w:r>
      <w:r w:rsidRPr="00263D85">
        <w:rPr>
          <w:rFonts w:cs="Tahoma"/>
          <w:i/>
          <w:iCs/>
          <w:sz w:val="20"/>
          <w:szCs w:val="20"/>
        </w:rPr>
        <w:t>udzielenie zamówienia</w:t>
      </w:r>
    </w:p>
    <w:p w14:paraId="1AA517C5" w14:textId="77777777" w:rsidR="00D567E0" w:rsidRPr="00263D85" w:rsidRDefault="00D567E0" w:rsidP="00A52560">
      <w:pPr>
        <w:tabs>
          <w:tab w:val="left" w:pos="567"/>
        </w:tabs>
        <w:spacing w:line="276" w:lineRule="auto"/>
        <w:jc w:val="both"/>
        <w:rPr>
          <w:rFonts w:cs="Tahoma"/>
          <w:bCs/>
          <w:i/>
          <w:sz w:val="20"/>
          <w:szCs w:val="20"/>
        </w:rPr>
      </w:pPr>
    </w:p>
    <w:p w14:paraId="371C5BB6" w14:textId="402A3E33" w:rsidR="00CA315E" w:rsidRPr="00263D85" w:rsidRDefault="00EB73BD" w:rsidP="00A52560">
      <w:pPr>
        <w:tabs>
          <w:tab w:val="left" w:pos="567"/>
        </w:tabs>
        <w:spacing w:line="276" w:lineRule="auto"/>
        <w:jc w:val="both"/>
        <w:rPr>
          <w:rFonts w:ascii="Tahoma" w:hAnsi="Tahoma" w:cs="Tahoma"/>
          <w:bCs/>
          <w:sz w:val="20"/>
          <w:szCs w:val="20"/>
        </w:rPr>
      </w:pPr>
      <w:r w:rsidRPr="00263D85">
        <w:rPr>
          <w:rFonts w:ascii="Tahoma" w:hAnsi="Tahoma" w:cs="Tahoma"/>
          <w:b/>
          <w:bCs/>
          <w:sz w:val="20"/>
          <w:szCs w:val="20"/>
          <w:u w:val="single"/>
        </w:rPr>
        <w:t>s</w:t>
      </w:r>
      <w:r w:rsidR="00CA315E" w:rsidRPr="00263D85">
        <w:rPr>
          <w:rFonts w:ascii="Tahoma" w:hAnsi="Tahoma" w:cs="Tahoma"/>
          <w:b/>
          <w:bCs/>
          <w:sz w:val="20"/>
          <w:szCs w:val="20"/>
          <w:u w:val="single"/>
        </w:rPr>
        <w:t>ą aktualne</w:t>
      </w:r>
      <w:r w:rsidR="00CA315E" w:rsidRPr="00263D85">
        <w:rPr>
          <w:rFonts w:ascii="Tahoma" w:hAnsi="Tahoma" w:cs="Tahoma"/>
          <w:bCs/>
          <w:sz w:val="20"/>
          <w:szCs w:val="20"/>
        </w:rPr>
        <w:t>.</w:t>
      </w:r>
    </w:p>
    <w:p w14:paraId="7A8087AD" w14:textId="5BBE96CC" w:rsidR="00117F22" w:rsidRPr="00263D85" w:rsidRDefault="00117F22" w:rsidP="00A52560">
      <w:pPr>
        <w:spacing w:line="276" w:lineRule="auto"/>
        <w:rPr>
          <w:rFonts w:ascii="Tahoma" w:hAnsi="Tahoma" w:cs="Tahoma"/>
          <w:sz w:val="20"/>
          <w:szCs w:val="20"/>
        </w:rPr>
      </w:pPr>
    </w:p>
    <w:p w14:paraId="6F5D347A" w14:textId="5D1E48C3" w:rsidR="00153199" w:rsidRPr="00263D85" w:rsidRDefault="00153199" w:rsidP="00A52560">
      <w:pPr>
        <w:spacing w:line="276" w:lineRule="auto"/>
        <w:rPr>
          <w:rFonts w:ascii="Tahoma" w:hAnsi="Tahoma" w:cs="Tahoma"/>
          <w:sz w:val="20"/>
          <w:szCs w:val="20"/>
        </w:rPr>
      </w:pPr>
    </w:p>
    <w:p w14:paraId="24DEEB07" w14:textId="77777777" w:rsidR="0001604D" w:rsidRPr="00263D85" w:rsidRDefault="00153199" w:rsidP="00A52560">
      <w:pPr>
        <w:suppressAutoHyphens/>
        <w:spacing w:line="276" w:lineRule="auto"/>
        <w:jc w:val="right"/>
        <w:rPr>
          <w:rFonts w:ascii="Tahoma" w:hAnsi="Tahoma" w:cs="Tahoma"/>
          <w:b/>
          <w:sz w:val="20"/>
          <w:szCs w:val="20"/>
        </w:rPr>
      </w:pPr>
      <w:r w:rsidRPr="00263D85">
        <w:rPr>
          <w:rFonts w:ascii="Tahoma" w:hAnsi="Tahoma" w:cs="Tahoma"/>
          <w:b/>
          <w:sz w:val="20"/>
          <w:szCs w:val="20"/>
        </w:rPr>
        <w:lastRenderedPageBreak/>
        <w:tab/>
      </w:r>
      <w:r w:rsidRPr="00263D85">
        <w:rPr>
          <w:rFonts w:ascii="Tahoma" w:hAnsi="Tahoma" w:cs="Tahoma"/>
          <w:b/>
          <w:sz w:val="20"/>
          <w:szCs w:val="20"/>
        </w:rPr>
        <w:tab/>
      </w:r>
      <w:r w:rsidRPr="00263D85">
        <w:rPr>
          <w:rFonts w:ascii="Tahoma" w:hAnsi="Tahoma" w:cs="Tahoma"/>
          <w:b/>
          <w:sz w:val="20"/>
          <w:szCs w:val="20"/>
        </w:rPr>
        <w:tab/>
      </w:r>
      <w:r w:rsidRPr="00263D85">
        <w:rPr>
          <w:rFonts w:ascii="Tahoma" w:hAnsi="Tahoma" w:cs="Tahoma"/>
          <w:b/>
          <w:sz w:val="20"/>
          <w:szCs w:val="20"/>
        </w:rPr>
        <w:tab/>
      </w:r>
      <w:r w:rsidRPr="00263D85">
        <w:rPr>
          <w:rFonts w:ascii="Tahoma" w:hAnsi="Tahoma" w:cs="Tahoma"/>
          <w:b/>
          <w:sz w:val="20"/>
          <w:szCs w:val="20"/>
        </w:rPr>
        <w:tab/>
      </w:r>
    </w:p>
    <w:p w14:paraId="49D1B18F" w14:textId="77777777" w:rsidR="009568F0" w:rsidRPr="00263D85" w:rsidRDefault="009568F0" w:rsidP="00A52560">
      <w:pPr>
        <w:suppressAutoHyphens/>
        <w:spacing w:line="276" w:lineRule="auto"/>
        <w:jc w:val="right"/>
        <w:rPr>
          <w:rFonts w:ascii="Tahoma" w:hAnsi="Tahoma" w:cs="Tahoma"/>
          <w:b/>
          <w:color w:val="000000"/>
          <w:sz w:val="20"/>
          <w:szCs w:val="20"/>
          <w:lang w:eastAsia="ar-SA"/>
        </w:rPr>
      </w:pPr>
    </w:p>
    <w:p w14:paraId="65B315E4" w14:textId="26D80F5A" w:rsidR="00153199" w:rsidRPr="00263D85" w:rsidRDefault="00153199" w:rsidP="00A52560">
      <w:pPr>
        <w:suppressAutoHyphens/>
        <w:spacing w:line="276" w:lineRule="auto"/>
        <w:jc w:val="right"/>
        <w:rPr>
          <w:rFonts w:ascii="Tahoma" w:hAnsi="Tahoma" w:cs="Tahoma"/>
          <w:b/>
          <w:color w:val="000000"/>
          <w:sz w:val="20"/>
          <w:szCs w:val="20"/>
          <w:lang w:eastAsia="ar-SA"/>
        </w:rPr>
      </w:pPr>
      <w:r w:rsidRPr="00263D85">
        <w:rPr>
          <w:rFonts w:ascii="Tahoma" w:hAnsi="Tahoma" w:cs="Tahoma"/>
          <w:b/>
          <w:color w:val="000000"/>
          <w:sz w:val="20"/>
          <w:szCs w:val="20"/>
          <w:lang w:eastAsia="ar-SA"/>
        </w:rPr>
        <w:t>ZAŁĄCZNIK NR 8 do SWZ</w:t>
      </w:r>
    </w:p>
    <w:p w14:paraId="225BC97C" w14:textId="3A54774C" w:rsidR="00153199" w:rsidRDefault="00153199" w:rsidP="00A52560">
      <w:pPr>
        <w:autoSpaceDE w:val="0"/>
        <w:spacing w:line="276" w:lineRule="auto"/>
        <w:ind w:left="4248" w:firstLine="708"/>
        <w:contextualSpacing/>
        <w:jc w:val="right"/>
        <w:rPr>
          <w:rFonts w:ascii="Tahoma" w:hAnsi="Tahoma" w:cs="Tahoma"/>
          <w:b/>
          <w:bCs/>
          <w:sz w:val="20"/>
          <w:szCs w:val="20"/>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55717048" w14:textId="04BEE0E6" w:rsidR="00BF0598" w:rsidRPr="00BF0598" w:rsidRDefault="00BF0598" w:rsidP="00A52560">
      <w:pPr>
        <w:autoSpaceDE w:val="0"/>
        <w:spacing w:line="276" w:lineRule="auto"/>
        <w:ind w:left="4248" w:firstLine="708"/>
        <w:contextualSpacing/>
        <w:jc w:val="right"/>
        <w:rPr>
          <w:rFonts w:ascii="Tahoma" w:hAnsi="Tahoma" w:cs="Tahoma"/>
          <w:b/>
          <w:bCs/>
          <w:i/>
          <w:sz w:val="20"/>
          <w:szCs w:val="20"/>
        </w:rPr>
      </w:pPr>
      <w:r w:rsidRPr="00BF0598">
        <w:rPr>
          <w:rFonts w:ascii="Tahoma" w:hAnsi="Tahoma" w:cs="Tahoma"/>
          <w:b/>
          <w:bCs/>
          <w:i/>
          <w:sz w:val="20"/>
          <w:szCs w:val="20"/>
        </w:rPr>
        <w:t>jeżeli dotyczy</w:t>
      </w:r>
    </w:p>
    <w:p w14:paraId="364D64FA" w14:textId="44CE30CF" w:rsidR="00153199" w:rsidRDefault="00F55D2E" w:rsidP="00A52560">
      <w:pPr>
        <w:spacing w:line="276" w:lineRule="auto"/>
        <w:rPr>
          <w:rFonts w:ascii="Tahoma" w:hAnsi="Tahoma" w:cs="Tahoma"/>
          <w:b/>
          <w:sz w:val="20"/>
          <w:szCs w:val="20"/>
        </w:rPr>
      </w:pPr>
      <w:r>
        <w:rPr>
          <w:rFonts w:ascii="Tahoma" w:hAnsi="Tahoma" w:cs="Tahoma"/>
          <w:b/>
          <w:sz w:val="20"/>
          <w:szCs w:val="20"/>
        </w:rPr>
        <w:t>Wykonawca</w:t>
      </w:r>
    </w:p>
    <w:p w14:paraId="35334DEA" w14:textId="77777777" w:rsidR="00F55D2E" w:rsidRPr="00263D85" w:rsidRDefault="00F55D2E" w:rsidP="00A52560">
      <w:pPr>
        <w:spacing w:line="276" w:lineRule="auto"/>
        <w:rPr>
          <w:rFonts w:ascii="Tahoma" w:hAnsi="Tahoma" w:cs="Tahoma"/>
          <w:b/>
          <w:sz w:val="20"/>
          <w:szCs w:val="20"/>
        </w:rPr>
      </w:pPr>
    </w:p>
    <w:p w14:paraId="0FFEADE8" w14:textId="4B9E532F" w:rsidR="0096323B" w:rsidRPr="00263D85" w:rsidRDefault="0096323B" w:rsidP="00A52560">
      <w:pPr>
        <w:spacing w:line="276" w:lineRule="auto"/>
        <w:rPr>
          <w:rFonts w:ascii="Tahoma" w:hAnsi="Tahoma" w:cs="Tahoma"/>
          <w:sz w:val="20"/>
          <w:szCs w:val="20"/>
          <w:lang w:eastAsia="ar-SA"/>
        </w:rPr>
      </w:pPr>
      <w:r w:rsidRPr="00263D85">
        <w:rPr>
          <w:rFonts w:ascii="Tahoma" w:hAnsi="Tahoma" w:cs="Tahoma"/>
          <w:sz w:val="20"/>
          <w:szCs w:val="20"/>
          <w:lang w:eastAsia="ar-SA"/>
        </w:rPr>
        <w:t>(</w:t>
      </w:r>
      <w:r w:rsidRPr="00263D85">
        <w:rPr>
          <w:rFonts w:ascii="Tahoma" w:hAnsi="Tahoma" w:cs="Tahoma"/>
          <w:i/>
          <w:sz w:val="20"/>
          <w:szCs w:val="20"/>
        </w:rPr>
        <w:t>pełna nazwa/firma, adres</w:t>
      </w:r>
      <w:r w:rsidRPr="00263D85">
        <w:rPr>
          <w:rFonts w:ascii="Tahoma" w:hAnsi="Tahoma" w:cs="Tahoma"/>
          <w:sz w:val="20"/>
          <w:szCs w:val="20"/>
          <w:lang w:eastAsia="ar-SA"/>
        </w:rPr>
        <w:t>)</w:t>
      </w:r>
    </w:p>
    <w:p w14:paraId="0B3DB92A" w14:textId="77777777" w:rsidR="00117F22" w:rsidRPr="00263D85" w:rsidRDefault="00117F22" w:rsidP="00A52560">
      <w:pPr>
        <w:spacing w:line="276" w:lineRule="auto"/>
        <w:rPr>
          <w:rFonts w:ascii="Tahoma" w:hAnsi="Tahoma" w:cs="Tahoma"/>
          <w:sz w:val="20"/>
          <w:szCs w:val="20"/>
        </w:rPr>
      </w:pPr>
    </w:p>
    <w:p w14:paraId="7F20B5F0" w14:textId="359B0574" w:rsidR="00153199" w:rsidRPr="00263D85" w:rsidRDefault="00153199" w:rsidP="00A52560">
      <w:pPr>
        <w:spacing w:line="276" w:lineRule="auto"/>
        <w:rPr>
          <w:rFonts w:ascii="Tahoma" w:hAnsi="Tahoma" w:cs="Tahoma"/>
          <w:sz w:val="20"/>
          <w:szCs w:val="20"/>
        </w:rPr>
      </w:pPr>
    </w:p>
    <w:p w14:paraId="44068D3F" w14:textId="77777777" w:rsidR="00153199" w:rsidRPr="00263D85" w:rsidRDefault="00153199" w:rsidP="00A52560">
      <w:pPr>
        <w:spacing w:line="276" w:lineRule="auto"/>
        <w:rPr>
          <w:rFonts w:ascii="Tahoma" w:hAnsi="Tahoma" w:cs="Tahoma"/>
          <w:sz w:val="20"/>
          <w:szCs w:val="20"/>
        </w:rPr>
      </w:pPr>
    </w:p>
    <w:p w14:paraId="6942CF60" w14:textId="7CD02FEC" w:rsidR="00DF54BB" w:rsidRPr="00263D85" w:rsidRDefault="00DF54BB" w:rsidP="00A52560">
      <w:pPr>
        <w:spacing w:line="276" w:lineRule="auto"/>
        <w:rPr>
          <w:rFonts w:ascii="Tahoma" w:hAnsi="Tahoma" w:cs="Tahoma"/>
          <w:sz w:val="20"/>
          <w:szCs w:val="20"/>
        </w:rPr>
      </w:pPr>
    </w:p>
    <w:p w14:paraId="276C9B00" w14:textId="7210D1B4" w:rsidR="00153199" w:rsidRPr="00263D85" w:rsidRDefault="00153199" w:rsidP="00A52560">
      <w:pPr>
        <w:spacing w:line="276" w:lineRule="auto"/>
        <w:jc w:val="center"/>
        <w:rPr>
          <w:rFonts w:ascii="Tahoma" w:hAnsi="Tahoma" w:cs="Tahoma"/>
          <w:b/>
          <w:sz w:val="20"/>
          <w:szCs w:val="20"/>
          <w:u w:val="single"/>
        </w:rPr>
      </w:pPr>
      <w:r w:rsidRPr="00263D85">
        <w:rPr>
          <w:rFonts w:ascii="Tahoma" w:hAnsi="Tahoma" w:cs="Tahoma"/>
          <w:b/>
          <w:sz w:val="20"/>
          <w:szCs w:val="20"/>
          <w:u w:val="single"/>
        </w:rPr>
        <w:t xml:space="preserve">Oświadczenie Wykonawców wspólnie ubiegających się o udzielenie zamówienia </w:t>
      </w:r>
    </w:p>
    <w:p w14:paraId="442F9FC3" w14:textId="58D70EFF" w:rsidR="00153199" w:rsidRPr="00263D85" w:rsidRDefault="00153199" w:rsidP="00A52560">
      <w:pPr>
        <w:spacing w:line="276" w:lineRule="auto"/>
        <w:jc w:val="center"/>
        <w:rPr>
          <w:rFonts w:ascii="Tahoma" w:hAnsi="Tahoma" w:cs="Tahoma"/>
          <w:b/>
          <w:sz w:val="20"/>
          <w:szCs w:val="20"/>
          <w:u w:val="single"/>
        </w:rPr>
      </w:pPr>
      <w:r w:rsidRPr="00263D85">
        <w:rPr>
          <w:rFonts w:ascii="Tahoma" w:hAnsi="Tahoma" w:cs="Tahoma"/>
          <w:b/>
          <w:sz w:val="20"/>
          <w:szCs w:val="20"/>
          <w:u w:val="single"/>
        </w:rPr>
        <w:t xml:space="preserve">Składane na podstawie art. 117 ust. 4 ustawy </w:t>
      </w:r>
      <w:r w:rsidR="0036205F" w:rsidRPr="00263D85">
        <w:rPr>
          <w:rFonts w:ascii="Tahoma" w:hAnsi="Tahoma" w:cs="Tahoma"/>
          <w:b/>
          <w:sz w:val="20"/>
          <w:szCs w:val="20"/>
          <w:u w:val="single"/>
        </w:rPr>
        <w:t xml:space="preserve">PZP </w:t>
      </w:r>
      <w:r w:rsidRPr="00263D85">
        <w:rPr>
          <w:rFonts w:ascii="Tahoma" w:hAnsi="Tahoma" w:cs="Tahoma"/>
          <w:b/>
          <w:sz w:val="20"/>
          <w:szCs w:val="20"/>
          <w:u w:val="single"/>
        </w:rPr>
        <w:t xml:space="preserve">z dnia 11 września </w:t>
      </w:r>
      <w:r w:rsidR="00085049" w:rsidRPr="00263D85">
        <w:rPr>
          <w:rFonts w:ascii="Tahoma" w:hAnsi="Tahoma" w:cs="Tahoma"/>
          <w:b/>
          <w:sz w:val="20"/>
          <w:szCs w:val="20"/>
          <w:u w:val="single"/>
        </w:rPr>
        <w:t>2</w:t>
      </w:r>
      <w:r w:rsidR="00277416" w:rsidRPr="00263D85">
        <w:rPr>
          <w:rFonts w:ascii="Tahoma" w:hAnsi="Tahoma" w:cs="Tahoma"/>
          <w:b/>
          <w:sz w:val="20"/>
          <w:szCs w:val="20"/>
          <w:u w:val="single"/>
        </w:rPr>
        <w:t>019</w:t>
      </w:r>
      <w:r w:rsidRPr="00263D85">
        <w:rPr>
          <w:rFonts w:ascii="Tahoma" w:hAnsi="Tahoma" w:cs="Tahoma"/>
          <w:b/>
          <w:sz w:val="20"/>
          <w:szCs w:val="20"/>
          <w:u w:val="single"/>
        </w:rPr>
        <w:t xml:space="preserve"> r. </w:t>
      </w:r>
    </w:p>
    <w:p w14:paraId="5774FC51" w14:textId="77777777" w:rsidR="00153199" w:rsidRPr="00263D85" w:rsidRDefault="00153199" w:rsidP="00A52560">
      <w:pPr>
        <w:spacing w:line="276" w:lineRule="auto"/>
        <w:jc w:val="center"/>
        <w:rPr>
          <w:rFonts w:ascii="Tahoma" w:hAnsi="Tahoma" w:cs="Tahoma"/>
          <w:sz w:val="20"/>
          <w:szCs w:val="20"/>
        </w:rPr>
      </w:pPr>
    </w:p>
    <w:p w14:paraId="39A0F935" w14:textId="50B73476" w:rsidR="00153199" w:rsidRPr="00263D85" w:rsidRDefault="00153199" w:rsidP="00A52560">
      <w:pPr>
        <w:spacing w:line="276" w:lineRule="auto"/>
        <w:jc w:val="center"/>
        <w:rPr>
          <w:rFonts w:ascii="Tahoma" w:hAnsi="Tahoma" w:cs="Tahoma"/>
          <w:sz w:val="20"/>
          <w:szCs w:val="20"/>
        </w:rPr>
      </w:pPr>
      <w:r w:rsidRPr="00263D85">
        <w:rPr>
          <w:rFonts w:ascii="Tahoma" w:hAnsi="Tahoma" w:cs="Tahoma"/>
          <w:sz w:val="20"/>
          <w:szCs w:val="20"/>
        </w:rPr>
        <w:t>Dotyczące dostaw, usług lub robót budowlanych, które wykonują poszczególni Wykonawcy</w:t>
      </w:r>
    </w:p>
    <w:p w14:paraId="44E2ED52" w14:textId="77777777" w:rsidR="00153199" w:rsidRPr="00263D85" w:rsidRDefault="00153199" w:rsidP="00A52560">
      <w:pPr>
        <w:spacing w:line="276" w:lineRule="auto"/>
        <w:jc w:val="center"/>
        <w:rPr>
          <w:rFonts w:ascii="Tahoma" w:hAnsi="Tahoma" w:cs="Tahoma"/>
          <w:sz w:val="20"/>
          <w:szCs w:val="20"/>
        </w:rPr>
      </w:pPr>
    </w:p>
    <w:p w14:paraId="1493AD97" w14:textId="77777777" w:rsidR="00153199" w:rsidRPr="00263D85" w:rsidRDefault="00153199" w:rsidP="00A52560">
      <w:pPr>
        <w:spacing w:line="276" w:lineRule="auto"/>
        <w:jc w:val="center"/>
        <w:rPr>
          <w:rFonts w:ascii="Tahoma" w:hAnsi="Tahoma" w:cs="Tahoma"/>
          <w:sz w:val="20"/>
          <w:szCs w:val="20"/>
        </w:rPr>
      </w:pPr>
    </w:p>
    <w:p w14:paraId="1F646C42" w14:textId="4EDF3339" w:rsidR="00153199" w:rsidRPr="00263D85" w:rsidRDefault="00153199" w:rsidP="00A52560">
      <w:pPr>
        <w:spacing w:line="276" w:lineRule="auto"/>
        <w:jc w:val="both"/>
        <w:rPr>
          <w:rFonts w:ascii="Tahoma" w:hAnsi="Tahoma" w:cs="Tahoma"/>
          <w:sz w:val="20"/>
          <w:szCs w:val="20"/>
        </w:rPr>
      </w:pPr>
      <w:r w:rsidRPr="00263D85">
        <w:rPr>
          <w:rFonts w:ascii="Tahoma" w:hAnsi="Tahoma" w:cs="Tahoma"/>
          <w:sz w:val="20"/>
          <w:szCs w:val="20"/>
        </w:rPr>
        <w:t xml:space="preserve">Na potrzeby </w:t>
      </w:r>
      <w:proofErr w:type="spellStart"/>
      <w:r w:rsidRPr="00263D85">
        <w:rPr>
          <w:rFonts w:ascii="Tahoma" w:hAnsi="Tahoma" w:cs="Tahoma"/>
          <w:sz w:val="20"/>
          <w:szCs w:val="20"/>
        </w:rPr>
        <w:t>postępowana</w:t>
      </w:r>
      <w:proofErr w:type="spellEnd"/>
      <w:r w:rsidRPr="00263D85">
        <w:rPr>
          <w:rFonts w:ascii="Tahoma" w:hAnsi="Tahoma" w:cs="Tahoma"/>
          <w:sz w:val="20"/>
          <w:szCs w:val="20"/>
        </w:rPr>
        <w:t xml:space="preserve"> o udzielenie zamówienia publicznego </w:t>
      </w:r>
      <w:r w:rsidR="00A461F5" w:rsidRPr="00263D85">
        <w:rPr>
          <w:rFonts w:ascii="Tahoma" w:hAnsi="Tahoma" w:cs="Tahoma"/>
          <w:b/>
          <w:bCs/>
          <w:sz w:val="20"/>
          <w:szCs w:val="20"/>
        </w:rPr>
        <w:t xml:space="preserve">dostawę </w:t>
      </w:r>
      <w:r w:rsidR="00443B4F">
        <w:rPr>
          <w:rFonts w:ascii="Tahoma" w:hAnsi="Tahoma" w:cs="Tahoma"/>
          <w:b/>
          <w:bCs/>
          <w:sz w:val="20"/>
          <w:szCs w:val="20"/>
        </w:rPr>
        <w:t xml:space="preserve">płynów dializacyjnych, </w:t>
      </w:r>
      <w:proofErr w:type="spellStart"/>
      <w:r w:rsidR="00443B4F">
        <w:rPr>
          <w:rFonts w:ascii="Tahoma" w:hAnsi="Tahoma" w:cs="Tahoma"/>
          <w:b/>
          <w:bCs/>
          <w:sz w:val="20"/>
          <w:szCs w:val="20"/>
        </w:rPr>
        <w:t>antykoagulacyjnych</w:t>
      </w:r>
      <w:proofErr w:type="spellEnd"/>
      <w:r w:rsidR="00443B4F">
        <w:rPr>
          <w:rFonts w:ascii="Tahoma" w:hAnsi="Tahoma" w:cs="Tahoma"/>
          <w:b/>
          <w:bCs/>
          <w:sz w:val="20"/>
          <w:szCs w:val="20"/>
        </w:rPr>
        <w:t>, koncentratów do dializ oraz płynu do perfuzji i przechowywania narządów dla UCK</w:t>
      </w:r>
      <w:r w:rsidRPr="00263D85">
        <w:rPr>
          <w:rFonts w:ascii="Tahoma" w:hAnsi="Tahoma" w:cs="Tahoma"/>
          <w:sz w:val="20"/>
          <w:szCs w:val="20"/>
        </w:rPr>
        <w:t xml:space="preserve"> </w:t>
      </w:r>
      <w:r w:rsidR="00D567E0" w:rsidRPr="00263D85">
        <w:rPr>
          <w:rFonts w:ascii="Tahoma" w:hAnsi="Tahoma" w:cs="Tahoma"/>
          <w:sz w:val="20"/>
          <w:szCs w:val="20"/>
        </w:rPr>
        <w:t>p</w:t>
      </w:r>
      <w:r w:rsidRPr="00263D85">
        <w:rPr>
          <w:rFonts w:ascii="Tahoma" w:hAnsi="Tahoma" w:cs="Tahoma"/>
          <w:sz w:val="20"/>
          <w:szCs w:val="20"/>
        </w:rPr>
        <w:t>rowadzonego przez UCK, oświadczam, że:</w:t>
      </w:r>
    </w:p>
    <w:p w14:paraId="09D208B0" w14:textId="77777777" w:rsidR="00153199" w:rsidRPr="00263D85" w:rsidRDefault="00153199" w:rsidP="00A52560">
      <w:pPr>
        <w:spacing w:line="276" w:lineRule="auto"/>
        <w:jc w:val="center"/>
        <w:rPr>
          <w:rFonts w:ascii="Tahoma" w:hAnsi="Tahoma" w:cs="Tahoma"/>
          <w:sz w:val="20"/>
          <w:szCs w:val="20"/>
        </w:rPr>
      </w:pPr>
    </w:p>
    <w:p w14:paraId="59A3ECA7" w14:textId="64FB2635" w:rsidR="00153199" w:rsidRPr="00263D85" w:rsidRDefault="00153199" w:rsidP="00A52560">
      <w:pPr>
        <w:spacing w:line="276" w:lineRule="auto"/>
        <w:rPr>
          <w:rFonts w:ascii="Tahoma" w:hAnsi="Tahoma" w:cs="Tahoma"/>
          <w:sz w:val="20"/>
          <w:szCs w:val="20"/>
        </w:rPr>
      </w:pPr>
      <w:r w:rsidRPr="00263D85">
        <w:rPr>
          <w:rFonts w:ascii="Tahoma" w:hAnsi="Tahoma" w:cs="Tahoma"/>
          <w:sz w:val="20"/>
          <w:szCs w:val="20"/>
        </w:rPr>
        <w:t>Wykonawca………………………………………………………………………. (nazwa i adres Wykonawcy) realizuje następujące dostawy, usługi lub roboty budowlane:</w:t>
      </w:r>
    </w:p>
    <w:p w14:paraId="11F5AC5A" w14:textId="3C7EE033" w:rsidR="00153199" w:rsidRPr="00263D85" w:rsidRDefault="00153199" w:rsidP="00A52560">
      <w:pPr>
        <w:spacing w:line="276" w:lineRule="auto"/>
        <w:rPr>
          <w:rFonts w:ascii="Tahoma" w:hAnsi="Tahoma" w:cs="Tahoma"/>
          <w:sz w:val="20"/>
          <w:szCs w:val="20"/>
        </w:rPr>
      </w:pPr>
      <w:r w:rsidRPr="00263D85">
        <w:rPr>
          <w:rFonts w:ascii="Tahoma" w:hAnsi="Tahoma" w:cs="Tahoma"/>
          <w:sz w:val="20"/>
          <w:szCs w:val="20"/>
        </w:rPr>
        <w:t>…………………………………………………………………………………………………………………………….</w:t>
      </w:r>
    </w:p>
    <w:p w14:paraId="4A657244" w14:textId="77777777" w:rsidR="00153199" w:rsidRPr="00263D85" w:rsidRDefault="00153199" w:rsidP="00A52560">
      <w:pPr>
        <w:spacing w:line="276" w:lineRule="auto"/>
        <w:ind w:left="5664" w:firstLine="708"/>
        <w:jc w:val="right"/>
        <w:rPr>
          <w:rFonts w:ascii="Tahoma" w:hAnsi="Tahoma" w:cs="Tahoma"/>
          <w:sz w:val="20"/>
          <w:szCs w:val="20"/>
        </w:rPr>
      </w:pPr>
    </w:p>
    <w:p w14:paraId="30DD8660" w14:textId="62EB1EFD" w:rsidR="00153199" w:rsidRPr="00263D85" w:rsidRDefault="00153199" w:rsidP="00A52560">
      <w:pPr>
        <w:spacing w:line="276" w:lineRule="auto"/>
        <w:ind w:left="5664" w:firstLine="708"/>
        <w:rPr>
          <w:rFonts w:ascii="Tahoma" w:hAnsi="Tahoma" w:cs="Tahoma"/>
          <w:sz w:val="20"/>
          <w:szCs w:val="20"/>
        </w:rPr>
      </w:pPr>
    </w:p>
    <w:p w14:paraId="1E29A9BA" w14:textId="77777777" w:rsidR="00DA79C6" w:rsidRPr="00263D85" w:rsidRDefault="00DA79C6" w:rsidP="00A52560">
      <w:pPr>
        <w:spacing w:line="276" w:lineRule="auto"/>
        <w:ind w:left="5664" w:firstLine="708"/>
        <w:rPr>
          <w:rFonts w:ascii="Tahoma" w:hAnsi="Tahoma" w:cs="Tahoma"/>
          <w:sz w:val="20"/>
          <w:szCs w:val="20"/>
        </w:rPr>
      </w:pPr>
    </w:p>
    <w:p w14:paraId="3F60FA72" w14:textId="77777777" w:rsidR="00DA79C6" w:rsidRPr="00263D85" w:rsidRDefault="00DA79C6" w:rsidP="00A52560">
      <w:pPr>
        <w:spacing w:line="276" w:lineRule="auto"/>
        <w:ind w:left="5664" w:firstLine="708"/>
        <w:rPr>
          <w:rFonts w:ascii="Tahoma" w:hAnsi="Tahoma" w:cs="Tahoma"/>
          <w:sz w:val="20"/>
          <w:szCs w:val="20"/>
        </w:rPr>
      </w:pPr>
    </w:p>
    <w:p w14:paraId="0674B1E6" w14:textId="77777777" w:rsidR="00DA79C6" w:rsidRPr="00263D85" w:rsidRDefault="00DA79C6" w:rsidP="00A52560">
      <w:pPr>
        <w:spacing w:line="276" w:lineRule="auto"/>
        <w:ind w:left="5664" w:firstLine="708"/>
        <w:rPr>
          <w:rFonts w:ascii="Tahoma" w:hAnsi="Tahoma" w:cs="Tahoma"/>
          <w:sz w:val="20"/>
          <w:szCs w:val="20"/>
        </w:rPr>
      </w:pPr>
    </w:p>
    <w:p w14:paraId="45D966CC" w14:textId="77777777" w:rsidR="00DA79C6" w:rsidRPr="00263D85" w:rsidRDefault="00DA79C6" w:rsidP="00A52560">
      <w:pPr>
        <w:spacing w:line="276" w:lineRule="auto"/>
        <w:ind w:left="5664" w:firstLine="708"/>
        <w:rPr>
          <w:rFonts w:ascii="Tahoma" w:hAnsi="Tahoma" w:cs="Tahoma"/>
          <w:sz w:val="20"/>
          <w:szCs w:val="20"/>
        </w:rPr>
      </w:pPr>
    </w:p>
    <w:p w14:paraId="40497A53" w14:textId="77777777" w:rsidR="00DA79C6" w:rsidRPr="00263D85" w:rsidRDefault="00DA79C6" w:rsidP="00A52560">
      <w:pPr>
        <w:spacing w:line="276" w:lineRule="auto"/>
        <w:ind w:left="5664" w:firstLine="708"/>
        <w:rPr>
          <w:rFonts w:ascii="Tahoma" w:hAnsi="Tahoma" w:cs="Tahoma"/>
          <w:sz w:val="20"/>
          <w:szCs w:val="20"/>
        </w:rPr>
      </w:pPr>
    </w:p>
    <w:p w14:paraId="5DE6904D" w14:textId="77777777" w:rsidR="00DA79C6" w:rsidRPr="00263D85" w:rsidRDefault="00DA79C6" w:rsidP="00A52560">
      <w:pPr>
        <w:spacing w:line="276" w:lineRule="auto"/>
        <w:ind w:left="5664" w:firstLine="708"/>
        <w:rPr>
          <w:rFonts w:ascii="Tahoma" w:hAnsi="Tahoma" w:cs="Tahoma"/>
          <w:sz w:val="20"/>
          <w:szCs w:val="20"/>
        </w:rPr>
      </w:pPr>
    </w:p>
    <w:p w14:paraId="713AC51E" w14:textId="77777777" w:rsidR="00DA79C6" w:rsidRPr="00263D85" w:rsidRDefault="00DA79C6" w:rsidP="00A52560">
      <w:pPr>
        <w:spacing w:line="276" w:lineRule="auto"/>
        <w:ind w:left="5664" w:firstLine="708"/>
        <w:rPr>
          <w:rFonts w:ascii="Tahoma" w:hAnsi="Tahoma" w:cs="Tahoma"/>
          <w:sz w:val="20"/>
          <w:szCs w:val="20"/>
        </w:rPr>
      </w:pPr>
    </w:p>
    <w:p w14:paraId="76A9065B" w14:textId="77777777" w:rsidR="00DA79C6" w:rsidRPr="00263D85" w:rsidRDefault="00DA79C6" w:rsidP="00A52560">
      <w:pPr>
        <w:spacing w:line="276" w:lineRule="auto"/>
        <w:ind w:left="5664" w:firstLine="708"/>
        <w:rPr>
          <w:rFonts w:ascii="Tahoma" w:hAnsi="Tahoma" w:cs="Tahoma"/>
          <w:sz w:val="20"/>
          <w:szCs w:val="20"/>
        </w:rPr>
      </w:pPr>
    </w:p>
    <w:p w14:paraId="4D65D801" w14:textId="77777777" w:rsidR="00DA79C6" w:rsidRPr="00263D85" w:rsidRDefault="00DA79C6" w:rsidP="00A52560">
      <w:pPr>
        <w:spacing w:line="276" w:lineRule="auto"/>
        <w:ind w:left="5664" w:firstLine="708"/>
        <w:rPr>
          <w:rFonts w:ascii="Tahoma" w:hAnsi="Tahoma" w:cs="Tahoma"/>
          <w:sz w:val="20"/>
          <w:szCs w:val="20"/>
        </w:rPr>
      </w:pPr>
    </w:p>
    <w:p w14:paraId="571C7D72" w14:textId="77777777" w:rsidR="00DA79C6" w:rsidRPr="00263D85" w:rsidRDefault="00DA79C6" w:rsidP="00A52560">
      <w:pPr>
        <w:spacing w:line="276" w:lineRule="auto"/>
        <w:ind w:left="5664" w:firstLine="708"/>
        <w:rPr>
          <w:rFonts w:ascii="Tahoma" w:hAnsi="Tahoma" w:cs="Tahoma"/>
          <w:sz w:val="20"/>
          <w:szCs w:val="20"/>
        </w:rPr>
      </w:pPr>
    </w:p>
    <w:p w14:paraId="7B056B82" w14:textId="77777777" w:rsidR="00DA79C6" w:rsidRPr="00263D85" w:rsidRDefault="00DA79C6" w:rsidP="00A52560">
      <w:pPr>
        <w:spacing w:line="276" w:lineRule="auto"/>
        <w:ind w:left="5664" w:firstLine="708"/>
        <w:rPr>
          <w:rFonts w:ascii="Tahoma" w:hAnsi="Tahoma" w:cs="Tahoma"/>
          <w:sz w:val="20"/>
          <w:szCs w:val="20"/>
        </w:rPr>
      </w:pPr>
    </w:p>
    <w:p w14:paraId="19FA460D" w14:textId="77777777" w:rsidR="00DA79C6" w:rsidRPr="00263D85" w:rsidRDefault="00DA79C6" w:rsidP="00A52560">
      <w:pPr>
        <w:spacing w:line="276" w:lineRule="auto"/>
        <w:ind w:left="5664" w:firstLine="708"/>
        <w:rPr>
          <w:rFonts w:ascii="Tahoma" w:hAnsi="Tahoma" w:cs="Tahoma"/>
          <w:sz w:val="20"/>
          <w:szCs w:val="20"/>
        </w:rPr>
      </w:pPr>
    </w:p>
    <w:p w14:paraId="315E22E3" w14:textId="77777777" w:rsidR="00DA79C6" w:rsidRPr="00263D85" w:rsidRDefault="00DA79C6" w:rsidP="00A52560">
      <w:pPr>
        <w:spacing w:line="276" w:lineRule="auto"/>
        <w:ind w:left="5664" w:firstLine="708"/>
        <w:rPr>
          <w:rFonts w:ascii="Tahoma" w:hAnsi="Tahoma" w:cs="Tahoma"/>
          <w:sz w:val="20"/>
          <w:szCs w:val="20"/>
        </w:rPr>
      </w:pPr>
    </w:p>
    <w:p w14:paraId="036D20DB" w14:textId="77777777" w:rsidR="00DA79C6" w:rsidRPr="00263D85" w:rsidRDefault="00DA79C6" w:rsidP="00A52560">
      <w:pPr>
        <w:spacing w:line="276" w:lineRule="auto"/>
        <w:ind w:left="5664" w:firstLine="708"/>
        <w:rPr>
          <w:rFonts w:ascii="Tahoma" w:hAnsi="Tahoma" w:cs="Tahoma"/>
          <w:sz w:val="20"/>
          <w:szCs w:val="20"/>
        </w:rPr>
      </w:pPr>
    </w:p>
    <w:p w14:paraId="0C92227E" w14:textId="77777777" w:rsidR="00DA79C6" w:rsidRPr="00263D85" w:rsidRDefault="00DA79C6" w:rsidP="00A52560">
      <w:pPr>
        <w:spacing w:line="276" w:lineRule="auto"/>
        <w:ind w:left="5664" w:firstLine="708"/>
        <w:rPr>
          <w:rFonts w:ascii="Tahoma" w:hAnsi="Tahoma" w:cs="Tahoma"/>
          <w:sz w:val="20"/>
          <w:szCs w:val="20"/>
        </w:rPr>
      </w:pPr>
    </w:p>
    <w:p w14:paraId="5D41E056" w14:textId="77777777" w:rsidR="00DA79C6" w:rsidRPr="00263D85" w:rsidRDefault="00DA79C6" w:rsidP="00A52560">
      <w:pPr>
        <w:spacing w:line="276" w:lineRule="auto"/>
        <w:ind w:left="5664" w:firstLine="708"/>
        <w:rPr>
          <w:rFonts w:ascii="Tahoma" w:hAnsi="Tahoma" w:cs="Tahoma"/>
          <w:sz w:val="20"/>
          <w:szCs w:val="20"/>
        </w:rPr>
      </w:pPr>
    </w:p>
    <w:p w14:paraId="434835A8" w14:textId="77777777" w:rsidR="00DA79C6" w:rsidRPr="00263D85" w:rsidRDefault="00DA79C6" w:rsidP="00A52560">
      <w:pPr>
        <w:spacing w:line="276" w:lineRule="auto"/>
        <w:ind w:left="5664" w:firstLine="708"/>
        <w:rPr>
          <w:rFonts w:ascii="Tahoma" w:hAnsi="Tahoma" w:cs="Tahoma"/>
          <w:sz w:val="20"/>
          <w:szCs w:val="20"/>
        </w:rPr>
      </w:pPr>
    </w:p>
    <w:p w14:paraId="443F55E2" w14:textId="77777777" w:rsidR="00DA79C6" w:rsidRPr="00263D85" w:rsidRDefault="00DA79C6" w:rsidP="00A52560">
      <w:pPr>
        <w:spacing w:line="276" w:lineRule="auto"/>
        <w:ind w:left="5664" w:firstLine="708"/>
        <w:rPr>
          <w:rFonts w:ascii="Tahoma" w:hAnsi="Tahoma" w:cs="Tahoma"/>
          <w:sz w:val="20"/>
          <w:szCs w:val="20"/>
        </w:rPr>
      </w:pPr>
    </w:p>
    <w:p w14:paraId="4CCE8F80" w14:textId="77777777" w:rsidR="00DA79C6" w:rsidRPr="00263D85" w:rsidRDefault="00DA79C6" w:rsidP="00A52560">
      <w:pPr>
        <w:spacing w:line="276" w:lineRule="auto"/>
        <w:ind w:left="5664" w:firstLine="708"/>
        <w:rPr>
          <w:rFonts w:ascii="Tahoma" w:hAnsi="Tahoma" w:cs="Tahoma"/>
          <w:sz w:val="20"/>
          <w:szCs w:val="20"/>
        </w:rPr>
      </w:pPr>
    </w:p>
    <w:p w14:paraId="5CE2BFA8" w14:textId="77777777" w:rsidR="009568F0" w:rsidRPr="00263D85" w:rsidRDefault="009568F0" w:rsidP="00A52560">
      <w:pPr>
        <w:spacing w:line="276" w:lineRule="auto"/>
        <w:jc w:val="right"/>
        <w:rPr>
          <w:rFonts w:ascii="Tahoma" w:hAnsi="Tahoma" w:cs="Tahoma"/>
          <w:b/>
          <w:bCs/>
          <w:sz w:val="20"/>
          <w:szCs w:val="20"/>
        </w:rPr>
      </w:pPr>
    </w:p>
    <w:p w14:paraId="6C672728" w14:textId="77777777" w:rsidR="00337E97" w:rsidRPr="00263D85" w:rsidRDefault="00337E97" w:rsidP="00A52560">
      <w:pPr>
        <w:spacing w:line="276" w:lineRule="auto"/>
        <w:jc w:val="right"/>
        <w:rPr>
          <w:rFonts w:ascii="Tahoma" w:hAnsi="Tahoma" w:cs="Tahoma"/>
          <w:b/>
          <w:bCs/>
          <w:sz w:val="20"/>
          <w:szCs w:val="20"/>
        </w:rPr>
      </w:pPr>
    </w:p>
    <w:p w14:paraId="4F8237B7" w14:textId="3B214D96" w:rsidR="00337E97" w:rsidRDefault="00337E97" w:rsidP="00A52560">
      <w:pPr>
        <w:spacing w:line="276" w:lineRule="auto"/>
        <w:jc w:val="right"/>
        <w:rPr>
          <w:rFonts w:ascii="Tahoma" w:hAnsi="Tahoma" w:cs="Tahoma"/>
          <w:b/>
          <w:bCs/>
          <w:sz w:val="20"/>
          <w:szCs w:val="20"/>
        </w:rPr>
      </w:pPr>
    </w:p>
    <w:p w14:paraId="07AA53C7" w14:textId="77777777" w:rsidR="00DF54BB" w:rsidRPr="00263D85" w:rsidRDefault="00DF54BB" w:rsidP="00A52560">
      <w:pPr>
        <w:spacing w:line="276" w:lineRule="auto"/>
        <w:jc w:val="right"/>
        <w:rPr>
          <w:rFonts w:ascii="Tahoma" w:hAnsi="Tahoma" w:cs="Tahoma"/>
          <w:b/>
          <w:bCs/>
          <w:sz w:val="20"/>
          <w:szCs w:val="20"/>
        </w:rPr>
      </w:pPr>
    </w:p>
    <w:p w14:paraId="39127400" w14:textId="77777777" w:rsidR="002E6B46" w:rsidRDefault="002E6B46" w:rsidP="00A52560">
      <w:pPr>
        <w:spacing w:line="276" w:lineRule="auto"/>
        <w:jc w:val="right"/>
        <w:rPr>
          <w:rFonts w:ascii="Tahoma" w:hAnsi="Tahoma" w:cs="Tahoma"/>
          <w:b/>
          <w:bCs/>
          <w:sz w:val="20"/>
          <w:szCs w:val="20"/>
        </w:rPr>
      </w:pPr>
    </w:p>
    <w:p w14:paraId="314AC932" w14:textId="77777777" w:rsidR="00F55D2E" w:rsidRDefault="00F55D2E" w:rsidP="00A52560">
      <w:pPr>
        <w:spacing w:line="276" w:lineRule="auto"/>
        <w:jc w:val="right"/>
        <w:rPr>
          <w:rFonts w:ascii="Tahoma" w:hAnsi="Tahoma" w:cs="Tahoma"/>
          <w:b/>
          <w:bCs/>
          <w:sz w:val="20"/>
          <w:szCs w:val="20"/>
        </w:rPr>
      </w:pPr>
    </w:p>
    <w:p w14:paraId="302C2AA3" w14:textId="4AEAEB1E" w:rsidR="00873B79" w:rsidRPr="00263D85" w:rsidRDefault="00873B79" w:rsidP="00A52560">
      <w:pPr>
        <w:spacing w:line="276" w:lineRule="auto"/>
        <w:jc w:val="right"/>
        <w:rPr>
          <w:rFonts w:ascii="Tahoma" w:hAnsi="Tahoma" w:cs="Tahoma"/>
          <w:b/>
          <w:bCs/>
          <w:sz w:val="20"/>
          <w:szCs w:val="20"/>
        </w:rPr>
      </w:pPr>
      <w:r w:rsidRPr="00263D85">
        <w:rPr>
          <w:rFonts w:ascii="Tahoma" w:hAnsi="Tahoma" w:cs="Tahoma"/>
          <w:b/>
          <w:bCs/>
          <w:sz w:val="20"/>
          <w:szCs w:val="20"/>
        </w:rPr>
        <w:t>Załącznik nr 9 do SWZ</w:t>
      </w:r>
    </w:p>
    <w:p w14:paraId="296C8948" w14:textId="4C844143" w:rsidR="00873B79" w:rsidRPr="00263D85" w:rsidRDefault="00E73D42" w:rsidP="00A52560">
      <w:pPr>
        <w:spacing w:line="276" w:lineRule="auto"/>
        <w:jc w:val="right"/>
        <w:rPr>
          <w:rFonts w:ascii="Tahoma" w:hAnsi="Tahoma" w:cs="Tahoma"/>
          <w:b/>
          <w:bCs/>
          <w:sz w:val="20"/>
          <w:szCs w:val="20"/>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43DB4F5F" w14:textId="77777777" w:rsidR="00873B79" w:rsidRPr="00263D85" w:rsidRDefault="00873B79" w:rsidP="00A52560">
      <w:pPr>
        <w:spacing w:line="276" w:lineRule="auto"/>
        <w:jc w:val="both"/>
        <w:rPr>
          <w:rFonts w:ascii="Tahoma" w:hAnsi="Tahoma" w:cs="Tahoma"/>
          <w:bCs/>
          <w:color w:val="FF0000"/>
          <w:sz w:val="20"/>
          <w:szCs w:val="20"/>
        </w:rPr>
      </w:pPr>
    </w:p>
    <w:p w14:paraId="4F80BC8A" w14:textId="77777777" w:rsidR="00873B79" w:rsidRPr="00263D85" w:rsidRDefault="00873B79" w:rsidP="00A52560">
      <w:pPr>
        <w:spacing w:line="276" w:lineRule="auto"/>
        <w:jc w:val="both"/>
        <w:rPr>
          <w:rFonts w:ascii="Tahoma" w:hAnsi="Tahoma" w:cs="Tahoma"/>
          <w:bCs/>
          <w:color w:val="FF0000"/>
          <w:sz w:val="20"/>
          <w:szCs w:val="20"/>
        </w:rPr>
      </w:pPr>
    </w:p>
    <w:p w14:paraId="18CDC97C" w14:textId="77777777" w:rsidR="00873B79" w:rsidRPr="00263D85" w:rsidRDefault="00873B79" w:rsidP="00A52560">
      <w:pPr>
        <w:spacing w:line="276" w:lineRule="auto"/>
        <w:jc w:val="both"/>
        <w:rPr>
          <w:rFonts w:ascii="Tahoma" w:hAnsi="Tahoma" w:cs="Tahoma"/>
          <w:bCs/>
          <w:color w:val="FF0000"/>
          <w:sz w:val="20"/>
          <w:szCs w:val="20"/>
        </w:rPr>
      </w:pPr>
    </w:p>
    <w:p w14:paraId="29B75B3C" w14:textId="77777777" w:rsidR="00873B79" w:rsidRPr="00263D85" w:rsidRDefault="00873B79" w:rsidP="00A52560">
      <w:pPr>
        <w:spacing w:line="276" w:lineRule="auto"/>
        <w:jc w:val="center"/>
        <w:rPr>
          <w:rFonts w:ascii="Tahoma" w:hAnsi="Tahoma" w:cs="Tahoma"/>
          <w:b/>
          <w:bCs/>
          <w:sz w:val="20"/>
          <w:szCs w:val="20"/>
        </w:rPr>
      </w:pPr>
      <w:r w:rsidRPr="00263D85">
        <w:rPr>
          <w:rFonts w:ascii="Tahoma" w:hAnsi="Tahoma" w:cs="Tahoma"/>
          <w:b/>
          <w:bCs/>
          <w:sz w:val="20"/>
          <w:szCs w:val="20"/>
        </w:rPr>
        <w:t>OŚWIADCZENIE O NIEPODLEGANIU WYKLUCZENIU</w:t>
      </w:r>
    </w:p>
    <w:p w14:paraId="7A33E7AF" w14:textId="77777777" w:rsidR="00873B79" w:rsidRPr="00263D85" w:rsidRDefault="00873B79" w:rsidP="00A52560">
      <w:pPr>
        <w:spacing w:line="276" w:lineRule="auto"/>
        <w:jc w:val="center"/>
        <w:rPr>
          <w:rFonts w:ascii="Tahoma" w:hAnsi="Tahoma" w:cs="Tahoma"/>
          <w:b/>
          <w:bCs/>
          <w:color w:val="FF0000"/>
          <w:sz w:val="20"/>
          <w:szCs w:val="20"/>
        </w:rPr>
      </w:pPr>
      <w:r w:rsidRPr="00263D85">
        <w:rPr>
          <w:rFonts w:ascii="Tahoma" w:hAnsi="Tahoma" w:cs="Tahoma"/>
          <w:b/>
          <w:bCs/>
          <w:color w:val="FF0000"/>
          <w:sz w:val="20"/>
          <w:szCs w:val="20"/>
        </w:rPr>
        <w:t>Wykonawcy/Wykonawcy wspólnie ubiegającego się o udzielenie zamówienia*</w:t>
      </w:r>
    </w:p>
    <w:p w14:paraId="344C0B14" w14:textId="77777777" w:rsidR="00873B79" w:rsidRPr="00263D85" w:rsidRDefault="00873B79" w:rsidP="00A52560">
      <w:pPr>
        <w:spacing w:line="276" w:lineRule="auto"/>
        <w:jc w:val="center"/>
        <w:rPr>
          <w:rFonts w:ascii="Tahoma" w:hAnsi="Tahoma" w:cs="Tahoma"/>
          <w:b/>
          <w:bCs/>
          <w:sz w:val="20"/>
          <w:szCs w:val="20"/>
        </w:rPr>
      </w:pPr>
    </w:p>
    <w:p w14:paraId="6451C452" w14:textId="516DFC2E" w:rsidR="00873B79" w:rsidRPr="00263D85" w:rsidRDefault="00873B79" w:rsidP="00A52560">
      <w:pPr>
        <w:spacing w:line="276" w:lineRule="auto"/>
        <w:jc w:val="center"/>
        <w:rPr>
          <w:rFonts w:ascii="Tahoma" w:hAnsi="Tahoma" w:cs="Tahoma"/>
          <w:b/>
          <w:bCs/>
          <w:sz w:val="20"/>
          <w:szCs w:val="20"/>
        </w:rPr>
      </w:pPr>
      <w:r w:rsidRPr="00263D85">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022178" w:rsidRPr="00263D85">
        <w:rPr>
          <w:rFonts w:ascii="Tahoma" w:hAnsi="Tahoma" w:cs="Tahoma"/>
          <w:b/>
          <w:bCs/>
          <w:sz w:val="20"/>
          <w:szCs w:val="20"/>
        </w:rPr>
        <w:t>tj. Dz.U. z 2025, poz. 514)</w:t>
      </w:r>
    </w:p>
    <w:p w14:paraId="112AF5F1" w14:textId="3055FC85" w:rsidR="00873B79" w:rsidRPr="00263D85" w:rsidRDefault="00873B79" w:rsidP="00A52560">
      <w:pPr>
        <w:autoSpaceDE w:val="0"/>
        <w:spacing w:line="276" w:lineRule="auto"/>
        <w:jc w:val="both"/>
        <w:rPr>
          <w:rFonts w:ascii="Tahoma" w:hAnsi="Tahoma" w:cs="Tahoma"/>
          <w:iCs/>
          <w:sz w:val="20"/>
          <w:szCs w:val="20"/>
        </w:rPr>
      </w:pPr>
    </w:p>
    <w:p w14:paraId="2812F840" w14:textId="77777777" w:rsidR="00F55D2E" w:rsidRDefault="00F55D2E" w:rsidP="00A52560">
      <w:pPr>
        <w:spacing w:line="276" w:lineRule="auto"/>
        <w:jc w:val="both"/>
        <w:rPr>
          <w:rFonts w:ascii="Tahoma" w:hAnsi="Tahoma" w:cs="Tahoma"/>
          <w:b/>
          <w:bCs/>
          <w:iCs/>
          <w:sz w:val="20"/>
          <w:szCs w:val="20"/>
        </w:rPr>
      </w:pPr>
    </w:p>
    <w:p w14:paraId="5407EA1B" w14:textId="0E6DDF0F" w:rsidR="00873B79" w:rsidRPr="00263D85" w:rsidRDefault="00873B79" w:rsidP="00A52560">
      <w:pPr>
        <w:spacing w:line="276" w:lineRule="auto"/>
        <w:jc w:val="both"/>
        <w:rPr>
          <w:rFonts w:ascii="Tahoma" w:hAnsi="Tahoma" w:cs="Tahoma"/>
          <w:b/>
          <w:bCs/>
          <w:iCs/>
          <w:sz w:val="20"/>
          <w:szCs w:val="20"/>
        </w:rPr>
      </w:pPr>
      <w:r w:rsidRPr="00263D85">
        <w:rPr>
          <w:rFonts w:ascii="Tahoma" w:hAnsi="Tahoma" w:cs="Tahoma"/>
          <w:b/>
          <w:bCs/>
          <w:iCs/>
          <w:sz w:val="20"/>
          <w:szCs w:val="20"/>
        </w:rPr>
        <w:t>(pełna nazwa/firma, adres Wykonawcy)</w:t>
      </w:r>
    </w:p>
    <w:p w14:paraId="4EACE8FF" w14:textId="77777777" w:rsidR="00873B79" w:rsidRPr="00263D85" w:rsidRDefault="00873B79" w:rsidP="00A52560">
      <w:pPr>
        <w:autoSpaceDE w:val="0"/>
        <w:spacing w:line="276" w:lineRule="auto"/>
        <w:jc w:val="both"/>
        <w:rPr>
          <w:rFonts w:ascii="Tahoma" w:hAnsi="Tahoma" w:cs="Tahoma"/>
          <w:sz w:val="20"/>
          <w:szCs w:val="20"/>
        </w:rPr>
      </w:pPr>
    </w:p>
    <w:p w14:paraId="5A735AA6" w14:textId="625483A4" w:rsidR="00873B79" w:rsidRPr="00263D85" w:rsidRDefault="00873B79" w:rsidP="00A52560">
      <w:pPr>
        <w:suppressAutoHyphens/>
        <w:spacing w:line="276" w:lineRule="auto"/>
        <w:jc w:val="both"/>
        <w:rPr>
          <w:rFonts w:ascii="Tahoma" w:hAnsi="Tahoma" w:cs="Tahoma"/>
          <w:b/>
          <w:i/>
          <w:spacing w:val="-4"/>
          <w:sz w:val="20"/>
          <w:szCs w:val="20"/>
          <w:u w:val="single"/>
          <w:lang w:eastAsia="ar-SA"/>
        </w:rPr>
      </w:pPr>
      <w:r w:rsidRPr="00263D85">
        <w:rPr>
          <w:rFonts w:ascii="Tahoma" w:hAnsi="Tahoma" w:cs="Tahoma"/>
          <w:sz w:val="20"/>
          <w:szCs w:val="20"/>
        </w:rPr>
        <w:t xml:space="preserve">ubiegając się o udzielenie zamówienia publicznego:  </w:t>
      </w:r>
      <w:r w:rsidR="00A461F5" w:rsidRPr="00263D85">
        <w:rPr>
          <w:rFonts w:ascii="Tahoma" w:hAnsi="Tahoma" w:cs="Tahoma"/>
          <w:b/>
          <w:i/>
          <w:spacing w:val="-4"/>
          <w:sz w:val="20"/>
          <w:szCs w:val="20"/>
          <w:u w:val="single"/>
          <w:lang w:eastAsia="ar-SA"/>
        </w:rPr>
        <w:t xml:space="preserve">Dostawa </w:t>
      </w:r>
      <w:r w:rsidR="00443B4F">
        <w:rPr>
          <w:rFonts w:ascii="Tahoma" w:hAnsi="Tahoma" w:cs="Tahoma"/>
          <w:b/>
          <w:i/>
          <w:spacing w:val="-4"/>
          <w:sz w:val="20"/>
          <w:szCs w:val="20"/>
          <w:u w:val="single"/>
          <w:lang w:eastAsia="ar-SA"/>
        </w:rPr>
        <w:t xml:space="preserve">płynów dializacyjnych, </w:t>
      </w:r>
      <w:proofErr w:type="spellStart"/>
      <w:r w:rsidR="00443B4F">
        <w:rPr>
          <w:rFonts w:ascii="Tahoma" w:hAnsi="Tahoma" w:cs="Tahoma"/>
          <w:b/>
          <w:i/>
          <w:spacing w:val="-4"/>
          <w:sz w:val="20"/>
          <w:szCs w:val="20"/>
          <w:u w:val="single"/>
          <w:lang w:eastAsia="ar-SA"/>
        </w:rPr>
        <w:t>antykoagulacyjnych</w:t>
      </w:r>
      <w:proofErr w:type="spellEnd"/>
      <w:r w:rsidR="00443B4F">
        <w:rPr>
          <w:rFonts w:ascii="Tahoma" w:hAnsi="Tahoma" w:cs="Tahoma"/>
          <w:b/>
          <w:i/>
          <w:spacing w:val="-4"/>
          <w:sz w:val="20"/>
          <w:szCs w:val="20"/>
          <w:u w:val="single"/>
          <w:lang w:eastAsia="ar-SA"/>
        </w:rPr>
        <w:t>, koncentratów do dializ oraz płynu do perfuzji i przechowywania narządów dla UCK</w:t>
      </w:r>
      <w:r w:rsidRPr="00263D85">
        <w:rPr>
          <w:rFonts w:ascii="Tahoma" w:hAnsi="Tahoma" w:cs="Tahoma"/>
          <w:b/>
          <w:i/>
          <w:spacing w:val="-4"/>
          <w:sz w:val="20"/>
          <w:szCs w:val="20"/>
          <w:u w:val="single"/>
          <w:lang w:eastAsia="ar-SA"/>
        </w:rPr>
        <w:t>,</w:t>
      </w:r>
      <w:r w:rsidRPr="00263D85">
        <w:rPr>
          <w:rFonts w:ascii="Tahoma" w:hAnsi="Tahoma" w:cs="Tahoma"/>
          <w:b/>
          <w:sz w:val="20"/>
          <w:szCs w:val="20"/>
        </w:rPr>
        <w:t xml:space="preserve"> </w:t>
      </w:r>
      <w:r w:rsidRPr="00263D85">
        <w:rPr>
          <w:rFonts w:ascii="Tahoma" w:hAnsi="Tahoma" w:cs="Tahoma"/>
          <w:sz w:val="20"/>
          <w:szCs w:val="20"/>
        </w:rPr>
        <w:t xml:space="preserve">oświadczam, że: </w:t>
      </w:r>
    </w:p>
    <w:p w14:paraId="16696E3F" w14:textId="77777777" w:rsidR="00873B79" w:rsidRPr="00263D85" w:rsidRDefault="00873B79" w:rsidP="00A52560">
      <w:pPr>
        <w:autoSpaceDE w:val="0"/>
        <w:spacing w:line="276" w:lineRule="auto"/>
        <w:jc w:val="both"/>
        <w:rPr>
          <w:rFonts w:ascii="Tahoma" w:hAnsi="Tahoma" w:cs="Tahoma"/>
          <w:bCs/>
          <w:sz w:val="20"/>
          <w:szCs w:val="20"/>
        </w:rPr>
      </w:pPr>
    </w:p>
    <w:p w14:paraId="65B7157D" w14:textId="5C0C643D" w:rsidR="00873B79" w:rsidRPr="00263D85" w:rsidRDefault="00873B79" w:rsidP="00A52560">
      <w:pPr>
        <w:spacing w:after="240" w:line="276" w:lineRule="auto"/>
        <w:jc w:val="both"/>
        <w:rPr>
          <w:rFonts w:ascii="Tahoma" w:hAnsi="Tahoma" w:cs="Tahoma"/>
          <w:i/>
          <w:sz w:val="20"/>
          <w:szCs w:val="20"/>
        </w:rPr>
      </w:pPr>
      <w:r w:rsidRPr="00263D85">
        <w:rPr>
          <w:rFonts w:ascii="Tahoma" w:hAnsi="Tahoma" w:cs="Tahoma"/>
          <w:b/>
          <w:color w:val="FF0000"/>
          <w:sz w:val="20"/>
          <w:szCs w:val="20"/>
          <w:u w:val="single"/>
        </w:rPr>
        <w:t xml:space="preserve">Podlegam/nie podlegam* </w:t>
      </w:r>
      <w:r w:rsidRPr="00263D85">
        <w:rPr>
          <w:rFonts w:ascii="Tahoma" w:hAnsi="Tahoma" w:cs="Tahoma"/>
          <w:sz w:val="20"/>
          <w:szCs w:val="20"/>
          <w:u w:val="single"/>
        </w:rPr>
        <w:t>wykluczeniu z postępowania na podstawie art. 7 ust. 1</w:t>
      </w:r>
      <w:r w:rsidRPr="00263D85">
        <w:rPr>
          <w:rFonts w:ascii="Tahoma" w:hAnsi="Tahoma" w:cs="Tahoma"/>
          <w:sz w:val="20"/>
          <w:szCs w:val="20"/>
        </w:rPr>
        <w:t xml:space="preserve"> ustawy z dnia 13 kwietnia</w:t>
      </w:r>
      <w:r w:rsidR="00022178" w:rsidRPr="00263D85">
        <w:rPr>
          <w:rFonts w:ascii="Tahoma" w:hAnsi="Tahoma" w:cs="Tahoma"/>
          <w:sz w:val="20"/>
          <w:szCs w:val="20"/>
        </w:rPr>
        <w:t xml:space="preserve"> </w:t>
      </w:r>
      <w:r w:rsidRPr="00263D85">
        <w:rPr>
          <w:rFonts w:ascii="Tahoma" w:hAnsi="Tahoma" w:cs="Tahoma"/>
          <w:sz w:val="20"/>
          <w:szCs w:val="20"/>
        </w:rPr>
        <w:t xml:space="preserve">2022 r., o szczególnych rozwiązaniach w zakresie przeciwdziałania wspieraniu agresji na Ukrainę oraz służących ochronie bezpieczeństwa narodowego </w:t>
      </w:r>
      <w:bookmarkStart w:id="9" w:name="_Hlk201579604"/>
      <w:r w:rsidRPr="00263D85">
        <w:rPr>
          <w:rFonts w:ascii="Tahoma" w:hAnsi="Tahoma" w:cs="Tahoma"/>
          <w:sz w:val="20"/>
          <w:szCs w:val="20"/>
        </w:rPr>
        <w:t>(</w:t>
      </w:r>
      <w:r w:rsidR="00022178" w:rsidRPr="00263D85">
        <w:rPr>
          <w:rFonts w:ascii="Tahoma" w:hAnsi="Tahoma" w:cs="Tahoma"/>
          <w:sz w:val="20"/>
          <w:szCs w:val="20"/>
        </w:rPr>
        <w:t xml:space="preserve">tj. </w:t>
      </w:r>
      <w:r w:rsidR="00AB67D1" w:rsidRPr="00263D85">
        <w:rPr>
          <w:rFonts w:ascii="Tahoma" w:hAnsi="Tahoma" w:cs="Tahoma"/>
          <w:sz w:val="20"/>
          <w:szCs w:val="20"/>
        </w:rPr>
        <w:t>Dz.U. z 202</w:t>
      </w:r>
      <w:r w:rsidR="00022178" w:rsidRPr="00263D85">
        <w:rPr>
          <w:rFonts w:ascii="Tahoma" w:hAnsi="Tahoma" w:cs="Tahoma"/>
          <w:sz w:val="20"/>
          <w:szCs w:val="20"/>
        </w:rPr>
        <w:t>5</w:t>
      </w:r>
      <w:r w:rsidR="00AB67D1" w:rsidRPr="00263D85">
        <w:rPr>
          <w:rFonts w:ascii="Tahoma" w:hAnsi="Tahoma" w:cs="Tahoma"/>
          <w:sz w:val="20"/>
          <w:szCs w:val="20"/>
        </w:rPr>
        <w:t xml:space="preserve">, poz. </w:t>
      </w:r>
      <w:r w:rsidR="00022178" w:rsidRPr="00263D85">
        <w:rPr>
          <w:rFonts w:ascii="Tahoma" w:hAnsi="Tahoma" w:cs="Tahoma"/>
          <w:sz w:val="20"/>
          <w:szCs w:val="20"/>
        </w:rPr>
        <w:t>514</w:t>
      </w:r>
      <w:r w:rsidRPr="00263D85">
        <w:rPr>
          <w:rFonts w:ascii="Tahoma" w:hAnsi="Tahoma" w:cs="Tahoma"/>
          <w:sz w:val="20"/>
          <w:szCs w:val="20"/>
        </w:rPr>
        <w:t>)</w:t>
      </w:r>
      <w:bookmarkEnd w:id="9"/>
      <w:r w:rsidRPr="00263D85">
        <w:rPr>
          <w:rFonts w:ascii="Tahoma" w:hAnsi="Tahoma" w:cs="Tahoma"/>
          <w:sz w:val="20"/>
          <w:szCs w:val="20"/>
        </w:rPr>
        <w:t>.</w:t>
      </w:r>
    </w:p>
    <w:p w14:paraId="3BC05BDD" w14:textId="77777777" w:rsidR="00873B79" w:rsidRPr="00263D85" w:rsidRDefault="00873B79" w:rsidP="00A52560">
      <w:pPr>
        <w:autoSpaceDE w:val="0"/>
        <w:spacing w:line="276" w:lineRule="auto"/>
        <w:jc w:val="both"/>
        <w:rPr>
          <w:rFonts w:ascii="Tahoma" w:hAnsi="Tahoma" w:cs="Tahoma"/>
          <w:sz w:val="20"/>
          <w:szCs w:val="20"/>
          <w:u w:val="single"/>
        </w:rPr>
      </w:pPr>
      <w:r w:rsidRPr="00263D85">
        <w:rPr>
          <w:rFonts w:ascii="Tahoma" w:hAnsi="Tahoma" w:cs="Tahoma"/>
          <w:sz w:val="20"/>
          <w:szCs w:val="20"/>
          <w:u w:val="single"/>
        </w:rPr>
        <w:t>OŚWIADCZENIE DOTYCZĄCE PODANYCH INFORMACJI</w:t>
      </w:r>
    </w:p>
    <w:p w14:paraId="5D910600" w14:textId="77777777" w:rsidR="00873B79" w:rsidRPr="00263D85" w:rsidRDefault="00873B79" w:rsidP="00A52560">
      <w:pPr>
        <w:autoSpaceDE w:val="0"/>
        <w:spacing w:line="276" w:lineRule="auto"/>
        <w:jc w:val="both"/>
        <w:rPr>
          <w:rFonts w:ascii="Tahoma" w:hAnsi="Tahoma" w:cs="Tahoma"/>
          <w:sz w:val="20"/>
          <w:szCs w:val="20"/>
          <w:u w:val="single"/>
        </w:rPr>
      </w:pPr>
    </w:p>
    <w:p w14:paraId="1FA00A3D" w14:textId="77777777" w:rsidR="00873B79" w:rsidRPr="00263D85" w:rsidRDefault="00873B79" w:rsidP="00A52560">
      <w:pPr>
        <w:autoSpaceDE w:val="0"/>
        <w:spacing w:line="276" w:lineRule="auto"/>
        <w:jc w:val="both"/>
        <w:rPr>
          <w:rFonts w:ascii="Tahoma" w:hAnsi="Tahoma" w:cs="Tahoma"/>
          <w:sz w:val="20"/>
          <w:szCs w:val="20"/>
        </w:rPr>
      </w:pPr>
      <w:r w:rsidRPr="00263D85">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9B590A3" w14:textId="77777777" w:rsidR="00873B79" w:rsidRPr="00263D85" w:rsidRDefault="00873B79" w:rsidP="00A52560">
      <w:pPr>
        <w:autoSpaceDE w:val="0"/>
        <w:spacing w:line="276" w:lineRule="auto"/>
        <w:jc w:val="both"/>
        <w:rPr>
          <w:rFonts w:ascii="Tahoma" w:hAnsi="Tahoma" w:cs="Tahoma"/>
          <w:sz w:val="20"/>
          <w:szCs w:val="20"/>
        </w:rPr>
      </w:pPr>
    </w:p>
    <w:p w14:paraId="257AAC30" w14:textId="77777777" w:rsidR="00873B79" w:rsidRPr="00263D85" w:rsidRDefault="00873B79" w:rsidP="00A52560">
      <w:pPr>
        <w:autoSpaceDE w:val="0"/>
        <w:spacing w:line="276" w:lineRule="auto"/>
        <w:jc w:val="both"/>
        <w:rPr>
          <w:rFonts w:ascii="Tahoma" w:hAnsi="Tahoma" w:cs="Tahoma"/>
          <w:sz w:val="20"/>
          <w:szCs w:val="20"/>
        </w:rPr>
      </w:pPr>
    </w:p>
    <w:p w14:paraId="6E2C6149" w14:textId="77777777" w:rsidR="00873B79" w:rsidRPr="00263D85" w:rsidRDefault="00873B79" w:rsidP="00A52560">
      <w:pPr>
        <w:autoSpaceDE w:val="0"/>
        <w:spacing w:line="276" w:lineRule="auto"/>
        <w:jc w:val="both"/>
        <w:rPr>
          <w:rFonts w:ascii="Tahoma" w:hAnsi="Tahoma" w:cs="Tahoma"/>
          <w:b/>
          <w:color w:val="FF0000"/>
          <w:sz w:val="20"/>
          <w:szCs w:val="20"/>
          <w:u w:val="single"/>
        </w:rPr>
      </w:pPr>
      <w:r w:rsidRPr="00263D85">
        <w:rPr>
          <w:rFonts w:ascii="Tahoma" w:hAnsi="Tahoma" w:cs="Tahoma"/>
          <w:b/>
          <w:color w:val="FF0000"/>
          <w:sz w:val="20"/>
          <w:szCs w:val="20"/>
          <w:u w:val="single"/>
        </w:rPr>
        <w:t>UWAGA:</w:t>
      </w:r>
    </w:p>
    <w:p w14:paraId="379D2209" w14:textId="77777777" w:rsidR="00873B79" w:rsidRPr="00263D85" w:rsidRDefault="00873B79" w:rsidP="00A52560">
      <w:pPr>
        <w:autoSpaceDE w:val="0"/>
        <w:spacing w:line="276" w:lineRule="auto"/>
        <w:jc w:val="both"/>
        <w:rPr>
          <w:rFonts w:ascii="Tahoma" w:hAnsi="Tahoma" w:cs="Tahoma"/>
          <w:b/>
          <w:color w:val="FF0000"/>
          <w:sz w:val="20"/>
          <w:szCs w:val="20"/>
        </w:rPr>
      </w:pPr>
      <w:r w:rsidRPr="00263D85">
        <w:rPr>
          <w:rFonts w:ascii="Tahoma" w:hAnsi="Tahoma" w:cs="Tahoma"/>
          <w:b/>
          <w:color w:val="FF0000"/>
          <w:sz w:val="20"/>
          <w:szCs w:val="20"/>
        </w:rPr>
        <w:t>* Niepotrzebne skreślić</w:t>
      </w:r>
    </w:p>
    <w:p w14:paraId="222F7821" w14:textId="77777777" w:rsidR="00873B79" w:rsidRPr="00263D85" w:rsidRDefault="00873B79" w:rsidP="00A52560">
      <w:pPr>
        <w:autoSpaceDE w:val="0"/>
        <w:spacing w:line="276" w:lineRule="auto"/>
        <w:jc w:val="both"/>
        <w:rPr>
          <w:rFonts w:ascii="Tahoma" w:hAnsi="Tahoma" w:cs="Tahoma"/>
          <w:b/>
          <w:i/>
          <w:color w:val="FF0000"/>
          <w:sz w:val="20"/>
          <w:szCs w:val="20"/>
        </w:rPr>
      </w:pPr>
      <w:r w:rsidRPr="00263D85">
        <w:rPr>
          <w:rFonts w:ascii="Tahoma" w:hAnsi="Tahoma" w:cs="Tahoma"/>
          <w:bCs/>
          <w:i/>
          <w:color w:val="FF0000"/>
          <w:sz w:val="20"/>
          <w:szCs w:val="20"/>
        </w:rPr>
        <w:t>Oświadczenie składa się wraz z ofertą.</w:t>
      </w:r>
    </w:p>
    <w:p w14:paraId="1220610F" w14:textId="77777777" w:rsidR="00873B79" w:rsidRPr="00263D85" w:rsidRDefault="00873B79" w:rsidP="00A52560">
      <w:pPr>
        <w:autoSpaceDE w:val="0"/>
        <w:spacing w:line="276" w:lineRule="auto"/>
        <w:jc w:val="both"/>
        <w:rPr>
          <w:rFonts w:ascii="Tahoma" w:hAnsi="Tahoma" w:cs="Tahoma"/>
          <w:i/>
          <w:color w:val="FF0000"/>
          <w:sz w:val="20"/>
          <w:szCs w:val="20"/>
        </w:rPr>
      </w:pPr>
      <w:r w:rsidRPr="00263D85">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263D85">
        <w:rPr>
          <w:rFonts w:ascii="Tahoma" w:hAnsi="Tahoma" w:cs="Tahoma"/>
          <w:i/>
          <w:color w:val="FF0000"/>
          <w:sz w:val="20"/>
          <w:szCs w:val="20"/>
          <w:u w:val="single"/>
        </w:rPr>
        <w:t xml:space="preserve">każdy </w:t>
      </w:r>
      <w:r w:rsidRPr="00263D85">
        <w:rPr>
          <w:rFonts w:ascii="Tahoma" w:hAnsi="Tahoma" w:cs="Tahoma"/>
          <w:i/>
          <w:color w:val="FF0000"/>
          <w:sz w:val="20"/>
          <w:szCs w:val="20"/>
        </w:rPr>
        <w:t xml:space="preserve">członek konsorcjum lub </w:t>
      </w:r>
      <w:r w:rsidRPr="00263D85">
        <w:rPr>
          <w:rFonts w:ascii="Tahoma" w:hAnsi="Tahoma" w:cs="Tahoma"/>
          <w:i/>
          <w:color w:val="FF0000"/>
          <w:sz w:val="20"/>
          <w:szCs w:val="20"/>
          <w:u w:val="single"/>
        </w:rPr>
        <w:t>każd</w:t>
      </w:r>
      <w:r w:rsidRPr="00263D85">
        <w:rPr>
          <w:rFonts w:ascii="Tahoma" w:hAnsi="Tahoma" w:cs="Tahoma"/>
          <w:i/>
          <w:color w:val="FF0000"/>
          <w:sz w:val="20"/>
          <w:szCs w:val="20"/>
        </w:rPr>
        <w:t>y wspólnik spółki cywilnej.</w:t>
      </w:r>
    </w:p>
    <w:p w14:paraId="7F383278" w14:textId="77777777" w:rsidR="00873B79" w:rsidRPr="00263D85" w:rsidRDefault="00873B79" w:rsidP="00A52560">
      <w:pPr>
        <w:spacing w:line="276" w:lineRule="auto"/>
        <w:jc w:val="both"/>
        <w:rPr>
          <w:rFonts w:ascii="Tahoma" w:hAnsi="Tahoma" w:cs="Tahoma"/>
          <w:sz w:val="20"/>
          <w:szCs w:val="20"/>
        </w:rPr>
      </w:pPr>
    </w:p>
    <w:p w14:paraId="29F52460" w14:textId="77777777" w:rsidR="00873B79" w:rsidRPr="00263D85" w:rsidRDefault="00873B79" w:rsidP="00A52560">
      <w:pPr>
        <w:spacing w:line="276" w:lineRule="auto"/>
        <w:jc w:val="both"/>
        <w:rPr>
          <w:rFonts w:ascii="Tahoma" w:hAnsi="Tahoma" w:cs="Tahoma"/>
          <w:sz w:val="20"/>
          <w:szCs w:val="20"/>
        </w:rPr>
      </w:pPr>
    </w:p>
    <w:p w14:paraId="3C81373D" w14:textId="77777777" w:rsidR="00873B79" w:rsidRPr="00263D85" w:rsidRDefault="00873B79" w:rsidP="00A52560">
      <w:pPr>
        <w:spacing w:line="276" w:lineRule="auto"/>
        <w:jc w:val="both"/>
        <w:rPr>
          <w:rFonts w:ascii="Tahoma" w:hAnsi="Tahoma" w:cs="Tahoma"/>
          <w:sz w:val="20"/>
          <w:szCs w:val="20"/>
        </w:rPr>
      </w:pPr>
    </w:p>
    <w:p w14:paraId="4430FA20" w14:textId="77777777" w:rsidR="00873B79" w:rsidRPr="00263D85" w:rsidRDefault="00873B79" w:rsidP="00A52560">
      <w:pPr>
        <w:spacing w:line="276" w:lineRule="auto"/>
        <w:jc w:val="both"/>
        <w:rPr>
          <w:rFonts w:ascii="Tahoma" w:hAnsi="Tahoma" w:cs="Tahoma"/>
          <w:sz w:val="20"/>
          <w:szCs w:val="20"/>
        </w:rPr>
      </w:pPr>
    </w:p>
    <w:p w14:paraId="25F864BC" w14:textId="77777777" w:rsidR="00873B79" w:rsidRPr="00263D85" w:rsidRDefault="00873B79" w:rsidP="00A52560">
      <w:pPr>
        <w:spacing w:line="276" w:lineRule="auto"/>
        <w:jc w:val="both"/>
        <w:rPr>
          <w:rFonts w:ascii="Tahoma" w:hAnsi="Tahoma" w:cs="Tahoma"/>
          <w:sz w:val="20"/>
          <w:szCs w:val="20"/>
        </w:rPr>
      </w:pPr>
    </w:p>
    <w:p w14:paraId="453D423C" w14:textId="77777777" w:rsidR="00873B79" w:rsidRPr="00263D85" w:rsidRDefault="00873B79" w:rsidP="00A52560">
      <w:pPr>
        <w:spacing w:line="276" w:lineRule="auto"/>
        <w:jc w:val="both"/>
        <w:rPr>
          <w:rFonts w:ascii="Tahoma" w:hAnsi="Tahoma" w:cs="Tahoma"/>
          <w:sz w:val="20"/>
          <w:szCs w:val="20"/>
        </w:rPr>
      </w:pPr>
    </w:p>
    <w:p w14:paraId="5A22CBA4" w14:textId="77777777" w:rsidR="00873B79" w:rsidRPr="00263D85" w:rsidRDefault="00873B79" w:rsidP="00A52560">
      <w:pPr>
        <w:spacing w:line="276" w:lineRule="auto"/>
        <w:jc w:val="both"/>
        <w:rPr>
          <w:rFonts w:ascii="Tahoma" w:hAnsi="Tahoma" w:cs="Tahoma"/>
          <w:sz w:val="20"/>
          <w:szCs w:val="20"/>
        </w:rPr>
      </w:pPr>
    </w:p>
    <w:p w14:paraId="03EB363D" w14:textId="77777777" w:rsidR="00873B79" w:rsidRPr="00263D85" w:rsidRDefault="00873B79" w:rsidP="00A52560">
      <w:pPr>
        <w:spacing w:line="276" w:lineRule="auto"/>
        <w:jc w:val="both"/>
        <w:rPr>
          <w:rFonts w:ascii="Tahoma" w:hAnsi="Tahoma" w:cs="Tahoma"/>
          <w:sz w:val="20"/>
          <w:szCs w:val="20"/>
        </w:rPr>
      </w:pPr>
    </w:p>
    <w:p w14:paraId="718C6599" w14:textId="77777777" w:rsidR="00873B79" w:rsidRPr="00263D85" w:rsidRDefault="00873B79" w:rsidP="00A52560">
      <w:pPr>
        <w:spacing w:line="276" w:lineRule="auto"/>
        <w:jc w:val="both"/>
        <w:rPr>
          <w:rFonts w:ascii="Tahoma" w:hAnsi="Tahoma" w:cs="Tahoma"/>
          <w:sz w:val="20"/>
          <w:szCs w:val="20"/>
        </w:rPr>
      </w:pPr>
    </w:p>
    <w:p w14:paraId="32229B90" w14:textId="77777777" w:rsidR="00873B79" w:rsidRPr="00263D85" w:rsidRDefault="00873B79" w:rsidP="00A52560">
      <w:pPr>
        <w:spacing w:line="276" w:lineRule="auto"/>
        <w:jc w:val="both"/>
        <w:rPr>
          <w:rFonts w:ascii="Tahoma" w:hAnsi="Tahoma" w:cs="Tahoma"/>
          <w:sz w:val="20"/>
          <w:szCs w:val="20"/>
        </w:rPr>
      </w:pPr>
    </w:p>
    <w:p w14:paraId="74B6BC40" w14:textId="77777777" w:rsidR="00873B79" w:rsidRPr="00263D85" w:rsidRDefault="00873B79" w:rsidP="00A52560">
      <w:pPr>
        <w:spacing w:line="276" w:lineRule="auto"/>
        <w:jc w:val="both"/>
        <w:rPr>
          <w:rFonts w:ascii="Tahoma" w:hAnsi="Tahoma" w:cs="Tahoma"/>
          <w:sz w:val="20"/>
          <w:szCs w:val="20"/>
        </w:rPr>
      </w:pPr>
    </w:p>
    <w:p w14:paraId="76F8F963" w14:textId="2B3BA16E" w:rsidR="009568F0" w:rsidRDefault="009568F0" w:rsidP="00A52560">
      <w:pPr>
        <w:spacing w:line="276" w:lineRule="auto"/>
        <w:jc w:val="right"/>
        <w:rPr>
          <w:rFonts w:ascii="Tahoma" w:hAnsi="Tahoma" w:cs="Tahoma"/>
          <w:b/>
          <w:bCs/>
          <w:sz w:val="20"/>
          <w:szCs w:val="20"/>
        </w:rPr>
      </w:pPr>
    </w:p>
    <w:p w14:paraId="29ACC04B" w14:textId="77777777" w:rsidR="00F55D2E" w:rsidRPr="00263D85" w:rsidRDefault="00F55D2E" w:rsidP="00A52560">
      <w:pPr>
        <w:spacing w:line="276" w:lineRule="auto"/>
        <w:jc w:val="right"/>
        <w:rPr>
          <w:rFonts w:ascii="Tahoma" w:hAnsi="Tahoma" w:cs="Tahoma"/>
          <w:b/>
          <w:bCs/>
          <w:sz w:val="20"/>
          <w:szCs w:val="20"/>
        </w:rPr>
      </w:pPr>
    </w:p>
    <w:p w14:paraId="6194293D" w14:textId="77777777" w:rsidR="009568F0" w:rsidRPr="00263D85" w:rsidRDefault="009568F0" w:rsidP="00A52560">
      <w:pPr>
        <w:spacing w:line="276" w:lineRule="auto"/>
        <w:jc w:val="right"/>
        <w:rPr>
          <w:rFonts w:ascii="Tahoma" w:hAnsi="Tahoma" w:cs="Tahoma"/>
          <w:b/>
          <w:bCs/>
          <w:sz w:val="20"/>
          <w:szCs w:val="20"/>
        </w:rPr>
      </w:pPr>
    </w:p>
    <w:p w14:paraId="20AE0E5D" w14:textId="77777777" w:rsidR="009568F0" w:rsidRPr="00263D85" w:rsidRDefault="009568F0" w:rsidP="00A52560">
      <w:pPr>
        <w:spacing w:line="276" w:lineRule="auto"/>
        <w:jc w:val="right"/>
        <w:rPr>
          <w:rFonts w:ascii="Tahoma" w:hAnsi="Tahoma" w:cs="Tahoma"/>
          <w:b/>
          <w:bCs/>
          <w:sz w:val="20"/>
          <w:szCs w:val="20"/>
        </w:rPr>
      </w:pPr>
    </w:p>
    <w:p w14:paraId="0402C744" w14:textId="633FC679" w:rsidR="00873B79" w:rsidRPr="00263D85" w:rsidRDefault="00873B79" w:rsidP="00A52560">
      <w:pPr>
        <w:spacing w:line="276" w:lineRule="auto"/>
        <w:jc w:val="right"/>
        <w:rPr>
          <w:rFonts w:ascii="Tahoma" w:hAnsi="Tahoma" w:cs="Tahoma"/>
          <w:b/>
          <w:bCs/>
          <w:sz w:val="20"/>
          <w:szCs w:val="20"/>
        </w:rPr>
      </w:pPr>
      <w:r w:rsidRPr="00263D85">
        <w:rPr>
          <w:rFonts w:ascii="Tahoma" w:hAnsi="Tahoma" w:cs="Tahoma"/>
          <w:b/>
          <w:bCs/>
          <w:sz w:val="20"/>
          <w:szCs w:val="20"/>
        </w:rPr>
        <w:t>Załącznik nr 10 do SWZ</w:t>
      </w:r>
    </w:p>
    <w:p w14:paraId="79A32848" w14:textId="0F5E2FE5" w:rsidR="00873B79" w:rsidRPr="00263D85" w:rsidRDefault="00E73D42" w:rsidP="00A52560">
      <w:pPr>
        <w:spacing w:line="276" w:lineRule="auto"/>
        <w:jc w:val="right"/>
        <w:rPr>
          <w:rFonts w:ascii="Tahoma" w:hAnsi="Tahoma" w:cs="Tahoma"/>
          <w:b/>
          <w:bCs/>
          <w:sz w:val="20"/>
          <w:szCs w:val="20"/>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034D5549" w14:textId="77777777" w:rsidR="00873B79" w:rsidRPr="00263D85" w:rsidRDefault="00873B79" w:rsidP="00A52560">
      <w:pPr>
        <w:spacing w:line="276" w:lineRule="auto"/>
        <w:jc w:val="right"/>
        <w:rPr>
          <w:rFonts w:ascii="Tahoma" w:hAnsi="Tahoma" w:cs="Tahoma"/>
          <w:bCs/>
          <w:color w:val="FF0000"/>
          <w:sz w:val="20"/>
          <w:szCs w:val="20"/>
        </w:rPr>
      </w:pPr>
    </w:p>
    <w:p w14:paraId="48CD8033" w14:textId="77777777" w:rsidR="00873B79" w:rsidRPr="00263D85" w:rsidRDefault="00873B79" w:rsidP="00A52560">
      <w:pPr>
        <w:autoSpaceDE w:val="0"/>
        <w:spacing w:line="276" w:lineRule="auto"/>
        <w:jc w:val="center"/>
        <w:rPr>
          <w:rFonts w:ascii="Tahoma" w:hAnsi="Tahoma" w:cs="Tahoma"/>
          <w:b/>
          <w:iCs/>
          <w:sz w:val="20"/>
          <w:szCs w:val="20"/>
        </w:rPr>
      </w:pPr>
      <w:r w:rsidRPr="00263D85">
        <w:rPr>
          <w:rFonts w:ascii="Tahoma" w:hAnsi="Tahoma" w:cs="Tahoma"/>
          <w:b/>
          <w:iCs/>
          <w:sz w:val="20"/>
          <w:szCs w:val="20"/>
        </w:rPr>
        <w:t>OŚWIADCZENIE</w:t>
      </w:r>
    </w:p>
    <w:p w14:paraId="0EBC0497" w14:textId="77777777" w:rsidR="00873B79" w:rsidRPr="00263D85" w:rsidRDefault="00873B79" w:rsidP="00A52560">
      <w:pPr>
        <w:autoSpaceDE w:val="0"/>
        <w:spacing w:line="276" w:lineRule="auto"/>
        <w:jc w:val="center"/>
        <w:rPr>
          <w:rFonts w:ascii="Tahoma" w:hAnsi="Tahoma" w:cs="Tahoma"/>
          <w:b/>
          <w:iCs/>
          <w:color w:val="FF0000"/>
          <w:sz w:val="20"/>
          <w:szCs w:val="20"/>
        </w:rPr>
      </w:pPr>
      <w:r w:rsidRPr="00263D85">
        <w:rPr>
          <w:rFonts w:ascii="Tahoma" w:hAnsi="Tahoma" w:cs="Tahoma"/>
          <w:b/>
          <w:iCs/>
          <w:color w:val="FF0000"/>
          <w:sz w:val="20"/>
          <w:szCs w:val="20"/>
        </w:rPr>
        <w:t>Wykonawcy/Wykonawcy wspólnie ubiegającego się o udzielenie zamówienia*</w:t>
      </w:r>
    </w:p>
    <w:p w14:paraId="5E08DA16" w14:textId="7C2B1FFB" w:rsidR="00873B79" w:rsidRPr="00263D85" w:rsidRDefault="00873B79" w:rsidP="00A52560">
      <w:pPr>
        <w:autoSpaceDE w:val="0"/>
        <w:spacing w:line="276" w:lineRule="auto"/>
        <w:jc w:val="center"/>
        <w:rPr>
          <w:rFonts w:ascii="Tahoma" w:hAnsi="Tahoma" w:cs="Tahoma"/>
          <w:b/>
          <w:iCs/>
          <w:sz w:val="20"/>
          <w:szCs w:val="20"/>
        </w:rPr>
      </w:pPr>
      <w:r w:rsidRPr="00263D85">
        <w:rPr>
          <w:rFonts w:ascii="Tahoma" w:hAnsi="Tahoma" w:cs="Tahoma"/>
          <w:b/>
          <w:iCs/>
          <w:sz w:val="20"/>
          <w:szCs w:val="20"/>
        </w:rPr>
        <w:t>składane w zakresie art. 5k rozporządzenia Rady UE 833/</w:t>
      </w:r>
      <w:r w:rsidR="00085049" w:rsidRPr="00263D85">
        <w:rPr>
          <w:rFonts w:ascii="Tahoma" w:hAnsi="Tahoma" w:cs="Tahoma"/>
          <w:b/>
          <w:iCs/>
          <w:sz w:val="20"/>
          <w:szCs w:val="20"/>
        </w:rPr>
        <w:t>2</w:t>
      </w:r>
      <w:r w:rsidR="00A461F5" w:rsidRPr="00263D85">
        <w:rPr>
          <w:rFonts w:ascii="Tahoma" w:hAnsi="Tahoma" w:cs="Tahoma"/>
          <w:b/>
          <w:iCs/>
          <w:sz w:val="20"/>
          <w:szCs w:val="20"/>
        </w:rPr>
        <w:t>01</w:t>
      </w:r>
      <w:r w:rsidRPr="00263D85">
        <w:rPr>
          <w:rFonts w:ascii="Tahoma" w:hAnsi="Tahoma" w:cs="Tahoma"/>
          <w:b/>
          <w:iCs/>
          <w:sz w:val="20"/>
          <w:szCs w:val="20"/>
        </w:rPr>
        <w:t xml:space="preserve">4 z dnia 31 lipca </w:t>
      </w:r>
      <w:r w:rsidR="00085049" w:rsidRPr="00263D85">
        <w:rPr>
          <w:rFonts w:ascii="Tahoma" w:hAnsi="Tahoma" w:cs="Tahoma"/>
          <w:b/>
          <w:iCs/>
          <w:sz w:val="20"/>
          <w:szCs w:val="20"/>
        </w:rPr>
        <w:t>2</w:t>
      </w:r>
      <w:r w:rsidR="00C31816" w:rsidRPr="00263D85">
        <w:rPr>
          <w:rFonts w:ascii="Tahoma" w:hAnsi="Tahoma" w:cs="Tahoma"/>
          <w:b/>
          <w:iCs/>
          <w:sz w:val="20"/>
          <w:szCs w:val="20"/>
        </w:rPr>
        <w:t>01</w:t>
      </w:r>
      <w:r w:rsidRPr="00263D85">
        <w:rPr>
          <w:rFonts w:ascii="Tahoma" w:hAnsi="Tahoma" w:cs="Tahoma"/>
          <w:b/>
          <w:iCs/>
          <w:sz w:val="20"/>
          <w:szCs w:val="20"/>
        </w:rPr>
        <w:t>4 r., dotyczącego środków ograniczających w związku z działaniami Rosji destabilizującymi sytuację na Ukrainie, w brzmieniu nadanym rozporządzeniem Rady UE 2022/576 z dnia 8</w:t>
      </w:r>
      <w:r w:rsidR="00022178" w:rsidRPr="00263D85">
        <w:rPr>
          <w:rFonts w:ascii="Tahoma" w:hAnsi="Tahoma" w:cs="Tahoma"/>
          <w:b/>
          <w:iCs/>
          <w:sz w:val="20"/>
          <w:szCs w:val="20"/>
        </w:rPr>
        <w:t> </w:t>
      </w:r>
      <w:r w:rsidRPr="00263D85">
        <w:rPr>
          <w:rFonts w:ascii="Tahoma" w:hAnsi="Tahoma" w:cs="Tahoma"/>
          <w:b/>
          <w:iCs/>
          <w:sz w:val="20"/>
          <w:szCs w:val="20"/>
        </w:rPr>
        <w:t>kwietnia 2022 r.</w:t>
      </w:r>
    </w:p>
    <w:p w14:paraId="3F366B7D" w14:textId="77777777" w:rsidR="00F55D2E" w:rsidRDefault="00F55D2E" w:rsidP="00A52560">
      <w:pPr>
        <w:spacing w:line="276" w:lineRule="auto"/>
        <w:jc w:val="both"/>
        <w:rPr>
          <w:rFonts w:ascii="Tahoma" w:hAnsi="Tahoma" w:cs="Tahoma"/>
          <w:b/>
          <w:sz w:val="20"/>
          <w:szCs w:val="20"/>
        </w:rPr>
      </w:pPr>
    </w:p>
    <w:p w14:paraId="46486584" w14:textId="77777777" w:rsidR="00F55D2E" w:rsidRDefault="00F55D2E" w:rsidP="00A52560">
      <w:pPr>
        <w:spacing w:line="276" w:lineRule="auto"/>
        <w:jc w:val="both"/>
        <w:rPr>
          <w:rFonts w:ascii="Tahoma" w:hAnsi="Tahoma" w:cs="Tahoma"/>
          <w:b/>
          <w:sz w:val="20"/>
          <w:szCs w:val="20"/>
        </w:rPr>
      </w:pPr>
    </w:p>
    <w:p w14:paraId="3E21718B" w14:textId="2E849C2B" w:rsidR="00873B79" w:rsidRPr="00263D85" w:rsidRDefault="00873B79" w:rsidP="00A52560">
      <w:pPr>
        <w:spacing w:line="276" w:lineRule="auto"/>
        <w:jc w:val="both"/>
        <w:rPr>
          <w:rFonts w:ascii="Tahoma" w:hAnsi="Tahoma" w:cs="Tahoma"/>
          <w:b/>
          <w:bCs/>
          <w:iCs/>
          <w:sz w:val="20"/>
          <w:szCs w:val="20"/>
        </w:rPr>
      </w:pPr>
      <w:r w:rsidRPr="00263D85">
        <w:rPr>
          <w:rFonts w:ascii="Tahoma" w:hAnsi="Tahoma" w:cs="Tahoma"/>
          <w:b/>
          <w:bCs/>
          <w:iCs/>
          <w:sz w:val="20"/>
          <w:szCs w:val="20"/>
        </w:rPr>
        <w:t>(pełna nazwa/firma, adres Wykonawcy)</w:t>
      </w:r>
    </w:p>
    <w:p w14:paraId="240DC886" w14:textId="77777777" w:rsidR="00873B79" w:rsidRPr="00263D85" w:rsidRDefault="00873B79" w:rsidP="00A52560">
      <w:pPr>
        <w:autoSpaceDE w:val="0"/>
        <w:spacing w:line="276" w:lineRule="auto"/>
        <w:jc w:val="both"/>
        <w:rPr>
          <w:rFonts w:ascii="Tahoma" w:hAnsi="Tahoma" w:cs="Tahoma"/>
          <w:sz w:val="20"/>
          <w:szCs w:val="20"/>
          <w:u w:val="single"/>
        </w:rPr>
      </w:pPr>
    </w:p>
    <w:p w14:paraId="3FD28D27" w14:textId="5E7651B4" w:rsidR="00873B79" w:rsidRPr="00263D85" w:rsidRDefault="00873B79" w:rsidP="00A52560">
      <w:pPr>
        <w:suppressAutoHyphens/>
        <w:spacing w:line="276" w:lineRule="auto"/>
        <w:jc w:val="both"/>
        <w:rPr>
          <w:rFonts w:ascii="Tahoma" w:hAnsi="Tahoma" w:cs="Tahoma"/>
          <w:b/>
          <w:i/>
          <w:spacing w:val="-4"/>
          <w:sz w:val="20"/>
          <w:szCs w:val="20"/>
          <w:u w:val="single"/>
          <w:lang w:eastAsia="ar-SA"/>
        </w:rPr>
      </w:pPr>
      <w:r w:rsidRPr="00263D85">
        <w:rPr>
          <w:rFonts w:ascii="Tahoma" w:hAnsi="Tahoma" w:cs="Tahoma"/>
          <w:sz w:val="20"/>
          <w:szCs w:val="20"/>
        </w:rPr>
        <w:t xml:space="preserve">Na potrzeby zamówienia publicznego: </w:t>
      </w:r>
      <w:r w:rsidR="00670BBF" w:rsidRPr="00263D85">
        <w:rPr>
          <w:rFonts w:ascii="Tahoma" w:hAnsi="Tahoma" w:cs="Tahoma"/>
          <w:b/>
          <w:i/>
          <w:spacing w:val="-4"/>
          <w:sz w:val="20"/>
          <w:szCs w:val="20"/>
          <w:u w:val="single"/>
          <w:lang w:eastAsia="ar-SA"/>
        </w:rPr>
        <w:t xml:space="preserve">Dostawa </w:t>
      </w:r>
      <w:r w:rsidR="00443B4F">
        <w:rPr>
          <w:rFonts w:ascii="Tahoma" w:hAnsi="Tahoma" w:cs="Tahoma"/>
          <w:b/>
          <w:i/>
          <w:spacing w:val="-4"/>
          <w:sz w:val="20"/>
          <w:szCs w:val="20"/>
          <w:u w:val="single"/>
          <w:lang w:eastAsia="ar-SA"/>
        </w:rPr>
        <w:t xml:space="preserve">płynów dializacyjnych, </w:t>
      </w:r>
      <w:proofErr w:type="spellStart"/>
      <w:r w:rsidR="00443B4F">
        <w:rPr>
          <w:rFonts w:ascii="Tahoma" w:hAnsi="Tahoma" w:cs="Tahoma"/>
          <w:b/>
          <w:i/>
          <w:spacing w:val="-4"/>
          <w:sz w:val="20"/>
          <w:szCs w:val="20"/>
          <w:u w:val="single"/>
          <w:lang w:eastAsia="ar-SA"/>
        </w:rPr>
        <w:t>antykoagulacyjnych</w:t>
      </w:r>
      <w:proofErr w:type="spellEnd"/>
      <w:r w:rsidR="00443B4F">
        <w:rPr>
          <w:rFonts w:ascii="Tahoma" w:hAnsi="Tahoma" w:cs="Tahoma"/>
          <w:b/>
          <w:i/>
          <w:spacing w:val="-4"/>
          <w:sz w:val="20"/>
          <w:szCs w:val="20"/>
          <w:u w:val="single"/>
          <w:lang w:eastAsia="ar-SA"/>
        </w:rPr>
        <w:t>, koncentratów do dializ oraz płynu do perfuzji i przechowywania narządów dla UCK</w:t>
      </w:r>
      <w:r w:rsidR="00A461F5" w:rsidRPr="00263D85">
        <w:rPr>
          <w:rFonts w:ascii="Tahoma" w:hAnsi="Tahoma" w:cs="Tahoma"/>
          <w:b/>
          <w:i/>
          <w:spacing w:val="-4"/>
          <w:sz w:val="20"/>
          <w:szCs w:val="20"/>
          <w:u w:val="single"/>
          <w:lang w:eastAsia="ar-SA"/>
        </w:rPr>
        <w:t xml:space="preserve"> </w:t>
      </w:r>
      <w:r w:rsidRPr="00263D85">
        <w:rPr>
          <w:rFonts w:ascii="Tahoma" w:hAnsi="Tahoma" w:cs="Tahoma"/>
          <w:sz w:val="20"/>
          <w:szCs w:val="20"/>
        </w:rPr>
        <w:t xml:space="preserve">oświadczam, że </w:t>
      </w:r>
      <w:r w:rsidRPr="00263D85">
        <w:rPr>
          <w:rFonts w:ascii="Tahoma" w:hAnsi="Tahoma" w:cs="Tahoma"/>
          <w:color w:val="222222"/>
          <w:sz w:val="20"/>
          <w:szCs w:val="20"/>
        </w:rPr>
        <w:t xml:space="preserve">Wykonawca </w:t>
      </w:r>
      <w:r w:rsidRPr="00263D85">
        <w:rPr>
          <w:rFonts w:ascii="Tahoma" w:hAnsi="Tahoma" w:cs="Tahoma"/>
          <w:b/>
          <w:color w:val="FF0000"/>
          <w:sz w:val="20"/>
          <w:szCs w:val="20"/>
          <w:u w:val="single"/>
        </w:rPr>
        <w:t>jest/nie jest*:</w:t>
      </w:r>
    </w:p>
    <w:p w14:paraId="49B15C21" w14:textId="77777777" w:rsidR="00AF1E49" w:rsidRPr="00041999" w:rsidRDefault="00AF1E49" w:rsidP="00A52560">
      <w:pPr>
        <w:numPr>
          <w:ilvl w:val="0"/>
          <w:numId w:val="32"/>
        </w:numPr>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kern w:val="3"/>
          <w:sz w:val="20"/>
          <w:szCs w:val="20"/>
          <w:lang w:eastAsia="ja-JP" w:bidi="fa-IR"/>
        </w:rPr>
        <w:t>obywatelem rosyjskim, osobą fizyczną zamieszkałą w Rosji lub osobą prawną, podmiotem lub organem z siedzibą w Rosji;</w:t>
      </w:r>
    </w:p>
    <w:p w14:paraId="34283D4C" w14:textId="77777777" w:rsidR="00AF1E49" w:rsidRPr="00041999" w:rsidRDefault="00AF1E49" w:rsidP="00A52560">
      <w:pPr>
        <w:numPr>
          <w:ilvl w:val="0"/>
          <w:numId w:val="32"/>
        </w:numPr>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iCs/>
          <w:kern w:val="3"/>
          <w:sz w:val="20"/>
          <w:szCs w:val="20"/>
          <w:lang w:eastAsia="ja-JP" w:bidi="fa-IR"/>
        </w:rPr>
        <w:t xml:space="preserve">osobą prawną, podmiotem lub organem, do których prawa własności bezpośrednio lub pośrednio w ponad 50 % należą do </w:t>
      </w:r>
      <w:r w:rsidRPr="00041999">
        <w:rPr>
          <w:rFonts w:ascii="Tahoma" w:eastAsia="Andale Sans UI" w:hAnsi="Tahoma" w:cs="Tahoma"/>
          <w:b/>
          <w:iCs/>
          <w:kern w:val="3"/>
          <w:sz w:val="20"/>
          <w:szCs w:val="20"/>
          <w:lang w:eastAsia="ja-JP" w:bidi="fa-IR"/>
        </w:rPr>
        <w:t>osób fizycznych lub prawnych</w:t>
      </w:r>
      <w:r w:rsidRPr="00041999">
        <w:rPr>
          <w:rFonts w:ascii="Tahoma" w:eastAsia="Andale Sans UI" w:hAnsi="Tahoma" w:cs="Tahoma"/>
          <w:iCs/>
          <w:kern w:val="3"/>
          <w:sz w:val="20"/>
          <w:szCs w:val="20"/>
          <w:lang w:eastAsia="ja-JP" w:bidi="fa-IR"/>
        </w:rPr>
        <w:t xml:space="preserve">, podmiotów </w:t>
      </w:r>
      <w:r w:rsidRPr="00041999">
        <w:rPr>
          <w:rFonts w:ascii="Tahoma" w:eastAsia="Andale Sans UI" w:hAnsi="Tahoma" w:cs="Tahoma"/>
          <w:b/>
          <w:iCs/>
          <w:kern w:val="3"/>
          <w:sz w:val="20"/>
          <w:szCs w:val="20"/>
          <w:lang w:eastAsia="ja-JP" w:bidi="fa-IR"/>
        </w:rPr>
        <w:t>lub organów</w:t>
      </w:r>
      <w:r w:rsidRPr="00041999">
        <w:rPr>
          <w:rFonts w:ascii="Tahoma" w:eastAsia="Andale Sans UI" w:hAnsi="Tahoma" w:cs="Tahoma"/>
          <w:iCs/>
          <w:kern w:val="3"/>
          <w:sz w:val="20"/>
          <w:szCs w:val="20"/>
          <w:lang w:eastAsia="ja-JP" w:bidi="fa-IR"/>
        </w:rPr>
        <w:t>, o których mowa w punkcie 1) niniejszego oświadczenia;</w:t>
      </w:r>
    </w:p>
    <w:p w14:paraId="06C46840" w14:textId="77777777" w:rsidR="00AF1E49" w:rsidRPr="00041999" w:rsidRDefault="00AF1E49" w:rsidP="00A52560">
      <w:pPr>
        <w:numPr>
          <w:ilvl w:val="0"/>
          <w:numId w:val="32"/>
        </w:numPr>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kern w:val="3"/>
          <w:sz w:val="20"/>
          <w:szCs w:val="20"/>
          <w:lang w:eastAsia="ja-JP" w:bidi="fa-IR"/>
        </w:rPr>
        <w:t>osobą fizyczną lub prawną, podmiotem lub organem działającym w imieniu lub pod kierunkiem:</w:t>
      </w:r>
    </w:p>
    <w:p w14:paraId="37E01859" w14:textId="77777777" w:rsidR="00AF1E49" w:rsidRPr="00041999" w:rsidRDefault="00AF1E49" w:rsidP="00A52560">
      <w:pPr>
        <w:numPr>
          <w:ilvl w:val="1"/>
          <w:numId w:val="32"/>
        </w:numPr>
        <w:tabs>
          <w:tab w:val="clear" w:pos="1440"/>
          <w:tab w:val="num" w:pos="1353"/>
        </w:tabs>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kern w:val="3"/>
          <w:sz w:val="20"/>
          <w:szCs w:val="20"/>
          <w:lang w:eastAsia="ja-JP" w:bidi="fa-IR"/>
        </w:rPr>
        <w:t xml:space="preserve">obywateli rosyjskich lub osób fizycznych </w:t>
      </w:r>
      <w:r w:rsidRPr="00041999">
        <w:rPr>
          <w:rFonts w:ascii="Tahoma" w:eastAsia="Andale Sans UI" w:hAnsi="Tahoma" w:cs="Tahoma"/>
          <w:kern w:val="3"/>
          <w:sz w:val="20"/>
          <w:szCs w:val="20"/>
          <w:lang w:eastAsia="ja-JP" w:bidi="fa-IR"/>
        </w:rPr>
        <w:tab/>
        <w:t>zamieszkałych w Rosji lub prawnych, podmiotów lub organów z siedzibą w Rosji lub</w:t>
      </w:r>
    </w:p>
    <w:p w14:paraId="2B12D18B" w14:textId="77777777" w:rsidR="00AF1E49" w:rsidRDefault="00AF1E49" w:rsidP="00A52560">
      <w:pPr>
        <w:numPr>
          <w:ilvl w:val="1"/>
          <w:numId w:val="32"/>
        </w:numPr>
        <w:tabs>
          <w:tab w:val="clear" w:pos="1440"/>
          <w:tab w:val="num" w:pos="1353"/>
        </w:tabs>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iCs/>
          <w:kern w:val="3"/>
          <w:sz w:val="20"/>
          <w:szCs w:val="20"/>
          <w:lang w:eastAsia="ja-JP" w:bidi="fa-IR"/>
        </w:rPr>
        <w:t xml:space="preserve">osoby prawnej, podmiotu lub organu, do których prawa własności bezpośrednio lub pośrednio w ponad 50 % należą do </w:t>
      </w:r>
      <w:r w:rsidRPr="00041999">
        <w:rPr>
          <w:rFonts w:ascii="Tahoma" w:eastAsia="Andale Sans UI" w:hAnsi="Tahoma" w:cs="Tahoma"/>
          <w:b/>
          <w:iCs/>
          <w:kern w:val="3"/>
          <w:sz w:val="20"/>
          <w:szCs w:val="20"/>
          <w:lang w:eastAsia="ja-JP" w:bidi="fa-IR"/>
        </w:rPr>
        <w:t>osób fizycznych lub prawnych,</w:t>
      </w:r>
      <w:r w:rsidRPr="00041999">
        <w:rPr>
          <w:rFonts w:ascii="Tahoma" w:eastAsia="Andale Sans UI" w:hAnsi="Tahoma" w:cs="Tahoma"/>
          <w:iCs/>
          <w:kern w:val="3"/>
          <w:sz w:val="20"/>
          <w:szCs w:val="20"/>
          <w:lang w:eastAsia="ja-JP" w:bidi="fa-IR"/>
        </w:rPr>
        <w:t xml:space="preserve"> podmiotów </w:t>
      </w:r>
      <w:r w:rsidRPr="00041999">
        <w:rPr>
          <w:rFonts w:ascii="Tahoma" w:eastAsia="Andale Sans UI" w:hAnsi="Tahoma" w:cs="Tahoma"/>
          <w:b/>
          <w:iCs/>
          <w:kern w:val="3"/>
          <w:sz w:val="20"/>
          <w:szCs w:val="20"/>
          <w:lang w:eastAsia="ja-JP" w:bidi="fa-IR"/>
        </w:rPr>
        <w:t>lub organów</w:t>
      </w:r>
      <w:r w:rsidRPr="00041999">
        <w:rPr>
          <w:rFonts w:ascii="Tahoma" w:eastAsia="Andale Sans UI" w:hAnsi="Tahoma" w:cs="Tahoma"/>
          <w:kern w:val="3"/>
          <w:sz w:val="20"/>
          <w:szCs w:val="20"/>
          <w:lang w:eastAsia="ja-JP" w:bidi="fa-IR"/>
        </w:rPr>
        <w:t xml:space="preserve">, </w:t>
      </w:r>
      <w:r w:rsidRPr="00041999">
        <w:rPr>
          <w:rFonts w:ascii="Tahoma" w:eastAsia="Andale Sans UI" w:hAnsi="Tahoma" w:cs="Tahoma"/>
          <w:iCs/>
          <w:kern w:val="3"/>
          <w:sz w:val="20"/>
          <w:szCs w:val="20"/>
          <w:lang w:eastAsia="ja-JP" w:bidi="fa-IR"/>
        </w:rPr>
        <w:t>o których mowa w punkcie 1) niniejszego oświadczenia</w:t>
      </w:r>
      <w:r w:rsidRPr="00041999">
        <w:rPr>
          <w:rFonts w:ascii="Tahoma" w:eastAsia="Andale Sans UI" w:hAnsi="Tahoma" w:cs="Tahoma"/>
          <w:kern w:val="3"/>
          <w:sz w:val="20"/>
          <w:szCs w:val="20"/>
          <w:lang w:eastAsia="ja-JP" w:bidi="fa-IR"/>
        </w:rPr>
        <w:t>,</w:t>
      </w:r>
    </w:p>
    <w:p w14:paraId="0BFD98B7" w14:textId="77777777" w:rsidR="00AF1E49" w:rsidRPr="00041999" w:rsidRDefault="00AF1E49" w:rsidP="00A52560">
      <w:pPr>
        <w:autoSpaceDE w:val="0"/>
        <w:spacing w:line="276" w:lineRule="auto"/>
        <w:ind w:left="1440"/>
        <w:jc w:val="both"/>
        <w:rPr>
          <w:rFonts w:ascii="Tahoma" w:eastAsia="Andale Sans UI" w:hAnsi="Tahoma" w:cs="Tahoma"/>
          <w:kern w:val="3"/>
          <w:sz w:val="20"/>
          <w:szCs w:val="20"/>
          <w:lang w:eastAsia="ja-JP" w:bidi="fa-IR"/>
        </w:rPr>
      </w:pPr>
    </w:p>
    <w:p w14:paraId="1AD86871" w14:textId="77777777" w:rsidR="00AF1E49" w:rsidRDefault="00AF1E49" w:rsidP="00A52560">
      <w:pPr>
        <w:autoSpaceDE w:val="0"/>
        <w:spacing w:line="276" w:lineRule="auto"/>
        <w:jc w:val="both"/>
        <w:rPr>
          <w:rFonts w:ascii="Tahoma" w:eastAsia="Andale Sans UI" w:hAnsi="Tahoma" w:cs="Tahoma"/>
          <w:kern w:val="3"/>
          <w:sz w:val="20"/>
          <w:szCs w:val="20"/>
          <w:lang w:eastAsia="ja-JP" w:bidi="fa-IR"/>
        </w:rPr>
      </w:pPr>
      <w:r w:rsidRPr="00041999">
        <w:rPr>
          <w:rFonts w:ascii="Tahoma" w:eastAsia="Andale Sans UI" w:hAnsi="Tahoma" w:cs="Tahoma"/>
          <w:kern w:val="3"/>
          <w:sz w:val="20"/>
          <w:szCs w:val="20"/>
          <w:lang w:eastAsia="ja-JP" w:bidi="fa-IR"/>
        </w:rPr>
        <w:t>oraz że żaden z podwykonawców, dostawców i podmiotów, na których zdolności wykonawca polega, w przypadku gdy przypada na nich ponad 10 % wartości zamówienia, nie należy do żadnej z powyższych kategorii podmiotów.</w:t>
      </w:r>
    </w:p>
    <w:p w14:paraId="7B2B8739" w14:textId="77777777" w:rsidR="00AF1E49" w:rsidRPr="00041999" w:rsidRDefault="00AF1E49" w:rsidP="00A52560">
      <w:pPr>
        <w:autoSpaceDE w:val="0"/>
        <w:spacing w:line="276" w:lineRule="auto"/>
        <w:jc w:val="both"/>
        <w:rPr>
          <w:rFonts w:ascii="Tahoma" w:eastAsia="Andale Sans UI" w:hAnsi="Tahoma" w:cs="Tahoma"/>
          <w:kern w:val="3"/>
          <w:sz w:val="20"/>
          <w:szCs w:val="20"/>
          <w:lang w:eastAsia="ja-JP" w:bidi="fa-IR"/>
        </w:rPr>
      </w:pPr>
    </w:p>
    <w:p w14:paraId="4FEF7D2F" w14:textId="77777777" w:rsidR="00AF1E49" w:rsidRPr="00A23D90" w:rsidRDefault="00AF1E49" w:rsidP="00A52560">
      <w:pPr>
        <w:autoSpaceDE w:val="0"/>
        <w:spacing w:line="276" w:lineRule="auto"/>
        <w:jc w:val="both"/>
        <w:rPr>
          <w:rFonts w:ascii="Tahoma" w:hAnsi="Tahoma" w:cs="Tahoma"/>
          <w:sz w:val="20"/>
          <w:szCs w:val="20"/>
        </w:rPr>
      </w:pPr>
      <w:r w:rsidRPr="00A23D90">
        <w:rPr>
          <w:rFonts w:ascii="Tahoma" w:hAnsi="Tahoma" w:cs="Tahoma"/>
          <w:sz w:val="20"/>
          <w:szCs w:val="20"/>
        </w:rPr>
        <w:t>Tym samym oświadczam, iż:</w:t>
      </w:r>
    </w:p>
    <w:p w14:paraId="31A24812" w14:textId="77777777" w:rsidR="00AF1E49" w:rsidRPr="00A23D90" w:rsidRDefault="00AF1E49" w:rsidP="00A52560">
      <w:pPr>
        <w:autoSpaceDE w:val="0"/>
        <w:spacing w:line="276" w:lineRule="auto"/>
        <w:jc w:val="both"/>
        <w:rPr>
          <w:rFonts w:ascii="Tahoma" w:hAnsi="Tahoma" w:cs="Tahoma"/>
          <w:bCs/>
          <w:sz w:val="20"/>
          <w:szCs w:val="20"/>
        </w:rPr>
      </w:pPr>
    </w:p>
    <w:p w14:paraId="39B3A5C5" w14:textId="3D1B9CCB" w:rsidR="00AF1E49" w:rsidRPr="00A23D90" w:rsidRDefault="00BF0598" w:rsidP="00A52560">
      <w:pPr>
        <w:spacing w:after="240" w:line="276" w:lineRule="auto"/>
        <w:jc w:val="both"/>
        <w:rPr>
          <w:rFonts w:ascii="Tahoma" w:hAnsi="Tahoma" w:cs="Tahoma"/>
          <w:i/>
          <w:sz w:val="20"/>
          <w:szCs w:val="20"/>
        </w:rPr>
      </w:pPr>
      <w:r>
        <w:rPr>
          <w:rFonts w:ascii="Tahoma" w:hAnsi="Tahoma" w:cs="Tahoma"/>
          <w:b/>
          <w:color w:val="FF0000"/>
          <w:sz w:val="20"/>
          <w:szCs w:val="20"/>
          <w:u w:val="single"/>
        </w:rPr>
        <w:t>i</w:t>
      </w:r>
      <w:r w:rsidR="00AF1E49" w:rsidRPr="00A23D90">
        <w:rPr>
          <w:rFonts w:ascii="Tahoma" w:hAnsi="Tahoma" w:cs="Tahoma"/>
          <w:b/>
          <w:color w:val="FF0000"/>
          <w:sz w:val="20"/>
          <w:szCs w:val="20"/>
          <w:u w:val="single"/>
        </w:rPr>
        <w:t>stnieją/nie istnieją</w:t>
      </w:r>
      <w:r w:rsidR="00AF1E49" w:rsidRPr="00BF0598">
        <w:rPr>
          <w:rFonts w:ascii="Tahoma" w:hAnsi="Tahoma" w:cs="Tahoma"/>
          <w:b/>
          <w:sz w:val="20"/>
          <w:szCs w:val="20"/>
          <w:u w:val="single"/>
        </w:rPr>
        <w:t>*</w:t>
      </w:r>
      <w:r w:rsidR="00AF1E49" w:rsidRPr="00A23D90">
        <w:rPr>
          <w:rFonts w:ascii="Tahoma" w:hAnsi="Tahoma" w:cs="Tahoma"/>
          <w:color w:val="FF0000"/>
          <w:sz w:val="20"/>
          <w:szCs w:val="20"/>
          <w:u w:val="single"/>
        </w:rPr>
        <w:t xml:space="preserve"> </w:t>
      </w:r>
      <w:r w:rsidR="00AF1E49" w:rsidRPr="00A23D90">
        <w:rPr>
          <w:rFonts w:ascii="Tahoma" w:hAnsi="Tahoma" w:cs="Tahoma"/>
          <w:sz w:val="20"/>
          <w:szCs w:val="20"/>
          <w:u w:val="single"/>
        </w:rPr>
        <w:t>wobec Wykonawcy okoliczności</w:t>
      </w:r>
      <w:r w:rsidR="00AF1E49" w:rsidRPr="00A23D90">
        <w:rPr>
          <w:rFonts w:ascii="Tahoma" w:hAnsi="Tahoma" w:cs="Tahoma"/>
          <w:sz w:val="20"/>
          <w:szCs w:val="20"/>
        </w:rPr>
        <w:t xml:space="preserve">, o których mowa w art. 5k rozporządzenia Rady UE 833/2304, w brzmieniu nadanym rozporządzeniem Rady UE </w:t>
      </w:r>
      <w:r w:rsidR="00AF1E49">
        <w:rPr>
          <w:rFonts w:ascii="Tahoma" w:hAnsi="Tahoma" w:cs="Tahoma"/>
          <w:sz w:val="20"/>
          <w:szCs w:val="20"/>
        </w:rPr>
        <w:t>2025/2033</w:t>
      </w:r>
      <w:r w:rsidR="00AF1E49" w:rsidRPr="00A23D90">
        <w:rPr>
          <w:rFonts w:ascii="Tahoma" w:hAnsi="Tahoma" w:cs="Tahoma"/>
          <w:sz w:val="20"/>
          <w:szCs w:val="20"/>
        </w:rPr>
        <w:t>.</w:t>
      </w:r>
    </w:p>
    <w:p w14:paraId="2BF90597" w14:textId="77777777" w:rsidR="009568F0" w:rsidRPr="00263D85" w:rsidRDefault="009568F0" w:rsidP="00A52560">
      <w:pPr>
        <w:autoSpaceDE w:val="0"/>
        <w:spacing w:line="276" w:lineRule="auto"/>
        <w:jc w:val="both"/>
        <w:rPr>
          <w:rFonts w:ascii="Tahoma" w:hAnsi="Tahoma" w:cs="Tahoma"/>
          <w:sz w:val="20"/>
          <w:szCs w:val="20"/>
          <w:u w:val="single"/>
        </w:rPr>
      </w:pPr>
      <w:r w:rsidRPr="00263D85">
        <w:rPr>
          <w:rFonts w:ascii="Tahoma" w:hAnsi="Tahoma" w:cs="Tahoma"/>
          <w:sz w:val="20"/>
          <w:szCs w:val="20"/>
          <w:u w:val="single"/>
        </w:rPr>
        <w:t>OŚWIADCZENIE DOTYCZĄCE PODANYCH INFORMACJI</w:t>
      </w:r>
    </w:p>
    <w:p w14:paraId="0B5847F4" w14:textId="77777777" w:rsidR="009568F0" w:rsidRPr="00263D85" w:rsidRDefault="009568F0" w:rsidP="00A52560">
      <w:pPr>
        <w:autoSpaceDE w:val="0"/>
        <w:spacing w:line="276" w:lineRule="auto"/>
        <w:jc w:val="both"/>
        <w:rPr>
          <w:rFonts w:ascii="Tahoma" w:hAnsi="Tahoma" w:cs="Tahoma"/>
          <w:sz w:val="20"/>
          <w:szCs w:val="20"/>
          <w:u w:val="single"/>
        </w:rPr>
      </w:pPr>
    </w:p>
    <w:p w14:paraId="54CD03CD" w14:textId="77777777" w:rsidR="009568F0" w:rsidRPr="00263D85" w:rsidRDefault="009568F0" w:rsidP="00A52560">
      <w:pPr>
        <w:autoSpaceDE w:val="0"/>
        <w:spacing w:line="276" w:lineRule="auto"/>
        <w:jc w:val="both"/>
        <w:rPr>
          <w:rFonts w:ascii="Tahoma" w:hAnsi="Tahoma" w:cs="Tahoma"/>
          <w:sz w:val="20"/>
          <w:szCs w:val="20"/>
        </w:rPr>
      </w:pPr>
      <w:r w:rsidRPr="00263D85">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817B719" w14:textId="77777777" w:rsidR="009568F0" w:rsidRPr="00263D85" w:rsidRDefault="009568F0" w:rsidP="00A52560">
      <w:pPr>
        <w:autoSpaceDE w:val="0"/>
        <w:spacing w:line="276" w:lineRule="auto"/>
        <w:jc w:val="both"/>
        <w:rPr>
          <w:rFonts w:ascii="Tahoma" w:hAnsi="Tahoma" w:cs="Tahoma"/>
          <w:sz w:val="20"/>
          <w:szCs w:val="20"/>
        </w:rPr>
      </w:pPr>
    </w:p>
    <w:p w14:paraId="5ED4FC93" w14:textId="77777777" w:rsidR="00873B79" w:rsidRPr="00263D85" w:rsidRDefault="00873B79" w:rsidP="00A52560">
      <w:pPr>
        <w:autoSpaceDE w:val="0"/>
        <w:spacing w:line="276" w:lineRule="auto"/>
        <w:jc w:val="both"/>
        <w:rPr>
          <w:rFonts w:ascii="Tahoma" w:hAnsi="Tahoma" w:cs="Tahoma"/>
          <w:b/>
          <w:color w:val="FF0000"/>
          <w:sz w:val="20"/>
          <w:szCs w:val="20"/>
          <w:u w:val="single"/>
        </w:rPr>
      </w:pPr>
      <w:r w:rsidRPr="00263D85">
        <w:rPr>
          <w:rFonts w:ascii="Tahoma" w:hAnsi="Tahoma" w:cs="Tahoma"/>
          <w:b/>
          <w:color w:val="FF0000"/>
          <w:sz w:val="20"/>
          <w:szCs w:val="20"/>
          <w:u w:val="single"/>
        </w:rPr>
        <w:t>UWAGA:</w:t>
      </w:r>
    </w:p>
    <w:p w14:paraId="2BEA6C3B" w14:textId="77777777" w:rsidR="00873B79" w:rsidRPr="00263D85" w:rsidRDefault="00873B79" w:rsidP="00A52560">
      <w:pPr>
        <w:autoSpaceDE w:val="0"/>
        <w:spacing w:line="276" w:lineRule="auto"/>
        <w:jc w:val="both"/>
        <w:rPr>
          <w:rFonts w:ascii="Tahoma" w:hAnsi="Tahoma" w:cs="Tahoma"/>
          <w:b/>
          <w:color w:val="FF0000"/>
          <w:sz w:val="20"/>
          <w:szCs w:val="20"/>
        </w:rPr>
      </w:pPr>
      <w:r w:rsidRPr="00BF0598">
        <w:rPr>
          <w:rFonts w:ascii="Tahoma" w:hAnsi="Tahoma" w:cs="Tahoma"/>
          <w:b/>
          <w:sz w:val="20"/>
          <w:szCs w:val="20"/>
        </w:rPr>
        <w:t>*</w:t>
      </w:r>
      <w:r w:rsidRPr="00263D85">
        <w:rPr>
          <w:rFonts w:ascii="Tahoma" w:hAnsi="Tahoma" w:cs="Tahoma"/>
          <w:b/>
          <w:color w:val="FF0000"/>
          <w:sz w:val="20"/>
          <w:szCs w:val="20"/>
        </w:rPr>
        <w:t>Niepotrzebne skreślić</w:t>
      </w:r>
      <w:bookmarkStart w:id="10" w:name="_GoBack"/>
      <w:bookmarkEnd w:id="10"/>
    </w:p>
    <w:p w14:paraId="5B46E6E7" w14:textId="77777777" w:rsidR="00873B79" w:rsidRPr="00263D85" w:rsidRDefault="00873B79" w:rsidP="00A52560">
      <w:pPr>
        <w:autoSpaceDE w:val="0"/>
        <w:spacing w:line="276" w:lineRule="auto"/>
        <w:jc w:val="both"/>
        <w:rPr>
          <w:rFonts w:ascii="Tahoma" w:hAnsi="Tahoma" w:cs="Tahoma"/>
          <w:b/>
          <w:i/>
          <w:color w:val="FF0000"/>
          <w:sz w:val="20"/>
          <w:szCs w:val="20"/>
        </w:rPr>
      </w:pPr>
      <w:r w:rsidRPr="00263D85">
        <w:rPr>
          <w:rFonts w:ascii="Tahoma" w:hAnsi="Tahoma" w:cs="Tahoma"/>
          <w:bCs/>
          <w:i/>
          <w:color w:val="FF0000"/>
          <w:sz w:val="20"/>
          <w:szCs w:val="20"/>
        </w:rPr>
        <w:t>Oświadczenie składa się wraz z ofertą.</w:t>
      </w:r>
    </w:p>
    <w:p w14:paraId="4A151318" w14:textId="77777777" w:rsidR="00873B79" w:rsidRPr="00263D85" w:rsidRDefault="00873B79" w:rsidP="00A52560">
      <w:pPr>
        <w:autoSpaceDE w:val="0"/>
        <w:spacing w:line="276" w:lineRule="auto"/>
        <w:jc w:val="both"/>
        <w:rPr>
          <w:rFonts w:ascii="Tahoma" w:hAnsi="Tahoma" w:cs="Tahoma"/>
          <w:i/>
          <w:color w:val="FF0000"/>
          <w:sz w:val="20"/>
          <w:szCs w:val="20"/>
        </w:rPr>
      </w:pPr>
      <w:r w:rsidRPr="00263D85">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263D85">
        <w:rPr>
          <w:rFonts w:ascii="Tahoma" w:hAnsi="Tahoma" w:cs="Tahoma"/>
          <w:i/>
          <w:color w:val="FF0000"/>
          <w:sz w:val="20"/>
          <w:szCs w:val="20"/>
          <w:u w:val="single"/>
        </w:rPr>
        <w:t xml:space="preserve">każdy </w:t>
      </w:r>
      <w:r w:rsidRPr="00263D85">
        <w:rPr>
          <w:rFonts w:ascii="Tahoma" w:hAnsi="Tahoma" w:cs="Tahoma"/>
          <w:i/>
          <w:color w:val="FF0000"/>
          <w:sz w:val="20"/>
          <w:szCs w:val="20"/>
        </w:rPr>
        <w:t xml:space="preserve">członek konsorcjum lub </w:t>
      </w:r>
      <w:r w:rsidRPr="00263D85">
        <w:rPr>
          <w:rFonts w:ascii="Tahoma" w:hAnsi="Tahoma" w:cs="Tahoma"/>
          <w:i/>
          <w:color w:val="FF0000"/>
          <w:sz w:val="20"/>
          <w:szCs w:val="20"/>
          <w:u w:val="single"/>
        </w:rPr>
        <w:t>każd</w:t>
      </w:r>
      <w:r w:rsidRPr="00263D85">
        <w:rPr>
          <w:rFonts w:ascii="Tahoma" w:hAnsi="Tahoma" w:cs="Tahoma"/>
          <w:i/>
          <w:color w:val="FF0000"/>
          <w:sz w:val="20"/>
          <w:szCs w:val="20"/>
        </w:rPr>
        <w:t>y wspólnik spółki cywilnej.</w:t>
      </w:r>
    </w:p>
    <w:p w14:paraId="258A5E21" w14:textId="77777777" w:rsidR="00873B79" w:rsidRPr="00263D85" w:rsidRDefault="00873B79" w:rsidP="00A52560">
      <w:pPr>
        <w:spacing w:line="276" w:lineRule="auto"/>
        <w:jc w:val="both"/>
        <w:rPr>
          <w:rFonts w:ascii="Tahoma" w:hAnsi="Tahoma" w:cs="Tahoma"/>
          <w:sz w:val="20"/>
          <w:szCs w:val="20"/>
          <w:lang w:eastAsia="ar-SA"/>
        </w:rPr>
      </w:pPr>
    </w:p>
    <w:p w14:paraId="793FDE7B" w14:textId="7BDB661D" w:rsidR="002E6B46" w:rsidRDefault="002E6B46" w:rsidP="00BF0598">
      <w:pPr>
        <w:spacing w:line="276" w:lineRule="auto"/>
        <w:rPr>
          <w:rFonts w:ascii="Tahoma" w:hAnsi="Tahoma" w:cs="Tahoma"/>
          <w:b/>
          <w:bCs/>
          <w:sz w:val="20"/>
          <w:szCs w:val="20"/>
        </w:rPr>
      </w:pPr>
    </w:p>
    <w:p w14:paraId="4989B3C3" w14:textId="77777777" w:rsidR="00AF1E49" w:rsidRDefault="00AF1E49" w:rsidP="00A52560">
      <w:pPr>
        <w:spacing w:line="276" w:lineRule="auto"/>
        <w:jc w:val="right"/>
        <w:rPr>
          <w:rFonts w:ascii="Tahoma" w:hAnsi="Tahoma" w:cs="Tahoma"/>
          <w:b/>
          <w:bCs/>
          <w:sz w:val="20"/>
          <w:szCs w:val="20"/>
        </w:rPr>
      </w:pPr>
    </w:p>
    <w:p w14:paraId="3128DB72" w14:textId="68A2D31B" w:rsidR="00873B79" w:rsidRPr="00263D85" w:rsidRDefault="00873B79" w:rsidP="00A52560">
      <w:pPr>
        <w:spacing w:line="276" w:lineRule="auto"/>
        <w:jc w:val="right"/>
        <w:rPr>
          <w:rFonts w:ascii="Tahoma" w:hAnsi="Tahoma" w:cs="Tahoma"/>
          <w:b/>
          <w:bCs/>
          <w:sz w:val="20"/>
          <w:szCs w:val="20"/>
        </w:rPr>
      </w:pPr>
      <w:r w:rsidRPr="00263D85">
        <w:rPr>
          <w:rFonts w:ascii="Tahoma" w:hAnsi="Tahoma" w:cs="Tahoma"/>
          <w:b/>
          <w:bCs/>
          <w:sz w:val="20"/>
          <w:szCs w:val="20"/>
        </w:rPr>
        <w:t>Załącznik nr 11 do SWZ</w:t>
      </w:r>
    </w:p>
    <w:p w14:paraId="07778107" w14:textId="20FA26FA" w:rsidR="00873B79" w:rsidRPr="00263D85" w:rsidRDefault="00E73D42" w:rsidP="00A52560">
      <w:pPr>
        <w:spacing w:line="276" w:lineRule="auto"/>
        <w:jc w:val="right"/>
        <w:rPr>
          <w:rFonts w:ascii="Tahoma" w:hAnsi="Tahoma" w:cs="Tahoma"/>
          <w:b/>
          <w:bCs/>
          <w:sz w:val="20"/>
          <w:szCs w:val="20"/>
          <w:highlight w:val="yellow"/>
        </w:rPr>
      </w:pPr>
      <w:r w:rsidRPr="00263D85">
        <w:rPr>
          <w:rFonts w:ascii="Tahoma" w:hAnsi="Tahoma" w:cs="Tahoma"/>
          <w:b/>
          <w:bCs/>
          <w:sz w:val="20"/>
          <w:szCs w:val="20"/>
        </w:rPr>
        <w:t xml:space="preserve">NS: </w:t>
      </w:r>
      <w:r w:rsidR="00F55D2E">
        <w:rPr>
          <w:rFonts w:ascii="Tahoma" w:hAnsi="Tahoma" w:cs="Tahoma"/>
          <w:b/>
          <w:bCs/>
          <w:sz w:val="20"/>
          <w:szCs w:val="20"/>
        </w:rPr>
        <w:t>113/PN/2026</w:t>
      </w:r>
    </w:p>
    <w:p w14:paraId="0E9DB081" w14:textId="77777777" w:rsidR="00873B79" w:rsidRPr="00263D85" w:rsidRDefault="00873B79" w:rsidP="00A52560">
      <w:pPr>
        <w:spacing w:line="276" w:lineRule="auto"/>
        <w:jc w:val="both"/>
        <w:rPr>
          <w:rFonts w:ascii="Tahoma" w:hAnsi="Tahoma" w:cs="Tahoma"/>
          <w:sz w:val="20"/>
          <w:szCs w:val="20"/>
        </w:rPr>
      </w:pPr>
    </w:p>
    <w:p w14:paraId="5288F8DD" w14:textId="77777777" w:rsidR="00873B79" w:rsidRPr="00263D85" w:rsidRDefault="00873B79" w:rsidP="00A52560">
      <w:pPr>
        <w:spacing w:line="276" w:lineRule="auto"/>
        <w:jc w:val="both"/>
        <w:rPr>
          <w:rFonts w:ascii="Tahoma" w:hAnsi="Tahoma" w:cs="Tahoma"/>
          <w:b/>
          <w:sz w:val="20"/>
          <w:szCs w:val="20"/>
        </w:rPr>
      </w:pPr>
      <w:r w:rsidRPr="00263D85">
        <w:rPr>
          <w:rFonts w:ascii="Tahoma" w:hAnsi="Tahoma" w:cs="Tahoma"/>
          <w:b/>
          <w:sz w:val="20"/>
          <w:szCs w:val="20"/>
        </w:rPr>
        <w:t xml:space="preserve"> </w:t>
      </w:r>
    </w:p>
    <w:p w14:paraId="6BC0125F" w14:textId="77777777" w:rsidR="00873B79" w:rsidRPr="00263D85" w:rsidRDefault="00873B79" w:rsidP="00A52560">
      <w:pPr>
        <w:spacing w:line="276" w:lineRule="auto"/>
        <w:jc w:val="center"/>
        <w:rPr>
          <w:rFonts w:ascii="Tahoma" w:hAnsi="Tahoma" w:cs="Tahoma"/>
          <w:b/>
          <w:sz w:val="20"/>
          <w:szCs w:val="20"/>
        </w:rPr>
      </w:pPr>
      <w:r w:rsidRPr="00263D85">
        <w:rPr>
          <w:rFonts w:ascii="Tahoma" w:hAnsi="Tahoma" w:cs="Tahoma"/>
          <w:b/>
          <w:sz w:val="20"/>
          <w:szCs w:val="20"/>
        </w:rPr>
        <w:t>OŚWIADCZENIE</w:t>
      </w:r>
    </w:p>
    <w:p w14:paraId="428DA96B" w14:textId="77777777" w:rsidR="00873B79" w:rsidRPr="00263D85" w:rsidRDefault="00873B79" w:rsidP="00A52560">
      <w:pPr>
        <w:spacing w:line="276" w:lineRule="auto"/>
        <w:jc w:val="center"/>
        <w:rPr>
          <w:rFonts w:ascii="Tahoma" w:hAnsi="Tahoma" w:cs="Tahoma"/>
          <w:b/>
          <w:sz w:val="20"/>
          <w:szCs w:val="20"/>
        </w:rPr>
      </w:pPr>
      <w:r w:rsidRPr="00263D85">
        <w:rPr>
          <w:rFonts w:ascii="Tahoma" w:hAnsi="Tahoma" w:cs="Tahoma"/>
          <w:b/>
          <w:sz w:val="20"/>
          <w:szCs w:val="20"/>
        </w:rPr>
        <w:t>o aktualności informacji</w:t>
      </w:r>
    </w:p>
    <w:p w14:paraId="4FA93EB8" w14:textId="77777777" w:rsidR="00873B79" w:rsidRPr="00263D85" w:rsidRDefault="00873B79" w:rsidP="00A52560">
      <w:pPr>
        <w:spacing w:line="276" w:lineRule="auto"/>
        <w:jc w:val="center"/>
        <w:rPr>
          <w:rFonts w:ascii="Tahoma" w:hAnsi="Tahoma" w:cs="Tahoma"/>
          <w:b/>
          <w:sz w:val="20"/>
          <w:szCs w:val="20"/>
        </w:rPr>
      </w:pPr>
    </w:p>
    <w:p w14:paraId="2AD7F24F" w14:textId="77777777" w:rsidR="00873B79" w:rsidRPr="00263D85" w:rsidRDefault="00873B79" w:rsidP="00A52560">
      <w:pPr>
        <w:spacing w:line="276" w:lineRule="auto"/>
        <w:jc w:val="center"/>
        <w:rPr>
          <w:rFonts w:ascii="Tahoma" w:hAnsi="Tahoma" w:cs="Tahoma"/>
          <w:b/>
          <w:color w:val="FF0000"/>
          <w:sz w:val="20"/>
          <w:szCs w:val="20"/>
        </w:rPr>
      </w:pPr>
      <w:r w:rsidRPr="00263D85">
        <w:rPr>
          <w:rFonts w:ascii="Tahoma" w:hAnsi="Tahoma" w:cs="Tahoma"/>
          <w:b/>
          <w:color w:val="FF0000"/>
          <w:sz w:val="20"/>
          <w:szCs w:val="20"/>
        </w:rPr>
        <w:t>Wykonawcy/Wykonawcy wspólnie ubiegającego się o udzielenie zamówienia*</w:t>
      </w:r>
    </w:p>
    <w:p w14:paraId="397795E5" w14:textId="77777777" w:rsidR="00873B79" w:rsidRPr="00263D85" w:rsidRDefault="00873B79" w:rsidP="00A52560">
      <w:pPr>
        <w:spacing w:line="276" w:lineRule="auto"/>
        <w:jc w:val="both"/>
        <w:rPr>
          <w:rFonts w:ascii="Tahoma" w:hAnsi="Tahoma" w:cs="Tahoma"/>
          <w:b/>
          <w:color w:val="FF0000"/>
          <w:sz w:val="20"/>
          <w:szCs w:val="20"/>
        </w:rPr>
      </w:pPr>
    </w:p>
    <w:p w14:paraId="3BBE39D3" w14:textId="77777777" w:rsidR="00873B79" w:rsidRPr="00263D85" w:rsidRDefault="00873B79" w:rsidP="00A52560">
      <w:pPr>
        <w:spacing w:line="276" w:lineRule="auto"/>
        <w:jc w:val="both"/>
        <w:rPr>
          <w:rFonts w:ascii="Tahoma" w:hAnsi="Tahoma" w:cs="Tahoma"/>
          <w:sz w:val="20"/>
          <w:szCs w:val="20"/>
        </w:rPr>
      </w:pPr>
    </w:p>
    <w:p w14:paraId="7181A3B9" w14:textId="55C2C6E8" w:rsidR="00873B79" w:rsidRPr="00263D85" w:rsidRDefault="00873B79" w:rsidP="00A52560">
      <w:pPr>
        <w:autoSpaceDE w:val="0"/>
        <w:spacing w:line="276" w:lineRule="auto"/>
        <w:jc w:val="both"/>
        <w:rPr>
          <w:rFonts w:ascii="Tahoma" w:hAnsi="Tahoma" w:cs="Tahoma"/>
          <w:b/>
          <w:i/>
          <w:spacing w:val="-4"/>
          <w:sz w:val="20"/>
          <w:szCs w:val="20"/>
          <w:u w:val="single"/>
          <w:lang w:eastAsia="ar-SA"/>
        </w:rPr>
      </w:pPr>
      <w:r w:rsidRPr="00263D85">
        <w:rPr>
          <w:rFonts w:ascii="Tahoma" w:hAnsi="Tahoma" w:cs="Tahoma"/>
          <w:sz w:val="20"/>
          <w:szCs w:val="20"/>
        </w:rPr>
        <w:t xml:space="preserve">Dotyczy postępowania o udzielenie zamówienia publicznego: </w:t>
      </w:r>
      <w:r w:rsidR="00A461F5" w:rsidRPr="00263D85">
        <w:rPr>
          <w:rFonts w:ascii="Tahoma" w:hAnsi="Tahoma" w:cs="Tahoma"/>
          <w:b/>
          <w:i/>
          <w:spacing w:val="-4"/>
          <w:sz w:val="20"/>
          <w:szCs w:val="20"/>
          <w:u w:val="single"/>
          <w:lang w:eastAsia="ar-SA"/>
        </w:rPr>
        <w:t xml:space="preserve">Dostawa </w:t>
      </w:r>
      <w:r w:rsidR="00443B4F">
        <w:rPr>
          <w:rFonts w:ascii="Tahoma" w:hAnsi="Tahoma" w:cs="Tahoma"/>
          <w:b/>
          <w:i/>
          <w:spacing w:val="-4"/>
          <w:sz w:val="20"/>
          <w:szCs w:val="20"/>
          <w:u w:val="single"/>
          <w:lang w:eastAsia="ar-SA"/>
        </w:rPr>
        <w:t xml:space="preserve">płynów dializacyjnych, </w:t>
      </w:r>
      <w:proofErr w:type="spellStart"/>
      <w:r w:rsidR="00443B4F">
        <w:rPr>
          <w:rFonts w:ascii="Tahoma" w:hAnsi="Tahoma" w:cs="Tahoma"/>
          <w:b/>
          <w:i/>
          <w:spacing w:val="-4"/>
          <w:sz w:val="20"/>
          <w:szCs w:val="20"/>
          <w:u w:val="single"/>
          <w:lang w:eastAsia="ar-SA"/>
        </w:rPr>
        <w:t>antykoagulacyjnych</w:t>
      </w:r>
      <w:proofErr w:type="spellEnd"/>
      <w:r w:rsidR="00443B4F">
        <w:rPr>
          <w:rFonts w:ascii="Tahoma" w:hAnsi="Tahoma" w:cs="Tahoma"/>
          <w:b/>
          <w:i/>
          <w:spacing w:val="-4"/>
          <w:sz w:val="20"/>
          <w:szCs w:val="20"/>
          <w:u w:val="single"/>
          <w:lang w:eastAsia="ar-SA"/>
        </w:rPr>
        <w:t>, koncentratów do dializ oraz płynu do perfuzji i przechowywania narządów dla UCK</w:t>
      </w:r>
    </w:p>
    <w:p w14:paraId="19983D17" w14:textId="77777777" w:rsidR="00CA60C0" w:rsidRPr="00263D85" w:rsidRDefault="00CA60C0" w:rsidP="00A52560">
      <w:pPr>
        <w:autoSpaceDE w:val="0"/>
        <w:spacing w:line="276" w:lineRule="auto"/>
        <w:jc w:val="both"/>
        <w:rPr>
          <w:rFonts w:ascii="Tahoma" w:hAnsi="Tahoma" w:cs="Tahoma"/>
          <w:bCs/>
          <w:sz w:val="20"/>
          <w:szCs w:val="20"/>
        </w:rPr>
      </w:pPr>
    </w:p>
    <w:p w14:paraId="76D1D7CD" w14:textId="05CE3983" w:rsidR="00BF0598" w:rsidRDefault="00BF0598" w:rsidP="00A52560">
      <w:pPr>
        <w:spacing w:line="276" w:lineRule="auto"/>
        <w:jc w:val="both"/>
        <w:rPr>
          <w:rFonts w:ascii="Tahoma" w:hAnsi="Tahoma" w:cs="Tahoma"/>
          <w:b/>
          <w:bCs/>
          <w:iCs/>
          <w:sz w:val="20"/>
          <w:szCs w:val="20"/>
        </w:rPr>
      </w:pPr>
    </w:p>
    <w:p w14:paraId="538104AB" w14:textId="77777777" w:rsidR="00BF0598" w:rsidRDefault="00BF0598" w:rsidP="00A52560">
      <w:pPr>
        <w:spacing w:line="276" w:lineRule="auto"/>
        <w:jc w:val="both"/>
        <w:rPr>
          <w:rFonts w:ascii="Tahoma" w:hAnsi="Tahoma" w:cs="Tahoma"/>
          <w:b/>
          <w:bCs/>
          <w:iCs/>
          <w:sz w:val="20"/>
          <w:szCs w:val="20"/>
        </w:rPr>
      </w:pPr>
    </w:p>
    <w:p w14:paraId="18EAF963" w14:textId="2CAFFEE1" w:rsidR="00873B79" w:rsidRPr="00263D85" w:rsidRDefault="00873B79" w:rsidP="00A52560">
      <w:pPr>
        <w:spacing w:line="276" w:lineRule="auto"/>
        <w:jc w:val="both"/>
        <w:rPr>
          <w:rFonts w:ascii="Tahoma" w:hAnsi="Tahoma" w:cs="Tahoma"/>
          <w:b/>
          <w:bCs/>
          <w:iCs/>
          <w:sz w:val="20"/>
          <w:szCs w:val="20"/>
        </w:rPr>
      </w:pPr>
      <w:r w:rsidRPr="00263D85">
        <w:rPr>
          <w:rFonts w:ascii="Tahoma" w:hAnsi="Tahoma" w:cs="Tahoma"/>
          <w:b/>
          <w:bCs/>
          <w:iCs/>
          <w:sz w:val="20"/>
          <w:szCs w:val="20"/>
        </w:rPr>
        <w:t>(pełna nazwa/firma, adres Wykonawcy)</w:t>
      </w:r>
    </w:p>
    <w:p w14:paraId="096E0DF4" w14:textId="77777777" w:rsidR="00873B79" w:rsidRPr="00263D85" w:rsidRDefault="00873B79" w:rsidP="00A52560">
      <w:pPr>
        <w:spacing w:line="276" w:lineRule="auto"/>
        <w:ind w:right="12"/>
        <w:jc w:val="both"/>
        <w:rPr>
          <w:rFonts w:ascii="Tahoma" w:hAnsi="Tahoma" w:cs="Tahoma"/>
          <w:b/>
          <w:i/>
          <w:iCs/>
          <w:sz w:val="20"/>
          <w:szCs w:val="20"/>
        </w:rPr>
      </w:pPr>
    </w:p>
    <w:p w14:paraId="5E1A0BF3" w14:textId="77777777" w:rsidR="00873B79" w:rsidRPr="00263D85" w:rsidRDefault="00873B79" w:rsidP="00A52560">
      <w:pPr>
        <w:spacing w:line="276" w:lineRule="auto"/>
        <w:ind w:right="12"/>
        <w:jc w:val="both"/>
        <w:rPr>
          <w:rFonts w:ascii="Tahoma" w:hAnsi="Tahoma" w:cs="Tahoma"/>
          <w:b/>
          <w:sz w:val="20"/>
          <w:szCs w:val="20"/>
        </w:rPr>
      </w:pPr>
    </w:p>
    <w:p w14:paraId="28495FF7" w14:textId="77777777" w:rsidR="00873B79" w:rsidRPr="00263D85" w:rsidRDefault="00873B79" w:rsidP="00A52560">
      <w:pPr>
        <w:autoSpaceDE w:val="0"/>
        <w:spacing w:line="276" w:lineRule="auto"/>
        <w:jc w:val="both"/>
        <w:rPr>
          <w:rFonts w:ascii="Tahoma" w:hAnsi="Tahoma" w:cs="Tahoma"/>
          <w:sz w:val="20"/>
          <w:szCs w:val="20"/>
        </w:rPr>
      </w:pPr>
      <w:r w:rsidRPr="00263D85">
        <w:rPr>
          <w:rFonts w:ascii="Tahoma" w:hAnsi="Tahoma" w:cs="Tahoma"/>
          <w:sz w:val="20"/>
          <w:szCs w:val="20"/>
        </w:rPr>
        <w:t xml:space="preserve">Potwierdzam aktualność informacji zawartych w złożonych do oferty oświadczeniach: </w:t>
      </w:r>
    </w:p>
    <w:p w14:paraId="56D339F8" w14:textId="77777777" w:rsidR="009568F0" w:rsidRPr="00263D85" w:rsidRDefault="009568F0" w:rsidP="00A52560">
      <w:pPr>
        <w:pStyle w:val="Akapitzlist"/>
        <w:numPr>
          <w:ilvl w:val="0"/>
          <w:numId w:val="50"/>
        </w:numPr>
        <w:autoSpaceDE w:val="0"/>
        <w:spacing w:line="276" w:lineRule="auto"/>
        <w:jc w:val="both"/>
        <w:rPr>
          <w:rFonts w:cs="Tahoma"/>
          <w:sz w:val="20"/>
          <w:szCs w:val="20"/>
        </w:rPr>
      </w:pPr>
      <w:r w:rsidRPr="00263D85">
        <w:rPr>
          <w:rFonts w:cs="Tahoma"/>
          <w:b/>
          <w:sz w:val="20"/>
          <w:szCs w:val="20"/>
        </w:rPr>
        <w:t>OŚWIADCZENIU O NIEPODLEGANIU WYKLUCZENIU</w:t>
      </w:r>
      <w:r w:rsidRPr="00263D85">
        <w:rPr>
          <w:rFonts w:cs="Tahoma"/>
          <w:sz w:val="20"/>
          <w:szCs w:val="20"/>
        </w:rPr>
        <w:t>, składanym w zakresie art. 7 ust. 1 ustawy z dnia 13 kwietnia 2022 r. o szczególnych rozwiązaniach w zakresie przeciwdziałania wspieraniu agresji na Ukrainę oraz służących ochronie bezpieczeństwa narodowego (Dz.U. z</w:t>
      </w:r>
      <w:r w:rsidRPr="00263D85">
        <w:rPr>
          <w:rFonts w:cs="Tahoma"/>
          <w:sz w:val="20"/>
          <w:szCs w:val="20"/>
          <w:lang w:val="pl-PL"/>
        </w:rPr>
        <w:t> </w:t>
      </w:r>
      <w:r w:rsidRPr="00263D85">
        <w:rPr>
          <w:rFonts w:cs="Tahoma"/>
          <w:sz w:val="20"/>
          <w:szCs w:val="20"/>
        </w:rPr>
        <w:t>2025, poz. 514)</w:t>
      </w:r>
      <w:r w:rsidRPr="00263D85">
        <w:rPr>
          <w:rFonts w:cs="Tahoma"/>
          <w:sz w:val="20"/>
          <w:szCs w:val="20"/>
          <w:lang w:val="pl-PL"/>
        </w:rPr>
        <w:t>;</w:t>
      </w:r>
    </w:p>
    <w:p w14:paraId="0B899941" w14:textId="6F96AA27" w:rsidR="00873B79" w:rsidRPr="00DF54BB" w:rsidRDefault="009568F0" w:rsidP="00A52560">
      <w:pPr>
        <w:pStyle w:val="Akapitzlist"/>
        <w:numPr>
          <w:ilvl w:val="0"/>
          <w:numId w:val="50"/>
        </w:numPr>
        <w:autoSpaceDE w:val="0"/>
        <w:spacing w:line="276" w:lineRule="auto"/>
        <w:jc w:val="both"/>
        <w:rPr>
          <w:rFonts w:cs="Tahoma"/>
          <w:sz w:val="20"/>
          <w:szCs w:val="20"/>
        </w:rPr>
      </w:pPr>
      <w:r w:rsidRPr="00B53900">
        <w:rPr>
          <w:rFonts w:cs="Tahoma"/>
          <w:b/>
          <w:sz w:val="20"/>
          <w:szCs w:val="20"/>
        </w:rPr>
        <w:t>OŚWIADCZENIU</w:t>
      </w:r>
      <w:r w:rsidRPr="00B53900">
        <w:rPr>
          <w:rFonts w:cs="Tahoma"/>
          <w:sz w:val="20"/>
          <w:szCs w:val="20"/>
        </w:rPr>
        <w:t>, składanym w zakresie art. 5k rozporządzenia Rady UE 833/2</w:t>
      </w:r>
      <w:r w:rsidRPr="00B53900">
        <w:rPr>
          <w:rFonts w:cs="Tahoma"/>
          <w:sz w:val="20"/>
          <w:szCs w:val="20"/>
          <w:lang w:val="pl-PL"/>
        </w:rPr>
        <w:t>01</w:t>
      </w:r>
      <w:r w:rsidRPr="00B53900">
        <w:rPr>
          <w:rFonts w:cs="Tahoma"/>
          <w:sz w:val="20"/>
          <w:szCs w:val="20"/>
        </w:rPr>
        <w:t xml:space="preserve">4 z dnia 31 lipca 2014 r., dotyczącego środków ograniczających w związku z działaniami Rosji destabilizującymi sytuację na Ukrainie, </w:t>
      </w:r>
      <w:r w:rsidR="00B53900" w:rsidRPr="00B53900">
        <w:rPr>
          <w:rFonts w:cs="Tahoma"/>
          <w:sz w:val="20"/>
          <w:szCs w:val="20"/>
        </w:rPr>
        <w:t>w brzmieniu nadanym rozporządzeniem Rady</w:t>
      </w:r>
      <w:r w:rsidR="00DF54BB">
        <w:rPr>
          <w:rFonts w:cs="Tahoma"/>
          <w:sz w:val="20"/>
          <w:szCs w:val="20"/>
          <w:lang w:val="pl-PL"/>
        </w:rPr>
        <w:t xml:space="preserve"> </w:t>
      </w:r>
      <w:r w:rsidR="00B53900" w:rsidRPr="00DF54BB">
        <w:rPr>
          <w:rFonts w:cs="Tahoma"/>
          <w:sz w:val="20"/>
          <w:szCs w:val="20"/>
        </w:rPr>
        <w:t>UE 2025/2033 z dnia 23 października 2025 r.</w:t>
      </w:r>
    </w:p>
    <w:p w14:paraId="145C71C0" w14:textId="77777777" w:rsidR="00B53900" w:rsidRPr="00B53900" w:rsidRDefault="00B53900" w:rsidP="00A52560">
      <w:pPr>
        <w:pStyle w:val="Akapitzlist"/>
        <w:autoSpaceDE w:val="0"/>
        <w:spacing w:line="276" w:lineRule="auto"/>
        <w:jc w:val="both"/>
        <w:rPr>
          <w:rFonts w:cs="Tahoma"/>
          <w:sz w:val="20"/>
          <w:szCs w:val="20"/>
        </w:rPr>
      </w:pPr>
    </w:p>
    <w:p w14:paraId="38C91141" w14:textId="77777777" w:rsidR="00873B79" w:rsidRPr="00263D85" w:rsidRDefault="00873B79" w:rsidP="00A52560">
      <w:pPr>
        <w:autoSpaceDE w:val="0"/>
        <w:spacing w:line="276" w:lineRule="auto"/>
        <w:jc w:val="both"/>
        <w:rPr>
          <w:rFonts w:ascii="Tahoma" w:hAnsi="Tahoma" w:cs="Tahoma"/>
          <w:b/>
          <w:color w:val="FF0000"/>
          <w:sz w:val="20"/>
          <w:szCs w:val="20"/>
          <w:u w:val="single"/>
          <w:lang w:eastAsia="ar-SA"/>
        </w:rPr>
      </w:pPr>
      <w:r w:rsidRPr="00263D85">
        <w:rPr>
          <w:rFonts w:ascii="Tahoma" w:hAnsi="Tahoma" w:cs="Tahoma"/>
          <w:b/>
          <w:color w:val="FF0000"/>
          <w:sz w:val="20"/>
          <w:szCs w:val="20"/>
          <w:u w:val="single"/>
        </w:rPr>
        <w:t>UWAGA:</w:t>
      </w:r>
    </w:p>
    <w:p w14:paraId="14A7BEC3" w14:textId="77777777" w:rsidR="00873B79" w:rsidRPr="00263D85" w:rsidRDefault="00873B79" w:rsidP="00A52560">
      <w:pPr>
        <w:spacing w:line="276" w:lineRule="auto"/>
        <w:jc w:val="both"/>
        <w:rPr>
          <w:rFonts w:ascii="Tahoma" w:hAnsi="Tahoma" w:cs="Tahoma"/>
          <w:bCs/>
          <w:i/>
          <w:color w:val="FF0000"/>
          <w:sz w:val="20"/>
          <w:szCs w:val="20"/>
        </w:rPr>
      </w:pPr>
      <w:r w:rsidRPr="00263D85">
        <w:rPr>
          <w:rFonts w:ascii="Tahoma" w:hAnsi="Tahoma" w:cs="Tahoma"/>
          <w:bCs/>
          <w:i/>
          <w:color w:val="FF0000"/>
          <w:sz w:val="20"/>
          <w:szCs w:val="20"/>
        </w:rPr>
        <w:t>Oświadczenie składa się na wezwanie Zamawiającego.</w:t>
      </w:r>
    </w:p>
    <w:p w14:paraId="024DF1A5" w14:textId="77777777" w:rsidR="00873B79" w:rsidRPr="00263D85" w:rsidRDefault="00873B79" w:rsidP="00A52560">
      <w:pPr>
        <w:autoSpaceDE w:val="0"/>
        <w:spacing w:line="276" w:lineRule="auto"/>
        <w:jc w:val="both"/>
        <w:rPr>
          <w:rFonts w:ascii="Tahoma" w:hAnsi="Tahoma" w:cs="Tahoma"/>
          <w:i/>
          <w:color w:val="FF0000"/>
          <w:sz w:val="20"/>
          <w:szCs w:val="20"/>
        </w:rPr>
      </w:pPr>
      <w:r w:rsidRPr="00263D85">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263D85">
        <w:rPr>
          <w:rFonts w:ascii="Tahoma" w:hAnsi="Tahoma" w:cs="Tahoma"/>
          <w:i/>
          <w:color w:val="FF0000"/>
          <w:sz w:val="20"/>
          <w:szCs w:val="20"/>
          <w:u w:val="single"/>
        </w:rPr>
        <w:t xml:space="preserve">każdy </w:t>
      </w:r>
      <w:r w:rsidRPr="00263D85">
        <w:rPr>
          <w:rFonts w:ascii="Tahoma" w:hAnsi="Tahoma" w:cs="Tahoma"/>
          <w:i/>
          <w:color w:val="FF0000"/>
          <w:sz w:val="20"/>
          <w:szCs w:val="20"/>
        </w:rPr>
        <w:t xml:space="preserve">członek konsorcjum lub </w:t>
      </w:r>
      <w:r w:rsidRPr="00263D85">
        <w:rPr>
          <w:rFonts w:ascii="Tahoma" w:hAnsi="Tahoma" w:cs="Tahoma"/>
          <w:i/>
          <w:color w:val="FF0000"/>
          <w:sz w:val="20"/>
          <w:szCs w:val="20"/>
          <w:u w:val="single"/>
        </w:rPr>
        <w:t>każd</w:t>
      </w:r>
      <w:r w:rsidRPr="00263D85">
        <w:rPr>
          <w:rFonts w:ascii="Tahoma" w:hAnsi="Tahoma" w:cs="Tahoma"/>
          <w:i/>
          <w:color w:val="FF0000"/>
          <w:sz w:val="20"/>
          <w:szCs w:val="20"/>
        </w:rPr>
        <w:t>y wspólnik spółki cywilnej.</w:t>
      </w:r>
    </w:p>
    <w:p w14:paraId="033C0044" w14:textId="77777777" w:rsidR="00873B79" w:rsidRPr="00263D85" w:rsidRDefault="00873B79" w:rsidP="00A52560">
      <w:pPr>
        <w:spacing w:line="276" w:lineRule="auto"/>
        <w:jc w:val="both"/>
        <w:rPr>
          <w:rFonts w:ascii="Tahoma" w:hAnsi="Tahoma" w:cs="Tahoma"/>
          <w:sz w:val="20"/>
          <w:szCs w:val="20"/>
        </w:rPr>
      </w:pPr>
    </w:p>
    <w:p w14:paraId="2FE2E276" w14:textId="77777777" w:rsidR="00873B79" w:rsidRPr="00263D85" w:rsidRDefault="00873B79" w:rsidP="00A52560">
      <w:pPr>
        <w:spacing w:line="276" w:lineRule="auto"/>
        <w:jc w:val="both"/>
        <w:rPr>
          <w:rFonts w:ascii="Tahoma" w:hAnsi="Tahoma" w:cs="Tahoma"/>
          <w:sz w:val="20"/>
          <w:szCs w:val="20"/>
        </w:rPr>
      </w:pPr>
    </w:p>
    <w:p w14:paraId="2E16845B" w14:textId="77777777" w:rsidR="00873B79" w:rsidRPr="00263D85" w:rsidRDefault="00873B79" w:rsidP="00A52560">
      <w:pPr>
        <w:spacing w:line="276" w:lineRule="auto"/>
        <w:jc w:val="both"/>
        <w:rPr>
          <w:rFonts w:ascii="Tahoma" w:hAnsi="Tahoma" w:cs="Tahoma"/>
          <w:sz w:val="20"/>
          <w:szCs w:val="20"/>
        </w:rPr>
      </w:pPr>
    </w:p>
    <w:p w14:paraId="30E071CC" w14:textId="77777777" w:rsidR="00873B79" w:rsidRPr="00263D85" w:rsidRDefault="00873B79" w:rsidP="00A52560">
      <w:pPr>
        <w:spacing w:line="276" w:lineRule="auto"/>
        <w:jc w:val="both"/>
        <w:rPr>
          <w:rFonts w:ascii="Tahoma" w:hAnsi="Tahoma" w:cs="Tahoma"/>
          <w:sz w:val="20"/>
          <w:szCs w:val="20"/>
        </w:rPr>
      </w:pPr>
    </w:p>
    <w:p w14:paraId="2D7A77AD" w14:textId="77777777" w:rsidR="00873B79" w:rsidRPr="00263D85" w:rsidRDefault="00873B79" w:rsidP="00A52560">
      <w:pPr>
        <w:spacing w:line="276" w:lineRule="auto"/>
        <w:jc w:val="both"/>
        <w:rPr>
          <w:rFonts w:ascii="Tahoma" w:hAnsi="Tahoma" w:cs="Tahoma"/>
          <w:sz w:val="20"/>
          <w:szCs w:val="20"/>
        </w:rPr>
      </w:pPr>
    </w:p>
    <w:p w14:paraId="4E4DF626" w14:textId="77777777" w:rsidR="00873B79" w:rsidRPr="00263D85" w:rsidRDefault="00873B79" w:rsidP="00A52560">
      <w:pPr>
        <w:spacing w:line="276" w:lineRule="auto"/>
        <w:jc w:val="both"/>
        <w:rPr>
          <w:rFonts w:ascii="Tahoma" w:hAnsi="Tahoma" w:cs="Tahoma"/>
          <w:sz w:val="20"/>
          <w:szCs w:val="20"/>
        </w:rPr>
      </w:pPr>
    </w:p>
    <w:p w14:paraId="1FE8E287" w14:textId="77777777" w:rsidR="00873B79" w:rsidRPr="00263D85" w:rsidRDefault="00873B79" w:rsidP="00A52560">
      <w:pPr>
        <w:spacing w:line="276" w:lineRule="auto"/>
        <w:jc w:val="both"/>
        <w:rPr>
          <w:rFonts w:ascii="Tahoma" w:hAnsi="Tahoma" w:cs="Tahoma"/>
          <w:sz w:val="20"/>
          <w:szCs w:val="20"/>
        </w:rPr>
      </w:pPr>
    </w:p>
    <w:p w14:paraId="44471CE6" w14:textId="77777777" w:rsidR="00873B79" w:rsidRPr="00263D85" w:rsidRDefault="00873B79" w:rsidP="00A52560">
      <w:pPr>
        <w:spacing w:line="276" w:lineRule="auto"/>
        <w:jc w:val="both"/>
        <w:rPr>
          <w:rFonts w:ascii="Tahoma" w:hAnsi="Tahoma" w:cs="Tahoma"/>
          <w:sz w:val="20"/>
          <w:szCs w:val="20"/>
        </w:rPr>
      </w:pPr>
    </w:p>
    <w:p w14:paraId="772C84CF" w14:textId="77777777" w:rsidR="00873B79" w:rsidRPr="00263D85" w:rsidRDefault="00873B79" w:rsidP="00A52560">
      <w:pPr>
        <w:spacing w:line="276" w:lineRule="auto"/>
        <w:jc w:val="both"/>
        <w:rPr>
          <w:rFonts w:ascii="Tahoma" w:hAnsi="Tahoma" w:cs="Tahoma"/>
          <w:sz w:val="20"/>
          <w:szCs w:val="20"/>
        </w:rPr>
      </w:pPr>
    </w:p>
    <w:p w14:paraId="01EFF090" w14:textId="77777777" w:rsidR="00873B79" w:rsidRPr="00263D85" w:rsidRDefault="00873B79" w:rsidP="00A52560">
      <w:pPr>
        <w:spacing w:line="276" w:lineRule="auto"/>
        <w:ind w:left="5664" w:firstLine="708"/>
        <w:rPr>
          <w:rFonts w:ascii="Tahoma" w:hAnsi="Tahoma" w:cs="Tahoma"/>
          <w:sz w:val="20"/>
          <w:szCs w:val="20"/>
        </w:rPr>
      </w:pPr>
    </w:p>
    <w:p w14:paraId="1641F462" w14:textId="76B1ED9C" w:rsidR="00DA79C6" w:rsidRPr="00263D85" w:rsidRDefault="00DA79C6" w:rsidP="00A52560">
      <w:pPr>
        <w:spacing w:line="276" w:lineRule="auto"/>
        <w:ind w:left="5664" w:firstLine="708"/>
        <w:rPr>
          <w:rFonts w:ascii="Tahoma" w:hAnsi="Tahoma" w:cs="Tahoma"/>
          <w:sz w:val="20"/>
          <w:szCs w:val="20"/>
        </w:rPr>
      </w:pPr>
    </w:p>
    <w:sectPr w:rsidR="00DA79C6" w:rsidRPr="00263D85" w:rsidSect="00E73D42">
      <w:headerReference w:type="default" r:id="rId22"/>
      <w:footerReference w:type="default" r:id="rId23"/>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713AB" w14:textId="77777777" w:rsidR="00B53900" w:rsidRDefault="00B53900">
      <w:r>
        <w:separator/>
      </w:r>
    </w:p>
  </w:endnote>
  <w:endnote w:type="continuationSeparator" w:id="0">
    <w:p w14:paraId="453F7734" w14:textId="77777777" w:rsidR="00B53900" w:rsidRDefault="00B53900">
      <w:r>
        <w:continuationSeparator/>
      </w:r>
    </w:p>
  </w:endnote>
  <w:endnote w:type="continuationNotice" w:id="1">
    <w:p w14:paraId="0200D985" w14:textId="77777777" w:rsidR="00B53900" w:rsidRDefault="00B53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Calibri"/>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Avenir-Light">
    <w:altName w:val="Times New Roman"/>
    <w:charset w:val="EE"/>
    <w:family w:val="auto"/>
    <w:pitch w:val="variable"/>
  </w:font>
  <w:font w:name="Andale Sans UI">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3FB9AEF7" w:rsidR="00B53900" w:rsidRDefault="00B53900">
    <w:pPr>
      <w:pStyle w:val="Stopka"/>
      <w:jc w:val="right"/>
    </w:pPr>
    <w:r>
      <w:fldChar w:fldCharType="begin"/>
    </w:r>
    <w:r>
      <w:instrText xml:space="preserve"> PAGE   \* MERGEFORMAT </w:instrText>
    </w:r>
    <w:r>
      <w:fldChar w:fldCharType="separate"/>
    </w:r>
    <w:r w:rsidR="00BF0598">
      <w:rPr>
        <w:noProof/>
      </w:rPr>
      <w:t>28</w:t>
    </w:r>
    <w:r>
      <w:fldChar w:fldCharType="end"/>
    </w:r>
  </w:p>
  <w:p w14:paraId="56A91AB5" w14:textId="77777777" w:rsidR="00B53900" w:rsidRDefault="00B539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F4A90" w14:textId="77777777" w:rsidR="00B53900" w:rsidRDefault="00B53900">
      <w:r>
        <w:separator/>
      </w:r>
    </w:p>
  </w:footnote>
  <w:footnote w:type="continuationSeparator" w:id="0">
    <w:p w14:paraId="461DA71B" w14:textId="77777777" w:rsidR="00B53900" w:rsidRDefault="00B53900">
      <w:r>
        <w:continuationSeparator/>
      </w:r>
    </w:p>
  </w:footnote>
  <w:footnote w:type="continuationNotice" w:id="1">
    <w:p w14:paraId="7A789D64" w14:textId="77777777" w:rsidR="00B53900" w:rsidRDefault="00B539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B53900" w:rsidRDefault="00B539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C39812FA"/>
    <w:name w:val="WW8Num233"/>
    <w:lvl w:ilvl="0">
      <w:start w:val="1"/>
      <w:numFmt w:val="decimal"/>
      <w:lvlText w:val="%1."/>
      <w:lvlJc w:val="left"/>
      <w:pPr>
        <w:tabs>
          <w:tab w:val="num" w:pos="-344"/>
        </w:tabs>
        <w:ind w:left="360" w:hanging="360"/>
      </w:pPr>
      <w:rPr>
        <w:sz w:val="16"/>
        <w:szCs w:val="16"/>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AA9E2450"/>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2F"/>
    <w:multiLevelType w:val="multilevel"/>
    <w:tmpl w:val="DD14C82C"/>
    <w:name w:val="WW8Num47"/>
    <w:lvl w:ilvl="0">
      <w:start w:val="1"/>
      <w:numFmt w:val="lowerLetter"/>
      <w:lvlText w:val="%1)"/>
      <w:lvlJc w:val="left"/>
      <w:pPr>
        <w:tabs>
          <w:tab w:val="num" w:pos="360"/>
        </w:tabs>
        <w:ind w:left="360" w:hanging="360"/>
      </w:pPr>
      <w:rPr>
        <w:rFonts w:hint="default"/>
        <w:bCs/>
        <w:kern w:val="1"/>
        <w:sz w:val="24"/>
        <w:szCs w:val="20"/>
        <w:lang w:eastAsia="pl-PL"/>
      </w:rPr>
    </w:lvl>
    <w:lvl w:ilvl="1">
      <w:start w:val="1"/>
      <w:numFmt w:val="decimal"/>
      <w:lvlText w:val="%2."/>
      <w:lvlJc w:val="left"/>
      <w:pPr>
        <w:tabs>
          <w:tab w:val="num" w:pos="360"/>
        </w:tabs>
        <w:ind w:left="360" w:hanging="360"/>
      </w:pPr>
      <w:rPr>
        <w:rFonts w:hint="default"/>
        <w:bCs/>
        <w:kern w:val="1"/>
        <w:sz w:val="20"/>
        <w:szCs w:val="20"/>
        <w:lang w:eastAsia="pl-PL"/>
      </w:rPr>
    </w:lvl>
    <w:lvl w:ilvl="2">
      <w:start w:val="1"/>
      <w:numFmt w:val="decimal"/>
      <w:lvlText w:val="%1.%2.%3"/>
      <w:lvlJc w:val="left"/>
      <w:pPr>
        <w:tabs>
          <w:tab w:val="num" w:pos="720"/>
        </w:tabs>
        <w:ind w:left="720" w:hanging="720"/>
      </w:pPr>
      <w:rPr>
        <w:rFonts w:ascii="Calibri" w:eastAsia="Times New Roman" w:hAnsi="Calibri" w:cs="Calibri" w:hint="default"/>
        <w:bCs/>
        <w:kern w:val="1"/>
        <w:sz w:val="24"/>
        <w:szCs w:val="20"/>
        <w:lang w:eastAsia="pl-PL"/>
      </w:rPr>
    </w:lvl>
    <w:lvl w:ilvl="3">
      <w:start w:val="1"/>
      <w:numFmt w:val="decimal"/>
      <w:lvlText w:val="%1.%2.%3.%4"/>
      <w:lvlJc w:val="left"/>
      <w:pPr>
        <w:tabs>
          <w:tab w:val="num" w:pos="720"/>
        </w:tabs>
        <w:ind w:left="720" w:hanging="720"/>
      </w:pPr>
      <w:rPr>
        <w:rFonts w:ascii="Calibri" w:eastAsia="Times New Roman" w:hAnsi="Calibri" w:cs="Calibri" w:hint="default"/>
        <w:bCs/>
        <w:kern w:val="1"/>
        <w:sz w:val="24"/>
        <w:szCs w:val="20"/>
        <w:lang w:eastAsia="pl-PL"/>
      </w:rPr>
    </w:lvl>
    <w:lvl w:ilvl="4">
      <w:start w:val="1"/>
      <w:numFmt w:val="decimal"/>
      <w:lvlText w:val="%1.%2.%3.%4.%5"/>
      <w:lvlJc w:val="left"/>
      <w:pPr>
        <w:tabs>
          <w:tab w:val="num" w:pos="720"/>
        </w:tabs>
        <w:ind w:left="720" w:hanging="720"/>
      </w:pPr>
      <w:rPr>
        <w:rFonts w:ascii="Calibri" w:eastAsia="Times New Roman" w:hAnsi="Calibri" w:cs="Calibri" w:hint="default"/>
        <w:bCs/>
        <w:kern w:val="1"/>
        <w:sz w:val="24"/>
        <w:szCs w:val="20"/>
        <w:lang w:eastAsia="pl-PL"/>
      </w:rPr>
    </w:lvl>
    <w:lvl w:ilvl="5">
      <w:start w:val="1"/>
      <w:numFmt w:val="decimal"/>
      <w:lvlText w:val="%1.%2.%3.%4.%5.%6"/>
      <w:lvlJc w:val="left"/>
      <w:pPr>
        <w:tabs>
          <w:tab w:val="num" w:pos="1080"/>
        </w:tabs>
        <w:ind w:left="1080" w:hanging="1080"/>
      </w:pPr>
      <w:rPr>
        <w:rFonts w:ascii="Calibri" w:eastAsia="Times New Roman" w:hAnsi="Calibri" w:cs="Calibri" w:hint="default"/>
        <w:bCs/>
        <w:kern w:val="1"/>
        <w:sz w:val="24"/>
        <w:szCs w:val="20"/>
        <w:lang w:eastAsia="pl-PL"/>
      </w:rPr>
    </w:lvl>
    <w:lvl w:ilvl="6">
      <w:start w:val="1"/>
      <w:numFmt w:val="decimal"/>
      <w:lvlText w:val="%1.%2.%3.%4.%5.%6.%7"/>
      <w:lvlJc w:val="left"/>
      <w:pPr>
        <w:tabs>
          <w:tab w:val="num" w:pos="1080"/>
        </w:tabs>
        <w:ind w:left="1080" w:hanging="1080"/>
      </w:pPr>
      <w:rPr>
        <w:rFonts w:ascii="Calibri" w:eastAsia="Times New Roman" w:hAnsi="Calibri" w:cs="Calibri" w:hint="default"/>
        <w:bCs/>
        <w:kern w:val="1"/>
        <w:sz w:val="24"/>
        <w:szCs w:val="20"/>
        <w:lang w:eastAsia="pl-PL"/>
      </w:rPr>
    </w:lvl>
    <w:lvl w:ilvl="7">
      <w:start w:val="1"/>
      <w:numFmt w:val="decimal"/>
      <w:lvlText w:val="%1.%2.%3.%4.%5.%6.%7.%8"/>
      <w:lvlJc w:val="left"/>
      <w:pPr>
        <w:tabs>
          <w:tab w:val="num" w:pos="1440"/>
        </w:tabs>
        <w:ind w:left="1440" w:hanging="1440"/>
      </w:pPr>
      <w:rPr>
        <w:rFonts w:ascii="Calibri" w:eastAsia="Times New Roman" w:hAnsi="Calibri" w:cs="Calibri" w:hint="default"/>
        <w:bCs/>
        <w:kern w:val="1"/>
        <w:sz w:val="24"/>
        <w:szCs w:val="20"/>
        <w:lang w:eastAsia="pl-PL"/>
      </w:rPr>
    </w:lvl>
    <w:lvl w:ilvl="8">
      <w:start w:val="1"/>
      <w:numFmt w:val="decimal"/>
      <w:lvlText w:val="%1.%2.%3.%4.%5.%6.%7.%8.%9"/>
      <w:lvlJc w:val="left"/>
      <w:pPr>
        <w:tabs>
          <w:tab w:val="num" w:pos="1440"/>
        </w:tabs>
        <w:ind w:left="1440" w:hanging="1440"/>
      </w:pPr>
      <w:rPr>
        <w:rFonts w:ascii="Calibri" w:eastAsia="Times New Roman" w:hAnsi="Calibri" w:cs="Calibri" w:hint="default"/>
        <w:bCs/>
        <w:kern w:val="1"/>
        <w:sz w:val="24"/>
        <w:szCs w:val="20"/>
        <w:lang w:eastAsia="pl-PL"/>
      </w:rPr>
    </w:lvl>
  </w:abstractNum>
  <w:abstractNum w:abstractNumId="27"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8"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9"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4"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5"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u w:val="none"/>
        <w:effect w:val="none"/>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u w:val="none"/>
        <w:effect w:val="none"/>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u w:val="none"/>
        <w:effect w:val="none"/>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u w:val="none"/>
        <w:effect w:val="none"/>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u w:val="none"/>
        <w:effect w:val="none"/>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u w:val="none"/>
        <w:effect w:val="none"/>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u w:val="none"/>
        <w:effect w:val="none"/>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u w:val="none"/>
        <w:effect w:val="none"/>
      </w:rPr>
    </w:lvl>
  </w:abstractNum>
  <w:abstractNum w:abstractNumId="36"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1"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2"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3"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7"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0"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23440EA7"/>
    <w:multiLevelType w:val="hybridMultilevel"/>
    <w:tmpl w:val="C9BCB6AC"/>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7" w15:restartNumberingAfterBreak="0">
    <w:nsid w:val="2D387F93"/>
    <w:multiLevelType w:val="hybridMultilevel"/>
    <w:tmpl w:val="22160A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9"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3D81A22"/>
    <w:multiLevelType w:val="hybridMultilevel"/>
    <w:tmpl w:val="7C8C6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3"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4"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9" w15:restartNumberingAfterBreak="0">
    <w:nsid w:val="3EBC6771"/>
    <w:multiLevelType w:val="hybridMultilevel"/>
    <w:tmpl w:val="523AE1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0"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81"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3"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5"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6"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8"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9C01F82"/>
    <w:multiLevelType w:val="hybridMultilevel"/>
    <w:tmpl w:val="FA66CD44"/>
    <w:lvl w:ilvl="0" w:tplc="04150019">
      <w:start w:val="1"/>
      <w:numFmt w:val="lowerLetter"/>
      <w:lvlText w:val="%1."/>
      <w:lvlJc w:val="left"/>
      <w:pPr>
        <w:ind w:left="786" w:hanging="360"/>
      </w:pPr>
      <w:rPr>
        <w:rFonts w:hint="default"/>
        <w:b/>
      </w:rPr>
    </w:lvl>
    <w:lvl w:ilvl="1" w:tplc="04150019">
      <w:start w:val="1"/>
      <w:numFmt w:val="lowerLetter"/>
      <w:lvlText w:val="%2."/>
      <w:lvlJc w:val="left"/>
      <w:pPr>
        <w:ind w:left="1506" w:hanging="360"/>
      </w:pPr>
    </w:lvl>
    <w:lvl w:ilvl="2" w:tplc="04150019">
      <w:start w:val="1"/>
      <w:numFmt w:val="lowerLetter"/>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2392A5B"/>
    <w:multiLevelType w:val="hybridMultilevel"/>
    <w:tmpl w:val="6608A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0"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1"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2"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3" w15:restartNumberingAfterBreak="0">
    <w:nsid w:val="60655BF9"/>
    <w:multiLevelType w:val="multilevel"/>
    <w:tmpl w:val="91ACDA7E"/>
    <w:lvl w:ilvl="0">
      <w:start w:val="2"/>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rFonts w:hint="default"/>
        <w:b/>
        <w:bCs/>
        <w:color w:val="auto"/>
        <w:sz w:val="20"/>
        <w:szCs w:val="20"/>
      </w:rPr>
    </w:lvl>
    <w:lvl w:ilvl="2">
      <w:start w:val="1"/>
      <w:numFmt w:val="decimal"/>
      <w:lvlText w:val="%3)"/>
      <w:lvlJc w:val="right"/>
      <w:pPr>
        <w:tabs>
          <w:tab w:val="num" w:pos="0"/>
        </w:tabs>
        <w:ind w:left="1800" w:hanging="180"/>
      </w:pPr>
      <w:rPr>
        <w:rFonts w:ascii="Arial" w:eastAsia="Times New Roman" w:hAnsi="Arial" w:cs="Arial" w:hint="default"/>
        <w:b/>
        <w:bCs/>
      </w:rPr>
    </w:lvl>
    <w:lvl w:ilvl="3">
      <w:start w:val="1"/>
      <w:numFmt w:val="decimal"/>
      <w:lvlText w:val="%4."/>
      <w:lvlJc w:val="left"/>
      <w:pPr>
        <w:tabs>
          <w:tab w:val="num" w:pos="0"/>
        </w:tabs>
        <w:ind w:left="2520" w:hanging="360"/>
      </w:pPr>
      <w:rPr>
        <w:rFonts w:hint="default"/>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04"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9"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6D757481"/>
    <w:multiLevelType w:val="multilevel"/>
    <w:tmpl w:val="7ABACCBA"/>
    <w:lvl w:ilvl="0">
      <w:start w:val="1"/>
      <w:numFmt w:val="bullet"/>
      <w:lvlText w:val=""/>
      <w:lvlJc w:val="left"/>
      <w:pPr>
        <w:ind w:left="360" w:hanging="360"/>
      </w:pPr>
      <w:rPr>
        <w:rFonts w:ascii="Symbol" w:hAnsi="Symbol" w:hint="default"/>
        <w:b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1"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3"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19"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20"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1"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3"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7"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2"/>
  </w:num>
  <w:num w:numId="2">
    <w:abstractNumId w:val="74"/>
  </w:num>
  <w:num w:numId="3">
    <w:abstractNumId w:val="63"/>
  </w:num>
  <w:num w:numId="4">
    <w:abstractNumId w:val="107"/>
  </w:num>
  <w:num w:numId="5">
    <w:abstractNumId w:val="83"/>
  </w:num>
  <w:num w:numId="6">
    <w:abstractNumId w:val="102"/>
  </w:num>
  <w:num w:numId="7">
    <w:abstractNumId w:val="72"/>
  </w:num>
  <w:num w:numId="8">
    <w:abstractNumId w:val="1"/>
  </w:num>
  <w:num w:numId="9">
    <w:abstractNumId w:val="109"/>
  </w:num>
  <w:num w:numId="10">
    <w:abstractNumId w:val="11"/>
  </w:num>
  <w:num w:numId="11">
    <w:abstractNumId w:val="11"/>
  </w:num>
  <w:num w:numId="12">
    <w:abstractNumId w:val="95"/>
  </w:num>
  <w:num w:numId="13">
    <w:abstractNumId w:val="127"/>
  </w:num>
  <w:num w:numId="14">
    <w:abstractNumId w:val="77"/>
  </w:num>
  <w:num w:numId="15">
    <w:abstractNumId w:val="120"/>
  </w:num>
  <w:num w:numId="16">
    <w:abstractNumId w:val="80"/>
  </w:num>
  <w:num w:numId="17">
    <w:abstractNumId w:val="7"/>
  </w:num>
  <w:num w:numId="18">
    <w:abstractNumId w:val="89"/>
  </w:num>
  <w:num w:numId="19">
    <w:abstractNumId w:val="75"/>
  </w:num>
  <w:num w:numId="20">
    <w:abstractNumId w:val="60"/>
  </w:num>
  <w:num w:numId="21">
    <w:abstractNumId w:val="111"/>
  </w:num>
  <w:num w:numId="22">
    <w:abstractNumId w:val="64"/>
  </w:num>
  <w:num w:numId="23">
    <w:abstractNumId w:val="62"/>
  </w:num>
  <w:num w:numId="24">
    <w:abstractNumId w:val="119"/>
  </w:num>
  <w:num w:numId="25">
    <w:abstractNumId w:val="86"/>
  </w:num>
  <w:num w:numId="26">
    <w:abstractNumId w:val="123"/>
  </w:num>
  <w:num w:numId="27">
    <w:abstractNumId w:val="0"/>
    <w:lvlOverride w:ilvl="0">
      <w:startOverride w:val="1"/>
    </w:lvlOverride>
  </w:num>
  <w:num w:numId="28">
    <w:abstractNumId w:val="90"/>
  </w:num>
  <w:num w:numId="29">
    <w:abstractNumId w:val="99"/>
  </w:num>
  <w:num w:numId="30">
    <w:abstractNumId w:val="100"/>
  </w:num>
  <w:num w:numId="31">
    <w:abstractNumId w:val="55"/>
  </w:num>
  <w:num w:numId="32">
    <w:abstractNumId w:val="69"/>
  </w:num>
  <w:num w:numId="33">
    <w:abstractNumId w:val="28"/>
  </w:num>
  <w:num w:numId="34">
    <w:abstractNumId w:val="57"/>
  </w:num>
  <w:num w:numId="35">
    <w:abstractNumId w:val="54"/>
  </w:num>
  <w:num w:numId="36">
    <w:abstractNumId w:val="68"/>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9"/>
  </w:num>
  <w:num w:numId="48">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0"/>
  </w:num>
  <w:num w:numId="50">
    <w:abstractNumId w:val="97"/>
  </w:num>
  <w:num w:numId="51">
    <w:abstractNumId w:val="67"/>
  </w:num>
  <w:num w:numId="52">
    <w:abstractNumId w:val="121"/>
  </w:num>
  <w:num w:numId="53">
    <w:abstractNumId w:val="103"/>
  </w:num>
  <w:num w:numId="54">
    <w:abstractNumId w:val="29"/>
  </w:num>
  <w:num w:numId="55">
    <w:abstractNumId w:val="30"/>
  </w:num>
  <w:num w:numId="56">
    <w:abstractNumId w:val="31"/>
  </w:num>
  <w:num w:numId="57">
    <w:abstractNumId w:val="32"/>
  </w:num>
  <w:num w:numId="58">
    <w:abstractNumId w:val="33"/>
  </w:num>
  <w:num w:numId="59">
    <w:abstractNumId w:val="34"/>
  </w:num>
  <w:num w:numId="60">
    <w:abstractNumId w:val="41"/>
  </w:num>
  <w:num w:numId="61">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FB2"/>
    <w:rsid w:val="00005001"/>
    <w:rsid w:val="00005AFA"/>
    <w:rsid w:val="00005E91"/>
    <w:rsid w:val="000063AE"/>
    <w:rsid w:val="0001065C"/>
    <w:rsid w:val="0001165D"/>
    <w:rsid w:val="000116F5"/>
    <w:rsid w:val="0001380A"/>
    <w:rsid w:val="00013EE7"/>
    <w:rsid w:val="00014649"/>
    <w:rsid w:val="00014805"/>
    <w:rsid w:val="00015540"/>
    <w:rsid w:val="00015A0F"/>
    <w:rsid w:val="0001604D"/>
    <w:rsid w:val="00016241"/>
    <w:rsid w:val="0002001A"/>
    <w:rsid w:val="00021BC4"/>
    <w:rsid w:val="00021C54"/>
    <w:rsid w:val="00022178"/>
    <w:rsid w:val="0002262B"/>
    <w:rsid w:val="0002398D"/>
    <w:rsid w:val="00023E83"/>
    <w:rsid w:val="000257FE"/>
    <w:rsid w:val="00026335"/>
    <w:rsid w:val="000279FC"/>
    <w:rsid w:val="00031744"/>
    <w:rsid w:val="00031F59"/>
    <w:rsid w:val="00032D9E"/>
    <w:rsid w:val="00033F24"/>
    <w:rsid w:val="000348DB"/>
    <w:rsid w:val="0003494C"/>
    <w:rsid w:val="00036DCE"/>
    <w:rsid w:val="00037215"/>
    <w:rsid w:val="00037DC7"/>
    <w:rsid w:val="00040EAB"/>
    <w:rsid w:val="0004197B"/>
    <w:rsid w:val="000421D9"/>
    <w:rsid w:val="0004282A"/>
    <w:rsid w:val="00043A8E"/>
    <w:rsid w:val="00043BCE"/>
    <w:rsid w:val="0004590A"/>
    <w:rsid w:val="00046F10"/>
    <w:rsid w:val="00050E6D"/>
    <w:rsid w:val="00051348"/>
    <w:rsid w:val="00051F91"/>
    <w:rsid w:val="00052B0A"/>
    <w:rsid w:val="0005365C"/>
    <w:rsid w:val="00053684"/>
    <w:rsid w:val="00055AFE"/>
    <w:rsid w:val="00056855"/>
    <w:rsid w:val="000578B7"/>
    <w:rsid w:val="00061322"/>
    <w:rsid w:val="00061E10"/>
    <w:rsid w:val="00062C41"/>
    <w:rsid w:val="00062D1A"/>
    <w:rsid w:val="000639A0"/>
    <w:rsid w:val="00065EB4"/>
    <w:rsid w:val="00066E03"/>
    <w:rsid w:val="00070914"/>
    <w:rsid w:val="00070B15"/>
    <w:rsid w:val="00070C93"/>
    <w:rsid w:val="0007497F"/>
    <w:rsid w:val="0008042A"/>
    <w:rsid w:val="00080B83"/>
    <w:rsid w:val="00082080"/>
    <w:rsid w:val="00082730"/>
    <w:rsid w:val="000839DB"/>
    <w:rsid w:val="00084110"/>
    <w:rsid w:val="00084380"/>
    <w:rsid w:val="00084990"/>
    <w:rsid w:val="00085049"/>
    <w:rsid w:val="00085DB8"/>
    <w:rsid w:val="00085EA4"/>
    <w:rsid w:val="00087383"/>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536E"/>
    <w:rsid w:val="000A56F6"/>
    <w:rsid w:val="000A6012"/>
    <w:rsid w:val="000A615A"/>
    <w:rsid w:val="000A65CD"/>
    <w:rsid w:val="000A6DC4"/>
    <w:rsid w:val="000A7A2E"/>
    <w:rsid w:val="000B1BF5"/>
    <w:rsid w:val="000B3D89"/>
    <w:rsid w:val="000B59F5"/>
    <w:rsid w:val="000B6B66"/>
    <w:rsid w:val="000B6B77"/>
    <w:rsid w:val="000C0F7F"/>
    <w:rsid w:val="000C4AA0"/>
    <w:rsid w:val="000C4E60"/>
    <w:rsid w:val="000C54A4"/>
    <w:rsid w:val="000C5D4F"/>
    <w:rsid w:val="000C6888"/>
    <w:rsid w:val="000C7039"/>
    <w:rsid w:val="000C7F18"/>
    <w:rsid w:val="000D06A9"/>
    <w:rsid w:val="000D0723"/>
    <w:rsid w:val="000D1F03"/>
    <w:rsid w:val="000D234B"/>
    <w:rsid w:val="000D5B82"/>
    <w:rsid w:val="000D5C7B"/>
    <w:rsid w:val="000D5E9B"/>
    <w:rsid w:val="000E074E"/>
    <w:rsid w:val="000E1BBF"/>
    <w:rsid w:val="000E2722"/>
    <w:rsid w:val="000E2ABD"/>
    <w:rsid w:val="000E2BBF"/>
    <w:rsid w:val="000E3115"/>
    <w:rsid w:val="000E3D80"/>
    <w:rsid w:val="000E3E19"/>
    <w:rsid w:val="000E6AA1"/>
    <w:rsid w:val="000F0B20"/>
    <w:rsid w:val="000F27B3"/>
    <w:rsid w:val="000F2A98"/>
    <w:rsid w:val="000F4C3E"/>
    <w:rsid w:val="000F5BBE"/>
    <w:rsid w:val="000F5C5F"/>
    <w:rsid w:val="000F729C"/>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5C76"/>
    <w:rsid w:val="00117757"/>
    <w:rsid w:val="0011785B"/>
    <w:rsid w:val="00117F22"/>
    <w:rsid w:val="00117FDF"/>
    <w:rsid w:val="001214DB"/>
    <w:rsid w:val="00121BB0"/>
    <w:rsid w:val="00122D79"/>
    <w:rsid w:val="00125097"/>
    <w:rsid w:val="001250B4"/>
    <w:rsid w:val="00125D65"/>
    <w:rsid w:val="00125DA2"/>
    <w:rsid w:val="00126BA5"/>
    <w:rsid w:val="0012775E"/>
    <w:rsid w:val="0013009E"/>
    <w:rsid w:val="00130889"/>
    <w:rsid w:val="00130C45"/>
    <w:rsid w:val="00131F0C"/>
    <w:rsid w:val="00132B36"/>
    <w:rsid w:val="00132F72"/>
    <w:rsid w:val="00134158"/>
    <w:rsid w:val="00134409"/>
    <w:rsid w:val="00135563"/>
    <w:rsid w:val="001357F1"/>
    <w:rsid w:val="0013655E"/>
    <w:rsid w:val="00136B65"/>
    <w:rsid w:val="00140A49"/>
    <w:rsid w:val="00141D6E"/>
    <w:rsid w:val="00142007"/>
    <w:rsid w:val="00143991"/>
    <w:rsid w:val="001442F6"/>
    <w:rsid w:val="00144A04"/>
    <w:rsid w:val="0014594A"/>
    <w:rsid w:val="00147FFC"/>
    <w:rsid w:val="00150263"/>
    <w:rsid w:val="00150820"/>
    <w:rsid w:val="00151D4D"/>
    <w:rsid w:val="00153199"/>
    <w:rsid w:val="0015320D"/>
    <w:rsid w:val="00155CBA"/>
    <w:rsid w:val="001563D7"/>
    <w:rsid w:val="001568CA"/>
    <w:rsid w:val="00156B42"/>
    <w:rsid w:val="00157CBC"/>
    <w:rsid w:val="001612EE"/>
    <w:rsid w:val="00162086"/>
    <w:rsid w:val="001679EB"/>
    <w:rsid w:val="0017049D"/>
    <w:rsid w:val="0017052E"/>
    <w:rsid w:val="00170A92"/>
    <w:rsid w:val="0017170E"/>
    <w:rsid w:val="001724CC"/>
    <w:rsid w:val="00173EF5"/>
    <w:rsid w:val="00174DC0"/>
    <w:rsid w:val="001758EB"/>
    <w:rsid w:val="00175F26"/>
    <w:rsid w:val="0017658D"/>
    <w:rsid w:val="001769A4"/>
    <w:rsid w:val="0017707A"/>
    <w:rsid w:val="00177C87"/>
    <w:rsid w:val="001809BD"/>
    <w:rsid w:val="00181501"/>
    <w:rsid w:val="00186AFA"/>
    <w:rsid w:val="001871FD"/>
    <w:rsid w:val="00187573"/>
    <w:rsid w:val="00187877"/>
    <w:rsid w:val="00190D84"/>
    <w:rsid w:val="00190EA6"/>
    <w:rsid w:val="001910D7"/>
    <w:rsid w:val="001924A7"/>
    <w:rsid w:val="001929E1"/>
    <w:rsid w:val="00192D19"/>
    <w:rsid w:val="001941A1"/>
    <w:rsid w:val="00197209"/>
    <w:rsid w:val="001A2230"/>
    <w:rsid w:val="001A67CF"/>
    <w:rsid w:val="001B085D"/>
    <w:rsid w:val="001B2B7A"/>
    <w:rsid w:val="001B366E"/>
    <w:rsid w:val="001B4628"/>
    <w:rsid w:val="001B51BC"/>
    <w:rsid w:val="001B5EFA"/>
    <w:rsid w:val="001B6716"/>
    <w:rsid w:val="001B6DCD"/>
    <w:rsid w:val="001B752E"/>
    <w:rsid w:val="001C014A"/>
    <w:rsid w:val="001C0561"/>
    <w:rsid w:val="001C3348"/>
    <w:rsid w:val="001C3FE2"/>
    <w:rsid w:val="001C4388"/>
    <w:rsid w:val="001C677C"/>
    <w:rsid w:val="001D00BF"/>
    <w:rsid w:val="001D1305"/>
    <w:rsid w:val="001D2E84"/>
    <w:rsid w:val="001D34DD"/>
    <w:rsid w:val="001D4418"/>
    <w:rsid w:val="001D4481"/>
    <w:rsid w:val="001D4880"/>
    <w:rsid w:val="001D4B36"/>
    <w:rsid w:val="001D5BBB"/>
    <w:rsid w:val="001D7B63"/>
    <w:rsid w:val="001E0879"/>
    <w:rsid w:val="001E0BF6"/>
    <w:rsid w:val="001E3044"/>
    <w:rsid w:val="001E4BB5"/>
    <w:rsid w:val="001E57C6"/>
    <w:rsid w:val="001E5A51"/>
    <w:rsid w:val="001E5DAD"/>
    <w:rsid w:val="001E5E16"/>
    <w:rsid w:val="001F0F1B"/>
    <w:rsid w:val="001F0F6E"/>
    <w:rsid w:val="001F2228"/>
    <w:rsid w:val="001F23AF"/>
    <w:rsid w:val="001F33DF"/>
    <w:rsid w:val="001F3523"/>
    <w:rsid w:val="001F3FF4"/>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1233B"/>
    <w:rsid w:val="00212DDF"/>
    <w:rsid w:val="00214438"/>
    <w:rsid w:val="00215139"/>
    <w:rsid w:val="00216AB4"/>
    <w:rsid w:val="00217734"/>
    <w:rsid w:val="00217C46"/>
    <w:rsid w:val="00217E92"/>
    <w:rsid w:val="002216D5"/>
    <w:rsid w:val="00221DDE"/>
    <w:rsid w:val="00222A1E"/>
    <w:rsid w:val="00223BDE"/>
    <w:rsid w:val="00223F23"/>
    <w:rsid w:val="00226340"/>
    <w:rsid w:val="0022697A"/>
    <w:rsid w:val="0023028E"/>
    <w:rsid w:val="00230C53"/>
    <w:rsid w:val="00231224"/>
    <w:rsid w:val="002316E0"/>
    <w:rsid w:val="00231AD0"/>
    <w:rsid w:val="002336AF"/>
    <w:rsid w:val="0023388B"/>
    <w:rsid w:val="0023405B"/>
    <w:rsid w:val="0023545E"/>
    <w:rsid w:val="002354BD"/>
    <w:rsid w:val="0023639E"/>
    <w:rsid w:val="00236FFE"/>
    <w:rsid w:val="002373EC"/>
    <w:rsid w:val="00240124"/>
    <w:rsid w:val="002449B6"/>
    <w:rsid w:val="00246266"/>
    <w:rsid w:val="00251804"/>
    <w:rsid w:val="002518A4"/>
    <w:rsid w:val="00252E4E"/>
    <w:rsid w:val="00254CF2"/>
    <w:rsid w:val="002564E4"/>
    <w:rsid w:val="00256715"/>
    <w:rsid w:val="00257CFA"/>
    <w:rsid w:val="00260555"/>
    <w:rsid w:val="00260D1D"/>
    <w:rsid w:val="00262988"/>
    <w:rsid w:val="00262A25"/>
    <w:rsid w:val="0026351B"/>
    <w:rsid w:val="00263D85"/>
    <w:rsid w:val="00265BA5"/>
    <w:rsid w:val="00270894"/>
    <w:rsid w:val="00270B6B"/>
    <w:rsid w:val="002712C9"/>
    <w:rsid w:val="00271936"/>
    <w:rsid w:val="0027275A"/>
    <w:rsid w:val="002728A0"/>
    <w:rsid w:val="002738E1"/>
    <w:rsid w:val="00274BFC"/>
    <w:rsid w:val="00276054"/>
    <w:rsid w:val="002767E4"/>
    <w:rsid w:val="00276C72"/>
    <w:rsid w:val="00276FE7"/>
    <w:rsid w:val="00277416"/>
    <w:rsid w:val="00280587"/>
    <w:rsid w:val="0028061E"/>
    <w:rsid w:val="0028158E"/>
    <w:rsid w:val="00281CE2"/>
    <w:rsid w:val="00282C33"/>
    <w:rsid w:val="00284484"/>
    <w:rsid w:val="00284CA9"/>
    <w:rsid w:val="002854F2"/>
    <w:rsid w:val="00285E2B"/>
    <w:rsid w:val="002864AB"/>
    <w:rsid w:val="00287219"/>
    <w:rsid w:val="0028731A"/>
    <w:rsid w:val="002875A2"/>
    <w:rsid w:val="002910AC"/>
    <w:rsid w:val="002911D4"/>
    <w:rsid w:val="00291A28"/>
    <w:rsid w:val="0029318D"/>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5AB"/>
    <w:rsid w:val="002A7AB0"/>
    <w:rsid w:val="002B03B7"/>
    <w:rsid w:val="002B0EF3"/>
    <w:rsid w:val="002B103E"/>
    <w:rsid w:val="002B1E71"/>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BFE"/>
    <w:rsid w:val="002C50FE"/>
    <w:rsid w:val="002C536B"/>
    <w:rsid w:val="002C59AE"/>
    <w:rsid w:val="002D18DD"/>
    <w:rsid w:val="002D1C48"/>
    <w:rsid w:val="002D54C8"/>
    <w:rsid w:val="002D71C9"/>
    <w:rsid w:val="002E05E4"/>
    <w:rsid w:val="002E1C82"/>
    <w:rsid w:val="002E2E1D"/>
    <w:rsid w:val="002E311C"/>
    <w:rsid w:val="002E3C1E"/>
    <w:rsid w:val="002E4F44"/>
    <w:rsid w:val="002E6B46"/>
    <w:rsid w:val="002E7057"/>
    <w:rsid w:val="002E761C"/>
    <w:rsid w:val="002F214F"/>
    <w:rsid w:val="002F2877"/>
    <w:rsid w:val="002F3631"/>
    <w:rsid w:val="002F466C"/>
    <w:rsid w:val="002F468E"/>
    <w:rsid w:val="002F571F"/>
    <w:rsid w:val="002F5F66"/>
    <w:rsid w:val="00301385"/>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6574"/>
    <w:rsid w:val="00316812"/>
    <w:rsid w:val="00316A94"/>
    <w:rsid w:val="00317BFF"/>
    <w:rsid w:val="00321C37"/>
    <w:rsid w:val="00322EC2"/>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37E97"/>
    <w:rsid w:val="00340AC4"/>
    <w:rsid w:val="00340B82"/>
    <w:rsid w:val="00341040"/>
    <w:rsid w:val="00343557"/>
    <w:rsid w:val="00344046"/>
    <w:rsid w:val="00350BEE"/>
    <w:rsid w:val="003519EF"/>
    <w:rsid w:val="00353F27"/>
    <w:rsid w:val="003540E5"/>
    <w:rsid w:val="00355BAF"/>
    <w:rsid w:val="00355DE2"/>
    <w:rsid w:val="00356926"/>
    <w:rsid w:val="00356CFA"/>
    <w:rsid w:val="00356D8E"/>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A89"/>
    <w:rsid w:val="003777B2"/>
    <w:rsid w:val="003777D0"/>
    <w:rsid w:val="003778A7"/>
    <w:rsid w:val="00380DF2"/>
    <w:rsid w:val="00381E32"/>
    <w:rsid w:val="00382919"/>
    <w:rsid w:val="00382D6B"/>
    <w:rsid w:val="0038406F"/>
    <w:rsid w:val="0038463C"/>
    <w:rsid w:val="0038477F"/>
    <w:rsid w:val="003859AE"/>
    <w:rsid w:val="00386756"/>
    <w:rsid w:val="00386E42"/>
    <w:rsid w:val="00387A9A"/>
    <w:rsid w:val="003901AD"/>
    <w:rsid w:val="003911EC"/>
    <w:rsid w:val="003917E0"/>
    <w:rsid w:val="003934CE"/>
    <w:rsid w:val="00393BAC"/>
    <w:rsid w:val="00394821"/>
    <w:rsid w:val="00394A01"/>
    <w:rsid w:val="0039673F"/>
    <w:rsid w:val="00396A5B"/>
    <w:rsid w:val="00397103"/>
    <w:rsid w:val="003A0009"/>
    <w:rsid w:val="003A2782"/>
    <w:rsid w:val="003A3010"/>
    <w:rsid w:val="003B1839"/>
    <w:rsid w:val="003B3CE6"/>
    <w:rsid w:val="003B3D21"/>
    <w:rsid w:val="003B3E9D"/>
    <w:rsid w:val="003B3FD3"/>
    <w:rsid w:val="003B4A24"/>
    <w:rsid w:val="003B5C25"/>
    <w:rsid w:val="003B63D5"/>
    <w:rsid w:val="003B6ED3"/>
    <w:rsid w:val="003B7774"/>
    <w:rsid w:val="003B7BE7"/>
    <w:rsid w:val="003C4CA2"/>
    <w:rsid w:val="003C5F8B"/>
    <w:rsid w:val="003C60AD"/>
    <w:rsid w:val="003C69DF"/>
    <w:rsid w:val="003C7AAF"/>
    <w:rsid w:val="003D17AF"/>
    <w:rsid w:val="003D22C2"/>
    <w:rsid w:val="003D23A0"/>
    <w:rsid w:val="003D2887"/>
    <w:rsid w:val="003D2D56"/>
    <w:rsid w:val="003D3A45"/>
    <w:rsid w:val="003D4BBE"/>
    <w:rsid w:val="003D4EC8"/>
    <w:rsid w:val="003D69F7"/>
    <w:rsid w:val="003D6A82"/>
    <w:rsid w:val="003D7F33"/>
    <w:rsid w:val="003E0936"/>
    <w:rsid w:val="003E1755"/>
    <w:rsid w:val="003E2612"/>
    <w:rsid w:val="003E3168"/>
    <w:rsid w:val="003E33D0"/>
    <w:rsid w:val="003E6A7F"/>
    <w:rsid w:val="003E6F95"/>
    <w:rsid w:val="003E747C"/>
    <w:rsid w:val="003F07DF"/>
    <w:rsid w:val="003F12BC"/>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6449"/>
    <w:rsid w:val="0040653B"/>
    <w:rsid w:val="00406571"/>
    <w:rsid w:val="0040708F"/>
    <w:rsid w:val="00407AC8"/>
    <w:rsid w:val="00407BEF"/>
    <w:rsid w:val="00407DA6"/>
    <w:rsid w:val="00407DDE"/>
    <w:rsid w:val="004101B1"/>
    <w:rsid w:val="00410472"/>
    <w:rsid w:val="0041174C"/>
    <w:rsid w:val="00412114"/>
    <w:rsid w:val="00413E50"/>
    <w:rsid w:val="004151BE"/>
    <w:rsid w:val="00417653"/>
    <w:rsid w:val="00420556"/>
    <w:rsid w:val="00421931"/>
    <w:rsid w:val="00421C12"/>
    <w:rsid w:val="0042232B"/>
    <w:rsid w:val="00426105"/>
    <w:rsid w:val="004273E9"/>
    <w:rsid w:val="00427A2D"/>
    <w:rsid w:val="00427C12"/>
    <w:rsid w:val="004308A6"/>
    <w:rsid w:val="00430D72"/>
    <w:rsid w:val="00431373"/>
    <w:rsid w:val="00433E7C"/>
    <w:rsid w:val="00434604"/>
    <w:rsid w:val="0043609F"/>
    <w:rsid w:val="0043739F"/>
    <w:rsid w:val="00437F25"/>
    <w:rsid w:val="00442E8C"/>
    <w:rsid w:val="00443B4F"/>
    <w:rsid w:val="004452D0"/>
    <w:rsid w:val="004461A6"/>
    <w:rsid w:val="00446367"/>
    <w:rsid w:val="00446982"/>
    <w:rsid w:val="004470AC"/>
    <w:rsid w:val="00450F2A"/>
    <w:rsid w:val="004517AD"/>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5AB0"/>
    <w:rsid w:val="00467F4D"/>
    <w:rsid w:val="00470C6A"/>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90EE3"/>
    <w:rsid w:val="00491789"/>
    <w:rsid w:val="00492645"/>
    <w:rsid w:val="00493770"/>
    <w:rsid w:val="00493D0A"/>
    <w:rsid w:val="0049413B"/>
    <w:rsid w:val="00494C0D"/>
    <w:rsid w:val="0049651F"/>
    <w:rsid w:val="0049704C"/>
    <w:rsid w:val="00497409"/>
    <w:rsid w:val="00497CD7"/>
    <w:rsid w:val="00497DE6"/>
    <w:rsid w:val="004A0D0C"/>
    <w:rsid w:val="004A146F"/>
    <w:rsid w:val="004A5301"/>
    <w:rsid w:val="004A5AB2"/>
    <w:rsid w:val="004A65D4"/>
    <w:rsid w:val="004B07F3"/>
    <w:rsid w:val="004B0E06"/>
    <w:rsid w:val="004B1442"/>
    <w:rsid w:val="004B1DEB"/>
    <w:rsid w:val="004B2723"/>
    <w:rsid w:val="004B46C9"/>
    <w:rsid w:val="004B756C"/>
    <w:rsid w:val="004C0647"/>
    <w:rsid w:val="004C0E14"/>
    <w:rsid w:val="004C3283"/>
    <w:rsid w:val="004C3860"/>
    <w:rsid w:val="004C4A46"/>
    <w:rsid w:val="004C7A57"/>
    <w:rsid w:val="004D107A"/>
    <w:rsid w:val="004D1240"/>
    <w:rsid w:val="004D179F"/>
    <w:rsid w:val="004D1D16"/>
    <w:rsid w:val="004D2378"/>
    <w:rsid w:val="004D3BFF"/>
    <w:rsid w:val="004D4389"/>
    <w:rsid w:val="004D6B9B"/>
    <w:rsid w:val="004D6E0E"/>
    <w:rsid w:val="004D763E"/>
    <w:rsid w:val="004E0DE4"/>
    <w:rsid w:val="004E1799"/>
    <w:rsid w:val="004E1CC1"/>
    <w:rsid w:val="004E1E3D"/>
    <w:rsid w:val="004E2506"/>
    <w:rsid w:val="004E2B6D"/>
    <w:rsid w:val="004E3EE7"/>
    <w:rsid w:val="004E584E"/>
    <w:rsid w:val="004E6BAA"/>
    <w:rsid w:val="004E7A09"/>
    <w:rsid w:val="004F0B70"/>
    <w:rsid w:val="004F157D"/>
    <w:rsid w:val="004F478F"/>
    <w:rsid w:val="004F7540"/>
    <w:rsid w:val="00500A04"/>
    <w:rsid w:val="00500A5C"/>
    <w:rsid w:val="00500ACD"/>
    <w:rsid w:val="00501AEC"/>
    <w:rsid w:val="005029A9"/>
    <w:rsid w:val="0050444D"/>
    <w:rsid w:val="00506CE8"/>
    <w:rsid w:val="00507F02"/>
    <w:rsid w:val="005106C2"/>
    <w:rsid w:val="005122BB"/>
    <w:rsid w:val="005122FE"/>
    <w:rsid w:val="00512BE0"/>
    <w:rsid w:val="00512F7B"/>
    <w:rsid w:val="00515A65"/>
    <w:rsid w:val="00517AF0"/>
    <w:rsid w:val="00520E85"/>
    <w:rsid w:val="00522AAC"/>
    <w:rsid w:val="0052313B"/>
    <w:rsid w:val="0052425B"/>
    <w:rsid w:val="005243F2"/>
    <w:rsid w:val="00525196"/>
    <w:rsid w:val="00527977"/>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183"/>
    <w:rsid w:val="00544445"/>
    <w:rsid w:val="00544F0B"/>
    <w:rsid w:val="005451B1"/>
    <w:rsid w:val="005453F5"/>
    <w:rsid w:val="00545627"/>
    <w:rsid w:val="00545789"/>
    <w:rsid w:val="00545C65"/>
    <w:rsid w:val="005465A0"/>
    <w:rsid w:val="00550227"/>
    <w:rsid w:val="0055209A"/>
    <w:rsid w:val="00553646"/>
    <w:rsid w:val="00557C8E"/>
    <w:rsid w:val="00560DE7"/>
    <w:rsid w:val="005613A1"/>
    <w:rsid w:val="0056156F"/>
    <w:rsid w:val="00562CBF"/>
    <w:rsid w:val="005631C4"/>
    <w:rsid w:val="005642BC"/>
    <w:rsid w:val="005655CA"/>
    <w:rsid w:val="005656CE"/>
    <w:rsid w:val="00565A20"/>
    <w:rsid w:val="00570FEE"/>
    <w:rsid w:val="005710A5"/>
    <w:rsid w:val="00571B95"/>
    <w:rsid w:val="00573025"/>
    <w:rsid w:val="00574102"/>
    <w:rsid w:val="00574786"/>
    <w:rsid w:val="00574AB8"/>
    <w:rsid w:val="00576486"/>
    <w:rsid w:val="005773D3"/>
    <w:rsid w:val="0057753A"/>
    <w:rsid w:val="0057757E"/>
    <w:rsid w:val="00577CD4"/>
    <w:rsid w:val="00577E08"/>
    <w:rsid w:val="00580A3A"/>
    <w:rsid w:val="00581051"/>
    <w:rsid w:val="005815BA"/>
    <w:rsid w:val="005829D0"/>
    <w:rsid w:val="00583B00"/>
    <w:rsid w:val="005845B4"/>
    <w:rsid w:val="005845DE"/>
    <w:rsid w:val="0058671B"/>
    <w:rsid w:val="0059244F"/>
    <w:rsid w:val="00593115"/>
    <w:rsid w:val="00593928"/>
    <w:rsid w:val="0059514E"/>
    <w:rsid w:val="005958E9"/>
    <w:rsid w:val="00597D3B"/>
    <w:rsid w:val="00597F38"/>
    <w:rsid w:val="005A0251"/>
    <w:rsid w:val="005A0CD7"/>
    <w:rsid w:val="005A1A47"/>
    <w:rsid w:val="005A3B84"/>
    <w:rsid w:val="005A4647"/>
    <w:rsid w:val="005A46E9"/>
    <w:rsid w:val="005A5FCA"/>
    <w:rsid w:val="005A76FD"/>
    <w:rsid w:val="005B20F4"/>
    <w:rsid w:val="005B2583"/>
    <w:rsid w:val="005B36AC"/>
    <w:rsid w:val="005B499E"/>
    <w:rsid w:val="005B4C49"/>
    <w:rsid w:val="005B519C"/>
    <w:rsid w:val="005B6768"/>
    <w:rsid w:val="005C0F7E"/>
    <w:rsid w:val="005C45DA"/>
    <w:rsid w:val="005C4B88"/>
    <w:rsid w:val="005C5A3B"/>
    <w:rsid w:val="005C5B5B"/>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7B2"/>
    <w:rsid w:val="005E1824"/>
    <w:rsid w:val="005E3916"/>
    <w:rsid w:val="005E76E4"/>
    <w:rsid w:val="005F0EE2"/>
    <w:rsid w:val="005F1925"/>
    <w:rsid w:val="005F1AA9"/>
    <w:rsid w:val="005F1F04"/>
    <w:rsid w:val="005F2910"/>
    <w:rsid w:val="005F2D74"/>
    <w:rsid w:val="005F2F35"/>
    <w:rsid w:val="005F4F64"/>
    <w:rsid w:val="005F51C2"/>
    <w:rsid w:val="005F5FBA"/>
    <w:rsid w:val="005F60A5"/>
    <w:rsid w:val="005F67EB"/>
    <w:rsid w:val="005F69F5"/>
    <w:rsid w:val="005F7779"/>
    <w:rsid w:val="005F7EB0"/>
    <w:rsid w:val="00601095"/>
    <w:rsid w:val="0060158B"/>
    <w:rsid w:val="00601601"/>
    <w:rsid w:val="00602DD6"/>
    <w:rsid w:val="006034E8"/>
    <w:rsid w:val="00603A40"/>
    <w:rsid w:val="00605272"/>
    <w:rsid w:val="00605AE9"/>
    <w:rsid w:val="00605CED"/>
    <w:rsid w:val="00606C00"/>
    <w:rsid w:val="00606E72"/>
    <w:rsid w:val="006070D9"/>
    <w:rsid w:val="006075BD"/>
    <w:rsid w:val="00610A12"/>
    <w:rsid w:val="00610B80"/>
    <w:rsid w:val="0061303D"/>
    <w:rsid w:val="00615659"/>
    <w:rsid w:val="00617053"/>
    <w:rsid w:val="00620445"/>
    <w:rsid w:val="006219BF"/>
    <w:rsid w:val="006227B5"/>
    <w:rsid w:val="00622F11"/>
    <w:rsid w:val="00623E50"/>
    <w:rsid w:val="00624CBD"/>
    <w:rsid w:val="006259E1"/>
    <w:rsid w:val="00626159"/>
    <w:rsid w:val="006270F5"/>
    <w:rsid w:val="00627331"/>
    <w:rsid w:val="006309D1"/>
    <w:rsid w:val="006316AA"/>
    <w:rsid w:val="00631993"/>
    <w:rsid w:val="006348DB"/>
    <w:rsid w:val="0063645F"/>
    <w:rsid w:val="0063757F"/>
    <w:rsid w:val="00640C33"/>
    <w:rsid w:val="00640EC1"/>
    <w:rsid w:val="006419FA"/>
    <w:rsid w:val="00641DCF"/>
    <w:rsid w:val="00642BDE"/>
    <w:rsid w:val="00643FBB"/>
    <w:rsid w:val="00646557"/>
    <w:rsid w:val="006472E9"/>
    <w:rsid w:val="00651D84"/>
    <w:rsid w:val="00652323"/>
    <w:rsid w:val="00654504"/>
    <w:rsid w:val="00654FA7"/>
    <w:rsid w:val="00655F8E"/>
    <w:rsid w:val="006561CD"/>
    <w:rsid w:val="0066048A"/>
    <w:rsid w:val="0066199D"/>
    <w:rsid w:val="00663234"/>
    <w:rsid w:val="006664EF"/>
    <w:rsid w:val="00666E8B"/>
    <w:rsid w:val="0066718E"/>
    <w:rsid w:val="00667779"/>
    <w:rsid w:val="00670BBF"/>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3365"/>
    <w:rsid w:val="00693581"/>
    <w:rsid w:val="006953C7"/>
    <w:rsid w:val="006A01DC"/>
    <w:rsid w:val="006A3FA1"/>
    <w:rsid w:val="006A48C9"/>
    <w:rsid w:val="006A5137"/>
    <w:rsid w:val="006A553D"/>
    <w:rsid w:val="006A6E60"/>
    <w:rsid w:val="006A79E2"/>
    <w:rsid w:val="006B2109"/>
    <w:rsid w:val="006B25EF"/>
    <w:rsid w:val="006B2D1C"/>
    <w:rsid w:val="006B2DB7"/>
    <w:rsid w:val="006B3938"/>
    <w:rsid w:val="006B72AA"/>
    <w:rsid w:val="006C2A7D"/>
    <w:rsid w:val="006C3398"/>
    <w:rsid w:val="006C38DF"/>
    <w:rsid w:val="006C3933"/>
    <w:rsid w:val="006C5100"/>
    <w:rsid w:val="006C6790"/>
    <w:rsid w:val="006C6A46"/>
    <w:rsid w:val="006D0548"/>
    <w:rsid w:val="006D31AF"/>
    <w:rsid w:val="006D4F0A"/>
    <w:rsid w:val="006D5202"/>
    <w:rsid w:val="006D52F5"/>
    <w:rsid w:val="006D5DA0"/>
    <w:rsid w:val="006D74BD"/>
    <w:rsid w:val="006E0073"/>
    <w:rsid w:val="006E0DDE"/>
    <w:rsid w:val="006E1A3C"/>
    <w:rsid w:val="006E1B07"/>
    <w:rsid w:val="006E245B"/>
    <w:rsid w:val="006E29CB"/>
    <w:rsid w:val="006E2D91"/>
    <w:rsid w:val="006E5BA8"/>
    <w:rsid w:val="006E5EE5"/>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6DA"/>
    <w:rsid w:val="00724211"/>
    <w:rsid w:val="00724F26"/>
    <w:rsid w:val="00725C3B"/>
    <w:rsid w:val="007264F5"/>
    <w:rsid w:val="00730969"/>
    <w:rsid w:val="00732470"/>
    <w:rsid w:val="00732A19"/>
    <w:rsid w:val="007333BB"/>
    <w:rsid w:val="00733DD3"/>
    <w:rsid w:val="007340A3"/>
    <w:rsid w:val="00734A2F"/>
    <w:rsid w:val="00734FBD"/>
    <w:rsid w:val="00735629"/>
    <w:rsid w:val="00735FC2"/>
    <w:rsid w:val="0073617D"/>
    <w:rsid w:val="0073679F"/>
    <w:rsid w:val="00736E57"/>
    <w:rsid w:val="00737DD8"/>
    <w:rsid w:val="00742233"/>
    <w:rsid w:val="00742F48"/>
    <w:rsid w:val="00743145"/>
    <w:rsid w:val="007436DE"/>
    <w:rsid w:val="00744906"/>
    <w:rsid w:val="00746AE4"/>
    <w:rsid w:val="00747F99"/>
    <w:rsid w:val="00751CE2"/>
    <w:rsid w:val="00751E30"/>
    <w:rsid w:val="0075227E"/>
    <w:rsid w:val="00752582"/>
    <w:rsid w:val="00753237"/>
    <w:rsid w:val="007541AF"/>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F75"/>
    <w:rsid w:val="007830B2"/>
    <w:rsid w:val="00783912"/>
    <w:rsid w:val="0078581F"/>
    <w:rsid w:val="00785A25"/>
    <w:rsid w:val="00786726"/>
    <w:rsid w:val="00786C33"/>
    <w:rsid w:val="007878B0"/>
    <w:rsid w:val="007907FD"/>
    <w:rsid w:val="00791957"/>
    <w:rsid w:val="00793F91"/>
    <w:rsid w:val="00795338"/>
    <w:rsid w:val="007A16DD"/>
    <w:rsid w:val="007A2A10"/>
    <w:rsid w:val="007A379B"/>
    <w:rsid w:val="007A4058"/>
    <w:rsid w:val="007A4666"/>
    <w:rsid w:val="007A508E"/>
    <w:rsid w:val="007A5974"/>
    <w:rsid w:val="007A6631"/>
    <w:rsid w:val="007A6BD2"/>
    <w:rsid w:val="007A74C7"/>
    <w:rsid w:val="007A7C77"/>
    <w:rsid w:val="007B14BE"/>
    <w:rsid w:val="007B3682"/>
    <w:rsid w:val="007B378B"/>
    <w:rsid w:val="007B4F58"/>
    <w:rsid w:val="007B5402"/>
    <w:rsid w:val="007B68DD"/>
    <w:rsid w:val="007B77A8"/>
    <w:rsid w:val="007C06B7"/>
    <w:rsid w:val="007C075A"/>
    <w:rsid w:val="007C0A0E"/>
    <w:rsid w:val="007C1218"/>
    <w:rsid w:val="007C1ABF"/>
    <w:rsid w:val="007C1B15"/>
    <w:rsid w:val="007C2600"/>
    <w:rsid w:val="007C27DF"/>
    <w:rsid w:val="007C2CBF"/>
    <w:rsid w:val="007C3038"/>
    <w:rsid w:val="007C3AE9"/>
    <w:rsid w:val="007C4FF5"/>
    <w:rsid w:val="007C5714"/>
    <w:rsid w:val="007C5A46"/>
    <w:rsid w:val="007C6ABE"/>
    <w:rsid w:val="007C704F"/>
    <w:rsid w:val="007C7724"/>
    <w:rsid w:val="007C7C0F"/>
    <w:rsid w:val="007D00CF"/>
    <w:rsid w:val="007D0C1A"/>
    <w:rsid w:val="007D20BD"/>
    <w:rsid w:val="007D4142"/>
    <w:rsid w:val="007D511F"/>
    <w:rsid w:val="007D656B"/>
    <w:rsid w:val="007D6665"/>
    <w:rsid w:val="007D7044"/>
    <w:rsid w:val="007E0CFB"/>
    <w:rsid w:val="007E1123"/>
    <w:rsid w:val="007E2EE8"/>
    <w:rsid w:val="007E32C0"/>
    <w:rsid w:val="007E4047"/>
    <w:rsid w:val="007E4386"/>
    <w:rsid w:val="007E446F"/>
    <w:rsid w:val="007E4E38"/>
    <w:rsid w:val="007E4EDB"/>
    <w:rsid w:val="007E5364"/>
    <w:rsid w:val="007E6942"/>
    <w:rsid w:val="007E6FC4"/>
    <w:rsid w:val="007E70F7"/>
    <w:rsid w:val="007F1E03"/>
    <w:rsid w:val="007F2981"/>
    <w:rsid w:val="007F2D9E"/>
    <w:rsid w:val="007F328E"/>
    <w:rsid w:val="007F543B"/>
    <w:rsid w:val="007F7A34"/>
    <w:rsid w:val="007F7F8E"/>
    <w:rsid w:val="00802235"/>
    <w:rsid w:val="0080235C"/>
    <w:rsid w:val="008034CB"/>
    <w:rsid w:val="00803B3A"/>
    <w:rsid w:val="00803F74"/>
    <w:rsid w:val="0080419B"/>
    <w:rsid w:val="0080686A"/>
    <w:rsid w:val="00806FEA"/>
    <w:rsid w:val="0081029D"/>
    <w:rsid w:val="0081113A"/>
    <w:rsid w:val="00812EB0"/>
    <w:rsid w:val="00813521"/>
    <w:rsid w:val="0081429C"/>
    <w:rsid w:val="008150ED"/>
    <w:rsid w:val="00816C8C"/>
    <w:rsid w:val="00817F48"/>
    <w:rsid w:val="008200F4"/>
    <w:rsid w:val="008208A7"/>
    <w:rsid w:val="008212C5"/>
    <w:rsid w:val="008217E5"/>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C41"/>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83F"/>
    <w:rsid w:val="00865EFB"/>
    <w:rsid w:val="0086700B"/>
    <w:rsid w:val="00870425"/>
    <w:rsid w:val="00870474"/>
    <w:rsid w:val="00870576"/>
    <w:rsid w:val="00870582"/>
    <w:rsid w:val="00871192"/>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720"/>
    <w:rsid w:val="008A3D09"/>
    <w:rsid w:val="008A482E"/>
    <w:rsid w:val="008A508B"/>
    <w:rsid w:val="008A54DD"/>
    <w:rsid w:val="008A5F29"/>
    <w:rsid w:val="008A60BF"/>
    <w:rsid w:val="008A6D6A"/>
    <w:rsid w:val="008A6F57"/>
    <w:rsid w:val="008A71DE"/>
    <w:rsid w:val="008A74F2"/>
    <w:rsid w:val="008A7641"/>
    <w:rsid w:val="008B0455"/>
    <w:rsid w:val="008B092D"/>
    <w:rsid w:val="008B1782"/>
    <w:rsid w:val="008B247F"/>
    <w:rsid w:val="008B28B6"/>
    <w:rsid w:val="008B5B94"/>
    <w:rsid w:val="008B6845"/>
    <w:rsid w:val="008B68E6"/>
    <w:rsid w:val="008C0248"/>
    <w:rsid w:val="008C0467"/>
    <w:rsid w:val="008C11DE"/>
    <w:rsid w:val="008C1BBE"/>
    <w:rsid w:val="008C1E40"/>
    <w:rsid w:val="008C273B"/>
    <w:rsid w:val="008C28C8"/>
    <w:rsid w:val="008C35DA"/>
    <w:rsid w:val="008C5641"/>
    <w:rsid w:val="008C5865"/>
    <w:rsid w:val="008C593C"/>
    <w:rsid w:val="008C6DA6"/>
    <w:rsid w:val="008C7414"/>
    <w:rsid w:val="008C74FB"/>
    <w:rsid w:val="008D1ACE"/>
    <w:rsid w:val="008D1C85"/>
    <w:rsid w:val="008D266B"/>
    <w:rsid w:val="008D2C1E"/>
    <w:rsid w:val="008D39B9"/>
    <w:rsid w:val="008D66AD"/>
    <w:rsid w:val="008D69F0"/>
    <w:rsid w:val="008D7B2C"/>
    <w:rsid w:val="008E08C1"/>
    <w:rsid w:val="008E09CC"/>
    <w:rsid w:val="008E0CBA"/>
    <w:rsid w:val="008E2187"/>
    <w:rsid w:val="008E26EA"/>
    <w:rsid w:val="008E32D1"/>
    <w:rsid w:val="008E3F25"/>
    <w:rsid w:val="008E482C"/>
    <w:rsid w:val="008E5B63"/>
    <w:rsid w:val="008E627C"/>
    <w:rsid w:val="008E66DC"/>
    <w:rsid w:val="008E6B23"/>
    <w:rsid w:val="008E6BDD"/>
    <w:rsid w:val="008F2068"/>
    <w:rsid w:val="008F41FC"/>
    <w:rsid w:val="008F4A87"/>
    <w:rsid w:val="008F52C1"/>
    <w:rsid w:val="008F5656"/>
    <w:rsid w:val="008F66A7"/>
    <w:rsid w:val="008F689A"/>
    <w:rsid w:val="008F6BCA"/>
    <w:rsid w:val="008F7228"/>
    <w:rsid w:val="009001FB"/>
    <w:rsid w:val="009022FF"/>
    <w:rsid w:val="0090514E"/>
    <w:rsid w:val="0091053A"/>
    <w:rsid w:val="0091147E"/>
    <w:rsid w:val="009116F1"/>
    <w:rsid w:val="00913535"/>
    <w:rsid w:val="00913F71"/>
    <w:rsid w:val="0091516F"/>
    <w:rsid w:val="00915FC3"/>
    <w:rsid w:val="00916F5F"/>
    <w:rsid w:val="00917D93"/>
    <w:rsid w:val="009213D3"/>
    <w:rsid w:val="00921A0E"/>
    <w:rsid w:val="00922445"/>
    <w:rsid w:val="00924658"/>
    <w:rsid w:val="00924BD3"/>
    <w:rsid w:val="009256FD"/>
    <w:rsid w:val="00925953"/>
    <w:rsid w:val="00925986"/>
    <w:rsid w:val="00925C9A"/>
    <w:rsid w:val="009306D9"/>
    <w:rsid w:val="009320B6"/>
    <w:rsid w:val="00932307"/>
    <w:rsid w:val="00935812"/>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9DC"/>
    <w:rsid w:val="00955BC0"/>
    <w:rsid w:val="00955DF1"/>
    <w:rsid w:val="009568F0"/>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E69"/>
    <w:rsid w:val="00984B97"/>
    <w:rsid w:val="00985886"/>
    <w:rsid w:val="00987803"/>
    <w:rsid w:val="009879C4"/>
    <w:rsid w:val="00987D09"/>
    <w:rsid w:val="00990413"/>
    <w:rsid w:val="00991A7A"/>
    <w:rsid w:val="00992DCC"/>
    <w:rsid w:val="00993EAF"/>
    <w:rsid w:val="00993FAF"/>
    <w:rsid w:val="00994F84"/>
    <w:rsid w:val="009A23D1"/>
    <w:rsid w:val="009A4411"/>
    <w:rsid w:val="009A464F"/>
    <w:rsid w:val="009A6066"/>
    <w:rsid w:val="009A7EE8"/>
    <w:rsid w:val="009B2251"/>
    <w:rsid w:val="009B45D0"/>
    <w:rsid w:val="009C0ACA"/>
    <w:rsid w:val="009C1D1F"/>
    <w:rsid w:val="009C4A59"/>
    <w:rsid w:val="009D0287"/>
    <w:rsid w:val="009D126F"/>
    <w:rsid w:val="009D273C"/>
    <w:rsid w:val="009D76F6"/>
    <w:rsid w:val="009D7EE1"/>
    <w:rsid w:val="009E021A"/>
    <w:rsid w:val="009E0F69"/>
    <w:rsid w:val="009E226B"/>
    <w:rsid w:val="009E44AF"/>
    <w:rsid w:val="009E5348"/>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411D1"/>
    <w:rsid w:val="00A412AA"/>
    <w:rsid w:val="00A42144"/>
    <w:rsid w:val="00A4323B"/>
    <w:rsid w:val="00A43A25"/>
    <w:rsid w:val="00A43F9E"/>
    <w:rsid w:val="00A456F9"/>
    <w:rsid w:val="00A45F51"/>
    <w:rsid w:val="00A461F5"/>
    <w:rsid w:val="00A501C4"/>
    <w:rsid w:val="00A50EFC"/>
    <w:rsid w:val="00A51487"/>
    <w:rsid w:val="00A51C7E"/>
    <w:rsid w:val="00A51D59"/>
    <w:rsid w:val="00A52268"/>
    <w:rsid w:val="00A52560"/>
    <w:rsid w:val="00A547AB"/>
    <w:rsid w:val="00A55245"/>
    <w:rsid w:val="00A561A0"/>
    <w:rsid w:val="00A56807"/>
    <w:rsid w:val="00A56E9B"/>
    <w:rsid w:val="00A56FFC"/>
    <w:rsid w:val="00A60DC7"/>
    <w:rsid w:val="00A61340"/>
    <w:rsid w:val="00A61DF8"/>
    <w:rsid w:val="00A62C3A"/>
    <w:rsid w:val="00A63083"/>
    <w:rsid w:val="00A63A9B"/>
    <w:rsid w:val="00A667D6"/>
    <w:rsid w:val="00A677AE"/>
    <w:rsid w:val="00A74282"/>
    <w:rsid w:val="00A7498A"/>
    <w:rsid w:val="00A74D6B"/>
    <w:rsid w:val="00A7553A"/>
    <w:rsid w:val="00A75907"/>
    <w:rsid w:val="00A762F8"/>
    <w:rsid w:val="00A76A79"/>
    <w:rsid w:val="00A76EC2"/>
    <w:rsid w:val="00A774A4"/>
    <w:rsid w:val="00A77B7F"/>
    <w:rsid w:val="00A77E3C"/>
    <w:rsid w:val="00A802CB"/>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4708"/>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B67D1"/>
    <w:rsid w:val="00AC0FC3"/>
    <w:rsid w:val="00AC1762"/>
    <w:rsid w:val="00AC1DE6"/>
    <w:rsid w:val="00AC2B27"/>
    <w:rsid w:val="00AC33D0"/>
    <w:rsid w:val="00AC5613"/>
    <w:rsid w:val="00AC5A8D"/>
    <w:rsid w:val="00AC62ED"/>
    <w:rsid w:val="00AD129D"/>
    <w:rsid w:val="00AD1D67"/>
    <w:rsid w:val="00AD227B"/>
    <w:rsid w:val="00AD23CA"/>
    <w:rsid w:val="00AD24D9"/>
    <w:rsid w:val="00AD41AF"/>
    <w:rsid w:val="00AD4A79"/>
    <w:rsid w:val="00AD595E"/>
    <w:rsid w:val="00AD7D2A"/>
    <w:rsid w:val="00AD7DBA"/>
    <w:rsid w:val="00AE0436"/>
    <w:rsid w:val="00AE0489"/>
    <w:rsid w:val="00AE2996"/>
    <w:rsid w:val="00AE3F5B"/>
    <w:rsid w:val="00AE5060"/>
    <w:rsid w:val="00AE7BF9"/>
    <w:rsid w:val="00AF1E49"/>
    <w:rsid w:val="00AF3BE9"/>
    <w:rsid w:val="00AF3EC8"/>
    <w:rsid w:val="00AF3F9B"/>
    <w:rsid w:val="00AF498B"/>
    <w:rsid w:val="00AF6BAA"/>
    <w:rsid w:val="00AF7070"/>
    <w:rsid w:val="00AF7541"/>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36B5"/>
    <w:rsid w:val="00B14AAB"/>
    <w:rsid w:val="00B16594"/>
    <w:rsid w:val="00B16812"/>
    <w:rsid w:val="00B17443"/>
    <w:rsid w:val="00B20F22"/>
    <w:rsid w:val="00B213BD"/>
    <w:rsid w:val="00B21844"/>
    <w:rsid w:val="00B23678"/>
    <w:rsid w:val="00B23B8F"/>
    <w:rsid w:val="00B241B8"/>
    <w:rsid w:val="00B24A88"/>
    <w:rsid w:val="00B24B33"/>
    <w:rsid w:val="00B250A1"/>
    <w:rsid w:val="00B25454"/>
    <w:rsid w:val="00B26529"/>
    <w:rsid w:val="00B26C60"/>
    <w:rsid w:val="00B27430"/>
    <w:rsid w:val="00B27957"/>
    <w:rsid w:val="00B31162"/>
    <w:rsid w:val="00B31D6A"/>
    <w:rsid w:val="00B33ED4"/>
    <w:rsid w:val="00B352D2"/>
    <w:rsid w:val="00B358A1"/>
    <w:rsid w:val="00B36E3E"/>
    <w:rsid w:val="00B37563"/>
    <w:rsid w:val="00B37773"/>
    <w:rsid w:val="00B40B98"/>
    <w:rsid w:val="00B42911"/>
    <w:rsid w:val="00B42F33"/>
    <w:rsid w:val="00B43BB6"/>
    <w:rsid w:val="00B4402A"/>
    <w:rsid w:val="00B458AA"/>
    <w:rsid w:val="00B46C7B"/>
    <w:rsid w:val="00B5072D"/>
    <w:rsid w:val="00B51462"/>
    <w:rsid w:val="00B53900"/>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2164"/>
    <w:rsid w:val="00B821C8"/>
    <w:rsid w:val="00B83939"/>
    <w:rsid w:val="00B84284"/>
    <w:rsid w:val="00B84A57"/>
    <w:rsid w:val="00B8708B"/>
    <w:rsid w:val="00B90A75"/>
    <w:rsid w:val="00B92090"/>
    <w:rsid w:val="00B9324A"/>
    <w:rsid w:val="00B935F8"/>
    <w:rsid w:val="00B93899"/>
    <w:rsid w:val="00B93A52"/>
    <w:rsid w:val="00B95920"/>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A29"/>
    <w:rsid w:val="00BB34FB"/>
    <w:rsid w:val="00BB3F74"/>
    <w:rsid w:val="00BB5ED2"/>
    <w:rsid w:val="00BB78C0"/>
    <w:rsid w:val="00BB79C2"/>
    <w:rsid w:val="00BC4014"/>
    <w:rsid w:val="00BC5298"/>
    <w:rsid w:val="00BC54DD"/>
    <w:rsid w:val="00BC67B4"/>
    <w:rsid w:val="00BC693C"/>
    <w:rsid w:val="00BC6F70"/>
    <w:rsid w:val="00BD0581"/>
    <w:rsid w:val="00BD0C04"/>
    <w:rsid w:val="00BD1EA5"/>
    <w:rsid w:val="00BD28DF"/>
    <w:rsid w:val="00BD3E3F"/>
    <w:rsid w:val="00BD4923"/>
    <w:rsid w:val="00BD6756"/>
    <w:rsid w:val="00BE12F2"/>
    <w:rsid w:val="00BE14C5"/>
    <w:rsid w:val="00BE1689"/>
    <w:rsid w:val="00BE234F"/>
    <w:rsid w:val="00BE3E0D"/>
    <w:rsid w:val="00BE436A"/>
    <w:rsid w:val="00BE4ED4"/>
    <w:rsid w:val="00BE57DD"/>
    <w:rsid w:val="00BE6298"/>
    <w:rsid w:val="00BE64A7"/>
    <w:rsid w:val="00BE64B1"/>
    <w:rsid w:val="00BF0598"/>
    <w:rsid w:val="00BF079C"/>
    <w:rsid w:val="00BF1280"/>
    <w:rsid w:val="00BF179C"/>
    <w:rsid w:val="00BF48B3"/>
    <w:rsid w:val="00BF491A"/>
    <w:rsid w:val="00BF5783"/>
    <w:rsid w:val="00BF70B4"/>
    <w:rsid w:val="00C00EB9"/>
    <w:rsid w:val="00C01779"/>
    <w:rsid w:val="00C0318B"/>
    <w:rsid w:val="00C034A7"/>
    <w:rsid w:val="00C0411A"/>
    <w:rsid w:val="00C04AD8"/>
    <w:rsid w:val="00C052E6"/>
    <w:rsid w:val="00C07139"/>
    <w:rsid w:val="00C10799"/>
    <w:rsid w:val="00C1177A"/>
    <w:rsid w:val="00C12527"/>
    <w:rsid w:val="00C12D7C"/>
    <w:rsid w:val="00C154B5"/>
    <w:rsid w:val="00C16BAB"/>
    <w:rsid w:val="00C17A7B"/>
    <w:rsid w:val="00C21524"/>
    <w:rsid w:val="00C23FC3"/>
    <w:rsid w:val="00C25C5A"/>
    <w:rsid w:val="00C25D89"/>
    <w:rsid w:val="00C26BE7"/>
    <w:rsid w:val="00C26F37"/>
    <w:rsid w:val="00C31816"/>
    <w:rsid w:val="00C31AEF"/>
    <w:rsid w:val="00C32A30"/>
    <w:rsid w:val="00C3354D"/>
    <w:rsid w:val="00C35720"/>
    <w:rsid w:val="00C36799"/>
    <w:rsid w:val="00C3790D"/>
    <w:rsid w:val="00C404F9"/>
    <w:rsid w:val="00C40EE9"/>
    <w:rsid w:val="00C413E7"/>
    <w:rsid w:val="00C42503"/>
    <w:rsid w:val="00C42849"/>
    <w:rsid w:val="00C42C63"/>
    <w:rsid w:val="00C43D07"/>
    <w:rsid w:val="00C44C60"/>
    <w:rsid w:val="00C45D46"/>
    <w:rsid w:val="00C4648A"/>
    <w:rsid w:val="00C465D0"/>
    <w:rsid w:val="00C46EC7"/>
    <w:rsid w:val="00C473D0"/>
    <w:rsid w:val="00C503A1"/>
    <w:rsid w:val="00C509FA"/>
    <w:rsid w:val="00C51C94"/>
    <w:rsid w:val="00C51E8F"/>
    <w:rsid w:val="00C520F7"/>
    <w:rsid w:val="00C52CC7"/>
    <w:rsid w:val="00C53651"/>
    <w:rsid w:val="00C53EBB"/>
    <w:rsid w:val="00C54EF8"/>
    <w:rsid w:val="00C5596A"/>
    <w:rsid w:val="00C6055C"/>
    <w:rsid w:val="00C605A2"/>
    <w:rsid w:val="00C621D8"/>
    <w:rsid w:val="00C63960"/>
    <w:rsid w:val="00C64DFA"/>
    <w:rsid w:val="00C65DC7"/>
    <w:rsid w:val="00C65FC5"/>
    <w:rsid w:val="00C66164"/>
    <w:rsid w:val="00C667EC"/>
    <w:rsid w:val="00C66A54"/>
    <w:rsid w:val="00C71938"/>
    <w:rsid w:val="00C72787"/>
    <w:rsid w:val="00C7327F"/>
    <w:rsid w:val="00C734E4"/>
    <w:rsid w:val="00C73B59"/>
    <w:rsid w:val="00C73E57"/>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86C17"/>
    <w:rsid w:val="00C9071F"/>
    <w:rsid w:val="00C91F58"/>
    <w:rsid w:val="00C925EB"/>
    <w:rsid w:val="00C94443"/>
    <w:rsid w:val="00C948BC"/>
    <w:rsid w:val="00C948CC"/>
    <w:rsid w:val="00C9503A"/>
    <w:rsid w:val="00C96C59"/>
    <w:rsid w:val="00C97360"/>
    <w:rsid w:val="00CA0DD9"/>
    <w:rsid w:val="00CA2244"/>
    <w:rsid w:val="00CA25EA"/>
    <w:rsid w:val="00CA2DDA"/>
    <w:rsid w:val="00CA315E"/>
    <w:rsid w:val="00CA32AB"/>
    <w:rsid w:val="00CA50A9"/>
    <w:rsid w:val="00CA5D30"/>
    <w:rsid w:val="00CA60C0"/>
    <w:rsid w:val="00CA612A"/>
    <w:rsid w:val="00CA6277"/>
    <w:rsid w:val="00CA778C"/>
    <w:rsid w:val="00CA79BD"/>
    <w:rsid w:val="00CB00F2"/>
    <w:rsid w:val="00CB01DE"/>
    <w:rsid w:val="00CB03E7"/>
    <w:rsid w:val="00CB0880"/>
    <w:rsid w:val="00CB08D6"/>
    <w:rsid w:val="00CB0ADD"/>
    <w:rsid w:val="00CB0CCE"/>
    <w:rsid w:val="00CB1689"/>
    <w:rsid w:val="00CB31AD"/>
    <w:rsid w:val="00CB4896"/>
    <w:rsid w:val="00CB5A62"/>
    <w:rsid w:val="00CB6A50"/>
    <w:rsid w:val="00CB7B43"/>
    <w:rsid w:val="00CC0B2C"/>
    <w:rsid w:val="00CC129B"/>
    <w:rsid w:val="00CC19D2"/>
    <w:rsid w:val="00CC2B5F"/>
    <w:rsid w:val="00CC2D06"/>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905"/>
    <w:rsid w:val="00CE00D6"/>
    <w:rsid w:val="00CE0971"/>
    <w:rsid w:val="00CE2832"/>
    <w:rsid w:val="00CE31A2"/>
    <w:rsid w:val="00CE33CD"/>
    <w:rsid w:val="00CE3AA3"/>
    <w:rsid w:val="00CE3BDE"/>
    <w:rsid w:val="00CE3F09"/>
    <w:rsid w:val="00CE44BF"/>
    <w:rsid w:val="00CE590A"/>
    <w:rsid w:val="00CE68D4"/>
    <w:rsid w:val="00CE6DD7"/>
    <w:rsid w:val="00CE7C1D"/>
    <w:rsid w:val="00CF11D4"/>
    <w:rsid w:val="00CF1203"/>
    <w:rsid w:val="00CF2D8E"/>
    <w:rsid w:val="00CF2E91"/>
    <w:rsid w:val="00CF364A"/>
    <w:rsid w:val="00CF37DC"/>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3B3F"/>
    <w:rsid w:val="00D03F64"/>
    <w:rsid w:val="00D04590"/>
    <w:rsid w:val="00D04AB4"/>
    <w:rsid w:val="00D103B0"/>
    <w:rsid w:val="00D107FE"/>
    <w:rsid w:val="00D10C07"/>
    <w:rsid w:val="00D10FF9"/>
    <w:rsid w:val="00D11492"/>
    <w:rsid w:val="00D127DA"/>
    <w:rsid w:val="00D12E09"/>
    <w:rsid w:val="00D1448A"/>
    <w:rsid w:val="00D15B65"/>
    <w:rsid w:val="00D15B67"/>
    <w:rsid w:val="00D20BD5"/>
    <w:rsid w:val="00D20CD3"/>
    <w:rsid w:val="00D22968"/>
    <w:rsid w:val="00D229AA"/>
    <w:rsid w:val="00D22A0D"/>
    <w:rsid w:val="00D24DBB"/>
    <w:rsid w:val="00D271F4"/>
    <w:rsid w:val="00D320CA"/>
    <w:rsid w:val="00D32400"/>
    <w:rsid w:val="00D32E7C"/>
    <w:rsid w:val="00D33703"/>
    <w:rsid w:val="00D3607E"/>
    <w:rsid w:val="00D37127"/>
    <w:rsid w:val="00D37BF0"/>
    <w:rsid w:val="00D40200"/>
    <w:rsid w:val="00D4034A"/>
    <w:rsid w:val="00D418EC"/>
    <w:rsid w:val="00D41ACA"/>
    <w:rsid w:val="00D43472"/>
    <w:rsid w:val="00D43C78"/>
    <w:rsid w:val="00D445E5"/>
    <w:rsid w:val="00D44FBE"/>
    <w:rsid w:val="00D450A4"/>
    <w:rsid w:val="00D471C9"/>
    <w:rsid w:val="00D477FC"/>
    <w:rsid w:val="00D47A44"/>
    <w:rsid w:val="00D50585"/>
    <w:rsid w:val="00D515B3"/>
    <w:rsid w:val="00D51613"/>
    <w:rsid w:val="00D51C77"/>
    <w:rsid w:val="00D5369C"/>
    <w:rsid w:val="00D54EEE"/>
    <w:rsid w:val="00D55B80"/>
    <w:rsid w:val="00D55C94"/>
    <w:rsid w:val="00D55FE6"/>
    <w:rsid w:val="00D567E0"/>
    <w:rsid w:val="00D571CF"/>
    <w:rsid w:val="00D575C7"/>
    <w:rsid w:val="00D60804"/>
    <w:rsid w:val="00D60DEA"/>
    <w:rsid w:val="00D61484"/>
    <w:rsid w:val="00D6242E"/>
    <w:rsid w:val="00D65042"/>
    <w:rsid w:val="00D655D8"/>
    <w:rsid w:val="00D65E01"/>
    <w:rsid w:val="00D67A63"/>
    <w:rsid w:val="00D7058A"/>
    <w:rsid w:val="00D7068B"/>
    <w:rsid w:val="00D7078C"/>
    <w:rsid w:val="00D70E38"/>
    <w:rsid w:val="00D725A4"/>
    <w:rsid w:val="00D7290D"/>
    <w:rsid w:val="00D73BE5"/>
    <w:rsid w:val="00D74731"/>
    <w:rsid w:val="00D74F59"/>
    <w:rsid w:val="00D7533C"/>
    <w:rsid w:val="00D755D1"/>
    <w:rsid w:val="00D76023"/>
    <w:rsid w:val="00D76283"/>
    <w:rsid w:val="00D76A67"/>
    <w:rsid w:val="00D76BE9"/>
    <w:rsid w:val="00D76EC6"/>
    <w:rsid w:val="00D77E39"/>
    <w:rsid w:val="00D802D9"/>
    <w:rsid w:val="00D80902"/>
    <w:rsid w:val="00D81ACA"/>
    <w:rsid w:val="00D82C10"/>
    <w:rsid w:val="00D840E0"/>
    <w:rsid w:val="00D8445C"/>
    <w:rsid w:val="00D86367"/>
    <w:rsid w:val="00D86C72"/>
    <w:rsid w:val="00D86CB0"/>
    <w:rsid w:val="00D86CC6"/>
    <w:rsid w:val="00D90AA2"/>
    <w:rsid w:val="00D91409"/>
    <w:rsid w:val="00D91A4B"/>
    <w:rsid w:val="00D91EC1"/>
    <w:rsid w:val="00D94259"/>
    <w:rsid w:val="00D94285"/>
    <w:rsid w:val="00D964DE"/>
    <w:rsid w:val="00D96E9A"/>
    <w:rsid w:val="00D970CF"/>
    <w:rsid w:val="00D97299"/>
    <w:rsid w:val="00DA0301"/>
    <w:rsid w:val="00DA0F06"/>
    <w:rsid w:val="00DA2B73"/>
    <w:rsid w:val="00DA5E6D"/>
    <w:rsid w:val="00DA7316"/>
    <w:rsid w:val="00DA73A8"/>
    <w:rsid w:val="00DA79C6"/>
    <w:rsid w:val="00DB02A6"/>
    <w:rsid w:val="00DB1BF8"/>
    <w:rsid w:val="00DB297D"/>
    <w:rsid w:val="00DB32C9"/>
    <w:rsid w:val="00DB3CAB"/>
    <w:rsid w:val="00DB3E45"/>
    <w:rsid w:val="00DB4033"/>
    <w:rsid w:val="00DB415C"/>
    <w:rsid w:val="00DB5974"/>
    <w:rsid w:val="00DB5BD9"/>
    <w:rsid w:val="00DB63CD"/>
    <w:rsid w:val="00DB6A48"/>
    <w:rsid w:val="00DB6D16"/>
    <w:rsid w:val="00DC02FF"/>
    <w:rsid w:val="00DC2D85"/>
    <w:rsid w:val="00DC3B79"/>
    <w:rsid w:val="00DC3E08"/>
    <w:rsid w:val="00DC6360"/>
    <w:rsid w:val="00DC6546"/>
    <w:rsid w:val="00DC70A6"/>
    <w:rsid w:val="00DD04C6"/>
    <w:rsid w:val="00DD04CB"/>
    <w:rsid w:val="00DD04FC"/>
    <w:rsid w:val="00DD0F91"/>
    <w:rsid w:val="00DD22D5"/>
    <w:rsid w:val="00DD3CCF"/>
    <w:rsid w:val="00DD4445"/>
    <w:rsid w:val="00DD44ED"/>
    <w:rsid w:val="00DD4DC5"/>
    <w:rsid w:val="00DD50A0"/>
    <w:rsid w:val="00DD5DE2"/>
    <w:rsid w:val="00DD6547"/>
    <w:rsid w:val="00DD75A4"/>
    <w:rsid w:val="00DE0F25"/>
    <w:rsid w:val="00DE16E2"/>
    <w:rsid w:val="00DE16E7"/>
    <w:rsid w:val="00DE1791"/>
    <w:rsid w:val="00DE21B7"/>
    <w:rsid w:val="00DE2200"/>
    <w:rsid w:val="00DE2513"/>
    <w:rsid w:val="00DE40D5"/>
    <w:rsid w:val="00DE520B"/>
    <w:rsid w:val="00DE5E86"/>
    <w:rsid w:val="00DF32DC"/>
    <w:rsid w:val="00DF3A34"/>
    <w:rsid w:val="00DF54BB"/>
    <w:rsid w:val="00DF59FF"/>
    <w:rsid w:val="00DF6D4F"/>
    <w:rsid w:val="00E00CF6"/>
    <w:rsid w:val="00E02522"/>
    <w:rsid w:val="00E02FF3"/>
    <w:rsid w:val="00E058DE"/>
    <w:rsid w:val="00E0651D"/>
    <w:rsid w:val="00E10B3C"/>
    <w:rsid w:val="00E11EC7"/>
    <w:rsid w:val="00E120AD"/>
    <w:rsid w:val="00E133AA"/>
    <w:rsid w:val="00E1391A"/>
    <w:rsid w:val="00E13AEA"/>
    <w:rsid w:val="00E156C1"/>
    <w:rsid w:val="00E15D9B"/>
    <w:rsid w:val="00E1773F"/>
    <w:rsid w:val="00E21329"/>
    <w:rsid w:val="00E22474"/>
    <w:rsid w:val="00E23E9E"/>
    <w:rsid w:val="00E254D9"/>
    <w:rsid w:val="00E25AE5"/>
    <w:rsid w:val="00E25B9A"/>
    <w:rsid w:val="00E260F8"/>
    <w:rsid w:val="00E26C23"/>
    <w:rsid w:val="00E26E6E"/>
    <w:rsid w:val="00E2715E"/>
    <w:rsid w:val="00E31F77"/>
    <w:rsid w:val="00E32BBE"/>
    <w:rsid w:val="00E330AE"/>
    <w:rsid w:val="00E33943"/>
    <w:rsid w:val="00E33E76"/>
    <w:rsid w:val="00E343E4"/>
    <w:rsid w:val="00E34BBF"/>
    <w:rsid w:val="00E35121"/>
    <w:rsid w:val="00E35665"/>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2B03"/>
    <w:rsid w:val="00E53782"/>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652A"/>
    <w:rsid w:val="00E872FC"/>
    <w:rsid w:val="00E87D8E"/>
    <w:rsid w:val="00E90823"/>
    <w:rsid w:val="00E90F37"/>
    <w:rsid w:val="00E91947"/>
    <w:rsid w:val="00E91AA5"/>
    <w:rsid w:val="00E91B6B"/>
    <w:rsid w:val="00E92015"/>
    <w:rsid w:val="00E945E0"/>
    <w:rsid w:val="00E94F69"/>
    <w:rsid w:val="00E95F52"/>
    <w:rsid w:val="00E9640A"/>
    <w:rsid w:val="00EA1E9E"/>
    <w:rsid w:val="00EA2328"/>
    <w:rsid w:val="00EA2E9B"/>
    <w:rsid w:val="00EA2FD8"/>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8E0"/>
    <w:rsid w:val="00ED01F8"/>
    <w:rsid w:val="00ED2423"/>
    <w:rsid w:val="00ED3083"/>
    <w:rsid w:val="00ED412F"/>
    <w:rsid w:val="00ED5690"/>
    <w:rsid w:val="00ED5B19"/>
    <w:rsid w:val="00ED5DD6"/>
    <w:rsid w:val="00ED7291"/>
    <w:rsid w:val="00EE012E"/>
    <w:rsid w:val="00EE090E"/>
    <w:rsid w:val="00EE21E6"/>
    <w:rsid w:val="00EE4526"/>
    <w:rsid w:val="00EE4BDB"/>
    <w:rsid w:val="00EE4D20"/>
    <w:rsid w:val="00EE617E"/>
    <w:rsid w:val="00EF0499"/>
    <w:rsid w:val="00EF0978"/>
    <w:rsid w:val="00EF113A"/>
    <w:rsid w:val="00EF2F48"/>
    <w:rsid w:val="00EF4B80"/>
    <w:rsid w:val="00EF5030"/>
    <w:rsid w:val="00EF5F9B"/>
    <w:rsid w:val="00EF6164"/>
    <w:rsid w:val="00EF7034"/>
    <w:rsid w:val="00F017E6"/>
    <w:rsid w:val="00F020B0"/>
    <w:rsid w:val="00F020D9"/>
    <w:rsid w:val="00F02577"/>
    <w:rsid w:val="00F02805"/>
    <w:rsid w:val="00F03701"/>
    <w:rsid w:val="00F0389B"/>
    <w:rsid w:val="00F04F5C"/>
    <w:rsid w:val="00F05B20"/>
    <w:rsid w:val="00F065F7"/>
    <w:rsid w:val="00F077C7"/>
    <w:rsid w:val="00F07B85"/>
    <w:rsid w:val="00F10194"/>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6A0C"/>
    <w:rsid w:val="00F26A18"/>
    <w:rsid w:val="00F27401"/>
    <w:rsid w:val="00F30399"/>
    <w:rsid w:val="00F30F6B"/>
    <w:rsid w:val="00F339E9"/>
    <w:rsid w:val="00F34AE2"/>
    <w:rsid w:val="00F35A30"/>
    <w:rsid w:val="00F37F91"/>
    <w:rsid w:val="00F4041B"/>
    <w:rsid w:val="00F40A76"/>
    <w:rsid w:val="00F40B78"/>
    <w:rsid w:val="00F40BB0"/>
    <w:rsid w:val="00F41AEF"/>
    <w:rsid w:val="00F41CF6"/>
    <w:rsid w:val="00F434A7"/>
    <w:rsid w:val="00F43646"/>
    <w:rsid w:val="00F439A5"/>
    <w:rsid w:val="00F44D46"/>
    <w:rsid w:val="00F44FFC"/>
    <w:rsid w:val="00F45ED7"/>
    <w:rsid w:val="00F4664C"/>
    <w:rsid w:val="00F46B54"/>
    <w:rsid w:val="00F47347"/>
    <w:rsid w:val="00F479E7"/>
    <w:rsid w:val="00F51116"/>
    <w:rsid w:val="00F5176F"/>
    <w:rsid w:val="00F52C91"/>
    <w:rsid w:val="00F5333A"/>
    <w:rsid w:val="00F54A6E"/>
    <w:rsid w:val="00F54BBD"/>
    <w:rsid w:val="00F55A47"/>
    <w:rsid w:val="00F55D2E"/>
    <w:rsid w:val="00F570BB"/>
    <w:rsid w:val="00F57313"/>
    <w:rsid w:val="00F57B06"/>
    <w:rsid w:val="00F60453"/>
    <w:rsid w:val="00F6123A"/>
    <w:rsid w:val="00F614CB"/>
    <w:rsid w:val="00F61F80"/>
    <w:rsid w:val="00F61FC3"/>
    <w:rsid w:val="00F62970"/>
    <w:rsid w:val="00F6381F"/>
    <w:rsid w:val="00F65F31"/>
    <w:rsid w:val="00F677E2"/>
    <w:rsid w:val="00F7271B"/>
    <w:rsid w:val="00F737BF"/>
    <w:rsid w:val="00F737FE"/>
    <w:rsid w:val="00F74812"/>
    <w:rsid w:val="00F76E0B"/>
    <w:rsid w:val="00F80913"/>
    <w:rsid w:val="00F8133D"/>
    <w:rsid w:val="00F8157A"/>
    <w:rsid w:val="00F84A12"/>
    <w:rsid w:val="00F84DBA"/>
    <w:rsid w:val="00F85207"/>
    <w:rsid w:val="00F86BED"/>
    <w:rsid w:val="00F87F98"/>
    <w:rsid w:val="00F91716"/>
    <w:rsid w:val="00F92883"/>
    <w:rsid w:val="00F95DF5"/>
    <w:rsid w:val="00F96BD2"/>
    <w:rsid w:val="00F9705A"/>
    <w:rsid w:val="00F975AC"/>
    <w:rsid w:val="00FA0599"/>
    <w:rsid w:val="00FA0E96"/>
    <w:rsid w:val="00FA0EA0"/>
    <w:rsid w:val="00FA53B1"/>
    <w:rsid w:val="00FA5654"/>
    <w:rsid w:val="00FA5CDD"/>
    <w:rsid w:val="00FA62FB"/>
    <w:rsid w:val="00FA6E02"/>
    <w:rsid w:val="00FA784E"/>
    <w:rsid w:val="00FB0616"/>
    <w:rsid w:val="00FB070D"/>
    <w:rsid w:val="00FB3C98"/>
    <w:rsid w:val="00FB3D99"/>
    <w:rsid w:val="00FB3E6A"/>
    <w:rsid w:val="00FB5BF4"/>
    <w:rsid w:val="00FC05A1"/>
    <w:rsid w:val="00FC098A"/>
    <w:rsid w:val="00FC3102"/>
    <w:rsid w:val="00FC32CC"/>
    <w:rsid w:val="00FC3DA5"/>
    <w:rsid w:val="00FC3F29"/>
    <w:rsid w:val="00FC66B8"/>
    <w:rsid w:val="00FC7704"/>
    <w:rsid w:val="00FD1792"/>
    <w:rsid w:val="00FD1ADC"/>
    <w:rsid w:val="00FD24EC"/>
    <w:rsid w:val="00FD3176"/>
    <w:rsid w:val="00FD3845"/>
    <w:rsid w:val="00FD3C01"/>
    <w:rsid w:val="00FD42CC"/>
    <w:rsid w:val="00FD5B4A"/>
    <w:rsid w:val="00FD6587"/>
    <w:rsid w:val="00FD7A7B"/>
    <w:rsid w:val="00FE054A"/>
    <w:rsid w:val="00FE0670"/>
    <w:rsid w:val="00FE0B90"/>
    <w:rsid w:val="00FE1C8C"/>
    <w:rsid w:val="00FE256C"/>
    <w:rsid w:val="00FE2E2B"/>
    <w:rsid w:val="00FE3B3B"/>
    <w:rsid w:val="00FE4453"/>
    <w:rsid w:val="00FE5D27"/>
    <w:rsid w:val="00FE636A"/>
    <w:rsid w:val="00FE69B6"/>
    <w:rsid w:val="00FE701B"/>
    <w:rsid w:val="00FE7E13"/>
    <w:rsid w:val="00FF1AC4"/>
    <w:rsid w:val="00FF1EA1"/>
    <w:rsid w:val="00FF281B"/>
    <w:rsid w:val="00FF441A"/>
    <w:rsid w:val="00FF44A6"/>
    <w:rsid w:val="00FF595D"/>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iPriority w:val="99"/>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UnresolvedMention">
    <w:name w:val="Unresolved Mention"/>
    <w:basedOn w:val="Domylnaczcionkaakapitu"/>
    <w:uiPriority w:val="99"/>
    <w:semiHidden/>
    <w:unhideWhenUsed/>
    <w:rsid w:val="0027275A"/>
    <w:rPr>
      <w:color w:val="605E5C"/>
      <w:shd w:val="clear" w:color="auto" w:fill="E1DFDD"/>
    </w:rPr>
  </w:style>
  <w:style w:type="character" w:customStyle="1" w:styleId="Domylnaczcionkaakapitu3">
    <w:name w:val="Domyślna czcionka akapitu3"/>
    <w:rsid w:val="00386756"/>
  </w:style>
  <w:style w:type="character" w:customStyle="1" w:styleId="Uwydatnienie1">
    <w:name w:val="Uwydatnienie1"/>
    <w:rsid w:val="003867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74712546">
      <w:bodyDiv w:val="1"/>
      <w:marLeft w:val="0"/>
      <w:marRight w:val="0"/>
      <w:marTop w:val="0"/>
      <w:marBottom w:val="0"/>
      <w:divBdr>
        <w:top w:val="none" w:sz="0" w:space="0" w:color="auto"/>
        <w:left w:val="none" w:sz="0" w:space="0" w:color="auto"/>
        <w:bottom w:val="none" w:sz="0" w:space="0" w:color="auto"/>
        <w:right w:val="none" w:sz="0" w:space="0" w:color="auto"/>
      </w:divBdr>
    </w:div>
    <w:div w:id="78791464">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261493290">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72654480">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20028311">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463356236">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29170788">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51200185">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40750005">
      <w:bodyDiv w:val="1"/>
      <w:marLeft w:val="0"/>
      <w:marRight w:val="0"/>
      <w:marTop w:val="0"/>
      <w:marBottom w:val="0"/>
      <w:divBdr>
        <w:top w:val="none" w:sz="0" w:space="0" w:color="auto"/>
        <w:left w:val="none" w:sz="0" w:space="0" w:color="auto"/>
        <w:bottom w:val="none" w:sz="0" w:space="0" w:color="auto"/>
        <w:right w:val="none" w:sz="0" w:space="0" w:color="auto"/>
      </w:divBdr>
      <w:divsChild>
        <w:div w:id="1025640610">
          <w:marLeft w:val="360"/>
          <w:marRight w:val="0"/>
          <w:marTop w:val="72"/>
          <w:marBottom w:val="72"/>
          <w:divBdr>
            <w:top w:val="none" w:sz="0" w:space="0" w:color="auto"/>
            <w:left w:val="none" w:sz="0" w:space="0" w:color="auto"/>
            <w:bottom w:val="none" w:sz="0" w:space="0" w:color="auto"/>
            <w:right w:val="none" w:sz="0" w:space="0" w:color="auto"/>
          </w:divBdr>
          <w:divsChild>
            <w:div w:id="1515608352">
              <w:marLeft w:val="0"/>
              <w:marRight w:val="0"/>
              <w:marTop w:val="0"/>
              <w:marBottom w:val="0"/>
              <w:divBdr>
                <w:top w:val="none" w:sz="0" w:space="0" w:color="auto"/>
                <w:left w:val="none" w:sz="0" w:space="0" w:color="auto"/>
                <w:bottom w:val="none" w:sz="0" w:space="0" w:color="auto"/>
                <w:right w:val="none" w:sz="0" w:space="0" w:color="auto"/>
              </w:divBdr>
            </w:div>
            <w:div w:id="1007245096">
              <w:marLeft w:val="360"/>
              <w:marRight w:val="0"/>
              <w:marTop w:val="0"/>
              <w:marBottom w:val="0"/>
              <w:divBdr>
                <w:top w:val="none" w:sz="0" w:space="0" w:color="auto"/>
                <w:left w:val="none" w:sz="0" w:space="0" w:color="auto"/>
                <w:bottom w:val="none" w:sz="0" w:space="0" w:color="auto"/>
                <w:right w:val="none" w:sz="0" w:space="0" w:color="auto"/>
              </w:divBdr>
              <w:divsChild>
                <w:div w:id="1020203508">
                  <w:marLeft w:val="0"/>
                  <w:marRight w:val="0"/>
                  <w:marTop w:val="0"/>
                  <w:marBottom w:val="0"/>
                  <w:divBdr>
                    <w:top w:val="none" w:sz="0" w:space="0" w:color="auto"/>
                    <w:left w:val="none" w:sz="0" w:space="0" w:color="auto"/>
                    <w:bottom w:val="none" w:sz="0" w:space="0" w:color="auto"/>
                    <w:right w:val="none" w:sz="0" w:space="0" w:color="auto"/>
                  </w:divBdr>
                </w:div>
              </w:divsChild>
            </w:div>
            <w:div w:id="105664126">
              <w:marLeft w:val="360"/>
              <w:marRight w:val="0"/>
              <w:marTop w:val="0"/>
              <w:marBottom w:val="0"/>
              <w:divBdr>
                <w:top w:val="none" w:sz="0" w:space="0" w:color="auto"/>
                <w:left w:val="none" w:sz="0" w:space="0" w:color="auto"/>
                <w:bottom w:val="none" w:sz="0" w:space="0" w:color="auto"/>
                <w:right w:val="none" w:sz="0" w:space="0" w:color="auto"/>
              </w:divBdr>
              <w:divsChild>
                <w:div w:id="954290479">
                  <w:marLeft w:val="0"/>
                  <w:marRight w:val="0"/>
                  <w:marTop w:val="0"/>
                  <w:marBottom w:val="0"/>
                  <w:divBdr>
                    <w:top w:val="none" w:sz="0" w:space="0" w:color="auto"/>
                    <w:left w:val="none" w:sz="0" w:space="0" w:color="auto"/>
                    <w:bottom w:val="none" w:sz="0" w:space="0" w:color="auto"/>
                    <w:right w:val="none" w:sz="0" w:space="0" w:color="auto"/>
                  </w:divBdr>
                </w:div>
              </w:divsChild>
            </w:div>
            <w:div w:id="922296969">
              <w:marLeft w:val="360"/>
              <w:marRight w:val="0"/>
              <w:marTop w:val="0"/>
              <w:marBottom w:val="0"/>
              <w:divBdr>
                <w:top w:val="none" w:sz="0" w:space="0" w:color="auto"/>
                <w:left w:val="none" w:sz="0" w:space="0" w:color="auto"/>
                <w:bottom w:val="none" w:sz="0" w:space="0" w:color="auto"/>
                <w:right w:val="none" w:sz="0" w:space="0" w:color="auto"/>
              </w:divBdr>
              <w:divsChild>
                <w:div w:id="1636835408">
                  <w:marLeft w:val="0"/>
                  <w:marRight w:val="0"/>
                  <w:marTop w:val="0"/>
                  <w:marBottom w:val="0"/>
                  <w:divBdr>
                    <w:top w:val="none" w:sz="0" w:space="0" w:color="auto"/>
                    <w:left w:val="none" w:sz="0" w:space="0" w:color="auto"/>
                    <w:bottom w:val="none" w:sz="0" w:space="0" w:color="auto"/>
                    <w:right w:val="none" w:sz="0" w:space="0" w:color="auto"/>
                  </w:divBdr>
                </w:div>
              </w:divsChild>
            </w:div>
            <w:div w:id="1815875177">
              <w:marLeft w:val="360"/>
              <w:marRight w:val="0"/>
              <w:marTop w:val="0"/>
              <w:marBottom w:val="0"/>
              <w:divBdr>
                <w:top w:val="none" w:sz="0" w:space="0" w:color="auto"/>
                <w:left w:val="none" w:sz="0" w:space="0" w:color="auto"/>
                <w:bottom w:val="none" w:sz="0" w:space="0" w:color="auto"/>
                <w:right w:val="none" w:sz="0" w:space="0" w:color="auto"/>
              </w:divBdr>
              <w:divsChild>
                <w:div w:id="12614901">
                  <w:marLeft w:val="0"/>
                  <w:marRight w:val="0"/>
                  <w:marTop w:val="0"/>
                  <w:marBottom w:val="0"/>
                  <w:divBdr>
                    <w:top w:val="none" w:sz="0" w:space="0" w:color="auto"/>
                    <w:left w:val="none" w:sz="0" w:space="0" w:color="auto"/>
                    <w:bottom w:val="none" w:sz="0" w:space="0" w:color="auto"/>
                    <w:right w:val="none" w:sz="0" w:space="0" w:color="auto"/>
                  </w:divBdr>
                </w:div>
              </w:divsChild>
            </w:div>
            <w:div w:id="1021858142">
              <w:marLeft w:val="360"/>
              <w:marRight w:val="0"/>
              <w:marTop w:val="0"/>
              <w:marBottom w:val="0"/>
              <w:divBdr>
                <w:top w:val="none" w:sz="0" w:space="0" w:color="auto"/>
                <w:left w:val="none" w:sz="0" w:space="0" w:color="auto"/>
                <w:bottom w:val="none" w:sz="0" w:space="0" w:color="auto"/>
                <w:right w:val="none" w:sz="0" w:space="0" w:color="auto"/>
              </w:divBdr>
              <w:divsChild>
                <w:div w:id="1722635465">
                  <w:marLeft w:val="0"/>
                  <w:marRight w:val="0"/>
                  <w:marTop w:val="0"/>
                  <w:marBottom w:val="0"/>
                  <w:divBdr>
                    <w:top w:val="none" w:sz="0" w:space="0" w:color="auto"/>
                    <w:left w:val="none" w:sz="0" w:space="0" w:color="auto"/>
                    <w:bottom w:val="none" w:sz="0" w:space="0" w:color="auto"/>
                    <w:right w:val="none" w:sz="0" w:space="0" w:color="auto"/>
                  </w:divBdr>
                </w:div>
              </w:divsChild>
            </w:div>
            <w:div w:id="378742861">
              <w:marLeft w:val="360"/>
              <w:marRight w:val="0"/>
              <w:marTop w:val="0"/>
              <w:marBottom w:val="0"/>
              <w:divBdr>
                <w:top w:val="none" w:sz="0" w:space="0" w:color="auto"/>
                <w:left w:val="none" w:sz="0" w:space="0" w:color="auto"/>
                <w:bottom w:val="none" w:sz="0" w:space="0" w:color="auto"/>
                <w:right w:val="none" w:sz="0" w:space="0" w:color="auto"/>
              </w:divBdr>
              <w:divsChild>
                <w:div w:id="827282999">
                  <w:marLeft w:val="0"/>
                  <w:marRight w:val="0"/>
                  <w:marTop w:val="0"/>
                  <w:marBottom w:val="0"/>
                  <w:divBdr>
                    <w:top w:val="none" w:sz="0" w:space="0" w:color="auto"/>
                    <w:left w:val="none" w:sz="0" w:space="0" w:color="auto"/>
                    <w:bottom w:val="none" w:sz="0" w:space="0" w:color="auto"/>
                    <w:right w:val="none" w:sz="0" w:space="0" w:color="auto"/>
                  </w:divBdr>
                </w:div>
              </w:divsChild>
            </w:div>
            <w:div w:id="659623163">
              <w:marLeft w:val="360"/>
              <w:marRight w:val="0"/>
              <w:marTop w:val="0"/>
              <w:marBottom w:val="0"/>
              <w:divBdr>
                <w:top w:val="none" w:sz="0" w:space="0" w:color="auto"/>
                <w:left w:val="none" w:sz="0" w:space="0" w:color="auto"/>
                <w:bottom w:val="none" w:sz="0" w:space="0" w:color="auto"/>
                <w:right w:val="none" w:sz="0" w:space="0" w:color="auto"/>
              </w:divBdr>
              <w:divsChild>
                <w:div w:id="723986232">
                  <w:marLeft w:val="0"/>
                  <w:marRight w:val="0"/>
                  <w:marTop w:val="0"/>
                  <w:marBottom w:val="0"/>
                  <w:divBdr>
                    <w:top w:val="none" w:sz="0" w:space="0" w:color="auto"/>
                    <w:left w:val="none" w:sz="0" w:space="0" w:color="auto"/>
                    <w:bottom w:val="none" w:sz="0" w:space="0" w:color="auto"/>
                    <w:right w:val="none" w:sz="0" w:space="0" w:color="auto"/>
                  </w:divBdr>
                </w:div>
              </w:divsChild>
            </w:div>
            <w:div w:id="1374650362">
              <w:marLeft w:val="360"/>
              <w:marRight w:val="0"/>
              <w:marTop w:val="0"/>
              <w:marBottom w:val="0"/>
              <w:divBdr>
                <w:top w:val="none" w:sz="0" w:space="0" w:color="auto"/>
                <w:left w:val="none" w:sz="0" w:space="0" w:color="auto"/>
                <w:bottom w:val="none" w:sz="0" w:space="0" w:color="auto"/>
                <w:right w:val="none" w:sz="0" w:space="0" w:color="auto"/>
              </w:divBdr>
              <w:divsChild>
                <w:div w:id="206852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1567">
          <w:marLeft w:val="360"/>
          <w:marRight w:val="0"/>
          <w:marTop w:val="0"/>
          <w:marBottom w:val="72"/>
          <w:divBdr>
            <w:top w:val="none" w:sz="0" w:space="0" w:color="auto"/>
            <w:left w:val="none" w:sz="0" w:space="0" w:color="auto"/>
            <w:bottom w:val="none" w:sz="0" w:space="0" w:color="auto"/>
            <w:right w:val="none" w:sz="0" w:space="0" w:color="auto"/>
          </w:divBdr>
          <w:divsChild>
            <w:div w:id="849296855">
              <w:marLeft w:val="0"/>
              <w:marRight w:val="0"/>
              <w:marTop w:val="0"/>
              <w:marBottom w:val="0"/>
              <w:divBdr>
                <w:top w:val="none" w:sz="0" w:space="0" w:color="auto"/>
                <w:left w:val="none" w:sz="0" w:space="0" w:color="auto"/>
                <w:bottom w:val="none" w:sz="0" w:space="0" w:color="auto"/>
                <w:right w:val="none" w:sz="0" w:space="0" w:color="auto"/>
              </w:divBdr>
            </w:div>
          </w:divsChild>
        </w:div>
        <w:div w:id="1897081657">
          <w:marLeft w:val="360"/>
          <w:marRight w:val="0"/>
          <w:marTop w:val="0"/>
          <w:marBottom w:val="72"/>
          <w:divBdr>
            <w:top w:val="none" w:sz="0" w:space="0" w:color="auto"/>
            <w:left w:val="none" w:sz="0" w:space="0" w:color="auto"/>
            <w:bottom w:val="none" w:sz="0" w:space="0" w:color="auto"/>
            <w:right w:val="none" w:sz="0" w:space="0" w:color="auto"/>
          </w:divBdr>
          <w:divsChild>
            <w:div w:id="1096174864">
              <w:marLeft w:val="0"/>
              <w:marRight w:val="0"/>
              <w:marTop w:val="0"/>
              <w:marBottom w:val="0"/>
              <w:divBdr>
                <w:top w:val="none" w:sz="0" w:space="0" w:color="auto"/>
                <w:left w:val="none" w:sz="0" w:space="0" w:color="auto"/>
                <w:bottom w:val="none" w:sz="0" w:space="0" w:color="auto"/>
                <w:right w:val="none" w:sz="0" w:space="0" w:color="auto"/>
              </w:divBdr>
            </w:div>
          </w:divsChild>
        </w:div>
        <w:div w:id="1948390271">
          <w:marLeft w:val="360"/>
          <w:marRight w:val="0"/>
          <w:marTop w:val="0"/>
          <w:marBottom w:val="72"/>
          <w:divBdr>
            <w:top w:val="none" w:sz="0" w:space="0" w:color="auto"/>
            <w:left w:val="none" w:sz="0" w:space="0" w:color="auto"/>
            <w:bottom w:val="none" w:sz="0" w:space="0" w:color="auto"/>
            <w:right w:val="none" w:sz="0" w:space="0" w:color="auto"/>
          </w:divBdr>
          <w:divsChild>
            <w:div w:id="1041319650">
              <w:marLeft w:val="0"/>
              <w:marRight w:val="0"/>
              <w:marTop w:val="0"/>
              <w:marBottom w:val="0"/>
              <w:divBdr>
                <w:top w:val="none" w:sz="0" w:space="0" w:color="auto"/>
                <w:left w:val="none" w:sz="0" w:space="0" w:color="auto"/>
                <w:bottom w:val="none" w:sz="0" w:space="0" w:color="auto"/>
                <w:right w:val="none" w:sz="0" w:space="0" w:color="auto"/>
              </w:divBdr>
            </w:div>
          </w:divsChild>
        </w:div>
        <w:div w:id="1075319713">
          <w:marLeft w:val="360"/>
          <w:marRight w:val="0"/>
          <w:marTop w:val="0"/>
          <w:marBottom w:val="72"/>
          <w:divBdr>
            <w:top w:val="none" w:sz="0" w:space="0" w:color="auto"/>
            <w:left w:val="none" w:sz="0" w:space="0" w:color="auto"/>
            <w:bottom w:val="none" w:sz="0" w:space="0" w:color="auto"/>
            <w:right w:val="none" w:sz="0" w:space="0" w:color="auto"/>
          </w:divBdr>
          <w:divsChild>
            <w:div w:id="1949464412">
              <w:marLeft w:val="0"/>
              <w:marRight w:val="0"/>
              <w:marTop w:val="0"/>
              <w:marBottom w:val="0"/>
              <w:divBdr>
                <w:top w:val="none" w:sz="0" w:space="0" w:color="auto"/>
                <w:left w:val="none" w:sz="0" w:space="0" w:color="auto"/>
                <w:bottom w:val="none" w:sz="0" w:space="0" w:color="auto"/>
                <w:right w:val="none" w:sz="0" w:space="0" w:color="auto"/>
              </w:divBdr>
            </w:div>
          </w:divsChild>
        </w:div>
        <w:div w:id="1682052593">
          <w:marLeft w:val="360"/>
          <w:marRight w:val="0"/>
          <w:marTop w:val="0"/>
          <w:marBottom w:val="72"/>
          <w:divBdr>
            <w:top w:val="none" w:sz="0" w:space="0" w:color="auto"/>
            <w:left w:val="none" w:sz="0" w:space="0" w:color="auto"/>
            <w:bottom w:val="none" w:sz="0" w:space="0" w:color="auto"/>
            <w:right w:val="none" w:sz="0" w:space="0" w:color="auto"/>
          </w:divBdr>
          <w:divsChild>
            <w:div w:id="18876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07395223">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658802625">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1991399826">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ck-gdansk.ezamawiajacy.pl/app/login" TargetMode="External"/><Relationship Id="rId18" Type="http://schemas.openxmlformats.org/officeDocument/2006/relationships/hyperlink" Target="https://uck-gdansk.ezamawiajacy.pl/app/login" TargetMode="External"/><Relationship Id="rId3" Type="http://schemas.openxmlformats.org/officeDocument/2006/relationships/styles" Target="styles.xml"/><Relationship Id="rId21" Type="http://schemas.openxmlformats.org/officeDocument/2006/relationships/hyperlink" Target="https://www.gov.pl/web/uzp/jednolity-europejski-dokument-zamowienia" TargetMode="External"/><Relationship Id="rId7" Type="http://schemas.openxmlformats.org/officeDocument/2006/relationships/endnotes" Target="endnotes.xml"/><Relationship Id="rId12" Type="http://schemas.openxmlformats.org/officeDocument/2006/relationships/hyperlink" Target="https://uck-gdansk.ezamawiajacy.pl/pn/UCK-GDANSK/demand/280195/notice/public/details" TargetMode="External"/><Relationship Id="rId17" Type="http://schemas.openxmlformats.org/officeDocument/2006/relationships/hyperlink" Target="mailto:oneplace@marketplanet.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neplace.marketplanet.pl/regulamin" TargetMode="External"/><Relationship Id="rId20" Type="http://schemas.openxmlformats.org/officeDocument/2006/relationships/hyperlink" Target="https://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pn/UCK-GDANSK/demand/280195/notice/public/detai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footer" Target="footer1.xml"/><Relationship Id="rId10" Type="http://schemas.openxmlformats.org/officeDocument/2006/relationships/hyperlink" Target="mailto:dzp@uck.gda.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uck-gdansk.ezamawiajacy.pl/app/login"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BB653-4AD5-4DEF-B2A0-A133DE25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45</TotalTime>
  <Pages>30</Pages>
  <Words>11410</Words>
  <Characters>75946</Characters>
  <Application>Microsoft Office Word</Application>
  <DocSecurity>0</DocSecurity>
  <Lines>632</Lines>
  <Paragraphs>174</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87182</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Joanna Fudyma</cp:lastModifiedBy>
  <cp:revision>6</cp:revision>
  <cp:lastPrinted>2024-06-05T07:57:00Z</cp:lastPrinted>
  <dcterms:created xsi:type="dcterms:W3CDTF">2026-04-21T13:07:00Z</dcterms:created>
  <dcterms:modified xsi:type="dcterms:W3CDTF">2026-04-22T11:23:00Z</dcterms:modified>
</cp:coreProperties>
</file>