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37BD0384" w14:textId="14CB3DC8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46FEC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Umowa nr ……/SK/2</w:t>
      </w:r>
      <w:r w:rsidR="00A13D3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5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/K</w:t>
      </w:r>
    </w:p>
    <w:p w14:paraId="693C9F17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46FE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 udzielenie zamówienia na świadczenia zdrowotne</w:t>
      </w:r>
    </w:p>
    <w:p w14:paraId="55B021C7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610CA2C3" w14:textId="77777777" w:rsidR="00646FEC" w:rsidRP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zawarta w dniu </w:t>
      </w:r>
      <w:r w:rsidRPr="00646FEC">
        <w:rPr>
          <w:rFonts w:ascii="Arial" w:eastAsia="Times New Roman" w:hAnsi="Arial" w:cs="Arial"/>
          <w:b/>
          <w:sz w:val="20"/>
          <w:szCs w:val="20"/>
          <w:lang w:eastAsia="zh-CN"/>
        </w:rPr>
        <w:t>……………………..r.</w:t>
      </w: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 w Iławie pomiędzy: </w:t>
      </w:r>
    </w:p>
    <w:p w14:paraId="1EA049DD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Powiatowym Szpitalem im. Władysława Biegańskiego w Iławie</w:t>
      </w:r>
    </w:p>
    <w:p w14:paraId="063E7808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z siedzibą przy ul. Gen. Wł. Andersa 3, 14-200 Iława</w:t>
      </w:r>
    </w:p>
    <w:p w14:paraId="258F8F18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reprezentowanym przez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Dyrektora Jacka Zachariasza</w:t>
      </w:r>
    </w:p>
    <w:p w14:paraId="0F714A70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zwanym w dalszej części umowy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Udzielającym Zamówienia</w:t>
      </w:r>
      <w:r w:rsidRPr="00646FEC">
        <w:rPr>
          <w:rFonts w:ascii="Arial" w:eastAsia="Times New Roman" w:hAnsi="Arial" w:cs="Arial"/>
          <w:sz w:val="20"/>
          <w:szCs w:val="20"/>
          <w:lang w:eastAsia="zh-CN"/>
        </w:rPr>
        <w:t>,</w:t>
      </w:r>
    </w:p>
    <w:p w14:paraId="4EF720BB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a </w:t>
      </w:r>
    </w:p>
    <w:p w14:paraId="79AF85FD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…………………………………………….……………………</w:t>
      </w:r>
    </w:p>
    <w:p w14:paraId="65836255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z siedzibą przy ……………………………………………</w:t>
      </w:r>
    </w:p>
    <w:p w14:paraId="7C604B2A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posiadającym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NIP</w:t>
      </w: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: …………………………….,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REGON</w:t>
      </w:r>
      <w:r w:rsidRPr="00646FEC">
        <w:rPr>
          <w:rFonts w:ascii="Arial" w:eastAsia="Times New Roman" w:hAnsi="Arial" w:cs="Arial"/>
          <w:sz w:val="20"/>
          <w:szCs w:val="20"/>
          <w:lang w:eastAsia="zh-CN"/>
        </w:rPr>
        <w:t>: ……………………………..</w:t>
      </w:r>
    </w:p>
    <w:p w14:paraId="153086DE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reprezentowanym przez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……………………………………………..</w:t>
      </w:r>
    </w:p>
    <w:p w14:paraId="01B2A8D3" w14:textId="77777777" w:rsidR="00646FEC" w:rsidRPr="00646FEC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zwanym w dalszej części umowy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Przyjmującym Zamówienie</w:t>
      </w:r>
    </w:p>
    <w:p w14:paraId="3E0366A4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858011" w14:textId="28F8C12A" w:rsidR="00646FEC" w:rsidRPr="00646FEC" w:rsidRDefault="00646FEC" w:rsidP="00646FEC">
      <w:pPr>
        <w:autoSpaceDE w:val="0"/>
        <w:spacing w:line="360" w:lineRule="auto"/>
        <w:jc w:val="both"/>
        <w:rPr>
          <w:rFonts w:ascii="Arial" w:eastAsia="Tahoma" w:hAnsi="Arial" w:cs="Arial"/>
          <w:bCs/>
          <w:sz w:val="20"/>
          <w:szCs w:val="20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w wyniku konkursu ofert na udzielanie świadczeń zdrowotnych w zakresie udzielania świadczeń zdrowotnych, przeprowadzonego zgodnie z </w:t>
      </w:r>
      <w:r w:rsidRPr="00646FEC">
        <w:rPr>
          <w:rFonts w:ascii="Arial" w:eastAsia="Tahoma" w:hAnsi="Arial" w:cs="Arial"/>
          <w:bCs/>
          <w:sz w:val="20"/>
          <w:szCs w:val="20"/>
        </w:rPr>
        <w:t>art. 26-27 ustawy z dnia 15 kwietnia 2011 r. o działalności leczniczej (</w:t>
      </w:r>
      <w:r w:rsidRPr="00646FEC">
        <w:rPr>
          <w:rFonts w:ascii="Arial" w:eastAsia="Times New Roman" w:hAnsi="Arial" w:cs="Arial"/>
          <w:bCs/>
          <w:sz w:val="20"/>
          <w:szCs w:val="20"/>
          <w:lang w:eastAsia="pl-PL"/>
        </w:rPr>
        <w:t>Dz. U.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 rok </w:t>
      </w:r>
      <w:r w:rsidRPr="00646FEC">
        <w:rPr>
          <w:rFonts w:ascii="Arial" w:eastAsia="Times New Roman" w:hAnsi="Arial" w:cs="Arial"/>
          <w:bCs/>
          <w:sz w:val="20"/>
          <w:szCs w:val="20"/>
          <w:lang w:eastAsia="pl-PL"/>
        </w:rPr>
        <w:t>2022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646FEC">
        <w:rPr>
          <w:rFonts w:ascii="Arial" w:eastAsia="Times New Roman" w:hAnsi="Arial" w:cs="Arial"/>
          <w:bCs/>
          <w:sz w:val="20"/>
          <w:szCs w:val="20"/>
          <w:lang w:eastAsia="pl-PL"/>
        </w:rPr>
        <w:t>633 ze zm.</w:t>
      </w:r>
      <w:r w:rsidRPr="00646FEC">
        <w:rPr>
          <w:rFonts w:ascii="Arial" w:eastAsia="Tahoma" w:hAnsi="Arial" w:cs="Arial"/>
          <w:bCs/>
          <w:sz w:val="20"/>
          <w:szCs w:val="20"/>
        </w:rPr>
        <w:t xml:space="preserve">) w związku z 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>art. 146 ust. 1, art. 147, art. 148 ust. 1, art. 149, art. 150, art. 151 ust. 1, 2 i 4–6, art. 152, art. 153 i art. 154 ust. 1 i 2</w:t>
      </w:r>
      <w:r w:rsidRPr="00646FEC">
        <w:rPr>
          <w:rFonts w:ascii="Arial" w:eastAsia="Tahoma" w:hAnsi="Arial" w:cs="Arial"/>
          <w:bCs/>
          <w:sz w:val="20"/>
          <w:szCs w:val="20"/>
        </w:rPr>
        <w:t xml:space="preserve"> ustawy o świadczeniach opieki zdrowotnej finansowanych ze środków publicznych (</w:t>
      </w:r>
      <w:r w:rsidRPr="00646FEC">
        <w:rPr>
          <w:rFonts w:ascii="Arial" w:eastAsia="Times New Roman" w:hAnsi="Arial" w:cs="Arial"/>
          <w:bCs/>
          <w:sz w:val="20"/>
          <w:szCs w:val="20"/>
          <w:lang w:eastAsia="pl-PL"/>
        </w:rPr>
        <w:t>Dz. U.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 rok </w:t>
      </w:r>
      <w:r w:rsidRPr="00646FEC">
        <w:rPr>
          <w:rFonts w:ascii="Arial" w:eastAsia="Times New Roman" w:hAnsi="Arial" w:cs="Arial"/>
          <w:bCs/>
          <w:sz w:val="20"/>
          <w:szCs w:val="20"/>
          <w:lang w:eastAsia="pl-PL"/>
        </w:rPr>
        <w:t>2021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646FEC">
        <w:rPr>
          <w:rFonts w:ascii="Arial" w:eastAsia="Times New Roman" w:hAnsi="Arial" w:cs="Arial"/>
          <w:bCs/>
          <w:sz w:val="20"/>
          <w:szCs w:val="20"/>
          <w:lang w:eastAsia="pl-PL"/>
        </w:rPr>
        <w:t>1285</w:t>
      </w:r>
      <w:r w:rsidRPr="00646FEC">
        <w:rPr>
          <w:rFonts w:ascii="Arial" w:eastAsia="Tahoma" w:hAnsi="Arial" w:cs="Arial"/>
          <w:bCs/>
          <w:sz w:val="20"/>
          <w:szCs w:val="20"/>
        </w:rPr>
        <w:t xml:space="preserve"> z późn. zm.)</w:t>
      </w:r>
      <w:r>
        <w:rPr>
          <w:rFonts w:ascii="Arial" w:eastAsia="Tahoma" w:hAnsi="Arial" w:cs="Arial"/>
          <w:bCs/>
          <w:sz w:val="20"/>
          <w:szCs w:val="20"/>
        </w:rPr>
        <w:t xml:space="preserve">                                      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>o następującej  treści:</w:t>
      </w:r>
    </w:p>
    <w:p w14:paraId="538ED887" w14:textId="77777777" w:rsidR="00646FEC" w:rsidRPr="00646FEC" w:rsidRDefault="00646FEC" w:rsidP="00646FEC">
      <w:pPr>
        <w:widowControl w:val="0"/>
        <w:autoSpaceDE w:val="0"/>
        <w:spacing w:line="360" w:lineRule="auto"/>
        <w:ind w:firstLine="44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159068" w14:textId="77777777" w:rsidR="00646FEC" w:rsidRPr="00646FEC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1</w:t>
      </w:r>
    </w:p>
    <w:p w14:paraId="05CC7EE1" w14:textId="77704FB5" w:rsidR="00A305FA" w:rsidRDefault="00646FEC" w:rsidP="00A305FA">
      <w:pPr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Udzielający Zamówienia zleca, a Przyjmujący Zamówienie zobowiązuje się do udzielania lekarskich świadczeń zdrowotnych</w:t>
      </w:r>
      <w:r w:rsidRPr="00646FE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bookmarkStart w:id="0" w:name="_Hlk117079097"/>
      <w:r w:rsidR="00A305FA">
        <w:rPr>
          <w:rFonts w:ascii="Arial" w:eastAsia="Times New Roman" w:hAnsi="Arial" w:cs="Arial"/>
          <w:iCs/>
          <w:sz w:val="20"/>
          <w:szCs w:val="20"/>
          <w:lang w:eastAsia="pl-PL"/>
        </w:rPr>
        <w:t>w</w:t>
      </w:r>
      <w:bookmarkEnd w:id="0"/>
      <w:r w:rsidR="00F8760A" w:rsidRPr="007D0E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F8760A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  <w:r w:rsidR="00A305FA">
        <w:rPr>
          <w:rFonts w:ascii="Tahoma" w:eastAsia="Times New Roman" w:hAnsi="Tahoma" w:cs="Tahoma"/>
          <w:b/>
          <w:bCs/>
          <w:sz w:val="20"/>
          <w:szCs w:val="20"/>
        </w:rPr>
        <w:t>.</w:t>
      </w:r>
      <w:r w:rsidRPr="00646FEC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</w:p>
    <w:p w14:paraId="0F4E752F" w14:textId="19A90FB6" w:rsidR="00646FEC" w:rsidRPr="00A305FA" w:rsidRDefault="00646FEC" w:rsidP="00A305FA">
      <w:pPr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305FA">
        <w:rPr>
          <w:rFonts w:ascii="Arial" w:eastAsia="Times New Roman" w:hAnsi="Arial" w:cs="Arial"/>
          <w:sz w:val="20"/>
          <w:szCs w:val="20"/>
          <w:lang w:eastAsia="pl-PL"/>
        </w:rPr>
        <w:t xml:space="preserve">W związku z realizacją umowy ustala się wykonywanie świadczeń zdrowotnych określonych w ust. 1 na </w:t>
      </w:r>
      <w:r w:rsidRPr="00A305FA">
        <w:rPr>
          <w:rFonts w:ascii="Arial" w:eastAsia="Times New Roman" w:hAnsi="Arial" w:cs="Arial"/>
          <w:b/>
          <w:sz w:val="20"/>
          <w:szCs w:val="20"/>
          <w:lang w:eastAsia="pl-PL"/>
        </w:rPr>
        <w:t>………..</w:t>
      </w:r>
      <w:r w:rsidRPr="00A305F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godzin</w:t>
      </w:r>
      <w:r w:rsidRPr="00A305F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FF2458B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40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§  2</w:t>
      </w:r>
    </w:p>
    <w:p w14:paraId="1C62CB8D" w14:textId="77777777" w:rsidR="00646FEC" w:rsidRPr="00646FEC" w:rsidRDefault="00646FEC" w:rsidP="00646FEC">
      <w:pPr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udzielania świadczeń zdrowotnych w interesie pacjenta, w zgodzie z aktualną wiedzą medyczną i zasadami wykonywania zawodu, zasadami etyki zawodowej, rzetelnie oraz z należytą starannością.</w:t>
      </w:r>
    </w:p>
    <w:p w14:paraId="1527A2D6" w14:textId="77777777" w:rsidR="00646FEC" w:rsidRPr="00646FEC" w:rsidRDefault="00646FEC" w:rsidP="00646FEC">
      <w:pPr>
        <w:numPr>
          <w:ilvl w:val="0"/>
          <w:numId w:val="13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Uprawnionymi do korzystania ze świadczeń zdrowotnych, o których mowa w § 1 są pacjenci Powiatowego Szpitala w Iławie.</w:t>
      </w:r>
    </w:p>
    <w:p w14:paraId="2C9EB194" w14:textId="77777777" w:rsidR="00646FEC" w:rsidRPr="00646FEC" w:rsidRDefault="00646FEC" w:rsidP="00646FEC">
      <w:pPr>
        <w:numPr>
          <w:ilvl w:val="0"/>
          <w:numId w:val="13"/>
        </w:numPr>
        <w:tabs>
          <w:tab w:val="left" w:pos="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Dni i godziny udzielania świadczeń przez Przyjmującego Zamówienie podawane są do wiadomości pacjentów zgodnie  z wymogami NFZ.</w:t>
      </w:r>
    </w:p>
    <w:p w14:paraId="16B4A8C3" w14:textId="77777777" w:rsidR="00646FEC" w:rsidRDefault="00646FEC" w:rsidP="00646FEC">
      <w:pPr>
        <w:tabs>
          <w:tab w:val="left" w:pos="0"/>
        </w:tabs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B75F0C" w14:textId="77777777" w:rsidR="00646FEC" w:rsidRDefault="00646FEC" w:rsidP="00646FEC">
      <w:pPr>
        <w:tabs>
          <w:tab w:val="left" w:pos="0"/>
        </w:tabs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FC2E51" w14:textId="77777777" w:rsidR="00646FEC" w:rsidRDefault="00646FEC" w:rsidP="00646FEC">
      <w:pPr>
        <w:tabs>
          <w:tab w:val="left" w:pos="0"/>
        </w:tabs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0F3954" w14:textId="2531FE79" w:rsidR="00646FEC" w:rsidRPr="00646FEC" w:rsidRDefault="00646FEC" w:rsidP="00646FEC">
      <w:pPr>
        <w:tabs>
          <w:tab w:val="left" w:pos="0"/>
        </w:tabs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3</w:t>
      </w:r>
    </w:p>
    <w:p w14:paraId="66173F0E" w14:textId="77777777" w:rsidR="00646FEC" w:rsidRPr="00646FEC" w:rsidRDefault="00646FEC" w:rsidP="00646FEC">
      <w:pPr>
        <w:numPr>
          <w:ilvl w:val="0"/>
          <w:numId w:val="12"/>
        </w:num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będzie udzielał świadczeń objętych niniejszą umową według potrzeb Udzielającego Zamówienia.</w:t>
      </w:r>
    </w:p>
    <w:p w14:paraId="24DAD960" w14:textId="77777777" w:rsidR="00646FEC" w:rsidRPr="00646FEC" w:rsidRDefault="00646FEC" w:rsidP="00646FEC">
      <w:pPr>
        <w:numPr>
          <w:ilvl w:val="0"/>
          <w:numId w:val="12"/>
        </w:num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Świadczenia zdrowotne objęte niniejszą umową udzielane są przez Przyjmującego Zamówienie zgodnie z zapotrzebowaniem Udzielającego Zamówienia - uzgadnianym co miesiąc z Udzielającym Zamówienia lub osobą jego reprezentującą.</w:t>
      </w:r>
    </w:p>
    <w:p w14:paraId="7AD1F0D1" w14:textId="77777777" w:rsidR="00646FEC" w:rsidRPr="00646FEC" w:rsidRDefault="00646FEC" w:rsidP="00646FEC">
      <w:pPr>
        <w:numPr>
          <w:ilvl w:val="0"/>
          <w:numId w:val="12"/>
        </w:numPr>
        <w:spacing w:line="36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przestrzegania:</w:t>
      </w:r>
    </w:p>
    <w:p w14:paraId="631083ED" w14:textId="77777777" w:rsidR="00646FEC" w:rsidRPr="00646FEC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przepisów określających prawa i obowiązki pacjenta,</w:t>
      </w:r>
    </w:p>
    <w:p w14:paraId="0BA1FAA2" w14:textId="77777777" w:rsidR="00646FEC" w:rsidRPr="00646FEC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standardów, procedur udzielania świadczeń zdrowotnych ustalonych przez Udzielającego Zamówienia i NFZ,</w:t>
      </w:r>
    </w:p>
    <w:p w14:paraId="6018E307" w14:textId="77777777" w:rsidR="00646FEC" w:rsidRPr="00646FEC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Regulaminu Organizacyjnego i Statutu Powiatowego Szpitala im. Władysława Biegańskiego w Iławie.</w:t>
      </w:r>
    </w:p>
    <w:p w14:paraId="35CA7D01" w14:textId="77777777" w:rsidR="00646FEC" w:rsidRPr="00646FEC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wykonuje zadania będące przedmiotem niniejszej umowy na rzecz pacjentów w szczególności zgodnie z wymogami NFZ, posiadaną wiedzą i umiejętnościami lekarskimi oraz uwzględnieniem postępu w tej dziedzinie.</w:t>
      </w:r>
    </w:p>
    <w:p w14:paraId="342A53B3" w14:textId="77777777" w:rsidR="00646FEC" w:rsidRPr="00646FEC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oświadcza, że posiada kwalifikacje i uprawnienia niezbędne do wykonywania przedmiotu niniejszej umowy na terenie działania Udzielającego Zamówienia.</w:t>
      </w:r>
    </w:p>
    <w:p w14:paraId="56D9C6AE" w14:textId="77777777" w:rsidR="00646FEC" w:rsidRPr="00646FEC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O utracie uprawnień, o których mowa w ust. 5 Przyjmujący Zamówienie zobowiązany jest niezwłocznie poinformować Udzielającego Zamówienia w formie pisemnej, pod rygorem utraty uprawnienia do wynagrodzenia, licząc od dnia utraty tych uprawnień.</w:t>
      </w:r>
    </w:p>
    <w:p w14:paraId="7BA7D414" w14:textId="77777777" w:rsidR="00646FEC" w:rsidRPr="00646FEC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ma obowiązek przedstawienia dokumentów potwierdzających uprawnienia do udzielenia świadczeń zdrowotnych objętych umową.</w:t>
      </w:r>
    </w:p>
    <w:p w14:paraId="707FFF6B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40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§ 4</w:t>
      </w:r>
    </w:p>
    <w:p w14:paraId="18EE7486" w14:textId="77777777" w:rsidR="00646FEC" w:rsidRPr="00646FEC" w:rsidRDefault="00646FEC" w:rsidP="00646FEC">
      <w:pPr>
        <w:numPr>
          <w:ilvl w:val="0"/>
          <w:numId w:val="38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Udzielający Zamówienia zapewnia nieodpłatnie Przyjmującemu Zamówienie leki, materiały medyczne, preparaty diagnostyczne i inne środki niezbędne do wykonania zamówienia. Środki udostępnione przez Szpital nie mogą być używane w innych celach niż określone niniejszą umową. </w:t>
      </w:r>
    </w:p>
    <w:p w14:paraId="0EF8EE42" w14:textId="77777777" w:rsidR="00646FEC" w:rsidRPr="00646FEC" w:rsidRDefault="00646FEC" w:rsidP="00646FEC">
      <w:pPr>
        <w:numPr>
          <w:ilvl w:val="0"/>
          <w:numId w:val="3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wykonuje świadczenia zdrowotne, o których stanowi umowa, przy wykorzystaniu:</w:t>
      </w:r>
    </w:p>
    <w:p w14:paraId="7ED90894" w14:textId="77777777" w:rsidR="00646FEC" w:rsidRPr="00646FEC" w:rsidRDefault="00646FEC" w:rsidP="00646FEC">
      <w:pPr>
        <w:numPr>
          <w:ilvl w:val="0"/>
          <w:numId w:val="3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bazy lokalowej Udzielającego Zamówienia, </w:t>
      </w:r>
    </w:p>
    <w:p w14:paraId="672B1537" w14:textId="77777777" w:rsidR="00646FEC" w:rsidRPr="00646FEC" w:rsidRDefault="00646FEC" w:rsidP="00646FEC">
      <w:pPr>
        <w:spacing w:line="36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2)    aparatury i sprzętu medycznego będącego własnością Udzielającego Zamówienia.</w:t>
      </w:r>
    </w:p>
    <w:p w14:paraId="7AD9DE21" w14:textId="77777777" w:rsidR="00646FEC" w:rsidRPr="00646FEC" w:rsidRDefault="00646FEC" w:rsidP="00646FEC">
      <w:pPr>
        <w:numPr>
          <w:ilvl w:val="0"/>
          <w:numId w:val="38"/>
        </w:numPr>
        <w:spacing w:line="36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Wykorzystanie środków określonych w ust. 2 może odbywać się w zakresie niezbędnym do udzielania świadczeń zdrowotnych określonych niniejszą umową.</w:t>
      </w:r>
    </w:p>
    <w:p w14:paraId="437B6BD5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§  5</w:t>
      </w:r>
    </w:p>
    <w:p w14:paraId="70E497B4" w14:textId="77777777" w:rsidR="00646FEC" w:rsidRPr="00646FEC" w:rsidRDefault="00646FEC" w:rsidP="00646FEC">
      <w:pPr>
        <w:widowControl w:val="0"/>
        <w:tabs>
          <w:tab w:val="left" w:pos="36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współpracy z lekarzami oraz pozostałym personelem udzielającym świadczeń zdrowotnych na rzecz pacjentów Udzielającego Zamówienia.</w:t>
      </w:r>
    </w:p>
    <w:p w14:paraId="7D284678" w14:textId="77777777" w:rsid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</w:p>
    <w:p w14:paraId="49E45E4E" w14:textId="77777777" w:rsid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</w:p>
    <w:p w14:paraId="58D40D02" w14:textId="77777777" w:rsid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</w:p>
    <w:p w14:paraId="62C6E249" w14:textId="77777777" w:rsid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</w:p>
    <w:p w14:paraId="7C8885E9" w14:textId="77777777" w:rsid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</w:p>
    <w:p w14:paraId="6090706C" w14:textId="77777777" w:rsidR="00563C6B" w:rsidRDefault="00563C6B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</w:p>
    <w:p w14:paraId="0C9CBF9E" w14:textId="2B39B98F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§ 6</w:t>
      </w:r>
    </w:p>
    <w:p w14:paraId="746FC12D" w14:textId="77777777" w:rsidR="00646FEC" w:rsidRP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W czasie wypełniania obowiązków wynikających z niniejszej umowy Przyjmujący Zamówienie nie może opuścić terenu Szpitala w żadnych okolicznościach, chyba że uzgodni to z Udzielającym Zamówienia lub osobą upoważnioną do reprezentacji Udzielającego Zamówienia lub wynika to ze specyfiki zakresu świadczeń objętych umową.</w:t>
      </w:r>
    </w:p>
    <w:p w14:paraId="476AD3D6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§  7</w:t>
      </w:r>
    </w:p>
    <w:p w14:paraId="684D877D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w ramach niniejszej umowy zobowiązuje się nadto do:</w:t>
      </w:r>
    </w:p>
    <w:p w14:paraId="0153C2F2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wykonywania w ramach niezbędnej potrzeby, na zlecenie Z-cy Dyrektora ds. Lecznictwa funkcji lekarza prowadzącego Szpitala (tzw. kierownik dyżurów lekarskich),</w:t>
      </w:r>
    </w:p>
    <w:p w14:paraId="056A6D0C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przygotowywania i przekazywania sprawozdawczości na zasadach obowiązujących w placówkach ochrony zdrowia,</w:t>
      </w:r>
    </w:p>
    <w:p w14:paraId="5EE62280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prowadzenia dokumentacji medycznej na zasadach obowiązujących w publicznych zakładach opieki zdrowotnej oraz jej przekazywania zgodnie z obowiązującymi przepisami, </w:t>
      </w:r>
    </w:p>
    <w:p w14:paraId="3DC6763A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udzielania pomocy w postaci świadczeń medycznych w innych oddziałach szpitalnych w sytuacji nagłej i zaistniałej potrzeby,</w:t>
      </w:r>
    </w:p>
    <w:p w14:paraId="01B274FA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dbania o pozytywny wizerunek Szpitala, </w:t>
      </w:r>
    </w:p>
    <w:p w14:paraId="363E4F7F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przestrzegania Praw Pacjenta,</w:t>
      </w:r>
    </w:p>
    <w:p w14:paraId="0F7C8938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poszanowania praw pacjentów oraz wykazywanie szczególnej uprzejmości i troski,</w:t>
      </w:r>
    </w:p>
    <w:p w14:paraId="37A8D7CD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czynnego uczestniczenia na zlecenie Dyrektora lub Z-cy Dyrektora ds. pielęgniarstwa w pracach zespołów powoływanych na potrzeby Szpitala (m.in. akredytacji, ISO itp.),</w:t>
      </w:r>
    </w:p>
    <w:p w14:paraId="636B9EA0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sprawdzania i podpisywania dokumentów pod względem merytorycznym,</w:t>
      </w:r>
    </w:p>
    <w:p w14:paraId="32B14115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czynnego uczestnictwa w realizacji wdrażania i bieżącej pracy w systemie informatycznym,                                           w szczególności w zakresie prowadzenia dokumentacji medycznej,</w:t>
      </w:r>
    </w:p>
    <w:p w14:paraId="551A9E1E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czynnego uczestnictwa w szkoleniach organizowanych przez Szpital, które mają na celu poprawienie stanu bezpieczeństwa pracy tj. np. szkolenie p.poż., ewakuacji, BHP itp.,</w:t>
      </w:r>
    </w:p>
    <w:p w14:paraId="7930B66B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dostarczenie Szpitalowi wymaganych odrębnymi przepisami zaświadczeń o ukończeniu szkoleń,</w:t>
      </w:r>
    </w:p>
    <w:p w14:paraId="5CD318B0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zabezpieczania powierzonego sprzętu i zgłaszania jego awarii,</w:t>
      </w:r>
    </w:p>
    <w:p w14:paraId="2966EE7B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noszenia ustalonej odzieży ochronnej i identyfikatora,</w:t>
      </w:r>
    </w:p>
    <w:p w14:paraId="6CD7B6A7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stosowania się do zasad aseptyki obowiązującej w Szpitalu,</w:t>
      </w:r>
    </w:p>
    <w:p w14:paraId="2A8719EF" w14:textId="77777777" w:rsidR="00646FEC" w:rsidRPr="00646FEC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przestrzeganie przepisów o ochronie danych osobowych i bhp oraz p/poż i innych przepisów porządkowych obwiązujących u Udzielającego Zamówienie. </w:t>
      </w:r>
    </w:p>
    <w:p w14:paraId="1BFAA3A5" w14:textId="77777777" w:rsidR="00646FEC" w:rsidRPr="00646FEC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noProof/>
          <w:sz w:val="20"/>
          <w:szCs w:val="20"/>
          <w:lang w:eastAsia="pl-PL"/>
        </w:rPr>
        <w:t>§  8</w:t>
      </w:r>
    </w:p>
    <w:p w14:paraId="79649ECB" w14:textId="77777777" w:rsidR="00646FEC" w:rsidRPr="00646FEC" w:rsidRDefault="00646FEC" w:rsidP="00646F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Świadczenia zdrowotne będą udzielane przez Przyjmującego Zamówienie osobiście.</w:t>
      </w:r>
    </w:p>
    <w:p w14:paraId="242CD83F" w14:textId="77777777" w:rsidR="00646FEC" w:rsidRPr="00646FEC" w:rsidRDefault="00646FEC" w:rsidP="00646F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W wyjątkowych sytuacjach – po uzgodnieniu tego z Udzielającym Zamówienia lub osobą jego reprezentującą – Przyjmujący Zamówienie może powierzyć wykonywanie czynności wynikających z niniejszej umowy innemu lekarzowi, która ma zawartą umowę na udzielanie świadczeń zdrowotnych w danym zakresie, bądź jest zatrudniona w nim jako pracownik.</w:t>
      </w:r>
    </w:p>
    <w:p w14:paraId="6106E6DF" w14:textId="77777777" w:rsidR="00646FEC" w:rsidRDefault="00646FEC" w:rsidP="00646FEC">
      <w:pPr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709E29" w14:textId="1C86235A" w:rsidR="00646FEC" w:rsidRPr="00646FEC" w:rsidRDefault="00646FEC" w:rsidP="00646FEC">
      <w:pPr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9</w:t>
      </w:r>
    </w:p>
    <w:p w14:paraId="66706A5A" w14:textId="77777777" w:rsidR="00646FEC" w:rsidRP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Umowa zostaje zawarta na czas określony od dnia 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………………... 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>do dnia</w:t>
      </w:r>
      <w:r w:rsidRPr="00646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……………………….. </w:t>
      </w:r>
    </w:p>
    <w:p w14:paraId="013D5FDD" w14:textId="77777777" w:rsidR="00646FEC" w:rsidRPr="00646FEC" w:rsidRDefault="00646FEC" w:rsidP="00646FEC">
      <w:pPr>
        <w:spacing w:line="360" w:lineRule="auto"/>
        <w:ind w:left="40" w:hanging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10</w:t>
      </w:r>
    </w:p>
    <w:p w14:paraId="2A935968" w14:textId="77777777" w:rsidR="00646FEC" w:rsidRPr="00646FEC" w:rsidRDefault="00646FEC" w:rsidP="00646FEC">
      <w:pPr>
        <w:numPr>
          <w:ilvl w:val="0"/>
          <w:numId w:val="16"/>
        </w:numPr>
        <w:spacing w:line="36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ma obowiązek poddać się kontroli przeprowadzonej przez Udzielającego Zamówienia, Narodowy Fundusz Zdrowia, Stację Sanitarno-Epidemiologiczną lub innych wskazanych przez Udzielającego Zamówienia podmiotów, w zakresie wykonywania warunków niniejszej umowy,  a w szczególności kontroli jakości udzielanych świadczeń, prawidłowości wykorzystywania mienia zakładu, prawidłowości prowadzenia dokumentacji medycznej i sprawozdawczo-rozliczeniowej.</w:t>
      </w:r>
    </w:p>
    <w:p w14:paraId="71D9C67E" w14:textId="77777777" w:rsidR="00646FEC" w:rsidRPr="00646FEC" w:rsidRDefault="00646FEC" w:rsidP="00646FEC">
      <w:pPr>
        <w:numPr>
          <w:ilvl w:val="0"/>
          <w:numId w:val="16"/>
        </w:numPr>
        <w:spacing w:line="36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przekazywania informacji dotyczących realizacji niniejszej umowy na każde żądanie Udzielającego Zamówienia.</w:t>
      </w:r>
    </w:p>
    <w:p w14:paraId="4AA0C1B4" w14:textId="77777777" w:rsidR="00646FEC" w:rsidRPr="00646FEC" w:rsidRDefault="00646FEC" w:rsidP="00646FEC">
      <w:pPr>
        <w:spacing w:line="360" w:lineRule="auto"/>
        <w:ind w:left="80" w:hanging="8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11</w:t>
      </w:r>
    </w:p>
    <w:p w14:paraId="1433E43E" w14:textId="77777777" w:rsidR="00646FEC" w:rsidRPr="00646FEC" w:rsidRDefault="00646FEC" w:rsidP="00646FEC">
      <w:pPr>
        <w:numPr>
          <w:ilvl w:val="0"/>
          <w:numId w:val="35"/>
        </w:numPr>
        <w:suppressAutoHyphens/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Z tytułu udzielania świadczeń zdrowotnych wynikających z niniejszej umowy Przyjmujący Zamówienie otrzyma wynagrodzenie miesięczne obliczone jako liczba godzin udzielania świadczeń przez Przyjmującego Zamówienie przemnożona przez stawkę </w:t>
      </w:r>
      <w:r w:rsidRPr="00646FEC">
        <w:rPr>
          <w:rFonts w:ascii="Arial" w:eastAsia="Times New Roman" w:hAnsi="Arial" w:cs="Arial"/>
          <w:b/>
          <w:sz w:val="20"/>
          <w:szCs w:val="20"/>
          <w:lang w:eastAsia="pl-PL"/>
        </w:rPr>
        <w:t>………. zł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 brutto za </w:t>
      </w:r>
      <w:r w:rsidRPr="00646FEC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 godzinę udzielania świadczeń</w:t>
      </w:r>
      <w:r w:rsidRPr="00646FEC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</w:p>
    <w:p w14:paraId="25C7EDCD" w14:textId="04DE67CB" w:rsidR="00646FEC" w:rsidRPr="00646FEC" w:rsidRDefault="00646FEC" w:rsidP="00646FEC">
      <w:pPr>
        <w:numPr>
          <w:ilvl w:val="0"/>
          <w:numId w:val="35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przedstawi rachunek za miesiąc poprzedni, do </w:t>
      </w:r>
      <w:r w:rsidR="00644CA9">
        <w:rPr>
          <w:rFonts w:ascii="Arial" w:eastAsia="Times New Roman" w:hAnsi="Arial" w:cs="Arial"/>
          <w:sz w:val="20"/>
          <w:szCs w:val="20"/>
          <w:lang w:eastAsia="pl-PL"/>
        </w:rPr>
        <w:t xml:space="preserve">Powiatowego 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>Szpitala</w:t>
      </w:r>
      <w:r w:rsidR="00644CA9">
        <w:rPr>
          <w:rFonts w:ascii="Arial" w:eastAsia="Times New Roman" w:hAnsi="Arial" w:cs="Arial"/>
          <w:sz w:val="20"/>
          <w:szCs w:val="20"/>
          <w:lang w:eastAsia="pl-PL"/>
        </w:rPr>
        <w:t xml:space="preserve"> w Iławie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>, w terminie do dnia 5-ego następnego miesiąca. Płatność nastąpi na podstawie rachunku w terminie do 10 – ego dnia danego miesiąca. Za dokonanie zapłaty uważa się wydanie przez Udzielającego Zamówienia polecenia przelewu na rachunek bankowy Przyjmującego Zamówienie.</w:t>
      </w:r>
    </w:p>
    <w:p w14:paraId="01FA8BB2" w14:textId="77777777" w:rsidR="00646FEC" w:rsidRPr="00646FEC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12</w:t>
      </w:r>
    </w:p>
    <w:p w14:paraId="03CDE450" w14:textId="77777777" w:rsidR="00646FEC" w:rsidRPr="00646FEC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Wynagrodzenie, o którym mowa w § 11 wyczerpuje całość zobowiązań finansowych Udzielającego Zamówienia względem Przyjmującego Zamówienie.</w:t>
      </w:r>
    </w:p>
    <w:p w14:paraId="0CBC90D5" w14:textId="77777777" w:rsidR="00646FEC" w:rsidRPr="00646FEC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Za opóźnienie w wypłacie należności Przyjmującemu Zamówienie przysługują odsetki ustawowe, które będą regulowane w miesiącu następnym.</w:t>
      </w:r>
    </w:p>
    <w:p w14:paraId="390CF597" w14:textId="77777777" w:rsidR="00646FEC" w:rsidRPr="00646FEC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Do rachunku, o którym mowa w § 11 ust. 2 Przyjmujący Zamówienie dołącza, pod rygorem przesunięcia terminu wypłaty wynagrodzenia, sporządzony według wzoru stanowiącego załącznik nr 1 do niniejszej umowy miesięczny raport z realizacji umowy.</w:t>
      </w:r>
    </w:p>
    <w:p w14:paraId="4136719C" w14:textId="77777777" w:rsidR="00646FEC" w:rsidRPr="00646FEC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13</w:t>
      </w:r>
    </w:p>
    <w:p w14:paraId="60B132C1" w14:textId="77777777" w:rsidR="00646FEC" w:rsidRPr="00646FEC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ponosi odpowiedzialność w zakresie odpowiedzialności cywilnej, zawodowej  i karnej.</w:t>
      </w:r>
    </w:p>
    <w:p w14:paraId="08F50217" w14:textId="77777777" w:rsidR="00646FEC" w:rsidRPr="00646FEC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Strony ponoszą solidarną odpowiedzialność za szkody wyrządzone przy udzielaniu świadczeń objętych umową, chyba że szkoda powstała wskutek ewidentnego zaniedbania przez Przyjmującego Zamówienie.</w:t>
      </w:r>
    </w:p>
    <w:p w14:paraId="3A5DD604" w14:textId="112C3557" w:rsidR="00646FEC" w:rsidRDefault="00646FEC" w:rsidP="00646FEC">
      <w:pPr>
        <w:numPr>
          <w:ilvl w:val="0"/>
          <w:numId w:val="19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Za szkody w majątku Udzielającego Zamówienia Przyjmujący Zamówienie odpowiada w pełnej wysokości, jeśli powstaną one z powodu jego zawinionego działania lub zaniechania.</w:t>
      </w:r>
    </w:p>
    <w:p w14:paraId="6806F58A" w14:textId="6E068C0B" w:rsidR="00A305FA" w:rsidRDefault="00A305FA" w:rsidP="00A305FA">
      <w:pPr>
        <w:suppressAutoHyphens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3764D4" w14:textId="4423E2F8" w:rsidR="00A305FA" w:rsidRDefault="00A305FA" w:rsidP="00A305FA">
      <w:pPr>
        <w:suppressAutoHyphens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C728A6" w14:textId="77777777" w:rsidR="00A305FA" w:rsidRPr="00646FEC" w:rsidRDefault="00A305FA" w:rsidP="00A305FA">
      <w:pPr>
        <w:suppressAutoHyphens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E830FE" w14:textId="77777777" w:rsidR="00646FEC" w:rsidRPr="00646FEC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Przyjmujący Zamówienie zobowiązany jest do posiadania aktualnego ubezpieczenia od odpowiedzialności cywilnej w zakresie udzielonego mu zamówienia zgodnie z obowiązującymi przepisami, przez cały okres trwania umowy.</w:t>
      </w:r>
    </w:p>
    <w:p w14:paraId="32AC5C70" w14:textId="77777777" w:rsidR="00646FEC" w:rsidRPr="00646FEC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zobowiązany jest do posiadania przewidzianym prawem badań lekarskich oraz niezbędnych zaświadczeń lekarskich. Badania lekarskie Przyjmujący Zamówienie przeprowadza na swój koszt. </w:t>
      </w:r>
    </w:p>
    <w:p w14:paraId="1962F833" w14:textId="77777777" w:rsidR="00646FEC" w:rsidRPr="00646FEC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zobowiązany jest do posiadania zaświadczeń o odbyciu szkoleń okresowych z zakresu bhp. Szkolenia te Przyjmujący Zamówienie przeprowadza na swój koszt. </w:t>
      </w:r>
    </w:p>
    <w:p w14:paraId="04D88942" w14:textId="77777777" w:rsidR="00646FEC" w:rsidRPr="00646FEC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przedstawienia Udzielającemu Zamówienia zaświadczeń,  o których mowa w ust. 4 - 6.</w:t>
      </w:r>
    </w:p>
    <w:p w14:paraId="02165C75" w14:textId="77777777" w:rsidR="00646FEC" w:rsidRPr="00646FEC" w:rsidRDefault="00646FEC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14</w:t>
      </w:r>
    </w:p>
    <w:p w14:paraId="2EE59FD0" w14:textId="77777777" w:rsidR="00646FEC" w:rsidRPr="00646FEC" w:rsidRDefault="00646FEC" w:rsidP="00646FEC">
      <w:pPr>
        <w:tabs>
          <w:tab w:val="left" w:pos="284"/>
        </w:tabs>
        <w:suppressAutoHyphens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 razie niewykonania lub wykonania niniejszej umowy niezgodnie z jej postanowieniami Udzielający Zamówienia nałoży na Przyjmującego Zamówienie karę umowną do wysokości 20% miesięcznego wynagrodzenia brutto (jako podstawę finansową przyjmuje się wynagrodzenie otrzymane przez Przyjmującego Zamówienie w miesiącu poprzedzającym nałożenie kary).</w:t>
      </w:r>
    </w:p>
    <w:p w14:paraId="3A30C7F4" w14:textId="77777777" w:rsidR="00646FEC" w:rsidRPr="00646FEC" w:rsidRDefault="00646FEC" w:rsidP="00646FEC">
      <w:pPr>
        <w:suppressAutoHyphens/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§ 15</w:t>
      </w:r>
    </w:p>
    <w:p w14:paraId="7C73C0DE" w14:textId="77777777" w:rsidR="00646FEC" w:rsidRPr="00646FEC" w:rsidRDefault="00646FEC" w:rsidP="00646FEC">
      <w:pPr>
        <w:suppressAutoHyphens/>
        <w:spacing w:line="360" w:lineRule="auto"/>
        <w:ind w:left="4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samodzielnie dokonuje wpłat i rozliczeń z Zakładem Ubezpieczeń Społecznych (ubezpieczenia społeczne, zdrowotne i inne tytuły wpłat) i z Urzędem Skarbowym.</w:t>
      </w:r>
    </w:p>
    <w:p w14:paraId="7FBAEDB2" w14:textId="77777777" w:rsidR="00646FEC" w:rsidRPr="00646FEC" w:rsidRDefault="00646FEC" w:rsidP="00646FEC">
      <w:pPr>
        <w:suppressAutoHyphens/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§ 16</w:t>
      </w:r>
    </w:p>
    <w:p w14:paraId="413DB8FB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Umowa ulega rozwiązaniu:</w:t>
      </w:r>
    </w:p>
    <w:p w14:paraId="77EE3DA3" w14:textId="77777777" w:rsidR="00646FEC" w:rsidRPr="00646FEC" w:rsidRDefault="00646FEC" w:rsidP="00646FEC">
      <w:pPr>
        <w:numPr>
          <w:ilvl w:val="0"/>
          <w:numId w:val="23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Z upływem czasu, na jaki została zawarta;</w:t>
      </w:r>
    </w:p>
    <w:p w14:paraId="09BF88DC" w14:textId="77777777" w:rsidR="00646FEC" w:rsidRPr="00646FEC" w:rsidRDefault="00646FEC" w:rsidP="00646FEC">
      <w:pPr>
        <w:numPr>
          <w:ilvl w:val="0"/>
          <w:numId w:val="23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Wskutek oświadczenia jednej ze stron, bez zachowania okresu wypowiedzenia, w przypadku gdy druga strona rażąco narusza istotne postanowienia umowy, w szczególności:</w:t>
      </w:r>
    </w:p>
    <w:p w14:paraId="13F2101B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swoje prawa i obowiązki przeniósł na osobę trzecią bez uzgodnienia tego z Udzielającym Zamówienia.</w:t>
      </w:r>
    </w:p>
    <w:p w14:paraId="4860876B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 wyniku kontroli wykonania umowy i innych działań kontrolnych zostanie stwierdzone                                  u Przyjmującego Zamówienie niewypełnienie warunków umowy lub jej wadliwe wykonanie,                              a w szczególności ograniczenie dostępności świadczeń zdrowotnych, zawężanie ich zakresu lub zła jakość świadczeń.</w:t>
      </w:r>
    </w:p>
    <w:p w14:paraId="3A37E2C5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nie przedstawi aktualnych okresowych badań lekarskich.</w:t>
      </w:r>
    </w:p>
    <w:p w14:paraId="0D0383AD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nie dotrzyma w tajemnicy warunków realizacji umowy.</w:t>
      </w:r>
    </w:p>
    <w:p w14:paraId="5ADF2ABC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nie realizuje zaleceń Kierownika Szpitala lub osoby reprezentującej Kierownika Szpitala.</w:t>
      </w:r>
    </w:p>
    <w:p w14:paraId="3E77528D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nie wypełnia lub wypełnia wadliwie obowiązki określone w niniejszej umowie.</w:t>
      </w:r>
    </w:p>
    <w:p w14:paraId="02A6C66A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Mają miejsce powtarzające się i uzasadnione skargi pacjentów lub personelu na Przyjmującego Zamówienie (co najmniej 3 skargi w roku).</w:t>
      </w:r>
    </w:p>
    <w:p w14:paraId="53168628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Prowadzenie przez Przyjmującego Zamówienie nierzetelnej dokumentacji, w tym dotyczącej ilości wykonywanych świadczeń.</w:t>
      </w:r>
    </w:p>
    <w:p w14:paraId="22258879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lastRenderedPageBreak/>
        <w:t>Nie wykonywanie umowy przez Przyjmującego Zamówienie, odmowy wykonywania przez niego obowiązków w niej określonych, utraty przez Przyjmującego Zamówienia uprawnień niezbędnych do jej wykonywania, nieusprawiedliwionej nieobecności w ustalonym terminie świadczenia usług oraz w razie świadczenia tych usług w stanie po użyciu alkoholu.</w:t>
      </w:r>
    </w:p>
    <w:p w14:paraId="14F14F92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Nie udokumentowanie przez Przyjmującego Zamówienie - w  terminie 7 dni od dnia zawarcia niniejszej umowy - zawarcia właściwej umowy ubezpieczenia od odpowiedzialności cywilnej,  w tym także nie przedłożenia w ciągu 7 dni od daty wygaśnięcia polisy - nowej polisy potwierdzającej ciągłość ubezpieczenia.</w:t>
      </w:r>
    </w:p>
    <w:p w14:paraId="08863DB4" w14:textId="77777777" w:rsidR="00646FEC" w:rsidRPr="00646FEC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Przyjmującemu Zamówienie służy prawo rozwiązania umowy w przypadku gdy zwłoka w płatności należności wynikającej z prawidłowo wystawionego rachunku przekroczy 60 dni.</w:t>
      </w:r>
    </w:p>
    <w:p w14:paraId="20F9D592" w14:textId="77777777" w:rsidR="00646FEC" w:rsidRPr="00646FEC" w:rsidRDefault="00646FEC" w:rsidP="00646FEC">
      <w:pPr>
        <w:numPr>
          <w:ilvl w:val="0"/>
          <w:numId w:val="24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Wskutek oświadczenia jednej ze stron, z zachowaniem 3-miesiecznego okresu wypowiedzenia bez obowiązku informowania o przyczynach rozwiązania Umowy ze skutkiem na koniec miesiąca kalendarzowego.</w:t>
      </w:r>
    </w:p>
    <w:p w14:paraId="2B82F7D7" w14:textId="77777777" w:rsidR="00646FEC" w:rsidRPr="00646FEC" w:rsidRDefault="00646FEC" w:rsidP="00646FEC">
      <w:pPr>
        <w:numPr>
          <w:ilvl w:val="0"/>
          <w:numId w:val="2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 xml:space="preserve">Wskutek oświadczenia jednej ze stron, z zachowaniem 1-miesięcznego okresu wypowiedzenia </w:t>
      </w: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ze skutkiem na koniec miesiąca kalendarzowego 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t>z następujących przyczyn:</w:t>
      </w:r>
    </w:p>
    <w:p w14:paraId="5A6AB69D" w14:textId="77777777" w:rsidR="00646FEC" w:rsidRPr="00646FEC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ekonomicznych leżących po stronie Szpitala,</w:t>
      </w:r>
    </w:p>
    <w:p w14:paraId="4AEC9820" w14:textId="77777777" w:rsidR="00646FEC" w:rsidRPr="00646FEC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braku porozumienia pomiędzy stronami w zakresie wprowadzenia niezbędnych zmian do umowy o świadczenie usług zdrowotnych zgodnie z przepisami ustawy o działalności leczniczej,</w:t>
      </w:r>
    </w:p>
    <w:p w14:paraId="7194DD76" w14:textId="77777777" w:rsidR="00646FEC" w:rsidRPr="00646FEC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 przypadku zmian organizacyjnych w funkcjonowaniu Udzielającego Zamówienia,</w:t>
      </w:r>
    </w:p>
    <w:p w14:paraId="7700EFE6" w14:textId="77777777" w:rsidR="00646FEC" w:rsidRPr="00646FEC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w przypadku zmian potrzeb Udzielającego Zamówienia dotyczących wymiaru zamawianych świadczeń. </w:t>
      </w:r>
    </w:p>
    <w:p w14:paraId="7A004A74" w14:textId="77777777" w:rsidR="00646FEC" w:rsidRPr="00646FEC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 przypadku zmian w poziomie finansowania świadczeń zdrowotnych przez Udzielającego Zamówienia.</w:t>
      </w:r>
    </w:p>
    <w:p w14:paraId="783546BD" w14:textId="5C9BE97F" w:rsidR="00646FEC" w:rsidRPr="00307FD0" w:rsidRDefault="00646FEC" w:rsidP="00307FD0">
      <w:pPr>
        <w:pStyle w:val="Akapitzlist"/>
        <w:numPr>
          <w:ilvl w:val="0"/>
          <w:numId w:val="21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07FD0">
        <w:rPr>
          <w:rFonts w:ascii="Arial" w:eastAsia="Times New Roman" w:hAnsi="Arial" w:cs="Arial"/>
          <w:sz w:val="20"/>
          <w:szCs w:val="20"/>
          <w:lang w:eastAsia="zh-CN"/>
        </w:rPr>
        <w:t xml:space="preserve">Wypowiedzenie Umowy następuje w formie pisemnej, przy czym pismo zawierające oświadczenie o wypowiedzeniu winno być doręczone bądź osobiście za pokwitowaniem, bądź listem poleconym,                      przy czym za datę doręczenia Strony rozumieją datę pierwszego awizowania przesyłki poleconej. </w:t>
      </w:r>
    </w:p>
    <w:p w14:paraId="2EE7B194" w14:textId="77777777" w:rsidR="00646FEC" w:rsidRPr="00646FEC" w:rsidRDefault="00646FEC" w:rsidP="00307FD0">
      <w:pPr>
        <w:numPr>
          <w:ilvl w:val="0"/>
          <w:numId w:val="21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Umowa może również  ulec rozwiązaniu na mocy porozumienia stron.</w:t>
      </w:r>
    </w:p>
    <w:p w14:paraId="09944A6B" w14:textId="77777777" w:rsidR="00646FEC" w:rsidRPr="00646FEC" w:rsidRDefault="00646FEC" w:rsidP="00646FEC">
      <w:pPr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§ 17</w:t>
      </w:r>
    </w:p>
    <w:p w14:paraId="18F7A192" w14:textId="77777777" w:rsidR="00646FEC" w:rsidRPr="00646FEC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zobowiązuje się do zachowania w tajemnicy warunków realizacji niniejszej umowy oraz wszelkich informacji pozyskanych w związku z realizacją umowy.</w:t>
      </w:r>
    </w:p>
    <w:p w14:paraId="6EFE2871" w14:textId="77777777" w:rsidR="00646FEC" w:rsidRPr="00646FEC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Przyjmującemu Zamówienie nie wolno pobierać jakichkolwiek opłat na własną rzecz od pacjentów                       lub ich rodzin z tytułu wykonania świadczeń będących przedmiotem niniejszej umowy pod rygorem rozwiązania umowy ze skutkiem natychmiastowym oraz obciążenia karą umowną w wysokości 10% łącznego miesięcznego wynagrodzenia brutto za każdy przypadek pobrania takiej opłaty.</w:t>
      </w:r>
    </w:p>
    <w:p w14:paraId="27625F0E" w14:textId="77777777" w:rsidR="00646FEC" w:rsidRPr="00646FEC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Przyjmujący Zamówienie nie może w trakcie wykonywania niniejszej umowy świadczyć usług zdrowotnych na terenie Szpitala osobom nie będących pacjentami Udzielającego Zamówienia.</w:t>
      </w:r>
    </w:p>
    <w:p w14:paraId="03E55410" w14:textId="061CEAFD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18</w:t>
      </w:r>
    </w:p>
    <w:p w14:paraId="0FD6913A" w14:textId="77777777" w:rsidR="00646FEC" w:rsidRPr="00646FEC" w:rsidRDefault="00646FEC" w:rsidP="00646FEC">
      <w:pPr>
        <w:widowControl w:val="0"/>
        <w:numPr>
          <w:ilvl w:val="0"/>
          <w:numId w:val="25"/>
        </w:numPr>
        <w:tabs>
          <w:tab w:val="left" w:pos="72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Udzielający Zamówienia ma prawo do potrącenia kwot z tytułu kar umownych  z bieżących należności Przyjmującego Zamówienia.</w:t>
      </w:r>
    </w:p>
    <w:p w14:paraId="358E2661" w14:textId="77777777" w:rsidR="00646FEC" w:rsidRPr="00646FEC" w:rsidRDefault="00646FEC" w:rsidP="00646FEC">
      <w:pPr>
        <w:widowControl w:val="0"/>
        <w:numPr>
          <w:ilvl w:val="0"/>
          <w:numId w:val="25"/>
        </w:numPr>
        <w:tabs>
          <w:tab w:val="left" w:pos="72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lastRenderedPageBreak/>
        <w:t>W przypadku poniesienia przez Udzielającego Zamówienie szkody wynikłej z nienależytego wykonania umowy lub jej niewykonania, której wysokość przekracza pobraną karę umowną, Udzielający Zamówienia może dochodzić odszkodowania uzupełniającego.</w:t>
      </w:r>
    </w:p>
    <w:p w14:paraId="29631595" w14:textId="2BFCDEA6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19</w:t>
      </w:r>
    </w:p>
    <w:p w14:paraId="593FAD66" w14:textId="77777777" w:rsidR="00646FEC" w:rsidRPr="00646FEC" w:rsidRDefault="00646FEC" w:rsidP="00646FEC">
      <w:pPr>
        <w:numPr>
          <w:ilvl w:val="0"/>
          <w:numId w:val="2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Przyjmujący Zamówienie oświadcza, że inne zawarte przez niego umowy z podmiotami trzecimi na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br/>
        <w:t>udzielanie świadczeń zdrowotnych nie wpłyną na obniżenie jakości udzielanych świadczeń objętych niniejszą umową oraz nie będą naruszały interesów Udzielającego Zamówienia, a w szczególności Przyjmujący Zamówienie nie będzie prowadzić działalności konkurencyjnej wobec Udzielającego Zamówienia w czasie wyznaczonym na realizację zadań objętych przedmiotem niniejszej umowy.</w:t>
      </w:r>
    </w:p>
    <w:p w14:paraId="7AEC0BB3" w14:textId="77777777" w:rsidR="00646FEC" w:rsidRPr="00646FEC" w:rsidRDefault="00646FEC" w:rsidP="00646FEC">
      <w:pPr>
        <w:numPr>
          <w:ilvl w:val="0"/>
          <w:numId w:val="2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Działanie Przyjmującego Zamówienie sprzeczne z prawem lub dobrymi obyczajami, zagrażające lub naruszające interes Udzielającego Zamówienia bądź pacjentów Udzielającego Zamówienia będzie traktowane jako czyn nieuczciwej konkurencji zgodnie z obowiązującymi w tym zakresie przepisami.</w:t>
      </w:r>
    </w:p>
    <w:p w14:paraId="4C89D693" w14:textId="77777777" w:rsidR="00646FEC" w:rsidRPr="00646FEC" w:rsidRDefault="00646FEC" w:rsidP="00646FEC">
      <w:pPr>
        <w:numPr>
          <w:ilvl w:val="0"/>
          <w:numId w:val="2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Czynami nieuczciwej konkurencji są m.in.:</w:t>
      </w:r>
    </w:p>
    <w:p w14:paraId="5EF9ABAE" w14:textId="77777777" w:rsidR="00646FEC" w:rsidRPr="00646FEC" w:rsidRDefault="00646FEC" w:rsidP="00646FEC">
      <w:pPr>
        <w:numPr>
          <w:ilvl w:val="0"/>
          <w:numId w:val="2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naruszenie (przekazanie, ujawnienie, wykorzystanie) informacji stanowiących tajemnicę Udzielającego Zamówienia,</w:t>
      </w:r>
    </w:p>
    <w:p w14:paraId="2B3C09BB" w14:textId="77777777" w:rsidR="00646FEC" w:rsidRPr="00646FEC" w:rsidRDefault="00646FEC" w:rsidP="00646FEC">
      <w:pPr>
        <w:numPr>
          <w:ilvl w:val="0"/>
          <w:numId w:val="2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nakłanianie (np. podmioty świadczące usługi medyczne) do rozwiązania lub niewykonania umowy łączącej ich z Udzielającym Zamówienia,</w:t>
      </w:r>
    </w:p>
    <w:p w14:paraId="394E0468" w14:textId="77777777" w:rsidR="00646FEC" w:rsidRPr="00646FEC" w:rsidRDefault="00646FEC" w:rsidP="00646FEC">
      <w:pPr>
        <w:numPr>
          <w:ilvl w:val="0"/>
          <w:numId w:val="28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rozpowszechnianie nieprawdziwych lub wprowadzających w błąd informacji mających na celu</w:t>
      </w:r>
      <w:r w:rsidRPr="00646FEC">
        <w:rPr>
          <w:rFonts w:ascii="Arial" w:eastAsia="Times New Roman" w:hAnsi="Arial" w:cs="Arial"/>
          <w:sz w:val="20"/>
          <w:szCs w:val="20"/>
          <w:lang w:eastAsia="pl-PL"/>
        </w:rPr>
        <w:br/>
        <w:t>wyrządzenie Udzielającego Zamówienia szkody.</w:t>
      </w:r>
    </w:p>
    <w:p w14:paraId="010BC979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20</w:t>
      </w:r>
    </w:p>
    <w:p w14:paraId="3C3CE992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ind w:left="4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 sprawach nieuregulowanych niniejszą umową mają zastosowanie przepisy kodeksu cywilnego, ustawy o działalności leczniczej i inne właściwe przepisy.</w:t>
      </w:r>
    </w:p>
    <w:p w14:paraId="07D94BE1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21</w:t>
      </w:r>
    </w:p>
    <w:p w14:paraId="36409A68" w14:textId="77777777" w:rsidR="00646FEC" w:rsidRP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Zmiany do umowy wymagają dla swej ważności porozumienia stron oraz formy pisemnej w postaci aneksu, pod rygorem nieważności.  </w:t>
      </w:r>
    </w:p>
    <w:p w14:paraId="67704CF0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22</w:t>
      </w:r>
    </w:p>
    <w:p w14:paraId="5A448620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>Wszelkie spory mogące wyniknąć między stronami powinny być rozstrzygane w drodze negocjacji, a jeśli nie przyniosą one skutku to sprawę rozstrzyga sąd właściwy dla siedziby Udzielającego Zamówienia.</w:t>
      </w:r>
    </w:p>
    <w:p w14:paraId="11DA6BE5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23</w:t>
      </w:r>
    </w:p>
    <w:p w14:paraId="0369E3BF" w14:textId="77777777" w:rsidR="00646FEC" w:rsidRP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46FEC">
        <w:rPr>
          <w:rFonts w:ascii="Arial" w:eastAsia="Times New Roman" w:hAnsi="Arial" w:cs="Arial"/>
          <w:sz w:val="20"/>
          <w:szCs w:val="20"/>
          <w:lang w:eastAsia="zh-CN"/>
        </w:rPr>
        <w:t xml:space="preserve">Umowa wchodzi w życie z dniem podpisania, z mocą obowiązującą od dnia </w:t>
      </w:r>
      <w:r w:rsidRPr="00646FEC">
        <w:rPr>
          <w:rFonts w:ascii="Arial" w:eastAsia="Times New Roman" w:hAnsi="Arial" w:cs="Arial"/>
          <w:b/>
          <w:sz w:val="20"/>
          <w:szCs w:val="20"/>
          <w:lang w:eastAsia="zh-CN"/>
        </w:rPr>
        <w:t>……………………</w:t>
      </w:r>
    </w:p>
    <w:p w14:paraId="1052C8AB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§  24</w:t>
      </w:r>
    </w:p>
    <w:p w14:paraId="52E8F706" w14:textId="77777777" w:rsidR="00646FEC" w:rsidRPr="00646FEC" w:rsidRDefault="00646FEC" w:rsidP="00646FEC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FEC">
        <w:rPr>
          <w:rFonts w:ascii="Arial" w:eastAsia="Times New Roman" w:hAnsi="Arial" w:cs="Arial"/>
          <w:sz w:val="20"/>
          <w:szCs w:val="20"/>
          <w:lang w:eastAsia="pl-PL"/>
        </w:rPr>
        <w:t>Umowę sporządzono w dwóch jednobrzmiących egzemplarzach, po jednym dla każdej ze stron.</w:t>
      </w:r>
    </w:p>
    <w:p w14:paraId="4E599624" w14:textId="4A4DB2A5" w:rsid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1CB3C0F" w14:textId="0CCBD64E" w:rsid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2E9336D" w14:textId="77777777" w:rsidR="00646FEC" w:rsidRPr="00646FEC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DE1D1AC" w14:textId="77777777" w:rsidR="00646FEC" w:rsidRPr="00646FEC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46FEC">
        <w:rPr>
          <w:rFonts w:ascii="Arial" w:eastAsia="Times New Roman" w:hAnsi="Arial" w:cs="Arial"/>
          <w:sz w:val="16"/>
          <w:szCs w:val="16"/>
          <w:lang w:eastAsia="pl-PL"/>
        </w:rPr>
        <w:t>Przyjmujący Zamówienie</w:t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646FEC">
        <w:rPr>
          <w:rFonts w:ascii="Arial" w:eastAsia="Times New Roman" w:hAnsi="Arial" w:cs="Arial"/>
          <w:sz w:val="16"/>
          <w:szCs w:val="16"/>
          <w:lang w:eastAsia="pl-PL"/>
        </w:rPr>
        <w:tab/>
        <w:t>Udzielający Zamówienia</w:t>
      </w:r>
    </w:p>
    <w:p w14:paraId="7F1DEBD4" w14:textId="7B4EABFB" w:rsidR="00172675" w:rsidRPr="00646FEC" w:rsidRDefault="00172675" w:rsidP="00646FEC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</w:rPr>
      </w:pPr>
    </w:p>
    <w:sectPr w:rsidR="00172675" w:rsidRPr="00646FEC" w:rsidSect="003D77B3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48F49" w14:textId="77777777" w:rsidR="0089566E" w:rsidRDefault="0089566E" w:rsidP="00E006AC">
      <w:r>
        <w:separator/>
      </w:r>
    </w:p>
  </w:endnote>
  <w:endnote w:type="continuationSeparator" w:id="0">
    <w:p w14:paraId="1E4833C0" w14:textId="77777777" w:rsidR="0089566E" w:rsidRDefault="0089566E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F8293" w14:textId="77777777" w:rsidR="0089566E" w:rsidRDefault="0089566E" w:rsidP="00E006AC">
      <w:r>
        <w:separator/>
      </w:r>
    </w:p>
  </w:footnote>
  <w:footnote w:type="continuationSeparator" w:id="0">
    <w:p w14:paraId="44DECE6A" w14:textId="77777777" w:rsidR="0089566E" w:rsidRDefault="0089566E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11C5FEE"/>
    <w:name w:val="WW8Num1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  <w:sz w:val="19"/>
        <w:szCs w:val="19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z w:val="18"/>
        <w:szCs w:val="18"/>
      </w:rPr>
    </w:lvl>
  </w:abstractNum>
  <w:abstractNum w:abstractNumId="3" w15:restartNumberingAfterBreak="0">
    <w:nsid w:val="00000013"/>
    <w:multiLevelType w:val="singleLevel"/>
    <w:tmpl w:val="D4C8B45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18"/>
        <w:szCs w:val="18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4BE287E"/>
    <w:multiLevelType w:val="hybridMultilevel"/>
    <w:tmpl w:val="7C568BF8"/>
    <w:lvl w:ilvl="0" w:tplc="553C50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  <w:outline w:val="0"/>
        <w:shadow w:val="0"/>
        <w:emboss w:val="0"/>
        <w:imprint w:val="0"/>
        <w:sz w:val="18"/>
        <w:szCs w:val="18"/>
      </w:rPr>
    </w:lvl>
    <w:lvl w:ilvl="1" w:tplc="520A9926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i w:val="0"/>
        <w:outline w:val="0"/>
        <w:shadow w:val="0"/>
        <w:emboss w:val="0"/>
        <w:imprint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57635E1"/>
    <w:multiLevelType w:val="hybridMultilevel"/>
    <w:tmpl w:val="0CFEEEEE"/>
    <w:lvl w:ilvl="0" w:tplc="C674E1B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96D03D1A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hint="default"/>
        <w:b w:val="0"/>
        <w:i w:val="0"/>
        <w:outline w:val="0"/>
        <w:shadow w:val="0"/>
        <w:emboss w:val="0"/>
        <w:imprint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" w15:restartNumberingAfterBreak="0">
    <w:nsid w:val="08671A39"/>
    <w:multiLevelType w:val="hybridMultilevel"/>
    <w:tmpl w:val="F2203F3A"/>
    <w:lvl w:ilvl="0" w:tplc="0CD82DF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  <w:outline w:val="0"/>
        <w:shadow w:val="0"/>
        <w:emboss w:val="0"/>
        <w:imprint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0A4D5279"/>
    <w:multiLevelType w:val="hybridMultilevel"/>
    <w:tmpl w:val="4AD8CB1E"/>
    <w:lvl w:ilvl="0" w:tplc="43F0D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D0912"/>
    <w:multiLevelType w:val="hybridMultilevel"/>
    <w:tmpl w:val="F1923502"/>
    <w:lvl w:ilvl="0" w:tplc="BFFEF6EA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8757694"/>
    <w:multiLevelType w:val="hybridMultilevel"/>
    <w:tmpl w:val="A7BC4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34360"/>
    <w:multiLevelType w:val="hybridMultilevel"/>
    <w:tmpl w:val="E44CE5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EC0A70"/>
    <w:multiLevelType w:val="hybridMultilevel"/>
    <w:tmpl w:val="434053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AE2D4C"/>
    <w:multiLevelType w:val="hybridMultilevel"/>
    <w:tmpl w:val="172C4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935158"/>
    <w:multiLevelType w:val="hybridMultilevel"/>
    <w:tmpl w:val="E4DC82D2"/>
    <w:lvl w:ilvl="0" w:tplc="5CBCEAE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7">
      <w:start w:val="1"/>
      <w:numFmt w:val="lowerLetter"/>
      <w:lvlText w:val="%2)"/>
      <w:lvlJc w:val="left"/>
      <w:pPr>
        <w:tabs>
          <w:tab w:val="num" w:pos="760"/>
        </w:tabs>
        <w:ind w:left="7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2" w:tplc="04150017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6" w15:restartNumberingAfterBreak="0">
    <w:nsid w:val="29A42F3D"/>
    <w:multiLevelType w:val="hybridMultilevel"/>
    <w:tmpl w:val="008C4A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0446B42"/>
    <w:multiLevelType w:val="hybridMultilevel"/>
    <w:tmpl w:val="79E48330"/>
    <w:lvl w:ilvl="0" w:tplc="2EA269CE">
      <w:start w:val="1"/>
      <w:numFmt w:val="decimal"/>
      <w:lvlText w:val="%1."/>
      <w:lvlJc w:val="left"/>
      <w:pPr>
        <w:ind w:left="4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8" w15:restartNumberingAfterBreak="0">
    <w:nsid w:val="3243692D"/>
    <w:multiLevelType w:val="hybridMultilevel"/>
    <w:tmpl w:val="190A0ABC"/>
    <w:lvl w:ilvl="0" w:tplc="FFFFFFFF">
      <w:start w:val="1"/>
      <w:numFmt w:val="decimal"/>
      <w:lvlText w:val="%1."/>
      <w:lvlJc w:val="left"/>
      <w:pPr>
        <w:ind w:left="440" w:hanging="360"/>
      </w:pPr>
      <w:rPr>
        <w:rFonts w:ascii="Tahoma" w:eastAsia="Times New Roman" w:hAnsi="Tahoma" w:cs="Tahoma"/>
        <w:b w:val="0"/>
        <w:bCs w:val="0"/>
        <w:i w:val="0"/>
        <w:iCs/>
      </w:rPr>
    </w:lvl>
    <w:lvl w:ilvl="1" w:tplc="169A4FB2">
      <w:start w:val="1"/>
      <w:numFmt w:val="decimal"/>
      <w:lvlText w:val="%2)"/>
      <w:lvlJc w:val="left"/>
      <w:pPr>
        <w:ind w:left="1160" w:hanging="360"/>
      </w:pPr>
      <w:rPr>
        <w:b w:val="0"/>
        <w:bCs w:val="0"/>
        <w:i w:val="0"/>
        <w:iCs w:val="0"/>
      </w:rPr>
    </w:lvl>
    <w:lvl w:ilvl="2" w:tplc="FFFFFFFF">
      <w:start w:val="1"/>
      <w:numFmt w:val="lowerRoman"/>
      <w:lvlText w:val="%3."/>
      <w:lvlJc w:val="right"/>
      <w:pPr>
        <w:ind w:left="1880" w:hanging="180"/>
      </w:pPr>
    </w:lvl>
    <w:lvl w:ilvl="3" w:tplc="FFFFFFFF">
      <w:start w:val="1"/>
      <w:numFmt w:val="decimal"/>
      <w:lvlText w:val="%4."/>
      <w:lvlJc w:val="left"/>
      <w:pPr>
        <w:ind w:left="2600" w:hanging="360"/>
      </w:pPr>
    </w:lvl>
    <w:lvl w:ilvl="4" w:tplc="FFFFFFFF">
      <w:start w:val="1"/>
      <w:numFmt w:val="lowerLetter"/>
      <w:lvlText w:val="%5."/>
      <w:lvlJc w:val="left"/>
      <w:pPr>
        <w:ind w:left="3320" w:hanging="360"/>
      </w:pPr>
    </w:lvl>
    <w:lvl w:ilvl="5" w:tplc="FFFFFFFF">
      <w:start w:val="1"/>
      <w:numFmt w:val="lowerRoman"/>
      <w:lvlText w:val="%6."/>
      <w:lvlJc w:val="right"/>
      <w:pPr>
        <w:ind w:left="4040" w:hanging="180"/>
      </w:pPr>
    </w:lvl>
    <w:lvl w:ilvl="6" w:tplc="FFFFFFFF">
      <w:start w:val="1"/>
      <w:numFmt w:val="decimal"/>
      <w:lvlText w:val="%7."/>
      <w:lvlJc w:val="left"/>
      <w:pPr>
        <w:ind w:left="4760" w:hanging="360"/>
      </w:pPr>
    </w:lvl>
    <w:lvl w:ilvl="7" w:tplc="FFFFFFFF">
      <w:start w:val="1"/>
      <w:numFmt w:val="lowerLetter"/>
      <w:lvlText w:val="%8."/>
      <w:lvlJc w:val="left"/>
      <w:pPr>
        <w:ind w:left="5480" w:hanging="360"/>
      </w:pPr>
    </w:lvl>
    <w:lvl w:ilvl="8" w:tplc="FFFFFFFF">
      <w:start w:val="1"/>
      <w:numFmt w:val="lowerRoman"/>
      <w:lvlText w:val="%9."/>
      <w:lvlJc w:val="right"/>
      <w:pPr>
        <w:ind w:left="6200" w:hanging="180"/>
      </w:pPr>
    </w:lvl>
  </w:abstractNum>
  <w:abstractNum w:abstractNumId="19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0AE7"/>
    <w:multiLevelType w:val="hybridMultilevel"/>
    <w:tmpl w:val="AE5A62B8"/>
    <w:lvl w:ilvl="0" w:tplc="B380EB8A">
      <w:start w:val="1"/>
      <w:numFmt w:val="decimal"/>
      <w:lvlText w:val="%1."/>
      <w:lvlJc w:val="left"/>
      <w:pPr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83266"/>
    <w:multiLevelType w:val="hybridMultilevel"/>
    <w:tmpl w:val="451A43D8"/>
    <w:lvl w:ilvl="0" w:tplc="0C405634">
      <w:start w:val="1"/>
      <w:numFmt w:val="decimal"/>
      <w:lvlText w:val="%1."/>
      <w:lvlJc w:val="left"/>
      <w:pPr>
        <w:ind w:left="440" w:hanging="360"/>
      </w:pPr>
      <w:rPr>
        <w:rFonts w:ascii="Tahoma" w:eastAsia="Times New Roman" w:hAnsi="Tahoma" w:cs="Tahoma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160" w:hanging="360"/>
      </w:pPr>
    </w:lvl>
    <w:lvl w:ilvl="2" w:tplc="0415001B">
      <w:start w:val="1"/>
      <w:numFmt w:val="lowerRoman"/>
      <w:lvlText w:val="%3."/>
      <w:lvlJc w:val="right"/>
      <w:pPr>
        <w:ind w:left="1880" w:hanging="180"/>
      </w:pPr>
    </w:lvl>
    <w:lvl w:ilvl="3" w:tplc="0415000F">
      <w:start w:val="1"/>
      <w:numFmt w:val="decimal"/>
      <w:lvlText w:val="%4."/>
      <w:lvlJc w:val="left"/>
      <w:pPr>
        <w:ind w:left="2600" w:hanging="360"/>
      </w:pPr>
    </w:lvl>
    <w:lvl w:ilvl="4" w:tplc="04150019">
      <w:start w:val="1"/>
      <w:numFmt w:val="lowerLetter"/>
      <w:lvlText w:val="%5."/>
      <w:lvlJc w:val="left"/>
      <w:pPr>
        <w:ind w:left="3320" w:hanging="360"/>
      </w:pPr>
    </w:lvl>
    <w:lvl w:ilvl="5" w:tplc="0415001B">
      <w:start w:val="1"/>
      <w:numFmt w:val="lowerRoman"/>
      <w:lvlText w:val="%6."/>
      <w:lvlJc w:val="right"/>
      <w:pPr>
        <w:ind w:left="4040" w:hanging="180"/>
      </w:pPr>
    </w:lvl>
    <w:lvl w:ilvl="6" w:tplc="0415000F">
      <w:start w:val="1"/>
      <w:numFmt w:val="decimal"/>
      <w:lvlText w:val="%7."/>
      <w:lvlJc w:val="left"/>
      <w:pPr>
        <w:ind w:left="4760" w:hanging="360"/>
      </w:pPr>
    </w:lvl>
    <w:lvl w:ilvl="7" w:tplc="04150019">
      <w:start w:val="1"/>
      <w:numFmt w:val="lowerLetter"/>
      <w:lvlText w:val="%8."/>
      <w:lvlJc w:val="left"/>
      <w:pPr>
        <w:ind w:left="5480" w:hanging="360"/>
      </w:pPr>
    </w:lvl>
    <w:lvl w:ilvl="8" w:tplc="0415001B">
      <w:start w:val="1"/>
      <w:numFmt w:val="lowerRoman"/>
      <w:lvlText w:val="%9."/>
      <w:lvlJc w:val="right"/>
      <w:pPr>
        <w:ind w:left="6200" w:hanging="180"/>
      </w:pPr>
    </w:lvl>
  </w:abstractNum>
  <w:abstractNum w:abstractNumId="23" w15:restartNumberingAfterBreak="0">
    <w:nsid w:val="3AF33F93"/>
    <w:multiLevelType w:val="hybridMultilevel"/>
    <w:tmpl w:val="316C878C"/>
    <w:lvl w:ilvl="0" w:tplc="04F47F5A">
      <w:start w:val="1"/>
      <w:numFmt w:val="decimal"/>
      <w:lvlText w:val="%1."/>
      <w:lvlJc w:val="left"/>
      <w:pPr>
        <w:ind w:left="4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274728"/>
    <w:multiLevelType w:val="hybridMultilevel"/>
    <w:tmpl w:val="1826B1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94C3BC4"/>
    <w:multiLevelType w:val="hybridMultilevel"/>
    <w:tmpl w:val="FDB47246"/>
    <w:lvl w:ilvl="0" w:tplc="FFFFFFFF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8" w15:restartNumberingAfterBreak="0">
    <w:nsid w:val="4F40032A"/>
    <w:multiLevelType w:val="hybridMultilevel"/>
    <w:tmpl w:val="35DA6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FC64A6"/>
    <w:multiLevelType w:val="hybridMultilevel"/>
    <w:tmpl w:val="D7D6E2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ED0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A3CB5"/>
    <w:multiLevelType w:val="hybridMultilevel"/>
    <w:tmpl w:val="A5FA00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02718E"/>
    <w:multiLevelType w:val="hybridMultilevel"/>
    <w:tmpl w:val="77BCC614"/>
    <w:lvl w:ilvl="0" w:tplc="A4749B9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66D54624"/>
    <w:multiLevelType w:val="hybridMultilevel"/>
    <w:tmpl w:val="11E6E5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3C37F2"/>
    <w:multiLevelType w:val="hybridMultilevel"/>
    <w:tmpl w:val="8AEC0F72"/>
    <w:lvl w:ilvl="0" w:tplc="EBC69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9807C99"/>
    <w:multiLevelType w:val="hybridMultilevel"/>
    <w:tmpl w:val="983CBB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31"/>
  </w:num>
  <w:num w:numId="2" w16cid:durableId="1621376103">
    <w:abstractNumId w:val="21"/>
  </w:num>
  <w:num w:numId="3" w16cid:durableId="150490831">
    <w:abstractNumId w:val="30"/>
  </w:num>
  <w:num w:numId="4" w16cid:durableId="354968721">
    <w:abstractNumId w:val="35"/>
  </w:num>
  <w:num w:numId="5" w16cid:durableId="1841584243">
    <w:abstractNumId w:val="9"/>
  </w:num>
  <w:num w:numId="6" w16cid:durableId="1958413154">
    <w:abstractNumId w:val="24"/>
  </w:num>
  <w:num w:numId="7" w16cid:durableId="116922854">
    <w:abstractNumId w:val="38"/>
  </w:num>
  <w:num w:numId="8" w16cid:durableId="450707221">
    <w:abstractNumId w:val="25"/>
  </w:num>
  <w:num w:numId="9" w16cid:durableId="18405411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8240118">
    <w:abstractNumId w:val="0"/>
  </w:num>
  <w:num w:numId="11" w16cid:durableId="1036003333">
    <w:abstractNumId w:val="10"/>
  </w:num>
  <w:num w:numId="12" w16cid:durableId="2137722863">
    <w:abstractNumId w:val="29"/>
  </w:num>
  <w:num w:numId="13" w16cid:durableId="105932821">
    <w:abstractNumId w:val="36"/>
  </w:num>
  <w:num w:numId="14" w16cid:durableId="747847611">
    <w:abstractNumId w:val="7"/>
  </w:num>
  <w:num w:numId="15" w16cid:durableId="835651335">
    <w:abstractNumId w:val="8"/>
  </w:num>
  <w:num w:numId="16" w16cid:durableId="1364939232">
    <w:abstractNumId w:val="27"/>
  </w:num>
  <w:num w:numId="17" w16cid:durableId="1331131840">
    <w:abstractNumId w:val="26"/>
  </w:num>
  <w:num w:numId="18" w16cid:durableId="504636688">
    <w:abstractNumId w:val="13"/>
  </w:num>
  <w:num w:numId="19" w16cid:durableId="4940510">
    <w:abstractNumId w:val="16"/>
  </w:num>
  <w:num w:numId="20" w16cid:durableId="978993943">
    <w:abstractNumId w:val="20"/>
  </w:num>
  <w:num w:numId="21" w16cid:durableId="2138405836">
    <w:abstractNumId w:val="33"/>
  </w:num>
  <w:num w:numId="22" w16cid:durableId="412165106">
    <w:abstractNumId w:val="37"/>
  </w:num>
  <w:num w:numId="23" w16cid:durableId="575670521">
    <w:abstractNumId w:val="2"/>
  </w:num>
  <w:num w:numId="24" w16cid:durableId="1618637695">
    <w:abstractNumId w:val="3"/>
  </w:num>
  <w:num w:numId="25" w16cid:durableId="611018528">
    <w:abstractNumId w:val="4"/>
  </w:num>
  <w:num w:numId="26" w16cid:durableId="2144079342">
    <w:abstractNumId w:val="12"/>
  </w:num>
  <w:num w:numId="27" w16cid:durableId="381759407">
    <w:abstractNumId w:val="28"/>
  </w:num>
  <w:num w:numId="28" w16cid:durableId="2010670681">
    <w:abstractNumId w:val="34"/>
  </w:num>
  <w:num w:numId="29" w16cid:durableId="657923319">
    <w:abstractNumId w:val="11"/>
  </w:num>
  <w:num w:numId="30" w16cid:durableId="1908950359">
    <w:abstractNumId w:val="17"/>
  </w:num>
  <w:num w:numId="31" w16cid:durableId="14640395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3807775">
    <w:abstractNumId w:val="18"/>
  </w:num>
  <w:num w:numId="33" w16cid:durableId="1929582928">
    <w:abstractNumId w:val="6"/>
  </w:num>
  <w:num w:numId="34" w16cid:durableId="1181093072">
    <w:abstractNumId w:val="15"/>
  </w:num>
  <w:num w:numId="35" w16cid:durableId="969288314">
    <w:abstractNumId w:val="23"/>
  </w:num>
  <w:num w:numId="36" w16cid:durableId="1170561095">
    <w:abstractNumId w:val="5"/>
  </w:num>
  <w:num w:numId="37" w16cid:durableId="1543245768">
    <w:abstractNumId w:val="14"/>
  </w:num>
  <w:num w:numId="38" w16cid:durableId="1822112880">
    <w:abstractNumId w:val="1"/>
  </w:num>
  <w:num w:numId="39" w16cid:durableId="12373256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6240B"/>
    <w:rsid w:val="0008351A"/>
    <w:rsid w:val="00133DA1"/>
    <w:rsid w:val="00172675"/>
    <w:rsid w:val="001D2CD5"/>
    <w:rsid w:val="002D795F"/>
    <w:rsid w:val="00307FD0"/>
    <w:rsid w:val="003628CF"/>
    <w:rsid w:val="003D77B3"/>
    <w:rsid w:val="003E740B"/>
    <w:rsid w:val="00422312"/>
    <w:rsid w:val="00466F96"/>
    <w:rsid w:val="004C055C"/>
    <w:rsid w:val="00563C6B"/>
    <w:rsid w:val="005C4D05"/>
    <w:rsid w:val="005E2B11"/>
    <w:rsid w:val="005E4A86"/>
    <w:rsid w:val="00644CA9"/>
    <w:rsid w:val="00646FEC"/>
    <w:rsid w:val="006576DC"/>
    <w:rsid w:val="00664A8F"/>
    <w:rsid w:val="00677663"/>
    <w:rsid w:val="00677939"/>
    <w:rsid w:val="00682E65"/>
    <w:rsid w:val="006B7EA4"/>
    <w:rsid w:val="00740833"/>
    <w:rsid w:val="00747071"/>
    <w:rsid w:val="00755D90"/>
    <w:rsid w:val="0078641C"/>
    <w:rsid w:val="007F15AD"/>
    <w:rsid w:val="00844716"/>
    <w:rsid w:val="0089566E"/>
    <w:rsid w:val="008B05F9"/>
    <w:rsid w:val="0092017E"/>
    <w:rsid w:val="00923500"/>
    <w:rsid w:val="009E52E4"/>
    <w:rsid w:val="00A13D37"/>
    <w:rsid w:val="00A24405"/>
    <w:rsid w:val="00A305FA"/>
    <w:rsid w:val="00AF5E8A"/>
    <w:rsid w:val="00B11518"/>
    <w:rsid w:val="00B17762"/>
    <w:rsid w:val="00B17ADD"/>
    <w:rsid w:val="00B21372"/>
    <w:rsid w:val="00B75E7F"/>
    <w:rsid w:val="00BF79D2"/>
    <w:rsid w:val="00CD6B3E"/>
    <w:rsid w:val="00D06219"/>
    <w:rsid w:val="00D832A7"/>
    <w:rsid w:val="00D857D1"/>
    <w:rsid w:val="00D96096"/>
    <w:rsid w:val="00DA0B1B"/>
    <w:rsid w:val="00DE4C94"/>
    <w:rsid w:val="00E006AC"/>
    <w:rsid w:val="00E21388"/>
    <w:rsid w:val="00E44702"/>
    <w:rsid w:val="00EE1199"/>
    <w:rsid w:val="00F17B5F"/>
    <w:rsid w:val="00F24890"/>
    <w:rsid w:val="00F35990"/>
    <w:rsid w:val="00F67821"/>
    <w:rsid w:val="00F8760A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46FEC"/>
    <w:pPr>
      <w:keepNext/>
      <w:ind w:left="360" w:firstLine="320"/>
      <w:jc w:val="both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46FEC"/>
    <w:rPr>
      <w:rFonts w:ascii="Arial" w:eastAsia="Times New Roman" w:hAnsi="Arial" w:cs="Arial"/>
      <w:b/>
      <w:bCs/>
      <w:sz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46FEC"/>
  </w:style>
  <w:style w:type="paragraph" w:styleId="Tekstpodstawowy2">
    <w:name w:val="Body Text 2"/>
    <w:basedOn w:val="Normalny"/>
    <w:link w:val="Tekstpodstawowy2Znak"/>
    <w:semiHidden/>
    <w:rsid w:val="00646FEC"/>
    <w:pPr>
      <w:jc w:val="both"/>
    </w:pPr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46FEC"/>
    <w:rPr>
      <w:rFonts w:ascii="Arial" w:eastAsia="Times New Roman" w:hAnsi="Arial" w:cs="Arial"/>
      <w:b/>
      <w:bCs/>
      <w:sz w:val="22"/>
      <w:lang w:eastAsia="pl-PL"/>
    </w:rPr>
  </w:style>
  <w:style w:type="paragraph" w:styleId="Tekstblokowy">
    <w:name w:val="Block Text"/>
    <w:basedOn w:val="Normalny"/>
    <w:semiHidden/>
    <w:rsid w:val="00646FEC"/>
    <w:pPr>
      <w:widowControl w:val="0"/>
      <w:autoSpaceDE w:val="0"/>
      <w:autoSpaceDN w:val="0"/>
      <w:adjustRightInd w:val="0"/>
      <w:ind w:left="3481" w:right="2801" w:firstLine="278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FR1">
    <w:name w:val="FR1"/>
    <w:rsid w:val="00646FEC"/>
    <w:pPr>
      <w:widowControl w:val="0"/>
      <w:autoSpaceDE w:val="0"/>
      <w:autoSpaceDN w:val="0"/>
      <w:adjustRightInd w:val="0"/>
      <w:spacing w:before="320"/>
      <w:jc w:val="center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46FEC"/>
    <w:pPr>
      <w:widowControl w:val="0"/>
      <w:autoSpaceDE w:val="0"/>
      <w:autoSpaceDN w:val="0"/>
      <w:adjustRightInd w:val="0"/>
      <w:spacing w:line="260" w:lineRule="auto"/>
      <w:ind w:left="40" w:firstLine="320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46FEC"/>
    <w:pPr>
      <w:widowControl w:val="0"/>
      <w:autoSpaceDE w:val="0"/>
      <w:autoSpaceDN w:val="0"/>
      <w:adjustRightInd w:val="0"/>
      <w:spacing w:line="260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646FEC"/>
    <w:pPr>
      <w:widowControl w:val="0"/>
      <w:autoSpaceDE w:val="0"/>
      <w:autoSpaceDN w:val="0"/>
      <w:adjustRightInd w:val="0"/>
      <w:spacing w:line="260" w:lineRule="auto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semiHidden/>
    <w:rsid w:val="00646FEC"/>
    <w:pPr>
      <w:spacing w:line="260" w:lineRule="auto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46FEC"/>
    <w:rPr>
      <w:rFonts w:ascii="Arial" w:eastAsia="Times New Roman" w:hAnsi="Arial" w:cs="Arial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646FEC"/>
    <w:pPr>
      <w:spacing w:line="260" w:lineRule="auto"/>
      <w:ind w:left="40" w:hanging="40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46FEC"/>
    <w:rPr>
      <w:rFonts w:ascii="Arial" w:eastAsia="Times New Roman" w:hAnsi="Arial" w:cs="Arial"/>
      <w:sz w:val="20"/>
      <w:lang w:eastAsia="pl-PL"/>
    </w:rPr>
  </w:style>
  <w:style w:type="paragraph" w:customStyle="1" w:styleId="Tekstdymka1">
    <w:name w:val="Tekst dymka1"/>
    <w:basedOn w:val="Normalny"/>
    <w:semiHidden/>
    <w:rsid w:val="00646F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46FEC"/>
    <w:pPr>
      <w:widowControl w:val="0"/>
      <w:suppressAutoHyphens/>
      <w:autoSpaceDE w:val="0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WW8Num4z0">
    <w:name w:val="WW8Num4z0"/>
    <w:rsid w:val="00646FEC"/>
    <w:rPr>
      <w:i w:val="0"/>
      <w:outline w:val="0"/>
      <w:shadow w:val="0"/>
      <w:sz w:val="16"/>
      <w:szCs w:val="16"/>
    </w:rPr>
  </w:style>
  <w:style w:type="paragraph" w:customStyle="1" w:styleId="Tekstpodstawowywcity31">
    <w:name w:val="Tekst podstawowy wcięty 31"/>
    <w:basedOn w:val="Normalny"/>
    <w:rsid w:val="00646FEC"/>
    <w:pPr>
      <w:widowControl w:val="0"/>
      <w:suppressAutoHyphens/>
      <w:autoSpaceDE w:val="0"/>
      <w:spacing w:line="259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NumberList">
    <w:name w:val="Number List"/>
    <w:rsid w:val="00646FEC"/>
    <w:pPr>
      <w:suppressAutoHyphens/>
      <w:ind w:left="720"/>
    </w:pPr>
    <w:rPr>
      <w:rFonts w:ascii="TimesNewRomanPS" w:eastAsia="Times New Roman" w:hAnsi="TimesNewRomanPS" w:cs="Times New Roman"/>
      <w:color w:val="000000"/>
      <w:szCs w:val="20"/>
      <w:lang w:val="cs-CZ" w:eastAsia="ar-SA"/>
    </w:rPr>
  </w:style>
  <w:style w:type="character" w:customStyle="1" w:styleId="markedcontent">
    <w:name w:val="markedcontent"/>
    <w:basedOn w:val="Domylnaczcionkaakapitu"/>
    <w:rsid w:val="00646FEC"/>
  </w:style>
  <w:style w:type="paragraph" w:customStyle="1" w:styleId="Tekstpodstawowywcity32">
    <w:name w:val="Tekst podstawowy wcięty 32"/>
    <w:basedOn w:val="Normalny"/>
    <w:rsid w:val="00646FEC"/>
    <w:pPr>
      <w:widowControl w:val="0"/>
      <w:suppressAutoHyphens/>
      <w:autoSpaceDE w:val="0"/>
      <w:spacing w:line="256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307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2372</Words>
  <Characters>14235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11</cp:revision>
  <cp:lastPrinted>2025-02-20T12:50:00Z</cp:lastPrinted>
  <dcterms:created xsi:type="dcterms:W3CDTF">2023-03-06T09:26:00Z</dcterms:created>
  <dcterms:modified xsi:type="dcterms:W3CDTF">2026-04-21T10:02:00Z</dcterms:modified>
</cp:coreProperties>
</file>