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6C4397" w:rsidRDefault="00747071"/>
    <w:p w14:paraId="6BFF35A6" w14:textId="77777777" w:rsidR="00172675" w:rsidRPr="006C4397" w:rsidRDefault="00172675"/>
    <w:p w14:paraId="37BD0384" w14:textId="471C647E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C439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 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Umowa nr ……/SK/2</w:t>
      </w:r>
      <w:r w:rsidR="002D7BA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6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/K</w:t>
      </w:r>
    </w:p>
    <w:p w14:paraId="693C9F17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C439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 udzielenie zamówienia na świadczenia zdrowotne</w:t>
      </w:r>
    </w:p>
    <w:p w14:paraId="55B021C7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14:paraId="610CA2C3" w14:textId="77777777" w:rsidR="00646FEC" w:rsidRPr="006C4397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zawarta w dniu </w:t>
      </w:r>
      <w:r w:rsidRPr="006C4397">
        <w:rPr>
          <w:rFonts w:ascii="Arial" w:eastAsia="Times New Roman" w:hAnsi="Arial" w:cs="Arial"/>
          <w:b/>
          <w:sz w:val="20"/>
          <w:szCs w:val="20"/>
          <w:lang w:eastAsia="zh-CN"/>
        </w:rPr>
        <w:t>……………………..r.</w:t>
      </w: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 w Iławie pomiędzy: </w:t>
      </w:r>
    </w:p>
    <w:p w14:paraId="1EA049DD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Powiatowym Szpitalem im. Władysława Biegańskiego w Iławie</w:t>
      </w:r>
    </w:p>
    <w:p w14:paraId="063E7808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z siedzibą przy ul. Gen. Wł. Andersa 3, 14-200 Iława</w:t>
      </w:r>
    </w:p>
    <w:p w14:paraId="258F8F18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reprezentowanym przez 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Dyrektora Jacka Zachariasza</w:t>
      </w:r>
    </w:p>
    <w:p w14:paraId="0F714A70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zwanym w dalszej części umowy 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Udzielającym Zamówienia</w:t>
      </w:r>
      <w:r w:rsidRPr="006C4397">
        <w:rPr>
          <w:rFonts w:ascii="Arial" w:eastAsia="Times New Roman" w:hAnsi="Arial" w:cs="Arial"/>
          <w:sz w:val="20"/>
          <w:szCs w:val="20"/>
          <w:lang w:eastAsia="zh-CN"/>
        </w:rPr>
        <w:t>,</w:t>
      </w:r>
    </w:p>
    <w:p w14:paraId="4EF720BB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a </w:t>
      </w:r>
    </w:p>
    <w:p w14:paraId="79AF85FD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…………………………………………….……………………</w:t>
      </w:r>
    </w:p>
    <w:p w14:paraId="65836255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z siedzibą przy ……………………………………………</w:t>
      </w:r>
    </w:p>
    <w:p w14:paraId="7C604B2A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posiadającym 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NIP</w:t>
      </w: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: ……………………………., 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REGON</w:t>
      </w:r>
      <w:r w:rsidRPr="006C4397">
        <w:rPr>
          <w:rFonts w:ascii="Arial" w:eastAsia="Times New Roman" w:hAnsi="Arial" w:cs="Arial"/>
          <w:sz w:val="20"/>
          <w:szCs w:val="20"/>
          <w:lang w:eastAsia="zh-CN"/>
        </w:rPr>
        <w:t>: ……………………………..</w:t>
      </w:r>
    </w:p>
    <w:p w14:paraId="153086DE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reprezentowanym przez 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……………………………………………..</w:t>
      </w:r>
    </w:p>
    <w:p w14:paraId="01B2A8D3" w14:textId="77777777" w:rsidR="00646FEC" w:rsidRPr="006C4397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zwanym w dalszej części umowy 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Przyjmującym Zamówienie</w:t>
      </w:r>
    </w:p>
    <w:p w14:paraId="3E0366A4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858011" w14:textId="28F8C12A" w:rsidR="00646FEC" w:rsidRPr="006C4397" w:rsidRDefault="00646FEC" w:rsidP="00646FEC">
      <w:pPr>
        <w:autoSpaceDE w:val="0"/>
        <w:spacing w:line="360" w:lineRule="auto"/>
        <w:jc w:val="both"/>
        <w:rPr>
          <w:rFonts w:ascii="Arial" w:eastAsia="Tahoma" w:hAnsi="Arial" w:cs="Arial"/>
          <w:bCs/>
          <w:sz w:val="20"/>
          <w:szCs w:val="20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w wyniku konkursu ofert na udzielanie świadczeń zdrowotnych w zakresie udzielania świadczeń zdrowotnych, przeprowadzonego zgodnie z </w:t>
      </w:r>
      <w:r w:rsidRPr="006C4397">
        <w:rPr>
          <w:rFonts w:ascii="Arial" w:eastAsia="Tahoma" w:hAnsi="Arial" w:cs="Arial"/>
          <w:bCs/>
          <w:sz w:val="20"/>
          <w:szCs w:val="20"/>
        </w:rPr>
        <w:t>art. 26-27 ustawy z dnia 15 kwietnia 2011 r. o działalności leczniczej (</w:t>
      </w:r>
      <w:r w:rsidRPr="006C4397">
        <w:rPr>
          <w:rFonts w:ascii="Arial" w:eastAsia="Times New Roman" w:hAnsi="Arial" w:cs="Arial"/>
          <w:bCs/>
          <w:sz w:val="20"/>
          <w:szCs w:val="20"/>
          <w:lang w:eastAsia="pl-PL"/>
        </w:rPr>
        <w:t>Dz. U.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 rok </w:t>
      </w:r>
      <w:r w:rsidRPr="006C4397">
        <w:rPr>
          <w:rFonts w:ascii="Arial" w:eastAsia="Times New Roman" w:hAnsi="Arial" w:cs="Arial"/>
          <w:bCs/>
          <w:sz w:val="20"/>
          <w:szCs w:val="20"/>
          <w:lang w:eastAsia="pl-PL"/>
        </w:rPr>
        <w:t>2022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Pr="006C4397">
        <w:rPr>
          <w:rFonts w:ascii="Arial" w:eastAsia="Times New Roman" w:hAnsi="Arial" w:cs="Arial"/>
          <w:bCs/>
          <w:sz w:val="20"/>
          <w:szCs w:val="20"/>
          <w:lang w:eastAsia="pl-PL"/>
        </w:rPr>
        <w:t>633 ze zm.</w:t>
      </w:r>
      <w:r w:rsidRPr="006C4397">
        <w:rPr>
          <w:rFonts w:ascii="Arial" w:eastAsia="Tahoma" w:hAnsi="Arial" w:cs="Arial"/>
          <w:bCs/>
          <w:sz w:val="20"/>
          <w:szCs w:val="20"/>
        </w:rPr>
        <w:t xml:space="preserve">) w związku z 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>art. 146 ust. 1, art. 147, art. 148 ust. 1, art. 149, art. 150, art. 151 ust. 1, 2 i 4–6, art. 152, art. 153 i art. 154 ust. 1 i 2</w:t>
      </w:r>
      <w:r w:rsidRPr="006C4397">
        <w:rPr>
          <w:rFonts w:ascii="Arial" w:eastAsia="Tahoma" w:hAnsi="Arial" w:cs="Arial"/>
          <w:bCs/>
          <w:sz w:val="20"/>
          <w:szCs w:val="20"/>
        </w:rPr>
        <w:t xml:space="preserve"> ustawy o świadczeniach opieki zdrowotnej finansowanych ze środków publicznych (</w:t>
      </w:r>
      <w:r w:rsidRPr="006C4397">
        <w:rPr>
          <w:rFonts w:ascii="Arial" w:eastAsia="Times New Roman" w:hAnsi="Arial" w:cs="Arial"/>
          <w:bCs/>
          <w:sz w:val="20"/>
          <w:szCs w:val="20"/>
          <w:lang w:eastAsia="pl-PL"/>
        </w:rPr>
        <w:t>Dz. U.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 rok </w:t>
      </w:r>
      <w:r w:rsidRPr="006C4397">
        <w:rPr>
          <w:rFonts w:ascii="Arial" w:eastAsia="Times New Roman" w:hAnsi="Arial" w:cs="Arial"/>
          <w:bCs/>
          <w:sz w:val="20"/>
          <w:szCs w:val="20"/>
          <w:lang w:eastAsia="pl-PL"/>
        </w:rPr>
        <w:t>2021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Pr="006C4397">
        <w:rPr>
          <w:rFonts w:ascii="Arial" w:eastAsia="Times New Roman" w:hAnsi="Arial" w:cs="Arial"/>
          <w:bCs/>
          <w:sz w:val="20"/>
          <w:szCs w:val="20"/>
          <w:lang w:eastAsia="pl-PL"/>
        </w:rPr>
        <w:t>1285</w:t>
      </w:r>
      <w:r w:rsidRPr="006C4397">
        <w:rPr>
          <w:rFonts w:ascii="Arial" w:eastAsia="Tahoma" w:hAnsi="Arial" w:cs="Arial"/>
          <w:bCs/>
          <w:sz w:val="20"/>
          <w:szCs w:val="20"/>
        </w:rPr>
        <w:t xml:space="preserve"> z późn. zm.)                                      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>o następującej  treści:</w:t>
      </w:r>
    </w:p>
    <w:p w14:paraId="538ED887" w14:textId="77777777" w:rsidR="00646FEC" w:rsidRPr="006C4397" w:rsidRDefault="00646FEC" w:rsidP="00646FEC">
      <w:pPr>
        <w:widowControl w:val="0"/>
        <w:autoSpaceDE w:val="0"/>
        <w:spacing w:line="360" w:lineRule="auto"/>
        <w:ind w:firstLine="44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159068" w14:textId="77777777" w:rsidR="00646FEC" w:rsidRPr="006C4397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1</w:t>
      </w:r>
    </w:p>
    <w:p w14:paraId="05CC7EE1" w14:textId="40E6BBCC" w:rsidR="00A305FA" w:rsidRPr="006C4397" w:rsidRDefault="00646FEC" w:rsidP="00A305FA">
      <w:pPr>
        <w:numPr>
          <w:ilvl w:val="0"/>
          <w:numId w:val="37"/>
        </w:numPr>
        <w:spacing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Udzielający Zamówienia zleca, a Przyjmujący Zamówienie zobowiązuje się do </w:t>
      </w:r>
      <w:r w:rsidR="009F292D" w:rsidRPr="006C439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udzielania </w:t>
      </w:r>
      <w:bookmarkStart w:id="0" w:name="_Hlk159568998"/>
      <w:r w:rsidR="00CC4CA3" w:rsidRPr="007E12C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lekarskich świadczeń zdrowotnych w Oddziale </w:t>
      </w:r>
      <w:bookmarkEnd w:id="0"/>
      <w:r w:rsidR="00CC4CA3" w:rsidRPr="007E12C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Ginekologiczno-Położniczym</w:t>
      </w:r>
      <w:r w:rsidR="00A305FA" w:rsidRPr="006C4397">
        <w:rPr>
          <w:rFonts w:ascii="Tahoma" w:eastAsia="Times New Roman" w:hAnsi="Tahoma" w:cs="Tahoma"/>
          <w:b/>
          <w:bCs/>
          <w:sz w:val="20"/>
          <w:szCs w:val="20"/>
        </w:rPr>
        <w:t>.</w:t>
      </w:r>
    </w:p>
    <w:p w14:paraId="0F4E752F" w14:textId="19A90FB6" w:rsidR="00646FEC" w:rsidRPr="006C4397" w:rsidRDefault="00646FEC" w:rsidP="00A305FA">
      <w:pPr>
        <w:numPr>
          <w:ilvl w:val="0"/>
          <w:numId w:val="37"/>
        </w:numPr>
        <w:spacing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W związku z realizacją umowy ustala się wykonywanie świadczeń zdrowotnych określonych w ust. 1 na </w:t>
      </w:r>
      <w:r w:rsidRPr="006C4397">
        <w:rPr>
          <w:rFonts w:ascii="Arial" w:eastAsia="Times New Roman" w:hAnsi="Arial" w:cs="Arial"/>
          <w:b/>
          <w:sz w:val="20"/>
          <w:szCs w:val="20"/>
          <w:lang w:eastAsia="pl-PL"/>
        </w:rPr>
        <w:t>………..</w:t>
      </w:r>
      <w:r w:rsidRPr="006C439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godzin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4FF2458B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40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§  2</w:t>
      </w:r>
    </w:p>
    <w:p w14:paraId="1C62CB8D" w14:textId="77777777" w:rsidR="00646FEC" w:rsidRPr="006C4397" w:rsidRDefault="00646FEC" w:rsidP="00646FEC">
      <w:pPr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zobowiązuje się do udzielania świadczeń zdrowotnych w interesie pacjenta, w zgodzie z aktualną wiedzą medyczną i zasadami wykonywania zawodu, zasadami etyki zawodowej, rzetelnie oraz z należytą starannością.</w:t>
      </w:r>
    </w:p>
    <w:p w14:paraId="1527A2D6" w14:textId="77777777" w:rsidR="00646FEC" w:rsidRPr="006C4397" w:rsidRDefault="00646FEC" w:rsidP="00646FEC">
      <w:pPr>
        <w:numPr>
          <w:ilvl w:val="0"/>
          <w:numId w:val="13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Uprawnionymi do korzystania ze świadczeń zdrowotnych, o których mowa w § 1 są pacjenci Powiatowego Szpitala w Iławie.</w:t>
      </w:r>
    </w:p>
    <w:p w14:paraId="2C9EB194" w14:textId="77777777" w:rsidR="00646FEC" w:rsidRPr="006C4397" w:rsidRDefault="00646FEC" w:rsidP="00646FEC">
      <w:pPr>
        <w:numPr>
          <w:ilvl w:val="0"/>
          <w:numId w:val="13"/>
        </w:numPr>
        <w:tabs>
          <w:tab w:val="left" w:pos="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Dni i godziny udzielania świadczeń przez Przyjmującego Zamówienie podawane są do wiadomości pacjentów zgodnie  z wymogami NFZ.</w:t>
      </w:r>
    </w:p>
    <w:p w14:paraId="5F0F3954" w14:textId="2531FE79" w:rsidR="00646FEC" w:rsidRPr="006C4397" w:rsidRDefault="00646FEC" w:rsidP="00646FEC">
      <w:pPr>
        <w:tabs>
          <w:tab w:val="left" w:pos="0"/>
        </w:tabs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3</w:t>
      </w:r>
    </w:p>
    <w:p w14:paraId="66173F0E" w14:textId="77777777" w:rsidR="00646FEC" w:rsidRPr="006C4397" w:rsidRDefault="00646FEC" w:rsidP="00646FEC">
      <w:pPr>
        <w:numPr>
          <w:ilvl w:val="0"/>
          <w:numId w:val="12"/>
        </w:numPr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będzie udzielał świadczeń objętych niniejszą umową według potrzeb Udzielającego Zamówienia.</w:t>
      </w:r>
    </w:p>
    <w:p w14:paraId="24DAD960" w14:textId="77777777" w:rsidR="00646FEC" w:rsidRPr="006C4397" w:rsidRDefault="00646FEC" w:rsidP="00646FEC">
      <w:pPr>
        <w:numPr>
          <w:ilvl w:val="0"/>
          <w:numId w:val="12"/>
        </w:numPr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Świadczenia zdrowotne objęte niniejszą umową udzielane są przez Przyjmującego Zamówienie zgodnie z zapotrzebowaniem Udzielającego Zamówienia - uzgadnianym co miesiąc z Udzielającym Zamówienia lub osobą jego reprezentującą.</w:t>
      </w:r>
    </w:p>
    <w:p w14:paraId="7AD1F0D1" w14:textId="77777777" w:rsidR="00646FEC" w:rsidRPr="006C4397" w:rsidRDefault="00646FEC" w:rsidP="00646FEC">
      <w:pPr>
        <w:numPr>
          <w:ilvl w:val="0"/>
          <w:numId w:val="12"/>
        </w:numPr>
        <w:spacing w:line="36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zobowiązuje się do przestrzegania:</w:t>
      </w:r>
    </w:p>
    <w:p w14:paraId="631083ED" w14:textId="77777777" w:rsidR="00646FEC" w:rsidRPr="006C4397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przepisów określających prawa i obowiązki pacjenta,</w:t>
      </w:r>
    </w:p>
    <w:p w14:paraId="0BA1FAA2" w14:textId="77777777" w:rsidR="00646FEC" w:rsidRPr="006C4397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standardów, procedur udzielania świadczeń zdrowotnych ustalonych przez Udzielającego Zamówienia i NFZ,</w:t>
      </w:r>
    </w:p>
    <w:p w14:paraId="6018E307" w14:textId="77777777" w:rsidR="00646FEC" w:rsidRPr="006C4397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Regulaminu Organizacyjnego i Statutu Powiatowego Szpitala im. Władysława Biegańskiego w Iławie.</w:t>
      </w:r>
    </w:p>
    <w:p w14:paraId="35CA7D01" w14:textId="77777777" w:rsidR="00646FEC" w:rsidRPr="006C4397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wykonuje zadania będące przedmiotem niniejszej umowy na rzecz pacjentów w szczególności zgodnie z wymogami NFZ, posiadaną wiedzą i umiejętnościami lekarskimi oraz uwzględnieniem postępu w tej dziedzinie.</w:t>
      </w:r>
    </w:p>
    <w:p w14:paraId="342A53B3" w14:textId="77777777" w:rsidR="00646FEC" w:rsidRPr="006C4397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oświadcza, że posiada kwalifikacje i uprawnienia niezbędne do wykonywania przedmiotu niniejszej umowy na terenie działania Udzielającego Zamówienia.</w:t>
      </w:r>
    </w:p>
    <w:p w14:paraId="56D9C6AE" w14:textId="77777777" w:rsidR="00646FEC" w:rsidRPr="006C4397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O utracie uprawnień, o których mowa w ust. 5 Przyjmujący Zamówienie zobowiązany jest niezwłocznie poinformować Udzielającego Zamówienia w formie pisemnej, pod rygorem utraty uprawnienia do wynagrodzenia, licząc od dnia utraty tych uprawnień.</w:t>
      </w:r>
    </w:p>
    <w:p w14:paraId="7BA7D414" w14:textId="77777777" w:rsidR="00646FEC" w:rsidRPr="006C4397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ma obowiązek przedstawienia dokumentów potwierdzających uprawnienia do udzielenia świadczeń zdrowotnych objętych umową.</w:t>
      </w:r>
    </w:p>
    <w:p w14:paraId="707FFF6B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40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§ 4</w:t>
      </w:r>
    </w:p>
    <w:p w14:paraId="18EE7486" w14:textId="77777777" w:rsidR="00646FEC" w:rsidRPr="006C4397" w:rsidRDefault="00646FEC" w:rsidP="00646FEC">
      <w:pPr>
        <w:numPr>
          <w:ilvl w:val="0"/>
          <w:numId w:val="38"/>
        </w:numPr>
        <w:tabs>
          <w:tab w:val="left" w:pos="36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Udzielający Zamówienia zapewnia nieodpłatnie Przyjmującemu Zamówienie leki, materiały medyczne, preparaty diagnostyczne i inne środki niezbędne do wykonania zamówienia. Środki udostępnione przez Szpital nie mogą być używane w innych celach niż określone niniejszą umową. </w:t>
      </w:r>
    </w:p>
    <w:p w14:paraId="0EF8EE42" w14:textId="77777777" w:rsidR="00646FEC" w:rsidRPr="006C4397" w:rsidRDefault="00646FEC" w:rsidP="00646FEC">
      <w:pPr>
        <w:numPr>
          <w:ilvl w:val="0"/>
          <w:numId w:val="38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wykonuje świadczenia zdrowotne, o których stanowi umowa, przy wykorzystaniu:</w:t>
      </w:r>
    </w:p>
    <w:p w14:paraId="7ED90894" w14:textId="77777777" w:rsidR="00646FEC" w:rsidRPr="006C4397" w:rsidRDefault="00646FEC" w:rsidP="00646FEC">
      <w:pPr>
        <w:numPr>
          <w:ilvl w:val="0"/>
          <w:numId w:val="3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bazy lokalowej Udzielającego Zamówienia, </w:t>
      </w:r>
    </w:p>
    <w:p w14:paraId="672B1537" w14:textId="77777777" w:rsidR="00646FEC" w:rsidRPr="006C4397" w:rsidRDefault="00646FEC" w:rsidP="00646FEC">
      <w:pPr>
        <w:spacing w:line="36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2)    aparatury i sprzętu medycznego będącego własnością Udzielającego Zamówienia.</w:t>
      </w:r>
    </w:p>
    <w:p w14:paraId="7AD9DE21" w14:textId="77777777" w:rsidR="00646FEC" w:rsidRPr="006C4397" w:rsidRDefault="00646FEC" w:rsidP="00646FEC">
      <w:pPr>
        <w:numPr>
          <w:ilvl w:val="0"/>
          <w:numId w:val="38"/>
        </w:numPr>
        <w:spacing w:line="36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Wykorzystanie środków określonych w ust. 2 może odbywać się w zakresie niezbędnym do udzielania świadczeń zdrowotnych określonych niniejszą umową.</w:t>
      </w:r>
    </w:p>
    <w:p w14:paraId="437B6BD5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§  5</w:t>
      </w:r>
    </w:p>
    <w:p w14:paraId="70E497B4" w14:textId="77777777" w:rsidR="00646FEC" w:rsidRPr="006C4397" w:rsidRDefault="00646FEC" w:rsidP="00646FEC">
      <w:pPr>
        <w:widowControl w:val="0"/>
        <w:tabs>
          <w:tab w:val="left" w:pos="360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zobowiązany jest do współpracy z lekarzami oraz pozostałym personelem udzielającym świadczeń zdrowotnych na rzecz pacjentów Udzielającego Zamówienia.</w:t>
      </w:r>
    </w:p>
    <w:p w14:paraId="0C9CBF9E" w14:textId="2B39B98F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§ 6</w:t>
      </w:r>
    </w:p>
    <w:p w14:paraId="746FC12D" w14:textId="77777777" w:rsidR="00646FEC" w:rsidRPr="006C4397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W czasie wypełniania obowiązków wynikających z niniejszej umowy Przyjmujący Zamówienie nie może opuścić terenu Szpitala w żadnych okolicznościach, chyba że uzgodni to z Udzielającym Zamówienia lub osobą upoważnioną do reprezentacji Udzielającego Zamówienia lub wynika to ze specyfiki zakresu świadczeń objętych umową.</w:t>
      </w:r>
    </w:p>
    <w:p w14:paraId="476AD3D6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§  7</w:t>
      </w:r>
    </w:p>
    <w:p w14:paraId="684D877D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w ramach niniejszej umowy zobowiązuje się nadto do:</w:t>
      </w:r>
    </w:p>
    <w:p w14:paraId="0153C2F2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wykonywania w ramach niezbędnej potrzeby, na zlecenie Z-cy Dyrektora ds. Lecznictwa funkcji 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lekarza prowadzącego Szpitala (tzw. kierownik dyżurów lekarskich),</w:t>
      </w:r>
    </w:p>
    <w:p w14:paraId="056A6D0C" w14:textId="0AB9674E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przygotowywania i przekazywania sprawozdawczości na zasadach obowiązujących w placówkach ochrony zdrowia,</w:t>
      </w:r>
    </w:p>
    <w:p w14:paraId="5EE62280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prowadzenia dokumentacji medycznej na zasadach obowiązujących w publicznych zakładach opieki zdrowotnej oraz jej przekazywania zgodnie z obowiązującymi przepisami, </w:t>
      </w:r>
    </w:p>
    <w:p w14:paraId="3DC6763A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udzielania pomocy w postaci świadczeń medycznych w innych oddziałach szpitalnych w sytuacji nagłej i zaistniałej potrzeby,</w:t>
      </w:r>
    </w:p>
    <w:p w14:paraId="01B274FA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dbania o pozytywny wizerunek Szpitala, </w:t>
      </w:r>
    </w:p>
    <w:p w14:paraId="363E4F7F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przestrzegania Praw Pacjenta,</w:t>
      </w:r>
    </w:p>
    <w:p w14:paraId="0F7C8938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poszanowania praw pacjentów oraz wykazywanie szczególnej uprzejmości i troski,</w:t>
      </w:r>
    </w:p>
    <w:p w14:paraId="37A8D7CD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czynnego uczestniczenia na zlecenie Dyrektora lub Z-cy Dyrektora ds. pielęgniarstwa w pracach zespołów powoływanych na potrzeby Szpitala (m.in. akredytacji, ISO itp.),</w:t>
      </w:r>
    </w:p>
    <w:p w14:paraId="636B9EA0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sprawdzania i podpisywania dokumentów pod względem merytorycznym,</w:t>
      </w:r>
    </w:p>
    <w:p w14:paraId="32B14115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czynnego uczestnictwa w realizacji wdrażania i bieżącej pracy w systemie informatycznym,                                           w szczególności w zakresie prowadzenia dokumentacji medycznej,</w:t>
      </w:r>
    </w:p>
    <w:p w14:paraId="551A9E1E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czynnego uczestnictwa w szkoleniach organizowanych przez Szpital, które mają na celu poprawienie stanu bezpieczeństwa pracy tj. np. szkolenie p.poż., ewakuacji, BHP itp.,</w:t>
      </w:r>
    </w:p>
    <w:p w14:paraId="7930B66B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dostarczenie Szpitalowi wymaganych odrębnymi przepisami zaświadczeń o ukończeniu szkoleń,</w:t>
      </w:r>
    </w:p>
    <w:p w14:paraId="5CD318B0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zabezpieczania powierzonego sprzętu i zgłaszania jego awarii,</w:t>
      </w:r>
    </w:p>
    <w:p w14:paraId="2966EE7B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noszenia ustalonej odzieży ochronnej i identyfikatora,</w:t>
      </w:r>
    </w:p>
    <w:p w14:paraId="6CD7B6A7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stosowania się do zasad aseptyki obowiązującej w Szpitalu,</w:t>
      </w:r>
    </w:p>
    <w:p w14:paraId="2A8719EF" w14:textId="77777777" w:rsidR="00646FEC" w:rsidRPr="006C4397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przestrzeganie przepisów o ochronie danych osobowych i bhp oraz p/poż i innych przepisów porządkowych obwiązujących u Udzielającego Zamówienie. </w:t>
      </w:r>
    </w:p>
    <w:p w14:paraId="1BFAA3A5" w14:textId="77777777" w:rsidR="00646FEC" w:rsidRPr="006C4397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noProof/>
          <w:sz w:val="20"/>
          <w:szCs w:val="20"/>
          <w:lang w:eastAsia="pl-PL"/>
        </w:rPr>
        <w:t>§  8</w:t>
      </w:r>
    </w:p>
    <w:p w14:paraId="79649ECB" w14:textId="77777777" w:rsidR="00646FEC" w:rsidRPr="006C4397" w:rsidRDefault="00646FEC" w:rsidP="00646F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Świadczenia zdrowotne będą udzielane przez Przyjmującego Zamówienie osobiście.</w:t>
      </w:r>
    </w:p>
    <w:p w14:paraId="242CD83F" w14:textId="77777777" w:rsidR="00646FEC" w:rsidRPr="006C4397" w:rsidRDefault="00646FEC" w:rsidP="00646F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W wyjątkowych sytuacjach – po uzgodnieniu tego z Udzielającym Zamówienia lub osobą jego reprezentującą – Przyjmujący Zamówienie może powierzyć wykonywanie czynności wynikających z niniejszej umowy innemu lekarzowi, która ma zawartą umowę na udzielanie świadczeń zdrowotnych w danym zakresie, bądź jest zatrudniona w nim jako pracownik.</w:t>
      </w:r>
    </w:p>
    <w:p w14:paraId="67709E29" w14:textId="1C86235A" w:rsidR="00646FEC" w:rsidRPr="006C4397" w:rsidRDefault="00646FEC" w:rsidP="00646FEC">
      <w:pPr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9</w:t>
      </w:r>
    </w:p>
    <w:p w14:paraId="66706A5A" w14:textId="77777777" w:rsidR="00646FEC" w:rsidRPr="006C4397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Umowa zostaje zawarta na czas określony od dnia 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………………... 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>do dnia</w:t>
      </w:r>
      <w:r w:rsidRPr="006C439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……………………….. </w:t>
      </w:r>
    </w:p>
    <w:p w14:paraId="013D5FDD" w14:textId="003AE0E7" w:rsidR="00646FEC" w:rsidRPr="006C4397" w:rsidRDefault="00646FEC" w:rsidP="00646FEC">
      <w:pPr>
        <w:spacing w:line="360" w:lineRule="auto"/>
        <w:ind w:left="40" w:hanging="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10</w:t>
      </w:r>
    </w:p>
    <w:p w14:paraId="2A935968" w14:textId="77777777" w:rsidR="00646FEC" w:rsidRPr="006C4397" w:rsidRDefault="00646FEC" w:rsidP="00646FEC">
      <w:pPr>
        <w:numPr>
          <w:ilvl w:val="0"/>
          <w:numId w:val="16"/>
        </w:numPr>
        <w:spacing w:line="36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ma obowiązek poddać się kontroli przeprowadzonej przez Udzielającego Zamówienia, Narodowy Fundusz Zdrowia, Stację Sanitarno-Epidemiologiczną lub innych wskazanych przez Udzielającego Zamówienia podmiotów, w zakresie wykonywania warunków niniejszej umowy,  a w szczególności kontroli jakości udzielanych świadczeń, prawidłowości wykorzystywania mienia zakładu, prawidłowości prowadzenia dokumentacji medycznej i sprawozdawczo-rozliczeniowej.</w:t>
      </w:r>
    </w:p>
    <w:p w14:paraId="71D9C67E" w14:textId="77777777" w:rsidR="00646FEC" w:rsidRPr="006C4397" w:rsidRDefault="00646FEC" w:rsidP="00646FEC">
      <w:pPr>
        <w:numPr>
          <w:ilvl w:val="0"/>
          <w:numId w:val="16"/>
        </w:numPr>
        <w:spacing w:line="36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Przyjmujący Zamówienie zobowiązuje się do przekazywania informacji dotyczących realizacji niniejszej umowy na każde żądanie Udzielającego Zamówienia.</w:t>
      </w:r>
    </w:p>
    <w:p w14:paraId="4AA0C1B4" w14:textId="77777777" w:rsidR="00646FEC" w:rsidRPr="006C4397" w:rsidRDefault="00646FEC" w:rsidP="00646FEC">
      <w:pPr>
        <w:spacing w:line="360" w:lineRule="auto"/>
        <w:ind w:left="80" w:hanging="8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11</w:t>
      </w:r>
    </w:p>
    <w:p w14:paraId="1433E43E" w14:textId="3BF48DAD" w:rsidR="00646FEC" w:rsidRPr="006C4397" w:rsidRDefault="00646FEC" w:rsidP="00646FEC">
      <w:pPr>
        <w:numPr>
          <w:ilvl w:val="0"/>
          <w:numId w:val="35"/>
        </w:numPr>
        <w:suppressAutoHyphens/>
        <w:spacing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Z tytułu udzielania świadczeń zdrowotnych wynikających z niniejszej umowy Przyjmujący Zamówienie otrzyma wynagrodzenie </w:t>
      </w:r>
      <w:r w:rsidR="009F292D" w:rsidRPr="006C4397">
        <w:rPr>
          <w:rFonts w:ascii="Arial" w:eastAsia="Times New Roman" w:hAnsi="Arial" w:cs="Arial"/>
          <w:sz w:val="20"/>
          <w:szCs w:val="20"/>
          <w:lang w:eastAsia="pl-PL"/>
        </w:rPr>
        <w:t>w wysokości ……………</w:t>
      </w:r>
      <w:r w:rsidRPr="006C4397">
        <w:rPr>
          <w:rFonts w:ascii="Arial" w:eastAsia="Times New Roman" w:hAnsi="Arial" w:cs="Arial"/>
          <w:iCs/>
          <w:sz w:val="20"/>
          <w:szCs w:val="20"/>
          <w:lang w:eastAsia="pl-PL"/>
        </w:rPr>
        <w:t>.</w:t>
      </w:r>
    </w:p>
    <w:p w14:paraId="25C7EDCD" w14:textId="77777777" w:rsidR="00646FEC" w:rsidRPr="006C4397" w:rsidRDefault="00646FEC" w:rsidP="00646FEC">
      <w:pPr>
        <w:numPr>
          <w:ilvl w:val="0"/>
          <w:numId w:val="35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przedstawi rachunek za miesiąc poprzedni, do księgowości Szpitala, w terminie do dnia 5-ego następnego miesiąca. Płatność nastąpi na podstawie rachunku w terminie do 10 – ego dnia danego miesiąca. Za dokonanie zapłaty uważa się wydanie przez Udzielającego Zamówienia polecenia przelewu na rachunek bankowy Przyjmującego Zamówienie.</w:t>
      </w:r>
    </w:p>
    <w:p w14:paraId="01FA8BB2" w14:textId="77777777" w:rsidR="00646FEC" w:rsidRPr="006C4397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12</w:t>
      </w:r>
    </w:p>
    <w:p w14:paraId="03CDE450" w14:textId="77777777" w:rsidR="00646FEC" w:rsidRPr="006C4397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Wynagrodzenie, o którym mowa w § 11 wyczerpuje całość zobowiązań finansowych Udzielającego Zamówienia względem Przyjmującego Zamówienie.</w:t>
      </w:r>
    </w:p>
    <w:p w14:paraId="0CBC90D5" w14:textId="77777777" w:rsidR="00646FEC" w:rsidRPr="006C4397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Za opóźnienie w wypłacie należności Przyjmującemu Zamówienie przysługują odsetki ustawowe, które będą regulowane w miesiącu następnym.</w:t>
      </w:r>
    </w:p>
    <w:p w14:paraId="390CF597" w14:textId="77777777" w:rsidR="00646FEC" w:rsidRPr="006C4397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Do rachunku, o którym mowa w § 11 ust. 2 Przyjmujący Zamówienie dołącza, pod rygorem przesunięcia terminu wypłaty wynagrodzenia, sporządzony według wzoru stanowiącego załącznik nr 1 do niniejszej umowy miesięczny raport z realizacji umowy.</w:t>
      </w:r>
    </w:p>
    <w:p w14:paraId="4136719C" w14:textId="77777777" w:rsidR="00646FEC" w:rsidRPr="006C4397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13</w:t>
      </w:r>
    </w:p>
    <w:p w14:paraId="60B132C1" w14:textId="77777777" w:rsidR="00646FEC" w:rsidRPr="006C4397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ponosi odpowiedzialność w zakresie odpowiedzialności cywilnej, zawodowej  i karnej.</w:t>
      </w:r>
    </w:p>
    <w:p w14:paraId="08F50217" w14:textId="77777777" w:rsidR="00646FEC" w:rsidRPr="006C4397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Strony ponoszą solidarną odpowiedzialność za szkody wyrządzone przy udzielaniu świadczeń objętych umową, chyba że szkoda powstała wskutek ewidentnego zaniedbania przez Przyjmującego Zamówienie.</w:t>
      </w:r>
    </w:p>
    <w:p w14:paraId="3A5DD604" w14:textId="112C3557" w:rsidR="00646FEC" w:rsidRPr="006C4397" w:rsidRDefault="00646FEC" w:rsidP="00646FEC">
      <w:pPr>
        <w:numPr>
          <w:ilvl w:val="0"/>
          <w:numId w:val="19"/>
        </w:numPr>
        <w:tabs>
          <w:tab w:val="left" w:pos="36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Za szkody w majątku Udzielającego Zamówienia Przyjmujący Zamówienie odpowiada w pełnej wysokości, jeśli powstaną one z powodu jego zawinionego działania lub zaniechania.</w:t>
      </w:r>
    </w:p>
    <w:p w14:paraId="3CE830FE" w14:textId="77777777" w:rsidR="00646FEC" w:rsidRPr="006C4397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zobowiązany jest do posiadania aktualnego ubezpieczenia od odpowiedzialności cywilnej w zakresie udzielonego mu zamówienia zgodnie z obowiązującymi przepisami, przez cały okres trwania umowy.</w:t>
      </w:r>
    </w:p>
    <w:p w14:paraId="32AC5C70" w14:textId="77777777" w:rsidR="00646FEC" w:rsidRPr="006C4397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Przyjmujący Zamówienie zobowiązany jest do posiadania przewidzianym prawem badań lekarskich oraz niezbędnych zaświadczeń lekarskich. Badania lekarskie Przyjmujący Zamówienie przeprowadza na swój koszt. </w:t>
      </w:r>
    </w:p>
    <w:p w14:paraId="1962F833" w14:textId="77777777" w:rsidR="00646FEC" w:rsidRPr="006C4397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Przyjmujący Zamówienie zobowiązany jest do posiadania zaświadczeń o odbyciu szkoleń okresowych z zakresu bhp. Szkolenia te Przyjmujący Zamówienie przeprowadza na swój koszt. </w:t>
      </w:r>
    </w:p>
    <w:p w14:paraId="04D88942" w14:textId="77777777" w:rsidR="00646FEC" w:rsidRPr="006C4397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zobowiązany jest do przedstawienia Udzielającemu Zamówienia zaświadczeń,  o których mowa w ust. 4 - 6.</w:t>
      </w:r>
    </w:p>
    <w:p w14:paraId="02165C75" w14:textId="77777777" w:rsidR="00646FEC" w:rsidRPr="006C4397" w:rsidRDefault="00646FEC" w:rsidP="00646FEC">
      <w:pPr>
        <w:spacing w:line="360" w:lineRule="auto"/>
        <w:ind w:left="3545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14</w:t>
      </w:r>
    </w:p>
    <w:p w14:paraId="2EE59FD0" w14:textId="77777777" w:rsidR="00646FEC" w:rsidRPr="006C4397" w:rsidRDefault="00646FEC" w:rsidP="00646FEC">
      <w:pPr>
        <w:tabs>
          <w:tab w:val="left" w:pos="284"/>
        </w:tabs>
        <w:suppressAutoHyphens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 razie niewykonania lub wykonania niniejszej umowy niezgodnie z jej postanowieniami Udzielający Zamówienia nałoży na Przyjmującego Zamówienie karę umowną do wysokości 20% miesięcznego wynagrodzenia brutto (jako podstawę finansową przyjmuje się wynagrodzenie otrzymane przez Przyjmującego Zamówienie w miesiącu poprzedzającym nałożenie kary).</w:t>
      </w:r>
    </w:p>
    <w:p w14:paraId="3A30C7F4" w14:textId="77777777" w:rsidR="00646FEC" w:rsidRPr="006C4397" w:rsidRDefault="00646FEC" w:rsidP="00646FEC">
      <w:pPr>
        <w:suppressAutoHyphens/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lastRenderedPageBreak/>
        <w:t>§ 15</w:t>
      </w:r>
    </w:p>
    <w:p w14:paraId="7C73C0DE" w14:textId="77777777" w:rsidR="00646FEC" w:rsidRPr="006C4397" w:rsidRDefault="00646FEC" w:rsidP="00646FEC">
      <w:pPr>
        <w:suppressAutoHyphens/>
        <w:spacing w:line="360" w:lineRule="auto"/>
        <w:ind w:left="4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Przyjmujący Zamówienie samodzielnie dokonuje wpłat i rozliczeń z Zakładem Ubezpieczeń Społecznych (ubezpieczenia społeczne, zdrowotne i inne tytuły wpłat) i z Urzędem Skarbowym.</w:t>
      </w:r>
    </w:p>
    <w:p w14:paraId="7FBAEDB2" w14:textId="77777777" w:rsidR="00646FEC" w:rsidRPr="006C4397" w:rsidRDefault="00646FEC" w:rsidP="00646FEC">
      <w:pPr>
        <w:suppressAutoHyphens/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§ 16</w:t>
      </w:r>
    </w:p>
    <w:p w14:paraId="413DB8FB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Umowa ulega rozwiązaniu:</w:t>
      </w:r>
    </w:p>
    <w:p w14:paraId="77EE3DA3" w14:textId="77777777" w:rsidR="00646FEC" w:rsidRPr="006C4397" w:rsidRDefault="00646FEC" w:rsidP="00646FEC">
      <w:pPr>
        <w:numPr>
          <w:ilvl w:val="0"/>
          <w:numId w:val="23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Z upływem czasu, na jaki została zawarta;</w:t>
      </w:r>
    </w:p>
    <w:p w14:paraId="09BF88DC" w14:textId="77777777" w:rsidR="00646FEC" w:rsidRPr="006C4397" w:rsidRDefault="00646FEC" w:rsidP="00646FEC">
      <w:pPr>
        <w:numPr>
          <w:ilvl w:val="0"/>
          <w:numId w:val="23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Wskutek oświadczenia jednej ze stron, bez zachowania okresu wypowiedzenia, w przypadku gdy druga strona rażąco narusza istotne postanowienia umowy, w szczególności:</w:t>
      </w:r>
    </w:p>
    <w:p w14:paraId="13F2101B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Przyjmujący Zamówienie swoje prawa i obowiązki przeniósł na osobę trzecią bez uzgodnienia tego z Udzielającym Zamówienia.</w:t>
      </w:r>
    </w:p>
    <w:p w14:paraId="4860876B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 wyniku kontroli wykonania umowy i innych działań kontrolnych zostanie stwierdzone                                  u Przyjmującego Zamówienie niewypełnienie warunków umowy lub jej wadliwe wykonanie,                              a w szczególności ograniczenie dostępności świadczeń zdrowotnych, zawężanie ich zakresu lub zła jakość świadczeń.</w:t>
      </w:r>
    </w:p>
    <w:p w14:paraId="3A37E2C5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Przyjmujący Zamówienie nie przedstawi aktualnych okresowych badań lekarskich.</w:t>
      </w:r>
    </w:p>
    <w:p w14:paraId="0D0383AD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Przyjmujący Zamówienie nie dotrzyma w tajemnicy warunków realizacji umowy.</w:t>
      </w:r>
    </w:p>
    <w:p w14:paraId="5ADF2ABC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Przyjmujący Zamówienie nie realizuje zaleceń Kierownika Szpitala lub osoby reprezentującej Kierownika Szpitala.</w:t>
      </w:r>
    </w:p>
    <w:p w14:paraId="3E77528D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Przyjmujący Zamówienie nie wypełnia lub wypełnia wadliwie obowiązki określone w niniejszej umowie.</w:t>
      </w:r>
    </w:p>
    <w:p w14:paraId="02A6C66A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Mają miejsce powtarzające się i uzasadnione skargi pacjentów lub personelu na Przyjmującego Zamówienie (co najmniej 3 skargi w roku).</w:t>
      </w:r>
    </w:p>
    <w:p w14:paraId="53168628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Prowadzenie przez Przyjmującego Zamówienie nierzetelnej dokumentacji, w tym dotyczącej ilości wykonywanych świadczeń.</w:t>
      </w:r>
    </w:p>
    <w:p w14:paraId="22258879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Nie wykonywanie umowy przez Przyjmującego Zamówienie, odmowy wykonywania przez niego obowiązków w niej określonych, utraty przez Przyjmującego Zamówienia uprawnień niezbędnych do jej wykonywania, nieusprawiedliwionej nieobecności w ustalonym terminie świadczenia usług oraz w razie świadczenia tych usług w stanie po użyciu alkoholu.</w:t>
      </w:r>
    </w:p>
    <w:p w14:paraId="14F14F92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Nie udokumentowanie przez Przyjmującego Zamówienie - w  terminie 7 dni od dnia zawarcia niniejszej umowy - zawarcia właściwej umowy ubezpieczenia od odpowiedzialności cywilnej,  w tym także nie przedłożenia w ciągu 7 dni od daty wygaśnięcia polisy - nowej polisy potwierdzającej ciągłość ubezpieczenia.</w:t>
      </w:r>
    </w:p>
    <w:p w14:paraId="08863DB4" w14:textId="77777777" w:rsidR="00646FEC" w:rsidRPr="006C4397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Przyjmującemu Zamówienie służy prawo rozwiązania umowy w przypadku gdy zwłoka w płatności należności wynikającej z prawidłowo wystawionego rachunku przekroczy 60 dni.</w:t>
      </w:r>
    </w:p>
    <w:p w14:paraId="20F9D592" w14:textId="77777777" w:rsidR="00646FEC" w:rsidRPr="006C4397" w:rsidRDefault="00646FEC" w:rsidP="00646FEC">
      <w:pPr>
        <w:numPr>
          <w:ilvl w:val="0"/>
          <w:numId w:val="24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Wskutek oświadczenia jednej ze stron, z zachowaniem 3-miesiecznego okresu wypowiedzenia bez obowiązku informowania o przyczynach rozwiązania Umowy ze skutkiem na koniec miesiąca kalendarzowego.</w:t>
      </w:r>
    </w:p>
    <w:p w14:paraId="2B82F7D7" w14:textId="77777777" w:rsidR="00646FEC" w:rsidRPr="006C4397" w:rsidRDefault="00646FEC" w:rsidP="00646FEC">
      <w:pPr>
        <w:numPr>
          <w:ilvl w:val="0"/>
          <w:numId w:val="2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 xml:space="preserve">Wskutek oświadczenia jednej ze stron, z zachowaniem 1-miesięcznego okresu wypowiedzenia </w:t>
      </w: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ze skutkiem na koniec miesiąca kalendarzowego 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t>z następujących przyczyn:</w:t>
      </w:r>
    </w:p>
    <w:p w14:paraId="5A6AB69D" w14:textId="77777777" w:rsidR="00646FEC" w:rsidRPr="006C4397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ekonomicznych leżących po stronie Szpitala,</w:t>
      </w:r>
    </w:p>
    <w:p w14:paraId="4AEC9820" w14:textId="77777777" w:rsidR="00646FEC" w:rsidRPr="006C4397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braku porozumienia pomiędzy stronami w zakresie wprowadzenia niezbędnych zmian do umowy o świadczenie usług zdrowotnych zgodnie z przepisami ustawy o działalności leczniczej,</w:t>
      </w:r>
    </w:p>
    <w:p w14:paraId="7194DD76" w14:textId="77777777" w:rsidR="00646FEC" w:rsidRPr="006C4397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 przypadku zmian organizacyjnych w funkcjonowaniu Udzielającego Zamówienia,</w:t>
      </w:r>
    </w:p>
    <w:p w14:paraId="7700EFE6" w14:textId="77777777" w:rsidR="00646FEC" w:rsidRPr="006C4397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w przypadku zmian potrzeb Udzielającego Zamówienia dotyczących wymiaru zamawianych świadczeń. </w:t>
      </w:r>
    </w:p>
    <w:p w14:paraId="7A004A74" w14:textId="77777777" w:rsidR="00646FEC" w:rsidRPr="006C4397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 przypadku zmian w poziomie finansowania świadczeń zdrowotnych przez Udzielającego Zamówienia.</w:t>
      </w:r>
    </w:p>
    <w:p w14:paraId="783546BD" w14:textId="4F12651B" w:rsidR="00646FEC" w:rsidRPr="00F63DA8" w:rsidRDefault="00646FEC" w:rsidP="00F63DA8">
      <w:pPr>
        <w:pStyle w:val="Akapitzlist"/>
        <w:numPr>
          <w:ilvl w:val="0"/>
          <w:numId w:val="21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F63DA8">
        <w:rPr>
          <w:rFonts w:ascii="Arial" w:eastAsia="Times New Roman" w:hAnsi="Arial" w:cs="Arial"/>
          <w:sz w:val="20"/>
          <w:szCs w:val="20"/>
          <w:lang w:eastAsia="zh-CN"/>
        </w:rPr>
        <w:t xml:space="preserve">Wypowiedzenie Umowy następuje w formie pisemnej, przy czym pismo zawierające oświadczenie o wypowiedzeniu winno być doręczone bądź osobiście za pokwitowaniem, bądź listem poleconym,                      przy czym za datę doręczenia Strony rozumieją datę pierwszego awizowania przesyłki poleconej. </w:t>
      </w:r>
    </w:p>
    <w:p w14:paraId="2EE7B194" w14:textId="77777777" w:rsidR="00646FEC" w:rsidRPr="006C4397" w:rsidRDefault="00646FEC" w:rsidP="00F63DA8">
      <w:pPr>
        <w:numPr>
          <w:ilvl w:val="0"/>
          <w:numId w:val="21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Umowa może również  ulec rozwiązaniu na mocy porozumienia stron.</w:t>
      </w:r>
    </w:p>
    <w:p w14:paraId="09944A6B" w14:textId="77777777" w:rsidR="00646FEC" w:rsidRPr="006C4397" w:rsidRDefault="00646FEC" w:rsidP="00646FEC">
      <w:pPr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§ 17</w:t>
      </w:r>
    </w:p>
    <w:p w14:paraId="18F7A192" w14:textId="77777777" w:rsidR="00646FEC" w:rsidRPr="006C4397" w:rsidRDefault="00646FEC" w:rsidP="00646FEC">
      <w:pPr>
        <w:numPr>
          <w:ilvl w:val="0"/>
          <w:numId w:val="26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Przyjmujący Zamówienie zobowiązuje się do zachowania w tajemnicy warunków realizacji niniejszej umowy oraz wszelkich informacji pozyskanych w związku z realizacją umowy.</w:t>
      </w:r>
    </w:p>
    <w:p w14:paraId="6EFE2871" w14:textId="77777777" w:rsidR="00646FEC" w:rsidRPr="006C4397" w:rsidRDefault="00646FEC" w:rsidP="00646FEC">
      <w:pPr>
        <w:numPr>
          <w:ilvl w:val="0"/>
          <w:numId w:val="26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Przyjmującemu Zamówienie nie wolno pobierać jakichkolwiek opłat na własną rzecz od pacjentów                       lub ich rodzin z tytułu wykonania świadczeń będących przedmiotem niniejszej umowy pod rygorem rozwiązania umowy ze skutkiem natychmiastowym oraz obciążenia karą umowną w wysokości 10% łącznego miesięcznego wynagrodzenia brutto za każdy przypadek pobrania takiej opłaty.</w:t>
      </w:r>
    </w:p>
    <w:p w14:paraId="27625F0E" w14:textId="77777777" w:rsidR="00646FEC" w:rsidRPr="006C4397" w:rsidRDefault="00646FEC" w:rsidP="00646FEC">
      <w:pPr>
        <w:numPr>
          <w:ilvl w:val="0"/>
          <w:numId w:val="26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Przyjmujący Zamówienie nie może w trakcie wykonywania niniejszej umowy świadczyć usług zdrowotnych na terenie Szpitala osobom nie będących pacjentami Udzielającego Zamówienia.</w:t>
      </w:r>
    </w:p>
    <w:p w14:paraId="03E55410" w14:textId="061CEAFD" w:rsidR="00646FEC" w:rsidRPr="006C4397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 18</w:t>
      </w:r>
    </w:p>
    <w:p w14:paraId="0FD6913A" w14:textId="77777777" w:rsidR="00646FEC" w:rsidRPr="006C4397" w:rsidRDefault="00646FEC" w:rsidP="00646FEC">
      <w:pPr>
        <w:widowControl w:val="0"/>
        <w:numPr>
          <w:ilvl w:val="0"/>
          <w:numId w:val="25"/>
        </w:numPr>
        <w:tabs>
          <w:tab w:val="left" w:pos="720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Udzielający Zamówienia ma prawo do potrącenia kwot z tytułu kar umownych  z bieżących należności Przyjmującego Zamówienia.</w:t>
      </w:r>
    </w:p>
    <w:p w14:paraId="358E2661" w14:textId="77777777" w:rsidR="00646FEC" w:rsidRPr="006C4397" w:rsidRDefault="00646FEC" w:rsidP="00646FEC">
      <w:pPr>
        <w:widowControl w:val="0"/>
        <w:numPr>
          <w:ilvl w:val="0"/>
          <w:numId w:val="25"/>
        </w:numPr>
        <w:tabs>
          <w:tab w:val="left" w:pos="720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 przypadku poniesienia przez Udzielającego Zamówienie szkody wynikłej z nienależytego wykonania umowy lub jej niewykonania, której wysokość przekracza pobraną karę umowną, Udzielający Zamówienia może dochodzić odszkodowania uzupełniającego.</w:t>
      </w:r>
    </w:p>
    <w:p w14:paraId="29631595" w14:textId="2BFCDEA6" w:rsidR="00646FEC" w:rsidRPr="006C4397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 19</w:t>
      </w:r>
    </w:p>
    <w:p w14:paraId="593FAD66" w14:textId="77777777" w:rsidR="00646FEC" w:rsidRPr="006C4397" w:rsidRDefault="00646FEC" w:rsidP="00646FEC">
      <w:pPr>
        <w:numPr>
          <w:ilvl w:val="0"/>
          <w:numId w:val="2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Przyjmujący Zamówienie oświadcza, że inne zawarte przez niego umowy z podmiotami trzecimi na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br/>
        <w:t>udzielanie świadczeń zdrowotnych nie wpłyną na obniżenie jakości udzielanych świadczeń objętych niniejszą umową oraz nie będą naruszały interesów Udzielającego Zamówienia, a w szczególności Przyjmujący Zamówienie nie będzie prowadzić działalności konkurencyjnej wobec Udzielającego Zamówienia w czasie wyznaczonym na realizację zadań objętych przedmiotem niniejszej umowy.</w:t>
      </w:r>
    </w:p>
    <w:p w14:paraId="7AEC0BB3" w14:textId="77777777" w:rsidR="00646FEC" w:rsidRPr="006C4397" w:rsidRDefault="00646FEC" w:rsidP="00646FEC">
      <w:pPr>
        <w:numPr>
          <w:ilvl w:val="0"/>
          <w:numId w:val="2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Działanie Przyjmującego Zamówienie sprzeczne z prawem lub dobrymi obyczajami, zagrażające lub naruszające interes Udzielającego Zamówienia bądź pacjentów Udzielającego Zamówienia będzie traktowane jako czyn nieuczciwej konkurencji zgodnie z obowiązującymi w tym zakresie przepisami.</w:t>
      </w:r>
    </w:p>
    <w:p w14:paraId="4C89D693" w14:textId="77777777" w:rsidR="00646FEC" w:rsidRPr="006C4397" w:rsidRDefault="00646FEC" w:rsidP="00646FEC">
      <w:pPr>
        <w:numPr>
          <w:ilvl w:val="0"/>
          <w:numId w:val="2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Czynami nieuczciwej konkurencji są m.in.:</w:t>
      </w:r>
    </w:p>
    <w:p w14:paraId="5EF9ABAE" w14:textId="77777777" w:rsidR="00646FEC" w:rsidRPr="006C4397" w:rsidRDefault="00646FEC" w:rsidP="00646FEC">
      <w:pPr>
        <w:numPr>
          <w:ilvl w:val="0"/>
          <w:numId w:val="28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naruszenie (przekazanie, ujawnienie, wykorzystanie) informacji stanowiących tajemnicę Udzielającego Zamówienia,</w:t>
      </w:r>
    </w:p>
    <w:p w14:paraId="2B3C09BB" w14:textId="77777777" w:rsidR="00646FEC" w:rsidRPr="006C4397" w:rsidRDefault="00646FEC" w:rsidP="00646FEC">
      <w:pPr>
        <w:numPr>
          <w:ilvl w:val="0"/>
          <w:numId w:val="28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nakłanianie (np. podmioty świadczące usługi medyczne) do rozwiązania lub niewykonania umowy łączącej ich z Udzielającym Zamówienia,</w:t>
      </w:r>
    </w:p>
    <w:p w14:paraId="394E0468" w14:textId="77777777" w:rsidR="00646FEC" w:rsidRPr="006C4397" w:rsidRDefault="00646FEC" w:rsidP="00646FEC">
      <w:pPr>
        <w:numPr>
          <w:ilvl w:val="0"/>
          <w:numId w:val="28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rozpowszechnianie nieprawdziwych lub wprowadzających w błąd informacji mających na celu</w:t>
      </w:r>
      <w:r w:rsidRPr="006C4397">
        <w:rPr>
          <w:rFonts w:ascii="Arial" w:eastAsia="Times New Roman" w:hAnsi="Arial" w:cs="Arial"/>
          <w:sz w:val="20"/>
          <w:szCs w:val="20"/>
          <w:lang w:eastAsia="pl-PL"/>
        </w:rPr>
        <w:br/>
        <w:t>wyrządzenie Udzielającego Zamówienia szkody.</w:t>
      </w:r>
    </w:p>
    <w:p w14:paraId="010BC979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 20</w:t>
      </w:r>
    </w:p>
    <w:p w14:paraId="3C3CE992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ind w:left="4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 sprawach nieuregulowanych niniejszą umową mają zastosowanie przepisy kodeksu cywilnego, ustawy o działalności leczniczej i inne właściwe przepisy.</w:t>
      </w:r>
    </w:p>
    <w:p w14:paraId="07D94BE1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 21</w:t>
      </w:r>
    </w:p>
    <w:p w14:paraId="36409A68" w14:textId="77777777" w:rsidR="00646FEC" w:rsidRPr="006C4397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Zmiany do umowy wymagają dla swej ważności porozumienia stron oraz formy pisemnej w postaci aneksu, pod rygorem nieważności.  </w:t>
      </w:r>
    </w:p>
    <w:p w14:paraId="67704CF0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 22</w:t>
      </w:r>
    </w:p>
    <w:p w14:paraId="5A448620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>Wszelkie spory mogące wyniknąć między stronami powinny być rozstrzygane w drodze negocjacji, a jeśli nie przyniosą one skutku to sprawę rozstrzyga sąd właściwy dla siedziby Udzielającego Zamówienia.</w:t>
      </w:r>
    </w:p>
    <w:p w14:paraId="11DA6BE5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 23</w:t>
      </w:r>
    </w:p>
    <w:p w14:paraId="0369E3BF" w14:textId="77777777" w:rsidR="00646FEC" w:rsidRPr="006C4397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C4397">
        <w:rPr>
          <w:rFonts w:ascii="Arial" w:eastAsia="Times New Roman" w:hAnsi="Arial" w:cs="Arial"/>
          <w:sz w:val="20"/>
          <w:szCs w:val="20"/>
          <w:lang w:eastAsia="zh-CN"/>
        </w:rPr>
        <w:t xml:space="preserve">Umowa wchodzi w życie z dniem podpisania, z mocą obowiązującą od dnia </w:t>
      </w:r>
      <w:r w:rsidRPr="006C4397">
        <w:rPr>
          <w:rFonts w:ascii="Arial" w:eastAsia="Times New Roman" w:hAnsi="Arial" w:cs="Arial"/>
          <w:b/>
          <w:sz w:val="20"/>
          <w:szCs w:val="20"/>
          <w:lang w:eastAsia="zh-CN"/>
        </w:rPr>
        <w:t>……………………</w:t>
      </w:r>
    </w:p>
    <w:p w14:paraId="1052C8AB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§  24</w:t>
      </w:r>
    </w:p>
    <w:p w14:paraId="52E8F706" w14:textId="77777777" w:rsidR="00646FEC" w:rsidRPr="006C4397" w:rsidRDefault="00646FEC" w:rsidP="00646FEC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4397">
        <w:rPr>
          <w:rFonts w:ascii="Arial" w:eastAsia="Times New Roman" w:hAnsi="Arial" w:cs="Arial"/>
          <w:sz w:val="20"/>
          <w:szCs w:val="20"/>
          <w:lang w:eastAsia="pl-PL"/>
        </w:rPr>
        <w:t>Umowę sporządzono w dwóch jednobrzmiących egzemplarzach, po jednym dla każdej ze stron.</w:t>
      </w:r>
    </w:p>
    <w:p w14:paraId="4E599624" w14:textId="4A4DB2A5" w:rsidR="00646FEC" w:rsidRPr="006C4397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1CB3C0F" w14:textId="0CCBD64E" w:rsidR="00646FEC" w:rsidRPr="006C4397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2E9336D" w14:textId="77777777" w:rsidR="00646FEC" w:rsidRPr="006C4397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DE1D1AC" w14:textId="77777777" w:rsidR="00646FEC" w:rsidRPr="006C4397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C4397">
        <w:rPr>
          <w:rFonts w:ascii="Arial" w:eastAsia="Times New Roman" w:hAnsi="Arial" w:cs="Arial"/>
          <w:sz w:val="16"/>
          <w:szCs w:val="16"/>
          <w:lang w:eastAsia="pl-PL"/>
        </w:rPr>
        <w:t>Przyjmujący Zamówienie</w:t>
      </w:r>
      <w:r w:rsidRPr="006C439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C439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C439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C439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C439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C439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C4397">
        <w:rPr>
          <w:rFonts w:ascii="Arial" w:eastAsia="Times New Roman" w:hAnsi="Arial" w:cs="Arial"/>
          <w:sz w:val="16"/>
          <w:szCs w:val="16"/>
          <w:lang w:eastAsia="pl-PL"/>
        </w:rPr>
        <w:tab/>
        <w:t>Udzielający Zamówienia</w:t>
      </w:r>
    </w:p>
    <w:p w14:paraId="7F1DEBD4" w14:textId="7B4EABFB" w:rsidR="00172675" w:rsidRPr="006C4397" w:rsidRDefault="00172675" w:rsidP="00646FEC">
      <w:pPr>
        <w:suppressAutoHyphens/>
        <w:spacing w:line="360" w:lineRule="auto"/>
        <w:jc w:val="center"/>
        <w:rPr>
          <w:rFonts w:ascii="Arial" w:hAnsi="Arial" w:cs="Arial"/>
          <w:sz w:val="16"/>
          <w:szCs w:val="16"/>
        </w:rPr>
      </w:pPr>
    </w:p>
    <w:sectPr w:rsidR="00172675" w:rsidRPr="006C4397" w:rsidSect="001D538E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79DE" w14:textId="77777777" w:rsidR="001D538E" w:rsidRDefault="001D538E" w:rsidP="00E006AC">
      <w:r>
        <w:separator/>
      </w:r>
    </w:p>
  </w:endnote>
  <w:endnote w:type="continuationSeparator" w:id="0">
    <w:p w14:paraId="2EFD8CEA" w14:textId="77777777" w:rsidR="001D538E" w:rsidRDefault="001D538E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ED0F6" w14:textId="77777777" w:rsidR="001D538E" w:rsidRDefault="001D538E" w:rsidP="00E006AC">
      <w:r>
        <w:separator/>
      </w:r>
    </w:p>
  </w:footnote>
  <w:footnote w:type="continuationSeparator" w:id="0">
    <w:p w14:paraId="31CF2C81" w14:textId="77777777" w:rsidR="001D538E" w:rsidRDefault="001D538E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2D7BAA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2D7BAA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2D7BAA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11C5FEE"/>
    <w:name w:val="WW8Num1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bCs w:val="0"/>
        <w:sz w:val="19"/>
        <w:szCs w:val="19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z w:val="18"/>
        <w:szCs w:val="18"/>
      </w:rPr>
    </w:lvl>
  </w:abstractNum>
  <w:abstractNum w:abstractNumId="3" w15:restartNumberingAfterBreak="0">
    <w:nsid w:val="00000013"/>
    <w:multiLevelType w:val="singleLevel"/>
    <w:tmpl w:val="D4C8B45C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sz w:val="18"/>
        <w:szCs w:val="18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4BE287E"/>
    <w:multiLevelType w:val="hybridMultilevel"/>
    <w:tmpl w:val="7C568BF8"/>
    <w:lvl w:ilvl="0" w:tplc="553C50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 w:val="0"/>
        <w:outline w:val="0"/>
        <w:shadow w:val="0"/>
        <w:emboss w:val="0"/>
        <w:imprint w:val="0"/>
        <w:sz w:val="18"/>
        <w:szCs w:val="18"/>
      </w:rPr>
    </w:lvl>
    <w:lvl w:ilvl="1" w:tplc="520A9926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i w:val="0"/>
        <w:outline w:val="0"/>
        <w:shadow w:val="0"/>
        <w:emboss w:val="0"/>
        <w:imprint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57635E1"/>
    <w:multiLevelType w:val="hybridMultilevel"/>
    <w:tmpl w:val="0CFEEEEE"/>
    <w:lvl w:ilvl="0" w:tplc="C674E1B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96D03D1A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hint="default"/>
        <w:b w:val="0"/>
        <w:i w:val="0"/>
        <w:outline w:val="0"/>
        <w:shadow w:val="0"/>
        <w:emboss w:val="0"/>
        <w:imprint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" w15:restartNumberingAfterBreak="0">
    <w:nsid w:val="08671A39"/>
    <w:multiLevelType w:val="hybridMultilevel"/>
    <w:tmpl w:val="F2203F3A"/>
    <w:lvl w:ilvl="0" w:tplc="0CD82DF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 w:val="0"/>
        <w:outline w:val="0"/>
        <w:shadow w:val="0"/>
        <w:emboss w:val="0"/>
        <w:imprint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0A4D5279"/>
    <w:multiLevelType w:val="hybridMultilevel"/>
    <w:tmpl w:val="4AD8CB1E"/>
    <w:lvl w:ilvl="0" w:tplc="43F0D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D0912"/>
    <w:multiLevelType w:val="hybridMultilevel"/>
    <w:tmpl w:val="F1923502"/>
    <w:lvl w:ilvl="0" w:tplc="BFFEF6EA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8757694"/>
    <w:multiLevelType w:val="hybridMultilevel"/>
    <w:tmpl w:val="A7BC4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34360"/>
    <w:multiLevelType w:val="hybridMultilevel"/>
    <w:tmpl w:val="E44CE5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EC0A70"/>
    <w:multiLevelType w:val="hybridMultilevel"/>
    <w:tmpl w:val="4340533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AE2D4C"/>
    <w:multiLevelType w:val="hybridMultilevel"/>
    <w:tmpl w:val="172C4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935158"/>
    <w:multiLevelType w:val="hybridMultilevel"/>
    <w:tmpl w:val="E4DC82D2"/>
    <w:lvl w:ilvl="0" w:tplc="5CBCEAE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04150017">
      <w:start w:val="1"/>
      <w:numFmt w:val="lowerLetter"/>
      <w:lvlText w:val="%2)"/>
      <w:lvlJc w:val="left"/>
      <w:pPr>
        <w:tabs>
          <w:tab w:val="num" w:pos="760"/>
        </w:tabs>
        <w:ind w:left="7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2" w:tplc="04150017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6" w15:restartNumberingAfterBreak="0">
    <w:nsid w:val="29A42F3D"/>
    <w:multiLevelType w:val="hybridMultilevel"/>
    <w:tmpl w:val="008C4A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0446B42"/>
    <w:multiLevelType w:val="hybridMultilevel"/>
    <w:tmpl w:val="79E48330"/>
    <w:lvl w:ilvl="0" w:tplc="2EA269CE">
      <w:start w:val="1"/>
      <w:numFmt w:val="decimal"/>
      <w:lvlText w:val="%1."/>
      <w:lvlJc w:val="left"/>
      <w:pPr>
        <w:ind w:left="4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8" w15:restartNumberingAfterBreak="0">
    <w:nsid w:val="3243692D"/>
    <w:multiLevelType w:val="hybridMultilevel"/>
    <w:tmpl w:val="190A0ABC"/>
    <w:lvl w:ilvl="0" w:tplc="FFFFFFFF">
      <w:start w:val="1"/>
      <w:numFmt w:val="decimal"/>
      <w:lvlText w:val="%1."/>
      <w:lvlJc w:val="left"/>
      <w:pPr>
        <w:ind w:left="440" w:hanging="360"/>
      </w:pPr>
      <w:rPr>
        <w:rFonts w:ascii="Tahoma" w:eastAsia="Times New Roman" w:hAnsi="Tahoma" w:cs="Tahoma"/>
        <w:b w:val="0"/>
        <w:bCs w:val="0"/>
        <w:i w:val="0"/>
        <w:iCs/>
      </w:rPr>
    </w:lvl>
    <w:lvl w:ilvl="1" w:tplc="169A4FB2">
      <w:start w:val="1"/>
      <w:numFmt w:val="decimal"/>
      <w:lvlText w:val="%2)"/>
      <w:lvlJc w:val="left"/>
      <w:pPr>
        <w:ind w:left="1160" w:hanging="360"/>
      </w:pPr>
      <w:rPr>
        <w:b w:val="0"/>
        <w:bCs w:val="0"/>
        <w:i w:val="0"/>
        <w:iCs w:val="0"/>
      </w:rPr>
    </w:lvl>
    <w:lvl w:ilvl="2" w:tplc="FFFFFFFF">
      <w:start w:val="1"/>
      <w:numFmt w:val="lowerRoman"/>
      <w:lvlText w:val="%3."/>
      <w:lvlJc w:val="right"/>
      <w:pPr>
        <w:ind w:left="1880" w:hanging="180"/>
      </w:pPr>
    </w:lvl>
    <w:lvl w:ilvl="3" w:tplc="FFFFFFFF">
      <w:start w:val="1"/>
      <w:numFmt w:val="decimal"/>
      <w:lvlText w:val="%4."/>
      <w:lvlJc w:val="left"/>
      <w:pPr>
        <w:ind w:left="2600" w:hanging="360"/>
      </w:pPr>
    </w:lvl>
    <w:lvl w:ilvl="4" w:tplc="FFFFFFFF">
      <w:start w:val="1"/>
      <w:numFmt w:val="lowerLetter"/>
      <w:lvlText w:val="%5."/>
      <w:lvlJc w:val="left"/>
      <w:pPr>
        <w:ind w:left="3320" w:hanging="360"/>
      </w:pPr>
    </w:lvl>
    <w:lvl w:ilvl="5" w:tplc="FFFFFFFF">
      <w:start w:val="1"/>
      <w:numFmt w:val="lowerRoman"/>
      <w:lvlText w:val="%6."/>
      <w:lvlJc w:val="right"/>
      <w:pPr>
        <w:ind w:left="4040" w:hanging="180"/>
      </w:pPr>
    </w:lvl>
    <w:lvl w:ilvl="6" w:tplc="FFFFFFFF">
      <w:start w:val="1"/>
      <w:numFmt w:val="decimal"/>
      <w:lvlText w:val="%7."/>
      <w:lvlJc w:val="left"/>
      <w:pPr>
        <w:ind w:left="4760" w:hanging="360"/>
      </w:pPr>
    </w:lvl>
    <w:lvl w:ilvl="7" w:tplc="FFFFFFFF">
      <w:start w:val="1"/>
      <w:numFmt w:val="lowerLetter"/>
      <w:lvlText w:val="%8."/>
      <w:lvlJc w:val="left"/>
      <w:pPr>
        <w:ind w:left="5480" w:hanging="360"/>
      </w:pPr>
    </w:lvl>
    <w:lvl w:ilvl="8" w:tplc="FFFFFFFF">
      <w:start w:val="1"/>
      <w:numFmt w:val="lowerRoman"/>
      <w:lvlText w:val="%9."/>
      <w:lvlJc w:val="right"/>
      <w:pPr>
        <w:ind w:left="6200" w:hanging="180"/>
      </w:pPr>
    </w:lvl>
  </w:abstractNum>
  <w:abstractNum w:abstractNumId="19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0AE7"/>
    <w:multiLevelType w:val="hybridMultilevel"/>
    <w:tmpl w:val="AE5A62B8"/>
    <w:lvl w:ilvl="0" w:tplc="B380EB8A">
      <w:start w:val="1"/>
      <w:numFmt w:val="decimal"/>
      <w:lvlText w:val="%1."/>
      <w:lvlJc w:val="left"/>
      <w:pPr>
        <w:ind w:left="40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83266"/>
    <w:multiLevelType w:val="hybridMultilevel"/>
    <w:tmpl w:val="451A43D8"/>
    <w:lvl w:ilvl="0" w:tplc="0C405634">
      <w:start w:val="1"/>
      <w:numFmt w:val="decimal"/>
      <w:lvlText w:val="%1."/>
      <w:lvlJc w:val="left"/>
      <w:pPr>
        <w:ind w:left="440" w:hanging="360"/>
      </w:pPr>
      <w:rPr>
        <w:rFonts w:ascii="Tahoma" w:eastAsia="Times New Roman" w:hAnsi="Tahoma" w:cs="Tahoma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160" w:hanging="360"/>
      </w:pPr>
    </w:lvl>
    <w:lvl w:ilvl="2" w:tplc="0415001B">
      <w:start w:val="1"/>
      <w:numFmt w:val="lowerRoman"/>
      <w:lvlText w:val="%3."/>
      <w:lvlJc w:val="right"/>
      <w:pPr>
        <w:ind w:left="1880" w:hanging="180"/>
      </w:pPr>
    </w:lvl>
    <w:lvl w:ilvl="3" w:tplc="0415000F">
      <w:start w:val="1"/>
      <w:numFmt w:val="decimal"/>
      <w:lvlText w:val="%4."/>
      <w:lvlJc w:val="left"/>
      <w:pPr>
        <w:ind w:left="2600" w:hanging="360"/>
      </w:pPr>
    </w:lvl>
    <w:lvl w:ilvl="4" w:tplc="04150019">
      <w:start w:val="1"/>
      <w:numFmt w:val="lowerLetter"/>
      <w:lvlText w:val="%5."/>
      <w:lvlJc w:val="left"/>
      <w:pPr>
        <w:ind w:left="3320" w:hanging="360"/>
      </w:pPr>
    </w:lvl>
    <w:lvl w:ilvl="5" w:tplc="0415001B">
      <w:start w:val="1"/>
      <w:numFmt w:val="lowerRoman"/>
      <w:lvlText w:val="%6."/>
      <w:lvlJc w:val="right"/>
      <w:pPr>
        <w:ind w:left="4040" w:hanging="180"/>
      </w:pPr>
    </w:lvl>
    <w:lvl w:ilvl="6" w:tplc="0415000F">
      <w:start w:val="1"/>
      <w:numFmt w:val="decimal"/>
      <w:lvlText w:val="%7."/>
      <w:lvlJc w:val="left"/>
      <w:pPr>
        <w:ind w:left="4760" w:hanging="360"/>
      </w:pPr>
    </w:lvl>
    <w:lvl w:ilvl="7" w:tplc="04150019">
      <w:start w:val="1"/>
      <w:numFmt w:val="lowerLetter"/>
      <w:lvlText w:val="%8."/>
      <w:lvlJc w:val="left"/>
      <w:pPr>
        <w:ind w:left="5480" w:hanging="360"/>
      </w:pPr>
    </w:lvl>
    <w:lvl w:ilvl="8" w:tplc="0415001B">
      <w:start w:val="1"/>
      <w:numFmt w:val="lowerRoman"/>
      <w:lvlText w:val="%9."/>
      <w:lvlJc w:val="right"/>
      <w:pPr>
        <w:ind w:left="6200" w:hanging="180"/>
      </w:pPr>
    </w:lvl>
  </w:abstractNum>
  <w:abstractNum w:abstractNumId="23" w15:restartNumberingAfterBreak="0">
    <w:nsid w:val="3AF33F93"/>
    <w:multiLevelType w:val="hybridMultilevel"/>
    <w:tmpl w:val="316C878C"/>
    <w:lvl w:ilvl="0" w:tplc="04F47F5A">
      <w:start w:val="1"/>
      <w:numFmt w:val="decimal"/>
      <w:lvlText w:val="%1."/>
      <w:lvlJc w:val="left"/>
      <w:pPr>
        <w:ind w:left="4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274728"/>
    <w:multiLevelType w:val="hybridMultilevel"/>
    <w:tmpl w:val="1826B10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94C3BC4"/>
    <w:multiLevelType w:val="hybridMultilevel"/>
    <w:tmpl w:val="FDB47246"/>
    <w:lvl w:ilvl="0" w:tplc="FFFFFFFF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8" w15:restartNumberingAfterBreak="0">
    <w:nsid w:val="4F40032A"/>
    <w:multiLevelType w:val="hybridMultilevel"/>
    <w:tmpl w:val="35DA6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1FC64A6"/>
    <w:multiLevelType w:val="hybridMultilevel"/>
    <w:tmpl w:val="D7D6E2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FED0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A3CB5"/>
    <w:multiLevelType w:val="hybridMultilevel"/>
    <w:tmpl w:val="A5FA00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02718E"/>
    <w:multiLevelType w:val="hybridMultilevel"/>
    <w:tmpl w:val="77BCC614"/>
    <w:lvl w:ilvl="0" w:tplc="A4749B9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4" w15:restartNumberingAfterBreak="0">
    <w:nsid w:val="66D54624"/>
    <w:multiLevelType w:val="hybridMultilevel"/>
    <w:tmpl w:val="11E6E5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3C37F2"/>
    <w:multiLevelType w:val="hybridMultilevel"/>
    <w:tmpl w:val="8AEC0F72"/>
    <w:lvl w:ilvl="0" w:tplc="EBC69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9807C99"/>
    <w:multiLevelType w:val="hybridMultilevel"/>
    <w:tmpl w:val="983CBB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31"/>
  </w:num>
  <w:num w:numId="2" w16cid:durableId="1621376103">
    <w:abstractNumId w:val="21"/>
  </w:num>
  <w:num w:numId="3" w16cid:durableId="150490831">
    <w:abstractNumId w:val="30"/>
  </w:num>
  <w:num w:numId="4" w16cid:durableId="354968721">
    <w:abstractNumId w:val="35"/>
  </w:num>
  <w:num w:numId="5" w16cid:durableId="1841584243">
    <w:abstractNumId w:val="9"/>
  </w:num>
  <w:num w:numId="6" w16cid:durableId="1958413154">
    <w:abstractNumId w:val="24"/>
  </w:num>
  <w:num w:numId="7" w16cid:durableId="116922854">
    <w:abstractNumId w:val="38"/>
  </w:num>
  <w:num w:numId="8" w16cid:durableId="450707221">
    <w:abstractNumId w:val="25"/>
  </w:num>
  <w:num w:numId="9" w16cid:durableId="18405411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8240118">
    <w:abstractNumId w:val="0"/>
  </w:num>
  <w:num w:numId="11" w16cid:durableId="1036003333">
    <w:abstractNumId w:val="10"/>
  </w:num>
  <w:num w:numId="12" w16cid:durableId="2137722863">
    <w:abstractNumId w:val="29"/>
  </w:num>
  <w:num w:numId="13" w16cid:durableId="105932821">
    <w:abstractNumId w:val="36"/>
  </w:num>
  <w:num w:numId="14" w16cid:durableId="747847611">
    <w:abstractNumId w:val="7"/>
  </w:num>
  <w:num w:numId="15" w16cid:durableId="835651335">
    <w:abstractNumId w:val="8"/>
  </w:num>
  <w:num w:numId="16" w16cid:durableId="1364939232">
    <w:abstractNumId w:val="27"/>
  </w:num>
  <w:num w:numId="17" w16cid:durableId="1331131840">
    <w:abstractNumId w:val="26"/>
  </w:num>
  <w:num w:numId="18" w16cid:durableId="504636688">
    <w:abstractNumId w:val="13"/>
  </w:num>
  <w:num w:numId="19" w16cid:durableId="4940510">
    <w:abstractNumId w:val="16"/>
  </w:num>
  <w:num w:numId="20" w16cid:durableId="978993943">
    <w:abstractNumId w:val="20"/>
  </w:num>
  <w:num w:numId="21" w16cid:durableId="2138405836">
    <w:abstractNumId w:val="33"/>
  </w:num>
  <w:num w:numId="22" w16cid:durableId="412165106">
    <w:abstractNumId w:val="37"/>
  </w:num>
  <w:num w:numId="23" w16cid:durableId="575670521">
    <w:abstractNumId w:val="2"/>
  </w:num>
  <w:num w:numId="24" w16cid:durableId="1618637695">
    <w:abstractNumId w:val="3"/>
  </w:num>
  <w:num w:numId="25" w16cid:durableId="611018528">
    <w:abstractNumId w:val="4"/>
  </w:num>
  <w:num w:numId="26" w16cid:durableId="2144079342">
    <w:abstractNumId w:val="12"/>
  </w:num>
  <w:num w:numId="27" w16cid:durableId="381759407">
    <w:abstractNumId w:val="28"/>
  </w:num>
  <w:num w:numId="28" w16cid:durableId="2010670681">
    <w:abstractNumId w:val="34"/>
  </w:num>
  <w:num w:numId="29" w16cid:durableId="657923319">
    <w:abstractNumId w:val="11"/>
  </w:num>
  <w:num w:numId="30" w16cid:durableId="1908950359">
    <w:abstractNumId w:val="17"/>
  </w:num>
  <w:num w:numId="31" w16cid:durableId="14640395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3807775">
    <w:abstractNumId w:val="18"/>
  </w:num>
  <w:num w:numId="33" w16cid:durableId="1929582928">
    <w:abstractNumId w:val="6"/>
  </w:num>
  <w:num w:numId="34" w16cid:durableId="1181093072">
    <w:abstractNumId w:val="15"/>
  </w:num>
  <w:num w:numId="35" w16cid:durableId="969288314">
    <w:abstractNumId w:val="23"/>
  </w:num>
  <w:num w:numId="36" w16cid:durableId="1170561095">
    <w:abstractNumId w:val="5"/>
  </w:num>
  <w:num w:numId="37" w16cid:durableId="1543245768">
    <w:abstractNumId w:val="14"/>
  </w:num>
  <w:num w:numId="38" w16cid:durableId="1822112880">
    <w:abstractNumId w:val="1"/>
  </w:num>
  <w:num w:numId="39" w16cid:durableId="123732565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23846"/>
    <w:rsid w:val="000411D6"/>
    <w:rsid w:val="0008351A"/>
    <w:rsid w:val="000D543E"/>
    <w:rsid w:val="00133DA1"/>
    <w:rsid w:val="00172675"/>
    <w:rsid w:val="001D2CD5"/>
    <w:rsid w:val="001D538E"/>
    <w:rsid w:val="00270751"/>
    <w:rsid w:val="002D795F"/>
    <w:rsid w:val="002D7BAA"/>
    <w:rsid w:val="00320DF2"/>
    <w:rsid w:val="003628CF"/>
    <w:rsid w:val="003D77B3"/>
    <w:rsid w:val="003E740B"/>
    <w:rsid w:val="00422312"/>
    <w:rsid w:val="00466F96"/>
    <w:rsid w:val="004C055C"/>
    <w:rsid w:val="00563C6B"/>
    <w:rsid w:val="005C4D05"/>
    <w:rsid w:val="005E2B11"/>
    <w:rsid w:val="00646FEC"/>
    <w:rsid w:val="006576DC"/>
    <w:rsid w:val="00664A8F"/>
    <w:rsid w:val="00677663"/>
    <w:rsid w:val="00682E65"/>
    <w:rsid w:val="006B7EA4"/>
    <w:rsid w:val="006C4397"/>
    <w:rsid w:val="00740833"/>
    <w:rsid w:val="00747071"/>
    <w:rsid w:val="00755D90"/>
    <w:rsid w:val="007F15AD"/>
    <w:rsid w:val="008B05F9"/>
    <w:rsid w:val="008D096E"/>
    <w:rsid w:val="0092017E"/>
    <w:rsid w:val="00923500"/>
    <w:rsid w:val="009E52E4"/>
    <w:rsid w:val="009F292D"/>
    <w:rsid w:val="00A24405"/>
    <w:rsid w:val="00A305FA"/>
    <w:rsid w:val="00AF5E8A"/>
    <w:rsid w:val="00B11518"/>
    <w:rsid w:val="00B17762"/>
    <w:rsid w:val="00B17ADD"/>
    <w:rsid w:val="00B21372"/>
    <w:rsid w:val="00B75E7F"/>
    <w:rsid w:val="00BF79D2"/>
    <w:rsid w:val="00C04C60"/>
    <w:rsid w:val="00CC4CA3"/>
    <w:rsid w:val="00D06219"/>
    <w:rsid w:val="00D857D1"/>
    <w:rsid w:val="00D96096"/>
    <w:rsid w:val="00DA0B1B"/>
    <w:rsid w:val="00E006AC"/>
    <w:rsid w:val="00E21388"/>
    <w:rsid w:val="00E44702"/>
    <w:rsid w:val="00EE1199"/>
    <w:rsid w:val="00F17B5F"/>
    <w:rsid w:val="00F35990"/>
    <w:rsid w:val="00F63DA8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46FEC"/>
    <w:pPr>
      <w:keepNext/>
      <w:ind w:left="360" w:firstLine="320"/>
      <w:jc w:val="both"/>
      <w:outlineLvl w:val="0"/>
    </w:pPr>
    <w:rPr>
      <w:rFonts w:ascii="Arial" w:eastAsia="Times New Roman" w:hAnsi="Arial" w:cs="Arial"/>
      <w:b/>
      <w:bCs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646FEC"/>
    <w:rPr>
      <w:rFonts w:ascii="Arial" w:eastAsia="Times New Roman" w:hAnsi="Arial" w:cs="Arial"/>
      <w:b/>
      <w:bCs/>
      <w:sz w:val="2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46FEC"/>
  </w:style>
  <w:style w:type="paragraph" w:styleId="Tekstpodstawowy2">
    <w:name w:val="Body Text 2"/>
    <w:basedOn w:val="Normalny"/>
    <w:link w:val="Tekstpodstawowy2Znak"/>
    <w:semiHidden/>
    <w:rsid w:val="00646FEC"/>
    <w:pPr>
      <w:jc w:val="both"/>
    </w:pPr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46FEC"/>
    <w:rPr>
      <w:rFonts w:ascii="Arial" w:eastAsia="Times New Roman" w:hAnsi="Arial" w:cs="Arial"/>
      <w:b/>
      <w:bCs/>
      <w:sz w:val="22"/>
      <w:lang w:eastAsia="pl-PL"/>
    </w:rPr>
  </w:style>
  <w:style w:type="paragraph" w:styleId="Tekstblokowy">
    <w:name w:val="Block Text"/>
    <w:basedOn w:val="Normalny"/>
    <w:semiHidden/>
    <w:rsid w:val="00646FEC"/>
    <w:pPr>
      <w:widowControl w:val="0"/>
      <w:autoSpaceDE w:val="0"/>
      <w:autoSpaceDN w:val="0"/>
      <w:adjustRightInd w:val="0"/>
      <w:ind w:left="3481" w:right="2801" w:firstLine="278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FR1">
    <w:name w:val="FR1"/>
    <w:rsid w:val="00646FEC"/>
    <w:pPr>
      <w:widowControl w:val="0"/>
      <w:autoSpaceDE w:val="0"/>
      <w:autoSpaceDN w:val="0"/>
      <w:adjustRightInd w:val="0"/>
      <w:spacing w:before="320"/>
      <w:jc w:val="center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46FEC"/>
    <w:pPr>
      <w:widowControl w:val="0"/>
      <w:autoSpaceDE w:val="0"/>
      <w:autoSpaceDN w:val="0"/>
      <w:adjustRightInd w:val="0"/>
      <w:spacing w:line="260" w:lineRule="auto"/>
      <w:ind w:left="40" w:firstLine="320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646FEC"/>
    <w:pPr>
      <w:widowControl w:val="0"/>
      <w:autoSpaceDE w:val="0"/>
      <w:autoSpaceDN w:val="0"/>
      <w:adjustRightInd w:val="0"/>
      <w:spacing w:line="260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646FEC"/>
    <w:pPr>
      <w:widowControl w:val="0"/>
      <w:autoSpaceDE w:val="0"/>
      <w:autoSpaceDN w:val="0"/>
      <w:adjustRightInd w:val="0"/>
      <w:spacing w:line="260" w:lineRule="auto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semiHidden/>
    <w:rsid w:val="00646FEC"/>
    <w:pPr>
      <w:spacing w:line="260" w:lineRule="auto"/>
      <w:jc w:val="both"/>
    </w:pPr>
    <w:rPr>
      <w:rFonts w:ascii="Arial" w:eastAsia="Times New Roman" w:hAnsi="Arial" w:cs="Arial"/>
      <w:sz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46FEC"/>
    <w:rPr>
      <w:rFonts w:ascii="Arial" w:eastAsia="Times New Roman" w:hAnsi="Arial" w:cs="Arial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646FEC"/>
    <w:pPr>
      <w:spacing w:line="260" w:lineRule="auto"/>
      <w:ind w:left="40" w:hanging="40"/>
      <w:jc w:val="both"/>
    </w:pPr>
    <w:rPr>
      <w:rFonts w:ascii="Arial" w:eastAsia="Times New Roman" w:hAnsi="Arial" w:cs="Arial"/>
      <w:sz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46FEC"/>
    <w:rPr>
      <w:rFonts w:ascii="Arial" w:eastAsia="Times New Roman" w:hAnsi="Arial" w:cs="Arial"/>
      <w:sz w:val="20"/>
      <w:lang w:eastAsia="pl-PL"/>
    </w:rPr>
  </w:style>
  <w:style w:type="paragraph" w:customStyle="1" w:styleId="Tekstdymka1">
    <w:name w:val="Tekst dymka1"/>
    <w:basedOn w:val="Normalny"/>
    <w:semiHidden/>
    <w:rsid w:val="00646FE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646FEC"/>
    <w:pPr>
      <w:widowControl w:val="0"/>
      <w:suppressAutoHyphens/>
      <w:autoSpaceDE w:val="0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WW8Num4z0">
    <w:name w:val="WW8Num4z0"/>
    <w:rsid w:val="00646FEC"/>
    <w:rPr>
      <w:i w:val="0"/>
      <w:outline w:val="0"/>
      <w:shadow w:val="0"/>
      <w:sz w:val="16"/>
      <w:szCs w:val="16"/>
    </w:rPr>
  </w:style>
  <w:style w:type="paragraph" w:customStyle="1" w:styleId="Tekstpodstawowywcity31">
    <w:name w:val="Tekst podstawowy wcięty 31"/>
    <w:basedOn w:val="Normalny"/>
    <w:rsid w:val="00646FEC"/>
    <w:pPr>
      <w:widowControl w:val="0"/>
      <w:suppressAutoHyphens/>
      <w:autoSpaceDE w:val="0"/>
      <w:spacing w:line="259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NumberList">
    <w:name w:val="Number List"/>
    <w:rsid w:val="00646FEC"/>
    <w:pPr>
      <w:suppressAutoHyphens/>
      <w:ind w:left="720"/>
    </w:pPr>
    <w:rPr>
      <w:rFonts w:ascii="TimesNewRomanPS" w:eastAsia="Times New Roman" w:hAnsi="TimesNewRomanPS" w:cs="Times New Roman"/>
      <w:color w:val="000000"/>
      <w:szCs w:val="20"/>
      <w:lang w:val="cs-CZ" w:eastAsia="ar-SA"/>
    </w:rPr>
  </w:style>
  <w:style w:type="character" w:customStyle="1" w:styleId="markedcontent">
    <w:name w:val="markedcontent"/>
    <w:basedOn w:val="Domylnaczcionkaakapitu"/>
    <w:rsid w:val="00646FEC"/>
  </w:style>
  <w:style w:type="paragraph" w:customStyle="1" w:styleId="Tekstpodstawowywcity32">
    <w:name w:val="Tekst podstawowy wcięty 32"/>
    <w:basedOn w:val="Normalny"/>
    <w:rsid w:val="00646FEC"/>
    <w:pPr>
      <w:widowControl w:val="0"/>
      <w:suppressAutoHyphens/>
      <w:autoSpaceDE w:val="0"/>
      <w:spacing w:line="256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F63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2348</Words>
  <Characters>14093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12</cp:revision>
  <cp:lastPrinted>2026-01-16T09:35:00Z</cp:lastPrinted>
  <dcterms:created xsi:type="dcterms:W3CDTF">2023-03-06T09:26:00Z</dcterms:created>
  <dcterms:modified xsi:type="dcterms:W3CDTF">2026-01-16T09:35:00Z</dcterms:modified>
</cp:coreProperties>
</file>