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87C" w:rsidRPr="00A65CE2" w:rsidRDefault="00FB287C" w:rsidP="00A31E1A">
      <w:pPr>
        <w:jc w:val="center"/>
        <w:rPr>
          <w:rFonts w:asciiTheme="minorHAnsi" w:hAnsiTheme="minorHAnsi" w:cstheme="minorHAnsi"/>
        </w:rPr>
      </w:pPr>
    </w:p>
    <w:p w:rsidR="00F90023" w:rsidRPr="00A65CE2" w:rsidRDefault="00F90023" w:rsidP="00F90023">
      <w:pPr>
        <w:jc w:val="center"/>
        <w:rPr>
          <w:rFonts w:asciiTheme="minorHAnsi" w:hAnsiTheme="minorHAnsi" w:cstheme="minorHAnsi"/>
          <w:b/>
        </w:rPr>
      </w:pPr>
      <w:r w:rsidRPr="00A65CE2">
        <w:rPr>
          <w:rFonts w:asciiTheme="minorHAnsi" w:hAnsiTheme="minorHAnsi" w:cstheme="minorHAnsi"/>
          <w:b/>
        </w:rPr>
        <w:t>UMOWY</w:t>
      </w:r>
      <w:r w:rsidR="00CB2558" w:rsidRPr="00A65CE2">
        <w:rPr>
          <w:rFonts w:asciiTheme="minorHAnsi" w:hAnsiTheme="minorHAnsi" w:cstheme="minorHAnsi"/>
          <w:b/>
        </w:rPr>
        <w:t xml:space="preserve"> nr _/DT/202</w:t>
      </w:r>
      <w:r w:rsidR="00A65CE2" w:rsidRPr="00A65CE2">
        <w:rPr>
          <w:rFonts w:asciiTheme="minorHAnsi" w:hAnsiTheme="minorHAnsi" w:cstheme="minorHAnsi"/>
          <w:b/>
        </w:rPr>
        <w:t>6</w:t>
      </w:r>
    </w:p>
    <w:p w:rsidR="00F90023" w:rsidRPr="00A65CE2" w:rsidRDefault="005957B9" w:rsidP="00F90023">
      <w:pPr>
        <w:rPr>
          <w:rFonts w:asciiTheme="minorHAnsi" w:hAnsiTheme="minorHAnsi" w:cstheme="minorHAnsi"/>
        </w:rPr>
      </w:pPr>
      <w:r w:rsidRPr="00A65CE2">
        <w:rPr>
          <w:rFonts w:asciiTheme="minorHAnsi" w:hAnsiTheme="minorHAnsi" w:cstheme="minorHAnsi"/>
        </w:rPr>
        <w:t xml:space="preserve">Zawarta w dniu </w:t>
      </w:r>
      <w:r w:rsidR="00A65CE2" w:rsidRPr="00A65CE2">
        <w:rPr>
          <w:rFonts w:asciiTheme="minorHAnsi" w:hAnsiTheme="minorHAnsi" w:cstheme="minorHAnsi"/>
        </w:rPr>
        <w:t>15</w:t>
      </w:r>
      <w:r w:rsidR="00CB2558" w:rsidRPr="00A65CE2">
        <w:rPr>
          <w:rFonts w:asciiTheme="minorHAnsi" w:hAnsiTheme="minorHAnsi" w:cstheme="minorHAnsi"/>
        </w:rPr>
        <w:t>.</w:t>
      </w:r>
      <w:r w:rsidR="00A65CE2" w:rsidRPr="00A65CE2">
        <w:rPr>
          <w:rFonts w:asciiTheme="minorHAnsi" w:hAnsiTheme="minorHAnsi" w:cstheme="minorHAnsi"/>
        </w:rPr>
        <w:t>05</w:t>
      </w:r>
      <w:r w:rsidR="00CB2558" w:rsidRPr="00A65CE2">
        <w:rPr>
          <w:rFonts w:asciiTheme="minorHAnsi" w:hAnsiTheme="minorHAnsi" w:cstheme="minorHAnsi"/>
        </w:rPr>
        <w:t>.202</w:t>
      </w:r>
      <w:r w:rsidR="00A65CE2" w:rsidRPr="00A65CE2">
        <w:rPr>
          <w:rFonts w:asciiTheme="minorHAnsi" w:hAnsiTheme="minorHAnsi" w:cstheme="minorHAnsi"/>
        </w:rPr>
        <w:t>6</w:t>
      </w:r>
      <w:r w:rsidR="00F90023" w:rsidRPr="00A65CE2">
        <w:rPr>
          <w:rFonts w:asciiTheme="minorHAnsi" w:hAnsiTheme="minorHAnsi" w:cstheme="minorHAnsi"/>
        </w:rPr>
        <w:t xml:space="preserve"> roku pomiędzy:</w:t>
      </w:r>
    </w:p>
    <w:p w:rsidR="00F90023" w:rsidRPr="00A65CE2" w:rsidRDefault="00F90023" w:rsidP="00F90023">
      <w:pPr>
        <w:rPr>
          <w:rFonts w:asciiTheme="minorHAnsi" w:hAnsiTheme="minorHAnsi" w:cstheme="minorHAnsi"/>
        </w:rPr>
      </w:pPr>
    </w:p>
    <w:p w:rsidR="00F90023" w:rsidRPr="00A65CE2" w:rsidRDefault="00F90023" w:rsidP="00E9675D">
      <w:pPr>
        <w:spacing w:line="276" w:lineRule="auto"/>
        <w:jc w:val="both"/>
        <w:rPr>
          <w:rFonts w:asciiTheme="minorHAnsi" w:hAnsiTheme="minorHAnsi" w:cstheme="minorHAnsi"/>
          <w:b/>
        </w:rPr>
      </w:pPr>
      <w:r w:rsidRPr="00A65CE2">
        <w:rPr>
          <w:rFonts w:asciiTheme="minorHAnsi" w:hAnsiTheme="minorHAnsi" w:cstheme="minorHAnsi"/>
          <w:b/>
        </w:rPr>
        <w:t xml:space="preserve">Powiatowym Centrum Zdrowia w Brzezinach Sp. z o. o. </w:t>
      </w:r>
      <w:r w:rsidRPr="00A65CE2">
        <w:rPr>
          <w:rFonts w:asciiTheme="minorHAnsi" w:hAnsiTheme="minorHAnsi" w:cstheme="minorHAnsi"/>
        </w:rPr>
        <w:t xml:space="preserve">z siedzibą w Brzezinach 95-060 przy </w:t>
      </w:r>
      <w:r w:rsidR="00377428" w:rsidRPr="00A65CE2">
        <w:rPr>
          <w:rFonts w:asciiTheme="minorHAnsi" w:hAnsiTheme="minorHAnsi" w:cstheme="minorHAnsi"/>
        </w:rPr>
        <w:br/>
      </w:r>
      <w:r w:rsidRPr="00A65CE2">
        <w:rPr>
          <w:rFonts w:asciiTheme="minorHAnsi" w:hAnsiTheme="minorHAnsi" w:cstheme="minorHAnsi"/>
        </w:rPr>
        <w:t xml:space="preserve">ul. M. Skłodowskiej-Curie 6, wpisaną do Rejestru Przedsiębiorców Krajowego Rejestru Sądowego przez Sąd Rejonowy dla Łodzi-Śródmieścia w Łodzi, XX Wydział gospodarczy </w:t>
      </w:r>
      <w:r w:rsidR="00A65CE2">
        <w:rPr>
          <w:rFonts w:asciiTheme="minorHAnsi" w:hAnsiTheme="minorHAnsi" w:cstheme="minorHAnsi"/>
        </w:rPr>
        <w:br/>
      </w:r>
      <w:r w:rsidRPr="00A65CE2">
        <w:rPr>
          <w:rFonts w:asciiTheme="minorHAnsi" w:hAnsiTheme="minorHAnsi" w:cstheme="minorHAnsi"/>
        </w:rPr>
        <w:t>KRS pod numerem 0000314018, posiadającą NIP 833-138-44-12, Regon 100576369</w:t>
      </w:r>
      <w:r w:rsidRPr="00A65CE2">
        <w:rPr>
          <w:rFonts w:asciiTheme="minorHAnsi" w:hAnsiTheme="minorHAnsi" w:cstheme="minorHAnsi"/>
          <w:b/>
        </w:rPr>
        <w:t xml:space="preserve">, </w:t>
      </w:r>
      <w:r w:rsidR="00A65CE2">
        <w:rPr>
          <w:rFonts w:asciiTheme="minorHAnsi" w:hAnsiTheme="minorHAnsi" w:cstheme="minorHAnsi"/>
          <w:b/>
        </w:rPr>
        <w:br/>
      </w:r>
      <w:r w:rsidRPr="00A65CE2">
        <w:rPr>
          <w:rFonts w:asciiTheme="minorHAnsi" w:hAnsiTheme="minorHAnsi" w:cstheme="minorHAnsi"/>
        </w:rPr>
        <w:t>BDO:</w:t>
      </w:r>
      <w:r w:rsidR="005957B9" w:rsidRPr="00A65CE2">
        <w:rPr>
          <w:rFonts w:asciiTheme="minorHAnsi" w:hAnsiTheme="minorHAnsi" w:cstheme="minorHAnsi"/>
        </w:rPr>
        <w:t xml:space="preserve"> 000299097</w:t>
      </w:r>
      <w:r w:rsidRPr="00A65CE2">
        <w:rPr>
          <w:rFonts w:asciiTheme="minorHAnsi" w:hAnsiTheme="minorHAnsi" w:cstheme="minorHAnsi"/>
          <w:b/>
        </w:rPr>
        <w:t xml:space="preserve"> </w:t>
      </w:r>
      <w:r w:rsidRPr="00A65CE2">
        <w:rPr>
          <w:rFonts w:asciiTheme="minorHAnsi" w:hAnsiTheme="minorHAnsi" w:cstheme="minorHAnsi"/>
        </w:rPr>
        <w:t>reprezentowanym przez:</w:t>
      </w:r>
    </w:p>
    <w:p w:rsidR="00F90023" w:rsidRPr="00A65CE2" w:rsidRDefault="00E9675D" w:rsidP="00E63811">
      <w:pPr>
        <w:pStyle w:val="Akapitzlist"/>
        <w:numPr>
          <w:ilvl w:val="0"/>
          <w:numId w:val="16"/>
        </w:numPr>
        <w:spacing w:line="276" w:lineRule="auto"/>
        <w:rPr>
          <w:rFonts w:asciiTheme="minorHAnsi" w:hAnsiTheme="minorHAnsi" w:cstheme="minorHAnsi"/>
        </w:rPr>
      </w:pPr>
      <w:r w:rsidRPr="00A65CE2">
        <w:rPr>
          <w:rFonts w:asciiTheme="minorHAnsi" w:hAnsiTheme="minorHAnsi" w:cstheme="minorHAnsi"/>
        </w:rPr>
        <w:t>Renata Mikołajczyk – Prezes Zarządu</w:t>
      </w:r>
    </w:p>
    <w:p w:rsidR="00E9675D" w:rsidRPr="00A65CE2" w:rsidRDefault="00E63811" w:rsidP="00E63811">
      <w:pPr>
        <w:pStyle w:val="Akapitzlist"/>
        <w:numPr>
          <w:ilvl w:val="0"/>
          <w:numId w:val="16"/>
        </w:numPr>
        <w:spacing w:line="276" w:lineRule="auto"/>
        <w:rPr>
          <w:rFonts w:asciiTheme="minorHAnsi" w:hAnsiTheme="minorHAnsi" w:cstheme="minorHAnsi"/>
        </w:rPr>
      </w:pPr>
      <w:r w:rsidRPr="00A65CE2">
        <w:rPr>
          <w:rFonts w:asciiTheme="minorHAnsi" w:hAnsiTheme="minorHAnsi" w:cstheme="minorHAnsi"/>
        </w:rPr>
        <w:t>Aleksandra Wnuk – Wiceprezes Zarządu</w:t>
      </w:r>
    </w:p>
    <w:p w:rsidR="00F90023" w:rsidRPr="00A65CE2" w:rsidRDefault="00F90023" w:rsidP="00E9675D">
      <w:pPr>
        <w:spacing w:line="276" w:lineRule="auto"/>
        <w:rPr>
          <w:rFonts w:asciiTheme="minorHAnsi" w:hAnsiTheme="minorHAnsi" w:cstheme="minorHAnsi"/>
          <w:b/>
          <w:i/>
        </w:rPr>
      </w:pPr>
      <w:r w:rsidRPr="00A65CE2">
        <w:rPr>
          <w:rFonts w:asciiTheme="minorHAnsi" w:hAnsiTheme="minorHAnsi" w:cstheme="minorHAnsi"/>
        </w:rPr>
        <w:t>zwanym dalej</w:t>
      </w:r>
      <w:r w:rsidRPr="00A65CE2">
        <w:rPr>
          <w:rFonts w:asciiTheme="minorHAnsi" w:hAnsiTheme="minorHAnsi" w:cstheme="minorHAnsi"/>
          <w:b/>
        </w:rPr>
        <w:t xml:space="preserve"> </w:t>
      </w:r>
      <w:r w:rsidRPr="00A65CE2">
        <w:rPr>
          <w:rFonts w:asciiTheme="minorHAnsi" w:hAnsiTheme="minorHAnsi" w:cstheme="minorHAnsi"/>
          <w:b/>
          <w:i/>
        </w:rPr>
        <w:t>Zamawiającym</w:t>
      </w:r>
    </w:p>
    <w:p w:rsidR="00F90023" w:rsidRPr="00A65CE2" w:rsidRDefault="00F90023" w:rsidP="00E9675D">
      <w:pPr>
        <w:spacing w:before="120" w:after="120" w:line="276" w:lineRule="auto"/>
        <w:rPr>
          <w:rFonts w:asciiTheme="minorHAnsi" w:hAnsiTheme="minorHAnsi" w:cstheme="minorHAnsi"/>
          <w:b/>
        </w:rPr>
      </w:pPr>
      <w:r w:rsidRPr="00A65CE2">
        <w:rPr>
          <w:rFonts w:asciiTheme="minorHAnsi" w:hAnsiTheme="minorHAnsi" w:cstheme="minorHAnsi"/>
          <w:b/>
        </w:rPr>
        <w:t xml:space="preserve">a </w:t>
      </w:r>
    </w:p>
    <w:p w:rsidR="009939F0" w:rsidRPr="00A65CE2" w:rsidRDefault="00CF3E4A" w:rsidP="009939F0">
      <w:pPr>
        <w:spacing w:line="276" w:lineRule="auto"/>
        <w:jc w:val="both"/>
        <w:rPr>
          <w:rFonts w:asciiTheme="minorHAnsi" w:hAnsiTheme="minorHAnsi" w:cstheme="minorHAnsi"/>
          <w:b/>
          <w:highlight w:val="yellow"/>
        </w:rPr>
      </w:pPr>
      <w:r w:rsidRPr="00A65CE2">
        <w:rPr>
          <w:rFonts w:asciiTheme="minorHAnsi" w:hAnsiTheme="minorHAnsi" w:cstheme="minorHAnsi"/>
          <w:highlight w:val="yellow"/>
        </w:rPr>
        <w:t>, wpisanym</w:t>
      </w:r>
      <w:r w:rsidR="009939F0" w:rsidRPr="00A65CE2">
        <w:rPr>
          <w:rFonts w:asciiTheme="minorHAnsi" w:hAnsiTheme="minorHAnsi" w:cstheme="minorHAnsi"/>
          <w:highlight w:val="yellow"/>
        </w:rPr>
        <w:t xml:space="preserve"> do Rejestru Przedsiębiorców Krajowego Rejestru Sądowego pr</w:t>
      </w:r>
      <w:r w:rsidRPr="00A65CE2">
        <w:rPr>
          <w:rFonts w:asciiTheme="minorHAnsi" w:hAnsiTheme="minorHAnsi" w:cstheme="minorHAnsi"/>
          <w:highlight w:val="yellow"/>
        </w:rPr>
        <w:t xml:space="preserve">zez KRS pod numerem, posiadającym </w:t>
      </w:r>
      <w:r w:rsidR="009939F0" w:rsidRPr="00A65CE2">
        <w:rPr>
          <w:rFonts w:asciiTheme="minorHAnsi" w:hAnsiTheme="minorHAnsi" w:cstheme="minorHAnsi"/>
          <w:highlight w:val="yellow"/>
        </w:rPr>
        <w:t>Regon</w:t>
      </w:r>
      <w:r w:rsidR="009939F0" w:rsidRPr="00A65CE2">
        <w:rPr>
          <w:rFonts w:asciiTheme="minorHAnsi" w:hAnsiTheme="minorHAnsi" w:cstheme="minorHAnsi"/>
          <w:b/>
          <w:highlight w:val="yellow"/>
        </w:rPr>
        <w:t xml:space="preserve">, </w:t>
      </w:r>
      <w:r w:rsidR="009939F0" w:rsidRPr="00A65CE2">
        <w:rPr>
          <w:rFonts w:asciiTheme="minorHAnsi" w:hAnsiTheme="minorHAnsi" w:cstheme="minorHAnsi"/>
          <w:highlight w:val="yellow"/>
        </w:rPr>
        <w:t>BDO:</w:t>
      </w:r>
      <w:r w:rsidR="009939F0" w:rsidRPr="00A65CE2">
        <w:rPr>
          <w:rFonts w:asciiTheme="minorHAnsi" w:hAnsiTheme="minorHAnsi" w:cstheme="minorHAnsi"/>
          <w:b/>
          <w:highlight w:val="yellow"/>
        </w:rPr>
        <w:t xml:space="preserve"> </w:t>
      </w:r>
      <w:r w:rsidR="009939F0" w:rsidRPr="00A65CE2">
        <w:rPr>
          <w:rFonts w:asciiTheme="minorHAnsi" w:hAnsiTheme="minorHAnsi" w:cstheme="minorHAnsi"/>
          <w:highlight w:val="yellow"/>
        </w:rPr>
        <w:t>reprezentowanym przez:</w:t>
      </w:r>
    </w:p>
    <w:p w:rsidR="009939F0" w:rsidRPr="00A65CE2" w:rsidRDefault="009939F0" w:rsidP="009939F0">
      <w:pPr>
        <w:spacing w:line="276" w:lineRule="auto"/>
        <w:jc w:val="both"/>
        <w:rPr>
          <w:rFonts w:asciiTheme="minorHAnsi" w:hAnsiTheme="minorHAnsi" w:cstheme="minorHAnsi"/>
          <w:highlight w:val="yellow"/>
        </w:rPr>
      </w:pPr>
      <w:r w:rsidRPr="00A65CE2">
        <w:rPr>
          <w:rFonts w:asciiTheme="minorHAnsi" w:hAnsiTheme="minorHAnsi" w:cstheme="minorHAnsi"/>
          <w:highlight w:val="yellow"/>
        </w:rPr>
        <w:t>__________________________________</w:t>
      </w:r>
    </w:p>
    <w:p w:rsidR="009939F0" w:rsidRPr="00A65CE2" w:rsidRDefault="009939F0" w:rsidP="009939F0">
      <w:pPr>
        <w:spacing w:line="276" w:lineRule="auto"/>
        <w:jc w:val="both"/>
        <w:rPr>
          <w:rFonts w:asciiTheme="minorHAnsi" w:hAnsiTheme="minorHAnsi" w:cstheme="minorHAnsi"/>
        </w:rPr>
      </w:pPr>
      <w:r w:rsidRPr="00A65CE2">
        <w:rPr>
          <w:rFonts w:asciiTheme="minorHAnsi" w:hAnsiTheme="minorHAnsi" w:cstheme="minorHAnsi"/>
          <w:highlight w:val="yellow"/>
        </w:rPr>
        <w:t>__________________________________</w:t>
      </w:r>
    </w:p>
    <w:p w:rsidR="00F90023" w:rsidRPr="00A65CE2" w:rsidRDefault="00F90023" w:rsidP="00E9675D">
      <w:pPr>
        <w:spacing w:line="276" w:lineRule="auto"/>
        <w:jc w:val="both"/>
        <w:rPr>
          <w:rFonts w:asciiTheme="minorHAnsi" w:hAnsiTheme="minorHAnsi" w:cstheme="minorHAnsi"/>
        </w:rPr>
      </w:pPr>
      <w:r w:rsidRPr="00A65CE2">
        <w:rPr>
          <w:rFonts w:asciiTheme="minorHAnsi" w:hAnsiTheme="minorHAnsi" w:cstheme="minorHAnsi"/>
        </w:rPr>
        <w:t xml:space="preserve">zwanym dalej </w:t>
      </w:r>
      <w:r w:rsidRPr="00A65CE2">
        <w:rPr>
          <w:rFonts w:asciiTheme="minorHAnsi" w:hAnsiTheme="minorHAnsi" w:cstheme="minorHAnsi"/>
          <w:b/>
          <w:i/>
        </w:rPr>
        <w:t>Wykonawcą</w:t>
      </w:r>
    </w:p>
    <w:p w:rsidR="00F90023" w:rsidRPr="00A65CE2" w:rsidRDefault="00F90023" w:rsidP="00F90023">
      <w:pPr>
        <w:jc w:val="both"/>
        <w:rPr>
          <w:rFonts w:asciiTheme="minorHAnsi" w:hAnsiTheme="minorHAnsi" w:cstheme="minorHAnsi"/>
        </w:rPr>
      </w:pPr>
    </w:p>
    <w:p w:rsidR="00F90023" w:rsidRPr="00A65CE2" w:rsidRDefault="00F90023" w:rsidP="00F90023">
      <w:pPr>
        <w:jc w:val="center"/>
        <w:rPr>
          <w:rFonts w:asciiTheme="minorHAnsi" w:hAnsiTheme="minorHAnsi" w:cstheme="minorHAnsi"/>
          <w:b/>
        </w:rPr>
      </w:pPr>
      <w:r w:rsidRPr="00A65CE2">
        <w:rPr>
          <w:rFonts w:asciiTheme="minorHAnsi" w:hAnsiTheme="minorHAnsi" w:cstheme="minorHAnsi"/>
          <w:b/>
        </w:rPr>
        <w:t>§ 1</w:t>
      </w:r>
    </w:p>
    <w:p w:rsidR="00F90023" w:rsidRPr="00A65CE2" w:rsidRDefault="00C82C3D" w:rsidP="00DE5E81">
      <w:pPr>
        <w:pStyle w:val="Akapitzlist"/>
        <w:numPr>
          <w:ilvl w:val="0"/>
          <w:numId w:val="8"/>
        </w:numPr>
        <w:jc w:val="both"/>
        <w:rPr>
          <w:rFonts w:asciiTheme="minorHAnsi" w:hAnsiTheme="minorHAnsi" w:cstheme="minorHAnsi"/>
        </w:rPr>
      </w:pPr>
      <w:r w:rsidRPr="00A65CE2">
        <w:rPr>
          <w:rFonts w:asciiTheme="minorHAnsi" w:hAnsiTheme="minorHAnsi" w:cstheme="minorHAnsi"/>
        </w:rPr>
        <w:t>Wykonawca zobowiązuje się do</w:t>
      </w:r>
      <w:r w:rsidR="009939F0" w:rsidRPr="00A65CE2">
        <w:rPr>
          <w:rFonts w:asciiTheme="minorHAnsi" w:hAnsiTheme="minorHAnsi" w:cstheme="minorHAnsi"/>
        </w:rPr>
        <w:t xml:space="preserve"> obsługi</w:t>
      </w:r>
      <w:r w:rsidR="00430ACD" w:rsidRPr="00A65CE2">
        <w:rPr>
          <w:rFonts w:asciiTheme="minorHAnsi" w:hAnsiTheme="minorHAnsi" w:cstheme="minorHAnsi"/>
        </w:rPr>
        <w:t>,</w:t>
      </w:r>
      <w:r w:rsidRPr="00A65CE2">
        <w:rPr>
          <w:rFonts w:asciiTheme="minorHAnsi" w:hAnsiTheme="minorHAnsi" w:cstheme="minorHAnsi"/>
        </w:rPr>
        <w:t xml:space="preserve"> </w:t>
      </w:r>
      <w:r w:rsidR="00CF3E4A" w:rsidRPr="00A65CE2">
        <w:rPr>
          <w:rFonts w:asciiTheme="minorHAnsi" w:hAnsiTheme="minorHAnsi" w:cstheme="minorHAnsi"/>
        </w:rPr>
        <w:t>dokonywania przeglądów</w:t>
      </w:r>
      <w:r w:rsidRPr="00A65CE2">
        <w:rPr>
          <w:rFonts w:asciiTheme="minorHAnsi" w:hAnsiTheme="minorHAnsi" w:cstheme="minorHAnsi"/>
        </w:rPr>
        <w:t xml:space="preserve"> i konserwacji urządzeń </w:t>
      </w:r>
      <w:r w:rsidR="002B5351" w:rsidRPr="00A65CE2">
        <w:rPr>
          <w:rFonts w:asciiTheme="minorHAnsi" w:hAnsiTheme="minorHAnsi" w:cstheme="minorHAnsi"/>
        </w:rPr>
        <w:t xml:space="preserve">i instalacji gazów medycznych </w:t>
      </w:r>
      <w:r w:rsidRPr="00A65CE2">
        <w:rPr>
          <w:rFonts w:asciiTheme="minorHAnsi" w:hAnsiTheme="minorHAnsi" w:cstheme="minorHAnsi"/>
        </w:rPr>
        <w:t>zlokalizowanych w budynkach Powiatowego Centrum Zdrowia w Brzezinach wymienionych w załączniku nr 1 do niniejszej umowy.</w:t>
      </w:r>
    </w:p>
    <w:p w:rsidR="00C82C3D" w:rsidRPr="00A65CE2" w:rsidRDefault="00CF3E4A" w:rsidP="00DE5E81">
      <w:pPr>
        <w:pStyle w:val="Akapitzlist"/>
        <w:numPr>
          <w:ilvl w:val="0"/>
          <w:numId w:val="8"/>
        </w:numPr>
        <w:jc w:val="both"/>
        <w:rPr>
          <w:rFonts w:asciiTheme="minorHAnsi" w:hAnsiTheme="minorHAnsi" w:cstheme="minorHAnsi"/>
        </w:rPr>
      </w:pPr>
      <w:r w:rsidRPr="00A65CE2">
        <w:rPr>
          <w:rFonts w:asciiTheme="minorHAnsi" w:hAnsiTheme="minorHAnsi" w:cstheme="minorHAnsi"/>
        </w:rPr>
        <w:t>Dokonywanie przeglądów</w:t>
      </w:r>
      <w:r w:rsidR="009939F0" w:rsidRPr="00A65CE2">
        <w:rPr>
          <w:rFonts w:asciiTheme="minorHAnsi" w:hAnsiTheme="minorHAnsi" w:cstheme="minorHAnsi"/>
        </w:rPr>
        <w:t xml:space="preserve"> urządzeń </w:t>
      </w:r>
      <w:r w:rsidR="002B5351" w:rsidRPr="00A65CE2">
        <w:rPr>
          <w:rFonts w:asciiTheme="minorHAnsi" w:hAnsiTheme="minorHAnsi" w:cstheme="minorHAnsi"/>
        </w:rPr>
        <w:t>i instalacji gazów medycznych</w:t>
      </w:r>
      <w:r w:rsidR="000A100F" w:rsidRPr="00A65CE2">
        <w:rPr>
          <w:rFonts w:asciiTheme="minorHAnsi" w:hAnsiTheme="minorHAnsi" w:cstheme="minorHAnsi"/>
        </w:rPr>
        <w:t xml:space="preserve"> </w:t>
      </w:r>
      <w:r w:rsidRPr="00A65CE2">
        <w:rPr>
          <w:rFonts w:asciiTheme="minorHAnsi" w:hAnsiTheme="minorHAnsi" w:cstheme="minorHAnsi"/>
        </w:rPr>
        <w:t xml:space="preserve">następować będzie w </w:t>
      </w:r>
      <w:r w:rsidR="000A100F" w:rsidRPr="00A65CE2">
        <w:rPr>
          <w:rFonts w:asciiTheme="minorHAnsi" w:hAnsiTheme="minorHAnsi" w:cstheme="minorHAnsi"/>
        </w:rPr>
        <w:t>miesiącu</w:t>
      </w:r>
      <w:r w:rsidR="006604F2" w:rsidRPr="00A65CE2">
        <w:rPr>
          <w:rFonts w:asciiTheme="minorHAnsi" w:hAnsiTheme="minorHAnsi" w:cstheme="minorHAnsi"/>
        </w:rPr>
        <w:t>:</w:t>
      </w:r>
      <w:r w:rsidR="00212F99" w:rsidRPr="00A65CE2">
        <w:rPr>
          <w:rFonts w:asciiTheme="minorHAnsi" w:hAnsiTheme="minorHAnsi" w:cstheme="minorHAnsi"/>
        </w:rPr>
        <w:t xml:space="preserve"> </w:t>
      </w:r>
      <w:r w:rsidR="006604F2" w:rsidRPr="00A65CE2">
        <w:rPr>
          <w:rFonts w:asciiTheme="minorHAnsi" w:hAnsiTheme="minorHAnsi" w:cstheme="minorHAnsi"/>
        </w:rPr>
        <w:t>październik</w:t>
      </w:r>
      <w:r w:rsidR="000A100F" w:rsidRPr="00A65CE2">
        <w:rPr>
          <w:rFonts w:asciiTheme="minorHAnsi" w:hAnsiTheme="minorHAnsi" w:cstheme="minorHAnsi"/>
        </w:rPr>
        <w:t>.</w:t>
      </w:r>
      <w:r w:rsidR="006604F2" w:rsidRPr="00A65CE2">
        <w:rPr>
          <w:rFonts w:asciiTheme="minorHAnsi" w:hAnsiTheme="minorHAnsi" w:cstheme="minorHAnsi"/>
        </w:rPr>
        <w:t xml:space="preserve"> Dokładny termin będzie każdorazowo uzgadniany </w:t>
      </w:r>
      <w:r w:rsidR="00A65CE2">
        <w:rPr>
          <w:rFonts w:asciiTheme="minorHAnsi" w:hAnsiTheme="minorHAnsi" w:cstheme="minorHAnsi"/>
        </w:rPr>
        <w:br/>
      </w:r>
      <w:r w:rsidR="006604F2" w:rsidRPr="00A65CE2">
        <w:rPr>
          <w:rFonts w:asciiTheme="minorHAnsi" w:hAnsiTheme="minorHAnsi" w:cstheme="minorHAnsi"/>
        </w:rPr>
        <w:t>z Zamawiającym.</w:t>
      </w:r>
    </w:p>
    <w:p w:rsidR="00C82C3D" w:rsidRPr="00A65CE2" w:rsidRDefault="00CF3E4A" w:rsidP="00F90023">
      <w:pPr>
        <w:pStyle w:val="Akapitzlist"/>
        <w:numPr>
          <w:ilvl w:val="0"/>
          <w:numId w:val="8"/>
        </w:numPr>
        <w:jc w:val="both"/>
        <w:rPr>
          <w:rFonts w:asciiTheme="minorHAnsi" w:hAnsiTheme="minorHAnsi" w:cstheme="minorHAnsi"/>
        </w:rPr>
      </w:pPr>
      <w:r w:rsidRPr="00A65CE2">
        <w:rPr>
          <w:rFonts w:asciiTheme="minorHAnsi" w:hAnsiTheme="minorHAnsi" w:cstheme="minorHAnsi"/>
        </w:rPr>
        <w:t>Wykonawca zobowiązuje się dokonywać zgłoszeń</w:t>
      </w:r>
      <w:r w:rsidR="00AC080E" w:rsidRPr="00A65CE2">
        <w:rPr>
          <w:rFonts w:asciiTheme="minorHAnsi" w:hAnsiTheme="minorHAnsi" w:cstheme="minorHAnsi"/>
        </w:rPr>
        <w:t xml:space="preserve"> stwierdzonych</w:t>
      </w:r>
      <w:r w:rsidR="009939F0" w:rsidRPr="00A65CE2">
        <w:rPr>
          <w:rFonts w:asciiTheme="minorHAnsi" w:hAnsiTheme="minorHAnsi" w:cstheme="minorHAnsi"/>
        </w:rPr>
        <w:t xml:space="preserve"> awarii </w:t>
      </w:r>
      <w:r w:rsidR="00A65CE2">
        <w:rPr>
          <w:rFonts w:asciiTheme="minorHAnsi" w:hAnsiTheme="minorHAnsi" w:cstheme="minorHAnsi"/>
        </w:rPr>
        <w:br/>
      </w:r>
      <w:r w:rsidR="00AC080E" w:rsidRPr="00A65CE2">
        <w:rPr>
          <w:rFonts w:asciiTheme="minorHAnsi" w:hAnsiTheme="minorHAnsi" w:cstheme="minorHAnsi"/>
        </w:rPr>
        <w:t>w następujący sposób: telefonicznie pod numerem</w:t>
      </w:r>
      <w:r w:rsidR="009939F0" w:rsidRPr="00A65CE2">
        <w:rPr>
          <w:rFonts w:asciiTheme="minorHAnsi" w:hAnsiTheme="minorHAnsi" w:cstheme="minorHAnsi"/>
        </w:rPr>
        <w:t xml:space="preserve"> </w:t>
      </w:r>
      <w:r w:rsidR="009939F0" w:rsidRPr="00A65CE2">
        <w:rPr>
          <w:rFonts w:asciiTheme="minorHAnsi" w:hAnsiTheme="minorHAnsi" w:cstheme="minorHAnsi"/>
          <w:highlight w:val="yellow"/>
        </w:rPr>
        <w:t>NUMER</w:t>
      </w:r>
      <w:r w:rsidR="009939F0" w:rsidRPr="00A65CE2">
        <w:rPr>
          <w:rFonts w:asciiTheme="minorHAnsi" w:hAnsiTheme="minorHAnsi" w:cstheme="minorHAnsi"/>
        </w:rPr>
        <w:t xml:space="preserve"> </w:t>
      </w:r>
      <w:r w:rsidR="00AC080E" w:rsidRPr="00A65CE2">
        <w:rPr>
          <w:rFonts w:asciiTheme="minorHAnsi" w:hAnsiTheme="minorHAnsi" w:cstheme="minorHAnsi"/>
        </w:rPr>
        <w:t>(telefon czynny całą dobę)</w:t>
      </w:r>
      <w:r w:rsidR="009939F0" w:rsidRPr="00A65CE2">
        <w:rPr>
          <w:rFonts w:asciiTheme="minorHAnsi" w:hAnsiTheme="minorHAnsi" w:cstheme="minorHAnsi"/>
        </w:rPr>
        <w:t xml:space="preserve"> lub </w:t>
      </w:r>
      <w:r w:rsidR="00AC080E" w:rsidRPr="00A65CE2">
        <w:rPr>
          <w:rFonts w:asciiTheme="minorHAnsi" w:hAnsiTheme="minorHAnsi" w:cstheme="minorHAnsi"/>
        </w:rPr>
        <w:t>za pośrednictwem korespondencji mailowej na adres</w:t>
      </w:r>
      <w:r w:rsidR="009939F0" w:rsidRPr="00A65CE2">
        <w:rPr>
          <w:rFonts w:asciiTheme="minorHAnsi" w:hAnsiTheme="minorHAnsi" w:cstheme="minorHAnsi"/>
        </w:rPr>
        <w:t xml:space="preserve">: </w:t>
      </w:r>
      <w:r w:rsidR="009939F0" w:rsidRPr="00A65CE2">
        <w:rPr>
          <w:rFonts w:asciiTheme="minorHAnsi" w:hAnsiTheme="minorHAnsi" w:cstheme="minorHAnsi"/>
          <w:highlight w:val="yellow"/>
        </w:rPr>
        <w:t>MAIL</w:t>
      </w:r>
      <w:r w:rsidR="009939F0" w:rsidRPr="00A65CE2">
        <w:rPr>
          <w:rFonts w:asciiTheme="minorHAnsi" w:hAnsiTheme="minorHAnsi" w:cstheme="minorHAnsi"/>
        </w:rPr>
        <w:t xml:space="preserve">. </w:t>
      </w:r>
      <w:r w:rsidR="00AC080E" w:rsidRPr="00A65CE2">
        <w:rPr>
          <w:rFonts w:asciiTheme="minorHAnsi" w:hAnsiTheme="minorHAnsi" w:cstheme="minorHAnsi"/>
        </w:rPr>
        <w:t>Zgło</w:t>
      </w:r>
      <w:r w:rsidR="009C1505" w:rsidRPr="00A65CE2">
        <w:rPr>
          <w:rFonts w:asciiTheme="minorHAnsi" w:hAnsiTheme="minorHAnsi" w:cstheme="minorHAnsi"/>
        </w:rPr>
        <w:t xml:space="preserve">szenia należy dokonać w ciągu </w:t>
      </w:r>
      <w:r w:rsidR="009C1505" w:rsidRPr="00A65CE2">
        <w:rPr>
          <w:rFonts w:asciiTheme="minorHAnsi" w:hAnsiTheme="minorHAnsi" w:cstheme="minorHAnsi"/>
          <w:highlight w:val="yellow"/>
        </w:rPr>
        <w:t>WPISAĆ</w:t>
      </w:r>
      <w:r w:rsidR="00AC080E" w:rsidRPr="00A65CE2">
        <w:rPr>
          <w:rFonts w:asciiTheme="minorHAnsi" w:hAnsiTheme="minorHAnsi" w:cstheme="minorHAnsi"/>
        </w:rPr>
        <w:t xml:space="preserve"> godzin w przypadkach niecierpiących zwłoki. W pozostałych przypad</w:t>
      </w:r>
      <w:r w:rsidR="009C1505" w:rsidRPr="00A65CE2">
        <w:rPr>
          <w:rFonts w:asciiTheme="minorHAnsi" w:hAnsiTheme="minorHAnsi" w:cstheme="minorHAnsi"/>
        </w:rPr>
        <w:t xml:space="preserve">kach czas na zgłoszenie wynosi </w:t>
      </w:r>
      <w:r w:rsidR="009C1505" w:rsidRPr="00A65CE2">
        <w:rPr>
          <w:rFonts w:asciiTheme="minorHAnsi" w:hAnsiTheme="minorHAnsi" w:cstheme="minorHAnsi"/>
          <w:highlight w:val="yellow"/>
        </w:rPr>
        <w:t>WPISAĆ</w:t>
      </w:r>
      <w:r w:rsidR="00AC080E" w:rsidRPr="00A65CE2">
        <w:rPr>
          <w:rFonts w:asciiTheme="minorHAnsi" w:hAnsiTheme="minorHAnsi" w:cstheme="minorHAnsi"/>
        </w:rPr>
        <w:t xml:space="preserve"> godzin. </w:t>
      </w:r>
    </w:p>
    <w:p w:rsidR="00F90023" w:rsidRPr="00A65CE2" w:rsidRDefault="00F90023" w:rsidP="00F90023">
      <w:pPr>
        <w:jc w:val="center"/>
        <w:rPr>
          <w:rFonts w:asciiTheme="minorHAnsi" w:hAnsiTheme="minorHAnsi" w:cstheme="minorHAnsi"/>
        </w:rPr>
      </w:pPr>
      <w:r w:rsidRPr="00A65CE2">
        <w:rPr>
          <w:rFonts w:asciiTheme="minorHAnsi" w:hAnsiTheme="minorHAnsi" w:cstheme="minorHAnsi"/>
          <w:b/>
        </w:rPr>
        <w:t>§ 2</w:t>
      </w:r>
    </w:p>
    <w:p w:rsidR="00F90023" w:rsidRPr="00A65CE2" w:rsidRDefault="00123883" w:rsidP="00C82C3D">
      <w:pPr>
        <w:jc w:val="both"/>
        <w:rPr>
          <w:rFonts w:asciiTheme="minorHAnsi" w:hAnsiTheme="minorHAnsi" w:cstheme="minorHAnsi"/>
        </w:rPr>
      </w:pPr>
      <w:r w:rsidRPr="00A65CE2">
        <w:rPr>
          <w:rFonts w:asciiTheme="minorHAnsi" w:hAnsiTheme="minorHAnsi" w:cstheme="minorHAnsi"/>
        </w:rPr>
        <w:t>Zakres przeglądu</w:t>
      </w:r>
      <w:r w:rsidR="00283721" w:rsidRPr="00A65CE2">
        <w:rPr>
          <w:rFonts w:asciiTheme="minorHAnsi" w:hAnsiTheme="minorHAnsi" w:cstheme="minorHAnsi"/>
        </w:rPr>
        <w:t xml:space="preserve"> obejmuje </w:t>
      </w:r>
      <w:r w:rsidR="00D46BA1" w:rsidRPr="00A65CE2">
        <w:rPr>
          <w:rFonts w:asciiTheme="minorHAnsi" w:hAnsiTheme="minorHAnsi" w:cstheme="minorHAnsi"/>
        </w:rPr>
        <w:t>dokonywanie następujących czynności mających</w:t>
      </w:r>
      <w:r w:rsidR="00283721" w:rsidRPr="00A65CE2">
        <w:rPr>
          <w:rFonts w:asciiTheme="minorHAnsi" w:hAnsiTheme="minorHAnsi" w:cstheme="minorHAnsi"/>
        </w:rPr>
        <w:t xml:space="preserve"> na celu sprawne działani</w:t>
      </w:r>
      <w:r w:rsidR="000A100F" w:rsidRPr="00A65CE2">
        <w:rPr>
          <w:rFonts w:asciiTheme="minorHAnsi" w:hAnsiTheme="minorHAnsi" w:cstheme="minorHAnsi"/>
        </w:rPr>
        <w:t>e sprzętu w trakcie jego eksploatacji:</w:t>
      </w:r>
    </w:p>
    <w:p w:rsidR="006604F2" w:rsidRPr="00A65CE2" w:rsidRDefault="006604F2" w:rsidP="00DE5E81">
      <w:pPr>
        <w:pStyle w:val="Akapitzlist"/>
        <w:numPr>
          <w:ilvl w:val="0"/>
          <w:numId w:val="10"/>
        </w:numPr>
        <w:jc w:val="both"/>
        <w:rPr>
          <w:rFonts w:asciiTheme="minorHAnsi" w:hAnsiTheme="minorHAnsi" w:cstheme="minorHAnsi"/>
        </w:rPr>
      </w:pPr>
      <w:r w:rsidRPr="00A65CE2">
        <w:rPr>
          <w:rFonts w:asciiTheme="minorHAnsi" w:hAnsiTheme="minorHAnsi" w:cstheme="minorHAnsi"/>
        </w:rPr>
        <w:t>Sprawdzenie stanu technicznego rurociągów, złącz i połączeń</w:t>
      </w:r>
      <w:r w:rsidR="00123883" w:rsidRPr="00A65CE2">
        <w:rPr>
          <w:rFonts w:asciiTheme="minorHAnsi" w:hAnsiTheme="minorHAnsi" w:cstheme="minorHAnsi"/>
        </w:rPr>
        <w:t>,</w:t>
      </w:r>
    </w:p>
    <w:p w:rsidR="000A100F" w:rsidRPr="00A65CE2" w:rsidRDefault="002B5351" w:rsidP="00DE5E81">
      <w:pPr>
        <w:pStyle w:val="Akapitzlist"/>
        <w:numPr>
          <w:ilvl w:val="0"/>
          <w:numId w:val="10"/>
        </w:numPr>
        <w:jc w:val="both"/>
        <w:rPr>
          <w:rFonts w:asciiTheme="minorHAnsi" w:hAnsiTheme="minorHAnsi" w:cstheme="minorHAnsi"/>
        </w:rPr>
      </w:pPr>
      <w:r w:rsidRPr="00A65CE2">
        <w:rPr>
          <w:rFonts w:asciiTheme="minorHAnsi" w:hAnsiTheme="minorHAnsi" w:cstheme="minorHAnsi"/>
        </w:rPr>
        <w:t>Sprawdzenie szcz</w:t>
      </w:r>
      <w:r w:rsidR="00123883" w:rsidRPr="00A65CE2">
        <w:rPr>
          <w:rFonts w:asciiTheme="minorHAnsi" w:hAnsiTheme="minorHAnsi" w:cstheme="minorHAnsi"/>
        </w:rPr>
        <w:t>elności</w:t>
      </w:r>
      <w:r w:rsidRPr="00A65CE2">
        <w:rPr>
          <w:rFonts w:asciiTheme="minorHAnsi" w:hAnsiTheme="minorHAnsi" w:cstheme="minorHAnsi"/>
        </w:rPr>
        <w:t xml:space="preserve"> punktów poboru</w:t>
      </w:r>
      <w:r w:rsidR="00F35016" w:rsidRPr="00A65CE2">
        <w:rPr>
          <w:rFonts w:asciiTheme="minorHAnsi" w:hAnsiTheme="minorHAnsi" w:cstheme="minorHAnsi"/>
        </w:rPr>
        <w:t>,</w:t>
      </w:r>
    </w:p>
    <w:p w:rsidR="006604F2" w:rsidRPr="00A65CE2" w:rsidRDefault="006604F2" w:rsidP="00DE5E81">
      <w:pPr>
        <w:pStyle w:val="Akapitzlist"/>
        <w:numPr>
          <w:ilvl w:val="0"/>
          <w:numId w:val="10"/>
        </w:numPr>
        <w:jc w:val="both"/>
        <w:rPr>
          <w:rFonts w:asciiTheme="minorHAnsi" w:hAnsiTheme="minorHAnsi" w:cstheme="minorHAnsi"/>
        </w:rPr>
      </w:pPr>
      <w:r w:rsidRPr="00A65CE2">
        <w:rPr>
          <w:rFonts w:asciiTheme="minorHAnsi" w:hAnsiTheme="minorHAnsi" w:cstheme="minorHAnsi"/>
        </w:rPr>
        <w:t>Kontrolę regulatorów i urządzeń zabezpieczających</w:t>
      </w:r>
      <w:r w:rsidR="00F35016" w:rsidRPr="00A65CE2">
        <w:rPr>
          <w:rFonts w:asciiTheme="minorHAnsi" w:hAnsiTheme="minorHAnsi" w:cstheme="minorHAnsi"/>
        </w:rPr>
        <w:t>,</w:t>
      </w:r>
    </w:p>
    <w:p w:rsidR="000A100F" w:rsidRPr="00A65CE2" w:rsidRDefault="002B5351" w:rsidP="00DE5E81">
      <w:pPr>
        <w:pStyle w:val="Akapitzlist"/>
        <w:numPr>
          <w:ilvl w:val="0"/>
          <w:numId w:val="10"/>
        </w:numPr>
        <w:jc w:val="both"/>
        <w:rPr>
          <w:rFonts w:asciiTheme="minorHAnsi" w:hAnsiTheme="minorHAnsi" w:cstheme="minorHAnsi"/>
        </w:rPr>
      </w:pPr>
      <w:r w:rsidRPr="00A65CE2">
        <w:rPr>
          <w:rFonts w:asciiTheme="minorHAnsi" w:hAnsiTheme="minorHAnsi" w:cstheme="minorHAnsi"/>
        </w:rPr>
        <w:t>Kontrolę strefową zespołów kontroli gazów medycznych</w:t>
      </w:r>
      <w:r w:rsidR="00F35016" w:rsidRPr="00A65CE2">
        <w:rPr>
          <w:rFonts w:asciiTheme="minorHAnsi" w:hAnsiTheme="minorHAnsi" w:cstheme="minorHAnsi"/>
        </w:rPr>
        <w:t>,</w:t>
      </w:r>
    </w:p>
    <w:p w:rsidR="000A100F" w:rsidRPr="00A65CE2" w:rsidRDefault="002B5351" w:rsidP="00DE5E81">
      <w:pPr>
        <w:pStyle w:val="Akapitzlist"/>
        <w:numPr>
          <w:ilvl w:val="0"/>
          <w:numId w:val="10"/>
        </w:numPr>
        <w:jc w:val="both"/>
        <w:rPr>
          <w:rFonts w:asciiTheme="minorHAnsi" w:hAnsiTheme="minorHAnsi" w:cstheme="minorHAnsi"/>
        </w:rPr>
      </w:pPr>
      <w:r w:rsidRPr="00A65CE2">
        <w:rPr>
          <w:rFonts w:asciiTheme="minorHAnsi" w:hAnsiTheme="minorHAnsi" w:cstheme="minorHAnsi"/>
        </w:rPr>
        <w:t>Kontrolę sygnalizacji stanu gazów medycznych</w:t>
      </w:r>
      <w:r w:rsidR="000A100F" w:rsidRPr="00A65CE2">
        <w:rPr>
          <w:rFonts w:asciiTheme="minorHAnsi" w:hAnsiTheme="minorHAnsi" w:cstheme="minorHAnsi"/>
        </w:rPr>
        <w:t>,</w:t>
      </w:r>
    </w:p>
    <w:p w:rsidR="000A100F" w:rsidRPr="00A65CE2" w:rsidRDefault="002B5351" w:rsidP="00DE5E81">
      <w:pPr>
        <w:pStyle w:val="Akapitzlist"/>
        <w:numPr>
          <w:ilvl w:val="0"/>
          <w:numId w:val="10"/>
        </w:numPr>
        <w:jc w:val="both"/>
        <w:rPr>
          <w:rFonts w:asciiTheme="minorHAnsi" w:hAnsiTheme="minorHAnsi" w:cstheme="minorHAnsi"/>
        </w:rPr>
      </w:pPr>
      <w:r w:rsidRPr="00A65CE2">
        <w:rPr>
          <w:rFonts w:asciiTheme="minorHAnsi" w:hAnsiTheme="minorHAnsi" w:cstheme="minorHAnsi"/>
        </w:rPr>
        <w:t>Przegląd stacji sprężonego powietrza</w:t>
      </w:r>
      <w:r w:rsidR="001432DD" w:rsidRPr="00A65CE2">
        <w:rPr>
          <w:rFonts w:asciiTheme="minorHAnsi" w:hAnsiTheme="minorHAnsi" w:cstheme="minorHAnsi"/>
        </w:rPr>
        <w:t xml:space="preserve"> z wymianą filtrów</w:t>
      </w:r>
      <w:r w:rsidR="000A100F" w:rsidRPr="00A65CE2">
        <w:rPr>
          <w:rFonts w:asciiTheme="minorHAnsi" w:hAnsiTheme="minorHAnsi" w:cstheme="minorHAnsi"/>
        </w:rPr>
        <w:t>,</w:t>
      </w:r>
    </w:p>
    <w:p w:rsidR="002B5351" w:rsidRPr="00A65CE2" w:rsidRDefault="001432DD" w:rsidP="00435E96">
      <w:pPr>
        <w:pStyle w:val="Akapitzlist"/>
        <w:numPr>
          <w:ilvl w:val="0"/>
          <w:numId w:val="10"/>
        </w:numPr>
        <w:jc w:val="both"/>
        <w:rPr>
          <w:rFonts w:asciiTheme="minorHAnsi" w:hAnsiTheme="minorHAnsi" w:cstheme="minorHAnsi"/>
        </w:rPr>
      </w:pPr>
      <w:r w:rsidRPr="00A65CE2">
        <w:rPr>
          <w:rFonts w:asciiTheme="minorHAnsi" w:hAnsiTheme="minorHAnsi" w:cstheme="minorHAnsi"/>
        </w:rPr>
        <w:t>Przegląd stacji próżni,</w:t>
      </w:r>
    </w:p>
    <w:p w:rsidR="002B5351" w:rsidRPr="00A65CE2" w:rsidRDefault="002B5351" w:rsidP="00435E96">
      <w:pPr>
        <w:pStyle w:val="Akapitzlist"/>
        <w:numPr>
          <w:ilvl w:val="0"/>
          <w:numId w:val="10"/>
        </w:numPr>
        <w:jc w:val="both"/>
        <w:rPr>
          <w:rFonts w:asciiTheme="minorHAnsi" w:hAnsiTheme="minorHAnsi" w:cstheme="minorHAnsi"/>
        </w:rPr>
      </w:pPr>
      <w:r w:rsidRPr="00A65CE2">
        <w:rPr>
          <w:rFonts w:asciiTheme="minorHAnsi" w:hAnsiTheme="minorHAnsi" w:cstheme="minorHAnsi"/>
        </w:rPr>
        <w:t xml:space="preserve">Przegląd </w:t>
      </w:r>
      <w:proofErr w:type="spellStart"/>
      <w:r w:rsidRPr="00A65CE2">
        <w:rPr>
          <w:rFonts w:asciiTheme="minorHAnsi" w:hAnsiTheme="minorHAnsi" w:cstheme="minorHAnsi"/>
        </w:rPr>
        <w:t>rozprężalni</w:t>
      </w:r>
      <w:proofErr w:type="spellEnd"/>
      <w:r w:rsidRPr="00A65CE2">
        <w:rPr>
          <w:rFonts w:asciiTheme="minorHAnsi" w:hAnsiTheme="minorHAnsi" w:cstheme="minorHAnsi"/>
        </w:rPr>
        <w:t xml:space="preserve"> tlenu</w:t>
      </w:r>
      <w:r w:rsidR="001432DD" w:rsidRPr="00A65CE2">
        <w:rPr>
          <w:rFonts w:asciiTheme="minorHAnsi" w:hAnsiTheme="minorHAnsi" w:cstheme="minorHAnsi"/>
        </w:rPr>
        <w:t>,</w:t>
      </w:r>
    </w:p>
    <w:p w:rsidR="002B5351" w:rsidRPr="00A65CE2" w:rsidRDefault="002B5351" w:rsidP="00435E96">
      <w:pPr>
        <w:pStyle w:val="Akapitzlist"/>
        <w:numPr>
          <w:ilvl w:val="0"/>
          <w:numId w:val="10"/>
        </w:numPr>
        <w:jc w:val="both"/>
        <w:rPr>
          <w:rFonts w:asciiTheme="minorHAnsi" w:hAnsiTheme="minorHAnsi" w:cstheme="minorHAnsi"/>
        </w:rPr>
      </w:pPr>
      <w:r w:rsidRPr="00A65CE2">
        <w:rPr>
          <w:rFonts w:asciiTheme="minorHAnsi" w:hAnsiTheme="minorHAnsi" w:cstheme="minorHAnsi"/>
        </w:rPr>
        <w:t xml:space="preserve">Przegląd </w:t>
      </w:r>
      <w:proofErr w:type="spellStart"/>
      <w:r w:rsidRPr="00A65CE2">
        <w:rPr>
          <w:rFonts w:asciiTheme="minorHAnsi" w:hAnsiTheme="minorHAnsi" w:cstheme="minorHAnsi"/>
        </w:rPr>
        <w:t>rozprężalni</w:t>
      </w:r>
      <w:proofErr w:type="spellEnd"/>
      <w:r w:rsidRPr="00A65CE2">
        <w:rPr>
          <w:rFonts w:asciiTheme="minorHAnsi" w:hAnsiTheme="minorHAnsi" w:cstheme="minorHAnsi"/>
        </w:rPr>
        <w:t xml:space="preserve"> dwutlenku węgla,</w:t>
      </w:r>
    </w:p>
    <w:p w:rsidR="002B5351" w:rsidRPr="00A65CE2" w:rsidRDefault="002B5351" w:rsidP="00435E96">
      <w:pPr>
        <w:pStyle w:val="Akapitzlist"/>
        <w:numPr>
          <w:ilvl w:val="0"/>
          <w:numId w:val="10"/>
        </w:numPr>
        <w:jc w:val="both"/>
        <w:rPr>
          <w:rFonts w:asciiTheme="minorHAnsi" w:hAnsiTheme="minorHAnsi" w:cstheme="minorHAnsi"/>
        </w:rPr>
      </w:pPr>
      <w:r w:rsidRPr="00A65CE2">
        <w:rPr>
          <w:rFonts w:asciiTheme="minorHAnsi" w:hAnsiTheme="minorHAnsi" w:cstheme="minorHAnsi"/>
        </w:rPr>
        <w:lastRenderedPageBreak/>
        <w:t xml:space="preserve">Przegląd </w:t>
      </w:r>
      <w:proofErr w:type="spellStart"/>
      <w:r w:rsidRPr="00A65CE2">
        <w:rPr>
          <w:rFonts w:asciiTheme="minorHAnsi" w:hAnsiTheme="minorHAnsi" w:cstheme="minorHAnsi"/>
        </w:rPr>
        <w:t>rozprężalni</w:t>
      </w:r>
      <w:proofErr w:type="spellEnd"/>
      <w:r w:rsidRPr="00A65CE2">
        <w:rPr>
          <w:rFonts w:asciiTheme="minorHAnsi" w:hAnsiTheme="minorHAnsi" w:cstheme="minorHAnsi"/>
        </w:rPr>
        <w:t xml:space="preserve"> podtlenku azotu</w:t>
      </w:r>
      <w:r w:rsidR="00430ACD" w:rsidRPr="00A65CE2">
        <w:rPr>
          <w:rFonts w:asciiTheme="minorHAnsi" w:hAnsiTheme="minorHAnsi" w:cstheme="minorHAnsi"/>
        </w:rPr>
        <w:t>,</w:t>
      </w:r>
    </w:p>
    <w:p w:rsidR="00430ACD" w:rsidRPr="00A65CE2" w:rsidRDefault="00D46BA1" w:rsidP="00435E96">
      <w:pPr>
        <w:pStyle w:val="Akapitzlist"/>
        <w:numPr>
          <w:ilvl w:val="0"/>
          <w:numId w:val="10"/>
        </w:numPr>
        <w:jc w:val="both"/>
        <w:rPr>
          <w:rFonts w:asciiTheme="minorHAnsi" w:hAnsiTheme="minorHAnsi" w:cstheme="minorHAnsi"/>
        </w:rPr>
      </w:pPr>
      <w:r w:rsidRPr="00A65CE2">
        <w:rPr>
          <w:rFonts w:asciiTheme="minorHAnsi" w:hAnsiTheme="minorHAnsi" w:cstheme="minorHAnsi"/>
        </w:rPr>
        <w:t>Przeprowadzenie oceny</w:t>
      </w:r>
      <w:r w:rsidR="00430ACD" w:rsidRPr="00A65CE2">
        <w:rPr>
          <w:rFonts w:asciiTheme="minorHAnsi" w:hAnsiTheme="minorHAnsi" w:cstheme="minorHAnsi"/>
        </w:rPr>
        <w:t xml:space="preserve"> stanu technicznego zbiorników instalacji,</w:t>
      </w:r>
    </w:p>
    <w:p w:rsidR="00435E96" w:rsidRPr="00A65CE2" w:rsidRDefault="00E9675D" w:rsidP="00435E96">
      <w:pPr>
        <w:pStyle w:val="Akapitzlist"/>
        <w:numPr>
          <w:ilvl w:val="0"/>
          <w:numId w:val="10"/>
        </w:numPr>
        <w:jc w:val="both"/>
        <w:rPr>
          <w:rFonts w:asciiTheme="minorHAnsi" w:hAnsiTheme="minorHAnsi" w:cstheme="minorHAnsi"/>
        </w:rPr>
      </w:pPr>
      <w:r w:rsidRPr="00A65CE2">
        <w:rPr>
          <w:rFonts w:asciiTheme="minorHAnsi" w:hAnsiTheme="minorHAnsi" w:cstheme="minorHAnsi"/>
        </w:rPr>
        <w:t>Zagospodarowanie</w:t>
      </w:r>
      <w:r w:rsidR="00D46BA1" w:rsidRPr="00A65CE2">
        <w:rPr>
          <w:rFonts w:asciiTheme="minorHAnsi" w:hAnsiTheme="minorHAnsi" w:cstheme="minorHAnsi"/>
        </w:rPr>
        <w:t xml:space="preserve"> we własnym zakresie odpadów</w:t>
      </w:r>
      <w:r w:rsidRPr="00A65CE2">
        <w:rPr>
          <w:rFonts w:asciiTheme="minorHAnsi" w:hAnsiTheme="minorHAnsi" w:cstheme="minorHAnsi"/>
        </w:rPr>
        <w:t xml:space="preserve">, które </w:t>
      </w:r>
      <w:r w:rsidR="00D46BA1" w:rsidRPr="00A65CE2">
        <w:rPr>
          <w:rFonts w:asciiTheme="minorHAnsi" w:hAnsiTheme="minorHAnsi" w:cstheme="minorHAnsi"/>
        </w:rPr>
        <w:t>pozostaną po przeprowadzonym przeglądzie.</w:t>
      </w:r>
    </w:p>
    <w:p w:rsidR="000A100F" w:rsidRPr="00A65CE2" w:rsidRDefault="000A100F" w:rsidP="00C82C3D">
      <w:pPr>
        <w:jc w:val="both"/>
        <w:rPr>
          <w:rFonts w:asciiTheme="minorHAnsi" w:hAnsiTheme="minorHAnsi" w:cstheme="minorHAnsi"/>
        </w:rPr>
      </w:pPr>
    </w:p>
    <w:p w:rsidR="00F90023" w:rsidRPr="00A65CE2" w:rsidRDefault="00F90023" w:rsidP="00F90023">
      <w:pPr>
        <w:jc w:val="center"/>
        <w:rPr>
          <w:rFonts w:asciiTheme="minorHAnsi" w:hAnsiTheme="minorHAnsi" w:cstheme="minorHAnsi"/>
          <w:b/>
        </w:rPr>
      </w:pPr>
      <w:r w:rsidRPr="00A65CE2">
        <w:rPr>
          <w:rFonts w:asciiTheme="minorHAnsi" w:hAnsiTheme="minorHAnsi" w:cstheme="minorHAnsi"/>
          <w:b/>
        </w:rPr>
        <w:t>§ 3</w:t>
      </w:r>
    </w:p>
    <w:p w:rsidR="00F90023" w:rsidRPr="00A65CE2" w:rsidRDefault="006277D8" w:rsidP="00DE5E81">
      <w:pPr>
        <w:pStyle w:val="Akapitzlist"/>
        <w:numPr>
          <w:ilvl w:val="0"/>
          <w:numId w:val="9"/>
        </w:numPr>
        <w:jc w:val="both"/>
        <w:rPr>
          <w:rFonts w:asciiTheme="minorHAnsi" w:hAnsiTheme="minorHAnsi" w:cstheme="minorHAnsi"/>
        </w:rPr>
      </w:pPr>
      <w:r w:rsidRPr="00A65CE2">
        <w:rPr>
          <w:rFonts w:asciiTheme="minorHAnsi" w:hAnsiTheme="minorHAnsi" w:cstheme="minorHAnsi"/>
        </w:rPr>
        <w:t>Kosz</w:t>
      </w:r>
      <w:r w:rsidR="007759F7" w:rsidRPr="00A65CE2">
        <w:rPr>
          <w:rFonts w:asciiTheme="minorHAnsi" w:hAnsiTheme="minorHAnsi" w:cstheme="minorHAnsi"/>
        </w:rPr>
        <w:t>t</w:t>
      </w:r>
      <w:r w:rsidRPr="00A65CE2">
        <w:rPr>
          <w:rFonts w:asciiTheme="minorHAnsi" w:hAnsiTheme="minorHAnsi" w:cstheme="minorHAnsi"/>
        </w:rPr>
        <w:t xml:space="preserve"> świadczenia usługi za </w:t>
      </w:r>
      <w:r w:rsidR="000A100F" w:rsidRPr="00A65CE2">
        <w:rPr>
          <w:rFonts w:asciiTheme="minorHAnsi" w:hAnsiTheme="minorHAnsi" w:cstheme="minorHAnsi"/>
        </w:rPr>
        <w:t>przegląd</w:t>
      </w:r>
      <w:r w:rsidRPr="00A65CE2">
        <w:rPr>
          <w:rFonts w:asciiTheme="minorHAnsi" w:hAnsiTheme="minorHAnsi" w:cstheme="minorHAnsi"/>
        </w:rPr>
        <w:t xml:space="preserve"> </w:t>
      </w:r>
      <w:r w:rsidR="000A100F" w:rsidRPr="00A65CE2">
        <w:rPr>
          <w:rFonts w:asciiTheme="minorHAnsi" w:hAnsiTheme="minorHAnsi" w:cstheme="minorHAnsi"/>
        </w:rPr>
        <w:t xml:space="preserve">wynosi </w:t>
      </w:r>
      <w:r w:rsidR="00454D80" w:rsidRPr="00A65CE2">
        <w:rPr>
          <w:rFonts w:asciiTheme="minorHAnsi" w:hAnsiTheme="minorHAnsi" w:cstheme="minorHAnsi"/>
          <w:highlight w:val="yellow"/>
        </w:rPr>
        <w:t>KWOTA</w:t>
      </w:r>
      <w:r w:rsidR="006C723E" w:rsidRPr="00A65CE2">
        <w:rPr>
          <w:rFonts w:asciiTheme="minorHAnsi" w:hAnsiTheme="minorHAnsi" w:cstheme="minorHAnsi"/>
        </w:rPr>
        <w:t xml:space="preserve"> </w:t>
      </w:r>
      <w:r w:rsidR="000A100F" w:rsidRPr="00A65CE2">
        <w:rPr>
          <w:rFonts w:asciiTheme="minorHAnsi" w:hAnsiTheme="minorHAnsi" w:cstheme="minorHAnsi"/>
        </w:rPr>
        <w:t>zł</w:t>
      </w:r>
      <w:r w:rsidR="00D46BA1" w:rsidRPr="00A65CE2">
        <w:rPr>
          <w:rFonts w:asciiTheme="minorHAnsi" w:hAnsiTheme="minorHAnsi" w:cstheme="minorHAnsi"/>
        </w:rPr>
        <w:t xml:space="preserve"> netto</w:t>
      </w:r>
      <w:r w:rsidR="000A100F" w:rsidRPr="00A65CE2">
        <w:rPr>
          <w:rFonts w:asciiTheme="minorHAnsi" w:hAnsiTheme="minorHAnsi" w:cstheme="minorHAnsi"/>
        </w:rPr>
        <w:t xml:space="preserve"> (słownie: </w:t>
      </w:r>
      <w:r w:rsidR="00454D80" w:rsidRPr="00A65CE2">
        <w:rPr>
          <w:rFonts w:asciiTheme="minorHAnsi" w:hAnsiTheme="minorHAnsi" w:cstheme="minorHAnsi"/>
          <w:highlight w:val="yellow"/>
        </w:rPr>
        <w:t>SŁOWNIE</w:t>
      </w:r>
      <w:r w:rsidR="009373F6" w:rsidRPr="00A65CE2">
        <w:rPr>
          <w:rFonts w:asciiTheme="minorHAnsi" w:hAnsiTheme="minorHAnsi" w:cstheme="minorHAnsi"/>
          <w:highlight w:val="yellow"/>
        </w:rPr>
        <w:t xml:space="preserve"> </w:t>
      </w:r>
      <w:r w:rsidR="009373F6" w:rsidRPr="00A65CE2">
        <w:rPr>
          <w:rFonts w:asciiTheme="minorHAnsi" w:hAnsiTheme="minorHAnsi" w:cstheme="minorHAnsi"/>
        </w:rPr>
        <w:t>złotych</w:t>
      </w:r>
      <w:r w:rsidR="000A100F" w:rsidRPr="00A65CE2">
        <w:rPr>
          <w:rFonts w:asciiTheme="minorHAnsi" w:hAnsiTheme="minorHAnsi" w:cstheme="minorHAnsi"/>
        </w:rPr>
        <w:t>)</w:t>
      </w:r>
      <w:r w:rsidR="002B5351" w:rsidRPr="00A65CE2">
        <w:rPr>
          <w:rFonts w:asciiTheme="minorHAnsi" w:hAnsiTheme="minorHAnsi" w:cstheme="minorHAnsi"/>
        </w:rPr>
        <w:t xml:space="preserve"> </w:t>
      </w:r>
      <w:r w:rsidR="000A100F" w:rsidRPr="00A65CE2">
        <w:rPr>
          <w:rFonts w:asciiTheme="minorHAnsi" w:hAnsiTheme="minorHAnsi" w:cstheme="minorHAnsi"/>
        </w:rPr>
        <w:t>powiększony o obowiązujący podatek VAT.</w:t>
      </w:r>
    </w:p>
    <w:p w:rsidR="00454D80" w:rsidRPr="00A65CE2" w:rsidRDefault="00454D80" w:rsidP="006C723E">
      <w:pPr>
        <w:pStyle w:val="Akapitzlist"/>
        <w:numPr>
          <w:ilvl w:val="0"/>
          <w:numId w:val="9"/>
        </w:numPr>
        <w:jc w:val="both"/>
        <w:rPr>
          <w:rFonts w:asciiTheme="minorHAnsi" w:hAnsiTheme="minorHAnsi" w:cstheme="minorHAnsi"/>
        </w:rPr>
      </w:pPr>
      <w:r w:rsidRPr="00A65CE2">
        <w:rPr>
          <w:rFonts w:asciiTheme="minorHAnsi" w:hAnsiTheme="minorHAnsi" w:cstheme="minorHAnsi"/>
        </w:rPr>
        <w:t xml:space="preserve">Stawka za roboczo-godzinę wynosi </w:t>
      </w:r>
      <w:r w:rsidRPr="00A65CE2">
        <w:rPr>
          <w:rFonts w:asciiTheme="minorHAnsi" w:hAnsiTheme="minorHAnsi" w:cstheme="minorHAnsi"/>
          <w:highlight w:val="yellow"/>
        </w:rPr>
        <w:t xml:space="preserve">KWOTA </w:t>
      </w:r>
      <w:r w:rsidRPr="00A65CE2">
        <w:rPr>
          <w:rFonts w:asciiTheme="minorHAnsi" w:hAnsiTheme="minorHAnsi" w:cstheme="minorHAnsi"/>
        </w:rPr>
        <w:t>zł</w:t>
      </w:r>
      <w:r w:rsidR="00D46BA1" w:rsidRPr="00A65CE2">
        <w:rPr>
          <w:rFonts w:asciiTheme="minorHAnsi" w:hAnsiTheme="minorHAnsi" w:cstheme="minorHAnsi"/>
        </w:rPr>
        <w:t xml:space="preserve"> netto</w:t>
      </w:r>
      <w:r w:rsidRPr="00A65CE2">
        <w:rPr>
          <w:rFonts w:asciiTheme="minorHAnsi" w:hAnsiTheme="minorHAnsi" w:cstheme="minorHAnsi"/>
        </w:rPr>
        <w:t xml:space="preserve"> (słownie: </w:t>
      </w:r>
      <w:r w:rsidRPr="00A65CE2">
        <w:rPr>
          <w:rFonts w:asciiTheme="minorHAnsi" w:hAnsiTheme="minorHAnsi" w:cstheme="minorHAnsi"/>
          <w:highlight w:val="yellow"/>
        </w:rPr>
        <w:t>SŁOWNIE</w:t>
      </w:r>
      <w:r w:rsidRPr="00A65CE2">
        <w:rPr>
          <w:rFonts w:asciiTheme="minorHAnsi" w:hAnsiTheme="minorHAnsi" w:cstheme="minorHAnsi"/>
        </w:rPr>
        <w:t xml:space="preserve"> złotych) powiększony o obowiązujący podatek VAT.</w:t>
      </w:r>
    </w:p>
    <w:p w:rsidR="00454D80" w:rsidRPr="00A65CE2" w:rsidRDefault="00454D80" w:rsidP="006C723E">
      <w:pPr>
        <w:pStyle w:val="Akapitzlist"/>
        <w:numPr>
          <w:ilvl w:val="0"/>
          <w:numId w:val="9"/>
        </w:numPr>
        <w:jc w:val="both"/>
        <w:rPr>
          <w:rFonts w:asciiTheme="minorHAnsi" w:hAnsiTheme="minorHAnsi" w:cstheme="minorHAnsi"/>
        </w:rPr>
      </w:pPr>
      <w:r w:rsidRPr="00A65CE2">
        <w:rPr>
          <w:rFonts w:asciiTheme="minorHAnsi" w:hAnsiTheme="minorHAnsi" w:cstheme="minorHAnsi"/>
        </w:rPr>
        <w:t xml:space="preserve">Stawka za dojazd wynosi </w:t>
      </w:r>
      <w:r w:rsidRPr="00A65CE2">
        <w:rPr>
          <w:rFonts w:asciiTheme="minorHAnsi" w:hAnsiTheme="minorHAnsi" w:cstheme="minorHAnsi"/>
          <w:highlight w:val="yellow"/>
        </w:rPr>
        <w:t xml:space="preserve">KWOTA </w:t>
      </w:r>
      <w:r w:rsidRPr="00A65CE2">
        <w:rPr>
          <w:rFonts w:asciiTheme="minorHAnsi" w:hAnsiTheme="minorHAnsi" w:cstheme="minorHAnsi"/>
        </w:rPr>
        <w:t xml:space="preserve">zł </w:t>
      </w:r>
      <w:r w:rsidR="00D46BA1" w:rsidRPr="00A65CE2">
        <w:rPr>
          <w:rFonts w:asciiTheme="minorHAnsi" w:hAnsiTheme="minorHAnsi" w:cstheme="minorHAnsi"/>
        </w:rPr>
        <w:t xml:space="preserve">netto </w:t>
      </w:r>
      <w:r w:rsidRPr="00A65CE2">
        <w:rPr>
          <w:rFonts w:asciiTheme="minorHAnsi" w:hAnsiTheme="minorHAnsi" w:cstheme="minorHAnsi"/>
        </w:rPr>
        <w:t xml:space="preserve">(słownie: </w:t>
      </w:r>
      <w:r w:rsidRPr="00A65CE2">
        <w:rPr>
          <w:rFonts w:asciiTheme="minorHAnsi" w:hAnsiTheme="minorHAnsi" w:cstheme="minorHAnsi"/>
          <w:highlight w:val="yellow"/>
        </w:rPr>
        <w:t>SŁOWNIE</w:t>
      </w:r>
      <w:r w:rsidRPr="00A65CE2">
        <w:rPr>
          <w:rFonts w:asciiTheme="minorHAnsi" w:hAnsiTheme="minorHAnsi" w:cstheme="minorHAnsi"/>
        </w:rPr>
        <w:t xml:space="preserve"> złotych) powiększony </w:t>
      </w:r>
      <w:r w:rsidR="00A65CE2">
        <w:rPr>
          <w:rFonts w:asciiTheme="minorHAnsi" w:hAnsiTheme="minorHAnsi" w:cstheme="minorHAnsi"/>
        </w:rPr>
        <w:br/>
      </w:r>
      <w:r w:rsidRPr="00A65CE2">
        <w:rPr>
          <w:rFonts w:asciiTheme="minorHAnsi" w:hAnsiTheme="minorHAnsi" w:cstheme="minorHAnsi"/>
        </w:rPr>
        <w:t>o obowiązujący podatek VAT.</w:t>
      </w:r>
    </w:p>
    <w:p w:rsidR="00454D80" w:rsidRPr="00A65CE2" w:rsidRDefault="00454D80" w:rsidP="006C723E">
      <w:pPr>
        <w:pStyle w:val="Akapitzlist"/>
        <w:numPr>
          <w:ilvl w:val="0"/>
          <w:numId w:val="9"/>
        </w:numPr>
        <w:jc w:val="both"/>
        <w:rPr>
          <w:rFonts w:asciiTheme="minorHAnsi" w:hAnsiTheme="minorHAnsi" w:cstheme="minorHAnsi"/>
        </w:rPr>
      </w:pPr>
      <w:r w:rsidRPr="00A65CE2">
        <w:rPr>
          <w:rFonts w:asciiTheme="minorHAnsi" w:hAnsiTheme="minorHAnsi" w:cstheme="minorHAnsi"/>
        </w:rPr>
        <w:t>Koszty napraw będą wyceniane każdorazowo i realizowane po akceptacji przez Zamawiającego.</w:t>
      </w:r>
    </w:p>
    <w:p w:rsidR="000A100F" w:rsidRPr="00A65CE2" w:rsidRDefault="00B21BE2" w:rsidP="00DE5E81">
      <w:pPr>
        <w:pStyle w:val="Akapitzlist"/>
        <w:numPr>
          <w:ilvl w:val="0"/>
          <w:numId w:val="9"/>
        </w:numPr>
        <w:jc w:val="both"/>
        <w:rPr>
          <w:rFonts w:asciiTheme="minorHAnsi" w:hAnsiTheme="minorHAnsi" w:cstheme="minorHAnsi"/>
        </w:rPr>
      </w:pPr>
      <w:r w:rsidRPr="00A65CE2">
        <w:rPr>
          <w:rFonts w:asciiTheme="minorHAnsi" w:hAnsiTheme="minorHAnsi" w:cstheme="minorHAnsi"/>
        </w:rPr>
        <w:t>Termin płatności nastąpi w terminie</w:t>
      </w:r>
      <w:r w:rsidR="003351F2" w:rsidRPr="00A65CE2">
        <w:rPr>
          <w:rFonts w:asciiTheme="minorHAnsi" w:hAnsiTheme="minorHAnsi" w:cstheme="minorHAnsi"/>
        </w:rPr>
        <w:t xml:space="preserve"> 30</w:t>
      </w:r>
      <w:r w:rsidRPr="00A65CE2">
        <w:rPr>
          <w:rFonts w:asciiTheme="minorHAnsi" w:hAnsiTheme="minorHAnsi" w:cstheme="minorHAnsi"/>
        </w:rPr>
        <w:t xml:space="preserve"> dni od dnia otrzymania faktury wraz </w:t>
      </w:r>
      <w:r w:rsidR="00454D80" w:rsidRPr="00A65CE2">
        <w:rPr>
          <w:rFonts w:asciiTheme="minorHAnsi" w:hAnsiTheme="minorHAnsi" w:cstheme="minorHAnsi"/>
        </w:rPr>
        <w:br/>
      </w:r>
      <w:r w:rsidRPr="00A65CE2">
        <w:rPr>
          <w:rFonts w:asciiTheme="minorHAnsi" w:hAnsiTheme="minorHAnsi" w:cstheme="minorHAnsi"/>
        </w:rPr>
        <w:t xml:space="preserve">z protokołem </w:t>
      </w:r>
      <w:r w:rsidR="009C1505" w:rsidRPr="00A65CE2">
        <w:rPr>
          <w:rFonts w:asciiTheme="minorHAnsi" w:hAnsiTheme="minorHAnsi" w:cstheme="minorHAnsi"/>
        </w:rPr>
        <w:t xml:space="preserve">wykonania przeglądu lub naprawy </w:t>
      </w:r>
      <w:r w:rsidRPr="00A65CE2">
        <w:rPr>
          <w:rFonts w:asciiTheme="minorHAnsi" w:hAnsiTheme="minorHAnsi" w:cstheme="minorHAnsi"/>
        </w:rPr>
        <w:t>potwierdzonym przez wyznaczonego pracownika Zamawiającego.</w:t>
      </w:r>
    </w:p>
    <w:p w:rsidR="009939F0" w:rsidRPr="00A65CE2" w:rsidRDefault="009939F0" w:rsidP="009939F0">
      <w:pPr>
        <w:jc w:val="both"/>
        <w:rPr>
          <w:rFonts w:asciiTheme="minorHAnsi" w:hAnsiTheme="minorHAnsi" w:cstheme="minorHAnsi"/>
        </w:rPr>
      </w:pPr>
    </w:p>
    <w:p w:rsidR="009939F0" w:rsidRPr="00A65CE2" w:rsidRDefault="009939F0" w:rsidP="009939F0">
      <w:pPr>
        <w:jc w:val="center"/>
        <w:rPr>
          <w:rFonts w:asciiTheme="minorHAnsi" w:hAnsiTheme="minorHAnsi" w:cstheme="minorHAnsi"/>
          <w:b/>
        </w:rPr>
      </w:pPr>
      <w:r w:rsidRPr="00A65CE2">
        <w:rPr>
          <w:rFonts w:asciiTheme="minorHAnsi" w:hAnsiTheme="minorHAnsi" w:cstheme="minorHAnsi"/>
          <w:b/>
        </w:rPr>
        <w:t>§ 4</w:t>
      </w:r>
    </w:p>
    <w:p w:rsidR="00437477" w:rsidRPr="00A65CE2" w:rsidRDefault="00437477" w:rsidP="009939F0">
      <w:pPr>
        <w:jc w:val="both"/>
        <w:rPr>
          <w:rFonts w:asciiTheme="minorHAnsi" w:hAnsiTheme="minorHAnsi" w:cstheme="minorHAnsi"/>
        </w:rPr>
      </w:pPr>
      <w:r w:rsidRPr="00A65CE2">
        <w:rPr>
          <w:rFonts w:asciiTheme="minorHAnsi" w:hAnsiTheme="minorHAnsi" w:cstheme="minorHAnsi"/>
        </w:rPr>
        <w:t xml:space="preserve">Niniejsza umowa zostaje zawarta </w:t>
      </w:r>
      <w:r w:rsidR="009939F0" w:rsidRPr="00A65CE2">
        <w:rPr>
          <w:rFonts w:asciiTheme="minorHAnsi" w:hAnsiTheme="minorHAnsi" w:cstheme="minorHAnsi"/>
        </w:rPr>
        <w:t xml:space="preserve">na okres </w:t>
      </w:r>
      <w:r w:rsidR="00D46BA1" w:rsidRPr="00A65CE2">
        <w:rPr>
          <w:rFonts w:asciiTheme="minorHAnsi" w:hAnsiTheme="minorHAnsi" w:cstheme="minorHAnsi"/>
        </w:rPr>
        <w:t xml:space="preserve">od </w:t>
      </w:r>
      <w:r w:rsidR="009939F0" w:rsidRPr="00A65CE2">
        <w:rPr>
          <w:rFonts w:asciiTheme="minorHAnsi" w:hAnsiTheme="minorHAnsi" w:cstheme="minorHAnsi"/>
        </w:rPr>
        <w:t>1.0</w:t>
      </w:r>
      <w:r w:rsidR="00A65CE2" w:rsidRPr="00A65CE2">
        <w:rPr>
          <w:rFonts w:asciiTheme="minorHAnsi" w:hAnsiTheme="minorHAnsi" w:cstheme="minorHAnsi"/>
        </w:rPr>
        <w:t>6</w:t>
      </w:r>
      <w:r w:rsidR="009939F0" w:rsidRPr="00A65CE2">
        <w:rPr>
          <w:rFonts w:asciiTheme="minorHAnsi" w:hAnsiTheme="minorHAnsi" w:cstheme="minorHAnsi"/>
        </w:rPr>
        <w:t>.202</w:t>
      </w:r>
      <w:r w:rsidR="00116A64">
        <w:rPr>
          <w:rFonts w:asciiTheme="minorHAnsi" w:hAnsiTheme="minorHAnsi" w:cstheme="minorHAnsi"/>
        </w:rPr>
        <w:t>6</w:t>
      </w:r>
      <w:bookmarkStart w:id="0" w:name="_GoBack"/>
      <w:bookmarkEnd w:id="0"/>
      <w:r w:rsidR="009939F0" w:rsidRPr="00A65CE2">
        <w:rPr>
          <w:rFonts w:asciiTheme="minorHAnsi" w:hAnsiTheme="minorHAnsi" w:cstheme="minorHAnsi"/>
        </w:rPr>
        <w:t xml:space="preserve"> </w:t>
      </w:r>
      <w:r w:rsidR="00D46BA1" w:rsidRPr="00A65CE2">
        <w:rPr>
          <w:rFonts w:asciiTheme="minorHAnsi" w:hAnsiTheme="minorHAnsi" w:cstheme="minorHAnsi"/>
        </w:rPr>
        <w:t xml:space="preserve">r. </w:t>
      </w:r>
      <w:r w:rsidR="009939F0" w:rsidRPr="00A65CE2">
        <w:rPr>
          <w:rFonts w:asciiTheme="minorHAnsi" w:hAnsiTheme="minorHAnsi" w:cstheme="minorHAnsi"/>
        </w:rPr>
        <w:t>do 31.12.202</w:t>
      </w:r>
      <w:r w:rsidR="009B6C6B">
        <w:rPr>
          <w:rFonts w:asciiTheme="minorHAnsi" w:hAnsiTheme="minorHAnsi" w:cstheme="minorHAnsi"/>
        </w:rPr>
        <w:t>8</w:t>
      </w:r>
      <w:r w:rsidR="009939F0" w:rsidRPr="00A65CE2">
        <w:rPr>
          <w:rFonts w:asciiTheme="minorHAnsi" w:hAnsiTheme="minorHAnsi" w:cstheme="minorHAnsi"/>
        </w:rPr>
        <w:t xml:space="preserve"> r.</w:t>
      </w:r>
    </w:p>
    <w:p w:rsidR="00B21BE2" w:rsidRPr="00A65CE2" w:rsidRDefault="00B21BE2" w:rsidP="00B21BE2">
      <w:pPr>
        <w:jc w:val="both"/>
        <w:rPr>
          <w:rFonts w:asciiTheme="minorHAnsi" w:hAnsiTheme="minorHAnsi" w:cstheme="minorHAnsi"/>
        </w:rPr>
      </w:pPr>
    </w:p>
    <w:p w:rsidR="00F90023" w:rsidRPr="00A65CE2" w:rsidRDefault="00F90023" w:rsidP="00F90023">
      <w:pPr>
        <w:pStyle w:val="Akapitzlist"/>
        <w:ind w:left="0"/>
        <w:jc w:val="center"/>
        <w:rPr>
          <w:rFonts w:asciiTheme="minorHAnsi" w:hAnsiTheme="minorHAnsi" w:cstheme="minorHAnsi"/>
          <w:b/>
        </w:rPr>
      </w:pPr>
      <w:r w:rsidRPr="00A65CE2">
        <w:rPr>
          <w:rFonts w:asciiTheme="minorHAnsi" w:hAnsiTheme="minorHAnsi" w:cstheme="minorHAnsi"/>
          <w:b/>
        </w:rPr>
        <w:t xml:space="preserve">§ </w:t>
      </w:r>
      <w:r w:rsidR="009939F0" w:rsidRPr="00A65CE2">
        <w:rPr>
          <w:rFonts w:asciiTheme="minorHAnsi" w:hAnsiTheme="minorHAnsi" w:cstheme="minorHAnsi"/>
          <w:b/>
        </w:rPr>
        <w:t>5</w:t>
      </w:r>
    </w:p>
    <w:p w:rsidR="00F90023" w:rsidRPr="00A65CE2" w:rsidRDefault="00BC4FB1" w:rsidP="00C82C3D">
      <w:pPr>
        <w:rPr>
          <w:rFonts w:asciiTheme="minorHAnsi" w:hAnsiTheme="minorHAnsi" w:cstheme="minorHAnsi"/>
        </w:rPr>
      </w:pPr>
      <w:r w:rsidRPr="00A65CE2">
        <w:rPr>
          <w:rFonts w:asciiTheme="minorHAnsi" w:hAnsiTheme="minorHAnsi" w:cstheme="minorHAnsi"/>
        </w:rPr>
        <w:t>W ramach realizacji niniejszej umowy Wykonawca zobowiązuje się do</w:t>
      </w:r>
      <w:r w:rsidR="00AE3A3A" w:rsidRPr="00A65CE2">
        <w:rPr>
          <w:rFonts w:asciiTheme="minorHAnsi" w:hAnsiTheme="minorHAnsi" w:cstheme="minorHAnsi"/>
        </w:rPr>
        <w:t>:</w:t>
      </w:r>
    </w:p>
    <w:p w:rsidR="00AE3A3A" w:rsidRPr="00A65CE2" w:rsidRDefault="00AE3A3A" w:rsidP="00DE5E81">
      <w:pPr>
        <w:pStyle w:val="Akapitzlist"/>
        <w:numPr>
          <w:ilvl w:val="0"/>
          <w:numId w:val="11"/>
        </w:numPr>
        <w:jc w:val="both"/>
        <w:rPr>
          <w:rFonts w:asciiTheme="minorHAnsi" w:hAnsiTheme="minorHAnsi" w:cstheme="minorHAnsi"/>
        </w:rPr>
      </w:pPr>
      <w:r w:rsidRPr="00A65CE2">
        <w:rPr>
          <w:rFonts w:asciiTheme="minorHAnsi" w:hAnsiTheme="minorHAnsi" w:cstheme="minorHAnsi"/>
        </w:rPr>
        <w:t xml:space="preserve">Wykonywania </w:t>
      </w:r>
      <w:r w:rsidR="009C1505" w:rsidRPr="00A65CE2">
        <w:rPr>
          <w:rFonts w:asciiTheme="minorHAnsi" w:hAnsiTheme="minorHAnsi" w:cstheme="minorHAnsi"/>
        </w:rPr>
        <w:t>umowy z należytą starannością,</w:t>
      </w:r>
    </w:p>
    <w:p w:rsidR="00AE3A3A" w:rsidRPr="00A65CE2" w:rsidRDefault="00AE3A3A" w:rsidP="00DE5E81">
      <w:pPr>
        <w:pStyle w:val="Akapitzlist"/>
        <w:numPr>
          <w:ilvl w:val="0"/>
          <w:numId w:val="11"/>
        </w:numPr>
        <w:jc w:val="both"/>
        <w:rPr>
          <w:rFonts w:asciiTheme="minorHAnsi" w:hAnsiTheme="minorHAnsi" w:cstheme="minorHAnsi"/>
        </w:rPr>
      </w:pPr>
      <w:r w:rsidRPr="00A65CE2">
        <w:rPr>
          <w:rFonts w:asciiTheme="minorHAnsi" w:hAnsiTheme="minorHAnsi" w:cstheme="minorHAnsi"/>
        </w:rPr>
        <w:t xml:space="preserve">Zapewnienia </w:t>
      </w:r>
      <w:r w:rsidR="0069653E" w:rsidRPr="00A65CE2">
        <w:rPr>
          <w:rFonts w:asciiTheme="minorHAnsi" w:hAnsiTheme="minorHAnsi" w:cstheme="minorHAnsi"/>
        </w:rPr>
        <w:t xml:space="preserve">ciągłej </w:t>
      </w:r>
      <w:r w:rsidRPr="00A65CE2">
        <w:rPr>
          <w:rFonts w:asciiTheme="minorHAnsi" w:hAnsiTheme="minorHAnsi" w:cstheme="minorHAnsi"/>
        </w:rPr>
        <w:t>sprawności urządzeń,</w:t>
      </w:r>
    </w:p>
    <w:p w:rsidR="00AE3A3A" w:rsidRPr="00A65CE2" w:rsidRDefault="00AE3A3A" w:rsidP="00DE5E81">
      <w:pPr>
        <w:pStyle w:val="Akapitzlist"/>
        <w:numPr>
          <w:ilvl w:val="0"/>
          <w:numId w:val="11"/>
        </w:numPr>
        <w:jc w:val="both"/>
        <w:rPr>
          <w:rFonts w:asciiTheme="minorHAnsi" w:hAnsiTheme="minorHAnsi" w:cstheme="minorHAnsi"/>
        </w:rPr>
      </w:pPr>
      <w:r w:rsidRPr="00A65CE2">
        <w:rPr>
          <w:rFonts w:asciiTheme="minorHAnsi" w:hAnsiTheme="minorHAnsi" w:cstheme="minorHAnsi"/>
        </w:rPr>
        <w:t>Utrzymania na terenie wykonywanych prac czystości i porządku,</w:t>
      </w:r>
    </w:p>
    <w:p w:rsidR="00AE3A3A" w:rsidRPr="00A65CE2" w:rsidRDefault="00BC4FB1" w:rsidP="00DE5E81">
      <w:pPr>
        <w:pStyle w:val="Akapitzlist"/>
        <w:numPr>
          <w:ilvl w:val="0"/>
          <w:numId w:val="11"/>
        </w:numPr>
        <w:jc w:val="both"/>
        <w:rPr>
          <w:rFonts w:asciiTheme="minorHAnsi" w:hAnsiTheme="minorHAnsi" w:cstheme="minorHAnsi"/>
        </w:rPr>
      </w:pPr>
      <w:r w:rsidRPr="00A65CE2">
        <w:rPr>
          <w:rFonts w:asciiTheme="minorHAnsi" w:hAnsiTheme="minorHAnsi" w:cstheme="minorHAnsi"/>
        </w:rPr>
        <w:t xml:space="preserve">Powierzania </w:t>
      </w:r>
      <w:r w:rsidR="0069653E" w:rsidRPr="00A65CE2">
        <w:rPr>
          <w:rFonts w:asciiTheme="minorHAnsi" w:hAnsiTheme="minorHAnsi" w:cstheme="minorHAnsi"/>
        </w:rPr>
        <w:t xml:space="preserve">czynności podejmowanych w ramach realizacji niniejszej umowy </w:t>
      </w:r>
      <w:r w:rsidR="00AE3A3A" w:rsidRPr="00A65CE2">
        <w:rPr>
          <w:rFonts w:asciiTheme="minorHAnsi" w:hAnsiTheme="minorHAnsi" w:cstheme="minorHAnsi"/>
        </w:rPr>
        <w:t xml:space="preserve">wyłącznie </w:t>
      </w:r>
      <w:r w:rsidR="0069653E" w:rsidRPr="00A65CE2">
        <w:rPr>
          <w:rFonts w:asciiTheme="minorHAnsi" w:hAnsiTheme="minorHAnsi" w:cstheme="minorHAnsi"/>
        </w:rPr>
        <w:t xml:space="preserve">osobom </w:t>
      </w:r>
      <w:r w:rsidR="008C4AAB" w:rsidRPr="00A65CE2">
        <w:rPr>
          <w:rFonts w:asciiTheme="minorHAnsi" w:hAnsiTheme="minorHAnsi" w:cstheme="minorHAnsi"/>
        </w:rPr>
        <w:t>posiadającym</w:t>
      </w:r>
      <w:r w:rsidR="00AE3A3A" w:rsidRPr="00A65CE2">
        <w:rPr>
          <w:rFonts w:asciiTheme="minorHAnsi" w:hAnsiTheme="minorHAnsi" w:cstheme="minorHAnsi"/>
        </w:rPr>
        <w:t xml:space="preserve"> </w:t>
      </w:r>
      <w:r w:rsidR="0069653E" w:rsidRPr="00A65CE2">
        <w:rPr>
          <w:rFonts w:asciiTheme="minorHAnsi" w:hAnsiTheme="minorHAnsi" w:cstheme="minorHAnsi"/>
        </w:rPr>
        <w:t>odpowiednie</w:t>
      </w:r>
      <w:r w:rsidR="006604F2" w:rsidRPr="00A65CE2">
        <w:rPr>
          <w:rFonts w:asciiTheme="minorHAnsi" w:hAnsiTheme="minorHAnsi" w:cstheme="minorHAnsi"/>
        </w:rPr>
        <w:t xml:space="preserve"> kwalifikacje zawodowe.</w:t>
      </w:r>
    </w:p>
    <w:p w:rsidR="00AE3A3A" w:rsidRPr="00A65CE2" w:rsidRDefault="00AE3A3A" w:rsidP="00DE5E81">
      <w:pPr>
        <w:pStyle w:val="Akapitzlist"/>
        <w:numPr>
          <w:ilvl w:val="0"/>
          <w:numId w:val="11"/>
        </w:numPr>
        <w:jc w:val="both"/>
        <w:rPr>
          <w:rFonts w:asciiTheme="minorHAnsi" w:hAnsiTheme="minorHAnsi" w:cstheme="minorHAnsi"/>
        </w:rPr>
      </w:pPr>
      <w:r w:rsidRPr="00A65CE2">
        <w:rPr>
          <w:rFonts w:asciiTheme="minorHAnsi" w:hAnsiTheme="minorHAnsi" w:cstheme="minorHAnsi"/>
        </w:rPr>
        <w:t>Sporządzania, każd</w:t>
      </w:r>
      <w:r w:rsidR="00E80A8F" w:rsidRPr="00A65CE2">
        <w:rPr>
          <w:rFonts w:asciiTheme="minorHAnsi" w:hAnsiTheme="minorHAnsi" w:cstheme="minorHAnsi"/>
        </w:rPr>
        <w:t xml:space="preserve">orazowo po przeprowadzonym przeglądzie, pisemnego raportu </w:t>
      </w:r>
      <w:r w:rsidR="00A65CE2">
        <w:rPr>
          <w:rFonts w:asciiTheme="minorHAnsi" w:hAnsiTheme="minorHAnsi" w:cstheme="minorHAnsi"/>
        </w:rPr>
        <w:br/>
      </w:r>
      <w:r w:rsidR="00E80A8F" w:rsidRPr="00A65CE2">
        <w:rPr>
          <w:rFonts w:asciiTheme="minorHAnsi" w:hAnsiTheme="minorHAnsi" w:cstheme="minorHAnsi"/>
        </w:rPr>
        <w:t>o stanie technicznym każdego urządzenia.</w:t>
      </w:r>
    </w:p>
    <w:p w:rsidR="00AE3A3A" w:rsidRPr="00A65CE2" w:rsidRDefault="00AE3A3A" w:rsidP="00C82C3D">
      <w:pPr>
        <w:rPr>
          <w:rFonts w:asciiTheme="minorHAnsi" w:hAnsiTheme="minorHAnsi" w:cstheme="minorHAnsi"/>
        </w:rPr>
      </w:pPr>
    </w:p>
    <w:p w:rsidR="00F90023" w:rsidRPr="00A65CE2" w:rsidRDefault="00F90023" w:rsidP="00F90023">
      <w:pPr>
        <w:jc w:val="center"/>
        <w:rPr>
          <w:rFonts w:asciiTheme="minorHAnsi" w:hAnsiTheme="minorHAnsi" w:cstheme="minorHAnsi"/>
        </w:rPr>
      </w:pPr>
      <w:r w:rsidRPr="00A65CE2">
        <w:rPr>
          <w:rFonts w:asciiTheme="minorHAnsi" w:hAnsiTheme="minorHAnsi" w:cstheme="minorHAnsi"/>
          <w:b/>
        </w:rPr>
        <w:t xml:space="preserve">§ </w:t>
      </w:r>
      <w:r w:rsidR="009939F0" w:rsidRPr="00A65CE2">
        <w:rPr>
          <w:rFonts w:asciiTheme="minorHAnsi" w:hAnsiTheme="minorHAnsi" w:cstheme="minorHAnsi"/>
          <w:b/>
        </w:rPr>
        <w:t>6</w:t>
      </w:r>
    </w:p>
    <w:p w:rsidR="00F90023" w:rsidRPr="00A65CE2" w:rsidRDefault="00E80A8F" w:rsidP="00C82C3D">
      <w:pPr>
        <w:jc w:val="both"/>
        <w:rPr>
          <w:rFonts w:asciiTheme="minorHAnsi" w:hAnsiTheme="minorHAnsi" w:cstheme="minorHAnsi"/>
        </w:rPr>
      </w:pPr>
      <w:r w:rsidRPr="00A65CE2">
        <w:rPr>
          <w:rFonts w:asciiTheme="minorHAnsi" w:hAnsiTheme="minorHAnsi" w:cstheme="minorHAnsi"/>
        </w:rPr>
        <w:t>Zamawiający zobowiązuje się do:</w:t>
      </w:r>
    </w:p>
    <w:p w:rsidR="00E80A8F" w:rsidRPr="00A65CE2" w:rsidRDefault="00E80A8F" w:rsidP="00DE5E81">
      <w:pPr>
        <w:pStyle w:val="Akapitzlist"/>
        <w:numPr>
          <w:ilvl w:val="0"/>
          <w:numId w:val="12"/>
        </w:numPr>
        <w:jc w:val="both"/>
        <w:rPr>
          <w:rFonts w:asciiTheme="minorHAnsi" w:hAnsiTheme="minorHAnsi" w:cstheme="minorHAnsi"/>
        </w:rPr>
      </w:pPr>
      <w:r w:rsidRPr="00A65CE2">
        <w:rPr>
          <w:rFonts w:asciiTheme="minorHAnsi" w:hAnsiTheme="minorHAnsi" w:cstheme="minorHAnsi"/>
        </w:rPr>
        <w:t>Zapewnienia Wykonawcy dostępu do objętych umową urządzeń w sposób umożliwiający prawidłowe i bezpieczne prowadzenie prac konserwacyjnych.</w:t>
      </w:r>
    </w:p>
    <w:p w:rsidR="00E80A8F" w:rsidRPr="00A65CE2" w:rsidRDefault="00E80A8F" w:rsidP="00DE5E81">
      <w:pPr>
        <w:pStyle w:val="Akapitzlist"/>
        <w:numPr>
          <w:ilvl w:val="0"/>
          <w:numId w:val="12"/>
        </w:numPr>
        <w:jc w:val="both"/>
        <w:rPr>
          <w:rFonts w:asciiTheme="minorHAnsi" w:hAnsiTheme="minorHAnsi" w:cstheme="minorHAnsi"/>
        </w:rPr>
      </w:pPr>
      <w:r w:rsidRPr="00A65CE2">
        <w:rPr>
          <w:rFonts w:asciiTheme="minorHAnsi" w:hAnsiTheme="minorHAnsi" w:cstheme="minorHAnsi"/>
        </w:rPr>
        <w:t>Zapewnienia miejsca na składowanie materiałów i narzędzi na czas wykonywania prac.</w:t>
      </w:r>
    </w:p>
    <w:p w:rsidR="00E80A8F" w:rsidRPr="00A65CE2" w:rsidRDefault="0069653E" w:rsidP="00DE5E81">
      <w:pPr>
        <w:pStyle w:val="Akapitzlist"/>
        <w:numPr>
          <w:ilvl w:val="0"/>
          <w:numId w:val="12"/>
        </w:numPr>
        <w:jc w:val="both"/>
        <w:rPr>
          <w:rFonts w:asciiTheme="minorHAnsi" w:hAnsiTheme="minorHAnsi" w:cstheme="minorHAnsi"/>
        </w:rPr>
      </w:pPr>
      <w:r w:rsidRPr="00A65CE2">
        <w:rPr>
          <w:rFonts w:asciiTheme="minorHAnsi" w:hAnsiTheme="minorHAnsi" w:cstheme="minorHAnsi"/>
        </w:rPr>
        <w:t xml:space="preserve">Niedokonywania </w:t>
      </w:r>
      <w:r w:rsidR="00E80A8F" w:rsidRPr="00A65CE2">
        <w:rPr>
          <w:rFonts w:asciiTheme="minorHAnsi" w:hAnsiTheme="minorHAnsi" w:cstheme="minorHAnsi"/>
        </w:rPr>
        <w:t>żadnych zmian i przeróbek w urządzeniach</w:t>
      </w:r>
      <w:r w:rsidR="007B5C16" w:rsidRPr="00A65CE2">
        <w:rPr>
          <w:rFonts w:asciiTheme="minorHAnsi" w:hAnsiTheme="minorHAnsi" w:cstheme="minorHAnsi"/>
        </w:rPr>
        <w:t>, o których mowa w § 1 umowy</w:t>
      </w:r>
      <w:r w:rsidR="009C1505" w:rsidRPr="00A65CE2">
        <w:rPr>
          <w:rFonts w:asciiTheme="minorHAnsi" w:hAnsiTheme="minorHAnsi" w:cstheme="minorHAnsi"/>
        </w:rPr>
        <w:t xml:space="preserve"> </w:t>
      </w:r>
      <w:r w:rsidR="00E80A8F" w:rsidRPr="00A65CE2">
        <w:rPr>
          <w:rFonts w:asciiTheme="minorHAnsi" w:hAnsiTheme="minorHAnsi" w:cstheme="minorHAnsi"/>
        </w:rPr>
        <w:t xml:space="preserve">bez </w:t>
      </w:r>
      <w:r w:rsidR="007B5C16" w:rsidRPr="00A65CE2">
        <w:rPr>
          <w:rFonts w:asciiTheme="minorHAnsi" w:hAnsiTheme="minorHAnsi" w:cstheme="minorHAnsi"/>
        </w:rPr>
        <w:t xml:space="preserve">uprzedniego </w:t>
      </w:r>
      <w:r w:rsidR="00E80A8F" w:rsidRPr="00A65CE2">
        <w:rPr>
          <w:rFonts w:asciiTheme="minorHAnsi" w:hAnsiTheme="minorHAnsi" w:cstheme="minorHAnsi"/>
        </w:rPr>
        <w:t>powiadamiania Wykonawcy.</w:t>
      </w:r>
    </w:p>
    <w:p w:rsidR="00E80A8F" w:rsidRPr="00A65CE2" w:rsidRDefault="00E80A8F" w:rsidP="00C82C3D">
      <w:pPr>
        <w:jc w:val="both"/>
        <w:rPr>
          <w:rFonts w:asciiTheme="minorHAnsi" w:hAnsiTheme="minorHAnsi" w:cstheme="minorHAnsi"/>
        </w:rPr>
      </w:pPr>
    </w:p>
    <w:p w:rsidR="00F90023" w:rsidRPr="00A65CE2" w:rsidRDefault="00F90023" w:rsidP="00F90023">
      <w:pPr>
        <w:jc w:val="center"/>
        <w:rPr>
          <w:rFonts w:asciiTheme="minorHAnsi" w:hAnsiTheme="minorHAnsi" w:cstheme="minorHAnsi"/>
          <w:b/>
        </w:rPr>
      </w:pPr>
      <w:r w:rsidRPr="00A65CE2">
        <w:rPr>
          <w:rFonts w:asciiTheme="minorHAnsi" w:hAnsiTheme="minorHAnsi" w:cstheme="minorHAnsi"/>
          <w:b/>
        </w:rPr>
        <w:t xml:space="preserve">§ </w:t>
      </w:r>
      <w:r w:rsidR="009939F0" w:rsidRPr="00A65CE2">
        <w:rPr>
          <w:rFonts w:asciiTheme="minorHAnsi" w:hAnsiTheme="minorHAnsi" w:cstheme="minorHAnsi"/>
          <w:b/>
        </w:rPr>
        <w:t>7</w:t>
      </w:r>
    </w:p>
    <w:p w:rsidR="00F90023" w:rsidRPr="00A65CE2" w:rsidRDefault="00E80A8F" w:rsidP="00DE5E81">
      <w:pPr>
        <w:pStyle w:val="Akapitzlist"/>
        <w:numPr>
          <w:ilvl w:val="0"/>
          <w:numId w:val="13"/>
        </w:numPr>
        <w:jc w:val="both"/>
        <w:rPr>
          <w:rFonts w:asciiTheme="minorHAnsi" w:hAnsiTheme="minorHAnsi" w:cstheme="minorHAnsi"/>
        </w:rPr>
      </w:pPr>
      <w:r w:rsidRPr="00A65CE2">
        <w:rPr>
          <w:rFonts w:asciiTheme="minorHAnsi" w:hAnsiTheme="minorHAnsi" w:cstheme="minorHAnsi"/>
        </w:rPr>
        <w:t xml:space="preserve">Wykonawca zapłaci Zamawiającemu karę umowną w przypadku odstąpienia przez Wykonawcę </w:t>
      </w:r>
      <w:r w:rsidR="007B5C16" w:rsidRPr="00A65CE2">
        <w:rPr>
          <w:rFonts w:asciiTheme="minorHAnsi" w:hAnsiTheme="minorHAnsi" w:cstheme="minorHAnsi"/>
        </w:rPr>
        <w:t>od</w:t>
      </w:r>
      <w:r w:rsidRPr="00A65CE2">
        <w:rPr>
          <w:rFonts w:asciiTheme="minorHAnsi" w:hAnsiTheme="minorHAnsi" w:cstheme="minorHAnsi"/>
        </w:rPr>
        <w:t xml:space="preserve"> wykonywania umowy wskutek okoliczności od Zamawiającego niezależnych w wysokości </w:t>
      </w:r>
      <w:r w:rsidR="00CB2558" w:rsidRPr="00A65CE2">
        <w:rPr>
          <w:rFonts w:asciiTheme="minorHAnsi" w:hAnsiTheme="minorHAnsi" w:cstheme="minorHAnsi"/>
        </w:rPr>
        <w:t>5</w:t>
      </w:r>
      <w:r w:rsidRPr="00A65CE2">
        <w:rPr>
          <w:rFonts w:asciiTheme="minorHAnsi" w:hAnsiTheme="minorHAnsi" w:cstheme="minorHAnsi"/>
        </w:rPr>
        <w:t>% wartości umowy.</w:t>
      </w:r>
    </w:p>
    <w:p w:rsidR="00E80A8F" w:rsidRPr="00A65CE2" w:rsidRDefault="00E80A8F" w:rsidP="00DE5E81">
      <w:pPr>
        <w:pStyle w:val="Akapitzlist"/>
        <w:numPr>
          <w:ilvl w:val="0"/>
          <w:numId w:val="13"/>
        </w:numPr>
        <w:jc w:val="both"/>
        <w:rPr>
          <w:rFonts w:asciiTheme="minorHAnsi" w:hAnsiTheme="minorHAnsi" w:cstheme="minorHAnsi"/>
        </w:rPr>
      </w:pPr>
      <w:r w:rsidRPr="00A65CE2">
        <w:rPr>
          <w:rFonts w:asciiTheme="minorHAnsi" w:hAnsiTheme="minorHAnsi" w:cstheme="minorHAnsi"/>
        </w:rPr>
        <w:lastRenderedPageBreak/>
        <w:t xml:space="preserve">Wykonawca zapłaci Zamawiającemu </w:t>
      </w:r>
      <w:r w:rsidR="007B5C16" w:rsidRPr="00A65CE2">
        <w:rPr>
          <w:rFonts w:asciiTheme="minorHAnsi" w:hAnsiTheme="minorHAnsi" w:cstheme="minorHAnsi"/>
        </w:rPr>
        <w:t>karę</w:t>
      </w:r>
      <w:r w:rsidRPr="00A65CE2">
        <w:rPr>
          <w:rFonts w:asciiTheme="minorHAnsi" w:hAnsiTheme="minorHAnsi" w:cstheme="minorHAnsi"/>
        </w:rPr>
        <w:t xml:space="preserve"> umowną w przypadku opóźnienia </w:t>
      </w:r>
      <w:r w:rsidR="00A65CE2">
        <w:rPr>
          <w:rFonts w:asciiTheme="minorHAnsi" w:hAnsiTheme="minorHAnsi" w:cstheme="minorHAnsi"/>
        </w:rPr>
        <w:br/>
      </w:r>
      <w:r w:rsidRPr="00A65CE2">
        <w:rPr>
          <w:rFonts w:asciiTheme="minorHAnsi" w:hAnsiTheme="minorHAnsi" w:cstheme="minorHAnsi"/>
        </w:rPr>
        <w:t xml:space="preserve">w terminowym wykonaniu </w:t>
      </w:r>
      <w:r w:rsidR="007B5C16" w:rsidRPr="00A65CE2">
        <w:rPr>
          <w:rFonts w:asciiTheme="minorHAnsi" w:hAnsiTheme="minorHAnsi" w:cstheme="minorHAnsi"/>
        </w:rPr>
        <w:t>o</w:t>
      </w:r>
      <w:r w:rsidR="009C1505" w:rsidRPr="00A65CE2">
        <w:rPr>
          <w:rFonts w:asciiTheme="minorHAnsi" w:hAnsiTheme="minorHAnsi" w:cstheme="minorHAnsi"/>
        </w:rPr>
        <w:t>kresowego przeglądu</w:t>
      </w:r>
      <w:r w:rsidRPr="00A65CE2">
        <w:rPr>
          <w:rFonts w:asciiTheme="minorHAnsi" w:hAnsiTheme="minorHAnsi" w:cstheme="minorHAnsi"/>
        </w:rPr>
        <w:t xml:space="preserve"> urządzeń w wysokości </w:t>
      </w:r>
      <w:r w:rsidR="00CB2558" w:rsidRPr="00A65CE2">
        <w:rPr>
          <w:rFonts w:asciiTheme="minorHAnsi" w:hAnsiTheme="minorHAnsi" w:cstheme="minorHAnsi"/>
        </w:rPr>
        <w:t>0,</w:t>
      </w:r>
      <w:r w:rsidRPr="00A65CE2">
        <w:rPr>
          <w:rFonts w:asciiTheme="minorHAnsi" w:hAnsiTheme="minorHAnsi" w:cstheme="minorHAnsi"/>
        </w:rPr>
        <w:t>5% wartości umowy.</w:t>
      </w:r>
    </w:p>
    <w:p w:rsidR="00E80A8F" w:rsidRPr="00A65CE2" w:rsidRDefault="00E80A8F" w:rsidP="00F90023">
      <w:pPr>
        <w:jc w:val="both"/>
        <w:rPr>
          <w:rFonts w:asciiTheme="minorHAnsi" w:hAnsiTheme="minorHAnsi" w:cstheme="minorHAnsi"/>
        </w:rPr>
      </w:pPr>
    </w:p>
    <w:p w:rsidR="00F90023" w:rsidRPr="00A65CE2" w:rsidRDefault="006277D8" w:rsidP="00C82C3D">
      <w:pPr>
        <w:tabs>
          <w:tab w:val="left" w:pos="426"/>
        </w:tabs>
        <w:spacing w:after="120"/>
        <w:jc w:val="center"/>
        <w:rPr>
          <w:rFonts w:asciiTheme="minorHAnsi" w:hAnsiTheme="minorHAnsi" w:cstheme="minorHAnsi"/>
          <w:b/>
        </w:rPr>
      </w:pPr>
      <w:r w:rsidRPr="00A65CE2">
        <w:rPr>
          <w:rFonts w:asciiTheme="minorHAnsi" w:hAnsiTheme="minorHAnsi" w:cstheme="minorHAnsi"/>
          <w:b/>
        </w:rPr>
        <w:t xml:space="preserve">§ </w:t>
      </w:r>
      <w:r w:rsidR="009939F0" w:rsidRPr="00A65CE2">
        <w:rPr>
          <w:rFonts w:asciiTheme="minorHAnsi" w:hAnsiTheme="minorHAnsi" w:cstheme="minorHAnsi"/>
          <w:b/>
        </w:rPr>
        <w:t>8</w:t>
      </w:r>
    </w:p>
    <w:p w:rsidR="00F90023" w:rsidRPr="00A65CE2" w:rsidRDefault="00F90023" w:rsidP="00DE5E81">
      <w:pPr>
        <w:pStyle w:val="Akapitzlist"/>
        <w:numPr>
          <w:ilvl w:val="0"/>
          <w:numId w:val="3"/>
        </w:numPr>
        <w:tabs>
          <w:tab w:val="left" w:pos="426"/>
          <w:tab w:val="left" w:pos="936"/>
          <w:tab w:val="left" w:pos="1296"/>
        </w:tabs>
        <w:suppressAutoHyphens/>
        <w:spacing w:line="276" w:lineRule="auto"/>
        <w:ind w:left="714" w:hanging="357"/>
        <w:contextualSpacing w:val="0"/>
        <w:jc w:val="both"/>
        <w:rPr>
          <w:rFonts w:asciiTheme="minorHAnsi" w:hAnsiTheme="minorHAnsi" w:cstheme="minorHAnsi"/>
        </w:rPr>
      </w:pPr>
      <w:r w:rsidRPr="00A65CE2">
        <w:rPr>
          <w:rFonts w:asciiTheme="minorHAnsi" w:hAnsiTheme="minorHAnsi" w:cstheme="minorHAnsi"/>
        </w:rPr>
        <w:t xml:space="preserve">Wykonawca zobowiązuje się do zachowania w tajemnicy informacji i danych uzyskanych </w:t>
      </w:r>
      <w:r w:rsidR="00CB2558" w:rsidRPr="00A65CE2">
        <w:rPr>
          <w:rFonts w:asciiTheme="minorHAnsi" w:hAnsiTheme="minorHAnsi" w:cstheme="minorHAnsi"/>
        </w:rPr>
        <w:br/>
      </w:r>
      <w:r w:rsidRPr="00A65CE2">
        <w:rPr>
          <w:rFonts w:asciiTheme="minorHAnsi" w:hAnsiTheme="minorHAnsi" w:cstheme="minorHAnsi"/>
        </w:rPr>
        <w:t xml:space="preserve">w ramach realizacji Umowy i do nieujawniania ich jakimkolwiek podmiotom </w:t>
      </w:r>
      <w:r w:rsidR="00A65CE2">
        <w:rPr>
          <w:rFonts w:asciiTheme="minorHAnsi" w:hAnsiTheme="minorHAnsi" w:cstheme="minorHAnsi"/>
        </w:rPr>
        <w:br/>
      </w:r>
      <w:r w:rsidRPr="00A65CE2">
        <w:rPr>
          <w:rFonts w:asciiTheme="minorHAnsi" w:hAnsiTheme="minorHAnsi" w:cstheme="minorHAnsi"/>
        </w:rPr>
        <w:t xml:space="preserve">z wyjątkiem sytuacji, gdy otrzyma na to pisemną zgodę Zamawiającego lub gdy jest do tego zobowiązany na podstawie bezwzględnie obowiązujących przepisów prawa. </w:t>
      </w:r>
    </w:p>
    <w:p w:rsidR="00F90023" w:rsidRPr="00A65CE2" w:rsidRDefault="00F90023" w:rsidP="00F90023">
      <w:pPr>
        <w:pStyle w:val="Akapitzlist"/>
        <w:numPr>
          <w:ilvl w:val="0"/>
          <w:numId w:val="3"/>
        </w:numPr>
        <w:tabs>
          <w:tab w:val="left" w:pos="426"/>
          <w:tab w:val="left" w:pos="936"/>
          <w:tab w:val="left" w:pos="1296"/>
        </w:tabs>
        <w:suppressAutoHyphens/>
        <w:spacing w:after="120" w:line="276" w:lineRule="auto"/>
        <w:ind w:left="714" w:hanging="357"/>
        <w:contextualSpacing w:val="0"/>
        <w:jc w:val="both"/>
        <w:rPr>
          <w:rFonts w:asciiTheme="minorHAnsi" w:hAnsiTheme="minorHAnsi" w:cstheme="minorHAnsi"/>
        </w:rPr>
      </w:pPr>
      <w:r w:rsidRPr="00A65CE2">
        <w:rPr>
          <w:rFonts w:asciiTheme="minorHAnsi" w:hAnsiTheme="minorHAnsi" w:cstheme="minorHAnsi"/>
        </w:rPr>
        <w:t xml:space="preserve">W przypadku naruszenia zasad poufności określonych w niniejszej Umowie przez Wykonawcę </w:t>
      </w:r>
      <w:r w:rsidR="007B5C16" w:rsidRPr="00A65CE2">
        <w:rPr>
          <w:rFonts w:asciiTheme="minorHAnsi" w:hAnsiTheme="minorHAnsi" w:cstheme="minorHAnsi"/>
        </w:rPr>
        <w:t xml:space="preserve">lub osoby, którym Wykonawca powierzył wykonywanie czynności </w:t>
      </w:r>
      <w:r w:rsidR="00673E72" w:rsidRPr="00A65CE2">
        <w:rPr>
          <w:rFonts w:asciiTheme="minorHAnsi" w:hAnsiTheme="minorHAnsi" w:cstheme="minorHAnsi"/>
        </w:rPr>
        <w:t>stanowiących przedmiot niniejszej</w:t>
      </w:r>
      <w:r w:rsidR="00AA53D3" w:rsidRPr="00A65CE2">
        <w:rPr>
          <w:rFonts w:asciiTheme="minorHAnsi" w:hAnsiTheme="minorHAnsi" w:cstheme="minorHAnsi"/>
        </w:rPr>
        <w:t xml:space="preserve"> Umowy</w:t>
      </w:r>
      <w:r w:rsidRPr="00A65CE2">
        <w:rPr>
          <w:rFonts w:asciiTheme="minorHAnsi" w:hAnsiTheme="minorHAnsi" w:cstheme="minorHAnsi"/>
        </w:rPr>
        <w:t xml:space="preserve">, </w:t>
      </w:r>
      <w:r w:rsidR="00673E72" w:rsidRPr="00A65CE2">
        <w:rPr>
          <w:rFonts w:asciiTheme="minorHAnsi" w:hAnsiTheme="minorHAnsi" w:cstheme="minorHAnsi"/>
        </w:rPr>
        <w:t>sku</w:t>
      </w:r>
      <w:r w:rsidR="00AA53D3" w:rsidRPr="00A65CE2">
        <w:rPr>
          <w:rFonts w:asciiTheme="minorHAnsi" w:hAnsiTheme="minorHAnsi" w:cstheme="minorHAnsi"/>
        </w:rPr>
        <w:t>tkujące</w:t>
      </w:r>
      <w:r w:rsidR="00673E72" w:rsidRPr="00A65CE2">
        <w:rPr>
          <w:rFonts w:asciiTheme="minorHAnsi" w:hAnsiTheme="minorHAnsi" w:cstheme="minorHAnsi"/>
        </w:rPr>
        <w:t xml:space="preserve"> powstaniem po stronie Zamawiającego szkody</w:t>
      </w:r>
      <w:r w:rsidRPr="00A65CE2">
        <w:rPr>
          <w:rFonts w:asciiTheme="minorHAnsi" w:hAnsiTheme="minorHAnsi" w:cstheme="minorHAnsi"/>
        </w:rPr>
        <w:t xml:space="preserve">, Wykonawca </w:t>
      </w:r>
      <w:r w:rsidR="00673E72" w:rsidRPr="00A65CE2">
        <w:rPr>
          <w:rFonts w:asciiTheme="minorHAnsi" w:hAnsiTheme="minorHAnsi" w:cstheme="minorHAnsi"/>
        </w:rPr>
        <w:t xml:space="preserve">zobowiązany jest do naprawienia </w:t>
      </w:r>
      <w:r w:rsidR="005A13F3" w:rsidRPr="00A65CE2">
        <w:rPr>
          <w:rFonts w:asciiTheme="minorHAnsi" w:hAnsiTheme="minorHAnsi" w:cstheme="minorHAnsi"/>
        </w:rPr>
        <w:t>wynikłej</w:t>
      </w:r>
      <w:r w:rsidR="00673E72" w:rsidRPr="00A65CE2">
        <w:rPr>
          <w:rFonts w:asciiTheme="minorHAnsi" w:hAnsiTheme="minorHAnsi" w:cstheme="minorHAnsi"/>
        </w:rPr>
        <w:t xml:space="preserve"> z tego tytułu szkody w pełnej wysokości.  </w:t>
      </w:r>
    </w:p>
    <w:p w:rsidR="00F90023" w:rsidRPr="00A65CE2" w:rsidRDefault="006277D8" w:rsidP="00760BEE">
      <w:pPr>
        <w:tabs>
          <w:tab w:val="left" w:pos="426"/>
        </w:tabs>
        <w:spacing w:after="120"/>
        <w:jc w:val="center"/>
        <w:rPr>
          <w:rFonts w:asciiTheme="minorHAnsi" w:hAnsiTheme="minorHAnsi" w:cstheme="minorHAnsi"/>
          <w:b/>
        </w:rPr>
      </w:pPr>
      <w:r w:rsidRPr="00A65CE2">
        <w:rPr>
          <w:rFonts w:asciiTheme="minorHAnsi" w:hAnsiTheme="minorHAnsi" w:cstheme="minorHAnsi"/>
          <w:b/>
        </w:rPr>
        <w:t xml:space="preserve">§ </w:t>
      </w:r>
      <w:r w:rsidR="009939F0" w:rsidRPr="00A65CE2">
        <w:rPr>
          <w:rFonts w:asciiTheme="minorHAnsi" w:hAnsiTheme="minorHAnsi" w:cstheme="minorHAnsi"/>
          <w:b/>
        </w:rPr>
        <w:t>9</w:t>
      </w:r>
    </w:p>
    <w:p w:rsidR="00A65CE2" w:rsidRPr="00A65CE2" w:rsidRDefault="00A65CE2" w:rsidP="00A65CE2">
      <w:pPr>
        <w:tabs>
          <w:tab w:val="left" w:pos="426"/>
        </w:tabs>
        <w:suppressAutoHyphens/>
        <w:spacing w:line="276" w:lineRule="auto"/>
        <w:jc w:val="both"/>
        <w:rPr>
          <w:rFonts w:asciiTheme="minorHAnsi" w:hAnsiTheme="minorHAnsi" w:cstheme="minorHAnsi"/>
        </w:rPr>
      </w:pPr>
      <w:r w:rsidRPr="00A65CE2">
        <w:rPr>
          <w:rFonts w:asciiTheme="minorHAnsi" w:hAnsiTheme="minorHAnsi" w:cstheme="minorHAnsi"/>
        </w:rPr>
        <w:t xml:space="preserve">Zgodnie z dyspozycją art. 4c ustawy z dnia 8 marca 2013 roku o przeciwdziałaniu nadmiernym opóźnieniom w transakcjach handlowych (Dz. U. z 2019 r. poz. 118 z </w:t>
      </w:r>
      <w:proofErr w:type="spellStart"/>
      <w:r w:rsidRPr="00A65CE2">
        <w:rPr>
          <w:rFonts w:asciiTheme="minorHAnsi" w:hAnsiTheme="minorHAnsi" w:cstheme="minorHAnsi"/>
        </w:rPr>
        <w:t>późn</w:t>
      </w:r>
      <w:proofErr w:type="spellEnd"/>
      <w:r w:rsidRPr="00A65CE2">
        <w:rPr>
          <w:rFonts w:asciiTheme="minorHAnsi" w:hAnsiTheme="minorHAnsi" w:cstheme="minorHAnsi"/>
        </w:rPr>
        <w:t>. zm.) Powiatowe Centrum Zdrowia w Brzezinach Sp. z o. o. oświadcza, że posiada status dużego przedsiębiorcy w rozumieniu przepisów tej ustaw.</w:t>
      </w:r>
    </w:p>
    <w:p w:rsidR="00F90023" w:rsidRPr="00A65CE2" w:rsidRDefault="00F90023" w:rsidP="00F90023">
      <w:pPr>
        <w:jc w:val="both"/>
        <w:rPr>
          <w:rFonts w:asciiTheme="minorHAnsi" w:hAnsiTheme="minorHAnsi" w:cstheme="minorHAnsi"/>
        </w:rPr>
      </w:pPr>
    </w:p>
    <w:p w:rsidR="00F90023" w:rsidRPr="00A65CE2" w:rsidRDefault="006277D8" w:rsidP="00F90023">
      <w:pPr>
        <w:pStyle w:val="Akapitzlist"/>
        <w:ind w:left="0"/>
        <w:jc w:val="center"/>
        <w:rPr>
          <w:rFonts w:asciiTheme="minorHAnsi" w:hAnsiTheme="minorHAnsi" w:cstheme="minorHAnsi"/>
          <w:b/>
        </w:rPr>
      </w:pPr>
      <w:r w:rsidRPr="00A65CE2">
        <w:rPr>
          <w:rFonts w:asciiTheme="minorHAnsi" w:hAnsiTheme="minorHAnsi" w:cstheme="minorHAnsi"/>
          <w:b/>
        </w:rPr>
        <w:t xml:space="preserve">§ </w:t>
      </w:r>
      <w:r w:rsidR="009939F0" w:rsidRPr="00A65CE2">
        <w:rPr>
          <w:rFonts w:asciiTheme="minorHAnsi" w:hAnsiTheme="minorHAnsi" w:cstheme="minorHAnsi"/>
          <w:b/>
        </w:rPr>
        <w:t>10</w:t>
      </w:r>
    </w:p>
    <w:p w:rsidR="00F90023" w:rsidRPr="00A65CE2" w:rsidRDefault="009C1505" w:rsidP="00DE5E81">
      <w:pPr>
        <w:pStyle w:val="Akapitzlist"/>
        <w:numPr>
          <w:ilvl w:val="0"/>
          <w:numId w:val="14"/>
        </w:numPr>
        <w:jc w:val="both"/>
        <w:rPr>
          <w:rFonts w:asciiTheme="minorHAnsi" w:hAnsiTheme="minorHAnsi" w:cstheme="minorHAnsi"/>
        </w:rPr>
      </w:pPr>
      <w:r w:rsidRPr="00A65CE2">
        <w:rPr>
          <w:rFonts w:asciiTheme="minorHAnsi" w:hAnsiTheme="minorHAnsi" w:cstheme="minorHAnsi"/>
        </w:rPr>
        <w:t>W sprawach nieuregulowanych</w:t>
      </w:r>
      <w:r w:rsidR="00F90023" w:rsidRPr="00A65CE2">
        <w:rPr>
          <w:rFonts w:asciiTheme="minorHAnsi" w:hAnsiTheme="minorHAnsi" w:cstheme="minorHAnsi"/>
        </w:rPr>
        <w:t xml:space="preserve"> niniejszą umową mają zastosowanie przepisy Kodeksu Cywilnego oraz przepisy Ustawy o odpadach</w:t>
      </w:r>
      <w:r w:rsidRPr="00A65CE2">
        <w:rPr>
          <w:rFonts w:asciiTheme="minorHAnsi" w:hAnsiTheme="minorHAnsi" w:cstheme="minorHAnsi"/>
        </w:rPr>
        <w:t xml:space="preserve"> wraz z przepisami wykonawczymi</w:t>
      </w:r>
      <w:r w:rsidR="00F90023" w:rsidRPr="00A65CE2">
        <w:rPr>
          <w:rFonts w:asciiTheme="minorHAnsi" w:hAnsiTheme="minorHAnsi" w:cstheme="minorHAnsi"/>
        </w:rPr>
        <w:t>.</w:t>
      </w:r>
    </w:p>
    <w:p w:rsidR="006277D8" w:rsidRPr="00A65CE2" w:rsidRDefault="006277D8" w:rsidP="00DE5E81">
      <w:pPr>
        <w:pStyle w:val="Akapitzlist"/>
        <w:numPr>
          <w:ilvl w:val="0"/>
          <w:numId w:val="14"/>
        </w:numPr>
        <w:jc w:val="both"/>
        <w:rPr>
          <w:rFonts w:asciiTheme="minorHAnsi" w:hAnsiTheme="minorHAnsi" w:cstheme="minorHAnsi"/>
        </w:rPr>
      </w:pPr>
      <w:r w:rsidRPr="00A65CE2">
        <w:rPr>
          <w:rFonts w:asciiTheme="minorHAnsi" w:hAnsiTheme="minorHAnsi" w:cstheme="minorHAnsi"/>
        </w:rPr>
        <w:t>Wszelkie zmiany niniejszej umowy wymagają zgody Stron w formie pisemnej pod rygorem nieważności.</w:t>
      </w:r>
    </w:p>
    <w:p w:rsidR="00F90023" w:rsidRPr="00A65CE2" w:rsidRDefault="00F90023" w:rsidP="00F90023">
      <w:pPr>
        <w:rPr>
          <w:rFonts w:asciiTheme="minorHAnsi" w:hAnsiTheme="minorHAnsi" w:cstheme="minorHAnsi"/>
          <w:b/>
        </w:rPr>
      </w:pPr>
    </w:p>
    <w:p w:rsidR="00F90023" w:rsidRPr="00A65CE2" w:rsidRDefault="006277D8" w:rsidP="00F90023">
      <w:pPr>
        <w:jc w:val="center"/>
        <w:rPr>
          <w:rFonts w:asciiTheme="minorHAnsi" w:hAnsiTheme="minorHAnsi" w:cstheme="minorHAnsi"/>
          <w:b/>
        </w:rPr>
      </w:pPr>
      <w:r w:rsidRPr="00A65CE2">
        <w:rPr>
          <w:rFonts w:asciiTheme="minorHAnsi" w:hAnsiTheme="minorHAnsi" w:cstheme="minorHAnsi"/>
          <w:b/>
        </w:rPr>
        <w:t>§ 1</w:t>
      </w:r>
      <w:r w:rsidR="009939F0" w:rsidRPr="00A65CE2">
        <w:rPr>
          <w:rFonts w:asciiTheme="minorHAnsi" w:hAnsiTheme="minorHAnsi" w:cstheme="minorHAnsi"/>
          <w:b/>
        </w:rPr>
        <w:t>1</w:t>
      </w:r>
    </w:p>
    <w:p w:rsidR="006277D8" w:rsidRPr="00A65CE2" w:rsidRDefault="00F90023" w:rsidP="00DE5E81">
      <w:pPr>
        <w:pStyle w:val="Akapitzlist"/>
        <w:numPr>
          <w:ilvl w:val="0"/>
          <w:numId w:val="1"/>
        </w:numPr>
        <w:spacing w:line="276" w:lineRule="auto"/>
        <w:ind w:left="714" w:hanging="357"/>
        <w:jc w:val="both"/>
        <w:rPr>
          <w:rFonts w:asciiTheme="minorHAnsi" w:hAnsiTheme="minorHAnsi" w:cstheme="minorHAnsi"/>
        </w:rPr>
      </w:pPr>
      <w:r w:rsidRPr="00A65CE2">
        <w:rPr>
          <w:rFonts w:asciiTheme="minorHAnsi" w:hAnsiTheme="minorHAnsi" w:cstheme="minorHAnsi"/>
        </w:rPr>
        <w:t>Strony ustalają następujące adresy doręczeń:</w:t>
      </w:r>
    </w:p>
    <w:p w:rsidR="006277D8" w:rsidRPr="00A65CE2" w:rsidRDefault="00F90023" w:rsidP="00DE5E81">
      <w:pPr>
        <w:pStyle w:val="Akapitzlist"/>
        <w:numPr>
          <w:ilvl w:val="1"/>
          <w:numId w:val="1"/>
        </w:numPr>
        <w:spacing w:line="276" w:lineRule="auto"/>
        <w:jc w:val="both"/>
        <w:rPr>
          <w:rFonts w:asciiTheme="minorHAnsi" w:hAnsiTheme="minorHAnsi" w:cstheme="minorHAnsi"/>
        </w:rPr>
      </w:pPr>
      <w:r w:rsidRPr="00A65CE2">
        <w:rPr>
          <w:rFonts w:asciiTheme="minorHAnsi" w:hAnsiTheme="minorHAnsi" w:cstheme="minorHAnsi"/>
        </w:rPr>
        <w:t>dla Zamawiającego: 95-060 Brzeziny</w:t>
      </w:r>
      <w:r w:rsidR="009939F0" w:rsidRPr="00A65CE2">
        <w:rPr>
          <w:rFonts w:asciiTheme="minorHAnsi" w:hAnsiTheme="minorHAnsi" w:cstheme="minorHAnsi"/>
        </w:rPr>
        <w:t>,</w:t>
      </w:r>
      <w:r w:rsidRPr="00A65CE2">
        <w:rPr>
          <w:rFonts w:asciiTheme="minorHAnsi" w:hAnsiTheme="minorHAnsi" w:cstheme="minorHAnsi"/>
        </w:rPr>
        <w:t xml:space="preserve"> ul. M. C. Skłodowskiej 6</w:t>
      </w:r>
      <w:r w:rsidR="009939F0" w:rsidRPr="00A65CE2">
        <w:rPr>
          <w:rFonts w:asciiTheme="minorHAnsi" w:hAnsiTheme="minorHAnsi" w:cstheme="minorHAnsi"/>
        </w:rPr>
        <w:t xml:space="preserve"> mail: sekretariat@szpital-brzeziny.pl </w:t>
      </w:r>
    </w:p>
    <w:p w:rsidR="00F90023" w:rsidRPr="00A65CE2" w:rsidRDefault="00F90023" w:rsidP="00DE5E81">
      <w:pPr>
        <w:pStyle w:val="Akapitzlist"/>
        <w:numPr>
          <w:ilvl w:val="1"/>
          <w:numId w:val="1"/>
        </w:numPr>
        <w:spacing w:line="276" w:lineRule="auto"/>
        <w:jc w:val="both"/>
        <w:rPr>
          <w:rFonts w:asciiTheme="minorHAnsi" w:hAnsiTheme="minorHAnsi" w:cstheme="minorHAnsi"/>
        </w:rPr>
      </w:pPr>
      <w:r w:rsidRPr="00A65CE2">
        <w:rPr>
          <w:rFonts w:asciiTheme="minorHAnsi" w:hAnsiTheme="minorHAnsi" w:cstheme="minorHAnsi"/>
        </w:rPr>
        <w:t>dla Wykonawcy:</w:t>
      </w:r>
      <w:r w:rsidR="00E9675D" w:rsidRPr="00A65CE2">
        <w:rPr>
          <w:rFonts w:asciiTheme="minorHAnsi" w:hAnsiTheme="minorHAnsi" w:cstheme="minorHAnsi"/>
        </w:rPr>
        <w:t xml:space="preserve"> </w:t>
      </w:r>
      <w:r w:rsidR="009939F0" w:rsidRPr="00A65CE2">
        <w:rPr>
          <w:rFonts w:asciiTheme="minorHAnsi" w:hAnsiTheme="minorHAnsi" w:cstheme="minorHAnsi"/>
          <w:highlight w:val="yellow"/>
        </w:rPr>
        <w:t>ADRES</w:t>
      </w:r>
    </w:p>
    <w:p w:rsidR="00F90023" w:rsidRPr="00A65CE2" w:rsidRDefault="00F90023" w:rsidP="00DE5E81">
      <w:pPr>
        <w:pStyle w:val="Akapitzlist"/>
        <w:numPr>
          <w:ilvl w:val="0"/>
          <w:numId w:val="1"/>
        </w:numPr>
        <w:spacing w:line="276" w:lineRule="auto"/>
        <w:ind w:left="714" w:hanging="357"/>
        <w:jc w:val="both"/>
        <w:rPr>
          <w:rFonts w:asciiTheme="minorHAnsi" w:hAnsiTheme="minorHAnsi" w:cstheme="minorHAnsi"/>
        </w:rPr>
      </w:pPr>
      <w:r w:rsidRPr="00A65CE2">
        <w:rPr>
          <w:rFonts w:asciiTheme="minorHAnsi" w:hAnsiTheme="minorHAnsi" w:cstheme="minorHAnsi"/>
        </w:rPr>
        <w:t xml:space="preserve">Strony zobowiązują się do wzajemnego powiadamiania o zmianie adresu pod rygorem uznania doręczenia pod wskazany w umowie </w:t>
      </w:r>
      <w:r w:rsidR="005A13F3" w:rsidRPr="00A65CE2">
        <w:rPr>
          <w:rFonts w:asciiTheme="minorHAnsi" w:hAnsiTheme="minorHAnsi" w:cstheme="minorHAnsi"/>
        </w:rPr>
        <w:t>adres</w:t>
      </w:r>
      <w:r w:rsidRPr="00A65CE2">
        <w:rPr>
          <w:rFonts w:asciiTheme="minorHAnsi" w:hAnsiTheme="minorHAnsi" w:cstheme="minorHAnsi"/>
        </w:rPr>
        <w:t xml:space="preserve"> za skuteczne.</w:t>
      </w:r>
    </w:p>
    <w:p w:rsidR="006277D8" w:rsidRPr="00A65CE2" w:rsidRDefault="006277D8" w:rsidP="00DE5E81">
      <w:pPr>
        <w:pStyle w:val="Akapitzlist"/>
        <w:numPr>
          <w:ilvl w:val="0"/>
          <w:numId w:val="1"/>
        </w:numPr>
        <w:spacing w:line="276" w:lineRule="auto"/>
        <w:ind w:left="714" w:hanging="357"/>
        <w:jc w:val="both"/>
        <w:rPr>
          <w:rFonts w:asciiTheme="minorHAnsi" w:hAnsiTheme="minorHAnsi" w:cstheme="minorHAnsi"/>
        </w:rPr>
      </w:pPr>
      <w:r w:rsidRPr="00A65CE2">
        <w:rPr>
          <w:rFonts w:asciiTheme="minorHAnsi" w:hAnsiTheme="minorHAnsi" w:cstheme="minorHAnsi"/>
        </w:rPr>
        <w:t>Osoba upoważniona do kontaktu</w:t>
      </w:r>
      <w:r w:rsidR="005A13F3" w:rsidRPr="00A65CE2">
        <w:rPr>
          <w:rFonts w:asciiTheme="minorHAnsi" w:hAnsiTheme="minorHAnsi" w:cstheme="minorHAnsi"/>
        </w:rPr>
        <w:t>:</w:t>
      </w:r>
    </w:p>
    <w:p w:rsidR="009939F0" w:rsidRPr="00A65CE2" w:rsidRDefault="006277D8" w:rsidP="00DE5E81">
      <w:pPr>
        <w:pStyle w:val="Akapitzlist"/>
        <w:numPr>
          <w:ilvl w:val="1"/>
          <w:numId w:val="1"/>
        </w:numPr>
        <w:spacing w:line="276" w:lineRule="auto"/>
        <w:jc w:val="both"/>
        <w:rPr>
          <w:rFonts w:asciiTheme="minorHAnsi" w:hAnsiTheme="minorHAnsi" w:cstheme="minorHAnsi"/>
        </w:rPr>
      </w:pPr>
      <w:r w:rsidRPr="00A65CE2">
        <w:rPr>
          <w:rFonts w:asciiTheme="minorHAnsi" w:hAnsiTheme="minorHAnsi" w:cstheme="minorHAnsi"/>
        </w:rPr>
        <w:t xml:space="preserve">Dla Zamawiającego: </w:t>
      </w:r>
    </w:p>
    <w:p w:rsidR="009939F0" w:rsidRDefault="006277D8" w:rsidP="009939F0">
      <w:pPr>
        <w:pStyle w:val="Akapitzlist"/>
        <w:numPr>
          <w:ilvl w:val="2"/>
          <w:numId w:val="1"/>
        </w:numPr>
        <w:spacing w:line="276" w:lineRule="auto"/>
        <w:jc w:val="both"/>
        <w:rPr>
          <w:rStyle w:val="Hipercze"/>
          <w:rFonts w:asciiTheme="minorHAnsi" w:hAnsiTheme="minorHAnsi" w:cstheme="minorHAnsi"/>
          <w:color w:val="auto"/>
          <w:u w:val="none"/>
        </w:rPr>
      </w:pPr>
      <w:r w:rsidRPr="00A65CE2">
        <w:rPr>
          <w:rFonts w:asciiTheme="minorHAnsi" w:hAnsiTheme="minorHAnsi" w:cstheme="minorHAnsi"/>
        </w:rPr>
        <w:t>Wioleta Starosta, koordynator działu</w:t>
      </w:r>
      <w:r w:rsidR="00AC5946">
        <w:rPr>
          <w:rFonts w:asciiTheme="minorHAnsi" w:hAnsiTheme="minorHAnsi" w:cstheme="minorHAnsi"/>
        </w:rPr>
        <w:t xml:space="preserve"> ds. infrastruktury i inwestycji</w:t>
      </w:r>
      <w:r w:rsidRPr="00A65CE2">
        <w:rPr>
          <w:rFonts w:asciiTheme="minorHAnsi" w:hAnsiTheme="minorHAnsi" w:cstheme="minorHAnsi"/>
        </w:rPr>
        <w:t xml:space="preserve">, </w:t>
      </w:r>
      <w:r w:rsidR="00AC5946">
        <w:rPr>
          <w:rFonts w:asciiTheme="minorHAnsi" w:hAnsiTheme="minorHAnsi" w:cstheme="minorHAnsi"/>
        </w:rPr>
        <w:br/>
      </w:r>
      <w:r w:rsidRPr="00A65CE2">
        <w:rPr>
          <w:rFonts w:asciiTheme="minorHAnsi" w:hAnsiTheme="minorHAnsi" w:cstheme="minorHAnsi"/>
        </w:rPr>
        <w:t>tel. 507</w:t>
      </w:r>
      <w:r w:rsidR="005A13F3" w:rsidRPr="00A65CE2">
        <w:rPr>
          <w:rFonts w:asciiTheme="minorHAnsi" w:hAnsiTheme="minorHAnsi" w:cstheme="minorHAnsi"/>
        </w:rPr>
        <w:t> </w:t>
      </w:r>
      <w:r w:rsidRPr="00A65CE2">
        <w:rPr>
          <w:rFonts w:asciiTheme="minorHAnsi" w:hAnsiTheme="minorHAnsi" w:cstheme="minorHAnsi"/>
        </w:rPr>
        <w:t>004</w:t>
      </w:r>
      <w:r w:rsidR="005A13F3" w:rsidRPr="00A65CE2">
        <w:rPr>
          <w:rFonts w:asciiTheme="minorHAnsi" w:hAnsiTheme="minorHAnsi" w:cstheme="minorHAnsi"/>
        </w:rPr>
        <w:t xml:space="preserve"> </w:t>
      </w:r>
      <w:r w:rsidRPr="00A65CE2">
        <w:rPr>
          <w:rFonts w:asciiTheme="minorHAnsi" w:hAnsiTheme="minorHAnsi" w:cstheme="minorHAnsi"/>
        </w:rPr>
        <w:t xml:space="preserve">806 mail: </w:t>
      </w:r>
      <w:hyperlink r:id="rId8" w:history="1">
        <w:r w:rsidRPr="00A65CE2">
          <w:rPr>
            <w:rStyle w:val="Hipercze"/>
            <w:rFonts w:asciiTheme="minorHAnsi" w:hAnsiTheme="minorHAnsi" w:cstheme="minorHAnsi"/>
            <w:color w:val="auto"/>
            <w:u w:val="none"/>
          </w:rPr>
          <w:t>w.starosta@szpital-brzeziny.pl</w:t>
        </w:r>
      </w:hyperlink>
    </w:p>
    <w:p w:rsidR="00A65CE2" w:rsidRDefault="00A65CE2" w:rsidP="009939F0">
      <w:pPr>
        <w:pStyle w:val="Akapitzlist"/>
        <w:numPr>
          <w:ilvl w:val="2"/>
          <w:numId w:val="1"/>
        </w:numPr>
        <w:spacing w:line="276" w:lineRule="auto"/>
        <w:jc w:val="both"/>
        <w:rPr>
          <w:rStyle w:val="Hipercze"/>
          <w:rFonts w:asciiTheme="minorHAnsi" w:hAnsiTheme="minorHAnsi" w:cstheme="minorHAnsi"/>
          <w:color w:val="auto"/>
          <w:u w:val="none"/>
        </w:rPr>
      </w:pPr>
      <w:r>
        <w:rPr>
          <w:rStyle w:val="Hipercze"/>
          <w:rFonts w:asciiTheme="minorHAnsi" w:hAnsiTheme="minorHAnsi" w:cstheme="minorHAnsi"/>
          <w:color w:val="auto"/>
          <w:u w:val="none"/>
        </w:rPr>
        <w:t xml:space="preserve">Jarosław </w:t>
      </w:r>
      <w:proofErr w:type="spellStart"/>
      <w:r>
        <w:rPr>
          <w:rStyle w:val="Hipercze"/>
          <w:rFonts w:asciiTheme="minorHAnsi" w:hAnsiTheme="minorHAnsi" w:cstheme="minorHAnsi"/>
          <w:color w:val="auto"/>
          <w:u w:val="none"/>
        </w:rPr>
        <w:t>Dziedziński</w:t>
      </w:r>
      <w:proofErr w:type="spellEnd"/>
      <w:r>
        <w:rPr>
          <w:rStyle w:val="Hipercze"/>
          <w:rFonts w:asciiTheme="minorHAnsi" w:hAnsiTheme="minorHAnsi" w:cstheme="minorHAnsi"/>
          <w:color w:val="auto"/>
          <w:u w:val="none"/>
        </w:rPr>
        <w:t xml:space="preserve">, specjalista ds. aparatury medycznej, </w:t>
      </w:r>
      <w:r w:rsidR="00AC5946">
        <w:rPr>
          <w:rStyle w:val="Hipercze"/>
          <w:rFonts w:asciiTheme="minorHAnsi" w:hAnsiTheme="minorHAnsi" w:cstheme="minorHAnsi"/>
          <w:color w:val="auto"/>
          <w:u w:val="none"/>
        </w:rPr>
        <w:br/>
      </w:r>
      <w:r>
        <w:rPr>
          <w:rStyle w:val="Hipercze"/>
          <w:rFonts w:asciiTheme="minorHAnsi" w:hAnsiTheme="minorHAnsi" w:cstheme="minorHAnsi"/>
          <w:color w:val="auto"/>
          <w:u w:val="none"/>
        </w:rPr>
        <w:t>tel. 500044689 mail:</w:t>
      </w:r>
      <w:r w:rsidRPr="00AC5946">
        <w:rPr>
          <w:rStyle w:val="Hipercze"/>
          <w:rFonts w:asciiTheme="minorHAnsi" w:hAnsiTheme="minorHAnsi" w:cstheme="minorHAnsi"/>
          <w:color w:val="auto"/>
          <w:u w:val="none"/>
        </w:rPr>
        <w:t xml:space="preserve"> </w:t>
      </w:r>
      <w:hyperlink r:id="rId9" w:history="1">
        <w:r w:rsidRPr="00AC5946">
          <w:rPr>
            <w:rStyle w:val="Hipercze"/>
            <w:rFonts w:asciiTheme="minorHAnsi" w:hAnsiTheme="minorHAnsi" w:cstheme="minorHAnsi"/>
            <w:color w:val="auto"/>
            <w:u w:val="none"/>
          </w:rPr>
          <w:t>j.dziedzinski@szpital-brzeziny.pl</w:t>
        </w:r>
      </w:hyperlink>
    </w:p>
    <w:p w:rsidR="00A65CE2" w:rsidRPr="00A65CE2" w:rsidRDefault="00A65CE2" w:rsidP="009939F0">
      <w:pPr>
        <w:pStyle w:val="Akapitzlist"/>
        <w:numPr>
          <w:ilvl w:val="2"/>
          <w:numId w:val="1"/>
        </w:numPr>
        <w:spacing w:line="276" w:lineRule="auto"/>
        <w:jc w:val="both"/>
        <w:rPr>
          <w:rFonts w:asciiTheme="minorHAnsi" w:hAnsiTheme="minorHAnsi" w:cstheme="minorHAnsi"/>
        </w:rPr>
      </w:pPr>
      <w:r>
        <w:rPr>
          <w:rStyle w:val="Hipercze"/>
          <w:rFonts w:asciiTheme="minorHAnsi" w:hAnsiTheme="minorHAnsi" w:cstheme="minorHAnsi"/>
          <w:color w:val="auto"/>
          <w:u w:val="none"/>
        </w:rPr>
        <w:lastRenderedPageBreak/>
        <w:t xml:space="preserve">Jarosław </w:t>
      </w:r>
      <w:proofErr w:type="spellStart"/>
      <w:r>
        <w:rPr>
          <w:rStyle w:val="Hipercze"/>
          <w:rFonts w:asciiTheme="minorHAnsi" w:hAnsiTheme="minorHAnsi" w:cstheme="minorHAnsi"/>
          <w:color w:val="auto"/>
          <w:u w:val="none"/>
        </w:rPr>
        <w:t>Klejbach</w:t>
      </w:r>
      <w:proofErr w:type="spellEnd"/>
      <w:r>
        <w:rPr>
          <w:rStyle w:val="Hipercze"/>
          <w:rFonts w:asciiTheme="minorHAnsi" w:hAnsiTheme="minorHAnsi" w:cstheme="minorHAnsi"/>
          <w:color w:val="auto"/>
          <w:u w:val="none"/>
        </w:rPr>
        <w:t>, inspektor ds. obsługi nieruchomości, tel. 723230237 mail: j.klejbach@szpital-brzeziny.pl</w:t>
      </w:r>
    </w:p>
    <w:p w:rsidR="00454D80" w:rsidRPr="00A65CE2" w:rsidRDefault="006277D8" w:rsidP="009939F0">
      <w:pPr>
        <w:pStyle w:val="Akapitzlist"/>
        <w:numPr>
          <w:ilvl w:val="1"/>
          <w:numId w:val="1"/>
        </w:numPr>
        <w:spacing w:line="276" w:lineRule="auto"/>
        <w:jc w:val="both"/>
        <w:rPr>
          <w:rFonts w:asciiTheme="minorHAnsi" w:hAnsiTheme="minorHAnsi" w:cstheme="minorHAnsi"/>
        </w:rPr>
      </w:pPr>
      <w:r w:rsidRPr="00A65CE2">
        <w:rPr>
          <w:rFonts w:asciiTheme="minorHAnsi" w:hAnsiTheme="minorHAnsi" w:cstheme="minorHAnsi"/>
        </w:rPr>
        <w:t>Dla Wykonawcy:</w:t>
      </w:r>
      <w:r w:rsidR="009939F0" w:rsidRPr="00A65CE2">
        <w:rPr>
          <w:rFonts w:asciiTheme="minorHAnsi" w:hAnsiTheme="minorHAnsi" w:cstheme="minorHAnsi"/>
        </w:rPr>
        <w:t xml:space="preserve"> </w:t>
      </w:r>
    </w:p>
    <w:p w:rsidR="00F90023" w:rsidRPr="00A65CE2" w:rsidRDefault="009939F0" w:rsidP="00454D80">
      <w:pPr>
        <w:pStyle w:val="Akapitzlist"/>
        <w:numPr>
          <w:ilvl w:val="2"/>
          <w:numId w:val="1"/>
        </w:numPr>
        <w:spacing w:line="276" w:lineRule="auto"/>
        <w:jc w:val="both"/>
        <w:rPr>
          <w:rFonts w:asciiTheme="minorHAnsi" w:hAnsiTheme="minorHAnsi" w:cstheme="minorHAnsi"/>
        </w:rPr>
      </w:pPr>
      <w:r w:rsidRPr="00A65CE2">
        <w:rPr>
          <w:rFonts w:asciiTheme="minorHAnsi" w:hAnsiTheme="minorHAnsi" w:cstheme="minorHAnsi"/>
          <w:highlight w:val="yellow"/>
        </w:rPr>
        <w:t>WPISAĆ</w:t>
      </w:r>
      <w:r w:rsidRPr="00A65CE2">
        <w:rPr>
          <w:rFonts w:asciiTheme="minorHAnsi" w:hAnsiTheme="minorHAnsi" w:cstheme="minorHAnsi"/>
        </w:rPr>
        <w:t xml:space="preserve"> </w:t>
      </w:r>
    </w:p>
    <w:p w:rsidR="00F90023" w:rsidRPr="00A65CE2" w:rsidRDefault="006277D8" w:rsidP="00F90023">
      <w:pPr>
        <w:jc w:val="center"/>
        <w:rPr>
          <w:rFonts w:asciiTheme="minorHAnsi" w:hAnsiTheme="minorHAnsi" w:cstheme="minorHAnsi"/>
          <w:b/>
        </w:rPr>
      </w:pPr>
      <w:r w:rsidRPr="00A65CE2">
        <w:rPr>
          <w:rFonts w:asciiTheme="minorHAnsi" w:hAnsiTheme="minorHAnsi" w:cstheme="minorHAnsi"/>
          <w:b/>
        </w:rPr>
        <w:t>§ 1</w:t>
      </w:r>
      <w:r w:rsidR="009939F0" w:rsidRPr="00A65CE2">
        <w:rPr>
          <w:rFonts w:asciiTheme="minorHAnsi" w:hAnsiTheme="minorHAnsi" w:cstheme="minorHAnsi"/>
          <w:b/>
        </w:rPr>
        <w:t>2</w:t>
      </w:r>
    </w:p>
    <w:p w:rsidR="00F90023" w:rsidRPr="00A65CE2" w:rsidRDefault="00F90023" w:rsidP="00F90023">
      <w:pPr>
        <w:rPr>
          <w:rFonts w:asciiTheme="minorHAnsi" w:hAnsiTheme="minorHAnsi" w:cstheme="minorHAnsi"/>
          <w:b/>
          <w:i/>
        </w:rPr>
      </w:pPr>
      <w:r w:rsidRPr="00A65CE2">
        <w:rPr>
          <w:rFonts w:asciiTheme="minorHAnsi" w:hAnsiTheme="minorHAnsi" w:cstheme="minorHAnsi"/>
        </w:rPr>
        <w:t>Umowę sporządzono w dwóch jednakowo brzmiących egzemplarzach, po jednym dla każdej ze Stron.</w:t>
      </w:r>
    </w:p>
    <w:p w:rsidR="00F90023" w:rsidRPr="00A65CE2" w:rsidRDefault="00F90023" w:rsidP="00F90023">
      <w:pPr>
        <w:rPr>
          <w:rFonts w:asciiTheme="minorHAnsi" w:hAnsiTheme="minorHAnsi" w:cstheme="minorHAnsi"/>
          <w:b/>
          <w:i/>
        </w:rPr>
      </w:pPr>
    </w:p>
    <w:p w:rsidR="00F90023" w:rsidRPr="00A65CE2" w:rsidRDefault="00F90023" w:rsidP="00F90023">
      <w:pPr>
        <w:jc w:val="center"/>
        <w:rPr>
          <w:rFonts w:asciiTheme="minorHAnsi" w:hAnsiTheme="minorHAnsi" w:cstheme="minorHAnsi"/>
          <w:b/>
        </w:rPr>
      </w:pPr>
      <w:r w:rsidRPr="00A65CE2">
        <w:rPr>
          <w:rFonts w:asciiTheme="minorHAnsi" w:hAnsiTheme="minorHAnsi" w:cstheme="minorHAnsi"/>
          <w:b/>
        </w:rPr>
        <w:t xml:space="preserve">ZAMAWIAJĄCY: </w:t>
      </w:r>
      <w:r w:rsidRPr="00A65CE2">
        <w:rPr>
          <w:rFonts w:asciiTheme="minorHAnsi" w:hAnsiTheme="minorHAnsi" w:cstheme="minorHAnsi"/>
          <w:b/>
        </w:rPr>
        <w:tab/>
      </w:r>
      <w:r w:rsidRPr="00A65CE2">
        <w:rPr>
          <w:rFonts w:asciiTheme="minorHAnsi" w:hAnsiTheme="minorHAnsi" w:cstheme="minorHAnsi"/>
          <w:b/>
        </w:rPr>
        <w:tab/>
      </w:r>
      <w:r w:rsidRPr="00A65CE2">
        <w:rPr>
          <w:rFonts w:asciiTheme="minorHAnsi" w:hAnsiTheme="minorHAnsi" w:cstheme="minorHAnsi"/>
          <w:b/>
        </w:rPr>
        <w:tab/>
      </w:r>
      <w:r w:rsidRPr="00A65CE2">
        <w:rPr>
          <w:rFonts w:asciiTheme="minorHAnsi" w:hAnsiTheme="minorHAnsi" w:cstheme="minorHAnsi"/>
          <w:b/>
        </w:rPr>
        <w:tab/>
      </w:r>
      <w:r w:rsidRPr="00A65CE2">
        <w:rPr>
          <w:rFonts w:asciiTheme="minorHAnsi" w:hAnsiTheme="minorHAnsi" w:cstheme="minorHAnsi"/>
          <w:b/>
        </w:rPr>
        <w:tab/>
        <w:t>WYKONAWCA:</w:t>
      </w:r>
    </w:p>
    <w:p w:rsidR="00C82C3D" w:rsidRPr="00A65CE2" w:rsidRDefault="00C82C3D">
      <w:pPr>
        <w:spacing w:after="160" w:line="259" w:lineRule="auto"/>
        <w:rPr>
          <w:rFonts w:asciiTheme="minorHAnsi" w:hAnsiTheme="minorHAnsi" w:cstheme="minorHAnsi"/>
          <w:b/>
        </w:rPr>
      </w:pPr>
      <w:r w:rsidRPr="00A65CE2">
        <w:rPr>
          <w:rFonts w:asciiTheme="minorHAnsi" w:hAnsiTheme="minorHAnsi" w:cstheme="minorHAnsi"/>
          <w:b/>
        </w:rPr>
        <w:br w:type="page"/>
      </w:r>
    </w:p>
    <w:p w:rsidR="00C82C3D" w:rsidRPr="00A65CE2" w:rsidRDefault="00C82C3D" w:rsidP="00C82C3D">
      <w:pPr>
        <w:spacing w:after="160" w:line="259" w:lineRule="auto"/>
        <w:jc w:val="right"/>
        <w:rPr>
          <w:rFonts w:asciiTheme="minorHAnsi" w:hAnsiTheme="minorHAnsi" w:cstheme="minorHAnsi"/>
          <w:b/>
        </w:rPr>
      </w:pPr>
      <w:r w:rsidRPr="00A65CE2">
        <w:rPr>
          <w:rFonts w:asciiTheme="minorHAnsi" w:hAnsiTheme="minorHAnsi" w:cstheme="minorHAnsi"/>
          <w:b/>
        </w:rPr>
        <w:lastRenderedPageBreak/>
        <w:t>Załącznik nr 1</w:t>
      </w:r>
    </w:p>
    <w:p w:rsidR="00C82C3D" w:rsidRPr="00A65CE2" w:rsidRDefault="00C82C3D" w:rsidP="00C82C3D">
      <w:pPr>
        <w:spacing w:after="160" w:line="259" w:lineRule="auto"/>
        <w:rPr>
          <w:rFonts w:asciiTheme="minorHAnsi" w:hAnsiTheme="minorHAnsi" w:cstheme="minorHAnsi"/>
        </w:rPr>
      </w:pPr>
      <w:r w:rsidRPr="00A65CE2">
        <w:rPr>
          <w:rFonts w:asciiTheme="minorHAnsi" w:hAnsiTheme="minorHAnsi" w:cstheme="minorHAnsi"/>
        </w:rPr>
        <w:t xml:space="preserve">Zestawienie urządzeń </w:t>
      </w:r>
      <w:r w:rsidR="00430ACD" w:rsidRPr="00A65CE2">
        <w:rPr>
          <w:rFonts w:asciiTheme="minorHAnsi" w:hAnsiTheme="minorHAnsi" w:cstheme="minorHAnsi"/>
        </w:rPr>
        <w:t xml:space="preserve">instalacji gazów medycznych </w:t>
      </w:r>
      <w:r w:rsidRPr="00A65CE2">
        <w:rPr>
          <w:rFonts w:asciiTheme="minorHAnsi" w:hAnsiTheme="minorHAnsi" w:cstheme="minorHAnsi"/>
        </w:rPr>
        <w:t>w budynkach szpitalnych zlokalizowanych w Brzezinach przy ulicy M.C. Skłodowskiej 6:</w:t>
      </w:r>
    </w:p>
    <w:p w:rsidR="001D2C98" w:rsidRPr="00A65CE2" w:rsidRDefault="001D2C98" w:rsidP="001D2C98">
      <w:pPr>
        <w:jc w:val="both"/>
        <w:rPr>
          <w:rFonts w:asciiTheme="minorHAnsi" w:hAnsiTheme="minorHAnsi" w:cstheme="minorHAnsi"/>
        </w:rPr>
      </w:pPr>
      <w:r w:rsidRPr="00A65CE2">
        <w:rPr>
          <w:rFonts w:asciiTheme="minorHAnsi" w:hAnsiTheme="minorHAnsi" w:cstheme="minorHAnsi"/>
        </w:rPr>
        <w:t>Zestawienie urządzeń:</w:t>
      </w:r>
    </w:p>
    <w:tbl>
      <w:tblPr>
        <w:tblStyle w:val="Tabela-Siatka"/>
        <w:tblW w:w="0" w:type="auto"/>
        <w:tblLook w:val="04A0" w:firstRow="1" w:lastRow="0" w:firstColumn="1" w:lastColumn="0" w:noHBand="0" w:noVBand="1"/>
      </w:tblPr>
      <w:tblGrid>
        <w:gridCol w:w="563"/>
        <w:gridCol w:w="2220"/>
        <w:gridCol w:w="5002"/>
        <w:gridCol w:w="1503"/>
      </w:tblGrid>
      <w:tr w:rsidR="009C1505" w:rsidRPr="00A65CE2" w:rsidTr="00DF303A">
        <w:tc>
          <w:tcPr>
            <w:tcW w:w="534" w:type="dxa"/>
          </w:tcPr>
          <w:p w:rsidR="001D2C98" w:rsidRPr="00A65CE2" w:rsidRDefault="001D2C98" w:rsidP="00CB2545">
            <w:pPr>
              <w:jc w:val="both"/>
              <w:rPr>
                <w:rFonts w:asciiTheme="minorHAnsi" w:hAnsiTheme="minorHAnsi" w:cstheme="minorHAnsi"/>
              </w:rPr>
            </w:pPr>
            <w:r w:rsidRPr="00A65CE2">
              <w:rPr>
                <w:rFonts w:asciiTheme="minorHAnsi" w:hAnsiTheme="minorHAnsi" w:cstheme="minorHAnsi"/>
              </w:rPr>
              <w:t>L.P.</w:t>
            </w:r>
          </w:p>
        </w:tc>
        <w:tc>
          <w:tcPr>
            <w:tcW w:w="2053" w:type="dxa"/>
          </w:tcPr>
          <w:p w:rsidR="001D2C98" w:rsidRPr="00A65CE2" w:rsidRDefault="001D2C98" w:rsidP="008C6B5A">
            <w:pPr>
              <w:jc w:val="both"/>
              <w:rPr>
                <w:rFonts w:asciiTheme="minorHAnsi" w:hAnsiTheme="minorHAnsi" w:cstheme="minorHAnsi"/>
              </w:rPr>
            </w:pPr>
            <w:r w:rsidRPr="00A65CE2">
              <w:rPr>
                <w:rFonts w:asciiTheme="minorHAnsi" w:hAnsiTheme="minorHAnsi" w:cstheme="minorHAnsi"/>
              </w:rPr>
              <w:t xml:space="preserve">Nazwa </w:t>
            </w:r>
            <w:r w:rsidR="008C6B5A" w:rsidRPr="00A65CE2">
              <w:rPr>
                <w:rFonts w:asciiTheme="minorHAnsi" w:hAnsiTheme="minorHAnsi" w:cstheme="minorHAnsi"/>
              </w:rPr>
              <w:t>urządzenia/instalacji</w:t>
            </w:r>
          </w:p>
        </w:tc>
        <w:tc>
          <w:tcPr>
            <w:tcW w:w="5176" w:type="dxa"/>
          </w:tcPr>
          <w:p w:rsidR="001D2C98" w:rsidRPr="00A65CE2" w:rsidRDefault="008C6B5A" w:rsidP="006604F2">
            <w:pPr>
              <w:jc w:val="both"/>
              <w:rPr>
                <w:rFonts w:asciiTheme="minorHAnsi" w:hAnsiTheme="minorHAnsi" w:cstheme="minorHAnsi"/>
              </w:rPr>
            </w:pPr>
            <w:r w:rsidRPr="00A65CE2">
              <w:rPr>
                <w:rFonts w:asciiTheme="minorHAnsi" w:hAnsiTheme="minorHAnsi" w:cstheme="minorHAnsi"/>
              </w:rPr>
              <w:t>Dane dotyczące urządzeń wchodzące w skład urządzenia lub instalacji</w:t>
            </w:r>
          </w:p>
        </w:tc>
        <w:tc>
          <w:tcPr>
            <w:tcW w:w="1525" w:type="dxa"/>
          </w:tcPr>
          <w:p w:rsidR="001D2C98" w:rsidRPr="00A65CE2" w:rsidRDefault="008C6B5A" w:rsidP="008C6B5A">
            <w:pPr>
              <w:jc w:val="both"/>
              <w:rPr>
                <w:rFonts w:asciiTheme="minorHAnsi" w:hAnsiTheme="minorHAnsi" w:cstheme="minorHAnsi"/>
              </w:rPr>
            </w:pPr>
            <w:r w:rsidRPr="00A65CE2">
              <w:rPr>
                <w:rFonts w:asciiTheme="minorHAnsi" w:hAnsiTheme="minorHAnsi" w:cstheme="minorHAnsi"/>
              </w:rPr>
              <w:t>Budynek</w:t>
            </w:r>
          </w:p>
        </w:tc>
      </w:tr>
      <w:tr w:rsidR="009C1505" w:rsidRPr="00A65CE2" w:rsidTr="00DF303A">
        <w:tc>
          <w:tcPr>
            <w:tcW w:w="534" w:type="dxa"/>
          </w:tcPr>
          <w:p w:rsidR="001D2C98" w:rsidRPr="00A65CE2" w:rsidRDefault="001D2C98" w:rsidP="00CB2545">
            <w:pPr>
              <w:jc w:val="both"/>
              <w:rPr>
                <w:rFonts w:asciiTheme="minorHAnsi" w:hAnsiTheme="minorHAnsi" w:cstheme="minorHAnsi"/>
              </w:rPr>
            </w:pPr>
            <w:r w:rsidRPr="00A65CE2">
              <w:rPr>
                <w:rFonts w:asciiTheme="minorHAnsi" w:hAnsiTheme="minorHAnsi" w:cstheme="minorHAnsi"/>
              </w:rPr>
              <w:t>1.</w:t>
            </w:r>
          </w:p>
        </w:tc>
        <w:tc>
          <w:tcPr>
            <w:tcW w:w="2053" w:type="dxa"/>
          </w:tcPr>
          <w:p w:rsidR="001432DD" w:rsidRPr="00A65CE2" w:rsidRDefault="00903CA8" w:rsidP="00CB2545">
            <w:pPr>
              <w:jc w:val="both"/>
              <w:rPr>
                <w:rFonts w:asciiTheme="minorHAnsi" w:hAnsiTheme="minorHAnsi" w:cstheme="minorHAnsi"/>
              </w:rPr>
            </w:pPr>
            <w:proofErr w:type="spellStart"/>
            <w:r w:rsidRPr="00A65CE2">
              <w:rPr>
                <w:rFonts w:asciiTheme="minorHAnsi" w:hAnsiTheme="minorHAnsi" w:cstheme="minorHAnsi"/>
              </w:rPr>
              <w:t>Rozprężalnia</w:t>
            </w:r>
            <w:proofErr w:type="spellEnd"/>
            <w:r w:rsidRPr="00A65CE2">
              <w:rPr>
                <w:rFonts w:asciiTheme="minorHAnsi" w:hAnsiTheme="minorHAnsi" w:cstheme="minorHAnsi"/>
              </w:rPr>
              <w:t xml:space="preserve"> </w:t>
            </w:r>
          </w:p>
          <w:p w:rsidR="001D2C98" w:rsidRPr="00A65CE2" w:rsidRDefault="00903CA8" w:rsidP="00CB2545">
            <w:pPr>
              <w:jc w:val="both"/>
              <w:rPr>
                <w:rFonts w:asciiTheme="minorHAnsi" w:hAnsiTheme="minorHAnsi" w:cstheme="minorHAnsi"/>
              </w:rPr>
            </w:pPr>
            <w:r w:rsidRPr="00A65CE2">
              <w:rPr>
                <w:rFonts w:asciiTheme="minorHAnsi" w:hAnsiTheme="minorHAnsi" w:cstheme="minorHAnsi"/>
              </w:rPr>
              <w:t>tlenu medycznego</w:t>
            </w:r>
          </w:p>
        </w:tc>
        <w:tc>
          <w:tcPr>
            <w:tcW w:w="5176" w:type="dxa"/>
          </w:tcPr>
          <w:p w:rsidR="002C0C97" w:rsidRPr="00A65CE2" w:rsidRDefault="002C0C97" w:rsidP="00CB2545">
            <w:pPr>
              <w:jc w:val="both"/>
              <w:rPr>
                <w:rFonts w:asciiTheme="minorHAnsi" w:hAnsiTheme="minorHAnsi" w:cstheme="minorHAnsi"/>
              </w:rPr>
            </w:pPr>
            <w:r w:rsidRPr="00A65CE2">
              <w:rPr>
                <w:rFonts w:asciiTheme="minorHAnsi" w:hAnsiTheme="minorHAnsi" w:cstheme="minorHAnsi"/>
              </w:rPr>
              <w:t>Tablica redukcyjna PF-5101 wytwórca md</w:t>
            </w:r>
          </w:p>
          <w:p w:rsidR="001D2C98" w:rsidRPr="00A65CE2" w:rsidRDefault="002C0C97" w:rsidP="00CB2545">
            <w:pPr>
              <w:jc w:val="both"/>
              <w:rPr>
                <w:rFonts w:asciiTheme="minorHAnsi" w:hAnsiTheme="minorHAnsi" w:cstheme="minorHAnsi"/>
              </w:rPr>
            </w:pPr>
            <w:r w:rsidRPr="00A65CE2">
              <w:rPr>
                <w:rFonts w:asciiTheme="minorHAnsi" w:hAnsiTheme="minorHAnsi" w:cstheme="minorHAnsi"/>
              </w:rPr>
              <w:t>Wysokociśnieniowy reduktor przepływu drugiego stopnia PF-5500-A0O2 wytwórca md.</w:t>
            </w:r>
          </w:p>
          <w:p w:rsidR="002C0C97" w:rsidRPr="00A65CE2" w:rsidRDefault="002C0C97" w:rsidP="00CB2545">
            <w:pPr>
              <w:jc w:val="both"/>
              <w:rPr>
                <w:rFonts w:asciiTheme="minorHAnsi" w:hAnsiTheme="minorHAnsi" w:cstheme="minorHAnsi"/>
              </w:rPr>
            </w:pPr>
            <w:r w:rsidRPr="00A65CE2">
              <w:rPr>
                <w:rFonts w:asciiTheme="minorHAnsi" w:hAnsiTheme="minorHAnsi" w:cstheme="minorHAnsi"/>
              </w:rPr>
              <w:t xml:space="preserve">Zbieracze – baterie butlowe nr serii 37/16, 38/16 producent </w:t>
            </w:r>
            <w:proofErr w:type="spellStart"/>
            <w:r w:rsidRPr="00A65CE2">
              <w:rPr>
                <w:rFonts w:asciiTheme="minorHAnsi" w:hAnsiTheme="minorHAnsi" w:cstheme="minorHAnsi"/>
              </w:rPr>
              <w:t>Insmed</w:t>
            </w:r>
            <w:proofErr w:type="spellEnd"/>
            <w:r w:rsidRPr="00A65CE2">
              <w:rPr>
                <w:rFonts w:asciiTheme="minorHAnsi" w:hAnsiTheme="minorHAnsi" w:cstheme="minorHAnsi"/>
              </w:rPr>
              <w:t xml:space="preserve"> Sp. z o. o.</w:t>
            </w:r>
          </w:p>
          <w:p w:rsidR="002C0C97" w:rsidRPr="00A65CE2" w:rsidRDefault="002C0C97" w:rsidP="00CB2545">
            <w:pPr>
              <w:jc w:val="both"/>
              <w:rPr>
                <w:rFonts w:asciiTheme="minorHAnsi" w:hAnsiTheme="minorHAnsi" w:cstheme="minorHAnsi"/>
              </w:rPr>
            </w:pPr>
            <w:r w:rsidRPr="00A65CE2">
              <w:rPr>
                <w:rFonts w:asciiTheme="minorHAnsi" w:hAnsiTheme="minorHAnsi" w:cstheme="minorHAnsi"/>
              </w:rPr>
              <w:t xml:space="preserve">Łącznik butlowy producent </w:t>
            </w:r>
            <w:proofErr w:type="spellStart"/>
            <w:r w:rsidRPr="00A65CE2">
              <w:rPr>
                <w:rFonts w:asciiTheme="minorHAnsi" w:hAnsiTheme="minorHAnsi" w:cstheme="minorHAnsi"/>
              </w:rPr>
              <w:t>Inmed</w:t>
            </w:r>
            <w:proofErr w:type="spellEnd"/>
            <w:r w:rsidRPr="00A65CE2">
              <w:rPr>
                <w:rFonts w:asciiTheme="minorHAnsi" w:hAnsiTheme="minorHAnsi" w:cstheme="minorHAnsi"/>
              </w:rPr>
              <w:t xml:space="preserve"> S.A.</w:t>
            </w:r>
          </w:p>
          <w:p w:rsidR="002C0C97" w:rsidRPr="00A65CE2" w:rsidRDefault="002C0C97" w:rsidP="00CB2545">
            <w:pPr>
              <w:jc w:val="both"/>
              <w:rPr>
                <w:rFonts w:asciiTheme="minorHAnsi" w:hAnsiTheme="minorHAnsi" w:cstheme="minorHAnsi"/>
              </w:rPr>
            </w:pPr>
            <w:r w:rsidRPr="00A65CE2">
              <w:rPr>
                <w:rFonts w:asciiTheme="minorHAnsi" w:hAnsiTheme="minorHAnsi" w:cstheme="minorHAnsi"/>
              </w:rPr>
              <w:t xml:space="preserve">SSGM producent </w:t>
            </w:r>
            <w:proofErr w:type="spellStart"/>
            <w:r w:rsidRPr="00A65CE2">
              <w:rPr>
                <w:rFonts w:asciiTheme="minorHAnsi" w:hAnsiTheme="minorHAnsi" w:cstheme="minorHAnsi"/>
              </w:rPr>
              <w:t>Inmed</w:t>
            </w:r>
            <w:proofErr w:type="spellEnd"/>
            <w:r w:rsidRPr="00A65CE2">
              <w:rPr>
                <w:rFonts w:asciiTheme="minorHAnsi" w:hAnsiTheme="minorHAnsi" w:cstheme="minorHAnsi"/>
              </w:rPr>
              <w:t xml:space="preserve"> S.A.</w:t>
            </w:r>
          </w:p>
        </w:tc>
        <w:tc>
          <w:tcPr>
            <w:tcW w:w="1525" w:type="dxa"/>
          </w:tcPr>
          <w:p w:rsidR="001D2C98" w:rsidRPr="00A65CE2" w:rsidRDefault="00430ACD" w:rsidP="00CB2545">
            <w:pPr>
              <w:jc w:val="both"/>
              <w:rPr>
                <w:rFonts w:asciiTheme="minorHAnsi" w:hAnsiTheme="minorHAnsi" w:cstheme="minorHAnsi"/>
              </w:rPr>
            </w:pPr>
            <w:r w:rsidRPr="00A65CE2">
              <w:rPr>
                <w:rFonts w:asciiTheme="minorHAnsi" w:hAnsiTheme="minorHAnsi" w:cstheme="minorHAnsi"/>
              </w:rPr>
              <w:t>Tlenownia</w:t>
            </w:r>
          </w:p>
        </w:tc>
      </w:tr>
      <w:tr w:rsidR="009C1505" w:rsidRPr="00A65CE2" w:rsidTr="00DF303A">
        <w:tc>
          <w:tcPr>
            <w:tcW w:w="534" w:type="dxa"/>
          </w:tcPr>
          <w:p w:rsidR="00E9675D" w:rsidRPr="00A65CE2" w:rsidRDefault="00E9675D" w:rsidP="00E9675D">
            <w:pPr>
              <w:jc w:val="both"/>
              <w:rPr>
                <w:rFonts w:asciiTheme="minorHAnsi" w:hAnsiTheme="minorHAnsi" w:cstheme="minorHAnsi"/>
              </w:rPr>
            </w:pPr>
            <w:r w:rsidRPr="00A65CE2">
              <w:rPr>
                <w:rFonts w:asciiTheme="minorHAnsi" w:hAnsiTheme="minorHAnsi" w:cstheme="minorHAnsi"/>
              </w:rPr>
              <w:t>2.</w:t>
            </w:r>
          </w:p>
        </w:tc>
        <w:tc>
          <w:tcPr>
            <w:tcW w:w="2053" w:type="dxa"/>
          </w:tcPr>
          <w:p w:rsidR="00E9675D" w:rsidRPr="00A65CE2" w:rsidRDefault="00903CA8" w:rsidP="00E9675D">
            <w:pPr>
              <w:jc w:val="both"/>
              <w:rPr>
                <w:rFonts w:asciiTheme="minorHAnsi" w:hAnsiTheme="minorHAnsi" w:cstheme="minorHAnsi"/>
              </w:rPr>
            </w:pPr>
            <w:proofErr w:type="spellStart"/>
            <w:r w:rsidRPr="00A65CE2">
              <w:rPr>
                <w:rFonts w:asciiTheme="minorHAnsi" w:hAnsiTheme="minorHAnsi" w:cstheme="minorHAnsi"/>
              </w:rPr>
              <w:t>Rozprężalnia</w:t>
            </w:r>
            <w:proofErr w:type="spellEnd"/>
            <w:r w:rsidRPr="00A65CE2">
              <w:rPr>
                <w:rFonts w:asciiTheme="minorHAnsi" w:hAnsiTheme="minorHAnsi" w:cstheme="minorHAnsi"/>
              </w:rPr>
              <w:t xml:space="preserve"> </w:t>
            </w:r>
            <w:r w:rsidR="00B5735E" w:rsidRPr="00A65CE2">
              <w:rPr>
                <w:rFonts w:asciiTheme="minorHAnsi" w:hAnsiTheme="minorHAnsi" w:cstheme="minorHAnsi"/>
              </w:rPr>
              <w:t>podtlenku azotu</w:t>
            </w:r>
          </w:p>
        </w:tc>
        <w:tc>
          <w:tcPr>
            <w:tcW w:w="5176" w:type="dxa"/>
          </w:tcPr>
          <w:p w:rsidR="002C0C97" w:rsidRPr="00A65CE2" w:rsidRDefault="002C0C97" w:rsidP="002C0C97">
            <w:pPr>
              <w:jc w:val="both"/>
              <w:rPr>
                <w:rFonts w:asciiTheme="minorHAnsi" w:hAnsiTheme="minorHAnsi" w:cstheme="minorHAnsi"/>
              </w:rPr>
            </w:pPr>
            <w:r w:rsidRPr="00A65CE2">
              <w:rPr>
                <w:rFonts w:asciiTheme="minorHAnsi" w:hAnsiTheme="minorHAnsi" w:cstheme="minorHAnsi"/>
              </w:rPr>
              <w:t>Tablica redukcyjna PF-5411 wytwórca md</w:t>
            </w:r>
          </w:p>
          <w:p w:rsidR="002C0C97" w:rsidRPr="00A65CE2" w:rsidRDefault="002C0C97" w:rsidP="002C0C97">
            <w:pPr>
              <w:jc w:val="both"/>
              <w:rPr>
                <w:rFonts w:asciiTheme="minorHAnsi" w:hAnsiTheme="minorHAnsi" w:cstheme="minorHAnsi"/>
              </w:rPr>
            </w:pPr>
            <w:r w:rsidRPr="00A65CE2">
              <w:rPr>
                <w:rFonts w:asciiTheme="minorHAnsi" w:hAnsiTheme="minorHAnsi" w:cstheme="minorHAnsi"/>
              </w:rPr>
              <w:t>Tablica redukcyjna PF-5321 wytwórca md</w:t>
            </w:r>
          </w:p>
          <w:p w:rsidR="002C0C97" w:rsidRPr="00A65CE2" w:rsidRDefault="002C0C97" w:rsidP="002C0C97">
            <w:pPr>
              <w:jc w:val="both"/>
              <w:rPr>
                <w:rFonts w:asciiTheme="minorHAnsi" w:hAnsiTheme="minorHAnsi" w:cstheme="minorHAnsi"/>
              </w:rPr>
            </w:pPr>
            <w:r w:rsidRPr="00A65CE2">
              <w:rPr>
                <w:rFonts w:asciiTheme="minorHAnsi" w:hAnsiTheme="minorHAnsi" w:cstheme="minorHAnsi"/>
              </w:rPr>
              <w:t>Wysokociśnieniowy reduktor przepływu drugiego stopnia PF-5101 wytwórca md.</w:t>
            </w:r>
          </w:p>
          <w:p w:rsidR="002C0C97" w:rsidRPr="00A65CE2" w:rsidRDefault="002C0C97" w:rsidP="002C0C97">
            <w:pPr>
              <w:jc w:val="both"/>
              <w:rPr>
                <w:rFonts w:asciiTheme="minorHAnsi" w:hAnsiTheme="minorHAnsi" w:cstheme="minorHAnsi"/>
              </w:rPr>
            </w:pPr>
            <w:r w:rsidRPr="00A65CE2">
              <w:rPr>
                <w:rFonts w:asciiTheme="minorHAnsi" w:hAnsiTheme="minorHAnsi" w:cstheme="minorHAnsi"/>
              </w:rPr>
              <w:t xml:space="preserve">Zbieracze – baterie butlowe nr serii 37/16, 38/16 producent </w:t>
            </w:r>
            <w:proofErr w:type="spellStart"/>
            <w:r w:rsidRPr="00A65CE2">
              <w:rPr>
                <w:rFonts w:asciiTheme="minorHAnsi" w:hAnsiTheme="minorHAnsi" w:cstheme="minorHAnsi"/>
              </w:rPr>
              <w:t>Insmed</w:t>
            </w:r>
            <w:proofErr w:type="spellEnd"/>
            <w:r w:rsidRPr="00A65CE2">
              <w:rPr>
                <w:rFonts w:asciiTheme="minorHAnsi" w:hAnsiTheme="minorHAnsi" w:cstheme="minorHAnsi"/>
              </w:rPr>
              <w:t xml:space="preserve"> Sp. z o. o.</w:t>
            </w:r>
          </w:p>
          <w:p w:rsidR="002C0C97" w:rsidRPr="00A65CE2" w:rsidRDefault="002C0C97" w:rsidP="002C0C97">
            <w:pPr>
              <w:jc w:val="both"/>
              <w:rPr>
                <w:rFonts w:asciiTheme="minorHAnsi" w:hAnsiTheme="minorHAnsi" w:cstheme="minorHAnsi"/>
              </w:rPr>
            </w:pPr>
            <w:r w:rsidRPr="00A65CE2">
              <w:rPr>
                <w:rFonts w:asciiTheme="minorHAnsi" w:hAnsiTheme="minorHAnsi" w:cstheme="minorHAnsi"/>
              </w:rPr>
              <w:t xml:space="preserve">Łącznik butlowy producent </w:t>
            </w:r>
            <w:proofErr w:type="spellStart"/>
            <w:r w:rsidRPr="00A65CE2">
              <w:rPr>
                <w:rFonts w:asciiTheme="minorHAnsi" w:hAnsiTheme="minorHAnsi" w:cstheme="minorHAnsi"/>
              </w:rPr>
              <w:t>Inmed</w:t>
            </w:r>
            <w:proofErr w:type="spellEnd"/>
            <w:r w:rsidRPr="00A65CE2">
              <w:rPr>
                <w:rFonts w:asciiTheme="minorHAnsi" w:hAnsiTheme="minorHAnsi" w:cstheme="minorHAnsi"/>
              </w:rPr>
              <w:t xml:space="preserve"> S.A.</w:t>
            </w:r>
          </w:p>
          <w:p w:rsidR="00E9675D" w:rsidRPr="00A65CE2" w:rsidRDefault="002C0C97" w:rsidP="002C0C97">
            <w:pPr>
              <w:jc w:val="both"/>
              <w:rPr>
                <w:rFonts w:asciiTheme="minorHAnsi" w:hAnsiTheme="minorHAnsi" w:cstheme="minorHAnsi"/>
              </w:rPr>
            </w:pPr>
            <w:r w:rsidRPr="00A65CE2">
              <w:rPr>
                <w:rFonts w:asciiTheme="minorHAnsi" w:hAnsiTheme="minorHAnsi" w:cstheme="minorHAnsi"/>
              </w:rPr>
              <w:t xml:space="preserve">SSGM producent </w:t>
            </w:r>
            <w:proofErr w:type="spellStart"/>
            <w:r w:rsidRPr="00A65CE2">
              <w:rPr>
                <w:rFonts w:asciiTheme="minorHAnsi" w:hAnsiTheme="minorHAnsi" w:cstheme="minorHAnsi"/>
              </w:rPr>
              <w:t>Inmed</w:t>
            </w:r>
            <w:proofErr w:type="spellEnd"/>
            <w:r w:rsidRPr="00A65CE2">
              <w:rPr>
                <w:rFonts w:asciiTheme="minorHAnsi" w:hAnsiTheme="minorHAnsi" w:cstheme="minorHAnsi"/>
              </w:rPr>
              <w:t xml:space="preserve"> S.A.</w:t>
            </w:r>
          </w:p>
        </w:tc>
        <w:tc>
          <w:tcPr>
            <w:tcW w:w="1525" w:type="dxa"/>
          </w:tcPr>
          <w:p w:rsidR="00E9675D" w:rsidRPr="00A65CE2" w:rsidRDefault="00430ACD" w:rsidP="00E9675D">
            <w:pPr>
              <w:rPr>
                <w:rFonts w:asciiTheme="minorHAnsi" w:hAnsiTheme="minorHAnsi" w:cstheme="minorHAnsi"/>
              </w:rPr>
            </w:pPr>
            <w:r w:rsidRPr="00A65CE2">
              <w:rPr>
                <w:rFonts w:asciiTheme="minorHAnsi" w:hAnsiTheme="minorHAnsi" w:cstheme="minorHAnsi"/>
              </w:rPr>
              <w:t>Tlenownia</w:t>
            </w:r>
          </w:p>
        </w:tc>
      </w:tr>
      <w:tr w:rsidR="009C1505" w:rsidRPr="00A65CE2" w:rsidTr="00DF303A">
        <w:tc>
          <w:tcPr>
            <w:tcW w:w="534" w:type="dxa"/>
          </w:tcPr>
          <w:p w:rsidR="00DF303A" w:rsidRPr="00A65CE2" w:rsidRDefault="00DF303A" w:rsidP="00E9675D">
            <w:pPr>
              <w:jc w:val="both"/>
              <w:rPr>
                <w:rFonts w:asciiTheme="minorHAnsi" w:hAnsiTheme="minorHAnsi" w:cstheme="minorHAnsi"/>
              </w:rPr>
            </w:pPr>
            <w:r w:rsidRPr="00A65CE2">
              <w:rPr>
                <w:rFonts w:asciiTheme="minorHAnsi" w:hAnsiTheme="minorHAnsi" w:cstheme="minorHAnsi"/>
              </w:rPr>
              <w:t>3.</w:t>
            </w:r>
          </w:p>
        </w:tc>
        <w:tc>
          <w:tcPr>
            <w:tcW w:w="2053" w:type="dxa"/>
          </w:tcPr>
          <w:p w:rsidR="00DF303A" w:rsidRPr="00A65CE2" w:rsidRDefault="00DF303A" w:rsidP="00E9675D">
            <w:pPr>
              <w:jc w:val="both"/>
              <w:rPr>
                <w:rFonts w:asciiTheme="minorHAnsi" w:hAnsiTheme="minorHAnsi" w:cstheme="minorHAnsi"/>
              </w:rPr>
            </w:pPr>
            <w:proofErr w:type="spellStart"/>
            <w:r w:rsidRPr="00A65CE2">
              <w:rPr>
                <w:rFonts w:asciiTheme="minorHAnsi" w:hAnsiTheme="minorHAnsi" w:cstheme="minorHAnsi"/>
              </w:rPr>
              <w:t>Rozprężalnia</w:t>
            </w:r>
            <w:proofErr w:type="spellEnd"/>
            <w:r w:rsidRPr="00A65CE2">
              <w:rPr>
                <w:rFonts w:asciiTheme="minorHAnsi" w:hAnsiTheme="minorHAnsi" w:cstheme="minorHAnsi"/>
              </w:rPr>
              <w:t xml:space="preserve"> dwutlenku węgla</w:t>
            </w:r>
          </w:p>
        </w:tc>
        <w:tc>
          <w:tcPr>
            <w:tcW w:w="5176" w:type="dxa"/>
          </w:tcPr>
          <w:p w:rsidR="00DF303A" w:rsidRPr="00A65CE2" w:rsidRDefault="00DF303A" w:rsidP="00E9675D">
            <w:pPr>
              <w:jc w:val="both"/>
              <w:rPr>
                <w:rFonts w:asciiTheme="minorHAnsi" w:hAnsiTheme="minorHAnsi" w:cstheme="minorHAnsi"/>
              </w:rPr>
            </w:pPr>
            <w:r w:rsidRPr="00A65CE2">
              <w:rPr>
                <w:rFonts w:asciiTheme="minorHAnsi" w:hAnsiTheme="minorHAnsi" w:cstheme="minorHAnsi"/>
              </w:rPr>
              <w:t>Zasilanie z dwóch tablic oraz z tablicy rezerwowej.</w:t>
            </w:r>
          </w:p>
          <w:p w:rsidR="00DF303A" w:rsidRPr="00A65CE2" w:rsidRDefault="00DF303A" w:rsidP="00E9675D">
            <w:pPr>
              <w:jc w:val="both"/>
              <w:rPr>
                <w:rFonts w:asciiTheme="minorHAnsi" w:hAnsiTheme="minorHAnsi" w:cstheme="minorHAnsi"/>
                <w:lang w:val="en-US"/>
              </w:rPr>
            </w:pPr>
            <w:proofErr w:type="spellStart"/>
            <w:r w:rsidRPr="00A65CE2">
              <w:rPr>
                <w:rFonts w:asciiTheme="minorHAnsi" w:hAnsiTheme="minorHAnsi" w:cstheme="minorHAnsi"/>
                <w:lang w:val="en-US"/>
              </w:rPr>
              <w:t>Tablica</w:t>
            </w:r>
            <w:proofErr w:type="spellEnd"/>
          </w:p>
          <w:p w:rsidR="00DF303A" w:rsidRPr="00A65CE2" w:rsidRDefault="00DF303A" w:rsidP="00E9675D">
            <w:pPr>
              <w:jc w:val="both"/>
              <w:rPr>
                <w:rFonts w:asciiTheme="minorHAnsi" w:hAnsiTheme="minorHAnsi" w:cstheme="minorHAnsi"/>
                <w:lang w:val="en-US"/>
              </w:rPr>
            </w:pPr>
            <w:proofErr w:type="spellStart"/>
            <w:r w:rsidRPr="00A65CE2">
              <w:rPr>
                <w:rFonts w:asciiTheme="minorHAnsi" w:hAnsiTheme="minorHAnsi" w:cstheme="minorHAnsi"/>
                <w:lang w:val="en-US"/>
              </w:rPr>
              <w:t>Medicale</w:t>
            </w:r>
            <w:proofErr w:type="spellEnd"/>
            <w:r w:rsidRPr="00A65CE2">
              <w:rPr>
                <w:rFonts w:asciiTheme="minorHAnsi" w:hAnsiTheme="minorHAnsi" w:cstheme="minorHAnsi"/>
                <w:lang w:val="en-US"/>
              </w:rPr>
              <w:t xml:space="preserve"> </w:t>
            </w:r>
            <w:proofErr w:type="spellStart"/>
            <w:r w:rsidRPr="00A65CE2">
              <w:rPr>
                <w:rFonts w:asciiTheme="minorHAnsi" w:hAnsiTheme="minorHAnsi" w:cstheme="minorHAnsi"/>
                <w:lang w:val="en-US"/>
              </w:rPr>
              <w:t>S.r.l</w:t>
            </w:r>
            <w:proofErr w:type="spellEnd"/>
            <w:r w:rsidRPr="00A65CE2">
              <w:rPr>
                <w:rFonts w:asciiTheme="minorHAnsi" w:hAnsiTheme="minorHAnsi" w:cstheme="minorHAnsi"/>
                <w:lang w:val="en-US"/>
              </w:rPr>
              <w:t>.</w:t>
            </w:r>
          </w:p>
          <w:p w:rsidR="00DF303A" w:rsidRPr="00A65CE2" w:rsidRDefault="00DF303A" w:rsidP="00E9675D">
            <w:pPr>
              <w:jc w:val="both"/>
              <w:rPr>
                <w:rFonts w:asciiTheme="minorHAnsi" w:hAnsiTheme="minorHAnsi" w:cstheme="minorHAnsi"/>
                <w:lang w:val="en-US"/>
              </w:rPr>
            </w:pPr>
            <w:r w:rsidRPr="00A65CE2">
              <w:rPr>
                <w:rFonts w:asciiTheme="minorHAnsi" w:hAnsiTheme="minorHAnsi" w:cstheme="minorHAnsi"/>
                <w:lang w:val="en-US"/>
              </w:rPr>
              <w:t>REF CENT18A</w:t>
            </w:r>
          </w:p>
          <w:p w:rsidR="00DF303A" w:rsidRPr="00A65CE2" w:rsidRDefault="00DF303A" w:rsidP="00E9675D">
            <w:pPr>
              <w:jc w:val="both"/>
              <w:rPr>
                <w:rFonts w:asciiTheme="minorHAnsi" w:hAnsiTheme="minorHAnsi" w:cstheme="minorHAnsi"/>
                <w:lang w:val="en-US"/>
              </w:rPr>
            </w:pPr>
            <w:r w:rsidRPr="00A65CE2">
              <w:rPr>
                <w:rFonts w:asciiTheme="minorHAnsi" w:hAnsiTheme="minorHAnsi" w:cstheme="minorHAnsi"/>
                <w:lang w:val="en-US"/>
              </w:rPr>
              <w:t>SN 009</w:t>
            </w:r>
          </w:p>
          <w:p w:rsidR="00DF303A" w:rsidRPr="00A65CE2" w:rsidRDefault="00DF303A" w:rsidP="00E9675D">
            <w:pPr>
              <w:jc w:val="both"/>
              <w:rPr>
                <w:rFonts w:asciiTheme="minorHAnsi" w:hAnsiTheme="minorHAnsi" w:cstheme="minorHAnsi"/>
                <w:lang w:val="en-US"/>
              </w:rPr>
            </w:pPr>
            <w:r w:rsidRPr="00A65CE2">
              <w:rPr>
                <w:rFonts w:asciiTheme="minorHAnsi" w:hAnsiTheme="minorHAnsi" w:cstheme="minorHAnsi"/>
                <w:lang w:val="en-US"/>
              </w:rPr>
              <w:t>LOT 1077/14</w:t>
            </w:r>
          </w:p>
          <w:p w:rsidR="00DF303A" w:rsidRPr="00A65CE2" w:rsidRDefault="00DF303A" w:rsidP="00E9675D">
            <w:pPr>
              <w:jc w:val="both"/>
              <w:rPr>
                <w:rFonts w:asciiTheme="minorHAnsi" w:hAnsiTheme="minorHAnsi" w:cstheme="minorHAnsi"/>
                <w:lang w:val="en-US"/>
              </w:rPr>
            </w:pPr>
            <w:proofErr w:type="spellStart"/>
            <w:r w:rsidRPr="00A65CE2">
              <w:rPr>
                <w:rFonts w:asciiTheme="minorHAnsi" w:hAnsiTheme="minorHAnsi" w:cstheme="minorHAnsi"/>
                <w:lang w:val="en-US"/>
              </w:rPr>
              <w:t>Lewa</w:t>
            </w:r>
            <w:proofErr w:type="spellEnd"/>
            <w:r w:rsidRPr="00A65CE2">
              <w:rPr>
                <w:rFonts w:asciiTheme="minorHAnsi" w:hAnsiTheme="minorHAnsi" w:cstheme="minorHAnsi"/>
                <w:lang w:val="en-US"/>
              </w:rPr>
              <w:t xml:space="preserve"> </w:t>
            </w:r>
            <w:proofErr w:type="spellStart"/>
            <w:r w:rsidRPr="00A65CE2">
              <w:rPr>
                <w:rFonts w:asciiTheme="minorHAnsi" w:hAnsiTheme="minorHAnsi" w:cstheme="minorHAnsi"/>
                <w:lang w:val="en-US"/>
              </w:rPr>
              <w:t>strona</w:t>
            </w:r>
            <w:proofErr w:type="spellEnd"/>
          </w:p>
          <w:p w:rsidR="00DF303A" w:rsidRPr="00A65CE2" w:rsidRDefault="00DF303A" w:rsidP="00DF303A">
            <w:pPr>
              <w:jc w:val="both"/>
              <w:rPr>
                <w:rFonts w:asciiTheme="minorHAnsi" w:hAnsiTheme="minorHAnsi" w:cstheme="minorHAnsi"/>
                <w:lang w:val="en-US"/>
              </w:rPr>
            </w:pPr>
            <w:proofErr w:type="spellStart"/>
            <w:r w:rsidRPr="00A65CE2">
              <w:rPr>
                <w:rFonts w:asciiTheme="minorHAnsi" w:hAnsiTheme="minorHAnsi" w:cstheme="minorHAnsi"/>
                <w:lang w:val="en-US"/>
              </w:rPr>
              <w:t>Medicale</w:t>
            </w:r>
            <w:proofErr w:type="spellEnd"/>
            <w:r w:rsidRPr="00A65CE2">
              <w:rPr>
                <w:rFonts w:asciiTheme="minorHAnsi" w:hAnsiTheme="minorHAnsi" w:cstheme="minorHAnsi"/>
                <w:lang w:val="en-US"/>
              </w:rPr>
              <w:t xml:space="preserve"> </w:t>
            </w:r>
            <w:proofErr w:type="spellStart"/>
            <w:r w:rsidRPr="00A65CE2">
              <w:rPr>
                <w:rFonts w:asciiTheme="minorHAnsi" w:hAnsiTheme="minorHAnsi" w:cstheme="minorHAnsi"/>
                <w:lang w:val="en-US"/>
              </w:rPr>
              <w:t>S.r.l</w:t>
            </w:r>
            <w:proofErr w:type="spellEnd"/>
            <w:r w:rsidRPr="00A65CE2">
              <w:rPr>
                <w:rFonts w:asciiTheme="minorHAnsi" w:hAnsiTheme="minorHAnsi" w:cstheme="minorHAnsi"/>
                <w:lang w:val="en-US"/>
              </w:rPr>
              <w:t>.</w:t>
            </w:r>
          </w:p>
          <w:p w:rsidR="00DF303A" w:rsidRPr="00A65CE2" w:rsidRDefault="00DF303A" w:rsidP="00DF303A">
            <w:pPr>
              <w:jc w:val="both"/>
              <w:rPr>
                <w:rFonts w:asciiTheme="minorHAnsi" w:hAnsiTheme="minorHAnsi" w:cstheme="minorHAnsi"/>
                <w:lang w:val="en-US"/>
              </w:rPr>
            </w:pPr>
            <w:r w:rsidRPr="00A65CE2">
              <w:rPr>
                <w:rFonts w:asciiTheme="minorHAnsi" w:hAnsiTheme="minorHAnsi" w:cstheme="minorHAnsi"/>
                <w:lang w:val="en-US"/>
              </w:rPr>
              <w:t>REF RAMP02C</w:t>
            </w:r>
          </w:p>
          <w:p w:rsidR="00DF303A" w:rsidRPr="00A65CE2" w:rsidRDefault="00DF303A" w:rsidP="00DF303A">
            <w:pPr>
              <w:jc w:val="both"/>
              <w:rPr>
                <w:rFonts w:asciiTheme="minorHAnsi" w:hAnsiTheme="minorHAnsi" w:cstheme="minorHAnsi"/>
                <w:lang w:val="en-US"/>
              </w:rPr>
            </w:pPr>
            <w:r w:rsidRPr="00A65CE2">
              <w:rPr>
                <w:rFonts w:asciiTheme="minorHAnsi" w:hAnsiTheme="minorHAnsi" w:cstheme="minorHAnsi"/>
                <w:lang w:val="en-US"/>
              </w:rPr>
              <w:t>SN 118</w:t>
            </w:r>
          </w:p>
          <w:p w:rsidR="00DF303A" w:rsidRPr="00A65CE2" w:rsidRDefault="00DF303A" w:rsidP="00E9675D">
            <w:pPr>
              <w:jc w:val="both"/>
              <w:rPr>
                <w:rFonts w:asciiTheme="minorHAnsi" w:hAnsiTheme="minorHAnsi" w:cstheme="minorHAnsi"/>
                <w:lang w:val="en-US"/>
              </w:rPr>
            </w:pPr>
            <w:r w:rsidRPr="00A65CE2">
              <w:rPr>
                <w:rFonts w:asciiTheme="minorHAnsi" w:hAnsiTheme="minorHAnsi" w:cstheme="minorHAnsi"/>
                <w:lang w:val="en-US"/>
              </w:rPr>
              <w:t>LOT 1075/14</w:t>
            </w:r>
          </w:p>
          <w:p w:rsidR="00DF303A" w:rsidRPr="00A65CE2" w:rsidRDefault="00DF303A" w:rsidP="00E9675D">
            <w:pPr>
              <w:jc w:val="both"/>
              <w:rPr>
                <w:rFonts w:asciiTheme="minorHAnsi" w:hAnsiTheme="minorHAnsi" w:cstheme="minorHAnsi"/>
                <w:lang w:val="en-US"/>
              </w:rPr>
            </w:pPr>
            <w:proofErr w:type="spellStart"/>
            <w:r w:rsidRPr="00A65CE2">
              <w:rPr>
                <w:rFonts w:asciiTheme="minorHAnsi" w:hAnsiTheme="minorHAnsi" w:cstheme="minorHAnsi"/>
                <w:lang w:val="en-US"/>
              </w:rPr>
              <w:t>Prawa</w:t>
            </w:r>
            <w:proofErr w:type="spellEnd"/>
            <w:r w:rsidRPr="00A65CE2">
              <w:rPr>
                <w:rFonts w:asciiTheme="minorHAnsi" w:hAnsiTheme="minorHAnsi" w:cstheme="minorHAnsi"/>
                <w:lang w:val="en-US"/>
              </w:rPr>
              <w:t xml:space="preserve"> </w:t>
            </w:r>
            <w:proofErr w:type="spellStart"/>
            <w:r w:rsidRPr="00A65CE2">
              <w:rPr>
                <w:rFonts w:asciiTheme="minorHAnsi" w:hAnsiTheme="minorHAnsi" w:cstheme="minorHAnsi"/>
                <w:lang w:val="en-US"/>
              </w:rPr>
              <w:t>strona</w:t>
            </w:r>
            <w:proofErr w:type="spellEnd"/>
          </w:p>
          <w:p w:rsidR="00DF303A" w:rsidRPr="00A65CE2" w:rsidRDefault="00DF303A" w:rsidP="00DF303A">
            <w:pPr>
              <w:jc w:val="both"/>
              <w:rPr>
                <w:rFonts w:asciiTheme="minorHAnsi" w:hAnsiTheme="minorHAnsi" w:cstheme="minorHAnsi"/>
                <w:lang w:val="en-US"/>
              </w:rPr>
            </w:pPr>
            <w:proofErr w:type="spellStart"/>
            <w:r w:rsidRPr="00A65CE2">
              <w:rPr>
                <w:rFonts w:asciiTheme="minorHAnsi" w:hAnsiTheme="minorHAnsi" w:cstheme="minorHAnsi"/>
                <w:lang w:val="en-US"/>
              </w:rPr>
              <w:t>Medicale</w:t>
            </w:r>
            <w:proofErr w:type="spellEnd"/>
            <w:r w:rsidRPr="00A65CE2">
              <w:rPr>
                <w:rFonts w:asciiTheme="minorHAnsi" w:hAnsiTheme="minorHAnsi" w:cstheme="minorHAnsi"/>
                <w:lang w:val="en-US"/>
              </w:rPr>
              <w:t xml:space="preserve"> </w:t>
            </w:r>
            <w:proofErr w:type="spellStart"/>
            <w:r w:rsidRPr="00A65CE2">
              <w:rPr>
                <w:rFonts w:asciiTheme="minorHAnsi" w:hAnsiTheme="minorHAnsi" w:cstheme="minorHAnsi"/>
                <w:lang w:val="en-US"/>
              </w:rPr>
              <w:t>S.r.l</w:t>
            </w:r>
            <w:proofErr w:type="spellEnd"/>
            <w:r w:rsidRPr="00A65CE2">
              <w:rPr>
                <w:rFonts w:asciiTheme="minorHAnsi" w:hAnsiTheme="minorHAnsi" w:cstheme="minorHAnsi"/>
                <w:lang w:val="en-US"/>
              </w:rPr>
              <w:t>.</w:t>
            </w:r>
          </w:p>
          <w:p w:rsidR="00DF303A" w:rsidRPr="00A65CE2" w:rsidRDefault="00DF303A" w:rsidP="00DF303A">
            <w:pPr>
              <w:jc w:val="both"/>
              <w:rPr>
                <w:rFonts w:asciiTheme="minorHAnsi" w:hAnsiTheme="minorHAnsi" w:cstheme="minorHAnsi"/>
                <w:lang w:val="en-US"/>
              </w:rPr>
            </w:pPr>
            <w:r w:rsidRPr="00A65CE2">
              <w:rPr>
                <w:rFonts w:asciiTheme="minorHAnsi" w:hAnsiTheme="minorHAnsi" w:cstheme="minorHAnsi"/>
                <w:lang w:val="en-US"/>
              </w:rPr>
              <w:t>REF RAMP02C</w:t>
            </w:r>
          </w:p>
          <w:p w:rsidR="00DF303A" w:rsidRPr="00A65CE2" w:rsidRDefault="00DF303A" w:rsidP="00DF303A">
            <w:pPr>
              <w:jc w:val="both"/>
              <w:rPr>
                <w:rFonts w:asciiTheme="minorHAnsi" w:hAnsiTheme="minorHAnsi" w:cstheme="minorHAnsi"/>
              </w:rPr>
            </w:pPr>
            <w:r w:rsidRPr="00A65CE2">
              <w:rPr>
                <w:rFonts w:asciiTheme="minorHAnsi" w:hAnsiTheme="minorHAnsi" w:cstheme="minorHAnsi"/>
              </w:rPr>
              <w:t>SN 116</w:t>
            </w:r>
          </w:p>
          <w:p w:rsidR="00DF303A" w:rsidRPr="00A65CE2" w:rsidRDefault="00DF303A" w:rsidP="00E9675D">
            <w:pPr>
              <w:jc w:val="both"/>
              <w:rPr>
                <w:rFonts w:asciiTheme="minorHAnsi" w:hAnsiTheme="minorHAnsi" w:cstheme="minorHAnsi"/>
              </w:rPr>
            </w:pPr>
            <w:r w:rsidRPr="00A65CE2">
              <w:rPr>
                <w:rFonts w:asciiTheme="minorHAnsi" w:hAnsiTheme="minorHAnsi" w:cstheme="minorHAnsi"/>
              </w:rPr>
              <w:t>LOT 1075/14</w:t>
            </w:r>
          </w:p>
          <w:p w:rsidR="00DF303A" w:rsidRPr="00A65CE2" w:rsidRDefault="00DF303A" w:rsidP="00E9675D">
            <w:pPr>
              <w:jc w:val="both"/>
              <w:rPr>
                <w:rFonts w:asciiTheme="minorHAnsi" w:hAnsiTheme="minorHAnsi" w:cstheme="minorHAnsi"/>
              </w:rPr>
            </w:pPr>
            <w:r w:rsidRPr="00A65CE2">
              <w:rPr>
                <w:rFonts w:asciiTheme="minorHAnsi" w:hAnsiTheme="minorHAnsi" w:cstheme="minorHAnsi"/>
              </w:rPr>
              <w:t>Strona rezerwowa</w:t>
            </w:r>
          </w:p>
          <w:p w:rsidR="00DF303A" w:rsidRPr="00A65CE2" w:rsidRDefault="00DF303A" w:rsidP="00DF303A">
            <w:pPr>
              <w:jc w:val="both"/>
              <w:rPr>
                <w:rFonts w:asciiTheme="minorHAnsi" w:hAnsiTheme="minorHAnsi" w:cstheme="minorHAnsi"/>
              </w:rPr>
            </w:pPr>
            <w:proofErr w:type="spellStart"/>
            <w:r w:rsidRPr="00A65CE2">
              <w:rPr>
                <w:rFonts w:asciiTheme="minorHAnsi" w:hAnsiTheme="minorHAnsi" w:cstheme="minorHAnsi"/>
              </w:rPr>
              <w:t>Medicale</w:t>
            </w:r>
            <w:proofErr w:type="spellEnd"/>
            <w:r w:rsidRPr="00A65CE2">
              <w:rPr>
                <w:rFonts w:asciiTheme="minorHAnsi" w:hAnsiTheme="minorHAnsi" w:cstheme="minorHAnsi"/>
              </w:rPr>
              <w:t xml:space="preserve"> </w:t>
            </w:r>
            <w:proofErr w:type="spellStart"/>
            <w:r w:rsidRPr="00A65CE2">
              <w:rPr>
                <w:rFonts w:asciiTheme="minorHAnsi" w:hAnsiTheme="minorHAnsi" w:cstheme="minorHAnsi"/>
              </w:rPr>
              <w:t>S.r.l</w:t>
            </w:r>
            <w:proofErr w:type="spellEnd"/>
            <w:r w:rsidRPr="00A65CE2">
              <w:rPr>
                <w:rFonts w:asciiTheme="minorHAnsi" w:hAnsiTheme="minorHAnsi" w:cstheme="minorHAnsi"/>
              </w:rPr>
              <w:t>.</w:t>
            </w:r>
          </w:p>
          <w:p w:rsidR="00DF303A" w:rsidRPr="00A65CE2" w:rsidRDefault="00DF303A" w:rsidP="00DF303A">
            <w:pPr>
              <w:jc w:val="both"/>
              <w:rPr>
                <w:rFonts w:asciiTheme="minorHAnsi" w:hAnsiTheme="minorHAnsi" w:cstheme="minorHAnsi"/>
                <w:lang w:val="en-US"/>
              </w:rPr>
            </w:pPr>
            <w:r w:rsidRPr="00A65CE2">
              <w:rPr>
                <w:rFonts w:asciiTheme="minorHAnsi" w:hAnsiTheme="minorHAnsi" w:cstheme="minorHAnsi"/>
                <w:lang w:val="en-US"/>
              </w:rPr>
              <w:t>REF CENT18D</w:t>
            </w:r>
          </w:p>
          <w:p w:rsidR="00DF303A" w:rsidRPr="00A65CE2" w:rsidRDefault="00DF303A" w:rsidP="00DF303A">
            <w:pPr>
              <w:jc w:val="both"/>
              <w:rPr>
                <w:rFonts w:asciiTheme="minorHAnsi" w:hAnsiTheme="minorHAnsi" w:cstheme="minorHAnsi"/>
                <w:lang w:val="en-US"/>
              </w:rPr>
            </w:pPr>
            <w:r w:rsidRPr="00A65CE2">
              <w:rPr>
                <w:rFonts w:asciiTheme="minorHAnsi" w:hAnsiTheme="minorHAnsi" w:cstheme="minorHAnsi"/>
                <w:lang w:val="en-US"/>
              </w:rPr>
              <w:t>SN 009</w:t>
            </w:r>
          </w:p>
          <w:p w:rsidR="00DF303A" w:rsidRPr="00A65CE2" w:rsidRDefault="00DF303A" w:rsidP="00DF303A">
            <w:pPr>
              <w:jc w:val="both"/>
              <w:rPr>
                <w:rFonts w:asciiTheme="minorHAnsi" w:hAnsiTheme="minorHAnsi" w:cstheme="minorHAnsi"/>
                <w:lang w:val="en-US"/>
              </w:rPr>
            </w:pPr>
            <w:r w:rsidRPr="00A65CE2">
              <w:rPr>
                <w:rFonts w:asciiTheme="minorHAnsi" w:hAnsiTheme="minorHAnsi" w:cstheme="minorHAnsi"/>
                <w:lang w:val="en-US"/>
              </w:rPr>
              <w:t>LOT 1089/14</w:t>
            </w:r>
          </w:p>
          <w:p w:rsidR="00DF303A" w:rsidRPr="00A65CE2" w:rsidRDefault="00DF303A" w:rsidP="00DF303A">
            <w:pPr>
              <w:jc w:val="both"/>
              <w:rPr>
                <w:rFonts w:asciiTheme="minorHAnsi" w:hAnsiTheme="minorHAnsi" w:cstheme="minorHAnsi"/>
                <w:lang w:val="en-US"/>
              </w:rPr>
            </w:pPr>
            <w:proofErr w:type="spellStart"/>
            <w:r w:rsidRPr="00A65CE2">
              <w:rPr>
                <w:rFonts w:asciiTheme="minorHAnsi" w:hAnsiTheme="minorHAnsi" w:cstheme="minorHAnsi"/>
                <w:lang w:val="en-US"/>
              </w:rPr>
              <w:t>Medicale</w:t>
            </w:r>
            <w:proofErr w:type="spellEnd"/>
            <w:r w:rsidRPr="00A65CE2">
              <w:rPr>
                <w:rFonts w:asciiTheme="minorHAnsi" w:hAnsiTheme="minorHAnsi" w:cstheme="minorHAnsi"/>
                <w:lang w:val="en-US"/>
              </w:rPr>
              <w:t xml:space="preserve"> </w:t>
            </w:r>
            <w:proofErr w:type="spellStart"/>
            <w:r w:rsidRPr="00A65CE2">
              <w:rPr>
                <w:rFonts w:asciiTheme="minorHAnsi" w:hAnsiTheme="minorHAnsi" w:cstheme="minorHAnsi"/>
                <w:lang w:val="en-US"/>
              </w:rPr>
              <w:t>S.r.l</w:t>
            </w:r>
            <w:proofErr w:type="spellEnd"/>
            <w:r w:rsidRPr="00A65CE2">
              <w:rPr>
                <w:rFonts w:asciiTheme="minorHAnsi" w:hAnsiTheme="minorHAnsi" w:cstheme="minorHAnsi"/>
                <w:lang w:val="en-US"/>
              </w:rPr>
              <w:t>.</w:t>
            </w:r>
          </w:p>
          <w:p w:rsidR="00DF303A" w:rsidRPr="00A65CE2" w:rsidRDefault="00DF303A" w:rsidP="00DF303A">
            <w:pPr>
              <w:jc w:val="both"/>
              <w:rPr>
                <w:rFonts w:asciiTheme="minorHAnsi" w:hAnsiTheme="minorHAnsi" w:cstheme="minorHAnsi"/>
              </w:rPr>
            </w:pPr>
            <w:r w:rsidRPr="00A65CE2">
              <w:rPr>
                <w:rFonts w:asciiTheme="minorHAnsi" w:hAnsiTheme="minorHAnsi" w:cstheme="minorHAnsi"/>
              </w:rPr>
              <w:t>REF RAMP02C</w:t>
            </w:r>
          </w:p>
          <w:p w:rsidR="00DF303A" w:rsidRPr="00A65CE2" w:rsidRDefault="00DF303A" w:rsidP="00DF303A">
            <w:pPr>
              <w:jc w:val="both"/>
              <w:rPr>
                <w:rFonts w:asciiTheme="minorHAnsi" w:hAnsiTheme="minorHAnsi" w:cstheme="minorHAnsi"/>
              </w:rPr>
            </w:pPr>
            <w:r w:rsidRPr="00A65CE2">
              <w:rPr>
                <w:rFonts w:asciiTheme="minorHAnsi" w:hAnsiTheme="minorHAnsi" w:cstheme="minorHAnsi"/>
              </w:rPr>
              <w:t>SN 117</w:t>
            </w:r>
          </w:p>
          <w:p w:rsidR="00DF303A" w:rsidRPr="00A65CE2" w:rsidRDefault="00DF303A" w:rsidP="00E9675D">
            <w:pPr>
              <w:jc w:val="both"/>
              <w:rPr>
                <w:rFonts w:asciiTheme="minorHAnsi" w:hAnsiTheme="minorHAnsi" w:cstheme="minorHAnsi"/>
              </w:rPr>
            </w:pPr>
            <w:r w:rsidRPr="00A65CE2">
              <w:rPr>
                <w:rFonts w:asciiTheme="minorHAnsi" w:hAnsiTheme="minorHAnsi" w:cstheme="minorHAnsi"/>
              </w:rPr>
              <w:t>LOT 1075/14</w:t>
            </w:r>
          </w:p>
        </w:tc>
        <w:tc>
          <w:tcPr>
            <w:tcW w:w="1525" w:type="dxa"/>
          </w:tcPr>
          <w:p w:rsidR="00DF303A" w:rsidRPr="00A65CE2" w:rsidRDefault="00DF303A" w:rsidP="00E9675D">
            <w:pPr>
              <w:rPr>
                <w:rFonts w:asciiTheme="minorHAnsi" w:hAnsiTheme="minorHAnsi" w:cstheme="minorHAnsi"/>
              </w:rPr>
            </w:pPr>
            <w:r w:rsidRPr="00A65CE2">
              <w:rPr>
                <w:rFonts w:asciiTheme="minorHAnsi" w:hAnsiTheme="minorHAnsi" w:cstheme="minorHAnsi"/>
              </w:rPr>
              <w:t>Główny (wejście od strony ulicy)</w:t>
            </w:r>
          </w:p>
        </w:tc>
      </w:tr>
      <w:tr w:rsidR="009C1505" w:rsidRPr="00A65CE2" w:rsidTr="00DF303A">
        <w:tc>
          <w:tcPr>
            <w:tcW w:w="534" w:type="dxa"/>
          </w:tcPr>
          <w:p w:rsidR="00E9675D" w:rsidRPr="00A65CE2" w:rsidRDefault="00E9675D" w:rsidP="00E9675D">
            <w:pPr>
              <w:jc w:val="both"/>
              <w:rPr>
                <w:rFonts w:asciiTheme="minorHAnsi" w:hAnsiTheme="minorHAnsi" w:cstheme="minorHAnsi"/>
              </w:rPr>
            </w:pPr>
            <w:r w:rsidRPr="00A65CE2">
              <w:rPr>
                <w:rFonts w:asciiTheme="minorHAnsi" w:hAnsiTheme="minorHAnsi" w:cstheme="minorHAnsi"/>
              </w:rPr>
              <w:t>3.</w:t>
            </w:r>
          </w:p>
        </w:tc>
        <w:tc>
          <w:tcPr>
            <w:tcW w:w="2053" w:type="dxa"/>
          </w:tcPr>
          <w:p w:rsidR="00E9675D" w:rsidRPr="00A65CE2" w:rsidRDefault="00430ACD" w:rsidP="00E9675D">
            <w:pPr>
              <w:jc w:val="both"/>
              <w:rPr>
                <w:rFonts w:asciiTheme="minorHAnsi" w:hAnsiTheme="minorHAnsi" w:cstheme="minorHAnsi"/>
              </w:rPr>
            </w:pPr>
            <w:r w:rsidRPr="00A65CE2">
              <w:rPr>
                <w:rFonts w:asciiTheme="minorHAnsi" w:hAnsiTheme="minorHAnsi" w:cstheme="minorHAnsi"/>
              </w:rPr>
              <w:t>Stacja próżni</w:t>
            </w:r>
          </w:p>
        </w:tc>
        <w:tc>
          <w:tcPr>
            <w:tcW w:w="5176" w:type="dxa"/>
          </w:tcPr>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Zbiornik.</w:t>
            </w:r>
          </w:p>
          <w:p w:rsidR="008C6B5A" w:rsidRPr="00A65CE2" w:rsidRDefault="00DF303A" w:rsidP="00E9675D">
            <w:pPr>
              <w:jc w:val="both"/>
              <w:rPr>
                <w:rFonts w:asciiTheme="minorHAnsi" w:hAnsiTheme="minorHAnsi" w:cstheme="minorHAnsi"/>
              </w:rPr>
            </w:pPr>
            <w:r w:rsidRPr="00A65CE2">
              <w:rPr>
                <w:rFonts w:asciiTheme="minorHAnsi" w:hAnsiTheme="minorHAnsi" w:cstheme="minorHAnsi"/>
              </w:rPr>
              <w:t>ZTP TEPRO S.A. typ AVA 400 M nr fabryczny 067, rok 2014, kod: 3570/AVA400M/3xAT160B</w:t>
            </w:r>
          </w:p>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Pompy z silnikami. Ilość 3.</w:t>
            </w:r>
          </w:p>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 xml:space="preserve">Fabryka Maszyn Elektrycznych S.A. </w:t>
            </w:r>
            <w:proofErr w:type="spellStart"/>
            <w:r w:rsidRPr="00A65CE2">
              <w:rPr>
                <w:rFonts w:asciiTheme="minorHAnsi" w:hAnsiTheme="minorHAnsi" w:cstheme="minorHAnsi"/>
              </w:rPr>
              <w:t>indukta</w:t>
            </w:r>
            <w:proofErr w:type="spellEnd"/>
          </w:p>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No. AE 126499</w:t>
            </w:r>
          </w:p>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ZTP TERPO S.A. typ AT 160 B, numer fabryczny 522, rok 2014 kod 3534-00.00.00/AT160B-230/400V</w:t>
            </w:r>
          </w:p>
          <w:p w:rsidR="008C6B5A" w:rsidRPr="00A65CE2" w:rsidRDefault="008C6B5A" w:rsidP="008C6B5A">
            <w:pPr>
              <w:jc w:val="both"/>
              <w:rPr>
                <w:rFonts w:asciiTheme="minorHAnsi" w:hAnsiTheme="minorHAnsi" w:cstheme="minorHAnsi"/>
              </w:rPr>
            </w:pPr>
            <w:r w:rsidRPr="00A65CE2">
              <w:rPr>
                <w:rFonts w:asciiTheme="minorHAnsi" w:hAnsiTheme="minorHAnsi" w:cstheme="minorHAnsi"/>
              </w:rPr>
              <w:t xml:space="preserve">Fabryka Maszyn Elektrycznych S.A. </w:t>
            </w:r>
            <w:proofErr w:type="spellStart"/>
            <w:r w:rsidRPr="00A65CE2">
              <w:rPr>
                <w:rFonts w:asciiTheme="minorHAnsi" w:hAnsiTheme="minorHAnsi" w:cstheme="minorHAnsi"/>
              </w:rPr>
              <w:t>indukta</w:t>
            </w:r>
            <w:proofErr w:type="spellEnd"/>
          </w:p>
          <w:p w:rsidR="008C6B5A" w:rsidRPr="00A65CE2" w:rsidRDefault="008C6B5A" w:rsidP="008C6B5A">
            <w:pPr>
              <w:jc w:val="both"/>
              <w:rPr>
                <w:rFonts w:asciiTheme="minorHAnsi" w:hAnsiTheme="minorHAnsi" w:cstheme="minorHAnsi"/>
              </w:rPr>
            </w:pPr>
            <w:r w:rsidRPr="00A65CE2">
              <w:rPr>
                <w:rFonts w:asciiTheme="minorHAnsi" w:hAnsiTheme="minorHAnsi" w:cstheme="minorHAnsi"/>
              </w:rPr>
              <w:t>No. AE 126500</w:t>
            </w:r>
          </w:p>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ZTP TERPO S.A. typ AT 160 B, numer fabryczny 521, rok 2014 kod 3534-00.00.00/AT160B-230/400V</w:t>
            </w:r>
          </w:p>
          <w:p w:rsidR="008C6B5A" w:rsidRPr="00A65CE2" w:rsidRDefault="008C6B5A" w:rsidP="008C6B5A">
            <w:pPr>
              <w:jc w:val="both"/>
              <w:rPr>
                <w:rFonts w:asciiTheme="minorHAnsi" w:hAnsiTheme="minorHAnsi" w:cstheme="minorHAnsi"/>
              </w:rPr>
            </w:pPr>
            <w:r w:rsidRPr="00A65CE2">
              <w:rPr>
                <w:rFonts w:asciiTheme="minorHAnsi" w:hAnsiTheme="minorHAnsi" w:cstheme="minorHAnsi"/>
              </w:rPr>
              <w:t xml:space="preserve">Fabryka Maszyn Elektrycznych S.A. </w:t>
            </w:r>
            <w:proofErr w:type="spellStart"/>
            <w:r w:rsidRPr="00A65CE2">
              <w:rPr>
                <w:rFonts w:asciiTheme="minorHAnsi" w:hAnsiTheme="minorHAnsi" w:cstheme="minorHAnsi"/>
              </w:rPr>
              <w:t>indukta</w:t>
            </w:r>
            <w:proofErr w:type="spellEnd"/>
          </w:p>
          <w:p w:rsidR="008C6B5A" w:rsidRPr="00A65CE2" w:rsidRDefault="008C6B5A" w:rsidP="008C6B5A">
            <w:pPr>
              <w:jc w:val="both"/>
              <w:rPr>
                <w:rFonts w:asciiTheme="minorHAnsi" w:hAnsiTheme="minorHAnsi" w:cstheme="minorHAnsi"/>
              </w:rPr>
            </w:pPr>
            <w:r w:rsidRPr="00A65CE2">
              <w:rPr>
                <w:rFonts w:asciiTheme="minorHAnsi" w:hAnsiTheme="minorHAnsi" w:cstheme="minorHAnsi"/>
              </w:rPr>
              <w:t>No. AE 126497</w:t>
            </w:r>
          </w:p>
          <w:p w:rsidR="008C6B5A" w:rsidRPr="00A65CE2" w:rsidRDefault="008C6B5A" w:rsidP="00E9675D">
            <w:pPr>
              <w:jc w:val="both"/>
              <w:rPr>
                <w:rFonts w:asciiTheme="minorHAnsi" w:hAnsiTheme="minorHAnsi" w:cstheme="minorHAnsi"/>
              </w:rPr>
            </w:pPr>
            <w:r w:rsidRPr="00A65CE2">
              <w:rPr>
                <w:rFonts w:asciiTheme="minorHAnsi" w:hAnsiTheme="minorHAnsi" w:cstheme="minorHAnsi"/>
              </w:rPr>
              <w:t>ZTP TERPO S.A. typ AT 160 B, numer fabryczny 523, rok 2014 kod 3534-00.00.00/AT160B-230/400V</w:t>
            </w:r>
          </w:p>
        </w:tc>
        <w:tc>
          <w:tcPr>
            <w:tcW w:w="1525" w:type="dxa"/>
          </w:tcPr>
          <w:p w:rsidR="00E9675D" w:rsidRPr="00A65CE2" w:rsidRDefault="00430ACD" w:rsidP="00E9675D">
            <w:pPr>
              <w:rPr>
                <w:rFonts w:asciiTheme="minorHAnsi" w:hAnsiTheme="minorHAnsi" w:cstheme="minorHAnsi"/>
              </w:rPr>
            </w:pPr>
            <w:r w:rsidRPr="00A65CE2">
              <w:rPr>
                <w:rFonts w:asciiTheme="minorHAnsi" w:hAnsiTheme="minorHAnsi" w:cstheme="minorHAnsi"/>
              </w:rPr>
              <w:t>Główny</w:t>
            </w:r>
            <w:r w:rsidR="00DF303A" w:rsidRPr="00A65CE2">
              <w:rPr>
                <w:rFonts w:asciiTheme="minorHAnsi" w:hAnsiTheme="minorHAnsi" w:cstheme="minorHAnsi"/>
              </w:rPr>
              <w:t xml:space="preserve"> (piwnica od strony recepcji głównej)</w:t>
            </w:r>
          </w:p>
        </w:tc>
      </w:tr>
      <w:tr w:rsidR="009C1505" w:rsidRPr="00A65CE2" w:rsidTr="00DF303A">
        <w:tc>
          <w:tcPr>
            <w:tcW w:w="534" w:type="dxa"/>
          </w:tcPr>
          <w:p w:rsidR="001D2C98" w:rsidRPr="00A65CE2" w:rsidRDefault="001D2C98" w:rsidP="001D2C98">
            <w:pPr>
              <w:jc w:val="both"/>
              <w:rPr>
                <w:rFonts w:asciiTheme="minorHAnsi" w:hAnsiTheme="minorHAnsi" w:cstheme="minorHAnsi"/>
              </w:rPr>
            </w:pPr>
            <w:r w:rsidRPr="00A65CE2">
              <w:rPr>
                <w:rFonts w:asciiTheme="minorHAnsi" w:hAnsiTheme="minorHAnsi" w:cstheme="minorHAnsi"/>
              </w:rPr>
              <w:t>4.</w:t>
            </w:r>
          </w:p>
        </w:tc>
        <w:tc>
          <w:tcPr>
            <w:tcW w:w="2053" w:type="dxa"/>
          </w:tcPr>
          <w:p w:rsidR="001D2C98" w:rsidRPr="00A65CE2" w:rsidRDefault="00430ACD" w:rsidP="001D2C98">
            <w:pPr>
              <w:jc w:val="both"/>
              <w:rPr>
                <w:rFonts w:asciiTheme="minorHAnsi" w:hAnsiTheme="minorHAnsi" w:cstheme="minorHAnsi"/>
              </w:rPr>
            </w:pPr>
            <w:r w:rsidRPr="00A65CE2">
              <w:rPr>
                <w:rFonts w:asciiTheme="minorHAnsi" w:hAnsiTheme="minorHAnsi" w:cstheme="minorHAnsi"/>
              </w:rPr>
              <w:t>Stacja sprężonego powietrza</w:t>
            </w:r>
          </w:p>
        </w:tc>
        <w:tc>
          <w:tcPr>
            <w:tcW w:w="5176" w:type="dxa"/>
          </w:tcPr>
          <w:p w:rsidR="001D2C98" w:rsidRPr="00A65CE2" w:rsidRDefault="00DF303A" w:rsidP="001D2C98">
            <w:pPr>
              <w:jc w:val="both"/>
              <w:rPr>
                <w:rFonts w:asciiTheme="minorHAnsi" w:hAnsiTheme="minorHAnsi" w:cstheme="minorHAnsi"/>
              </w:rPr>
            </w:pPr>
            <w:r w:rsidRPr="00A65CE2">
              <w:rPr>
                <w:rFonts w:asciiTheme="minorHAnsi" w:hAnsiTheme="minorHAnsi" w:cstheme="minorHAnsi"/>
              </w:rPr>
              <w:t>Sprężarka i zbiornik</w:t>
            </w:r>
          </w:p>
          <w:p w:rsidR="00DF303A" w:rsidRPr="00A65CE2" w:rsidRDefault="00DF303A" w:rsidP="00DF303A">
            <w:pPr>
              <w:jc w:val="both"/>
              <w:rPr>
                <w:rFonts w:asciiTheme="minorHAnsi" w:hAnsiTheme="minorHAnsi" w:cstheme="minorHAnsi"/>
              </w:rPr>
            </w:pPr>
            <w:r w:rsidRPr="00A65CE2">
              <w:rPr>
                <w:rFonts w:asciiTheme="minorHAnsi" w:hAnsiTheme="minorHAnsi" w:cstheme="minorHAnsi"/>
              </w:rPr>
              <w:t xml:space="preserve">Atlas </w:t>
            </w:r>
            <w:proofErr w:type="spellStart"/>
            <w:r w:rsidRPr="00A65CE2">
              <w:rPr>
                <w:rFonts w:asciiTheme="minorHAnsi" w:hAnsiTheme="minorHAnsi" w:cstheme="minorHAnsi"/>
              </w:rPr>
              <w:t>Copco</w:t>
            </w:r>
            <w:proofErr w:type="spellEnd"/>
            <w:r w:rsidRPr="00A65CE2">
              <w:rPr>
                <w:rFonts w:asciiTheme="minorHAnsi" w:hAnsiTheme="minorHAnsi" w:cstheme="minorHAnsi"/>
              </w:rPr>
              <w:t xml:space="preserve"> </w:t>
            </w:r>
            <w:proofErr w:type="spellStart"/>
            <w:r w:rsidRPr="00A65CE2">
              <w:rPr>
                <w:rFonts w:asciiTheme="minorHAnsi" w:hAnsiTheme="minorHAnsi" w:cstheme="minorHAnsi"/>
              </w:rPr>
              <w:t>Airpower</w:t>
            </w:r>
            <w:proofErr w:type="spellEnd"/>
            <w:r w:rsidRPr="00A65CE2">
              <w:rPr>
                <w:rFonts w:asciiTheme="minorHAnsi" w:hAnsiTheme="minorHAnsi" w:cstheme="minorHAnsi"/>
              </w:rPr>
              <w:t xml:space="preserve"> </w:t>
            </w:r>
            <w:proofErr w:type="spellStart"/>
            <w:r w:rsidRPr="00A65CE2">
              <w:rPr>
                <w:rFonts w:asciiTheme="minorHAnsi" w:hAnsiTheme="minorHAnsi" w:cstheme="minorHAnsi"/>
              </w:rPr>
              <w:t>n.v</w:t>
            </w:r>
            <w:proofErr w:type="spellEnd"/>
            <w:r w:rsidRPr="00A65CE2">
              <w:rPr>
                <w:rFonts w:asciiTheme="minorHAnsi" w:hAnsiTheme="minorHAnsi" w:cstheme="minorHAnsi"/>
              </w:rPr>
              <w:t>., typ GX7FF EL, rok 2016, numer produktu 8152740521, numer seryjny CAI928114</w:t>
            </w:r>
          </w:p>
        </w:tc>
        <w:tc>
          <w:tcPr>
            <w:tcW w:w="1525" w:type="dxa"/>
          </w:tcPr>
          <w:p w:rsidR="001D2C98" w:rsidRPr="00A65CE2" w:rsidRDefault="00430ACD" w:rsidP="001D2C98">
            <w:pPr>
              <w:rPr>
                <w:rFonts w:asciiTheme="minorHAnsi" w:hAnsiTheme="minorHAnsi" w:cstheme="minorHAnsi"/>
              </w:rPr>
            </w:pPr>
            <w:r w:rsidRPr="00A65CE2">
              <w:rPr>
                <w:rFonts w:asciiTheme="minorHAnsi" w:hAnsiTheme="minorHAnsi" w:cstheme="minorHAnsi"/>
              </w:rPr>
              <w:t>Tlenownia</w:t>
            </w:r>
          </w:p>
        </w:tc>
      </w:tr>
      <w:tr w:rsidR="009C1505" w:rsidRPr="00A65CE2" w:rsidTr="00DF303A">
        <w:tc>
          <w:tcPr>
            <w:tcW w:w="534" w:type="dxa"/>
          </w:tcPr>
          <w:p w:rsidR="001D2C98" w:rsidRPr="00A65CE2" w:rsidRDefault="001D2C98" w:rsidP="001D2C98">
            <w:pPr>
              <w:jc w:val="both"/>
              <w:rPr>
                <w:rFonts w:asciiTheme="minorHAnsi" w:hAnsiTheme="minorHAnsi" w:cstheme="minorHAnsi"/>
              </w:rPr>
            </w:pPr>
            <w:r w:rsidRPr="00A65CE2">
              <w:rPr>
                <w:rFonts w:asciiTheme="minorHAnsi" w:hAnsiTheme="minorHAnsi" w:cstheme="minorHAnsi"/>
              </w:rPr>
              <w:t>5.</w:t>
            </w:r>
          </w:p>
        </w:tc>
        <w:tc>
          <w:tcPr>
            <w:tcW w:w="2053" w:type="dxa"/>
          </w:tcPr>
          <w:p w:rsidR="001D2C98" w:rsidRPr="00A65CE2" w:rsidRDefault="00430ACD" w:rsidP="001D2C98">
            <w:pPr>
              <w:jc w:val="both"/>
              <w:rPr>
                <w:rFonts w:asciiTheme="minorHAnsi" w:hAnsiTheme="minorHAnsi" w:cstheme="minorHAnsi"/>
              </w:rPr>
            </w:pPr>
            <w:r w:rsidRPr="00A65CE2">
              <w:rPr>
                <w:rFonts w:asciiTheme="minorHAnsi" w:hAnsiTheme="minorHAnsi" w:cstheme="minorHAnsi"/>
              </w:rPr>
              <w:t>Stacja sprężonego powietrza</w:t>
            </w:r>
          </w:p>
        </w:tc>
        <w:tc>
          <w:tcPr>
            <w:tcW w:w="5176" w:type="dxa"/>
          </w:tcPr>
          <w:p w:rsidR="00DF303A" w:rsidRPr="00A65CE2" w:rsidRDefault="00DF303A" w:rsidP="001D2C98">
            <w:pPr>
              <w:jc w:val="both"/>
              <w:rPr>
                <w:rFonts w:asciiTheme="minorHAnsi" w:hAnsiTheme="minorHAnsi" w:cstheme="minorHAnsi"/>
              </w:rPr>
            </w:pPr>
            <w:r w:rsidRPr="00A65CE2">
              <w:rPr>
                <w:rFonts w:asciiTheme="minorHAnsi" w:hAnsiTheme="minorHAnsi" w:cstheme="minorHAnsi"/>
              </w:rPr>
              <w:t xml:space="preserve">Instalacja z dwoma sprężarkami </w:t>
            </w:r>
            <w:proofErr w:type="spellStart"/>
            <w:r w:rsidRPr="00A65CE2">
              <w:rPr>
                <w:rFonts w:asciiTheme="minorHAnsi" w:hAnsiTheme="minorHAnsi" w:cstheme="minorHAnsi"/>
              </w:rPr>
              <w:t>Airpol</w:t>
            </w:r>
            <w:proofErr w:type="spellEnd"/>
            <w:r w:rsidRPr="00A65CE2">
              <w:rPr>
                <w:rFonts w:asciiTheme="minorHAnsi" w:hAnsiTheme="minorHAnsi" w:cstheme="minorHAnsi"/>
              </w:rPr>
              <w:t xml:space="preserve"> wraz ze zbiornikiem oraz systemem osuszania</w:t>
            </w:r>
          </w:p>
          <w:p w:rsidR="007B1FD1" w:rsidRPr="00A65CE2" w:rsidRDefault="007B1FD1" w:rsidP="001D2C98">
            <w:pPr>
              <w:jc w:val="both"/>
              <w:rPr>
                <w:rFonts w:asciiTheme="minorHAnsi" w:hAnsiTheme="minorHAnsi" w:cstheme="minorHAnsi"/>
              </w:rPr>
            </w:pPr>
            <w:r w:rsidRPr="00A65CE2">
              <w:rPr>
                <w:rFonts w:asciiTheme="minorHAnsi" w:hAnsiTheme="minorHAnsi" w:cstheme="minorHAnsi"/>
              </w:rPr>
              <w:t>Agregat sprężarkowy z silnikiem</w:t>
            </w:r>
          </w:p>
          <w:p w:rsidR="007B1FD1" w:rsidRPr="00A65CE2" w:rsidRDefault="007B1FD1" w:rsidP="001D2C98">
            <w:pPr>
              <w:jc w:val="both"/>
              <w:rPr>
                <w:rFonts w:asciiTheme="minorHAnsi" w:hAnsiTheme="minorHAnsi" w:cstheme="minorHAnsi"/>
              </w:rPr>
            </w:pPr>
            <w:proofErr w:type="spellStart"/>
            <w:r w:rsidRPr="00A65CE2">
              <w:rPr>
                <w:rFonts w:asciiTheme="minorHAnsi" w:hAnsiTheme="minorHAnsi" w:cstheme="minorHAnsi"/>
              </w:rPr>
              <w:t>Airpol</w:t>
            </w:r>
            <w:proofErr w:type="spellEnd"/>
            <w:r w:rsidRPr="00A65CE2">
              <w:rPr>
                <w:rFonts w:asciiTheme="minorHAnsi" w:hAnsiTheme="minorHAnsi" w:cstheme="minorHAnsi"/>
              </w:rPr>
              <w:t xml:space="preserve"> numer AB40-380B, rok 1998, nr 226, </w:t>
            </w:r>
            <w:proofErr w:type="spellStart"/>
            <w:r w:rsidRPr="00A65CE2">
              <w:rPr>
                <w:rFonts w:asciiTheme="minorHAnsi" w:hAnsiTheme="minorHAnsi" w:cstheme="minorHAnsi"/>
              </w:rPr>
              <w:t>Indukta</w:t>
            </w:r>
            <w:proofErr w:type="spellEnd"/>
            <w:r w:rsidRPr="00A65CE2">
              <w:rPr>
                <w:rFonts w:asciiTheme="minorHAnsi" w:hAnsiTheme="minorHAnsi" w:cstheme="minorHAnsi"/>
              </w:rPr>
              <w:t xml:space="preserve"> nr G 016600, typ </w:t>
            </w:r>
            <w:proofErr w:type="spellStart"/>
            <w:r w:rsidRPr="00A65CE2">
              <w:rPr>
                <w:rFonts w:asciiTheme="minorHAnsi" w:hAnsiTheme="minorHAnsi" w:cstheme="minorHAnsi"/>
              </w:rPr>
              <w:t>So</w:t>
            </w:r>
            <w:proofErr w:type="spellEnd"/>
            <w:r w:rsidRPr="00A65CE2">
              <w:rPr>
                <w:rFonts w:asciiTheme="minorHAnsi" w:hAnsiTheme="minorHAnsi" w:cstheme="minorHAnsi"/>
              </w:rPr>
              <w:t xml:space="preserve"> 132 S-2B rok 1998</w:t>
            </w:r>
          </w:p>
          <w:p w:rsidR="007B1FD1" w:rsidRPr="00A65CE2" w:rsidRDefault="007B1FD1" w:rsidP="001D2C98">
            <w:pPr>
              <w:jc w:val="both"/>
              <w:rPr>
                <w:rFonts w:asciiTheme="minorHAnsi" w:hAnsiTheme="minorHAnsi" w:cstheme="minorHAnsi"/>
              </w:rPr>
            </w:pPr>
            <w:proofErr w:type="spellStart"/>
            <w:r w:rsidRPr="00A65CE2">
              <w:rPr>
                <w:rFonts w:asciiTheme="minorHAnsi" w:hAnsiTheme="minorHAnsi" w:cstheme="minorHAnsi"/>
              </w:rPr>
              <w:t>Airpol</w:t>
            </w:r>
            <w:proofErr w:type="spellEnd"/>
            <w:r w:rsidRPr="00A65CE2">
              <w:rPr>
                <w:rFonts w:asciiTheme="minorHAnsi" w:hAnsiTheme="minorHAnsi" w:cstheme="minorHAnsi"/>
              </w:rPr>
              <w:t xml:space="preserve"> numer AB40-380B, rok 1998, nr 227, </w:t>
            </w:r>
            <w:proofErr w:type="spellStart"/>
            <w:r w:rsidRPr="00A65CE2">
              <w:rPr>
                <w:rFonts w:asciiTheme="minorHAnsi" w:hAnsiTheme="minorHAnsi" w:cstheme="minorHAnsi"/>
              </w:rPr>
              <w:t>Indukta</w:t>
            </w:r>
            <w:proofErr w:type="spellEnd"/>
            <w:r w:rsidRPr="00A65CE2">
              <w:rPr>
                <w:rFonts w:asciiTheme="minorHAnsi" w:hAnsiTheme="minorHAnsi" w:cstheme="minorHAnsi"/>
              </w:rPr>
              <w:t xml:space="preserve"> nr G 016599, typ </w:t>
            </w:r>
            <w:proofErr w:type="spellStart"/>
            <w:r w:rsidRPr="00A65CE2">
              <w:rPr>
                <w:rFonts w:asciiTheme="minorHAnsi" w:hAnsiTheme="minorHAnsi" w:cstheme="minorHAnsi"/>
              </w:rPr>
              <w:t>So</w:t>
            </w:r>
            <w:proofErr w:type="spellEnd"/>
            <w:r w:rsidRPr="00A65CE2">
              <w:rPr>
                <w:rFonts w:asciiTheme="minorHAnsi" w:hAnsiTheme="minorHAnsi" w:cstheme="minorHAnsi"/>
              </w:rPr>
              <w:t xml:space="preserve"> 132 S-2B rok 1998</w:t>
            </w:r>
          </w:p>
          <w:p w:rsidR="007B1FD1" w:rsidRPr="00A65CE2" w:rsidRDefault="007B1FD1" w:rsidP="001D2C98">
            <w:pPr>
              <w:jc w:val="both"/>
              <w:rPr>
                <w:rFonts w:asciiTheme="minorHAnsi" w:hAnsiTheme="minorHAnsi" w:cstheme="minorHAnsi"/>
              </w:rPr>
            </w:pPr>
            <w:r w:rsidRPr="00A65CE2">
              <w:rPr>
                <w:rFonts w:asciiTheme="minorHAnsi" w:hAnsiTheme="minorHAnsi" w:cstheme="minorHAnsi"/>
              </w:rPr>
              <w:t>Osuszacz</w:t>
            </w:r>
          </w:p>
          <w:p w:rsidR="007B1FD1" w:rsidRPr="00A65CE2" w:rsidRDefault="007B1FD1" w:rsidP="001D2C98">
            <w:pPr>
              <w:jc w:val="both"/>
              <w:rPr>
                <w:rFonts w:asciiTheme="minorHAnsi" w:hAnsiTheme="minorHAnsi" w:cstheme="minorHAnsi"/>
              </w:rPr>
            </w:pPr>
            <w:proofErr w:type="spellStart"/>
            <w:r w:rsidRPr="00A65CE2">
              <w:rPr>
                <w:rFonts w:asciiTheme="minorHAnsi" w:hAnsiTheme="minorHAnsi" w:cstheme="minorHAnsi"/>
              </w:rPr>
              <w:t>Ultratroc</w:t>
            </w:r>
            <w:proofErr w:type="spellEnd"/>
            <w:r w:rsidRPr="00A65CE2">
              <w:rPr>
                <w:rFonts w:asciiTheme="minorHAnsi" w:hAnsiTheme="minorHAnsi" w:cstheme="minorHAnsi"/>
              </w:rPr>
              <w:t xml:space="preserve"> model/typ SD0310A/307, numer fabryczny 98/2/11985/16, rok 1998</w:t>
            </w:r>
          </w:p>
          <w:p w:rsidR="007B1FD1" w:rsidRPr="00A65CE2" w:rsidRDefault="007B1FD1" w:rsidP="001D2C98">
            <w:pPr>
              <w:jc w:val="both"/>
              <w:rPr>
                <w:rFonts w:asciiTheme="minorHAnsi" w:hAnsiTheme="minorHAnsi" w:cstheme="minorHAnsi"/>
              </w:rPr>
            </w:pPr>
            <w:r w:rsidRPr="00A65CE2">
              <w:rPr>
                <w:rFonts w:asciiTheme="minorHAnsi" w:hAnsiTheme="minorHAnsi" w:cstheme="minorHAnsi"/>
              </w:rPr>
              <w:t xml:space="preserve">Filtr wstępny FF0018, filtr dokładny SMF 0018 – 2 sztuki, filtr węglowy AK 0018 – 2 sztuki, filtr sterylny P-SRF 0018 -2 sztuki </w:t>
            </w:r>
          </w:p>
          <w:p w:rsidR="007B1FD1" w:rsidRPr="00A65CE2" w:rsidRDefault="007B1FD1" w:rsidP="001D2C98">
            <w:pPr>
              <w:jc w:val="both"/>
              <w:rPr>
                <w:rFonts w:asciiTheme="minorHAnsi" w:hAnsiTheme="minorHAnsi" w:cstheme="minorHAnsi"/>
              </w:rPr>
            </w:pPr>
            <w:r w:rsidRPr="00A65CE2">
              <w:rPr>
                <w:rFonts w:asciiTheme="minorHAnsi" w:hAnsiTheme="minorHAnsi" w:cstheme="minorHAnsi"/>
              </w:rPr>
              <w:t>Zbiornik</w:t>
            </w:r>
          </w:p>
          <w:p w:rsidR="007B1FD1" w:rsidRPr="00A65CE2" w:rsidRDefault="007B1FD1" w:rsidP="001D2C98">
            <w:pPr>
              <w:jc w:val="both"/>
              <w:rPr>
                <w:rFonts w:asciiTheme="minorHAnsi" w:hAnsiTheme="minorHAnsi" w:cstheme="minorHAnsi"/>
              </w:rPr>
            </w:pPr>
            <w:proofErr w:type="spellStart"/>
            <w:r w:rsidRPr="00A65CE2">
              <w:rPr>
                <w:rFonts w:asciiTheme="minorHAnsi" w:hAnsiTheme="minorHAnsi" w:cstheme="minorHAnsi"/>
              </w:rPr>
              <w:t>Instal</w:t>
            </w:r>
            <w:proofErr w:type="spellEnd"/>
            <w:r w:rsidRPr="00A65CE2">
              <w:rPr>
                <w:rFonts w:asciiTheme="minorHAnsi" w:hAnsiTheme="minorHAnsi" w:cstheme="minorHAnsi"/>
              </w:rPr>
              <w:t xml:space="preserve"> </w:t>
            </w:r>
            <w:proofErr w:type="spellStart"/>
            <w:r w:rsidRPr="00A65CE2">
              <w:rPr>
                <w:rFonts w:asciiTheme="minorHAnsi" w:hAnsiTheme="minorHAnsi" w:cstheme="minorHAnsi"/>
              </w:rPr>
              <w:t>Rzesów</w:t>
            </w:r>
            <w:proofErr w:type="spellEnd"/>
            <w:r w:rsidRPr="00A65CE2">
              <w:rPr>
                <w:rFonts w:asciiTheme="minorHAnsi" w:hAnsiTheme="minorHAnsi" w:cstheme="minorHAnsi"/>
              </w:rPr>
              <w:t xml:space="preserve"> S.A. numer fabryczny 23625, rok 1998, pojemność 1,6 m</w:t>
            </w:r>
            <w:r w:rsidRPr="00A65CE2">
              <w:rPr>
                <w:rFonts w:asciiTheme="minorHAnsi" w:hAnsiTheme="minorHAnsi" w:cstheme="minorHAnsi"/>
                <w:vertAlign w:val="superscript"/>
              </w:rPr>
              <w:t>3</w:t>
            </w:r>
          </w:p>
        </w:tc>
        <w:tc>
          <w:tcPr>
            <w:tcW w:w="1525" w:type="dxa"/>
          </w:tcPr>
          <w:p w:rsidR="001D2C98" w:rsidRPr="00A65CE2" w:rsidRDefault="00430ACD" w:rsidP="001D2C98">
            <w:pPr>
              <w:rPr>
                <w:rFonts w:asciiTheme="minorHAnsi" w:hAnsiTheme="minorHAnsi" w:cstheme="minorHAnsi"/>
              </w:rPr>
            </w:pPr>
            <w:r w:rsidRPr="00A65CE2">
              <w:rPr>
                <w:rFonts w:asciiTheme="minorHAnsi" w:hAnsiTheme="minorHAnsi" w:cstheme="minorHAnsi"/>
              </w:rPr>
              <w:t>Tlenownia</w:t>
            </w:r>
          </w:p>
        </w:tc>
      </w:tr>
      <w:tr w:rsidR="009C1505" w:rsidRPr="00A65CE2" w:rsidTr="00DF303A">
        <w:tc>
          <w:tcPr>
            <w:tcW w:w="534" w:type="dxa"/>
          </w:tcPr>
          <w:p w:rsidR="001D2C98" w:rsidRPr="00A65CE2" w:rsidRDefault="001D2C98" w:rsidP="001D2C98">
            <w:pPr>
              <w:jc w:val="both"/>
              <w:rPr>
                <w:rFonts w:asciiTheme="minorHAnsi" w:hAnsiTheme="minorHAnsi" w:cstheme="minorHAnsi"/>
              </w:rPr>
            </w:pPr>
            <w:r w:rsidRPr="00A65CE2">
              <w:rPr>
                <w:rFonts w:asciiTheme="minorHAnsi" w:hAnsiTheme="minorHAnsi" w:cstheme="minorHAnsi"/>
              </w:rPr>
              <w:t>6.</w:t>
            </w:r>
          </w:p>
        </w:tc>
        <w:tc>
          <w:tcPr>
            <w:tcW w:w="2053" w:type="dxa"/>
          </w:tcPr>
          <w:p w:rsidR="001D2C98" w:rsidRPr="00A65CE2" w:rsidRDefault="00430ACD" w:rsidP="001D2C98">
            <w:pPr>
              <w:jc w:val="both"/>
              <w:rPr>
                <w:rFonts w:asciiTheme="minorHAnsi" w:hAnsiTheme="minorHAnsi" w:cstheme="minorHAnsi"/>
              </w:rPr>
            </w:pPr>
            <w:r w:rsidRPr="00A65CE2">
              <w:rPr>
                <w:rFonts w:asciiTheme="minorHAnsi" w:hAnsiTheme="minorHAnsi" w:cstheme="minorHAnsi"/>
              </w:rPr>
              <w:t>Zbiornik tlenu</w:t>
            </w:r>
          </w:p>
        </w:tc>
        <w:tc>
          <w:tcPr>
            <w:tcW w:w="5176" w:type="dxa"/>
          </w:tcPr>
          <w:p w:rsidR="001D2C98" w:rsidRPr="00A65CE2" w:rsidRDefault="001432DD" w:rsidP="001D2C98">
            <w:pPr>
              <w:jc w:val="both"/>
              <w:rPr>
                <w:rFonts w:asciiTheme="minorHAnsi" w:hAnsiTheme="minorHAnsi" w:cstheme="minorHAnsi"/>
              </w:rPr>
            </w:pPr>
            <w:proofErr w:type="spellStart"/>
            <w:r w:rsidRPr="00A65CE2">
              <w:rPr>
                <w:rFonts w:asciiTheme="minorHAnsi" w:hAnsiTheme="minorHAnsi" w:cstheme="minorHAnsi"/>
              </w:rPr>
              <w:t>Harsco</w:t>
            </w:r>
            <w:proofErr w:type="spellEnd"/>
            <w:r w:rsidRPr="00A65CE2">
              <w:rPr>
                <w:rFonts w:asciiTheme="minorHAnsi" w:hAnsiTheme="minorHAnsi" w:cstheme="minorHAnsi"/>
              </w:rPr>
              <w:t>, numer fabryczny CC-5.0005S/471, rok 2000, pojemność 4990l</w:t>
            </w:r>
          </w:p>
        </w:tc>
        <w:tc>
          <w:tcPr>
            <w:tcW w:w="1525" w:type="dxa"/>
          </w:tcPr>
          <w:p w:rsidR="001D2C98" w:rsidRPr="00A65CE2" w:rsidRDefault="008C6B5A" w:rsidP="00E9675D">
            <w:pPr>
              <w:rPr>
                <w:rFonts w:asciiTheme="minorHAnsi" w:hAnsiTheme="minorHAnsi" w:cstheme="minorHAnsi"/>
              </w:rPr>
            </w:pPr>
            <w:r w:rsidRPr="00A65CE2">
              <w:rPr>
                <w:rFonts w:asciiTheme="minorHAnsi" w:hAnsiTheme="minorHAnsi" w:cstheme="minorHAnsi"/>
              </w:rPr>
              <w:t>Tlenownia</w:t>
            </w:r>
          </w:p>
        </w:tc>
      </w:tr>
    </w:tbl>
    <w:p w:rsidR="00C82C3D" w:rsidRPr="00A65CE2" w:rsidRDefault="00C82C3D" w:rsidP="00C82C3D">
      <w:pPr>
        <w:spacing w:after="160" w:line="259" w:lineRule="auto"/>
        <w:rPr>
          <w:rFonts w:asciiTheme="minorHAnsi" w:hAnsiTheme="minorHAnsi" w:cstheme="minorHAnsi"/>
        </w:rPr>
      </w:pPr>
    </w:p>
    <w:p w:rsidR="00430ACD" w:rsidRPr="00A65CE2" w:rsidRDefault="00816D5B" w:rsidP="00C82C3D">
      <w:pPr>
        <w:spacing w:after="160" w:line="259" w:lineRule="auto"/>
        <w:rPr>
          <w:rFonts w:asciiTheme="minorHAnsi" w:hAnsiTheme="minorHAnsi" w:cstheme="minorHAnsi"/>
        </w:rPr>
      </w:pPr>
      <w:r w:rsidRPr="00A65CE2">
        <w:rPr>
          <w:rFonts w:asciiTheme="minorHAnsi" w:hAnsiTheme="minorHAnsi" w:cstheme="minorHAnsi"/>
        </w:rPr>
        <w:t>Szacunkowa</w:t>
      </w:r>
      <w:r w:rsidR="00C50654" w:rsidRPr="00A65CE2">
        <w:rPr>
          <w:rFonts w:asciiTheme="minorHAnsi" w:hAnsiTheme="minorHAnsi" w:cstheme="minorHAnsi"/>
        </w:rPr>
        <w:t xml:space="preserve"> i</w:t>
      </w:r>
      <w:r w:rsidR="00430ACD" w:rsidRPr="00A65CE2">
        <w:rPr>
          <w:rFonts w:asciiTheme="minorHAnsi" w:hAnsiTheme="minorHAnsi" w:cstheme="minorHAnsi"/>
        </w:rPr>
        <w:t xml:space="preserve">lość punktów </w:t>
      </w:r>
      <w:r w:rsidR="00C50654" w:rsidRPr="00A65CE2">
        <w:rPr>
          <w:rFonts w:asciiTheme="minorHAnsi" w:hAnsiTheme="minorHAnsi" w:cstheme="minorHAnsi"/>
        </w:rPr>
        <w:t>poboru</w:t>
      </w:r>
    </w:p>
    <w:tbl>
      <w:tblPr>
        <w:tblStyle w:val="Tabela-Siatka"/>
        <w:tblW w:w="0" w:type="auto"/>
        <w:jc w:val="center"/>
        <w:tblLook w:val="04A0" w:firstRow="1" w:lastRow="0" w:firstColumn="1" w:lastColumn="0" w:noHBand="0" w:noVBand="1"/>
      </w:tblPr>
      <w:tblGrid>
        <w:gridCol w:w="534"/>
        <w:gridCol w:w="2562"/>
        <w:gridCol w:w="1688"/>
        <w:gridCol w:w="1548"/>
        <w:gridCol w:w="1548"/>
      </w:tblGrid>
      <w:tr w:rsidR="009C1505" w:rsidRPr="00A65CE2" w:rsidTr="00EF0EFD">
        <w:trPr>
          <w:jc w:val="center"/>
        </w:trPr>
        <w:tc>
          <w:tcPr>
            <w:tcW w:w="534" w:type="dxa"/>
            <w:vAlign w:val="center"/>
          </w:tcPr>
          <w:p w:rsidR="00430ACD" w:rsidRPr="00A65CE2" w:rsidRDefault="00430ACD" w:rsidP="00430ACD">
            <w:pPr>
              <w:spacing w:after="160" w:line="259" w:lineRule="auto"/>
              <w:jc w:val="center"/>
              <w:rPr>
                <w:rFonts w:asciiTheme="minorHAnsi" w:hAnsiTheme="minorHAnsi" w:cstheme="minorHAnsi"/>
                <w:b/>
              </w:rPr>
            </w:pPr>
            <w:r w:rsidRPr="00A65CE2">
              <w:rPr>
                <w:rFonts w:asciiTheme="minorHAnsi" w:hAnsiTheme="minorHAnsi" w:cstheme="minorHAnsi"/>
                <w:b/>
              </w:rPr>
              <w:t>LP.</w:t>
            </w:r>
          </w:p>
        </w:tc>
        <w:tc>
          <w:tcPr>
            <w:tcW w:w="2562" w:type="dxa"/>
            <w:vAlign w:val="center"/>
          </w:tcPr>
          <w:p w:rsidR="00430ACD" w:rsidRPr="00A65CE2" w:rsidRDefault="00430ACD" w:rsidP="00430ACD">
            <w:pPr>
              <w:spacing w:after="160" w:line="259" w:lineRule="auto"/>
              <w:jc w:val="center"/>
              <w:rPr>
                <w:rFonts w:asciiTheme="minorHAnsi" w:hAnsiTheme="minorHAnsi" w:cstheme="minorHAnsi"/>
                <w:b/>
              </w:rPr>
            </w:pPr>
            <w:r w:rsidRPr="00A65CE2">
              <w:rPr>
                <w:rFonts w:asciiTheme="minorHAnsi" w:hAnsiTheme="minorHAnsi" w:cstheme="minorHAnsi"/>
                <w:b/>
              </w:rPr>
              <w:t>Rodzaj gazów</w:t>
            </w:r>
          </w:p>
        </w:tc>
        <w:tc>
          <w:tcPr>
            <w:tcW w:w="1602" w:type="dxa"/>
            <w:vAlign w:val="center"/>
          </w:tcPr>
          <w:p w:rsidR="00430ACD" w:rsidRPr="00A65CE2" w:rsidRDefault="00430ACD" w:rsidP="00430ACD">
            <w:pPr>
              <w:spacing w:after="160" w:line="259" w:lineRule="auto"/>
              <w:jc w:val="center"/>
              <w:rPr>
                <w:rFonts w:asciiTheme="minorHAnsi" w:hAnsiTheme="minorHAnsi" w:cstheme="minorHAnsi"/>
                <w:b/>
              </w:rPr>
            </w:pPr>
            <w:r w:rsidRPr="00A65CE2">
              <w:rPr>
                <w:rFonts w:asciiTheme="minorHAnsi" w:hAnsiTheme="minorHAnsi" w:cstheme="minorHAnsi"/>
                <w:b/>
              </w:rPr>
              <w:t>Rodzaj pomieszczenia</w:t>
            </w:r>
          </w:p>
        </w:tc>
        <w:tc>
          <w:tcPr>
            <w:tcW w:w="1548" w:type="dxa"/>
            <w:vAlign w:val="center"/>
          </w:tcPr>
          <w:p w:rsidR="00430ACD" w:rsidRPr="00A65CE2" w:rsidRDefault="00430ACD" w:rsidP="00430ACD">
            <w:pPr>
              <w:spacing w:after="160" w:line="259" w:lineRule="auto"/>
              <w:jc w:val="center"/>
              <w:rPr>
                <w:rFonts w:asciiTheme="minorHAnsi" w:hAnsiTheme="minorHAnsi" w:cstheme="minorHAnsi"/>
                <w:b/>
              </w:rPr>
            </w:pPr>
            <w:r w:rsidRPr="00A65CE2">
              <w:rPr>
                <w:rFonts w:asciiTheme="minorHAnsi" w:hAnsiTheme="minorHAnsi" w:cstheme="minorHAnsi"/>
                <w:b/>
              </w:rPr>
              <w:t>Budynek Pawilonu</w:t>
            </w:r>
          </w:p>
        </w:tc>
        <w:tc>
          <w:tcPr>
            <w:tcW w:w="1548" w:type="dxa"/>
            <w:vAlign w:val="center"/>
          </w:tcPr>
          <w:p w:rsidR="00430ACD" w:rsidRPr="00A65CE2" w:rsidRDefault="00430ACD" w:rsidP="00430ACD">
            <w:pPr>
              <w:spacing w:after="160" w:line="259" w:lineRule="auto"/>
              <w:jc w:val="center"/>
              <w:rPr>
                <w:rFonts w:asciiTheme="minorHAnsi" w:hAnsiTheme="minorHAnsi" w:cstheme="minorHAnsi"/>
                <w:b/>
              </w:rPr>
            </w:pPr>
            <w:r w:rsidRPr="00A65CE2">
              <w:rPr>
                <w:rFonts w:asciiTheme="minorHAnsi" w:hAnsiTheme="minorHAnsi" w:cstheme="minorHAnsi"/>
                <w:b/>
              </w:rPr>
              <w:t>Budynek Główny</w:t>
            </w:r>
          </w:p>
        </w:tc>
      </w:tr>
      <w:tr w:rsidR="009C1505" w:rsidRPr="00A65CE2" w:rsidTr="00EF0EFD">
        <w:trPr>
          <w:jc w:val="center"/>
        </w:trPr>
        <w:tc>
          <w:tcPr>
            <w:tcW w:w="534" w:type="dxa"/>
          </w:tcPr>
          <w:p w:rsidR="00430ACD" w:rsidRPr="00A65CE2" w:rsidRDefault="00EF0EFD" w:rsidP="00EF0EFD">
            <w:pPr>
              <w:spacing w:after="160"/>
              <w:rPr>
                <w:rFonts w:asciiTheme="minorHAnsi" w:hAnsiTheme="minorHAnsi" w:cstheme="minorHAnsi"/>
              </w:rPr>
            </w:pPr>
            <w:r w:rsidRPr="00A65CE2">
              <w:rPr>
                <w:rFonts w:asciiTheme="minorHAnsi" w:hAnsiTheme="minorHAnsi" w:cstheme="minorHAnsi"/>
              </w:rPr>
              <w:t>1.</w:t>
            </w:r>
          </w:p>
        </w:tc>
        <w:tc>
          <w:tcPr>
            <w:tcW w:w="2562" w:type="dxa"/>
          </w:tcPr>
          <w:p w:rsidR="00430ACD" w:rsidRPr="00A65CE2" w:rsidRDefault="00430AC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430ACD" w:rsidRPr="00A65CE2" w:rsidRDefault="00430ACD" w:rsidP="00EF0EFD">
            <w:pPr>
              <w:spacing w:after="160"/>
              <w:rPr>
                <w:rFonts w:asciiTheme="minorHAnsi" w:hAnsiTheme="minorHAnsi" w:cstheme="minorHAnsi"/>
              </w:rPr>
            </w:pPr>
            <w:r w:rsidRPr="00A65CE2">
              <w:rPr>
                <w:rFonts w:asciiTheme="minorHAnsi" w:hAnsiTheme="minorHAnsi" w:cstheme="minorHAnsi"/>
              </w:rPr>
              <w:t>Sale pacjenta</w:t>
            </w:r>
          </w:p>
        </w:tc>
        <w:tc>
          <w:tcPr>
            <w:tcW w:w="1548" w:type="dxa"/>
          </w:tcPr>
          <w:p w:rsidR="00430ACD" w:rsidRPr="00A65CE2" w:rsidRDefault="00430ACD" w:rsidP="00EF0EFD">
            <w:pPr>
              <w:spacing w:after="160"/>
              <w:jc w:val="right"/>
              <w:rPr>
                <w:rFonts w:asciiTheme="minorHAnsi" w:hAnsiTheme="minorHAnsi" w:cstheme="minorHAnsi"/>
              </w:rPr>
            </w:pPr>
            <w:r w:rsidRPr="00A65CE2">
              <w:rPr>
                <w:rFonts w:asciiTheme="minorHAnsi" w:hAnsiTheme="minorHAnsi" w:cstheme="minorHAnsi"/>
              </w:rPr>
              <w:t>70</w:t>
            </w:r>
          </w:p>
        </w:tc>
        <w:tc>
          <w:tcPr>
            <w:tcW w:w="1548" w:type="dxa"/>
          </w:tcPr>
          <w:p w:rsidR="00430ACD" w:rsidRPr="00A65CE2" w:rsidRDefault="00430ACD" w:rsidP="00EF0EFD">
            <w:pPr>
              <w:spacing w:after="160"/>
              <w:jc w:val="right"/>
              <w:rPr>
                <w:rFonts w:asciiTheme="minorHAnsi" w:hAnsiTheme="minorHAnsi" w:cstheme="minorHAnsi"/>
              </w:rPr>
            </w:pPr>
            <w:r w:rsidRPr="00A65CE2">
              <w:rPr>
                <w:rFonts w:asciiTheme="minorHAnsi" w:hAnsiTheme="minorHAnsi" w:cstheme="minorHAnsi"/>
              </w:rPr>
              <w:t>67</w:t>
            </w:r>
          </w:p>
        </w:tc>
      </w:tr>
      <w:tr w:rsidR="009C1505" w:rsidRPr="00A65CE2" w:rsidTr="00EF0EFD">
        <w:trPr>
          <w:jc w:val="center"/>
        </w:trPr>
        <w:tc>
          <w:tcPr>
            <w:tcW w:w="534" w:type="dxa"/>
          </w:tcPr>
          <w:p w:rsidR="00430ACD" w:rsidRPr="00A65CE2" w:rsidRDefault="00EF0EFD" w:rsidP="00EF0EFD">
            <w:pPr>
              <w:spacing w:after="160"/>
              <w:rPr>
                <w:rFonts w:asciiTheme="minorHAnsi" w:hAnsiTheme="minorHAnsi" w:cstheme="minorHAnsi"/>
              </w:rPr>
            </w:pPr>
            <w:r w:rsidRPr="00A65CE2">
              <w:rPr>
                <w:rFonts w:asciiTheme="minorHAnsi" w:hAnsiTheme="minorHAnsi" w:cstheme="minorHAnsi"/>
              </w:rPr>
              <w:t>2.</w:t>
            </w:r>
          </w:p>
        </w:tc>
        <w:tc>
          <w:tcPr>
            <w:tcW w:w="2562" w:type="dxa"/>
          </w:tcPr>
          <w:p w:rsidR="00430ACD" w:rsidRPr="00A65CE2" w:rsidRDefault="00430AC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430ACD" w:rsidRPr="00A65CE2" w:rsidRDefault="00430ACD" w:rsidP="00EF0EFD">
            <w:pPr>
              <w:spacing w:after="160"/>
              <w:rPr>
                <w:rFonts w:asciiTheme="minorHAnsi" w:hAnsiTheme="minorHAnsi" w:cstheme="minorHAnsi"/>
              </w:rPr>
            </w:pPr>
            <w:r w:rsidRPr="00A65CE2">
              <w:rPr>
                <w:rFonts w:asciiTheme="minorHAnsi" w:hAnsiTheme="minorHAnsi" w:cstheme="minorHAnsi"/>
              </w:rPr>
              <w:t>Sale pacjenta</w:t>
            </w:r>
          </w:p>
        </w:tc>
        <w:tc>
          <w:tcPr>
            <w:tcW w:w="1548" w:type="dxa"/>
          </w:tcPr>
          <w:p w:rsidR="00430ACD" w:rsidRPr="00A65CE2" w:rsidRDefault="00430ACD" w:rsidP="00EF0EFD">
            <w:pPr>
              <w:spacing w:after="160"/>
              <w:jc w:val="right"/>
              <w:rPr>
                <w:rFonts w:asciiTheme="minorHAnsi" w:hAnsiTheme="minorHAnsi" w:cstheme="minorHAnsi"/>
              </w:rPr>
            </w:pPr>
            <w:r w:rsidRPr="00A65CE2">
              <w:rPr>
                <w:rFonts w:asciiTheme="minorHAnsi" w:hAnsiTheme="minorHAnsi" w:cstheme="minorHAnsi"/>
              </w:rPr>
              <w:t>64</w:t>
            </w:r>
          </w:p>
        </w:tc>
        <w:tc>
          <w:tcPr>
            <w:tcW w:w="1548" w:type="dxa"/>
          </w:tcPr>
          <w:p w:rsidR="00430ACD" w:rsidRPr="00A65CE2" w:rsidRDefault="00430ACD" w:rsidP="00EF0EFD">
            <w:pPr>
              <w:spacing w:after="160"/>
              <w:jc w:val="right"/>
              <w:rPr>
                <w:rFonts w:asciiTheme="minorHAnsi" w:hAnsiTheme="minorHAnsi" w:cstheme="minorHAnsi"/>
              </w:rPr>
            </w:pPr>
            <w:r w:rsidRPr="00A65CE2">
              <w:rPr>
                <w:rFonts w:asciiTheme="minorHAnsi" w:hAnsiTheme="minorHAnsi" w:cstheme="minorHAnsi"/>
              </w:rPr>
              <w:t>4</w:t>
            </w:r>
          </w:p>
        </w:tc>
      </w:tr>
      <w:tr w:rsidR="009C1505" w:rsidRPr="00A65CE2" w:rsidTr="00EF0EFD">
        <w:trPr>
          <w:jc w:val="center"/>
        </w:trPr>
        <w:tc>
          <w:tcPr>
            <w:tcW w:w="534" w:type="dxa"/>
          </w:tcPr>
          <w:p w:rsidR="00430ACD" w:rsidRPr="00A65CE2" w:rsidRDefault="00EF0EFD" w:rsidP="00EF0EFD">
            <w:pPr>
              <w:spacing w:after="160"/>
              <w:rPr>
                <w:rFonts w:asciiTheme="minorHAnsi" w:hAnsiTheme="minorHAnsi" w:cstheme="minorHAnsi"/>
              </w:rPr>
            </w:pPr>
            <w:r w:rsidRPr="00A65CE2">
              <w:rPr>
                <w:rFonts w:asciiTheme="minorHAnsi" w:hAnsiTheme="minorHAnsi" w:cstheme="minorHAnsi"/>
              </w:rPr>
              <w:t>3.</w:t>
            </w:r>
          </w:p>
        </w:tc>
        <w:tc>
          <w:tcPr>
            <w:tcW w:w="2562" w:type="dxa"/>
          </w:tcPr>
          <w:p w:rsidR="00430ACD" w:rsidRPr="00A65CE2" w:rsidRDefault="00430AC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430ACD" w:rsidRPr="00A65CE2" w:rsidRDefault="00430ACD" w:rsidP="00EF0EFD">
            <w:pPr>
              <w:spacing w:after="160"/>
              <w:rPr>
                <w:rFonts w:asciiTheme="minorHAnsi" w:hAnsiTheme="minorHAnsi" w:cstheme="minorHAnsi"/>
              </w:rPr>
            </w:pPr>
            <w:r w:rsidRPr="00A65CE2">
              <w:rPr>
                <w:rFonts w:asciiTheme="minorHAnsi" w:hAnsiTheme="minorHAnsi" w:cstheme="minorHAnsi"/>
              </w:rPr>
              <w:t>Sale pacjenta</w:t>
            </w:r>
          </w:p>
        </w:tc>
        <w:tc>
          <w:tcPr>
            <w:tcW w:w="1548" w:type="dxa"/>
          </w:tcPr>
          <w:p w:rsidR="00430ACD" w:rsidRPr="00A65CE2" w:rsidRDefault="00430ACD" w:rsidP="00EF0EFD">
            <w:pPr>
              <w:spacing w:after="160"/>
              <w:jc w:val="right"/>
              <w:rPr>
                <w:rFonts w:asciiTheme="minorHAnsi" w:hAnsiTheme="minorHAnsi" w:cstheme="minorHAnsi"/>
              </w:rPr>
            </w:pPr>
            <w:r w:rsidRPr="00A65CE2">
              <w:rPr>
                <w:rFonts w:asciiTheme="minorHAnsi" w:hAnsiTheme="minorHAnsi" w:cstheme="minorHAnsi"/>
              </w:rPr>
              <w:t>70</w:t>
            </w:r>
          </w:p>
        </w:tc>
        <w:tc>
          <w:tcPr>
            <w:tcW w:w="1548" w:type="dxa"/>
          </w:tcPr>
          <w:p w:rsidR="00430ACD" w:rsidRPr="00A65CE2" w:rsidRDefault="00430ACD" w:rsidP="00EF0EFD">
            <w:pPr>
              <w:spacing w:after="160"/>
              <w:jc w:val="right"/>
              <w:rPr>
                <w:rFonts w:asciiTheme="minorHAnsi" w:hAnsiTheme="minorHAnsi" w:cstheme="minorHAnsi"/>
              </w:rPr>
            </w:pPr>
            <w:r w:rsidRPr="00A65CE2">
              <w:rPr>
                <w:rFonts w:asciiTheme="minorHAnsi" w:hAnsiTheme="minorHAnsi" w:cstheme="minorHAnsi"/>
              </w:rPr>
              <w:t>67</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4.</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Sala R na oddziale wewnętrznym</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16</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5.</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Sala R na oddziale wewnętrznym</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16</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6.</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Sala R na oddziale wewnętrznym</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16</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7.</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Podtlenek azotu</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SOR</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6</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8.</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SOR</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18</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9.</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SOR</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12</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10.</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SOR</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12</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11.</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Odciąg</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SOR</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6</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12.</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Podtlenek azotu</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zabiegowe</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13.</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zabiegowe</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8</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11</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14.</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zabiegowe</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4</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8</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15.</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zabiegowe</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6</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9</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16.</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Odciąg</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zabiegowe</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17.</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Podtlenek azotu</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Pracownia Diagnostyczna</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18.</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Pracownia Diagnostyczna</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5</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19.</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Pracownia Diagnostyczna</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3</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20.</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Pracownia Diagnostyczna</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3</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21.</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Odciąg</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Pracownia Diagnostyczna</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22.</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OIOM</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10</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23.</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OIOM</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14</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24.</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OIOM</w:t>
            </w: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14</w:t>
            </w:r>
          </w:p>
        </w:tc>
        <w:tc>
          <w:tcPr>
            <w:tcW w:w="1548" w:type="dxa"/>
          </w:tcPr>
          <w:p w:rsidR="00EF0EFD" w:rsidRPr="00A65CE2" w:rsidRDefault="00EF0EFD" w:rsidP="00EF0EFD">
            <w:pPr>
              <w:spacing w:after="160"/>
              <w:jc w:val="right"/>
              <w:rPr>
                <w:rFonts w:asciiTheme="minorHAnsi" w:hAnsiTheme="minorHAnsi" w:cstheme="minorHAnsi"/>
              </w:rPr>
            </w:pP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25.</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Podtlenek azotu</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 xml:space="preserve">Sale porodowe i </w:t>
            </w:r>
            <w:proofErr w:type="spellStart"/>
            <w:r w:rsidRPr="00A65CE2">
              <w:rPr>
                <w:rFonts w:asciiTheme="minorHAnsi" w:hAnsiTheme="minorHAnsi" w:cstheme="minorHAnsi"/>
              </w:rPr>
              <w:t>cięciowa</w:t>
            </w:r>
            <w:proofErr w:type="spellEnd"/>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6</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26.</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 xml:space="preserve">Sale porodowe i </w:t>
            </w:r>
            <w:proofErr w:type="spellStart"/>
            <w:r w:rsidRPr="00A65CE2">
              <w:rPr>
                <w:rFonts w:asciiTheme="minorHAnsi" w:hAnsiTheme="minorHAnsi" w:cstheme="minorHAnsi"/>
              </w:rPr>
              <w:t>cięciowa</w:t>
            </w:r>
            <w:proofErr w:type="spellEnd"/>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8</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27.</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 xml:space="preserve">Sale porodowe i </w:t>
            </w:r>
            <w:proofErr w:type="spellStart"/>
            <w:r w:rsidRPr="00A65CE2">
              <w:rPr>
                <w:rFonts w:asciiTheme="minorHAnsi" w:hAnsiTheme="minorHAnsi" w:cstheme="minorHAnsi"/>
              </w:rPr>
              <w:t>cięciowa</w:t>
            </w:r>
            <w:proofErr w:type="spellEnd"/>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7</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28.</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Odciąg</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 xml:space="preserve">Sale porodowe i </w:t>
            </w:r>
            <w:proofErr w:type="spellStart"/>
            <w:r w:rsidRPr="00A65CE2">
              <w:rPr>
                <w:rFonts w:asciiTheme="minorHAnsi" w:hAnsiTheme="minorHAnsi" w:cstheme="minorHAnsi"/>
              </w:rPr>
              <w:t>cięciowa</w:t>
            </w:r>
            <w:proofErr w:type="spellEnd"/>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29.</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Podtlenek azotu</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wybudzeniowe</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14</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30.</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wybudzeniowe</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14</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31.</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Sale wybudzeniowe</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14</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32.</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Podtlenek azotu</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Blok operacyjny</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9</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33.</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Tlen</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Blok operacyjny</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20</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34.</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Sprężone powietrze</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Blok operacyjny</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21</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35.</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Dwutlenek węgla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Blok operacyjny</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5</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36.</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Próżnia</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Blok operacyjny</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19</w:t>
            </w:r>
          </w:p>
        </w:tc>
      </w:tr>
      <w:tr w:rsidR="009C1505" w:rsidRPr="00A65CE2" w:rsidTr="00EF0EFD">
        <w:trPr>
          <w:jc w:val="center"/>
        </w:trPr>
        <w:tc>
          <w:tcPr>
            <w:tcW w:w="534"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37.</w:t>
            </w:r>
          </w:p>
        </w:tc>
        <w:tc>
          <w:tcPr>
            <w:tcW w:w="256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Odciąg</w:t>
            </w:r>
          </w:p>
        </w:tc>
        <w:tc>
          <w:tcPr>
            <w:tcW w:w="1602" w:type="dxa"/>
          </w:tcPr>
          <w:p w:rsidR="00EF0EFD" w:rsidRPr="00A65CE2" w:rsidRDefault="00EF0EFD" w:rsidP="00EF0EFD">
            <w:pPr>
              <w:spacing w:after="160"/>
              <w:rPr>
                <w:rFonts w:asciiTheme="minorHAnsi" w:hAnsiTheme="minorHAnsi" w:cstheme="minorHAnsi"/>
              </w:rPr>
            </w:pPr>
            <w:r w:rsidRPr="00A65CE2">
              <w:rPr>
                <w:rFonts w:asciiTheme="minorHAnsi" w:hAnsiTheme="minorHAnsi" w:cstheme="minorHAnsi"/>
              </w:rPr>
              <w:t>Blok operacyjny</w:t>
            </w:r>
          </w:p>
        </w:tc>
        <w:tc>
          <w:tcPr>
            <w:tcW w:w="1548" w:type="dxa"/>
          </w:tcPr>
          <w:p w:rsidR="00EF0EFD" w:rsidRPr="00A65CE2" w:rsidRDefault="00EF0EFD" w:rsidP="00EF0EFD">
            <w:pPr>
              <w:spacing w:after="160"/>
              <w:jc w:val="right"/>
              <w:rPr>
                <w:rFonts w:asciiTheme="minorHAnsi" w:hAnsiTheme="minorHAnsi" w:cstheme="minorHAnsi"/>
              </w:rPr>
            </w:pPr>
          </w:p>
        </w:tc>
        <w:tc>
          <w:tcPr>
            <w:tcW w:w="1548" w:type="dxa"/>
          </w:tcPr>
          <w:p w:rsidR="00EF0EFD" w:rsidRPr="00A65CE2" w:rsidRDefault="00EF0EFD" w:rsidP="00EF0EFD">
            <w:pPr>
              <w:spacing w:after="160"/>
              <w:jc w:val="right"/>
              <w:rPr>
                <w:rFonts w:asciiTheme="minorHAnsi" w:hAnsiTheme="minorHAnsi" w:cstheme="minorHAnsi"/>
              </w:rPr>
            </w:pPr>
            <w:r w:rsidRPr="00A65CE2">
              <w:rPr>
                <w:rFonts w:asciiTheme="minorHAnsi" w:hAnsiTheme="minorHAnsi" w:cstheme="minorHAnsi"/>
              </w:rPr>
              <w:t>13</w:t>
            </w:r>
          </w:p>
        </w:tc>
      </w:tr>
    </w:tbl>
    <w:p w:rsidR="008C6B5A" w:rsidRPr="00A65CE2" w:rsidRDefault="008C6B5A" w:rsidP="008C6B5A">
      <w:pPr>
        <w:spacing w:after="160" w:line="259" w:lineRule="auto"/>
        <w:rPr>
          <w:rFonts w:asciiTheme="minorHAnsi" w:hAnsiTheme="minorHAnsi" w:cstheme="minorHAnsi"/>
          <w:b/>
        </w:rPr>
      </w:pPr>
    </w:p>
    <w:p w:rsidR="00212F99" w:rsidRPr="00A65CE2" w:rsidRDefault="00212F99" w:rsidP="008C6B5A">
      <w:pPr>
        <w:spacing w:after="160" w:line="259" w:lineRule="auto"/>
        <w:rPr>
          <w:rFonts w:asciiTheme="minorHAnsi" w:hAnsiTheme="minorHAnsi" w:cstheme="minorHAnsi"/>
          <w:b/>
        </w:rPr>
      </w:pPr>
      <w:r w:rsidRPr="00A65CE2">
        <w:rPr>
          <w:rFonts w:asciiTheme="minorHAnsi" w:hAnsiTheme="minorHAnsi" w:cstheme="minorHAnsi"/>
          <w:b/>
        </w:rPr>
        <w:br w:type="page"/>
      </w:r>
    </w:p>
    <w:p w:rsidR="00A65CE2" w:rsidRPr="00A65CE2" w:rsidRDefault="00A65CE2" w:rsidP="00A65CE2">
      <w:pPr>
        <w:spacing w:line="276" w:lineRule="auto"/>
        <w:jc w:val="both"/>
        <w:rPr>
          <w:rFonts w:asciiTheme="minorHAnsi" w:hAnsiTheme="minorHAnsi" w:cstheme="minorHAnsi"/>
          <w:b/>
        </w:rPr>
      </w:pPr>
      <w:r w:rsidRPr="00A65CE2">
        <w:rPr>
          <w:rFonts w:asciiTheme="minorHAnsi" w:hAnsiTheme="minorHAnsi" w:cstheme="minorHAnsi"/>
          <w:b/>
        </w:rPr>
        <w:t>Klauzula informacyjna w PCZ w Brzezinach Sp. z o.o. zgodna z Polityką Ochrony Danych Osobowych</w:t>
      </w:r>
    </w:p>
    <w:p w:rsidR="00A65CE2" w:rsidRPr="00A65CE2" w:rsidRDefault="00A65CE2" w:rsidP="00A65CE2">
      <w:pPr>
        <w:spacing w:line="276" w:lineRule="auto"/>
        <w:jc w:val="both"/>
        <w:rPr>
          <w:rFonts w:asciiTheme="minorHAnsi" w:hAnsiTheme="minorHAnsi" w:cstheme="minorHAnsi"/>
          <w:b/>
        </w:rPr>
      </w:pPr>
    </w:p>
    <w:p w:rsidR="00A65CE2" w:rsidRPr="00A65CE2" w:rsidRDefault="00A65CE2" w:rsidP="00A65CE2">
      <w:pPr>
        <w:spacing w:line="276" w:lineRule="auto"/>
        <w:jc w:val="both"/>
        <w:rPr>
          <w:rFonts w:asciiTheme="minorHAnsi" w:hAnsiTheme="minorHAnsi" w:cstheme="minorHAnsi"/>
        </w:rPr>
      </w:pPr>
      <w:r w:rsidRPr="00A65CE2">
        <w:rPr>
          <w:rFonts w:asciiTheme="minorHAnsi" w:hAnsiTheme="minorHAnsi" w:cstheme="minorHAnsi"/>
        </w:rPr>
        <w:t xml:space="preserve">Zgodnie z art. 13 Ogólnego Rozporządzenia o Ochronie Danych Osobowych z dnia </w:t>
      </w:r>
      <w:r>
        <w:rPr>
          <w:rFonts w:asciiTheme="minorHAnsi" w:hAnsiTheme="minorHAnsi" w:cstheme="minorHAnsi"/>
        </w:rPr>
        <w:br/>
      </w:r>
      <w:r w:rsidRPr="00A65CE2">
        <w:rPr>
          <w:rFonts w:asciiTheme="minorHAnsi" w:hAnsiTheme="minorHAnsi" w:cstheme="minorHAnsi"/>
        </w:rPr>
        <w:t xml:space="preserve">27 kwietnia 2016 r. (Dz. Urz. UE L 119 z 04.05.2016) informuję, iż:                </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 xml:space="preserve">Administratorem danych osobowych jest Powiatowe Centrum Zdrowia w Brzezinach </w:t>
      </w:r>
      <w:r w:rsidRPr="00A65CE2">
        <w:rPr>
          <w:rFonts w:asciiTheme="minorHAnsi" w:hAnsiTheme="minorHAnsi" w:cstheme="minorHAnsi"/>
        </w:rPr>
        <w:br/>
        <w:t xml:space="preserve">Sp. z o.o., ul. Marii Curie - Skłodowskiej 6, 95-060 Brzeziny, telefon kontaktowy </w:t>
      </w:r>
      <w:r w:rsidRPr="00A65CE2">
        <w:rPr>
          <w:rFonts w:asciiTheme="minorHAnsi" w:hAnsiTheme="minorHAnsi" w:cstheme="minorHAnsi"/>
        </w:rPr>
        <w:br/>
        <w:t>46 874 28 00</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 xml:space="preserve">W Powiatowym Centrum Zdrowia w Brzezinach Sp. z o.o. został wyznaczony Inspektor Ochrony Danych Osobowych – Izabela </w:t>
      </w:r>
      <w:proofErr w:type="spellStart"/>
      <w:r w:rsidRPr="00A65CE2">
        <w:rPr>
          <w:rFonts w:asciiTheme="minorHAnsi" w:hAnsiTheme="minorHAnsi" w:cstheme="minorHAnsi"/>
        </w:rPr>
        <w:t>Remjasz</w:t>
      </w:r>
      <w:proofErr w:type="spellEnd"/>
      <w:r w:rsidRPr="00A65CE2">
        <w:rPr>
          <w:rFonts w:asciiTheme="minorHAnsi" w:hAnsiTheme="minorHAnsi" w:cstheme="minorHAnsi"/>
        </w:rPr>
        <w:t xml:space="preserve">, z którym kontakt jest możliwy </w:t>
      </w:r>
      <w:r>
        <w:rPr>
          <w:rFonts w:asciiTheme="minorHAnsi" w:hAnsiTheme="minorHAnsi" w:cstheme="minorHAnsi"/>
        </w:rPr>
        <w:br/>
      </w:r>
      <w:r w:rsidRPr="00A65CE2">
        <w:rPr>
          <w:rFonts w:asciiTheme="minorHAnsi" w:hAnsiTheme="minorHAnsi" w:cstheme="minorHAnsi"/>
        </w:rPr>
        <w:t>pod adresem korespondencyjnym Powiatowe Centrum Zdrowia w Brzezinach Sp. z o.o., ul. Marii Curie -Skłodowskiej 6, 95-060 Brzeziny bądź za pomocą adresu mailowego iod@szpital-brzeziny.pl</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Celem przetwarzania jest realizacja umowy z wykonawcami i zleceniobiorcami, weryfikacja wiarygodności oraz zapewnienie bezpieczeństwa transakcji na podstawie:</w:t>
      </w:r>
    </w:p>
    <w:p w:rsidR="00A65CE2" w:rsidRPr="00A65CE2" w:rsidRDefault="00A65CE2" w:rsidP="00A65CE2">
      <w:pPr>
        <w:numPr>
          <w:ilvl w:val="0"/>
          <w:numId w:val="19"/>
        </w:numPr>
        <w:spacing w:line="276" w:lineRule="auto"/>
        <w:jc w:val="both"/>
        <w:rPr>
          <w:rFonts w:asciiTheme="minorHAnsi" w:hAnsiTheme="minorHAnsi" w:cstheme="minorHAnsi"/>
        </w:rPr>
      </w:pPr>
      <w:r w:rsidRPr="00A65CE2">
        <w:rPr>
          <w:rFonts w:asciiTheme="minorHAnsi" w:hAnsiTheme="minorHAnsi" w:cstheme="minorHAnsi"/>
        </w:rPr>
        <w:t xml:space="preserve">art. 6 ust. 1 lit. b) RODO – przetwarzanie jest niezbędne do wykonania umowy </w:t>
      </w:r>
      <w:r>
        <w:rPr>
          <w:rFonts w:asciiTheme="minorHAnsi" w:hAnsiTheme="minorHAnsi" w:cstheme="minorHAnsi"/>
        </w:rPr>
        <w:br/>
      </w:r>
      <w:r w:rsidRPr="00A65CE2">
        <w:rPr>
          <w:rFonts w:asciiTheme="minorHAnsi" w:hAnsiTheme="minorHAnsi" w:cstheme="minorHAnsi"/>
        </w:rPr>
        <w:t>lub do podjęcia działań przed zawarciem umowy;</w:t>
      </w:r>
    </w:p>
    <w:p w:rsidR="00A65CE2" w:rsidRPr="00A65CE2" w:rsidRDefault="00A65CE2" w:rsidP="00A65CE2">
      <w:pPr>
        <w:numPr>
          <w:ilvl w:val="0"/>
          <w:numId w:val="19"/>
        </w:numPr>
        <w:spacing w:line="276" w:lineRule="auto"/>
        <w:jc w:val="both"/>
        <w:rPr>
          <w:rFonts w:asciiTheme="minorHAnsi" w:hAnsiTheme="minorHAnsi" w:cstheme="minorHAnsi"/>
        </w:rPr>
      </w:pPr>
      <w:r w:rsidRPr="00A65CE2">
        <w:rPr>
          <w:rFonts w:asciiTheme="minorHAnsi" w:hAnsiTheme="minorHAnsi" w:cstheme="minorHAnsi"/>
        </w:rPr>
        <w:t xml:space="preserve">art. 6 ust. 1 lit. c) i art. 9 ust. 2 lit. b)  RODO - przetwarzanie jest niezbędne </w:t>
      </w:r>
      <w:r>
        <w:rPr>
          <w:rFonts w:asciiTheme="minorHAnsi" w:hAnsiTheme="minorHAnsi" w:cstheme="minorHAnsi"/>
        </w:rPr>
        <w:br/>
      </w:r>
      <w:r w:rsidRPr="00A65CE2">
        <w:rPr>
          <w:rFonts w:asciiTheme="minorHAnsi" w:hAnsiTheme="minorHAnsi" w:cstheme="minorHAnsi"/>
        </w:rPr>
        <w:t>do wypełnienia obowiązku prawnego ciążącego na administratorze;</w:t>
      </w:r>
    </w:p>
    <w:p w:rsidR="00A65CE2" w:rsidRPr="00A65CE2" w:rsidRDefault="00A65CE2" w:rsidP="00A65CE2">
      <w:pPr>
        <w:numPr>
          <w:ilvl w:val="0"/>
          <w:numId w:val="19"/>
        </w:numPr>
        <w:spacing w:line="276" w:lineRule="auto"/>
        <w:jc w:val="both"/>
        <w:rPr>
          <w:rFonts w:asciiTheme="minorHAnsi" w:hAnsiTheme="minorHAnsi" w:cstheme="minorHAnsi"/>
        </w:rPr>
      </w:pPr>
      <w:r w:rsidRPr="00A65CE2">
        <w:rPr>
          <w:rFonts w:asciiTheme="minorHAnsi" w:hAnsiTheme="minorHAnsi" w:cstheme="minorHAnsi"/>
        </w:rPr>
        <w:t xml:space="preserve">art. 6 ust. 1 lit. f) RODO - przetwarzanie jest niezbędne do celów wynikających </w:t>
      </w:r>
      <w:r>
        <w:rPr>
          <w:rFonts w:asciiTheme="minorHAnsi" w:hAnsiTheme="minorHAnsi" w:cstheme="minorHAnsi"/>
        </w:rPr>
        <w:br/>
      </w:r>
      <w:r w:rsidRPr="00A65CE2">
        <w:rPr>
          <w:rFonts w:asciiTheme="minorHAnsi" w:hAnsiTheme="minorHAnsi" w:cstheme="minorHAnsi"/>
        </w:rPr>
        <w:t>z prawnie uzasadnionych interesów realizowanych przez administratora lub przez stronę trzecią;</w:t>
      </w:r>
    </w:p>
    <w:p w:rsidR="00A65CE2" w:rsidRPr="00A65CE2" w:rsidRDefault="00A65CE2" w:rsidP="00A65CE2">
      <w:pPr>
        <w:numPr>
          <w:ilvl w:val="0"/>
          <w:numId w:val="19"/>
        </w:numPr>
        <w:spacing w:line="276" w:lineRule="auto"/>
        <w:jc w:val="both"/>
        <w:rPr>
          <w:rFonts w:asciiTheme="minorHAnsi" w:hAnsiTheme="minorHAnsi" w:cstheme="minorHAnsi"/>
        </w:rPr>
      </w:pPr>
      <w:r w:rsidRPr="00A65CE2">
        <w:rPr>
          <w:rFonts w:asciiTheme="minorHAnsi" w:hAnsiTheme="minorHAnsi" w:cstheme="minorHAnsi"/>
        </w:rPr>
        <w:t>art. 9 ust. 2 lit.  h) RODO - przetwarzanie jest niezbędne do celów profilaktyki zdrowotnej lub medycyny pracy, do oceny zdolności pracownika do pracy, diagnozy medycznej, zapewnienia opieki zdrowotnej lub zabezpieczenia społecznego</w:t>
      </w:r>
    </w:p>
    <w:p w:rsidR="00A65CE2" w:rsidRPr="00A65CE2" w:rsidRDefault="00A65CE2" w:rsidP="00A65CE2">
      <w:pPr>
        <w:spacing w:line="276" w:lineRule="auto"/>
        <w:jc w:val="both"/>
        <w:rPr>
          <w:rFonts w:asciiTheme="minorHAnsi" w:hAnsiTheme="minorHAnsi" w:cstheme="minorHAnsi"/>
        </w:rPr>
      </w:pPr>
      <w:r w:rsidRPr="00A65CE2">
        <w:rPr>
          <w:rFonts w:asciiTheme="minorHAnsi" w:hAnsiTheme="minorHAnsi" w:cstheme="minorHAnsi"/>
        </w:rPr>
        <w:t>w związku z m.in.:</w:t>
      </w:r>
    </w:p>
    <w:p w:rsidR="00A65CE2" w:rsidRPr="00A65CE2" w:rsidRDefault="00A65CE2" w:rsidP="00A65CE2">
      <w:pPr>
        <w:numPr>
          <w:ilvl w:val="0"/>
          <w:numId w:val="20"/>
        </w:numPr>
        <w:spacing w:line="276" w:lineRule="auto"/>
        <w:jc w:val="both"/>
        <w:rPr>
          <w:rFonts w:asciiTheme="minorHAnsi" w:hAnsiTheme="minorHAnsi" w:cstheme="minorHAnsi"/>
        </w:rPr>
      </w:pPr>
      <w:r w:rsidRPr="00A65CE2">
        <w:rPr>
          <w:rFonts w:asciiTheme="minorHAnsi" w:hAnsiTheme="minorHAnsi" w:cstheme="minorHAnsi"/>
        </w:rPr>
        <w:t>ustawą z dnia 23 kwietnia 1964 r. - Kodeks cywilny;</w:t>
      </w:r>
    </w:p>
    <w:p w:rsidR="00A65CE2" w:rsidRPr="00A65CE2" w:rsidRDefault="00A65CE2" w:rsidP="00A65CE2">
      <w:pPr>
        <w:numPr>
          <w:ilvl w:val="0"/>
          <w:numId w:val="20"/>
        </w:numPr>
        <w:spacing w:line="276" w:lineRule="auto"/>
        <w:jc w:val="both"/>
        <w:rPr>
          <w:rFonts w:asciiTheme="minorHAnsi" w:hAnsiTheme="minorHAnsi" w:cstheme="minorHAnsi"/>
        </w:rPr>
      </w:pPr>
      <w:r w:rsidRPr="00A65CE2">
        <w:rPr>
          <w:rFonts w:asciiTheme="minorHAnsi" w:hAnsiTheme="minorHAnsi" w:cstheme="minorHAnsi"/>
        </w:rPr>
        <w:t xml:space="preserve">ustawą z dnia 27 sierpnia 2004 r. o świadczeniach opieki zdrowotnej finansowanych ze środków publicznych; </w:t>
      </w:r>
    </w:p>
    <w:p w:rsidR="00A65CE2" w:rsidRPr="00A65CE2" w:rsidRDefault="00A65CE2" w:rsidP="00A65CE2">
      <w:pPr>
        <w:numPr>
          <w:ilvl w:val="0"/>
          <w:numId w:val="20"/>
        </w:numPr>
        <w:spacing w:line="276" w:lineRule="auto"/>
        <w:jc w:val="both"/>
        <w:rPr>
          <w:rFonts w:asciiTheme="minorHAnsi" w:hAnsiTheme="minorHAnsi" w:cstheme="minorHAnsi"/>
        </w:rPr>
      </w:pPr>
      <w:r w:rsidRPr="00A65CE2">
        <w:rPr>
          <w:rFonts w:asciiTheme="minorHAnsi" w:hAnsiTheme="minorHAnsi" w:cstheme="minorHAnsi"/>
        </w:rPr>
        <w:t>ustawą z dnia 26 kwietnia  1974r. Kodeks Pracy  w zakresie przepisów BHP:</w:t>
      </w:r>
    </w:p>
    <w:p w:rsidR="00A65CE2" w:rsidRPr="00A65CE2" w:rsidRDefault="00A65CE2" w:rsidP="00A65CE2">
      <w:pPr>
        <w:numPr>
          <w:ilvl w:val="0"/>
          <w:numId w:val="20"/>
        </w:numPr>
        <w:spacing w:line="276" w:lineRule="auto"/>
        <w:jc w:val="both"/>
        <w:rPr>
          <w:rFonts w:asciiTheme="minorHAnsi" w:hAnsiTheme="minorHAnsi" w:cstheme="minorHAnsi"/>
        </w:rPr>
      </w:pPr>
      <w:r w:rsidRPr="00A65CE2">
        <w:rPr>
          <w:rFonts w:asciiTheme="minorHAnsi" w:hAnsiTheme="minorHAnsi" w:cstheme="minorHAnsi"/>
        </w:rPr>
        <w:t>innych wydanych na ich podstawie aktów wykonawczych</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 xml:space="preserve">Pana/Pani dane osobowe mogą być udostępnione innym uprawnionym podmiotom, </w:t>
      </w:r>
      <w:r>
        <w:rPr>
          <w:rFonts w:asciiTheme="minorHAnsi" w:hAnsiTheme="minorHAnsi" w:cstheme="minorHAnsi"/>
        </w:rPr>
        <w:br/>
      </w:r>
      <w:r w:rsidRPr="00A65CE2">
        <w:rPr>
          <w:rFonts w:asciiTheme="minorHAnsi" w:hAnsiTheme="minorHAnsi" w:cstheme="minorHAnsi"/>
        </w:rPr>
        <w:t>na podstawie przepisów prawa, a także na rzecz podmiotów, z którymi administrator zawarł umowę w związku z realizacją usług na rzecz administratora (np. kancelarią prawną, dostawcą oprogramowania, zewnętrznym audytorem, zleceniobiorcą świadczącym usługę z zakresu ochrony danych osobowych)</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Dane przechowywane będą przez okres wymagany przepisami prawa w zakresie niezbędnym do realizacji określonych celów do jakich zostały zebrane.</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Posiada Pan/Pani prawo do:</w:t>
      </w:r>
    </w:p>
    <w:p w:rsidR="00A65CE2" w:rsidRPr="00A65CE2" w:rsidRDefault="00A65CE2" w:rsidP="00A65CE2">
      <w:pPr>
        <w:numPr>
          <w:ilvl w:val="0"/>
          <w:numId w:val="18"/>
        </w:numPr>
        <w:spacing w:line="276" w:lineRule="auto"/>
        <w:jc w:val="both"/>
        <w:rPr>
          <w:rFonts w:asciiTheme="minorHAnsi" w:hAnsiTheme="minorHAnsi" w:cstheme="minorHAnsi"/>
        </w:rPr>
      </w:pPr>
      <w:r w:rsidRPr="00A65CE2">
        <w:rPr>
          <w:rFonts w:asciiTheme="minorHAnsi" w:hAnsiTheme="minorHAnsi" w:cstheme="minorHAnsi"/>
          <w:b/>
          <w:bCs/>
          <w:u w:val="single"/>
        </w:rPr>
        <w:t>dostępu do treści swoich danych</w:t>
      </w:r>
      <w:r w:rsidRPr="00A65CE2">
        <w:rPr>
          <w:rFonts w:asciiTheme="minorHAnsi" w:hAnsiTheme="minorHAnsi" w:cstheme="minorHAnsi"/>
        </w:rPr>
        <w:t xml:space="preserve"> - korzystając z tego prawa ma Pan/Pani ma możliwość pozyskania informacji, jakie dane, w jaki sposób i w jakim celu </w:t>
      </w:r>
      <w:r>
        <w:rPr>
          <w:rFonts w:asciiTheme="minorHAnsi" w:hAnsiTheme="minorHAnsi" w:cstheme="minorHAnsi"/>
        </w:rPr>
        <w:br/>
      </w:r>
      <w:r w:rsidRPr="00A65CE2">
        <w:rPr>
          <w:rFonts w:asciiTheme="minorHAnsi" w:hAnsiTheme="minorHAnsi" w:cstheme="minorHAnsi"/>
        </w:rPr>
        <w:t>są przetwarzane,</w:t>
      </w:r>
    </w:p>
    <w:p w:rsidR="00A65CE2" w:rsidRPr="00A65CE2" w:rsidRDefault="00A65CE2" w:rsidP="00A65CE2">
      <w:pPr>
        <w:numPr>
          <w:ilvl w:val="0"/>
          <w:numId w:val="18"/>
        </w:numPr>
        <w:spacing w:line="276" w:lineRule="auto"/>
        <w:jc w:val="both"/>
        <w:rPr>
          <w:rFonts w:asciiTheme="minorHAnsi" w:hAnsiTheme="minorHAnsi" w:cstheme="minorHAnsi"/>
        </w:rPr>
      </w:pPr>
      <w:r w:rsidRPr="00A65CE2">
        <w:rPr>
          <w:rFonts w:asciiTheme="minorHAnsi" w:hAnsiTheme="minorHAnsi" w:cstheme="minorHAnsi"/>
          <w:b/>
          <w:bCs/>
          <w:u w:val="single"/>
        </w:rPr>
        <w:t>prawo ich sprostowania</w:t>
      </w:r>
      <w:r w:rsidRPr="00A65CE2">
        <w:rPr>
          <w:rFonts w:asciiTheme="minorHAnsi" w:hAnsiTheme="minorHAnsi" w:cstheme="minorHAnsi"/>
        </w:rPr>
        <w:t xml:space="preserve"> - korzystając z tego prawa można zgłosić do nas konieczność poprawienia niepoprawnych danych lub uzupełnienia danych wynikających z błędu przy zbieraniu czy przetwarzaniu danych</w:t>
      </w:r>
    </w:p>
    <w:p w:rsidR="00A65CE2" w:rsidRPr="00A65CE2" w:rsidRDefault="00A65CE2" w:rsidP="00A65CE2">
      <w:pPr>
        <w:numPr>
          <w:ilvl w:val="0"/>
          <w:numId w:val="18"/>
        </w:numPr>
        <w:spacing w:line="276" w:lineRule="auto"/>
        <w:jc w:val="both"/>
        <w:rPr>
          <w:rFonts w:asciiTheme="minorHAnsi" w:hAnsiTheme="minorHAnsi" w:cstheme="minorHAnsi"/>
        </w:rPr>
      </w:pPr>
      <w:r w:rsidRPr="00A65CE2">
        <w:rPr>
          <w:rFonts w:asciiTheme="minorHAnsi" w:hAnsiTheme="minorHAnsi" w:cstheme="minorHAnsi"/>
          <w:b/>
          <w:bCs/>
          <w:u w:val="single"/>
        </w:rPr>
        <w:t>prawo do usunięcia</w:t>
      </w:r>
      <w:r w:rsidRPr="00A65CE2">
        <w:rPr>
          <w:rFonts w:asciiTheme="minorHAnsi" w:hAnsiTheme="minorHAnsi" w:cstheme="minorHAnsi"/>
        </w:rPr>
        <w:t xml:space="preserve"> - korzystając z tego prawa można złożyć wniosek o usunięcie danych. W przypadku zasadności wniosku dokonamy niezwłocznego usunięcia danych. Prawo to nie dotyczy jednak sytuacji, gdy dane osobowe przetwarzane </w:t>
      </w:r>
      <w:r>
        <w:rPr>
          <w:rFonts w:asciiTheme="minorHAnsi" w:hAnsiTheme="minorHAnsi" w:cstheme="minorHAnsi"/>
        </w:rPr>
        <w:br/>
      </w:r>
      <w:r w:rsidRPr="00A65CE2">
        <w:rPr>
          <w:rFonts w:asciiTheme="minorHAnsi" w:hAnsiTheme="minorHAnsi" w:cstheme="minorHAnsi"/>
        </w:rPr>
        <w:t>są do celów związanych z wywiązywaniem się z prawnych obowiązków administratora lub do wykonania zadania realizowanego w interesie publicznym lub w ramach władzy publicznej powierzonej administratorowi.</w:t>
      </w:r>
    </w:p>
    <w:p w:rsidR="00A65CE2" w:rsidRPr="00A65CE2" w:rsidRDefault="00A65CE2" w:rsidP="00A65CE2">
      <w:pPr>
        <w:numPr>
          <w:ilvl w:val="0"/>
          <w:numId w:val="18"/>
        </w:numPr>
        <w:spacing w:line="276" w:lineRule="auto"/>
        <w:jc w:val="both"/>
        <w:rPr>
          <w:rFonts w:asciiTheme="minorHAnsi" w:hAnsiTheme="minorHAnsi" w:cstheme="minorHAnsi"/>
        </w:rPr>
      </w:pPr>
      <w:r w:rsidRPr="00A65CE2">
        <w:rPr>
          <w:rFonts w:asciiTheme="minorHAnsi" w:hAnsiTheme="minorHAnsi" w:cstheme="minorHAnsi"/>
          <w:b/>
          <w:bCs/>
          <w:u w:val="single"/>
        </w:rPr>
        <w:t>prawo do ograniczenia przetwarzania</w:t>
      </w:r>
      <w:r w:rsidRPr="00A65CE2">
        <w:rPr>
          <w:rFonts w:asciiTheme="minorHAnsi" w:hAnsiTheme="minorHAnsi" w:cstheme="minorHAnsi"/>
        </w:rPr>
        <w:t xml:space="preserve"> - korzystając z tego prawa można złożyć wniosek o ograniczenie przetwarzania danych, w razie kwestionowania prawidłowość przetwarzanych danych. W przypadku zasadności wniosku możemy dane jedynie przechowywać</w:t>
      </w:r>
    </w:p>
    <w:p w:rsidR="00A65CE2" w:rsidRPr="00A65CE2" w:rsidRDefault="00A65CE2" w:rsidP="00A65CE2">
      <w:pPr>
        <w:numPr>
          <w:ilvl w:val="0"/>
          <w:numId w:val="18"/>
        </w:numPr>
        <w:spacing w:line="276" w:lineRule="auto"/>
        <w:jc w:val="both"/>
        <w:rPr>
          <w:rFonts w:asciiTheme="minorHAnsi" w:hAnsiTheme="minorHAnsi" w:cstheme="minorHAnsi"/>
          <w:b/>
          <w:bCs/>
          <w:u w:val="single"/>
        </w:rPr>
      </w:pPr>
      <w:r w:rsidRPr="00A65CE2">
        <w:rPr>
          <w:rFonts w:asciiTheme="minorHAnsi" w:hAnsiTheme="minorHAnsi" w:cstheme="minorHAnsi"/>
          <w:b/>
          <w:bCs/>
          <w:u w:val="single"/>
        </w:rPr>
        <w:t xml:space="preserve">prawo do przenoszenia danych </w:t>
      </w:r>
      <w:r w:rsidRPr="00A65CE2">
        <w:rPr>
          <w:rFonts w:asciiTheme="minorHAnsi" w:hAnsiTheme="minorHAnsi" w:cstheme="minorHAnsi"/>
        </w:rPr>
        <w:t xml:space="preserve">– korzystając z tego prawa można w dowolnym momencie przesłać te dane osobowe innemu administratorowi bez przeszkód </w:t>
      </w:r>
      <w:r>
        <w:rPr>
          <w:rFonts w:asciiTheme="minorHAnsi" w:hAnsiTheme="minorHAnsi" w:cstheme="minorHAnsi"/>
        </w:rPr>
        <w:br/>
      </w:r>
      <w:r w:rsidRPr="00A65CE2">
        <w:rPr>
          <w:rFonts w:asciiTheme="minorHAnsi" w:hAnsiTheme="minorHAnsi" w:cstheme="minorHAnsi"/>
        </w:rPr>
        <w:t xml:space="preserve">ze strony administratora, któremu dostarczono te dane osobowe, jeżeli: przetwarzanie odbywa się nie podstawie zgody lub przesłanki niezbędności </w:t>
      </w:r>
      <w:r>
        <w:rPr>
          <w:rFonts w:asciiTheme="minorHAnsi" w:hAnsiTheme="minorHAnsi" w:cstheme="minorHAnsi"/>
        </w:rPr>
        <w:br/>
      </w:r>
      <w:r w:rsidRPr="00A65CE2">
        <w:rPr>
          <w:rFonts w:asciiTheme="minorHAnsi" w:hAnsiTheme="minorHAnsi" w:cstheme="minorHAnsi"/>
        </w:rPr>
        <w:t xml:space="preserve">do zawarcia lub wykonania umowy oraz przetwarzanie odbywa się w sposób zautomatyzowany </w:t>
      </w:r>
      <w:r w:rsidRPr="00A65CE2">
        <w:rPr>
          <w:rFonts w:asciiTheme="minorHAnsi" w:hAnsiTheme="minorHAnsi" w:cstheme="minorHAnsi"/>
        </w:rPr>
        <w:br/>
        <w:t>(w systemach informatycznych) zgodnie z art. 20 RODO</w:t>
      </w:r>
    </w:p>
    <w:p w:rsidR="00A65CE2" w:rsidRPr="00A65CE2" w:rsidRDefault="00A65CE2" w:rsidP="00A65CE2">
      <w:pPr>
        <w:numPr>
          <w:ilvl w:val="0"/>
          <w:numId w:val="18"/>
        </w:numPr>
        <w:spacing w:line="276" w:lineRule="auto"/>
        <w:jc w:val="both"/>
        <w:rPr>
          <w:rFonts w:asciiTheme="minorHAnsi" w:hAnsiTheme="minorHAnsi" w:cstheme="minorHAnsi"/>
        </w:rPr>
      </w:pPr>
      <w:r w:rsidRPr="00A65CE2">
        <w:rPr>
          <w:rFonts w:asciiTheme="minorHAnsi" w:hAnsiTheme="minorHAnsi" w:cstheme="minorHAnsi"/>
          <w:b/>
          <w:bCs/>
          <w:u w:val="single"/>
        </w:rPr>
        <w:t>prawo wniesienia sprzeciwu</w:t>
      </w:r>
      <w:r w:rsidRPr="00A65CE2">
        <w:rPr>
          <w:rFonts w:asciiTheme="minorHAnsi" w:hAnsiTheme="minorHAnsi" w:cstheme="minorHAnsi"/>
        </w:rPr>
        <w:t xml:space="preserve"> - korzystając z tego prawa można w dowolnym momencie wnieść sprzeciw wobec przetwarzania Pana/Pani danych, jeżeli są one przetwarzane na podstawie art. 6 ust. 1 lit e lub f (prawnie uzasadniony interes lub interes publiczny). Po przyjęciu wniosku w tej sprawie jesteśmy zobowiązani do zaprzestania przetwarzania danych w tym celu. W takiej sytuacji,  </w:t>
      </w:r>
      <w:r>
        <w:rPr>
          <w:rFonts w:asciiTheme="minorHAnsi" w:hAnsiTheme="minorHAnsi" w:cstheme="minorHAnsi"/>
        </w:rPr>
        <w:br/>
      </w:r>
      <w:r w:rsidRPr="00A65CE2">
        <w:rPr>
          <w:rFonts w:asciiTheme="minorHAnsi" w:hAnsiTheme="minorHAnsi" w:cstheme="minorHAnsi"/>
        </w:rPr>
        <w:t>po rozpatrzeniu Pana/Pani wniosku, nie będziemy już mogli przetwarzać danych osobowych objętych sprzeciwem na tej podstawie, chyba że wykażemy, iż istnieją ważne prawnie uzasadnione podstawy do przetwarzania danych, które według prawa uznaje się za nadrzędne wobec Pana/Pani interesów, praw i wolności lub podstawy do ustalenia, dochodzenia lub obrony roszczeń</w:t>
      </w:r>
    </w:p>
    <w:p w:rsidR="00A65CE2" w:rsidRPr="00A65CE2" w:rsidRDefault="00A65CE2" w:rsidP="00A65CE2">
      <w:pPr>
        <w:numPr>
          <w:ilvl w:val="0"/>
          <w:numId w:val="18"/>
        </w:numPr>
        <w:spacing w:line="276" w:lineRule="auto"/>
        <w:jc w:val="both"/>
        <w:rPr>
          <w:rFonts w:asciiTheme="minorHAnsi" w:hAnsiTheme="minorHAnsi" w:cstheme="minorHAnsi"/>
        </w:rPr>
      </w:pPr>
      <w:r w:rsidRPr="00A65CE2">
        <w:rPr>
          <w:rFonts w:asciiTheme="minorHAnsi" w:hAnsiTheme="minorHAnsi" w:cstheme="minorHAnsi"/>
          <w:b/>
          <w:bCs/>
          <w:u w:val="single"/>
        </w:rPr>
        <w:t>wniesienia skargi do organu nadzorczego</w:t>
      </w:r>
      <w:r w:rsidRPr="00A65CE2">
        <w:rPr>
          <w:rFonts w:asciiTheme="minorHAnsi" w:hAnsiTheme="minorHAnsi" w:cstheme="minorHAnsi"/>
        </w:rPr>
        <w:t>, tj. do Prezesa Urzędu Ochrony Danych Osobowych, gdy uznane zostanie, że przetwarzanie Pana/Pani danych osobowych narusza przepisy prawa.</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 xml:space="preserve">Podanie przez Panią/Pana danych osobowych jest dobrowolne, ale niezbędne </w:t>
      </w:r>
      <w:r>
        <w:rPr>
          <w:rFonts w:asciiTheme="minorHAnsi" w:hAnsiTheme="minorHAnsi" w:cstheme="minorHAnsi"/>
        </w:rPr>
        <w:br/>
      </w:r>
      <w:r w:rsidRPr="00A65CE2">
        <w:rPr>
          <w:rFonts w:asciiTheme="minorHAnsi" w:hAnsiTheme="minorHAnsi" w:cstheme="minorHAnsi"/>
        </w:rPr>
        <w:t xml:space="preserve">do zawarcia i realizacji umowy. Osoba, której dane dotyczą, jest zobowiązana do ich podania. Konsekwencja niepodania danych osobowych może skutkować brakiem zawarcia i wykonanie umowy cywilnoprawnej. </w:t>
      </w:r>
    </w:p>
    <w:p w:rsidR="00A65CE2" w:rsidRPr="00A65CE2" w:rsidRDefault="00A65CE2" w:rsidP="00A65CE2">
      <w:pPr>
        <w:numPr>
          <w:ilvl w:val="0"/>
          <w:numId w:val="21"/>
        </w:numPr>
        <w:spacing w:line="276" w:lineRule="auto"/>
        <w:jc w:val="both"/>
        <w:rPr>
          <w:rFonts w:asciiTheme="minorHAnsi" w:hAnsiTheme="minorHAnsi" w:cstheme="minorHAnsi"/>
        </w:rPr>
      </w:pPr>
      <w:r w:rsidRPr="00A65CE2">
        <w:rPr>
          <w:rFonts w:asciiTheme="minorHAnsi" w:hAnsiTheme="minorHAnsi" w:cstheme="minorHAnsi"/>
        </w:rPr>
        <w:t xml:space="preserve">Pana/Pani dane osobowe nie będą przekazywane do państw pochodzących </w:t>
      </w:r>
      <w:r>
        <w:rPr>
          <w:rFonts w:asciiTheme="minorHAnsi" w:hAnsiTheme="minorHAnsi" w:cstheme="minorHAnsi"/>
        </w:rPr>
        <w:br/>
      </w:r>
      <w:r w:rsidRPr="00A65CE2">
        <w:rPr>
          <w:rFonts w:asciiTheme="minorHAnsi" w:hAnsiTheme="minorHAnsi" w:cstheme="minorHAnsi"/>
        </w:rPr>
        <w:t>z poza Europejskiego Obszaru Gospodarczego (EOG) Pana/Pani dane nie będą przetwarzane w sposób zautomatyzowany i nie będą poddawane profilowaniu.</w:t>
      </w:r>
    </w:p>
    <w:p w:rsidR="0086106C" w:rsidRPr="00A65CE2" w:rsidRDefault="0086106C" w:rsidP="00F90023">
      <w:pPr>
        <w:spacing w:line="276" w:lineRule="auto"/>
        <w:jc w:val="center"/>
        <w:rPr>
          <w:rFonts w:asciiTheme="minorHAnsi" w:hAnsiTheme="minorHAnsi" w:cstheme="minorHAnsi"/>
          <w:b/>
        </w:rPr>
      </w:pPr>
    </w:p>
    <w:sectPr w:rsidR="0086106C" w:rsidRPr="00A65CE2" w:rsidSect="007239D5">
      <w:headerReference w:type="default" r:id="rId10"/>
      <w:footerReference w:type="default" r:id="rId11"/>
      <w:pgSz w:w="11906" w:h="16838"/>
      <w:pgMar w:top="567" w:right="141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51D" w:rsidRDefault="005D551D" w:rsidP="00672A21">
      <w:r>
        <w:separator/>
      </w:r>
    </w:p>
  </w:endnote>
  <w:endnote w:type="continuationSeparator" w:id="0">
    <w:p w:rsidR="005D551D" w:rsidRDefault="005D551D" w:rsidP="0067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E9A" w:rsidRPr="00967E9A" w:rsidRDefault="00967E9A" w:rsidP="0038172E">
    <w:pPr>
      <w:spacing w:before="100" w:beforeAutospacing="1" w:after="100" w:afterAutospacing="1"/>
      <w:jc w:val="center"/>
      <w:rPr>
        <w:rFonts w:asciiTheme="minorHAnsi" w:hAnsiTheme="minorHAnsi" w:cstheme="minorHAnsi"/>
        <w:sz w:val="18"/>
      </w:rPr>
    </w:pPr>
    <w:r w:rsidRPr="00967E9A">
      <w:rPr>
        <w:rFonts w:asciiTheme="minorHAnsi" w:hAnsiTheme="minorHAnsi" w:cstheme="minorHAnsi"/>
        <w:sz w:val="18"/>
      </w:rPr>
      <w:t>Centrala Szpitala: 46 874 20 02</w:t>
    </w:r>
    <w:r w:rsidR="007239D5">
      <w:rPr>
        <w:rFonts w:asciiTheme="minorHAnsi" w:hAnsiTheme="minorHAnsi" w:cstheme="minorHAnsi"/>
        <w:sz w:val="18"/>
      </w:rPr>
      <w:t xml:space="preserve"> </w:t>
    </w:r>
    <w:r w:rsidR="0038172E">
      <w:rPr>
        <w:rFonts w:asciiTheme="minorHAnsi" w:hAnsiTheme="minorHAnsi" w:cstheme="minorHAnsi"/>
        <w:sz w:val="18"/>
      </w:rPr>
      <w:t>Fax</w:t>
    </w:r>
    <w:r w:rsidRPr="00967E9A">
      <w:rPr>
        <w:rFonts w:asciiTheme="minorHAnsi" w:hAnsiTheme="minorHAnsi" w:cstheme="minorHAnsi"/>
        <w:sz w:val="18"/>
      </w:rPr>
      <w:t>: </w:t>
    </w:r>
    <w:r w:rsidR="0038172E" w:rsidRPr="0038172E">
      <w:rPr>
        <w:rFonts w:asciiTheme="minorHAnsi" w:hAnsiTheme="minorHAnsi" w:cstheme="minorHAnsi"/>
        <w:sz w:val="18"/>
      </w:rPr>
      <w:t>(46) 874 26 06</w:t>
    </w:r>
    <w:r w:rsidR="007239D5">
      <w:rPr>
        <w:rFonts w:asciiTheme="minorHAnsi" w:hAnsiTheme="minorHAnsi" w:cstheme="minorHAnsi"/>
        <w:noProof/>
        <w:sz w:val="18"/>
      </w:rPr>
      <w:t xml:space="preserve"> </w:t>
    </w:r>
    <w:r w:rsidRPr="00967E9A">
      <w:rPr>
        <w:rFonts w:asciiTheme="minorHAnsi" w:hAnsiTheme="minorHAnsi" w:cstheme="minorHAnsi"/>
        <w:sz w:val="18"/>
      </w:rPr>
      <w:t xml:space="preserve">email: </w:t>
    </w:r>
    <w:hyperlink r:id="rId1" w:history="1">
      <w:r w:rsidR="0038172E" w:rsidRPr="00C95A5D">
        <w:rPr>
          <w:rStyle w:val="Hipercze"/>
          <w:rFonts w:asciiTheme="minorHAnsi" w:hAnsiTheme="minorHAnsi" w:cstheme="minorHAnsi"/>
          <w:sz w:val="18"/>
        </w:rPr>
        <w:t>sekretariat@szpital-brzeziny.pl</w:t>
      </w:r>
    </w:hyperlink>
    <w:r>
      <w:rPr>
        <w:rFonts w:asciiTheme="minorHAnsi" w:hAnsiTheme="minorHAnsi" w:cstheme="minorHAnsi"/>
        <w:sz w:val="18"/>
      </w:rPr>
      <w:br/>
    </w:r>
    <w:r w:rsidRPr="00967E9A">
      <w:rPr>
        <w:rFonts w:asciiTheme="minorHAnsi" w:hAnsiTheme="minorHAnsi" w:cstheme="minorHAnsi"/>
        <w:sz w:val="18"/>
      </w:rPr>
      <w:t>Adres: ul. Marii Curie – Skłodowskiej 6; 95-060 Brzeziny NIP 833-138-44-12 REGON 100-576-369</w:t>
    </w:r>
    <w:r w:rsidR="009E4683">
      <w:rPr>
        <w:rFonts w:asciiTheme="minorHAnsi" w:hAnsiTheme="minorHAnsi" w:cstheme="minorHAnsi"/>
        <w:sz w:val="18"/>
      </w:rPr>
      <w:t xml:space="preserve"> BDO: 000299097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51D" w:rsidRDefault="005D551D" w:rsidP="00672A21">
      <w:r>
        <w:separator/>
      </w:r>
    </w:p>
  </w:footnote>
  <w:footnote w:type="continuationSeparator" w:id="0">
    <w:p w:rsidR="005D551D" w:rsidRDefault="005D551D" w:rsidP="00672A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39D5" w:rsidRDefault="00967E9A" w:rsidP="00967E9A">
    <w:pPr>
      <w:pStyle w:val="Nagwek"/>
      <w:jc w:val="center"/>
      <w:rPr>
        <w:rFonts w:asciiTheme="majorHAnsi" w:hAnsiTheme="majorHAnsi" w:cstheme="majorHAnsi"/>
        <w:sz w:val="20"/>
      </w:rPr>
    </w:pPr>
    <w:r>
      <w:rPr>
        <w:noProof/>
      </w:rPr>
      <w:drawing>
        <wp:inline distT="0" distB="0" distL="0" distR="0">
          <wp:extent cx="2762250" cy="466038"/>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zpital brzeziny logo uzupelniajace-rgb.jpg"/>
                  <pic:cNvPicPr/>
                </pic:nvPicPr>
                <pic:blipFill rotWithShape="1">
                  <a:blip r:embed="rId1" cstate="print">
                    <a:extLst>
                      <a:ext uri="{28A0092B-C50C-407E-A947-70E740481C1C}">
                        <a14:useLocalDpi xmlns:a14="http://schemas.microsoft.com/office/drawing/2010/main" val="0"/>
                      </a:ext>
                    </a:extLst>
                  </a:blip>
                  <a:srcRect l="3142" t="14096" r="2777" b="14688"/>
                  <a:stretch/>
                </pic:blipFill>
                <pic:spPr bwMode="auto">
                  <a:xfrm>
                    <a:off x="0" y="0"/>
                    <a:ext cx="2762250" cy="466725"/>
                  </a:xfrm>
                  <a:prstGeom prst="rect">
                    <a:avLst/>
                  </a:prstGeom>
                  <a:ln>
                    <a:noFill/>
                  </a:ln>
                  <a:extLst>
                    <a:ext uri="{53640926-AAD7-44D8-BBD7-CCE9431645EC}">
                      <a14:shadowObscured xmlns:a14="http://schemas.microsoft.com/office/drawing/2010/main"/>
                    </a:ext>
                  </a:extLst>
                </pic:spPr>
              </pic:pic>
            </a:graphicData>
          </a:graphic>
        </wp:inline>
      </w:drawing>
    </w:r>
  </w:p>
  <w:p w:rsidR="00967E9A" w:rsidRPr="00D14EB6" w:rsidRDefault="00967E9A" w:rsidP="00967E9A">
    <w:pPr>
      <w:pStyle w:val="Nagwek"/>
      <w:jc w:val="center"/>
      <w:rPr>
        <w:rFonts w:asciiTheme="majorHAnsi" w:hAnsiTheme="majorHAnsi" w:cstheme="majorHAnsi"/>
        <w:sz w:val="20"/>
      </w:rPr>
    </w:pPr>
    <w:r w:rsidRPr="00D14EB6">
      <w:rPr>
        <w:rFonts w:asciiTheme="majorHAnsi" w:hAnsiTheme="majorHAnsi" w:cstheme="majorHAnsi"/>
        <w:sz w:val="20"/>
      </w:rPr>
      <w:t>www.szpital-brzeziny.pl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12EC4"/>
    <w:multiLevelType w:val="hybridMultilevel"/>
    <w:tmpl w:val="47981ECA"/>
    <w:lvl w:ilvl="0" w:tplc="0415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1816287B"/>
    <w:multiLevelType w:val="hybridMultilevel"/>
    <w:tmpl w:val="7090B3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1806304"/>
    <w:multiLevelType w:val="hybridMultilevel"/>
    <w:tmpl w:val="CDE2F5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DFB2988"/>
    <w:multiLevelType w:val="hybridMultilevel"/>
    <w:tmpl w:val="F920E6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432103D"/>
    <w:multiLevelType w:val="hybridMultilevel"/>
    <w:tmpl w:val="387C7D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8BE0FBD"/>
    <w:multiLevelType w:val="hybridMultilevel"/>
    <w:tmpl w:val="F866F0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A156EE7"/>
    <w:multiLevelType w:val="hybridMultilevel"/>
    <w:tmpl w:val="BCDCBF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550B12"/>
    <w:multiLevelType w:val="hybridMultilevel"/>
    <w:tmpl w:val="E65AC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3930E7"/>
    <w:multiLevelType w:val="hybridMultilevel"/>
    <w:tmpl w:val="91DC0A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355C64"/>
    <w:multiLevelType w:val="hybridMultilevel"/>
    <w:tmpl w:val="64940B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717C3E"/>
    <w:multiLevelType w:val="hybridMultilevel"/>
    <w:tmpl w:val="30FA5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4272753"/>
    <w:multiLevelType w:val="hybridMultilevel"/>
    <w:tmpl w:val="B7FA63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EF5DA1"/>
    <w:multiLevelType w:val="hybridMultilevel"/>
    <w:tmpl w:val="5BD2E6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A194243"/>
    <w:multiLevelType w:val="hybridMultilevel"/>
    <w:tmpl w:val="8592CA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B186E5E"/>
    <w:multiLevelType w:val="hybridMultilevel"/>
    <w:tmpl w:val="B3DA5B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3F6C27"/>
    <w:multiLevelType w:val="hybridMultilevel"/>
    <w:tmpl w:val="D11EF2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9CB4DD8"/>
    <w:multiLevelType w:val="hybridMultilevel"/>
    <w:tmpl w:val="758CF2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70617DD7"/>
    <w:multiLevelType w:val="hybridMultilevel"/>
    <w:tmpl w:val="DEECC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06797B"/>
    <w:multiLevelType w:val="hybridMultilevel"/>
    <w:tmpl w:val="7666B1D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67B2823"/>
    <w:multiLevelType w:val="hybridMultilevel"/>
    <w:tmpl w:val="6C8E0A82"/>
    <w:lvl w:ilvl="0" w:tplc="0415000F">
      <w:start w:val="1"/>
      <w:numFmt w:val="decimal"/>
      <w:lvlText w:val="%1."/>
      <w:lvlJc w:val="left"/>
      <w:pPr>
        <w:ind w:left="720" w:hanging="360"/>
      </w:pPr>
      <w:rPr>
        <w:rFonts w:hint="default"/>
      </w:rPr>
    </w:lvl>
    <w:lvl w:ilvl="1" w:tplc="BF9A03CE">
      <w:start w:val="1"/>
      <w:numFmt w:val="bullet"/>
      <w:lvlText w:val=""/>
      <w:lvlJc w:val="left"/>
      <w:pPr>
        <w:ind w:left="1440" w:hanging="360"/>
      </w:pPr>
      <w:rPr>
        <w:rFonts w:ascii="Symbol" w:hAnsi="Symbol" w:hint="default"/>
      </w:rPr>
    </w:lvl>
    <w:lvl w:ilvl="2" w:tplc="04150001">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8790D60"/>
    <w:multiLevelType w:val="hybridMultilevel"/>
    <w:tmpl w:val="69147B3E"/>
    <w:lvl w:ilvl="0" w:tplc="D186BC7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9"/>
  </w:num>
  <w:num w:numId="2">
    <w:abstractNumId w:val="6"/>
  </w:num>
  <w:num w:numId="3">
    <w:abstractNumId w:val="10"/>
  </w:num>
  <w:num w:numId="4">
    <w:abstractNumId w:val="9"/>
  </w:num>
  <w:num w:numId="5">
    <w:abstractNumId w:val="1"/>
  </w:num>
  <w:num w:numId="6">
    <w:abstractNumId w:val="20"/>
  </w:num>
  <w:num w:numId="7">
    <w:abstractNumId w:val="4"/>
  </w:num>
  <w:num w:numId="8">
    <w:abstractNumId w:val="17"/>
  </w:num>
  <w:num w:numId="9">
    <w:abstractNumId w:val="2"/>
  </w:num>
  <w:num w:numId="10">
    <w:abstractNumId w:val="13"/>
  </w:num>
  <w:num w:numId="11">
    <w:abstractNumId w:val="8"/>
  </w:num>
  <w:num w:numId="12">
    <w:abstractNumId w:val="7"/>
  </w:num>
  <w:num w:numId="13">
    <w:abstractNumId w:val="5"/>
  </w:num>
  <w:num w:numId="14">
    <w:abstractNumId w:val="14"/>
  </w:num>
  <w:num w:numId="15">
    <w:abstractNumId w:val="15"/>
  </w:num>
  <w:num w:numId="16">
    <w:abstractNumId w:val="3"/>
  </w:num>
  <w:num w:numId="17">
    <w:abstractNumId w:val="11"/>
  </w:num>
  <w:num w:numId="18">
    <w:abstractNumId w:val="16"/>
  </w:num>
  <w:num w:numId="19">
    <w:abstractNumId w:val="12"/>
  </w:num>
  <w:num w:numId="20">
    <w:abstractNumId w:val="0"/>
  </w:num>
  <w:num w:numId="21">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drawingGridHorizontalSpacing w:val="12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A21"/>
    <w:rsid w:val="00000773"/>
    <w:rsid w:val="00001695"/>
    <w:rsid w:val="00003B74"/>
    <w:rsid w:val="00007E86"/>
    <w:rsid w:val="00010358"/>
    <w:rsid w:val="00012CFF"/>
    <w:rsid w:val="00020008"/>
    <w:rsid w:val="00020EA5"/>
    <w:rsid w:val="000214F5"/>
    <w:rsid w:val="00022B59"/>
    <w:rsid w:val="0002400D"/>
    <w:rsid w:val="000254D3"/>
    <w:rsid w:val="00026814"/>
    <w:rsid w:val="0002740C"/>
    <w:rsid w:val="0003075A"/>
    <w:rsid w:val="00030B0F"/>
    <w:rsid w:val="00030E84"/>
    <w:rsid w:val="000315AC"/>
    <w:rsid w:val="000322D3"/>
    <w:rsid w:val="000335F6"/>
    <w:rsid w:val="00035A32"/>
    <w:rsid w:val="00037BB2"/>
    <w:rsid w:val="000402E7"/>
    <w:rsid w:val="00040A0C"/>
    <w:rsid w:val="00041A5F"/>
    <w:rsid w:val="00043F63"/>
    <w:rsid w:val="00044AE6"/>
    <w:rsid w:val="000461E6"/>
    <w:rsid w:val="00046D11"/>
    <w:rsid w:val="000471A0"/>
    <w:rsid w:val="000477BE"/>
    <w:rsid w:val="00050D35"/>
    <w:rsid w:val="00053A91"/>
    <w:rsid w:val="00054C3B"/>
    <w:rsid w:val="00056605"/>
    <w:rsid w:val="0005772E"/>
    <w:rsid w:val="00060045"/>
    <w:rsid w:val="000603C4"/>
    <w:rsid w:val="0006169E"/>
    <w:rsid w:val="000621FE"/>
    <w:rsid w:val="00062485"/>
    <w:rsid w:val="00063AC4"/>
    <w:rsid w:val="00064C52"/>
    <w:rsid w:val="00066774"/>
    <w:rsid w:val="00067183"/>
    <w:rsid w:val="000706A4"/>
    <w:rsid w:val="00075B97"/>
    <w:rsid w:val="00077DC1"/>
    <w:rsid w:val="00080C58"/>
    <w:rsid w:val="00084451"/>
    <w:rsid w:val="00084823"/>
    <w:rsid w:val="00086DFF"/>
    <w:rsid w:val="00087D28"/>
    <w:rsid w:val="000930AC"/>
    <w:rsid w:val="000960EC"/>
    <w:rsid w:val="000966D4"/>
    <w:rsid w:val="000A100F"/>
    <w:rsid w:val="000A165C"/>
    <w:rsid w:val="000A30EA"/>
    <w:rsid w:val="000A469B"/>
    <w:rsid w:val="000B173A"/>
    <w:rsid w:val="000B1D88"/>
    <w:rsid w:val="000B314F"/>
    <w:rsid w:val="000B3645"/>
    <w:rsid w:val="000B5D4B"/>
    <w:rsid w:val="000C17AA"/>
    <w:rsid w:val="000C53AA"/>
    <w:rsid w:val="000C595C"/>
    <w:rsid w:val="000C60A6"/>
    <w:rsid w:val="000C68C8"/>
    <w:rsid w:val="000C703C"/>
    <w:rsid w:val="000E59FA"/>
    <w:rsid w:val="000F170E"/>
    <w:rsid w:val="000F2906"/>
    <w:rsid w:val="00102093"/>
    <w:rsid w:val="00103359"/>
    <w:rsid w:val="0010440E"/>
    <w:rsid w:val="00105869"/>
    <w:rsid w:val="00105F13"/>
    <w:rsid w:val="00106D3E"/>
    <w:rsid w:val="0010778B"/>
    <w:rsid w:val="00107CAF"/>
    <w:rsid w:val="00107EC9"/>
    <w:rsid w:val="00110CB8"/>
    <w:rsid w:val="001133C1"/>
    <w:rsid w:val="0011352B"/>
    <w:rsid w:val="00116A64"/>
    <w:rsid w:val="00116AE3"/>
    <w:rsid w:val="001204A4"/>
    <w:rsid w:val="00123883"/>
    <w:rsid w:val="00124E77"/>
    <w:rsid w:val="001250DB"/>
    <w:rsid w:val="00125BD1"/>
    <w:rsid w:val="00126B49"/>
    <w:rsid w:val="00126F9B"/>
    <w:rsid w:val="001317AF"/>
    <w:rsid w:val="001317FC"/>
    <w:rsid w:val="001350C3"/>
    <w:rsid w:val="00135CD7"/>
    <w:rsid w:val="0013767B"/>
    <w:rsid w:val="00137A35"/>
    <w:rsid w:val="00143193"/>
    <w:rsid w:val="001432DD"/>
    <w:rsid w:val="00144BA1"/>
    <w:rsid w:val="00145DD4"/>
    <w:rsid w:val="00146288"/>
    <w:rsid w:val="0015074A"/>
    <w:rsid w:val="00150F3C"/>
    <w:rsid w:val="00153F4B"/>
    <w:rsid w:val="00162550"/>
    <w:rsid w:val="00163069"/>
    <w:rsid w:val="00163A56"/>
    <w:rsid w:val="0016432B"/>
    <w:rsid w:val="00164C9E"/>
    <w:rsid w:val="0016605B"/>
    <w:rsid w:val="00166980"/>
    <w:rsid w:val="0016742E"/>
    <w:rsid w:val="0017029C"/>
    <w:rsid w:val="00172DB1"/>
    <w:rsid w:val="0017333D"/>
    <w:rsid w:val="0017497E"/>
    <w:rsid w:val="001778D5"/>
    <w:rsid w:val="0018426E"/>
    <w:rsid w:val="00184AE5"/>
    <w:rsid w:val="00185436"/>
    <w:rsid w:val="00186534"/>
    <w:rsid w:val="00186EFF"/>
    <w:rsid w:val="00190575"/>
    <w:rsid w:val="00191EF6"/>
    <w:rsid w:val="0019293F"/>
    <w:rsid w:val="00193E60"/>
    <w:rsid w:val="00194232"/>
    <w:rsid w:val="00194491"/>
    <w:rsid w:val="001961BA"/>
    <w:rsid w:val="00197A4B"/>
    <w:rsid w:val="001A12D1"/>
    <w:rsid w:val="001A15D1"/>
    <w:rsid w:val="001B277A"/>
    <w:rsid w:val="001B332C"/>
    <w:rsid w:val="001C04F9"/>
    <w:rsid w:val="001C2A01"/>
    <w:rsid w:val="001C5C78"/>
    <w:rsid w:val="001C6F40"/>
    <w:rsid w:val="001D2A68"/>
    <w:rsid w:val="001D2C98"/>
    <w:rsid w:val="001D3E7D"/>
    <w:rsid w:val="001D78AD"/>
    <w:rsid w:val="001E0CD2"/>
    <w:rsid w:val="001E104E"/>
    <w:rsid w:val="001E1840"/>
    <w:rsid w:val="001E331C"/>
    <w:rsid w:val="001E43B5"/>
    <w:rsid w:val="001E4B69"/>
    <w:rsid w:val="001E4C92"/>
    <w:rsid w:val="001E5776"/>
    <w:rsid w:val="001E797B"/>
    <w:rsid w:val="001E7EFF"/>
    <w:rsid w:val="001F0325"/>
    <w:rsid w:val="001F6A56"/>
    <w:rsid w:val="00201C4C"/>
    <w:rsid w:val="00201C96"/>
    <w:rsid w:val="00202D08"/>
    <w:rsid w:val="0020663F"/>
    <w:rsid w:val="002066E4"/>
    <w:rsid w:val="002068EA"/>
    <w:rsid w:val="00206E75"/>
    <w:rsid w:val="00207C83"/>
    <w:rsid w:val="00210A87"/>
    <w:rsid w:val="00211BE1"/>
    <w:rsid w:val="00211CAD"/>
    <w:rsid w:val="00212F99"/>
    <w:rsid w:val="002147EC"/>
    <w:rsid w:val="00217FC3"/>
    <w:rsid w:val="00222BD6"/>
    <w:rsid w:val="00223191"/>
    <w:rsid w:val="00224072"/>
    <w:rsid w:val="00230980"/>
    <w:rsid w:val="002314C1"/>
    <w:rsid w:val="00231F66"/>
    <w:rsid w:val="00235483"/>
    <w:rsid w:val="002357EB"/>
    <w:rsid w:val="00236596"/>
    <w:rsid w:val="00236C05"/>
    <w:rsid w:val="002370AC"/>
    <w:rsid w:val="00237790"/>
    <w:rsid w:val="00240ACB"/>
    <w:rsid w:val="00245FEB"/>
    <w:rsid w:val="00247172"/>
    <w:rsid w:val="002507A0"/>
    <w:rsid w:val="0025264C"/>
    <w:rsid w:val="00254F03"/>
    <w:rsid w:val="002563FA"/>
    <w:rsid w:val="002575EB"/>
    <w:rsid w:val="00257AAE"/>
    <w:rsid w:val="00262B6A"/>
    <w:rsid w:val="002634EB"/>
    <w:rsid w:val="00264F5E"/>
    <w:rsid w:val="002665CF"/>
    <w:rsid w:val="00266B45"/>
    <w:rsid w:val="00267E02"/>
    <w:rsid w:val="0027124E"/>
    <w:rsid w:val="00271790"/>
    <w:rsid w:val="002728AE"/>
    <w:rsid w:val="0027442D"/>
    <w:rsid w:val="002754B1"/>
    <w:rsid w:val="00277582"/>
    <w:rsid w:val="00283721"/>
    <w:rsid w:val="00291D0F"/>
    <w:rsid w:val="002A09CB"/>
    <w:rsid w:val="002A1963"/>
    <w:rsid w:val="002A2551"/>
    <w:rsid w:val="002A3D20"/>
    <w:rsid w:val="002A412D"/>
    <w:rsid w:val="002A5B4F"/>
    <w:rsid w:val="002B12E5"/>
    <w:rsid w:val="002B25A5"/>
    <w:rsid w:val="002B26BF"/>
    <w:rsid w:val="002B3E0A"/>
    <w:rsid w:val="002B494F"/>
    <w:rsid w:val="002B5053"/>
    <w:rsid w:val="002B5321"/>
    <w:rsid w:val="002B5351"/>
    <w:rsid w:val="002B5C54"/>
    <w:rsid w:val="002B74FE"/>
    <w:rsid w:val="002B78D6"/>
    <w:rsid w:val="002C0C97"/>
    <w:rsid w:val="002C1CA7"/>
    <w:rsid w:val="002C2434"/>
    <w:rsid w:val="002C3DA1"/>
    <w:rsid w:val="002C3F9A"/>
    <w:rsid w:val="002C6158"/>
    <w:rsid w:val="002C7281"/>
    <w:rsid w:val="002C7693"/>
    <w:rsid w:val="002C79FD"/>
    <w:rsid w:val="002D075E"/>
    <w:rsid w:val="002D136A"/>
    <w:rsid w:val="002D16CB"/>
    <w:rsid w:val="002D18D1"/>
    <w:rsid w:val="002D1E80"/>
    <w:rsid w:val="002D3D7E"/>
    <w:rsid w:val="002D6467"/>
    <w:rsid w:val="002E28F7"/>
    <w:rsid w:val="002E2D87"/>
    <w:rsid w:val="002E3211"/>
    <w:rsid w:val="002E3572"/>
    <w:rsid w:val="002E4121"/>
    <w:rsid w:val="002E44F8"/>
    <w:rsid w:val="002E4903"/>
    <w:rsid w:val="002E63C5"/>
    <w:rsid w:val="002E64A8"/>
    <w:rsid w:val="002E66FC"/>
    <w:rsid w:val="002E76E8"/>
    <w:rsid w:val="002F3E1B"/>
    <w:rsid w:val="002F44CC"/>
    <w:rsid w:val="0030068D"/>
    <w:rsid w:val="00300A10"/>
    <w:rsid w:val="00300FF9"/>
    <w:rsid w:val="00304EF2"/>
    <w:rsid w:val="00306888"/>
    <w:rsid w:val="0031130B"/>
    <w:rsid w:val="00311C88"/>
    <w:rsid w:val="003122BB"/>
    <w:rsid w:val="00313ED5"/>
    <w:rsid w:val="00313FC4"/>
    <w:rsid w:val="00314286"/>
    <w:rsid w:val="00314FA0"/>
    <w:rsid w:val="00316BC4"/>
    <w:rsid w:val="00316C5E"/>
    <w:rsid w:val="003202AC"/>
    <w:rsid w:val="003209D3"/>
    <w:rsid w:val="0032122D"/>
    <w:rsid w:val="00321D5D"/>
    <w:rsid w:val="003234B3"/>
    <w:rsid w:val="0033051E"/>
    <w:rsid w:val="00330DE7"/>
    <w:rsid w:val="00331DF4"/>
    <w:rsid w:val="00333B88"/>
    <w:rsid w:val="0033471E"/>
    <w:rsid w:val="003350A8"/>
    <w:rsid w:val="003351F2"/>
    <w:rsid w:val="00337AB2"/>
    <w:rsid w:val="0034256A"/>
    <w:rsid w:val="003451A5"/>
    <w:rsid w:val="00345ADE"/>
    <w:rsid w:val="00345B28"/>
    <w:rsid w:val="00346000"/>
    <w:rsid w:val="003469A5"/>
    <w:rsid w:val="00346C6B"/>
    <w:rsid w:val="00352A74"/>
    <w:rsid w:val="00354E29"/>
    <w:rsid w:val="00357BCE"/>
    <w:rsid w:val="00360C78"/>
    <w:rsid w:val="00360CF5"/>
    <w:rsid w:val="00362B51"/>
    <w:rsid w:val="003641C3"/>
    <w:rsid w:val="00365902"/>
    <w:rsid w:val="003666E4"/>
    <w:rsid w:val="00367639"/>
    <w:rsid w:val="00367A02"/>
    <w:rsid w:val="00367B8B"/>
    <w:rsid w:val="00370481"/>
    <w:rsid w:val="00371E24"/>
    <w:rsid w:val="00372077"/>
    <w:rsid w:val="00375930"/>
    <w:rsid w:val="00375989"/>
    <w:rsid w:val="00377428"/>
    <w:rsid w:val="0038172E"/>
    <w:rsid w:val="003842A1"/>
    <w:rsid w:val="003871EA"/>
    <w:rsid w:val="003909F9"/>
    <w:rsid w:val="00391448"/>
    <w:rsid w:val="00391DFA"/>
    <w:rsid w:val="00394B29"/>
    <w:rsid w:val="00394B38"/>
    <w:rsid w:val="0039507B"/>
    <w:rsid w:val="00395CEC"/>
    <w:rsid w:val="0039739C"/>
    <w:rsid w:val="003A2EDF"/>
    <w:rsid w:val="003A3354"/>
    <w:rsid w:val="003A46C3"/>
    <w:rsid w:val="003A46EE"/>
    <w:rsid w:val="003A46F7"/>
    <w:rsid w:val="003A5E7C"/>
    <w:rsid w:val="003A64B8"/>
    <w:rsid w:val="003A745C"/>
    <w:rsid w:val="003A7856"/>
    <w:rsid w:val="003B0C1E"/>
    <w:rsid w:val="003B227A"/>
    <w:rsid w:val="003B24E2"/>
    <w:rsid w:val="003B56F7"/>
    <w:rsid w:val="003C10ED"/>
    <w:rsid w:val="003C12EB"/>
    <w:rsid w:val="003C1FB5"/>
    <w:rsid w:val="003C3DEF"/>
    <w:rsid w:val="003D0AEA"/>
    <w:rsid w:val="003D0E0A"/>
    <w:rsid w:val="003D17E3"/>
    <w:rsid w:val="003D3E7B"/>
    <w:rsid w:val="003D668F"/>
    <w:rsid w:val="003D7D6E"/>
    <w:rsid w:val="003E2332"/>
    <w:rsid w:val="003E403C"/>
    <w:rsid w:val="003E45EB"/>
    <w:rsid w:val="003E4B05"/>
    <w:rsid w:val="003F0517"/>
    <w:rsid w:val="003F109A"/>
    <w:rsid w:val="003F26CA"/>
    <w:rsid w:val="003F35DE"/>
    <w:rsid w:val="003F5B46"/>
    <w:rsid w:val="00402EFB"/>
    <w:rsid w:val="00405979"/>
    <w:rsid w:val="00410602"/>
    <w:rsid w:val="004109DB"/>
    <w:rsid w:val="00411CD9"/>
    <w:rsid w:val="00412BBC"/>
    <w:rsid w:val="00414B96"/>
    <w:rsid w:val="004156F0"/>
    <w:rsid w:val="00416A6C"/>
    <w:rsid w:val="004179D3"/>
    <w:rsid w:val="00420163"/>
    <w:rsid w:val="00420C79"/>
    <w:rsid w:val="0042127D"/>
    <w:rsid w:val="00423BD3"/>
    <w:rsid w:val="0042431D"/>
    <w:rsid w:val="00425A49"/>
    <w:rsid w:val="00426662"/>
    <w:rsid w:val="00427917"/>
    <w:rsid w:val="00427BF9"/>
    <w:rsid w:val="00430ACD"/>
    <w:rsid w:val="004310A0"/>
    <w:rsid w:val="004313D8"/>
    <w:rsid w:val="00432FA3"/>
    <w:rsid w:val="00434BD3"/>
    <w:rsid w:val="00435E96"/>
    <w:rsid w:val="004366ED"/>
    <w:rsid w:val="00436BDC"/>
    <w:rsid w:val="00436EA6"/>
    <w:rsid w:val="00437477"/>
    <w:rsid w:val="0044169A"/>
    <w:rsid w:val="0044306D"/>
    <w:rsid w:val="00444167"/>
    <w:rsid w:val="004456C7"/>
    <w:rsid w:val="00446033"/>
    <w:rsid w:val="0044679D"/>
    <w:rsid w:val="004500D9"/>
    <w:rsid w:val="004504A3"/>
    <w:rsid w:val="00450CC1"/>
    <w:rsid w:val="004535CB"/>
    <w:rsid w:val="00453E6D"/>
    <w:rsid w:val="00454D80"/>
    <w:rsid w:val="0045599B"/>
    <w:rsid w:val="00455A74"/>
    <w:rsid w:val="00455DB3"/>
    <w:rsid w:val="00457597"/>
    <w:rsid w:val="004619D0"/>
    <w:rsid w:val="004628BA"/>
    <w:rsid w:val="00463AAA"/>
    <w:rsid w:val="00464647"/>
    <w:rsid w:val="00464666"/>
    <w:rsid w:val="00467827"/>
    <w:rsid w:val="00467CA1"/>
    <w:rsid w:val="0047214B"/>
    <w:rsid w:val="00481DAF"/>
    <w:rsid w:val="004852FC"/>
    <w:rsid w:val="00485BE7"/>
    <w:rsid w:val="00485D14"/>
    <w:rsid w:val="0048622B"/>
    <w:rsid w:val="00486D50"/>
    <w:rsid w:val="004916FA"/>
    <w:rsid w:val="004943B9"/>
    <w:rsid w:val="00494A31"/>
    <w:rsid w:val="00495637"/>
    <w:rsid w:val="004A16B4"/>
    <w:rsid w:val="004A16E0"/>
    <w:rsid w:val="004A2EAD"/>
    <w:rsid w:val="004A3613"/>
    <w:rsid w:val="004A3CB9"/>
    <w:rsid w:val="004A3CFA"/>
    <w:rsid w:val="004A662D"/>
    <w:rsid w:val="004B3271"/>
    <w:rsid w:val="004B587E"/>
    <w:rsid w:val="004B681B"/>
    <w:rsid w:val="004B6ADC"/>
    <w:rsid w:val="004C0648"/>
    <w:rsid w:val="004C4044"/>
    <w:rsid w:val="004C4AE0"/>
    <w:rsid w:val="004C537E"/>
    <w:rsid w:val="004C60BC"/>
    <w:rsid w:val="004D366A"/>
    <w:rsid w:val="004D4E13"/>
    <w:rsid w:val="004D60F9"/>
    <w:rsid w:val="004D6F0B"/>
    <w:rsid w:val="004D7A93"/>
    <w:rsid w:val="004E5EC2"/>
    <w:rsid w:val="004E61A9"/>
    <w:rsid w:val="004E7F5B"/>
    <w:rsid w:val="004F0AE2"/>
    <w:rsid w:val="004F1440"/>
    <w:rsid w:val="004F2FE7"/>
    <w:rsid w:val="004F3552"/>
    <w:rsid w:val="004F5649"/>
    <w:rsid w:val="004F62AA"/>
    <w:rsid w:val="00502F56"/>
    <w:rsid w:val="0050347E"/>
    <w:rsid w:val="0050377B"/>
    <w:rsid w:val="005049C3"/>
    <w:rsid w:val="00506130"/>
    <w:rsid w:val="005132A7"/>
    <w:rsid w:val="005147AD"/>
    <w:rsid w:val="005209A7"/>
    <w:rsid w:val="00521B57"/>
    <w:rsid w:val="0052368F"/>
    <w:rsid w:val="005239BA"/>
    <w:rsid w:val="00523FA4"/>
    <w:rsid w:val="00525939"/>
    <w:rsid w:val="00527E86"/>
    <w:rsid w:val="005303C9"/>
    <w:rsid w:val="00530E88"/>
    <w:rsid w:val="005322F0"/>
    <w:rsid w:val="00535A81"/>
    <w:rsid w:val="00536623"/>
    <w:rsid w:val="00540EBD"/>
    <w:rsid w:val="005411C7"/>
    <w:rsid w:val="00541751"/>
    <w:rsid w:val="00542A30"/>
    <w:rsid w:val="00550A5A"/>
    <w:rsid w:val="00550E27"/>
    <w:rsid w:val="00552ABC"/>
    <w:rsid w:val="0055636C"/>
    <w:rsid w:val="00557399"/>
    <w:rsid w:val="00557F48"/>
    <w:rsid w:val="00561DF0"/>
    <w:rsid w:val="005654BB"/>
    <w:rsid w:val="00570477"/>
    <w:rsid w:val="00570F7A"/>
    <w:rsid w:val="00573341"/>
    <w:rsid w:val="00574699"/>
    <w:rsid w:val="00575295"/>
    <w:rsid w:val="0058009E"/>
    <w:rsid w:val="005812A4"/>
    <w:rsid w:val="00581B63"/>
    <w:rsid w:val="00581D8C"/>
    <w:rsid w:val="005821DA"/>
    <w:rsid w:val="00582BAE"/>
    <w:rsid w:val="00583793"/>
    <w:rsid w:val="00583BF8"/>
    <w:rsid w:val="00583FA4"/>
    <w:rsid w:val="00584609"/>
    <w:rsid w:val="00586872"/>
    <w:rsid w:val="00587351"/>
    <w:rsid w:val="005948F9"/>
    <w:rsid w:val="00594E1D"/>
    <w:rsid w:val="005957B9"/>
    <w:rsid w:val="005A09D7"/>
    <w:rsid w:val="005A13F3"/>
    <w:rsid w:val="005A221E"/>
    <w:rsid w:val="005A2F45"/>
    <w:rsid w:val="005A648D"/>
    <w:rsid w:val="005A7A90"/>
    <w:rsid w:val="005B2CB3"/>
    <w:rsid w:val="005B41AB"/>
    <w:rsid w:val="005B51B8"/>
    <w:rsid w:val="005C10CF"/>
    <w:rsid w:val="005C2E88"/>
    <w:rsid w:val="005C5AE7"/>
    <w:rsid w:val="005D3834"/>
    <w:rsid w:val="005D38AF"/>
    <w:rsid w:val="005D3C56"/>
    <w:rsid w:val="005D551D"/>
    <w:rsid w:val="005E2E61"/>
    <w:rsid w:val="005E3C1A"/>
    <w:rsid w:val="005E5917"/>
    <w:rsid w:val="005E5FE1"/>
    <w:rsid w:val="005E74AF"/>
    <w:rsid w:val="005E7958"/>
    <w:rsid w:val="005F3F6A"/>
    <w:rsid w:val="005F4981"/>
    <w:rsid w:val="005F6923"/>
    <w:rsid w:val="005F7791"/>
    <w:rsid w:val="00601988"/>
    <w:rsid w:val="006036EB"/>
    <w:rsid w:val="00606E62"/>
    <w:rsid w:val="0060715A"/>
    <w:rsid w:val="00615177"/>
    <w:rsid w:val="0061774E"/>
    <w:rsid w:val="00620671"/>
    <w:rsid w:val="00620F13"/>
    <w:rsid w:val="00621026"/>
    <w:rsid w:val="00625790"/>
    <w:rsid w:val="00626438"/>
    <w:rsid w:val="006277D8"/>
    <w:rsid w:val="00630B12"/>
    <w:rsid w:val="00632659"/>
    <w:rsid w:val="00634BD0"/>
    <w:rsid w:val="00637204"/>
    <w:rsid w:val="006401E2"/>
    <w:rsid w:val="00641D97"/>
    <w:rsid w:val="0064405C"/>
    <w:rsid w:val="006443FC"/>
    <w:rsid w:val="0064446D"/>
    <w:rsid w:val="006509F7"/>
    <w:rsid w:val="006510B0"/>
    <w:rsid w:val="0065133F"/>
    <w:rsid w:val="00653899"/>
    <w:rsid w:val="00655600"/>
    <w:rsid w:val="00657303"/>
    <w:rsid w:val="006603EA"/>
    <w:rsid w:val="006604F2"/>
    <w:rsid w:val="00660756"/>
    <w:rsid w:val="0066453F"/>
    <w:rsid w:val="00664C51"/>
    <w:rsid w:val="006664F7"/>
    <w:rsid w:val="006703F1"/>
    <w:rsid w:val="00670F77"/>
    <w:rsid w:val="00672A21"/>
    <w:rsid w:val="00672B85"/>
    <w:rsid w:val="006732FD"/>
    <w:rsid w:val="00673E72"/>
    <w:rsid w:val="00675860"/>
    <w:rsid w:val="00677095"/>
    <w:rsid w:val="00680D96"/>
    <w:rsid w:val="00681407"/>
    <w:rsid w:val="006815BF"/>
    <w:rsid w:val="00685BEC"/>
    <w:rsid w:val="00690D75"/>
    <w:rsid w:val="006935B7"/>
    <w:rsid w:val="00693E47"/>
    <w:rsid w:val="00694B86"/>
    <w:rsid w:val="006960EC"/>
    <w:rsid w:val="0069653E"/>
    <w:rsid w:val="006A1702"/>
    <w:rsid w:val="006A204F"/>
    <w:rsid w:val="006A3DCA"/>
    <w:rsid w:val="006B101C"/>
    <w:rsid w:val="006C09D5"/>
    <w:rsid w:val="006C2F43"/>
    <w:rsid w:val="006C590B"/>
    <w:rsid w:val="006C5A33"/>
    <w:rsid w:val="006C696B"/>
    <w:rsid w:val="006C723E"/>
    <w:rsid w:val="006C79CC"/>
    <w:rsid w:val="006C7C09"/>
    <w:rsid w:val="006D13D4"/>
    <w:rsid w:val="006D40F3"/>
    <w:rsid w:val="006D4A33"/>
    <w:rsid w:val="006E01D8"/>
    <w:rsid w:val="006E60A8"/>
    <w:rsid w:val="006E644B"/>
    <w:rsid w:val="006E6AE5"/>
    <w:rsid w:val="006E6F45"/>
    <w:rsid w:val="006F007A"/>
    <w:rsid w:val="006F0607"/>
    <w:rsid w:val="006F13A5"/>
    <w:rsid w:val="006F16A7"/>
    <w:rsid w:val="006F5740"/>
    <w:rsid w:val="006F598B"/>
    <w:rsid w:val="006F70A9"/>
    <w:rsid w:val="00700034"/>
    <w:rsid w:val="0070236F"/>
    <w:rsid w:val="00705C23"/>
    <w:rsid w:val="00706EDF"/>
    <w:rsid w:val="007109A6"/>
    <w:rsid w:val="007127BC"/>
    <w:rsid w:val="00713851"/>
    <w:rsid w:val="0072347E"/>
    <w:rsid w:val="007239D5"/>
    <w:rsid w:val="00725825"/>
    <w:rsid w:val="00727646"/>
    <w:rsid w:val="00727707"/>
    <w:rsid w:val="007304E8"/>
    <w:rsid w:val="00733D12"/>
    <w:rsid w:val="00734FD1"/>
    <w:rsid w:val="00735F60"/>
    <w:rsid w:val="00737B14"/>
    <w:rsid w:val="007437F1"/>
    <w:rsid w:val="00745AF8"/>
    <w:rsid w:val="00747753"/>
    <w:rsid w:val="007504DF"/>
    <w:rsid w:val="00751B0D"/>
    <w:rsid w:val="007542CB"/>
    <w:rsid w:val="00754D25"/>
    <w:rsid w:val="0075597C"/>
    <w:rsid w:val="00757A70"/>
    <w:rsid w:val="00760BEE"/>
    <w:rsid w:val="00760C61"/>
    <w:rsid w:val="007616DB"/>
    <w:rsid w:val="00761DF8"/>
    <w:rsid w:val="00770523"/>
    <w:rsid w:val="00770985"/>
    <w:rsid w:val="0077253B"/>
    <w:rsid w:val="00774C83"/>
    <w:rsid w:val="007759F7"/>
    <w:rsid w:val="00775E64"/>
    <w:rsid w:val="0077761C"/>
    <w:rsid w:val="00780ED1"/>
    <w:rsid w:val="00782332"/>
    <w:rsid w:val="00783DC7"/>
    <w:rsid w:val="00785CDC"/>
    <w:rsid w:val="0078650B"/>
    <w:rsid w:val="007906F8"/>
    <w:rsid w:val="00796704"/>
    <w:rsid w:val="00797864"/>
    <w:rsid w:val="007A0824"/>
    <w:rsid w:val="007A1360"/>
    <w:rsid w:val="007A4F45"/>
    <w:rsid w:val="007A5321"/>
    <w:rsid w:val="007A6481"/>
    <w:rsid w:val="007A64E3"/>
    <w:rsid w:val="007A66C4"/>
    <w:rsid w:val="007A6D2A"/>
    <w:rsid w:val="007B1FD1"/>
    <w:rsid w:val="007B53F8"/>
    <w:rsid w:val="007B5C16"/>
    <w:rsid w:val="007B6308"/>
    <w:rsid w:val="007B6918"/>
    <w:rsid w:val="007C0442"/>
    <w:rsid w:val="007C675D"/>
    <w:rsid w:val="007D0D45"/>
    <w:rsid w:val="007D5007"/>
    <w:rsid w:val="007D7260"/>
    <w:rsid w:val="007E2B7A"/>
    <w:rsid w:val="007E3459"/>
    <w:rsid w:val="007E6299"/>
    <w:rsid w:val="007F1992"/>
    <w:rsid w:val="007F1F51"/>
    <w:rsid w:val="007F2DD6"/>
    <w:rsid w:val="007F5F1F"/>
    <w:rsid w:val="008036DE"/>
    <w:rsid w:val="0080468B"/>
    <w:rsid w:val="00806952"/>
    <w:rsid w:val="008113C2"/>
    <w:rsid w:val="00811B1E"/>
    <w:rsid w:val="00813746"/>
    <w:rsid w:val="008159A7"/>
    <w:rsid w:val="00816055"/>
    <w:rsid w:val="00816831"/>
    <w:rsid w:val="00816D5B"/>
    <w:rsid w:val="008206B8"/>
    <w:rsid w:val="00821F06"/>
    <w:rsid w:val="008225AB"/>
    <w:rsid w:val="0082439C"/>
    <w:rsid w:val="00824B32"/>
    <w:rsid w:val="00825F65"/>
    <w:rsid w:val="0082764B"/>
    <w:rsid w:val="00833937"/>
    <w:rsid w:val="0083722D"/>
    <w:rsid w:val="00841BD7"/>
    <w:rsid w:val="00843DB5"/>
    <w:rsid w:val="0084738E"/>
    <w:rsid w:val="008522A4"/>
    <w:rsid w:val="00854A61"/>
    <w:rsid w:val="008567DC"/>
    <w:rsid w:val="00856E71"/>
    <w:rsid w:val="00860D97"/>
    <w:rsid w:val="0086106C"/>
    <w:rsid w:val="008616B9"/>
    <w:rsid w:val="00862008"/>
    <w:rsid w:val="008673E9"/>
    <w:rsid w:val="00867757"/>
    <w:rsid w:val="00867A58"/>
    <w:rsid w:val="00871371"/>
    <w:rsid w:val="00873324"/>
    <w:rsid w:val="0087347F"/>
    <w:rsid w:val="008735BD"/>
    <w:rsid w:val="008876AC"/>
    <w:rsid w:val="00890A04"/>
    <w:rsid w:val="00891E01"/>
    <w:rsid w:val="00891EF1"/>
    <w:rsid w:val="00892477"/>
    <w:rsid w:val="0089464B"/>
    <w:rsid w:val="008A0C3B"/>
    <w:rsid w:val="008A5630"/>
    <w:rsid w:val="008B458A"/>
    <w:rsid w:val="008B68E6"/>
    <w:rsid w:val="008B7D47"/>
    <w:rsid w:val="008C05EA"/>
    <w:rsid w:val="008C151B"/>
    <w:rsid w:val="008C3674"/>
    <w:rsid w:val="008C4AAB"/>
    <w:rsid w:val="008C6B5A"/>
    <w:rsid w:val="008C7039"/>
    <w:rsid w:val="008C78A7"/>
    <w:rsid w:val="008D0F00"/>
    <w:rsid w:val="008D168A"/>
    <w:rsid w:val="008D5066"/>
    <w:rsid w:val="008D5813"/>
    <w:rsid w:val="008D5ADE"/>
    <w:rsid w:val="008D6173"/>
    <w:rsid w:val="008E5212"/>
    <w:rsid w:val="008F1A67"/>
    <w:rsid w:val="008F2780"/>
    <w:rsid w:val="008F2D1A"/>
    <w:rsid w:val="008F38BE"/>
    <w:rsid w:val="008F5602"/>
    <w:rsid w:val="008F5FAD"/>
    <w:rsid w:val="008F62AD"/>
    <w:rsid w:val="008F6452"/>
    <w:rsid w:val="008F7C95"/>
    <w:rsid w:val="009019E0"/>
    <w:rsid w:val="00903CA8"/>
    <w:rsid w:val="009055B8"/>
    <w:rsid w:val="00905B89"/>
    <w:rsid w:val="00907A83"/>
    <w:rsid w:val="0091322E"/>
    <w:rsid w:val="00914A7F"/>
    <w:rsid w:val="00915712"/>
    <w:rsid w:val="00921666"/>
    <w:rsid w:val="009254A6"/>
    <w:rsid w:val="00927A4C"/>
    <w:rsid w:val="00930F98"/>
    <w:rsid w:val="00935585"/>
    <w:rsid w:val="00935F0B"/>
    <w:rsid w:val="00936E98"/>
    <w:rsid w:val="009373F6"/>
    <w:rsid w:val="00941E7E"/>
    <w:rsid w:val="0094210D"/>
    <w:rsid w:val="009438D0"/>
    <w:rsid w:val="00944D54"/>
    <w:rsid w:val="00944E0E"/>
    <w:rsid w:val="00947902"/>
    <w:rsid w:val="00950339"/>
    <w:rsid w:val="00950B8D"/>
    <w:rsid w:val="009512B4"/>
    <w:rsid w:val="00951D53"/>
    <w:rsid w:val="00953BAD"/>
    <w:rsid w:val="00956A55"/>
    <w:rsid w:val="00960197"/>
    <w:rsid w:val="0096222B"/>
    <w:rsid w:val="00962495"/>
    <w:rsid w:val="009656A9"/>
    <w:rsid w:val="0096570C"/>
    <w:rsid w:val="00967628"/>
    <w:rsid w:val="00967DEB"/>
    <w:rsid w:val="00967E9A"/>
    <w:rsid w:val="009716BD"/>
    <w:rsid w:val="00971C53"/>
    <w:rsid w:val="00971E78"/>
    <w:rsid w:val="00971E9E"/>
    <w:rsid w:val="0097332B"/>
    <w:rsid w:val="009754A5"/>
    <w:rsid w:val="00976436"/>
    <w:rsid w:val="00977A21"/>
    <w:rsid w:val="00977C9A"/>
    <w:rsid w:val="00982AEB"/>
    <w:rsid w:val="00986B6D"/>
    <w:rsid w:val="009874B0"/>
    <w:rsid w:val="0099070F"/>
    <w:rsid w:val="00991244"/>
    <w:rsid w:val="00991954"/>
    <w:rsid w:val="0099290E"/>
    <w:rsid w:val="009939F0"/>
    <w:rsid w:val="009947D5"/>
    <w:rsid w:val="0099497D"/>
    <w:rsid w:val="00996927"/>
    <w:rsid w:val="00996ED4"/>
    <w:rsid w:val="009A0463"/>
    <w:rsid w:val="009A1537"/>
    <w:rsid w:val="009A1BCC"/>
    <w:rsid w:val="009A2EB1"/>
    <w:rsid w:val="009A363C"/>
    <w:rsid w:val="009A470F"/>
    <w:rsid w:val="009A4C47"/>
    <w:rsid w:val="009A5666"/>
    <w:rsid w:val="009A677D"/>
    <w:rsid w:val="009A7398"/>
    <w:rsid w:val="009B00E0"/>
    <w:rsid w:val="009B20E9"/>
    <w:rsid w:val="009B44B7"/>
    <w:rsid w:val="009B6C6B"/>
    <w:rsid w:val="009B6C74"/>
    <w:rsid w:val="009C1505"/>
    <w:rsid w:val="009C1BDC"/>
    <w:rsid w:val="009C43AB"/>
    <w:rsid w:val="009C4B62"/>
    <w:rsid w:val="009D0099"/>
    <w:rsid w:val="009D025D"/>
    <w:rsid w:val="009D0FEE"/>
    <w:rsid w:val="009D285E"/>
    <w:rsid w:val="009D58A9"/>
    <w:rsid w:val="009D6AA4"/>
    <w:rsid w:val="009D753A"/>
    <w:rsid w:val="009E2C04"/>
    <w:rsid w:val="009E4683"/>
    <w:rsid w:val="009E52EF"/>
    <w:rsid w:val="009E5416"/>
    <w:rsid w:val="009F0667"/>
    <w:rsid w:val="009F123E"/>
    <w:rsid w:val="009F2642"/>
    <w:rsid w:val="009F3691"/>
    <w:rsid w:val="009F5098"/>
    <w:rsid w:val="009F52CC"/>
    <w:rsid w:val="009F5F4B"/>
    <w:rsid w:val="009F652F"/>
    <w:rsid w:val="00A01144"/>
    <w:rsid w:val="00A0276B"/>
    <w:rsid w:val="00A033D5"/>
    <w:rsid w:val="00A03ED9"/>
    <w:rsid w:val="00A04AE0"/>
    <w:rsid w:val="00A11070"/>
    <w:rsid w:val="00A1114C"/>
    <w:rsid w:val="00A113CF"/>
    <w:rsid w:val="00A129E4"/>
    <w:rsid w:val="00A13CB3"/>
    <w:rsid w:val="00A14E89"/>
    <w:rsid w:val="00A17A57"/>
    <w:rsid w:val="00A17C1A"/>
    <w:rsid w:val="00A22153"/>
    <w:rsid w:val="00A23E55"/>
    <w:rsid w:val="00A26320"/>
    <w:rsid w:val="00A26507"/>
    <w:rsid w:val="00A30470"/>
    <w:rsid w:val="00A30B5D"/>
    <w:rsid w:val="00A31E1A"/>
    <w:rsid w:val="00A326B0"/>
    <w:rsid w:val="00A36D70"/>
    <w:rsid w:val="00A40BC8"/>
    <w:rsid w:val="00A41F18"/>
    <w:rsid w:val="00A44432"/>
    <w:rsid w:val="00A444E3"/>
    <w:rsid w:val="00A44AAB"/>
    <w:rsid w:val="00A44E84"/>
    <w:rsid w:val="00A50B4E"/>
    <w:rsid w:val="00A536FD"/>
    <w:rsid w:val="00A53D65"/>
    <w:rsid w:val="00A61AD3"/>
    <w:rsid w:val="00A6209D"/>
    <w:rsid w:val="00A62614"/>
    <w:rsid w:val="00A626A5"/>
    <w:rsid w:val="00A6507D"/>
    <w:rsid w:val="00A65CE2"/>
    <w:rsid w:val="00A65CF8"/>
    <w:rsid w:val="00A7019F"/>
    <w:rsid w:val="00A70FCE"/>
    <w:rsid w:val="00A76A7B"/>
    <w:rsid w:val="00A84F95"/>
    <w:rsid w:val="00A85848"/>
    <w:rsid w:val="00A8729C"/>
    <w:rsid w:val="00AA2546"/>
    <w:rsid w:val="00AA53D3"/>
    <w:rsid w:val="00AA5DC5"/>
    <w:rsid w:val="00AA7EC2"/>
    <w:rsid w:val="00AB13E9"/>
    <w:rsid w:val="00AB1D06"/>
    <w:rsid w:val="00AB232C"/>
    <w:rsid w:val="00AB270F"/>
    <w:rsid w:val="00AB5D5D"/>
    <w:rsid w:val="00AB75E6"/>
    <w:rsid w:val="00AC0102"/>
    <w:rsid w:val="00AC080E"/>
    <w:rsid w:val="00AC27F8"/>
    <w:rsid w:val="00AC2CDC"/>
    <w:rsid w:val="00AC2E21"/>
    <w:rsid w:val="00AC3DC5"/>
    <w:rsid w:val="00AC41C2"/>
    <w:rsid w:val="00AC4B10"/>
    <w:rsid w:val="00AC5946"/>
    <w:rsid w:val="00AC5994"/>
    <w:rsid w:val="00AD0B4E"/>
    <w:rsid w:val="00AD0E83"/>
    <w:rsid w:val="00AD1099"/>
    <w:rsid w:val="00AD19CE"/>
    <w:rsid w:val="00AD2C8D"/>
    <w:rsid w:val="00AD4C72"/>
    <w:rsid w:val="00AD6ABD"/>
    <w:rsid w:val="00AE0967"/>
    <w:rsid w:val="00AE127B"/>
    <w:rsid w:val="00AE15C4"/>
    <w:rsid w:val="00AE2373"/>
    <w:rsid w:val="00AE3A3A"/>
    <w:rsid w:val="00AE438D"/>
    <w:rsid w:val="00AE5357"/>
    <w:rsid w:val="00AE590B"/>
    <w:rsid w:val="00AE5E50"/>
    <w:rsid w:val="00AE6F69"/>
    <w:rsid w:val="00AE72A6"/>
    <w:rsid w:val="00AF009C"/>
    <w:rsid w:val="00AF0AFF"/>
    <w:rsid w:val="00AF0F04"/>
    <w:rsid w:val="00AF1420"/>
    <w:rsid w:val="00AF1460"/>
    <w:rsid w:val="00AF3277"/>
    <w:rsid w:val="00AF3797"/>
    <w:rsid w:val="00B00D1F"/>
    <w:rsid w:val="00B044F6"/>
    <w:rsid w:val="00B06D24"/>
    <w:rsid w:val="00B07B5D"/>
    <w:rsid w:val="00B101C1"/>
    <w:rsid w:val="00B11401"/>
    <w:rsid w:val="00B13C11"/>
    <w:rsid w:val="00B21BE2"/>
    <w:rsid w:val="00B21D65"/>
    <w:rsid w:val="00B26B6B"/>
    <w:rsid w:val="00B300D4"/>
    <w:rsid w:val="00B30D94"/>
    <w:rsid w:val="00B30FA2"/>
    <w:rsid w:val="00B35795"/>
    <w:rsid w:val="00B3644B"/>
    <w:rsid w:val="00B41CE0"/>
    <w:rsid w:val="00B45217"/>
    <w:rsid w:val="00B458CC"/>
    <w:rsid w:val="00B5136F"/>
    <w:rsid w:val="00B52D8F"/>
    <w:rsid w:val="00B5694A"/>
    <w:rsid w:val="00B5735E"/>
    <w:rsid w:val="00B6253A"/>
    <w:rsid w:val="00B6470A"/>
    <w:rsid w:val="00B66775"/>
    <w:rsid w:val="00B70809"/>
    <w:rsid w:val="00B7177B"/>
    <w:rsid w:val="00B7341C"/>
    <w:rsid w:val="00B76878"/>
    <w:rsid w:val="00B76919"/>
    <w:rsid w:val="00B81EB3"/>
    <w:rsid w:val="00B82A71"/>
    <w:rsid w:val="00B82A97"/>
    <w:rsid w:val="00B842C0"/>
    <w:rsid w:val="00B86D2A"/>
    <w:rsid w:val="00B86D2B"/>
    <w:rsid w:val="00B90579"/>
    <w:rsid w:val="00B9062E"/>
    <w:rsid w:val="00B90923"/>
    <w:rsid w:val="00B92BAE"/>
    <w:rsid w:val="00B96F87"/>
    <w:rsid w:val="00BA0E44"/>
    <w:rsid w:val="00BA2C80"/>
    <w:rsid w:val="00BA313E"/>
    <w:rsid w:val="00BA3D68"/>
    <w:rsid w:val="00BA47C0"/>
    <w:rsid w:val="00BB170C"/>
    <w:rsid w:val="00BB2112"/>
    <w:rsid w:val="00BB25A1"/>
    <w:rsid w:val="00BB2EA0"/>
    <w:rsid w:val="00BB30F6"/>
    <w:rsid w:val="00BB479B"/>
    <w:rsid w:val="00BB7C3B"/>
    <w:rsid w:val="00BC4FB1"/>
    <w:rsid w:val="00BC555C"/>
    <w:rsid w:val="00BC677B"/>
    <w:rsid w:val="00BD00CC"/>
    <w:rsid w:val="00BD0C52"/>
    <w:rsid w:val="00BD735B"/>
    <w:rsid w:val="00BE08BE"/>
    <w:rsid w:val="00BE191C"/>
    <w:rsid w:val="00BE4055"/>
    <w:rsid w:val="00BF24F2"/>
    <w:rsid w:val="00BF29AF"/>
    <w:rsid w:val="00BF42B3"/>
    <w:rsid w:val="00BF4AE8"/>
    <w:rsid w:val="00BF59C3"/>
    <w:rsid w:val="00C014A4"/>
    <w:rsid w:val="00C031A6"/>
    <w:rsid w:val="00C03E16"/>
    <w:rsid w:val="00C0585C"/>
    <w:rsid w:val="00C066E1"/>
    <w:rsid w:val="00C07030"/>
    <w:rsid w:val="00C11B55"/>
    <w:rsid w:val="00C15FDF"/>
    <w:rsid w:val="00C20BF1"/>
    <w:rsid w:val="00C21C1D"/>
    <w:rsid w:val="00C22372"/>
    <w:rsid w:val="00C2257A"/>
    <w:rsid w:val="00C23A97"/>
    <w:rsid w:val="00C36982"/>
    <w:rsid w:val="00C41FD2"/>
    <w:rsid w:val="00C421E4"/>
    <w:rsid w:val="00C47FB0"/>
    <w:rsid w:val="00C50654"/>
    <w:rsid w:val="00C5085C"/>
    <w:rsid w:val="00C547AC"/>
    <w:rsid w:val="00C54B9B"/>
    <w:rsid w:val="00C57E4A"/>
    <w:rsid w:val="00C60319"/>
    <w:rsid w:val="00C61E35"/>
    <w:rsid w:val="00C62B9A"/>
    <w:rsid w:val="00C64933"/>
    <w:rsid w:val="00C65263"/>
    <w:rsid w:val="00C657AF"/>
    <w:rsid w:val="00C66257"/>
    <w:rsid w:val="00C66953"/>
    <w:rsid w:val="00C67992"/>
    <w:rsid w:val="00C70871"/>
    <w:rsid w:val="00C71C1E"/>
    <w:rsid w:val="00C748FA"/>
    <w:rsid w:val="00C75556"/>
    <w:rsid w:val="00C7652E"/>
    <w:rsid w:val="00C80586"/>
    <w:rsid w:val="00C8137E"/>
    <w:rsid w:val="00C82C3D"/>
    <w:rsid w:val="00C833E3"/>
    <w:rsid w:val="00C83E46"/>
    <w:rsid w:val="00C8435F"/>
    <w:rsid w:val="00C85D67"/>
    <w:rsid w:val="00C8609A"/>
    <w:rsid w:val="00C86C32"/>
    <w:rsid w:val="00C92E02"/>
    <w:rsid w:val="00CA0851"/>
    <w:rsid w:val="00CA1E1C"/>
    <w:rsid w:val="00CA5459"/>
    <w:rsid w:val="00CA5AE5"/>
    <w:rsid w:val="00CA6447"/>
    <w:rsid w:val="00CA6C66"/>
    <w:rsid w:val="00CB220C"/>
    <w:rsid w:val="00CB2558"/>
    <w:rsid w:val="00CB3626"/>
    <w:rsid w:val="00CB50F6"/>
    <w:rsid w:val="00CB5299"/>
    <w:rsid w:val="00CB73F8"/>
    <w:rsid w:val="00CC0F89"/>
    <w:rsid w:val="00CC4A16"/>
    <w:rsid w:val="00CD090B"/>
    <w:rsid w:val="00CD2173"/>
    <w:rsid w:val="00CD6332"/>
    <w:rsid w:val="00CD7D66"/>
    <w:rsid w:val="00CD7D6B"/>
    <w:rsid w:val="00CE0FA4"/>
    <w:rsid w:val="00CE1DC8"/>
    <w:rsid w:val="00CE2D72"/>
    <w:rsid w:val="00CE3553"/>
    <w:rsid w:val="00CE5247"/>
    <w:rsid w:val="00CE5E09"/>
    <w:rsid w:val="00CE6F91"/>
    <w:rsid w:val="00CE7C28"/>
    <w:rsid w:val="00CE7ECA"/>
    <w:rsid w:val="00CE7FF6"/>
    <w:rsid w:val="00CF1CD4"/>
    <w:rsid w:val="00CF3E4A"/>
    <w:rsid w:val="00CF4419"/>
    <w:rsid w:val="00CF73E3"/>
    <w:rsid w:val="00CF7BC7"/>
    <w:rsid w:val="00D01A7D"/>
    <w:rsid w:val="00D0294A"/>
    <w:rsid w:val="00D033D7"/>
    <w:rsid w:val="00D10826"/>
    <w:rsid w:val="00D11698"/>
    <w:rsid w:val="00D12891"/>
    <w:rsid w:val="00D1395F"/>
    <w:rsid w:val="00D1438F"/>
    <w:rsid w:val="00D143D8"/>
    <w:rsid w:val="00D14D59"/>
    <w:rsid w:val="00D14EB6"/>
    <w:rsid w:val="00D150E5"/>
    <w:rsid w:val="00D21BF3"/>
    <w:rsid w:val="00D228A6"/>
    <w:rsid w:val="00D22F98"/>
    <w:rsid w:val="00D245DB"/>
    <w:rsid w:val="00D261EC"/>
    <w:rsid w:val="00D336E1"/>
    <w:rsid w:val="00D33CAB"/>
    <w:rsid w:val="00D36372"/>
    <w:rsid w:val="00D37023"/>
    <w:rsid w:val="00D4006E"/>
    <w:rsid w:val="00D41034"/>
    <w:rsid w:val="00D41B46"/>
    <w:rsid w:val="00D43A70"/>
    <w:rsid w:val="00D44AAE"/>
    <w:rsid w:val="00D45409"/>
    <w:rsid w:val="00D46BA1"/>
    <w:rsid w:val="00D46C95"/>
    <w:rsid w:val="00D52504"/>
    <w:rsid w:val="00D53FA2"/>
    <w:rsid w:val="00D55F61"/>
    <w:rsid w:val="00D5745D"/>
    <w:rsid w:val="00D57687"/>
    <w:rsid w:val="00D60065"/>
    <w:rsid w:val="00D606F1"/>
    <w:rsid w:val="00D61A59"/>
    <w:rsid w:val="00D61E35"/>
    <w:rsid w:val="00D6537D"/>
    <w:rsid w:val="00D715A6"/>
    <w:rsid w:val="00D715C5"/>
    <w:rsid w:val="00D71DAE"/>
    <w:rsid w:val="00D73F8E"/>
    <w:rsid w:val="00D77963"/>
    <w:rsid w:val="00D77C2D"/>
    <w:rsid w:val="00D8014A"/>
    <w:rsid w:val="00D8092D"/>
    <w:rsid w:val="00D825F7"/>
    <w:rsid w:val="00D83F22"/>
    <w:rsid w:val="00D840A2"/>
    <w:rsid w:val="00D846BD"/>
    <w:rsid w:val="00D85A0C"/>
    <w:rsid w:val="00D8643A"/>
    <w:rsid w:val="00D8754D"/>
    <w:rsid w:val="00D91070"/>
    <w:rsid w:val="00D91F38"/>
    <w:rsid w:val="00D92486"/>
    <w:rsid w:val="00DA10C2"/>
    <w:rsid w:val="00DA2D29"/>
    <w:rsid w:val="00DB11F0"/>
    <w:rsid w:val="00DB235A"/>
    <w:rsid w:val="00DB4794"/>
    <w:rsid w:val="00DB74EC"/>
    <w:rsid w:val="00DB7B1E"/>
    <w:rsid w:val="00DC45DB"/>
    <w:rsid w:val="00DD1578"/>
    <w:rsid w:val="00DD3DD8"/>
    <w:rsid w:val="00DD52D4"/>
    <w:rsid w:val="00DD5664"/>
    <w:rsid w:val="00DD736D"/>
    <w:rsid w:val="00DE02E1"/>
    <w:rsid w:val="00DE1A4D"/>
    <w:rsid w:val="00DE2771"/>
    <w:rsid w:val="00DE5E81"/>
    <w:rsid w:val="00DE66EF"/>
    <w:rsid w:val="00DF00D6"/>
    <w:rsid w:val="00DF013E"/>
    <w:rsid w:val="00DF303A"/>
    <w:rsid w:val="00E00370"/>
    <w:rsid w:val="00E00E21"/>
    <w:rsid w:val="00E00EEA"/>
    <w:rsid w:val="00E01874"/>
    <w:rsid w:val="00E024DC"/>
    <w:rsid w:val="00E02DA7"/>
    <w:rsid w:val="00E02E6C"/>
    <w:rsid w:val="00E02F8F"/>
    <w:rsid w:val="00E049D2"/>
    <w:rsid w:val="00E04FA9"/>
    <w:rsid w:val="00E102B8"/>
    <w:rsid w:val="00E1332A"/>
    <w:rsid w:val="00E1502A"/>
    <w:rsid w:val="00E16FAA"/>
    <w:rsid w:val="00E20475"/>
    <w:rsid w:val="00E2081F"/>
    <w:rsid w:val="00E22500"/>
    <w:rsid w:val="00E22844"/>
    <w:rsid w:val="00E22FC0"/>
    <w:rsid w:val="00E243B5"/>
    <w:rsid w:val="00E24CF8"/>
    <w:rsid w:val="00E250E6"/>
    <w:rsid w:val="00E25C78"/>
    <w:rsid w:val="00E32A14"/>
    <w:rsid w:val="00E33882"/>
    <w:rsid w:val="00E33B49"/>
    <w:rsid w:val="00E36DCA"/>
    <w:rsid w:val="00E40966"/>
    <w:rsid w:val="00E415F7"/>
    <w:rsid w:val="00E41B3F"/>
    <w:rsid w:val="00E4365E"/>
    <w:rsid w:val="00E544E8"/>
    <w:rsid w:val="00E5682A"/>
    <w:rsid w:val="00E6015F"/>
    <w:rsid w:val="00E606FD"/>
    <w:rsid w:val="00E618BD"/>
    <w:rsid w:val="00E620E0"/>
    <w:rsid w:val="00E636E3"/>
    <w:rsid w:val="00E63811"/>
    <w:rsid w:val="00E641C1"/>
    <w:rsid w:val="00E64534"/>
    <w:rsid w:val="00E667F8"/>
    <w:rsid w:val="00E7177E"/>
    <w:rsid w:val="00E73CEC"/>
    <w:rsid w:val="00E74055"/>
    <w:rsid w:val="00E7424B"/>
    <w:rsid w:val="00E75581"/>
    <w:rsid w:val="00E75E2F"/>
    <w:rsid w:val="00E76120"/>
    <w:rsid w:val="00E80A8F"/>
    <w:rsid w:val="00E80ED9"/>
    <w:rsid w:val="00E815FD"/>
    <w:rsid w:val="00E84718"/>
    <w:rsid w:val="00E86152"/>
    <w:rsid w:val="00E86528"/>
    <w:rsid w:val="00E87DBD"/>
    <w:rsid w:val="00E91460"/>
    <w:rsid w:val="00E95504"/>
    <w:rsid w:val="00E955FB"/>
    <w:rsid w:val="00E9675D"/>
    <w:rsid w:val="00E97857"/>
    <w:rsid w:val="00EA0835"/>
    <w:rsid w:val="00EA3544"/>
    <w:rsid w:val="00EA36BA"/>
    <w:rsid w:val="00EA72EC"/>
    <w:rsid w:val="00EB0B88"/>
    <w:rsid w:val="00EB1E01"/>
    <w:rsid w:val="00EB38B1"/>
    <w:rsid w:val="00EB4EB1"/>
    <w:rsid w:val="00EC29B0"/>
    <w:rsid w:val="00EC3A85"/>
    <w:rsid w:val="00EC75E0"/>
    <w:rsid w:val="00ED0D71"/>
    <w:rsid w:val="00ED3C25"/>
    <w:rsid w:val="00ED565C"/>
    <w:rsid w:val="00ED79DF"/>
    <w:rsid w:val="00EE2272"/>
    <w:rsid w:val="00EE2F3D"/>
    <w:rsid w:val="00EE3BD1"/>
    <w:rsid w:val="00EE62B3"/>
    <w:rsid w:val="00EE7822"/>
    <w:rsid w:val="00EF0306"/>
    <w:rsid w:val="00EF0EFD"/>
    <w:rsid w:val="00EF5710"/>
    <w:rsid w:val="00EF6F5D"/>
    <w:rsid w:val="00F02836"/>
    <w:rsid w:val="00F02EA6"/>
    <w:rsid w:val="00F039AC"/>
    <w:rsid w:val="00F05E2A"/>
    <w:rsid w:val="00F10BC2"/>
    <w:rsid w:val="00F14EF7"/>
    <w:rsid w:val="00F165BA"/>
    <w:rsid w:val="00F171BF"/>
    <w:rsid w:val="00F171CB"/>
    <w:rsid w:val="00F26CBD"/>
    <w:rsid w:val="00F27674"/>
    <w:rsid w:val="00F30F9E"/>
    <w:rsid w:val="00F328B1"/>
    <w:rsid w:val="00F33301"/>
    <w:rsid w:val="00F35016"/>
    <w:rsid w:val="00F4130E"/>
    <w:rsid w:val="00F41E00"/>
    <w:rsid w:val="00F42CA3"/>
    <w:rsid w:val="00F43366"/>
    <w:rsid w:val="00F43879"/>
    <w:rsid w:val="00F45F5A"/>
    <w:rsid w:val="00F51924"/>
    <w:rsid w:val="00F52B13"/>
    <w:rsid w:val="00F55FD6"/>
    <w:rsid w:val="00F5688D"/>
    <w:rsid w:val="00F57529"/>
    <w:rsid w:val="00F57898"/>
    <w:rsid w:val="00F624B8"/>
    <w:rsid w:val="00F62C8D"/>
    <w:rsid w:val="00F63535"/>
    <w:rsid w:val="00F63877"/>
    <w:rsid w:val="00F66CCE"/>
    <w:rsid w:val="00F73DE6"/>
    <w:rsid w:val="00F7474C"/>
    <w:rsid w:val="00F7772A"/>
    <w:rsid w:val="00F807D9"/>
    <w:rsid w:val="00F83BD6"/>
    <w:rsid w:val="00F83DED"/>
    <w:rsid w:val="00F840BF"/>
    <w:rsid w:val="00F8435C"/>
    <w:rsid w:val="00F85438"/>
    <w:rsid w:val="00F87DFD"/>
    <w:rsid w:val="00F90023"/>
    <w:rsid w:val="00F9290B"/>
    <w:rsid w:val="00F93CD1"/>
    <w:rsid w:val="00F94857"/>
    <w:rsid w:val="00F9546D"/>
    <w:rsid w:val="00F969FA"/>
    <w:rsid w:val="00F97BE7"/>
    <w:rsid w:val="00FA102E"/>
    <w:rsid w:val="00FA3E29"/>
    <w:rsid w:val="00FA664E"/>
    <w:rsid w:val="00FB0149"/>
    <w:rsid w:val="00FB1701"/>
    <w:rsid w:val="00FB287C"/>
    <w:rsid w:val="00FB5D2E"/>
    <w:rsid w:val="00FB5EC1"/>
    <w:rsid w:val="00FB697A"/>
    <w:rsid w:val="00FC3285"/>
    <w:rsid w:val="00FC3919"/>
    <w:rsid w:val="00FC5981"/>
    <w:rsid w:val="00FD352C"/>
    <w:rsid w:val="00FD52D0"/>
    <w:rsid w:val="00FD6A14"/>
    <w:rsid w:val="00FE40D2"/>
    <w:rsid w:val="00FF02CE"/>
    <w:rsid w:val="00FF2570"/>
    <w:rsid w:val="00FF35E1"/>
    <w:rsid w:val="00FF7054"/>
    <w:rsid w:val="00FF7736"/>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452A21BD-2812-4503-AF52-CF8E11B08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72A21"/>
    <w:pPr>
      <w:spacing w:after="0" w:line="240" w:lineRule="auto"/>
    </w:pPr>
    <w:rPr>
      <w:rFonts w:ascii="Arial" w:eastAsia="Times New Roman" w:hAnsi="Arial" w:cs="Arial"/>
      <w:sz w:val="24"/>
      <w:szCs w:val="24"/>
      <w:lang w:eastAsia="pl-PL"/>
    </w:rPr>
  </w:style>
  <w:style w:type="paragraph" w:styleId="Nagwek1">
    <w:name w:val="heading 1"/>
    <w:basedOn w:val="Normalny"/>
    <w:next w:val="Normalny"/>
    <w:link w:val="Nagwek1Znak"/>
    <w:qFormat/>
    <w:rsid w:val="00193E60"/>
    <w:pPr>
      <w:keepNext/>
      <w:outlineLvl w:val="0"/>
    </w:pPr>
    <w:rPr>
      <w:rFonts w:ascii="Times New Roman" w:hAnsi="Times New Roman" w:cs="Times New Roman"/>
      <w:b/>
      <w:sz w:val="20"/>
      <w:szCs w:val="20"/>
    </w:rPr>
  </w:style>
  <w:style w:type="paragraph" w:styleId="Nagwek2">
    <w:name w:val="heading 2"/>
    <w:basedOn w:val="Normalny"/>
    <w:next w:val="Normalny"/>
    <w:link w:val="Nagwek2Znak"/>
    <w:qFormat/>
    <w:rsid w:val="00193E60"/>
    <w:pPr>
      <w:keepNext/>
      <w:outlineLvl w:val="1"/>
    </w:pPr>
    <w:rPr>
      <w:rFonts w:ascii="Times New Roman" w:hAnsi="Times New Roman" w:cs="Times New Roman"/>
      <w:b/>
      <w:szCs w:val="20"/>
    </w:rPr>
  </w:style>
  <w:style w:type="paragraph" w:styleId="Nagwek3">
    <w:name w:val="heading 3"/>
    <w:basedOn w:val="Normalny"/>
    <w:next w:val="Normalny"/>
    <w:link w:val="Nagwek3Znak"/>
    <w:uiPriority w:val="9"/>
    <w:semiHidden/>
    <w:unhideWhenUsed/>
    <w:qFormat/>
    <w:rsid w:val="00367639"/>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672A21"/>
    <w:rPr>
      <w:sz w:val="20"/>
      <w:szCs w:val="20"/>
    </w:rPr>
  </w:style>
  <w:style w:type="character" w:customStyle="1" w:styleId="TekstprzypisudolnegoZnak">
    <w:name w:val="Tekst przypisu dolnego Znak"/>
    <w:basedOn w:val="Domylnaczcionkaakapitu"/>
    <w:link w:val="Tekstprzypisudolnego"/>
    <w:uiPriority w:val="99"/>
    <w:semiHidden/>
    <w:rsid w:val="00672A21"/>
    <w:rPr>
      <w:rFonts w:ascii="Arial" w:eastAsia="Times New Roman" w:hAnsi="Arial" w:cs="Arial"/>
      <w:sz w:val="20"/>
      <w:szCs w:val="20"/>
      <w:lang w:eastAsia="pl-PL"/>
    </w:rPr>
  </w:style>
  <w:style w:type="paragraph" w:styleId="Akapitzlist">
    <w:name w:val="List Paragraph"/>
    <w:basedOn w:val="Normalny"/>
    <w:link w:val="AkapitzlistZnak"/>
    <w:uiPriority w:val="99"/>
    <w:qFormat/>
    <w:rsid w:val="00672A21"/>
    <w:pPr>
      <w:ind w:left="720"/>
      <w:contextualSpacing/>
    </w:pPr>
    <w:rPr>
      <w:rFonts w:ascii="Times New Roman" w:hAnsi="Times New Roman" w:cs="Times New Roman"/>
    </w:rPr>
  </w:style>
  <w:style w:type="character" w:styleId="Odwoanieprzypisudolnego">
    <w:name w:val="footnote reference"/>
    <w:uiPriority w:val="99"/>
    <w:semiHidden/>
    <w:unhideWhenUsed/>
    <w:rsid w:val="00672A21"/>
    <w:rPr>
      <w:vertAlign w:val="superscript"/>
    </w:rPr>
  </w:style>
  <w:style w:type="paragraph" w:styleId="Tekstdymka">
    <w:name w:val="Balloon Text"/>
    <w:basedOn w:val="Normalny"/>
    <w:link w:val="TekstdymkaZnak"/>
    <w:uiPriority w:val="99"/>
    <w:semiHidden/>
    <w:unhideWhenUsed/>
    <w:rsid w:val="00F42CA3"/>
    <w:rPr>
      <w:rFonts w:ascii="Segoe UI" w:hAnsi="Segoe UI" w:cs="Segoe UI"/>
      <w:sz w:val="18"/>
      <w:szCs w:val="18"/>
    </w:rPr>
  </w:style>
  <w:style w:type="character" w:customStyle="1" w:styleId="TekstdymkaZnak">
    <w:name w:val="Tekst dymka Znak"/>
    <w:basedOn w:val="Domylnaczcionkaakapitu"/>
    <w:link w:val="Tekstdymka"/>
    <w:uiPriority w:val="99"/>
    <w:semiHidden/>
    <w:rsid w:val="00F42CA3"/>
    <w:rPr>
      <w:rFonts w:ascii="Segoe UI" w:eastAsia="Times New Roman" w:hAnsi="Segoe UI" w:cs="Segoe UI"/>
      <w:sz w:val="18"/>
      <w:szCs w:val="18"/>
      <w:lang w:eastAsia="pl-PL"/>
    </w:rPr>
  </w:style>
  <w:style w:type="paragraph" w:styleId="Nagwek">
    <w:name w:val="header"/>
    <w:basedOn w:val="Normalny"/>
    <w:link w:val="NagwekZnak"/>
    <w:uiPriority w:val="99"/>
    <w:unhideWhenUsed/>
    <w:rsid w:val="00967E9A"/>
    <w:pPr>
      <w:tabs>
        <w:tab w:val="center" w:pos="4536"/>
        <w:tab w:val="right" w:pos="9072"/>
      </w:tabs>
    </w:pPr>
  </w:style>
  <w:style w:type="character" w:customStyle="1" w:styleId="NagwekZnak">
    <w:name w:val="Nagłówek Znak"/>
    <w:basedOn w:val="Domylnaczcionkaakapitu"/>
    <w:link w:val="Nagwek"/>
    <w:uiPriority w:val="99"/>
    <w:rsid w:val="00967E9A"/>
    <w:rPr>
      <w:rFonts w:ascii="Arial" w:eastAsia="Times New Roman" w:hAnsi="Arial" w:cs="Arial"/>
      <w:sz w:val="24"/>
      <w:szCs w:val="24"/>
      <w:lang w:eastAsia="pl-PL"/>
    </w:rPr>
  </w:style>
  <w:style w:type="paragraph" w:styleId="Stopka">
    <w:name w:val="footer"/>
    <w:basedOn w:val="Normalny"/>
    <w:link w:val="StopkaZnak"/>
    <w:uiPriority w:val="99"/>
    <w:unhideWhenUsed/>
    <w:rsid w:val="00967E9A"/>
    <w:pPr>
      <w:tabs>
        <w:tab w:val="center" w:pos="4536"/>
        <w:tab w:val="right" w:pos="9072"/>
      </w:tabs>
    </w:pPr>
  </w:style>
  <w:style w:type="character" w:customStyle="1" w:styleId="StopkaZnak">
    <w:name w:val="Stopka Znak"/>
    <w:basedOn w:val="Domylnaczcionkaakapitu"/>
    <w:link w:val="Stopka"/>
    <w:uiPriority w:val="99"/>
    <w:rsid w:val="00967E9A"/>
    <w:rPr>
      <w:rFonts w:ascii="Arial" w:eastAsia="Times New Roman" w:hAnsi="Arial" w:cs="Arial"/>
      <w:sz w:val="24"/>
      <w:szCs w:val="24"/>
      <w:lang w:eastAsia="pl-PL"/>
    </w:rPr>
  </w:style>
  <w:style w:type="character" w:styleId="Hipercze">
    <w:name w:val="Hyperlink"/>
    <w:basedOn w:val="Domylnaczcionkaakapitu"/>
    <w:uiPriority w:val="99"/>
    <w:unhideWhenUsed/>
    <w:rsid w:val="00967E9A"/>
    <w:rPr>
      <w:color w:val="0563C1" w:themeColor="hyperlink"/>
      <w:u w:val="single"/>
    </w:rPr>
  </w:style>
  <w:style w:type="character" w:customStyle="1" w:styleId="AkapitzlistZnak">
    <w:name w:val="Akapit z listą Znak"/>
    <w:basedOn w:val="Domylnaczcionkaakapitu"/>
    <w:link w:val="Akapitzlist"/>
    <w:uiPriority w:val="99"/>
    <w:rsid w:val="00EB0B88"/>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F33301"/>
    <w:rPr>
      <w:sz w:val="16"/>
      <w:szCs w:val="16"/>
    </w:rPr>
  </w:style>
  <w:style w:type="paragraph" w:styleId="Tekstkomentarza">
    <w:name w:val="annotation text"/>
    <w:basedOn w:val="Normalny"/>
    <w:link w:val="TekstkomentarzaZnak"/>
    <w:uiPriority w:val="99"/>
    <w:semiHidden/>
    <w:unhideWhenUsed/>
    <w:rsid w:val="00F33301"/>
    <w:rPr>
      <w:sz w:val="20"/>
      <w:szCs w:val="20"/>
    </w:rPr>
  </w:style>
  <w:style w:type="character" w:customStyle="1" w:styleId="TekstkomentarzaZnak">
    <w:name w:val="Tekst komentarza Znak"/>
    <w:basedOn w:val="Domylnaczcionkaakapitu"/>
    <w:link w:val="Tekstkomentarza"/>
    <w:uiPriority w:val="99"/>
    <w:semiHidden/>
    <w:rsid w:val="00F33301"/>
    <w:rPr>
      <w:rFonts w:ascii="Arial" w:eastAsia="Times New Roman" w:hAnsi="Arial"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F33301"/>
    <w:rPr>
      <w:b/>
      <w:bCs/>
    </w:rPr>
  </w:style>
  <w:style w:type="character" w:customStyle="1" w:styleId="TematkomentarzaZnak">
    <w:name w:val="Temat komentarza Znak"/>
    <w:basedOn w:val="TekstkomentarzaZnak"/>
    <w:link w:val="Tematkomentarza"/>
    <w:uiPriority w:val="99"/>
    <w:semiHidden/>
    <w:rsid w:val="00F33301"/>
    <w:rPr>
      <w:rFonts w:ascii="Arial" w:eastAsia="Times New Roman" w:hAnsi="Arial" w:cs="Arial"/>
      <w:b/>
      <w:bCs/>
      <w:sz w:val="20"/>
      <w:szCs w:val="20"/>
      <w:lang w:eastAsia="pl-PL"/>
    </w:rPr>
  </w:style>
  <w:style w:type="character" w:customStyle="1" w:styleId="Nagwek1Znak">
    <w:name w:val="Nagłówek 1 Znak"/>
    <w:basedOn w:val="Domylnaczcionkaakapitu"/>
    <w:link w:val="Nagwek1"/>
    <w:rsid w:val="00193E60"/>
    <w:rPr>
      <w:rFonts w:ascii="Times New Roman" w:eastAsia="Times New Roman" w:hAnsi="Times New Roman" w:cs="Times New Roman"/>
      <w:b/>
      <w:sz w:val="20"/>
      <w:szCs w:val="20"/>
      <w:lang w:eastAsia="pl-PL"/>
    </w:rPr>
  </w:style>
  <w:style w:type="character" w:customStyle="1" w:styleId="Nagwek2Znak">
    <w:name w:val="Nagłówek 2 Znak"/>
    <w:basedOn w:val="Domylnaczcionkaakapitu"/>
    <w:link w:val="Nagwek2"/>
    <w:rsid w:val="00193E60"/>
    <w:rPr>
      <w:rFonts w:ascii="Times New Roman" w:eastAsia="Times New Roman" w:hAnsi="Times New Roman" w:cs="Times New Roman"/>
      <w:b/>
      <w:sz w:val="24"/>
      <w:szCs w:val="20"/>
      <w:lang w:eastAsia="pl-PL"/>
    </w:rPr>
  </w:style>
  <w:style w:type="paragraph" w:styleId="Tytu">
    <w:name w:val="Title"/>
    <w:basedOn w:val="Normalny"/>
    <w:link w:val="TytuZnak"/>
    <w:qFormat/>
    <w:rsid w:val="00193E60"/>
    <w:pPr>
      <w:jc w:val="center"/>
    </w:pPr>
    <w:rPr>
      <w:rFonts w:ascii="Times New Roman" w:hAnsi="Times New Roman" w:cs="Times New Roman"/>
      <w:b/>
      <w:szCs w:val="20"/>
    </w:rPr>
  </w:style>
  <w:style w:type="character" w:customStyle="1" w:styleId="TytuZnak">
    <w:name w:val="Tytuł Znak"/>
    <w:basedOn w:val="Domylnaczcionkaakapitu"/>
    <w:link w:val="Tytu"/>
    <w:rsid w:val="00193E60"/>
    <w:rPr>
      <w:rFonts w:ascii="Times New Roman" w:eastAsia="Times New Roman" w:hAnsi="Times New Roman" w:cs="Times New Roman"/>
      <w:b/>
      <w:sz w:val="24"/>
      <w:szCs w:val="20"/>
      <w:lang w:eastAsia="pl-PL"/>
    </w:rPr>
  </w:style>
  <w:style w:type="table" w:styleId="Tabela-Siatka">
    <w:name w:val="Table Grid"/>
    <w:basedOn w:val="Standardowy"/>
    <w:uiPriority w:val="39"/>
    <w:rsid w:val="00A31E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367639"/>
    <w:rPr>
      <w:rFonts w:asciiTheme="majorHAnsi" w:eastAsiaTheme="majorEastAsia" w:hAnsiTheme="majorHAnsi" w:cstheme="majorBidi"/>
      <w:color w:val="1F4D78" w:themeColor="accent1" w:themeShade="7F"/>
      <w:sz w:val="24"/>
      <w:szCs w:val="24"/>
      <w:lang w:eastAsia="pl-PL"/>
    </w:rPr>
  </w:style>
  <w:style w:type="paragraph" w:styleId="Tekstprzypisukocowego">
    <w:name w:val="endnote text"/>
    <w:basedOn w:val="Normalny"/>
    <w:link w:val="TekstprzypisukocowegoZnak"/>
    <w:uiPriority w:val="99"/>
    <w:semiHidden/>
    <w:unhideWhenUsed/>
    <w:rsid w:val="00C82C3D"/>
    <w:rPr>
      <w:sz w:val="20"/>
      <w:szCs w:val="20"/>
    </w:rPr>
  </w:style>
  <w:style w:type="character" w:customStyle="1" w:styleId="TekstprzypisukocowegoZnak">
    <w:name w:val="Tekst przypisu końcowego Znak"/>
    <w:basedOn w:val="Domylnaczcionkaakapitu"/>
    <w:link w:val="Tekstprzypisukocowego"/>
    <w:uiPriority w:val="99"/>
    <w:semiHidden/>
    <w:rsid w:val="00C82C3D"/>
    <w:rPr>
      <w:rFonts w:ascii="Arial" w:eastAsia="Times New Roman" w:hAnsi="Arial" w:cs="Arial"/>
      <w:sz w:val="20"/>
      <w:szCs w:val="20"/>
      <w:lang w:eastAsia="pl-PL"/>
    </w:rPr>
  </w:style>
  <w:style w:type="character" w:styleId="Odwoanieprzypisukocowego">
    <w:name w:val="endnote reference"/>
    <w:basedOn w:val="Domylnaczcionkaakapitu"/>
    <w:uiPriority w:val="99"/>
    <w:semiHidden/>
    <w:unhideWhenUsed/>
    <w:rsid w:val="00C82C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462498">
      <w:bodyDiv w:val="1"/>
      <w:marLeft w:val="0"/>
      <w:marRight w:val="0"/>
      <w:marTop w:val="0"/>
      <w:marBottom w:val="0"/>
      <w:divBdr>
        <w:top w:val="none" w:sz="0" w:space="0" w:color="auto"/>
        <w:left w:val="none" w:sz="0" w:space="0" w:color="auto"/>
        <w:bottom w:val="none" w:sz="0" w:space="0" w:color="auto"/>
        <w:right w:val="none" w:sz="0" w:space="0" w:color="auto"/>
      </w:divBdr>
    </w:div>
    <w:div w:id="208617569">
      <w:bodyDiv w:val="1"/>
      <w:marLeft w:val="0"/>
      <w:marRight w:val="0"/>
      <w:marTop w:val="0"/>
      <w:marBottom w:val="0"/>
      <w:divBdr>
        <w:top w:val="none" w:sz="0" w:space="0" w:color="auto"/>
        <w:left w:val="none" w:sz="0" w:space="0" w:color="auto"/>
        <w:bottom w:val="none" w:sz="0" w:space="0" w:color="auto"/>
        <w:right w:val="none" w:sz="0" w:space="0" w:color="auto"/>
      </w:divBdr>
    </w:div>
    <w:div w:id="228880399">
      <w:bodyDiv w:val="1"/>
      <w:marLeft w:val="0"/>
      <w:marRight w:val="0"/>
      <w:marTop w:val="0"/>
      <w:marBottom w:val="0"/>
      <w:divBdr>
        <w:top w:val="none" w:sz="0" w:space="0" w:color="auto"/>
        <w:left w:val="none" w:sz="0" w:space="0" w:color="auto"/>
        <w:bottom w:val="none" w:sz="0" w:space="0" w:color="auto"/>
        <w:right w:val="none" w:sz="0" w:space="0" w:color="auto"/>
      </w:divBdr>
      <w:divsChild>
        <w:div w:id="1664771182">
          <w:marLeft w:val="0"/>
          <w:marRight w:val="0"/>
          <w:marTop w:val="0"/>
          <w:marBottom w:val="0"/>
          <w:divBdr>
            <w:top w:val="none" w:sz="0" w:space="0" w:color="auto"/>
            <w:left w:val="none" w:sz="0" w:space="0" w:color="auto"/>
            <w:bottom w:val="none" w:sz="0" w:space="0" w:color="auto"/>
            <w:right w:val="none" w:sz="0" w:space="0" w:color="auto"/>
          </w:divBdr>
          <w:divsChild>
            <w:div w:id="106668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606919">
      <w:bodyDiv w:val="1"/>
      <w:marLeft w:val="0"/>
      <w:marRight w:val="0"/>
      <w:marTop w:val="0"/>
      <w:marBottom w:val="0"/>
      <w:divBdr>
        <w:top w:val="none" w:sz="0" w:space="0" w:color="auto"/>
        <w:left w:val="none" w:sz="0" w:space="0" w:color="auto"/>
        <w:bottom w:val="none" w:sz="0" w:space="0" w:color="auto"/>
        <w:right w:val="none" w:sz="0" w:space="0" w:color="auto"/>
      </w:divBdr>
    </w:div>
    <w:div w:id="431098033">
      <w:bodyDiv w:val="1"/>
      <w:marLeft w:val="0"/>
      <w:marRight w:val="0"/>
      <w:marTop w:val="0"/>
      <w:marBottom w:val="0"/>
      <w:divBdr>
        <w:top w:val="none" w:sz="0" w:space="0" w:color="auto"/>
        <w:left w:val="none" w:sz="0" w:space="0" w:color="auto"/>
        <w:bottom w:val="none" w:sz="0" w:space="0" w:color="auto"/>
        <w:right w:val="none" w:sz="0" w:space="0" w:color="auto"/>
      </w:divBdr>
    </w:div>
    <w:div w:id="553007906">
      <w:bodyDiv w:val="1"/>
      <w:marLeft w:val="0"/>
      <w:marRight w:val="0"/>
      <w:marTop w:val="0"/>
      <w:marBottom w:val="0"/>
      <w:divBdr>
        <w:top w:val="none" w:sz="0" w:space="0" w:color="auto"/>
        <w:left w:val="none" w:sz="0" w:space="0" w:color="auto"/>
        <w:bottom w:val="none" w:sz="0" w:space="0" w:color="auto"/>
        <w:right w:val="none" w:sz="0" w:space="0" w:color="auto"/>
      </w:divBdr>
    </w:div>
    <w:div w:id="797140726">
      <w:bodyDiv w:val="1"/>
      <w:marLeft w:val="0"/>
      <w:marRight w:val="0"/>
      <w:marTop w:val="0"/>
      <w:marBottom w:val="0"/>
      <w:divBdr>
        <w:top w:val="none" w:sz="0" w:space="0" w:color="auto"/>
        <w:left w:val="none" w:sz="0" w:space="0" w:color="auto"/>
        <w:bottom w:val="none" w:sz="0" w:space="0" w:color="auto"/>
        <w:right w:val="none" w:sz="0" w:space="0" w:color="auto"/>
      </w:divBdr>
      <w:divsChild>
        <w:div w:id="1934698757">
          <w:marLeft w:val="0"/>
          <w:marRight w:val="0"/>
          <w:marTop w:val="0"/>
          <w:marBottom w:val="0"/>
          <w:divBdr>
            <w:top w:val="none" w:sz="0" w:space="0" w:color="auto"/>
            <w:left w:val="none" w:sz="0" w:space="0" w:color="auto"/>
            <w:bottom w:val="none" w:sz="0" w:space="0" w:color="auto"/>
            <w:right w:val="none" w:sz="0" w:space="0" w:color="auto"/>
          </w:divBdr>
        </w:div>
        <w:div w:id="838080181">
          <w:marLeft w:val="0"/>
          <w:marRight w:val="0"/>
          <w:marTop w:val="0"/>
          <w:marBottom w:val="0"/>
          <w:divBdr>
            <w:top w:val="none" w:sz="0" w:space="0" w:color="auto"/>
            <w:left w:val="none" w:sz="0" w:space="0" w:color="auto"/>
            <w:bottom w:val="none" w:sz="0" w:space="0" w:color="auto"/>
            <w:right w:val="none" w:sz="0" w:space="0" w:color="auto"/>
          </w:divBdr>
        </w:div>
      </w:divsChild>
    </w:div>
    <w:div w:id="908812172">
      <w:bodyDiv w:val="1"/>
      <w:marLeft w:val="0"/>
      <w:marRight w:val="0"/>
      <w:marTop w:val="0"/>
      <w:marBottom w:val="0"/>
      <w:divBdr>
        <w:top w:val="none" w:sz="0" w:space="0" w:color="auto"/>
        <w:left w:val="none" w:sz="0" w:space="0" w:color="auto"/>
        <w:bottom w:val="none" w:sz="0" w:space="0" w:color="auto"/>
        <w:right w:val="none" w:sz="0" w:space="0" w:color="auto"/>
      </w:divBdr>
      <w:divsChild>
        <w:div w:id="1536891794">
          <w:marLeft w:val="0"/>
          <w:marRight w:val="0"/>
          <w:marTop w:val="0"/>
          <w:marBottom w:val="0"/>
          <w:divBdr>
            <w:top w:val="none" w:sz="0" w:space="0" w:color="auto"/>
            <w:left w:val="none" w:sz="0" w:space="0" w:color="auto"/>
            <w:bottom w:val="none" w:sz="0" w:space="0" w:color="auto"/>
            <w:right w:val="none" w:sz="0" w:space="0" w:color="auto"/>
          </w:divBdr>
        </w:div>
        <w:div w:id="1140733363">
          <w:marLeft w:val="0"/>
          <w:marRight w:val="0"/>
          <w:marTop w:val="0"/>
          <w:marBottom w:val="0"/>
          <w:divBdr>
            <w:top w:val="none" w:sz="0" w:space="0" w:color="auto"/>
            <w:left w:val="none" w:sz="0" w:space="0" w:color="auto"/>
            <w:bottom w:val="none" w:sz="0" w:space="0" w:color="auto"/>
            <w:right w:val="none" w:sz="0" w:space="0" w:color="auto"/>
          </w:divBdr>
        </w:div>
      </w:divsChild>
    </w:div>
    <w:div w:id="1164053408">
      <w:bodyDiv w:val="1"/>
      <w:marLeft w:val="0"/>
      <w:marRight w:val="0"/>
      <w:marTop w:val="0"/>
      <w:marBottom w:val="0"/>
      <w:divBdr>
        <w:top w:val="none" w:sz="0" w:space="0" w:color="auto"/>
        <w:left w:val="none" w:sz="0" w:space="0" w:color="auto"/>
        <w:bottom w:val="none" w:sz="0" w:space="0" w:color="auto"/>
        <w:right w:val="none" w:sz="0" w:space="0" w:color="auto"/>
      </w:divBdr>
    </w:div>
    <w:div w:id="1351835062">
      <w:bodyDiv w:val="1"/>
      <w:marLeft w:val="0"/>
      <w:marRight w:val="0"/>
      <w:marTop w:val="0"/>
      <w:marBottom w:val="0"/>
      <w:divBdr>
        <w:top w:val="none" w:sz="0" w:space="0" w:color="auto"/>
        <w:left w:val="none" w:sz="0" w:space="0" w:color="auto"/>
        <w:bottom w:val="none" w:sz="0" w:space="0" w:color="auto"/>
        <w:right w:val="none" w:sz="0" w:space="0" w:color="auto"/>
      </w:divBdr>
      <w:divsChild>
        <w:div w:id="1802764447">
          <w:marLeft w:val="0"/>
          <w:marRight w:val="0"/>
          <w:marTop w:val="0"/>
          <w:marBottom w:val="0"/>
          <w:divBdr>
            <w:top w:val="none" w:sz="0" w:space="0" w:color="auto"/>
            <w:left w:val="none" w:sz="0" w:space="0" w:color="auto"/>
            <w:bottom w:val="none" w:sz="0" w:space="0" w:color="auto"/>
            <w:right w:val="none" w:sz="0" w:space="0" w:color="auto"/>
          </w:divBdr>
          <w:divsChild>
            <w:div w:id="89201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85757">
      <w:bodyDiv w:val="1"/>
      <w:marLeft w:val="0"/>
      <w:marRight w:val="0"/>
      <w:marTop w:val="0"/>
      <w:marBottom w:val="0"/>
      <w:divBdr>
        <w:top w:val="none" w:sz="0" w:space="0" w:color="auto"/>
        <w:left w:val="none" w:sz="0" w:space="0" w:color="auto"/>
        <w:bottom w:val="none" w:sz="0" w:space="0" w:color="auto"/>
        <w:right w:val="none" w:sz="0" w:space="0" w:color="auto"/>
      </w:divBdr>
    </w:div>
    <w:div w:id="1816330991">
      <w:bodyDiv w:val="1"/>
      <w:marLeft w:val="0"/>
      <w:marRight w:val="0"/>
      <w:marTop w:val="0"/>
      <w:marBottom w:val="0"/>
      <w:divBdr>
        <w:top w:val="none" w:sz="0" w:space="0" w:color="auto"/>
        <w:left w:val="none" w:sz="0" w:space="0" w:color="auto"/>
        <w:bottom w:val="none" w:sz="0" w:space="0" w:color="auto"/>
        <w:right w:val="none" w:sz="0" w:space="0" w:color="auto"/>
      </w:divBdr>
    </w:div>
    <w:div w:id="1867399772">
      <w:bodyDiv w:val="1"/>
      <w:marLeft w:val="0"/>
      <w:marRight w:val="0"/>
      <w:marTop w:val="0"/>
      <w:marBottom w:val="0"/>
      <w:divBdr>
        <w:top w:val="none" w:sz="0" w:space="0" w:color="auto"/>
        <w:left w:val="none" w:sz="0" w:space="0" w:color="auto"/>
        <w:bottom w:val="none" w:sz="0" w:space="0" w:color="auto"/>
        <w:right w:val="none" w:sz="0" w:space="0" w:color="auto"/>
      </w:divBdr>
      <w:divsChild>
        <w:div w:id="1922134683">
          <w:marLeft w:val="0"/>
          <w:marRight w:val="0"/>
          <w:marTop w:val="0"/>
          <w:marBottom w:val="0"/>
          <w:divBdr>
            <w:top w:val="none" w:sz="0" w:space="0" w:color="auto"/>
            <w:left w:val="none" w:sz="0" w:space="0" w:color="auto"/>
            <w:bottom w:val="none" w:sz="0" w:space="0" w:color="auto"/>
            <w:right w:val="none" w:sz="0" w:space="0" w:color="auto"/>
          </w:divBdr>
          <w:divsChild>
            <w:div w:id="205333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starosta@szpital-brzezin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dziedzinski@szpital-brzeziny.p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kretariat@szpital-brzeziny.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4E058-1462-4B27-9BF3-29844B5FE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2287</Words>
  <Characters>13722</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Recepcja2</dc:creator>
  <cp:lastModifiedBy>Wioleta Starosta</cp:lastModifiedBy>
  <cp:revision>16</cp:revision>
  <cp:lastPrinted>2022-04-14T10:50:00Z</cp:lastPrinted>
  <dcterms:created xsi:type="dcterms:W3CDTF">2023-06-01T09:35:00Z</dcterms:created>
  <dcterms:modified xsi:type="dcterms:W3CDTF">2026-04-15T06:54:00Z</dcterms:modified>
</cp:coreProperties>
</file>