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443B8" w14:textId="77777777" w:rsidR="005827C3" w:rsidRDefault="005827C3">
      <w:pPr>
        <w:pStyle w:val="Tekstpodstawowy"/>
        <w:jc w:val="left"/>
        <w:rPr>
          <w:rFonts w:ascii="Times New Roman"/>
        </w:rPr>
      </w:pPr>
    </w:p>
    <w:p w14:paraId="28E6EB79" w14:textId="77777777" w:rsidR="005827C3" w:rsidRDefault="005827C3">
      <w:pPr>
        <w:pStyle w:val="Tekstpodstawowy"/>
        <w:jc w:val="left"/>
        <w:rPr>
          <w:rFonts w:ascii="Times New Roman"/>
        </w:rPr>
      </w:pPr>
    </w:p>
    <w:p w14:paraId="3DE43DB9" w14:textId="77777777" w:rsidR="005827C3" w:rsidRDefault="005827C3">
      <w:pPr>
        <w:pStyle w:val="Tekstpodstawowy"/>
        <w:jc w:val="left"/>
        <w:rPr>
          <w:rFonts w:ascii="Times New Roman"/>
        </w:rPr>
      </w:pPr>
    </w:p>
    <w:p w14:paraId="7820C7F5" w14:textId="77777777" w:rsidR="005827C3" w:rsidRDefault="005827C3">
      <w:pPr>
        <w:pStyle w:val="Tekstpodstawowy"/>
        <w:jc w:val="left"/>
        <w:rPr>
          <w:rFonts w:ascii="Times New Roman"/>
        </w:rPr>
      </w:pPr>
    </w:p>
    <w:p w14:paraId="1CA3F579" w14:textId="77777777" w:rsidR="005827C3" w:rsidRDefault="005827C3">
      <w:pPr>
        <w:pStyle w:val="Tekstpodstawowy"/>
        <w:spacing w:before="90"/>
        <w:jc w:val="left"/>
        <w:rPr>
          <w:rFonts w:ascii="Times New Roman"/>
        </w:rPr>
      </w:pPr>
    </w:p>
    <w:p w14:paraId="590CD2FC" w14:textId="0E04D70D" w:rsidR="005827C3" w:rsidRDefault="00EC0409">
      <w:pPr>
        <w:pStyle w:val="Nagwek3"/>
        <w:ind w:left="283" w:right="2"/>
        <w:jc w:val="center"/>
      </w:pPr>
      <w:r>
        <w:t>UMOWA</w:t>
      </w:r>
      <w:r>
        <w:rPr>
          <w:spacing w:val="-9"/>
        </w:rPr>
        <w:t xml:space="preserve"> </w:t>
      </w:r>
      <w:r>
        <w:t>Nr</w:t>
      </w:r>
      <w:r>
        <w:rPr>
          <w:spacing w:val="-3"/>
        </w:rPr>
        <w:t xml:space="preserve"> </w:t>
      </w:r>
      <w:r>
        <w:t>–</w:t>
      </w:r>
      <w:r>
        <w:rPr>
          <w:spacing w:val="-9"/>
        </w:rPr>
        <w:t xml:space="preserve"> </w:t>
      </w:r>
      <w:r w:rsidR="00DC0B76">
        <w:rPr>
          <w:spacing w:val="-2"/>
        </w:rPr>
        <w:t>…….</w:t>
      </w:r>
      <w:r>
        <w:rPr>
          <w:spacing w:val="-2"/>
        </w:rPr>
        <w:t>/202</w:t>
      </w:r>
      <w:r w:rsidR="00DC0B76">
        <w:rPr>
          <w:spacing w:val="-2"/>
        </w:rPr>
        <w:t>6</w:t>
      </w:r>
    </w:p>
    <w:p w14:paraId="5C06F7F2" w14:textId="77777777" w:rsidR="005827C3" w:rsidRDefault="00EC0409">
      <w:pPr>
        <w:pStyle w:val="Tekstpodstawowy"/>
        <w:spacing w:before="37"/>
        <w:ind w:left="283" w:right="5"/>
        <w:jc w:val="center"/>
      </w:pPr>
      <w:r>
        <w:t>zawarta</w:t>
      </w:r>
      <w:r>
        <w:rPr>
          <w:spacing w:val="-8"/>
        </w:rPr>
        <w:t xml:space="preserve"> </w:t>
      </w:r>
      <w:r>
        <w:t>na</w:t>
      </w:r>
      <w:r>
        <w:rPr>
          <w:spacing w:val="-9"/>
        </w:rPr>
        <w:t xml:space="preserve"> </w:t>
      </w:r>
      <w:r>
        <w:t>podstawie</w:t>
      </w:r>
      <w:r>
        <w:rPr>
          <w:spacing w:val="-9"/>
        </w:rPr>
        <w:t xml:space="preserve"> </w:t>
      </w:r>
      <w:r>
        <w:t>art.</w:t>
      </w:r>
      <w:r>
        <w:rPr>
          <w:spacing w:val="-9"/>
        </w:rPr>
        <w:t xml:space="preserve"> </w:t>
      </w:r>
      <w:r>
        <w:t>254</w:t>
      </w:r>
      <w:r>
        <w:rPr>
          <w:spacing w:val="-7"/>
        </w:rPr>
        <w:t xml:space="preserve"> </w:t>
      </w:r>
      <w:r>
        <w:t>pkt</w:t>
      </w:r>
      <w:r>
        <w:rPr>
          <w:spacing w:val="-6"/>
        </w:rPr>
        <w:t xml:space="preserve"> </w:t>
      </w:r>
      <w:r>
        <w:t>1)</w:t>
      </w:r>
      <w:r>
        <w:rPr>
          <w:spacing w:val="-9"/>
        </w:rPr>
        <w:t xml:space="preserve"> </w:t>
      </w:r>
      <w:r>
        <w:t>ustawy</w:t>
      </w:r>
      <w:r>
        <w:rPr>
          <w:spacing w:val="-8"/>
        </w:rPr>
        <w:t xml:space="preserve"> </w:t>
      </w:r>
      <w:r>
        <w:t>z</w:t>
      </w:r>
      <w:r>
        <w:rPr>
          <w:spacing w:val="-7"/>
        </w:rPr>
        <w:t xml:space="preserve"> </w:t>
      </w:r>
      <w:r>
        <w:t>dnia</w:t>
      </w:r>
      <w:r>
        <w:rPr>
          <w:spacing w:val="-11"/>
        </w:rPr>
        <w:t xml:space="preserve"> </w:t>
      </w:r>
      <w:r>
        <w:t>11</w:t>
      </w:r>
      <w:r>
        <w:rPr>
          <w:spacing w:val="-9"/>
        </w:rPr>
        <w:t xml:space="preserve"> </w:t>
      </w:r>
      <w:r>
        <w:t>września</w:t>
      </w:r>
      <w:r>
        <w:rPr>
          <w:spacing w:val="-6"/>
        </w:rPr>
        <w:t xml:space="preserve"> </w:t>
      </w:r>
      <w:r>
        <w:t>2019</w:t>
      </w:r>
      <w:r>
        <w:rPr>
          <w:spacing w:val="-10"/>
        </w:rPr>
        <w:t xml:space="preserve"> </w:t>
      </w:r>
      <w:r>
        <w:rPr>
          <w:spacing w:val="-5"/>
        </w:rPr>
        <w:t>r.</w:t>
      </w:r>
    </w:p>
    <w:p w14:paraId="1262D60F" w14:textId="77777777" w:rsidR="005827C3" w:rsidRDefault="00EC0409">
      <w:pPr>
        <w:pStyle w:val="Tekstpodstawowy"/>
        <w:spacing w:before="39"/>
        <w:ind w:left="287"/>
        <w:jc w:val="center"/>
      </w:pPr>
      <w:r>
        <w:t>Prawo</w:t>
      </w:r>
      <w:r>
        <w:rPr>
          <w:spacing w:val="-10"/>
        </w:rPr>
        <w:t xml:space="preserve"> </w:t>
      </w:r>
      <w:r>
        <w:t>zamówień</w:t>
      </w:r>
      <w:r>
        <w:rPr>
          <w:spacing w:val="-10"/>
        </w:rPr>
        <w:t xml:space="preserve"> </w:t>
      </w:r>
      <w:r>
        <w:t>publicznych</w:t>
      </w:r>
      <w:r>
        <w:rPr>
          <w:spacing w:val="-6"/>
        </w:rPr>
        <w:t xml:space="preserve"> </w:t>
      </w:r>
      <w:r>
        <w:t>(tj.</w:t>
      </w:r>
      <w:r>
        <w:rPr>
          <w:spacing w:val="-9"/>
        </w:rPr>
        <w:t xml:space="preserve"> </w:t>
      </w:r>
      <w:r>
        <w:t>Dz.U.</w:t>
      </w:r>
      <w:r>
        <w:rPr>
          <w:spacing w:val="-10"/>
        </w:rPr>
        <w:t xml:space="preserve"> </w:t>
      </w:r>
      <w:r>
        <w:t>z</w:t>
      </w:r>
      <w:r>
        <w:rPr>
          <w:spacing w:val="-8"/>
        </w:rPr>
        <w:t xml:space="preserve"> </w:t>
      </w:r>
      <w:r>
        <w:t>2024</w:t>
      </w:r>
      <w:r>
        <w:rPr>
          <w:spacing w:val="-11"/>
        </w:rPr>
        <w:t xml:space="preserve"> </w:t>
      </w:r>
      <w:r>
        <w:t>poz.</w:t>
      </w:r>
      <w:r>
        <w:rPr>
          <w:spacing w:val="-9"/>
        </w:rPr>
        <w:t xml:space="preserve"> </w:t>
      </w:r>
      <w:r>
        <w:t>1320</w:t>
      </w:r>
      <w:r>
        <w:rPr>
          <w:spacing w:val="-10"/>
        </w:rPr>
        <w:t xml:space="preserve"> </w:t>
      </w:r>
      <w:r>
        <w:t>ze</w:t>
      </w:r>
      <w:r>
        <w:rPr>
          <w:spacing w:val="-8"/>
        </w:rPr>
        <w:t xml:space="preserve"> </w:t>
      </w:r>
      <w:r>
        <w:rPr>
          <w:spacing w:val="-4"/>
        </w:rPr>
        <w:t>zm.)</w:t>
      </w:r>
    </w:p>
    <w:p w14:paraId="74BABA70" w14:textId="3A9A130A" w:rsidR="005827C3" w:rsidRDefault="00EC0409">
      <w:pPr>
        <w:pStyle w:val="Tekstpodstawowy"/>
        <w:spacing w:before="37"/>
        <w:ind w:left="283"/>
        <w:jc w:val="center"/>
      </w:pPr>
      <w:r>
        <w:t>w</w:t>
      </w:r>
      <w:r>
        <w:rPr>
          <w:spacing w:val="-5"/>
        </w:rPr>
        <w:t xml:space="preserve"> </w:t>
      </w:r>
      <w:r>
        <w:t>dniu</w:t>
      </w:r>
      <w:r>
        <w:rPr>
          <w:spacing w:val="-5"/>
        </w:rPr>
        <w:t xml:space="preserve"> </w:t>
      </w:r>
      <w:r w:rsidR="00DC0B76">
        <w:t>…..</w:t>
      </w:r>
      <w:r>
        <w:t>.202</w:t>
      </w:r>
      <w:r w:rsidR="00DC0B76">
        <w:t>6</w:t>
      </w:r>
      <w:r>
        <w:rPr>
          <w:spacing w:val="-5"/>
        </w:rPr>
        <w:t xml:space="preserve"> </w:t>
      </w:r>
      <w:r>
        <w:t>r.</w:t>
      </w:r>
      <w:r>
        <w:rPr>
          <w:spacing w:val="-4"/>
        </w:rPr>
        <w:t xml:space="preserve"> </w:t>
      </w:r>
      <w:r>
        <w:t>w</w:t>
      </w:r>
      <w:r>
        <w:rPr>
          <w:spacing w:val="-5"/>
        </w:rPr>
        <w:t xml:space="preserve"> </w:t>
      </w:r>
      <w:r>
        <w:t>Poznaniu</w:t>
      </w:r>
      <w:r>
        <w:rPr>
          <w:spacing w:val="-4"/>
        </w:rPr>
        <w:t xml:space="preserve"> </w:t>
      </w:r>
      <w:r>
        <w:rPr>
          <w:spacing w:val="-2"/>
        </w:rPr>
        <w:t>pomiędzy:</w:t>
      </w:r>
    </w:p>
    <w:p w14:paraId="3A8F5559" w14:textId="77777777" w:rsidR="005827C3" w:rsidRDefault="005827C3">
      <w:pPr>
        <w:pStyle w:val="Tekstpodstawowy"/>
        <w:spacing w:before="73"/>
        <w:jc w:val="left"/>
      </w:pPr>
    </w:p>
    <w:p w14:paraId="27C9F826" w14:textId="77777777" w:rsidR="005827C3" w:rsidRDefault="00EC0409">
      <w:pPr>
        <w:pStyle w:val="Tekstpodstawowy"/>
        <w:spacing w:line="276" w:lineRule="auto"/>
        <w:ind w:left="1277" w:right="985"/>
      </w:pPr>
      <w:r>
        <w:rPr>
          <w:b/>
        </w:rPr>
        <w:t>Uniwersyteckim Szpitalem Klinicznym w Poznaniu</w:t>
      </w:r>
      <w:r>
        <w:t>, ul. Przybyszewskiego 49, 60-355 Poznań, wpisanym do rejestru stowarzyszeń, innych organizacji społecznych i zawodowych, fundacji oraz samodzielnych publicznych zakładów</w:t>
      </w:r>
      <w:r>
        <w:rPr>
          <w:spacing w:val="-4"/>
        </w:rPr>
        <w:t xml:space="preserve"> </w:t>
      </w:r>
      <w:r>
        <w:t>opieki zdrowotnej Krajowego Rejestru Sądowego, pod</w:t>
      </w:r>
      <w:r>
        <w:rPr>
          <w:spacing w:val="-1"/>
        </w:rPr>
        <w:t xml:space="preserve"> </w:t>
      </w:r>
      <w:r>
        <w:t>numerem KRS: 0000001852, nr</w:t>
      </w:r>
      <w:r>
        <w:rPr>
          <w:spacing w:val="-2"/>
        </w:rPr>
        <w:t xml:space="preserve"> </w:t>
      </w:r>
      <w:r>
        <w:t>NIP</w:t>
      </w:r>
      <w:r>
        <w:rPr>
          <w:spacing w:val="-1"/>
        </w:rPr>
        <w:t xml:space="preserve"> </w:t>
      </w:r>
      <w:r>
        <w:t>779-20-33- 466, nr REGON 000288834, reprezentowanym przez:</w:t>
      </w:r>
    </w:p>
    <w:p w14:paraId="0A4181DB" w14:textId="5F037535" w:rsidR="005827C3" w:rsidRDefault="00DC0B76">
      <w:pPr>
        <w:pStyle w:val="Akapitzlist"/>
        <w:numPr>
          <w:ilvl w:val="0"/>
          <w:numId w:val="34"/>
        </w:numPr>
        <w:tabs>
          <w:tab w:val="left" w:pos="1985"/>
        </w:tabs>
        <w:rPr>
          <w:sz w:val="20"/>
        </w:rPr>
      </w:pPr>
      <w:r>
        <w:rPr>
          <w:spacing w:val="-2"/>
          <w:sz w:val="20"/>
        </w:rPr>
        <w:t>…………………………………..</w:t>
      </w:r>
    </w:p>
    <w:p w14:paraId="0E1F5CF1" w14:textId="0F40DF35" w:rsidR="005827C3" w:rsidRDefault="00DC0B76">
      <w:pPr>
        <w:pStyle w:val="Akapitzlist"/>
        <w:numPr>
          <w:ilvl w:val="0"/>
          <w:numId w:val="34"/>
        </w:numPr>
        <w:tabs>
          <w:tab w:val="left" w:pos="1985"/>
        </w:tabs>
        <w:spacing w:before="37"/>
        <w:rPr>
          <w:sz w:val="20"/>
        </w:rPr>
      </w:pPr>
      <w:r>
        <w:rPr>
          <w:spacing w:val="-2"/>
          <w:sz w:val="20"/>
        </w:rPr>
        <w:t>………………………………….</w:t>
      </w:r>
    </w:p>
    <w:p w14:paraId="643D4DBC" w14:textId="77777777" w:rsidR="005827C3" w:rsidRDefault="00EC0409">
      <w:pPr>
        <w:spacing w:before="36"/>
        <w:ind w:left="1277"/>
        <w:rPr>
          <w:sz w:val="20"/>
        </w:rPr>
      </w:pPr>
      <w:r>
        <w:rPr>
          <w:spacing w:val="-2"/>
          <w:sz w:val="20"/>
        </w:rPr>
        <w:t>zwanym</w:t>
      </w:r>
      <w:r>
        <w:rPr>
          <w:spacing w:val="-8"/>
          <w:sz w:val="20"/>
        </w:rPr>
        <w:t xml:space="preserve"> </w:t>
      </w:r>
      <w:r>
        <w:rPr>
          <w:spacing w:val="-2"/>
          <w:sz w:val="20"/>
        </w:rPr>
        <w:t>dalej</w:t>
      </w:r>
      <w:r>
        <w:rPr>
          <w:spacing w:val="-4"/>
          <w:sz w:val="20"/>
        </w:rPr>
        <w:t xml:space="preserve"> </w:t>
      </w:r>
      <w:r>
        <w:rPr>
          <w:b/>
          <w:spacing w:val="-2"/>
          <w:sz w:val="20"/>
        </w:rPr>
        <w:t>Zamawiającym</w:t>
      </w:r>
      <w:r>
        <w:rPr>
          <w:spacing w:val="-2"/>
          <w:sz w:val="20"/>
        </w:rPr>
        <w:t>,</w:t>
      </w:r>
    </w:p>
    <w:p w14:paraId="1EDC0A61" w14:textId="77777777" w:rsidR="005827C3" w:rsidRDefault="00EC0409">
      <w:pPr>
        <w:pStyle w:val="Nagwek3"/>
        <w:spacing w:before="38"/>
        <w:ind w:left="1277"/>
        <w:jc w:val="left"/>
      </w:pPr>
      <w:r>
        <w:rPr>
          <w:spacing w:val="-10"/>
        </w:rPr>
        <w:t>a</w:t>
      </w:r>
    </w:p>
    <w:p w14:paraId="37050241" w14:textId="68C4043C" w:rsidR="00DC0B76" w:rsidRPr="00DC0B76" w:rsidRDefault="00DC0B76" w:rsidP="00DC0B76">
      <w:pPr>
        <w:pStyle w:val="Tekstpodstawowy"/>
        <w:tabs>
          <w:tab w:val="left" w:pos="10490"/>
        </w:tabs>
        <w:spacing w:before="2" w:line="357" w:lineRule="auto"/>
        <w:ind w:left="1277" w:right="864"/>
        <w:jc w:val="left"/>
        <w:rPr>
          <w:b/>
        </w:rPr>
      </w:pPr>
      <w:r w:rsidRPr="00DC0B76">
        <w:rPr>
          <w:bCs/>
        </w:rPr>
        <w:t>…………… z siedzibą w …………., ul. …………….., … - ……….. …………….., wpisaną do rejestru przedsiębiorców</w:t>
      </w:r>
      <w:r>
        <w:rPr>
          <w:bCs/>
        </w:rPr>
        <w:t xml:space="preserve"> </w:t>
      </w:r>
      <w:r w:rsidRPr="00DC0B76">
        <w:rPr>
          <w:bCs/>
        </w:rPr>
        <w:t xml:space="preserve">prowadzonego przez Sąd Rejonowy …………………. pod numerem KRS ……………………., posiadającą REGON: …………………, NIP: ……………. </w:t>
      </w:r>
      <w:r w:rsidRPr="00DC0B76">
        <w:rPr>
          <w:bCs/>
          <w:szCs w:val="22"/>
        </w:rPr>
        <w:t>adres mailowy do doręczeń</w:t>
      </w:r>
      <w:r w:rsidRPr="00DC0B76">
        <w:rPr>
          <w:b/>
          <w:szCs w:val="22"/>
        </w:rPr>
        <w:t xml:space="preserve"> </w:t>
      </w:r>
      <w:r w:rsidRPr="00DC0B76">
        <w:rPr>
          <w:bCs/>
          <w:i/>
          <w:iCs/>
          <w:sz w:val="16"/>
          <w:szCs w:val="18"/>
        </w:rPr>
        <w:t>(do doręczeń not obciążeniowych lub wezwania do zapłaty kar umownych)</w:t>
      </w:r>
      <w:r w:rsidRPr="00DC0B76">
        <w:rPr>
          <w:b/>
          <w:szCs w:val="22"/>
        </w:rPr>
        <w:t xml:space="preserve">: </w:t>
      </w:r>
      <w:r w:rsidRPr="00DC0B76">
        <w:rPr>
          <w:b/>
          <w:bCs/>
          <w:szCs w:val="22"/>
        </w:rPr>
        <w:t>……………………</w:t>
      </w:r>
    </w:p>
    <w:p w14:paraId="234BC1F5" w14:textId="5E928BAB" w:rsidR="005827C3" w:rsidRDefault="00EC0409" w:rsidP="00DC0B76">
      <w:pPr>
        <w:pStyle w:val="Tekstpodstawowy"/>
        <w:spacing w:before="2" w:line="357" w:lineRule="auto"/>
        <w:ind w:left="1277" w:right="3839"/>
        <w:jc w:val="left"/>
      </w:pPr>
      <w:r>
        <w:rPr>
          <w:u w:val="single"/>
        </w:rPr>
        <w:t>reprezentowanym przez:</w:t>
      </w:r>
    </w:p>
    <w:p w14:paraId="25607A44" w14:textId="77777777" w:rsidR="005827C3" w:rsidRDefault="005827C3">
      <w:pPr>
        <w:pStyle w:val="Tekstpodstawowy"/>
        <w:spacing w:before="73"/>
        <w:jc w:val="left"/>
      </w:pPr>
    </w:p>
    <w:p w14:paraId="013F4A1D" w14:textId="77777777" w:rsidR="005827C3" w:rsidRDefault="00EC0409">
      <w:pPr>
        <w:ind w:left="1277"/>
        <w:rPr>
          <w:sz w:val="20"/>
        </w:rPr>
      </w:pPr>
      <w:r>
        <w:rPr>
          <w:spacing w:val="-2"/>
          <w:sz w:val="20"/>
        </w:rPr>
        <w:t>zwanym</w:t>
      </w:r>
      <w:r>
        <w:rPr>
          <w:spacing w:val="-8"/>
          <w:sz w:val="20"/>
        </w:rPr>
        <w:t xml:space="preserve"> </w:t>
      </w:r>
      <w:r>
        <w:rPr>
          <w:spacing w:val="-2"/>
          <w:sz w:val="20"/>
        </w:rPr>
        <w:t>dalej</w:t>
      </w:r>
      <w:r>
        <w:rPr>
          <w:spacing w:val="-4"/>
          <w:sz w:val="20"/>
        </w:rPr>
        <w:t xml:space="preserve"> </w:t>
      </w:r>
      <w:r>
        <w:rPr>
          <w:b/>
          <w:spacing w:val="-2"/>
          <w:sz w:val="20"/>
        </w:rPr>
        <w:t>Wykonawcą</w:t>
      </w:r>
      <w:r>
        <w:rPr>
          <w:spacing w:val="-2"/>
          <w:sz w:val="20"/>
        </w:rPr>
        <w:t>,</w:t>
      </w:r>
    </w:p>
    <w:p w14:paraId="740AF1FB" w14:textId="77777777" w:rsidR="005827C3" w:rsidRDefault="005827C3">
      <w:pPr>
        <w:pStyle w:val="Tekstpodstawowy"/>
        <w:spacing w:before="73"/>
        <w:jc w:val="left"/>
      </w:pPr>
    </w:p>
    <w:p w14:paraId="62F213E8" w14:textId="77777777" w:rsidR="005827C3" w:rsidRDefault="00EC0409">
      <w:pPr>
        <w:pStyle w:val="Nagwek3"/>
        <w:spacing w:before="1"/>
        <w:ind w:left="283" w:right="5"/>
        <w:jc w:val="center"/>
      </w:pPr>
      <w:r>
        <w:rPr>
          <w:spacing w:val="-2"/>
        </w:rPr>
        <w:t>[Preambuła]</w:t>
      </w:r>
    </w:p>
    <w:p w14:paraId="7BF29C0C" w14:textId="3AA8933C" w:rsidR="005827C3" w:rsidRDefault="00EC0409">
      <w:pPr>
        <w:pStyle w:val="Tekstpodstawowy"/>
        <w:spacing w:before="36" w:line="276" w:lineRule="auto"/>
        <w:ind w:left="1277" w:right="985"/>
      </w:pPr>
      <w:r>
        <w:t xml:space="preserve">Wykonawca, którego oferta została wybrana jako najkorzystniejsza po przeprowadzeniu przez Zamawiającego postępowania znak </w:t>
      </w:r>
      <w:r>
        <w:rPr>
          <w:b/>
        </w:rPr>
        <w:t>sprawy DZP/</w:t>
      </w:r>
      <w:r w:rsidR="00563AD3">
        <w:rPr>
          <w:b/>
        </w:rPr>
        <w:t>111</w:t>
      </w:r>
      <w:r>
        <w:rPr>
          <w:b/>
        </w:rPr>
        <w:t>/202</w:t>
      </w:r>
      <w:r w:rsidR="00DC0B76">
        <w:rPr>
          <w:b/>
        </w:rPr>
        <w:t>6</w:t>
      </w:r>
      <w:r>
        <w:rPr>
          <w:b/>
        </w:rPr>
        <w:t xml:space="preserve"> </w:t>
      </w:r>
      <w:r>
        <w:t>w trybie podstawowym prowadzonego zgodnie z art. 275 pkt 1 ustawy z</w:t>
      </w:r>
      <w:r>
        <w:rPr>
          <w:spacing w:val="-3"/>
        </w:rPr>
        <w:t xml:space="preserve"> </w:t>
      </w:r>
      <w:r>
        <w:t>dnia</w:t>
      </w:r>
      <w:r>
        <w:rPr>
          <w:spacing w:val="-2"/>
        </w:rPr>
        <w:t xml:space="preserve"> </w:t>
      </w:r>
      <w:r>
        <w:t>11</w:t>
      </w:r>
      <w:r>
        <w:rPr>
          <w:spacing w:val="-3"/>
        </w:rPr>
        <w:t xml:space="preserve"> </w:t>
      </w:r>
      <w:r>
        <w:t>września 2019</w:t>
      </w:r>
      <w:r>
        <w:rPr>
          <w:spacing w:val="-3"/>
        </w:rPr>
        <w:t xml:space="preserve"> </w:t>
      </w:r>
      <w:r>
        <w:t>r. Prawo zamówień publicznych (tj.</w:t>
      </w:r>
      <w:r>
        <w:rPr>
          <w:spacing w:val="-2"/>
        </w:rPr>
        <w:t xml:space="preserve"> </w:t>
      </w:r>
      <w:r>
        <w:t>Dz.U. z 2024</w:t>
      </w:r>
      <w:r>
        <w:rPr>
          <w:spacing w:val="-3"/>
        </w:rPr>
        <w:t xml:space="preserve"> </w:t>
      </w:r>
      <w:r>
        <w:t>poz. 1320</w:t>
      </w:r>
      <w:r>
        <w:rPr>
          <w:spacing w:val="-3"/>
        </w:rPr>
        <w:t xml:space="preserve"> </w:t>
      </w:r>
      <w:r>
        <w:t>ze</w:t>
      </w:r>
      <w:r>
        <w:rPr>
          <w:spacing w:val="-3"/>
        </w:rPr>
        <w:t xml:space="preserve"> </w:t>
      </w:r>
      <w:r>
        <w:t>zm., dalej:</w:t>
      </w:r>
      <w:r>
        <w:rPr>
          <w:spacing w:val="-3"/>
        </w:rPr>
        <w:t xml:space="preserve"> </w:t>
      </w:r>
      <w:r>
        <w:t>ustawa Pzp lub Pzp), zawiera z Zamawiającym umowę o następującej treści:</w:t>
      </w:r>
    </w:p>
    <w:p w14:paraId="2559605D" w14:textId="77777777" w:rsidR="005827C3" w:rsidRDefault="005827C3">
      <w:pPr>
        <w:pStyle w:val="Tekstpodstawowy"/>
        <w:spacing w:before="37"/>
        <w:jc w:val="left"/>
      </w:pPr>
    </w:p>
    <w:p w14:paraId="70D287C1" w14:textId="77777777" w:rsidR="005827C3" w:rsidRDefault="00EC0409">
      <w:pPr>
        <w:pStyle w:val="Nagwek3"/>
        <w:ind w:left="282"/>
        <w:jc w:val="center"/>
      </w:pPr>
      <w:r>
        <w:rPr>
          <w:spacing w:val="-2"/>
        </w:rPr>
        <w:t>[Definicje]</w:t>
      </w:r>
    </w:p>
    <w:p w14:paraId="57AEEB40" w14:textId="77777777" w:rsidR="005827C3" w:rsidRDefault="00EC0409">
      <w:pPr>
        <w:pStyle w:val="Tekstpodstawowy"/>
        <w:spacing w:before="37"/>
        <w:ind w:left="1277"/>
        <w:jc w:val="left"/>
      </w:pPr>
      <w:r>
        <w:t>Przyjmuje</w:t>
      </w:r>
      <w:r>
        <w:rPr>
          <w:spacing w:val="-12"/>
        </w:rPr>
        <w:t xml:space="preserve"> </w:t>
      </w:r>
      <w:r>
        <w:t>się,</w:t>
      </w:r>
      <w:r>
        <w:rPr>
          <w:spacing w:val="-11"/>
        </w:rPr>
        <w:t xml:space="preserve"> </w:t>
      </w:r>
      <w:r>
        <w:t>że</w:t>
      </w:r>
      <w:r>
        <w:rPr>
          <w:spacing w:val="-11"/>
        </w:rPr>
        <w:t xml:space="preserve"> </w:t>
      </w:r>
      <w:r>
        <w:t>poniższe</w:t>
      </w:r>
      <w:r>
        <w:rPr>
          <w:spacing w:val="-12"/>
        </w:rPr>
        <w:t xml:space="preserve"> </w:t>
      </w:r>
      <w:r>
        <w:t>terminy</w:t>
      </w:r>
      <w:r>
        <w:rPr>
          <w:spacing w:val="-10"/>
        </w:rPr>
        <w:t xml:space="preserve"> </w:t>
      </w:r>
      <w:r>
        <w:t>i</w:t>
      </w:r>
      <w:r>
        <w:rPr>
          <w:spacing w:val="-10"/>
        </w:rPr>
        <w:t xml:space="preserve"> </w:t>
      </w:r>
      <w:r>
        <w:t>wyrażenia</w:t>
      </w:r>
      <w:r>
        <w:rPr>
          <w:spacing w:val="-9"/>
        </w:rPr>
        <w:t xml:space="preserve"> </w:t>
      </w:r>
      <w:r>
        <w:t>w</w:t>
      </w:r>
      <w:r>
        <w:rPr>
          <w:spacing w:val="-12"/>
        </w:rPr>
        <w:t xml:space="preserve"> </w:t>
      </w:r>
      <w:r>
        <w:t>Umowie</w:t>
      </w:r>
      <w:r>
        <w:rPr>
          <w:spacing w:val="-10"/>
        </w:rPr>
        <w:t xml:space="preserve"> </w:t>
      </w:r>
      <w:r>
        <w:t>będą</w:t>
      </w:r>
      <w:r>
        <w:rPr>
          <w:spacing w:val="-9"/>
        </w:rPr>
        <w:t xml:space="preserve"> </w:t>
      </w:r>
      <w:r>
        <w:rPr>
          <w:spacing w:val="-2"/>
        </w:rPr>
        <w:t>oznaczać:</w:t>
      </w:r>
    </w:p>
    <w:p w14:paraId="6C83E511" w14:textId="77777777" w:rsidR="005827C3" w:rsidRDefault="00EC0409">
      <w:pPr>
        <w:pStyle w:val="Akapitzlist"/>
        <w:numPr>
          <w:ilvl w:val="1"/>
          <w:numId w:val="33"/>
        </w:numPr>
        <w:tabs>
          <w:tab w:val="left" w:pos="1984"/>
        </w:tabs>
        <w:spacing w:before="36"/>
        <w:ind w:left="1984" w:hanging="423"/>
        <w:jc w:val="both"/>
        <w:rPr>
          <w:sz w:val="20"/>
        </w:rPr>
      </w:pPr>
      <w:r>
        <w:rPr>
          <w:spacing w:val="-2"/>
          <w:sz w:val="20"/>
        </w:rPr>
        <w:t>Strony –</w:t>
      </w:r>
      <w:r>
        <w:rPr>
          <w:spacing w:val="-3"/>
          <w:sz w:val="20"/>
        </w:rPr>
        <w:t xml:space="preserve"> </w:t>
      </w:r>
      <w:r>
        <w:rPr>
          <w:spacing w:val="-2"/>
          <w:sz w:val="20"/>
        </w:rPr>
        <w:t>Zamawiającego</w:t>
      </w:r>
      <w:r>
        <w:rPr>
          <w:sz w:val="20"/>
        </w:rPr>
        <w:t xml:space="preserve"> </w:t>
      </w:r>
      <w:r>
        <w:rPr>
          <w:spacing w:val="-2"/>
          <w:sz w:val="20"/>
        </w:rPr>
        <w:t>oraz</w:t>
      </w:r>
      <w:r>
        <w:rPr>
          <w:spacing w:val="1"/>
          <w:sz w:val="20"/>
        </w:rPr>
        <w:t xml:space="preserve"> </w:t>
      </w:r>
      <w:r>
        <w:rPr>
          <w:spacing w:val="-2"/>
          <w:sz w:val="20"/>
        </w:rPr>
        <w:t>Wykonawcę;</w:t>
      </w:r>
    </w:p>
    <w:p w14:paraId="1AF7AFD2" w14:textId="77777777" w:rsidR="005827C3" w:rsidRDefault="00EC0409">
      <w:pPr>
        <w:pStyle w:val="Akapitzlist"/>
        <w:numPr>
          <w:ilvl w:val="1"/>
          <w:numId w:val="33"/>
        </w:numPr>
        <w:tabs>
          <w:tab w:val="left" w:pos="1981"/>
          <w:tab w:val="left" w:pos="1985"/>
        </w:tabs>
        <w:spacing w:before="37" w:line="276" w:lineRule="auto"/>
        <w:ind w:right="1009"/>
        <w:jc w:val="both"/>
        <w:rPr>
          <w:sz w:val="20"/>
        </w:rPr>
      </w:pPr>
      <w:r>
        <w:rPr>
          <w:sz w:val="20"/>
        </w:rPr>
        <w:t>Przedmiot Umowy – zakres rzeczowy robót budowlanych oraz wszelkich innych prac i/lub dostaw oraz usług składający się na Przedmiot Umowy;</w:t>
      </w:r>
    </w:p>
    <w:p w14:paraId="2B20BB78" w14:textId="77777777" w:rsidR="005827C3" w:rsidRDefault="00EC0409">
      <w:pPr>
        <w:pStyle w:val="Akapitzlist"/>
        <w:numPr>
          <w:ilvl w:val="1"/>
          <w:numId w:val="33"/>
        </w:numPr>
        <w:tabs>
          <w:tab w:val="left" w:pos="1981"/>
          <w:tab w:val="left" w:pos="1985"/>
        </w:tabs>
        <w:spacing w:before="1" w:line="276" w:lineRule="auto"/>
        <w:ind w:right="1005"/>
        <w:jc w:val="both"/>
        <w:rPr>
          <w:sz w:val="20"/>
        </w:rPr>
      </w:pPr>
      <w:r>
        <w:rPr>
          <w:sz w:val="20"/>
        </w:rPr>
        <w:lastRenderedPageBreak/>
        <w:t>Dni robocze – dni tygodnia od poniedziałku do piątku (lub inne dni pracujące dla Zamawiającego), z wyłączeniem dni ustawowo wolnych od pracy oraz dodatkowych dni wolnych u Zamawiającego;</w:t>
      </w:r>
    </w:p>
    <w:p w14:paraId="21C4BC91" w14:textId="77777777" w:rsidR="005827C3" w:rsidRDefault="00EC0409">
      <w:pPr>
        <w:pStyle w:val="Akapitzlist"/>
        <w:numPr>
          <w:ilvl w:val="1"/>
          <w:numId w:val="33"/>
        </w:numPr>
        <w:tabs>
          <w:tab w:val="left" w:pos="1981"/>
          <w:tab w:val="left" w:pos="1985"/>
        </w:tabs>
        <w:spacing w:line="278" w:lineRule="auto"/>
        <w:ind w:right="999"/>
        <w:jc w:val="both"/>
        <w:rPr>
          <w:sz w:val="20"/>
        </w:rPr>
      </w:pPr>
      <w:r>
        <w:rPr>
          <w:sz w:val="20"/>
        </w:rPr>
        <w:t>Teren</w:t>
      </w:r>
      <w:r>
        <w:rPr>
          <w:spacing w:val="80"/>
          <w:sz w:val="20"/>
        </w:rPr>
        <w:t xml:space="preserve"> </w:t>
      </w:r>
      <w:r>
        <w:rPr>
          <w:sz w:val="20"/>
        </w:rPr>
        <w:t>budowy/plac</w:t>
      </w:r>
      <w:r>
        <w:rPr>
          <w:spacing w:val="80"/>
          <w:sz w:val="20"/>
        </w:rPr>
        <w:t xml:space="preserve"> </w:t>
      </w:r>
      <w:r>
        <w:rPr>
          <w:sz w:val="20"/>
        </w:rPr>
        <w:t>budowy</w:t>
      </w:r>
      <w:r>
        <w:rPr>
          <w:spacing w:val="80"/>
          <w:w w:val="150"/>
          <w:sz w:val="20"/>
        </w:rPr>
        <w:t xml:space="preserve"> </w:t>
      </w:r>
      <w:r>
        <w:rPr>
          <w:sz w:val="20"/>
        </w:rPr>
        <w:t>–</w:t>
      </w:r>
      <w:r>
        <w:rPr>
          <w:spacing w:val="80"/>
          <w:sz w:val="20"/>
        </w:rPr>
        <w:t xml:space="preserve"> </w:t>
      </w:r>
      <w:r>
        <w:rPr>
          <w:sz w:val="20"/>
        </w:rPr>
        <w:t>przestrzeń,</w:t>
      </w:r>
      <w:r>
        <w:rPr>
          <w:spacing w:val="80"/>
          <w:sz w:val="20"/>
        </w:rPr>
        <w:t xml:space="preserve"> </w:t>
      </w:r>
      <w:r>
        <w:rPr>
          <w:sz w:val="20"/>
        </w:rPr>
        <w:t>w</w:t>
      </w:r>
      <w:r>
        <w:rPr>
          <w:spacing w:val="80"/>
          <w:sz w:val="20"/>
        </w:rPr>
        <w:t xml:space="preserve"> </w:t>
      </w:r>
      <w:r>
        <w:rPr>
          <w:sz w:val="20"/>
        </w:rPr>
        <w:t>której</w:t>
      </w:r>
      <w:r>
        <w:rPr>
          <w:spacing w:val="80"/>
          <w:sz w:val="20"/>
        </w:rPr>
        <w:t xml:space="preserve"> </w:t>
      </w:r>
      <w:r>
        <w:rPr>
          <w:sz w:val="20"/>
        </w:rPr>
        <w:t>prowadzone</w:t>
      </w:r>
      <w:r>
        <w:rPr>
          <w:spacing w:val="80"/>
          <w:sz w:val="20"/>
        </w:rPr>
        <w:t xml:space="preserve"> </w:t>
      </w:r>
      <w:r>
        <w:rPr>
          <w:sz w:val="20"/>
        </w:rPr>
        <w:t>są</w:t>
      </w:r>
      <w:r>
        <w:rPr>
          <w:spacing w:val="80"/>
          <w:sz w:val="20"/>
        </w:rPr>
        <w:t xml:space="preserve"> </w:t>
      </w:r>
      <w:r>
        <w:rPr>
          <w:sz w:val="20"/>
        </w:rPr>
        <w:t>roboty</w:t>
      </w:r>
      <w:r>
        <w:rPr>
          <w:spacing w:val="80"/>
          <w:sz w:val="20"/>
        </w:rPr>
        <w:t xml:space="preserve"> </w:t>
      </w:r>
      <w:r>
        <w:rPr>
          <w:sz w:val="20"/>
        </w:rPr>
        <w:t>budowlane</w:t>
      </w:r>
      <w:r>
        <w:rPr>
          <w:spacing w:val="80"/>
          <w:sz w:val="20"/>
        </w:rPr>
        <w:t xml:space="preserve"> </w:t>
      </w:r>
      <w:r>
        <w:rPr>
          <w:sz w:val="20"/>
        </w:rPr>
        <w:t>wraz</w:t>
      </w:r>
      <w:r>
        <w:rPr>
          <w:spacing w:val="80"/>
          <w:sz w:val="20"/>
        </w:rPr>
        <w:t xml:space="preserve"> </w:t>
      </w:r>
      <w:r>
        <w:rPr>
          <w:sz w:val="20"/>
        </w:rPr>
        <w:t>z przestrzenią zajmowaną przez urządzenia i wyroby zaplecza budowy zorganizowanego przez Wykonawcę, za zgodą Zamawiającego;</w:t>
      </w:r>
    </w:p>
    <w:p w14:paraId="1382D594" w14:textId="77777777" w:rsidR="005827C3" w:rsidRDefault="00EC0409">
      <w:pPr>
        <w:pStyle w:val="Akapitzlist"/>
        <w:numPr>
          <w:ilvl w:val="1"/>
          <w:numId w:val="33"/>
        </w:numPr>
        <w:tabs>
          <w:tab w:val="left" w:pos="1981"/>
          <w:tab w:val="left" w:pos="1985"/>
        </w:tabs>
        <w:spacing w:line="276" w:lineRule="auto"/>
        <w:ind w:right="999"/>
        <w:jc w:val="both"/>
        <w:rPr>
          <w:sz w:val="20"/>
        </w:rPr>
      </w:pPr>
      <w:r>
        <w:rPr>
          <w:sz w:val="20"/>
        </w:rPr>
        <w:t xml:space="preserve">Wada – cecha zmniejszająca wartość wykonanych robót budowlanych ze względu na cel oznaczony w Umowie lub wykonanie niezgodnie z odpowiednią dokumentacją, warunkami technicznymi, wiedzą techniczną, normami lub innymi dokumentami i uzgodnieniami w formie spisanej elektronicznie lub </w:t>
      </w:r>
      <w:r>
        <w:rPr>
          <w:spacing w:val="-2"/>
          <w:sz w:val="20"/>
        </w:rPr>
        <w:t>papierowo;</w:t>
      </w:r>
    </w:p>
    <w:p w14:paraId="1D484C82" w14:textId="77777777" w:rsidR="005827C3" w:rsidRDefault="00EC0409">
      <w:pPr>
        <w:pStyle w:val="Akapitzlist"/>
        <w:numPr>
          <w:ilvl w:val="1"/>
          <w:numId w:val="33"/>
        </w:numPr>
        <w:tabs>
          <w:tab w:val="left" w:pos="1983"/>
          <w:tab w:val="left" w:pos="1985"/>
        </w:tabs>
        <w:spacing w:line="276" w:lineRule="auto"/>
        <w:ind w:right="1010"/>
        <w:jc w:val="both"/>
        <w:rPr>
          <w:sz w:val="20"/>
        </w:rPr>
      </w:pPr>
      <w:r>
        <w:rPr>
          <w:sz w:val="20"/>
        </w:rPr>
        <w:t>Usterka</w:t>
      </w:r>
      <w:r>
        <w:rPr>
          <w:spacing w:val="40"/>
          <w:sz w:val="20"/>
        </w:rPr>
        <w:t xml:space="preserve"> </w:t>
      </w:r>
      <w:r>
        <w:rPr>
          <w:sz w:val="20"/>
        </w:rPr>
        <w:t>– wada w niewielkim stopniu zmniejszająca wartość wykonanych robót budowlanych, której usunięcie jest łatwe i możliwe do wykonania w krótkim terminie i niewielkim kosztem;</w:t>
      </w:r>
    </w:p>
    <w:p w14:paraId="79ABE479" w14:textId="77777777" w:rsidR="005827C3" w:rsidRDefault="00EC0409">
      <w:pPr>
        <w:pStyle w:val="Akapitzlist"/>
        <w:numPr>
          <w:ilvl w:val="1"/>
          <w:numId w:val="33"/>
        </w:numPr>
        <w:tabs>
          <w:tab w:val="left" w:pos="1980"/>
          <w:tab w:val="left" w:pos="1985"/>
        </w:tabs>
        <w:spacing w:line="276" w:lineRule="auto"/>
        <w:ind w:right="1006"/>
        <w:jc w:val="both"/>
        <w:rPr>
          <w:sz w:val="20"/>
        </w:rPr>
      </w:pPr>
      <w:r>
        <w:rPr>
          <w:sz w:val="20"/>
        </w:rPr>
        <w:t>SWZ – Specyfikacja Warunków Zamówienia oraz wyjaśnienia udzielone w trakcie przeprowadzenia postępowania o udzielenie zamówienia publicznego przez Zamawiającego;</w:t>
      </w:r>
    </w:p>
    <w:p w14:paraId="52690093" w14:textId="77777777" w:rsidR="005827C3" w:rsidRDefault="005827C3">
      <w:pPr>
        <w:pStyle w:val="Akapitzlist"/>
        <w:spacing w:line="276" w:lineRule="auto"/>
        <w:rPr>
          <w:sz w:val="20"/>
        </w:rPr>
        <w:sectPr w:rsidR="005827C3">
          <w:headerReference w:type="default" r:id="rId7"/>
          <w:footerReference w:type="default" r:id="rId8"/>
          <w:type w:val="continuous"/>
          <w:pgSz w:w="11920" w:h="16850"/>
          <w:pgMar w:top="160" w:right="425" w:bottom="280" w:left="141" w:header="708" w:footer="708" w:gutter="0"/>
          <w:cols w:space="708"/>
        </w:sectPr>
      </w:pPr>
      <w:bookmarkStart w:id="0" w:name="_GoBack"/>
      <w:bookmarkEnd w:id="0"/>
    </w:p>
    <w:p w14:paraId="2147E2BE" w14:textId="77777777" w:rsidR="005827C3" w:rsidRDefault="00EC0409">
      <w:pPr>
        <w:pStyle w:val="Akapitzlist"/>
        <w:numPr>
          <w:ilvl w:val="1"/>
          <w:numId w:val="33"/>
        </w:numPr>
        <w:tabs>
          <w:tab w:val="left" w:pos="1985"/>
        </w:tabs>
        <w:spacing w:before="40" w:line="276" w:lineRule="auto"/>
        <w:ind w:right="1091"/>
        <w:jc w:val="both"/>
        <w:rPr>
          <w:sz w:val="20"/>
        </w:rPr>
      </w:pPr>
      <w:r>
        <w:rPr>
          <w:sz w:val="20"/>
        </w:rPr>
        <w:lastRenderedPageBreak/>
        <w:t>OPZ</w:t>
      </w:r>
      <w:r>
        <w:rPr>
          <w:spacing w:val="-5"/>
          <w:sz w:val="20"/>
        </w:rPr>
        <w:t xml:space="preserve"> </w:t>
      </w:r>
      <w:r>
        <w:rPr>
          <w:sz w:val="20"/>
        </w:rPr>
        <w:t>–</w:t>
      </w:r>
      <w:r>
        <w:rPr>
          <w:spacing w:val="-7"/>
          <w:sz w:val="20"/>
        </w:rPr>
        <w:t xml:space="preserve"> </w:t>
      </w:r>
      <w:r>
        <w:rPr>
          <w:sz w:val="20"/>
        </w:rPr>
        <w:t>Szczegółowy</w:t>
      </w:r>
      <w:r>
        <w:rPr>
          <w:spacing w:val="-3"/>
          <w:sz w:val="20"/>
        </w:rPr>
        <w:t xml:space="preserve"> </w:t>
      </w:r>
      <w:r>
        <w:rPr>
          <w:sz w:val="20"/>
        </w:rPr>
        <w:t>opis</w:t>
      </w:r>
      <w:r>
        <w:rPr>
          <w:spacing w:val="-6"/>
          <w:sz w:val="20"/>
        </w:rPr>
        <w:t xml:space="preserve"> </w:t>
      </w:r>
      <w:r>
        <w:rPr>
          <w:sz w:val="20"/>
        </w:rPr>
        <w:t>przedmiotu</w:t>
      </w:r>
      <w:r>
        <w:rPr>
          <w:spacing w:val="-5"/>
          <w:sz w:val="20"/>
        </w:rPr>
        <w:t xml:space="preserve"> </w:t>
      </w:r>
      <w:r>
        <w:rPr>
          <w:sz w:val="20"/>
        </w:rPr>
        <w:t>zamówienia</w:t>
      </w:r>
      <w:r>
        <w:rPr>
          <w:spacing w:val="-5"/>
          <w:sz w:val="20"/>
        </w:rPr>
        <w:t xml:space="preserve"> </w:t>
      </w:r>
      <w:r>
        <w:rPr>
          <w:sz w:val="20"/>
        </w:rPr>
        <w:t>wskazujący</w:t>
      </w:r>
      <w:r>
        <w:rPr>
          <w:spacing w:val="-2"/>
          <w:sz w:val="20"/>
        </w:rPr>
        <w:t xml:space="preserve"> </w:t>
      </w:r>
      <w:r>
        <w:rPr>
          <w:sz w:val="20"/>
        </w:rPr>
        <w:t>na</w:t>
      </w:r>
      <w:r>
        <w:rPr>
          <w:spacing w:val="-7"/>
          <w:sz w:val="20"/>
        </w:rPr>
        <w:t xml:space="preserve"> </w:t>
      </w:r>
      <w:r>
        <w:rPr>
          <w:sz w:val="20"/>
        </w:rPr>
        <w:t>ogólne</w:t>
      </w:r>
      <w:r>
        <w:rPr>
          <w:spacing w:val="-7"/>
          <w:sz w:val="20"/>
        </w:rPr>
        <w:t xml:space="preserve"> </w:t>
      </w:r>
      <w:r>
        <w:rPr>
          <w:sz w:val="20"/>
        </w:rPr>
        <w:t>warunki</w:t>
      </w:r>
      <w:r>
        <w:rPr>
          <w:spacing w:val="-4"/>
          <w:sz w:val="20"/>
        </w:rPr>
        <w:t xml:space="preserve"> </w:t>
      </w:r>
      <w:r>
        <w:rPr>
          <w:sz w:val="20"/>
        </w:rPr>
        <w:t>realizacji</w:t>
      </w:r>
      <w:r>
        <w:rPr>
          <w:spacing w:val="-7"/>
          <w:sz w:val="20"/>
        </w:rPr>
        <w:t xml:space="preserve"> </w:t>
      </w:r>
      <w:r>
        <w:rPr>
          <w:sz w:val="20"/>
        </w:rPr>
        <w:t>robót,</w:t>
      </w:r>
      <w:r>
        <w:rPr>
          <w:spacing w:val="-5"/>
          <w:sz w:val="20"/>
        </w:rPr>
        <w:t xml:space="preserve"> </w:t>
      </w:r>
      <w:r>
        <w:rPr>
          <w:sz w:val="20"/>
        </w:rPr>
        <w:t>zakres jak i specyfikację wymaganych wyrobów budowlanych.</w:t>
      </w:r>
    </w:p>
    <w:p w14:paraId="5DD2569B" w14:textId="77777777" w:rsidR="005827C3" w:rsidRDefault="00EC0409">
      <w:pPr>
        <w:pStyle w:val="Akapitzlist"/>
        <w:numPr>
          <w:ilvl w:val="1"/>
          <w:numId w:val="33"/>
        </w:numPr>
        <w:tabs>
          <w:tab w:val="left" w:pos="1981"/>
          <w:tab w:val="left" w:pos="1985"/>
        </w:tabs>
        <w:spacing w:before="3" w:line="276" w:lineRule="auto"/>
        <w:ind w:right="989"/>
        <w:jc w:val="both"/>
        <w:rPr>
          <w:sz w:val="20"/>
        </w:rPr>
      </w:pPr>
      <w:r>
        <w:rPr>
          <w:sz w:val="20"/>
        </w:rPr>
        <w:t>Inspektor nadzoru – oznacza podmiot wybrany przez Zamawiającego, który będzie realizować usługi nadzoru</w:t>
      </w:r>
      <w:r>
        <w:rPr>
          <w:spacing w:val="-8"/>
          <w:sz w:val="20"/>
        </w:rPr>
        <w:t xml:space="preserve"> </w:t>
      </w:r>
      <w:r>
        <w:rPr>
          <w:sz w:val="20"/>
        </w:rPr>
        <w:t>oraz</w:t>
      </w:r>
      <w:r>
        <w:rPr>
          <w:spacing w:val="-9"/>
          <w:sz w:val="20"/>
        </w:rPr>
        <w:t xml:space="preserve"> </w:t>
      </w:r>
      <w:r>
        <w:rPr>
          <w:sz w:val="20"/>
        </w:rPr>
        <w:t>pełnić</w:t>
      </w:r>
      <w:r>
        <w:rPr>
          <w:spacing w:val="-11"/>
          <w:sz w:val="20"/>
        </w:rPr>
        <w:t xml:space="preserve"> </w:t>
      </w:r>
      <w:r>
        <w:rPr>
          <w:sz w:val="20"/>
        </w:rPr>
        <w:t>będzie</w:t>
      </w:r>
      <w:r>
        <w:rPr>
          <w:spacing w:val="-10"/>
          <w:sz w:val="20"/>
        </w:rPr>
        <w:t xml:space="preserve"> </w:t>
      </w:r>
      <w:r>
        <w:rPr>
          <w:sz w:val="20"/>
        </w:rPr>
        <w:t>funkcje</w:t>
      </w:r>
      <w:r>
        <w:rPr>
          <w:spacing w:val="-11"/>
          <w:sz w:val="20"/>
        </w:rPr>
        <w:t xml:space="preserve"> </w:t>
      </w:r>
      <w:r>
        <w:rPr>
          <w:sz w:val="20"/>
        </w:rPr>
        <w:t>sprawozdawcze</w:t>
      </w:r>
      <w:r>
        <w:rPr>
          <w:spacing w:val="-11"/>
          <w:sz w:val="20"/>
        </w:rPr>
        <w:t xml:space="preserve"> </w:t>
      </w:r>
      <w:r>
        <w:rPr>
          <w:sz w:val="20"/>
        </w:rPr>
        <w:t>na</w:t>
      </w:r>
      <w:r>
        <w:rPr>
          <w:spacing w:val="-10"/>
          <w:sz w:val="20"/>
        </w:rPr>
        <w:t xml:space="preserve"> </w:t>
      </w:r>
      <w:r>
        <w:rPr>
          <w:sz w:val="20"/>
        </w:rPr>
        <w:t>rzecz</w:t>
      </w:r>
      <w:r>
        <w:rPr>
          <w:spacing w:val="-7"/>
          <w:sz w:val="20"/>
        </w:rPr>
        <w:t xml:space="preserve"> </w:t>
      </w:r>
      <w:r>
        <w:rPr>
          <w:sz w:val="20"/>
        </w:rPr>
        <w:t>Zamawiającego</w:t>
      </w:r>
      <w:r>
        <w:rPr>
          <w:spacing w:val="-6"/>
          <w:sz w:val="20"/>
        </w:rPr>
        <w:t xml:space="preserve"> </w:t>
      </w:r>
      <w:r>
        <w:rPr>
          <w:sz w:val="20"/>
        </w:rPr>
        <w:t>w</w:t>
      </w:r>
      <w:r>
        <w:rPr>
          <w:spacing w:val="-11"/>
          <w:sz w:val="20"/>
        </w:rPr>
        <w:t xml:space="preserve"> </w:t>
      </w:r>
      <w:r>
        <w:rPr>
          <w:sz w:val="20"/>
        </w:rPr>
        <w:t>rozumieniu</w:t>
      </w:r>
      <w:r>
        <w:rPr>
          <w:spacing w:val="-4"/>
          <w:sz w:val="20"/>
        </w:rPr>
        <w:t xml:space="preserve"> </w:t>
      </w:r>
      <w:r>
        <w:rPr>
          <w:sz w:val="20"/>
        </w:rPr>
        <w:t>ustawy</w:t>
      </w:r>
      <w:r>
        <w:rPr>
          <w:spacing w:val="-9"/>
          <w:sz w:val="20"/>
        </w:rPr>
        <w:t xml:space="preserve"> </w:t>
      </w:r>
      <w:r>
        <w:rPr>
          <w:sz w:val="20"/>
        </w:rPr>
        <w:t>z</w:t>
      </w:r>
      <w:r>
        <w:rPr>
          <w:spacing w:val="-9"/>
          <w:sz w:val="20"/>
        </w:rPr>
        <w:t xml:space="preserve"> </w:t>
      </w:r>
      <w:r>
        <w:rPr>
          <w:sz w:val="20"/>
        </w:rPr>
        <w:t>dnia 07.07.1994 r. Prawo budowlane (tj. Dz.U. z 2025 r. poz. 418 ze zm.);</w:t>
      </w:r>
    </w:p>
    <w:p w14:paraId="6951725D" w14:textId="77777777" w:rsidR="005827C3" w:rsidRDefault="00EC0409">
      <w:pPr>
        <w:pStyle w:val="Akapitzlist"/>
        <w:numPr>
          <w:ilvl w:val="1"/>
          <w:numId w:val="33"/>
        </w:numPr>
        <w:tabs>
          <w:tab w:val="left" w:pos="1981"/>
          <w:tab w:val="left" w:pos="1985"/>
        </w:tabs>
        <w:spacing w:line="276" w:lineRule="auto"/>
        <w:ind w:right="994"/>
        <w:jc w:val="both"/>
        <w:rPr>
          <w:sz w:val="20"/>
        </w:rPr>
      </w:pPr>
      <w:r>
        <w:rPr>
          <w:sz w:val="20"/>
        </w:rPr>
        <w:t>Harmonogram rzeczowo-finansowy – sporządzone przez Wykonawcę zestawienie określające w porządku</w:t>
      </w:r>
      <w:r>
        <w:rPr>
          <w:spacing w:val="-10"/>
          <w:sz w:val="20"/>
        </w:rPr>
        <w:t xml:space="preserve"> </w:t>
      </w:r>
      <w:r>
        <w:rPr>
          <w:sz w:val="20"/>
        </w:rPr>
        <w:t>chronologicznym</w:t>
      </w:r>
      <w:r>
        <w:rPr>
          <w:spacing w:val="-10"/>
          <w:sz w:val="20"/>
        </w:rPr>
        <w:t xml:space="preserve"> </w:t>
      </w:r>
      <w:r>
        <w:rPr>
          <w:sz w:val="20"/>
        </w:rPr>
        <w:t>ramy</w:t>
      </w:r>
      <w:r>
        <w:rPr>
          <w:spacing w:val="-11"/>
          <w:sz w:val="20"/>
        </w:rPr>
        <w:t xml:space="preserve"> </w:t>
      </w:r>
      <w:r>
        <w:rPr>
          <w:sz w:val="20"/>
        </w:rPr>
        <w:t>czasowe</w:t>
      </w:r>
      <w:r>
        <w:rPr>
          <w:spacing w:val="-10"/>
          <w:sz w:val="20"/>
        </w:rPr>
        <w:t xml:space="preserve"> </w:t>
      </w:r>
      <w:r>
        <w:rPr>
          <w:sz w:val="20"/>
        </w:rPr>
        <w:t>wykonania</w:t>
      </w:r>
      <w:r>
        <w:rPr>
          <w:spacing w:val="-10"/>
          <w:sz w:val="20"/>
        </w:rPr>
        <w:t xml:space="preserve"> </w:t>
      </w:r>
      <w:r>
        <w:rPr>
          <w:sz w:val="20"/>
        </w:rPr>
        <w:t>całości</w:t>
      </w:r>
      <w:r>
        <w:rPr>
          <w:spacing w:val="-12"/>
          <w:sz w:val="20"/>
        </w:rPr>
        <w:t xml:space="preserve"> </w:t>
      </w:r>
      <w:r>
        <w:rPr>
          <w:sz w:val="20"/>
        </w:rPr>
        <w:t>Przedmiotu</w:t>
      </w:r>
      <w:r>
        <w:rPr>
          <w:spacing w:val="-7"/>
          <w:sz w:val="20"/>
        </w:rPr>
        <w:t xml:space="preserve"> </w:t>
      </w:r>
      <w:r>
        <w:rPr>
          <w:sz w:val="20"/>
        </w:rPr>
        <w:t>Umowy,</w:t>
      </w:r>
      <w:r>
        <w:rPr>
          <w:spacing w:val="-11"/>
          <w:sz w:val="20"/>
        </w:rPr>
        <w:t xml:space="preserve"> </w:t>
      </w:r>
      <w:r>
        <w:rPr>
          <w:sz w:val="20"/>
        </w:rPr>
        <w:t>poszczególnych</w:t>
      </w:r>
      <w:r>
        <w:rPr>
          <w:spacing w:val="-10"/>
          <w:sz w:val="20"/>
        </w:rPr>
        <w:t xml:space="preserve"> </w:t>
      </w:r>
      <w:r>
        <w:rPr>
          <w:sz w:val="20"/>
        </w:rPr>
        <w:t>części (etapów) i rodzajów robót budowlanych objętych Przedmiotem Umowy wraz z szacunkiem przerobu i płatności, przy uwzględnieniu wykorzystania do ich realizacji określonych zasobów ludzkich i określonych zasobów materiałowych.</w:t>
      </w:r>
    </w:p>
    <w:p w14:paraId="749D55DD" w14:textId="77777777" w:rsidR="005827C3" w:rsidRDefault="00EC0409">
      <w:pPr>
        <w:pStyle w:val="Akapitzlist"/>
        <w:numPr>
          <w:ilvl w:val="1"/>
          <w:numId w:val="33"/>
        </w:numPr>
        <w:tabs>
          <w:tab w:val="left" w:pos="1980"/>
          <w:tab w:val="left" w:pos="1985"/>
        </w:tabs>
        <w:spacing w:line="276" w:lineRule="auto"/>
        <w:ind w:right="998"/>
        <w:jc w:val="both"/>
        <w:rPr>
          <w:sz w:val="20"/>
        </w:rPr>
      </w:pPr>
      <w:r>
        <w:rPr>
          <w:sz w:val="20"/>
        </w:rPr>
        <w:t>Protokół konieczności – dokument określający zakres rzeczowo-finansowy zmian w zakresie Robót budowlanych dokonywanych w celu prawidłowej realizacji Przedmiotu Umowy, sporządzany w przypadku wystąpienia Robót budowlanych dodatkowych, zamiennych lub potrzeby zaniechania wykonania niektórych Robót budowlanych, w celu prawidłowej realizacji Przedmiotu Umowy.</w:t>
      </w:r>
    </w:p>
    <w:p w14:paraId="52F3F7B2" w14:textId="77777777" w:rsidR="005827C3" w:rsidRDefault="00EC0409">
      <w:pPr>
        <w:pStyle w:val="Akapitzlist"/>
        <w:numPr>
          <w:ilvl w:val="1"/>
          <w:numId w:val="33"/>
        </w:numPr>
        <w:tabs>
          <w:tab w:val="left" w:pos="1981"/>
          <w:tab w:val="left" w:pos="1985"/>
        </w:tabs>
        <w:spacing w:before="1" w:line="276" w:lineRule="auto"/>
        <w:ind w:right="990"/>
        <w:jc w:val="both"/>
        <w:rPr>
          <w:sz w:val="20"/>
        </w:rPr>
      </w:pPr>
      <w:r>
        <w:rPr>
          <w:sz w:val="20"/>
        </w:rPr>
        <w:t>Protokół odbioru Robót budowlanych zanikających i ulegających zakryciu – dokument potwierdzający odbiór Robót budowlanych w zakresie wykonania przez Wykonawcę Robót budowlanych zanikających lub ulegających zakryciu zgodnie z Umową;</w:t>
      </w:r>
    </w:p>
    <w:p w14:paraId="74723D9B" w14:textId="77777777" w:rsidR="005827C3" w:rsidRDefault="00EC0409">
      <w:pPr>
        <w:pStyle w:val="Akapitzlist"/>
        <w:numPr>
          <w:ilvl w:val="1"/>
          <w:numId w:val="33"/>
        </w:numPr>
        <w:tabs>
          <w:tab w:val="left" w:pos="1982"/>
        </w:tabs>
        <w:ind w:left="1982" w:hanging="421"/>
        <w:jc w:val="both"/>
        <w:rPr>
          <w:sz w:val="20"/>
        </w:rPr>
      </w:pPr>
      <w:r>
        <w:rPr>
          <w:sz w:val="20"/>
        </w:rPr>
        <w:t>Protokół</w:t>
      </w:r>
      <w:r>
        <w:rPr>
          <w:spacing w:val="37"/>
          <w:sz w:val="20"/>
        </w:rPr>
        <w:t xml:space="preserve"> </w:t>
      </w:r>
      <w:r>
        <w:rPr>
          <w:sz w:val="20"/>
        </w:rPr>
        <w:t>odbioru</w:t>
      </w:r>
      <w:r>
        <w:rPr>
          <w:spacing w:val="37"/>
          <w:sz w:val="20"/>
        </w:rPr>
        <w:t xml:space="preserve"> </w:t>
      </w:r>
      <w:r>
        <w:rPr>
          <w:sz w:val="20"/>
        </w:rPr>
        <w:t>częściowego</w:t>
      </w:r>
      <w:r>
        <w:rPr>
          <w:spacing w:val="41"/>
          <w:sz w:val="20"/>
        </w:rPr>
        <w:t xml:space="preserve"> </w:t>
      </w:r>
      <w:r>
        <w:rPr>
          <w:sz w:val="20"/>
        </w:rPr>
        <w:t>–</w:t>
      </w:r>
      <w:r>
        <w:rPr>
          <w:spacing w:val="36"/>
          <w:sz w:val="20"/>
        </w:rPr>
        <w:t xml:space="preserve"> </w:t>
      </w:r>
      <w:r>
        <w:rPr>
          <w:sz w:val="20"/>
        </w:rPr>
        <w:t>dokument</w:t>
      </w:r>
      <w:r>
        <w:rPr>
          <w:spacing w:val="37"/>
          <w:sz w:val="20"/>
        </w:rPr>
        <w:t xml:space="preserve"> </w:t>
      </w:r>
      <w:r>
        <w:rPr>
          <w:sz w:val="20"/>
        </w:rPr>
        <w:t>potwierdzający</w:t>
      </w:r>
      <w:r>
        <w:rPr>
          <w:spacing w:val="38"/>
          <w:sz w:val="20"/>
        </w:rPr>
        <w:t xml:space="preserve"> </w:t>
      </w:r>
      <w:r>
        <w:rPr>
          <w:sz w:val="20"/>
        </w:rPr>
        <w:t>odbiór</w:t>
      </w:r>
      <w:r>
        <w:rPr>
          <w:spacing w:val="37"/>
          <w:sz w:val="20"/>
        </w:rPr>
        <w:t xml:space="preserve"> </w:t>
      </w:r>
      <w:r>
        <w:rPr>
          <w:sz w:val="20"/>
        </w:rPr>
        <w:t>Robót</w:t>
      </w:r>
      <w:r>
        <w:rPr>
          <w:spacing w:val="38"/>
          <w:sz w:val="20"/>
        </w:rPr>
        <w:t xml:space="preserve"> </w:t>
      </w:r>
      <w:r>
        <w:rPr>
          <w:sz w:val="20"/>
        </w:rPr>
        <w:t>budowlanych</w:t>
      </w:r>
      <w:r>
        <w:rPr>
          <w:spacing w:val="37"/>
          <w:sz w:val="20"/>
        </w:rPr>
        <w:t xml:space="preserve"> </w:t>
      </w:r>
      <w:r>
        <w:rPr>
          <w:sz w:val="20"/>
        </w:rPr>
        <w:t>w</w:t>
      </w:r>
      <w:r>
        <w:rPr>
          <w:spacing w:val="36"/>
          <w:sz w:val="20"/>
        </w:rPr>
        <w:t xml:space="preserve"> </w:t>
      </w:r>
      <w:r>
        <w:rPr>
          <w:spacing w:val="-2"/>
          <w:sz w:val="20"/>
        </w:rPr>
        <w:t>zakresie</w:t>
      </w:r>
    </w:p>
    <w:p w14:paraId="5DB24A42" w14:textId="77777777" w:rsidR="005827C3" w:rsidRDefault="00EC0409">
      <w:pPr>
        <w:pStyle w:val="Tekstpodstawowy"/>
        <w:spacing w:before="36"/>
        <w:ind w:left="1985"/>
      </w:pPr>
      <w:r>
        <w:t>wykonania</w:t>
      </w:r>
      <w:r>
        <w:rPr>
          <w:spacing w:val="-6"/>
        </w:rPr>
        <w:t xml:space="preserve"> </w:t>
      </w:r>
      <w:r>
        <w:t>przez</w:t>
      </w:r>
      <w:r>
        <w:rPr>
          <w:spacing w:val="-5"/>
        </w:rPr>
        <w:t xml:space="preserve"> </w:t>
      </w:r>
      <w:r>
        <w:t>Wykonawcę</w:t>
      </w:r>
      <w:r>
        <w:rPr>
          <w:spacing w:val="-7"/>
        </w:rPr>
        <w:t xml:space="preserve"> </w:t>
      </w:r>
      <w:r>
        <w:t>zgodnie</w:t>
      </w:r>
      <w:r>
        <w:rPr>
          <w:spacing w:val="-8"/>
        </w:rPr>
        <w:t xml:space="preserve"> </w:t>
      </w:r>
      <w:r>
        <w:t>z</w:t>
      </w:r>
      <w:r>
        <w:rPr>
          <w:spacing w:val="-6"/>
        </w:rPr>
        <w:t xml:space="preserve"> </w:t>
      </w:r>
      <w:r>
        <w:t>Umową</w:t>
      </w:r>
      <w:r>
        <w:rPr>
          <w:spacing w:val="-6"/>
        </w:rPr>
        <w:t xml:space="preserve"> </w:t>
      </w:r>
      <w:r>
        <w:t>części</w:t>
      </w:r>
      <w:r>
        <w:rPr>
          <w:spacing w:val="-7"/>
        </w:rPr>
        <w:t xml:space="preserve"> </w:t>
      </w:r>
      <w:r>
        <w:t>Robót</w:t>
      </w:r>
      <w:r>
        <w:rPr>
          <w:spacing w:val="-6"/>
        </w:rPr>
        <w:t xml:space="preserve"> </w:t>
      </w:r>
      <w:r>
        <w:rPr>
          <w:spacing w:val="-2"/>
        </w:rPr>
        <w:t>budowlanych;</w:t>
      </w:r>
    </w:p>
    <w:p w14:paraId="1BD7B5FF" w14:textId="77777777" w:rsidR="005827C3" w:rsidRDefault="00EC0409">
      <w:pPr>
        <w:pStyle w:val="Akapitzlist"/>
        <w:numPr>
          <w:ilvl w:val="1"/>
          <w:numId w:val="33"/>
        </w:numPr>
        <w:tabs>
          <w:tab w:val="left" w:pos="1981"/>
          <w:tab w:val="left" w:pos="1985"/>
        </w:tabs>
        <w:spacing w:before="37" w:line="276" w:lineRule="auto"/>
        <w:ind w:right="1000"/>
        <w:jc w:val="both"/>
        <w:rPr>
          <w:sz w:val="20"/>
        </w:rPr>
      </w:pPr>
      <w:r>
        <w:rPr>
          <w:sz w:val="20"/>
        </w:rPr>
        <w:t>Protokół odbioru usunięcia Wad – dokument potwierdzający odbiór Robót budowlanych w zakresie wykonania usunięcia przez Wykonawcę Wad powstałych w okresie rękojmi za Wady fizyczne lub w okresie gwarancji jakości w Robotach budowlanych zrealizowanych na podstawie Umowy;</w:t>
      </w:r>
    </w:p>
    <w:p w14:paraId="3D6DC051" w14:textId="77777777" w:rsidR="005827C3" w:rsidRDefault="00EC0409">
      <w:pPr>
        <w:pStyle w:val="Akapitzlist"/>
        <w:numPr>
          <w:ilvl w:val="1"/>
          <w:numId w:val="33"/>
        </w:numPr>
        <w:tabs>
          <w:tab w:val="left" w:pos="1982"/>
        </w:tabs>
        <w:ind w:left="1982" w:hanging="421"/>
        <w:jc w:val="both"/>
        <w:rPr>
          <w:sz w:val="20"/>
        </w:rPr>
      </w:pPr>
      <w:r>
        <w:rPr>
          <w:spacing w:val="-2"/>
          <w:sz w:val="20"/>
        </w:rPr>
        <w:t>Protokół odbioru końcowego</w:t>
      </w:r>
      <w:r>
        <w:rPr>
          <w:spacing w:val="-1"/>
          <w:sz w:val="20"/>
        </w:rPr>
        <w:t xml:space="preserve"> </w:t>
      </w:r>
      <w:r>
        <w:rPr>
          <w:spacing w:val="-2"/>
          <w:sz w:val="20"/>
        </w:rPr>
        <w:t>Robót</w:t>
      </w:r>
      <w:r>
        <w:rPr>
          <w:spacing w:val="-3"/>
          <w:sz w:val="20"/>
        </w:rPr>
        <w:t xml:space="preserve"> </w:t>
      </w:r>
      <w:r>
        <w:rPr>
          <w:spacing w:val="-2"/>
          <w:sz w:val="20"/>
        </w:rPr>
        <w:t>budowlanych</w:t>
      </w:r>
      <w:r>
        <w:rPr>
          <w:sz w:val="20"/>
        </w:rPr>
        <w:t xml:space="preserve"> </w:t>
      </w:r>
      <w:r>
        <w:rPr>
          <w:spacing w:val="-2"/>
          <w:sz w:val="20"/>
        </w:rPr>
        <w:t>–</w:t>
      </w:r>
      <w:r>
        <w:rPr>
          <w:spacing w:val="-6"/>
          <w:sz w:val="20"/>
        </w:rPr>
        <w:t xml:space="preserve"> </w:t>
      </w:r>
      <w:r>
        <w:rPr>
          <w:spacing w:val="-2"/>
          <w:sz w:val="20"/>
        </w:rPr>
        <w:t>dokument potwierdzający</w:t>
      </w:r>
      <w:r>
        <w:rPr>
          <w:spacing w:val="-1"/>
          <w:sz w:val="20"/>
        </w:rPr>
        <w:t xml:space="preserve"> </w:t>
      </w:r>
      <w:r>
        <w:rPr>
          <w:spacing w:val="-2"/>
          <w:sz w:val="20"/>
        </w:rPr>
        <w:t>odbiór</w:t>
      </w:r>
      <w:r>
        <w:rPr>
          <w:spacing w:val="-3"/>
          <w:sz w:val="20"/>
        </w:rPr>
        <w:t xml:space="preserve"> </w:t>
      </w:r>
      <w:r>
        <w:rPr>
          <w:spacing w:val="-2"/>
          <w:sz w:val="20"/>
        </w:rPr>
        <w:t>wykonanych przez</w:t>
      </w:r>
    </w:p>
    <w:p w14:paraId="3677C49C" w14:textId="77777777" w:rsidR="005827C3" w:rsidRDefault="00EC0409">
      <w:pPr>
        <w:pStyle w:val="Tekstpodstawowy"/>
        <w:spacing w:before="37"/>
        <w:ind w:left="1985"/>
      </w:pPr>
      <w:r>
        <w:t>Wykonawcę</w:t>
      </w:r>
      <w:r>
        <w:rPr>
          <w:spacing w:val="-12"/>
        </w:rPr>
        <w:t xml:space="preserve"> </w:t>
      </w:r>
      <w:r>
        <w:t>całości</w:t>
      </w:r>
      <w:r>
        <w:rPr>
          <w:spacing w:val="-10"/>
        </w:rPr>
        <w:t xml:space="preserve"> </w:t>
      </w:r>
      <w:r>
        <w:t>robót</w:t>
      </w:r>
      <w:r>
        <w:rPr>
          <w:spacing w:val="-10"/>
        </w:rPr>
        <w:t xml:space="preserve"> </w:t>
      </w:r>
      <w:r>
        <w:t>budowlanych</w:t>
      </w:r>
      <w:r>
        <w:rPr>
          <w:spacing w:val="-10"/>
        </w:rPr>
        <w:t xml:space="preserve"> </w:t>
      </w:r>
      <w:r>
        <w:t>będących</w:t>
      </w:r>
      <w:r>
        <w:rPr>
          <w:spacing w:val="-10"/>
        </w:rPr>
        <w:t xml:space="preserve"> </w:t>
      </w:r>
      <w:r>
        <w:t>Przedmiotem</w:t>
      </w:r>
      <w:r>
        <w:rPr>
          <w:spacing w:val="-11"/>
        </w:rPr>
        <w:t xml:space="preserve"> </w:t>
      </w:r>
      <w:r>
        <w:rPr>
          <w:spacing w:val="-2"/>
        </w:rPr>
        <w:t>Umowy;</w:t>
      </w:r>
    </w:p>
    <w:p w14:paraId="2BBE5EB4" w14:textId="77777777" w:rsidR="005827C3" w:rsidRDefault="00EC0409">
      <w:pPr>
        <w:pStyle w:val="Akapitzlist"/>
        <w:numPr>
          <w:ilvl w:val="1"/>
          <w:numId w:val="33"/>
        </w:numPr>
        <w:tabs>
          <w:tab w:val="left" w:pos="1981"/>
          <w:tab w:val="left" w:pos="1985"/>
        </w:tabs>
        <w:spacing w:before="37" w:line="276" w:lineRule="auto"/>
        <w:ind w:right="986"/>
        <w:jc w:val="both"/>
        <w:rPr>
          <w:sz w:val="20"/>
        </w:rPr>
      </w:pPr>
      <w:r>
        <w:rPr>
          <w:sz w:val="20"/>
        </w:rPr>
        <w:t>Protokół odbioru Robót budowlanych w okresie gwarancji– dokument potwierdzający odbiór Robót budowlanych po usunięciu przez Wykonawcę wszystkich Wad ujawnionych w Robotach budowlanych zrealizowanych</w:t>
      </w:r>
      <w:r>
        <w:rPr>
          <w:spacing w:val="-6"/>
          <w:sz w:val="20"/>
        </w:rPr>
        <w:t xml:space="preserve"> </w:t>
      </w:r>
      <w:r>
        <w:rPr>
          <w:sz w:val="20"/>
        </w:rPr>
        <w:t>na</w:t>
      </w:r>
      <w:r>
        <w:rPr>
          <w:spacing w:val="-8"/>
          <w:sz w:val="20"/>
        </w:rPr>
        <w:t xml:space="preserve"> </w:t>
      </w:r>
      <w:r>
        <w:rPr>
          <w:sz w:val="20"/>
        </w:rPr>
        <w:t>podstawie</w:t>
      </w:r>
      <w:r>
        <w:rPr>
          <w:spacing w:val="-9"/>
          <w:sz w:val="20"/>
        </w:rPr>
        <w:t xml:space="preserve"> </w:t>
      </w:r>
      <w:r>
        <w:rPr>
          <w:sz w:val="20"/>
        </w:rPr>
        <w:t>zawartej</w:t>
      </w:r>
      <w:r>
        <w:rPr>
          <w:spacing w:val="-8"/>
          <w:sz w:val="20"/>
        </w:rPr>
        <w:t xml:space="preserve"> </w:t>
      </w:r>
      <w:r>
        <w:rPr>
          <w:sz w:val="20"/>
        </w:rPr>
        <w:t>Umowy</w:t>
      </w:r>
      <w:r>
        <w:rPr>
          <w:spacing w:val="-5"/>
          <w:sz w:val="20"/>
        </w:rPr>
        <w:t xml:space="preserve"> </w:t>
      </w:r>
      <w:r>
        <w:rPr>
          <w:sz w:val="20"/>
        </w:rPr>
        <w:t>w</w:t>
      </w:r>
      <w:r>
        <w:rPr>
          <w:spacing w:val="-10"/>
          <w:sz w:val="20"/>
        </w:rPr>
        <w:t xml:space="preserve"> </w:t>
      </w:r>
      <w:r>
        <w:rPr>
          <w:sz w:val="20"/>
        </w:rPr>
        <w:t>okresie</w:t>
      </w:r>
      <w:r>
        <w:rPr>
          <w:spacing w:val="-9"/>
          <w:sz w:val="20"/>
        </w:rPr>
        <w:t xml:space="preserve"> </w:t>
      </w:r>
      <w:r>
        <w:rPr>
          <w:sz w:val="20"/>
        </w:rPr>
        <w:t>rękojmi</w:t>
      </w:r>
      <w:r>
        <w:rPr>
          <w:spacing w:val="-9"/>
          <w:sz w:val="20"/>
        </w:rPr>
        <w:t xml:space="preserve"> </w:t>
      </w:r>
      <w:r>
        <w:rPr>
          <w:sz w:val="20"/>
        </w:rPr>
        <w:t>i</w:t>
      </w:r>
      <w:r>
        <w:rPr>
          <w:spacing w:val="-9"/>
          <w:sz w:val="20"/>
        </w:rPr>
        <w:t xml:space="preserve"> </w:t>
      </w:r>
      <w:r>
        <w:rPr>
          <w:sz w:val="20"/>
        </w:rPr>
        <w:t>gwarancji</w:t>
      </w:r>
      <w:r>
        <w:rPr>
          <w:spacing w:val="-8"/>
          <w:sz w:val="20"/>
        </w:rPr>
        <w:t xml:space="preserve"> </w:t>
      </w:r>
      <w:r>
        <w:rPr>
          <w:sz w:val="20"/>
        </w:rPr>
        <w:t>jakości</w:t>
      </w:r>
      <w:r>
        <w:rPr>
          <w:spacing w:val="-9"/>
          <w:sz w:val="20"/>
        </w:rPr>
        <w:t xml:space="preserve"> </w:t>
      </w:r>
      <w:r>
        <w:rPr>
          <w:sz w:val="20"/>
        </w:rPr>
        <w:t>lub</w:t>
      </w:r>
      <w:r>
        <w:rPr>
          <w:spacing w:val="-10"/>
          <w:sz w:val="20"/>
        </w:rPr>
        <w:t xml:space="preserve"> </w:t>
      </w:r>
      <w:r>
        <w:rPr>
          <w:sz w:val="20"/>
        </w:rPr>
        <w:t>po</w:t>
      </w:r>
      <w:r>
        <w:rPr>
          <w:spacing w:val="-8"/>
          <w:sz w:val="20"/>
        </w:rPr>
        <w:t xml:space="preserve"> </w:t>
      </w:r>
      <w:r>
        <w:rPr>
          <w:sz w:val="20"/>
        </w:rPr>
        <w:t>stwierdzeniu braku wystąpienia Wad;</w:t>
      </w:r>
    </w:p>
    <w:p w14:paraId="4143E48D" w14:textId="77777777" w:rsidR="005827C3" w:rsidRDefault="00EC0409">
      <w:pPr>
        <w:pStyle w:val="Akapitzlist"/>
        <w:numPr>
          <w:ilvl w:val="1"/>
          <w:numId w:val="33"/>
        </w:numPr>
        <w:tabs>
          <w:tab w:val="left" w:pos="1985"/>
          <w:tab w:val="left" w:pos="10001"/>
        </w:tabs>
        <w:spacing w:line="273" w:lineRule="auto"/>
        <w:ind w:right="1005"/>
        <w:jc w:val="both"/>
        <w:rPr>
          <w:sz w:val="20"/>
        </w:rPr>
      </w:pPr>
      <w:r>
        <w:rPr>
          <w:sz w:val="20"/>
        </w:rPr>
        <w:t>Prawo</w:t>
      </w:r>
      <w:r>
        <w:rPr>
          <w:spacing w:val="-4"/>
          <w:sz w:val="20"/>
        </w:rPr>
        <w:t xml:space="preserve"> </w:t>
      </w:r>
      <w:r>
        <w:rPr>
          <w:sz w:val="20"/>
        </w:rPr>
        <w:t>budowlane –</w:t>
      </w:r>
      <w:r>
        <w:rPr>
          <w:spacing w:val="-6"/>
          <w:sz w:val="20"/>
        </w:rPr>
        <w:t xml:space="preserve"> </w:t>
      </w:r>
      <w:r>
        <w:rPr>
          <w:sz w:val="20"/>
        </w:rPr>
        <w:t>oznacza</w:t>
      </w:r>
      <w:r>
        <w:rPr>
          <w:spacing w:val="-4"/>
          <w:sz w:val="20"/>
        </w:rPr>
        <w:t xml:space="preserve"> </w:t>
      </w:r>
      <w:r>
        <w:rPr>
          <w:sz w:val="20"/>
        </w:rPr>
        <w:t>ustawę</w:t>
      </w:r>
      <w:r>
        <w:rPr>
          <w:spacing w:val="-5"/>
          <w:sz w:val="20"/>
        </w:rPr>
        <w:t xml:space="preserve"> </w:t>
      </w:r>
      <w:r>
        <w:rPr>
          <w:sz w:val="20"/>
        </w:rPr>
        <w:t>z</w:t>
      </w:r>
      <w:r>
        <w:rPr>
          <w:spacing w:val="-5"/>
          <w:sz w:val="20"/>
        </w:rPr>
        <w:t xml:space="preserve"> </w:t>
      </w:r>
      <w:r>
        <w:rPr>
          <w:sz w:val="20"/>
        </w:rPr>
        <w:t>dnia</w:t>
      </w:r>
      <w:r>
        <w:rPr>
          <w:spacing w:val="-4"/>
          <w:sz w:val="20"/>
        </w:rPr>
        <w:t xml:space="preserve"> </w:t>
      </w:r>
      <w:r>
        <w:rPr>
          <w:sz w:val="20"/>
        </w:rPr>
        <w:t>7</w:t>
      </w:r>
      <w:r>
        <w:rPr>
          <w:spacing w:val="-5"/>
          <w:sz w:val="20"/>
        </w:rPr>
        <w:t xml:space="preserve"> </w:t>
      </w:r>
      <w:r>
        <w:rPr>
          <w:sz w:val="20"/>
        </w:rPr>
        <w:t>lipca</w:t>
      </w:r>
      <w:r>
        <w:rPr>
          <w:spacing w:val="-4"/>
          <w:sz w:val="20"/>
        </w:rPr>
        <w:t xml:space="preserve"> </w:t>
      </w:r>
      <w:r>
        <w:rPr>
          <w:sz w:val="20"/>
        </w:rPr>
        <w:t>1994</w:t>
      </w:r>
      <w:r>
        <w:rPr>
          <w:spacing w:val="-5"/>
          <w:sz w:val="20"/>
        </w:rPr>
        <w:t xml:space="preserve"> </w:t>
      </w:r>
      <w:r>
        <w:rPr>
          <w:sz w:val="20"/>
        </w:rPr>
        <w:t>r.</w:t>
      </w:r>
      <w:r>
        <w:rPr>
          <w:spacing w:val="-5"/>
          <w:sz w:val="20"/>
        </w:rPr>
        <w:t xml:space="preserve"> </w:t>
      </w:r>
      <w:r>
        <w:rPr>
          <w:sz w:val="20"/>
        </w:rPr>
        <w:t>Prawo</w:t>
      </w:r>
      <w:r>
        <w:rPr>
          <w:spacing w:val="-5"/>
          <w:sz w:val="20"/>
        </w:rPr>
        <w:t xml:space="preserve"> </w:t>
      </w:r>
      <w:r>
        <w:rPr>
          <w:sz w:val="20"/>
        </w:rPr>
        <w:t>budowlane</w:t>
      </w:r>
      <w:r>
        <w:rPr>
          <w:spacing w:val="-4"/>
          <w:sz w:val="20"/>
        </w:rPr>
        <w:t xml:space="preserve"> </w:t>
      </w:r>
      <w:r>
        <w:rPr>
          <w:sz w:val="20"/>
        </w:rPr>
        <w:t>(tj.</w:t>
      </w:r>
      <w:r>
        <w:rPr>
          <w:spacing w:val="-2"/>
          <w:sz w:val="20"/>
        </w:rPr>
        <w:t xml:space="preserve"> </w:t>
      </w:r>
      <w:r>
        <w:rPr>
          <w:sz w:val="20"/>
        </w:rPr>
        <w:t>Dz.U.</w:t>
      </w:r>
      <w:r>
        <w:rPr>
          <w:spacing w:val="-3"/>
          <w:sz w:val="20"/>
        </w:rPr>
        <w:t xml:space="preserve"> </w:t>
      </w:r>
      <w:r>
        <w:rPr>
          <w:sz w:val="20"/>
        </w:rPr>
        <w:t>z</w:t>
      </w:r>
      <w:r>
        <w:rPr>
          <w:spacing w:val="-5"/>
          <w:sz w:val="20"/>
        </w:rPr>
        <w:t xml:space="preserve"> </w:t>
      </w:r>
      <w:r>
        <w:rPr>
          <w:sz w:val="20"/>
        </w:rPr>
        <w:t>2025</w:t>
      </w:r>
      <w:r>
        <w:rPr>
          <w:spacing w:val="-5"/>
          <w:sz w:val="20"/>
        </w:rPr>
        <w:t xml:space="preserve"> </w:t>
      </w:r>
      <w:r>
        <w:rPr>
          <w:sz w:val="20"/>
        </w:rPr>
        <w:t>r.</w:t>
      </w:r>
      <w:r>
        <w:rPr>
          <w:spacing w:val="-5"/>
          <w:sz w:val="20"/>
        </w:rPr>
        <w:t xml:space="preserve"> </w:t>
      </w:r>
      <w:r>
        <w:rPr>
          <w:sz w:val="20"/>
        </w:rPr>
        <w:t>poz.</w:t>
      </w:r>
      <w:r>
        <w:rPr>
          <w:spacing w:val="-4"/>
          <w:sz w:val="20"/>
        </w:rPr>
        <w:t xml:space="preserve"> </w:t>
      </w:r>
      <w:r>
        <w:rPr>
          <w:sz w:val="20"/>
        </w:rPr>
        <w:t xml:space="preserve">418 </w:t>
      </w:r>
      <w:r>
        <w:rPr>
          <w:spacing w:val="-5"/>
          <w:sz w:val="20"/>
        </w:rPr>
        <w:t>ze</w:t>
      </w:r>
      <w:r>
        <w:rPr>
          <w:sz w:val="20"/>
        </w:rPr>
        <w:tab/>
      </w:r>
      <w:r>
        <w:rPr>
          <w:spacing w:val="-4"/>
          <w:sz w:val="20"/>
        </w:rPr>
        <w:t>zm.)</w:t>
      </w:r>
    </w:p>
    <w:p w14:paraId="64A3C1CC" w14:textId="77777777" w:rsidR="005827C3" w:rsidRDefault="00EC0409">
      <w:pPr>
        <w:pStyle w:val="Tekstpodstawowy"/>
        <w:spacing w:before="3" w:line="276" w:lineRule="auto"/>
        <w:ind w:left="1985" w:right="996"/>
      </w:pPr>
      <w:r>
        <w:t>z towarzyszącymi rozporządzeniami, regulujące działalność obejmującą projektowanie, budowę, utrzymanie i rozbiórki obiektów budowlanych oraz określające zasady działania organów administracji publicznej w tych dziedzinach;</w:t>
      </w:r>
    </w:p>
    <w:p w14:paraId="794EA15F" w14:textId="77777777" w:rsidR="005827C3" w:rsidRDefault="00EC0409">
      <w:pPr>
        <w:pStyle w:val="Akapitzlist"/>
        <w:numPr>
          <w:ilvl w:val="1"/>
          <w:numId w:val="33"/>
        </w:numPr>
        <w:tabs>
          <w:tab w:val="left" w:pos="1983"/>
          <w:tab w:val="left" w:pos="1985"/>
        </w:tabs>
        <w:spacing w:line="276" w:lineRule="auto"/>
        <w:ind w:right="994"/>
        <w:jc w:val="both"/>
        <w:rPr>
          <w:sz w:val="20"/>
        </w:rPr>
      </w:pPr>
      <w:r>
        <w:rPr>
          <w:noProof/>
          <w:sz w:val="20"/>
          <w:lang w:eastAsia="pl-PL"/>
        </w:rPr>
        <mc:AlternateContent>
          <mc:Choice Requires="wps">
            <w:drawing>
              <wp:anchor distT="0" distB="0" distL="0" distR="0" simplePos="0" relativeHeight="15729152" behindDoc="0" locked="0" layoutInCell="1" allowOverlap="1" wp14:anchorId="2865EDC6" wp14:editId="695F9015">
                <wp:simplePos x="0" y="0"/>
                <wp:positionH relativeFrom="page">
                  <wp:posOffset>5118100</wp:posOffset>
                </wp:positionH>
                <wp:positionV relativeFrom="paragraph">
                  <wp:posOffset>266085</wp:posOffset>
                </wp:positionV>
                <wp:extent cx="33655" cy="762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7620"/>
                        </a:xfrm>
                        <a:custGeom>
                          <a:avLst/>
                          <a:gdLst/>
                          <a:ahLst/>
                          <a:cxnLst/>
                          <a:rect l="l" t="t" r="r" b="b"/>
                          <a:pathLst>
                            <a:path w="33655" h="7620">
                              <a:moveTo>
                                <a:pt x="33526" y="0"/>
                              </a:moveTo>
                              <a:lnTo>
                                <a:pt x="0" y="0"/>
                              </a:lnTo>
                              <a:lnTo>
                                <a:pt x="0" y="7618"/>
                              </a:lnTo>
                              <a:lnTo>
                                <a:pt x="33526" y="7618"/>
                              </a:lnTo>
                              <a:lnTo>
                                <a:pt x="335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901099" id="Graphic 2" o:spid="_x0000_s1026" style="position:absolute;margin-left:403pt;margin-top:20.95pt;width:2.65pt;height:.6pt;z-index:15729152;visibility:visible;mso-wrap-style:square;mso-wrap-distance-left:0;mso-wrap-distance-top:0;mso-wrap-distance-right:0;mso-wrap-distance-bottom:0;mso-position-horizontal:absolute;mso-position-horizontal-relative:page;mso-position-vertical:absolute;mso-position-vertical-relative:text;v-text-anchor:top" coordsize="3365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M5MgIAANcEAAAOAAAAZHJzL2Uyb0RvYy54bWysVMFu2zAMvQ/YPwi6L04cJC2MOMXQosWA&#10;oivQFDsrshwbk0VNVOLk70fJVpJtpw3zQabMJ+qRj/Tq7thpdlAOWzAln02mnCkjoWrNruTvm8dP&#10;t5yhF6YSGowq+Ukhv1t//LDqbaFyaEBXyjEKYrDobckb722RZSgb1QmcgFWGnDW4Tnjaul1WOdFT&#10;9E5n+XS6zHpwlXUgFSJ9fRicfB3j17WS/mtdo/JMl5y4+bi6uG7Dmq1Xotg5YZtWjjTEP7DoRGvo&#10;0nOoB+EF27v2j1BdKx0g1H4iocugrlupYg6UzWz6WzZvjbAq5kLFQXsuE/6/sPLl8OpYW5U858yI&#10;jiR6GquRh+L0FgvCvNlXF9JD+wzyO5Ij+8UTNjhijrXrApaSY8dY6dO50uromaSP8/lyseBMkudm&#10;mUcZMlGkk3KP/klBjCIOz+gHlapkiSZZ8miS6UjroLKOKnvOSGXHGam8HVS2wodzgVowWX+m0Yws&#10;gquDg9pABPlAfz5f5EvOUgrE8oLQ5hpJ7XWFSr70tjHagLlZzm4DJwqW3Ok9wC6X/gU0VTGFkhpQ&#10;DbeEfON15xrQ1ddVRtBt9dhqHRJHt9vea8cOIgxNfEa2V7Co/yB5EH8L1YkaqafeKTn+2AunONNf&#10;DLVqGLtkuGRsk+G8voc4nLHmDv3m+E04yyyZJffUMS+QBkEUqR2IfwAM2HDSwOe9h7oNvRK5DYzG&#10;DU1PzH+c9DCe1/uIuvyP1j8BAAD//wMAUEsDBBQABgAIAAAAIQBiiW0x3gAAAAkBAAAPAAAAZHJz&#10;L2Rvd25yZXYueG1sTI/BboMwEETvlfoP1kbqrTEuEaUUE0VVo9wqNfQDDGwABa8Rdgjp13d7ao+z&#10;M5p9k28XO4gZJ9870qDWEQik2jU9tRq+yv1jCsIHQ40ZHKGGG3rYFvd3uckad6VPnI+hFVxCPjMa&#10;uhDGTEpfd2iNX7sRib2Tm6wJLKdWNpO5crkd5FMUJdKanvhDZ0Z867A+Hy9Ww+lwiGv8UPO7uu13&#10;1Xe5KZ8Tp/XDatm9ggi4hL8w/OIzOhTMVLkLNV4MGtIo4S1Bw0a9gOBAqlQMouJDrEAWufy/oPgB&#10;AAD//wMAUEsBAi0AFAAGAAgAAAAhALaDOJL+AAAA4QEAABMAAAAAAAAAAAAAAAAAAAAAAFtDb250&#10;ZW50X1R5cGVzXS54bWxQSwECLQAUAAYACAAAACEAOP0h/9YAAACUAQAACwAAAAAAAAAAAAAAAAAv&#10;AQAAX3JlbHMvLnJlbHNQSwECLQAUAAYACAAAACEAAxEzOTICAADXBAAADgAAAAAAAAAAAAAAAAAu&#10;AgAAZHJzL2Uyb0RvYy54bWxQSwECLQAUAAYACAAAACEAYoltMd4AAAAJAQAADwAAAAAAAAAAAAAA&#10;AACMBAAAZHJzL2Rvd25yZXYueG1sUEsFBgAAAAAEAAQA8wAAAJcFAAAAAA==&#10;" path="m33526,l,,,7618r33526,l33526,xe" fillcolor="black" stroked="f">
                <v:path arrowok="t"/>
                <w10:wrap anchorx="page"/>
              </v:shape>
            </w:pict>
          </mc:Fallback>
        </mc:AlternateContent>
      </w:r>
      <w:r>
        <w:rPr>
          <w:sz w:val="20"/>
        </w:rPr>
        <w:t>Termin zakończenia robót</w:t>
      </w:r>
      <w:r>
        <w:rPr>
          <w:spacing w:val="-1"/>
          <w:sz w:val="20"/>
        </w:rPr>
        <w:t xml:space="preserve"> </w:t>
      </w:r>
      <w:r>
        <w:rPr>
          <w:sz w:val="20"/>
        </w:rPr>
        <w:t>–</w:t>
      </w:r>
      <w:r>
        <w:rPr>
          <w:spacing w:val="-5"/>
          <w:sz w:val="20"/>
        </w:rPr>
        <w:t xml:space="preserve"> </w:t>
      </w:r>
      <w:r>
        <w:rPr>
          <w:sz w:val="20"/>
        </w:rPr>
        <w:t>termin</w:t>
      </w:r>
      <w:r>
        <w:rPr>
          <w:spacing w:val="-1"/>
          <w:sz w:val="20"/>
        </w:rPr>
        <w:t xml:space="preserve"> </w:t>
      </w:r>
      <w:r>
        <w:rPr>
          <w:sz w:val="20"/>
        </w:rPr>
        <w:t>określony w</w:t>
      </w:r>
      <w:r>
        <w:rPr>
          <w:spacing w:val="-5"/>
          <w:sz w:val="20"/>
        </w:rPr>
        <w:t xml:space="preserve"> </w:t>
      </w:r>
      <w:r>
        <w:rPr>
          <w:sz w:val="20"/>
        </w:rPr>
        <w:t>Umowie</w:t>
      </w:r>
      <w:r>
        <w:rPr>
          <w:spacing w:val="-5"/>
          <w:sz w:val="20"/>
        </w:rPr>
        <w:t xml:space="preserve"> </w:t>
      </w:r>
      <w:r>
        <w:rPr>
          <w:sz w:val="20"/>
        </w:rPr>
        <w:t>do</w:t>
      </w:r>
      <w:r>
        <w:rPr>
          <w:spacing w:val="-1"/>
          <w:sz w:val="20"/>
        </w:rPr>
        <w:t xml:space="preserve"> </w:t>
      </w:r>
      <w:r>
        <w:rPr>
          <w:sz w:val="20"/>
        </w:rPr>
        <w:t>upływu,</w:t>
      </w:r>
      <w:r>
        <w:rPr>
          <w:spacing w:val="-3"/>
          <w:sz w:val="20"/>
        </w:rPr>
        <w:t xml:space="preserve"> </w:t>
      </w:r>
      <w:r>
        <w:rPr>
          <w:sz w:val="20"/>
        </w:rPr>
        <w:t>którego Wykonawca</w:t>
      </w:r>
      <w:r>
        <w:rPr>
          <w:spacing w:val="-1"/>
          <w:sz w:val="20"/>
        </w:rPr>
        <w:t xml:space="preserve"> </w:t>
      </w:r>
      <w:r>
        <w:rPr>
          <w:sz w:val="20"/>
        </w:rPr>
        <w:t>zobowiązany jest zakończyć wszystkie Roboty budowlane objęte Przedmiotem Umowy.</w:t>
      </w:r>
    </w:p>
    <w:p w14:paraId="5891B9CA" w14:textId="77777777" w:rsidR="005827C3" w:rsidRDefault="00EC0409">
      <w:pPr>
        <w:pStyle w:val="Akapitzlist"/>
        <w:numPr>
          <w:ilvl w:val="1"/>
          <w:numId w:val="33"/>
        </w:numPr>
        <w:tabs>
          <w:tab w:val="left" w:pos="1981"/>
          <w:tab w:val="left" w:pos="1985"/>
        </w:tabs>
        <w:spacing w:line="276" w:lineRule="auto"/>
        <w:ind w:right="990"/>
        <w:jc w:val="both"/>
        <w:rPr>
          <w:sz w:val="20"/>
        </w:rPr>
      </w:pPr>
      <w:r>
        <w:rPr>
          <w:sz w:val="20"/>
        </w:rPr>
        <w:t>Umowa</w:t>
      </w:r>
      <w:r>
        <w:rPr>
          <w:spacing w:val="-8"/>
          <w:sz w:val="20"/>
        </w:rPr>
        <w:t xml:space="preserve"> </w:t>
      </w:r>
      <w:r>
        <w:rPr>
          <w:sz w:val="20"/>
        </w:rPr>
        <w:t>o</w:t>
      </w:r>
      <w:r>
        <w:rPr>
          <w:spacing w:val="-8"/>
          <w:sz w:val="20"/>
        </w:rPr>
        <w:t xml:space="preserve"> </w:t>
      </w:r>
      <w:r>
        <w:rPr>
          <w:sz w:val="20"/>
        </w:rPr>
        <w:t>podwykonawstwo</w:t>
      </w:r>
      <w:r>
        <w:rPr>
          <w:spacing w:val="-3"/>
          <w:sz w:val="20"/>
        </w:rPr>
        <w:t xml:space="preserve"> </w:t>
      </w:r>
      <w:r>
        <w:rPr>
          <w:sz w:val="20"/>
        </w:rPr>
        <w:t>–</w:t>
      </w:r>
      <w:r>
        <w:rPr>
          <w:spacing w:val="-10"/>
          <w:sz w:val="20"/>
        </w:rPr>
        <w:t xml:space="preserve"> </w:t>
      </w:r>
      <w:r>
        <w:rPr>
          <w:sz w:val="20"/>
        </w:rPr>
        <w:t>pisemna</w:t>
      </w:r>
      <w:r>
        <w:rPr>
          <w:spacing w:val="-8"/>
          <w:sz w:val="20"/>
        </w:rPr>
        <w:t xml:space="preserve"> </w:t>
      </w:r>
      <w:r>
        <w:rPr>
          <w:sz w:val="20"/>
        </w:rPr>
        <w:t>umowa</w:t>
      </w:r>
      <w:r>
        <w:rPr>
          <w:spacing w:val="-7"/>
          <w:sz w:val="20"/>
        </w:rPr>
        <w:t xml:space="preserve"> </w:t>
      </w:r>
      <w:r>
        <w:rPr>
          <w:sz w:val="20"/>
        </w:rPr>
        <w:t>o</w:t>
      </w:r>
      <w:r>
        <w:rPr>
          <w:spacing w:val="-8"/>
          <w:sz w:val="20"/>
        </w:rPr>
        <w:t xml:space="preserve"> </w:t>
      </w:r>
      <w:r>
        <w:rPr>
          <w:sz w:val="20"/>
        </w:rPr>
        <w:t>charakterze</w:t>
      </w:r>
      <w:r>
        <w:rPr>
          <w:spacing w:val="-11"/>
          <w:sz w:val="20"/>
        </w:rPr>
        <w:t xml:space="preserve"> </w:t>
      </w:r>
      <w:r>
        <w:rPr>
          <w:sz w:val="20"/>
        </w:rPr>
        <w:t>odpłatnym,</w:t>
      </w:r>
      <w:r>
        <w:rPr>
          <w:spacing w:val="-8"/>
          <w:sz w:val="20"/>
        </w:rPr>
        <w:t xml:space="preserve"> </w:t>
      </w:r>
      <w:r>
        <w:rPr>
          <w:sz w:val="20"/>
        </w:rPr>
        <w:t>której</w:t>
      </w:r>
      <w:r>
        <w:rPr>
          <w:spacing w:val="-8"/>
          <w:sz w:val="20"/>
        </w:rPr>
        <w:t xml:space="preserve"> </w:t>
      </w:r>
      <w:r>
        <w:rPr>
          <w:sz w:val="20"/>
        </w:rPr>
        <w:t>przedmiotem</w:t>
      </w:r>
      <w:r>
        <w:rPr>
          <w:spacing w:val="-11"/>
          <w:sz w:val="20"/>
        </w:rPr>
        <w:t xml:space="preserve"> </w:t>
      </w:r>
      <w:r>
        <w:rPr>
          <w:sz w:val="20"/>
        </w:rPr>
        <w:t>są</w:t>
      </w:r>
      <w:r>
        <w:rPr>
          <w:spacing w:val="-8"/>
          <w:sz w:val="20"/>
        </w:rPr>
        <w:t xml:space="preserve"> </w:t>
      </w:r>
      <w:r>
        <w:rPr>
          <w:sz w:val="20"/>
        </w:rPr>
        <w:t xml:space="preserve">usługi, dostawy lub Roboty budowlane, stanowiące część Przedmiotu Umowy, zawierana pomiędzy </w:t>
      </w:r>
      <w:r>
        <w:rPr>
          <w:sz w:val="20"/>
        </w:rPr>
        <w:lastRenderedPageBreak/>
        <w:t>Wykonawcą a Podwykonawcą, a także pomiędzy Podwykonawcą, a dalszym Podwykonawcą lub pomiędzy dalszymi Podwykonawcami;</w:t>
      </w:r>
    </w:p>
    <w:p w14:paraId="69915305" w14:textId="77777777" w:rsidR="005827C3" w:rsidRDefault="00EC0409">
      <w:pPr>
        <w:pStyle w:val="Akapitzlist"/>
        <w:numPr>
          <w:ilvl w:val="1"/>
          <w:numId w:val="33"/>
        </w:numPr>
        <w:tabs>
          <w:tab w:val="left" w:pos="1980"/>
          <w:tab w:val="left" w:pos="1985"/>
        </w:tabs>
        <w:spacing w:before="1" w:line="276" w:lineRule="auto"/>
        <w:ind w:right="994"/>
        <w:jc w:val="both"/>
        <w:rPr>
          <w:sz w:val="20"/>
        </w:rPr>
      </w:pPr>
      <w:r>
        <w:rPr>
          <w:sz w:val="20"/>
        </w:rPr>
        <w:t>Siła wyższa – zdarzenie zewnętrzne, niemożliwe do przewidzenia i niemożliwe do zapobieżenia. W szczególności Strony uznają za Siłę wyższą wystąpienie katastrofalnych działań przyrody (np. zalanie, pożar, uderzenie pioruna), akty władzy ustawodawczej i wykonawczej (np. wywłaszczenie, stan wojenny, stan wyjątkowy, stan epidemii, stan klęski żywiołowej), zaburzenia życia zbiorowego (np. strajk, zamieszki uliczne);</w:t>
      </w:r>
    </w:p>
    <w:p w14:paraId="072AE274" w14:textId="77777777" w:rsidR="005827C3" w:rsidRDefault="00EC0409">
      <w:pPr>
        <w:pStyle w:val="Akapitzlist"/>
        <w:numPr>
          <w:ilvl w:val="1"/>
          <w:numId w:val="33"/>
        </w:numPr>
        <w:tabs>
          <w:tab w:val="left" w:pos="1981"/>
          <w:tab w:val="left" w:pos="1985"/>
        </w:tabs>
        <w:spacing w:before="2" w:line="276" w:lineRule="auto"/>
        <w:ind w:right="990"/>
        <w:jc w:val="both"/>
        <w:rPr>
          <w:sz w:val="20"/>
        </w:rPr>
      </w:pPr>
      <w:r>
        <w:rPr>
          <w:sz w:val="20"/>
        </w:rPr>
        <w:t>Program</w:t>
      </w:r>
      <w:r>
        <w:rPr>
          <w:spacing w:val="-8"/>
          <w:sz w:val="20"/>
        </w:rPr>
        <w:t xml:space="preserve"> </w:t>
      </w:r>
      <w:r>
        <w:rPr>
          <w:sz w:val="20"/>
        </w:rPr>
        <w:t>naprawczy –</w:t>
      </w:r>
      <w:r>
        <w:rPr>
          <w:spacing w:val="-11"/>
          <w:sz w:val="20"/>
        </w:rPr>
        <w:t xml:space="preserve"> </w:t>
      </w:r>
      <w:r>
        <w:rPr>
          <w:sz w:val="20"/>
        </w:rPr>
        <w:t>opracowany</w:t>
      </w:r>
      <w:r>
        <w:rPr>
          <w:spacing w:val="-6"/>
          <w:sz w:val="20"/>
        </w:rPr>
        <w:t xml:space="preserve"> </w:t>
      </w:r>
      <w:r>
        <w:rPr>
          <w:sz w:val="20"/>
        </w:rPr>
        <w:t>przez</w:t>
      </w:r>
      <w:r>
        <w:rPr>
          <w:spacing w:val="-7"/>
          <w:sz w:val="20"/>
        </w:rPr>
        <w:t xml:space="preserve"> </w:t>
      </w:r>
      <w:r>
        <w:rPr>
          <w:sz w:val="20"/>
        </w:rPr>
        <w:t>Wykonawcę</w:t>
      </w:r>
      <w:r>
        <w:rPr>
          <w:spacing w:val="-8"/>
          <w:sz w:val="20"/>
        </w:rPr>
        <w:t xml:space="preserve"> </w:t>
      </w:r>
      <w:r>
        <w:rPr>
          <w:sz w:val="20"/>
        </w:rPr>
        <w:t>i</w:t>
      </w:r>
      <w:r>
        <w:rPr>
          <w:spacing w:val="-8"/>
          <w:sz w:val="20"/>
        </w:rPr>
        <w:t xml:space="preserve"> </w:t>
      </w:r>
      <w:r>
        <w:rPr>
          <w:sz w:val="20"/>
        </w:rPr>
        <w:t>uzgodniony</w:t>
      </w:r>
      <w:r>
        <w:rPr>
          <w:spacing w:val="-5"/>
          <w:sz w:val="20"/>
        </w:rPr>
        <w:t xml:space="preserve"> </w:t>
      </w:r>
      <w:r>
        <w:rPr>
          <w:sz w:val="20"/>
        </w:rPr>
        <w:t>z</w:t>
      </w:r>
      <w:r>
        <w:rPr>
          <w:spacing w:val="-7"/>
          <w:sz w:val="20"/>
        </w:rPr>
        <w:t xml:space="preserve"> </w:t>
      </w:r>
      <w:r>
        <w:rPr>
          <w:sz w:val="20"/>
        </w:rPr>
        <w:t>Zamawiającym</w:t>
      </w:r>
      <w:r>
        <w:rPr>
          <w:spacing w:val="-8"/>
          <w:sz w:val="20"/>
        </w:rPr>
        <w:t xml:space="preserve"> </w:t>
      </w:r>
      <w:r>
        <w:rPr>
          <w:sz w:val="20"/>
        </w:rPr>
        <w:t>plan</w:t>
      </w:r>
      <w:r>
        <w:rPr>
          <w:spacing w:val="-1"/>
          <w:sz w:val="20"/>
        </w:rPr>
        <w:t xml:space="preserve"> </w:t>
      </w:r>
      <w:r>
        <w:rPr>
          <w:sz w:val="20"/>
        </w:rPr>
        <w:t>działań</w:t>
      </w:r>
      <w:r>
        <w:rPr>
          <w:spacing w:val="-5"/>
          <w:sz w:val="20"/>
        </w:rPr>
        <w:t xml:space="preserve"> </w:t>
      </w:r>
      <w:r>
        <w:rPr>
          <w:sz w:val="20"/>
        </w:rPr>
        <w:t>mający na</w:t>
      </w:r>
      <w:r>
        <w:rPr>
          <w:spacing w:val="-6"/>
          <w:sz w:val="20"/>
        </w:rPr>
        <w:t xml:space="preserve"> </w:t>
      </w:r>
      <w:r>
        <w:rPr>
          <w:sz w:val="20"/>
        </w:rPr>
        <w:t>celu</w:t>
      </w:r>
      <w:r>
        <w:rPr>
          <w:spacing w:val="-6"/>
          <w:sz w:val="20"/>
        </w:rPr>
        <w:t xml:space="preserve"> </w:t>
      </w:r>
      <w:r>
        <w:rPr>
          <w:sz w:val="20"/>
        </w:rPr>
        <w:t>nadrobienie</w:t>
      </w:r>
      <w:r>
        <w:rPr>
          <w:spacing w:val="-8"/>
          <w:sz w:val="20"/>
        </w:rPr>
        <w:t xml:space="preserve"> </w:t>
      </w:r>
      <w:r>
        <w:rPr>
          <w:sz w:val="20"/>
        </w:rPr>
        <w:t>opóźnień</w:t>
      </w:r>
      <w:r>
        <w:rPr>
          <w:spacing w:val="-5"/>
          <w:sz w:val="20"/>
        </w:rPr>
        <w:t xml:space="preserve"> </w:t>
      </w:r>
      <w:r>
        <w:rPr>
          <w:sz w:val="20"/>
        </w:rPr>
        <w:t>powstałych</w:t>
      </w:r>
      <w:r>
        <w:rPr>
          <w:spacing w:val="-7"/>
          <w:sz w:val="20"/>
        </w:rPr>
        <w:t xml:space="preserve"> </w:t>
      </w:r>
      <w:r>
        <w:rPr>
          <w:sz w:val="20"/>
        </w:rPr>
        <w:t>z</w:t>
      </w:r>
      <w:r>
        <w:rPr>
          <w:spacing w:val="-8"/>
          <w:sz w:val="20"/>
        </w:rPr>
        <w:t xml:space="preserve"> </w:t>
      </w:r>
      <w:r>
        <w:rPr>
          <w:sz w:val="20"/>
        </w:rPr>
        <w:t>winy</w:t>
      </w:r>
      <w:r>
        <w:rPr>
          <w:spacing w:val="-5"/>
          <w:sz w:val="20"/>
        </w:rPr>
        <w:t xml:space="preserve"> </w:t>
      </w:r>
      <w:r>
        <w:rPr>
          <w:sz w:val="20"/>
        </w:rPr>
        <w:t>Wykonawcy</w:t>
      </w:r>
      <w:r>
        <w:rPr>
          <w:spacing w:val="-6"/>
          <w:sz w:val="20"/>
        </w:rPr>
        <w:t xml:space="preserve"> </w:t>
      </w:r>
      <w:r>
        <w:rPr>
          <w:sz w:val="20"/>
        </w:rPr>
        <w:t>i</w:t>
      </w:r>
      <w:r>
        <w:rPr>
          <w:spacing w:val="-9"/>
          <w:sz w:val="20"/>
        </w:rPr>
        <w:t xml:space="preserve"> </w:t>
      </w:r>
      <w:r>
        <w:rPr>
          <w:sz w:val="20"/>
        </w:rPr>
        <w:t>dotrzymanie</w:t>
      </w:r>
      <w:r>
        <w:rPr>
          <w:spacing w:val="-8"/>
          <w:sz w:val="20"/>
        </w:rPr>
        <w:t xml:space="preserve"> </w:t>
      </w:r>
      <w:r>
        <w:rPr>
          <w:sz w:val="20"/>
        </w:rPr>
        <w:t>Terminu</w:t>
      </w:r>
      <w:r>
        <w:rPr>
          <w:spacing w:val="-5"/>
          <w:sz w:val="20"/>
        </w:rPr>
        <w:t xml:space="preserve"> </w:t>
      </w:r>
      <w:r>
        <w:rPr>
          <w:sz w:val="20"/>
        </w:rPr>
        <w:t>zakończenia</w:t>
      </w:r>
      <w:r>
        <w:rPr>
          <w:spacing w:val="-5"/>
          <w:sz w:val="20"/>
        </w:rPr>
        <w:t xml:space="preserve"> </w:t>
      </w:r>
      <w:r>
        <w:rPr>
          <w:sz w:val="20"/>
        </w:rPr>
        <w:t>Robót budowlanych, a obejmujący w szczególności:</w:t>
      </w:r>
    </w:p>
    <w:p w14:paraId="133E2461" w14:textId="77777777" w:rsidR="005827C3" w:rsidRDefault="005827C3">
      <w:pPr>
        <w:pStyle w:val="Akapitzlist"/>
        <w:spacing w:line="276" w:lineRule="auto"/>
        <w:rPr>
          <w:sz w:val="20"/>
        </w:rPr>
        <w:sectPr w:rsidR="005827C3">
          <w:pgSz w:w="11920" w:h="16850"/>
          <w:pgMar w:top="1360" w:right="425" w:bottom="280" w:left="141" w:header="708" w:footer="708" w:gutter="0"/>
          <w:cols w:space="708"/>
        </w:sectPr>
      </w:pPr>
    </w:p>
    <w:p w14:paraId="52066578" w14:textId="77777777" w:rsidR="005827C3" w:rsidRDefault="00EC0409">
      <w:pPr>
        <w:pStyle w:val="Akapitzlist"/>
        <w:numPr>
          <w:ilvl w:val="2"/>
          <w:numId w:val="33"/>
        </w:numPr>
        <w:tabs>
          <w:tab w:val="left" w:pos="2267"/>
          <w:tab w:val="left" w:pos="2271"/>
        </w:tabs>
        <w:spacing w:before="82" w:line="273" w:lineRule="auto"/>
        <w:ind w:right="989" w:hanging="286"/>
        <w:rPr>
          <w:sz w:val="20"/>
        </w:rPr>
      </w:pPr>
      <w:r>
        <w:rPr>
          <w:sz w:val="20"/>
        </w:rPr>
        <w:lastRenderedPageBreak/>
        <w:t>propozycje</w:t>
      </w:r>
      <w:r>
        <w:rPr>
          <w:spacing w:val="-8"/>
          <w:sz w:val="20"/>
        </w:rPr>
        <w:t xml:space="preserve"> </w:t>
      </w:r>
      <w:r>
        <w:rPr>
          <w:sz w:val="20"/>
        </w:rPr>
        <w:t>nowych</w:t>
      </w:r>
      <w:r>
        <w:rPr>
          <w:spacing w:val="-8"/>
          <w:sz w:val="20"/>
        </w:rPr>
        <w:t xml:space="preserve"> </w:t>
      </w:r>
      <w:r>
        <w:rPr>
          <w:sz w:val="20"/>
        </w:rPr>
        <w:t>terminów</w:t>
      </w:r>
      <w:r>
        <w:rPr>
          <w:spacing w:val="-9"/>
          <w:sz w:val="20"/>
        </w:rPr>
        <w:t xml:space="preserve"> </w:t>
      </w:r>
      <w:r>
        <w:rPr>
          <w:sz w:val="20"/>
        </w:rPr>
        <w:t>realizacji</w:t>
      </w:r>
      <w:r>
        <w:rPr>
          <w:spacing w:val="-8"/>
          <w:sz w:val="20"/>
        </w:rPr>
        <w:t xml:space="preserve"> </w:t>
      </w:r>
      <w:r>
        <w:rPr>
          <w:sz w:val="20"/>
        </w:rPr>
        <w:t>poszczególnych</w:t>
      </w:r>
      <w:r>
        <w:rPr>
          <w:spacing w:val="-7"/>
          <w:sz w:val="20"/>
        </w:rPr>
        <w:t xml:space="preserve"> </w:t>
      </w:r>
      <w:r>
        <w:rPr>
          <w:sz w:val="20"/>
        </w:rPr>
        <w:t>etapów</w:t>
      </w:r>
      <w:r>
        <w:rPr>
          <w:spacing w:val="-11"/>
          <w:sz w:val="20"/>
        </w:rPr>
        <w:t xml:space="preserve"> </w:t>
      </w:r>
      <w:r>
        <w:rPr>
          <w:sz w:val="20"/>
        </w:rPr>
        <w:t>robót,</w:t>
      </w:r>
      <w:r>
        <w:rPr>
          <w:spacing w:val="-7"/>
          <w:sz w:val="20"/>
        </w:rPr>
        <w:t xml:space="preserve"> </w:t>
      </w:r>
      <w:r>
        <w:rPr>
          <w:sz w:val="20"/>
        </w:rPr>
        <w:t>których</w:t>
      </w:r>
      <w:r>
        <w:rPr>
          <w:spacing w:val="-7"/>
          <w:sz w:val="20"/>
        </w:rPr>
        <w:t xml:space="preserve"> </w:t>
      </w:r>
      <w:r>
        <w:rPr>
          <w:sz w:val="20"/>
        </w:rPr>
        <w:t>termin</w:t>
      </w:r>
      <w:r>
        <w:rPr>
          <w:spacing w:val="-8"/>
          <w:sz w:val="20"/>
        </w:rPr>
        <w:t xml:space="preserve"> </w:t>
      </w:r>
      <w:r>
        <w:rPr>
          <w:sz w:val="20"/>
        </w:rPr>
        <w:t>wykonania</w:t>
      </w:r>
      <w:r>
        <w:rPr>
          <w:spacing w:val="-7"/>
          <w:sz w:val="20"/>
        </w:rPr>
        <w:t xml:space="preserve"> </w:t>
      </w:r>
      <w:r>
        <w:rPr>
          <w:sz w:val="20"/>
        </w:rPr>
        <w:t>już upłynął, a które nie zostały jeszcze zrealizowane lub których termin wykonania jest zagrożony w zaktualizowanym Harmonogramie rzeczowo-finansowym,</w:t>
      </w:r>
    </w:p>
    <w:p w14:paraId="5A6F8A54" w14:textId="77777777" w:rsidR="005827C3" w:rsidRDefault="00EC0409">
      <w:pPr>
        <w:pStyle w:val="Akapitzlist"/>
        <w:numPr>
          <w:ilvl w:val="2"/>
          <w:numId w:val="33"/>
        </w:numPr>
        <w:tabs>
          <w:tab w:val="left" w:pos="2267"/>
          <w:tab w:val="left" w:pos="2271"/>
        </w:tabs>
        <w:spacing w:before="4" w:line="276" w:lineRule="auto"/>
        <w:ind w:right="998" w:hanging="286"/>
        <w:rPr>
          <w:sz w:val="20"/>
        </w:rPr>
      </w:pPr>
      <w:r>
        <w:rPr>
          <w:sz w:val="20"/>
        </w:rPr>
        <w:t>wskazanie konkretnych środków i metod (m. in. Reorganizacja sposobu wykonywania Robót budowlanych poprzez zwiększenie zaangażowania sprzętu, personelu, Podwykonawców lub zwiększenie zaangażowania zasobów finansowych i innych zasobów Wykonawcy), których zastosowanie pozwoli na dotrzymanie nowych terminów realizacji poszczególnych etapów Robót budowlanych oraz Terminu wykonania robót, przyjętych w przedkładanym Zamawiającemu zaktualizowanym Harmonogramie rzeczowo-finansowym;</w:t>
      </w:r>
    </w:p>
    <w:p w14:paraId="041A9B46" w14:textId="77777777" w:rsidR="005827C3" w:rsidRDefault="00EC0409">
      <w:pPr>
        <w:pStyle w:val="Akapitzlist"/>
        <w:numPr>
          <w:ilvl w:val="1"/>
          <w:numId w:val="33"/>
        </w:numPr>
        <w:tabs>
          <w:tab w:val="left" w:pos="1997"/>
        </w:tabs>
        <w:spacing w:before="3" w:line="276" w:lineRule="auto"/>
        <w:ind w:left="1997" w:right="1088" w:hanging="360"/>
        <w:jc w:val="left"/>
        <w:rPr>
          <w:sz w:val="20"/>
        </w:rPr>
      </w:pPr>
      <w:r>
        <w:rPr>
          <w:spacing w:val="-2"/>
          <w:sz w:val="20"/>
        </w:rPr>
        <w:t>Pisemna</w:t>
      </w:r>
      <w:r>
        <w:rPr>
          <w:spacing w:val="-4"/>
          <w:sz w:val="20"/>
        </w:rPr>
        <w:t xml:space="preserve"> </w:t>
      </w:r>
      <w:r>
        <w:rPr>
          <w:spacing w:val="-2"/>
          <w:sz w:val="20"/>
        </w:rPr>
        <w:t>komunikacja -</w:t>
      </w:r>
      <w:r>
        <w:rPr>
          <w:spacing w:val="-5"/>
          <w:sz w:val="20"/>
        </w:rPr>
        <w:t xml:space="preserve"> </w:t>
      </w:r>
      <w:r>
        <w:rPr>
          <w:spacing w:val="-2"/>
          <w:sz w:val="20"/>
        </w:rPr>
        <w:t>komunikacja między Zamawiającym, a Wykonawcą, która może</w:t>
      </w:r>
      <w:r>
        <w:rPr>
          <w:spacing w:val="-3"/>
          <w:sz w:val="20"/>
        </w:rPr>
        <w:t xml:space="preserve"> </w:t>
      </w:r>
      <w:r>
        <w:rPr>
          <w:spacing w:val="-2"/>
          <w:sz w:val="20"/>
        </w:rPr>
        <w:t xml:space="preserve">być realizowana </w:t>
      </w:r>
      <w:r>
        <w:rPr>
          <w:sz w:val="20"/>
        </w:rPr>
        <w:t>pisemnie (listownie) lub w formie elektronicznej (mailowej);</w:t>
      </w:r>
    </w:p>
    <w:p w14:paraId="0BC38F58" w14:textId="77777777" w:rsidR="005827C3" w:rsidRDefault="00EC0409">
      <w:pPr>
        <w:pStyle w:val="Akapitzlist"/>
        <w:numPr>
          <w:ilvl w:val="1"/>
          <w:numId w:val="33"/>
        </w:numPr>
        <w:tabs>
          <w:tab w:val="left" w:pos="1995"/>
          <w:tab w:val="left" w:pos="1997"/>
        </w:tabs>
        <w:spacing w:line="276" w:lineRule="auto"/>
        <w:ind w:left="1997" w:right="983" w:hanging="360"/>
        <w:jc w:val="left"/>
        <w:rPr>
          <w:sz w:val="20"/>
        </w:rPr>
      </w:pPr>
      <w:r>
        <w:rPr>
          <w:sz w:val="20"/>
        </w:rPr>
        <w:t>Przedstawiciele</w:t>
      </w:r>
      <w:r>
        <w:rPr>
          <w:spacing w:val="31"/>
          <w:sz w:val="20"/>
        </w:rPr>
        <w:t xml:space="preserve"> </w:t>
      </w:r>
      <w:r>
        <w:rPr>
          <w:sz w:val="20"/>
        </w:rPr>
        <w:t>Zamawiającego:</w:t>
      </w:r>
      <w:r>
        <w:rPr>
          <w:spacing w:val="31"/>
          <w:sz w:val="20"/>
        </w:rPr>
        <w:t xml:space="preserve"> </w:t>
      </w:r>
      <w:r>
        <w:rPr>
          <w:sz w:val="20"/>
        </w:rPr>
        <w:t>osoba</w:t>
      </w:r>
      <w:r>
        <w:rPr>
          <w:spacing w:val="30"/>
          <w:sz w:val="20"/>
        </w:rPr>
        <w:t xml:space="preserve"> </w:t>
      </w:r>
      <w:r>
        <w:rPr>
          <w:sz w:val="20"/>
        </w:rPr>
        <w:t>z</w:t>
      </w:r>
      <w:r>
        <w:rPr>
          <w:spacing w:val="32"/>
          <w:sz w:val="20"/>
        </w:rPr>
        <w:t xml:space="preserve"> </w:t>
      </w:r>
      <w:r>
        <w:rPr>
          <w:sz w:val="20"/>
        </w:rPr>
        <w:t>ramienia</w:t>
      </w:r>
      <w:r>
        <w:rPr>
          <w:spacing w:val="32"/>
          <w:sz w:val="20"/>
        </w:rPr>
        <w:t xml:space="preserve"> </w:t>
      </w:r>
      <w:r>
        <w:rPr>
          <w:sz w:val="20"/>
        </w:rPr>
        <w:t>Zamawiającego</w:t>
      </w:r>
      <w:r>
        <w:rPr>
          <w:spacing w:val="32"/>
          <w:sz w:val="20"/>
        </w:rPr>
        <w:t xml:space="preserve"> </w:t>
      </w:r>
      <w:r>
        <w:rPr>
          <w:sz w:val="20"/>
        </w:rPr>
        <w:t>wskazana</w:t>
      </w:r>
      <w:r>
        <w:rPr>
          <w:spacing w:val="32"/>
          <w:sz w:val="20"/>
        </w:rPr>
        <w:t xml:space="preserve"> </w:t>
      </w:r>
      <w:r>
        <w:rPr>
          <w:sz w:val="20"/>
        </w:rPr>
        <w:t>w</w:t>
      </w:r>
      <w:r>
        <w:rPr>
          <w:spacing w:val="31"/>
          <w:sz w:val="20"/>
        </w:rPr>
        <w:t xml:space="preserve"> </w:t>
      </w:r>
      <w:r>
        <w:rPr>
          <w:sz w:val="20"/>
        </w:rPr>
        <w:t>Umowie</w:t>
      </w:r>
      <w:r>
        <w:rPr>
          <w:spacing w:val="38"/>
          <w:sz w:val="20"/>
        </w:rPr>
        <w:t xml:space="preserve"> </w:t>
      </w:r>
      <w:r>
        <w:rPr>
          <w:sz w:val="20"/>
        </w:rPr>
        <w:t>-</w:t>
      </w:r>
      <w:r>
        <w:rPr>
          <w:spacing w:val="31"/>
          <w:sz w:val="20"/>
        </w:rPr>
        <w:t xml:space="preserve"> </w:t>
      </w:r>
      <w:r>
        <w:rPr>
          <w:sz w:val="20"/>
        </w:rPr>
        <w:t>Inspektor Nadzoru, Projektant.</w:t>
      </w:r>
    </w:p>
    <w:p w14:paraId="685EDE4F" w14:textId="5E89E2D9" w:rsidR="005827C3" w:rsidRDefault="005827C3">
      <w:pPr>
        <w:pStyle w:val="Tekstpodstawowy"/>
        <w:spacing w:before="34"/>
        <w:jc w:val="left"/>
      </w:pPr>
    </w:p>
    <w:p w14:paraId="6AD0979D" w14:textId="77777777" w:rsidR="004D7541" w:rsidRDefault="004D7541">
      <w:pPr>
        <w:pStyle w:val="Tekstpodstawowy"/>
        <w:spacing w:before="34"/>
        <w:jc w:val="left"/>
      </w:pPr>
    </w:p>
    <w:p w14:paraId="1A837782" w14:textId="77777777" w:rsidR="005827C3" w:rsidRDefault="00EC0409">
      <w:pPr>
        <w:pStyle w:val="Nagwek3"/>
        <w:spacing w:before="1"/>
        <w:ind w:left="4832"/>
        <w:jc w:val="left"/>
      </w:pPr>
      <w:r>
        <w:t>§</w:t>
      </w:r>
      <w:r>
        <w:rPr>
          <w:spacing w:val="-12"/>
        </w:rPr>
        <w:t xml:space="preserve"> </w:t>
      </w:r>
      <w:r>
        <w:t>1</w:t>
      </w:r>
      <w:r>
        <w:rPr>
          <w:spacing w:val="-11"/>
        </w:rPr>
        <w:t xml:space="preserve"> </w:t>
      </w:r>
      <w:r>
        <w:t>[Przedmiot</w:t>
      </w:r>
      <w:r>
        <w:rPr>
          <w:spacing w:val="-8"/>
        </w:rPr>
        <w:t xml:space="preserve"> </w:t>
      </w:r>
      <w:r>
        <w:rPr>
          <w:spacing w:val="-2"/>
        </w:rPr>
        <w:t>Umowy]</w:t>
      </w:r>
    </w:p>
    <w:p w14:paraId="408C84E7" w14:textId="33FE9230" w:rsidR="005827C3" w:rsidRDefault="00EC0409">
      <w:pPr>
        <w:pStyle w:val="Akapitzlist"/>
        <w:numPr>
          <w:ilvl w:val="0"/>
          <w:numId w:val="32"/>
        </w:numPr>
        <w:tabs>
          <w:tab w:val="left" w:pos="1635"/>
        </w:tabs>
        <w:spacing w:before="36"/>
        <w:rPr>
          <w:b/>
          <w:sz w:val="20"/>
        </w:rPr>
      </w:pPr>
      <w:r>
        <w:rPr>
          <w:spacing w:val="-2"/>
          <w:sz w:val="20"/>
        </w:rPr>
        <w:t>Przedmiotem Umowy</w:t>
      </w:r>
      <w:r>
        <w:rPr>
          <w:spacing w:val="1"/>
          <w:sz w:val="20"/>
        </w:rPr>
        <w:t xml:space="preserve"> </w:t>
      </w:r>
      <w:r>
        <w:rPr>
          <w:spacing w:val="-2"/>
          <w:sz w:val="20"/>
        </w:rPr>
        <w:t>jest</w:t>
      </w:r>
      <w:r w:rsidR="00DC0B76" w:rsidRPr="00DC0B76">
        <w:t xml:space="preserve"> </w:t>
      </w:r>
      <w:r w:rsidR="00DC0B76" w:rsidRPr="00DC0B76">
        <w:rPr>
          <w:b/>
          <w:bCs/>
          <w:spacing w:val="-2"/>
          <w:sz w:val="20"/>
        </w:rPr>
        <w:t>wykonanie zbiornika podziemnego – rezerwowego źródła wody pitnej oraz remontu przylegającej do zbiornika nawierzchni utwardzonej na terenie USK przy ulicy Przybyszewskiego 49 w Poznaniu</w:t>
      </w:r>
      <w:r w:rsidR="00DC0B76" w:rsidRPr="00DC0B76">
        <w:rPr>
          <w:spacing w:val="-2"/>
          <w:sz w:val="20"/>
        </w:rPr>
        <w:t>.</w:t>
      </w:r>
    </w:p>
    <w:p w14:paraId="69D3611D" w14:textId="77777777" w:rsidR="005827C3" w:rsidRDefault="00EC0409">
      <w:pPr>
        <w:pStyle w:val="Akapitzlist"/>
        <w:numPr>
          <w:ilvl w:val="1"/>
          <w:numId w:val="32"/>
        </w:numPr>
        <w:tabs>
          <w:tab w:val="left" w:pos="1995"/>
        </w:tabs>
        <w:spacing w:before="39"/>
        <w:rPr>
          <w:sz w:val="20"/>
        </w:rPr>
      </w:pPr>
      <w:r>
        <w:rPr>
          <w:spacing w:val="-2"/>
          <w:sz w:val="20"/>
        </w:rPr>
        <w:t>Wykonawca</w:t>
      </w:r>
      <w:r>
        <w:rPr>
          <w:spacing w:val="-3"/>
          <w:sz w:val="20"/>
        </w:rPr>
        <w:t xml:space="preserve"> </w:t>
      </w:r>
      <w:r>
        <w:rPr>
          <w:spacing w:val="-2"/>
          <w:sz w:val="20"/>
        </w:rPr>
        <w:t>zobowiązuje</w:t>
      </w:r>
      <w:r>
        <w:rPr>
          <w:spacing w:val="-3"/>
          <w:sz w:val="20"/>
        </w:rPr>
        <w:t xml:space="preserve"> </w:t>
      </w:r>
      <w:r>
        <w:rPr>
          <w:spacing w:val="-2"/>
          <w:sz w:val="20"/>
        </w:rPr>
        <w:t>się</w:t>
      </w:r>
      <w:r>
        <w:rPr>
          <w:spacing w:val="-9"/>
          <w:sz w:val="20"/>
        </w:rPr>
        <w:t xml:space="preserve"> </w:t>
      </w:r>
      <w:r>
        <w:rPr>
          <w:spacing w:val="-2"/>
          <w:sz w:val="20"/>
        </w:rPr>
        <w:t>do</w:t>
      </w:r>
      <w:r>
        <w:rPr>
          <w:spacing w:val="2"/>
          <w:sz w:val="20"/>
        </w:rPr>
        <w:t xml:space="preserve"> </w:t>
      </w:r>
      <w:r>
        <w:rPr>
          <w:spacing w:val="-2"/>
          <w:sz w:val="20"/>
        </w:rPr>
        <w:t>wykonania robót</w:t>
      </w:r>
      <w:r>
        <w:rPr>
          <w:spacing w:val="-6"/>
          <w:sz w:val="20"/>
        </w:rPr>
        <w:t xml:space="preserve"> </w:t>
      </w:r>
      <w:r>
        <w:rPr>
          <w:spacing w:val="-2"/>
          <w:sz w:val="20"/>
        </w:rPr>
        <w:t>budowlanych zgodnie</w:t>
      </w:r>
      <w:r>
        <w:rPr>
          <w:spacing w:val="-6"/>
          <w:sz w:val="20"/>
        </w:rPr>
        <w:t xml:space="preserve"> </w:t>
      </w:r>
      <w:r>
        <w:rPr>
          <w:spacing w:val="-2"/>
          <w:sz w:val="20"/>
        </w:rPr>
        <w:t>z:</w:t>
      </w:r>
      <w:r>
        <w:rPr>
          <w:spacing w:val="-5"/>
          <w:sz w:val="20"/>
        </w:rPr>
        <w:t xml:space="preserve"> </w:t>
      </w:r>
      <w:r>
        <w:rPr>
          <w:spacing w:val="-2"/>
          <w:sz w:val="20"/>
        </w:rPr>
        <w:t>Załącznikiem</w:t>
      </w:r>
      <w:r>
        <w:rPr>
          <w:spacing w:val="-3"/>
          <w:sz w:val="20"/>
        </w:rPr>
        <w:t xml:space="preserve"> </w:t>
      </w:r>
      <w:r>
        <w:rPr>
          <w:spacing w:val="-2"/>
          <w:sz w:val="20"/>
        </w:rPr>
        <w:t>nr</w:t>
      </w:r>
      <w:r>
        <w:rPr>
          <w:sz w:val="20"/>
        </w:rPr>
        <w:t xml:space="preserve"> </w:t>
      </w:r>
      <w:r>
        <w:rPr>
          <w:spacing w:val="-2"/>
          <w:sz w:val="20"/>
        </w:rPr>
        <w:t>1</w:t>
      </w:r>
      <w:r>
        <w:rPr>
          <w:spacing w:val="2"/>
          <w:sz w:val="20"/>
        </w:rPr>
        <w:t xml:space="preserve"> </w:t>
      </w:r>
      <w:r>
        <w:rPr>
          <w:spacing w:val="-2"/>
          <w:sz w:val="20"/>
        </w:rPr>
        <w:t>do</w:t>
      </w:r>
      <w:r>
        <w:rPr>
          <w:spacing w:val="-1"/>
          <w:sz w:val="20"/>
        </w:rPr>
        <w:t xml:space="preserve"> </w:t>
      </w:r>
      <w:r>
        <w:rPr>
          <w:spacing w:val="-2"/>
          <w:sz w:val="20"/>
        </w:rPr>
        <w:t>Umowy.</w:t>
      </w:r>
    </w:p>
    <w:p w14:paraId="6D419583" w14:textId="77777777" w:rsidR="005827C3" w:rsidRDefault="00EC0409">
      <w:pPr>
        <w:pStyle w:val="Akapitzlist"/>
        <w:numPr>
          <w:ilvl w:val="0"/>
          <w:numId w:val="32"/>
        </w:numPr>
        <w:tabs>
          <w:tab w:val="left" w:pos="1637"/>
        </w:tabs>
        <w:spacing w:before="37"/>
        <w:ind w:left="1637" w:hanging="360"/>
        <w:rPr>
          <w:sz w:val="20"/>
        </w:rPr>
      </w:pPr>
      <w:r>
        <w:rPr>
          <w:sz w:val="20"/>
        </w:rPr>
        <w:t>Wykonawca</w:t>
      </w:r>
      <w:r>
        <w:rPr>
          <w:spacing w:val="-8"/>
          <w:sz w:val="20"/>
        </w:rPr>
        <w:t xml:space="preserve"> </w:t>
      </w:r>
      <w:r>
        <w:rPr>
          <w:sz w:val="20"/>
        </w:rPr>
        <w:t>zobowiązuje</w:t>
      </w:r>
      <w:r>
        <w:rPr>
          <w:spacing w:val="-9"/>
          <w:sz w:val="20"/>
        </w:rPr>
        <w:t xml:space="preserve"> </w:t>
      </w:r>
      <w:r>
        <w:rPr>
          <w:sz w:val="20"/>
        </w:rPr>
        <w:t>się</w:t>
      </w:r>
      <w:r>
        <w:rPr>
          <w:spacing w:val="-9"/>
          <w:sz w:val="20"/>
        </w:rPr>
        <w:t xml:space="preserve"> </w:t>
      </w:r>
      <w:r>
        <w:rPr>
          <w:sz w:val="20"/>
        </w:rPr>
        <w:t>do</w:t>
      </w:r>
      <w:r>
        <w:rPr>
          <w:spacing w:val="-8"/>
          <w:sz w:val="20"/>
        </w:rPr>
        <w:t xml:space="preserve"> </w:t>
      </w:r>
      <w:r>
        <w:rPr>
          <w:sz w:val="20"/>
        </w:rPr>
        <w:t>wykonania</w:t>
      </w:r>
      <w:r>
        <w:rPr>
          <w:spacing w:val="-8"/>
          <w:sz w:val="20"/>
        </w:rPr>
        <w:t xml:space="preserve"> </w:t>
      </w:r>
      <w:r>
        <w:rPr>
          <w:sz w:val="20"/>
        </w:rPr>
        <w:t>robót</w:t>
      </w:r>
      <w:r>
        <w:rPr>
          <w:spacing w:val="-9"/>
          <w:sz w:val="20"/>
        </w:rPr>
        <w:t xml:space="preserve"> </w:t>
      </w:r>
      <w:r>
        <w:rPr>
          <w:sz w:val="20"/>
        </w:rPr>
        <w:t>budowlanych</w:t>
      </w:r>
      <w:r>
        <w:rPr>
          <w:spacing w:val="-1"/>
          <w:sz w:val="20"/>
        </w:rPr>
        <w:t xml:space="preserve"> </w:t>
      </w:r>
      <w:r>
        <w:rPr>
          <w:sz w:val="20"/>
        </w:rPr>
        <w:t>zgodnie</w:t>
      </w:r>
      <w:r>
        <w:rPr>
          <w:spacing w:val="-9"/>
          <w:sz w:val="20"/>
        </w:rPr>
        <w:t xml:space="preserve"> </w:t>
      </w:r>
      <w:r>
        <w:rPr>
          <w:spacing w:val="-5"/>
          <w:sz w:val="20"/>
        </w:rPr>
        <w:t>z:</w:t>
      </w:r>
    </w:p>
    <w:p w14:paraId="0811A5B9" w14:textId="77777777" w:rsidR="005827C3" w:rsidRDefault="00EC0409">
      <w:pPr>
        <w:pStyle w:val="Akapitzlist"/>
        <w:numPr>
          <w:ilvl w:val="1"/>
          <w:numId w:val="32"/>
        </w:numPr>
        <w:tabs>
          <w:tab w:val="left" w:pos="1995"/>
        </w:tabs>
        <w:spacing w:before="37"/>
        <w:rPr>
          <w:sz w:val="20"/>
        </w:rPr>
      </w:pPr>
      <w:r>
        <w:rPr>
          <w:sz w:val="20"/>
        </w:rPr>
        <w:t>Opisem</w:t>
      </w:r>
      <w:r>
        <w:rPr>
          <w:spacing w:val="-9"/>
          <w:sz w:val="20"/>
        </w:rPr>
        <w:t xml:space="preserve"> </w:t>
      </w:r>
      <w:r>
        <w:rPr>
          <w:sz w:val="20"/>
        </w:rPr>
        <w:t>wykonawczym</w:t>
      </w:r>
      <w:r>
        <w:rPr>
          <w:spacing w:val="-8"/>
          <w:sz w:val="20"/>
        </w:rPr>
        <w:t xml:space="preserve"> </w:t>
      </w:r>
      <w:r>
        <w:rPr>
          <w:sz w:val="20"/>
        </w:rPr>
        <w:t>zakresu</w:t>
      </w:r>
      <w:r>
        <w:rPr>
          <w:spacing w:val="-8"/>
          <w:sz w:val="20"/>
        </w:rPr>
        <w:t xml:space="preserve"> </w:t>
      </w:r>
      <w:r>
        <w:rPr>
          <w:sz w:val="20"/>
        </w:rPr>
        <w:t>robót</w:t>
      </w:r>
      <w:r>
        <w:rPr>
          <w:spacing w:val="-7"/>
          <w:sz w:val="20"/>
        </w:rPr>
        <w:t xml:space="preserve"> </w:t>
      </w:r>
      <w:r>
        <w:rPr>
          <w:sz w:val="20"/>
        </w:rPr>
        <w:t>dla</w:t>
      </w:r>
      <w:r>
        <w:rPr>
          <w:spacing w:val="-8"/>
          <w:sz w:val="20"/>
        </w:rPr>
        <w:t xml:space="preserve"> </w:t>
      </w:r>
      <w:r>
        <w:rPr>
          <w:sz w:val="20"/>
        </w:rPr>
        <w:t>przedmiotu</w:t>
      </w:r>
      <w:r>
        <w:rPr>
          <w:spacing w:val="-7"/>
          <w:sz w:val="20"/>
        </w:rPr>
        <w:t xml:space="preserve"> </w:t>
      </w:r>
      <w:r>
        <w:rPr>
          <w:spacing w:val="-2"/>
          <w:sz w:val="20"/>
        </w:rPr>
        <w:t>zamówienia;</w:t>
      </w:r>
    </w:p>
    <w:p w14:paraId="280F69AC" w14:textId="77777777" w:rsidR="005827C3" w:rsidRDefault="00EC0409">
      <w:pPr>
        <w:pStyle w:val="Akapitzlist"/>
        <w:numPr>
          <w:ilvl w:val="1"/>
          <w:numId w:val="32"/>
        </w:numPr>
        <w:tabs>
          <w:tab w:val="left" w:pos="1994"/>
        </w:tabs>
        <w:spacing w:before="36"/>
        <w:ind w:left="1994" w:hanging="357"/>
        <w:rPr>
          <w:sz w:val="20"/>
        </w:rPr>
      </w:pPr>
      <w:r>
        <w:rPr>
          <w:spacing w:val="-2"/>
          <w:sz w:val="20"/>
        </w:rPr>
        <w:t>Uszczegółowionym</w:t>
      </w:r>
      <w:r>
        <w:rPr>
          <w:spacing w:val="9"/>
          <w:sz w:val="20"/>
        </w:rPr>
        <w:t xml:space="preserve"> </w:t>
      </w:r>
      <w:r>
        <w:rPr>
          <w:spacing w:val="-2"/>
          <w:sz w:val="20"/>
        </w:rPr>
        <w:t>zakresem</w:t>
      </w:r>
      <w:r>
        <w:rPr>
          <w:spacing w:val="13"/>
          <w:sz w:val="20"/>
        </w:rPr>
        <w:t xml:space="preserve"> </w:t>
      </w:r>
      <w:r>
        <w:rPr>
          <w:spacing w:val="-2"/>
          <w:sz w:val="20"/>
        </w:rPr>
        <w:t>stanowiącym</w:t>
      </w:r>
      <w:r>
        <w:rPr>
          <w:spacing w:val="9"/>
          <w:sz w:val="20"/>
        </w:rPr>
        <w:t xml:space="preserve"> </w:t>
      </w:r>
      <w:r>
        <w:rPr>
          <w:spacing w:val="-2"/>
          <w:sz w:val="20"/>
        </w:rPr>
        <w:t>przedmiar</w:t>
      </w:r>
      <w:r>
        <w:rPr>
          <w:spacing w:val="11"/>
          <w:sz w:val="20"/>
        </w:rPr>
        <w:t xml:space="preserve"> </w:t>
      </w:r>
      <w:r>
        <w:rPr>
          <w:spacing w:val="-2"/>
          <w:sz w:val="20"/>
        </w:rPr>
        <w:t>robót;</w:t>
      </w:r>
    </w:p>
    <w:p w14:paraId="7255BF8D" w14:textId="77777777" w:rsidR="005827C3" w:rsidRDefault="00EC0409">
      <w:pPr>
        <w:pStyle w:val="Akapitzlist"/>
        <w:numPr>
          <w:ilvl w:val="1"/>
          <w:numId w:val="32"/>
        </w:numPr>
        <w:tabs>
          <w:tab w:val="left" w:pos="1995"/>
        </w:tabs>
        <w:spacing w:before="37"/>
        <w:rPr>
          <w:sz w:val="20"/>
        </w:rPr>
      </w:pPr>
      <w:r>
        <w:rPr>
          <w:spacing w:val="-2"/>
          <w:sz w:val="20"/>
        </w:rPr>
        <w:t>Rysunkami:</w:t>
      </w:r>
    </w:p>
    <w:p w14:paraId="5EA27CC8" w14:textId="77777777" w:rsidR="005827C3" w:rsidRDefault="00EC0409">
      <w:pPr>
        <w:pStyle w:val="Akapitzlist"/>
        <w:numPr>
          <w:ilvl w:val="2"/>
          <w:numId w:val="32"/>
        </w:numPr>
        <w:tabs>
          <w:tab w:val="left" w:pos="1787"/>
        </w:tabs>
        <w:spacing w:before="37"/>
        <w:ind w:left="1787" w:hanging="150"/>
        <w:jc w:val="left"/>
        <w:rPr>
          <w:sz w:val="20"/>
        </w:rPr>
      </w:pPr>
      <w:r>
        <w:rPr>
          <w:sz w:val="20"/>
        </w:rPr>
        <w:t>stan</w:t>
      </w:r>
      <w:r>
        <w:rPr>
          <w:spacing w:val="-8"/>
          <w:sz w:val="20"/>
        </w:rPr>
        <w:t xml:space="preserve"> </w:t>
      </w:r>
      <w:r>
        <w:rPr>
          <w:sz w:val="20"/>
        </w:rPr>
        <w:t>istniejący</w:t>
      </w:r>
      <w:r>
        <w:rPr>
          <w:spacing w:val="-7"/>
          <w:sz w:val="20"/>
        </w:rPr>
        <w:t xml:space="preserve"> </w:t>
      </w:r>
      <w:r>
        <w:rPr>
          <w:sz w:val="20"/>
        </w:rPr>
        <w:t>technologii</w:t>
      </w:r>
      <w:r>
        <w:rPr>
          <w:spacing w:val="-9"/>
          <w:sz w:val="20"/>
        </w:rPr>
        <w:t xml:space="preserve"> </w:t>
      </w:r>
      <w:r>
        <w:rPr>
          <w:spacing w:val="-2"/>
          <w:sz w:val="20"/>
        </w:rPr>
        <w:t>kuchni,</w:t>
      </w:r>
    </w:p>
    <w:p w14:paraId="1A99E88A" w14:textId="77777777" w:rsidR="005827C3" w:rsidRDefault="00EC0409">
      <w:pPr>
        <w:pStyle w:val="Akapitzlist"/>
        <w:numPr>
          <w:ilvl w:val="2"/>
          <w:numId w:val="32"/>
        </w:numPr>
        <w:tabs>
          <w:tab w:val="left" w:pos="1742"/>
        </w:tabs>
        <w:spacing w:before="36"/>
        <w:ind w:left="1742" w:hanging="105"/>
        <w:jc w:val="left"/>
        <w:rPr>
          <w:sz w:val="20"/>
        </w:rPr>
      </w:pPr>
      <w:r>
        <w:rPr>
          <w:sz w:val="20"/>
        </w:rPr>
        <w:t>stan</w:t>
      </w:r>
      <w:r>
        <w:rPr>
          <w:spacing w:val="-10"/>
          <w:sz w:val="20"/>
        </w:rPr>
        <w:t xml:space="preserve"> </w:t>
      </w:r>
      <w:r>
        <w:rPr>
          <w:sz w:val="20"/>
        </w:rPr>
        <w:t>projektowany</w:t>
      </w:r>
      <w:r>
        <w:rPr>
          <w:spacing w:val="-10"/>
          <w:sz w:val="20"/>
        </w:rPr>
        <w:t xml:space="preserve"> </w:t>
      </w:r>
      <w:r>
        <w:rPr>
          <w:sz w:val="20"/>
        </w:rPr>
        <w:t>technologii</w:t>
      </w:r>
      <w:r>
        <w:rPr>
          <w:spacing w:val="-11"/>
          <w:sz w:val="20"/>
        </w:rPr>
        <w:t xml:space="preserve"> </w:t>
      </w:r>
      <w:r>
        <w:rPr>
          <w:spacing w:val="-2"/>
          <w:sz w:val="20"/>
        </w:rPr>
        <w:t>kuchni,</w:t>
      </w:r>
    </w:p>
    <w:p w14:paraId="1D7AAE7B" w14:textId="77777777" w:rsidR="005827C3" w:rsidRDefault="00EC0409">
      <w:pPr>
        <w:pStyle w:val="Akapitzlist"/>
        <w:numPr>
          <w:ilvl w:val="2"/>
          <w:numId w:val="32"/>
        </w:numPr>
        <w:tabs>
          <w:tab w:val="left" w:pos="1742"/>
        </w:tabs>
        <w:spacing w:before="39"/>
        <w:ind w:left="1742" w:hanging="105"/>
        <w:jc w:val="left"/>
        <w:rPr>
          <w:sz w:val="20"/>
        </w:rPr>
      </w:pPr>
      <w:r>
        <w:rPr>
          <w:sz w:val="20"/>
        </w:rPr>
        <w:t>szkic</w:t>
      </w:r>
      <w:r>
        <w:rPr>
          <w:spacing w:val="-6"/>
          <w:sz w:val="20"/>
        </w:rPr>
        <w:t xml:space="preserve"> </w:t>
      </w:r>
      <w:r>
        <w:rPr>
          <w:sz w:val="20"/>
        </w:rPr>
        <w:t>instalacji</w:t>
      </w:r>
      <w:r>
        <w:rPr>
          <w:spacing w:val="-4"/>
          <w:sz w:val="20"/>
        </w:rPr>
        <w:t xml:space="preserve"> </w:t>
      </w:r>
      <w:r>
        <w:rPr>
          <w:sz w:val="20"/>
        </w:rPr>
        <w:t>wod-kan</w:t>
      </w:r>
      <w:r>
        <w:rPr>
          <w:spacing w:val="-4"/>
          <w:sz w:val="20"/>
        </w:rPr>
        <w:t xml:space="preserve"> </w:t>
      </w:r>
      <w:r>
        <w:rPr>
          <w:sz w:val="20"/>
        </w:rPr>
        <w:t>i</w:t>
      </w:r>
      <w:r>
        <w:rPr>
          <w:spacing w:val="-4"/>
          <w:sz w:val="20"/>
        </w:rPr>
        <w:t xml:space="preserve"> co.,</w:t>
      </w:r>
    </w:p>
    <w:p w14:paraId="06846EF1" w14:textId="77777777" w:rsidR="005827C3" w:rsidRDefault="00EC0409">
      <w:pPr>
        <w:pStyle w:val="Akapitzlist"/>
        <w:numPr>
          <w:ilvl w:val="0"/>
          <w:numId w:val="32"/>
        </w:numPr>
        <w:tabs>
          <w:tab w:val="left" w:pos="1633"/>
          <w:tab w:val="left" w:pos="1637"/>
        </w:tabs>
        <w:spacing w:before="37" w:line="276" w:lineRule="auto"/>
        <w:ind w:left="1637" w:right="991" w:hanging="360"/>
        <w:rPr>
          <w:sz w:val="20"/>
        </w:rPr>
      </w:pPr>
      <w:r>
        <w:rPr>
          <w:sz w:val="20"/>
        </w:rPr>
        <w:t>Wszystkie</w:t>
      </w:r>
      <w:r>
        <w:rPr>
          <w:spacing w:val="-4"/>
          <w:sz w:val="20"/>
        </w:rPr>
        <w:t xml:space="preserve"> </w:t>
      </w:r>
      <w:r>
        <w:rPr>
          <w:sz w:val="20"/>
        </w:rPr>
        <w:t>wymienione</w:t>
      </w:r>
      <w:r>
        <w:rPr>
          <w:spacing w:val="-3"/>
          <w:sz w:val="20"/>
        </w:rPr>
        <w:t xml:space="preserve"> </w:t>
      </w:r>
      <w:r>
        <w:rPr>
          <w:sz w:val="20"/>
        </w:rPr>
        <w:t>w</w:t>
      </w:r>
      <w:r>
        <w:rPr>
          <w:spacing w:val="-5"/>
          <w:sz w:val="20"/>
        </w:rPr>
        <w:t xml:space="preserve"> </w:t>
      </w:r>
      <w:r>
        <w:rPr>
          <w:sz w:val="20"/>
        </w:rPr>
        <w:t>ust.</w:t>
      </w:r>
      <w:r>
        <w:rPr>
          <w:spacing w:val="-7"/>
          <w:sz w:val="20"/>
        </w:rPr>
        <w:t xml:space="preserve"> </w:t>
      </w:r>
      <w:r>
        <w:rPr>
          <w:sz w:val="20"/>
        </w:rPr>
        <w:t>2</w:t>
      </w:r>
      <w:r>
        <w:rPr>
          <w:spacing w:val="-4"/>
          <w:sz w:val="20"/>
        </w:rPr>
        <w:t xml:space="preserve"> </w:t>
      </w:r>
      <w:r>
        <w:rPr>
          <w:sz w:val="20"/>
        </w:rPr>
        <w:t>dokumenty wzajemnie</w:t>
      </w:r>
      <w:r>
        <w:rPr>
          <w:spacing w:val="-4"/>
          <w:sz w:val="20"/>
        </w:rPr>
        <w:t xml:space="preserve"> </w:t>
      </w:r>
      <w:r>
        <w:rPr>
          <w:sz w:val="20"/>
        </w:rPr>
        <w:t>się</w:t>
      </w:r>
      <w:r>
        <w:rPr>
          <w:spacing w:val="-5"/>
          <w:sz w:val="20"/>
        </w:rPr>
        <w:t xml:space="preserve"> </w:t>
      </w:r>
      <w:r>
        <w:rPr>
          <w:sz w:val="20"/>
        </w:rPr>
        <w:t>uzupełniają. W</w:t>
      </w:r>
      <w:r>
        <w:rPr>
          <w:spacing w:val="-5"/>
          <w:sz w:val="20"/>
        </w:rPr>
        <w:t xml:space="preserve"> </w:t>
      </w:r>
      <w:r>
        <w:rPr>
          <w:sz w:val="20"/>
        </w:rPr>
        <w:t>przypadku</w:t>
      </w:r>
      <w:r>
        <w:rPr>
          <w:spacing w:val="-3"/>
          <w:sz w:val="20"/>
        </w:rPr>
        <w:t xml:space="preserve"> </w:t>
      </w:r>
      <w:r>
        <w:rPr>
          <w:sz w:val="20"/>
        </w:rPr>
        <w:t>rozbieżności</w:t>
      </w:r>
      <w:r>
        <w:rPr>
          <w:spacing w:val="-4"/>
          <w:sz w:val="20"/>
        </w:rPr>
        <w:t xml:space="preserve"> </w:t>
      </w:r>
      <w:r>
        <w:rPr>
          <w:sz w:val="20"/>
        </w:rPr>
        <w:t>pomiędzy opisem</w:t>
      </w:r>
      <w:r>
        <w:rPr>
          <w:spacing w:val="-12"/>
          <w:sz w:val="20"/>
        </w:rPr>
        <w:t xml:space="preserve"> </w:t>
      </w:r>
      <w:r>
        <w:rPr>
          <w:sz w:val="20"/>
        </w:rPr>
        <w:t>wykonawczym,</w:t>
      </w:r>
      <w:r>
        <w:rPr>
          <w:spacing w:val="-11"/>
          <w:sz w:val="20"/>
        </w:rPr>
        <w:t xml:space="preserve"> </w:t>
      </w:r>
      <w:r>
        <w:rPr>
          <w:sz w:val="20"/>
        </w:rPr>
        <w:t>a</w:t>
      </w:r>
      <w:r>
        <w:rPr>
          <w:spacing w:val="-11"/>
          <w:sz w:val="20"/>
        </w:rPr>
        <w:t xml:space="preserve"> </w:t>
      </w:r>
      <w:r>
        <w:rPr>
          <w:sz w:val="20"/>
        </w:rPr>
        <w:t>zakresem</w:t>
      </w:r>
      <w:r>
        <w:rPr>
          <w:spacing w:val="-12"/>
          <w:sz w:val="20"/>
        </w:rPr>
        <w:t xml:space="preserve"> </w:t>
      </w:r>
      <w:r>
        <w:rPr>
          <w:sz w:val="20"/>
        </w:rPr>
        <w:t>rzeczowym</w:t>
      </w:r>
      <w:r>
        <w:rPr>
          <w:spacing w:val="-11"/>
          <w:sz w:val="20"/>
        </w:rPr>
        <w:t xml:space="preserve"> </w:t>
      </w:r>
      <w:r>
        <w:rPr>
          <w:sz w:val="20"/>
        </w:rPr>
        <w:t>przedmiarów</w:t>
      </w:r>
      <w:r>
        <w:rPr>
          <w:spacing w:val="-11"/>
          <w:sz w:val="20"/>
        </w:rPr>
        <w:t xml:space="preserve"> </w:t>
      </w:r>
      <w:r>
        <w:rPr>
          <w:sz w:val="20"/>
        </w:rPr>
        <w:t>lub</w:t>
      </w:r>
      <w:r>
        <w:rPr>
          <w:spacing w:val="-12"/>
          <w:sz w:val="20"/>
        </w:rPr>
        <w:t xml:space="preserve"> </w:t>
      </w:r>
      <w:r>
        <w:rPr>
          <w:sz w:val="20"/>
        </w:rPr>
        <w:t>rysunkami</w:t>
      </w:r>
      <w:r>
        <w:rPr>
          <w:spacing w:val="-11"/>
          <w:sz w:val="20"/>
        </w:rPr>
        <w:t xml:space="preserve"> </w:t>
      </w:r>
      <w:r>
        <w:rPr>
          <w:sz w:val="20"/>
        </w:rPr>
        <w:t>budowlanymi,</w:t>
      </w:r>
      <w:r>
        <w:rPr>
          <w:spacing w:val="-11"/>
          <w:sz w:val="20"/>
        </w:rPr>
        <w:t xml:space="preserve"> </w:t>
      </w:r>
      <w:r>
        <w:rPr>
          <w:sz w:val="20"/>
        </w:rPr>
        <w:t>należy</w:t>
      </w:r>
      <w:r>
        <w:rPr>
          <w:spacing w:val="-12"/>
          <w:sz w:val="20"/>
        </w:rPr>
        <w:t xml:space="preserve"> </w:t>
      </w:r>
      <w:r>
        <w:rPr>
          <w:sz w:val="20"/>
        </w:rPr>
        <w:t>uwzględnić stan</w:t>
      </w:r>
      <w:r>
        <w:rPr>
          <w:spacing w:val="-10"/>
          <w:sz w:val="20"/>
        </w:rPr>
        <w:t xml:space="preserve"> </w:t>
      </w:r>
      <w:r>
        <w:rPr>
          <w:sz w:val="20"/>
        </w:rPr>
        <w:t>wynikający</w:t>
      </w:r>
      <w:r>
        <w:rPr>
          <w:spacing w:val="-9"/>
          <w:sz w:val="20"/>
        </w:rPr>
        <w:t xml:space="preserve"> </w:t>
      </w:r>
      <w:r>
        <w:rPr>
          <w:sz w:val="20"/>
        </w:rPr>
        <w:t>z</w:t>
      </w:r>
      <w:r>
        <w:rPr>
          <w:spacing w:val="-10"/>
          <w:sz w:val="20"/>
        </w:rPr>
        <w:t xml:space="preserve"> </w:t>
      </w:r>
      <w:r>
        <w:rPr>
          <w:sz w:val="20"/>
        </w:rPr>
        <w:t>opisu</w:t>
      </w:r>
      <w:r>
        <w:rPr>
          <w:spacing w:val="-8"/>
          <w:sz w:val="20"/>
        </w:rPr>
        <w:t xml:space="preserve"> </w:t>
      </w:r>
      <w:r>
        <w:rPr>
          <w:sz w:val="20"/>
        </w:rPr>
        <w:t>wykonawczego.</w:t>
      </w:r>
      <w:r>
        <w:rPr>
          <w:spacing w:val="-7"/>
          <w:sz w:val="20"/>
        </w:rPr>
        <w:t xml:space="preserve"> </w:t>
      </w:r>
      <w:r>
        <w:rPr>
          <w:sz w:val="20"/>
        </w:rPr>
        <w:t>Wszelkie</w:t>
      </w:r>
      <w:r>
        <w:rPr>
          <w:spacing w:val="-11"/>
          <w:sz w:val="20"/>
        </w:rPr>
        <w:t xml:space="preserve"> </w:t>
      </w:r>
      <w:r>
        <w:rPr>
          <w:sz w:val="20"/>
        </w:rPr>
        <w:t>uwagi</w:t>
      </w:r>
      <w:r>
        <w:rPr>
          <w:spacing w:val="-8"/>
          <w:sz w:val="20"/>
        </w:rPr>
        <w:t xml:space="preserve"> </w:t>
      </w:r>
      <w:r>
        <w:rPr>
          <w:sz w:val="20"/>
        </w:rPr>
        <w:t>dotyczące</w:t>
      </w:r>
      <w:r>
        <w:rPr>
          <w:spacing w:val="-12"/>
          <w:sz w:val="20"/>
        </w:rPr>
        <w:t xml:space="preserve"> </w:t>
      </w:r>
      <w:r>
        <w:rPr>
          <w:sz w:val="20"/>
        </w:rPr>
        <w:t>zakresu</w:t>
      </w:r>
      <w:r>
        <w:rPr>
          <w:spacing w:val="-8"/>
          <w:sz w:val="20"/>
        </w:rPr>
        <w:t xml:space="preserve"> </w:t>
      </w:r>
      <w:r>
        <w:rPr>
          <w:sz w:val="20"/>
        </w:rPr>
        <w:t>i</w:t>
      </w:r>
      <w:r>
        <w:rPr>
          <w:spacing w:val="-10"/>
          <w:sz w:val="20"/>
        </w:rPr>
        <w:t xml:space="preserve"> </w:t>
      </w:r>
      <w:r>
        <w:rPr>
          <w:sz w:val="20"/>
        </w:rPr>
        <w:t>sposobu</w:t>
      </w:r>
      <w:r>
        <w:rPr>
          <w:spacing w:val="-8"/>
          <w:sz w:val="20"/>
        </w:rPr>
        <w:t xml:space="preserve"> </w:t>
      </w:r>
      <w:r>
        <w:rPr>
          <w:sz w:val="20"/>
        </w:rPr>
        <w:t>realizacji</w:t>
      </w:r>
      <w:r>
        <w:rPr>
          <w:spacing w:val="-10"/>
          <w:sz w:val="20"/>
        </w:rPr>
        <w:t xml:space="preserve"> </w:t>
      </w:r>
      <w:r>
        <w:rPr>
          <w:sz w:val="20"/>
        </w:rPr>
        <w:t>robót</w:t>
      </w:r>
      <w:r>
        <w:rPr>
          <w:spacing w:val="-9"/>
          <w:sz w:val="20"/>
        </w:rPr>
        <w:t xml:space="preserve"> </w:t>
      </w:r>
      <w:r>
        <w:rPr>
          <w:sz w:val="20"/>
        </w:rPr>
        <w:t>zawarte są w opisie wykonawczym i przedmiarach, załącznikach do SWZ i mają charakter nadrzędny w stosunku do rysunków, które obejmują głównie branżę budowlaną. W przypadku jakichkolwiek sprzeczności w zapisach zawartych w Umowie oraz dokumentach wymienionych w ust. 2, zaistniałe rozbieżności należy tłumaczyć zgodnie z celem zawartej Umowy w sposób zapewniający prawidłową realizację Zadania Inwestycyjnego.</w:t>
      </w:r>
    </w:p>
    <w:p w14:paraId="21A0C741" w14:textId="77777777" w:rsidR="005827C3" w:rsidRDefault="00EC0409">
      <w:pPr>
        <w:pStyle w:val="Akapitzlist"/>
        <w:numPr>
          <w:ilvl w:val="0"/>
          <w:numId w:val="32"/>
        </w:numPr>
        <w:tabs>
          <w:tab w:val="left" w:pos="1633"/>
          <w:tab w:val="left" w:pos="1637"/>
        </w:tabs>
        <w:spacing w:before="1" w:line="276" w:lineRule="auto"/>
        <w:ind w:left="1637" w:right="994" w:hanging="360"/>
        <w:rPr>
          <w:sz w:val="20"/>
        </w:rPr>
      </w:pPr>
      <w:r>
        <w:rPr>
          <w:sz w:val="20"/>
        </w:rPr>
        <w:t>W szczególności w przypadku zaistnienia jakichkolwiek wątpliwości lub sprzeczności w treści Umowy oraz dokumentów należy mieć na względzie, iż zamiarem Zamawiającego i celem niniejszej Umowy jest zapewnienie</w:t>
      </w:r>
      <w:r>
        <w:rPr>
          <w:spacing w:val="-12"/>
          <w:sz w:val="20"/>
        </w:rPr>
        <w:t xml:space="preserve"> </w:t>
      </w:r>
      <w:r>
        <w:rPr>
          <w:sz w:val="20"/>
        </w:rPr>
        <w:t>najlepszej</w:t>
      </w:r>
      <w:r>
        <w:rPr>
          <w:spacing w:val="-11"/>
          <w:sz w:val="20"/>
        </w:rPr>
        <w:t xml:space="preserve"> </w:t>
      </w:r>
      <w:r>
        <w:rPr>
          <w:sz w:val="20"/>
        </w:rPr>
        <w:t>jakości</w:t>
      </w:r>
      <w:r>
        <w:rPr>
          <w:spacing w:val="-11"/>
          <w:sz w:val="20"/>
        </w:rPr>
        <w:t xml:space="preserve"> </w:t>
      </w:r>
      <w:r>
        <w:rPr>
          <w:sz w:val="20"/>
        </w:rPr>
        <w:t>i</w:t>
      </w:r>
      <w:r>
        <w:rPr>
          <w:spacing w:val="-12"/>
          <w:sz w:val="20"/>
        </w:rPr>
        <w:t xml:space="preserve"> </w:t>
      </w:r>
      <w:r>
        <w:rPr>
          <w:sz w:val="20"/>
        </w:rPr>
        <w:t>prawidłowej</w:t>
      </w:r>
      <w:r>
        <w:rPr>
          <w:spacing w:val="-11"/>
          <w:sz w:val="20"/>
        </w:rPr>
        <w:t xml:space="preserve"> </w:t>
      </w:r>
      <w:r>
        <w:rPr>
          <w:sz w:val="20"/>
        </w:rPr>
        <w:t>funkcjonalności</w:t>
      </w:r>
      <w:r>
        <w:rPr>
          <w:spacing w:val="-11"/>
          <w:sz w:val="20"/>
        </w:rPr>
        <w:t xml:space="preserve"> </w:t>
      </w:r>
      <w:r>
        <w:rPr>
          <w:sz w:val="20"/>
        </w:rPr>
        <w:t>obiektów</w:t>
      </w:r>
      <w:r>
        <w:rPr>
          <w:spacing w:val="-12"/>
          <w:sz w:val="20"/>
        </w:rPr>
        <w:t xml:space="preserve"> </w:t>
      </w:r>
      <w:r>
        <w:rPr>
          <w:sz w:val="20"/>
        </w:rPr>
        <w:t>stanowiących</w:t>
      </w:r>
      <w:r>
        <w:rPr>
          <w:spacing w:val="-11"/>
          <w:sz w:val="20"/>
        </w:rPr>
        <w:t xml:space="preserve"> </w:t>
      </w:r>
      <w:r>
        <w:rPr>
          <w:sz w:val="20"/>
        </w:rPr>
        <w:t>Przedmiot</w:t>
      </w:r>
      <w:r>
        <w:rPr>
          <w:spacing w:val="-11"/>
          <w:sz w:val="20"/>
        </w:rPr>
        <w:t xml:space="preserve"> </w:t>
      </w:r>
      <w:r>
        <w:rPr>
          <w:sz w:val="20"/>
        </w:rPr>
        <w:t>Umowy</w:t>
      </w:r>
      <w:r>
        <w:rPr>
          <w:spacing w:val="-12"/>
          <w:sz w:val="20"/>
        </w:rPr>
        <w:t xml:space="preserve"> </w:t>
      </w:r>
      <w:r>
        <w:rPr>
          <w:sz w:val="20"/>
        </w:rPr>
        <w:t xml:space="preserve">oraz zgodności przedmiotu Umowy z obowiązującymi normami i przepisami. Udostępnione w ramach SWZ </w:t>
      </w:r>
      <w:r>
        <w:rPr>
          <w:sz w:val="20"/>
        </w:rPr>
        <w:lastRenderedPageBreak/>
        <w:t>przedmiary robót stanowią jedynie materiał pomocniczy ułatwiający Wykonawcy sporządzenie oferty. Wykonawca jest zobowiązany do samodzielnego określenia rodzajów i zakresów robót budowlanych koniecznych do wykonania w ramach Przedmiotu zamówienia. Zmiana lub rozszerzenie wartości przedmiarowych przez Wykonawcę nie będzie stanowiło podstawy do roszczeń o zwiększenie wynagrodzenia Wykonawcy.</w:t>
      </w:r>
    </w:p>
    <w:p w14:paraId="3008C8D4" w14:textId="77777777" w:rsidR="005827C3" w:rsidRDefault="00EC0409">
      <w:pPr>
        <w:pStyle w:val="Akapitzlist"/>
        <w:numPr>
          <w:ilvl w:val="0"/>
          <w:numId w:val="32"/>
        </w:numPr>
        <w:tabs>
          <w:tab w:val="left" w:pos="1698"/>
          <w:tab w:val="left" w:pos="1702"/>
        </w:tabs>
        <w:spacing w:before="1" w:line="276" w:lineRule="auto"/>
        <w:ind w:left="1702" w:right="993" w:hanging="425"/>
        <w:rPr>
          <w:sz w:val="20"/>
        </w:rPr>
      </w:pPr>
      <w:r>
        <w:rPr>
          <w:sz w:val="20"/>
        </w:rPr>
        <w:t>Wykonawca zobowiązuje się do wykonania robót budowlanych zgodnie z obowiązującymi normami i zasadami współczesnej wiedzy technicznej z należytą starannością oraz do zapewnienia wykonania i kierowania oraz koordynacji robotami budowlanymi, sanitarnymi i elektrycznymi objętymi Przedmiotem Umowy przez osoby posiadające stosowne kwalifikacje zawodowe i uprawnienia budowlane wskazane w ofercie Wykonawcy.</w:t>
      </w:r>
    </w:p>
    <w:p w14:paraId="5C0D3A0A" w14:textId="77777777" w:rsidR="005827C3" w:rsidRDefault="00EC0409">
      <w:pPr>
        <w:pStyle w:val="Akapitzlist"/>
        <w:numPr>
          <w:ilvl w:val="0"/>
          <w:numId w:val="32"/>
        </w:numPr>
        <w:tabs>
          <w:tab w:val="left" w:pos="1698"/>
          <w:tab w:val="left" w:pos="1702"/>
        </w:tabs>
        <w:spacing w:line="276" w:lineRule="auto"/>
        <w:ind w:left="1702" w:right="1006" w:hanging="425"/>
        <w:rPr>
          <w:sz w:val="20"/>
        </w:rPr>
      </w:pPr>
      <w:r>
        <w:rPr>
          <w:sz w:val="20"/>
        </w:rPr>
        <w:t>Wykonawca zobowiązuje się zapewnić na budowie ochronę, warunki bezpieczeństwa i higieny pracy oraz zabezpieczenie przeciwpożarowe, ochrony p.poż. mając na uwadze dobro pacjentów i pracowników Zamawiającego w trakcie realizacji Przedmiotu Umowy.</w:t>
      </w:r>
    </w:p>
    <w:p w14:paraId="22EF3D0F" w14:textId="77777777" w:rsidR="004B0AC3" w:rsidRDefault="00EC0409" w:rsidP="004B0AC3">
      <w:pPr>
        <w:pStyle w:val="Akapitzlist"/>
        <w:numPr>
          <w:ilvl w:val="0"/>
          <w:numId w:val="32"/>
        </w:numPr>
        <w:tabs>
          <w:tab w:val="left" w:pos="1698"/>
          <w:tab w:val="left" w:pos="1702"/>
        </w:tabs>
        <w:spacing w:line="276" w:lineRule="auto"/>
        <w:ind w:left="1702" w:right="1005" w:hanging="425"/>
        <w:rPr>
          <w:sz w:val="20"/>
        </w:rPr>
      </w:pPr>
      <w:r>
        <w:rPr>
          <w:sz w:val="20"/>
        </w:rPr>
        <w:t xml:space="preserve">Wykonawca zobowiązuje się zastosować takie materiały budowlane, które spełniają wszelkie wymogi </w:t>
      </w:r>
      <w:r w:rsidR="004B0AC3">
        <w:rPr>
          <w:sz w:val="20"/>
        </w:rPr>
        <w:t>ustawy Prawo budowlane (art. 10). Zamawiający ma prawo w każdym czasie żądać okazania dokumentów potwierdzających spełnianie powyższych wymogów</w:t>
      </w:r>
      <w:r>
        <w:rPr>
          <w:sz w:val="20"/>
        </w:rPr>
        <w:t>.</w:t>
      </w:r>
    </w:p>
    <w:p w14:paraId="78522334" w14:textId="6CF87FE7" w:rsidR="005827C3" w:rsidRDefault="00EC0409" w:rsidP="004B0AC3">
      <w:pPr>
        <w:pStyle w:val="Akapitzlist"/>
        <w:numPr>
          <w:ilvl w:val="0"/>
          <w:numId w:val="32"/>
        </w:numPr>
        <w:tabs>
          <w:tab w:val="left" w:pos="1698"/>
          <w:tab w:val="left" w:pos="1702"/>
        </w:tabs>
        <w:spacing w:line="276" w:lineRule="auto"/>
        <w:ind w:right="1005"/>
        <w:rPr>
          <w:sz w:val="20"/>
        </w:rPr>
      </w:pPr>
      <w:r w:rsidRPr="004B0AC3">
        <w:rPr>
          <w:sz w:val="20"/>
        </w:rPr>
        <w:t>Wykonawca zobowiązuje się do ubezpieczenia terenu budowy od mogących wystąpić szkód, od nagłych, losowych</w:t>
      </w:r>
      <w:r w:rsidRPr="004B0AC3">
        <w:rPr>
          <w:spacing w:val="28"/>
          <w:sz w:val="20"/>
        </w:rPr>
        <w:t xml:space="preserve"> </w:t>
      </w:r>
      <w:r w:rsidRPr="004B0AC3">
        <w:rPr>
          <w:sz w:val="20"/>
        </w:rPr>
        <w:t>zdarzeń</w:t>
      </w:r>
      <w:r w:rsidRPr="004B0AC3">
        <w:rPr>
          <w:spacing w:val="28"/>
          <w:sz w:val="20"/>
        </w:rPr>
        <w:t xml:space="preserve"> </w:t>
      </w:r>
      <w:r w:rsidRPr="004B0AC3">
        <w:rPr>
          <w:sz w:val="20"/>
        </w:rPr>
        <w:t>oraz</w:t>
      </w:r>
      <w:r w:rsidRPr="004B0AC3">
        <w:rPr>
          <w:spacing w:val="28"/>
          <w:sz w:val="20"/>
        </w:rPr>
        <w:t xml:space="preserve"> </w:t>
      </w:r>
      <w:r w:rsidRPr="004B0AC3">
        <w:rPr>
          <w:sz w:val="20"/>
        </w:rPr>
        <w:t>od</w:t>
      </w:r>
      <w:r w:rsidRPr="004B0AC3">
        <w:rPr>
          <w:spacing w:val="28"/>
          <w:sz w:val="20"/>
        </w:rPr>
        <w:t xml:space="preserve"> </w:t>
      </w:r>
      <w:r w:rsidRPr="004B0AC3">
        <w:rPr>
          <w:sz w:val="20"/>
        </w:rPr>
        <w:t>odpowiedzialności</w:t>
      </w:r>
      <w:r w:rsidRPr="004B0AC3">
        <w:rPr>
          <w:spacing w:val="27"/>
          <w:sz w:val="20"/>
        </w:rPr>
        <w:t xml:space="preserve"> </w:t>
      </w:r>
      <w:r w:rsidRPr="004B0AC3">
        <w:rPr>
          <w:sz w:val="20"/>
        </w:rPr>
        <w:t>cywilnej</w:t>
      </w:r>
      <w:r w:rsidRPr="004B0AC3">
        <w:rPr>
          <w:spacing w:val="28"/>
          <w:sz w:val="20"/>
        </w:rPr>
        <w:t xml:space="preserve"> </w:t>
      </w:r>
      <w:r w:rsidRPr="004B0AC3">
        <w:rPr>
          <w:sz w:val="20"/>
        </w:rPr>
        <w:t>Wykonawcy.</w:t>
      </w:r>
      <w:r w:rsidRPr="004B0AC3">
        <w:rPr>
          <w:spacing w:val="28"/>
          <w:sz w:val="20"/>
        </w:rPr>
        <w:t xml:space="preserve"> </w:t>
      </w:r>
      <w:r w:rsidRPr="004B0AC3">
        <w:rPr>
          <w:sz w:val="20"/>
        </w:rPr>
        <w:t>Ubezpieczenie</w:t>
      </w:r>
      <w:r w:rsidRPr="004B0AC3">
        <w:rPr>
          <w:spacing w:val="27"/>
          <w:sz w:val="20"/>
        </w:rPr>
        <w:t xml:space="preserve"> </w:t>
      </w:r>
      <w:r w:rsidRPr="004B0AC3">
        <w:rPr>
          <w:sz w:val="20"/>
        </w:rPr>
        <w:t>takie</w:t>
      </w:r>
      <w:r w:rsidRPr="004B0AC3">
        <w:rPr>
          <w:spacing w:val="27"/>
          <w:sz w:val="20"/>
        </w:rPr>
        <w:t xml:space="preserve"> </w:t>
      </w:r>
      <w:r w:rsidRPr="004B0AC3">
        <w:rPr>
          <w:sz w:val="20"/>
        </w:rPr>
        <w:t>powinno</w:t>
      </w:r>
      <w:r w:rsidRPr="004B0AC3">
        <w:rPr>
          <w:spacing w:val="28"/>
          <w:sz w:val="20"/>
        </w:rPr>
        <w:t xml:space="preserve"> </w:t>
      </w:r>
      <w:r w:rsidRPr="004B0AC3">
        <w:rPr>
          <w:sz w:val="20"/>
        </w:rPr>
        <w:t>objąć</w:t>
      </w:r>
      <w:r w:rsidR="004B0AC3">
        <w:rPr>
          <w:sz w:val="20"/>
        </w:rPr>
        <w:t xml:space="preserve">  </w:t>
      </w:r>
      <w:r w:rsidR="004B0AC3" w:rsidRPr="004B0AC3">
        <w:rPr>
          <w:sz w:val="20"/>
        </w:rPr>
        <w:t>wykonywane roboty budowlane, używany sprzęt oraz urządzenia służące do realizacji robót budowlanych objętych Przedmiotem Umowy</w:t>
      </w:r>
      <w:r w:rsidR="004B0AC3">
        <w:rPr>
          <w:sz w:val="20"/>
        </w:rPr>
        <w:t>.</w:t>
      </w:r>
    </w:p>
    <w:p w14:paraId="77A8FAEC" w14:textId="06E47316" w:rsidR="004B0AC3" w:rsidRPr="00E33D33" w:rsidRDefault="004B0AC3" w:rsidP="00E33D33">
      <w:pPr>
        <w:pStyle w:val="Akapitzlist"/>
        <w:numPr>
          <w:ilvl w:val="0"/>
          <w:numId w:val="32"/>
        </w:numPr>
        <w:tabs>
          <w:tab w:val="left" w:pos="1698"/>
          <w:tab w:val="left" w:pos="1702"/>
        </w:tabs>
        <w:spacing w:line="276" w:lineRule="auto"/>
        <w:ind w:right="1005"/>
        <w:rPr>
          <w:sz w:val="20"/>
        </w:rPr>
      </w:pPr>
      <w:r w:rsidRPr="004B0AC3">
        <w:rPr>
          <w:sz w:val="20"/>
        </w:rPr>
        <w:t>Wykonawca oświadcza, że przed przystąpieniem do realizacji robót budowlanych, przy zachowaniu najwyższej staranności, dokonał wizji lokalnej Terenu budowy, a także oświadcza, iż poznał i zna istniejący stan faktyczny nieruchomości będącej w posiadaniu Zamawiającego</w:t>
      </w:r>
      <w:r>
        <w:rPr>
          <w:sz w:val="20"/>
        </w:rPr>
        <w:t>.</w:t>
      </w:r>
    </w:p>
    <w:p w14:paraId="28AF1EDB" w14:textId="77777777" w:rsidR="004B0AC3" w:rsidRDefault="004B0AC3" w:rsidP="004B0AC3">
      <w:pPr>
        <w:pStyle w:val="Akapitzlist"/>
        <w:numPr>
          <w:ilvl w:val="0"/>
          <w:numId w:val="32"/>
        </w:numPr>
        <w:tabs>
          <w:tab w:val="left" w:pos="1697"/>
          <w:tab w:val="left" w:pos="1702"/>
        </w:tabs>
        <w:spacing w:line="276" w:lineRule="auto"/>
        <w:ind w:left="1702" w:right="994" w:hanging="425"/>
        <w:rPr>
          <w:sz w:val="20"/>
        </w:rPr>
      </w:pPr>
      <w:r>
        <w:rPr>
          <w:sz w:val="20"/>
        </w:rPr>
        <w:t>Wykonawca</w:t>
      </w:r>
      <w:r>
        <w:rPr>
          <w:spacing w:val="-1"/>
          <w:sz w:val="20"/>
        </w:rPr>
        <w:t xml:space="preserve"> </w:t>
      </w:r>
      <w:r>
        <w:rPr>
          <w:sz w:val="20"/>
        </w:rPr>
        <w:t>ma obowiązek dostarczenia na każde</w:t>
      </w:r>
      <w:r>
        <w:rPr>
          <w:spacing w:val="-2"/>
          <w:sz w:val="20"/>
        </w:rPr>
        <w:t xml:space="preserve"> </w:t>
      </w:r>
      <w:r>
        <w:rPr>
          <w:sz w:val="20"/>
        </w:rPr>
        <w:t>żądanie</w:t>
      </w:r>
      <w:r>
        <w:rPr>
          <w:spacing w:val="-4"/>
          <w:sz w:val="20"/>
        </w:rPr>
        <w:t xml:space="preserve"> </w:t>
      </w:r>
      <w:r>
        <w:rPr>
          <w:sz w:val="20"/>
        </w:rPr>
        <w:t>Zamawiającego dokumentów potwierdzających prawidłową gospodarkę odpadami z Terenu budowy/placu z uwzględnieniem przepisów ustawy z dnia 14.12.2012 r. o odpadach (tj. Dz. U. z 2023 r. poz. 1587 ze zm.).</w:t>
      </w:r>
    </w:p>
    <w:p w14:paraId="54C23548" w14:textId="77777777" w:rsidR="004B0AC3" w:rsidRDefault="004B0AC3" w:rsidP="004B0AC3">
      <w:pPr>
        <w:pStyle w:val="Akapitzlist"/>
        <w:numPr>
          <w:ilvl w:val="0"/>
          <w:numId w:val="32"/>
        </w:numPr>
        <w:tabs>
          <w:tab w:val="left" w:pos="1697"/>
          <w:tab w:val="left" w:pos="1702"/>
        </w:tabs>
        <w:spacing w:line="276" w:lineRule="auto"/>
        <w:ind w:left="1702" w:right="987" w:hanging="425"/>
        <w:rPr>
          <w:sz w:val="20"/>
        </w:rPr>
      </w:pPr>
      <w:r>
        <w:rPr>
          <w:sz w:val="20"/>
        </w:rPr>
        <w:t>Wykonawca zobowiązany jest do doprowadzenia – po zakończeniu robót budowlanych, a przed odbiorem końcowym</w:t>
      </w:r>
      <w:r>
        <w:rPr>
          <w:spacing w:val="-9"/>
          <w:sz w:val="20"/>
        </w:rPr>
        <w:t xml:space="preserve"> </w:t>
      </w:r>
      <w:r>
        <w:rPr>
          <w:sz w:val="20"/>
        </w:rPr>
        <w:t>–</w:t>
      </w:r>
      <w:r>
        <w:rPr>
          <w:spacing w:val="-10"/>
          <w:sz w:val="20"/>
        </w:rPr>
        <w:t xml:space="preserve"> </w:t>
      </w:r>
      <w:r>
        <w:rPr>
          <w:sz w:val="20"/>
        </w:rPr>
        <w:t>Terenu</w:t>
      </w:r>
      <w:r>
        <w:rPr>
          <w:spacing w:val="-4"/>
          <w:sz w:val="20"/>
        </w:rPr>
        <w:t xml:space="preserve"> </w:t>
      </w:r>
      <w:r>
        <w:rPr>
          <w:sz w:val="20"/>
        </w:rPr>
        <w:t>budowy/placu/miejsca</w:t>
      </w:r>
      <w:r>
        <w:rPr>
          <w:spacing w:val="-7"/>
          <w:sz w:val="20"/>
        </w:rPr>
        <w:t xml:space="preserve"> </w:t>
      </w:r>
      <w:r>
        <w:rPr>
          <w:sz w:val="20"/>
        </w:rPr>
        <w:t>tymczasowo</w:t>
      </w:r>
      <w:r>
        <w:rPr>
          <w:spacing w:val="-7"/>
          <w:sz w:val="20"/>
        </w:rPr>
        <w:t xml:space="preserve"> </w:t>
      </w:r>
      <w:r>
        <w:rPr>
          <w:sz w:val="20"/>
        </w:rPr>
        <w:t>przez</w:t>
      </w:r>
      <w:r>
        <w:rPr>
          <w:spacing w:val="-8"/>
          <w:sz w:val="20"/>
        </w:rPr>
        <w:t xml:space="preserve"> </w:t>
      </w:r>
      <w:r>
        <w:rPr>
          <w:sz w:val="20"/>
        </w:rPr>
        <w:t>siebie</w:t>
      </w:r>
      <w:r>
        <w:rPr>
          <w:spacing w:val="-9"/>
          <w:sz w:val="20"/>
        </w:rPr>
        <w:t xml:space="preserve"> </w:t>
      </w:r>
      <w:r>
        <w:rPr>
          <w:sz w:val="20"/>
        </w:rPr>
        <w:t>użytkowanego,</w:t>
      </w:r>
      <w:r>
        <w:rPr>
          <w:spacing w:val="-4"/>
          <w:sz w:val="20"/>
        </w:rPr>
        <w:t xml:space="preserve"> </w:t>
      </w:r>
      <w:r>
        <w:rPr>
          <w:sz w:val="20"/>
        </w:rPr>
        <w:t>do</w:t>
      </w:r>
      <w:r>
        <w:rPr>
          <w:spacing w:val="-8"/>
          <w:sz w:val="20"/>
        </w:rPr>
        <w:t xml:space="preserve"> </w:t>
      </w:r>
      <w:r>
        <w:rPr>
          <w:sz w:val="20"/>
        </w:rPr>
        <w:t>stanu</w:t>
      </w:r>
      <w:r>
        <w:rPr>
          <w:spacing w:val="-5"/>
          <w:sz w:val="20"/>
        </w:rPr>
        <w:t xml:space="preserve"> </w:t>
      </w:r>
      <w:r>
        <w:rPr>
          <w:sz w:val="20"/>
        </w:rPr>
        <w:t>nie</w:t>
      </w:r>
      <w:r>
        <w:rPr>
          <w:spacing w:val="-10"/>
          <w:sz w:val="20"/>
        </w:rPr>
        <w:t xml:space="preserve"> </w:t>
      </w:r>
      <w:r>
        <w:rPr>
          <w:sz w:val="20"/>
        </w:rPr>
        <w:t>gorszego niż przed jego przejęciem w celu realizacji Przedmiotu Umowy.</w:t>
      </w:r>
    </w:p>
    <w:p w14:paraId="4E1D8363" w14:textId="1679F89A" w:rsidR="004B0AC3" w:rsidRDefault="004B0AC3" w:rsidP="004B0AC3">
      <w:pPr>
        <w:pStyle w:val="Akapitzlist"/>
        <w:numPr>
          <w:ilvl w:val="0"/>
          <w:numId w:val="32"/>
        </w:numPr>
        <w:tabs>
          <w:tab w:val="left" w:pos="1697"/>
          <w:tab w:val="left" w:pos="1702"/>
        </w:tabs>
        <w:spacing w:line="276" w:lineRule="auto"/>
        <w:ind w:left="1702" w:right="987" w:hanging="425"/>
        <w:rPr>
          <w:sz w:val="20"/>
        </w:rPr>
      </w:pPr>
      <w:r>
        <w:rPr>
          <w:sz w:val="20"/>
        </w:rPr>
        <w:t>R</w:t>
      </w:r>
      <w:r w:rsidRPr="004B0AC3">
        <w:rPr>
          <w:sz w:val="20"/>
        </w:rPr>
        <w:t>oboty</w:t>
      </w:r>
      <w:r w:rsidRPr="004B0AC3">
        <w:rPr>
          <w:spacing w:val="40"/>
          <w:sz w:val="20"/>
        </w:rPr>
        <w:t xml:space="preserve"> </w:t>
      </w:r>
      <w:r w:rsidRPr="004B0AC3">
        <w:rPr>
          <w:sz w:val="20"/>
        </w:rPr>
        <w:t>budowlane</w:t>
      </w:r>
      <w:r w:rsidRPr="004B0AC3">
        <w:rPr>
          <w:spacing w:val="39"/>
          <w:sz w:val="20"/>
        </w:rPr>
        <w:t xml:space="preserve"> </w:t>
      </w:r>
      <w:r w:rsidRPr="004B0AC3">
        <w:rPr>
          <w:sz w:val="20"/>
        </w:rPr>
        <w:t>powinny</w:t>
      </w:r>
      <w:r w:rsidRPr="004B0AC3">
        <w:rPr>
          <w:spacing w:val="40"/>
          <w:sz w:val="20"/>
        </w:rPr>
        <w:t xml:space="preserve"> </w:t>
      </w:r>
      <w:r w:rsidRPr="004B0AC3">
        <w:rPr>
          <w:sz w:val="20"/>
        </w:rPr>
        <w:t>być</w:t>
      </w:r>
      <w:r w:rsidRPr="004B0AC3">
        <w:rPr>
          <w:spacing w:val="37"/>
          <w:sz w:val="20"/>
        </w:rPr>
        <w:t xml:space="preserve"> </w:t>
      </w:r>
      <w:r w:rsidRPr="004B0AC3">
        <w:rPr>
          <w:sz w:val="20"/>
        </w:rPr>
        <w:t>wykonane</w:t>
      </w:r>
      <w:r w:rsidRPr="004B0AC3">
        <w:rPr>
          <w:spacing w:val="38"/>
          <w:sz w:val="20"/>
        </w:rPr>
        <w:t xml:space="preserve"> </w:t>
      </w:r>
      <w:r w:rsidRPr="004B0AC3">
        <w:rPr>
          <w:sz w:val="20"/>
        </w:rPr>
        <w:t>przy</w:t>
      </w:r>
      <w:r w:rsidRPr="004B0AC3">
        <w:rPr>
          <w:spacing w:val="40"/>
          <w:sz w:val="20"/>
        </w:rPr>
        <w:t xml:space="preserve"> </w:t>
      </w:r>
      <w:r w:rsidRPr="004B0AC3">
        <w:rPr>
          <w:sz w:val="20"/>
        </w:rPr>
        <w:t>szczególnym</w:t>
      </w:r>
      <w:r w:rsidRPr="004B0AC3">
        <w:rPr>
          <w:spacing w:val="38"/>
          <w:sz w:val="20"/>
        </w:rPr>
        <w:t xml:space="preserve"> </w:t>
      </w:r>
      <w:r w:rsidRPr="004B0AC3">
        <w:rPr>
          <w:sz w:val="20"/>
        </w:rPr>
        <w:t>uwzględnieniu</w:t>
      </w:r>
      <w:r w:rsidRPr="004B0AC3">
        <w:rPr>
          <w:spacing w:val="40"/>
          <w:sz w:val="20"/>
        </w:rPr>
        <w:t xml:space="preserve"> </w:t>
      </w:r>
      <w:r w:rsidRPr="004B0AC3">
        <w:rPr>
          <w:sz w:val="20"/>
        </w:rPr>
        <w:t>przepisów</w:t>
      </w:r>
      <w:r w:rsidRPr="004B0AC3">
        <w:rPr>
          <w:spacing w:val="38"/>
          <w:sz w:val="20"/>
        </w:rPr>
        <w:t xml:space="preserve"> </w:t>
      </w:r>
      <w:r w:rsidRPr="004B0AC3">
        <w:rPr>
          <w:sz w:val="20"/>
        </w:rPr>
        <w:t>ustawy</w:t>
      </w:r>
      <w:r w:rsidRPr="004B0AC3">
        <w:rPr>
          <w:spacing w:val="40"/>
          <w:sz w:val="20"/>
        </w:rPr>
        <w:t xml:space="preserve"> </w:t>
      </w:r>
      <w:r w:rsidRPr="004B0AC3">
        <w:rPr>
          <w:sz w:val="20"/>
        </w:rPr>
        <w:t>z</w:t>
      </w:r>
      <w:r w:rsidRPr="004B0AC3">
        <w:rPr>
          <w:spacing w:val="40"/>
          <w:sz w:val="20"/>
        </w:rPr>
        <w:t xml:space="preserve"> </w:t>
      </w:r>
      <w:r w:rsidRPr="004B0AC3">
        <w:rPr>
          <w:sz w:val="20"/>
        </w:rPr>
        <w:t>dnia 15</w:t>
      </w:r>
      <w:r w:rsidRPr="004B0AC3">
        <w:rPr>
          <w:spacing w:val="-7"/>
          <w:sz w:val="20"/>
        </w:rPr>
        <w:t xml:space="preserve"> </w:t>
      </w:r>
      <w:r w:rsidRPr="004B0AC3">
        <w:rPr>
          <w:sz w:val="20"/>
        </w:rPr>
        <w:t>kwietnia</w:t>
      </w:r>
      <w:r w:rsidRPr="004B0AC3">
        <w:rPr>
          <w:spacing w:val="-4"/>
          <w:sz w:val="20"/>
        </w:rPr>
        <w:t xml:space="preserve"> </w:t>
      </w:r>
      <w:r w:rsidRPr="004B0AC3">
        <w:rPr>
          <w:sz w:val="20"/>
        </w:rPr>
        <w:t>2011</w:t>
      </w:r>
      <w:r w:rsidRPr="004B0AC3">
        <w:rPr>
          <w:spacing w:val="-5"/>
          <w:sz w:val="20"/>
        </w:rPr>
        <w:t xml:space="preserve"> </w:t>
      </w:r>
      <w:r w:rsidRPr="004B0AC3">
        <w:rPr>
          <w:sz w:val="20"/>
        </w:rPr>
        <w:t>r.</w:t>
      </w:r>
      <w:r w:rsidRPr="004B0AC3">
        <w:rPr>
          <w:spacing w:val="-4"/>
          <w:sz w:val="20"/>
        </w:rPr>
        <w:t xml:space="preserve"> </w:t>
      </w:r>
      <w:r w:rsidRPr="004B0AC3">
        <w:rPr>
          <w:sz w:val="20"/>
        </w:rPr>
        <w:t>o</w:t>
      </w:r>
      <w:r w:rsidRPr="004B0AC3">
        <w:rPr>
          <w:spacing w:val="-4"/>
          <w:sz w:val="20"/>
        </w:rPr>
        <w:t xml:space="preserve"> </w:t>
      </w:r>
      <w:r w:rsidRPr="004B0AC3">
        <w:rPr>
          <w:sz w:val="20"/>
        </w:rPr>
        <w:t>działalności</w:t>
      </w:r>
      <w:r w:rsidRPr="004B0AC3">
        <w:rPr>
          <w:spacing w:val="-6"/>
          <w:sz w:val="20"/>
        </w:rPr>
        <w:t xml:space="preserve"> </w:t>
      </w:r>
      <w:r w:rsidRPr="004B0AC3">
        <w:rPr>
          <w:sz w:val="20"/>
        </w:rPr>
        <w:t>leczniczej</w:t>
      </w:r>
      <w:r w:rsidRPr="004B0AC3">
        <w:rPr>
          <w:spacing w:val="-3"/>
          <w:sz w:val="20"/>
        </w:rPr>
        <w:t xml:space="preserve"> </w:t>
      </w:r>
      <w:r w:rsidRPr="004B0AC3">
        <w:rPr>
          <w:sz w:val="20"/>
        </w:rPr>
        <w:t>(tj.</w:t>
      </w:r>
      <w:r w:rsidRPr="004B0AC3">
        <w:rPr>
          <w:spacing w:val="-3"/>
          <w:sz w:val="20"/>
        </w:rPr>
        <w:t xml:space="preserve"> </w:t>
      </w:r>
      <w:r w:rsidRPr="004B0AC3">
        <w:rPr>
          <w:sz w:val="20"/>
        </w:rPr>
        <w:t>Dz.U.</w:t>
      </w:r>
      <w:r w:rsidRPr="004B0AC3">
        <w:rPr>
          <w:spacing w:val="-4"/>
          <w:sz w:val="20"/>
        </w:rPr>
        <w:t xml:space="preserve"> </w:t>
      </w:r>
      <w:r w:rsidRPr="004B0AC3">
        <w:rPr>
          <w:sz w:val="20"/>
        </w:rPr>
        <w:t>z</w:t>
      </w:r>
      <w:r w:rsidRPr="004B0AC3">
        <w:rPr>
          <w:spacing w:val="-4"/>
          <w:sz w:val="20"/>
        </w:rPr>
        <w:t xml:space="preserve"> </w:t>
      </w:r>
      <w:r w:rsidRPr="004B0AC3">
        <w:rPr>
          <w:sz w:val="20"/>
        </w:rPr>
        <w:t>2026</w:t>
      </w:r>
      <w:r w:rsidRPr="004B0AC3">
        <w:rPr>
          <w:spacing w:val="-2"/>
          <w:sz w:val="20"/>
        </w:rPr>
        <w:t xml:space="preserve"> </w:t>
      </w:r>
      <w:r w:rsidRPr="004B0AC3">
        <w:rPr>
          <w:sz w:val="20"/>
        </w:rPr>
        <w:t>r.</w:t>
      </w:r>
      <w:r w:rsidRPr="004B0AC3">
        <w:rPr>
          <w:spacing w:val="-4"/>
          <w:sz w:val="20"/>
        </w:rPr>
        <w:t xml:space="preserve"> </w:t>
      </w:r>
      <w:r w:rsidRPr="004B0AC3">
        <w:rPr>
          <w:sz w:val="20"/>
        </w:rPr>
        <w:t>poz.</w:t>
      </w:r>
      <w:r w:rsidRPr="004B0AC3">
        <w:rPr>
          <w:spacing w:val="-3"/>
          <w:sz w:val="20"/>
        </w:rPr>
        <w:t xml:space="preserve"> </w:t>
      </w:r>
      <w:r w:rsidRPr="004B0AC3">
        <w:rPr>
          <w:sz w:val="20"/>
        </w:rPr>
        <w:t>156</w:t>
      </w:r>
      <w:r w:rsidRPr="004B0AC3">
        <w:rPr>
          <w:spacing w:val="-5"/>
          <w:sz w:val="20"/>
        </w:rPr>
        <w:t xml:space="preserve"> </w:t>
      </w:r>
      <w:r w:rsidRPr="004B0AC3">
        <w:rPr>
          <w:sz w:val="20"/>
        </w:rPr>
        <w:t>ze</w:t>
      </w:r>
      <w:r w:rsidRPr="004B0AC3">
        <w:rPr>
          <w:spacing w:val="-5"/>
          <w:sz w:val="20"/>
        </w:rPr>
        <w:t xml:space="preserve"> </w:t>
      </w:r>
      <w:r w:rsidRPr="004B0AC3">
        <w:rPr>
          <w:sz w:val="20"/>
        </w:rPr>
        <w:t>zm.)</w:t>
      </w:r>
      <w:r w:rsidRPr="004B0AC3">
        <w:rPr>
          <w:spacing w:val="-6"/>
          <w:sz w:val="20"/>
        </w:rPr>
        <w:t xml:space="preserve"> </w:t>
      </w:r>
      <w:r w:rsidRPr="004B0AC3">
        <w:rPr>
          <w:sz w:val="20"/>
        </w:rPr>
        <w:t>oraz</w:t>
      </w:r>
      <w:r w:rsidRPr="004B0AC3">
        <w:rPr>
          <w:spacing w:val="-1"/>
          <w:sz w:val="20"/>
        </w:rPr>
        <w:t xml:space="preserve"> </w:t>
      </w:r>
      <w:r w:rsidRPr="004B0AC3">
        <w:rPr>
          <w:sz w:val="20"/>
        </w:rPr>
        <w:t>wszelkich</w:t>
      </w:r>
      <w:r w:rsidRPr="004B0AC3">
        <w:rPr>
          <w:spacing w:val="-3"/>
          <w:sz w:val="20"/>
        </w:rPr>
        <w:t xml:space="preserve"> </w:t>
      </w:r>
      <w:r w:rsidRPr="004B0AC3">
        <w:rPr>
          <w:sz w:val="20"/>
        </w:rPr>
        <w:t>adekwatnych polskich norm</w:t>
      </w:r>
      <w:r w:rsidRPr="004B0AC3">
        <w:rPr>
          <w:spacing w:val="-4"/>
          <w:sz w:val="20"/>
        </w:rPr>
        <w:t xml:space="preserve"> </w:t>
      </w:r>
      <w:r w:rsidRPr="004B0AC3">
        <w:rPr>
          <w:sz w:val="20"/>
        </w:rPr>
        <w:t>przenoszących</w:t>
      </w:r>
      <w:r w:rsidRPr="004B0AC3">
        <w:rPr>
          <w:spacing w:val="-2"/>
          <w:sz w:val="20"/>
        </w:rPr>
        <w:t xml:space="preserve"> </w:t>
      </w:r>
      <w:r w:rsidRPr="004B0AC3">
        <w:rPr>
          <w:sz w:val="20"/>
        </w:rPr>
        <w:t>normy zharmonizowane</w:t>
      </w:r>
      <w:r w:rsidRPr="004B0AC3">
        <w:rPr>
          <w:spacing w:val="-3"/>
          <w:sz w:val="20"/>
        </w:rPr>
        <w:t xml:space="preserve"> </w:t>
      </w:r>
      <w:r w:rsidRPr="004B0AC3">
        <w:rPr>
          <w:sz w:val="20"/>
        </w:rPr>
        <w:t>oraz</w:t>
      </w:r>
      <w:r w:rsidRPr="004B0AC3">
        <w:rPr>
          <w:spacing w:val="-1"/>
          <w:sz w:val="20"/>
        </w:rPr>
        <w:t xml:space="preserve"> </w:t>
      </w:r>
      <w:r w:rsidRPr="004B0AC3">
        <w:rPr>
          <w:sz w:val="20"/>
        </w:rPr>
        <w:t>norm</w:t>
      </w:r>
      <w:r w:rsidRPr="004B0AC3">
        <w:rPr>
          <w:spacing w:val="-4"/>
          <w:sz w:val="20"/>
        </w:rPr>
        <w:t xml:space="preserve"> </w:t>
      </w:r>
      <w:r w:rsidRPr="004B0AC3">
        <w:rPr>
          <w:sz w:val="20"/>
        </w:rPr>
        <w:t>europejskich w</w:t>
      </w:r>
      <w:r w:rsidRPr="004B0AC3">
        <w:rPr>
          <w:spacing w:val="-5"/>
          <w:sz w:val="20"/>
        </w:rPr>
        <w:t xml:space="preserve"> </w:t>
      </w:r>
      <w:r w:rsidRPr="004B0AC3">
        <w:rPr>
          <w:sz w:val="20"/>
        </w:rPr>
        <w:t>braku polskich norm</w:t>
      </w:r>
      <w:r w:rsidRPr="004B0AC3">
        <w:rPr>
          <w:spacing w:val="-4"/>
          <w:sz w:val="20"/>
        </w:rPr>
        <w:t xml:space="preserve"> </w:t>
      </w:r>
      <w:r w:rsidRPr="004B0AC3">
        <w:rPr>
          <w:sz w:val="20"/>
        </w:rPr>
        <w:t>oraz uwzględniać fakt, że realizacja robót budowlanych odbywać się będzie w czynnym podmiocie ochrony zdrowia, w którym nieprzerwanie będą udzielane świadczenia zdrowotne</w:t>
      </w:r>
      <w:r>
        <w:rPr>
          <w:sz w:val="20"/>
        </w:rPr>
        <w:t>.</w:t>
      </w:r>
    </w:p>
    <w:p w14:paraId="514AD5E0" w14:textId="7FF87DE9" w:rsidR="004B0AC3" w:rsidRDefault="004B0AC3" w:rsidP="004B0AC3">
      <w:pPr>
        <w:pStyle w:val="Akapitzlist"/>
        <w:tabs>
          <w:tab w:val="left" w:pos="1697"/>
          <w:tab w:val="left" w:pos="1702"/>
        </w:tabs>
        <w:spacing w:line="276" w:lineRule="auto"/>
        <w:ind w:left="1702" w:right="987" w:firstLine="0"/>
        <w:rPr>
          <w:sz w:val="20"/>
        </w:rPr>
      </w:pPr>
    </w:p>
    <w:p w14:paraId="7B034F20" w14:textId="7132B9E4" w:rsidR="004B0AC3" w:rsidRDefault="004B0AC3" w:rsidP="004B0AC3">
      <w:pPr>
        <w:pStyle w:val="Akapitzlist"/>
        <w:tabs>
          <w:tab w:val="left" w:pos="1697"/>
          <w:tab w:val="left" w:pos="1702"/>
        </w:tabs>
        <w:spacing w:line="276" w:lineRule="auto"/>
        <w:ind w:left="1702" w:right="987" w:firstLine="0"/>
        <w:rPr>
          <w:sz w:val="20"/>
        </w:rPr>
      </w:pPr>
    </w:p>
    <w:p w14:paraId="7CCB974D" w14:textId="40E5AC9F" w:rsidR="004B0AC3" w:rsidRPr="00FE1215" w:rsidRDefault="004B0AC3" w:rsidP="00FE1215">
      <w:pPr>
        <w:tabs>
          <w:tab w:val="left" w:pos="1697"/>
          <w:tab w:val="left" w:pos="1702"/>
        </w:tabs>
        <w:spacing w:line="276" w:lineRule="auto"/>
        <w:ind w:right="987"/>
        <w:rPr>
          <w:sz w:val="20"/>
        </w:rPr>
      </w:pPr>
    </w:p>
    <w:p w14:paraId="3F21FB63" w14:textId="77777777" w:rsidR="004B0AC3" w:rsidRDefault="004B0AC3" w:rsidP="004B0AC3">
      <w:pPr>
        <w:pStyle w:val="Nagwek3"/>
        <w:spacing w:before="1"/>
        <w:ind w:left="4448"/>
      </w:pPr>
      <w:r>
        <w:rPr>
          <w:spacing w:val="-2"/>
        </w:rPr>
        <w:lastRenderedPageBreak/>
        <w:t>§2</w:t>
      </w:r>
      <w:r>
        <w:rPr>
          <w:spacing w:val="-8"/>
        </w:rPr>
        <w:t xml:space="preserve"> </w:t>
      </w:r>
      <w:r>
        <w:rPr>
          <w:spacing w:val="-2"/>
        </w:rPr>
        <w:t>[Wynagrodzenie</w:t>
      </w:r>
      <w:r>
        <w:rPr>
          <w:spacing w:val="-1"/>
        </w:rPr>
        <w:t xml:space="preserve"> </w:t>
      </w:r>
      <w:r>
        <w:rPr>
          <w:spacing w:val="-2"/>
        </w:rPr>
        <w:t>Wykonawcy]</w:t>
      </w:r>
    </w:p>
    <w:p w14:paraId="15B5CE06" w14:textId="77777777" w:rsidR="004B0AC3" w:rsidRDefault="004B0AC3" w:rsidP="004B0AC3">
      <w:pPr>
        <w:pStyle w:val="Akapitzlist"/>
        <w:numPr>
          <w:ilvl w:val="0"/>
          <w:numId w:val="30"/>
        </w:numPr>
        <w:tabs>
          <w:tab w:val="left" w:pos="1633"/>
          <w:tab w:val="left" w:pos="1637"/>
        </w:tabs>
        <w:spacing w:before="36" w:line="276" w:lineRule="auto"/>
        <w:ind w:right="980" w:hanging="360"/>
        <w:rPr>
          <w:b/>
        </w:rPr>
      </w:pPr>
      <w:r>
        <w:rPr>
          <w:sz w:val="20"/>
        </w:rPr>
        <w:t xml:space="preserve">Strony ustalają, że wartość </w:t>
      </w:r>
      <w:r>
        <w:rPr>
          <w:b/>
          <w:sz w:val="20"/>
        </w:rPr>
        <w:t xml:space="preserve">wynagrodzenia ryczałtowego </w:t>
      </w:r>
      <w:r>
        <w:rPr>
          <w:sz w:val="20"/>
        </w:rPr>
        <w:t xml:space="preserve">Wykonawcy z tytułu należytego wykonania Przedmiotu Umowy wynosi </w:t>
      </w:r>
      <w:r>
        <w:rPr>
          <w:b/>
        </w:rPr>
        <w:t xml:space="preserve">…………. zł netto </w:t>
      </w:r>
      <w:r>
        <w:t xml:space="preserve">(słownie: ……………). </w:t>
      </w:r>
      <w:r>
        <w:rPr>
          <w:sz w:val="20"/>
        </w:rPr>
        <w:t xml:space="preserve">Łączna wartość </w:t>
      </w:r>
      <w:r>
        <w:rPr>
          <w:b/>
          <w:sz w:val="20"/>
        </w:rPr>
        <w:t xml:space="preserve">wynagrodzenia ryczałtowego </w:t>
      </w:r>
      <w:r>
        <w:rPr>
          <w:sz w:val="20"/>
        </w:rPr>
        <w:t xml:space="preserve">Wykonawcy </w:t>
      </w:r>
      <w:r>
        <w:rPr>
          <w:b/>
        </w:rPr>
        <w:t>………… zł brutto</w:t>
      </w:r>
      <w:r>
        <w:rPr>
          <w:b/>
          <w:spacing w:val="-3"/>
        </w:rPr>
        <w:t xml:space="preserve"> </w:t>
      </w:r>
      <w:r>
        <w:t>(słownie:</w:t>
      </w:r>
      <w:r>
        <w:rPr>
          <w:spacing w:val="-4"/>
        </w:rPr>
        <w:t xml:space="preserve"> </w:t>
      </w:r>
      <w:r>
        <w:t xml:space="preserve">……………) </w:t>
      </w:r>
    </w:p>
    <w:p w14:paraId="16A3B3CF" w14:textId="5D32DF5F" w:rsidR="004B0AC3" w:rsidRPr="0015332B" w:rsidRDefault="004B0AC3" w:rsidP="0015332B">
      <w:pPr>
        <w:pStyle w:val="Akapitzlist"/>
        <w:numPr>
          <w:ilvl w:val="0"/>
          <w:numId w:val="30"/>
        </w:numPr>
        <w:tabs>
          <w:tab w:val="left" w:pos="1633"/>
          <w:tab w:val="left" w:pos="1637"/>
        </w:tabs>
        <w:spacing w:before="42" w:line="276" w:lineRule="auto"/>
        <w:ind w:right="991" w:hanging="360"/>
        <w:rPr>
          <w:sz w:val="20"/>
        </w:rPr>
        <w:sectPr w:rsidR="004B0AC3" w:rsidRPr="0015332B">
          <w:pgSz w:w="11920" w:h="16850"/>
          <w:pgMar w:top="1360" w:right="425" w:bottom="280" w:left="141" w:header="708" w:footer="708" w:gutter="0"/>
          <w:cols w:space="708"/>
        </w:sectPr>
      </w:pPr>
      <w:r>
        <w:rPr>
          <w:sz w:val="20"/>
        </w:rPr>
        <w:t>Wynagrodzenie, o którym mowa w ust. 1 obejmuje wszelkie prace/roboty budowlane niezbędne do należytego wykonania Przedmiotu Umowy oraz uwzględnia wszelkie koszty niezbędne dla prawidłowej realizacji Przedmiotu Umowy, w tym w szczególności koszty robót przygotowawczych, demontażu, transportu,</w:t>
      </w:r>
      <w:r>
        <w:rPr>
          <w:spacing w:val="-4"/>
          <w:sz w:val="20"/>
        </w:rPr>
        <w:t xml:space="preserve"> </w:t>
      </w:r>
      <w:r>
        <w:rPr>
          <w:sz w:val="20"/>
        </w:rPr>
        <w:t>utrzymania zaplecza, dozorowania robót</w:t>
      </w:r>
      <w:r>
        <w:rPr>
          <w:spacing w:val="-1"/>
          <w:sz w:val="20"/>
        </w:rPr>
        <w:t xml:space="preserve"> </w:t>
      </w:r>
      <w:r>
        <w:rPr>
          <w:sz w:val="20"/>
        </w:rPr>
        <w:t>budowlanych, prac</w:t>
      </w:r>
      <w:r>
        <w:rPr>
          <w:spacing w:val="-1"/>
          <w:sz w:val="20"/>
        </w:rPr>
        <w:t xml:space="preserve"> </w:t>
      </w:r>
      <w:r>
        <w:rPr>
          <w:sz w:val="20"/>
        </w:rPr>
        <w:t>porządkowych, zagospodarowania odpadów wraz z utylizacją, związane z odbiorami wykonanych prac/robót budowlanych,</w:t>
      </w:r>
      <w:r>
        <w:rPr>
          <w:spacing w:val="-3"/>
          <w:sz w:val="20"/>
        </w:rPr>
        <w:t xml:space="preserve"> </w:t>
      </w:r>
      <w:r>
        <w:rPr>
          <w:sz w:val="20"/>
        </w:rPr>
        <w:t>badań, pomiarów, opracowań i innych czynności niezbędnych do wykonania należycie Przedmiotu Umowy.</w:t>
      </w:r>
    </w:p>
    <w:p w14:paraId="28215057" w14:textId="77777777" w:rsidR="005827C3" w:rsidRDefault="005827C3">
      <w:pPr>
        <w:pStyle w:val="Tekstpodstawowy"/>
        <w:spacing w:before="37"/>
        <w:jc w:val="left"/>
      </w:pPr>
    </w:p>
    <w:p w14:paraId="2113D254" w14:textId="77777777" w:rsidR="005827C3" w:rsidRDefault="00EC0409">
      <w:pPr>
        <w:pStyle w:val="Nagwek3"/>
        <w:ind w:left="3132"/>
      </w:pPr>
      <w:r>
        <w:rPr>
          <w:spacing w:val="-2"/>
        </w:rPr>
        <w:t>§</w:t>
      </w:r>
      <w:r>
        <w:rPr>
          <w:spacing w:val="-3"/>
        </w:rPr>
        <w:t xml:space="preserve"> </w:t>
      </w:r>
      <w:r>
        <w:rPr>
          <w:spacing w:val="-2"/>
        </w:rPr>
        <w:t>3 [Okres obowiązywania</w:t>
      </w:r>
      <w:r>
        <w:rPr>
          <w:spacing w:val="2"/>
        </w:rPr>
        <w:t xml:space="preserve"> </w:t>
      </w:r>
      <w:r>
        <w:rPr>
          <w:spacing w:val="-2"/>
        </w:rPr>
        <w:t>i</w:t>
      </w:r>
      <w:r>
        <w:rPr>
          <w:spacing w:val="-3"/>
        </w:rPr>
        <w:t xml:space="preserve"> </w:t>
      </w:r>
      <w:r>
        <w:rPr>
          <w:spacing w:val="-2"/>
        </w:rPr>
        <w:t>termin</w:t>
      </w:r>
      <w:r>
        <w:rPr>
          <w:spacing w:val="1"/>
        </w:rPr>
        <w:t xml:space="preserve"> </w:t>
      </w:r>
      <w:r>
        <w:rPr>
          <w:spacing w:val="-2"/>
        </w:rPr>
        <w:t>realizacji</w:t>
      </w:r>
      <w:r>
        <w:rPr>
          <w:spacing w:val="-3"/>
        </w:rPr>
        <w:t xml:space="preserve"> </w:t>
      </w:r>
      <w:r>
        <w:rPr>
          <w:spacing w:val="-2"/>
        </w:rPr>
        <w:t>Przedmiotu</w:t>
      </w:r>
      <w:r>
        <w:rPr>
          <w:spacing w:val="4"/>
        </w:rPr>
        <w:t xml:space="preserve"> </w:t>
      </w:r>
      <w:r>
        <w:rPr>
          <w:spacing w:val="-2"/>
        </w:rPr>
        <w:t>Umowy]</w:t>
      </w:r>
    </w:p>
    <w:p w14:paraId="1078A740" w14:textId="04C17297" w:rsidR="005827C3" w:rsidRDefault="00EC0409">
      <w:pPr>
        <w:pStyle w:val="Akapitzlist"/>
        <w:numPr>
          <w:ilvl w:val="0"/>
          <w:numId w:val="29"/>
        </w:numPr>
        <w:tabs>
          <w:tab w:val="left" w:pos="1741"/>
          <w:tab w:val="left" w:pos="1754"/>
        </w:tabs>
        <w:spacing w:before="37" w:line="276" w:lineRule="auto"/>
        <w:ind w:right="1051" w:hanging="411"/>
        <w:rPr>
          <w:sz w:val="20"/>
        </w:rPr>
      </w:pPr>
      <w:r>
        <w:rPr>
          <w:sz w:val="20"/>
        </w:rPr>
        <w:t>Strony ustalają,</w:t>
      </w:r>
      <w:r>
        <w:rPr>
          <w:spacing w:val="-4"/>
          <w:sz w:val="20"/>
        </w:rPr>
        <w:t xml:space="preserve"> </w:t>
      </w:r>
      <w:r>
        <w:rPr>
          <w:sz w:val="20"/>
        </w:rPr>
        <w:t>że</w:t>
      </w:r>
      <w:r>
        <w:rPr>
          <w:spacing w:val="-10"/>
          <w:sz w:val="20"/>
        </w:rPr>
        <w:t xml:space="preserve"> </w:t>
      </w:r>
      <w:r w:rsidRPr="00356E0E">
        <w:rPr>
          <w:sz w:val="20"/>
        </w:rPr>
        <w:t>przekazanie</w:t>
      </w:r>
      <w:r w:rsidRPr="00356E0E">
        <w:rPr>
          <w:spacing w:val="-8"/>
          <w:sz w:val="20"/>
        </w:rPr>
        <w:t xml:space="preserve"> </w:t>
      </w:r>
      <w:r w:rsidRPr="00356E0E">
        <w:rPr>
          <w:sz w:val="20"/>
        </w:rPr>
        <w:t>Wykonawcy</w:t>
      </w:r>
      <w:r w:rsidRPr="00356E0E">
        <w:rPr>
          <w:spacing w:val="-7"/>
          <w:sz w:val="20"/>
        </w:rPr>
        <w:t xml:space="preserve"> </w:t>
      </w:r>
      <w:r w:rsidRPr="00356E0E">
        <w:rPr>
          <w:sz w:val="20"/>
        </w:rPr>
        <w:t>Terenu</w:t>
      </w:r>
      <w:r w:rsidRPr="00356E0E">
        <w:rPr>
          <w:spacing w:val="-7"/>
          <w:sz w:val="20"/>
        </w:rPr>
        <w:t xml:space="preserve"> </w:t>
      </w:r>
      <w:r w:rsidRPr="00356E0E">
        <w:rPr>
          <w:sz w:val="20"/>
        </w:rPr>
        <w:t>budowy</w:t>
      </w:r>
      <w:r w:rsidRPr="00356E0E">
        <w:rPr>
          <w:spacing w:val="-7"/>
          <w:sz w:val="20"/>
        </w:rPr>
        <w:t xml:space="preserve"> </w:t>
      </w:r>
      <w:r w:rsidRPr="00356E0E">
        <w:rPr>
          <w:sz w:val="20"/>
        </w:rPr>
        <w:t>nastąpi</w:t>
      </w:r>
      <w:r w:rsidRPr="00356E0E">
        <w:rPr>
          <w:spacing w:val="-8"/>
          <w:sz w:val="20"/>
        </w:rPr>
        <w:t xml:space="preserve"> </w:t>
      </w:r>
      <w:r w:rsidRPr="00356E0E">
        <w:rPr>
          <w:sz w:val="20"/>
        </w:rPr>
        <w:t>w</w:t>
      </w:r>
      <w:r w:rsidRPr="00356E0E">
        <w:rPr>
          <w:spacing w:val="-9"/>
          <w:sz w:val="20"/>
        </w:rPr>
        <w:t xml:space="preserve"> </w:t>
      </w:r>
      <w:r w:rsidRPr="00356E0E">
        <w:rPr>
          <w:sz w:val="20"/>
        </w:rPr>
        <w:t>terminie</w:t>
      </w:r>
      <w:r w:rsidRPr="00356E0E">
        <w:rPr>
          <w:spacing w:val="-8"/>
          <w:sz w:val="20"/>
        </w:rPr>
        <w:t xml:space="preserve"> </w:t>
      </w:r>
      <w:r w:rsidRPr="00356E0E">
        <w:rPr>
          <w:sz w:val="20"/>
        </w:rPr>
        <w:t>uzgodnionym</w:t>
      </w:r>
      <w:r w:rsidRPr="00356E0E">
        <w:rPr>
          <w:spacing w:val="-8"/>
          <w:sz w:val="20"/>
        </w:rPr>
        <w:t xml:space="preserve"> </w:t>
      </w:r>
      <w:r w:rsidRPr="00356E0E">
        <w:rPr>
          <w:sz w:val="20"/>
        </w:rPr>
        <w:t xml:space="preserve">obustronnie lub w terminie </w:t>
      </w:r>
      <w:r w:rsidR="00356E0E" w:rsidRPr="00356E0E">
        <w:rPr>
          <w:b/>
          <w:sz w:val="20"/>
        </w:rPr>
        <w:t xml:space="preserve">7 dni </w:t>
      </w:r>
      <w:r w:rsidRPr="00356E0E">
        <w:rPr>
          <w:sz w:val="20"/>
        </w:rPr>
        <w:t>od dnia zawarcia</w:t>
      </w:r>
      <w:r>
        <w:rPr>
          <w:sz w:val="20"/>
        </w:rPr>
        <w:t xml:space="preserve"> Umowy.</w:t>
      </w:r>
    </w:p>
    <w:p w14:paraId="7FB507B4" w14:textId="77777777" w:rsidR="005827C3" w:rsidRDefault="00EC0409">
      <w:pPr>
        <w:pStyle w:val="Akapitzlist"/>
        <w:numPr>
          <w:ilvl w:val="0"/>
          <w:numId w:val="29"/>
        </w:numPr>
        <w:tabs>
          <w:tab w:val="left" w:pos="1698"/>
          <w:tab w:val="left" w:pos="1702"/>
        </w:tabs>
        <w:spacing w:line="276" w:lineRule="auto"/>
        <w:ind w:left="1702" w:right="996"/>
        <w:rPr>
          <w:sz w:val="20"/>
        </w:rPr>
      </w:pPr>
      <w:r>
        <w:rPr>
          <w:sz w:val="20"/>
        </w:rPr>
        <w:t>Wykonawca jest zobowiązany do zrealizowania Przedmiotu Umowy w terminie wskazanym w ust. 3. Zamawiający zastrzega możliwość przesunięcia terminu rozpoczęcia realizacji Przedmiotu Umowy oraz zakończenia realizacji Przedmiotu Umowy. Zmiana ta jest przewidziana przez Zamawiającego jako zmiana umowy zgodnie z art. 455 ust. 1 pkt 1 a)-c) Pzp.</w:t>
      </w:r>
    </w:p>
    <w:p w14:paraId="5EF59334" w14:textId="76D040F7" w:rsidR="005827C3" w:rsidRDefault="00EC0409">
      <w:pPr>
        <w:pStyle w:val="Akapitzlist"/>
        <w:numPr>
          <w:ilvl w:val="0"/>
          <w:numId w:val="29"/>
        </w:numPr>
        <w:tabs>
          <w:tab w:val="left" w:pos="1698"/>
          <w:tab w:val="left" w:pos="1702"/>
        </w:tabs>
        <w:spacing w:before="1" w:line="276" w:lineRule="auto"/>
        <w:ind w:left="1702" w:right="989"/>
        <w:rPr>
          <w:b/>
          <w:sz w:val="20"/>
        </w:rPr>
      </w:pPr>
      <w:r>
        <w:rPr>
          <w:sz w:val="20"/>
        </w:rPr>
        <w:t xml:space="preserve">Zamawiający wymaga, aby Wykonawca zrealizował należycie Przedmiot Umowy, </w:t>
      </w:r>
      <w:r>
        <w:rPr>
          <w:b/>
          <w:sz w:val="20"/>
        </w:rPr>
        <w:t xml:space="preserve">w terminie do </w:t>
      </w:r>
      <w:r w:rsidR="0050534C">
        <w:rPr>
          <w:b/>
          <w:sz w:val="20"/>
        </w:rPr>
        <w:t>20</w:t>
      </w:r>
      <w:r>
        <w:rPr>
          <w:b/>
          <w:sz w:val="20"/>
        </w:rPr>
        <w:t xml:space="preserve"> tygodni o</w:t>
      </w:r>
      <w:r w:rsidR="0050534C">
        <w:rPr>
          <w:b/>
          <w:sz w:val="20"/>
        </w:rPr>
        <w:t>d dnia przekazania placu budowy, jednak nie później niż do dnia 16.10.2026 r.</w:t>
      </w:r>
    </w:p>
    <w:p w14:paraId="0E1D13D3" w14:textId="77777777" w:rsidR="005827C3" w:rsidRDefault="00EC0409">
      <w:pPr>
        <w:pStyle w:val="Akapitzlist"/>
        <w:numPr>
          <w:ilvl w:val="0"/>
          <w:numId w:val="29"/>
        </w:numPr>
        <w:tabs>
          <w:tab w:val="left" w:pos="1701"/>
        </w:tabs>
        <w:ind w:left="1701" w:hanging="424"/>
        <w:rPr>
          <w:sz w:val="20"/>
        </w:rPr>
      </w:pPr>
      <w:r>
        <w:rPr>
          <w:sz w:val="20"/>
        </w:rPr>
        <w:t>Przekazanie</w:t>
      </w:r>
      <w:r>
        <w:rPr>
          <w:spacing w:val="33"/>
          <w:sz w:val="20"/>
        </w:rPr>
        <w:t xml:space="preserve">  </w:t>
      </w:r>
      <w:r>
        <w:rPr>
          <w:sz w:val="20"/>
        </w:rPr>
        <w:t>Terenu</w:t>
      </w:r>
      <w:r>
        <w:rPr>
          <w:spacing w:val="32"/>
          <w:sz w:val="20"/>
        </w:rPr>
        <w:t xml:space="preserve">  </w:t>
      </w:r>
      <w:r>
        <w:rPr>
          <w:sz w:val="20"/>
        </w:rPr>
        <w:t>budowy</w:t>
      </w:r>
      <w:r>
        <w:rPr>
          <w:spacing w:val="33"/>
          <w:sz w:val="20"/>
        </w:rPr>
        <w:t xml:space="preserve">  </w:t>
      </w:r>
      <w:r>
        <w:rPr>
          <w:sz w:val="20"/>
        </w:rPr>
        <w:t>nastąpi</w:t>
      </w:r>
      <w:r>
        <w:rPr>
          <w:spacing w:val="31"/>
          <w:sz w:val="20"/>
        </w:rPr>
        <w:t xml:space="preserve">  </w:t>
      </w:r>
      <w:r>
        <w:rPr>
          <w:sz w:val="20"/>
        </w:rPr>
        <w:t>protokolarnie,</w:t>
      </w:r>
      <w:r>
        <w:rPr>
          <w:spacing w:val="31"/>
          <w:sz w:val="20"/>
        </w:rPr>
        <w:t xml:space="preserve">  </w:t>
      </w:r>
      <w:r>
        <w:rPr>
          <w:sz w:val="20"/>
        </w:rPr>
        <w:t>w</w:t>
      </w:r>
      <w:r>
        <w:rPr>
          <w:spacing w:val="33"/>
          <w:sz w:val="20"/>
        </w:rPr>
        <w:t xml:space="preserve">  </w:t>
      </w:r>
      <w:r>
        <w:rPr>
          <w:sz w:val="20"/>
        </w:rPr>
        <w:t>obecności</w:t>
      </w:r>
      <w:r>
        <w:rPr>
          <w:spacing w:val="32"/>
          <w:sz w:val="20"/>
        </w:rPr>
        <w:t xml:space="preserve">  </w:t>
      </w:r>
      <w:r>
        <w:rPr>
          <w:sz w:val="20"/>
        </w:rPr>
        <w:t>przedstawiciela</w:t>
      </w:r>
      <w:r>
        <w:rPr>
          <w:spacing w:val="32"/>
          <w:sz w:val="20"/>
        </w:rPr>
        <w:t xml:space="preserve">  </w:t>
      </w:r>
      <w:r>
        <w:rPr>
          <w:sz w:val="20"/>
        </w:rPr>
        <w:t>Wykonawcy</w:t>
      </w:r>
      <w:r>
        <w:rPr>
          <w:spacing w:val="64"/>
          <w:w w:val="150"/>
          <w:sz w:val="20"/>
        </w:rPr>
        <w:t xml:space="preserve"> </w:t>
      </w:r>
      <w:r>
        <w:rPr>
          <w:spacing w:val="-10"/>
          <w:sz w:val="20"/>
        </w:rPr>
        <w:t>i</w:t>
      </w:r>
    </w:p>
    <w:p w14:paraId="0C8E48A4" w14:textId="77777777" w:rsidR="005827C3" w:rsidRDefault="00EC0409">
      <w:pPr>
        <w:pStyle w:val="Tekstpodstawowy"/>
        <w:spacing w:before="37"/>
        <w:ind w:left="1750"/>
      </w:pPr>
      <w:r>
        <w:rPr>
          <w:spacing w:val="-2"/>
        </w:rPr>
        <w:t>przedstawiciela</w:t>
      </w:r>
      <w:r>
        <w:rPr>
          <w:spacing w:val="12"/>
        </w:rPr>
        <w:t xml:space="preserve"> </w:t>
      </w:r>
      <w:r>
        <w:rPr>
          <w:spacing w:val="-2"/>
        </w:rPr>
        <w:t>Zamawiającego.</w:t>
      </w:r>
    </w:p>
    <w:p w14:paraId="49857DE4" w14:textId="77777777" w:rsidR="005827C3" w:rsidRDefault="00EC0409">
      <w:pPr>
        <w:pStyle w:val="Akapitzlist"/>
        <w:numPr>
          <w:ilvl w:val="0"/>
          <w:numId w:val="29"/>
        </w:numPr>
        <w:tabs>
          <w:tab w:val="left" w:pos="1701"/>
          <w:tab w:val="left" w:pos="1705"/>
        </w:tabs>
        <w:spacing w:before="36" w:line="276" w:lineRule="auto"/>
        <w:ind w:left="1705" w:right="1086" w:hanging="428"/>
        <w:rPr>
          <w:sz w:val="20"/>
        </w:rPr>
      </w:pPr>
      <w:r>
        <w:rPr>
          <w:sz w:val="20"/>
        </w:rPr>
        <w:t>Wykonawca zobowiązany jest zgłosić Zamawiającemu zauważone podczas przekazania Terenu budowy usterki i uszkodzenia w pobliskiej infrastrukturze i żądać wpisania ich do protokołu.</w:t>
      </w:r>
    </w:p>
    <w:p w14:paraId="213B6427" w14:textId="77777777" w:rsidR="005827C3" w:rsidRDefault="00EC0409">
      <w:pPr>
        <w:pStyle w:val="Akapitzlist"/>
        <w:numPr>
          <w:ilvl w:val="0"/>
          <w:numId w:val="29"/>
        </w:numPr>
        <w:tabs>
          <w:tab w:val="left" w:pos="1701"/>
          <w:tab w:val="left" w:pos="1705"/>
        </w:tabs>
        <w:spacing w:line="276" w:lineRule="auto"/>
        <w:ind w:left="1705" w:right="994" w:hanging="428"/>
        <w:rPr>
          <w:sz w:val="20"/>
        </w:rPr>
      </w:pPr>
      <w:r>
        <w:rPr>
          <w:sz w:val="20"/>
        </w:rPr>
        <w:t>Wszelkie</w:t>
      </w:r>
      <w:r>
        <w:rPr>
          <w:spacing w:val="-6"/>
          <w:sz w:val="20"/>
        </w:rPr>
        <w:t xml:space="preserve"> </w:t>
      </w:r>
      <w:r>
        <w:rPr>
          <w:sz w:val="20"/>
        </w:rPr>
        <w:t>zauważone</w:t>
      </w:r>
      <w:r>
        <w:rPr>
          <w:spacing w:val="-2"/>
          <w:sz w:val="20"/>
        </w:rPr>
        <w:t xml:space="preserve"> </w:t>
      </w:r>
      <w:r>
        <w:rPr>
          <w:sz w:val="20"/>
        </w:rPr>
        <w:t>podczas</w:t>
      </w:r>
      <w:r>
        <w:rPr>
          <w:spacing w:val="-1"/>
          <w:sz w:val="20"/>
        </w:rPr>
        <w:t xml:space="preserve"> </w:t>
      </w:r>
      <w:r>
        <w:rPr>
          <w:sz w:val="20"/>
        </w:rPr>
        <w:t>prac</w:t>
      </w:r>
      <w:r>
        <w:rPr>
          <w:spacing w:val="-3"/>
          <w:sz w:val="20"/>
        </w:rPr>
        <w:t xml:space="preserve"> </w:t>
      </w:r>
      <w:r>
        <w:rPr>
          <w:sz w:val="20"/>
        </w:rPr>
        <w:t>lub</w:t>
      </w:r>
      <w:r>
        <w:rPr>
          <w:spacing w:val="-2"/>
          <w:sz w:val="20"/>
        </w:rPr>
        <w:t xml:space="preserve"> </w:t>
      </w:r>
      <w:r>
        <w:rPr>
          <w:sz w:val="20"/>
        </w:rPr>
        <w:t>po</w:t>
      </w:r>
      <w:r>
        <w:rPr>
          <w:spacing w:val="-3"/>
          <w:sz w:val="20"/>
        </w:rPr>
        <w:t xml:space="preserve"> </w:t>
      </w:r>
      <w:r>
        <w:rPr>
          <w:sz w:val="20"/>
        </w:rPr>
        <w:t>ich zakończeniu usterki</w:t>
      </w:r>
      <w:r>
        <w:rPr>
          <w:spacing w:val="-1"/>
          <w:sz w:val="20"/>
        </w:rPr>
        <w:t xml:space="preserve"> </w:t>
      </w:r>
      <w:r>
        <w:rPr>
          <w:sz w:val="20"/>
        </w:rPr>
        <w:t>i</w:t>
      </w:r>
      <w:r>
        <w:rPr>
          <w:spacing w:val="-3"/>
          <w:sz w:val="20"/>
        </w:rPr>
        <w:t xml:space="preserve"> </w:t>
      </w:r>
      <w:r>
        <w:rPr>
          <w:sz w:val="20"/>
        </w:rPr>
        <w:t>uszkodzenia</w:t>
      </w:r>
      <w:r>
        <w:rPr>
          <w:spacing w:val="-1"/>
          <w:sz w:val="20"/>
        </w:rPr>
        <w:t xml:space="preserve"> </w:t>
      </w:r>
      <w:r>
        <w:rPr>
          <w:sz w:val="20"/>
        </w:rPr>
        <w:t>pobliskiej</w:t>
      </w:r>
      <w:r>
        <w:rPr>
          <w:spacing w:val="-4"/>
          <w:sz w:val="20"/>
        </w:rPr>
        <w:t xml:space="preserve"> </w:t>
      </w:r>
      <w:r>
        <w:rPr>
          <w:sz w:val="20"/>
        </w:rPr>
        <w:t>infrastruktury, co do których będzie zachodziło podejrzenie powstania w wyniku działalności Wykonawcy lub poprzez jego zaniechanie, a nie wpisane wcześniej do protokołu przekazania Terenu budowy Wykonawca będzie zobowiązany naprawić na swój koszt.</w:t>
      </w:r>
    </w:p>
    <w:p w14:paraId="7E7DFB37" w14:textId="77777777" w:rsidR="005827C3" w:rsidRDefault="00EC0409">
      <w:pPr>
        <w:pStyle w:val="Akapitzlist"/>
        <w:numPr>
          <w:ilvl w:val="0"/>
          <w:numId w:val="29"/>
        </w:numPr>
        <w:tabs>
          <w:tab w:val="left" w:pos="1698"/>
          <w:tab w:val="left" w:pos="1702"/>
        </w:tabs>
        <w:spacing w:before="1" w:line="276" w:lineRule="auto"/>
        <w:ind w:left="1702" w:right="991"/>
        <w:rPr>
          <w:sz w:val="20"/>
        </w:rPr>
      </w:pPr>
      <w:r>
        <w:rPr>
          <w:sz w:val="20"/>
        </w:rPr>
        <w:t>Jako zrealizowanie Przedmiotu Umowy rozumie się wykonanie wszystkich czynności, w tym prac, robót budowlanych, dostarczenia wyposażenia, uporządkowanie Terenu budowy, wykonania i przekazania kompletnej dokumentacji powykonawczej, składającej się na Przedmiot Umowy z tym, że za termin realizacji Przedmiotu Umowy uznaje się dzień podpisania Protokołu odbioru końcowego Robót budowlanych przez Zamawiającego.</w:t>
      </w:r>
    </w:p>
    <w:p w14:paraId="421B5F06" w14:textId="10300246" w:rsidR="005827C3" w:rsidRDefault="00EC0409">
      <w:pPr>
        <w:pStyle w:val="Akapitzlist"/>
        <w:numPr>
          <w:ilvl w:val="0"/>
          <w:numId w:val="29"/>
        </w:numPr>
        <w:tabs>
          <w:tab w:val="left" w:pos="1698"/>
          <w:tab w:val="left" w:pos="1702"/>
        </w:tabs>
        <w:spacing w:line="276" w:lineRule="auto"/>
        <w:ind w:left="1702" w:right="995"/>
        <w:rPr>
          <w:sz w:val="20"/>
        </w:rPr>
      </w:pPr>
      <w:r>
        <w:rPr>
          <w:sz w:val="20"/>
        </w:rPr>
        <w:t>Wskazanie</w:t>
      </w:r>
      <w:r>
        <w:rPr>
          <w:spacing w:val="-6"/>
          <w:sz w:val="20"/>
        </w:rPr>
        <w:t xml:space="preserve"> </w:t>
      </w:r>
      <w:r>
        <w:rPr>
          <w:sz w:val="20"/>
        </w:rPr>
        <w:t>termin</w:t>
      </w:r>
      <w:r w:rsidR="00DC0B76">
        <w:rPr>
          <w:sz w:val="20"/>
        </w:rPr>
        <w:t>u</w:t>
      </w:r>
      <w:r>
        <w:rPr>
          <w:spacing w:val="-5"/>
          <w:sz w:val="20"/>
        </w:rPr>
        <w:t xml:space="preserve"> </w:t>
      </w:r>
      <w:r>
        <w:rPr>
          <w:sz w:val="20"/>
        </w:rPr>
        <w:t>w</w:t>
      </w:r>
      <w:r>
        <w:rPr>
          <w:spacing w:val="-6"/>
          <w:sz w:val="20"/>
        </w:rPr>
        <w:t xml:space="preserve"> </w:t>
      </w:r>
      <w:r>
        <w:rPr>
          <w:sz w:val="20"/>
        </w:rPr>
        <w:t>ust.</w:t>
      </w:r>
      <w:r>
        <w:rPr>
          <w:spacing w:val="-4"/>
          <w:sz w:val="20"/>
        </w:rPr>
        <w:t xml:space="preserve"> </w:t>
      </w:r>
      <w:r>
        <w:rPr>
          <w:sz w:val="20"/>
        </w:rPr>
        <w:t>3</w:t>
      </w:r>
      <w:r>
        <w:rPr>
          <w:spacing w:val="-10"/>
          <w:sz w:val="20"/>
        </w:rPr>
        <w:t xml:space="preserve"> </w:t>
      </w:r>
      <w:r>
        <w:rPr>
          <w:sz w:val="20"/>
        </w:rPr>
        <w:t>nie</w:t>
      </w:r>
      <w:r>
        <w:rPr>
          <w:spacing w:val="-6"/>
          <w:sz w:val="20"/>
        </w:rPr>
        <w:t xml:space="preserve"> </w:t>
      </w:r>
      <w:r>
        <w:rPr>
          <w:sz w:val="20"/>
        </w:rPr>
        <w:t>narusza</w:t>
      </w:r>
      <w:r>
        <w:rPr>
          <w:spacing w:val="-6"/>
          <w:sz w:val="20"/>
        </w:rPr>
        <w:t xml:space="preserve"> </w:t>
      </w:r>
      <w:r>
        <w:rPr>
          <w:sz w:val="20"/>
        </w:rPr>
        <w:t>obowiązku</w:t>
      </w:r>
      <w:r>
        <w:rPr>
          <w:spacing w:val="-3"/>
          <w:sz w:val="20"/>
        </w:rPr>
        <w:t xml:space="preserve"> </w:t>
      </w:r>
      <w:r>
        <w:rPr>
          <w:sz w:val="20"/>
        </w:rPr>
        <w:t>zachowania</w:t>
      </w:r>
      <w:r>
        <w:rPr>
          <w:spacing w:val="-4"/>
          <w:sz w:val="20"/>
        </w:rPr>
        <w:t xml:space="preserve"> </w:t>
      </w:r>
      <w:r>
        <w:rPr>
          <w:sz w:val="20"/>
        </w:rPr>
        <w:t>przez</w:t>
      </w:r>
      <w:r>
        <w:rPr>
          <w:spacing w:val="-5"/>
          <w:sz w:val="20"/>
        </w:rPr>
        <w:t xml:space="preserve"> </w:t>
      </w:r>
      <w:r>
        <w:rPr>
          <w:sz w:val="20"/>
        </w:rPr>
        <w:t>Wykonawcę</w:t>
      </w:r>
      <w:r>
        <w:rPr>
          <w:spacing w:val="-5"/>
          <w:sz w:val="20"/>
        </w:rPr>
        <w:t xml:space="preserve"> </w:t>
      </w:r>
      <w:r>
        <w:rPr>
          <w:sz w:val="20"/>
        </w:rPr>
        <w:t>terminów</w:t>
      </w:r>
      <w:r>
        <w:rPr>
          <w:spacing w:val="-5"/>
          <w:sz w:val="20"/>
        </w:rPr>
        <w:t xml:space="preserve"> </w:t>
      </w:r>
      <w:r>
        <w:rPr>
          <w:sz w:val="20"/>
        </w:rPr>
        <w:t>częściowych oraz stopnia zaawansowania robót budowlanych określonych w Harmonogramie realizacji robót sporządzonym przez Wykonawcę.</w:t>
      </w:r>
    </w:p>
    <w:p w14:paraId="2F192E57" w14:textId="77777777" w:rsidR="005827C3" w:rsidRDefault="00EC0409">
      <w:pPr>
        <w:pStyle w:val="Akapitzlist"/>
        <w:numPr>
          <w:ilvl w:val="0"/>
          <w:numId w:val="29"/>
        </w:numPr>
        <w:tabs>
          <w:tab w:val="left" w:pos="1698"/>
          <w:tab w:val="left" w:pos="1702"/>
        </w:tabs>
        <w:spacing w:line="276" w:lineRule="auto"/>
        <w:ind w:left="1702" w:right="995"/>
        <w:rPr>
          <w:sz w:val="20"/>
        </w:rPr>
      </w:pPr>
      <w:r>
        <w:rPr>
          <w:sz w:val="20"/>
        </w:rPr>
        <w:t>Strony ustalają, że jeżeli przyczyny z powodu których będzie zagrożone dotrzymanie terminu zakończenia robót budowlanych będą następstwem okoliczności, za które odpowiedzialność ponosić będzie wyłącznie Wykonawca, Wykonawca nie jest uprawniony do żądania przedłużenia terminu zakończenia robót budowlanych oraz przesunięcia wykonania odbioru robót budowlanych lub otrzymania z tego tytułu dodatkowego wynagrodzenia.</w:t>
      </w:r>
    </w:p>
    <w:p w14:paraId="74138C2E" w14:textId="77777777" w:rsidR="005827C3" w:rsidRDefault="00EC0409">
      <w:pPr>
        <w:pStyle w:val="Akapitzlist"/>
        <w:numPr>
          <w:ilvl w:val="0"/>
          <w:numId w:val="29"/>
        </w:numPr>
        <w:tabs>
          <w:tab w:val="left" w:pos="1697"/>
          <w:tab w:val="left" w:pos="1702"/>
        </w:tabs>
        <w:spacing w:before="1" w:line="276" w:lineRule="auto"/>
        <w:ind w:left="1702" w:right="990"/>
        <w:rPr>
          <w:sz w:val="20"/>
        </w:rPr>
      </w:pPr>
      <w:r>
        <w:rPr>
          <w:sz w:val="20"/>
        </w:rPr>
        <w:t>Jeżeli</w:t>
      </w:r>
      <w:r>
        <w:rPr>
          <w:spacing w:val="-6"/>
          <w:sz w:val="20"/>
        </w:rPr>
        <w:t xml:space="preserve"> </w:t>
      </w:r>
      <w:r>
        <w:rPr>
          <w:sz w:val="20"/>
        </w:rPr>
        <w:t>z</w:t>
      </w:r>
      <w:r>
        <w:rPr>
          <w:spacing w:val="-4"/>
          <w:sz w:val="20"/>
        </w:rPr>
        <w:t xml:space="preserve"> </w:t>
      </w:r>
      <w:r>
        <w:rPr>
          <w:sz w:val="20"/>
        </w:rPr>
        <w:t>przyczyn</w:t>
      </w:r>
      <w:r>
        <w:rPr>
          <w:spacing w:val="-5"/>
          <w:sz w:val="20"/>
        </w:rPr>
        <w:t xml:space="preserve"> </w:t>
      </w:r>
      <w:r>
        <w:rPr>
          <w:sz w:val="20"/>
        </w:rPr>
        <w:t>niezależnych</w:t>
      </w:r>
      <w:r>
        <w:rPr>
          <w:spacing w:val="-2"/>
          <w:sz w:val="20"/>
        </w:rPr>
        <w:t xml:space="preserve"> </w:t>
      </w:r>
      <w:r>
        <w:rPr>
          <w:sz w:val="20"/>
        </w:rPr>
        <w:t>i</w:t>
      </w:r>
      <w:r>
        <w:rPr>
          <w:spacing w:val="-4"/>
          <w:sz w:val="20"/>
        </w:rPr>
        <w:t xml:space="preserve"> </w:t>
      </w:r>
      <w:r>
        <w:rPr>
          <w:sz w:val="20"/>
        </w:rPr>
        <w:t>niezawinionych</w:t>
      </w:r>
      <w:r>
        <w:rPr>
          <w:spacing w:val="-2"/>
          <w:sz w:val="20"/>
        </w:rPr>
        <w:t xml:space="preserve"> </w:t>
      </w:r>
      <w:r>
        <w:rPr>
          <w:sz w:val="20"/>
        </w:rPr>
        <w:t>od</w:t>
      </w:r>
      <w:r>
        <w:rPr>
          <w:spacing w:val="-6"/>
          <w:sz w:val="20"/>
        </w:rPr>
        <w:t xml:space="preserve"> </w:t>
      </w:r>
      <w:r>
        <w:rPr>
          <w:sz w:val="20"/>
        </w:rPr>
        <w:t>Wykonawcy</w:t>
      </w:r>
      <w:r>
        <w:rPr>
          <w:spacing w:val="-3"/>
          <w:sz w:val="20"/>
        </w:rPr>
        <w:t xml:space="preserve"> </w:t>
      </w:r>
      <w:r>
        <w:rPr>
          <w:sz w:val="20"/>
        </w:rPr>
        <w:t>niemożliwa</w:t>
      </w:r>
      <w:r>
        <w:rPr>
          <w:spacing w:val="-2"/>
          <w:sz w:val="20"/>
        </w:rPr>
        <w:t xml:space="preserve"> </w:t>
      </w:r>
      <w:r>
        <w:rPr>
          <w:sz w:val="20"/>
        </w:rPr>
        <w:t>jest</w:t>
      </w:r>
      <w:r>
        <w:rPr>
          <w:spacing w:val="-3"/>
          <w:sz w:val="20"/>
        </w:rPr>
        <w:t xml:space="preserve"> </w:t>
      </w:r>
      <w:r>
        <w:rPr>
          <w:sz w:val="20"/>
        </w:rPr>
        <w:t>kontynuacja</w:t>
      </w:r>
      <w:r>
        <w:rPr>
          <w:spacing w:val="-2"/>
          <w:sz w:val="20"/>
        </w:rPr>
        <w:t xml:space="preserve"> </w:t>
      </w:r>
      <w:r>
        <w:rPr>
          <w:sz w:val="20"/>
        </w:rPr>
        <w:t>realizacji</w:t>
      </w:r>
      <w:r>
        <w:rPr>
          <w:spacing w:val="-6"/>
          <w:sz w:val="20"/>
        </w:rPr>
        <w:t xml:space="preserve"> </w:t>
      </w:r>
      <w:r>
        <w:rPr>
          <w:sz w:val="20"/>
        </w:rPr>
        <w:t>robót budowlanych,</w:t>
      </w:r>
      <w:r>
        <w:rPr>
          <w:spacing w:val="-2"/>
          <w:sz w:val="20"/>
        </w:rPr>
        <w:t xml:space="preserve"> </w:t>
      </w:r>
      <w:r>
        <w:rPr>
          <w:sz w:val="20"/>
        </w:rPr>
        <w:t>Wykonawca</w:t>
      </w:r>
      <w:r>
        <w:rPr>
          <w:spacing w:val="-3"/>
          <w:sz w:val="20"/>
        </w:rPr>
        <w:t xml:space="preserve"> </w:t>
      </w:r>
      <w:r>
        <w:rPr>
          <w:sz w:val="20"/>
        </w:rPr>
        <w:t>pisemnie</w:t>
      </w:r>
      <w:r>
        <w:rPr>
          <w:spacing w:val="-7"/>
          <w:sz w:val="20"/>
        </w:rPr>
        <w:t xml:space="preserve"> </w:t>
      </w:r>
      <w:r>
        <w:rPr>
          <w:sz w:val="20"/>
        </w:rPr>
        <w:t>zgłasza</w:t>
      </w:r>
      <w:r>
        <w:rPr>
          <w:spacing w:val="-3"/>
          <w:sz w:val="20"/>
        </w:rPr>
        <w:t xml:space="preserve"> </w:t>
      </w:r>
      <w:r>
        <w:rPr>
          <w:sz w:val="20"/>
        </w:rPr>
        <w:t>wniosek</w:t>
      </w:r>
      <w:r>
        <w:rPr>
          <w:spacing w:val="-3"/>
          <w:sz w:val="20"/>
        </w:rPr>
        <w:t xml:space="preserve"> </w:t>
      </w:r>
      <w:r>
        <w:rPr>
          <w:sz w:val="20"/>
        </w:rPr>
        <w:t>o</w:t>
      </w:r>
      <w:r>
        <w:rPr>
          <w:spacing w:val="-4"/>
          <w:sz w:val="20"/>
        </w:rPr>
        <w:t xml:space="preserve"> </w:t>
      </w:r>
      <w:r>
        <w:rPr>
          <w:sz w:val="20"/>
        </w:rPr>
        <w:t>konieczności</w:t>
      </w:r>
      <w:r>
        <w:rPr>
          <w:spacing w:val="-3"/>
          <w:sz w:val="20"/>
        </w:rPr>
        <w:t xml:space="preserve"> </w:t>
      </w:r>
      <w:r>
        <w:rPr>
          <w:sz w:val="20"/>
        </w:rPr>
        <w:t>czasowego</w:t>
      </w:r>
      <w:r>
        <w:rPr>
          <w:spacing w:val="-2"/>
          <w:sz w:val="20"/>
        </w:rPr>
        <w:t xml:space="preserve"> </w:t>
      </w:r>
      <w:r>
        <w:rPr>
          <w:sz w:val="20"/>
        </w:rPr>
        <w:t>przerwania</w:t>
      </w:r>
      <w:r>
        <w:rPr>
          <w:spacing w:val="-3"/>
          <w:sz w:val="20"/>
        </w:rPr>
        <w:t xml:space="preserve"> </w:t>
      </w:r>
      <w:r>
        <w:rPr>
          <w:sz w:val="20"/>
        </w:rPr>
        <w:t>realizacji</w:t>
      </w:r>
      <w:r>
        <w:rPr>
          <w:spacing w:val="-3"/>
          <w:sz w:val="20"/>
        </w:rPr>
        <w:t xml:space="preserve"> </w:t>
      </w:r>
      <w:r>
        <w:rPr>
          <w:sz w:val="20"/>
        </w:rPr>
        <w:t>robót budowlanych, nie później jednak niż do końca dnia roboczego następującego po dniu wystąpienia takiego rodzaju okoliczności oraz zobowiązany jest poinformować o powyższym fakcie Zamawiającego wraz z pisemnym</w:t>
      </w:r>
      <w:r>
        <w:rPr>
          <w:spacing w:val="-2"/>
          <w:sz w:val="20"/>
        </w:rPr>
        <w:t xml:space="preserve"> </w:t>
      </w:r>
      <w:r>
        <w:rPr>
          <w:sz w:val="20"/>
        </w:rPr>
        <w:t>uzasadnieniem</w:t>
      </w:r>
      <w:r>
        <w:rPr>
          <w:spacing w:val="-1"/>
          <w:sz w:val="20"/>
        </w:rPr>
        <w:t xml:space="preserve"> </w:t>
      </w:r>
      <w:r>
        <w:rPr>
          <w:sz w:val="20"/>
        </w:rPr>
        <w:t>potwierdzonym</w:t>
      </w:r>
      <w:r>
        <w:rPr>
          <w:spacing w:val="-1"/>
          <w:sz w:val="20"/>
        </w:rPr>
        <w:t xml:space="preserve"> </w:t>
      </w:r>
      <w:r>
        <w:rPr>
          <w:sz w:val="20"/>
        </w:rPr>
        <w:t>przez</w:t>
      </w:r>
      <w:r>
        <w:rPr>
          <w:spacing w:val="-1"/>
          <w:sz w:val="20"/>
        </w:rPr>
        <w:t xml:space="preserve"> </w:t>
      </w:r>
      <w:r>
        <w:rPr>
          <w:sz w:val="20"/>
        </w:rPr>
        <w:t>Inspektora nadzoru.</w:t>
      </w:r>
      <w:r>
        <w:rPr>
          <w:spacing w:val="-1"/>
          <w:sz w:val="20"/>
        </w:rPr>
        <w:t xml:space="preserve"> </w:t>
      </w:r>
      <w:r>
        <w:rPr>
          <w:sz w:val="20"/>
        </w:rPr>
        <w:t>Brak wyżej</w:t>
      </w:r>
      <w:r>
        <w:rPr>
          <w:spacing w:val="-1"/>
          <w:sz w:val="20"/>
        </w:rPr>
        <w:t xml:space="preserve"> </w:t>
      </w:r>
      <w:r>
        <w:rPr>
          <w:sz w:val="20"/>
        </w:rPr>
        <w:t xml:space="preserve">wymienionego zgłoszenia do Zamawiającego wyłącza uprawnienie Wykonawcy do złożenia wniosku do Zamawiającego o zmianę </w:t>
      </w:r>
      <w:r>
        <w:rPr>
          <w:spacing w:val="-2"/>
          <w:sz w:val="20"/>
        </w:rPr>
        <w:lastRenderedPageBreak/>
        <w:t>Umowy.</w:t>
      </w:r>
    </w:p>
    <w:p w14:paraId="2CF5B2FA" w14:textId="77777777" w:rsidR="005827C3" w:rsidRDefault="00EC0409">
      <w:pPr>
        <w:pStyle w:val="Akapitzlist"/>
        <w:numPr>
          <w:ilvl w:val="0"/>
          <w:numId w:val="29"/>
        </w:numPr>
        <w:tabs>
          <w:tab w:val="left" w:pos="1697"/>
          <w:tab w:val="left" w:pos="1702"/>
        </w:tabs>
        <w:spacing w:line="276" w:lineRule="auto"/>
        <w:ind w:left="1702" w:right="1003"/>
        <w:rPr>
          <w:sz w:val="20"/>
        </w:rPr>
      </w:pPr>
      <w:r>
        <w:rPr>
          <w:sz w:val="20"/>
        </w:rPr>
        <w:t>W związku z ujawnieniem zagrożenia terminu zakończenia robót budowlanych Wykonawca niezwłocznie dostarczy Zamawiającemu Program naprawczy, który będzie uzgodniony z Zamawiającym i przyjęty przez Strony w celu nadrobienia opóźnień powstałych z winy Wykonawcy.</w:t>
      </w:r>
    </w:p>
    <w:p w14:paraId="68DFFACF" w14:textId="77777777" w:rsidR="005827C3" w:rsidRDefault="00EC0409">
      <w:pPr>
        <w:pStyle w:val="Akapitzlist"/>
        <w:numPr>
          <w:ilvl w:val="0"/>
          <w:numId w:val="29"/>
        </w:numPr>
        <w:tabs>
          <w:tab w:val="left" w:pos="1697"/>
          <w:tab w:val="left" w:pos="1702"/>
        </w:tabs>
        <w:spacing w:line="276" w:lineRule="auto"/>
        <w:ind w:left="1702" w:right="1004"/>
        <w:rPr>
          <w:sz w:val="20"/>
        </w:rPr>
      </w:pPr>
      <w:r>
        <w:rPr>
          <w:sz w:val="20"/>
        </w:rPr>
        <w:t>Strony przyjmują, że każdorazowe podjęcie przez Strony negocjacji w celu zmiany Umowy nie uprawnia Wykonawcy do wstrzymania lub zwolnienia tempa realizowanych robót budowlanych albo złożenia oświadczenia o rozwiązaniu Umowy.</w:t>
      </w:r>
    </w:p>
    <w:p w14:paraId="5C3BFE44" w14:textId="77777777" w:rsidR="00FE1558" w:rsidRDefault="00FE1558">
      <w:pPr>
        <w:pStyle w:val="Nagwek3"/>
        <w:spacing w:before="41"/>
        <w:ind w:left="4662"/>
        <w:rPr>
          <w:spacing w:val="-2"/>
        </w:rPr>
      </w:pPr>
    </w:p>
    <w:p w14:paraId="3762F459" w14:textId="5894B6F7" w:rsidR="005827C3" w:rsidRDefault="00EC0409">
      <w:pPr>
        <w:pStyle w:val="Nagwek3"/>
        <w:spacing w:before="41"/>
        <w:ind w:left="4662"/>
      </w:pPr>
      <w:r>
        <w:rPr>
          <w:spacing w:val="-2"/>
        </w:rPr>
        <w:t>§4 [Obowiązki</w:t>
      </w:r>
      <w:r>
        <w:rPr>
          <w:spacing w:val="1"/>
        </w:rPr>
        <w:t xml:space="preserve"> </w:t>
      </w:r>
      <w:r>
        <w:rPr>
          <w:spacing w:val="-2"/>
        </w:rPr>
        <w:t>Wykonawcy]</w:t>
      </w:r>
    </w:p>
    <w:p w14:paraId="6A44C961" w14:textId="77777777" w:rsidR="005827C3" w:rsidRDefault="00EC0409">
      <w:pPr>
        <w:pStyle w:val="Akapitzlist"/>
        <w:numPr>
          <w:ilvl w:val="0"/>
          <w:numId w:val="28"/>
        </w:numPr>
        <w:tabs>
          <w:tab w:val="left" w:pos="1701"/>
          <w:tab w:val="left" w:pos="1705"/>
        </w:tabs>
        <w:spacing w:before="39" w:line="276" w:lineRule="auto"/>
        <w:ind w:right="988" w:hanging="428"/>
        <w:jc w:val="both"/>
        <w:rPr>
          <w:sz w:val="20"/>
        </w:rPr>
      </w:pPr>
      <w:r>
        <w:rPr>
          <w:sz w:val="20"/>
        </w:rPr>
        <w:t>Wykonawca</w:t>
      </w:r>
      <w:r>
        <w:rPr>
          <w:spacing w:val="-4"/>
          <w:sz w:val="20"/>
        </w:rPr>
        <w:t xml:space="preserve"> </w:t>
      </w:r>
      <w:r>
        <w:rPr>
          <w:sz w:val="20"/>
        </w:rPr>
        <w:t>zobowiązany jest</w:t>
      </w:r>
      <w:r>
        <w:rPr>
          <w:spacing w:val="-7"/>
          <w:sz w:val="20"/>
        </w:rPr>
        <w:t xml:space="preserve"> </w:t>
      </w:r>
      <w:r>
        <w:rPr>
          <w:sz w:val="20"/>
        </w:rPr>
        <w:t>do</w:t>
      </w:r>
      <w:r>
        <w:rPr>
          <w:spacing w:val="-5"/>
          <w:sz w:val="20"/>
        </w:rPr>
        <w:t xml:space="preserve"> </w:t>
      </w:r>
      <w:r>
        <w:rPr>
          <w:sz w:val="20"/>
        </w:rPr>
        <w:t>przygotowania</w:t>
      </w:r>
      <w:r>
        <w:rPr>
          <w:spacing w:val="-3"/>
          <w:sz w:val="20"/>
        </w:rPr>
        <w:t xml:space="preserve"> </w:t>
      </w:r>
      <w:r>
        <w:rPr>
          <w:sz w:val="20"/>
        </w:rPr>
        <w:t>szczegółowego</w:t>
      </w:r>
      <w:r>
        <w:rPr>
          <w:spacing w:val="-4"/>
          <w:sz w:val="20"/>
        </w:rPr>
        <w:t xml:space="preserve"> </w:t>
      </w:r>
      <w:r>
        <w:rPr>
          <w:sz w:val="20"/>
        </w:rPr>
        <w:t>kosztorysu</w:t>
      </w:r>
      <w:r>
        <w:rPr>
          <w:spacing w:val="-2"/>
          <w:sz w:val="20"/>
        </w:rPr>
        <w:t xml:space="preserve"> </w:t>
      </w:r>
      <w:r>
        <w:rPr>
          <w:sz w:val="20"/>
        </w:rPr>
        <w:t>rozliczeniowego</w:t>
      </w:r>
      <w:r>
        <w:rPr>
          <w:spacing w:val="-3"/>
          <w:sz w:val="20"/>
        </w:rPr>
        <w:t xml:space="preserve"> </w:t>
      </w:r>
      <w:r>
        <w:rPr>
          <w:sz w:val="20"/>
        </w:rPr>
        <w:t>uzgodnionego z</w:t>
      </w:r>
      <w:r>
        <w:rPr>
          <w:spacing w:val="-7"/>
          <w:sz w:val="20"/>
        </w:rPr>
        <w:t xml:space="preserve"> </w:t>
      </w:r>
      <w:r>
        <w:rPr>
          <w:sz w:val="20"/>
        </w:rPr>
        <w:t>Zamawiającym</w:t>
      </w:r>
      <w:r>
        <w:rPr>
          <w:spacing w:val="-6"/>
          <w:sz w:val="20"/>
        </w:rPr>
        <w:t xml:space="preserve"> </w:t>
      </w:r>
      <w:r>
        <w:rPr>
          <w:sz w:val="20"/>
        </w:rPr>
        <w:t>i</w:t>
      </w:r>
      <w:r>
        <w:rPr>
          <w:spacing w:val="-8"/>
          <w:sz w:val="20"/>
        </w:rPr>
        <w:t xml:space="preserve"> </w:t>
      </w:r>
      <w:r>
        <w:rPr>
          <w:sz w:val="20"/>
        </w:rPr>
        <w:t>przedłożenia</w:t>
      </w:r>
      <w:r>
        <w:rPr>
          <w:spacing w:val="-5"/>
          <w:sz w:val="20"/>
        </w:rPr>
        <w:t xml:space="preserve"> </w:t>
      </w:r>
      <w:r>
        <w:rPr>
          <w:sz w:val="20"/>
        </w:rPr>
        <w:t>go</w:t>
      </w:r>
      <w:r>
        <w:rPr>
          <w:spacing w:val="-7"/>
          <w:sz w:val="20"/>
        </w:rPr>
        <w:t xml:space="preserve"> </w:t>
      </w:r>
      <w:r>
        <w:rPr>
          <w:sz w:val="20"/>
        </w:rPr>
        <w:t>Zamawiającemu</w:t>
      </w:r>
      <w:r>
        <w:rPr>
          <w:spacing w:val="-1"/>
          <w:sz w:val="20"/>
        </w:rPr>
        <w:t xml:space="preserve"> </w:t>
      </w:r>
      <w:r>
        <w:rPr>
          <w:sz w:val="20"/>
        </w:rPr>
        <w:t>w</w:t>
      </w:r>
      <w:r>
        <w:rPr>
          <w:spacing w:val="-10"/>
          <w:sz w:val="20"/>
        </w:rPr>
        <w:t xml:space="preserve"> </w:t>
      </w:r>
      <w:r>
        <w:rPr>
          <w:sz w:val="20"/>
        </w:rPr>
        <w:t>terminie</w:t>
      </w:r>
      <w:r>
        <w:rPr>
          <w:spacing w:val="-9"/>
          <w:sz w:val="20"/>
        </w:rPr>
        <w:t xml:space="preserve"> </w:t>
      </w:r>
      <w:r>
        <w:rPr>
          <w:sz w:val="20"/>
        </w:rPr>
        <w:t>do</w:t>
      </w:r>
      <w:r>
        <w:rPr>
          <w:spacing w:val="-7"/>
          <w:sz w:val="20"/>
        </w:rPr>
        <w:t xml:space="preserve"> </w:t>
      </w:r>
      <w:r>
        <w:rPr>
          <w:sz w:val="20"/>
        </w:rPr>
        <w:t>5 dni</w:t>
      </w:r>
      <w:r>
        <w:rPr>
          <w:spacing w:val="-7"/>
          <w:sz w:val="20"/>
        </w:rPr>
        <w:t xml:space="preserve"> </w:t>
      </w:r>
      <w:r>
        <w:rPr>
          <w:sz w:val="20"/>
        </w:rPr>
        <w:t>roboczych</w:t>
      </w:r>
      <w:r>
        <w:rPr>
          <w:spacing w:val="-6"/>
          <w:sz w:val="20"/>
        </w:rPr>
        <w:t xml:space="preserve"> </w:t>
      </w:r>
      <w:r>
        <w:rPr>
          <w:sz w:val="20"/>
        </w:rPr>
        <w:t>od</w:t>
      </w:r>
      <w:r>
        <w:rPr>
          <w:spacing w:val="-7"/>
          <w:sz w:val="20"/>
        </w:rPr>
        <w:t xml:space="preserve"> </w:t>
      </w:r>
      <w:r>
        <w:rPr>
          <w:sz w:val="20"/>
        </w:rPr>
        <w:t>dnia</w:t>
      </w:r>
      <w:r>
        <w:rPr>
          <w:spacing w:val="-7"/>
          <w:sz w:val="20"/>
        </w:rPr>
        <w:t xml:space="preserve"> </w:t>
      </w:r>
      <w:r>
        <w:rPr>
          <w:sz w:val="20"/>
        </w:rPr>
        <w:t>zawarcia</w:t>
      </w:r>
      <w:r>
        <w:rPr>
          <w:spacing w:val="-7"/>
          <w:sz w:val="20"/>
        </w:rPr>
        <w:t xml:space="preserve"> </w:t>
      </w:r>
      <w:r>
        <w:rPr>
          <w:sz w:val="20"/>
        </w:rPr>
        <w:t>Umowy wraz z zestawieniem robót/prac, który ma charakter jedynie poglądowy i będzie sporządzony przez Wykonawcę na podstawie Załącznika nr 1 do umowy w formacie .xls.</w:t>
      </w:r>
    </w:p>
    <w:p w14:paraId="6BEE8047" w14:textId="77777777" w:rsidR="005827C3" w:rsidRDefault="00EC0409">
      <w:pPr>
        <w:pStyle w:val="Akapitzlist"/>
        <w:numPr>
          <w:ilvl w:val="0"/>
          <w:numId w:val="28"/>
        </w:numPr>
        <w:tabs>
          <w:tab w:val="left" w:pos="1701"/>
          <w:tab w:val="left" w:pos="1705"/>
        </w:tabs>
        <w:spacing w:line="276" w:lineRule="auto"/>
        <w:ind w:right="987" w:hanging="428"/>
        <w:jc w:val="both"/>
        <w:rPr>
          <w:sz w:val="20"/>
        </w:rPr>
      </w:pPr>
      <w:r>
        <w:rPr>
          <w:sz w:val="20"/>
        </w:rPr>
        <w:t>W</w:t>
      </w:r>
      <w:r>
        <w:rPr>
          <w:spacing w:val="-3"/>
          <w:sz w:val="20"/>
        </w:rPr>
        <w:t xml:space="preserve"> </w:t>
      </w:r>
      <w:r>
        <w:rPr>
          <w:sz w:val="20"/>
        </w:rPr>
        <w:t>przypadku dofinansowania przedmiotu</w:t>
      </w:r>
      <w:r>
        <w:rPr>
          <w:spacing w:val="-1"/>
          <w:sz w:val="20"/>
        </w:rPr>
        <w:t xml:space="preserve"> </w:t>
      </w:r>
      <w:r>
        <w:rPr>
          <w:sz w:val="20"/>
        </w:rPr>
        <w:t>umowy</w:t>
      </w:r>
      <w:r>
        <w:rPr>
          <w:spacing w:val="-1"/>
          <w:sz w:val="20"/>
        </w:rPr>
        <w:t xml:space="preserve"> </w:t>
      </w:r>
      <w:r>
        <w:rPr>
          <w:sz w:val="20"/>
        </w:rPr>
        <w:t>z zewnętrznych</w:t>
      </w:r>
      <w:r>
        <w:rPr>
          <w:spacing w:val="-1"/>
          <w:sz w:val="20"/>
        </w:rPr>
        <w:t xml:space="preserve"> </w:t>
      </w:r>
      <w:r>
        <w:rPr>
          <w:sz w:val="20"/>
        </w:rPr>
        <w:t>źródeł</w:t>
      </w:r>
      <w:r>
        <w:rPr>
          <w:spacing w:val="-1"/>
          <w:sz w:val="20"/>
        </w:rPr>
        <w:t xml:space="preserve"> </w:t>
      </w:r>
      <w:r>
        <w:rPr>
          <w:sz w:val="20"/>
        </w:rPr>
        <w:t>finansowania</w:t>
      </w:r>
      <w:r>
        <w:rPr>
          <w:spacing w:val="-1"/>
          <w:sz w:val="20"/>
        </w:rPr>
        <w:t xml:space="preserve"> </w:t>
      </w:r>
      <w:r>
        <w:rPr>
          <w:sz w:val="20"/>
        </w:rPr>
        <w:t>(w</w:t>
      </w:r>
      <w:r>
        <w:rPr>
          <w:spacing w:val="-2"/>
          <w:sz w:val="20"/>
        </w:rPr>
        <w:t xml:space="preserve"> </w:t>
      </w:r>
      <w:r>
        <w:rPr>
          <w:sz w:val="20"/>
        </w:rPr>
        <w:t>tym</w:t>
      </w:r>
      <w:r>
        <w:rPr>
          <w:spacing w:val="-4"/>
          <w:sz w:val="20"/>
        </w:rPr>
        <w:t xml:space="preserve"> </w:t>
      </w:r>
      <w:r>
        <w:rPr>
          <w:sz w:val="20"/>
        </w:rPr>
        <w:t>z</w:t>
      </w:r>
      <w:r>
        <w:rPr>
          <w:spacing w:val="-3"/>
          <w:sz w:val="20"/>
        </w:rPr>
        <w:t xml:space="preserve"> </w:t>
      </w:r>
      <w:r>
        <w:rPr>
          <w:sz w:val="20"/>
        </w:rPr>
        <w:t>projektów realizowanych z dofinansowaniem z UE), Wykonawca zobowiązany jest do dostosowania kosztorysu rozliczeniowego do zakresu i harmonogramu określonego w projekcie w zakresie finansowania zadania według wymogów tam wskazanych w uzgodnieniu z Zamawiającym.</w:t>
      </w:r>
    </w:p>
    <w:p w14:paraId="37BC0F2B" w14:textId="77777777" w:rsidR="005827C3" w:rsidRDefault="00EC0409">
      <w:pPr>
        <w:pStyle w:val="Akapitzlist"/>
        <w:numPr>
          <w:ilvl w:val="0"/>
          <w:numId w:val="28"/>
        </w:numPr>
        <w:tabs>
          <w:tab w:val="left" w:pos="1701"/>
          <w:tab w:val="left" w:pos="1705"/>
        </w:tabs>
        <w:spacing w:line="276" w:lineRule="auto"/>
        <w:ind w:right="985" w:hanging="428"/>
        <w:jc w:val="both"/>
        <w:rPr>
          <w:sz w:val="20"/>
        </w:rPr>
      </w:pPr>
      <w:r>
        <w:rPr>
          <w:sz w:val="20"/>
        </w:rPr>
        <w:t>Zamawiający po otrzymaniu szczegółowego kosztorysu rozliczeniowego od Wykonawcy może w terminie do 5 dni roboczych złożyć uzasadnione zastrzeżenia bądź wezwać Wykonawcę do wyjaśnień w zakresie sporządzonego szczegółowego kosztorysu rozliczeniowego. Wykonawca może uwzględnić zastrzeżenia Zamawiającego albo odmówić uwzględnienia zastrzeżeń, składając w terminie 3 dni roboczych od dnia otrzymania</w:t>
      </w:r>
      <w:r>
        <w:rPr>
          <w:spacing w:val="-3"/>
          <w:sz w:val="20"/>
        </w:rPr>
        <w:t xml:space="preserve"> </w:t>
      </w:r>
      <w:r>
        <w:rPr>
          <w:sz w:val="20"/>
        </w:rPr>
        <w:t>zastrzeżeń</w:t>
      </w:r>
      <w:r>
        <w:rPr>
          <w:spacing w:val="-2"/>
          <w:sz w:val="20"/>
        </w:rPr>
        <w:t xml:space="preserve"> </w:t>
      </w:r>
      <w:r>
        <w:rPr>
          <w:sz w:val="20"/>
        </w:rPr>
        <w:t>od</w:t>
      </w:r>
      <w:r>
        <w:rPr>
          <w:spacing w:val="-5"/>
          <w:sz w:val="20"/>
        </w:rPr>
        <w:t xml:space="preserve"> </w:t>
      </w:r>
      <w:r>
        <w:rPr>
          <w:sz w:val="20"/>
        </w:rPr>
        <w:t>Zamawiającego</w:t>
      </w:r>
      <w:r>
        <w:rPr>
          <w:spacing w:val="-3"/>
          <w:sz w:val="20"/>
        </w:rPr>
        <w:t xml:space="preserve"> </w:t>
      </w:r>
      <w:r>
        <w:rPr>
          <w:sz w:val="20"/>
        </w:rPr>
        <w:t>pisemne</w:t>
      </w:r>
      <w:r>
        <w:rPr>
          <w:spacing w:val="-5"/>
          <w:sz w:val="20"/>
        </w:rPr>
        <w:t xml:space="preserve"> </w:t>
      </w:r>
      <w:r>
        <w:rPr>
          <w:sz w:val="20"/>
        </w:rPr>
        <w:t>uzasadnienie</w:t>
      </w:r>
      <w:r>
        <w:rPr>
          <w:spacing w:val="-5"/>
          <w:sz w:val="20"/>
        </w:rPr>
        <w:t xml:space="preserve"> </w:t>
      </w:r>
      <w:r>
        <w:rPr>
          <w:sz w:val="20"/>
        </w:rPr>
        <w:t>swojej</w:t>
      </w:r>
      <w:r>
        <w:rPr>
          <w:spacing w:val="-4"/>
          <w:sz w:val="20"/>
        </w:rPr>
        <w:t xml:space="preserve"> </w:t>
      </w:r>
      <w:r>
        <w:rPr>
          <w:sz w:val="20"/>
        </w:rPr>
        <w:t>odmowy.</w:t>
      </w:r>
      <w:r>
        <w:rPr>
          <w:spacing w:val="-3"/>
          <w:sz w:val="20"/>
        </w:rPr>
        <w:t xml:space="preserve"> </w:t>
      </w:r>
      <w:r>
        <w:rPr>
          <w:sz w:val="20"/>
        </w:rPr>
        <w:t>W</w:t>
      </w:r>
      <w:r>
        <w:rPr>
          <w:spacing w:val="-4"/>
          <w:sz w:val="20"/>
        </w:rPr>
        <w:t xml:space="preserve"> </w:t>
      </w:r>
      <w:r>
        <w:rPr>
          <w:sz w:val="20"/>
        </w:rPr>
        <w:t>przypadku,</w:t>
      </w:r>
      <w:r>
        <w:rPr>
          <w:spacing w:val="-5"/>
          <w:sz w:val="20"/>
        </w:rPr>
        <w:t xml:space="preserve"> </w:t>
      </w:r>
      <w:r>
        <w:rPr>
          <w:sz w:val="20"/>
        </w:rPr>
        <w:t>gdy</w:t>
      </w:r>
      <w:r>
        <w:rPr>
          <w:spacing w:val="-3"/>
          <w:sz w:val="20"/>
        </w:rPr>
        <w:t xml:space="preserve"> </w:t>
      </w:r>
      <w:r>
        <w:rPr>
          <w:sz w:val="20"/>
        </w:rPr>
        <w:t>Strony nie uzgodnią prawidłowej treści szczegółowego kosztorysu rozliczeniowego z uwzględnieniem ceny ofertowej złożonej przez Wykonawcę, Zamawiający może wezwać Wykonawcę do ostatecznego przedłożenia szczegółowego kosztorysu rozliczeniowego pod rygorem odstąpienia od Umowy przez Zamawiającego z winy Wykonawcy.</w:t>
      </w:r>
    </w:p>
    <w:p w14:paraId="449EA356" w14:textId="77777777" w:rsidR="005827C3" w:rsidRDefault="00EC0409">
      <w:pPr>
        <w:pStyle w:val="Akapitzlist"/>
        <w:numPr>
          <w:ilvl w:val="0"/>
          <w:numId w:val="28"/>
        </w:numPr>
        <w:tabs>
          <w:tab w:val="left" w:pos="1701"/>
          <w:tab w:val="left" w:pos="1705"/>
        </w:tabs>
        <w:spacing w:before="1" w:line="276" w:lineRule="auto"/>
        <w:ind w:right="983" w:hanging="428"/>
        <w:jc w:val="both"/>
        <w:rPr>
          <w:sz w:val="20"/>
        </w:rPr>
      </w:pPr>
      <w:r>
        <w:rPr>
          <w:sz w:val="20"/>
        </w:rPr>
        <w:t>Wykonawca</w:t>
      </w:r>
      <w:r>
        <w:rPr>
          <w:spacing w:val="-6"/>
          <w:sz w:val="20"/>
        </w:rPr>
        <w:t xml:space="preserve"> </w:t>
      </w:r>
      <w:r>
        <w:rPr>
          <w:sz w:val="20"/>
        </w:rPr>
        <w:t>zobowiązany</w:t>
      </w:r>
      <w:r>
        <w:rPr>
          <w:spacing w:val="-7"/>
          <w:sz w:val="20"/>
        </w:rPr>
        <w:t xml:space="preserve"> </w:t>
      </w:r>
      <w:r>
        <w:rPr>
          <w:sz w:val="20"/>
        </w:rPr>
        <w:t>jest</w:t>
      </w:r>
      <w:r>
        <w:rPr>
          <w:spacing w:val="-12"/>
          <w:sz w:val="20"/>
        </w:rPr>
        <w:t xml:space="preserve"> </w:t>
      </w:r>
      <w:r>
        <w:rPr>
          <w:sz w:val="20"/>
        </w:rPr>
        <w:t>do</w:t>
      </w:r>
      <w:r>
        <w:rPr>
          <w:spacing w:val="-5"/>
          <w:sz w:val="20"/>
        </w:rPr>
        <w:t xml:space="preserve"> </w:t>
      </w:r>
      <w:r>
        <w:rPr>
          <w:sz w:val="20"/>
        </w:rPr>
        <w:t>przygotowania</w:t>
      </w:r>
      <w:r>
        <w:rPr>
          <w:spacing w:val="-8"/>
          <w:sz w:val="20"/>
        </w:rPr>
        <w:t xml:space="preserve"> </w:t>
      </w:r>
      <w:r>
        <w:rPr>
          <w:sz w:val="20"/>
        </w:rPr>
        <w:t>i</w:t>
      </w:r>
      <w:r>
        <w:rPr>
          <w:spacing w:val="-6"/>
          <w:sz w:val="20"/>
        </w:rPr>
        <w:t xml:space="preserve"> </w:t>
      </w:r>
      <w:r>
        <w:rPr>
          <w:sz w:val="20"/>
        </w:rPr>
        <w:t>przedłożenia</w:t>
      </w:r>
      <w:r>
        <w:rPr>
          <w:spacing w:val="-4"/>
          <w:sz w:val="20"/>
        </w:rPr>
        <w:t xml:space="preserve"> </w:t>
      </w:r>
      <w:r>
        <w:rPr>
          <w:sz w:val="20"/>
        </w:rPr>
        <w:t>Zamawiającemu</w:t>
      </w:r>
      <w:r>
        <w:rPr>
          <w:spacing w:val="-4"/>
          <w:sz w:val="20"/>
        </w:rPr>
        <w:t xml:space="preserve"> </w:t>
      </w:r>
      <w:r>
        <w:rPr>
          <w:sz w:val="20"/>
        </w:rPr>
        <w:t>w</w:t>
      </w:r>
      <w:r>
        <w:rPr>
          <w:spacing w:val="-11"/>
          <w:sz w:val="20"/>
        </w:rPr>
        <w:t xml:space="preserve"> </w:t>
      </w:r>
      <w:r>
        <w:rPr>
          <w:sz w:val="20"/>
        </w:rPr>
        <w:t>terminie</w:t>
      </w:r>
      <w:r>
        <w:rPr>
          <w:spacing w:val="-10"/>
          <w:sz w:val="20"/>
        </w:rPr>
        <w:t xml:space="preserve"> </w:t>
      </w:r>
      <w:r>
        <w:rPr>
          <w:sz w:val="20"/>
        </w:rPr>
        <w:t>7</w:t>
      </w:r>
      <w:r>
        <w:rPr>
          <w:spacing w:val="-6"/>
          <w:sz w:val="20"/>
        </w:rPr>
        <w:t xml:space="preserve"> </w:t>
      </w:r>
      <w:r>
        <w:rPr>
          <w:sz w:val="20"/>
        </w:rPr>
        <w:t>dni</w:t>
      </w:r>
      <w:r>
        <w:rPr>
          <w:spacing w:val="-11"/>
          <w:sz w:val="20"/>
        </w:rPr>
        <w:t xml:space="preserve"> </w:t>
      </w:r>
      <w:r>
        <w:rPr>
          <w:sz w:val="20"/>
        </w:rPr>
        <w:t>roboczych od dnia zawarcia Umowy Harmonogramu realizacji robot według wzoru ustalonego z Zamawiającym, a także ustalonych zasad fakturowania za procentowe zawansowanie wykonanych robót budowlanych w trakcie obowiązywania Umowy.</w:t>
      </w:r>
    </w:p>
    <w:p w14:paraId="14ECF55C" w14:textId="77777777" w:rsidR="005827C3" w:rsidRDefault="00EC0409">
      <w:pPr>
        <w:pStyle w:val="Akapitzlist"/>
        <w:numPr>
          <w:ilvl w:val="0"/>
          <w:numId w:val="28"/>
        </w:numPr>
        <w:tabs>
          <w:tab w:val="left" w:pos="1701"/>
          <w:tab w:val="left" w:pos="1705"/>
        </w:tabs>
        <w:spacing w:line="276" w:lineRule="auto"/>
        <w:ind w:right="992" w:hanging="428"/>
        <w:jc w:val="both"/>
        <w:rPr>
          <w:sz w:val="20"/>
        </w:rPr>
      </w:pPr>
      <w:r>
        <w:rPr>
          <w:sz w:val="20"/>
        </w:rPr>
        <w:t>W</w:t>
      </w:r>
      <w:r>
        <w:rPr>
          <w:spacing w:val="-1"/>
          <w:sz w:val="20"/>
        </w:rPr>
        <w:t xml:space="preserve"> </w:t>
      </w:r>
      <w:r>
        <w:rPr>
          <w:sz w:val="20"/>
        </w:rPr>
        <w:t>przypadku</w:t>
      </w:r>
      <w:r>
        <w:rPr>
          <w:spacing w:val="-2"/>
          <w:sz w:val="20"/>
        </w:rPr>
        <w:t xml:space="preserve"> </w:t>
      </w:r>
      <w:r>
        <w:rPr>
          <w:sz w:val="20"/>
        </w:rPr>
        <w:t>dofinansowania</w:t>
      </w:r>
      <w:r>
        <w:rPr>
          <w:spacing w:val="-4"/>
          <w:sz w:val="20"/>
        </w:rPr>
        <w:t xml:space="preserve"> </w:t>
      </w:r>
      <w:r>
        <w:rPr>
          <w:sz w:val="20"/>
        </w:rPr>
        <w:t>przedmiotu umowy z</w:t>
      </w:r>
      <w:r>
        <w:rPr>
          <w:spacing w:val="-4"/>
          <w:sz w:val="20"/>
        </w:rPr>
        <w:t xml:space="preserve"> </w:t>
      </w:r>
      <w:r>
        <w:rPr>
          <w:sz w:val="20"/>
        </w:rPr>
        <w:t>zewnętrznych źródeł finansowania (w</w:t>
      </w:r>
      <w:r>
        <w:rPr>
          <w:spacing w:val="-5"/>
          <w:sz w:val="20"/>
        </w:rPr>
        <w:t xml:space="preserve"> </w:t>
      </w:r>
      <w:r>
        <w:rPr>
          <w:sz w:val="20"/>
        </w:rPr>
        <w:t>tym</w:t>
      </w:r>
      <w:r>
        <w:rPr>
          <w:spacing w:val="-5"/>
          <w:sz w:val="20"/>
        </w:rPr>
        <w:t xml:space="preserve"> </w:t>
      </w:r>
      <w:r>
        <w:rPr>
          <w:sz w:val="20"/>
        </w:rPr>
        <w:t>z</w:t>
      </w:r>
      <w:r>
        <w:rPr>
          <w:spacing w:val="-1"/>
          <w:sz w:val="20"/>
        </w:rPr>
        <w:t xml:space="preserve"> </w:t>
      </w:r>
      <w:r>
        <w:rPr>
          <w:sz w:val="20"/>
        </w:rPr>
        <w:t>projektów realizowanych z dofinansowaniem z UE), Wykonawca zobowiązany jest do dostosowania Harmonogramu realizacji robót do zakresu, terminów i harmonogramu finansowania zadania według wymogów tam wskazanych w uzgodnieniu z Zamawiającym.</w:t>
      </w:r>
    </w:p>
    <w:p w14:paraId="618D791A" w14:textId="77777777" w:rsidR="005827C3" w:rsidRDefault="00EC0409">
      <w:pPr>
        <w:pStyle w:val="Akapitzlist"/>
        <w:numPr>
          <w:ilvl w:val="0"/>
          <w:numId w:val="28"/>
        </w:numPr>
        <w:tabs>
          <w:tab w:val="left" w:pos="1701"/>
          <w:tab w:val="left" w:pos="1705"/>
        </w:tabs>
        <w:spacing w:before="1" w:line="276" w:lineRule="auto"/>
        <w:ind w:right="987" w:hanging="428"/>
        <w:jc w:val="both"/>
        <w:rPr>
          <w:sz w:val="20"/>
        </w:rPr>
      </w:pPr>
      <w:r>
        <w:rPr>
          <w:sz w:val="20"/>
        </w:rPr>
        <w:t xml:space="preserve">Zamawiający po otrzymaniu Harmonogramu realizacji robót od Wykonawcy może w terminie 5 dni roboczych złożyć uzasadnione zastrzeżenia bądź wezwać do wyjaśnień Wykonawcę w zakresie sporządzonego Harmonogramu realizacji robót, a Wykonawca może uwzględnić zastrzeżenia </w:t>
      </w:r>
      <w:r>
        <w:rPr>
          <w:sz w:val="20"/>
        </w:rPr>
        <w:lastRenderedPageBreak/>
        <w:t>Zamawiającego albo odmówić uwzględnienia zastrzeżeń, składając w terminie 3 dni roboczych od dnia otrzymania</w:t>
      </w:r>
      <w:r>
        <w:rPr>
          <w:spacing w:val="-3"/>
          <w:sz w:val="20"/>
        </w:rPr>
        <w:t xml:space="preserve"> </w:t>
      </w:r>
      <w:r>
        <w:rPr>
          <w:sz w:val="20"/>
        </w:rPr>
        <w:t>zastrzeżeń</w:t>
      </w:r>
      <w:r>
        <w:rPr>
          <w:spacing w:val="-2"/>
          <w:sz w:val="20"/>
        </w:rPr>
        <w:t xml:space="preserve"> </w:t>
      </w:r>
      <w:r>
        <w:rPr>
          <w:sz w:val="20"/>
        </w:rPr>
        <w:t>od</w:t>
      </w:r>
      <w:r>
        <w:rPr>
          <w:spacing w:val="-6"/>
          <w:sz w:val="20"/>
        </w:rPr>
        <w:t xml:space="preserve"> </w:t>
      </w:r>
      <w:r>
        <w:rPr>
          <w:sz w:val="20"/>
        </w:rPr>
        <w:t>Zamawiającego</w:t>
      </w:r>
      <w:r>
        <w:rPr>
          <w:spacing w:val="-3"/>
          <w:sz w:val="20"/>
        </w:rPr>
        <w:t xml:space="preserve"> </w:t>
      </w:r>
      <w:r>
        <w:rPr>
          <w:sz w:val="20"/>
        </w:rPr>
        <w:t>pisemne</w:t>
      </w:r>
      <w:r>
        <w:rPr>
          <w:spacing w:val="-6"/>
          <w:sz w:val="20"/>
        </w:rPr>
        <w:t xml:space="preserve"> </w:t>
      </w:r>
      <w:r>
        <w:rPr>
          <w:sz w:val="20"/>
        </w:rPr>
        <w:t>uzasadnienie</w:t>
      </w:r>
      <w:r>
        <w:rPr>
          <w:spacing w:val="-6"/>
          <w:sz w:val="20"/>
        </w:rPr>
        <w:t xml:space="preserve"> </w:t>
      </w:r>
      <w:r>
        <w:rPr>
          <w:sz w:val="20"/>
        </w:rPr>
        <w:t>swojej</w:t>
      </w:r>
      <w:r>
        <w:rPr>
          <w:spacing w:val="-4"/>
          <w:sz w:val="20"/>
        </w:rPr>
        <w:t xml:space="preserve"> </w:t>
      </w:r>
      <w:r>
        <w:rPr>
          <w:sz w:val="20"/>
        </w:rPr>
        <w:t>odmowy.</w:t>
      </w:r>
      <w:r>
        <w:rPr>
          <w:spacing w:val="-3"/>
          <w:sz w:val="20"/>
        </w:rPr>
        <w:t xml:space="preserve"> </w:t>
      </w:r>
      <w:r>
        <w:rPr>
          <w:sz w:val="20"/>
        </w:rPr>
        <w:t>W</w:t>
      </w:r>
      <w:r>
        <w:rPr>
          <w:spacing w:val="-4"/>
          <w:sz w:val="20"/>
        </w:rPr>
        <w:t xml:space="preserve"> </w:t>
      </w:r>
      <w:r>
        <w:rPr>
          <w:sz w:val="20"/>
        </w:rPr>
        <w:t>przypadku,</w:t>
      </w:r>
      <w:r>
        <w:rPr>
          <w:spacing w:val="-4"/>
          <w:sz w:val="20"/>
        </w:rPr>
        <w:t xml:space="preserve"> </w:t>
      </w:r>
      <w:r>
        <w:rPr>
          <w:sz w:val="20"/>
        </w:rPr>
        <w:t>gdy</w:t>
      </w:r>
      <w:r>
        <w:rPr>
          <w:spacing w:val="-5"/>
          <w:sz w:val="20"/>
        </w:rPr>
        <w:t xml:space="preserve"> </w:t>
      </w:r>
      <w:r>
        <w:rPr>
          <w:sz w:val="20"/>
        </w:rPr>
        <w:t>Strony nie uzgodnią prawidłowej treści Harmonogramu realizacji robót, z uwzględnieniem elementów jak wyżej, Zamawiający</w:t>
      </w:r>
      <w:r>
        <w:rPr>
          <w:spacing w:val="-12"/>
          <w:sz w:val="20"/>
        </w:rPr>
        <w:t xml:space="preserve"> </w:t>
      </w:r>
      <w:r>
        <w:rPr>
          <w:sz w:val="20"/>
        </w:rPr>
        <w:t>może</w:t>
      </w:r>
      <w:r>
        <w:rPr>
          <w:spacing w:val="-11"/>
          <w:sz w:val="20"/>
        </w:rPr>
        <w:t xml:space="preserve"> </w:t>
      </w:r>
      <w:r>
        <w:rPr>
          <w:sz w:val="20"/>
        </w:rPr>
        <w:t>wezwać</w:t>
      </w:r>
      <w:r>
        <w:rPr>
          <w:spacing w:val="-11"/>
          <w:sz w:val="20"/>
        </w:rPr>
        <w:t xml:space="preserve"> </w:t>
      </w:r>
      <w:r>
        <w:rPr>
          <w:sz w:val="20"/>
        </w:rPr>
        <w:t>Wykonawcę</w:t>
      </w:r>
      <w:r>
        <w:rPr>
          <w:spacing w:val="-11"/>
          <w:sz w:val="20"/>
        </w:rPr>
        <w:t xml:space="preserve"> </w:t>
      </w:r>
      <w:r>
        <w:rPr>
          <w:sz w:val="20"/>
        </w:rPr>
        <w:t>do</w:t>
      </w:r>
      <w:r>
        <w:rPr>
          <w:spacing w:val="-12"/>
          <w:sz w:val="20"/>
        </w:rPr>
        <w:t xml:space="preserve"> </w:t>
      </w:r>
      <w:r>
        <w:rPr>
          <w:sz w:val="20"/>
        </w:rPr>
        <w:t>ostatecznego</w:t>
      </w:r>
      <w:r>
        <w:rPr>
          <w:spacing w:val="-8"/>
          <w:sz w:val="20"/>
        </w:rPr>
        <w:t xml:space="preserve"> </w:t>
      </w:r>
      <w:r>
        <w:rPr>
          <w:sz w:val="20"/>
        </w:rPr>
        <w:t>przedłożenia</w:t>
      </w:r>
      <w:r>
        <w:rPr>
          <w:spacing w:val="-12"/>
          <w:sz w:val="20"/>
        </w:rPr>
        <w:t xml:space="preserve"> </w:t>
      </w:r>
      <w:r>
        <w:rPr>
          <w:sz w:val="20"/>
        </w:rPr>
        <w:t>Harmonogramu</w:t>
      </w:r>
      <w:r>
        <w:rPr>
          <w:spacing w:val="-10"/>
          <w:sz w:val="20"/>
        </w:rPr>
        <w:t xml:space="preserve"> </w:t>
      </w:r>
      <w:r>
        <w:rPr>
          <w:sz w:val="20"/>
        </w:rPr>
        <w:t>realizacji</w:t>
      </w:r>
      <w:r>
        <w:rPr>
          <w:spacing w:val="-12"/>
          <w:sz w:val="20"/>
        </w:rPr>
        <w:t xml:space="preserve"> </w:t>
      </w:r>
      <w:r>
        <w:rPr>
          <w:sz w:val="20"/>
        </w:rPr>
        <w:t>robót,</w:t>
      </w:r>
      <w:r>
        <w:rPr>
          <w:spacing w:val="-11"/>
          <w:sz w:val="20"/>
        </w:rPr>
        <w:t xml:space="preserve"> </w:t>
      </w:r>
      <w:r>
        <w:rPr>
          <w:sz w:val="20"/>
        </w:rPr>
        <w:t>pod rygorem odstąpienia od Umowy przez Zamawiającego z winy Wykonawcy.</w:t>
      </w:r>
    </w:p>
    <w:p w14:paraId="0B6BBA82" w14:textId="77777777" w:rsidR="005827C3" w:rsidRDefault="00EC0409">
      <w:pPr>
        <w:pStyle w:val="Akapitzlist"/>
        <w:numPr>
          <w:ilvl w:val="0"/>
          <w:numId w:val="28"/>
        </w:numPr>
        <w:tabs>
          <w:tab w:val="left" w:pos="1701"/>
          <w:tab w:val="left" w:pos="1705"/>
        </w:tabs>
        <w:spacing w:line="276" w:lineRule="auto"/>
        <w:ind w:right="986" w:hanging="428"/>
        <w:jc w:val="both"/>
        <w:rPr>
          <w:sz w:val="20"/>
        </w:rPr>
      </w:pPr>
      <w:r>
        <w:rPr>
          <w:sz w:val="20"/>
        </w:rPr>
        <w:t>Wykonawca</w:t>
      </w:r>
      <w:r>
        <w:rPr>
          <w:spacing w:val="-7"/>
          <w:sz w:val="20"/>
        </w:rPr>
        <w:t xml:space="preserve"> </w:t>
      </w:r>
      <w:r>
        <w:rPr>
          <w:sz w:val="20"/>
        </w:rPr>
        <w:t>zobowiązuje</w:t>
      </w:r>
      <w:r>
        <w:rPr>
          <w:spacing w:val="-7"/>
          <w:sz w:val="20"/>
        </w:rPr>
        <w:t xml:space="preserve"> </w:t>
      </w:r>
      <w:r>
        <w:rPr>
          <w:sz w:val="20"/>
        </w:rPr>
        <w:t>się</w:t>
      </w:r>
      <w:r>
        <w:rPr>
          <w:spacing w:val="-4"/>
          <w:sz w:val="20"/>
        </w:rPr>
        <w:t xml:space="preserve"> </w:t>
      </w:r>
      <w:r>
        <w:rPr>
          <w:sz w:val="20"/>
        </w:rPr>
        <w:t>wykonać</w:t>
      </w:r>
      <w:r>
        <w:rPr>
          <w:spacing w:val="-7"/>
          <w:sz w:val="20"/>
        </w:rPr>
        <w:t xml:space="preserve"> </w:t>
      </w:r>
      <w:r>
        <w:rPr>
          <w:sz w:val="20"/>
        </w:rPr>
        <w:t>Przedmiot</w:t>
      </w:r>
      <w:r>
        <w:rPr>
          <w:spacing w:val="-2"/>
          <w:sz w:val="20"/>
        </w:rPr>
        <w:t xml:space="preserve"> </w:t>
      </w:r>
      <w:r>
        <w:rPr>
          <w:sz w:val="20"/>
        </w:rPr>
        <w:t>Umowy</w:t>
      </w:r>
      <w:r>
        <w:rPr>
          <w:spacing w:val="-4"/>
          <w:sz w:val="20"/>
        </w:rPr>
        <w:t xml:space="preserve"> </w:t>
      </w:r>
      <w:r>
        <w:rPr>
          <w:sz w:val="20"/>
        </w:rPr>
        <w:t>bez</w:t>
      </w:r>
      <w:r>
        <w:rPr>
          <w:spacing w:val="-5"/>
          <w:sz w:val="20"/>
        </w:rPr>
        <w:t xml:space="preserve"> </w:t>
      </w:r>
      <w:r>
        <w:rPr>
          <w:sz w:val="20"/>
        </w:rPr>
        <w:t>Wad</w:t>
      </w:r>
      <w:r>
        <w:rPr>
          <w:spacing w:val="-4"/>
          <w:sz w:val="20"/>
        </w:rPr>
        <w:t xml:space="preserve"> </w:t>
      </w:r>
      <w:r>
        <w:rPr>
          <w:sz w:val="20"/>
        </w:rPr>
        <w:t>i</w:t>
      </w:r>
      <w:r>
        <w:rPr>
          <w:spacing w:val="-8"/>
          <w:sz w:val="20"/>
        </w:rPr>
        <w:t xml:space="preserve"> </w:t>
      </w:r>
      <w:r>
        <w:rPr>
          <w:sz w:val="20"/>
        </w:rPr>
        <w:t>Usterek,</w:t>
      </w:r>
      <w:r>
        <w:rPr>
          <w:spacing w:val="-4"/>
          <w:sz w:val="20"/>
        </w:rPr>
        <w:t xml:space="preserve"> </w:t>
      </w:r>
      <w:r>
        <w:rPr>
          <w:sz w:val="20"/>
        </w:rPr>
        <w:t>w</w:t>
      </w:r>
      <w:r>
        <w:rPr>
          <w:spacing w:val="-6"/>
          <w:sz w:val="20"/>
        </w:rPr>
        <w:t xml:space="preserve"> </w:t>
      </w:r>
      <w:r>
        <w:rPr>
          <w:sz w:val="20"/>
        </w:rPr>
        <w:t>sposób</w:t>
      </w:r>
      <w:r>
        <w:rPr>
          <w:spacing w:val="-6"/>
          <w:sz w:val="20"/>
        </w:rPr>
        <w:t xml:space="preserve"> </w:t>
      </w:r>
      <w:r>
        <w:rPr>
          <w:sz w:val="20"/>
        </w:rPr>
        <w:t>zgodny</w:t>
      </w:r>
      <w:r>
        <w:rPr>
          <w:spacing w:val="-4"/>
          <w:sz w:val="20"/>
        </w:rPr>
        <w:t xml:space="preserve"> </w:t>
      </w:r>
      <w:r>
        <w:rPr>
          <w:sz w:val="20"/>
        </w:rPr>
        <w:t>z</w:t>
      </w:r>
      <w:r>
        <w:rPr>
          <w:spacing w:val="-7"/>
          <w:sz w:val="20"/>
        </w:rPr>
        <w:t xml:space="preserve"> </w:t>
      </w:r>
      <w:r>
        <w:rPr>
          <w:sz w:val="20"/>
        </w:rPr>
        <w:t>wymogami powszechnie obowiązującego prawa, przy zachowaniu staranności wynikającej z zawodowego (profesjonalnego) zajmowania się wykonywaniem robót budowlanych. Wykonawca zobowiązany jest do wykonania Przedmiotu Umowy zgodnie z aktualną wiedzą techniczną, najwyższymi umiejętnościami oraz stosowaną praktyką zawodową z tym, że wszystkie działania i zaniechania Wykonawcy będą oceniane i weryfikowane</w:t>
      </w:r>
      <w:r>
        <w:rPr>
          <w:spacing w:val="-6"/>
          <w:sz w:val="20"/>
        </w:rPr>
        <w:t xml:space="preserve"> </w:t>
      </w:r>
      <w:r>
        <w:rPr>
          <w:sz w:val="20"/>
        </w:rPr>
        <w:t>przez</w:t>
      </w:r>
      <w:r>
        <w:rPr>
          <w:spacing w:val="-3"/>
          <w:sz w:val="20"/>
        </w:rPr>
        <w:t xml:space="preserve"> </w:t>
      </w:r>
      <w:r>
        <w:rPr>
          <w:sz w:val="20"/>
        </w:rPr>
        <w:t>Zamawiającego</w:t>
      </w:r>
      <w:r>
        <w:rPr>
          <w:spacing w:val="-3"/>
          <w:sz w:val="20"/>
        </w:rPr>
        <w:t xml:space="preserve"> </w:t>
      </w:r>
      <w:r>
        <w:rPr>
          <w:sz w:val="20"/>
        </w:rPr>
        <w:t>z</w:t>
      </w:r>
      <w:r>
        <w:rPr>
          <w:spacing w:val="-4"/>
          <w:sz w:val="20"/>
        </w:rPr>
        <w:t xml:space="preserve"> </w:t>
      </w:r>
      <w:r>
        <w:rPr>
          <w:sz w:val="20"/>
        </w:rPr>
        <w:t>uwzględnieniem</w:t>
      </w:r>
      <w:r>
        <w:rPr>
          <w:spacing w:val="-6"/>
          <w:sz w:val="20"/>
        </w:rPr>
        <w:t xml:space="preserve"> </w:t>
      </w:r>
      <w:r>
        <w:rPr>
          <w:sz w:val="20"/>
        </w:rPr>
        <w:t>zachowania</w:t>
      </w:r>
      <w:r>
        <w:rPr>
          <w:spacing w:val="-3"/>
          <w:sz w:val="20"/>
        </w:rPr>
        <w:t xml:space="preserve"> </w:t>
      </w:r>
      <w:r>
        <w:rPr>
          <w:sz w:val="20"/>
        </w:rPr>
        <w:t>należytej</w:t>
      </w:r>
      <w:r>
        <w:rPr>
          <w:spacing w:val="-5"/>
          <w:sz w:val="20"/>
        </w:rPr>
        <w:t xml:space="preserve"> </w:t>
      </w:r>
      <w:r>
        <w:rPr>
          <w:sz w:val="20"/>
        </w:rPr>
        <w:t>staranności</w:t>
      </w:r>
      <w:r>
        <w:rPr>
          <w:spacing w:val="-9"/>
          <w:sz w:val="20"/>
        </w:rPr>
        <w:t xml:space="preserve"> </w:t>
      </w:r>
      <w:r>
        <w:rPr>
          <w:sz w:val="20"/>
        </w:rPr>
        <w:t>w</w:t>
      </w:r>
      <w:r>
        <w:rPr>
          <w:spacing w:val="-7"/>
          <w:sz w:val="20"/>
        </w:rPr>
        <w:t xml:space="preserve"> </w:t>
      </w:r>
      <w:r>
        <w:rPr>
          <w:sz w:val="20"/>
        </w:rPr>
        <w:t>rozumieniu</w:t>
      </w:r>
      <w:r>
        <w:rPr>
          <w:spacing w:val="-2"/>
          <w:sz w:val="20"/>
        </w:rPr>
        <w:t xml:space="preserve"> </w:t>
      </w:r>
      <w:r>
        <w:rPr>
          <w:sz w:val="20"/>
        </w:rPr>
        <w:t>art. 355 § 2 Kodeksu cywilnego.</w:t>
      </w:r>
    </w:p>
    <w:p w14:paraId="3EDEBB75" w14:textId="77777777" w:rsidR="005827C3" w:rsidRDefault="00EC0409">
      <w:pPr>
        <w:pStyle w:val="Akapitzlist"/>
        <w:numPr>
          <w:ilvl w:val="0"/>
          <w:numId w:val="28"/>
        </w:numPr>
        <w:tabs>
          <w:tab w:val="left" w:pos="1701"/>
          <w:tab w:val="left" w:pos="1705"/>
        </w:tabs>
        <w:spacing w:before="1" w:line="276" w:lineRule="auto"/>
        <w:ind w:right="995" w:hanging="428"/>
        <w:jc w:val="both"/>
        <w:rPr>
          <w:sz w:val="20"/>
        </w:rPr>
      </w:pPr>
      <w:r>
        <w:rPr>
          <w:sz w:val="20"/>
        </w:rPr>
        <w:t>Strony zobowiązują się do współpracy, a Wykonawca dodatkowo zobowiązuje się do działania na rzecz i w interesie Zamawiającego w całym okresie realizacji Przedmiotu Umowy, a dodatkowo także po uzyskaniu od Zamawiającego pełnomocnictwa rodzajowego do działania, jeżeli takie pełnomocnictwo będzie wymagane, w szczególności w zakresie uzyskania pozwoleń, zezwoleń, opinii, zatwierdzeń itp.</w:t>
      </w:r>
    </w:p>
    <w:p w14:paraId="01CA541F" w14:textId="77777777" w:rsidR="005827C3" w:rsidRDefault="00EC0409">
      <w:pPr>
        <w:pStyle w:val="Akapitzlist"/>
        <w:numPr>
          <w:ilvl w:val="0"/>
          <w:numId w:val="28"/>
        </w:numPr>
        <w:tabs>
          <w:tab w:val="left" w:pos="1701"/>
          <w:tab w:val="left" w:pos="1705"/>
        </w:tabs>
        <w:spacing w:line="276" w:lineRule="auto"/>
        <w:ind w:right="1009" w:hanging="428"/>
        <w:jc w:val="both"/>
        <w:rPr>
          <w:sz w:val="20"/>
        </w:rPr>
      </w:pPr>
      <w:r>
        <w:rPr>
          <w:sz w:val="20"/>
        </w:rPr>
        <w:t xml:space="preserve">Wykonawca wykona Przedmiot Umowy w sposób zgodny z wymaganiami określonymi w Umowie i </w:t>
      </w:r>
      <w:r>
        <w:rPr>
          <w:spacing w:val="-2"/>
          <w:sz w:val="20"/>
        </w:rPr>
        <w:t>zobowiązuje</w:t>
      </w:r>
    </w:p>
    <w:p w14:paraId="4A09C9DB" w14:textId="77777777" w:rsidR="005827C3" w:rsidRDefault="00EC0409">
      <w:pPr>
        <w:pStyle w:val="Tekstpodstawowy"/>
        <w:spacing w:line="242" w:lineRule="exact"/>
        <w:ind w:left="1705"/>
      </w:pPr>
      <w:r>
        <w:rPr>
          <w:spacing w:val="-2"/>
        </w:rPr>
        <w:t>się w szczególności</w:t>
      </w:r>
      <w:r>
        <w:t xml:space="preserve"> </w:t>
      </w:r>
      <w:r>
        <w:rPr>
          <w:spacing w:val="-5"/>
        </w:rPr>
        <w:t>do:</w:t>
      </w:r>
    </w:p>
    <w:p w14:paraId="7491B0EC" w14:textId="77777777" w:rsidR="005827C3" w:rsidRDefault="00EC0409">
      <w:pPr>
        <w:pStyle w:val="Akapitzlist"/>
        <w:numPr>
          <w:ilvl w:val="1"/>
          <w:numId w:val="28"/>
        </w:numPr>
        <w:tabs>
          <w:tab w:val="left" w:pos="1981"/>
        </w:tabs>
        <w:spacing w:before="37"/>
        <w:ind w:left="1981" w:hanging="356"/>
        <w:jc w:val="both"/>
        <w:rPr>
          <w:sz w:val="20"/>
        </w:rPr>
      </w:pPr>
      <w:r>
        <w:rPr>
          <w:spacing w:val="-2"/>
          <w:sz w:val="20"/>
        </w:rPr>
        <w:t>realizacji</w:t>
      </w:r>
      <w:r>
        <w:rPr>
          <w:spacing w:val="-4"/>
          <w:sz w:val="20"/>
        </w:rPr>
        <w:t xml:space="preserve"> </w:t>
      </w:r>
      <w:r>
        <w:rPr>
          <w:spacing w:val="-2"/>
          <w:sz w:val="20"/>
        </w:rPr>
        <w:t>objętych</w:t>
      </w:r>
      <w:r>
        <w:rPr>
          <w:spacing w:val="2"/>
          <w:sz w:val="20"/>
        </w:rPr>
        <w:t xml:space="preserve"> </w:t>
      </w:r>
      <w:r>
        <w:rPr>
          <w:spacing w:val="-2"/>
          <w:sz w:val="20"/>
        </w:rPr>
        <w:t>treścią</w:t>
      </w:r>
      <w:r>
        <w:rPr>
          <w:spacing w:val="-1"/>
          <w:sz w:val="20"/>
        </w:rPr>
        <w:t xml:space="preserve"> </w:t>
      </w:r>
      <w:r>
        <w:rPr>
          <w:spacing w:val="-2"/>
          <w:sz w:val="20"/>
        </w:rPr>
        <w:t>Przedmiotu Umowy</w:t>
      </w:r>
      <w:r>
        <w:rPr>
          <w:spacing w:val="1"/>
          <w:sz w:val="20"/>
        </w:rPr>
        <w:t xml:space="preserve"> </w:t>
      </w:r>
      <w:r>
        <w:rPr>
          <w:spacing w:val="-2"/>
          <w:sz w:val="20"/>
        </w:rPr>
        <w:t>pisemnych poleceń</w:t>
      </w:r>
      <w:r>
        <w:rPr>
          <w:sz w:val="20"/>
        </w:rPr>
        <w:t xml:space="preserve"> </w:t>
      </w:r>
      <w:r>
        <w:rPr>
          <w:spacing w:val="-2"/>
          <w:sz w:val="20"/>
        </w:rPr>
        <w:t>Zamawiającego,</w:t>
      </w:r>
    </w:p>
    <w:p w14:paraId="0CECB87F" w14:textId="77777777" w:rsidR="005827C3" w:rsidRDefault="00EC0409">
      <w:pPr>
        <w:pStyle w:val="Akapitzlist"/>
        <w:numPr>
          <w:ilvl w:val="1"/>
          <w:numId w:val="28"/>
        </w:numPr>
        <w:tabs>
          <w:tab w:val="left" w:pos="1982"/>
          <w:tab w:val="left" w:pos="1985"/>
        </w:tabs>
        <w:spacing w:before="42" w:line="276" w:lineRule="auto"/>
        <w:ind w:left="1985" w:right="994" w:hanging="360"/>
        <w:jc w:val="both"/>
        <w:rPr>
          <w:sz w:val="20"/>
        </w:rPr>
      </w:pPr>
      <w:r>
        <w:rPr>
          <w:sz w:val="20"/>
        </w:rPr>
        <w:t>ustanowienia</w:t>
      </w:r>
      <w:r>
        <w:rPr>
          <w:spacing w:val="-10"/>
          <w:sz w:val="20"/>
        </w:rPr>
        <w:t xml:space="preserve"> </w:t>
      </w:r>
      <w:r>
        <w:rPr>
          <w:sz w:val="20"/>
        </w:rPr>
        <w:t>przy</w:t>
      </w:r>
      <w:r>
        <w:rPr>
          <w:spacing w:val="-8"/>
          <w:sz w:val="20"/>
        </w:rPr>
        <w:t xml:space="preserve"> </w:t>
      </w:r>
      <w:r>
        <w:rPr>
          <w:sz w:val="20"/>
        </w:rPr>
        <w:t>realizacji</w:t>
      </w:r>
      <w:r>
        <w:rPr>
          <w:spacing w:val="-11"/>
          <w:sz w:val="20"/>
        </w:rPr>
        <w:t xml:space="preserve"> </w:t>
      </w:r>
      <w:r>
        <w:rPr>
          <w:sz w:val="20"/>
        </w:rPr>
        <w:t>zadania</w:t>
      </w:r>
      <w:r>
        <w:rPr>
          <w:spacing w:val="-10"/>
          <w:sz w:val="20"/>
        </w:rPr>
        <w:t xml:space="preserve"> </w:t>
      </w:r>
      <w:r>
        <w:rPr>
          <w:sz w:val="20"/>
        </w:rPr>
        <w:t>Kierownika</w:t>
      </w:r>
      <w:r>
        <w:rPr>
          <w:spacing w:val="-10"/>
          <w:sz w:val="20"/>
        </w:rPr>
        <w:t xml:space="preserve"> </w:t>
      </w:r>
      <w:r>
        <w:rPr>
          <w:sz w:val="20"/>
        </w:rPr>
        <w:t>robót</w:t>
      </w:r>
      <w:r>
        <w:rPr>
          <w:spacing w:val="-10"/>
          <w:sz w:val="20"/>
        </w:rPr>
        <w:t xml:space="preserve"> </w:t>
      </w:r>
      <w:r>
        <w:rPr>
          <w:sz w:val="20"/>
        </w:rPr>
        <w:t>(zadaniem</w:t>
      </w:r>
      <w:r>
        <w:rPr>
          <w:spacing w:val="-11"/>
          <w:sz w:val="20"/>
        </w:rPr>
        <w:t xml:space="preserve"> </w:t>
      </w:r>
      <w:r>
        <w:rPr>
          <w:sz w:val="20"/>
        </w:rPr>
        <w:t>Kierownika</w:t>
      </w:r>
      <w:r>
        <w:rPr>
          <w:spacing w:val="-8"/>
          <w:sz w:val="20"/>
        </w:rPr>
        <w:t xml:space="preserve"> </w:t>
      </w:r>
      <w:r>
        <w:rPr>
          <w:sz w:val="20"/>
        </w:rPr>
        <w:t>robót</w:t>
      </w:r>
      <w:r>
        <w:rPr>
          <w:spacing w:val="-10"/>
          <w:sz w:val="20"/>
        </w:rPr>
        <w:t xml:space="preserve"> </w:t>
      </w:r>
      <w:r>
        <w:rPr>
          <w:sz w:val="20"/>
        </w:rPr>
        <w:t>będzie</w:t>
      </w:r>
      <w:r>
        <w:rPr>
          <w:spacing w:val="-10"/>
          <w:sz w:val="20"/>
        </w:rPr>
        <w:t xml:space="preserve"> </w:t>
      </w:r>
      <w:r>
        <w:rPr>
          <w:sz w:val="20"/>
        </w:rPr>
        <w:t>wykonywanie samodzielnych funkcji technicznych w budownictwie zgodnie z obowiązującymi przepisami ustawy Prawo budowlane oraz koordynacja całości robót realizowanych zgodnie z zawartą Umową),</w:t>
      </w:r>
    </w:p>
    <w:p w14:paraId="706E8B71" w14:textId="77777777" w:rsidR="005827C3" w:rsidRDefault="00EC0409">
      <w:pPr>
        <w:pStyle w:val="Akapitzlist"/>
        <w:numPr>
          <w:ilvl w:val="1"/>
          <w:numId w:val="28"/>
        </w:numPr>
        <w:tabs>
          <w:tab w:val="left" w:pos="1981"/>
        </w:tabs>
        <w:spacing w:before="1"/>
        <w:ind w:left="1981" w:hanging="356"/>
        <w:jc w:val="both"/>
        <w:rPr>
          <w:sz w:val="20"/>
        </w:rPr>
      </w:pPr>
      <w:r>
        <w:rPr>
          <w:spacing w:val="-2"/>
          <w:sz w:val="20"/>
        </w:rPr>
        <w:t>zapewnienia</w:t>
      </w:r>
      <w:r>
        <w:rPr>
          <w:spacing w:val="-1"/>
          <w:sz w:val="20"/>
        </w:rPr>
        <w:t xml:space="preserve"> </w:t>
      </w:r>
      <w:r>
        <w:rPr>
          <w:spacing w:val="-2"/>
          <w:sz w:val="20"/>
        </w:rPr>
        <w:t>stałej</w:t>
      </w:r>
      <w:r>
        <w:rPr>
          <w:spacing w:val="-1"/>
          <w:sz w:val="20"/>
        </w:rPr>
        <w:t xml:space="preserve"> </w:t>
      </w:r>
      <w:r>
        <w:rPr>
          <w:spacing w:val="-2"/>
          <w:sz w:val="20"/>
        </w:rPr>
        <w:t>obecności</w:t>
      </w:r>
      <w:r>
        <w:rPr>
          <w:spacing w:val="-3"/>
          <w:sz w:val="20"/>
        </w:rPr>
        <w:t xml:space="preserve"> </w:t>
      </w:r>
      <w:r>
        <w:rPr>
          <w:spacing w:val="-2"/>
          <w:sz w:val="20"/>
        </w:rPr>
        <w:t>co najmniej</w:t>
      </w:r>
      <w:r>
        <w:rPr>
          <w:spacing w:val="-1"/>
          <w:sz w:val="20"/>
        </w:rPr>
        <w:t xml:space="preserve"> </w:t>
      </w:r>
      <w:r>
        <w:rPr>
          <w:spacing w:val="-2"/>
          <w:sz w:val="20"/>
        </w:rPr>
        <w:t>jednego</w:t>
      </w:r>
      <w:r>
        <w:rPr>
          <w:sz w:val="20"/>
        </w:rPr>
        <w:t xml:space="preserve"> </w:t>
      </w:r>
      <w:r>
        <w:rPr>
          <w:spacing w:val="-2"/>
          <w:sz w:val="20"/>
        </w:rPr>
        <w:t>z Kierowników robót</w:t>
      </w:r>
      <w:r>
        <w:rPr>
          <w:sz w:val="20"/>
        </w:rPr>
        <w:t xml:space="preserve"> </w:t>
      </w:r>
      <w:r>
        <w:rPr>
          <w:spacing w:val="-2"/>
          <w:sz w:val="20"/>
        </w:rPr>
        <w:t>na Terenie</w:t>
      </w:r>
      <w:r>
        <w:rPr>
          <w:spacing w:val="-5"/>
          <w:sz w:val="20"/>
        </w:rPr>
        <w:t xml:space="preserve"> </w:t>
      </w:r>
      <w:r>
        <w:rPr>
          <w:spacing w:val="-2"/>
          <w:sz w:val="20"/>
        </w:rPr>
        <w:t>budowy:</w:t>
      </w:r>
    </w:p>
    <w:p w14:paraId="5BE86DCD" w14:textId="77777777" w:rsidR="005827C3" w:rsidRDefault="00EC0409">
      <w:pPr>
        <w:pStyle w:val="Akapitzlist"/>
        <w:numPr>
          <w:ilvl w:val="1"/>
          <w:numId w:val="28"/>
        </w:numPr>
        <w:tabs>
          <w:tab w:val="left" w:pos="1982"/>
          <w:tab w:val="left" w:pos="1985"/>
        </w:tabs>
        <w:spacing w:before="36" w:line="276" w:lineRule="auto"/>
        <w:ind w:left="1985" w:right="995" w:hanging="360"/>
        <w:jc w:val="both"/>
        <w:rPr>
          <w:sz w:val="20"/>
        </w:rPr>
      </w:pPr>
      <w:r>
        <w:rPr>
          <w:sz w:val="20"/>
        </w:rPr>
        <w:t>stosowania środków ochrony osobistej, w szczególności do noszenia kasków, kamizelek, obuwia roboczego. Zamawiający wymaga także, aby Wykonawca stosował środki ochrony osobistej i stosował się do regulacji wewnętrznej obowiązującej u Zamawiającego,</w:t>
      </w:r>
    </w:p>
    <w:p w14:paraId="7EC94622" w14:textId="77777777" w:rsidR="005827C3" w:rsidRDefault="00EC0409">
      <w:pPr>
        <w:pStyle w:val="Akapitzlist"/>
        <w:numPr>
          <w:ilvl w:val="1"/>
          <w:numId w:val="28"/>
        </w:numPr>
        <w:tabs>
          <w:tab w:val="left" w:pos="1983"/>
          <w:tab w:val="left" w:pos="1985"/>
        </w:tabs>
        <w:spacing w:line="276" w:lineRule="auto"/>
        <w:ind w:left="1985" w:right="984" w:hanging="281"/>
        <w:jc w:val="both"/>
        <w:rPr>
          <w:sz w:val="20"/>
        </w:rPr>
      </w:pPr>
      <w:r>
        <w:rPr>
          <w:sz w:val="20"/>
        </w:rPr>
        <w:t>niezwłocznego pisemnego i wyczerpującego informowania Zamawiającego o problemach lub okolicznościach mogących wpłynąć na jakość, koszt lub termin zakończenia realizacji poszczególnych Zakresów/Zadań/czynności/prac/robót budowlanych przy realizacji Przedmiotu Umowy,</w:t>
      </w:r>
    </w:p>
    <w:p w14:paraId="0A947F70" w14:textId="77777777" w:rsidR="005827C3" w:rsidRDefault="00EC0409">
      <w:pPr>
        <w:pStyle w:val="Akapitzlist"/>
        <w:numPr>
          <w:ilvl w:val="1"/>
          <w:numId w:val="28"/>
        </w:numPr>
        <w:tabs>
          <w:tab w:val="left" w:pos="1984"/>
        </w:tabs>
        <w:ind w:left="1984" w:hanging="279"/>
        <w:jc w:val="both"/>
        <w:rPr>
          <w:sz w:val="20"/>
        </w:rPr>
      </w:pPr>
      <w:r>
        <w:rPr>
          <w:spacing w:val="-2"/>
          <w:sz w:val="20"/>
        </w:rPr>
        <w:t>przestrzegania</w:t>
      </w:r>
      <w:r>
        <w:rPr>
          <w:spacing w:val="-1"/>
          <w:sz w:val="20"/>
        </w:rPr>
        <w:t xml:space="preserve"> </w:t>
      </w:r>
      <w:r>
        <w:rPr>
          <w:spacing w:val="-2"/>
          <w:sz w:val="20"/>
        </w:rPr>
        <w:t>praw</w:t>
      </w:r>
      <w:r>
        <w:rPr>
          <w:spacing w:val="-5"/>
          <w:sz w:val="20"/>
        </w:rPr>
        <w:t xml:space="preserve"> </w:t>
      </w:r>
      <w:r>
        <w:rPr>
          <w:spacing w:val="-2"/>
          <w:sz w:val="20"/>
        </w:rPr>
        <w:t>autorskich</w:t>
      </w:r>
      <w:r>
        <w:rPr>
          <w:spacing w:val="2"/>
          <w:sz w:val="20"/>
        </w:rPr>
        <w:t xml:space="preserve"> </w:t>
      </w:r>
      <w:r>
        <w:rPr>
          <w:spacing w:val="-2"/>
          <w:sz w:val="20"/>
        </w:rPr>
        <w:t>i</w:t>
      </w:r>
      <w:r>
        <w:rPr>
          <w:spacing w:val="-1"/>
          <w:sz w:val="20"/>
        </w:rPr>
        <w:t xml:space="preserve"> </w:t>
      </w:r>
      <w:r>
        <w:rPr>
          <w:spacing w:val="-2"/>
          <w:sz w:val="20"/>
        </w:rPr>
        <w:t>pokrewnych,</w:t>
      </w:r>
    </w:p>
    <w:p w14:paraId="7DE9B38A" w14:textId="77777777" w:rsidR="005827C3" w:rsidRDefault="00EC0409">
      <w:pPr>
        <w:pStyle w:val="Akapitzlist"/>
        <w:numPr>
          <w:ilvl w:val="1"/>
          <w:numId w:val="28"/>
        </w:numPr>
        <w:tabs>
          <w:tab w:val="left" w:pos="1981"/>
          <w:tab w:val="left" w:pos="1985"/>
        </w:tabs>
        <w:spacing w:before="37" w:line="276" w:lineRule="auto"/>
        <w:ind w:left="1985" w:right="997" w:hanging="281"/>
        <w:jc w:val="both"/>
        <w:rPr>
          <w:sz w:val="20"/>
        </w:rPr>
      </w:pPr>
      <w:r>
        <w:rPr>
          <w:sz w:val="20"/>
        </w:rPr>
        <w:t>brania</w:t>
      </w:r>
      <w:r>
        <w:rPr>
          <w:spacing w:val="-8"/>
          <w:sz w:val="20"/>
        </w:rPr>
        <w:t xml:space="preserve"> </w:t>
      </w:r>
      <w:r>
        <w:rPr>
          <w:sz w:val="20"/>
        </w:rPr>
        <w:t>udziału</w:t>
      </w:r>
      <w:r>
        <w:rPr>
          <w:spacing w:val="-7"/>
          <w:sz w:val="20"/>
        </w:rPr>
        <w:t xml:space="preserve"> </w:t>
      </w:r>
      <w:r>
        <w:rPr>
          <w:sz w:val="20"/>
        </w:rPr>
        <w:t>w</w:t>
      </w:r>
      <w:r>
        <w:rPr>
          <w:spacing w:val="-12"/>
          <w:sz w:val="20"/>
        </w:rPr>
        <w:t xml:space="preserve"> </w:t>
      </w:r>
      <w:r>
        <w:rPr>
          <w:sz w:val="20"/>
        </w:rPr>
        <w:t>spotkaniach</w:t>
      </w:r>
      <w:r>
        <w:rPr>
          <w:spacing w:val="-6"/>
          <w:sz w:val="20"/>
        </w:rPr>
        <w:t xml:space="preserve"> </w:t>
      </w:r>
      <w:r>
        <w:rPr>
          <w:sz w:val="20"/>
        </w:rPr>
        <w:t>informacyjnych</w:t>
      </w:r>
      <w:r>
        <w:rPr>
          <w:spacing w:val="-7"/>
          <w:sz w:val="20"/>
        </w:rPr>
        <w:t xml:space="preserve"> </w:t>
      </w:r>
      <w:r>
        <w:rPr>
          <w:sz w:val="20"/>
        </w:rPr>
        <w:t>prowadzonych</w:t>
      </w:r>
      <w:r>
        <w:rPr>
          <w:spacing w:val="-9"/>
          <w:sz w:val="20"/>
        </w:rPr>
        <w:t xml:space="preserve"> </w:t>
      </w:r>
      <w:r>
        <w:rPr>
          <w:sz w:val="20"/>
        </w:rPr>
        <w:t>przez</w:t>
      </w:r>
      <w:r>
        <w:rPr>
          <w:spacing w:val="-8"/>
          <w:sz w:val="20"/>
        </w:rPr>
        <w:t xml:space="preserve"> </w:t>
      </w:r>
      <w:r>
        <w:rPr>
          <w:sz w:val="20"/>
        </w:rPr>
        <w:t>właściwe</w:t>
      </w:r>
      <w:r>
        <w:rPr>
          <w:spacing w:val="-11"/>
          <w:sz w:val="20"/>
        </w:rPr>
        <w:t xml:space="preserve"> </w:t>
      </w:r>
      <w:r>
        <w:rPr>
          <w:sz w:val="20"/>
        </w:rPr>
        <w:t>organy</w:t>
      </w:r>
      <w:r>
        <w:rPr>
          <w:spacing w:val="-7"/>
          <w:sz w:val="20"/>
        </w:rPr>
        <w:t xml:space="preserve"> </w:t>
      </w:r>
      <w:r>
        <w:rPr>
          <w:sz w:val="20"/>
        </w:rPr>
        <w:t>lub</w:t>
      </w:r>
      <w:r>
        <w:rPr>
          <w:spacing w:val="-10"/>
          <w:sz w:val="20"/>
        </w:rPr>
        <w:t xml:space="preserve"> </w:t>
      </w:r>
      <w:r>
        <w:rPr>
          <w:sz w:val="20"/>
        </w:rPr>
        <w:t>Zamawiającego, a także przez organ założycielski Zamawiającego w celu merytorycznego i technicznego wsparcia oraz doradztwa na rzecz Zamawiającego,</w:t>
      </w:r>
    </w:p>
    <w:p w14:paraId="0999BCC2" w14:textId="77777777" w:rsidR="005827C3" w:rsidRDefault="00EC0409">
      <w:pPr>
        <w:pStyle w:val="Akapitzlist"/>
        <w:numPr>
          <w:ilvl w:val="1"/>
          <w:numId w:val="28"/>
        </w:numPr>
        <w:tabs>
          <w:tab w:val="left" w:pos="1981"/>
          <w:tab w:val="left" w:pos="1985"/>
        </w:tabs>
        <w:spacing w:before="1" w:line="276" w:lineRule="auto"/>
        <w:ind w:left="1985" w:right="1001" w:hanging="281"/>
        <w:jc w:val="both"/>
        <w:rPr>
          <w:sz w:val="20"/>
        </w:rPr>
      </w:pPr>
      <w:r>
        <w:rPr>
          <w:sz w:val="20"/>
        </w:rPr>
        <w:t xml:space="preserve">w terminie </w:t>
      </w:r>
      <w:r>
        <w:rPr>
          <w:b/>
          <w:sz w:val="20"/>
        </w:rPr>
        <w:t xml:space="preserve">3 dni roboczych </w:t>
      </w:r>
      <w:r>
        <w:rPr>
          <w:sz w:val="20"/>
        </w:rPr>
        <w:t>przygotowania dla Zamawiającego wyczerpujących i szczegółowych odpowiedzi na pytania oraz zarzuty dotyczące realizacji Przedmiotu Umowy,</w:t>
      </w:r>
    </w:p>
    <w:p w14:paraId="69EB0942" w14:textId="77777777" w:rsidR="005827C3" w:rsidRDefault="00EC0409">
      <w:pPr>
        <w:pStyle w:val="Akapitzlist"/>
        <w:numPr>
          <w:ilvl w:val="1"/>
          <w:numId w:val="28"/>
        </w:numPr>
        <w:tabs>
          <w:tab w:val="left" w:pos="1981"/>
          <w:tab w:val="left" w:pos="1985"/>
        </w:tabs>
        <w:spacing w:line="276" w:lineRule="auto"/>
        <w:ind w:left="1985" w:right="1000" w:hanging="281"/>
        <w:jc w:val="both"/>
        <w:rPr>
          <w:sz w:val="20"/>
        </w:rPr>
      </w:pPr>
      <w:r>
        <w:rPr>
          <w:sz w:val="20"/>
        </w:rPr>
        <w:t>zapewnienia dodatkowej i niezbędnej ilości osób (kadry) z odpowiednimi kwalifikacjami stosownie do zakresu i rozmiaru Przedmiotu Umowy, który umożliwi należyte jego wykonanie, w szczególności zachowanie terminów określonych w Umowie,</w:t>
      </w:r>
    </w:p>
    <w:p w14:paraId="78CF1E50" w14:textId="77777777" w:rsidR="005827C3" w:rsidRDefault="00EC0409">
      <w:pPr>
        <w:pStyle w:val="Akapitzlist"/>
        <w:numPr>
          <w:ilvl w:val="1"/>
          <w:numId w:val="28"/>
        </w:numPr>
        <w:tabs>
          <w:tab w:val="left" w:pos="1981"/>
          <w:tab w:val="left" w:pos="1985"/>
        </w:tabs>
        <w:spacing w:line="276" w:lineRule="auto"/>
        <w:ind w:left="1985" w:right="991" w:hanging="281"/>
        <w:jc w:val="both"/>
        <w:rPr>
          <w:sz w:val="20"/>
        </w:rPr>
      </w:pPr>
      <w:r>
        <w:rPr>
          <w:sz w:val="20"/>
        </w:rPr>
        <w:t>niezwłocznego przekazania Zamawiającemu do wiadomości, w drodze elektronicznej, wysłanych wystąpień</w:t>
      </w:r>
      <w:r>
        <w:rPr>
          <w:spacing w:val="-4"/>
          <w:sz w:val="20"/>
        </w:rPr>
        <w:t xml:space="preserve"> </w:t>
      </w:r>
      <w:r>
        <w:rPr>
          <w:sz w:val="20"/>
        </w:rPr>
        <w:t>i</w:t>
      </w:r>
      <w:r>
        <w:rPr>
          <w:spacing w:val="-6"/>
          <w:sz w:val="20"/>
        </w:rPr>
        <w:t xml:space="preserve"> </w:t>
      </w:r>
      <w:r>
        <w:rPr>
          <w:sz w:val="20"/>
        </w:rPr>
        <w:t>wniosków</w:t>
      </w:r>
      <w:r>
        <w:rPr>
          <w:spacing w:val="-5"/>
          <w:sz w:val="20"/>
        </w:rPr>
        <w:t xml:space="preserve"> </w:t>
      </w:r>
      <w:r>
        <w:rPr>
          <w:sz w:val="20"/>
        </w:rPr>
        <w:t>o</w:t>
      </w:r>
      <w:r>
        <w:rPr>
          <w:spacing w:val="-7"/>
          <w:sz w:val="20"/>
        </w:rPr>
        <w:t xml:space="preserve"> </w:t>
      </w:r>
      <w:r>
        <w:rPr>
          <w:sz w:val="20"/>
        </w:rPr>
        <w:t>wydanie:</w:t>
      </w:r>
      <w:r>
        <w:rPr>
          <w:spacing w:val="-5"/>
          <w:sz w:val="20"/>
        </w:rPr>
        <w:t xml:space="preserve"> </w:t>
      </w:r>
      <w:r>
        <w:rPr>
          <w:sz w:val="20"/>
        </w:rPr>
        <w:t>warunków,</w:t>
      </w:r>
      <w:r>
        <w:rPr>
          <w:spacing w:val="-3"/>
          <w:sz w:val="20"/>
        </w:rPr>
        <w:t xml:space="preserve"> </w:t>
      </w:r>
      <w:r>
        <w:rPr>
          <w:sz w:val="20"/>
        </w:rPr>
        <w:t>decyzji,</w:t>
      </w:r>
      <w:r>
        <w:rPr>
          <w:spacing w:val="-5"/>
          <w:sz w:val="20"/>
        </w:rPr>
        <w:t xml:space="preserve"> </w:t>
      </w:r>
      <w:r>
        <w:rPr>
          <w:sz w:val="20"/>
        </w:rPr>
        <w:t>opinii,</w:t>
      </w:r>
      <w:r>
        <w:rPr>
          <w:spacing w:val="-9"/>
          <w:sz w:val="20"/>
        </w:rPr>
        <w:t xml:space="preserve"> </w:t>
      </w:r>
      <w:r>
        <w:rPr>
          <w:sz w:val="20"/>
        </w:rPr>
        <w:t>uzgodnień</w:t>
      </w:r>
      <w:r>
        <w:rPr>
          <w:spacing w:val="-3"/>
          <w:sz w:val="20"/>
        </w:rPr>
        <w:t xml:space="preserve"> </w:t>
      </w:r>
      <w:r>
        <w:rPr>
          <w:sz w:val="20"/>
        </w:rPr>
        <w:t>(i</w:t>
      </w:r>
      <w:r>
        <w:rPr>
          <w:spacing w:val="-11"/>
          <w:sz w:val="20"/>
        </w:rPr>
        <w:t xml:space="preserve"> </w:t>
      </w:r>
      <w:r>
        <w:rPr>
          <w:sz w:val="20"/>
        </w:rPr>
        <w:t>ich</w:t>
      </w:r>
      <w:r>
        <w:rPr>
          <w:spacing w:val="-5"/>
          <w:sz w:val="20"/>
        </w:rPr>
        <w:t xml:space="preserve"> </w:t>
      </w:r>
      <w:r>
        <w:rPr>
          <w:sz w:val="20"/>
        </w:rPr>
        <w:t>uzupełnień)</w:t>
      </w:r>
      <w:r>
        <w:rPr>
          <w:spacing w:val="-7"/>
          <w:sz w:val="20"/>
        </w:rPr>
        <w:t xml:space="preserve"> </w:t>
      </w:r>
      <w:r>
        <w:rPr>
          <w:sz w:val="20"/>
        </w:rPr>
        <w:t>oraz</w:t>
      </w:r>
      <w:r>
        <w:rPr>
          <w:spacing w:val="-4"/>
          <w:sz w:val="20"/>
        </w:rPr>
        <w:t xml:space="preserve"> </w:t>
      </w:r>
      <w:r>
        <w:rPr>
          <w:sz w:val="20"/>
        </w:rPr>
        <w:t>wszystkie otrzymane</w:t>
      </w:r>
      <w:r>
        <w:rPr>
          <w:spacing w:val="-11"/>
          <w:sz w:val="20"/>
        </w:rPr>
        <w:t xml:space="preserve"> </w:t>
      </w:r>
      <w:r>
        <w:rPr>
          <w:sz w:val="20"/>
        </w:rPr>
        <w:t>decyzje</w:t>
      </w:r>
      <w:r>
        <w:rPr>
          <w:spacing w:val="-11"/>
          <w:sz w:val="20"/>
        </w:rPr>
        <w:t xml:space="preserve"> </w:t>
      </w:r>
      <w:r>
        <w:rPr>
          <w:sz w:val="20"/>
        </w:rPr>
        <w:t>i</w:t>
      </w:r>
      <w:r>
        <w:rPr>
          <w:spacing w:val="-7"/>
          <w:sz w:val="20"/>
        </w:rPr>
        <w:t xml:space="preserve"> </w:t>
      </w:r>
      <w:r>
        <w:rPr>
          <w:sz w:val="20"/>
        </w:rPr>
        <w:t>postanowienia</w:t>
      </w:r>
      <w:r>
        <w:rPr>
          <w:spacing w:val="-7"/>
          <w:sz w:val="20"/>
        </w:rPr>
        <w:t xml:space="preserve"> </w:t>
      </w:r>
      <w:r>
        <w:rPr>
          <w:sz w:val="20"/>
        </w:rPr>
        <w:t>organów</w:t>
      </w:r>
      <w:r>
        <w:rPr>
          <w:spacing w:val="-11"/>
          <w:sz w:val="20"/>
        </w:rPr>
        <w:t xml:space="preserve"> </w:t>
      </w:r>
      <w:r>
        <w:rPr>
          <w:sz w:val="20"/>
        </w:rPr>
        <w:t>administracji</w:t>
      </w:r>
      <w:r>
        <w:rPr>
          <w:spacing w:val="-8"/>
          <w:sz w:val="20"/>
        </w:rPr>
        <w:t xml:space="preserve"> </w:t>
      </w:r>
      <w:r>
        <w:rPr>
          <w:sz w:val="20"/>
        </w:rPr>
        <w:t>publicznej</w:t>
      </w:r>
      <w:r>
        <w:rPr>
          <w:spacing w:val="-8"/>
          <w:sz w:val="20"/>
        </w:rPr>
        <w:t xml:space="preserve"> </w:t>
      </w:r>
      <w:r>
        <w:rPr>
          <w:sz w:val="20"/>
        </w:rPr>
        <w:t>i</w:t>
      </w:r>
      <w:r>
        <w:rPr>
          <w:spacing w:val="-9"/>
          <w:sz w:val="20"/>
        </w:rPr>
        <w:t xml:space="preserve"> </w:t>
      </w:r>
      <w:r>
        <w:rPr>
          <w:sz w:val="20"/>
        </w:rPr>
        <w:t>samorządowej,</w:t>
      </w:r>
      <w:r>
        <w:rPr>
          <w:spacing w:val="-7"/>
          <w:sz w:val="20"/>
        </w:rPr>
        <w:t xml:space="preserve"> </w:t>
      </w:r>
      <w:r>
        <w:rPr>
          <w:sz w:val="20"/>
        </w:rPr>
        <w:t>opinii</w:t>
      </w:r>
      <w:r>
        <w:rPr>
          <w:spacing w:val="-11"/>
          <w:sz w:val="20"/>
        </w:rPr>
        <w:t xml:space="preserve"> </w:t>
      </w:r>
      <w:r>
        <w:rPr>
          <w:sz w:val="20"/>
        </w:rPr>
        <w:t>i</w:t>
      </w:r>
      <w:r>
        <w:rPr>
          <w:spacing w:val="-9"/>
          <w:sz w:val="20"/>
        </w:rPr>
        <w:t xml:space="preserve"> </w:t>
      </w:r>
      <w:r>
        <w:rPr>
          <w:sz w:val="20"/>
        </w:rPr>
        <w:t xml:space="preserve">uzgodnień innych podmiotów wydawanych w trakcie obowiązywania umowy, gestorów sieci, jednak nie później niż w terminie </w:t>
      </w:r>
      <w:r>
        <w:rPr>
          <w:b/>
          <w:sz w:val="20"/>
        </w:rPr>
        <w:t xml:space="preserve">3 dni roboczych </w:t>
      </w:r>
      <w:r>
        <w:rPr>
          <w:sz w:val="20"/>
        </w:rPr>
        <w:t>od dnia ich otrzymania przez Wykonawcę,</w:t>
      </w:r>
    </w:p>
    <w:p w14:paraId="3CCACE23" w14:textId="77777777" w:rsidR="005827C3" w:rsidRDefault="00EC0409">
      <w:pPr>
        <w:pStyle w:val="Akapitzlist"/>
        <w:numPr>
          <w:ilvl w:val="1"/>
          <w:numId w:val="28"/>
        </w:numPr>
        <w:tabs>
          <w:tab w:val="left" w:pos="1985"/>
        </w:tabs>
        <w:spacing w:before="3" w:line="271" w:lineRule="auto"/>
        <w:ind w:left="1985" w:right="1090" w:hanging="281"/>
        <w:jc w:val="both"/>
        <w:rPr>
          <w:sz w:val="20"/>
        </w:rPr>
      </w:pPr>
      <w:r>
        <w:rPr>
          <w:sz w:val="20"/>
        </w:rPr>
        <w:t xml:space="preserve">na wniosek, w formie i w terminie ustalonym przez Zamawiającego, jednak </w:t>
      </w:r>
      <w:r>
        <w:rPr>
          <w:b/>
          <w:sz w:val="20"/>
        </w:rPr>
        <w:t>nie krótszym niż 3 dni roboczych</w:t>
      </w:r>
      <w:r>
        <w:rPr>
          <w:sz w:val="20"/>
        </w:rPr>
        <w:t>, przekazania dokumentacji zgodnie ze złożonym wnioskiem lub jej elementu,</w:t>
      </w:r>
    </w:p>
    <w:p w14:paraId="4B52DDEB" w14:textId="77777777" w:rsidR="005827C3" w:rsidRDefault="00EC0409">
      <w:pPr>
        <w:pStyle w:val="Akapitzlist"/>
        <w:numPr>
          <w:ilvl w:val="1"/>
          <w:numId w:val="28"/>
        </w:numPr>
        <w:tabs>
          <w:tab w:val="left" w:pos="1984"/>
        </w:tabs>
        <w:spacing w:before="5"/>
        <w:ind w:left="1984" w:hanging="279"/>
        <w:jc w:val="both"/>
        <w:rPr>
          <w:sz w:val="20"/>
        </w:rPr>
      </w:pPr>
      <w:r>
        <w:rPr>
          <w:spacing w:val="-2"/>
          <w:sz w:val="20"/>
        </w:rPr>
        <w:t>protokolarnego</w:t>
      </w:r>
      <w:r>
        <w:rPr>
          <w:spacing w:val="-1"/>
          <w:sz w:val="20"/>
        </w:rPr>
        <w:t xml:space="preserve"> </w:t>
      </w:r>
      <w:r>
        <w:rPr>
          <w:spacing w:val="-2"/>
          <w:sz w:val="20"/>
        </w:rPr>
        <w:t>przejęcia</w:t>
      </w:r>
      <w:r>
        <w:rPr>
          <w:sz w:val="20"/>
        </w:rPr>
        <w:t xml:space="preserve"> </w:t>
      </w:r>
      <w:r>
        <w:rPr>
          <w:spacing w:val="-2"/>
          <w:sz w:val="20"/>
        </w:rPr>
        <w:t>Terenu</w:t>
      </w:r>
      <w:r>
        <w:rPr>
          <w:spacing w:val="-1"/>
          <w:sz w:val="20"/>
        </w:rPr>
        <w:t xml:space="preserve"> </w:t>
      </w:r>
      <w:r>
        <w:rPr>
          <w:spacing w:val="-2"/>
          <w:sz w:val="20"/>
        </w:rPr>
        <w:t>budowy/placu</w:t>
      </w:r>
      <w:r>
        <w:rPr>
          <w:spacing w:val="3"/>
          <w:sz w:val="20"/>
        </w:rPr>
        <w:t xml:space="preserve"> </w:t>
      </w:r>
      <w:r>
        <w:rPr>
          <w:spacing w:val="-2"/>
          <w:sz w:val="20"/>
        </w:rPr>
        <w:t>budowy</w:t>
      </w:r>
      <w:r>
        <w:rPr>
          <w:spacing w:val="-1"/>
          <w:sz w:val="20"/>
        </w:rPr>
        <w:t xml:space="preserve"> </w:t>
      </w:r>
      <w:r>
        <w:rPr>
          <w:spacing w:val="-2"/>
          <w:sz w:val="20"/>
        </w:rPr>
        <w:t>w</w:t>
      </w:r>
      <w:r>
        <w:rPr>
          <w:spacing w:val="-5"/>
          <w:sz w:val="20"/>
        </w:rPr>
        <w:t xml:space="preserve"> </w:t>
      </w:r>
      <w:r>
        <w:rPr>
          <w:spacing w:val="-2"/>
          <w:sz w:val="20"/>
        </w:rPr>
        <w:t>terminie</w:t>
      </w:r>
      <w:r>
        <w:rPr>
          <w:spacing w:val="-4"/>
          <w:sz w:val="20"/>
        </w:rPr>
        <w:t xml:space="preserve"> </w:t>
      </w:r>
      <w:r>
        <w:rPr>
          <w:spacing w:val="-2"/>
          <w:sz w:val="20"/>
        </w:rPr>
        <w:t>wskazanym przez</w:t>
      </w:r>
      <w:r>
        <w:rPr>
          <w:sz w:val="20"/>
        </w:rPr>
        <w:t xml:space="preserve"> </w:t>
      </w:r>
      <w:r>
        <w:rPr>
          <w:spacing w:val="-2"/>
          <w:sz w:val="20"/>
        </w:rPr>
        <w:t>Zamawiającego;</w:t>
      </w:r>
    </w:p>
    <w:p w14:paraId="45186BF8" w14:textId="77777777" w:rsidR="005827C3" w:rsidRDefault="00EC0409">
      <w:pPr>
        <w:pStyle w:val="Akapitzlist"/>
        <w:numPr>
          <w:ilvl w:val="1"/>
          <w:numId w:val="28"/>
        </w:numPr>
        <w:tabs>
          <w:tab w:val="left" w:pos="1981"/>
          <w:tab w:val="left" w:pos="1985"/>
        </w:tabs>
        <w:spacing w:before="37" w:line="276" w:lineRule="auto"/>
        <w:ind w:left="1985" w:right="1000" w:hanging="281"/>
        <w:jc w:val="both"/>
        <w:rPr>
          <w:sz w:val="20"/>
        </w:rPr>
      </w:pPr>
      <w:r>
        <w:rPr>
          <w:sz w:val="20"/>
        </w:rPr>
        <w:t>umieszczenia na Terenie budowy/placu budowy niezbędnych tablic informacyjnych zgodnie z obowiązującymi przepisami prawa oraz wytycznymi Zamawiającego, a także w przypadku realizowania Inwestycji ze środków pochodzących z UE lub funduszy przygotowania i umieszczenia tablic informacyjnych zgodnie z obowiązującymi wytycznymi,</w:t>
      </w:r>
    </w:p>
    <w:p w14:paraId="54F2DCA3" w14:textId="77777777" w:rsidR="005827C3" w:rsidRDefault="00EC0409">
      <w:pPr>
        <w:pStyle w:val="Akapitzlist"/>
        <w:numPr>
          <w:ilvl w:val="1"/>
          <w:numId w:val="28"/>
        </w:numPr>
        <w:tabs>
          <w:tab w:val="left" w:pos="1981"/>
          <w:tab w:val="left" w:pos="1985"/>
        </w:tabs>
        <w:spacing w:before="2" w:line="276" w:lineRule="auto"/>
        <w:ind w:left="1985" w:right="994" w:hanging="281"/>
        <w:jc w:val="both"/>
        <w:rPr>
          <w:sz w:val="20"/>
        </w:rPr>
      </w:pPr>
      <w:r>
        <w:rPr>
          <w:sz w:val="20"/>
        </w:rPr>
        <w:t>wykorzystywania wyłącznie materiałów i urządzeń posiadających odpowiednie dopuszczenie do stosowania</w:t>
      </w:r>
      <w:r>
        <w:rPr>
          <w:spacing w:val="-10"/>
          <w:sz w:val="20"/>
        </w:rPr>
        <w:t xml:space="preserve"> </w:t>
      </w:r>
      <w:r>
        <w:rPr>
          <w:sz w:val="20"/>
        </w:rPr>
        <w:t>i</w:t>
      </w:r>
      <w:r>
        <w:rPr>
          <w:spacing w:val="-11"/>
          <w:sz w:val="20"/>
        </w:rPr>
        <w:t xml:space="preserve"> </w:t>
      </w:r>
      <w:r>
        <w:rPr>
          <w:sz w:val="20"/>
        </w:rPr>
        <w:t>zapewniających</w:t>
      </w:r>
      <w:r>
        <w:rPr>
          <w:spacing w:val="-9"/>
          <w:sz w:val="20"/>
        </w:rPr>
        <w:t xml:space="preserve"> </w:t>
      </w:r>
      <w:r>
        <w:rPr>
          <w:sz w:val="20"/>
        </w:rPr>
        <w:t>sprawność</w:t>
      </w:r>
      <w:r>
        <w:rPr>
          <w:spacing w:val="-11"/>
          <w:sz w:val="20"/>
        </w:rPr>
        <w:t xml:space="preserve"> </w:t>
      </w:r>
      <w:r>
        <w:rPr>
          <w:sz w:val="20"/>
        </w:rPr>
        <w:t>eksploatacyjną</w:t>
      </w:r>
      <w:r>
        <w:rPr>
          <w:spacing w:val="-9"/>
          <w:sz w:val="20"/>
        </w:rPr>
        <w:t xml:space="preserve"> </w:t>
      </w:r>
      <w:r>
        <w:rPr>
          <w:sz w:val="20"/>
        </w:rPr>
        <w:t>wykonanego</w:t>
      </w:r>
      <w:r>
        <w:rPr>
          <w:spacing w:val="-10"/>
          <w:sz w:val="20"/>
        </w:rPr>
        <w:t xml:space="preserve"> </w:t>
      </w:r>
      <w:r>
        <w:rPr>
          <w:sz w:val="20"/>
        </w:rPr>
        <w:t>Przedmiotu</w:t>
      </w:r>
      <w:r>
        <w:rPr>
          <w:spacing w:val="-9"/>
          <w:sz w:val="20"/>
        </w:rPr>
        <w:t xml:space="preserve"> </w:t>
      </w:r>
      <w:r>
        <w:rPr>
          <w:sz w:val="20"/>
        </w:rPr>
        <w:t>Umowy</w:t>
      </w:r>
      <w:r>
        <w:rPr>
          <w:spacing w:val="-6"/>
          <w:sz w:val="20"/>
        </w:rPr>
        <w:t xml:space="preserve"> </w:t>
      </w:r>
      <w:r>
        <w:rPr>
          <w:sz w:val="20"/>
        </w:rPr>
        <w:t>przed</w:t>
      </w:r>
      <w:r>
        <w:rPr>
          <w:spacing w:val="-10"/>
          <w:sz w:val="20"/>
        </w:rPr>
        <w:t xml:space="preserve"> </w:t>
      </w:r>
      <w:r>
        <w:rPr>
          <w:sz w:val="20"/>
        </w:rPr>
        <w:t>datą</w:t>
      </w:r>
      <w:r>
        <w:rPr>
          <w:spacing w:val="-10"/>
          <w:sz w:val="20"/>
        </w:rPr>
        <w:t xml:space="preserve"> </w:t>
      </w:r>
      <w:r>
        <w:rPr>
          <w:sz w:val="20"/>
        </w:rPr>
        <w:t>ich zamówienia, wbudowania lub zainstalowania Zamawiający dokonuje ich zatwierdzenia przez poprzez podpisanie kart katalogowych przez obie strony;</w:t>
      </w:r>
    </w:p>
    <w:p w14:paraId="0407475D" w14:textId="77777777" w:rsidR="005827C3" w:rsidRDefault="00EC0409">
      <w:pPr>
        <w:pStyle w:val="Akapitzlist"/>
        <w:numPr>
          <w:ilvl w:val="1"/>
          <w:numId w:val="28"/>
        </w:numPr>
        <w:tabs>
          <w:tab w:val="left" w:pos="1985"/>
        </w:tabs>
        <w:spacing w:line="276" w:lineRule="auto"/>
        <w:ind w:left="1985" w:right="997" w:hanging="281"/>
        <w:jc w:val="both"/>
        <w:rPr>
          <w:sz w:val="20"/>
        </w:rPr>
      </w:pPr>
      <w:r>
        <w:rPr>
          <w:sz w:val="20"/>
        </w:rPr>
        <w:t>organizacji i realizacji na własny koszt i ryzyko dostaw urządzeń, materiałów i innych elementów wymaganych do należytej realizacji Przedmiotu Umowy, w tym do składowania ich na Terenie budowy/placu budowy zgodnie ze sztuką budowlaną, wiedzą i doświadczeniem profesjonalisty oraz zgodnie z powszechnie obowiązującymi przepisami prawa z uwzględnieniem, że Zamawiający jest czynnym obiektem ochrony zdrowia (Szpital),</w:t>
      </w:r>
    </w:p>
    <w:p w14:paraId="26496EB6" w14:textId="77777777" w:rsidR="005827C3" w:rsidRDefault="00EC0409">
      <w:pPr>
        <w:pStyle w:val="Akapitzlist"/>
        <w:numPr>
          <w:ilvl w:val="1"/>
          <w:numId w:val="28"/>
        </w:numPr>
        <w:tabs>
          <w:tab w:val="left" w:pos="1981"/>
          <w:tab w:val="left" w:pos="1985"/>
        </w:tabs>
        <w:spacing w:line="276" w:lineRule="auto"/>
        <w:ind w:left="1985" w:right="991" w:hanging="281"/>
        <w:jc w:val="both"/>
        <w:rPr>
          <w:sz w:val="20"/>
        </w:rPr>
      </w:pPr>
      <w:r>
        <w:rPr>
          <w:sz w:val="20"/>
        </w:rPr>
        <w:t>ochrony</w:t>
      </w:r>
      <w:r>
        <w:rPr>
          <w:spacing w:val="-12"/>
          <w:sz w:val="20"/>
        </w:rPr>
        <w:t xml:space="preserve"> </w:t>
      </w:r>
      <w:r>
        <w:rPr>
          <w:sz w:val="20"/>
        </w:rPr>
        <w:t>mienia</w:t>
      </w:r>
      <w:r>
        <w:rPr>
          <w:spacing w:val="-11"/>
          <w:sz w:val="20"/>
        </w:rPr>
        <w:t xml:space="preserve"> </w:t>
      </w:r>
      <w:r>
        <w:rPr>
          <w:sz w:val="20"/>
        </w:rPr>
        <w:t>własnego,</w:t>
      </w:r>
      <w:r>
        <w:rPr>
          <w:spacing w:val="-11"/>
          <w:sz w:val="20"/>
        </w:rPr>
        <w:t xml:space="preserve"> </w:t>
      </w:r>
      <w:r>
        <w:rPr>
          <w:sz w:val="20"/>
        </w:rPr>
        <w:t>urządzeń,</w:t>
      </w:r>
      <w:r>
        <w:rPr>
          <w:spacing w:val="-12"/>
          <w:sz w:val="20"/>
        </w:rPr>
        <w:t xml:space="preserve"> </w:t>
      </w:r>
      <w:r>
        <w:rPr>
          <w:sz w:val="20"/>
        </w:rPr>
        <w:t>które</w:t>
      </w:r>
      <w:r>
        <w:rPr>
          <w:spacing w:val="-11"/>
          <w:sz w:val="20"/>
        </w:rPr>
        <w:t xml:space="preserve"> </w:t>
      </w:r>
      <w:r>
        <w:rPr>
          <w:sz w:val="20"/>
        </w:rPr>
        <w:t>będą</w:t>
      </w:r>
      <w:r>
        <w:rPr>
          <w:spacing w:val="-11"/>
          <w:sz w:val="20"/>
        </w:rPr>
        <w:t xml:space="preserve"> </w:t>
      </w:r>
      <w:r>
        <w:rPr>
          <w:sz w:val="20"/>
        </w:rPr>
        <w:t>służyć</w:t>
      </w:r>
      <w:r>
        <w:rPr>
          <w:spacing w:val="-12"/>
          <w:sz w:val="20"/>
        </w:rPr>
        <w:t xml:space="preserve"> </w:t>
      </w:r>
      <w:r>
        <w:rPr>
          <w:sz w:val="20"/>
        </w:rPr>
        <w:t>realizacji</w:t>
      </w:r>
      <w:r>
        <w:rPr>
          <w:spacing w:val="-11"/>
          <w:sz w:val="20"/>
        </w:rPr>
        <w:t xml:space="preserve"> </w:t>
      </w:r>
      <w:r>
        <w:rPr>
          <w:sz w:val="20"/>
        </w:rPr>
        <w:t>Przedmiotu</w:t>
      </w:r>
      <w:r>
        <w:rPr>
          <w:spacing w:val="-10"/>
          <w:sz w:val="20"/>
        </w:rPr>
        <w:t xml:space="preserve"> </w:t>
      </w:r>
      <w:r>
        <w:rPr>
          <w:sz w:val="20"/>
        </w:rPr>
        <w:t>Umowy</w:t>
      </w:r>
      <w:r>
        <w:rPr>
          <w:spacing w:val="-11"/>
          <w:sz w:val="20"/>
        </w:rPr>
        <w:t xml:space="preserve"> </w:t>
      </w:r>
      <w:r>
        <w:rPr>
          <w:sz w:val="20"/>
        </w:rPr>
        <w:t>własnym</w:t>
      </w:r>
      <w:r>
        <w:rPr>
          <w:spacing w:val="-11"/>
          <w:sz w:val="20"/>
        </w:rPr>
        <w:t xml:space="preserve"> </w:t>
      </w:r>
      <w:r>
        <w:rPr>
          <w:sz w:val="20"/>
        </w:rPr>
        <w:t>staraniem i</w:t>
      </w:r>
      <w:r>
        <w:rPr>
          <w:spacing w:val="-6"/>
          <w:sz w:val="20"/>
        </w:rPr>
        <w:t xml:space="preserve"> </w:t>
      </w:r>
      <w:r>
        <w:rPr>
          <w:sz w:val="20"/>
        </w:rPr>
        <w:t>na</w:t>
      </w:r>
      <w:r>
        <w:rPr>
          <w:spacing w:val="-5"/>
          <w:sz w:val="20"/>
        </w:rPr>
        <w:t xml:space="preserve"> </w:t>
      </w:r>
      <w:r>
        <w:rPr>
          <w:sz w:val="20"/>
        </w:rPr>
        <w:t>własny</w:t>
      </w:r>
      <w:r>
        <w:rPr>
          <w:spacing w:val="-9"/>
          <w:sz w:val="20"/>
        </w:rPr>
        <w:t xml:space="preserve"> </w:t>
      </w:r>
      <w:r>
        <w:rPr>
          <w:sz w:val="20"/>
        </w:rPr>
        <w:t>koszt.</w:t>
      </w:r>
      <w:r>
        <w:rPr>
          <w:spacing w:val="-7"/>
          <w:sz w:val="20"/>
        </w:rPr>
        <w:t xml:space="preserve"> </w:t>
      </w:r>
      <w:r>
        <w:rPr>
          <w:sz w:val="20"/>
        </w:rPr>
        <w:t>W</w:t>
      </w:r>
      <w:r>
        <w:rPr>
          <w:spacing w:val="-5"/>
          <w:sz w:val="20"/>
        </w:rPr>
        <w:t xml:space="preserve"> </w:t>
      </w:r>
      <w:r>
        <w:rPr>
          <w:sz w:val="20"/>
        </w:rPr>
        <w:t>tym</w:t>
      </w:r>
      <w:r>
        <w:rPr>
          <w:spacing w:val="-6"/>
          <w:sz w:val="20"/>
        </w:rPr>
        <w:t xml:space="preserve"> </w:t>
      </w:r>
      <w:r>
        <w:rPr>
          <w:sz w:val="20"/>
        </w:rPr>
        <w:t>przypadku</w:t>
      </w:r>
      <w:r>
        <w:rPr>
          <w:spacing w:val="-1"/>
          <w:sz w:val="20"/>
        </w:rPr>
        <w:t xml:space="preserve"> </w:t>
      </w:r>
      <w:r>
        <w:rPr>
          <w:sz w:val="20"/>
        </w:rPr>
        <w:t>Wykonawca</w:t>
      </w:r>
      <w:r>
        <w:rPr>
          <w:spacing w:val="-4"/>
          <w:sz w:val="20"/>
        </w:rPr>
        <w:t xml:space="preserve"> </w:t>
      </w:r>
      <w:r>
        <w:rPr>
          <w:sz w:val="20"/>
        </w:rPr>
        <w:t>zgłosi</w:t>
      </w:r>
      <w:r>
        <w:rPr>
          <w:spacing w:val="-8"/>
          <w:sz w:val="20"/>
        </w:rPr>
        <w:t xml:space="preserve"> </w:t>
      </w:r>
      <w:r>
        <w:rPr>
          <w:sz w:val="20"/>
        </w:rPr>
        <w:t>Zamawiającemu</w:t>
      </w:r>
      <w:r>
        <w:rPr>
          <w:spacing w:val="-4"/>
          <w:sz w:val="20"/>
        </w:rPr>
        <w:t xml:space="preserve"> </w:t>
      </w:r>
      <w:r>
        <w:rPr>
          <w:sz w:val="20"/>
        </w:rPr>
        <w:t>osoby</w:t>
      </w:r>
      <w:r>
        <w:rPr>
          <w:spacing w:val="-6"/>
          <w:sz w:val="20"/>
        </w:rPr>
        <w:t xml:space="preserve"> </w:t>
      </w:r>
      <w:r>
        <w:rPr>
          <w:sz w:val="20"/>
        </w:rPr>
        <w:t>pełniące</w:t>
      </w:r>
      <w:r>
        <w:rPr>
          <w:spacing w:val="-6"/>
          <w:sz w:val="20"/>
        </w:rPr>
        <w:t xml:space="preserve"> </w:t>
      </w:r>
      <w:r>
        <w:rPr>
          <w:sz w:val="20"/>
        </w:rPr>
        <w:t>funkcję</w:t>
      </w:r>
      <w:r>
        <w:rPr>
          <w:spacing w:val="-5"/>
          <w:sz w:val="20"/>
        </w:rPr>
        <w:t xml:space="preserve"> </w:t>
      </w:r>
      <w:r>
        <w:rPr>
          <w:sz w:val="20"/>
        </w:rPr>
        <w:t>ochrony mienia ze strony Wykonawcy, aby Zamawiający mógł udzielić tym osobom stosownego zezwolenia na przebywanie w obiekcie Zamawiającego;</w:t>
      </w:r>
    </w:p>
    <w:p w14:paraId="6A29113C" w14:textId="77777777" w:rsidR="005827C3" w:rsidRDefault="00EC0409">
      <w:pPr>
        <w:pStyle w:val="Akapitzlist"/>
        <w:numPr>
          <w:ilvl w:val="1"/>
          <w:numId w:val="28"/>
        </w:numPr>
        <w:tabs>
          <w:tab w:val="left" w:pos="1983"/>
          <w:tab w:val="left" w:pos="1985"/>
        </w:tabs>
        <w:spacing w:before="1" w:line="276" w:lineRule="auto"/>
        <w:ind w:left="1985" w:right="1103" w:hanging="281"/>
        <w:jc w:val="both"/>
        <w:rPr>
          <w:sz w:val="20"/>
        </w:rPr>
      </w:pPr>
      <w:r>
        <w:rPr>
          <w:sz w:val="20"/>
        </w:rPr>
        <w:t xml:space="preserve">wykonania wszelkich robót towarzyszących i tymczasowych niezbędnych do wykonania Przedmiotu </w:t>
      </w:r>
      <w:r>
        <w:rPr>
          <w:spacing w:val="-2"/>
          <w:sz w:val="20"/>
        </w:rPr>
        <w:t>Umowy;</w:t>
      </w:r>
    </w:p>
    <w:p w14:paraId="448711D3" w14:textId="77777777" w:rsidR="005827C3" w:rsidRDefault="00EC0409">
      <w:pPr>
        <w:pStyle w:val="Akapitzlist"/>
        <w:numPr>
          <w:ilvl w:val="1"/>
          <w:numId w:val="28"/>
        </w:numPr>
        <w:tabs>
          <w:tab w:val="left" w:pos="1983"/>
          <w:tab w:val="left" w:pos="1985"/>
        </w:tabs>
        <w:spacing w:line="276" w:lineRule="auto"/>
        <w:ind w:left="1985" w:right="1093" w:hanging="281"/>
        <w:jc w:val="both"/>
        <w:rPr>
          <w:sz w:val="20"/>
        </w:rPr>
      </w:pPr>
      <w:r>
        <w:rPr>
          <w:sz w:val="20"/>
        </w:rPr>
        <w:t>usunięcia wszelkich wad i usterek stwierdzonych przez Inspektora nadzoru inwestorskiego w trakcie realizacji robót budowlanych/prac/czynności, w terminie wyznaczonym przez Zamawiającego,</w:t>
      </w:r>
    </w:p>
    <w:p w14:paraId="4749549C" w14:textId="77777777" w:rsidR="005827C3" w:rsidRDefault="00EC0409">
      <w:pPr>
        <w:pStyle w:val="Akapitzlist"/>
        <w:numPr>
          <w:ilvl w:val="1"/>
          <w:numId w:val="28"/>
        </w:numPr>
        <w:tabs>
          <w:tab w:val="left" w:pos="1980"/>
          <w:tab w:val="left" w:pos="1985"/>
        </w:tabs>
        <w:spacing w:before="42" w:line="276" w:lineRule="auto"/>
        <w:ind w:left="1985" w:right="996" w:hanging="281"/>
        <w:jc w:val="both"/>
        <w:rPr>
          <w:sz w:val="20"/>
        </w:rPr>
      </w:pPr>
      <w:r>
        <w:rPr>
          <w:sz w:val="20"/>
        </w:rPr>
        <w:t>zapewnienia wykonania i kierowania robotami budowlanymi objętymi Przedmiotem Umowy przez osoby</w:t>
      </w:r>
      <w:r>
        <w:rPr>
          <w:spacing w:val="-7"/>
          <w:sz w:val="20"/>
        </w:rPr>
        <w:t xml:space="preserve"> </w:t>
      </w:r>
      <w:r>
        <w:rPr>
          <w:sz w:val="20"/>
        </w:rPr>
        <w:t>posiadające</w:t>
      </w:r>
      <w:r>
        <w:rPr>
          <w:spacing w:val="-10"/>
          <w:sz w:val="20"/>
        </w:rPr>
        <w:t xml:space="preserve"> </w:t>
      </w:r>
      <w:r>
        <w:rPr>
          <w:sz w:val="20"/>
        </w:rPr>
        <w:t>stosowne</w:t>
      </w:r>
      <w:r>
        <w:rPr>
          <w:spacing w:val="-11"/>
          <w:sz w:val="20"/>
        </w:rPr>
        <w:t xml:space="preserve"> </w:t>
      </w:r>
      <w:r>
        <w:rPr>
          <w:sz w:val="20"/>
        </w:rPr>
        <w:t>kwalifikacje</w:t>
      </w:r>
      <w:r>
        <w:rPr>
          <w:spacing w:val="-11"/>
          <w:sz w:val="20"/>
        </w:rPr>
        <w:t xml:space="preserve"> </w:t>
      </w:r>
      <w:r>
        <w:rPr>
          <w:sz w:val="20"/>
        </w:rPr>
        <w:t>zawodowe</w:t>
      </w:r>
      <w:r>
        <w:rPr>
          <w:spacing w:val="-11"/>
          <w:sz w:val="20"/>
        </w:rPr>
        <w:t xml:space="preserve"> </w:t>
      </w:r>
      <w:r>
        <w:rPr>
          <w:sz w:val="20"/>
        </w:rPr>
        <w:t>i</w:t>
      </w:r>
      <w:r>
        <w:rPr>
          <w:spacing w:val="-9"/>
          <w:sz w:val="20"/>
        </w:rPr>
        <w:t xml:space="preserve"> </w:t>
      </w:r>
      <w:r>
        <w:rPr>
          <w:sz w:val="20"/>
        </w:rPr>
        <w:t>uprawnienia</w:t>
      </w:r>
      <w:r>
        <w:rPr>
          <w:spacing w:val="-7"/>
          <w:sz w:val="20"/>
        </w:rPr>
        <w:t xml:space="preserve"> </w:t>
      </w:r>
      <w:r>
        <w:rPr>
          <w:sz w:val="20"/>
        </w:rPr>
        <w:t>budowlane</w:t>
      </w:r>
      <w:r>
        <w:rPr>
          <w:spacing w:val="-10"/>
          <w:sz w:val="20"/>
        </w:rPr>
        <w:t xml:space="preserve"> </w:t>
      </w:r>
      <w:r>
        <w:rPr>
          <w:sz w:val="20"/>
        </w:rPr>
        <w:t>w</w:t>
      </w:r>
      <w:r>
        <w:rPr>
          <w:spacing w:val="-12"/>
          <w:sz w:val="20"/>
        </w:rPr>
        <w:t xml:space="preserve"> </w:t>
      </w:r>
      <w:r>
        <w:rPr>
          <w:sz w:val="20"/>
        </w:rPr>
        <w:t>trakcie</w:t>
      </w:r>
      <w:r>
        <w:rPr>
          <w:spacing w:val="-11"/>
          <w:sz w:val="20"/>
        </w:rPr>
        <w:t xml:space="preserve"> </w:t>
      </w:r>
      <w:r>
        <w:rPr>
          <w:sz w:val="20"/>
        </w:rPr>
        <w:t xml:space="preserve">obowiązywania </w:t>
      </w:r>
      <w:r>
        <w:rPr>
          <w:spacing w:val="-2"/>
          <w:sz w:val="20"/>
        </w:rPr>
        <w:t>Umowy,</w:t>
      </w:r>
    </w:p>
    <w:p w14:paraId="633FCE78" w14:textId="77777777" w:rsidR="005827C3" w:rsidRDefault="00EC0409">
      <w:pPr>
        <w:pStyle w:val="Akapitzlist"/>
        <w:numPr>
          <w:ilvl w:val="1"/>
          <w:numId w:val="28"/>
        </w:numPr>
        <w:tabs>
          <w:tab w:val="left" w:pos="1981"/>
        </w:tabs>
        <w:spacing w:before="1"/>
        <w:ind w:left="1981" w:hanging="276"/>
        <w:jc w:val="both"/>
        <w:rPr>
          <w:sz w:val="20"/>
        </w:rPr>
      </w:pPr>
      <w:r>
        <w:rPr>
          <w:sz w:val="20"/>
        </w:rPr>
        <w:t>wykonania</w:t>
      </w:r>
      <w:r>
        <w:rPr>
          <w:spacing w:val="-3"/>
          <w:sz w:val="20"/>
        </w:rPr>
        <w:t xml:space="preserve"> </w:t>
      </w:r>
      <w:r>
        <w:rPr>
          <w:sz w:val="20"/>
        </w:rPr>
        <w:t>robót</w:t>
      </w:r>
      <w:r>
        <w:rPr>
          <w:spacing w:val="-4"/>
          <w:sz w:val="20"/>
        </w:rPr>
        <w:t xml:space="preserve"> </w:t>
      </w:r>
      <w:r>
        <w:rPr>
          <w:sz w:val="20"/>
        </w:rPr>
        <w:t>budowlanych</w:t>
      </w:r>
      <w:r>
        <w:rPr>
          <w:spacing w:val="-1"/>
          <w:sz w:val="20"/>
        </w:rPr>
        <w:t xml:space="preserve"> </w:t>
      </w:r>
      <w:r>
        <w:rPr>
          <w:sz w:val="20"/>
        </w:rPr>
        <w:t>wchodzących</w:t>
      </w:r>
      <w:r>
        <w:rPr>
          <w:spacing w:val="-4"/>
          <w:sz w:val="20"/>
        </w:rPr>
        <w:t xml:space="preserve"> </w:t>
      </w:r>
      <w:r>
        <w:rPr>
          <w:sz w:val="20"/>
        </w:rPr>
        <w:t>w</w:t>
      </w:r>
      <w:r>
        <w:rPr>
          <w:spacing w:val="-9"/>
          <w:sz w:val="20"/>
        </w:rPr>
        <w:t xml:space="preserve"> </w:t>
      </w:r>
      <w:r>
        <w:rPr>
          <w:sz w:val="20"/>
        </w:rPr>
        <w:t>skład</w:t>
      </w:r>
      <w:r>
        <w:rPr>
          <w:spacing w:val="-4"/>
          <w:sz w:val="20"/>
        </w:rPr>
        <w:t xml:space="preserve"> </w:t>
      </w:r>
      <w:r>
        <w:rPr>
          <w:sz w:val="20"/>
        </w:rPr>
        <w:t>Przedmiotu</w:t>
      </w:r>
      <w:r>
        <w:rPr>
          <w:spacing w:val="-2"/>
          <w:sz w:val="20"/>
        </w:rPr>
        <w:t xml:space="preserve"> </w:t>
      </w:r>
      <w:r>
        <w:rPr>
          <w:sz w:val="20"/>
        </w:rPr>
        <w:t>Umowy</w:t>
      </w:r>
      <w:r>
        <w:rPr>
          <w:spacing w:val="-2"/>
          <w:sz w:val="20"/>
        </w:rPr>
        <w:t xml:space="preserve"> </w:t>
      </w:r>
      <w:r>
        <w:rPr>
          <w:sz w:val="20"/>
        </w:rPr>
        <w:t>z</w:t>
      </w:r>
      <w:r>
        <w:rPr>
          <w:spacing w:val="-3"/>
          <w:sz w:val="20"/>
        </w:rPr>
        <w:t xml:space="preserve"> </w:t>
      </w:r>
      <w:r>
        <w:rPr>
          <w:sz w:val="20"/>
        </w:rPr>
        <w:t>własnych</w:t>
      </w:r>
      <w:r>
        <w:rPr>
          <w:spacing w:val="-4"/>
          <w:sz w:val="20"/>
        </w:rPr>
        <w:t xml:space="preserve"> </w:t>
      </w:r>
      <w:r>
        <w:rPr>
          <w:sz w:val="20"/>
        </w:rPr>
        <w:t>materiałów</w:t>
      </w:r>
      <w:r>
        <w:rPr>
          <w:spacing w:val="-6"/>
          <w:sz w:val="20"/>
        </w:rPr>
        <w:t xml:space="preserve"> </w:t>
      </w:r>
      <w:r>
        <w:rPr>
          <w:sz w:val="20"/>
        </w:rPr>
        <w:t>i</w:t>
      </w:r>
      <w:r>
        <w:rPr>
          <w:spacing w:val="-5"/>
          <w:sz w:val="20"/>
        </w:rPr>
        <w:t xml:space="preserve"> </w:t>
      </w:r>
      <w:r>
        <w:rPr>
          <w:spacing w:val="-4"/>
          <w:sz w:val="20"/>
        </w:rPr>
        <w:t>przy</w:t>
      </w:r>
    </w:p>
    <w:p w14:paraId="21E0BDB8" w14:textId="77777777" w:rsidR="005827C3" w:rsidRDefault="00EC0409">
      <w:pPr>
        <w:pStyle w:val="Tekstpodstawowy"/>
        <w:spacing w:before="36"/>
        <w:ind w:left="1985"/>
      </w:pPr>
      <w:r>
        <w:t>użyciu</w:t>
      </w:r>
      <w:r>
        <w:rPr>
          <w:spacing w:val="-8"/>
        </w:rPr>
        <w:t xml:space="preserve"> </w:t>
      </w:r>
      <w:r>
        <w:t>sprzętu</w:t>
      </w:r>
      <w:r>
        <w:rPr>
          <w:spacing w:val="-8"/>
        </w:rPr>
        <w:t xml:space="preserve"> </w:t>
      </w:r>
      <w:r>
        <w:t>będącego</w:t>
      </w:r>
      <w:r>
        <w:rPr>
          <w:spacing w:val="-8"/>
        </w:rPr>
        <w:t xml:space="preserve"> </w:t>
      </w:r>
      <w:r>
        <w:t>w</w:t>
      </w:r>
      <w:r>
        <w:rPr>
          <w:spacing w:val="-8"/>
        </w:rPr>
        <w:t xml:space="preserve"> </w:t>
      </w:r>
      <w:r>
        <w:t>dyspozycji</w:t>
      </w:r>
      <w:r>
        <w:rPr>
          <w:spacing w:val="-9"/>
        </w:rPr>
        <w:t xml:space="preserve"> </w:t>
      </w:r>
      <w:r>
        <w:t>Wykonawcy</w:t>
      </w:r>
      <w:r>
        <w:rPr>
          <w:spacing w:val="-7"/>
        </w:rPr>
        <w:t xml:space="preserve"> </w:t>
      </w:r>
      <w:r>
        <w:t>w</w:t>
      </w:r>
      <w:r>
        <w:rPr>
          <w:spacing w:val="-9"/>
        </w:rPr>
        <w:t xml:space="preserve"> </w:t>
      </w:r>
      <w:r>
        <w:t>okresie</w:t>
      </w:r>
      <w:r>
        <w:rPr>
          <w:spacing w:val="-8"/>
        </w:rPr>
        <w:t xml:space="preserve"> </w:t>
      </w:r>
      <w:r>
        <w:t>obowiązywania</w:t>
      </w:r>
      <w:r>
        <w:rPr>
          <w:spacing w:val="-8"/>
        </w:rPr>
        <w:t xml:space="preserve"> </w:t>
      </w:r>
      <w:r>
        <w:rPr>
          <w:spacing w:val="-2"/>
        </w:rPr>
        <w:t>Umowy;</w:t>
      </w:r>
    </w:p>
    <w:p w14:paraId="45DAF371" w14:textId="77777777" w:rsidR="005827C3" w:rsidRDefault="00EC0409">
      <w:pPr>
        <w:pStyle w:val="Akapitzlist"/>
        <w:numPr>
          <w:ilvl w:val="1"/>
          <w:numId w:val="28"/>
        </w:numPr>
        <w:tabs>
          <w:tab w:val="left" w:pos="1981"/>
          <w:tab w:val="left" w:pos="1985"/>
        </w:tabs>
        <w:spacing w:before="37" w:line="276" w:lineRule="auto"/>
        <w:ind w:left="1985" w:right="989" w:hanging="281"/>
        <w:jc w:val="both"/>
        <w:rPr>
          <w:sz w:val="20"/>
        </w:rPr>
      </w:pPr>
      <w:r>
        <w:rPr>
          <w:sz w:val="20"/>
        </w:rPr>
        <w:t xml:space="preserve">utrzymania porządku na Terenie budowy/placu budowy w trakcie realizacji robót budowlanych, a po zakończeniu robót budowlanych - usunięcia poza Teren budowy/plac budowy wszelkich urządzeń tymczasowego zaplecza oraz pozostawienie całego Terenu budowy/placu budowy nadającego się do </w:t>
      </w:r>
      <w:r>
        <w:rPr>
          <w:spacing w:val="-2"/>
          <w:sz w:val="20"/>
        </w:rPr>
        <w:t>użytkowania;</w:t>
      </w:r>
    </w:p>
    <w:p w14:paraId="7BBA0758" w14:textId="77777777" w:rsidR="005827C3" w:rsidRDefault="00EC0409">
      <w:pPr>
        <w:pStyle w:val="Akapitzlist"/>
        <w:numPr>
          <w:ilvl w:val="1"/>
          <w:numId w:val="28"/>
        </w:numPr>
        <w:tabs>
          <w:tab w:val="left" w:pos="1984"/>
        </w:tabs>
        <w:ind w:left="1984" w:hanging="279"/>
        <w:jc w:val="both"/>
        <w:rPr>
          <w:sz w:val="20"/>
        </w:rPr>
      </w:pPr>
      <w:r>
        <w:rPr>
          <w:sz w:val="20"/>
        </w:rPr>
        <w:t>w</w:t>
      </w:r>
      <w:r>
        <w:rPr>
          <w:spacing w:val="-9"/>
          <w:sz w:val="20"/>
        </w:rPr>
        <w:t xml:space="preserve"> </w:t>
      </w:r>
      <w:r>
        <w:rPr>
          <w:sz w:val="20"/>
        </w:rPr>
        <w:t>przypadku</w:t>
      </w:r>
      <w:r>
        <w:rPr>
          <w:spacing w:val="-7"/>
          <w:sz w:val="20"/>
        </w:rPr>
        <w:t xml:space="preserve"> </w:t>
      </w:r>
      <w:r>
        <w:rPr>
          <w:sz w:val="20"/>
        </w:rPr>
        <w:t>zniszczenia</w:t>
      </w:r>
      <w:r>
        <w:rPr>
          <w:spacing w:val="-6"/>
          <w:sz w:val="20"/>
        </w:rPr>
        <w:t xml:space="preserve"> </w:t>
      </w:r>
      <w:r>
        <w:rPr>
          <w:sz w:val="20"/>
        </w:rPr>
        <w:t>lub</w:t>
      </w:r>
      <w:r>
        <w:rPr>
          <w:spacing w:val="-7"/>
          <w:sz w:val="20"/>
        </w:rPr>
        <w:t xml:space="preserve"> </w:t>
      </w:r>
      <w:r>
        <w:rPr>
          <w:sz w:val="20"/>
        </w:rPr>
        <w:t>uszkodzenia</w:t>
      </w:r>
      <w:r>
        <w:rPr>
          <w:spacing w:val="-6"/>
          <w:sz w:val="20"/>
        </w:rPr>
        <w:t xml:space="preserve"> </w:t>
      </w:r>
      <w:r>
        <w:rPr>
          <w:sz w:val="20"/>
        </w:rPr>
        <w:t>istniejącej</w:t>
      </w:r>
      <w:r>
        <w:rPr>
          <w:spacing w:val="-8"/>
          <w:sz w:val="20"/>
        </w:rPr>
        <w:t xml:space="preserve"> </w:t>
      </w:r>
      <w:r>
        <w:rPr>
          <w:sz w:val="20"/>
        </w:rPr>
        <w:t>infrastruktury</w:t>
      </w:r>
      <w:r>
        <w:rPr>
          <w:spacing w:val="-5"/>
          <w:sz w:val="20"/>
        </w:rPr>
        <w:t xml:space="preserve"> </w:t>
      </w:r>
      <w:r>
        <w:rPr>
          <w:sz w:val="20"/>
        </w:rPr>
        <w:t>w</w:t>
      </w:r>
      <w:r>
        <w:rPr>
          <w:spacing w:val="-9"/>
          <w:sz w:val="20"/>
        </w:rPr>
        <w:t xml:space="preserve"> </w:t>
      </w:r>
      <w:r>
        <w:rPr>
          <w:sz w:val="20"/>
        </w:rPr>
        <w:t>toku</w:t>
      </w:r>
      <w:r>
        <w:rPr>
          <w:spacing w:val="-6"/>
          <w:sz w:val="20"/>
        </w:rPr>
        <w:t xml:space="preserve"> </w:t>
      </w:r>
      <w:r>
        <w:rPr>
          <w:sz w:val="20"/>
        </w:rPr>
        <w:t>realizacji</w:t>
      </w:r>
      <w:r>
        <w:rPr>
          <w:spacing w:val="-7"/>
          <w:sz w:val="20"/>
        </w:rPr>
        <w:t xml:space="preserve"> </w:t>
      </w:r>
      <w:r>
        <w:rPr>
          <w:sz w:val="20"/>
        </w:rPr>
        <w:t>Przedmiotu</w:t>
      </w:r>
      <w:r>
        <w:rPr>
          <w:spacing w:val="-7"/>
          <w:sz w:val="20"/>
        </w:rPr>
        <w:t xml:space="preserve"> </w:t>
      </w:r>
      <w:r>
        <w:rPr>
          <w:spacing w:val="-2"/>
          <w:sz w:val="20"/>
        </w:rPr>
        <w:t>Umowy</w:t>
      </w:r>
    </w:p>
    <w:p w14:paraId="2AB8BE3F" w14:textId="77777777" w:rsidR="005827C3" w:rsidRDefault="00EC0409">
      <w:pPr>
        <w:pStyle w:val="Tekstpodstawowy"/>
        <w:spacing w:before="37"/>
        <w:ind w:left="1985"/>
      </w:pPr>
      <w:r>
        <w:t>–</w:t>
      </w:r>
      <w:r>
        <w:rPr>
          <w:spacing w:val="-7"/>
        </w:rPr>
        <w:t xml:space="preserve"> </w:t>
      </w:r>
      <w:r>
        <w:t>naprawienia</w:t>
      </w:r>
      <w:r>
        <w:rPr>
          <w:spacing w:val="-6"/>
        </w:rPr>
        <w:t xml:space="preserve"> </w:t>
      </w:r>
      <w:r>
        <w:t>ich</w:t>
      </w:r>
      <w:r>
        <w:rPr>
          <w:spacing w:val="-5"/>
        </w:rPr>
        <w:t xml:space="preserve"> </w:t>
      </w:r>
      <w:r>
        <w:t>i</w:t>
      </w:r>
      <w:r>
        <w:rPr>
          <w:spacing w:val="-7"/>
        </w:rPr>
        <w:t xml:space="preserve"> </w:t>
      </w:r>
      <w:r>
        <w:t>doprowadzenia</w:t>
      </w:r>
      <w:r>
        <w:rPr>
          <w:spacing w:val="-6"/>
        </w:rPr>
        <w:t xml:space="preserve"> </w:t>
      </w:r>
      <w:r>
        <w:t>do</w:t>
      </w:r>
      <w:r>
        <w:rPr>
          <w:spacing w:val="-5"/>
        </w:rPr>
        <w:t xml:space="preserve"> </w:t>
      </w:r>
      <w:r>
        <w:t>stanu</w:t>
      </w:r>
      <w:r>
        <w:rPr>
          <w:spacing w:val="-8"/>
        </w:rPr>
        <w:t xml:space="preserve"> </w:t>
      </w:r>
      <w:r>
        <w:rPr>
          <w:spacing w:val="-2"/>
        </w:rPr>
        <w:t>poprzedniego;</w:t>
      </w:r>
    </w:p>
    <w:p w14:paraId="0C67335B" w14:textId="77777777" w:rsidR="005827C3" w:rsidRDefault="00EC0409">
      <w:pPr>
        <w:pStyle w:val="Akapitzlist"/>
        <w:numPr>
          <w:ilvl w:val="1"/>
          <w:numId w:val="28"/>
        </w:numPr>
        <w:tabs>
          <w:tab w:val="left" w:pos="1983"/>
          <w:tab w:val="left" w:pos="1985"/>
        </w:tabs>
        <w:spacing w:before="36" w:line="276" w:lineRule="auto"/>
        <w:ind w:left="1985" w:right="990" w:hanging="281"/>
        <w:jc w:val="both"/>
        <w:rPr>
          <w:sz w:val="20"/>
        </w:rPr>
      </w:pPr>
      <w:r>
        <w:rPr>
          <w:sz w:val="20"/>
        </w:rPr>
        <w:t>umożliwienia</w:t>
      </w:r>
      <w:r>
        <w:rPr>
          <w:spacing w:val="-11"/>
          <w:sz w:val="20"/>
        </w:rPr>
        <w:t xml:space="preserve"> </w:t>
      </w:r>
      <w:r>
        <w:rPr>
          <w:sz w:val="20"/>
        </w:rPr>
        <w:t>wstępu</w:t>
      </w:r>
      <w:r>
        <w:rPr>
          <w:spacing w:val="-9"/>
          <w:sz w:val="20"/>
        </w:rPr>
        <w:t xml:space="preserve"> </w:t>
      </w:r>
      <w:r>
        <w:rPr>
          <w:sz w:val="20"/>
        </w:rPr>
        <w:t>na</w:t>
      </w:r>
      <w:r>
        <w:rPr>
          <w:spacing w:val="-11"/>
          <w:sz w:val="20"/>
        </w:rPr>
        <w:t xml:space="preserve"> </w:t>
      </w:r>
      <w:r>
        <w:rPr>
          <w:sz w:val="20"/>
        </w:rPr>
        <w:t>Teren</w:t>
      </w:r>
      <w:r>
        <w:rPr>
          <w:spacing w:val="-10"/>
          <w:sz w:val="20"/>
        </w:rPr>
        <w:t xml:space="preserve"> </w:t>
      </w:r>
      <w:r>
        <w:rPr>
          <w:sz w:val="20"/>
        </w:rPr>
        <w:t>budowy/plac</w:t>
      </w:r>
      <w:r>
        <w:rPr>
          <w:spacing w:val="-10"/>
          <w:sz w:val="20"/>
        </w:rPr>
        <w:t xml:space="preserve"> </w:t>
      </w:r>
      <w:r>
        <w:rPr>
          <w:sz w:val="20"/>
        </w:rPr>
        <w:t>budowy</w:t>
      </w:r>
      <w:r>
        <w:rPr>
          <w:spacing w:val="-9"/>
          <w:sz w:val="20"/>
        </w:rPr>
        <w:t xml:space="preserve"> </w:t>
      </w:r>
      <w:r>
        <w:rPr>
          <w:sz w:val="20"/>
        </w:rPr>
        <w:t>oraz</w:t>
      </w:r>
      <w:r>
        <w:rPr>
          <w:spacing w:val="-12"/>
          <w:sz w:val="20"/>
        </w:rPr>
        <w:t xml:space="preserve"> </w:t>
      </w:r>
      <w:r>
        <w:rPr>
          <w:sz w:val="20"/>
        </w:rPr>
        <w:t>udostępnienia</w:t>
      </w:r>
      <w:r>
        <w:rPr>
          <w:spacing w:val="-9"/>
          <w:sz w:val="20"/>
        </w:rPr>
        <w:t xml:space="preserve"> </w:t>
      </w:r>
      <w:r>
        <w:rPr>
          <w:sz w:val="20"/>
        </w:rPr>
        <w:t>danych</w:t>
      </w:r>
      <w:r>
        <w:rPr>
          <w:spacing w:val="-10"/>
          <w:sz w:val="20"/>
        </w:rPr>
        <w:t xml:space="preserve"> </w:t>
      </w:r>
      <w:r>
        <w:rPr>
          <w:sz w:val="20"/>
        </w:rPr>
        <w:t>i</w:t>
      </w:r>
      <w:r>
        <w:rPr>
          <w:spacing w:val="-11"/>
          <w:sz w:val="20"/>
        </w:rPr>
        <w:t xml:space="preserve"> </w:t>
      </w:r>
      <w:r>
        <w:rPr>
          <w:sz w:val="20"/>
        </w:rPr>
        <w:t>informacji</w:t>
      </w:r>
      <w:r>
        <w:rPr>
          <w:spacing w:val="-11"/>
          <w:sz w:val="20"/>
        </w:rPr>
        <w:t xml:space="preserve"> </w:t>
      </w:r>
      <w:r>
        <w:rPr>
          <w:sz w:val="20"/>
        </w:rPr>
        <w:t>związanych z realizacją Przedmiotu Umowy przedstawicielom określonych służb oraz organów, a także innym wskazanym przez Zamawiającego osobom i podmiotom;</w:t>
      </w:r>
    </w:p>
    <w:p w14:paraId="6E29F3EF" w14:textId="77777777" w:rsidR="005827C3" w:rsidRDefault="00EC0409">
      <w:pPr>
        <w:pStyle w:val="Akapitzlist"/>
        <w:numPr>
          <w:ilvl w:val="1"/>
          <w:numId w:val="28"/>
        </w:numPr>
        <w:tabs>
          <w:tab w:val="left" w:pos="1983"/>
          <w:tab w:val="left" w:pos="1985"/>
        </w:tabs>
        <w:spacing w:before="1" w:line="276" w:lineRule="auto"/>
        <w:ind w:left="1985" w:right="997" w:hanging="281"/>
        <w:jc w:val="both"/>
        <w:rPr>
          <w:sz w:val="20"/>
        </w:rPr>
      </w:pPr>
      <w:r>
        <w:rPr>
          <w:sz w:val="20"/>
        </w:rPr>
        <w:t>usunięcia z Terenu budowy/placu budowy osób i podmiotów, których obecność zakwestionował Zamawiający, w szczególności, gdy nie gwarantują należytego poziomu wykonywania robót budowlanych, naruszają zasady współżycia społecznego, nie przestrzegają zasad bezpieczeństwa i ochrony zdrowia, pozostają pod wpływem alkoholu bądź innych środków psychoaktywnych;</w:t>
      </w:r>
    </w:p>
    <w:p w14:paraId="5A801BC6" w14:textId="77777777" w:rsidR="005827C3" w:rsidRDefault="00EC0409">
      <w:pPr>
        <w:pStyle w:val="Akapitzlist"/>
        <w:numPr>
          <w:ilvl w:val="1"/>
          <w:numId w:val="28"/>
        </w:numPr>
        <w:tabs>
          <w:tab w:val="left" w:pos="1982"/>
        </w:tabs>
        <w:ind w:left="1982" w:hanging="277"/>
        <w:jc w:val="both"/>
        <w:rPr>
          <w:sz w:val="20"/>
        </w:rPr>
      </w:pPr>
      <w:r>
        <w:rPr>
          <w:sz w:val="20"/>
        </w:rPr>
        <w:t>uzgodnienia</w:t>
      </w:r>
      <w:r>
        <w:rPr>
          <w:spacing w:val="56"/>
          <w:sz w:val="20"/>
        </w:rPr>
        <w:t xml:space="preserve"> </w:t>
      </w:r>
      <w:r>
        <w:rPr>
          <w:sz w:val="20"/>
        </w:rPr>
        <w:t>z</w:t>
      </w:r>
      <w:r>
        <w:rPr>
          <w:spacing w:val="57"/>
          <w:sz w:val="20"/>
        </w:rPr>
        <w:t xml:space="preserve"> </w:t>
      </w:r>
      <w:r>
        <w:rPr>
          <w:sz w:val="20"/>
        </w:rPr>
        <w:t>Działem</w:t>
      </w:r>
      <w:r>
        <w:rPr>
          <w:spacing w:val="58"/>
          <w:sz w:val="20"/>
        </w:rPr>
        <w:t xml:space="preserve"> </w:t>
      </w:r>
      <w:r>
        <w:rPr>
          <w:sz w:val="20"/>
        </w:rPr>
        <w:t>Technicznym</w:t>
      </w:r>
      <w:r>
        <w:rPr>
          <w:spacing w:val="55"/>
          <w:sz w:val="20"/>
        </w:rPr>
        <w:t xml:space="preserve"> </w:t>
      </w:r>
      <w:r>
        <w:rPr>
          <w:sz w:val="20"/>
        </w:rPr>
        <w:t>i</w:t>
      </w:r>
      <w:r>
        <w:rPr>
          <w:spacing w:val="56"/>
          <w:sz w:val="20"/>
        </w:rPr>
        <w:t xml:space="preserve"> </w:t>
      </w:r>
      <w:r>
        <w:rPr>
          <w:sz w:val="20"/>
        </w:rPr>
        <w:t>Działem</w:t>
      </w:r>
      <w:r>
        <w:rPr>
          <w:spacing w:val="55"/>
          <w:sz w:val="20"/>
        </w:rPr>
        <w:t xml:space="preserve"> </w:t>
      </w:r>
      <w:r>
        <w:rPr>
          <w:sz w:val="20"/>
        </w:rPr>
        <w:t>Głównego</w:t>
      </w:r>
      <w:r>
        <w:rPr>
          <w:spacing w:val="57"/>
          <w:sz w:val="20"/>
        </w:rPr>
        <w:t xml:space="preserve"> </w:t>
      </w:r>
      <w:r>
        <w:rPr>
          <w:sz w:val="20"/>
        </w:rPr>
        <w:t>Energetyka</w:t>
      </w:r>
      <w:r>
        <w:rPr>
          <w:spacing w:val="57"/>
          <w:sz w:val="20"/>
        </w:rPr>
        <w:t xml:space="preserve"> </w:t>
      </w:r>
      <w:r>
        <w:rPr>
          <w:sz w:val="20"/>
        </w:rPr>
        <w:t>prac</w:t>
      </w:r>
      <w:r>
        <w:rPr>
          <w:spacing w:val="56"/>
          <w:sz w:val="20"/>
        </w:rPr>
        <w:t xml:space="preserve"> </w:t>
      </w:r>
      <w:r>
        <w:rPr>
          <w:sz w:val="20"/>
        </w:rPr>
        <w:t>przełączeniowych</w:t>
      </w:r>
      <w:r>
        <w:rPr>
          <w:spacing w:val="56"/>
          <w:sz w:val="20"/>
        </w:rPr>
        <w:t xml:space="preserve"> </w:t>
      </w:r>
      <w:r>
        <w:rPr>
          <w:spacing w:val="-5"/>
          <w:sz w:val="20"/>
        </w:rPr>
        <w:t>lub</w:t>
      </w:r>
    </w:p>
    <w:p w14:paraId="7FB64FD2" w14:textId="77777777" w:rsidR="005827C3" w:rsidRDefault="00EC0409">
      <w:pPr>
        <w:pStyle w:val="Tekstpodstawowy"/>
        <w:spacing w:before="37"/>
        <w:ind w:left="1985"/>
      </w:pPr>
      <w:r>
        <w:rPr>
          <w:spacing w:val="-2"/>
        </w:rPr>
        <w:t>potencjalnie</w:t>
      </w:r>
      <w:r>
        <w:t xml:space="preserve"> </w:t>
      </w:r>
      <w:r>
        <w:rPr>
          <w:spacing w:val="-2"/>
        </w:rPr>
        <w:t>mogących</w:t>
      </w:r>
      <w:r>
        <w:rPr>
          <w:spacing w:val="4"/>
        </w:rPr>
        <w:t xml:space="preserve"> </w:t>
      </w:r>
      <w:r>
        <w:rPr>
          <w:spacing w:val="-2"/>
        </w:rPr>
        <w:t>zakłócić</w:t>
      </w:r>
      <w:r>
        <w:rPr>
          <w:spacing w:val="-1"/>
        </w:rPr>
        <w:t xml:space="preserve"> </w:t>
      </w:r>
      <w:r>
        <w:rPr>
          <w:spacing w:val="-2"/>
        </w:rPr>
        <w:t>funkcjonowanie</w:t>
      </w:r>
      <w:r>
        <w:rPr>
          <w:spacing w:val="2"/>
        </w:rPr>
        <w:t xml:space="preserve"> </w:t>
      </w:r>
      <w:r>
        <w:rPr>
          <w:spacing w:val="-2"/>
        </w:rPr>
        <w:t>sieci</w:t>
      </w:r>
      <w:r>
        <w:rPr>
          <w:spacing w:val="-1"/>
        </w:rPr>
        <w:t xml:space="preserve"> </w:t>
      </w:r>
      <w:r>
        <w:rPr>
          <w:spacing w:val="-2"/>
        </w:rPr>
        <w:t>energetycznych,</w:t>
      </w:r>
      <w:r>
        <w:rPr>
          <w:spacing w:val="2"/>
        </w:rPr>
        <w:t xml:space="preserve"> </w:t>
      </w:r>
      <w:r>
        <w:rPr>
          <w:spacing w:val="-2"/>
        </w:rPr>
        <w:t>niskoprądowych,</w:t>
      </w:r>
      <w:r>
        <w:rPr>
          <w:spacing w:val="7"/>
        </w:rPr>
        <w:t xml:space="preserve"> </w:t>
      </w:r>
      <w:r>
        <w:rPr>
          <w:spacing w:val="-2"/>
        </w:rPr>
        <w:t>prac</w:t>
      </w:r>
      <w:r>
        <w:t xml:space="preserve"> </w:t>
      </w:r>
      <w:r>
        <w:rPr>
          <w:spacing w:val="-2"/>
        </w:rPr>
        <w:t>wod.-kan.,</w:t>
      </w:r>
    </w:p>
    <w:p w14:paraId="102123C7" w14:textId="77777777" w:rsidR="005827C3" w:rsidRDefault="00EC0409">
      <w:pPr>
        <w:pStyle w:val="Tekstpodstawowy"/>
        <w:spacing w:before="37" w:line="273" w:lineRule="auto"/>
        <w:ind w:left="1985" w:right="996"/>
      </w:pPr>
      <w:r>
        <w:t>c.o. oraz robót ziemnych, pod rygorem odpowiedzialności odszkodowawczej za wyrządzoną szkodę do pełnej wysokości, a także odstąpienia od Umowy z winy Wykonawcy;</w:t>
      </w:r>
    </w:p>
    <w:p w14:paraId="62663FC4" w14:textId="77777777" w:rsidR="005827C3" w:rsidRDefault="00EC0409">
      <w:pPr>
        <w:pStyle w:val="Akapitzlist"/>
        <w:numPr>
          <w:ilvl w:val="1"/>
          <w:numId w:val="28"/>
        </w:numPr>
        <w:tabs>
          <w:tab w:val="left" w:pos="1981"/>
          <w:tab w:val="left" w:pos="1985"/>
        </w:tabs>
        <w:spacing w:before="2" w:line="276" w:lineRule="auto"/>
        <w:ind w:left="1985" w:right="993" w:hanging="281"/>
        <w:jc w:val="both"/>
        <w:rPr>
          <w:sz w:val="20"/>
        </w:rPr>
      </w:pPr>
      <w:r>
        <w:rPr>
          <w:sz w:val="20"/>
        </w:rPr>
        <w:t>systematycznego wykonywania -</w:t>
      </w:r>
      <w:r>
        <w:rPr>
          <w:spacing w:val="-3"/>
          <w:sz w:val="20"/>
        </w:rPr>
        <w:t xml:space="preserve"> </w:t>
      </w:r>
      <w:r>
        <w:rPr>
          <w:b/>
          <w:sz w:val="20"/>
        </w:rPr>
        <w:t>co</w:t>
      </w:r>
      <w:r>
        <w:rPr>
          <w:b/>
          <w:spacing w:val="-1"/>
          <w:sz w:val="20"/>
        </w:rPr>
        <w:t xml:space="preserve"> </w:t>
      </w:r>
      <w:r>
        <w:rPr>
          <w:b/>
          <w:sz w:val="20"/>
        </w:rPr>
        <w:t>najmniej</w:t>
      </w:r>
      <w:r>
        <w:rPr>
          <w:b/>
          <w:spacing w:val="-3"/>
          <w:sz w:val="20"/>
        </w:rPr>
        <w:t xml:space="preserve"> </w:t>
      </w:r>
      <w:r>
        <w:rPr>
          <w:b/>
          <w:sz w:val="20"/>
        </w:rPr>
        <w:t>raz</w:t>
      </w:r>
      <w:r>
        <w:rPr>
          <w:b/>
          <w:spacing w:val="-1"/>
          <w:sz w:val="20"/>
        </w:rPr>
        <w:t xml:space="preserve"> </w:t>
      </w:r>
      <w:r>
        <w:rPr>
          <w:b/>
          <w:sz w:val="20"/>
        </w:rPr>
        <w:t>w</w:t>
      </w:r>
      <w:r>
        <w:rPr>
          <w:b/>
          <w:spacing w:val="-4"/>
          <w:sz w:val="20"/>
        </w:rPr>
        <w:t xml:space="preserve"> </w:t>
      </w:r>
      <w:r>
        <w:rPr>
          <w:b/>
          <w:sz w:val="20"/>
        </w:rPr>
        <w:t xml:space="preserve">tygodniu </w:t>
      </w:r>
      <w:r>
        <w:rPr>
          <w:sz w:val="20"/>
        </w:rPr>
        <w:t>-</w:t>
      </w:r>
      <w:r>
        <w:rPr>
          <w:spacing w:val="-3"/>
          <w:sz w:val="20"/>
        </w:rPr>
        <w:t xml:space="preserve"> </w:t>
      </w:r>
      <w:r>
        <w:rPr>
          <w:sz w:val="20"/>
        </w:rPr>
        <w:t>dokumentacji fotograficznej z</w:t>
      </w:r>
      <w:r>
        <w:rPr>
          <w:spacing w:val="-1"/>
          <w:sz w:val="20"/>
        </w:rPr>
        <w:t xml:space="preserve"> </w:t>
      </w:r>
      <w:r>
        <w:rPr>
          <w:sz w:val="20"/>
        </w:rPr>
        <w:t xml:space="preserve">przebiegu robót/prac, obejmujące wszystkie prowadzone roboty/prace ze szczególnym uwzględnieniem robót budowlanych/prac ulegających zakryciu tzw. zanikających. Wykonawca przekaże dokumentację fotograficzną Zamawiającemu w formie cyfrowej pen drive lub dysku SSD i stanowić ona będzie integralną część protokołów przerobowych oraz końcowej dokumentacji powykonawczej przygotowanej przez Wykonawcę. Zdjęcia muszą być we właściwy sposób opisane i posegregowane (oddzielne nazwane foldery z datą ich wykonania) w celu łatwej identyfikacji miejsca wykonania zdjęć; Zamawiający dopuszcza sporządzenie legendy w formie pisemnej do przekazanej dokumentacji </w:t>
      </w:r>
      <w:r>
        <w:rPr>
          <w:spacing w:val="-2"/>
          <w:sz w:val="20"/>
        </w:rPr>
        <w:t>fotograficznej,</w:t>
      </w:r>
    </w:p>
    <w:p w14:paraId="07A91E12" w14:textId="77777777" w:rsidR="005827C3" w:rsidRDefault="00EC0409">
      <w:pPr>
        <w:pStyle w:val="Akapitzlist"/>
        <w:numPr>
          <w:ilvl w:val="1"/>
          <w:numId w:val="28"/>
        </w:numPr>
        <w:tabs>
          <w:tab w:val="left" w:pos="1980"/>
          <w:tab w:val="left" w:pos="1985"/>
        </w:tabs>
        <w:spacing w:before="1" w:line="276" w:lineRule="auto"/>
        <w:ind w:left="1985" w:right="983" w:hanging="281"/>
        <w:jc w:val="both"/>
        <w:rPr>
          <w:sz w:val="20"/>
        </w:rPr>
      </w:pPr>
      <w:r>
        <w:rPr>
          <w:sz w:val="20"/>
        </w:rPr>
        <w:t xml:space="preserve">Przedkładania, do akceptacji Zamawiającego propozycji rozwiązań materiałowych dla wszystkich branż w postaci wypełnionej </w:t>
      </w:r>
      <w:r>
        <w:rPr>
          <w:b/>
          <w:sz w:val="20"/>
        </w:rPr>
        <w:t>Karty Zatwierdzenia Materiałów i Urządzeń</w:t>
      </w:r>
      <w:r>
        <w:rPr>
          <w:sz w:val="20"/>
        </w:rPr>
        <w:t>, której wzór Strony ustalą po zawarciu</w:t>
      </w:r>
      <w:r>
        <w:rPr>
          <w:spacing w:val="-6"/>
          <w:sz w:val="20"/>
        </w:rPr>
        <w:t xml:space="preserve"> </w:t>
      </w:r>
      <w:r>
        <w:rPr>
          <w:sz w:val="20"/>
        </w:rPr>
        <w:t>Umowy.</w:t>
      </w:r>
      <w:r>
        <w:rPr>
          <w:spacing w:val="-8"/>
          <w:sz w:val="20"/>
        </w:rPr>
        <w:t xml:space="preserve"> </w:t>
      </w:r>
      <w:r>
        <w:rPr>
          <w:sz w:val="20"/>
        </w:rPr>
        <w:t>Do</w:t>
      </w:r>
      <w:r>
        <w:rPr>
          <w:spacing w:val="-8"/>
          <w:sz w:val="20"/>
        </w:rPr>
        <w:t xml:space="preserve"> </w:t>
      </w:r>
      <w:r>
        <w:rPr>
          <w:sz w:val="20"/>
        </w:rPr>
        <w:t>powyższej</w:t>
      </w:r>
      <w:r>
        <w:rPr>
          <w:spacing w:val="-8"/>
          <w:sz w:val="20"/>
        </w:rPr>
        <w:t xml:space="preserve"> </w:t>
      </w:r>
      <w:r>
        <w:rPr>
          <w:sz w:val="20"/>
        </w:rPr>
        <w:t>Karty</w:t>
      </w:r>
      <w:r>
        <w:rPr>
          <w:spacing w:val="-6"/>
          <w:sz w:val="20"/>
        </w:rPr>
        <w:t xml:space="preserve"> </w:t>
      </w:r>
      <w:r>
        <w:rPr>
          <w:sz w:val="20"/>
        </w:rPr>
        <w:t>Wykonawca</w:t>
      </w:r>
      <w:r>
        <w:rPr>
          <w:spacing w:val="-8"/>
          <w:sz w:val="20"/>
        </w:rPr>
        <w:t xml:space="preserve"> </w:t>
      </w:r>
      <w:r>
        <w:rPr>
          <w:sz w:val="20"/>
        </w:rPr>
        <w:t>zobowiązany</w:t>
      </w:r>
      <w:r>
        <w:rPr>
          <w:spacing w:val="-5"/>
          <w:sz w:val="20"/>
        </w:rPr>
        <w:t xml:space="preserve"> </w:t>
      </w:r>
      <w:r>
        <w:rPr>
          <w:sz w:val="20"/>
        </w:rPr>
        <w:t>jest</w:t>
      </w:r>
      <w:r>
        <w:rPr>
          <w:spacing w:val="-11"/>
          <w:sz w:val="20"/>
        </w:rPr>
        <w:t xml:space="preserve"> </w:t>
      </w:r>
      <w:r>
        <w:rPr>
          <w:sz w:val="20"/>
        </w:rPr>
        <w:t>załączyć</w:t>
      </w:r>
      <w:r>
        <w:rPr>
          <w:spacing w:val="-10"/>
          <w:sz w:val="20"/>
        </w:rPr>
        <w:t xml:space="preserve"> </w:t>
      </w:r>
      <w:r>
        <w:rPr>
          <w:sz w:val="20"/>
        </w:rPr>
        <w:t>dokumenty</w:t>
      </w:r>
      <w:r>
        <w:rPr>
          <w:spacing w:val="-5"/>
          <w:sz w:val="20"/>
        </w:rPr>
        <w:t xml:space="preserve"> </w:t>
      </w:r>
      <w:r>
        <w:rPr>
          <w:sz w:val="20"/>
        </w:rPr>
        <w:t>dopuszczające wyroby budowlane do stosowania w budownictwie, takie jak: deklaracje właściwości użytkowych lub krajowych, karty charakterystyki – dla wyrobów zawierających substancje niebezpieczne, instrukcje montażu</w:t>
      </w:r>
      <w:r>
        <w:rPr>
          <w:spacing w:val="-3"/>
          <w:sz w:val="20"/>
        </w:rPr>
        <w:t xml:space="preserve"> </w:t>
      </w:r>
      <w:r>
        <w:rPr>
          <w:sz w:val="20"/>
        </w:rPr>
        <w:t>(np.</w:t>
      </w:r>
      <w:r>
        <w:rPr>
          <w:spacing w:val="-5"/>
          <w:sz w:val="20"/>
        </w:rPr>
        <w:t xml:space="preserve"> </w:t>
      </w:r>
      <w:r>
        <w:rPr>
          <w:sz w:val="20"/>
        </w:rPr>
        <w:t>systemowych</w:t>
      </w:r>
      <w:r>
        <w:rPr>
          <w:spacing w:val="-3"/>
          <w:sz w:val="20"/>
        </w:rPr>
        <w:t xml:space="preserve"> </w:t>
      </w:r>
      <w:r>
        <w:rPr>
          <w:sz w:val="20"/>
        </w:rPr>
        <w:t>ścian</w:t>
      </w:r>
      <w:r>
        <w:rPr>
          <w:spacing w:val="-4"/>
          <w:sz w:val="20"/>
        </w:rPr>
        <w:t xml:space="preserve"> </w:t>
      </w:r>
      <w:r>
        <w:rPr>
          <w:sz w:val="20"/>
        </w:rPr>
        <w:t>i</w:t>
      </w:r>
      <w:r>
        <w:rPr>
          <w:spacing w:val="-7"/>
          <w:sz w:val="20"/>
        </w:rPr>
        <w:t xml:space="preserve"> </w:t>
      </w:r>
      <w:r>
        <w:rPr>
          <w:sz w:val="20"/>
        </w:rPr>
        <w:t>sufitów),</w:t>
      </w:r>
      <w:r>
        <w:rPr>
          <w:spacing w:val="-4"/>
          <w:sz w:val="20"/>
        </w:rPr>
        <w:t xml:space="preserve"> </w:t>
      </w:r>
      <w:r>
        <w:rPr>
          <w:sz w:val="20"/>
        </w:rPr>
        <w:t>atest</w:t>
      </w:r>
      <w:r>
        <w:rPr>
          <w:spacing w:val="-5"/>
          <w:sz w:val="20"/>
        </w:rPr>
        <w:t xml:space="preserve"> </w:t>
      </w:r>
      <w:r>
        <w:rPr>
          <w:sz w:val="20"/>
        </w:rPr>
        <w:t>hutniczy –</w:t>
      </w:r>
      <w:r>
        <w:rPr>
          <w:spacing w:val="-8"/>
          <w:sz w:val="20"/>
        </w:rPr>
        <w:t xml:space="preserve"> </w:t>
      </w:r>
      <w:r>
        <w:rPr>
          <w:sz w:val="20"/>
        </w:rPr>
        <w:t>dla</w:t>
      </w:r>
      <w:r>
        <w:rPr>
          <w:spacing w:val="-5"/>
          <w:sz w:val="20"/>
        </w:rPr>
        <w:t xml:space="preserve"> </w:t>
      </w:r>
      <w:r>
        <w:rPr>
          <w:sz w:val="20"/>
        </w:rPr>
        <w:t>wyrobów</w:t>
      </w:r>
      <w:r>
        <w:rPr>
          <w:spacing w:val="-5"/>
          <w:sz w:val="20"/>
        </w:rPr>
        <w:t xml:space="preserve"> </w:t>
      </w:r>
      <w:r>
        <w:rPr>
          <w:sz w:val="20"/>
        </w:rPr>
        <w:t>hutniczych,</w:t>
      </w:r>
      <w:r>
        <w:rPr>
          <w:spacing w:val="-4"/>
          <w:sz w:val="20"/>
        </w:rPr>
        <w:t xml:space="preserve"> </w:t>
      </w:r>
      <w:r>
        <w:rPr>
          <w:sz w:val="20"/>
        </w:rPr>
        <w:t>atest</w:t>
      </w:r>
      <w:r>
        <w:rPr>
          <w:spacing w:val="-5"/>
          <w:sz w:val="20"/>
        </w:rPr>
        <w:t xml:space="preserve"> </w:t>
      </w:r>
      <w:r>
        <w:rPr>
          <w:sz w:val="20"/>
        </w:rPr>
        <w:t>higieniczny- dla wyrobów mających kontakt z woda pitną, karty techniczne. Jest to niezbędne do weryfikacji czy zaproponowane materiały/urządzenia spełniają wymagania Zamawiającego. Wykonawca zobowiązany jest uzyskać każdorazowo zatwierdzenia powyżej wskazanych kart materiałowych na wbudowywane materiały,</w:t>
      </w:r>
      <w:r>
        <w:rPr>
          <w:spacing w:val="-12"/>
          <w:sz w:val="20"/>
        </w:rPr>
        <w:t xml:space="preserve"> </w:t>
      </w:r>
      <w:r>
        <w:rPr>
          <w:sz w:val="20"/>
        </w:rPr>
        <w:t>urządzenia,</w:t>
      </w:r>
      <w:r>
        <w:rPr>
          <w:spacing w:val="-11"/>
          <w:sz w:val="20"/>
        </w:rPr>
        <w:t xml:space="preserve"> </w:t>
      </w:r>
      <w:r>
        <w:rPr>
          <w:sz w:val="20"/>
        </w:rPr>
        <w:t>sprzęt,</w:t>
      </w:r>
      <w:r>
        <w:rPr>
          <w:spacing w:val="-11"/>
          <w:sz w:val="20"/>
        </w:rPr>
        <w:t xml:space="preserve"> </w:t>
      </w:r>
      <w:r>
        <w:rPr>
          <w:sz w:val="20"/>
        </w:rPr>
        <w:t>systemy</w:t>
      </w:r>
      <w:r>
        <w:rPr>
          <w:spacing w:val="-12"/>
          <w:sz w:val="20"/>
        </w:rPr>
        <w:t xml:space="preserve"> </w:t>
      </w:r>
      <w:r>
        <w:rPr>
          <w:sz w:val="20"/>
        </w:rPr>
        <w:t>i</w:t>
      </w:r>
      <w:r>
        <w:rPr>
          <w:spacing w:val="-11"/>
          <w:sz w:val="20"/>
        </w:rPr>
        <w:t xml:space="preserve"> </w:t>
      </w:r>
      <w:r>
        <w:rPr>
          <w:sz w:val="20"/>
        </w:rPr>
        <w:t>inne</w:t>
      </w:r>
      <w:r>
        <w:rPr>
          <w:spacing w:val="-11"/>
          <w:sz w:val="20"/>
        </w:rPr>
        <w:t xml:space="preserve"> </w:t>
      </w:r>
      <w:r>
        <w:rPr>
          <w:sz w:val="20"/>
        </w:rPr>
        <w:t>przed</w:t>
      </w:r>
      <w:r>
        <w:rPr>
          <w:spacing w:val="-12"/>
          <w:sz w:val="20"/>
        </w:rPr>
        <w:t xml:space="preserve"> </w:t>
      </w:r>
      <w:r>
        <w:rPr>
          <w:sz w:val="20"/>
        </w:rPr>
        <w:t>ich</w:t>
      </w:r>
      <w:r>
        <w:rPr>
          <w:spacing w:val="-11"/>
          <w:sz w:val="20"/>
        </w:rPr>
        <w:t xml:space="preserve"> </w:t>
      </w:r>
      <w:r>
        <w:rPr>
          <w:sz w:val="20"/>
        </w:rPr>
        <w:t>zamówieniem</w:t>
      </w:r>
      <w:r>
        <w:rPr>
          <w:spacing w:val="-11"/>
          <w:sz w:val="20"/>
        </w:rPr>
        <w:t xml:space="preserve"> </w:t>
      </w:r>
      <w:r>
        <w:rPr>
          <w:sz w:val="20"/>
        </w:rPr>
        <w:t>i</w:t>
      </w:r>
      <w:r>
        <w:rPr>
          <w:spacing w:val="-12"/>
          <w:sz w:val="20"/>
        </w:rPr>
        <w:t xml:space="preserve"> </w:t>
      </w:r>
      <w:r>
        <w:rPr>
          <w:sz w:val="20"/>
        </w:rPr>
        <w:t>wbudowaniem</w:t>
      </w:r>
      <w:r>
        <w:rPr>
          <w:spacing w:val="-11"/>
          <w:sz w:val="20"/>
        </w:rPr>
        <w:t xml:space="preserve"> </w:t>
      </w:r>
      <w:r>
        <w:rPr>
          <w:sz w:val="20"/>
        </w:rPr>
        <w:t>przed</w:t>
      </w:r>
      <w:r>
        <w:rPr>
          <w:spacing w:val="-11"/>
          <w:sz w:val="20"/>
        </w:rPr>
        <w:t xml:space="preserve"> </w:t>
      </w:r>
      <w:r>
        <w:rPr>
          <w:sz w:val="20"/>
        </w:rPr>
        <w:t>Wykonawcę. Na zmianę materiałów użytych do realizacji Przedmiotu umowy, w stosunku do określonych w Dokumentacji projektowej, mając na uwadze obowiązujące</w:t>
      </w:r>
      <w:r>
        <w:rPr>
          <w:spacing w:val="-2"/>
          <w:sz w:val="20"/>
        </w:rPr>
        <w:t xml:space="preserve"> </w:t>
      </w:r>
      <w:r>
        <w:rPr>
          <w:sz w:val="20"/>
        </w:rPr>
        <w:t>parametry równoważności,</w:t>
      </w:r>
      <w:r>
        <w:rPr>
          <w:spacing w:val="-1"/>
          <w:sz w:val="20"/>
        </w:rPr>
        <w:t xml:space="preserve"> </w:t>
      </w:r>
      <w:r>
        <w:rPr>
          <w:sz w:val="20"/>
        </w:rPr>
        <w:t>wymagana jest pisemna</w:t>
      </w:r>
      <w:r>
        <w:rPr>
          <w:spacing w:val="-11"/>
          <w:sz w:val="20"/>
        </w:rPr>
        <w:t xml:space="preserve"> </w:t>
      </w:r>
      <w:r>
        <w:rPr>
          <w:sz w:val="20"/>
        </w:rPr>
        <w:t>zgoda</w:t>
      </w:r>
      <w:r>
        <w:rPr>
          <w:spacing w:val="-10"/>
          <w:sz w:val="20"/>
        </w:rPr>
        <w:t xml:space="preserve"> </w:t>
      </w:r>
      <w:r>
        <w:rPr>
          <w:sz w:val="20"/>
        </w:rPr>
        <w:t>Zamawiającego</w:t>
      </w:r>
      <w:r>
        <w:rPr>
          <w:spacing w:val="-10"/>
          <w:sz w:val="20"/>
        </w:rPr>
        <w:t xml:space="preserve"> </w:t>
      </w:r>
      <w:r>
        <w:rPr>
          <w:sz w:val="20"/>
        </w:rPr>
        <w:t>poprzedzona</w:t>
      </w:r>
      <w:r>
        <w:rPr>
          <w:spacing w:val="-12"/>
          <w:sz w:val="20"/>
        </w:rPr>
        <w:t xml:space="preserve"> </w:t>
      </w:r>
      <w:r>
        <w:rPr>
          <w:sz w:val="20"/>
        </w:rPr>
        <w:t>uzyskaniem</w:t>
      </w:r>
      <w:r>
        <w:rPr>
          <w:spacing w:val="-11"/>
          <w:sz w:val="20"/>
        </w:rPr>
        <w:t xml:space="preserve"> </w:t>
      </w:r>
      <w:r>
        <w:rPr>
          <w:sz w:val="20"/>
        </w:rPr>
        <w:t>przez</w:t>
      </w:r>
      <w:r>
        <w:rPr>
          <w:spacing w:val="-10"/>
          <w:sz w:val="20"/>
        </w:rPr>
        <w:t xml:space="preserve"> </w:t>
      </w:r>
      <w:r>
        <w:rPr>
          <w:sz w:val="20"/>
        </w:rPr>
        <w:t>Wykonawcę</w:t>
      </w:r>
      <w:r>
        <w:rPr>
          <w:spacing w:val="-12"/>
          <w:sz w:val="20"/>
        </w:rPr>
        <w:t xml:space="preserve"> </w:t>
      </w:r>
      <w:r>
        <w:rPr>
          <w:sz w:val="20"/>
        </w:rPr>
        <w:t>pisemnej,</w:t>
      </w:r>
      <w:r>
        <w:rPr>
          <w:spacing w:val="-9"/>
          <w:sz w:val="20"/>
        </w:rPr>
        <w:t xml:space="preserve"> </w:t>
      </w:r>
      <w:r>
        <w:rPr>
          <w:sz w:val="20"/>
        </w:rPr>
        <w:t>pozytywnej</w:t>
      </w:r>
      <w:r>
        <w:rPr>
          <w:spacing w:val="-10"/>
          <w:sz w:val="20"/>
        </w:rPr>
        <w:t xml:space="preserve"> </w:t>
      </w:r>
      <w:r>
        <w:rPr>
          <w:sz w:val="20"/>
        </w:rPr>
        <w:t>opinii Przedstawiciela Zamawiającego z uzasadnieniem technicznym i formalno-prawnym dokonania zmiany oraz pozytywna opinia Inspektora nadzoru.</w:t>
      </w:r>
    </w:p>
    <w:p w14:paraId="1480D54B" w14:textId="09F00C0F" w:rsidR="005827C3" w:rsidRDefault="00EC0409" w:rsidP="00DC0B76">
      <w:pPr>
        <w:pStyle w:val="Tekstpodstawowy"/>
        <w:spacing w:before="3" w:line="276" w:lineRule="auto"/>
        <w:ind w:left="1985" w:right="987" w:hanging="281"/>
      </w:pPr>
      <w:r>
        <w:t>bb)wykonywania na swój koszt w okresie gwarancji przeglądów konserwacyjnych, serwisów, napraw wbudowanych materiałów oraz urządzeń, łącznie z wymianą materiałów eksploatacyjnych w tych urządzeniach (systemach), które wymagane są przez ich producentów w okresie udzielonej gwarancji przez</w:t>
      </w:r>
      <w:r>
        <w:rPr>
          <w:spacing w:val="25"/>
        </w:rPr>
        <w:t xml:space="preserve"> </w:t>
      </w:r>
      <w:r>
        <w:t>Wykonawcę</w:t>
      </w:r>
      <w:r>
        <w:rPr>
          <w:spacing w:val="25"/>
        </w:rPr>
        <w:t xml:space="preserve"> </w:t>
      </w:r>
      <w:r>
        <w:t>także zgodnie</w:t>
      </w:r>
      <w:r>
        <w:rPr>
          <w:spacing w:val="25"/>
        </w:rPr>
        <w:t xml:space="preserve"> </w:t>
      </w:r>
      <w:r>
        <w:t>z</w:t>
      </w:r>
      <w:r>
        <w:rPr>
          <w:spacing w:val="25"/>
        </w:rPr>
        <w:t xml:space="preserve"> </w:t>
      </w:r>
      <w:r>
        <w:t>wymaganiami</w:t>
      </w:r>
      <w:r>
        <w:rPr>
          <w:spacing w:val="30"/>
        </w:rPr>
        <w:t xml:space="preserve"> </w:t>
      </w:r>
      <w:r>
        <w:t>określonymi</w:t>
      </w:r>
      <w:r>
        <w:rPr>
          <w:spacing w:val="26"/>
        </w:rPr>
        <w:t xml:space="preserve"> </w:t>
      </w:r>
      <w:r>
        <w:t>przez</w:t>
      </w:r>
      <w:r>
        <w:rPr>
          <w:spacing w:val="25"/>
        </w:rPr>
        <w:t xml:space="preserve"> </w:t>
      </w:r>
      <w:r>
        <w:t>Zamawiającego;</w:t>
      </w:r>
      <w:r>
        <w:rPr>
          <w:spacing w:val="28"/>
        </w:rPr>
        <w:t xml:space="preserve"> </w:t>
      </w:r>
      <w:r>
        <w:t>Przeglądy</w:t>
      </w:r>
      <w:r>
        <w:rPr>
          <w:spacing w:val="26"/>
        </w:rPr>
        <w:t xml:space="preserve"> </w:t>
      </w:r>
      <w:r>
        <w:t>będąrealizowane</w:t>
      </w:r>
      <w:r>
        <w:rPr>
          <w:spacing w:val="-11"/>
        </w:rPr>
        <w:t xml:space="preserve"> </w:t>
      </w:r>
      <w:r>
        <w:t>zgodnie</w:t>
      </w:r>
      <w:r>
        <w:rPr>
          <w:spacing w:val="-11"/>
        </w:rPr>
        <w:t xml:space="preserve"> </w:t>
      </w:r>
      <w:r>
        <w:t>z</w:t>
      </w:r>
      <w:r>
        <w:rPr>
          <w:spacing w:val="-11"/>
        </w:rPr>
        <w:t xml:space="preserve"> </w:t>
      </w:r>
      <w:r>
        <w:t>Harmonogramem</w:t>
      </w:r>
      <w:r>
        <w:rPr>
          <w:spacing w:val="-11"/>
        </w:rPr>
        <w:t xml:space="preserve"> </w:t>
      </w:r>
      <w:r>
        <w:t>gwarancyjno-serwisowym</w:t>
      </w:r>
      <w:r>
        <w:rPr>
          <w:spacing w:val="-11"/>
        </w:rPr>
        <w:t xml:space="preserve"> </w:t>
      </w:r>
      <w:r>
        <w:t>sporządzonym</w:t>
      </w:r>
      <w:r>
        <w:rPr>
          <w:spacing w:val="-10"/>
        </w:rPr>
        <w:t xml:space="preserve"> </w:t>
      </w:r>
      <w:r>
        <w:t>przez</w:t>
      </w:r>
      <w:r>
        <w:rPr>
          <w:spacing w:val="-11"/>
        </w:rPr>
        <w:t xml:space="preserve"> </w:t>
      </w:r>
      <w:r>
        <w:t>Wykonawcę</w:t>
      </w:r>
      <w:r>
        <w:rPr>
          <w:spacing w:val="-11"/>
        </w:rPr>
        <w:t xml:space="preserve"> </w:t>
      </w:r>
      <w:r>
        <w:t>na cały okres udzielonej gwarancji, który załączony będzie do dokumentacji powykonawczej sporządzonej przez Wykonawcę, który sporządzony zostanie także w wersji elektronicznej w formacie .xls,</w:t>
      </w:r>
    </w:p>
    <w:p w14:paraId="2D8357B8" w14:textId="77777777" w:rsidR="005827C3" w:rsidRDefault="00EC0409">
      <w:pPr>
        <w:pStyle w:val="Tekstpodstawowy"/>
        <w:spacing w:before="1" w:line="276" w:lineRule="auto"/>
        <w:ind w:left="1985" w:right="989" w:hanging="281"/>
      </w:pPr>
      <w:r>
        <w:t>cc)</w:t>
      </w:r>
      <w:r>
        <w:rPr>
          <w:spacing w:val="6"/>
        </w:rPr>
        <w:t xml:space="preserve"> </w:t>
      </w:r>
      <w:r>
        <w:t>sporządzenia</w:t>
      </w:r>
      <w:r>
        <w:rPr>
          <w:spacing w:val="40"/>
        </w:rPr>
        <w:t xml:space="preserve">  </w:t>
      </w:r>
      <w:r>
        <w:t>wykazu</w:t>
      </w:r>
      <w:r>
        <w:rPr>
          <w:spacing w:val="39"/>
        </w:rPr>
        <w:t xml:space="preserve">  </w:t>
      </w:r>
      <w:r>
        <w:t>środków</w:t>
      </w:r>
      <w:r>
        <w:rPr>
          <w:spacing w:val="39"/>
        </w:rPr>
        <w:t xml:space="preserve">  </w:t>
      </w:r>
      <w:r>
        <w:t>trwałych</w:t>
      </w:r>
      <w:r>
        <w:rPr>
          <w:spacing w:val="39"/>
        </w:rPr>
        <w:t xml:space="preserve">  </w:t>
      </w:r>
      <w:r>
        <w:t>(w</w:t>
      </w:r>
      <w:r>
        <w:rPr>
          <w:spacing w:val="39"/>
        </w:rPr>
        <w:t xml:space="preserve">  </w:t>
      </w:r>
      <w:r>
        <w:t>formie</w:t>
      </w:r>
      <w:r>
        <w:rPr>
          <w:spacing w:val="39"/>
        </w:rPr>
        <w:t xml:space="preserve">  </w:t>
      </w:r>
      <w:r>
        <w:t>zestawień</w:t>
      </w:r>
      <w:r>
        <w:rPr>
          <w:spacing w:val="40"/>
        </w:rPr>
        <w:t xml:space="preserve">  </w:t>
      </w:r>
      <w:r>
        <w:t>tabelarycznych</w:t>
      </w:r>
      <w:r>
        <w:rPr>
          <w:spacing w:val="40"/>
        </w:rPr>
        <w:t xml:space="preserve">  </w:t>
      </w:r>
      <w:r>
        <w:t>uzgodnionych z przedstawicielem Zamawiającego) zawierający również urządzenia i elementy wyposażenia obiektu wraz z kosztem wbudowania – nr faktury, która rozlicza ten koszt i miejscem montażu zgodnie</w:t>
      </w:r>
      <w:r>
        <w:rPr>
          <w:spacing w:val="40"/>
        </w:rPr>
        <w:t xml:space="preserve"> </w:t>
      </w:r>
      <w:r>
        <w:t>z obowiązującymi przepisami w tym Rozporządzenie Rady Ministrów z dnia 3 października 2016 r. w sprawie Klasyfikacji Środków Trwałych (KŚT) (Dz.U. 2016 poz. 1864 ze zm.).</w:t>
      </w:r>
    </w:p>
    <w:p w14:paraId="22C8ED89" w14:textId="77777777" w:rsidR="005827C3" w:rsidRDefault="00EC0409">
      <w:pPr>
        <w:pStyle w:val="Tekstpodstawowy"/>
        <w:spacing w:line="276" w:lineRule="auto"/>
        <w:ind w:left="1985" w:right="990" w:hanging="281"/>
      </w:pPr>
      <w:r>
        <w:t>dd)sporządzenia</w:t>
      </w:r>
      <w:r>
        <w:rPr>
          <w:spacing w:val="-7"/>
        </w:rPr>
        <w:t xml:space="preserve"> </w:t>
      </w:r>
      <w:r>
        <w:t>dokumentacji</w:t>
      </w:r>
      <w:r>
        <w:rPr>
          <w:spacing w:val="-7"/>
        </w:rPr>
        <w:t xml:space="preserve"> </w:t>
      </w:r>
      <w:r>
        <w:t>powykonawczej</w:t>
      </w:r>
      <w:r>
        <w:rPr>
          <w:spacing w:val="-6"/>
        </w:rPr>
        <w:t xml:space="preserve"> </w:t>
      </w:r>
      <w:r>
        <w:t>w</w:t>
      </w:r>
      <w:r>
        <w:rPr>
          <w:spacing w:val="-10"/>
        </w:rPr>
        <w:t xml:space="preserve"> </w:t>
      </w:r>
      <w:r>
        <w:t>wersji</w:t>
      </w:r>
      <w:r>
        <w:rPr>
          <w:spacing w:val="-8"/>
        </w:rPr>
        <w:t xml:space="preserve"> </w:t>
      </w:r>
      <w:r>
        <w:t>papierowej,</w:t>
      </w:r>
      <w:r>
        <w:rPr>
          <w:spacing w:val="-6"/>
        </w:rPr>
        <w:t xml:space="preserve"> </w:t>
      </w:r>
      <w:r>
        <w:t>w</w:t>
      </w:r>
      <w:r>
        <w:rPr>
          <w:spacing w:val="-12"/>
        </w:rPr>
        <w:t xml:space="preserve"> </w:t>
      </w:r>
      <w:r>
        <w:t>dwóch</w:t>
      </w:r>
      <w:r>
        <w:rPr>
          <w:spacing w:val="-7"/>
        </w:rPr>
        <w:t xml:space="preserve"> </w:t>
      </w:r>
      <w:r>
        <w:t>egzemplarzach</w:t>
      </w:r>
      <w:r>
        <w:rPr>
          <w:spacing w:val="-7"/>
        </w:rPr>
        <w:t xml:space="preserve"> </w:t>
      </w:r>
      <w:r>
        <w:t>(konieczność ponumerowania stron w</w:t>
      </w:r>
      <w:r>
        <w:rPr>
          <w:spacing w:val="-3"/>
        </w:rPr>
        <w:t xml:space="preserve"> </w:t>
      </w:r>
      <w:r>
        <w:t>dokumentacji)</w:t>
      </w:r>
      <w:r>
        <w:rPr>
          <w:spacing w:val="-1"/>
        </w:rPr>
        <w:t xml:space="preserve"> </w:t>
      </w:r>
      <w:r>
        <w:t>wraz ze</w:t>
      </w:r>
      <w:r>
        <w:rPr>
          <w:spacing w:val="-3"/>
        </w:rPr>
        <w:t xml:space="preserve"> </w:t>
      </w:r>
      <w:r>
        <w:t>spisem</w:t>
      </w:r>
      <w:r>
        <w:rPr>
          <w:spacing w:val="-2"/>
        </w:rPr>
        <w:t xml:space="preserve"> </w:t>
      </w:r>
      <w:r>
        <w:t>treści</w:t>
      </w:r>
      <w:r>
        <w:rPr>
          <w:spacing w:val="-2"/>
        </w:rPr>
        <w:t xml:space="preserve"> </w:t>
      </w:r>
      <w:r>
        <w:t>oraz przygotowania wersji</w:t>
      </w:r>
      <w:r>
        <w:rPr>
          <w:spacing w:val="-4"/>
        </w:rPr>
        <w:t xml:space="preserve"> </w:t>
      </w:r>
      <w:r>
        <w:t>elektronicznej na nośniku typu pen-drive lub dysk SSD. Wersja elektroniczna dokumentacji powykonawczej powinna zawierać wersję edytowalną opracowania w formacie .doc (dokumenty tekstowe), .xls (arkusze kalkulacyjne), .dwg (rysunki) oraz wersję do odczytu (skan rysunków itp z notatkami odręcznymi). Pliki przeznaczone do odczytu powinny być nazwane zgodnie z ich zawartością w sposób czytelny oraz opatrzone spisem treści udostępniane w formacie .pdf, i powinny być zoptymalizowane, rozdzielczość materiałów w postaci graficznej nie powinna przekraczać 150-400 dpi,</w:t>
      </w:r>
    </w:p>
    <w:p w14:paraId="114D6362" w14:textId="77777777" w:rsidR="005827C3" w:rsidRDefault="00EC0409">
      <w:pPr>
        <w:pStyle w:val="Tekstpodstawowy"/>
        <w:spacing w:before="1" w:line="276" w:lineRule="auto"/>
        <w:ind w:left="1985" w:right="993" w:hanging="281"/>
      </w:pPr>
      <w:r>
        <w:t>ee) usunięcia po zakończeniu robót budowlanych z terenu Zamawiającego wszelkich urządzeń tymczasowego</w:t>
      </w:r>
      <w:r>
        <w:rPr>
          <w:spacing w:val="-12"/>
        </w:rPr>
        <w:t xml:space="preserve"> </w:t>
      </w:r>
      <w:r>
        <w:t>zaplecza</w:t>
      </w:r>
      <w:r>
        <w:rPr>
          <w:spacing w:val="-11"/>
        </w:rPr>
        <w:t xml:space="preserve"> </w:t>
      </w:r>
      <w:r>
        <w:t>oraz</w:t>
      </w:r>
      <w:r>
        <w:rPr>
          <w:spacing w:val="-11"/>
        </w:rPr>
        <w:t xml:space="preserve"> </w:t>
      </w:r>
      <w:r>
        <w:t>pozostawienia</w:t>
      </w:r>
      <w:r>
        <w:rPr>
          <w:spacing w:val="-12"/>
        </w:rPr>
        <w:t xml:space="preserve"> </w:t>
      </w:r>
      <w:r>
        <w:t>całego</w:t>
      </w:r>
      <w:r>
        <w:rPr>
          <w:spacing w:val="-11"/>
        </w:rPr>
        <w:t xml:space="preserve"> </w:t>
      </w:r>
      <w:r>
        <w:t>Terenu</w:t>
      </w:r>
      <w:r>
        <w:rPr>
          <w:spacing w:val="-11"/>
        </w:rPr>
        <w:t xml:space="preserve"> </w:t>
      </w:r>
      <w:r>
        <w:t>budowy/placu</w:t>
      </w:r>
      <w:r>
        <w:rPr>
          <w:spacing w:val="-12"/>
        </w:rPr>
        <w:t xml:space="preserve"> </w:t>
      </w:r>
      <w:r>
        <w:t>budowy</w:t>
      </w:r>
      <w:r>
        <w:rPr>
          <w:spacing w:val="-11"/>
        </w:rPr>
        <w:t xml:space="preserve"> </w:t>
      </w:r>
      <w:r>
        <w:t>czystego</w:t>
      </w:r>
      <w:r>
        <w:rPr>
          <w:spacing w:val="-11"/>
        </w:rPr>
        <w:t xml:space="preserve"> </w:t>
      </w:r>
      <w:r>
        <w:t>i</w:t>
      </w:r>
      <w:r>
        <w:rPr>
          <w:spacing w:val="-12"/>
        </w:rPr>
        <w:t xml:space="preserve"> </w:t>
      </w:r>
      <w:r>
        <w:t>nadającego się do użytkowania zgodnie z prowadzoną działalności Zamawiającego.</w:t>
      </w:r>
    </w:p>
    <w:p w14:paraId="60EA6C6F" w14:textId="77777777" w:rsidR="005827C3" w:rsidRDefault="00EC0409">
      <w:pPr>
        <w:pStyle w:val="Akapitzlist"/>
        <w:numPr>
          <w:ilvl w:val="0"/>
          <w:numId w:val="28"/>
        </w:numPr>
        <w:tabs>
          <w:tab w:val="left" w:pos="1700"/>
          <w:tab w:val="left" w:pos="1705"/>
        </w:tabs>
        <w:spacing w:line="276" w:lineRule="auto"/>
        <w:ind w:right="988" w:hanging="428"/>
        <w:jc w:val="both"/>
        <w:rPr>
          <w:sz w:val="20"/>
        </w:rPr>
      </w:pPr>
      <w:r>
        <w:rPr>
          <w:sz w:val="20"/>
        </w:rPr>
        <w:t>Do obowiązków Wykonawcy należy zapewnienie i skierowanie do realizacji Przedmiotu Umowy w każdym czasie</w:t>
      </w:r>
      <w:r>
        <w:rPr>
          <w:spacing w:val="-4"/>
          <w:sz w:val="20"/>
        </w:rPr>
        <w:t xml:space="preserve"> </w:t>
      </w:r>
      <w:r>
        <w:rPr>
          <w:sz w:val="20"/>
        </w:rPr>
        <w:t>odpowiedniej ilości</w:t>
      </w:r>
      <w:r>
        <w:rPr>
          <w:spacing w:val="-1"/>
          <w:sz w:val="20"/>
        </w:rPr>
        <w:t xml:space="preserve"> </w:t>
      </w:r>
      <w:r>
        <w:rPr>
          <w:sz w:val="20"/>
        </w:rPr>
        <w:t>osób (kadry) w</w:t>
      </w:r>
      <w:r>
        <w:rPr>
          <w:spacing w:val="-4"/>
          <w:sz w:val="20"/>
        </w:rPr>
        <w:t xml:space="preserve"> </w:t>
      </w:r>
      <w:r>
        <w:rPr>
          <w:sz w:val="20"/>
        </w:rPr>
        <w:t>tym</w:t>
      </w:r>
      <w:r>
        <w:rPr>
          <w:spacing w:val="-3"/>
          <w:sz w:val="20"/>
        </w:rPr>
        <w:t xml:space="preserve"> </w:t>
      </w:r>
      <w:r>
        <w:rPr>
          <w:sz w:val="20"/>
        </w:rPr>
        <w:t>osób z</w:t>
      </w:r>
      <w:r>
        <w:rPr>
          <w:spacing w:val="-2"/>
          <w:sz w:val="20"/>
        </w:rPr>
        <w:t xml:space="preserve"> </w:t>
      </w:r>
      <w:r>
        <w:rPr>
          <w:sz w:val="20"/>
        </w:rPr>
        <w:t>uprawnieniami zgodnie z obowiązującymi przepisami prawa stosownie do zakresu oraz rodzaju robót/prac wskazanych w opisie Przedmiotu Umowy, który to umożliwi wykonanie Przedmiotu Umowy zgodnie z jego treścią oraz warunkami określonymi w Umowie, a także w przypadku konieczności zachowania terminów określonych w Umowie lub w przyjętym Harmonogramie realizacji Przedmiotu Umowy.</w:t>
      </w:r>
    </w:p>
    <w:p w14:paraId="1C4EC341" w14:textId="77777777" w:rsidR="005827C3" w:rsidRDefault="00EC0409">
      <w:pPr>
        <w:pStyle w:val="Akapitzlist"/>
        <w:numPr>
          <w:ilvl w:val="0"/>
          <w:numId w:val="28"/>
        </w:numPr>
        <w:tabs>
          <w:tab w:val="left" w:pos="1700"/>
          <w:tab w:val="left" w:pos="1705"/>
        </w:tabs>
        <w:spacing w:line="276" w:lineRule="auto"/>
        <w:ind w:right="993" w:hanging="428"/>
        <w:jc w:val="both"/>
        <w:rPr>
          <w:sz w:val="20"/>
        </w:rPr>
      </w:pPr>
      <w:r>
        <w:rPr>
          <w:sz w:val="20"/>
        </w:rPr>
        <w:t>Wykonawca</w:t>
      </w:r>
      <w:r>
        <w:rPr>
          <w:spacing w:val="-12"/>
          <w:sz w:val="20"/>
        </w:rPr>
        <w:t xml:space="preserve"> </w:t>
      </w:r>
      <w:r>
        <w:rPr>
          <w:sz w:val="20"/>
        </w:rPr>
        <w:t>ponosi</w:t>
      </w:r>
      <w:r>
        <w:rPr>
          <w:spacing w:val="-11"/>
          <w:sz w:val="20"/>
        </w:rPr>
        <w:t xml:space="preserve"> </w:t>
      </w:r>
      <w:r>
        <w:rPr>
          <w:sz w:val="20"/>
        </w:rPr>
        <w:t>pełną</w:t>
      </w:r>
      <w:r>
        <w:rPr>
          <w:spacing w:val="-11"/>
          <w:sz w:val="20"/>
        </w:rPr>
        <w:t xml:space="preserve"> </w:t>
      </w:r>
      <w:r>
        <w:rPr>
          <w:sz w:val="20"/>
        </w:rPr>
        <w:t>odpowiedzialność,</w:t>
      </w:r>
      <w:r>
        <w:rPr>
          <w:spacing w:val="-12"/>
          <w:sz w:val="20"/>
        </w:rPr>
        <w:t xml:space="preserve"> </w:t>
      </w:r>
      <w:r>
        <w:rPr>
          <w:sz w:val="20"/>
        </w:rPr>
        <w:t>zarówno</w:t>
      </w:r>
      <w:r>
        <w:rPr>
          <w:spacing w:val="-11"/>
          <w:sz w:val="20"/>
        </w:rPr>
        <w:t xml:space="preserve"> </w:t>
      </w:r>
      <w:r>
        <w:rPr>
          <w:sz w:val="20"/>
        </w:rPr>
        <w:t>wobec</w:t>
      </w:r>
      <w:r>
        <w:rPr>
          <w:spacing w:val="-11"/>
          <w:sz w:val="20"/>
        </w:rPr>
        <w:t xml:space="preserve"> </w:t>
      </w:r>
      <w:r>
        <w:rPr>
          <w:sz w:val="20"/>
        </w:rPr>
        <w:t>Zamawiającego,</w:t>
      </w:r>
      <w:r>
        <w:rPr>
          <w:spacing w:val="-12"/>
          <w:sz w:val="20"/>
        </w:rPr>
        <w:t xml:space="preserve"> </w:t>
      </w:r>
      <w:r>
        <w:rPr>
          <w:sz w:val="20"/>
        </w:rPr>
        <w:t>jak</w:t>
      </w:r>
      <w:r>
        <w:rPr>
          <w:spacing w:val="-11"/>
          <w:sz w:val="20"/>
        </w:rPr>
        <w:t xml:space="preserve"> </w:t>
      </w:r>
      <w:r>
        <w:rPr>
          <w:sz w:val="20"/>
        </w:rPr>
        <w:t>i</w:t>
      </w:r>
      <w:r>
        <w:rPr>
          <w:spacing w:val="-11"/>
          <w:sz w:val="20"/>
        </w:rPr>
        <w:t xml:space="preserve"> </w:t>
      </w:r>
      <w:r>
        <w:rPr>
          <w:sz w:val="20"/>
        </w:rPr>
        <w:t>wobec</w:t>
      </w:r>
      <w:r>
        <w:rPr>
          <w:spacing w:val="-12"/>
          <w:sz w:val="20"/>
        </w:rPr>
        <w:t xml:space="preserve"> </w:t>
      </w:r>
      <w:r>
        <w:rPr>
          <w:sz w:val="20"/>
        </w:rPr>
        <w:t>osób</w:t>
      </w:r>
      <w:r>
        <w:rPr>
          <w:spacing w:val="-11"/>
          <w:sz w:val="20"/>
        </w:rPr>
        <w:t xml:space="preserve"> </w:t>
      </w:r>
      <w:r>
        <w:rPr>
          <w:sz w:val="20"/>
        </w:rPr>
        <w:t>i</w:t>
      </w:r>
      <w:r>
        <w:rPr>
          <w:spacing w:val="-11"/>
          <w:sz w:val="20"/>
        </w:rPr>
        <w:t xml:space="preserve"> </w:t>
      </w:r>
      <w:r>
        <w:rPr>
          <w:sz w:val="20"/>
        </w:rPr>
        <w:t>podmiotów trzecich</w:t>
      </w:r>
      <w:r>
        <w:rPr>
          <w:spacing w:val="-6"/>
          <w:sz w:val="20"/>
        </w:rPr>
        <w:t xml:space="preserve"> </w:t>
      </w:r>
      <w:r>
        <w:rPr>
          <w:sz w:val="20"/>
        </w:rPr>
        <w:t>z</w:t>
      </w:r>
      <w:r>
        <w:rPr>
          <w:spacing w:val="-6"/>
          <w:sz w:val="20"/>
        </w:rPr>
        <w:t xml:space="preserve"> </w:t>
      </w:r>
      <w:r>
        <w:rPr>
          <w:sz w:val="20"/>
        </w:rPr>
        <w:t>tytułu</w:t>
      </w:r>
      <w:r>
        <w:rPr>
          <w:spacing w:val="-6"/>
          <w:sz w:val="20"/>
        </w:rPr>
        <w:t xml:space="preserve"> </w:t>
      </w:r>
      <w:r>
        <w:rPr>
          <w:sz w:val="20"/>
        </w:rPr>
        <w:t>wszelkich</w:t>
      </w:r>
      <w:r>
        <w:rPr>
          <w:spacing w:val="-6"/>
          <w:sz w:val="20"/>
        </w:rPr>
        <w:t xml:space="preserve"> </w:t>
      </w:r>
      <w:r>
        <w:rPr>
          <w:sz w:val="20"/>
        </w:rPr>
        <w:t>szkód</w:t>
      </w:r>
      <w:r>
        <w:rPr>
          <w:spacing w:val="-6"/>
          <w:sz w:val="20"/>
        </w:rPr>
        <w:t xml:space="preserve"> </w:t>
      </w:r>
      <w:r>
        <w:rPr>
          <w:sz w:val="20"/>
        </w:rPr>
        <w:t>wynikłych</w:t>
      </w:r>
      <w:r>
        <w:rPr>
          <w:spacing w:val="-6"/>
          <w:sz w:val="20"/>
        </w:rPr>
        <w:t xml:space="preserve"> </w:t>
      </w:r>
      <w:r>
        <w:rPr>
          <w:sz w:val="20"/>
        </w:rPr>
        <w:t>lub</w:t>
      </w:r>
      <w:r>
        <w:rPr>
          <w:spacing w:val="-6"/>
          <w:sz w:val="20"/>
        </w:rPr>
        <w:t xml:space="preserve"> </w:t>
      </w:r>
      <w:r>
        <w:rPr>
          <w:sz w:val="20"/>
        </w:rPr>
        <w:t>związanych</w:t>
      </w:r>
      <w:r>
        <w:rPr>
          <w:spacing w:val="-6"/>
          <w:sz w:val="20"/>
        </w:rPr>
        <w:t xml:space="preserve"> </w:t>
      </w:r>
      <w:r>
        <w:rPr>
          <w:sz w:val="20"/>
        </w:rPr>
        <w:t>z</w:t>
      </w:r>
      <w:r>
        <w:rPr>
          <w:spacing w:val="-8"/>
          <w:sz w:val="20"/>
        </w:rPr>
        <w:t xml:space="preserve"> </w:t>
      </w:r>
      <w:r>
        <w:rPr>
          <w:sz w:val="20"/>
        </w:rPr>
        <w:t>realizacją</w:t>
      </w:r>
      <w:r>
        <w:rPr>
          <w:spacing w:val="-6"/>
          <w:sz w:val="20"/>
        </w:rPr>
        <w:t xml:space="preserve"> </w:t>
      </w:r>
      <w:r>
        <w:rPr>
          <w:sz w:val="20"/>
        </w:rPr>
        <w:t>Przedmiotu</w:t>
      </w:r>
      <w:r>
        <w:rPr>
          <w:spacing w:val="-6"/>
          <w:sz w:val="20"/>
        </w:rPr>
        <w:t xml:space="preserve"> </w:t>
      </w:r>
      <w:r>
        <w:rPr>
          <w:sz w:val="20"/>
        </w:rPr>
        <w:t>Umowy,</w:t>
      </w:r>
      <w:r>
        <w:rPr>
          <w:spacing w:val="-6"/>
          <w:sz w:val="20"/>
        </w:rPr>
        <w:t xml:space="preserve"> </w:t>
      </w:r>
      <w:r>
        <w:rPr>
          <w:sz w:val="20"/>
        </w:rPr>
        <w:t>w</w:t>
      </w:r>
      <w:r>
        <w:rPr>
          <w:spacing w:val="-7"/>
          <w:sz w:val="20"/>
        </w:rPr>
        <w:t xml:space="preserve"> </w:t>
      </w:r>
      <w:r>
        <w:rPr>
          <w:sz w:val="20"/>
        </w:rPr>
        <w:t>szczególności z</w:t>
      </w:r>
      <w:r>
        <w:rPr>
          <w:spacing w:val="-5"/>
          <w:sz w:val="20"/>
        </w:rPr>
        <w:t xml:space="preserve"> </w:t>
      </w:r>
      <w:r>
        <w:rPr>
          <w:sz w:val="20"/>
        </w:rPr>
        <w:t>tytułu</w:t>
      </w:r>
      <w:r>
        <w:rPr>
          <w:spacing w:val="-5"/>
          <w:sz w:val="20"/>
        </w:rPr>
        <w:t xml:space="preserve"> </w:t>
      </w:r>
      <w:r>
        <w:rPr>
          <w:sz w:val="20"/>
        </w:rPr>
        <w:t>zwłoki</w:t>
      </w:r>
      <w:r>
        <w:rPr>
          <w:spacing w:val="-5"/>
          <w:sz w:val="20"/>
        </w:rPr>
        <w:t xml:space="preserve"> </w:t>
      </w:r>
      <w:r>
        <w:rPr>
          <w:sz w:val="20"/>
        </w:rPr>
        <w:t>w</w:t>
      </w:r>
      <w:r>
        <w:rPr>
          <w:spacing w:val="-6"/>
          <w:sz w:val="20"/>
        </w:rPr>
        <w:t xml:space="preserve"> </w:t>
      </w:r>
      <w:r>
        <w:rPr>
          <w:sz w:val="20"/>
        </w:rPr>
        <w:t>realizacji</w:t>
      </w:r>
      <w:r>
        <w:rPr>
          <w:spacing w:val="-6"/>
          <w:sz w:val="20"/>
        </w:rPr>
        <w:t xml:space="preserve"> </w:t>
      </w:r>
      <w:r>
        <w:rPr>
          <w:sz w:val="20"/>
        </w:rPr>
        <w:t>robót</w:t>
      </w:r>
      <w:r>
        <w:rPr>
          <w:spacing w:val="-5"/>
          <w:sz w:val="20"/>
        </w:rPr>
        <w:t xml:space="preserve"> </w:t>
      </w:r>
      <w:r>
        <w:rPr>
          <w:sz w:val="20"/>
        </w:rPr>
        <w:t>budowlanych</w:t>
      </w:r>
      <w:r>
        <w:rPr>
          <w:spacing w:val="-7"/>
          <w:sz w:val="20"/>
        </w:rPr>
        <w:t xml:space="preserve"> </w:t>
      </w:r>
      <w:r>
        <w:rPr>
          <w:sz w:val="20"/>
        </w:rPr>
        <w:t>przez</w:t>
      </w:r>
      <w:r>
        <w:rPr>
          <w:spacing w:val="-5"/>
          <w:sz w:val="20"/>
        </w:rPr>
        <w:t xml:space="preserve"> </w:t>
      </w:r>
      <w:r>
        <w:rPr>
          <w:sz w:val="20"/>
        </w:rPr>
        <w:t>Wykonawcę</w:t>
      </w:r>
      <w:r>
        <w:rPr>
          <w:spacing w:val="-7"/>
          <w:sz w:val="20"/>
        </w:rPr>
        <w:t xml:space="preserve"> </w:t>
      </w:r>
      <w:r>
        <w:rPr>
          <w:sz w:val="20"/>
        </w:rPr>
        <w:t>powstałej</w:t>
      </w:r>
      <w:r>
        <w:rPr>
          <w:spacing w:val="-5"/>
          <w:sz w:val="20"/>
        </w:rPr>
        <w:t xml:space="preserve"> </w:t>
      </w:r>
      <w:r>
        <w:rPr>
          <w:sz w:val="20"/>
        </w:rPr>
        <w:t>na</w:t>
      </w:r>
      <w:r>
        <w:rPr>
          <w:spacing w:val="-5"/>
          <w:sz w:val="20"/>
        </w:rPr>
        <w:t xml:space="preserve"> </w:t>
      </w:r>
      <w:r>
        <w:rPr>
          <w:sz w:val="20"/>
        </w:rPr>
        <w:t>skutek</w:t>
      </w:r>
      <w:r>
        <w:rPr>
          <w:spacing w:val="-5"/>
          <w:sz w:val="20"/>
        </w:rPr>
        <w:t xml:space="preserve"> </w:t>
      </w:r>
      <w:r>
        <w:rPr>
          <w:sz w:val="20"/>
        </w:rPr>
        <w:t>okoliczności,</w:t>
      </w:r>
      <w:r>
        <w:rPr>
          <w:spacing w:val="-5"/>
          <w:sz w:val="20"/>
        </w:rPr>
        <w:t xml:space="preserve"> </w:t>
      </w:r>
      <w:r>
        <w:rPr>
          <w:sz w:val="20"/>
        </w:rPr>
        <w:t>za</w:t>
      </w:r>
      <w:r>
        <w:rPr>
          <w:spacing w:val="-4"/>
          <w:sz w:val="20"/>
        </w:rPr>
        <w:t xml:space="preserve"> </w:t>
      </w:r>
      <w:r>
        <w:rPr>
          <w:sz w:val="20"/>
        </w:rPr>
        <w:t>które wyłączną odpowiedzialność ponosi Wykonawca.</w:t>
      </w:r>
    </w:p>
    <w:p w14:paraId="14A561CB" w14:textId="77777777" w:rsidR="005827C3" w:rsidRDefault="00EC0409">
      <w:pPr>
        <w:pStyle w:val="Akapitzlist"/>
        <w:numPr>
          <w:ilvl w:val="0"/>
          <w:numId w:val="28"/>
        </w:numPr>
        <w:tabs>
          <w:tab w:val="left" w:pos="1700"/>
          <w:tab w:val="left" w:pos="1705"/>
        </w:tabs>
        <w:spacing w:before="1" w:line="276" w:lineRule="auto"/>
        <w:ind w:right="986" w:hanging="428"/>
        <w:jc w:val="both"/>
        <w:rPr>
          <w:sz w:val="20"/>
        </w:rPr>
      </w:pPr>
      <w:r>
        <w:rPr>
          <w:sz w:val="20"/>
        </w:rPr>
        <w:t>Wykonawca</w:t>
      </w:r>
      <w:r>
        <w:rPr>
          <w:spacing w:val="-1"/>
          <w:sz w:val="20"/>
        </w:rPr>
        <w:t xml:space="preserve"> </w:t>
      </w:r>
      <w:r>
        <w:rPr>
          <w:sz w:val="20"/>
        </w:rPr>
        <w:t>oświadcza, że</w:t>
      </w:r>
      <w:r>
        <w:rPr>
          <w:spacing w:val="-3"/>
          <w:sz w:val="20"/>
        </w:rPr>
        <w:t xml:space="preserve"> </w:t>
      </w:r>
      <w:r>
        <w:rPr>
          <w:sz w:val="20"/>
        </w:rPr>
        <w:t>gwarantuje</w:t>
      </w:r>
      <w:r>
        <w:rPr>
          <w:spacing w:val="-1"/>
          <w:sz w:val="20"/>
        </w:rPr>
        <w:t xml:space="preserve"> </w:t>
      </w:r>
      <w:r>
        <w:rPr>
          <w:sz w:val="20"/>
        </w:rPr>
        <w:t>Zamawiającemu możliwość</w:t>
      </w:r>
      <w:r>
        <w:rPr>
          <w:spacing w:val="-1"/>
          <w:sz w:val="20"/>
        </w:rPr>
        <w:t xml:space="preserve"> </w:t>
      </w:r>
      <w:r>
        <w:rPr>
          <w:sz w:val="20"/>
        </w:rPr>
        <w:t>sprawdzenia i</w:t>
      </w:r>
      <w:r>
        <w:rPr>
          <w:spacing w:val="-2"/>
          <w:sz w:val="20"/>
        </w:rPr>
        <w:t xml:space="preserve"> </w:t>
      </w:r>
      <w:r>
        <w:rPr>
          <w:sz w:val="20"/>
        </w:rPr>
        <w:t>bieżącej kontroli</w:t>
      </w:r>
      <w:r>
        <w:rPr>
          <w:spacing w:val="-1"/>
          <w:sz w:val="20"/>
        </w:rPr>
        <w:t xml:space="preserve"> </w:t>
      </w:r>
      <w:r>
        <w:rPr>
          <w:sz w:val="20"/>
        </w:rPr>
        <w:t>postępu w</w:t>
      </w:r>
      <w:r>
        <w:rPr>
          <w:spacing w:val="-1"/>
          <w:sz w:val="20"/>
        </w:rPr>
        <w:t xml:space="preserve"> </w:t>
      </w:r>
      <w:r>
        <w:rPr>
          <w:sz w:val="20"/>
        </w:rPr>
        <w:t>zakresie</w:t>
      </w:r>
      <w:r>
        <w:rPr>
          <w:spacing w:val="-1"/>
          <w:sz w:val="20"/>
        </w:rPr>
        <w:t xml:space="preserve"> </w:t>
      </w:r>
      <w:r>
        <w:rPr>
          <w:sz w:val="20"/>
        </w:rPr>
        <w:t>realizacji Przedmiotu Umowy w sposób, w miejscu i</w:t>
      </w:r>
      <w:r>
        <w:rPr>
          <w:spacing w:val="-1"/>
          <w:sz w:val="20"/>
        </w:rPr>
        <w:t xml:space="preserve"> </w:t>
      </w:r>
      <w:r>
        <w:rPr>
          <w:sz w:val="20"/>
        </w:rPr>
        <w:t>w</w:t>
      </w:r>
      <w:r>
        <w:rPr>
          <w:spacing w:val="-1"/>
          <w:sz w:val="20"/>
        </w:rPr>
        <w:t xml:space="preserve"> </w:t>
      </w:r>
      <w:r>
        <w:rPr>
          <w:sz w:val="20"/>
        </w:rPr>
        <w:t>czasie</w:t>
      </w:r>
      <w:r>
        <w:rPr>
          <w:spacing w:val="-1"/>
          <w:sz w:val="20"/>
        </w:rPr>
        <w:t xml:space="preserve"> </w:t>
      </w:r>
      <w:r>
        <w:rPr>
          <w:sz w:val="20"/>
        </w:rPr>
        <w:t>wzajemnie uzgodnionym na każde żądanie Zamawiającego zgłoszone na piśmie lub za pomocą komunikacji mailowej.</w:t>
      </w:r>
    </w:p>
    <w:p w14:paraId="27A55FAC" w14:textId="77777777" w:rsidR="005827C3" w:rsidRDefault="00EC0409">
      <w:pPr>
        <w:pStyle w:val="Akapitzlist"/>
        <w:numPr>
          <w:ilvl w:val="0"/>
          <w:numId w:val="28"/>
        </w:numPr>
        <w:tabs>
          <w:tab w:val="left" w:pos="1700"/>
          <w:tab w:val="left" w:pos="1705"/>
        </w:tabs>
        <w:spacing w:line="276" w:lineRule="auto"/>
        <w:ind w:right="1008" w:hanging="428"/>
        <w:jc w:val="both"/>
        <w:rPr>
          <w:sz w:val="20"/>
        </w:rPr>
      </w:pPr>
      <w:r>
        <w:rPr>
          <w:sz w:val="20"/>
        </w:rPr>
        <w:t>Wykonawca ma obowiązek usunięcia i wyjaśnienia ewentualnych uwag lub dokonania wymaganych uzupełnień w ramach realizacji Przedmiotu Umowy, zgłoszonych przez Zamawiającego, w terminie wyznaczonym przez Zamawiającego.</w:t>
      </w:r>
    </w:p>
    <w:p w14:paraId="0E54026F" w14:textId="77777777" w:rsidR="005827C3" w:rsidRDefault="00EC0409">
      <w:pPr>
        <w:pStyle w:val="Akapitzlist"/>
        <w:numPr>
          <w:ilvl w:val="0"/>
          <w:numId w:val="28"/>
        </w:numPr>
        <w:tabs>
          <w:tab w:val="left" w:pos="1700"/>
          <w:tab w:val="left" w:pos="1705"/>
        </w:tabs>
        <w:spacing w:line="276" w:lineRule="auto"/>
        <w:ind w:right="988" w:hanging="428"/>
        <w:jc w:val="both"/>
        <w:rPr>
          <w:sz w:val="20"/>
        </w:rPr>
      </w:pPr>
      <w:r>
        <w:rPr>
          <w:sz w:val="20"/>
        </w:rPr>
        <w:t>Wykonawca zobowiązany jest do prowadzenia robót budowlanych w czynnym obiekcie ochrony zdrowia, co oznacza, że musi zapewnić jego ciągłe i prawidłowe funkcjonowanie w trakcie prowadzenia robót budowlanych,</w:t>
      </w:r>
      <w:r>
        <w:rPr>
          <w:spacing w:val="-12"/>
          <w:sz w:val="20"/>
        </w:rPr>
        <w:t xml:space="preserve"> </w:t>
      </w:r>
      <w:r>
        <w:rPr>
          <w:sz w:val="20"/>
        </w:rPr>
        <w:t>a</w:t>
      </w:r>
      <w:r>
        <w:rPr>
          <w:spacing w:val="-11"/>
          <w:sz w:val="20"/>
        </w:rPr>
        <w:t xml:space="preserve"> </w:t>
      </w:r>
      <w:r>
        <w:rPr>
          <w:sz w:val="20"/>
        </w:rPr>
        <w:t>ewentualne</w:t>
      </w:r>
      <w:r>
        <w:rPr>
          <w:spacing w:val="-11"/>
          <w:sz w:val="20"/>
        </w:rPr>
        <w:t xml:space="preserve"> </w:t>
      </w:r>
      <w:r>
        <w:rPr>
          <w:sz w:val="20"/>
        </w:rPr>
        <w:t>zakłócenia,</w:t>
      </w:r>
      <w:r>
        <w:rPr>
          <w:spacing w:val="-12"/>
          <w:sz w:val="20"/>
        </w:rPr>
        <w:t xml:space="preserve"> </w:t>
      </w:r>
      <w:r>
        <w:rPr>
          <w:sz w:val="20"/>
        </w:rPr>
        <w:t>przestoje,</w:t>
      </w:r>
      <w:r>
        <w:rPr>
          <w:spacing w:val="-11"/>
          <w:sz w:val="20"/>
        </w:rPr>
        <w:t xml:space="preserve"> </w:t>
      </w:r>
      <w:r>
        <w:rPr>
          <w:sz w:val="20"/>
        </w:rPr>
        <w:t>wstrzymania</w:t>
      </w:r>
      <w:r>
        <w:rPr>
          <w:spacing w:val="-11"/>
          <w:sz w:val="20"/>
        </w:rPr>
        <w:t xml:space="preserve"> </w:t>
      </w:r>
      <w:r>
        <w:rPr>
          <w:sz w:val="20"/>
        </w:rPr>
        <w:t>pracy</w:t>
      </w:r>
      <w:r>
        <w:rPr>
          <w:spacing w:val="-12"/>
          <w:sz w:val="20"/>
        </w:rPr>
        <w:t xml:space="preserve"> </w:t>
      </w:r>
      <w:r>
        <w:rPr>
          <w:sz w:val="20"/>
        </w:rPr>
        <w:t>oddziałów</w:t>
      </w:r>
      <w:r>
        <w:rPr>
          <w:spacing w:val="-11"/>
          <w:sz w:val="20"/>
        </w:rPr>
        <w:t xml:space="preserve"> </w:t>
      </w:r>
      <w:r>
        <w:rPr>
          <w:sz w:val="20"/>
        </w:rPr>
        <w:t>w</w:t>
      </w:r>
      <w:r>
        <w:rPr>
          <w:spacing w:val="-11"/>
          <w:sz w:val="20"/>
        </w:rPr>
        <w:t xml:space="preserve"> </w:t>
      </w:r>
      <w:r>
        <w:rPr>
          <w:sz w:val="20"/>
        </w:rPr>
        <w:t>placówce</w:t>
      </w:r>
      <w:r>
        <w:rPr>
          <w:spacing w:val="-12"/>
          <w:sz w:val="20"/>
        </w:rPr>
        <w:t xml:space="preserve"> </w:t>
      </w:r>
      <w:r>
        <w:rPr>
          <w:sz w:val="20"/>
        </w:rPr>
        <w:t>wymaga</w:t>
      </w:r>
      <w:r>
        <w:rPr>
          <w:spacing w:val="-11"/>
          <w:sz w:val="20"/>
        </w:rPr>
        <w:t xml:space="preserve"> </w:t>
      </w:r>
      <w:r>
        <w:rPr>
          <w:sz w:val="20"/>
        </w:rPr>
        <w:t>zgody Zamawiającego</w:t>
      </w:r>
      <w:r>
        <w:rPr>
          <w:spacing w:val="-5"/>
          <w:sz w:val="20"/>
        </w:rPr>
        <w:t xml:space="preserve"> </w:t>
      </w:r>
      <w:r>
        <w:rPr>
          <w:sz w:val="20"/>
        </w:rPr>
        <w:t>udzielonej</w:t>
      </w:r>
      <w:r>
        <w:rPr>
          <w:spacing w:val="-5"/>
          <w:sz w:val="20"/>
        </w:rPr>
        <w:t xml:space="preserve"> </w:t>
      </w:r>
      <w:r>
        <w:rPr>
          <w:sz w:val="20"/>
        </w:rPr>
        <w:t>na</w:t>
      </w:r>
      <w:r>
        <w:rPr>
          <w:spacing w:val="-7"/>
          <w:sz w:val="20"/>
        </w:rPr>
        <w:t xml:space="preserve"> </w:t>
      </w:r>
      <w:r>
        <w:rPr>
          <w:sz w:val="20"/>
        </w:rPr>
        <w:t>piśmie.</w:t>
      </w:r>
      <w:r>
        <w:rPr>
          <w:spacing w:val="-5"/>
          <w:sz w:val="20"/>
        </w:rPr>
        <w:t xml:space="preserve"> </w:t>
      </w:r>
      <w:r>
        <w:rPr>
          <w:sz w:val="20"/>
        </w:rPr>
        <w:t>Zamawiający</w:t>
      </w:r>
      <w:r>
        <w:rPr>
          <w:spacing w:val="-5"/>
          <w:sz w:val="20"/>
        </w:rPr>
        <w:t xml:space="preserve"> </w:t>
      </w:r>
      <w:r>
        <w:rPr>
          <w:sz w:val="20"/>
        </w:rPr>
        <w:t>wymaga,</w:t>
      </w:r>
      <w:r>
        <w:rPr>
          <w:spacing w:val="-5"/>
          <w:sz w:val="20"/>
        </w:rPr>
        <w:t xml:space="preserve"> </w:t>
      </w:r>
      <w:r>
        <w:rPr>
          <w:sz w:val="20"/>
        </w:rPr>
        <w:t>aby</w:t>
      </w:r>
      <w:r>
        <w:rPr>
          <w:spacing w:val="-7"/>
          <w:sz w:val="20"/>
        </w:rPr>
        <w:t xml:space="preserve"> </w:t>
      </w:r>
      <w:r>
        <w:rPr>
          <w:sz w:val="20"/>
        </w:rPr>
        <w:t>każda</w:t>
      </w:r>
      <w:r>
        <w:rPr>
          <w:spacing w:val="-7"/>
          <w:sz w:val="20"/>
        </w:rPr>
        <w:t xml:space="preserve"> </w:t>
      </w:r>
      <w:r>
        <w:rPr>
          <w:sz w:val="20"/>
        </w:rPr>
        <w:t>czynność</w:t>
      </w:r>
      <w:r>
        <w:rPr>
          <w:spacing w:val="-6"/>
          <w:sz w:val="20"/>
        </w:rPr>
        <w:t xml:space="preserve"> </w:t>
      </w:r>
      <w:r>
        <w:rPr>
          <w:sz w:val="20"/>
        </w:rPr>
        <w:t>związana</w:t>
      </w:r>
      <w:r>
        <w:rPr>
          <w:spacing w:val="-10"/>
          <w:sz w:val="20"/>
        </w:rPr>
        <w:t xml:space="preserve"> </w:t>
      </w:r>
      <w:r>
        <w:rPr>
          <w:sz w:val="20"/>
        </w:rPr>
        <w:t>z</w:t>
      </w:r>
      <w:r>
        <w:rPr>
          <w:spacing w:val="-5"/>
          <w:sz w:val="20"/>
        </w:rPr>
        <w:t xml:space="preserve"> </w:t>
      </w:r>
      <w:r>
        <w:rPr>
          <w:sz w:val="20"/>
        </w:rPr>
        <w:t>przełączeniem, wyłączeniem</w:t>
      </w:r>
      <w:r>
        <w:rPr>
          <w:spacing w:val="-1"/>
          <w:sz w:val="20"/>
        </w:rPr>
        <w:t xml:space="preserve"> </w:t>
      </w:r>
      <w:r>
        <w:rPr>
          <w:sz w:val="20"/>
        </w:rPr>
        <w:t>(czasowym</w:t>
      </w:r>
      <w:r>
        <w:rPr>
          <w:spacing w:val="-4"/>
          <w:sz w:val="20"/>
        </w:rPr>
        <w:t xml:space="preserve"> </w:t>
      </w:r>
      <w:r>
        <w:rPr>
          <w:sz w:val="20"/>
        </w:rPr>
        <w:t>i</w:t>
      </w:r>
      <w:r>
        <w:rPr>
          <w:spacing w:val="-1"/>
          <w:sz w:val="20"/>
        </w:rPr>
        <w:t xml:space="preserve"> </w:t>
      </w:r>
      <w:r>
        <w:rPr>
          <w:sz w:val="20"/>
        </w:rPr>
        <w:t>ostatecznym),</w:t>
      </w:r>
      <w:r>
        <w:rPr>
          <w:spacing w:val="-3"/>
          <w:sz w:val="20"/>
        </w:rPr>
        <w:t xml:space="preserve"> </w:t>
      </w:r>
      <w:r>
        <w:rPr>
          <w:sz w:val="20"/>
        </w:rPr>
        <w:t>przebudową,</w:t>
      </w:r>
      <w:r>
        <w:rPr>
          <w:spacing w:val="-2"/>
          <w:sz w:val="20"/>
        </w:rPr>
        <w:t xml:space="preserve"> </w:t>
      </w:r>
      <w:r>
        <w:rPr>
          <w:sz w:val="20"/>
        </w:rPr>
        <w:t>modernizacją</w:t>
      </w:r>
      <w:r>
        <w:rPr>
          <w:spacing w:val="-2"/>
          <w:sz w:val="20"/>
        </w:rPr>
        <w:t xml:space="preserve"> </w:t>
      </w:r>
      <w:r>
        <w:rPr>
          <w:sz w:val="20"/>
        </w:rPr>
        <w:t>urządzeń,</w:t>
      </w:r>
      <w:r>
        <w:rPr>
          <w:spacing w:val="-2"/>
          <w:sz w:val="20"/>
        </w:rPr>
        <w:t xml:space="preserve"> </w:t>
      </w:r>
      <w:r>
        <w:rPr>
          <w:sz w:val="20"/>
        </w:rPr>
        <w:t>likwidacją kolizji</w:t>
      </w:r>
      <w:r>
        <w:rPr>
          <w:spacing w:val="-1"/>
          <w:sz w:val="20"/>
        </w:rPr>
        <w:t xml:space="preserve"> </w:t>
      </w:r>
      <w:r>
        <w:rPr>
          <w:sz w:val="20"/>
        </w:rPr>
        <w:t>sieciowych lub obiektowych itp. musi zostać uzgodniona z Zamawiającym i Zamawiający musi wyrazić zgodę na takie działanie</w:t>
      </w:r>
      <w:r>
        <w:rPr>
          <w:spacing w:val="-5"/>
          <w:sz w:val="20"/>
        </w:rPr>
        <w:t xml:space="preserve"> </w:t>
      </w:r>
      <w:r>
        <w:rPr>
          <w:sz w:val="20"/>
        </w:rPr>
        <w:t>Wykonawcy.</w:t>
      </w:r>
      <w:r>
        <w:rPr>
          <w:spacing w:val="-4"/>
          <w:sz w:val="20"/>
        </w:rPr>
        <w:t xml:space="preserve"> </w:t>
      </w:r>
      <w:r>
        <w:rPr>
          <w:sz w:val="20"/>
        </w:rPr>
        <w:t>Wystąpienie</w:t>
      </w:r>
      <w:r>
        <w:rPr>
          <w:spacing w:val="-5"/>
          <w:sz w:val="20"/>
        </w:rPr>
        <w:t xml:space="preserve"> </w:t>
      </w:r>
      <w:r>
        <w:rPr>
          <w:sz w:val="20"/>
        </w:rPr>
        <w:t>Wykonawcy</w:t>
      </w:r>
      <w:r>
        <w:rPr>
          <w:spacing w:val="-4"/>
          <w:sz w:val="20"/>
        </w:rPr>
        <w:t xml:space="preserve"> </w:t>
      </w:r>
      <w:r>
        <w:rPr>
          <w:sz w:val="20"/>
        </w:rPr>
        <w:t>do</w:t>
      </w:r>
      <w:r>
        <w:rPr>
          <w:spacing w:val="-4"/>
          <w:sz w:val="20"/>
        </w:rPr>
        <w:t xml:space="preserve"> </w:t>
      </w:r>
      <w:r>
        <w:rPr>
          <w:sz w:val="20"/>
        </w:rPr>
        <w:t>Zamawiającego</w:t>
      </w:r>
      <w:r>
        <w:rPr>
          <w:spacing w:val="-4"/>
          <w:sz w:val="20"/>
        </w:rPr>
        <w:t xml:space="preserve"> </w:t>
      </w:r>
      <w:r>
        <w:rPr>
          <w:sz w:val="20"/>
        </w:rPr>
        <w:t>o</w:t>
      </w:r>
      <w:r>
        <w:rPr>
          <w:spacing w:val="-4"/>
          <w:sz w:val="20"/>
        </w:rPr>
        <w:t xml:space="preserve"> </w:t>
      </w:r>
      <w:r>
        <w:rPr>
          <w:sz w:val="20"/>
        </w:rPr>
        <w:t>uzgodnienie</w:t>
      </w:r>
      <w:r>
        <w:rPr>
          <w:spacing w:val="-3"/>
          <w:sz w:val="20"/>
        </w:rPr>
        <w:t xml:space="preserve"> </w:t>
      </w:r>
      <w:r>
        <w:rPr>
          <w:sz w:val="20"/>
        </w:rPr>
        <w:t>musi</w:t>
      </w:r>
      <w:r>
        <w:rPr>
          <w:spacing w:val="-5"/>
          <w:sz w:val="20"/>
        </w:rPr>
        <w:t xml:space="preserve"> </w:t>
      </w:r>
      <w:r>
        <w:rPr>
          <w:sz w:val="20"/>
        </w:rPr>
        <w:t>zostać</w:t>
      </w:r>
      <w:r>
        <w:rPr>
          <w:spacing w:val="-5"/>
          <w:sz w:val="20"/>
        </w:rPr>
        <w:t xml:space="preserve"> </w:t>
      </w:r>
      <w:r>
        <w:rPr>
          <w:sz w:val="20"/>
        </w:rPr>
        <w:t>dokonane</w:t>
      </w:r>
      <w:r>
        <w:rPr>
          <w:spacing w:val="-5"/>
          <w:sz w:val="20"/>
        </w:rPr>
        <w:t xml:space="preserve"> </w:t>
      </w:r>
      <w:r>
        <w:rPr>
          <w:sz w:val="20"/>
        </w:rPr>
        <w:t>w formie pisemnej (pod rygorem nieważności), na co najmniej 3 dni robocze przed planowanymi robotami budowlanymi (pracami).</w:t>
      </w:r>
    </w:p>
    <w:p w14:paraId="5DE0339E" w14:textId="77777777" w:rsidR="004E1FE9" w:rsidRDefault="00EC0409" w:rsidP="004E1FE9">
      <w:pPr>
        <w:pStyle w:val="Akapitzlist"/>
        <w:numPr>
          <w:ilvl w:val="0"/>
          <w:numId w:val="28"/>
        </w:numPr>
        <w:tabs>
          <w:tab w:val="left" w:pos="1700"/>
          <w:tab w:val="left" w:pos="1705"/>
        </w:tabs>
        <w:spacing w:before="1" w:line="276" w:lineRule="auto"/>
        <w:ind w:right="989" w:hanging="428"/>
        <w:jc w:val="both"/>
        <w:rPr>
          <w:sz w:val="20"/>
        </w:rPr>
      </w:pPr>
      <w:r>
        <w:rPr>
          <w:sz w:val="20"/>
        </w:rPr>
        <w:t>Wykonawca oświadcza, że w przypadku wystąpienia kolizji realizowanych robót budowlanych/prac z obiektami,</w:t>
      </w:r>
      <w:r>
        <w:rPr>
          <w:spacing w:val="-3"/>
          <w:sz w:val="20"/>
        </w:rPr>
        <w:t xml:space="preserve"> </w:t>
      </w:r>
      <w:r>
        <w:rPr>
          <w:sz w:val="20"/>
        </w:rPr>
        <w:t>naniesieniami,</w:t>
      </w:r>
      <w:r>
        <w:rPr>
          <w:spacing w:val="-2"/>
          <w:sz w:val="20"/>
        </w:rPr>
        <w:t xml:space="preserve"> </w:t>
      </w:r>
      <w:r>
        <w:rPr>
          <w:sz w:val="20"/>
        </w:rPr>
        <w:t>instalacjami w</w:t>
      </w:r>
      <w:r>
        <w:rPr>
          <w:spacing w:val="-5"/>
          <w:sz w:val="20"/>
        </w:rPr>
        <w:t xml:space="preserve"> </w:t>
      </w:r>
      <w:r>
        <w:rPr>
          <w:sz w:val="20"/>
        </w:rPr>
        <w:t>obrębie/na</w:t>
      </w:r>
      <w:r>
        <w:rPr>
          <w:spacing w:val="-1"/>
          <w:sz w:val="20"/>
        </w:rPr>
        <w:t xml:space="preserve"> </w:t>
      </w:r>
      <w:r>
        <w:rPr>
          <w:sz w:val="20"/>
        </w:rPr>
        <w:t>Terenie</w:t>
      </w:r>
      <w:r>
        <w:rPr>
          <w:spacing w:val="-4"/>
          <w:sz w:val="20"/>
        </w:rPr>
        <w:t xml:space="preserve"> </w:t>
      </w:r>
      <w:r>
        <w:rPr>
          <w:sz w:val="20"/>
        </w:rPr>
        <w:t>budowy/placu,</w:t>
      </w:r>
      <w:r>
        <w:rPr>
          <w:spacing w:val="-2"/>
          <w:sz w:val="20"/>
        </w:rPr>
        <w:t xml:space="preserve"> </w:t>
      </w:r>
      <w:r>
        <w:rPr>
          <w:sz w:val="20"/>
        </w:rPr>
        <w:t>Wykonawca</w:t>
      </w:r>
      <w:r>
        <w:rPr>
          <w:spacing w:val="-2"/>
          <w:sz w:val="20"/>
        </w:rPr>
        <w:t xml:space="preserve"> </w:t>
      </w:r>
      <w:r>
        <w:rPr>
          <w:sz w:val="20"/>
        </w:rPr>
        <w:t>zobowiązany</w:t>
      </w:r>
      <w:r>
        <w:rPr>
          <w:spacing w:val="-2"/>
          <w:sz w:val="20"/>
        </w:rPr>
        <w:t xml:space="preserve"> </w:t>
      </w:r>
      <w:r>
        <w:rPr>
          <w:sz w:val="20"/>
        </w:rPr>
        <w:t>jest do</w:t>
      </w:r>
      <w:r>
        <w:rPr>
          <w:spacing w:val="-12"/>
          <w:sz w:val="20"/>
        </w:rPr>
        <w:t xml:space="preserve"> </w:t>
      </w:r>
      <w:r>
        <w:rPr>
          <w:sz w:val="20"/>
        </w:rPr>
        <w:t>wykonania</w:t>
      </w:r>
      <w:r>
        <w:rPr>
          <w:spacing w:val="-11"/>
          <w:sz w:val="20"/>
        </w:rPr>
        <w:t xml:space="preserve"> </w:t>
      </w:r>
      <w:r>
        <w:rPr>
          <w:sz w:val="20"/>
        </w:rPr>
        <w:t>na</w:t>
      </w:r>
      <w:r>
        <w:rPr>
          <w:spacing w:val="-11"/>
          <w:sz w:val="20"/>
        </w:rPr>
        <w:t xml:space="preserve"> </w:t>
      </w:r>
      <w:r>
        <w:rPr>
          <w:sz w:val="20"/>
        </w:rPr>
        <w:t>własny</w:t>
      </w:r>
      <w:r>
        <w:rPr>
          <w:spacing w:val="-12"/>
          <w:sz w:val="20"/>
        </w:rPr>
        <w:t xml:space="preserve"> </w:t>
      </w:r>
      <w:r>
        <w:rPr>
          <w:sz w:val="20"/>
        </w:rPr>
        <w:t>koszt</w:t>
      </w:r>
      <w:r>
        <w:rPr>
          <w:spacing w:val="-11"/>
          <w:sz w:val="20"/>
        </w:rPr>
        <w:t xml:space="preserve"> </w:t>
      </w:r>
      <w:r>
        <w:rPr>
          <w:sz w:val="20"/>
        </w:rPr>
        <w:t>wszelkich</w:t>
      </w:r>
      <w:r>
        <w:rPr>
          <w:spacing w:val="-11"/>
          <w:sz w:val="20"/>
        </w:rPr>
        <w:t xml:space="preserve"> </w:t>
      </w:r>
      <w:r>
        <w:rPr>
          <w:sz w:val="20"/>
        </w:rPr>
        <w:t>czynności</w:t>
      </w:r>
      <w:r>
        <w:rPr>
          <w:spacing w:val="-12"/>
          <w:sz w:val="20"/>
        </w:rPr>
        <w:t xml:space="preserve"> </w:t>
      </w:r>
      <w:r>
        <w:rPr>
          <w:sz w:val="20"/>
        </w:rPr>
        <w:t>związanych</w:t>
      </w:r>
      <w:r>
        <w:rPr>
          <w:spacing w:val="-11"/>
          <w:sz w:val="20"/>
        </w:rPr>
        <w:t xml:space="preserve"> </w:t>
      </w:r>
      <w:r>
        <w:rPr>
          <w:sz w:val="20"/>
        </w:rPr>
        <w:t>z</w:t>
      </w:r>
      <w:r>
        <w:rPr>
          <w:spacing w:val="-11"/>
          <w:sz w:val="20"/>
        </w:rPr>
        <w:t xml:space="preserve"> </w:t>
      </w:r>
      <w:r>
        <w:rPr>
          <w:sz w:val="20"/>
        </w:rPr>
        <w:t>usunięciem</w:t>
      </w:r>
      <w:r>
        <w:rPr>
          <w:spacing w:val="-12"/>
          <w:sz w:val="20"/>
        </w:rPr>
        <w:t xml:space="preserve"> </w:t>
      </w:r>
      <w:r>
        <w:rPr>
          <w:sz w:val="20"/>
        </w:rPr>
        <w:t>wszelkich</w:t>
      </w:r>
      <w:r>
        <w:rPr>
          <w:spacing w:val="-11"/>
          <w:sz w:val="20"/>
        </w:rPr>
        <w:t xml:space="preserve"> </w:t>
      </w:r>
      <w:r>
        <w:rPr>
          <w:sz w:val="20"/>
        </w:rPr>
        <w:t>występujących</w:t>
      </w:r>
      <w:r>
        <w:rPr>
          <w:spacing w:val="-11"/>
          <w:sz w:val="20"/>
        </w:rPr>
        <w:t xml:space="preserve"> </w:t>
      </w:r>
      <w:r>
        <w:rPr>
          <w:sz w:val="20"/>
        </w:rPr>
        <w:t>kolizji. Sposób usunięcia kolizji i technologia wymaga uzgodnienia i zatwierdzenia przez Inspektora nadzoru i Zamawiającego z Wykonawcą. Nie dotyczy to kolizji, które mogą wystąpić w czasie realizacji przez Wykonawcę prac ziemnych w wyniku niezgodności z dokumentacją geodezyjną.</w:t>
      </w:r>
    </w:p>
    <w:p w14:paraId="5F1A5619" w14:textId="77777777" w:rsidR="004E1FE9" w:rsidRPr="004E1FE9" w:rsidRDefault="00EC0409" w:rsidP="004E1FE9">
      <w:pPr>
        <w:pStyle w:val="Akapitzlist"/>
        <w:numPr>
          <w:ilvl w:val="0"/>
          <w:numId w:val="28"/>
        </w:numPr>
        <w:tabs>
          <w:tab w:val="left" w:pos="1700"/>
          <w:tab w:val="left" w:pos="1705"/>
        </w:tabs>
        <w:spacing w:before="1" w:line="276" w:lineRule="auto"/>
        <w:ind w:right="989" w:hanging="428"/>
        <w:jc w:val="both"/>
        <w:rPr>
          <w:sz w:val="20"/>
        </w:rPr>
      </w:pPr>
      <w:r w:rsidRPr="004E1FE9">
        <w:rPr>
          <w:sz w:val="20"/>
        </w:rPr>
        <w:t>Wykonawca</w:t>
      </w:r>
      <w:r w:rsidRPr="004E1FE9">
        <w:rPr>
          <w:spacing w:val="-7"/>
          <w:sz w:val="20"/>
        </w:rPr>
        <w:t xml:space="preserve"> </w:t>
      </w:r>
      <w:r w:rsidRPr="004E1FE9">
        <w:rPr>
          <w:sz w:val="20"/>
        </w:rPr>
        <w:t>oświadcza,</w:t>
      </w:r>
      <w:r w:rsidRPr="004E1FE9">
        <w:rPr>
          <w:spacing w:val="-6"/>
          <w:sz w:val="20"/>
        </w:rPr>
        <w:t xml:space="preserve"> </w:t>
      </w:r>
      <w:r w:rsidRPr="004E1FE9">
        <w:rPr>
          <w:sz w:val="20"/>
        </w:rPr>
        <w:t>że</w:t>
      </w:r>
      <w:r w:rsidRPr="004E1FE9">
        <w:rPr>
          <w:spacing w:val="-7"/>
          <w:sz w:val="20"/>
        </w:rPr>
        <w:t xml:space="preserve"> </w:t>
      </w:r>
      <w:r w:rsidRPr="004E1FE9">
        <w:rPr>
          <w:sz w:val="20"/>
        </w:rPr>
        <w:t>zapoznał</w:t>
      </w:r>
      <w:r w:rsidRPr="004E1FE9">
        <w:rPr>
          <w:spacing w:val="-6"/>
          <w:sz w:val="20"/>
        </w:rPr>
        <w:t xml:space="preserve"> </w:t>
      </w:r>
      <w:r w:rsidRPr="004E1FE9">
        <w:rPr>
          <w:sz w:val="20"/>
        </w:rPr>
        <w:t>się</w:t>
      </w:r>
      <w:r w:rsidRPr="004E1FE9">
        <w:rPr>
          <w:spacing w:val="-7"/>
          <w:sz w:val="20"/>
        </w:rPr>
        <w:t xml:space="preserve"> </w:t>
      </w:r>
      <w:r w:rsidRPr="004E1FE9">
        <w:rPr>
          <w:sz w:val="20"/>
        </w:rPr>
        <w:t>z</w:t>
      </w:r>
      <w:r w:rsidRPr="004E1FE9">
        <w:rPr>
          <w:spacing w:val="-6"/>
          <w:sz w:val="20"/>
        </w:rPr>
        <w:t xml:space="preserve"> </w:t>
      </w:r>
      <w:r w:rsidRPr="004E1FE9">
        <w:rPr>
          <w:sz w:val="20"/>
        </w:rPr>
        <w:t>treścią</w:t>
      </w:r>
      <w:r w:rsidRPr="004E1FE9">
        <w:rPr>
          <w:spacing w:val="-3"/>
          <w:sz w:val="20"/>
        </w:rPr>
        <w:t xml:space="preserve"> </w:t>
      </w:r>
      <w:r w:rsidRPr="004E1FE9">
        <w:rPr>
          <w:b/>
          <w:sz w:val="20"/>
        </w:rPr>
        <w:t>Załącznika</w:t>
      </w:r>
      <w:r w:rsidRPr="004E1FE9">
        <w:rPr>
          <w:b/>
          <w:spacing w:val="-6"/>
          <w:sz w:val="20"/>
        </w:rPr>
        <w:t xml:space="preserve"> </w:t>
      </w:r>
      <w:r w:rsidRPr="004E1FE9">
        <w:rPr>
          <w:b/>
          <w:sz w:val="20"/>
        </w:rPr>
        <w:t>nr</w:t>
      </w:r>
      <w:r w:rsidRPr="004E1FE9">
        <w:rPr>
          <w:b/>
          <w:spacing w:val="-5"/>
          <w:sz w:val="20"/>
        </w:rPr>
        <w:t xml:space="preserve"> </w:t>
      </w:r>
      <w:r w:rsidR="00FC328C" w:rsidRPr="004E1FE9">
        <w:rPr>
          <w:b/>
          <w:sz w:val="20"/>
        </w:rPr>
        <w:t>3</w:t>
      </w:r>
      <w:r w:rsidRPr="004E1FE9">
        <w:rPr>
          <w:b/>
          <w:spacing w:val="-8"/>
          <w:sz w:val="20"/>
        </w:rPr>
        <w:t xml:space="preserve"> </w:t>
      </w:r>
      <w:r w:rsidRPr="004E1FE9">
        <w:rPr>
          <w:b/>
          <w:sz w:val="20"/>
        </w:rPr>
        <w:t>do</w:t>
      </w:r>
      <w:r w:rsidRPr="004E1FE9">
        <w:rPr>
          <w:b/>
          <w:spacing w:val="-6"/>
          <w:sz w:val="20"/>
        </w:rPr>
        <w:t xml:space="preserve"> </w:t>
      </w:r>
      <w:r w:rsidRPr="004E1FE9">
        <w:rPr>
          <w:b/>
          <w:sz w:val="20"/>
        </w:rPr>
        <w:t>Umowy</w:t>
      </w:r>
      <w:r w:rsidRPr="004E1FE9">
        <w:rPr>
          <w:b/>
          <w:spacing w:val="-6"/>
          <w:sz w:val="20"/>
        </w:rPr>
        <w:t xml:space="preserve"> </w:t>
      </w:r>
      <w:r w:rsidRPr="004E1FE9">
        <w:rPr>
          <w:sz w:val="20"/>
        </w:rPr>
        <w:t>i</w:t>
      </w:r>
      <w:r w:rsidRPr="004E1FE9">
        <w:rPr>
          <w:spacing w:val="-7"/>
          <w:sz w:val="20"/>
        </w:rPr>
        <w:t xml:space="preserve"> </w:t>
      </w:r>
      <w:r w:rsidRPr="004E1FE9">
        <w:rPr>
          <w:sz w:val="20"/>
        </w:rPr>
        <w:t>zobowiązuje</w:t>
      </w:r>
      <w:r w:rsidRPr="004E1FE9">
        <w:rPr>
          <w:spacing w:val="-8"/>
          <w:sz w:val="20"/>
        </w:rPr>
        <w:t xml:space="preserve"> </w:t>
      </w:r>
      <w:r w:rsidRPr="004E1FE9">
        <w:rPr>
          <w:sz w:val="20"/>
        </w:rPr>
        <w:t>się</w:t>
      </w:r>
      <w:r w:rsidRPr="004E1FE9">
        <w:rPr>
          <w:spacing w:val="-7"/>
          <w:sz w:val="20"/>
        </w:rPr>
        <w:t xml:space="preserve"> </w:t>
      </w:r>
      <w:r w:rsidRPr="004E1FE9">
        <w:rPr>
          <w:sz w:val="20"/>
        </w:rPr>
        <w:t>do</w:t>
      </w:r>
      <w:r w:rsidRPr="004E1FE9">
        <w:rPr>
          <w:spacing w:val="72"/>
          <w:sz w:val="20"/>
        </w:rPr>
        <w:t xml:space="preserve"> </w:t>
      </w:r>
      <w:r w:rsidRPr="004E1FE9">
        <w:rPr>
          <w:spacing w:val="-2"/>
          <w:sz w:val="20"/>
        </w:rPr>
        <w:t>stosowania</w:t>
      </w:r>
      <w:r w:rsidR="004E1FE9">
        <w:rPr>
          <w:spacing w:val="-2"/>
          <w:sz w:val="20"/>
        </w:rPr>
        <w:t xml:space="preserve"> </w:t>
      </w:r>
      <w:r>
        <w:t>wytycznych</w:t>
      </w:r>
      <w:r w:rsidRPr="004E1FE9">
        <w:rPr>
          <w:spacing w:val="-6"/>
        </w:rPr>
        <w:t xml:space="preserve"> </w:t>
      </w:r>
      <w:r>
        <w:t>zawartych</w:t>
      </w:r>
      <w:r w:rsidRPr="004E1FE9">
        <w:rPr>
          <w:spacing w:val="-7"/>
        </w:rPr>
        <w:t xml:space="preserve"> </w:t>
      </w:r>
      <w:r>
        <w:t>w</w:t>
      </w:r>
      <w:r w:rsidRPr="004E1FE9">
        <w:rPr>
          <w:spacing w:val="-7"/>
        </w:rPr>
        <w:t xml:space="preserve"> </w:t>
      </w:r>
      <w:r>
        <w:t>jego</w:t>
      </w:r>
      <w:r w:rsidRPr="004E1FE9">
        <w:rPr>
          <w:spacing w:val="-7"/>
        </w:rPr>
        <w:t xml:space="preserve"> </w:t>
      </w:r>
      <w:r w:rsidRPr="004E1FE9">
        <w:rPr>
          <w:spacing w:val="-2"/>
        </w:rPr>
        <w:t>treści.</w:t>
      </w:r>
    </w:p>
    <w:p w14:paraId="48532B44" w14:textId="7418F8D9" w:rsidR="004E1FE9" w:rsidRPr="00AD0DA2" w:rsidRDefault="004E1FE9" w:rsidP="004E1FE9">
      <w:pPr>
        <w:pStyle w:val="Akapitzlist"/>
        <w:numPr>
          <w:ilvl w:val="0"/>
          <w:numId w:val="28"/>
        </w:numPr>
        <w:tabs>
          <w:tab w:val="left" w:pos="1700"/>
          <w:tab w:val="left" w:pos="1705"/>
        </w:tabs>
        <w:spacing w:before="1" w:line="276" w:lineRule="auto"/>
        <w:ind w:right="989" w:hanging="428"/>
        <w:jc w:val="both"/>
        <w:rPr>
          <w:sz w:val="18"/>
        </w:rPr>
      </w:pPr>
      <w:r w:rsidRPr="007C50CA">
        <w:rPr>
          <w:sz w:val="20"/>
        </w:rPr>
        <w:t>Wykonawca zdaje sobie sprawę, iż będzie wykonywał roboty w działającym Szpitalu, na którym czynne są instalacje i systemy oraz na którym można wywołać różnego rodzaju awarie, zalania, pożary, przepięcia i inne zdarzenia mogące skutkować zniszczeniem lub uszkodzeniem mienia Zamawiającego. Wykonawca ponosi odpowiedzialność na zasadzie ryzyka za uszkodzenia lub utratę sprzętu i innego mienia Zamawiającego</w:t>
      </w:r>
      <w:r>
        <w:rPr>
          <w:spacing w:val="-2"/>
          <w:sz w:val="20"/>
        </w:rPr>
        <w:t>.</w:t>
      </w:r>
    </w:p>
    <w:p w14:paraId="48CEBD86" w14:textId="77777777" w:rsidR="00AD0DA2" w:rsidRDefault="00AD0DA2" w:rsidP="00AD0DA2">
      <w:pPr>
        <w:pStyle w:val="Akapitzlist"/>
        <w:numPr>
          <w:ilvl w:val="0"/>
          <w:numId w:val="28"/>
        </w:numPr>
        <w:tabs>
          <w:tab w:val="left" w:pos="1700"/>
          <w:tab w:val="left" w:pos="1705"/>
        </w:tabs>
        <w:spacing w:before="1" w:line="276" w:lineRule="auto"/>
        <w:ind w:right="989"/>
        <w:jc w:val="both"/>
        <w:rPr>
          <w:sz w:val="18"/>
        </w:rPr>
      </w:pPr>
      <w:r w:rsidRPr="00AD0DA2">
        <w:rPr>
          <w:sz w:val="18"/>
        </w:rPr>
        <w:t>Wykonawca ma zapewnić nadzór nad robotami przez Kierownika każdej branży ze stosownymi uprawnieniami dla realizacji robót budowlanych zgodnie z pozwoleniem na budowę.</w:t>
      </w:r>
    </w:p>
    <w:p w14:paraId="37AA56DC" w14:textId="5D1061B0" w:rsidR="00AD0DA2" w:rsidRPr="00AD0DA2" w:rsidRDefault="00AD0DA2" w:rsidP="00AD0DA2">
      <w:pPr>
        <w:pStyle w:val="Akapitzlist"/>
        <w:numPr>
          <w:ilvl w:val="0"/>
          <w:numId w:val="28"/>
        </w:numPr>
        <w:tabs>
          <w:tab w:val="left" w:pos="1700"/>
          <w:tab w:val="left" w:pos="1705"/>
        </w:tabs>
        <w:spacing w:before="1" w:line="276" w:lineRule="auto"/>
        <w:ind w:right="989"/>
        <w:jc w:val="both"/>
        <w:rPr>
          <w:sz w:val="18"/>
        </w:rPr>
      </w:pPr>
      <w:r w:rsidRPr="00AD0DA2">
        <w:rPr>
          <w:sz w:val="18"/>
        </w:rPr>
        <w:t>Wykonawca dysponuje lub będzie dysponował osobami, które zamierza skierować do realizacji zamówienia: trzy osoby Kierownika robót sanitarnych, Kierownika robót elektrycznych i  posiadającą uprawnienia budowlane bez ograniczeń do kierowania robotami budowalnymi w specjalności konstrukcyjno-budowalnej, posiadającego doświadczenie zawodowe na stanowisku Kierownika Budowy (w rozumieniu ustawy Prawo budowlane) na robotach związanych z budową lub prz</w:t>
      </w:r>
      <w:r>
        <w:rPr>
          <w:sz w:val="18"/>
        </w:rPr>
        <w:t>ebudową obiektu ochrony zdrowia</w:t>
      </w:r>
      <w:r w:rsidRPr="00AD0DA2">
        <w:rPr>
          <w:sz w:val="18"/>
        </w:rPr>
        <w:t>.</w:t>
      </w:r>
    </w:p>
    <w:p w14:paraId="7D0F9FA7" w14:textId="77777777" w:rsidR="00AD0DA2" w:rsidRPr="00E21E37" w:rsidRDefault="00AD0DA2" w:rsidP="00AD0DA2">
      <w:pPr>
        <w:pStyle w:val="Akapitzlist"/>
        <w:tabs>
          <w:tab w:val="left" w:pos="1700"/>
          <w:tab w:val="left" w:pos="1705"/>
        </w:tabs>
        <w:spacing w:before="1" w:line="276" w:lineRule="auto"/>
        <w:ind w:left="1705" w:right="989" w:firstLine="0"/>
        <w:jc w:val="right"/>
        <w:rPr>
          <w:sz w:val="18"/>
        </w:rPr>
      </w:pPr>
    </w:p>
    <w:p w14:paraId="593EE0EA" w14:textId="7B6E2FE4" w:rsidR="005827C3" w:rsidRDefault="00EC0409">
      <w:pPr>
        <w:pStyle w:val="Nagwek3"/>
        <w:spacing w:before="41"/>
        <w:ind w:left="4520"/>
        <w:jc w:val="left"/>
      </w:pPr>
      <w:r>
        <w:rPr>
          <w:spacing w:val="-2"/>
        </w:rPr>
        <w:t>§5 [Obowiązki Zamawiającego]</w:t>
      </w:r>
    </w:p>
    <w:p w14:paraId="5C47678B" w14:textId="77777777" w:rsidR="005827C3" w:rsidRDefault="00EC0409">
      <w:pPr>
        <w:pStyle w:val="Akapitzlist"/>
        <w:numPr>
          <w:ilvl w:val="0"/>
          <w:numId w:val="27"/>
        </w:numPr>
        <w:tabs>
          <w:tab w:val="left" w:pos="1637"/>
        </w:tabs>
        <w:spacing w:before="39"/>
        <w:rPr>
          <w:sz w:val="20"/>
        </w:rPr>
      </w:pPr>
      <w:r>
        <w:rPr>
          <w:spacing w:val="-2"/>
          <w:sz w:val="20"/>
        </w:rPr>
        <w:t>Do obowiązków</w:t>
      </w:r>
      <w:r>
        <w:rPr>
          <w:spacing w:val="-1"/>
          <w:sz w:val="20"/>
        </w:rPr>
        <w:t xml:space="preserve"> </w:t>
      </w:r>
      <w:r>
        <w:rPr>
          <w:spacing w:val="-2"/>
          <w:sz w:val="20"/>
        </w:rPr>
        <w:t>Zamawiającego</w:t>
      </w:r>
      <w:r>
        <w:rPr>
          <w:sz w:val="20"/>
        </w:rPr>
        <w:t xml:space="preserve"> </w:t>
      </w:r>
      <w:r>
        <w:rPr>
          <w:spacing w:val="-2"/>
          <w:sz w:val="20"/>
        </w:rPr>
        <w:t>należy</w:t>
      </w:r>
      <w:r>
        <w:rPr>
          <w:sz w:val="20"/>
        </w:rPr>
        <w:t xml:space="preserve"> </w:t>
      </w:r>
      <w:r>
        <w:rPr>
          <w:spacing w:val="-2"/>
          <w:sz w:val="20"/>
        </w:rPr>
        <w:t>w szczególności:</w:t>
      </w:r>
    </w:p>
    <w:p w14:paraId="3A5C26F9" w14:textId="77777777" w:rsidR="005827C3" w:rsidRDefault="00EC0409">
      <w:pPr>
        <w:pStyle w:val="Akapitzlist"/>
        <w:numPr>
          <w:ilvl w:val="1"/>
          <w:numId w:val="27"/>
        </w:numPr>
        <w:tabs>
          <w:tab w:val="left" w:pos="1984"/>
        </w:tabs>
        <w:spacing w:before="37"/>
        <w:ind w:left="1984" w:hanging="279"/>
        <w:rPr>
          <w:sz w:val="20"/>
        </w:rPr>
      </w:pPr>
      <w:r>
        <w:rPr>
          <w:spacing w:val="-2"/>
          <w:sz w:val="20"/>
        </w:rPr>
        <w:t>protokolarne</w:t>
      </w:r>
      <w:r>
        <w:rPr>
          <w:spacing w:val="-3"/>
          <w:sz w:val="20"/>
        </w:rPr>
        <w:t xml:space="preserve"> </w:t>
      </w:r>
      <w:r>
        <w:rPr>
          <w:spacing w:val="-2"/>
          <w:sz w:val="20"/>
        </w:rPr>
        <w:t>przekazanie</w:t>
      </w:r>
      <w:r>
        <w:rPr>
          <w:spacing w:val="-3"/>
          <w:sz w:val="20"/>
        </w:rPr>
        <w:t xml:space="preserve"> </w:t>
      </w:r>
      <w:r>
        <w:rPr>
          <w:spacing w:val="-2"/>
          <w:sz w:val="20"/>
        </w:rPr>
        <w:t>Wykonawcy Terenu</w:t>
      </w:r>
      <w:r>
        <w:rPr>
          <w:spacing w:val="-1"/>
          <w:sz w:val="20"/>
        </w:rPr>
        <w:t xml:space="preserve"> </w:t>
      </w:r>
      <w:r>
        <w:rPr>
          <w:spacing w:val="-2"/>
          <w:sz w:val="20"/>
        </w:rPr>
        <w:t>budowy/placu,</w:t>
      </w:r>
    </w:p>
    <w:p w14:paraId="7C4FF260" w14:textId="77777777" w:rsidR="005827C3" w:rsidRDefault="00EC0409">
      <w:pPr>
        <w:pStyle w:val="Akapitzlist"/>
        <w:numPr>
          <w:ilvl w:val="1"/>
          <w:numId w:val="27"/>
        </w:numPr>
        <w:tabs>
          <w:tab w:val="left" w:pos="1984"/>
        </w:tabs>
        <w:spacing w:before="36"/>
        <w:ind w:left="1984" w:hanging="279"/>
        <w:rPr>
          <w:sz w:val="20"/>
        </w:rPr>
      </w:pPr>
      <w:r>
        <w:rPr>
          <w:spacing w:val="-2"/>
          <w:sz w:val="20"/>
        </w:rPr>
        <w:t>zapewnienie na</w:t>
      </w:r>
      <w:r>
        <w:rPr>
          <w:sz w:val="20"/>
        </w:rPr>
        <w:t xml:space="preserve"> </w:t>
      </w:r>
      <w:r>
        <w:rPr>
          <w:spacing w:val="-2"/>
          <w:sz w:val="20"/>
        </w:rPr>
        <w:t>własny</w:t>
      </w:r>
      <w:r>
        <w:rPr>
          <w:sz w:val="20"/>
        </w:rPr>
        <w:t xml:space="preserve"> </w:t>
      </w:r>
      <w:r>
        <w:rPr>
          <w:spacing w:val="-2"/>
          <w:sz w:val="20"/>
        </w:rPr>
        <w:t>koszt nadzoru</w:t>
      </w:r>
      <w:r>
        <w:rPr>
          <w:spacing w:val="1"/>
          <w:sz w:val="20"/>
        </w:rPr>
        <w:t xml:space="preserve"> </w:t>
      </w:r>
      <w:r>
        <w:rPr>
          <w:spacing w:val="-2"/>
          <w:sz w:val="20"/>
        </w:rPr>
        <w:t>inwestorskiego,</w:t>
      </w:r>
    </w:p>
    <w:p w14:paraId="22123780" w14:textId="77777777" w:rsidR="005827C3" w:rsidRDefault="00EC0409">
      <w:pPr>
        <w:pStyle w:val="Akapitzlist"/>
        <w:numPr>
          <w:ilvl w:val="1"/>
          <w:numId w:val="27"/>
        </w:numPr>
        <w:tabs>
          <w:tab w:val="left" w:pos="1981"/>
        </w:tabs>
        <w:spacing w:before="37"/>
        <w:ind w:left="1981" w:hanging="276"/>
        <w:rPr>
          <w:sz w:val="20"/>
        </w:rPr>
      </w:pPr>
      <w:r>
        <w:rPr>
          <w:spacing w:val="-2"/>
          <w:sz w:val="20"/>
        </w:rPr>
        <w:t>wskazanie punktów poboru</w:t>
      </w:r>
      <w:r>
        <w:rPr>
          <w:spacing w:val="1"/>
          <w:sz w:val="20"/>
        </w:rPr>
        <w:t xml:space="preserve"> </w:t>
      </w:r>
      <w:r>
        <w:rPr>
          <w:spacing w:val="-2"/>
          <w:sz w:val="20"/>
        </w:rPr>
        <w:t>energii</w:t>
      </w:r>
      <w:r>
        <w:rPr>
          <w:spacing w:val="2"/>
          <w:sz w:val="20"/>
        </w:rPr>
        <w:t xml:space="preserve"> </w:t>
      </w:r>
      <w:r>
        <w:rPr>
          <w:spacing w:val="-2"/>
          <w:sz w:val="20"/>
        </w:rPr>
        <w:t>elektrycznej</w:t>
      </w:r>
      <w:r>
        <w:rPr>
          <w:spacing w:val="-1"/>
          <w:sz w:val="20"/>
        </w:rPr>
        <w:t xml:space="preserve"> </w:t>
      </w:r>
      <w:r>
        <w:rPr>
          <w:spacing w:val="-2"/>
          <w:sz w:val="20"/>
        </w:rPr>
        <w:t>oraz</w:t>
      </w:r>
      <w:r>
        <w:rPr>
          <w:sz w:val="20"/>
        </w:rPr>
        <w:t xml:space="preserve"> </w:t>
      </w:r>
      <w:r>
        <w:rPr>
          <w:spacing w:val="-2"/>
          <w:sz w:val="20"/>
        </w:rPr>
        <w:t>punktów</w:t>
      </w:r>
      <w:r>
        <w:rPr>
          <w:spacing w:val="6"/>
          <w:sz w:val="20"/>
        </w:rPr>
        <w:t xml:space="preserve"> </w:t>
      </w:r>
      <w:r>
        <w:rPr>
          <w:spacing w:val="-2"/>
          <w:sz w:val="20"/>
        </w:rPr>
        <w:t>poboru</w:t>
      </w:r>
      <w:r>
        <w:rPr>
          <w:spacing w:val="1"/>
          <w:sz w:val="20"/>
        </w:rPr>
        <w:t xml:space="preserve"> </w:t>
      </w:r>
      <w:r>
        <w:rPr>
          <w:spacing w:val="-2"/>
          <w:sz w:val="20"/>
        </w:rPr>
        <w:t>wody,</w:t>
      </w:r>
      <w:r>
        <w:rPr>
          <w:sz w:val="20"/>
        </w:rPr>
        <w:t xml:space="preserve"> </w:t>
      </w:r>
      <w:r>
        <w:rPr>
          <w:spacing w:val="-2"/>
          <w:sz w:val="20"/>
        </w:rPr>
        <w:t>w tym również</w:t>
      </w:r>
      <w:r>
        <w:rPr>
          <w:spacing w:val="1"/>
          <w:sz w:val="20"/>
        </w:rPr>
        <w:t xml:space="preserve"> </w:t>
      </w:r>
      <w:r>
        <w:rPr>
          <w:spacing w:val="-2"/>
          <w:sz w:val="20"/>
        </w:rPr>
        <w:t>ponoszenie</w:t>
      </w:r>
    </w:p>
    <w:p w14:paraId="2FE7EF42" w14:textId="77777777" w:rsidR="005827C3" w:rsidRDefault="00EC0409">
      <w:pPr>
        <w:pStyle w:val="Tekstpodstawowy"/>
        <w:spacing w:before="37"/>
        <w:ind w:left="1985"/>
        <w:jc w:val="left"/>
      </w:pPr>
      <w:r>
        <w:t>kosztów</w:t>
      </w:r>
      <w:r>
        <w:rPr>
          <w:spacing w:val="-10"/>
        </w:rPr>
        <w:t xml:space="preserve"> </w:t>
      </w:r>
      <w:r>
        <w:t>zużycia</w:t>
      </w:r>
      <w:r>
        <w:rPr>
          <w:spacing w:val="-8"/>
        </w:rPr>
        <w:t xml:space="preserve"> </w:t>
      </w:r>
      <w:r>
        <w:t>powyższych</w:t>
      </w:r>
      <w:r>
        <w:rPr>
          <w:spacing w:val="-10"/>
        </w:rPr>
        <w:t xml:space="preserve"> </w:t>
      </w:r>
      <w:r>
        <w:rPr>
          <w:spacing w:val="-2"/>
        </w:rPr>
        <w:t>mediów,</w:t>
      </w:r>
    </w:p>
    <w:p w14:paraId="6FD294EF" w14:textId="77777777" w:rsidR="005827C3" w:rsidRDefault="00EC0409">
      <w:pPr>
        <w:pStyle w:val="Akapitzlist"/>
        <w:numPr>
          <w:ilvl w:val="1"/>
          <w:numId w:val="27"/>
        </w:numPr>
        <w:tabs>
          <w:tab w:val="left" w:pos="1984"/>
        </w:tabs>
        <w:spacing w:before="36"/>
        <w:ind w:left="1984" w:hanging="279"/>
        <w:rPr>
          <w:sz w:val="20"/>
        </w:rPr>
      </w:pPr>
      <w:r>
        <w:rPr>
          <w:spacing w:val="-2"/>
          <w:sz w:val="20"/>
        </w:rPr>
        <w:t>zapewnienie</w:t>
      </w:r>
      <w:r>
        <w:rPr>
          <w:spacing w:val="-5"/>
          <w:sz w:val="20"/>
        </w:rPr>
        <w:t xml:space="preserve"> </w:t>
      </w:r>
      <w:r>
        <w:rPr>
          <w:spacing w:val="-2"/>
          <w:sz w:val="20"/>
        </w:rPr>
        <w:t>odbioru</w:t>
      </w:r>
      <w:r>
        <w:rPr>
          <w:spacing w:val="-1"/>
          <w:sz w:val="20"/>
        </w:rPr>
        <w:t xml:space="preserve"> </w:t>
      </w:r>
      <w:r>
        <w:rPr>
          <w:spacing w:val="-2"/>
          <w:sz w:val="20"/>
        </w:rPr>
        <w:t>wykonanych robót</w:t>
      </w:r>
      <w:r>
        <w:rPr>
          <w:spacing w:val="-4"/>
          <w:sz w:val="20"/>
        </w:rPr>
        <w:t xml:space="preserve"> </w:t>
      </w:r>
      <w:r>
        <w:rPr>
          <w:spacing w:val="-2"/>
          <w:sz w:val="20"/>
        </w:rPr>
        <w:t>budowlanych</w:t>
      </w:r>
      <w:r>
        <w:rPr>
          <w:spacing w:val="-1"/>
          <w:sz w:val="20"/>
        </w:rPr>
        <w:t xml:space="preserve"> </w:t>
      </w:r>
      <w:r>
        <w:rPr>
          <w:spacing w:val="-2"/>
          <w:sz w:val="20"/>
        </w:rPr>
        <w:t>w</w:t>
      </w:r>
      <w:r>
        <w:rPr>
          <w:spacing w:val="-6"/>
          <w:sz w:val="20"/>
        </w:rPr>
        <w:t xml:space="preserve"> </w:t>
      </w:r>
      <w:r>
        <w:rPr>
          <w:spacing w:val="-2"/>
          <w:sz w:val="20"/>
        </w:rPr>
        <w:t>terminach określonych</w:t>
      </w:r>
      <w:r>
        <w:rPr>
          <w:spacing w:val="-1"/>
          <w:sz w:val="20"/>
        </w:rPr>
        <w:t xml:space="preserve"> </w:t>
      </w:r>
      <w:r>
        <w:rPr>
          <w:spacing w:val="-2"/>
          <w:sz w:val="20"/>
        </w:rPr>
        <w:t>w</w:t>
      </w:r>
      <w:r>
        <w:rPr>
          <w:spacing w:val="-6"/>
          <w:sz w:val="20"/>
        </w:rPr>
        <w:t xml:space="preserve"> </w:t>
      </w:r>
      <w:r>
        <w:rPr>
          <w:spacing w:val="-2"/>
          <w:sz w:val="20"/>
        </w:rPr>
        <w:t>Umowie,</w:t>
      </w:r>
    </w:p>
    <w:p w14:paraId="7CA88C7B" w14:textId="77777777" w:rsidR="005827C3" w:rsidRDefault="00EC0409">
      <w:pPr>
        <w:pStyle w:val="Akapitzlist"/>
        <w:numPr>
          <w:ilvl w:val="1"/>
          <w:numId w:val="27"/>
        </w:numPr>
        <w:tabs>
          <w:tab w:val="left" w:pos="1984"/>
        </w:tabs>
        <w:spacing w:before="37"/>
        <w:ind w:left="1984" w:hanging="279"/>
        <w:rPr>
          <w:sz w:val="20"/>
        </w:rPr>
      </w:pPr>
      <w:r>
        <w:rPr>
          <w:spacing w:val="-2"/>
          <w:sz w:val="20"/>
        </w:rPr>
        <w:t>zapłata wynagrodzenia</w:t>
      </w:r>
      <w:r>
        <w:rPr>
          <w:sz w:val="20"/>
        </w:rPr>
        <w:t xml:space="preserve"> </w:t>
      </w:r>
      <w:r>
        <w:rPr>
          <w:spacing w:val="-2"/>
          <w:sz w:val="20"/>
        </w:rPr>
        <w:t>Wykonawcy</w:t>
      </w:r>
      <w:r>
        <w:rPr>
          <w:spacing w:val="-3"/>
          <w:sz w:val="20"/>
        </w:rPr>
        <w:t xml:space="preserve"> </w:t>
      </w:r>
      <w:r>
        <w:rPr>
          <w:spacing w:val="-2"/>
          <w:sz w:val="20"/>
        </w:rPr>
        <w:t>na</w:t>
      </w:r>
      <w:r>
        <w:rPr>
          <w:spacing w:val="-3"/>
          <w:sz w:val="20"/>
        </w:rPr>
        <w:t xml:space="preserve"> </w:t>
      </w:r>
      <w:r>
        <w:rPr>
          <w:spacing w:val="-2"/>
          <w:sz w:val="20"/>
        </w:rPr>
        <w:t>warunkach</w:t>
      </w:r>
      <w:r>
        <w:rPr>
          <w:spacing w:val="-1"/>
          <w:sz w:val="20"/>
        </w:rPr>
        <w:t xml:space="preserve"> </w:t>
      </w:r>
      <w:r>
        <w:rPr>
          <w:spacing w:val="-2"/>
          <w:sz w:val="20"/>
        </w:rPr>
        <w:t>określonych w</w:t>
      </w:r>
      <w:r>
        <w:rPr>
          <w:spacing w:val="-5"/>
          <w:sz w:val="20"/>
        </w:rPr>
        <w:t xml:space="preserve"> </w:t>
      </w:r>
      <w:r>
        <w:rPr>
          <w:spacing w:val="-2"/>
          <w:sz w:val="20"/>
        </w:rPr>
        <w:t>Umowie.</w:t>
      </w:r>
    </w:p>
    <w:p w14:paraId="69224E08" w14:textId="77777777" w:rsidR="005827C3" w:rsidRDefault="005827C3">
      <w:pPr>
        <w:pStyle w:val="Tekstpodstawowy"/>
        <w:spacing w:before="73"/>
        <w:jc w:val="left"/>
      </w:pPr>
    </w:p>
    <w:p w14:paraId="641872C7" w14:textId="77777777" w:rsidR="005827C3" w:rsidRDefault="00EC0409">
      <w:pPr>
        <w:pStyle w:val="Nagwek3"/>
        <w:ind w:left="5474"/>
      </w:pPr>
      <w:r>
        <w:t>§</w:t>
      </w:r>
      <w:r>
        <w:rPr>
          <w:spacing w:val="-9"/>
        </w:rPr>
        <w:t xml:space="preserve"> </w:t>
      </w:r>
      <w:r>
        <w:t>6</w:t>
      </w:r>
      <w:r>
        <w:rPr>
          <w:spacing w:val="-1"/>
        </w:rPr>
        <w:t xml:space="preserve"> </w:t>
      </w:r>
      <w:r>
        <w:rPr>
          <w:spacing w:val="-2"/>
        </w:rPr>
        <w:t>[Nadzór]</w:t>
      </w:r>
    </w:p>
    <w:p w14:paraId="18F82F63" w14:textId="77777777" w:rsidR="005827C3" w:rsidRDefault="00EC0409">
      <w:pPr>
        <w:pStyle w:val="Akapitzlist"/>
        <w:numPr>
          <w:ilvl w:val="0"/>
          <w:numId w:val="26"/>
        </w:numPr>
        <w:tabs>
          <w:tab w:val="left" w:pos="1633"/>
          <w:tab w:val="left" w:pos="1637"/>
        </w:tabs>
        <w:spacing w:before="37" w:line="276" w:lineRule="auto"/>
        <w:ind w:right="990" w:hanging="360"/>
        <w:rPr>
          <w:sz w:val="20"/>
        </w:rPr>
      </w:pPr>
      <w:r>
        <w:rPr>
          <w:sz w:val="20"/>
        </w:rPr>
        <w:t>Zamawiający</w:t>
      </w:r>
      <w:r>
        <w:rPr>
          <w:spacing w:val="-12"/>
          <w:sz w:val="20"/>
        </w:rPr>
        <w:t xml:space="preserve"> </w:t>
      </w:r>
      <w:r>
        <w:rPr>
          <w:sz w:val="20"/>
        </w:rPr>
        <w:t>informuje,</w:t>
      </w:r>
      <w:r>
        <w:rPr>
          <w:spacing w:val="-11"/>
          <w:sz w:val="20"/>
        </w:rPr>
        <w:t xml:space="preserve"> </w:t>
      </w:r>
      <w:r>
        <w:rPr>
          <w:sz w:val="20"/>
        </w:rPr>
        <w:t>że</w:t>
      </w:r>
      <w:r>
        <w:rPr>
          <w:spacing w:val="-11"/>
          <w:sz w:val="20"/>
        </w:rPr>
        <w:t xml:space="preserve"> </w:t>
      </w:r>
      <w:r>
        <w:rPr>
          <w:sz w:val="20"/>
        </w:rPr>
        <w:t>obowiązki</w:t>
      </w:r>
      <w:r>
        <w:rPr>
          <w:spacing w:val="-12"/>
          <w:sz w:val="20"/>
        </w:rPr>
        <w:t xml:space="preserve"> </w:t>
      </w:r>
      <w:r>
        <w:rPr>
          <w:sz w:val="20"/>
        </w:rPr>
        <w:t>Inspektorów</w:t>
      </w:r>
      <w:r>
        <w:rPr>
          <w:spacing w:val="-11"/>
          <w:sz w:val="20"/>
        </w:rPr>
        <w:t xml:space="preserve"> </w:t>
      </w:r>
      <w:r>
        <w:rPr>
          <w:sz w:val="20"/>
        </w:rPr>
        <w:t>nadzoru</w:t>
      </w:r>
      <w:r>
        <w:rPr>
          <w:spacing w:val="-11"/>
          <w:sz w:val="20"/>
        </w:rPr>
        <w:t xml:space="preserve"> </w:t>
      </w:r>
      <w:r>
        <w:rPr>
          <w:sz w:val="20"/>
        </w:rPr>
        <w:t>nad</w:t>
      </w:r>
      <w:r>
        <w:rPr>
          <w:spacing w:val="-12"/>
          <w:sz w:val="20"/>
        </w:rPr>
        <w:t xml:space="preserve"> </w:t>
      </w:r>
      <w:r>
        <w:rPr>
          <w:sz w:val="20"/>
        </w:rPr>
        <w:t>robotami</w:t>
      </w:r>
      <w:r>
        <w:rPr>
          <w:spacing w:val="-11"/>
          <w:sz w:val="20"/>
        </w:rPr>
        <w:t xml:space="preserve"> </w:t>
      </w:r>
      <w:r>
        <w:rPr>
          <w:sz w:val="20"/>
        </w:rPr>
        <w:t>budowlanymi</w:t>
      </w:r>
      <w:r>
        <w:rPr>
          <w:spacing w:val="-11"/>
          <w:sz w:val="20"/>
        </w:rPr>
        <w:t xml:space="preserve"> </w:t>
      </w:r>
      <w:r>
        <w:rPr>
          <w:sz w:val="20"/>
        </w:rPr>
        <w:t>realizowanymi</w:t>
      </w:r>
      <w:r>
        <w:rPr>
          <w:spacing w:val="-12"/>
          <w:sz w:val="20"/>
        </w:rPr>
        <w:t xml:space="preserve"> </w:t>
      </w:r>
      <w:r>
        <w:rPr>
          <w:sz w:val="20"/>
        </w:rPr>
        <w:t>przez Wykonawcę w branży konstrukcyjno-budowlanej, branży elektrycznej oraz sanitarnej będą pełniły osoby wskazane</w:t>
      </w:r>
      <w:r>
        <w:rPr>
          <w:spacing w:val="-12"/>
          <w:sz w:val="20"/>
        </w:rPr>
        <w:t xml:space="preserve"> </w:t>
      </w:r>
      <w:r>
        <w:rPr>
          <w:sz w:val="20"/>
        </w:rPr>
        <w:t>przez</w:t>
      </w:r>
      <w:r>
        <w:rPr>
          <w:spacing w:val="-11"/>
          <w:sz w:val="20"/>
        </w:rPr>
        <w:t xml:space="preserve"> </w:t>
      </w:r>
      <w:r>
        <w:rPr>
          <w:sz w:val="20"/>
        </w:rPr>
        <w:t>Zamawiającego.</w:t>
      </w:r>
      <w:r>
        <w:rPr>
          <w:spacing w:val="-11"/>
          <w:sz w:val="20"/>
        </w:rPr>
        <w:t xml:space="preserve"> </w:t>
      </w:r>
      <w:r>
        <w:rPr>
          <w:sz w:val="20"/>
        </w:rPr>
        <w:t>Zakres</w:t>
      </w:r>
      <w:r>
        <w:rPr>
          <w:spacing w:val="-12"/>
          <w:sz w:val="20"/>
        </w:rPr>
        <w:t xml:space="preserve"> </w:t>
      </w:r>
      <w:r>
        <w:rPr>
          <w:sz w:val="20"/>
        </w:rPr>
        <w:t>działania</w:t>
      </w:r>
      <w:r>
        <w:rPr>
          <w:spacing w:val="-11"/>
          <w:sz w:val="20"/>
        </w:rPr>
        <w:t xml:space="preserve"> </w:t>
      </w:r>
      <w:r>
        <w:rPr>
          <w:sz w:val="20"/>
        </w:rPr>
        <w:t>Inspektora</w:t>
      </w:r>
      <w:r>
        <w:rPr>
          <w:spacing w:val="-11"/>
          <w:sz w:val="20"/>
        </w:rPr>
        <w:t xml:space="preserve"> </w:t>
      </w:r>
      <w:r>
        <w:rPr>
          <w:sz w:val="20"/>
        </w:rPr>
        <w:t>nadzoru</w:t>
      </w:r>
      <w:r>
        <w:rPr>
          <w:spacing w:val="-12"/>
          <w:sz w:val="20"/>
        </w:rPr>
        <w:t xml:space="preserve"> </w:t>
      </w:r>
      <w:r>
        <w:rPr>
          <w:sz w:val="20"/>
        </w:rPr>
        <w:t>określają</w:t>
      </w:r>
      <w:r>
        <w:rPr>
          <w:spacing w:val="-11"/>
          <w:sz w:val="20"/>
        </w:rPr>
        <w:t xml:space="preserve"> </w:t>
      </w:r>
      <w:r>
        <w:rPr>
          <w:sz w:val="20"/>
        </w:rPr>
        <w:t>przepisy</w:t>
      </w:r>
      <w:r>
        <w:rPr>
          <w:spacing w:val="-11"/>
          <w:sz w:val="20"/>
        </w:rPr>
        <w:t xml:space="preserve"> </w:t>
      </w:r>
      <w:r>
        <w:rPr>
          <w:sz w:val="20"/>
        </w:rPr>
        <w:t>Prawa</w:t>
      </w:r>
      <w:r>
        <w:rPr>
          <w:spacing w:val="-12"/>
          <w:sz w:val="20"/>
        </w:rPr>
        <w:t xml:space="preserve"> </w:t>
      </w:r>
      <w:r>
        <w:rPr>
          <w:sz w:val="20"/>
        </w:rPr>
        <w:t>budowlanego, zawarta z nim umowa o świadczenie usług oraz polecenia Zamawiającego.</w:t>
      </w:r>
    </w:p>
    <w:p w14:paraId="043E9C72" w14:textId="77777777" w:rsidR="005827C3" w:rsidRDefault="00EC0409">
      <w:pPr>
        <w:pStyle w:val="Akapitzlist"/>
        <w:numPr>
          <w:ilvl w:val="0"/>
          <w:numId w:val="26"/>
        </w:numPr>
        <w:tabs>
          <w:tab w:val="left" w:pos="1633"/>
          <w:tab w:val="left" w:pos="1637"/>
        </w:tabs>
        <w:spacing w:before="1" w:line="276" w:lineRule="auto"/>
        <w:ind w:right="1114" w:hanging="360"/>
        <w:rPr>
          <w:sz w:val="20"/>
        </w:rPr>
      </w:pPr>
      <w:r>
        <w:rPr>
          <w:spacing w:val="-2"/>
          <w:sz w:val="20"/>
        </w:rPr>
        <w:t>Inspektor nadzoru jest zobowiązany do</w:t>
      </w:r>
      <w:r>
        <w:rPr>
          <w:spacing w:val="-3"/>
          <w:sz w:val="20"/>
        </w:rPr>
        <w:t xml:space="preserve"> </w:t>
      </w:r>
      <w:r>
        <w:rPr>
          <w:spacing w:val="-2"/>
          <w:sz w:val="20"/>
        </w:rPr>
        <w:t>świadczenia usług</w:t>
      </w:r>
      <w:r>
        <w:rPr>
          <w:spacing w:val="-3"/>
          <w:sz w:val="20"/>
        </w:rPr>
        <w:t xml:space="preserve"> </w:t>
      </w:r>
      <w:r>
        <w:rPr>
          <w:spacing w:val="-2"/>
          <w:sz w:val="20"/>
        </w:rPr>
        <w:t>nadzoru zgodnie</w:t>
      </w:r>
      <w:r>
        <w:rPr>
          <w:spacing w:val="-3"/>
          <w:sz w:val="20"/>
        </w:rPr>
        <w:t xml:space="preserve"> </w:t>
      </w:r>
      <w:r>
        <w:rPr>
          <w:spacing w:val="-2"/>
          <w:sz w:val="20"/>
        </w:rPr>
        <w:t>z Prawem</w:t>
      </w:r>
      <w:r>
        <w:rPr>
          <w:spacing w:val="-3"/>
          <w:sz w:val="20"/>
        </w:rPr>
        <w:t xml:space="preserve"> </w:t>
      </w:r>
      <w:r>
        <w:rPr>
          <w:spacing w:val="-2"/>
          <w:sz w:val="20"/>
        </w:rPr>
        <w:t>budowlanym, kontroli</w:t>
      </w:r>
      <w:r>
        <w:rPr>
          <w:spacing w:val="40"/>
          <w:sz w:val="20"/>
        </w:rPr>
        <w:t xml:space="preserve"> </w:t>
      </w:r>
      <w:r>
        <w:rPr>
          <w:sz w:val="20"/>
        </w:rPr>
        <w:t>i</w:t>
      </w:r>
      <w:r>
        <w:rPr>
          <w:spacing w:val="-1"/>
          <w:sz w:val="20"/>
        </w:rPr>
        <w:t xml:space="preserve"> </w:t>
      </w:r>
      <w:r>
        <w:rPr>
          <w:sz w:val="20"/>
        </w:rPr>
        <w:t>koordynacji wykonania Przedmiotu Umowy oraz uczestnictwa w</w:t>
      </w:r>
      <w:r>
        <w:rPr>
          <w:spacing w:val="-2"/>
          <w:sz w:val="20"/>
        </w:rPr>
        <w:t xml:space="preserve"> </w:t>
      </w:r>
      <w:r>
        <w:rPr>
          <w:sz w:val="20"/>
        </w:rPr>
        <w:t>naradach roboczych.</w:t>
      </w:r>
    </w:p>
    <w:p w14:paraId="71046CB8" w14:textId="77777777" w:rsidR="005827C3" w:rsidRDefault="00EC0409">
      <w:pPr>
        <w:pStyle w:val="Akapitzlist"/>
        <w:numPr>
          <w:ilvl w:val="0"/>
          <w:numId w:val="26"/>
        </w:numPr>
        <w:tabs>
          <w:tab w:val="left" w:pos="1633"/>
          <w:tab w:val="left" w:pos="1637"/>
        </w:tabs>
        <w:spacing w:line="276" w:lineRule="auto"/>
        <w:ind w:right="990" w:hanging="360"/>
        <w:rPr>
          <w:sz w:val="20"/>
        </w:rPr>
      </w:pPr>
      <w:r>
        <w:rPr>
          <w:sz w:val="20"/>
        </w:rPr>
        <w:t>Strony przyjmują, że z ramienia Wykonawcy kierowanie, nadzór i realizację robót budowlanych będą wykonywać</w:t>
      </w:r>
      <w:r>
        <w:rPr>
          <w:spacing w:val="-2"/>
          <w:sz w:val="20"/>
        </w:rPr>
        <w:t xml:space="preserve"> </w:t>
      </w:r>
      <w:r>
        <w:rPr>
          <w:sz w:val="20"/>
        </w:rPr>
        <w:t>osoby</w:t>
      </w:r>
      <w:r>
        <w:rPr>
          <w:spacing w:val="-4"/>
          <w:sz w:val="20"/>
        </w:rPr>
        <w:t xml:space="preserve"> </w:t>
      </w:r>
      <w:r>
        <w:rPr>
          <w:sz w:val="20"/>
        </w:rPr>
        <w:t>wymienione</w:t>
      </w:r>
      <w:r>
        <w:rPr>
          <w:spacing w:val="-5"/>
          <w:sz w:val="20"/>
        </w:rPr>
        <w:t xml:space="preserve"> </w:t>
      </w:r>
      <w:r>
        <w:rPr>
          <w:sz w:val="20"/>
        </w:rPr>
        <w:t>w</w:t>
      </w:r>
      <w:r>
        <w:rPr>
          <w:spacing w:val="-4"/>
          <w:sz w:val="20"/>
        </w:rPr>
        <w:t xml:space="preserve"> </w:t>
      </w:r>
      <w:r>
        <w:rPr>
          <w:sz w:val="20"/>
        </w:rPr>
        <w:t>Załączniku</w:t>
      </w:r>
      <w:r>
        <w:rPr>
          <w:spacing w:val="-2"/>
          <w:sz w:val="20"/>
        </w:rPr>
        <w:t xml:space="preserve"> </w:t>
      </w:r>
      <w:r>
        <w:rPr>
          <w:sz w:val="20"/>
        </w:rPr>
        <w:t>nr</w:t>
      </w:r>
      <w:r>
        <w:rPr>
          <w:spacing w:val="-3"/>
          <w:sz w:val="20"/>
        </w:rPr>
        <w:t xml:space="preserve"> </w:t>
      </w:r>
      <w:r>
        <w:rPr>
          <w:sz w:val="20"/>
        </w:rPr>
        <w:t>2</w:t>
      </w:r>
      <w:r>
        <w:rPr>
          <w:spacing w:val="-6"/>
          <w:sz w:val="20"/>
        </w:rPr>
        <w:t xml:space="preserve"> </w:t>
      </w:r>
      <w:r>
        <w:rPr>
          <w:sz w:val="20"/>
        </w:rPr>
        <w:t>do</w:t>
      </w:r>
      <w:r>
        <w:rPr>
          <w:spacing w:val="-5"/>
          <w:sz w:val="20"/>
        </w:rPr>
        <w:t xml:space="preserve"> </w:t>
      </w:r>
      <w:r>
        <w:rPr>
          <w:sz w:val="20"/>
        </w:rPr>
        <w:t>Umowy.</w:t>
      </w:r>
      <w:r>
        <w:rPr>
          <w:spacing w:val="-2"/>
          <w:sz w:val="20"/>
        </w:rPr>
        <w:t xml:space="preserve"> </w:t>
      </w:r>
      <w:r>
        <w:rPr>
          <w:sz w:val="20"/>
        </w:rPr>
        <w:t>Zmiana</w:t>
      </w:r>
      <w:r>
        <w:rPr>
          <w:spacing w:val="-2"/>
          <w:sz w:val="20"/>
        </w:rPr>
        <w:t xml:space="preserve"> </w:t>
      </w:r>
      <w:r>
        <w:rPr>
          <w:sz w:val="20"/>
        </w:rPr>
        <w:t>osób</w:t>
      </w:r>
      <w:r>
        <w:rPr>
          <w:spacing w:val="-4"/>
          <w:sz w:val="20"/>
        </w:rPr>
        <w:t xml:space="preserve"> </w:t>
      </w:r>
      <w:r>
        <w:rPr>
          <w:sz w:val="20"/>
        </w:rPr>
        <w:t>wykonujących</w:t>
      </w:r>
      <w:r>
        <w:rPr>
          <w:spacing w:val="-6"/>
          <w:sz w:val="20"/>
        </w:rPr>
        <w:t xml:space="preserve"> </w:t>
      </w:r>
      <w:r>
        <w:rPr>
          <w:sz w:val="20"/>
        </w:rPr>
        <w:t>funkcje</w:t>
      </w:r>
      <w:r>
        <w:rPr>
          <w:spacing w:val="-5"/>
          <w:sz w:val="20"/>
        </w:rPr>
        <w:t xml:space="preserve"> </w:t>
      </w:r>
      <w:r>
        <w:rPr>
          <w:sz w:val="20"/>
        </w:rPr>
        <w:t>wymagają każdorazowego uzgodnienia z Zamawiającym na podstawie złożonych przez Strony oświadczeń pisemnych (pismo</w:t>
      </w:r>
      <w:r>
        <w:rPr>
          <w:spacing w:val="-4"/>
          <w:sz w:val="20"/>
        </w:rPr>
        <w:t xml:space="preserve"> </w:t>
      </w:r>
      <w:r>
        <w:rPr>
          <w:sz w:val="20"/>
        </w:rPr>
        <w:t>Wykonawcy</w:t>
      </w:r>
      <w:r>
        <w:rPr>
          <w:spacing w:val="-4"/>
          <w:sz w:val="20"/>
        </w:rPr>
        <w:t xml:space="preserve"> </w:t>
      </w:r>
      <w:r>
        <w:rPr>
          <w:sz w:val="20"/>
        </w:rPr>
        <w:t>wraz</w:t>
      </w:r>
      <w:r>
        <w:rPr>
          <w:spacing w:val="-5"/>
          <w:sz w:val="20"/>
        </w:rPr>
        <w:t xml:space="preserve"> </w:t>
      </w:r>
      <w:r>
        <w:rPr>
          <w:sz w:val="20"/>
        </w:rPr>
        <w:t>z</w:t>
      </w:r>
      <w:r>
        <w:rPr>
          <w:spacing w:val="-5"/>
          <w:sz w:val="20"/>
        </w:rPr>
        <w:t xml:space="preserve"> </w:t>
      </w:r>
      <w:r>
        <w:rPr>
          <w:sz w:val="20"/>
        </w:rPr>
        <w:t>pisemnym</w:t>
      </w:r>
      <w:r>
        <w:rPr>
          <w:spacing w:val="-5"/>
          <w:sz w:val="20"/>
        </w:rPr>
        <w:t xml:space="preserve"> </w:t>
      </w:r>
      <w:r>
        <w:rPr>
          <w:sz w:val="20"/>
        </w:rPr>
        <w:t>zatwierdzeniem</w:t>
      </w:r>
      <w:r>
        <w:rPr>
          <w:spacing w:val="-5"/>
          <w:sz w:val="20"/>
        </w:rPr>
        <w:t xml:space="preserve"> </w:t>
      </w:r>
      <w:r>
        <w:rPr>
          <w:sz w:val="20"/>
        </w:rPr>
        <w:t>zmiany</w:t>
      </w:r>
      <w:r>
        <w:rPr>
          <w:spacing w:val="-4"/>
          <w:sz w:val="20"/>
        </w:rPr>
        <w:t xml:space="preserve"> </w:t>
      </w:r>
      <w:r>
        <w:rPr>
          <w:sz w:val="20"/>
        </w:rPr>
        <w:t>przez</w:t>
      </w:r>
      <w:r>
        <w:rPr>
          <w:spacing w:val="-5"/>
          <w:sz w:val="20"/>
        </w:rPr>
        <w:t xml:space="preserve"> </w:t>
      </w:r>
      <w:r>
        <w:rPr>
          <w:sz w:val="20"/>
        </w:rPr>
        <w:t>Zamawiającego),</w:t>
      </w:r>
      <w:r>
        <w:rPr>
          <w:spacing w:val="-4"/>
          <w:sz w:val="20"/>
        </w:rPr>
        <w:t xml:space="preserve"> </w:t>
      </w:r>
      <w:r>
        <w:rPr>
          <w:sz w:val="20"/>
        </w:rPr>
        <w:t>które</w:t>
      </w:r>
      <w:r>
        <w:rPr>
          <w:spacing w:val="-6"/>
          <w:sz w:val="20"/>
        </w:rPr>
        <w:t xml:space="preserve"> </w:t>
      </w:r>
      <w:r>
        <w:rPr>
          <w:sz w:val="20"/>
        </w:rPr>
        <w:t>to</w:t>
      </w:r>
      <w:r>
        <w:rPr>
          <w:spacing w:val="-5"/>
          <w:sz w:val="20"/>
        </w:rPr>
        <w:t xml:space="preserve"> </w:t>
      </w:r>
      <w:r>
        <w:rPr>
          <w:sz w:val="20"/>
        </w:rPr>
        <w:t>nie</w:t>
      </w:r>
      <w:r>
        <w:rPr>
          <w:spacing w:val="-6"/>
          <w:sz w:val="20"/>
        </w:rPr>
        <w:t xml:space="preserve"> </w:t>
      </w:r>
      <w:r>
        <w:rPr>
          <w:sz w:val="20"/>
        </w:rPr>
        <w:t>wymagają podpisania odrębnego aneksu do Umowy. Zgłoszone przez Wykonawcę nowe osoby muszą posiadać kwalifikacje i doświadczenie zawodowe oraz uprawnienia w zakresie nie mniejszym niż wymagane w przez Zamawiającego na etapie prowadzonego postępowania o udzielenie zamówienia publicznego. Kopie uprawnień tych osób Wykonawca przedłoży Zamawiającemu do wglądu na etapie składania wniosku o zmianę osób wykonujących samodzielne funkcje w budownictwie.</w:t>
      </w:r>
    </w:p>
    <w:p w14:paraId="51CBCE99" w14:textId="77777777" w:rsidR="005827C3" w:rsidRDefault="00EC0409">
      <w:pPr>
        <w:pStyle w:val="Akapitzlist"/>
        <w:numPr>
          <w:ilvl w:val="0"/>
          <w:numId w:val="26"/>
        </w:numPr>
        <w:tabs>
          <w:tab w:val="left" w:pos="1633"/>
          <w:tab w:val="left" w:pos="1637"/>
        </w:tabs>
        <w:spacing w:line="276" w:lineRule="auto"/>
        <w:ind w:right="998" w:hanging="360"/>
        <w:rPr>
          <w:sz w:val="20"/>
        </w:rPr>
      </w:pPr>
      <w:r>
        <w:rPr>
          <w:sz w:val="20"/>
        </w:rPr>
        <w:t>Wykonawca zobowiązany jest stosować się do poleceń, wytycznych i instrukcji wydanych przez Inspektora nadzoru / Przedstawiciela Zamawiającego w czasie realizacji Przedmiotu Umowy, a jeżeli polecenie, wytyczne lub instrukcja jest/są sprzeczne z prawem lub obowiązującą sztuką budowlaną składa do Zamawiającego na piśmie zastrzeżenie wraz ze szczegółowym uzasadnieniem swojego stanowiska.</w:t>
      </w:r>
    </w:p>
    <w:p w14:paraId="12C191E3" w14:textId="77777777" w:rsidR="005827C3" w:rsidRDefault="00EC0409">
      <w:pPr>
        <w:pStyle w:val="Akapitzlist"/>
        <w:numPr>
          <w:ilvl w:val="0"/>
          <w:numId w:val="26"/>
        </w:numPr>
        <w:tabs>
          <w:tab w:val="left" w:pos="1633"/>
          <w:tab w:val="left" w:pos="1637"/>
        </w:tabs>
        <w:spacing w:before="1" w:line="276" w:lineRule="auto"/>
        <w:ind w:right="986" w:hanging="360"/>
        <w:rPr>
          <w:sz w:val="20"/>
        </w:rPr>
      </w:pPr>
      <w:r>
        <w:rPr>
          <w:sz w:val="20"/>
        </w:rPr>
        <w:t>Strony potwierdzają, że Inspektor nadzoru jest wyłącznie upoważniony do sprawdzenia zakresu i wartości wykonanych robót budowlanych, w tym do nadzoru nad realizacją robót budowlanych i zgodności z opracowanym przez Wykonawcę Harmonogramem rzeczowo-finansowym, do sporządzenia i dokonania ewentualnych</w:t>
      </w:r>
      <w:r>
        <w:rPr>
          <w:spacing w:val="-7"/>
          <w:sz w:val="20"/>
        </w:rPr>
        <w:t xml:space="preserve"> </w:t>
      </w:r>
      <w:r>
        <w:rPr>
          <w:sz w:val="20"/>
        </w:rPr>
        <w:t>korekt</w:t>
      </w:r>
      <w:r>
        <w:rPr>
          <w:spacing w:val="-7"/>
          <w:sz w:val="20"/>
        </w:rPr>
        <w:t xml:space="preserve"> </w:t>
      </w:r>
      <w:r>
        <w:rPr>
          <w:sz w:val="20"/>
        </w:rPr>
        <w:t>rozliczenia</w:t>
      </w:r>
      <w:r>
        <w:rPr>
          <w:spacing w:val="-7"/>
          <w:sz w:val="20"/>
        </w:rPr>
        <w:t xml:space="preserve"> </w:t>
      </w:r>
      <w:r>
        <w:rPr>
          <w:sz w:val="20"/>
        </w:rPr>
        <w:t>wykonanych</w:t>
      </w:r>
      <w:r>
        <w:rPr>
          <w:spacing w:val="-7"/>
          <w:sz w:val="20"/>
        </w:rPr>
        <w:t xml:space="preserve"> </w:t>
      </w:r>
      <w:r>
        <w:rPr>
          <w:sz w:val="20"/>
        </w:rPr>
        <w:t>robót</w:t>
      </w:r>
      <w:r>
        <w:rPr>
          <w:spacing w:val="-10"/>
          <w:sz w:val="20"/>
        </w:rPr>
        <w:t xml:space="preserve"> </w:t>
      </w:r>
      <w:r>
        <w:rPr>
          <w:sz w:val="20"/>
        </w:rPr>
        <w:t>budowlanych</w:t>
      </w:r>
      <w:r>
        <w:rPr>
          <w:spacing w:val="-7"/>
          <w:sz w:val="20"/>
        </w:rPr>
        <w:t xml:space="preserve"> </w:t>
      </w:r>
      <w:r>
        <w:rPr>
          <w:sz w:val="20"/>
        </w:rPr>
        <w:t>oraz</w:t>
      </w:r>
      <w:r>
        <w:rPr>
          <w:spacing w:val="-3"/>
          <w:sz w:val="20"/>
        </w:rPr>
        <w:t xml:space="preserve"> </w:t>
      </w:r>
      <w:r>
        <w:rPr>
          <w:sz w:val="20"/>
        </w:rPr>
        <w:t>potwierdza</w:t>
      </w:r>
      <w:r>
        <w:rPr>
          <w:spacing w:val="-7"/>
          <w:sz w:val="20"/>
        </w:rPr>
        <w:t xml:space="preserve"> </w:t>
      </w:r>
      <w:r>
        <w:rPr>
          <w:sz w:val="20"/>
        </w:rPr>
        <w:t>kwoty</w:t>
      </w:r>
      <w:r>
        <w:rPr>
          <w:spacing w:val="-10"/>
          <w:sz w:val="20"/>
        </w:rPr>
        <w:t xml:space="preserve"> </w:t>
      </w:r>
      <w:r>
        <w:rPr>
          <w:sz w:val="20"/>
        </w:rPr>
        <w:t>należne</w:t>
      </w:r>
      <w:r>
        <w:rPr>
          <w:spacing w:val="-9"/>
          <w:sz w:val="20"/>
        </w:rPr>
        <w:t xml:space="preserve"> </w:t>
      </w:r>
      <w:r>
        <w:rPr>
          <w:sz w:val="20"/>
        </w:rPr>
        <w:t>do</w:t>
      </w:r>
      <w:r>
        <w:rPr>
          <w:spacing w:val="-8"/>
          <w:sz w:val="20"/>
        </w:rPr>
        <w:t xml:space="preserve"> </w:t>
      </w:r>
      <w:r>
        <w:rPr>
          <w:sz w:val="20"/>
        </w:rPr>
        <w:t xml:space="preserve">zapłaty na rzecz Wykonawcy w terminie </w:t>
      </w:r>
      <w:r>
        <w:rPr>
          <w:b/>
          <w:sz w:val="20"/>
        </w:rPr>
        <w:t xml:space="preserve">7 dni roboczych </w:t>
      </w:r>
      <w:r>
        <w:rPr>
          <w:sz w:val="20"/>
        </w:rPr>
        <w:t>od dnia podpisania przez Strony Protokołu odbioru wykonanych robót budowlanych, zgodnie z zasadami określonymi w Umowie.</w:t>
      </w:r>
    </w:p>
    <w:p w14:paraId="27065DD3" w14:textId="77777777" w:rsidR="005827C3" w:rsidRDefault="00EC0409">
      <w:pPr>
        <w:pStyle w:val="Akapitzlist"/>
        <w:numPr>
          <w:ilvl w:val="0"/>
          <w:numId w:val="26"/>
        </w:numPr>
        <w:tabs>
          <w:tab w:val="left" w:pos="1633"/>
          <w:tab w:val="left" w:pos="1637"/>
        </w:tabs>
        <w:spacing w:line="276" w:lineRule="auto"/>
        <w:ind w:right="985" w:hanging="360"/>
        <w:rPr>
          <w:sz w:val="20"/>
        </w:rPr>
      </w:pPr>
      <w:r>
        <w:rPr>
          <w:sz w:val="20"/>
        </w:rPr>
        <w:t>Strony</w:t>
      </w:r>
      <w:r>
        <w:rPr>
          <w:spacing w:val="-5"/>
          <w:sz w:val="20"/>
        </w:rPr>
        <w:t xml:space="preserve"> </w:t>
      </w:r>
      <w:r>
        <w:rPr>
          <w:sz w:val="20"/>
        </w:rPr>
        <w:t>przyjmują,</w:t>
      </w:r>
      <w:r>
        <w:rPr>
          <w:spacing w:val="-7"/>
          <w:sz w:val="20"/>
        </w:rPr>
        <w:t xml:space="preserve"> </w:t>
      </w:r>
      <w:r>
        <w:rPr>
          <w:sz w:val="20"/>
        </w:rPr>
        <w:t>że</w:t>
      </w:r>
      <w:r>
        <w:rPr>
          <w:spacing w:val="-8"/>
          <w:sz w:val="20"/>
        </w:rPr>
        <w:t xml:space="preserve"> </w:t>
      </w:r>
      <w:r>
        <w:rPr>
          <w:sz w:val="20"/>
        </w:rPr>
        <w:t>Kierownik</w:t>
      </w:r>
      <w:r>
        <w:rPr>
          <w:spacing w:val="-5"/>
          <w:sz w:val="20"/>
        </w:rPr>
        <w:t xml:space="preserve"> </w:t>
      </w:r>
      <w:r>
        <w:rPr>
          <w:sz w:val="20"/>
        </w:rPr>
        <w:t>budowy</w:t>
      </w:r>
      <w:r>
        <w:rPr>
          <w:spacing w:val="-5"/>
          <w:sz w:val="20"/>
        </w:rPr>
        <w:t xml:space="preserve"> </w:t>
      </w:r>
      <w:r>
        <w:rPr>
          <w:sz w:val="20"/>
        </w:rPr>
        <w:t>i/lub</w:t>
      </w:r>
      <w:r>
        <w:rPr>
          <w:spacing w:val="-7"/>
          <w:sz w:val="20"/>
        </w:rPr>
        <w:t xml:space="preserve"> </w:t>
      </w:r>
      <w:r>
        <w:rPr>
          <w:sz w:val="20"/>
        </w:rPr>
        <w:t>poszczególni</w:t>
      </w:r>
      <w:r>
        <w:rPr>
          <w:spacing w:val="-8"/>
          <w:sz w:val="20"/>
        </w:rPr>
        <w:t xml:space="preserve"> </w:t>
      </w:r>
      <w:r>
        <w:rPr>
          <w:sz w:val="20"/>
        </w:rPr>
        <w:t>Kierownicy</w:t>
      </w:r>
      <w:r>
        <w:rPr>
          <w:spacing w:val="-6"/>
          <w:sz w:val="20"/>
        </w:rPr>
        <w:t xml:space="preserve"> </w:t>
      </w:r>
      <w:r>
        <w:rPr>
          <w:sz w:val="20"/>
        </w:rPr>
        <w:t>Robót</w:t>
      </w:r>
      <w:r>
        <w:rPr>
          <w:spacing w:val="-5"/>
          <w:sz w:val="20"/>
        </w:rPr>
        <w:t xml:space="preserve"> </w:t>
      </w:r>
      <w:r>
        <w:rPr>
          <w:sz w:val="20"/>
        </w:rPr>
        <w:t>budowlanych</w:t>
      </w:r>
      <w:r>
        <w:rPr>
          <w:spacing w:val="-7"/>
          <w:sz w:val="20"/>
        </w:rPr>
        <w:t xml:space="preserve"> </w:t>
      </w:r>
      <w:r>
        <w:rPr>
          <w:sz w:val="20"/>
        </w:rPr>
        <w:t>pełnią</w:t>
      </w:r>
      <w:r>
        <w:rPr>
          <w:spacing w:val="-8"/>
          <w:sz w:val="20"/>
        </w:rPr>
        <w:t xml:space="preserve"> </w:t>
      </w:r>
      <w:r>
        <w:rPr>
          <w:sz w:val="20"/>
        </w:rPr>
        <w:t>na</w:t>
      </w:r>
      <w:r>
        <w:rPr>
          <w:spacing w:val="-8"/>
          <w:sz w:val="20"/>
        </w:rPr>
        <w:t xml:space="preserve"> </w:t>
      </w:r>
      <w:r>
        <w:rPr>
          <w:sz w:val="20"/>
        </w:rPr>
        <w:t>Terenie budowy</w:t>
      </w:r>
      <w:r>
        <w:rPr>
          <w:spacing w:val="-2"/>
          <w:sz w:val="20"/>
        </w:rPr>
        <w:t xml:space="preserve"> </w:t>
      </w:r>
      <w:r>
        <w:rPr>
          <w:sz w:val="20"/>
        </w:rPr>
        <w:t>obowiązki</w:t>
      </w:r>
      <w:r>
        <w:rPr>
          <w:spacing w:val="-3"/>
          <w:sz w:val="20"/>
        </w:rPr>
        <w:t xml:space="preserve"> </w:t>
      </w:r>
      <w:r>
        <w:rPr>
          <w:sz w:val="20"/>
        </w:rPr>
        <w:t>Wykonawcy</w:t>
      </w:r>
      <w:r>
        <w:rPr>
          <w:spacing w:val="-2"/>
          <w:sz w:val="20"/>
        </w:rPr>
        <w:t xml:space="preserve"> </w:t>
      </w:r>
      <w:r>
        <w:rPr>
          <w:sz w:val="20"/>
        </w:rPr>
        <w:t>i</w:t>
      </w:r>
      <w:r>
        <w:rPr>
          <w:spacing w:val="-8"/>
          <w:sz w:val="20"/>
        </w:rPr>
        <w:t xml:space="preserve"> </w:t>
      </w:r>
      <w:r>
        <w:rPr>
          <w:sz w:val="20"/>
        </w:rPr>
        <w:t>posiadają</w:t>
      </w:r>
      <w:r>
        <w:rPr>
          <w:spacing w:val="-4"/>
          <w:sz w:val="20"/>
        </w:rPr>
        <w:t xml:space="preserve"> </w:t>
      </w:r>
      <w:r>
        <w:rPr>
          <w:sz w:val="20"/>
        </w:rPr>
        <w:t>prawa</w:t>
      </w:r>
      <w:r>
        <w:rPr>
          <w:spacing w:val="-2"/>
          <w:sz w:val="20"/>
        </w:rPr>
        <w:t xml:space="preserve"> </w:t>
      </w:r>
      <w:r>
        <w:rPr>
          <w:sz w:val="20"/>
        </w:rPr>
        <w:t>oraz</w:t>
      </w:r>
      <w:r>
        <w:rPr>
          <w:spacing w:val="-2"/>
          <w:sz w:val="20"/>
        </w:rPr>
        <w:t xml:space="preserve"> </w:t>
      </w:r>
      <w:r>
        <w:rPr>
          <w:sz w:val="20"/>
        </w:rPr>
        <w:t>obowiązki</w:t>
      </w:r>
      <w:r>
        <w:rPr>
          <w:spacing w:val="-2"/>
          <w:sz w:val="20"/>
        </w:rPr>
        <w:t xml:space="preserve"> </w:t>
      </w:r>
      <w:r>
        <w:rPr>
          <w:sz w:val="20"/>
        </w:rPr>
        <w:t>określone</w:t>
      </w:r>
      <w:r>
        <w:rPr>
          <w:spacing w:val="-7"/>
          <w:sz w:val="20"/>
        </w:rPr>
        <w:t xml:space="preserve"> </w:t>
      </w:r>
      <w:r>
        <w:rPr>
          <w:sz w:val="20"/>
        </w:rPr>
        <w:t>w</w:t>
      </w:r>
      <w:r>
        <w:rPr>
          <w:spacing w:val="-6"/>
          <w:sz w:val="20"/>
        </w:rPr>
        <w:t xml:space="preserve"> </w:t>
      </w:r>
      <w:r>
        <w:rPr>
          <w:sz w:val="20"/>
        </w:rPr>
        <w:t>ustawie</w:t>
      </w:r>
      <w:r>
        <w:rPr>
          <w:spacing w:val="-6"/>
          <w:sz w:val="20"/>
        </w:rPr>
        <w:t xml:space="preserve"> </w:t>
      </w:r>
      <w:r>
        <w:rPr>
          <w:sz w:val="20"/>
        </w:rPr>
        <w:t>Prawo</w:t>
      </w:r>
      <w:r>
        <w:rPr>
          <w:spacing w:val="-2"/>
          <w:sz w:val="20"/>
        </w:rPr>
        <w:t xml:space="preserve"> </w:t>
      </w:r>
      <w:r>
        <w:rPr>
          <w:sz w:val="20"/>
        </w:rPr>
        <w:t>budowlane,</w:t>
      </w:r>
      <w:r>
        <w:rPr>
          <w:spacing w:val="-2"/>
          <w:sz w:val="20"/>
        </w:rPr>
        <w:t xml:space="preserve"> </w:t>
      </w:r>
      <w:r>
        <w:rPr>
          <w:sz w:val="20"/>
        </w:rPr>
        <w:t>w tym</w:t>
      </w:r>
      <w:r>
        <w:rPr>
          <w:spacing w:val="-1"/>
          <w:sz w:val="20"/>
        </w:rPr>
        <w:t xml:space="preserve"> </w:t>
      </w:r>
      <w:r>
        <w:rPr>
          <w:sz w:val="20"/>
        </w:rPr>
        <w:t>prawo do reprezentowania Wykonawcy w</w:t>
      </w:r>
      <w:r>
        <w:rPr>
          <w:spacing w:val="-1"/>
          <w:sz w:val="20"/>
        </w:rPr>
        <w:t xml:space="preserve"> </w:t>
      </w:r>
      <w:r>
        <w:rPr>
          <w:sz w:val="20"/>
        </w:rPr>
        <w:t>kontaktach</w:t>
      </w:r>
      <w:r>
        <w:rPr>
          <w:spacing w:val="-1"/>
          <w:sz w:val="20"/>
        </w:rPr>
        <w:t xml:space="preserve"> </w:t>
      </w:r>
      <w:r>
        <w:rPr>
          <w:sz w:val="20"/>
        </w:rPr>
        <w:t>realizowanych z Inspektorami</w:t>
      </w:r>
      <w:r>
        <w:rPr>
          <w:spacing w:val="-4"/>
          <w:sz w:val="20"/>
        </w:rPr>
        <w:t xml:space="preserve"> </w:t>
      </w:r>
      <w:r>
        <w:rPr>
          <w:sz w:val="20"/>
        </w:rPr>
        <w:t>nadzoru w</w:t>
      </w:r>
      <w:r>
        <w:rPr>
          <w:spacing w:val="-2"/>
          <w:sz w:val="20"/>
        </w:rPr>
        <w:t xml:space="preserve"> </w:t>
      </w:r>
      <w:r>
        <w:rPr>
          <w:sz w:val="20"/>
        </w:rPr>
        <w:t>trakcie realizacji Przedmiotu Umowy.</w:t>
      </w:r>
    </w:p>
    <w:p w14:paraId="3A4A2F82" w14:textId="77777777" w:rsidR="005827C3" w:rsidRDefault="00EC0409">
      <w:pPr>
        <w:pStyle w:val="Akapitzlist"/>
        <w:numPr>
          <w:ilvl w:val="0"/>
          <w:numId w:val="26"/>
        </w:numPr>
        <w:tabs>
          <w:tab w:val="left" w:pos="1633"/>
          <w:tab w:val="left" w:pos="1637"/>
        </w:tabs>
        <w:spacing w:before="1" w:line="276" w:lineRule="auto"/>
        <w:ind w:right="1006" w:hanging="360"/>
        <w:rPr>
          <w:sz w:val="20"/>
        </w:rPr>
      </w:pPr>
      <w:r>
        <w:rPr>
          <w:sz w:val="20"/>
        </w:rPr>
        <w:t>Kierownik robót Wykonawcy zobowiązany jest do uczestnictwa w naradach roboczych (Radach budowy) i stawiać się na każde wezwanie Zamawiającego lub Inspektora nadzoru.</w:t>
      </w:r>
    </w:p>
    <w:p w14:paraId="4B0D6F7C" w14:textId="77777777" w:rsidR="005827C3" w:rsidRDefault="005827C3">
      <w:pPr>
        <w:pStyle w:val="Tekstpodstawowy"/>
        <w:spacing w:before="34"/>
        <w:jc w:val="left"/>
      </w:pPr>
    </w:p>
    <w:p w14:paraId="5D7AB90B" w14:textId="77777777" w:rsidR="005827C3" w:rsidRDefault="00EC0409">
      <w:pPr>
        <w:pStyle w:val="Nagwek3"/>
        <w:ind w:left="3375"/>
      </w:pPr>
      <w:r>
        <w:rPr>
          <w:spacing w:val="-2"/>
        </w:rPr>
        <w:t>§ 7</w:t>
      </w:r>
      <w:r>
        <w:rPr>
          <w:spacing w:val="-1"/>
        </w:rPr>
        <w:t xml:space="preserve"> </w:t>
      </w:r>
      <w:r>
        <w:rPr>
          <w:spacing w:val="-2"/>
        </w:rPr>
        <w:t>[Zasada</w:t>
      </w:r>
      <w:r>
        <w:rPr>
          <w:spacing w:val="-1"/>
        </w:rPr>
        <w:t xml:space="preserve"> </w:t>
      </w:r>
      <w:r>
        <w:rPr>
          <w:spacing w:val="-2"/>
        </w:rPr>
        <w:t>współdziałania</w:t>
      </w:r>
      <w:r>
        <w:rPr>
          <w:spacing w:val="6"/>
        </w:rPr>
        <w:t xml:space="preserve"> </w:t>
      </w:r>
      <w:r>
        <w:rPr>
          <w:spacing w:val="-2"/>
        </w:rPr>
        <w:t>i komunikacji między</w:t>
      </w:r>
      <w:r>
        <w:rPr>
          <w:spacing w:val="-1"/>
        </w:rPr>
        <w:t xml:space="preserve"> </w:t>
      </w:r>
      <w:r>
        <w:rPr>
          <w:spacing w:val="-2"/>
        </w:rPr>
        <w:t>Stronami]</w:t>
      </w:r>
    </w:p>
    <w:p w14:paraId="4819C266" w14:textId="77777777" w:rsidR="005827C3" w:rsidRDefault="00EC0409">
      <w:pPr>
        <w:pStyle w:val="Akapitzlist"/>
        <w:numPr>
          <w:ilvl w:val="0"/>
          <w:numId w:val="25"/>
        </w:numPr>
        <w:tabs>
          <w:tab w:val="left" w:pos="1701"/>
          <w:tab w:val="left" w:pos="1705"/>
        </w:tabs>
        <w:spacing w:before="37" w:line="278" w:lineRule="auto"/>
        <w:ind w:right="1002" w:hanging="428"/>
        <w:rPr>
          <w:sz w:val="20"/>
        </w:rPr>
      </w:pPr>
      <w:r>
        <w:rPr>
          <w:sz w:val="20"/>
        </w:rPr>
        <w:lastRenderedPageBreak/>
        <w:t>Strony zobowiązują się wykonać Przedmiot umowy zgodnie z powszechnie obowiązującymi przepisami prawa, treścią i celem zawartej umowy. Strony będą współpracować w dobrej wierze w celu zapewnienia jak najlepszego ostatecznego efektu zrealizowanego Przedmiotu Umowy.</w:t>
      </w:r>
    </w:p>
    <w:p w14:paraId="1F439002" w14:textId="77777777" w:rsidR="005827C3" w:rsidRDefault="00EC0409">
      <w:pPr>
        <w:pStyle w:val="Akapitzlist"/>
        <w:numPr>
          <w:ilvl w:val="0"/>
          <w:numId w:val="25"/>
        </w:numPr>
        <w:tabs>
          <w:tab w:val="left" w:pos="1701"/>
          <w:tab w:val="left" w:pos="1705"/>
        </w:tabs>
        <w:spacing w:line="276" w:lineRule="auto"/>
        <w:ind w:right="1005" w:hanging="428"/>
        <w:rPr>
          <w:sz w:val="20"/>
        </w:rPr>
      </w:pPr>
      <w:r>
        <w:rPr>
          <w:sz w:val="20"/>
        </w:rPr>
        <w:t>Zamawiający zobowiązuje się do współdziałania z Wykonawcą na każdym etapie realizacji Przedmiotu Umowy, w tym do przekazywania Wykonawcy informacji i materiałów niezbędnych do prawidłowego wykonania Przedmiotu Umowy.</w:t>
      </w:r>
    </w:p>
    <w:p w14:paraId="3D4BA87B" w14:textId="77777777" w:rsidR="005827C3" w:rsidRDefault="00EC0409">
      <w:pPr>
        <w:pStyle w:val="Akapitzlist"/>
        <w:numPr>
          <w:ilvl w:val="0"/>
          <w:numId w:val="25"/>
        </w:numPr>
        <w:tabs>
          <w:tab w:val="left" w:pos="1701"/>
        </w:tabs>
        <w:spacing w:before="40"/>
        <w:ind w:left="1701" w:hanging="424"/>
        <w:rPr>
          <w:sz w:val="20"/>
        </w:rPr>
      </w:pPr>
      <w:r>
        <w:rPr>
          <w:spacing w:val="-2"/>
          <w:sz w:val="20"/>
        </w:rPr>
        <w:t>Zamawiający</w:t>
      </w:r>
      <w:r>
        <w:rPr>
          <w:spacing w:val="-1"/>
          <w:sz w:val="20"/>
        </w:rPr>
        <w:t xml:space="preserve"> </w:t>
      </w:r>
      <w:r>
        <w:rPr>
          <w:spacing w:val="-2"/>
          <w:sz w:val="20"/>
        </w:rPr>
        <w:t>wyznacza</w:t>
      </w:r>
      <w:r>
        <w:rPr>
          <w:spacing w:val="1"/>
          <w:sz w:val="20"/>
        </w:rPr>
        <w:t xml:space="preserve"> </w:t>
      </w:r>
      <w:r>
        <w:rPr>
          <w:spacing w:val="-2"/>
          <w:sz w:val="20"/>
        </w:rPr>
        <w:t>jako</w:t>
      </w:r>
      <w:r>
        <w:rPr>
          <w:sz w:val="20"/>
        </w:rPr>
        <w:t xml:space="preserve"> </w:t>
      </w:r>
      <w:r>
        <w:rPr>
          <w:spacing w:val="-2"/>
          <w:sz w:val="20"/>
        </w:rPr>
        <w:t>przedstawiciela</w:t>
      </w:r>
      <w:r>
        <w:rPr>
          <w:spacing w:val="1"/>
          <w:sz w:val="20"/>
        </w:rPr>
        <w:t xml:space="preserve"> </w:t>
      </w:r>
      <w:r>
        <w:rPr>
          <w:spacing w:val="-2"/>
          <w:sz w:val="20"/>
        </w:rPr>
        <w:t>Zamawiającego:</w:t>
      </w:r>
    </w:p>
    <w:p w14:paraId="1A8B5146" w14:textId="77777777" w:rsidR="005827C3" w:rsidRDefault="00EC0409">
      <w:pPr>
        <w:pStyle w:val="Akapitzlist"/>
        <w:numPr>
          <w:ilvl w:val="1"/>
          <w:numId w:val="25"/>
        </w:numPr>
        <w:tabs>
          <w:tab w:val="left" w:pos="2469"/>
        </w:tabs>
        <w:spacing w:before="37"/>
        <w:ind w:left="2469" w:hanging="404"/>
        <w:rPr>
          <w:sz w:val="20"/>
        </w:rPr>
      </w:pPr>
      <w:r>
        <w:rPr>
          <w:b/>
          <w:spacing w:val="-2"/>
          <w:sz w:val="20"/>
        </w:rPr>
        <w:t>Anna</w:t>
      </w:r>
      <w:r>
        <w:rPr>
          <w:b/>
          <w:spacing w:val="-1"/>
          <w:sz w:val="20"/>
        </w:rPr>
        <w:t xml:space="preserve"> </w:t>
      </w:r>
      <w:r>
        <w:rPr>
          <w:b/>
          <w:spacing w:val="-2"/>
          <w:sz w:val="20"/>
        </w:rPr>
        <w:t>Strugała</w:t>
      </w:r>
      <w:r>
        <w:rPr>
          <w:b/>
          <w:spacing w:val="4"/>
          <w:sz w:val="20"/>
        </w:rPr>
        <w:t xml:space="preserve"> </w:t>
      </w:r>
      <w:r>
        <w:rPr>
          <w:b/>
          <w:spacing w:val="-2"/>
          <w:sz w:val="20"/>
        </w:rPr>
        <w:t>- Kierownik</w:t>
      </w:r>
      <w:r>
        <w:rPr>
          <w:b/>
          <w:spacing w:val="1"/>
          <w:sz w:val="20"/>
        </w:rPr>
        <w:t xml:space="preserve"> </w:t>
      </w:r>
      <w:r>
        <w:rPr>
          <w:b/>
          <w:spacing w:val="-2"/>
          <w:sz w:val="20"/>
        </w:rPr>
        <w:t>Działu</w:t>
      </w:r>
      <w:r>
        <w:rPr>
          <w:b/>
          <w:spacing w:val="1"/>
          <w:sz w:val="20"/>
        </w:rPr>
        <w:t xml:space="preserve"> </w:t>
      </w:r>
      <w:r>
        <w:rPr>
          <w:b/>
          <w:spacing w:val="-2"/>
          <w:sz w:val="20"/>
        </w:rPr>
        <w:t>Technicznego</w:t>
      </w:r>
      <w:r>
        <w:rPr>
          <w:spacing w:val="-2"/>
          <w:sz w:val="20"/>
        </w:rPr>
        <w:t>,</w:t>
      </w:r>
      <w:r>
        <w:rPr>
          <w:sz w:val="20"/>
        </w:rPr>
        <w:t xml:space="preserve"> </w:t>
      </w:r>
      <w:r>
        <w:rPr>
          <w:spacing w:val="-2"/>
          <w:sz w:val="20"/>
        </w:rPr>
        <w:t xml:space="preserve">mail: </w:t>
      </w:r>
      <w:hyperlink r:id="rId9">
        <w:r>
          <w:rPr>
            <w:color w:val="0000FF"/>
            <w:spacing w:val="-2"/>
            <w:sz w:val="20"/>
            <w:u w:val="single" w:color="0000FF"/>
          </w:rPr>
          <w:t>anna.strugala@usk.poznan.pl</w:t>
        </w:r>
        <w:r>
          <w:rPr>
            <w:spacing w:val="-2"/>
            <w:sz w:val="20"/>
          </w:rPr>
          <w:t>,</w:t>
        </w:r>
      </w:hyperlink>
    </w:p>
    <w:p w14:paraId="6DB9B50E" w14:textId="77777777" w:rsidR="005827C3" w:rsidRDefault="00EC0409">
      <w:pPr>
        <w:pStyle w:val="Tekstpodstawowy"/>
        <w:spacing w:before="39" w:line="276" w:lineRule="auto"/>
        <w:ind w:left="1705" w:right="987"/>
      </w:pPr>
      <w:r>
        <w:t>który jest upoważniony w imieniu Zamawiającego do kontroli realizacji Przedmiotu Umowy, w tym do przekazywania</w:t>
      </w:r>
      <w:r>
        <w:rPr>
          <w:spacing w:val="-5"/>
        </w:rPr>
        <w:t xml:space="preserve"> </w:t>
      </w:r>
      <w:r>
        <w:t>decyzji</w:t>
      </w:r>
      <w:r>
        <w:rPr>
          <w:spacing w:val="-6"/>
        </w:rPr>
        <w:t xml:space="preserve"> </w:t>
      </w:r>
      <w:r>
        <w:t>Zamawiającego</w:t>
      </w:r>
      <w:r>
        <w:rPr>
          <w:spacing w:val="-5"/>
        </w:rPr>
        <w:t xml:space="preserve"> </w:t>
      </w:r>
      <w:r>
        <w:t>w</w:t>
      </w:r>
      <w:r>
        <w:rPr>
          <w:spacing w:val="-7"/>
        </w:rPr>
        <w:t xml:space="preserve"> </w:t>
      </w:r>
      <w:r>
        <w:t>zakresie</w:t>
      </w:r>
      <w:r>
        <w:rPr>
          <w:spacing w:val="-7"/>
        </w:rPr>
        <w:t xml:space="preserve"> </w:t>
      </w:r>
      <w:r>
        <w:t>realizacji</w:t>
      </w:r>
      <w:r>
        <w:rPr>
          <w:spacing w:val="-6"/>
        </w:rPr>
        <w:t xml:space="preserve"> </w:t>
      </w:r>
      <w:r>
        <w:t>Przedmiotu</w:t>
      </w:r>
      <w:r>
        <w:rPr>
          <w:spacing w:val="-4"/>
        </w:rPr>
        <w:t xml:space="preserve"> </w:t>
      </w:r>
      <w:r>
        <w:t>Umowy.</w:t>
      </w:r>
      <w:r>
        <w:rPr>
          <w:spacing w:val="-5"/>
        </w:rPr>
        <w:t xml:space="preserve"> </w:t>
      </w:r>
      <w:r>
        <w:t>W</w:t>
      </w:r>
      <w:r>
        <w:rPr>
          <w:spacing w:val="-6"/>
        </w:rPr>
        <w:t xml:space="preserve"> </w:t>
      </w:r>
      <w:r>
        <w:t>przypadku</w:t>
      </w:r>
      <w:r>
        <w:rPr>
          <w:spacing w:val="-4"/>
        </w:rPr>
        <w:t xml:space="preserve"> </w:t>
      </w:r>
      <w:r>
        <w:t xml:space="preserve">nieobecności </w:t>
      </w:r>
      <w:r>
        <w:rPr>
          <w:b/>
        </w:rPr>
        <w:t xml:space="preserve">Kierownika Działu Technicznego </w:t>
      </w:r>
      <w:r>
        <w:t xml:space="preserve">Zamawiający wskaże inną osobę, która będzie realizowała powyższe </w:t>
      </w:r>
      <w:r>
        <w:rPr>
          <w:spacing w:val="-2"/>
        </w:rPr>
        <w:t>czynności.</w:t>
      </w:r>
    </w:p>
    <w:p w14:paraId="0863D6FF" w14:textId="77777777" w:rsidR="005827C3" w:rsidRDefault="00EC0409">
      <w:pPr>
        <w:pStyle w:val="Akapitzlist"/>
        <w:numPr>
          <w:ilvl w:val="0"/>
          <w:numId w:val="25"/>
        </w:numPr>
        <w:tabs>
          <w:tab w:val="left" w:pos="1703"/>
          <w:tab w:val="left" w:pos="1705"/>
        </w:tabs>
        <w:spacing w:line="276" w:lineRule="auto"/>
        <w:ind w:right="992" w:hanging="399"/>
        <w:rPr>
          <w:sz w:val="20"/>
        </w:rPr>
      </w:pPr>
      <w:r>
        <w:rPr>
          <w:sz w:val="20"/>
        </w:rPr>
        <w:t xml:space="preserve">Zamawiający upoważnia </w:t>
      </w:r>
      <w:r>
        <w:rPr>
          <w:b/>
          <w:sz w:val="20"/>
        </w:rPr>
        <w:t xml:space="preserve">Kierownika Działu Technicznego </w:t>
      </w:r>
      <w:r>
        <w:rPr>
          <w:sz w:val="20"/>
        </w:rPr>
        <w:t>lub wskazaną osobę do podpisywania Protokołów odbioru ze strony Zamawiającego.</w:t>
      </w:r>
    </w:p>
    <w:p w14:paraId="793BA051" w14:textId="77777777" w:rsidR="005827C3" w:rsidRDefault="00EC0409">
      <w:pPr>
        <w:pStyle w:val="Akapitzlist"/>
        <w:numPr>
          <w:ilvl w:val="0"/>
          <w:numId w:val="25"/>
        </w:numPr>
        <w:tabs>
          <w:tab w:val="left" w:pos="1703"/>
          <w:tab w:val="left" w:pos="1705"/>
        </w:tabs>
        <w:spacing w:line="276" w:lineRule="auto"/>
        <w:ind w:right="987" w:hanging="399"/>
        <w:rPr>
          <w:sz w:val="20"/>
        </w:rPr>
      </w:pPr>
      <w:r>
        <w:rPr>
          <w:sz w:val="20"/>
        </w:rPr>
        <w:t xml:space="preserve">Zamawiający zastrzega sobie prawo zmiany osób wskazanych w ust. 3 i 4, a o dokonaniu zmiany Zamawiający powiadomi na piśmie Wykonawcę w terminie </w:t>
      </w:r>
      <w:r>
        <w:rPr>
          <w:b/>
          <w:sz w:val="20"/>
        </w:rPr>
        <w:t xml:space="preserve">3 dni roboczych </w:t>
      </w:r>
      <w:r>
        <w:rPr>
          <w:sz w:val="20"/>
        </w:rPr>
        <w:t>przed dokonaniem zmiany. Zmiana ta nie wymaga zawarcia aneksu do umowy.</w:t>
      </w:r>
    </w:p>
    <w:p w14:paraId="7F823FA7" w14:textId="77777777" w:rsidR="005827C3" w:rsidRDefault="00EC0409">
      <w:pPr>
        <w:pStyle w:val="Akapitzlist"/>
        <w:numPr>
          <w:ilvl w:val="0"/>
          <w:numId w:val="25"/>
        </w:numPr>
        <w:tabs>
          <w:tab w:val="left" w:pos="1703"/>
          <w:tab w:val="left" w:pos="1705"/>
        </w:tabs>
        <w:spacing w:line="276" w:lineRule="auto"/>
        <w:ind w:right="1004" w:hanging="399"/>
        <w:rPr>
          <w:sz w:val="20"/>
        </w:rPr>
      </w:pPr>
      <w:r>
        <w:rPr>
          <w:sz w:val="20"/>
        </w:rPr>
        <w:t>Osoba wskazana w ust. 3 i 4 nie jest uprawniona do zaciągania zobowiązań finansowych w imieniu Zamawiającego, ale jest upoważniona do podpisywania protokołów odbioru zgodnie z zasadami określonymi w Umowie.</w:t>
      </w:r>
    </w:p>
    <w:p w14:paraId="42D0F02A" w14:textId="77777777" w:rsidR="005827C3" w:rsidRDefault="00EC0409">
      <w:pPr>
        <w:pStyle w:val="Akapitzlist"/>
        <w:numPr>
          <w:ilvl w:val="0"/>
          <w:numId w:val="25"/>
        </w:numPr>
        <w:tabs>
          <w:tab w:val="left" w:pos="1703"/>
          <w:tab w:val="left" w:pos="1705"/>
        </w:tabs>
        <w:spacing w:before="1" w:line="276" w:lineRule="auto"/>
        <w:ind w:right="990" w:hanging="399"/>
        <w:rPr>
          <w:sz w:val="20"/>
        </w:rPr>
      </w:pPr>
      <w:r>
        <w:rPr>
          <w:sz w:val="20"/>
        </w:rPr>
        <w:t>Wykonywanie czynności przez osoby określone w ust. 3 i 4 nie ma wpływu na zakres kompetencji i odpowiedzialności osób sprawujących samodzielne funkcje techniczne w budownictwie ustalone przez Strony w czasie realizacji Przedmiotu Umowy.</w:t>
      </w:r>
    </w:p>
    <w:p w14:paraId="649A56E5" w14:textId="77777777" w:rsidR="005827C3" w:rsidRDefault="00EC0409">
      <w:pPr>
        <w:pStyle w:val="Akapitzlist"/>
        <w:numPr>
          <w:ilvl w:val="0"/>
          <w:numId w:val="25"/>
        </w:numPr>
        <w:tabs>
          <w:tab w:val="left" w:pos="1703"/>
          <w:tab w:val="left" w:pos="1705"/>
        </w:tabs>
        <w:spacing w:line="276" w:lineRule="auto"/>
        <w:ind w:right="982" w:hanging="399"/>
        <w:rPr>
          <w:sz w:val="20"/>
        </w:rPr>
      </w:pPr>
      <w:r>
        <w:rPr>
          <w:sz w:val="20"/>
        </w:rPr>
        <w:t>Wykonawca dodatkowo, na każde żądanie Zamawiającego, zobowiązuje się do udzielenia – w formie pisemnej</w:t>
      </w:r>
      <w:r>
        <w:rPr>
          <w:spacing w:val="-8"/>
          <w:sz w:val="20"/>
        </w:rPr>
        <w:t xml:space="preserve"> </w:t>
      </w:r>
      <w:r>
        <w:rPr>
          <w:sz w:val="20"/>
        </w:rPr>
        <w:t>–informacji</w:t>
      </w:r>
      <w:r>
        <w:rPr>
          <w:spacing w:val="-10"/>
          <w:sz w:val="20"/>
        </w:rPr>
        <w:t xml:space="preserve"> </w:t>
      </w:r>
      <w:r>
        <w:rPr>
          <w:sz w:val="20"/>
        </w:rPr>
        <w:t>na</w:t>
      </w:r>
      <w:r>
        <w:rPr>
          <w:spacing w:val="-10"/>
          <w:sz w:val="20"/>
        </w:rPr>
        <w:t xml:space="preserve"> </w:t>
      </w:r>
      <w:r>
        <w:rPr>
          <w:sz w:val="20"/>
        </w:rPr>
        <w:t>temat</w:t>
      </w:r>
      <w:r>
        <w:rPr>
          <w:spacing w:val="-10"/>
          <w:sz w:val="20"/>
        </w:rPr>
        <w:t xml:space="preserve"> </w:t>
      </w:r>
      <w:r>
        <w:rPr>
          <w:sz w:val="20"/>
        </w:rPr>
        <w:t>stanu</w:t>
      </w:r>
      <w:r>
        <w:rPr>
          <w:spacing w:val="-10"/>
          <w:sz w:val="20"/>
        </w:rPr>
        <w:t xml:space="preserve"> </w:t>
      </w:r>
      <w:r>
        <w:rPr>
          <w:sz w:val="20"/>
        </w:rPr>
        <w:t>realizacji</w:t>
      </w:r>
      <w:r>
        <w:rPr>
          <w:spacing w:val="-10"/>
          <w:sz w:val="20"/>
        </w:rPr>
        <w:t xml:space="preserve"> </w:t>
      </w:r>
      <w:r>
        <w:rPr>
          <w:sz w:val="20"/>
        </w:rPr>
        <w:t>Przedmiotu</w:t>
      </w:r>
      <w:r>
        <w:rPr>
          <w:spacing w:val="-9"/>
          <w:sz w:val="20"/>
        </w:rPr>
        <w:t xml:space="preserve"> </w:t>
      </w:r>
      <w:r>
        <w:rPr>
          <w:sz w:val="20"/>
        </w:rPr>
        <w:t>Umowy,</w:t>
      </w:r>
      <w:r>
        <w:rPr>
          <w:spacing w:val="-10"/>
          <w:sz w:val="20"/>
        </w:rPr>
        <w:t xml:space="preserve"> </w:t>
      </w:r>
      <w:r>
        <w:rPr>
          <w:sz w:val="20"/>
        </w:rPr>
        <w:t>w</w:t>
      </w:r>
      <w:r>
        <w:rPr>
          <w:spacing w:val="-11"/>
          <w:sz w:val="20"/>
        </w:rPr>
        <w:t xml:space="preserve"> </w:t>
      </w:r>
      <w:r>
        <w:rPr>
          <w:sz w:val="20"/>
        </w:rPr>
        <w:t>tym</w:t>
      </w:r>
      <w:r>
        <w:rPr>
          <w:spacing w:val="-11"/>
          <w:sz w:val="20"/>
        </w:rPr>
        <w:t xml:space="preserve"> </w:t>
      </w:r>
      <w:r>
        <w:rPr>
          <w:sz w:val="20"/>
        </w:rPr>
        <w:t>możliwości</w:t>
      </w:r>
      <w:r>
        <w:rPr>
          <w:spacing w:val="-10"/>
          <w:sz w:val="20"/>
        </w:rPr>
        <w:t xml:space="preserve"> </w:t>
      </w:r>
      <w:r>
        <w:rPr>
          <w:sz w:val="20"/>
        </w:rPr>
        <w:t>wystąpienia</w:t>
      </w:r>
      <w:r>
        <w:rPr>
          <w:spacing w:val="-10"/>
          <w:sz w:val="20"/>
        </w:rPr>
        <w:t xml:space="preserve"> </w:t>
      </w:r>
      <w:r>
        <w:rPr>
          <w:sz w:val="20"/>
        </w:rPr>
        <w:t>odchyleń od terminów pośrednich wskazanych przez Wykonawcę. Udzielenie informacji, o której mowa w zdaniu poprzedzającym,</w:t>
      </w:r>
      <w:r>
        <w:rPr>
          <w:spacing w:val="-5"/>
          <w:sz w:val="20"/>
        </w:rPr>
        <w:t xml:space="preserve"> </w:t>
      </w:r>
      <w:r>
        <w:rPr>
          <w:sz w:val="20"/>
        </w:rPr>
        <w:t>powinno</w:t>
      </w:r>
      <w:r>
        <w:rPr>
          <w:spacing w:val="-5"/>
          <w:sz w:val="20"/>
        </w:rPr>
        <w:t xml:space="preserve"> </w:t>
      </w:r>
      <w:r>
        <w:rPr>
          <w:sz w:val="20"/>
        </w:rPr>
        <w:t>nastąpić</w:t>
      </w:r>
      <w:r>
        <w:rPr>
          <w:spacing w:val="-5"/>
          <w:sz w:val="20"/>
        </w:rPr>
        <w:t xml:space="preserve"> </w:t>
      </w:r>
      <w:r>
        <w:rPr>
          <w:sz w:val="20"/>
        </w:rPr>
        <w:t>niezwłocznie,</w:t>
      </w:r>
      <w:r>
        <w:rPr>
          <w:spacing w:val="-5"/>
          <w:sz w:val="20"/>
        </w:rPr>
        <w:t xml:space="preserve"> </w:t>
      </w:r>
      <w:r>
        <w:rPr>
          <w:sz w:val="20"/>
        </w:rPr>
        <w:t>jednak w</w:t>
      </w:r>
      <w:r>
        <w:rPr>
          <w:spacing w:val="-7"/>
          <w:sz w:val="20"/>
        </w:rPr>
        <w:t xml:space="preserve"> </w:t>
      </w:r>
      <w:r>
        <w:rPr>
          <w:sz w:val="20"/>
        </w:rPr>
        <w:t>terminie</w:t>
      </w:r>
      <w:r>
        <w:rPr>
          <w:spacing w:val="-6"/>
          <w:sz w:val="20"/>
        </w:rPr>
        <w:t xml:space="preserve"> </w:t>
      </w:r>
      <w:r>
        <w:rPr>
          <w:sz w:val="20"/>
        </w:rPr>
        <w:t>nie</w:t>
      </w:r>
      <w:r>
        <w:rPr>
          <w:spacing w:val="-5"/>
          <w:sz w:val="20"/>
        </w:rPr>
        <w:t xml:space="preserve"> </w:t>
      </w:r>
      <w:r>
        <w:rPr>
          <w:sz w:val="20"/>
        </w:rPr>
        <w:t>dłuższym</w:t>
      </w:r>
      <w:r>
        <w:rPr>
          <w:spacing w:val="-5"/>
          <w:sz w:val="20"/>
        </w:rPr>
        <w:t xml:space="preserve"> </w:t>
      </w:r>
      <w:r>
        <w:rPr>
          <w:sz w:val="20"/>
        </w:rPr>
        <w:t xml:space="preserve">niż </w:t>
      </w:r>
      <w:r>
        <w:rPr>
          <w:b/>
          <w:sz w:val="20"/>
        </w:rPr>
        <w:t>2</w:t>
      </w:r>
      <w:r>
        <w:rPr>
          <w:b/>
          <w:spacing w:val="-6"/>
          <w:sz w:val="20"/>
        </w:rPr>
        <w:t xml:space="preserve"> </w:t>
      </w:r>
      <w:r>
        <w:rPr>
          <w:b/>
          <w:sz w:val="20"/>
        </w:rPr>
        <w:t>dni</w:t>
      </w:r>
      <w:r>
        <w:rPr>
          <w:b/>
          <w:spacing w:val="-5"/>
          <w:sz w:val="20"/>
        </w:rPr>
        <w:t xml:space="preserve"> </w:t>
      </w:r>
      <w:r>
        <w:rPr>
          <w:b/>
          <w:sz w:val="20"/>
        </w:rPr>
        <w:t>robocze</w:t>
      </w:r>
      <w:r>
        <w:rPr>
          <w:b/>
          <w:spacing w:val="-5"/>
          <w:sz w:val="20"/>
        </w:rPr>
        <w:t xml:space="preserve"> </w:t>
      </w:r>
      <w:r>
        <w:rPr>
          <w:sz w:val="20"/>
        </w:rPr>
        <w:t>od</w:t>
      </w:r>
      <w:r>
        <w:rPr>
          <w:spacing w:val="-5"/>
          <w:sz w:val="20"/>
        </w:rPr>
        <w:t xml:space="preserve"> </w:t>
      </w:r>
      <w:r>
        <w:rPr>
          <w:sz w:val="20"/>
        </w:rPr>
        <w:t>dnia otrzymania żądania od Zamawiającego bez względu na formę przekazania żądania.</w:t>
      </w:r>
    </w:p>
    <w:p w14:paraId="10046EA7" w14:textId="77777777" w:rsidR="005827C3" w:rsidRDefault="00EC0409">
      <w:pPr>
        <w:pStyle w:val="Akapitzlist"/>
        <w:numPr>
          <w:ilvl w:val="0"/>
          <w:numId w:val="25"/>
        </w:numPr>
        <w:tabs>
          <w:tab w:val="left" w:pos="1703"/>
          <w:tab w:val="left" w:pos="1705"/>
        </w:tabs>
        <w:spacing w:line="276" w:lineRule="auto"/>
        <w:ind w:right="988" w:hanging="399"/>
        <w:rPr>
          <w:sz w:val="20"/>
        </w:rPr>
      </w:pPr>
      <w:r>
        <w:rPr>
          <w:sz w:val="20"/>
        </w:rPr>
        <w:t>W</w:t>
      </w:r>
      <w:r>
        <w:rPr>
          <w:spacing w:val="-9"/>
          <w:sz w:val="20"/>
        </w:rPr>
        <w:t xml:space="preserve"> </w:t>
      </w:r>
      <w:r>
        <w:rPr>
          <w:sz w:val="20"/>
        </w:rPr>
        <w:t>przypadku,</w:t>
      </w:r>
      <w:r>
        <w:rPr>
          <w:spacing w:val="-6"/>
          <w:sz w:val="20"/>
        </w:rPr>
        <w:t xml:space="preserve"> </w:t>
      </w:r>
      <w:r>
        <w:rPr>
          <w:sz w:val="20"/>
        </w:rPr>
        <w:t>gdy</w:t>
      </w:r>
      <w:r>
        <w:rPr>
          <w:spacing w:val="-9"/>
          <w:sz w:val="20"/>
        </w:rPr>
        <w:t xml:space="preserve"> </w:t>
      </w:r>
      <w:r>
        <w:rPr>
          <w:sz w:val="20"/>
        </w:rPr>
        <w:t>Zamawiający</w:t>
      </w:r>
      <w:r>
        <w:rPr>
          <w:spacing w:val="-6"/>
          <w:sz w:val="20"/>
        </w:rPr>
        <w:t xml:space="preserve"> </w:t>
      </w:r>
      <w:r>
        <w:rPr>
          <w:sz w:val="20"/>
        </w:rPr>
        <w:t>zgłosi</w:t>
      </w:r>
      <w:r>
        <w:rPr>
          <w:spacing w:val="-11"/>
          <w:sz w:val="20"/>
        </w:rPr>
        <w:t xml:space="preserve"> </w:t>
      </w:r>
      <w:r>
        <w:rPr>
          <w:sz w:val="20"/>
        </w:rPr>
        <w:t>jakiekolwiek</w:t>
      </w:r>
      <w:r>
        <w:rPr>
          <w:spacing w:val="-6"/>
          <w:sz w:val="20"/>
        </w:rPr>
        <w:t xml:space="preserve"> </w:t>
      </w:r>
      <w:r>
        <w:rPr>
          <w:sz w:val="20"/>
        </w:rPr>
        <w:t>zastrzeżenia</w:t>
      </w:r>
      <w:r>
        <w:rPr>
          <w:spacing w:val="-6"/>
          <w:sz w:val="20"/>
        </w:rPr>
        <w:t xml:space="preserve"> </w:t>
      </w:r>
      <w:r>
        <w:rPr>
          <w:sz w:val="20"/>
        </w:rPr>
        <w:t>do</w:t>
      </w:r>
      <w:r>
        <w:rPr>
          <w:spacing w:val="-8"/>
          <w:sz w:val="20"/>
        </w:rPr>
        <w:t xml:space="preserve"> </w:t>
      </w:r>
      <w:r>
        <w:rPr>
          <w:sz w:val="20"/>
        </w:rPr>
        <w:t>informacji</w:t>
      </w:r>
      <w:r>
        <w:rPr>
          <w:spacing w:val="-8"/>
          <w:sz w:val="20"/>
        </w:rPr>
        <w:t xml:space="preserve"> </w:t>
      </w:r>
      <w:r>
        <w:rPr>
          <w:sz w:val="20"/>
        </w:rPr>
        <w:t>udzielonej</w:t>
      </w:r>
      <w:r>
        <w:rPr>
          <w:spacing w:val="-8"/>
          <w:sz w:val="20"/>
        </w:rPr>
        <w:t xml:space="preserve"> </w:t>
      </w:r>
      <w:r>
        <w:rPr>
          <w:sz w:val="20"/>
        </w:rPr>
        <w:t>przez</w:t>
      </w:r>
      <w:r>
        <w:rPr>
          <w:spacing w:val="-8"/>
          <w:sz w:val="20"/>
        </w:rPr>
        <w:t xml:space="preserve"> </w:t>
      </w:r>
      <w:r>
        <w:rPr>
          <w:sz w:val="20"/>
        </w:rPr>
        <w:t>Wykonawcę, o której mowa w ust. 8, istnieje możliwość zorganizowania spotkania przedstawicieli Zamawiającego i Wykonawcy w celu zaprezentowania przez Wykonawcę dodatkowych informacji.</w:t>
      </w:r>
    </w:p>
    <w:p w14:paraId="1515BFE2" w14:textId="77777777" w:rsidR="005827C3" w:rsidRDefault="00EC0409">
      <w:pPr>
        <w:pStyle w:val="Akapitzlist"/>
        <w:numPr>
          <w:ilvl w:val="0"/>
          <w:numId w:val="25"/>
        </w:numPr>
        <w:tabs>
          <w:tab w:val="left" w:pos="1699"/>
          <w:tab w:val="left" w:pos="1705"/>
        </w:tabs>
        <w:spacing w:before="1" w:line="276" w:lineRule="auto"/>
        <w:ind w:right="994" w:hanging="399"/>
        <w:rPr>
          <w:sz w:val="20"/>
        </w:rPr>
      </w:pPr>
      <w:r>
        <w:rPr>
          <w:sz w:val="20"/>
        </w:rPr>
        <w:t xml:space="preserve">Wykonawca zobowiązuje się informować Zamawiającego w formie komunikacji pisemnej o wszelkich istotnych okolicznościach, które mają lub mogą mieć wpływ na wykonanie Przedmiotu Umowy niezwłocznie, nie później jednak niż w terminie </w:t>
      </w:r>
      <w:r>
        <w:rPr>
          <w:b/>
          <w:sz w:val="20"/>
        </w:rPr>
        <w:t xml:space="preserve">2 dni roboczych </w:t>
      </w:r>
      <w:r>
        <w:rPr>
          <w:sz w:val="20"/>
        </w:rPr>
        <w:t>od dnia powzięcia informacji o ich zaistnieniu.</w:t>
      </w:r>
      <w:r>
        <w:rPr>
          <w:spacing w:val="-9"/>
          <w:sz w:val="20"/>
        </w:rPr>
        <w:t xml:space="preserve"> </w:t>
      </w:r>
      <w:r>
        <w:rPr>
          <w:sz w:val="20"/>
        </w:rPr>
        <w:t>W</w:t>
      </w:r>
      <w:r>
        <w:rPr>
          <w:spacing w:val="-12"/>
          <w:sz w:val="20"/>
        </w:rPr>
        <w:t xml:space="preserve"> </w:t>
      </w:r>
      <w:r>
        <w:rPr>
          <w:sz w:val="20"/>
        </w:rPr>
        <w:t>szczególności</w:t>
      </w:r>
      <w:r>
        <w:rPr>
          <w:spacing w:val="-8"/>
          <w:sz w:val="20"/>
        </w:rPr>
        <w:t xml:space="preserve"> </w:t>
      </w:r>
      <w:r>
        <w:rPr>
          <w:sz w:val="20"/>
        </w:rPr>
        <w:t>dotyczy</w:t>
      </w:r>
      <w:r>
        <w:rPr>
          <w:spacing w:val="-6"/>
          <w:sz w:val="20"/>
        </w:rPr>
        <w:t xml:space="preserve"> </w:t>
      </w:r>
      <w:r>
        <w:rPr>
          <w:sz w:val="20"/>
        </w:rPr>
        <w:t>to</w:t>
      </w:r>
      <w:r>
        <w:rPr>
          <w:spacing w:val="-10"/>
          <w:sz w:val="20"/>
        </w:rPr>
        <w:t xml:space="preserve"> </w:t>
      </w:r>
      <w:r>
        <w:rPr>
          <w:sz w:val="20"/>
        </w:rPr>
        <w:t>informacji,</w:t>
      </w:r>
      <w:r>
        <w:rPr>
          <w:spacing w:val="-7"/>
          <w:sz w:val="20"/>
        </w:rPr>
        <w:t xml:space="preserve"> </w:t>
      </w:r>
      <w:r>
        <w:rPr>
          <w:sz w:val="20"/>
        </w:rPr>
        <w:t>zdarzeń,</w:t>
      </w:r>
      <w:r>
        <w:rPr>
          <w:spacing w:val="-11"/>
          <w:sz w:val="20"/>
        </w:rPr>
        <w:t xml:space="preserve"> </w:t>
      </w:r>
      <w:r>
        <w:rPr>
          <w:sz w:val="20"/>
        </w:rPr>
        <w:t>które</w:t>
      </w:r>
      <w:r>
        <w:rPr>
          <w:spacing w:val="-10"/>
          <w:sz w:val="20"/>
        </w:rPr>
        <w:t xml:space="preserve"> </w:t>
      </w:r>
      <w:r>
        <w:rPr>
          <w:sz w:val="20"/>
        </w:rPr>
        <w:t>mają</w:t>
      </w:r>
      <w:r>
        <w:rPr>
          <w:spacing w:val="-7"/>
          <w:sz w:val="20"/>
        </w:rPr>
        <w:t xml:space="preserve"> </w:t>
      </w:r>
      <w:r>
        <w:rPr>
          <w:sz w:val="20"/>
        </w:rPr>
        <w:t>lub</w:t>
      </w:r>
      <w:r>
        <w:rPr>
          <w:spacing w:val="-8"/>
          <w:sz w:val="20"/>
        </w:rPr>
        <w:t xml:space="preserve"> </w:t>
      </w:r>
      <w:r>
        <w:rPr>
          <w:sz w:val="20"/>
        </w:rPr>
        <w:t>mogą</w:t>
      </w:r>
      <w:r>
        <w:rPr>
          <w:spacing w:val="-5"/>
          <w:sz w:val="20"/>
        </w:rPr>
        <w:t xml:space="preserve"> </w:t>
      </w:r>
      <w:r>
        <w:rPr>
          <w:sz w:val="20"/>
        </w:rPr>
        <w:t>mieć</w:t>
      </w:r>
      <w:r>
        <w:rPr>
          <w:spacing w:val="-8"/>
          <w:sz w:val="20"/>
        </w:rPr>
        <w:t xml:space="preserve"> </w:t>
      </w:r>
      <w:r>
        <w:rPr>
          <w:sz w:val="20"/>
        </w:rPr>
        <w:t>wpływ</w:t>
      </w:r>
      <w:r>
        <w:rPr>
          <w:spacing w:val="-11"/>
          <w:sz w:val="20"/>
        </w:rPr>
        <w:t xml:space="preserve"> </w:t>
      </w:r>
      <w:r>
        <w:rPr>
          <w:sz w:val="20"/>
        </w:rPr>
        <w:t>na</w:t>
      </w:r>
      <w:r>
        <w:rPr>
          <w:spacing w:val="-7"/>
          <w:sz w:val="20"/>
        </w:rPr>
        <w:t xml:space="preserve"> </w:t>
      </w:r>
      <w:r>
        <w:rPr>
          <w:sz w:val="20"/>
        </w:rPr>
        <w:t>terminowe wykonanie Przedmiotu Umowy.</w:t>
      </w:r>
    </w:p>
    <w:p w14:paraId="7E6EF1F4" w14:textId="77777777" w:rsidR="005827C3" w:rsidRDefault="00EC0409">
      <w:pPr>
        <w:pStyle w:val="Akapitzlist"/>
        <w:numPr>
          <w:ilvl w:val="0"/>
          <w:numId w:val="25"/>
        </w:numPr>
        <w:tabs>
          <w:tab w:val="left" w:pos="1699"/>
          <w:tab w:val="left" w:pos="1705"/>
        </w:tabs>
        <w:spacing w:line="276" w:lineRule="auto"/>
        <w:ind w:right="988" w:hanging="399"/>
        <w:rPr>
          <w:sz w:val="20"/>
        </w:rPr>
      </w:pPr>
      <w:r>
        <w:rPr>
          <w:sz w:val="20"/>
        </w:rPr>
        <w:t xml:space="preserve">Jeżeli okoliczności, o których mowa w ust. 10 uniemożliwiają Wykonawcy prawidłowe wykonanie Przedmiotu Umowy, Zamawiający ma prawo odstąpić od Umowy w terminie </w:t>
      </w:r>
      <w:r>
        <w:rPr>
          <w:b/>
          <w:sz w:val="20"/>
        </w:rPr>
        <w:t xml:space="preserve">30 dni </w:t>
      </w:r>
      <w:r>
        <w:rPr>
          <w:sz w:val="20"/>
        </w:rPr>
        <w:t xml:space="preserve">od dnia powzięcia informacji o zaistnieniu tych okoliczności i zawiadomić w formie pisemnej Wykonawcę o odstąpieniu od </w:t>
      </w:r>
      <w:r>
        <w:rPr>
          <w:spacing w:val="-2"/>
          <w:sz w:val="20"/>
        </w:rPr>
        <w:t>Umowy.</w:t>
      </w:r>
    </w:p>
    <w:p w14:paraId="014507F8" w14:textId="77777777" w:rsidR="005827C3" w:rsidRDefault="00EC0409">
      <w:pPr>
        <w:pStyle w:val="Akapitzlist"/>
        <w:numPr>
          <w:ilvl w:val="0"/>
          <w:numId w:val="25"/>
        </w:numPr>
        <w:tabs>
          <w:tab w:val="left" w:pos="1699"/>
          <w:tab w:val="left" w:pos="1705"/>
        </w:tabs>
        <w:spacing w:line="276" w:lineRule="auto"/>
        <w:ind w:right="999" w:hanging="399"/>
        <w:rPr>
          <w:sz w:val="20"/>
        </w:rPr>
      </w:pPr>
      <w:r>
        <w:rPr>
          <w:sz w:val="20"/>
        </w:rPr>
        <w:t>O każdej zmianie adresu do korespondencji Strona jest zobowiązana powiadomić niezwłocznie drugą Stronę. Niedopełnienie tego obowiązku skutkuje uznaniem korespondencji wysłanej na adres siedziby Wykonawcy i Zamawiającego za doręczoną.</w:t>
      </w:r>
    </w:p>
    <w:p w14:paraId="504F5EFA" w14:textId="77777777" w:rsidR="005827C3" w:rsidRDefault="00EC0409">
      <w:pPr>
        <w:pStyle w:val="Akapitzlist"/>
        <w:numPr>
          <w:ilvl w:val="0"/>
          <w:numId w:val="25"/>
        </w:numPr>
        <w:tabs>
          <w:tab w:val="left" w:pos="1699"/>
          <w:tab w:val="left" w:pos="1705"/>
        </w:tabs>
        <w:spacing w:before="1" w:line="276" w:lineRule="auto"/>
        <w:ind w:right="986" w:hanging="399"/>
        <w:rPr>
          <w:sz w:val="20"/>
        </w:rPr>
      </w:pPr>
      <w:r>
        <w:rPr>
          <w:sz w:val="20"/>
        </w:rPr>
        <w:t>Strony dokonają odbioru zrealizowanego Przedmiotu Umowy poprzez podpisanie Protokołu odbioru. W przypadku</w:t>
      </w:r>
      <w:r>
        <w:rPr>
          <w:spacing w:val="-3"/>
          <w:sz w:val="20"/>
        </w:rPr>
        <w:t xml:space="preserve"> </w:t>
      </w:r>
      <w:r>
        <w:rPr>
          <w:sz w:val="20"/>
        </w:rPr>
        <w:t>wniesienia przez</w:t>
      </w:r>
      <w:r>
        <w:rPr>
          <w:spacing w:val="-2"/>
          <w:sz w:val="20"/>
        </w:rPr>
        <w:t xml:space="preserve"> </w:t>
      </w:r>
      <w:r>
        <w:rPr>
          <w:sz w:val="20"/>
        </w:rPr>
        <w:t>Zamawiającego</w:t>
      </w:r>
      <w:r>
        <w:rPr>
          <w:spacing w:val="-2"/>
          <w:sz w:val="20"/>
        </w:rPr>
        <w:t xml:space="preserve"> </w:t>
      </w:r>
      <w:r>
        <w:rPr>
          <w:sz w:val="20"/>
        </w:rPr>
        <w:t>uwag i</w:t>
      </w:r>
      <w:r>
        <w:rPr>
          <w:spacing w:val="-3"/>
          <w:sz w:val="20"/>
        </w:rPr>
        <w:t xml:space="preserve"> </w:t>
      </w:r>
      <w:r>
        <w:rPr>
          <w:sz w:val="20"/>
        </w:rPr>
        <w:t>zastrzeżeń do</w:t>
      </w:r>
      <w:r>
        <w:rPr>
          <w:spacing w:val="-2"/>
          <w:sz w:val="20"/>
        </w:rPr>
        <w:t xml:space="preserve"> </w:t>
      </w:r>
      <w:r>
        <w:rPr>
          <w:sz w:val="20"/>
        </w:rPr>
        <w:t>wykonanego</w:t>
      </w:r>
      <w:r>
        <w:rPr>
          <w:spacing w:val="-1"/>
          <w:sz w:val="20"/>
        </w:rPr>
        <w:t xml:space="preserve"> </w:t>
      </w:r>
      <w:r>
        <w:rPr>
          <w:sz w:val="20"/>
        </w:rPr>
        <w:t>Przedmiotu Umowy, Strony ustalają, że zostaną wpisane one do treści Protokołu. Zamawiający zastrzega możliwość zgłoszenia pisemnych</w:t>
      </w:r>
      <w:r>
        <w:rPr>
          <w:spacing w:val="-12"/>
          <w:sz w:val="20"/>
        </w:rPr>
        <w:t xml:space="preserve"> </w:t>
      </w:r>
      <w:r>
        <w:rPr>
          <w:sz w:val="20"/>
        </w:rPr>
        <w:t>uwag</w:t>
      </w:r>
      <w:r>
        <w:rPr>
          <w:spacing w:val="-11"/>
          <w:sz w:val="20"/>
        </w:rPr>
        <w:t xml:space="preserve"> </w:t>
      </w:r>
      <w:r>
        <w:rPr>
          <w:sz w:val="20"/>
        </w:rPr>
        <w:t>do</w:t>
      </w:r>
      <w:r>
        <w:rPr>
          <w:spacing w:val="-11"/>
          <w:sz w:val="20"/>
        </w:rPr>
        <w:t xml:space="preserve"> </w:t>
      </w:r>
      <w:r>
        <w:rPr>
          <w:sz w:val="20"/>
        </w:rPr>
        <w:t>wykonanego</w:t>
      </w:r>
      <w:r>
        <w:rPr>
          <w:spacing w:val="-12"/>
          <w:sz w:val="20"/>
        </w:rPr>
        <w:t xml:space="preserve"> </w:t>
      </w:r>
      <w:r>
        <w:rPr>
          <w:sz w:val="20"/>
        </w:rPr>
        <w:t>Przedmiotu</w:t>
      </w:r>
      <w:r>
        <w:rPr>
          <w:spacing w:val="-11"/>
          <w:sz w:val="20"/>
        </w:rPr>
        <w:t xml:space="preserve"> </w:t>
      </w:r>
      <w:r>
        <w:rPr>
          <w:sz w:val="20"/>
        </w:rPr>
        <w:t>Umowy</w:t>
      </w:r>
      <w:r>
        <w:rPr>
          <w:spacing w:val="-11"/>
          <w:sz w:val="20"/>
        </w:rPr>
        <w:t xml:space="preserve"> </w:t>
      </w:r>
      <w:r>
        <w:rPr>
          <w:sz w:val="20"/>
        </w:rPr>
        <w:t>w</w:t>
      </w:r>
      <w:r>
        <w:rPr>
          <w:spacing w:val="-12"/>
          <w:sz w:val="20"/>
        </w:rPr>
        <w:t xml:space="preserve"> </w:t>
      </w:r>
      <w:r>
        <w:rPr>
          <w:sz w:val="20"/>
        </w:rPr>
        <w:t>terminie</w:t>
      </w:r>
      <w:r>
        <w:rPr>
          <w:spacing w:val="-11"/>
          <w:sz w:val="20"/>
        </w:rPr>
        <w:t xml:space="preserve"> </w:t>
      </w:r>
      <w:r>
        <w:rPr>
          <w:b/>
          <w:sz w:val="20"/>
        </w:rPr>
        <w:t>14</w:t>
      </w:r>
      <w:r>
        <w:rPr>
          <w:b/>
          <w:spacing w:val="-11"/>
          <w:sz w:val="20"/>
        </w:rPr>
        <w:t xml:space="preserve"> </w:t>
      </w:r>
      <w:r>
        <w:rPr>
          <w:b/>
          <w:sz w:val="20"/>
        </w:rPr>
        <w:t>dni</w:t>
      </w:r>
      <w:r>
        <w:rPr>
          <w:b/>
          <w:spacing w:val="-12"/>
          <w:sz w:val="20"/>
        </w:rPr>
        <w:t xml:space="preserve"> </w:t>
      </w:r>
      <w:r>
        <w:rPr>
          <w:b/>
          <w:sz w:val="20"/>
        </w:rPr>
        <w:t>roboczych</w:t>
      </w:r>
      <w:r>
        <w:rPr>
          <w:b/>
          <w:spacing w:val="-11"/>
          <w:sz w:val="20"/>
        </w:rPr>
        <w:t xml:space="preserve"> </w:t>
      </w:r>
      <w:r>
        <w:rPr>
          <w:sz w:val="20"/>
        </w:rPr>
        <w:t>od</w:t>
      </w:r>
      <w:r>
        <w:rPr>
          <w:spacing w:val="-11"/>
          <w:sz w:val="20"/>
        </w:rPr>
        <w:t xml:space="preserve"> </w:t>
      </w:r>
      <w:r>
        <w:rPr>
          <w:sz w:val="20"/>
        </w:rPr>
        <w:t>dnia</w:t>
      </w:r>
      <w:r>
        <w:rPr>
          <w:spacing w:val="-11"/>
          <w:sz w:val="20"/>
        </w:rPr>
        <w:t xml:space="preserve"> </w:t>
      </w:r>
      <w:r>
        <w:rPr>
          <w:sz w:val="20"/>
        </w:rPr>
        <w:t>podpisania</w:t>
      </w:r>
      <w:r>
        <w:rPr>
          <w:spacing w:val="-12"/>
          <w:sz w:val="20"/>
        </w:rPr>
        <w:t xml:space="preserve"> </w:t>
      </w:r>
      <w:r>
        <w:rPr>
          <w:sz w:val="20"/>
        </w:rPr>
        <w:t>przez Strony Protokołu odbioru.</w:t>
      </w:r>
    </w:p>
    <w:p w14:paraId="0FFB8B45" w14:textId="77777777" w:rsidR="005827C3" w:rsidRDefault="00EC0409">
      <w:pPr>
        <w:pStyle w:val="Akapitzlist"/>
        <w:numPr>
          <w:ilvl w:val="0"/>
          <w:numId w:val="25"/>
        </w:numPr>
        <w:tabs>
          <w:tab w:val="left" w:pos="1699"/>
        </w:tabs>
        <w:ind w:left="1699" w:hanging="393"/>
        <w:rPr>
          <w:sz w:val="20"/>
        </w:rPr>
      </w:pPr>
      <w:r>
        <w:rPr>
          <w:spacing w:val="-2"/>
          <w:sz w:val="20"/>
        </w:rPr>
        <w:t>Wykonawca</w:t>
      </w:r>
      <w:r>
        <w:rPr>
          <w:spacing w:val="-1"/>
          <w:sz w:val="20"/>
        </w:rPr>
        <w:t xml:space="preserve"> </w:t>
      </w:r>
      <w:r>
        <w:rPr>
          <w:spacing w:val="-2"/>
          <w:sz w:val="20"/>
        </w:rPr>
        <w:t>wyznacza:</w:t>
      </w:r>
    </w:p>
    <w:p w14:paraId="401A8AF7" w14:textId="6590A9BC" w:rsidR="005827C3" w:rsidRDefault="00DC0B76">
      <w:pPr>
        <w:pStyle w:val="Nagwek3"/>
        <w:numPr>
          <w:ilvl w:val="1"/>
          <w:numId w:val="25"/>
        </w:numPr>
        <w:tabs>
          <w:tab w:val="left" w:pos="2423"/>
        </w:tabs>
        <w:spacing w:before="34"/>
        <w:ind w:left="2423" w:hanging="358"/>
      </w:pPr>
      <w:r>
        <w:rPr>
          <w:spacing w:val="-2"/>
        </w:rPr>
        <w:t>…….</w:t>
      </w:r>
    </w:p>
    <w:p w14:paraId="555208B6" w14:textId="70864C94" w:rsidR="005827C3" w:rsidRDefault="00EC0409">
      <w:pPr>
        <w:pStyle w:val="Tekstpodstawowy"/>
        <w:spacing w:before="37"/>
        <w:ind w:left="2425"/>
      </w:pPr>
      <w:r>
        <w:lastRenderedPageBreak/>
        <w:t>tel.</w:t>
      </w:r>
      <w:r>
        <w:rPr>
          <w:spacing w:val="-9"/>
        </w:rPr>
        <w:t xml:space="preserve"> </w:t>
      </w:r>
      <w:r w:rsidR="00DC0B76">
        <w:t>……</w:t>
      </w:r>
    </w:p>
    <w:p w14:paraId="472505EF" w14:textId="3370513D" w:rsidR="005827C3" w:rsidRDefault="00EC0409">
      <w:pPr>
        <w:pStyle w:val="Tekstpodstawowy"/>
        <w:spacing w:before="36"/>
        <w:ind w:left="2425"/>
      </w:pPr>
      <w:r>
        <w:rPr>
          <w:spacing w:val="-2"/>
        </w:rPr>
        <w:t>mail:</w:t>
      </w:r>
      <w:r>
        <w:rPr>
          <w:spacing w:val="-5"/>
        </w:rPr>
        <w:t xml:space="preserve"> </w:t>
      </w:r>
      <w:hyperlink r:id="rId10">
        <w:r w:rsidR="00DC0B76">
          <w:rPr>
            <w:color w:val="0461C1"/>
            <w:spacing w:val="-2"/>
            <w:u w:val="single" w:color="0461C1"/>
          </w:rPr>
          <w:t>….</w:t>
        </w:r>
      </w:hyperlink>
    </w:p>
    <w:p w14:paraId="7261772A" w14:textId="77777777" w:rsidR="005827C3" w:rsidRDefault="005827C3">
      <w:pPr>
        <w:pStyle w:val="Tekstpodstawowy"/>
        <w:spacing w:before="74"/>
        <w:jc w:val="left"/>
      </w:pPr>
    </w:p>
    <w:p w14:paraId="20258231" w14:textId="61BE0697" w:rsidR="005827C3" w:rsidRDefault="00DC0B76">
      <w:pPr>
        <w:pStyle w:val="Nagwek3"/>
        <w:numPr>
          <w:ilvl w:val="1"/>
          <w:numId w:val="25"/>
        </w:numPr>
        <w:tabs>
          <w:tab w:val="left" w:pos="2423"/>
        </w:tabs>
        <w:ind w:left="2423" w:hanging="358"/>
      </w:pPr>
      <w:r>
        <w:rPr>
          <w:spacing w:val="-2"/>
        </w:rPr>
        <w:t>……..................</w:t>
      </w:r>
    </w:p>
    <w:p w14:paraId="5A00560F" w14:textId="7C41D341" w:rsidR="005827C3" w:rsidRDefault="00EC0409">
      <w:pPr>
        <w:pStyle w:val="Tekstpodstawowy"/>
        <w:spacing w:before="37"/>
        <w:ind w:left="2425"/>
        <w:jc w:val="left"/>
      </w:pPr>
      <w:r>
        <w:t>tel.</w:t>
      </w:r>
      <w:r>
        <w:rPr>
          <w:spacing w:val="-9"/>
        </w:rPr>
        <w:t xml:space="preserve"> </w:t>
      </w:r>
      <w:r w:rsidR="00DC0B76">
        <w:t>…..........</w:t>
      </w:r>
    </w:p>
    <w:p w14:paraId="59F2697F" w14:textId="0D506A44" w:rsidR="005827C3" w:rsidRDefault="00EC0409">
      <w:pPr>
        <w:pStyle w:val="Tekstpodstawowy"/>
        <w:spacing w:before="37"/>
        <w:ind w:left="2425"/>
        <w:jc w:val="left"/>
      </w:pPr>
      <w:r>
        <w:rPr>
          <w:spacing w:val="-2"/>
        </w:rPr>
        <w:t>mail:</w:t>
      </w:r>
      <w:r>
        <w:rPr>
          <w:spacing w:val="-5"/>
        </w:rPr>
        <w:t xml:space="preserve"> </w:t>
      </w:r>
      <w:hyperlink r:id="rId11">
        <w:r w:rsidR="00DC0B76">
          <w:rPr>
            <w:color w:val="0461C1"/>
            <w:spacing w:val="-2"/>
            <w:u w:val="single" w:color="0461C1"/>
          </w:rPr>
          <w:t>………………….</w:t>
        </w:r>
      </w:hyperlink>
    </w:p>
    <w:p w14:paraId="722E9EED" w14:textId="77777777" w:rsidR="005827C3" w:rsidRDefault="005827C3">
      <w:pPr>
        <w:pStyle w:val="Tekstpodstawowy"/>
        <w:spacing w:before="73"/>
        <w:jc w:val="left"/>
      </w:pPr>
    </w:p>
    <w:p w14:paraId="0193D3C0" w14:textId="77777777" w:rsidR="005827C3" w:rsidRDefault="00EC0409">
      <w:pPr>
        <w:pStyle w:val="Tekstpodstawowy"/>
        <w:spacing w:line="276" w:lineRule="auto"/>
        <w:ind w:left="1705" w:right="991"/>
      </w:pPr>
      <w:r>
        <w:t>która</w:t>
      </w:r>
      <w:r>
        <w:rPr>
          <w:spacing w:val="-12"/>
        </w:rPr>
        <w:t xml:space="preserve"> </w:t>
      </w:r>
      <w:r>
        <w:t>jest</w:t>
      </w:r>
      <w:r>
        <w:rPr>
          <w:spacing w:val="-11"/>
        </w:rPr>
        <w:t xml:space="preserve"> </w:t>
      </w:r>
      <w:r>
        <w:t>upoważniona</w:t>
      </w:r>
      <w:r>
        <w:rPr>
          <w:spacing w:val="-11"/>
        </w:rPr>
        <w:t xml:space="preserve"> </w:t>
      </w:r>
      <w:r>
        <w:t>w</w:t>
      </w:r>
      <w:r>
        <w:rPr>
          <w:spacing w:val="-12"/>
        </w:rPr>
        <w:t xml:space="preserve"> </w:t>
      </w:r>
      <w:r>
        <w:t>imieniu</w:t>
      </w:r>
      <w:r>
        <w:rPr>
          <w:spacing w:val="-11"/>
        </w:rPr>
        <w:t xml:space="preserve"> </w:t>
      </w:r>
      <w:r>
        <w:t>Wykonawcy</w:t>
      </w:r>
      <w:r>
        <w:rPr>
          <w:spacing w:val="-11"/>
        </w:rPr>
        <w:t xml:space="preserve"> </w:t>
      </w:r>
      <w:r>
        <w:t>do</w:t>
      </w:r>
      <w:r>
        <w:rPr>
          <w:spacing w:val="-12"/>
        </w:rPr>
        <w:t xml:space="preserve"> </w:t>
      </w:r>
      <w:r>
        <w:t>nadzorowania,</w:t>
      </w:r>
      <w:r>
        <w:rPr>
          <w:spacing w:val="-11"/>
        </w:rPr>
        <w:t xml:space="preserve"> </w:t>
      </w:r>
      <w:r>
        <w:t>zarządzania</w:t>
      </w:r>
      <w:r>
        <w:rPr>
          <w:spacing w:val="-11"/>
        </w:rPr>
        <w:t xml:space="preserve"> </w:t>
      </w:r>
      <w:r>
        <w:t>i</w:t>
      </w:r>
      <w:r>
        <w:rPr>
          <w:spacing w:val="-12"/>
        </w:rPr>
        <w:t xml:space="preserve"> </w:t>
      </w:r>
      <w:r>
        <w:t>kontroli</w:t>
      </w:r>
      <w:r>
        <w:rPr>
          <w:spacing w:val="-11"/>
        </w:rPr>
        <w:t xml:space="preserve"> </w:t>
      </w:r>
      <w:r>
        <w:t>realizacji</w:t>
      </w:r>
      <w:r>
        <w:rPr>
          <w:spacing w:val="-11"/>
        </w:rPr>
        <w:t xml:space="preserve"> </w:t>
      </w:r>
      <w:r>
        <w:t>Przedmiotu Umowy oraz</w:t>
      </w:r>
      <w:r>
        <w:rPr>
          <w:spacing w:val="-1"/>
        </w:rPr>
        <w:t xml:space="preserve"> </w:t>
      </w:r>
      <w:r>
        <w:t>do</w:t>
      </w:r>
      <w:r>
        <w:rPr>
          <w:spacing w:val="-5"/>
        </w:rPr>
        <w:t xml:space="preserve"> </w:t>
      </w:r>
      <w:r>
        <w:t>bezpośrednich kontaktów</w:t>
      </w:r>
      <w:r>
        <w:rPr>
          <w:spacing w:val="-4"/>
        </w:rPr>
        <w:t xml:space="preserve"> </w:t>
      </w:r>
      <w:r>
        <w:t>z Zamawiającym, w</w:t>
      </w:r>
      <w:r>
        <w:rPr>
          <w:spacing w:val="-5"/>
        </w:rPr>
        <w:t xml:space="preserve"> </w:t>
      </w:r>
      <w:r>
        <w:t>tym</w:t>
      </w:r>
      <w:r>
        <w:rPr>
          <w:spacing w:val="-5"/>
        </w:rPr>
        <w:t xml:space="preserve"> </w:t>
      </w:r>
      <w:r>
        <w:t>do</w:t>
      </w:r>
      <w:r>
        <w:rPr>
          <w:spacing w:val="-5"/>
        </w:rPr>
        <w:t xml:space="preserve"> </w:t>
      </w:r>
      <w:r>
        <w:t>uczestnictwa w</w:t>
      </w:r>
      <w:r>
        <w:rPr>
          <w:spacing w:val="-5"/>
        </w:rPr>
        <w:t xml:space="preserve"> </w:t>
      </w:r>
      <w:r>
        <w:t>naradach roboczych</w:t>
      </w:r>
      <w:r>
        <w:rPr>
          <w:spacing w:val="40"/>
        </w:rPr>
        <w:t xml:space="preserve"> </w:t>
      </w:r>
      <w:r>
        <w:t>i spotkaniach, które związane będą z realizacją Przedmiotu Umowy, a także do podpisywania protokołów wymienionych w § 8 ust. 1.</w:t>
      </w:r>
    </w:p>
    <w:p w14:paraId="1F2F24B9" w14:textId="77777777" w:rsidR="005827C3" w:rsidRDefault="00EC0409">
      <w:pPr>
        <w:pStyle w:val="Akapitzlist"/>
        <w:numPr>
          <w:ilvl w:val="0"/>
          <w:numId w:val="25"/>
        </w:numPr>
        <w:tabs>
          <w:tab w:val="left" w:pos="1699"/>
          <w:tab w:val="left" w:pos="1705"/>
        </w:tabs>
        <w:spacing w:line="276" w:lineRule="auto"/>
        <w:ind w:right="980" w:hanging="399"/>
        <w:rPr>
          <w:sz w:val="20"/>
        </w:rPr>
      </w:pPr>
      <w:r>
        <w:rPr>
          <w:sz w:val="20"/>
        </w:rPr>
        <w:t>Wszelkie</w:t>
      </w:r>
      <w:r>
        <w:rPr>
          <w:spacing w:val="-6"/>
          <w:sz w:val="20"/>
        </w:rPr>
        <w:t xml:space="preserve"> </w:t>
      </w:r>
      <w:r>
        <w:rPr>
          <w:sz w:val="20"/>
        </w:rPr>
        <w:t>zmiany osób wskazanych przez Wykonawcę</w:t>
      </w:r>
      <w:r>
        <w:rPr>
          <w:spacing w:val="-6"/>
          <w:sz w:val="20"/>
        </w:rPr>
        <w:t xml:space="preserve"> </w:t>
      </w:r>
      <w:r>
        <w:rPr>
          <w:sz w:val="20"/>
        </w:rPr>
        <w:t>do realizacji</w:t>
      </w:r>
      <w:r>
        <w:rPr>
          <w:spacing w:val="-2"/>
          <w:sz w:val="20"/>
        </w:rPr>
        <w:t xml:space="preserve"> </w:t>
      </w:r>
      <w:r>
        <w:rPr>
          <w:sz w:val="20"/>
        </w:rPr>
        <w:t>Przedmiotu Umowy w stosunku do</w:t>
      </w:r>
      <w:r>
        <w:rPr>
          <w:spacing w:val="-2"/>
          <w:sz w:val="20"/>
        </w:rPr>
        <w:t xml:space="preserve"> </w:t>
      </w:r>
      <w:r>
        <w:rPr>
          <w:sz w:val="20"/>
        </w:rPr>
        <w:t>osób podanych w ofercie są możliwe jedynie za uprzednią, pisemną zgodą Zamawiającego. Nowa osoba dedykowana</w:t>
      </w:r>
      <w:r>
        <w:rPr>
          <w:spacing w:val="-6"/>
          <w:sz w:val="20"/>
        </w:rPr>
        <w:t xml:space="preserve"> </w:t>
      </w:r>
      <w:r>
        <w:rPr>
          <w:sz w:val="20"/>
        </w:rPr>
        <w:t>przez</w:t>
      </w:r>
      <w:r>
        <w:rPr>
          <w:spacing w:val="-7"/>
          <w:sz w:val="20"/>
        </w:rPr>
        <w:t xml:space="preserve"> </w:t>
      </w:r>
      <w:r>
        <w:rPr>
          <w:sz w:val="20"/>
        </w:rPr>
        <w:t>Wykonawcę</w:t>
      </w:r>
      <w:r>
        <w:rPr>
          <w:spacing w:val="-7"/>
          <w:sz w:val="20"/>
        </w:rPr>
        <w:t xml:space="preserve"> </w:t>
      </w:r>
      <w:r>
        <w:rPr>
          <w:sz w:val="20"/>
        </w:rPr>
        <w:t>do</w:t>
      </w:r>
      <w:r>
        <w:rPr>
          <w:spacing w:val="-7"/>
          <w:sz w:val="20"/>
        </w:rPr>
        <w:t xml:space="preserve"> </w:t>
      </w:r>
      <w:r>
        <w:rPr>
          <w:sz w:val="20"/>
        </w:rPr>
        <w:t>realizacji</w:t>
      </w:r>
      <w:r>
        <w:rPr>
          <w:spacing w:val="-5"/>
          <w:sz w:val="20"/>
        </w:rPr>
        <w:t xml:space="preserve"> </w:t>
      </w:r>
      <w:r>
        <w:rPr>
          <w:sz w:val="20"/>
        </w:rPr>
        <w:t>Przedmiotu</w:t>
      </w:r>
      <w:r>
        <w:rPr>
          <w:spacing w:val="-3"/>
          <w:sz w:val="20"/>
        </w:rPr>
        <w:t xml:space="preserve"> </w:t>
      </w:r>
      <w:r>
        <w:rPr>
          <w:sz w:val="20"/>
        </w:rPr>
        <w:t>Umowy</w:t>
      </w:r>
      <w:r>
        <w:rPr>
          <w:spacing w:val="-4"/>
          <w:sz w:val="20"/>
        </w:rPr>
        <w:t xml:space="preserve"> </w:t>
      </w:r>
      <w:r>
        <w:rPr>
          <w:sz w:val="20"/>
        </w:rPr>
        <w:t>musi</w:t>
      </w:r>
      <w:r>
        <w:rPr>
          <w:spacing w:val="-7"/>
          <w:sz w:val="20"/>
        </w:rPr>
        <w:t xml:space="preserve"> </w:t>
      </w:r>
      <w:r>
        <w:rPr>
          <w:sz w:val="20"/>
        </w:rPr>
        <w:t>spełniać</w:t>
      </w:r>
      <w:r>
        <w:rPr>
          <w:spacing w:val="-6"/>
          <w:sz w:val="20"/>
        </w:rPr>
        <w:t xml:space="preserve"> </w:t>
      </w:r>
      <w:r>
        <w:rPr>
          <w:sz w:val="20"/>
        </w:rPr>
        <w:t>warunki</w:t>
      </w:r>
      <w:r>
        <w:rPr>
          <w:spacing w:val="-7"/>
          <w:sz w:val="20"/>
        </w:rPr>
        <w:t xml:space="preserve"> </w:t>
      </w:r>
      <w:r>
        <w:rPr>
          <w:sz w:val="20"/>
        </w:rPr>
        <w:t>określone</w:t>
      </w:r>
      <w:r>
        <w:rPr>
          <w:spacing w:val="-7"/>
          <w:sz w:val="20"/>
        </w:rPr>
        <w:t xml:space="preserve"> </w:t>
      </w:r>
      <w:r>
        <w:rPr>
          <w:sz w:val="20"/>
        </w:rPr>
        <w:t>w</w:t>
      </w:r>
      <w:r>
        <w:rPr>
          <w:spacing w:val="-6"/>
          <w:sz w:val="20"/>
        </w:rPr>
        <w:t xml:space="preserve"> </w:t>
      </w:r>
      <w:r>
        <w:rPr>
          <w:sz w:val="20"/>
        </w:rPr>
        <w:t>SWZ</w:t>
      </w:r>
      <w:r>
        <w:rPr>
          <w:spacing w:val="-2"/>
          <w:sz w:val="20"/>
        </w:rPr>
        <w:t xml:space="preserve"> </w:t>
      </w:r>
      <w:r>
        <w:rPr>
          <w:sz w:val="20"/>
        </w:rPr>
        <w:t xml:space="preserve">w zakresie doświadczenia i kwalifikacji Wykonawcy zgodnie z wymaganiami określonymi przez </w:t>
      </w:r>
      <w:r>
        <w:rPr>
          <w:spacing w:val="-2"/>
          <w:sz w:val="20"/>
        </w:rPr>
        <w:t>Zamawiającego.</w:t>
      </w:r>
    </w:p>
    <w:p w14:paraId="6EA09AFB" w14:textId="77777777" w:rsidR="005827C3" w:rsidRDefault="00EC0409">
      <w:pPr>
        <w:pStyle w:val="Akapitzlist"/>
        <w:numPr>
          <w:ilvl w:val="0"/>
          <w:numId w:val="25"/>
        </w:numPr>
        <w:tabs>
          <w:tab w:val="left" w:pos="1699"/>
          <w:tab w:val="left" w:pos="1705"/>
        </w:tabs>
        <w:spacing w:before="1" w:line="276" w:lineRule="auto"/>
        <w:ind w:right="988" w:hanging="399"/>
        <w:rPr>
          <w:sz w:val="20"/>
        </w:rPr>
      </w:pPr>
      <w:r>
        <w:rPr>
          <w:sz w:val="20"/>
        </w:rPr>
        <w:t>Zmiana, o której mowa w ust. 15, nie wymaga zmiany Umowy. Strony za wystarczające uznają pisemne poinformowanie</w:t>
      </w:r>
      <w:r>
        <w:rPr>
          <w:spacing w:val="-1"/>
          <w:sz w:val="20"/>
        </w:rPr>
        <w:t xml:space="preserve"> </w:t>
      </w:r>
      <w:r>
        <w:rPr>
          <w:sz w:val="20"/>
        </w:rPr>
        <w:t>o</w:t>
      </w:r>
      <w:r>
        <w:rPr>
          <w:spacing w:val="-1"/>
          <w:sz w:val="20"/>
        </w:rPr>
        <w:t xml:space="preserve"> </w:t>
      </w:r>
      <w:r>
        <w:rPr>
          <w:sz w:val="20"/>
        </w:rPr>
        <w:t>przyczynach zmiany Zamawiającego</w:t>
      </w:r>
      <w:r>
        <w:rPr>
          <w:spacing w:val="-1"/>
          <w:sz w:val="20"/>
        </w:rPr>
        <w:t xml:space="preserve"> </w:t>
      </w:r>
      <w:r>
        <w:rPr>
          <w:sz w:val="20"/>
        </w:rPr>
        <w:t>i uzyskanie</w:t>
      </w:r>
      <w:r>
        <w:rPr>
          <w:spacing w:val="-1"/>
          <w:sz w:val="20"/>
        </w:rPr>
        <w:t xml:space="preserve"> </w:t>
      </w:r>
      <w:r>
        <w:rPr>
          <w:sz w:val="20"/>
        </w:rPr>
        <w:t>jego</w:t>
      </w:r>
      <w:r>
        <w:rPr>
          <w:spacing w:val="-1"/>
          <w:sz w:val="20"/>
        </w:rPr>
        <w:t xml:space="preserve"> </w:t>
      </w:r>
      <w:r>
        <w:rPr>
          <w:sz w:val="20"/>
        </w:rPr>
        <w:t>pisemnej akceptacji</w:t>
      </w:r>
      <w:r>
        <w:rPr>
          <w:spacing w:val="-1"/>
          <w:sz w:val="20"/>
        </w:rPr>
        <w:t xml:space="preserve"> </w:t>
      </w:r>
      <w:r>
        <w:rPr>
          <w:sz w:val="20"/>
        </w:rPr>
        <w:t>dla dokonania zawnioskowanej zmiany</w:t>
      </w:r>
    </w:p>
    <w:p w14:paraId="2266895B" w14:textId="77777777" w:rsidR="005827C3" w:rsidRDefault="00EC0409">
      <w:pPr>
        <w:pStyle w:val="Akapitzlist"/>
        <w:numPr>
          <w:ilvl w:val="0"/>
          <w:numId w:val="25"/>
        </w:numPr>
        <w:tabs>
          <w:tab w:val="left" w:pos="1699"/>
          <w:tab w:val="left" w:pos="1705"/>
        </w:tabs>
        <w:spacing w:line="276" w:lineRule="auto"/>
        <w:ind w:right="986" w:hanging="399"/>
        <w:rPr>
          <w:sz w:val="20"/>
        </w:rPr>
      </w:pPr>
      <w:r>
        <w:rPr>
          <w:sz w:val="20"/>
        </w:rPr>
        <w:t>Komunikacja pomiędzy Stronami Umowy odbywać się będzie w</w:t>
      </w:r>
      <w:r>
        <w:rPr>
          <w:spacing w:val="-3"/>
          <w:sz w:val="20"/>
        </w:rPr>
        <w:t xml:space="preserve"> </w:t>
      </w:r>
      <w:r>
        <w:rPr>
          <w:sz w:val="20"/>
        </w:rPr>
        <w:t>języku polskim, a w</w:t>
      </w:r>
      <w:r>
        <w:rPr>
          <w:spacing w:val="-3"/>
          <w:sz w:val="20"/>
        </w:rPr>
        <w:t xml:space="preserve"> </w:t>
      </w:r>
      <w:r>
        <w:rPr>
          <w:sz w:val="20"/>
        </w:rPr>
        <w:t>przypadku korzystania z</w:t>
      </w:r>
      <w:r>
        <w:rPr>
          <w:spacing w:val="-7"/>
          <w:sz w:val="20"/>
        </w:rPr>
        <w:t xml:space="preserve"> </w:t>
      </w:r>
      <w:r>
        <w:rPr>
          <w:sz w:val="20"/>
        </w:rPr>
        <w:t>osób</w:t>
      </w:r>
      <w:r>
        <w:rPr>
          <w:spacing w:val="-9"/>
          <w:sz w:val="20"/>
        </w:rPr>
        <w:t xml:space="preserve"> </w:t>
      </w:r>
      <w:r>
        <w:rPr>
          <w:sz w:val="20"/>
        </w:rPr>
        <w:t>posługujących</w:t>
      </w:r>
      <w:r>
        <w:rPr>
          <w:spacing w:val="-10"/>
          <w:sz w:val="20"/>
        </w:rPr>
        <w:t xml:space="preserve"> </w:t>
      </w:r>
      <w:r>
        <w:rPr>
          <w:sz w:val="20"/>
        </w:rPr>
        <w:t>się</w:t>
      </w:r>
      <w:r>
        <w:rPr>
          <w:spacing w:val="-11"/>
          <w:sz w:val="20"/>
        </w:rPr>
        <w:t xml:space="preserve"> </w:t>
      </w:r>
      <w:r>
        <w:rPr>
          <w:sz w:val="20"/>
        </w:rPr>
        <w:t>językiem</w:t>
      </w:r>
      <w:r>
        <w:rPr>
          <w:spacing w:val="-11"/>
          <w:sz w:val="20"/>
        </w:rPr>
        <w:t xml:space="preserve"> </w:t>
      </w:r>
      <w:r>
        <w:rPr>
          <w:sz w:val="20"/>
        </w:rPr>
        <w:t>obcym,</w:t>
      </w:r>
      <w:r>
        <w:rPr>
          <w:spacing w:val="-7"/>
          <w:sz w:val="20"/>
        </w:rPr>
        <w:t xml:space="preserve"> </w:t>
      </w:r>
      <w:r>
        <w:rPr>
          <w:sz w:val="20"/>
        </w:rPr>
        <w:t>Wykonawca</w:t>
      </w:r>
      <w:r>
        <w:rPr>
          <w:spacing w:val="-7"/>
          <w:sz w:val="20"/>
        </w:rPr>
        <w:t xml:space="preserve"> </w:t>
      </w:r>
      <w:r>
        <w:rPr>
          <w:sz w:val="20"/>
        </w:rPr>
        <w:t>musi</w:t>
      </w:r>
      <w:r>
        <w:rPr>
          <w:spacing w:val="-10"/>
          <w:sz w:val="20"/>
        </w:rPr>
        <w:t xml:space="preserve"> </w:t>
      </w:r>
      <w:r>
        <w:rPr>
          <w:sz w:val="20"/>
        </w:rPr>
        <w:t>zapewnić</w:t>
      </w:r>
      <w:r>
        <w:rPr>
          <w:spacing w:val="-10"/>
          <w:sz w:val="20"/>
        </w:rPr>
        <w:t xml:space="preserve"> </w:t>
      </w:r>
      <w:r>
        <w:rPr>
          <w:sz w:val="20"/>
        </w:rPr>
        <w:t>tłumacza</w:t>
      </w:r>
      <w:r>
        <w:rPr>
          <w:spacing w:val="-6"/>
          <w:sz w:val="20"/>
        </w:rPr>
        <w:t xml:space="preserve"> </w:t>
      </w:r>
      <w:r>
        <w:rPr>
          <w:sz w:val="20"/>
        </w:rPr>
        <w:t>języka obcego</w:t>
      </w:r>
      <w:r>
        <w:rPr>
          <w:spacing w:val="-10"/>
          <w:sz w:val="20"/>
        </w:rPr>
        <w:t xml:space="preserve"> </w:t>
      </w:r>
      <w:r>
        <w:rPr>
          <w:sz w:val="20"/>
        </w:rPr>
        <w:t>na</w:t>
      </w:r>
      <w:r>
        <w:rPr>
          <w:spacing w:val="-7"/>
          <w:sz w:val="20"/>
        </w:rPr>
        <w:t xml:space="preserve"> </w:t>
      </w:r>
      <w:r>
        <w:rPr>
          <w:sz w:val="20"/>
        </w:rPr>
        <w:t>cały</w:t>
      </w:r>
      <w:r>
        <w:rPr>
          <w:spacing w:val="-9"/>
          <w:sz w:val="20"/>
        </w:rPr>
        <w:t xml:space="preserve"> </w:t>
      </w:r>
      <w:r>
        <w:rPr>
          <w:sz w:val="20"/>
        </w:rPr>
        <w:t>okres realizacji Przedmiotu Umowy.</w:t>
      </w:r>
    </w:p>
    <w:p w14:paraId="52B03529" w14:textId="77777777" w:rsidR="005827C3" w:rsidRDefault="00EC0409">
      <w:pPr>
        <w:pStyle w:val="Akapitzlist"/>
        <w:numPr>
          <w:ilvl w:val="0"/>
          <w:numId w:val="25"/>
        </w:numPr>
        <w:tabs>
          <w:tab w:val="left" w:pos="1699"/>
          <w:tab w:val="left" w:pos="1705"/>
        </w:tabs>
        <w:spacing w:line="276" w:lineRule="auto"/>
        <w:ind w:right="996" w:hanging="399"/>
        <w:rPr>
          <w:sz w:val="20"/>
        </w:rPr>
      </w:pPr>
      <w:r>
        <w:rPr>
          <w:sz w:val="20"/>
        </w:rPr>
        <w:t>Strony ustalają, że narady robocze z udziałem przedstawicieli Zamawiającego i Wykonawcy odbywać się będą</w:t>
      </w:r>
      <w:r>
        <w:rPr>
          <w:spacing w:val="-11"/>
          <w:sz w:val="20"/>
        </w:rPr>
        <w:t xml:space="preserve"> </w:t>
      </w:r>
      <w:r>
        <w:rPr>
          <w:sz w:val="20"/>
        </w:rPr>
        <w:t>w</w:t>
      </w:r>
      <w:r>
        <w:rPr>
          <w:spacing w:val="-4"/>
          <w:sz w:val="20"/>
        </w:rPr>
        <w:t xml:space="preserve"> </w:t>
      </w:r>
      <w:r>
        <w:rPr>
          <w:sz w:val="20"/>
        </w:rPr>
        <w:t>terminach</w:t>
      </w:r>
      <w:r>
        <w:rPr>
          <w:spacing w:val="-8"/>
          <w:sz w:val="20"/>
        </w:rPr>
        <w:t xml:space="preserve"> </w:t>
      </w:r>
      <w:r>
        <w:rPr>
          <w:sz w:val="20"/>
        </w:rPr>
        <w:t>i</w:t>
      </w:r>
      <w:r>
        <w:rPr>
          <w:spacing w:val="-8"/>
          <w:sz w:val="20"/>
        </w:rPr>
        <w:t xml:space="preserve"> </w:t>
      </w:r>
      <w:r>
        <w:rPr>
          <w:sz w:val="20"/>
        </w:rPr>
        <w:t>miejscach</w:t>
      </w:r>
      <w:r>
        <w:rPr>
          <w:spacing w:val="-4"/>
          <w:sz w:val="20"/>
        </w:rPr>
        <w:t xml:space="preserve"> </w:t>
      </w:r>
      <w:r>
        <w:rPr>
          <w:sz w:val="20"/>
        </w:rPr>
        <w:t>wzajemnie</w:t>
      </w:r>
      <w:r>
        <w:rPr>
          <w:spacing w:val="-12"/>
          <w:sz w:val="20"/>
        </w:rPr>
        <w:t xml:space="preserve"> </w:t>
      </w:r>
      <w:r>
        <w:rPr>
          <w:sz w:val="20"/>
        </w:rPr>
        <w:t>uzgodnionych,</w:t>
      </w:r>
      <w:r>
        <w:rPr>
          <w:spacing w:val="-6"/>
          <w:sz w:val="20"/>
        </w:rPr>
        <w:t xml:space="preserve"> </w:t>
      </w:r>
      <w:r>
        <w:rPr>
          <w:sz w:val="20"/>
        </w:rPr>
        <w:t>z</w:t>
      </w:r>
      <w:r>
        <w:rPr>
          <w:spacing w:val="-10"/>
          <w:sz w:val="20"/>
        </w:rPr>
        <w:t xml:space="preserve"> </w:t>
      </w:r>
      <w:r>
        <w:rPr>
          <w:sz w:val="20"/>
        </w:rPr>
        <w:t>tym</w:t>
      </w:r>
      <w:r>
        <w:rPr>
          <w:spacing w:val="-12"/>
          <w:sz w:val="20"/>
        </w:rPr>
        <w:t xml:space="preserve"> </w:t>
      </w:r>
      <w:r>
        <w:rPr>
          <w:sz w:val="20"/>
        </w:rPr>
        <w:t>zastrzeżeniem,</w:t>
      </w:r>
      <w:r>
        <w:rPr>
          <w:spacing w:val="-7"/>
          <w:sz w:val="20"/>
        </w:rPr>
        <w:t xml:space="preserve"> </w:t>
      </w:r>
      <w:r>
        <w:rPr>
          <w:sz w:val="20"/>
        </w:rPr>
        <w:t>że</w:t>
      </w:r>
      <w:r>
        <w:rPr>
          <w:spacing w:val="-11"/>
          <w:sz w:val="20"/>
        </w:rPr>
        <w:t xml:space="preserve"> </w:t>
      </w:r>
      <w:r>
        <w:rPr>
          <w:sz w:val="20"/>
        </w:rPr>
        <w:t>Zamawiający</w:t>
      </w:r>
      <w:r>
        <w:rPr>
          <w:spacing w:val="-9"/>
          <w:sz w:val="20"/>
        </w:rPr>
        <w:t xml:space="preserve"> </w:t>
      </w:r>
      <w:r>
        <w:rPr>
          <w:sz w:val="20"/>
        </w:rPr>
        <w:t>może</w:t>
      </w:r>
      <w:r>
        <w:rPr>
          <w:spacing w:val="-10"/>
          <w:sz w:val="20"/>
        </w:rPr>
        <w:t xml:space="preserve"> </w:t>
      </w:r>
      <w:r>
        <w:rPr>
          <w:sz w:val="20"/>
        </w:rPr>
        <w:t>zawsze zażądać zwołania narady roboczej w każdym czasie. Wszystkie ustalenia pomiędzy Stronami dokonywane będą wyłącznie na piśmie i przekazywane będą roboczo w formie komunikacji mailowej.</w:t>
      </w:r>
    </w:p>
    <w:p w14:paraId="4CF43C36" w14:textId="77777777" w:rsidR="005827C3" w:rsidRDefault="00EC0409">
      <w:pPr>
        <w:pStyle w:val="Akapitzlist"/>
        <w:numPr>
          <w:ilvl w:val="0"/>
          <w:numId w:val="25"/>
        </w:numPr>
        <w:tabs>
          <w:tab w:val="left" w:pos="1699"/>
          <w:tab w:val="left" w:pos="1705"/>
        </w:tabs>
        <w:spacing w:line="276" w:lineRule="auto"/>
        <w:ind w:right="995" w:hanging="399"/>
        <w:rPr>
          <w:sz w:val="20"/>
        </w:rPr>
      </w:pPr>
      <w:r>
        <w:rPr>
          <w:sz w:val="20"/>
        </w:rPr>
        <w:t>Wykonawca ma obowiązek usunięcia i wyjaśnienia ewentualnych uwag lub dokonania wymaganych uzupełnień w realizacji Przedmiotu Umowy, zgłoszonych przez Zamawiającego, w terminie wyznaczonym przez Zamawiającego.</w:t>
      </w:r>
    </w:p>
    <w:p w14:paraId="50B6C70C" w14:textId="77777777" w:rsidR="005827C3" w:rsidRDefault="00EC0409">
      <w:pPr>
        <w:pStyle w:val="Akapitzlist"/>
        <w:numPr>
          <w:ilvl w:val="0"/>
          <w:numId w:val="25"/>
        </w:numPr>
        <w:tabs>
          <w:tab w:val="left" w:pos="1699"/>
          <w:tab w:val="left" w:pos="1705"/>
        </w:tabs>
        <w:spacing w:before="1" w:line="276" w:lineRule="auto"/>
        <w:ind w:right="991" w:hanging="399"/>
        <w:rPr>
          <w:sz w:val="20"/>
        </w:rPr>
      </w:pPr>
      <w:r>
        <w:rPr>
          <w:sz w:val="20"/>
        </w:rPr>
        <w:t>Wykonawca oświadcza, że posiada odpowiednie zasoby i przygotowanie techniczne oraz ma dostęp do niezbędnego sprzętu, który pozwoli na zrealizowanie robót budowlanych objętych Przedmiotem Umowy zgodnie z obowiązującymi przepisami Prawa budowlanego, BHP, p.poż., zasadami sztuki budowlanej i współczesnej wiedzy technicznej, obowiązującymi polskimi normami i normami zharmonizowanymi UE, z materiałów odpowiadających wymogom wyrobów dopuszczonych do stosowania w budownictwie, przepisami ustawy z dnia 27.04.2001r. Prawo ochrony środowiska (tj. Dz. U. z 2025 r. poz. 647 ze zm.), przepisami ustawy z dnia 14.12.2012 r. o odpadach (tj. Dz. U. z 2023 r. poz. 1587 ze zm.).</w:t>
      </w:r>
    </w:p>
    <w:p w14:paraId="0EFEF2A0" w14:textId="77777777" w:rsidR="005827C3" w:rsidRDefault="00EC0409">
      <w:pPr>
        <w:pStyle w:val="Akapitzlist"/>
        <w:numPr>
          <w:ilvl w:val="0"/>
          <w:numId w:val="25"/>
        </w:numPr>
        <w:tabs>
          <w:tab w:val="left" w:pos="1699"/>
          <w:tab w:val="left" w:pos="1705"/>
        </w:tabs>
        <w:spacing w:line="276" w:lineRule="auto"/>
        <w:ind w:right="990" w:hanging="399"/>
        <w:rPr>
          <w:sz w:val="20"/>
        </w:rPr>
      </w:pPr>
      <w:r>
        <w:rPr>
          <w:sz w:val="20"/>
        </w:rPr>
        <w:t>Wykonawca oświadcza, iż na dzień zawarcia Umowy znane są mu wszelkie uwarunkowania faktyczne i prawne związane z Przedmiotem Umowy, w szczególności oświadcza, iż znany mu jest sposób i warunki dostępu</w:t>
      </w:r>
      <w:r>
        <w:rPr>
          <w:spacing w:val="-6"/>
          <w:sz w:val="20"/>
        </w:rPr>
        <w:t xml:space="preserve"> </w:t>
      </w:r>
      <w:r>
        <w:rPr>
          <w:sz w:val="20"/>
        </w:rPr>
        <w:t>do</w:t>
      </w:r>
      <w:r>
        <w:rPr>
          <w:spacing w:val="-4"/>
          <w:sz w:val="20"/>
        </w:rPr>
        <w:t xml:space="preserve"> </w:t>
      </w:r>
      <w:r>
        <w:rPr>
          <w:sz w:val="20"/>
        </w:rPr>
        <w:t>Terenu</w:t>
      </w:r>
      <w:r>
        <w:rPr>
          <w:spacing w:val="-3"/>
          <w:sz w:val="20"/>
        </w:rPr>
        <w:t xml:space="preserve"> </w:t>
      </w:r>
      <w:r>
        <w:rPr>
          <w:sz w:val="20"/>
        </w:rPr>
        <w:t>budowy/placu a</w:t>
      </w:r>
      <w:r>
        <w:rPr>
          <w:spacing w:val="-3"/>
          <w:sz w:val="20"/>
        </w:rPr>
        <w:t xml:space="preserve"> </w:t>
      </w:r>
      <w:r>
        <w:rPr>
          <w:sz w:val="20"/>
        </w:rPr>
        <w:t>także,</w:t>
      </w:r>
      <w:r>
        <w:rPr>
          <w:spacing w:val="-3"/>
          <w:sz w:val="20"/>
        </w:rPr>
        <w:t xml:space="preserve"> </w:t>
      </w:r>
      <w:r>
        <w:rPr>
          <w:sz w:val="20"/>
        </w:rPr>
        <w:t>że</w:t>
      </w:r>
      <w:r>
        <w:rPr>
          <w:spacing w:val="-5"/>
          <w:sz w:val="20"/>
        </w:rPr>
        <w:t xml:space="preserve"> </w:t>
      </w:r>
      <w:r>
        <w:rPr>
          <w:sz w:val="20"/>
        </w:rPr>
        <w:t>zbadał</w:t>
      </w:r>
      <w:r>
        <w:rPr>
          <w:spacing w:val="-3"/>
          <w:sz w:val="20"/>
        </w:rPr>
        <w:t xml:space="preserve"> </w:t>
      </w:r>
      <w:r>
        <w:rPr>
          <w:sz w:val="20"/>
        </w:rPr>
        <w:t>Teren</w:t>
      </w:r>
      <w:r>
        <w:rPr>
          <w:spacing w:val="-2"/>
          <w:sz w:val="20"/>
        </w:rPr>
        <w:t xml:space="preserve"> </w:t>
      </w:r>
      <w:r>
        <w:rPr>
          <w:sz w:val="20"/>
        </w:rPr>
        <w:t>budowy/plac,</w:t>
      </w:r>
      <w:r>
        <w:rPr>
          <w:spacing w:val="-3"/>
          <w:sz w:val="20"/>
        </w:rPr>
        <w:t xml:space="preserve"> </w:t>
      </w:r>
      <w:r>
        <w:rPr>
          <w:sz w:val="20"/>
        </w:rPr>
        <w:t>także</w:t>
      </w:r>
      <w:r>
        <w:rPr>
          <w:spacing w:val="-5"/>
          <w:sz w:val="20"/>
        </w:rPr>
        <w:t xml:space="preserve"> </w:t>
      </w:r>
      <w:r>
        <w:rPr>
          <w:sz w:val="20"/>
        </w:rPr>
        <w:t>jego</w:t>
      </w:r>
      <w:r>
        <w:rPr>
          <w:spacing w:val="-3"/>
          <w:sz w:val="20"/>
        </w:rPr>
        <w:t xml:space="preserve"> </w:t>
      </w:r>
      <w:r>
        <w:rPr>
          <w:sz w:val="20"/>
        </w:rPr>
        <w:t>otoczenie</w:t>
      </w:r>
      <w:r>
        <w:rPr>
          <w:spacing w:val="-4"/>
          <w:sz w:val="20"/>
        </w:rPr>
        <w:t xml:space="preserve"> </w:t>
      </w:r>
      <w:r>
        <w:rPr>
          <w:sz w:val="20"/>
        </w:rPr>
        <w:t>również</w:t>
      </w:r>
      <w:r>
        <w:rPr>
          <w:spacing w:val="-3"/>
          <w:sz w:val="20"/>
        </w:rPr>
        <w:t xml:space="preserve"> </w:t>
      </w:r>
      <w:r>
        <w:rPr>
          <w:sz w:val="20"/>
        </w:rPr>
        <w:t>pod względem rozmieszczenia urządzeń i zapoznał się z dostępną Dokumentacją techniczną, lokalizacją urządzeń na planach, mapach, rysunkach.</w:t>
      </w:r>
    </w:p>
    <w:p w14:paraId="65AEA0BD" w14:textId="77777777" w:rsidR="005827C3" w:rsidRDefault="00EC0409">
      <w:pPr>
        <w:pStyle w:val="Akapitzlist"/>
        <w:numPr>
          <w:ilvl w:val="0"/>
          <w:numId w:val="25"/>
        </w:numPr>
        <w:tabs>
          <w:tab w:val="left" w:pos="1699"/>
          <w:tab w:val="left" w:pos="1705"/>
        </w:tabs>
        <w:spacing w:before="1" w:line="276" w:lineRule="auto"/>
        <w:ind w:right="999" w:hanging="399"/>
        <w:rPr>
          <w:sz w:val="20"/>
        </w:rPr>
      </w:pPr>
      <w:r>
        <w:rPr>
          <w:sz w:val="20"/>
        </w:rPr>
        <w:t>Wykonawca oświadcza, że wyraża zgodę na wykonanie przez Przedstawiciela Zamawiającego kontroli w celu sprawdzenia zgodności stosowanych metod produkcyjnych i jakości materiałów z wymaganiami określonymi w Dokumentacji wykonawczo opisowej.</w:t>
      </w:r>
    </w:p>
    <w:p w14:paraId="775970D6" w14:textId="77777777" w:rsidR="005827C3" w:rsidRDefault="00EC0409">
      <w:pPr>
        <w:pStyle w:val="Akapitzlist"/>
        <w:numPr>
          <w:ilvl w:val="0"/>
          <w:numId w:val="25"/>
        </w:numPr>
        <w:tabs>
          <w:tab w:val="left" w:pos="1699"/>
          <w:tab w:val="left" w:pos="1705"/>
        </w:tabs>
        <w:spacing w:line="276" w:lineRule="auto"/>
        <w:ind w:right="998" w:hanging="399"/>
        <w:rPr>
          <w:sz w:val="20"/>
        </w:rPr>
      </w:pPr>
      <w:r>
        <w:rPr>
          <w:sz w:val="20"/>
        </w:rPr>
        <w:t>Jeżeli w wyniku przeprowadzonej kontroli Przedstawiciel Zamawiającego ustali, że jakość materiałów i stosowane metody przy ich produkcji nie odpowiadają wymaganiom określonym w Dokumentacji wykonawczo opisowej, to powinien niezwłocznie powiadomić o tym Wykonawcę. Wykonawca zastosuje kwestionowane materiały do robót budowlanych dopiero wówczas, gdy udowodni Inspektorowi nadzoru, że ich jakość odpowiada wymaganiom określonym w Dokumentacji wykonawczo opisowej. Wszystkie koszty z tym związane – bezpośrednie lub pośrednie obciążają wyłącznie Wykonawcę.</w:t>
      </w:r>
    </w:p>
    <w:p w14:paraId="3BC68C50" w14:textId="59F698AB" w:rsidR="005827C3" w:rsidRPr="00DC0B76" w:rsidRDefault="00EC0409" w:rsidP="00DC0B76">
      <w:pPr>
        <w:pStyle w:val="Akapitzlist"/>
        <w:numPr>
          <w:ilvl w:val="0"/>
          <w:numId w:val="25"/>
        </w:numPr>
        <w:tabs>
          <w:tab w:val="left" w:pos="1699"/>
          <w:tab w:val="left" w:pos="1705"/>
        </w:tabs>
        <w:spacing w:before="42" w:line="276" w:lineRule="auto"/>
        <w:ind w:right="1005" w:hanging="399"/>
        <w:rPr>
          <w:sz w:val="20"/>
        </w:rPr>
      </w:pPr>
      <w:r w:rsidRPr="00DC0B76">
        <w:rPr>
          <w:sz w:val="20"/>
        </w:rPr>
        <w:lastRenderedPageBreak/>
        <w:t>W przypadku wbudowania lub zamontowania przez Wykonawcę niezaakceptowanych materiałów i urządzeń,</w:t>
      </w:r>
      <w:r w:rsidRPr="00DC0B76">
        <w:rPr>
          <w:spacing w:val="31"/>
          <w:sz w:val="20"/>
        </w:rPr>
        <w:t xml:space="preserve"> </w:t>
      </w:r>
      <w:r w:rsidRPr="00DC0B76">
        <w:rPr>
          <w:sz w:val="20"/>
        </w:rPr>
        <w:t>Przedstawiciel</w:t>
      </w:r>
      <w:r w:rsidRPr="00DC0B76">
        <w:rPr>
          <w:spacing w:val="28"/>
          <w:sz w:val="20"/>
        </w:rPr>
        <w:t xml:space="preserve"> </w:t>
      </w:r>
      <w:r w:rsidRPr="00DC0B76">
        <w:rPr>
          <w:sz w:val="20"/>
        </w:rPr>
        <w:t>Zamawiającego</w:t>
      </w:r>
      <w:r w:rsidRPr="00DC0B76">
        <w:rPr>
          <w:spacing w:val="30"/>
          <w:sz w:val="20"/>
        </w:rPr>
        <w:t xml:space="preserve"> </w:t>
      </w:r>
      <w:r w:rsidRPr="00DC0B76">
        <w:rPr>
          <w:sz w:val="20"/>
        </w:rPr>
        <w:t>może</w:t>
      </w:r>
      <w:r w:rsidRPr="00DC0B76">
        <w:rPr>
          <w:spacing w:val="27"/>
          <w:sz w:val="20"/>
        </w:rPr>
        <w:t xml:space="preserve"> </w:t>
      </w:r>
      <w:r w:rsidRPr="00DC0B76">
        <w:rPr>
          <w:sz w:val="20"/>
        </w:rPr>
        <w:t>wydać</w:t>
      </w:r>
      <w:r w:rsidRPr="00DC0B76">
        <w:rPr>
          <w:spacing w:val="27"/>
          <w:sz w:val="20"/>
        </w:rPr>
        <w:t xml:space="preserve"> </w:t>
      </w:r>
      <w:r w:rsidRPr="00DC0B76">
        <w:rPr>
          <w:sz w:val="20"/>
        </w:rPr>
        <w:t>polecenie</w:t>
      </w:r>
      <w:r w:rsidRPr="00DC0B76">
        <w:rPr>
          <w:spacing w:val="26"/>
          <w:sz w:val="20"/>
        </w:rPr>
        <w:t xml:space="preserve"> </w:t>
      </w:r>
      <w:r w:rsidRPr="00DC0B76">
        <w:rPr>
          <w:sz w:val="20"/>
        </w:rPr>
        <w:t>Wykonawcy</w:t>
      </w:r>
      <w:r w:rsidRPr="00DC0B76">
        <w:rPr>
          <w:spacing w:val="31"/>
          <w:sz w:val="20"/>
        </w:rPr>
        <w:t xml:space="preserve"> </w:t>
      </w:r>
      <w:r w:rsidRPr="00DC0B76">
        <w:rPr>
          <w:sz w:val="20"/>
        </w:rPr>
        <w:t>do</w:t>
      </w:r>
      <w:r w:rsidRPr="00DC0B76">
        <w:rPr>
          <w:spacing w:val="27"/>
          <w:sz w:val="20"/>
        </w:rPr>
        <w:t xml:space="preserve"> </w:t>
      </w:r>
      <w:r w:rsidRPr="00DC0B76">
        <w:rPr>
          <w:sz w:val="20"/>
        </w:rPr>
        <w:t>natychmiastowego</w:t>
      </w:r>
      <w:r w:rsidRPr="00DC0B76">
        <w:rPr>
          <w:spacing w:val="29"/>
          <w:sz w:val="20"/>
        </w:rPr>
        <w:t xml:space="preserve"> </w:t>
      </w:r>
      <w:r w:rsidRPr="00DC0B76">
        <w:rPr>
          <w:sz w:val="20"/>
        </w:rPr>
        <w:t>ich</w:t>
      </w:r>
      <w:r w:rsidR="00DC0B76">
        <w:rPr>
          <w:sz w:val="20"/>
        </w:rPr>
        <w:t xml:space="preserve"> </w:t>
      </w:r>
      <w:r w:rsidRPr="00DC0B76">
        <w:rPr>
          <w:sz w:val="20"/>
        </w:rPr>
        <w:t>demontażu lub usunięcia na wyłączny koszt Wykonawcy oraz zastąpienie ich materiałami zaakceptowanymi</w:t>
      </w:r>
    </w:p>
    <w:p w14:paraId="4B01B333" w14:textId="77777777" w:rsidR="005827C3" w:rsidRDefault="00EC0409">
      <w:pPr>
        <w:pStyle w:val="Tekstpodstawowy"/>
        <w:spacing w:before="37"/>
        <w:ind w:left="1705"/>
      </w:pPr>
      <w:r>
        <w:t>przez</w:t>
      </w:r>
      <w:r>
        <w:rPr>
          <w:spacing w:val="-10"/>
        </w:rPr>
        <w:t xml:space="preserve"> </w:t>
      </w:r>
      <w:r>
        <w:t>Przedstawiciela</w:t>
      </w:r>
      <w:r>
        <w:rPr>
          <w:spacing w:val="-10"/>
        </w:rPr>
        <w:t xml:space="preserve"> </w:t>
      </w:r>
      <w:r>
        <w:rPr>
          <w:spacing w:val="-2"/>
        </w:rPr>
        <w:t>Zamawiającego.</w:t>
      </w:r>
    </w:p>
    <w:p w14:paraId="1B449913" w14:textId="77777777" w:rsidR="005827C3" w:rsidRDefault="00EC0409">
      <w:pPr>
        <w:pStyle w:val="Akapitzlist"/>
        <w:numPr>
          <w:ilvl w:val="0"/>
          <w:numId w:val="25"/>
        </w:numPr>
        <w:tabs>
          <w:tab w:val="left" w:pos="1699"/>
          <w:tab w:val="left" w:pos="1705"/>
        </w:tabs>
        <w:spacing w:before="37" w:line="276" w:lineRule="auto"/>
        <w:ind w:right="1000" w:hanging="399"/>
        <w:rPr>
          <w:sz w:val="20"/>
        </w:rPr>
      </w:pPr>
      <w:r>
        <w:rPr>
          <w:sz w:val="20"/>
        </w:rPr>
        <w:t>Wykonawca zobowiązany jest zapewnić odpowiedni system kontroli oraz instrumenty, urządzenia, materiały potrzebne do zbadania jakości i ilości materiałów oraz robót budowlanych oraz dostarczyć do Przedstawiciela Zamawiającego wymagane próbki materiałów przed ich wbudowaniem na własny koszt, stosownie do dokumentacji projektowej, zapisów umownych i zasad sztuki budowlanej.</w:t>
      </w:r>
    </w:p>
    <w:p w14:paraId="31B136CF" w14:textId="77777777" w:rsidR="005827C3" w:rsidRDefault="00EC0409">
      <w:pPr>
        <w:pStyle w:val="Akapitzlist"/>
        <w:numPr>
          <w:ilvl w:val="0"/>
          <w:numId w:val="25"/>
        </w:numPr>
        <w:tabs>
          <w:tab w:val="left" w:pos="1699"/>
          <w:tab w:val="left" w:pos="1705"/>
        </w:tabs>
        <w:spacing w:line="276" w:lineRule="auto"/>
        <w:ind w:right="990" w:hanging="399"/>
        <w:rPr>
          <w:sz w:val="20"/>
        </w:rPr>
      </w:pPr>
      <w:r>
        <w:rPr>
          <w:sz w:val="20"/>
        </w:rPr>
        <w:t>W przypadku określonym w ust. 25, jeżeli wyniki badań zleconych dodatkowo przez Przedstawiciela Zamawiającego</w:t>
      </w:r>
      <w:r>
        <w:rPr>
          <w:spacing w:val="-1"/>
          <w:sz w:val="20"/>
        </w:rPr>
        <w:t xml:space="preserve"> </w:t>
      </w:r>
      <w:r>
        <w:rPr>
          <w:sz w:val="20"/>
        </w:rPr>
        <w:t>wykażą, że</w:t>
      </w:r>
      <w:r>
        <w:rPr>
          <w:spacing w:val="-4"/>
          <w:sz w:val="20"/>
        </w:rPr>
        <w:t xml:space="preserve"> </w:t>
      </w:r>
      <w:r>
        <w:rPr>
          <w:sz w:val="20"/>
        </w:rPr>
        <w:t>materiały bądź</w:t>
      </w:r>
      <w:r>
        <w:rPr>
          <w:spacing w:val="-1"/>
          <w:sz w:val="20"/>
        </w:rPr>
        <w:t xml:space="preserve"> </w:t>
      </w:r>
      <w:r>
        <w:rPr>
          <w:sz w:val="20"/>
        </w:rPr>
        <w:t>roboty</w:t>
      </w:r>
      <w:r>
        <w:rPr>
          <w:spacing w:val="-2"/>
          <w:sz w:val="20"/>
        </w:rPr>
        <w:t xml:space="preserve"> </w:t>
      </w:r>
      <w:r>
        <w:rPr>
          <w:sz w:val="20"/>
        </w:rPr>
        <w:t>budowlane</w:t>
      </w:r>
      <w:r>
        <w:rPr>
          <w:spacing w:val="-3"/>
          <w:sz w:val="20"/>
        </w:rPr>
        <w:t xml:space="preserve"> </w:t>
      </w:r>
      <w:r>
        <w:rPr>
          <w:sz w:val="20"/>
        </w:rPr>
        <w:t>nie</w:t>
      </w:r>
      <w:r>
        <w:rPr>
          <w:spacing w:val="-4"/>
          <w:sz w:val="20"/>
        </w:rPr>
        <w:t xml:space="preserve"> </w:t>
      </w:r>
      <w:r>
        <w:rPr>
          <w:sz w:val="20"/>
        </w:rPr>
        <w:t>są</w:t>
      </w:r>
      <w:r>
        <w:rPr>
          <w:spacing w:val="-3"/>
          <w:sz w:val="20"/>
        </w:rPr>
        <w:t xml:space="preserve"> </w:t>
      </w:r>
      <w:r>
        <w:rPr>
          <w:sz w:val="20"/>
        </w:rPr>
        <w:t>zgodne</w:t>
      </w:r>
      <w:r>
        <w:rPr>
          <w:spacing w:val="-3"/>
          <w:sz w:val="20"/>
        </w:rPr>
        <w:t xml:space="preserve"> </w:t>
      </w:r>
      <w:r>
        <w:rPr>
          <w:sz w:val="20"/>
        </w:rPr>
        <w:t>z</w:t>
      </w:r>
      <w:r>
        <w:rPr>
          <w:spacing w:val="-3"/>
          <w:sz w:val="20"/>
        </w:rPr>
        <w:t xml:space="preserve"> </w:t>
      </w:r>
      <w:r>
        <w:rPr>
          <w:sz w:val="20"/>
        </w:rPr>
        <w:t>wymaganiami</w:t>
      </w:r>
      <w:r>
        <w:rPr>
          <w:spacing w:val="-3"/>
          <w:sz w:val="20"/>
        </w:rPr>
        <w:t xml:space="preserve"> </w:t>
      </w:r>
      <w:r>
        <w:rPr>
          <w:sz w:val="20"/>
        </w:rPr>
        <w:t>określonymi</w:t>
      </w:r>
      <w:r>
        <w:rPr>
          <w:spacing w:val="-3"/>
          <w:sz w:val="20"/>
        </w:rPr>
        <w:t xml:space="preserve"> </w:t>
      </w:r>
      <w:r>
        <w:rPr>
          <w:sz w:val="20"/>
        </w:rPr>
        <w:t>w Umowie, Dokumentacji wykonawczo opisowej czy w przepisach powszechnie obowiązującego prawa, to koszty tych badań będzie ponosić wyłącznie Wykonawca. Jeżeli materiały bądź roboty budowlane będą zgodne</w:t>
      </w:r>
      <w:r>
        <w:rPr>
          <w:spacing w:val="-9"/>
          <w:sz w:val="20"/>
        </w:rPr>
        <w:t xml:space="preserve"> </w:t>
      </w:r>
      <w:r>
        <w:rPr>
          <w:sz w:val="20"/>
        </w:rPr>
        <w:t>z</w:t>
      </w:r>
      <w:r>
        <w:rPr>
          <w:spacing w:val="-8"/>
          <w:sz w:val="20"/>
        </w:rPr>
        <w:t xml:space="preserve"> </w:t>
      </w:r>
      <w:r>
        <w:rPr>
          <w:sz w:val="20"/>
        </w:rPr>
        <w:t>wymaganiami</w:t>
      </w:r>
      <w:r>
        <w:rPr>
          <w:spacing w:val="-8"/>
          <w:sz w:val="20"/>
        </w:rPr>
        <w:t xml:space="preserve"> </w:t>
      </w:r>
      <w:r>
        <w:rPr>
          <w:sz w:val="20"/>
        </w:rPr>
        <w:t>określonymi</w:t>
      </w:r>
      <w:r>
        <w:rPr>
          <w:spacing w:val="-8"/>
          <w:sz w:val="20"/>
        </w:rPr>
        <w:t xml:space="preserve"> </w:t>
      </w:r>
      <w:r>
        <w:rPr>
          <w:sz w:val="20"/>
        </w:rPr>
        <w:t>w</w:t>
      </w:r>
      <w:r>
        <w:rPr>
          <w:spacing w:val="-10"/>
          <w:sz w:val="20"/>
        </w:rPr>
        <w:t xml:space="preserve"> </w:t>
      </w:r>
      <w:r>
        <w:rPr>
          <w:sz w:val="20"/>
        </w:rPr>
        <w:t>Dokumentacji</w:t>
      </w:r>
      <w:r>
        <w:rPr>
          <w:spacing w:val="-8"/>
          <w:sz w:val="20"/>
        </w:rPr>
        <w:t xml:space="preserve"> </w:t>
      </w:r>
      <w:r>
        <w:rPr>
          <w:sz w:val="20"/>
        </w:rPr>
        <w:t>wykonawczo</w:t>
      </w:r>
      <w:r>
        <w:rPr>
          <w:spacing w:val="-7"/>
          <w:sz w:val="20"/>
        </w:rPr>
        <w:t xml:space="preserve"> </w:t>
      </w:r>
      <w:r>
        <w:rPr>
          <w:sz w:val="20"/>
        </w:rPr>
        <w:t>opisowej,</w:t>
      </w:r>
      <w:r>
        <w:rPr>
          <w:spacing w:val="-7"/>
          <w:sz w:val="20"/>
        </w:rPr>
        <w:t xml:space="preserve"> </w:t>
      </w:r>
      <w:r>
        <w:rPr>
          <w:sz w:val="20"/>
        </w:rPr>
        <w:t>czy</w:t>
      </w:r>
      <w:r>
        <w:rPr>
          <w:spacing w:val="-8"/>
          <w:sz w:val="20"/>
        </w:rPr>
        <w:t xml:space="preserve"> </w:t>
      </w:r>
      <w:r>
        <w:rPr>
          <w:sz w:val="20"/>
        </w:rPr>
        <w:t>w</w:t>
      </w:r>
      <w:r>
        <w:rPr>
          <w:spacing w:val="-10"/>
          <w:sz w:val="20"/>
        </w:rPr>
        <w:t xml:space="preserve"> </w:t>
      </w:r>
      <w:r>
        <w:rPr>
          <w:sz w:val="20"/>
        </w:rPr>
        <w:t>przepisach</w:t>
      </w:r>
      <w:r>
        <w:rPr>
          <w:spacing w:val="-6"/>
          <w:sz w:val="20"/>
        </w:rPr>
        <w:t xml:space="preserve"> </w:t>
      </w:r>
      <w:r>
        <w:rPr>
          <w:sz w:val="20"/>
        </w:rPr>
        <w:t>powszechnie obowiązującego prawa, to koszty tych badań będą obciążać Zamawiającego.</w:t>
      </w:r>
    </w:p>
    <w:p w14:paraId="769072EB" w14:textId="77777777" w:rsidR="005827C3" w:rsidRDefault="00EC0409">
      <w:pPr>
        <w:pStyle w:val="Akapitzlist"/>
        <w:numPr>
          <w:ilvl w:val="0"/>
          <w:numId w:val="25"/>
        </w:numPr>
        <w:tabs>
          <w:tab w:val="left" w:pos="1699"/>
          <w:tab w:val="left" w:pos="1705"/>
        </w:tabs>
        <w:spacing w:before="1" w:line="276" w:lineRule="auto"/>
        <w:ind w:right="991" w:hanging="399"/>
        <w:rPr>
          <w:sz w:val="20"/>
        </w:rPr>
      </w:pPr>
      <w:r>
        <w:rPr>
          <w:sz w:val="20"/>
        </w:rPr>
        <w:t>Wykonawca oświadcza, że ponosi pełną odpowiedzialność za szkody oraz następstwa nieszczęśliwych wypadków dotyczących pracowników i osób trzecich powstałych w związku z realizowanymi robotami budowlanymi, w tym także z ruchem pojazdów mechanicznych na terenie nieruchomości Zamawiającego (Szpital), a także za wszelkie szkody powstałe w Przedmiocie Umowy od dnia rozpoczęcia realizacji robót budowalnych</w:t>
      </w:r>
      <w:r>
        <w:rPr>
          <w:spacing w:val="-12"/>
          <w:sz w:val="20"/>
        </w:rPr>
        <w:t xml:space="preserve"> </w:t>
      </w:r>
      <w:r>
        <w:rPr>
          <w:sz w:val="20"/>
        </w:rPr>
        <w:t>przez</w:t>
      </w:r>
      <w:r>
        <w:rPr>
          <w:spacing w:val="-11"/>
          <w:sz w:val="20"/>
        </w:rPr>
        <w:t xml:space="preserve"> </w:t>
      </w:r>
      <w:r>
        <w:rPr>
          <w:sz w:val="20"/>
        </w:rPr>
        <w:t>Wykonawcę</w:t>
      </w:r>
      <w:r>
        <w:rPr>
          <w:spacing w:val="-11"/>
          <w:sz w:val="20"/>
        </w:rPr>
        <w:t xml:space="preserve"> </w:t>
      </w:r>
      <w:r>
        <w:rPr>
          <w:sz w:val="20"/>
        </w:rPr>
        <w:t>do</w:t>
      </w:r>
      <w:r>
        <w:rPr>
          <w:spacing w:val="-12"/>
          <w:sz w:val="20"/>
        </w:rPr>
        <w:t xml:space="preserve"> </w:t>
      </w:r>
      <w:r>
        <w:rPr>
          <w:sz w:val="20"/>
        </w:rPr>
        <w:t>dnia</w:t>
      </w:r>
      <w:r>
        <w:rPr>
          <w:spacing w:val="-11"/>
          <w:sz w:val="20"/>
        </w:rPr>
        <w:t xml:space="preserve"> </w:t>
      </w:r>
      <w:r>
        <w:rPr>
          <w:sz w:val="20"/>
        </w:rPr>
        <w:t>dokonania</w:t>
      </w:r>
      <w:r>
        <w:rPr>
          <w:spacing w:val="-11"/>
          <w:sz w:val="20"/>
        </w:rPr>
        <w:t xml:space="preserve"> </w:t>
      </w:r>
      <w:r>
        <w:rPr>
          <w:sz w:val="20"/>
        </w:rPr>
        <w:t>przez</w:t>
      </w:r>
      <w:r>
        <w:rPr>
          <w:spacing w:val="-12"/>
          <w:sz w:val="20"/>
        </w:rPr>
        <w:t xml:space="preserve"> </w:t>
      </w:r>
      <w:r>
        <w:rPr>
          <w:sz w:val="20"/>
        </w:rPr>
        <w:t>Zamawiającego</w:t>
      </w:r>
      <w:r>
        <w:rPr>
          <w:spacing w:val="-11"/>
          <w:sz w:val="20"/>
        </w:rPr>
        <w:t xml:space="preserve"> </w:t>
      </w:r>
      <w:r>
        <w:rPr>
          <w:sz w:val="20"/>
        </w:rPr>
        <w:t>odbioru</w:t>
      </w:r>
      <w:r>
        <w:rPr>
          <w:spacing w:val="-11"/>
          <w:sz w:val="20"/>
        </w:rPr>
        <w:t xml:space="preserve"> </w:t>
      </w:r>
      <w:r>
        <w:rPr>
          <w:sz w:val="20"/>
        </w:rPr>
        <w:t>końcowego</w:t>
      </w:r>
      <w:r>
        <w:rPr>
          <w:spacing w:val="-12"/>
          <w:sz w:val="20"/>
        </w:rPr>
        <w:t xml:space="preserve"> </w:t>
      </w:r>
      <w:r>
        <w:rPr>
          <w:sz w:val="20"/>
        </w:rPr>
        <w:t>tj.</w:t>
      </w:r>
      <w:r>
        <w:rPr>
          <w:spacing w:val="-11"/>
          <w:sz w:val="20"/>
        </w:rPr>
        <w:t xml:space="preserve"> </w:t>
      </w:r>
      <w:r>
        <w:rPr>
          <w:sz w:val="20"/>
        </w:rPr>
        <w:t>podpisania przez Strony Protokołu odbioru końcowego ze strony Zamawiającego.</w:t>
      </w:r>
    </w:p>
    <w:p w14:paraId="1E95ABC4" w14:textId="77777777" w:rsidR="005827C3" w:rsidRDefault="00EC0409">
      <w:pPr>
        <w:pStyle w:val="Akapitzlist"/>
        <w:numPr>
          <w:ilvl w:val="0"/>
          <w:numId w:val="25"/>
        </w:numPr>
        <w:tabs>
          <w:tab w:val="left" w:pos="1699"/>
          <w:tab w:val="left" w:pos="1705"/>
        </w:tabs>
        <w:spacing w:line="276" w:lineRule="auto"/>
        <w:ind w:right="985" w:hanging="399"/>
        <w:rPr>
          <w:sz w:val="20"/>
        </w:rPr>
      </w:pPr>
      <w:r>
        <w:rPr>
          <w:sz w:val="20"/>
        </w:rPr>
        <w:t>Strony zgodnie oświadczają, że jednocześnie z pracami wykonywanymi przez Wykonawcę na podstawie Umowy,</w:t>
      </w:r>
      <w:r>
        <w:rPr>
          <w:spacing w:val="-6"/>
          <w:sz w:val="20"/>
        </w:rPr>
        <w:t xml:space="preserve"> </w:t>
      </w:r>
      <w:r>
        <w:rPr>
          <w:sz w:val="20"/>
        </w:rPr>
        <w:t>na</w:t>
      </w:r>
      <w:r>
        <w:rPr>
          <w:spacing w:val="-8"/>
          <w:sz w:val="20"/>
        </w:rPr>
        <w:t xml:space="preserve"> </w:t>
      </w:r>
      <w:r>
        <w:rPr>
          <w:sz w:val="20"/>
        </w:rPr>
        <w:t>nieruchomości</w:t>
      </w:r>
      <w:r>
        <w:rPr>
          <w:spacing w:val="-7"/>
          <w:sz w:val="20"/>
        </w:rPr>
        <w:t xml:space="preserve"> </w:t>
      </w:r>
      <w:r>
        <w:rPr>
          <w:sz w:val="20"/>
        </w:rPr>
        <w:t>Zamawiającego,</w:t>
      </w:r>
      <w:r>
        <w:rPr>
          <w:spacing w:val="-5"/>
          <w:sz w:val="20"/>
        </w:rPr>
        <w:t xml:space="preserve"> </w:t>
      </w:r>
      <w:r>
        <w:rPr>
          <w:sz w:val="20"/>
        </w:rPr>
        <w:t>mogą</w:t>
      </w:r>
      <w:r>
        <w:rPr>
          <w:spacing w:val="-5"/>
          <w:sz w:val="20"/>
        </w:rPr>
        <w:t xml:space="preserve"> </w:t>
      </w:r>
      <w:r>
        <w:rPr>
          <w:sz w:val="20"/>
        </w:rPr>
        <w:t>być</w:t>
      </w:r>
      <w:r>
        <w:rPr>
          <w:spacing w:val="-9"/>
          <w:sz w:val="20"/>
        </w:rPr>
        <w:t xml:space="preserve"> </w:t>
      </w:r>
      <w:r>
        <w:rPr>
          <w:sz w:val="20"/>
        </w:rPr>
        <w:t>prowadzone</w:t>
      </w:r>
      <w:r>
        <w:rPr>
          <w:spacing w:val="-8"/>
          <w:sz w:val="20"/>
        </w:rPr>
        <w:t xml:space="preserve"> </w:t>
      </w:r>
      <w:r>
        <w:rPr>
          <w:sz w:val="20"/>
        </w:rPr>
        <w:t>prace</w:t>
      </w:r>
      <w:r>
        <w:rPr>
          <w:spacing w:val="-9"/>
          <w:sz w:val="20"/>
        </w:rPr>
        <w:t xml:space="preserve"> </w:t>
      </w:r>
      <w:r>
        <w:rPr>
          <w:sz w:val="20"/>
        </w:rPr>
        <w:t>i</w:t>
      </w:r>
      <w:r>
        <w:rPr>
          <w:spacing w:val="-8"/>
          <w:sz w:val="20"/>
        </w:rPr>
        <w:t xml:space="preserve"> </w:t>
      </w:r>
      <w:r>
        <w:rPr>
          <w:sz w:val="20"/>
        </w:rPr>
        <w:t>roboty</w:t>
      </w:r>
      <w:r>
        <w:rPr>
          <w:spacing w:val="-7"/>
          <w:sz w:val="20"/>
        </w:rPr>
        <w:t xml:space="preserve"> </w:t>
      </w:r>
      <w:r>
        <w:rPr>
          <w:sz w:val="20"/>
        </w:rPr>
        <w:t>budowlane</w:t>
      </w:r>
      <w:r>
        <w:rPr>
          <w:spacing w:val="-8"/>
          <w:sz w:val="20"/>
        </w:rPr>
        <w:t xml:space="preserve"> </w:t>
      </w:r>
      <w:r>
        <w:rPr>
          <w:sz w:val="20"/>
        </w:rPr>
        <w:t>również</w:t>
      </w:r>
      <w:r>
        <w:rPr>
          <w:spacing w:val="-6"/>
          <w:sz w:val="20"/>
        </w:rPr>
        <w:t xml:space="preserve"> </w:t>
      </w:r>
      <w:r>
        <w:rPr>
          <w:sz w:val="20"/>
        </w:rPr>
        <w:t>przez inne</w:t>
      </w:r>
      <w:r>
        <w:rPr>
          <w:spacing w:val="-5"/>
          <w:sz w:val="20"/>
        </w:rPr>
        <w:t xml:space="preserve"> </w:t>
      </w:r>
      <w:r>
        <w:rPr>
          <w:sz w:val="20"/>
        </w:rPr>
        <w:t>podmioty trzecie,</w:t>
      </w:r>
      <w:r>
        <w:rPr>
          <w:spacing w:val="-1"/>
          <w:sz w:val="20"/>
        </w:rPr>
        <w:t xml:space="preserve"> </w:t>
      </w:r>
      <w:r>
        <w:rPr>
          <w:sz w:val="20"/>
        </w:rPr>
        <w:t>co</w:t>
      </w:r>
      <w:r>
        <w:rPr>
          <w:spacing w:val="-2"/>
          <w:sz w:val="20"/>
        </w:rPr>
        <w:t xml:space="preserve"> </w:t>
      </w:r>
      <w:r>
        <w:rPr>
          <w:sz w:val="20"/>
        </w:rPr>
        <w:t>Wykonawca</w:t>
      </w:r>
      <w:r>
        <w:rPr>
          <w:spacing w:val="-2"/>
          <w:sz w:val="20"/>
        </w:rPr>
        <w:t xml:space="preserve"> </w:t>
      </w:r>
      <w:r>
        <w:rPr>
          <w:sz w:val="20"/>
        </w:rPr>
        <w:t>niniejszym</w:t>
      </w:r>
      <w:r>
        <w:rPr>
          <w:spacing w:val="-4"/>
          <w:sz w:val="20"/>
        </w:rPr>
        <w:t xml:space="preserve"> </w:t>
      </w:r>
      <w:r>
        <w:rPr>
          <w:sz w:val="20"/>
        </w:rPr>
        <w:t>akceptuje</w:t>
      </w:r>
      <w:r>
        <w:rPr>
          <w:spacing w:val="-5"/>
          <w:sz w:val="20"/>
        </w:rPr>
        <w:t xml:space="preserve"> </w:t>
      </w:r>
      <w:r>
        <w:rPr>
          <w:sz w:val="20"/>
        </w:rPr>
        <w:t>i nie</w:t>
      </w:r>
      <w:r>
        <w:rPr>
          <w:spacing w:val="-6"/>
          <w:sz w:val="20"/>
        </w:rPr>
        <w:t xml:space="preserve"> </w:t>
      </w:r>
      <w:r>
        <w:rPr>
          <w:sz w:val="20"/>
        </w:rPr>
        <w:t>wnosi</w:t>
      </w:r>
      <w:r>
        <w:rPr>
          <w:spacing w:val="-4"/>
          <w:sz w:val="20"/>
        </w:rPr>
        <w:t xml:space="preserve"> </w:t>
      </w:r>
      <w:r>
        <w:rPr>
          <w:sz w:val="20"/>
        </w:rPr>
        <w:t>w</w:t>
      </w:r>
      <w:r>
        <w:rPr>
          <w:spacing w:val="-8"/>
          <w:sz w:val="20"/>
        </w:rPr>
        <w:t xml:space="preserve"> </w:t>
      </w:r>
      <w:r>
        <w:rPr>
          <w:sz w:val="20"/>
        </w:rPr>
        <w:t>tym</w:t>
      </w:r>
      <w:r>
        <w:rPr>
          <w:spacing w:val="-5"/>
          <w:sz w:val="20"/>
        </w:rPr>
        <w:t xml:space="preserve"> </w:t>
      </w:r>
      <w:r>
        <w:rPr>
          <w:sz w:val="20"/>
        </w:rPr>
        <w:t>zakresie</w:t>
      </w:r>
      <w:r>
        <w:rPr>
          <w:spacing w:val="-5"/>
          <w:sz w:val="20"/>
        </w:rPr>
        <w:t xml:space="preserve"> </w:t>
      </w:r>
      <w:r>
        <w:rPr>
          <w:sz w:val="20"/>
        </w:rPr>
        <w:t>żadnych</w:t>
      </w:r>
      <w:r>
        <w:rPr>
          <w:spacing w:val="-1"/>
          <w:sz w:val="20"/>
        </w:rPr>
        <w:t xml:space="preserve"> </w:t>
      </w:r>
      <w:r>
        <w:rPr>
          <w:sz w:val="20"/>
        </w:rPr>
        <w:t>zastrzeżeń.</w:t>
      </w:r>
    </w:p>
    <w:p w14:paraId="6EEB448F" w14:textId="77777777" w:rsidR="005827C3" w:rsidRDefault="005827C3">
      <w:pPr>
        <w:pStyle w:val="Tekstpodstawowy"/>
        <w:spacing w:before="34"/>
        <w:jc w:val="left"/>
      </w:pPr>
    </w:p>
    <w:p w14:paraId="52B2114B" w14:textId="77777777" w:rsidR="005827C3" w:rsidRDefault="00EC0409">
      <w:pPr>
        <w:pStyle w:val="Nagwek3"/>
        <w:ind w:left="4074"/>
      </w:pPr>
      <w:r>
        <w:t>§</w:t>
      </w:r>
      <w:r>
        <w:rPr>
          <w:spacing w:val="-12"/>
        </w:rPr>
        <w:t xml:space="preserve"> </w:t>
      </w:r>
      <w:r>
        <w:t>8</w:t>
      </w:r>
      <w:r>
        <w:rPr>
          <w:spacing w:val="-10"/>
        </w:rPr>
        <w:t xml:space="preserve"> </w:t>
      </w:r>
      <w:r>
        <w:t>[Odbiory</w:t>
      </w:r>
      <w:r>
        <w:rPr>
          <w:spacing w:val="-9"/>
        </w:rPr>
        <w:t xml:space="preserve"> </w:t>
      </w:r>
      <w:r>
        <w:t>oraz</w:t>
      </w:r>
      <w:r>
        <w:rPr>
          <w:spacing w:val="-9"/>
        </w:rPr>
        <w:t xml:space="preserve"> </w:t>
      </w:r>
      <w:r>
        <w:t>usunięcie</w:t>
      </w:r>
      <w:r>
        <w:rPr>
          <w:spacing w:val="-8"/>
        </w:rPr>
        <w:t xml:space="preserve"> </w:t>
      </w:r>
      <w:r>
        <w:t>Wad</w:t>
      </w:r>
      <w:r>
        <w:rPr>
          <w:spacing w:val="-8"/>
        </w:rPr>
        <w:t xml:space="preserve"> </w:t>
      </w:r>
      <w:r>
        <w:t>lub</w:t>
      </w:r>
      <w:r>
        <w:rPr>
          <w:spacing w:val="-9"/>
        </w:rPr>
        <w:t xml:space="preserve"> </w:t>
      </w:r>
      <w:r>
        <w:rPr>
          <w:spacing w:val="-2"/>
        </w:rPr>
        <w:t>Usterek]</w:t>
      </w:r>
    </w:p>
    <w:p w14:paraId="144E4117" w14:textId="77777777" w:rsidR="005827C3" w:rsidRDefault="00EC0409">
      <w:pPr>
        <w:pStyle w:val="Akapitzlist"/>
        <w:numPr>
          <w:ilvl w:val="0"/>
          <w:numId w:val="24"/>
        </w:numPr>
        <w:tabs>
          <w:tab w:val="left" w:pos="1701"/>
        </w:tabs>
        <w:spacing w:before="37"/>
        <w:ind w:left="1701" w:hanging="424"/>
        <w:rPr>
          <w:sz w:val="20"/>
        </w:rPr>
      </w:pPr>
      <w:r>
        <w:rPr>
          <w:spacing w:val="-2"/>
          <w:sz w:val="20"/>
        </w:rPr>
        <w:t>Strony</w:t>
      </w:r>
      <w:r>
        <w:rPr>
          <w:spacing w:val="-1"/>
          <w:sz w:val="20"/>
        </w:rPr>
        <w:t xml:space="preserve"> </w:t>
      </w:r>
      <w:r>
        <w:rPr>
          <w:spacing w:val="-2"/>
          <w:sz w:val="20"/>
        </w:rPr>
        <w:t>zgodnie</w:t>
      </w:r>
      <w:r>
        <w:rPr>
          <w:spacing w:val="-4"/>
          <w:sz w:val="20"/>
        </w:rPr>
        <w:t xml:space="preserve"> </w:t>
      </w:r>
      <w:r>
        <w:rPr>
          <w:spacing w:val="-2"/>
          <w:sz w:val="20"/>
        </w:rPr>
        <w:t>stanowią,</w:t>
      </w:r>
      <w:r>
        <w:rPr>
          <w:spacing w:val="1"/>
          <w:sz w:val="20"/>
        </w:rPr>
        <w:t xml:space="preserve"> </w:t>
      </w:r>
      <w:r>
        <w:rPr>
          <w:spacing w:val="-2"/>
          <w:sz w:val="20"/>
        </w:rPr>
        <w:t>że</w:t>
      </w:r>
      <w:r>
        <w:rPr>
          <w:spacing w:val="-3"/>
          <w:sz w:val="20"/>
        </w:rPr>
        <w:t xml:space="preserve"> </w:t>
      </w:r>
      <w:r>
        <w:rPr>
          <w:spacing w:val="-2"/>
          <w:sz w:val="20"/>
        </w:rPr>
        <w:t>będą</w:t>
      </w:r>
      <w:r>
        <w:rPr>
          <w:sz w:val="20"/>
        </w:rPr>
        <w:t xml:space="preserve"> </w:t>
      </w:r>
      <w:r>
        <w:rPr>
          <w:spacing w:val="-2"/>
          <w:sz w:val="20"/>
        </w:rPr>
        <w:t>stosowane</w:t>
      </w:r>
      <w:r>
        <w:rPr>
          <w:spacing w:val="-1"/>
          <w:sz w:val="20"/>
        </w:rPr>
        <w:t xml:space="preserve"> </w:t>
      </w:r>
      <w:r>
        <w:rPr>
          <w:spacing w:val="-2"/>
          <w:sz w:val="20"/>
        </w:rPr>
        <w:t>następujące</w:t>
      </w:r>
      <w:r>
        <w:rPr>
          <w:spacing w:val="-4"/>
          <w:sz w:val="20"/>
        </w:rPr>
        <w:t xml:space="preserve"> </w:t>
      </w:r>
      <w:r>
        <w:rPr>
          <w:spacing w:val="-2"/>
          <w:sz w:val="20"/>
        </w:rPr>
        <w:t>rodzaje</w:t>
      </w:r>
      <w:r>
        <w:rPr>
          <w:spacing w:val="-1"/>
          <w:sz w:val="20"/>
        </w:rPr>
        <w:t xml:space="preserve"> </w:t>
      </w:r>
      <w:r>
        <w:rPr>
          <w:spacing w:val="-2"/>
          <w:sz w:val="20"/>
        </w:rPr>
        <w:t>odbiorów</w:t>
      </w:r>
      <w:r>
        <w:rPr>
          <w:spacing w:val="-4"/>
          <w:sz w:val="20"/>
        </w:rPr>
        <w:t xml:space="preserve"> </w:t>
      </w:r>
      <w:r>
        <w:rPr>
          <w:spacing w:val="-2"/>
          <w:sz w:val="20"/>
        </w:rPr>
        <w:t>robót</w:t>
      </w:r>
      <w:r>
        <w:rPr>
          <w:sz w:val="20"/>
        </w:rPr>
        <w:t xml:space="preserve"> </w:t>
      </w:r>
      <w:r>
        <w:rPr>
          <w:spacing w:val="-2"/>
          <w:sz w:val="20"/>
        </w:rPr>
        <w:t>budowlanych:</w:t>
      </w:r>
    </w:p>
    <w:p w14:paraId="1923D6D7" w14:textId="77777777" w:rsidR="005827C3" w:rsidRDefault="00EC0409">
      <w:pPr>
        <w:pStyle w:val="Akapitzlist"/>
        <w:numPr>
          <w:ilvl w:val="1"/>
          <w:numId w:val="24"/>
        </w:numPr>
        <w:tabs>
          <w:tab w:val="left" w:pos="2269"/>
        </w:tabs>
        <w:spacing w:before="37"/>
        <w:ind w:left="2269" w:hanging="425"/>
        <w:rPr>
          <w:sz w:val="20"/>
        </w:rPr>
      </w:pPr>
      <w:r>
        <w:rPr>
          <w:spacing w:val="-2"/>
          <w:sz w:val="20"/>
        </w:rPr>
        <w:t>odbiór</w:t>
      </w:r>
      <w:r>
        <w:rPr>
          <w:sz w:val="20"/>
        </w:rPr>
        <w:t xml:space="preserve"> </w:t>
      </w:r>
      <w:r>
        <w:rPr>
          <w:spacing w:val="-2"/>
          <w:sz w:val="20"/>
        </w:rPr>
        <w:t>końcowy;</w:t>
      </w:r>
    </w:p>
    <w:p w14:paraId="0EF5B486" w14:textId="77777777" w:rsidR="005827C3" w:rsidRDefault="00EC0409">
      <w:pPr>
        <w:pStyle w:val="Akapitzlist"/>
        <w:numPr>
          <w:ilvl w:val="0"/>
          <w:numId w:val="24"/>
        </w:numPr>
        <w:tabs>
          <w:tab w:val="left" w:pos="1698"/>
          <w:tab w:val="left" w:pos="1702"/>
        </w:tabs>
        <w:spacing w:before="37" w:line="276" w:lineRule="auto"/>
        <w:ind w:right="998"/>
        <w:rPr>
          <w:sz w:val="20"/>
        </w:rPr>
      </w:pPr>
      <w:r>
        <w:rPr>
          <w:sz w:val="20"/>
        </w:rPr>
        <w:t>W odbiorach uczestniczą przedstawiciele Zamawiającego i Wykonawcy oraz Inspektorzy nadzoru inwestorskiego. W razie nieobecności Wykonawcy w trakcie procedury odbiorowej, Zamawiający spisuje protokół odbioru jednostronnie, a ustalenia protokołu spisanego jednostronnie są wiążące dla Zamawiającego oraz Wykonawcy, na co Wykonawca oświadcza, że wyraża nieodwołalną zgodę.</w:t>
      </w:r>
    </w:p>
    <w:p w14:paraId="031B37EC" w14:textId="77777777" w:rsidR="005827C3" w:rsidRDefault="00EC0409">
      <w:pPr>
        <w:pStyle w:val="Akapitzlist"/>
        <w:numPr>
          <w:ilvl w:val="0"/>
          <w:numId w:val="24"/>
        </w:numPr>
        <w:tabs>
          <w:tab w:val="left" w:pos="1698"/>
          <w:tab w:val="left" w:pos="1702"/>
        </w:tabs>
        <w:spacing w:before="2" w:line="276" w:lineRule="auto"/>
        <w:ind w:right="995"/>
        <w:rPr>
          <w:sz w:val="20"/>
        </w:rPr>
      </w:pPr>
      <w:r>
        <w:rPr>
          <w:sz w:val="20"/>
        </w:rPr>
        <w:t>O osiągnięciu gotowości do odbioru częściowego i końcowego Wykonawca zobowiązany jest zawiadomić Zamawiającego.</w:t>
      </w:r>
      <w:r>
        <w:rPr>
          <w:spacing w:val="-12"/>
          <w:sz w:val="20"/>
        </w:rPr>
        <w:t xml:space="preserve"> </w:t>
      </w:r>
      <w:r>
        <w:rPr>
          <w:sz w:val="20"/>
        </w:rPr>
        <w:t>Zawiadomienie,</w:t>
      </w:r>
      <w:r>
        <w:rPr>
          <w:spacing w:val="-11"/>
          <w:sz w:val="20"/>
        </w:rPr>
        <w:t xml:space="preserve"> </w:t>
      </w:r>
      <w:r>
        <w:rPr>
          <w:sz w:val="20"/>
        </w:rPr>
        <w:t>powinno</w:t>
      </w:r>
      <w:r>
        <w:rPr>
          <w:spacing w:val="-11"/>
          <w:sz w:val="20"/>
        </w:rPr>
        <w:t xml:space="preserve"> </w:t>
      </w:r>
      <w:r>
        <w:rPr>
          <w:sz w:val="20"/>
        </w:rPr>
        <w:t>być</w:t>
      </w:r>
      <w:r>
        <w:rPr>
          <w:spacing w:val="-12"/>
          <w:sz w:val="20"/>
        </w:rPr>
        <w:t xml:space="preserve"> </w:t>
      </w:r>
      <w:r>
        <w:rPr>
          <w:sz w:val="20"/>
        </w:rPr>
        <w:t>dokonane</w:t>
      </w:r>
      <w:r>
        <w:rPr>
          <w:spacing w:val="-11"/>
          <w:sz w:val="20"/>
        </w:rPr>
        <w:t xml:space="preserve"> </w:t>
      </w:r>
      <w:r>
        <w:rPr>
          <w:sz w:val="20"/>
        </w:rPr>
        <w:t>w</w:t>
      </w:r>
      <w:r>
        <w:rPr>
          <w:spacing w:val="-11"/>
          <w:sz w:val="20"/>
        </w:rPr>
        <w:t xml:space="preserve"> </w:t>
      </w:r>
      <w:r>
        <w:rPr>
          <w:sz w:val="20"/>
        </w:rPr>
        <w:t>formie</w:t>
      </w:r>
      <w:r>
        <w:rPr>
          <w:spacing w:val="-12"/>
          <w:sz w:val="20"/>
        </w:rPr>
        <w:t xml:space="preserve"> </w:t>
      </w:r>
      <w:r>
        <w:rPr>
          <w:sz w:val="20"/>
        </w:rPr>
        <w:t>pisemnej,</w:t>
      </w:r>
      <w:r>
        <w:rPr>
          <w:spacing w:val="-11"/>
          <w:sz w:val="20"/>
        </w:rPr>
        <w:t xml:space="preserve"> </w:t>
      </w:r>
      <w:r>
        <w:rPr>
          <w:sz w:val="20"/>
        </w:rPr>
        <w:t>pod</w:t>
      </w:r>
      <w:r>
        <w:rPr>
          <w:spacing w:val="-11"/>
          <w:sz w:val="20"/>
        </w:rPr>
        <w:t xml:space="preserve"> </w:t>
      </w:r>
      <w:r>
        <w:rPr>
          <w:sz w:val="20"/>
        </w:rPr>
        <w:t>rygorem</w:t>
      </w:r>
      <w:r>
        <w:rPr>
          <w:spacing w:val="-12"/>
          <w:sz w:val="20"/>
        </w:rPr>
        <w:t xml:space="preserve"> </w:t>
      </w:r>
      <w:r>
        <w:rPr>
          <w:sz w:val="20"/>
        </w:rPr>
        <w:t>jego</w:t>
      </w:r>
      <w:r>
        <w:rPr>
          <w:spacing w:val="-11"/>
          <w:sz w:val="20"/>
        </w:rPr>
        <w:t xml:space="preserve"> </w:t>
      </w:r>
      <w:r>
        <w:rPr>
          <w:sz w:val="20"/>
        </w:rPr>
        <w:t>nieważności. Zamawiający zobowiązany jest do potwierdzenia otrzymania zawiadomienia.</w:t>
      </w:r>
    </w:p>
    <w:p w14:paraId="463D17E6" w14:textId="77777777" w:rsidR="005827C3" w:rsidRDefault="00EC0409">
      <w:pPr>
        <w:pStyle w:val="Akapitzlist"/>
        <w:numPr>
          <w:ilvl w:val="0"/>
          <w:numId w:val="24"/>
        </w:numPr>
        <w:tabs>
          <w:tab w:val="left" w:pos="1698"/>
          <w:tab w:val="left" w:pos="1702"/>
        </w:tabs>
        <w:spacing w:line="276" w:lineRule="auto"/>
        <w:ind w:right="991"/>
        <w:rPr>
          <w:sz w:val="20"/>
        </w:rPr>
      </w:pPr>
      <w:r>
        <w:rPr>
          <w:sz w:val="20"/>
        </w:rPr>
        <w:t>Wykonawca zobowiązany jest do skompletowania i wraz ze zgłoszeniem gotowości do odbioru przedstawienia</w:t>
      </w:r>
      <w:r>
        <w:rPr>
          <w:spacing w:val="-1"/>
          <w:sz w:val="20"/>
        </w:rPr>
        <w:t xml:space="preserve"> </w:t>
      </w:r>
      <w:r>
        <w:rPr>
          <w:sz w:val="20"/>
        </w:rPr>
        <w:t>Zamawiającemu wszystkich</w:t>
      </w:r>
      <w:r>
        <w:rPr>
          <w:spacing w:val="-1"/>
          <w:sz w:val="20"/>
        </w:rPr>
        <w:t xml:space="preserve"> </w:t>
      </w:r>
      <w:r>
        <w:rPr>
          <w:sz w:val="20"/>
        </w:rPr>
        <w:t>dokumentów</w:t>
      </w:r>
      <w:r>
        <w:rPr>
          <w:spacing w:val="-2"/>
          <w:sz w:val="20"/>
        </w:rPr>
        <w:t xml:space="preserve"> </w:t>
      </w:r>
      <w:r>
        <w:rPr>
          <w:sz w:val="20"/>
        </w:rPr>
        <w:t>niezbędnych</w:t>
      </w:r>
      <w:r>
        <w:rPr>
          <w:spacing w:val="-1"/>
          <w:sz w:val="20"/>
        </w:rPr>
        <w:t xml:space="preserve"> </w:t>
      </w:r>
      <w:r>
        <w:rPr>
          <w:sz w:val="20"/>
        </w:rPr>
        <w:t>do</w:t>
      </w:r>
      <w:r>
        <w:rPr>
          <w:spacing w:val="-2"/>
          <w:sz w:val="20"/>
        </w:rPr>
        <w:t xml:space="preserve"> </w:t>
      </w:r>
      <w:r>
        <w:rPr>
          <w:sz w:val="20"/>
        </w:rPr>
        <w:t>oceny</w:t>
      </w:r>
      <w:r>
        <w:rPr>
          <w:spacing w:val="-1"/>
          <w:sz w:val="20"/>
        </w:rPr>
        <w:t xml:space="preserve"> </w:t>
      </w:r>
      <w:r>
        <w:rPr>
          <w:sz w:val="20"/>
        </w:rPr>
        <w:t>prawidłowego</w:t>
      </w:r>
      <w:r>
        <w:rPr>
          <w:spacing w:val="-1"/>
          <w:sz w:val="20"/>
        </w:rPr>
        <w:t xml:space="preserve"> </w:t>
      </w:r>
      <w:r>
        <w:rPr>
          <w:sz w:val="20"/>
        </w:rPr>
        <w:t>wykonania Przedmiotu Umowy oraz dopełnienia wszystkich innych czynności wymaganych powszechnie obowiązującymi przepisami prawa w tym dokumentacji zdjęciowej zgodnie z zapisami umowy.</w:t>
      </w:r>
    </w:p>
    <w:p w14:paraId="30CAB11E" w14:textId="77777777" w:rsidR="005827C3" w:rsidRDefault="00EC0409">
      <w:pPr>
        <w:pStyle w:val="Akapitzlist"/>
        <w:numPr>
          <w:ilvl w:val="0"/>
          <w:numId w:val="24"/>
        </w:numPr>
        <w:tabs>
          <w:tab w:val="left" w:pos="1698"/>
          <w:tab w:val="left" w:pos="1702"/>
        </w:tabs>
        <w:spacing w:line="278" w:lineRule="auto"/>
        <w:ind w:right="1011"/>
        <w:rPr>
          <w:sz w:val="20"/>
        </w:rPr>
      </w:pPr>
      <w:r>
        <w:rPr>
          <w:sz w:val="20"/>
        </w:rPr>
        <w:t xml:space="preserve">Strony ustalają, że odbiory robót zanikających i ulegających zakryciu Zamawiający wyznaczy i rozpocznie czynności odbioru robót zanikających w terminie </w:t>
      </w:r>
      <w:r>
        <w:rPr>
          <w:b/>
          <w:sz w:val="20"/>
        </w:rPr>
        <w:t xml:space="preserve">1 dnia roboczego </w:t>
      </w:r>
      <w:r>
        <w:rPr>
          <w:sz w:val="20"/>
        </w:rPr>
        <w:t>od daty pisemnego zgłoszenia.</w:t>
      </w:r>
    </w:p>
    <w:p w14:paraId="6AF99F37" w14:textId="77777777" w:rsidR="005827C3" w:rsidRDefault="00EC0409">
      <w:pPr>
        <w:pStyle w:val="Akapitzlist"/>
        <w:numPr>
          <w:ilvl w:val="0"/>
          <w:numId w:val="24"/>
        </w:numPr>
        <w:tabs>
          <w:tab w:val="left" w:pos="1698"/>
          <w:tab w:val="left" w:pos="1702"/>
        </w:tabs>
        <w:spacing w:line="276" w:lineRule="auto"/>
        <w:ind w:right="983"/>
        <w:rPr>
          <w:sz w:val="20"/>
        </w:rPr>
      </w:pPr>
      <w:r>
        <w:rPr>
          <w:sz w:val="20"/>
        </w:rPr>
        <w:t xml:space="preserve">Zamawiający wyznaczy termin czynności odbioru częściowego, w terminie </w:t>
      </w:r>
      <w:r>
        <w:rPr>
          <w:b/>
          <w:sz w:val="20"/>
        </w:rPr>
        <w:t xml:space="preserve">3 dni roboczych </w:t>
      </w:r>
      <w:r>
        <w:rPr>
          <w:sz w:val="20"/>
        </w:rPr>
        <w:t>od daty zgłoszenia przez Wykonawcę Zamawiającemu gotowości do odbioru. Zamawiający dokona odbioru części robót</w:t>
      </w:r>
      <w:r>
        <w:rPr>
          <w:spacing w:val="-12"/>
          <w:sz w:val="20"/>
        </w:rPr>
        <w:t xml:space="preserve"> </w:t>
      </w:r>
      <w:r>
        <w:rPr>
          <w:sz w:val="20"/>
        </w:rPr>
        <w:t>według</w:t>
      </w:r>
      <w:r>
        <w:rPr>
          <w:spacing w:val="-11"/>
          <w:sz w:val="20"/>
        </w:rPr>
        <w:t xml:space="preserve"> </w:t>
      </w:r>
      <w:r>
        <w:rPr>
          <w:sz w:val="20"/>
        </w:rPr>
        <w:t>stanu</w:t>
      </w:r>
      <w:r>
        <w:rPr>
          <w:spacing w:val="-11"/>
          <w:sz w:val="20"/>
        </w:rPr>
        <w:t xml:space="preserve"> </w:t>
      </w:r>
      <w:r>
        <w:rPr>
          <w:sz w:val="20"/>
        </w:rPr>
        <w:t>zaawansowania</w:t>
      </w:r>
      <w:r>
        <w:rPr>
          <w:spacing w:val="-12"/>
          <w:sz w:val="20"/>
        </w:rPr>
        <w:t xml:space="preserve"> </w:t>
      </w:r>
      <w:r>
        <w:rPr>
          <w:sz w:val="20"/>
        </w:rPr>
        <w:t>robót</w:t>
      </w:r>
      <w:r>
        <w:rPr>
          <w:spacing w:val="-11"/>
          <w:sz w:val="20"/>
        </w:rPr>
        <w:t xml:space="preserve"> </w:t>
      </w:r>
      <w:r>
        <w:rPr>
          <w:sz w:val="20"/>
        </w:rPr>
        <w:t>wcześniej</w:t>
      </w:r>
      <w:r>
        <w:rPr>
          <w:spacing w:val="-11"/>
          <w:sz w:val="20"/>
        </w:rPr>
        <w:t xml:space="preserve"> </w:t>
      </w:r>
      <w:r>
        <w:rPr>
          <w:sz w:val="20"/>
        </w:rPr>
        <w:t>zakończonych</w:t>
      </w:r>
      <w:r>
        <w:rPr>
          <w:spacing w:val="-12"/>
          <w:sz w:val="20"/>
        </w:rPr>
        <w:t xml:space="preserve"> </w:t>
      </w:r>
      <w:r>
        <w:rPr>
          <w:sz w:val="20"/>
        </w:rPr>
        <w:t>prac</w:t>
      </w:r>
      <w:r>
        <w:rPr>
          <w:spacing w:val="-11"/>
          <w:sz w:val="20"/>
        </w:rPr>
        <w:t xml:space="preserve"> </w:t>
      </w:r>
      <w:r>
        <w:rPr>
          <w:sz w:val="20"/>
        </w:rPr>
        <w:t>i</w:t>
      </w:r>
      <w:r>
        <w:rPr>
          <w:spacing w:val="-11"/>
          <w:sz w:val="20"/>
        </w:rPr>
        <w:t xml:space="preserve"> </w:t>
      </w:r>
      <w:r>
        <w:rPr>
          <w:sz w:val="20"/>
        </w:rPr>
        <w:t>pod</w:t>
      </w:r>
      <w:r>
        <w:rPr>
          <w:spacing w:val="-12"/>
          <w:sz w:val="20"/>
        </w:rPr>
        <w:t xml:space="preserve"> </w:t>
      </w:r>
      <w:r>
        <w:rPr>
          <w:sz w:val="20"/>
        </w:rPr>
        <w:t>warunkiem</w:t>
      </w:r>
      <w:r>
        <w:rPr>
          <w:spacing w:val="-11"/>
          <w:sz w:val="20"/>
        </w:rPr>
        <w:t xml:space="preserve"> </w:t>
      </w:r>
      <w:r>
        <w:rPr>
          <w:sz w:val="20"/>
        </w:rPr>
        <w:t>dostarczenie</w:t>
      </w:r>
      <w:r>
        <w:rPr>
          <w:spacing w:val="-11"/>
          <w:sz w:val="20"/>
        </w:rPr>
        <w:t xml:space="preserve"> </w:t>
      </w:r>
      <w:r>
        <w:rPr>
          <w:sz w:val="20"/>
        </w:rPr>
        <w:t>spisu dotychczas wbudowanych środków trwałych.</w:t>
      </w:r>
    </w:p>
    <w:p w14:paraId="055E0096" w14:textId="77777777" w:rsidR="005827C3" w:rsidRDefault="00EC0409">
      <w:pPr>
        <w:pStyle w:val="Akapitzlist"/>
        <w:numPr>
          <w:ilvl w:val="0"/>
          <w:numId w:val="24"/>
        </w:numPr>
        <w:tabs>
          <w:tab w:val="left" w:pos="1698"/>
          <w:tab w:val="left" w:pos="1702"/>
        </w:tabs>
        <w:spacing w:line="276" w:lineRule="auto"/>
        <w:ind w:right="982"/>
        <w:rPr>
          <w:sz w:val="20"/>
        </w:rPr>
      </w:pPr>
      <w:r>
        <w:rPr>
          <w:sz w:val="20"/>
        </w:rPr>
        <w:t xml:space="preserve">Strony przyjmują za dzień zakończenia robót budowlanych, dzień, w którym Wykonawca zgłosi pisemnie Zamawiającemu gotowość do odbioru końcowego, </w:t>
      </w:r>
      <w:r>
        <w:rPr>
          <w:b/>
          <w:sz w:val="20"/>
        </w:rPr>
        <w:t xml:space="preserve">potwierdzoną przez Inspektorów nadzoru </w:t>
      </w:r>
      <w:r>
        <w:rPr>
          <w:sz w:val="20"/>
        </w:rPr>
        <w:t>oraz uporządkuje Teren budowy/plac.</w:t>
      </w:r>
    </w:p>
    <w:p w14:paraId="02493ADC" w14:textId="77777777" w:rsidR="005827C3" w:rsidRDefault="00EC0409">
      <w:pPr>
        <w:pStyle w:val="Akapitzlist"/>
        <w:numPr>
          <w:ilvl w:val="0"/>
          <w:numId w:val="24"/>
        </w:numPr>
        <w:tabs>
          <w:tab w:val="left" w:pos="1698"/>
        </w:tabs>
        <w:spacing w:line="242" w:lineRule="exact"/>
        <w:ind w:left="1698" w:hanging="421"/>
        <w:rPr>
          <w:sz w:val="20"/>
        </w:rPr>
      </w:pPr>
      <w:r>
        <w:rPr>
          <w:spacing w:val="-2"/>
          <w:sz w:val="20"/>
        </w:rPr>
        <w:t>Zamawiający</w:t>
      </w:r>
      <w:r>
        <w:rPr>
          <w:sz w:val="20"/>
        </w:rPr>
        <w:t xml:space="preserve"> </w:t>
      </w:r>
      <w:r>
        <w:rPr>
          <w:spacing w:val="-2"/>
          <w:sz w:val="20"/>
        </w:rPr>
        <w:t>w terminie</w:t>
      </w:r>
      <w:r>
        <w:rPr>
          <w:spacing w:val="-1"/>
          <w:sz w:val="20"/>
        </w:rPr>
        <w:t xml:space="preserve"> </w:t>
      </w:r>
      <w:r>
        <w:rPr>
          <w:spacing w:val="-2"/>
          <w:sz w:val="20"/>
        </w:rPr>
        <w:t>najpóźniej</w:t>
      </w:r>
      <w:r>
        <w:rPr>
          <w:spacing w:val="4"/>
          <w:sz w:val="20"/>
        </w:rPr>
        <w:t xml:space="preserve"> </w:t>
      </w:r>
      <w:r>
        <w:rPr>
          <w:b/>
          <w:spacing w:val="-2"/>
          <w:sz w:val="20"/>
        </w:rPr>
        <w:t>7</w:t>
      </w:r>
      <w:r>
        <w:rPr>
          <w:b/>
          <w:spacing w:val="-1"/>
          <w:sz w:val="20"/>
        </w:rPr>
        <w:t xml:space="preserve"> </w:t>
      </w:r>
      <w:r>
        <w:rPr>
          <w:b/>
          <w:spacing w:val="-2"/>
          <w:sz w:val="20"/>
        </w:rPr>
        <w:t>dni roboczych</w:t>
      </w:r>
      <w:r>
        <w:rPr>
          <w:b/>
          <w:spacing w:val="5"/>
          <w:sz w:val="20"/>
        </w:rPr>
        <w:t xml:space="preserve"> </w:t>
      </w:r>
      <w:r>
        <w:rPr>
          <w:spacing w:val="-2"/>
          <w:sz w:val="20"/>
        </w:rPr>
        <w:t>od</w:t>
      </w:r>
      <w:r>
        <w:rPr>
          <w:sz w:val="20"/>
        </w:rPr>
        <w:t xml:space="preserve"> </w:t>
      </w:r>
      <w:r>
        <w:rPr>
          <w:spacing w:val="-2"/>
          <w:sz w:val="20"/>
        </w:rPr>
        <w:t>dnia</w:t>
      </w:r>
      <w:r>
        <w:rPr>
          <w:spacing w:val="-3"/>
          <w:sz w:val="20"/>
        </w:rPr>
        <w:t xml:space="preserve"> </w:t>
      </w:r>
      <w:r>
        <w:rPr>
          <w:spacing w:val="-2"/>
          <w:sz w:val="20"/>
        </w:rPr>
        <w:t>uzyskania</w:t>
      </w:r>
      <w:r>
        <w:rPr>
          <w:sz w:val="20"/>
        </w:rPr>
        <w:t xml:space="preserve"> </w:t>
      </w:r>
      <w:r>
        <w:rPr>
          <w:spacing w:val="-2"/>
          <w:sz w:val="20"/>
        </w:rPr>
        <w:t>informacji</w:t>
      </w:r>
      <w:r>
        <w:rPr>
          <w:spacing w:val="1"/>
          <w:sz w:val="20"/>
        </w:rPr>
        <w:t xml:space="preserve"> </w:t>
      </w:r>
      <w:r>
        <w:rPr>
          <w:spacing w:val="-2"/>
          <w:sz w:val="20"/>
        </w:rPr>
        <w:t>o</w:t>
      </w:r>
      <w:r>
        <w:rPr>
          <w:spacing w:val="-1"/>
          <w:sz w:val="20"/>
        </w:rPr>
        <w:t xml:space="preserve"> </w:t>
      </w:r>
      <w:r>
        <w:rPr>
          <w:spacing w:val="-2"/>
          <w:sz w:val="20"/>
        </w:rPr>
        <w:t>gotowości</w:t>
      </w:r>
      <w:r>
        <w:rPr>
          <w:spacing w:val="-1"/>
          <w:sz w:val="20"/>
        </w:rPr>
        <w:t xml:space="preserve"> </w:t>
      </w:r>
      <w:r>
        <w:rPr>
          <w:spacing w:val="-2"/>
          <w:sz w:val="20"/>
        </w:rPr>
        <w:t>do</w:t>
      </w:r>
      <w:r>
        <w:rPr>
          <w:spacing w:val="-1"/>
          <w:sz w:val="20"/>
        </w:rPr>
        <w:t xml:space="preserve"> </w:t>
      </w:r>
      <w:r>
        <w:rPr>
          <w:spacing w:val="-2"/>
          <w:sz w:val="20"/>
        </w:rPr>
        <w:t>czynności</w:t>
      </w:r>
    </w:p>
    <w:p w14:paraId="4E63BE85" w14:textId="77777777" w:rsidR="005827C3" w:rsidRDefault="00EC0409">
      <w:pPr>
        <w:spacing w:before="33"/>
        <w:ind w:left="1702"/>
        <w:jc w:val="both"/>
        <w:rPr>
          <w:sz w:val="20"/>
        </w:rPr>
      </w:pPr>
      <w:r>
        <w:rPr>
          <w:sz w:val="20"/>
        </w:rPr>
        <w:t>odbioru</w:t>
      </w:r>
      <w:r>
        <w:rPr>
          <w:spacing w:val="51"/>
          <w:sz w:val="20"/>
        </w:rPr>
        <w:t xml:space="preserve"> </w:t>
      </w:r>
      <w:r>
        <w:rPr>
          <w:sz w:val="20"/>
        </w:rPr>
        <w:t>Przedmiotu</w:t>
      </w:r>
      <w:r>
        <w:rPr>
          <w:spacing w:val="51"/>
          <w:sz w:val="20"/>
        </w:rPr>
        <w:t xml:space="preserve"> </w:t>
      </w:r>
      <w:r>
        <w:rPr>
          <w:sz w:val="20"/>
        </w:rPr>
        <w:t>Umowy</w:t>
      </w:r>
      <w:r>
        <w:rPr>
          <w:spacing w:val="57"/>
          <w:sz w:val="20"/>
        </w:rPr>
        <w:t xml:space="preserve"> </w:t>
      </w:r>
      <w:r>
        <w:rPr>
          <w:b/>
          <w:sz w:val="20"/>
        </w:rPr>
        <w:t>wyznaczy</w:t>
      </w:r>
      <w:r>
        <w:rPr>
          <w:b/>
          <w:spacing w:val="48"/>
          <w:sz w:val="20"/>
        </w:rPr>
        <w:t xml:space="preserve"> </w:t>
      </w:r>
      <w:r>
        <w:rPr>
          <w:b/>
          <w:sz w:val="20"/>
        </w:rPr>
        <w:t>termin</w:t>
      </w:r>
      <w:r>
        <w:rPr>
          <w:b/>
          <w:spacing w:val="52"/>
          <w:sz w:val="20"/>
        </w:rPr>
        <w:t xml:space="preserve"> </w:t>
      </w:r>
      <w:r>
        <w:rPr>
          <w:b/>
          <w:sz w:val="20"/>
        </w:rPr>
        <w:t>czynności</w:t>
      </w:r>
      <w:r>
        <w:rPr>
          <w:b/>
          <w:spacing w:val="48"/>
          <w:sz w:val="20"/>
        </w:rPr>
        <w:t xml:space="preserve"> </w:t>
      </w:r>
      <w:r>
        <w:rPr>
          <w:b/>
          <w:sz w:val="20"/>
        </w:rPr>
        <w:t>odbiorowych</w:t>
      </w:r>
      <w:r>
        <w:rPr>
          <w:sz w:val="20"/>
        </w:rPr>
        <w:t>.</w:t>
      </w:r>
      <w:r>
        <w:rPr>
          <w:spacing w:val="49"/>
          <w:sz w:val="20"/>
        </w:rPr>
        <w:t xml:space="preserve"> </w:t>
      </w:r>
      <w:r>
        <w:rPr>
          <w:sz w:val="20"/>
        </w:rPr>
        <w:t>Odbiór</w:t>
      </w:r>
      <w:r>
        <w:rPr>
          <w:spacing w:val="48"/>
          <w:sz w:val="20"/>
        </w:rPr>
        <w:t xml:space="preserve"> </w:t>
      </w:r>
      <w:r>
        <w:rPr>
          <w:sz w:val="20"/>
        </w:rPr>
        <w:t>końcowy</w:t>
      </w:r>
      <w:r>
        <w:rPr>
          <w:spacing w:val="51"/>
          <w:sz w:val="20"/>
        </w:rPr>
        <w:t xml:space="preserve"> </w:t>
      </w:r>
      <w:r>
        <w:rPr>
          <w:sz w:val="20"/>
        </w:rPr>
        <w:t>polega</w:t>
      </w:r>
      <w:r>
        <w:rPr>
          <w:spacing w:val="50"/>
          <w:sz w:val="20"/>
        </w:rPr>
        <w:t xml:space="preserve"> </w:t>
      </w:r>
      <w:r>
        <w:rPr>
          <w:spacing w:val="-5"/>
          <w:sz w:val="20"/>
        </w:rPr>
        <w:t>na</w:t>
      </w:r>
    </w:p>
    <w:p w14:paraId="4832DB53" w14:textId="77777777" w:rsidR="005827C3" w:rsidRDefault="00EC0409">
      <w:pPr>
        <w:pStyle w:val="Tekstpodstawowy"/>
        <w:spacing w:before="42" w:line="276" w:lineRule="auto"/>
        <w:ind w:left="1702" w:right="987"/>
      </w:pPr>
      <w:r>
        <w:lastRenderedPageBreak/>
        <w:t>końcowej</w:t>
      </w:r>
      <w:r>
        <w:rPr>
          <w:spacing w:val="-12"/>
        </w:rPr>
        <w:t xml:space="preserve"> </w:t>
      </w:r>
      <w:r>
        <w:t>ocenie</w:t>
      </w:r>
      <w:r>
        <w:rPr>
          <w:spacing w:val="-11"/>
        </w:rPr>
        <w:t xml:space="preserve"> </w:t>
      </w:r>
      <w:r>
        <w:t>rzeczywistego</w:t>
      </w:r>
      <w:r>
        <w:rPr>
          <w:spacing w:val="-10"/>
        </w:rPr>
        <w:t xml:space="preserve"> </w:t>
      </w:r>
      <w:r>
        <w:t>wykonania</w:t>
      </w:r>
      <w:r>
        <w:rPr>
          <w:spacing w:val="-8"/>
        </w:rPr>
        <w:t xml:space="preserve"> </w:t>
      </w:r>
      <w:r>
        <w:t>robót</w:t>
      </w:r>
      <w:r>
        <w:rPr>
          <w:spacing w:val="-10"/>
        </w:rPr>
        <w:t xml:space="preserve"> </w:t>
      </w:r>
      <w:r>
        <w:t>budowlanych</w:t>
      </w:r>
      <w:r>
        <w:rPr>
          <w:spacing w:val="-7"/>
        </w:rPr>
        <w:t xml:space="preserve"> </w:t>
      </w:r>
      <w:r>
        <w:t>w</w:t>
      </w:r>
      <w:r>
        <w:rPr>
          <w:spacing w:val="-12"/>
        </w:rPr>
        <w:t xml:space="preserve"> </w:t>
      </w:r>
      <w:r>
        <w:t>odniesieniu</w:t>
      </w:r>
      <w:r>
        <w:rPr>
          <w:spacing w:val="-9"/>
        </w:rPr>
        <w:t xml:space="preserve"> </w:t>
      </w:r>
      <w:r>
        <w:t>do</w:t>
      </w:r>
      <w:r>
        <w:rPr>
          <w:spacing w:val="-9"/>
        </w:rPr>
        <w:t xml:space="preserve"> </w:t>
      </w:r>
      <w:r>
        <w:t>ich</w:t>
      </w:r>
      <w:r>
        <w:rPr>
          <w:spacing w:val="-11"/>
        </w:rPr>
        <w:t xml:space="preserve"> </w:t>
      </w:r>
      <w:r>
        <w:t>ilości,</w:t>
      </w:r>
      <w:r>
        <w:rPr>
          <w:spacing w:val="-11"/>
        </w:rPr>
        <w:t xml:space="preserve"> </w:t>
      </w:r>
      <w:r>
        <w:t>jakości</w:t>
      </w:r>
      <w:r>
        <w:rPr>
          <w:spacing w:val="-12"/>
        </w:rPr>
        <w:t xml:space="preserve"> </w:t>
      </w:r>
      <w:r>
        <w:t>i</w:t>
      </w:r>
      <w:r>
        <w:rPr>
          <w:spacing w:val="7"/>
        </w:rPr>
        <w:t xml:space="preserve"> </w:t>
      </w:r>
      <w:r>
        <w:t xml:space="preserve">wartości </w:t>
      </w:r>
      <w:r>
        <w:rPr>
          <w:b/>
        </w:rPr>
        <w:t>bez wad</w:t>
      </w:r>
      <w:r>
        <w:t>. Stwierdzone Wady i Usterki Wykonawca uzupełni i poprawi niezwłocznie w trakcie czynności odbiorowych, o ile to możliwe, jeżeli nie, to w terminie uzgodnionym przez Strony.</w:t>
      </w:r>
    </w:p>
    <w:p w14:paraId="6214C9EE" w14:textId="77777777" w:rsidR="005827C3" w:rsidRDefault="00EC0409">
      <w:pPr>
        <w:pStyle w:val="Akapitzlist"/>
        <w:numPr>
          <w:ilvl w:val="0"/>
          <w:numId w:val="24"/>
        </w:numPr>
        <w:tabs>
          <w:tab w:val="left" w:pos="1698"/>
          <w:tab w:val="left" w:pos="1702"/>
        </w:tabs>
        <w:spacing w:before="1" w:line="276" w:lineRule="auto"/>
        <w:ind w:right="1007"/>
        <w:rPr>
          <w:sz w:val="20"/>
        </w:rPr>
      </w:pPr>
      <w:r>
        <w:rPr>
          <w:sz w:val="20"/>
        </w:rPr>
        <w:t>Wraz z wnioskiem o zakończeniu robót Wykonawca zobowiązany jest przekazać Zamawiającemu następujące dokumenty:</w:t>
      </w:r>
    </w:p>
    <w:p w14:paraId="529393F0" w14:textId="77777777" w:rsidR="005827C3" w:rsidRDefault="00EC0409">
      <w:pPr>
        <w:pStyle w:val="Akapitzlist"/>
        <w:numPr>
          <w:ilvl w:val="1"/>
          <w:numId w:val="24"/>
        </w:numPr>
        <w:tabs>
          <w:tab w:val="left" w:pos="1993"/>
          <w:tab w:val="left" w:pos="1997"/>
        </w:tabs>
        <w:spacing w:line="276" w:lineRule="auto"/>
        <w:ind w:left="1997" w:right="1001" w:hanging="360"/>
        <w:rPr>
          <w:sz w:val="20"/>
        </w:rPr>
      </w:pPr>
      <w:r>
        <w:rPr>
          <w:sz w:val="20"/>
        </w:rPr>
        <w:t>Rysunkową dokumentację powykonawczą z naniesionymi zmianami i obmierzonymi powierzchniami wszystkich pomieszczeń przedmiotu zamówienia, które zostały wprowadzone w trakcie realizacji Przedmiotu Umowy,</w:t>
      </w:r>
    </w:p>
    <w:p w14:paraId="029F4E49" w14:textId="77777777" w:rsidR="005827C3" w:rsidRDefault="00EC0409">
      <w:pPr>
        <w:pStyle w:val="Akapitzlist"/>
        <w:numPr>
          <w:ilvl w:val="1"/>
          <w:numId w:val="24"/>
        </w:numPr>
        <w:tabs>
          <w:tab w:val="left" w:pos="1994"/>
        </w:tabs>
        <w:ind w:left="1994" w:hanging="357"/>
        <w:rPr>
          <w:b/>
          <w:sz w:val="20"/>
        </w:rPr>
      </w:pPr>
      <w:r>
        <w:rPr>
          <w:spacing w:val="-2"/>
          <w:sz w:val="20"/>
        </w:rPr>
        <w:t>wyniki</w:t>
      </w:r>
      <w:r>
        <w:rPr>
          <w:spacing w:val="-5"/>
          <w:sz w:val="20"/>
        </w:rPr>
        <w:t xml:space="preserve"> </w:t>
      </w:r>
      <w:r>
        <w:rPr>
          <w:spacing w:val="-2"/>
          <w:sz w:val="20"/>
        </w:rPr>
        <w:t>pomiarów</w:t>
      </w:r>
      <w:r>
        <w:rPr>
          <w:spacing w:val="-4"/>
          <w:sz w:val="20"/>
        </w:rPr>
        <w:t xml:space="preserve"> </w:t>
      </w:r>
      <w:r>
        <w:rPr>
          <w:spacing w:val="-2"/>
          <w:sz w:val="20"/>
        </w:rPr>
        <w:t>kontrolnych</w:t>
      </w:r>
      <w:r>
        <w:rPr>
          <w:sz w:val="20"/>
        </w:rPr>
        <w:t xml:space="preserve"> </w:t>
      </w:r>
      <w:r>
        <w:rPr>
          <w:spacing w:val="-2"/>
          <w:sz w:val="20"/>
        </w:rPr>
        <w:t>oraz</w:t>
      </w:r>
      <w:r>
        <w:rPr>
          <w:spacing w:val="-5"/>
          <w:sz w:val="20"/>
        </w:rPr>
        <w:t xml:space="preserve"> </w:t>
      </w:r>
      <w:r>
        <w:rPr>
          <w:spacing w:val="-2"/>
          <w:sz w:val="20"/>
        </w:rPr>
        <w:t>badań</w:t>
      </w:r>
      <w:r>
        <w:rPr>
          <w:spacing w:val="6"/>
          <w:sz w:val="20"/>
        </w:rPr>
        <w:t xml:space="preserve"> </w:t>
      </w:r>
      <w:r>
        <w:rPr>
          <w:b/>
          <w:spacing w:val="-2"/>
          <w:sz w:val="20"/>
        </w:rPr>
        <w:t>(jeżeli</w:t>
      </w:r>
      <w:r>
        <w:rPr>
          <w:b/>
          <w:spacing w:val="-5"/>
          <w:sz w:val="20"/>
        </w:rPr>
        <w:t xml:space="preserve"> </w:t>
      </w:r>
      <w:r>
        <w:rPr>
          <w:b/>
          <w:spacing w:val="-2"/>
          <w:sz w:val="20"/>
        </w:rPr>
        <w:t>konieczne),</w:t>
      </w:r>
    </w:p>
    <w:p w14:paraId="348AEFCE" w14:textId="77777777" w:rsidR="005827C3" w:rsidRDefault="00EC0409">
      <w:pPr>
        <w:pStyle w:val="Akapitzlist"/>
        <w:numPr>
          <w:ilvl w:val="1"/>
          <w:numId w:val="24"/>
        </w:numPr>
        <w:tabs>
          <w:tab w:val="left" w:pos="1997"/>
        </w:tabs>
        <w:spacing w:before="36"/>
        <w:ind w:left="1997" w:hanging="360"/>
        <w:rPr>
          <w:b/>
          <w:sz w:val="20"/>
        </w:rPr>
      </w:pPr>
      <w:r>
        <w:rPr>
          <w:spacing w:val="-2"/>
          <w:sz w:val="20"/>
        </w:rPr>
        <w:t>pozytywne</w:t>
      </w:r>
      <w:r>
        <w:rPr>
          <w:spacing w:val="-4"/>
          <w:sz w:val="20"/>
        </w:rPr>
        <w:t xml:space="preserve"> </w:t>
      </w:r>
      <w:r>
        <w:rPr>
          <w:spacing w:val="-2"/>
          <w:sz w:val="20"/>
        </w:rPr>
        <w:t>tj.</w:t>
      </w:r>
      <w:r>
        <w:rPr>
          <w:spacing w:val="-1"/>
          <w:sz w:val="20"/>
        </w:rPr>
        <w:t xml:space="preserve"> </w:t>
      </w:r>
      <w:r>
        <w:rPr>
          <w:spacing w:val="-2"/>
          <w:sz w:val="20"/>
        </w:rPr>
        <w:t>dopuszczające</w:t>
      </w:r>
      <w:r>
        <w:rPr>
          <w:sz w:val="20"/>
        </w:rPr>
        <w:t xml:space="preserve"> </w:t>
      </w:r>
      <w:r>
        <w:rPr>
          <w:spacing w:val="-2"/>
          <w:sz w:val="20"/>
        </w:rPr>
        <w:t>protokoły</w:t>
      </w:r>
      <w:r>
        <w:rPr>
          <w:spacing w:val="1"/>
          <w:sz w:val="20"/>
        </w:rPr>
        <w:t xml:space="preserve"> </w:t>
      </w:r>
      <w:r>
        <w:rPr>
          <w:spacing w:val="-2"/>
          <w:sz w:val="20"/>
        </w:rPr>
        <w:t>PSP</w:t>
      </w:r>
      <w:r>
        <w:rPr>
          <w:spacing w:val="-1"/>
          <w:sz w:val="20"/>
        </w:rPr>
        <w:t xml:space="preserve"> </w:t>
      </w:r>
      <w:r>
        <w:rPr>
          <w:spacing w:val="-2"/>
          <w:sz w:val="20"/>
        </w:rPr>
        <w:t>i</w:t>
      </w:r>
      <w:r>
        <w:rPr>
          <w:spacing w:val="-1"/>
          <w:sz w:val="20"/>
        </w:rPr>
        <w:t xml:space="preserve"> </w:t>
      </w:r>
      <w:r>
        <w:rPr>
          <w:spacing w:val="-2"/>
          <w:sz w:val="20"/>
        </w:rPr>
        <w:t>Sanepid</w:t>
      </w:r>
      <w:r>
        <w:rPr>
          <w:spacing w:val="5"/>
          <w:sz w:val="20"/>
        </w:rPr>
        <w:t xml:space="preserve"> </w:t>
      </w:r>
      <w:r>
        <w:rPr>
          <w:b/>
          <w:spacing w:val="-2"/>
          <w:sz w:val="20"/>
        </w:rPr>
        <w:t>(jeżeli</w:t>
      </w:r>
      <w:r>
        <w:rPr>
          <w:b/>
          <w:spacing w:val="-4"/>
          <w:sz w:val="20"/>
        </w:rPr>
        <w:t xml:space="preserve"> </w:t>
      </w:r>
      <w:r>
        <w:rPr>
          <w:b/>
          <w:spacing w:val="-2"/>
          <w:sz w:val="20"/>
        </w:rPr>
        <w:t>dotyczy),</w:t>
      </w:r>
    </w:p>
    <w:p w14:paraId="511E8EE6" w14:textId="77777777" w:rsidR="005827C3" w:rsidRDefault="00EC0409">
      <w:pPr>
        <w:pStyle w:val="Akapitzlist"/>
        <w:numPr>
          <w:ilvl w:val="1"/>
          <w:numId w:val="24"/>
        </w:numPr>
        <w:tabs>
          <w:tab w:val="left" w:pos="1994"/>
        </w:tabs>
        <w:spacing w:before="37"/>
        <w:ind w:left="1994" w:hanging="357"/>
        <w:rPr>
          <w:sz w:val="20"/>
        </w:rPr>
      </w:pPr>
      <w:r>
        <w:rPr>
          <w:spacing w:val="-2"/>
          <w:sz w:val="20"/>
        </w:rPr>
        <w:t>dokumenty</w:t>
      </w:r>
      <w:r>
        <w:rPr>
          <w:spacing w:val="1"/>
          <w:sz w:val="20"/>
        </w:rPr>
        <w:t xml:space="preserve"> </w:t>
      </w:r>
      <w:r>
        <w:rPr>
          <w:spacing w:val="-2"/>
          <w:sz w:val="20"/>
        </w:rPr>
        <w:t>jakościowe</w:t>
      </w:r>
      <w:r>
        <w:rPr>
          <w:spacing w:val="-5"/>
          <w:sz w:val="20"/>
        </w:rPr>
        <w:t xml:space="preserve"> </w:t>
      </w:r>
      <w:r>
        <w:rPr>
          <w:spacing w:val="-2"/>
          <w:sz w:val="20"/>
        </w:rPr>
        <w:t>wbudowanych materiałów,</w:t>
      </w:r>
    </w:p>
    <w:p w14:paraId="1C5CEEF7" w14:textId="77777777" w:rsidR="005827C3" w:rsidRDefault="00EC0409">
      <w:pPr>
        <w:pStyle w:val="Akapitzlist"/>
        <w:numPr>
          <w:ilvl w:val="1"/>
          <w:numId w:val="24"/>
        </w:numPr>
        <w:tabs>
          <w:tab w:val="left" w:pos="1997"/>
        </w:tabs>
        <w:spacing w:before="37"/>
        <w:ind w:left="1997" w:hanging="360"/>
        <w:rPr>
          <w:b/>
          <w:sz w:val="20"/>
        </w:rPr>
      </w:pPr>
      <w:r>
        <w:rPr>
          <w:spacing w:val="-2"/>
          <w:sz w:val="20"/>
        </w:rPr>
        <w:t>geodezyjną</w:t>
      </w:r>
      <w:r>
        <w:rPr>
          <w:spacing w:val="-1"/>
          <w:sz w:val="20"/>
        </w:rPr>
        <w:t xml:space="preserve"> </w:t>
      </w:r>
      <w:r>
        <w:rPr>
          <w:spacing w:val="-2"/>
          <w:sz w:val="20"/>
        </w:rPr>
        <w:t>inwentaryzację</w:t>
      </w:r>
      <w:r>
        <w:rPr>
          <w:spacing w:val="-3"/>
          <w:sz w:val="20"/>
        </w:rPr>
        <w:t xml:space="preserve"> </w:t>
      </w:r>
      <w:r>
        <w:rPr>
          <w:spacing w:val="-2"/>
          <w:sz w:val="20"/>
        </w:rPr>
        <w:t>powykonawczą</w:t>
      </w:r>
      <w:r>
        <w:rPr>
          <w:spacing w:val="3"/>
          <w:sz w:val="20"/>
        </w:rPr>
        <w:t xml:space="preserve"> </w:t>
      </w:r>
      <w:r>
        <w:rPr>
          <w:spacing w:val="-2"/>
          <w:sz w:val="20"/>
        </w:rPr>
        <w:t>robót</w:t>
      </w:r>
      <w:r>
        <w:rPr>
          <w:spacing w:val="2"/>
          <w:sz w:val="20"/>
        </w:rPr>
        <w:t xml:space="preserve"> </w:t>
      </w:r>
      <w:r>
        <w:rPr>
          <w:spacing w:val="-2"/>
          <w:sz w:val="20"/>
        </w:rPr>
        <w:t>i</w:t>
      </w:r>
      <w:r>
        <w:rPr>
          <w:spacing w:val="-4"/>
          <w:sz w:val="20"/>
        </w:rPr>
        <w:t xml:space="preserve"> </w:t>
      </w:r>
      <w:r>
        <w:rPr>
          <w:spacing w:val="-2"/>
          <w:sz w:val="20"/>
        </w:rPr>
        <w:t>sieci</w:t>
      </w:r>
      <w:r>
        <w:rPr>
          <w:spacing w:val="-3"/>
          <w:sz w:val="20"/>
        </w:rPr>
        <w:t xml:space="preserve"> </w:t>
      </w:r>
      <w:r>
        <w:rPr>
          <w:spacing w:val="-2"/>
          <w:sz w:val="20"/>
        </w:rPr>
        <w:t>uzbrojenia</w:t>
      </w:r>
      <w:r>
        <w:rPr>
          <w:spacing w:val="1"/>
          <w:sz w:val="20"/>
        </w:rPr>
        <w:t xml:space="preserve"> </w:t>
      </w:r>
      <w:r>
        <w:rPr>
          <w:spacing w:val="-2"/>
          <w:sz w:val="20"/>
        </w:rPr>
        <w:t>terenu</w:t>
      </w:r>
      <w:r>
        <w:rPr>
          <w:spacing w:val="11"/>
          <w:sz w:val="20"/>
        </w:rPr>
        <w:t xml:space="preserve"> </w:t>
      </w:r>
      <w:r>
        <w:rPr>
          <w:b/>
          <w:spacing w:val="-2"/>
          <w:sz w:val="20"/>
        </w:rPr>
        <w:t>(jeżeli</w:t>
      </w:r>
      <w:r>
        <w:rPr>
          <w:b/>
          <w:spacing w:val="-3"/>
          <w:sz w:val="20"/>
        </w:rPr>
        <w:t xml:space="preserve"> </w:t>
      </w:r>
      <w:r>
        <w:rPr>
          <w:b/>
          <w:spacing w:val="-2"/>
          <w:sz w:val="20"/>
        </w:rPr>
        <w:t>dotyczy),</w:t>
      </w:r>
    </w:p>
    <w:p w14:paraId="3448324D" w14:textId="77777777" w:rsidR="005827C3" w:rsidRDefault="00EC0409">
      <w:pPr>
        <w:pStyle w:val="Akapitzlist"/>
        <w:numPr>
          <w:ilvl w:val="1"/>
          <w:numId w:val="24"/>
        </w:numPr>
        <w:tabs>
          <w:tab w:val="left" w:pos="1997"/>
        </w:tabs>
        <w:spacing w:before="37"/>
        <w:ind w:left="1997" w:hanging="360"/>
        <w:rPr>
          <w:sz w:val="20"/>
        </w:rPr>
      </w:pPr>
      <w:r>
        <w:rPr>
          <w:sz w:val="20"/>
        </w:rPr>
        <w:t>oświadczenie</w:t>
      </w:r>
      <w:r>
        <w:rPr>
          <w:spacing w:val="33"/>
          <w:sz w:val="20"/>
        </w:rPr>
        <w:t xml:space="preserve"> </w:t>
      </w:r>
      <w:r>
        <w:rPr>
          <w:sz w:val="20"/>
        </w:rPr>
        <w:t>o</w:t>
      </w:r>
      <w:r>
        <w:rPr>
          <w:spacing w:val="36"/>
          <w:sz w:val="20"/>
        </w:rPr>
        <w:t xml:space="preserve"> </w:t>
      </w:r>
      <w:r>
        <w:rPr>
          <w:sz w:val="20"/>
        </w:rPr>
        <w:t>przeniesieniu</w:t>
      </w:r>
      <w:r>
        <w:rPr>
          <w:spacing w:val="40"/>
          <w:sz w:val="20"/>
        </w:rPr>
        <w:t xml:space="preserve"> </w:t>
      </w:r>
      <w:r>
        <w:rPr>
          <w:sz w:val="20"/>
        </w:rPr>
        <w:t>wszelkich</w:t>
      </w:r>
      <w:r>
        <w:rPr>
          <w:spacing w:val="37"/>
          <w:sz w:val="20"/>
        </w:rPr>
        <w:t xml:space="preserve"> </w:t>
      </w:r>
      <w:r>
        <w:rPr>
          <w:sz w:val="20"/>
        </w:rPr>
        <w:t>majątkowych</w:t>
      </w:r>
      <w:r>
        <w:rPr>
          <w:spacing w:val="36"/>
          <w:sz w:val="20"/>
        </w:rPr>
        <w:t xml:space="preserve"> </w:t>
      </w:r>
      <w:r>
        <w:rPr>
          <w:sz w:val="20"/>
        </w:rPr>
        <w:t>praw</w:t>
      </w:r>
      <w:r>
        <w:rPr>
          <w:spacing w:val="36"/>
          <w:sz w:val="20"/>
        </w:rPr>
        <w:t xml:space="preserve"> </w:t>
      </w:r>
      <w:r>
        <w:rPr>
          <w:sz w:val="20"/>
        </w:rPr>
        <w:t>autorskich</w:t>
      </w:r>
      <w:r>
        <w:rPr>
          <w:spacing w:val="38"/>
          <w:sz w:val="20"/>
        </w:rPr>
        <w:t xml:space="preserve"> </w:t>
      </w:r>
      <w:r>
        <w:rPr>
          <w:sz w:val="20"/>
        </w:rPr>
        <w:t>do</w:t>
      </w:r>
      <w:r>
        <w:rPr>
          <w:spacing w:val="33"/>
          <w:sz w:val="20"/>
        </w:rPr>
        <w:t xml:space="preserve"> </w:t>
      </w:r>
      <w:r>
        <w:rPr>
          <w:sz w:val="20"/>
        </w:rPr>
        <w:t>Utworów</w:t>
      </w:r>
      <w:r>
        <w:rPr>
          <w:spacing w:val="37"/>
          <w:sz w:val="20"/>
        </w:rPr>
        <w:t xml:space="preserve"> </w:t>
      </w:r>
      <w:r>
        <w:rPr>
          <w:spacing w:val="-2"/>
          <w:sz w:val="20"/>
        </w:rPr>
        <w:t>wchodzących</w:t>
      </w:r>
    </w:p>
    <w:p w14:paraId="50BE9322" w14:textId="77777777" w:rsidR="005827C3" w:rsidRDefault="00EC0409">
      <w:pPr>
        <w:pStyle w:val="Tekstpodstawowy"/>
        <w:spacing w:before="37"/>
        <w:ind w:left="1997"/>
        <w:jc w:val="left"/>
      </w:pPr>
      <w:r>
        <w:rPr>
          <w:spacing w:val="-2"/>
        </w:rPr>
        <w:t>w skład</w:t>
      </w:r>
      <w:r>
        <w:rPr>
          <w:spacing w:val="4"/>
        </w:rPr>
        <w:t xml:space="preserve"> </w:t>
      </w:r>
      <w:r>
        <w:rPr>
          <w:spacing w:val="-2"/>
        </w:rPr>
        <w:t>zrealizowanej</w:t>
      </w:r>
      <w:r>
        <w:rPr>
          <w:spacing w:val="2"/>
        </w:rPr>
        <w:t xml:space="preserve"> </w:t>
      </w:r>
      <w:r>
        <w:rPr>
          <w:spacing w:val="-2"/>
        </w:rPr>
        <w:t>Inwestycji</w:t>
      </w:r>
      <w:r>
        <w:rPr>
          <w:spacing w:val="-1"/>
        </w:rPr>
        <w:t xml:space="preserve"> </w:t>
      </w:r>
      <w:r>
        <w:rPr>
          <w:spacing w:val="-2"/>
        </w:rPr>
        <w:t>wraz</w:t>
      </w:r>
      <w:r>
        <w:rPr>
          <w:spacing w:val="1"/>
        </w:rPr>
        <w:t xml:space="preserve"> </w:t>
      </w:r>
      <w:r>
        <w:rPr>
          <w:spacing w:val="-2"/>
        </w:rPr>
        <w:t>z</w:t>
      </w:r>
      <w:r>
        <w:rPr>
          <w:spacing w:val="5"/>
        </w:rPr>
        <w:t xml:space="preserve"> </w:t>
      </w:r>
      <w:r>
        <w:rPr>
          <w:spacing w:val="-2"/>
        </w:rPr>
        <w:t>wszelkimi</w:t>
      </w:r>
      <w:r>
        <w:rPr>
          <w:spacing w:val="1"/>
        </w:rPr>
        <w:t xml:space="preserve"> </w:t>
      </w:r>
      <w:r>
        <w:rPr>
          <w:spacing w:val="-2"/>
        </w:rPr>
        <w:t>wymaganymi</w:t>
      </w:r>
      <w:r>
        <w:rPr>
          <w:spacing w:val="-1"/>
        </w:rPr>
        <w:t xml:space="preserve"> </w:t>
      </w:r>
      <w:r>
        <w:rPr>
          <w:spacing w:val="-2"/>
        </w:rPr>
        <w:t>licencjami,</w:t>
      </w:r>
    </w:p>
    <w:p w14:paraId="3A1F4D0E" w14:textId="77777777" w:rsidR="005827C3" w:rsidRDefault="00EC0409">
      <w:pPr>
        <w:pStyle w:val="Akapitzlist"/>
        <w:numPr>
          <w:ilvl w:val="1"/>
          <w:numId w:val="24"/>
        </w:numPr>
        <w:tabs>
          <w:tab w:val="left" w:pos="1992"/>
          <w:tab w:val="left" w:pos="1997"/>
        </w:tabs>
        <w:spacing w:before="36" w:line="276" w:lineRule="auto"/>
        <w:ind w:left="1997" w:right="993" w:hanging="360"/>
        <w:rPr>
          <w:sz w:val="20"/>
        </w:rPr>
      </w:pPr>
      <w:r>
        <w:rPr>
          <w:sz w:val="20"/>
        </w:rPr>
        <w:t>dokumentów</w:t>
      </w:r>
      <w:r>
        <w:rPr>
          <w:spacing w:val="40"/>
          <w:sz w:val="20"/>
        </w:rPr>
        <w:t xml:space="preserve"> </w:t>
      </w:r>
      <w:r>
        <w:rPr>
          <w:sz w:val="20"/>
        </w:rPr>
        <w:t>niezbędnych</w:t>
      </w:r>
      <w:r>
        <w:rPr>
          <w:spacing w:val="40"/>
          <w:sz w:val="20"/>
        </w:rPr>
        <w:t xml:space="preserve"> </w:t>
      </w:r>
      <w:r>
        <w:rPr>
          <w:sz w:val="20"/>
        </w:rPr>
        <w:t>do</w:t>
      </w:r>
      <w:r>
        <w:rPr>
          <w:spacing w:val="40"/>
          <w:sz w:val="20"/>
        </w:rPr>
        <w:t xml:space="preserve"> </w:t>
      </w:r>
      <w:r>
        <w:rPr>
          <w:sz w:val="20"/>
        </w:rPr>
        <w:t>rozliczenia</w:t>
      </w:r>
      <w:r>
        <w:rPr>
          <w:spacing w:val="40"/>
          <w:sz w:val="20"/>
        </w:rPr>
        <w:t xml:space="preserve"> </w:t>
      </w:r>
      <w:r>
        <w:rPr>
          <w:sz w:val="20"/>
        </w:rPr>
        <w:t>Inwestycji</w:t>
      </w:r>
      <w:r>
        <w:rPr>
          <w:spacing w:val="40"/>
          <w:sz w:val="20"/>
        </w:rPr>
        <w:t xml:space="preserve"> </w:t>
      </w:r>
      <w:r>
        <w:rPr>
          <w:sz w:val="20"/>
        </w:rPr>
        <w:t>zgodnie</w:t>
      </w:r>
      <w:r>
        <w:rPr>
          <w:spacing w:val="40"/>
          <w:sz w:val="20"/>
        </w:rPr>
        <w:t xml:space="preserve"> </w:t>
      </w:r>
      <w:r>
        <w:rPr>
          <w:sz w:val="20"/>
        </w:rPr>
        <w:t>z</w:t>
      </w:r>
      <w:r>
        <w:rPr>
          <w:spacing w:val="40"/>
          <w:sz w:val="20"/>
        </w:rPr>
        <w:t xml:space="preserve"> </w:t>
      </w:r>
      <w:r>
        <w:rPr>
          <w:sz w:val="20"/>
        </w:rPr>
        <w:t>klasyfikacją</w:t>
      </w:r>
      <w:r>
        <w:rPr>
          <w:spacing w:val="40"/>
          <w:sz w:val="20"/>
        </w:rPr>
        <w:t xml:space="preserve"> </w:t>
      </w:r>
      <w:r>
        <w:rPr>
          <w:sz w:val="20"/>
        </w:rPr>
        <w:t>środków</w:t>
      </w:r>
      <w:r>
        <w:rPr>
          <w:spacing w:val="40"/>
          <w:sz w:val="20"/>
        </w:rPr>
        <w:t xml:space="preserve"> </w:t>
      </w:r>
      <w:r>
        <w:rPr>
          <w:sz w:val="20"/>
        </w:rPr>
        <w:t>trwałych</w:t>
      </w:r>
      <w:r>
        <w:rPr>
          <w:spacing w:val="40"/>
          <w:sz w:val="20"/>
        </w:rPr>
        <w:t xml:space="preserve"> </w:t>
      </w:r>
      <w:r>
        <w:rPr>
          <w:sz w:val="20"/>
        </w:rPr>
        <w:t>(KŚT) –</w:t>
      </w:r>
      <w:r>
        <w:rPr>
          <w:spacing w:val="-12"/>
          <w:sz w:val="20"/>
        </w:rPr>
        <w:t xml:space="preserve"> </w:t>
      </w:r>
      <w:r>
        <w:rPr>
          <w:sz w:val="20"/>
        </w:rPr>
        <w:t>z</w:t>
      </w:r>
      <w:r>
        <w:rPr>
          <w:spacing w:val="-7"/>
          <w:sz w:val="20"/>
        </w:rPr>
        <w:t xml:space="preserve"> </w:t>
      </w:r>
      <w:r>
        <w:rPr>
          <w:sz w:val="20"/>
        </w:rPr>
        <w:t>jednoczesnym</w:t>
      </w:r>
      <w:r>
        <w:rPr>
          <w:spacing w:val="-10"/>
          <w:sz w:val="20"/>
        </w:rPr>
        <w:t xml:space="preserve"> </w:t>
      </w:r>
      <w:r>
        <w:rPr>
          <w:sz w:val="20"/>
        </w:rPr>
        <w:t>sklasyfikowaniem</w:t>
      </w:r>
      <w:r>
        <w:rPr>
          <w:spacing w:val="-11"/>
          <w:sz w:val="20"/>
        </w:rPr>
        <w:t xml:space="preserve"> </w:t>
      </w:r>
      <w:r>
        <w:rPr>
          <w:sz w:val="20"/>
        </w:rPr>
        <w:t>tych</w:t>
      </w:r>
      <w:r>
        <w:rPr>
          <w:spacing w:val="-8"/>
          <w:sz w:val="20"/>
        </w:rPr>
        <w:t xml:space="preserve"> </w:t>
      </w:r>
      <w:r>
        <w:rPr>
          <w:sz w:val="20"/>
        </w:rPr>
        <w:t>środków</w:t>
      </w:r>
      <w:r>
        <w:rPr>
          <w:spacing w:val="-11"/>
          <w:sz w:val="20"/>
        </w:rPr>
        <w:t xml:space="preserve"> </w:t>
      </w:r>
      <w:r>
        <w:rPr>
          <w:sz w:val="20"/>
        </w:rPr>
        <w:t>w</w:t>
      </w:r>
      <w:r>
        <w:rPr>
          <w:spacing w:val="-10"/>
          <w:sz w:val="20"/>
        </w:rPr>
        <w:t xml:space="preserve"> </w:t>
      </w:r>
      <w:r>
        <w:rPr>
          <w:sz w:val="20"/>
        </w:rPr>
        <w:t>formie</w:t>
      </w:r>
      <w:r>
        <w:rPr>
          <w:spacing w:val="-7"/>
          <w:sz w:val="20"/>
        </w:rPr>
        <w:t xml:space="preserve"> </w:t>
      </w:r>
      <w:r>
        <w:rPr>
          <w:sz w:val="20"/>
        </w:rPr>
        <w:t>odrębnego</w:t>
      </w:r>
      <w:r>
        <w:rPr>
          <w:spacing w:val="-9"/>
          <w:sz w:val="20"/>
        </w:rPr>
        <w:t xml:space="preserve"> </w:t>
      </w:r>
      <w:r>
        <w:rPr>
          <w:sz w:val="20"/>
        </w:rPr>
        <w:t>zestawienia</w:t>
      </w:r>
      <w:r>
        <w:rPr>
          <w:spacing w:val="-8"/>
          <w:sz w:val="20"/>
        </w:rPr>
        <w:t xml:space="preserve"> </w:t>
      </w:r>
      <w:r>
        <w:rPr>
          <w:sz w:val="20"/>
        </w:rPr>
        <w:t>według</w:t>
      </w:r>
      <w:r>
        <w:rPr>
          <w:spacing w:val="-11"/>
          <w:sz w:val="20"/>
        </w:rPr>
        <w:t xml:space="preserve"> </w:t>
      </w:r>
      <w:r>
        <w:rPr>
          <w:sz w:val="20"/>
        </w:rPr>
        <w:t>uzgodnienia pomiędzy Stronami,</w:t>
      </w:r>
    </w:p>
    <w:p w14:paraId="5DDBD36C" w14:textId="77777777" w:rsidR="005827C3" w:rsidRDefault="00EC0409">
      <w:pPr>
        <w:pStyle w:val="Akapitzlist"/>
        <w:numPr>
          <w:ilvl w:val="1"/>
          <w:numId w:val="24"/>
        </w:numPr>
        <w:tabs>
          <w:tab w:val="left" w:pos="1994"/>
          <w:tab w:val="left" w:pos="1997"/>
        </w:tabs>
        <w:spacing w:line="276" w:lineRule="auto"/>
        <w:ind w:left="1997" w:right="998" w:hanging="360"/>
        <w:rPr>
          <w:sz w:val="20"/>
        </w:rPr>
      </w:pPr>
      <w:r>
        <w:rPr>
          <w:sz w:val="20"/>
        </w:rPr>
        <w:t>w</w:t>
      </w:r>
      <w:r>
        <w:rPr>
          <w:spacing w:val="-3"/>
          <w:sz w:val="20"/>
        </w:rPr>
        <w:t xml:space="preserve"> </w:t>
      </w:r>
      <w:r>
        <w:rPr>
          <w:sz w:val="20"/>
        </w:rPr>
        <w:t>przypadku,</w:t>
      </w:r>
      <w:r>
        <w:rPr>
          <w:spacing w:val="-2"/>
          <w:sz w:val="20"/>
        </w:rPr>
        <w:t xml:space="preserve"> </w:t>
      </w:r>
      <w:r>
        <w:rPr>
          <w:sz w:val="20"/>
        </w:rPr>
        <w:t>gdy</w:t>
      </w:r>
      <w:r>
        <w:rPr>
          <w:spacing w:val="-1"/>
          <w:sz w:val="20"/>
        </w:rPr>
        <w:t xml:space="preserve"> </w:t>
      </w:r>
      <w:r>
        <w:rPr>
          <w:sz w:val="20"/>
        </w:rPr>
        <w:t>według komisji</w:t>
      </w:r>
      <w:r>
        <w:rPr>
          <w:spacing w:val="-2"/>
          <w:sz w:val="20"/>
        </w:rPr>
        <w:t xml:space="preserve"> </w:t>
      </w:r>
      <w:r>
        <w:rPr>
          <w:sz w:val="20"/>
        </w:rPr>
        <w:t>odbiorowej</w:t>
      </w:r>
      <w:r>
        <w:rPr>
          <w:spacing w:val="-1"/>
          <w:sz w:val="20"/>
        </w:rPr>
        <w:t xml:space="preserve"> </w:t>
      </w:r>
      <w:r>
        <w:rPr>
          <w:sz w:val="20"/>
        </w:rPr>
        <w:t>roboty pod</w:t>
      </w:r>
      <w:r>
        <w:rPr>
          <w:spacing w:val="-8"/>
          <w:sz w:val="20"/>
        </w:rPr>
        <w:t xml:space="preserve"> </w:t>
      </w:r>
      <w:r>
        <w:rPr>
          <w:sz w:val="20"/>
        </w:rPr>
        <w:t>względem</w:t>
      </w:r>
      <w:r>
        <w:rPr>
          <w:spacing w:val="-2"/>
          <w:sz w:val="20"/>
        </w:rPr>
        <w:t xml:space="preserve"> </w:t>
      </w:r>
      <w:r>
        <w:rPr>
          <w:sz w:val="20"/>
        </w:rPr>
        <w:t>przygotowania dokumentacyjnego nie będą gotowe do odbioru końcowego, komisja odbiorowa wyznaczy ponowny termin do odbioru końcowego. Wszystkie zarządzone przez komisję odbiorową roboty poprawkowe lub uzupełniające będą zestawione według wzoru ustalonego przez Zamawiającego. Pozostałe dokumenty Wykonawca zobowiązany jest przekazać Zamawiającemu w dniu odbioru końcowego robót.</w:t>
      </w:r>
    </w:p>
    <w:p w14:paraId="554ABF0F" w14:textId="77777777" w:rsidR="005827C3" w:rsidRDefault="00EC0409">
      <w:pPr>
        <w:pStyle w:val="Akapitzlist"/>
        <w:numPr>
          <w:ilvl w:val="0"/>
          <w:numId w:val="24"/>
        </w:numPr>
        <w:tabs>
          <w:tab w:val="left" w:pos="1697"/>
          <w:tab w:val="left" w:pos="1702"/>
        </w:tabs>
        <w:spacing w:before="1" w:line="276" w:lineRule="auto"/>
        <w:ind w:right="986"/>
        <w:rPr>
          <w:sz w:val="20"/>
        </w:rPr>
      </w:pPr>
      <w:r>
        <w:rPr>
          <w:sz w:val="20"/>
        </w:rPr>
        <w:t>Strony</w:t>
      </w:r>
      <w:r>
        <w:rPr>
          <w:spacing w:val="14"/>
          <w:sz w:val="20"/>
        </w:rPr>
        <w:t xml:space="preserve"> </w:t>
      </w:r>
      <w:r>
        <w:rPr>
          <w:sz w:val="20"/>
        </w:rPr>
        <w:t>ustalają,</w:t>
      </w:r>
      <w:r>
        <w:rPr>
          <w:spacing w:val="15"/>
          <w:sz w:val="20"/>
        </w:rPr>
        <w:t xml:space="preserve"> </w:t>
      </w:r>
      <w:r>
        <w:rPr>
          <w:sz w:val="20"/>
        </w:rPr>
        <w:t>że</w:t>
      </w:r>
      <w:r>
        <w:rPr>
          <w:spacing w:val="10"/>
          <w:sz w:val="20"/>
        </w:rPr>
        <w:t xml:space="preserve"> </w:t>
      </w:r>
      <w:r>
        <w:rPr>
          <w:sz w:val="20"/>
        </w:rPr>
        <w:t>do</w:t>
      </w:r>
      <w:r>
        <w:rPr>
          <w:spacing w:val="11"/>
          <w:sz w:val="20"/>
        </w:rPr>
        <w:t xml:space="preserve"> </w:t>
      </w:r>
      <w:r>
        <w:rPr>
          <w:sz w:val="20"/>
        </w:rPr>
        <w:t>odbioru</w:t>
      </w:r>
      <w:r>
        <w:rPr>
          <w:spacing w:val="14"/>
          <w:sz w:val="20"/>
        </w:rPr>
        <w:t xml:space="preserve"> </w:t>
      </w:r>
      <w:r>
        <w:rPr>
          <w:sz w:val="20"/>
        </w:rPr>
        <w:t>końcowego</w:t>
      </w:r>
      <w:r>
        <w:rPr>
          <w:spacing w:val="13"/>
          <w:sz w:val="20"/>
        </w:rPr>
        <w:t xml:space="preserve"> </w:t>
      </w:r>
      <w:r>
        <w:rPr>
          <w:sz w:val="20"/>
        </w:rPr>
        <w:t>Wykonawca</w:t>
      </w:r>
      <w:r>
        <w:rPr>
          <w:spacing w:val="14"/>
          <w:sz w:val="20"/>
        </w:rPr>
        <w:t xml:space="preserve"> </w:t>
      </w:r>
      <w:r>
        <w:rPr>
          <w:sz w:val="20"/>
        </w:rPr>
        <w:t>przedstawia</w:t>
      </w:r>
      <w:r>
        <w:rPr>
          <w:spacing w:val="14"/>
          <w:sz w:val="20"/>
        </w:rPr>
        <w:t xml:space="preserve"> </w:t>
      </w:r>
      <w:r>
        <w:rPr>
          <w:sz w:val="20"/>
        </w:rPr>
        <w:t>wykaz</w:t>
      </w:r>
      <w:r>
        <w:rPr>
          <w:spacing w:val="14"/>
          <w:sz w:val="20"/>
        </w:rPr>
        <w:t xml:space="preserve"> </w:t>
      </w:r>
      <w:r>
        <w:rPr>
          <w:sz w:val="20"/>
        </w:rPr>
        <w:t>przekazywanego</w:t>
      </w:r>
      <w:r>
        <w:rPr>
          <w:spacing w:val="14"/>
          <w:sz w:val="20"/>
        </w:rPr>
        <w:t xml:space="preserve"> </w:t>
      </w:r>
      <w:r>
        <w:rPr>
          <w:sz w:val="20"/>
        </w:rPr>
        <w:t>wyposażenia i</w:t>
      </w:r>
      <w:r>
        <w:rPr>
          <w:spacing w:val="-12"/>
          <w:sz w:val="20"/>
        </w:rPr>
        <w:t xml:space="preserve"> </w:t>
      </w:r>
      <w:r>
        <w:rPr>
          <w:sz w:val="20"/>
        </w:rPr>
        <w:t>sporządzi</w:t>
      </w:r>
      <w:r>
        <w:rPr>
          <w:spacing w:val="-11"/>
          <w:sz w:val="20"/>
        </w:rPr>
        <w:t xml:space="preserve"> </w:t>
      </w:r>
      <w:r>
        <w:rPr>
          <w:sz w:val="20"/>
        </w:rPr>
        <w:t>„Wykaz</w:t>
      </w:r>
      <w:r>
        <w:rPr>
          <w:spacing w:val="-11"/>
          <w:sz w:val="20"/>
        </w:rPr>
        <w:t xml:space="preserve"> </w:t>
      </w:r>
      <w:r>
        <w:rPr>
          <w:sz w:val="20"/>
        </w:rPr>
        <w:t>środków</w:t>
      </w:r>
      <w:r>
        <w:rPr>
          <w:spacing w:val="-12"/>
          <w:sz w:val="20"/>
        </w:rPr>
        <w:t xml:space="preserve"> </w:t>
      </w:r>
      <w:r>
        <w:rPr>
          <w:sz w:val="20"/>
        </w:rPr>
        <w:t>trwałych”</w:t>
      </w:r>
      <w:r>
        <w:rPr>
          <w:spacing w:val="-11"/>
          <w:sz w:val="20"/>
        </w:rPr>
        <w:t xml:space="preserve"> </w:t>
      </w:r>
      <w:r>
        <w:rPr>
          <w:sz w:val="20"/>
        </w:rPr>
        <w:t>lub</w:t>
      </w:r>
      <w:r>
        <w:rPr>
          <w:spacing w:val="-11"/>
          <w:sz w:val="20"/>
        </w:rPr>
        <w:t xml:space="preserve"> </w:t>
      </w:r>
      <w:r>
        <w:rPr>
          <w:sz w:val="20"/>
        </w:rPr>
        <w:t>złoży</w:t>
      </w:r>
      <w:r>
        <w:rPr>
          <w:spacing w:val="-12"/>
          <w:sz w:val="20"/>
        </w:rPr>
        <w:t xml:space="preserve"> </w:t>
      </w:r>
      <w:r>
        <w:rPr>
          <w:sz w:val="20"/>
        </w:rPr>
        <w:t>oświadczenie</w:t>
      </w:r>
      <w:r>
        <w:rPr>
          <w:spacing w:val="-11"/>
          <w:sz w:val="20"/>
        </w:rPr>
        <w:t xml:space="preserve"> </w:t>
      </w:r>
      <w:r>
        <w:rPr>
          <w:sz w:val="20"/>
        </w:rPr>
        <w:t>przez</w:t>
      </w:r>
      <w:r>
        <w:rPr>
          <w:spacing w:val="-11"/>
          <w:sz w:val="20"/>
        </w:rPr>
        <w:t xml:space="preserve"> </w:t>
      </w:r>
      <w:r>
        <w:rPr>
          <w:sz w:val="20"/>
        </w:rPr>
        <w:t>Wykonawcę</w:t>
      </w:r>
      <w:r>
        <w:rPr>
          <w:spacing w:val="-12"/>
          <w:sz w:val="20"/>
        </w:rPr>
        <w:t xml:space="preserve"> </w:t>
      </w:r>
      <w:r>
        <w:rPr>
          <w:sz w:val="20"/>
        </w:rPr>
        <w:t>o</w:t>
      </w:r>
      <w:r>
        <w:rPr>
          <w:spacing w:val="-11"/>
          <w:sz w:val="20"/>
        </w:rPr>
        <w:t xml:space="preserve"> </w:t>
      </w:r>
      <w:r>
        <w:rPr>
          <w:sz w:val="20"/>
        </w:rPr>
        <w:t>braku</w:t>
      </w:r>
      <w:r>
        <w:rPr>
          <w:spacing w:val="-10"/>
          <w:sz w:val="20"/>
        </w:rPr>
        <w:t xml:space="preserve"> </w:t>
      </w:r>
      <w:r>
        <w:rPr>
          <w:sz w:val="20"/>
        </w:rPr>
        <w:t>wyposażenia,</w:t>
      </w:r>
      <w:r>
        <w:rPr>
          <w:spacing w:val="-11"/>
          <w:sz w:val="20"/>
        </w:rPr>
        <w:t xml:space="preserve"> </w:t>
      </w:r>
      <w:r>
        <w:rPr>
          <w:sz w:val="20"/>
        </w:rPr>
        <w:t>które można zaliczyć zgodnie z obowiązującym prawem w zakres środków trwałych zgodnie z obowiązującą Klasyfikacją Środków Trwałych (KŚT). Strony po zawarciu Umowy uzgodnią szczegółową treść informacji wymaganej przez Zamawiającego, a dotyczącej przekazywanego wyposażenia.</w:t>
      </w:r>
    </w:p>
    <w:p w14:paraId="2F9080B6" w14:textId="77777777" w:rsidR="005827C3" w:rsidRDefault="00EC0409">
      <w:pPr>
        <w:pStyle w:val="Akapitzlist"/>
        <w:numPr>
          <w:ilvl w:val="0"/>
          <w:numId w:val="24"/>
        </w:numPr>
        <w:tabs>
          <w:tab w:val="left" w:pos="1697"/>
          <w:tab w:val="left" w:pos="1702"/>
        </w:tabs>
        <w:spacing w:line="276" w:lineRule="auto"/>
        <w:ind w:right="1005"/>
        <w:rPr>
          <w:sz w:val="20"/>
        </w:rPr>
      </w:pPr>
      <w:r>
        <w:rPr>
          <w:sz w:val="20"/>
        </w:rPr>
        <w:t>Po zakończeniu każdych czynności odbiorowych Zamawiający z Wykonawcą sporządzą Protokół odbioru robót budowlanych.</w:t>
      </w:r>
    </w:p>
    <w:p w14:paraId="55A68CEC" w14:textId="77777777" w:rsidR="005827C3" w:rsidRDefault="00EC0409">
      <w:pPr>
        <w:pStyle w:val="Akapitzlist"/>
        <w:numPr>
          <w:ilvl w:val="0"/>
          <w:numId w:val="24"/>
        </w:numPr>
        <w:tabs>
          <w:tab w:val="left" w:pos="1697"/>
          <w:tab w:val="left" w:pos="1702"/>
        </w:tabs>
        <w:spacing w:line="276" w:lineRule="auto"/>
        <w:ind w:right="1004"/>
        <w:rPr>
          <w:sz w:val="20"/>
        </w:rPr>
      </w:pPr>
      <w:r>
        <w:rPr>
          <w:sz w:val="20"/>
        </w:rPr>
        <w:t>Zamawiający odmawia dokonania odbioru końcowego, jeżeli w toku czynności odbiorowych, stwierdzono zaistnienie którejkolwiek z poniższych sytuacji:</w:t>
      </w:r>
    </w:p>
    <w:p w14:paraId="71792C86" w14:textId="77777777" w:rsidR="005827C3" w:rsidRDefault="00EC0409">
      <w:pPr>
        <w:pStyle w:val="Akapitzlist"/>
        <w:numPr>
          <w:ilvl w:val="1"/>
          <w:numId w:val="24"/>
        </w:numPr>
        <w:tabs>
          <w:tab w:val="left" w:pos="2127"/>
          <w:tab w:val="left" w:pos="2129"/>
        </w:tabs>
        <w:spacing w:line="276" w:lineRule="auto"/>
        <w:ind w:left="2129" w:right="992" w:hanging="425"/>
        <w:rPr>
          <w:sz w:val="20"/>
        </w:rPr>
      </w:pPr>
      <w:r>
        <w:rPr>
          <w:sz w:val="20"/>
        </w:rPr>
        <w:t>występują Wady Przedmiotu Umowy, których nie da się usunąć lub mające wpływ na możliwość użytkowania przedmiotu umowy;</w:t>
      </w:r>
    </w:p>
    <w:p w14:paraId="50ADF502" w14:textId="77777777" w:rsidR="005827C3" w:rsidRDefault="00EC0409">
      <w:pPr>
        <w:pStyle w:val="Akapitzlist"/>
        <w:numPr>
          <w:ilvl w:val="1"/>
          <w:numId w:val="24"/>
        </w:numPr>
        <w:tabs>
          <w:tab w:val="left" w:pos="2129"/>
        </w:tabs>
        <w:ind w:left="2129" w:hanging="424"/>
        <w:rPr>
          <w:sz w:val="20"/>
        </w:rPr>
      </w:pPr>
      <w:r>
        <w:rPr>
          <w:sz w:val="20"/>
        </w:rPr>
        <w:t>Wykonawca</w:t>
      </w:r>
      <w:r>
        <w:rPr>
          <w:spacing w:val="-12"/>
          <w:sz w:val="20"/>
        </w:rPr>
        <w:t xml:space="preserve"> </w:t>
      </w:r>
      <w:r>
        <w:rPr>
          <w:sz w:val="20"/>
        </w:rPr>
        <w:t>nie</w:t>
      </w:r>
      <w:r>
        <w:rPr>
          <w:spacing w:val="-11"/>
          <w:sz w:val="20"/>
        </w:rPr>
        <w:t xml:space="preserve"> </w:t>
      </w:r>
      <w:r>
        <w:rPr>
          <w:sz w:val="20"/>
        </w:rPr>
        <w:t>wywiązał</w:t>
      </w:r>
      <w:r>
        <w:rPr>
          <w:spacing w:val="-11"/>
          <w:sz w:val="20"/>
        </w:rPr>
        <w:t xml:space="preserve"> </w:t>
      </w:r>
      <w:r>
        <w:rPr>
          <w:sz w:val="20"/>
        </w:rPr>
        <w:t>się</w:t>
      </w:r>
      <w:r>
        <w:rPr>
          <w:spacing w:val="-12"/>
          <w:sz w:val="20"/>
        </w:rPr>
        <w:t xml:space="preserve"> </w:t>
      </w:r>
      <w:r>
        <w:rPr>
          <w:sz w:val="20"/>
        </w:rPr>
        <w:t>z</w:t>
      </w:r>
      <w:r>
        <w:rPr>
          <w:spacing w:val="-11"/>
          <w:sz w:val="20"/>
        </w:rPr>
        <w:t xml:space="preserve"> </w:t>
      </w:r>
      <w:r>
        <w:rPr>
          <w:sz w:val="20"/>
        </w:rPr>
        <w:t>jakiegokolwiek</w:t>
      </w:r>
      <w:r>
        <w:rPr>
          <w:spacing w:val="-8"/>
          <w:sz w:val="20"/>
        </w:rPr>
        <w:t xml:space="preserve"> </w:t>
      </w:r>
      <w:r>
        <w:rPr>
          <w:sz w:val="20"/>
        </w:rPr>
        <w:t>obowiązku,</w:t>
      </w:r>
      <w:r>
        <w:rPr>
          <w:spacing w:val="-11"/>
          <w:sz w:val="20"/>
        </w:rPr>
        <w:t xml:space="preserve"> </w:t>
      </w:r>
      <w:r>
        <w:rPr>
          <w:sz w:val="20"/>
        </w:rPr>
        <w:t>o</w:t>
      </w:r>
      <w:r>
        <w:rPr>
          <w:spacing w:val="-8"/>
          <w:sz w:val="20"/>
        </w:rPr>
        <w:t xml:space="preserve"> </w:t>
      </w:r>
      <w:r>
        <w:rPr>
          <w:sz w:val="20"/>
        </w:rPr>
        <w:t>którym</w:t>
      </w:r>
      <w:r>
        <w:rPr>
          <w:spacing w:val="-11"/>
          <w:sz w:val="20"/>
        </w:rPr>
        <w:t xml:space="preserve"> </w:t>
      </w:r>
      <w:r>
        <w:rPr>
          <w:sz w:val="20"/>
        </w:rPr>
        <w:t>mowa</w:t>
      </w:r>
      <w:r>
        <w:rPr>
          <w:spacing w:val="-9"/>
          <w:sz w:val="20"/>
        </w:rPr>
        <w:t xml:space="preserve"> </w:t>
      </w:r>
      <w:r>
        <w:rPr>
          <w:sz w:val="20"/>
        </w:rPr>
        <w:t>w</w:t>
      </w:r>
      <w:r>
        <w:rPr>
          <w:spacing w:val="-11"/>
          <w:sz w:val="20"/>
        </w:rPr>
        <w:t xml:space="preserve"> </w:t>
      </w:r>
      <w:r>
        <w:rPr>
          <w:spacing w:val="-2"/>
          <w:sz w:val="20"/>
        </w:rPr>
        <w:t>Umowie;</w:t>
      </w:r>
    </w:p>
    <w:p w14:paraId="3C9D2FF5" w14:textId="77777777" w:rsidR="005827C3" w:rsidRDefault="00EC0409">
      <w:pPr>
        <w:pStyle w:val="Akapitzlist"/>
        <w:numPr>
          <w:ilvl w:val="1"/>
          <w:numId w:val="24"/>
        </w:numPr>
        <w:tabs>
          <w:tab w:val="left" w:pos="2127"/>
          <w:tab w:val="left" w:pos="2129"/>
        </w:tabs>
        <w:spacing w:before="35" w:line="276" w:lineRule="auto"/>
        <w:ind w:left="2129" w:right="1104" w:hanging="425"/>
        <w:rPr>
          <w:sz w:val="20"/>
        </w:rPr>
      </w:pPr>
      <w:r>
        <w:rPr>
          <w:sz w:val="20"/>
        </w:rPr>
        <w:t>roboty</w:t>
      </w:r>
      <w:r>
        <w:rPr>
          <w:spacing w:val="-3"/>
          <w:sz w:val="20"/>
        </w:rPr>
        <w:t xml:space="preserve"> </w:t>
      </w:r>
      <w:r>
        <w:rPr>
          <w:sz w:val="20"/>
        </w:rPr>
        <w:t>budowlane</w:t>
      </w:r>
      <w:r>
        <w:rPr>
          <w:spacing w:val="-4"/>
          <w:sz w:val="20"/>
        </w:rPr>
        <w:t xml:space="preserve"> </w:t>
      </w:r>
      <w:r>
        <w:rPr>
          <w:sz w:val="20"/>
        </w:rPr>
        <w:t>nie</w:t>
      </w:r>
      <w:r>
        <w:rPr>
          <w:spacing w:val="-6"/>
          <w:sz w:val="20"/>
        </w:rPr>
        <w:t xml:space="preserve"> </w:t>
      </w:r>
      <w:r>
        <w:rPr>
          <w:sz w:val="20"/>
        </w:rPr>
        <w:t>zostały</w:t>
      </w:r>
      <w:r>
        <w:rPr>
          <w:spacing w:val="-9"/>
          <w:sz w:val="20"/>
        </w:rPr>
        <w:t xml:space="preserve"> </w:t>
      </w:r>
      <w:r>
        <w:rPr>
          <w:sz w:val="20"/>
        </w:rPr>
        <w:t>zakończone,</w:t>
      </w:r>
      <w:r>
        <w:rPr>
          <w:spacing w:val="-3"/>
          <w:sz w:val="20"/>
        </w:rPr>
        <w:t xml:space="preserve"> </w:t>
      </w:r>
      <w:r>
        <w:rPr>
          <w:sz w:val="20"/>
        </w:rPr>
        <w:t>albowiem</w:t>
      </w:r>
      <w:r>
        <w:rPr>
          <w:spacing w:val="-6"/>
          <w:sz w:val="20"/>
        </w:rPr>
        <w:t xml:space="preserve"> </w:t>
      </w:r>
      <w:r>
        <w:rPr>
          <w:sz w:val="20"/>
        </w:rPr>
        <w:t>nie</w:t>
      </w:r>
      <w:r>
        <w:rPr>
          <w:spacing w:val="-6"/>
          <w:sz w:val="20"/>
        </w:rPr>
        <w:t xml:space="preserve"> </w:t>
      </w:r>
      <w:r>
        <w:rPr>
          <w:sz w:val="20"/>
        </w:rPr>
        <w:t>osiągnięto</w:t>
      </w:r>
      <w:r>
        <w:rPr>
          <w:spacing w:val="-3"/>
          <w:sz w:val="20"/>
        </w:rPr>
        <w:t xml:space="preserve"> </w:t>
      </w:r>
      <w:r>
        <w:rPr>
          <w:sz w:val="20"/>
        </w:rPr>
        <w:t>zaplanowanego</w:t>
      </w:r>
      <w:r>
        <w:rPr>
          <w:spacing w:val="-1"/>
          <w:sz w:val="20"/>
        </w:rPr>
        <w:t xml:space="preserve"> </w:t>
      </w:r>
      <w:r>
        <w:rPr>
          <w:sz w:val="20"/>
        </w:rPr>
        <w:t>efektu</w:t>
      </w:r>
      <w:r>
        <w:rPr>
          <w:spacing w:val="-4"/>
          <w:sz w:val="20"/>
        </w:rPr>
        <w:t xml:space="preserve"> </w:t>
      </w:r>
      <w:r>
        <w:rPr>
          <w:sz w:val="20"/>
        </w:rPr>
        <w:t>realizacji Inwestycji (Zadania Inwestycyjnego);</w:t>
      </w:r>
    </w:p>
    <w:p w14:paraId="7545A8DC" w14:textId="77777777" w:rsidR="005827C3" w:rsidRDefault="00EC0409">
      <w:pPr>
        <w:pStyle w:val="Akapitzlist"/>
        <w:numPr>
          <w:ilvl w:val="1"/>
          <w:numId w:val="24"/>
        </w:numPr>
        <w:tabs>
          <w:tab w:val="left" w:pos="2126"/>
        </w:tabs>
        <w:ind w:left="2126" w:hanging="424"/>
        <w:rPr>
          <w:sz w:val="20"/>
        </w:rPr>
      </w:pPr>
      <w:r>
        <w:rPr>
          <w:spacing w:val="-2"/>
          <w:sz w:val="20"/>
        </w:rPr>
        <w:t>stwierdzono braki</w:t>
      </w:r>
      <w:r>
        <w:rPr>
          <w:sz w:val="20"/>
        </w:rPr>
        <w:t xml:space="preserve"> </w:t>
      </w:r>
      <w:r>
        <w:rPr>
          <w:spacing w:val="-2"/>
          <w:sz w:val="20"/>
        </w:rPr>
        <w:t>w</w:t>
      </w:r>
      <w:r>
        <w:rPr>
          <w:spacing w:val="-5"/>
          <w:sz w:val="20"/>
        </w:rPr>
        <w:t xml:space="preserve"> </w:t>
      </w:r>
      <w:r>
        <w:rPr>
          <w:spacing w:val="-2"/>
          <w:sz w:val="20"/>
        </w:rPr>
        <w:t>dokumentach</w:t>
      </w:r>
      <w:r>
        <w:rPr>
          <w:spacing w:val="2"/>
          <w:sz w:val="20"/>
        </w:rPr>
        <w:t xml:space="preserve"> </w:t>
      </w:r>
      <w:r>
        <w:rPr>
          <w:spacing w:val="-2"/>
          <w:sz w:val="20"/>
        </w:rPr>
        <w:t>koniecznych</w:t>
      </w:r>
      <w:r>
        <w:rPr>
          <w:spacing w:val="2"/>
          <w:sz w:val="20"/>
        </w:rPr>
        <w:t xml:space="preserve"> </w:t>
      </w:r>
      <w:r>
        <w:rPr>
          <w:spacing w:val="-2"/>
          <w:sz w:val="20"/>
        </w:rPr>
        <w:t>do</w:t>
      </w:r>
      <w:r>
        <w:rPr>
          <w:spacing w:val="-7"/>
          <w:sz w:val="20"/>
        </w:rPr>
        <w:t xml:space="preserve"> </w:t>
      </w:r>
      <w:r>
        <w:rPr>
          <w:spacing w:val="-2"/>
          <w:sz w:val="20"/>
        </w:rPr>
        <w:t>uzupełnienia</w:t>
      </w:r>
      <w:r>
        <w:rPr>
          <w:spacing w:val="1"/>
          <w:sz w:val="20"/>
        </w:rPr>
        <w:t xml:space="preserve"> </w:t>
      </w:r>
      <w:r>
        <w:rPr>
          <w:spacing w:val="-2"/>
          <w:sz w:val="20"/>
        </w:rPr>
        <w:t>zgodnie</w:t>
      </w:r>
      <w:r>
        <w:rPr>
          <w:spacing w:val="-3"/>
          <w:sz w:val="20"/>
        </w:rPr>
        <w:t xml:space="preserve"> </w:t>
      </w:r>
      <w:r>
        <w:rPr>
          <w:spacing w:val="-2"/>
          <w:sz w:val="20"/>
        </w:rPr>
        <w:t>z</w:t>
      </w:r>
      <w:r>
        <w:rPr>
          <w:spacing w:val="-3"/>
          <w:sz w:val="20"/>
        </w:rPr>
        <w:t xml:space="preserve"> </w:t>
      </w:r>
      <w:r>
        <w:rPr>
          <w:spacing w:val="-2"/>
          <w:sz w:val="20"/>
        </w:rPr>
        <w:t>postanowieniami</w:t>
      </w:r>
      <w:r>
        <w:rPr>
          <w:spacing w:val="-3"/>
          <w:sz w:val="20"/>
        </w:rPr>
        <w:t xml:space="preserve"> </w:t>
      </w:r>
      <w:r>
        <w:rPr>
          <w:spacing w:val="-2"/>
          <w:sz w:val="20"/>
        </w:rPr>
        <w:t>Umowy;</w:t>
      </w:r>
    </w:p>
    <w:p w14:paraId="0C6BFE7B" w14:textId="77777777" w:rsidR="005827C3" w:rsidRDefault="00EC0409">
      <w:pPr>
        <w:pStyle w:val="Akapitzlist"/>
        <w:numPr>
          <w:ilvl w:val="0"/>
          <w:numId w:val="24"/>
        </w:numPr>
        <w:tabs>
          <w:tab w:val="left" w:pos="1697"/>
          <w:tab w:val="left" w:pos="1702"/>
        </w:tabs>
        <w:spacing w:before="37" w:line="276" w:lineRule="auto"/>
        <w:ind w:right="987"/>
        <w:rPr>
          <w:sz w:val="20"/>
        </w:rPr>
      </w:pPr>
      <w:r>
        <w:rPr>
          <w:sz w:val="20"/>
        </w:rPr>
        <w:t>Wystąpienie</w:t>
      </w:r>
      <w:r>
        <w:rPr>
          <w:spacing w:val="19"/>
          <w:sz w:val="20"/>
        </w:rPr>
        <w:t xml:space="preserve"> </w:t>
      </w:r>
      <w:r>
        <w:rPr>
          <w:sz w:val="20"/>
        </w:rPr>
        <w:t>którejkolwiek</w:t>
      </w:r>
      <w:r>
        <w:rPr>
          <w:spacing w:val="25"/>
          <w:sz w:val="20"/>
        </w:rPr>
        <w:t xml:space="preserve"> </w:t>
      </w:r>
      <w:r>
        <w:rPr>
          <w:sz w:val="20"/>
        </w:rPr>
        <w:t>z</w:t>
      </w:r>
      <w:r>
        <w:rPr>
          <w:spacing w:val="26"/>
          <w:sz w:val="20"/>
        </w:rPr>
        <w:t xml:space="preserve"> </w:t>
      </w:r>
      <w:r>
        <w:rPr>
          <w:sz w:val="20"/>
        </w:rPr>
        <w:t>okoliczności,</w:t>
      </w:r>
      <w:r>
        <w:rPr>
          <w:spacing w:val="24"/>
          <w:sz w:val="20"/>
        </w:rPr>
        <w:t xml:space="preserve"> </w:t>
      </w:r>
      <w:r>
        <w:rPr>
          <w:sz w:val="20"/>
        </w:rPr>
        <w:t>o</w:t>
      </w:r>
      <w:r>
        <w:rPr>
          <w:spacing w:val="24"/>
          <w:sz w:val="20"/>
        </w:rPr>
        <w:t xml:space="preserve"> </w:t>
      </w:r>
      <w:r>
        <w:rPr>
          <w:sz w:val="20"/>
        </w:rPr>
        <w:t>których</w:t>
      </w:r>
      <w:r>
        <w:rPr>
          <w:spacing w:val="25"/>
          <w:sz w:val="20"/>
        </w:rPr>
        <w:t xml:space="preserve"> </w:t>
      </w:r>
      <w:r>
        <w:rPr>
          <w:sz w:val="20"/>
        </w:rPr>
        <w:t>mowa</w:t>
      </w:r>
      <w:r>
        <w:rPr>
          <w:spacing w:val="24"/>
          <w:sz w:val="20"/>
        </w:rPr>
        <w:t xml:space="preserve"> </w:t>
      </w:r>
      <w:r>
        <w:rPr>
          <w:sz w:val="20"/>
        </w:rPr>
        <w:t>w</w:t>
      </w:r>
      <w:r>
        <w:rPr>
          <w:spacing w:val="20"/>
          <w:sz w:val="20"/>
        </w:rPr>
        <w:t xml:space="preserve"> </w:t>
      </w:r>
      <w:r>
        <w:rPr>
          <w:sz w:val="20"/>
        </w:rPr>
        <w:t>ust.</w:t>
      </w:r>
      <w:r>
        <w:rPr>
          <w:spacing w:val="24"/>
          <w:sz w:val="20"/>
        </w:rPr>
        <w:t xml:space="preserve"> </w:t>
      </w:r>
      <w:r>
        <w:rPr>
          <w:sz w:val="20"/>
        </w:rPr>
        <w:t>12</w:t>
      </w:r>
      <w:r>
        <w:rPr>
          <w:spacing w:val="21"/>
          <w:sz w:val="20"/>
        </w:rPr>
        <w:t xml:space="preserve"> </w:t>
      </w:r>
      <w:r>
        <w:rPr>
          <w:sz w:val="20"/>
        </w:rPr>
        <w:t>zostanie</w:t>
      </w:r>
      <w:r>
        <w:rPr>
          <w:spacing w:val="19"/>
          <w:sz w:val="20"/>
        </w:rPr>
        <w:t xml:space="preserve"> </w:t>
      </w:r>
      <w:r>
        <w:rPr>
          <w:sz w:val="20"/>
        </w:rPr>
        <w:t>odnotowane</w:t>
      </w:r>
      <w:r>
        <w:rPr>
          <w:spacing w:val="21"/>
          <w:sz w:val="20"/>
        </w:rPr>
        <w:t xml:space="preserve"> </w:t>
      </w:r>
      <w:r>
        <w:rPr>
          <w:sz w:val="20"/>
        </w:rPr>
        <w:t>w</w:t>
      </w:r>
      <w:r>
        <w:rPr>
          <w:spacing w:val="25"/>
          <w:sz w:val="20"/>
        </w:rPr>
        <w:t xml:space="preserve"> </w:t>
      </w:r>
      <w:r>
        <w:rPr>
          <w:sz w:val="20"/>
        </w:rPr>
        <w:t>protokole z czynności odbiorowych. Wykonawca zobowiązany jest w takiej sytuacji do usunięcia Wad Przedmiotu Umowy lub wywiązania się z obowiązku/obowiązków, którym uchybił lub zakończenia robót budowlanych w terminie wyznaczonym przez Zamawiającego. W takim przypadku Wykonawca pozostaje w zwłoce, a Zamawiający jest uprawniony do naliczania kar umownych określonych w Umowie.</w:t>
      </w:r>
    </w:p>
    <w:p w14:paraId="260E6038" w14:textId="77777777" w:rsidR="005827C3" w:rsidRDefault="00EC0409">
      <w:pPr>
        <w:pStyle w:val="Akapitzlist"/>
        <w:numPr>
          <w:ilvl w:val="0"/>
          <w:numId w:val="24"/>
        </w:numPr>
        <w:tabs>
          <w:tab w:val="left" w:pos="1697"/>
          <w:tab w:val="left" w:pos="1702"/>
        </w:tabs>
        <w:spacing w:line="276" w:lineRule="auto"/>
        <w:ind w:right="983"/>
        <w:rPr>
          <w:sz w:val="20"/>
        </w:rPr>
      </w:pPr>
      <w:r>
        <w:rPr>
          <w:sz w:val="20"/>
        </w:rPr>
        <w:t>Zamawiający</w:t>
      </w:r>
      <w:r>
        <w:rPr>
          <w:spacing w:val="-12"/>
          <w:sz w:val="20"/>
        </w:rPr>
        <w:t xml:space="preserve"> </w:t>
      </w:r>
      <w:r>
        <w:rPr>
          <w:sz w:val="20"/>
        </w:rPr>
        <w:t>może</w:t>
      </w:r>
      <w:r>
        <w:rPr>
          <w:spacing w:val="-11"/>
          <w:sz w:val="20"/>
        </w:rPr>
        <w:t xml:space="preserve"> </w:t>
      </w:r>
      <w:r>
        <w:rPr>
          <w:sz w:val="20"/>
        </w:rPr>
        <w:t>zlecić</w:t>
      </w:r>
      <w:r>
        <w:rPr>
          <w:spacing w:val="-11"/>
          <w:sz w:val="20"/>
        </w:rPr>
        <w:t xml:space="preserve"> </w:t>
      </w:r>
      <w:r>
        <w:rPr>
          <w:sz w:val="20"/>
        </w:rPr>
        <w:t>usunięcie</w:t>
      </w:r>
      <w:r>
        <w:rPr>
          <w:spacing w:val="-12"/>
          <w:sz w:val="20"/>
        </w:rPr>
        <w:t xml:space="preserve"> </w:t>
      </w:r>
      <w:r>
        <w:rPr>
          <w:sz w:val="20"/>
        </w:rPr>
        <w:t>Wad</w:t>
      </w:r>
      <w:r>
        <w:rPr>
          <w:spacing w:val="-11"/>
          <w:sz w:val="20"/>
        </w:rPr>
        <w:t xml:space="preserve"> </w:t>
      </w:r>
      <w:r>
        <w:rPr>
          <w:sz w:val="20"/>
        </w:rPr>
        <w:t>lub</w:t>
      </w:r>
      <w:r>
        <w:rPr>
          <w:spacing w:val="-11"/>
          <w:sz w:val="20"/>
        </w:rPr>
        <w:t xml:space="preserve"> </w:t>
      </w:r>
      <w:r>
        <w:rPr>
          <w:sz w:val="20"/>
        </w:rPr>
        <w:t>Usterek</w:t>
      </w:r>
      <w:r>
        <w:rPr>
          <w:spacing w:val="-12"/>
          <w:sz w:val="20"/>
        </w:rPr>
        <w:t xml:space="preserve"> </w:t>
      </w:r>
      <w:r>
        <w:rPr>
          <w:sz w:val="20"/>
        </w:rPr>
        <w:t>Przedmiotu</w:t>
      </w:r>
      <w:r>
        <w:rPr>
          <w:spacing w:val="-11"/>
          <w:sz w:val="20"/>
        </w:rPr>
        <w:t xml:space="preserve"> </w:t>
      </w:r>
      <w:r>
        <w:rPr>
          <w:sz w:val="20"/>
        </w:rPr>
        <w:t>Umowy</w:t>
      </w:r>
      <w:r>
        <w:rPr>
          <w:spacing w:val="-11"/>
          <w:sz w:val="20"/>
        </w:rPr>
        <w:t xml:space="preserve"> </w:t>
      </w:r>
      <w:r>
        <w:rPr>
          <w:sz w:val="20"/>
        </w:rPr>
        <w:t>w</w:t>
      </w:r>
      <w:r>
        <w:rPr>
          <w:spacing w:val="-12"/>
          <w:sz w:val="20"/>
        </w:rPr>
        <w:t xml:space="preserve"> </w:t>
      </w:r>
      <w:r>
        <w:rPr>
          <w:sz w:val="20"/>
        </w:rPr>
        <w:t>zastępstwie</w:t>
      </w:r>
      <w:r>
        <w:rPr>
          <w:spacing w:val="-11"/>
          <w:sz w:val="20"/>
        </w:rPr>
        <w:t xml:space="preserve"> </w:t>
      </w:r>
      <w:r>
        <w:rPr>
          <w:sz w:val="20"/>
        </w:rPr>
        <w:t>Wykonawcy</w:t>
      </w:r>
      <w:r>
        <w:rPr>
          <w:spacing w:val="-11"/>
          <w:sz w:val="20"/>
        </w:rPr>
        <w:t xml:space="preserve"> </w:t>
      </w:r>
      <w:r>
        <w:rPr>
          <w:sz w:val="20"/>
        </w:rPr>
        <w:t>innemu podmiotowi na koszt i ryzyko Wykonawcy bez potrzeby uzyskania wyroku sądu lub stosownego postanowienia, na co Wykonawca oświadcza, że wyraża nieodwołalną zgodę (umowne wykonanie zastępcze). Zamawiający ma obowiązek uprzedniego pisemnego poinformowania Wykonawcy o zamiarze zastępczego</w:t>
      </w:r>
      <w:r>
        <w:rPr>
          <w:spacing w:val="-12"/>
          <w:sz w:val="20"/>
        </w:rPr>
        <w:t xml:space="preserve"> </w:t>
      </w:r>
      <w:r>
        <w:rPr>
          <w:sz w:val="20"/>
        </w:rPr>
        <w:t>usunięcia</w:t>
      </w:r>
      <w:r>
        <w:rPr>
          <w:spacing w:val="-11"/>
          <w:sz w:val="20"/>
        </w:rPr>
        <w:t xml:space="preserve"> </w:t>
      </w:r>
      <w:r>
        <w:rPr>
          <w:sz w:val="20"/>
        </w:rPr>
        <w:t>Wad</w:t>
      </w:r>
      <w:r>
        <w:rPr>
          <w:spacing w:val="-11"/>
          <w:sz w:val="20"/>
        </w:rPr>
        <w:t xml:space="preserve"> </w:t>
      </w:r>
      <w:r>
        <w:rPr>
          <w:sz w:val="20"/>
        </w:rPr>
        <w:t>lub</w:t>
      </w:r>
      <w:r>
        <w:rPr>
          <w:spacing w:val="-12"/>
          <w:sz w:val="20"/>
        </w:rPr>
        <w:t xml:space="preserve"> </w:t>
      </w:r>
      <w:r>
        <w:rPr>
          <w:sz w:val="20"/>
        </w:rPr>
        <w:t>Usterek.</w:t>
      </w:r>
      <w:r>
        <w:rPr>
          <w:spacing w:val="-11"/>
          <w:sz w:val="20"/>
        </w:rPr>
        <w:t xml:space="preserve"> </w:t>
      </w:r>
      <w:r>
        <w:rPr>
          <w:sz w:val="20"/>
        </w:rPr>
        <w:t>Strony</w:t>
      </w:r>
      <w:r>
        <w:rPr>
          <w:spacing w:val="-11"/>
          <w:sz w:val="20"/>
        </w:rPr>
        <w:t xml:space="preserve"> </w:t>
      </w:r>
      <w:r>
        <w:rPr>
          <w:sz w:val="20"/>
        </w:rPr>
        <w:t>ustalają,</w:t>
      </w:r>
      <w:r>
        <w:rPr>
          <w:spacing w:val="-12"/>
          <w:sz w:val="20"/>
        </w:rPr>
        <w:t xml:space="preserve"> </w:t>
      </w:r>
      <w:r>
        <w:rPr>
          <w:sz w:val="20"/>
        </w:rPr>
        <w:t>że</w:t>
      </w:r>
      <w:r>
        <w:rPr>
          <w:spacing w:val="-11"/>
          <w:sz w:val="20"/>
        </w:rPr>
        <w:t xml:space="preserve"> </w:t>
      </w:r>
      <w:r>
        <w:rPr>
          <w:sz w:val="20"/>
        </w:rPr>
        <w:t>wszelkie</w:t>
      </w:r>
      <w:r>
        <w:rPr>
          <w:spacing w:val="-11"/>
          <w:sz w:val="20"/>
        </w:rPr>
        <w:t xml:space="preserve"> </w:t>
      </w:r>
      <w:r>
        <w:rPr>
          <w:sz w:val="20"/>
        </w:rPr>
        <w:t>koszty</w:t>
      </w:r>
      <w:r>
        <w:rPr>
          <w:spacing w:val="-12"/>
          <w:sz w:val="20"/>
        </w:rPr>
        <w:t xml:space="preserve"> </w:t>
      </w:r>
      <w:r>
        <w:rPr>
          <w:sz w:val="20"/>
        </w:rPr>
        <w:t>poniesione</w:t>
      </w:r>
      <w:r>
        <w:rPr>
          <w:spacing w:val="-11"/>
          <w:sz w:val="20"/>
        </w:rPr>
        <w:t xml:space="preserve"> </w:t>
      </w:r>
      <w:r>
        <w:rPr>
          <w:sz w:val="20"/>
        </w:rPr>
        <w:t>przez</w:t>
      </w:r>
      <w:r>
        <w:rPr>
          <w:spacing w:val="-11"/>
          <w:sz w:val="20"/>
        </w:rPr>
        <w:t xml:space="preserve"> </w:t>
      </w:r>
      <w:r>
        <w:rPr>
          <w:sz w:val="20"/>
        </w:rPr>
        <w:t>Zamawiającego w związku z umownym wykonaniem zastępczym określonym powyżej, Zamawiający może potrącić z wynagrodzenia Wykonawcy lub zabezpieczenia należytego wykonania Umowy (o ile zostało ustalone), a</w:t>
      </w:r>
      <w:r>
        <w:rPr>
          <w:spacing w:val="-10"/>
          <w:sz w:val="20"/>
        </w:rPr>
        <w:t xml:space="preserve"> </w:t>
      </w:r>
      <w:r>
        <w:rPr>
          <w:sz w:val="20"/>
        </w:rPr>
        <w:t>w razie braku powyższych możliwości –</w:t>
      </w:r>
      <w:r>
        <w:rPr>
          <w:spacing w:val="-2"/>
          <w:sz w:val="20"/>
        </w:rPr>
        <w:t xml:space="preserve"> </w:t>
      </w:r>
      <w:r>
        <w:rPr>
          <w:sz w:val="20"/>
        </w:rPr>
        <w:t>Wykonawca na pisemne żądanie Zamawiającego zwróci</w:t>
      </w:r>
    </w:p>
    <w:p w14:paraId="3479C1A8" w14:textId="77777777" w:rsidR="005827C3" w:rsidRDefault="00EC0409">
      <w:pPr>
        <w:pStyle w:val="Tekstpodstawowy"/>
        <w:spacing w:before="40"/>
        <w:ind w:left="1702"/>
      </w:pPr>
      <w:r>
        <w:lastRenderedPageBreak/>
        <w:t>udokumentowane</w:t>
      </w:r>
      <w:r>
        <w:rPr>
          <w:spacing w:val="-6"/>
        </w:rPr>
        <w:t xml:space="preserve"> </w:t>
      </w:r>
      <w:r>
        <w:t>koszty</w:t>
      </w:r>
      <w:r>
        <w:rPr>
          <w:spacing w:val="-3"/>
        </w:rPr>
        <w:t xml:space="preserve"> </w:t>
      </w:r>
      <w:r>
        <w:t>poniesione</w:t>
      </w:r>
      <w:r>
        <w:rPr>
          <w:spacing w:val="-7"/>
        </w:rPr>
        <w:t xml:space="preserve"> </w:t>
      </w:r>
      <w:r>
        <w:t>w</w:t>
      </w:r>
      <w:r>
        <w:rPr>
          <w:spacing w:val="-8"/>
        </w:rPr>
        <w:t xml:space="preserve"> </w:t>
      </w:r>
      <w:r>
        <w:t>ramach</w:t>
      </w:r>
      <w:r>
        <w:rPr>
          <w:spacing w:val="-3"/>
        </w:rPr>
        <w:t xml:space="preserve"> </w:t>
      </w:r>
      <w:r>
        <w:t>umownego</w:t>
      </w:r>
      <w:r>
        <w:rPr>
          <w:spacing w:val="-2"/>
        </w:rPr>
        <w:t xml:space="preserve"> </w:t>
      </w:r>
      <w:r>
        <w:t>wykonania</w:t>
      </w:r>
      <w:r>
        <w:rPr>
          <w:spacing w:val="-4"/>
        </w:rPr>
        <w:t xml:space="preserve"> </w:t>
      </w:r>
      <w:r>
        <w:t>zastępczego</w:t>
      </w:r>
      <w:r>
        <w:rPr>
          <w:spacing w:val="-5"/>
        </w:rPr>
        <w:t xml:space="preserve"> </w:t>
      </w:r>
      <w:r>
        <w:t>przez</w:t>
      </w:r>
      <w:r>
        <w:rPr>
          <w:spacing w:val="-6"/>
        </w:rPr>
        <w:t xml:space="preserve"> </w:t>
      </w:r>
      <w:r>
        <w:rPr>
          <w:spacing w:val="-2"/>
        </w:rPr>
        <w:t>Zamawiającego</w:t>
      </w:r>
    </w:p>
    <w:p w14:paraId="3E0716E8" w14:textId="77777777" w:rsidR="005827C3" w:rsidRDefault="00EC0409">
      <w:pPr>
        <w:spacing w:before="37"/>
        <w:ind w:left="1702"/>
        <w:jc w:val="both"/>
        <w:rPr>
          <w:sz w:val="20"/>
        </w:rPr>
      </w:pPr>
      <w:r>
        <w:rPr>
          <w:sz w:val="20"/>
        </w:rPr>
        <w:t>w</w:t>
      </w:r>
      <w:r>
        <w:rPr>
          <w:spacing w:val="-12"/>
          <w:sz w:val="20"/>
        </w:rPr>
        <w:t xml:space="preserve"> </w:t>
      </w:r>
      <w:r>
        <w:rPr>
          <w:sz w:val="20"/>
        </w:rPr>
        <w:t>terminie</w:t>
      </w:r>
      <w:r>
        <w:rPr>
          <w:spacing w:val="-11"/>
          <w:sz w:val="20"/>
        </w:rPr>
        <w:t xml:space="preserve"> </w:t>
      </w:r>
      <w:r>
        <w:rPr>
          <w:b/>
          <w:sz w:val="20"/>
        </w:rPr>
        <w:t>10</w:t>
      </w:r>
      <w:r>
        <w:rPr>
          <w:b/>
          <w:spacing w:val="-11"/>
          <w:sz w:val="20"/>
        </w:rPr>
        <w:t xml:space="preserve"> </w:t>
      </w:r>
      <w:r>
        <w:rPr>
          <w:b/>
          <w:sz w:val="20"/>
        </w:rPr>
        <w:t>dni</w:t>
      </w:r>
      <w:r>
        <w:rPr>
          <w:b/>
          <w:spacing w:val="-11"/>
          <w:sz w:val="20"/>
        </w:rPr>
        <w:t xml:space="preserve"> </w:t>
      </w:r>
      <w:r>
        <w:rPr>
          <w:b/>
          <w:sz w:val="20"/>
        </w:rPr>
        <w:t>roboczych</w:t>
      </w:r>
      <w:r>
        <w:rPr>
          <w:b/>
          <w:spacing w:val="-5"/>
          <w:sz w:val="20"/>
        </w:rPr>
        <w:t xml:space="preserve"> </w:t>
      </w:r>
      <w:r>
        <w:rPr>
          <w:sz w:val="20"/>
        </w:rPr>
        <w:t>licząc</w:t>
      </w:r>
      <w:r>
        <w:rPr>
          <w:spacing w:val="-12"/>
          <w:sz w:val="20"/>
        </w:rPr>
        <w:t xml:space="preserve"> </w:t>
      </w:r>
      <w:r>
        <w:rPr>
          <w:sz w:val="20"/>
        </w:rPr>
        <w:t>od</w:t>
      </w:r>
      <w:r>
        <w:rPr>
          <w:spacing w:val="-9"/>
          <w:sz w:val="20"/>
        </w:rPr>
        <w:t xml:space="preserve"> </w:t>
      </w:r>
      <w:r>
        <w:rPr>
          <w:sz w:val="20"/>
        </w:rPr>
        <w:t>dnia</w:t>
      </w:r>
      <w:r>
        <w:rPr>
          <w:spacing w:val="-8"/>
          <w:sz w:val="20"/>
        </w:rPr>
        <w:t xml:space="preserve"> </w:t>
      </w:r>
      <w:r>
        <w:rPr>
          <w:sz w:val="20"/>
        </w:rPr>
        <w:t>otrzymania</w:t>
      </w:r>
      <w:r>
        <w:rPr>
          <w:spacing w:val="-8"/>
          <w:sz w:val="20"/>
        </w:rPr>
        <w:t xml:space="preserve"> </w:t>
      </w:r>
      <w:r>
        <w:rPr>
          <w:sz w:val="20"/>
        </w:rPr>
        <w:t>wezwania</w:t>
      </w:r>
      <w:r>
        <w:rPr>
          <w:spacing w:val="-9"/>
          <w:sz w:val="20"/>
        </w:rPr>
        <w:t xml:space="preserve"> </w:t>
      </w:r>
      <w:r>
        <w:rPr>
          <w:sz w:val="20"/>
        </w:rPr>
        <w:t>od</w:t>
      </w:r>
      <w:r>
        <w:rPr>
          <w:spacing w:val="-9"/>
          <w:sz w:val="20"/>
        </w:rPr>
        <w:t xml:space="preserve"> </w:t>
      </w:r>
      <w:r>
        <w:rPr>
          <w:spacing w:val="-2"/>
          <w:sz w:val="20"/>
        </w:rPr>
        <w:t>Zamawiającego.</w:t>
      </w:r>
    </w:p>
    <w:p w14:paraId="3106AA0F" w14:textId="77777777" w:rsidR="005827C3" w:rsidRDefault="00EC0409">
      <w:pPr>
        <w:pStyle w:val="Akapitzlist"/>
        <w:numPr>
          <w:ilvl w:val="0"/>
          <w:numId w:val="24"/>
        </w:numPr>
        <w:tabs>
          <w:tab w:val="left" w:pos="1697"/>
          <w:tab w:val="left" w:pos="1702"/>
        </w:tabs>
        <w:spacing w:before="39" w:line="276" w:lineRule="auto"/>
        <w:ind w:right="997"/>
        <w:rPr>
          <w:sz w:val="20"/>
        </w:rPr>
      </w:pPr>
      <w:r>
        <w:rPr>
          <w:sz w:val="20"/>
        </w:rPr>
        <w:t>Z</w:t>
      </w:r>
      <w:r>
        <w:rPr>
          <w:spacing w:val="-12"/>
          <w:sz w:val="20"/>
        </w:rPr>
        <w:t xml:space="preserve"> </w:t>
      </w:r>
      <w:r>
        <w:rPr>
          <w:sz w:val="20"/>
        </w:rPr>
        <w:t>dniem</w:t>
      </w:r>
      <w:r>
        <w:rPr>
          <w:spacing w:val="-11"/>
          <w:sz w:val="20"/>
        </w:rPr>
        <w:t xml:space="preserve"> </w:t>
      </w:r>
      <w:r>
        <w:rPr>
          <w:sz w:val="20"/>
        </w:rPr>
        <w:t>podpisania</w:t>
      </w:r>
      <w:r>
        <w:rPr>
          <w:spacing w:val="-11"/>
          <w:sz w:val="20"/>
        </w:rPr>
        <w:t xml:space="preserve"> </w:t>
      </w:r>
      <w:r>
        <w:rPr>
          <w:sz w:val="20"/>
        </w:rPr>
        <w:t>protokołu</w:t>
      </w:r>
      <w:r>
        <w:rPr>
          <w:spacing w:val="-12"/>
          <w:sz w:val="20"/>
        </w:rPr>
        <w:t xml:space="preserve"> </w:t>
      </w:r>
      <w:r>
        <w:rPr>
          <w:sz w:val="20"/>
        </w:rPr>
        <w:t>odbioru</w:t>
      </w:r>
      <w:r>
        <w:rPr>
          <w:spacing w:val="-11"/>
          <w:sz w:val="20"/>
        </w:rPr>
        <w:t xml:space="preserve"> </w:t>
      </w:r>
      <w:r>
        <w:rPr>
          <w:sz w:val="20"/>
        </w:rPr>
        <w:t>końcowego</w:t>
      </w:r>
      <w:r>
        <w:rPr>
          <w:spacing w:val="-11"/>
          <w:sz w:val="20"/>
        </w:rPr>
        <w:t xml:space="preserve"> </w:t>
      </w:r>
      <w:r>
        <w:rPr>
          <w:sz w:val="20"/>
        </w:rPr>
        <w:t>robót</w:t>
      </w:r>
      <w:r>
        <w:rPr>
          <w:spacing w:val="-12"/>
          <w:sz w:val="20"/>
        </w:rPr>
        <w:t xml:space="preserve"> </w:t>
      </w:r>
      <w:r>
        <w:rPr>
          <w:sz w:val="20"/>
        </w:rPr>
        <w:t>budowlanych</w:t>
      </w:r>
      <w:r>
        <w:rPr>
          <w:spacing w:val="-11"/>
          <w:sz w:val="20"/>
        </w:rPr>
        <w:t xml:space="preserve"> </w:t>
      </w:r>
      <w:r>
        <w:rPr>
          <w:sz w:val="20"/>
        </w:rPr>
        <w:t>zrealizowanego</w:t>
      </w:r>
      <w:r>
        <w:rPr>
          <w:spacing w:val="-11"/>
          <w:sz w:val="20"/>
        </w:rPr>
        <w:t xml:space="preserve"> </w:t>
      </w:r>
      <w:r>
        <w:rPr>
          <w:sz w:val="20"/>
        </w:rPr>
        <w:t>Przedmiotu</w:t>
      </w:r>
      <w:r>
        <w:rPr>
          <w:spacing w:val="-12"/>
          <w:sz w:val="20"/>
        </w:rPr>
        <w:t xml:space="preserve"> </w:t>
      </w:r>
      <w:r>
        <w:rPr>
          <w:sz w:val="20"/>
        </w:rPr>
        <w:t>Umowy, na Zamawiającego przechodzi ryzyko utraty lub uszkodzenia Przedmiotu Umowy.</w:t>
      </w:r>
    </w:p>
    <w:p w14:paraId="67B6CAE0" w14:textId="77777777" w:rsidR="005827C3" w:rsidRDefault="00EC0409">
      <w:pPr>
        <w:pStyle w:val="Akapitzlist"/>
        <w:numPr>
          <w:ilvl w:val="0"/>
          <w:numId w:val="24"/>
        </w:numPr>
        <w:tabs>
          <w:tab w:val="left" w:pos="1697"/>
          <w:tab w:val="left" w:pos="1702"/>
        </w:tabs>
        <w:spacing w:line="276" w:lineRule="auto"/>
        <w:ind w:right="988"/>
        <w:rPr>
          <w:sz w:val="20"/>
        </w:rPr>
      </w:pPr>
      <w:r>
        <w:rPr>
          <w:sz w:val="20"/>
        </w:rPr>
        <w:t>Do dnia podpisania protokołu odbioru z usunięcia usterek nielimitujących zawartych w protokole odbioru końcowego</w:t>
      </w:r>
      <w:r>
        <w:rPr>
          <w:spacing w:val="-11"/>
          <w:sz w:val="20"/>
        </w:rPr>
        <w:t xml:space="preserve"> </w:t>
      </w:r>
      <w:r>
        <w:rPr>
          <w:sz w:val="20"/>
        </w:rPr>
        <w:t>zrealizowanego</w:t>
      </w:r>
      <w:r>
        <w:rPr>
          <w:spacing w:val="-10"/>
          <w:sz w:val="20"/>
        </w:rPr>
        <w:t xml:space="preserve"> </w:t>
      </w:r>
      <w:r>
        <w:rPr>
          <w:sz w:val="20"/>
        </w:rPr>
        <w:t>przedmiotu</w:t>
      </w:r>
      <w:r>
        <w:rPr>
          <w:spacing w:val="-10"/>
          <w:sz w:val="20"/>
        </w:rPr>
        <w:t xml:space="preserve"> </w:t>
      </w:r>
      <w:r>
        <w:rPr>
          <w:sz w:val="20"/>
        </w:rPr>
        <w:t>umowy</w:t>
      </w:r>
      <w:r>
        <w:rPr>
          <w:spacing w:val="-8"/>
          <w:sz w:val="20"/>
        </w:rPr>
        <w:t xml:space="preserve"> </w:t>
      </w:r>
      <w:r>
        <w:rPr>
          <w:sz w:val="20"/>
        </w:rPr>
        <w:t>i</w:t>
      </w:r>
      <w:r>
        <w:rPr>
          <w:spacing w:val="-11"/>
          <w:sz w:val="20"/>
        </w:rPr>
        <w:t xml:space="preserve"> </w:t>
      </w:r>
      <w:r>
        <w:rPr>
          <w:sz w:val="20"/>
        </w:rPr>
        <w:t>przekazania</w:t>
      </w:r>
      <w:r>
        <w:rPr>
          <w:spacing w:val="-10"/>
          <w:sz w:val="20"/>
        </w:rPr>
        <w:t xml:space="preserve"> </w:t>
      </w:r>
      <w:r>
        <w:rPr>
          <w:sz w:val="20"/>
        </w:rPr>
        <w:t>Zamawiającemu</w:t>
      </w:r>
      <w:r>
        <w:rPr>
          <w:spacing w:val="-10"/>
          <w:sz w:val="20"/>
        </w:rPr>
        <w:t xml:space="preserve"> </w:t>
      </w:r>
      <w:r>
        <w:rPr>
          <w:sz w:val="20"/>
        </w:rPr>
        <w:t>kompletu</w:t>
      </w:r>
      <w:r>
        <w:rPr>
          <w:spacing w:val="-8"/>
          <w:sz w:val="20"/>
        </w:rPr>
        <w:t xml:space="preserve"> </w:t>
      </w:r>
      <w:r>
        <w:rPr>
          <w:sz w:val="20"/>
        </w:rPr>
        <w:t>kluczy</w:t>
      </w:r>
      <w:r>
        <w:rPr>
          <w:spacing w:val="-8"/>
          <w:sz w:val="20"/>
        </w:rPr>
        <w:t xml:space="preserve"> </w:t>
      </w:r>
      <w:r>
        <w:rPr>
          <w:sz w:val="20"/>
        </w:rPr>
        <w:t>do</w:t>
      </w:r>
      <w:r>
        <w:rPr>
          <w:spacing w:val="-11"/>
          <w:sz w:val="20"/>
        </w:rPr>
        <w:t xml:space="preserve"> </w:t>
      </w:r>
      <w:r>
        <w:rPr>
          <w:sz w:val="20"/>
        </w:rPr>
        <w:t>budynku i/lub do pomieszczeń ryzyko utraty lub uszkodzenia przedmiotu umowy pozostaje na Wykonawcy.</w:t>
      </w:r>
    </w:p>
    <w:p w14:paraId="6A91F3E0" w14:textId="77777777" w:rsidR="005827C3" w:rsidRDefault="005827C3">
      <w:pPr>
        <w:pStyle w:val="Tekstpodstawowy"/>
        <w:spacing w:before="36"/>
        <w:jc w:val="left"/>
      </w:pPr>
    </w:p>
    <w:p w14:paraId="7C45C5EB" w14:textId="77777777" w:rsidR="005827C3" w:rsidRDefault="00EC0409">
      <w:pPr>
        <w:pStyle w:val="Nagwek3"/>
        <w:spacing w:before="1"/>
        <w:ind w:left="4849"/>
      </w:pPr>
      <w:r>
        <w:t>§</w:t>
      </w:r>
      <w:r>
        <w:rPr>
          <w:spacing w:val="-12"/>
        </w:rPr>
        <w:t xml:space="preserve"> </w:t>
      </w:r>
      <w:r>
        <w:t>9</w:t>
      </w:r>
      <w:r>
        <w:rPr>
          <w:spacing w:val="-11"/>
        </w:rPr>
        <w:t xml:space="preserve"> </w:t>
      </w:r>
      <w:r>
        <w:t>[Warunki</w:t>
      </w:r>
      <w:r>
        <w:rPr>
          <w:spacing w:val="-11"/>
        </w:rPr>
        <w:t xml:space="preserve"> </w:t>
      </w:r>
      <w:r>
        <w:rPr>
          <w:spacing w:val="-2"/>
        </w:rPr>
        <w:t>płatności]</w:t>
      </w:r>
    </w:p>
    <w:p w14:paraId="1BC6B7A4" w14:textId="77777777" w:rsidR="005827C3" w:rsidRDefault="00EC0409">
      <w:pPr>
        <w:pStyle w:val="Akapitzlist"/>
        <w:numPr>
          <w:ilvl w:val="0"/>
          <w:numId w:val="23"/>
        </w:numPr>
        <w:tabs>
          <w:tab w:val="left" w:pos="1556"/>
          <w:tab w:val="left" w:pos="1561"/>
        </w:tabs>
        <w:spacing w:before="36" w:line="276" w:lineRule="auto"/>
        <w:ind w:right="987" w:hanging="284"/>
        <w:rPr>
          <w:sz w:val="20"/>
        </w:rPr>
      </w:pPr>
      <w:r>
        <w:rPr>
          <w:sz w:val="20"/>
        </w:rPr>
        <w:t>Należność za należyte wykonanie Przedmiotu Umowy płatna będzie przez Zamawiającego przelewem, na rachunek</w:t>
      </w:r>
      <w:r>
        <w:rPr>
          <w:spacing w:val="-11"/>
          <w:sz w:val="20"/>
        </w:rPr>
        <w:t xml:space="preserve"> </w:t>
      </w:r>
      <w:r>
        <w:rPr>
          <w:sz w:val="20"/>
        </w:rPr>
        <w:t>bankowy</w:t>
      </w:r>
      <w:r>
        <w:rPr>
          <w:spacing w:val="-10"/>
          <w:sz w:val="20"/>
        </w:rPr>
        <w:t xml:space="preserve"> </w:t>
      </w:r>
      <w:r>
        <w:rPr>
          <w:sz w:val="20"/>
        </w:rPr>
        <w:t>Wykonawcy</w:t>
      </w:r>
      <w:r>
        <w:rPr>
          <w:spacing w:val="-11"/>
          <w:sz w:val="20"/>
        </w:rPr>
        <w:t xml:space="preserve"> </w:t>
      </w:r>
      <w:r>
        <w:rPr>
          <w:sz w:val="20"/>
        </w:rPr>
        <w:t>określony</w:t>
      </w:r>
      <w:r>
        <w:rPr>
          <w:spacing w:val="-10"/>
          <w:sz w:val="20"/>
        </w:rPr>
        <w:t xml:space="preserve"> </w:t>
      </w:r>
      <w:r>
        <w:rPr>
          <w:sz w:val="20"/>
        </w:rPr>
        <w:t>w</w:t>
      </w:r>
      <w:r>
        <w:rPr>
          <w:spacing w:val="-11"/>
          <w:sz w:val="20"/>
        </w:rPr>
        <w:t xml:space="preserve"> </w:t>
      </w:r>
      <w:r>
        <w:rPr>
          <w:sz w:val="20"/>
        </w:rPr>
        <w:t>treści</w:t>
      </w:r>
      <w:r>
        <w:rPr>
          <w:spacing w:val="-11"/>
          <w:sz w:val="20"/>
        </w:rPr>
        <w:t xml:space="preserve"> </w:t>
      </w:r>
      <w:r>
        <w:rPr>
          <w:sz w:val="20"/>
        </w:rPr>
        <w:t>faktury,</w:t>
      </w:r>
      <w:r>
        <w:rPr>
          <w:spacing w:val="-12"/>
          <w:sz w:val="20"/>
        </w:rPr>
        <w:t xml:space="preserve"> </w:t>
      </w:r>
      <w:r>
        <w:rPr>
          <w:sz w:val="20"/>
        </w:rPr>
        <w:t>w</w:t>
      </w:r>
      <w:r>
        <w:rPr>
          <w:spacing w:val="-11"/>
          <w:sz w:val="20"/>
        </w:rPr>
        <w:t xml:space="preserve"> </w:t>
      </w:r>
      <w:r>
        <w:rPr>
          <w:sz w:val="20"/>
        </w:rPr>
        <w:t>terminie</w:t>
      </w:r>
      <w:r>
        <w:rPr>
          <w:spacing w:val="-6"/>
          <w:sz w:val="20"/>
        </w:rPr>
        <w:t xml:space="preserve"> </w:t>
      </w:r>
      <w:r>
        <w:rPr>
          <w:b/>
          <w:sz w:val="20"/>
        </w:rPr>
        <w:t>30</w:t>
      </w:r>
      <w:r>
        <w:rPr>
          <w:b/>
          <w:spacing w:val="-11"/>
          <w:sz w:val="20"/>
        </w:rPr>
        <w:t xml:space="preserve"> </w:t>
      </w:r>
      <w:r>
        <w:rPr>
          <w:b/>
          <w:sz w:val="20"/>
        </w:rPr>
        <w:t>dni</w:t>
      </w:r>
      <w:r>
        <w:rPr>
          <w:b/>
          <w:spacing w:val="-11"/>
          <w:sz w:val="20"/>
        </w:rPr>
        <w:t xml:space="preserve"> </w:t>
      </w:r>
      <w:r>
        <w:rPr>
          <w:sz w:val="20"/>
        </w:rPr>
        <w:t>od</w:t>
      </w:r>
      <w:r>
        <w:rPr>
          <w:spacing w:val="-11"/>
          <w:sz w:val="20"/>
        </w:rPr>
        <w:t xml:space="preserve"> </w:t>
      </w:r>
      <w:r>
        <w:rPr>
          <w:sz w:val="20"/>
        </w:rPr>
        <w:t>dnia</w:t>
      </w:r>
      <w:r>
        <w:rPr>
          <w:spacing w:val="-11"/>
          <w:sz w:val="20"/>
        </w:rPr>
        <w:t xml:space="preserve"> </w:t>
      </w:r>
      <w:r>
        <w:rPr>
          <w:sz w:val="20"/>
        </w:rPr>
        <w:t>otrzymania</w:t>
      </w:r>
      <w:r>
        <w:rPr>
          <w:spacing w:val="-11"/>
          <w:sz w:val="20"/>
        </w:rPr>
        <w:t xml:space="preserve"> </w:t>
      </w:r>
      <w:r>
        <w:rPr>
          <w:sz w:val="20"/>
        </w:rPr>
        <w:t>prawidłowej faktury przez Zamawiającego po podpisaniu przez Strony Protokołu odbioru robót.</w:t>
      </w:r>
    </w:p>
    <w:p w14:paraId="317FDE61" w14:textId="76ECF784" w:rsidR="005827C3" w:rsidRDefault="00EC0409">
      <w:pPr>
        <w:pStyle w:val="Akapitzlist"/>
        <w:numPr>
          <w:ilvl w:val="0"/>
          <w:numId w:val="23"/>
        </w:numPr>
        <w:tabs>
          <w:tab w:val="left" w:pos="1556"/>
          <w:tab w:val="left" w:pos="1561"/>
        </w:tabs>
        <w:spacing w:before="1" w:line="276" w:lineRule="auto"/>
        <w:ind w:right="1007" w:hanging="284"/>
        <w:rPr>
          <w:sz w:val="20"/>
        </w:rPr>
      </w:pPr>
      <w:r>
        <w:rPr>
          <w:sz w:val="20"/>
        </w:rPr>
        <w:t>Strony przyjmują, że termin zapłaty określony w ust. 1 uznają za zachowany w dniu uznania rachunku bankowego Zamawiającego.</w:t>
      </w:r>
    </w:p>
    <w:p w14:paraId="05408D19" w14:textId="77777777" w:rsidR="00FC328C" w:rsidRPr="00FC328C" w:rsidRDefault="00FC328C" w:rsidP="00FC328C">
      <w:pPr>
        <w:pStyle w:val="Akapitzlist"/>
        <w:numPr>
          <w:ilvl w:val="0"/>
          <w:numId w:val="23"/>
        </w:numPr>
        <w:tabs>
          <w:tab w:val="left" w:pos="1556"/>
          <w:tab w:val="left" w:pos="1561"/>
        </w:tabs>
        <w:spacing w:before="1" w:line="276" w:lineRule="auto"/>
        <w:ind w:right="1007" w:hanging="284"/>
        <w:rPr>
          <w:bCs/>
          <w:sz w:val="20"/>
        </w:rPr>
      </w:pPr>
      <w:bookmarkStart w:id="1" w:name="_Hlk222486353"/>
      <w:bookmarkStart w:id="2" w:name="_Hlk222220823"/>
      <w:bookmarkStart w:id="3" w:name="_Hlk222220485"/>
      <w:r w:rsidRPr="00FC328C">
        <w:rPr>
          <w:bCs/>
          <w:sz w:val="20"/>
        </w:rPr>
        <w:t xml:space="preserve">Strony zgodnie postanawiają, że od dnia wejścia w życie obowiązku stosowania KSeF, zgodnie z terminami obowiązywania wejścia do KSeF dla danego podmiotu wszelkie faktury wystawiane przez Strony w związku z realizacją niniejszej Umowy będą wystawiane, przesyłane i odbierane wyłącznie za pośrednictwem KSeF, zgodnie z przepisami ustawy z dnia 11 marca 2004 r. o podatku od towarów i usług (tj. Dz.U. z 2025 r. poz. 775 ze zm., </w:t>
      </w:r>
      <w:r w:rsidRPr="00FC328C">
        <w:rPr>
          <w:b/>
          <w:bCs/>
          <w:sz w:val="20"/>
        </w:rPr>
        <w:t>dalej ustawy o VAT</w:t>
      </w:r>
      <w:r w:rsidRPr="00FC328C">
        <w:rPr>
          <w:bCs/>
          <w:sz w:val="20"/>
        </w:rPr>
        <w:t>) zgodnie z poniższym:</w:t>
      </w:r>
    </w:p>
    <w:p w14:paraId="1871A531" w14:textId="65A271F4" w:rsidR="00FC328C" w:rsidRPr="00FC328C" w:rsidRDefault="00FC328C" w:rsidP="00FC328C">
      <w:pPr>
        <w:pStyle w:val="Akapitzlist"/>
        <w:numPr>
          <w:ilvl w:val="1"/>
          <w:numId w:val="24"/>
        </w:numPr>
        <w:tabs>
          <w:tab w:val="left" w:pos="1556"/>
          <w:tab w:val="left" w:pos="1561"/>
        </w:tabs>
        <w:spacing w:before="1" w:line="276" w:lineRule="auto"/>
        <w:ind w:right="1007"/>
        <w:rPr>
          <w:bCs/>
          <w:sz w:val="20"/>
        </w:rPr>
      </w:pPr>
      <w:r w:rsidRPr="00FC328C">
        <w:rPr>
          <w:bCs/>
          <w:sz w:val="20"/>
        </w:rPr>
        <w:t>wszelkie faktury dokumentujące transakcje handlowe będą wystawiane i udostępniane wyłącznie w formie faktur ustrukturyzowanych za pośrednictwem KSeF, zgodnie z obowiązującymi przepisami prawa,</w:t>
      </w:r>
    </w:p>
    <w:p w14:paraId="5ADB099D" w14:textId="08205349" w:rsidR="00FC328C" w:rsidRPr="00FC328C" w:rsidRDefault="00FC328C" w:rsidP="00FC328C">
      <w:pPr>
        <w:pStyle w:val="Akapitzlist"/>
        <w:numPr>
          <w:ilvl w:val="1"/>
          <w:numId w:val="24"/>
        </w:numPr>
        <w:tabs>
          <w:tab w:val="left" w:pos="1556"/>
          <w:tab w:val="left" w:pos="1561"/>
        </w:tabs>
        <w:spacing w:before="1" w:line="276" w:lineRule="auto"/>
        <w:ind w:right="1007"/>
        <w:rPr>
          <w:bCs/>
          <w:sz w:val="20"/>
        </w:rPr>
      </w:pPr>
      <w:r w:rsidRPr="00FC328C">
        <w:rPr>
          <w:bCs/>
          <w:sz w:val="20"/>
        </w:rPr>
        <w:t>za datę doręczenia faktury uznaje się datę nadania numeru identyfikującego fakturę w KSeF, zgodnie z art. 106 na ust. 1 ustawy o VAT,</w:t>
      </w:r>
    </w:p>
    <w:p w14:paraId="200CAA72" w14:textId="549C3103" w:rsidR="00FC328C" w:rsidRPr="00FC328C" w:rsidRDefault="00FC328C" w:rsidP="00FC328C">
      <w:pPr>
        <w:pStyle w:val="Akapitzlist"/>
        <w:numPr>
          <w:ilvl w:val="1"/>
          <w:numId w:val="24"/>
        </w:numPr>
        <w:tabs>
          <w:tab w:val="left" w:pos="1556"/>
          <w:tab w:val="left" w:pos="1561"/>
        </w:tabs>
        <w:spacing w:before="1" w:line="276" w:lineRule="auto"/>
        <w:ind w:right="1007"/>
        <w:rPr>
          <w:bCs/>
          <w:sz w:val="20"/>
        </w:rPr>
      </w:pPr>
      <w:r w:rsidRPr="00FC328C">
        <w:rPr>
          <w:bCs/>
          <w:sz w:val="20"/>
        </w:rPr>
        <w:t>w przypadku, gdy po wystawieniu przez Wykonawcę faktury ustrukturyzowanej oraz przydzieleniu tej fakturze numeru identyfikującego w KSeF wystąpi:</w:t>
      </w:r>
    </w:p>
    <w:p w14:paraId="20F3AC29" w14:textId="77777777" w:rsidR="00FC328C" w:rsidRPr="00FC328C" w:rsidRDefault="00FC328C" w:rsidP="00FC328C">
      <w:pPr>
        <w:pStyle w:val="Akapitzlist"/>
        <w:numPr>
          <w:ilvl w:val="0"/>
          <w:numId w:val="39"/>
        </w:numPr>
        <w:tabs>
          <w:tab w:val="left" w:pos="1556"/>
          <w:tab w:val="left" w:pos="1561"/>
        </w:tabs>
        <w:spacing w:before="1" w:line="276" w:lineRule="auto"/>
        <w:ind w:right="1007"/>
        <w:rPr>
          <w:bCs/>
          <w:sz w:val="20"/>
        </w:rPr>
      </w:pPr>
      <w:r w:rsidRPr="00FC328C">
        <w:rPr>
          <w:bCs/>
          <w:sz w:val="20"/>
        </w:rPr>
        <w:t>niedostępność KSeF zgodnie z art. 106nh ust. 1 oraz art. 106ne ust. 4 ustawy o VAT,</w:t>
      </w:r>
    </w:p>
    <w:p w14:paraId="3F206514" w14:textId="77777777" w:rsidR="00FC328C" w:rsidRPr="00FC328C" w:rsidRDefault="00FC328C" w:rsidP="00FC328C">
      <w:pPr>
        <w:pStyle w:val="Akapitzlist"/>
        <w:numPr>
          <w:ilvl w:val="0"/>
          <w:numId w:val="39"/>
        </w:numPr>
        <w:tabs>
          <w:tab w:val="left" w:pos="1556"/>
          <w:tab w:val="left" w:pos="1561"/>
        </w:tabs>
        <w:spacing w:before="1" w:line="276" w:lineRule="auto"/>
        <w:ind w:right="1007"/>
        <w:rPr>
          <w:bCs/>
          <w:sz w:val="20"/>
        </w:rPr>
      </w:pPr>
      <w:r w:rsidRPr="00FC328C">
        <w:rPr>
          <w:bCs/>
          <w:sz w:val="20"/>
        </w:rPr>
        <w:t>awaria KSeF zgodnie z art. 106nf ust. 1 oraz art. 106ne ust. 1 ustawy o VAT,</w:t>
      </w:r>
    </w:p>
    <w:p w14:paraId="58D29558" w14:textId="77777777" w:rsidR="00FC328C" w:rsidRPr="00FC328C" w:rsidRDefault="00FC328C" w:rsidP="00FC328C">
      <w:pPr>
        <w:pStyle w:val="Akapitzlist"/>
        <w:numPr>
          <w:ilvl w:val="0"/>
          <w:numId w:val="39"/>
        </w:numPr>
        <w:tabs>
          <w:tab w:val="left" w:pos="1556"/>
          <w:tab w:val="left" w:pos="1561"/>
        </w:tabs>
        <w:spacing w:before="1" w:line="276" w:lineRule="auto"/>
        <w:ind w:right="1007"/>
        <w:rPr>
          <w:bCs/>
          <w:sz w:val="20"/>
        </w:rPr>
      </w:pPr>
      <w:r w:rsidRPr="00FC328C">
        <w:rPr>
          <w:bCs/>
          <w:sz w:val="20"/>
        </w:rPr>
        <w:t>awaria całkowita KSeF zgodnie z art. 106ng oraz art. 106ne ust. 3 ustawy o VAT,</w:t>
      </w:r>
    </w:p>
    <w:p w14:paraId="21B82C15" w14:textId="56CB0C16" w:rsidR="00FC328C" w:rsidRPr="00FC328C" w:rsidRDefault="00FC328C" w:rsidP="00FC328C">
      <w:pPr>
        <w:pStyle w:val="Akapitzlist"/>
        <w:numPr>
          <w:ilvl w:val="1"/>
          <w:numId w:val="24"/>
        </w:numPr>
        <w:tabs>
          <w:tab w:val="left" w:pos="1556"/>
          <w:tab w:val="left" w:pos="1561"/>
        </w:tabs>
        <w:spacing w:before="1" w:line="276" w:lineRule="auto"/>
        <w:ind w:right="1007"/>
        <w:rPr>
          <w:bCs/>
          <w:sz w:val="20"/>
        </w:rPr>
      </w:pPr>
      <w:r w:rsidRPr="00FC328C">
        <w:rPr>
          <w:bCs/>
          <w:sz w:val="20"/>
        </w:rPr>
        <w:t xml:space="preserve">wizualizację faktury ustrukturyzowanej wraz z kodem QR i numerem identyfikacyjnym KSeF należy przesłać na adres mailowy Zmawiającego: </w:t>
      </w:r>
      <w:r w:rsidRPr="00FC328C">
        <w:rPr>
          <w:b/>
          <w:bCs/>
          <w:sz w:val="20"/>
        </w:rPr>
        <w:t>faktury@usk.poznan.pl</w:t>
      </w:r>
      <w:r w:rsidRPr="00FC328C">
        <w:rPr>
          <w:bCs/>
          <w:sz w:val="20"/>
        </w:rPr>
        <w:t xml:space="preserve"> </w:t>
      </w:r>
      <w:r w:rsidRPr="00FC328C">
        <w:rPr>
          <w:b/>
          <w:bCs/>
          <w:sz w:val="20"/>
        </w:rPr>
        <w:t>niezwłocznie, jednakże</w:t>
      </w:r>
      <w:r w:rsidRPr="00FC328C">
        <w:rPr>
          <w:bCs/>
          <w:sz w:val="20"/>
        </w:rPr>
        <w:t xml:space="preserve"> </w:t>
      </w:r>
      <w:r w:rsidRPr="00FC328C">
        <w:rPr>
          <w:b/>
          <w:bCs/>
          <w:sz w:val="20"/>
        </w:rPr>
        <w:t>nie później niż 3 dni</w:t>
      </w:r>
      <w:r w:rsidRPr="00FC328C">
        <w:rPr>
          <w:bCs/>
          <w:sz w:val="20"/>
        </w:rPr>
        <w:t xml:space="preserve"> po ustaniu niedostępności lub usunięciu awarii KseF. Termin płatności wynagrodzenia przez Zamawiającego ulega wydłużeniu o czas (okres) niedostępności KSeF, awarii KSeF lub awarii całkowitej KSeF. Okres ten zaokrągla się wzwyż do pełnego dnia kalendarzowego.</w:t>
      </w:r>
    </w:p>
    <w:p w14:paraId="317FF6AC" w14:textId="43EDC59A" w:rsidR="00FC328C" w:rsidRPr="00FC328C" w:rsidRDefault="00FC328C" w:rsidP="00FC328C">
      <w:pPr>
        <w:pStyle w:val="Akapitzlist"/>
        <w:numPr>
          <w:ilvl w:val="1"/>
          <w:numId w:val="24"/>
        </w:numPr>
        <w:tabs>
          <w:tab w:val="left" w:pos="1556"/>
          <w:tab w:val="left" w:pos="1561"/>
        </w:tabs>
        <w:spacing w:before="1" w:line="276" w:lineRule="auto"/>
        <w:ind w:right="1007"/>
        <w:rPr>
          <w:bCs/>
          <w:sz w:val="20"/>
        </w:rPr>
      </w:pPr>
      <w:r w:rsidRPr="00FC328C">
        <w:rPr>
          <w:bCs/>
          <w:sz w:val="20"/>
        </w:rPr>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FC328C">
        <w:rPr>
          <w:b/>
          <w:bCs/>
          <w:sz w:val="20"/>
        </w:rPr>
        <w:t>faktury@usk.poznan.pl.</w:t>
      </w:r>
      <w:r w:rsidRPr="00FC328C">
        <w:rPr>
          <w:bCs/>
          <w:sz w:val="20"/>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1527048C" w14:textId="54FB7519" w:rsidR="00FC328C" w:rsidRPr="00FC328C" w:rsidRDefault="00FC328C" w:rsidP="00FC328C">
      <w:pPr>
        <w:pStyle w:val="Akapitzlist"/>
        <w:numPr>
          <w:ilvl w:val="1"/>
          <w:numId w:val="24"/>
        </w:numPr>
        <w:tabs>
          <w:tab w:val="left" w:pos="1556"/>
          <w:tab w:val="left" w:pos="1561"/>
        </w:tabs>
        <w:spacing w:before="1" w:line="276" w:lineRule="auto"/>
        <w:ind w:right="1007"/>
        <w:rPr>
          <w:bCs/>
          <w:sz w:val="20"/>
        </w:rPr>
      </w:pPr>
      <w:r w:rsidRPr="00FC328C">
        <w:rPr>
          <w:bCs/>
          <w:sz w:val="20"/>
        </w:rPr>
        <w:t>Strony zobowiązują się do niezwłocznego informowania się nawzajem o wszelkich zmianach danych identyfikacyjnych niezbędnych do prawidłowego funkcjonowania KSeF,</w:t>
      </w:r>
    </w:p>
    <w:p w14:paraId="14E61D18" w14:textId="67946186" w:rsidR="00FC328C" w:rsidRPr="00FC328C" w:rsidRDefault="00FC328C" w:rsidP="00FC328C">
      <w:pPr>
        <w:pStyle w:val="Akapitzlist"/>
        <w:numPr>
          <w:ilvl w:val="1"/>
          <w:numId w:val="24"/>
        </w:numPr>
        <w:tabs>
          <w:tab w:val="left" w:pos="1556"/>
          <w:tab w:val="left" w:pos="1561"/>
        </w:tabs>
        <w:spacing w:before="1" w:line="276" w:lineRule="auto"/>
        <w:ind w:right="1007"/>
        <w:rPr>
          <w:bCs/>
          <w:sz w:val="20"/>
        </w:rPr>
      </w:pPr>
      <w:r w:rsidRPr="00FC328C">
        <w:rPr>
          <w:bCs/>
          <w:sz w:val="20"/>
        </w:rPr>
        <w:t xml:space="preserve">załączniki do faktury wymagane zgodnie z Umową w postaci osobnych od faktury plików, w tym załączniki w postaci plików np. pliki w formacie pdf, formacie jpg należy przesłać w dacie wpływu faktury do KSeF i nadania numeru identyfikacyjnego KSeF na adres e-mail </w:t>
      </w:r>
      <w:hyperlink r:id="rId12" w:history="1">
        <w:r w:rsidRPr="00772E7A">
          <w:rPr>
            <w:rStyle w:val="Hipercze"/>
            <w:bCs/>
            <w:sz w:val="20"/>
          </w:rPr>
          <w:t>zalaczniki.technicznyp</w:t>
        </w:r>
        <w:r w:rsidRPr="00FC328C">
          <w:rPr>
            <w:rStyle w:val="Hipercze"/>
            <w:bCs/>
            <w:sz w:val="20"/>
          </w:rPr>
          <w:t>@usk.poznan.pl</w:t>
        </w:r>
      </w:hyperlink>
      <w:r w:rsidRPr="00FC328C">
        <w:rPr>
          <w:bCs/>
          <w:sz w:val="20"/>
        </w:rPr>
        <w:t xml:space="preserve"> wraz z wizualizacją faktury ustrukturyzowanej posiadającej kod QR,</w:t>
      </w:r>
    </w:p>
    <w:p w14:paraId="5AF6D7F7" w14:textId="42160D7D" w:rsidR="00FC328C" w:rsidRPr="00FC328C" w:rsidRDefault="00FC328C" w:rsidP="00FC328C">
      <w:pPr>
        <w:pStyle w:val="Akapitzlist"/>
        <w:numPr>
          <w:ilvl w:val="1"/>
          <w:numId w:val="24"/>
        </w:numPr>
        <w:tabs>
          <w:tab w:val="left" w:pos="1556"/>
          <w:tab w:val="left" w:pos="1561"/>
        </w:tabs>
        <w:spacing w:before="1" w:line="276" w:lineRule="auto"/>
        <w:ind w:right="1007"/>
        <w:rPr>
          <w:bCs/>
          <w:sz w:val="20"/>
        </w:rPr>
      </w:pPr>
      <w:r w:rsidRPr="00FC328C">
        <w:rPr>
          <w:bCs/>
          <w:sz w:val="20"/>
        </w:rPr>
        <w:t xml:space="preserve">Zamawiający nie wyraża zgody na otrzymywanie wizualizacji faktury ustrukturyzowanej drogą </w:t>
      </w:r>
      <w:r w:rsidRPr="00FC328C">
        <w:rPr>
          <w:bCs/>
          <w:sz w:val="20"/>
        </w:rPr>
        <w:lastRenderedPageBreak/>
        <w:t>mailową lub innym komunikatorem, z wyjątkiem niedostępności lub awarii KSeF, zgodnie z art. 106 ne ust. 1 i 4 ustawy o VAT w przypadku wskazanym w lit. c) i lit. d).</w:t>
      </w:r>
    </w:p>
    <w:p w14:paraId="4AC80C0D" w14:textId="77777777" w:rsidR="00FC328C" w:rsidRPr="00FC328C" w:rsidRDefault="00FC328C" w:rsidP="00FC328C">
      <w:pPr>
        <w:pStyle w:val="Akapitzlist"/>
        <w:numPr>
          <w:ilvl w:val="0"/>
          <w:numId w:val="24"/>
        </w:numPr>
        <w:tabs>
          <w:tab w:val="left" w:pos="1556"/>
          <w:tab w:val="left" w:pos="1561"/>
        </w:tabs>
        <w:spacing w:before="1" w:line="276" w:lineRule="auto"/>
        <w:ind w:right="1007" w:hanging="284"/>
        <w:rPr>
          <w:bCs/>
          <w:sz w:val="20"/>
        </w:rPr>
      </w:pPr>
      <w:r w:rsidRPr="00FC328C">
        <w:rPr>
          <w:bCs/>
          <w:sz w:val="20"/>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FC328C">
        <w:rPr>
          <w:b/>
          <w:bCs/>
          <w:sz w:val="20"/>
        </w:rPr>
        <w:t>faktury@usk.poznan.pl.</w:t>
      </w:r>
    </w:p>
    <w:bookmarkEnd w:id="1"/>
    <w:p w14:paraId="7BE0810E" w14:textId="00D3ADC0" w:rsidR="00FF074E" w:rsidRPr="00FC328C" w:rsidRDefault="00FC328C" w:rsidP="00FC328C">
      <w:pPr>
        <w:pStyle w:val="Akapitzlist"/>
        <w:numPr>
          <w:ilvl w:val="0"/>
          <w:numId w:val="24"/>
        </w:numPr>
        <w:tabs>
          <w:tab w:val="left" w:pos="1556"/>
          <w:tab w:val="left" w:pos="1561"/>
        </w:tabs>
        <w:spacing w:before="1" w:line="276" w:lineRule="auto"/>
        <w:ind w:right="1007" w:hanging="284"/>
        <w:rPr>
          <w:bCs/>
          <w:sz w:val="20"/>
        </w:rPr>
      </w:pPr>
      <w:r w:rsidRPr="00FC328C">
        <w:rPr>
          <w:bCs/>
          <w:sz w:val="20"/>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2"/>
      <w:r w:rsidRPr="00FC328C">
        <w:rPr>
          <w:bCs/>
          <w:sz w:val="20"/>
        </w:rPr>
        <w:t>.</w:t>
      </w:r>
      <w:bookmarkEnd w:id="3"/>
    </w:p>
    <w:p w14:paraId="1182F3E0" w14:textId="77777777" w:rsidR="005827C3" w:rsidRDefault="00EC0409" w:rsidP="00FC328C">
      <w:pPr>
        <w:pStyle w:val="Akapitzlist"/>
        <w:numPr>
          <w:ilvl w:val="0"/>
          <w:numId w:val="24"/>
        </w:numPr>
        <w:tabs>
          <w:tab w:val="left" w:pos="1556"/>
          <w:tab w:val="left" w:pos="1561"/>
        </w:tabs>
        <w:spacing w:line="276" w:lineRule="auto"/>
        <w:ind w:right="991" w:hanging="284"/>
        <w:rPr>
          <w:sz w:val="20"/>
        </w:rPr>
      </w:pPr>
      <w:r>
        <w:rPr>
          <w:sz w:val="20"/>
        </w:rPr>
        <w:t>Wykonawca zobowiązuje się wystawiać i dostarczać faktury na podstawie przyjętych zasad realizacji Przedmiotu Umowy, zgodnie z przyjętym przez Strony Harmonogramie rzeczowym realizacji robót i stopnia ich realizacji przez Wykonawcę, na podstawie podpisanych przez Strony Protokołów częściowych. Zamawiający wymaga, aby Wykonawca wystawiał faktury na podstawie faktycznego przerobu i zaangażowania</w:t>
      </w:r>
      <w:r>
        <w:rPr>
          <w:spacing w:val="-6"/>
          <w:sz w:val="20"/>
        </w:rPr>
        <w:t xml:space="preserve"> </w:t>
      </w:r>
      <w:r>
        <w:rPr>
          <w:sz w:val="20"/>
        </w:rPr>
        <w:t>raz</w:t>
      </w:r>
      <w:r>
        <w:rPr>
          <w:spacing w:val="-7"/>
          <w:sz w:val="20"/>
        </w:rPr>
        <w:t xml:space="preserve"> </w:t>
      </w:r>
      <w:r>
        <w:rPr>
          <w:sz w:val="20"/>
        </w:rPr>
        <w:t>w</w:t>
      </w:r>
      <w:r>
        <w:rPr>
          <w:spacing w:val="-7"/>
          <w:sz w:val="20"/>
        </w:rPr>
        <w:t xml:space="preserve"> </w:t>
      </w:r>
      <w:r>
        <w:rPr>
          <w:sz w:val="20"/>
        </w:rPr>
        <w:t>miesiącu,</w:t>
      </w:r>
      <w:r>
        <w:rPr>
          <w:spacing w:val="-7"/>
          <w:sz w:val="20"/>
        </w:rPr>
        <w:t xml:space="preserve"> </w:t>
      </w:r>
      <w:r>
        <w:rPr>
          <w:sz w:val="20"/>
        </w:rPr>
        <w:t>w</w:t>
      </w:r>
      <w:r>
        <w:rPr>
          <w:spacing w:val="-10"/>
          <w:sz w:val="20"/>
        </w:rPr>
        <w:t xml:space="preserve"> </w:t>
      </w:r>
      <w:r>
        <w:rPr>
          <w:sz w:val="20"/>
        </w:rPr>
        <w:t>okresie</w:t>
      </w:r>
      <w:r>
        <w:rPr>
          <w:spacing w:val="-7"/>
          <w:sz w:val="20"/>
        </w:rPr>
        <w:t xml:space="preserve"> </w:t>
      </w:r>
      <w:r>
        <w:rPr>
          <w:sz w:val="20"/>
        </w:rPr>
        <w:t>obowiązywania</w:t>
      </w:r>
      <w:r>
        <w:rPr>
          <w:spacing w:val="-6"/>
          <w:sz w:val="20"/>
        </w:rPr>
        <w:t xml:space="preserve"> </w:t>
      </w:r>
      <w:r>
        <w:rPr>
          <w:sz w:val="20"/>
        </w:rPr>
        <w:t>Umowy</w:t>
      </w:r>
      <w:r>
        <w:rPr>
          <w:spacing w:val="-7"/>
          <w:sz w:val="20"/>
        </w:rPr>
        <w:t xml:space="preserve"> </w:t>
      </w:r>
      <w:r>
        <w:rPr>
          <w:sz w:val="20"/>
        </w:rPr>
        <w:t>z</w:t>
      </w:r>
      <w:r>
        <w:rPr>
          <w:spacing w:val="-7"/>
          <w:sz w:val="20"/>
        </w:rPr>
        <w:t xml:space="preserve"> </w:t>
      </w:r>
      <w:r>
        <w:rPr>
          <w:sz w:val="20"/>
        </w:rPr>
        <w:t>tym,</w:t>
      </w:r>
      <w:r>
        <w:rPr>
          <w:spacing w:val="-7"/>
          <w:sz w:val="20"/>
        </w:rPr>
        <w:t xml:space="preserve"> </w:t>
      </w:r>
      <w:r>
        <w:rPr>
          <w:sz w:val="20"/>
        </w:rPr>
        <w:t>że</w:t>
      </w:r>
      <w:r>
        <w:rPr>
          <w:spacing w:val="-8"/>
          <w:sz w:val="20"/>
        </w:rPr>
        <w:t xml:space="preserve"> </w:t>
      </w:r>
      <w:r>
        <w:rPr>
          <w:sz w:val="20"/>
        </w:rPr>
        <w:t>faktura</w:t>
      </w:r>
      <w:r>
        <w:rPr>
          <w:spacing w:val="-6"/>
          <w:sz w:val="20"/>
        </w:rPr>
        <w:t xml:space="preserve"> </w:t>
      </w:r>
      <w:r>
        <w:rPr>
          <w:sz w:val="20"/>
        </w:rPr>
        <w:t>końcowa</w:t>
      </w:r>
      <w:r>
        <w:rPr>
          <w:spacing w:val="-7"/>
          <w:sz w:val="20"/>
        </w:rPr>
        <w:t xml:space="preserve"> </w:t>
      </w:r>
      <w:r>
        <w:rPr>
          <w:sz w:val="20"/>
        </w:rPr>
        <w:t>powinna</w:t>
      </w:r>
      <w:r>
        <w:rPr>
          <w:spacing w:val="-6"/>
          <w:sz w:val="20"/>
        </w:rPr>
        <w:t xml:space="preserve"> </w:t>
      </w:r>
      <w:r>
        <w:rPr>
          <w:sz w:val="20"/>
        </w:rPr>
        <w:t>być</w:t>
      </w:r>
      <w:r>
        <w:rPr>
          <w:spacing w:val="-7"/>
          <w:sz w:val="20"/>
        </w:rPr>
        <w:t xml:space="preserve"> </w:t>
      </w:r>
      <w:r>
        <w:rPr>
          <w:sz w:val="20"/>
        </w:rPr>
        <w:t>nie mniejsza niż 20% wartości Przedmiotu Umowy.</w:t>
      </w:r>
    </w:p>
    <w:p w14:paraId="67D29A89" w14:textId="77777777" w:rsidR="005827C3" w:rsidRDefault="00EC0409" w:rsidP="00FC328C">
      <w:pPr>
        <w:pStyle w:val="Akapitzlist"/>
        <w:numPr>
          <w:ilvl w:val="0"/>
          <w:numId w:val="24"/>
        </w:numPr>
        <w:tabs>
          <w:tab w:val="left" w:pos="1556"/>
          <w:tab w:val="left" w:pos="1561"/>
        </w:tabs>
        <w:spacing w:line="273" w:lineRule="auto"/>
        <w:ind w:right="987" w:hanging="284"/>
        <w:rPr>
          <w:sz w:val="20"/>
        </w:rPr>
      </w:pPr>
      <w:r>
        <w:rPr>
          <w:sz w:val="20"/>
        </w:rPr>
        <w:t xml:space="preserve">Zamawiający wymaga od Wykonawcy wystawiania i doręczania faktur na dane: </w:t>
      </w:r>
      <w:r>
        <w:rPr>
          <w:b/>
          <w:sz w:val="20"/>
        </w:rPr>
        <w:t>Uniwersytecki Szpital Kliniczny w Poznaniu, ul. Przybyszewskiego 49, 60-355 Poznań, NIP: 779-20-33-466</w:t>
      </w:r>
      <w:r>
        <w:rPr>
          <w:sz w:val="20"/>
        </w:rPr>
        <w:t>.</w:t>
      </w:r>
    </w:p>
    <w:p w14:paraId="5DA7AE99" w14:textId="77777777" w:rsidR="005827C3" w:rsidRDefault="00EC0409" w:rsidP="00FC328C">
      <w:pPr>
        <w:pStyle w:val="Akapitzlist"/>
        <w:numPr>
          <w:ilvl w:val="0"/>
          <w:numId w:val="24"/>
        </w:numPr>
        <w:tabs>
          <w:tab w:val="left" w:pos="1556"/>
          <w:tab w:val="left" w:pos="1561"/>
        </w:tabs>
        <w:spacing w:before="1" w:line="276" w:lineRule="auto"/>
        <w:ind w:right="993" w:hanging="284"/>
        <w:rPr>
          <w:sz w:val="20"/>
        </w:rPr>
      </w:pPr>
      <w:r>
        <w:rPr>
          <w:sz w:val="20"/>
        </w:rPr>
        <w:t>W przypadku, gdy Wykonawcy tworzą konsorcjum, należność za wykonanie Przedmiotu Umowy będzie zapłacona</w:t>
      </w:r>
      <w:r>
        <w:rPr>
          <w:spacing w:val="-5"/>
          <w:sz w:val="20"/>
        </w:rPr>
        <w:t xml:space="preserve"> </w:t>
      </w:r>
      <w:r>
        <w:rPr>
          <w:sz w:val="20"/>
        </w:rPr>
        <w:t>przez</w:t>
      </w:r>
      <w:r>
        <w:rPr>
          <w:spacing w:val="-3"/>
          <w:sz w:val="20"/>
        </w:rPr>
        <w:t xml:space="preserve"> </w:t>
      </w:r>
      <w:r>
        <w:rPr>
          <w:sz w:val="20"/>
        </w:rPr>
        <w:t>Zamawiającego</w:t>
      </w:r>
      <w:r>
        <w:rPr>
          <w:spacing w:val="-3"/>
          <w:sz w:val="20"/>
        </w:rPr>
        <w:t xml:space="preserve"> </w:t>
      </w:r>
      <w:r>
        <w:rPr>
          <w:sz w:val="20"/>
        </w:rPr>
        <w:t>przelewem</w:t>
      </w:r>
      <w:r>
        <w:rPr>
          <w:spacing w:val="-4"/>
          <w:sz w:val="20"/>
        </w:rPr>
        <w:t xml:space="preserve"> </w:t>
      </w:r>
      <w:r>
        <w:rPr>
          <w:sz w:val="20"/>
        </w:rPr>
        <w:t>na</w:t>
      </w:r>
      <w:r>
        <w:rPr>
          <w:spacing w:val="-4"/>
          <w:sz w:val="20"/>
        </w:rPr>
        <w:t xml:space="preserve"> </w:t>
      </w:r>
      <w:r>
        <w:rPr>
          <w:sz w:val="20"/>
        </w:rPr>
        <w:t>rachunek</w:t>
      </w:r>
      <w:r>
        <w:rPr>
          <w:spacing w:val="-2"/>
          <w:sz w:val="20"/>
        </w:rPr>
        <w:t xml:space="preserve"> </w:t>
      </w:r>
      <w:r>
        <w:rPr>
          <w:sz w:val="20"/>
        </w:rPr>
        <w:t>bankowy</w:t>
      </w:r>
      <w:r>
        <w:rPr>
          <w:spacing w:val="-2"/>
          <w:sz w:val="20"/>
        </w:rPr>
        <w:t xml:space="preserve"> </w:t>
      </w:r>
      <w:r>
        <w:rPr>
          <w:sz w:val="20"/>
        </w:rPr>
        <w:t>należący</w:t>
      </w:r>
      <w:r>
        <w:rPr>
          <w:spacing w:val="-2"/>
          <w:sz w:val="20"/>
        </w:rPr>
        <w:t xml:space="preserve"> </w:t>
      </w:r>
      <w:r>
        <w:rPr>
          <w:sz w:val="20"/>
        </w:rPr>
        <w:t>do</w:t>
      </w:r>
      <w:r>
        <w:rPr>
          <w:spacing w:val="-6"/>
          <w:sz w:val="20"/>
        </w:rPr>
        <w:t xml:space="preserve"> </w:t>
      </w:r>
      <w:r>
        <w:rPr>
          <w:sz w:val="20"/>
        </w:rPr>
        <w:t>uczestnika</w:t>
      </w:r>
      <w:r>
        <w:rPr>
          <w:spacing w:val="-7"/>
          <w:sz w:val="20"/>
        </w:rPr>
        <w:t xml:space="preserve"> </w:t>
      </w:r>
      <w:r>
        <w:rPr>
          <w:sz w:val="20"/>
        </w:rPr>
        <w:t>Konsorcjum,</w:t>
      </w:r>
      <w:r>
        <w:rPr>
          <w:spacing w:val="-2"/>
          <w:sz w:val="20"/>
        </w:rPr>
        <w:t xml:space="preserve"> </w:t>
      </w:r>
      <w:r>
        <w:rPr>
          <w:sz w:val="20"/>
        </w:rPr>
        <w:t>który bezpośrednio (faktycznie) realizuje Przedmiot Umowy,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04E21600" w14:textId="77777777" w:rsidR="005827C3" w:rsidRDefault="00EC0409" w:rsidP="00FC328C">
      <w:pPr>
        <w:pStyle w:val="Akapitzlist"/>
        <w:numPr>
          <w:ilvl w:val="0"/>
          <w:numId w:val="24"/>
        </w:numPr>
        <w:tabs>
          <w:tab w:val="left" w:pos="1556"/>
          <w:tab w:val="left" w:pos="1561"/>
        </w:tabs>
        <w:spacing w:line="276" w:lineRule="auto"/>
        <w:ind w:right="996" w:hanging="284"/>
        <w:rPr>
          <w:sz w:val="20"/>
        </w:rPr>
      </w:pPr>
      <w:r>
        <w:rPr>
          <w:sz w:val="20"/>
        </w:rPr>
        <w:t>W przypadku, gdy Wykonawcą jest konsorcjum, zakazuje się dochodzenia należności z tytułu realizacji Przedmiotu Umowy od Zamawiającego przez innego członka konsorcjum niż faktycznie realizującego Przedmiot Umowy.</w:t>
      </w:r>
    </w:p>
    <w:p w14:paraId="7072BF7C" w14:textId="772C8C37" w:rsidR="005827C3" w:rsidRDefault="00EC0409" w:rsidP="00FC328C">
      <w:pPr>
        <w:pStyle w:val="Akapitzlist"/>
        <w:numPr>
          <w:ilvl w:val="0"/>
          <w:numId w:val="24"/>
        </w:numPr>
        <w:tabs>
          <w:tab w:val="left" w:pos="1556"/>
          <w:tab w:val="left" w:pos="1561"/>
        </w:tabs>
        <w:spacing w:line="276" w:lineRule="auto"/>
        <w:ind w:right="990" w:hanging="284"/>
        <w:rPr>
          <w:sz w:val="20"/>
        </w:rPr>
      </w:pPr>
      <w:r>
        <w:rPr>
          <w:sz w:val="20"/>
        </w:rPr>
        <w:t>Strony przyjmują, że w przypadku wystawienia przez Wykonawcę faktury niezgodnie z Umową lub obowiązującymi przepisami prawa, Zamawiający ma prawo do wstrzymania zapłaty do czasu wyjaśnienia przez</w:t>
      </w:r>
      <w:r>
        <w:rPr>
          <w:spacing w:val="-9"/>
          <w:sz w:val="20"/>
        </w:rPr>
        <w:t xml:space="preserve"> </w:t>
      </w:r>
      <w:r>
        <w:rPr>
          <w:sz w:val="20"/>
        </w:rPr>
        <w:t>Wykonawcę</w:t>
      </w:r>
      <w:r>
        <w:rPr>
          <w:spacing w:val="-12"/>
          <w:sz w:val="20"/>
        </w:rPr>
        <w:t xml:space="preserve"> </w:t>
      </w:r>
      <w:r>
        <w:rPr>
          <w:sz w:val="20"/>
        </w:rPr>
        <w:t>niezgodności</w:t>
      </w:r>
      <w:r>
        <w:rPr>
          <w:spacing w:val="-6"/>
          <w:sz w:val="20"/>
        </w:rPr>
        <w:t xml:space="preserve"> </w:t>
      </w:r>
      <w:r>
        <w:rPr>
          <w:sz w:val="20"/>
        </w:rPr>
        <w:t>oraz</w:t>
      </w:r>
      <w:r>
        <w:rPr>
          <w:spacing w:val="-9"/>
          <w:sz w:val="20"/>
        </w:rPr>
        <w:t xml:space="preserve"> </w:t>
      </w:r>
      <w:r>
        <w:rPr>
          <w:sz w:val="20"/>
        </w:rPr>
        <w:t>usunięcia</w:t>
      </w:r>
      <w:r>
        <w:rPr>
          <w:spacing w:val="-7"/>
          <w:sz w:val="20"/>
        </w:rPr>
        <w:t xml:space="preserve"> </w:t>
      </w:r>
      <w:r>
        <w:rPr>
          <w:sz w:val="20"/>
        </w:rPr>
        <w:t>tej</w:t>
      </w:r>
      <w:r>
        <w:rPr>
          <w:spacing w:val="-10"/>
          <w:sz w:val="20"/>
        </w:rPr>
        <w:t xml:space="preserve"> </w:t>
      </w:r>
      <w:r>
        <w:rPr>
          <w:sz w:val="20"/>
        </w:rPr>
        <w:t>niezgodności,</w:t>
      </w:r>
      <w:r>
        <w:rPr>
          <w:spacing w:val="-7"/>
          <w:sz w:val="20"/>
        </w:rPr>
        <w:t xml:space="preserve"> </w:t>
      </w:r>
      <w:r>
        <w:rPr>
          <w:sz w:val="20"/>
        </w:rPr>
        <w:t>a</w:t>
      </w:r>
      <w:r>
        <w:rPr>
          <w:spacing w:val="-10"/>
          <w:sz w:val="20"/>
        </w:rPr>
        <w:t xml:space="preserve"> </w:t>
      </w:r>
      <w:r>
        <w:rPr>
          <w:sz w:val="20"/>
        </w:rPr>
        <w:t>także,</w:t>
      </w:r>
      <w:r>
        <w:rPr>
          <w:spacing w:val="-9"/>
          <w:sz w:val="20"/>
        </w:rPr>
        <w:t xml:space="preserve"> </w:t>
      </w:r>
      <w:r>
        <w:rPr>
          <w:sz w:val="20"/>
        </w:rPr>
        <w:t>w</w:t>
      </w:r>
      <w:r>
        <w:rPr>
          <w:spacing w:val="-11"/>
          <w:sz w:val="20"/>
        </w:rPr>
        <w:t xml:space="preserve"> </w:t>
      </w:r>
      <w:r>
        <w:rPr>
          <w:sz w:val="20"/>
        </w:rPr>
        <w:t>razie</w:t>
      </w:r>
      <w:r>
        <w:rPr>
          <w:spacing w:val="-10"/>
          <w:sz w:val="20"/>
        </w:rPr>
        <w:t xml:space="preserve"> </w:t>
      </w:r>
      <w:r>
        <w:rPr>
          <w:sz w:val="20"/>
        </w:rPr>
        <w:t>potrzeby,</w:t>
      </w:r>
      <w:r>
        <w:rPr>
          <w:spacing w:val="-8"/>
          <w:sz w:val="20"/>
        </w:rPr>
        <w:t xml:space="preserve"> </w:t>
      </w:r>
      <w:r>
        <w:rPr>
          <w:sz w:val="20"/>
        </w:rPr>
        <w:t>otrzymania</w:t>
      </w:r>
      <w:r>
        <w:rPr>
          <w:spacing w:val="-9"/>
          <w:sz w:val="20"/>
        </w:rPr>
        <w:t xml:space="preserve"> </w:t>
      </w:r>
      <w:r>
        <w:rPr>
          <w:sz w:val="20"/>
        </w:rPr>
        <w:t>faktury korygującej, bez obowiązku zapłaty odsetek za powyższy okres na co Wykonawca oświadcza, że wyraża nieodwołalną zgodę. Termin zapłaty liczony jest od daty wpływu do Zamawiającego prawidłowej faktury korygującej.</w:t>
      </w:r>
    </w:p>
    <w:p w14:paraId="0B6178D9" w14:textId="01313648" w:rsidR="005827C3" w:rsidRPr="00FF074E" w:rsidRDefault="00EC0409" w:rsidP="00FC328C">
      <w:pPr>
        <w:pStyle w:val="Akapitzlist"/>
        <w:numPr>
          <w:ilvl w:val="0"/>
          <w:numId w:val="24"/>
        </w:numPr>
        <w:tabs>
          <w:tab w:val="left" w:pos="1555"/>
          <w:tab w:val="left" w:pos="1561"/>
        </w:tabs>
        <w:spacing w:before="42" w:line="276" w:lineRule="auto"/>
        <w:ind w:left="1561" w:right="989" w:hanging="284"/>
        <w:rPr>
          <w:sz w:val="20"/>
        </w:rPr>
      </w:pPr>
      <w:r w:rsidRPr="00FF074E">
        <w:rPr>
          <w:sz w:val="20"/>
        </w:rPr>
        <w:t>Zamawiający</w:t>
      </w:r>
      <w:r w:rsidRPr="00FF074E">
        <w:rPr>
          <w:spacing w:val="-3"/>
          <w:sz w:val="20"/>
        </w:rPr>
        <w:t xml:space="preserve"> </w:t>
      </w:r>
      <w:r w:rsidRPr="00FF074E">
        <w:rPr>
          <w:sz w:val="20"/>
        </w:rPr>
        <w:t>dokona</w:t>
      </w:r>
      <w:r w:rsidRPr="00FF074E">
        <w:rPr>
          <w:spacing w:val="-4"/>
          <w:sz w:val="20"/>
        </w:rPr>
        <w:t xml:space="preserve"> </w:t>
      </w:r>
      <w:r w:rsidRPr="00FF074E">
        <w:rPr>
          <w:sz w:val="20"/>
        </w:rPr>
        <w:t>zapłaty</w:t>
      </w:r>
      <w:r w:rsidRPr="00FF074E">
        <w:rPr>
          <w:spacing w:val="-4"/>
          <w:sz w:val="20"/>
        </w:rPr>
        <w:t xml:space="preserve"> </w:t>
      </w:r>
      <w:r w:rsidRPr="00FF074E">
        <w:rPr>
          <w:sz w:val="20"/>
        </w:rPr>
        <w:t>z</w:t>
      </w:r>
      <w:r w:rsidRPr="00FF074E">
        <w:rPr>
          <w:spacing w:val="-7"/>
          <w:sz w:val="20"/>
        </w:rPr>
        <w:t xml:space="preserve"> </w:t>
      </w:r>
      <w:r w:rsidRPr="00FF074E">
        <w:rPr>
          <w:sz w:val="20"/>
        </w:rPr>
        <w:t>zastosowaniem</w:t>
      </w:r>
      <w:r w:rsidRPr="00FF074E">
        <w:rPr>
          <w:spacing w:val="-5"/>
          <w:sz w:val="20"/>
        </w:rPr>
        <w:t xml:space="preserve"> </w:t>
      </w:r>
      <w:r w:rsidRPr="00FF074E">
        <w:rPr>
          <w:sz w:val="20"/>
        </w:rPr>
        <w:t>mechanizmu podzielonej</w:t>
      </w:r>
      <w:r w:rsidRPr="00FF074E">
        <w:rPr>
          <w:spacing w:val="-4"/>
          <w:sz w:val="20"/>
        </w:rPr>
        <w:t xml:space="preserve"> </w:t>
      </w:r>
      <w:r w:rsidRPr="00FF074E">
        <w:rPr>
          <w:sz w:val="20"/>
        </w:rPr>
        <w:t>płatności</w:t>
      </w:r>
      <w:r w:rsidRPr="00FF074E">
        <w:rPr>
          <w:spacing w:val="-4"/>
          <w:sz w:val="20"/>
        </w:rPr>
        <w:t xml:space="preserve"> </w:t>
      </w:r>
      <w:r w:rsidRPr="00FF074E">
        <w:rPr>
          <w:sz w:val="20"/>
        </w:rPr>
        <w:t>na</w:t>
      </w:r>
      <w:r w:rsidRPr="00FF074E">
        <w:rPr>
          <w:spacing w:val="-5"/>
          <w:sz w:val="20"/>
        </w:rPr>
        <w:t xml:space="preserve"> </w:t>
      </w:r>
      <w:r w:rsidRPr="00FF074E">
        <w:rPr>
          <w:sz w:val="20"/>
        </w:rPr>
        <w:t>rachunek</w:t>
      </w:r>
      <w:r w:rsidRPr="00FF074E">
        <w:rPr>
          <w:spacing w:val="-4"/>
          <w:sz w:val="20"/>
        </w:rPr>
        <w:t xml:space="preserve"> </w:t>
      </w:r>
      <w:r w:rsidRPr="00FF074E">
        <w:rPr>
          <w:sz w:val="20"/>
        </w:rPr>
        <w:t>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w:t>
      </w:r>
      <w:r w:rsidRPr="00FF074E">
        <w:rPr>
          <w:spacing w:val="-12"/>
          <w:sz w:val="20"/>
        </w:rPr>
        <w:t xml:space="preserve"> </w:t>
      </w:r>
      <w:r w:rsidRPr="00FF074E">
        <w:rPr>
          <w:sz w:val="20"/>
        </w:rPr>
        <w:t>bankowy</w:t>
      </w:r>
      <w:r w:rsidRPr="00FF074E">
        <w:rPr>
          <w:spacing w:val="-11"/>
          <w:sz w:val="20"/>
        </w:rPr>
        <w:t xml:space="preserve"> </w:t>
      </w:r>
      <w:r w:rsidRPr="00FF074E">
        <w:rPr>
          <w:sz w:val="20"/>
        </w:rPr>
        <w:t>nie</w:t>
      </w:r>
      <w:r w:rsidRPr="00FF074E">
        <w:rPr>
          <w:spacing w:val="-11"/>
          <w:sz w:val="20"/>
        </w:rPr>
        <w:t xml:space="preserve"> </w:t>
      </w:r>
      <w:r w:rsidRPr="00FF074E">
        <w:rPr>
          <w:sz w:val="20"/>
        </w:rPr>
        <w:t>będzie</w:t>
      </w:r>
      <w:r w:rsidRPr="00FF074E">
        <w:rPr>
          <w:spacing w:val="-11"/>
          <w:sz w:val="20"/>
        </w:rPr>
        <w:t xml:space="preserve"> </w:t>
      </w:r>
      <w:r w:rsidRPr="00FF074E">
        <w:rPr>
          <w:sz w:val="20"/>
        </w:rPr>
        <w:t>rachunkiem</w:t>
      </w:r>
      <w:r w:rsidRPr="00FF074E">
        <w:rPr>
          <w:spacing w:val="-11"/>
          <w:sz w:val="20"/>
        </w:rPr>
        <w:t xml:space="preserve"> </w:t>
      </w:r>
      <w:r w:rsidRPr="00FF074E">
        <w:rPr>
          <w:sz w:val="20"/>
        </w:rPr>
        <w:t>rozliczeniowym</w:t>
      </w:r>
      <w:r w:rsidRPr="00FF074E">
        <w:rPr>
          <w:spacing w:val="-11"/>
          <w:sz w:val="20"/>
        </w:rPr>
        <w:t xml:space="preserve"> </w:t>
      </w:r>
      <w:r w:rsidRPr="00FF074E">
        <w:rPr>
          <w:sz w:val="20"/>
        </w:rPr>
        <w:t>i</w:t>
      </w:r>
      <w:r w:rsidRPr="00FF074E">
        <w:rPr>
          <w:spacing w:val="-10"/>
          <w:sz w:val="20"/>
        </w:rPr>
        <w:t xml:space="preserve"> </w:t>
      </w:r>
      <w:r w:rsidRPr="00FF074E">
        <w:rPr>
          <w:sz w:val="20"/>
        </w:rPr>
        <w:t>nie</w:t>
      </w:r>
      <w:r w:rsidRPr="00FF074E">
        <w:rPr>
          <w:spacing w:val="-12"/>
          <w:sz w:val="20"/>
        </w:rPr>
        <w:t xml:space="preserve"> </w:t>
      </w:r>
      <w:r w:rsidRPr="00FF074E">
        <w:rPr>
          <w:sz w:val="20"/>
        </w:rPr>
        <w:t>został</w:t>
      </w:r>
      <w:r w:rsidRPr="00FF074E">
        <w:rPr>
          <w:spacing w:val="-10"/>
          <w:sz w:val="20"/>
        </w:rPr>
        <w:t xml:space="preserve"> </w:t>
      </w:r>
      <w:r w:rsidRPr="00FF074E">
        <w:rPr>
          <w:sz w:val="20"/>
        </w:rPr>
        <w:t>umieszczony</w:t>
      </w:r>
      <w:r w:rsidRPr="00FF074E">
        <w:rPr>
          <w:spacing w:val="-10"/>
          <w:sz w:val="20"/>
        </w:rPr>
        <w:t xml:space="preserve"> </w:t>
      </w:r>
      <w:r w:rsidRPr="00FF074E">
        <w:rPr>
          <w:sz w:val="20"/>
        </w:rPr>
        <w:t>na</w:t>
      </w:r>
      <w:r w:rsidRPr="00FF074E">
        <w:rPr>
          <w:spacing w:val="-12"/>
          <w:sz w:val="20"/>
        </w:rPr>
        <w:t xml:space="preserve"> </w:t>
      </w:r>
      <w:r w:rsidRPr="00FF074E">
        <w:rPr>
          <w:sz w:val="20"/>
        </w:rPr>
        <w:t>białej</w:t>
      </w:r>
      <w:r w:rsidRPr="00FF074E">
        <w:rPr>
          <w:spacing w:val="-11"/>
          <w:sz w:val="20"/>
        </w:rPr>
        <w:t xml:space="preserve"> </w:t>
      </w:r>
      <w:r w:rsidRPr="00FF074E">
        <w:rPr>
          <w:sz w:val="20"/>
        </w:rPr>
        <w:t>liście</w:t>
      </w:r>
      <w:r w:rsidRPr="00FF074E">
        <w:rPr>
          <w:spacing w:val="-10"/>
          <w:sz w:val="20"/>
        </w:rPr>
        <w:t xml:space="preserve"> </w:t>
      </w:r>
      <w:r w:rsidRPr="00FF074E">
        <w:rPr>
          <w:sz w:val="20"/>
        </w:rPr>
        <w:t>podatników podatku</w:t>
      </w:r>
      <w:r w:rsidRPr="00FF074E">
        <w:rPr>
          <w:spacing w:val="40"/>
          <w:sz w:val="20"/>
        </w:rPr>
        <w:t xml:space="preserve"> </w:t>
      </w:r>
      <w:r w:rsidRPr="00FF074E">
        <w:rPr>
          <w:sz w:val="20"/>
        </w:rPr>
        <w:t>VAT,</w:t>
      </w:r>
      <w:r w:rsidRPr="00FF074E">
        <w:rPr>
          <w:spacing w:val="40"/>
          <w:sz w:val="20"/>
        </w:rPr>
        <w:t xml:space="preserve"> </w:t>
      </w:r>
      <w:r w:rsidRPr="00FF074E">
        <w:rPr>
          <w:sz w:val="20"/>
        </w:rPr>
        <w:t>Zamawiający</w:t>
      </w:r>
      <w:r w:rsidRPr="00FF074E">
        <w:rPr>
          <w:spacing w:val="40"/>
          <w:sz w:val="20"/>
        </w:rPr>
        <w:t xml:space="preserve"> </w:t>
      </w:r>
      <w:r w:rsidRPr="00FF074E">
        <w:rPr>
          <w:sz w:val="20"/>
        </w:rPr>
        <w:t>dokona</w:t>
      </w:r>
      <w:r w:rsidRPr="00FF074E">
        <w:rPr>
          <w:spacing w:val="40"/>
          <w:sz w:val="20"/>
        </w:rPr>
        <w:t xml:space="preserve"> </w:t>
      </w:r>
      <w:r w:rsidRPr="00FF074E">
        <w:rPr>
          <w:sz w:val="20"/>
        </w:rPr>
        <w:t>zapłaty</w:t>
      </w:r>
      <w:r w:rsidRPr="00FF074E">
        <w:rPr>
          <w:spacing w:val="40"/>
          <w:sz w:val="20"/>
        </w:rPr>
        <w:t xml:space="preserve"> </w:t>
      </w:r>
      <w:r w:rsidRPr="00FF074E">
        <w:rPr>
          <w:sz w:val="20"/>
        </w:rPr>
        <w:t>na</w:t>
      </w:r>
      <w:r w:rsidRPr="00FF074E">
        <w:rPr>
          <w:spacing w:val="40"/>
          <w:sz w:val="20"/>
        </w:rPr>
        <w:t xml:space="preserve"> </w:t>
      </w:r>
      <w:r w:rsidRPr="00FF074E">
        <w:rPr>
          <w:sz w:val="20"/>
        </w:rPr>
        <w:t>którykolwiek</w:t>
      </w:r>
      <w:r w:rsidRPr="00FF074E">
        <w:rPr>
          <w:spacing w:val="40"/>
          <w:sz w:val="20"/>
        </w:rPr>
        <w:t xml:space="preserve"> </w:t>
      </w:r>
      <w:r w:rsidRPr="00FF074E">
        <w:rPr>
          <w:sz w:val="20"/>
        </w:rPr>
        <w:t>z</w:t>
      </w:r>
      <w:r w:rsidRPr="00FF074E">
        <w:rPr>
          <w:spacing w:val="40"/>
          <w:sz w:val="20"/>
        </w:rPr>
        <w:t xml:space="preserve"> </w:t>
      </w:r>
      <w:r w:rsidRPr="00FF074E">
        <w:rPr>
          <w:sz w:val="20"/>
        </w:rPr>
        <w:t>rachunków</w:t>
      </w:r>
      <w:r w:rsidRPr="00FF074E">
        <w:rPr>
          <w:spacing w:val="40"/>
          <w:sz w:val="20"/>
        </w:rPr>
        <w:t xml:space="preserve"> </w:t>
      </w:r>
      <w:r w:rsidRPr="00FF074E">
        <w:rPr>
          <w:sz w:val="20"/>
        </w:rPr>
        <w:t>bankowych</w:t>
      </w:r>
      <w:r w:rsidRPr="00FF074E">
        <w:rPr>
          <w:spacing w:val="40"/>
          <w:sz w:val="20"/>
        </w:rPr>
        <w:t xml:space="preserve"> </w:t>
      </w:r>
      <w:r w:rsidRPr="00FF074E">
        <w:rPr>
          <w:sz w:val="20"/>
        </w:rPr>
        <w:t>wskazanych</w:t>
      </w:r>
      <w:r w:rsidRPr="00FF074E">
        <w:rPr>
          <w:spacing w:val="40"/>
          <w:sz w:val="20"/>
        </w:rPr>
        <w:t xml:space="preserve"> </w:t>
      </w:r>
      <w:r w:rsidRPr="00FF074E">
        <w:rPr>
          <w:sz w:val="20"/>
        </w:rPr>
        <w:t>dla</w:t>
      </w:r>
      <w:r w:rsidR="00FF074E">
        <w:rPr>
          <w:sz w:val="20"/>
        </w:rPr>
        <w:t xml:space="preserve"> </w:t>
      </w:r>
      <w:r w:rsidRPr="00FF074E">
        <w:rPr>
          <w:sz w:val="20"/>
        </w:rPr>
        <w:t xml:space="preserve">Wykonawcy w wykazie podmiotów, o którym mowa w art. 96b ustawy o podatku od towarów i usług (tj. Dz.U. z 2025 r. poz. 775 ze zm.), a gdy w wymienionym wykazie brak wskazania dla Wykonawcy jakiegokolwiek rachunku bankowego, Zamawiający dokona zapłaty na rachunek bankowy podany w treści faktury, z zastosowaniem art. 117ba § 3 pkt 2 ustawy Ordynacja podatkowa (tj. Dz. U. z 2025 r. poz. 111 ze zm.). Wykonawca oświadcza, że Właściwy dla Wykonawcy Urząd Skarbowy to </w:t>
      </w:r>
      <w:r w:rsidR="00FF074E">
        <w:rPr>
          <w:sz w:val="20"/>
        </w:rPr>
        <w:t>………………</w:t>
      </w:r>
      <w:r w:rsidRPr="00FF074E">
        <w:rPr>
          <w:sz w:val="20"/>
        </w:rPr>
        <w:t>.</w:t>
      </w:r>
    </w:p>
    <w:p w14:paraId="3565E510" w14:textId="77777777" w:rsidR="005827C3" w:rsidRDefault="00EC0409" w:rsidP="00FC328C">
      <w:pPr>
        <w:pStyle w:val="Akapitzlist"/>
        <w:numPr>
          <w:ilvl w:val="0"/>
          <w:numId w:val="24"/>
        </w:numPr>
        <w:tabs>
          <w:tab w:val="left" w:pos="1555"/>
          <w:tab w:val="left" w:pos="1561"/>
        </w:tabs>
        <w:spacing w:before="1" w:line="276" w:lineRule="auto"/>
        <w:ind w:right="1006" w:hanging="284"/>
        <w:rPr>
          <w:sz w:val="20"/>
        </w:rPr>
      </w:pPr>
      <w:r>
        <w:rPr>
          <w:sz w:val="20"/>
        </w:rPr>
        <w:t xml:space="preserve">Odsetki za opóźnienie w zapłacie należności pieniężnej naliczane będą przez Wykonawcę w wysokości </w:t>
      </w:r>
      <w:r>
        <w:rPr>
          <w:sz w:val="20"/>
        </w:rPr>
        <w:lastRenderedPageBreak/>
        <w:t>określonej w art. 4 pkt 3 a) ustawy z dnia 08.03.2013 r. o przeciwdziałaniu nadmiernym opóźnieniom w transakcjach handlowych (tj. Dz. U. z 2023 r. poz. 1790 ze zm.).</w:t>
      </w:r>
    </w:p>
    <w:p w14:paraId="2111748D" w14:textId="77777777" w:rsidR="005827C3" w:rsidRDefault="00EC0409" w:rsidP="00FC328C">
      <w:pPr>
        <w:pStyle w:val="Akapitzlist"/>
        <w:numPr>
          <w:ilvl w:val="0"/>
          <w:numId w:val="24"/>
        </w:numPr>
        <w:tabs>
          <w:tab w:val="left" w:pos="1555"/>
          <w:tab w:val="left" w:pos="1561"/>
        </w:tabs>
        <w:spacing w:line="276" w:lineRule="auto"/>
        <w:ind w:right="992" w:hanging="284"/>
        <w:rPr>
          <w:sz w:val="20"/>
        </w:rPr>
      </w:pPr>
      <w:r>
        <w:rPr>
          <w:sz w:val="20"/>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35B1019E" w14:textId="77777777" w:rsidR="005827C3" w:rsidRDefault="00EC0409" w:rsidP="00FC328C">
      <w:pPr>
        <w:pStyle w:val="Akapitzlist"/>
        <w:numPr>
          <w:ilvl w:val="0"/>
          <w:numId w:val="24"/>
        </w:numPr>
        <w:tabs>
          <w:tab w:val="left" w:pos="1555"/>
          <w:tab w:val="left" w:pos="1561"/>
        </w:tabs>
        <w:spacing w:before="1" w:line="276" w:lineRule="auto"/>
        <w:ind w:right="1003" w:hanging="284"/>
        <w:rPr>
          <w:sz w:val="20"/>
        </w:rPr>
      </w:pPr>
      <w:r>
        <w:rPr>
          <w:sz w:val="20"/>
        </w:rPr>
        <w:t>Wykonawca wystawiać będzie odrębne noty odsetkowe i doręczał je będzie do Zamawiającego z zachowaniem przepisów ustawy z dnia 08.03.2013 r. o przeciwdziałaniu nadmiernym opóźnieniom w transakcjach handlowych (tj. Dz. U. z 2023 r. poz. 1790 ze zm.).</w:t>
      </w:r>
    </w:p>
    <w:p w14:paraId="6297CD4F" w14:textId="77777777" w:rsidR="005827C3" w:rsidRDefault="00EC0409" w:rsidP="00FC328C">
      <w:pPr>
        <w:pStyle w:val="Akapitzlist"/>
        <w:numPr>
          <w:ilvl w:val="0"/>
          <w:numId w:val="24"/>
        </w:numPr>
        <w:tabs>
          <w:tab w:val="left" w:pos="1555"/>
          <w:tab w:val="left" w:pos="1561"/>
        </w:tabs>
        <w:spacing w:line="276" w:lineRule="auto"/>
        <w:ind w:right="992" w:hanging="284"/>
        <w:rPr>
          <w:sz w:val="20"/>
        </w:rPr>
      </w:pPr>
      <w:r>
        <w:rPr>
          <w:sz w:val="20"/>
        </w:rPr>
        <w:t>Warunkiem dokonania zapłaty przez Zamawiającego wynagrodzenia jest przedstawienie przez Wykonawcę wraz</w:t>
      </w:r>
      <w:r>
        <w:rPr>
          <w:spacing w:val="-6"/>
          <w:sz w:val="20"/>
        </w:rPr>
        <w:t xml:space="preserve"> </w:t>
      </w:r>
      <w:r>
        <w:rPr>
          <w:sz w:val="20"/>
        </w:rPr>
        <w:t>z</w:t>
      </w:r>
      <w:r>
        <w:rPr>
          <w:spacing w:val="-6"/>
          <w:sz w:val="20"/>
        </w:rPr>
        <w:t xml:space="preserve"> </w:t>
      </w:r>
      <w:r>
        <w:rPr>
          <w:sz w:val="20"/>
        </w:rPr>
        <w:t>fakturą</w:t>
      </w:r>
      <w:r>
        <w:rPr>
          <w:spacing w:val="-5"/>
          <w:sz w:val="20"/>
        </w:rPr>
        <w:t xml:space="preserve"> </w:t>
      </w:r>
      <w:r>
        <w:rPr>
          <w:sz w:val="20"/>
        </w:rPr>
        <w:t>potwierdzenia</w:t>
      </w:r>
      <w:r>
        <w:rPr>
          <w:spacing w:val="-2"/>
          <w:sz w:val="20"/>
        </w:rPr>
        <w:t xml:space="preserve"> </w:t>
      </w:r>
      <w:r>
        <w:rPr>
          <w:sz w:val="20"/>
        </w:rPr>
        <w:t>dokonania</w:t>
      </w:r>
      <w:r>
        <w:rPr>
          <w:spacing w:val="-5"/>
          <w:sz w:val="20"/>
        </w:rPr>
        <w:t xml:space="preserve"> </w:t>
      </w:r>
      <w:r>
        <w:rPr>
          <w:sz w:val="20"/>
        </w:rPr>
        <w:t>zapłaty</w:t>
      </w:r>
      <w:r>
        <w:rPr>
          <w:spacing w:val="-4"/>
          <w:sz w:val="20"/>
        </w:rPr>
        <w:t xml:space="preserve"> </w:t>
      </w:r>
      <w:r>
        <w:rPr>
          <w:sz w:val="20"/>
        </w:rPr>
        <w:t>wymagalnego</w:t>
      </w:r>
      <w:r>
        <w:rPr>
          <w:spacing w:val="-5"/>
          <w:sz w:val="20"/>
        </w:rPr>
        <w:t xml:space="preserve"> </w:t>
      </w:r>
      <w:r>
        <w:rPr>
          <w:sz w:val="20"/>
        </w:rPr>
        <w:t>wynagrodzenia</w:t>
      </w:r>
      <w:r>
        <w:rPr>
          <w:spacing w:val="-4"/>
          <w:sz w:val="20"/>
        </w:rPr>
        <w:t xml:space="preserve"> </w:t>
      </w:r>
      <w:r>
        <w:rPr>
          <w:sz w:val="20"/>
        </w:rPr>
        <w:t>na</w:t>
      </w:r>
      <w:r>
        <w:rPr>
          <w:spacing w:val="-6"/>
          <w:sz w:val="20"/>
        </w:rPr>
        <w:t xml:space="preserve"> </w:t>
      </w:r>
      <w:r>
        <w:rPr>
          <w:sz w:val="20"/>
        </w:rPr>
        <w:t>rzecz</w:t>
      </w:r>
      <w:r>
        <w:rPr>
          <w:spacing w:val="-6"/>
          <w:sz w:val="20"/>
        </w:rPr>
        <w:t xml:space="preserve"> </w:t>
      </w:r>
      <w:r>
        <w:rPr>
          <w:sz w:val="20"/>
        </w:rPr>
        <w:t>podwykonawców</w:t>
      </w:r>
      <w:r>
        <w:rPr>
          <w:spacing w:val="-6"/>
          <w:sz w:val="20"/>
        </w:rPr>
        <w:t xml:space="preserve"> </w:t>
      </w:r>
      <w:r>
        <w:rPr>
          <w:sz w:val="20"/>
        </w:rPr>
        <w:t>lub dalszych podwykonawców, z którymi zostały zawarte Umowy zaakceptowane przez Zamawiającego. W przypadku nieprzedstawienia przez Wykonawcę wszystkich dowodów zapłaty, Zamawiający wstrzymuje wypłatę należnego wynagrodzenia Wykonawcy do czasu przedstawienia wszystkich dowodów zapłaty. Wykonawca oprócz dowodów zapłaty, zobowiązany jest do przedstawienia oświadczeń podwykonawców potwierdzających otrzymanie należnego im od Wykonawcy wynagrodzenia. W przypadku, gdy podwykonawca nie przedstawi oświadczenia, o którym mowa w zdaniu poprzedzającym, a dowody zapłaty będą potwierdzały wypłatę należnego mu wynagrodzenia, Zamawiający za rozstrzygające uzna dowody zapłaty należnego wynagrodzenia. W przypadku, gdy wynagrodzenie na rzecz podwykonawców nie jest jeszcze</w:t>
      </w:r>
      <w:r>
        <w:rPr>
          <w:spacing w:val="-12"/>
          <w:sz w:val="20"/>
        </w:rPr>
        <w:t xml:space="preserve"> </w:t>
      </w:r>
      <w:r>
        <w:rPr>
          <w:sz w:val="20"/>
        </w:rPr>
        <w:t>wymagalne,</w:t>
      </w:r>
      <w:r>
        <w:rPr>
          <w:spacing w:val="-11"/>
          <w:sz w:val="20"/>
        </w:rPr>
        <w:t xml:space="preserve"> </w:t>
      </w:r>
      <w:r>
        <w:rPr>
          <w:sz w:val="20"/>
        </w:rPr>
        <w:t>Wykonawca</w:t>
      </w:r>
      <w:r>
        <w:rPr>
          <w:spacing w:val="-11"/>
          <w:sz w:val="20"/>
        </w:rPr>
        <w:t xml:space="preserve"> </w:t>
      </w:r>
      <w:r>
        <w:rPr>
          <w:sz w:val="20"/>
        </w:rPr>
        <w:t>przedstawi</w:t>
      </w:r>
      <w:r>
        <w:rPr>
          <w:spacing w:val="-12"/>
          <w:sz w:val="20"/>
        </w:rPr>
        <w:t xml:space="preserve"> </w:t>
      </w:r>
      <w:r>
        <w:rPr>
          <w:sz w:val="20"/>
        </w:rPr>
        <w:t>Zamawiającemu</w:t>
      </w:r>
      <w:r>
        <w:rPr>
          <w:spacing w:val="-11"/>
          <w:sz w:val="20"/>
        </w:rPr>
        <w:t xml:space="preserve"> </w:t>
      </w:r>
      <w:r>
        <w:rPr>
          <w:sz w:val="20"/>
        </w:rPr>
        <w:t>dowód</w:t>
      </w:r>
      <w:r>
        <w:rPr>
          <w:spacing w:val="-11"/>
          <w:sz w:val="20"/>
        </w:rPr>
        <w:t xml:space="preserve"> </w:t>
      </w:r>
      <w:r>
        <w:rPr>
          <w:sz w:val="20"/>
        </w:rPr>
        <w:t>zabezpieczenia</w:t>
      </w:r>
      <w:r>
        <w:rPr>
          <w:spacing w:val="-12"/>
          <w:sz w:val="20"/>
        </w:rPr>
        <w:t xml:space="preserve"> </w:t>
      </w:r>
      <w:r>
        <w:rPr>
          <w:sz w:val="20"/>
        </w:rPr>
        <w:t>środków</w:t>
      </w:r>
      <w:r>
        <w:rPr>
          <w:spacing w:val="-11"/>
          <w:sz w:val="20"/>
        </w:rPr>
        <w:t xml:space="preserve"> </w:t>
      </w:r>
      <w:r>
        <w:rPr>
          <w:sz w:val="20"/>
        </w:rPr>
        <w:t>przeznaczonych na jego pokrycie.</w:t>
      </w:r>
    </w:p>
    <w:p w14:paraId="74AC3167" w14:textId="77777777" w:rsidR="005827C3" w:rsidRDefault="00EC0409" w:rsidP="00FC328C">
      <w:pPr>
        <w:pStyle w:val="Akapitzlist"/>
        <w:numPr>
          <w:ilvl w:val="0"/>
          <w:numId w:val="24"/>
        </w:numPr>
        <w:tabs>
          <w:tab w:val="left" w:pos="1555"/>
          <w:tab w:val="left" w:pos="1561"/>
        </w:tabs>
        <w:spacing w:before="1" w:line="276" w:lineRule="auto"/>
        <w:ind w:right="984" w:hanging="284"/>
        <w:rPr>
          <w:sz w:val="20"/>
        </w:rPr>
      </w:pPr>
      <w:r>
        <w:rPr>
          <w:sz w:val="20"/>
        </w:rPr>
        <w:t>Termin</w:t>
      </w:r>
      <w:r>
        <w:rPr>
          <w:spacing w:val="-1"/>
          <w:sz w:val="20"/>
        </w:rPr>
        <w:t xml:space="preserve"> </w:t>
      </w:r>
      <w:r>
        <w:rPr>
          <w:sz w:val="20"/>
        </w:rPr>
        <w:t>zapłaty</w:t>
      </w:r>
      <w:r>
        <w:rPr>
          <w:spacing w:val="-1"/>
          <w:sz w:val="20"/>
        </w:rPr>
        <w:t xml:space="preserve"> </w:t>
      </w:r>
      <w:r>
        <w:rPr>
          <w:sz w:val="20"/>
        </w:rPr>
        <w:t>wynagrodzenia podwykonawcy</w:t>
      </w:r>
      <w:r>
        <w:rPr>
          <w:spacing w:val="-1"/>
          <w:sz w:val="20"/>
        </w:rPr>
        <w:t xml:space="preserve"> </w:t>
      </w:r>
      <w:r>
        <w:rPr>
          <w:sz w:val="20"/>
        </w:rPr>
        <w:t>lub</w:t>
      </w:r>
      <w:r>
        <w:rPr>
          <w:spacing w:val="-1"/>
          <w:sz w:val="20"/>
        </w:rPr>
        <w:t xml:space="preserve"> </w:t>
      </w:r>
      <w:r>
        <w:rPr>
          <w:sz w:val="20"/>
        </w:rPr>
        <w:t>dalszemu</w:t>
      </w:r>
      <w:r>
        <w:rPr>
          <w:spacing w:val="-1"/>
          <w:sz w:val="20"/>
        </w:rPr>
        <w:t xml:space="preserve"> </w:t>
      </w:r>
      <w:r>
        <w:rPr>
          <w:sz w:val="20"/>
        </w:rPr>
        <w:t>podwykonawcy</w:t>
      </w:r>
      <w:r>
        <w:rPr>
          <w:spacing w:val="-1"/>
          <w:sz w:val="20"/>
        </w:rPr>
        <w:t xml:space="preserve"> </w:t>
      </w:r>
      <w:r>
        <w:rPr>
          <w:sz w:val="20"/>
        </w:rPr>
        <w:t>nie</w:t>
      </w:r>
      <w:r>
        <w:rPr>
          <w:spacing w:val="-3"/>
          <w:sz w:val="20"/>
        </w:rPr>
        <w:t xml:space="preserve"> </w:t>
      </w:r>
      <w:r>
        <w:rPr>
          <w:sz w:val="20"/>
        </w:rPr>
        <w:t>może</w:t>
      </w:r>
      <w:r>
        <w:rPr>
          <w:spacing w:val="-2"/>
          <w:sz w:val="20"/>
        </w:rPr>
        <w:t xml:space="preserve"> </w:t>
      </w:r>
      <w:r>
        <w:rPr>
          <w:sz w:val="20"/>
        </w:rPr>
        <w:t>być</w:t>
      </w:r>
      <w:r>
        <w:rPr>
          <w:spacing w:val="-2"/>
          <w:sz w:val="20"/>
        </w:rPr>
        <w:t xml:space="preserve"> </w:t>
      </w:r>
      <w:r>
        <w:rPr>
          <w:sz w:val="20"/>
        </w:rPr>
        <w:t>dłuższy</w:t>
      </w:r>
      <w:r>
        <w:rPr>
          <w:spacing w:val="-1"/>
          <w:sz w:val="20"/>
        </w:rPr>
        <w:t xml:space="preserve"> </w:t>
      </w:r>
      <w:r>
        <w:rPr>
          <w:sz w:val="20"/>
        </w:rPr>
        <w:t>niż</w:t>
      </w:r>
      <w:r>
        <w:rPr>
          <w:spacing w:val="-1"/>
          <w:sz w:val="20"/>
        </w:rPr>
        <w:t xml:space="preserve"> </w:t>
      </w:r>
      <w:r>
        <w:rPr>
          <w:sz w:val="20"/>
        </w:rPr>
        <w:t>30</w:t>
      </w:r>
      <w:r>
        <w:rPr>
          <w:spacing w:val="-2"/>
          <w:sz w:val="20"/>
        </w:rPr>
        <w:t xml:space="preserve"> </w:t>
      </w:r>
      <w:r>
        <w:rPr>
          <w:sz w:val="20"/>
        </w:rPr>
        <w:t>dni od dnia doręczenia wykonawcy, podwykonawcy lub dalszemu podwykonawcy faktury lub rachunku, potwierdzających wykonanie zleconej podwykonawcy lub dalszemu podwykonawcy dostawy, usługi lub roboty budowlanej.</w:t>
      </w:r>
    </w:p>
    <w:p w14:paraId="0CF0373B" w14:textId="77777777" w:rsidR="005827C3" w:rsidRDefault="00EC0409" w:rsidP="00FC328C">
      <w:pPr>
        <w:pStyle w:val="Akapitzlist"/>
        <w:numPr>
          <w:ilvl w:val="0"/>
          <w:numId w:val="24"/>
        </w:numPr>
        <w:tabs>
          <w:tab w:val="left" w:pos="1555"/>
          <w:tab w:val="left" w:pos="1561"/>
        </w:tabs>
        <w:spacing w:line="276" w:lineRule="auto"/>
        <w:ind w:right="998" w:hanging="284"/>
        <w:rPr>
          <w:sz w:val="20"/>
        </w:rPr>
      </w:pPr>
      <w:r>
        <w:rPr>
          <w:sz w:val="20"/>
        </w:rPr>
        <w:t>W przypadku niedokonania przez Wykonawcę zapłaty należnego wynagrodzenia podwykonawcy lub dalszemu podwykonawcy, podwykonawca lub dalszy podwykonawca może wystąpić do Zamawiającego o zapłatę należnego mu wynagrodzenia bezpośrednio- z pominięciem Wykonawcy.</w:t>
      </w:r>
    </w:p>
    <w:p w14:paraId="76837AD1" w14:textId="77777777" w:rsidR="005827C3" w:rsidRDefault="00EC0409" w:rsidP="00FC328C">
      <w:pPr>
        <w:pStyle w:val="Akapitzlist"/>
        <w:numPr>
          <w:ilvl w:val="0"/>
          <w:numId w:val="24"/>
        </w:numPr>
        <w:tabs>
          <w:tab w:val="left" w:pos="1555"/>
          <w:tab w:val="left" w:pos="1561"/>
        </w:tabs>
        <w:spacing w:line="276" w:lineRule="auto"/>
        <w:ind w:right="991" w:hanging="284"/>
        <w:rPr>
          <w:sz w:val="20"/>
        </w:rPr>
      </w:pPr>
      <w:r>
        <w:rPr>
          <w:sz w:val="20"/>
        </w:rPr>
        <w:t>Zamawiający dokona bezpośredniej zapłaty na rzecz podwykonawcy lub dalszego podwykonawcy wyłącznie należności wynikających z zaakceptowanej przez Zamawiającego Umowy o podwykonawstwo/ o dalsze podwykonawstwo, w szczególności tylko należności powstałych po zaakceptowaniu przez Zamawiającego Umowy, bez odsetek należnych z tytułu opóźnienia.</w:t>
      </w:r>
    </w:p>
    <w:p w14:paraId="2D0BA075" w14:textId="77777777" w:rsidR="005827C3" w:rsidRDefault="00EC0409" w:rsidP="00FC328C">
      <w:pPr>
        <w:pStyle w:val="Akapitzlist"/>
        <w:numPr>
          <w:ilvl w:val="0"/>
          <w:numId w:val="24"/>
        </w:numPr>
        <w:tabs>
          <w:tab w:val="left" w:pos="1555"/>
          <w:tab w:val="left" w:pos="1561"/>
        </w:tabs>
        <w:spacing w:before="1" w:line="276" w:lineRule="auto"/>
        <w:ind w:right="998" w:hanging="284"/>
        <w:rPr>
          <w:sz w:val="20"/>
        </w:rPr>
      </w:pPr>
      <w:r>
        <w:rPr>
          <w:sz w:val="20"/>
        </w:rPr>
        <w:t>W przypadku dokonania bezpośredniej zapłaty, o której mowa w ust.17, kwota ta zostanie potrącona z wynagrodzenia należnego Wykonawcy.</w:t>
      </w:r>
    </w:p>
    <w:p w14:paraId="32177E26" w14:textId="77777777" w:rsidR="005827C3" w:rsidRDefault="00EC0409" w:rsidP="00FC328C">
      <w:pPr>
        <w:pStyle w:val="Akapitzlist"/>
        <w:numPr>
          <w:ilvl w:val="0"/>
          <w:numId w:val="24"/>
        </w:numPr>
        <w:tabs>
          <w:tab w:val="left" w:pos="1558"/>
          <w:tab w:val="left" w:pos="1561"/>
        </w:tabs>
        <w:spacing w:line="276" w:lineRule="auto"/>
        <w:ind w:right="985" w:hanging="284"/>
        <w:rPr>
          <w:sz w:val="20"/>
        </w:rPr>
      </w:pPr>
      <w:r>
        <w:rPr>
          <w:sz w:val="20"/>
        </w:rPr>
        <w:t>Bezpośrednia</w:t>
      </w:r>
      <w:r>
        <w:rPr>
          <w:spacing w:val="40"/>
          <w:sz w:val="20"/>
        </w:rPr>
        <w:t xml:space="preserve"> </w:t>
      </w:r>
      <w:r>
        <w:rPr>
          <w:sz w:val="20"/>
        </w:rPr>
        <w:t>zapłata, o której mowa w ust.17, nie nastąpi, jeżeli Wykonawca wykaże niezasadność takiej zapłaty w terminie 7 dni kalendarzowych od dnia wezwania go przez Zamawiającego do zgłoszenia uwag w formie pisemnej.</w:t>
      </w:r>
    </w:p>
    <w:p w14:paraId="4A4F42E2" w14:textId="77777777" w:rsidR="005827C3" w:rsidRDefault="00EC0409" w:rsidP="00FC328C">
      <w:pPr>
        <w:pStyle w:val="Akapitzlist"/>
        <w:numPr>
          <w:ilvl w:val="0"/>
          <w:numId w:val="24"/>
        </w:numPr>
        <w:tabs>
          <w:tab w:val="left" w:pos="1555"/>
          <w:tab w:val="left" w:pos="1561"/>
        </w:tabs>
        <w:spacing w:line="276" w:lineRule="auto"/>
        <w:ind w:right="988" w:hanging="284"/>
        <w:rPr>
          <w:sz w:val="20"/>
        </w:rPr>
      </w:pPr>
      <w:r>
        <w:rPr>
          <w:sz w:val="20"/>
        </w:rPr>
        <w:t>W</w:t>
      </w:r>
      <w:r>
        <w:rPr>
          <w:spacing w:val="-11"/>
          <w:sz w:val="20"/>
        </w:rPr>
        <w:t xml:space="preserve"> </w:t>
      </w:r>
      <w:r>
        <w:rPr>
          <w:sz w:val="20"/>
        </w:rPr>
        <w:t>przypadku</w:t>
      </w:r>
      <w:r>
        <w:rPr>
          <w:spacing w:val="-9"/>
          <w:sz w:val="20"/>
        </w:rPr>
        <w:t xml:space="preserve"> </w:t>
      </w:r>
      <w:r>
        <w:rPr>
          <w:sz w:val="20"/>
        </w:rPr>
        <w:t>istnienia</w:t>
      </w:r>
      <w:r>
        <w:rPr>
          <w:spacing w:val="-8"/>
          <w:sz w:val="20"/>
        </w:rPr>
        <w:t xml:space="preserve"> </w:t>
      </w:r>
      <w:r>
        <w:rPr>
          <w:sz w:val="20"/>
        </w:rPr>
        <w:t>zasadniczej</w:t>
      </w:r>
      <w:r>
        <w:rPr>
          <w:spacing w:val="-11"/>
          <w:sz w:val="20"/>
        </w:rPr>
        <w:t xml:space="preserve"> </w:t>
      </w:r>
      <w:r>
        <w:rPr>
          <w:sz w:val="20"/>
        </w:rPr>
        <w:t>wątpliwości</w:t>
      </w:r>
      <w:r>
        <w:rPr>
          <w:spacing w:val="-11"/>
          <w:sz w:val="20"/>
        </w:rPr>
        <w:t xml:space="preserve"> </w:t>
      </w:r>
      <w:r>
        <w:rPr>
          <w:sz w:val="20"/>
        </w:rPr>
        <w:t>co</w:t>
      </w:r>
      <w:r>
        <w:rPr>
          <w:spacing w:val="-10"/>
          <w:sz w:val="20"/>
        </w:rPr>
        <w:t xml:space="preserve"> </w:t>
      </w:r>
      <w:r>
        <w:rPr>
          <w:sz w:val="20"/>
        </w:rPr>
        <w:t>do</w:t>
      </w:r>
      <w:r>
        <w:rPr>
          <w:spacing w:val="-8"/>
          <w:sz w:val="20"/>
        </w:rPr>
        <w:t xml:space="preserve"> </w:t>
      </w:r>
      <w:r>
        <w:rPr>
          <w:sz w:val="20"/>
        </w:rPr>
        <w:t>wysokości</w:t>
      </w:r>
      <w:r>
        <w:rPr>
          <w:spacing w:val="-11"/>
          <w:sz w:val="20"/>
        </w:rPr>
        <w:t xml:space="preserve"> </w:t>
      </w:r>
      <w:r>
        <w:rPr>
          <w:sz w:val="20"/>
        </w:rPr>
        <w:t>należnego</w:t>
      </w:r>
      <w:r>
        <w:rPr>
          <w:spacing w:val="-8"/>
          <w:sz w:val="20"/>
        </w:rPr>
        <w:t xml:space="preserve"> </w:t>
      </w:r>
      <w:r>
        <w:rPr>
          <w:sz w:val="20"/>
        </w:rPr>
        <w:t>wynagrodzenia,</w:t>
      </w:r>
      <w:r>
        <w:rPr>
          <w:spacing w:val="-11"/>
          <w:sz w:val="20"/>
        </w:rPr>
        <w:t xml:space="preserve"> </w:t>
      </w:r>
      <w:r>
        <w:rPr>
          <w:sz w:val="20"/>
        </w:rPr>
        <w:t>Zamawiający</w:t>
      </w:r>
      <w:r>
        <w:rPr>
          <w:spacing w:val="-8"/>
          <w:sz w:val="20"/>
        </w:rPr>
        <w:t xml:space="preserve"> </w:t>
      </w:r>
      <w:r>
        <w:rPr>
          <w:sz w:val="20"/>
        </w:rPr>
        <w:t>złoży kwotę potrzebą na pokrycie wynagrodzenia podwykonawcy lub dalszego podwykonawcy do depozytu sądowego i zawiadomi o tym fakcie Wykonawcę i podwykonawcę lub dalszego podwykonawcę.</w:t>
      </w:r>
    </w:p>
    <w:p w14:paraId="5DC5B217" w14:textId="77777777" w:rsidR="005827C3" w:rsidRDefault="00EC0409" w:rsidP="00FC328C">
      <w:pPr>
        <w:pStyle w:val="Akapitzlist"/>
        <w:numPr>
          <w:ilvl w:val="0"/>
          <w:numId w:val="24"/>
        </w:numPr>
        <w:tabs>
          <w:tab w:val="left" w:pos="1555"/>
          <w:tab w:val="left" w:pos="1561"/>
        </w:tabs>
        <w:spacing w:line="276" w:lineRule="auto"/>
        <w:ind w:right="991" w:hanging="284"/>
        <w:rPr>
          <w:sz w:val="20"/>
        </w:rPr>
      </w:pPr>
      <w:r>
        <w:rPr>
          <w:sz w:val="20"/>
        </w:rPr>
        <w:t>Bezpośrednia zapłata wynagrodzenia na rzecz Podwykonawcy przez Zamawiającego, z zastrzeżeniem powyższych</w:t>
      </w:r>
      <w:r>
        <w:rPr>
          <w:spacing w:val="-2"/>
          <w:sz w:val="20"/>
        </w:rPr>
        <w:t xml:space="preserve"> </w:t>
      </w:r>
      <w:r>
        <w:rPr>
          <w:sz w:val="20"/>
        </w:rPr>
        <w:t>zapisów</w:t>
      </w:r>
      <w:r>
        <w:rPr>
          <w:spacing w:val="-3"/>
          <w:sz w:val="20"/>
        </w:rPr>
        <w:t xml:space="preserve"> </w:t>
      </w:r>
      <w:r>
        <w:rPr>
          <w:sz w:val="20"/>
        </w:rPr>
        <w:t>nastąpi</w:t>
      </w:r>
      <w:r>
        <w:rPr>
          <w:spacing w:val="-8"/>
          <w:sz w:val="20"/>
        </w:rPr>
        <w:t xml:space="preserve"> </w:t>
      </w:r>
      <w:r>
        <w:rPr>
          <w:sz w:val="20"/>
        </w:rPr>
        <w:t>w</w:t>
      </w:r>
      <w:r>
        <w:rPr>
          <w:spacing w:val="-4"/>
          <w:sz w:val="20"/>
        </w:rPr>
        <w:t xml:space="preserve"> </w:t>
      </w:r>
      <w:r>
        <w:rPr>
          <w:sz w:val="20"/>
        </w:rPr>
        <w:t>terminie</w:t>
      </w:r>
      <w:r>
        <w:rPr>
          <w:spacing w:val="-2"/>
          <w:sz w:val="20"/>
        </w:rPr>
        <w:t xml:space="preserve"> </w:t>
      </w:r>
      <w:r>
        <w:rPr>
          <w:sz w:val="20"/>
        </w:rPr>
        <w:t>do</w:t>
      </w:r>
      <w:r>
        <w:rPr>
          <w:spacing w:val="-2"/>
          <w:sz w:val="20"/>
        </w:rPr>
        <w:t xml:space="preserve"> </w:t>
      </w:r>
      <w:r>
        <w:rPr>
          <w:sz w:val="20"/>
        </w:rPr>
        <w:t>30</w:t>
      </w:r>
      <w:r>
        <w:rPr>
          <w:spacing w:val="-4"/>
          <w:sz w:val="20"/>
        </w:rPr>
        <w:t xml:space="preserve"> </w:t>
      </w:r>
      <w:r>
        <w:rPr>
          <w:sz w:val="20"/>
        </w:rPr>
        <w:t>dni</w:t>
      </w:r>
      <w:r>
        <w:rPr>
          <w:spacing w:val="-4"/>
          <w:sz w:val="20"/>
        </w:rPr>
        <w:t xml:space="preserve"> </w:t>
      </w:r>
      <w:r>
        <w:rPr>
          <w:sz w:val="20"/>
        </w:rPr>
        <w:t>od</w:t>
      </w:r>
      <w:r>
        <w:rPr>
          <w:spacing w:val="-3"/>
          <w:sz w:val="20"/>
        </w:rPr>
        <w:t xml:space="preserve"> </w:t>
      </w:r>
      <w:r>
        <w:rPr>
          <w:sz w:val="20"/>
        </w:rPr>
        <w:t>dnia</w:t>
      </w:r>
      <w:r>
        <w:rPr>
          <w:spacing w:val="-3"/>
          <w:sz w:val="20"/>
        </w:rPr>
        <w:t xml:space="preserve"> </w:t>
      </w:r>
      <w:r>
        <w:rPr>
          <w:sz w:val="20"/>
        </w:rPr>
        <w:t>zgłoszenia</w:t>
      </w:r>
      <w:r>
        <w:rPr>
          <w:spacing w:val="-2"/>
          <w:sz w:val="20"/>
        </w:rPr>
        <w:t xml:space="preserve"> </w:t>
      </w:r>
      <w:r>
        <w:rPr>
          <w:sz w:val="20"/>
        </w:rPr>
        <w:t>uwag</w:t>
      </w:r>
      <w:r>
        <w:rPr>
          <w:spacing w:val="-3"/>
          <w:sz w:val="20"/>
        </w:rPr>
        <w:t xml:space="preserve"> </w:t>
      </w:r>
      <w:r>
        <w:rPr>
          <w:sz w:val="20"/>
        </w:rPr>
        <w:t>lub</w:t>
      </w:r>
      <w:r>
        <w:rPr>
          <w:spacing w:val="-2"/>
          <w:sz w:val="20"/>
        </w:rPr>
        <w:t xml:space="preserve"> </w:t>
      </w:r>
      <w:r>
        <w:rPr>
          <w:sz w:val="20"/>
        </w:rPr>
        <w:t>upływu</w:t>
      </w:r>
      <w:r>
        <w:rPr>
          <w:spacing w:val="-2"/>
          <w:sz w:val="20"/>
        </w:rPr>
        <w:t xml:space="preserve"> </w:t>
      </w:r>
      <w:r>
        <w:rPr>
          <w:sz w:val="20"/>
        </w:rPr>
        <w:t>terminu</w:t>
      </w:r>
      <w:r>
        <w:rPr>
          <w:spacing w:val="-2"/>
          <w:sz w:val="20"/>
        </w:rPr>
        <w:t xml:space="preserve"> </w:t>
      </w:r>
      <w:r>
        <w:rPr>
          <w:sz w:val="20"/>
        </w:rPr>
        <w:t>na</w:t>
      </w:r>
      <w:r>
        <w:rPr>
          <w:spacing w:val="-3"/>
          <w:sz w:val="20"/>
        </w:rPr>
        <w:t xml:space="preserve"> </w:t>
      </w:r>
      <w:r>
        <w:rPr>
          <w:sz w:val="20"/>
        </w:rPr>
        <w:t>zgłoszenie uwag przez Wykonawcę zgodnie z wezwaniem Zamawiającego.</w:t>
      </w:r>
    </w:p>
    <w:p w14:paraId="3EC803E1" w14:textId="77777777" w:rsidR="005827C3" w:rsidRDefault="00EC0409" w:rsidP="00FC328C">
      <w:pPr>
        <w:pStyle w:val="Akapitzlist"/>
        <w:numPr>
          <w:ilvl w:val="0"/>
          <w:numId w:val="24"/>
        </w:numPr>
        <w:tabs>
          <w:tab w:val="left" w:pos="1555"/>
          <w:tab w:val="left" w:pos="1561"/>
        </w:tabs>
        <w:spacing w:before="42" w:line="276" w:lineRule="auto"/>
        <w:ind w:right="993" w:hanging="284"/>
        <w:rPr>
          <w:sz w:val="20"/>
        </w:rPr>
      </w:pPr>
      <w:r>
        <w:rPr>
          <w:sz w:val="20"/>
        </w:rPr>
        <w:t>Wstrzymanie zapłaty faktury przez Zamawiającego w sytuacjach, gdy Wykonawca nie wywiąże się z obowiązków, o których mowa w ust.8 i ust.14 nie stanowi opóźnienia w zapłacie należności przez Zamawiającego W związku z powyższym Wykonawca oświadcza, że nie będzie naliczał odsetek z tytułu opóźnienia w zapłacie.</w:t>
      </w:r>
    </w:p>
    <w:p w14:paraId="1A499DB7" w14:textId="77777777" w:rsidR="005827C3" w:rsidRDefault="00EC0409" w:rsidP="00FC328C">
      <w:pPr>
        <w:pStyle w:val="Akapitzlist"/>
        <w:numPr>
          <w:ilvl w:val="0"/>
          <w:numId w:val="24"/>
        </w:numPr>
        <w:tabs>
          <w:tab w:val="left" w:pos="1555"/>
          <w:tab w:val="left" w:pos="1561"/>
        </w:tabs>
        <w:spacing w:before="1" w:line="276" w:lineRule="auto"/>
        <w:ind w:right="986" w:hanging="284"/>
        <w:rPr>
          <w:sz w:val="20"/>
        </w:rPr>
      </w:pPr>
      <w:r>
        <w:rPr>
          <w:sz w:val="20"/>
        </w:rPr>
        <w:t>Zamawiający zastrzega, że stosować będzie normę określoną w art.647</w:t>
      </w:r>
      <w:r>
        <w:rPr>
          <w:sz w:val="20"/>
          <w:vertAlign w:val="superscript"/>
        </w:rPr>
        <w:t>1</w:t>
      </w:r>
      <w:r>
        <w:rPr>
          <w:spacing w:val="34"/>
          <w:sz w:val="20"/>
        </w:rPr>
        <w:t xml:space="preserve"> </w:t>
      </w:r>
      <w:r>
        <w:rPr>
          <w:sz w:val="20"/>
        </w:rPr>
        <w:t xml:space="preserve">§ 1 K.c. tj. Zamawiający odpowiada solidarnie z Wykonawcą za zapłatę wynagrodzenia należnego podwykonawcy z tytułu wykonanych przez niego robót budowlanych, których szczegółowy przedmiot został zgłoszony Zamawiającemu przez Wykonawcę lub bezpośrednio przez podwykonawcę przed przystąpieniem do </w:t>
      </w:r>
      <w:r>
        <w:rPr>
          <w:sz w:val="20"/>
        </w:rPr>
        <w:lastRenderedPageBreak/>
        <w:t>wykonywania tych robót, chyba,</w:t>
      </w:r>
      <w:r>
        <w:rPr>
          <w:spacing w:val="-1"/>
          <w:sz w:val="20"/>
        </w:rPr>
        <w:t xml:space="preserve"> </w:t>
      </w:r>
      <w:r>
        <w:rPr>
          <w:sz w:val="20"/>
        </w:rPr>
        <w:t>że</w:t>
      </w:r>
      <w:r>
        <w:rPr>
          <w:spacing w:val="-6"/>
          <w:sz w:val="20"/>
        </w:rPr>
        <w:t xml:space="preserve"> </w:t>
      </w:r>
      <w:r>
        <w:rPr>
          <w:sz w:val="20"/>
        </w:rPr>
        <w:t>w</w:t>
      </w:r>
      <w:r>
        <w:rPr>
          <w:spacing w:val="-4"/>
          <w:sz w:val="20"/>
        </w:rPr>
        <w:t xml:space="preserve"> </w:t>
      </w:r>
      <w:r>
        <w:rPr>
          <w:sz w:val="20"/>
        </w:rPr>
        <w:t>ciągu</w:t>
      </w:r>
      <w:r>
        <w:rPr>
          <w:spacing w:val="-4"/>
          <w:sz w:val="20"/>
        </w:rPr>
        <w:t xml:space="preserve"> </w:t>
      </w:r>
      <w:r>
        <w:rPr>
          <w:sz w:val="20"/>
        </w:rPr>
        <w:t>30</w:t>
      </w:r>
      <w:r>
        <w:rPr>
          <w:spacing w:val="-3"/>
          <w:sz w:val="20"/>
        </w:rPr>
        <w:t xml:space="preserve"> </w:t>
      </w:r>
      <w:r>
        <w:rPr>
          <w:sz w:val="20"/>
        </w:rPr>
        <w:t>dni</w:t>
      </w:r>
      <w:r>
        <w:rPr>
          <w:spacing w:val="-6"/>
          <w:sz w:val="20"/>
        </w:rPr>
        <w:t xml:space="preserve"> </w:t>
      </w:r>
      <w:r>
        <w:rPr>
          <w:sz w:val="20"/>
        </w:rPr>
        <w:t>kalendarzowych</w:t>
      </w:r>
      <w:r>
        <w:rPr>
          <w:spacing w:val="-1"/>
          <w:sz w:val="20"/>
        </w:rPr>
        <w:t xml:space="preserve"> </w:t>
      </w:r>
      <w:r>
        <w:rPr>
          <w:sz w:val="20"/>
        </w:rPr>
        <w:t>od</w:t>
      </w:r>
      <w:r>
        <w:rPr>
          <w:spacing w:val="-5"/>
          <w:sz w:val="20"/>
        </w:rPr>
        <w:t xml:space="preserve"> </w:t>
      </w:r>
      <w:r>
        <w:rPr>
          <w:sz w:val="20"/>
        </w:rPr>
        <w:t>dnia</w:t>
      </w:r>
      <w:r>
        <w:rPr>
          <w:spacing w:val="-2"/>
          <w:sz w:val="20"/>
        </w:rPr>
        <w:t xml:space="preserve"> </w:t>
      </w:r>
      <w:r>
        <w:rPr>
          <w:sz w:val="20"/>
        </w:rPr>
        <w:t>doręczenia</w:t>
      </w:r>
      <w:r>
        <w:rPr>
          <w:spacing w:val="-2"/>
          <w:sz w:val="20"/>
        </w:rPr>
        <w:t xml:space="preserve"> </w:t>
      </w:r>
      <w:r>
        <w:rPr>
          <w:sz w:val="20"/>
        </w:rPr>
        <w:t>Zamawiającemu</w:t>
      </w:r>
      <w:r>
        <w:rPr>
          <w:spacing w:val="-1"/>
          <w:sz w:val="20"/>
        </w:rPr>
        <w:t xml:space="preserve"> </w:t>
      </w:r>
      <w:r>
        <w:rPr>
          <w:sz w:val="20"/>
        </w:rPr>
        <w:t>zgłoszenia,</w:t>
      </w:r>
      <w:r>
        <w:rPr>
          <w:spacing w:val="-1"/>
          <w:sz w:val="20"/>
        </w:rPr>
        <w:t xml:space="preserve"> </w:t>
      </w:r>
      <w:r>
        <w:rPr>
          <w:sz w:val="20"/>
        </w:rPr>
        <w:t>Zamawiający</w:t>
      </w:r>
      <w:r>
        <w:rPr>
          <w:spacing w:val="-2"/>
          <w:sz w:val="20"/>
        </w:rPr>
        <w:t xml:space="preserve"> </w:t>
      </w:r>
      <w:r>
        <w:rPr>
          <w:sz w:val="20"/>
        </w:rPr>
        <w:t>złożył Wykonawcy, albo podwykonawcy sprzeciw wobec wykonywania tych robót przez podwykonawcę.</w:t>
      </w:r>
    </w:p>
    <w:p w14:paraId="0FA932EF" w14:textId="77777777" w:rsidR="005827C3" w:rsidRDefault="005827C3">
      <w:pPr>
        <w:pStyle w:val="Tekstpodstawowy"/>
        <w:spacing w:before="37"/>
        <w:jc w:val="left"/>
      </w:pPr>
    </w:p>
    <w:p w14:paraId="6913B916" w14:textId="77777777" w:rsidR="005827C3" w:rsidRDefault="00EC0409">
      <w:pPr>
        <w:pStyle w:val="Nagwek3"/>
        <w:ind w:left="4926"/>
      </w:pPr>
      <w:r>
        <w:t>§10</w:t>
      </w:r>
      <w:r>
        <w:rPr>
          <w:spacing w:val="-12"/>
        </w:rPr>
        <w:t xml:space="preserve"> </w:t>
      </w:r>
      <w:r>
        <w:t>[Zmiany</w:t>
      </w:r>
      <w:r>
        <w:rPr>
          <w:spacing w:val="-10"/>
        </w:rPr>
        <w:t xml:space="preserve"> </w:t>
      </w:r>
      <w:r>
        <w:rPr>
          <w:spacing w:val="-2"/>
        </w:rPr>
        <w:t>Umowy]</w:t>
      </w:r>
    </w:p>
    <w:p w14:paraId="34B07F06" w14:textId="77777777" w:rsidR="005827C3" w:rsidRDefault="00EC0409">
      <w:pPr>
        <w:pStyle w:val="Tekstpodstawowy"/>
        <w:spacing w:before="37" w:line="276" w:lineRule="auto"/>
        <w:ind w:left="1277" w:right="994"/>
      </w:pPr>
      <w:r>
        <w:t>Na podstawie art. 455 ust. 1 pkt 1) a) - c) ustawy Pzp, Strony dopuszczają możliwość zmiany Umowy bez przeprowadzenia nowego postępowania o udzielenie zamówienia, w przypadku wystąpienia co najmniej jednej z okoliczności wymienionych poniżej, z uwzględnieniem podawanych warunków ich wprowadzenia według zasad, jak niżej:</w:t>
      </w:r>
    </w:p>
    <w:p w14:paraId="7205D095" w14:textId="77777777" w:rsidR="005827C3" w:rsidRDefault="00EC0409">
      <w:pPr>
        <w:pStyle w:val="Akapitzlist"/>
        <w:numPr>
          <w:ilvl w:val="0"/>
          <w:numId w:val="22"/>
        </w:numPr>
        <w:tabs>
          <w:tab w:val="left" w:pos="1556"/>
        </w:tabs>
        <w:spacing w:before="3"/>
        <w:ind w:left="1556" w:hanging="279"/>
        <w:rPr>
          <w:sz w:val="20"/>
        </w:rPr>
      </w:pPr>
      <w:r>
        <w:rPr>
          <w:spacing w:val="-2"/>
          <w:sz w:val="20"/>
        </w:rPr>
        <w:t>Zamawiający</w:t>
      </w:r>
      <w:r>
        <w:rPr>
          <w:sz w:val="20"/>
        </w:rPr>
        <w:t xml:space="preserve"> </w:t>
      </w:r>
      <w:r>
        <w:rPr>
          <w:spacing w:val="-2"/>
          <w:sz w:val="20"/>
        </w:rPr>
        <w:t>przewiduje:</w:t>
      </w:r>
    </w:p>
    <w:p w14:paraId="641FE84D" w14:textId="77777777" w:rsidR="005827C3" w:rsidRDefault="00EC0409">
      <w:pPr>
        <w:pStyle w:val="Akapitzlist"/>
        <w:numPr>
          <w:ilvl w:val="1"/>
          <w:numId w:val="22"/>
        </w:numPr>
        <w:tabs>
          <w:tab w:val="left" w:pos="1842"/>
          <w:tab w:val="left" w:pos="1844"/>
        </w:tabs>
        <w:spacing w:before="31" w:line="276" w:lineRule="auto"/>
        <w:ind w:right="1005"/>
        <w:rPr>
          <w:sz w:val="20"/>
        </w:rPr>
      </w:pPr>
      <w:r>
        <w:rPr>
          <w:sz w:val="20"/>
        </w:rPr>
        <w:t>zmiana, w tym przedłużenie terminu wykonania Umowy, jeżeli niemożność dotrzymania pierwotnego terminu wykonania Przedmiotu Umowy stanowi konsekwencję występujących w szczególności okoliczności, jak niżej:</w:t>
      </w:r>
    </w:p>
    <w:p w14:paraId="371FBBB3" w14:textId="77777777" w:rsidR="005827C3" w:rsidRDefault="00EC0409">
      <w:pPr>
        <w:pStyle w:val="Akapitzlist"/>
        <w:numPr>
          <w:ilvl w:val="2"/>
          <w:numId w:val="22"/>
        </w:numPr>
        <w:tabs>
          <w:tab w:val="left" w:pos="1993"/>
          <w:tab w:val="left" w:pos="1997"/>
        </w:tabs>
        <w:spacing w:before="1" w:line="276" w:lineRule="auto"/>
        <w:ind w:right="1009" w:hanging="360"/>
        <w:rPr>
          <w:sz w:val="20"/>
        </w:rPr>
      </w:pPr>
      <w:r>
        <w:rPr>
          <w:sz w:val="20"/>
        </w:rPr>
        <w:t>przyczyn zależnych od Zamawiającego, organów administracji, innych osób lub podmiotów, za których działania nie odpowiada Wykonawca,</w:t>
      </w:r>
    </w:p>
    <w:p w14:paraId="577080D1" w14:textId="77777777" w:rsidR="005827C3" w:rsidRDefault="00EC0409">
      <w:pPr>
        <w:pStyle w:val="Akapitzlist"/>
        <w:numPr>
          <w:ilvl w:val="2"/>
          <w:numId w:val="22"/>
        </w:numPr>
        <w:tabs>
          <w:tab w:val="left" w:pos="1994"/>
        </w:tabs>
        <w:ind w:left="1994" w:hanging="357"/>
        <w:rPr>
          <w:sz w:val="20"/>
        </w:rPr>
      </w:pPr>
      <w:r>
        <w:rPr>
          <w:sz w:val="20"/>
        </w:rPr>
        <w:t>siły</w:t>
      </w:r>
      <w:r>
        <w:rPr>
          <w:spacing w:val="-3"/>
          <w:sz w:val="20"/>
        </w:rPr>
        <w:t xml:space="preserve"> </w:t>
      </w:r>
      <w:r>
        <w:rPr>
          <w:spacing w:val="-2"/>
          <w:sz w:val="20"/>
        </w:rPr>
        <w:t>wyższej,</w:t>
      </w:r>
    </w:p>
    <w:p w14:paraId="120AB403" w14:textId="77777777" w:rsidR="005827C3" w:rsidRDefault="00EC0409">
      <w:pPr>
        <w:pStyle w:val="Akapitzlist"/>
        <w:numPr>
          <w:ilvl w:val="2"/>
          <w:numId w:val="22"/>
        </w:numPr>
        <w:tabs>
          <w:tab w:val="left" w:pos="1993"/>
          <w:tab w:val="left" w:pos="1997"/>
        </w:tabs>
        <w:spacing w:before="37" w:line="276" w:lineRule="auto"/>
        <w:ind w:right="992" w:hanging="360"/>
        <w:rPr>
          <w:sz w:val="20"/>
        </w:rPr>
      </w:pPr>
      <w:r>
        <w:rPr>
          <w:sz w:val="20"/>
        </w:rPr>
        <w:t>warunków</w:t>
      </w:r>
      <w:r>
        <w:rPr>
          <w:spacing w:val="-4"/>
          <w:sz w:val="20"/>
        </w:rPr>
        <w:t xml:space="preserve"> </w:t>
      </w:r>
      <w:r>
        <w:rPr>
          <w:sz w:val="20"/>
        </w:rPr>
        <w:t>atmosferycznych nie</w:t>
      </w:r>
      <w:r>
        <w:rPr>
          <w:spacing w:val="-4"/>
          <w:sz w:val="20"/>
        </w:rPr>
        <w:t xml:space="preserve"> </w:t>
      </w:r>
      <w:r>
        <w:rPr>
          <w:sz w:val="20"/>
        </w:rPr>
        <w:t>pozwalających na</w:t>
      </w:r>
      <w:r>
        <w:rPr>
          <w:spacing w:val="-1"/>
          <w:sz w:val="20"/>
        </w:rPr>
        <w:t xml:space="preserve"> </w:t>
      </w:r>
      <w:r>
        <w:rPr>
          <w:sz w:val="20"/>
        </w:rPr>
        <w:t>realizację robót</w:t>
      </w:r>
      <w:r>
        <w:rPr>
          <w:spacing w:val="-1"/>
          <w:sz w:val="20"/>
        </w:rPr>
        <w:t xml:space="preserve"> </w:t>
      </w:r>
      <w:r>
        <w:rPr>
          <w:sz w:val="20"/>
        </w:rPr>
        <w:t>budowlanych, dla</w:t>
      </w:r>
      <w:r>
        <w:rPr>
          <w:spacing w:val="-1"/>
          <w:sz w:val="20"/>
        </w:rPr>
        <w:t xml:space="preserve"> </w:t>
      </w:r>
      <w:r>
        <w:rPr>
          <w:sz w:val="20"/>
        </w:rPr>
        <w:t>których określona odpowiednimi normami technologia wymaga właściwych warunków atmosferycznych,</w:t>
      </w:r>
    </w:p>
    <w:p w14:paraId="3FA881A6" w14:textId="77777777" w:rsidR="005827C3" w:rsidRDefault="00EC0409">
      <w:pPr>
        <w:pStyle w:val="Akapitzlist"/>
        <w:numPr>
          <w:ilvl w:val="2"/>
          <w:numId w:val="22"/>
        </w:numPr>
        <w:tabs>
          <w:tab w:val="left" w:pos="1994"/>
          <w:tab w:val="left" w:pos="1997"/>
        </w:tabs>
        <w:spacing w:line="276" w:lineRule="auto"/>
        <w:ind w:right="984" w:hanging="360"/>
        <w:rPr>
          <w:sz w:val="20"/>
        </w:rPr>
      </w:pPr>
      <w:r>
        <w:rPr>
          <w:sz w:val="20"/>
        </w:rPr>
        <w:t>zmian spowodowanych wystąpieniem warunków dla Terenu budowy, gdzie realizowane są roboty budowlane, odbiegających w sposób istotny od wykazanych w dokumentacji, w szczególności napotkania nie</w:t>
      </w:r>
      <w:r>
        <w:rPr>
          <w:spacing w:val="-2"/>
          <w:sz w:val="20"/>
        </w:rPr>
        <w:t xml:space="preserve"> </w:t>
      </w:r>
      <w:r>
        <w:rPr>
          <w:sz w:val="20"/>
        </w:rPr>
        <w:t>występujących</w:t>
      </w:r>
      <w:r>
        <w:rPr>
          <w:spacing w:val="-2"/>
          <w:sz w:val="20"/>
        </w:rPr>
        <w:t xml:space="preserve"> </w:t>
      </w:r>
      <w:r>
        <w:rPr>
          <w:sz w:val="20"/>
        </w:rPr>
        <w:t>w</w:t>
      </w:r>
      <w:r>
        <w:rPr>
          <w:spacing w:val="-3"/>
          <w:sz w:val="20"/>
        </w:rPr>
        <w:t xml:space="preserve"> </w:t>
      </w:r>
      <w:r>
        <w:rPr>
          <w:sz w:val="20"/>
        </w:rPr>
        <w:t>planach i</w:t>
      </w:r>
      <w:r>
        <w:rPr>
          <w:spacing w:val="-1"/>
          <w:sz w:val="20"/>
        </w:rPr>
        <w:t xml:space="preserve"> </w:t>
      </w:r>
      <w:r>
        <w:rPr>
          <w:sz w:val="20"/>
        </w:rPr>
        <w:t>niezinwentaryzowanych instalacji budowlanych, elementów konstrukcyjnych lub elementów objętych ochroną konserwatorską zabytków, uniemożliwiających prowadzenie</w:t>
      </w:r>
      <w:r>
        <w:rPr>
          <w:spacing w:val="-12"/>
          <w:sz w:val="20"/>
        </w:rPr>
        <w:t xml:space="preserve"> </w:t>
      </w:r>
      <w:r>
        <w:rPr>
          <w:sz w:val="20"/>
        </w:rPr>
        <w:t>robót</w:t>
      </w:r>
      <w:r>
        <w:rPr>
          <w:spacing w:val="-11"/>
          <w:sz w:val="20"/>
        </w:rPr>
        <w:t xml:space="preserve"> </w:t>
      </w:r>
      <w:r>
        <w:rPr>
          <w:sz w:val="20"/>
        </w:rPr>
        <w:t>budowlanych</w:t>
      </w:r>
      <w:r>
        <w:rPr>
          <w:spacing w:val="-11"/>
          <w:sz w:val="20"/>
        </w:rPr>
        <w:t xml:space="preserve"> </w:t>
      </w:r>
      <w:r>
        <w:rPr>
          <w:sz w:val="20"/>
        </w:rPr>
        <w:t>według</w:t>
      </w:r>
      <w:r>
        <w:rPr>
          <w:spacing w:val="-12"/>
          <w:sz w:val="20"/>
        </w:rPr>
        <w:t xml:space="preserve"> </w:t>
      </w:r>
      <w:r>
        <w:rPr>
          <w:sz w:val="20"/>
        </w:rPr>
        <w:t>dokumentacji</w:t>
      </w:r>
      <w:r>
        <w:rPr>
          <w:spacing w:val="-11"/>
          <w:sz w:val="20"/>
        </w:rPr>
        <w:t xml:space="preserve"> </w:t>
      </w:r>
      <w:r>
        <w:rPr>
          <w:sz w:val="20"/>
        </w:rPr>
        <w:t>projektowej.</w:t>
      </w:r>
      <w:r>
        <w:rPr>
          <w:spacing w:val="-11"/>
          <w:sz w:val="20"/>
        </w:rPr>
        <w:t xml:space="preserve"> </w:t>
      </w:r>
      <w:r>
        <w:rPr>
          <w:sz w:val="20"/>
        </w:rPr>
        <w:t>W</w:t>
      </w:r>
      <w:r>
        <w:rPr>
          <w:spacing w:val="-12"/>
          <w:sz w:val="20"/>
        </w:rPr>
        <w:t xml:space="preserve"> </w:t>
      </w:r>
      <w:r>
        <w:rPr>
          <w:sz w:val="20"/>
        </w:rPr>
        <w:t>powyższych</w:t>
      </w:r>
      <w:r>
        <w:rPr>
          <w:spacing w:val="-11"/>
          <w:sz w:val="20"/>
        </w:rPr>
        <w:t xml:space="preserve"> </w:t>
      </w:r>
      <w:r>
        <w:rPr>
          <w:sz w:val="20"/>
        </w:rPr>
        <w:t>przypadkach</w:t>
      </w:r>
      <w:r>
        <w:rPr>
          <w:spacing w:val="-11"/>
          <w:sz w:val="20"/>
        </w:rPr>
        <w:t xml:space="preserve"> </w:t>
      </w:r>
      <w:r>
        <w:rPr>
          <w:sz w:val="20"/>
        </w:rPr>
        <w:t xml:space="preserve">termin wykonania Przedmiotu Umowy może ulec odpowiedniej zmianie, jeżeli przy zachowaniu należytej staranności z uwzględnieniem profesjonalnego charakteru Wykonawcy nie można było uniknąć takiej </w:t>
      </w:r>
      <w:r>
        <w:rPr>
          <w:spacing w:val="-2"/>
          <w:sz w:val="20"/>
        </w:rPr>
        <w:t>zmiany,</w:t>
      </w:r>
    </w:p>
    <w:p w14:paraId="3E829DBD" w14:textId="77777777" w:rsidR="005827C3" w:rsidRDefault="00EC0409">
      <w:pPr>
        <w:pStyle w:val="Akapitzlist"/>
        <w:numPr>
          <w:ilvl w:val="2"/>
          <w:numId w:val="22"/>
        </w:numPr>
        <w:tabs>
          <w:tab w:val="left" w:pos="1995"/>
          <w:tab w:val="left" w:pos="1997"/>
        </w:tabs>
        <w:spacing w:before="1" w:line="276" w:lineRule="auto"/>
        <w:ind w:right="987" w:hanging="360"/>
        <w:rPr>
          <w:sz w:val="20"/>
        </w:rPr>
      </w:pPr>
      <w:r>
        <w:rPr>
          <w:sz w:val="20"/>
        </w:rPr>
        <w:t>wydłużonych</w:t>
      </w:r>
      <w:r>
        <w:rPr>
          <w:spacing w:val="-9"/>
          <w:sz w:val="20"/>
        </w:rPr>
        <w:t xml:space="preserve"> </w:t>
      </w:r>
      <w:r>
        <w:rPr>
          <w:sz w:val="20"/>
        </w:rPr>
        <w:t>terminów</w:t>
      </w:r>
      <w:r>
        <w:rPr>
          <w:spacing w:val="-11"/>
          <w:sz w:val="20"/>
        </w:rPr>
        <w:t xml:space="preserve"> </w:t>
      </w:r>
      <w:r>
        <w:rPr>
          <w:sz w:val="20"/>
        </w:rPr>
        <w:t>procedur</w:t>
      </w:r>
      <w:r>
        <w:rPr>
          <w:spacing w:val="-8"/>
          <w:sz w:val="20"/>
        </w:rPr>
        <w:t xml:space="preserve"> </w:t>
      </w:r>
      <w:r>
        <w:rPr>
          <w:sz w:val="20"/>
        </w:rPr>
        <w:t>administracyjnych</w:t>
      </w:r>
      <w:r>
        <w:rPr>
          <w:spacing w:val="-8"/>
          <w:sz w:val="20"/>
        </w:rPr>
        <w:t xml:space="preserve"> </w:t>
      </w:r>
      <w:r>
        <w:rPr>
          <w:sz w:val="20"/>
        </w:rPr>
        <w:t>oraz</w:t>
      </w:r>
      <w:r>
        <w:rPr>
          <w:spacing w:val="-10"/>
          <w:sz w:val="20"/>
        </w:rPr>
        <w:t xml:space="preserve"> </w:t>
      </w:r>
      <w:r>
        <w:rPr>
          <w:sz w:val="20"/>
        </w:rPr>
        <w:t>innych</w:t>
      </w:r>
      <w:r>
        <w:rPr>
          <w:spacing w:val="-10"/>
          <w:sz w:val="20"/>
        </w:rPr>
        <w:t xml:space="preserve"> </w:t>
      </w:r>
      <w:r>
        <w:rPr>
          <w:sz w:val="20"/>
        </w:rPr>
        <w:t>terminów</w:t>
      </w:r>
      <w:r>
        <w:rPr>
          <w:spacing w:val="-11"/>
          <w:sz w:val="20"/>
        </w:rPr>
        <w:t xml:space="preserve"> </w:t>
      </w:r>
      <w:r>
        <w:rPr>
          <w:sz w:val="20"/>
        </w:rPr>
        <w:t>spraw</w:t>
      </w:r>
      <w:r>
        <w:rPr>
          <w:spacing w:val="-11"/>
          <w:sz w:val="20"/>
        </w:rPr>
        <w:t xml:space="preserve"> </w:t>
      </w:r>
      <w:r>
        <w:rPr>
          <w:sz w:val="20"/>
        </w:rPr>
        <w:t>urzędowych</w:t>
      </w:r>
      <w:r>
        <w:rPr>
          <w:spacing w:val="-7"/>
          <w:sz w:val="20"/>
        </w:rPr>
        <w:t xml:space="preserve"> </w:t>
      </w:r>
      <w:r>
        <w:rPr>
          <w:sz w:val="20"/>
        </w:rPr>
        <w:t>mających wpływ na terminy realizacji Przedmiotu Umowy, które nie są zawinione przez Wykonawcę, tj. pomimo spełnienia przez Wykonawcę warunków do wydania decyzji administracyjnych, uzgodnień czy innych aktów niezbędnych do wykonania Przedmiotu Umowy i złożenia prawidłowego oraz kompletnego wniosku o ich wydanie procedura nie może zostać zakończona, w takim przypadku zmiana terminu lub terminów realizacji Przedmiotu umowy nastąpi o liczbę dni trwania wskazanych powyżej procedur przekraczającą</w:t>
      </w:r>
      <w:r>
        <w:rPr>
          <w:spacing w:val="-4"/>
          <w:sz w:val="20"/>
        </w:rPr>
        <w:t xml:space="preserve"> </w:t>
      </w:r>
      <w:r>
        <w:rPr>
          <w:sz w:val="20"/>
        </w:rPr>
        <w:t>terminy</w:t>
      </w:r>
      <w:r>
        <w:rPr>
          <w:spacing w:val="-6"/>
          <w:sz w:val="20"/>
        </w:rPr>
        <w:t xml:space="preserve"> </w:t>
      </w:r>
      <w:r>
        <w:rPr>
          <w:sz w:val="20"/>
        </w:rPr>
        <w:t>wynikające</w:t>
      </w:r>
      <w:r>
        <w:rPr>
          <w:spacing w:val="-6"/>
          <w:sz w:val="20"/>
        </w:rPr>
        <w:t xml:space="preserve"> </w:t>
      </w:r>
      <w:r>
        <w:rPr>
          <w:sz w:val="20"/>
        </w:rPr>
        <w:t>z</w:t>
      </w:r>
      <w:r>
        <w:rPr>
          <w:spacing w:val="-6"/>
          <w:sz w:val="20"/>
        </w:rPr>
        <w:t xml:space="preserve"> </w:t>
      </w:r>
      <w:r>
        <w:rPr>
          <w:sz w:val="20"/>
        </w:rPr>
        <w:t>przepisów</w:t>
      </w:r>
      <w:r>
        <w:rPr>
          <w:spacing w:val="-6"/>
          <w:sz w:val="20"/>
        </w:rPr>
        <w:t xml:space="preserve"> </w:t>
      </w:r>
      <w:r>
        <w:rPr>
          <w:sz w:val="20"/>
        </w:rPr>
        <w:t>prawa</w:t>
      </w:r>
      <w:r>
        <w:rPr>
          <w:spacing w:val="-5"/>
          <w:sz w:val="20"/>
        </w:rPr>
        <w:t xml:space="preserve"> </w:t>
      </w:r>
      <w:r>
        <w:rPr>
          <w:sz w:val="20"/>
        </w:rPr>
        <w:t>lub</w:t>
      </w:r>
      <w:r>
        <w:rPr>
          <w:spacing w:val="-8"/>
          <w:sz w:val="20"/>
        </w:rPr>
        <w:t xml:space="preserve"> </w:t>
      </w:r>
      <w:r>
        <w:rPr>
          <w:sz w:val="20"/>
        </w:rPr>
        <w:t>przeciętnych</w:t>
      </w:r>
      <w:r>
        <w:rPr>
          <w:spacing w:val="-5"/>
          <w:sz w:val="20"/>
        </w:rPr>
        <w:t xml:space="preserve"> </w:t>
      </w:r>
      <w:r>
        <w:rPr>
          <w:sz w:val="20"/>
        </w:rPr>
        <w:t>terminów</w:t>
      </w:r>
      <w:r>
        <w:rPr>
          <w:spacing w:val="-7"/>
          <w:sz w:val="20"/>
        </w:rPr>
        <w:t xml:space="preserve"> </w:t>
      </w:r>
      <w:r>
        <w:rPr>
          <w:sz w:val="20"/>
        </w:rPr>
        <w:t>załatwiania</w:t>
      </w:r>
      <w:r>
        <w:rPr>
          <w:spacing w:val="-5"/>
          <w:sz w:val="20"/>
        </w:rPr>
        <w:t xml:space="preserve"> </w:t>
      </w:r>
      <w:r>
        <w:rPr>
          <w:sz w:val="20"/>
        </w:rPr>
        <w:t>tego</w:t>
      </w:r>
      <w:r>
        <w:rPr>
          <w:spacing w:val="-6"/>
          <w:sz w:val="20"/>
        </w:rPr>
        <w:t xml:space="preserve"> </w:t>
      </w:r>
      <w:r>
        <w:rPr>
          <w:sz w:val="20"/>
        </w:rPr>
        <w:t>typu spraw</w:t>
      </w:r>
      <w:r>
        <w:rPr>
          <w:spacing w:val="-7"/>
          <w:sz w:val="20"/>
        </w:rPr>
        <w:t xml:space="preserve"> </w:t>
      </w:r>
      <w:r>
        <w:rPr>
          <w:sz w:val="20"/>
        </w:rPr>
        <w:t>przez</w:t>
      </w:r>
      <w:r>
        <w:rPr>
          <w:spacing w:val="-4"/>
          <w:sz w:val="20"/>
        </w:rPr>
        <w:t xml:space="preserve"> </w:t>
      </w:r>
      <w:r>
        <w:rPr>
          <w:sz w:val="20"/>
        </w:rPr>
        <w:t>dany</w:t>
      </w:r>
      <w:r>
        <w:rPr>
          <w:spacing w:val="-3"/>
          <w:sz w:val="20"/>
        </w:rPr>
        <w:t xml:space="preserve"> </w:t>
      </w:r>
      <w:r>
        <w:rPr>
          <w:sz w:val="20"/>
        </w:rPr>
        <w:t>organ</w:t>
      </w:r>
      <w:r>
        <w:rPr>
          <w:spacing w:val="-5"/>
          <w:sz w:val="20"/>
        </w:rPr>
        <w:t xml:space="preserve"> </w:t>
      </w:r>
      <w:r>
        <w:rPr>
          <w:sz w:val="20"/>
        </w:rPr>
        <w:t>lub</w:t>
      </w:r>
      <w:r>
        <w:rPr>
          <w:spacing w:val="-6"/>
          <w:sz w:val="20"/>
        </w:rPr>
        <w:t xml:space="preserve"> </w:t>
      </w:r>
      <w:r>
        <w:rPr>
          <w:sz w:val="20"/>
        </w:rPr>
        <w:t>podmiot,</w:t>
      </w:r>
      <w:r>
        <w:rPr>
          <w:spacing w:val="-4"/>
          <w:sz w:val="20"/>
        </w:rPr>
        <w:t xml:space="preserve"> </w:t>
      </w:r>
      <w:r>
        <w:rPr>
          <w:sz w:val="20"/>
        </w:rPr>
        <w:t>wyłącznie</w:t>
      </w:r>
      <w:r>
        <w:rPr>
          <w:spacing w:val="-4"/>
          <w:sz w:val="20"/>
        </w:rPr>
        <w:t xml:space="preserve"> </w:t>
      </w:r>
      <w:r>
        <w:rPr>
          <w:sz w:val="20"/>
        </w:rPr>
        <w:t>w</w:t>
      </w:r>
      <w:r>
        <w:rPr>
          <w:spacing w:val="-8"/>
          <w:sz w:val="20"/>
        </w:rPr>
        <w:t xml:space="preserve"> </w:t>
      </w:r>
      <w:r>
        <w:rPr>
          <w:sz w:val="20"/>
        </w:rPr>
        <w:t>sytuacji,</w:t>
      </w:r>
      <w:r>
        <w:rPr>
          <w:spacing w:val="-8"/>
          <w:sz w:val="20"/>
        </w:rPr>
        <w:t xml:space="preserve"> </w:t>
      </w:r>
      <w:r>
        <w:rPr>
          <w:sz w:val="20"/>
        </w:rPr>
        <w:t>gdy</w:t>
      </w:r>
      <w:r>
        <w:rPr>
          <w:spacing w:val="-4"/>
          <w:sz w:val="20"/>
        </w:rPr>
        <w:t xml:space="preserve"> </w:t>
      </w:r>
      <w:r>
        <w:rPr>
          <w:sz w:val="20"/>
        </w:rPr>
        <w:t>Wykonawca</w:t>
      </w:r>
      <w:r>
        <w:rPr>
          <w:spacing w:val="-1"/>
          <w:sz w:val="20"/>
        </w:rPr>
        <w:t xml:space="preserve"> </w:t>
      </w:r>
      <w:r>
        <w:rPr>
          <w:sz w:val="20"/>
        </w:rPr>
        <w:t>udowodni,</w:t>
      </w:r>
      <w:r>
        <w:rPr>
          <w:spacing w:val="-2"/>
          <w:sz w:val="20"/>
        </w:rPr>
        <w:t xml:space="preserve"> </w:t>
      </w:r>
      <w:r>
        <w:rPr>
          <w:sz w:val="20"/>
        </w:rPr>
        <w:t>że</w:t>
      </w:r>
      <w:r>
        <w:rPr>
          <w:spacing w:val="-8"/>
          <w:sz w:val="20"/>
        </w:rPr>
        <w:t xml:space="preserve"> </w:t>
      </w:r>
      <w:r>
        <w:rPr>
          <w:sz w:val="20"/>
        </w:rPr>
        <w:t>wpływa</w:t>
      </w:r>
      <w:r>
        <w:rPr>
          <w:spacing w:val="-4"/>
          <w:sz w:val="20"/>
        </w:rPr>
        <w:t xml:space="preserve"> </w:t>
      </w:r>
      <w:r>
        <w:rPr>
          <w:sz w:val="20"/>
        </w:rPr>
        <w:t>to</w:t>
      </w:r>
      <w:r>
        <w:rPr>
          <w:spacing w:val="-6"/>
          <w:sz w:val="20"/>
        </w:rPr>
        <w:t xml:space="preserve"> </w:t>
      </w:r>
      <w:r>
        <w:rPr>
          <w:sz w:val="20"/>
        </w:rPr>
        <w:t>na terminy realizacji Przedmiotu Umowy,</w:t>
      </w:r>
    </w:p>
    <w:p w14:paraId="0689A92C" w14:textId="5B57756D" w:rsidR="005827C3" w:rsidRPr="00FF074E" w:rsidRDefault="00EC0409" w:rsidP="00FF074E">
      <w:pPr>
        <w:pStyle w:val="Akapitzlist"/>
        <w:numPr>
          <w:ilvl w:val="2"/>
          <w:numId w:val="22"/>
        </w:numPr>
        <w:tabs>
          <w:tab w:val="left" w:pos="1995"/>
          <w:tab w:val="left" w:pos="1997"/>
        </w:tabs>
        <w:spacing w:before="42" w:line="276" w:lineRule="auto"/>
        <w:ind w:right="1001" w:hanging="360"/>
        <w:rPr>
          <w:sz w:val="20"/>
        </w:rPr>
      </w:pPr>
      <w:r w:rsidRPr="00FF074E">
        <w:rPr>
          <w:sz w:val="20"/>
        </w:rPr>
        <w:t>zmian</w:t>
      </w:r>
      <w:r w:rsidRPr="00FF074E">
        <w:rPr>
          <w:spacing w:val="-12"/>
          <w:sz w:val="20"/>
        </w:rPr>
        <w:t xml:space="preserve"> </w:t>
      </w:r>
      <w:r w:rsidRPr="00FF074E">
        <w:rPr>
          <w:sz w:val="20"/>
        </w:rPr>
        <w:t>obowiązujących</w:t>
      </w:r>
      <w:r w:rsidRPr="00FF074E">
        <w:rPr>
          <w:spacing w:val="-11"/>
          <w:sz w:val="20"/>
        </w:rPr>
        <w:t xml:space="preserve"> </w:t>
      </w:r>
      <w:r w:rsidRPr="00FF074E">
        <w:rPr>
          <w:sz w:val="20"/>
        </w:rPr>
        <w:t>przepisów</w:t>
      </w:r>
      <w:r w:rsidRPr="00FF074E">
        <w:rPr>
          <w:spacing w:val="-11"/>
          <w:sz w:val="20"/>
        </w:rPr>
        <w:t xml:space="preserve"> </w:t>
      </w:r>
      <w:r w:rsidRPr="00FF074E">
        <w:rPr>
          <w:sz w:val="20"/>
        </w:rPr>
        <w:t>prawa</w:t>
      </w:r>
      <w:r w:rsidRPr="00FF074E">
        <w:rPr>
          <w:spacing w:val="-12"/>
          <w:sz w:val="20"/>
        </w:rPr>
        <w:t xml:space="preserve"> </w:t>
      </w:r>
      <w:r w:rsidRPr="00FF074E">
        <w:rPr>
          <w:sz w:val="20"/>
        </w:rPr>
        <w:t>wpływających</w:t>
      </w:r>
      <w:r w:rsidRPr="00FF074E">
        <w:rPr>
          <w:spacing w:val="-11"/>
          <w:sz w:val="20"/>
        </w:rPr>
        <w:t xml:space="preserve"> </w:t>
      </w:r>
      <w:r w:rsidRPr="00FF074E">
        <w:rPr>
          <w:sz w:val="20"/>
        </w:rPr>
        <w:t>na</w:t>
      </w:r>
      <w:r w:rsidRPr="00FF074E">
        <w:rPr>
          <w:spacing w:val="-11"/>
          <w:sz w:val="20"/>
        </w:rPr>
        <w:t xml:space="preserve"> </w:t>
      </w:r>
      <w:r w:rsidRPr="00FF074E">
        <w:rPr>
          <w:sz w:val="20"/>
        </w:rPr>
        <w:t>termin</w:t>
      </w:r>
      <w:r w:rsidRPr="00FF074E">
        <w:rPr>
          <w:spacing w:val="-12"/>
          <w:sz w:val="20"/>
        </w:rPr>
        <w:t xml:space="preserve"> </w:t>
      </w:r>
      <w:r w:rsidRPr="00FF074E">
        <w:rPr>
          <w:sz w:val="20"/>
        </w:rPr>
        <w:t>wykonania</w:t>
      </w:r>
      <w:r w:rsidRPr="00FF074E">
        <w:rPr>
          <w:spacing w:val="-11"/>
          <w:sz w:val="20"/>
        </w:rPr>
        <w:t xml:space="preserve"> </w:t>
      </w:r>
      <w:r w:rsidRPr="00FF074E">
        <w:rPr>
          <w:sz w:val="20"/>
        </w:rPr>
        <w:t>Przedmiotu</w:t>
      </w:r>
      <w:r w:rsidRPr="00FF074E">
        <w:rPr>
          <w:spacing w:val="-11"/>
          <w:sz w:val="20"/>
        </w:rPr>
        <w:t xml:space="preserve"> </w:t>
      </w:r>
      <w:r w:rsidRPr="00FF074E">
        <w:rPr>
          <w:sz w:val="20"/>
        </w:rPr>
        <w:t>Umowy,</w:t>
      </w:r>
      <w:r w:rsidRPr="00FF074E">
        <w:rPr>
          <w:spacing w:val="-12"/>
          <w:sz w:val="20"/>
        </w:rPr>
        <w:t xml:space="preserve"> </w:t>
      </w:r>
      <w:r w:rsidRPr="00FF074E">
        <w:rPr>
          <w:sz w:val="20"/>
        </w:rPr>
        <w:t>w</w:t>
      </w:r>
      <w:r w:rsidRPr="00FF074E">
        <w:rPr>
          <w:spacing w:val="-11"/>
          <w:sz w:val="20"/>
        </w:rPr>
        <w:t xml:space="preserve"> </w:t>
      </w:r>
      <w:r w:rsidRPr="00FF074E">
        <w:rPr>
          <w:sz w:val="20"/>
        </w:rPr>
        <w:t>tym w</w:t>
      </w:r>
      <w:r w:rsidRPr="00FF074E">
        <w:rPr>
          <w:spacing w:val="-12"/>
          <w:sz w:val="20"/>
        </w:rPr>
        <w:t xml:space="preserve"> </w:t>
      </w:r>
      <w:r w:rsidRPr="00FF074E">
        <w:rPr>
          <w:sz w:val="20"/>
        </w:rPr>
        <w:t>szczególności</w:t>
      </w:r>
      <w:r w:rsidRPr="00FF074E">
        <w:rPr>
          <w:spacing w:val="-11"/>
          <w:sz w:val="20"/>
        </w:rPr>
        <w:t xml:space="preserve"> </w:t>
      </w:r>
      <w:r w:rsidRPr="00FF074E">
        <w:rPr>
          <w:sz w:val="20"/>
        </w:rPr>
        <w:t>nałożenia</w:t>
      </w:r>
      <w:r w:rsidRPr="00FF074E">
        <w:rPr>
          <w:spacing w:val="-11"/>
          <w:sz w:val="20"/>
        </w:rPr>
        <w:t xml:space="preserve"> </w:t>
      </w:r>
      <w:r w:rsidRPr="00FF074E">
        <w:rPr>
          <w:sz w:val="20"/>
        </w:rPr>
        <w:t>na</w:t>
      </w:r>
      <w:r w:rsidRPr="00FF074E">
        <w:rPr>
          <w:spacing w:val="-12"/>
          <w:sz w:val="20"/>
        </w:rPr>
        <w:t xml:space="preserve"> </w:t>
      </w:r>
      <w:r w:rsidRPr="00FF074E">
        <w:rPr>
          <w:sz w:val="20"/>
        </w:rPr>
        <w:t>Wykonawcę</w:t>
      </w:r>
      <w:r w:rsidRPr="00FF074E">
        <w:rPr>
          <w:spacing w:val="-11"/>
          <w:sz w:val="20"/>
        </w:rPr>
        <w:t xml:space="preserve"> </w:t>
      </w:r>
      <w:r w:rsidRPr="00FF074E">
        <w:rPr>
          <w:sz w:val="20"/>
        </w:rPr>
        <w:t>obowiązku</w:t>
      </w:r>
      <w:r w:rsidRPr="00FF074E">
        <w:rPr>
          <w:spacing w:val="-11"/>
          <w:sz w:val="20"/>
        </w:rPr>
        <w:t xml:space="preserve"> </w:t>
      </w:r>
      <w:r w:rsidRPr="00FF074E">
        <w:rPr>
          <w:sz w:val="20"/>
        </w:rPr>
        <w:t>uzyskania</w:t>
      </w:r>
      <w:r w:rsidRPr="00FF074E">
        <w:rPr>
          <w:spacing w:val="-12"/>
          <w:sz w:val="20"/>
        </w:rPr>
        <w:t xml:space="preserve"> </w:t>
      </w:r>
      <w:r w:rsidRPr="00FF074E">
        <w:rPr>
          <w:sz w:val="20"/>
        </w:rPr>
        <w:t>dodatkowych</w:t>
      </w:r>
      <w:r w:rsidRPr="00FF074E">
        <w:rPr>
          <w:spacing w:val="-11"/>
          <w:sz w:val="20"/>
        </w:rPr>
        <w:t xml:space="preserve"> </w:t>
      </w:r>
      <w:r w:rsidRPr="00FF074E">
        <w:rPr>
          <w:sz w:val="20"/>
        </w:rPr>
        <w:t>decyzji</w:t>
      </w:r>
      <w:r w:rsidRPr="00FF074E">
        <w:rPr>
          <w:spacing w:val="-11"/>
          <w:sz w:val="20"/>
        </w:rPr>
        <w:t xml:space="preserve"> </w:t>
      </w:r>
      <w:r w:rsidRPr="00FF074E">
        <w:rPr>
          <w:sz w:val="20"/>
        </w:rPr>
        <w:t>administracyjnych, uzgodnień,</w:t>
      </w:r>
      <w:r w:rsidRPr="00FF074E">
        <w:rPr>
          <w:spacing w:val="40"/>
          <w:sz w:val="20"/>
        </w:rPr>
        <w:t xml:space="preserve"> </w:t>
      </w:r>
      <w:r w:rsidRPr="00FF074E">
        <w:rPr>
          <w:sz w:val="20"/>
        </w:rPr>
        <w:t>zezwoleń,</w:t>
      </w:r>
      <w:r w:rsidRPr="00FF074E">
        <w:rPr>
          <w:spacing w:val="40"/>
          <w:sz w:val="20"/>
        </w:rPr>
        <w:t xml:space="preserve"> </w:t>
      </w:r>
      <w:r w:rsidRPr="00FF074E">
        <w:rPr>
          <w:sz w:val="20"/>
        </w:rPr>
        <w:t>ekspertyz</w:t>
      </w:r>
      <w:r w:rsidRPr="00FF074E">
        <w:rPr>
          <w:spacing w:val="40"/>
          <w:sz w:val="20"/>
        </w:rPr>
        <w:t xml:space="preserve"> </w:t>
      </w:r>
      <w:r w:rsidRPr="00FF074E">
        <w:rPr>
          <w:sz w:val="20"/>
        </w:rPr>
        <w:t>lub</w:t>
      </w:r>
      <w:r w:rsidRPr="00FF074E">
        <w:rPr>
          <w:spacing w:val="40"/>
          <w:sz w:val="20"/>
        </w:rPr>
        <w:t xml:space="preserve"> </w:t>
      </w:r>
      <w:r w:rsidRPr="00FF074E">
        <w:rPr>
          <w:sz w:val="20"/>
        </w:rPr>
        <w:t>innych</w:t>
      </w:r>
      <w:r w:rsidRPr="00FF074E">
        <w:rPr>
          <w:spacing w:val="40"/>
          <w:sz w:val="20"/>
        </w:rPr>
        <w:t xml:space="preserve"> </w:t>
      </w:r>
      <w:r w:rsidRPr="00FF074E">
        <w:rPr>
          <w:sz w:val="20"/>
        </w:rPr>
        <w:t>aktów</w:t>
      </w:r>
      <w:r w:rsidRPr="00FF074E">
        <w:rPr>
          <w:spacing w:val="40"/>
          <w:sz w:val="20"/>
        </w:rPr>
        <w:t xml:space="preserve"> </w:t>
      </w:r>
      <w:r w:rsidRPr="00FF074E">
        <w:rPr>
          <w:sz w:val="20"/>
        </w:rPr>
        <w:t>administracyjnych</w:t>
      </w:r>
      <w:r w:rsidRPr="00FF074E">
        <w:rPr>
          <w:spacing w:val="40"/>
          <w:sz w:val="20"/>
        </w:rPr>
        <w:t xml:space="preserve"> </w:t>
      </w:r>
      <w:r w:rsidRPr="00FF074E">
        <w:rPr>
          <w:sz w:val="20"/>
        </w:rPr>
        <w:t>niezbędnych</w:t>
      </w:r>
      <w:r w:rsidRPr="00FF074E">
        <w:rPr>
          <w:spacing w:val="40"/>
          <w:sz w:val="20"/>
        </w:rPr>
        <w:t xml:space="preserve"> </w:t>
      </w:r>
      <w:r w:rsidRPr="00FF074E">
        <w:rPr>
          <w:sz w:val="20"/>
        </w:rPr>
        <w:t>do</w:t>
      </w:r>
      <w:r w:rsidRPr="00FF074E">
        <w:rPr>
          <w:spacing w:val="40"/>
          <w:sz w:val="20"/>
        </w:rPr>
        <w:t xml:space="preserve"> </w:t>
      </w:r>
      <w:r w:rsidRPr="00FF074E">
        <w:rPr>
          <w:sz w:val="20"/>
        </w:rPr>
        <w:t>wykonania</w:t>
      </w:r>
      <w:r w:rsidR="00FF074E">
        <w:rPr>
          <w:sz w:val="20"/>
        </w:rPr>
        <w:t xml:space="preserve"> </w:t>
      </w:r>
      <w:r w:rsidRPr="00FF074E">
        <w:rPr>
          <w:sz w:val="20"/>
        </w:rPr>
        <w:t>Przedmiotu umowy, których uzyskanie nie było konieczne na etapie składania ofert, nastąpi zmiana terminu lub terminów realizacji Przedmiotu Umowy w zakresie odpowiadającym wpływowi tego zdarzenia na realizację Przedmiotu Umowy,</w:t>
      </w:r>
    </w:p>
    <w:p w14:paraId="6A2B9F60" w14:textId="77777777" w:rsidR="005827C3" w:rsidRDefault="00EC0409">
      <w:pPr>
        <w:pStyle w:val="Akapitzlist"/>
        <w:numPr>
          <w:ilvl w:val="2"/>
          <w:numId w:val="22"/>
        </w:numPr>
        <w:tabs>
          <w:tab w:val="left" w:pos="1992"/>
          <w:tab w:val="left" w:pos="1997"/>
        </w:tabs>
        <w:spacing w:before="1" w:line="276" w:lineRule="auto"/>
        <w:ind w:right="997" w:hanging="360"/>
        <w:rPr>
          <w:sz w:val="20"/>
        </w:rPr>
      </w:pPr>
      <w:r>
        <w:rPr>
          <w:sz w:val="20"/>
        </w:rPr>
        <w:t>zmiany warunków technicznych gestorów sieci, co uniemożliwia realizację przez Wykonawcę obowiązków wynikających z Umowy, nastąpi zmiana terminu lub terminów realizacji Przedmiotu Umowy w zakresie odpowiadającym wpływowi tego zdarzenia na realizację Przedmiotu umowy,</w:t>
      </w:r>
    </w:p>
    <w:p w14:paraId="268E0E07" w14:textId="77777777" w:rsidR="005827C3" w:rsidRDefault="00EC0409">
      <w:pPr>
        <w:pStyle w:val="Akapitzlist"/>
        <w:numPr>
          <w:ilvl w:val="2"/>
          <w:numId w:val="22"/>
        </w:numPr>
        <w:tabs>
          <w:tab w:val="left" w:pos="1994"/>
          <w:tab w:val="left" w:pos="1997"/>
        </w:tabs>
        <w:spacing w:line="276" w:lineRule="auto"/>
        <w:ind w:right="1005" w:hanging="360"/>
        <w:rPr>
          <w:sz w:val="20"/>
        </w:rPr>
      </w:pPr>
      <w:r>
        <w:rPr>
          <w:sz w:val="20"/>
        </w:rPr>
        <w:t>zawieszenia realizacji inwestycji przez organy nadzoru budowlanego z przyczyn niezależnych od Wykonawcy, nastąpi zmiana terminu lub terminów realizacji Przedmiotu Umowy w zakresie odpowiadającym wpływowi tego zdarzenia na realizację Przedmiotu Umowy,</w:t>
      </w:r>
    </w:p>
    <w:p w14:paraId="32BCE874" w14:textId="77777777" w:rsidR="005827C3" w:rsidRDefault="00EC0409">
      <w:pPr>
        <w:pStyle w:val="Akapitzlist"/>
        <w:numPr>
          <w:ilvl w:val="2"/>
          <w:numId w:val="22"/>
        </w:numPr>
        <w:tabs>
          <w:tab w:val="left" w:pos="1992"/>
          <w:tab w:val="left" w:pos="1997"/>
        </w:tabs>
        <w:spacing w:line="276" w:lineRule="auto"/>
        <w:ind w:right="993" w:hanging="360"/>
        <w:rPr>
          <w:sz w:val="20"/>
        </w:rPr>
      </w:pPr>
      <w:r>
        <w:rPr>
          <w:sz w:val="20"/>
        </w:rPr>
        <w:t xml:space="preserve">udokumentowanego wystąpienia awarii nie zawinionej czynnościami lub nie wynikającej z zaniechania czynności, do których Wykonawca był zobowiązany – w przypadku, gdy awaria wpływa na możliwość wykonywania części lub całości Przedmiotu Umowy – odpowiednia, pod względem wpływu części lub </w:t>
      </w:r>
      <w:r>
        <w:rPr>
          <w:sz w:val="20"/>
        </w:rPr>
        <w:lastRenderedPageBreak/>
        <w:t>całości terminu trwania awarii na część lub całość Przedmiotu Umowy, nastąpi zmiana terminu lub terminów realizacji Przedmiotu Umowy w zakresie odpowiadającym wpływowi tego zdarzenia na realizację Przedmiotu umowy,</w:t>
      </w:r>
    </w:p>
    <w:p w14:paraId="142E6FAD" w14:textId="77777777" w:rsidR="005827C3" w:rsidRDefault="00EC0409">
      <w:pPr>
        <w:pStyle w:val="Akapitzlist"/>
        <w:numPr>
          <w:ilvl w:val="2"/>
          <w:numId w:val="22"/>
        </w:numPr>
        <w:tabs>
          <w:tab w:val="left" w:pos="1995"/>
          <w:tab w:val="left" w:pos="1997"/>
        </w:tabs>
        <w:spacing w:before="1" w:line="276" w:lineRule="auto"/>
        <w:ind w:right="1003" w:hanging="360"/>
        <w:rPr>
          <w:sz w:val="20"/>
        </w:rPr>
      </w:pPr>
      <w:r>
        <w:rPr>
          <w:sz w:val="20"/>
        </w:rPr>
        <w:t>konieczności uwzględnienia wpływu innych przedsięwzięć lub działań powiązanych z Przedmiotem Umowy, nastąpi zmiana terminu lub terminów realizacji Przedmiotu Umowy w zakresie odpowiadającym wpływowi tego zdarzenia na realizację Przedmiotu Umowy.</w:t>
      </w:r>
    </w:p>
    <w:p w14:paraId="547F08E7" w14:textId="77777777" w:rsidR="005827C3" w:rsidRDefault="00EC0409">
      <w:pPr>
        <w:pStyle w:val="Akapitzlist"/>
        <w:numPr>
          <w:ilvl w:val="1"/>
          <w:numId w:val="22"/>
        </w:numPr>
        <w:tabs>
          <w:tab w:val="left" w:pos="1842"/>
          <w:tab w:val="left" w:pos="1844"/>
        </w:tabs>
        <w:spacing w:line="276" w:lineRule="auto"/>
        <w:ind w:right="993"/>
        <w:rPr>
          <w:sz w:val="20"/>
        </w:rPr>
      </w:pPr>
      <w:r>
        <w:rPr>
          <w:sz w:val="20"/>
        </w:rPr>
        <w:t>ograniczenie</w:t>
      </w:r>
      <w:r>
        <w:rPr>
          <w:spacing w:val="-12"/>
          <w:sz w:val="20"/>
        </w:rPr>
        <w:t xml:space="preserve"> </w:t>
      </w:r>
      <w:r>
        <w:rPr>
          <w:sz w:val="20"/>
        </w:rPr>
        <w:t>zakresu</w:t>
      </w:r>
      <w:r>
        <w:rPr>
          <w:spacing w:val="-11"/>
          <w:sz w:val="20"/>
        </w:rPr>
        <w:t xml:space="preserve"> </w:t>
      </w:r>
      <w:r>
        <w:rPr>
          <w:sz w:val="20"/>
        </w:rPr>
        <w:t>Przedmiotu</w:t>
      </w:r>
      <w:r>
        <w:rPr>
          <w:spacing w:val="-11"/>
          <w:sz w:val="20"/>
        </w:rPr>
        <w:t xml:space="preserve"> </w:t>
      </w:r>
      <w:r>
        <w:rPr>
          <w:sz w:val="20"/>
        </w:rPr>
        <w:t>Umowy,</w:t>
      </w:r>
      <w:r>
        <w:rPr>
          <w:spacing w:val="-12"/>
          <w:sz w:val="20"/>
        </w:rPr>
        <w:t xml:space="preserve"> </w:t>
      </w:r>
      <w:r>
        <w:rPr>
          <w:sz w:val="20"/>
        </w:rPr>
        <w:t>gdy</w:t>
      </w:r>
      <w:r>
        <w:rPr>
          <w:spacing w:val="-11"/>
          <w:sz w:val="20"/>
        </w:rPr>
        <w:t xml:space="preserve"> </w:t>
      </w:r>
      <w:r>
        <w:rPr>
          <w:sz w:val="20"/>
        </w:rPr>
        <w:t>rezygnacja</w:t>
      </w:r>
      <w:r>
        <w:rPr>
          <w:spacing w:val="-11"/>
          <w:sz w:val="20"/>
        </w:rPr>
        <w:t xml:space="preserve"> </w:t>
      </w:r>
      <w:r>
        <w:rPr>
          <w:sz w:val="20"/>
        </w:rPr>
        <w:t>wynika</w:t>
      </w:r>
      <w:r>
        <w:rPr>
          <w:spacing w:val="-11"/>
          <w:sz w:val="20"/>
        </w:rPr>
        <w:t xml:space="preserve"> </w:t>
      </w:r>
      <w:r>
        <w:rPr>
          <w:sz w:val="20"/>
        </w:rPr>
        <w:t>z</w:t>
      </w:r>
      <w:r>
        <w:rPr>
          <w:spacing w:val="-11"/>
          <w:sz w:val="20"/>
        </w:rPr>
        <w:t xml:space="preserve"> </w:t>
      </w:r>
      <w:r>
        <w:rPr>
          <w:sz w:val="20"/>
        </w:rPr>
        <w:t>obiektywnie</w:t>
      </w:r>
      <w:r>
        <w:rPr>
          <w:spacing w:val="-12"/>
          <w:sz w:val="20"/>
        </w:rPr>
        <w:t xml:space="preserve"> </w:t>
      </w:r>
      <w:r>
        <w:rPr>
          <w:sz w:val="20"/>
        </w:rPr>
        <w:t>uzasadnionych</w:t>
      </w:r>
      <w:r>
        <w:rPr>
          <w:spacing w:val="-10"/>
          <w:sz w:val="20"/>
        </w:rPr>
        <w:t xml:space="preserve"> </w:t>
      </w:r>
      <w:r>
        <w:rPr>
          <w:sz w:val="20"/>
        </w:rPr>
        <w:t>przesłanek (np. sposób zagospodarowania terenu lub zagospodarowania obiektu, zmiany koncepcji zagospodarowania pomieszczeń przez Zamawiającego),</w:t>
      </w:r>
    </w:p>
    <w:p w14:paraId="28856395" w14:textId="77777777" w:rsidR="005827C3" w:rsidRDefault="00EC0409">
      <w:pPr>
        <w:pStyle w:val="Akapitzlist"/>
        <w:numPr>
          <w:ilvl w:val="1"/>
          <w:numId w:val="22"/>
        </w:numPr>
        <w:tabs>
          <w:tab w:val="left" w:pos="1842"/>
        </w:tabs>
        <w:spacing w:before="2"/>
        <w:ind w:left="1842" w:hanging="423"/>
        <w:rPr>
          <w:sz w:val="20"/>
        </w:rPr>
      </w:pPr>
      <w:r>
        <w:rPr>
          <w:sz w:val="20"/>
        </w:rPr>
        <w:t>roboty</w:t>
      </w:r>
      <w:r>
        <w:rPr>
          <w:spacing w:val="-12"/>
          <w:sz w:val="20"/>
        </w:rPr>
        <w:t xml:space="preserve"> </w:t>
      </w:r>
      <w:r>
        <w:rPr>
          <w:sz w:val="20"/>
        </w:rPr>
        <w:t>zamienne,</w:t>
      </w:r>
      <w:r>
        <w:rPr>
          <w:spacing w:val="-10"/>
          <w:sz w:val="20"/>
        </w:rPr>
        <w:t xml:space="preserve"> </w:t>
      </w:r>
      <w:r>
        <w:rPr>
          <w:sz w:val="20"/>
        </w:rPr>
        <w:t>jeżeli</w:t>
      </w:r>
      <w:r>
        <w:rPr>
          <w:spacing w:val="-11"/>
          <w:sz w:val="20"/>
        </w:rPr>
        <w:t xml:space="preserve"> </w:t>
      </w:r>
      <w:r>
        <w:rPr>
          <w:sz w:val="20"/>
        </w:rPr>
        <w:t>takie</w:t>
      </w:r>
      <w:r>
        <w:rPr>
          <w:spacing w:val="-11"/>
          <w:sz w:val="20"/>
        </w:rPr>
        <w:t xml:space="preserve"> </w:t>
      </w:r>
      <w:r>
        <w:rPr>
          <w:sz w:val="20"/>
        </w:rPr>
        <w:t>zmiany</w:t>
      </w:r>
      <w:r>
        <w:rPr>
          <w:spacing w:val="-8"/>
          <w:sz w:val="20"/>
        </w:rPr>
        <w:t xml:space="preserve"> </w:t>
      </w:r>
      <w:r>
        <w:rPr>
          <w:sz w:val="20"/>
        </w:rPr>
        <w:t>w</w:t>
      </w:r>
      <w:r>
        <w:rPr>
          <w:spacing w:val="-12"/>
          <w:sz w:val="20"/>
        </w:rPr>
        <w:t xml:space="preserve"> </w:t>
      </w:r>
      <w:r>
        <w:rPr>
          <w:spacing w:val="-2"/>
          <w:sz w:val="20"/>
        </w:rPr>
        <w:t>szczególności:</w:t>
      </w:r>
    </w:p>
    <w:p w14:paraId="204A008E" w14:textId="77777777" w:rsidR="005827C3" w:rsidRDefault="00EC0409">
      <w:pPr>
        <w:pStyle w:val="Akapitzlist"/>
        <w:numPr>
          <w:ilvl w:val="2"/>
          <w:numId w:val="22"/>
        </w:numPr>
        <w:tabs>
          <w:tab w:val="left" w:pos="1996"/>
        </w:tabs>
        <w:spacing w:before="32"/>
        <w:ind w:left="1996" w:hanging="291"/>
        <w:rPr>
          <w:sz w:val="20"/>
        </w:rPr>
      </w:pPr>
      <w:r>
        <w:rPr>
          <w:spacing w:val="-2"/>
          <w:sz w:val="20"/>
        </w:rPr>
        <w:t>mogą zapewnić prawidłową</w:t>
      </w:r>
      <w:r>
        <w:rPr>
          <w:spacing w:val="-1"/>
          <w:sz w:val="20"/>
        </w:rPr>
        <w:t xml:space="preserve"> </w:t>
      </w:r>
      <w:r>
        <w:rPr>
          <w:spacing w:val="-2"/>
          <w:sz w:val="20"/>
        </w:rPr>
        <w:t>realizację</w:t>
      </w:r>
      <w:r>
        <w:rPr>
          <w:spacing w:val="-1"/>
          <w:sz w:val="20"/>
        </w:rPr>
        <w:t xml:space="preserve"> </w:t>
      </w:r>
      <w:r>
        <w:rPr>
          <w:spacing w:val="-2"/>
          <w:sz w:val="20"/>
        </w:rPr>
        <w:t>Przedmiotu</w:t>
      </w:r>
      <w:r>
        <w:rPr>
          <w:spacing w:val="3"/>
          <w:sz w:val="20"/>
        </w:rPr>
        <w:t xml:space="preserve"> </w:t>
      </w:r>
      <w:r>
        <w:rPr>
          <w:spacing w:val="-2"/>
          <w:sz w:val="20"/>
        </w:rPr>
        <w:t>Umowy,</w:t>
      </w:r>
    </w:p>
    <w:p w14:paraId="52040E9E" w14:textId="77777777" w:rsidR="005827C3" w:rsidRDefault="00EC0409">
      <w:pPr>
        <w:pStyle w:val="Akapitzlist"/>
        <w:numPr>
          <w:ilvl w:val="2"/>
          <w:numId w:val="22"/>
        </w:numPr>
        <w:tabs>
          <w:tab w:val="left" w:pos="1993"/>
          <w:tab w:val="left" w:pos="1997"/>
        </w:tabs>
        <w:spacing w:before="37" w:line="276" w:lineRule="auto"/>
        <w:ind w:right="1010" w:hanging="293"/>
        <w:rPr>
          <w:sz w:val="20"/>
        </w:rPr>
      </w:pPr>
      <w:r>
        <w:rPr>
          <w:sz w:val="20"/>
        </w:rPr>
        <w:t>mogą</w:t>
      </w:r>
      <w:r>
        <w:rPr>
          <w:spacing w:val="80"/>
          <w:w w:val="150"/>
          <w:sz w:val="20"/>
        </w:rPr>
        <w:t xml:space="preserve"> </w:t>
      </w:r>
      <w:r>
        <w:rPr>
          <w:sz w:val="20"/>
        </w:rPr>
        <w:t>obniżyć</w:t>
      </w:r>
      <w:r>
        <w:rPr>
          <w:spacing w:val="80"/>
          <w:w w:val="150"/>
          <w:sz w:val="20"/>
        </w:rPr>
        <w:t xml:space="preserve"> </w:t>
      </w:r>
      <w:r>
        <w:rPr>
          <w:sz w:val="20"/>
        </w:rPr>
        <w:t>koszty</w:t>
      </w:r>
      <w:r>
        <w:rPr>
          <w:spacing w:val="80"/>
          <w:w w:val="150"/>
          <w:sz w:val="20"/>
        </w:rPr>
        <w:t xml:space="preserve"> </w:t>
      </w:r>
      <w:r>
        <w:rPr>
          <w:sz w:val="20"/>
        </w:rPr>
        <w:t>wykonania</w:t>
      </w:r>
      <w:r>
        <w:rPr>
          <w:spacing w:val="80"/>
          <w:w w:val="150"/>
          <w:sz w:val="20"/>
        </w:rPr>
        <w:t xml:space="preserve"> </w:t>
      </w:r>
      <w:r>
        <w:rPr>
          <w:sz w:val="20"/>
        </w:rPr>
        <w:t>robót</w:t>
      </w:r>
      <w:r>
        <w:rPr>
          <w:spacing w:val="80"/>
          <w:w w:val="150"/>
          <w:sz w:val="20"/>
        </w:rPr>
        <w:t xml:space="preserve"> </w:t>
      </w:r>
      <w:r>
        <w:rPr>
          <w:sz w:val="20"/>
        </w:rPr>
        <w:t>budowlanych</w:t>
      </w:r>
      <w:r>
        <w:rPr>
          <w:spacing w:val="80"/>
          <w:w w:val="150"/>
          <w:sz w:val="20"/>
        </w:rPr>
        <w:t xml:space="preserve"> </w:t>
      </w:r>
      <w:r>
        <w:rPr>
          <w:sz w:val="20"/>
        </w:rPr>
        <w:t>lub</w:t>
      </w:r>
      <w:r>
        <w:rPr>
          <w:spacing w:val="80"/>
          <w:w w:val="150"/>
          <w:sz w:val="20"/>
        </w:rPr>
        <w:t xml:space="preserve"> </w:t>
      </w:r>
      <w:r>
        <w:rPr>
          <w:sz w:val="20"/>
        </w:rPr>
        <w:t>eksploatacji</w:t>
      </w:r>
      <w:r>
        <w:rPr>
          <w:spacing w:val="80"/>
          <w:w w:val="150"/>
          <w:sz w:val="20"/>
        </w:rPr>
        <w:t xml:space="preserve"> </w:t>
      </w:r>
      <w:r>
        <w:rPr>
          <w:sz w:val="20"/>
        </w:rPr>
        <w:t>obiektu/pomieszczeń stanowiącego Przedmiot Umowy,</w:t>
      </w:r>
    </w:p>
    <w:p w14:paraId="00B1A4BC" w14:textId="77777777" w:rsidR="005827C3" w:rsidRDefault="00EC0409">
      <w:pPr>
        <w:pStyle w:val="Akapitzlist"/>
        <w:numPr>
          <w:ilvl w:val="2"/>
          <w:numId w:val="22"/>
        </w:numPr>
        <w:tabs>
          <w:tab w:val="left" w:pos="1993"/>
        </w:tabs>
        <w:ind w:left="1993" w:hanging="288"/>
        <w:rPr>
          <w:sz w:val="20"/>
        </w:rPr>
      </w:pPr>
      <w:r>
        <w:rPr>
          <w:sz w:val="20"/>
        </w:rPr>
        <w:t>zapewnią</w:t>
      </w:r>
      <w:r>
        <w:rPr>
          <w:spacing w:val="59"/>
          <w:sz w:val="20"/>
        </w:rPr>
        <w:t xml:space="preserve"> </w:t>
      </w:r>
      <w:r>
        <w:rPr>
          <w:sz w:val="20"/>
        </w:rPr>
        <w:t>optymalne</w:t>
      </w:r>
      <w:r>
        <w:rPr>
          <w:spacing w:val="59"/>
          <w:sz w:val="20"/>
        </w:rPr>
        <w:t xml:space="preserve"> </w:t>
      </w:r>
      <w:r>
        <w:rPr>
          <w:sz w:val="20"/>
        </w:rPr>
        <w:t>parametry</w:t>
      </w:r>
      <w:r>
        <w:rPr>
          <w:spacing w:val="60"/>
          <w:sz w:val="20"/>
        </w:rPr>
        <w:t xml:space="preserve"> </w:t>
      </w:r>
      <w:r>
        <w:rPr>
          <w:sz w:val="20"/>
        </w:rPr>
        <w:t>techniczne</w:t>
      </w:r>
      <w:r>
        <w:rPr>
          <w:spacing w:val="60"/>
          <w:sz w:val="20"/>
        </w:rPr>
        <w:t xml:space="preserve"> </w:t>
      </w:r>
      <w:r>
        <w:rPr>
          <w:sz w:val="20"/>
        </w:rPr>
        <w:t>lub</w:t>
      </w:r>
      <w:r>
        <w:rPr>
          <w:spacing w:val="59"/>
          <w:sz w:val="20"/>
        </w:rPr>
        <w:t xml:space="preserve"> </w:t>
      </w:r>
      <w:r>
        <w:rPr>
          <w:sz w:val="20"/>
        </w:rPr>
        <w:t>podniosą</w:t>
      </w:r>
      <w:r>
        <w:rPr>
          <w:spacing w:val="59"/>
          <w:sz w:val="20"/>
        </w:rPr>
        <w:t xml:space="preserve"> </w:t>
      </w:r>
      <w:r>
        <w:rPr>
          <w:sz w:val="20"/>
        </w:rPr>
        <w:t>standard</w:t>
      </w:r>
      <w:r>
        <w:rPr>
          <w:spacing w:val="59"/>
          <w:sz w:val="20"/>
        </w:rPr>
        <w:t xml:space="preserve"> </w:t>
      </w:r>
      <w:r>
        <w:rPr>
          <w:sz w:val="20"/>
        </w:rPr>
        <w:t>jakości</w:t>
      </w:r>
      <w:r>
        <w:rPr>
          <w:spacing w:val="58"/>
          <w:sz w:val="20"/>
        </w:rPr>
        <w:t xml:space="preserve"> </w:t>
      </w:r>
      <w:r>
        <w:rPr>
          <w:sz w:val="20"/>
        </w:rPr>
        <w:t>robót</w:t>
      </w:r>
      <w:r>
        <w:rPr>
          <w:spacing w:val="56"/>
          <w:sz w:val="20"/>
        </w:rPr>
        <w:t xml:space="preserve"> </w:t>
      </w:r>
      <w:r>
        <w:rPr>
          <w:sz w:val="20"/>
        </w:rPr>
        <w:t>budowlanych</w:t>
      </w:r>
      <w:r>
        <w:rPr>
          <w:spacing w:val="61"/>
          <w:sz w:val="20"/>
        </w:rPr>
        <w:t xml:space="preserve"> </w:t>
      </w:r>
      <w:r>
        <w:rPr>
          <w:spacing w:val="-10"/>
          <w:sz w:val="20"/>
        </w:rPr>
        <w:t>i</w:t>
      </w:r>
    </w:p>
    <w:p w14:paraId="3A0971E6" w14:textId="77777777" w:rsidR="005827C3" w:rsidRDefault="00EC0409">
      <w:pPr>
        <w:pStyle w:val="Tekstpodstawowy"/>
        <w:spacing w:before="37"/>
        <w:ind w:left="1997"/>
        <w:jc w:val="left"/>
      </w:pPr>
      <w:r>
        <w:rPr>
          <w:spacing w:val="-2"/>
        </w:rPr>
        <w:t>obiektu/pomieszczeń</w:t>
      </w:r>
      <w:r>
        <w:rPr>
          <w:spacing w:val="12"/>
        </w:rPr>
        <w:t xml:space="preserve"> </w:t>
      </w:r>
      <w:r>
        <w:rPr>
          <w:spacing w:val="-2"/>
        </w:rPr>
        <w:t>stanowiącego</w:t>
      </w:r>
      <w:r>
        <w:rPr>
          <w:spacing w:val="13"/>
        </w:rPr>
        <w:t xml:space="preserve"> </w:t>
      </w:r>
      <w:r>
        <w:rPr>
          <w:spacing w:val="-2"/>
        </w:rPr>
        <w:t>Przedmiot</w:t>
      </w:r>
      <w:r>
        <w:rPr>
          <w:spacing w:val="13"/>
        </w:rPr>
        <w:t xml:space="preserve"> </w:t>
      </w:r>
      <w:r>
        <w:rPr>
          <w:spacing w:val="-2"/>
        </w:rPr>
        <w:t>Umowy,</w:t>
      </w:r>
    </w:p>
    <w:p w14:paraId="176367D7" w14:textId="77777777" w:rsidR="005827C3" w:rsidRDefault="00EC0409">
      <w:pPr>
        <w:pStyle w:val="Akapitzlist"/>
        <w:numPr>
          <w:ilvl w:val="2"/>
          <w:numId w:val="22"/>
        </w:numPr>
        <w:tabs>
          <w:tab w:val="left" w:pos="1996"/>
        </w:tabs>
        <w:spacing w:before="37"/>
        <w:ind w:left="1996" w:hanging="291"/>
        <w:rPr>
          <w:sz w:val="20"/>
        </w:rPr>
      </w:pPr>
      <w:r>
        <w:rPr>
          <w:spacing w:val="-2"/>
          <w:sz w:val="20"/>
        </w:rPr>
        <w:t>będą</w:t>
      </w:r>
      <w:r>
        <w:rPr>
          <w:spacing w:val="-4"/>
          <w:sz w:val="20"/>
        </w:rPr>
        <w:t xml:space="preserve"> </w:t>
      </w:r>
      <w:r>
        <w:rPr>
          <w:spacing w:val="-2"/>
          <w:sz w:val="20"/>
        </w:rPr>
        <w:t>wynikały</w:t>
      </w:r>
      <w:r>
        <w:rPr>
          <w:sz w:val="20"/>
        </w:rPr>
        <w:t xml:space="preserve"> </w:t>
      </w:r>
      <w:r>
        <w:rPr>
          <w:spacing w:val="-2"/>
          <w:sz w:val="20"/>
        </w:rPr>
        <w:t>ze</w:t>
      </w:r>
      <w:r>
        <w:rPr>
          <w:spacing w:val="-6"/>
          <w:sz w:val="20"/>
        </w:rPr>
        <w:t xml:space="preserve"> </w:t>
      </w:r>
      <w:r>
        <w:rPr>
          <w:spacing w:val="-2"/>
          <w:sz w:val="20"/>
        </w:rPr>
        <w:t>sposobu</w:t>
      </w:r>
      <w:r>
        <w:rPr>
          <w:spacing w:val="-3"/>
          <w:sz w:val="20"/>
        </w:rPr>
        <w:t xml:space="preserve"> </w:t>
      </w:r>
      <w:r>
        <w:rPr>
          <w:spacing w:val="-2"/>
          <w:sz w:val="20"/>
        </w:rPr>
        <w:t>zagospodarowania</w:t>
      </w:r>
      <w:r>
        <w:rPr>
          <w:spacing w:val="1"/>
          <w:sz w:val="20"/>
        </w:rPr>
        <w:t xml:space="preserve"> </w:t>
      </w:r>
      <w:r>
        <w:rPr>
          <w:spacing w:val="-2"/>
          <w:sz w:val="20"/>
        </w:rPr>
        <w:t>Terenu</w:t>
      </w:r>
      <w:r>
        <w:rPr>
          <w:spacing w:val="-3"/>
          <w:sz w:val="20"/>
        </w:rPr>
        <w:t xml:space="preserve"> </w:t>
      </w:r>
      <w:r>
        <w:rPr>
          <w:spacing w:val="-2"/>
          <w:sz w:val="20"/>
        </w:rPr>
        <w:t>budowy/placu</w:t>
      </w:r>
      <w:r>
        <w:rPr>
          <w:sz w:val="20"/>
        </w:rPr>
        <w:t xml:space="preserve"> </w:t>
      </w:r>
      <w:r>
        <w:rPr>
          <w:spacing w:val="-2"/>
          <w:sz w:val="20"/>
        </w:rPr>
        <w:t>lub</w:t>
      </w:r>
      <w:r>
        <w:rPr>
          <w:spacing w:val="-3"/>
          <w:sz w:val="20"/>
        </w:rPr>
        <w:t xml:space="preserve"> </w:t>
      </w:r>
      <w:r>
        <w:rPr>
          <w:spacing w:val="-2"/>
          <w:sz w:val="20"/>
        </w:rPr>
        <w:t>obiektu/pomieszczeń,</w:t>
      </w:r>
    </w:p>
    <w:p w14:paraId="5B935588" w14:textId="6197F860" w:rsidR="005827C3" w:rsidRDefault="00EC0409">
      <w:pPr>
        <w:pStyle w:val="Akapitzlist"/>
        <w:numPr>
          <w:ilvl w:val="2"/>
          <w:numId w:val="22"/>
        </w:numPr>
        <w:tabs>
          <w:tab w:val="left" w:pos="1996"/>
        </w:tabs>
        <w:spacing w:before="36"/>
        <w:ind w:left="1996" w:hanging="291"/>
        <w:rPr>
          <w:sz w:val="20"/>
        </w:rPr>
      </w:pPr>
      <w:r>
        <w:rPr>
          <w:spacing w:val="-2"/>
          <w:sz w:val="20"/>
        </w:rPr>
        <w:t>będą</w:t>
      </w:r>
      <w:r>
        <w:rPr>
          <w:spacing w:val="-4"/>
          <w:sz w:val="20"/>
        </w:rPr>
        <w:t xml:space="preserve"> </w:t>
      </w:r>
      <w:r>
        <w:rPr>
          <w:spacing w:val="-2"/>
          <w:sz w:val="20"/>
        </w:rPr>
        <w:t>wynikały</w:t>
      </w:r>
      <w:r>
        <w:rPr>
          <w:spacing w:val="1"/>
          <w:sz w:val="20"/>
        </w:rPr>
        <w:t xml:space="preserve"> </w:t>
      </w:r>
      <w:r>
        <w:rPr>
          <w:spacing w:val="-2"/>
          <w:sz w:val="20"/>
        </w:rPr>
        <w:t>z</w:t>
      </w:r>
      <w:r>
        <w:rPr>
          <w:spacing w:val="-3"/>
          <w:sz w:val="20"/>
        </w:rPr>
        <w:t xml:space="preserve"> </w:t>
      </w:r>
      <w:r>
        <w:rPr>
          <w:spacing w:val="-2"/>
          <w:sz w:val="20"/>
        </w:rPr>
        <w:t>konieczności</w:t>
      </w:r>
      <w:r>
        <w:rPr>
          <w:spacing w:val="-3"/>
          <w:sz w:val="20"/>
        </w:rPr>
        <w:t xml:space="preserve"> </w:t>
      </w:r>
      <w:r>
        <w:rPr>
          <w:spacing w:val="-2"/>
          <w:sz w:val="20"/>
        </w:rPr>
        <w:t>zmiany</w:t>
      </w:r>
      <w:r>
        <w:rPr>
          <w:sz w:val="20"/>
        </w:rPr>
        <w:t xml:space="preserve"> </w:t>
      </w:r>
      <w:r>
        <w:rPr>
          <w:spacing w:val="-2"/>
          <w:sz w:val="20"/>
        </w:rPr>
        <w:t>dokumentacji</w:t>
      </w:r>
      <w:r>
        <w:rPr>
          <w:sz w:val="20"/>
        </w:rPr>
        <w:t xml:space="preserve"> </w:t>
      </w:r>
      <w:r>
        <w:rPr>
          <w:spacing w:val="-2"/>
          <w:sz w:val="20"/>
        </w:rPr>
        <w:t>opisowo</w:t>
      </w:r>
      <w:r>
        <w:rPr>
          <w:spacing w:val="-3"/>
          <w:sz w:val="20"/>
        </w:rPr>
        <w:t xml:space="preserve"> </w:t>
      </w:r>
      <w:r>
        <w:rPr>
          <w:spacing w:val="-2"/>
          <w:sz w:val="20"/>
        </w:rPr>
        <w:t>rysunkowej</w:t>
      </w:r>
      <w:r w:rsidR="007C608D">
        <w:rPr>
          <w:spacing w:val="-2"/>
          <w:sz w:val="20"/>
        </w:rPr>
        <w:t>/projektowej</w:t>
      </w:r>
      <w:r>
        <w:rPr>
          <w:spacing w:val="-2"/>
          <w:sz w:val="20"/>
        </w:rPr>
        <w:t>,</w:t>
      </w:r>
    </w:p>
    <w:p w14:paraId="3E45259D" w14:textId="77777777" w:rsidR="005827C3" w:rsidRDefault="00EC0409">
      <w:pPr>
        <w:pStyle w:val="Akapitzlist"/>
        <w:numPr>
          <w:ilvl w:val="2"/>
          <w:numId w:val="22"/>
        </w:numPr>
        <w:tabs>
          <w:tab w:val="left" w:pos="1996"/>
        </w:tabs>
        <w:spacing w:before="37"/>
        <w:ind w:left="1996" w:hanging="291"/>
        <w:rPr>
          <w:sz w:val="20"/>
        </w:rPr>
      </w:pPr>
      <w:r>
        <w:rPr>
          <w:sz w:val="20"/>
        </w:rPr>
        <w:t>będą</w:t>
      </w:r>
      <w:r>
        <w:rPr>
          <w:spacing w:val="-6"/>
          <w:sz w:val="20"/>
        </w:rPr>
        <w:t xml:space="preserve"> </w:t>
      </w:r>
      <w:r>
        <w:rPr>
          <w:sz w:val="20"/>
        </w:rPr>
        <w:t>wynikały</w:t>
      </w:r>
      <w:r>
        <w:rPr>
          <w:spacing w:val="-4"/>
          <w:sz w:val="20"/>
        </w:rPr>
        <w:t xml:space="preserve"> </w:t>
      </w:r>
      <w:r>
        <w:rPr>
          <w:sz w:val="20"/>
        </w:rPr>
        <w:t>z</w:t>
      </w:r>
      <w:r>
        <w:rPr>
          <w:spacing w:val="-5"/>
          <w:sz w:val="20"/>
        </w:rPr>
        <w:t xml:space="preserve"> </w:t>
      </w:r>
      <w:r>
        <w:rPr>
          <w:sz w:val="20"/>
        </w:rPr>
        <w:t>niemożliwych</w:t>
      </w:r>
      <w:r>
        <w:rPr>
          <w:spacing w:val="-2"/>
          <w:sz w:val="20"/>
        </w:rPr>
        <w:t xml:space="preserve"> </w:t>
      </w:r>
      <w:r>
        <w:rPr>
          <w:sz w:val="20"/>
        </w:rPr>
        <w:t>do</w:t>
      </w:r>
      <w:r>
        <w:rPr>
          <w:spacing w:val="-5"/>
          <w:sz w:val="20"/>
        </w:rPr>
        <w:t xml:space="preserve"> </w:t>
      </w:r>
      <w:r>
        <w:rPr>
          <w:sz w:val="20"/>
        </w:rPr>
        <w:t>zinwentaryzowania</w:t>
      </w:r>
      <w:r>
        <w:rPr>
          <w:spacing w:val="-3"/>
          <w:sz w:val="20"/>
        </w:rPr>
        <w:t xml:space="preserve"> </w:t>
      </w:r>
      <w:r>
        <w:rPr>
          <w:sz w:val="20"/>
        </w:rPr>
        <w:t>i</w:t>
      </w:r>
      <w:r>
        <w:rPr>
          <w:spacing w:val="-7"/>
          <w:sz w:val="20"/>
        </w:rPr>
        <w:t xml:space="preserve"> </w:t>
      </w:r>
      <w:r>
        <w:rPr>
          <w:sz w:val="20"/>
        </w:rPr>
        <w:t>przewidzenia</w:t>
      </w:r>
      <w:r>
        <w:rPr>
          <w:spacing w:val="-4"/>
          <w:sz w:val="20"/>
        </w:rPr>
        <w:t xml:space="preserve"> </w:t>
      </w:r>
      <w:r>
        <w:rPr>
          <w:sz w:val="20"/>
        </w:rPr>
        <w:t>ukrytych</w:t>
      </w:r>
      <w:r>
        <w:rPr>
          <w:spacing w:val="-5"/>
          <w:sz w:val="20"/>
        </w:rPr>
        <w:t xml:space="preserve"> </w:t>
      </w:r>
      <w:r>
        <w:rPr>
          <w:sz w:val="20"/>
        </w:rPr>
        <w:t>elementów</w:t>
      </w:r>
      <w:r>
        <w:rPr>
          <w:spacing w:val="-2"/>
          <w:sz w:val="20"/>
        </w:rPr>
        <w:t xml:space="preserve"> ujawnionych</w:t>
      </w:r>
    </w:p>
    <w:p w14:paraId="7DC0BE64" w14:textId="77777777" w:rsidR="005827C3" w:rsidRDefault="00EC0409">
      <w:pPr>
        <w:pStyle w:val="Tekstpodstawowy"/>
        <w:spacing w:before="37"/>
        <w:ind w:left="1997"/>
        <w:jc w:val="left"/>
      </w:pPr>
      <w:r>
        <w:t>w</w:t>
      </w:r>
      <w:r>
        <w:rPr>
          <w:spacing w:val="-8"/>
        </w:rPr>
        <w:t xml:space="preserve"> </w:t>
      </w:r>
      <w:r>
        <w:t>trakcie</w:t>
      </w:r>
      <w:r>
        <w:rPr>
          <w:spacing w:val="-7"/>
        </w:rPr>
        <w:t xml:space="preserve"> </w:t>
      </w:r>
      <w:r>
        <w:t>prowadzenia</w:t>
      </w:r>
      <w:r>
        <w:rPr>
          <w:spacing w:val="-7"/>
        </w:rPr>
        <w:t xml:space="preserve"> </w:t>
      </w:r>
      <w:r>
        <w:t>robót</w:t>
      </w:r>
      <w:r>
        <w:rPr>
          <w:spacing w:val="-6"/>
        </w:rPr>
        <w:t xml:space="preserve"> </w:t>
      </w:r>
      <w:r>
        <w:rPr>
          <w:spacing w:val="-2"/>
        </w:rPr>
        <w:t>budowlanych,</w:t>
      </w:r>
    </w:p>
    <w:p w14:paraId="6654F1AB" w14:textId="77777777" w:rsidR="005827C3" w:rsidRDefault="00EC0409">
      <w:pPr>
        <w:pStyle w:val="Akapitzlist"/>
        <w:numPr>
          <w:ilvl w:val="2"/>
          <w:numId w:val="22"/>
        </w:numPr>
        <w:tabs>
          <w:tab w:val="left" w:pos="1996"/>
        </w:tabs>
        <w:spacing w:before="36"/>
        <w:ind w:left="1996" w:hanging="291"/>
        <w:rPr>
          <w:sz w:val="20"/>
        </w:rPr>
      </w:pPr>
      <w:r>
        <w:rPr>
          <w:spacing w:val="-2"/>
          <w:sz w:val="20"/>
        </w:rPr>
        <w:t>przyniosą</w:t>
      </w:r>
      <w:r>
        <w:rPr>
          <w:sz w:val="20"/>
        </w:rPr>
        <w:t xml:space="preserve"> </w:t>
      </w:r>
      <w:r>
        <w:rPr>
          <w:spacing w:val="-2"/>
          <w:sz w:val="20"/>
        </w:rPr>
        <w:t>inne,</w:t>
      </w:r>
      <w:r>
        <w:rPr>
          <w:spacing w:val="1"/>
          <w:sz w:val="20"/>
        </w:rPr>
        <w:t xml:space="preserve"> </w:t>
      </w:r>
      <w:r>
        <w:rPr>
          <w:spacing w:val="-2"/>
          <w:sz w:val="20"/>
        </w:rPr>
        <w:t>wymierne</w:t>
      </w:r>
      <w:r>
        <w:rPr>
          <w:sz w:val="20"/>
        </w:rPr>
        <w:t xml:space="preserve"> </w:t>
      </w:r>
      <w:r>
        <w:rPr>
          <w:spacing w:val="-2"/>
          <w:sz w:val="20"/>
        </w:rPr>
        <w:t>korzyści</w:t>
      </w:r>
      <w:r>
        <w:rPr>
          <w:spacing w:val="-1"/>
          <w:sz w:val="20"/>
        </w:rPr>
        <w:t xml:space="preserve"> </w:t>
      </w:r>
      <w:r>
        <w:rPr>
          <w:spacing w:val="-2"/>
          <w:sz w:val="20"/>
        </w:rPr>
        <w:t>dla</w:t>
      </w:r>
      <w:r>
        <w:rPr>
          <w:sz w:val="20"/>
        </w:rPr>
        <w:t xml:space="preserve"> </w:t>
      </w:r>
      <w:r>
        <w:rPr>
          <w:spacing w:val="-2"/>
          <w:sz w:val="20"/>
        </w:rPr>
        <w:t>Zamawiającego.</w:t>
      </w:r>
    </w:p>
    <w:p w14:paraId="63C82A53" w14:textId="77777777" w:rsidR="005827C3" w:rsidRDefault="00EC0409">
      <w:pPr>
        <w:pStyle w:val="Tekstpodstawowy"/>
        <w:spacing w:before="37" w:line="276" w:lineRule="auto"/>
        <w:ind w:left="1705" w:right="989"/>
      </w:pPr>
      <w:r>
        <w:t>Roboty zamienne mogą być realizowane wyłącznie po uzyskaniu pisemnej zgody Zamawiającego pod rygorem nieważności, poprzedzonej uzasadnionym pisemnym zgłoszeniem przez Wykonawcę w zakresie realizacji zakresu robót zamiennych. Dopuszczalne są roboty zamienne wynikające ze sposobu zagospodarowania Terenu budowy/placu lub obiektu/pomieszczeń, konieczności zmian w dokumentacji projektowej/ opisowo- rysunkowej oraz w zakresie zmian materiałów, technologii, urządzeń na materiały, technologie i urządzenia spełniające parametry techniczne lub na materiały, technologie i urządzenia o wyższych</w:t>
      </w:r>
      <w:r>
        <w:rPr>
          <w:spacing w:val="-3"/>
        </w:rPr>
        <w:t xml:space="preserve"> </w:t>
      </w:r>
      <w:r>
        <w:t>parametrach,</w:t>
      </w:r>
      <w:r>
        <w:rPr>
          <w:spacing w:val="-2"/>
        </w:rPr>
        <w:t xml:space="preserve"> </w:t>
      </w:r>
      <w:r>
        <w:t>niż</w:t>
      </w:r>
      <w:r>
        <w:rPr>
          <w:spacing w:val="-6"/>
        </w:rPr>
        <w:t xml:space="preserve"> </w:t>
      </w:r>
      <w:r>
        <w:t>określone</w:t>
      </w:r>
      <w:r>
        <w:rPr>
          <w:spacing w:val="-4"/>
        </w:rPr>
        <w:t xml:space="preserve"> </w:t>
      </w:r>
      <w:r>
        <w:t>w</w:t>
      </w:r>
      <w:r>
        <w:rPr>
          <w:spacing w:val="-5"/>
        </w:rPr>
        <w:t xml:space="preserve"> </w:t>
      </w:r>
      <w:r>
        <w:t>Opisie</w:t>
      </w:r>
      <w:r>
        <w:rPr>
          <w:spacing w:val="-7"/>
        </w:rPr>
        <w:t xml:space="preserve"> </w:t>
      </w:r>
      <w:r>
        <w:t>przedmiotu Zamówienia,</w:t>
      </w:r>
      <w:r>
        <w:rPr>
          <w:spacing w:val="-2"/>
        </w:rPr>
        <w:t xml:space="preserve"> </w:t>
      </w:r>
      <w:r>
        <w:t>dokumentacji</w:t>
      </w:r>
      <w:r>
        <w:rPr>
          <w:spacing w:val="-2"/>
        </w:rPr>
        <w:t xml:space="preserve"> </w:t>
      </w:r>
      <w:r>
        <w:t>technicznej</w:t>
      </w:r>
      <w:r>
        <w:rPr>
          <w:spacing w:val="-3"/>
        </w:rPr>
        <w:t xml:space="preserve"> </w:t>
      </w:r>
      <w:r>
        <w:t>i</w:t>
      </w:r>
      <w:r>
        <w:rPr>
          <w:spacing w:val="-4"/>
        </w:rPr>
        <w:t xml:space="preserve"> </w:t>
      </w:r>
      <w:r>
        <w:t xml:space="preserve">ofercie </w:t>
      </w:r>
      <w:r>
        <w:rPr>
          <w:spacing w:val="-2"/>
        </w:rPr>
        <w:t>Wykonawcy.</w:t>
      </w:r>
    </w:p>
    <w:p w14:paraId="110CA000" w14:textId="77777777" w:rsidR="005827C3" w:rsidRDefault="00EC0409">
      <w:pPr>
        <w:pStyle w:val="Akapitzlist"/>
        <w:numPr>
          <w:ilvl w:val="1"/>
          <w:numId w:val="22"/>
        </w:numPr>
        <w:tabs>
          <w:tab w:val="left" w:pos="1844"/>
        </w:tabs>
        <w:spacing w:before="1" w:line="278" w:lineRule="auto"/>
        <w:ind w:right="1007"/>
        <w:rPr>
          <w:sz w:val="20"/>
        </w:rPr>
      </w:pPr>
      <w:r>
        <w:rPr>
          <w:sz w:val="20"/>
        </w:rPr>
        <w:t>obniżenie wynagrodzenia Wykonawcy z uwagi na zmianę lub ograniczenie faktycznego zakresu realizacji Przedmiotu Umowy, w szczególności w wyniku okoliczności, o których mowa w niniejszym paragrafie.</w:t>
      </w:r>
    </w:p>
    <w:p w14:paraId="2C62DE6B" w14:textId="77777777" w:rsidR="005827C3" w:rsidRDefault="00EC0409">
      <w:pPr>
        <w:pStyle w:val="Akapitzlist"/>
        <w:numPr>
          <w:ilvl w:val="1"/>
          <w:numId w:val="22"/>
        </w:numPr>
        <w:tabs>
          <w:tab w:val="left" w:pos="1844"/>
        </w:tabs>
        <w:spacing w:line="276" w:lineRule="auto"/>
        <w:ind w:right="995"/>
        <w:rPr>
          <w:sz w:val="20"/>
        </w:rPr>
      </w:pPr>
      <w:r>
        <w:rPr>
          <w:sz w:val="20"/>
        </w:rPr>
        <w:t>zmiany</w:t>
      </w:r>
      <w:r>
        <w:rPr>
          <w:spacing w:val="-12"/>
          <w:sz w:val="20"/>
        </w:rPr>
        <w:t xml:space="preserve"> </w:t>
      </w:r>
      <w:r>
        <w:rPr>
          <w:sz w:val="20"/>
        </w:rPr>
        <w:t>Umowy</w:t>
      </w:r>
      <w:r>
        <w:rPr>
          <w:spacing w:val="-11"/>
          <w:sz w:val="20"/>
        </w:rPr>
        <w:t xml:space="preserve"> </w:t>
      </w:r>
      <w:r>
        <w:rPr>
          <w:sz w:val="20"/>
        </w:rPr>
        <w:t>w</w:t>
      </w:r>
      <w:r>
        <w:rPr>
          <w:spacing w:val="-13"/>
          <w:sz w:val="20"/>
        </w:rPr>
        <w:t xml:space="preserve"> </w:t>
      </w:r>
      <w:r>
        <w:rPr>
          <w:sz w:val="20"/>
        </w:rPr>
        <w:t>zakresie</w:t>
      </w:r>
      <w:r>
        <w:rPr>
          <w:spacing w:val="-11"/>
          <w:sz w:val="20"/>
        </w:rPr>
        <w:t xml:space="preserve"> </w:t>
      </w:r>
      <w:r>
        <w:rPr>
          <w:sz w:val="20"/>
        </w:rPr>
        <w:t>osób</w:t>
      </w:r>
      <w:r>
        <w:rPr>
          <w:spacing w:val="-12"/>
          <w:sz w:val="20"/>
        </w:rPr>
        <w:t xml:space="preserve"> </w:t>
      </w:r>
      <w:r>
        <w:rPr>
          <w:sz w:val="20"/>
        </w:rPr>
        <w:t>i</w:t>
      </w:r>
      <w:r>
        <w:rPr>
          <w:spacing w:val="-12"/>
          <w:sz w:val="20"/>
        </w:rPr>
        <w:t xml:space="preserve"> </w:t>
      </w:r>
      <w:r>
        <w:rPr>
          <w:sz w:val="20"/>
        </w:rPr>
        <w:t>adresów</w:t>
      </w:r>
      <w:r>
        <w:rPr>
          <w:spacing w:val="-11"/>
          <w:sz w:val="20"/>
        </w:rPr>
        <w:t xml:space="preserve"> </w:t>
      </w:r>
      <w:r>
        <w:rPr>
          <w:sz w:val="20"/>
        </w:rPr>
        <w:t>w</w:t>
      </w:r>
      <w:r>
        <w:rPr>
          <w:spacing w:val="-13"/>
          <w:sz w:val="20"/>
        </w:rPr>
        <w:t xml:space="preserve"> </w:t>
      </w:r>
      <w:r>
        <w:rPr>
          <w:sz w:val="20"/>
        </w:rPr>
        <w:t>niej</w:t>
      </w:r>
      <w:r>
        <w:rPr>
          <w:spacing w:val="-12"/>
          <w:sz w:val="20"/>
        </w:rPr>
        <w:t xml:space="preserve"> </w:t>
      </w:r>
      <w:r>
        <w:rPr>
          <w:sz w:val="20"/>
        </w:rPr>
        <w:t>wskazanych</w:t>
      </w:r>
      <w:r>
        <w:rPr>
          <w:spacing w:val="-12"/>
          <w:sz w:val="20"/>
        </w:rPr>
        <w:t xml:space="preserve"> </w:t>
      </w:r>
      <w:r>
        <w:rPr>
          <w:sz w:val="20"/>
        </w:rPr>
        <w:t>i</w:t>
      </w:r>
      <w:r>
        <w:rPr>
          <w:spacing w:val="-12"/>
          <w:sz w:val="20"/>
        </w:rPr>
        <w:t xml:space="preserve"> </w:t>
      </w:r>
      <w:r>
        <w:rPr>
          <w:sz w:val="20"/>
        </w:rPr>
        <w:t>innych</w:t>
      </w:r>
      <w:r>
        <w:rPr>
          <w:spacing w:val="-12"/>
          <w:sz w:val="20"/>
        </w:rPr>
        <w:t xml:space="preserve"> </w:t>
      </w:r>
      <w:r>
        <w:rPr>
          <w:sz w:val="20"/>
        </w:rPr>
        <w:t>danych</w:t>
      </w:r>
      <w:r>
        <w:rPr>
          <w:spacing w:val="-12"/>
          <w:sz w:val="20"/>
        </w:rPr>
        <w:t xml:space="preserve"> </w:t>
      </w:r>
      <w:r>
        <w:rPr>
          <w:sz w:val="20"/>
        </w:rPr>
        <w:t>identyfikujących</w:t>
      </w:r>
      <w:r>
        <w:rPr>
          <w:spacing w:val="-11"/>
          <w:sz w:val="20"/>
        </w:rPr>
        <w:t xml:space="preserve"> </w:t>
      </w:r>
      <w:r>
        <w:rPr>
          <w:sz w:val="20"/>
        </w:rPr>
        <w:t>Wykonawcę i</w:t>
      </w:r>
      <w:r>
        <w:rPr>
          <w:spacing w:val="-3"/>
          <w:sz w:val="20"/>
        </w:rPr>
        <w:t xml:space="preserve"> </w:t>
      </w:r>
      <w:r>
        <w:rPr>
          <w:sz w:val="20"/>
        </w:rPr>
        <w:t>Zamawiającego, w</w:t>
      </w:r>
      <w:r>
        <w:rPr>
          <w:spacing w:val="-4"/>
          <w:sz w:val="20"/>
        </w:rPr>
        <w:t xml:space="preserve"> </w:t>
      </w:r>
      <w:r>
        <w:rPr>
          <w:sz w:val="20"/>
        </w:rPr>
        <w:t>tym</w:t>
      </w:r>
      <w:r>
        <w:rPr>
          <w:spacing w:val="-4"/>
          <w:sz w:val="20"/>
        </w:rPr>
        <w:t xml:space="preserve"> </w:t>
      </w:r>
      <w:r>
        <w:rPr>
          <w:sz w:val="20"/>
        </w:rPr>
        <w:t>osoby</w:t>
      </w:r>
      <w:r>
        <w:rPr>
          <w:spacing w:val="-1"/>
          <w:sz w:val="20"/>
        </w:rPr>
        <w:t xml:space="preserve"> </w:t>
      </w:r>
      <w:r>
        <w:rPr>
          <w:sz w:val="20"/>
        </w:rPr>
        <w:t>wskazane</w:t>
      </w:r>
      <w:r>
        <w:rPr>
          <w:spacing w:val="-3"/>
          <w:sz w:val="20"/>
        </w:rPr>
        <w:t xml:space="preserve"> </w:t>
      </w:r>
      <w:r>
        <w:rPr>
          <w:sz w:val="20"/>
        </w:rPr>
        <w:t>za</w:t>
      </w:r>
      <w:r>
        <w:rPr>
          <w:spacing w:val="-3"/>
          <w:sz w:val="20"/>
        </w:rPr>
        <w:t xml:space="preserve"> </w:t>
      </w:r>
      <w:r>
        <w:rPr>
          <w:sz w:val="20"/>
        </w:rPr>
        <w:t>realizację</w:t>
      </w:r>
      <w:r>
        <w:rPr>
          <w:spacing w:val="-3"/>
          <w:sz w:val="20"/>
        </w:rPr>
        <w:t xml:space="preserve"> </w:t>
      </w:r>
      <w:r>
        <w:rPr>
          <w:sz w:val="20"/>
        </w:rPr>
        <w:t>Przedmiotu</w:t>
      </w:r>
      <w:r>
        <w:rPr>
          <w:spacing w:val="-1"/>
          <w:sz w:val="20"/>
        </w:rPr>
        <w:t xml:space="preserve"> </w:t>
      </w:r>
      <w:r>
        <w:rPr>
          <w:sz w:val="20"/>
        </w:rPr>
        <w:t>Umowy,</w:t>
      </w:r>
      <w:r>
        <w:rPr>
          <w:spacing w:val="-1"/>
          <w:sz w:val="20"/>
        </w:rPr>
        <w:t xml:space="preserve"> </w:t>
      </w:r>
      <w:r>
        <w:rPr>
          <w:sz w:val="20"/>
        </w:rPr>
        <w:t>za</w:t>
      </w:r>
      <w:r>
        <w:rPr>
          <w:spacing w:val="-3"/>
          <w:sz w:val="20"/>
        </w:rPr>
        <w:t xml:space="preserve"> </w:t>
      </w:r>
      <w:r>
        <w:rPr>
          <w:sz w:val="20"/>
        </w:rPr>
        <w:t>nadzór</w:t>
      </w:r>
      <w:r>
        <w:rPr>
          <w:spacing w:val="-2"/>
          <w:sz w:val="20"/>
        </w:rPr>
        <w:t xml:space="preserve"> </w:t>
      </w:r>
      <w:r>
        <w:rPr>
          <w:sz w:val="20"/>
        </w:rPr>
        <w:t>i</w:t>
      </w:r>
      <w:r>
        <w:rPr>
          <w:spacing w:val="-7"/>
          <w:sz w:val="20"/>
        </w:rPr>
        <w:t xml:space="preserve"> </w:t>
      </w:r>
      <w:r>
        <w:rPr>
          <w:sz w:val="20"/>
        </w:rPr>
        <w:t>koordynację</w:t>
      </w:r>
      <w:r>
        <w:rPr>
          <w:spacing w:val="-3"/>
          <w:sz w:val="20"/>
        </w:rPr>
        <w:t xml:space="preserve"> </w:t>
      </w:r>
      <w:r>
        <w:rPr>
          <w:sz w:val="20"/>
        </w:rPr>
        <w:t xml:space="preserve">robót </w:t>
      </w:r>
      <w:r>
        <w:rPr>
          <w:spacing w:val="-2"/>
          <w:sz w:val="20"/>
        </w:rPr>
        <w:t>budowlanych,</w:t>
      </w:r>
    </w:p>
    <w:p w14:paraId="67FB6E1C" w14:textId="77777777" w:rsidR="005827C3" w:rsidRDefault="00EC0409">
      <w:pPr>
        <w:pStyle w:val="Akapitzlist"/>
        <w:numPr>
          <w:ilvl w:val="1"/>
          <w:numId w:val="22"/>
        </w:numPr>
        <w:tabs>
          <w:tab w:val="left" w:pos="1842"/>
          <w:tab w:val="left" w:pos="1844"/>
        </w:tabs>
        <w:spacing w:line="276" w:lineRule="auto"/>
        <w:ind w:right="993"/>
        <w:rPr>
          <w:sz w:val="20"/>
        </w:rPr>
      </w:pPr>
      <w:r>
        <w:rPr>
          <w:sz w:val="20"/>
        </w:rPr>
        <w:t>zmiany albo rezygnacji z Podwykonawcy - jeżeli dotyczy ona podmiotu, na którego zasoby Wykonawca powoływał</w:t>
      </w:r>
      <w:r>
        <w:rPr>
          <w:spacing w:val="-2"/>
          <w:sz w:val="20"/>
        </w:rPr>
        <w:t xml:space="preserve"> </w:t>
      </w:r>
      <w:r>
        <w:rPr>
          <w:sz w:val="20"/>
        </w:rPr>
        <w:t>się</w:t>
      </w:r>
      <w:r>
        <w:rPr>
          <w:spacing w:val="-6"/>
          <w:sz w:val="20"/>
        </w:rPr>
        <w:t xml:space="preserve"> </w:t>
      </w:r>
      <w:r>
        <w:rPr>
          <w:sz w:val="20"/>
        </w:rPr>
        <w:t>na</w:t>
      </w:r>
      <w:r>
        <w:rPr>
          <w:spacing w:val="-5"/>
          <w:sz w:val="20"/>
        </w:rPr>
        <w:t xml:space="preserve"> </w:t>
      </w:r>
      <w:r>
        <w:rPr>
          <w:sz w:val="20"/>
        </w:rPr>
        <w:t>zasadach</w:t>
      </w:r>
      <w:r>
        <w:rPr>
          <w:spacing w:val="-5"/>
          <w:sz w:val="20"/>
        </w:rPr>
        <w:t xml:space="preserve"> </w:t>
      </w:r>
      <w:r>
        <w:rPr>
          <w:sz w:val="20"/>
        </w:rPr>
        <w:t>określonych</w:t>
      </w:r>
      <w:r>
        <w:rPr>
          <w:spacing w:val="-2"/>
          <w:sz w:val="20"/>
        </w:rPr>
        <w:t xml:space="preserve"> </w:t>
      </w:r>
      <w:r>
        <w:rPr>
          <w:sz w:val="20"/>
        </w:rPr>
        <w:t>w</w:t>
      </w:r>
      <w:r>
        <w:rPr>
          <w:spacing w:val="-6"/>
          <w:sz w:val="20"/>
        </w:rPr>
        <w:t xml:space="preserve"> </w:t>
      </w:r>
      <w:r>
        <w:rPr>
          <w:sz w:val="20"/>
        </w:rPr>
        <w:t>ustawie</w:t>
      </w:r>
      <w:r>
        <w:rPr>
          <w:spacing w:val="-6"/>
          <w:sz w:val="20"/>
        </w:rPr>
        <w:t xml:space="preserve"> </w:t>
      </w:r>
      <w:r>
        <w:rPr>
          <w:sz w:val="20"/>
        </w:rPr>
        <w:t>Prawo</w:t>
      </w:r>
      <w:r>
        <w:rPr>
          <w:spacing w:val="-3"/>
          <w:sz w:val="20"/>
        </w:rPr>
        <w:t xml:space="preserve"> </w:t>
      </w:r>
      <w:r>
        <w:rPr>
          <w:sz w:val="20"/>
        </w:rPr>
        <w:t>zamówień</w:t>
      </w:r>
      <w:r>
        <w:rPr>
          <w:spacing w:val="-3"/>
          <w:sz w:val="20"/>
        </w:rPr>
        <w:t xml:space="preserve"> </w:t>
      </w:r>
      <w:r>
        <w:rPr>
          <w:sz w:val="20"/>
        </w:rPr>
        <w:t>publicznych</w:t>
      </w:r>
      <w:r>
        <w:rPr>
          <w:spacing w:val="-4"/>
          <w:sz w:val="20"/>
        </w:rPr>
        <w:t xml:space="preserve"> </w:t>
      </w:r>
      <w:r>
        <w:rPr>
          <w:sz w:val="20"/>
        </w:rPr>
        <w:t>na</w:t>
      </w:r>
      <w:r>
        <w:rPr>
          <w:spacing w:val="-6"/>
          <w:sz w:val="20"/>
        </w:rPr>
        <w:t xml:space="preserve"> </w:t>
      </w:r>
      <w:r>
        <w:rPr>
          <w:sz w:val="20"/>
        </w:rPr>
        <w:t>etapie</w:t>
      </w:r>
      <w:r>
        <w:rPr>
          <w:spacing w:val="-6"/>
          <w:sz w:val="20"/>
        </w:rPr>
        <w:t xml:space="preserve"> </w:t>
      </w:r>
      <w:r>
        <w:rPr>
          <w:sz w:val="20"/>
        </w:rPr>
        <w:t>postępowania o udzielenie zamówienia publicznego, w celu wykazania spełniania warunków udziału w postępowaniu, Wykonawca</w:t>
      </w:r>
      <w:r>
        <w:rPr>
          <w:spacing w:val="40"/>
          <w:sz w:val="20"/>
        </w:rPr>
        <w:t xml:space="preserve"> </w:t>
      </w:r>
      <w:r>
        <w:rPr>
          <w:sz w:val="20"/>
        </w:rPr>
        <w:t>jest</w:t>
      </w:r>
      <w:r>
        <w:rPr>
          <w:spacing w:val="40"/>
          <w:sz w:val="20"/>
        </w:rPr>
        <w:t xml:space="preserve"> </w:t>
      </w:r>
      <w:r>
        <w:rPr>
          <w:sz w:val="20"/>
        </w:rPr>
        <w:t>zobowiązany</w:t>
      </w:r>
      <w:r>
        <w:rPr>
          <w:spacing w:val="40"/>
          <w:sz w:val="20"/>
        </w:rPr>
        <w:t xml:space="preserve"> </w:t>
      </w:r>
      <w:r>
        <w:rPr>
          <w:sz w:val="20"/>
        </w:rPr>
        <w:t>wykazać</w:t>
      </w:r>
      <w:r>
        <w:rPr>
          <w:spacing w:val="40"/>
          <w:sz w:val="20"/>
        </w:rPr>
        <w:t xml:space="preserve"> </w:t>
      </w:r>
      <w:r>
        <w:rPr>
          <w:sz w:val="20"/>
        </w:rPr>
        <w:t>Zamawiającemu,</w:t>
      </w:r>
      <w:r>
        <w:rPr>
          <w:spacing w:val="40"/>
          <w:sz w:val="20"/>
        </w:rPr>
        <w:t xml:space="preserve"> </w:t>
      </w:r>
      <w:r>
        <w:rPr>
          <w:sz w:val="20"/>
        </w:rPr>
        <w:t>iż</w:t>
      </w:r>
      <w:r>
        <w:rPr>
          <w:spacing w:val="40"/>
          <w:sz w:val="20"/>
        </w:rPr>
        <w:t xml:space="preserve"> </w:t>
      </w:r>
      <w:r>
        <w:rPr>
          <w:sz w:val="20"/>
        </w:rPr>
        <w:t>proponowany</w:t>
      </w:r>
      <w:r>
        <w:rPr>
          <w:spacing w:val="40"/>
          <w:sz w:val="20"/>
        </w:rPr>
        <w:t xml:space="preserve"> </w:t>
      </w:r>
      <w:r>
        <w:rPr>
          <w:sz w:val="20"/>
        </w:rPr>
        <w:t>inny</w:t>
      </w:r>
      <w:r>
        <w:rPr>
          <w:spacing w:val="40"/>
          <w:sz w:val="20"/>
        </w:rPr>
        <w:t xml:space="preserve"> </w:t>
      </w:r>
      <w:r>
        <w:rPr>
          <w:sz w:val="20"/>
        </w:rPr>
        <w:t>podwykonawca</w:t>
      </w:r>
      <w:r>
        <w:rPr>
          <w:spacing w:val="40"/>
          <w:sz w:val="20"/>
        </w:rPr>
        <w:t xml:space="preserve"> </w:t>
      </w:r>
      <w:r>
        <w:rPr>
          <w:sz w:val="20"/>
        </w:rPr>
        <w:t>lub</w:t>
      </w:r>
    </w:p>
    <w:p w14:paraId="50666A96" w14:textId="77777777" w:rsidR="005827C3" w:rsidRDefault="00EC0409">
      <w:pPr>
        <w:pStyle w:val="Tekstpodstawowy"/>
        <w:spacing w:before="42"/>
        <w:ind w:left="1844"/>
      </w:pPr>
      <w:r>
        <w:t>Wykonawca</w:t>
      </w:r>
      <w:r>
        <w:rPr>
          <w:spacing w:val="5"/>
        </w:rPr>
        <w:t xml:space="preserve"> </w:t>
      </w:r>
      <w:r>
        <w:t>samodzielnie</w:t>
      </w:r>
      <w:r>
        <w:rPr>
          <w:spacing w:val="4"/>
        </w:rPr>
        <w:t xml:space="preserve"> </w:t>
      </w:r>
      <w:r>
        <w:t>spełnia</w:t>
      </w:r>
      <w:r>
        <w:rPr>
          <w:spacing w:val="6"/>
        </w:rPr>
        <w:t xml:space="preserve"> </w:t>
      </w:r>
      <w:r>
        <w:t>je</w:t>
      </w:r>
      <w:r>
        <w:rPr>
          <w:spacing w:val="4"/>
        </w:rPr>
        <w:t xml:space="preserve"> </w:t>
      </w:r>
      <w:r>
        <w:t>w</w:t>
      </w:r>
      <w:r>
        <w:rPr>
          <w:spacing w:val="5"/>
        </w:rPr>
        <w:t xml:space="preserve"> </w:t>
      </w:r>
      <w:r>
        <w:t>stopniu</w:t>
      </w:r>
      <w:r>
        <w:rPr>
          <w:spacing w:val="4"/>
        </w:rPr>
        <w:t xml:space="preserve"> </w:t>
      </w:r>
      <w:r>
        <w:t>nie</w:t>
      </w:r>
      <w:r>
        <w:rPr>
          <w:spacing w:val="4"/>
        </w:rPr>
        <w:t xml:space="preserve"> </w:t>
      </w:r>
      <w:r>
        <w:t>mniejszym,</w:t>
      </w:r>
      <w:r>
        <w:rPr>
          <w:spacing w:val="6"/>
        </w:rPr>
        <w:t xml:space="preserve"> </w:t>
      </w:r>
      <w:r>
        <w:t>niż</w:t>
      </w:r>
      <w:r>
        <w:rPr>
          <w:spacing w:val="5"/>
        </w:rPr>
        <w:t xml:space="preserve"> </w:t>
      </w:r>
      <w:r>
        <w:t>wymagany</w:t>
      </w:r>
      <w:r>
        <w:rPr>
          <w:spacing w:val="6"/>
        </w:rPr>
        <w:t xml:space="preserve"> </w:t>
      </w:r>
      <w:r>
        <w:t>w</w:t>
      </w:r>
      <w:r>
        <w:rPr>
          <w:spacing w:val="5"/>
        </w:rPr>
        <w:t xml:space="preserve"> </w:t>
      </w:r>
      <w:r>
        <w:t>trakcie</w:t>
      </w:r>
      <w:r>
        <w:rPr>
          <w:spacing w:val="5"/>
        </w:rPr>
        <w:t xml:space="preserve"> </w:t>
      </w:r>
      <w:r>
        <w:t>postępowania</w:t>
      </w:r>
      <w:r>
        <w:rPr>
          <w:spacing w:val="5"/>
        </w:rPr>
        <w:t xml:space="preserve"> </w:t>
      </w:r>
      <w:r>
        <w:rPr>
          <w:spacing w:val="-10"/>
        </w:rPr>
        <w:t>o</w:t>
      </w:r>
    </w:p>
    <w:p w14:paraId="0413DF2D" w14:textId="77777777" w:rsidR="005827C3" w:rsidRDefault="00EC0409">
      <w:pPr>
        <w:pStyle w:val="Tekstpodstawowy"/>
        <w:spacing w:before="37"/>
        <w:ind w:left="1844"/>
      </w:pPr>
      <w:r>
        <w:rPr>
          <w:spacing w:val="-2"/>
        </w:rPr>
        <w:t>udzielenie</w:t>
      </w:r>
      <w:r>
        <w:rPr>
          <w:spacing w:val="7"/>
        </w:rPr>
        <w:t xml:space="preserve"> </w:t>
      </w:r>
      <w:r>
        <w:rPr>
          <w:spacing w:val="-2"/>
        </w:rPr>
        <w:t>zamówienia.</w:t>
      </w:r>
    </w:p>
    <w:p w14:paraId="09657D4B" w14:textId="77777777" w:rsidR="005827C3" w:rsidRDefault="00EC0409">
      <w:pPr>
        <w:pStyle w:val="Akapitzlist"/>
        <w:numPr>
          <w:ilvl w:val="1"/>
          <w:numId w:val="22"/>
        </w:numPr>
        <w:tabs>
          <w:tab w:val="left" w:pos="1842"/>
          <w:tab w:val="left" w:pos="1844"/>
        </w:tabs>
        <w:spacing w:before="37" w:line="276" w:lineRule="auto"/>
        <w:ind w:right="1106"/>
        <w:rPr>
          <w:sz w:val="20"/>
        </w:rPr>
      </w:pPr>
      <w:r>
        <w:rPr>
          <w:sz w:val="20"/>
        </w:rPr>
        <w:t>możliwość wykonania robót dodatkowych, które będą niezbędne do prawidłowej i należytej realizacji Przedmiotu Umowy.</w:t>
      </w:r>
    </w:p>
    <w:p w14:paraId="158465B7" w14:textId="77777777" w:rsidR="005827C3" w:rsidRDefault="00EC0409">
      <w:pPr>
        <w:pStyle w:val="Akapitzlist"/>
        <w:numPr>
          <w:ilvl w:val="1"/>
          <w:numId w:val="22"/>
        </w:numPr>
        <w:tabs>
          <w:tab w:val="left" w:pos="1842"/>
        </w:tabs>
        <w:ind w:left="1842" w:hanging="423"/>
        <w:rPr>
          <w:sz w:val="20"/>
        </w:rPr>
      </w:pPr>
      <w:r>
        <w:rPr>
          <w:spacing w:val="-2"/>
          <w:sz w:val="20"/>
        </w:rPr>
        <w:t>Zmiana</w:t>
      </w:r>
      <w:r>
        <w:rPr>
          <w:spacing w:val="-1"/>
          <w:sz w:val="20"/>
        </w:rPr>
        <w:t xml:space="preserve"> </w:t>
      </w:r>
      <w:r>
        <w:rPr>
          <w:spacing w:val="-2"/>
          <w:sz w:val="20"/>
        </w:rPr>
        <w:t>sposobu</w:t>
      </w:r>
      <w:r>
        <w:rPr>
          <w:sz w:val="20"/>
        </w:rPr>
        <w:t xml:space="preserve"> </w:t>
      </w:r>
      <w:r>
        <w:rPr>
          <w:spacing w:val="-2"/>
          <w:sz w:val="20"/>
        </w:rPr>
        <w:t>spełnienia</w:t>
      </w:r>
      <w:r>
        <w:rPr>
          <w:spacing w:val="1"/>
          <w:sz w:val="20"/>
        </w:rPr>
        <w:t xml:space="preserve"> </w:t>
      </w:r>
      <w:r>
        <w:rPr>
          <w:spacing w:val="-2"/>
          <w:sz w:val="20"/>
        </w:rPr>
        <w:t>świadczenia</w:t>
      </w:r>
      <w:r>
        <w:rPr>
          <w:spacing w:val="2"/>
          <w:sz w:val="20"/>
        </w:rPr>
        <w:t xml:space="preserve"> </w:t>
      </w:r>
      <w:r>
        <w:rPr>
          <w:spacing w:val="-2"/>
          <w:sz w:val="20"/>
        </w:rPr>
        <w:t>objętego</w:t>
      </w:r>
      <w:r>
        <w:rPr>
          <w:sz w:val="20"/>
        </w:rPr>
        <w:t xml:space="preserve"> </w:t>
      </w:r>
      <w:r>
        <w:rPr>
          <w:spacing w:val="-2"/>
          <w:sz w:val="20"/>
        </w:rPr>
        <w:t>Przedmiotem</w:t>
      </w:r>
      <w:r>
        <w:rPr>
          <w:spacing w:val="-1"/>
          <w:sz w:val="20"/>
        </w:rPr>
        <w:t xml:space="preserve"> </w:t>
      </w:r>
      <w:r>
        <w:rPr>
          <w:spacing w:val="-2"/>
          <w:sz w:val="20"/>
        </w:rPr>
        <w:t>Umowy:</w:t>
      </w:r>
    </w:p>
    <w:p w14:paraId="133ECB31" w14:textId="77777777" w:rsidR="005827C3" w:rsidRDefault="00EC0409">
      <w:pPr>
        <w:pStyle w:val="Akapitzlist"/>
        <w:numPr>
          <w:ilvl w:val="2"/>
          <w:numId w:val="22"/>
        </w:numPr>
        <w:tabs>
          <w:tab w:val="left" w:pos="1993"/>
          <w:tab w:val="left" w:pos="1997"/>
        </w:tabs>
        <w:spacing w:before="37" w:line="276" w:lineRule="auto"/>
        <w:ind w:right="984" w:hanging="360"/>
        <w:rPr>
          <w:sz w:val="20"/>
        </w:rPr>
      </w:pPr>
      <w:r>
        <w:rPr>
          <w:sz w:val="20"/>
        </w:rPr>
        <w:t>nieprzewidziana niemożność realizacji Przedmiotu Umowy ze strony Wykonawcy - w takim przypadku Zamawiający dopuszcza realizację Przedmiotu Umowy poprzez zaoferowanie przedmiotu zamiennego, równoważnego,</w:t>
      </w:r>
      <w:r>
        <w:rPr>
          <w:spacing w:val="-12"/>
          <w:sz w:val="20"/>
        </w:rPr>
        <w:t xml:space="preserve"> </w:t>
      </w:r>
      <w:r>
        <w:rPr>
          <w:sz w:val="20"/>
        </w:rPr>
        <w:t>ale</w:t>
      </w:r>
      <w:r>
        <w:rPr>
          <w:spacing w:val="-11"/>
          <w:sz w:val="20"/>
        </w:rPr>
        <w:t xml:space="preserve"> </w:t>
      </w:r>
      <w:r>
        <w:rPr>
          <w:sz w:val="20"/>
        </w:rPr>
        <w:t>jego</w:t>
      </w:r>
      <w:r>
        <w:rPr>
          <w:spacing w:val="-11"/>
          <w:sz w:val="20"/>
        </w:rPr>
        <w:t xml:space="preserve"> </w:t>
      </w:r>
      <w:r>
        <w:rPr>
          <w:sz w:val="20"/>
        </w:rPr>
        <w:t>cena</w:t>
      </w:r>
      <w:r>
        <w:rPr>
          <w:spacing w:val="-12"/>
          <w:sz w:val="20"/>
        </w:rPr>
        <w:t xml:space="preserve"> </w:t>
      </w:r>
      <w:r>
        <w:rPr>
          <w:sz w:val="20"/>
        </w:rPr>
        <w:t>(wartość</w:t>
      </w:r>
      <w:r>
        <w:rPr>
          <w:spacing w:val="-11"/>
          <w:sz w:val="20"/>
        </w:rPr>
        <w:t xml:space="preserve"> </w:t>
      </w:r>
      <w:r>
        <w:rPr>
          <w:sz w:val="20"/>
        </w:rPr>
        <w:t>wynagrodzenia</w:t>
      </w:r>
      <w:r>
        <w:rPr>
          <w:spacing w:val="-11"/>
          <w:sz w:val="20"/>
        </w:rPr>
        <w:t xml:space="preserve"> </w:t>
      </w:r>
      <w:r>
        <w:rPr>
          <w:sz w:val="20"/>
        </w:rPr>
        <w:t>należna</w:t>
      </w:r>
      <w:r>
        <w:rPr>
          <w:spacing w:val="-12"/>
          <w:sz w:val="20"/>
        </w:rPr>
        <w:t xml:space="preserve"> </w:t>
      </w:r>
      <w:r>
        <w:rPr>
          <w:sz w:val="20"/>
        </w:rPr>
        <w:t>Wykonawcy)</w:t>
      </w:r>
      <w:r>
        <w:rPr>
          <w:spacing w:val="-11"/>
          <w:sz w:val="20"/>
        </w:rPr>
        <w:t xml:space="preserve"> </w:t>
      </w:r>
      <w:r>
        <w:rPr>
          <w:sz w:val="20"/>
        </w:rPr>
        <w:t>nie</w:t>
      </w:r>
      <w:r>
        <w:rPr>
          <w:spacing w:val="-11"/>
          <w:sz w:val="20"/>
        </w:rPr>
        <w:t xml:space="preserve"> </w:t>
      </w:r>
      <w:r>
        <w:rPr>
          <w:sz w:val="20"/>
        </w:rPr>
        <w:t>może</w:t>
      </w:r>
      <w:r>
        <w:rPr>
          <w:spacing w:val="-12"/>
          <w:sz w:val="20"/>
        </w:rPr>
        <w:t xml:space="preserve"> </w:t>
      </w:r>
      <w:r>
        <w:rPr>
          <w:sz w:val="20"/>
        </w:rPr>
        <w:t>przewyższać</w:t>
      </w:r>
      <w:r>
        <w:rPr>
          <w:spacing w:val="-11"/>
          <w:sz w:val="20"/>
        </w:rPr>
        <w:t xml:space="preserve"> </w:t>
      </w:r>
      <w:r>
        <w:rPr>
          <w:sz w:val="20"/>
        </w:rPr>
        <w:t>ceny (wartości</w:t>
      </w:r>
      <w:r>
        <w:rPr>
          <w:spacing w:val="-6"/>
          <w:sz w:val="20"/>
        </w:rPr>
        <w:t xml:space="preserve"> </w:t>
      </w:r>
      <w:r>
        <w:rPr>
          <w:sz w:val="20"/>
        </w:rPr>
        <w:t>wynagrodzenia</w:t>
      </w:r>
      <w:r>
        <w:rPr>
          <w:spacing w:val="-1"/>
          <w:sz w:val="20"/>
        </w:rPr>
        <w:t xml:space="preserve"> </w:t>
      </w:r>
      <w:r>
        <w:rPr>
          <w:sz w:val="20"/>
        </w:rPr>
        <w:t>należnego</w:t>
      </w:r>
      <w:r>
        <w:rPr>
          <w:spacing w:val="-6"/>
          <w:sz w:val="20"/>
        </w:rPr>
        <w:t xml:space="preserve"> </w:t>
      </w:r>
      <w:r>
        <w:rPr>
          <w:sz w:val="20"/>
        </w:rPr>
        <w:t>Wykonawcy)</w:t>
      </w:r>
      <w:r>
        <w:rPr>
          <w:spacing w:val="-5"/>
          <w:sz w:val="20"/>
        </w:rPr>
        <w:t xml:space="preserve"> </w:t>
      </w:r>
      <w:r>
        <w:rPr>
          <w:sz w:val="20"/>
        </w:rPr>
        <w:t>Przedmiotu</w:t>
      </w:r>
      <w:r>
        <w:rPr>
          <w:spacing w:val="-5"/>
          <w:sz w:val="20"/>
        </w:rPr>
        <w:t xml:space="preserve"> </w:t>
      </w:r>
      <w:r>
        <w:rPr>
          <w:sz w:val="20"/>
        </w:rPr>
        <w:t>Umowy</w:t>
      </w:r>
      <w:r>
        <w:rPr>
          <w:spacing w:val="-5"/>
          <w:sz w:val="20"/>
        </w:rPr>
        <w:t xml:space="preserve"> </w:t>
      </w:r>
      <w:r>
        <w:rPr>
          <w:sz w:val="20"/>
        </w:rPr>
        <w:t>podstawowego;</w:t>
      </w:r>
      <w:r>
        <w:rPr>
          <w:spacing w:val="-5"/>
          <w:sz w:val="20"/>
        </w:rPr>
        <w:t xml:space="preserve"> </w:t>
      </w:r>
      <w:r>
        <w:rPr>
          <w:sz w:val="20"/>
        </w:rPr>
        <w:t>Zmiana</w:t>
      </w:r>
      <w:r>
        <w:rPr>
          <w:spacing w:val="-5"/>
          <w:sz w:val="20"/>
        </w:rPr>
        <w:t xml:space="preserve"> </w:t>
      </w:r>
      <w:r>
        <w:rPr>
          <w:sz w:val="20"/>
        </w:rPr>
        <w:t xml:space="preserve">sposobu spełnienia świadczenia możliwa jest jedynie po wyrażeniu pisemnej zgody przez Kierownik Działu </w:t>
      </w:r>
      <w:r>
        <w:rPr>
          <w:spacing w:val="-2"/>
          <w:sz w:val="20"/>
        </w:rPr>
        <w:t>Technicznego,</w:t>
      </w:r>
    </w:p>
    <w:p w14:paraId="6B05C2A2" w14:textId="77777777" w:rsidR="005827C3" w:rsidRDefault="00EC0409">
      <w:pPr>
        <w:pStyle w:val="Akapitzlist"/>
        <w:numPr>
          <w:ilvl w:val="2"/>
          <w:numId w:val="22"/>
        </w:numPr>
        <w:tabs>
          <w:tab w:val="left" w:pos="1994"/>
          <w:tab w:val="left" w:pos="1997"/>
        </w:tabs>
        <w:spacing w:line="276" w:lineRule="auto"/>
        <w:ind w:right="993" w:hanging="360"/>
        <w:rPr>
          <w:sz w:val="20"/>
        </w:rPr>
      </w:pPr>
      <w:r>
        <w:rPr>
          <w:sz w:val="20"/>
        </w:rPr>
        <w:t>zmiana jest konieczna ze względu na zmianę powszechnie obowiązujących przepisów prawa lub warunków</w:t>
      </w:r>
      <w:r>
        <w:rPr>
          <w:spacing w:val="-4"/>
          <w:sz w:val="20"/>
        </w:rPr>
        <w:t xml:space="preserve"> </w:t>
      </w:r>
      <w:r>
        <w:rPr>
          <w:sz w:val="20"/>
        </w:rPr>
        <w:t>realizacji</w:t>
      </w:r>
      <w:r>
        <w:rPr>
          <w:spacing w:val="-3"/>
          <w:sz w:val="20"/>
        </w:rPr>
        <w:t xml:space="preserve"> </w:t>
      </w:r>
      <w:r>
        <w:rPr>
          <w:sz w:val="20"/>
        </w:rPr>
        <w:t>umowy</w:t>
      </w:r>
      <w:r>
        <w:rPr>
          <w:spacing w:val="-3"/>
          <w:sz w:val="20"/>
        </w:rPr>
        <w:t xml:space="preserve"> </w:t>
      </w:r>
      <w:r>
        <w:rPr>
          <w:sz w:val="20"/>
        </w:rPr>
        <w:t>z</w:t>
      </w:r>
      <w:r>
        <w:rPr>
          <w:spacing w:val="-4"/>
          <w:sz w:val="20"/>
        </w:rPr>
        <w:t xml:space="preserve"> </w:t>
      </w:r>
      <w:r>
        <w:rPr>
          <w:sz w:val="20"/>
        </w:rPr>
        <w:t>Narodowym</w:t>
      </w:r>
      <w:r>
        <w:rPr>
          <w:spacing w:val="-3"/>
          <w:sz w:val="20"/>
        </w:rPr>
        <w:t xml:space="preserve"> </w:t>
      </w:r>
      <w:r>
        <w:rPr>
          <w:sz w:val="20"/>
        </w:rPr>
        <w:t>Funduszem</w:t>
      </w:r>
      <w:r>
        <w:rPr>
          <w:spacing w:val="-6"/>
          <w:sz w:val="20"/>
        </w:rPr>
        <w:t xml:space="preserve"> </w:t>
      </w:r>
      <w:r>
        <w:rPr>
          <w:sz w:val="20"/>
        </w:rPr>
        <w:t>Zdrowia</w:t>
      </w:r>
      <w:r>
        <w:rPr>
          <w:spacing w:val="-3"/>
          <w:sz w:val="20"/>
        </w:rPr>
        <w:t xml:space="preserve"> </w:t>
      </w:r>
      <w:r>
        <w:rPr>
          <w:sz w:val="20"/>
        </w:rPr>
        <w:t>(zmiana</w:t>
      </w:r>
      <w:r>
        <w:rPr>
          <w:spacing w:val="-3"/>
          <w:sz w:val="20"/>
        </w:rPr>
        <w:t xml:space="preserve"> </w:t>
      </w:r>
      <w:r>
        <w:rPr>
          <w:sz w:val="20"/>
        </w:rPr>
        <w:t>umowy</w:t>
      </w:r>
      <w:r>
        <w:rPr>
          <w:spacing w:val="-3"/>
          <w:sz w:val="20"/>
        </w:rPr>
        <w:t xml:space="preserve"> </w:t>
      </w:r>
      <w:r>
        <w:rPr>
          <w:sz w:val="20"/>
        </w:rPr>
        <w:t>z</w:t>
      </w:r>
      <w:r>
        <w:rPr>
          <w:spacing w:val="-4"/>
          <w:sz w:val="20"/>
        </w:rPr>
        <w:t xml:space="preserve"> </w:t>
      </w:r>
      <w:r>
        <w:rPr>
          <w:sz w:val="20"/>
        </w:rPr>
        <w:t>NFZ</w:t>
      </w:r>
      <w:r>
        <w:rPr>
          <w:spacing w:val="-4"/>
          <w:sz w:val="20"/>
        </w:rPr>
        <w:t xml:space="preserve"> </w:t>
      </w:r>
      <w:r>
        <w:rPr>
          <w:sz w:val="20"/>
        </w:rPr>
        <w:t>dotyczy</w:t>
      </w:r>
      <w:r>
        <w:rPr>
          <w:spacing w:val="-2"/>
          <w:sz w:val="20"/>
        </w:rPr>
        <w:t xml:space="preserve"> </w:t>
      </w:r>
      <w:r>
        <w:rPr>
          <w:sz w:val="20"/>
        </w:rPr>
        <w:t xml:space="preserve">realizacji </w:t>
      </w:r>
      <w:r>
        <w:rPr>
          <w:sz w:val="20"/>
        </w:rPr>
        <w:lastRenderedPageBreak/>
        <w:t>świadczenia</w:t>
      </w:r>
      <w:r>
        <w:rPr>
          <w:spacing w:val="-5"/>
          <w:sz w:val="20"/>
        </w:rPr>
        <w:t xml:space="preserve"> </w:t>
      </w:r>
      <w:r>
        <w:rPr>
          <w:sz w:val="20"/>
        </w:rPr>
        <w:t>przez</w:t>
      </w:r>
      <w:r>
        <w:rPr>
          <w:spacing w:val="-5"/>
          <w:sz w:val="20"/>
        </w:rPr>
        <w:t xml:space="preserve"> </w:t>
      </w:r>
      <w:r>
        <w:rPr>
          <w:sz w:val="20"/>
        </w:rPr>
        <w:t>NFZ</w:t>
      </w:r>
      <w:r>
        <w:rPr>
          <w:spacing w:val="-6"/>
          <w:sz w:val="20"/>
        </w:rPr>
        <w:t xml:space="preserve"> </w:t>
      </w:r>
      <w:r>
        <w:rPr>
          <w:sz w:val="20"/>
        </w:rPr>
        <w:t>lub</w:t>
      </w:r>
      <w:r>
        <w:rPr>
          <w:spacing w:val="-8"/>
          <w:sz w:val="20"/>
        </w:rPr>
        <w:t xml:space="preserve"> </w:t>
      </w:r>
      <w:r>
        <w:rPr>
          <w:sz w:val="20"/>
        </w:rPr>
        <w:t>następcą</w:t>
      </w:r>
      <w:r>
        <w:rPr>
          <w:spacing w:val="-6"/>
          <w:sz w:val="20"/>
        </w:rPr>
        <w:t xml:space="preserve"> </w:t>
      </w:r>
      <w:r>
        <w:rPr>
          <w:sz w:val="20"/>
        </w:rPr>
        <w:t>prawnym</w:t>
      </w:r>
      <w:r>
        <w:rPr>
          <w:spacing w:val="-6"/>
          <w:sz w:val="20"/>
        </w:rPr>
        <w:t xml:space="preserve"> </w:t>
      </w:r>
      <w:r>
        <w:rPr>
          <w:sz w:val="20"/>
        </w:rPr>
        <w:t>płatnika</w:t>
      </w:r>
      <w:r>
        <w:rPr>
          <w:spacing w:val="-9"/>
          <w:sz w:val="20"/>
        </w:rPr>
        <w:t xml:space="preserve"> </w:t>
      </w:r>
      <w:r>
        <w:rPr>
          <w:sz w:val="20"/>
        </w:rPr>
        <w:t>świadczeń)</w:t>
      </w:r>
      <w:r>
        <w:rPr>
          <w:spacing w:val="-6"/>
          <w:sz w:val="20"/>
        </w:rPr>
        <w:t xml:space="preserve"> </w:t>
      </w:r>
      <w:r>
        <w:rPr>
          <w:sz w:val="20"/>
        </w:rPr>
        <w:t>lub</w:t>
      </w:r>
      <w:r>
        <w:rPr>
          <w:spacing w:val="-5"/>
          <w:sz w:val="20"/>
        </w:rPr>
        <w:t xml:space="preserve"> </w:t>
      </w:r>
      <w:r>
        <w:rPr>
          <w:sz w:val="20"/>
        </w:rPr>
        <w:t>wyrażeniem</w:t>
      </w:r>
      <w:r>
        <w:rPr>
          <w:spacing w:val="-6"/>
          <w:sz w:val="20"/>
        </w:rPr>
        <w:t xml:space="preserve"> </w:t>
      </w:r>
      <w:r>
        <w:rPr>
          <w:sz w:val="20"/>
        </w:rPr>
        <w:t>indywidualnej</w:t>
      </w:r>
      <w:r>
        <w:rPr>
          <w:spacing w:val="-4"/>
          <w:sz w:val="20"/>
        </w:rPr>
        <w:t xml:space="preserve"> </w:t>
      </w:r>
      <w:r>
        <w:rPr>
          <w:sz w:val="20"/>
        </w:rPr>
        <w:t>zgody przez NFZ na realizację świadczeń zdrowotnych, która ma wpływ na realizowany Przedmiot Umowy,</w:t>
      </w:r>
    </w:p>
    <w:p w14:paraId="5708A4A8" w14:textId="77777777" w:rsidR="005827C3" w:rsidRDefault="00EC0409">
      <w:pPr>
        <w:pStyle w:val="Akapitzlist"/>
        <w:numPr>
          <w:ilvl w:val="2"/>
          <w:numId w:val="22"/>
        </w:numPr>
        <w:tabs>
          <w:tab w:val="left" w:pos="1993"/>
          <w:tab w:val="left" w:pos="1997"/>
        </w:tabs>
        <w:spacing w:before="1" w:line="276" w:lineRule="auto"/>
        <w:ind w:right="1012" w:hanging="360"/>
        <w:rPr>
          <w:sz w:val="20"/>
        </w:rPr>
      </w:pPr>
      <w:r>
        <w:rPr>
          <w:sz w:val="20"/>
        </w:rPr>
        <w:t>zmiana jest konieczna ze względu na zapewnienie bezpieczeństwa lub zapobieżenie awarii mogącej wystąpić u Zamawiającego,</w:t>
      </w:r>
    </w:p>
    <w:p w14:paraId="01A198C7" w14:textId="77777777" w:rsidR="005827C3" w:rsidRDefault="00EC0409">
      <w:pPr>
        <w:pStyle w:val="Akapitzlist"/>
        <w:numPr>
          <w:ilvl w:val="2"/>
          <w:numId w:val="22"/>
        </w:numPr>
        <w:tabs>
          <w:tab w:val="left" w:pos="1994"/>
        </w:tabs>
        <w:ind w:left="1994" w:hanging="357"/>
        <w:rPr>
          <w:sz w:val="20"/>
        </w:rPr>
      </w:pPr>
      <w:r>
        <w:rPr>
          <w:sz w:val="20"/>
        </w:rPr>
        <w:t>jest</w:t>
      </w:r>
      <w:r>
        <w:rPr>
          <w:spacing w:val="-4"/>
          <w:sz w:val="20"/>
        </w:rPr>
        <w:t xml:space="preserve"> </w:t>
      </w:r>
      <w:r>
        <w:rPr>
          <w:sz w:val="20"/>
        </w:rPr>
        <w:t>niezbędna dla</w:t>
      </w:r>
      <w:r>
        <w:rPr>
          <w:spacing w:val="-2"/>
          <w:sz w:val="20"/>
        </w:rPr>
        <w:t xml:space="preserve"> </w:t>
      </w:r>
      <w:r>
        <w:rPr>
          <w:sz w:val="20"/>
        </w:rPr>
        <w:t>prawidłowej</w:t>
      </w:r>
      <w:r>
        <w:rPr>
          <w:spacing w:val="-1"/>
          <w:sz w:val="20"/>
        </w:rPr>
        <w:t xml:space="preserve"> </w:t>
      </w:r>
      <w:r>
        <w:rPr>
          <w:sz w:val="20"/>
        </w:rPr>
        <w:t>i</w:t>
      </w:r>
      <w:r>
        <w:rPr>
          <w:spacing w:val="-5"/>
          <w:sz w:val="20"/>
        </w:rPr>
        <w:t xml:space="preserve"> </w:t>
      </w:r>
      <w:r>
        <w:rPr>
          <w:sz w:val="20"/>
        </w:rPr>
        <w:t>należytej</w:t>
      </w:r>
      <w:r>
        <w:rPr>
          <w:spacing w:val="-1"/>
          <w:sz w:val="20"/>
        </w:rPr>
        <w:t xml:space="preserve"> </w:t>
      </w:r>
      <w:r>
        <w:rPr>
          <w:sz w:val="20"/>
        </w:rPr>
        <w:t>realizacji</w:t>
      </w:r>
      <w:r>
        <w:rPr>
          <w:spacing w:val="-3"/>
          <w:sz w:val="20"/>
        </w:rPr>
        <w:t xml:space="preserve"> </w:t>
      </w:r>
      <w:r>
        <w:rPr>
          <w:sz w:val="20"/>
        </w:rPr>
        <w:t>Przedmiotu Umowy,</w:t>
      </w:r>
      <w:r>
        <w:rPr>
          <w:spacing w:val="-1"/>
          <w:sz w:val="20"/>
        </w:rPr>
        <w:t xml:space="preserve"> </w:t>
      </w:r>
      <w:r>
        <w:rPr>
          <w:sz w:val="20"/>
        </w:rPr>
        <w:t>w</w:t>
      </w:r>
      <w:r>
        <w:rPr>
          <w:spacing w:val="-6"/>
          <w:sz w:val="20"/>
        </w:rPr>
        <w:t xml:space="preserve"> </w:t>
      </w:r>
      <w:r>
        <w:rPr>
          <w:sz w:val="20"/>
        </w:rPr>
        <w:t>tym</w:t>
      </w:r>
      <w:r>
        <w:rPr>
          <w:spacing w:val="-4"/>
          <w:sz w:val="20"/>
        </w:rPr>
        <w:t xml:space="preserve"> </w:t>
      </w:r>
      <w:r>
        <w:rPr>
          <w:sz w:val="20"/>
        </w:rPr>
        <w:t>konieczna</w:t>
      </w:r>
      <w:r>
        <w:rPr>
          <w:spacing w:val="-1"/>
          <w:sz w:val="20"/>
        </w:rPr>
        <w:t xml:space="preserve"> </w:t>
      </w:r>
      <w:r>
        <w:rPr>
          <w:sz w:val="20"/>
        </w:rPr>
        <w:t>jest</w:t>
      </w:r>
      <w:r>
        <w:rPr>
          <w:spacing w:val="-2"/>
          <w:sz w:val="20"/>
        </w:rPr>
        <w:t xml:space="preserve"> zmiana</w:t>
      </w:r>
    </w:p>
    <w:p w14:paraId="2F6EB24E" w14:textId="77777777" w:rsidR="005827C3" w:rsidRDefault="00EC0409">
      <w:pPr>
        <w:pStyle w:val="Tekstpodstawowy"/>
        <w:spacing w:before="36"/>
        <w:ind w:left="1997"/>
      </w:pPr>
      <w:r>
        <w:rPr>
          <w:spacing w:val="-2"/>
        </w:rPr>
        <w:t>elementów</w:t>
      </w:r>
      <w:r>
        <w:rPr>
          <w:spacing w:val="-5"/>
        </w:rPr>
        <w:t xml:space="preserve"> </w:t>
      </w:r>
      <w:r>
        <w:rPr>
          <w:spacing w:val="-2"/>
        </w:rPr>
        <w:t>składowych</w:t>
      </w:r>
      <w:r>
        <w:rPr>
          <w:spacing w:val="2"/>
        </w:rPr>
        <w:t xml:space="preserve"> </w:t>
      </w:r>
      <w:r>
        <w:rPr>
          <w:spacing w:val="-2"/>
        </w:rPr>
        <w:t>Przedmiotu</w:t>
      </w:r>
      <w:r>
        <w:rPr>
          <w:spacing w:val="2"/>
        </w:rPr>
        <w:t xml:space="preserve"> </w:t>
      </w:r>
      <w:r>
        <w:rPr>
          <w:spacing w:val="-2"/>
        </w:rPr>
        <w:t>Umowy</w:t>
      </w:r>
      <w:r>
        <w:rPr>
          <w:spacing w:val="1"/>
        </w:rPr>
        <w:t xml:space="preserve"> </w:t>
      </w:r>
      <w:r>
        <w:rPr>
          <w:spacing w:val="-2"/>
        </w:rPr>
        <w:t>na</w:t>
      </w:r>
      <w:r>
        <w:rPr>
          <w:spacing w:val="-1"/>
        </w:rPr>
        <w:t xml:space="preserve"> </w:t>
      </w:r>
      <w:r>
        <w:rPr>
          <w:spacing w:val="-2"/>
        </w:rPr>
        <w:t>zasadzie</w:t>
      </w:r>
      <w:r>
        <w:rPr>
          <w:spacing w:val="-4"/>
        </w:rPr>
        <w:t xml:space="preserve"> </w:t>
      </w:r>
      <w:r>
        <w:rPr>
          <w:spacing w:val="-2"/>
        </w:rPr>
        <w:t>ich</w:t>
      </w:r>
      <w:r>
        <w:rPr>
          <w:spacing w:val="-3"/>
        </w:rPr>
        <w:t xml:space="preserve"> </w:t>
      </w:r>
      <w:r>
        <w:rPr>
          <w:spacing w:val="-2"/>
        </w:rPr>
        <w:t>uzupełnienia</w:t>
      </w:r>
      <w:r>
        <w:rPr>
          <w:spacing w:val="2"/>
        </w:rPr>
        <w:t xml:space="preserve"> </w:t>
      </w:r>
      <w:r>
        <w:rPr>
          <w:spacing w:val="-2"/>
        </w:rPr>
        <w:t>lub</w:t>
      </w:r>
      <w:r>
        <w:rPr>
          <w:spacing w:val="1"/>
        </w:rPr>
        <w:t xml:space="preserve"> </w:t>
      </w:r>
      <w:r>
        <w:rPr>
          <w:spacing w:val="-2"/>
        </w:rPr>
        <w:t>wymiany,</w:t>
      </w:r>
    </w:p>
    <w:p w14:paraId="44BB3407" w14:textId="77777777" w:rsidR="005827C3" w:rsidRDefault="00EC0409">
      <w:pPr>
        <w:pStyle w:val="Akapitzlist"/>
        <w:numPr>
          <w:ilvl w:val="2"/>
          <w:numId w:val="22"/>
        </w:numPr>
        <w:tabs>
          <w:tab w:val="left" w:pos="1995"/>
          <w:tab w:val="left" w:pos="1997"/>
        </w:tabs>
        <w:spacing w:before="37" w:line="276" w:lineRule="auto"/>
        <w:ind w:right="992" w:hanging="360"/>
        <w:rPr>
          <w:sz w:val="20"/>
        </w:rPr>
      </w:pPr>
      <w:r>
        <w:rPr>
          <w:sz w:val="20"/>
        </w:rPr>
        <w:t>poprzez</w:t>
      </w:r>
      <w:r>
        <w:rPr>
          <w:spacing w:val="-5"/>
          <w:sz w:val="20"/>
        </w:rPr>
        <w:t xml:space="preserve"> </w:t>
      </w:r>
      <w:r>
        <w:rPr>
          <w:sz w:val="20"/>
        </w:rPr>
        <w:t>dopuszczalną</w:t>
      </w:r>
      <w:r>
        <w:rPr>
          <w:spacing w:val="-4"/>
          <w:sz w:val="20"/>
        </w:rPr>
        <w:t xml:space="preserve"> </w:t>
      </w:r>
      <w:r>
        <w:rPr>
          <w:sz w:val="20"/>
        </w:rPr>
        <w:t>zmianę</w:t>
      </w:r>
      <w:r>
        <w:rPr>
          <w:spacing w:val="-7"/>
          <w:sz w:val="20"/>
        </w:rPr>
        <w:t xml:space="preserve"> </w:t>
      </w:r>
      <w:r>
        <w:rPr>
          <w:sz w:val="20"/>
        </w:rPr>
        <w:t>zakresu</w:t>
      </w:r>
      <w:r>
        <w:rPr>
          <w:spacing w:val="-5"/>
          <w:sz w:val="20"/>
        </w:rPr>
        <w:t xml:space="preserve"> </w:t>
      </w:r>
      <w:r>
        <w:rPr>
          <w:sz w:val="20"/>
        </w:rPr>
        <w:t>realizacji</w:t>
      </w:r>
      <w:r>
        <w:rPr>
          <w:spacing w:val="-5"/>
          <w:sz w:val="20"/>
        </w:rPr>
        <w:t xml:space="preserve"> </w:t>
      </w:r>
      <w:r>
        <w:rPr>
          <w:sz w:val="20"/>
        </w:rPr>
        <w:t>Przedmiotu</w:t>
      </w:r>
      <w:r>
        <w:rPr>
          <w:spacing w:val="-2"/>
          <w:sz w:val="20"/>
        </w:rPr>
        <w:t xml:space="preserve"> </w:t>
      </w:r>
      <w:r>
        <w:rPr>
          <w:sz w:val="20"/>
        </w:rPr>
        <w:t>Umowy</w:t>
      </w:r>
      <w:r>
        <w:rPr>
          <w:spacing w:val="-5"/>
          <w:sz w:val="20"/>
        </w:rPr>
        <w:t xml:space="preserve"> </w:t>
      </w:r>
      <w:r>
        <w:rPr>
          <w:sz w:val="20"/>
        </w:rPr>
        <w:t>przez</w:t>
      </w:r>
      <w:r>
        <w:rPr>
          <w:spacing w:val="-5"/>
          <w:sz w:val="20"/>
        </w:rPr>
        <w:t xml:space="preserve"> </w:t>
      </w:r>
      <w:r>
        <w:rPr>
          <w:sz w:val="20"/>
        </w:rPr>
        <w:t>Wykonawcę,</w:t>
      </w:r>
      <w:r>
        <w:rPr>
          <w:spacing w:val="-5"/>
          <w:sz w:val="20"/>
        </w:rPr>
        <w:t xml:space="preserve"> </w:t>
      </w:r>
      <w:r>
        <w:rPr>
          <w:sz w:val="20"/>
        </w:rPr>
        <w:t>w szczególności poprzez zmianę Przedmiotu Umowy na Przedmiot Umowy lepszej jakości przy zachowaniu tożsamości Przedmiotu Umowy, po uzyskaniu zgody Kierownik Działu Technicznego,</w:t>
      </w:r>
    </w:p>
    <w:p w14:paraId="5CC7BFC7" w14:textId="77777777" w:rsidR="005827C3" w:rsidRDefault="00EC0409">
      <w:pPr>
        <w:pStyle w:val="Akapitzlist"/>
        <w:numPr>
          <w:ilvl w:val="2"/>
          <w:numId w:val="22"/>
        </w:numPr>
        <w:tabs>
          <w:tab w:val="left" w:pos="1995"/>
          <w:tab w:val="left" w:pos="1997"/>
        </w:tabs>
        <w:spacing w:line="276" w:lineRule="auto"/>
        <w:ind w:right="1003" w:hanging="360"/>
        <w:rPr>
          <w:sz w:val="20"/>
        </w:rPr>
      </w:pPr>
      <w:r>
        <w:rPr>
          <w:sz w:val="20"/>
        </w:rPr>
        <w:t>poprzez zmianę nazwy, określenia, kodu, numeru katalogowego, oznaczenia Przedmiotu Umowy przy zachowaniu tożsamości świadczenia i jego jakości przez Wykonawcę po wyrażeniu zgody przez Kierownik Działu Technicznego,</w:t>
      </w:r>
    </w:p>
    <w:p w14:paraId="76152588" w14:textId="77777777" w:rsidR="005827C3" w:rsidRDefault="00EC0409">
      <w:pPr>
        <w:pStyle w:val="Akapitzlist"/>
        <w:numPr>
          <w:ilvl w:val="2"/>
          <w:numId w:val="22"/>
        </w:numPr>
        <w:tabs>
          <w:tab w:val="left" w:pos="1992"/>
          <w:tab w:val="left" w:pos="1997"/>
        </w:tabs>
        <w:spacing w:before="1" w:line="276" w:lineRule="auto"/>
        <w:ind w:right="986" w:hanging="360"/>
        <w:rPr>
          <w:b/>
          <w:sz w:val="20"/>
        </w:rPr>
      </w:pPr>
      <w:r>
        <w:rPr>
          <w:sz w:val="20"/>
        </w:rPr>
        <w:t>poprzez zmianę Przedmiotu Umowy z uwagi na wstrzymanie lub zakończenie produkcji, wycofanie z obrotu, braku dostępności, czego Wykonawca nie mógł przewidzieć w dniu zawarcia Umowy na tzw. zamiennik, Przedmiot Umowy równoważny tj. przedmiot Umowy równoważny, który spełni wszystkie wymogi Zamawiającego określone w Opisie Przedmiotu Zamówienia, Karcie produktu, Karcie materiałowej,</w:t>
      </w:r>
      <w:r>
        <w:rPr>
          <w:spacing w:val="-9"/>
          <w:sz w:val="20"/>
        </w:rPr>
        <w:t xml:space="preserve"> </w:t>
      </w:r>
      <w:r>
        <w:rPr>
          <w:sz w:val="20"/>
        </w:rPr>
        <w:t>w</w:t>
      </w:r>
      <w:r>
        <w:rPr>
          <w:spacing w:val="-11"/>
          <w:sz w:val="20"/>
        </w:rPr>
        <w:t xml:space="preserve"> </w:t>
      </w:r>
      <w:r>
        <w:rPr>
          <w:sz w:val="20"/>
        </w:rPr>
        <w:t>tym</w:t>
      </w:r>
      <w:r>
        <w:rPr>
          <w:spacing w:val="-11"/>
          <w:sz w:val="20"/>
        </w:rPr>
        <w:t xml:space="preserve"> </w:t>
      </w:r>
      <w:r>
        <w:rPr>
          <w:sz w:val="20"/>
        </w:rPr>
        <w:t>także</w:t>
      </w:r>
      <w:r>
        <w:rPr>
          <w:spacing w:val="-11"/>
          <w:sz w:val="20"/>
        </w:rPr>
        <w:t xml:space="preserve"> </w:t>
      </w:r>
      <w:r>
        <w:rPr>
          <w:sz w:val="20"/>
        </w:rPr>
        <w:t>cenę</w:t>
      </w:r>
      <w:r>
        <w:rPr>
          <w:spacing w:val="-11"/>
          <w:sz w:val="20"/>
        </w:rPr>
        <w:t xml:space="preserve"> </w:t>
      </w:r>
      <w:r>
        <w:rPr>
          <w:sz w:val="20"/>
        </w:rPr>
        <w:t>jednostkową</w:t>
      </w:r>
      <w:r>
        <w:rPr>
          <w:spacing w:val="-4"/>
          <w:sz w:val="20"/>
        </w:rPr>
        <w:t xml:space="preserve"> </w:t>
      </w:r>
      <w:r>
        <w:rPr>
          <w:sz w:val="20"/>
        </w:rPr>
        <w:t>netto</w:t>
      </w:r>
      <w:r>
        <w:rPr>
          <w:spacing w:val="-10"/>
          <w:sz w:val="20"/>
        </w:rPr>
        <w:t xml:space="preserve"> </w:t>
      </w:r>
      <w:r>
        <w:rPr>
          <w:sz w:val="20"/>
        </w:rPr>
        <w:t>(wartość</w:t>
      </w:r>
      <w:r>
        <w:rPr>
          <w:spacing w:val="-10"/>
          <w:sz w:val="20"/>
        </w:rPr>
        <w:t xml:space="preserve"> </w:t>
      </w:r>
      <w:r>
        <w:rPr>
          <w:sz w:val="20"/>
        </w:rPr>
        <w:t>wynagrodzenia</w:t>
      </w:r>
      <w:r>
        <w:rPr>
          <w:spacing w:val="-9"/>
          <w:sz w:val="20"/>
        </w:rPr>
        <w:t xml:space="preserve"> </w:t>
      </w:r>
      <w:r>
        <w:rPr>
          <w:sz w:val="20"/>
        </w:rPr>
        <w:t>Wykonawcy),</w:t>
      </w:r>
      <w:r>
        <w:rPr>
          <w:spacing w:val="-9"/>
          <w:sz w:val="20"/>
        </w:rPr>
        <w:t xml:space="preserve"> </w:t>
      </w:r>
      <w:r>
        <w:rPr>
          <w:sz w:val="20"/>
        </w:rPr>
        <w:t>po</w:t>
      </w:r>
      <w:r>
        <w:rPr>
          <w:spacing w:val="-10"/>
          <w:sz w:val="20"/>
        </w:rPr>
        <w:t xml:space="preserve"> </w:t>
      </w:r>
      <w:r>
        <w:rPr>
          <w:sz w:val="20"/>
        </w:rPr>
        <w:t>uzyskaniu zgody Kierownik Działu Technicznego</w:t>
      </w:r>
      <w:r>
        <w:rPr>
          <w:b/>
          <w:sz w:val="20"/>
        </w:rPr>
        <w:t>,</w:t>
      </w:r>
    </w:p>
    <w:p w14:paraId="244DD65B" w14:textId="77777777" w:rsidR="005827C3" w:rsidRDefault="00EC0409">
      <w:pPr>
        <w:pStyle w:val="Akapitzlist"/>
        <w:numPr>
          <w:ilvl w:val="1"/>
          <w:numId w:val="22"/>
        </w:numPr>
        <w:tabs>
          <w:tab w:val="left" w:pos="1842"/>
        </w:tabs>
        <w:ind w:left="1842" w:hanging="423"/>
        <w:rPr>
          <w:sz w:val="20"/>
        </w:rPr>
      </w:pPr>
      <w:r>
        <w:rPr>
          <w:spacing w:val="-2"/>
          <w:sz w:val="20"/>
        </w:rPr>
        <w:t>Zmiana</w:t>
      </w:r>
      <w:r>
        <w:rPr>
          <w:spacing w:val="-5"/>
          <w:sz w:val="20"/>
        </w:rPr>
        <w:t xml:space="preserve"> </w:t>
      </w:r>
      <w:r>
        <w:rPr>
          <w:spacing w:val="-2"/>
          <w:sz w:val="20"/>
        </w:rPr>
        <w:t>wynagrodzenia</w:t>
      </w:r>
      <w:r>
        <w:rPr>
          <w:spacing w:val="-4"/>
          <w:sz w:val="20"/>
        </w:rPr>
        <w:t xml:space="preserve"> </w:t>
      </w:r>
      <w:r>
        <w:rPr>
          <w:spacing w:val="-2"/>
          <w:sz w:val="20"/>
        </w:rPr>
        <w:t>Wykonawcy:</w:t>
      </w:r>
    </w:p>
    <w:p w14:paraId="592535F3" w14:textId="77777777" w:rsidR="005827C3" w:rsidRDefault="00EC0409">
      <w:pPr>
        <w:pStyle w:val="Akapitzlist"/>
        <w:numPr>
          <w:ilvl w:val="2"/>
          <w:numId w:val="22"/>
        </w:numPr>
        <w:tabs>
          <w:tab w:val="left" w:pos="1993"/>
          <w:tab w:val="left" w:pos="1997"/>
        </w:tabs>
        <w:spacing w:before="34" w:line="276" w:lineRule="auto"/>
        <w:ind w:right="1095" w:hanging="360"/>
        <w:rPr>
          <w:sz w:val="20"/>
        </w:rPr>
      </w:pPr>
      <w:r>
        <w:rPr>
          <w:sz w:val="20"/>
        </w:rPr>
        <w:t>Zmiany spowodowane ustawowym wzrostem albo zmniejszeniem stawki podatku VAT lub podatku akcyzowego, jeżeli dotyczy Przedmiotu Umowy:</w:t>
      </w:r>
    </w:p>
    <w:p w14:paraId="0393A3C4" w14:textId="77777777" w:rsidR="005827C3" w:rsidRDefault="00EC0409">
      <w:pPr>
        <w:pStyle w:val="Akapitzlist"/>
        <w:numPr>
          <w:ilvl w:val="3"/>
          <w:numId w:val="22"/>
        </w:numPr>
        <w:tabs>
          <w:tab w:val="left" w:pos="2715"/>
          <w:tab w:val="left" w:pos="2717"/>
        </w:tabs>
        <w:spacing w:line="276" w:lineRule="auto"/>
        <w:ind w:right="1000"/>
        <w:rPr>
          <w:sz w:val="20"/>
        </w:rPr>
      </w:pPr>
      <w:r>
        <w:rPr>
          <w:sz w:val="20"/>
        </w:rPr>
        <w:t>w przypadku, gdy stawka podatku VAT lub podatku akcyzowego wzrośnie, wówczas Zamawiający dopuszcza zmianę wynagrodzenia brutto Wykonawcy. W takim przypadku cena/wynagrodzenie netto pozostanie bez zmian, a cena/wynagrodzenie brutto należne Wykonawcy</w:t>
      </w:r>
      <w:r>
        <w:rPr>
          <w:spacing w:val="-6"/>
          <w:sz w:val="20"/>
        </w:rPr>
        <w:t xml:space="preserve"> </w:t>
      </w:r>
      <w:r>
        <w:rPr>
          <w:sz w:val="20"/>
        </w:rPr>
        <w:t>zmieni</w:t>
      </w:r>
      <w:r>
        <w:rPr>
          <w:spacing w:val="-11"/>
          <w:sz w:val="20"/>
        </w:rPr>
        <w:t xml:space="preserve"> </w:t>
      </w:r>
      <w:r>
        <w:rPr>
          <w:sz w:val="20"/>
        </w:rPr>
        <w:t>się,</w:t>
      </w:r>
      <w:r>
        <w:rPr>
          <w:spacing w:val="-7"/>
          <w:sz w:val="20"/>
        </w:rPr>
        <w:t xml:space="preserve"> </w:t>
      </w:r>
      <w:r>
        <w:rPr>
          <w:sz w:val="20"/>
        </w:rPr>
        <w:t>mając</w:t>
      </w:r>
      <w:r>
        <w:rPr>
          <w:spacing w:val="-5"/>
          <w:sz w:val="20"/>
        </w:rPr>
        <w:t xml:space="preserve"> </w:t>
      </w:r>
      <w:r>
        <w:rPr>
          <w:sz w:val="20"/>
        </w:rPr>
        <w:t>na</w:t>
      </w:r>
      <w:r>
        <w:rPr>
          <w:spacing w:val="-8"/>
          <w:sz w:val="20"/>
        </w:rPr>
        <w:t xml:space="preserve"> </w:t>
      </w:r>
      <w:r>
        <w:rPr>
          <w:sz w:val="20"/>
        </w:rPr>
        <w:t>uwadze</w:t>
      </w:r>
      <w:r>
        <w:rPr>
          <w:spacing w:val="-10"/>
          <w:sz w:val="20"/>
        </w:rPr>
        <w:t xml:space="preserve"> </w:t>
      </w:r>
      <w:r>
        <w:rPr>
          <w:sz w:val="20"/>
        </w:rPr>
        <w:t>wzrost</w:t>
      </w:r>
      <w:r>
        <w:rPr>
          <w:spacing w:val="-7"/>
          <w:sz w:val="20"/>
        </w:rPr>
        <w:t xml:space="preserve"> </w:t>
      </w:r>
      <w:r>
        <w:rPr>
          <w:sz w:val="20"/>
        </w:rPr>
        <w:t>stawki</w:t>
      </w:r>
      <w:r>
        <w:rPr>
          <w:spacing w:val="-8"/>
          <w:sz w:val="20"/>
        </w:rPr>
        <w:t xml:space="preserve"> </w:t>
      </w:r>
      <w:r>
        <w:rPr>
          <w:sz w:val="20"/>
        </w:rPr>
        <w:t>podatku</w:t>
      </w:r>
      <w:r>
        <w:rPr>
          <w:spacing w:val="-6"/>
          <w:sz w:val="20"/>
        </w:rPr>
        <w:t xml:space="preserve"> </w:t>
      </w:r>
      <w:r>
        <w:rPr>
          <w:sz w:val="20"/>
        </w:rPr>
        <w:t>VAT</w:t>
      </w:r>
      <w:r>
        <w:rPr>
          <w:spacing w:val="-12"/>
          <w:sz w:val="20"/>
        </w:rPr>
        <w:t xml:space="preserve"> </w:t>
      </w:r>
      <w:r>
        <w:rPr>
          <w:sz w:val="20"/>
        </w:rPr>
        <w:t>lub</w:t>
      </w:r>
      <w:r>
        <w:rPr>
          <w:spacing w:val="-6"/>
          <w:sz w:val="20"/>
        </w:rPr>
        <w:t xml:space="preserve"> </w:t>
      </w:r>
      <w:r>
        <w:rPr>
          <w:sz w:val="20"/>
        </w:rPr>
        <w:t>podatku</w:t>
      </w:r>
      <w:r>
        <w:rPr>
          <w:spacing w:val="-7"/>
          <w:sz w:val="20"/>
        </w:rPr>
        <w:t xml:space="preserve"> </w:t>
      </w:r>
      <w:r>
        <w:rPr>
          <w:sz w:val="20"/>
        </w:rPr>
        <w:t>akcyzowego;</w:t>
      </w:r>
    </w:p>
    <w:p w14:paraId="51FE4CAD" w14:textId="77777777" w:rsidR="005827C3" w:rsidRDefault="00EC0409">
      <w:pPr>
        <w:pStyle w:val="Akapitzlist"/>
        <w:numPr>
          <w:ilvl w:val="3"/>
          <w:numId w:val="22"/>
        </w:numPr>
        <w:tabs>
          <w:tab w:val="left" w:pos="2715"/>
          <w:tab w:val="left" w:pos="2717"/>
        </w:tabs>
        <w:spacing w:before="3" w:line="276" w:lineRule="auto"/>
        <w:ind w:right="1005"/>
        <w:rPr>
          <w:sz w:val="20"/>
        </w:rPr>
      </w:pPr>
      <w:r>
        <w:rPr>
          <w:sz w:val="20"/>
        </w:rPr>
        <w:t xml:space="preserve">w przypadku, gdy stawka podatku VAT lub podatku akcyzowego zmniejszy się, wówczas Zamawiający dopuszcza zmianę wynagrodzenia brutto Wykonawcy. W takim przypadku cena/wynagrodzenie netto pozostanie bez zmian, a cena/wynagrodzenie brutto należne Wykonawcy zmieni się, mając na uwadze zmniejszenie się stawki podatku VAT lub podatku </w:t>
      </w:r>
      <w:r>
        <w:rPr>
          <w:spacing w:val="-2"/>
          <w:sz w:val="20"/>
        </w:rPr>
        <w:t>akcyzowego.</w:t>
      </w:r>
    </w:p>
    <w:p w14:paraId="23D064B6" w14:textId="77777777" w:rsidR="005827C3" w:rsidRDefault="00EC0409">
      <w:pPr>
        <w:pStyle w:val="Akapitzlist"/>
        <w:numPr>
          <w:ilvl w:val="2"/>
          <w:numId w:val="22"/>
        </w:numPr>
        <w:tabs>
          <w:tab w:val="left" w:pos="1994"/>
          <w:tab w:val="left" w:pos="1997"/>
        </w:tabs>
        <w:spacing w:line="276" w:lineRule="auto"/>
        <w:ind w:right="1105" w:hanging="360"/>
        <w:rPr>
          <w:sz w:val="20"/>
        </w:rPr>
      </w:pPr>
      <w:r>
        <w:rPr>
          <w:sz w:val="20"/>
        </w:rPr>
        <w:t>Mając na uwadze treść art. 436 pkt 4 b) Pzp, Strony wprowadzają zasady zmiany wynagrodzenia Wykonawcy w przypadkach, jak niżej:</w:t>
      </w:r>
    </w:p>
    <w:p w14:paraId="0CB4681F" w14:textId="77777777" w:rsidR="005827C3" w:rsidRDefault="00EC0409">
      <w:pPr>
        <w:pStyle w:val="Akapitzlist"/>
        <w:numPr>
          <w:ilvl w:val="3"/>
          <w:numId w:val="22"/>
        </w:numPr>
        <w:tabs>
          <w:tab w:val="left" w:pos="2408"/>
          <w:tab w:val="left" w:pos="2410"/>
        </w:tabs>
        <w:spacing w:line="276" w:lineRule="auto"/>
        <w:ind w:left="2410" w:right="994" w:hanging="281"/>
        <w:rPr>
          <w:sz w:val="20"/>
        </w:rPr>
      </w:pPr>
      <w:r>
        <w:rPr>
          <w:sz w:val="20"/>
        </w:rPr>
        <w:t>zmiany wysokości minimalnego wynagrodzenia za pracę albo wysokość minimalnej stawki godzinowej, ustalonych na podstawie przepisów ustawy z dnia 10 października 2002 r. o minimalnym</w:t>
      </w:r>
      <w:r>
        <w:rPr>
          <w:spacing w:val="-12"/>
          <w:sz w:val="20"/>
        </w:rPr>
        <w:t xml:space="preserve"> </w:t>
      </w:r>
      <w:r>
        <w:rPr>
          <w:sz w:val="20"/>
        </w:rPr>
        <w:t>wynagrodzeniu</w:t>
      </w:r>
      <w:r>
        <w:rPr>
          <w:spacing w:val="-11"/>
          <w:sz w:val="20"/>
        </w:rPr>
        <w:t xml:space="preserve"> </w:t>
      </w:r>
      <w:r>
        <w:rPr>
          <w:sz w:val="20"/>
        </w:rPr>
        <w:t>za</w:t>
      </w:r>
      <w:r>
        <w:rPr>
          <w:spacing w:val="-11"/>
          <w:sz w:val="20"/>
        </w:rPr>
        <w:t xml:space="preserve"> </w:t>
      </w:r>
      <w:r>
        <w:rPr>
          <w:sz w:val="20"/>
        </w:rPr>
        <w:t>pracę</w:t>
      </w:r>
      <w:r>
        <w:rPr>
          <w:spacing w:val="-12"/>
          <w:sz w:val="20"/>
        </w:rPr>
        <w:t xml:space="preserve"> </w:t>
      </w:r>
      <w:r>
        <w:rPr>
          <w:sz w:val="20"/>
        </w:rPr>
        <w:t>(tj.</w:t>
      </w:r>
      <w:r>
        <w:rPr>
          <w:spacing w:val="-11"/>
          <w:sz w:val="20"/>
        </w:rPr>
        <w:t xml:space="preserve"> </w:t>
      </w:r>
      <w:r>
        <w:rPr>
          <w:sz w:val="20"/>
        </w:rPr>
        <w:t>Dz.</w:t>
      </w:r>
      <w:r>
        <w:rPr>
          <w:spacing w:val="-11"/>
          <w:sz w:val="20"/>
        </w:rPr>
        <w:t xml:space="preserve"> </w:t>
      </w:r>
      <w:r>
        <w:rPr>
          <w:sz w:val="20"/>
        </w:rPr>
        <w:t>U.</w:t>
      </w:r>
      <w:r>
        <w:rPr>
          <w:spacing w:val="-12"/>
          <w:sz w:val="20"/>
        </w:rPr>
        <w:t xml:space="preserve"> </w:t>
      </w:r>
      <w:r>
        <w:rPr>
          <w:sz w:val="20"/>
        </w:rPr>
        <w:t>2024</w:t>
      </w:r>
      <w:r>
        <w:rPr>
          <w:spacing w:val="-11"/>
          <w:sz w:val="20"/>
        </w:rPr>
        <w:t xml:space="preserve"> </w:t>
      </w:r>
      <w:r>
        <w:rPr>
          <w:sz w:val="20"/>
        </w:rPr>
        <w:t>r.</w:t>
      </w:r>
      <w:r>
        <w:rPr>
          <w:spacing w:val="-11"/>
          <w:sz w:val="20"/>
        </w:rPr>
        <w:t xml:space="preserve"> </w:t>
      </w:r>
      <w:r>
        <w:rPr>
          <w:sz w:val="20"/>
        </w:rPr>
        <w:t>poz.</w:t>
      </w:r>
      <w:r>
        <w:rPr>
          <w:spacing w:val="-12"/>
          <w:sz w:val="20"/>
        </w:rPr>
        <w:t xml:space="preserve"> </w:t>
      </w:r>
      <w:r>
        <w:rPr>
          <w:sz w:val="20"/>
        </w:rPr>
        <w:t>1773</w:t>
      </w:r>
      <w:r>
        <w:rPr>
          <w:spacing w:val="-11"/>
          <w:sz w:val="20"/>
        </w:rPr>
        <w:t xml:space="preserve"> </w:t>
      </w:r>
      <w:r>
        <w:rPr>
          <w:sz w:val="20"/>
        </w:rPr>
        <w:t>ze</w:t>
      </w:r>
      <w:r>
        <w:rPr>
          <w:spacing w:val="-11"/>
          <w:sz w:val="20"/>
        </w:rPr>
        <w:t xml:space="preserve"> </w:t>
      </w:r>
      <w:r>
        <w:rPr>
          <w:sz w:val="20"/>
        </w:rPr>
        <w:t>zm.)</w:t>
      </w:r>
      <w:r>
        <w:rPr>
          <w:spacing w:val="-11"/>
          <w:sz w:val="20"/>
        </w:rPr>
        <w:t xml:space="preserve"> </w:t>
      </w:r>
      <w:r>
        <w:rPr>
          <w:sz w:val="20"/>
        </w:rPr>
        <w:t>pod</w:t>
      </w:r>
      <w:r>
        <w:rPr>
          <w:spacing w:val="-12"/>
          <w:sz w:val="20"/>
        </w:rPr>
        <w:t xml:space="preserve"> </w:t>
      </w:r>
      <w:r>
        <w:rPr>
          <w:sz w:val="20"/>
        </w:rPr>
        <w:t>warunkiem,</w:t>
      </w:r>
      <w:r>
        <w:rPr>
          <w:spacing w:val="-11"/>
          <w:sz w:val="20"/>
        </w:rPr>
        <w:t xml:space="preserve"> </w:t>
      </w:r>
      <w:r>
        <w:rPr>
          <w:sz w:val="20"/>
        </w:rPr>
        <w:t>że</w:t>
      </w:r>
      <w:r>
        <w:rPr>
          <w:spacing w:val="-11"/>
          <w:sz w:val="20"/>
        </w:rPr>
        <w:t xml:space="preserve"> </w:t>
      </w:r>
      <w:r>
        <w:rPr>
          <w:sz w:val="20"/>
        </w:rPr>
        <w:t>zmiana ta skutkować będzie zwiększeniem kosztów po stronie Wykonawcy związanych z realizacją Przedmiotu</w:t>
      </w:r>
      <w:r>
        <w:rPr>
          <w:spacing w:val="72"/>
          <w:sz w:val="20"/>
        </w:rPr>
        <w:t xml:space="preserve"> </w:t>
      </w:r>
      <w:r>
        <w:rPr>
          <w:sz w:val="20"/>
        </w:rPr>
        <w:t>Umowy</w:t>
      </w:r>
      <w:r>
        <w:rPr>
          <w:spacing w:val="70"/>
          <w:sz w:val="20"/>
        </w:rPr>
        <w:t xml:space="preserve"> </w:t>
      </w:r>
      <w:r>
        <w:rPr>
          <w:sz w:val="20"/>
        </w:rPr>
        <w:t>z</w:t>
      </w:r>
      <w:r>
        <w:rPr>
          <w:spacing w:val="70"/>
          <w:sz w:val="20"/>
        </w:rPr>
        <w:t xml:space="preserve"> </w:t>
      </w:r>
      <w:r>
        <w:rPr>
          <w:sz w:val="20"/>
        </w:rPr>
        <w:t>uwagi</w:t>
      </w:r>
      <w:r>
        <w:rPr>
          <w:spacing w:val="69"/>
          <w:sz w:val="20"/>
        </w:rPr>
        <w:t xml:space="preserve"> </w:t>
      </w:r>
      <w:r>
        <w:rPr>
          <w:sz w:val="20"/>
        </w:rPr>
        <w:t>na</w:t>
      </w:r>
      <w:r>
        <w:rPr>
          <w:spacing w:val="70"/>
          <w:sz w:val="20"/>
        </w:rPr>
        <w:t xml:space="preserve"> </w:t>
      </w:r>
      <w:r>
        <w:rPr>
          <w:sz w:val="20"/>
        </w:rPr>
        <w:t>zwiększenie</w:t>
      </w:r>
      <w:r>
        <w:rPr>
          <w:spacing w:val="72"/>
          <w:sz w:val="20"/>
        </w:rPr>
        <w:t xml:space="preserve"> </w:t>
      </w:r>
      <w:r>
        <w:rPr>
          <w:sz w:val="20"/>
        </w:rPr>
        <w:t>wynagrodzeń</w:t>
      </w:r>
      <w:r>
        <w:rPr>
          <w:spacing w:val="71"/>
          <w:sz w:val="20"/>
        </w:rPr>
        <w:t xml:space="preserve"> </w:t>
      </w:r>
      <w:r>
        <w:rPr>
          <w:sz w:val="20"/>
        </w:rPr>
        <w:t>pracowników,</w:t>
      </w:r>
      <w:r>
        <w:rPr>
          <w:spacing w:val="71"/>
          <w:sz w:val="20"/>
        </w:rPr>
        <w:t xml:space="preserve"> </w:t>
      </w:r>
      <w:r>
        <w:rPr>
          <w:sz w:val="20"/>
        </w:rPr>
        <w:t>którzy</w:t>
      </w:r>
      <w:r>
        <w:rPr>
          <w:spacing w:val="74"/>
          <w:sz w:val="20"/>
        </w:rPr>
        <w:t xml:space="preserve"> </w:t>
      </w:r>
      <w:r>
        <w:rPr>
          <w:sz w:val="20"/>
        </w:rPr>
        <w:t>otrzymują</w:t>
      </w:r>
    </w:p>
    <w:p w14:paraId="46751E83" w14:textId="77777777" w:rsidR="005827C3" w:rsidRDefault="00EC0409">
      <w:pPr>
        <w:pStyle w:val="Tekstpodstawowy"/>
        <w:spacing w:before="42" w:line="276" w:lineRule="auto"/>
        <w:ind w:left="2410" w:right="985"/>
      </w:pPr>
      <w:r>
        <w:t>wynagrodzenie w</w:t>
      </w:r>
      <w:r>
        <w:rPr>
          <w:spacing w:val="-3"/>
        </w:rPr>
        <w:t xml:space="preserve"> </w:t>
      </w:r>
      <w:r>
        <w:t>wysokości</w:t>
      </w:r>
      <w:r>
        <w:rPr>
          <w:spacing w:val="-4"/>
        </w:rPr>
        <w:t xml:space="preserve"> </w:t>
      </w:r>
      <w:r>
        <w:t>minimalnego wynagrodzenia za pracę</w:t>
      </w:r>
      <w:r>
        <w:rPr>
          <w:spacing w:val="-2"/>
        </w:rPr>
        <w:t xml:space="preserve"> </w:t>
      </w:r>
      <w:r>
        <w:t>lub jego</w:t>
      </w:r>
      <w:r>
        <w:rPr>
          <w:spacing w:val="-1"/>
        </w:rPr>
        <w:t xml:space="preserve"> </w:t>
      </w:r>
      <w:r>
        <w:t>odpowiednią część</w:t>
      </w:r>
      <w:r>
        <w:rPr>
          <w:spacing w:val="-1"/>
        </w:rPr>
        <w:t xml:space="preserve"> </w:t>
      </w:r>
      <w:r>
        <w:t xml:space="preserve">(w przypadku pracowników zatrudnionych w wymiarze niższym niż pełen etat), bezpośrednio biorących udział w realizacji Przedmiotu Umowy. W takim przypadku Wykonawca ma obowiązek w terminie </w:t>
      </w:r>
      <w:r>
        <w:rPr>
          <w:b/>
        </w:rPr>
        <w:t xml:space="preserve">30 dni </w:t>
      </w:r>
      <w:r>
        <w:t xml:space="preserve">od zmiany wysokości minimalnego wynagrodzenia złożyć do Zamawiającego pisemny wniosek, w którym musi wykazać rzeczywisty wpływ zmian minimalnego wynagrodzenia pracowników na zwiększenie kosztów realizacji Przedmiotu Umowy po stronie Wykonawcy, przedstawiając w tym celu szczegółowe wyliczenia i zależności między zmianą wysokości minimalnego wynagrodzenia, a wzrostem kosztów realizacji Przedmiotu Umowy. Zamawiający w terminie </w:t>
      </w:r>
      <w:r>
        <w:rPr>
          <w:b/>
        </w:rPr>
        <w:t xml:space="preserve">10 dni roboczych </w:t>
      </w:r>
      <w:r>
        <w:t>od dnia złożenia wniosku ocenia, czy Wykonawca wykazał rzeczywisty wpływ zmiany na wzrost kosztów realizacji Przedmiotu Umowy. Po ocenie dostarczonych dokumentów i obliczeń, o ile Wykonawca wykażę rzeczywisty wpływ zmiany na wzrost kosztów realizacji Przedmiotu Umowy, Strony przystępują do negocjacji w zakresie zwiększenia wynagrodzenia Umownego brutto Wykonawcy.</w:t>
      </w:r>
    </w:p>
    <w:p w14:paraId="1620675A" w14:textId="77777777" w:rsidR="005827C3" w:rsidRDefault="00EC0409">
      <w:pPr>
        <w:pStyle w:val="Akapitzlist"/>
        <w:numPr>
          <w:ilvl w:val="3"/>
          <w:numId w:val="22"/>
        </w:numPr>
        <w:tabs>
          <w:tab w:val="left" w:pos="2408"/>
          <w:tab w:val="left" w:pos="2410"/>
        </w:tabs>
        <w:spacing w:before="4" w:line="276" w:lineRule="auto"/>
        <w:ind w:left="2410" w:right="982" w:hanging="281"/>
        <w:rPr>
          <w:sz w:val="20"/>
        </w:rPr>
      </w:pPr>
      <w:r>
        <w:rPr>
          <w:sz w:val="20"/>
        </w:rPr>
        <w:lastRenderedPageBreak/>
        <w:t>Zmiany zasad podlegania ubezpieczeniom społecznym lub ubezpieczeniu zdrowotnemu lub wysokości stawki składki na ubezpieczenia społeczne lub zdrowotne, pod warunkiem wykazania przez</w:t>
      </w:r>
      <w:r>
        <w:rPr>
          <w:spacing w:val="-6"/>
          <w:sz w:val="20"/>
        </w:rPr>
        <w:t xml:space="preserve"> </w:t>
      </w:r>
      <w:r>
        <w:rPr>
          <w:sz w:val="20"/>
        </w:rPr>
        <w:t>Wykonawcę</w:t>
      </w:r>
      <w:r>
        <w:rPr>
          <w:spacing w:val="-9"/>
          <w:sz w:val="20"/>
        </w:rPr>
        <w:t xml:space="preserve"> </w:t>
      </w:r>
      <w:r>
        <w:rPr>
          <w:sz w:val="20"/>
        </w:rPr>
        <w:t>rzeczywistego</w:t>
      </w:r>
      <w:r>
        <w:rPr>
          <w:spacing w:val="-6"/>
          <w:sz w:val="20"/>
        </w:rPr>
        <w:t xml:space="preserve"> </w:t>
      </w:r>
      <w:r>
        <w:rPr>
          <w:sz w:val="20"/>
        </w:rPr>
        <w:t>wpływu</w:t>
      </w:r>
      <w:r>
        <w:rPr>
          <w:spacing w:val="-5"/>
          <w:sz w:val="20"/>
        </w:rPr>
        <w:t xml:space="preserve"> </w:t>
      </w:r>
      <w:r>
        <w:rPr>
          <w:sz w:val="20"/>
        </w:rPr>
        <w:t>zmian</w:t>
      </w:r>
      <w:r>
        <w:rPr>
          <w:spacing w:val="-5"/>
          <w:sz w:val="20"/>
        </w:rPr>
        <w:t xml:space="preserve"> </w:t>
      </w:r>
      <w:r>
        <w:rPr>
          <w:sz w:val="20"/>
        </w:rPr>
        <w:t>zasad</w:t>
      </w:r>
      <w:r>
        <w:rPr>
          <w:spacing w:val="-5"/>
          <w:sz w:val="20"/>
        </w:rPr>
        <w:t xml:space="preserve"> </w:t>
      </w:r>
      <w:r>
        <w:rPr>
          <w:sz w:val="20"/>
        </w:rPr>
        <w:t>podlegania</w:t>
      </w:r>
      <w:r>
        <w:rPr>
          <w:spacing w:val="-4"/>
          <w:sz w:val="20"/>
        </w:rPr>
        <w:t xml:space="preserve"> </w:t>
      </w:r>
      <w:r>
        <w:rPr>
          <w:sz w:val="20"/>
        </w:rPr>
        <w:t>ubezpieczeniom</w:t>
      </w:r>
      <w:r>
        <w:rPr>
          <w:spacing w:val="-8"/>
          <w:sz w:val="20"/>
        </w:rPr>
        <w:t xml:space="preserve"> </w:t>
      </w:r>
      <w:r>
        <w:rPr>
          <w:sz w:val="20"/>
        </w:rPr>
        <w:t>społecznym</w:t>
      </w:r>
      <w:r>
        <w:rPr>
          <w:spacing w:val="-8"/>
          <w:sz w:val="20"/>
        </w:rPr>
        <w:t xml:space="preserve"> </w:t>
      </w:r>
      <w:r>
        <w:rPr>
          <w:sz w:val="20"/>
        </w:rPr>
        <w:t xml:space="preserve">lub ubezpieczeniu zdrowotnemu lub wysokości stawki składki na ubezpieczenia społeczne lub zdrowotne na zwiększenie kosztów związanych z realizacją Przedmiotu Umowy; W takim przypadku Wykonawca ma obowiązek w terminie </w:t>
      </w:r>
      <w:r>
        <w:rPr>
          <w:b/>
          <w:sz w:val="20"/>
        </w:rPr>
        <w:t xml:space="preserve">30 dni </w:t>
      </w:r>
      <w:r>
        <w:rPr>
          <w:sz w:val="20"/>
        </w:rPr>
        <w:t>od zmiany złożyć do Zmawiającego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celu szczegółowe wyliczenia i zależności między zmianą zasad, a wzrostem kosztów</w:t>
      </w:r>
      <w:r>
        <w:rPr>
          <w:spacing w:val="-7"/>
          <w:sz w:val="20"/>
        </w:rPr>
        <w:t xml:space="preserve"> </w:t>
      </w:r>
      <w:r>
        <w:rPr>
          <w:sz w:val="20"/>
        </w:rPr>
        <w:t>realizacji</w:t>
      </w:r>
      <w:r>
        <w:rPr>
          <w:spacing w:val="-4"/>
          <w:sz w:val="20"/>
        </w:rPr>
        <w:t xml:space="preserve"> </w:t>
      </w:r>
      <w:r>
        <w:rPr>
          <w:sz w:val="20"/>
        </w:rPr>
        <w:t>Przedmiotu Umowy.</w:t>
      </w:r>
      <w:r>
        <w:rPr>
          <w:spacing w:val="-4"/>
          <w:sz w:val="20"/>
        </w:rPr>
        <w:t xml:space="preserve"> </w:t>
      </w:r>
      <w:r>
        <w:rPr>
          <w:sz w:val="20"/>
        </w:rPr>
        <w:t>Zamawiający</w:t>
      </w:r>
      <w:r>
        <w:rPr>
          <w:spacing w:val="-1"/>
          <w:sz w:val="20"/>
        </w:rPr>
        <w:t xml:space="preserve"> </w:t>
      </w:r>
      <w:r>
        <w:rPr>
          <w:sz w:val="20"/>
        </w:rPr>
        <w:t>w</w:t>
      </w:r>
      <w:r>
        <w:rPr>
          <w:spacing w:val="-5"/>
          <w:sz w:val="20"/>
        </w:rPr>
        <w:t xml:space="preserve"> </w:t>
      </w:r>
      <w:r>
        <w:rPr>
          <w:sz w:val="20"/>
        </w:rPr>
        <w:t xml:space="preserve">terminie </w:t>
      </w:r>
      <w:r>
        <w:rPr>
          <w:b/>
          <w:sz w:val="20"/>
        </w:rPr>
        <w:t>10</w:t>
      </w:r>
      <w:r>
        <w:rPr>
          <w:b/>
          <w:spacing w:val="-6"/>
          <w:sz w:val="20"/>
        </w:rPr>
        <w:t xml:space="preserve"> </w:t>
      </w:r>
      <w:r>
        <w:rPr>
          <w:b/>
          <w:sz w:val="20"/>
        </w:rPr>
        <w:t>dni</w:t>
      </w:r>
      <w:r>
        <w:rPr>
          <w:b/>
          <w:spacing w:val="-8"/>
          <w:sz w:val="20"/>
        </w:rPr>
        <w:t xml:space="preserve"> </w:t>
      </w:r>
      <w:r>
        <w:rPr>
          <w:b/>
          <w:sz w:val="20"/>
        </w:rPr>
        <w:t xml:space="preserve">roboczych </w:t>
      </w:r>
      <w:r>
        <w:rPr>
          <w:sz w:val="20"/>
        </w:rPr>
        <w:t>od</w:t>
      </w:r>
      <w:r>
        <w:rPr>
          <w:spacing w:val="-4"/>
          <w:sz w:val="20"/>
        </w:rPr>
        <w:t xml:space="preserve"> </w:t>
      </w:r>
      <w:r>
        <w:rPr>
          <w:sz w:val="20"/>
        </w:rPr>
        <w:t>dnia</w:t>
      </w:r>
      <w:r>
        <w:rPr>
          <w:spacing w:val="-2"/>
          <w:sz w:val="20"/>
        </w:rPr>
        <w:t xml:space="preserve"> </w:t>
      </w:r>
      <w:r>
        <w:rPr>
          <w:sz w:val="20"/>
        </w:rPr>
        <w:t>złożenia wniosku ocenia, czy Wykonawca wykazał rzeczywisty wpływ zmian w zakresie podlegania lub zmianie</w:t>
      </w:r>
      <w:r>
        <w:rPr>
          <w:spacing w:val="-4"/>
          <w:sz w:val="20"/>
        </w:rPr>
        <w:t xml:space="preserve"> </w:t>
      </w:r>
      <w:r>
        <w:rPr>
          <w:sz w:val="20"/>
        </w:rPr>
        <w:t>wysokości</w:t>
      </w:r>
      <w:r>
        <w:rPr>
          <w:spacing w:val="-8"/>
          <w:sz w:val="20"/>
        </w:rPr>
        <w:t xml:space="preserve"> </w:t>
      </w:r>
      <w:r>
        <w:rPr>
          <w:sz w:val="20"/>
        </w:rPr>
        <w:t>składek</w:t>
      </w:r>
      <w:r>
        <w:rPr>
          <w:spacing w:val="-5"/>
          <w:sz w:val="20"/>
        </w:rPr>
        <w:t xml:space="preserve"> </w:t>
      </w:r>
      <w:r>
        <w:rPr>
          <w:sz w:val="20"/>
        </w:rPr>
        <w:t>na</w:t>
      </w:r>
      <w:r>
        <w:rPr>
          <w:spacing w:val="-11"/>
          <w:sz w:val="20"/>
        </w:rPr>
        <w:t xml:space="preserve"> </w:t>
      </w:r>
      <w:r>
        <w:rPr>
          <w:sz w:val="20"/>
        </w:rPr>
        <w:t>wzrost</w:t>
      </w:r>
      <w:r>
        <w:rPr>
          <w:spacing w:val="-6"/>
          <w:sz w:val="20"/>
        </w:rPr>
        <w:t xml:space="preserve"> </w:t>
      </w:r>
      <w:r>
        <w:rPr>
          <w:sz w:val="20"/>
        </w:rPr>
        <w:t>kosztów</w:t>
      </w:r>
      <w:r>
        <w:rPr>
          <w:spacing w:val="-8"/>
          <w:sz w:val="20"/>
        </w:rPr>
        <w:t xml:space="preserve"> </w:t>
      </w:r>
      <w:r>
        <w:rPr>
          <w:sz w:val="20"/>
        </w:rPr>
        <w:t>realizacji</w:t>
      </w:r>
      <w:r>
        <w:rPr>
          <w:spacing w:val="-6"/>
          <w:sz w:val="20"/>
        </w:rPr>
        <w:t xml:space="preserve"> </w:t>
      </w:r>
      <w:r>
        <w:rPr>
          <w:sz w:val="20"/>
        </w:rPr>
        <w:t>Przedmiotu</w:t>
      </w:r>
      <w:r>
        <w:rPr>
          <w:spacing w:val="-4"/>
          <w:sz w:val="20"/>
        </w:rPr>
        <w:t xml:space="preserve"> </w:t>
      </w:r>
      <w:r>
        <w:rPr>
          <w:sz w:val="20"/>
        </w:rPr>
        <w:t>Umowy,</w:t>
      </w:r>
      <w:r>
        <w:rPr>
          <w:spacing w:val="-6"/>
          <w:sz w:val="20"/>
        </w:rPr>
        <w:t xml:space="preserve"> </w:t>
      </w:r>
      <w:r>
        <w:rPr>
          <w:sz w:val="20"/>
        </w:rPr>
        <w:t>Strony</w:t>
      </w:r>
      <w:r>
        <w:rPr>
          <w:spacing w:val="-5"/>
          <w:sz w:val="20"/>
        </w:rPr>
        <w:t xml:space="preserve"> </w:t>
      </w:r>
      <w:r>
        <w:rPr>
          <w:sz w:val="20"/>
        </w:rPr>
        <w:t>przystępują</w:t>
      </w:r>
      <w:r>
        <w:rPr>
          <w:spacing w:val="-4"/>
          <w:sz w:val="20"/>
        </w:rPr>
        <w:t xml:space="preserve"> </w:t>
      </w:r>
      <w:r>
        <w:rPr>
          <w:sz w:val="20"/>
        </w:rPr>
        <w:t>do negocjacji w zakresie zwiększenia wynagrodzenia umownego brutto Wykonawcy.</w:t>
      </w:r>
    </w:p>
    <w:p w14:paraId="7429AE0D" w14:textId="77777777" w:rsidR="005827C3" w:rsidRDefault="00EC0409">
      <w:pPr>
        <w:pStyle w:val="Akapitzlist"/>
        <w:numPr>
          <w:ilvl w:val="3"/>
          <w:numId w:val="22"/>
        </w:numPr>
        <w:tabs>
          <w:tab w:val="left" w:pos="2408"/>
          <w:tab w:val="left" w:pos="2410"/>
        </w:tabs>
        <w:spacing w:line="276" w:lineRule="auto"/>
        <w:ind w:left="2410" w:right="984" w:hanging="281"/>
        <w:rPr>
          <w:sz w:val="20"/>
        </w:rPr>
      </w:pPr>
      <w:r>
        <w:rPr>
          <w:sz w:val="20"/>
        </w:rPr>
        <w:t>Zmiany zasad gromadzenia wysokości wpłat do pracowniczych planów kapitałowych, o których mowa w ustawie z dnia 04</w:t>
      </w:r>
      <w:r>
        <w:rPr>
          <w:spacing w:val="-1"/>
          <w:sz w:val="20"/>
        </w:rPr>
        <w:t xml:space="preserve"> </w:t>
      </w:r>
      <w:r>
        <w:rPr>
          <w:sz w:val="20"/>
        </w:rPr>
        <w:t>października 2018 r. o pracowniczych planach kapitałowych (tj. Dz.U. z 2024</w:t>
      </w:r>
      <w:r>
        <w:rPr>
          <w:spacing w:val="-1"/>
          <w:sz w:val="20"/>
        </w:rPr>
        <w:t xml:space="preserve"> </w:t>
      </w:r>
      <w:r>
        <w:rPr>
          <w:sz w:val="20"/>
        </w:rPr>
        <w:t xml:space="preserve">r. poz. 427 ze zm.), z zastrzeżeniem, że dotyczy to wyłącznie zamiany zasad wprowadzonych na gromadzenia i wysokości wpłat do pracowniczych planów kapitałowych poczynionych na szczeblu Wykonawcy (pracodawca-pracownik). W takim przypadku Wykonawca ma obowiązek w terminie </w:t>
      </w:r>
      <w:r>
        <w:rPr>
          <w:b/>
          <w:sz w:val="20"/>
        </w:rPr>
        <w:t xml:space="preserve">30 dni </w:t>
      </w:r>
      <w:r>
        <w:rPr>
          <w:sz w:val="20"/>
        </w:rPr>
        <w:t>od zmiany zasad gromadzenia i wysokości wpłat do pracowniczych planów kapitałowych, o których mowa w ustawie z 4 października 2018 r. o pracowniczych planach kapitałowych złożyć do Zamawiającego pisemny wniosek, w którym musi wykazać rzeczywisty wpływ zmian zasad gromadzenia i wysokości wpłat do pracowniczych planów kapitałowych na zwiększenie kosztów realizacji Przedmiotu Umowy, przedstawiając w tym celu szczegółowe wyliczenia i zależności między zmianą gromadzenia i wysokości wpłaty do pracowniczych planów kapitałowych, o których mowa w ustawie z dnia 4 października 2018 r. o pracowniczych planach kapitałowych ze wzrostem</w:t>
      </w:r>
      <w:r>
        <w:rPr>
          <w:spacing w:val="-1"/>
          <w:sz w:val="20"/>
        </w:rPr>
        <w:t xml:space="preserve"> </w:t>
      </w:r>
      <w:r>
        <w:rPr>
          <w:sz w:val="20"/>
        </w:rPr>
        <w:t>kosztów</w:t>
      </w:r>
      <w:r>
        <w:rPr>
          <w:spacing w:val="-1"/>
          <w:sz w:val="20"/>
        </w:rPr>
        <w:t xml:space="preserve"> </w:t>
      </w:r>
      <w:r>
        <w:rPr>
          <w:sz w:val="20"/>
        </w:rPr>
        <w:t>realizacji Przedmiotu Umowy. Zamawiający w</w:t>
      </w:r>
      <w:r>
        <w:rPr>
          <w:spacing w:val="-1"/>
          <w:sz w:val="20"/>
        </w:rPr>
        <w:t xml:space="preserve"> </w:t>
      </w:r>
      <w:r>
        <w:rPr>
          <w:sz w:val="20"/>
        </w:rPr>
        <w:t xml:space="preserve">terminie </w:t>
      </w:r>
      <w:r>
        <w:rPr>
          <w:b/>
          <w:sz w:val="20"/>
        </w:rPr>
        <w:t xml:space="preserve">10 dni roboczych </w:t>
      </w:r>
      <w:r>
        <w:rPr>
          <w:sz w:val="20"/>
        </w:rPr>
        <w:t>od</w:t>
      </w:r>
      <w:r>
        <w:rPr>
          <w:spacing w:val="-1"/>
          <w:sz w:val="20"/>
        </w:rPr>
        <w:t xml:space="preserve"> </w:t>
      </w:r>
      <w:r>
        <w:rPr>
          <w:sz w:val="20"/>
        </w:rPr>
        <w:t>dnia złożenia wniosku ocenia,</w:t>
      </w:r>
      <w:r>
        <w:rPr>
          <w:spacing w:val="-1"/>
          <w:sz w:val="20"/>
        </w:rPr>
        <w:t xml:space="preserve"> </w:t>
      </w:r>
      <w:r>
        <w:rPr>
          <w:sz w:val="20"/>
        </w:rPr>
        <w:t>czy Wykonawca wykazał rzeczywisty wpływ</w:t>
      </w:r>
      <w:r>
        <w:rPr>
          <w:spacing w:val="-2"/>
          <w:sz w:val="20"/>
        </w:rPr>
        <w:t xml:space="preserve"> </w:t>
      </w:r>
      <w:r>
        <w:rPr>
          <w:sz w:val="20"/>
        </w:rPr>
        <w:t>zmian na wzrost kosztów</w:t>
      </w:r>
      <w:r>
        <w:rPr>
          <w:spacing w:val="-3"/>
          <w:sz w:val="20"/>
        </w:rPr>
        <w:t xml:space="preserve"> </w:t>
      </w:r>
      <w:r>
        <w:rPr>
          <w:sz w:val="20"/>
        </w:rPr>
        <w:t>realizacji</w:t>
      </w:r>
      <w:r>
        <w:rPr>
          <w:spacing w:val="-1"/>
          <w:sz w:val="20"/>
        </w:rPr>
        <w:t xml:space="preserve"> </w:t>
      </w:r>
      <w:r>
        <w:rPr>
          <w:sz w:val="20"/>
        </w:rPr>
        <w:t>Przedmiotu Umowy.</w:t>
      </w:r>
      <w:r>
        <w:rPr>
          <w:spacing w:val="-1"/>
          <w:sz w:val="20"/>
        </w:rPr>
        <w:t xml:space="preserve"> </w:t>
      </w:r>
      <w:r>
        <w:rPr>
          <w:sz w:val="20"/>
        </w:rPr>
        <w:t>Po ocenie</w:t>
      </w:r>
      <w:r>
        <w:rPr>
          <w:spacing w:val="-2"/>
          <w:sz w:val="20"/>
        </w:rPr>
        <w:t xml:space="preserve"> </w:t>
      </w:r>
      <w:r>
        <w:rPr>
          <w:sz w:val="20"/>
        </w:rPr>
        <w:t>dostarczonych</w:t>
      </w:r>
      <w:r>
        <w:rPr>
          <w:spacing w:val="-3"/>
          <w:sz w:val="20"/>
        </w:rPr>
        <w:t xml:space="preserve"> </w:t>
      </w:r>
      <w:r>
        <w:rPr>
          <w:sz w:val="20"/>
        </w:rPr>
        <w:t>dokumentów</w:t>
      </w:r>
      <w:r>
        <w:rPr>
          <w:spacing w:val="-1"/>
          <w:sz w:val="20"/>
        </w:rPr>
        <w:t xml:space="preserve"> </w:t>
      </w:r>
      <w:r>
        <w:rPr>
          <w:sz w:val="20"/>
        </w:rPr>
        <w:t>i</w:t>
      </w:r>
      <w:r>
        <w:rPr>
          <w:spacing w:val="-2"/>
          <w:sz w:val="20"/>
        </w:rPr>
        <w:t xml:space="preserve"> </w:t>
      </w:r>
      <w:r>
        <w:rPr>
          <w:sz w:val="20"/>
        </w:rPr>
        <w:t>obliczeń, o ile ocena złożonych dokumentów będzie pozwalała na przyjęcie, iż zmiana zasad gromadzenia i wysokości wpłat do pracowniczych planów kapitałowych, o których mowa w ustawie z dnia 4 października 2018 r. o pracowniczych planach kapitałowych realnie zwiększy koszty Wykonawcy, Strony przystępują do negocjacji w zakresie zwiększenia wynagrodzenia umownego brutto Wykonawcy ulega zmianie w przypadku wejścia w życie zmiany przepisów w zakresie zasad gromadzenia</w:t>
      </w:r>
      <w:r>
        <w:rPr>
          <w:spacing w:val="-12"/>
          <w:sz w:val="20"/>
        </w:rPr>
        <w:t xml:space="preserve"> </w:t>
      </w:r>
      <w:r>
        <w:rPr>
          <w:sz w:val="20"/>
        </w:rPr>
        <w:t>i</w:t>
      </w:r>
      <w:r>
        <w:rPr>
          <w:spacing w:val="-11"/>
          <w:sz w:val="20"/>
        </w:rPr>
        <w:t xml:space="preserve"> </w:t>
      </w:r>
      <w:r>
        <w:rPr>
          <w:sz w:val="20"/>
        </w:rPr>
        <w:t>wysokości</w:t>
      </w:r>
      <w:r>
        <w:rPr>
          <w:spacing w:val="-11"/>
          <w:sz w:val="20"/>
        </w:rPr>
        <w:t xml:space="preserve"> </w:t>
      </w:r>
      <w:r>
        <w:rPr>
          <w:sz w:val="20"/>
        </w:rPr>
        <w:t>wpłat</w:t>
      </w:r>
      <w:r>
        <w:rPr>
          <w:spacing w:val="-12"/>
          <w:sz w:val="20"/>
        </w:rPr>
        <w:t xml:space="preserve"> </w:t>
      </w:r>
      <w:r>
        <w:rPr>
          <w:sz w:val="20"/>
        </w:rPr>
        <w:t>do</w:t>
      </w:r>
      <w:r>
        <w:rPr>
          <w:spacing w:val="-11"/>
          <w:sz w:val="20"/>
        </w:rPr>
        <w:t xml:space="preserve"> </w:t>
      </w:r>
      <w:r>
        <w:rPr>
          <w:sz w:val="20"/>
        </w:rPr>
        <w:t>pracowniczych</w:t>
      </w:r>
      <w:r>
        <w:rPr>
          <w:spacing w:val="-11"/>
          <w:sz w:val="20"/>
        </w:rPr>
        <w:t xml:space="preserve"> </w:t>
      </w:r>
      <w:r>
        <w:rPr>
          <w:sz w:val="20"/>
        </w:rPr>
        <w:t>planów</w:t>
      </w:r>
      <w:r>
        <w:rPr>
          <w:spacing w:val="-12"/>
          <w:sz w:val="20"/>
        </w:rPr>
        <w:t xml:space="preserve"> </w:t>
      </w:r>
      <w:r>
        <w:rPr>
          <w:sz w:val="20"/>
        </w:rPr>
        <w:t>kapitałowych,</w:t>
      </w:r>
      <w:r>
        <w:rPr>
          <w:spacing w:val="-11"/>
          <w:sz w:val="20"/>
        </w:rPr>
        <w:t xml:space="preserve"> </w:t>
      </w:r>
      <w:r>
        <w:rPr>
          <w:sz w:val="20"/>
        </w:rPr>
        <w:t>o</w:t>
      </w:r>
      <w:r>
        <w:rPr>
          <w:spacing w:val="-11"/>
          <w:sz w:val="20"/>
        </w:rPr>
        <w:t xml:space="preserve"> </w:t>
      </w:r>
      <w:r>
        <w:rPr>
          <w:sz w:val="20"/>
        </w:rPr>
        <w:t>których</w:t>
      </w:r>
      <w:r>
        <w:rPr>
          <w:spacing w:val="-12"/>
          <w:sz w:val="20"/>
        </w:rPr>
        <w:t xml:space="preserve"> </w:t>
      </w:r>
      <w:r>
        <w:rPr>
          <w:sz w:val="20"/>
        </w:rPr>
        <w:t>mowa</w:t>
      </w:r>
      <w:r>
        <w:rPr>
          <w:spacing w:val="-11"/>
          <w:sz w:val="20"/>
        </w:rPr>
        <w:t xml:space="preserve"> </w:t>
      </w:r>
      <w:r>
        <w:rPr>
          <w:sz w:val="20"/>
        </w:rPr>
        <w:t>w</w:t>
      </w:r>
      <w:r>
        <w:rPr>
          <w:spacing w:val="-11"/>
          <w:sz w:val="20"/>
        </w:rPr>
        <w:t xml:space="preserve"> </w:t>
      </w:r>
      <w:r>
        <w:rPr>
          <w:sz w:val="20"/>
        </w:rPr>
        <w:t>ustawie z dnia 4 października 2018 r. o pracowniczych planach kapitałowych mających zastosowanie w czasie realizacji Przedmiotu Umowy. Wówczas wynagrodzenie brutto Wykonawcy za części prac</w:t>
      </w:r>
    </w:p>
    <w:p w14:paraId="71331B04" w14:textId="77777777" w:rsidR="005827C3" w:rsidRDefault="00EC0409">
      <w:pPr>
        <w:pStyle w:val="Tekstpodstawowy"/>
        <w:spacing w:before="40"/>
        <w:ind w:left="2410"/>
      </w:pPr>
      <w:r>
        <w:t>wykonywanych</w:t>
      </w:r>
      <w:r>
        <w:rPr>
          <w:spacing w:val="44"/>
        </w:rPr>
        <w:t xml:space="preserve"> </w:t>
      </w:r>
      <w:r>
        <w:t>po</w:t>
      </w:r>
      <w:r>
        <w:rPr>
          <w:spacing w:val="43"/>
        </w:rPr>
        <w:t xml:space="preserve"> </w:t>
      </w:r>
      <w:r>
        <w:t>terminie</w:t>
      </w:r>
      <w:r>
        <w:rPr>
          <w:spacing w:val="44"/>
        </w:rPr>
        <w:t xml:space="preserve"> </w:t>
      </w:r>
      <w:r>
        <w:t>wprowadzenia</w:t>
      </w:r>
      <w:r>
        <w:rPr>
          <w:spacing w:val="43"/>
        </w:rPr>
        <w:t xml:space="preserve"> </w:t>
      </w:r>
      <w:r>
        <w:t>zmiany</w:t>
      </w:r>
      <w:r>
        <w:rPr>
          <w:spacing w:val="47"/>
        </w:rPr>
        <w:t xml:space="preserve"> </w:t>
      </w:r>
      <w:r>
        <w:t>ulegnie</w:t>
      </w:r>
      <w:r>
        <w:rPr>
          <w:spacing w:val="42"/>
        </w:rPr>
        <w:t xml:space="preserve"> </w:t>
      </w:r>
      <w:r>
        <w:t>stosownym</w:t>
      </w:r>
      <w:r>
        <w:rPr>
          <w:spacing w:val="43"/>
        </w:rPr>
        <w:t xml:space="preserve"> </w:t>
      </w:r>
      <w:r>
        <w:t>zmianom,</w:t>
      </w:r>
      <w:r>
        <w:rPr>
          <w:spacing w:val="44"/>
        </w:rPr>
        <w:t xml:space="preserve"> </w:t>
      </w:r>
      <w:r>
        <w:rPr>
          <w:spacing w:val="-2"/>
        </w:rPr>
        <w:t>natomiast</w:t>
      </w:r>
    </w:p>
    <w:p w14:paraId="50A0565F" w14:textId="77777777" w:rsidR="005827C3" w:rsidRDefault="00EC0409">
      <w:pPr>
        <w:pStyle w:val="Tekstpodstawowy"/>
        <w:spacing w:before="37"/>
        <w:ind w:left="2410"/>
      </w:pPr>
      <w:r>
        <w:rPr>
          <w:spacing w:val="-2"/>
        </w:rPr>
        <w:t>wartość</w:t>
      </w:r>
      <w:r>
        <w:rPr>
          <w:spacing w:val="-3"/>
        </w:rPr>
        <w:t xml:space="preserve"> </w:t>
      </w:r>
      <w:r>
        <w:rPr>
          <w:spacing w:val="-2"/>
        </w:rPr>
        <w:t>wynagrodzenia</w:t>
      </w:r>
      <w:r>
        <w:rPr>
          <w:spacing w:val="2"/>
        </w:rPr>
        <w:t xml:space="preserve"> </w:t>
      </w:r>
      <w:r>
        <w:rPr>
          <w:spacing w:val="-2"/>
        </w:rPr>
        <w:t>netto</w:t>
      </w:r>
      <w:r>
        <w:rPr>
          <w:spacing w:val="-3"/>
        </w:rPr>
        <w:t xml:space="preserve"> </w:t>
      </w:r>
      <w:r>
        <w:rPr>
          <w:spacing w:val="-2"/>
        </w:rPr>
        <w:t>pozostanie</w:t>
      </w:r>
      <w:r>
        <w:rPr>
          <w:spacing w:val="-3"/>
        </w:rPr>
        <w:t xml:space="preserve"> </w:t>
      </w:r>
      <w:r>
        <w:rPr>
          <w:spacing w:val="-2"/>
        </w:rPr>
        <w:t>bez</w:t>
      </w:r>
      <w:r>
        <w:t xml:space="preserve"> </w:t>
      </w:r>
      <w:r>
        <w:rPr>
          <w:spacing w:val="-2"/>
        </w:rPr>
        <w:t>zmian.</w:t>
      </w:r>
    </w:p>
    <w:p w14:paraId="321E6656" w14:textId="77777777" w:rsidR="005827C3" w:rsidRDefault="00EC0409">
      <w:pPr>
        <w:pStyle w:val="Akapitzlist"/>
        <w:numPr>
          <w:ilvl w:val="1"/>
          <w:numId w:val="22"/>
        </w:numPr>
        <w:tabs>
          <w:tab w:val="left" w:pos="1842"/>
          <w:tab w:val="left" w:pos="1844"/>
        </w:tabs>
        <w:spacing w:before="39" w:line="276" w:lineRule="auto"/>
        <w:ind w:right="988"/>
        <w:rPr>
          <w:sz w:val="20"/>
        </w:rPr>
      </w:pPr>
      <w:r>
        <w:rPr>
          <w:sz w:val="20"/>
        </w:rPr>
        <w:t>Zmiany podmiotowe - Wykonawcę, któremu Zamawiający udzielił zamówienia, ma zastąpić nowy wykonawca</w:t>
      </w:r>
      <w:r>
        <w:rPr>
          <w:spacing w:val="-6"/>
          <w:sz w:val="20"/>
        </w:rPr>
        <w:t xml:space="preserve"> </w:t>
      </w:r>
      <w:r>
        <w:rPr>
          <w:sz w:val="20"/>
        </w:rPr>
        <w:t>w</w:t>
      </w:r>
      <w:r>
        <w:rPr>
          <w:spacing w:val="-8"/>
          <w:sz w:val="20"/>
        </w:rPr>
        <w:t xml:space="preserve"> </w:t>
      </w:r>
      <w:r>
        <w:rPr>
          <w:sz w:val="20"/>
        </w:rPr>
        <w:t>przypadkach</w:t>
      </w:r>
      <w:r>
        <w:rPr>
          <w:spacing w:val="-4"/>
          <w:sz w:val="20"/>
        </w:rPr>
        <w:t xml:space="preserve"> </w:t>
      </w:r>
      <w:r>
        <w:rPr>
          <w:sz w:val="20"/>
        </w:rPr>
        <w:t>wskazanych</w:t>
      </w:r>
      <w:r>
        <w:rPr>
          <w:spacing w:val="-5"/>
          <w:sz w:val="20"/>
        </w:rPr>
        <w:t xml:space="preserve"> </w:t>
      </w:r>
      <w:r>
        <w:rPr>
          <w:sz w:val="20"/>
        </w:rPr>
        <w:t>w</w:t>
      </w:r>
      <w:r>
        <w:rPr>
          <w:spacing w:val="-8"/>
          <w:sz w:val="20"/>
        </w:rPr>
        <w:t xml:space="preserve"> </w:t>
      </w:r>
      <w:r>
        <w:rPr>
          <w:sz w:val="20"/>
        </w:rPr>
        <w:t>art.</w:t>
      </w:r>
      <w:r>
        <w:rPr>
          <w:spacing w:val="-6"/>
          <w:sz w:val="20"/>
        </w:rPr>
        <w:t xml:space="preserve"> </w:t>
      </w:r>
      <w:r>
        <w:rPr>
          <w:sz w:val="20"/>
        </w:rPr>
        <w:t>455</w:t>
      </w:r>
      <w:r>
        <w:rPr>
          <w:spacing w:val="-7"/>
          <w:sz w:val="20"/>
        </w:rPr>
        <w:t xml:space="preserve"> </w:t>
      </w:r>
      <w:r>
        <w:rPr>
          <w:sz w:val="20"/>
        </w:rPr>
        <w:t>ust.</w:t>
      </w:r>
      <w:r>
        <w:rPr>
          <w:spacing w:val="-6"/>
          <w:sz w:val="20"/>
        </w:rPr>
        <w:t xml:space="preserve"> </w:t>
      </w:r>
      <w:r>
        <w:rPr>
          <w:sz w:val="20"/>
        </w:rPr>
        <w:t>1</w:t>
      </w:r>
      <w:r>
        <w:rPr>
          <w:spacing w:val="-7"/>
          <w:sz w:val="20"/>
        </w:rPr>
        <w:t xml:space="preserve"> </w:t>
      </w:r>
      <w:r>
        <w:rPr>
          <w:sz w:val="20"/>
        </w:rPr>
        <w:t>pkt</w:t>
      </w:r>
      <w:r>
        <w:rPr>
          <w:spacing w:val="-6"/>
          <w:sz w:val="20"/>
        </w:rPr>
        <w:t xml:space="preserve"> </w:t>
      </w:r>
      <w:r>
        <w:rPr>
          <w:sz w:val="20"/>
        </w:rPr>
        <w:t>2)</w:t>
      </w:r>
      <w:r>
        <w:rPr>
          <w:spacing w:val="-7"/>
          <w:sz w:val="20"/>
        </w:rPr>
        <w:t xml:space="preserve"> </w:t>
      </w:r>
      <w:r>
        <w:rPr>
          <w:sz w:val="20"/>
        </w:rPr>
        <w:t>ustawy</w:t>
      </w:r>
      <w:r>
        <w:rPr>
          <w:spacing w:val="-5"/>
          <w:sz w:val="20"/>
        </w:rPr>
        <w:t xml:space="preserve"> </w:t>
      </w:r>
      <w:r>
        <w:rPr>
          <w:sz w:val="20"/>
        </w:rPr>
        <w:t>Pzp -</w:t>
      </w:r>
      <w:r>
        <w:rPr>
          <w:spacing w:val="-8"/>
          <w:sz w:val="20"/>
        </w:rPr>
        <w:t xml:space="preserve"> </w:t>
      </w:r>
      <w:r>
        <w:rPr>
          <w:sz w:val="20"/>
        </w:rPr>
        <w:t>w</w:t>
      </w:r>
      <w:r>
        <w:rPr>
          <w:spacing w:val="-5"/>
          <w:sz w:val="20"/>
        </w:rPr>
        <w:t xml:space="preserve"> </w:t>
      </w:r>
      <w:r>
        <w:rPr>
          <w:sz w:val="20"/>
        </w:rPr>
        <w:t>wyniku</w:t>
      </w:r>
      <w:r>
        <w:rPr>
          <w:spacing w:val="-5"/>
          <w:sz w:val="20"/>
        </w:rPr>
        <w:t xml:space="preserve"> </w:t>
      </w:r>
      <w:r>
        <w:rPr>
          <w:sz w:val="20"/>
        </w:rPr>
        <w:t>sukcesji,</w:t>
      </w:r>
      <w:r>
        <w:rPr>
          <w:spacing w:val="-5"/>
          <w:sz w:val="20"/>
        </w:rPr>
        <w:t xml:space="preserve"> </w:t>
      </w:r>
      <w:r>
        <w:rPr>
          <w:sz w:val="20"/>
        </w:rPr>
        <w:t>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określone przez Zamawiającego na etapie prowadzonego postępowania o udzielenie zamówienia publicznego, nie zachodzą</w:t>
      </w:r>
      <w:r>
        <w:rPr>
          <w:spacing w:val="-2"/>
          <w:sz w:val="20"/>
        </w:rPr>
        <w:t xml:space="preserve"> </w:t>
      </w:r>
      <w:r>
        <w:rPr>
          <w:sz w:val="20"/>
        </w:rPr>
        <w:t>wobec</w:t>
      </w:r>
      <w:r>
        <w:rPr>
          <w:spacing w:val="-7"/>
          <w:sz w:val="20"/>
        </w:rPr>
        <w:t xml:space="preserve"> </w:t>
      </w:r>
      <w:r>
        <w:rPr>
          <w:sz w:val="20"/>
        </w:rPr>
        <w:t>niego</w:t>
      </w:r>
      <w:r>
        <w:rPr>
          <w:spacing w:val="-5"/>
          <w:sz w:val="20"/>
        </w:rPr>
        <w:t xml:space="preserve"> </w:t>
      </w:r>
      <w:r>
        <w:rPr>
          <w:sz w:val="20"/>
        </w:rPr>
        <w:t>podstawy</w:t>
      </w:r>
      <w:r>
        <w:rPr>
          <w:spacing w:val="-3"/>
          <w:sz w:val="20"/>
        </w:rPr>
        <w:t xml:space="preserve"> </w:t>
      </w:r>
      <w:r>
        <w:rPr>
          <w:sz w:val="20"/>
        </w:rPr>
        <w:t>wykluczenia</w:t>
      </w:r>
      <w:r>
        <w:rPr>
          <w:spacing w:val="-3"/>
          <w:sz w:val="20"/>
        </w:rPr>
        <w:t xml:space="preserve"> </w:t>
      </w:r>
      <w:r>
        <w:rPr>
          <w:sz w:val="20"/>
        </w:rPr>
        <w:t>oraz</w:t>
      </w:r>
      <w:r>
        <w:rPr>
          <w:spacing w:val="-4"/>
          <w:sz w:val="20"/>
        </w:rPr>
        <w:t xml:space="preserve"> </w:t>
      </w:r>
      <w:r>
        <w:rPr>
          <w:sz w:val="20"/>
        </w:rPr>
        <w:t>nie</w:t>
      </w:r>
      <w:r>
        <w:rPr>
          <w:spacing w:val="-11"/>
          <w:sz w:val="20"/>
        </w:rPr>
        <w:t xml:space="preserve"> </w:t>
      </w:r>
      <w:r>
        <w:rPr>
          <w:sz w:val="20"/>
        </w:rPr>
        <w:t>pociąga</w:t>
      </w:r>
      <w:r>
        <w:rPr>
          <w:spacing w:val="-4"/>
          <w:sz w:val="20"/>
        </w:rPr>
        <w:t xml:space="preserve"> </w:t>
      </w:r>
      <w:r>
        <w:rPr>
          <w:sz w:val="20"/>
        </w:rPr>
        <w:t>to</w:t>
      </w:r>
      <w:r>
        <w:rPr>
          <w:spacing w:val="-5"/>
          <w:sz w:val="20"/>
        </w:rPr>
        <w:t xml:space="preserve"> </w:t>
      </w:r>
      <w:r>
        <w:rPr>
          <w:sz w:val="20"/>
        </w:rPr>
        <w:t>za</w:t>
      </w:r>
      <w:r>
        <w:rPr>
          <w:spacing w:val="-7"/>
          <w:sz w:val="20"/>
        </w:rPr>
        <w:t xml:space="preserve"> </w:t>
      </w:r>
      <w:r>
        <w:rPr>
          <w:sz w:val="20"/>
        </w:rPr>
        <w:t>sobą</w:t>
      </w:r>
      <w:r>
        <w:rPr>
          <w:spacing w:val="-4"/>
          <w:sz w:val="20"/>
        </w:rPr>
        <w:t xml:space="preserve"> </w:t>
      </w:r>
      <w:r>
        <w:rPr>
          <w:sz w:val="20"/>
        </w:rPr>
        <w:t>innych</w:t>
      </w:r>
      <w:r>
        <w:rPr>
          <w:spacing w:val="-7"/>
          <w:sz w:val="20"/>
        </w:rPr>
        <w:t xml:space="preserve"> </w:t>
      </w:r>
      <w:r>
        <w:rPr>
          <w:sz w:val="20"/>
        </w:rPr>
        <w:t>istotnych</w:t>
      </w:r>
      <w:r>
        <w:rPr>
          <w:spacing w:val="-8"/>
          <w:sz w:val="20"/>
        </w:rPr>
        <w:t xml:space="preserve"> </w:t>
      </w:r>
      <w:r>
        <w:rPr>
          <w:sz w:val="20"/>
        </w:rPr>
        <w:t>zmian</w:t>
      </w:r>
      <w:r>
        <w:rPr>
          <w:spacing w:val="-4"/>
          <w:sz w:val="20"/>
        </w:rPr>
        <w:t xml:space="preserve"> </w:t>
      </w:r>
      <w:r>
        <w:rPr>
          <w:sz w:val="20"/>
        </w:rPr>
        <w:t>Umowy, a także nie ma na celu uniknięcia stosowania przepisów ustawy Pzp.</w:t>
      </w:r>
    </w:p>
    <w:p w14:paraId="5348B354" w14:textId="77777777" w:rsidR="005827C3" w:rsidRDefault="00EC0409">
      <w:pPr>
        <w:pStyle w:val="Akapitzlist"/>
        <w:numPr>
          <w:ilvl w:val="0"/>
          <w:numId w:val="22"/>
        </w:numPr>
        <w:tabs>
          <w:tab w:val="left" w:pos="1556"/>
          <w:tab w:val="left" w:pos="1561"/>
        </w:tabs>
        <w:spacing w:line="276" w:lineRule="auto"/>
        <w:ind w:left="1561" w:right="998" w:hanging="284"/>
        <w:rPr>
          <w:sz w:val="20"/>
        </w:rPr>
      </w:pPr>
      <w:r>
        <w:rPr>
          <w:sz w:val="20"/>
        </w:rPr>
        <w:t>Zmiany postanowień zawartej Umowy wymagają zachowania formy pisemnej pod rygorem nieważności. Strony ustalają,</w:t>
      </w:r>
      <w:r>
        <w:rPr>
          <w:spacing w:val="-2"/>
          <w:sz w:val="20"/>
        </w:rPr>
        <w:t xml:space="preserve"> </w:t>
      </w:r>
      <w:r>
        <w:rPr>
          <w:sz w:val="20"/>
        </w:rPr>
        <w:t>że</w:t>
      </w:r>
      <w:r>
        <w:rPr>
          <w:spacing w:val="-3"/>
          <w:sz w:val="20"/>
        </w:rPr>
        <w:t xml:space="preserve"> </w:t>
      </w:r>
      <w:r>
        <w:rPr>
          <w:sz w:val="20"/>
        </w:rPr>
        <w:t>postanowienia powyższe</w:t>
      </w:r>
      <w:r>
        <w:rPr>
          <w:spacing w:val="-1"/>
          <w:sz w:val="20"/>
        </w:rPr>
        <w:t xml:space="preserve"> </w:t>
      </w:r>
      <w:r>
        <w:rPr>
          <w:sz w:val="20"/>
        </w:rPr>
        <w:t>Umowy mogą być</w:t>
      </w:r>
      <w:r>
        <w:rPr>
          <w:spacing w:val="-2"/>
          <w:sz w:val="20"/>
        </w:rPr>
        <w:t xml:space="preserve"> </w:t>
      </w:r>
      <w:r>
        <w:rPr>
          <w:sz w:val="20"/>
        </w:rPr>
        <w:t>odpowiednio dostosowywane</w:t>
      </w:r>
      <w:r>
        <w:rPr>
          <w:spacing w:val="-4"/>
          <w:sz w:val="20"/>
        </w:rPr>
        <w:t xml:space="preserve"> </w:t>
      </w:r>
      <w:r>
        <w:rPr>
          <w:sz w:val="20"/>
        </w:rPr>
        <w:t xml:space="preserve">pod względem językowym, stylistycznym na potrzeby prawidłowego sporządzenia aneksu do Umowy, z zachowaniem celu, </w:t>
      </w:r>
      <w:r>
        <w:rPr>
          <w:sz w:val="20"/>
        </w:rPr>
        <w:lastRenderedPageBreak/>
        <w:t>dla którego zmiana Umowy jest wprowadzana oraz mając na uwadze przewidziane zmiany Umowy.</w:t>
      </w:r>
    </w:p>
    <w:p w14:paraId="27147F4D" w14:textId="77777777" w:rsidR="005827C3" w:rsidRDefault="00EC0409">
      <w:pPr>
        <w:pStyle w:val="Akapitzlist"/>
        <w:numPr>
          <w:ilvl w:val="0"/>
          <w:numId w:val="22"/>
        </w:numPr>
        <w:tabs>
          <w:tab w:val="left" w:pos="1556"/>
          <w:tab w:val="left" w:pos="1561"/>
        </w:tabs>
        <w:spacing w:before="1" w:line="276" w:lineRule="auto"/>
        <w:ind w:left="1561" w:right="1098" w:hanging="284"/>
        <w:rPr>
          <w:sz w:val="20"/>
        </w:rPr>
      </w:pPr>
      <w:r>
        <w:rPr>
          <w:sz w:val="20"/>
        </w:rPr>
        <w:t>Zgodnie</w:t>
      </w:r>
      <w:r>
        <w:rPr>
          <w:spacing w:val="-7"/>
          <w:sz w:val="20"/>
        </w:rPr>
        <w:t xml:space="preserve"> </w:t>
      </w:r>
      <w:r>
        <w:rPr>
          <w:sz w:val="20"/>
        </w:rPr>
        <w:t>z</w:t>
      </w:r>
      <w:r>
        <w:rPr>
          <w:spacing w:val="-4"/>
          <w:sz w:val="20"/>
        </w:rPr>
        <w:t xml:space="preserve"> </w:t>
      </w:r>
      <w:r>
        <w:rPr>
          <w:sz w:val="20"/>
        </w:rPr>
        <w:t>art.</w:t>
      </w:r>
      <w:r>
        <w:rPr>
          <w:spacing w:val="-3"/>
          <w:sz w:val="20"/>
        </w:rPr>
        <w:t xml:space="preserve"> </w:t>
      </w:r>
      <w:r>
        <w:rPr>
          <w:sz w:val="20"/>
        </w:rPr>
        <w:t>439</w:t>
      </w:r>
      <w:r>
        <w:rPr>
          <w:spacing w:val="-7"/>
          <w:sz w:val="20"/>
        </w:rPr>
        <w:t xml:space="preserve"> </w:t>
      </w:r>
      <w:r>
        <w:rPr>
          <w:sz w:val="20"/>
        </w:rPr>
        <w:t>Pzp,</w:t>
      </w:r>
      <w:r>
        <w:rPr>
          <w:spacing w:val="-5"/>
          <w:sz w:val="20"/>
        </w:rPr>
        <w:t xml:space="preserve"> </w:t>
      </w:r>
      <w:r>
        <w:rPr>
          <w:sz w:val="20"/>
        </w:rPr>
        <w:t>Strony</w:t>
      </w:r>
      <w:r>
        <w:rPr>
          <w:spacing w:val="-9"/>
          <w:sz w:val="20"/>
        </w:rPr>
        <w:t xml:space="preserve"> </w:t>
      </w:r>
      <w:r>
        <w:rPr>
          <w:sz w:val="20"/>
        </w:rPr>
        <w:t>stanowią,</w:t>
      </w:r>
      <w:r>
        <w:rPr>
          <w:spacing w:val="-2"/>
          <w:sz w:val="20"/>
        </w:rPr>
        <w:t xml:space="preserve"> </w:t>
      </w:r>
      <w:r>
        <w:rPr>
          <w:sz w:val="20"/>
        </w:rPr>
        <w:t>iż</w:t>
      </w:r>
      <w:r>
        <w:rPr>
          <w:spacing w:val="-8"/>
          <w:sz w:val="20"/>
        </w:rPr>
        <w:t xml:space="preserve"> </w:t>
      </w:r>
      <w:r>
        <w:rPr>
          <w:sz w:val="20"/>
        </w:rPr>
        <w:t>dokonają</w:t>
      </w:r>
      <w:r>
        <w:rPr>
          <w:spacing w:val="-4"/>
          <w:sz w:val="20"/>
        </w:rPr>
        <w:t xml:space="preserve"> </w:t>
      </w:r>
      <w:r>
        <w:rPr>
          <w:sz w:val="20"/>
        </w:rPr>
        <w:t>zmiany</w:t>
      </w:r>
      <w:r>
        <w:rPr>
          <w:spacing w:val="-9"/>
          <w:sz w:val="20"/>
        </w:rPr>
        <w:t xml:space="preserve"> </w:t>
      </w:r>
      <w:r>
        <w:rPr>
          <w:sz w:val="20"/>
        </w:rPr>
        <w:t>wynagrodzenia</w:t>
      </w:r>
      <w:r>
        <w:rPr>
          <w:spacing w:val="-2"/>
          <w:sz w:val="20"/>
        </w:rPr>
        <w:t xml:space="preserve"> </w:t>
      </w:r>
      <w:r>
        <w:rPr>
          <w:sz w:val="20"/>
        </w:rPr>
        <w:t>Wykonawcy</w:t>
      </w:r>
      <w:r>
        <w:rPr>
          <w:spacing w:val="-5"/>
          <w:sz w:val="20"/>
        </w:rPr>
        <w:t xml:space="preserve"> </w:t>
      </w:r>
      <w:r>
        <w:rPr>
          <w:sz w:val="20"/>
        </w:rPr>
        <w:t>w</w:t>
      </w:r>
      <w:r>
        <w:rPr>
          <w:spacing w:val="-7"/>
          <w:sz w:val="20"/>
        </w:rPr>
        <w:t xml:space="preserve"> </w:t>
      </w:r>
      <w:r>
        <w:rPr>
          <w:sz w:val="20"/>
        </w:rPr>
        <w:t>wypadku</w:t>
      </w:r>
      <w:r>
        <w:rPr>
          <w:spacing w:val="-2"/>
          <w:sz w:val="20"/>
        </w:rPr>
        <w:t xml:space="preserve"> </w:t>
      </w:r>
      <w:r>
        <w:rPr>
          <w:sz w:val="20"/>
        </w:rPr>
        <w:t>zmiany cen materiałów lub kosztów związanych z realizacją Przedmiotu Umowy.</w:t>
      </w:r>
    </w:p>
    <w:p w14:paraId="58646205" w14:textId="77777777" w:rsidR="005827C3" w:rsidRDefault="00EC0409">
      <w:pPr>
        <w:pStyle w:val="Akapitzlist"/>
        <w:numPr>
          <w:ilvl w:val="0"/>
          <w:numId w:val="22"/>
        </w:numPr>
        <w:tabs>
          <w:tab w:val="left" w:pos="1556"/>
          <w:tab w:val="left" w:pos="1561"/>
        </w:tabs>
        <w:spacing w:line="276" w:lineRule="auto"/>
        <w:ind w:left="1561" w:right="1002" w:hanging="284"/>
        <w:rPr>
          <w:sz w:val="20"/>
        </w:rPr>
      </w:pPr>
      <w:r>
        <w:rPr>
          <w:sz w:val="20"/>
        </w:rPr>
        <w:t>Zmiana wynagrodzenie, o której mowa w ust. 3, będzie możliwa w przypadku wzrostu cen materiałów lub kosztów związanych z realizacją Przedmiotu Umowy o 10 % w stosunku do cen materiałów lub kosztów związanych z realizacją Przedmiotu Umowy obowiązujących w dniu zawarcia Umowy.</w:t>
      </w:r>
    </w:p>
    <w:p w14:paraId="1E114ABC" w14:textId="77777777" w:rsidR="005827C3" w:rsidRDefault="00EC0409">
      <w:pPr>
        <w:pStyle w:val="Akapitzlist"/>
        <w:numPr>
          <w:ilvl w:val="0"/>
          <w:numId w:val="22"/>
        </w:numPr>
        <w:tabs>
          <w:tab w:val="left" w:pos="1556"/>
          <w:tab w:val="left" w:pos="1561"/>
        </w:tabs>
        <w:spacing w:line="276" w:lineRule="auto"/>
        <w:ind w:left="1561" w:right="998" w:hanging="284"/>
        <w:rPr>
          <w:sz w:val="20"/>
        </w:rPr>
      </w:pPr>
      <w:r>
        <w:rPr>
          <w:sz w:val="20"/>
        </w:rPr>
        <w:t>Wprowadzenie zmiany wysokości wynagrodzenia, o której mowa w ust. 4, wymaga uprzedniego złożenia przez Wykonawcę oświadczenia o zmianie cen materiałów lub kosztów związanych z realizacją Przedmiotu Umowy i do przedłożenia szczegółowej kalkulacji cen materiałów lub kosztów związanych z realizacją Przedmiotu Umowy wraz z wykazaniem ich wpływy na koszty realizacji Przedmiotu Umowy.</w:t>
      </w:r>
    </w:p>
    <w:p w14:paraId="186CDDE0" w14:textId="77777777" w:rsidR="005827C3" w:rsidRDefault="00EC0409">
      <w:pPr>
        <w:pStyle w:val="Akapitzlist"/>
        <w:numPr>
          <w:ilvl w:val="0"/>
          <w:numId w:val="22"/>
        </w:numPr>
        <w:tabs>
          <w:tab w:val="left" w:pos="1556"/>
          <w:tab w:val="left" w:pos="1561"/>
        </w:tabs>
        <w:spacing w:line="276" w:lineRule="auto"/>
        <w:ind w:left="1561" w:right="983" w:hanging="284"/>
        <w:rPr>
          <w:sz w:val="20"/>
        </w:rPr>
      </w:pPr>
      <w:r>
        <w:rPr>
          <w:sz w:val="20"/>
        </w:rPr>
        <w:t>Poziom wzrostu cen materiałów lub kosztów związanych z realizacją Przedmiotu Umowy oraz zmiana wysokości wynagrodzenia Wykonawcy zostaną ustalone na podstawie wskaźnika cen produkcji budowlano- montażowej, ogłaszanego w komunikacie Prezesa Głównego Urzędu Statystycznego w miesiącu poprzedzającym</w:t>
      </w:r>
      <w:r>
        <w:rPr>
          <w:spacing w:val="-12"/>
          <w:sz w:val="20"/>
        </w:rPr>
        <w:t xml:space="preserve"> </w:t>
      </w:r>
      <w:r>
        <w:rPr>
          <w:sz w:val="20"/>
        </w:rPr>
        <w:t>złożenie</w:t>
      </w:r>
      <w:r>
        <w:rPr>
          <w:spacing w:val="-11"/>
          <w:sz w:val="20"/>
        </w:rPr>
        <w:t xml:space="preserve"> </w:t>
      </w:r>
      <w:r>
        <w:rPr>
          <w:sz w:val="20"/>
        </w:rPr>
        <w:t>wniosku</w:t>
      </w:r>
      <w:r>
        <w:rPr>
          <w:spacing w:val="-11"/>
          <w:sz w:val="20"/>
        </w:rPr>
        <w:t xml:space="preserve"> </w:t>
      </w:r>
      <w:r>
        <w:rPr>
          <w:sz w:val="20"/>
        </w:rPr>
        <w:t>o</w:t>
      </w:r>
      <w:r>
        <w:rPr>
          <w:spacing w:val="-12"/>
          <w:sz w:val="20"/>
        </w:rPr>
        <w:t xml:space="preserve"> </w:t>
      </w:r>
      <w:r>
        <w:rPr>
          <w:sz w:val="20"/>
        </w:rPr>
        <w:t>zmianę</w:t>
      </w:r>
      <w:r>
        <w:rPr>
          <w:spacing w:val="-11"/>
          <w:sz w:val="20"/>
        </w:rPr>
        <w:t xml:space="preserve"> </w:t>
      </w:r>
      <w:r>
        <w:rPr>
          <w:sz w:val="20"/>
        </w:rPr>
        <w:t>wynagrodzenia</w:t>
      </w:r>
      <w:r>
        <w:rPr>
          <w:spacing w:val="-11"/>
          <w:sz w:val="20"/>
        </w:rPr>
        <w:t xml:space="preserve"> </w:t>
      </w:r>
      <w:r>
        <w:rPr>
          <w:sz w:val="20"/>
        </w:rPr>
        <w:t>Wykonawcy</w:t>
      </w:r>
      <w:r>
        <w:rPr>
          <w:spacing w:val="-12"/>
          <w:sz w:val="20"/>
        </w:rPr>
        <w:t xml:space="preserve"> </w:t>
      </w:r>
      <w:r>
        <w:rPr>
          <w:sz w:val="20"/>
        </w:rPr>
        <w:t>z</w:t>
      </w:r>
      <w:r>
        <w:rPr>
          <w:spacing w:val="-11"/>
          <w:sz w:val="20"/>
        </w:rPr>
        <w:t xml:space="preserve"> </w:t>
      </w:r>
      <w:r>
        <w:rPr>
          <w:sz w:val="20"/>
        </w:rPr>
        <w:t>tytułu</w:t>
      </w:r>
      <w:r>
        <w:rPr>
          <w:spacing w:val="-11"/>
          <w:sz w:val="20"/>
        </w:rPr>
        <w:t xml:space="preserve"> </w:t>
      </w:r>
      <w:r>
        <w:rPr>
          <w:sz w:val="20"/>
        </w:rPr>
        <w:t>okoliczności,</w:t>
      </w:r>
      <w:r>
        <w:rPr>
          <w:spacing w:val="-12"/>
          <w:sz w:val="20"/>
        </w:rPr>
        <w:t xml:space="preserve"> </w:t>
      </w:r>
      <w:r>
        <w:rPr>
          <w:sz w:val="20"/>
        </w:rPr>
        <w:t>o</w:t>
      </w:r>
      <w:r>
        <w:rPr>
          <w:spacing w:val="-11"/>
          <w:sz w:val="20"/>
        </w:rPr>
        <w:t xml:space="preserve"> </w:t>
      </w:r>
      <w:r>
        <w:rPr>
          <w:sz w:val="20"/>
        </w:rPr>
        <w:t>których</w:t>
      </w:r>
      <w:r>
        <w:rPr>
          <w:spacing w:val="-11"/>
          <w:sz w:val="20"/>
        </w:rPr>
        <w:t xml:space="preserve"> </w:t>
      </w:r>
      <w:r>
        <w:rPr>
          <w:sz w:val="20"/>
        </w:rPr>
        <w:t>mowa w niniejszym ustępie, w stosunku do analogicznego miesiąca roku poprzedniego.</w:t>
      </w:r>
    </w:p>
    <w:p w14:paraId="23888A1B" w14:textId="77777777" w:rsidR="005827C3" w:rsidRDefault="00EC0409">
      <w:pPr>
        <w:pStyle w:val="Akapitzlist"/>
        <w:numPr>
          <w:ilvl w:val="0"/>
          <w:numId w:val="22"/>
        </w:numPr>
        <w:tabs>
          <w:tab w:val="left" w:pos="1556"/>
          <w:tab w:val="left" w:pos="1561"/>
        </w:tabs>
        <w:spacing w:before="1" w:line="276" w:lineRule="auto"/>
        <w:ind w:left="1561" w:right="987" w:hanging="284"/>
        <w:rPr>
          <w:sz w:val="20"/>
        </w:rPr>
      </w:pPr>
      <w:r>
        <w:rPr>
          <w:sz w:val="20"/>
        </w:rPr>
        <w:t>Zmiana</w:t>
      </w:r>
      <w:r>
        <w:rPr>
          <w:spacing w:val="-1"/>
          <w:sz w:val="20"/>
        </w:rPr>
        <w:t xml:space="preserve"> </w:t>
      </w:r>
      <w:r>
        <w:rPr>
          <w:sz w:val="20"/>
        </w:rPr>
        <w:t>wynagrodzenia Wykonawcy</w:t>
      </w:r>
      <w:r>
        <w:rPr>
          <w:spacing w:val="-1"/>
          <w:sz w:val="20"/>
        </w:rPr>
        <w:t xml:space="preserve"> </w:t>
      </w:r>
      <w:r>
        <w:rPr>
          <w:sz w:val="20"/>
        </w:rPr>
        <w:t>możliwa</w:t>
      </w:r>
      <w:r>
        <w:rPr>
          <w:spacing w:val="-1"/>
          <w:sz w:val="20"/>
        </w:rPr>
        <w:t xml:space="preserve"> </w:t>
      </w:r>
      <w:r>
        <w:rPr>
          <w:sz w:val="20"/>
        </w:rPr>
        <w:t>będzie</w:t>
      </w:r>
      <w:r>
        <w:rPr>
          <w:spacing w:val="-4"/>
          <w:sz w:val="20"/>
        </w:rPr>
        <w:t xml:space="preserve"> </w:t>
      </w:r>
      <w:r>
        <w:rPr>
          <w:sz w:val="20"/>
        </w:rPr>
        <w:t>nie</w:t>
      </w:r>
      <w:r>
        <w:rPr>
          <w:spacing w:val="-7"/>
          <w:sz w:val="20"/>
        </w:rPr>
        <w:t xml:space="preserve"> </w:t>
      </w:r>
      <w:r>
        <w:rPr>
          <w:sz w:val="20"/>
        </w:rPr>
        <w:t>częściej</w:t>
      </w:r>
      <w:r>
        <w:rPr>
          <w:spacing w:val="-1"/>
          <w:sz w:val="20"/>
        </w:rPr>
        <w:t xml:space="preserve"> </w:t>
      </w:r>
      <w:r>
        <w:rPr>
          <w:sz w:val="20"/>
        </w:rPr>
        <w:t>niż</w:t>
      </w:r>
      <w:r>
        <w:rPr>
          <w:spacing w:val="-1"/>
          <w:sz w:val="20"/>
        </w:rPr>
        <w:t xml:space="preserve"> </w:t>
      </w:r>
      <w:r>
        <w:rPr>
          <w:sz w:val="20"/>
        </w:rPr>
        <w:t>raz</w:t>
      </w:r>
      <w:r>
        <w:rPr>
          <w:spacing w:val="-3"/>
          <w:sz w:val="20"/>
        </w:rPr>
        <w:t xml:space="preserve"> </w:t>
      </w:r>
      <w:r>
        <w:rPr>
          <w:sz w:val="20"/>
        </w:rPr>
        <w:t>na 12</w:t>
      </w:r>
      <w:r>
        <w:rPr>
          <w:spacing w:val="-3"/>
          <w:sz w:val="20"/>
        </w:rPr>
        <w:t xml:space="preserve"> </w:t>
      </w:r>
      <w:r>
        <w:rPr>
          <w:sz w:val="20"/>
        </w:rPr>
        <w:t>miesięcy.</w:t>
      </w:r>
      <w:r>
        <w:rPr>
          <w:spacing w:val="-1"/>
          <w:sz w:val="20"/>
        </w:rPr>
        <w:t xml:space="preserve"> </w:t>
      </w:r>
      <w:r>
        <w:rPr>
          <w:sz w:val="20"/>
        </w:rPr>
        <w:t xml:space="preserve">Maksymalna wartość zmiany wynagrodzenia nie może przekroczyć 10 % wartości wynagrodzenia Wykonawcy brutto. Zmiana wysokości wynagrodzenia obowiązywać będzie od miesiąca następnego, po miesiącu, w którym nastąpiła </w:t>
      </w:r>
      <w:r>
        <w:rPr>
          <w:spacing w:val="-2"/>
          <w:sz w:val="20"/>
        </w:rPr>
        <w:t>zmiana.</w:t>
      </w:r>
    </w:p>
    <w:p w14:paraId="4826FC55" w14:textId="77777777" w:rsidR="005827C3" w:rsidRDefault="00EC0409">
      <w:pPr>
        <w:pStyle w:val="Akapitzlist"/>
        <w:numPr>
          <w:ilvl w:val="0"/>
          <w:numId w:val="22"/>
        </w:numPr>
        <w:tabs>
          <w:tab w:val="left" w:pos="1556"/>
          <w:tab w:val="left" w:pos="1561"/>
        </w:tabs>
        <w:spacing w:line="276" w:lineRule="auto"/>
        <w:ind w:left="1561" w:right="993" w:hanging="284"/>
        <w:rPr>
          <w:sz w:val="20"/>
        </w:rPr>
      </w:pPr>
      <w:r>
        <w:rPr>
          <w:sz w:val="20"/>
        </w:rPr>
        <w:t>Przez zmianę cen materiałów lub kosztów realizacji Przedmiotu Umowy rozumie się wzrost, jak i obniżenie, względem</w:t>
      </w:r>
      <w:r>
        <w:rPr>
          <w:spacing w:val="-5"/>
          <w:sz w:val="20"/>
        </w:rPr>
        <w:t xml:space="preserve"> </w:t>
      </w:r>
      <w:r>
        <w:rPr>
          <w:sz w:val="20"/>
        </w:rPr>
        <w:t>cen</w:t>
      </w:r>
      <w:r>
        <w:rPr>
          <w:spacing w:val="-1"/>
          <w:sz w:val="20"/>
        </w:rPr>
        <w:t xml:space="preserve"> </w:t>
      </w:r>
      <w:r>
        <w:rPr>
          <w:sz w:val="20"/>
        </w:rPr>
        <w:t>materiałów</w:t>
      </w:r>
      <w:r>
        <w:rPr>
          <w:spacing w:val="-4"/>
          <w:sz w:val="20"/>
        </w:rPr>
        <w:t xml:space="preserve"> </w:t>
      </w:r>
      <w:r>
        <w:rPr>
          <w:sz w:val="20"/>
        </w:rPr>
        <w:t>lub kosztów</w:t>
      </w:r>
      <w:r>
        <w:rPr>
          <w:spacing w:val="-4"/>
          <w:sz w:val="20"/>
        </w:rPr>
        <w:t xml:space="preserve"> </w:t>
      </w:r>
      <w:r>
        <w:rPr>
          <w:sz w:val="20"/>
        </w:rPr>
        <w:t>przyjętych</w:t>
      </w:r>
      <w:r>
        <w:rPr>
          <w:spacing w:val="-3"/>
          <w:sz w:val="20"/>
        </w:rPr>
        <w:t xml:space="preserve"> </w:t>
      </w:r>
      <w:r>
        <w:rPr>
          <w:sz w:val="20"/>
        </w:rPr>
        <w:t>w</w:t>
      </w:r>
      <w:r>
        <w:rPr>
          <w:spacing w:val="-5"/>
          <w:sz w:val="20"/>
        </w:rPr>
        <w:t xml:space="preserve"> </w:t>
      </w:r>
      <w:r>
        <w:rPr>
          <w:sz w:val="20"/>
        </w:rPr>
        <w:t>celu</w:t>
      </w:r>
      <w:r>
        <w:rPr>
          <w:spacing w:val="-1"/>
          <w:sz w:val="20"/>
        </w:rPr>
        <w:t xml:space="preserve"> </w:t>
      </w:r>
      <w:r>
        <w:rPr>
          <w:sz w:val="20"/>
        </w:rPr>
        <w:t>ustalenia</w:t>
      </w:r>
      <w:r>
        <w:rPr>
          <w:spacing w:val="-1"/>
          <w:sz w:val="20"/>
        </w:rPr>
        <w:t xml:space="preserve"> </w:t>
      </w:r>
      <w:r>
        <w:rPr>
          <w:sz w:val="20"/>
        </w:rPr>
        <w:t>wynagrodzenia Wykonawcy</w:t>
      </w:r>
      <w:r>
        <w:rPr>
          <w:spacing w:val="-1"/>
          <w:sz w:val="20"/>
        </w:rPr>
        <w:t xml:space="preserve"> </w:t>
      </w:r>
      <w:r>
        <w:rPr>
          <w:sz w:val="20"/>
        </w:rPr>
        <w:t>zawartego</w:t>
      </w:r>
      <w:r>
        <w:rPr>
          <w:spacing w:val="-1"/>
          <w:sz w:val="20"/>
        </w:rPr>
        <w:t xml:space="preserve"> </w:t>
      </w:r>
      <w:r>
        <w:rPr>
          <w:sz w:val="20"/>
        </w:rPr>
        <w:t>w ofercie Wykonawcy złożonej w postępowaniu o udzielenie zamówienia publicznego.</w:t>
      </w:r>
    </w:p>
    <w:p w14:paraId="1AAB3082" w14:textId="77777777" w:rsidR="005827C3" w:rsidRDefault="00EC0409">
      <w:pPr>
        <w:pStyle w:val="Akapitzlist"/>
        <w:numPr>
          <w:ilvl w:val="0"/>
          <w:numId w:val="22"/>
        </w:numPr>
        <w:tabs>
          <w:tab w:val="left" w:pos="1556"/>
          <w:tab w:val="left" w:pos="1561"/>
        </w:tabs>
        <w:spacing w:line="276" w:lineRule="auto"/>
        <w:ind w:left="1561" w:right="990" w:hanging="284"/>
        <w:rPr>
          <w:sz w:val="20"/>
        </w:rPr>
      </w:pPr>
      <w:r>
        <w:rPr>
          <w:sz w:val="20"/>
        </w:rPr>
        <w:t>W przypadku zmiany wynagrodzenia Wykonawcy na warunkach określonych w ust. 3-8, Wykonawca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470A6B8" w14:textId="77777777" w:rsidR="005827C3" w:rsidRDefault="00EC0409">
      <w:pPr>
        <w:pStyle w:val="Akapitzlist"/>
        <w:numPr>
          <w:ilvl w:val="0"/>
          <w:numId w:val="21"/>
        </w:numPr>
        <w:tabs>
          <w:tab w:val="left" w:pos="1993"/>
        </w:tabs>
        <w:spacing w:line="242" w:lineRule="exact"/>
        <w:ind w:left="1993" w:hanging="356"/>
        <w:rPr>
          <w:sz w:val="20"/>
        </w:rPr>
      </w:pPr>
      <w:r>
        <w:rPr>
          <w:spacing w:val="-2"/>
          <w:sz w:val="20"/>
        </w:rPr>
        <w:t>przedmiotem</w:t>
      </w:r>
      <w:r>
        <w:rPr>
          <w:spacing w:val="-3"/>
          <w:sz w:val="20"/>
        </w:rPr>
        <w:t xml:space="preserve"> </w:t>
      </w:r>
      <w:r>
        <w:rPr>
          <w:spacing w:val="-2"/>
          <w:sz w:val="20"/>
        </w:rPr>
        <w:t>umowy</w:t>
      </w:r>
      <w:r>
        <w:rPr>
          <w:sz w:val="20"/>
        </w:rPr>
        <w:t xml:space="preserve"> </w:t>
      </w:r>
      <w:r>
        <w:rPr>
          <w:spacing w:val="-2"/>
          <w:sz w:val="20"/>
        </w:rPr>
        <w:t>są</w:t>
      </w:r>
      <w:r>
        <w:rPr>
          <w:spacing w:val="-3"/>
          <w:sz w:val="20"/>
        </w:rPr>
        <w:t xml:space="preserve"> </w:t>
      </w:r>
      <w:r>
        <w:rPr>
          <w:spacing w:val="-2"/>
          <w:sz w:val="20"/>
        </w:rPr>
        <w:t>roboty</w:t>
      </w:r>
      <w:r>
        <w:rPr>
          <w:sz w:val="20"/>
        </w:rPr>
        <w:t xml:space="preserve"> </w:t>
      </w:r>
      <w:r>
        <w:rPr>
          <w:spacing w:val="-2"/>
          <w:sz w:val="20"/>
        </w:rPr>
        <w:t>budowlane</w:t>
      </w:r>
      <w:r>
        <w:rPr>
          <w:spacing w:val="-1"/>
          <w:sz w:val="20"/>
        </w:rPr>
        <w:t xml:space="preserve"> </w:t>
      </w:r>
      <w:r>
        <w:rPr>
          <w:spacing w:val="-2"/>
          <w:sz w:val="20"/>
        </w:rPr>
        <w:t>lub</w:t>
      </w:r>
      <w:r>
        <w:rPr>
          <w:spacing w:val="-1"/>
          <w:sz w:val="20"/>
        </w:rPr>
        <w:t xml:space="preserve"> </w:t>
      </w:r>
      <w:r>
        <w:rPr>
          <w:spacing w:val="-2"/>
          <w:sz w:val="20"/>
        </w:rPr>
        <w:t>usługi;</w:t>
      </w:r>
    </w:p>
    <w:p w14:paraId="60B8C339" w14:textId="77777777" w:rsidR="005827C3" w:rsidRDefault="00EC0409">
      <w:pPr>
        <w:pStyle w:val="Akapitzlist"/>
        <w:numPr>
          <w:ilvl w:val="0"/>
          <w:numId w:val="21"/>
        </w:numPr>
        <w:tabs>
          <w:tab w:val="left" w:pos="1994"/>
        </w:tabs>
        <w:spacing w:before="37"/>
        <w:ind w:left="1994" w:hanging="357"/>
        <w:rPr>
          <w:sz w:val="20"/>
        </w:rPr>
      </w:pPr>
      <w:r>
        <w:rPr>
          <w:spacing w:val="-2"/>
          <w:sz w:val="20"/>
        </w:rPr>
        <w:t>okres</w:t>
      </w:r>
      <w:r>
        <w:rPr>
          <w:sz w:val="20"/>
        </w:rPr>
        <w:t xml:space="preserve"> </w:t>
      </w:r>
      <w:r>
        <w:rPr>
          <w:spacing w:val="-2"/>
          <w:sz w:val="20"/>
        </w:rPr>
        <w:t>obowiązywania</w:t>
      </w:r>
      <w:r>
        <w:rPr>
          <w:spacing w:val="1"/>
          <w:sz w:val="20"/>
        </w:rPr>
        <w:t xml:space="preserve"> </w:t>
      </w:r>
      <w:r>
        <w:rPr>
          <w:spacing w:val="-2"/>
          <w:sz w:val="20"/>
        </w:rPr>
        <w:t>umowy</w:t>
      </w:r>
      <w:r>
        <w:rPr>
          <w:sz w:val="20"/>
        </w:rPr>
        <w:t xml:space="preserve"> </w:t>
      </w:r>
      <w:r>
        <w:rPr>
          <w:spacing w:val="-2"/>
          <w:sz w:val="20"/>
        </w:rPr>
        <w:t>przekracza</w:t>
      </w:r>
      <w:r>
        <w:rPr>
          <w:sz w:val="20"/>
        </w:rPr>
        <w:t xml:space="preserve"> </w:t>
      </w:r>
      <w:r>
        <w:rPr>
          <w:spacing w:val="-2"/>
          <w:sz w:val="20"/>
        </w:rPr>
        <w:t>6</w:t>
      </w:r>
      <w:r>
        <w:rPr>
          <w:spacing w:val="-1"/>
          <w:sz w:val="20"/>
        </w:rPr>
        <w:t xml:space="preserve"> </w:t>
      </w:r>
      <w:r>
        <w:rPr>
          <w:spacing w:val="-2"/>
          <w:sz w:val="20"/>
        </w:rPr>
        <w:t>miesięcy.</w:t>
      </w:r>
    </w:p>
    <w:p w14:paraId="2B264E81" w14:textId="77777777" w:rsidR="005827C3" w:rsidRDefault="005827C3">
      <w:pPr>
        <w:pStyle w:val="Tekstpodstawowy"/>
        <w:spacing w:before="73"/>
        <w:jc w:val="left"/>
      </w:pPr>
    </w:p>
    <w:p w14:paraId="779E7ACF" w14:textId="77777777" w:rsidR="005827C3" w:rsidRDefault="00EC0409">
      <w:pPr>
        <w:pStyle w:val="Nagwek3"/>
        <w:ind w:left="5252"/>
      </w:pPr>
      <w:r>
        <w:t>§</w:t>
      </w:r>
      <w:r>
        <w:rPr>
          <w:spacing w:val="-5"/>
        </w:rPr>
        <w:t xml:space="preserve"> </w:t>
      </w:r>
      <w:r>
        <w:t>11</w:t>
      </w:r>
      <w:r>
        <w:rPr>
          <w:spacing w:val="-5"/>
        </w:rPr>
        <w:t xml:space="preserve"> </w:t>
      </w:r>
      <w:r>
        <w:rPr>
          <w:spacing w:val="-2"/>
        </w:rPr>
        <w:t>[Gwarancja]</w:t>
      </w:r>
    </w:p>
    <w:p w14:paraId="20FAD818" w14:textId="0214C0F2" w:rsidR="005827C3" w:rsidRPr="00FF074E" w:rsidRDefault="00EC0409" w:rsidP="00FF074E">
      <w:pPr>
        <w:pStyle w:val="Akapitzlist"/>
        <w:numPr>
          <w:ilvl w:val="0"/>
          <w:numId w:val="20"/>
        </w:numPr>
        <w:tabs>
          <w:tab w:val="left" w:pos="1633"/>
          <w:tab w:val="left" w:pos="1637"/>
        </w:tabs>
        <w:spacing w:before="42" w:line="276" w:lineRule="auto"/>
        <w:ind w:right="994" w:hanging="360"/>
        <w:jc w:val="both"/>
        <w:rPr>
          <w:sz w:val="20"/>
        </w:rPr>
      </w:pPr>
      <w:r w:rsidRPr="00FF074E">
        <w:rPr>
          <w:sz w:val="20"/>
        </w:rPr>
        <w:t xml:space="preserve">Wykonawca oświadcza, że udziela Zamawiającemu </w:t>
      </w:r>
      <w:r w:rsidRPr="00FF074E">
        <w:rPr>
          <w:b/>
          <w:sz w:val="20"/>
        </w:rPr>
        <w:t>gwarancji na roboty budowlane oraz wszelkie inne prace wykonane w ramach wykonanego Przedmiotu Umowy</w:t>
      </w:r>
      <w:r w:rsidRPr="00FF074E">
        <w:rPr>
          <w:sz w:val="20"/>
        </w:rPr>
        <w:t>, jak również na wykonaną w ramach Przedmiotu Umowy dokumentację powykonawczą. Wykonawca oświadcza, że przysługujące Zamawiającemu uprawnienia z tytułu gwarancji jakości nie będą rodzić po stronie Zamawiającego żadnych dodatkowych kosztów, czy też poniesienia dodatkowych wydatków np. w zakresie zawierania umów serwisowych z dostawcą urządzeń lub producentem/dostawcą elementów/urządzeń składających się na Przedmiot</w:t>
      </w:r>
      <w:r w:rsidRPr="00FF074E">
        <w:rPr>
          <w:spacing w:val="32"/>
          <w:sz w:val="20"/>
        </w:rPr>
        <w:t xml:space="preserve"> </w:t>
      </w:r>
      <w:r w:rsidRPr="00FF074E">
        <w:rPr>
          <w:sz w:val="20"/>
        </w:rPr>
        <w:t>Umowy.</w:t>
      </w:r>
      <w:r w:rsidRPr="00FF074E">
        <w:rPr>
          <w:spacing w:val="30"/>
          <w:sz w:val="20"/>
        </w:rPr>
        <w:t xml:space="preserve"> </w:t>
      </w:r>
      <w:r w:rsidRPr="00FF074E">
        <w:rPr>
          <w:sz w:val="20"/>
        </w:rPr>
        <w:t>Strony przyjmują, że dokumenty potwierdzające gwarancję producencką muszą być</w:t>
      </w:r>
      <w:r w:rsidR="00FF074E">
        <w:rPr>
          <w:sz w:val="20"/>
        </w:rPr>
        <w:t xml:space="preserve"> </w:t>
      </w:r>
      <w:r w:rsidRPr="00FF074E">
        <w:rPr>
          <w:sz w:val="20"/>
        </w:rPr>
        <w:t>przekazane nie później niż w dacie odbioru końcowego. Brak przekazania dokumentów producenckich może stanowić podstawę do odmowy dokonania takiego odbioru przez Zamawiającego.</w:t>
      </w:r>
    </w:p>
    <w:p w14:paraId="5240D8E0" w14:textId="77777777" w:rsidR="005827C3" w:rsidRDefault="00EC0409">
      <w:pPr>
        <w:pStyle w:val="Akapitzlist"/>
        <w:numPr>
          <w:ilvl w:val="0"/>
          <w:numId w:val="20"/>
        </w:numPr>
        <w:tabs>
          <w:tab w:val="left" w:pos="1633"/>
          <w:tab w:val="left" w:pos="1637"/>
        </w:tabs>
        <w:spacing w:before="1" w:line="276" w:lineRule="auto"/>
        <w:ind w:right="987" w:hanging="425"/>
        <w:jc w:val="both"/>
        <w:rPr>
          <w:sz w:val="20"/>
        </w:rPr>
      </w:pPr>
      <w:r>
        <w:rPr>
          <w:sz w:val="20"/>
        </w:rPr>
        <w:t>Wykonawca w okresie udzielonej gwarancji zawiera na swój koszt umowy serwisowe, w tym umowy na wykonanie</w:t>
      </w:r>
      <w:r>
        <w:rPr>
          <w:spacing w:val="-11"/>
          <w:sz w:val="20"/>
        </w:rPr>
        <w:t xml:space="preserve"> </w:t>
      </w:r>
      <w:r>
        <w:rPr>
          <w:sz w:val="20"/>
        </w:rPr>
        <w:t>obowiązkowych</w:t>
      </w:r>
      <w:r>
        <w:rPr>
          <w:spacing w:val="-8"/>
          <w:sz w:val="20"/>
        </w:rPr>
        <w:t xml:space="preserve"> </w:t>
      </w:r>
      <w:r>
        <w:rPr>
          <w:sz w:val="20"/>
        </w:rPr>
        <w:t>przeglądów</w:t>
      </w:r>
      <w:r>
        <w:rPr>
          <w:spacing w:val="-12"/>
          <w:sz w:val="20"/>
        </w:rPr>
        <w:t xml:space="preserve"> </w:t>
      </w:r>
      <w:r>
        <w:rPr>
          <w:sz w:val="20"/>
        </w:rPr>
        <w:t>technicznych</w:t>
      </w:r>
      <w:r>
        <w:rPr>
          <w:spacing w:val="-9"/>
          <w:sz w:val="20"/>
        </w:rPr>
        <w:t xml:space="preserve"> </w:t>
      </w:r>
      <w:r>
        <w:rPr>
          <w:sz w:val="20"/>
        </w:rPr>
        <w:t>z</w:t>
      </w:r>
      <w:r>
        <w:rPr>
          <w:spacing w:val="-11"/>
          <w:sz w:val="20"/>
        </w:rPr>
        <w:t xml:space="preserve"> </w:t>
      </w:r>
      <w:r>
        <w:rPr>
          <w:sz w:val="20"/>
        </w:rPr>
        <w:t>dostawcami,</w:t>
      </w:r>
      <w:r>
        <w:rPr>
          <w:spacing w:val="-11"/>
          <w:sz w:val="20"/>
        </w:rPr>
        <w:t xml:space="preserve"> </w:t>
      </w:r>
      <w:r>
        <w:rPr>
          <w:sz w:val="20"/>
        </w:rPr>
        <w:t>producentami</w:t>
      </w:r>
      <w:r>
        <w:rPr>
          <w:spacing w:val="-10"/>
          <w:sz w:val="20"/>
        </w:rPr>
        <w:t xml:space="preserve"> </w:t>
      </w:r>
      <w:r>
        <w:rPr>
          <w:sz w:val="20"/>
        </w:rPr>
        <w:t>urządzeń</w:t>
      </w:r>
      <w:r>
        <w:rPr>
          <w:spacing w:val="-10"/>
          <w:sz w:val="20"/>
        </w:rPr>
        <w:t xml:space="preserve"> </w:t>
      </w:r>
      <w:r>
        <w:rPr>
          <w:sz w:val="20"/>
        </w:rPr>
        <w:t>i technologii</w:t>
      </w:r>
      <w:r>
        <w:rPr>
          <w:spacing w:val="-10"/>
          <w:sz w:val="20"/>
        </w:rPr>
        <w:t xml:space="preserve"> </w:t>
      </w:r>
      <w:r>
        <w:rPr>
          <w:sz w:val="20"/>
        </w:rPr>
        <w:t xml:space="preserve">na cały okres obowiązywania gwarancji i zobowiązuje się poinformować Zamawiającego i przedłożyć na pierwsze żądanie Zamawiającego wykaz umów serwisowych, które zostały zawarte przez Wykonawcę. Zamawiający przez cały okres obowiązywania Umowy, a także w okresie gwarancji może żądać od Wykonawcy przedłożenia zawartych umów serwisowych, a Wykonawca niezwłocznie spełni żądanie </w:t>
      </w:r>
      <w:r>
        <w:rPr>
          <w:spacing w:val="-2"/>
          <w:sz w:val="20"/>
        </w:rPr>
        <w:t>Zamawiającego.</w:t>
      </w:r>
    </w:p>
    <w:p w14:paraId="1CCCE025" w14:textId="77777777" w:rsidR="005827C3" w:rsidRDefault="00EC0409">
      <w:pPr>
        <w:pStyle w:val="Akapitzlist"/>
        <w:numPr>
          <w:ilvl w:val="0"/>
          <w:numId w:val="20"/>
        </w:numPr>
        <w:tabs>
          <w:tab w:val="left" w:pos="1698"/>
          <w:tab w:val="left" w:pos="1702"/>
        </w:tabs>
        <w:spacing w:line="276" w:lineRule="auto"/>
        <w:ind w:left="1702" w:right="1103" w:hanging="425"/>
        <w:jc w:val="both"/>
        <w:rPr>
          <w:sz w:val="20"/>
        </w:rPr>
      </w:pPr>
      <w:r>
        <w:rPr>
          <w:spacing w:val="-2"/>
          <w:sz w:val="20"/>
        </w:rPr>
        <w:t>Termin</w:t>
      </w:r>
      <w:r>
        <w:rPr>
          <w:spacing w:val="-4"/>
          <w:sz w:val="20"/>
        </w:rPr>
        <w:t xml:space="preserve"> </w:t>
      </w:r>
      <w:r>
        <w:rPr>
          <w:spacing w:val="-2"/>
          <w:sz w:val="20"/>
        </w:rPr>
        <w:t>gwarancji na roboty budowalne</w:t>
      </w:r>
      <w:r>
        <w:rPr>
          <w:spacing w:val="-5"/>
          <w:sz w:val="20"/>
        </w:rPr>
        <w:t xml:space="preserve"> </w:t>
      </w:r>
      <w:r>
        <w:rPr>
          <w:spacing w:val="-2"/>
          <w:sz w:val="20"/>
        </w:rPr>
        <w:t>ustala się –</w:t>
      </w:r>
      <w:r>
        <w:rPr>
          <w:spacing w:val="-6"/>
          <w:sz w:val="20"/>
        </w:rPr>
        <w:t xml:space="preserve"> </w:t>
      </w:r>
      <w:r>
        <w:rPr>
          <w:b/>
          <w:spacing w:val="-2"/>
          <w:sz w:val="20"/>
        </w:rPr>
        <w:t>na</w:t>
      </w:r>
      <w:r>
        <w:rPr>
          <w:b/>
          <w:spacing w:val="-5"/>
          <w:sz w:val="20"/>
        </w:rPr>
        <w:t xml:space="preserve"> </w:t>
      </w:r>
      <w:r>
        <w:rPr>
          <w:b/>
          <w:spacing w:val="-2"/>
          <w:sz w:val="20"/>
        </w:rPr>
        <w:t>36</w:t>
      </w:r>
      <w:r>
        <w:rPr>
          <w:b/>
          <w:spacing w:val="-5"/>
          <w:sz w:val="20"/>
        </w:rPr>
        <w:t xml:space="preserve"> </w:t>
      </w:r>
      <w:r>
        <w:rPr>
          <w:b/>
          <w:spacing w:val="-2"/>
          <w:sz w:val="20"/>
        </w:rPr>
        <w:t>miesięcy</w:t>
      </w:r>
      <w:r>
        <w:rPr>
          <w:b/>
          <w:spacing w:val="-5"/>
          <w:sz w:val="20"/>
        </w:rPr>
        <w:t xml:space="preserve"> </w:t>
      </w:r>
      <w:r>
        <w:rPr>
          <w:spacing w:val="-2"/>
          <w:sz w:val="20"/>
        </w:rPr>
        <w:t>od daty odbioru końcowego</w:t>
      </w:r>
      <w:r>
        <w:rPr>
          <w:spacing w:val="-5"/>
          <w:sz w:val="20"/>
        </w:rPr>
        <w:t xml:space="preserve"> </w:t>
      </w:r>
      <w:r>
        <w:rPr>
          <w:spacing w:val="-2"/>
          <w:sz w:val="20"/>
        </w:rPr>
        <w:t>Przedmiotu Umowy.</w:t>
      </w:r>
    </w:p>
    <w:p w14:paraId="7ABFABF4" w14:textId="77777777" w:rsidR="005827C3" w:rsidRDefault="00EC0409">
      <w:pPr>
        <w:pStyle w:val="Akapitzlist"/>
        <w:numPr>
          <w:ilvl w:val="0"/>
          <w:numId w:val="20"/>
        </w:numPr>
        <w:tabs>
          <w:tab w:val="left" w:pos="1698"/>
          <w:tab w:val="left" w:pos="1702"/>
        </w:tabs>
        <w:spacing w:line="276" w:lineRule="auto"/>
        <w:ind w:left="1702" w:right="981" w:hanging="425"/>
        <w:jc w:val="both"/>
        <w:rPr>
          <w:sz w:val="20"/>
        </w:rPr>
      </w:pPr>
      <w:r>
        <w:rPr>
          <w:sz w:val="20"/>
        </w:rPr>
        <w:t>Strony</w:t>
      </w:r>
      <w:r>
        <w:rPr>
          <w:spacing w:val="25"/>
          <w:sz w:val="20"/>
        </w:rPr>
        <w:t xml:space="preserve"> </w:t>
      </w:r>
      <w:r>
        <w:rPr>
          <w:sz w:val="20"/>
        </w:rPr>
        <w:t>ustalają,</w:t>
      </w:r>
      <w:r>
        <w:rPr>
          <w:spacing w:val="21"/>
          <w:sz w:val="20"/>
        </w:rPr>
        <w:t xml:space="preserve"> </w:t>
      </w:r>
      <w:r>
        <w:rPr>
          <w:sz w:val="20"/>
        </w:rPr>
        <w:t>że</w:t>
      </w:r>
      <w:r>
        <w:rPr>
          <w:spacing w:val="19"/>
          <w:sz w:val="20"/>
        </w:rPr>
        <w:t xml:space="preserve"> </w:t>
      </w:r>
      <w:r>
        <w:rPr>
          <w:b/>
          <w:sz w:val="20"/>
        </w:rPr>
        <w:t>okres</w:t>
      </w:r>
      <w:r>
        <w:rPr>
          <w:b/>
          <w:spacing w:val="20"/>
          <w:sz w:val="20"/>
        </w:rPr>
        <w:t xml:space="preserve"> </w:t>
      </w:r>
      <w:r>
        <w:rPr>
          <w:b/>
          <w:sz w:val="20"/>
        </w:rPr>
        <w:t>rękojmi</w:t>
      </w:r>
      <w:r>
        <w:rPr>
          <w:b/>
          <w:spacing w:val="19"/>
          <w:sz w:val="20"/>
        </w:rPr>
        <w:t xml:space="preserve"> </w:t>
      </w:r>
      <w:r>
        <w:rPr>
          <w:b/>
          <w:sz w:val="20"/>
        </w:rPr>
        <w:t>jest</w:t>
      </w:r>
      <w:r>
        <w:rPr>
          <w:b/>
          <w:spacing w:val="24"/>
          <w:sz w:val="20"/>
        </w:rPr>
        <w:t xml:space="preserve"> </w:t>
      </w:r>
      <w:r>
        <w:rPr>
          <w:b/>
          <w:sz w:val="20"/>
        </w:rPr>
        <w:t>równy</w:t>
      </w:r>
      <w:r>
        <w:rPr>
          <w:b/>
          <w:spacing w:val="20"/>
          <w:sz w:val="20"/>
        </w:rPr>
        <w:t xml:space="preserve"> </w:t>
      </w:r>
      <w:r>
        <w:rPr>
          <w:b/>
          <w:sz w:val="20"/>
        </w:rPr>
        <w:t>okresowi</w:t>
      </w:r>
      <w:r>
        <w:rPr>
          <w:b/>
          <w:spacing w:val="20"/>
          <w:sz w:val="20"/>
        </w:rPr>
        <w:t xml:space="preserve"> </w:t>
      </w:r>
      <w:r>
        <w:rPr>
          <w:b/>
          <w:sz w:val="20"/>
        </w:rPr>
        <w:t>gwarancji</w:t>
      </w:r>
      <w:r>
        <w:rPr>
          <w:b/>
          <w:spacing w:val="19"/>
          <w:sz w:val="20"/>
        </w:rPr>
        <w:t xml:space="preserve"> </w:t>
      </w:r>
      <w:r>
        <w:rPr>
          <w:b/>
          <w:sz w:val="20"/>
        </w:rPr>
        <w:t>udzielonej</w:t>
      </w:r>
      <w:r>
        <w:rPr>
          <w:b/>
          <w:spacing w:val="20"/>
          <w:sz w:val="20"/>
        </w:rPr>
        <w:t xml:space="preserve"> </w:t>
      </w:r>
      <w:r>
        <w:rPr>
          <w:b/>
          <w:sz w:val="20"/>
        </w:rPr>
        <w:t>przez</w:t>
      </w:r>
      <w:r>
        <w:rPr>
          <w:b/>
          <w:spacing w:val="20"/>
          <w:sz w:val="20"/>
        </w:rPr>
        <w:t xml:space="preserve"> </w:t>
      </w:r>
      <w:r>
        <w:rPr>
          <w:b/>
          <w:sz w:val="20"/>
        </w:rPr>
        <w:t>Wykonawcę</w:t>
      </w:r>
      <w:r>
        <w:rPr>
          <w:b/>
          <w:spacing w:val="34"/>
          <w:sz w:val="20"/>
        </w:rPr>
        <w:t xml:space="preserve"> </w:t>
      </w:r>
      <w:r>
        <w:rPr>
          <w:sz w:val="20"/>
        </w:rPr>
        <w:t>zgodnie z</w:t>
      </w:r>
      <w:r>
        <w:rPr>
          <w:spacing w:val="-12"/>
          <w:sz w:val="20"/>
        </w:rPr>
        <w:t xml:space="preserve"> </w:t>
      </w:r>
      <w:r>
        <w:rPr>
          <w:sz w:val="20"/>
        </w:rPr>
        <w:t>oświadczeniem</w:t>
      </w:r>
      <w:r>
        <w:rPr>
          <w:spacing w:val="-11"/>
          <w:sz w:val="20"/>
        </w:rPr>
        <w:t xml:space="preserve"> </w:t>
      </w:r>
      <w:r>
        <w:rPr>
          <w:sz w:val="20"/>
        </w:rPr>
        <w:t>złożonym</w:t>
      </w:r>
      <w:r>
        <w:rPr>
          <w:spacing w:val="-11"/>
          <w:sz w:val="20"/>
        </w:rPr>
        <w:t xml:space="preserve"> </w:t>
      </w:r>
      <w:r>
        <w:rPr>
          <w:sz w:val="20"/>
        </w:rPr>
        <w:t>w</w:t>
      </w:r>
      <w:r>
        <w:rPr>
          <w:spacing w:val="-12"/>
          <w:sz w:val="20"/>
        </w:rPr>
        <w:t xml:space="preserve"> </w:t>
      </w:r>
      <w:r>
        <w:rPr>
          <w:sz w:val="20"/>
        </w:rPr>
        <w:t>ust.</w:t>
      </w:r>
      <w:r>
        <w:rPr>
          <w:spacing w:val="-11"/>
          <w:sz w:val="20"/>
        </w:rPr>
        <w:t xml:space="preserve"> </w:t>
      </w:r>
      <w:r>
        <w:rPr>
          <w:sz w:val="20"/>
        </w:rPr>
        <w:t>3.</w:t>
      </w:r>
      <w:r>
        <w:rPr>
          <w:spacing w:val="-11"/>
          <w:sz w:val="20"/>
        </w:rPr>
        <w:t xml:space="preserve"> </w:t>
      </w:r>
      <w:r>
        <w:rPr>
          <w:sz w:val="20"/>
        </w:rPr>
        <w:t>W</w:t>
      </w:r>
      <w:r>
        <w:rPr>
          <w:spacing w:val="-12"/>
          <w:sz w:val="20"/>
        </w:rPr>
        <w:t xml:space="preserve"> </w:t>
      </w:r>
      <w:r>
        <w:rPr>
          <w:sz w:val="20"/>
        </w:rPr>
        <w:t>pozostałym</w:t>
      </w:r>
      <w:r>
        <w:rPr>
          <w:spacing w:val="-11"/>
          <w:sz w:val="20"/>
        </w:rPr>
        <w:t xml:space="preserve"> </w:t>
      </w:r>
      <w:r>
        <w:rPr>
          <w:sz w:val="20"/>
        </w:rPr>
        <w:t>zakresie</w:t>
      </w:r>
      <w:r>
        <w:rPr>
          <w:spacing w:val="-11"/>
          <w:sz w:val="20"/>
        </w:rPr>
        <w:t xml:space="preserve"> </w:t>
      </w:r>
      <w:r>
        <w:rPr>
          <w:sz w:val="20"/>
        </w:rPr>
        <w:t>do</w:t>
      </w:r>
      <w:r>
        <w:rPr>
          <w:spacing w:val="-12"/>
          <w:sz w:val="20"/>
        </w:rPr>
        <w:t xml:space="preserve"> </w:t>
      </w:r>
      <w:r>
        <w:rPr>
          <w:sz w:val="20"/>
        </w:rPr>
        <w:t>rękojmi</w:t>
      </w:r>
      <w:r>
        <w:rPr>
          <w:spacing w:val="-11"/>
          <w:sz w:val="20"/>
        </w:rPr>
        <w:t xml:space="preserve"> </w:t>
      </w:r>
      <w:r>
        <w:rPr>
          <w:sz w:val="20"/>
        </w:rPr>
        <w:t>zastosowanie</w:t>
      </w:r>
      <w:r>
        <w:rPr>
          <w:spacing w:val="-11"/>
          <w:sz w:val="20"/>
        </w:rPr>
        <w:t xml:space="preserve"> </w:t>
      </w:r>
      <w:r>
        <w:rPr>
          <w:sz w:val="20"/>
        </w:rPr>
        <w:t>mają</w:t>
      </w:r>
      <w:r>
        <w:rPr>
          <w:spacing w:val="-11"/>
          <w:sz w:val="20"/>
        </w:rPr>
        <w:t xml:space="preserve"> </w:t>
      </w:r>
      <w:r>
        <w:rPr>
          <w:sz w:val="20"/>
        </w:rPr>
        <w:t>przepisy</w:t>
      </w:r>
      <w:r>
        <w:rPr>
          <w:spacing w:val="-12"/>
          <w:sz w:val="20"/>
        </w:rPr>
        <w:t xml:space="preserve"> </w:t>
      </w:r>
      <w:r>
        <w:rPr>
          <w:sz w:val="20"/>
        </w:rPr>
        <w:t xml:space="preserve">Kodeksu </w:t>
      </w:r>
      <w:r>
        <w:rPr>
          <w:sz w:val="20"/>
        </w:rPr>
        <w:lastRenderedPageBreak/>
        <w:t>cywilnego z zastrzeżeniem odrębnej regulacji zawartej w Umowie.</w:t>
      </w:r>
    </w:p>
    <w:p w14:paraId="2634988B" w14:textId="77777777" w:rsidR="005827C3" w:rsidRDefault="00EC0409">
      <w:pPr>
        <w:pStyle w:val="Akapitzlist"/>
        <w:numPr>
          <w:ilvl w:val="0"/>
          <w:numId w:val="20"/>
        </w:numPr>
        <w:tabs>
          <w:tab w:val="left" w:pos="1698"/>
          <w:tab w:val="left" w:pos="1702"/>
        </w:tabs>
        <w:spacing w:before="1" w:line="276" w:lineRule="auto"/>
        <w:ind w:left="1702" w:right="990" w:hanging="425"/>
        <w:jc w:val="both"/>
        <w:rPr>
          <w:sz w:val="20"/>
        </w:rPr>
      </w:pPr>
      <w:r>
        <w:rPr>
          <w:sz w:val="20"/>
        </w:rPr>
        <w:t>Wykonawca jest odpowiedzialny względem Zamawiającego, jeżeli wykonany Przedmiot Umowy ma Wady lub Usterki zmniejszające jego wartość lub użyteczność ze względu na cel określony w Umowie lub wynikający z przeznaczenia rzeczy, albo jeżeli wykonany Przedmiot Umowy nie ma właściwości, które zgodnie z Dokumentacją projektową posiadać powinien.</w:t>
      </w:r>
    </w:p>
    <w:p w14:paraId="4ACCCB5C" w14:textId="77777777" w:rsidR="005827C3" w:rsidRDefault="00EC0409">
      <w:pPr>
        <w:pStyle w:val="Akapitzlist"/>
        <w:numPr>
          <w:ilvl w:val="0"/>
          <w:numId w:val="20"/>
        </w:numPr>
        <w:tabs>
          <w:tab w:val="left" w:pos="1698"/>
          <w:tab w:val="left" w:pos="1702"/>
        </w:tabs>
        <w:spacing w:line="276" w:lineRule="auto"/>
        <w:ind w:left="1702" w:right="987" w:hanging="425"/>
        <w:jc w:val="both"/>
        <w:rPr>
          <w:sz w:val="20"/>
        </w:rPr>
      </w:pPr>
      <w:r>
        <w:rPr>
          <w:sz w:val="20"/>
        </w:rPr>
        <w:t>Wykonawca jest odpowiedzialny z tytułu rękojmi za Wady i</w:t>
      </w:r>
      <w:r>
        <w:rPr>
          <w:spacing w:val="-3"/>
          <w:sz w:val="20"/>
        </w:rPr>
        <w:t xml:space="preserve"> </w:t>
      </w:r>
      <w:r>
        <w:rPr>
          <w:sz w:val="20"/>
        </w:rPr>
        <w:t>Usterki Przedmiotu Umowy istniejące w czasie dokonywania</w:t>
      </w:r>
      <w:r>
        <w:rPr>
          <w:spacing w:val="18"/>
          <w:sz w:val="20"/>
        </w:rPr>
        <w:t xml:space="preserve"> </w:t>
      </w:r>
      <w:r>
        <w:rPr>
          <w:sz w:val="20"/>
        </w:rPr>
        <w:t>czynności</w:t>
      </w:r>
      <w:r>
        <w:rPr>
          <w:spacing w:val="17"/>
          <w:sz w:val="20"/>
        </w:rPr>
        <w:t xml:space="preserve"> </w:t>
      </w:r>
      <w:r>
        <w:rPr>
          <w:sz w:val="20"/>
        </w:rPr>
        <w:t>odbioru</w:t>
      </w:r>
      <w:r>
        <w:rPr>
          <w:spacing w:val="18"/>
          <w:sz w:val="20"/>
        </w:rPr>
        <w:t xml:space="preserve"> </w:t>
      </w:r>
      <w:r>
        <w:rPr>
          <w:sz w:val="20"/>
        </w:rPr>
        <w:t>oraz</w:t>
      </w:r>
      <w:r>
        <w:rPr>
          <w:spacing w:val="17"/>
          <w:sz w:val="20"/>
        </w:rPr>
        <w:t xml:space="preserve"> </w:t>
      </w:r>
      <w:r>
        <w:rPr>
          <w:sz w:val="20"/>
        </w:rPr>
        <w:t>za</w:t>
      </w:r>
      <w:r>
        <w:rPr>
          <w:spacing w:val="17"/>
          <w:sz w:val="20"/>
        </w:rPr>
        <w:t xml:space="preserve"> </w:t>
      </w:r>
      <w:r>
        <w:rPr>
          <w:sz w:val="20"/>
        </w:rPr>
        <w:t>Wady</w:t>
      </w:r>
      <w:r>
        <w:rPr>
          <w:spacing w:val="18"/>
          <w:sz w:val="20"/>
        </w:rPr>
        <w:t xml:space="preserve"> </w:t>
      </w:r>
      <w:r>
        <w:rPr>
          <w:sz w:val="20"/>
        </w:rPr>
        <w:t>i</w:t>
      </w:r>
      <w:r>
        <w:rPr>
          <w:spacing w:val="16"/>
          <w:sz w:val="20"/>
        </w:rPr>
        <w:t xml:space="preserve"> </w:t>
      </w:r>
      <w:r>
        <w:rPr>
          <w:sz w:val="20"/>
        </w:rPr>
        <w:t>Usterki</w:t>
      </w:r>
      <w:r>
        <w:rPr>
          <w:spacing w:val="16"/>
          <w:sz w:val="20"/>
        </w:rPr>
        <w:t xml:space="preserve"> </w:t>
      </w:r>
      <w:r>
        <w:rPr>
          <w:sz w:val="20"/>
        </w:rPr>
        <w:t>powstałe</w:t>
      </w:r>
      <w:r>
        <w:rPr>
          <w:spacing w:val="14"/>
          <w:sz w:val="20"/>
        </w:rPr>
        <w:t xml:space="preserve"> </w:t>
      </w:r>
      <w:r>
        <w:rPr>
          <w:sz w:val="20"/>
        </w:rPr>
        <w:t>po</w:t>
      </w:r>
      <w:r>
        <w:rPr>
          <w:spacing w:val="17"/>
          <w:sz w:val="20"/>
        </w:rPr>
        <w:t xml:space="preserve"> </w:t>
      </w:r>
      <w:r>
        <w:rPr>
          <w:sz w:val="20"/>
        </w:rPr>
        <w:t>odbiorze,</w:t>
      </w:r>
      <w:r>
        <w:rPr>
          <w:spacing w:val="18"/>
          <w:sz w:val="20"/>
        </w:rPr>
        <w:t xml:space="preserve"> </w:t>
      </w:r>
      <w:r>
        <w:rPr>
          <w:sz w:val="20"/>
        </w:rPr>
        <w:t>lecz</w:t>
      </w:r>
      <w:r>
        <w:rPr>
          <w:spacing w:val="16"/>
          <w:sz w:val="20"/>
        </w:rPr>
        <w:t xml:space="preserve"> </w:t>
      </w:r>
      <w:r>
        <w:rPr>
          <w:sz w:val="20"/>
        </w:rPr>
        <w:t>z</w:t>
      </w:r>
      <w:r>
        <w:rPr>
          <w:spacing w:val="17"/>
          <w:sz w:val="20"/>
        </w:rPr>
        <w:t xml:space="preserve"> </w:t>
      </w:r>
      <w:r>
        <w:rPr>
          <w:sz w:val="20"/>
        </w:rPr>
        <w:t>przyczyn</w:t>
      </w:r>
      <w:r>
        <w:rPr>
          <w:spacing w:val="17"/>
          <w:sz w:val="20"/>
        </w:rPr>
        <w:t xml:space="preserve"> </w:t>
      </w:r>
      <w:r>
        <w:rPr>
          <w:sz w:val="20"/>
        </w:rPr>
        <w:t>tkwiących w wykonanym Przedmiocie Umowy.</w:t>
      </w:r>
    </w:p>
    <w:p w14:paraId="2DA27179" w14:textId="77777777" w:rsidR="005827C3" w:rsidRDefault="00EC0409">
      <w:pPr>
        <w:pStyle w:val="Akapitzlist"/>
        <w:numPr>
          <w:ilvl w:val="0"/>
          <w:numId w:val="20"/>
        </w:numPr>
        <w:tabs>
          <w:tab w:val="left" w:pos="1698"/>
          <w:tab w:val="left" w:pos="1702"/>
        </w:tabs>
        <w:spacing w:line="276" w:lineRule="auto"/>
        <w:ind w:left="1702" w:right="994" w:hanging="425"/>
        <w:jc w:val="both"/>
        <w:rPr>
          <w:sz w:val="20"/>
        </w:rPr>
      </w:pPr>
      <w:r>
        <w:rPr>
          <w:sz w:val="20"/>
        </w:rPr>
        <w:t>Wykonawca</w:t>
      </w:r>
      <w:r>
        <w:rPr>
          <w:spacing w:val="-12"/>
          <w:sz w:val="20"/>
        </w:rPr>
        <w:t xml:space="preserve"> </w:t>
      </w:r>
      <w:r>
        <w:rPr>
          <w:sz w:val="20"/>
        </w:rPr>
        <w:t>nie</w:t>
      </w:r>
      <w:r>
        <w:rPr>
          <w:spacing w:val="-11"/>
          <w:sz w:val="20"/>
        </w:rPr>
        <w:t xml:space="preserve"> </w:t>
      </w:r>
      <w:r>
        <w:rPr>
          <w:sz w:val="20"/>
        </w:rPr>
        <w:t>może</w:t>
      </w:r>
      <w:r>
        <w:rPr>
          <w:spacing w:val="-11"/>
          <w:sz w:val="20"/>
        </w:rPr>
        <w:t xml:space="preserve"> </w:t>
      </w:r>
      <w:r>
        <w:rPr>
          <w:sz w:val="20"/>
        </w:rPr>
        <w:t>uwolnić</w:t>
      </w:r>
      <w:r>
        <w:rPr>
          <w:spacing w:val="-12"/>
          <w:sz w:val="20"/>
        </w:rPr>
        <w:t xml:space="preserve"> </w:t>
      </w:r>
      <w:r>
        <w:rPr>
          <w:sz w:val="20"/>
        </w:rPr>
        <w:t>się</w:t>
      </w:r>
      <w:r>
        <w:rPr>
          <w:spacing w:val="-11"/>
          <w:sz w:val="20"/>
        </w:rPr>
        <w:t xml:space="preserve"> </w:t>
      </w:r>
      <w:r>
        <w:rPr>
          <w:sz w:val="20"/>
        </w:rPr>
        <w:t>od</w:t>
      </w:r>
      <w:r>
        <w:rPr>
          <w:spacing w:val="-11"/>
          <w:sz w:val="20"/>
        </w:rPr>
        <w:t xml:space="preserve"> </w:t>
      </w:r>
      <w:r>
        <w:rPr>
          <w:sz w:val="20"/>
        </w:rPr>
        <w:t>odpowiedzialności</w:t>
      </w:r>
      <w:r>
        <w:rPr>
          <w:spacing w:val="-12"/>
          <w:sz w:val="20"/>
        </w:rPr>
        <w:t xml:space="preserve"> </w:t>
      </w:r>
      <w:r>
        <w:rPr>
          <w:sz w:val="20"/>
        </w:rPr>
        <w:t>z</w:t>
      </w:r>
      <w:r>
        <w:rPr>
          <w:spacing w:val="-11"/>
          <w:sz w:val="20"/>
        </w:rPr>
        <w:t xml:space="preserve"> </w:t>
      </w:r>
      <w:r>
        <w:rPr>
          <w:sz w:val="20"/>
        </w:rPr>
        <w:t>tytułu</w:t>
      </w:r>
      <w:r>
        <w:rPr>
          <w:spacing w:val="-11"/>
          <w:sz w:val="20"/>
        </w:rPr>
        <w:t xml:space="preserve"> </w:t>
      </w:r>
      <w:r>
        <w:rPr>
          <w:sz w:val="20"/>
        </w:rPr>
        <w:t>rękojmi</w:t>
      </w:r>
      <w:r>
        <w:rPr>
          <w:spacing w:val="-12"/>
          <w:sz w:val="20"/>
        </w:rPr>
        <w:t xml:space="preserve"> </w:t>
      </w:r>
      <w:r>
        <w:rPr>
          <w:sz w:val="20"/>
        </w:rPr>
        <w:t>za</w:t>
      </w:r>
      <w:r>
        <w:rPr>
          <w:spacing w:val="-11"/>
          <w:sz w:val="20"/>
        </w:rPr>
        <w:t xml:space="preserve"> </w:t>
      </w:r>
      <w:r>
        <w:rPr>
          <w:sz w:val="20"/>
        </w:rPr>
        <w:t>Wady</w:t>
      </w:r>
      <w:r>
        <w:rPr>
          <w:spacing w:val="-11"/>
          <w:sz w:val="20"/>
        </w:rPr>
        <w:t xml:space="preserve"> </w:t>
      </w:r>
      <w:r>
        <w:rPr>
          <w:sz w:val="20"/>
        </w:rPr>
        <w:t>i</w:t>
      </w:r>
      <w:r>
        <w:rPr>
          <w:spacing w:val="-11"/>
          <w:sz w:val="20"/>
        </w:rPr>
        <w:t xml:space="preserve"> </w:t>
      </w:r>
      <w:r>
        <w:rPr>
          <w:sz w:val="20"/>
        </w:rPr>
        <w:t>Usterki</w:t>
      </w:r>
      <w:r>
        <w:rPr>
          <w:spacing w:val="-12"/>
          <w:sz w:val="20"/>
        </w:rPr>
        <w:t xml:space="preserve"> </w:t>
      </w:r>
      <w:r>
        <w:rPr>
          <w:sz w:val="20"/>
        </w:rPr>
        <w:t>powstałe</w:t>
      </w:r>
      <w:r>
        <w:rPr>
          <w:spacing w:val="-11"/>
          <w:sz w:val="20"/>
        </w:rPr>
        <w:t xml:space="preserve"> </w:t>
      </w:r>
      <w:r>
        <w:rPr>
          <w:sz w:val="20"/>
        </w:rPr>
        <w:t>wskutek rozwiązań, których wprowadzenia zażądał oraz za Wady i Usterki wykonanego Przedmiotu Umowy powstałe wskutek dostarczonego przez siebie projektu lub zastosowanego rozwiązania technicznego.</w:t>
      </w:r>
    </w:p>
    <w:p w14:paraId="4BE7FBC2" w14:textId="77777777" w:rsidR="005827C3" w:rsidRDefault="00EC0409">
      <w:pPr>
        <w:pStyle w:val="Akapitzlist"/>
        <w:numPr>
          <w:ilvl w:val="0"/>
          <w:numId w:val="20"/>
        </w:numPr>
        <w:tabs>
          <w:tab w:val="left" w:pos="1698"/>
          <w:tab w:val="left" w:pos="1702"/>
        </w:tabs>
        <w:spacing w:line="276" w:lineRule="auto"/>
        <w:ind w:left="1702" w:right="995" w:hanging="425"/>
        <w:jc w:val="both"/>
        <w:rPr>
          <w:sz w:val="20"/>
        </w:rPr>
      </w:pPr>
      <w:r>
        <w:rPr>
          <w:sz w:val="20"/>
        </w:rPr>
        <w:t>Wykonawca – w ramach gwarancji – zobowiązany jest do usunięcia Wad lub Usterek w terminie wyznaczonym przez Zamawiającego w każdym czasie.</w:t>
      </w:r>
    </w:p>
    <w:p w14:paraId="1DB22249" w14:textId="77777777" w:rsidR="005827C3" w:rsidRDefault="00EC0409">
      <w:pPr>
        <w:pStyle w:val="Akapitzlist"/>
        <w:numPr>
          <w:ilvl w:val="0"/>
          <w:numId w:val="20"/>
        </w:numPr>
        <w:tabs>
          <w:tab w:val="left" w:pos="1698"/>
          <w:tab w:val="left" w:pos="1702"/>
        </w:tabs>
        <w:spacing w:line="276" w:lineRule="auto"/>
        <w:ind w:left="1702" w:right="995" w:hanging="425"/>
        <w:jc w:val="both"/>
        <w:rPr>
          <w:sz w:val="20"/>
        </w:rPr>
      </w:pPr>
      <w:r>
        <w:rPr>
          <w:sz w:val="20"/>
        </w:rPr>
        <w:t>W okresie odpowiedzialności z tytułu gwarancji jakości, Wykonawca jest zobowiązany do nieodpłatnego usuwania Wad i usterek lub do dostarczenia rzeczy wolnej od Wad, a jeżeli wady te ujawnią się przed upływem terminu określonego w ust. 3. Zamawiający może dochodzić roszczeń z tytułu gwarancji jakości także po tym terminie, jeżeli zgłosił Wadę przed upływem terminu określonego w ust. 3.</w:t>
      </w:r>
    </w:p>
    <w:p w14:paraId="55DA1812" w14:textId="77777777" w:rsidR="005827C3" w:rsidRDefault="00EC0409">
      <w:pPr>
        <w:pStyle w:val="Akapitzlist"/>
        <w:numPr>
          <w:ilvl w:val="0"/>
          <w:numId w:val="20"/>
        </w:numPr>
        <w:tabs>
          <w:tab w:val="left" w:pos="1697"/>
          <w:tab w:val="left" w:pos="1702"/>
        </w:tabs>
        <w:spacing w:before="1" w:line="276" w:lineRule="auto"/>
        <w:ind w:left="1702" w:right="982" w:hanging="425"/>
        <w:jc w:val="both"/>
        <w:rPr>
          <w:sz w:val="20"/>
        </w:rPr>
      </w:pPr>
      <w:r>
        <w:rPr>
          <w:sz w:val="20"/>
        </w:rPr>
        <w:t>Jeżeli Wykonawca nie usunie Wad w terminie wyznaczonym przez Zamawiającego na ich usunięcie, to Zamawiający</w:t>
      </w:r>
      <w:r>
        <w:rPr>
          <w:spacing w:val="-3"/>
          <w:sz w:val="20"/>
        </w:rPr>
        <w:t xml:space="preserve"> </w:t>
      </w:r>
      <w:r>
        <w:rPr>
          <w:sz w:val="20"/>
        </w:rPr>
        <w:t>może</w:t>
      </w:r>
      <w:r>
        <w:rPr>
          <w:spacing w:val="-6"/>
          <w:sz w:val="20"/>
        </w:rPr>
        <w:t xml:space="preserve"> </w:t>
      </w:r>
      <w:r>
        <w:rPr>
          <w:sz w:val="20"/>
        </w:rPr>
        <w:t>zlecić</w:t>
      </w:r>
      <w:r>
        <w:rPr>
          <w:spacing w:val="-9"/>
          <w:sz w:val="20"/>
        </w:rPr>
        <w:t xml:space="preserve"> </w:t>
      </w:r>
      <w:r>
        <w:rPr>
          <w:sz w:val="20"/>
        </w:rPr>
        <w:t>usunięcie</w:t>
      </w:r>
      <w:r>
        <w:rPr>
          <w:spacing w:val="-7"/>
          <w:sz w:val="20"/>
        </w:rPr>
        <w:t xml:space="preserve"> </w:t>
      </w:r>
      <w:r>
        <w:rPr>
          <w:sz w:val="20"/>
        </w:rPr>
        <w:t>Wad</w:t>
      </w:r>
      <w:r>
        <w:rPr>
          <w:spacing w:val="-5"/>
          <w:sz w:val="20"/>
        </w:rPr>
        <w:t xml:space="preserve"> </w:t>
      </w:r>
      <w:r>
        <w:rPr>
          <w:sz w:val="20"/>
        </w:rPr>
        <w:t>stronie</w:t>
      </w:r>
      <w:r>
        <w:rPr>
          <w:spacing w:val="-9"/>
          <w:sz w:val="20"/>
        </w:rPr>
        <w:t xml:space="preserve"> </w:t>
      </w:r>
      <w:r>
        <w:rPr>
          <w:sz w:val="20"/>
        </w:rPr>
        <w:t>trzeciej</w:t>
      </w:r>
      <w:r>
        <w:rPr>
          <w:spacing w:val="-6"/>
          <w:sz w:val="20"/>
        </w:rPr>
        <w:t xml:space="preserve"> </w:t>
      </w:r>
      <w:r>
        <w:rPr>
          <w:sz w:val="20"/>
        </w:rPr>
        <w:t>(podmiotowi</w:t>
      </w:r>
      <w:r>
        <w:rPr>
          <w:spacing w:val="-5"/>
          <w:sz w:val="20"/>
        </w:rPr>
        <w:t xml:space="preserve"> </w:t>
      </w:r>
      <w:r>
        <w:rPr>
          <w:sz w:val="20"/>
        </w:rPr>
        <w:t>trzeciemu),</w:t>
      </w:r>
      <w:r>
        <w:rPr>
          <w:spacing w:val="-5"/>
          <w:sz w:val="20"/>
        </w:rPr>
        <w:t xml:space="preserve"> </w:t>
      </w:r>
      <w:r>
        <w:rPr>
          <w:sz w:val="20"/>
        </w:rPr>
        <w:t>na</w:t>
      </w:r>
      <w:r>
        <w:rPr>
          <w:spacing w:val="-6"/>
          <w:sz w:val="20"/>
        </w:rPr>
        <w:t xml:space="preserve"> </w:t>
      </w:r>
      <w:r>
        <w:rPr>
          <w:sz w:val="20"/>
        </w:rPr>
        <w:t>koszt</w:t>
      </w:r>
      <w:r>
        <w:rPr>
          <w:spacing w:val="-7"/>
          <w:sz w:val="20"/>
        </w:rPr>
        <w:t xml:space="preserve"> </w:t>
      </w:r>
      <w:r>
        <w:rPr>
          <w:sz w:val="20"/>
        </w:rPr>
        <w:t>Wykonawcy,</w:t>
      </w:r>
      <w:r>
        <w:rPr>
          <w:spacing w:val="-4"/>
          <w:sz w:val="20"/>
        </w:rPr>
        <w:t xml:space="preserve"> </w:t>
      </w:r>
      <w:r>
        <w:rPr>
          <w:sz w:val="20"/>
        </w:rPr>
        <w:t>bez konieczności uzyskania wyroku lub innego postanowienia sądu, na co Wykonawca oświadcza, że wyraża nieodwołalną zgodę. W tym przypadku koszty usuwania Wad będą pokrywane w pierwszej kolejności z zatrzymanej kwoty będącej zabezpieczeniem należytego wykonania Przedmiotu Umowy lub bezpośrednio z udzielonej gwarancji należytego wykonania Przedmiotu Umowy o ile przewidziano ich złożenie w SWZ, a jeżeli</w:t>
      </w:r>
      <w:r>
        <w:rPr>
          <w:spacing w:val="-5"/>
          <w:sz w:val="20"/>
        </w:rPr>
        <w:t xml:space="preserve"> </w:t>
      </w:r>
      <w:r>
        <w:rPr>
          <w:sz w:val="20"/>
        </w:rPr>
        <w:t>nie</w:t>
      </w:r>
      <w:r>
        <w:rPr>
          <w:spacing w:val="-5"/>
          <w:sz w:val="20"/>
        </w:rPr>
        <w:t xml:space="preserve"> </w:t>
      </w:r>
      <w:r>
        <w:rPr>
          <w:sz w:val="20"/>
        </w:rPr>
        <w:t>będzie</w:t>
      </w:r>
      <w:r>
        <w:rPr>
          <w:spacing w:val="-5"/>
          <w:sz w:val="20"/>
        </w:rPr>
        <w:t xml:space="preserve"> </w:t>
      </w:r>
      <w:r>
        <w:rPr>
          <w:sz w:val="20"/>
        </w:rPr>
        <w:t>to</w:t>
      </w:r>
      <w:r>
        <w:rPr>
          <w:spacing w:val="-3"/>
          <w:sz w:val="20"/>
        </w:rPr>
        <w:t xml:space="preserve"> </w:t>
      </w:r>
      <w:r>
        <w:rPr>
          <w:sz w:val="20"/>
        </w:rPr>
        <w:t>możliwe</w:t>
      </w:r>
      <w:r>
        <w:rPr>
          <w:spacing w:val="-7"/>
          <w:sz w:val="20"/>
        </w:rPr>
        <w:t xml:space="preserve"> </w:t>
      </w:r>
      <w:r>
        <w:rPr>
          <w:sz w:val="20"/>
        </w:rPr>
        <w:t>Zamawiający</w:t>
      </w:r>
      <w:r>
        <w:rPr>
          <w:spacing w:val="-3"/>
          <w:sz w:val="20"/>
        </w:rPr>
        <w:t xml:space="preserve"> </w:t>
      </w:r>
      <w:r>
        <w:rPr>
          <w:sz w:val="20"/>
        </w:rPr>
        <w:t>pisemnie</w:t>
      </w:r>
      <w:r>
        <w:rPr>
          <w:spacing w:val="-2"/>
          <w:sz w:val="20"/>
        </w:rPr>
        <w:t xml:space="preserve"> </w:t>
      </w:r>
      <w:r>
        <w:rPr>
          <w:sz w:val="20"/>
        </w:rPr>
        <w:t>wezwie</w:t>
      </w:r>
      <w:r>
        <w:rPr>
          <w:spacing w:val="-5"/>
          <w:sz w:val="20"/>
        </w:rPr>
        <w:t xml:space="preserve"> </w:t>
      </w:r>
      <w:r>
        <w:rPr>
          <w:sz w:val="20"/>
        </w:rPr>
        <w:t>do</w:t>
      </w:r>
      <w:r>
        <w:rPr>
          <w:spacing w:val="-4"/>
          <w:sz w:val="20"/>
        </w:rPr>
        <w:t xml:space="preserve"> </w:t>
      </w:r>
      <w:r>
        <w:rPr>
          <w:sz w:val="20"/>
        </w:rPr>
        <w:t>zapłaty</w:t>
      </w:r>
      <w:r>
        <w:rPr>
          <w:spacing w:val="-3"/>
          <w:sz w:val="20"/>
        </w:rPr>
        <w:t xml:space="preserve"> </w:t>
      </w:r>
      <w:r>
        <w:rPr>
          <w:sz w:val="20"/>
        </w:rPr>
        <w:t>Wykonawcę,</w:t>
      </w:r>
      <w:r>
        <w:rPr>
          <w:spacing w:val="-3"/>
          <w:sz w:val="20"/>
        </w:rPr>
        <w:t xml:space="preserve"> </w:t>
      </w:r>
      <w:r>
        <w:rPr>
          <w:sz w:val="20"/>
        </w:rPr>
        <w:t>który</w:t>
      </w:r>
      <w:r>
        <w:rPr>
          <w:spacing w:val="-5"/>
          <w:sz w:val="20"/>
        </w:rPr>
        <w:t xml:space="preserve"> </w:t>
      </w:r>
      <w:r>
        <w:rPr>
          <w:sz w:val="20"/>
        </w:rPr>
        <w:t>w</w:t>
      </w:r>
      <w:r>
        <w:rPr>
          <w:spacing w:val="-8"/>
          <w:sz w:val="20"/>
        </w:rPr>
        <w:t xml:space="preserve"> </w:t>
      </w:r>
      <w:r>
        <w:rPr>
          <w:sz w:val="20"/>
        </w:rPr>
        <w:t>terminie</w:t>
      </w:r>
      <w:r>
        <w:rPr>
          <w:spacing w:val="-4"/>
          <w:sz w:val="20"/>
        </w:rPr>
        <w:t xml:space="preserve"> </w:t>
      </w:r>
      <w:r>
        <w:rPr>
          <w:b/>
          <w:sz w:val="20"/>
        </w:rPr>
        <w:t>14</w:t>
      </w:r>
      <w:r>
        <w:rPr>
          <w:b/>
          <w:spacing w:val="-7"/>
          <w:sz w:val="20"/>
        </w:rPr>
        <w:t xml:space="preserve"> </w:t>
      </w:r>
      <w:r>
        <w:rPr>
          <w:b/>
          <w:sz w:val="20"/>
        </w:rPr>
        <w:t xml:space="preserve">dni kalendarzowych </w:t>
      </w:r>
      <w:r>
        <w:rPr>
          <w:sz w:val="20"/>
        </w:rPr>
        <w:t>dokona zapłaty na rzecz Zamawiającego.</w:t>
      </w:r>
    </w:p>
    <w:p w14:paraId="2ADA444E" w14:textId="77777777" w:rsidR="005827C3" w:rsidRDefault="00EC0409">
      <w:pPr>
        <w:pStyle w:val="Akapitzlist"/>
        <w:numPr>
          <w:ilvl w:val="0"/>
          <w:numId w:val="20"/>
        </w:numPr>
        <w:tabs>
          <w:tab w:val="left" w:pos="1697"/>
          <w:tab w:val="left" w:pos="1702"/>
        </w:tabs>
        <w:spacing w:before="1" w:line="276" w:lineRule="auto"/>
        <w:ind w:left="1702" w:right="987" w:hanging="425"/>
        <w:jc w:val="both"/>
        <w:rPr>
          <w:sz w:val="20"/>
        </w:rPr>
      </w:pPr>
      <w:r>
        <w:rPr>
          <w:sz w:val="20"/>
        </w:rPr>
        <w:t>Strony przyjmują, że jeżeli użyte przez Wykonawcę do realizacji Przedmiotu Umowy urządzenia, elementy technologii i wyposażenia będą miały gwarancje jakości udzielone przez producenta dłuższe niż okresy wskazane</w:t>
      </w:r>
      <w:r>
        <w:rPr>
          <w:spacing w:val="-12"/>
          <w:sz w:val="20"/>
        </w:rPr>
        <w:t xml:space="preserve"> </w:t>
      </w:r>
      <w:r>
        <w:rPr>
          <w:sz w:val="20"/>
        </w:rPr>
        <w:t>w</w:t>
      </w:r>
      <w:r>
        <w:rPr>
          <w:spacing w:val="-11"/>
          <w:sz w:val="20"/>
        </w:rPr>
        <w:t xml:space="preserve"> </w:t>
      </w:r>
      <w:r>
        <w:rPr>
          <w:sz w:val="20"/>
        </w:rPr>
        <w:t>ust.</w:t>
      </w:r>
      <w:r>
        <w:rPr>
          <w:spacing w:val="-11"/>
          <w:sz w:val="20"/>
        </w:rPr>
        <w:t xml:space="preserve"> </w:t>
      </w:r>
      <w:r>
        <w:rPr>
          <w:sz w:val="20"/>
        </w:rPr>
        <w:t>3,</w:t>
      </w:r>
      <w:r>
        <w:rPr>
          <w:spacing w:val="-12"/>
          <w:sz w:val="20"/>
        </w:rPr>
        <w:t xml:space="preserve"> </w:t>
      </w:r>
      <w:r>
        <w:rPr>
          <w:sz w:val="20"/>
        </w:rPr>
        <w:t>to</w:t>
      </w:r>
      <w:r>
        <w:rPr>
          <w:spacing w:val="-11"/>
          <w:sz w:val="20"/>
        </w:rPr>
        <w:t xml:space="preserve"> </w:t>
      </w:r>
      <w:r>
        <w:rPr>
          <w:sz w:val="20"/>
        </w:rPr>
        <w:t>Wykonawca</w:t>
      </w:r>
      <w:r>
        <w:rPr>
          <w:spacing w:val="-11"/>
          <w:sz w:val="20"/>
        </w:rPr>
        <w:t xml:space="preserve"> </w:t>
      </w:r>
      <w:r>
        <w:rPr>
          <w:sz w:val="20"/>
        </w:rPr>
        <w:t>zobowiązuje</w:t>
      </w:r>
      <w:r>
        <w:rPr>
          <w:spacing w:val="-12"/>
          <w:sz w:val="20"/>
        </w:rPr>
        <w:t xml:space="preserve"> </w:t>
      </w:r>
      <w:r>
        <w:rPr>
          <w:sz w:val="20"/>
        </w:rPr>
        <w:t>się</w:t>
      </w:r>
      <w:r>
        <w:rPr>
          <w:spacing w:val="-11"/>
          <w:sz w:val="20"/>
        </w:rPr>
        <w:t xml:space="preserve"> </w:t>
      </w:r>
      <w:r>
        <w:rPr>
          <w:sz w:val="20"/>
        </w:rPr>
        <w:t>przekazać</w:t>
      </w:r>
      <w:r>
        <w:rPr>
          <w:spacing w:val="-11"/>
          <w:sz w:val="20"/>
        </w:rPr>
        <w:t xml:space="preserve"> </w:t>
      </w:r>
      <w:r>
        <w:rPr>
          <w:sz w:val="20"/>
        </w:rPr>
        <w:t>te</w:t>
      </w:r>
      <w:r>
        <w:rPr>
          <w:spacing w:val="-12"/>
          <w:sz w:val="20"/>
        </w:rPr>
        <w:t xml:space="preserve"> </w:t>
      </w:r>
      <w:r>
        <w:rPr>
          <w:sz w:val="20"/>
        </w:rPr>
        <w:t>gwarancje</w:t>
      </w:r>
      <w:r>
        <w:rPr>
          <w:spacing w:val="-11"/>
          <w:sz w:val="20"/>
        </w:rPr>
        <w:t xml:space="preserve"> </w:t>
      </w:r>
      <w:r>
        <w:rPr>
          <w:sz w:val="20"/>
        </w:rPr>
        <w:t>jakości</w:t>
      </w:r>
      <w:r>
        <w:rPr>
          <w:spacing w:val="-11"/>
          <w:sz w:val="20"/>
        </w:rPr>
        <w:t xml:space="preserve"> </w:t>
      </w:r>
      <w:r>
        <w:rPr>
          <w:sz w:val="20"/>
        </w:rPr>
        <w:t>Zamawiającemu</w:t>
      </w:r>
      <w:r>
        <w:rPr>
          <w:spacing w:val="-9"/>
          <w:sz w:val="20"/>
        </w:rPr>
        <w:t xml:space="preserve"> </w:t>
      </w:r>
      <w:r>
        <w:rPr>
          <w:sz w:val="20"/>
        </w:rPr>
        <w:t>w</w:t>
      </w:r>
      <w:r>
        <w:rPr>
          <w:spacing w:val="-11"/>
          <w:sz w:val="20"/>
        </w:rPr>
        <w:t xml:space="preserve"> </w:t>
      </w:r>
      <w:r>
        <w:rPr>
          <w:sz w:val="20"/>
        </w:rPr>
        <w:t>trakcie przeglądu gwarancyjnego w ostatnim roku eksploatacji Przedmiotu Umowy, w formie dokumentów gwarancyjnych oraz sporządzić uzgodniony przez Strony wykaz przedmiotów, urządzeń, instalacji czy wyposażenia, których dotyczy dłuższy okres udzielonej gwarancji przez producenta oraz złożyć stosowne oświadczenie i poinformować pisemnie producenta, a kopię takiego pisma przekazać do Zamawiającego.</w:t>
      </w:r>
    </w:p>
    <w:p w14:paraId="127B2F0B" w14:textId="77777777" w:rsidR="005827C3" w:rsidRDefault="00EC0409">
      <w:pPr>
        <w:pStyle w:val="Akapitzlist"/>
        <w:numPr>
          <w:ilvl w:val="0"/>
          <w:numId w:val="20"/>
        </w:numPr>
        <w:tabs>
          <w:tab w:val="left" w:pos="1697"/>
          <w:tab w:val="left" w:pos="1702"/>
        </w:tabs>
        <w:spacing w:line="276" w:lineRule="auto"/>
        <w:ind w:left="1702" w:right="991" w:hanging="425"/>
        <w:jc w:val="both"/>
        <w:rPr>
          <w:sz w:val="20"/>
        </w:rPr>
      </w:pPr>
      <w:r>
        <w:rPr>
          <w:sz w:val="20"/>
        </w:rPr>
        <w:t>Strony</w:t>
      </w:r>
      <w:r>
        <w:rPr>
          <w:spacing w:val="-3"/>
          <w:sz w:val="20"/>
        </w:rPr>
        <w:t xml:space="preserve"> </w:t>
      </w:r>
      <w:r>
        <w:rPr>
          <w:sz w:val="20"/>
        </w:rPr>
        <w:t>ustalają,</w:t>
      </w:r>
      <w:r>
        <w:rPr>
          <w:spacing w:val="-2"/>
          <w:sz w:val="20"/>
        </w:rPr>
        <w:t xml:space="preserve"> </w:t>
      </w:r>
      <w:r>
        <w:rPr>
          <w:sz w:val="20"/>
        </w:rPr>
        <w:t>że</w:t>
      </w:r>
      <w:r>
        <w:rPr>
          <w:spacing w:val="-7"/>
          <w:sz w:val="20"/>
        </w:rPr>
        <w:t xml:space="preserve"> </w:t>
      </w:r>
      <w:r>
        <w:rPr>
          <w:sz w:val="20"/>
        </w:rPr>
        <w:t>obok</w:t>
      </w:r>
      <w:r>
        <w:rPr>
          <w:spacing w:val="-6"/>
          <w:sz w:val="20"/>
        </w:rPr>
        <w:t xml:space="preserve"> </w:t>
      </w:r>
      <w:r>
        <w:rPr>
          <w:sz w:val="20"/>
        </w:rPr>
        <w:t>roszczeń</w:t>
      </w:r>
      <w:r>
        <w:rPr>
          <w:spacing w:val="-3"/>
          <w:sz w:val="20"/>
        </w:rPr>
        <w:t xml:space="preserve"> </w:t>
      </w:r>
      <w:r>
        <w:rPr>
          <w:sz w:val="20"/>
        </w:rPr>
        <w:t>z</w:t>
      </w:r>
      <w:r>
        <w:rPr>
          <w:spacing w:val="-4"/>
          <w:sz w:val="20"/>
        </w:rPr>
        <w:t xml:space="preserve"> </w:t>
      </w:r>
      <w:r>
        <w:rPr>
          <w:sz w:val="20"/>
        </w:rPr>
        <w:t>tytułu</w:t>
      </w:r>
      <w:r>
        <w:rPr>
          <w:spacing w:val="-3"/>
          <w:sz w:val="20"/>
        </w:rPr>
        <w:t xml:space="preserve"> </w:t>
      </w:r>
      <w:r>
        <w:rPr>
          <w:sz w:val="20"/>
        </w:rPr>
        <w:t>rękojmi</w:t>
      </w:r>
      <w:r>
        <w:rPr>
          <w:spacing w:val="-7"/>
          <w:sz w:val="20"/>
        </w:rPr>
        <w:t xml:space="preserve"> </w:t>
      </w:r>
      <w:r>
        <w:rPr>
          <w:sz w:val="20"/>
        </w:rPr>
        <w:t>i</w:t>
      </w:r>
      <w:r>
        <w:rPr>
          <w:spacing w:val="-7"/>
          <w:sz w:val="20"/>
        </w:rPr>
        <w:t xml:space="preserve"> </w:t>
      </w:r>
      <w:r>
        <w:rPr>
          <w:sz w:val="20"/>
        </w:rPr>
        <w:t>gwarancji</w:t>
      </w:r>
      <w:r>
        <w:rPr>
          <w:spacing w:val="-6"/>
          <w:sz w:val="20"/>
        </w:rPr>
        <w:t xml:space="preserve"> </w:t>
      </w:r>
      <w:r>
        <w:rPr>
          <w:sz w:val="20"/>
        </w:rPr>
        <w:t>przewidzianych</w:t>
      </w:r>
      <w:r>
        <w:rPr>
          <w:spacing w:val="-2"/>
          <w:sz w:val="20"/>
        </w:rPr>
        <w:t xml:space="preserve"> </w:t>
      </w:r>
      <w:r>
        <w:rPr>
          <w:sz w:val="20"/>
        </w:rPr>
        <w:t>w</w:t>
      </w:r>
      <w:r>
        <w:rPr>
          <w:spacing w:val="-8"/>
          <w:sz w:val="20"/>
        </w:rPr>
        <w:t xml:space="preserve"> </w:t>
      </w:r>
      <w:r>
        <w:rPr>
          <w:sz w:val="20"/>
        </w:rPr>
        <w:t>przepisach</w:t>
      </w:r>
      <w:r>
        <w:rPr>
          <w:spacing w:val="-2"/>
          <w:sz w:val="20"/>
        </w:rPr>
        <w:t xml:space="preserve"> </w:t>
      </w:r>
      <w:r>
        <w:rPr>
          <w:sz w:val="20"/>
        </w:rPr>
        <w:t>polskiego</w:t>
      </w:r>
      <w:r>
        <w:rPr>
          <w:spacing w:val="-3"/>
          <w:sz w:val="20"/>
        </w:rPr>
        <w:t xml:space="preserve"> </w:t>
      </w:r>
      <w:r>
        <w:rPr>
          <w:sz w:val="20"/>
        </w:rPr>
        <w:t>prawa Zamawiającemu przysługiwać będzie dodatkowo od Wykonawcy (w ramach modyfikacji roszczeń dokonanej</w:t>
      </w:r>
      <w:r>
        <w:rPr>
          <w:spacing w:val="-3"/>
          <w:sz w:val="20"/>
        </w:rPr>
        <w:t xml:space="preserve"> </w:t>
      </w:r>
      <w:r>
        <w:rPr>
          <w:sz w:val="20"/>
        </w:rPr>
        <w:t>pomiędzy przedsiębiorcami)</w:t>
      </w:r>
      <w:r>
        <w:rPr>
          <w:spacing w:val="-3"/>
          <w:sz w:val="20"/>
        </w:rPr>
        <w:t xml:space="preserve"> </w:t>
      </w:r>
      <w:r>
        <w:rPr>
          <w:sz w:val="20"/>
        </w:rPr>
        <w:t>roszczenie</w:t>
      </w:r>
      <w:r>
        <w:rPr>
          <w:spacing w:val="-4"/>
          <w:sz w:val="20"/>
        </w:rPr>
        <w:t xml:space="preserve"> </w:t>
      </w:r>
      <w:r>
        <w:rPr>
          <w:sz w:val="20"/>
        </w:rPr>
        <w:t>o</w:t>
      </w:r>
      <w:r>
        <w:rPr>
          <w:spacing w:val="-4"/>
          <w:sz w:val="20"/>
        </w:rPr>
        <w:t xml:space="preserve"> </w:t>
      </w:r>
      <w:r>
        <w:rPr>
          <w:sz w:val="20"/>
        </w:rPr>
        <w:t>odszkodowanie</w:t>
      </w:r>
      <w:r>
        <w:rPr>
          <w:spacing w:val="-5"/>
          <w:sz w:val="20"/>
        </w:rPr>
        <w:t xml:space="preserve"> </w:t>
      </w:r>
      <w:r>
        <w:rPr>
          <w:sz w:val="20"/>
        </w:rPr>
        <w:t>z</w:t>
      </w:r>
      <w:r>
        <w:rPr>
          <w:spacing w:val="-4"/>
          <w:sz w:val="20"/>
        </w:rPr>
        <w:t xml:space="preserve"> </w:t>
      </w:r>
      <w:r>
        <w:rPr>
          <w:sz w:val="20"/>
        </w:rPr>
        <w:t>tytułu</w:t>
      </w:r>
      <w:r>
        <w:rPr>
          <w:spacing w:val="-2"/>
          <w:sz w:val="20"/>
        </w:rPr>
        <w:t xml:space="preserve"> </w:t>
      </w:r>
      <w:r>
        <w:rPr>
          <w:sz w:val="20"/>
        </w:rPr>
        <w:t>wszelkich</w:t>
      </w:r>
      <w:r>
        <w:rPr>
          <w:spacing w:val="-3"/>
          <w:sz w:val="20"/>
        </w:rPr>
        <w:t xml:space="preserve"> </w:t>
      </w:r>
      <w:r>
        <w:rPr>
          <w:sz w:val="20"/>
        </w:rPr>
        <w:t>szkód</w:t>
      </w:r>
      <w:r>
        <w:rPr>
          <w:spacing w:val="-3"/>
          <w:sz w:val="20"/>
        </w:rPr>
        <w:t xml:space="preserve"> </w:t>
      </w:r>
      <w:r>
        <w:rPr>
          <w:sz w:val="20"/>
        </w:rPr>
        <w:t>poniesionych na skutek ujawnienia się lub powstania Wad, za które Wykonawca</w:t>
      </w:r>
      <w:r>
        <w:rPr>
          <w:spacing w:val="30"/>
          <w:sz w:val="20"/>
        </w:rPr>
        <w:t xml:space="preserve"> </w:t>
      </w:r>
      <w:r>
        <w:rPr>
          <w:sz w:val="20"/>
        </w:rPr>
        <w:t>ponosi odpowiedzialność, a objętych</w:t>
      </w:r>
    </w:p>
    <w:p w14:paraId="1683094B" w14:textId="77777777" w:rsidR="005827C3" w:rsidRDefault="00EC0409">
      <w:pPr>
        <w:pStyle w:val="Tekstpodstawowy"/>
        <w:spacing w:before="40" w:line="276" w:lineRule="auto"/>
        <w:ind w:left="1702" w:right="1095"/>
      </w:pPr>
      <w:r>
        <w:t xml:space="preserve">gwarancją/rękojmią do wysokości rzeczywiście poniesionej przez Zamawiającego udokumentowanej </w:t>
      </w:r>
      <w:r>
        <w:rPr>
          <w:spacing w:val="-2"/>
        </w:rPr>
        <w:t>szkody.</w:t>
      </w:r>
    </w:p>
    <w:p w14:paraId="3C085185" w14:textId="77777777" w:rsidR="005827C3" w:rsidRDefault="00EC0409">
      <w:pPr>
        <w:pStyle w:val="Akapitzlist"/>
        <w:numPr>
          <w:ilvl w:val="0"/>
          <w:numId w:val="20"/>
        </w:numPr>
        <w:tabs>
          <w:tab w:val="left" w:pos="1697"/>
          <w:tab w:val="left" w:pos="1702"/>
        </w:tabs>
        <w:spacing w:before="3" w:line="276" w:lineRule="auto"/>
        <w:ind w:left="1702" w:right="1003" w:hanging="425"/>
        <w:jc w:val="both"/>
        <w:rPr>
          <w:sz w:val="20"/>
        </w:rPr>
      </w:pPr>
      <w:r>
        <w:rPr>
          <w:sz w:val="20"/>
        </w:rPr>
        <w:t>Wykonawca oświadcza, że bez zbędnej zwłoki dokona na rzecz Zamawiającego cesji praw ze wszystkich pisemnych gwarancji udzielonych przez producentów urządzeń zamontowanych u Zamawiającego w ramach realizacji Przedmiotu Umowy, a wygasających po upływie okresu udzielonej bezwarunkowej gwarancji przez Wykonawcę zgodnie z oświadczeniem złożonym w ust. 3.</w:t>
      </w:r>
    </w:p>
    <w:p w14:paraId="262C3BE7" w14:textId="77777777" w:rsidR="005827C3" w:rsidRDefault="005827C3">
      <w:pPr>
        <w:pStyle w:val="Tekstpodstawowy"/>
        <w:spacing w:before="36"/>
        <w:jc w:val="left"/>
      </w:pPr>
    </w:p>
    <w:p w14:paraId="0A02C591" w14:textId="77777777" w:rsidR="005827C3" w:rsidRDefault="00EC0409">
      <w:pPr>
        <w:pStyle w:val="Nagwek3"/>
        <w:ind w:left="4998"/>
      </w:pPr>
      <w:r>
        <w:t>§12</w:t>
      </w:r>
      <w:r>
        <w:rPr>
          <w:spacing w:val="-12"/>
        </w:rPr>
        <w:t xml:space="preserve"> </w:t>
      </w:r>
      <w:r>
        <w:t>[Kary</w:t>
      </w:r>
      <w:r>
        <w:rPr>
          <w:spacing w:val="-10"/>
        </w:rPr>
        <w:t xml:space="preserve"> </w:t>
      </w:r>
      <w:r>
        <w:rPr>
          <w:spacing w:val="-2"/>
        </w:rPr>
        <w:t>umowne]</w:t>
      </w:r>
    </w:p>
    <w:p w14:paraId="27620B71" w14:textId="77777777" w:rsidR="005827C3" w:rsidRDefault="00EC0409">
      <w:pPr>
        <w:pStyle w:val="Akapitzlist"/>
        <w:numPr>
          <w:ilvl w:val="0"/>
          <w:numId w:val="19"/>
        </w:numPr>
        <w:tabs>
          <w:tab w:val="left" w:pos="1556"/>
          <w:tab w:val="left" w:pos="1561"/>
        </w:tabs>
        <w:spacing w:before="37" w:line="276" w:lineRule="auto"/>
        <w:ind w:right="998" w:hanging="284"/>
        <w:rPr>
          <w:sz w:val="20"/>
        </w:rPr>
      </w:pPr>
      <w:r>
        <w:rPr>
          <w:sz w:val="20"/>
        </w:rPr>
        <w:t>W przypadku zwłoki w terminowym wykonaniu Przedmiotu Umowy, Wykonawca zapłaci Zamawiającemu karę</w:t>
      </w:r>
      <w:r>
        <w:rPr>
          <w:spacing w:val="-3"/>
          <w:sz w:val="20"/>
        </w:rPr>
        <w:t xml:space="preserve"> </w:t>
      </w:r>
      <w:r>
        <w:rPr>
          <w:sz w:val="20"/>
        </w:rPr>
        <w:t xml:space="preserve">umowną w wysokości: </w:t>
      </w:r>
      <w:r>
        <w:rPr>
          <w:b/>
          <w:color w:val="C45711"/>
          <w:sz w:val="20"/>
        </w:rPr>
        <w:t xml:space="preserve">0,15 </w:t>
      </w:r>
      <w:r>
        <w:rPr>
          <w:sz w:val="20"/>
        </w:rPr>
        <w:t xml:space="preserve">% wartości netto wynagrodzenia określonego w § 2 ust. 1 Umowy za każdy kolejny </w:t>
      </w:r>
      <w:r>
        <w:rPr>
          <w:b/>
          <w:sz w:val="20"/>
        </w:rPr>
        <w:t xml:space="preserve">dzień </w:t>
      </w:r>
      <w:r>
        <w:rPr>
          <w:sz w:val="20"/>
        </w:rPr>
        <w:t>zwłoki w realizacji Przedmiotu Umowy</w:t>
      </w:r>
    </w:p>
    <w:p w14:paraId="775DB7A1" w14:textId="77777777" w:rsidR="005827C3" w:rsidRDefault="00EC0409">
      <w:pPr>
        <w:pStyle w:val="Akapitzlist"/>
        <w:numPr>
          <w:ilvl w:val="0"/>
          <w:numId w:val="19"/>
        </w:numPr>
        <w:tabs>
          <w:tab w:val="left" w:pos="1556"/>
          <w:tab w:val="left" w:pos="1561"/>
        </w:tabs>
        <w:spacing w:line="276" w:lineRule="auto"/>
        <w:ind w:right="988" w:hanging="284"/>
        <w:rPr>
          <w:sz w:val="20"/>
        </w:rPr>
      </w:pPr>
      <w:r>
        <w:rPr>
          <w:sz w:val="20"/>
        </w:rPr>
        <w:t>W</w:t>
      </w:r>
      <w:r>
        <w:rPr>
          <w:spacing w:val="-3"/>
          <w:sz w:val="20"/>
        </w:rPr>
        <w:t xml:space="preserve"> </w:t>
      </w:r>
      <w:r>
        <w:rPr>
          <w:sz w:val="20"/>
        </w:rPr>
        <w:t>przypadku</w:t>
      </w:r>
      <w:r>
        <w:rPr>
          <w:spacing w:val="-3"/>
          <w:sz w:val="20"/>
        </w:rPr>
        <w:t xml:space="preserve"> </w:t>
      </w:r>
      <w:r>
        <w:rPr>
          <w:sz w:val="20"/>
        </w:rPr>
        <w:t>zwłoki</w:t>
      </w:r>
      <w:r>
        <w:rPr>
          <w:spacing w:val="-2"/>
          <w:sz w:val="20"/>
        </w:rPr>
        <w:t xml:space="preserve"> </w:t>
      </w:r>
      <w:r>
        <w:rPr>
          <w:sz w:val="20"/>
        </w:rPr>
        <w:t>w</w:t>
      </w:r>
      <w:r>
        <w:rPr>
          <w:spacing w:val="-4"/>
          <w:sz w:val="20"/>
        </w:rPr>
        <w:t xml:space="preserve"> </w:t>
      </w:r>
      <w:r>
        <w:rPr>
          <w:sz w:val="20"/>
        </w:rPr>
        <w:t>usunięciu</w:t>
      </w:r>
      <w:r>
        <w:rPr>
          <w:spacing w:val="-2"/>
          <w:sz w:val="20"/>
        </w:rPr>
        <w:t xml:space="preserve"> </w:t>
      </w:r>
      <w:r>
        <w:rPr>
          <w:sz w:val="20"/>
        </w:rPr>
        <w:t>wad lub</w:t>
      </w:r>
      <w:r>
        <w:rPr>
          <w:spacing w:val="-2"/>
          <w:sz w:val="20"/>
        </w:rPr>
        <w:t xml:space="preserve"> </w:t>
      </w:r>
      <w:r>
        <w:rPr>
          <w:sz w:val="20"/>
        </w:rPr>
        <w:t>usterek</w:t>
      </w:r>
      <w:r>
        <w:rPr>
          <w:spacing w:val="-2"/>
          <w:sz w:val="20"/>
        </w:rPr>
        <w:t xml:space="preserve"> </w:t>
      </w:r>
      <w:r>
        <w:rPr>
          <w:sz w:val="20"/>
        </w:rPr>
        <w:t>stwierdzonych</w:t>
      </w:r>
      <w:r>
        <w:rPr>
          <w:spacing w:val="-1"/>
          <w:sz w:val="20"/>
        </w:rPr>
        <w:t xml:space="preserve"> </w:t>
      </w:r>
      <w:r>
        <w:rPr>
          <w:sz w:val="20"/>
        </w:rPr>
        <w:t>podczas</w:t>
      </w:r>
      <w:r>
        <w:rPr>
          <w:spacing w:val="-3"/>
          <w:sz w:val="20"/>
        </w:rPr>
        <w:t xml:space="preserve"> </w:t>
      </w:r>
      <w:r>
        <w:rPr>
          <w:sz w:val="20"/>
        </w:rPr>
        <w:t>odbioru końcowego</w:t>
      </w:r>
      <w:r>
        <w:rPr>
          <w:spacing w:val="-3"/>
          <w:sz w:val="20"/>
        </w:rPr>
        <w:t xml:space="preserve"> </w:t>
      </w:r>
      <w:r>
        <w:rPr>
          <w:sz w:val="20"/>
        </w:rPr>
        <w:t>oraz w</w:t>
      </w:r>
      <w:r>
        <w:rPr>
          <w:spacing w:val="-4"/>
          <w:sz w:val="20"/>
        </w:rPr>
        <w:t xml:space="preserve"> </w:t>
      </w:r>
      <w:r>
        <w:rPr>
          <w:sz w:val="20"/>
        </w:rPr>
        <w:t>okresie gwarancji/rękojmi oraz zwłokę w realizacji zobowiązań Wykonawcy w zakresie gwarancji/rękojmi – w wysokości</w:t>
      </w:r>
      <w:r>
        <w:rPr>
          <w:spacing w:val="-8"/>
          <w:sz w:val="20"/>
        </w:rPr>
        <w:t xml:space="preserve"> </w:t>
      </w:r>
      <w:r>
        <w:rPr>
          <w:sz w:val="20"/>
        </w:rPr>
        <w:t>250,00</w:t>
      </w:r>
      <w:r>
        <w:rPr>
          <w:spacing w:val="-8"/>
          <w:sz w:val="20"/>
        </w:rPr>
        <w:t xml:space="preserve"> </w:t>
      </w:r>
      <w:r>
        <w:rPr>
          <w:sz w:val="20"/>
        </w:rPr>
        <w:t>zł</w:t>
      </w:r>
      <w:r>
        <w:rPr>
          <w:spacing w:val="-6"/>
          <w:sz w:val="20"/>
        </w:rPr>
        <w:t xml:space="preserve"> </w:t>
      </w:r>
      <w:r>
        <w:rPr>
          <w:sz w:val="20"/>
        </w:rPr>
        <w:t>za</w:t>
      </w:r>
      <w:r>
        <w:rPr>
          <w:spacing w:val="-10"/>
          <w:sz w:val="20"/>
        </w:rPr>
        <w:t xml:space="preserve"> </w:t>
      </w:r>
      <w:r>
        <w:rPr>
          <w:sz w:val="20"/>
        </w:rPr>
        <w:t>każdy</w:t>
      </w:r>
      <w:r>
        <w:rPr>
          <w:spacing w:val="-9"/>
          <w:sz w:val="20"/>
        </w:rPr>
        <w:t xml:space="preserve"> </w:t>
      </w:r>
      <w:r>
        <w:rPr>
          <w:sz w:val="20"/>
        </w:rPr>
        <w:t>rozpoczęty</w:t>
      </w:r>
      <w:r>
        <w:rPr>
          <w:spacing w:val="-6"/>
          <w:sz w:val="20"/>
        </w:rPr>
        <w:t xml:space="preserve"> </w:t>
      </w:r>
      <w:r>
        <w:rPr>
          <w:sz w:val="20"/>
        </w:rPr>
        <w:t>dzień</w:t>
      </w:r>
      <w:r>
        <w:rPr>
          <w:spacing w:val="-7"/>
          <w:sz w:val="20"/>
        </w:rPr>
        <w:t xml:space="preserve"> </w:t>
      </w:r>
      <w:r>
        <w:rPr>
          <w:sz w:val="20"/>
        </w:rPr>
        <w:t>zwłoki</w:t>
      </w:r>
      <w:r>
        <w:rPr>
          <w:spacing w:val="-7"/>
          <w:sz w:val="20"/>
        </w:rPr>
        <w:t xml:space="preserve"> </w:t>
      </w:r>
      <w:r>
        <w:rPr>
          <w:sz w:val="20"/>
        </w:rPr>
        <w:t>lub</w:t>
      </w:r>
      <w:r>
        <w:rPr>
          <w:spacing w:val="-9"/>
          <w:sz w:val="20"/>
        </w:rPr>
        <w:t xml:space="preserve"> </w:t>
      </w:r>
      <w:r>
        <w:rPr>
          <w:sz w:val="20"/>
        </w:rPr>
        <w:t>każde</w:t>
      </w:r>
      <w:r>
        <w:rPr>
          <w:spacing w:val="-11"/>
          <w:sz w:val="20"/>
        </w:rPr>
        <w:t xml:space="preserve"> </w:t>
      </w:r>
      <w:r>
        <w:rPr>
          <w:sz w:val="20"/>
        </w:rPr>
        <w:t>uchybienie</w:t>
      </w:r>
      <w:r>
        <w:rPr>
          <w:spacing w:val="-8"/>
          <w:sz w:val="20"/>
        </w:rPr>
        <w:t xml:space="preserve"> </w:t>
      </w:r>
      <w:r>
        <w:rPr>
          <w:sz w:val="20"/>
        </w:rPr>
        <w:t>terminowi</w:t>
      </w:r>
      <w:r>
        <w:rPr>
          <w:spacing w:val="-4"/>
          <w:sz w:val="20"/>
        </w:rPr>
        <w:t xml:space="preserve"> </w:t>
      </w:r>
      <w:r>
        <w:rPr>
          <w:sz w:val="20"/>
        </w:rPr>
        <w:t>wykonania</w:t>
      </w:r>
      <w:r>
        <w:rPr>
          <w:spacing w:val="-6"/>
          <w:sz w:val="20"/>
        </w:rPr>
        <w:t xml:space="preserve"> </w:t>
      </w:r>
      <w:r>
        <w:rPr>
          <w:sz w:val="20"/>
        </w:rPr>
        <w:t xml:space="preserve">zobowiązań </w:t>
      </w:r>
      <w:r>
        <w:rPr>
          <w:spacing w:val="-2"/>
          <w:sz w:val="20"/>
        </w:rPr>
        <w:lastRenderedPageBreak/>
        <w:t>Wykonawcy.</w:t>
      </w:r>
    </w:p>
    <w:p w14:paraId="615A8390" w14:textId="77777777" w:rsidR="005827C3" w:rsidRDefault="00EC0409">
      <w:pPr>
        <w:pStyle w:val="Akapitzlist"/>
        <w:numPr>
          <w:ilvl w:val="0"/>
          <w:numId w:val="19"/>
        </w:numPr>
        <w:tabs>
          <w:tab w:val="left" w:pos="1556"/>
          <w:tab w:val="left" w:pos="1561"/>
        </w:tabs>
        <w:spacing w:before="1" w:line="276" w:lineRule="auto"/>
        <w:ind w:right="992" w:hanging="284"/>
        <w:rPr>
          <w:sz w:val="20"/>
        </w:rPr>
      </w:pPr>
      <w:r>
        <w:rPr>
          <w:sz w:val="20"/>
        </w:rPr>
        <w:t>W przypadku braku zapłaty lub nieterminowej zapłaty wynagrodzenia należnego Podwykonawcom lub dalszym</w:t>
      </w:r>
      <w:r>
        <w:rPr>
          <w:spacing w:val="-9"/>
          <w:sz w:val="20"/>
        </w:rPr>
        <w:t xml:space="preserve"> </w:t>
      </w:r>
      <w:r>
        <w:rPr>
          <w:sz w:val="20"/>
        </w:rPr>
        <w:t>podwykonawcom</w:t>
      </w:r>
      <w:r>
        <w:rPr>
          <w:spacing w:val="-8"/>
          <w:sz w:val="20"/>
        </w:rPr>
        <w:t xml:space="preserve"> </w:t>
      </w:r>
      <w:r>
        <w:rPr>
          <w:sz w:val="20"/>
        </w:rPr>
        <w:t>w</w:t>
      </w:r>
      <w:r>
        <w:rPr>
          <w:spacing w:val="-7"/>
          <w:sz w:val="20"/>
        </w:rPr>
        <w:t xml:space="preserve"> </w:t>
      </w:r>
      <w:r>
        <w:rPr>
          <w:sz w:val="20"/>
        </w:rPr>
        <w:t>wysokości</w:t>
      </w:r>
      <w:r>
        <w:rPr>
          <w:spacing w:val="-8"/>
          <w:sz w:val="20"/>
        </w:rPr>
        <w:t xml:space="preserve"> </w:t>
      </w:r>
      <w:r>
        <w:rPr>
          <w:sz w:val="20"/>
        </w:rPr>
        <w:t>0,1</w:t>
      </w:r>
      <w:r>
        <w:rPr>
          <w:spacing w:val="-9"/>
          <w:sz w:val="20"/>
        </w:rPr>
        <w:t xml:space="preserve"> </w:t>
      </w:r>
      <w:r>
        <w:rPr>
          <w:sz w:val="20"/>
        </w:rPr>
        <w:t>%</w:t>
      </w:r>
      <w:r>
        <w:rPr>
          <w:spacing w:val="-10"/>
          <w:sz w:val="20"/>
        </w:rPr>
        <w:t xml:space="preserve"> </w:t>
      </w:r>
      <w:r>
        <w:rPr>
          <w:sz w:val="20"/>
        </w:rPr>
        <w:t>wartości</w:t>
      </w:r>
      <w:r>
        <w:rPr>
          <w:spacing w:val="-8"/>
          <w:sz w:val="20"/>
        </w:rPr>
        <w:t xml:space="preserve"> </w:t>
      </w:r>
      <w:r>
        <w:rPr>
          <w:sz w:val="20"/>
        </w:rPr>
        <w:t>netto</w:t>
      </w:r>
      <w:r>
        <w:rPr>
          <w:spacing w:val="-8"/>
          <w:sz w:val="20"/>
        </w:rPr>
        <w:t xml:space="preserve"> </w:t>
      </w:r>
      <w:r>
        <w:rPr>
          <w:sz w:val="20"/>
        </w:rPr>
        <w:t>wynagrodzenia</w:t>
      </w:r>
      <w:r>
        <w:rPr>
          <w:spacing w:val="-4"/>
          <w:sz w:val="20"/>
        </w:rPr>
        <w:t xml:space="preserve"> </w:t>
      </w:r>
      <w:r>
        <w:rPr>
          <w:sz w:val="20"/>
        </w:rPr>
        <w:t>należnego</w:t>
      </w:r>
      <w:r>
        <w:rPr>
          <w:spacing w:val="-8"/>
          <w:sz w:val="20"/>
        </w:rPr>
        <w:t xml:space="preserve"> </w:t>
      </w:r>
      <w:r>
        <w:rPr>
          <w:sz w:val="20"/>
        </w:rPr>
        <w:t>Podwykonawcom</w:t>
      </w:r>
      <w:r>
        <w:rPr>
          <w:spacing w:val="-8"/>
          <w:sz w:val="20"/>
        </w:rPr>
        <w:t xml:space="preserve"> </w:t>
      </w:r>
      <w:r>
        <w:rPr>
          <w:sz w:val="20"/>
        </w:rPr>
        <w:t>lub dalszym podwykonawcom za każdy przypadek naruszenia obowiązku terminowej zapłaty wynagrodzenia.</w:t>
      </w:r>
    </w:p>
    <w:p w14:paraId="687610B0" w14:textId="77777777" w:rsidR="005827C3" w:rsidRDefault="00EC0409">
      <w:pPr>
        <w:pStyle w:val="Akapitzlist"/>
        <w:numPr>
          <w:ilvl w:val="0"/>
          <w:numId w:val="19"/>
        </w:numPr>
        <w:tabs>
          <w:tab w:val="left" w:pos="1556"/>
          <w:tab w:val="left" w:pos="1561"/>
        </w:tabs>
        <w:spacing w:line="276" w:lineRule="auto"/>
        <w:ind w:right="994" w:hanging="284"/>
        <w:rPr>
          <w:sz w:val="20"/>
        </w:rPr>
      </w:pPr>
      <w:r>
        <w:rPr>
          <w:sz w:val="20"/>
        </w:rPr>
        <w:t>W przypadku nieprzedłożenia do zaakceptowania lub nieprzedłożenia w terminie projektu umowy o podwykonawstwo, której przedmiotem są roboty budowlane, lub projektu jej zmiany w wysokości 1 000,00 zł za każdy przypadek naruszenia.</w:t>
      </w:r>
    </w:p>
    <w:p w14:paraId="146B26ED" w14:textId="77777777" w:rsidR="005827C3" w:rsidRDefault="00EC0409">
      <w:pPr>
        <w:pStyle w:val="Akapitzlist"/>
        <w:numPr>
          <w:ilvl w:val="0"/>
          <w:numId w:val="19"/>
        </w:numPr>
        <w:tabs>
          <w:tab w:val="left" w:pos="1556"/>
          <w:tab w:val="left" w:pos="1561"/>
        </w:tabs>
        <w:spacing w:line="276" w:lineRule="auto"/>
        <w:ind w:right="985" w:hanging="284"/>
        <w:rPr>
          <w:sz w:val="20"/>
        </w:rPr>
      </w:pPr>
      <w:r>
        <w:rPr>
          <w:sz w:val="20"/>
        </w:rPr>
        <w:t>W</w:t>
      </w:r>
      <w:r>
        <w:rPr>
          <w:spacing w:val="-5"/>
          <w:sz w:val="20"/>
        </w:rPr>
        <w:t xml:space="preserve"> </w:t>
      </w:r>
      <w:r>
        <w:rPr>
          <w:sz w:val="20"/>
        </w:rPr>
        <w:t>przypadku</w:t>
      </w:r>
      <w:r>
        <w:rPr>
          <w:spacing w:val="-3"/>
          <w:sz w:val="20"/>
        </w:rPr>
        <w:t xml:space="preserve"> </w:t>
      </w:r>
      <w:r>
        <w:rPr>
          <w:sz w:val="20"/>
        </w:rPr>
        <w:t>nieprzedłożenia</w:t>
      </w:r>
      <w:r>
        <w:rPr>
          <w:spacing w:val="-5"/>
          <w:sz w:val="20"/>
        </w:rPr>
        <w:t xml:space="preserve"> </w:t>
      </w:r>
      <w:r>
        <w:rPr>
          <w:sz w:val="20"/>
        </w:rPr>
        <w:t>poświadczonej</w:t>
      </w:r>
      <w:r>
        <w:rPr>
          <w:spacing w:val="-4"/>
          <w:sz w:val="20"/>
        </w:rPr>
        <w:t xml:space="preserve"> </w:t>
      </w:r>
      <w:r>
        <w:rPr>
          <w:sz w:val="20"/>
        </w:rPr>
        <w:t>za</w:t>
      </w:r>
      <w:r>
        <w:rPr>
          <w:spacing w:val="-2"/>
          <w:sz w:val="20"/>
        </w:rPr>
        <w:t xml:space="preserve"> </w:t>
      </w:r>
      <w:r>
        <w:rPr>
          <w:sz w:val="20"/>
        </w:rPr>
        <w:t>zgodność</w:t>
      </w:r>
      <w:r>
        <w:rPr>
          <w:spacing w:val="-5"/>
          <w:sz w:val="20"/>
        </w:rPr>
        <w:t xml:space="preserve"> </w:t>
      </w:r>
      <w:r>
        <w:rPr>
          <w:sz w:val="20"/>
        </w:rPr>
        <w:t>z</w:t>
      </w:r>
      <w:r>
        <w:rPr>
          <w:spacing w:val="-12"/>
          <w:sz w:val="20"/>
        </w:rPr>
        <w:t xml:space="preserve"> </w:t>
      </w:r>
      <w:r>
        <w:rPr>
          <w:sz w:val="20"/>
        </w:rPr>
        <w:t>oryginałem</w:t>
      </w:r>
      <w:r>
        <w:rPr>
          <w:spacing w:val="-4"/>
          <w:sz w:val="20"/>
        </w:rPr>
        <w:t xml:space="preserve"> </w:t>
      </w:r>
      <w:r>
        <w:rPr>
          <w:sz w:val="20"/>
        </w:rPr>
        <w:t>kopii</w:t>
      </w:r>
      <w:r>
        <w:rPr>
          <w:spacing w:val="-5"/>
          <w:sz w:val="20"/>
        </w:rPr>
        <w:t xml:space="preserve"> </w:t>
      </w:r>
      <w:r>
        <w:rPr>
          <w:sz w:val="20"/>
        </w:rPr>
        <w:t>umowy</w:t>
      </w:r>
      <w:r>
        <w:rPr>
          <w:spacing w:val="-4"/>
          <w:sz w:val="20"/>
        </w:rPr>
        <w:t xml:space="preserve"> </w:t>
      </w:r>
      <w:r>
        <w:rPr>
          <w:sz w:val="20"/>
        </w:rPr>
        <w:t>o</w:t>
      </w:r>
      <w:r>
        <w:rPr>
          <w:spacing w:val="-5"/>
          <w:sz w:val="20"/>
        </w:rPr>
        <w:t xml:space="preserve"> </w:t>
      </w:r>
      <w:r>
        <w:rPr>
          <w:sz w:val="20"/>
        </w:rPr>
        <w:t>podwykonawstwo</w:t>
      </w:r>
      <w:r>
        <w:rPr>
          <w:spacing w:val="-3"/>
          <w:sz w:val="20"/>
        </w:rPr>
        <w:t xml:space="preserve"> </w:t>
      </w:r>
      <w:r>
        <w:rPr>
          <w:sz w:val="20"/>
        </w:rPr>
        <w:t>lub jej zmiany lub nieprzedłożenia ich w terminie określonym w Umowie w wysokości 1 000,00 zł za każdy przypadek naruszenia,</w:t>
      </w:r>
    </w:p>
    <w:p w14:paraId="6DC116A8" w14:textId="77777777" w:rsidR="005827C3" w:rsidRDefault="00EC0409">
      <w:pPr>
        <w:pStyle w:val="Akapitzlist"/>
        <w:numPr>
          <w:ilvl w:val="0"/>
          <w:numId w:val="19"/>
        </w:numPr>
        <w:tabs>
          <w:tab w:val="left" w:pos="1556"/>
          <w:tab w:val="left" w:pos="1561"/>
        </w:tabs>
        <w:spacing w:before="1" w:line="276" w:lineRule="auto"/>
        <w:ind w:right="996" w:hanging="284"/>
        <w:rPr>
          <w:sz w:val="20"/>
        </w:rPr>
      </w:pPr>
      <w:r>
        <w:rPr>
          <w:sz w:val="20"/>
        </w:rPr>
        <w:t>W przypadku braku zmiany umowy o podwykonawstwo w zakresie terminu zapłaty w wysokości 1 000,00 zł za każdy przypadek naruszenia.</w:t>
      </w:r>
    </w:p>
    <w:p w14:paraId="238F0C97" w14:textId="77777777" w:rsidR="005827C3" w:rsidRDefault="00EC0409">
      <w:pPr>
        <w:pStyle w:val="Akapitzlist"/>
        <w:numPr>
          <w:ilvl w:val="0"/>
          <w:numId w:val="19"/>
        </w:numPr>
        <w:tabs>
          <w:tab w:val="left" w:pos="1556"/>
        </w:tabs>
        <w:ind w:left="1556" w:hanging="279"/>
        <w:rPr>
          <w:sz w:val="20"/>
        </w:rPr>
      </w:pPr>
      <w:r>
        <w:rPr>
          <w:sz w:val="20"/>
        </w:rPr>
        <w:t>W</w:t>
      </w:r>
      <w:r>
        <w:rPr>
          <w:spacing w:val="64"/>
          <w:sz w:val="20"/>
        </w:rPr>
        <w:t xml:space="preserve"> </w:t>
      </w:r>
      <w:r>
        <w:rPr>
          <w:sz w:val="20"/>
        </w:rPr>
        <w:t>przypadku</w:t>
      </w:r>
      <w:r>
        <w:rPr>
          <w:spacing w:val="64"/>
          <w:sz w:val="20"/>
        </w:rPr>
        <w:t xml:space="preserve"> </w:t>
      </w:r>
      <w:r>
        <w:rPr>
          <w:sz w:val="20"/>
        </w:rPr>
        <w:t>naruszenia</w:t>
      </w:r>
      <w:r>
        <w:rPr>
          <w:spacing w:val="65"/>
          <w:sz w:val="20"/>
        </w:rPr>
        <w:t xml:space="preserve"> </w:t>
      </w:r>
      <w:r>
        <w:rPr>
          <w:sz w:val="20"/>
        </w:rPr>
        <w:t>któregokolwiek</w:t>
      </w:r>
      <w:r>
        <w:rPr>
          <w:spacing w:val="64"/>
          <w:sz w:val="20"/>
        </w:rPr>
        <w:t xml:space="preserve"> </w:t>
      </w:r>
      <w:r>
        <w:rPr>
          <w:sz w:val="20"/>
        </w:rPr>
        <w:t>z</w:t>
      </w:r>
      <w:r>
        <w:rPr>
          <w:spacing w:val="65"/>
          <w:sz w:val="20"/>
        </w:rPr>
        <w:t xml:space="preserve"> </w:t>
      </w:r>
      <w:r>
        <w:rPr>
          <w:sz w:val="20"/>
        </w:rPr>
        <w:t>obowiązków</w:t>
      </w:r>
      <w:r>
        <w:rPr>
          <w:spacing w:val="62"/>
          <w:sz w:val="20"/>
        </w:rPr>
        <w:t xml:space="preserve"> </w:t>
      </w:r>
      <w:r>
        <w:rPr>
          <w:sz w:val="20"/>
        </w:rPr>
        <w:t>przewidzianych</w:t>
      </w:r>
      <w:r>
        <w:rPr>
          <w:spacing w:val="65"/>
          <w:sz w:val="20"/>
        </w:rPr>
        <w:t xml:space="preserve"> </w:t>
      </w:r>
      <w:r>
        <w:rPr>
          <w:sz w:val="20"/>
        </w:rPr>
        <w:t>w</w:t>
      </w:r>
      <w:r>
        <w:rPr>
          <w:spacing w:val="62"/>
          <w:sz w:val="20"/>
        </w:rPr>
        <w:t xml:space="preserve"> </w:t>
      </w:r>
      <w:r>
        <w:rPr>
          <w:sz w:val="20"/>
        </w:rPr>
        <w:t>§</w:t>
      </w:r>
      <w:r>
        <w:rPr>
          <w:spacing w:val="63"/>
          <w:sz w:val="20"/>
        </w:rPr>
        <w:t xml:space="preserve"> </w:t>
      </w:r>
      <w:r>
        <w:rPr>
          <w:sz w:val="20"/>
        </w:rPr>
        <w:t>14</w:t>
      </w:r>
      <w:r>
        <w:rPr>
          <w:spacing w:val="63"/>
          <w:sz w:val="20"/>
        </w:rPr>
        <w:t xml:space="preserve"> </w:t>
      </w:r>
      <w:r>
        <w:rPr>
          <w:sz w:val="20"/>
        </w:rPr>
        <w:t>Umowy</w:t>
      </w:r>
      <w:r>
        <w:rPr>
          <w:spacing w:val="65"/>
          <w:sz w:val="20"/>
        </w:rPr>
        <w:t xml:space="preserve"> </w:t>
      </w:r>
      <w:r>
        <w:rPr>
          <w:spacing w:val="-2"/>
          <w:sz w:val="20"/>
        </w:rPr>
        <w:t>(obowiązek</w:t>
      </w:r>
    </w:p>
    <w:p w14:paraId="41E2C383" w14:textId="77777777" w:rsidR="005827C3" w:rsidRDefault="00EC0409">
      <w:pPr>
        <w:pStyle w:val="Tekstpodstawowy"/>
        <w:spacing w:before="36"/>
        <w:ind w:left="1561"/>
      </w:pPr>
      <w:r>
        <w:t>zatrudniania</w:t>
      </w:r>
      <w:r>
        <w:rPr>
          <w:spacing w:val="-5"/>
        </w:rPr>
        <w:t xml:space="preserve"> </w:t>
      </w:r>
      <w:r>
        <w:t>na</w:t>
      </w:r>
      <w:r>
        <w:rPr>
          <w:spacing w:val="-7"/>
        </w:rPr>
        <w:t xml:space="preserve"> </w:t>
      </w:r>
      <w:r>
        <w:t>umowę</w:t>
      </w:r>
      <w:r>
        <w:rPr>
          <w:spacing w:val="-5"/>
        </w:rPr>
        <w:t xml:space="preserve"> </w:t>
      </w:r>
      <w:r>
        <w:t>o</w:t>
      </w:r>
      <w:r>
        <w:rPr>
          <w:spacing w:val="-5"/>
        </w:rPr>
        <w:t xml:space="preserve"> </w:t>
      </w:r>
      <w:r>
        <w:t>pracę)</w:t>
      </w:r>
      <w:r>
        <w:rPr>
          <w:spacing w:val="-6"/>
        </w:rPr>
        <w:t xml:space="preserve"> </w:t>
      </w:r>
      <w:r>
        <w:t>w</w:t>
      </w:r>
      <w:r>
        <w:rPr>
          <w:spacing w:val="-3"/>
        </w:rPr>
        <w:t xml:space="preserve"> </w:t>
      </w:r>
      <w:r>
        <w:t>wysokości</w:t>
      </w:r>
      <w:r>
        <w:rPr>
          <w:spacing w:val="-6"/>
        </w:rPr>
        <w:t xml:space="preserve"> </w:t>
      </w:r>
      <w:r>
        <w:t>5</w:t>
      </w:r>
      <w:r>
        <w:rPr>
          <w:spacing w:val="-5"/>
        </w:rPr>
        <w:t xml:space="preserve"> </w:t>
      </w:r>
      <w:r>
        <w:t>000,00</w:t>
      </w:r>
      <w:r>
        <w:rPr>
          <w:spacing w:val="-5"/>
        </w:rPr>
        <w:t xml:space="preserve"> </w:t>
      </w:r>
      <w:r>
        <w:t>złotych</w:t>
      </w:r>
      <w:r>
        <w:rPr>
          <w:spacing w:val="-5"/>
        </w:rPr>
        <w:t xml:space="preserve"> </w:t>
      </w:r>
      <w:r>
        <w:t>za</w:t>
      </w:r>
      <w:r>
        <w:rPr>
          <w:spacing w:val="-4"/>
        </w:rPr>
        <w:t xml:space="preserve"> </w:t>
      </w:r>
      <w:r>
        <w:t>każdy</w:t>
      </w:r>
      <w:r>
        <w:rPr>
          <w:spacing w:val="-7"/>
        </w:rPr>
        <w:t xml:space="preserve"> </w:t>
      </w:r>
      <w:r>
        <w:t>przypadek</w:t>
      </w:r>
      <w:r>
        <w:rPr>
          <w:spacing w:val="-5"/>
        </w:rPr>
        <w:t xml:space="preserve"> </w:t>
      </w:r>
      <w:r>
        <w:rPr>
          <w:spacing w:val="-2"/>
        </w:rPr>
        <w:t>naruszenia.</w:t>
      </w:r>
    </w:p>
    <w:p w14:paraId="33735D72" w14:textId="77777777" w:rsidR="005827C3" w:rsidRDefault="00EC0409">
      <w:pPr>
        <w:pStyle w:val="Akapitzlist"/>
        <w:numPr>
          <w:ilvl w:val="0"/>
          <w:numId w:val="19"/>
        </w:numPr>
        <w:tabs>
          <w:tab w:val="left" w:pos="1556"/>
        </w:tabs>
        <w:spacing w:before="37"/>
        <w:ind w:left="1556" w:hanging="279"/>
        <w:rPr>
          <w:sz w:val="20"/>
        </w:rPr>
      </w:pPr>
      <w:r>
        <w:rPr>
          <w:spacing w:val="-2"/>
          <w:sz w:val="20"/>
        </w:rPr>
        <w:t>W</w:t>
      </w:r>
      <w:r>
        <w:rPr>
          <w:spacing w:val="-3"/>
          <w:sz w:val="20"/>
        </w:rPr>
        <w:t xml:space="preserve"> </w:t>
      </w:r>
      <w:r>
        <w:rPr>
          <w:spacing w:val="-2"/>
          <w:sz w:val="20"/>
        </w:rPr>
        <w:t>przypadku wygaśnięcia</w:t>
      </w:r>
      <w:r>
        <w:rPr>
          <w:sz w:val="20"/>
        </w:rPr>
        <w:t xml:space="preserve"> </w:t>
      </w:r>
      <w:r>
        <w:rPr>
          <w:spacing w:val="-2"/>
          <w:sz w:val="20"/>
        </w:rPr>
        <w:t>polisy</w:t>
      </w:r>
      <w:r>
        <w:rPr>
          <w:sz w:val="20"/>
        </w:rPr>
        <w:t xml:space="preserve"> </w:t>
      </w:r>
      <w:r>
        <w:rPr>
          <w:spacing w:val="-2"/>
          <w:sz w:val="20"/>
        </w:rPr>
        <w:t>ubezpieczeniowej,</w:t>
      </w:r>
      <w:r>
        <w:rPr>
          <w:sz w:val="20"/>
        </w:rPr>
        <w:t xml:space="preserve"> </w:t>
      </w:r>
      <w:r>
        <w:rPr>
          <w:spacing w:val="-2"/>
          <w:sz w:val="20"/>
        </w:rPr>
        <w:t>o której</w:t>
      </w:r>
      <w:r>
        <w:rPr>
          <w:spacing w:val="1"/>
          <w:sz w:val="20"/>
        </w:rPr>
        <w:t xml:space="preserve"> </w:t>
      </w:r>
      <w:r>
        <w:rPr>
          <w:spacing w:val="-2"/>
          <w:sz w:val="20"/>
        </w:rPr>
        <w:t>mowa</w:t>
      </w:r>
      <w:r>
        <w:rPr>
          <w:sz w:val="20"/>
        </w:rPr>
        <w:t xml:space="preserve"> </w:t>
      </w:r>
      <w:r>
        <w:rPr>
          <w:spacing w:val="-2"/>
          <w:sz w:val="20"/>
        </w:rPr>
        <w:t>w</w:t>
      </w:r>
      <w:r>
        <w:rPr>
          <w:spacing w:val="-1"/>
          <w:sz w:val="20"/>
        </w:rPr>
        <w:t xml:space="preserve"> </w:t>
      </w:r>
      <w:r>
        <w:rPr>
          <w:spacing w:val="-2"/>
          <w:sz w:val="20"/>
        </w:rPr>
        <w:t>§</w:t>
      </w:r>
      <w:r>
        <w:rPr>
          <w:spacing w:val="-4"/>
          <w:sz w:val="20"/>
        </w:rPr>
        <w:t xml:space="preserve"> </w:t>
      </w:r>
      <w:r>
        <w:rPr>
          <w:spacing w:val="-2"/>
          <w:sz w:val="20"/>
        </w:rPr>
        <w:t>15 Umowy,</w:t>
      </w:r>
      <w:r>
        <w:rPr>
          <w:sz w:val="20"/>
        </w:rPr>
        <w:t xml:space="preserve"> </w:t>
      </w:r>
      <w:r>
        <w:rPr>
          <w:spacing w:val="-2"/>
          <w:sz w:val="20"/>
        </w:rPr>
        <w:t>w</w:t>
      </w:r>
      <w:r>
        <w:rPr>
          <w:spacing w:val="-7"/>
          <w:sz w:val="20"/>
        </w:rPr>
        <w:t xml:space="preserve"> </w:t>
      </w:r>
      <w:r>
        <w:rPr>
          <w:spacing w:val="-2"/>
          <w:sz w:val="20"/>
        </w:rPr>
        <w:t>trakcie</w:t>
      </w:r>
      <w:r>
        <w:rPr>
          <w:spacing w:val="-5"/>
          <w:sz w:val="20"/>
        </w:rPr>
        <w:t xml:space="preserve"> </w:t>
      </w:r>
      <w:r>
        <w:rPr>
          <w:spacing w:val="-2"/>
          <w:sz w:val="20"/>
        </w:rPr>
        <w:t>realizacji Umowy</w:t>
      </w:r>
    </w:p>
    <w:p w14:paraId="6BD4A49F" w14:textId="77777777" w:rsidR="005827C3" w:rsidRDefault="00EC0409">
      <w:pPr>
        <w:pStyle w:val="Tekstpodstawowy"/>
        <w:spacing w:before="37"/>
        <w:ind w:left="1561"/>
      </w:pPr>
      <w:r>
        <w:t>i</w:t>
      </w:r>
      <w:r>
        <w:rPr>
          <w:spacing w:val="-6"/>
        </w:rPr>
        <w:t xml:space="preserve"> </w:t>
      </w:r>
      <w:r>
        <w:t>jej</w:t>
      </w:r>
      <w:r>
        <w:rPr>
          <w:spacing w:val="-5"/>
        </w:rPr>
        <w:t xml:space="preserve"> </w:t>
      </w:r>
      <w:r>
        <w:t>nieprzedłużenia</w:t>
      </w:r>
      <w:r>
        <w:rPr>
          <w:spacing w:val="-5"/>
        </w:rPr>
        <w:t xml:space="preserve"> </w:t>
      </w:r>
      <w:r>
        <w:t>przez</w:t>
      </w:r>
      <w:r>
        <w:rPr>
          <w:spacing w:val="-5"/>
        </w:rPr>
        <w:t xml:space="preserve"> </w:t>
      </w:r>
      <w:r>
        <w:t>Wykonawcę,</w:t>
      </w:r>
      <w:r>
        <w:rPr>
          <w:spacing w:val="-5"/>
        </w:rPr>
        <w:t xml:space="preserve"> </w:t>
      </w:r>
      <w:r>
        <w:t>w</w:t>
      </w:r>
      <w:r>
        <w:rPr>
          <w:spacing w:val="-6"/>
        </w:rPr>
        <w:t xml:space="preserve"> </w:t>
      </w:r>
      <w:r>
        <w:t>wysokości</w:t>
      </w:r>
      <w:r>
        <w:rPr>
          <w:spacing w:val="-6"/>
        </w:rPr>
        <w:t xml:space="preserve"> </w:t>
      </w:r>
      <w:r>
        <w:t>3</w:t>
      </w:r>
      <w:r>
        <w:rPr>
          <w:spacing w:val="-5"/>
        </w:rPr>
        <w:t xml:space="preserve"> </w:t>
      </w:r>
      <w:r>
        <w:t>000,00</w:t>
      </w:r>
      <w:r>
        <w:rPr>
          <w:spacing w:val="-6"/>
        </w:rPr>
        <w:t xml:space="preserve"> </w:t>
      </w:r>
      <w:r>
        <w:t>zł</w:t>
      </w:r>
      <w:r>
        <w:rPr>
          <w:spacing w:val="-5"/>
        </w:rPr>
        <w:t xml:space="preserve"> </w:t>
      </w:r>
      <w:r>
        <w:t>za</w:t>
      </w:r>
      <w:r>
        <w:rPr>
          <w:spacing w:val="-5"/>
        </w:rPr>
        <w:t xml:space="preserve"> </w:t>
      </w:r>
      <w:r>
        <w:t>każdy</w:t>
      </w:r>
      <w:r>
        <w:rPr>
          <w:spacing w:val="-7"/>
        </w:rPr>
        <w:t xml:space="preserve"> </w:t>
      </w:r>
      <w:r>
        <w:t>przypadek</w:t>
      </w:r>
      <w:r>
        <w:rPr>
          <w:spacing w:val="-5"/>
        </w:rPr>
        <w:t xml:space="preserve"> </w:t>
      </w:r>
      <w:r>
        <w:rPr>
          <w:spacing w:val="-2"/>
        </w:rPr>
        <w:t>naruszenia.</w:t>
      </w:r>
    </w:p>
    <w:p w14:paraId="57BC492B" w14:textId="77777777" w:rsidR="005827C3" w:rsidRDefault="00EC0409">
      <w:pPr>
        <w:pStyle w:val="Akapitzlist"/>
        <w:numPr>
          <w:ilvl w:val="0"/>
          <w:numId w:val="19"/>
        </w:numPr>
        <w:tabs>
          <w:tab w:val="left" w:pos="1556"/>
          <w:tab w:val="left" w:pos="1561"/>
        </w:tabs>
        <w:spacing w:before="36" w:line="276" w:lineRule="auto"/>
        <w:ind w:right="994" w:hanging="284"/>
        <w:rPr>
          <w:sz w:val="20"/>
        </w:rPr>
      </w:pPr>
      <w:r>
        <w:rPr>
          <w:sz w:val="20"/>
        </w:rPr>
        <w:t>W przypadku braku zapłaty lub nieterminowej zapłaty wynagrodzenia należnego Podwykonawcom z tytułu zmiany wysokości wynagrodzenia (dokonanie waloryzacji wynagrodzenia Wykonawcy) w wysokości 0,01 % wynagrodzenia netto należnego Podwykonawcom, za każdy przypadek naruszenia.</w:t>
      </w:r>
    </w:p>
    <w:p w14:paraId="6D4FD58E" w14:textId="77777777" w:rsidR="005827C3" w:rsidRDefault="00EC0409">
      <w:pPr>
        <w:pStyle w:val="Akapitzlist"/>
        <w:numPr>
          <w:ilvl w:val="0"/>
          <w:numId w:val="19"/>
        </w:numPr>
        <w:tabs>
          <w:tab w:val="left" w:pos="1555"/>
          <w:tab w:val="left" w:pos="1561"/>
        </w:tabs>
        <w:spacing w:line="276" w:lineRule="auto"/>
        <w:ind w:right="995" w:hanging="284"/>
        <w:rPr>
          <w:sz w:val="20"/>
        </w:rPr>
      </w:pPr>
      <w:r>
        <w:rPr>
          <w:sz w:val="20"/>
        </w:rPr>
        <w:t>W przypadku rozwiązania umowy przez Zamawiającego z przyczyn leżących po stronie Wykonawcy Zamawiający naliczy Wykonawcy karę umowną w wysokości 10% wartości netto niezrealizowanej części Przedmiotu Umowy.</w:t>
      </w:r>
    </w:p>
    <w:p w14:paraId="2AC087BF" w14:textId="77777777" w:rsidR="005827C3" w:rsidRDefault="00EC0409">
      <w:pPr>
        <w:pStyle w:val="Akapitzlist"/>
        <w:numPr>
          <w:ilvl w:val="0"/>
          <w:numId w:val="19"/>
        </w:numPr>
        <w:tabs>
          <w:tab w:val="left" w:pos="1555"/>
          <w:tab w:val="left" w:pos="1561"/>
        </w:tabs>
        <w:spacing w:before="1" w:line="276" w:lineRule="auto"/>
        <w:ind w:right="992" w:hanging="284"/>
        <w:rPr>
          <w:sz w:val="20"/>
        </w:rPr>
      </w:pPr>
      <w:r>
        <w:rPr>
          <w:sz w:val="20"/>
        </w:rPr>
        <w:t>W przypadku braku zapłaty lub nieterminowej zapłaty wynagrodzenia należnego Podwykonawcom z tytułu zmiany wysokości wynagrodzenia (dokonanie waloryzacji wynagrodzenia Wykonawcy) w wysokości 0,01 % wynagrodzenia</w:t>
      </w:r>
      <w:r>
        <w:rPr>
          <w:spacing w:val="-12"/>
          <w:sz w:val="20"/>
        </w:rPr>
        <w:t xml:space="preserve"> </w:t>
      </w:r>
      <w:r>
        <w:rPr>
          <w:sz w:val="20"/>
        </w:rPr>
        <w:t>netto</w:t>
      </w:r>
      <w:r>
        <w:rPr>
          <w:spacing w:val="-11"/>
          <w:sz w:val="20"/>
        </w:rPr>
        <w:t xml:space="preserve"> </w:t>
      </w:r>
      <w:r>
        <w:rPr>
          <w:sz w:val="20"/>
        </w:rPr>
        <w:t>należnego</w:t>
      </w:r>
      <w:r>
        <w:rPr>
          <w:spacing w:val="-11"/>
          <w:sz w:val="20"/>
        </w:rPr>
        <w:t xml:space="preserve"> </w:t>
      </w:r>
      <w:r>
        <w:rPr>
          <w:sz w:val="20"/>
        </w:rPr>
        <w:t>Podwykonawcom,</w:t>
      </w:r>
      <w:r>
        <w:rPr>
          <w:spacing w:val="-12"/>
          <w:sz w:val="20"/>
        </w:rPr>
        <w:t xml:space="preserve"> </w:t>
      </w:r>
      <w:r>
        <w:rPr>
          <w:sz w:val="20"/>
        </w:rPr>
        <w:t>za</w:t>
      </w:r>
      <w:r>
        <w:rPr>
          <w:spacing w:val="-11"/>
          <w:sz w:val="20"/>
        </w:rPr>
        <w:t xml:space="preserve"> </w:t>
      </w:r>
      <w:r>
        <w:rPr>
          <w:sz w:val="20"/>
        </w:rPr>
        <w:t>każdy</w:t>
      </w:r>
      <w:r>
        <w:rPr>
          <w:spacing w:val="-11"/>
          <w:sz w:val="20"/>
        </w:rPr>
        <w:t xml:space="preserve"> </w:t>
      </w:r>
      <w:r>
        <w:rPr>
          <w:sz w:val="20"/>
        </w:rPr>
        <w:t>przypadek</w:t>
      </w:r>
      <w:r>
        <w:rPr>
          <w:spacing w:val="-12"/>
          <w:sz w:val="20"/>
        </w:rPr>
        <w:t xml:space="preserve"> </w:t>
      </w:r>
      <w:r>
        <w:rPr>
          <w:sz w:val="20"/>
        </w:rPr>
        <w:t>naruszenia</w:t>
      </w:r>
      <w:r>
        <w:rPr>
          <w:spacing w:val="-11"/>
          <w:sz w:val="20"/>
        </w:rPr>
        <w:t xml:space="preserve"> </w:t>
      </w:r>
      <w:r>
        <w:rPr>
          <w:sz w:val="20"/>
        </w:rPr>
        <w:t>-</w:t>
      </w:r>
      <w:r>
        <w:rPr>
          <w:spacing w:val="-11"/>
          <w:sz w:val="20"/>
        </w:rPr>
        <w:t xml:space="preserve"> </w:t>
      </w:r>
      <w:r>
        <w:rPr>
          <w:sz w:val="20"/>
        </w:rPr>
        <w:t>(dotyczy</w:t>
      </w:r>
      <w:r>
        <w:rPr>
          <w:spacing w:val="-12"/>
          <w:sz w:val="20"/>
        </w:rPr>
        <w:t xml:space="preserve"> </w:t>
      </w:r>
      <w:r>
        <w:rPr>
          <w:sz w:val="20"/>
        </w:rPr>
        <w:t>umowy</w:t>
      </w:r>
      <w:r>
        <w:rPr>
          <w:spacing w:val="-11"/>
          <w:sz w:val="20"/>
        </w:rPr>
        <w:t xml:space="preserve"> </w:t>
      </w:r>
      <w:r>
        <w:rPr>
          <w:sz w:val="20"/>
        </w:rPr>
        <w:t>zawartej na okres dłuższy niż 6 miesięcy, gdy umowa realizowana jest także przez Podwykonawcę).</w:t>
      </w:r>
    </w:p>
    <w:p w14:paraId="3724783D" w14:textId="77777777" w:rsidR="005827C3" w:rsidRDefault="00EC0409">
      <w:pPr>
        <w:pStyle w:val="Akapitzlist"/>
        <w:numPr>
          <w:ilvl w:val="0"/>
          <w:numId w:val="19"/>
        </w:numPr>
        <w:tabs>
          <w:tab w:val="left" w:pos="1555"/>
          <w:tab w:val="left" w:pos="1561"/>
        </w:tabs>
        <w:spacing w:line="276" w:lineRule="auto"/>
        <w:ind w:right="988" w:hanging="284"/>
        <w:rPr>
          <w:sz w:val="20"/>
        </w:rPr>
      </w:pPr>
      <w:r>
        <w:rPr>
          <w:sz w:val="20"/>
        </w:rPr>
        <w:t>Strony ustalają, że łączna wysokość wszystkich kar umownych nie może wynieść więcej niż 20 % wartości netto całkowitego wynagrodzenia umownego Wykonawcy określonego w § 2 ust. 1 Umowy.</w:t>
      </w:r>
    </w:p>
    <w:p w14:paraId="0D258B70" w14:textId="77777777" w:rsidR="005827C3" w:rsidRDefault="00EC0409">
      <w:pPr>
        <w:pStyle w:val="Akapitzlist"/>
        <w:numPr>
          <w:ilvl w:val="0"/>
          <w:numId w:val="19"/>
        </w:numPr>
        <w:tabs>
          <w:tab w:val="left" w:pos="1555"/>
          <w:tab w:val="left" w:pos="1561"/>
        </w:tabs>
        <w:spacing w:line="276" w:lineRule="auto"/>
        <w:ind w:right="992" w:hanging="284"/>
        <w:rPr>
          <w:sz w:val="20"/>
        </w:rPr>
      </w:pPr>
      <w:r>
        <w:rPr>
          <w:sz w:val="20"/>
        </w:rPr>
        <w:t>Zamawiający może dochodzić od Wykonawcy, na zasadach ogólnych Kodeksu cywilnego, odszkodowania przewyższającego wysokość zastrzeżonych kar umownych z zastrzeżeniem bezwzględnie obowiązujących przepisów prawa.</w:t>
      </w:r>
    </w:p>
    <w:p w14:paraId="746301E7" w14:textId="77777777" w:rsidR="005827C3" w:rsidRDefault="00EC0409">
      <w:pPr>
        <w:pStyle w:val="Akapitzlist"/>
        <w:numPr>
          <w:ilvl w:val="0"/>
          <w:numId w:val="19"/>
        </w:numPr>
        <w:tabs>
          <w:tab w:val="left" w:pos="1555"/>
          <w:tab w:val="left" w:pos="1561"/>
        </w:tabs>
        <w:spacing w:before="1" w:line="276" w:lineRule="auto"/>
        <w:ind w:right="1009" w:hanging="284"/>
        <w:rPr>
          <w:sz w:val="20"/>
        </w:rPr>
      </w:pPr>
      <w:r>
        <w:rPr>
          <w:sz w:val="20"/>
        </w:rPr>
        <w:t>Strony przyjmują, że w przypadku zmiany wynagrodzenia (waloryzacji wynagrodzenia Wykonawcy) kary umowne, o których mowa powyżej naliczone będą od wartości zmienionego wynagrodzenia Wykonawcy.</w:t>
      </w:r>
    </w:p>
    <w:p w14:paraId="14C725AC" w14:textId="6DED36A8" w:rsidR="005827C3" w:rsidRPr="00FF074E" w:rsidRDefault="00EC0409" w:rsidP="00FF074E">
      <w:pPr>
        <w:pStyle w:val="Akapitzlist"/>
        <w:numPr>
          <w:ilvl w:val="0"/>
          <w:numId w:val="19"/>
        </w:numPr>
        <w:tabs>
          <w:tab w:val="left" w:pos="1555"/>
          <w:tab w:val="left" w:pos="1561"/>
        </w:tabs>
        <w:spacing w:before="40" w:line="276" w:lineRule="auto"/>
        <w:ind w:right="993" w:hanging="284"/>
        <w:rPr>
          <w:sz w:val="20"/>
        </w:rPr>
      </w:pPr>
      <w:r w:rsidRPr="00FF074E">
        <w:rPr>
          <w:sz w:val="20"/>
        </w:rPr>
        <w:t>Strony przyjmują,</w:t>
      </w:r>
      <w:r w:rsidRPr="00FF074E">
        <w:rPr>
          <w:spacing w:val="-2"/>
          <w:sz w:val="20"/>
        </w:rPr>
        <w:t xml:space="preserve"> </w:t>
      </w:r>
      <w:r w:rsidRPr="00FF074E">
        <w:rPr>
          <w:sz w:val="20"/>
        </w:rPr>
        <w:t>że wykonanie</w:t>
      </w:r>
      <w:r w:rsidRPr="00FF074E">
        <w:rPr>
          <w:spacing w:val="-2"/>
          <w:sz w:val="20"/>
        </w:rPr>
        <w:t xml:space="preserve"> </w:t>
      </w:r>
      <w:r w:rsidRPr="00FF074E">
        <w:rPr>
          <w:sz w:val="20"/>
        </w:rPr>
        <w:t>prawa odstąpienia ustawowego</w:t>
      </w:r>
      <w:r w:rsidRPr="00FF074E">
        <w:rPr>
          <w:spacing w:val="-1"/>
          <w:sz w:val="20"/>
        </w:rPr>
        <w:t xml:space="preserve"> </w:t>
      </w:r>
      <w:r w:rsidRPr="00FF074E">
        <w:rPr>
          <w:sz w:val="20"/>
        </w:rPr>
        <w:t>lub umownego (także</w:t>
      </w:r>
      <w:r w:rsidRPr="00FF074E">
        <w:rPr>
          <w:spacing w:val="-2"/>
          <w:sz w:val="20"/>
        </w:rPr>
        <w:t xml:space="preserve"> </w:t>
      </w:r>
      <w:r w:rsidRPr="00FF074E">
        <w:rPr>
          <w:sz w:val="20"/>
        </w:rPr>
        <w:t>ze</w:t>
      </w:r>
      <w:r w:rsidRPr="00FF074E">
        <w:rPr>
          <w:spacing w:val="-3"/>
          <w:sz w:val="20"/>
        </w:rPr>
        <w:t xml:space="preserve"> </w:t>
      </w:r>
      <w:r w:rsidRPr="00FF074E">
        <w:rPr>
          <w:sz w:val="20"/>
        </w:rPr>
        <w:t>skutkiem</w:t>
      </w:r>
      <w:r w:rsidRPr="00FF074E">
        <w:rPr>
          <w:spacing w:val="-2"/>
          <w:sz w:val="20"/>
        </w:rPr>
        <w:t xml:space="preserve"> </w:t>
      </w:r>
      <w:r w:rsidRPr="00FF074E">
        <w:rPr>
          <w:sz w:val="20"/>
        </w:rPr>
        <w:t>ex</w:t>
      </w:r>
      <w:r w:rsidRPr="00FF074E">
        <w:rPr>
          <w:spacing w:val="-1"/>
          <w:sz w:val="20"/>
        </w:rPr>
        <w:t xml:space="preserve"> </w:t>
      </w:r>
      <w:r w:rsidRPr="00FF074E">
        <w:rPr>
          <w:sz w:val="20"/>
        </w:rPr>
        <w:t>tunc), nie</w:t>
      </w:r>
      <w:r w:rsidRPr="00FF074E">
        <w:rPr>
          <w:spacing w:val="19"/>
          <w:sz w:val="20"/>
        </w:rPr>
        <w:t xml:space="preserve"> </w:t>
      </w:r>
      <w:r w:rsidRPr="00FF074E">
        <w:rPr>
          <w:sz w:val="20"/>
        </w:rPr>
        <w:t>wyłącza</w:t>
      </w:r>
      <w:r w:rsidRPr="00FF074E">
        <w:rPr>
          <w:spacing w:val="23"/>
          <w:sz w:val="20"/>
        </w:rPr>
        <w:t xml:space="preserve"> </w:t>
      </w:r>
      <w:r w:rsidRPr="00FF074E">
        <w:rPr>
          <w:sz w:val="20"/>
        </w:rPr>
        <w:t>prawa</w:t>
      </w:r>
      <w:r w:rsidRPr="00FF074E">
        <w:rPr>
          <w:spacing w:val="23"/>
          <w:sz w:val="20"/>
        </w:rPr>
        <w:t xml:space="preserve"> </w:t>
      </w:r>
      <w:r w:rsidRPr="00FF074E">
        <w:rPr>
          <w:sz w:val="20"/>
        </w:rPr>
        <w:t>dochodzenia</w:t>
      </w:r>
      <w:r w:rsidRPr="00FF074E">
        <w:rPr>
          <w:spacing w:val="25"/>
          <w:sz w:val="20"/>
        </w:rPr>
        <w:t xml:space="preserve"> </w:t>
      </w:r>
      <w:r w:rsidRPr="00FF074E">
        <w:rPr>
          <w:sz w:val="20"/>
        </w:rPr>
        <w:t>przez</w:t>
      </w:r>
      <w:r w:rsidRPr="00FF074E">
        <w:rPr>
          <w:spacing w:val="23"/>
          <w:sz w:val="20"/>
        </w:rPr>
        <w:t xml:space="preserve"> </w:t>
      </w:r>
      <w:r w:rsidRPr="00FF074E">
        <w:rPr>
          <w:sz w:val="20"/>
        </w:rPr>
        <w:t>Stronę</w:t>
      </w:r>
      <w:r w:rsidRPr="00FF074E">
        <w:rPr>
          <w:spacing w:val="22"/>
          <w:sz w:val="20"/>
        </w:rPr>
        <w:t xml:space="preserve"> </w:t>
      </w:r>
      <w:r w:rsidRPr="00FF074E">
        <w:rPr>
          <w:sz w:val="20"/>
        </w:rPr>
        <w:t>kar</w:t>
      </w:r>
      <w:r w:rsidRPr="00FF074E">
        <w:rPr>
          <w:spacing w:val="23"/>
          <w:sz w:val="20"/>
        </w:rPr>
        <w:t xml:space="preserve"> </w:t>
      </w:r>
      <w:r w:rsidRPr="00FF074E">
        <w:rPr>
          <w:sz w:val="20"/>
        </w:rPr>
        <w:t>umownych</w:t>
      </w:r>
      <w:r w:rsidRPr="00FF074E">
        <w:rPr>
          <w:spacing w:val="24"/>
          <w:sz w:val="20"/>
        </w:rPr>
        <w:t xml:space="preserve"> </w:t>
      </w:r>
      <w:r w:rsidRPr="00FF074E">
        <w:rPr>
          <w:sz w:val="20"/>
        </w:rPr>
        <w:t>przewidzianych</w:t>
      </w:r>
      <w:r w:rsidRPr="00FF074E">
        <w:rPr>
          <w:spacing w:val="25"/>
          <w:sz w:val="20"/>
        </w:rPr>
        <w:t xml:space="preserve"> </w:t>
      </w:r>
      <w:r w:rsidRPr="00FF074E">
        <w:rPr>
          <w:sz w:val="20"/>
        </w:rPr>
        <w:t>w</w:t>
      </w:r>
      <w:r w:rsidRPr="00FF074E">
        <w:rPr>
          <w:spacing w:val="22"/>
          <w:sz w:val="20"/>
        </w:rPr>
        <w:t xml:space="preserve"> </w:t>
      </w:r>
      <w:r w:rsidRPr="00FF074E">
        <w:rPr>
          <w:sz w:val="20"/>
        </w:rPr>
        <w:t>Umowie</w:t>
      </w:r>
      <w:r w:rsidRPr="00FF074E">
        <w:rPr>
          <w:spacing w:val="20"/>
          <w:sz w:val="20"/>
        </w:rPr>
        <w:t xml:space="preserve"> </w:t>
      </w:r>
      <w:r w:rsidRPr="00FF074E">
        <w:rPr>
          <w:sz w:val="20"/>
        </w:rPr>
        <w:t>oraz</w:t>
      </w:r>
      <w:r w:rsidRPr="00FF074E">
        <w:rPr>
          <w:spacing w:val="23"/>
          <w:sz w:val="20"/>
        </w:rPr>
        <w:t xml:space="preserve"> </w:t>
      </w:r>
      <w:r w:rsidRPr="00FF074E">
        <w:rPr>
          <w:sz w:val="20"/>
        </w:rPr>
        <w:t>nie</w:t>
      </w:r>
      <w:r w:rsidRPr="00FF074E">
        <w:rPr>
          <w:spacing w:val="22"/>
          <w:sz w:val="20"/>
        </w:rPr>
        <w:t xml:space="preserve"> </w:t>
      </w:r>
      <w:r w:rsidRPr="00FF074E">
        <w:rPr>
          <w:sz w:val="20"/>
        </w:rPr>
        <w:t>wyłącza</w:t>
      </w:r>
      <w:r w:rsidR="00FF074E">
        <w:rPr>
          <w:sz w:val="20"/>
        </w:rPr>
        <w:t xml:space="preserve"> </w:t>
      </w:r>
      <w:r w:rsidRPr="00FF074E">
        <w:rPr>
          <w:sz w:val="20"/>
        </w:rPr>
        <w:t>dochodzenia kar za zwłokę i inne przypadki określone w Umowie lub przewidziane przez powszechnie</w:t>
      </w:r>
    </w:p>
    <w:p w14:paraId="36FCF933" w14:textId="4C38B1A1" w:rsidR="005827C3" w:rsidRDefault="00FF074E" w:rsidP="00FF074E">
      <w:pPr>
        <w:pStyle w:val="Tekstpodstawowy"/>
        <w:spacing w:before="37"/>
        <w:ind w:left="1277"/>
      </w:pPr>
      <w:r>
        <w:t xml:space="preserve">      </w:t>
      </w:r>
      <w:r w:rsidR="00EC0409">
        <w:t>obowiązujące</w:t>
      </w:r>
      <w:r w:rsidR="00EC0409">
        <w:rPr>
          <w:spacing w:val="-12"/>
        </w:rPr>
        <w:t xml:space="preserve"> </w:t>
      </w:r>
      <w:r w:rsidR="00EC0409">
        <w:t>przepisy</w:t>
      </w:r>
      <w:r w:rsidR="00EC0409">
        <w:rPr>
          <w:spacing w:val="-11"/>
        </w:rPr>
        <w:t xml:space="preserve"> </w:t>
      </w:r>
      <w:r w:rsidR="00EC0409">
        <w:t>prawa</w:t>
      </w:r>
      <w:r w:rsidR="00EC0409">
        <w:rPr>
          <w:spacing w:val="-10"/>
        </w:rPr>
        <w:t xml:space="preserve"> </w:t>
      </w:r>
      <w:r w:rsidR="00EC0409">
        <w:t>wraz</w:t>
      </w:r>
      <w:r w:rsidR="00EC0409">
        <w:rPr>
          <w:spacing w:val="-9"/>
        </w:rPr>
        <w:t xml:space="preserve"> </w:t>
      </w:r>
      <w:r w:rsidR="00EC0409">
        <w:t>z</w:t>
      </w:r>
      <w:r w:rsidR="00EC0409">
        <w:rPr>
          <w:spacing w:val="-10"/>
        </w:rPr>
        <w:t xml:space="preserve"> </w:t>
      </w:r>
      <w:r w:rsidR="00EC0409">
        <w:t>karą</w:t>
      </w:r>
      <w:r w:rsidR="00EC0409">
        <w:rPr>
          <w:spacing w:val="-10"/>
        </w:rPr>
        <w:t xml:space="preserve"> </w:t>
      </w:r>
      <w:r w:rsidR="00EC0409">
        <w:t>za</w:t>
      </w:r>
      <w:r w:rsidR="00EC0409">
        <w:rPr>
          <w:spacing w:val="-9"/>
        </w:rPr>
        <w:t xml:space="preserve"> </w:t>
      </w:r>
      <w:r w:rsidR="00EC0409">
        <w:rPr>
          <w:spacing w:val="-2"/>
        </w:rPr>
        <w:t>odstąpienie.</w:t>
      </w:r>
    </w:p>
    <w:p w14:paraId="21F0D878" w14:textId="77777777" w:rsidR="005827C3" w:rsidRDefault="00EC0409">
      <w:pPr>
        <w:pStyle w:val="Akapitzlist"/>
        <w:numPr>
          <w:ilvl w:val="0"/>
          <w:numId w:val="19"/>
        </w:numPr>
        <w:tabs>
          <w:tab w:val="left" w:pos="1555"/>
          <w:tab w:val="left" w:pos="1561"/>
        </w:tabs>
        <w:spacing w:before="39" w:line="276" w:lineRule="auto"/>
        <w:ind w:right="999" w:hanging="284"/>
        <w:rPr>
          <w:sz w:val="20"/>
        </w:rPr>
      </w:pPr>
      <w:r>
        <w:rPr>
          <w:sz w:val="20"/>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ustawy Pzp.</w:t>
      </w:r>
    </w:p>
    <w:p w14:paraId="2FAD3D40" w14:textId="77777777" w:rsidR="005827C3" w:rsidRDefault="00EC0409">
      <w:pPr>
        <w:pStyle w:val="Akapitzlist"/>
        <w:numPr>
          <w:ilvl w:val="0"/>
          <w:numId w:val="19"/>
        </w:numPr>
        <w:tabs>
          <w:tab w:val="left" w:pos="1555"/>
          <w:tab w:val="left" w:pos="1561"/>
        </w:tabs>
        <w:spacing w:line="276" w:lineRule="auto"/>
        <w:ind w:right="987" w:hanging="284"/>
        <w:rPr>
          <w:sz w:val="20"/>
        </w:rPr>
      </w:pPr>
      <w:r>
        <w:rPr>
          <w:sz w:val="20"/>
        </w:rPr>
        <w:t>Strony przyjmują, że kary pieniężne przewidziane postanowieniami Umowy podlegać mogą sumowaniu i potrącane</w:t>
      </w:r>
      <w:r>
        <w:rPr>
          <w:spacing w:val="-11"/>
          <w:sz w:val="20"/>
        </w:rPr>
        <w:t xml:space="preserve"> </w:t>
      </w:r>
      <w:r>
        <w:rPr>
          <w:sz w:val="20"/>
        </w:rPr>
        <w:t>będą</w:t>
      </w:r>
      <w:r>
        <w:rPr>
          <w:spacing w:val="-10"/>
          <w:sz w:val="20"/>
        </w:rPr>
        <w:t xml:space="preserve"> </w:t>
      </w:r>
      <w:r>
        <w:rPr>
          <w:sz w:val="20"/>
        </w:rPr>
        <w:t>z</w:t>
      </w:r>
      <w:r>
        <w:rPr>
          <w:spacing w:val="-11"/>
          <w:sz w:val="20"/>
        </w:rPr>
        <w:t xml:space="preserve"> </w:t>
      </w:r>
      <w:r>
        <w:rPr>
          <w:sz w:val="20"/>
        </w:rPr>
        <w:t>jakiejkolwiek</w:t>
      </w:r>
      <w:r>
        <w:rPr>
          <w:spacing w:val="-10"/>
          <w:sz w:val="20"/>
        </w:rPr>
        <w:t xml:space="preserve"> </w:t>
      </w:r>
      <w:r>
        <w:rPr>
          <w:sz w:val="20"/>
        </w:rPr>
        <w:t>wierzytelności</w:t>
      </w:r>
      <w:r>
        <w:rPr>
          <w:spacing w:val="-11"/>
          <w:sz w:val="20"/>
        </w:rPr>
        <w:t xml:space="preserve"> </w:t>
      </w:r>
      <w:r>
        <w:rPr>
          <w:sz w:val="20"/>
        </w:rPr>
        <w:t>przysługującej</w:t>
      </w:r>
      <w:r>
        <w:rPr>
          <w:spacing w:val="-10"/>
          <w:sz w:val="20"/>
        </w:rPr>
        <w:t xml:space="preserve"> </w:t>
      </w:r>
      <w:r>
        <w:rPr>
          <w:sz w:val="20"/>
        </w:rPr>
        <w:t>Wykonawcy</w:t>
      </w:r>
      <w:r>
        <w:rPr>
          <w:spacing w:val="-10"/>
          <w:sz w:val="20"/>
        </w:rPr>
        <w:t xml:space="preserve"> </w:t>
      </w:r>
      <w:r>
        <w:rPr>
          <w:sz w:val="20"/>
        </w:rPr>
        <w:t>od</w:t>
      </w:r>
      <w:r>
        <w:rPr>
          <w:spacing w:val="-10"/>
          <w:sz w:val="20"/>
        </w:rPr>
        <w:t xml:space="preserve"> </w:t>
      </w:r>
      <w:r>
        <w:rPr>
          <w:sz w:val="20"/>
        </w:rPr>
        <w:t>Zamawiającego,</w:t>
      </w:r>
      <w:r>
        <w:rPr>
          <w:spacing w:val="-10"/>
          <w:sz w:val="20"/>
        </w:rPr>
        <w:t xml:space="preserve"> </w:t>
      </w:r>
      <w:r>
        <w:rPr>
          <w:sz w:val="20"/>
        </w:rPr>
        <w:t>a</w:t>
      </w:r>
      <w:r>
        <w:rPr>
          <w:spacing w:val="-11"/>
          <w:sz w:val="20"/>
        </w:rPr>
        <w:t xml:space="preserve"> </w:t>
      </w:r>
      <w:r>
        <w:rPr>
          <w:sz w:val="20"/>
        </w:rPr>
        <w:t>gdyby</w:t>
      </w:r>
      <w:r>
        <w:rPr>
          <w:spacing w:val="-8"/>
          <w:sz w:val="20"/>
        </w:rPr>
        <w:t xml:space="preserve"> </w:t>
      </w:r>
      <w:r>
        <w:rPr>
          <w:sz w:val="20"/>
        </w:rPr>
        <w:t>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241388EF" w14:textId="77777777" w:rsidR="005827C3" w:rsidRDefault="005827C3">
      <w:pPr>
        <w:pStyle w:val="Tekstpodstawowy"/>
        <w:spacing w:before="37"/>
        <w:jc w:val="left"/>
      </w:pPr>
    </w:p>
    <w:p w14:paraId="1C78F3A5" w14:textId="77777777" w:rsidR="005827C3" w:rsidRDefault="00EC0409">
      <w:pPr>
        <w:pStyle w:val="Nagwek3"/>
        <w:ind w:left="4736"/>
      </w:pPr>
      <w:r>
        <w:t>§13</w:t>
      </w:r>
      <w:r>
        <w:rPr>
          <w:spacing w:val="-12"/>
        </w:rPr>
        <w:t xml:space="preserve"> </w:t>
      </w:r>
      <w:r>
        <w:t>[Zasada</w:t>
      </w:r>
      <w:r>
        <w:rPr>
          <w:spacing w:val="-11"/>
        </w:rPr>
        <w:t xml:space="preserve"> </w:t>
      </w:r>
      <w:r>
        <w:rPr>
          <w:spacing w:val="-2"/>
        </w:rPr>
        <w:t>walutowości]</w:t>
      </w:r>
    </w:p>
    <w:p w14:paraId="6727CAF8" w14:textId="77777777" w:rsidR="005827C3" w:rsidRDefault="00EC0409">
      <w:pPr>
        <w:pStyle w:val="Tekstpodstawowy"/>
        <w:spacing w:before="37" w:line="276" w:lineRule="auto"/>
        <w:ind w:left="1561" w:right="993"/>
      </w:pPr>
      <w:r>
        <w:t>Zapłata wymagalnych wierzytelności umownych realizowana będzie przez Zamawiającego na rzecz Wykonawcy w złotych polskich (PLN).</w:t>
      </w:r>
    </w:p>
    <w:p w14:paraId="7CA2779D" w14:textId="77777777" w:rsidR="005827C3" w:rsidRDefault="005827C3">
      <w:pPr>
        <w:pStyle w:val="Tekstpodstawowy"/>
        <w:spacing w:before="37"/>
        <w:jc w:val="left"/>
      </w:pPr>
    </w:p>
    <w:p w14:paraId="7FD3B4F9" w14:textId="77777777" w:rsidR="005827C3" w:rsidRDefault="00EC0409">
      <w:pPr>
        <w:pStyle w:val="Nagwek3"/>
        <w:ind w:left="4832"/>
      </w:pPr>
      <w:r>
        <w:t>§</w:t>
      </w:r>
      <w:r>
        <w:rPr>
          <w:spacing w:val="-11"/>
        </w:rPr>
        <w:t xml:space="preserve"> </w:t>
      </w:r>
      <w:r>
        <w:t>14</w:t>
      </w:r>
      <w:r>
        <w:rPr>
          <w:spacing w:val="-9"/>
        </w:rPr>
        <w:t xml:space="preserve"> </w:t>
      </w:r>
      <w:r>
        <w:t>[Personel</w:t>
      </w:r>
      <w:r>
        <w:rPr>
          <w:spacing w:val="-9"/>
        </w:rPr>
        <w:t xml:space="preserve"> </w:t>
      </w:r>
      <w:r>
        <w:rPr>
          <w:spacing w:val="-2"/>
        </w:rPr>
        <w:t>Wykonawcy]</w:t>
      </w:r>
    </w:p>
    <w:p w14:paraId="77D2A6DF" w14:textId="77777777" w:rsidR="005827C3" w:rsidRDefault="00EC0409">
      <w:pPr>
        <w:pStyle w:val="Akapitzlist"/>
        <w:numPr>
          <w:ilvl w:val="0"/>
          <w:numId w:val="18"/>
        </w:numPr>
        <w:tabs>
          <w:tab w:val="left" w:pos="1633"/>
          <w:tab w:val="left" w:pos="1637"/>
        </w:tabs>
        <w:spacing w:before="36" w:line="276" w:lineRule="auto"/>
        <w:ind w:right="980" w:hanging="360"/>
        <w:rPr>
          <w:sz w:val="20"/>
        </w:rPr>
      </w:pPr>
      <w:r>
        <w:rPr>
          <w:sz w:val="20"/>
        </w:rPr>
        <w:t>Zamawiający wymaga, aby zgodnie z art. 95 ust. 1 Pzp, osoby realizujące Przedmiotu Umowy, jeżeli wykonanie tych czynności polega na wykonywaniu pracy w sposób określony w art. 22 § 1 Kodeksu pracy, były zatrudniane na podstawie Umowy o pracę. Zamawiający wskazuje rodzaj czynności niezbędnych do realizacji</w:t>
      </w:r>
      <w:r>
        <w:rPr>
          <w:spacing w:val="-4"/>
          <w:sz w:val="20"/>
        </w:rPr>
        <w:t xml:space="preserve"> </w:t>
      </w:r>
      <w:r>
        <w:rPr>
          <w:sz w:val="20"/>
        </w:rPr>
        <w:t>Przedmiotu Umowy, których</w:t>
      </w:r>
      <w:r>
        <w:rPr>
          <w:spacing w:val="-5"/>
          <w:sz w:val="20"/>
        </w:rPr>
        <w:t xml:space="preserve"> </w:t>
      </w:r>
      <w:r>
        <w:rPr>
          <w:sz w:val="20"/>
        </w:rPr>
        <w:t>dotyczą</w:t>
      </w:r>
      <w:r>
        <w:rPr>
          <w:spacing w:val="-3"/>
          <w:sz w:val="20"/>
        </w:rPr>
        <w:t xml:space="preserve"> </w:t>
      </w:r>
      <w:r>
        <w:rPr>
          <w:sz w:val="20"/>
        </w:rPr>
        <w:t>wymagania zatrudnienia na</w:t>
      </w:r>
      <w:r>
        <w:rPr>
          <w:spacing w:val="-5"/>
          <w:sz w:val="20"/>
        </w:rPr>
        <w:t xml:space="preserve"> </w:t>
      </w:r>
      <w:r>
        <w:rPr>
          <w:sz w:val="20"/>
        </w:rPr>
        <w:t>podstawie</w:t>
      </w:r>
      <w:r>
        <w:rPr>
          <w:spacing w:val="-4"/>
          <w:sz w:val="20"/>
        </w:rPr>
        <w:t xml:space="preserve"> </w:t>
      </w:r>
      <w:r>
        <w:rPr>
          <w:sz w:val="20"/>
        </w:rPr>
        <w:t>Umowy</w:t>
      </w:r>
      <w:r>
        <w:rPr>
          <w:spacing w:val="-1"/>
          <w:sz w:val="20"/>
        </w:rPr>
        <w:t xml:space="preserve"> </w:t>
      </w:r>
      <w:r>
        <w:rPr>
          <w:sz w:val="20"/>
        </w:rPr>
        <w:t>o</w:t>
      </w:r>
      <w:r>
        <w:rPr>
          <w:spacing w:val="-4"/>
          <w:sz w:val="20"/>
        </w:rPr>
        <w:t xml:space="preserve"> </w:t>
      </w:r>
      <w:r>
        <w:rPr>
          <w:sz w:val="20"/>
        </w:rPr>
        <w:t>pracę</w:t>
      </w:r>
      <w:r>
        <w:rPr>
          <w:spacing w:val="-5"/>
          <w:sz w:val="20"/>
        </w:rPr>
        <w:t xml:space="preserve"> </w:t>
      </w:r>
      <w:r>
        <w:rPr>
          <w:sz w:val="20"/>
        </w:rPr>
        <w:t>przez Wykonawcę oraz podwykonawców dalszych podwykonawców i osób wykonujących czynności w trakcie realizacji Przedmiotu Umowy tj. wykonywanie robót budowlanych m. in. branża ogólnobudowlana oraz innych prac</w:t>
      </w:r>
      <w:r>
        <w:rPr>
          <w:spacing w:val="-4"/>
          <w:sz w:val="20"/>
        </w:rPr>
        <w:t xml:space="preserve"> </w:t>
      </w:r>
      <w:r>
        <w:rPr>
          <w:sz w:val="20"/>
        </w:rPr>
        <w:t>fizycznych, rozumianych jako</w:t>
      </w:r>
      <w:r>
        <w:rPr>
          <w:spacing w:val="-3"/>
          <w:sz w:val="20"/>
        </w:rPr>
        <w:t xml:space="preserve"> </w:t>
      </w:r>
      <w:r>
        <w:rPr>
          <w:sz w:val="20"/>
        </w:rPr>
        <w:t>wykonywanie</w:t>
      </w:r>
      <w:r>
        <w:rPr>
          <w:spacing w:val="-4"/>
          <w:sz w:val="20"/>
        </w:rPr>
        <w:t xml:space="preserve"> </w:t>
      </w:r>
      <w:r>
        <w:rPr>
          <w:sz w:val="20"/>
        </w:rPr>
        <w:t>czynności</w:t>
      </w:r>
      <w:r>
        <w:rPr>
          <w:spacing w:val="-4"/>
          <w:sz w:val="20"/>
        </w:rPr>
        <w:t xml:space="preserve"> </w:t>
      </w:r>
      <w:r>
        <w:rPr>
          <w:sz w:val="20"/>
        </w:rPr>
        <w:t>wymagających ruchu</w:t>
      </w:r>
      <w:r>
        <w:rPr>
          <w:spacing w:val="-3"/>
          <w:sz w:val="20"/>
        </w:rPr>
        <w:t xml:space="preserve"> </w:t>
      </w:r>
      <w:r>
        <w:rPr>
          <w:sz w:val="20"/>
        </w:rPr>
        <w:t>oraz</w:t>
      </w:r>
      <w:r>
        <w:rPr>
          <w:spacing w:val="-1"/>
          <w:sz w:val="20"/>
        </w:rPr>
        <w:t xml:space="preserve"> </w:t>
      </w:r>
      <w:r>
        <w:rPr>
          <w:sz w:val="20"/>
        </w:rPr>
        <w:t>wysiłku, w</w:t>
      </w:r>
      <w:r>
        <w:rPr>
          <w:spacing w:val="-4"/>
          <w:sz w:val="20"/>
        </w:rPr>
        <w:t xml:space="preserve"> </w:t>
      </w:r>
      <w:r>
        <w:rPr>
          <w:sz w:val="20"/>
        </w:rPr>
        <w:t xml:space="preserve">tym związanych z posługiwaniem się określonymi narzędziami lub urządzeniami; pojęcie pracy fizycznej nie obejmuje wykonywania czynności administracyjno-biurowych i pełnienia samodzielnych funkcji w </w:t>
      </w:r>
      <w:r>
        <w:rPr>
          <w:spacing w:val="-2"/>
          <w:sz w:val="20"/>
        </w:rPr>
        <w:t>budownictwie.</w:t>
      </w:r>
    </w:p>
    <w:p w14:paraId="6758A0EF" w14:textId="77777777" w:rsidR="005827C3" w:rsidRDefault="00EC0409">
      <w:pPr>
        <w:pStyle w:val="Akapitzlist"/>
        <w:numPr>
          <w:ilvl w:val="0"/>
          <w:numId w:val="18"/>
        </w:numPr>
        <w:tabs>
          <w:tab w:val="left" w:pos="1633"/>
          <w:tab w:val="left" w:pos="1637"/>
        </w:tabs>
        <w:spacing w:before="1" w:line="276" w:lineRule="auto"/>
        <w:ind w:right="986" w:hanging="360"/>
        <w:rPr>
          <w:sz w:val="20"/>
        </w:rPr>
      </w:pPr>
      <w:r>
        <w:rPr>
          <w:b/>
          <w:sz w:val="20"/>
        </w:rPr>
        <w:t>Wykonawca lub podwykonawca oraz dalszy podwykonawca najpóźniej w dniu zawarcia Umowy przedstawi Zamawiającemu oświadczenie o zatrudnieniu na podstawie Umowy o pracę osób wykonujących</w:t>
      </w:r>
      <w:r>
        <w:rPr>
          <w:b/>
          <w:spacing w:val="-3"/>
          <w:sz w:val="20"/>
        </w:rPr>
        <w:t xml:space="preserve"> </w:t>
      </w:r>
      <w:r>
        <w:rPr>
          <w:b/>
          <w:sz w:val="20"/>
        </w:rPr>
        <w:t>czynności</w:t>
      </w:r>
      <w:r>
        <w:rPr>
          <w:b/>
          <w:spacing w:val="-6"/>
          <w:sz w:val="20"/>
        </w:rPr>
        <w:t xml:space="preserve"> </w:t>
      </w:r>
      <w:r>
        <w:rPr>
          <w:b/>
          <w:sz w:val="20"/>
        </w:rPr>
        <w:t>w</w:t>
      </w:r>
      <w:r>
        <w:rPr>
          <w:b/>
          <w:spacing w:val="-6"/>
          <w:sz w:val="20"/>
        </w:rPr>
        <w:t xml:space="preserve"> </w:t>
      </w:r>
      <w:r>
        <w:rPr>
          <w:b/>
          <w:sz w:val="20"/>
        </w:rPr>
        <w:t>zakresie</w:t>
      </w:r>
      <w:r>
        <w:rPr>
          <w:b/>
          <w:spacing w:val="-5"/>
          <w:sz w:val="20"/>
        </w:rPr>
        <w:t xml:space="preserve"> </w:t>
      </w:r>
      <w:r>
        <w:rPr>
          <w:b/>
          <w:sz w:val="20"/>
        </w:rPr>
        <w:t>realizacji</w:t>
      </w:r>
      <w:r>
        <w:rPr>
          <w:b/>
          <w:spacing w:val="-6"/>
          <w:sz w:val="20"/>
        </w:rPr>
        <w:t xml:space="preserve"> </w:t>
      </w:r>
      <w:r>
        <w:rPr>
          <w:b/>
          <w:sz w:val="20"/>
        </w:rPr>
        <w:t>Przedmiotu</w:t>
      </w:r>
      <w:r>
        <w:rPr>
          <w:b/>
          <w:spacing w:val="-1"/>
          <w:sz w:val="20"/>
        </w:rPr>
        <w:t xml:space="preserve"> </w:t>
      </w:r>
      <w:r>
        <w:rPr>
          <w:b/>
          <w:sz w:val="20"/>
        </w:rPr>
        <w:t>Umowy</w:t>
      </w:r>
      <w:r>
        <w:rPr>
          <w:b/>
          <w:spacing w:val="-6"/>
          <w:sz w:val="20"/>
        </w:rPr>
        <w:t xml:space="preserve"> </w:t>
      </w:r>
      <w:r>
        <w:rPr>
          <w:b/>
          <w:sz w:val="20"/>
        </w:rPr>
        <w:t>wraz</w:t>
      </w:r>
      <w:r>
        <w:rPr>
          <w:b/>
          <w:spacing w:val="-6"/>
          <w:sz w:val="20"/>
        </w:rPr>
        <w:t xml:space="preserve"> </w:t>
      </w:r>
      <w:r>
        <w:rPr>
          <w:b/>
          <w:sz w:val="20"/>
        </w:rPr>
        <w:t>z</w:t>
      </w:r>
      <w:r>
        <w:rPr>
          <w:b/>
          <w:spacing w:val="-6"/>
          <w:sz w:val="20"/>
        </w:rPr>
        <w:t xml:space="preserve"> </w:t>
      </w:r>
      <w:r>
        <w:rPr>
          <w:b/>
          <w:sz w:val="20"/>
        </w:rPr>
        <w:t>wykazem</w:t>
      </w:r>
      <w:r>
        <w:rPr>
          <w:b/>
          <w:spacing w:val="-4"/>
          <w:sz w:val="20"/>
        </w:rPr>
        <w:t xml:space="preserve"> </w:t>
      </w:r>
      <w:r>
        <w:rPr>
          <w:b/>
          <w:sz w:val="20"/>
        </w:rPr>
        <w:t>osób</w:t>
      </w:r>
      <w:r>
        <w:rPr>
          <w:b/>
          <w:spacing w:val="-2"/>
          <w:sz w:val="20"/>
        </w:rPr>
        <w:t xml:space="preserve"> </w:t>
      </w:r>
      <w:r>
        <w:rPr>
          <w:b/>
          <w:sz w:val="20"/>
        </w:rPr>
        <w:t>zatrudnionych</w:t>
      </w:r>
      <w:r>
        <w:rPr>
          <w:b/>
          <w:spacing w:val="-3"/>
          <w:sz w:val="20"/>
        </w:rPr>
        <w:t xml:space="preserve"> </w:t>
      </w:r>
      <w:r>
        <w:rPr>
          <w:b/>
          <w:sz w:val="20"/>
        </w:rPr>
        <w:t xml:space="preserve">na podstawie Umowy o pracę, ze wskazaniem imienia i nazwiska danej osoby oraz wymiaru czasu pracy (pełen etat/część etatu). Osoby te muszą brać udział w realizacji Przedmiotu Umowy. </w:t>
      </w:r>
      <w:r>
        <w:rPr>
          <w:sz w:val="20"/>
        </w:rPr>
        <w:t>Wykonawca lub podwykonawca zobowiązany jest do bieżącej aktualizacji ww. wykazu. Wykonawca przedstawia Zamawiającemu zaktualizowany wykaz niezwłocznie, nie później niż w kolejnym dniu roboczym po zmianie osób ujętych w wykazie. Na zasadach określonych w niniejszym punkcie Wykonawca przedstawia Zamawiającemu wykazy dotyczące podwykonawców i dalszych podwykonawców.</w:t>
      </w:r>
    </w:p>
    <w:p w14:paraId="4E22EEA1" w14:textId="77777777" w:rsidR="005827C3" w:rsidRDefault="00EC0409">
      <w:pPr>
        <w:pStyle w:val="Akapitzlist"/>
        <w:numPr>
          <w:ilvl w:val="0"/>
          <w:numId w:val="18"/>
        </w:numPr>
        <w:tabs>
          <w:tab w:val="left" w:pos="1633"/>
          <w:tab w:val="left" w:pos="1637"/>
        </w:tabs>
        <w:spacing w:before="1" w:line="276" w:lineRule="auto"/>
        <w:ind w:right="989" w:hanging="360"/>
        <w:rPr>
          <w:sz w:val="20"/>
        </w:rPr>
      </w:pPr>
      <w:r>
        <w:rPr>
          <w:sz w:val="20"/>
        </w:rPr>
        <w:t xml:space="preserve">Każdorazowo na żądanie Zamawiającego, w terminie wskazanym przez Zamawiającego </w:t>
      </w:r>
      <w:r>
        <w:rPr>
          <w:b/>
          <w:sz w:val="20"/>
        </w:rPr>
        <w:t>nie krótszym niż 3 dni robocze</w:t>
      </w:r>
      <w:r>
        <w:rPr>
          <w:sz w:val="20"/>
        </w:rPr>
        <w:t>, Wykonawca i podwykonawca zobowiązują się przedłożyć Zamawiającemu do wglądu kopie umów</w:t>
      </w:r>
      <w:r>
        <w:rPr>
          <w:spacing w:val="-12"/>
          <w:sz w:val="20"/>
        </w:rPr>
        <w:t xml:space="preserve"> </w:t>
      </w:r>
      <w:r>
        <w:rPr>
          <w:sz w:val="20"/>
        </w:rPr>
        <w:t>o</w:t>
      </w:r>
      <w:r>
        <w:rPr>
          <w:spacing w:val="-11"/>
          <w:sz w:val="20"/>
        </w:rPr>
        <w:t xml:space="preserve"> </w:t>
      </w:r>
      <w:r>
        <w:rPr>
          <w:sz w:val="20"/>
        </w:rPr>
        <w:t>pracę</w:t>
      </w:r>
      <w:r>
        <w:rPr>
          <w:spacing w:val="-11"/>
          <w:sz w:val="20"/>
        </w:rPr>
        <w:t xml:space="preserve"> </w:t>
      </w:r>
      <w:r>
        <w:rPr>
          <w:sz w:val="20"/>
        </w:rPr>
        <w:t>zawartych</w:t>
      </w:r>
      <w:r>
        <w:rPr>
          <w:spacing w:val="-11"/>
          <w:sz w:val="20"/>
        </w:rPr>
        <w:t xml:space="preserve"> </w:t>
      </w:r>
      <w:r>
        <w:rPr>
          <w:sz w:val="20"/>
        </w:rPr>
        <w:t>przez</w:t>
      </w:r>
      <w:r>
        <w:rPr>
          <w:spacing w:val="-12"/>
          <w:sz w:val="20"/>
        </w:rPr>
        <w:t xml:space="preserve"> </w:t>
      </w:r>
      <w:r>
        <w:rPr>
          <w:sz w:val="20"/>
        </w:rPr>
        <w:t>Wykonawcę</w:t>
      </w:r>
      <w:r>
        <w:rPr>
          <w:spacing w:val="-10"/>
          <w:sz w:val="20"/>
        </w:rPr>
        <w:t xml:space="preserve"> </w:t>
      </w:r>
      <w:r>
        <w:rPr>
          <w:sz w:val="20"/>
        </w:rPr>
        <w:t>oraz</w:t>
      </w:r>
      <w:r>
        <w:rPr>
          <w:spacing w:val="-4"/>
          <w:sz w:val="20"/>
        </w:rPr>
        <w:t xml:space="preserve"> </w:t>
      </w:r>
      <w:r>
        <w:rPr>
          <w:sz w:val="20"/>
        </w:rPr>
        <w:t>podwykonawców</w:t>
      </w:r>
      <w:r>
        <w:rPr>
          <w:spacing w:val="-10"/>
          <w:sz w:val="20"/>
        </w:rPr>
        <w:t xml:space="preserve"> </w:t>
      </w:r>
      <w:r>
        <w:rPr>
          <w:sz w:val="20"/>
        </w:rPr>
        <w:t>z</w:t>
      </w:r>
      <w:r>
        <w:rPr>
          <w:spacing w:val="-7"/>
          <w:sz w:val="20"/>
        </w:rPr>
        <w:t xml:space="preserve"> </w:t>
      </w:r>
      <w:r>
        <w:rPr>
          <w:sz w:val="20"/>
        </w:rPr>
        <w:t>osobami</w:t>
      </w:r>
      <w:r>
        <w:rPr>
          <w:spacing w:val="-12"/>
          <w:sz w:val="20"/>
        </w:rPr>
        <w:t xml:space="preserve"> </w:t>
      </w:r>
      <w:r>
        <w:rPr>
          <w:sz w:val="20"/>
        </w:rPr>
        <w:t>wykonującymi</w:t>
      </w:r>
      <w:r>
        <w:rPr>
          <w:spacing w:val="-6"/>
          <w:sz w:val="20"/>
        </w:rPr>
        <w:t xml:space="preserve"> </w:t>
      </w:r>
      <w:r>
        <w:rPr>
          <w:sz w:val="20"/>
        </w:rPr>
        <w:t>wskazane</w:t>
      </w:r>
      <w:r>
        <w:rPr>
          <w:spacing w:val="-12"/>
          <w:sz w:val="20"/>
        </w:rPr>
        <w:t xml:space="preserve"> </w:t>
      </w:r>
      <w:r>
        <w:rPr>
          <w:sz w:val="20"/>
        </w:rPr>
        <w:t>przez Zamawiającego czynności w zakresie realizacji zamówienia. Kopia Umowy/umów powinna zostać zanonimizowana w sposób zapewniający ochronę danych osobowych pracowników. Informacje takie jak: data zawarcia Umowy, rodzaj Umowy o pracę i wymiar etatu powinny być możliwe do zidentyfikowania.</w:t>
      </w:r>
    </w:p>
    <w:p w14:paraId="2D296F5B" w14:textId="77777777" w:rsidR="005827C3" w:rsidRDefault="00EC0409">
      <w:pPr>
        <w:pStyle w:val="Akapitzlist"/>
        <w:numPr>
          <w:ilvl w:val="0"/>
          <w:numId w:val="18"/>
        </w:numPr>
        <w:tabs>
          <w:tab w:val="left" w:pos="1633"/>
          <w:tab w:val="left" w:pos="1637"/>
        </w:tabs>
        <w:spacing w:line="276" w:lineRule="auto"/>
        <w:ind w:right="985" w:hanging="360"/>
        <w:rPr>
          <w:sz w:val="20"/>
        </w:rPr>
      </w:pPr>
      <w:r>
        <w:rPr>
          <w:sz w:val="20"/>
        </w:rPr>
        <w:t>Nieprzedłożenie przez Wykonawcę i podwykonawcę aktualizacji wykazu osób zatrudnionych oraz kopii zanonimizowanych umów zawartych przez Wykonawcę oraz podwykonawców z osobami wykonującymi czynności określone przez Zamawiającego w terminie wskazanym przez Zamawiającego będzie traktowane jako niewypełnienie obowiązku zatrudnienia osób na podstawie Umowy o pracę. Z tego tytułu wykonawcy zostanie naliczona kara umowna określona w ust. 5.</w:t>
      </w:r>
    </w:p>
    <w:p w14:paraId="300840D6" w14:textId="72C6FBEC" w:rsidR="001C032F" w:rsidRPr="001C032F" w:rsidRDefault="00EC0409" w:rsidP="001C032F">
      <w:pPr>
        <w:pStyle w:val="Akapitzlist"/>
        <w:numPr>
          <w:ilvl w:val="0"/>
          <w:numId w:val="18"/>
        </w:numPr>
        <w:tabs>
          <w:tab w:val="left" w:pos="1633"/>
          <w:tab w:val="left" w:pos="1637"/>
        </w:tabs>
        <w:spacing w:before="1" w:line="276" w:lineRule="auto"/>
        <w:ind w:right="1000" w:hanging="360"/>
        <w:rPr>
          <w:sz w:val="20"/>
        </w:rPr>
      </w:pPr>
      <w:r>
        <w:rPr>
          <w:sz w:val="20"/>
        </w:rPr>
        <w:t>Z tytułu niespełnienia przez Wykonawcę lub podwykonawcę wymogu zatrudnienia na podstawie Umowy o pracę osób wykonujących wskazane w ust. 1 czynności, Zamawiający przewiduje sankcję w postaci obowiązku</w:t>
      </w:r>
      <w:r w:rsidRPr="001C032F">
        <w:rPr>
          <w:sz w:val="20"/>
        </w:rPr>
        <w:t xml:space="preserve"> </w:t>
      </w:r>
      <w:r>
        <w:rPr>
          <w:sz w:val="20"/>
        </w:rPr>
        <w:t>zapłaty</w:t>
      </w:r>
      <w:r w:rsidRPr="001C032F">
        <w:rPr>
          <w:sz w:val="20"/>
        </w:rPr>
        <w:t xml:space="preserve"> </w:t>
      </w:r>
      <w:r>
        <w:rPr>
          <w:sz w:val="20"/>
        </w:rPr>
        <w:t>przez</w:t>
      </w:r>
      <w:r w:rsidRPr="001C032F">
        <w:rPr>
          <w:sz w:val="20"/>
        </w:rPr>
        <w:t xml:space="preserve"> </w:t>
      </w:r>
      <w:r>
        <w:rPr>
          <w:sz w:val="20"/>
        </w:rPr>
        <w:t>Wykonawcę</w:t>
      </w:r>
      <w:r w:rsidRPr="001C032F">
        <w:rPr>
          <w:sz w:val="20"/>
        </w:rPr>
        <w:t xml:space="preserve"> </w:t>
      </w:r>
      <w:r>
        <w:rPr>
          <w:sz w:val="20"/>
        </w:rPr>
        <w:t>kary</w:t>
      </w:r>
      <w:r w:rsidRPr="001C032F">
        <w:rPr>
          <w:sz w:val="20"/>
        </w:rPr>
        <w:t xml:space="preserve"> </w:t>
      </w:r>
      <w:r>
        <w:rPr>
          <w:sz w:val="20"/>
        </w:rPr>
        <w:t>umownej</w:t>
      </w:r>
      <w:r w:rsidRPr="001C032F">
        <w:rPr>
          <w:sz w:val="20"/>
        </w:rPr>
        <w:t xml:space="preserve"> </w:t>
      </w:r>
      <w:r>
        <w:rPr>
          <w:sz w:val="20"/>
        </w:rPr>
        <w:t>określonej</w:t>
      </w:r>
      <w:r w:rsidRPr="001C032F">
        <w:rPr>
          <w:sz w:val="20"/>
        </w:rPr>
        <w:t xml:space="preserve"> </w:t>
      </w:r>
      <w:r>
        <w:rPr>
          <w:sz w:val="20"/>
        </w:rPr>
        <w:t>w</w:t>
      </w:r>
      <w:r w:rsidRPr="001C032F">
        <w:rPr>
          <w:sz w:val="20"/>
        </w:rPr>
        <w:t xml:space="preserve"> </w:t>
      </w:r>
      <w:r>
        <w:rPr>
          <w:sz w:val="20"/>
        </w:rPr>
        <w:t>§</w:t>
      </w:r>
      <w:r w:rsidRPr="001C032F">
        <w:rPr>
          <w:sz w:val="20"/>
        </w:rPr>
        <w:t xml:space="preserve"> </w:t>
      </w:r>
      <w:r>
        <w:rPr>
          <w:sz w:val="20"/>
        </w:rPr>
        <w:t>12</w:t>
      </w:r>
      <w:r w:rsidRPr="001C032F">
        <w:rPr>
          <w:sz w:val="20"/>
        </w:rPr>
        <w:t xml:space="preserve"> </w:t>
      </w:r>
      <w:r>
        <w:rPr>
          <w:sz w:val="20"/>
        </w:rPr>
        <w:t>ust.</w:t>
      </w:r>
      <w:r w:rsidRPr="001C032F">
        <w:rPr>
          <w:sz w:val="20"/>
        </w:rPr>
        <w:t xml:space="preserve"> </w:t>
      </w:r>
      <w:r>
        <w:rPr>
          <w:sz w:val="20"/>
        </w:rPr>
        <w:t>7</w:t>
      </w:r>
      <w:r w:rsidRPr="001C032F">
        <w:rPr>
          <w:sz w:val="20"/>
        </w:rPr>
        <w:t xml:space="preserve"> </w:t>
      </w:r>
      <w:r>
        <w:rPr>
          <w:sz w:val="20"/>
        </w:rPr>
        <w:t>Umowy.</w:t>
      </w:r>
      <w:r w:rsidRPr="001C032F">
        <w:rPr>
          <w:sz w:val="20"/>
        </w:rPr>
        <w:t xml:space="preserve"> </w:t>
      </w:r>
      <w:r>
        <w:rPr>
          <w:sz w:val="20"/>
        </w:rPr>
        <w:t>Niezłożenie</w:t>
      </w:r>
      <w:r w:rsidRPr="001C032F">
        <w:rPr>
          <w:sz w:val="20"/>
        </w:rPr>
        <w:t xml:space="preserve"> </w:t>
      </w:r>
      <w:r>
        <w:rPr>
          <w:sz w:val="20"/>
        </w:rPr>
        <w:t>przez</w:t>
      </w:r>
      <w:r w:rsidR="001C032F">
        <w:rPr>
          <w:sz w:val="20"/>
        </w:rPr>
        <w:t xml:space="preserve"> </w:t>
      </w:r>
      <w:r w:rsidR="001C032F" w:rsidRPr="001C032F">
        <w:rPr>
          <w:sz w:val="20"/>
        </w:rPr>
        <w:t>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w:t>
      </w:r>
      <w:r w:rsidR="001C032F">
        <w:t xml:space="preserve"> </w:t>
      </w:r>
      <w:r w:rsidR="001C032F" w:rsidRPr="001C032F">
        <w:rPr>
          <w:sz w:val="20"/>
        </w:rPr>
        <w:t>w ust. 1 czynności</w:t>
      </w:r>
      <w:r w:rsidR="001C032F">
        <w:t>.</w:t>
      </w:r>
    </w:p>
    <w:p w14:paraId="3C646240" w14:textId="1BC9C425" w:rsidR="005827C3" w:rsidRPr="001C032F" w:rsidRDefault="001C032F" w:rsidP="001C032F">
      <w:pPr>
        <w:pStyle w:val="Akapitzlist"/>
        <w:numPr>
          <w:ilvl w:val="0"/>
          <w:numId w:val="18"/>
        </w:numPr>
        <w:spacing w:line="276" w:lineRule="auto"/>
        <w:ind w:right="1006"/>
        <w:rPr>
          <w:sz w:val="20"/>
        </w:rPr>
      </w:pPr>
      <w:r>
        <w:rPr>
          <w:sz w:val="20"/>
        </w:rPr>
        <w:t xml:space="preserve">W przypadku uzasadnionych wątpliwości co do przestrzegania prawa pracy przez Wykonawcę lub podwykonawcę, Zamawiający może zwrócić się o przeprowadzenie kontroli przez Państwową Inspekcję </w:t>
      </w:r>
      <w:r>
        <w:rPr>
          <w:spacing w:val="-2"/>
          <w:sz w:val="20"/>
        </w:rPr>
        <w:t>Pracy.</w:t>
      </w:r>
    </w:p>
    <w:p w14:paraId="26766ECC" w14:textId="68A28767" w:rsidR="001C032F" w:rsidRDefault="001C032F" w:rsidP="001C032F">
      <w:pPr>
        <w:spacing w:line="276" w:lineRule="auto"/>
        <w:ind w:right="1006"/>
        <w:rPr>
          <w:sz w:val="20"/>
        </w:rPr>
      </w:pPr>
    </w:p>
    <w:p w14:paraId="40C39BA6" w14:textId="77777777" w:rsidR="001C032F" w:rsidRDefault="001C032F" w:rsidP="001C032F">
      <w:pPr>
        <w:pStyle w:val="Tekstpodstawowy"/>
        <w:spacing w:before="36"/>
        <w:jc w:val="left"/>
      </w:pPr>
    </w:p>
    <w:p w14:paraId="2B3704F3" w14:textId="77777777" w:rsidR="001C032F" w:rsidRDefault="001C032F" w:rsidP="001C032F">
      <w:pPr>
        <w:pStyle w:val="Nagwek3"/>
        <w:ind w:left="4976"/>
      </w:pPr>
      <w:r>
        <w:t>§15</w:t>
      </w:r>
      <w:r>
        <w:rPr>
          <w:spacing w:val="-10"/>
        </w:rPr>
        <w:t xml:space="preserve"> </w:t>
      </w:r>
      <w:r>
        <w:rPr>
          <w:spacing w:val="-2"/>
        </w:rPr>
        <w:t>[Ubezpieczenie]</w:t>
      </w:r>
    </w:p>
    <w:p w14:paraId="78C5A95A" w14:textId="77777777" w:rsidR="001C032F" w:rsidRDefault="001C032F" w:rsidP="001C032F">
      <w:pPr>
        <w:pStyle w:val="Akapitzlist"/>
        <w:numPr>
          <w:ilvl w:val="0"/>
          <w:numId w:val="17"/>
        </w:numPr>
        <w:tabs>
          <w:tab w:val="left" w:pos="1633"/>
          <w:tab w:val="left" w:pos="1637"/>
        </w:tabs>
        <w:spacing w:before="37" w:line="276" w:lineRule="auto"/>
        <w:ind w:right="996" w:hanging="360"/>
        <w:rPr>
          <w:sz w:val="20"/>
        </w:rPr>
      </w:pPr>
      <w:r>
        <w:rPr>
          <w:sz w:val="20"/>
        </w:rPr>
        <w:t>Do obowiązku Wykonawcy związanego z realizacją Przedmiotu Umowy należy zawarcie na koszt własny Umowy ubezpieczenia wszelkich ryzyk budowlanych, przy zachowaniu poniższych warunków:</w:t>
      </w:r>
    </w:p>
    <w:p w14:paraId="51FEE20C" w14:textId="77777777" w:rsidR="001C032F" w:rsidRDefault="001C032F" w:rsidP="001C032F">
      <w:pPr>
        <w:pStyle w:val="Akapitzlist"/>
        <w:numPr>
          <w:ilvl w:val="1"/>
          <w:numId w:val="17"/>
        </w:numPr>
        <w:tabs>
          <w:tab w:val="left" w:pos="1980"/>
          <w:tab w:val="left" w:pos="1985"/>
        </w:tabs>
        <w:spacing w:line="276" w:lineRule="auto"/>
        <w:ind w:right="994" w:hanging="293"/>
        <w:rPr>
          <w:sz w:val="20"/>
        </w:rPr>
      </w:pPr>
      <w:r>
        <w:rPr>
          <w:sz w:val="20"/>
        </w:rPr>
        <w:t>zakres Ubezpieczenia powinien obejmować wszystkie wytworzone w ramach Umowy obiekty budowlane i roboty budowlane, w tym także testy próbne instalacji i urządzeń oraz materiały dostarczane w związku z realizacją Przedmiotu Umowy, choćby nie były w niej ujęte;</w:t>
      </w:r>
    </w:p>
    <w:p w14:paraId="3A32C60B" w14:textId="77777777" w:rsidR="001C032F" w:rsidRDefault="001C032F" w:rsidP="001C032F">
      <w:pPr>
        <w:pStyle w:val="Akapitzlist"/>
        <w:numPr>
          <w:ilvl w:val="1"/>
          <w:numId w:val="17"/>
        </w:numPr>
        <w:tabs>
          <w:tab w:val="left" w:pos="1983"/>
          <w:tab w:val="left" w:pos="1985"/>
        </w:tabs>
        <w:spacing w:before="1" w:line="276" w:lineRule="auto"/>
        <w:ind w:right="1094" w:hanging="293"/>
        <w:rPr>
          <w:sz w:val="20"/>
        </w:rPr>
      </w:pPr>
      <w:r>
        <w:rPr>
          <w:sz w:val="20"/>
        </w:rPr>
        <w:lastRenderedPageBreak/>
        <w:t>okres</w:t>
      </w:r>
      <w:r>
        <w:rPr>
          <w:spacing w:val="-8"/>
          <w:sz w:val="20"/>
        </w:rPr>
        <w:t xml:space="preserve"> </w:t>
      </w:r>
      <w:r>
        <w:rPr>
          <w:sz w:val="20"/>
        </w:rPr>
        <w:t>objęcia</w:t>
      </w:r>
      <w:r>
        <w:rPr>
          <w:spacing w:val="-9"/>
          <w:sz w:val="20"/>
        </w:rPr>
        <w:t xml:space="preserve"> </w:t>
      </w:r>
      <w:r>
        <w:rPr>
          <w:sz w:val="20"/>
        </w:rPr>
        <w:t>ochroną</w:t>
      </w:r>
      <w:r>
        <w:rPr>
          <w:spacing w:val="-8"/>
          <w:sz w:val="20"/>
        </w:rPr>
        <w:t xml:space="preserve"> </w:t>
      </w:r>
      <w:r>
        <w:rPr>
          <w:sz w:val="20"/>
        </w:rPr>
        <w:t>ubezpieczenia</w:t>
      </w:r>
      <w:r>
        <w:rPr>
          <w:spacing w:val="-8"/>
          <w:sz w:val="20"/>
        </w:rPr>
        <w:t xml:space="preserve"> </w:t>
      </w:r>
      <w:r>
        <w:rPr>
          <w:sz w:val="20"/>
        </w:rPr>
        <w:t>powinien</w:t>
      </w:r>
      <w:r>
        <w:rPr>
          <w:spacing w:val="-8"/>
          <w:sz w:val="20"/>
        </w:rPr>
        <w:t xml:space="preserve"> </w:t>
      </w:r>
      <w:r>
        <w:rPr>
          <w:sz w:val="20"/>
        </w:rPr>
        <w:t>być</w:t>
      </w:r>
      <w:r>
        <w:rPr>
          <w:spacing w:val="-10"/>
          <w:sz w:val="20"/>
        </w:rPr>
        <w:t xml:space="preserve"> </w:t>
      </w:r>
      <w:r>
        <w:rPr>
          <w:sz w:val="20"/>
        </w:rPr>
        <w:t>zgodny</w:t>
      </w:r>
      <w:r>
        <w:rPr>
          <w:spacing w:val="-10"/>
          <w:sz w:val="20"/>
        </w:rPr>
        <w:t xml:space="preserve"> </w:t>
      </w:r>
      <w:r>
        <w:rPr>
          <w:sz w:val="20"/>
        </w:rPr>
        <w:t>z</w:t>
      </w:r>
      <w:r>
        <w:rPr>
          <w:spacing w:val="-9"/>
          <w:sz w:val="20"/>
        </w:rPr>
        <w:t xml:space="preserve"> </w:t>
      </w:r>
      <w:r>
        <w:rPr>
          <w:sz w:val="20"/>
        </w:rPr>
        <w:t>terminem</w:t>
      </w:r>
      <w:r>
        <w:rPr>
          <w:spacing w:val="-11"/>
          <w:sz w:val="20"/>
        </w:rPr>
        <w:t xml:space="preserve"> </w:t>
      </w:r>
      <w:r>
        <w:rPr>
          <w:sz w:val="20"/>
        </w:rPr>
        <w:t>realizacji</w:t>
      </w:r>
      <w:r>
        <w:rPr>
          <w:spacing w:val="-8"/>
          <w:sz w:val="20"/>
        </w:rPr>
        <w:t xml:space="preserve"> </w:t>
      </w:r>
      <w:r>
        <w:rPr>
          <w:sz w:val="20"/>
        </w:rPr>
        <w:t>Przedmiotu</w:t>
      </w:r>
      <w:r>
        <w:rPr>
          <w:spacing w:val="-7"/>
          <w:sz w:val="20"/>
        </w:rPr>
        <w:t xml:space="preserve"> </w:t>
      </w:r>
      <w:r>
        <w:rPr>
          <w:sz w:val="20"/>
        </w:rPr>
        <w:t>Umowy</w:t>
      </w:r>
      <w:r>
        <w:rPr>
          <w:spacing w:val="-8"/>
          <w:sz w:val="20"/>
        </w:rPr>
        <w:t xml:space="preserve"> </w:t>
      </w:r>
      <w:r>
        <w:rPr>
          <w:sz w:val="20"/>
        </w:rPr>
        <w:t>tj. od dnia zawarcia Umowy do dnia dokonania odbioru końcowego Przedmiotu Umowy,</w:t>
      </w:r>
    </w:p>
    <w:p w14:paraId="48E46C1D" w14:textId="77777777" w:rsidR="001C032F" w:rsidRDefault="001C032F" w:rsidP="001C032F">
      <w:pPr>
        <w:pStyle w:val="Akapitzlist"/>
        <w:numPr>
          <w:ilvl w:val="1"/>
          <w:numId w:val="17"/>
        </w:numPr>
        <w:tabs>
          <w:tab w:val="left" w:pos="1984"/>
        </w:tabs>
        <w:ind w:left="1984"/>
        <w:rPr>
          <w:sz w:val="20"/>
        </w:rPr>
      </w:pPr>
      <w:r>
        <w:rPr>
          <w:spacing w:val="-2"/>
          <w:sz w:val="20"/>
        </w:rPr>
        <w:t>suma</w:t>
      </w:r>
      <w:r>
        <w:rPr>
          <w:spacing w:val="-1"/>
          <w:sz w:val="20"/>
        </w:rPr>
        <w:t xml:space="preserve"> </w:t>
      </w:r>
      <w:r>
        <w:rPr>
          <w:spacing w:val="-2"/>
          <w:sz w:val="20"/>
        </w:rPr>
        <w:t>ubezpieczenia</w:t>
      </w:r>
      <w:r>
        <w:rPr>
          <w:sz w:val="20"/>
        </w:rPr>
        <w:t xml:space="preserve"> </w:t>
      </w:r>
      <w:r>
        <w:rPr>
          <w:spacing w:val="-2"/>
          <w:sz w:val="20"/>
        </w:rPr>
        <w:t>nie</w:t>
      </w:r>
      <w:r>
        <w:rPr>
          <w:spacing w:val="-3"/>
          <w:sz w:val="20"/>
        </w:rPr>
        <w:t xml:space="preserve"> </w:t>
      </w:r>
      <w:r>
        <w:rPr>
          <w:spacing w:val="-2"/>
          <w:sz w:val="20"/>
        </w:rPr>
        <w:t>może</w:t>
      </w:r>
      <w:r>
        <w:rPr>
          <w:spacing w:val="2"/>
          <w:sz w:val="20"/>
        </w:rPr>
        <w:t xml:space="preserve"> </w:t>
      </w:r>
      <w:r>
        <w:rPr>
          <w:spacing w:val="-2"/>
          <w:sz w:val="20"/>
        </w:rPr>
        <w:t>być</w:t>
      </w:r>
      <w:r>
        <w:rPr>
          <w:spacing w:val="-3"/>
          <w:sz w:val="20"/>
        </w:rPr>
        <w:t xml:space="preserve"> </w:t>
      </w:r>
      <w:r>
        <w:rPr>
          <w:spacing w:val="-2"/>
          <w:sz w:val="20"/>
        </w:rPr>
        <w:t>niższa</w:t>
      </w:r>
      <w:r>
        <w:rPr>
          <w:spacing w:val="-3"/>
          <w:sz w:val="20"/>
        </w:rPr>
        <w:t xml:space="preserve"> </w:t>
      </w:r>
      <w:r>
        <w:rPr>
          <w:spacing w:val="-2"/>
          <w:sz w:val="20"/>
        </w:rPr>
        <w:t>niż</w:t>
      </w:r>
      <w:r>
        <w:rPr>
          <w:spacing w:val="-1"/>
          <w:sz w:val="20"/>
        </w:rPr>
        <w:t xml:space="preserve"> </w:t>
      </w:r>
      <w:r>
        <w:rPr>
          <w:spacing w:val="-2"/>
          <w:sz w:val="20"/>
        </w:rPr>
        <w:t>100 %</w:t>
      </w:r>
      <w:r>
        <w:rPr>
          <w:spacing w:val="-4"/>
          <w:sz w:val="20"/>
        </w:rPr>
        <w:t xml:space="preserve"> </w:t>
      </w:r>
      <w:r>
        <w:rPr>
          <w:spacing w:val="-2"/>
          <w:sz w:val="20"/>
        </w:rPr>
        <w:t>wynagrodzenia</w:t>
      </w:r>
      <w:r>
        <w:rPr>
          <w:spacing w:val="1"/>
          <w:sz w:val="20"/>
        </w:rPr>
        <w:t xml:space="preserve"> </w:t>
      </w:r>
      <w:r>
        <w:rPr>
          <w:spacing w:val="-2"/>
          <w:sz w:val="20"/>
        </w:rPr>
        <w:t>umownego</w:t>
      </w:r>
      <w:r>
        <w:rPr>
          <w:spacing w:val="-1"/>
          <w:sz w:val="20"/>
        </w:rPr>
        <w:t xml:space="preserve"> </w:t>
      </w:r>
      <w:r>
        <w:rPr>
          <w:spacing w:val="-2"/>
          <w:sz w:val="20"/>
        </w:rPr>
        <w:t>Wykonawcy</w:t>
      </w:r>
      <w:r>
        <w:rPr>
          <w:spacing w:val="1"/>
          <w:sz w:val="20"/>
        </w:rPr>
        <w:t xml:space="preserve"> </w:t>
      </w:r>
      <w:r>
        <w:rPr>
          <w:spacing w:val="-2"/>
          <w:sz w:val="20"/>
        </w:rPr>
        <w:t>brutto;</w:t>
      </w:r>
    </w:p>
    <w:p w14:paraId="7E145F63" w14:textId="77777777" w:rsidR="001C032F" w:rsidRDefault="001C032F" w:rsidP="001C032F">
      <w:pPr>
        <w:pStyle w:val="Akapitzlist"/>
        <w:numPr>
          <w:ilvl w:val="1"/>
          <w:numId w:val="17"/>
        </w:numPr>
        <w:tabs>
          <w:tab w:val="left" w:pos="1981"/>
          <w:tab w:val="left" w:pos="1985"/>
        </w:tabs>
        <w:spacing w:before="37" w:line="276" w:lineRule="auto"/>
        <w:ind w:right="995" w:hanging="293"/>
        <w:rPr>
          <w:sz w:val="20"/>
        </w:rPr>
      </w:pPr>
      <w:r>
        <w:rPr>
          <w:sz w:val="20"/>
        </w:rPr>
        <w:t xml:space="preserve">w terminie </w:t>
      </w:r>
      <w:r>
        <w:rPr>
          <w:b/>
          <w:sz w:val="20"/>
        </w:rPr>
        <w:t xml:space="preserve">do 7 dni roboczych </w:t>
      </w:r>
      <w:r>
        <w:rPr>
          <w:sz w:val="20"/>
        </w:rPr>
        <w:t>od dnia zawarcia Umowy, lecz przed przejęciem Terenu budowy/placu, Wykonawca przedstawi Zamawiającemu potwierdzoną za zgodność z oryginałem kopię polisy ubezpieczeniowej wraz z potwierdzeniem opłacenia składki za cały planowany okres realizacji Przedmiotu Umowy albo za okres, który wynika z zawartej umowy ubezpieczenia.</w:t>
      </w:r>
    </w:p>
    <w:p w14:paraId="6E9C4469" w14:textId="77777777" w:rsidR="001C032F" w:rsidRDefault="001C032F" w:rsidP="001C032F">
      <w:pPr>
        <w:pStyle w:val="Akapitzlist"/>
        <w:numPr>
          <w:ilvl w:val="0"/>
          <w:numId w:val="17"/>
        </w:numPr>
        <w:tabs>
          <w:tab w:val="left" w:pos="1633"/>
          <w:tab w:val="left" w:pos="1637"/>
        </w:tabs>
        <w:spacing w:line="276" w:lineRule="auto"/>
        <w:ind w:right="1006" w:hanging="360"/>
        <w:rPr>
          <w:sz w:val="20"/>
        </w:rPr>
      </w:pPr>
      <w:r>
        <w:rPr>
          <w:sz w:val="20"/>
        </w:rPr>
        <w:t>W przypadku wystąpienia szkody objętej ochroną ubezpieczeniową i dokonania przez ubezpieczyciela potrącenia z wypłacanego odszkodowania, kwota potrącona zostanie pokryta w całości przez Wykonawcę;</w:t>
      </w:r>
    </w:p>
    <w:p w14:paraId="7BF95C43" w14:textId="77777777" w:rsidR="001C032F" w:rsidRDefault="001C032F" w:rsidP="001C032F">
      <w:pPr>
        <w:pStyle w:val="Tekstpodstawowy"/>
        <w:spacing w:before="34"/>
        <w:jc w:val="left"/>
      </w:pPr>
    </w:p>
    <w:p w14:paraId="3E3159F4" w14:textId="77777777" w:rsidR="001C032F" w:rsidRPr="001C032F" w:rsidRDefault="001C032F" w:rsidP="001C032F">
      <w:pPr>
        <w:spacing w:line="276" w:lineRule="auto"/>
        <w:ind w:right="1006"/>
        <w:rPr>
          <w:sz w:val="20"/>
        </w:rPr>
        <w:sectPr w:rsidR="001C032F" w:rsidRPr="001C032F">
          <w:pgSz w:w="11920" w:h="16850"/>
          <w:pgMar w:top="1360" w:right="425" w:bottom="280" w:left="141" w:header="708" w:footer="708" w:gutter="0"/>
          <w:cols w:space="708"/>
        </w:sectPr>
      </w:pPr>
    </w:p>
    <w:p w14:paraId="178EB01C" w14:textId="77777777" w:rsidR="005827C3" w:rsidRDefault="00EC0409">
      <w:pPr>
        <w:pStyle w:val="Nagwek3"/>
        <w:ind w:left="260"/>
        <w:jc w:val="center"/>
      </w:pPr>
      <w:r>
        <w:rPr>
          <w:spacing w:val="-2"/>
        </w:rPr>
        <w:lastRenderedPageBreak/>
        <w:t>§16</w:t>
      </w:r>
      <w:r>
        <w:rPr>
          <w:spacing w:val="-5"/>
        </w:rPr>
        <w:t xml:space="preserve"> </w:t>
      </w:r>
      <w:r>
        <w:rPr>
          <w:spacing w:val="-2"/>
        </w:rPr>
        <w:t>[Zakaz</w:t>
      </w:r>
      <w:r>
        <w:rPr>
          <w:spacing w:val="-3"/>
        </w:rPr>
        <w:t xml:space="preserve"> </w:t>
      </w:r>
      <w:r>
        <w:rPr>
          <w:spacing w:val="-2"/>
        </w:rPr>
        <w:t>cesji]</w:t>
      </w:r>
    </w:p>
    <w:p w14:paraId="5806F1E5" w14:textId="77777777" w:rsidR="005827C3" w:rsidRDefault="00EC0409">
      <w:pPr>
        <w:pStyle w:val="Akapitzlist"/>
        <w:numPr>
          <w:ilvl w:val="0"/>
          <w:numId w:val="16"/>
        </w:numPr>
        <w:tabs>
          <w:tab w:val="left" w:pos="553"/>
        </w:tabs>
        <w:spacing w:before="37"/>
        <w:ind w:left="553" w:hanging="279"/>
        <w:jc w:val="center"/>
        <w:rPr>
          <w:sz w:val="20"/>
        </w:rPr>
      </w:pPr>
      <w:r>
        <w:rPr>
          <w:sz w:val="20"/>
        </w:rPr>
        <w:t>Prawa</w:t>
      </w:r>
      <w:r>
        <w:rPr>
          <w:spacing w:val="11"/>
          <w:sz w:val="20"/>
        </w:rPr>
        <w:t xml:space="preserve"> </w:t>
      </w:r>
      <w:r>
        <w:rPr>
          <w:sz w:val="20"/>
        </w:rPr>
        <w:t>i</w:t>
      </w:r>
      <w:r>
        <w:rPr>
          <w:spacing w:val="11"/>
          <w:sz w:val="20"/>
        </w:rPr>
        <w:t xml:space="preserve"> </w:t>
      </w:r>
      <w:r>
        <w:rPr>
          <w:sz w:val="20"/>
        </w:rPr>
        <w:t>obowiązki</w:t>
      </w:r>
      <w:r>
        <w:rPr>
          <w:spacing w:val="12"/>
          <w:sz w:val="20"/>
        </w:rPr>
        <w:t xml:space="preserve"> </w:t>
      </w:r>
      <w:r>
        <w:rPr>
          <w:sz w:val="20"/>
        </w:rPr>
        <w:t>wynikające</w:t>
      </w:r>
      <w:r>
        <w:rPr>
          <w:spacing w:val="11"/>
          <w:sz w:val="20"/>
        </w:rPr>
        <w:t xml:space="preserve"> </w:t>
      </w:r>
      <w:r>
        <w:rPr>
          <w:sz w:val="20"/>
        </w:rPr>
        <w:t>z</w:t>
      </w:r>
      <w:r>
        <w:rPr>
          <w:spacing w:val="12"/>
          <w:sz w:val="20"/>
        </w:rPr>
        <w:t xml:space="preserve"> </w:t>
      </w:r>
      <w:r>
        <w:rPr>
          <w:sz w:val="20"/>
        </w:rPr>
        <w:t>Umowy</w:t>
      </w:r>
      <w:r>
        <w:rPr>
          <w:spacing w:val="11"/>
          <w:sz w:val="20"/>
        </w:rPr>
        <w:t xml:space="preserve"> </w:t>
      </w:r>
      <w:r>
        <w:rPr>
          <w:sz w:val="20"/>
        </w:rPr>
        <w:t>nie</w:t>
      </w:r>
      <w:r>
        <w:rPr>
          <w:spacing w:val="11"/>
          <w:sz w:val="20"/>
        </w:rPr>
        <w:t xml:space="preserve"> </w:t>
      </w:r>
      <w:r>
        <w:rPr>
          <w:sz w:val="20"/>
        </w:rPr>
        <w:t>mogą</w:t>
      </w:r>
      <w:r>
        <w:rPr>
          <w:spacing w:val="12"/>
          <w:sz w:val="20"/>
        </w:rPr>
        <w:t xml:space="preserve"> </w:t>
      </w:r>
      <w:r>
        <w:rPr>
          <w:sz w:val="20"/>
        </w:rPr>
        <w:t>być</w:t>
      </w:r>
      <w:r>
        <w:rPr>
          <w:spacing w:val="9"/>
          <w:sz w:val="20"/>
        </w:rPr>
        <w:t xml:space="preserve"> </w:t>
      </w:r>
      <w:r>
        <w:rPr>
          <w:sz w:val="20"/>
        </w:rPr>
        <w:t>przenoszone</w:t>
      </w:r>
      <w:r>
        <w:rPr>
          <w:spacing w:val="11"/>
          <w:sz w:val="20"/>
        </w:rPr>
        <w:t xml:space="preserve"> </w:t>
      </w:r>
      <w:r>
        <w:rPr>
          <w:sz w:val="20"/>
        </w:rPr>
        <w:t>na</w:t>
      </w:r>
      <w:r>
        <w:rPr>
          <w:spacing w:val="10"/>
          <w:sz w:val="20"/>
        </w:rPr>
        <w:t xml:space="preserve"> </w:t>
      </w:r>
      <w:r>
        <w:rPr>
          <w:sz w:val="20"/>
        </w:rPr>
        <w:t>osoby</w:t>
      </w:r>
      <w:r>
        <w:rPr>
          <w:spacing w:val="10"/>
          <w:sz w:val="20"/>
        </w:rPr>
        <w:t xml:space="preserve"> </w:t>
      </w:r>
      <w:r>
        <w:rPr>
          <w:sz w:val="20"/>
        </w:rPr>
        <w:t>i</w:t>
      </w:r>
      <w:r>
        <w:rPr>
          <w:spacing w:val="11"/>
          <w:sz w:val="20"/>
        </w:rPr>
        <w:t xml:space="preserve"> </w:t>
      </w:r>
      <w:r>
        <w:rPr>
          <w:sz w:val="20"/>
        </w:rPr>
        <w:t>podmioty</w:t>
      </w:r>
      <w:r>
        <w:rPr>
          <w:spacing w:val="11"/>
          <w:sz w:val="20"/>
        </w:rPr>
        <w:t xml:space="preserve"> </w:t>
      </w:r>
      <w:r>
        <w:rPr>
          <w:sz w:val="20"/>
        </w:rPr>
        <w:t>trzecie</w:t>
      </w:r>
      <w:r>
        <w:rPr>
          <w:spacing w:val="10"/>
          <w:sz w:val="20"/>
        </w:rPr>
        <w:t xml:space="preserve"> </w:t>
      </w:r>
      <w:r>
        <w:rPr>
          <w:sz w:val="20"/>
        </w:rPr>
        <w:t>bez</w:t>
      </w:r>
      <w:r>
        <w:rPr>
          <w:spacing w:val="12"/>
          <w:sz w:val="20"/>
        </w:rPr>
        <w:t xml:space="preserve"> </w:t>
      </w:r>
      <w:r>
        <w:rPr>
          <w:spacing w:val="-2"/>
          <w:sz w:val="20"/>
        </w:rPr>
        <w:t>zgody</w:t>
      </w:r>
    </w:p>
    <w:p w14:paraId="1D7AC239" w14:textId="77777777" w:rsidR="005827C3" w:rsidRDefault="00EC0409">
      <w:pPr>
        <w:pStyle w:val="Tekstpodstawowy"/>
        <w:spacing w:before="37"/>
        <w:ind w:left="287" w:right="4492"/>
        <w:jc w:val="center"/>
      </w:pPr>
      <w:r>
        <w:t>Zamawiającego</w:t>
      </w:r>
      <w:r>
        <w:rPr>
          <w:spacing w:val="-8"/>
        </w:rPr>
        <w:t xml:space="preserve"> </w:t>
      </w:r>
      <w:r>
        <w:t>wyrażonej</w:t>
      </w:r>
      <w:r>
        <w:rPr>
          <w:spacing w:val="-8"/>
        </w:rPr>
        <w:t xml:space="preserve"> </w:t>
      </w:r>
      <w:r>
        <w:t>na</w:t>
      </w:r>
      <w:r>
        <w:rPr>
          <w:spacing w:val="-7"/>
        </w:rPr>
        <w:t xml:space="preserve"> </w:t>
      </w:r>
      <w:r>
        <w:t>piśmie</w:t>
      </w:r>
      <w:r>
        <w:rPr>
          <w:spacing w:val="-9"/>
        </w:rPr>
        <w:t xml:space="preserve"> </w:t>
      </w:r>
      <w:r>
        <w:t>(zakaz</w:t>
      </w:r>
      <w:r>
        <w:rPr>
          <w:spacing w:val="-8"/>
        </w:rPr>
        <w:t xml:space="preserve"> </w:t>
      </w:r>
      <w:r>
        <w:rPr>
          <w:spacing w:val="-2"/>
        </w:rPr>
        <w:t>cesji).</w:t>
      </w:r>
    </w:p>
    <w:p w14:paraId="0979CAFE" w14:textId="77777777" w:rsidR="005827C3" w:rsidRDefault="00EC0409">
      <w:pPr>
        <w:pStyle w:val="Akapitzlist"/>
        <w:numPr>
          <w:ilvl w:val="0"/>
          <w:numId w:val="16"/>
        </w:numPr>
        <w:tabs>
          <w:tab w:val="left" w:pos="1556"/>
          <w:tab w:val="left" w:pos="1561"/>
        </w:tabs>
        <w:spacing w:before="36" w:line="278" w:lineRule="auto"/>
        <w:ind w:left="1561" w:right="998" w:hanging="284"/>
        <w:rPr>
          <w:sz w:val="20"/>
        </w:rPr>
      </w:pPr>
      <w:r>
        <w:rPr>
          <w:sz w:val="20"/>
        </w:rPr>
        <w:t>Niezależnie od zgody Zamawiającego, o której mowa w ust. 1 powyżej, czynność prawna mająca na celu zmianę</w:t>
      </w:r>
      <w:r>
        <w:rPr>
          <w:spacing w:val="-9"/>
          <w:sz w:val="20"/>
        </w:rPr>
        <w:t xml:space="preserve"> </w:t>
      </w:r>
      <w:r>
        <w:rPr>
          <w:sz w:val="20"/>
        </w:rPr>
        <w:t>wierzyciela</w:t>
      </w:r>
      <w:r>
        <w:rPr>
          <w:spacing w:val="-11"/>
          <w:sz w:val="20"/>
        </w:rPr>
        <w:t xml:space="preserve"> </w:t>
      </w:r>
      <w:r>
        <w:rPr>
          <w:sz w:val="20"/>
        </w:rPr>
        <w:t>samodzielnego</w:t>
      </w:r>
      <w:r>
        <w:rPr>
          <w:spacing w:val="-9"/>
          <w:sz w:val="20"/>
        </w:rPr>
        <w:t xml:space="preserve"> </w:t>
      </w:r>
      <w:r>
        <w:rPr>
          <w:sz w:val="20"/>
        </w:rPr>
        <w:t>publicznego</w:t>
      </w:r>
      <w:r>
        <w:rPr>
          <w:spacing w:val="-10"/>
          <w:sz w:val="20"/>
        </w:rPr>
        <w:t xml:space="preserve"> </w:t>
      </w:r>
      <w:r>
        <w:rPr>
          <w:sz w:val="20"/>
        </w:rPr>
        <w:t>zakładu</w:t>
      </w:r>
      <w:r>
        <w:rPr>
          <w:spacing w:val="-9"/>
          <w:sz w:val="20"/>
        </w:rPr>
        <w:t xml:space="preserve"> </w:t>
      </w:r>
      <w:r>
        <w:rPr>
          <w:sz w:val="20"/>
        </w:rPr>
        <w:t>opieki</w:t>
      </w:r>
      <w:r>
        <w:rPr>
          <w:spacing w:val="-10"/>
          <w:sz w:val="20"/>
        </w:rPr>
        <w:t xml:space="preserve"> </w:t>
      </w:r>
      <w:r>
        <w:rPr>
          <w:sz w:val="20"/>
        </w:rPr>
        <w:t>zdrowotnej</w:t>
      </w:r>
      <w:r>
        <w:rPr>
          <w:spacing w:val="-8"/>
          <w:sz w:val="20"/>
        </w:rPr>
        <w:t xml:space="preserve"> </w:t>
      </w:r>
      <w:r>
        <w:rPr>
          <w:sz w:val="20"/>
        </w:rPr>
        <w:t>może</w:t>
      </w:r>
      <w:r>
        <w:rPr>
          <w:spacing w:val="-11"/>
          <w:sz w:val="20"/>
        </w:rPr>
        <w:t xml:space="preserve"> </w:t>
      </w:r>
      <w:r>
        <w:rPr>
          <w:sz w:val="20"/>
        </w:rPr>
        <w:t>nastąpić</w:t>
      </w:r>
      <w:r>
        <w:rPr>
          <w:spacing w:val="-11"/>
          <w:sz w:val="20"/>
        </w:rPr>
        <w:t xml:space="preserve"> </w:t>
      </w:r>
      <w:r>
        <w:rPr>
          <w:sz w:val="20"/>
        </w:rPr>
        <w:t>po</w:t>
      </w:r>
      <w:r>
        <w:rPr>
          <w:spacing w:val="-11"/>
          <w:sz w:val="20"/>
        </w:rPr>
        <w:t xml:space="preserve"> </w:t>
      </w:r>
      <w:r>
        <w:rPr>
          <w:sz w:val="20"/>
        </w:rPr>
        <w:t>wyrażeniu</w:t>
      </w:r>
      <w:r>
        <w:rPr>
          <w:spacing w:val="-10"/>
          <w:sz w:val="20"/>
        </w:rPr>
        <w:t xml:space="preserve"> </w:t>
      </w:r>
      <w:r>
        <w:rPr>
          <w:sz w:val="20"/>
        </w:rPr>
        <w:t>zgody przez podmiot tworzący.</w:t>
      </w:r>
    </w:p>
    <w:p w14:paraId="206D344A" w14:textId="77777777" w:rsidR="005827C3" w:rsidRDefault="00EC0409">
      <w:pPr>
        <w:pStyle w:val="Akapitzlist"/>
        <w:numPr>
          <w:ilvl w:val="0"/>
          <w:numId w:val="16"/>
        </w:numPr>
        <w:tabs>
          <w:tab w:val="left" w:pos="1556"/>
          <w:tab w:val="left" w:pos="1561"/>
        </w:tabs>
        <w:spacing w:line="276" w:lineRule="auto"/>
        <w:ind w:left="1561" w:right="988" w:hanging="284"/>
        <w:rPr>
          <w:sz w:val="20"/>
        </w:rPr>
      </w:pPr>
      <w:r>
        <w:rPr>
          <w:sz w:val="20"/>
        </w:rPr>
        <w:t xml:space="preserve">Wykonawca oświadcza, iż nie dokona cesji wierzytelności przysługującej mu od Zamawiającego z tytułu realizacji przedmiotu Umowy bez uzyskania pisemnej zgody Zamawiającego, o której mowa w ust. 1 i 2 </w:t>
      </w:r>
      <w:r>
        <w:rPr>
          <w:spacing w:val="-2"/>
          <w:sz w:val="20"/>
        </w:rPr>
        <w:t>powyżej.</w:t>
      </w:r>
    </w:p>
    <w:p w14:paraId="187BAF56" w14:textId="77777777" w:rsidR="005827C3" w:rsidRDefault="005827C3">
      <w:pPr>
        <w:pStyle w:val="Tekstpodstawowy"/>
        <w:spacing w:before="30"/>
        <w:jc w:val="left"/>
      </w:pPr>
    </w:p>
    <w:p w14:paraId="5C022F69" w14:textId="77777777" w:rsidR="005827C3" w:rsidRDefault="00EC0409">
      <w:pPr>
        <w:pStyle w:val="Nagwek3"/>
        <w:ind w:left="4472"/>
      </w:pPr>
      <w:r>
        <w:t>§17</w:t>
      </w:r>
      <w:r>
        <w:rPr>
          <w:spacing w:val="-12"/>
        </w:rPr>
        <w:t xml:space="preserve"> </w:t>
      </w:r>
      <w:r>
        <w:t>[Klauzula</w:t>
      </w:r>
      <w:r>
        <w:rPr>
          <w:spacing w:val="-8"/>
        </w:rPr>
        <w:t xml:space="preserve"> </w:t>
      </w:r>
      <w:r>
        <w:t>RODO</w:t>
      </w:r>
      <w:r>
        <w:rPr>
          <w:spacing w:val="-9"/>
        </w:rPr>
        <w:t xml:space="preserve"> </w:t>
      </w:r>
      <w:r>
        <w:t>do</w:t>
      </w:r>
      <w:r>
        <w:rPr>
          <w:spacing w:val="-8"/>
        </w:rPr>
        <w:t xml:space="preserve"> </w:t>
      </w:r>
      <w:r>
        <w:rPr>
          <w:spacing w:val="-2"/>
        </w:rPr>
        <w:t>Umowy]</w:t>
      </w:r>
    </w:p>
    <w:p w14:paraId="5AE1BFAF" w14:textId="77777777" w:rsidR="005827C3" w:rsidRDefault="00EC0409">
      <w:pPr>
        <w:pStyle w:val="Akapitzlist"/>
        <w:numPr>
          <w:ilvl w:val="0"/>
          <w:numId w:val="15"/>
        </w:numPr>
        <w:tabs>
          <w:tab w:val="left" w:pos="1556"/>
          <w:tab w:val="left" w:pos="1561"/>
        </w:tabs>
        <w:spacing w:before="37" w:line="276" w:lineRule="auto"/>
        <w:ind w:right="991" w:hanging="284"/>
        <w:jc w:val="both"/>
        <w:rPr>
          <w:sz w:val="20"/>
        </w:rPr>
      </w:pPr>
      <w:r>
        <w:rPr>
          <w:sz w:val="20"/>
        </w:rPr>
        <w:t>Każda</w:t>
      </w:r>
      <w:r>
        <w:rPr>
          <w:spacing w:val="-2"/>
          <w:sz w:val="20"/>
        </w:rPr>
        <w:t xml:space="preserve"> </w:t>
      </w:r>
      <w:r>
        <w:rPr>
          <w:sz w:val="20"/>
        </w:rPr>
        <w:t>ze</w:t>
      </w:r>
      <w:r>
        <w:rPr>
          <w:spacing w:val="-6"/>
          <w:sz w:val="20"/>
        </w:rPr>
        <w:t xml:space="preserve"> </w:t>
      </w:r>
      <w:r>
        <w:rPr>
          <w:sz w:val="20"/>
        </w:rPr>
        <w:t>stron</w:t>
      </w:r>
      <w:r>
        <w:rPr>
          <w:spacing w:val="-4"/>
          <w:sz w:val="20"/>
        </w:rPr>
        <w:t xml:space="preserve"> </w:t>
      </w:r>
      <w:r>
        <w:rPr>
          <w:sz w:val="20"/>
        </w:rPr>
        <w:t>Umowy</w:t>
      </w:r>
      <w:r>
        <w:rPr>
          <w:spacing w:val="-1"/>
          <w:sz w:val="20"/>
        </w:rPr>
        <w:t xml:space="preserve"> </w:t>
      </w:r>
      <w:r>
        <w:rPr>
          <w:sz w:val="20"/>
        </w:rPr>
        <w:t>oświadcza,</w:t>
      </w:r>
      <w:r>
        <w:rPr>
          <w:spacing w:val="-1"/>
          <w:sz w:val="20"/>
        </w:rPr>
        <w:t xml:space="preserve"> </w:t>
      </w:r>
      <w:r>
        <w:rPr>
          <w:sz w:val="20"/>
        </w:rPr>
        <w:t>iż</w:t>
      </w:r>
      <w:r>
        <w:rPr>
          <w:spacing w:val="-2"/>
          <w:sz w:val="20"/>
        </w:rPr>
        <w:t xml:space="preserve"> </w:t>
      </w:r>
      <w:r>
        <w:rPr>
          <w:sz w:val="20"/>
        </w:rPr>
        <w:t>jest</w:t>
      </w:r>
      <w:r>
        <w:rPr>
          <w:spacing w:val="-7"/>
          <w:sz w:val="20"/>
        </w:rPr>
        <w:t xml:space="preserve"> </w:t>
      </w:r>
      <w:r>
        <w:rPr>
          <w:sz w:val="20"/>
        </w:rPr>
        <w:t>Administratorem</w:t>
      </w:r>
      <w:r>
        <w:rPr>
          <w:spacing w:val="-1"/>
          <w:sz w:val="20"/>
        </w:rPr>
        <w:t xml:space="preserve"> </w:t>
      </w:r>
      <w:r>
        <w:rPr>
          <w:sz w:val="20"/>
        </w:rPr>
        <w:t>danych</w:t>
      </w:r>
      <w:r>
        <w:rPr>
          <w:spacing w:val="-2"/>
          <w:sz w:val="20"/>
        </w:rPr>
        <w:t xml:space="preserve"> </w:t>
      </w:r>
      <w:r>
        <w:rPr>
          <w:sz w:val="20"/>
        </w:rPr>
        <w:t>osobowych</w:t>
      </w:r>
      <w:r>
        <w:rPr>
          <w:spacing w:val="-1"/>
          <w:sz w:val="20"/>
        </w:rPr>
        <w:t xml:space="preserve"> </w:t>
      </w:r>
      <w:r>
        <w:rPr>
          <w:sz w:val="20"/>
        </w:rPr>
        <w:t>w</w:t>
      </w:r>
      <w:r>
        <w:rPr>
          <w:spacing w:val="-6"/>
          <w:sz w:val="20"/>
        </w:rPr>
        <w:t xml:space="preserve"> </w:t>
      </w:r>
      <w:r>
        <w:rPr>
          <w:sz w:val="20"/>
        </w:rPr>
        <w:t>rozumieniu</w:t>
      </w:r>
      <w:r>
        <w:rPr>
          <w:spacing w:val="-1"/>
          <w:sz w:val="20"/>
        </w:rPr>
        <w:t xml:space="preserve"> </w:t>
      </w:r>
      <w:r>
        <w:rPr>
          <w:sz w:val="20"/>
        </w:rPr>
        <w:t>Rozporządzenia Parlamentu</w:t>
      </w:r>
      <w:r>
        <w:rPr>
          <w:spacing w:val="-8"/>
          <w:sz w:val="20"/>
        </w:rPr>
        <w:t xml:space="preserve"> </w:t>
      </w:r>
      <w:r>
        <w:rPr>
          <w:sz w:val="20"/>
        </w:rPr>
        <w:t>Europejskiego</w:t>
      </w:r>
      <w:r>
        <w:rPr>
          <w:spacing w:val="-10"/>
          <w:sz w:val="20"/>
        </w:rPr>
        <w:t xml:space="preserve"> </w:t>
      </w:r>
      <w:r>
        <w:rPr>
          <w:sz w:val="20"/>
        </w:rPr>
        <w:t>i</w:t>
      </w:r>
      <w:r>
        <w:rPr>
          <w:spacing w:val="-9"/>
          <w:sz w:val="20"/>
        </w:rPr>
        <w:t xml:space="preserve"> </w:t>
      </w:r>
      <w:r>
        <w:rPr>
          <w:sz w:val="20"/>
        </w:rPr>
        <w:t>Rady</w:t>
      </w:r>
      <w:r>
        <w:rPr>
          <w:spacing w:val="-8"/>
          <w:sz w:val="20"/>
        </w:rPr>
        <w:t xml:space="preserve"> </w:t>
      </w:r>
      <w:r>
        <w:rPr>
          <w:sz w:val="20"/>
        </w:rPr>
        <w:t>(UE)</w:t>
      </w:r>
      <w:r>
        <w:rPr>
          <w:spacing w:val="-12"/>
          <w:sz w:val="20"/>
        </w:rPr>
        <w:t xml:space="preserve"> </w:t>
      </w:r>
      <w:r>
        <w:rPr>
          <w:sz w:val="20"/>
        </w:rPr>
        <w:t>2016/679</w:t>
      </w:r>
      <w:r>
        <w:rPr>
          <w:spacing w:val="-10"/>
          <w:sz w:val="20"/>
        </w:rPr>
        <w:t xml:space="preserve"> </w:t>
      </w:r>
      <w:r>
        <w:rPr>
          <w:sz w:val="20"/>
        </w:rPr>
        <w:t>z</w:t>
      </w:r>
      <w:r>
        <w:rPr>
          <w:spacing w:val="-9"/>
          <w:sz w:val="20"/>
        </w:rPr>
        <w:t xml:space="preserve"> </w:t>
      </w:r>
      <w:r>
        <w:rPr>
          <w:sz w:val="20"/>
        </w:rPr>
        <w:t>dnia</w:t>
      </w:r>
      <w:r>
        <w:rPr>
          <w:spacing w:val="-11"/>
          <w:sz w:val="20"/>
        </w:rPr>
        <w:t xml:space="preserve"> </w:t>
      </w:r>
      <w:r>
        <w:rPr>
          <w:sz w:val="20"/>
        </w:rPr>
        <w:t>27</w:t>
      </w:r>
      <w:r>
        <w:rPr>
          <w:spacing w:val="-9"/>
          <w:sz w:val="20"/>
        </w:rPr>
        <w:t xml:space="preserve"> </w:t>
      </w:r>
      <w:r>
        <w:rPr>
          <w:sz w:val="20"/>
        </w:rPr>
        <w:t>kwietnia</w:t>
      </w:r>
      <w:r>
        <w:rPr>
          <w:spacing w:val="-11"/>
          <w:sz w:val="20"/>
        </w:rPr>
        <w:t xml:space="preserve"> </w:t>
      </w:r>
      <w:r>
        <w:rPr>
          <w:sz w:val="20"/>
        </w:rPr>
        <w:t>2016</w:t>
      </w:r>
      <w:r>
        <w:rPr>
          <w:spacing w:val="-12"/>
          <w:sz w:val="20"/>
        </w:rPr>
        <w:t xml:space="preserve"> </w:t>
      </w:r>
      <w:r>
        <w:rPr>
          <w:sz w:val="20"/>
        </w:rPr>
        <w:t>r.</w:t>
      </w:r>
      <w:r>
        <w:rPr>
          <w:spacing w:val="-7"/>
          <w:sz w:val="20"/>
        </w:rPr>
        <w:t xml:space="preserve"> </w:t>
      </w:r>
      <w:r>
        <w:rPr>
          <w:sz w:val="20"/>
        </w:rPr>
        <w:t>w</w:t>
      </w:r>
      <w:r>
        <w:rPr>
          <w:spacing w:val="-12"/>
          <w:sz w:val="20"/>
        </w:rPr>
        <w:t xml:space="preserve"> </w:t>
      </w:r>
      <w:r>
        <w:rPr>
          <w:sz w:val="20"/>
        </w:rPr>
        <w:t>sprawie</w:t>
      </w:r>
      <w:r>
        <w:rPr>
          <w:spacing w:val="-11"/>
          <w:sz w:val="20"/>
        </w:rPr>
        <w:t xml:space="preserve"> </w:t>
      </w:r>
      <w:r>
        <w:rPr>
          <w:sz w:val="20"/>
        </w:rPr>
        <w:t>ochrony</w:t>
      </w:r>
      <w:r>
        <w:rPr>
          <w:spacing w:val="-7"/>
          <w:sz w:val="20"/>
        </w:rPr>
        <w:t xml:space="preserve"> </w:t>
      </w:r>
      <w:r>
        <w:rPr>
          <w:sz w:val="20"/>
        </w:rPr>
        <w:t>osób</w:t>
      </w:r>
      <w:r>
        <w:rPr>
          <w:spacing w:val="-10"/>
          <w:sz w:val="20"/>
        </w:rPr>
        <w:t xml:space="preserve"> </w:t>
      </w:r>
      <w:r>
        <w:rPr>
          <w:sz w:val="20"/>
        </w:rPr>
        <w:t>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w:t>
      </w:r>
    </w:p>
    <w:p w14:paraId="21839609" w14:textId="77777777" w:rsidR="005827C3" w:rsidRDefault="00EC0409">
      <w:pPr>
        <w:pStyle w:val="Akapitzlist"/>
        <w:numPr>
          <w:ilvl w:val="0"/>
          <w:numId w:val="15"/>
        </w:numPr>
        <w:tabs>
          <w:tab w:val="left" w:pos="1556"/>
        </w:tabs>
        <w:spacing w:before="1"/>
        <w:ind w:left="1556" w:hanging="279"/>
        <w:jc w:val="both"/>
        <w:rPr>
          <w:sz w:val="20"/>
        </w:rPr>
      </w:pPr>
      <w:r>
        <w:rPr>
          <w:sz w:val="20"/>
        </w:rPr>
        <w:t>Dane</w:t>
      </w:r>
      <w:r>
        <w:rPr>
          <w:spacing w:val="-12"/>
          <w:sz w:val="20"/>
        </w:rPr>
        <w:t xml:space="preserve"> </w:t>
      </w:r>
      <w:r>
        <w:rPr>
          <w:sz w:val="20"/>
        </w:rPr>
        <w:t>osobowe</w:t>
      </w:r>
      <w:r>
        <w:rPr>
          <w:spacing w:val="-10"/>
          <w:sz w:val="20"/>
        </w:rPr>
        <w:t xml:space="preserve"> </w:t>
      </w:r>
      <w:r>
        <w:rPr>
          <w:sz w:val="20"/>
        </w:rPr>
        <w:t>osób,</w:t>
      </w:r>
      <w:r>
        <w:rPr>
          <w:spacing w:val="-10"/>
          <w:sz w:val="20"/>
        </w:rPr>
        <w:t xml:space="preserve"> </w:t>
      </w:r>
      <w:r>
        <w:rPr>
          <w:sz w:val="20"/>
        </w:rPr>
        <w:t>o</w:t>
      </w:r>
      <w:r>
        <w:rPr>
          <w:spacing w:val="-11"/>
          <w:sz w:val="20"/>
        </w:rPr>
        <w:t xml:space="preserve"> </w:t>
      </w:r>
      <w:r>
        <w:rPr>
          <w:sz w:val="20"/>
        </w:rPr>
        <w:t>których</w:t>
      </w:r>
      <w:r>
        <w:rPr>
          <w:spacing w:val="-8"/>
          <w:sz w:val="20"/>
        </w:rPr>
        <w:t xml:space="preserve"> </w:t>
      </w:r>
      <w:r>
        <w:rPr>
          <w:sz w:val="20"/>
        </w:rPr>
        <w:t>mowa</w:t>
      </w:r>
      <w:r>
        <w:rPr>
          <w:spacing w:val="-9"/>
          <w:sz w:val="20"/>
        </w:rPr>
        <w:t xml:space="preserve"> </w:t>
      </w:r>
      <w:r>
        <w:rPr>
          <w:sz w:val="20"/>
        </w:rPr>
        <w:t>w</w:t>
      </w:r>
      <w:r>
        <w:rPr>
          <w:spacing w:val="-10"/>
          <w:sz w:val="20"/>
        </w:rPr>
        <w:t xml:space="preserve"> </w:t>
      </w:r>
      <w:r>
        <w:rPr>
          <w:sz w:val="20"/>
        </w:rPr>
        <w:t>ust.</w:t>
      </w:r>
      <w:r>
        <w:rPr>
          <w:spacing w:val="-11"/>
          <w:sz w:val="20"/>
        </w:rPr>
        <w:t xml:space="preserve"> </w:t>
      </w:r>
      <w:r>
        <w:rPr>
          <w:sz w:val="20"/>
        </w:rPr>
        <w:t>1,</w:t>
      </w:r>
      <w:r>
        <w:rPr>
          <w:spacing w:val="-8"/>
          <w:sz w:val="20"/>
        </w:rPr>
        <w:t xml:space="preserve"> </w:t>
      </w:r>
      <w:r>
        <w:rPr>
          <w:sz w:val="20"/>
        </w:rPr>
        <w:t>będą</w:t>
      </w:r>
      <w:r>
        <w:rPr>
          <w:spacing w:val="-11"/>
          <w:sz w:val="20"/>
        </w:rPr>
        <w:t xml:space="preserve"> </w:t>
      </w:r>
      <w:r>
        <w:rPr>
          <w:sz w:val="20"/>
        </w:rPr>
        <w:t>przetwarzane</w:t>
      </w:r>
      <w:r>
        <w:rPr>
          <w:spacing w:val="-9"/>
          <w:sz w:val="20"/>
        </w:rPr>
        <w:t xml:space="preserve"> </w:t>
      </w:r>
      <w:r>
        <w:rPr>
          <w:sz w:val="20"/>
        </w:rPr>
        <w:t>przez</w:t>
      </w:r>
      <w:r>
        <w:rPr>
          <w:spacing w:val="-9"/>
          <w:sz w:val="20"/>
        </w:rPr>
        <w:t xml:space="preserve"> </w:t>
      </w:r>
      <w:r>
        <w:rPr>
          <w:sz w:val="20"/>
        </w:rPr>
        <w:t>Strony</w:t>
      </w:r>
      <w:r>
        <w:rPr>
          <w:spacing w:val="-3"/>
          <w:sz w:val="20"/>
        </w:rPr>
        <w:t xml:space="preserve"> </w:t>
      </w:r>
      <w:r>
        <w:rPr>
          <w:sz w:val="20"/>
        </w:rPr>
        <w:t>na</w:t>
      </w:r>
      <w:r>
        <w:rPr>
          <w:spacing w:val="-9"/>
          <w:sz w:val="20"/>
        </w:rPr>
        <w:t xml:space="preserve"> </w:t>
      </w:r>
      <w:r>
        <w:rPr>
          <w:sz w:val="20"/>
        </w:rPr>
        <w:t>podstawie</w:t>
      </w:r>
      <w:r>
        <w:rPr>
          <w:spacing w:val="-10"/>
          <w:sz w:val="20"/>
        </w:rPr>
        <w:t xml:space="preserve"> </w:t>
      </w:r>
      <w:r>
        <w:rPr>
          <w:sz w:val="20"/>
        </w:rPr>
        <w:t>art.</w:t>
      </w:r>
      <w:r>
        <w:rPr>
          <w:spacing w:val="-8"/>
          <w:sz w:val="20"/>
        </w:rPr>
        <w:t xml:space="preserve"> </w:t>
      </w:r>
      <w:r>
        <w:rPr>
          <w:sz w:val="20"/>
        </w:rPr>
        <w:t>6</w:t>
      </w:r>
      <w:r>
        <w:rPr>
          <w:spacing w:val="-10"/>
          <w:sz w:val="20"/>
        </w:rPr>
        <w:t xml:space="preserve"> </w:t>
      </w:r>
      <w:r>
        <w:rPr>
          <w:sz w:val="20"/>
        </w:rPr>
        <w:t>ust.</w:t>
      </w:r>
      <w:r>
        <w:rPr>
          <w:spacing w:val="-10"/>
          <w:sz w:val="20"/>
        </w:rPr>
        <w:t xml:space="preserve"> </w:t>
      </w:r>
      <w:r>
        <w:rPr>
          <w:sz w:val="20"/>
        </w:rPr>
        <w:t>1</w:t>
      </w:r>
      <w:r>
        <w:rPr>
          <w:spacing w:val="-10"/>
          <w:sz w:val="20"/>
        </w:rPr>
        <w:t xml:space="preserve"> </w:t>
      </w:r>
      <w:r>
        <w:rPr>
          <w:spacing w:val="-4"/>
          <w:sz w:val="20"/>
        </w:rPr>
        <w:t>lit.</w:t>
      </w:r>
    </w:p>
    <w:p w14:paraId="501F9B9A" w14:textId="77777777" w:rsidR="005827C3" w:rsidRDefault="00EC0409">
      <w:pPr>
        <w:pStyle w:val="Tekstpodstawowy"/>
        <w:spacing w:before="36" w:line="278" w:lineRule="auto"/>
        <w:ind w:left="1561" w:right="994"/>
      </w:pPr>
      <w:r>
        <w:t>f) RODO (tj. przetwarzanie jest niezbędne do celów wynikających z prawnie uzasadnionych interesów realizowanych przez administratorów danych) jedynie w celu i zakresie niezbędnym do wykonania zadań związanych z realizacją zawartej Umowy.</w:t>
      </w:r>
    </w:p>
    <w:p w14:paraId="7D6D9A5A" w14:textId="72306497" w:rsidR="001C032F" w:rsidRPr="001C032F" w:rsidRDefault="00EC0409" w:rsidP="001C032F">
      <w:pPr>
        <w:pStyle w:val="Akapitzlist"/>
        <w:numPr>
          <w:ilvl w:val="0"/>
          <w:numId w:val="15"/>
        </w:numPr>
        <w:tabs>
          <w:tab w:val="left" w:pos="1556"/>
          <w:tab w:val="left" w:pos="1561"/>
        </w:tabs>
        <w:spacing w:line="276" w:lineRule="auto"/>
        <w:ind w:right="988" w:hanging="284"/>
        <w:jc w:val="both"/>
        <w:rPr>
          <w:sz w:val="20"/>
        </w:rPr>
      </w:pPr>
      <w:r>
        <w:rPr>
          <w:sz w:val="20"/>
        </w:rPr>
        <w:t>Strony zobowiązują się do ochrony danych osobowych udostępnionych wzajemnie w związku z wykonywaniem Umowy, w tym do wdrożenia oraz stosowania środków technicznych i organizacyjnych zapewniających odpowiedni</w:t>
      </w:r>
      <w:r w:rsidRPr="001C032F">
        <w:rPr>
          <w:sz w:val="20"/>
        </w:rPr>
        <w:t xml:space="preserve"> </w:t>
      </w:r>
      <w:r>
        <w:rPr>
          <w:sz w:val="20"/>
        </w:rPr>
        <w:t>stopień bezpieczeństwa danych osobowych zgodnie z przepisami prawa, a</w:t>
      </w:r>
      <w:r w:rsidRPr="001C032F">
        <w:rPr>
          <w:sz w:val="20"/>
        </w:rPr>
        <w:t xml:space="preserve"> </w:t>
      </w:r>
      <w:r>
        <w:rPr>
          <w:sz w:val="20"/>
        </w:rPr>
        <w:t>w</w:t>
      </w:r>
      <w:r w:rsidR="001C032F">
        <w:rPr>
          <w:sz w:val="20"/>
        </w:rPr>
        <w:t xml:space="preserve"> </w:t>
      </w:r>
      <w:r w:rsidR="001C032F" w:rsidRPr="001C032F">
        <w:rPr>
          <w:sz w:val="20"/>
        </w:rPr>
        <w:t>szczególności z ustawą z dnia 10.05.2018 r. o ochronie danych osobowych (tj. Dz. U. z 2019 r. poz. 1781 ze zm.) oraz przepisami RODO.</w:t>
      </w:r>
    </w:p>
    <w:p w14:paraId="70C77C4F" w14:textId="77777777" w:rsidR="001C032F" w:rsidRDefault="001C032F" w:rsidP="001C032F">
      <w:pPr>
        <w:pStyle w:val="Akapitzlist"/>
        <w:numPr>
          <w:ilvl w:val="0"/>
          <w:numId w:val="15"/>
        </w:numPr>
        <w:tabs>
          <w:tab w:val="left" w:pos="1556"/>
          <w:tab w:val="left" w:pos="1561"/>
        </w:tabs>
        <w:spacing w:before="3" w:line="276" w:lineRule="auto"/>
        <w:ind w:right="1012" w:hanging="284"/>
        <w:jc w:val="both"/>
        <w:rPr>
          <w:sz w:val="20"/>
        </w:rPr>
      </w:pPr>
      <w:r>
        <w:rPr>
          <w:sz w:val="20"/>
        </w:rPr>
        <w:t>Strony zobowiązują się poinformować osoby fizyczne niepodpisujące niniejszą Umowę, o których mowa w ust. 1, o treści niniejszego paragrafu.</w:t>
      </w:r>
    </w:p>
    <w:p w14:paraId="2FF8C83A" w14:textId="77777777" w:rsidR="001C032F" w:rsidRDefault="001C032F" w:rsidP="001C032F">
      <w:pPr>
        <w:pStyle w:val="Akapitzlist"/>
        <w:numPr>
          <w:ilvl w:val="0"/>
          <w:numId w:val="15"/>
        </w:numPr>
        <w:tabs>
          <w:tab w:val="left" w:pos="1556"/>
          <w:tab w:val="left" w:pos="1561"/>
        </w:tabs>
        <w:spacing w:line="276" w:lineRule="auto"/>
        <w:ind w:right="982" w:hanging="284"/>
        <w:jc w:val="both"/>
        <w:rPr>
          <w:sz w:val="20"/>
        </w:rPr>
      </w:pPr>
      <w:r>
        <w:rPr>
          <w:sz w:val="20"/>
        </w:rPr>
        <w:t>Szczegółowa</w:t>
      </w:r>
      <w:r>
        <w:rPr>
          <w:spacing w:val="-5"/>
          <w:sz w:val="20"/>
        </w:rPr>
        <w:t xml:space="preserve"> </w:t>
      </w:r>
      <w:r>
        <w:rPr>
          <w:sz w:val="20"/>
        </w:rPr>
        <w:t>klauzula</w:t>
      </w:r>
      <w:r>
        <w:rPr>
          <w:spacing w:val="-4"/>
          <w:sz w:val="20"/>
        </w:rPr>
        <w:t xml:space="preserve"> </w:t>
      </w:r>
      <w:r>
        <w:rPr>
          <w:sz w:val="20"/>
        </w:rPr>
        <w:t>informacyjna</w:t>
      </w:r>
      <w:r>
        <w:rPr>
          <w:spacing w:val="-4"/>
          <w:sz w:val="20"/>
        </w:rPr>
        <w:t xml:space="preserve"> </w:t>
      </w:r>
      <w:r>
        <w:rPr>
          <w:sz w:val="20"/>
        </w:rPr>
        <w:t>dotycząca</w:t>
      </w:r>
      <w:r>
        <w:rPr>
          <w:spacing w:val="-7"/>
          <w:sz w:val="20"/>
        </w:rPr>
        <w:t xml:space="preserve"> </w:t>
      </w:r>
      <w:r>
        <w:rPr>
          <w:sz w:val="20"/>
        </w:rPr>
        <w:t>przetwarzania</w:t>
      </w:r>
      <w:r>
        <w:rPr>
          <w:spacing w:val="-4"/>
          <w:sz w:val="20"/>
        </w:rPr>
        <w:t xml:space="preserve"> </w:t>
      </w:r>
      <w:r>
        <w:rPr>
          <w:sz w:val="20"/>
        </w:rPr>
        <w:t>danych</w:t>
      </w:r>
      <w:r>
        <w:rPr>
          <w:spacing w:val="-6"/>
          <w:sz w:val="20"/>
        </w:rPr>
        <w:t xml:space="preserve"> </w:t>
      </w:r>
      <w:r>
        <w:rPr>
          <w:sz w:val="20"/>
        </w:rPr>
        <w:t>w</w:t>
      </w:r>
      <w:r>
        <w:rPr>
          <w:spacing w:val="-9"/>
          <w:sz w:val="20"/>
        </w:rPr>
        <w:t xml:space="preserve"> </w:t>
      </w:r>
      <w:r>
        <w:rPr>
          <w:sz w:val="20"/>
        </w:rPr>
        <w:t>powyższym</w:t>
      </w:r>
      <w:r>
        <w:rPr>
          <w:spacing w:val="-7"/>
          <w:sz w:val="20"/>
        </w:rPr>
        <w:t xml:space="preserve"> </w:t>
      </w:r>
      <w:r>
        <w:rPr>
          <w:sz w:val="20"/>
        </w:rPr>
        <w:t>zakresie,</w:t>
      </w:r>
      <w:r>
        <w:rPr>
          <w:spacing w:val="-5"/>
          <w:sz w:val="20"/>
        </w:rPr>
        <w:t xml:space="preserve"> </w:t>
      </w:r>
      <w:r>
        <w:rPr>
          <w:sz w:val="20"/>
        </w:rPr>
        <w:t>dostępna</w:t>
      </w:r>
      <w:r>
        <w:rPr>
          <w:spacing w:val="-4"/>
          <w:sz w:val="20"/>
        </w:rPr>
        <w:t xml:space="preserve"> </w:t>
      </w:r>
      <w:r>
        <w:rPr>
          <w:sz w:val="20"/>
        </w:rPr>
        <w:t>jest</w:t>
      </w:r>
      <w:r>
        <w:rPr>
          <w:spacing w:val="-7"/>
          <w:sz w:val="20"/>
        </w:rPr>
        <w:t xml:space="preserve"> </w:t>
      </w:r>
      <w:r>
        <w:rPr>
          <w:sz w:val="20"/>
        </w:rPr>
        <w:t>na stronie internetowej Szpitala (</w:t>
      </w:r>
      <w:hyperlink r:id="rId13">
        <w:r>
          <w:rPr>
            <w:sz w:val="20"/>
          </w:rPr>
          <w:t>www.skhs.pl</w:t>
        </w:r>
      </w:hyperlink>
      <w:r>
        <w:rPr>
          <w:sz w:val="20"/>
        </w:rPr>
        <w:t>) w zakładce RODO (informacja o przetwarzaniu danych osobowych kontrahentów).</w:t>
      </w:r>
    </w:p>
    <w:p w14:paraId="762637B4" w14:textId="77777777" w:rsidR="001C032F" w:rsidRDefault="001C032F" w:rsidP="001C032F">
      <w:pPr>
        <w:pStyle w:val="Akapitzlist"/>
        <w:numPr>
          <w:ilvl w:val="0"/>
          <w:numId w:val="15"/>
        </w:numPr>
        <w:tabs>
          <w:tab w:val="left" w:pos="1559"/>
          <w:tab w:val="left" w:pos="1561"/>
        </w:tabs>
        <w:spacing w:line="276" w:lineRule="auto"/>
        <w:ind w:right="1000" w:hanging="360"/>
        <w:jc w:val="both"/>
        <w:rPr>
          <w:sz w:val="20"/>
        </w:rPr>
      </w:pPr>
      <w:r>
        <w:rPr>
          <w:sz w:val="20"/>
        </w:rPr>
        <w:t>W przypadku, gdy w związku z realizacją przedmiotu umowy wystąpi konieczność powierzenia Wykonawcy przetwarzania danych osobowych, Wykonawca zobowiązany jest zawrzeć z Zamawiającym, przed rozpoczęciem przetwarzania danych, umowę o powierzenie przetwarzania danych osobowych określającą zakres i cel przetwarzania danych.</w:t>
      </w:r>
    </w:p>
    <w:p w14:paraId="336B913D" w14:textId="77777777" w:rsidR="005827C3" w:rsidRDefault="005827C3">
      <w:pPr>
        <w:pStyle w:val="Akapitzlist"/>
        <w:spacing w:line="276" w:lineRule="auto"/>
        <w:rPr>
          <w:sz w:val="20"/>
        </w:rPr>
        <w:sectPr w:rsidR="005827C3">
          <w:pgSz w:w="11920" w:h="16850"/>
          <w:pgMar w:top="1360" w:right="425" w:bottom="280" w:left="141" w:header="708" w:footer="708" w:gutter="0"/>
          <w:cols w:space="708"/>
        </w:sectPr>
      </w:pPr>
    </w:p>
    <w:p w14:paraId="179E7BC6" w14:textId="77777777" w:rsidR="005827C3" w:rsidRDefault="005827C3">
      <w:pPr>
        <w:pStyle w:val="Tekstpodstawowy"/>
        <w:spacing w:before="37"/>
        <w:jc w:val="left"/>
      </w:pPr>
    </w:p>
    <w:p w14:paraId="35FF270F" w14:textId="77777777" w:rsidR="005827C3" w:rsidRDefault="00EC0409">
      <w:pPr>
        <w:pStyle w:val="Nagwek3"/>
        <w:ind w:left="2799"/>
      </w:pPr>
      <w:r>
        <w:rPr>
          <w:spacing w:val="-2"/>
        </w:rPr>
        <w:t>§18 [Klauzula</w:t>
      </w:r>
      <w:r>
        <w:rPr>
          <w:spacing w:val="2"/>
        </w:rPr>
        <w:t xml:space="preserve"> </w:t>
      </w:r>
      <w:r>
        <w:rPr>
          <w:spacing w:val="-2"/>
        </w:rPr>
        <w:t>w</w:t>
      </w:r>
      <w:r>
        <w:t xml:space="preserve"> </w:t>
      </w:r>
      <w:r>
        <w:rPr>
          <w:spacing w:val="-2"/>
        </w:rPr>
        <w:t>zakresie</w:t>
      </w:r>
      <w:r>
        <w:rPr>
          <w:spacing w:val="1"/>
        </w:rPr>
        <w:t xml:space="preserve"> </w:t>
      </w:r>
      <w:r>
        <w:rPr>
          <w:spacing w:val="-2"/>
        </w:rPr>
        <w:t>przeciwdziałaniu</w:t>
      </w:r>
      <w:r>
        <w:rPr>
          <w:spacing w:val="2"/>
        </w:rPr>
        <w:t xml:space="preserve"> </w:t>
      </w:r>
      <w:r>
        <w:rPr>
          <w:spacing w:val="-2"/>
        </w:rPr>
        <w:t>wspierania</w:t>
      </w:r>
      <w:r>
        <w:t xml:space="preserve"> </w:t>
      </w:r>
      <w:r>
        <w:rPr>
          <w:spacing w:val="-2"/>
        </w:rPr>
        <w:t>agresji</w:t>
      </w:r>
      <w:r>
        <w:t xml:space="preserve"> </w:t>
      </w:r>
      <w:r>
        <w:rPr>
          <w:spacing w:val="-2"/>
        </w:rPr>
        <w:t>na</w:t>
      </w:r>
      <w:r>
        <w:t xml:space="preserve"> </w:t>
      </w:r>
      <w:r>
        <w:rPr>
          <w:spacing w:val="-2"/>
        </w:rPr>
        <w:t>Ukrainę]</w:t>
      </w:r>
    </w:p>
    <w:p w14:paraId="188A32E8" w14:textId="77777777" w:rsidR="005827C3" w:rsidRDefault="00EC0409">
      <w:pPr>
        <w:pStyle w:val="Tekstpodstawowy"/>
        <w:spacing w:before="37" w:line="276" w:lineRule="auto"/>
        <w:ind w:left="1277" w:right="985"/>
      </w:pPr>
      <w:r>
        <w:t>W związku z wejściem w życie ustawy z dnia 13.04.2022 r. o szczególnych rozwiązaniach w zakresie przeciwdziałania wspieraniu agresji</w:t>
      </w:r>
      <w:r>
        <w:rPr>
          <w:spacing w:val="-1"/>
        </w:rPr>
        <w:t xml:space="preserve"> </w:t>
      </w:r>
      <w:r>
        <w:t>na Ukrainę</w:t>
      </w:r>
      <w:r>
        <w:rPr>
          <w:spacing w:val="-2"/>
        </w:rPr>
        <w:t xml:space="preserve"> </w:t>
      </w:r>
      <w:r>
        <w:t>oraz służących ochronie</w:t>
      </w:r>
      <w:r>
        <w:rPr>
          <w:spacing w:val="-2"/>
        </w:rPr>
        <w:t xml:space="preserve"> </w:t>
      </w:r>
      <w:r>
        <w:t>bezpieczeństwa narodowego (tj.</w:t>
      </w:r>
      <w:r>
        <w:rPr>
          <w:spacing w:val="-1"/>
        </w:rPr>
        <w:t xml:space="preserve"> </w:t>
      </w:r>
      <w:r>
        <w:t>Dz.U.</w:t>
      </w:r>
      <w:r>
        <w:rPr>
          <w:spacing w:val="-1"/>
        </w:rPr>
        <w:t xml:space="preserve"> </w:t>
      </w:r>
      <w:r>
        <w:t>z 2025</w:t>
      </w:r>
      <w:r>
        <w:rPr>
          <w:spacing w:val="-12"/>
        </w:rPr>
        <w:t xml:space="preserve"> </w:t>
      </w:r>
      <w:r>
        <w:t>r.</w:t>
      </w:r>
      <w:r>
        <w:rPr>
          <w:spacing w:val="-11"/>
        </w:rPr>
        <w:t xml:space="preserve"> </w:t>
      </w:r>
      <w:r>
        <w:t>poz.</w:t>
      </w:r>
      <w:r>
        <w:rPr>
          <w:spacing w:val="-11"/>
        </w:rPr>
        <w:t xml:space="preserve"> </w:t>
      </w:r>
      <w:r>
        <w:t>514</w:t>
      </w:r>
      <w:r>
        <w:rPr>
          <w:spacing w:val="-12"/>
        </w:rPr>
        <w:t xml:space="preserve"> </w:t>
      </w:r>
      <w:r>
        <w:t>ze</w:t>
      </w:r>
      <w:r>
        <w:rPr>
          <w:spacing w:val="-11"/>
        </w:rPr>
        <w:t xml:space="preserve"> </w:t>
      </w:r>
      <w:r>
        <w:t>zm.)</w:t>
      </w:r>
      <w:r>
        <w:rPr>
          <w:spacing w:val="-11"/>
        </w:rPr>
        <w:t xml:space="preserve"> </w:t>
      </w:r>
      <w:r>
        <w:t>oraz</w:t>
      </w:r>
      <w:r>
        <w:rPr>
          <w:spacing w:val="-12"/>
        </w:rPr>
        <w:t xml:space="preserve"> </w:t>
      </w:r>
      <w:r>
        <w:t>brzmieniu</w:t>
      </w:r>
      <w:r>
        <w:rPr>
          <w:spacing w:val="-11"/>
        </w:rPr>
        <w:t xml:space="preserve"> </w:t>
      </w:r>
      <w:r>
        <w:t>art.</w:t>
      </w:r>
      <w:r>
        <w:rPr>
          <w:spacing w:val="-11"/>
        </w:rPr>
        <w:t xml:space="preserve"> </w:t>
      </w:r>
      <w:r>
        <w:t>5</w:t>
      </w:r>
      <w:r>
        <w:rPr>
          <w:spacing w:val="-12"/>
        </w:rPr>
        <w:t xml:space="preserve"> </w:t>
      </w:r>
      <w:r>
        <w:t>k</w:t>
      </w:r>
      <w:r>
        <w:rPr>
          <w:spacing w:val="-11"/>
        </w:rPr>
        <w:t xml:space="preserve"> </w:t>
      </w:r>
      <w:r>
        <w:t>Rozporządzenia</w:t>
      </w:r>
      <w:r>
        <w:rPr>
          <w:spacing w:val="-11"/>
        </w:rPr>
        <w:t xml:space="preserve"> </w:t>
      </w:r>
      <w:r>
        <w:t>Rady</w:t>
      </w:r>
      <w:r>
        <w:rPr>
          <w:spacing w:val="-11"/>
        </w:rPr>
        <w:t xml:space="preserve"> </w:t>
      </w:r>
      <w:r>
        <w:t>(UE)</w:t>
      </w:r>
      <w:r>
        <w:rPr>
          <w:spacing w:val="-12"/>
        </w:rPr>
        <w:t xml:space="preserve"> </w:t>
      </w:r>
      <w:r>
        <w:t>2022/576</w:t>
      </w:r>
      <w:r>
        <w:rPr>
          <w:spacing w:val="-11"/>
        </w:rPr>
        <w:t xml:space="preserve"> </w:t>
      </w:r>
      <w:r>
        <w:t>z</w:t>
      </w:r>
      <w:r>
        <w:rPr>
          <w:spacing w:val="-11"/>
        </w:rPr>
        <w:t xml:space="preserve"> </w:t>
      </w:r>
      <w:r>
        <w:t>dnia</w:t>
      </w:r>
      <w:r>
        <w:rPr>
          <w:spacing w:val="-12"/>
        </w:rPr>
        <w:t xml:space="preserve"> </w:t>
      </w:r>
      <w:r>
        <w:t>08.04.2022</w:t>
      </w:r>
      <w:r>
        <w:rPr>
          <w:spacing w:val="-11"/>
        </w:rPr>
        <w:t xml:space="preserve"> </w:t>
      </w:r>
      <w:r>
        <w:t>r.</w:t>
      </w:r>
      <w:r>
        <w:rPr>
          <w:spacing w:val="-11"/>
        </w:rPr>
        <w:t xml:space="preserve"> </w:t>
      </w:r>
      <w:r>
        <w:t>w</w:t>
      </w:r>
      <w:r>
        <w:rPr>
          <w:spacing w:val="-12"/>
        </w:rPr>
        <w:t xml:space="preserve"> </w:t>
      </w:r>
      <w:r>
        <w:t>sprawie zmiany rozporządzenia (UE) nr 833/2014 dotyczącego środków ograniczających w związku z działaniami Rosji destabilizującymi sytuację na Ukrainie (Dz. Urz. UE L/111/1), Wykonawca oświadcza, że:</w:t>
      </w:r>
    </w:p>
    <w:p w14:paraId="08CFBA90" w14:textId="77777777" w:rsidR="005827C3" w:rsidRDefault="00EC0409">
      <w:pPr>
        <w:pStyle w:val="Akapitzlist"/>
        <w:numPr>
          <w:ilvl w:val="0"/>
          <w:numId w:val="1"/>
        </w:numPr>
        <w:tabs>
          <w:tab w:val="left" w:pos="1558"/>
          <w:tab w:val="left" w:pos="1561"/>
        </w:tabs>
        <w:spacing w:line="276" w:lineRule="auto"/>
        <w:ind w:right="986"/>
        <w:rPr>
          <w:sz w:val="20"/>
        </w:rPr>
      </w:pPr>
      <w:r>
        <w:rPr>
          <w:sz w:val="20"/>
        </w:rPr>
        <w:t>nie jest Wykonawcą wymienionym w wykazach określonych w rozporządzeniu 765/2006 i rozporządzeniu 269/2014 albo wpisanym na listę na podstawie decyzji w sprawie wpisu na listę rozstrzygającej o zastosowaniu</w:t>
      </w:r>
      <w:r>
        <w:rPr>
          <w:spacing w:val="-8"/>
          <w:sz w:val="20"/>
        </w:rPr>
        <w:t xml:space="preserve"> </w:t>
      </w:r>
      <w:r>
        <w:rPr>
          <w:sz w:val="20"/>
        </w:rPr>
        <w:t>środka,</w:t>
      </w:r>
      <w:r>
        <w:rPr>
          <w:spacing w:val="-8"/>
          <w:sz w:val="20"/>
        </w:rPr>
        <w:t xml:space="preserve"> </w:t>
      </w:r>
      <w:r>
        <w:rPr>
          <w:sz w:val="20"/>
        </w:rPr>
        <w:t>o</w:t>
      </w:r>
      <w:r>
        <w:rPr>
          <w:spacing w:val="-9"/>
          <w:sz w:val="20"/>
        </w:rPr>
        <w:t xml:space="preserve"> </w:t>
      </w:r>
      <w:r>
        <w:rPr>
          <w:sz w:val="20"/>
        </w:rPr>
        <w:t>którym</w:t>
      </w:r>
      <w:r>
        <w:rPr>
          <w:spacing w:val="-9"/>
          <w:sz w:val="20"/>
        </w:rPr>
        <w:t xml:space="preserve"> </w:t>
      </w:r>
      <w:r>
        <w:rPr>
          <w:sz w:val="20"/>
        </w:rPr>
        <w:t>mowa</w:t>
      </w:r>
      <w:r>
        <w:rPr>
          <w:spacing w:val="-7"/>
          <w:sz w:val="20"/>
        </w:rPr>
        <w:t xml:space="preserve"> </w:t>
      </w:r>
      <w:r>
        <w:rPr>
          <w:sz w:val="20"/>
        </w:rPr>
        <w:t>w</w:t>
      </w:r>
      <w:r>
        <w:rPr>
          <w:spacing w:val="-10"/>
          <w:sz w:val="20"/>
        </w:rPr>
        <w:t xml:space="preserve"> </w:t>
      </w:r>
      <w:r>
        <w:rPr>
          <w:sz w:val="20"/>
        </w:rPr>
        <w:t>art.</w:t>
      </w:r>
      <w:r>
        <w:rPr>
          <w:spacing w:val="-9"/>
          <w:sz w:val="20"/>
        </w:rPr>
        <w:t xml:space="preserve"> </w:t>
      </w:r>
      <w:r>
        <w:rPr>
          <w:sz w:val="20"/>
        </w:rPr>
        <w:t>1</w:t>
      </w:r>
      <w:r>
        <w:rPr>
          <w:spacing w:val="-9"/>
          <w:sz w:val="20"/>
        </w:rPr>
        <w:t xml:space="preserve"> </w:t>
      </w:r>
      <w:r>
        <w:rPr>
          <w:sz w:val="20"/>
        </w:rPr>
        <w:t>pkt</w:t>
      </w:r>
      <w:r>
        <w:rPr>
          <w:spacing w:val="-6"/>
          <w:sz w:val="20"/>
        </w:rPr>
        <w:t xml:space="preserve"> </w:t>
      </w:r>
      <w:r>
        <w:rPr>
          <w:sz w:val="20"/>
        </w:rPr>
        <w:t>3</w:t>
      </w:r>
      <w:r>
        <w:rPr>
          <w:spacing w:val="-9"/>
          <w:sz w:val="20"/>
        </w:rPr>
        <w:t xml:space="preserve"> </w:t>
      </w:r>
      <w:r>
        <w:rPr>
          <w:sz w:val="20"/>
        </w:rPr>
        <w:t>ustawy</w:t>
      </w:r>
      <w:r>
        <w:rPr>
          <w:spacing w:val="-4"/>
          <w:sz w:val="20"/>
        </w:rPr>
        <w:t xml:space="preserve"> </w:t>
      </w:r>
      <w:r>
        <w:rPr>
          <w:sz w:val="20"/>
        </w:rPr>
        <w:t>z</w:t>
      </w:r>
      <w:r>
        <w:rPr>
          <w:spacing w:val="-9"/>
          <w:sz w:val="20"/>
        </w:rPr>
        <w:t xml:space="preserve"> </w:t>
      </w:r>
      <w:r>
        <w:rPr>
          <w:sz w:val="20"/>
        </w:rPr>
        <w:t>dnia</w:t>
      </w:r>
      <w:r>
        <w:rPr>
          <w:spacing w:val="-9"/>
          <w:sz w:val="20"/>
        </w:rPr>
        <w:t xml:space="preserve"> </w:t>
      </w:r>
      <w:r>
        <w:rPr>
          <w:sz w:val="20"/>
        </w:rPr>
        <w:t>13.04.2022</w:t>
      </w:r>
      <w:r>
        <w:rPr>
          <w:spacing w:val="-9"/>
          <w:sz w:val="20"/>
        </w:rPr>
        <w:t xml:space="preserve"> </w:t>
      </w:r>
      <w:r>
        <w:rPr>
          <w:sz w:val="20"/>
        </w:rPr>
        <w:t>r.</w:t>
      </w:r>
      <w:r>
        <w:rPr>
          <w:spacing w:val="-9"/>
          <w:sz w:val="20"/>
        </w:rPr>
        <w:t xml:space="preserve"> </w:t>
      </w:r>
      <w:r>
        <w:rPr>
          <w:sz w:val="20"/>
        </w:rPr>
        <w:t>o</w:t>
      </w:r>
      <w:r>
        <w:rPr>
          <w:spacing w:val="-9"/>
          <w:sz w:val="20"/>
        </w:rPr>
        <w:t xml:space="preserve"> </w:t>
      </w:r>
      <w:r>
        <w:rPr>
          <w:sz w:val="20"/>
        </w:rPr>
        <w:t>szczególnych</w:t>
      </w:r>
      <w:r>
        <w:rPr>
          <w:spacing w:val="-9"/>
          <w:sz w:val="20"/>
        </w:rPr>
        <w:t xml:space="preserve"> </w:t>
      </w:r>
      <w:r>
        <w:rPr>
          <w:sz w:val="20"/>
        </w:rPr>
        <w:t>rozwiązaniach w zakresie przeciwdziałania wspieraniu agresji na Ukrainę oraz służących ochronie bezpieczeństwa narodowego (tj. Dz.U. z 2025 r. poz. 514 ze zm.);</w:t>
      </w:r>
    </w:p>
    <w:p w14:paraId="2434D658" w14:textId="77777777" w:rsidR="005827C3" w:rsidRDefault="00EC0409">
      <w:pPr>
        <w:pStyle w:val="Akapitzlist"/>
        <w:numPr>
          <w:ilvl w:val="0"/>
          <w:numId w:val="1"/>
        </w:numPr>
        <w:tabs>
          <w:tab w:val="left" w:pos="1556"/>
          <w:tab w:val="left" w:pos="1561"/>
        </w:tabs>
        <w:spacing w:line="276" w:lineRule="auto"/>
        <w:ind w:right="984"/>
        <w:rPr>
          <w:sz w:val="20"/>
        </w:rPr>
      </w:pPr>
      <w:r>
        <w:rPr>
          <w:sz w:val="20"/>
        </w:rPr>
        <w:t>nie</w:t>
      </w:r>
      <w:r>
        <w:rPr>
          <w:spacing w:val="30"/>
          <w:sz w:val="20"/>
        </w:rPr>
        <w:t xml:space="preserve"> </w:t>
      </w:r>
      <w:r>
        <w:rPr>
          <w:sz w:val="20"/>
        </w:rPr>
        <w:t>jest</w:t>
      </w:r>
      <w:r>
        <w:rPr>
          <w:spacing w:val="33"/>
          <w:sz w:val="20"/>
        </w:rPr>
        <w:t xml:space="preserve"> </w:t>
      </w:r>
      <w:r>
        <w:rPr>
          <w:sz w:val="20"/>
        </w:rPr>
        <w:t>Wykonawcą,</w:t>
      </w:r>
      <w:r>
        <w:rPr>
          <w:spacing w:val="34"/>
          <w:sz w:val="20"/>
        </w:rPr>
        <w:t xml:space="preserve"> </w:t>
      </w:r>
      <w:r>
        <w:rPr>
          <w:sz w:val="20"/>
        </w:rPr>
        <w:t>którego</w:t>
      </w:r>
      <w:r>
        <w:rPr>
          <w:spacing w:val="34"/>
          <w:sz w:val="20"/>
        </w:rPr>
        <w:t xml:space="preserve"> </w:t>
      </w:r>
      <w:r>
        <w:rPr>
          <w:sz w:val="20"/>
        </w:rPr>
        <w:t>beneficjentem</w:t>
      </w:r>
      <w:r>
        <w:rPr>
          <w:spacing w:val="30"/>
          <w:sz w:val="20"/>
        </w:rPr>
        <w:t xml:space="preserve"> </w:t>
      </w:r>
      <w:r>
        <w:rPr>
          <w:sz w:val="20"/>
        </w:rPr>
        <w:t>rzeczywistym</w:t>
      </w:r>
      <w:r>
        <w:rPr>
          <w:spacing w:val="35"/>
          <w:sz w:val="20"/>
        </w:rPr>
        <w:t xml:space="preserve"> </w:t>
      </w:r>
      <w:r>
        <w:rPr>
          <w:sz w:val="20"/>
        </w:rPr>
        <w:t>w</w:t>
      </w:r>
      <w:r>
        <w:rPr>
          <w:spacing w:val="29"/>
          <w:sz w:val="20"/>
        </w:rPr>
        <w:t xml:space="preserve"> </w:t>
      </w:r>
      <w:r>
        <w:rPr>
          <w:sz w:val="20"/>
        </w:rPr>
        <w:t>rozumieniu</w:t>
      </w:r>
      <w:r>
        <w:rPr>
          <w:spacing w:val="35"/>
          <w:sz w:val="20"/>
        </w:rPr>
        <w:t xml:space="preserve"> </w:t>
      </w:r>
      <w:r>
        <w:rPr>
          <w:sz w:val="20"/>
        </w:rPr>
        <w:t>ustawy</w:t>
      </w:r>
      <w:r>
        <w:rPr>
          <w:spacing w:val="32"/>
          <w:sz w:val="20"/>
        </w:rPr>
        <w:t xml:space="preserve"> </w:t>
      </w:r>
      <w:r>
        <w:rPr>
          <w:sz w:val="20"/>
        </w:rPr>
        <w:t>z</w:t>
      </w:r>
      <w:r>
        <w:rPr>
          <w:spacing w:val="33"/>
          <w:sz w:val="20"/>
        </w:rPr>
        <w:t xml:space="preserve"> </w:t>
      </w:r>
      <w:r>
        <w:rPr>
          <w:sz w:val="20"/>
        </w:rPr>
        <w:t>dnia</w:t>
      </w:r>
      <w:r>
        <w:rPr>
          <w:spacing w:val="33"/>
          <w:sz w:val="20"/>
        </w:rPr>
        <w:t xml:space="preserve"> </w:t>
      </w:r>
      <w:r>
        <w:rPr>
          <w:sz w:val="20"/>
        </w:rPr>
        <w:t>1</w:t>
      </w:r>
      <w:r>
        <w:rPr>
          <w:spacing w:val="30"/>
          <w:sz w:val="20"/>
        </w:rPr>
        <w:t xml:space="preserve"> </w:t>
      </w:r>
      <w:r>
        <w:rPr>
          <w:sz w:val="20"/>
        </w:rPr>
        <w:t>marca</w:t>
      </w:r>
      <w:r>
        <w:rPr>
          <w:spacing w:val="33"/>
          <w:sz w:val="20"/>
        </w:rPr>
        <w:t xml:space="preserve"> </w:t>
      </w:r>
      <w:r>
        <w:rPr>
          <w:sz w:val="20"/>
        </w:rPr>
        <w:t>2018</w:t>
      </w:r>
      <w:r>
        <w:rPr>
          <w:spacing w:val="31"/>
          <w:sz w:val="20"/>
        </w:rPr>
        <w:t xml:space="preserve"> </w:t>
      </w:r>
      <w:r>
        <w:rPr>
          <w:sz w:val="20"/>
        </w:rPr>
        <w:t>r. o przeciwdziałaniu praniu pieniędzy oraz finansowaniu terroryzmu (tj. Dz.U. z 2025 r. poz. 644 ze zm.) jest osoba wymieniona w wykazach określonych w rozporządzeniu 765/2006 i rozporządzeniu 269/2014 albo wpisana</w:t>
      </w:r>
      <w:r>
        <w:rPr>
          <w:spacing w:val="-12"/>
          <w:sz w:val="20"/>
        </w:rPr>
        <w:t xml:space="preserve"> </w:t>
      </w:r>
      <w:r>
        <w:rPr>
          <w:sz w:val="20"/>
        </w:rPr>
        <w:t>na</w:t>
      </w:r>
      <w:r>
        <w:rPr>
          <w:spacing w:val="-11"/>
          <w:sz w:val="20"/>
        </w:rPr>
        <w:t xml:space="preserve"> </w:t>
      </w:r>
      <w:r>
        <w:rPr>
          <w:sz w:val="20"/>
        </w:rPr>
        <w:t>listę</w:t>
      </w:r>
      <w:r>
        <w:rPr>
          <w:spacing w:val="-11"/>
          <w:sz w:val="20"/>
        </w:rPr>
        <w:t xml:space="preserve"> </w:t>
      </w:r>
      <w:r>
        <w:rPr>
          <w:sz w:val="20"/>
        </w:rPr>
        <w:t>lub</w:t>
      </w:r>
      <w:r>
        <w:rPr>
          <w:spacing w:val="-10"/>
          <w:sz w:val="20"/>
        </w:rPr>
        <w:t xml:space="preserve"> </w:t>
      </w:r>
      <w:r>
        <w:rPr>
          <w:sz w:val="20"/>
        </w:rPr>
        <w:t>będąca</w:t>
      </w:r>
      <w:r>
        <w:rPr>
          <w:spacing w:val="-10"/>
          <w:sz w:val="20"/>
        </w:rPr>
        <w:t xml:space="preserve"> </w:t>
      </w:r>
      <w:r>
        <w:rPr>
          <w:sz w:val="20"/>
        </w:rPr>
        <w:t>takim</w:t>
      </w:r>
      <w:r>
        <w:rPr>
          <w:spacing w:val="-12"/>
          <w:sz w:val="20"/>
        </w:rPr>
        <w:t xml:space="preserve"> </w:t>
      </w:r>
      <w:r>
        <w:rPr>
          <w:sz w:val="20"/>
        </w:rPr>
        <w:t>beneficjentem</w:t>
      </w:r>
      <w:r>
        <w:rPr>
          <w:spacing w:val="-10"/>
          <w:sz w:val="20"/>
        </w:rPr>
        <w:t xml:space="preserve"> </w:t>
      </w:r>
      <w:r>
        <w:rPr>
          <w:sz w:val="20"/>
        </w:rPr>
        <w:t>rzeczywistym</w:t>
      </w:r>
      <w:r>
        <w:rPr>
          <w:spacing w:val="-11"/>
          <w:sz w:val="20"/>
        </w:rPr>
        <w:t xml:space="preserve"> </w:t>
      </w:r>
      <w:r>
        <w:rPr>
          <w:sz w:val="20"/>
        </w:rPr>
        <w:t>od</w:t>
      </w:r>
      <w:r>
        <w:rPr>
          <w:spacing w:val="-11"/>
          <w:sz w:val="20"/>
        </w:rPr>
        <w:t xml:space="preserve"> </w:t>
      </w:r>
      <w:r>
        <w:rPr>
          <w:sz w:val="20"/>
        </w:rPr>
        <w:t>dnia</w:t>
      </w:r>
      <w:r>
        <w:rPr>
          <w:spacing w:val="-11"/>
          <w:sz w:val="20"/>
        </w:rPr>
        <w:t xml:space="preserve"> </w:t>
      </w:r>
      <w:r>
        <w:rPr>
          <w:sz w:val="20"/>
        </w:rPr>
        <w:t>24</w:t>
      </w:r>
      <w:r>
        <w:rPr>
          <w:spacing w:val="-12"/>
          <w:sz w:val="20"/>
        </w:rPr>
        <w:t xml:space="preserve"> </w:t>
      </w:r>
      <w:r>
        <w:rPr>
          <w:sz w:val="20"/>
        </w:rPr>
        <w:t>lutego</w:t>
      </w:r>
      <w:r>
        <w:rPr>
          <w:spacing w:val="-6"/>
          <w:sz w:val="20"/>
        </w:rPr>
        <w:t xml:space="preserve"> </w:t>
      </w:r>
      <w:r>
        <w:rPr>
          <w:sz w:val="20"/>
        </w:rPr>
        <w:t>2022</w:t>
      </w:r>
      <w:r>
        <w:rPr>
          <w:spacing w:val="-9"/>
          <w:sz w:val="20"/>
        </w:rPr>
        <w:t xml:space="preserve"> </w:t>
      </w:r>
      <w:r>
        <w:rPr>
          <w:sz w:val="20"/>
        </w:rPr>
        <w:t>r.,</w:t>
      </w:r>
      <w:r>
        <w:rPr>
          <w:spacing w:val="-6"/>
          <w:sz w:val="20"/>
        </w:rPr>
        <w:t xml:space="preserve"> </w:t>
      </w:r>
      <w:r>
        <w:rPr>
          <w:sz w:val="20"/>
        </w:rPr>
        <w:t>o</w:t>
      </w:r>
      <w:r>
        <w:rPr>
          <w:spacing w:val="-11"/>
          <w:sz w:val="20"/>
        </w:rPr>
        <w:t xml:space="preserve"> </w:t>
      </w:r>
      <w:r>
        <w:rPr>
          <w:sz w:val="20"/>
        </w:rPr>
        <w:t>ile</w:t>
      </w:r>
      <w:r>
        <w:rPr>
          <w:spacing w:val="-12"/>
          <w:sz w:val="20"/>
        </w:rPr>
        <w:t xml:space="preserve"> </w:t>
      </w:r>
      <w:r>
        <w:rPr>
          <w:sz w:val="20"/>
        </w:rPr>
        <w:t>została</w:t>
      </w:r>
      <w:r>
        <w:rPr>
          <w:spacing w:val="-8"/>
          <w:sz w:val="20"/>
        </w:rPr>
        <w:t xml:space="preserve"> </w:t>
      </w:r>
      <w:r>
        <w:rPr>
          <w:sz w:val="20"/>
        </w:rPr>
        <w:t>wpisana na</w:t>
      </w:r>
      <w:r>
        <w:rPr>
          <w:spacing w:val="-6"/>
          <w:sz w:val="20"/>
        </w:rPr>
        <w:t xml:space="preserve"> </w:t>
      </w:r>
      <w:r>
        <w:rPr>
          <w:sz w:val="20"/>
        </w:rPr>
        <w:t>listę</w:t>
      </w:r>
      <w:r>
        <w:rPr>
          <w:spacing w:val="-7"/>
          <w:sz w:val="20"/>
        </w:rPr>
        <w:t xml:space="preserve"> </w:t>
      </w:r>
      <w:r>
        <w:rPr>
          <w:sz w:val="20"/>
        </w:rPr>
        <w:t>na</w:t>
      </w:r>
      <w:r>
        <w:rPr>
          <w:spacing w:val="-6"/>
          <w:sz w:val="20"/>
        </w:rPr>
        <w:t xml:space="preserve"> </w:t>
      </w:r>
      <w:r>
        <w:rPr>
          <w:sz w:val="20"/>
        </w:rPr>
        <w:t>podstawie</w:t>
      </w:r>
      <w:r>
        <w:rPr>
          <w:spacing w:val="-6"/>
          <w:sz w:val="20"/>
        </w:rPr>
        <w:t xml:space="preserve"> </w:t>
      </w:r>
      <w:r>
        <w:rPr>
          <w:sz w:val="20"/>
        </w:rPr>
        <w:t>decyzji</w:t>
      </w:r>
      <w:r>
        <w:rPr>
          <w:spacing w:val="-4"/>
          <w:sz w:val="20"/>
        </w:rPr>
        <w:t xml:space="preserve"> </w:t>
      </w:r>
      <w:r>
        <w:rPr>
          <w:sz w:val="20"/>
        </w:rPr>
        <w:t>w</w:t>
      </w:r>
      <w:r>
        <w:rPr>
          <w:spacing w:val="-8"/>
          <w:sz w:val="20"/>
        </w:rPr>
        <w:t xml:space="preserve"> </w:t>
      </w:r>
      <w:r>
        <w:rPr>
          <w:sz w:val="20"/>
        </w:rPr>
        <w:t>sprawie</w:t>
      </w:r>
      <w:r>
        <w:rPr>
          <w:spacing w:val="-5"/>
          <w:sz w:val="20"/>
        </w:rPr>
        <w:t xml:space="preserve"> </w:t>
      </w:r>
      <w:r>
        <w:rPr>
          <w:sz w:val="20"/>
        </w:rPr>
        <w:t>wpisu</w:t>
      </w:r>
      <w:r>
        <w:rPr>
          <w:spacing w:val="-6"/>
          <w:sz w:val="20"/>
        </w:rPr>
        <w:t xml:space="preserve"> </w:t>
      </w:r>
      <w:r>
        <w:rPr>
          <w:sz w:val="20"/>
        </w:rPr>
        <w:t>na</w:t>
      </w:r>
      <w:r>
        <w:rPr>
          <w:spacing w:val="-6"/>
          <w:sz w:val="20"/>
        </w:rPr>
        <w:t xml:space="preserve"> </w:t>
      </w:r>
      <w:r>
        <w:rPr>
          <w:sz w:val="20"/>
        </w:rPr>
        <w:t>listę</w:t>
      </w:r>
      <w:r>
        <w:rPr>
          <w:spacing w:val="-7"/>
          <w:sz w:val="20"/>
        </w:rPr>
        <w:t xml:space="preserve"> </w:t>
      </w:r>
      <w:r>
        <w:rPr>
          <w:sz w:val="20"/>
        </w:rPr>
        <w:t>rozstrzygającej</w:t>
      </w:r>
      <w:r>
        <w:rPr>
          <w:spacing w:val="-5"/>
          <w:sz w:val="20"/>
        </w:rPr>
        <w:t xml:space="preserve"> </w:t>
      </w:r>
      <w:r>
        <w:rPr>
          <w:sz w:val="20"/>
        </w:rPr>
        <w:t>o</w:t>
      </w:r>
      <w:r>
        <w:rPr>
          <w:spacing w:val="-6"/>
          <w:sz w:val="20"/>
        </w:rPr>
        <w:t xml:space="preserve"> </w:t>
      </w:r>
      <w:r>
        <w:rPr>
          <w:sz w:val="20"/>
        </w:rPr>
        <w:t>zastosowaniu</w:t>
      </w:r>
      <w:r>
        <w:rPr>
          <w:spacing w:val="-4"/>
          <w:sz w:val="20"/>
        </w:rPr>
        <w:t xml:space="preserve"> </w:t>
      </w:r>
      <w:r>
        <w:rPr>
          <w:sz w:val="20"/>
        </w:rPr>
        <w:t>środka,</w:t>
      </w:r>
      <w:r>
        <w:rPr>
          <w:spacing w:val="-5"/>
          <w:sz w:val="20"/>
        </w:rPr>
        <w:t xml:space="preserve"> </w:t>
      </w:r>
      <w:r>
        <w:rPr>
          <w:sz w:val="20"/>
        </w:rPr>
        <w:t>o</w:t>
      </w:r>
      <w:r>
        <w:rPr>
          <w:spacing w:val="-6"/>
          <w:sz w:val="20"/>
        </w:rPr>
        <w:t xml:space="preserve"> </w:t>
      </w:r>
      <w:r>
        <w:rPr>
          <w:sz w:val="20"/>
        </w:rPr>
        <w:t>którym</w:t>
      </w:r>
      <w:r>
        <w:rPr>
          <w:spacing w:val="-7"/>
          <w:sz w:val="20"/>
        </w:rPr>
        <w:t xml:space="preserve"> </w:t>
      </w:r>
      <w:r>
        <w:rPr>
          <w:sz w:val="20"/>
        </w:rPr>
        <w:t>mowa w art. 1 pkt 3 ustawy z dnia 13.04.2022 r. o szczególnych rozwiązaniach w zakresie przeciwdziałania wspieraniu agresji na Ukrainę oraz służących ochronie bezpieczeństwa narodowego (tj. Dz.U. z 2025 r. poz. 514 ze zm.);</w:t>
      </w:r>
    </w:p>
    <w:p w14:paraId="1A0FB202" w14:textId="77777777" w:rsidR="005827C3" w:rsidRDefault="00EC0409">
      <w:pPr>
        <w:pStyle w:val="Akapitzlist"/>
        <w:numPr>
          <w:ilvl w:val="0"/>
          <w:numId w:val="1"/>
        </w:numPr>
        <w:tabs>
          <w:tab w:val="left" w:pos="1558"/>
          <w:tab w:val="left" w:pos="1561"/>
        </w:tabs>
        <w:spacing w:before="1" w:line="276" w:lineRule="auto"/>
        <w:ind w:right="985"/>
        <w:rPr>
          <w:sz w:val="20"/>
        </w:rPr>
      </w:pPr>
      <w:r>
        <w:rPr>
          <w:sz w:val="20"/>
        </w:rPr>
        <w:t>nie jest Wykonawcą, którego jednostką dominującą w rozumieniu art. 3 ust. 1 pkt 37 ustawy z dnia 29 września</w:t>
      </w:r>
      <w:r>
        <w:rPr>
          <w:spacing w:val="-2"/>
          <w:sz w:val="20"/>
        </w:rPr>
        <w:t xml:space="preserve"> </w:t>
      </w:r>
      <w:r>
        <w:rPr>
          <w:sz w:val="20"/>
        </w:rPr>
        <w:t>1994</w:t>
      </w:r>
      <w:r>
        <w:rPr>
          <w:spacing w:val="-6"/>
          <w:sz w:val="20"/>
        </w:rPr>
        <w:t xml:space="preserve"> </w:t>
      </w:r>
      <w:r>
        <w:rPr>
          <w:sz w:val="20"/>
        </w:rPr>
        <w:t>r.</w:t>
      </w:r>
      <w:r>
        <w:rPr>
          <w:spacing w:val="-3"/>
          <w:sz w:val="20"/>
        </w:rPr>
        <w:t xml:space="preserve"> </w:t>
      </w:r>
      <w:r>
        <w:rPr>
          <w:sz w:val="20"/>
        </w:rPr>
        <w:t>o</w:t>
      </w:r>
      <w:r>
        <w:rPr>
          <w:spacing w:val="-3"/>
          <w:sz w:val="20"/>
        </w:rPr>
        <w:t xml:space="preserve"> </w:t>
      </w:r>
      <w:r>
        <w:rPr>
          <w:sz w:val="20"/>
        </w:rPr>
        <w:t>rachunkowości</w:t>
      </w:r>
      <w:r>
        <w:rPr>
          <w:spacing w:val="-4"/>
          <w:sz w:val="20"/>
        </w:rPr>
        <w:t xml:space="preserve"> </w:t>
      </w:r>
      <w:r>
        <w:rPr>
          <w:sz w:val="20"/>
        </w:rPr>
        <w:t>(tj.</w:t>
      </w:r>
      <w:r>
        <w:rPr>
          <w:spacing w:val="-2"/>
          <w:sz w:val="20"/>
        </w:rPr>
        <w:t xml:space="preserve"> </w:t>
      </w:r>
      <w:r>
        <w:rPr>
          <w:sz w:val="20"/>
        </w:rPr>
        <w:t>Dz.</w:t>
      </w:r>
      <w:r>
        <w:rPr>
          <w:spacing w:val="-2"/>
          <w:sz w:val="20"/>
        </w:rPr>
        <w:t xml:space="preserve"> </w:t>
      </w:r>
      <w:r>
        <w:rPr>
          <w:sz w:val="20"/>
        </w:rPr>
        <w:t>U. z</w:t>
      </w:r>
      <w:r>
        <w:rPr>
          <w:spacing w:val="-3"/>
          <w:sz w:val="20"/>
        </w:rPr>
        <w:t xml:space="preserve"> </w:t>
      </w:r>
      <w:r>
        <w:rPr>
          <w:sz w:val="20"/>
        </w:rPr>
        <w:t>2023</w:t>
      </w:r>
      <w:r>
        <w:rPr>
          <w:spacing w:val="-5"/>
          <w:sz w:val="20"/>
        </w:rPr>
        <w:t xml:space="preserve"> </w:t>
      </w:r>
      <w:r>
        <w:rPr>
          <w:sz w:val="20"/>
        </w:rPr>
        <w:t>r.</w:t>
      </w:r>
      <w:r>
        <w:rPr>
          <w:spacing w:val="-3"/>
          <w:sz w:val="20"/>
        </w:rPr>
        <w:t xml:space="preserve"> </w:t>
      </w:r>
      <w:r>
        <w:rPr>
          <w:sz w:val="20"/>
        </w:rPr>
        <w:t>poz.</w:t>
      </w:r>
      <w:r>
        <w:rPr>
          <w:spacing w:val="-2"/>
          <w:sz w:val="20"/>
        </w:rPr>
        <w:t xml:space="preserve"> </w:t>
      </w:r>
      <w:r>
        <w:rPr>
          <w:sz w:val="20"/>
        </w:rPr>
        <w:t>120</w:t>
      </w:r>
      <w:r>
        <w:rPr>
          <w:spacing w:val="-6"/>
          <w:sz w:val="20"/>
        </w:rPr>
        <w:t xml:space="preserve"> </w:t>
      </w:r>
      <w:r>
        <w:rPr>
          <w:sz w:val="20"/>
        </w:rPr>
        <w:t>ze</w:t>
      </w:r>
      <w:r>
        <w:rPr>
          <w:spacing w:val="-6"/>
          <w:sz w:val="20"/>
        </w:rPr>
        <w:t xml:space="preserve"> </w:t>
      </w:r>
      <w:r>
        <w:rPr>
          <w:sz w:val="20"/>
        </w:rPr>
        <w:t>zm.),</w:t>
      </w:r>
      <w:r>
        <w:rPr>
          <w:spacing w:val="-3"/>
          <w:sz w:val="20"/>
        </w:rPr>
        <w:t xml:space="preserve"> </w:t>
      </w:r>
      <w:r>
        <w:rPr>
          <w:sz w:val="20"/>
        </w:rPr>
        <w:t>jest</w:t>
      </w:r>
      <w:r>
        <w:rPr>
          <w:spacing w:val="-2"/>
          <w:sz w:val="20"/>
        </w:rPr>
        <w:t xml:space="preserve"> </w:t>
      </w:r>
      <w:r>
        <w:rPr>
          <w:sz w:val="20"/>
        </w:rPr>
        <w:t>podmiot</w:t>
      </w:r>
      <w:r>
        <w:rPr>
          <w:spacing w:val="-1"/>
          <w:sz w:val="20"/>
        </w:rPr>
        <w:t xml:space="preserve"> </w:t>
      </w:r>
      <w:r>
        <w:rPr>
          <w:sz w:val="20"/>
        </w:rPr>
        <w:t>wymieniony</w:t>
      </w:r>
      <w:r>
        <w:rPr>
          <w:spacing w:val="-1"/>
          <w:sz w:val="20"/>
        </w:rPr>
        <w:t xml:space="preserve"> </w:t>
      </w:r>
      <w:r>
        <w:rPr>
          <w:sz w:val="20"/>
        </w:rPr>
        <w:t>w</w:t>
      </w:r>
      <w:r>
        <w:rPr>
          <w:spacing w:val="-6"/>
          <w:sz w:val="20"/>
        </w:rPr>
        <w:t xml:space="preserve"> </w:t>
      </w:r>
      <w:r>
        <w:rPr>
          <w:sz w:val="20"/>
        </w:rPr>
        <w:t>wykazach określonych w rozporządzeniu 765/2006 i rozporządzeniu 269/2014 albo wpisany na listę lub będący taką jednostką dominującą od dnia</w:t>
      </w:r>
      <w:r>
        <w:rPr>
          <w:spacing w:val="-6"/>
          <w:sz w:val="20"/>
        </w:rPr>
        <w:t xml:space="preserve"> </w:t>
      </w:r>
      <w:r>
        <w:rPr>
          <w:sz w:val="20"/>
        </w:rPr>
        <w:t>24 lutego 2022</w:t>
      </w:r>
      <w:r>
        <w:rPr>
          <w:spacing w:val="-2"/>
          <w:sz w:val="20"/>
        </w:rPr>
        <w:t xml:space="preserve"> </w:t>
      </w:r>
      <w:r>
        <w:rPr>
          <w:sz w:val="20"/>
        </w:rPr>
        <w:t>r., o ile</w:t>
      </w:r>
      <w:r>
        <w:rPr>
          <w:spacing w:val="-3"/>
          <w:sz w:val="20"/>
        </w:rPr>
        <w:t xml:space="preserve"> </w:t>
      </w:r>
      <w:r>
        <w:rPr>
          <w:sz w:val="20"/>
        </w:rPr>
        <w:t>został wpisany na listę</w:t>
      </w:r>
      <w:r>
        <w:rPr>
          <w:spacing w:val="-2"/>
          <w:sz w:val="20"/>
        </w:rPr>
        <w:t xml:space="preserve"> </w:t>
      </w:r>
      <w:r>
        <w:rPr>
          <w:sz w:val="20"/>
        </w:rPr>
        <w:t>na podstawie</w:t>
      </w:r>
      <w:r>
        <w:rPr>
          <w:spacing w:val="-2"/>
          <w:sz w:val="20"/>
        </w:rPr>
        <w:t xml:space="preserve"> </w:t>
      </w:r>
      <w:r>
        <w:rPr>
          <w:sz w:val="20"/>
        </w:rPr>
        <w:t>decyzji</w:t>
      </w:r>
      <w:r>
        <w:rPr>
          <w:spacing w:val="-2"/>
          <w:sz w:val="20"/>
        </w:rPr>
        <w:t xml:space="preserve"> </w:t>
      </w:r>
      <w:r>
        <w:rPr>
          <w:sz w:val="20"/>
        </w:rPr>
        <w:t>w</w:t>
      </w:r>
      <w:r>
        <w:rPr>
          <w:spacing w:val="-1"/>
          <w:sz w:val="20"/>
        </w:rPr>
        <w:t xml:space="preserve"> </w:t>
      </w:r>
      <w:r>
        <w:rPr>
          <w:sz w:val="20"/>
        </w:rPr>
        <w:t>sprawie wpisu</w:t>
      </w:r>
      <w:r>
        <w:rPr>
          <w:spacing w:val="-4"/>
          <w:sz w:val="20"/>
        </w:rPr>
        <w:t xml:space="preserve"> </w:t>
      </w:r>
      <w:r>
        <w:rPr>
          <w:sz w:val="20"/>
        </w:rPr>
        <w:t>na</w:t>
      </w:r>
      <w:r>
        <w:rPr>
          <w:spacing w:val="-4"/>
          <w:sz w:val="20"/>
        </w:rPr>
        <w:t xml:space="preserve"> </w:t>
      </w:r>
      <w:r>
        <w:rPr>
          <w:sz w:val="20"/>
        </w:rPr>
        <w:t>listę</w:t>
      </w:r>
      <w:r>
        <w:rPr>
          <w:spacing w:val="-7"/>
          <w:sz w:val="20"/>
        </w:rPr>
        <w:t xml:space="preserve"> </w:t>
      </w:r>
      <w:r>
        <w:rPr>
          <w:sz w:val="20"/>
        </w:rPr>
        <w:t>rozstrzygającej</w:t>
      </w:r>
      <w:r>
        <w:rPr>
          <w:spacing w:val="-5"/>
          <w:sz w:val="20"/>
        </w:rPr>
        <w:t xml:space="preserve"> </w:t>
      </w:r>
      <w:r>
        <w:rPr>
          <w:sz w:val="20"/>
        </w:rPr>
        <w:t>o</w:t>
      </w:r>
      <w:r>
        <w:rPr>
          <w:spacing w:val="-4"/>
          <w:sz w:val="20"/>
        </w:rPr>
        <w:t xml:space="preserve"> </w:t>
      </w:r>
      <w:r>
        <w:rPr>
          <w:sz w:val="20"/>
        </w:rPr>
        <w:t>zastosowaniu</w:t>
      </w:r>
      <w:r>
        <w:rPr>
          <w:spacing w:val="-5"/>
          <w:sz w:val="20"/>
        </w:rPr>
        <w:t xml:space="preserve"> </w:t>
      </w:r>
      <w:r>
        <w:rPr>
          <w:sz w:val="20"/>
        </w:rPr>
        <w:t>środka,</w:t>
      </w:r>
      <w:r>
        <w:rPr>
          <w:spacing w:val="-6"/>
          <w:sz w:val="20"/>
        </w:rPr>
        <w:t xml:space="preserve"> </w:t>
      </w:r>
      <w:r>
        <w:rPr>
          <w:sz w:val="20"/>
        </w:rPr>
        <w:t>o</w:t>
      </w:r>
      <w:r>
        <w:rPr>
          <w:spacing w:val="-4"/>
          <w:sz w:val="20"/>
        </w:rPr>
        <w:t xml:space="preserve"> </w:t>
      </w:r>
      <w:r>
        <w:rPr>
          <w:sz w:val="20"/>
        </w:rPr>
        <w:t>którym</w:t>
      </w:r>
      <w:r>
        <w:rPr>
          <w:spacing w:val="-7"/>
          <w:sz w:val="20"/>
        </w:rPr>
        <w:t xml:space="preserve"> </w:t>
      </w:r>
      <w:r>
        <w:rPr>
          <w:sz w:val="20"/>
        </w:rPr>
        <w:t>mowa</w:t>
      </w:r>
      <w:r>
        <w:rPr>
          <w:spacing w:val="-4"/>
          <w:sz w:val="20"/>
        </w:rPr>
        <w:t xml:space="preserve"> </w:t>
      </w:r>
      <w:r>
        <w:rPr>
          <w:sz w:val="20"/>
        </w:rPr>
        <w:t>w</w:t>
      </w:r>
      <w:r>
        <w:rPr>
          <w:spacing w:val="-8"/>
          <w:sz w:val="20"/>
        </w:rPr>
        <w:t xml:space="preserve"> </w:t>
      </w:r>
      <w:r>
        <w:rPr>
          <w:sz w:val="20"/>
        </w:rPr>
        <w:t>art.</w:t>
      </w:r>
      <w:r>
        <w:rPr>
          <w:spacing w:val="-4"/>
          <w:sz w:val="20"/>
        </w:rPr>
        <w:t xml:space="preserve"> </w:t>
      </w:r>
      <w:r>
        <w:rPr>
          <w:sz w:val="20"/>
        </w:rPr>
        <w:t>1</w:t>
      </w:r>
      <w:r>
        <w:rPr>
          <w:spacing w:val="-4"/>
          <w:sz w:val="20"/>
        </w:rPr>
        <w:t xml:space="preserve"> </w:t>
      </w:r>
      <w:r>
        <w:rPr>
          <w:sz w:val="20"/>
        </w:rPr>
        <w:t>pkt</w:t>
      </w:r>
      <w:r>
        <w:rPr>
          <w:spacing w:val="-4"/>
          <w:sz w:val="20"/>
        </w:rPr>
        <w:t xml:space="preserve"> </w:t>
      </w:r>
      <w:r>
        <w:rPr>
          <w:sz w:val="20"/>
        </w:rPr>
        <w:t>3</w:t>
      </w:r>
      <w:r>
        <w:rPr>
          <w:spacing w:val="-7"/>
          <w:sz w:val="20"/>
        </w:rPr>
        <w:t xml:space="preserve"> </w:t>
      </w:r>
      <w:r>
        <w:rPr>
          <w:sz w:val="20"/>
        </w:rPr>
        <w:t>ustawy</w:t>
      </w:r>
      <w:r>
        <w:rPr>
          <w:spacing w:val="-3"/>
          <w:sz w:val="20"/>
        </w:rPr>
        <w:t xml:space="preserve"> </w:t>
      </w:r>
      <w:r>
        <w:rPr>
          <w:sz w:val="20"/>
        </w:rPr>
        <w:t>z</w:t>
      </w:r>
      <w:r>
        <w:rPr>
          <w:spacing w:val="-7"/>
          <w:sz w:val="20"/>
        </w:rPr>
        <w:t xml:space="preserve"> </w:t>
      </w:r>
      <w:r>
        <w:rPr>
          <w:sz w:val="20"/>
        </w:rPr>
        <w:t>dnia</w:t>
      </w:r>
      <w:r>
        <w:rPr>
          <w:spacing w:val="-4"/>
          <w:sz w:val="20"/>
        </w:rPr>
        <w:t xml:space="preserve"> </w:t>
      </w:r>
      <w:r>
        <w:rPr>
          <w:sz w:val="20"/>
        </w:rPr>
        <w:t>13.04.2022</w:t>
      </w:r>
    </w:p>
    <w:p w14:paraId="672CA781" w14:textId="77777777" w:rsidR="005827C3" w:rsidRDefault="00EC0409">
      <w:pPr>
        <w:pStyle w:val="Tekstpodstawowy"/>
        <w:spacing w:before="1" w:line="276" w:lineRule="auto"/>
        <w:ind w:left="1561" w:right="1005"/>
      </w:pPr>
      <w:r>
        <w:t>r. o szczególnych rozwiązaniach w zakresie przeciwdziałania wspieraniu agresji na Ukrainę oraz służących ochronie bezpieczeństwa narodowego (tj. Dz.U. z 2025 r. poz. 514 ze zm.).</w:t>
      </w:r>
    </w:p>
    <w:p w14:paraId="3722E338" w14:textId="77777777" w:rsidR="005827C3" w:rsidRDefault="005827C3">
      <w:pPr>
        <w:pStyle w:val="Tekstpodstawowy"/>
        <w:spacing w:before="34"/>
        <w:jc w:val="left"/>
      </w:pPr>
    </w:p>
    <w:p w14:paraId="5073AFA3" w14:textId="77777777" w:rsidR="005827C3" w:rsidRDefault="00EC0409">
      <w:pPr>
        <w:pStyle w:val="Nagwek3"/>
        <w:ind w:left="4554"/>
      </w:pPr>
      <w:r>
        <w:rPr>
          <w:spacing w:val="-2"/>
        </w:rPr>
        <w:t>§19</w:t>
      </w:r>
      <w:r>
        <w:rPr>
          <w:spacing w:val="-3"/>
        </w:rPr>
        <w:t xml:space="preserve"> </w:t>
      </w:r>
      <w:r>
        <w:rPr>
          <w:spacing w:val="-2"/>
        </w:rPr>
        <w:t>[Ochrona</w:t>
      </w:r>
      <w:r>
        <w:t xml:space="preserve"> </w:t>
      </w:r>
      <w:r>
        <w:rPr>
          <w:spacing w:val="-2"/>
        </w:rPr>
        <w:t>Zamawiającego]</w:t>
      </w:r>
    </w:p>
    <w:p w14:paraId="0125E752" w14:textId="77777777" w:rsidR="005827C3" w:rsidRDefault="00EC0409">
      <w:pPr>
        <w:pStyle w:val="Akapitzlist"/>
        <w:numPr>
          <w:ilvl w:val="0"/>
          <w:numId w:val="14"/>
        </w:numPr>
        <w:tabs>
          <w:tab w:val="left" w:pos="1556"/>
          <w:tab w:val="left" w:pos="1561"/>
        </w:tabs>
        <w:spacing w:before="37" w:line="278" w:lineRule="auto"/>
        <w:ind w:right="997" w:hanging="284"/>
        <w:rPr>
          <w:sz w:val="20"/>
        </w:rPr>
      </w:pPr>
      <w:r>
        <w:rPr>
          <w:sz w:val="20"/>
        </w:rPr>
        <w:t>W przypadku wystąpienia przez jakąkolwiek osobę trzecią, Podwykonawców i dalszych Podwykonawców wobec Zamawiającego z roszczeniami pozostającymi w związku z realizacją przez Wykonawcę obowiązków wynikających z Umowy, Zamawiający powiadomi o tym niezwłocznie Wykonawcę.</w:t>
      </w:r>
    </w:p>
    <w:p w14:paraId="2627E5DE" w14:textId="77777777" w:rsidR="005827C3" w:rsidRDefault="00EC0409">
      <w:pPr>
        <w:pStyle w:val="Akapitzlist"/>
        <w:numPr>
          <w:ilvl w:val="0"/>
          <w:numId w:val="14"/>
        </w:numPr>
        <w:tabs>
          <w:tab w:val="left" w:pos="1556"/>
          <w:tab w:val="left" w:pos="1561"/>
        </w:tabs>
        <w:spacing w:line="276" w:lineRule="auto"/>
        <w:ind w:right="986" w:hanging="284"/>
        <w:rPr>
          <w:sz w:val="20"/>
        </w:rPr>
      </w:pPr>
      <w:r>
        <w:rPr>
          <w:sz w:val="20"/>
        </w:rPr>
        <w:t>Po otrzymaniu zawiadomienia, o którym mowa w ust. 1 niniejszego paragrafu Wykonawca oświadcza, że zobowiązuje się zwolnić Zamawiającego od odpowiedzialności wobec osób trzecich, Podwykonawców i dalszych</w:t>
      </w:r>
      <w:r>
        <w:rPr>
          <w:spacing w:val="-12"/>
          <w:sz w:val="20"/>
        </w:rPr>
        <w:t xml:space="preserve"> </w:t>
      </w:r>
      <w:r>
        <w:rPr>
          <w:sz w:val="20"/>
        </w:rPr>
        <w:t>Podwykonawców.</w:t>
      </w:r>
      <w:r>
        <w:rPr>
          <w:spacing w:val="-11"/>
          <w:sz w:val="20"/>
        </w:rPr>
        <w:t xml:space="preserve"> </w:t>
      </w:r>
      <w:r>
        <w:rPr>
          <w:sz w:val="20"/>
        </w:rPr>
        <w:t>W</w:t>
      </w:r>
      <w:r>
        <w:rPr>
          <w:spacing w:val="-11"/>
          <w:sz w:val="20"/>
        </w:rPr>
        <w:t xml:space="preserve"> </w:t>
      </w:r>
      <w:r>
        <w:rPr>
          <w:sz w:val="20"/>
        </w:rPr>
        <w:t>przypadku</w:t>
      </w:r>
      <w:r>
        <w:rPr>
          <w:spacing w:val="-12"/>
          <w:sz w:val="20"/>
        </w:rPr>
        <w:t xml:space="preserve"> </w:t>
      </w:r>
      <w:r>
        <w:rPr>
          <w:sz w:val="20"/>
        </w:rPr>
        <w:t>postępowania</w:t>
      </w:r>
      <w:r>
        <w:rPr>
          <w:spacing w:val="-11"/>
          <w:sz w:val="20"/>
        </w:rPr>
        <w:t xml:space="preserve"> </w:t>
      </w:r>
      <w:r>
        <w:rPr>
          <w:sz w:val="20"/>
        </w:rPr>
        <w:t>sądowego,</w:t>
      </w:r>
      <w:r>
        <w:rPr>
          <w:spacing w:val="-11"/>
          <w:sz w:val="20"/>
        </w:rPr>
        <w:t xml:space="preserve"> </w:t>
      </w:r>
      <w:r>
        <w:rPr>
          <w:sz w:val="20"/>
        </w:rPr>
        <w:t>Wykonawca</w:t>
      </w:r>
      <w:r>
        <w:rPr>
          <w:spacing w:val="-12"/>
          <w:sz w:val="20"/>
        </w:rPr>
        <w:t xml:space="preserve"> </w:t>
      </w:r>
      <w:r>
        <w:rPr>
          <w:sz w:val="20"/>
        </w:rPr>
        <w:t>zobowiązuje</w:t>
      </w:r>
      <w:r>
        <w:rPr>
          <w:spacing w:val="-11"/>
          <w:sz w:val="20"/>
        </w:rPr>
        <w:t xml:space="preserve"> </w:t>
      </w:r>
      <w:r>
        <w:rPr>
          <w:sz w:val="20"/>
        </w:rPr>
        <w:t>się</w:t>
      </w:r>
      <w:r>
        <w:rPr>
          <w:spacing w:val="-11"/>
          <w:sz w:val="20"/>
        </w:rPr>
        <w:t xml:space="preserve"> </w:t>
      </w:r>
      <w:r>
        <w:rPr>
          <w:sz w:val="20"/>
        </w:rPr>
        <w:t>niezwłocznie przystąpić do toczącego się postępowania sądowego i w miarę możliwości zwolnić Zamawiającego z konieczności występowania w sprawie.</w:t>
      </w:r>
    </w:p>
    <w:p w14:paraId="7AA51A9F" w14:textId="71100BA5" w:rsidR="005827C3" w:rsidRPr="00990CEE" w:rsidRDefault="00EC0409" w:rsidP="00D2793D">
      <w:pPr>
        <w:pStyle w:val="Akapitzlist"/>
        <w:numPr>
          <w:ilvl w:val="0"/>
          <w:numId w:val="14"/>
        </w:numPr>
        <w:tabs>
          <w:tab w:val="left" w:pos="1602"/>
        </w:tabs>
        <w:spacing w:line="276" w:lineRule="auto"/>
        <w:ind w:left="1602" w:right="1006" w:hanging="325"/>
        <w:rPr>
          <w:sz w:val="20"/>
        </w:rPr>
        <w:sectPr w:rsidR="005827C3" w:rsidRPr="00990CEE">
          <w:pgSz w:w="11920" w:h="16850"/>
          <w:pgMar w:top="1360" w:right="425" w:bottom="280" w:left="141" w:header="708" w:footer="708" w:gutter="0"/>
          <w:cols w:space="708"/>
        </w:sectPr>
      </w:pPr>
      <w:r>
        <w:rPr>
          <w:spacing w:val="-2"/>
          <w:sz w:val="20"/>
        </w:rPr>
        <w:t>W</w:t>
      </w:r>
      <w:r>
        <w:rPr>
          <w:spacing w:val="-7"/>
          <w:sz w:val="20"/>
        </w:rPr>
        <w:t xml:space="preserve"> </w:t>
      </w:r>
      <w:r>
        <w:rPr>
          <w:spacing w:val="-2"/>
          <w:sz w:val="20"/>
        </w:rPr>
        <w:t>razie</w:t>
      </w:r>
      <w:r>
        <w:rPr>
          <w:spacing w:val="-5"/>
          <w:sz w:val="20"/>
        </w:rPr>
        <w:t xml:space="preserve"> </w:t>
      </w:r>
      <w:r>
        <w:rPr>
          <w:spacing w:val="-2"/>
          <w:sz w:val="20"/>
        </w:rPr>
        <w:t>zaistnienia okoliczności</w:t>
      </w:r>
      <w:r w:rsidRPr="00990CEE">
        <w:rPr>
          <w:spacing w:val="-2"/>
          <w:sz w:val="20"/>
        </w:rPr>
        <w:t xml:space="preserve"> </w:t>
      </w:r>
      <w:r>
        <w:rPr>
          <w:spacing w:val="-2"/>
          <w:sz w:val="20"/>
        </w:rPr>
        <w:t>określonych w</w:t>
      </w:r>
      <w:r w:rsidRPr="00990CEE">
        <w:rPr>
          <w:spacing w:val="-2"/>
          <w:sz w:val="20"/>
        </w:rPr>
        <w:t xml:space="preserve"> </w:t>
      </w:r>
      <w:r>
        <w:rPr>
          <w:spacing w:val="-2"/>
          <w:sz w:val="20"/>
        </w:rPr>
        <w:t>ust.</w:t>
      </w:r>
      <w:r w:rsidRPr="00990CEE">
        <w:rPr>
          <w:spacing w:val="-2"/>
          <w:sz w:val="20"/>
        </w:rPr>
        <w:t xml:space="preserve"> </w:t>
      </w:r>
      <w:r>
        <w:rPr>
          <w:spacing w:val="-2"/>
          <w:sz w:val="20"/>
        </w:rPr>
        <w:t>1</w:t>
      </w:r>
      <w:r w:rsidRPr="00990CEE">
        <w:rPr>
          <w:spacing w:val="-2"/>
          <w:sz w:val="20"/>
        </w:rPr>
        <w:t xml:space="preserve"> </w:t>
      </w:r>
      <w:r>
        <w:rPr>
          <w:spacing w:val="-2"/>
          <w:sz w:val="20"/>
        </w:rPr>
        <w:t>i</w:t>
      </w:r>
      <w:r w:rsidRPr="00990CEE">
        <w:rPr>
          <w:spacing w:val="-2"/>
          <w:sz w:val="20"/>
        </w:rPr>
        <w:t xml:space="preserve"> </w:t>
      </w:r>
      <w:r>
        <w:rPr>
          <w:spacing w:val="-2"/>
          <w:sz w:val="20"/>
        </w:rPr>
        <w:t>ust.</w:t>
      </w:r>
      <w:r w:rsidRPr="00990CEE">
        <w:rPr>
          <w:spacing w:val="-2"/>
          <w:sz w:val="20"/>
        </w:rPr>
        <w:t xml:space="preserve"> </w:t>
      </w:r>
      <w:r>
        <w:rPr>
          <w:spacing w:val="-2"/>
          <w:sz w:val="20"/>
        </w:rPr>
        <w:t>2</w:t>
      </w:r>
      <w:r w:rsidRPr="00990CEE">
        <w:rPr>
          <w:spacing w:val="-2"/>
          <w:sz w:val="20"/>
        </w:rPr>
        <w:t xml:space="preserve"> </w:t>
      </w:r>
      <w:r>
        <w:rPr>
          <w:spacing w:val="-2"/>
          <w:sz w:val="20"/>
        </w:rPr>
        <w:t>niniejszego</w:t>
      </w:r>
      <w:r w:rsidRPr="00990CEE">
        <w:rPr>
          <w:spacing w:val="-2"/>
          <w:sz w:val="20"/>
        </w:rPr>
        <w:t xml:space="preserve"> </w:t>
      </w:r>
      <w:r>
        <w:rPr>
          <w:spacing w:val="-2"/>
          <w:sz w:val="20"/>
        </w:rPr>
        <w:t>paragrafu,</w:t>
      </w:r>
      <w:r w:rsidRPr="00990CEE">
        <w:rPr>
          <w:spacing w:val="-2"/>
          <w:sz w:val="20"/>
        </w:rPr>
        <w:t xml:space="preserve"> </w:t>
      </w:r>
      <w:r>
        <w:rPr>
          <w:spacing w:val="-2"/>
          <w:sz w:val="20"/>
        </w:rPr>
        <w:t>Wykonawca</w:t>
      </w:r>
      <w:r w:rsidRPr="00990CEE">
        <w:rPr>
          <w:spacing w:val="-2"/>
          <w:sz w:val="20"/>
        </w:rPr>
        <w:t xml:space="preserve"> </w:t>
      </w:r>
      <w:r>
        <w:rPr>
          <w:spacing w:val="-2"/>
          <w:sz w:val="20"/>
        </w:rPr>
        <w:t>zobowiązany</w:t>
      </w:r>
      <w:r w:rsidR="00990CEE">
        <w:rPr>
          <w:spacing w:val="-2"/>
          <w:sz w:val="20"/>
        </w:rPr>
        <w:t xml:space="preserve"> </w:t>
      </w:r>
      <w:r w:rsidRPr="00990CEE">
        <w:rPr>
          <w:spacing w:val="-2"/>
          <w:sz w:val="20"/>
        </w:rPr>
        <w:t>jest do zwrotu Zamawiającemu wszelkich poniesionych przez niego kosztów i wydatków związanych z</w:t>
      </w:r>
      <w:r w:rsidR="00990CEE" w:rsidRPr="00990CEE">
        <w:rPr>
          <w:spacing w:val="-2"/>
          <w:sz w:val="20"/>
        </w:rPr>
        <w:t xml:space="preserve"> wystąpieniem z roszczeniami wobec Zamawiającego. Przez zwrot wszystkich kosztów i wydatków rozumie się w szczególności zwrot kosztów pomocy prawnej oraz zwrot kwot zapłaconych na podstawie orzeczeń sądów czy organów administracji (po wyczerpaniu wszystkich instancji) osobie trzeciej lub innej osobie albo podmiotowi, która wystąpiła z roszczeniami w stosunku do Zamawiającego</w:t>
      </w:r>
    </w:p>
    <w:p w14:paraId="05B4DB1A" w14:textId="67B2EF6A" w:rsidR="005827C3" w:rsidRDefault="005827C3">
      <w:pPr>
        <w:pStyle w:val="Tekstpodstawowy"/>
        <w:spacing w:before="37"/>
        <w:jc w:val="left"/>
      </w:pPr>
    </w:p>
    <w:p w14:paraId="06461D0F" w14:textId="77777777" w:rsidR="005827C3" w:rsidRDefault="00EC0409">
      <w:pPr>
        <w:pStyle w:val="Nagwek3"/>
        <w:ind w:left="4897"/>
      </w:pPr>
      <w:r>
        <w:rPr>
          <w:spacing w:val="-2"/>
        </w:rPr>
        <w:t>§20</w:t>
      </w:r>
      <w:r>
        <w:rPr>
          <w:spacing w:val="-10"/>
        </w:rPr>
        <w:t xml:space="preserve"> </w:t>
      </w:r>
      <w:r>
        <w:rPr>
          <w:spacing w:val="-2"/>
        </w:rPr>
        <w:t>[Prawo</w:t>
      </w:r>
      <w:r>
        <w:rPr>
          <w:spacing w:val="1"/>
        </w:rPr>
        <w:t xml:space="preserve"> </w:t>
      </w:r>
      <w:r>
        <w:rPr>
          <w:spacing w:val="-2"/>
        </w:rPr>
        <w:t>autorskie]</w:t>
      </w:r>
    </w:p>
    <w:p w14:paraId="4AD58D28" w14:textId="77777777" w:rsidR="005827C3" w:rsidRDefault="00EC0409">
      <w:pPr>
        <w:pStyle w:val="Akapitzlist"/>
        <w:numPr>
          <w:ilvl w:val="0"/>
          <w:numId w:val="13"/>
        </w:numPr>
        <w:tabs>
          <w:tab w:val="left" w:pos="1701"/>
          <w:tab w:val="left" w:pos="1705"/>
        </w:tabs>
        <w:spacing w:before="37" w:line="276" w:lineRule="auto"/>
        <w:ind w:right="984" w:hanging="428"/>
        <w:rPr>
          <w:sz w:val="20"/>
        </w:rPr>
      </w:pPr>
      <w:r>
        <w:rPr>
          <w:sz w:val="20"/>
        </w:rPr>
        <w:t>Z dniem przyjęcia przez Zamawiającego Utworów powstałych w związku z realizacją Przedmiotu Umowy (lub części), w ramach wynagrodzenia ryczałtowego z tytułu wykonania Przedmiotu Umowy, Wykonawca przenosi na rzecz Zamawiającego bezwarunkowo, bez dodatkowych opłat, całość autorskich praw majątkowych do wszystkich Utworów w rozumieniu ustawy z dnia 04.02.1994 r. o Prawie autorskim i prawach pokrewnych (tj. Dz.U. z 2025r. poz. 24 ze zm.), stworzonych na potrzeby realizacji Przedmiotu Umowy lub odpowiednio całość nieograniczonych czasowo i terytorialnie niewyłącznych licencji niezbędnych do korzystania z przekazanych Utworów, w szczególności takich jak: dokumentacja powykonawcza, wykresy, rysunki, plany, ekspertyzy, obliczenia, oraz inne dokumenty, w tym broszury przekazane</w:t>
      </w:r>
      <w:r>
        <w:rPr>
          <w:spacing w:val="-9"/>
          <w:sz w:val="20"/>
        </w:rPr>
        <w:t xml:space="preserve"> </w:t>
      </w:r>
      <w:r>
        <w:rPr>
          <w:sz w:val="20"/>
        </w:rPr>
        <w:t>Zamawiającemu</w:t>
      </w:r>
      <w:r>
        <w:rPr>
          <w:spacing w:val="-3"/>
          <w:sz w:val="20"/>
        </w:rPr>
        <w:t xml:space="preserve"> </w:t>
      </w:r>
      <w:r>
        <w:rPr>
          <w:sz w:val="20"/>
        </w:rPr>
        <w:t>w</w:t>
      </w:r>
      <w:r>
        <w:rPr>
          <w:spacing w:val="-10"/>
          <w:sz w:val="20"/>
        </w:rPr>
        <w:t xml:space="preserve"> </w:t>
      </w:r>
      <w:r>
        <w:rPr>
          <w:sz w:val="20"/>
        </w:rPr>
        <w:t>wykonaniu</w:t>
      </w:r>
      <w:r>
        <w:rPr>
          <w:spacing w:val="-5"/>
          <w:sz w:val="20"/>
        </w:rPr>
        <w:t xml:space="preserve"> </w:t>
      </w:r>
      <w:r>
        <w:rPr>
          <w:sz w:val="20"/>
        </w:rPr>
        <w:t>Przedmiotu</w:t>
      </w:r>
      <w:r>
        <w:rPr>
          <w:spacing w:val="-5"/>
          <w:sz w:val="20"/>
        </w:rPr>
        <w:t xml:space="preserve"> </w:t>
      </w:r>
      <w:r>
        <w:rPr>
          <w:sz w:val="20"/>
        </w:rPr>
        <w:t>Umowy,</w:t>
      </w:r>
      <w:r>
        <w:rPr>
          <w:spacing w:val="-6"/>
          <w:sz w:val="20"/>
        </w:rPr>
        <w:t xml:space="preserve"> </w:t>
      </w:r>
      <w:r>
        <w:rPr>
          <w:sz w:val="20"/>
        </w:rPr>
        <w:t>zwanych</w:t>
      </w:r>
      <w:r>
        <w:rPr>
          <w:spacing w:val="-5"/>
          <w:sz w:val="20"/>
        </w:rPr>
        <w:t xml:space="preserve"> </w:t>
      </w:r>
      <w:r>
        <w:rPr>
          <w:sz w:val="20"/>
        </w:rPr>
        <w:t>dalej</w:t>
      </w:r>
      <w:r>
        <w:rPr>
          <w:spacing w:val="-8"/>
          <w:sz w:val="20"/>
        </w:rPr>
        <w:t xml:space="preserve"> </w:t>
      </w:r>
      <w:r>
        <w:rPr>
          <w:sz w:val="20"/>
        </w:rPr>
        <w:t>Utworami;</w:t>
      </w:r>
      <w:r>
        <w:rPr>
          <w:spacing w:val="-9"/>
          <w:sz w:val="20"/>
        </w:rPr>
        <w:t xml:space="preserve"> </w:t>
      </w:r>
      <w:r>
        <w:rPr>
          <w:sz w:val="20"/>
        </w:rPr>
        <w:t>bez</w:t>
      </w:r>
      <w:r>
        <w:rPr>
          <w:spacing w:val="-6"/>
          <w:sz w:val="20"/>
        </w:rPr>
        <w:t xml:space="preserve"> </w:t>
      </w:r>
      <w:r>
        <w:rPr>
          <w:sz w:val="20"/>
        </w:rPr>
        <w:t>dodatkowych oświadczeń</w:t>
      </w:r>
      <w:r>
        <w:rPr>
          <w:spacing w:val="-9"/>
          <w:sz w:val="20"/>
        </w:rPr>
        <w:t xml:space="preserve"> </w:t>
      </w:r>
      <w:r>
        <w:rPr>
          <w:sz w:val="20"/>
        </w:rPr>
        <w:t>stron</w:t>
      </w:r>
      <w:r>
        <w:rPr>
          <w:spacing w:val="-6"/>
          <w:sz w:val="20"/>
        </w:rPr>
        <w:t xml:space="preserve"> </w:t>
      </w:r>
      <w:r>
        <w:rPr>
          <w:sz w:val="20"/>
        </w:rPr>
        <w:t>w</w:t>
      </w:r>
      <w:r>
        <w:rPr>
          <w:spacing w:val="-10"/>
          <w:sz w:val="20"/>
        </w:rPr>
        <w:t xml:space="preserve"> </w:t>
      </w:r>
      <w:r>
        <w:rPr>
          <w:sz w:val="20"/>
        </w:rPr>
        <w:t>tym</w:t>
      </w:r>
      <w:r>
        <w:rPr>
          <w:spacing w:val="-8"/>
          <w:sz w:val="20"/>
        </w:rPr>
        <w:t xml:space="preserve"> </w:t>
      </w:r>
      <w:r>
        <w:rPr>
          <w:sz w:val="20"/>
        </w:rPr>
        <w:t>zakresie</w:t>
      </w:r>
      <w:r>
        <w:rPr>
          <w:spacing w:val="-10"/>
          <w:sz w:val="20"/>
        </w:rPr>
        <w:t xml:space="preserve"> </w:t>
      </w:r>
      <w:r>
        <w:rPr>
          <w:sz w:val="20"/>
        </w:rPr>
        <w:t>wraz</w:t>
      </w:r>
      <w:r>
        <w:rPr>
          <w:spacing w:val="-7"/>
          <w:sz w:val="20"/>
        </w:rPr>
        <w:t xml:space="preserve"> </w:t>
      </w:r>
      <w:r>
        <w:rPr>
          <w:sz w:val="20"/>
        </w:rPr>
        <w:t>z</w:t>
      </w:r>
      <w:r>
        <w:rPr>
          <w:spacing w:val="-5"/>
          <w:sz w:val="20"/>
        </w:rPr>
        <w:t xml:space="preserve"> </w:t>
      </w:r>
      <w:r>
        <w:rPr>
          <w:sz w:val="20"/>
        </w:rPr>
        <w:t>wyłącznym</w:t>
      </w:r>
      <w:r>
        <w:rPr>
          <w:spacing w:val="-9"/>
          <w:sz w:val="20"/>
        </w:rPr>
        <w:t xml:space="preserve"> </w:t>
      </w:r>
      <w:r>
        <w:rPr>
          <w:sz w:val="20"/>
        </w:rPr>
        <w:t>prawem</w:t>
      </w:r>
      <w:r>
        <w:rPr>
          <w:spacing w:val="-5"/>
          <w:sz w:val="20"/>
        </w:rPr>
        <w:t xml:space="preserve"> </w:t>
      </w:r>
      <w:r>
        <w:rPr>
          <w:sz w:val="20"/>
        </w:rPr>
        <w:t>do</w:t>
      </w:r>
      <w:r>
        <w:rPr>
          <w:spacing w:val="-9"/>
          <w:sz w:val="20"/>
        </w:rPr>
        <w:t xml:space="preserve"> </w:t>
      </w:r>
      <w:r>
        <w:rPr>
          <w:sz w:val="20"/>
        </w:rPr>
        <w:t>wykonywania</w:t>
      </w:r>
      <w:r>
        <w:rPr>
          <w:spacing w:val="-6"/>
          <w:sz w:val="20"/>
        </w:rPr>
        <w:t xml:space="preserve"> </w:t>
      </w:r>
      <w:r>
        <w:rPr>
          <w:sz w:val="20"/>
        </w:rPr>
        <w:t>i</w:t>
      </w:r>
      <w:r>
        <w:rPr>
          <w:spacing w:val="-9"/>
          <w:sz w:val="20"/>
        </w:rPr>
        <w:t xml:space="preserve"> </w:t>
      </w:r>
      <w:r>
        <w:rPr>
          <w:sz w:val="20"/>
        </w:rPr>
        <w:t>zezwalania</w:t>
      </w:r>
      <w:r>
        <w:rPr>
          <w:spacing w:val="-7"/>
          <w:sz w:val="20"/>
        </w:rPr>
        <w:t xml:space="preserve"> </w:t>
      </w:r>
      <w:r>
        <w:rPr>
          <w:sz w:val="20"/>
        </w:rPr>
        <w:t>na</w:t>
      </w:r>
      <w:r>
        <w:rPr>
          <w:spacing w:val="-7"/>
          <w:sz w:val="20"/>
        </w:rPr>
        <w:t xml:space="preserve"> </w:t>
      </w:r>
      <w:r>
        <w:rPr>
          <w:sz w:val="20"/>
        </w:rPr>
        <w:t>wykonywanie zależnych</w:t>
      </w:r>
      <w:r>
        <w:rPr>
          <w:spacing w:val="-12"/>
          <w:sz w:val="20"/>
        </w:rPr>
        <w:t xml:space="preserve"> </w:t>
      </w:r>
      <w:r>
        <w:rPr>
          <w:sz w:val="20"/>
        </w:rPr>
        <w:t>praw</w:t>
      </w:r>
      <w:r>
        <w:rPr>
          <w:spacing w:val="-11"/>
          <w:sz w:val="20"/>
        </w:rPr>
        <w:t xml:space="preserve"> </w:t>
      </w:r>
      <w:r>
        <w:rPr>
          <w:sz w:val="20"/>
        </w:rPr>
        <w:t>autorskich,</w:t>
      </w:r>
      <w:r>
        <w:rPr>
          <w:spacing w:val="-11"/>
          <w:sz w:val="20"/>
        </w:rPr>
        <w:t xml:space="preserve"> </w:t>
      </w:r>
      <w:r>
        <w:rPr>
          <w:sz w:val="20"/>
        </w:rPr>
        <w:t>na</w:t>
      </w:r>
      <w:r>
        <w:rPr>
          <w:spacing w:val="-10"/>
          <w:sz w:val="20"/>
        </w:rPr>
        <w:t xml:space="preserve"> </w:t>
      </w:r>
      <w:r>
        <w:rPr>
          <w:sz w:val="20"/>
        </w:rPr>
        <w:t>polach</w:t>
      </w:r>
      <w:r>
        <w:rPr>
          <w:spacing w:val="-11"/>
          <w:sz w:val="20"/>
        </w:rPr>
        <w:t xml:space="preserve"> </w:t>
      </w:r>
      <w:r>
        <w:rPr>
          <w:sz w:val="20"/>
        </w:rPr>
        <w:t>eksploatacji</w:t>
      </w:r>
      <w:r>
        <w:rPr>
          <w:spacing w:val="-9"/>
          <w:sz w:val="20"/>
        </w:rPr>
        <w:t xml:space="preserve"> </w:t>
      </w:r>
      <w:r>
        <w:rPr>
          <w:sz w:val="20"/>
        </w:rPr>
        <w:t>wskazanych</w:t>
      </w:r>
      <w:r>
        <w:rPr>
          <w:spacing w:val="-11"/>
          <w:sz w:val="20"/>
        </w:rPr>
        <w:t xml:space="preserve"> </w:t>
      </w:r>
      <w:r>
        <w:rPr>
          <w:sz w:val="20"/>
        </w:rPr>
        <w:t>w</w:t>
      </w:r>
      <w:r>
        <w:rPr>
          <w:spacing w:val="-12"/>
          <w:sz w:val="20"/>
        </w:rPr>
        <w:t xml:space="preserve"> </w:t>
      </w:r>
      <w:r>
        <w:rPr>
          <w:sz w:val="20"/>
        </w:rPr>
        <w:t>ust.</w:t>
      </w:r>
      <w:r>
        <w:rPr>
          <w:spacing w:val="-8"/>
          <w:sz w:val="20"/>
        </w:rPr>
        <w:t xml:space="preserve"> </w:t>
      </w:r>
      <w:r>
        <w:rPr>
          <w:sz w:val="20"/>
        </w:rPr>
        <w:t>2.</w:t>
      </w:r>
      <w:r>
        <w:rPr>
          <w:spacing w:val="-12"/>
          <w:sz w:val="20"/>
        </w:rPr>
        <w:t xml:space="preserve"> </w:t>
      </w:r>
      <w:r>
        <w:rPr>
          <w:sz w:val="20"/>
        </w:rPr>
        <w:t>Równocześnie</w:t>
      </w:r>
      <w:r>
        <w:rPr>
          <w:spacing w:val="-3"/>
          <w:sz w:val="20"/>
        </w:rPr>
        <w:t xml:space="preserve"> </w:t>
      </w:r>
      <w:r>
        <w:rPr>
          <w:sz w:val="20"/>
        </w:rPr>
        <w:t>Wykonawca</w:t>
      </w:r>
      <w:r>
        <w:rPr>
          <w:spacing w:val="-12"/>
          <w:sz w:val="20"/>
        </w:rPr>
        <w:t xml:space="preserve"> </w:t>
      </w:r>
      <w:r>
        <w:rPr>
          <w:sz w:val="20"/>
        </w:rPr>
        <w:t>przenosi na</w:t>
      </w:r>
      <w:r>
        <w:rPr>
          <w:spacing w:val="-12"/>
          <w:sz w:val="20"/>
        </w:rPr>
        <w:t xml:space="preserve"> </w:t>
      </w:r>
      <w:r>
        <w:rPr>
          <w:sz w:val="20"/>
        </w:rPr>
        <w:t>rzecz</w:t>
      </w:r>
      <w:r>
        <w:rPr>
          <w:spacing w:val="-11"/>
          <w:sz w:val="20"/>
        </w:rPr>
        <w:t xml:space="preserve"> </w:t>
      </w:r>
      <w:r>
        <w:rPr>
          <w:sz w:val="20"/>
        </w:rPr>
        <w:t>Zamawiającego</w:t>
      </w:r>
      <w:r>
        <w:rPr>
          <w:spacing w:val="-11"/>
          <w:sz w:val="20"/>
        </w:rPr>
        <w:t xml:space="preserve"> </w:t>
      </w:r>
      <w:r>
        <w:rPr>
          <w:sz w:val="20"/>
        </w:rPr>
        <w:t>własność</w:t>
      </w:r>
      <w:r>
        <w:rPr>
          <w:spacing w:val="-12"/>
          <w:sz w:val="20"/>
        </w:rPr>
        <w:t xml:space="preserve"> </w:t>
      </w:r>
      <w:r>
        <w:rPr>
          <w:sz w:val="20"/>
        </w:rPr>
        <w:t>wszelkich</w:t>
      </w:r>
      <w:r>
        <w:rPr>
          <w:spacing w:val="-11"/>
          <w:sz w:val="20"/>
        </w:rPr>
        <w:t xml:space="preserve"> </w:t>
      </w:r>
      <w:r>
        <w:rPr>
          <w:sz w:val="20"/>
        </w:rPr>
        <w:t>egzemplarzy</w:t>
      </w:r>
      <w:r>
        <w:rPr>
          <w:spacing w:val="-11"/>
          <w:sz w:val="20"/>
        </w:rPr>
        <w:t xml:space="preserve"> </w:t>
      </w:r>
      <w:r>
        <w:rPr>
          <w:sz w:val="20"/>
        </w:rPr>
        <w:t>lub</w:t>
      </w:r>
      <w:r>
        <w:rPr>
          <w:spacing w:val="-12"/>
          <w:sz w:val="20"/>
        </w:rPr>
        <w:t xml:space="preserve"> </w:t>
      </w:r>
      <w:r>
        <w:rPr>
          <w:sz w:val="20"/>
        </w:rPr>
        <w:t>nośników,</w:t>
      </w:r>
      <w:r>
        <w:rPr>
          <w:spacing w:val="-11"/>
          <w:sz w:val="20"/>
        </w:rPr>
        <w:t xml:space="preserve"> </w:t>
      </w:r>
      <w:r>
        <w:rPr>
          <w:sz w:val="20"/>
        </w:rPr>
        <w:t>na</w:t>
      </w:r>
      <w:r>
        <w:rPr>
          <w:spacing w:val="-11"/>
          <w:sz w:val="20"/>
        </w:rPr>
        <w:t xml:space="preserve"> </w:t>
      </w:r>
      <w:r>
        <w:rPr>
          <w:sz w:val="20"/>
        </w:rPr>
        <w:t>których</w:t>
      </w:r>
      <w:r>
        <w:rPr>
          <w:spacing w:val="-12"/>
          <w:sz w:val="20"/>
        </w:rPr>
        <w:t xml:space="preserve"> </w:t>
      </w:r>
      <w:r>
        <w:rPr>
          <w:sz w:val="20"/>
        </w:rPr>
        <w:t>utrwalono</w:t>
      </w:r>
      <w:r>
        <w:rPr>
          <w:spacing w:val="-11"/>
          <w:sz w:val="20"/>
        </w:rPr>
        <w:t xml:space="preserve"> </w:t>
      </w:r>
      <w:r>
        <w:rPr>
          <w:sz w:val="20"/>
        </w:rPr>
        <w:t>Utwory,</w:t>
      </w:r>
      <w:r>
        <w:rPr>
          <w:spacing w:val="-11"/>
          <w:sz w:val="20"/>
        </w:rPr>
        <w:t xml:space="preserve"> </w:t>
      </w:r>
      <w:r>
        <w:rPr>
          <w:sz w:val="20"/>
        </w:rPr>
        <w:t>które przekaże Zamawiającemu stosownie do postanowień zawartej Umowy.</w:t>
      </w:r>
    </w:p>
    <w:p w14:paraId="7D952705" w14:textId="77777777" w:rsidR="005827C3" w:rsidRDefault="00EC0409">
      <w:pPr>
        <w:pStyle w:val="Akapitzlist"/>
        <w:numPr>
          <w:ilvl w:val="0"/>
          <w:numId w:val="13"/>
        </w:numPr>
        <w:tabs>
          <w:tab w:val="left" w:pos="1701"/>
          <w:tab w:val="left" w:pos="1705"/>
        </w:tabs>
        <w:spacing w:before="1" w:line="276" w:lineRule="auto"/>
        <w:ind w:right="992" w:hanging="428"/>
        <w:rPr>
          <w:sz w:val="20"/>
        </w:rPr>
      </w:pPr>
      <w:r>
        <w:rPr>
          <w:sz w:val="20"/>
        </w:rPr>
        <w:t>Zamawiający z chwilą przeniesienia na niego autorskich praw majątkowych i praw zależnych do Utworów wchodzących</w:t>
      </w:r>
      <w:r>
        <w:rPr>
          <w:spacing w:val="-8"/>
          <w:sz w:val="20"/>
        </w:rPr>
        <w:t xml:space="preserve"> </w:t>
      </w:r>
      <w:r>
        <w:rPr>
          <w:sz w:val="20"/>
        </w:rPr>
        <w:t>w</w:t>
      </w:r>
      <w:r>
        <w:rPr>
          <w:spacing w:val="-10"/>
          <w:sz w:val="20"/>
        </w:rPr>
        <w:t xml:space="preserve"> </w:t>
      </w:r>
      <w:r>
        <w:rPr>
          <w:sz w:val="20"/>
        </w:rPr>
        <w:t>skład</w:t>
      </w:r>
      <w:r>
        <w:rPr>
          <w:spacing w:val="-7"/>
          <w:sz w:val="20"/>
        </w:rPr>
        <w:t xml:space="preserve"> </w:t>
      </w:r>
      <w:r>
        <w:rPr>
          <w:sz w:val="20"/>
        </w:rPr>
        <w:t>Dokumentacji</w:t>
      </w:r>
      <w:r>
        <w:rPr>
          <w:spacing w:val="-9"/>
          <w:sz w:val="20"/>
        </w:rPr>
        <w:t xml:space="preserve"> </w:t>
      </w:r>
      <w:r>
        <w:rPr>
          <w:sz w:val="20"/>
        </w:rPr>
        <w:t>powykonawczej</w:t>
      </w:r>
      <w:r>
        <w:rPr>
          <w:spacing w:val="-8"/>
          <w:sz w:val="20"/>
        </w:rPr>
        <w:t xml:space="preserve"> </w:t>
      </w:r>
      <w:r>
        <w:rPr>
          <w:sz w:val="20"/>
        </w:rPr>
        <w:t>lub</w:t>
      </w:r>
      <w:r>
        <w:rPr>
          <w:spacing w:val="-8"/>
          <w:sz w:val="20"/>
        </w:rPr>
        <w:t xml:space="preserve"> </w:t>
      </w:r>
      <w:r>
        <w:rPr>
          <w:sz w:val="20"/>
        </w:rPr>
        <w:t>jej</w:t>
      </w:r>
      <w:r>
        <w:rPr>
          <w:spacing w:val="-9"/>
          <w:sz w:val="20"/>
        </w:rPr>
        <w:t xml:space="preserve"> </w:t>
      </w:r>
      <w:r>
        <w:rPr>
          <w:sz w:val="20"/>
        </w:rPr>
        <w:t>części,</w:t>
      </w:r>
      <w:r>
        <w:rPr>
          <w:spacing w:val="-9"/>
          <w:sz w:val="20"/>
        </w:rPr>
        <w:t xml:space="preserve"> </w:t>
      </w:r>
      <w:r>
        <w:rPr>
          <w:sz w:val="20"/>
        </w:rPr>
        <w:t>będzie</w:t>
      </w:r>
      <w:r>
        <w:rPr>
          <w:spacing w:val="-9"/>
          <w:sz w:val="20"/>
        </w:rPr>
        <w:t xml:space="preserve"> </w:t>
      </w:r>
      <w:r>
        <w:rPr>
          <w:sz w:val="20"/>
        </w:rPr>
        <w:t>mógł</w:t>
      </w:r>
      <w:r>
        <w:rPr>
          <w:spacing w:val="-8"/>
          <w:sz w:val="20"/>
        </w:rPr>
        <w:t xml:space="preserve"> </w:t>
      </w:r>
      <w:r>
        <w:rPr>
          <w:sz w:val="20"/>
        </w:rPr>
        <w:t>korzystać</w:t>
      </w:r>
      <w:r>
        <w:rPr>
          <w:spacing w:val="-9"/>
          <w:sz w:val="20"/>
        </w:rPr>
        <w:t xml:space="preserve"> </w:t>
      </w:r>
      <w:r>
        <w:rPr>
          <w:sz w:val="20"/>
        </w:rPr>
        <w:t>z</w:t>
      </w:r>
      <w:r>
        <w:rPr>
          <w:spacing w:val="-11"/>
          <w:sz w:val="20"/>
        </w:rPr>
        <w:t xml:space="preserve"> </w:t>
      </w:r>
      <w:r>
        <w:rPr>
          <w:sz w:val="20"/>
        </w:rPr>
        <w:t>niej</w:t>
      </w:r>
      <w:r>
        <w:rPr>
          <w:spacing w:val="-9"/>
          <w:sz w:val="20"/>
        </w:rPr>
        <w:t xml:space="preserve"> </w:t>
      </w:r>
      <w:r>
        <w:rPr>
          <w:sz w:val="20"/>
        </w:rPr>
        <w:t>w</w:t>
      </w:r>
      <w:r>
        <w:rPr>
          <w:spacing w:val="-10"/>
          <w:sz w:val="20"/>
        </w:rPr>
        <w:t xml:space="preserve"> </w:t>
      </w:r>
      <w:r>
        <w:rPr>
          <w:sz w:val="20"/>
        </w:rPr>
        <w:t>całości</w:t>
      </w:r>
      <w:r>
        <w:rPr>
          <w:spacing w:val="-9"/>
          <w:sz w:val="20"/>
        </w:rPr>
        <w:t xml:space="preserve"> </w:t>
      </w:r>
      <w:r>
        <w:rPr>
          <w:sz w:val="20"/>
        </w:rPr>
        <w:t>lub w części, na następujących polach eksploatacji:</w:t>
      </w:r>
    </w:p>
    <w:p w14:paraId="5E06F5CF" w14:textId="77777777" w:rsidR="005827C3" w:rsidRDefault="00EC0409">
      <w:pPr>
        <w:pStyle w:val="Akapitzlist"/>
        <w:numPr>
          <w:ilvl w:val="1"/>
          <w:numId w:val="13"/>
        </w:numPr>
        <w:tabs>
          <w:tab w:val="left" w:pos="1983"/>
          <w:tab w:val="left" w:pos="1985"/>
        </w:tabs>
        <w:spacing w:line="276" w:lineRule="auto"/>
        <w:ind w:right="995"/>
        <w:rPr>
          <w:sz w:val="20"/>
        </w:rPr>
      </w:pPr>
      <w:r>
        <w:rPr>
          <w:sz w:val="20"/>
        </w:rPr>
        <w:t>utrwalenie i zwielokrotnianie dowolnymi technikami, w tym drukarskimi, poligraficznymi, reprograficznymi, informatycznymi, cyfrowymi, w tym kserokopie, slajdy, reprodukcje komputerowe, odręcznie i odmianami tych technik,</w:t>
      </w:r>
    </w:p>
    <w:p w14:paraId="4C10DDF1" w14:textId="77777777" w:rsidR="005827C3" w:rsidRDefault="00EC0409">
      <w:pPr>
        <w:pStyle w:val="Akapitzlist"/>
        <w:numPr>
          <w:ilvl w:val="1"/>
          <w:numId w:val="13"/>
        </w:numPr>
        <w:tabs>
          <w:tab w:val="left" w:pos="1982"/>
          <w:tab w:val="left" w:pos="1985"/>
        </w:tabs>
        <w:spacing w:before="1" w:line="273" w:lineRule="auto"/>
        <w:ind w:right="1095"/>
        <w:rPr>
          <w:sz w:val="20"/>
        </w:rPr>
      </w:pPr>
      <w:r>
        <w:rPr>
          <w:spacing w:val="-2"/>
          <w:sz w:val="20"/>
        </w:rPr>
        <w:t>wykorzystywanie wielokrotne Utworu do realizacji celów, w</w:t>
      </w:r>
      <w:r>
        <w:rPr>
          <w:spacing w:val="-4"/>
          <w:sz w:val="20"/>
        </w:rPr>
        <w:t xml:space="preserve"> </w:t>
      </w:r>
      <w:r>
        <w:rPr>
          <w:spacing w:val="-2"/>
          <w:sz w:val="20"/>
        </w:rPr>
        <w:t>tym</w:t>
      </w:r>
      <w:r>
        <w:rPr>
          <w:spacing w:val="-4"/>
          <w:sz w:val="20"/>
        </w:rPr>
        <w:t xml:space="preserve"> </w:t>
      </w:r>
      <w:r>
        <w:rPr>
          <w:spacing w:val="-2"/>
          <w:sz w:val="20"/>
        </w:rPr>
        <w:t xml:space="preserve">dla wykonania Zadania inwestycyjnego </w:t>
      </w:r>
      <w:r>
        <w:rPr>
          <w:sz w:val="20"/>
        </w:rPr>
        <w:t>przez Zamawiającego, a także pozyskania, rozliczenia funduszy z UE,</w:t>
      </w:r>
    </w:p>
    <w:p w14:paraId="3E1F34ED" w14:textId="77777777" w:rsidR="005827C3" w:rsidRDefault="00EC0409">
      <w:pPr>
        <w:pStyle w:val="Akapitzlist"/>
        <w:numPr>
          <w:ilvl w:val="1"/>
          <w:numId w:val="13"/>
        </w:numPr>
        <w:tabs>
          <w:tab w:val="left" w:pos="1983"/>
          <w:tab w:val="left" w:pos="1985"/>
        </w:tabs>
        <w:spacing w:before="2" w:line="278" w:lineRule="auto"/>
        <w:ind w:right="995"/>
        <w:rPr>
          <w:sz w:val="20"/>
        </w:rPr>
      </w:pPr>
      <w:r>
        <w:rPr>
          <w:sz w:val="20"/>
        </w:rPr>
        <w:t xml:space="preserve">wykorzystanie do opracowania wniosku o dofinansowanie z funduszy UE, wniosku o rozliczenie </w:t>
      </w:r>
      <w:r>
        <w:rPr>
          <w:spacing w:val="-2"/>
          <w:sz w:val="20"/>
        </w:rPr>
        <w:t>przyznanych funduszy z UE, a także innych wniosków</w:t>
      </w:r>
      <w:r>
        <w:rPr>
          <w:spacing w:val="-4"/>
          <w:sz w:val="20"/>
        </w:rPr>
        <w:t xml:space="preserve"> </w:t>
      </w:r>
      <w:r>
        <w:rPr>
          <w:spacing w:val="-2"/>
          <w:sz w:val="20"/>
        </w:rPr>
        <w:t>i dokumentów</w:t>
      </w:r>
      <w:r>
        <w:rPr>
          <w:spacing w:val="-4"/>
          <w:sz w:val="20"/>
        </w:rPr>
        <w:t xml:space="preserve"> </w:t>
      </w:r>
      <w:r>
        <w:rPr>
          <w:spacing w:val="-2"/>
          <w:sz w:val="20"/>
        </w:rPr>
        <w:t>składanych w</w:t>
      </w:r>
      <w:r>
        <w:rPr>
          <w:spacing w:val="-4"/>
          <w:sz w:val="20"/>
        </w:rPr>
        <w:t xml:space="preserve"> </w:t>
      </w:r>
      <w:r>
        <w:rPr>
          <w:spacing w:val="-2"/>
          <w:sz w:val="20"/>
        </w:rPr>
        <w:t xml:space="preserve">związku z otrzymanym </w:t>
      </w:r>
      <w:r>
        <w:rPr>
          <w:sz w:val="20"/>
        </w:rPr>
        <w:t>dofinansowaniem Zadania inwestycyjnego z funduszy UE,</w:t>
      </w:r>
    </w:p>
    <w:p w14:paraId="4E3E41C9" w14:textId="77777777" w:rsidR="005827C3" w:rsidRDefault="00EC0409">
      <w:pPr>
        <w:pStyle w:val="Akapitzlist"/>
        <w:numPr>
          <w:ilvl w:val="1"/>
          <w:numId w:val="13"/>
        </w:numPr>
        <w:tabs>
          <w:tab w:val="left" w:pos="1982"/>
          <w:tab w:val="left" w:pos="1985"/>
        </w:tabs>
        <w:spacing w:line="276" w:lineRule="auto"/>
        <w:ind w:right="1007"/>
        <w:rPr>
          <w:sz w:val="20"/>
        </w:rPr>
      </w:pPr>
      <w:r>
        <w:rPr>
          <w:sz w:val="20"/>
        </w:rPr>
        <w:t>wprowadzanie do pamięci komputera, serwera, prywatnej chmury obliczeniowej, która jest w dyspozycji Zamawiającego be względu na tytuł prawny jej posiadania,</w:t>
      </w:r>
    </w:p>
    <w:p w14:paraId="456EA61E" w14:textId="77777777" w:rsidR="005827C3" w:rsidRDefault="00EC0409">
      <w:pPr>
        <w:pStyle w:val="Akapitzlist"/>
        <w:numPr>
          <w:ilvl w:val="1"/>
          <w:numId w:val="13"/>
        </w:numPr>
        <w:tabs>
          <w:tab w:val="left" w:pos="1984"/>
        </w:tabs>
        <w:ind w:left="1984" w:hanging="215"/>
        <w:rPr>
          <w:sz w:val="20"/>
        </w:rPr>
      </w:pPr>
      <w:r>
        <w:rPr>
          <w:sz w:val="20"/>
        </w:rPr>
        <w:t>wykorzystanie</w:t>
      </w:r>
      <w:r>
        <w:rPr>
          <w:spacing w:val="21"/>
          <w:sz w:val="20"/>
        </w:rPr>
        <w:t xml:space="preserve"> </w:t>
      </w:r>
      <w:r>
        <w:rPr>
          <w:sz w:val="20"/>
        </w:rPr>
        <w:t>w</w:t>
      </w:r>
      <w:r>
        <w:rPr>
          <w:spacing w:val="21"/>
          <w:sz w:val="20"/>
        </w:rPr>
        <w:t xml:space="preserve"> </w:t>
      </w:r>
      <w:r>
        <w:rPr>
          <w:sz w:val="20"/>
        </w:rPr>
        <w:t>zakresie</w:t>
      </w:r>
      <w:r>
        <w:rPr>
          <w:spacing w:val="22"/>
          <w:sz w:val="20"/>
        </w:rPr>
        <w:t xml:space="preserve"> </w:t>
      </w:r>
      <w:r>
        <w:rPr>
          <w:sz w:val="20"/>
        </w:rPr>
        <w:t>koniecznym</w:t>
      </w:r>
      <w:r>
        <w:rPr>
          <w:spacing w:val="21"/>
          <w:sz w:val="20"/>
        </w:rPr>
        <w:t xml:space="preserve"> </w:t>
      </w:r>
      <w:r>
        <w:rPr>
          <w:sz w:val="20"/>
        </w:rPr>
        <w:t>dla</w:t>
      </w:r>
      <w:r>
        <w:rPr>
          <w:spacing w:val="23"/>
          <w:sz w:val="20"/>
        </w:rPr>
        <w:t xml:space="preserve"> </w:t>
      </w:r>
      <w:r>
        <w:rPr>
          <w:sz w:val="20"/>
        </w:rPr>
        <w:t>prawidłowej</w:t>
      </w:r>
      <w:r>
        <w:rPr>
          <w:spacing w:val="22"/>
          <w:sz w:val="20"/>
        </w:rPr>
        <w:t xml:space="preserve"> </w:t>
      </w:r>
      <w:r>
        <w:rPr>
          <w:sz w:val="20"/>
        </w:rPr>
        <w:t>eksploatacji</w:t>
      </w:r>
      <w:r>
        <w:rPr>
          <w:spacing w:val="22"/>
          <w:sz w:val="20"/>
        </w:rPr>
        <w:t xml:space="preserve"> </w:t>
      </w:r>
      <w:r>
        <w:rPr>
          <w:sz w:val="20"/>
        </w:rPr>
        <w:t>Utworu</w:t>
      </w:r>
      <w:r>
        <w:rPr>
          <w:spacing w:val="24"/>
          <w:sz w:val="20"/>
        </w:rPr>
        <w:t xml:space="preserve"> </w:t>
      </w:r>
      <w:r>
        <w:rPr>
          <w:sz w:val="20"/>
        </w:rPr>
        <w:t>przez</w:t>
      </w:r>
      <w:r>
        <w:rPr>
          <w:spacing w:val="22"/>
          <w:sz w:val="20"/>
        </w:rPr>
        <w:t xml:space="preserve"> </w:t>
      </w:r>
      <w:r>
        <w:rPr>
          <w:sz w:val="20"/>
        </w:rPr>
        <w:t>Zamawiającego</w:t>
      </w:r>
      <w:r>
        <w:rPr>
          <w:spacing w:val="24"/>
          <w:sz w:val="20"/>
        </w:rPr>
        <w:t xml:space="preserve"> </w:t>
      </w:r>
      <w:r>
        <w:rPr>
          <w:spacing w:val="-10"/>
          <w:sz w:val="20"/>
        </w:rPr>
        <w:t>w</w:t>
      </w:r>
    </w:p>
    <w:p w14:paraId="40E7AE88" w14:textId="77777777" w:rsidR="005827C3" w:rsidRDefault="00EC0409">
      <w:pPr>
        <w:pStyle w:val="Tekstpodstawowy"/>
        <w:spacing w:before="30"/>
        <w:ind w:left="1985"/>
      </w:pPr>
      <w:r>
        <w:t>dowolnym</w:t>
      </w:r>
      <w:r>
        <w:rPr>
          <w:spacing w:val="-7"/>
        </w:rPr>
        <w:t xml:space="preserve"> </w:t>
      </w:r>
      <w:r>
        <w:t>miejscu</w:t>
      </w:r>
      <w:r>
        <w:rPr>
          <w:spacing w:val="-5"/>
        </w:rPr>
        <w:t xml:space="preserve"> </w:t>
      </w:r>
      <w:r>
        <w:t>i</w:t>
      </w:r>
      <w:r>
        <w:rPr>
          <w:spacing w:val="-3"/>
        </w:rPr>
        <w:t xml:space="preserve"> </w:t>
      </w:r>
      <w:r>
        <w:t>czasie,</w:t>
      </w:r>
      <w:r>
        <w:rPr>
          <w:spacing w:val="-6"/>
        </w:rPr>
        <w:t xml:space="preserve"> </w:t>
      </w:r>
      <w:r>
        <w:t>a</w:t>
      </w:r>
      <w:r>
        <w:rPr>
          <w:spacing w:val="-5"/>
        </w:rPr>
        <w:t xml:space="preserve"> </w:t>
      </w:r>
      <w:r>
        <w:t>także</w:t>
      </w:r>
      <w:r>
        <w:rPr>
          <w:spacing w:val="-6"/>
        </w:rPr>
        <w:t xml:space="preserve"> </w:t>
      </w:r>
      <w:r>
        <w:t>w</w:t>
      </w:r>
      <w:r>
        <w:rPr>
          <w:spacing w:val="-6"/>
        </w:rPr>
        <w:t xml:space="preserve"> </w:t>
      </w:r>
      <w:r>
        <w:t>dowolnej</w:t>
      </w:r>
      <w:r>
        <w:rPr>
          <w:spacing w:val="-5"/>
        </w:rPr>
        <w:t xml:space="preserve"> </w:t>
      </w:r>
      <w:r>
        <w:rPr>
          <w:spacing w:val="-2"/>
        </w:rPr>
        <w:t>liczbie,</w:t>
      </w:r>
    </w:p>
    <w:p w14:paraId="131F64E3" w14:textId="77777777" w:rsidR="005827C3" w:rsidRDefault="00EC0409">
      <w:pPr>
        <w:pStyle w:val="Akapitzlist"/>
        <w:numPr>
          <w:ilvl w:val="1"/>
          <w:numId w:val="13"/>
        </w:numPr>
        <w:tabs>
          <w:tab w:val="left" w:pos="1983"/>
        </w:tabs>
        <w:spacing w:before="36"/>
        <w:ind w:left="1983" w:hanging="214"/>
        <w:rPr>
          <w:sz w:val="20"/>
        </w:rPr>
      </w:pPr>
      <w:r>
        <w:rPr>
          <w:sz w:val="20"/>
        </w:rPr>
        <w:t>udostępnienie</w:t>
      </w:r>
      <w:r>
        <w:rPr>
          <w:spacing w:val="-10"/>
          <w:sz w:val="20"/>
        </w:rPr>
        <w:t xml:space="preserve"> </w:t>
      </w:r>
      <w:r>
        <w:rPr>
          <w:sz w:val="20"/>
        </w:rPr>
        <w:t>potencjalnym</w:t>
      </w:r>
      <w:r>
        <w:rPr>
          <w:spacing w:val="-11"/>
          <w:sz w:val="20"/>
        </w:rPr>
        <w:t xml:space="preserve"> </w:t>
      </w:r>
      <w:r>
        <w:rPr>
          <w:sz w:val="20"/>
        </w:rPr>
        <w:t>wykonawcom</w:t>
      </w:r>
      <w:r>
        <w:rPr>
          <w:spacing w:val="-10"/>
          <w:sz w:val="20"/>
        </w:rPr>
        <w:t xml:space="preserve"> </w:t>
      </w:r>
      <w:r>
        <w:rPr>
          <w:sz w:val="20"/>
        </w:rPr>
        <w:t>robót</w:t>
      </w:r>
      <w:r>
        <w:rPr>
          <w:spacing w:val="-9"/>
          <w:sz w:val="20"/>
        </w:rPr>
        <w:t xml:space="preserve"> </w:t>
      </w:r>
      <w:r>
        <w:rPr>
          <w:sz w:val="20"/>
        </w:rPr>
        <w:t>budowlanych,</w:t>
      </w:r>
      <w:r>
        <w:rPr>
          <w:spacing w:val="-8"/>
          <w:sz w:val="20"/>
        </w:rPr>
        <w:t xml:space="preserve"> </w:t>
      </w:r>
      <w:r>
        <w:rPr>
          <w:sz w:val="20"/>
        </w:rPr>
        <w:t>dostaw</w:t>
      </w:r>
      <w:r>
        <w:rPr>
          <w:spacing w:val="-9"/>
          <w:sz w:val="20"/>
        </w:rPr>
        <w:t xml:space="preserve"> </w:t>
      </w:r>
      <w:r>
        <w:rPr>
          <w:sz w:val="20"/>
        </w:rPr>
        <w:t>i</w:t>
      </w:r>
      <w:r>
        <w:rPr>
          <w:spacing w:val="-12"/>
          <w:sz w:val="20"/>
        </w:rPr>
        <w:t xml:space="preserve"> </w:t>
      </w:r>
      <w:r>
        <w:rPr>
          <w:sz w:val="20"/>
        </w:rPr>
        <w:t>usług,</w:t>
      </w:r>
      <w:r>
        <w:rPr>
          <w:spacing w:val="-9"/>
          <w:sz w:val="20"/>
        </w:rPr>
        <w:t xml:space="preserve"> </w:t>
      </w:r>
      <w:r>
        <w:rPr>
          <w:sz w:val="20"/>
        </w:rPr>
        <w:t>w</w:t>
      </w:r>
      <w:r>
        <w:rPr>
          <w:spacing w:val="-11"/>
          <w:sz w:val="20"/>
        </w:rPr>
        <w:t xml:space="preserve"> </w:t>
      </w:r>
      <w:r>
        <w:rPr>
          <w:sz w:val="20"/>
        </w:rPr>
        <w:t>tym</w:t>
      </w:r>
      <w:r>
        <w:rPr>
          <w:spacing w:val="-10"/>
          <w:sz w:val="20"/>
        </w:rPr>
        <w:t xml:space="preserve"> </w:t>
      </w:r>
      <w:r>
        <w:rPr>
          <w:sz w:val="20"/>
        </w:rPr>
        <w:t>także</w:t>
      </w:r>
      <w:r>
        <w:rPr>
          <w:spacing w:val="-11"/>
          <w:sz w:val="20"/>
        </w:rPr>
        <w:t xml:space="preserve"> </w:t>
      </w:r>
      <w:r>
        <w:rPr>
          <w:spacing w:val="-2"/>
          <w:sz w:val="20"/>
        </w:rPr>
        <w:t>wykonanie</w:t>
      </w:r>
    </w:p>
    <w:p w14:paraId="366E04E6" w14:textId="77777777" w:rsidR="005827C3" w:rsidRDefault="00EC0409">
      <w:pPr>
        <w:pStyle w:val="Tekstpodstawowy"/>
        <w:spacing w:before="37"/>
        <w:ind w:left="1985"/>
      </w:pPr>
      <w:r>
        <w:t>niezbędnej</w:t>
      </w:r>
      <w:r>
        <w:rPr>
          <w:spacing w:val="-8"/>
        </w:rPr>
        <w:t xml:space="preserve"> </w:t>
      </w:r>
      <w:r>
        <w:t>ilości</w:t>
      </w:r>
      <w:r>
        <w:rPr>
          <w:spacing w:val="-7"/>
        </w:rPr>
        <w:t xml:space="preserve"> </w:t>
      </w:r>
      <w:r>
        <w:t>kopii</w:t>
      </w:r>
      <w:r>
        <w:rPr>
          <w:spacing w:val="-8"/>
        </w:rPr>
        <w:t xml:space="preserve"> </w:t>
      </w:r>
      <w:r>
        <w:t>według</w:t>
      </w:r>
      <w:r>
        <w:rPr>
          <w:spacing w:val="-7"/>
        </w:rPr>
        <w:t xml:space="preserve"> </w:t>
      </w:r>
      <w:r>
        <w:t>uznania</w:t>
      </w:r>
      <w:r>
        <w:rPr>
          <w:spacing w:val="-7"/>
        </w:rPr>
        <w:t xml:space="preserve"> </w:t>
      </w:r>
      <w:r>
        <w:rPr>
          <w:spacing w:val="-2"/>
        </w:rPr>
        <w:t>Zamawiającego,</w:t>
      </w:r>
    </w:p>
    <w:p w14:paraId="35BEBA61" w14:textId="77777777" w:rsidR="005827C3" w:rsidRDefault="00EC0409">
      <w:pPr>
        <w:pStyle w:val="Akapitzlist"/>
        <w:numPr>
          <w:ilvl w:val="1"/>
          <w:numId w:val="13"/>
        </w:numPr>
        <w:tabs>
          <w:tab w:val="left" w:pos="1980"/>
        </w:tabs>
        <w:spacing w:before="37"/>
        <w:ind w:left="1980" w:hanging="211"/>
        <w:rPr>
          <w:sz w:val="20"/>
        </w:rPr>
      </w:pPr>
      <w:r>
        <w:rPr>
          <w:spacing w:val="-2"/>
          <w:sz w:val="20"/>
        </w:rPr>
        <w:t>wielokrotne</w:t>
      </w:r>
      <w:r>
        <w:rPr>
          <w:sz w:val="20"/>
        </w:rPr>
        <w:t xml:space="preserve"> </w:t>
      </w:r>
      <w:r>
        <w:rPr>
          <w:spacing w:val="-2"/>
          <w:sz w:val="20"/>
        </w:rPr>
        <w:t>wykorzystywanie</w:t>
      </w:r>
      <w:r>
        <w:rPr>
          <w:spacing w:val="-1"/>
          <w:sz w:val="20"/>
        </w:rPr>
        <w:t xml:space="preserve"> </w:t>
      </w:r>
      <w:r>
        <w:rPr>
          <w:spacing w:val="-2"/>
          <w:sz w:val="20"/>
        </w:rPr>
        <w:t>do</w:t>
      </w:r>
      <w:r>
        <w:rPr>
          <w:spacing w:val="1"/>
          <w:sz w:val="20"/>
        </w:rPr>
        <w:t xml:space="preserve"> </w:t>
      </w:r>
      <w:r>
        <w:rPr>
          <w:spacing w:val="-2"/>
          <w:sz w:val="20"/>
        </w:rPr>
        <w:t>opracowania</w:t>
      </w:r>
      <w:r>
        <w:rPr>
          <w:spacing w:val="3"/>
          <w:sz w:val="20"/>
        </w:rPr>
        <w:t xml:space="preserve"> </w:t>
      </w:r>
      <w:r>
        <w:rPr>
          <w:spacing w:val="-2"/>
          <w:sz w:val="20"/>
        </w:rPr>
        <w:t>i</w:t>
      </w:r>
      <w:r>
        <w:rPr>
          <w:spacing w:val="-3"/>
          <w:sz w:val="20"/>
        </w:rPr>
        <w:t xml:space="preserve"> </w:t>
      </w:r>
      <w:r>
        <w:rPr>
          <w:spacing w:val="-2"/>
          <w:sz w:val="20"/>
        </w:rPr>
        <w:t>realizacji</w:t>
      </w:r>
      <w:r>
        <w:rPr>
          <w:spacing w:val="-1"/>
          <w:sz w:val="20"/>
        </w:rPr>
        <w:t xml:space="preserve"> </w:t>
      </w:r>
      <w:r>
        <w:rPr>
          <w:spacing w:val="-2"/>
          <w:sz w:val="20"/>
        </w:rPr>
        <w:t>projektu</w:t>
      </w:r>
      <w:r>
        <w:rPr>
          <w:spacing w:val="2"/>
          <w:sz w:val="20"/>
        </w:rPr>
        <w:t xml:space="preserve"> </w:t>
      </w:r>
      <w:r>
        <w:rPr>
          <w:spacing w:val="-2"/>
          <w:sz w:val="20"/>
        </w:rPr>
        <w:t>technicznego,</w:t>
      </w:r>
    </w:p>
    <w:p w14:paraId="7100F85F" w14:textId="77777777" w:rsidR="005827C3" w:rsidRDefault="00EC0409">
      <w:pPr>
        <w:pStyle w:val="Akapitzlist"/>
        <w:numPr>
          <w:ilvl w:val="1"/>
          <w:numId w:val="13"/>
        </w:numPr>
        <w:tabs>
          <w:tab w:val="left" w:pos="1982"/>
        </w:tabs>
        <w:spacing w:before="37"/>
        <w:ind w:left="1982" w:hanging="213"/>
        <w:rPr>
          <w:sz w:val="20"/>
        </w:rPr>
      </w:pPr>
      <w:r>
        <w:rPr>
          <w:spacing w:val="-2"/>
          <w:sz w:val="20"/>
        </w:rPr>
        <w:t>rozpowszechnianie</w:t>
      </w:r>
      <w:r>
        <w:rPr>
          <w:spacing w:val="3"/>
          <w:sz w:val="20"/>
        </w:rPr>
        <w:t xml:space="preserve"> </w:t>
      </w:r>
      <w:r>
        <w:rPr>
          <w:spacing w:val="-2"/>
          <w:sz w:val="20"/>
        </w:rPr>
        <w:t>w</w:t>
      </w:r>
      <w:r>
        <w:rPr>
          <w:sz w:val="20"/>
        </w:rPr>
        <w:t xml:space="preserve"> </w:t>
      </w:r>
      <w:r>
        <w:rPr>
          <w:spacing w:val="-2"/>
          <w:sz w:val="20"/>
        </w:rPr>
        <w:t>inny</w:t>
      </w:r>
      <w:r>
        <w:rPr>
          <w:spacing w:val="-1"/>
          <w:sz w:val="20"/>
        </w:rPr>
        <w:t xml:space="preserve"> </w:t>
      </w:r>
      <w:r>
        <w:rPr>
          <w:spacing w:val="-2"/>
          <w:sz w:val="20"/>
        </w:rPr>
        <w:t>sposób</w:t>
      </w:r>
      <w:r>
        <w:rPr>
          <w:spacing w:val="6"/>
          <w:sz w:val="20"/>
        </w:rPr>
        <w:t xml:space="preserve"> </w:t>
      </w:r>
      <w:r>
        <w:rPr>
          <w:spacing w:val="-2"/>
          <w:sz w:val="20"/>
        </w:rPr>
        <w:t>w tym:</w:t>
      </w:r>
      <w:r>
        <w:rPr>
          <w:spacing w:val="1"/>
          <w:sz w:val="20"/>
        </w:rPr>
        <w:t xml:space="preserve"> </w:t>
      </w:r>
      <w:r>
        <w:rPr>
          <w:spacing w:val="-2"/>
          <w:sz w:val="20"/>
        </w:rPr>
        <w:t>wprowadzanie</w:t>
      </w:r>
      <w:r>
        <w:rPr>
          <w:spacing w:val="2"/>
          <w:sz w:val="20"/>
        </w:rPr>
        <w:t xml:space="preserve"> </w:t>
      </w:r>
      <w:r>
        <w:rPr>
          <w:spacing w:val="-2"/>
          <w:sz w:val="20"/>
        </w:rPr>
        <w:t>do</w:t>
      </w:r>
      <w:r>
        <w:rPr>
          <w:spacing w:val="-4"/>
          <w:sz w:val="20"/>
        </w:rPr>
        <w:t xml:space="preserve"> </w:t>
      </w:r>
      <w:r>
        <w:rPr>
          <w:spacing w:val="-2"/>
          <w:sz w:val="20"/>
        </w:rPr>
        <w:t>obrotu,</w:t>
      </w:r>
      <w:r>
        <w:rPr>
          <w:spacing w:val="3"/>
          <w:sz w:val="20"/>
        </w:rPr>
        <w:t xml:space="preserve"> </w:t>
      </w:r>
      <w:r>
        <w:rPr>
          <w:spacing w:val="-2"/>
          <w:sz w:val="20"/>
        </w:rPr>
        <w:t>ekspozycja,</w:t>
      </w:r>
      <w:r>
        <w:rPr>
          <w:spacing w:val="-1"/>
          <w:sz w:val="20"/>
        </w:rPr>
        <w:t xml:space="preserve"> </w:t>
      </w:r>
      <w:r>
        <w:rPr>
          <w:spacing w:val="-2"/>
          <w:sz w:val="20"/>
        </w:rPr>
        <w:t>publikowanie</w:t>
      </w:r>
      <w:r>
        <w:rPr>
          <w:spacing w:val="2"/>
          <w:sz w:val="20"/>
        </w:rPr>
        <w:t xml:space="preserve"> </w:t>
      </w:r>
      <w:r>
        <w:rPr>
          <w:spacing w:val="-2"/>
          <w:sz w:val="20"/>
        </w:rPr>
        <w:t>części</w:t>
      </w:r>
      <w:r>
        <w:rPr>
          <w:spacing w:val="1"/>
          <w:sz w:val="20"/>
        </w:rPr>
        <w:t xml:space="preserve"> </w:t>
      </w:r>
      <w:r>
        <w:rPr>
          <w:spacing w:val="-5"/>
          <w:sz w:val="20"/>
        </w:rPr>
        <w:t>lub</w:t>
      </w:r>
    </w:p>
    <w:p w14:paraId="4D454C3F" w14:textId="77777777" w:rsidR="005827C3" w:rsidRDefault="00EC0409">
      <w:pPr>
        <w:pStyle w:val="Tekstpodstawowy"/>
        <w:spacing w:before="39"/>
        <w:ind w:left="1985"/>
      </w:pPr>
      <w:r>
        <w:t>całości,</w:t>
      </w:r>
      <w:r>
        <w:rPr>
          <w:spacing w:val="-4"/>
        </w:rPr>
        <w:t xml:space="preserve"> </w:t>
      </w:r>
      <w:r>
        <w:rPr>
          <w:spacing w:val="-2"/>
        </w:rPr>
        <w:t>opracowania,</w:t>
      </w:r>
    </w:p>
    <w:p w14:paraId="768AF0EA" w14:textId="77777777" w:rsidR="005827C3" w:rsidRDefault="00EC0409">
      <w:pPr>
        <w:pStyle w:val="Akapitzlist"/>
        <w:numPr>
          <w:ilvl w:val="1"/>
          <w:numId w:val="13"/>
        </w:numPr>
        <w:tabs>
          <w:tab w:val="left" w:pos="1981"/>
        </w:tabs>
        <w:spacing w:before="34"/>
        <w:ind w:left="1981" w:hanging="212"/>
        <w:rPr>
          <w:sz w:val="20"/>
        </w:rPr>
      </w:pPr>
      <w:r>
        <w:rPr>
          <w:spacing w:val="-2"/>
          <w:sz w:val="20"/>
        </w:rPr>
        <w:t>przetwarzanie,</w:t>
      </w:r>
      <w:r>
        <w:rPr>
          <w:spacing w:val="1"/>
          <w:sz w:val="20"/>
        </w:rPr>
        <w:t xml:space="preserve"> </w:t>
      </w:r>
      <w:r>
        <w:rPr>
          <w:spacing w:val="-2"/>
          <w:sz w:val="20"/>
        </w:rPr>
        <w:t>wprowadzanie</w:t>
      </w:r>
      <w:r>
        <w:rPr>
          <w:spacing w:val="3"/>
          <w:sz w:val="20"/>
        </w:rPr>
        <w:t xml:space="preserve"> </w:t>
      </w:r>
      <w:r>
        <w:rPr>
          <w:spacing w:val="-2"/>
          <w:sz w:val="20"/>
        </w:rPr>
        <w:t>zmian,</w:t>
      </w:r>
      <w:r>
        <w:rPr>
          <w:sz w:val="20"/>
        </w:rPr>
        <w:t xml:space="preserve"> </w:t>
      </w:r>
      <w:r>
        <w:rPr>
          <w:spacing w:val="-2"/>
          <w:sz w:val="20"/>
        </w:rPr>
        <w:t>poprawek</w:t>
      </w:r>
      <w:r>
        <w:rPr>
          <w:spacing w:val="6"/>
          <w:sz w:val="20"/>
        </w:rPr>
        <w:t xml:space="preserve"> </w:t>
      </w:r>
      <w:r>
        <w:rPr>
          <w:spacing w:val="-2"/>
          <w:sz w:val="20"/>
        </w:rPr>
        <w:t>i modyfikacji Utworu.</w:t>
      </w:r>
    </w:p>
    <w:p w14:paraId="4B492DA7" w14:textId="77777777" w:rsidR="005827C3" w:rsidRDefault="00EC0409">
      <w:pPr>
        <w:pStyle w:val="Akapitzlist"/>
        <w:numPr>
          <w:ilvl w:val="0"/>
          <w:numId w:val="13"/>
        </w:numPr>
        <w:tabs>
          <w:tab w:val="left" w:pos="1701"/>
          <w:tab w:val="left" w:pos="1705"/>
        </w:tabs>
        <w:spacing w:before="37" w:line="278" w:lineRule="auto"/>
        <w:ind w:right="999" w:hanging="428"/>
        <w:rPr>
          <w:sz w:val="20"/>
        </w:rPr>
      </w:pPr>
      <w:r>
        <w:rPr>
          <w:sz w:val="20"/>
        </w:rPr>
        <w:t>Postanowienia ust. 1 i 2 stosuje się odpowiednio do zmian Utworów wchodzących w skład Dokumentacji powykonawczej objętej Przedmiotem Umowy (bez względu na jej rodzaj) w ramach nadzoru autorskiego dokonane podczas wykonywania prac objętych tą dokumentacją.</w:t>
      </w:r>
    </w:p>
    <w:p w14:paraId="51694831" w14:textId="77777777" w:rsidR="005827C3" w:rsidRDefault="00EC0409">
      <w:pPr>
        <w:pStyle w:val="Akapitzlist"/>
        <w:numPr>
          <w:ilvl w:val="0"/>
          <w:numId w:val="13"/>
        </w:numPr>
        <w:tabs>
          <w:tab w:val="left" w:pos="1701"/>
          <w:tab w:val="left" w:pos="1705"/>
        </w:tabs>
        <w:spacing w:line="276" w:lineRule="auto"/>
        <w:ind w:right="991" w:hanging="428"/>
        <w:rPr>
          <w:sz w:val="20"/>
        </w:rPr>
      </w:pPr>
      <w:r>
        <w:rPr>
          <w:sz w:val="20"/>
        </w:rPr>
        <w:t>Strony ustalają, iż rozpowszechnianie na polach eksploatacji określonych w ust. 2 może następować w całości, w części, fragmentach, samodzielnie, a także w połączeniu z dziełami/Utworami innych osób i podmiotów,</w:t>
      </w:r>
      <w:r>
        <w:rPr>
          <w:spacing w:val="-12"/>
          <w:sz w:val="20"/>
        </w:rPr>
        <w:t xml:space="preserve"> </w:t>
      </w:r>
      <w:r>
        <w:rPr>
          <w:sz w:val="20"/>
        </w:rPr>
        <w:t>w</w:t>
      </w:r>
      <w:r>
        <w:rPr>
          <w:spacing w:val="-11"/>
          <w:sz w:val="20"/>
        </w:rPr>
        <w:t xml:space="preserve"> </w:t>
      </w:r>
      <w:r>
        <w:rPr>
          <w:sz w:val="20"/>
        </w:rPr>
        <w:t>tym</w:t>
      </w:r>
      <w:r>
        <w:rPr>
          <w:spacing w:val="-11"/>
          <w:sz w:val="20"/>
        </w:rPr>
        <w:t xml:space="preserve"> </w:t>
      </w:r>
      <w:r>
        <w:rPr>
          <w:sz w:val="20"/>
        </w:rPr>
        <w:t>jako</w:t>
      </w:r>
      <w:r>
        <w:rPr>
          <w:spacing w:val="-8"/>
          <w:sz w:val="20"/>
        </w:rPr>
        <w:t xml:space="preserve"> </w:t>
      </w:r>
      <w:r>
        <w:rPr>
          <w:sz w:val="20"/>
        </w:rPr>
        <w:t>część</w:t>
      </w:r>
      <w:r>
        <w:rPr>
          <w:spacing w:val="-6"/>
          <w:sz w:val="20"/>
        </w:rPr>
        <w:t xml:space="preserve"> </w:t>
      </w:r>
      <w:r>
        <w:rPr>
          <w:sz w:val="20"/>
        </w:rPr>
        <w:t>dzieła</w:t>
      </w:r>
      <w:r>
        <w:rPr>
          <w:spacing w:val="-10"/>
          <w:sz w:val="20"/>
        </w:rPr>
        <w:t xml:space="preserve"> </w:t>
      </w:r>
      <w:r>
        <w:rPr>
          <w:sz w:val="20"/>
        </w:rPr>
        <w:t>zbiorowego,</w:t>
      </w:r>
      <w:r>
        <w:rPr>
          <w:spacing w:val="-7"/>
          <w:sz w:val="20"/>
        </w:rPr>
        <w:t xml:space="preserve"> </w:t>
      </w:r>
      <w:r>
        <w:rPr>
          <w:sz w:val="20"/>
        </w:rPr>
        <w:t>po</w:t>
      </w:r>
      <w:r>
        <w:rPr>
          <w:spacing w:val="-11"/>
          <w:sz w:val="20"/>
        </w:rPr>
        <w:t xml:space="preserve"> </w:t>
      </w:r>
      <w:r>
        <w:rPr>
          <w:sz w:val="20"/>
        </w:rPr>
        <w:t>zarchiwizowaniu</w:t>
      </w:r>
      <w:r>
        <w:rPr>
          <w:spacing w:val="-9"/>
          <w:sz w:val="20"/>
        </w:rPr>
        <w:t xml:space="preserve"> </w:t>
      </w:r>
      <w:r>
        <w:rPr>
          <w:sz w:val="20"/>
        </w:rPr>
        <w:t>w</w:t>
      </w:r>
      <w:r>
        <w:rPr>
          <w:spacing w:val="-12"/>
          <w:sz w:val="20"/>
        </w:rPr>
        <w:t xml:space="preserve"> </w:t>
      </w:r>
      <w:r>
        <w:rPr>
          <w:sz w:val="20"/>
        </w:rPr>
        <w:t>formie</w:t>
      </w:r>
      <w:r>
        <w:rPr>
          <w:spacing w:val="-5"/>
          <w:sz w:val="20"/>
        </w:rPr>
        <w:t xml:space="preserve"> </w:t>
      </w:r>
      <w:r>
        <w:rPr>
          <w:sz w:val="20"/>
        </w:rPr>
        <w:t>elektronicznej</w:t>
      </w:r>
      <w:r>
        <w:rPr>
          <w:spacing w:val="-10"/>
          <w:sz w:val="20"/>
        </w:rPr>
        <w:t xml:space="preserve"> </w:t>
      </w:r>
      <w:r>
        <w:rPr>
          <w:sz w:val="20"/>
        </w:rPr>
        <w:t>i</w:t>
      </w:r>
      <w:r>
        <w:rPr>
          <w:spacing w:val="-11"/>
          <w:sz w:val="20"/>
        </w:rPr>
        <w:t xml:space="preserve"> </w:t>
      </w:r>
      <w:r>
        <w:rPr>
          <w:sz w:val="20"/>
        </w:rPr>
        <w:t>drukowanej, po dokonaniu opracowań, przystosowań, uzupełnień lub innych modyfikacji.</w:t>
      </w:r>
    </w:p>
    <w:p w14:paraId="4F03688D" w14:textId="77777777" w:rsidR="005827C3" w:rsidRDefault="00EC0409">
      <w:pPr>
        <w:pStyle w:val="Akapitzlist"/>
        <w:numPr>
          <w:ilvl w:val="0"/>
          <w:numId w:val="13"/>
        </w:numPr>
        <w:tabs>
          <w:tab w:val="left" w:pos="1701"/>
        </w:tabs>
        <w:spacing w:line="242" w:lineRule="exact"/>
        <w:ind w:left="1701" w:hanging="424"/>
        <w:rPr>
          <w:sz w:val="20"/>
        </w:rPr>
      </w:pPr>
      <w:r>
        <w:rPr>
          <w:spacing w:val="-2"/>
          <w:sz w:val="20"/>
        </w:rPr>
        <w:t>W</w:t>
      </w:r>
      <w:r>
        <w:rPr>
          <w:spacing w:val="-10"/>
          <w:sz w:val="20"/>
        </w:rPr>
        <w:t xml:space="preserve"> </w:t>
      </w:r>
      <w:r>
        <w:rPr>
          <w:spacing w:val="-2"/>
          <w:sz w:val="20"/>
        </w:rPr>
        <w:t>przypadku</w:t>
      </w:r>
      <w:r>
        <w:rPr>
          <w:spacing w:val="-9"/>
          <w:sz w:val="20"/>
        </w:rPr>
        <w:t xml:space="preserve"> </w:t>
      </w:r>
      <w:r>
        <w:rPr>
          <w:spacing w:val="-2"/>
          <w:sz w:val="20"/>
        </w:rPr>
        <w:t>wystąpienia</w:t>
      </w:r>
      <w:r>
        <w:rPr>
          <w:spacing w:val="-9"/>
          <w:sz w:val="20"/>
        </w:rPr>
        <w:t xml:space="preserve"> </w:t>
      </w:r>
      <w:r>
        <w:rPr>
          <w:spacing w:val="-2"/>
          <w:sz w:val="20"/>
        </w:rPr>
        <w:t>przez</w:t>
      </w:r>
      <w:r>
        <w:rPr>
          <w:spacing w:val="-9"/>
          <w:sz w:val="20"/>
        </w:rPr>
        <w:t xml:space="preserve"> </w:t>
      </w:r>
      <w:r>
        <w:rPr>
          <w:spacing w:val="-2"/>
          <w:sz w:val="20"/>
        </w:rPr>
        <w:t>jakąkolwiek</w:t>
      </w:r>
      <w:r>
        <w:rPr>
          <w:spacing w:val="-6"/>
          <w:sz w:val="20"/>
        </w:rPr>
        <w:t xml:space="preserve"> </w:t>
      </w:r>
      <w:r>
        <w:rPr>
          <w:spacing w:val="-2"/>
          <w:sz w:val="20"/>
        </w:rPr>
        <w:t>osobę</w:t>
      </w:r>
      <w:r>
        <w:rPr>
          <w:spacing w:val="-9"/>
          <w:sz w:val="20"/>
        </w:rPr>
        <w:t xml:space="preserve"> </w:t>
      </w:r>
      <w:r>
        <w:rPr>
          <w:spacing w:val="-2"/>
          <w:sz w:val="20"/>
        </w:rPr>
        <w:t>trzecią</w:t>
      </w:r>
      <w:r>
        <w:rPr>
          <w:spacing w:val="-6"/>
          <w:sz w:val="20"/>
        </w:rPr>
        <w:t xml:space="preserve"> </w:t>
      </w:r>
      <w:r>
        <w:rPr>
          <w:spacing w:val="-2"/>
          <w:sz w:val="20"/>
        </w:rPr>
        <w:t>lub</w:t>
      </w:r>
      <w:r>
        <w:rPr>
          <w:spacing w:val="-4"/>
          <w:sz w:val="20"/>
        </w:rPr>
        <w:t xml:space="preserve"> </w:t>
      </w:r>
      <w:r>
        <w:rPr>
          <w:spacing w:val="-2"/>
          <w:sz w:val="20"/>
        </w:rPr>
        <w:t>podmiot</w:t>
      </w:r>
      <w:r>
        <w:rPr>
          <w:spacing w:val="-8"/>
          <w:sz w:val="20"/>
        </w:rPr>
        <w:t xml:space="preserve"> </w:t>
      </w:r>
      <w:r>
        <w:rPr>
          <w:spacing w:val="-2"/>
          <w:sz w:val="20"/>
        </w:rPr>
        <w:t>trzeci</w:t>
      </w:r>
      <w:r>
        <w:rPr>
          <w:spacing w:val="-7"/>
          <w:sz w:val="20"/>
        </w:rPr>
        <w:t xml:space="preserve"> </w:t>
      </w:r>
      <w:r>
        <w:rPr>
          <w:spacing w:val="-2"/>
          <w:sz w:val="20"/>
        </w:rPr>
        <w:t>w</w:t>
      </w:r>
      <w:r>
        <w:rPr>
          <w:spacing w:val="-9"/>
          <w:sz w:val="20"/>
        </w:rPr>
        <w:t xml:space="preserve"> </w:t>
      </w:r>
      <w:r>
        <w:rPr>
          <w:spacing w:val="-2"/>
          <w:sz w:val="20"/>
        </w:rPr>
        <w:t>stosunku</w:t>
      </w:r>
      <w:r>
        <w:rPr>
          <w:spacing w:val="-9"/>
          <w:sz w:val="20"/>
        </w:rPr>
        <w:t xml:space="preserve"> </w:t>
      </w:r>
      <w:r>
        <w:rPr>
          <w:spacing w:val="-2"/>
          <w:sz w:val="20"/>
        </w:rPr>
        <w:t>do</w:t>
      </w:r>
      <w:r>
        <w:rPr>
          <w:spacing w:val="-6"/>
          <w:sz w:val="20"/>
        </w:rPr>
        <w:t xml:space="preserve"> </w:t>
      </w:r>
      <w:r>
        <w:rPr>
          <w:spacing w:val="-2"/>
          <w:sz w:val="20"/>
        </w:rPr>
        <w:t>Zamawiającego</w:t>
      </w:r>
    </w:p>
    <w:p w14:paraId="50CEC083" w14:textId="77777777" w:rsidR="005827C3" w:rsidRDefault="00EC0409">
      <w:pPr>
        <w:pStyle w:val="Tekstpodstawowy"/>
        <w:spacing w:before="32"/>
        <w:ind w:left="1705"/>
      </w:pPr>
      <w:r>
        <w:rPr>
          <w:spacing w:val="-4"/>
        </w:rPr>
        <w:t>z</w:t>
      </w:r>
      <w:r>
        <w:rPr>
          <w:spacing w:val="4"/>
        </w:rPr>
        <w:t xml:space="preserve"> </w:t>
      </w:r>
      <w:r>
        <w:rPr>
          <w:spacing w:val="-4"/>
        </w:rPr>
        <w:t>roszczeniem</w:t>
      </w:r>
      <w:r>
        <w:rPr>
          <w:spacing w:val="-1"/>
        </w:rPr>
        <w:t xml:space="preserve"> </w:t>
      </w:r>
      <w:r>
        <w:rPr>
          <w:spacing w:val="-4"/>
        </w:rPr>
        <w:t>z</w:t>
      </w:r>
      <w:r>
        <w:rPr>
          <w:spacing w:val="4"/>
        </w:rPr>
        <w:t xml:space="preserve"> </w:t>
      </w:r>
      <w:r>
        <w:rPr>
          <w:spacing w:val="-4"/>
        </w:rPr>
        <w:t>tytułu</w:t>
      </w:r>
      <w:r>
        <w:rPr>
          <w:spacing w:val="6"/>
        </w:rPr>
        <w:t xml:space="preserve"> </w:t>
      </w:r>
      <w:r>
        <w:rPr>
          <w:spacing w:val="-4"/>
        </w:rPr>
        <w:t>naruszenia</w:t>
      </w:r>
      <w:r>
        <w:rPr>
          <w:spacing w:val="4"/>
        </w:rPr>
        <w:t xml:space="preserve"> </w:t>
      </w:r>
      <w:r>
        <w:rPr>
          <w:spacing w:val="-4"/>
        </w:rPr>
        <w:t>praw</w:t>
      </w:r>
      <w:r>
        <w:rPr>
          <w:spacing w:val="-1"/>
        </w:rPr>
        <w:t xml:space="preserve"> </w:t>
      </w:r>
      <w:r>
        <w:rPr>
          <w:spacing w:val="-4"/>
        </w:rPr>
        <w:t>autorskich,</w:t>
      </w:r>
      <w:r>
        <w:rPr>
          <w:spacing w:val="5"/>
        </w:rPr>
        <w:t xml:space="preserve"> </w:t>
      </w:r>
      <w:r>
        <w:rPr>
          <w:spacing w:val="-4"/>
        </w:rPr>
        <w:t>zarówno</w:t>
      </w:r>
      <w:r>
        <w:rPr>
          <w:spacing w:val="7"/>
        </w:rPr>
        <w:t xml:space="preserve"> </w:t>
      </w:r>
      <w:r>
        <w:rPr>
          <w:spacing w:val="-4"/>
        </w:rPr>
        <w:t>osobistych,</w:t>
      </w:r>
      <w:r>
        <w:rPr>
          <w:spacing w:val="5"/>
        </w:rPr>
        <w:t xml:space="preserve"> </w:t>
      </w:r>
      <w:r>
        <w:rPr>
          <w:spacing w:val="-4"/>
        </w:rPr>
        <w:t>jak</w:t>
      </w:r>
      <w:r>
        <w:rPr>
          <w:spacing w:val="4"/>
        </w:rPr>
        <w:t xml:space="preserve"> </w:t>
      </w:r>
      <w:r>
        <w:rPr>
          <w:spacing w:val="-4"/>
        </w:rPr>
        <w:t>i</w:t>
      </w:r>
      <w:r>
        <w:rPr>
          <w:spacing w:val="1"/>
        </w:rPr>
        <w:t xml:space="preserve"> </w:t>
      </w:r>
      <w:r>
        <w:rPr>
          <w:spacing w:val="-4"/>
        </w:rPr>
        <w:t>majątkowych,</w:t>
      </w:r>
      <w:r>
        <w:rPr>
          <w:spacing w:val="6"/>
        </w:rPr>
        <w:t xml:space="preserve"> </w:t>
      </w:r>
      <w:r>
        <w:rPr>
          <w:spacing w:val="-4"/>
        </w:rPr>
        <w:t>jeżeli</w:t>
      </w:r>
      <w:r>
        <w:t xml:space="preserve"> </w:t>
      </w:r>
      <w:r>
        <w:rPr>
          <w:spacing w:val="-4"/>
        </w:rPr>
        <w:t>naruszenie</w:t>
      </w:r>
    </w:p>
    <w:p w14:paraId="26BC52E2" w14:textId="77777777" w:rsidR="005827C3" w:rsidRDefault="005827C3">
      <w:pPr>
        <w:pStyle w:val="Tekstpodstawowy"/>
        <w:sectPr w:rsidR="005827C3">
          <w:pgSz w:w="11920" w:h="16850"/>
          <w:pgMar w:top="1360" w:right="425" w:bottom="280" w:left="141" w:header="708" w:footer="708" w:gutter="0"/>
          <w:cols w:space="708"/>
        </w:sectPr>
      </w:pPr>
    </w:p>
    <w:p w14:paraId="21C47428" w14:textId="77777777" w:rsidR="005827C3" w:rsidRDefault="00EC0409">
      <w:pPr>
        <w:pStyle w:val="Tekstpodstawowy"/>
        <w:spacing w:before="42" w:line="276" w:lineRule="auto"/>
        <w:ind w:left="1705" w:right="1006"/>
      </w:pPr>
      <w:r>
        <w:lastRenderedPageBreak/>
        <w:t>nastąpiło w związku z nienależytym wykonaniem Dokumentacji powykonawczej w ramach Przedmiotu Umowy realizowanego przez Wykonawcę, to Wykonawca:</w:t>
      </w:r>
    </w:p>
    <w:p w14:paraId="08A8E406" w14:textId="77777777" w:rsidR="005827C3" w:rsidRDefault="00EC0409">
      <w:pPr>
        <w:pStyle w:val="Akapitzlist"/>
        <w:numPr>
          <w:ilvl w:val="1"/>
          <w:numId w:val="13"/>
        </w:numPr>
        <w:tabs>
          <w:tab w:val="left" w:pos="1993"/>
          <w:tab w:val="left" w:pos="1997"/>
        </w:tabs>
        <w:spacing w:before="1" w:line="276" w:lineRule="auto"/>
        <w:ind w:left="1997" w:right="1001" w:hanging="360"/>
        <w:rPr>
          <w:sz w:val="20"/>
        </w:rPr>
      </w:pPr>
      <w:r>
        <w:rPr>
          <w:sz w:val="20"/>
        </w:rPr>
        <w:t>przyjmie na siebie pełną odpowiedzialność za powstanie oraz wszelkie skutki powyższych zdarzeń, w tym przyjmie na siebie odpowiedzialność za wyrządzenie szkody bez względu na jej rozmiar,</w:t>
      </w:r>
    </w:p>
    <w:p w14:paraId="52406437" w14:textId="77777777" w:rsidR="005827C3" w:rsidRDefault="00EC0409">
      <w:pPr>
        <w:pStyle w:val="Akapitzlist"/>
        <w:numPr>
          <w:ilvl w:val="1"/>
          <w:numId w:val="13"/>
        </w:numPr>
        <w:tabs>
          <w:tab w:val="left" w:pos="1994"/>
          <w:tab w:val="left" w:pos="1997"/>
        </w:tabs>
        <w:spacing w:line="276" w:lineRule="auto"/>
        <w:ind w:left="1997" w:right="995" w:hanging="360"/>
        <w:rPr>
          <w:sz w:val="20"/>
        </w:rPr>
      </w:pPr>
      <w:r>
        <w:rPr>
          <w:sz w:val="20"/>
        </w:rPr>
        <w:t>poniesie wszelkie koszty związane z ewentualnym pokryciem roszczeń majątkowych i niemajątkowych związanych z naruszeniem praw autorskich majątkowych lub osobistych osoby lub osób zgłaszających roszczenia do Zamawiającego, wynikających z prawomocnych orzeczeń sądowych (w przypadku kwestionowania roszczenia przez Wykonawcę, po wyczerpaniu wszystkich instancji),</w:t>
      </w:r>
    </w:p>
    <w:p w14:paraId="0B516800" w14:textId="77777777" w:rsidR="005827C3" w:rsidRDefault="00EC0409">
      <w:pPr>
        <w:pStyle w:val="Akapitzlist"/>
        <w:numPr>
          <w:ilvl w:val="1"/>
          <w:numId w:val="13"/>
        </w:numPr>
        <w:tabs>
          <w:tab w:val="left" w:pos="1993"/>
          <w:tab w:val="left" w:pos="1997"/>
        </w:tabs>
        <w:spacing w:line="276" w:lineRule="auto"/>
        <w:ind w:left="1997" w:right="1007" w:hanging="360"/>
        <w:rPr>
          <w:sz w:val="20"/>
        </w:rPr>
      </w:pPr>
      <w:r>
        <w:rPr>
          <w:sz w:val="20"/>
        </w:rPr>
        <w:t>poniesie wszelkie koszty związane z ewentualnym pokryciem roszczeń majątkowych i niemajątkowych związanych z naruszeniem praw autorskich majątkowych lub osobistych osoby lub osób zgłaszających roszczenia do Zamawiającego.</w:t>
      </w:r>
    </w:p>
    <w:p w14:paraId="4D0F8F8E" w14:textId="77777777" w:rsidR="005827C3" w:rsidRDefault="00EC0409">
      <w:pPr>
        <w:pStyle w:val="Akapitzlist"/>
        <w:numPr>
          <w:ilvl w:val="0"/>
          <w:numId w:val="13"/>
        </w:numPr>
        <w:tabs>
          <w:tab w:val="left" w:pos="1701"/>
          <w:tab w:val="left" w:pos="1705"/>
        </w:tabs>
        <w:spacing w:line="276" w:lineRule="auto"/>
        <w:ind w:right="993" w:hanging="428"/>
        <w:rPr>
          <w:sz w:val="20"/>
        </w:rPr>
      </w:pPr>
      <w:r>
        <w:rPr>
          <w:sz w:val="20"/>
        </w:rPr>
        <w:t>Strony</w:t>
      </w:r>
      <w:r>
        <w:rPr>
          <w:spacing w:val="-12"/>
          <w:sz w:val="20"/>
        </w:rPr>
        <w:t xml:space="preserve"> </w:t>
      </w:r>
      <w:r>
        <w:rPr>
          <w:sz w:val="20"/>
        </w:rPr>
        <w:t>przyjmują,</w:t>
      </w:r>
      <w:r>
        <w:rPr>
          <w:spacing w:val="-11"/>
          <w:sz w:val="20"/>
        </w:rPr>
        <w:t xml:space="preserve"> </w:t>
      </w:r>
      <w:r>
        <w:rPr>
          <w:sz w:val="20"/>
        </w:rPr>
        <w:t>że</w:t>
      </w:r>
      <w:r>
        <w:rPr>
          <w:spacing w:val="-11"/>
          <w:sz w:val="20"/>
        </w:rPr>
        <w:t xml:space="preserve"> </w:t>
      </w:r>
      <w:r>
        <w:rPr>
          <w:sz w:val="20"/>
        </w:rPr>
        <w:t>do</w:t>
      </w:r>
      <w:r>
        <w:rPr>
          <w:spacing w:val="-12"/>
          <w:sz w:val="20"/>
        </w:rPr>
        <w:t xml:space="preserve"> </w:t>
      </w:r>
      <w:r>
        <w:rPr>
          <w:sz w:val="20"/>
        </w:rPr>
        <w:t>czasu</w:t>
      </w:r>
      <w:r>
        <w:rPr>
          <w:spacing w:val="-11"/>
          <w:sz w:val="20"/>
        </w:rPr>
        <w:t xml:space="preserve"> </w:t>
      </w:r>
      <w:r>
        <w:rPr>
          <w:sz w:val="20"/>
        </w:rPr>
        <w:t>odstąpienia</w:t>
      </w:r>
      <w:r>
        <w:rPr>
          <w:spacing w:val="-11"/>
          <w:sz w:val="20"/>
        </w:rPr>
        <w:t xml:space="preserve"> </w:t>
      </w:r>
      <w:r>
        <w:rPr>
          <w:sz w:val="20"/>
        </w:rPr>
        <w:t>od</w:t>
      </w:r>
      <w:r>
        <w:rPr>
          <w:spacing w:val="-12"/>
          <w:sz w:val="20"/>
        </w:rPr>
        <w:t xml:space="preserve"> </w:t>
      </w:r>
      <w:r>
        <w:rPr>
          <w:sz w:val="20"/>
        </w:rPr>
        <w:t>Umowy</w:t>
      </w:r>
      <w:r>
        <w:rPr>
          <w:spacing w:val="-11"/>
          <w:sz w:val="20"/>
        </w:rPr>
        <w:t xml:space="preserve"> </w:t>
      </w:r>
      <w:r>
        <w:rPr>
          <w:sz w:val="20"/>
        </w:rPr>
        <w:t>przez</w:t>
      </w:r>
      <w:r>
        <w:rPr>
          <w:spacing w:val="-11"/>
          <w:sz w:val="20"/>
        </w:rPr>
        <w:t xml:space="preserve"> </w:t>
      </w:r>
      <w:r>
        <w:rPr>
          <w:sz w:val="20"/>
        </w:rPr>
        <w:t>Wykonawcę</w:t>
      </w:r>
      <w:r>
        <w:rPr>
          <w:spacing w:val="-12"/>
          <w:sz w:val="20"/>
        </w:rPr>
        <w:t xml:space="preserve"> </w:t>
      </w:r>
      <w:r>
        <w:rPr>
          <w:sz w:val="20"/>
        </w:rPr>
        <w:t>lub</w:t>
      </w:r>
      <w:r>
        <w:rPr>
          <w:spacing w:val="-11"/>
          <w:sz w:val="20"/>
        </w:rPr>
        <w:t xml:space="preserve"> </w:t>
      </w:r>
      <w:r>
        <w:rPr>
          <w:sz w:val="20"/>
        </w:rPr>
        <w:t>Zamawiającego</w:t>
      </w:r>
      <w:r>
        <w:rPr>
          <w:spacing w:val="-11"/>
          <w:sz w:val="20"/>
        </w:rPr>
        <w:t xml:space="preserve"> </w:t>
      </w:r>
      <w:r>
        <w:rPr>
          <w:sz w:val="20"/>
        </w:rPr>
        <w:t>autorskie</w:t>
      </w:r>
      <w:r>
        <w:rPr>
          <w:spacing w:val="-11"/>
          <w:sz w:val="20"/>
        </w:rPr>
        <w:t xml:space="preserve"> </w:t>
      </w:r>
      <w:r>
        <w:rPr>
          <w:sz w:val="20"/>
        </w:rPr>
        <w:t>prawa majątkowe, o których mowa w ust. 1 nie zostaną przeniesione na Zamawiającego, przejście tych praw na Zamawiającego nastąpi z chwilą odstąpienia od Umowy.</w:t>
      </w:r>
    </w:p>
    <w:p w14:paraId="69032655" w14:textId="77777777" w:rsidR="005827C3" w:rsidRDefault="00EC0409">
      <w:pPr>
        <w:pStyle w:val="Akapitzlist"/>
        <w:numPr>
          <w:ilvl w:val="0"/>
          <w:numId w:val="13"/>
        </w:numPr>
        <w:tabs>
          <w:tab w:val="left" w:pos="1701"/>
          <w:tab w:val="left" w:pos="1705"/>
        </w:tabs>
        <w:spacing w:before="1" w:line="276" w:lineRule="auto"/>
        <w:ind w:right="1000" w:hanging="428"/>
        <w:rPr>
          <w:sz w:val="20"/>
        </w:rPr>
      </w:pPr>
      <w:r>
        <w:rPr>
          <w:sz w:val="20"/>
        </w:rPr>
        <w:t>Wykonawca oświadcza, że przeniesienie autorskich praw majątkowych na Zamawiającego zawsze następuje w stanie wolnym od obciążeń i praw osób trzecich.</w:t>
      </w:r>
    </w:p>
    <w:p w14:paraId="38E26C5D" w14:textId="77777777" w:rsidR="005827C3" w:rsidRDefault="00EC0409">
      <w:pPr>
        <w:pStyle w:val="Akapitzlist"/>
        <w:numPr>
          <w:ilvl w:val="0"/>
          <w:numId w:val="13"/>
        </w:numPr>
        <w:tabs>
          <w:tab w:val="left" w:pos="1701"/>
          <w:tab w:val="left" w:pos="1705"/>
        </w:tabs>
        <w:spacing w:line="276" w:lineRule="auto"/>
        <w:ind w:right="994" w:hanging="428"/>
        <w:rPr>
          <w:sz w:val="20"/>
        </w:rPr>
      </w:pPr>
      <w:r>
        <w:rPr>
          <w:sz w:val="20"/>
        </w:rPr>
        <w:t>Wykonawca zobowiązuje się, że wykonując Przedmiot Umowy będzie przestrzegał przepisów ustawy o Prawie autorskim i prawach pokrewnych i nie naruszy praw majątkowych osób trzecich, a Utwory stanowiące</w:t>
      </w:r>
      <w:r>
        <w:rPr>
          <w:spacing w:val="-3"/>
          <w:sz w:val="20"/>
        </w:rPr>
        <w:t xml:space="preserve"> </w:t>
      </w:r>
      <w:r>
        <w:rPr>
          <w:sz w:val="20"/>
        </w:rPr>
        <w:t>element</w:t>
      </w:r>
      <w:r>
        <w:rPr>
          <w:spacing w:val="-1"/>
          <w:sz w:val="20"/>
        </w:rPr>
        <w:t xml:space="preserve"> </w:t>
      </w:r>
      <w:r>
        <w:rPr>
          <w:sz w:val="20"/>
        </w:rPr>
        <w:t>lub</w:t>
      </w:r>
      <w:r>
        <w:rPr>
          <w:spacing w:val="-1"/>
          <w:sz w:val="20"/>
        </w:rPr>
        <w:t xml:space="preserve"> </w:t>
      </w:r>
      <w:r>
        <w:rPr>
          <w:sz w:val="20"/>
        </w:rPr>
        <w:t>Dokumentację</w:t>
      </w:r>
      <w:r>
        <w:rPr>
          <w:spacing w:val="-3"/>
          <w:sz w:val="20"/>
        </w:rPr>
        <w:t xml:space="preserve"> </w:t>
      </w:r>
      <w:r>
        <w:rPr>
          <w:sz w:val="20"/>
        </w:rPr>
        <w:t>powykonawczą</w:t>
      </w:r>
      <w:r>
        <w:rPr>
          <w:spacing w:val="-1"/>
          <w:sz w:val="20"/>
        </w:rPr>
        <w:t xml:space="preserve"> </w:t>
      </w:r>
      <w:r>
        <w:rPr>
          <w:sz w:val="20"/>
        </w:rPr>
        <w:t>przekaże</w:t>
      </w:r>
      <w:r>
        <w:rPr>
          <w:spacing w:val="-2"/>
          <w:sz w:val="20"/>
        </w:rPr>
        <w:t xml:space="preserve"> </w:t>
      </w:r>
      <w:r>
        <w:rPr>
          <w:sz w:val="20"/>
        </w:rPr>
        <w:t>Zamawiającemu</w:t>
      </w:r>
      <w:r>
        <w:rPr>
          <w:spacing w:val="-1"/>
          <w:sz w:val="20"/>
        </w:rPr>
        <w:t xml:space="preserve"> </w:t>
      </w:r>
      <w:r>
        <w:rPr>
          <w:sz w:val="20"/>
        </w:rPr>
        <w:t>zawsze</w:t>
      </w:r>
      <w:r>
        <w:rPr>
          <w:spacing w:val="-3"/>
          <w:sz w:val="20"/>
        </w:rPr>
        <w:t xml:space="preserve"> </w:t>
      </w:r>
      <w:r>
        <w:rPr>
          <w:sz w:val="20"/>
        </w:rPr>
        <w:t>w</w:t>
      </w:r>
      <w:r>
        <w:rPr>
          <w:spacing w:val="-5"/>
          <w:sz w:val="20"/>
        </w:rPr>
        <w:t xml:space="preserve"> </w:t>
      </w:r>
      <w:r>
        <w:rPr>
          <w:sz w:val="20"/>
        </w:rPr>
        <w:t>stanie</w:t>
      </w:r>
      <w:r>
        <w:rPr>
          <w:spacing w:val="-4"/>
          <w:sz w:val="20"/>
        </w:rPr>
        <w:t xml:space="preserve"> </w:t>
      </w:r>
      <w:r>
        <w:rPr>
          <w:sz w:val="20"/>
        </w:rPr>
        <w:t>wolnym od jakichkolwiek obciążeń prawami tych osób.</w:t>
      </w:r>
    </w:p>
    <w:p w14:paraId="6163EB53" w14:textId="77777777" w:rsidR="005827C3" w:rsidRDefault="00EC0409">
      <w:pPr>
        <w:pStyle w:val="Akapitzlist"/>
        <w:numPr>
          <w:ilvl w:val="0"/>
          <w:numId w:val="13"/>
        </w:numPr>
        <w:tabs>
          <w:tab w:val="left" w:pos="1701"/>
          <w:tab w:val="left" w:pos="1705"/>
        </w:tabs>
        <w:spacing w:line="276" w:lineRule="auto"/>
        <w:ind w:right="993" w:hanging="428"/>
        <w:rPr>
          <w:sz w:val="20"/>
        </w:rPr>
      </w:pPr>
      <w:r>
        <w:rPr>
          <w:sz w:val="20"/>
        </w:rPr>
        <w:t>Autorskie prawa osobiste pozostają przy Wykonawcy, a Zamawiający nie może usuwać oznaczeń określających</w:t>
      </w:r>
      <w:r>
        <w:rPr>
          <w:spacing w:val="-2"/>
          <w:sz w:val="20"/>
        </w:rPr>
        <w:t xml:space="preserve"> </w:t>
      </w:r>
      <w:r>
        <w:rPr>
          <w:sz w:val="20"/>
        </w:rPr>
        <w:t>autora,</w:t>
      </w:r>
      <w:r>
        <w:rPr>
          <w:spacing w:val="-2"/>
          <w:sz w:val="20"/>
        </w:rPr>
        <w:t xml:space="preserve"> </w:t>
      </w:r>
      <w:r>
        <w:rPr>
          <w:sz w:val="20"/>
        </w:rPr>
        <w:t>chyba</w:t>
      </w:r>
      <w:r>
        <w:rPr>
          <w:spacing w:val="-3"/>
          <w:sz w:val="20"/>
        </w:rPr>
        <w:t xml:space="preserve"> </w:t>
      </w:r>
      <w:r>
        <w:rPr>
          <w:sz w:val="20"/>
        </w:rPr>
        <w:t>że</w:t>
      </w:r>
      <w:r>
        <w:rPr>
          <w:spacing w:val="-5"/>
          <w:sz w:val="20"/>
        </w:rPr>
        <w:t xml:space="preserve"> </w:t>
      </w:r>
      <w:r>
        <w:rPr>
          <w:sz w:val="20"/>
        </w:rPr>
        <w:t>będzie</w:t>
      </w:r>
      <w:r>
        <w:rPr>
          <w:spacing w:val="-4"/>
          <w:sz w:val="20"/>
        </w:rPr>
        <w:t xml:space="preserve"> </w:t>
      </w:r>
      <w:r>
        <w:rPr>
          <w:sz w:val="20"/>
        </w:rPr>
        <w:t>to</w:t>
      </w:r>
      <w:r>
        <w:rPr>
          <w:spacing w:val="-3"/>
          <w:sz w:val="20"/>
        </w:rPr>
        <w:t xml:space="preserve"> </w:t>
      </w:r>
      <w:r>
        <w:rPr>
          <w:sz w:val="20"/>
        </w:rPr>
        <w:t>wynikało</w:t>
      </w:r>
      <w:r>
        <w:rPr>
          <w:spacing w:val="-2"/>
          <w:sz w:val="20"/>
        </w:rPr>
        <w:t xml:space="preserve"> </w:t>
      </w:r>
      <w:r>
        <w:rPr>
          <w:sz w:val="20"/>
        </w:rPr>
        <w:t>z</w:t>
      </w:r>
      <w:r>
        <w:rPr>
          <w:spacing w:val="-4"/>
          <w:sz w:val="20"/>
        </w:rPr>
        <w:t xml:space="preserve"> </w:t>
      </w:r>
      <w:r>
        <w:rPr>
          <w:sz w:val="20"/>
        </w:rPr>
        <w:t>obowiązujących</w:t>
      </w:r>
      <w:r>
        <w:rPr>
          <w:spacing w:val="-2"/>
          <w:sz w:val="20"/>
        </w:rPr>
        <w:t xml:space="preserve"> </w:t>
      </w:r>
      <w:r>
        <w:rPr>
          <w:sz w:val="20"/>
        </w:rPr>
        <w:t>przepisów</w:t>
      </w:r>
      <w:r>
        <w:rPr>
          <w:spacing w:val="-3"/>
          <w:sz w:val="20"/>
        </w:rPr>
        <w:t xml:space="preserve"> </w:t>
      </w:r>
      <w:r>
        <w:rPr>
          <w:sz w:val="20"/>
        </w:rPr>
        <w:t>prawa.</w:t>
      </w:r>
      <w:r>
        <w:rPr>
          <w:spacing w:val="-3"/>
          <w:sz w:val="20"/>
        </w:rPr>
        <w:t xml:space="preserve"> </w:t>
      </w:r>
      <w:r>
        <w:rPr>
          <w:sz w:val="20"/>
        </w:rPr>
        <w:t>Wykonawca</w:t>
      </w:r>
      <w:r>
        <w:rPr>
          <w:spacing w:val="-3"/>
          <w:sz w:val="20"/>
        </w:rPr>
        <w:t xml:space="preserve"> </w:t>
      </w:r>
      <w:r>
        <w:rPr>
          <w:sz w:val="20"/>
        </w:rPr>
        <w:t>udziela Zamawiającemu pełnomocnictwa do wykonywania osobistych praw majątkowych do Dokumentacji powykonawczej w zakresie określonym w art. 16 ustawy o Prawie autorskim i prawach pokrewnych.</w:t>
      </w:r>
    </w:p>
    <w:p w14:paraId="5147AA31" w14:textId="77777777" w:rsidR="005827C3" w:rsidRDefault="00EC0409">
      <w:pPr>
        <w:pStyle w:val="Akapitzlist"/>
        <w:numPr>
          <w:ilvl w:val="0"/>
          <w:numId w:val="13"/>
        </w:numPr>
        <w:tabs>
          <w:tab w:val="left" w:pos="1700"/>
          <w:tab w:val="left" w:pos="1705"/>
        </w:tabs>
        <w:spacing w:line="276" w:lineRule="auto"/>
        <w:ind w:right="987" w:hanging="428"/>
        <w:rPr>
          <w:sz w:val="20"/>
        </w:rPr>
      </w:pPr>
      <w:r>
        <w:rPr>
          <w:sz w:val="20"/>
        </w:rPr>
        <w:t>W zakresie w jakim z jakichkolwiek przyczyn przeniesienie praw do Dokumentacji powykonawczej stanowiącej</w:t>
      </w:r>
      <w:r>
        <w:rPr>
          <w:spacing w:val="-5"/>
          <w:sz w:val="20"/>
        </w:rPr>
        <w:t xml:space="preserve"> </w:t>
      </w:r>
      <w:r>
        <w:rPr>
          <w:sz w:val="20"/>
        </w:rPr>
        <w:t>element</w:t>
      </w:r>
      <w:r>
        <w:rPr>
          <w:spacing w:val="-2"/>
          <w:sz w:val="20"/>
        </w:rPr>
        <w:t xml:space="preserve"> </w:t>
      </w:r>
      <w:r>
        <w:rPr>
          <w:sz w:val="20"/>
        </w:rPr>
        <w:t>wykonania</w:t>
      </w:r>
      <w:r>
        <w:rPr>
          <w:spacing w:val="-6"/>
          <w:sz w:val="20"/>
        </w:rPr>
        <w:t xml:space="preserve"> </w:t>
      </w:r>
      <w:r>
        <w:rPr>
          <w:sz w:val="20"/>
        </w:rPr>
        <w:t>Przedmiotu</w:t>
      </w:r>
      <w:r>
        <w:rPr>
          <w:spacing w:val="-4"/>
          <w:sz w:val="20"/>
        </w:rPr>
        <w:t xml:space="preserve"> </w:t>
      </w:r>
      <w:r>
        <w:rPr>
          <w:sz w:val="20"/>
        </w:rPr>
        <w:t>Umowy</w:t>
      </w:r>
      <w:r>
        <w:rPr>
          <w:spacing w:val="-6"/>
          <w:sz w:val="20"/>
        </w:rPr>
        <w:t xml:space="preserve"> </w:t>
      </w:r>
      <w:r>
        <w:rPr>
          <w:sz w:val="20"/>
        </w:rPr>
        <w:t>lub</w:t>
      </w:r>
      <w:r>
        <w:rPr>
          <w:spacing w:val="-4"/>
          <w:sz w:val="20"/>
        </w:rPr>
        <w:t xml:space="preserve"> </w:t>
      </w:r>
      <w:r>
        <w:rPr>
          <w:sz w:val="20"/>
        </w:rPr>
        <w:t>jej</w:t>
      </w:r>
      <w:r>
        <w:rPr>
          <w:spacing w:val="-1"/>
          <w:sz w:val="20"/>
        </w:rPr>
        <w:t xml:space="preserve"> </w:t>
      </w:r>
      <w:r>
        <w:rPr>
          <w:sz w:val="20"/>
        </w:rPr>
        <w:t>części</w:t>
      </w:r>
      <w:r>
        <w:rPr>
          <w:spacing w:val="-8"/>
          <w:sz w:val="20"/>
        </w:rPr>
        <w:t xml:space="preserve"> </w:t>
      </w:r>
      <w:r>
        <w:rPr>
          <w:sz w:val="20"/>
        </w:rPr>
        <w:t>okazałoby</w:t>
      </w:r>
      <w:r>
        <w:rPr>
          <w:spacing w:val="-5"/>
          <w:sz w:val="20"/>
        </w:rPr>
        <w:t xml:space="preserve"> </w:t>
      </w:r>
      <w:r>
        <w:rPr>
          <w:sz w:val="20"/>
        </w:rPr>
        <w:t>się</w:t>
      </w:r>
      <w:r>
        <w:rPr>
          <w:spacing w:val="-9"/>
          <w:sz w:val="20"/>
        </w:rPr>
        <w:t xml:space="preserve"> </w:t>
      </w:r>
      <w:r>
        <w:rPr>
          <w:sz w:val="20"/>
        </w:rPr>
        <w:t>nieskuteczne lub</w:t>
      </w:r>
      <w:r>
        <w:rPr>
          <w:spacing w:val="-5"/>
          <w:sz w:val="20"/>
        </w:rPr>
        <w:t xml:space="preserve"> </w:t>
      </w:r>
      <w:r>
        <w:rPr>
          <w:sz w:val="20"/>
        </w:rPr>
        <w:t>niepełne, albo wymagać będzie dodatkowych czynności faktycznych lub prawnych, Wykonawca podejmie niezwłocznie wszystkie czynności niezbędne do skutecznego przeniesienia takich praw na Zamawiającego lub następcę prawnego, inny wskazany przez niego podmiot, w pełnym zakresie, bez dodatkowego wynagrodzenia, tak dla Wykonawcy, jak i osób trzecich, w tym zwłaszcza dla współtwórcy/współtwórców Dokumentacji powykonawczej stanowiącej rezultat wykonania Przedmiotu Umowy.</w:t>
      </w:r>
    </w:p>
    <w:p w14:paraId="4558E7E0" w14:textId="77777777" w:rsidR="005827C3" w:rsidRDefault="00EC0409">
      <w:pPr>
        <w:pStyle w:val="Akapitzlist"/>
        <w:numPr>
          <w:ilvl w:val="0"/>
          <w:numId w:val="13"/>
        </w:numPr>
        <w:tabs>
          <w:tab w:val="left" w:pos="1700"/>
        </w:tabs>
        <w:spacing w:before="1"/>
        <w:ind w:left="1700" w:hanging="423"/>
        <w:rPr>
          <w:sz w:val="20"/>
        </w:rPr>
      </w:pPr>
      <w:r>
        <w:rPr>
          <w:sz w:val="20"/>
        </w:rPr>
        <w:t>Wykonawca</w:t>
      </w:r>
      <w:r>
        <w:rPr>
          <w:spacing w:val="-10"/>
          <w:sz w:val="20"/>
        </w:rPr>
        <w:t xml:space="preserve"> </w:t>
      </w:r>
      <w:r>
        <w:rPr>
          <w:sz w:val="20"/>
        </w:rPr>
        <w:t>ponosi</w:t>
      </w:r>
      <w:r>
        <w:rPr>
          <w:spacing w:val="-8"/>
          <w:sz w:val="20"/>
        </w:rPr>
        <w:t xml:space="preserve"> </w:t>
      </w:r>
      <w:r>
        <w:rPr>
          <w:sz w:val="20"/>
        </w:rPr>
        <w:t>odpowiedzialność</w:t>
      </w:r>
      <w:r>
        <w:rPr>
          <w:spacing w:val="-8"/>
          <w:sz w:val="20"/>
        </w:rPr>
        <w:t xml:space="preserve"> </w:t>
      </w:r>
      <w:r>
        <w:rPr>
          <w:sz w:val="20"/>
        </w:rPr>
        <w:t>za</w:t>
      </w:r>
      <w:r>
        <w:rPr>
          <w:spacing w:val="-10"/>
          <w:sz w:val="20"/>
        </w:rPr>
        <w:t xml:space="preserve"> </w:t>
      </w:r>
      <w:r>
        <w:rPr>
          <w:sz w:val="20"/>
        </w:rPr>
        <w:t>wszelkie</w:t>
      </w:r>
      <w:r>
        <w:rPr>
          <w:spacing w:val="-10"/>
          <w:sz w:val="20"/>
        </w:rPr>
        <w:t xml:space="preserve"> </w:t>
      </w:r>
      <w:r>
        <w:rPr>
          <w:sz w:val="20"/>
        </w:rPr>
        <w:t>Wady</w:t>
      </w:r>
      <w:r>
        <w:rPr>
          <w:spacing w:val="-5"/>
          <w:sz w:val="20"/>
        </w:rPr>
        <w:t xml:space="preserve"> </w:t>
      </w:r>
      <w:r>
        <w:rPr>
          <w:sz w:val="20"/>
        </w:rPr>
        <w:t>i</w:t>
      </w:r>
      <w:r>
        <w:rPr>
          <w:spacing w:val="-10"/>
          <w:sz w:val="20"/>
        </w:rPr>
        <w:t xml:space="preserve"> </w:t>
      </w:r>
      <w:r>
        <w:rPr>
          <w:sz w:val="20"/>
        </w:rPr>
        <w:t>konsekwencje</w:t>
      </w:r>
      <w:r>
        <w:rPr>
          <w:spacing w:val="-10"/>
          <w:sz w:val="20"/>
        </w:rPr>
        <w:t xml:space="preserve"> </w:t>
      </w:r>
      <w:r>
        <w:rPr>
          <w:sz w:val="20"/>
        </w:rPr>
        <w:t>istnienia</w:t>
      </w:r>
      <w:r>
        <w:rPr>
          <w:spacing w:val="-6"/>
          <w:sz w:val="20"/>
        </w:rPr>
        <w:t xml:space="preserve"> </w:t>
      </w:r>
      <w:r>
        <w:rPr>
          <w:sz w:val="20"/>
        </w:rPr>
        <w:t>tych</w:t>
      </w:r>
      <w:r>
        <w:rPr>
          <w:spacing w:val="-9"/>
          <w:sz w:val="20"/>
        </w:rPr>
        <w:t xml:space="preserve"> </w:t>
      </w:r>
      <w:r>
        <w:rPr>
          <w:sz w:val="20"/>
        </w:rPr>
        <w:t>Wad</w:t>
      </w:r>
      <w:r>
        <w:rPr>
          <w:spacing w:val="-8"/>
          <w:sz w:val="20"/>
        </w:rPr>
        <w:t xml:space="preserve"> </w:t>
      </w:r>
      <w:r>
        <w:rPr>
          <w:sz w:val="20"/>
        </w:rPr>
        <w:t>ujawnione</w:t>
      </w:r>
      <w:r>
        <w:rPr>
          <w:spacing w:val="-8"/>
          <w:sz w:val="20"/>
        </w:rPr>
        <w:t xml:space="preserve"> </w:t>
      </w:r>
      <w:r>
        <w:rPr>
          <w:spacing w:val="-5"/>
          <w:sz w:val="20"/>
        </w:rPr>
        <w:t>lub</w:t>
      </w:r>
    </w:p>
    <w:p w14:paraId="7EC4608D" w14:textId="77777777" w:rsidR="005827C3" w:rsidRDefault="00EC0409">
      <w:pPr>
        <w:pStyle w:val="Tekstpodstawowy"/>
        <w:spacing w:before="34"/>
        <w:ind w:left="1705"/>
      </w:pPr>
      <w:r>
        <w:t>mogące</w:t>
      </w:r>
      <w:r>
        <w:rPr>
          <w:spacing w:val="-12"/>
        </w:rPr>
        <w:t xml:space="preserve"> </w:t>
      </w:r>
      <w:r>
        <w:t>się</w:t>
      </w:r>
      <w:r>
        <w:rPr>
          <w:spacing w:val="-11"/>
        </w:rPr>
        <w:t xml:space="preserve"> </w:t>
      </w:r>
      <w:r>
        <w:t>ujawnić</w:t>
      </w:r>
      <w:r>
        <w:rPr>
          <w:spacing w:val="-11"/>
        </w:rPr>
        <w:t xml:space="preserve"> </w:t>
      </w:r>
      <w:r>
        <w:t>w</w:t>
      </w:r>
      <w:r>
        <w:rPr>
          <w:spacing w:val="-12"/>
        </w:rPr>
        <w:t xml:space="preserve"> </w:t>
      </w:r>
      <w:r>
        <w:t>przyszłości</w:t>
      </w:r>
      <w:r>
        <w:rPr>
          <w:spacing w:val="-11"/>
        </w:rPr>
        <w:t xml:space="preserve"> </w:t>
      </w:r>
      <w:r>
        <w:t>w</w:t>
      </w:r>
      <w:r>
        <w:rPr>
          <w:spacing w:val="-11"/>
        </w:rPr>
        <w:t xml:space="preserve"> </w:t>
      </w:r>
      <w:r>
        <w:t>związku</w:t>
      </w:r>
      <w:r>
        <w:rPr>
          <w:spacing w:val="-11"/>
        </w:rPr>
        <w:t xml:space="preserve"> </w:t>
      </w:r>
      <w:r>
        <w:t>z</w:t>
      </w:r>
      <w:r>
        <w:rPr>
          <w:spacing w:val="-9"/>
        </w:rPr>
        <w:t xml:space="preserve"> </w:t>
      </w:r>
      <w:r>
        <w:t>realizacją</w:t>
      </w:r>
      <w:r>
        <w:rPr>
          <w:spacing w:val="-9"/>
        </w:rPr>
        <w:t xml:space="preserve"> </w:t>
      </w:r>
      <w:r>
        <w:t>Przedmiotu</w:t>
      </w:r>
      <w:r>
        <w:rPr>
          <w:spacing w:val="-8"/>
        </w:rPr>
        <w:t xml:space="preserve"> </w:t>
      </w:r>
      <w:r>
        <w:rPr>
          <w:spacing w:val="-2"/>
        </w:rPr>
        <w:t>Umowy.</w:t>
      </w:r>
    </w:p>
    <w:p w14:paraId="4EB8FBCE" w14:textId="77777777" w:rsidR="005827C3" w:rsidRDefault="005827C3">
      <w:pPr>
        <w:pStyle w:val="Tekstpodstawowy"/>
        <w:spacing w:before="73"/>
        <w:jc w:val="left"/>
      </w:pPr>
    </w:p>
    <w:p w14:paraId="29A0EDF8" w14:textId="77777777" w:rsidR="005827C3" w:rsidRDefault="00EC0409">
      <w:pPr>
        <w:pStyle w:val="Nagwek3"/>
        <w:ind w:left="3776"/>
      </w:pPr>
      <w:r>
        <w:rPr>
          <w:spacing w:val="-2"/>
        </w:rPr>
        <w:t>§21</w:t>
      </w:r>
      <w:r>
        <w:rPr>
          <w:spacing w:val="-3"/>
        </w:rPr>
        <w:t xml:space="preserve"> </w:t>
      </w:r>
      <w:r>
        <w:rPr>
          <w:spacing w:val="-2"/>
        </w:rPr>
        <w:t>[Poleganie</w:t>
      </w:r>
      <w:r>
        <w:rPr>
          <w:spacing w:val="2"/>
        </w:rPr>
        <w:t xml:space="preserve"> </w:t>
      </w:r>
      <w:r>
        <w:rPr>
          <w:spacing w:val="-2"/>
        </w:rPr>
        <w:t>na potencjale</w:t>
      </w:r>
      <w:r>
        <w:rPr>
          <w:spacing w:val="1"/>
        </w:rPr>
        <w:t xml:space="preserve"> </w:t>
      </w:r>
      <w:r>
        <w:rPr>
          <w:spacing w:val="-2"/>
        </w:rPr>
        <w:t>innych</w:t>
      </w:r>
      <w:r>
        <w:rPr>
          <w:spacing w:val="-1"/>
        </w:rPr>
        <w:t xml:space="preserve"> </w:t>
      </w:r>
      <w:r>
        <w:rPr>
          <w:spacing w:val="-2"/>
        </w:rPr>
        <w:t>podmiotów]</w:t>
      </w:r>
    </w:p>
    <w:p w14:paraId="1DD61EA9" w14:textId="77777777" w:rsidR="005827C3" w:rsidRDefault="00EC0409">
      <w:pPr>
        <w:pStyle w:val="Akapitzlist"/>
        <w:numPr>
          <w:ilvl w:val="0"/>
          <w:numId w:val="12"/>
        </w:numPr>
        <w:tabs>
          <w:tab w:val="left" w:pos="1630"/>
          <w:tab w:val="left" w:pos="1635"/>
        </w:tabs>
        <w:spacing w:before="37" w:line="276" w:lineRule="auto"/>
        <w:ind w:right="988" w:hanging="358"/>
        <w:rPr>
          <w:sz w:val="20"/>
        </w:rPr>
      </w:pPr>
      <w:r>
        <w:rPr>
          <w:sz w:val="20"/>
        </w:rPr>
        <w:t>W przypadku, gdy Wykonawca, na etapie postępowania o udzielenie zamówienia publicznego polega, w odniesieniu do niniejszego Przedmiotu Umowy lub jego części, odpowiednio na zdolnościach technicznych lub</w:t>
      </w:r>
      <w:r>
        <w:rPr>
          <w:spacing w:val="-7"/>
          <w:sz w:val="20"/>
        </w:rPr>
        <w:t xml:space="preserve"> </w:t>
      </w:r>
      <w:r>
        <w:rPr>
          <w:sz w:val="20"/>
        </w:rPr>
        <w:t>zawodowych</w:t>
      </w:r>
      <w:r>
        <w:rPr>
          <w:spacing w:val="-6"/>
          <w:sz w:val="20"/>
        </w:rPr>
        <w:t xml:space="preserve"> </w:t>
      </w:r>
      <w:r>
        <w:rPr>
          <w:sz w:val="20"/>
        </w:rPr>
        <w:t>lub</w:t>
      </w:r>
      <w:r>
        <w:rPr>
          <w:spacing w:val="-8"/>
          <w:sz w:val="20"/>
        </w:rPr>
        <w:t xml:space="preserve"> </w:t>
      </w:r>
      <w:r>
        <w:rPr>
          <w:sz w:val="20"/>
        </w:rPr>
        <w:t>sytuacji</w:t>
      </w:r>
      <w:r>
        <w:rPr>
          <w:spacing w:val="-7"/>
          <w:sz w:val="20"/>
        </w:rPr>
        <w:t xml:space="preserve"> </w:t>
      </w:r>
      <w:r>
        <w:rPr>
          <w:sz w:val="20"/>
        </w:rPr>
        <w:t>finansowej</w:t>
      </w:r>
      <w:r>
        <w:rPr>
          <w:spacing w:val="-7"/>
          <w:sz w:val="20"/>
        </w:rPr>
        <w:t xml:space="preserve"> </w:t>
      </w:r>
      <w:r>
        <w:rPr>
          <w:sz w:val="20"/>
        </w:rPr>
        <w:t>lub</w:t>
      </w:r>
      <w:r>
        <w:rPr>
          <w:spacing w:val="-7"/>
          <w:sz w:val="20"/>
        </w:rPr>
        <w:t xml:space="preserve"> </w:t>
      </w:r>
      <w:r>
        <w:rPr>
          <w:sz w:val="20"/>
        </w:rPr>
        <w:t>ekonomicznej</w:t>
      </w:r>
      <w:r>
        <w:rPr>
          <w:spacing w:val="-6"/>
          <w:sz w:val="20"/>
        </w:rPr>
        <w:t xml:space="preserve"> </w:t>
      </w:r>
      <w:r>
        <w:rPr>
          <w:sz w:val="20"/>
        </w:rPr>
        <w:t>innych</w:t>
      </w:r>
      <w:r>
        <w:rPr>
          <w:spacing w:val="-6"/>
          <w:sz w:val="20"/>
        </w:rPr>
        <w:t xml:space="preserve"> </w:t>
      </w:r>
      <w:r>
        <w:rPr>
          <w:sz w:val="20"/>
        </w:rPr>
        <w:t>podmiotów</w:t>
      </w:r>
      <w:r>
        <w:rPr>
          <w:spacing w:val="-9"/>
          <w:sz w:val="20"/>
        </w:rPr>
        <w:t xml:space="preserve"> </w:t>
      </w:r>
      <w:r>
        <w:rPr>
          <w:sz w:val="20"/>
        </w:rPr>
        <w:t>zgodnie</w:t>
      </w:r>
      <w:r>
        <w:rPr>
          <w:spacing w:val="-10"/>
          <w:sz w:val="20"/>
        </w:rPr>
        <w:t xml:space="preserve"> </w:t>
      </w:r>
      <w:r>
        <w:rPr>
          <w:sz w:val="20"/>
        </w:rPr>
        <w:t>z</w:t>
      </w:r>
      <w:r>
        <w:rPr>
          <w:spacing w:val="-5"/>
          <w:sz w:val="20"/>
        </w:rPr>
        <w:t xml:space="preserve"> </w:t>
      </w:r>
      <w:r>
        <w:rPr>
          <w:sz w:val="20"/>
        </w:rPr>
        <w:t>art.</w:t>
      </w:r>
      <w:r>
        <w:rPr>
          <w:spacing w:val="-7"/>
          <w:sz w:val="20"/>
        </w:rPr>
        <w:t xml:space="preserve"> </w:t>
      </w:r>
      <w:r>
        <w:rPr>
          <w:sz w:val="20"/>
        </w:rPr>
        <w:t>118</w:t>
      </w:r>
      <w:r>
        <w:rPr>
          <w:spacing w:val="-8"/>
          <w:sz w:val="20"/>
        </w:rPr>
        <w:t xml:space="preserve"> </w:t>
      </w:r>
      <w:r>
        <w:rPr>
          <w:sz w:val="20"/>
        </w:rPr>
        <w:t>Pzp,</w:t>
      </w:r>
      <w:r>
        <w:rPr>
          <w:spacing w:val="-7"/>
          <w:sz w:val="20"/>
        </w:rPr>
        <w:t xml:space="preserve"> </w:t>
      </w:r>
      <w:r>
        <w:rPr>
          <w:sz w:val="20"/>
        </w:rPr>
        <w:t>zmiana albo rezygnacja z tych podmiotów będzie możliwa, jeżeli Wykonawca wykaże Zamawiającemu, iż proponowany</w:t>
      </w:r>
      <w:r>
        <w:rPr>
          <w:spacing w:val="-4"/>
          <w:sz w:val="20"/>
        </w:rPr>
        <w:t xml:space="preserve"> </w:t>
      </w:r>
      <w:r>
        <w:rPr>
          <w:sz w:val="20"/>
        </w:rPr>
        <w:t>inny</w:t>
      </w:r>
      <w:r>
        <w:rPr>
          <w:spacing w:val="-8"/>
          <w:sz w:val="20"/>
        </w:rPr>
        <w:t xml:space="preserve"> </w:t>
      </w:r>
      <w:r>
        <w:rPr>
          <w:sz w:val="20"/>
        </w:rPr>
        <w:t>podmiot</w:t>
      </w:r>
      <w:r>
        <w:rPr>
          <w:spacing w:val="-4"/>
          <w:sz w:val="20"/>
        </w:rPr>
        <w:t xml:space="preserve"> </w:t>
      </w:r>
      <w:r>
        <w:rPr>
          <w:sz w:val="20"/>
        </w:rPr>
        <w:t>lub</w:t>
      </w:r>
      <w:r>
        <w:rPr>
          <w:spacing w:val="-4"/>
          <w:sz w:val="20"/>
        </w:rPr>
        <w:t xml:space="preserve"> </w:t>
      </w:r>
      <w:r>
        <w:rPr>
          <w:sz w:val="20"/>
        </w:rPr>
        <w:t>Wykonawca</w:t>
      </w:r>
      <w:r>
        <w:rPr>
          <w:spacing w:val="-7"/>
          <w:sz w:val="20"/>
        </w:rPr>
        <w:t xml:space="preserve"> </w:t>
      </w:r>
      <w:r>
        <w:rPr>
          <w:sz w:val="20"/>
        </w:rPr>
        <w:t>samodzielnie</w:t>
      </w:r>
      <w:r>
        <w:rPr>
          <w:spacing w:val="-10"/>
          <w:sz w:val="20"/>
        </w:rPr>
        <w:t xml:space="preserve"> </w:t>
      </w:r>
      <w:r>
        <w:rPr>
          <w:sz w:val="20"/>
        </w:rPr>
        <w:t>spełnia</w:t>
      </w:r>
      <w:r>
        <w:rPr>
          <w:spacing w:val="-4"/>
          <w:sz w:val="20"/>
        </w:rPr>
        <w:t xml:space="preserve"> </w:t>
      </w:r>
      <w:r>
        <w:rPr>
          <w:sz w:val="20"/>
        </w:rPr>
        <w:t>je</w:t>
      </w:r>
      <w:r>
        <w:rPr>
          <w:spacing w:val="-6"/>
          <w:sz w:val="20"/>
        </w:rPr>
        <w:t xml:space="preserve"> </w:t>
      </w:r>
      <w:r>
        <w:rPr>
          <w:sz w:val="20"/>
        </w:rPr>
        <w:t>w</w:t>
      </w:r>
      <w:r>
        <w:rPr>
          <w:spacing w:val="-11"/>
          <w:sz w:val="20"/>
        </w:rPr>
        <w:t xml:space="preserve"> </w:t>
      </w:r>
      <w:r>
        <w:rPr>
          <w:sz w:val="20"/>
        </w:rPr>
        <w:t>stopniu</w:t>
      </w:r>
      <w:r>
        <w:rPr>
          <w:spacing w:val="-5"/>
          <w:sz w:val="20"/>
        </w:rPr>
        <w:t xml:space="preserve"> </w:t>
      </w:r>
      <w:r>
        <w:rPr>
          <w:sz w:val="20"/>
        </w:rPr>
        <w:t>nie</w:t>
      </w:r>
      <w:r>
        <w:rPr>
          <w:spacing w:val="-11"/>
          <w:sz w:val="20"/>
        </w:rPr>
        <w:t xml:space="preserve"> </w:t>
      </w:r>
      <w:r>
        <w:rPr>
          <w:sz w:val="20"/>
        </w:rPr>
        <w:t>mniejszym</w:t>
      </w:r>
      <w:r>
        <w:rPr>
          <w:spacing w:val="-10"/>
          <w:sz w:val="20"/>
        </w:rPr>
        <w:t xml:space="preserve"> </w:t>
      </w:r>
      <w:r>
        <w:rPr>
          <w:sz w:val="20"/>
        </w:rPr>
        <w:t>niż</w:t>
      </w:r>
      <w:r>
        <w:rPr>
          <w:spacing w:val="-5"/>
          <w:sz w:val="20"/>
        </w:rPr>
        <w:t xml:space="preserve"> </w:t>
      </w:r>
      <w:r>
        <w:rPr>
          <w:sz w:val="20"/>
        </w:rPr>
        <w:t>wymagany w trakcie postępowania o udzielenie zamówienia. Zmiana, o której mowa w zdaniu poprzednim wejdzie w życie wyłącznie po uzyskaniu pisemnej akceptacji Zamawiającego. Zmiana taka będzie wymagała zawarcia aneksu do Umowy.</w:t>
      </w:r>
    </w:p>
    <w:p w14:paraId="3A62EB86" w14:textId="77777777" w:rsidR="005827C3" w:rsidRDefault="00EC0409">
      <w:pPr>
        <w:pStyle w:val="Akapitzlist"/>
        <w:numPr>
          <w:ilvl w:val="0"/>
          <w:numId w:val="12"/>
        </w:numPr>
        <w:tabs>
          <w:tab w:val="left" w:pos="1630"/>
          <w:tab w:val="left" w:pos="1635"/>
        </w:tabs>
        <w:spacing w:before="1" w:line="276" w:lineRule="auto"/>
        <w:ind w:right="984" w:hanging="358"/>
        <w:rPr>
          <w:sz w:val="20"/>
        </w:rPr>
      </w:pPr>
      <w:r>
        <w:rPr>
          <w:sz w:val="20"/>
        </w:rPr>
        <w:t>Wykonawca,</w:t>
      </w:r>
      <w:r>
        <w:rPr>
          <w:spacing w:val="-3"/>
          <w:sz w:val="20"/>
        </w:rPr>
        <w:t xml:space="preserve"> </w:t>
      </w:r>
      <w:r>
        <w:rPr>
          <w:sz w:val="20"/>
        </w:rPr>
        <w:t>który</w:t>
      </w:r>
      <w:r>
        <w:rPr>
          <w:spacing w:val="-2"/>
          <w:sz w:val="20"/>
        </w:rPr>
        <w:t xml:space="preserve"> </w:t>
      </w:r>
      <w:r>
        <w:rPr>
          <w:sz w:val="20"/>
        </w:rPr>
        <w:t>polega</w:t>
      </w:r>
      <w:r>
        <w:rPr>
          <w:spacing w:val="-4"/>
          <w:sz w:val="20"/>
        </w:rPr>
        <w:t xml:space="preserve"> </w:t>
      </w:r>
      <w:r>
        <w:rPr>
          <w:sz w:val="20"/>
        </w:rPr>
        <w:t>na</w:t>
      </w:r>
      <w:r>
        <w:rPr>
          <w:spacing w:val="-2"/>
          <w:sz w:val="20"/>
        </w:rPr>
        <w:t xml:space="preserve"> </w:t>
      </w:r>
      <w:r>
        <w:rPr>
          <w:sz w:val="20"/>
        </w:rPr>
        <w:t>zdolnościach</w:t>
      </w:r>
      <w:r>
        <w:rPr>
          <w:spacing w:val="-2"/>
          <w:sz w:val="20"/>
        </w:rPr>
        <w:t xml:space="preserve"> </w:t>
      </w:r>
      <w:r>
        <w:rPr>
          <w:sz w:val="20"/>
        </w:rPr>
        <w:t>lub</w:t>
      </w:r>
      <w:r>
        <w:rPr>
          <w:spacing w:val="-3"/>
          <w:sz w:val="20"/>
        </w:rPr>
        <w:t xml:space="preserve"> </w:t>
      </w:r>
      <w:r>
        <w:rPr>
          <w:sz w:val="20"/>
        </w:rPr>
        <w:t>sytuacji</w:t>
      </w:r>
      <w:r>
        <w:rPr>
          <w:spacing w:val="-3"/>
          <w:sz w:val="20"/>
        </w:rPr>
        <w:t xml:space="preserve"> </w:t>
      </w:r>
      <w:r>
        <w:rPr>
          <w:sz w:val="20"/>
        </w:rPr>
        <w:t>innych</w:t>
      </w:r>
      <w:r>
        <w:rPr>
          <w:spacing w:val="-3"/>
          <w:sz w:val="20"/>
        </w:rPr>
        <w:t xml:space="preserve"> </w:t>
      </w:r>
      <w:r>
        <w:rPr>
          <w:sz w:val="20"/>
        </w:rPr>
        <w:t>podmiotów,</w:t>
      </w:r>
      <w:r>
        <w:rPr>
          <w:spacing w:val="-3"/>
          <w:sz w:val="20"/>
        </w:rPr>
        <w:t xml:space="preserve"> </w:t>
      </w:r>
      <w:r>
        <w:rPr>
          <w:sz w:val="20"/>
        </w:rPr>
        <w:t>zgodnie</w:t>
      </w:r>
      <w:r>
        <w:rPr>
          <w:spacing w:val="-4"/>
          <w:sz w:val="20"/>
        </w:rPr>
        <w:t xml:space="preserve"> </w:t>
      </w:r>
      <w:r>
        <w:rPr>
          <w:sz w:val="20"/>
        </w:rPr>
        <w:t>z</w:t>
      </w:r>
      <w:r>
        <w:rPr>
          <w:spacing w:val="-4"/>
          <w:sz w:val="20"/>
        </w:rPr>
        <w:t xml:space="preserve"> </w:t>
      </w:r>
      <w:r>
        <w:rPr>
          <w:sz w:val="20"/>
        </w:rPr>
        <w:t>ust.</w:t>
      </w:r>
      <w:r>
        <w:rPr>
          <w:spacing w:val="-2"/>
          <w:sz w:val="20"/>
        </w:rPr>
        <w:t xml:space="preserve"> </w:t>
      </w:r>
      <w:r>
        <w:rPr>
          <w:sz w:val="20"/>
        </w:rPr>
        <w:t>1,</w:t>
      </w:r>
      <w:r>
        <w:rPr>
          <w:spacing w:val="-4"/>
          <w:sz w:val="20"/>
        </w:rPr>
        <w:t xml:space="preserve"> </w:t>
      </w:r>
      <w:r>
        <w:rPr>
          <w:sz w:val="20"/>
        </w:rPr>
        <w:t>musi</w:t>
      </w:r>
      <w:r>
        <w:rPr>
          <w:spacing w:val="-4"/>
          <w:sz w:val="20"/>
        </w:rPr>
        <w:t xml:space="preserve"> </w:t>
      </w:r>
      <w:r>
        <w:rPr>
          <w:sz w:val="20"/>
        </w:rPr>
        <w:t>udowodnić Zamawiającemu, że realizując Przedmiot Umowy będzie dysponował niezbędnymi zasobami tych podmiotów, w szczególności przedstawiając zobowiązanie tych podmiotów do oddania mu do dyspozycji niezbędnych zasobów na potrzeby realizacji Przedmiotu Umowy wyraźnie wskazując zakres wykonania Przedmiotu Umowy.</w:t>
      </w:r>
    </w:p>
    <w:p w14:paraId="7FF23B02" w14:textId="77777777" w:rsidR="005827C3" w:rsidRDefault="00EC0409">
      <w:pPr>
        <w:pStyle w:val="Akapitzlist"/>
        <w:numPr>
          <w:ilvl w:val="0"/>
          <w:numId w:val="12"/>
        </w:numPr>
        <w:tabs>
          <w:tab w:val="left" w:pos="1630"/>
          <w:tab w:val="left" w:pos="1635"/>
        </w:tabs>
        <w:spacing w:before="3" w:line="276" w:lineRule="auto"/>
        <w:ind w:right="1007" w:hanging="358"/>
        <w:rPr>
          <w:sz w:val="20"/>
        </w:rPr>
      </w:pPr>
      <w:r>
        <w:rPr>
          <w:sz w:val="20"/>
        </w:rPr>
        <w:t>W celu oceny czy Wykonawca polegając na zdolnościach lub sytuacji innych podmiotów, na zasadach określonych w art. 118 Pzp będzie dysponował niezbędnymi zasobami w stopniu umożliwiającym należyte</w:t>
      </w:r>
    </w:p>
    <w:p w14:paraId="0ACEB8EF" w14:textId="77777777" w:rsidR="005827C3" w:rsidRDefault="005827C3">
      <w:pPr>
        <w:pStyle w:val="Akapitzlist"/>
        <w:spacing w:line="276" w:lineRule="auto"/>
        <w:rPr>
          <w:sz w:val="20"/>
        </w:rPr>
        <w:sectPr w:rsidR="005827C3">
          <w:pgSz w:w="11920" w:h="16850"/>
          <w:pgMar w:top="1360" w:right="425" w:bottom="280" w:left="141" w:header="708" w:footer="708" w:gutter="0"/>
          <w:cols w:space="708"/>
        </w:sectPr>
      </w:pPr>
    </w:p>
    <w:p w14:paraId="37997062" w14:textId="77777777" w:rsidR="005827C3" w:rsidRDefault="00EC0409">
      <w:pPr>
        <w:pStyle w:val="Tekstpodstawowy"/>
        <w:spacing w:before="42" w:line="276" w:lineRule="auto"/>
        <w:ind w:left="1635" w:right="982"/>
      </w:pPr>
      <w:r>
        <w:lastRenderedPageBreak/>
        <w:t>wykonanie</w:t>
      </w:r>
      <w:r>
        <w:rPr>
          <w:spacing w:val="-6"/>
        </w:rPr>
        <w:t xml:space="preserve"> </w:t>
      </w:r>
      <w:r>
        <w:t>zamówienia publicznego oraz</w:t>
      </w:r>
      <w:r>
        <w:rPr>
          <w:spacing w:val="-2"/>
        </w:rPr>
        <w:t xml:space="preserve"> </w:t>
      </w:r>
      <w:r>
        <w:t>w</w:t>
      </w:r>
      <w:r>
        <w:rPr>
          <w:spacing w:val="-4"/>
        </w:rPr>
        <w:t xml:space="preserve"> </w:t>
      </w:r>
      <w:r>
        <w:t>celu</w:t>
      </w:r>
      <w:r>
        <w:rPr>
          <w:spacing w:val="-1"/>
        </w:rPr>
        <w:t xml:space="preserve"> </w:t>
      </w:r>
      <w:r>
        <w:t>oceny czy</w:t>
      </w:r>
      <w:r>
        <w:rPr>
          <w:spacing w:val="-7"/>
        </w:rPr>
        <w:t xml:space="preserve"> </w:t>
      </w:r>
      <w:r>
        <w:t>stosunek</w:t>
      </w:r>
      <w:r>
        <w:rPr>
          <w:spacing w:val="-4"/>
        </w:rPr>
        <w:t xml:space="preserve"> </w:t>
      </w:r>
      <w:r>
        <w:t>łączący</w:t>
      </w:r>
      <w:r>
        <w:rPr>
          <w:spacing w:val="-1"/>
        </w:rPr>
        <w:t xml:space="preserve"> </w:t>
      </w:r>
      <w:r>
        <w:t>Wykonawcę</w:t>
      </w:r>
      <w:r>
        <w:rPr>
          <w:spacing w:val="-6"/>
        </w:rPr>
        <w:t xml:space="preserve"> </w:t>
      </w:r>
      <w:r>
        <w:t>z</w:t>
      </w:r>
      <w:r>
        <w:rPr>
          <w:spacing w:val="-1"/>
        </w:rPr>
        <w:t xml:space="preserve"> </w:t>
      </w:r>
      <w:r>
        <w:t>tymi</w:t>
      </w:r>
      <w:r>
        <w:rPr>
          <w:spacing w:val="-3"/>
        </w:rPr>
        <w:t xml:space="preserve"> </w:t>
      </w:r>
      <w:r>
        <w:t>podmiotami gwarantuje rzeczywisty dostęp do ich zasobów, Zamawiający może żądać dokumentów dotyczących w szczególności: zakresu udostępnianych Wykonawcy zasobów innego podmiotu, sposobu ich wykorzystania przez Wykonawcę przy wykonywaniu Przedmiotu Umowy oraz zakresu i okresu udziału innego podmiotu przy wykonaniu Przedmiotu Umowy. W odniesieniu do warunków dotyczących wykształcenia, kwalifikacji zawodowych lub doświadczenia, Wykonawca może polegać na zdolnościach innych podmiotów, jeśli podmioty te zrealizują roboty budowlane do realizacji, których te zdolności są wymagane.</w:t>
      </w:r>
    </w:p>
    <w:p w14:paraId="147924FD" w14:textId="77777777" w:rsidR="005827C3" w:rsidRDefault="00EC0409">
      <w:pPr>
        <w:pStyle w:val="Akapitzlist"/>
        <w:numPr>
          <w:ilvl w:val="0"/>
          <w:numId w:val="12"/>
        </w:numPr>
        <w:tabs>
          <w:tab w:val="left" w:pos="1630"/>
          <w:tab w:val="left" w:pos="1635"/>
        </w:tabs>
        <w:spacing w:before="1" w:line="276" w:lineRule="auto"/>
        <w:ind w:right="991" w:hanging="358"/>
        <w:rPr>
          <w:sz w:val="20"/>
        </w:rPr>
      </w:pPr>
      <w:r>
        <w:rPr>
          <w:sz w:val="20"/>
        </w:rPr>
        <w:t>Zamawiający</w:t>
      </w:r>
      <w:r>
        <w:rPr>
          <w:spacing w:val="-3"/>
          <w:sz w:val="20"/>
        </w:rPr>
        <w:t xml:space="preserve"> </w:t>
      </w:r>
      <w:r>
        <w:rPr>
          <w:sz w:val="20"/>
        </w:rPr>
        <w:t>ocenia,</w:t>
      </w:r>
      <w:r>
        <w:rPr>
          <w:spacing w:val="-2"/>
          <w:sz w:val="20"/>
        </w:rPr>
        <w:t xml:space="preserve"> </w:t>
      </w:r>
      <w:r>
        <w:rPr>
          <w:sz w:val="20"/>
        </w:rPr>
        <w:t>czy</w:t>
      </w:r>
      <w:r>
        <w:rPr>
          <w:spacing w:val="-3"/>
          <w:sz w:val="20"/>
        </w:rPr>
        <w:t xml:space="preserve"> </w:t>
      </w:r>
      <w:r>
        <w:rPr>
          <w:sz w:val="20"/>
        </w:rPr>
        <w:t>odpowiednio</w:t>
      </w:r>
      <w:r>
        <w:rPr>
          <w:spacing w:val="-3"/>
          <w:sz w:val="20"/>
        </w:rPr>
        <w:t xml:space="preserve"> </w:t>
      </w:r>
      <w:r>
        <w:rPr>
          <w:sz w:val="20"/>
        </w:rPr>
        <w:t>udostępniane</w:t>
      </w:r>
      <w:r>
        <w:rPr>
          <w:spacing w:val="-2"/>
          <w:sz w:val="20"/>
        </w:rPr>
        <w:t xml:space="preserve"> </w:t>
      </w:r>
      <w:r>
        <w:rPr>
          <w:sz w:val="20"/>
        </w:rPr>
        <w:t>Wykonawcy</w:t>
      </w:r>
      <w:r>
        <w:rPr>
          <w:spacing w:val="-3"/>
          <w:sz w:val="20"/>
        </w:rPr>
        <w:t xml:space="preserve"> </w:t>
      </w:r>
      <w:r>
        <w:rPr>
          <w:sz w:val="20"/>
        </w:rPr>
        <w:t>przez</w:t>
      </w:r>
      <w:r>
        <w:rPr>
          <w:spacing w:val="-3"/>
          <w:sz w:val="20"/>
        </w:rPr>
        <w:t xml:space="preserve"> </w:t>
      </w:r>
      <w:r>
        <w:rPr>
          <w:sz w:val="20"/>
        </w:rPr>
        <w:t>inne</w:t>
      </w:r>
      <w:r>
        <w:rPr>
          <w:spacing w:val="-4"/>
          <w:sz w:val="20"/>
        </w:rPr>
        <w:t xml:space="preserve"> </w:t>
      </w:r>
      <w:r>
        <w:rPr>
          <w:sz w:val="20"/>
        </w:rPr>
        <w:t>podmioty</w:t>
      </w:r>
      <w:r>
        <w:rPr>
          <w:spacing w:val="-2"/>
          <w:sz w:val="20"/>
        </w:rPr>
        <w:t xml:space="preserve"> </w:t>
      </w:r>
      <w:r>
        <w:rPr>
          <w:sz w:val="20"/>
        </w:rPr>
        <w:t>zdolności</w:t>
      </w:r>
      <w:r>
        <w:rPr>
          <w:spacing w:val="-3"/>
          <w:sz w:val="20"/>
        </w:rPr>
        <w:t xml:space="preserve"> </w:t>
      </w:r>
      <w:r>
        <w:rPr>
          <w:sz w:val="20"/>
        </w:rPr>
        <w:t>techniczne lub zawodowe lub ich sytuacja finansowa lub ekonomiczna, pozwalają na wykazanie przez Wykonawcę spełnianie</w:t>
      </w:r>
      <w:r>
        <w:rPr>
          <w:spacing w:val="-8"/>
          <w:sz w:val="20"/>
        </w:rPr>
        <w:t xml:space="preserve"> </w:t>
      </w:r>
      <w:r>
        <w:rPr>
          <w:sz w:val="20"/>
        </w:rPr>
        <w:t>warunków</w:t>
      </w:r>
      <w:r>
        <w:rPr>
          <w:spacing w:val="-7"/>
          <w:sz w:val="20"/>
        </w:rPr>
        <w:t xml:space="preserve"> </w:t>
      </w:r>
      <w:r>
        <w:rPr>
          <w:sz w:val="20"/>
        </w:rPr>
        <w:t>udziału</w:t>
      </w:r>
      <w:r>
        <w:rPr>
          <w:spacing w:val="-8"/>
          <w:sz w:val="20"/>
        </w:rPr>
        <w:t xml:space="preserve"> </w:t>
      </w:r>
      <w:r>
        <w:rPr>
          <w:sz w:val="20"/>
        </w:rPr>
        <w:t>w</w:t>
      </w:r>
      <w:r>
        <w:rPr>
          <w:spacing w:val="-9"/>
          <w:sz w:val="20"/>
        </w:rPr>
        <w:t xml:space="preserve"> </w:t>
      </w:r>
      <w:r>
        <w:rPr>
          <w:sz w:val="20"/>
        </w:rPr>
        <w:t>postępowaniu</w:t>
      </w:r>
      <w:r>
        <w:rPr>
          <w:spacing w:val="-4"/>
          <w:sz w:val="20"/>
        </w:rPr>
        <w:t xml:space="preserve"> </w:t>
      </w:r>
      <w:r>
        <w:rPr>
          <w:sz w:val="20"/>
        </w:rPr>
        <w:t>oraz</w:t>
      </w:r>
      <w:r>
        <w:rPr>
          <w:spacing w:val="-5"/>
          <w:sz w:val="20"/>
        </w:rPr>
        <w:t xml:space="preserve"> </w:t>
      </w:r>
      <w:r>
        <w:rPr>
          <w:sz w:val="20"/>
        </w:rPr>
        <w:t>bada,</w:t>
      </w:r>
      <w:r>
        <w:rPr>
          <w:spacing w:val="-5"/>
          <w:sz w:val="20"/>
        </w:rPr>
        <w:t xml:space="preserve"> </w:t>
      </w:r>
      <w:r>
        <w:rPr>
          <w:sz w:val="20"/>
        </w:rPr>
        <w:t>czy</w:t>
      </w:r>
      <w:r>
        <w:rPr>
          <w:spacing w:val="-5"/>
          <w:sz w:val="20"/>
        </w:rPr>
        <w:t xml:space="preserve"> </w:t>
      </w:r>
      <w:r>
        <w:rPr>
          <w:sz w:val="20"/>
        </w:rPr>
        <w:t>nie</w:t>
      </w:r>
      <w:r>
        <w:rPr>
          <w:spacing w:val="-9"/>
          <w:sz w:val="20"/>
        </w:rPr>
        <w:t xml:space="preserve"> </w:t>
      </w:r>
      <w:r>
        <w:rPr>
          <w:sz w:val="20"/>
        </w:rPr>
        <w:t>zachodzą,</w:t>
      </w:r>
      <w:r>
        <w:rPr>
          <w:spacing w:val="-6"/>
          <w:sz w:val="20"/>
        </w:rPr>
        <w:t xml:space="preserve"> </w:t>
      </w:r>
      <w:r>
        <w:rPr>
          <w:sz w:val="20"/>
        </w:rPr>
        <w:t>wobec</w:t>
      </w:r>
      <w:r>
        <w:rPr>
          <w:spacing w:val="-5"/>
          <w:sz w:val="20"/>
        </w:rPr>
        <w:t xml:space="preserve"> </w:t>
      </w:r>
      <w:r>
        <w:rPr>
          <w:sz w:val="20"/>
        </w:rPr>
        <w:t>tego</w:t>
      </w:r>
      <w:r>
        <w:rPr>
          <w:spacing w:val="-5"/>
          <w:sz w:val="20"/>
        </w:rPr>
        <w:t xml:space="preserve"> </w:t>
      </w:r>
      <w:r>
        <w:rPr>
          <w:sz w:val="20"/>
        </w:rPr>
        <w:t>podmiotu</w:t>
      </w:r>
      <w:r>
        <w:rPr>
          <w:spacing w:val="-5"/>
          <w:sz w:val="20"/>
        </w:rPr>
        <w:t xml:space="preserve"> </w:t>
      </w:r>
      <w:r>
        <w:rPr>
          <w:sz w:val="20"/>
        </w:rPr>
        <w:t>podstawy wykluczenia, o których mowa w obowiązującej w postępowaniu SWZ.</w:t>
      </w:r>
    </w:p>
    <w:p w14:paraId="068CB908" w14:textId="77777777" w:rsidR="005827C3" w:rsidRDefault="00EC0409">
      <w:pPr>
        <w:pStyle w:val="Akapitzlist"/>
        <w:numPr>
          <w:ilvl w:val="0"/>
          <w:numId w:val="12"/>
        </w:numPr>
        <w:tabs>
          <w:tab w:val="left" w:pos="1630"/>
          <w:tab w:val="left" w:pos="1635"/>
        </w:tabs>
        <w:spacing w:line="276" w:lineRule="auto"/>
        <w:ind w:right="991" w:hanging="358"/>
        <w:rPr>
          <w:sz w:val="20"/>
        </w:rPr>
      </w:pPr>
      <w:r>
        <w:rPr>
          <w:sz w:val="20"/>
        </w:rPr>
        <w:t>Wykonawca,</w:t>
      </w:r>
      <w:r>
        <w:rPr>
          <w:spacing w:val="-12"/>
          <w:sz w:val="20"/>
        </w:rPr>
        <w:t xml:space="preserve"> </w:t>
      </w:r>
      <w:r>
        <w:rPr>
          <w:sz w:val="20"/>
        </w:rPr>
        <w:t>który</w:t>
      </w:r>
      <w:r>
        <w:rPr>
          <w:spacing w:val="-11"/>
          <w:sz w:val="20"/>
        </w:rPr>
        <w:t xml:space="preserve"> </w:t>
      </w:r>
      <w:r>
        <w:rPr>
          <w:sz w:val="20"/>
        </w:rPr>
        <w:t>polega</w:t>
      </w:r>
      <w:r>
        <w:rPr>
          <w:spacing w:val="-11"/>
          <w:sz w:val="20"/>
        </w:rPr>
        <w:t xml:space="preserve"> </w:t>
      </w:r>
      <w:r>
        <w:rPr>
          <w:sz w:val="20"/>
        </w:rPr>
        <w:t>na</w:t>
      </w:r>
      <w:r>
        <w:rPr>
          <w:spacing w:val="-12"/>
          <w:sz w:val="20"/>
        </w:rPr>
        <w:t xml:space="preserve"> </w:t>
      </w:r>
      <w:r>
        <w:rPr>
          <w:sz w:val="20"/>
        </w:rPr>
        <w:t>sytuacji</w:t>
      </w:r>
      <w:r>
        <w:rPr>
          <w:spacing w:val="-11"/>
          <w:sz w:val="20"/>
        </w:rPr>
        <w:t xml:space="preserve"> </w:t>
      </w:r>
      <w:r>
        <w:rPr>
          <w:sz w:val="20"/>
        </w:rPr>
        <w:t>finansowej</w:t>
      </w:r>
      <w:r>
        <w:rPr>
          <w:spacing w:val="-11"/>
          <w:sz w:val="20"/>
        </w:rPr>
        <w:t xml:space="preserve"> </w:t>
      </w:r>
      <w:r>
        <w:rPr>
          <w:sz w:val="20"/>
        </w:rPr>
        <w:t>lub</w:t>
      </w:r>
      <w:r>
        <w:rPr>
          <w:spacing w:val="-12"/>
          <w:sz w:val="20"/>
        </w:rPr>
        <w:t xml:space="preserve"> </w:t>
      </w:r>
      <w:r>
        <w:rPr>
          <w:sz w:val="20"/>
        </w:rPr>
        <w:t>ekonomicznej</w:t>
      </w:r>
      <w:r>
        <w:rPr>
          <w:spacing w:val="-11"/>
          <w:sz w:val="20"/>
        </w:rPr>
        <w:t xml:space="preserve"> </w:t>
      </w:r>
      <w:r>
        <w:rPr>
          <w:sz w:val="20"/>
        </w:rPr>
        <w:t>innych</w:t>
      </w:r>
      <w:r>
        <w:rPr>
          <w:spacing w:val="-11"/>
          <w:sz w:val="20"/>
        </w:rPr>
        <w:t xml:space="preserve"> </w:t>
      </w:r>
      <w:r>
        <w:rPr>
          <w:sz w:val="20"/>
        </w:rPr>
        <w:t>podmiotów,</w:t>
      </w:r>
      <w:r>
        <w:rPr>
          <w:spacing w:val="-12"/>
          <w:sz w:val="20"/>
        </w:rPr>
        <w:t xml:space="preserve"> </w:t>
      </w:r>
      <w:r>
        <w:rPr>
          <w:sz w:val="20"/>
        </w:rPr>
        <w:t>odpowiada</w:t>
      </w:r>
      <w:r>
        <w:rPr>
          <w:spacing w:val="-11"/>
          <w:sz w:val="20"/>
        </w:rPr>
        <w:t xml:space="preserve"> </w:t>
      </w:r>
      <w:r>
        <w:rPr>
          <w:sz w:val="20"/>
        </w:rPr>
        <w:t>solidarnie z podmiotem, który zobowiązał się do udostępnienia zasobów, za szkodę poniesioną przez Zamawiającego powstałą wskutek nieudostępnienia tych zasobów, chyba że za nieudostępnienie</w:t>
      </w:r>
      <w:r>
        <w:rPr>
          <w:spacing w:val="-1"/>
          <w:sz w:val="20"/>
        </w:rPr>
        <w:t xml:space="preserve"> </w:t>
      </w:r>
      <w:r>
        <w:rPr>
          <w:sz w:val="20"/>
        </w:rPr>
        <w:t>zasobów</w:t>
      </w:r>
      <w:r>
        <w:rPr>
          <w:spacing w:val="-1"/>
          <w:sz w:val="20"/>
        </w:rPr>
        <w:t xml:space="preserve"> </w:t>
      </w:r>
      <w:r>
        <w:rPr>
          <w:sz w:val="20"/>
        </w:rPr>
        <w:t>nie</w:t>
      </w:r>
      <w:r>
        <w:rPr>
          <w:spacing w:val="-2"/>
          <w:sz w:val="20"/>
        </w:rPr>
        <w:t xml:space="preserve"> </w:t>
      </w:r>
      <w:r>
        <w:rPr>
          <w:sz w:val="20"/>
        </w:rPr>
        <w:t>ponosi winy.</w:t>
      </w:r>
    </w:p>
    <w:p w14:paraId="5FA32772" w14:textId="77777777" w:rsidR="005827C3" w:rsidRDefault="00EC0409">
      <w:pPr>
        <w:pStyle w:val="Akapitzlist"/>
        <w:numPr>
          <w:ilvl w:val="0"/>
          <w:numId w:val="12"/>
        </w:numPr>
        <w:tabs>
          <w:tab w:val="left" w:pos="1630"/>
          <w:tab w:val="left" w:pos="1635"/>
        </w:tabs>
        <w:spacing w:before="1" w:line="276" w:lineRule="auto"/>
        <w:ind w:right="993" w:hanging="358"/>
        <w:rPr>
          <w:sz w:val="20"/>
        </w:rPr>
      </w:pPr>
      <w:r>
        <w:rPr>
          <w:sz w:val="20"/>
        </w:rPr>
        <w:t>Jeżeli zdolności techniczne lub zawodowe lub sytuacja ekonomiczna lub finansowa podmiotu, o którym mowa w ust. 1, nie będą potwierdzać spełnienia przez Wykonawcę warunków udziału w postępowaniu lub zachodzą wobec tych podmiotów podstawy wykluczenia, Wykonawca w terminie określonym przez Zamawiającego będzie zobowiązany: zastąpić ten podmiot innym podmiotem/podmiotami lub wykonać osobiście odpowiednią część Przedmiotu Umowy, jeżeli wykaże odpowiednio zdolności techniczne lub zawodowe lub sytuację finansową lub ekonomiczną o których mowa w ust. 1. Brak wypełnienia obowiązku określonego powyżej przez Wykonawcę stanowi rażące naruszenie istotnych postanowień Umowy, uprawniające Zamawiającego do odstąpienia od Umowy z winy Wykonawcy.</w:t>
      </w:r>
    </w:p>
    <w:p w14:paraId="112D1B75" w14:textId="77777777" w:rsidR="005827C3" w:rsidRDefault="005827C3">
      <w:pPr>
        <w:pStyle w:val="Tekstpodstawowy"/>
        <w:spacing w:before="34"/>
        <w:jc w:val="left"/>
      </w:pPr>
    </w:p>
    <w:p w14:paraId="0A82FF38" w14:textId="77777777" w:rsidR="005827C3" w:rsidRDefault="00EC0409">
      <w:pPr>
        <w:pStyle w:val="Nagwek3"/>
        <w:ind w:left="3987"/>
      </w:pPr>
      <w:r>
        <w:rPr>
          <w:spacing w:val="-2"/>
        </w:rPr>
        <w:t>§22</w:t>
      </w:r>
      <w:r>
        <w:rPr>
          <w:spacing w:val="-3"/>
        </w:rPr>
        <w:t xml:space="preserve"> </w:t>
      </w:r>
      <w:r>
        <w:rPr>
          <w:spacing w:val="-2"/>
        </w:rPr>
        <w:t>[Podwykonawcy</w:t>
      </w:r>
      <w:r>
        <w:rPr>
          <w:spacing w:val="3"/>
        </w:rPr>
        <w:t xml:space="preserve"> </w:t>
      </w:r>
      <w:r>
        <w:rPr>
          <w:spacing w:val="-2"/>
        </w:rPr>
        <w:t>i dalsi</w:t>
      </w:r>
      <w:r>
        <w:rPr>
          <w:spacing w:val="-3"/>
        </w:rPr>
        <w:t xml:space="preserve"> </w:t>
      </w:r>
      <w:r>
        <w:rPr>
          <w:spacing w:val="-2"/>
        </w:rPr>
        <w:t>podwykonawcy]</w:t>
      </w:r>
    </w:p>
    <w:p w14:paraId="5E85C528" w14:textId="77777777" w:rsidR="005827C3" w:rsidRDefault="00EC0409">
      <w:pPr>
        <w:pStyle w:val="Akapitzlist"/>
        <w:numPr>
          <w:ilvl w:val="0"/>
          <w:numId w:val="11"/>
        </w:numPr>
        <w:tabs>
          <w:tab w:val="left" w:pos="1698"/>
          <w:tab w:val="left" w:pos="1702"/>
        </w:tabs>
        <w:spacing w:before="37" w:line="276" w:lineRule="auto"/>
        <w:ind w:right="991" w:hanging="425"/>
        <w:rPr>
          <w:sz w:val="20"/>
        </w:rPr>
      </w:pPr>
      <w:r>
        <w:rPr>
          <w:sz w:val="20"/>
        </w:rPr>
        <w:t>Wykonawca może zlecić wykonanie części robót budowlanych osobom fizycznym lub prawnym oraz jednostkom organizacyjnym niebędących osobami prawnymi, którym ustawa przyznaje zdolność prawną, posiadającym odpowiednie uprawnienia i kwalifikacje i dysponującymi osobami posiadającymi odpowiednie kwalifikacje, doświadczenie i wyposażenie do wykonania zleconych robót budowlanych w ramach realizacji Przedmiotu Umowy.</w:t>
      </w:r>
    </w:p>
    <w:p w14:paraId="4CE98A1D" w14:textId="77777777" w:rsidR="005827C3" w:rsidRDefault="00EC0409">
      <w:pPr>
        <w:pStyle w:val="Akapitzlist"/>
        <w:numPr>
          <w:ilvl w:val="0"/>
          <w:numId w:val="11"/>
        </w:numPr>
        <w:tabs>
          <w:tab w:val="left" w:pos="1698"/>
          <w:tab w:val="left" w:pos="1702"/>
        </w:tabs>
        <w:spacing w:line="278" w:lineRule="auto"/>
        <w:ind w:right="996" w:hanging="425"/>
        <w:rPr>
          <w:sz w:val="20"/>
        </w:rPr>
      </w:pPr>
      <w:r>
        <w:rPr>
          <w:sz w:val="20"/>
        </w:rPr>
        <w:t>Ustalony w Umowie zakres Przedmiotu Umowy realizowany będzie z udziałem następujących podwykonawców i/lub dalszych podwykonawców:</w:t>
      </w:r>
    </w:p>
    <w:p w14:paraId="36645AAB" w14:textId="77777777" w:rsidR="005827C3" w:rsidRDefault="00EC0409">
      <w:pPr>
        <w:pStyle w:val="Akapitzlist"/>
        <w:numPr>
          <w:ilvl w:val="1"/>
          <w:numId w:val="11"/>
        </w:numPr>
        <w:tabs>
          <w:tab w:val="left" w:pos="1997"/>
          <w:tab w:val="left" w:leader="dot" w:pos="5987"/>
        </w:tabs>
        <w:spacing w:line="239" w:lineRule="exact"/>
        <w:rPr>
          <w:sz w:val="20"/>
        </w:rPr>
      </w:pPr>
      <w:r>
        <w:rPr>
          <w:spacing w:val="-2"/>
          <w:sz w:val="20"/>
        </w:rPr>
        <w:t>………………………………….</w:t>
      </w:r>
      <w:r>
        <w:rPr>
          <w:spacing w:val="-4"/>
          <w:sz w:val="20"/>
        </w:rPr>
        <w:t xml:space="preserve"> </w:t>
      </w:r>
      <w:r>
        <w:rPr>
          <w:spacing w:val="-2"/>
          <w:sz w:val="20"/>
        </w:rPr>
        <w:t>–</w:t>
      </w:r>
      <w:r>
        <w:rPr>
          <w:spacing w:val="-6"/>
          <w:sz w:val="20"/>
        </w:rPr>
        <w:t xml:space="preserve"> </w:t>
      </w:r>
      <w:r>
        <w:rPr>
          <w:spacing w:val="-2"/>
          <w:sz w:val="20"/>
        </w:rPr>
        <w:t>zakres</w:t>
      </w:r>
      <w:r>
        <w:rPr>
          <w:sz w:val="20"/>
        </w:rPr>
        <w:tab/>
      </w:r>
      <w:r>
        <w:rPr>
          <w:spacing w:val="-10"/>
          <w:sz w:val="20"/>
        </w:rPr>
        <w:t>;</w:t>
      </w:r>
    </w:p>
    <w:p w14:paraId="42F72DAF" w14:textId="77777777" w:rsidR="005827C3" w:rsidRDefault="00EC0409">
      <w:pPr>
        <w:pStyle w:val="Akapitzlist"/>
        <w:numPr>
          <w:ilvl w:val="1"/>
          <w:numId w:val="11"/>
        </w:numPr>
        <w:tabs>
          <w:tab w:val="left" w:pos="1994"/>
        </w:tabs>
        <w:spacing w:before="37"/>
        <w:ind w:left="1994" w:hanging="357"/>
        <w:rPr>
          <w:sz w:val="20"/>
        </w:rPr>
      </w:pPr>
      <w:r>
        <w:rPr>
          <w:spacing w:val="-2"/>
          <w:sz w:val="20"/>
        </w:rPr>
        <w:t>………………………………….</w:t>
      </w:r>
      <w:r>
        <w:rPr>
          <w:sz w:val="20"/>
        </w:rPr>
        <w:t xml:space="preserve"> </w:t>
      </w:r>
      <w:r>
        <w:rPr>
          <w:spacing w:val="-2"/>
          <w:sz w:val="20"/>
        </w:rPr>
        <w:t>– zakres</w:t>
      </w:r>
      <w:r>
        <w:rPr>
          <w:spacing w:val="1"/>
          <w:sz w:val="20"/>
        </w:rPr>
        <w:t xml:space="preserve"> </w:t>
      </w:r>
      <w:r>
        <w:rPr>
          <w:spacing w:val="-2"/>
          <w:sz w:val="20"/>
        </w:rPr>
        <w:t>…………………………</w:t>
      </w:r>
    </w:p>
    <w:p w14:paraId="1FA06B11" w14:textId="77777777" w:rsidR="005827C3" w:rsidRDefault="00EC0409">
      <w:pPr>
        <w:pStyle w:val="Tekstpodstawowy"/>
        <w:spacing w:before="37"/>
        <w:ind w:left="1637"/>
        <w:jc w:val="left"/>
      </w:pPr>
      <w:r>
        <w:rPr>
          <w:spacing w:val="-2"/>
        </w:rPr>
        <w:t>*nie</w:t>
      </w:r>
      <w:r>
        <w:rPr>
          <w:spacing w:val="-5"/>
        </w:rPr>
        <w:t xml:space="preserve"> </w:t>
      </w:r>
      <w:r>
        <w:rPr>
          <w:spacing w:val="-2"/>
        </w:rPr>
        <w:t>dotyczy</w:t>
      </w:r>
    </w:p>
    <w:p w14:paraId="68383281" w14:textId="77777777" w:rsidR="005827C3" w:rsidRDefault="00EC0409">
      <w:pPr>
        <w:pStyle w:val="Akapitzlist"/>
        <w:numPr>
          <w:ilvl w:val="0"/>
          <w:numId w:val="11"/>
        </w:numPr>
        <w:tabs>
          <w:tab w:val="left" w:pos="1698"/>
          <w:tab w:val="left" w:pos="1702"/>
        </w:tabs>
        <w:spacing w:before="36" w:line="278" w:lineRule="auto"/>
        <w:ind w:right="996" w:hanging="425"/>
        <w:rPr>
          <w:sz w:val="20"/>
        </w:rPr>
      </w:pPr>
      <w:r>
        <w:rPr>
          <w:sz w:val="20"/>
        </w:rPr>
        <w:t>Wykonawca jest odpowiedzialny za działania, zaniechania, uchybienia i zaniedbania podwykonawców lub dalszych</w:t>
      </w:r>
      <w:r>
        <w:rPr>
          <w:spacing w:val="-12"/>
          <w:sz w:val="20"/>
        </w:rPr>
        <w:t xml:space="preserve"> </w:t>
      </w:r>
      <w:r>
        <w:rPr>
          <w:sz w:val="20"/>
        </w:rPr>
        <w:t>podwykonawców,</w:t>
      </w:r>
      <w:r>
        <w:rPr>
          <w:spacing w:val="-11"/>
          <w:sz w:val="20"/>
        </w:rPr>
        <w:t xml:space="preserve"> </w:t>
      </w:r>
      <w:r>
        <w:rPr>
          <w:sz w:val="20"/>
        </w:rPr>
        <w:t>w</w:t>
      </w:r>
      <w:r>
        <w:rPr>
          <w:spacing w:val="-11"/>
          <w:sz w:val="20"/>
        </w:rPr>
        <w:t xml:space="preserve"> </w:t>
      </w:r>
      <w:r>
        <w:rPr>
          <w:sz w:val="20"/>
        </w:rPr>
        <w:t>takim</w:t>
      </w:r>
      <w:r>
        <w:rPr>
          <w:spacing w:val="-12"/>
          <w:sz w:val="20"/>
        </w:rPr>
        <w:t xml:space="preserve"> </w:t>
      </w:r>
      <w:r>
        <w:rPr>
          <w:sz w:val="20"/>
        </w:rPr>
        <w:t>samym</w:t>
      </w:r>
      <w:r>
        <w:rPr>
          <w:spacing w:val="-11"/>
          <w:sz w:val="20"/>
        </w:rPr>
        <w:t xml:space="preserve"> </w:t>
      </w:r>
      <w:r>
        <w:rPr>
          <w:sz w:val="20"/>
        </w:rPr>
        <w:t>stopniu,</w:t>
      </w:r>
      <w:r>
        <w:rPr>
          <w:spacing w:val="-11"/>
          <w:sz w:val="20"/>
        </w:rPr>
        <w:t xml:space="preserve"> </w:t>
      </w:r>
      <w:r>
        <w:rPr>
          <w:sz w:val="20"/>
        </w:rPr>
        <w:t>jak</w:t>
      </w:r>
      <w:r>
        <w:rPr>
          <w:spacing w:val="-12"/>
          <w:sz w:val="20"/>
        </w:rPr>
        <w:t xml:space="preserve"> </w:t>
      </w:r>
      <w:r>
        <w:rPr>
          <w:sz w:val="20"/>
        </w:rPr>
        <w:t>za</w:t>
      </w:r>
      <w:r>
        <w:rPr>
          <w:spacing w:val="-11"/>
          <w:sz w:val="20"/>
        </w:rPr>
        <w:t xml:space="preserve"> </w:t>
      </w:r>
      <w:r>
        <w:rPr>
          <w:sz w:val="20"/>
        </w:rPr>
        <w:t>działania</w:t>
      </w:r>
      <w:r>
        <w:rPr>
          <w:spacing w:val="-11"/>
          <w:sz w:val="20"/>
        </w:rPr>
        <w:t xml:space="preserve"> </w:t>
      </w:r>
      <w:r>
        <w:rPr>
          <w:sz w:val="20"/>
        </w:rPr>
        <w:t>i</w:t>
      </w:r>
      <w:r>
        <w:rPr>
          <w:spacing w:val="-12"/>
          <w:sz w:val="20"/>
        </w:rPr>
        <w:t xml:space="preserve"> </w:t>
      </w:r>
      <w:r>
        <w:rPr>
          <w:sz w:val="20"/>
        </w:rPr>
        <w:t>zaniechania</w:t>
      </w:r>
      <w:r>
        <w:rPr>
          <w:spacing w:val="-11"/>
          <w:sz w:val="20"/>
        </w:rPr>
        <w:t xml:space="preserve"> </w:t>
      </w:r>
      <w:r>
        <w:rPr>
          <w:sz w:val="20"/>
        </w:rPr>
        <w:t>własne</w:t>
      </w:r>
      <w:r>
        <w:rPr>
          <w:spacing w:val="-11"/>
          <w:sz w:val="20"/>
        </w:rPr>
        <w:t xml:space="preserve"> </w:t>
      </w:r>
      <w:r>
        <w:rPr>
          <w:sz w:val="20"/>
        </w:rPr>
        <w:t xml:space="preserve">(odpowiedzialność </w:t>
      </w:r>
      <w:r>
        <w:rPr>
          <w:spacing w:val="-2"/>
          <w:sz w:val="20"/>
        </w:rPr>
        <w:t>solidarna).</w:t>
      </w:r>
    </w:p>
    <w:p w14:paraId="4EF67C11" w14:textId="77777777" w:rsidR="005827C3" w:rsidRDefault="00EC0409">
      <w:pPr>
        <w:pStyle w:val="Akapitzlist"/>
        <w:numPr>
          <w:ilvl w:val="0"/>
          <w:numId w:val="11"/>
        </w:numPr>
        <w:tabs>
          <w:tab w:val="left" w:pos="1698"/>
          <w:tab w:val="left" w:pos="1702"/>
        </w:tabs>
        <w:spacing w:line="276" w:lineRule="auto"/>
        <w:ind w:right="988" w:hanging="425"/>
        <w:rPr>
          <w:sz w:val="20"/>
        </w:rPr>
      </w:pPr>
      <w:r>
        <w:rPr>
          <w:sz w:val="20"/>
        </w:rPr>
        <w:t>Wykonawca</w:t>
      </w:r>
      <w:r>
        <w:rPr>
          <w:spacing w:val="-12"/>
          <w:sz w:val="20"/>
        </w:rPr>
        <w:t xml:space="preserve"> </w:t>
      </w:r>
      <w:r>
        <w:rPr>
          <w:sz w:val="20"/>
        </w:rPr>
        <w:t>zobowiązany</w:t>
      </w:r>
      <w:r>
        <w:rPr>
          <w:spacing w:val="-11"/>
          <w:sz w:val="20"/>
        </w:rPr>
        <w:t xml:space="preserve"> </w:t>
      </w:r>
      <w:r>
        <w:rPr>
          <w:sz w:val="20"/>
        </w:rPr>
        <w:t>jest</w:t>
      </w:r>
      <w:r>
        <w:rPr>
          <w:spacing w:val="-11"/>
          <w:sz w:val="20"/>
        </w:rPr>
        <w:t xml:space="preserve"> </w:t>
      </w:r>
      <w:r>
        <w:rPr>
          <w:sz w:val="20"/>
        </w:rPr>
        <w:t>do</w:t>
      </w:r>
      <w:r>
        <w:rPr>
          <w:spacing w:val="-12"/>
          <w:sz w:val="20"/>
        </w:rPr>
        <w:t xml:space="preserve"> </w:t>
      </w:r>
      <w:r>
        <w:rPr>
          <w:sz w:val="20"/>
        </w:rPr>
        <w:t>przedłożenia</w:t>
      </w:r>
      <w:r>
        <w:rPr>
          <w:spacing w:val="-11"/>
          <w:sz w:val="20"/>
        </w:rPr>
        <w:t xml:space="preserve"> </w:t>
      </w:r>
      <w:r>
        <w:rPr>
          <w:sz w:val="20"/>
        </w:rPr>
        <w:t>Zamawiającemu</w:t>
      </w:r>
      <w:r>
        <w:rPr>
          <w:spacing w:val="-11"/>
          <w:sz w:val="20"/>
        </w:rPr>
        <w:t xml:space="preserve"> </w:t>
      </w:r>
      <w:r>
        <w:rPr>
          <w:sz w:val="20"/>
        </w:rPr>
        <w:t>projektu</w:t>
      </w:r>
      <w:r>
        <w:rPr>
          <w:spacing w:val="-12"/>
          <w:sz w:val="20"/>
        </w:rPr>
        <w:t xml:space="preserve"> </w:t>
      </w:r>
      <w:r>
        <w:rPr>
          <w:sz w:val="20"/>
        </w:rPr>
        <w:t>Umowy</w:t>
      </w:r>
      <w:r>
        <w:rPr>
          <w:spacing w:val="-11"/>
          <w:sz w:val="20"/>
        </w:rPr>
        <w:t xml:space="preserve"> </w:t>
      </w:r>
      <w:r>
        <w:rPr>
          <w:sz w:val="20"/>
        </w:rPr>
        <w:t>o</w:t>
      </w:r>
      <w:r>
        <w:rPr>
          <w:spacing w:val="-11"/>
          <w:sz w:val="20"/>
        </w:rPr>
        <w:t xml:space="preserve"> </w:t>
      </w:r>
      <w:r>
        <w:rPr>
          <w:sz w:val="20"/>
        </w:rPr>
        <w:t>podwykonawstwo,</w:t>
      </w:r>
      <w:r>
        <w:rPr>
          <w:spacing w:val="-11"/>
          <w:sz w:val="20"/>
        </w:rPr>
        <w:t xml:space="preserve"> </w:t>
      </w:r>
      <w:r>
        <w:rPr>
          <w:sz w:val="20"/>
        </w:rPr>
        <w:t xml:space="preserve">którą zamierza zawrzeć, a której przedmiotem są roboty budowlane na </w:t>
      </w:r>
      <w:r>
        <w:rPr>
          <w:b/>
          <w:sz w:val="20"/>
        </w:rPr>
        <w:t xml:space="preserve">10 dni roboczych </w:t>
      </w:r>
      <w:r>
        <w:rPr>
          <w:sz w:val="20"/>
        </w:rPr>
        <w:t>przed planowanym przystąpieniem podwykonawcy do wykonywania robót budowlanych. Postanowienie stosuję się odpowiednio do podwykonawców i dalszych podwykonawców.</w:t>
      </w:r>
    </w:p>
    <w:p w14:paraId="61028605" w14:textId="77777777" w:rsidR="005827C3" w:rsidRDefault="00EC0409">
      <w:pPr>
        <w:pStyle w:val="Akapitzlist"/>
        <w:numPr>
          <w:ilvl w:val="0"/>
          <w:numId w:val="11"/>
        </w:numPr>
        <w:tabs>
          <w:tab w:val="left" w:pos="1698"/>
          <w:tab w:val="left" w:pos="1702"/>
        </w:tabs>
        <w:spacing w:line="278" w:lineRule="auto"/>
        <w:ind w:right="993" w:hanging="425"/>
        <w:rPr>
          <w:sz w:val="20"/>
        </w:rPr>
      </w:pPr>
      <w:r>
        <w:rPr>
          <w:sz w:val="20"/>
        </w:rPr>
        <w:t xml:space="preserve">Jeżeli Zamawiający w terminie </w:t>
      </w:r>
      <w:r>
        <w:rPr>
          <w:b/>
          <w:sz w:val="20"/>
        </w:rPr>
        <w:t xml:space="preserve">3 dni roboczych </w:t>
      </w:r>
      <w:r>
        <w:rPr>
          <w:sz w:val="20"/>
        </w:rPr>
        <w:t>od dnia przedstawienia mu przez Wykonawcę projektu Umowy z podwykonawcą, o której mowa w ust. 4, nie zgłosi do niej sprzeciwu w formie pisemnej, uważa się, że wyraził zgodę na zawarcie Umowy z zastrzeżeniem postanowień szczególnych w Umowie.</w:t>
      </w:r>
    </w:p>
    <w:p w14:paraId="38DC5299" w14:textId="77777777" w:rsidR="005827C3" w:rsidRDefault="00EC0409">
      <w:pPr>
        <w:pStyle w:val="Akapitzlist"/>
        <w:numPr>
          <w:ilvl w:val="0"/>
          <w:numId w:val="11"/>
        </w:numPr>
        <w:tabs>
          <w:tab w:val="left" w:pos="1698"/>
          <w:tab w:val="left" w:pos="1702"/>
        </w:tabs>
        <w:spacing w:line="276" w:lineRule="auto"/>
        <w:ind w:right="1011" w:hanging="425"/>
        <w:rPr>
          <w:sz w:val="20"/>
        </w:rPr>
      </w:pPr>
      <w:r>
        <w:rPr>
          <w:sz w:val="20"/>
        </w:rPr>
        <w:t>Wykonawca zobowiązuje się zawrzeć umowę z podwykonawcą o treści zgodnej z projektem, na który Zamawiający wraził zgodę zgodnie z ust. 5.</w:t>
      </w:r>
    </w:p>
    <w:p w14:paraId="775976D2" w14:textId="77777777" w:rsidR="005827C3" w:rsidRDefault="00EC0409">
      <w:pPr>
        <w:pStyle w:val="Akapitzlist"/>
        <w:numPr>
          <w:ilvl w:val="0"/>
          <w:numId w:val="11"/>
        </w:numPr>
        <w:tabs>
          <w:tab w:val="left" w:pos="1698"/>
        </w:tabs>
        <w:ind w:left="1698" w:hanging="421"/>
        <w:rPr>
          <w:sz w:val="20"/>
        </w:rPr>
      </w:pPr>
      <w:r>
        <w:rPr>
          <w:sz w:val="20"/>
        </w:rPr>
        <w:t>Umowa,</w:t>
      </w:r>
      <w:r>
        <w:rPr>
          <w:spacing w:val="-9"/>
          <w:sz w:val="20"/>
        </w:rPr>
        <w:t xml:space="preserve"> </w:t>
      </w:r>
      <w:r>
        <w:rPr>
          <w:sz w:val="20"/>
        </w:rPr>
        <w:t>o</w:t>
      </w:r>
      <w:r>
        <w:rPr>
          <w:spacing w:val="-8"/>
          <w:sz w:val="20"/>
        </w:rPr>
        <w:t xml:space="preserve"> </w:t>
      </w:r>
      <w:r>
        <w:rPr>
          <w:sz w:val="20"/>
        </w:rPr>
        <w:t>której</w:t>
      </w:r>
      <w:r>
        <w:rPr>
          <w:spacing w:val="-9"/>
          <w:sz w:val="20"/>
        </w:rPr>
        <w:t xml:space="preserve"> </w:t>
      </w:r>
      <w:r>
        <w:rPr>
          <w:sz w:val="20"/>
        </w:rPr>
        <w:t>mowa</w:t>
      </w:r>
      <w:r>
        <w:rPr>
          <w:spacing w:val="-7"/>
          <w:sz w:val="20"/>
        </w:rPr>
        <w:t xml:space="preserve"> </w:t>
      </w:r>
      <w:r>
        <w:rPr>
          <w:sz w:val="20"/>
        </w:rPr>
        <w:t>w</w:t>
      </w:r>
      <w:r>
        <w:rPr>
          <w:spacing w:val="-11"/>
          <w:sz w:val="20"/>
        </w:rPr>
        <w:t xml:space="preserve"> </w:t>
      </w:r>
      <w:r>
        <w:rPr>
          <w:sz w:val="20"/>
        </w:rPr>
        <w:t>ust.</w:t>
      </w:r>
      <w:r>
        <w:rPr>
          <w:spacing w:val="-5"/>
          <w:sz w:val="20"/>
        </w:rPr>
        <w:t xml:space="preserve"> </w:t>
      </w:r>
      <w:r>
        <w:rPr>
          <w:sz w:val="20"/>
        </w:rPr>
        <w:t>6</w:t>
      </w:r>
      <w:r>
        <w:rPr>
          <w:spacing w:val="-10"/>
          <w:sz w:val="20"/>
        </w:rPr>
        <w:t xml:space="preserve"> </w:t>
      </w:r>
      <w:r>
        <w:rPr>
          <w:sz w:val="20"/>
        </w:rPr>
        <w:t>musi</w:t>
      </w:r>
      <w:r>
        <w:rPr>
          <w:spacing w:val="-9"/>
          <w:sz w:val="20"/>
        </w:rPr>
        <w:t xml:space="preserve"> </w:t>
      </w:r>
      <w:r>
        <w:rPr>
          <w:sz w:val="20"/>
        </w:rPr>
        <w:t>być</w:t>
      </w:r>
      <w:r>
        <w:rPr>
          <w:spacing w:val="-9"/>
          <w:sz w:val="20"/>
        </w:rPr>
        <w:t xml:space="preserve"> </w:t>
      </w:r>
      <w:r>
        <w:rPr>
          <w:sz w:val="20"/>
        </w:rPr>
        <w:t>zawarta</w:t>
      </w:r>
      <w:r>
        <w:rPr>
          <w:spacing w:val="-8"/>
          <w:sz w:val="20"/>
        </w:rPr>
        <w:t xml:space="preserve"> </w:t>
      </w:r>
      <w:r>
        <w:rPr>
          <w:sz w:val="20"/>
        </w:rPr>
        <w:t>w</w:t>
      </w:r>
      <w:r>
        <w:rPr>
          <w:spacing w:val="-10"/>
          <w:sz w:val="20"/>
        </w:rPr>
        <w:t xml:space="preserve"> </w:t>
      </w:r>
      <w:r>
        <w:rPr>
          <w:sz w:val="20"/>
        </w:rPr>
        <w:t>formie</w:t>
      </w:r>
      <w:r>
        <w:rPr>
          <w:spacing w:val="-8"/>
          <w:sz w:val="20"/>
        </w:rPr>
        <w:t xml:space="preserve"> </w:t>
      </w:r>
      <w:r>
        <w:rPr>
          <w:sz w:val="20"/>
        </w:rPr>
        <w:t>pisemnej</w:t>
      </w:r>
      <w:r>
        <w:rPr>
          <w:spacing w:val="-8"/>
          <w:sz w:val="20"/>
        </w:rPr>
        <w:t xml:space="preserve"> </w:t>
      </w:r>
      <w:r>
        <w:rPr>
          <w:sz w:val="20"/>
        </w:rPr>
        <w:t>pod</w:t>
      </w:r>
      <w:r>
        <w:rPr>
          <w:spacing w:val="-9"/>
          <w:sz w:val="20"/>
        </w:rPr>
        <w:t xml:space="preserve"> </w:t>
      </w:r>
      <w:r>
        <w:rPr>
          <w:sz w:val="20"/>
        </w:rPr>
        <w:t>rygorem</w:t>
      </w:r>
      <w:r>
        <w:rPr>
          <w:spacing w:val="-9"/>
          <w:sz w:val="20"/>
        </w:rPr>
        <w:t xml:space="preserve"> </w:t>
      </w:r>
      <w:r>
        <w:rPr>
          <w:spacing w:val="-2"/>
          <w:sz w:val="20"/>
        </w:rPr>
        <w:t>nieważności.</w:t>
      </w:r>
    </w:p>
    <w:p w14:paraId="3E303BD1" w14:textId="77777777" w:rsidR="005827C3" w:rsidRDefault="00EC0409">
      <w:pPr>
        <w:pStyle w:val="Akapitzlist"/>
        <w:numPr>
          <w:ilvl w:val="0"/>
          <w:numId w:val="11"/>
        </w:numPr>
        <w:tabs>
          <w:tab w:val="left" w:pos="1698"/>
          <w:tab w:val="left" w:pos="1702"/>
        </w:tabs>
        <w:spacing w:before="26" w:line="276" w:lineRule="auto"/>
        <w:ind w:right="984" w:hanging="425"/>
        <w:rPr>
          <w:sz w:val="20"/>
        </w:rPr>
      </w:pPr>
      <w:r>
        <w:rPr>
          <w:sz w:val="20"/>
        </w:rPr>
        <w:t xml:space="preserve">Wykonawca zobowiązany jest do przedłożenia Zamawiającemu poświadczonej za zgodność z oryginałem kopii zawartej Umowy o podwykonawstwo, której przedmiotem są roboty budowlane w terminie </w:t>
      </w:r>
      <w:r>
        <w:rPr>
          <w:b/>
          <w:sz w:val="20"/>
        </w:rPr>
        <w:t xml:space="preserve">7 dni roboczych </w:t>
      </w:r>
      <w:r>
        <w:rPr>
          <w:sz w:val="20"/>
        </w:rPr>
        <w:t>od dnia jej zawarcia.</w:t>
      </w:r>
    </w:p>
    <w:p w14:paraId="5B739F8F" w14:textId="77777777" w:rsidR="005827C3" w:rsidRDefault="005827C3">
      <w:pPr>
        <w:pStyle w:val="Akapitzlist"/>
        <w:spacing w:line="276" w:lineRule="auto"/>
        <w:rPr>
          <w:sz w:val="20"/>
        </w:rPr>
        <w:sectPr w:rsidR="005827C3">
          <w:pgSz w:w="11920" w:h="16850"/>
          <w:pgMar w:top="1360" w:right="425" w:bottom="280" w:left="141" w:header="708" w:footer="708" w:gutter="0"/>
          <w:cols w:space="708"/>
        </w:sectPr>
      </w:pPr>
    </w:p>
    <w:p w14:paraId="7DBD1A98" w14:textId="77777777" w:rsidR="005827C3" w:rsidRDefault="00EC0409">
      <w:pPr>
        <w:pStyle w:val="Akapitzlist"/>
        <w:numPr>
          <w:ilvl w:val="0"/>
          <w:numId w:val="11"/>
        </w:numPr>
        <w:tabs>
          <w:tab w:val="left" w:pos="1698"/>
          <w:tab w:val="left" w:pos="1702"/>
        </w:tabs>
        <w:spacing w:before="42" w:line="276" w:lineRule="auto"/>
        <w:ind w:right="986" w:hanging="425"/>
        <w:rPr>
          <w:sz w:val="20"/>
        </w:rPr>
      </w:pPr>
      <w:r>
        <w:rPr>
          <w:sz w:val="20"/>
        </w:rPr>
        <w:lastRenderedPageBreak/>
        <w:t xml:space="preserve">Niezgłoszenie w formie pisemnej sprzeciwu do zawartej Umowy o podwykonawstwo w terminie </w:t>
      </w:r>
      <w:r>
        <w:rPr>
          <w:b/>
          <w:sz w:val="20"/>
        </w:rPr>
        <w:t xml:space="preserve">7 dni roboczych </w:t>
      </w:r>
      <w:r>
        <w:rPr>
          <w:sz w:val="20"/>
        </w:rPr>
        <w:t>od dnia jej przedstawienia uważa się za akceptację Umowy przez Zamawiającego.</w:t>
      </w:r>
    </w:p>
    <w:p w14:paraId="5AB23DC4" w14:textId="77777777" w:rsidR="005827C3" w:rsidRDefault="00EC0409">
      <w:pPr>
        <w:pStyle w:val="Akapitzlist"/>
        <w:numPr>
          <w:ilvl w:val="0"/>
          <w:numId w:val="11"/>
        </w:numPr>
        <w:tabs>
          <w:tab w:val="left" w:pos="1697"/>
          <w:tab w:val="left" w:pos="1702"/>
        </w:tabs>
        <w:spacing w:before="1" w:line="276" w:lineRule="auto"/>
        <w:ind w:right="982" w:hanging="425"/>
        <w:rPr>
          <w:sz w:val="20"/>
        </w:rPr>
      </w:pPr>
      <w:r>
        <w:rPr>
          <w:sz w:val="20"/>
        </w:rPr>
        <w:t xml:space="preserve">Wykonawca zobowiązany jest do przedłożenia Zamawiającemu poświadczonej za zgodność z oryginałem kopii zawartej Umowy o podwykonawstwo, której przedmiotem są dostawy lub usługi, w terminie </w:t>
      </w:r>
      <w:r>
        <w:rPr>
          <w:b/>
          <w:sz w:val="20"/>
        </w:rPr>
        <w:t xml:space="preserve">7 dni roboczych </w:t>
      </w:r>
      <w:r>
        <w:rPr>
          <w:sz w:val="20"/>
        </w:rPr>
        <w:t>od dnia jej zawarcia, z wyłączeniem umów o podwykonawstwo o wartości mniejszej niż 0,5 % wartości Przedmiotu Umowy. Wyłączenie, o którym mowa w zdaniu poprzedzającym,</w:t>
      </w:r>
      <w:r>
        <w:rPr>
          <w:spacing w:val="-1"/>
          <w:sz w:val="20"/>
        </w:rPr>
        <w:t xml:space="preserve"> </w:t>
      </w:r>
      <w:r>
        <w:rPr>
          <w:sz w:val="20"/>
        </w:rPr>
        <w:t>nie dotyczy</w:t>
      </w:r>
      <w:r>
        <w:rPr>
          <w:spacing w:val="-1"/>
          <w:sz w:val="20"/>
        </w:rPr>
        <w:t xml:space="preserve"> </w:t>
      </w:r>
      <w:r>
        <w:rPr>
          <w:sz w:val="20"/>
        </w:rPr>
        <w:t>umów o podwykonawstwo o wartości większej niż 50.000,00 zł brutto.</w:t>
      </w:r>
    </w:p>
    <w:p w14:paraId="02F86E7C" w14:textId="77777777" w:rsidR="005827C3" w:rsidRDefault="00EC0409">
      <w:pPr>
        <w:pStyle w:val="Akapitzlist"/>
        <w:numPr>
          <w:ilvl w:val="0"/>
          <w:numId w:val="11"/>
        </w:numPr>
        <w:tabs>
          <w:tab w:val="left" w:pos="1697"/>
        </w:tabs>
        <w:ind w:left="1697" w:hanging="420"/>
        <w:rPr>
          <w:sz w:val="20"/>
        </w:rPr>
      </w:pPr>
      <w:r>
        <w:rPr>
          <w:sz w:val="20"/>
        </w:rPr>
        <w:t>Umowa,</w:t>
      </w:r>
      <w:r>
        <w:rPr>
          <w:spacing w:val="-11"/>
          <w:sz w:val="20"/>
        </w:rPr>
        <w:t xml:space="preserve"> </w:t>
      </w:r>
      <w:r>
        <w:rPr>
          <w:sz w:val="20"/>
        </w:rPr>
        <w:t>o</w:t>
      </w:r>
      <w:r>
        <w:rPr>
          <w:spacing w:val="-9"/>
          <w:sz w:val="20"/>
        </w:rPr>
        <w:t xml:space="preserve"> </w:t>
      </w:r>
      <w:r>
        <w:rPr>
          <w:sz w:val="20"/>
        </w:rPr>
        <w:t>której</w:t>
      </w:r>
      <w:r>
        <w:rPr>
          <w:spacing w:val="-8"/>
          <w:sz w:val="20"/>
        </w:rPr>
        <w:t xml:space="preserve"> </w:t>
      </w:r>
      <w:r>
        <w:rPr>
          <w:sz w:val="20"/>
        </w:rPr>
        <w:t>mowa</w:t>
      </w:r>
      <w:r>
        <w:rPr>
          <w:spacing w:val="-7"/>
          <w:sz w:val="20"/>
        </w:rPr>
        <w:t xml:space="preserve"> </w:t>
      </w:r>
      <w:r>
        <w:rPr>
          <w:sz w:val="20"/>
        </w:rPr>
        <w:t>w</w:t>
      </w:r>
      <w:r>
        <w:rPr>
          <w:spacing w:val="-11"/>
          <w:sz w:val="20"/>
        </w:rPr>
        <w:t xml:space="preserve"> </w:t>
      </w:r>
      <w:r>
        <w:rPr>
          <w:sz w:val="20"/>
        </w:rPr>
        <w:t>ust.</w:t>
      </w:r>
      <w:r>
        <w:rPr>
          <w:spacing w:val="-4"/>
          <w:sz w:val="20"/>
        </w:rPr>
        <w:t xml:space="preserve"> </w:t>
      </w:r>
      <w:r>
        <w:rPr>
          <w:sz w:val="20"/>
        </w:rPr>
        <w:t>10,</w:t>
      </w:r>
      <w:r>
        <w:rPr>
          <w:spacing w:val="-9"/>
          <w:sz w:val="20"/>
        </w:rPr>
        <w:t xml:space="preserve"> </w:t>
      </w:r>
      <w:r>
        <w:rPr>
          <w:sz w:val="20"/>
        </w:rPr>
        <w:t>musi</w:t>
      </w:r>
      <w:r>
        <w:rPr>
          <w:spacing w:val="-9"/>
          <w:sz w:val="20"/>
        </w:rPr>
        <w:t xml:space="preserve"> </w:t>
      </w:r>
      <w:r>
        <w:rPr>
          <w:sz w:val="20"/>
        </w:rPr>
        <w:t>być</w:t>
      </w:r>
      <w:r>
        <w:rPr>
          <w:spacing w:val="-10"/>
          <w:sz w:val="20"/>
        </w:rPr>
        <w:t xml:space="preserve"> </w:t>
      </w:r>
      <w:r>
        <w:rPr>
          <w:sz w:val="20"/>
        </w:rPr>
        <w:t>zawarta</w:t>
      </w:r>
      <w:r>
        <w:rPr>
          <w:spacing w:val="-8"/>
          <w:sz w:val="20"/>
        </w:rPr>
        <w:t xml:space="preserve"> </w:t>
      </w:r>
      <w:r>
        <w:rPr>
          <w:sz w:val="20"/>
        </w:rPr>
        <w:t>w</w:t>
      </w:r>
      <w:r>
        <w:rPr>
          <w:spacing w:val="-10"/>
          <w:sz w:val="20"/>
        </w:rPr>
        <w:t xml:space="preserve"> </w:t>
      </w:r>
      <w:r>
        <w:rPr>
          <w:sz w:val="20"/>
        </w:rPr>
        <w:t>formie</w:t>
      </w:r>
      <w:r>
        <w:rPr>
          <w:spacing w:val="-10"/>
          <w:sz w:val="20"/>
        </w:rPr>
        <w:t xml:space="preserve"> </w:t>
      </w:r>
      <w:r>
        <w:rPr>
          <w:sz w:val="20"/>
        </w:rPr>
        <w:t>pisemnej</w:t>
      </w:r>
      <w:r>
        <w:rPr>
          <w:spacing w:val="-9"/>
          <w:sz w:val="20"/>
        </w:rPr>
        <w:t xml:space="preserve"> </w:t>
      </w:r>
      <w:r>
        <w:rPr>
          <w:sz w:val="20"/>
        </w:rPr>
        <w:t>pod</w:t>
      </w:r>
      <w:r>
        <w:rPr>
          <w:spacing w:val="-7"/>
          <w:sz w:val="20"/>
        </w:rPr>
        <w:t xml:space="preserve"> </w:t>
      </w:r>
      <w:r>
        <w:rPr>
          <w:sz w:val="20"/>
        </w:rPr>
        <w:t>rygorem</w:t>
      </w:r>
      <w:r>
        <w:rPr>
          <w:spacing w:val="-12"/>
          <w:sz w:val="20"/>
        </w:rPr>
        <w:t xml:space="preserve"> </w:t>
      </w:r>
      <w:r>
        <w:rPr>
          <w:spacing w:val="-2"/>
          <w:sz w:val="20"/>
        </w:rPr>
        <w:t>nieważności.</w:t>
      </w:r>
    </w:p>
    <w:p w14:paraId="0FB33C34" w14:textId="77777777" w:rsidR="005827C3" w:rsidRDefault="00EC0409">
      <w:pPr>
        <w:pStyle w:val="Akapitzlist"/>
        <w:numPr>
          <w:ilvl w:val="0"/>
          <w:numId w:val="11"/>
        </w:numPr>
        <w:tabs>
          <w:tab w:val="left" w:pos="1697"/>
          <w:tab w:val="left" w:pos="1702"/>
        </w:tabs>
        <w:spacing w:before="36" w:line="276" w:lineRule="auto"/>
        <w:ind w:right="1085" w:hanging="425"/>
        <w:rPr>
          <w:sz w:val="20"/>
        </w:rPr>
      </w:pPr>
      <w:r>
        <w:rPr>
          <w:sz w:val="20"/>
        </w:rPr>
        <w:t>Wymogi, o których mowa w ust. 4-11, stosuje się odpowiednio do projektu zmiany Umowy o podwykonawstwo oraz do zmiany Umowy o podwykonawstwo.</w:t>
      </w:r>
    </w:p>
    <w:p w14:paraId="6A19505C" w14:textId="77777777" w:rsidR="005827C3" w:rsidRDefault="005827C3">
      <w:pPr>
        <w:pStyle w:val="Tekstpodstawowy"/>
        <w:spacing w:before="37"/>
        <w:jc w:val="left"/>
      </w:pPr>
    </w:p>
    <w:p w14:paraId="682CD67A" w14:textId="77777777" w:rsidR="005827C3" w:rsidRDefault="00EC0409">
      <w:pPr>
        <w:pStyle w:val="Nagwek3"/>
        <w:ind w:left="4573"/>
      </w:pPr>
      <w:r>
        <w:t>§</w:t>
      </w:r>
      <w:r>
        <w:rPr>
          <w:spacing w:val="-11"/>
        </w:rPr>
        <w:t xml:space="preserve"> </w:t>
      </w:r>
      <w:r>
        <w:t>23</w:t>
      </w:r>
      <w:r>
        <w:rPr>
          <w:spacing w:val="-9"/>
        </w:rPr>
        <w:t xml:space="preserve"> </w:t>
      </w:r>
      <w:r>
        <w:t>[Odstąpienie</w:t>
      </w:r>
      <w:r>
        <w:rPr>
          <w:spacing w:val="-8"/>
        </w:rPr>
        <w:t xml:space="preserve"> </w:t>
      </w:r>
      <w:r>
        <w:t>od</w:t>
      </w:r>
      <w:r>
        <w:rPr>
          <w:spacing w:val="-5"/>
        </w:rPr>
        <w:t xml:space="preserve"> </w:t>
      </w:r>
      <w:r>
        <w:rPr>
          <w:spacing w:val="-2"/>
        </w:rPr>
        <w:t>Umowy]</w:t>
      </w:r>
    </w:p>
    <w:p w14:paraId="1B2CE63B" w14:textId="77777777" w:rsidR="005827C3" w:rsidRDefault="00EC0409">
      <w:pPr>
        <w:pStyle w:val="Akapitzlist"/>
        <w:numPr>
          <w:ilvl w:val="0"/>
          <w:numId w:val="10"/>
        </w:numPr>
        <w:tabs>
          <w:tab w:val="left" w:pos="1698"/>
          <w:tab w:val="left" w:pos="1702"/>
        </w:tabs>
        <w:spacing w:before="37" w:line="276" w:lineRule="auto"/>
        <w:ind w:right="993" w:hanging="425"/>
        <w:jc w:val="both"/>
        <w:rPr>
          <w:sz w:val="20"/>
        </w:rPr>
      </w:pPr>
      <w:r>
        <w:rPr>
          <w:sz w:val="20"/>
        </w:rPr>
        <w:t xml:space="preserve">W razie zaistnienia istotnej zmiany okoliczności powodującej, że wykonanie Umowy nie leży w interesie publicznym, czego nie można było przewidzieć w chwili zawarcia Umowy lub dalsze wykonywanie Przedmiotu Umowy może zagrozić istotnemu interesowi państwa lub bezpieczeństwu publicznemu, Zamawiający może od Umowy odstąpić w terminie </w:t>
      </w:r>
      <w:r>
        <w:rPr>
          <w:b/>
          <w:sz w:val="20"/>
        </w:rPr>
        <w:t xml:space="preserve">30 dni kalendarzowych </w:t>
      </w:r>
      <w:r>
        <w:rPr>
          <w:sz w:val="20"/>
        </w:rPr>
        <w:t>od</w:t>
      </w:r>
      <w:r>
        <w:rPr>
          <w:spacing w:val="-1"/>
          <w:sz w:val="20"/>
        </w:rPr>
        <w:t xml:space="preserve"> </w:t>
      </w:r>
      <w:r>
        <w:rPr>
          <w:sz w:val="20"/>
        </w:rPr>
        <w:t>dnia powzięcia wiadomości o tych okolicznościach. W takim przypadku Wykonawcy przysługuje wynagrodzenie należne z tytułu wykonania części Przedmiotu Umowy potwierdzonej wpisem w Protokole odbioru przez Inspektora Nadzoru i Kierownika robót.</w:t>
      </w:r>
    </w:p>
    <w:p w14:paraId="24892C18" w14:textId="77777777" w:rsidR="005827C3" w:rsidRDefault="00EC0409">
      <w:pPr>
        <w:pStyle w:val="Akapitzlist"/>
        <w:numPr>
          <w:ilvl w:val="0"/>
          <w:numId w:val="10"/>
        </w:numPr>
        <w:tabs>
          <w:tab w:val="left" w:pos="1698"/>
          <w:tab w:val="left" w:pos="1702"/>
        </w:tabs>
        <w:spacing w:before="1" w:line="276" w:lineRule="auto"/>
        <w:ind w:right="989" w:hanging="425"/>
        <w:jc w:val="both"/>
        <w:rPr>
          <w:sz w:val="20"/>
        </w:rPr>
      </w:pPr>
      <w:r>
        <w:rPr>
          <w:sz w:val="20"/>
        </w:rPr>
        <w:t>Jeżeli Wykonawca opóźnia się z rozpoczęciem lub zakończeniem realizacji Przedmiotu Umowy tak dalece, że nie jest prawdopodobne, żeby zdołał ukończyć Przedmiot Umowy w wyznaczonym terminie, Zamawiający</w:t>
      </w:r>
      <w:r>
        <w:rPr>
          <w:spacing w:val="-12"/>
          <w:sz w:val="20"/>
        </w:rPr>
        <w:t xml:space="preserve"> </w:t>
      </w:r>
      <w:r>
        <w:rPr>
          <w:sz w:val="20"/>
        </w:rPr>
        <w:t>może</w:t>
      </w:r>
      <w:r>
        <w:rPr>
          <w:spacing w:val="-11"/>
          <w:sz w:val="20"/>
        </w:rPr>
        <w:t xml:space="preserve"> </w:t>
      </w:r>
      <w:r>
        <w:rPr>
          <w:sz w:val="20"/>
        </w:rPr>
        <w:t>bez</w:t>
      </w:r>
      <w:r>
        <w:rPr>
          <w:spacing w:val="-11"/>
          <w:sz w:val="20"/>
        </w:rPr>
        <w:t xml:space="preserve"> </w:t>
      </w:r>
      <w:r>
        <w:rPr>
          <w:sz w:val="20"/>
        </w:rPr>
        <w:t>wyznaczenia</w:t>
      </w:r>
      <w:r>
        <w:rPr>
          <w:spacing w:val="-12"/>
          <w:sz w:val="20"/>
        </w:rPr>
        <w:t xml:space="preserve"> </w:t>
      </w:r>
      <w:r>
        <w:rPr>
          <w:sz w:val="20"/>
        </w:rPr>
        <w:t>terminu</w:t>
      </w:r>
      <w:r>
        <w:rPr>
          <w:spacing w:val="-11"/>
          <w:sz w:val="20"/>
        </w:rPr>
        <w:t xml:space="preserve"> </w:t>
      </w:r>
      <w:r>
        <w:rPr>
          <w:sz w:val="20"/>
        </w:rPr>
        <w:t>dodatkowego</w:t>
      </w:r>
      <w:r>
        <w:rPr>
          <w:spacing w:val="-11"/>
          <w:sz w:val="20"/>
        </w:rPr>
        <w:t xml:space="preserve"> </w:t>
      </w:r>
      <w:r>
        <w:rPr>
          <w:sz w:val="20"/>
        </w:rPr>
        <w:t>od</w:t>
      </w:r>
      <w:r>
        <w:rPr>
          <w:spacing w:val="-12"/>
          <w:sz w:val="20"/>
        </w:rPr>
        <w:t xml:space="preserve"> </w:t>
      </w:r>
      <w:r>
        <w:rPr>
          <w:sz w:val="20"/>
        </w:rPr>
        <w:t>Umowy</w:t>
      </w:r>
      <w:r>
        <w:rPr>
          <w:spacing w:val="-11"/>
          <w:sz w:val="20"/>
        </w:rPr>
        <w:t xml:space="preserve"> </w:t>
      </w:r>
      <w:r>
        <w:rPr>
          <w:sz w:val="20"/>
        </w:rPr>
        <w:t>odstąpić</w:t>
      </w:r>
      <w:r>
        <w:rPr>
          <w:spacing w:val="-11"/>
          <w:sz w:val="20"/>
        </w:rPr>
        <w:t xml:space="preserve"> </w:t>
      </w:r>
      <w:r>
        <w:rPr>
          <w:sz w:val="20"/>
        </w:rPr>
        <w:t>jeszcze</w:t>
      </w:r>
      <w:r>
        <w:rPr>
          <w:spacing w:val="-12"/>
          <w:sz w:val="20"/>
        </w:rPr>
        <w:t xml:space="preserve"> </w:t>
      </w:r>
      <w:r>
        <w:rPr>
          <w:sz w:val="20"/>
        </w:rPr>
        <w:t>przed</w:t>
      </w:r>
      <w:r>
        <w:rPr>
          <w:spacing w:val="-11"/>
          <w:sz w:val="20"/>
        </w:rPr>
        <w:t xml:space="preserve"> </w:t>
      </w:r>
      <w:r>
        <w:rPr>
          <w:sz w:val="20"/>
        </w:rPr>
        <w:t>upływem</w:t>
      </w:r>
      <w:r>
        <w:rPr>
          <w:spacing w:val="-11"/>
          <w:sz w:val="20"/>
        </w:rPr>
        <w:t xml:space="preserve"> </w:t>
      </w:r>
      <w:r>
        <w:rPr>
          <w:sz w:val="20"/>
        </w:rPr>
        <w:t>tego terminu.</w:t>
      </w:r>
      <w:r>
        <w:rPr>
          <w:spacing w:val="-12"/>
          <w:sz w:val="20"/>
        </w:rPr>
        <w:t xml:space="preserve"> </w:t>
      </w:r>
      <w:r>
        <w:rPr>
          <w:sz w:val="20"/>
        </w:rPr>
        <w:t>W</w:t>
      </w:r>
      <w:r>
        <w:rPr>
          <w:spacing w:val="-11"/>
          <w:sz w:val="20"/>
        </w:rPr>
        <w:t xml:space="preserve"> </w:t>
      </w:r>
      <w:r>
        <w:rPr>
          <w:sz w:val="20"/>
        </w:rPr>
        <w:t>takim</w:t>
      </w:r>
      <w:r>
        <w:rPr>
          <w:spacing w:val="-11"/>
          <w:sz w:val="20"/>
        </w:rPr>
        <w:t xml:space="preserve"> </w:t>
      </w:r>
      <w:r>
        <w:rPr>
          <w:sz w:val="20"/>
        </w:rPr>
        <w:t>przypadku</w:t>
      </w:r>
      <w:r>
        <w:rPr>
          <w:spacing w:val="-12"/>
          <w:sz w:val="20"/>
        </w:rPr>
        <w:t xml:space="preserve"> </w:t>
      </w:r>
      <w:r>
        <w:rPr>
          <w:sz w:val="20"/>
        </w:rPr>
        <w:t>zostaną</w:t>
      </w:r>
      <w:r>
        <w:rPr>
          <w:spacing w:val="-11"/>
          <w:sz w:val="20"/>
        </w:rPr>
        <w:t xml:space="preserve"> </w:t>
      </w:r>
      <w:r>
        <w:rPr>
          <w:sz w:val="20"/>
        </w:rPr>
        <w:t>naliczone</w:t>
      </w:r>
      <w:r>
        <w:rPr>
          <w:spacing w:val="-11"/>
          <w:sz w:val="20"/>
        </w:rPr>
        <w:t xml:space="preserve"> </w:t>
      </w:r>
      <w:r>
        <w:rPr>
          <w:sz w:val="20"/>
        </w:rPr>
        <w:t>stosowne</w:t>
      </w:r>
      <w:r>
        <w:rPr>
          <w:spacing w:val="-12"/>
          <w:sz w:val="20"/>
        </w:rPr>
        <w:t xml:space="preserve"> </w:t>
      </w:r>
      <w:r>
        <w:rPr>
          <w:sz w:val="20"/>
        </w:rPr>
        <w:t>kary</w:t>
      </w:r>
      <w:r>
        <w:rPr>
          <w:spacing w:val="-11"/>
          <w:sz w:val="20"/>
        </w:rPr>
        <w:t xml:space="preserve"> </w:t>
      </w:r>
      <w:r>
        <w:rPr>
          <w:sz w:val="20"/>
        </w:rPr>
        <w:t>umowne</w:t>
      </w:r>
      <w:r>
        <w:rPr>
          <w:spacing w:val="-11"/>
          <w:sz w:val="20"/>
        </w:rPr>
        <w:t xml:space="preserve"> </w:t>
      </w:r>
      <w:r>
        <w:rPr>
          <w:sz w:val="20"/>
        </w:rPr>
        <w:t>za</w:t>
      </w:r>
      <w:r>
        <w:rPr>
          <w:spacing w:val="-12"/>
          <w:sz w:val="20"/>
        </w:rPr>
        <w:t xml:space="preserve"> </w:t>
      </w:r>
      <w:r>
        <w:rPr>
          <w:sz w:val="20"/>
        </w:rPr>
        <w:t>odstąpienie</w:t>
      </w:r>
      <w:r>
        <w:rPr>
          <w:spacing w:val="-11"/>
          <w:sz w:val="20"/>
        </w:rPr>
        <w:t xml:space="preserve"> </w:t>
      </w:r>
      <w:r>
        <w:rPr>
          <w:sz w:val="20"/>
        </w:rPr>
        <w:t>od</w:t>
      </w:r>
      <w:r>
        <w:rPr>
          <w:spacing w:val="-11"/>
          <w:sz w:val="20"/>
        </w:rPr>
        <w:t xml:space="preserve"> </w:t>
      </w:r>
      <w:r>
        <w:rPr>
          <w:sz w:val="20"/>
        </w:rPr>
        <w:t>Umowy</w:t>
      </w:r>
      <w:r>
        <w:rPr>
          <w:spacing w:val="-11"/>
          <w:sz w:val="20"/>
        </w:rPr>
        <w:t xml:space="preserve"> </w:t>
      </w:r>
      <w:r>
        <w:rPr>
          <w:sz w:val="20"/>
        </w:rPr>
        <w:t>z</w:t>
      </w:r>
      <w:r>
        <w:rPr>
          <w:spacing w:val="-12"/>
          <w:sz w:val="20"/>
        </w:rPr>
        <w:t xml:space="preserve"> </w:t>
      </w:r>
      <w:r>
        <w:rPr>
          <w:sz w:val="20"/>
        </w:rPr>
        <w:t>przyczyn leżących po stronie Wykonawcy.</w:t>
      </w:r>
    </w:p>
    <w:p w14:paraId="3D6D5336" w14:textId="77777777" w:rsidR="005827C3" w:rsidRDefault="00EC0409">
      <w:pPr>
        <w:pStyle w:val="Akapitzlist"/>
        <w:numPr>
          <w:ilvl w:val="0"/>
          <w:numId w:val="10"/>
        </w:numPr>
        <w:tabs>
          <w:tab w:val="left" w:pos="1698"/>
          <w:tab w:val="left" w:pos="1702"/>
        </w:tabs>
        <w:spacing w:line="276" w:lineRule="auto"/>
        <w:ind w:right="1006" w:hanging="425"/>
        <w:jc w:val="both"/>
        <w:rPr>
          <w:sz w:val="20"/>
        </w:rPr>
      </w:pPr>
      <w:r>
        <w:rPr>
          <w:sz w:val="20"/>
        </w:rPr>
        <w:t>Zamawiający jest uprawniony do odstąpienia od Umowy w każdym przypadku rażącego naruszenia istotnych postanowień Umowy przez Wykonawcę. Do rażących naruszeń istotnych postanowień Umowy Strony zaliczać będą w szczególności:</w:t>
      </w:r>
    </w:p>
    <w:p w14:paraId="261E04D4" w14:textId="77777777" w:rsidR="005827C3" w:rsidRDefault="00EC0409">
      <w:pPr>
        <w:pStyle w:val="Akapitzlist"/>
        <w:numPr>
          <w:ilvl w:val="1"/>
          <w:numId w:val="10"/>
        </w:numPr>
        <w:tabs>
          <w:tab w:val="left" w:pos="2127"/>
          <w:tab w:val="left" w:pos="2129"/>
        </w:tabs>
        <w:spacing w:line="276" w:lineRule="auto"/>
        <w:ind w:right="984"/>
        <w:rPr>
          <w:sz w:val="20"/>
        </w:rPr>
      </w:pPr>
      <w:r>
        <w:rPr>
          <w:sz w:val="20"/>
        </w:rPr>
        <w:t xml:space="preserve">zwłoka w realizacji któregokolwiek etapu/części robót budowlanych w stosunku do terminu przewidzianego dla tego etapu/części w Harmonogramie realizacji robót, przekraczające </w:t>
      </w:r>
      <w:r>
        <w:rPr>
          <w:b/>
          <w:sz w:val="20"/>
        </w:rPr>
        <w:t xml:space="preserve">21 dni </w:t>
      </w:r>
      <w:r>
        <w:rPr>
          <w:b/>
          <w:spacing w:val="-2"/>
          <w:sz w:val="20"/>
        </w:rPr>
        <w:t>kalendarzowe</w:t>
      </w:r>
      <w:r>
        <w:rPr>
          <w:spacing w:val="-2"/>
          <w:sz w:val="20"/>
        </w:rPr>
        <w:t>;</w:t>
      </w:r>
    </w:p>
    <w:p w14:paraId="68ABF40F" w14:textId="77777777" w:rsidR="005827C3" w:rsidRDefault="00EC0409">
      <w:pPr>
        <w:pStyle w:val="Akapitzlist"/>
        <w:numPr>
          <w:ilvl w:val="1"/>
          <w:numId w:val="10"/>
        </w:numPr>
        <w:tabs>
          <w:tab w:val="left" w:pos="2126"/>
        </w:tabs>
        <w:ind w:left="2126" w:hanging="421"/>
        <w:rPr>
          <w:sz w:val="20"/>
        </w:rPr>
      </w:pPr>
      <w:r>
        <w:rPr>
          <w:sz w:val="20"/>
        </w:rPr>
        <w:t>zwłoka</w:t>
      </w:r>
      <w:r>
        <w:rPr>
          <w:spacing w:val="37"/>
          <w:sz w:val="20"/>
        </w:rPr>
        <w:t xml:space="preserve"> </w:t>
      </w:r>
      <w:r>
        <w:rPr>
          <w:sz w:val="20"/>
        </w:rPr>
        <w:t>w</w:t>
      </w:r>
      <w:r>
        <w:rPr>
          <w:spacing w:val="35"/>
          <w:sz w:val="20"/>
        </w:rPr>
        <w:t xml:space="preserve"> </w:t>
      </w:r>
      <w:r>
        <w:rPr>
          <w:sz w:val="20"/>
        </w:rPr>
        <w:t>realizacji</w:t>
      </w:r>
      <w:r>
        <w:rPr>
          <w:spacing w:val="36"/>
          <w:sz w:val="20"/>
        </w:rPr>
        <w:t xml:space="preserve"> </w:t>
      </w:r>
      <w:r>
        <w:rPr>
          <w:sz w:val="20"/>
        </w:rPr>
        <w:t>Przedmiotu</w:t>
      </w:r>
      <w:r>
        <w:rPr>
          <w:spacing w:val="37"/>
          <w:sz w:val="20"/>
        </w:rPr>
        <w:t xml:space="preserve"> </w:t>
      </w:r>
      <w:r>
        <w:rPr>
          <w:sz w:val="20"/>
        </w:rPr>
        <w:t>Umowy</w:t>
      </w:r>
      <w:r>
        <w:rPr>
          <w:spacing w:val="37"/>
          <w:sz w:val="20"/>
        </w:rPr>
        <w:t xml:space="preserve"> </w:t>
      </w:r>
      <w:r>
        <w:rPr>
          <w:sz w:val="20"/>
        </w:rPr>
        <w:t>w</w:t>
      </w:r>
      <w:r>
        <w:rPr>
          <w:spacing w:val="35"/>
          <w:sz w:val="20"/>
        </w:rPr>
        <w:t xml:space="preserve"> </w:t>
      </w:r>
      <w:r>
        <w:rPr>
          <w:sz w:val="20"/>
        </w:rPr>
        <w:t>stosunku</w:t>
      </w:r>
      <w:r>
        <w:rPr>
          <w:spacing w:val="35"/>
          <w:sz w:val="20"/>
        </w:rPr>
        <w:t xml:space="preserve"> </w:t>
      </w:r>
      <w:r>
        <w:rPr>
          <w:sz w:val="20"/>
        </w:rPr>
        <w:t>do</w:t>
      </w:r>
      <w:r>
        <w:rPr>
          <w:spacing w:val="36"/>
          <w:sz w:val="20"/>
        </w:rPr>
        <w:t xml:space="preserve"> </w:t>
      </w:r>
      <w:r>
        <w:rPr>
          <w:sz w:val="20"/>
        </w:rPr>
        <w:t>terminu</w:t>
      </w:r>
      <w:r>
        <w:rPr>
          <w:spacing w:val="36"/>
          <w:sz w:val="20"/>
        </w:rPr>
        <w:t xml:space="preserve"> </w:t>
      </w:r>
      <w:r>
        <w:rPr>
          <w:sz w:val="20"/>
        </w:rPr>
        <w:t>realizacji</w:t>
      </w:r>
      <w:r>
        <w:rPr>
          <w:spacing w:val="37"/>
          <w:sz w:val="20"/>
        </w:rPr>
        <w:t xml:space="preserve"> </w:t>
      </w:r>
      <w:r>
        <w:rPr>
          <w:sz w:val="20"/>
        </w:rPr>
        <w:t>ustalonego</w:t>
      </w:r>
      <w:r>
        <w:rPr>
          <w:spacing w:val="38"/>
          <w:sz w:val="20"/>
        </w:rPr>
        <w:t xml:space="preserve"> </w:t>
      </w:r>
      <w:r>
        <w:rPr>
          <w:sz w:val="20"/>
        </w:rPr>
        <w:t>w</w:t>
      </w:r>
      <w:r>
        <w:rPr>
          <w:spacing w:val="35"/>
          <w:sz w:val="20"/>
        </w:rPr>
        <w:t xml:space="preserve"> </w:t>
      </w:r>
      <w:r>
        <w:rPr>
          <w:spacing w:val="-2"/>
          <w:sz w:val="20"/>
        </w:rPr>
        <w:t>Umowie</w:t>
      </w:r>
    </w:p>
    <w:p w14:paraId="27BEC263" w14:textId="77777777" w:rsidR="005827C3" w:rsidRDefault="00EC0409">
      <w:pPr>
        <w:spacing w:before="37"/>
        <w:ind w:left="2129"/>
        <w:jc w:val="both"/>
        <w:rPr>
          <w:b/>
          <w:sz w:val="20"/>
        </w:rPr>
      </w:pPr>
      <w:r>
        <w:rPr>
          <w:sz w:val="20"/>
        </w:rPr>
        <w:t>przekraczające</w:t>
      </w:r>
      <w:r>
        <w:rPr>
          <w:spacing w:val="-5"/>
          <w:sz w:val="20"/>
        </w:rPr>
        <w:t xml:space="preserve"> </w:t>
      </w:r>
      <w:r>
        <w:rPr>
          <w:b/>
          <w:sz w:val="20"/>
        </w:rPr>
        <w:t>30</w:t>
      </w:r>
      <w:r>
        <w:rPr>
          <w:b/>
          <w:spacing w:val="-6"/>
          <w:sz w:val="20"/>
        </w:rPr>
        <w:t xml:space="preserve"> </w:t>
      </w:r>
      <w:r>
        <w:rPr>
          <w:b/>
          <w:sz w:val="20"/>
        </w:rPr>
        <w:t>dni</w:t>
      </w:r>
      <w:r>
        <w:rPr>
          <w:b/>
          <w:spacing w:val="-7"/>
          <w:sz w:val="20"/>
        </w:rPr>
        <w:t xml:space="preserve"> </w:t>
      </w:r>
      <w:r>
        <w:rPr>
          <w:b/>
          <w:spacing w:val="-2"/>
          <w:sz w:val="20"/>
        </w:rPr>
        <w:t>kalendarzowe;</w:t>
      </w:r>
    </w:p>
    <w:p w14:paraId="5C3408C2" w14:textId="77777777" w:rsidR="005827C3" w:rsidRDefault="00EC0409">
      <w:pPr>
        <w:pStyle w:val="Akapitzlist"/>
        <w:numPr>
          <w:ilvl w:val="1"/>
          <w:numId w:val="10"/>
        </w:numPr>
        <w:tabs>
          <w:tab w:val="left" w:pos="2125"/>
          <w:tab w:val="left" w:pos="2129"/>
        </w:tabs>
        <w:spacing w:before="37" w:line="276" w:lineRule="auto"/>
        <w:ind w:right="1010"/>
        <w:rPr>
          <w:sz w:val="20"/>
        </w:rPr>
      </w:pPr>
      <w:r>
        <w:rPr>
          <w:sz w:val="20"/>
        </w:rPr>
        <w:t>stosowanie materiałów bądź instalowanie wyposażenia niezgodnych z art. 10 ustawy Prawo budowalne lub niezapewniających sprawności eksploatacyjnej Przedmiotu Umowy.</w:t>
      </w:r>
    </w:p>
    <w:p w14:paraId="5340EE8A" w14:textId="77777777" w:rsidR="005827C3" w:rsidRDefault="00EC0409">
      <w:pPr>
        <w:pStyle w:val="Akapitzlist"/>
        <w:numPr>
          <w:ilvl w:val="0"/>
          <w:numId w:val="10"/>
        </w:numPr>
        <w:tabs>
          <w:tab w:val="left" w:pos="424"/>
        </w:tabs>
        <w:ind w:left="424" w:right="995" w:hanging="424"/>
        <w:rPr>
          <w:sz w:val="20"/>
        </w:rPr>
      </w:pPr>
      <w:r>
        <w:rPr>
          <w:spacing w:val="-4"/>
          <w:sz w:val="20"/>
        </w:rPr>
        <w:t>O ile</w:t>
      </w:r>
      <w:r>
        <w:rPr>
          <w:spacing w:val="-1"/>
          <w:sz w:val="20"/>
        </w:rPr>
        <w:t xml:space="preserve"> </w:t>
      </w:r>
      <w:r>
        <w:rPr>
          <w:spacing w:val="-4"/>
          <w:sz w:val="20"/>
        </w:rPr>
        <w:t>w</w:t>
      </w:r>
      <w:r>
        <w:rPr>
          <w:sz w:val="20"/>
        </w:rPr>
        <w:t xml:space="preserve"> </w:t>
      </w:r>
      <w:r>
        <w:rPr>
          <w:spacing w:val="-4"/>
          <w:sz w:val="20"/>
        </w:rPr>
        <w:t>Umowie</w:t>
      </w:r>
      <w:r>
        <w:rPr>
          <w:spacing w:val="-5"/>
          <w:sz w:val="20"/>
        </w:rPr>
        <w:t xml:space="preserve"> </w:t>
      </w:r>
      <w:r>
        <w:rPr>
          <w:spacing w:val="-4"/>
          <w:sz w:val="20"/>
        </w:rPr>
        <w:t>nie</w:t>
      </w:r>
      <w:r>
        <w:rPr>
          <w:spacing w:val="-1"/>
          <w:sz w:val="20"/>
        </w:rPr>
        <w:t xml:space="preserve"> </w:t>
      </w:r>
      <w:r>
        <w:rPr>
          <w:spacing w:val="-4"/>
          <w:sz w:val="20"/>
        </w:rPr>
        <w:t>zastrzeżono</w:t>
      </w:r>
      <w:r>
        <w:rPr>
          <w:spacing w:val="1"/>
          <w:sz w:val="20"/>
        </w:rPr>
        <w:t xml:space="preserve"> </w:t>
      </w:r>
      <w:r>
        <w:rPr>
          <w:spacing w:val="-4"/>
          <w:sz w:val="20"/>
        </w:rPr>
        <w:t>inaczej,</w:t>
      </w:r>
      <w:r>
        <w:rPr>
          <w:sz w:val="20"/>
        </w:rPr>
        <w:t xml:space="preserve"> </w:t>
      </w:r>
      <w:r>
        <w:rPr>
          <w:spacing w:val="-4"/>
          <w:sz w:val="20"/>
        </w:rPr>
        <w:t>Zamawiający</w:t>
      </w:r>
      <w:r>
        <w:rPr>
          <w:spacing w:val="1"/>
          <w:sz w:val="20"/>
        </w:rPr>
        <w:t xml:space="preserve"> </w:t>
      </w:r>
      <w:r>
        <w:rPr>
          <w:spacing w:val="-4"/>
          <w:sz w:val="20"/>
        </w:rPr>
        <w:t>jest</w:t>
      </w:r>
      <w:r>
        <w:rPr>
          <w:spacing w:val="1"/>
          <w:sz w:val="20"/>
        </w:rPr>
        <w:t xml:space="preserve"> </w:t>
      </w:r>
      <w:r>
        <w:rPr>
          <w:spacing w:val="-4"/>
          <w:sz w:val="20"/>
        </w:rPr>
        <w:t>uprawniony</w:t>
      </w:r>
      <w:r>
        <w:rPr>
          <w:spacing w:val="1"/>
          <w:sz w:val="20"/>
        </w:rPr>
        <w:t xml:space="preserve"> </w:t>
      </w:r>
      <w:r>
        <w:rPr>
          <w:spacing w:val="-4"/>
          <w:sz w:val="20"/>
        </w:rPr>
        <w:t>do</w:t>
      </w:r>
      <w:r>
        <w:rPr>
          <w:spacing w:val="4"/>
          <w:sz w:val="20"/>
        </w:rPr>
        <w:t xml:space="preserve"> </w:t>
      </w:r>
      <w:r>
        <w:rPr>
          <w:spacing w:val="-4"/>
          <w:sz w:val="20"/>
        </w:rPr>
        <w:t>odstąpienia</w:t>
      </w:r>
      <w:r>
        <w:rPr>
          <w:spacing w:val="2"/>
          <w:sz w:val="20"/>
        </w:rPr>
        <w:t xml:space="preserve"> </w:t>
      </w:r>
      <w:r>
        <w:rPr>
          <w:spacing w:val="-4"/>
          <w:sz w:val="20"/>
        </w:rPr>
        <w:t>od</w:t>
      </w:r>
      <w:r>
        <w:rPr>
          <w:spacing w:val="4"/>
          <w:sz w:val="20"/>
        </w:rPr>
        <w:t xml:space="preserve"> </w:t>
      </w:r>
      <w:r>
        <w:rPr>
          <w:spacing w:val="-4"/>
          <w:sz w:val="20"/>
        </w:rPr>
        <w:t>Umowy</w:t>
      </w:r>
      <w:r>
        <w:rPr>
          <w:spacing w:val="1"/>
          <w:sz w:val="20"/>
        </w:rPr>
        <w:t xml:space="preserve"> </w:t>
      </w:r>
      <w:r>
        <w:rPr>
          <w:spacing w:val="-4"/>
          <w:sz w:val="20"/>
        </w:rPr>
        <w:t>w</w:t>
      </w:r>
      <w:r>
        <w:rPr>
          <w:spacing w:val="-1"/>
          <w:sz w:val="20"/>
        </w:rPr>
        <w:t xml:space="preserve"> </w:t>
      </w:r>
      <w:r>
        <w:rPr>
          <w:spacing w:val="-4"/>
          <w:sz w:val="20"/>
        </w:rPr>
        <w:t>terminie</w:t>
      </w:r>
    </w:p>
    <w:p w14:paraId="7D0C0BD5" w14:textId="77777777" w:rsidR="005827C3" w:rsidRDefault="00EC0409">
      <w:pPr>
        <w:spacing w:before="34"/>
        <w:ind w:right="994"/>
        <w:jc w:val="right"/>
        <w:rPr>
          <w:sz w:val="20"/>
        </w:rPr>
      </w:pPr>
      <w:r>
        <w:rPr>
          <w:b/>
          <w:sz w:val="20"/>
        </w:rPr>
        <w:t>30</w:t>
      </w:r>
      <w:r>
        <w:rPr>
          <w:b/>
          <w:spacing w:val="62"/>
          <w:sz w:val="20"/>
        </w:rPr>
        <w:t xml:space="preserve"> </w:t>
      </w:r>
      <w:r>
        <w:rPr>
          <w:b/>
          <w:sz w:val="20"/>
        </w:rPr>
        <w:t>dni</w:t>
      </w:r>
      <w:r>
        <w:rPr>
          <w:b/>
          <w:spacing w:val="59"/>
          <w:sz w:val="20"/>
        </w:rPr>
        <w:t xml:space="preserve"> </w:t>
      </w:r>
      <w:r>
        <w:rPr>
          <w:b/>
          <w:sz w:val="20"/>
        </w:rPr>
        <w:t>kalendarzowych</w:t>
      </w:r>
      <w:r>
        <w:rPr>
          <w:b/>
          <w:spacing w:val="67"/>
          <w:sz w:val="20"/>
        </w:rPr>
        <w:t xml:space="preserve"> </w:t>
      </w:r>
      <w:r>
        <w:rPr>
          <w:sz w:val="20"/>
        </w:rPr>
        <w:t>od</w:t>
      </w:r>
      <w:r>
        <w:rPr>
          <w:spacing w:val="63"/>
          <w:sz w:val="20"/>
        </w:rPr>
        <w:t xml:space="preserve"> </w:t>
      </w:r>
      <w:r>
        <w:rPr>
          <w:sz w:val="20"/>
        </w:rPr>
        <w:t>dnia</w:t>
      </w:r>
      <w:r>
        <w:rPr>
          <w:spacing w:val="63"/>
          <w:sz w:val="20"/>
        </w:rPr>
        <w:t xml:space="preserve"> </w:t>
      </w:r>
      <w:r>
        <w:rPr>
          <w:sz w:val="20"/>
        </w:rPr>
        <w:t>powzięcia</w:t>
      </w:r>
      <w:r>
        <w:rPr>
          <w:spacing w:val="63"/>
          <w:sz w:val="20"/>
        </w:rPr>
        <w:t xml:space="preserve"> </w:t>
      </w:r>
      <w:r>
        <w:rPr>
          <w:sz w:val="20"/>
        </w:rPr>
        <w:t>wiadomości</w:t>
      </w:r>
      <w:r>
        <w:rPr>
          <w:spacing w:val="63"/>
          <w:sz w:val="20"/>
        </w:rPr>
        <w:t xml:space="preserve"> </w:t>
      </w:r>
      <w:r>
        <w:rPr>
          <w:sz w:val="20"/>
        </w:rPr>
        <w:t>o</w:t>
      </w:r>
      <w:r>
        <w:rPr>
          <w:spacing w:val="63"/>
          <w:sz w:val="20"/>
        </w:rPr>
        <w:t xml:space="preserve"> </w:t>
      </w:r>
      <w:r>
        <w:rPr>
          <w:sz w:val="20"/>
        </w:rPr>
        <w:t>zaistnieniu</w:t>
      </w:r>
      <w:r>
        <w:rPr>
          <w:spacing w:val="64"/>
          <w:sz w:val="20"/>
        </w:rPr>
        <w:t xml:space="preserve"> </w:t>
      </w:r>
      <w:r>
        <w:rPr>
          <w:sz w:val="20"/>
        </w:rPr>
        <w:t>okoliczności</w:t>
      </w:r>
      <w:r>
        <w:rPr>
          <w:spacing w:val="58"/>
          <w:sz w:val="20"/>
        </w:rPr>
        <w:t xml:space="preserve"> </w:t>
      </w:r>
      <w:r>
        <w:rPr>
          <w:spacing w:val="-2"/>
          <w:sz w:val="20"/>
        </w:rPr>
        <w:t>uzasadniających</w:t>
      </w:r>
    </w:p>
    <w:p w14:paraId="522ED334" w14:textId="77777777" w:rsidR="005827C3" w:rsidRDefault="00EC0409">
      <w:pPr>
        <w:pStyle w:val="Tekstpodstawowy"/>
        <w:spacing w:before="37"/>
        <w:ind w:left="1702"/>
      </w:pPr>
      <w:r>
        <w:rPr>
          <w:spacing w:val="-2"/>
        </w:rPr>
        <w:t>skorzystanie z</w:t>
      </w:r>
      <w:r>
        <w:rPr>
          <w:spacing w:val="1"/>
        </w:rPr>
        <w:t xml:space="preserve"> </w:t>
      </w:r>
      <w:r>
        <w:rPr>
          <w:spacing w:val="-2"/>
        </w:rPr>
        <w:t>prawa</w:t>
      </w:r>
      <w:r>
        <w:t xml:space="preserve"> </w:t>
      </w:r>
      <w:r>
        <w:rPr>
          <w:spacing w:val="-2"/>
        </w:rPr>
        <w:t>do umownego</w:t>
      </w:r>
      <w:r>
        <w:rPr>
          <w:spacing w:val="2"/>
        </w:rPr>
        <w:t xml:space="preserve"> </w:t>
      </w:r>
      <w:r>
        <w:rPr>
          <w:spacing w:val="-2"/>
        </w:rPr>
        <w:t>odstąpienia</w:t>
      </w:r>
      <w:r>
        <w:t xml:space="preserve"> </w:t>
      </w:r>
      <w:r>
        <w:rPr>
          <w:spacing w:val="-2"/>
        </w:rPr>
        <w:t>od</w:t>
      </w:r>
      <w:r>
        <w:rPr>
          <w:spacing w:val="2"/>
        </w:rPr>
        <w:t xml:space="preserve"> </w:t>
      </w:r>
      <w:r>
        <w:rPr>
          <w:spacing w:val="-2"/>
        </w:rPr>
        <w:t>Umowy.</w:t>
      </w:r>
    </w:p>
    <w:p w14:paraId="69695039" w14:textId="77777777" w:rsidR="005827C3" w:rsidRDefault="00EC0409">
      <w:pPr>
        <w:pStyle w:val="Akapitzlist"/>
        <w:numPr>
          <w:ilvl w:val="0"/>
          <w:numId w:val="10"/>
        </w:numPr>
        <w:tabs>
          <w:tab w:val="left" w:pos="1698"/>
          <w:tab w:val="left" w:pos="1702"/>
        </w:tabs>
        <w:spacing w:before="37" w:line="278" w:lineRule="auto"/>
        <w:ind w:right="995" w:hanging="425"/>
        <w:jc w:val="both"/>
        <w:rPr>
          <w:sz w:val="20"/>
        </w:rPr>
      </w:pPr>
      <w:r>
        <w:rPr>
          <w:sz w:val="20"/>
        </w:rPr>
        <w:t>Strony</w:t>
      </w:r>
      <w:r>
        <w:rPr>
          <w:spacing w:val="-5"/>
          <w:sz w:val="20"/>
        </w:rPr>
        <w:t xml:space="preserve"> </w:t>
      </w:r>
      <w:r>
        <w:rPr>
          <w:sz w:val="20"/>
        </w:rPr>
        <w:t>stanowią,</w:t>
      </w:r>
      <w:r>
        <w:rPr>
          <w:spacing w:val="-5"/>
          <w:sz w:val="20"/>
        </w:rPr>
        <w:t xml:space="preserve"> </w:t>
      </w:r>
      <w:r>
        <w:rPr>
          <w:sz w:val="20"/>
        </w:rPr>
        <w:t>że</w:t>
      </w:r>
      <w:r>
        <w:rPr>
          <w:spacing w:val="-6"/>
          <w:sz w:val="20"/>
        </w:rPr>
        <w:t xml:space="preserve"> </w:t>
      </w:r>
      <w:r>
        <w:rPr>
          <w:sz w:val="20"/>
        </w:rPr>
        <w:t>odstąpienie</w:t>
      </w:r>
      <w:r>
        <w:rPr>
          <w:spacing w:val="-6"/>
          <w:sz w:val="20"/>
        </w:rPr>
        <w:t xml:space="preserve"> </w:t>
      </w:r>
      <w:r>
        <w:rPr>
          <w:sz w:val="20"/>
        </w:rPr>
        <w:t>następuje</w:t>
      </w:r>
      <w:r>
        <w:rPr>
          <w:spacing w:val="-6"/>
          <w:sz w:val="20"/>
        </w:rPr>
        <w:t xml:space="preserve"> </w:t>
      </w:r>
      <w:r>
        <w:rPr>
          <w:sz w:val="20"/>
        </w:rPr>
        <w:t>ze</w:t>
      </w:r>
      <w:r>
        <w:rPr>
          <w:spacing w:val="-6"/>
          <w:sz w:val="20"/>
        </w:rPr>
        <w:t xml:space="preserve"> </w:t>
      </w:r>
      <w:r>
        <w:rPr>
          <w:sz w:val="20"/>
        </w:rPr>
        <w:t>skutkami</w:t>
      </w:r>
      <w:r>
        <w:rPr>
          <w:spacing w:val="-6"/>
          <w:sz w:val="20"/>
        </w:rPr>
        <w:t xml:space="preserve"> </w:t>
      </w:r>
      <w:r>
        <w:rPr>
          <w:sz w:val="20"/>
        </w:rPr>
        <w:t>na</w:t>
      </w:r>
      <w:r>
        <w:rPr>
          <w:spacing w:val="-4"/>
          <w:sz w:val="20"/>
        </w:rPr>
        <w:t xml:space="preserve"> </w:t>
      </w:r>
      <w:r>
        <w:rPr>
          <w:sz w:val="20"/>
        </w:rPr>
        <w:t>przyszłość,</w:t>
      </w:r>
      <w:r>
        <w:rPr>
          <w:spacing w:val="-5"/>
          <w:sz w:val="20"/>
        </w:rPr>
        <w:t xml:space="preserve"> </w:t>
      </w:r>
      <w:r>
        <w:rPr>
          <w:sz w:val="20"/>
        </w:rPr>
        <w:t>z</w:t>
      </w:r>
      <w:r>
        <w:rPr>
          <w:spacing w:val="-7"/>
          <w:sz w:val="20"/>
        </w:rPr>
        <w:t xml:space="preserve"> </w:t>
      </w:r>
      <w:r>
        <w:rPr>
          <w:sz w:val="20"/>
        </w:rPr>
        <w:t>wyjątkiem</w:t>
      </w:r>
      <w:r>
        <w:rPr>
          <w:spacing w:val="-6"/>
          <w:sz w:val="20"/>
        </w:rPr>
        <w:t xml:space="preserve"> </w:t>
      </w:r>
      <w:r>
        <w:rPr>
          <w:sz w:val="20"/>
        </w:rPr>
        <w:t>przypadku</w:t>
      </w:r>
      <w:r>
        <w:rPr>
          <w:spacing w:val="-5"/>
          <w:sz w:val="20"/>
        </w:rPr>
        <w:t xml:space="preserve"> </w:t>
      </w:r>
      <w:r>
        <w:rPr>
          <w:sz w:val="20"/>
        </w:rPr>
        <w:t>odstąpienia,</w:t>
      </w:r>
      <w:r>
        <w:rPr>
          <w:spacing w:val="-5"/>
          <w:sz w:val="20"/>
        </w:rPr>
        <w:t xml:space="preserve"> </w:t>
      </w:r>
      <w:r>
        <w:rPr>
          <w:sz w:val="20"/>
        </w:rPr>
        <w:t>o którym mowa w ust. 3 a).</w:t>
      </w:r>
    </w:p>
    <w:p w14:paraId="08378EDA" w14:textId="77777777" w:rsidR="005827C3" w:rsidRDefault="00EC0409">
      <w:pPr>
        <w:pStyle w:val="Akapitzlist"/>
        <w:numPr>
          <w:ilvl w:val="0"/>
          <w:numId w:val="10"/>
        </w:numPr>
        <w:tabs>
          <w:tab w:val="left" w:pos="1698"/>
          <w:tab w:val="left" w:pos="1702"/>
        </w:tabs>
        <w:spacing w:line="276" w:lineRule="auto"/>
        <w:ind w:right="991" w:hanging="425"/>
        <w:jc w:val="both"/>
        <w:rPr>
          <w:sz w:val="20"/>
        </w:rPr>
      </w:pPr>
      <w:r>
        <w:rPr>
          <w:sz w:val="20"/>
        </w:rPr>
        <w:t>W przypadku odstąpienia od Umowy przez którąkolwiek ze Stron, Wykonawca zobowiązuje się do sporządzenia protokołu, który będzie określał stan realizacji Przedmiotu Umowy do dnia odstąpienia od Umowy</w:t>
      </w:r>
      <w:r>
        <w:rPr>
          <w:spacing w:val="-2"/>
          <w:sz w:val="20"/>
        </w:rPr>
        <w:t xml:space="preserve"> </w:t>
      </w:r>
      <w:r>
        <w:rPr>
          <w:sz w:val="20"/>
        </w:rPr>
        <w:t>oraz</w:t>
      </w:r>
      <w:r>
        <w:rPr>
          <w:spacing w:val="-2"/>
          <w:sz w:val="20"/>
        </w:rPr>
        <w:t xml:space="preserve"> </w:t>
      </w:r>
      <w:r>
        <w:rPr>
          <w:sz w:val="20"/>
        </w:rPr>
        <w:t>jeżeli</w:t>
      </w:r>
      <w:r>
        <w:rPr>
          <w:spacing w:val="-3"/>
          <w:sz w:val="20"/>
        </w:rPr>
        <w:t xml:space="preserve"> </w:t>
      </w:r>
      <w:r>
        <w:rPr>
          <w:sz w:val="20"/>
        </w:rPr>
        <w:t>odstąpienie</w:t>
      </w:r>
      <w:r>
        <w:rPr>
          <w:spacing w:val="-5"/>
          <w:sz w:val="20"/>
        </w:rPr>
        <w:t xml:space="preserve"> </w:t>
      </w:r>
      <w:r>
        <w:rPr>
          <w:sz w:val="20"/>
        </w:rPr>
        <w:t>nastąpiło</w:t>
      </w:r>
      <w:r>
        <w:rPr>
          <w:spacing w:val="-6"/>
          <w:sz w:val="20"/>
        </w:rPr>
        <w:t xml:space="preserve"> </w:t>
      </w:r>
      <w:r>
        <w:rPr>
          <w:sz w:val="20"/>
        </w:rPr>
        <w:t>z</w:t>
      </w:r>
      <w:r>
        <w:rPr>
          <w:spacing w:val="-3"/>
          <w:sz w:val="20"/>
        </w:rPr>
        <w:t xml:space="preserve"> </w:t>
      </w:r>
      <w:r>
        <w:rPr>
          <w:sz w:val="20"/>
        </w:rPr>
        <w:t>winy</w:t>
      </w:r>
      <w:r>
        <w:rPr>
          <w:spacing w:val="-1"/>
          <w:sz w:val="20"/>
        </w:rPr>
        <w:t xml:space="preserve"> </w:t>
      </w:r>
      <w:r>
        <w:rPr>
          <w:sz w:val="20"/>
        </w:rPr>
        <w:t>Wykonawcy,</w:t>
      </w:r>
      <w:r>
        <w:rPr>
          <w:spacing w:val="-1"/>
          <w:sz w:val="20"/>
        </w:rPr>
        <w:t xml:space="preserve"> </w:t>
      </w:r>
      <w:r>
        <w:rPr>
          <w:sz w:val="20"/>
        </w:rPr>
        <w:t>do</w:t>
      </w:r>
      <w:r>
        <w:rPr>
          <w:spacing w:val="-7"/>
          <w:sz w:val="20"/>
        </w:rPr>
        <w:t xml:space="preserve"> </w:t>
      </w:r>
      <w:r>
        <w:rPr>
          <w:sz w:val="20"/>
        </w:rPr>
        <w:t>zabezpieczenia</w:t>
      </w:r>
      <w:r>
        <w:rPr>
          <w:spacing w:val="-1"/>
          <w:sz w:val="20"/>
        </w:rPr>
        <w:t xml:space="preserve"> </w:t>
      </w:r>
      <w:r>
        <w:rPr>
          <w:sz w:val="20"/>
        </w:rPr>
        <w:t>na</w:t>
      </w:r>
      <w:r>
        <w:rPr>
          <w:spacing w:val="-3"/>
          <w:sz w:val="20"/>
        </w:rPr>
        <w:t xml:space="preserve"> </w:t>
      </w:r>
      <w:r>
        <w:rPr>
          <w:sz w:val="20"/>
        </w:rPr>
        <w:t>swój</w:t>
      </w:r>
      <w:r>
        <w:rPr>
          <w:spacing w:val="-5"/>
          <w:sz w:val="20"/>
        </w:rPr>
        <w:t xml:space="preserve"> </w:t>
      </w:r>
      <w:r>
        <w:rPr>
          <w:sz w:val="20"/>
        </w:rPr>
        <w:t>koszt</w:t>
      </w:r>
      <w:r>
        <w:rPr>
          <w:spacing w:val="-2"/>
          <w:sz w:val="20"/>
        </w:rPr>
        <w:t xml:space="preserve"> </w:t>
      </w:r>
      <w:r>
        <w:rPr>
          <w:sz w:val="20"/>
        </w:rPr>
        <w:t>przerwanych robót budowlanych w zakresie określonym przez Zamawiającego.</w:t>
      </w:r>
    </w:p>
    <w:p w14:paraId="566FE323" w14:textId="77777777" w:rsidR="005827C3" w:rsidRDefault="00EC0409">
      <w:pPr>
        <w:pStyle w:val="Akapitzlist"/>
        <w:numPr>
          <w:ilvl w:val="0"/>
          <w:numId w:val="10"/>
        </w:numPr>
        <w:tabs>
          <w:tab w:val="left" w:pos="1698"/>
          <w:tab w:val="left" w:pos="1702"/>
        </w:tabs>
        <w:spacing w:line="276" w:lineRule="auto"/>
        <w:ind w:right="993" w:hanging="425"/>
        <w:jc w:val="both"/>
        <w:rPr>
          <w:sz w:val="20"/>
        </w:rPr>
      </w:pPr>
      <w:r>
        <w:rPr>
          <w:sz w:val="20"/>
        </w:rPr>
        <w:t>W</w:t>
      </w:r>
      <w:r>
        <w:rPr>
          <w:spacing w:val="-9"/>
          <w:sz w:val="20"/>
        </w:rPr>
        <w:t xml:space="preserve"> </w:t>
      </w:r>
      <w:r>
        <w:rPr>
          <w:sz w:val="20"/>
        </w:rPr>
        <w:t>przypadku</w:t>
      </w:r>
      <w:r>
        <w:rPr>
          <w:spacing w:val="-7"/>
          <w:sz w:val="20"/>
        </w:rPr>
        <w:t xml:space="preserve"> </w:t>
      </w:r>
      <w:r>
        <w:rPr>
          <w:sz w:val="20"/>
        </w:rPr>
        <w:t>odstąpienia</w:t>
      </w:r>
      <w:r>
        <w:rPr>
          <w:spacing w:val="-7"/>
          <w:sz w:val="20"/>
        </w:rPr>
        <w:t xml:space="preserve"> </w:t>
      </w:r>
      <w:r>
        <w:rPr>
          <w:sz w:val="20"/>
        </w:rPr>
        <w:t>od</w:t>
      </w:r>
      <w:r>
        <w:rPr>
          <w:spacing w:val="-12"/>
          <w:sz w:val="20"/>
        </w:rPr>
        <w:t xml:space="preserve"> </w:t>
      </w:r>
      <w:r>
        <w:rPr>
          <w:sz w:val="20"/>
        </w:rPr>
        <w:t>Umowy</w:t>
      </w:r>
      <w:r>
        <w:rPr>
          <w:spacing w:val="-4"/>
          <w:sz w:val="20"/>
        </w:rPr>
        <w:t xml:space="preserve"> </w:t>
      </w:r>
      <w:r>
        <w:rPr>
          <w:sz w:val="20"/>
        </w:rPr>
        <w:t>wysokość</w:t>
      </w:r>
      <w:r>
        <w:rPr>
          <w:spacing w:val="-10"/>
          <w:sz w:val="20"/>
        </w:rPr>
        <w:t xml:space="preserve"> </w:t>
      </w:r>
      <w:r>
        <w:rPr>
          <w:sz w:val="20"/>
        </w:rPr>
        <w:t>należnego</w:t>
      </w:r>
      <w:r>
        <w:rPr>
          <w:spacing w:val="-8"/>
          <w:sz w:val="20"/>
        </w:rPr>
        <w:t xml:space="preserve"> </w:t>
      </w:r>
      <w:r>
        <w:rPr>
          <w:sz w:val="20"/>
        </w:rPr>
        <w:t>Wykonawcy</w:t>
      </w:r>
      <w:r>
        <w:rPr>
          <w:spacing w:val="-8"/>
          <w:sz w:val="20"/>
        </w:rPr>
        <w:t xml:space="preserve"> </w:t>
      </w:r>
      <w:r>
        <w:rPr>
          <w:sz w:val="20"/>
        </w:rPr>
        <w:t>wynagrodzenia</w:t>
      </w:r>
      <w:r>
        <w:rPr>
          <w:spacing w:val="-6"/>
          <w:sz w:val="20"/>
        </w:rPr>
        <w:t xml:space="preserve"> </w:t>
      </w:r>
      <w:r>
        <w:rPr>
          <w:sz w:val="20"/>
        </w:rPr>
        <w:t>zostanie</w:t>
      </w:r>
      <w:r>
        <w:rPr>
          <w:spacing w:val="-10"/>
          <w:sz w:val="20"/>
        </w:rPr>
        <w:t xml:space="preserve"> </w:t>
      </w:r>
      <w:r>
        <w:rPr>
          <w:sz w:val="20"/>
        </w:rPr>
        <w:t>ustalona</w:t>
      </w:r>
      <w:r>
        <w:rPr>
          <w:spacing w:val="-9"/>
          <w:sz w:val="20"/>
        </w:rPr>
        <w:t xml:space="preserve"> </w:t>
      </w:r>
      <w:r>
        <w:rPr>
          <w:sz w:val="20"/>
        </w:rPr>
        <w:t>na podstawie wykonanego kosztorysu powykonawczego zgodnego z Harmonogramem realizacji robót, realizacji Przedmiotu Umowy według stawek obowiązujących w dniu zawarcia Umowy.</w:t>
      </w:r>
    </w:p>
    <w:p w14:paraId="1D699A6C" w14:textId="77777777" w:rsidR="005827C3" w:rsidRDefault="00EC0409">
      <w:pPr>
        <w:pStyle w:val="Akapitzlist"/>
        <w:numPr>
          <w:ilvl w:val="0"/>
          <w:numId w:val="10"/>
        </w:numPr>
        <w:tabs>
          <w:tab w:val="left" w:pos="1698"/>
          <w:tab w:val="left" w:pos="1702"/>
        </w:tabs>
        <w:spacing w:line="276" w:lineRule="auto"/>
        <w:ind w:right="1093" w:hanging="425"/>
        <w:jc w:val="both"/>
        <w:rPr>
          <w:sz w:val="20"/>
        </w:rPr>
      </w:pPr>
      <w:r>
        <w:rPr>
          <w:sz w:val="20"/>
        </w:rPr>
        <w:t>Strony przyjmują, że odstąpienie od Umowy, pod rygorem nieważności, powinno nastąpić w formie pisemnej z podaniem uzasadnienia.</w:t>
      </w:r>
    </w:p>
    <w:p w14:paraId="7755D981" w14:textId="77777777" w:rsidR="005827C3" w:rsidRDefault="005827C3">
      <w:pPr>
        <w:pStyle w:val="Akapitzlist"/>
        <w:spacing w:line="276" w:lineRule="auto"/>
        <w:rPr>
          <w:sz w:val="20"/>
        </w:rPr>
        <w:sectPr w:rsidR="005827C3">
          <w:pgSz w:w="11920" w:h="16850"/>
          <w:pgMar w:top="1360" w:right="425" w:bottom="280" w:left="141" w:header="708" w:footer="708" w:gutter="0"/>
          <w:cols w:space="708"/>
        </w:sectPr>
      </w:pPr>
    </w:p>
    <w:p w14:paraId="33861383" w14:textId="77777777" w:rsidR="005827C3" w:rsidRDefault="00EC0409">
      <w:pPr>
        <w:pStyle w:val="Akapitzlist"/>
        <w:numPr>
          <w:ilvl w:val="0"/>
          <w:numId w:val="10"/>
        </w:numPr>
        <w:tabs>
          <w:tab w:val="left" w:pos="1698"/>
          <w:tab w:val="left" w:pos="1702"/>
        </w:tabs>
        <w:spacing w:before="42" w:line="276" w:lineRule="auto"/>
        <w:ind w:right="992" w:hanging="425"/>
        <w:jc w:val="both"/>
        <w:rPr>
          <w:sz w:val="20"/>
        </w:rPr>
      </w:pPr>
      <w:r>
        <w:rPr>
          <w:sz w:val="20"/>
        </w:rPr>
        <w:lastRenderedPageBreak/>
        <w:t>W</w:t>
      </w:r>
      <w:r>
        <w:rPr>
          <w:spacing w:val="-5"/>
          <w:sz w:val="20"/>
        </w:rPr>
        <w:t xml:space="preserve"> </w:t>
      </w:r>
      <w:r>
        <w:rPr>
          <w:sz w:val="20"/>
        </w:rPr>
        <w:t>przypadku</w:t>
      </w:r>
      <w:r>
        <w:rPr>
          <w:spacing w:val="-3"/>
          <w:sz w:val="20"/>
        </w:rPr>
        <w:t xml:space="preserve"> </w:t>
      </w:r>
      <w:r>
        <w:rPr>
          <w:sz w:val="20"/>
        </w:rPr>
        <w:t>odstąpienia</w:t>
      </w:r>
      <w:r>
        <w:rPr>
          <w:spacing w:val="-3"/>
          <w:sz w:val="20"/>
        </w:rPr>
        <w:t xml:space="preserve"> </w:t>
      </w:r>
      <w:r>
        <w:rPr>
          <w:sz w:val="20"/>
        </w:rPr>
        <w:t>od</w:t>
      </w:r>
      <w:r>
        <w:rPr>
          <w:spacing w:val="-7"/>
          <w:sz w:val="20"/>
        </w:rPr>
        <w:t xml:space="preserve"> </w:t>
      </w:r>
      <w:r>
        <w:rPr>
          <w:sz w:val="20"/>
        </w:rPr>
        <w:t>Umowy</w:t>
      </w:r>
      <w:r>
        <w:rPr>
          <w:spacing w:val="-4"/>
          <w:sz w:val="20"/>
        </w:rPr>
        <w:t xml:space="preserve"> </w:t>
      </w:r>
      <w:r>
        <w:rPr>
          <w:sz w:val="20"/>
        </w:rPr>
        <w:t>przez</w:t>
      </w:r>
      <w:r>
        <w:rPr>
          <w:spacing w:val="-5"/>
          <w:sz w:val="20"/>
        </w:rPr>
        <w:t xml:space="preserve"> </w:t>
      </w:r>
      <w:r>
        <w:rPr>
          <w:sz w:val="20"/>
        </w:rPr>
        <w:t>którąkolwiek</w:t>
      </w:r>
      <w:r>
        <w:rPr>
          <w:spacing w:val="-3"/>
          <w:sz w:val="20"/>
        </w:rPr>
        <w:t xml:space="preserve"> </w:t>
      </w:r>
      <w:r>
        <w:rPr>
          <w:sz w:val="20"/>
        </w:rPr>
        <w:t>ze</w:t>
      </w:r>
      <w:r>
        <w:rPr>
          <w:spacing w:val="-4"/>
          <w:sz w:val="20"/>
        </w:rPr>
        <w:t xml:space="preserve"> </w:t>
      </w:r>
      <w:r>
        <w:rPr>
          <w:sz w:val="20"/>
        </w:rPr>
        <w:t>Stron,</w:t>
      </w:r>
      <w:r>
        <w:rPr>
          <w:spacing w:val="-4"/>
          <w:sz w:val="20"/>
        </w:rPr>
        <w:t xml:space="preserve"> </w:t>
      </w:r>
      <w:r>
        <w:rPr>
          <w:sz w:val="20"/>
        </w:rPr>
        <w:t>Wykonawca</w:t>
      </w:r>
      <w:r>
        <w:rPr>
          <w:spacing w:val="-4"/>
          <w:sz w:val="20"/>
        </w:rPr>
        <w:t xml:space="preserve"> </w:t>
      </w:r>
      <w:r>
        <w:rPr>
          <w:sz w:val="20"/>
        </w:rPr>
        <w:t>jest</w:t>
      </w:r>
      <w:r>
        <w:rPr>
          <w:spacing w:val="-5"/>
          <w:sz w:val="20"/>
        </w:rPr>
        <w:t xml:space="preserve"> </w:t>
      </w:r>
      <w:r>
        <w:rPr>
          <w:sz w:val="20"/>
        </w:rPr>
        <w:t>odpowiedzialny</w:t>
      </w:r>
      <w:r>
        <w:rPr>
          <w:spacing w:val="-3"/>
          <w:sz w:val="20"/>
        </w:rPr>
        <w:t xml:space="preserve"> </w:t>
      </w:r>
      <w:r>
        <w:rPr>
          <w:sz w:val="20"/>
        </w:rPr>
        <w:t>z</w:t>
      </w:r>
      <w:r>
        <w:rPr>
          <w:spacing w:val="-5"/>
          <w:sz w:val="20"/>
        </w:rPr>
        <w:t xml:space="preserve"> </w:t>
      </w:r>
      <w:r>
        <w:rPr>
          <w:sz w:val="20"/>
        </w:rPr>
        <w:t>tytułu gwarancji</w:t>
      </w:r>
      <w:r>
        <w:rPr>
          <w:spacing w:val="-9"/>
          <w:sz w:val="20"/>
        </w:rPr>
        <w:t xml:space="preserve"> </w:t>
      </w:r>
      <w:r>
        <w:rPr>
          <w:sz w:val="20"/>
        </w:rPr>
        <w:t>za</w:t>
      </w:r>
      <w:r>
        <w:rPr>
          <w:spacing w:val="-9"/>
          <w:sz w:val="20"/>
        </w:rPr>
        <w:t xml:space="preserve"> </w:t>
      </w:r>
      <w:r>
        <w:rPr>
          <w:sz w:val="20"/>
        </w:rPr>
        <w:t>roboty</w:t>
      </w:r>
      <w:r>
        <w:rPr>
          <w:spacing w:val="-7"/>
          <w:sz w:val="20"/>
        </w:rPr>
        <w:t xml:space="preserve"> </w:t>
      </w:r>
      <w:r>
        <w:rPr>
          <w:sz w:val="20"/>
        </w:rPr>
        <w:t>budowlane</w:t>
      </w:r>
      <w:r>
        <w:rPr>
          <w:spacing w:val="-9"/>
          <w:sz w:val="20"/>
        </w:rPr>
        <w:t xml:space="preserve"> </w:t>
      </w:r>
      <w:r>
        <w:rPr>
          <w:sz w:val="20"/>
        </w:rPr>
        <w:t>wykonane</w:t>
      </w:r>
      <w:r>
        <w:rPr>
          <w:spacing w:val="-11"/>
          <w:sz w:val="20"/>
        </w:rPr>
        <w:t xml:space="preserve"> </w:t>
      </w:r>
      <w:r>
        <w:rPr>
          <w:sz w:val="20"/>
        </w:rPr>
        <w:t>do</w:t>
      </w:r>
      <w:r>
        <w:rPr>
          <w:spacing w:val="-9"/>
          <w:sz w:val="20"/>
        </w:rPr>
        <w:t xml:space="preserve"> </w:t>
      </w:r>
      <w:r>
        <w:rPr>
          <w:sz w:val="20"/>
        </w:rPr>
        <w:t>dnia</w:t>
      </w:r>
      <w:r>
        <w:rPr>
          <w:spacing w:val="-8"/>
          <w:sz w:val="20"/>
        </w:rPr>
        <w:t xml:space="preserve"> </w:t>
      </w:r>
      <w:r>
        <w:rPr>
          <w:sz w:val="20"/>
        </w:rPr>
        <w:t>odstąpienia</w:t>
      </w:r>
      <w:r>
        <w:rPr>
          <w:spacing w:val="-8"/>
          <w:sz w:val="20"/>
        </w:rPr>
        <w:t xml:space="preserve"> </w:t>
      </w:r>
      <w:r>
        <w:rPr>
          <w:sz w:val="20"/>
        </w:rPr>
        <w:t>od</w:t>
      </w:r>
      <w:r>
        <w:rPr>
          <w:spacing w:val="-8"/>
          <w:sz w:val="20"/>
        </w:rPr>
        <w:t xml:space="preserve"> </w:t>
      </w:r>
      <w:r>
        <w:rPr>
          <w:sz w:val="20"/>
        </w:rPr>
        <w:t>Umowy,</w:t>
      </w:r>
      <w:r>
        <w:rPr>
          <w:spacing w:val="-8"/>
          <w:sz w:val="20"/>
        </w:rPr>
        <w:t xml:space="preserve"> </w:t>
      </w:r>
      <w:r>
        <w:rPr>
          <w:sz w:val="20"/>
        </w:rPr>
        <w:t>chyba</w:t>
      </w:r>
      <w:r>
        <w:rPr>
          <w:spacing w:val="-8"/>
          <w:sz w:val="20"/>
        </w:rPr>
        <w:t xml:space="preserve"> </w:t>
      </w:r>
      <w:r>
        <w:rPr>
          <w:sz w:val="20"/>
        </w:rPr>
        <w:t>że</w:t>
      </w:r>
      <w:r>
        <w:rPr>
          <w:spacing w:val="-10"/>
          <w:sz w:val="20"/>
        </w:rPr>
        <w:t xml:space="preserve"> </w:t>
      </w:r>
      <w:r>
        <w:rPr>
          <w:sz w:val="20"/>
        </w:rPr>
        <w:t>co</w:t>
      </w:r>
      <w:r>
        <w:rPr>
          <w:spacing w:val="-9"/>
          <w:sz w:val="20"/>
        </w:rPr>
        <w:t xml:space="preserve"> </w:t>
      </w:r>
      <w:r>
        <w:rPr>
          <w:sz w:val="20"/>
        </w:rPr>
        <w:t>innego</w:t>
      </w:r>
      <w:r>
        <w:rPr>
          <w:spacing w:val="-8"/>
          <w:sz w:val="20"/>
        </w:rPr>
        <w:t xml:space="preserve"> </w:t>
      </w:r>
      <w:r>
        <w:rPr>
          <w:sz w:val="20"/>
        </w:rPr>
        <w:t>Strony</w:t>
      </w:r>
      <w:r>
        <w:rPr>
          <w:spacing w:val="-8"/>
          <w:sz w:val="20"/>
        </w:rPr>
        <w:t xml:space="preserve"> </w:t>
      </w:r>
      <w:r>
        <w:rPr>
          <w:sz w:val="20"/>
        </w:rPr>
        <w:t xml:space="preserve">ustalą </w:t>
      </w:r>
      <w:r>
        <w:rPr>
          <w:spacing w:val="-2"/>
          <w:sz w:val="20"/>
        </w:rPr>
        <w:t>odrębnie.</w:t>
      </w:r>
    </w:p>
    <w:p w14:paraId="39A766ED" w14:textId="77777777" w:rsidR="005827C3" w:rsidRDefault="005827C3">
      <w:pPr>
        <w:pStyle w:val="Tekstpodstawowy"/>
        <w:spacing w:before="37"/>
        <w:jc w:val="left"/>
      </w:pPr>
    </w:p>
    <w:p w14:paraId="66245FDF" w14:textId="77777777" w:rsidR="005827C3" w:rsidRDefault="00EC0409">
      <w:pPr>
        <w:pStyle w:val="Nagwek3"/>
        <w:ind w:left="4575"/>
      </w:pPr>
      <w:r>
        <w:rPr>
          <w:spacing w:val="-2"/>
        </w:rPr>
        <w:t>§24 [Postanowienia</w:t>
      </w:r>
      <w:r>
        <w:rPr>
          <w:spacing w:val="4"/>
        </w:rPr>
        <w:t xml:space="preserve"> </w:t>
      </w:r>
      <w:r>
        <w:rPr>
          <w:spacing w:val="-2"/>
        </w:rPr>
        <w:t>końcowe]</w:t>
      </w:r>
    </w:p>
    <w:p w14:paraId="1C7EDCAF" w14:textId="77777777" w:rsidR="005827C3" w:rsidRDefault="00EC0409">
      <w:pPr>
        <w:pStyle w:val="Akapitzlist"/>
        <w:numPr>
          <w:ilvl w:val="0"/>
          <w:numId w:val="9"/>
        </w:numPr>
        <w:tabs>
          <w:tab w:val="left" w:pos="1589"/>
          <w:tab w:val="left" w:pos="1611"/>
        </w:tabs>
        <w:spacing w:before="37" w:line="276" w:lineRule="auto"/>
        <w:ind w:right="1055" w:hanging="260"/>
        <w:rPr>
          <w:sz w:val="20"/>
        </w:rPr>
      </w:pPr>
      <w:r>
        <w:rPr>
          <w:sz w:val="20"/>
        </w:rPr>
        <w:t>W</w:t>
      </w:r>
      <w:r>
        <w:rPr>
          <w:spacing w:val="8"/>
          <w:sz w:val="20"/>
        </w:rPr>
        <w:t xml:space="preserve"> </w:t>
      </w:r>
      <w:r>
        <w:rPr>
          <w:sz w:val="20"/>
        </w:rPr>
        <w:t>sprawach</w:t>
      </w:r>
      <w:r>
        <w:rPr>
          <w:spacing w:val="-6"/>
          <w:sz w:val="20"/>
        </w:rPr>
        <w:t xml:space="preserve"> </w:t>
      </w:r>
      <w:r>
        <w:rPr>
          <w:sz w:val="20"/>
        </w:rPr>
        <w:t>nieuregulowanych</w:t>
      </w:r>
      <w:r>
        <w:rPr>
          <w:spacing w:val="-8"/>
          <w:sz w:val="20"/>
        </w:rPr>
        <w:t xml:space="preserve"> </w:t>
      </w:r>
      <w:r>
        <w:rPr>
          <w:sz w:val="20"/>
        </w:rPr>
        <w:t>Umową</w:t>
      </w:r>
      <w:r>
        <w:rPr>
          <w:spacing w:val="-9"/>
          <w:sz w:val="20"/>
        </w:rPr>
        <w:t xml:space="preserve"> </w:t>
      </w:r>
      <w:r>
        <w:rPr>
          <w:sz w:val="20"/>
        </w:rPr>
        <w:t>mają</w:t>
      </w:r>
      <w:r>
        <w:rPr>
          <w:spacing w:val="-9"/>
          <w:sz w:val="20"/>
        </w:rPr>
        <w:t xml:space="preserve"> </w:t>
      </w:r>
      <w:r>
        <w:rPr>
          <w:sz w:val="20"/>
        </w:rPr>
        <w:t>zastosowanie</w:t>
      </w:r>
      <w:r>
        <w:rPr>
          <w:spacing w:val="-8"/>
          <w:sz w:val="20"/>
        </w:rPr>
        <w:t xml:space="preserve"> </w:t>
      </w:r>
      <w:r>
        <w:rPr>
          <w:sz w:val="20"/>
        </w:rPr>
        <w:t>przepisy</w:t>
      </w:r>
      <w:r>
        <w:rPr>
          <w:spacing w:val="-8"/>
          <w:sz w:val="20"/>
        </w:rPr>
        <w:t xml:space="preserve"> </w:t>
      </w:r>
      <w:r>
        <w:rPr>
          <w:sz w:val="20"/>
        </w:rPr>
        <w:t>Prawa</w:t>
      </w:r>
      <w:r>
        <w:rPr>
          <w:spacing w:val="-8"/>
          <w:sz w:val="20"/>
        </w:rPr>
        <w:t xml:space="preserve"> </w:t>
      </w:r>
      <w:r>
        <w:rPr>
          <w:sz w:val="20"/>
        </w:rPr>
        <w:t>zamówień</w:t>
      </w:r>
      <w:r>
        <w:rPr>
          <w:spacing w:val="-8"/>
          <w:sz w:val="20"/>
        </w:rPr>
        <w:t xml:space="preserve"> </w:t>
      </w:r>
      <w:r>
        <w:rPr>
          <w:sz w:val="20"/>
        </w:rPr>
        <w:t>publicznych,</w:t>
      </w:r>
      <w:r>
        <w:rPr>
          <w:spacing w:val="-8"/>
          <w:sz w:val="20"/>
        </w:rPr>
        <w:t xml:space="preserve"> </w:t>
      </w:r>
      <w:r>
        <w:rPr>
          <w:sz w:val="20"/>
        </w:rPr>
        <w:t>przepisy Kodeksu cywilnego, przepisy Prawa budowlanego.</w:t>
      </w:r>
    </w:p>
    <w:p w14:paraId="49E4E3EA" w14:textId="77777777" w:rsidR="005827C3" w:rsidRDefault="00EC0409">
      <w:pPr>
        <w:pStyle w:val="Akapitzlist"/>
        <w:numPr>
          <w:ilvl w:val="0"/>
          <w:numId w:val="9"/>
        </w:numPr>
        <w:tabs>
          <w:tab w:val="left" w:pos="1556"/>
          <w:tab w:val="left" w:pos="1561"/>
        </w:tabs>
        <w:spacing w:line="276" w:lineRule="auto"/>
        <w:ind w:left="1561" w:right="999"/>
        <w:rPr>
          <w:sz w:val="20"/>
        </w:rPr>
      </w:pPr>
      <w:r>
        <w:rPr>
          <w:sz w:val="20"/>
        </w:rPr>
        <w:t>Ewentualne spory mogące wyniknąć z realizacji postanowień Umowy, Strony będą rozstrzygać na zasadzie porozumienia</w:t>
      </w:r>
      <w:r>
        <w:rPr>
          <w:spacing w:val="-12"/>
          <w:sz w:val="20"/>
        </w:rPr>
        <w:t xml:space="preserve"> </w:t>
      </w:r>
      <w:r>
        <w:rPr>
          <w:sz w:val="20"/>
        </w:rPr>
        <w:t>stron.</w:t>
      </w:r>
      <w:r>
        <w:rPr>
          <w:spacing w:val="-11"/>
          <w:sz w:val="20"/>
        </w:rPr>
        <w:t xml:space="preserve"> </w:t>
      </w:r>
      <w:r>
        <w:rPr>
          <w:sz w:val="20"/>
        </w:rPr>
        <w:t>W</w:t>
      </w:r>
      <w:r>
        <w:rPr>
          <w:spacing w:val="-11"/>
          <w:sz w:val="20"/>
        </w:rPr>
        <w:t xml:space="preserve"> </w:t>
      </w:r>
      <w:r>
        <w:rPr>
          <w:sz w:val="20"/>
        </w:rPr>
        <w:t>przypadku</w:t>
      </w:r>
      <w:r>
        <w:rPr>
          <w:spacing w:val="-12"/>
          <w:sz w:val="20"/>
        </w:rPr>
        <w:t xml:space="preserve"> </w:t>
      </w:r>
      <w:r>
        <w:rPr>
          <w:sz w:val="20"/>
        </w:rPr>
        <w:t>braku</w:t>
      </w:r>
      <w:r>
        <w:rPr>
          <w:spacing w:val="-11"/>
          <w:sz w:val="20"/>
        </w:rPr>
        <w:t xml:space="preserve"> </w:t>
      </w:r>
      <w:r>
        <w:rPr>
          <w:sz w:val="20"/>
        </w:rPr>
        <w:t>porozumienia</w:t>
      </w:r>
      <w:r>
        <w:rPr>
          <w:spacing w:val="-11"/>
          <w:sz w:val="20"/>
        </w:rPr>
        <w:t xml:space="preserve"> </w:t>
      </w:r>
      <w:r>
        <w:rPr>
          <w:sz w:val="20"/>
        </w:rPr>
        <w:t>pomiędzy</w:t>
      </w:r>
      <w:r>
        <w:rPr>
          <w:spacing w:val="-12"/>
          <w:sz w:val="20"/>
        </w:rPr>
        <w:t xml:space="preserve"> </w:t>
      </w:r>
      <w:r>
        <w:rPr>
          <w:sz w:val="20"/>
        </w:rPr>
        <w:t>stronami,</w:t>
      </w:r>
      <w:r>
        <w:rPr>
          <w:spacing w:val="-11"/>
          <w:sz w:val="20"/>
        </w:rPr>
        <w:t xml:space="preserve"> </w:t>
      </w:r>
      <w:r>
        <w:rPr>
          <w:sz w:val="20"/>
        </w:rPr>
        <w:t>sporne</w:t>
      </w:r>
      <w:r>
        <w:rPr>
          <w:spacing w:val="-11"/>
          <w:sz w:val="20"/>
        </w:rPr>
        <w:t xml:space="preserve"> </w:t>
      </w:r>
      <w:r>
        <w:rPr>
          <w:sz w:val="20"/>
        </w:rPr>
        <w:t>kwestie</w:t>
      </w:r>
      <w:r>
        <w:rPr>
          <w:spacing w:val="-12"/>
          <w:sz w:val="20"/>
        </w:rPr>
        <w:t xml:space="preserve"> </w:t>
      </w:r>
      <w:r>
        <w:rPr>
          <w:sz w:val="20"/>
        </w:rPr>
        <w:t>rozstrzygane</w:t>
      </w:r>
      <w:r>
        <w:rPr>
          <w:spacing w:val="-11"/>
          <w:sz w:val="20"/>
        </w:rPr>
        <w:t xml:space="preserve"> </w:t>
      </w:r>
      <w:r>
        <w:rPr>
          <w:sz w:val="20"/>
        </w:rPr>
        <w:t>będą przez sąd powszechny w Poznaniu właściwy miejscowo dla siedziby Zamawiającego.</w:t>
      </w:r>
    </w:p>
    <w:p w14:paraId="6D0866A4" w14:textId="77777777" w:rsidR="005827C3" w:rsidRDefault="00EC0409">
      <w:pPr>
        <w:pStyle w:val="Akapitzlist"/>
        <w:numPr>
          <w:ilvl w:val="0"/>
          <w:numId w:val="9"/>
        </w:numPr>
        <w:tabs>
          <w:tab w:val="left" w:pos="1556"/>
          <w:tab w:val="left" w:pos="1561"/>
        </w:tabs>
        <w:spacing w:line="276" w:lineRule="auto"/>
        <w:ind w:left="1561" w:right="994"/>
        <w:rPr>
          <w:sz w:val="20"/>
        </w:rPr>
      </w:pPr>
      <w:r>
        <w:rPr>
          <w:sz w:val="20"/>
        </w:rPr>
        <w:t>Strony ustalają, że</w:t>
      </w:r>
      <w:r>
        <w:rPr>
          <w:spacing w:val="-3"/>
          <w:sz w:val="20"/>
        </w:rPr>
        <w:t xml:space="preserve"> </w:t>
      </w:r>
      <w:r>
        <w:rPr>
          <w:sz w:val="20"/>
        </w:rPr>
        <w:t>w</w:t>
      </w:r>
      <w:r>
        <w:rPr>
          <w:spacing w:val="-2"/>
          <w:sz w:val="20"/>
        </w:rPr>
        <w:t xml:space="preserve"> </w:t>
      </w:r>
      <w:r>
        <w:rPr>
          <w:sz w:val="20"/>
        </w:rPr>
        <w:t>czasie</w:t>
      </w:r>
      <w:r>
        <w:rPr>
          <w:spacing w:val="-2"/>
          <w:sz w:val="20"/>
        </w:rPr>
        <w:t xml:space="preserve"> </w:t>
      </w:r>
      <w:r>
        <w:rPr>
          <w:sz w:val="20"/>
        </w:rPr>
        <w:t>realizacji przedmiotu Umowy doręczenia oraz zachowanie formy pisemnej może odbywać się za pomocą wiadomości mailowej na wskazany przez Strony adres email, który Strony ustalą po zawarciu Umowy.</w:t>
      </w:r>
    </w:p>
    <w:p w14:paraId="31070655" w14:textId="77777777" w:rsidR="00F96B05" w:rsidRDefault="00F96B05">
      <w:pPr>
        <w:pStyle w:val="Nagwek3"/>
        <w:spacing w:before="1"/>
        <w:ind w:left="4844"/>
      </w:pPr>
    </w:p>
    <w:p w14:paraId="76568B39" w14:textId="1BA200D7" w:rsidR="005827C3" w:rsidRDefault="00EC0409">
      <w:pPr>
        <w:pStyle w:val="Nagwek3"/>
        <w:spacing w:before="1"/>
        <w:ind w:left="4844"/>
      </w:pPr>
      <w:r>
        <w:t>§25</w:t>
      </w:r>
      <w:r>
        <w:rPr>
          <w:spacing w:val="-12"/>
        </w:rPr>
        <w:t xml:space="preserve"> </w:t>
      </w:r>
      <w:r>
        <w:t>[Ilość</w:t>
      </w:r>
      <w:r>
        <w:rPr>
          <w:spacing w:val="-10"/>
        </w:rPr>
        <w:t xml:space="preserve"> </w:t>
      </w:r>
      <w:r>
        <w:rPr>
          <w:spacing w:val="-2"/>
        </w:rPr>
        <w:t>egzemplarzy]</w:t>
      </w:r>
    </w:p>
    <w:p w14:paraId="71280E67" w14:textId="77777777" w:rsidR="005827C3" w:rsidRDefault="00EC0409">
      <w:pPr>
        <w:pStyle w:val="Akapitzlist"/>
        <w:numPr>
          <w:ilvl w:val="0"/>
          <w:numId w:val="8"/>
        </w:numPr>
        <w:tabs>
          <w:tab w:val="left" w:pos="1539"/>
          <w:tab w:val="left" w:pos="1561"/>
        </w:tabs>
        <w:spacing w:before="36" w:line="276" w:lineRule="auto"/>
        <w:ind w:right="1001" w:hanging="284"/>
        <w:rPr>
          <w:sz w:val="20"/>
        </w:rPr>
      </w:pPr>
      <w:r>
        <w:rPr>
          <w:sz w:val="20"/>
        </w:rPr>
        <w:t xml:space="preserve">Umowę sporządzono </w:t>
      </w:r>
      <w:r>
        <w:rPr>
          <w:b/>
          <w:sz w:val="20"/>
        </w:rPr>
        <w:t xml:space="preserve">w dwóch </w:t>
      </w:r>
      <w:r>
        <w:rPr>
          <w:sz w:val="20"/>
        </w:rPr>
        <w:t>(2) jednobrzmiących egzemplarzach, każdy na prawach oryginału, jeden dla Wykonawcy i jeden dla Zamawiającego.</w:t>
      </w:r>
    </w:p>
    <w:p w14:paraId="28BD79A2" w14:textId="77777777" w:rsidR="005827C3" w:rsidRDefault="00EC0409">
      <w:pPr>
        <w:pStyle w:val="Akapitzlist"/>
        <w:numPr>
          <w:ilvl w:val="0"/>
          <w:numId w:val="8"/>
        </w:numPr>
        <w:tabs>
          <w:tab w:val="left" w:pos="1525"/>
          <w:tab w:val="left" w:pos="1561"/>
        </w:tabs>
        <w:spacing w:before="1" w:line="276" w:lineRule="auto"/>
        <w:ind w:right="997" w:hanging="284"/>
        <w:rPr>
          <w:sz w:val="20"/>
        </w:rPr>
      </w:pPr>
      <w:r>
        <w:rPr>
          <w:sz w:val="20"/>
        </w:rPr>
        <w:t>Strony dopuszczają również zawarcie umowy na odległość przy pomocy środków komunikacji elektronicznej poprzez</w:t>
      </w:r>
      <w:r>
        <w:rPr>
          <w:spacing w:val="-1"/>
          <w:sz w:val="20"/>
        </w:rPr>
        <w:t xml:space="preserve"> </w:t>
      </w:r>
      <w:r>
        <w:rPr>
          <w:sz w:val="20"/>
        </w:rPr>
        <w:t>opatrzenie</w:t>
      </w:r>
      <w:r>
        <w:rPr>
          <w:spacing w:val="-1"/>
          <w:sz w:val="20"/>
        </w:rPr>
        <w:t xml:space="preserve"> </w:t>
      </w:r>
      <w:r>
        <w:rPr>
          <w:sz w:val="20"/>
        </w:rPr>
        <w:t>niniejszego dokumentu kwalifikowanym</w:t>
      </w:r>
      <w:r>
        <w:rPr>
          <w:spacing w:val="-1"/>
          <w:sz w:val="20"/>
        </w:rPr>
        <w:t xml:space="preserve"> </w:t>
      </w:r>
      <w:r>
        <w:rPr>
          <w:sz w:val="20"/>
        </w:rPr>
        <w:t>podpisem</w:t>
      </w:r>
      <w:r>
        <w:rPr>
          <w:spacing w:val="-1"/>
          <w:sz w:val="20"/>
        </w:rPr>
        <w:t xml:space="preserve"> </w:t>
      </w:r>
      <w:r>
        <w:rPr>
          <w:sz w:val="20"/>
        </w:rPr>
        <w:t>elektronicznym przez każdą ze</w:t>
      </w:r>
      <w:r>
        <w:rPr>
          <w:spacing w:val="-3"/>
          <w:sz w:val="20"/>
        </w:rPr>
        <w:t xml:space="preserve"> </w:t>
      </w:r>
      <w:r>
        <w:rPr>
          <w:sz w:val="20"/>
        </w:rPr>
        <w:t>Stron. W przypadku zawarcia umowy w formie elektronicznej i opatrzenie kwalifikowanymi podpisami elektronicznymi zapis ust. 1 nie obowiązuje.</w:t>
      </w:r>
    </w:p>
    <w:p w14:paraId="07F00B34" w14:textId="77777777" w:rsidR="005827C3" w:rsidRDefault="005827C3">
      <w:pPr>
        <w:pStyle w:val="Tekstpodstawowy"/>
        <w:spacing w:before="34"/>
        <w:jc w:val="left"/>
      </w:pPr>
    </w:p>
    <w:p w14:paraId="1EEA8B15" w14:textId="34982CED" w:rsidR="005827C3" w:rsidRDefault="00EC0409">
      <w:pPr>
        <w:tabs>
          <w:tab w:val="left" w:pos="5227"/>
        </w:tabs>
        <w:ind w:left="267"/>
        <w:jc w:val="center"/>
        <w:rPr>
          <w:b/>
          <w:sz w:val="20"/>
        </w:rPr>
      </w:pPr>
      <w:r>
        <w:rPr>
          <w:b/>
          <w:spacing w:val="-2"/>
          <w:sz w:val="20"/>
        </w:rPr>
        <w:t>ZAMAWIAJĄCY</w:t>
      </w:r>
      <w:r>
        <w:rPr>
          <w:b/>
          <w:sz w:val="20"/>
        </w:rPr>
        <w:tab/>
      </w:r>
      <w:r>
        <w:rPr>
          <w:b/>
          <w:spacing w:val="-2"/>
          <w:sz w:val="20"/>
        </w:rPr>
        <w:t>WYKONAWCA</w:t>
      </w:r>
    </w:p>
    <w:p w14:paraId="26E65928" w14:textId="77777777" w:rsidR="005827C3" w:rsidRDefault="005827C3">
      <w:pPr>
        <w:pStyle w:val="Tekstpodstawowy"/>
        <w:jc w:val="left"/>
        <w:rPr>
          <w:b/>
        </w:rPr>
      </w:pPr>
    </w:p>
    <w:p w14:paraId="6DF713AB" w14:textId="77777777" w:rsidR="005827C3" w:rsidRDefault="005827C3">
      <w:pPr>
        <w:pStyle w:val="Tekstpodstawowy"/>
        <w:spacing w:before="191"/>
        <w:jc w:val="left"/>
        <w:rPr>
          <w:b/>
        </w:rPr>
      </w:pPr>
    </w:p>
    <w:p w14:paraId="3ABA738B" w14:textId="77777777" w:rsidR="005827C3" w:rsidRDefault="005827C3">
      <w:pPr>
        <w:pStyle w:val="Tekstpodstawowy"/>
        <w:jc w:val="left"/>
        <w:rPr>
          <w:b/>
        </w:rPr>
        <w:sectPr w:rsidR="005827C3">
          <w:pgSz w:w="11920" w:h="16850"/>
          <w:pgMar w:top="1360" w:right="425" w:bottom="0" w:left="141" w:header="708" w:footer="708" w:gutter="0"/>
          <w:cols w:space="708"/>
        </w:sectPr>
      </w:pPr>
    </w:p>
    <w:p w14:paraId="431CC97B" w14:textId="77777777" w:rsidR="005827C3" w:rsidRDefault="005827C3">
      <w:pPr>
        <w:pStyle w:val="Tekstpodstawowy"/>
        <w:jc w:val="left"/>
        <w:rPr>
          <w:rFonts w:ascii="Trebuchet MS"/>
        </w:rPr>
      </w:pPr>
    </w:p>
    <w:p w14:paraId="426A50AB" w14:textId="77777777" w:rsidR="005827C3" w:rsidRDefault="005827C3">
      <w:pPr>
        <w:pStyle w:val="Tekstpodstawowy"/>
        <w:jc w:val="left"/>
        <w:rPr>
          <w:rFonts w:ascii="Trebuchet MS"/>
        </w:rPr>
      </w:pPr>
    </w:p>
    <w:p w14:paraId="03A599ED" w14:textId="77777777" w:rsidR="005827C3" w:rsidRDefault="005827C3">
      <w:pPr>
        <w:pStyle w:val="Tekstpodstawowy"/>
        <w:jc w:val="left"/>
        <w:rPr>
          <w:rFonts w:ascii="Trebuchet MS"/>
        </w:rPr>
      </w:pPr>
    </w:p>
    <w:p w14:paraId="030EB87F" w14:textId="77777777" w:rsidR="005827C3" w:rsidRDefault="005827C3">
      <w:pPr>
        <w:pStyle w:val="Tekstpodstawowy"/>
        <w:jc w:val="left"/>
        <w:rPr>
          <w:rFonts w:ascii="Trebuchet MS"/>
        </w:rPr>
      </w:pPr>
    </w:p>
    <w:p w14:paraId="66C897BB" w14:textId="77777777" w:rsidR="005827C3" w:rsidRDefault="005827C3">
      <w:pPr>
        <w:pStyle w:val="Tekstpodstawowy"/>
        <w:jc w:val="left"/>
        <w:rPr>
          <w:rFonts w:ascii="Trebuchet MS"/>
        </w:rPr>
      </w:pPr>
    </w:p>
    <w:p w14:paraId="3871D899" w14:textId="77777777" w:rsidR="005827C3" w:rsidRDefault="005827C3">
      <w:pPr>
        <w:pStyle w:val="Tekstpodstawowy"/>
        <w:jc w:val="left"/>
        <w:rPr>
          <w:rFonts w:ascii="Trebuchet MS"/>
        </w:rPr>
      </w:pPr>
    </w:p>
    <w:p w14:paraId="028F3323" w14:textId="77777777" w:rsidR="005827C3" w:rsidRDefault="005827C3">
      <w:pPr>
        <w:pStyle w:val="Tekstpodstawowy"/>
        <w:jc w:val="left"/>
        <w:rPr>
          <w:rFonts w:ascii="Trebuchet MS"/>
        </w:rPr>
      </w:pPr>
    </w:p>
    <w:p w14:paraId="4AA9791E" w14:textId="77777777" w:rsidR="005827C3" w:rsidRDefault="005827C3">
      <w:pPr>
        <w:pStyle w:val="Tekstpodstawowy"/>
        <w:jc w:val="left"/>
        <w:rPr>
          <w:rFonts w:ascii="Trebuchet MS"/>
        </w:rPr>
      </w:pPr>
    </w:p>
    <w:p w14:paraId="62983E9A" w14:textId="77777777" w:rsidR="005827C3" w:rsidRDefault="005827C3">
      <w:pPr>
        <w:pStyle w:val="Tekstpodstawowy"/>
        <w:jc w:val="left"/>
        <w:rPr>
          <w:rFonts w:ascii="Trebuchet MS"/>
        </w:rPr>
      </w:pPr>
    </w:p>
    <w:p w14:paraId="05A68E76" w14:textId="77777777" w:rsidR="005827C3" w:rsidRDefault="005827C3">
      <w:pPr>
        <w:pStyle w:val="Tekstpodstawowy"/>
        <w:jc w:val="left"/>
        <w:rPr>
          <w:rFonts w:ascii="Trebuchet MS"/>
        </w:rPr>
      </w:pPr>
    </w:p>
    <w:p w14:paraId="61B409A6" w14:textId="77777777" w:rsidR="005827C3" w:rsidRDefault="005827C3">
      <w:pPr>
        <w:pStyle w:val="Tekstpodstawowy"/>
        <w:jc w:val="left"/>
        <w:rPr>
          <w:rFonts w:ascii="Trebuchet MS"/>
        </w:rPr>
      </w:pPr>
    </w:p>
    <w:p w14:paraId="52E31BC4" w14:textId="77777777" w:rsidR="005827C3" w:rsidRDefault="005827C3">
      <w:pPr>
        <w:pStyle w:val="Tekstpodstawowy"/>
        <w:jc w:val="left"/>
        <w:rPr>
          <w:rFonts w:ascii="Trebuchet MS"/>
        </w:rPr>
      </w:pPr>
    </w:p>
    <w:p w14:paraId="6DAD0EB5" w14:textId="77777777" w:rsidR="005827C3" w:rsidRDefault="005827C3">
      <w:pPr>
        <w:pStyle w:val="Tekstpodstawowy"/>
        <w:jc w:val="left"/>
        <w:rPr>
          <w:rFonts w:ascii="Trebuchet MS"/>
        </w:rPr>
      </w:pPr>
    </w:p>
    <w:p w14:paraId="231A3429" w14:textId="77777777" w:rsidR="005827C3" w:rsidRDefault="005827C3">
      <w:pPr>
        <w:pStyle w:val="Tekstpodstawowy"/>
        <w:jc w:val="left"/>
        <w:rPr>
          <w:rFonts w:ascii="Trebuchet MS"/>
        </w:rPr>
      </w:pPr>
    </w:p>
    <w:p w14:paraId="3F4FCCDB" w14:textId="77777777" w:rsidR="005827C3" w:rsidRDefault="005827C3">
      <w:pPr>
        <w:pStyle w:val="Tekstpodstawowy"/>
        <w:jc w:val="left"/>
        <w:rPr>
          <w:rFonts w:ascii="Trebuchet MS"/>
        </w:rPr>
      </w:pPr>
    </w:p>
    <w:p w14:paraId="7372BDBB" w14:textId="77777777" w:rsidR="005827C3" w:rsidRDefault="005827C3">
      <w:pPr>
        <w:pStyle w:val="Tekstpodstawowy"/>
        <w:jc w:val="left"/>
        <w:rPr>
          <w:rFonts w:ascii="Trebuchet MS"/>
        </w:rPr>
      </w:pPr>
    </w:p>
    <w:p w14:paraId="13E5966A" w14:textId="77777777" w:rsidR="005827C3" w:rsidRDefault="005827C3">
      <w:pPr>
        <w:pStyle w:val="Tekstpodstawowy"/>
        <w:jc w:val="left"/>
        <w:rPr>
          <w:rFonts w:ascii="Trebuchet MS"/>
        </w:rPr>
      </w:pPr>
    </w:p>
    <w:p w14:paraId="69C80E23" w14:textId="77777777" w:rsidR="005827C3" w:rsidRDefault="005827C3">
      <w:pPr>
        <w:pStyle w:val="Tekstpodstawowy"/>
        <w:jc w:val="left"/>
        <w:rPr>
          <w:rFonts w:ascii="Trebuchet MS"/>
        </w:rPr>
      </w:pPr>
    </w:p>
    <w:p w14:paraId="3AD3464F" w14:textId="77777777" w:rsidR="005827C3" w:rsidRDefault="005827C3">
      <w:pPr>
        <w:pStyle w:val="Tekstpodstawowy"/>
        <w:jc w:val="left"/>
        <w:rPr>
          <w:rFonts w:ascii="Trebuchet MS"/>
        </w:rPr>
      </w:pPr>
    </w:p>
    <w:p w14:paraId="563D0643" w14:textId="77777777" w:rsidR="005827C3" w:rsidRDefault="005827C3">
      <w:pPr>
        <w:pStyle w:val="Tekstpodstawowy"/>
        <w:jc w:val="left"/>
        <w:rPr>
          <w:rFonts w:ascii="Trebuchet MS"/>
        </w:rPr>
      </w:pPr>
    </w:p>
    <w:p w14:paraId="7E260FB4" w14:textId="77777777" w:rsidR="005827C3" w:rsidRDefault="005827C3">
      <w:pPr>
        <w:pStyle w:val="Tekstpodstawowy"/>
        <w:jc w:val="left"/>
        <w:rPr>
          <w:rFonts w:ascii="Trebuchet MS"/>
        </w:rPr>
      </w:pPr>
    </w:p>
    <w:p w14:paraId="153564A7" w14:textId="77777777" w:rsidR="005827C3" w:rsidRDefault="005827C3">
      <w:pPr>
        <w:pStyle w:val="Tekstpodstawowy"/>
        <w:jc w:val="left"/>
        <w:rPr>
          <w:rFonts w:ascii="Trebuchet MS"/>
        </w:rPr>
      </w:pPr>
    </w:p>
    <w:p w14:paraId="3C6322AD" w14:textId="77777777" w:rsidR="005827C3" w:rsidRDefault="005827C3">
      <w:pPr>
        <w:pStyle w:val="Tekstpodstawowy"/>
        <w:jc w:val="left"/>
        <w:rPr>
          <w:rFonts w:ascii="Trebuchet MS"/>
        </w:rPr>
      </w:pPr>
    </w:p>
    <w:p w14:paraId="42360FAE" w14:textId="77777777" w:rsidR="005827C3" w:rsidRDefault="005827C3">
      <w:pPr>
        <w:pStyle w:val="Tekstpodstawowy"/>
        <w:jc w:val="left"/>
        <w:rPr>
          <w:rFonts w:ascii="Trebuchet MS"/>
        </w:rPr>
      </w:pPr>
    </w:p>
    <w:p w14:paraId="2F044EF8" w14:textId="77777777" w:rsidR="005827C3" w:rsidRDefault="005827C3">
      <w:pPr>
        <w:pStyle w:val="Tekstpodstawowy"/>
        <w:jc w:val="left"/>
        <w:rPr>
          <w:rFonts w:ascii="Trebuchet MS"/>
        </w:rPr>
      </w:pPr>
    </w:p>
    <w:p w14:paraId="535641E1" w14:textId="77777777" w:rsidR="005827C3" w:rsidRDefault="005827C3">
      <w:pPr>
        <w:pStyle w:val="Tekstpodstawowy"/>
        <w:jc w:val="left"/>
        <w:rPr>
          <w:rFonts w:ascii="Trebuchet MS"/>
        </w:rPr>
      </w:pPr>
    </w:p>
    <w:p w14:paraId="2F2A4103" w14:textId="77777777" w:rsidR="005827C3" w:rsidRDefault="005827C3">
      <w:pPr>
        <w:pStyle w:val="Tekstpodstawowy"/>
        <w:spacing w:before="108"/>
        <w:jc w:val="left"/>
        <w:rPr>
          <w:rFonts w:ascii="Trebuchet MS"/>
        </w:rPr>
      </w:pPr>
    </w:p>
    <w:p w14:paraId="7684CBCD" w14:textId="77777777" w:rsidR="005827C3" w:rsidRDefault="005827C3">
      <w:pPr>
        <w:rPr>
          <w:rFonts w:ascii="Trebuchet MS"/>
          <w:sz w:val="11"/>
        </w:rPr>
        <w:sectPr w:rsidR="005827C3">
          <w:type w:val="continuous"/>
          <w:pgSz w:w="11920" w:h="16850"/>
          <w:pgMar w:top="160" w:right="425" w:bottom="280" w:left="141" w:header="708" w:footer="708" w:gutter="0"/>
          <w:cols w:num="4" w:space="708" w:equalWidth="0">
            <w:col w:w="782" w:space="211"/>
            <w:col w:w="1065" w:space="629"/>
            <w:col w:w="955" w:space="73"/>
            <w:col w:w="7639"/>
          </w:cols>
        </w:sectPr>
      </w:pPr>
    </w:p>
    <w:p w14:paraId="5F8B659E" w14:textId="77777777" w:rsidR="005827C3" w:rsidRDefault="005827C3">
      <w:pPr>
        <w:pStyle w:val="Tekstpodstawowy"/>
        <w:spacing w:before="2"/>
        <w:jc w:val="left"/>
        <w:rPr>
          <w:rFonts w:ascii="Trebuchet MS"/>
          <w:sz w:val="17"/>
        </w:rPr>
      </w:pPr>
    </w:p>
    <w:p w14:paraId="2C7F4CCD" w14:textId="77777777" w:rsidR="005827C3" w:rsidRDefault="00EC0409">
      <w:pPr>
        <w:pStyle w:val="Nagwek3"/>
        <w:spacing w:before="43"/>
        <w:jc w:val="left"/>
      </w:pPr>
      <w:r>
        <w:rPr>
          <w:spacing w:val="-2"/>
        </w:rPr>
        <w:t>Załącznik nr</w:t>
      </w:r>
      <w:r>
        <w:t xml:space="preserve"> </w:t>
      </w:r>
      <w:r>
        <w:rPr>
          <w:spacing w:val="-10"/>
        </w:rPr>
        <w:t>1</w:t>
      </w:r>
    </w:p>
    <w:p w14:paraId="2AB20CE6" w14:textId="77777777" w:rsidR="005827C3" w:rsidRDefault="005827C3">
      <w:pPr>
        <w:pStyle w:val="Tekstpodstawowy"/>
        <w:spacing w:before="10"/>
        <w:jc w:val="left"/>
        <w:rPr>
          <w:b/>
          <w:sz w:val="19"/>
        </w:rPr>
      </w:pPr>
    </w:p>
    <w:p w14:paraId="21CAE13B" w14:textId="77777777" w:rsidR="005827C3" w:rsidRDefault="005827C3">
      <w:pPr>
        <w:pStyle w:val="Tekstpodstawowy"/>
        <w:spacing w:before="28"/>
        <w:jc w:val="left"/>
        <w:rPr>
          <w:b/>
        </w:rPr>
      </w:pPr>
    </w:p>
    <w:p w14:paraId="48CA0AD5" w14:textId="418900AD" w:rsidR="005827C3" w:rsidRDefault="00EC0409" w:rsidP="00FF074E">
      <w:pPr>
        <w:spacing w:before="44" w:line="243" w:lineRule="exact"/>
        <w:ind w:left="12"/>
        <w:rPr>
          <w:b/>
          <w:sz w:val="20"/>
        </w:rPr>
      </w:pPr>
      <w:r>
        <w:rPr>
          <w:b/>
          <w:spacing w:val="-2"/>
          <w:sz w:val="20"/>
        </w:rPr>
        <w:t>Załącznik</w:t>
      </w:r>
      <w:r>
        <w:rPr>
          <w:b/>
          <w:spacing w:val="-6"/>
          <w:sz w:val="20"/>
        </w:rPr>
        <w:t xml:space="preserve"> </w:t>
      </w:r>
      <w:r>
        <w:rPr>
          <w:b/>
          <w:spacing w:val="-2"/>
          <w:sz w:val="20"/>
        </w:rPr>
        <w:t>nr</w:t>
      </w:r>
      <w:r>
        <w:rPr>
          <w:b/>
          <w:spacing w:val="-6"/>
          <w:sz w:val="20"/>
        </w:rPr>
        <w:t xml:space="preserve"> </w:t>
      </w:r>
      <w:r>
        <w:rPr>
          <w:b/>
          <w:spacing w:val="-10"/>
          <w:sz w:val="20"/>
        </w:rPr>
        <w:t>2</w:t>
      </w:r>
      <w:r w:rsidR="00FF074E">
        <w:rPr>
          <w:b/>
          <w:sz w:val="20"/>
        </w:rPr>
        <w:t xml:space="preserve"> - </w:t>
      </w:r>
      <w:r>
        <w:rPr>
          <w:b/>
          <w:sz w:val="20"/>
        </w:rPr>
        <w:t>Wykaz</w:t>
      </w:r>
      <w:r>
        <w:rPr>
          <w:b/>
          <w:spacing w:val="-10"/>
          <w:sz w:val="20"/>
        </w:rPr>
        <w:t xml:space="preserve"> </w:t>
      </w:r>
      <w:r>
        <w:rPr>
          <w:b/>
          <w:spacing w:val="-4"/>
          <w:sz w:val="20"/>
        </w:rPr>
        <w:t>osób</w:t>
      </w:r>
    </w:p>
    <w:p w14:paraId="0A0E6C77" w14:textId="77777777" w:rsidR="005827C3" w:rsidRDefault="005827C3">
      <w:pPr>
        <w:pStyle w:val="Tekstpodstawowy"/>
        <w:jc w:val="left"/>
        <w:rPr>
          <w:b/>
        </w:rPr>
      </w:pPr>
    </w:p>
    <w:p w14:paraId="6663D7F6" w14:textId="77777777" w:rsidR="005827C3" w:rsidRDefault="005827C3">
      <w:pPr>
        <w:pStyle w:val="Tekstpodstawowy"/>
        <w:jc w:val="left"/>
        <w:rPr>
          <w:b/>
        </w:rPr>
      </w:pPr>
    </w:p>
    <w:p w14:paraId="1F60E431" w14:textId="77777777" w:rsidR="005827C3" w:rsidRDefault="005827C3">
      <w:pPr>
        <w:pStyle w:val="Tekstpodstawowy"/>
        <w:spacing w:before="241"/>
        <w:jc w:val="left"/>
        <w:rPr>
          <w:b/>
        </w:rPr>
      </w:pPr>
    </w:p>
    <w:p w14:paraId="4B1EED27" w14:textId="77777777" w:rsidR="005827C3" w:rsidRDefault="005827C3">
      <w:pPr>
        <w:pStyle w:val="Tekstpodstawowy"/>
        <w:jc w:val="left"/>
        <w:rPr>
          <w:b/>
          <w:sz w:val="22"/>
        </w:rPr>
      </w:pPr>
    </w:p>
    <w:p w14:paraId="7C7CBF17" w14:textId="77777777" w:rsidR="005827C3" w:rsidRDefault="005827C3">
      <w:pPr>
        <w:pStyle w:val="Tekstpodstawowy"/>
        <w:jc w:val="left"/>
        <w:rPr>
          <w:b/>
          <w:sz w:val="22"/>
        </w:rPr>
      </w:pPr>
    </w:p>
    <w:p w14:paraId="58BBD1F6" w14:textId="77777777" w:rsidR="005827C3" w:rsidRDefault="005827C3">
      <w:pPr>
        <w:pStyle w:val="Tekstpodstawowy"/>
        <w:jc w:val="left"/>
        <w:rPr>
          <w:b/>
          <w:sz w:val="22"/>
        </w:rPr>
      </w:pPr>
    </w:p>
    <w:p w14:paraId="3872A6E8" w14:textId="77777777" w:rsidR="005827C3" w:rsidRDefault="005827C3">
      <w:pPr>
        <w:pStyle w:val="Tekstpodstawowy"/>
        <w:jc w:val="left"/>
        <w:rPr>
          <w:b/>
          <w:sz w:val="22"/>
        </w:rPr>
      </w:pPr>
    </w:p>
    <w:p w14:paraId="2179D246" w14:textId="77777777" w:rsidR="005827C3" w:rsidRDefault="005827C3">
      <w:pPr>
        <w:pStyle w:val="Tekstpodstawowy"/>
        <w:jc w:val="left"/>
        <w:rPr>
          <w:b/>
          <w:sz w:val="22"/>
        </w:rPr>
      </w:pPr>
    </w:p>
    <w:p w14:paraId="59847F8D" w14:textId="77777777" w:rsidR="005827C3" w:rsidRDefault="005827C3">
      <w:pPr>
        <w:pStyle w:val="Tekstpodstawowy"/>
        <w:spacing w:before="10"/>
        <w:jc w:val="left"/>
        <w:rPr>
          <w:b/>
          <w:sz w:val="22"/>
        </w:rPr>
      </w:pPr>
    </w:p>
    <w:p w14:paraId="5DBBFA40" w14:textId="77777777" w:rsidR="005827C3" w:rsidRDefault="005827C3">
      <w:pPr>
        <w:jc w:val="right"/>
        <w:sectPr w:rsidR="005827C3">
          <w:pgSz w:w="11920" w:h="16850"/>
          <w:pgMar w:top="660" w:right="708" w:bottom="280" w:left="708" w:header="708" w:footer="708" w:gutter="0"/>
          <w:cols w:space="708"/>
        </w:sectPr>
      </w:pPr>
    </w:p>
    <w:p w14:paraId="1CBF27A7" w14:textId="02D3F1D5" w:rsidR="008B1CAE" w:rsidRDefault="008B1CAE" w:rsidP="008B1CAE">
      <w:pPr>
        <w:spacing w:before="44" w:line="243" w:lineRule="exact"/>
        <w:ind w:left="12"/>
        <w:rPr>
          <w:b/>
          <w:sz w:val="20"/>
        </w:rPr>
      </w:pPr>
      <w:r>
        <w:rPr>
          <w:b/>
          <w:spacing w:val="-2"/>
          <w:sz w:val="20"/>
        </w:rPr>
        <w:lastRenderedPageBreak/>
        <w:t>Załącznik</w:t>
      </w:r>
      <w:r>
        <w:rPr>
          <w:b/>
          <w:spacing w:val="-6"/>
          <w:sz w:val="20"/>
        </w:rPr>
        <w:t xml:space="preserve"> </w:t>
      </w:r>
      <w:r>
        <w:rPr>
          <w:b/>
          <w:spacing w:val="-2"/>
          <w:sz w:val="20"/>
        </w:rPr>
        <w:t>nr</w:t>
      </w:r>
      <w:r>
        <w:rPr>
          <w:b/>
          <w:spacing w:val="-6"/>
          <w:sz w:val="20"/>
        </w:rPr>
        <w:t xml:space="preserve"> </w:t>
      </w:r>
      <w:r>
        <w:rPr>
          <w:b/>
          <w:spacing w:val="-10"/>
          <w:sz w:val="20"/>
        </w:rPr>
        <w:t>3</w:t>
      </w:r>
      <w:r>
        <w:rPr>
          <w:b/>
          <w:sz w:val="20"/>
        </w:rPr>
        <w:t xml:space="preserve"> do Umowy</w:t>
      </w:r>
    </w:p>
    <w:p w14:paraId="2789F148" w14:textId="77777777" w:rsidR="008B1CAE" w:rsidRDefault="008B1CAE" w:rsidP="008B1CAE">
      <w:pPr>
        <w:spacing w:line="276" w:lineRule="auto"/>
        <w:ind w:left="2124" w:hanging="2124"/>
        <w:rPr>
          <w:b/>
          <w:sz w:val="20"/>
          <w:szCs w:val="20"/>
        </w:rPr>
      </w:pPr>
    </w:p>
    <w:p w14:paraId="71FA2EAB" w14:textId="77777777" w:rsidR="008B1CAE" w:rsidRDefault="008B1CAE" w:rsidP="008B1CAE">
      <w:pPr>
        <w:spacing w:line="276" w:lineRule="auto"/>
        <w:ind w:left="2124" w:hanging="2124"/>
        <w:rPr>
          <w:b/>
          <w:sz w:val="20"/>
          <w:szCs w:val="20"/>
        </w:rPr>
      </w:pPr>
    </w:p>
    <w:p w14:paraId="25DD5C52" w14:textId="77777777" w:rsidR="008B1CAE" w:rsidRPr="00625E68" w:rsidRDefault="008B1CAE" w:rsidP="008B1CAE">
      <w:pPr>
        <w:spacing w:line="276" w:lineRule="auto"/>
        <w:ind w:left="2124" w:hanging="2124"/>
        <w:jc w:val="center"/>
        <w:rPr>
          <w:b/>
          <w:sz w:val="20"/>
          <w:szCs w:val="20"/>
        </w:rPr>
      </w:pPr>
      <w:r w:rsidRPr="00625E68">
        <w:rPr>
          <w:b/>
          <w:sz w:val="20"/>
          <w:szCs w:val="20"/>
        </w:rPr>
        <w:t>PROTOKÓŁ ODBIORU CZĘŚCIOWEGO NR …. z dnia ………………</w:t>
      </w:r>
    </w:p>
    <w:p w14:paraId="382B758E" w14:textId="77777777" w:rsidR="008B1CAE" w:rsidRPr="00625E68" w:rsidRDefault="008B1CAE" w:rsidP="008B1CAE">
      <w:pPr>
        <w:tabs>
          <w:tab w:val="left" w:pos="1418"/>
          <w:tab w:val="left" w:pos="2694"/>
        </w:tabs>
        <w:spacing w:line="276" w:lineRule="auto"/>
        <w:ind w:left="2124" w:hanging="2124"/>
        <w:jc w:val="both"/>
        <w:rPr>
          <w:sz w:val="20"/>
          <w:szCs w:val="20"/>
        </w:rPr>
      </w:pPr>
      <w:r w:rsidRPr="00625E68">
        <w:rPr>
          <w:sz w:val="20"/>
          <w:szCs w:val="20"/>
        </w:rPr>
        <w:t>INWESTYCJA:  …………….</w:t>
      </w:r>
    </w:p>
    <w:p w14:paraId="7649922A" w14:textId="77777777" w:rsidR="008B1CAE" w:rsidRPr="00625E68" w:rsidRDefault="008B1CAE" w:rsidP="008B1CAE">
      <w:pPr>
        <w:spacing w:line="276" w:lineRule="auto"/>
        <w:jc w:val="both"/>
        <w:rPr>
          <w:sz w:val="20"/>
          <w:szCs w:val="20"/>
        </w:rPr>
      </w:pPr>
      <w:r w:rsidRPr="00625E68">
        <w:rPr>
          <w:sz w:val="20"/>
          <w:szCs w:val="20"/>
        </w:rPr>
        <w:t>Adres:</w:t>
      </w:r>
      <w:r w:rsidRPr="00625E68">
        <w:rPr>
          <w:sz w:val="20"/>
          <w:szCs w:val="20"/>
        </w:rPr>
        <w:tab/>
        <w:t xml:space="preserve"> ……………..</w:t>
      </w:r>
      <w:r w:rsidRPr="00625E68">
        <w:rPr>
          <w:sz w:val="20"/>
          <w:szCs w:val="20"/>
        </w:rPr>
        <w:tab/>
        <w:t xml:space="preserve"> </w:t>
      </w:r>
    </w:p>
    <w:p w14:paraId="7F793D54" w14:textId="77777777" w:rsidR="008B1CAE" w:rsidRPr="00625E68" w:rsidRDefault="008B1CAE" w:rsidP="008B1CAE">
      <w:pPr>
        <w:spacing w:line="276" w:lineRule="auto"/>
        <w:jc w:val="both"/>
        <w:rPr>
          <w:sz w:val="20"/>
          <w:szCs w:val="20"/>
        </w:rPr>
      </w:pPr>
      <w:r w:rsidRPr="00625E68">
        <w:rPr>
          <w:sz w:val="20"/>
          <w:szCs w:val="20"/>
        </w:rPr>
        <w:t xml:space="preserve">nr umowy: </w:t>
      </w:r>
      <w:r w:rsidRPr="00625E68">
        <w:rPr>
          <w:sz w:val="20"/>
          <w:szCs w:val="20"/>
        </w:rPr>
        <w:tab/>
        <w:t>………………</w:t>
      </w:r>
      <w:r w:rsidRPr="00625E68">
        <w:rPr>
          <w:sz w:val="20"/>
          <w:szCs w:val="20"/>
        </w:rPr>
        <w:tab/>
      </w:r>
    </w:p>
    <w:p w14:paraId="6932CB41" w14:textId="77777777" w:rsidR="008B1CAE" w:rsidRPr="00625E68" w:rsidRDefault="008B1CAE" w:rsidP="008B1CAE">
      <w:pPr>
        <w:spacing w:line="276" w:lineRule="auto"/>
        <w:jc w:val="both"/>
        <w:rPr>
          <w:sz w:val="20"/>
          <w:szCs w:val="20"/>
        </w:rPr>
      </w:pPr>
      <w:r w:rsidRPr="00625E68">
        <w:rPr>
          <w:sz w:val="20"/>
          <w:szCs w:val="20"/>
        </w:rPr>
        <w:t xml:space="preserve">Zamawiający: </w:t>
      </w:r>
      <w:r w:rsidRPr="00625E68">
        <w:rPr>
          <w:sz w:val="20"/>
          <w:szCs w:val="20"/>
        </w:rPr>
        <w:tab/>
      </w:r>
      <w:r w:rsidRPr="00625E68">
        <w:rPr>
          <w:sz w:val="20"/>
          <w:szCs w:val="20"/>
        </w:rPr>
        <w:tab/>
      </w:r>
      <w:r w:rsidRPr="00625E68">
        <w:rPr>
          <w:b/>
          <w:bCs/>
          <w:sz w:val="20"/>
          <w:szCs w:val="20"/>
        </w:rPr>
        <w:t>Uniwersytecki Szpital Kliniczny w Poznaniu</w:t>
      </w:r>
      <w:r w:rsidRPr="00625E68">
        <w:rPr>
          <w:sz w:val="20"/>
          <w:szCs w:val="20"/>
        </w:rPr>
        <w:t xml:space="preserve"> </w:t>
      </w:r>
    </w:p>
    <w:p w14:paraId="5CAC73AC" w14:textId="77777777" w:rsidR="008B1CAE" w:rsidRPr="00625E68" w:rsidRDefault="008B1CAE" w:rsidP="008B1CAE">
      <w:pPr>
        <w:spacing w:line="276" w:lineRule="auto"/>
        <w:ind w:left="1416" w:firstLine="708"/>
        <w:jc w:val="both"/>
        <w:rPr>
          <w:sz w:val="20"/>
          <w:szCs w:val="20"/>
        </w:rPr>
      </w:pPr>
      <w:r w:rsidRPr="00625E68">
        <w:rPr>
          <w:sz w:val="20"/>
          <w:szCs w:val="20"/>
        </w:rPr>
        <w:t xml:space="preserve">ul. Przybyszewskiego 49, 60-355 Poznań </w:t>
      </w:r>
    </w:p>
    <w:p w14:paraId="5EDE7F60" w14:textId="77777777" w:rsidR="008B1CAE" w:rsidRPr="00625E68" w:rsidRDefault="008B1CAE" w:rsidP="008B1CAE">
      <w:pPr>
        <w:spacing w:line="276" w:lineRule="auto"/>
        <w:ind w:left="2124" w:hanging="2124"/>
        <w:jc w:val="both"/>
        <w:rPr>
          <w:sz w:val="20"/>
          <w:szCs w:val="20"/>
        </w:rPr>
      </w:pPr>
      <w:r w:rsidRPr="00625E68">
        <w:rPr>
          <w:sz w:val="20"/>
          <w:szCs w:val="20"/>
        </w:rPr>
        <w:t xml:space="preserve">Wykonawca: </w:t>
      </w:r>
      <w:r w:rsidRPr="00625E68">
        <w:rPr>
          <w:sz w:val="20"/>
          <w:szCs w:val="20"/>
        </w:rPr>
        <w:tab/>
      </w:r>
    </w:p>
    <w:p w14:paraId="18C96350" w14:textId="77777777" w:rsidR="008B1CAE" w:rsidRPr="00625E68" w:rsidRDefault="008B1CAE" w:rsidP="008B1CAE">
      <w:pPr>
        <w:widowControl/>
        <w:numPr>
          <w:ilvl w:val="0"/>
          <w:numId w:val="40"/>
        </w:numPr>
        <w:autoSpaceDE/>
        <w:autoSpaceDN/>
        <w:spacing w:line="276" w:lineRule="auto"/>
        <w:contextualSpacing/>
        <w:rPr>
          <w:b/>
          <w:sz w:val="20"/>
          <w:szCs w:val="20"/>
        </w:rPr>
      </w:pPr>
      <w:r w:rsidRPr="00625E68">
        <w:rPr>
          <w:b/>
          <w:sz w:val="20"/>
          <w:szCs w:val="20"/>
        </w:rPr>
        <w:t>Komisja w składzie:</w:t>
      </w:r>
    </w:p>
    <w:p w14:paraId="00F3BAF3" w14:textId="77777777" w:rsidR="008B1CAE" w:rsidRPr="00625E68" w:rsidRDefault="008B1CAE" w:rsidP="008B1CAE">
      <w:pPr>
        <w:spacing w:line="276" w:lineRule="auto"/>
        <w:ind w:left="1080"/>
        <w:contextualSpacing/>
        <w:rPr>
          <w:sz w:val="20"/>
          <w:szCs w:val="20"/>
        </w:rPr>
      </w:pPr>
    </w:p>
    <w:p w14:paraId="2157A950" w14:textId="77777777" w:rsidR="008B1CAE" w:rsidRPr="00625E68" w:rsidRDefault="008B1CAE" w:rsidP="008B1CAE">
      <w:pPr>
        <w:widowControl/>
        <w:numPr>
          <w:ilvl w:val="0"/>
          <w:numId w:val="41"/>
        </w:numPr>
        <w:autoSpaceDE/>
        <w:autoSpaceDN/>
        <w:spacing w:line="276" w:lineRule="auto"/>
        <w:ind w:left="709" w:hanging="425"/>
        <w:contextualSpacing/>
        <w:rPr>
          <w:sz w:val="20"/>
          <w:szCs w:val="20"/>
        </w:rPr>
      </w:pPr>
      <w:r w:rsidRPr="00625E68">
        <w:rPr>
          <w:sz w:val="20"/>
          <w:szCs w:val="20"/>
        </w:rPr>
        <w:t>……….. – Kierownik Działu Technicznego – Zamawiający</w:t>
      </w:r>
    </w:p>
    <w:p w14:paraId="3B071BE9" w14:textId="77777777" w:rsidR="008B1CAE" w:rsidRPr="00625E68" w:rsidRDefault="008B1CAE" w:rsidP="008B1CAE">
      <w:pPr>
        <w:widowControl/>
        <w:numPr>
          <w:ilvl w:val="0"/>
          <w:numId w:val="41"/>
        </w:numPr>
        <w:autoSpaceDE/>
        <w:autoSpaceDN/>
        <w:spacing w:line="276" w:lineRule="auto"/>
        <w:ind w:left="709" w:hanging="425"/>
        <w:contextualSpacing/>
        <w:rPr>
          <w:sz w:val="20"/>
          <w:szCs w:val="20"/>
        </w:rPr>
      </w:pPr>
    </w:p>
    <w:p w14:paraId="1AC68151" w14:textId="77777777" w:rsidR="008B1CAE" w:rsidRPr="00625E68" w:rsidRDefault="008B1CAE" w:rsidP="008B1CAE">
      <w:pPr>
        <w:widowControl/>
        <w:numPr>
          <w:ilvl w:val="0"/>
          <w:numId w:val="41"/>
        </w:numPr>
        <w:autoSpaceDE/>
        <w:autoSpaceDN/>
        <w:spacing w:line="276" w:lineRule="auto"/>
        <w:ind w:left="709" w:hanging="425"/>
        <w:contextualSpacing/>
        <w:rPr>
          <w:sz w:val="20"/>
          <w:szCs w:val="20"/>
        </w:rPr>
      </w:pPr>
    </w:p>
    <w:p w14:paraId="4C5BBD1E" w14:textId="77777777" w:rsidR="008B1CAE" w:rsidRPr="00625E68" w:rsidRDefault="008B1CAE" w:rsidP="008B1CAE">
      <w:pPr>
        <w:spacing w:line="276" w:lineRule="auto"/>
        <w:jc w:val="both"/>
        <w:rPr>
          <w:sz w:val="20"/>
          <w:szCs w:val="20"/>
        </w:rPr>
      </w:pPr>
    </w:p>
    <w:p w14:paraId="767306AE" w14:textId="77777777" w:rsidR="008B1CAE" w:rsidRPr="00625E68" w:rsidRDefault="008B1CAE" w:rsidP="008B1CAE">
      <w:pPr>
        <w:widowControl/>
        <w:numPr>
          <w:ilvl w:val="0"/>
          <w:numId w:val="40"/>
        </w:numPr>
        <w:autoSpaceDE/>
        <w:autoSpaceDN/>
        <w:spacing w:line="276" w:lineRule="auto"/>
        <w:contextualSpacing/>
        <w:jc w:val="both"/>
        <w:rPr>
          <w:sz w:val="20"/>
          <w:szCs w:val="20"/>
        </w:rPr>
      </w:pPr>
      <w:r w:rsidRPr="00625E68">
        <w:rPr>
          <w:b/>
          <w:sz w:val="20"/>
          <w:szCs w:val="20"/>
        </w:rPr>
        <w:t>Ustalenia</w:t>
      </w:r>
      <w:r w:rsidRPr="00625E68">
        <w:rPr>
          <w:sz w:val="20"/>
          <w:szCs w:val="20"/>
        </w:rPr>
        <w:t>:</w:t>
      </w:r>
    </w:p>
    <w:tbl>
      <w:tblPr>
        <w:tblW w:w="0" w:type="auto"/>
        <w:tblBorders>
          <w:insideH w:val="dotted" w:sz="4" w:space="0" w:color="auto"/>
        </w:tblBorders>
        <w:tblLook w:val="04A0" w:firstRow="1" w:lastRow="0" w:firstColumn="1" w:lastColumn="0" w:noHBand="0" w:noVBand="1"/>
      </w:tblPr>
      <w:tblGrid>
        <w:gridCol w:w="9060"/>
      </w:tblGrid>
      <w:tr w:rsidR="008B1CAE" w:rsidRPr="00625E68" w14:paraId="2993C00E" w14:textId="77777777" w:rsidTr="009F4E11">
        <w:trPr>
          <w:trHeight w:val="397"/>
        </w:trPr>
        <w:tc>
          <w:tcPr>
            <w:tcW w:w="9060" w:type="dxa"/>
            <w:tcBorders>
              <w:top w:val="nil"/>
              <w:left w:val="nil"/>
              <w:bottom w:val="dotted" w:sz="4" w:space="0" w:color="auto"/>
              <w:right w:val="nil"/>
            </w:tcBorders>
          </w:tcPr>
          <w:p w14:paraId="35D438CC" w14:textId="77777777" w:rsidR="008B1CAE" w:rsidRPr="00625E68" w:rsidRDefault="008B1CAE" w:rsidP="009F4E11">
            <w:pPr>
              <w:ind w:right="280"/>
              <w:jc w:val="both"/>
            </w:pPr>
          </w:p>
        </w:tc>
      </w:tr>
      <w:tr w:rsidR="008B1CAE" w:rsidRPr="00625E68" w14:paraId="1D834B5B" w14:textId="77777777" w:rsidTr="009F4E11">
        <w:trPr>
          <w:trHeight w:val="397"/>
        </w:trPr>
        <w:tc>
          <w:tcPr>
            <w:tcW w:w="9060" w:type="dxa"/>
            <w:tcBorders>
              <w:top w:val="dotted" w:sz="4" w:space="0" w:color="auto"/>
              <w:left w:val="nil"/>
              <w:bottom w:val="dotted" w:sz="4" w:space="0" w:color="auto"/>
              <w:right w:val="nil"/>
            </w:tcBorders>
          </w:tcPr>
          <w:p w14:paraId="243B99AD" w14:textId="77777777" w:rsidR="008B1CAE" w:rsidRPr="00625E68" w:rsidRDefault="008B1CAE" w:rsidP="009F4E11">
            <w:pPr>
              <w:ind w:right="280"/>
              <w:jc w:val="both"/>
            </w:pPr>
          </w:p>
        </w:tc>
      </w:tr>
      <w:tr w:rsidR="008B1CAE" w:rsidRPr="00625E68" w14:paraId="6D024DE5" w14:textId="77777777" w:rsidTr="009F4E11">
        <w:trPr>
          <w:trHeight w:val="397"/>
        </w:trPr>
        <w:tc>
          <w:tcPr>
            <w:tcW w:w="9060" w:type="dxa"/>
            <w:tcBorders>
              <w:top w:val="dotted" w:sz="4" w:space="0" w:color="auto"/>
              <w:left w:val="nil"/>
              <w:bottom w:val="dotted" w:sz="4" w:space="0" w:color="auto"/>
              <w:right w:val="nil"/>
            </w:tcBorders>
          </w:tcPr>
          <w:p w14:paraId="50EE9CCD" w14:textId="77777777" w:rsidR="008B1CAE" w:rsidRPr="00625E68" w:rsidRDefault="008B1CAE" w:rsidP="009F4E11">
            <w:pPr>
              <w:ind w:right="280"/>
              <w:jc w:val="both"/>
            </w:pPr>
          </w:p>
        </w:tc>
      </w:tr>
      <w:tr w:rsidR="008B1CAE" w:rsidRPr="00625E68" w14:paraId="3B7E9318" w14:textId="77777777" w:rsidTr="009F4E11">
        <w:trPr>
          <w:trHeight w:val="397"/>
        </w:trPr>
        <w:tc>
          <w:tcPr>
            <w:tcW w:w="9060" w:type="dxa"/>
            <w:tcBorders>
              <w:top w:val="dotted" w:sz="4" w:space="0" w:color="auto"/>
              <w:left w:val="nil"/>
              <w:bottom w:val="dotted" w:sz="4" w:space="0" w:color="auto"/>
              <w:right w:val="nil"/>
            </w:tcBorders>
          </w:tcPr>
          <w:p w14:paraId="0C7339D7" w14:textId="77777777" w:rsidR="008B1CAE" w:rsidRPr="00625E68" w:rsidRDefault="008B1CAE" w:rsidP="009F4E11">
            <w:pPr>
              <w:ind w:right="280"/>
              <w:jc w:val="both"/>
            </w:pPr>
          </w:p>
        </w:tc>
      </w:tr>
      <w:tr w:rsidR="008B1CAE" w:rsidRPr="00625E68" w14:paraId="37772E8B" w14:textId="77777777" w:rsidTr="009F4E11">
        <w:trPr>
          <w:trHeight w:val="397"/>
        </w:trPr>
        <w:tc>
          <w:tcPr>
            <w:tcW w:w="9060" w:type="dxa"/>
            <w:tcBorders>
              <w:top w:val="dotted" w:sz="4" w:space="0" w:color="auto"/>
              <w:left w:val="nil"/>
              <w:bottom w:val="dotted" w:sz="4" w:space="0" w:color="auto"/>
              <w:right w:val="nil"/>
            </w:tcBorders>
          </w:tcPr>
          <w:p w14:paraId="01DDDD15" w14:textId="77777777" w:rsidR="008B1CAE" w:rsidRPr="00625E68" w:rsidRDefault="008B1CAE" w:rsidP="009F4E11">
            <w:pPr>
              <w:ind w:right="280"/>
              <w:jc w:val="both"/>
            </w:pPr>
          </w:p>
        </w:tc>
      </w:tr>
    </w:tbl>
    <w:p w14:paraId="72416203" w14:textId="77777777" w:rsidR="008B1CAE" w:rsidRDefault="008B1CAE" w:rsidP="008B1CAE">
      <w:pPr>
        <w:spacing w:line="276" w:lineRule="auto"/>
        <w:jc w:val="center"/>
        <w:rPr>
          <w:sz w:val="20"/>
          <w:szCs w:val="20"/>
        </w:rPr>
      </w:pPr>
    </w:p>
    <w:p w14:paraId="515A03ED" w14:textId="77777777" w:rsidR="008B1CAE" w:rsidRPr="00625E68" w:rsidRDefault="008B1CAE" w:rsidP="008B1CAE">
      <w:pPr>
        <w:spacing w:line="276" w:lineRule="auto"/>
        <w:jc w:val="center"/>
        <w:rPr>
          <w:sz w:val="20"/>
          <w:szCs w:val="20"/>
        </w:rPr>
      </w:pPr>
      <w:r w:rsidRPr="00625E68">
        <w:rPr>
          <w:sz w:val="20"/>
          <w:szCs w:val="20"/>
        </w:rPr>
        <w:t>NA TYM PROTOKÓŁ ZAKOŃCZONO I PODPISANO</w:t>
      </w:r>
    </w:p>
    <w:p w14:paraId="0555783D" w14:textId="77777777" w:rsidR="008B1CAE" w:rsidRPr="00625E68" w:rsidRDefault="008B1CAE" w:rsidP="008B1CAE">
      <w:pPr>
        <w:spacing w:line="276" w:lineRule="auto"/>
        <w:rPr>
          <w:sz w:val="20"/>
          <w:szCs w:val="20"/>
        </w:rPr>
      </w:pPr>
    </w:p>
    <w:p w14:paraId="3AF2672B" w14:textId="77777777" w:rsidR="008B1CAE" w:rsidRPr="00625E68" w:rsidRDefault="008B1CAE" w:rsidP="008B1CAE">
      <w:pPr>
        <w:spacing w:line="276" w:lineRule="auto"/>
        <w:rPr>
          <w:sz w:val="20"/>
          <w:szCs w:val="20"/>
        </w:rPr>
      </w:pPr>
      <w:r w:rsidRPr="00625E68">
        <w:rPr>
          <w:sz w:val="20"/>
          <w:szCs w:val="20"/>
        </w:rPr>
        <w:t>Podpisy komisji:</w:t>
      </w:r>
    </w:p>
    <w:p w14:paraId="006CC081" w14:textId="77777777" w:rsidR="008B1CAE" w:rsidRPr="00625E68" w:rsidRDefault="008B1CAE" w:rsidP="008B1CAE">
      <w:pPr>
        <w:spacing w:line="276" w:lineRule="auto"/>
        <w:rPr>
          <w:sz w:val="20"/>
          <w:szCs w:val="20"/>
        </w:rPr>
      </w:pPr>
    </w:p>
    <w:tbl>
      <w:tblPr>
        <w:tblW w:w="0" w:type="auto"/>
        <w:jc w:val="center"/>
        <w:tblLook w:val="04A0" w:firstRow="1" w:lastRow="0" w:firstColumn="1" w:lastColumn="0" w:noHBand="0" w:noVBand="1"/>
      </w:tblPr>
      <w:tblGrid>
        <w:gridCol w:w="3261"/>
        <w:gridCol w:w="2638"/>
      </w:tblGrid>
      <w:tr w:rsidR="008B1CAE" w:rsidRPr="00625E68" w14:paraId="6C0D028A" w14:textId="77777777" w:rsidTr="009F4E11">
        <w:trPr>
          <w:trHeight w:val="784"/>
          <w:jc w:val="center"/>
        </w:trPr>
        <w:tc>
          <w:tcPr>
            <w:tcW w:w="3261" w:type="dxa"/>
            <w:hideMark/>
          </w:tcPr>
          <w:p w14:paraId="6721CD35" w14:textId="77777777" w:rsidR="008B1CAE" w:rsidRPr="00625E68" w:rsidRDefault="008B1CAE" w:rsidP="009F4E11">
            <w:r w:rsidRPr="00625E68">
              <w:t>1.</w:t>
            </w:r>
          </w:p>
        </w:tc>
        <w:tc>
          <w:tcPr>
            <w:tcW w:w="2638" w:type="dxa"/>
            <w:hideMark/>
          </w:tcPr>
          <w:p w14:paraId="16CA5AE0" w14:textId="77777777" w:rsidR="008B1CAE" w:rsidRPr="00625E68" w:rsidRDefault="008B1CAE" w:rsidP="009F4E11">
            <w:r w:rsidRPr="00625E68">
              <w:t>2.</w:t>
            </w:r>
          </w:p>
        </w:tc>
      </w:tr>
      <w:tr w:rsidR="008B1CAE" w:rsidRPr="00625E68" w14:paraId="437CFD3B" w14:textId="77777777" w:rsidTr="009F4E11">
        <w:trPr>
          <w:trHeight w:val="784"/>
          <w:jc w:val="center"/>
        </w:trPr>
        <w:tc>
          <w:tcPr>
            <w:tcW w:w="3261" w:type="dxa"/>
            <w:hideMark/>
          </w:tcPr>
          <w:p w14:paraId="4A2746B1" w14:textId="77777777" w:rsidR="008B1CAE" w:rsidRPr="00625E68" w:rsidRDefault="008B1CAE" w:rsidP="009F4E11">
            <w:pPr>
              <w:ind w:left="37" w:hanging="37"/>
            </w:pPr>
            <w:r w:rsidRPr="00625E68">
              <w:t>3.</w:t>
            </w:r>
          </w:p>
        </w:tc>
        <w:tc>
          <w:tcPr>
            <w:tcW w:w="2638" w:type="dxa"/>
            <w:hideMark/>
          </w:tcPr>
          <w:p w14:paraId="5FCFD721" w14:textId="77777777" w:rsidR="008B1CAE" w:rsidRPr="00625E68" w:rsidRDefault="008B1CAE" w:rsidP="009F4E11">
            <w:r w:rsidRPr="00625E68">
              <w:t>4.</w:t>
            </w:r>
          </w:p>
        </w:tc>
      </w:tr>
      <w:tr w:rsidR="008B1CAE" w:rsidRPr="00625E68" w14:paraId="46D10A5E" w14:textId="77777777" w:rsidTr="009F4E11">
        <w:trPr>
          <w:trHeight w:val="784"/>
          <w:jc w:val="center"/>
        </w:trPr>
        <w:tc>
          <w:tcPr>
            <w:tcW w:w="3261" w:type="dxa"/>
            <w:hideMark/>
          </w:tcPr>
          <w:p w14:paraId="2D0B9E05" w14:textId="77777777" w:rsidR="008B1CAE" w:rsidRPr="00625E68" w:rsidRDefault="008B1CAE" w:rsidP="009F4E11">
            <w:r w:rsidRPr="00625E68">
              <w:t>5.</w:t>
            </w:r>
          </w:p>
        </w:tc>
        <w:tc>
          <w:tcPr>
            <w:tcW w:w="2638" w:type="dxa"/>
            <w:hideMark/>
          </w:tcPr>
          <w:p w14:paraId="31B9FAA3" w14:textId="77777777" w:rsidR="008B1CAE" w:rsidRPr="00625E68" w:rsidRDefault="008B1CAE" w:rsidP="009F4E11">
            <w:r w:rsidRPr="00625E68">
              <w:t>6.</w:t>
            </w:r>
          </w:p>
        </w:tc>
      </w:tr>
    </w:tbl>
    <w:p w14:paraId="5C87991B" w14:textId="77777777" w:rsidR="008B1CAE" w:rsidRPr="00625E68" w:rsidRDefault="008B1CAE" w:rsidP="008B1CAE">
      <w:pPr>
        <w:spacing w:line="276" w:lineRule="auto"/>
        <w:rPr>
          <w:rFonts w:eastAsia="Arial"/>
          <w:b/>
          <w:bCs/>
          <w:color w:val="000000"/>
          <w:sz w:val="20"/>
          <w:szCs w:val="20"/>
        </w:rPr>
      </w:pPr>
    </w:p>
    <w:p w14:paraId="59097C4B" w14:textId="77777777" w:rsidR="008B1CAE" w:rsidRPr="00625E68" w:rsidRDefault="008B1CAE" w:rsidP="008B1CAE">
      <w:pPr>
        <w:spacing w:line="276" w:lineRule="auto"/>
        <w:rPr>
          <w:rFonts w:eastAsia="Arial"/>
          <w:b/>
          <w:bCs/>
          <w:color w:val="000000"/>
          <w:sz w:val="20"/>
          <w:szCs w:val="20"/>
        </w:rPr>
      </w:pPr>
    </w:p>
    <w:p w14:paraId="5BF24121" w14:textId="77777777" w:rsidR="008B1CAE" w:rsidRPr="00625E68" w:rsidRDefault="008B1CAE" w:rsidP="008B1CAE">
      <w:pPr>
        <w:spacing w:after="200" w:line="276" w:lineRule="auto"/>
        <w:rPr>
          <w:rFonts w:eastAsia="Arial"/>
          <w:b/>
          <w:bCs/>
          <w:color w:val="000000"/>
          <w:sz w:val="20"/>
          <w:szCs w:val="20"/>
        </w:rPr>
      </w:pPr>
      <w:r w:rsidRPr="00625E68">
        <w:rPr>
          <w:rFonts w:eastAsia="Arial"/>
          <w:b/>
          <w:bCs/>
          <w:color w:val="000000"/>
          <w:sz w:val="20"/>
          <w:szCs w:val="20"/>
        </w:rPr>
        <w:br w:type="page"/>
      </w:r>
    </w:p>
    <w:p w14:paraId="77B980CD" w14:textId="722EEF8D" w:rsidR="008B1CAE" w:rsidRDefault="008B1CAE" w:rsidP="008B1CAE">
      <w:pPr>
        <w:spacing w:line="276" w:lineRule="auto"/>
        <w:rPr>
          <w:rFonts w:eastAsia="Arial"/>
          <w:b/>
          <w:bCs/>
          <w:color w:val="000000"/>
          <w:sz w:val="20"/>
          <w:szCs w:val="20"/>
        </w:rPr>
      </w:pPr>
      <w:r w:rsidRPr="00625E68">
        <w:rPr>
          <w:rFonts w:eastAsia="Arial"/>
          <w:b/>
          <w:bCs/>
          <w:color w:val="000000"/>
          <w:sz w:val="20"/>
          <w:szCs w:val="20"/>
        </w:rPr>
        <w:lastRenderedPageBreak/>
        <w:t>Załącznik nr 4 do Umowy</w:t>
      </w:r>
    </w:p>
    <w:p w14:paraId="0DA8F088" w14:textId="77777777" w:rsidR="008B1CAE" w:rsidRPr="00625E68" w:rsidRDefault="008B1CAE" w:rsidP="008B1CAE">
      <w:pPr>
        <w:spacing w:line="276" w:lineRule="auto"/>
        <w:rPr>
          <w:rFonts w:eastAsia="Arial"/>
          <w:b/>
          <w:bCs/>
          <w:color w:val="000000"/>
          <w:sz w:val="20"/>
          <w:szCs w:val="20"/>
        </w:rPr>
      </w:pPr>
    </w:p>
    <w:p w14:paraId="228F354E" w14:textId="77777777" w:rsidR="008B1CAE" w:rsidRPr="00625E68" w:rsidRDefault="008B1CAE" w:rsidP="008B1CAE">
      <w:pPr>
        <w:spacing w:line="276" w:lineRule="auto"/>
        <w:jc w:val="center"/>
        <w:rPr>
          <w:rFonts w:eastAsia="Arial"/>
          <w:b/>
          <w:bCs/>
          <w:color w:val="000000"/>
          <w:sz w:val="20"/>
          <w:szCs w:val="20"/>
        </w:rPr>
      </w:pPr>
      <w:r w:rsidRPr="00625E68">
        <w:rPr>
          <w:b/>
          <w:sz w:val="20"/>
          <w:szCs w:val="20"/>
        </w:rPr>
        <w:t>PROTOKÓŁ PRZEKAZANIA TERENU BUDOWY NR …. z dnia ………………</w:t>
      </w:r>
    </w:p>
    <w:p w14:paraId="6AFCBC7D" w14:textId="77777777" w:rsidR="008B1CAE" w:rsidRPr="00625E68" w:rsidRDefault="008B1CAE" w:rsidP="008B1CAE">
      <w:pPr>
        <w:spacing w:line="276" w:lineRule="auto"/>
        <w:ind w:left="2124" w:hanging="2124"/>
        <w:jc w:val="both"/>
        <w:rPr>
          <w:sz w:val="20"/>
          <w:szCs w:val="20"/>
        </w:rPr>
      </w:pPr>
      <w:r w:rsidRPr="00625E68">
        <w:rPr>
          <w:sz w:val="20"/>
          <w:szCs w:val="20"/>
        </w:rPr>
        <w:t xml:space="preserve">NAZWA REMONTU: </w:t>
      </w:r>
      <w:r w:rsidRPr="00625E68">
        <w:rPr>
          <w:sz w:val="20"/>
          <w:szCs w:val="20"/>
        </w:rPr>
        <w:tab/>
      </w:r>
    </w:p>
    <w:p w14:paraId="7CD7E85D" w14:textId="77777777" w:rsidR="008B1CAE" w:rsidRPr="00625E68" w:rsidRDefault="008B1CAE" w:rsidP="008B1CAE">
      <w:pPr>
        <w:spacing w:line="276" w:lineRule="auto"/>
        <w:ind w:left="2124" w:hanging="2124"/>
        <w:jc w:val="both"/>
        <w:rPr>
          <w:sz w:val="20"/>
          <w:szCs w:val="20"/>
        </w:rPr>
      </w:pPr>
      <w:r w:rsidRPr="00625E68">
        <w:rPr>
          <w:sz w:val="20"/>
          <w:szCs w:val="20"/>
        </w:rPr>
        <w:t>Adres:</w:t>
      </w:r>
      <w:r w:rsidRPr="00625E68">
        <w:rPr>
          <w:sz w:val="20"/>
          <w:szCs w:val="20"/>
        </w:rPr>
        <w:tab/>
        <w:t xml:space="preserve">USK w Poznaniu przy ul. ………… w Poznaniu, </w:t>
      </w:r>
    </w:p>
    <w:p w14:paraId="01FA39CA" w14:textId="77777777" w:rsidR="008B1CAE" w:rsidRPr="00625E68" w:rsidRDefault="008B1CAE" w:rsidP="008B1CAE">
      <w:pPr>
        <w:spacing w:line="276" w:lineRule="auto"/>
        <w:jc w:val="both"/>
        <w:rPr>
          <w:sz w:val="20"/>
          <w:szCs w:val="20"/>
        </w:rPr>
      </w:pPr>
      <w:r w:rsidRPr="00625E68">
        <w:rPr>
          <w:sz w:val="20"/>
          <w:szCs w:val="20"/>
        </w:rPr>
        <w:t xml:space="preserve">nr DT: </w:t>
      </w:r>
      <w:r w:rsidRPr="00625E68">
        <w:rPr>
          <w:sz w:val="20"/>
          <w:szCs w:val="20"/>
        </w:rPr>
        <w:tab/>
      </w:r>
      <w:r w:rsidRPr="00625E68">
        <w:rPr>
          <w:sz w:val="20"/>
          <w:szCs w:val="20"/>
        </w:rPr>
        <w:tab/>
      </w:r>
      <w:r w:rsidRPr="00625E68">
        <w:rPr>
          <w:sz w:val="20"/>
          <w:szCs w:val="20"/>
        </w:rPr>
        <w:tab/>
        <w:t>…………………………………………</w:t>
      </w:r>
    </w:p>
    <w:p w14:paraId="7787B38D" w14:textId="77777777" w:rsidR="008B1CAE" w:rsidRPr="00625E68" w:rsidRDefault="008B1CAE" w:rsidP="008B1CAE">
      <w:pPr>
        <w:spacing w:line="276" w:lineRule="auto"/>
        <w:jc w:val="both"/>
        <w:rPr>
          <w:sz w:val="20"/>
          <w:szCs w:val="20"/>
        </w:rPr>
      </w:pPr>
      <w:r w:rsidRPr="00625E68">
        <w:rPr>
          <w:sz w:val="20"/>
          <w:szCs w:val="20"/>
        </w:rPr>
        <w:t xml:space="preserve">nr umowy: </w:t>
      </w:r>
      <w:r w:rsidRPr="00625E68">
        <w:rPr>
          <w:sz w:val="20"/>
          <w:szCs w:val="20"/>
        </w:rPr>
        <w:tab/>
      </w:r>
      <w:r w:rsidRPr="00625E68">
        <w:rPr>
          <w:sz w:val="20"/>
          <w:szCs w:val="20"/>
        </w:rPr>
        <w:tab/>
      </w:r>
      <w:r w:rsidRPr="00625E68">
        <w:rPr>
          <w:sz w:val="20"/>
          <w:szCs w:val="20"/>
        </w:rPr>
        <w:tab/>
      </w:r>
      <w:r w:rsidRPr="00625E68">
        <w:rPr>
          <w:sz w:val="20"/>
          <w:szCs w:val="20"/>
        </w:rPr>
        <w:tab/>
        <w:t>UMOWA Nr – ……………….</w:t>
      </w:r>
    </w:p>
    <w:p w14:paraId="2C0018C5" w14:textId="77777777" w:rsidR="008B1CAE" w:rsidRPr="00625E68" w:rsidRDefault="008B1CAE" w:rsidP="008B1CAE">
      <w:pPr>
        <w:spacing w:line="276" w:lineRule="auto"/>
        <w:ind w:left="2124" w:hanging="2124"/>
        <w:jc w:val="both"/>
        <w:rPr>
          <w:sz w:val="20"/>
          <w:szCs w:val="20"/>
        </w:rPr>
      </w:pPr>
      <w:r w:rsidRPr="00625E68">
        <w:rPr>
          <w:sz w:val="20"/>
          <w:szCs w:val="20"/>
        </w:rPr>
        <w:t xml:space="preserve">Zamawiający: </w:t>
      </w:r>
      <w:r w:rsidRPr="00625E68">
        <w:rPr>
          <w:sz w:val="20"/>
          <w:szCs w:val="20"/>
        </w:rPr>
        <w:tab/>
      </w:r>
      <w:r w:rsidRPr="00625E68">
        <w:rPr>
          <w:b/>
          <w:bCs/>
          <w:sz w:val="20"/>
          <w:szCs w:val="20"/>
        </w:rPr>
        <w:t>Uniwersytecki Szpital Kliniczny w Poznaniu</w:t>
      </w:r>
      <w:r w:rsidRPr="00625E68">
        <w:rPr>
          <w:sz w:val="20"/>
          <w:szCs w:val="20"/>
        </w:rPr>
        <w:t xml:space="preserve">, ul. Przybyszewskiego 49, 60-355 Poznań, realizacja Dział Techniczny, ul. ……….., …. - ……. Poznań </w:t>
      </w:r>
    </w:p>
    <w:p w14:paraId="1AC30161" w14:textId="77777777" w:rsidR="008B1CAE" w:rsidRPr="00625E68" w:rsidRDefault="008B1CAE" w:rsidP="008B1CAE">
      <w:pPr>
        <w:spacing w:line="276" w:lineRule="auto"/>
        <w:ind w:left="2124" w:hanging="2124"/>
        <w:jc w:val="both"/>
        <w:rPr>
          <w:sz w:val="20"/>
          <w:szCs w:val="20"/>
        </w:rPr>
      </w:pPr>
      <w:r w:rsidRPr="00625E68">
        <w:rPr>
          <w:sz w:val="20"/>
          <w:szCs w:val="20"/>
        </w:rPr>
        <w:t xml:space="preserve">Wykonawca: </w:t>
      </w:r>
      <w:r w:rsidRPr="00625E68">
        <w:rPr>
          <w:sz w:val="20"/>
          <w:szCs w:val="20"/>
        </w:rPr>
        <w:tab/>
      </w:r>
    </w:p>
    <w:p w14:paraId="4618A87A" w14:textId="77777777" w:rsidR="008B1CAE" w:rsidRPr="00625E68" w:rsidRDefault="008B1CAE" w:rsidP="008B1CAE">
      <w:pPr>
        <w:spacing w:line="276" w:lineRule="auto"/>
        <w:ind w:left="2124" w:hanging="2124"/>
        <w:jc w:val="both"/>
        <w:rPr>
          <w:sz w:val="20"/>
          <w:szCs w:val="20"/>
        </w:rPr>
      </w:pPr>
      <w:r w:rsidRPr="00625E68">
        <w:rPr>
          <w:sz w:val="20"/>
          <w:szCs w:val="20"/>
        </w:rPr>
        <w:t xml:space="preserve">Termin realizacji: </w:t>
      </w:r>
    </w:p>
    <w:p w14:paraId="3B0419AD" w14:textId="77777777" w:rsidR="008B1CAE" w:rsidRPr="00625E68" w:rsidRDefault="008B1CAE" w:rsidP="008B1CAE">
      <w:pPr>
        <w:spacing w:line="276" w:lineRule="auto"/>
        <w:rPr>
          <w:sz w:val="20"/>
          <w:szCs w:val="20"/>
        </w:rPr>
      </w:pPr>
      <w:r w:rsidRPr="00625E68">
        <w:rPr>
          <w:sz w:val="20"/>
          <w:szCs w:val="20"/>
        </w:rPr>
        <w:t>Komisja zebrała się w następującym składzie:</w:t>
      </w:r>
    </w:p>
    <w:p w14:paraId="2759D505" w14:textId="77777777" w:rsidR="008B1CAE" w:rsidRPr="00625E68" w:rsidRDefault="008B1CAE" w:rsidP="008B1CAE">
      <w:pPr>
        <w:spacing w:line="276" w:lineRule="auto"/>
        <w:rPr>
          <w:sz w:val="20"/>
          <w:szCs w:val="20"/>
        </w:rPr>
      </w:pPr>
      <w:r w:rsidRPr="00625E68">
        <w:rPr>
          <w:sz w:val="20"/>
          <w:szCs w:val="20"/>
        </w:rPr>
        <w:t>LISTA OBECNOŚCI:</w:t>
      </w:r>
    </w:p>
    <w:p w14:paraId="3C4DEC1F" w14:textId="77777777" w:rsidR="008B1CAE" w:rsidRPr="00625E68" w:rsidRDefault="008B1CAE" w:rsidP="008B1CAE">
      <w:pPr>
        <w:spacing w:line="276" w:lineRule="auto"/>
        <w:ind w:left="720"/>
        <w:rPr>
          <w:sz w:val="20"/>
          <w:szCs w:val="20"/>
        </w:rPr>
      </w:pPr>
      <w:r w:rsidRPr="00625E68">
        <w:rPr>
          <w:sz w:val="20"/>
          <w:szCs w:val="20"/>
        </w:rPr>
        <w:t xml:space="preserve">1. </w:t>
      </w:r>
    </w:p>
    <w:p w14:paraId="146829CC" w14:textId="77777777" w:rsidR="008B1CAE" w:rsidRPr="00625E68" w:rsidRDefault="008B1CAE" w:rsidP="008B1CAE">
      <w:pPr>
        <w:spacing w:line="276" w:lineRule="auto"/>
        <w:ind w:left="720"/>
        <w:rPr>
          <w:sz w:val="20"/>
          <w:szCs w:val="20"/>
        </w:rPr>
      </w:pPr>
      <w:r w:rsidRPr="00625E68">
        <w:rPr>
          <w:sz w:val="20"/>
          <w:szCs w:val="20"/>
        </w:rPr>
        <w:t>2.</w:t>
      </w:r>
    </w:p>
    <w:p w14:paraId="7B1823FD" w14:textId="77777777" w:rsidR="008B1CAE" w:rsidRPr="00625E68" w:rsidRDefault="008B1CAE" w:rsidP="008B1CAE">
      <w:pPr>
        <w:spacing w:line="276" w:lineRule="auto"/>
        <w:ind w:left="720"/>
        <w:rPr>
          <w:sz w:val="20"/>
          <w:szCs w:val="20"/>
        </w:rPr>
      </w:pPr>
      <w:r w:rsidRPr="00625E68">
        <w:rPr>
          <w:sz w:val="20"/>
          <w:szCs w:val="20"/>
        </w:rPr>
        <w:t>3.</w:t>
      </w:r>
    </w:p>
    <w:p w14:paraId="6829998B" w14:textId="77777777" w:rsidR="008B1CAE" w:rsidRPr="00625E68" w:rsidRDefault="008B1CAE" w:rsidP="008B1CAE">
      <w:pPr>
        <w:spacing w:line="276" w:lineRule="auto"/>
        <w:jc w:val="both"/>
        <w:rPr>
          <w:sz w:val="20"/>
          <w:szCs w:val="20"/>
        </w:rPr>
      </w:pPr>
      <w:r w:rsidRPr="00625E68">
        <w:rPr>
          <w:sz w:val="20"/>
          <w:szCs w:val="20"/>
        </w:rPr>
        <w:t>INWESTOR PRZEKAZAŁ WYKONAWCY TEREN BUDOWY/PLAC BUDOWY: …………………………</w:t>
      </w:r>
    </w:p>
    <w:p w14:paraId="1EF4546C" w14:textId="77777777" w:rsidR="008B1CAE" w:rsidRPr="00625E68" w:rsidRDefault="008B1CAE" w:rsidP="008B1CAE">
      <w:pPr>
        <w:tabs>
          <w:tab w:val="left" w:pos="9356"/>
        </w:tabs>
        <w:spacing w:line="276" w:lineRule="auto"/>
        <w:ind w:right="111"/>
        <w:jc w:val="both"/>
        <w:rPr>
          <w:sz w:val="20"/>
          <w:szCs w:val="20"/>
        </w:rPr>
      </w:pPr>
      <w:r w:rsidRPr="00625E68">
        <w:rPr>
          <w:sz w:val="20"/>
          <w:szCs w:val="20"/>
        </w:rPr>
        <w:t>Wykonawcy wskazano miejsce poboru wody, energii elektrycznej oraz uzgodniono sposób odprowadzenia ścieków. Szczególną uwagę wykonawca zwróci przy podłączaniu się do wskazanej instalacji. Podłączenie to należy tak wykonać i zabezpieczyć, aby nie tworzyło kolizji i nie zakłócało pracy użytkownikowi. Ponadto odprowadzanie ścieków nie może powodować zakłóceń drożności sanitariatów.</w:t>
      </w:r>
    </w:p>
    <w:p w14:paraId="1E576E6E" w14:textId="77777777" w:rsidR="008B1CAE" w:rsidRPr="00625E68" w:rsidRDefault="008B1CAE" w:rsidP="008B1CAE">
      <w:pPr>
        <w:tabs>
          <w:tab w:val="left" w:pos="9470"/>
        </w:tabs>
        <w:spacing w:line="276" w:lineRule="auto"/>
        <w:ind w:right="280"/>
        <w:jc w:val="both"/>
        <w:rPr>
          <w:sz w:val="20"/>
          <w:szCs w:val="20"/>
        </w:rPr>
      </w:pPr>
      <w:r w:rsidRPr="00625E68">
        <w:rPr>
          <w:sz w:val="20"/>
          <w:szCs w:val="20"/>
        </w:rPr>
        <w:t>Wykonawca zabezpieczy odpowiedni pojemnik na gruz i inne odpady oraz będzie odpowiedzialny za jego sprawne opróżnianie. Lokalizację pojemnika inwestor wyznacza na ……………………………………………………….</w:t>
      </w:r>
    </w:p>
    <w:p w14:paraId="1B343879" w14:textId="77777777" w:rsidR="008B1CAE" w:rsidRPr="00625E68" w:rsidRDefault="008B1CAE" w:rsidP="008B1CAE">
      <w:pPr>
        <w:spacing w:line="276" w:lineRule="auto"/>
        <w:ind w:right="111"/>
        <w:jc w:val="both"/>
        <w:rPr>
          <w:sz w:val="20"/>
          <w:szCs w:val="20"/>
        </w:rPr>
      </w:pPr>
      <w:bookmarkStart w:id="4" w:name="page2"/>
      <w:bookmarkEnd w:id="4"/>
      <w:r w:rsidRPr="00625E68">
        <w:rPr>
          <w:sz w:val="20"/>
          <w:szCs w:val="20"/>
        </w:rPr>
        <w:t>Wykonawca zabezpieczy teren budowy oraz skład materiałów, tak by nie stanowiły one zagrożenia.</w:t>
      </w:r>
    </w:p>
    <w:p w14:paraId="3D672A83" w14:textId="77777777" w:rsidR="008B1CAE" w:rsidRPr="00625E68" w:rsidRDefault="008B1CAE" w:rsidP="008B1CAE">
      <w:pPr>
        <w:spacing w:line="276" w:lineRule="auto"/>
        <w:ind w:right="120"/>
        <w:jc w:val="both"/>
        <w:rPr>
          <w:sz w:val="20"/>
          <w:szCs w:val="20"/>
        </w:rPr>
      </w:pPr>
      <w:r w:rsidRPr="00625E68">
        <w:rPr>
          <w:sz w:val="20"/>
          <w:szCs w:val="20"/>
        </w:rPr>
        <w:t>Wykonawca powinien zwrócić szczególną uwagę na istniejące sieci i urządzenia, odpowiednio je zabezpieczyć przed uszkodzeniem.</w:t>
      </w:r>
    </w:p>
    <w:p w14:paraId="39D6B20A" w14:textId="77777777" w:rsidR="008B1CAE" w:rsidRPr="00625E68" w:rsidRDefault="008B1CAE" w:rsidP="008B1CAE">
      <w:pPr>
        <w:spacing w:line="276" w:lineRule="auto"/>
        <w:ind w:right="111"/>
        <w:jc w:val="both"/>
        <w:rPr>
          <w:sz w:val="20"/>
          <w:szCs w:val="20"/>
        </w:rPr>
      </w:pPr>
      <w:r w:rsidRPr="00625E68">
        <w:rPr>
          <w:sz w:val="20"/>
          <w:szCs w:val="20"/>
        </w:rPr>
        <w:t>O ewentualnych uszkodzeniach natychmiast powiadomić Zleceniodawcę. Wykonawca jest odpowiedzialny za wszelkie szkody powstałe w wyniku wykonywania prac dotyczących instalacji i urządzeń.</w:t>
      </w:r>
    </w:p>
    <w:p w14:paraId="7C790A49" w14:textId="77777777" w:rsidR="008B1CAE" w:rsidRPr="00625E68" w:rsidRDefault="008B1CAE" w:rsidP="008B1CAE">
      <w:pPr>
        <w:spacing w:line="276" w:lineRule="auto"/>
        <w:ind w:right="111"/>
        <w:jc w:val="both"/>
        <w:rPr>
          <w:sz w:val="20"/>
          <w:szCs w:val="20"/>
        </w:rPr>
      </w:pPr>
      <w:r w:rsidRPr="00625E68">
        <w:rPr>
          <w:sz w:val="20"/>
          <w:szCs w:val="20"/>
        </w:rPr>
        <w:t>Wykonawca będzie unikał działań prowadzących do zanieczyszczenia otoczenia oraz poniesie wszelkie koszty ich usunięcia. Po zakończeniu prac wykonawca przekaże plac budowy w stanie nie pogorszonym.</w:t>
      </w:r>
    </w:p>
    <w:p w14:paraId="4A8C9EDC" w14:textId="77777777" w:rsidR="008B1CAE" w:rsidRPr="00625E68" w:rsidRDefault="008B1CAE" w:rsidP="008B1CAE">
      <w:pPr>
        <w:spacing w:line="276" w:lineRule="auto"/>
        <w:ind w:right="111"/>
        <w:jc w:val="both"/>
        <w:rPr>
          <w:sz w:val="20"/>
          <w:szCs w:val="20"/>
        </w:rPr>
      </w:pPr>
      <w:r w:rsidRPr="00625E68">
        <w:rPr>
          <w:sz w:val="20"/>
          <w:szCs w:val="20"/>
        </w:rPr>
        <w:t>W sprawach nie poruszonych w niniejszym protokole, a dotyczących realizacji przedmiotu umowy, wykonawcę obowiązuje wiedza techniczna wykonania i odbioru robót oraz przepisy prawa.</w:t>
      </w:r>
    </w:p>
    <w:p w14:paraId="0FB74002" w14:textId="77777777" w:rsidR="008B1CAE" w:rsidRPr="00625E68" w:rsidRDefault="008B1CAE" w:rsidP="008B1CAE">
      <w:pPr>
        <w:spacing w:line="276" w:lineRule="auto"/>
        <w:rPr>
          <w:b/>
          <w:bCs/>
          <w:sz w:val="20"/>
          <w:szCs w:val="20"/>
        </w:rPr>
      </w:pPr>
      <w:r w:rsidRPr="00625E68">
        <w:rPr>
          <w:b/>
          <w:bCs/>
          <w:sz w:val="20"/>
          <w:szCs w:val="20"/>
        </w:rPr>
        <w:t xml:space="preserve">UWAGI DODATKOWE: </w:t>
      </w:r>
    </w:p>
    <w:p w14:paraId="041F374A" w14:textId="77777777" w:rsidR="008B1CAE" w:rsidRPr="00625E68" w:rsidRDefault="008B1CAE" w:rsidP="008B1CAE">
      <w:pPr>
        <w:widowControl/>
        <w:numPr>
          <w:ilvl w:val="0"/>
          <w:numId w:val="42"/>
        </w:numPr>
        <w:autoSpaceDE/>
        <w:autoSpaceDN/>
        <w:spacing w:line="276" w:lineRule="auto"/>
        <w:ind w:left="284" w:right="280" w:hanging="284"/>
        <w:contextualSpacing/>
        <w:jc w:val="both"/>
        <w:rPr>
          <w:sz w:val="20"/>
          <w:szCs w:val="20"/>
        </w:rPr>
      </w:pPr>
      <w:r w:rsidRPr="00625E68">
        <w:rPr>
          <w:sz w:val="20"/>
          <w:szCs w:val="20"/>
        </w:rPr>
        <w:t>W korespondencji elektronicznej: e-mail należy w tytule wiadomości dopisywać nazwę projektu poprzez dodanie słowa:</w:t>
      </w:r>
      <w:r>
        <w:rPr>
          <w:sz w:val="20"/>
          <w:szCs w:val="20"/>
        </w:rPr>
        <w:t xml:space="preserve"> .</w:t>
      </w:r>
    </w:p>
    <w:p w14:paraId="3C98CBF4" w14:textId="77777777" w:rsidR="008B1CAE" w:rsidRPr="00625E68" w:rsidRDefault="008B1CAE" w:rsidP="008B1CAE">
      <w:pPr>
        <w:widowControl/>
        <w:numPr>
          <w:ilvl w:val="0"/>
          <w:numId w:val="42"/>
        </w:numPr>
        <w:autoSpaceDE/>
        <w:autoSpaceDN/>
        <w:spacing w:line="276" w:lineRule="auto"/>
        <w:ind w:left="284" w:right="280" w:hanging="284"/>
        <w:contextualSpacing/>
        <w:jc w:val="both"/>
        <w:rPr>
          <w:sz w:val="20"/>
          <w:szCs w:val="20"/>
        </w:rPr>
      </w:pPr>
      <w:r w:rsidRPr="00625E68">
        <w:rPr>
          <w:sz w:val="20"/>
          <w:szCs w:val="20"/>
        </w:rPr>
        <w:t>Tabela nr 1: uwagi wniesione przez Zamawiającego podczas przekazania terenu budowy.</w:t>
      </w:r>
    </w:p>
    <w:p w14:paraId="4CD520B6" w14:textId="77777777" w:rsidR="008B1CAE" w:rsidRPr="00625E68" w:rsidRDefault="008B1CAE" w:rsidP="008B1CAE">
      <w:pPr>
        <w:widowControl/>
        <w:numPr>
          <w:ilvl w:val="0"/>
          <w:numId w:val="42"/>
        </w:numPr>
        <w:autoSpaceDE/>
        <w:autoSpaceDN/>
        <w:spacing w:line="276" w:lineRule="auto"/>
        <w:ind w:left="284" w:right="280" w:hanging="284"/>
        <w:contextualSpacing/>
        <w:jc w:val="both"/>
        <w:rPr>
          <w:sz w:val="20"/>
          <w:szCs w:val="20"/>
        </w:rPr>
      </w:pPr>
      <w:r w:rsidRPr="00625E68">
        <w:rPr>
          <w:sz w:val="20"/>
          <w:szCs w:val="20"/>
        </w:rPr>
        <w:t>Wszystkie wyłączenia i ingerencje w istniejącą Instalację elektryczną należy uzgadniać z </w:t>
      </w:r>
      <w:r>
        <w:rPr>
          <w:sz w:val="20"/>
          <w:szCs w:val="20"/>
        </w:rPr>
        <w:t>Z</w:t>
      </w:r>
      <w:r w:rsidRPr="00625E68">
        <w:rPr>
          <w:sz w:val="20"/>
          <w:szCs w:val="20"/>
        </w:rPr>
        <w:t xml:space="preserve">-ca Kierownika Działu Głównego </w:t>
      </w:r>
      <w:r>
        <w:rPr>
          <w:sz w:val="20"/>
          <w:szCs w:val="20"/>
        </w:rPr>
        <w:t>E</w:t>
      </w:r>
      <w:r w:rsidRPr="00625E68">
        <w:rPr>
          <w:sz w:val="20"/>
          <w:szCs w:val="20"/>
        </w:rPr>
        <w:t xml:space="preserve">nergetyka Szpitala </w:t>
      </w:r>
      <w:r>
        <w:rPr>
          <w:sz w:val="20"/>
          <w:szCs w:val="20"/>
        </w:rPr>
        <w:t xml:space="preserve">- </w:t>
      </w:r>
      <w:r w:rsidRPr="00205274">
        <w:rPr>
          <w:sz w:val="20"/>
          <w:szCs w:val="20"/>
          <w:highlight w:val="yellow"/>
        </w:rPr>
        <w:t>Panem Arturem Rosołem tel. 572 062 474.</w:t>
      </w:r>
    </w:p>
    <w:p w14:paraId="2754D47D" w14:textId="77777777" w:rsidR="008B1CAE" w:rsidRPr="00625E68" w:rsidRDefault="008B1CAE" w:rsidP="008B1CAE">
      <w:pPr>
        <w:widowControl/>
        <w:numPr>
          <w:ilvl w:val="0"/>
          <w:numId w:val="42"/>
        </w:numPr>
        <w:autoSpaceDE/>
        <w:autoSpaceDN/>
        <w:spacing w:line="276" w:lineRule="auto"/>
        <w:ind w:left="284" w:right="280" w:hanging="284"/>
        <w:contextualSpacing/>
        <w:jc w:val="both"/>
        <w:rPr>
          <w:sz w:val="20"/>
          <w:szCs w:val="20"/>
        </w:rPr>
      </w:pPr>
      <w:r w:rsidRPr="00625E68">
        <w:rPr>
          <w:sz w:val="20"/>
          <w:szCs w:val="20"/>
        </w:rPr>
        <w:t xml:space="preserve">Wykonawca nie może korzystać z dźwigów na terenie szpitala do przewozu materiałów i gruzu. </w:t>
      </w:r>
    </w:p>
    <w:p w14:paraId="7C68883D" w14:textId="77777777" w:rsidR="008B1CAE" w:rsidRPr="00625E68" w:rsidRDefault="008B1CAE" w:rsidP="008B1CAE">
      <w:pPr>
        <w:widowControl/>
        <w:numPr>
          <w:ilvl w:val="0"/>
          <w:numId w:val="42"/>
        </w:numPr>
        <w:autoSpaceDE/>
        <w:autoSpaceDN/>
        <w:spacing w:line="276" w:lineRule="auto"/>
        <w:ind w:left="284" w:right="280" w:hanging="284"/>
        <w:contextualSpacing/>
        <w:jc w:val="both"/>
        <w:rPr>
          <w:sz w:val="20"/>
          <w:szCs w:val="20"/>
        </w:rPr>
      </w:pPr>
      <w:r w:rsidRPr="00625E68">
        <w:rPr>
          <w:sz w:val="20"/>
          <w:szCs w:val="20"/>
        </w:rPr>
        <w:t>W załączeniu do protokołu podpisano zobowiązanie wykonawcy przestrzegania BHP i zasad bezpieczeństwa polityki Szpitala.</w:t>
      </w:r>
    </w:p>
    <w:p w14:paraId="513F7B47" w14:textId="77777777" w:rsidR="008B1CAE" w:rsidRPr="00625E68" w:rsidRDefault="008B1CAE" w:rsidP="008B1CAE">
      <w:pPr>
        <w:widowControl/>
        <w:numPr>
          <w:ilvl w:val="0"/>
          <w:numId w:val="42"/>
        </w:numPr>
        <w:autoSpaceDE/>
        <w:autoSpaceDN/>
        <w:spacing w:line="276" w:lineRule="auto"/>
        <w:ind w:left="284" w:right="280" w:hanging="284"/>
        <w:contextualSpacing/>
        <w:jc w:val="both"/>
        <w:rPr>
          <w:sz w:val="20"/>
          <w:szCs w:val="20"/>
        </w:rPr>
      </w:pPr>
      <w:r w:rsidRPr="00625E68">
        <w:rPr>
          <w:sz w:val="20"/>
          <w:szCs w:val="20"/>
        </w:rPr>
        <w:t xml:space="preserve">Tabela nr 2 – uwagi wniesione przez Wykonawcę podczas przekazania terenu budowy. </w:t>
      </w:r>
    </w:p>
    <w:p w14:paraId="0B693B06" w14:textId="77777777" w:rsidR="008B1CAE" w:rsidRPr="00625E68" w:rsidRDefault="008B1CAE" w:rsidP="008B1CAE">
      <w:pPr>
        <w:widowControl/>
        <w:numPr>
          <w:ilvl w:val="0"/>
          <w:numId w:val="42"/>
        </w:numPr>
        <w:autoSpaceDE/>
        <w:autoSpaceDN/>
        <w:spacing w:line="276" w:lineRule="auto"/>
        <w:ind w:left="284" w:right="280" w:hanging="284"/>
        <w:contextualSpacing/>
        <w:jc w:val="both"/>
        <w:rPr>
          <w:sz w:val="20"/>
          <w:szCs w:val="20"/>
        </w:rPr>
      </w:pPr>
      <w:r w:rsidRPr="00625E68">
        <w:rPr>
          <w:sz w:val="20"/>
          <w:szCs w:val="20"/>
        </w:rPr>
        <w:t>Lokalizacja tymczasowe pom. socjalne wyznaczono ……………………………………………</w:t>
      </w:r>
    </w:p>
    <w:p w14:paraId="5F09FBB1" w14:textId="77777777" w:rsidR="008B1CAE" w:rsidRPr="00625E68" w:rsidRDefault="008B1CAE" w:rsidP="008B1CAE">
      <w:pPr>
        <w:spacing w:line="276" w:lineRule="auto"/>
        <w:ind w:left="720" w:right="280"/>
        <w:contextualSpacing/>
        <w:jc w:val="both"/>
        <w:rPr>
          <w:sz w:val="20"/>
          <w:szCs w:val="20"/>
        </w:rPr>
      </w:pPr>
    </w:p>
    <w:p w14:paraId="1D099D14" w14:textId="77777777" w:rsidR="008B1CAE" w:rsidRPr="00625E68" w:rsidRDefault="008B1CAE" w:rsidP="008B1CAE">
      <w:pPr>
        <w:spacing w:line="276" w:lineRule="auto"/>
        <w:ind w:left="708" w:right="280"/>
        <w:jc w:val="both"/>
        <w:rPr>
          <w:sz w:val="20"/>
          <w:szCs w:val="20"/>
        </w:rPr>
      </w:pPr>
      <w:r w:rsidRPr="00625E68">
        <w:rPr>
          <w:sz w:val="20"/>
          <w:szCs w:val="20"/>
        </w:rPr>
        <w:t>Tabela nr 1 :</w:t>
      </w:r>
    </w:p>
    <w:tbl>
      <w:tblPr>
        <w:tblW w:w="0" w:type="auto"/>
        <w:tblBorders>
          <w:insideH w:val="dotted" w:sz="4" w:space="0" w:color="auto"/>
        </w:tblBorders>
        <w:tblLook w:val="04A0" w:firstRow="1" w:lastRow="0" w:firstColumn="1" w:lastColumn="0" w:noHBand="0" w:noVBand="1"/>
      </w:tblPr>
      <w:tblGrid>
        <w:gridCol w:w="9060"/>
      </w:tblGrid>
      <w:tr w:rsidR="008B1CAE" w:rsidRPr="00625E68" w14:paraId="500873CD" w14:textId="77777777" w:rsidTr="009F4E11">
        <w:trPr>
          <w:trHeight w:val="397"/>
        </w:trPr>
        <w:tc>
          <w:tcPr>
            <w:tcW w:w="9060" w:type="dxa"/>
          </w:tcPr>
          <w:p w14:paraId="14DBD1B3" w14:textId="77777777" w:rsidR="008B1CAE" w:rsidRPr="00625E68" w:rsidRDefault="008B1CAE" w:rsidP="009F4E11">
            <w:pPr>
              <w:ind w:right="280"/>
              <w:jc w:val="both"/>
            </w:pPr>
          </w:p>
        </w:tc>
      </w:tr>
      <w:tr w:rsidR="008B1CAE" w:rsidRPr="00625E68" w14:paraId="551621B8" w14:textId="77777777" w:rsidTr="009F4E11">
        <w:trPr>
          <w:trHeight w:val="397"/>
        </w:trPr>
        <w:tc>
          <w:tcPr>
            <w:tcW w:w="9060" w:type="dxa"/>
          </w:tcPr>
          <w:p w14:paraId="6F4F6D04" w14:textId="77777777" w:rsidR="008B1CAE" w:rsidRPr="00625E68" w:rsidRDefault="008B1CAE" w:rsidP="009F4E11">
            <w:pPr>
              <w:ind w:right="280"/>
              <w:jc w:val="both"/>
            </w:pPr>
          </w:p>
        </w:tc>
      </w:tr>
      <w:tr w:rsidR="008B1CAE" w:rsidRPr="00625E68" w14:paraId="40D9BF5C" w14:textId="77777777" w:rsidTr="009F4E11">
        <w:trPr>
          <w:trHeight w:val="397"/>
        </w:trPr>
        <w:tc>
          <w:tcPr>
            <w:tcW w:w="9060" w:type="dxa"/>
          </w:tcPr>
          <w:p w14:paraId="4D188601" w14:textId="77777777" w:rsidR="008B1CAE" w:rsidRPr="00625E68" w:rsidRDefault="008B1CAE" w:rsidP="009F4E11">
            <w:pPr>
              <w:ind w:right="280"/>
              <w:jc w:val="both"/>
            </w:pPr>
          </w:p>
        </w:tc>
      </w:tr>
      <w:tr w:rsidR="008B1CAE" w:rsidRPr="00625E68" w14:paraId="182370AB" w14:textId="77777777" w:rsidTr="009F4E11">
        <w:trPr>
          <w:trHeight w:val="397"/>
        </w:trPr>
        <w:tc>
          <w:tcPr>
            <w:tcW w:w="9060" w:type="dxa"/>
          </w:tcPr>
          <w:p w14:paraId="7C8F14F2" w14:textId="77777777" w:rsidR="008B1CAE" w:rsidRPr="00625E68" w:rsidRDefault="008B1CAE" w:rsidP="009F4E11">
            <w:pPr>
              <w:ind w:right="280"/>
              <w:jc w:val="both"/>
            </w:pPr>
          </w:p>
        </w:tc>
      </w:tr>
      <w:tr w:rsidR="008B1CAE" w:rsidRPr="00625E68" w14:paraId="5588DA64" w14:textId="77777777" w:rsidTr="009F4E11">
        <w:trPr>
          <w:trHeight w:val="397"/>
        </w:trPr>
        <w:tc>
          <w:tcPr>
            <w:tcW w:w="9060" w:type="dxa"/>
          </w:tcPr>
          <w:p w14:paraId="22A60134" w14:textId="77777777" w:rsidR="008B1CAE" w:rsidRPr="00625E68" w:rsidRDefault="008B1CAE" w:rsidP="009F4E11">
            <w:pPr>
              <w:ind w:right="280"/>
              <w:jc w:val="both"/>
            </w:pPr>
          </w:p>
        </w:tc>
      </w:tr>
      <w:tr w:rsidR="008B1CAE" w:rsidRPr="00625E68" w14:paraId="6FCBCF19" w14:textId="77777777" w:rsidTr="009F4E11">
        <w:trPr>
          <w:trHeight w:val="397"/>
        </w:trPr>
        <w:tc>
          <w:tcPr>
            <w:tcW w:w="9060" w:type="dxa"/>
          </w:tcPr>
          <w:p w14:paraId="7E2F187F" w14:textId="77777777" w:rsidR="008B1CAE" w:rsidRPr="00625E68" w:rsidRDefault="008B1CAE" w:rsidP="009F4E11">
            <w:pPr>
              <w:ind w:right="280"/>
              <w:jc w:val="both"/>
            </w:pPr>
          </w:p>
        </w:tc>
      </w:tr>
    </w:tbl>
    <w:p w14:paraId="78D4E1CC" w14:textId="77777777" w:rsidR="008B1CAE" w:rsidRPr="00625E68" w:rsidRDefault="008B1CAE" w:rsidP="008B1CAE">
      <w:pPr>
        <w:spacing w:line="276" w:lineRule="auto"/>
        <w:ind w:left="708" w:right="280"/>
        <w:jc w:val="both"/>
        <w:rPr>
          <w:sz w:val="20"/>
          <w:szCs w:val="20"/>
        </w:rPr>
      </w:pPr>
      <w:r w:rsidRPr="00625E68">
        <w:rPr>
          <w:sz w:val="20"/>
          <w:szCs w:val="20"/>
        </w:rPr>
        <w:t>Tabela nr 2 :</w:t>
      </w:r>
    </w:p>
    <w:tbl>
      <w:tblPr>
        <w:tblW w:w="0" w:type="auto"/>
        <w:tblBorders>
          <w:insideH w:val="dotted" w:sz="4" w:space="0" w:color="auto"/>
        </w:tblBorders>
        <w:tblLook w:val="04A0" w:firstRow="1" w:lastRow="0" w:firstColumn="1" w:lastColumn="0" w:noHBand="0" w:noVBand="1"/>
      </w:tblPr>
      <w:tblGrid>
        <w:gridCol w:w="9060"/>
      </w:tblGrid>
      <w:tr w:rsidR="008B1CAE" w:rsidRPr="00625E68" w14:paraId="58DD8D30" w14:textId="77777777" w:rsidTr="009F4E11">
        <w:trPr>
          <w:trHeight w:val="397"/>
        </w:trPr>
        <w:tc>
          <w:tcPr>
            <w:tcW w:w="9060" w:type="dxa"/>
          </w:tcPr>
          <w:p w14:paraId="19E748B8" w14:textId="77777777" w:rsidR="008B1CAE" w:rsidRPr="00625E68" w:rsidRDefault="008B1CAE" w:rsidP="009F4E11">
            <w:pPr>
              <w:ind w:right="280"/>
              <w:jc w:val="both"/>
            </w:pPr>
          </w:p>
        </w:tc>
      </w:tr>
      <w:tr w:rsidR="008B1CAE" w:rsidRPr="00625E68" w14:paraId="78A32035" w14:textId="77777777" w:rsidTr="009F4E11">
        <w:trPr>
          <w:trHeight w:val="397"/>
        </w:trPr>
        <w:tc>
          <w:tcPr>
            <w:tcW w:w="9060" w:type="dxa"/>
          </w:tcPr>
          <w:p w14:paraId="467E5C2E" w14:textId="77777777" w:rsidR="008B1CAE" w:rsidRPr="00625E68" w:rsidRDefault="008B1CAE" w:rsidP="009F4E11">
            <w:pPr>
              <w:ind w:right="280"/>
              <w:jc w:val="both"/>
            </w:pPr>
          </w:p>
        </w:tc>
      </w:tr>
      <w:tr w:rsidR="008B1CAE" w:rsidRPr="00625E68" w14:paraId="1298F9AC" w14:textId="77777777" w:rsidTr="009F4E11">
        <w:trPr>
          <w:trHeight w:val="397"/>
        </w:trPr>
        <w:tc>
          <w:tcPr>
            <w:tcW w:w="9060" w:type="dxa"/>
          </w:tcPr>
          <w:p w14:paraId="251786BE" w14:textId="77777777" w:rsidR="008B1CAE" w:rsidRPr="00625E68" w:rsidRDefault="008B1CAE" w:rsidP="009F4E11">
            <w:pPr>
              <w:ind w:right="280"/>
              <w:jc w:val="both"/>
            </w:pPr>
          </w:p>
        </w:tc>
      </w:tr>
      <w:tr w:rsidR="008B1CAE" w:rsidRPr="00625E68" w14:paraId="0114ADE5" w14:textId="77777777" w:rsidTr="009F4E11">
        <w:trPr>
          <w:trHeight w:val="397"/>
        </w:trPr>
        <w:tc>
          <w:tcPr>
            <w:tcW w:w="9060" w:type="dxa"/>
          </w:tcPr>
          <w:p w14:paraId="11AEFC60" w14:textId="77777777" w:rsidR="008B1CAE" w:rsidRPr="00625E68" w:rsidRDefault="008B1CAE" w:rsidP="009F4E11">
            <w:pPr>
              <w:ind w:right="280"/>
              <w:jc w:val="both"/>
            </w:pPr>
          </w:p>
        </w:tc>
      </w:tr>
      <w:tr w:rsidR="008B1CAE" w:rsidRPr="00625E68" w14:paraId="24662AB4" w14:textId="77777777" w:rsidTr="009F4E11">
        <w:trPr>
          <w:trHeight w:val="397"/>
        </w:trPr>
        <w:tc>
          <w:tcPr>
            <w:tcW w:w="9060" w:type="dxa"/>
          </w:tcPr>
          <w:p w14:paraId="115FD474" w14:textId="77777777" w:rsidR="008B1CAE" w:rsidRPr="00625E68" w:rsidRDefault="008B1CAE" w:rsidP="009F4E11">
            <w:pPr>
              <w:ind w:right="280"/>
              <w:jc w:val="both"/>
            </w:pPr>
          </w:p>
        </w:tc>
      </w:tr>
      <w:tr w:rsidR="008B1CAE" w:rsidRPr="00625E68" w14:paraId="3639DB26" w14:textId="77777777" w:rsidTr="009F4E11">
        <w:trPr>
          <w:trHeight w:val="397"/>
        </w:trPr>
        <w:tc>
          <w:tcPr>
            <w:tcW w:w="9060" w:type="dxa"/>
          </w:tcPr>
          <w:p w14:paraId="7E810215" w14:textId="77777777" w:rsidR="008B1CAE" w:rsidRPr="00625E68" w:rsidRDefault="008B1CAE" w:rsidP="009F4E11">
            <w:pPr>
              <w:ind w:right="280"/>
              <w:jc w:val="both"/>
            </w:pPr>
          </w:p>
        </w:tc>
      </w:tr>
      <w:tr w:rsidR="008B1CAE" w:rsidRPr="00625E68" w14:paraId="604401C0" w14:textId="77777777" w:rsidTr="009F4E11">
        <w:trPr>
          <w:trHeight w:val="397"/>
        </w:trPr>
        <w:tc>
          <w:tcPr>
            <w:tcW w:w="9060" w:type="dxa"/>
          </w:tcPr>
          <w:p w14:paraId="6499183E" w14:textId="77777777" w:rsidR="008B1CAE" w:rsidRPr="00625E68" w:rsidRDefault="008B1CAE" w:rsidP="009F4E11">
            <w:pPr>
              <w:ind w:right="280"/>
              <w:jc w:val="both"/>
            </w:pPr>
          </w:p>
        </w:tc>
      </w:tr>
      <w:tr w:rsidR="008B1CAE" w:rsidRPr="00625E68" w14:paraId="3270A256" w14:textId="77777777" w:rsidTr="009F4E11">
        <w:trPr>
          <w:trHeight w:val="397"/>
        </w:trPr>
        <w:tc>
          <w:tcPr>
            <w:tcW w:w="9060" w:type="dxa"/>
          </w:tcPr>
          <w:p w14:paraId="2C040CED" w14:textId="77777777" w:rsidR="008B1CAE" w:rsidRPr="00625E68" w:rsidRDefault="008B1CAE" w:rsidP="009F4E11">
            <w:pPr>
              <w:ind w:right="280"/>
              <w:jc w:val="both"/>
            </w:pPr>
          </w:p>
        </w:tc>
      </w:tr>
      <w:tr w:rsidR="008B1CAE" w:rsidRPr="00625E68" w14:paraId="63086EC0" w14:textId="77777777" w:rsidTr="009F4E11">
        <w:trPr>
          <w:trHeight w:val="397"/>
        </w:trPr>
        <w:tc>
          <w:tcPr>
            <w:tcW w:w="9060" w:type="dxa"/>
          </w:tcPr>
          <w:p w14:paraId="26108699" w14:textId="77777777" w:rsidR="008B1CAE" w:rsidRPr="00625E68" w:rsidRDefault="008B1CAE" w:rsidP="009F4E11">
            <w:pPr>
              <w:tabs>
                <w:tab w:val="left" w:pos="6795"/>
              </w:tabs>
              <w:ind w:right="280"/>
              <w:jc w:val="both"/>
            </w:pPr>
          </w:p>
        </w:tc>
      </w:tr>
    </w:tbl>
    <w:p w14:paraId="558DAD6A" w14:textId="77777777" w:rsidR="008B1CAE" w:rsidRPr="00625E68" w:rsidRDefault="008B1CAE" w:rsidP="008B1CAE">
      <w:pPr>
        <w:spacing w:line="276" w:lineRule="auto"/>
        <w:jc w:val="center"/>
        <w:rPr>
          <w:sz w:val="20"/>
          <w:szCs w:val="20"/>
        </w:rPr>
      </w:pPr>
      <w:r w:rsidRPr="00625E68">
        <w:rPr>
          <w:sz w:val="20"/>
          <w:szCs w:val="20"/>
        </w:rPr>
        <w:t>NA TYM PROTOKÓŁ ZAKOŃCZONO I PODPISANO</w:t>
      </w:r>
    </w:p>
    <w:p w14:paraId="3742AA67" w14:textId="77777777" w:rsidR="008B1CAE" w:rsidRPr="00625E68" w:rsidRDefault="008B1CAE" w:rsidP="008B1CAE">
      <w:pPr>
        <w:spacing w:line="276" w:lineRule="auto"/>
        <w:rPr>
          <w:sz w:val="20"/>
          <w:szCs w:val="20"/>
        </w:rPr>
      </w:pPr>
    </w:p>
    <w:p w14:paraId="139004AB" w14:textId="77777777" w:rsidR="008B1CAE" w:rsidRPr="00625E68" w:rsidRDefault="008B1CAE" w:rsidP="008B1CAE">
      <w:pPr>
        <w:spacing w:line="276" w:lineRule="auto"/>
        <w:rPr>
          <w:sz w:val="20"/>
          <w:szCs w:val="20"/>
        </w:rPr>
      </w:pPr>
      <w:r w:rsidRPr="00625E68">
        <w:rPr>
          <w:sz w:val="20"/>
          <w:szCs w:val="20"/>
        </w:rPr>
        <w:t>Podpisy komisji:</w:t>
      </w:r>
    </w:p>
    <w:p w14:paraId="170FC008" w14:textId="77777777" w:rsidR="008B1CAE" w:rsidRPr="00625E68" w:rsidRDefault="008B1CAE" w:rsidP="008B1CAE">
      <w:pPr>
        <w:spacing w:line="276" w:lineRule="auto"/>
        <w:rPr>
          <w:sz w:val="20"/>
          <w:szCs w:val="20"/>
        </w:rPr>
      </w:pPr>
    </w:p>
    <w:p w14:paraId="03C68859" w14:textId="2188F985" w:rsidR="008B1CAE" w:rsidRDefault="008B1CAE" w:rsidP="008B1CAE">
      <w:pPr>
        <w:spacing w:line="276" w:lineRule="auto"/>
        <w:ind w:left="4820"/>
        <w:rPr>
          <w:b/>
          <w:sz w:val="20"/>
          <w:szCs w:val="20"/>
        </w:rPr>
      </w:pPr>
      <w:r w:rsidRPr="00625E68">
        <w:rPr>
          <w:sz w:val="20"/>
          <w:szCs w:val="20"/>
        </w:rPr>
        <w:tab/>
      </w:r>
      <w:r w:rsidRPr="00625E68">
        <w:rPr>
          <w:sz w:val="20"/>
          <w:szCs w:val="20"/>
        </w:rPr>
        <w:tab/>
      </w:r>
    </w:p>
    <w:p w14:paraId="1ED93212" w14:textId="7B1B667F" w:rsidR="008B1CAE" w:rsidRDefault="008B1CAE" w:rsidP="008B1CAE">
      <w:pPr>
        <w:spacing w:line="276" w:lineRule="auto"/>
        <w:ind w:left="4820"/>
        <w:rPr>
          <w:b/>
          <w:sz w:val="20"/>
          <w:szCs w:val="20"/>
        </w:rPr>
      </w:pPr>
    </w:p>
    <w:p w14:paraId="65382087" w14:textId="54AEA796" w:rsidR="008B1CAE" w:rsidRDefault="008B1CAE" w:rsidP="008B1CAE">
      <w:pPr>
        <w:spacing w:line="276" w:lineRule="auto"/>
        <w:ind w:left="4820"/>
        <w:rPr>
          <w:b/>
          <w:sz w:val="20"/>
          <w:szCs w:val="20"/>
        </w:rPr>
      </w:pPr>
    </w:p>
    <w:p w14:paraId="4B600EEA" w14:textId="1A9ECAD3" w:rsidR="008B1CAE" w:rsidRDefault="008B1CAE" w:rsidP="008B1CAE">
      <w:pPr>
        <w:spacing w:line="276" w:lineRule="auto"/>
        <w:ind w:left="4820"/>
        <w:rPr>
          <w:b/>
          <w:sz w:val="20"/>
          <w:szCs w:val="20"/>
        </w:rPr>
      </w:pPr>
    </w:p>
    <w:p w14:paraId="58D7B83F" w14:textId="5C13F3A4" w:rsidR="008B1CAE" w:rsidRDefault="008B1CAE" w:rsidP="008B1CAE">
      <w:pPr>
        <w:spacing w:line="276" w:lineRule="auto"/>
        <w:ind w:left="4820"/>
        <w:rPr>
          <w:b/>
          <w:sz w:val="20"/>
          <w:szCs w:val="20"/>
        </w:rPr>
      </w:pPr>
    </w:p>
    <w:p w14:paraId="0476B2EC" w14:textId="34073262" w:rsidR="008B1CAE" w:rsidRDefault="008B1CAE" w:rsidP="008B1CAE">
      <w:pPr>
        <w:spacing w:line="276" w:lineRule="auto"/>
        <w:ind w:left="4820"/>
        <w:rPr>
          <w:b/>
          <w:sz w:val="20"/>
          <w:szCs w:val="20"/>
        </w:rPr>
      </w:pPr>
    </w:p>
    <w:p w14:paraId="132499BE" w14:textId="6CDE953C" w:rsidR="008B1CAE" w:rsidRDefault="008B1CAE" w:rsidP="008B1CAE">
      <w:pPr>
        <w:spacing w:line="276" w:lineRule="auto"/>
        <w:ind w:left="4820"/>
        <w:rPr>
          <w:b/>
          <w:sz w:val="20"/>
          <w:szCs w:val="20"/>
        </w:rPr>
      </w:pPr>
    </w:p>
    <w:p w14:paraId="321004C7" w14:textId="467614A3" w:rsidR="008B1CAE" w:rsidRDefault="008B1CAE" w:rsidP="008B1CAE">
      <w:pPr>
        <w:spacing w:line="276" w:lineRule="auto"/>
        <w:ind w:left="4820"/>
        <w:rPr>
          <w:b/>
          <w:sz w:val="20"/>
          <w:szCs w:val="20"/>
        </w:rPr>
      </w:pPr>
    </w:p>
    <w:p w14:paraId="3B0284C3" w14:textId="6CB54D0C" w:rsidR="008B1CAE" w:rsidRDefault="008B1CAE" w:rsidP="008B1CAE">
      <w:pPr>
        <w:spacing w:line="276" w:lineRule="auto"/>
        <w:ind w:left="4820"/>
        <w:rPr>
          <w:b/>
          <w:sz w:val="20"/>
          <w:szCs w:val="20"/>
        </w:rPr>
      </w:pPr>
    </w:p>
    <w:p w14:paraId="0259C1E5" w14:textId="55C8B5BC" w:rsidR="008B1CAE" w:rsidRDefault="008B1CAE" w:rsidP="008B1CAE">
      <w:pPr>
        <w:spacing w:line="276" w:lineRule="auto"/>
        <w:ind w:left="4820"/>
        <w:rPr>
          <w:b/>
          <w:sz w:val="20"/>
          <w:szCs w:val="20"/>
        </w:rPr>
      </w:pPr>
    </w:p>
    <w:p w14:paraId="0FF0BFA5" w14:textId="566878AE" w:rsidR="008B1CAE" w:rsidRDefault="008B1CAE" w:rsidP="008B1CAE">
      <w:pPr>
        <w:spacing w:line="276" w:lineRule="auto"/>
        <w:ind w:left="4820"/>
        <w:rPr>
          <w:b/>
          <w:sz w:val="20"/>
          <w:szCs w:val="20"/>
        </w:rPr>
      </w:pPr>
    </w:p>
    <w:p w14:paraId="00EA891A" w14:textId="7660EDF5" w:rsidR="008B1CAE" w:rsidRDefault="008B1CAE" w:rsidP="008B1CAE">
      <w:pPr>
        <w:spacing w:line="276" w:lineRule="auto"/>
        <w:ind w:left="4820"/>
        <w:rPr>
          <w:b/>
          <w:sz w:val="20"/>
          <w:szCs w:val="20"/>
        </w:rPr>
      </w:pPr>
    </w:p>
    <w:p w14:paraId="7F95CFD5" w14:textId="462F9F48" w:rsidR="008B1CAE" w:rsidRDefault="008B1CAE" w:rsidP="008B1CAE">
      <w:pPr>
        <w:spacing w:line="276" w:lineRule="auto"/>
        <w:ind w:left="4820"/>
        <w:rPr>
          <w:b/>
          <w:sz w:val="20"/>
          <w:szCs w:val="20"/>
        </w:rPr>
      </w:pPr>
    </w:p>
    <w:p w14:paraId="2BFE5876" w14:textId="409D6F38" w:rsidR="008B1CAE" w:rsidRDefault="008B1CAE" w:rsidP="008B1CAE">
      <w:pPr>
        <w:spacing w:line="276" w:lineRule="auto"/>
        <w:ind w:left="4820"/>
        <w:rPr>
          <w:b/>
          <w:sz w:val="20"/>
          <w:szCs w:val="20"/>
        </w:rPr>
      </w:pPr>
    </w:p>
    <w:p w14:paraId="72C0869D" w14:textId="24D1C7B7" w:rsidR="008B1CAE" w:rsidRDefault="008B1CAE" w:rsidP="008B1CAE">
      <w:pPr>
        <w:spacing w:line="276" w:lineRule="auto"/>
        <w:ind w:left="4820"/>
        <w:rPr>
          <w:b/>
          <w:sz w:val="20"/>
          <w:szCs w:val="20"/>
        </w:rPr>
      </w:pPr>
    </w:p>
    <w:p w14:paraId="1EE7736D" w14:textId="6B13620E" w:rsidR="008B1CAE" w:rsidRDefault="008B1CAE" w:rsidP="008B1CAE">
      <w:pPr>
        <w:spacing w:line="276" w:lineRule="auto"/>
        <w:ind w:left="4820"/>
        <w:rPr>
          <w:b/>
          <w:sz w:val="20"/>
          <w:szCs w:val="20"/>
        </w:rPr>
      </w:pPr>
    </w:p>
    <w:p w14:paraId="61A5AAD2" w14:textId="2A32F839" w:rsidR="008B1CAE" w:rsidRDefault="008B1CAE" w:rsidP="008B1CAE">
      <w:pPr>
        <w:spacing w:line="276" w:lineRule="auto"/>
        <w:ind w:left="4820"/>
        <w:rPr>
          <w:b/>
          <w:sz w:val="20"/>
          <w:szCs w:val="20"/>
        </w:rPr>
      </w:pPr>
    </w:p>
    <w:p w14:paraId="006966BF" w14:textId="06ADBBD6" w:rsidR="008B1CAE" w:rsidRDefault="008B1CAE" w:rsidP="008B1CAE">
      <w:pPr>
        <w:spacing w:line="276" w:lineRule="auto"/>
        <w:ind w:left="4820"/>
        <w:rPr>
          <w:b/>
          <w:sz w:val="20"/>
          <w:szCs w:val="20"/>
        </w:rPr>
      </w:pPr>
    </w:p>
    <w:p w14:paraId="520BB1E5" w14:textId="26FB70D8" w:rsidR="008B1CAE" w:rsidRDefault="008B1CAE" w:rsidP="008B1CAE">
      <w:pPr>
        <w:spacing w:line="276" w:lineRule="auto"/>
        <w:ind w:left="4820"/>
        <w:rPr>
          <w:b/>
          <w:sz w:val="20"/>
          <w:szCs w:val="20"/>
        </w:rPr>
      </w:pPr>
    </w:p>
    <w:p w14:paraId="1724E3E4" w14:textId="60DE5E68" w:rsidR="008B1CAE" w:rsidRDefault="008B1CAE" w:rsidP="008B1CAE">
      <w:pPr>
        <w:spacing w:line="276" w:lineRule="auto"/>
        <w:ind w:left="4820"/>
        <w:rPr>
          <w:b/>
          <w:sz w:val="20"/>
          <w:szCs w:val="20"/>
        </w:rPr>
      </w:pPr>
    </w:p>
    <w:p w14:paraId="4DD8A2CF" w14:textId="53ED18D9" w:rsidR="008B1CAE" w:rsidRDefault="008B1CAE" w:rsidP="008B1CAE">
      <w:pPr>
        <w:spacing w:line="276" w:lineRule="auto"/>
        <w:ind w:left="4820"/>
        <w:rPr>
          <w:b/>
          <w:sz w:val="20"/>
          <w:szCs w:val="20"/>
        </w:rPr>
      </w:pPr>
    </w:p>
    <w:p w14:paraId="49DF0D9B" w14:textId="4DB355E6" w:rsidR="008B1CAE" w:rsidRDefault="008B1CAE" w:rsidP="008B1CAE">
      <w:pPr>
        <w:spacing w:line="276" w:lineRule="auto"/>
        <w:ind w:left="4820"/>
        <w:rPr>
          <w:b/>
          <w:sz w:val="20"/>
          <w:szCs w:val="20"/>
        </w:rPr>
      </w:pPr>
    </w:p>
    <w:p w14:paraId="73F33E87" w14:textId="06B93EA0" w:rsidR="008B1CAE" w:rsidRDefault="008B1CAE" w:rsidP="008B1CAE">
      <w:pPr>
        <w:spacing w:line="276" w:lineRule="auto"/>
        <w:ind w:left="4820"/>
        <w:rPr>
          <w:b/>
          <w:sz w:val="20"/>
          <w:szCs w:val="20"/>
        </w:rPr>
      </w:pPr>
    </w:p>
    <w:p w14:paraId="0BA43840" w14:textId="030CA120" w:rsidR="008B1CAE" w:rsidRDefault="008B1CAE" w:rsidP="008B1CAE">
      <w:pPr>
        <w:spacing w:line="276" w:lineRule="auto"/>
        <w:ind w:left="4820"/>
        <w:rPr>
          <w:b/>
          <w:sz w:val="20"/>
          <w:szCs w:val="20"/>
        </w:rPr>
      </w:pPr>
    </w:p>
    <w:p w14:paraId="168DE82C" w14:textId="4A238397" w:rsidR="008B1CAE" w:rsidRDefault="008B1CAE" w:rsidP="008B1CAE">
      <w:pPr>
        <w:spacing w:line="276" w:lineRule="auto"/>
        <w:ind w:left="4820"/>
        <w:rPr>
          <w:b/>
          <w:sz w:val="20"/>
          <w:szCs w:val="20"/>
        </w:rPr>
      </w:pPr>
    </w:p>
    <w:p w14:paraId="4F7C0C00" w14:textId="4E4926B6" w:rsidR="008B1CAE" w:rsidRDefault="008B1CAE" w:rsidP="008B1CAE">
      <w:pPr>
        <w:spacing w:line="276" w:lineRule="auto"/>
        <w:ind w:left="4820"/>
        <w:rPr>
          <w:b/>
          <w:sz w:val="20"/>
          <w:szCs w:val="20"/>
        </w:rPr>
      </w:pPr>
    </w:p>
    <w:p w14:paraId="675EED81" w14:textId="573FE622" w:rsidR="008B1CAE" w:rsidRDefault="008B1CAE" w:rsidP="008B1CAE">
      <w:pPr>
        <w:spacing w:line="276" w:lineRule="auto"/>
        <w:ind w:left="4820"/>
        <w:rPr>
          <w:b/>
          <w:sz w:val="20"/>
          <w:szCs w:val="20"/>
        </w:rPr>
      </w:pPr>
    </w:p>
    <w:p w14:paraId="496C8E94" w14:textId="4F3C9C6C" w:rsidR="008B1CAE" w:rsidRDefault="008B1CAE" w:rsidP="008B1CAE">
      <w:pPr>
        <w:spacing w:line="276" w:lineRule="auto"/>
        <w:ind w:left="4820"/>
        <w:rPr>
          <w:b/>
          <w:sz w:val="20"/>
          <w:szCs w:val="20"/>
        </w:rPr>
      </w:pPr>
    </w:p>
    <w:p w14:paraId="6349B9F1" w14:textId="3E5E1148" w:rsidR="008B1CAE" w:rsidRDefault="008B1CAE" w:rsidP="008B1CAE">
      <w:pPr>
        <w:spacing w:line="276" w:lineRule="auto"/>
        <w:ind w:left="4820"/>
        <w:rPr>
          <w:b/>
          <w:sz w:val="20"/>
          <w:szCs w:val="20"/>
        </w:rPr>
      </w:pPr>
    </w:p>
    <w:p w14:paraId="39C9C768" w14:textId="13F751EC" w:rsidR="008B1CAE" w:rsidRDefault="008B1CAE" w:rsidP="008B1CAE">
      <w:pPr>
        <w:spacing w:line="276" w:lineRule="auto"/>
        <w:ind w:left="4820"/>
        <w:rPr>
          <w:b/>
          <w:sz w:val="20"/>
          <w:szCs w:val="20"/>
        </w:rPr>
      </w:pPr>
    </w:p>
    <w:p w14:paraId="120E84E2" w14:textId="7A5FFB1B" w:rsidR="008B1CAE" w:rsidRDefault="008B1CAE" w:rsidP="008B1CAE">
      <w:pPr>
        <w:spacing w:line="276" w:lineRule="auto"/>
        <w:ind w:left="4820"/>
        <w:rPr>
          <w:b/>
          <w:sz w:val="20"/>
          <w:szCs w:val="20"/>
        </w:rPr>
      </w:pPr>
    </w:p>
    <w:p w14:paraId="2A63BC24" w14:textId="29FD4561" w:rsidR="008B1CAE" w:rsidRPr="008B1CAE" w:rsidRDefault="008B1CAE" w:rsidP="008B1CAE">
      <w:pPr>
        <w:spacing w:line="276" w:lineRule="auto"/>
        <w:ind w:left="4820"/>
        <w:rPr>
          <w:sz w:val="20"/>
          <w:szCs w:val="20"/>
        </w:rPr>
      </w:pPr>
    </w:p>
    <w:p w14:paraId="70A7D2AC" w14:textId="003B1667" w:rsidR="005827C3" w:rsidRDefault="00EC0409" w:rsidP="008B1CAE">
      <w:pPr>
        <w:spacing w:before="32"/>
        <w:ind w:right="7810"/>
        <w:rPr>
          <w:b/>
          <w:sz w:val="20"/>
        </w:rPr>
      </w:pPr>
      <w:r>
        <w:rPr>
          <w:b/>
          <w:spacing w:val="-2"/>
          <w:sz w:val="20"/>
        </w:rPr>
        <w:t>Załącznik nr</w:t>
      </w:r>
      <w:r>
        <w:rPr>
          <w:b/>
          <w:spacing w:val="-1"/>
          <w:sz w:val="20"/>
        </w:rPr>
        <w:t xml:space="preserve"> </w:t>
      </w:r>
      <w:r w:rsidR="008B1CAE">
        <w:rPr>
          <w:b/>
          <w:spacing w:val="-10"/>
          <w:sz w:val="20"/>
        </w:rPr>
        <w:t>5 do Umowy</w:t>
      </w:r>
    </w:p>
    <w:p w14:paraId="7149FE1A" w14:textId="77777777" w:rsidR="005827C3" w:rsidRDefault="00EC0409">
      <w:pPr>
        <w:spacing w:before="37"/>
        <w:ind w:left="5" w:right="6"/>
        <w:jc w:val="center"/>
        <w:rPr>
          <w:b/>
          <w:sz w:val="20"/>
        </w:rPr>
      </w:pPr>
      <w:r>
        <w:rPr>
          <w:b/>
          <w:spacing w:val="-2"/>
          <w:sz w:val="20"/>
        </w:rPr>
        <w:t>Zobowiązanie</w:t>
      </w:r>
      <w:r>
        <w:rPr>
          <w:b/>
          <w:spacing w:val="-5"/>
          <w:sz w:val="20"/>
        </w:rPr>
        <w:t xml:space="preserve"> </w:t>
      </w:r>
      <w:r>
        <w:rPr>
          <w:b/>
          <w:spacing w:val="-2"/>
          <w:sz w:val="20"/>
        </w:rPr>
        <w:t>Wykonawcy</w:t>
      </w:r>
    </w:p>
    <w:p w14:paraId="3EA621C2" w14:textId="77777777" w:rsidR="005827C3" w:rsidRDefault="005827C3">
      <w:pPr>
        <w:pStyle w:val="Tekstpodstawowy"/>
        <w:spacing w:before="127"/>
        <w:jc w:val="left"/>
        <w:rPr>
          <w:b/>
        </w:rPr>
      </w:pPr>
    </w:p>
    <w:tbl>
      <w:tblPr>
        <w:tblStyle w:val="TableNormal"/>
        <w:tblW w:w="0" w:type="auto"/>
        <w:tblInd w:w="84" w:type="dxa"/>
        <w:tblLayout w:type="fixed"/>
        <w:tblLook w:val="01E0" w:firstRow="1" w:lastRow="1" w:firstColumn="1" w:lastColumn="1" w:noHBand="0" w:noVBand="0"/>
      </w:tblPr>
      <w:tblGrid>
        <w:gridCol w:w="2936"/>
      </w:tblGrid>
      <w:tr w:rsidR="005827C3" w14:paraId="2714A684" w14:textId="77777777">
        <w:trPr>
          <w:trHeight w:val="776"/>
        </w:trPr>
        <w:tc>
          <w:tcPr>
            <w:tcW w:w="2936" w:type="dxa"/>
          </w:tcPr>
          <w:p w14:paraId="0669E220" w14:textId="77777777" w:rsidR="005827C3" w:rsidRDefault="00EC0409">
            <w:pPr>
              <w:pStyle w:val="TableParagraph"/>
              <w:spacing w:line="225" w:lineRule="exact"/>
              <w:ind w:left="50"/>
              <w:rPr>
                <w:b/>
              </w:rPr>
            </w:pPr>
            <w:r>
              <w:rPr>
                <w:b/>
              </w:rPr>
              <w:t>Nazwa</w:t>
            </w:r>
            <w:r>
              <w:rPr>
                <w:b/>
                <w:spacing w:val="-9"/>
              </w:rPr>
              <w:t xml:space="preserve"> </w:t>
            </w:r>
            <w:r>
              <w:rPr>
                <w:b/>
              </w:rPr>
              <w:t>i</w:t>
            </w:r>
            <w:r>
              <w:rPr>
                <w:b/>
                <w:spacing w:val="-5"/>
              </w:rPr>
              <w:t xml:space="preserve"> </w:t>
            </w:r>
            <w:r>
              <w:rPr>
                <w:b/>
              </w:rPr>
              <w:t>adres</w:t>
            </w:r>
            <w:r>
              <w:rPr>
                <w:b/>
                <w:spacing w:val="-4"/>
              </w:rPr>
              <w:t xml:space="preserve"> </w:t>
            </w:r>
            <w:r>
              <w:rPr>
                <w:b/>
                <w:spacing w:val="-2"/>
              </w:rPr>
              <w:t>Wykonawcy</w:t>
            </w:r>
          </w:p>
        </w:tc>
      </w:tr>
      <w:tr w:rsidR="005827C3" w14:paraId="67FA9D67" w14:textId="77777777">
        <w:trPr>
          <w:trHeight w:val="1400"/>
        </w:trPr>
        <w:tc>
          <w:tcPr>
            <w:tcW w:w="2936" w:type="dxa"/>
          </w:tcPr>
          <w:p w14:paraId="5E44D4F7" w14:textId="77777777" w:rsidR="005827C3" w:rsidRDefault="005827C3">
            <w:pPr>
              <w:pStyle w:val="TableParagraph"/>
              <w:spacing w:before="243"/>
              <w:rPr>
                <w:b/>
              </w:rPr>
            </w:pPr>
          </w:p>
          <w:p w14:paraId="11AAFEB8" w14:textId="77777777" w:rsidR="005827C3" w:rsidRDefault="00EC0409">
            <w:pPr>
              <w:pStyle w:val="TableParagraph"/>
              <w:spacing w:line="259" w:lineRule="auto"/>
              <w:ind w:left="50"/>
              <w:rPr>
                <w:b/>
              </w:rPr>
            </w:pPr>
            <w:r>
              <w:rPr>
                <w:b/>
                <w:spacing w:val="-2"/>
              </w:rPr>
              <w:t>Imię</w:t>
            </w:r>
            <w:r>
              <w:rPr>
                <w:b/>
                <w:spacing w:val="-11"/>
              </w:rPr>
              <w:t xml:space="preserve"> </w:t>
            </w:r>
            <w:r>
              <w:rPr>
                <w:b/>
                <w:spacing w:val="-2"/>
              </w:rPr>
              <w:t>i nazwisko</w:t>
            </w:r>
            <w:r>
              <w:rPr>
                <w:b/>
                <w:spacing w:val="-6"/>
              </w:rPr>
              <w:t xml:space="preserve"> </w:t>
            </w:r>
            <w:r>
              <w:rPr>
                <w:b/>
                <w:spacing w:val="-2"/>
              </w:rPr>
              <w:t>Przedstawiciela Wykonawcy</w:t>
            </w:r>
          </w:p>
        </w:tc>
      </w:tr>
      <w:tr w:rsidR="005827C3" w14:paraId="0B3F7770" w14:textId="77777777">
        <w:trPr>
          <w:trHeight w:val="554"/>
        </w:trPr>
        <w:tc>
          <w:tcPr>
            <w:tcW w:w="2936" w:type="dxa"/>
          </w:tcPr>
          <w:p w14:paraId="147559FA" w14:textId="77777777" w:rsidR="005827C3" w:rsidRDefault="005827C3">
            <w:pPr>
              <w:pStyle w:val="TableParagraph"/>
              <w:spacing w:before="21"/>
              <w:rPr>
                <w:b/>
              </w:rPr>
            </w:pPr>
          </w:p>
          <w:p w14:paraId="75099253" w14:textId="77777777" w:rsidR="005827C3" w:rsidRDefault="00EC0409">
            <w:pPr>
              <w:pStyle w:val="TableParagraph"/>
              <w:spacing w:line="245" w:lineRule="exact"/>
              <w:ind w:left="50"/>
              <w:rPr>
                <w:b/>
              </w:rPr>
            </w:pPr>
            <w:r>
              <w:rPr>
                <w:b/>
              </w:rPr>
              <w:t>Nr</w:t>
            </w:r>
            <w:r>
              <w:rPr>
                <w:b/>
                <w:spacing w:val="-3"/>
              </w:rPr>
              <w:t xml:space="preserve"> </w:t>
            </w:r>
            <w:r>
              <w:rPr>
                <w:b/>
                <w:spacing w:val="-2"/>
              </w:rPr>
              <w:t>zlecenia/umowy</w:t>
            </w:r>
          </w:p>
        </w:tc>
      </w:tr>
    </w:tbl>
    <w:p w14:paraId="1CD5ABC7" w14:textId="77777777" w:rsidR="005827C3" w:rsidRDefault="005827C3">
      <w:pPr>
        <w:pStyle w:val="Tekstpodstawowy"/>
        <w:jc w:val="left"/>
        <w:rPr>
          <w:b/>
        </w:rPr>
      </w:pPr>
    </w:p>
    <w:p w14:paraId="4C2BAB96" w14:textId="77777777" w:rsidR="005827C3" w:rsidRDefault="005827C3">
      <w:pPr>
        <w:pStyle w:val="Tekstpodstawowy"/>
        <w:jc w:val="left"/>
        <w:rPr>
          <w:b/>
        </w:rPr>
      </w:pPr>
    </w:p>
    <w:p w14:paraId="42627F78" w14:textId="77777777" w:rsidR="005827C3" w:rsidRDefault="005827C3">
      <w:pPr>
        <w:pStyle w:val="Tekstpodstawowy"/>
        <w:jc w:val="left"/>
        <w:rPr>
          <w:b/>
        </w:rPr>
      </w:pPr>
    </w:p>
    <w:p w14:paraId="57C10099" w14:textId="77777777" w:rsidR="005827C3" w:rsidRDefault="005827C3">
      <w:pPr>
        <w:pStyle w:val="Tekstpodstawowy"/>
        <w:jc w:val="left"/>
        <w:rPr>
          <w:b/>
        </w:rPr>
      </w:pPr>
    </w:p>
    <w:p w14:paraId="2240DDE7" w14:textId="77777777" w:rsidR="005827C3" w:rsidRDefault="005827C3">
      <w:pPr>
        <w:pStyle w:val="Tekstpodstawowy"/>
        <w:spacing w:before="165"/>
        <w:jc w:val="left"/>
        <w:rPr>
          <w:b/>
        </w:rPr>
      </w:pPr>
    </w:p>
    <w:p w14:paraId="2D8DA51C" w14:textId="77777777" w:rsidR="005827C3" w:rsidRDefault="00EC0409">
      <w:pPr>
        <w:ind w:left="12"/>
        <w:rPr>
          <w:b/>
          <w:sz w:val="20"/>
        </w:rPr>
      </w:pPr>
      <w:r>
        <w:rPr>
          <w:b/>
          <w:spacing w:val="-2"/>
          <w:sz w:val="20"/>
        </w:rPr>
        <w:t>Zobowiązuję</w:t>
      </w:r>
      <w:r>
        <w:rPr>
          <w:b/>
          <w:sz w:val="20"/>
        </w:rPr>
        <w:t xml:space="preserve"> </w:t>
      </w:r>
      <w:r>
        <w:rPr>
          <w:b/>
          <w:spacing w:val="-2"/>
          <w:sz w:val="20"/>
        </w:rPr>
        <w:t>się</w:t>
      </w:r>
      <w:r>
        <w:rPr>
          <w:b/>
          <w:spacing w:val="-1"/>
          <w:sz w:val="20"/>
        </w:rPr>
        <w:t xml:space="preserve"> </w:t>
      </w:r>
      <w:r>
        <w:rPr>
          <w:b/>
          <w:spacing w:val="-5"/>
          <w:sz w:val="20"/>
        </w:rPr>
        <w:t>do:</w:t>
      </w:r>
    </w:p>
    <w:p w14:paraId="2E03F3DF" w14:textId="77777777" w:rsidR="005827C3" w:rsidRDefault="00EC0409">
      <w:pPr>
        <w:pStyle w:val="Akapitzlist"/>
        <w:numPr>
          <w:ilvl w:val="0"/>
          <w:numId w:val="2"/>
        </w:numPr>
        <w:tabs>
          <w:tab w:val="left" w:pos="291"/>
        </w:tabs>
        <w:spacing w:before="36"/>
        <w:ind w:left="291" w:hanging="279"/>
        <w:rPr>
          <w:sz w:val="20"/>
        </w:rPr>
      </w:pPr>
      <w:r>
        <w:rPr>
          <w:spacing w:val="-2"/>
          <w:sz w:val="20"/>
        </w:rPr>
        <w:t>Własnego nadzoru</w:t>
      </w:r>
      <w:r>
        <w:rPr>
          <w:spacing w:val="-4"/>
          <w:sz w:val="20"/>
        </w:rPr>
        <w:t xml:space="preserve"> </w:t>
      </w:r>
      <w:r>
        <w:rPr>
          <w:spacing w:val="-2"/>
          <w:sz w:val="20"/>
        </w:rPr>
        <w:t>nad</w:t>
      </w:r>
      <w:r>
        <w:rPr>
          <w:spacing w:val="-1"/>
          <w:sz w:val="20"/>
        </w:rPr>
        <w:t xml:space="preserve"> </w:t>
      </w:r>
      <w:r>
        <w:rPr>
          <w:spacing w:val="-2"/>
          <w:sz w:val="20"/>
        </w:rPr>
        <w:t>pracownikami.</w:t>
      </w:r>
    </w:p>
    <w:p w14:paraId="68AF7D8A" w14:textId="77777777" w:rsidR="005827C3" w:rsidRDefault="00EC0409">
      <w:pPr>
        <w:pStyle w:val="Akapitzlist"/>
        <w:numPr>
          <w:ilvl w:val="0"/>
          <w:numId w:val="2"/>
        </w:numPr>
        <w:tabs>
          <w:tab w:val="left" w:pos="291"/>
        </w:tabs>
        <w:spacing w:before="37"/>
        <w:ind w:left="291" w:hanging="279"/>
        <w:rPr>
          <w:sz w:val="20"/>
        </w:rPr>
      </w:pPr>
      <w:r>
        <w:rPr>
          <w:spacing w:val="-2"/>
          <w:sz w:val="20"/>
        </w:rPr>
        <w:t>Przestrzegania</w:t>
      </w:r>
      <w:r>
        <w:rPr>
          <w:spacing w:val="1"/>
          <w:sz w:val="20"/>
        </w:rPr>
        <w:t xml:space="preserve"> </w:t>
      </w:r>
      <w:r>
        <w:rPr>
          <w:spacing w:val="-2"/>
          <w:sz w:val="20"/>
        </w:rPr>
        <w:t>ogólnych</w:t>
      </w:r>
      <w:r>
        <w:rPr>
          <w:sz w:val="20"/>
        </w:rPr>
        <w:t xml:space="preserve"> </w:t>
      </w:r>
      <w:r>
        <w:rPr>
          <w:spacing w:val="-2"/>
          <w:sz w:val="20"/>
        </w:rPr>
        <w:t>przepisów</w:t>
      </w:r>
      <w:r>
        <w:rPr>
          <w:sz w:val="20"/>
        </w:rPr>
        <w:t xml:space="preserve"> </w:t>
      </w:r>
      <w:r>
        <w:rPr>
          <w:spacing w:val="-2"/>
          <w:sz w:val="20"/>
        </w:rPr>
        <w:t>i</w:t>
      </w:r>
      <w:r>
        <w:rPr>
          <w:spacing w:val="-1"/>
          <w:sz w:val="20"/>
        </w:rPr>
        <w:t xml:space="preserve"> </w:t>
      </w:r>
      <w:r>
        <w:rPr>
          <w:spacing w:val="-2"/>
          <w:sz w:val="20"/>
        </w:rPr>
        <w:t>zasad</w:t>
      </w:r>
      <w:r>
        <w:rPr>
          <w:spacing w:val="1"/>
          <w:sz w:val="20"/>
        </w:rPr>
        <w:t xml:space="preserve"> </w:t>
      </w:r>
      <w:r>
        <w:rPr>
          <w:spacing w:val="-2"/>
          <w:sz w:val="20"/>
        </w:rPr>
        <w:t>w zakresie bezpieczeństwa</w:t>
      </w:r>
      <w:r>
        <w:rPr>
          <w:sz w:val="20"/>
        </w:rPr>
        <w:t xml:space="preserve"> </w:t>
      </w:r>
      <w:r>
        <w:rPr>
          <w:spacing w:val="-2"/>
          <w:sz w:val="20"/>
        </w:rPr>
        <w:t>i</w:t>
      </w:r>
      <w:r>
        <w:rPr>
          <w:spacing w:val="-1"/>
          <w:sz w:val="20"/>
        </w:rPr>
        <w:t xml:space="preserve"> </w:t>
      </w:r>
      <w:r>
        <w:rPr>
          <w:spacing w:val="-2"/>
          <w:sz w:val="20"/>
        </w:rPr>
        <w:t>higieny</w:t>
      </w:r>
      <w:r>
        <w:rPr>
          <w:sz w:val="20"/>
        </w:rPr>
        <w:t xml:space="preserve"> </w:t>
      </w:r>
      <w:r>
        <w:rPr>
          <w:spacing w:val="-2"/>
          <w:sz w:val="20"/>
        </w:rPr>
        <w:t>pracy</w:t>
      </w:r>
      <w:r>
        <w:rPr>
          <w:sz w:val="20"/>
        </w:rPr>
        <w:t xml:space="preserve"> </w:t>
      </w:r>
      <w:r>
        <w:rPr>
          <w:spacing w:val="-2"/>
          <w:sz w:val="20"/>
        </w:rPr>
        <w:t>i</w:t>
      </w:r>
      <w:r>
        <w:rPr>
          <w:spacing w:val="-1"/>
          <w:sz w:val="20"/>
        </w:rPr>
        <w:t xml:space="preserve"> </w:t>
      </w:r>
      <w:r>
        <w:rPr>
          <w:spacing w:val="-2"/>
          <w:sz w:val="20"/>
        </w:rPr>
        <w:t>ochrony</w:t>
      </w:r>
      <w:r>
        <w:rPr>
          <w:spacing w:val="1"/>
          <w:sz w:val="20"/>
        </w:rPr>
        <w:t xml:space="preserve"> </w:t>
      </w:r>
      <w:r>
        <w:rPr>
          <w:spacing w:val="-2"/>
          <w:sz w:val="20"/>
        </w:rPr>
        <w:t>przeciwpożarowej.</w:t>
      </w:r>
    </w:p>
    <w:p w14:paraId="2F6FF492" w14:textId="77777777" w:rsidR="005827C3" w:rsidRDefault="00EC0409">
      <w:pPr>
        <w:pStyle w:val="Nagwek3"/>
        <w:numPr>
          <w:ilvl w:val="0"/>
          <w:numId w:val="2"/>
        </w:numPr>
        <w:tabs>
          <w:tab w:val="left" w:pos="291"/>
        </w:tabs>
        <w:spacing w:before="37"/>
        <w:ind w:left="291" w:hanging="279"/>
        <w:rPr>
          <w:b w:val="0"/>
        </w:rPr>
      </w:pPr>
      <w:r>
        <w:rPr>
          <w:b w:val="0"/>
          <w:spacing w:val="-2"/>
        </w:rPr>
        <w:t>Przestrzegania</w:t>
      </w:r>
      <w:r>
        <w:rPr>
          <w:b w:val="0"/>
          <w:spacing w:val="1"/>
        </w:rPr>
        <w:t xml:space="preserve"> </w:t>
      </w:r>
      <w:r>
        <w:rPr>
          <w:spacing w:val="-2"/>
        </w:rPr>
        <w:t>zakazu</w:t>
      </w:r>
      <w:r>
        <w:rPr>
          <w:spacing w:val="1"/>
        </w:rPr>
        <w:t xml:space="preserve"> </w:t>
      </w:r>
      <w:r>
        <w:rPr>
          <w:spacing w:val="-2"/>
        </w:rPr>
        <w:t>palenia</w:t>
      </w:r>
      <w:r>
        <w:rPr>
          <w:spacing w:val="3"/>
        </w:rPr>
        <w:t xml:space="preserve"> </w:t>
      </w:r>
      <w:r>
        <w:rPr>
          <w:spacing w:val="-2"/>
        </w:rPr>
        <w:t>tytoniu</w:t>
      </w:r>
      <w:r>
        <w:rPr>
          <w:spacing w:val="1"/>
        </w:rPr>
        <w:t xml:space="preserve"> </w:t>
      </w:r>
      <w:r>
        <w:rPr>
          <w:spacing w:val="-2"/>
        </w:rPr>
        <w:t>i</w:t>
      </w:r>
      <w:r>
        <w:rPr>
          <w:spacing w:val="-5"/>
        </w:rPr>
        <w:t xml:space="preserve"> </w:t>
      </w:r>
      <w:r>
        <w:rPr>
          <w:spacing w:val="-2"/>
        </w:rPr>
        <w:t>papierosów</w:t>
      </w:r>
      <w:r>
        <w:t xml:space="preserve"> </w:t>
      </w:r>
      <w:r>
        <w:rPr>
          <w:spacing w:val="-2"/>
        </w:rPr>
        <w:t>elektronicznych</w:t>
      </w:r>
      <w:r>
        <w:rPr>
          <w:spacing w:val="3"/>
        </w:rPr>
        <w:t xml:space="preserve"> </w:t>
      </w:r>
      <w:r>
        <w:rPr>
          <w:spacing w:val="-2"/>
        </w:rPr>
        <w:t>na</w:t>
      </w:r>
      <w:r>
        <w:rPr>
          <w:spacing w:val="-4"/>
        </w:rPr>
        <w:t xml:space="preserve"> </w:t>
      </w:r>
      <w:r>
        <w:rPr>
          <w:spacing w:val="-2"/>
        </w:rPr>
        <w:t>terenie</w:t>
      </w:r>
      <w:r>
        <w:rPr>
          <w:spacing w:val="1"/>
        </w:rPr>
        <w:t xml:space="preserve"> </w:t>
      </w:r>
      <w:r>
        <w:rPr>
          <w:spacing w:val="-2"/>
        </w:rPr>
        <w:t>szpitala</w:t>
      </w:r>
      <w:r>
        <w:rPr>
          <w:b w:val="0"/>
          <w:spacing w:val="-2"/>
        </w:rPr>
        <w:t>.</w:t>
      </w:r>
    </w:p>
    <w:p w14:paraId="75064BEB" w14:textId="77777777" w:rsidR="005827C3" w:rsidRDefault="00EC0409">
      <w:pPr>
        <w:pStyle w:val="Akapitzlist"/>
        <w:numPr>
          <w:ilvl w:val="0"/>
          <w:numId w:val="2"/>
        </w:numPr>
        <w:tabs>
          <w:tab w:val="left" w:pos="290"/>
          <w:tab w:val="left" w:pos="295"/>
        </w:tabs>
        <w:spacing w:before="36" w:line="276" w:lineRule="auto"/>
        <w:ind w:left="295" w:right="9" w:hanging="284"/>
        <w:rPr>
          <w:sz w:val="20"/>
        </w:rPr>
      </w:pPr>
      <w:r>
        <w:rPr>
          <w:sz w:val="20"/>
        </w:rPr>
        <w:t>Podczas prowadzenia prac zlokalizowania czujek p.poż. i zgłoszenia konieczności ich zabezpieczenia/ wyłączenia sygnału, na czas prac oraz włączenia po ich zakończeniu.</w:t>
      </w:r>
    </w:p>
    <w:p w14:paraId="0D9B7022" w14:textId="77777777" w:rsidR="005827C3" w:rsidRDefault="00EC0409">
      <w:pPr>
        <w:pStyle w:val="Tekstpodstawowy"/>
        <w:spacing w:line="276" w:lineRule="auto"/>
        <w:ind w:left="295" w:right="13"/>
      </w:pPr>
      <w:r>
        <w:t xml:space="preserve">Szpital jest </w:t>
      </w:r>
      <w:r>
        <w:rPr>
          <w:b/>
        </w:rPr>
        <w:t xml:space="preserve">zabezpieczony systemem sygnalizacji pożaru </w:t>
      </w:r>
      <w:r>
        <w:t>i prace kurzące oraz palenie tytoniu w pomieszczeniach może skutkować alarmem pożarowym i przyjazdem Straży Pożarnej. Osoby, które wywołają alarm pożarowy zostaną obciążone kosztami interwencji Straży Pożarnej.</w:t>
      </w:r>
    </w:p>
    <w:p w14:paraId="1F298246" w14:textId="77777777" w:rsidR="005827C3" w:rsidRDefault="00EC0409">
      <w:pPr>
        <w:pStyle w:val="Akapitzlist"/>
        <w:numPr>
          <w:ilvl w:val="0"/>
          <w:numId w:val="2"/>
        </w:numPr>
        <w:tabs>
          <w:tab w:val="left" w:pos="290"/>
          <w:tab w:val="left" w:pos="295"/>
        </w:tabs>
        <w:spacing w:before="1" w:line="276" w:lineRule="auto"/>
        <w:ind w:left="295" w:right="26" w:hanging="284"/>
        <w:rPr>
          <w:sz w:val="20"/>
        </w:rPr>
      </w:pPr>
      <w:r>
        <w:rPr>
          <w:sz w:val="20"/>
          <w:u w:val="single"/>
        </w:rPr>
        <w:t>Oświadczenia,</w:t>
      </w:r>
      <w:r>
        <w:rPr>
          <w:sz w:val="20"/>
        </w:rPr>
        <w:t xml:space="preserve"> że wszyscy pracownicy przewidziani do prac na rzecz Szpitala posiadają aktualne szkolenie bhp oraz badania lekarskie i wysokościowe, uprawniające do prac na danym stanowisku.</w:t>
      </w:r>
    </w:p>
    <w:p w14:paraId="16777A91" w14:textId="77777777" w:rsidR="005827C3" w:rsidRDefault="00EC0409">
      <w:pPr>
        <w:pStyle w:val="Akapitzlist"/>
        <w:numPr>
          <w:ilvl w:val="0"/>
          <w:numId w:val="2"/>
        </w:numPr>
        <w:tabs>
          <w:tab w:val="left" w:pos="290"/>
          <w:tab w:val="left" w:pos="295"/>
        </w:tabs>
        <w:spacing w:line="276" w:lineRule="auto"/>
        <w:ind w:left="295" w:right="2" w:hanging="284"/>
        <w:rPr>
          <w:sz w:val="20"/>
        </w:rPr>
      </w:pPr>
      <w:r>
        <w:rPr>
          <w:sz w:val="20"/>
          <w:u w:val="single"/>
        </w:rPr>
        <w:t>Oświadczenia,</w:t>
      </w:r>
      <w:r>
        <w:rPr>
          <w:sz w:val="20"/>
        </w:rPr>
        <w:t xml:space="preserve"> że wszelkiego rodzaju urządzenia wykorzystywane w pracy są sprawne technicznie i spełniają wymogi według Dyrektywy Parlamentu Europejskiego i Rady 2009/104/WE z dnia 16 września 2009 r. dotycząca minimalnych wymagań w dziedzinie bezpieczeństwa i higieny użytkowania sprzętu roboczego przez pracowników podczas pracy (druga dyrektywa szczegółowa w rozumieniu art. 16 ust. 1 dyrektywy 89/391/EWG).</w:t>
      </w:r>
    </w:p>
    <w:p w14:paraId="00A5DCEE" w14:textId="77777777" w:rsidR="005827C3" w:rsidRDefault="00EC0409">
      <w:pPr>
        <w:pStyle w:val="Akapitzlist"/>
        <w:numPr>
          <w:ilvl w:val="0"/>
          <w:numId w:val="2"/>
        </w:numPr>
        <w:tabs>
          <w:tab w:val="left" w:pos="291"/>
        </w:tabs>
        <w:ind w:left="291" w:hanging="279"/>
        <w:rPr>
          <w:sz w:val="20"/>
        </w:rPr>
      </w:pPr>
      <w:r>
        <w:rPr>
          <w:spacing w:val="-2"/>
          <w:sz w:val="20"/>
        </w:rPr>
        <w:t>Eksploatacja,</w:t>
      </w:r>
      <w:r>
        <w:rPr>
          <w:spacing w:val="-4"/>
          <w:sz w:val="20"/>
        </w:rPr>
        <w:t xml:space="preserve"> </w:t>
      </w:r>
      <w:r>
        <w:rPr>
          <w:spacing w:val="-2"/>
          <w:sz w:val="20"/>
        </w:rPr>
        <w:t>konserwacja,</w:t>
      </w:r>
      <w:r>
        <w:rPr>
          <w:spacing w:val="2"/>
          <w:sz w:val="20"/>
        </w:rPr>
        <w:t xml:space="preserve"> </w:t>
      </w:r>
      <w:r>
        <w:rPr>
          <w:spacing w:val="-2"/>
          <w:sz w:val="20"/>
        </w:rPr>
        <w:t>przeglądy</w:t>
      </w:r>
      <w:r>
        <w:rPr>
          <w:spacing w:val="3"/>
          <w:sz w:val="20"/>
        </w:rPr>
        <w:t xml:space="preserve"> </w:t>
      </w:r>
      <w:r>
        <w:rPr>
          <w:spacing w:val="-2"/>
          <w:sz w:val="20"/>
        </w:rPr>
        <w:t>wykonywane</w:t>
      </w:r>
      <w:r>
        <w:rPr>
          <w:spacing w:val="-3"/>
          <w:sz w:val="20"/>
        </w:rPr>
        <w:t xml:space="preserve"> </w:t>
      </w:r>
      <w:r>
        <w:rPr>
          <w:spacing w:val="-2"/>
          <w:sz w:val="20"/>
        </w:rPr>
        <w:t>są</w:t>
      </w:r>
      <w:r>
        <w:rPr>
          <w:sz w:val="20"/>
        </w:rPr>
        <w:t xml:space="preserve"> </w:t>
      </w:r>
      <w:r>
        <w:rPr>
          <w:spacing w:val="-2"/>
          <w:sz w:val="20"/>
        </w:rPr>
        <w:t>zgodnie z</w:t>
      </w:r>
      <w:r>
        <w:rPr>
          <w:spacing w:val="-3"/>
          <w:sz w:val="20"/>
        </w:rPr>
        <w:t xml:space="preserve"> </w:t>
      </w:r>
      <w:r>
        <w:rPr>
          <w:spacing w:val="-2"/>
          <w:sz w:val="20"/>
        </w:rPr>
        <w:t>wymaganiami i</w:t>
      </w:r>
      <w:r>
        <w:rPr>
          <w:sz w:val="20"/>
        </w:rPr>
        <w:t xml:space="preserve"> </w:t>
      </w:r>
      <w:r>
        <w:rPr>
          <w:spacing w:val="-2"/>
          <w:sz w:val="20"/>
        </w:rPr>
        <w:t>zaleceniami</w:t>
      </w:r>
      <w:r>
        <w:rPr>
          <w:spacing w:val="-3"/>
          <w:sz w:val="20"/>
        </w:rPr>
        <w:t xml:space="preserve"> </w:t>
      </w:r>
      <w:r>
        <w:rPr>
          <w:spacing w:val="-2"/>
          <w:sz w:val="20"/>
        </w:rPr>
        <w:t>producenta</w:t>
      </w:r>
      <w:r>
        <w:rPr>
          <w:spacing w:val="-1"/>
          <w:sz w:val="20"/>
        </w:rPr>
        <w:t xml:space="preserve"> </w:t>
      </w:r>
      <w:r>
        <w:rPr>
          <w:spacing w:val="-2"/>
          <w:sz w:val="20"/>
        </w:rPr>
        <w:t>(DTR).</w:t>
      </w:r>
    </w:p>
    <w:p w14:paraId="7619382D" w14:textId="77777777" w:rsidR="005827C3" w:rsidRDefault="00EC0409">
      <w:pPr>
        <w:pStyle w:val="Akapitzlist"/>
        <w:numPr>
          <w:ilvl w:val="0"/>
          <w:numId w:val="2"/>
        </w:numPr>
        <w:tabs>
          <w:tab w:val="left" w:pos="291"/>
        </w:tabs>
        <w:spacing w:before="37"/>
        <w:ind w:left="291" w:hanging="279"/>
        <w:rPr>
          <w:sz w:val="20"/>
        </w:rPr>
      </w:pPr>
      <w:r>
        <w:rPr>
          <w:spacing w:val="-2"/>
          <w:sz w:val="20"/>
        </w:rPr>
        <w:t>Kolejność powiadamiania</w:t>
      </w:r>
      <w:r>
        <w:rPr>
          <w:spacing w:val="3"/>
          <w:sz w:val="20"/>
        </w:rPr>
        <w:t xml:space="preserve"> </w:t>
      </w:r>
      <w:r>
        <w:rPr>
          <w:spacing w:val="-2"/>
          <w:sz w:val="20"/>
        </w:rPr>
        <w:t>jednostek</w:t>
      </w:r>
      <w:r>
        <w:rPr>
          <w:spacing w:val="-1"/>
          <w:sz w:val="20"/>
        </w:rPr>
        <w:t xml:space="preserve"> </w:t>
      </w:r>
      <w:r>
        <w:rPr>
          <w:spacing w:val="-2"/>
          <w:sz w:val="20"/>
        </w:rPr>
        <w:t>szpitala</w:t>
      </w:r>
      <w:r>
        <w:rPr>
          <w:spacing w:val="2"/>
          <w:sz w:val="20"/>
        </w:rPr>
        <w:t xml:space="preserve"> </w:t>
      </w:r>
      <w:r>
        <w:rPr>
          <w:spacing w:val="-2"/>
          <w:sz w:val="20"/>
        </w:rPr>
        <w:t>w</w:t>
      </w:r>
      <w:r>
        <w:rPr>
          <w:spacing w:val="-5"/>
          <w:sz w:val="20"/>
        </w:rPr>
        <w:t xml:space="preserve"> </w:t>
      </w:r>
      <w:r>
        <w:rPr>
          <w:spacing w:val="-2"/>
          <w:sz w:val="20"/>
        </w:rPr>
        <w:t>przypadku powstania</w:t>
      </w:r>
      <w:r>
        <w:rPr>
          <w:spacing w:val="2"/>
          <w:sz w:val="20"/>
        </w:rPr>
        <w:t xml:space="preserve"> </w:t>
      </w:r>
      <w:r>
        <w:rPr>
          <w:spacing w:val="-2"/>
          <w:sz w:val="20"/>
        </w:rPr>
        <w:t>różnych</w:t>
      </w:r>
      <w:r>
        <w:rPr>
          <w:spacing w:val="-1"/>
          <w:sz w:val="20"/>
        </w:rPr>
        <w:t xml:space="preserve"> </w:t>
      </w:r>
      <w:r>
        <w:rPr>
          <w:spacing w:val="-2"/>
          <w:sz w:val="20"/>
        </w:rPr>
        <w:t>zagrożeń:</w:t>
      </w:r>
    </w:p>
    <w:p w14:paraId="408D0C83" w14:textId="77777777" w:rsidR="005827C3" w:rsidRDefault="00EC0409">
      <w:pPr>
        <w:pStyle w:val="Tekstpodstawowy"/>
        <w:spacing w:before="37" w:line="276" w:lineRule="auto"/>
        <w:ind w:left="295" w:right="7"/>
      </w:pPr>
      <w:r>
        <w:t>Zawsze</w:t>
      </w:r>
      <w:r>
        <w:rPr>
          <w:spacing w:val="-12"/>
        </w:rPr>
        <w:t xml:space="preserve"> </w:t>
      </w:r>
      <w:r>
        <w:t>w</w:t>
      </w:r>
      <w:r>
        <w:rPr>
          <w:spacing w:val="-11"/>
        </w:rPr>
        <w:t xml:space="preserve"> </w:t>
      </w:r>
      <w:r>
        <w:t>I</w:t>
      </w:r>
      <w:r>
        <w:rPr>
          <w:spacing w:val="-11"/>
        </w:rPr>
        <w:t xml:space="preserve"> </w:t>
      </w:r>
      <w:r>
        <w:t>kolejności</w:t>
      </w:r>
      <w:r>
        <w:rPr>
          <w:spacing w:val="-12"/>
        </w:rPr>
        <w:t xml:space="preserve"> </w:t>
      </w:r>
      <w:r>
        <w:t>-</w:t>
      </w:r>
      <w:r>
        <w:rPr>
          <w:spacing w:val="-11"/>
        </w:rPr>
        <w:t xml:space="preserve"> </w:t>
      </w:r>
      <w:r>
        <w:t>Z-ca</w:t>
      </w:r>
      <w:r>
        <w:rPr>
          <w:spacing w:val="-11"/>
        </w:rPr>
        <w:t xml:space="preserve"> </w:t>
      </w:r>
      <w:r>
        <w:t>Dyrektora</w:t>
      </w:r>
      <w:r>
        <w:rPr>
          <w:spacing w:val="-10"/>
        </w:rPr>
        <w:t xml:space="preserve"> </w:t>
      </w:r>
      <w:r>
        <w:t>Szpitala</w:t>
      </w:r>
      <w:r>
        <w:rPr>
          <w:spacing w:val="-11"/>
        </w:rPr>
        <w:t xml:space="preserve"> </w:t>
      </w:r>
      <w:r>
        <w:t>ds.</w:t>
      </w:r>
      <w:r>
        <w:rPr>
          <w:spacing w:val="-11"/>
        </w:rPr>
        <w:t xml:space="preserve"> </w:t>
      </w:r>
      <w:r>
        <w:t>technicznych</w:t>
      </w:r>
      <w:r>
        <w:rPr>
          <w:spacing w:val="-9"/>
        </w:rPr>
        <w:t xml:space="preserve"> </w:t>
      </w:r>
      <w:r>
        <w:t>tel.</w:t>
      </w:r>
      <w:r>
        <w:rPr>
          <w:spacing w:val="-12"/>
        </w:rPr>
        <w:t xml:space="preserve"> </w:t>
      </w:r>
      <w:r>
        <w:t>695</w:t>
      </w:r>
      <w:r>
        <w:rPr>
          <w:spacing w:val="7"/>
        </w:rPr>
        <w:t xml:space="preserve"> </w:t>
      </w:r>
      <w:r>
        <w:t>057</w:t>
      </w:r>
      <w:r>
        <w:rPr>
          <w:spacing w:val="-3"/>
        </w:rPr>
        <w:t xml:space="preserve"> </w:t>
      </w:r>
      <w:r>
        <w:t>432</w:t>
      </w:r>
      <w:r>
        <w:rPr>
          <w:spacing w:val="-12"/>
        </w:rPr>
        <w:t xml:space="preserve"> </w:t>
      </w:r>
      <w:r>
        <w:t>lub</w:t>
      </w:r>
      <w:r>
        <w:rPr>
          <w:spacing w:val="-10"/>
        </w:rPr>
        <w:t xml:space="preserve"> </w:t>
      </w:r>
      <w:r>
        <w:t>Kierownik</w:t>
      </w:r>
      <w:r>
        <w:rPr>
          <w:spacing w:val="-10"/>
        </w:rPr>
        <w:t xml:space="preserve"> </w:t>
      </w:r>
      <w:r>
        <w:t>Działu</w:t>
      </w:r>
      <w:r>
        <w:rPr>
          <w:spacing w:val="-10"/>
        </w:rPr>
        <w:t xml:space="preserve"> </w:t>
      </w:r>
      <w:r>
        <w:t>Technicznego</w:t>
      </w:r>
      <w:r>
        <w:rPr>
          <w:spacing w:val="-7"/>
        </w:rPr>
        <w:t xml:space="preserve"> </w:t>
      </w:r>
      <w:r>
        <w:t>tel.</w:t>
      </w:r>
      <w:r>
        <w:rPr>
          <w:spacing w:val="-12"/>
        </w:rPr>
        <w:t xml:space="preserve"> </w:t>
      </w:r>
      <w:r>
        <w:t>501 568 457 – po wezwaniu jednostki ratowniczo-gaśniczej lub policji w przypadkach skrajnego zagrożenia.</w:t>
      </w:r>
    </w:p>
    <w:p w14:paraId="7E25CDD6" w14:textId="77777777" w:rsidR="005827C3" w:rsidRDefault="00EC0409">
      <w:pPr>
        <w:spacing w:before="113"/>
        <w:ind w:right="2487"/>
        <w:jc w:val="right"/>
      </w:pPr>
      <w:r>
        <w:rPr>
          <w:spacing w:val="-2"/>
          <w:w w:val="105"/>
        </w:rPr>
        <w:t>Strona</w:t>
      </w:r>
    </w:p>
    <w:p w14:paraId="0B567931" w14:textId="77777777" w:rsidR="005827C3" w:rsidRDefault="005827C3">
      <w:pPr>
        <w:pStyle w:val="Tekstpodstawowy"/>
        <w:jc w:val="left"/>
      </w:pPr>
    </w:p>
    <w:p w14:paraId="0F73F664" w14:textId="77777777" w:rsidR="005827C3" w:rsidRDefault="005827C3">
      <w:pPr>
        <w:pStyle w:val="Tekstpodstawowy"/>
        <w:jc w:val="left"/>
      </w:pPr>
    </w:p>
    <w:p w14:paraId="6EC00689" w14:textId="77777777" w:rsidR="005827C3" w:rsidRDefault="005827C3">
      <w:pPr>
        <w:pStyle w:val="Tekstpodstawowy"/>
        <w:jc w:val="left"/>
      </w:pPr>
    </w:p>
    <w:p w14:paraId="57C7960D" w14:textId="77777777" w:rsidR="005827C3" w:rsidRDefault="005827C3">
      <w:pPr>
        <w:pStyle w:val="Tekstpodstawowy"/>
        <w:spacing w:before="157"/>
        <w:jc w:val="left"/>
      </w:pPr>
    </w:p>
    <w:tbl>
      <w:tblPr>
        <w:tblStyle w:val="TableNormal"/>
        <w:tblW w:w="0" w:type="auto"/>
        <w:tblInd w:w="84" w:type="dxa"/>
        <w:tblLayout w:type="fixed"/>
        <w:tblLook w:val="01E0" w:firstRow="1" w:lastRow="1" w:firstColumn="1" w:lastColumn="1" w:noHBand="0" w:noVBand="0"/>
      </w:tblPr>
      <w:tblGrid>
        <w:gridCol w:w="2740"/>
        <w:gridCol w:w="3117"/>
        <w:gridCol w:w="2796"/>
      </w:tblGrid>
      <w:tr w:rsidR="005827C3" w14:paraId="1EF8F0BF" w14:textId="77777777">
        <w:trPr>
          <w:trHeight w:val="921"/>
        </w:trPr>
        <w:tc>
          <w:tcPr>
            <w:tcW w:w="2740" w:type="dxa"/>
          </w:tcPr>
          <w:p w14:paraId="1ED45A4D" w14:textId="77777777" w:rsidR="005827C3" w:rsidRDefault="00EC0409">
            <w:pPr>
              <w:pStyle w:val="TableParagraph"/>
              <w:spacing w:line="225" w:lineRule="exact"/>
              <w:ind w:left="50"/>
            </w:pPr>
            <w:r>
              <w:rPr>
                <w:spacing w:val="-2"/>
              </w:rPr>
              <w:t>………………………………………..</w:t>
            </w:r>
          </w:p>
          <w:p w14:paraId="5398ECD3" w14:textId="77777777" w:rsidR="005827C3" w:rsidRDefault="00EC0409">
            <w:pPr>
              <w:pStyle w:val="TableParagraph"/>
              <w:spacing w:before="166"/>
              <w:ind w:left="50"/>
            </w:pPr>
            <w:r>
              <w:rPr>
                <w:spacing w:val="-2"/>
              </w:rPr>
              <w:t>Miejscowość,</w:t>
            </w:r>
            <w:r>
              <w:rPr>
                <w:spacing w:val="11"/>
              </w:rPr>
              <w:t xml:space="preserve"> </w:t>
            </w:r>
            <w:r>
              <w:rPr>
                <w:spacing w:val="-4"/>
              </w:rPr>
              <w:t>data</w:t>
            </w:r>
          </w:p>
        </w:tc>
        <w:tc>
          <w:tcPr>
            <w:tcW w:w="3117" w:type="dxa"/>
          </w:tcPr>
          <w:p w14:paraId="2CC244FA" w14:textId="77777777" w:rsidR="005827C3" w:rsidRDefault="00EC0409">
            <w:pPr>
              <w:pStyle w:val="TableParagraph"/>
              <w:spacing w:line="225" w:lineRule="exact"/>
              <w:ind w:left="330"/>
            </w:pPr>
            <w:r>
              <w:rPr>
                <w:spacing w:val="-2"/>
              </w:rPr>
              <w:t>……………………………………………</w:t>
            </w:r>
          </w:p>
          <w:p w14:paraId="33DCFAFF" w14:textId="77777777" w:rsidR="005827C3" w:rsidRDefault="00EC0409">
            <w:pPr>
              <w:pStyle w:val="TableParagraph"/>
              <w:spacing w:before="97" w:line="290" w:lineRule="atLeast"/>
              <w:ind w:left="330"/>
            </w:pPr>
            <w:r>
              <w:rPr>
                <w:spacing w:val="-2"/>
              </w:rPr>
              <w:t>Podpis</w:t>
            </w:r>
            <w:r>
              <w:rPr>
                <w:spacing w:val="-14"/>
              </w:rPr>
              <w:t xml:space="preserve"> </w:t>
            </w:r>
            <w:r>
              <w:rPr>
                <w:spacing w:val="-2"/>
              </w:rPr>
              <w:t>przedstawiciela Podwykonawcy</w:t>
            </w:r>
          </w:p>
        </w:tc>
        <w:tc>
          <w:tcPr>
            <w:tcW w:w="2796" w:type="dxa"/>
          </w:tcPr>
          <w:p w14:paraId="3F95C9C0" w14:textId="77777777" w:rsidR="005827C3" w:rsidRDefault="00EC0409">
            <w:pPr>
              <w:pStyle w:val="TableParagraph"/>
              <w:spacing w:line="225" w:lineRule="exact"/>
              <w:ind w:left="237"/>
            </w:pPr>
            <w:r>
              <w:rPr>
                <w:spacing w:val="-2"/>
              </w:rPr>
              <w:t>…………………………………………..</w:t>
            </w:r>
          </w:p>
          <w:p w14:paraId="70699EAB" w14:textId="77777777" w:rsidR="005827C3" w:rsidRDefault="00EC0409">
            <w:pPr>
              <w:pStyle w:val="TableParagraph"/>
              <w:spacing w:before="97" w:line="290" w:lineRule="atLeast"/>
              <w:ind w:left="237"/>
            </w:pPr>
            <w:r>
              <w:rPr>
                <w:spacing w:val="-2"/>
              </w:rPr>
              <w:t>Podpis</w:t>
            </w:r>
            <w:r>
              <w:rPr>
                <w:spacing w:val="-10"/>
              </w:rPr>
              <w:t xml:space="preserve"> </w:t>
            </w:r>
            <w:r>
              <w:rPr>
                <w:spacing w:val="-2"/>
              </w:rPr>
              <w:t>osoby</w:t>
            </w:r>
            <w:r>
              <w:rPr>
                <w:spacing w:val="-6"/>
              </w:rPr>
              <w:t xml:space="preserve"> </w:t>
            </w:r>
            <w:r>
              <w:rPr>
                <w:spacing w:val="-2"/>
              </w:rPr>
              <w:t>upoważnionej (Zamawiający)</w:t>
            </w:r>
          </w:p>
        </w:tc>
      </w:tr>
    </w:tbl>
    <w:p w14:paraId="4F389525" w14:textId="77777777" w:rsidR="005827C3" w:rsidRDefault="005827C3">
      <w:pPr>
        <w:pStyle w:val="Tekstpodstawowy"/>
        <w:jc w:val="left"/>
        <w:rPr>
          <w:sz w:val="28"/>
        </w:rPr>
      </w:pPr>
    </w:p>
    <w:p w14:paraId="48BE8A67" w14:textId="77777777" w:rsidR="005827C3" w:rsidRDefault="005827C3">
      <w:pPr>
        <w:pStyle w:val="Tekstpodstawowy"/>
        <w:jc w:val="left"/>
        <w:rPr>
          <w:sz w:val="28"/>
        </w:rPr>
      </w:pPr>
    </w:p>
    <w:p w14:paraId="50D062B7" w14:textId="77777777" w:rsidR="005827C3" w:rsidRDefault="005827C3">
      <w:pPr>
        <w:pStyle w:val="Tekstpodstawowy"/>
        <w:jc w:val="left"/>
        <w:rPr>
          <w:sz w:val="28"/>
        </w:rPr>
      </w:pPr>
    </w:p>
    <w:p w14:paraId="5D8B5628" w14:textId="2D60C5C3" w:rsidR="005827C3" w:rsidRDefault="005827C3" w:rsidP="00FF074E">
      <w:pPr>
        <w:rPr>
          <w:b/>
          <w:sz w:val="28"/>
        </w:rPr>
      </w:pPr>
    </w:p>
    <w:sectPr w:rsidR="005827C3">
      <w:pgSz w:w="11920" w:h="16850"/>
      <w:pgMar w:top="940" w:right="708" w:bottom="280" w:left="70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5361C" w14:textId="77777777" w:rsidR="001866F0" w:rsidRDefault="001866F0" w:rsidP="00FF074E">
      <w:r>
        <w:separator/>
      </w:r>
    </w:p>
  </w:endnote>
  <w:endnote w:type="continuationSeparator" w:id="0">
    <w:p w14:paraId="66ECDA29" w14:textId="77777777" w:rsidR="001866F0" w:rsidRDefault="001866F0" w:rsidP="00FF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309535"/>
      <w:docPartObj>
        <w:docPartGallery w:val="Page Numbers (Bottom of Page)"/>
        <w:docPartUnique/>
      </w:docPartObj>
    </w:sdtPr>
    <w:sdtEndPr/>
    <w:sdtContent>
      <w:p w14:paraId="39705668" w14:textId="64A20557" w:rsidR="00612E1F" w:rsidRDefault="00612E1F" w:rsidP="00612E1F">
        <w:pPr>
          <w:pStyle w:val="Stopka"/>
          <w:tabs>
            <w:tab w:val="clear" w:pos="4536"/>
            <w:tab w:val="clear" w:pos="9072"/>
          </w:tabs>
          <w:ind w:right="1289"/>
          <w:jc w:val="right"/>
        </w:pPr>
        <w:r>
          <w:rPr>
            <w:noProof/>
            <w:lang w:eastAsia="pl-PL"/>
          </w:rPr>
          <w:drawing>
            <wp:inline distT="0" distB="0" distL="0" distR="0" wp14:anchorId="36B3C8C0" wp14:editId="2A29480A">
              <wp:extent cx="5440680" cy="2295737"/>
              <wp:effectExtent l="0" t="0" r="762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9565" cy="2307925"/>
                      </a:xfrm>
                      <a:prstGeom prst="rect">
                        <a:avLst/>
                      </a:prstGeom>
                      <a:noFill/>
                      <a:ln>
                        <a:noFill/>
                      </a:ln>
                    </pic:spPr>
                  </pic:pic>
                </a:graphicData>
              </a:graphic>
            </wp:inline>
          </w:drawing>
        </w:r>
      </w:p>
      <w:p w14:paraId="095E3011" w14:textId="3B90DD77" w:rsidR="00FF074E" w:rsidRDefault="00FF074E">
        <w:pPr>
          <w:pStyle w:val="Stopka"/>
          <w:jc w:val="right"/>
        </w:pPr>
        <w:r>
          <w:fldChar w:fldCharType="begin"/>
        </w:r>
        <w:r>
          <w:instrText>PAGE   \* MERGEFORMAT</w:instrText>
        </w:r>
        <w:r>
          <w:fldChar w:fldCharType="separate"/>
        </w:r>
        <w:r w:rsidR="00612E1F">
          <w:rPr>
            <w:noProof/>
          </w:rPr>
          <w:t>5</w:t>
        </w:r>
        <w:r>
          <w:fldChar w:fldCharType="end"/>
        </w:r>
      </w:p>
    </w:sdtContent>
  </w:sdt>
  <w:p w14:paraId="7771A04A" w14:textId="77777777" w:rsidR="00FF074E" w:rsidRDefault="00FF074E">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A2339" w14:textId="77777777" w:rsidR="001866F0" w:rsidRDefault="001866F0" w:rsidP="00FF074E">
      <w:r>
        <w:separator/>
      </w:r>
    </w:p>
  </w:footnote>
  <w:footnote w:type="continuationSeparator" w:id="0">
    <w:p w14:paraId="52AD10AB" w14:textId="77777777" w:rsidR="001866F0" w:rsidRDefault="001866F0" w:rsidP="00FF07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F3ED6" w14:textId="1C1C0A9D" w:rsidR="00612E1F" w:rsidRDefault="00612E1F" w:rsidP="00612E1F">
    <w:pPr>
      <w:pStyle w:val="Nagwek"/>
    </w:pPr>
    <w:r>
      <w:rPr>
        <w:noProof/>
        <w:lang w:eastAsia="pl-PL"/>
      </w:rPr>
      <w:drawing>
        <wp:anchor distT="0" distB="0" distL="114300" distR="114300" simplePos="0" relativeHeight="251653632" behindDoc="1" locked="0" layoutInCell="1" allowOverlap="1" wp14:anchorId="005CEE8B" wp14:editId="145617D1">
          <wp:simplePos x="0" y="0"/>
          <wp:positionH relativeFrom="column">
            <wp:posOffset>1152525</wp:posOffset>
          </wp:positionH>
          <wp:positionV relativeFrom="paragraph">
            <wp:posOffset>-160020</wp:posOffset>
          </wp:positionV>
          <wp:extent cx="1714500" cy="452120"/>
          <wp:effectExtent l="0" t="0" r="0" b="0"/>
          <wp:wrapTight wrapText="bothSides">
            <wp:wrapPolygon edited="0">
              <wp:start x="2160" y="910"/>
              <wp:lineTo x="480" y="5461"/>
              <wp:lineTo x="480" y="10921"/>
              <wp:lineTo x="1200" y="17292"/>
              <wp:lineTo x="2160" y="20022"/>
              <wp:lineTo x="21120" y="20022"/>
              <wp:lineTo x="21360" y="10011"/>
              <wp:lineTo x="13920" y="3640"/>
              <wp:lineTo x="3120" y="910"/>
              <wp:lineTo x="2160" y="91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45212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60800" behindDoc="1" locked="0" layoutInCell="1" allowOverlap="1" wp14:anchorId="5B1A4D64" wp14:editId="73384512">
          <wp:simplePos x="0" y="0"/>
          <wp:positionH relativeFrom="margin">
            <wp:posOffset>3147060</wp:posOffset>
          </wp:positionH>
          <wp:positionV relativeFrom="paragraph">
            <wp:posOffset>-186055</wp:posOffset>
          </wp:positionV>
          <wp:extent cx="1661160" cy="1086485"/>
          <wp:effectExtent l="0" t="0" r="0" b="0"/>
          <wp:wrapTight wrapText="bothSides">
            <wp:wrapPolygon edited="0">
              <wp:start x="1486" y="1136"/>
              <wp:lineTo x="0" y="3030"/>
              <wp:lineTo x="0" y="7575"/>
              <wp:lineTo x="1486" y="8711"/>
              <wp:lineTo x="2477" y="8711"/>
              <wp:lineTo x="21303" y="7196"/>
              <wp:lineTo x="21303" y="3030"/>
              <wp:lineTo x="2477" y="1136"/>
              <wp:lineTo x="1486" y="1136"/>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2"/>
                  <pic:cNvPicPr>
                    <a:picLocks noChangeAspect="1" noChangeArrowheads="1"/>
                  </pic:cNvPicPr>
                </pic:nvPicPr>
                <pic:blipFill>
                  <a:blip r:embed="rId2">
                    <a:extLst>
                      <a:ext uri="{28A0092B-C50C-407E-A947-70E740481C1C}">
                        <a14:useLocalDpi xmlns:a14="http://schemas.microsoft.com/office/drawing/2010/main" val="0"/>
                      </a:ext>
                    </a:extLst>
                  </a:blip>
                  <a:srcRect t="34595"/>
                  <a:stretch>
                    <a:fillRect/>
                  </a:stretch>
                </pic:blipFill>
                <pic:spPr bwMode="auto">
                  <a:xfrm>
                    <a:off x="0" y="0"/>
                    <a:ext cx="1661160" cy="108648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67968" behindDoc="1" locked="0" layoutInCell="1" allowOverlap="1" wp14:anchorId="7BC3FE22" wp14:editId="3F058689">
          <wp:simplePos x="0" y="0"/>
          <wp:positionH relativeFrom="column">
            <wp:posOffset>4906645</wp:posOffset>
          </wp:positionH>
          <wp:positionV relativeFrom="paragraph">
            <wp:posOffset>-205740</wp:posOffset>
          </wp:positionV>
          <wp:extent cx="1610995" cy="545465"/>
          <wp:effectExtent l="0" t="0" r="0" b="0"/>
          <wp:wrapTight wrapText="bothSides">
            <wp:wrapPolygon edited="0">
              <wp:start x="3320" y="3017"/>
              <wp:lineTo x="1788" y="6789"/>
              <wp:lineTo x="1788" y="14333"/>
              <wp:lineTo x="3320" y="18105"/>
              <wp:lineTo x="4853" y="18105"/>
              <wp:lineTo x="19667" y="15087"/>
              <wp:lineTo x="19667" y="5281"/>
              <wp:lineTo x="4598" y="3017"/>
              <wp:lineTo x="3320" y="3017"/>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0995" cy="545465"/>
                  </a:xfrm>
                  <a:prstGeom prst="rect">
                    <a:avLst/>
                  </a:prstGeom>
                  <a:noFill/>
                </pic:spPr>
              </pic:pic>
            </a:graphicData>
          </a:graphic>
          <wp14:sizeRelH relativeFrom="page">
            <wp14:pctWidth>0</wp14:pctWidth>
          </wp14:sizeRelH>
          <wp14:sizeRelV relativeFrom="page">
            <wp14:pctHeight>0</wp14:pctHeight>
          </wp14:sizeRelV>
        </wp:anchor>
      </w:drawing>
    </w:r>
  </w:p>
  <w:p w14:paraId="2611E61B" w14:textId="77777777" w:rsidR="00612E1F" w:rsidRDefault="00612E1F">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B21E8"/>
    <w:multiLevelType w:val="hybridMultilevel"/>
    <w:tmpl w:val="B51A482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 w15:restartNumberingAfterBreak="0">
    <w:nsid w:val="07D113B3"/>
    <w:multiLevelType w:val="hybridMultilevel"/>
    <w:tmpl w:val="E9E0F5D6"/>
    <w:lvl w:ilvl="0" w:tplc="DCE61316">
      <w:start w:val="1"/>
      <w:numFmt w:val="lowerLetter"/>
      <w:lvlText w:val="%1."/>
      <w:lvlJc w:val="left"/>
      <w:pPr>
        <w:ind w:left="2357" w:hanging="358"/>
      </w:pPr>
      <w:rPr>
        <w:rFonts w:ascii="Calibri" w:eastAsia="Calibri" w:hAnsi="Calibri" w:cs="Calibri" w:hint="default"/>
        <w:b w:val="0"/>
        <w:bCs w:val="0"/>
        <w:i w:val="0"/>
        <w:iCs w:val="0"/>
        <w:spacing w:val="0"/>
        <w:w w:val="97"/>
        <w:sz w:val="20"/>
        <w:szCs w:val="20"/>
        <w:lang w:val="pl-PL" w:eastAsia="en-US" w:bidi="ar-SA"/>
      </w:rPr>
    </w:lvl>
    <w:lvl w:ilvl="1" w:tplc="A606AB46">
      <w:numFmt w:val="bullet"/>
      <w:lvlText w:val="•"/>
      <w:lvlJc w:val="left"/>
      <w:pPr>
        <w:ind w:left="3258" w:hanging="358"/>
      </w:pPr>
      <w:rPr>
        <w:rFonts w:hint="default"/>
        <w:lang w:val="pl-PL" w:eastAsia="en-US" w:bidi="ar-SA"/>
      </w:rPr>
    </w:lvl>
    <w:lvl w:ilvl="2" w:tplc="3B1E5080">
      <w:numFmt w:val="bullet"/>
      <w:lvlText w:val="•"/>
      <w:lvlJc w:val="left"/>
      <w:pPr>
        <w:ind w:left="4157" w:hanging="358"/>
      </w:pPr>
      <w:rPr>
        <w:rFonts w:hint="default"/>
        <w:lang w:val="pl-PL" w:eastAsia="en-US" w:bidi="ar-SA"/>
      </w:rPr>
    </w:lvl>
    <w:lvl w:ilvl="3" w:tplc="AB4271C4">
      <w:numFmt w:val="bullet"/>
      <w:lvlText w:val="•"/>
      <w:lvlJc w:val="left"/>
      <w:pPr>
        <w:ind w:left="5055" w:hanging="358"/>
      </w:pPr>
      <w:rPr>
        <w:rFonts w:hint="default"/>
        <w:lang w:val="pl-PL" w:eastAsia="en-US" w:bidi="ar-SA"/>
      </w:rPr>
    </w:lvl>
    <w:lvl w:ilvl="4" w:tplc="F0E2AF74">
      <w:numFmt w:val="bullet"/>
      <w:lvlText w:val="•"/>
      <w:lvlJc w:val="left"/>
      <w:pPr>
        <w:ind w:left="5954" w:hanging="358"/>
      </w:pPr>
      <w:rPr>
        <w:rFonts w:hint="default"/>
        <w:lang w:val="pl-PL" w:eastAsia="en-US" w:bidi="ar-SA"/>
      </w:rPr>
    </w:lvl>
    <w:lvl w:ilvl="5" w:tplc="A8FEBD4A">
      <w:numFmt w:val="bullet"/>
      <w:lvlText w:val="•"/>
      <w:lvlJc w:val="left"/>
      <w:pPr>
        <w:ind w:left="6852" w:hanging="358"/>
      </w:pPr>
      <w:rPr>
        <w:rFonts w:hint="default"/>
        <w:lang w:val="pl-PL" w:eastAsia="en-US" w:bidi="ar-SA"/>
      </w:rPr>
    </w:lvl>
    <w:lvl w:ilvl="6" w:tplc="68D64572">
      <w:numFmt w:val="bullet"/>
      <w:lvlText w:val="•"/>
      <w:lvlJc w:val="left"/>
      <w:pPr>
        <w:ind w:left="7751" w:hanging="358"/>
      </w:pPr>
      <w:rPr>
        <w:rFonts w:hint="default"/>
        <w:lang w:val="pl-PL" w:eastAsia="en-US" w:bidi="ar-SA"/>
      </w:rPr>
    </w:lvl>
    <w:lvl w:ilvl="7" w:tplc="738431BA">
      <w:numFmt w:val="bullet"/>
      <w:lvlText w:val="•"/>
      <w:lvlJc w:val="left"/>
      <w:pPr>
        <w:ind w:left="8649" w:hanging="358"/>
      </w:pPr>
      <w:rPr>
        <w:rFonts w:hint="default"/>
        <w:lang w:val="pl-PL" w:eastAsia="en-US" w:bidi="ar-SA"/>
      </w:rPr>
    </w:lvl>
    <w:lvl w:ilvl="8" w:tplc="FC9800FC">
      <w:numFmt w:val="bullet"/>
      <w:lvlText w:val="•"/>
      <w:lvlJc w:val="left"/>
      <w:pPr>
        <w:ind w:left="9548" w:hanging="358"/>
      </w:pPr>
      <w:rPr>
        <w:rFonts w:hint="default"/>
        <w:lang w:val="pl-PL" w:eastAsia="en-US" w:bidi="ar-SA"/>
      </w:rPr>
    </w:lvl>
  </w:abstractNum>
  <w:abstractNum w:abstractNumId="2" w15:restartNumberingAfterBreak="0">
    <w:nsid w:val="090A00FA"/>
    <w:multiLevelType w:val="hybridMultilevel"/>
    <w:tmpl w:val="6AE67E36"/>
    <w:lvl w:ilvl="0" w:tplc="3D5E8A60">
      <w:start w:val="1"/>
      <w:numFmt w:val="decimal"/>
      <w:lvlText w:val="%1."/>
      <w:lvlJc w:val="left"/>
      <w:pPr>
        <w:ind w:left="1635" w:hanging="358"/>
      </w:pPr>
      <w:rPr>
        <w:rFonts w:ascii="Calibri" w:eastAsia="Calibri" w:hAnsi="Calibri" w:cs="Calibri" w:hint="default"/>
        <w:b w:val="0"/>
        <w:bCs w:val="0"/>
        <w:i w:val="0"/>
        <w:iCs w:val="0"/>
        <w:spacing w:val="-1"/>
        <w:w w:val="97"/>
        <w:sz w:val="20"/>
        <w:szCs w:val="20"/>
        <w:lang w:val="pl-PL" w:eastAsia="en-US" w:bidi="ar-SA"/>
      </w:rPr>
    </w:lvl>
    <w:lvl w:ilvl="1" w:tplc="2CA2AFC8">
      <w:start w:val="1"/>
      <w:numFmt w:val="lowerLetter"/>
      <w:lvlText w:val="%2)"/>
      <w:lvlJc w:val="left"/>
      <w:pPr>
        <w:ind w:left="1995" w:hanging="358"/>
      </w:pPr>
      <w:rPr>
        <w:rFonts w:ascii="Calibri" w:eastAsia="Calibri" w:hAnsi="Calibri" w:cs="Calibri" w:hint="default"/>
        <w:b w:val="0"/>
        <w:bCs w:val="0"/>
        <w:i w:val="0"/>
        <w:iCs w:val="0"/>
        <w:spacing w:val="0"/>
        <w:w w:val="97"/>
        <w:sz w:val="20"/>
        <w:szCs w:val="20"/>
        <w:lang w:val="pl-PL" w:eastAsia="en-US" w:bidi="ar-SA"/>
      </w:rPr>
    </w:lvl>
    <w:lvl w:ilvl="2" w:tplc="0C86C524">
      <w:numFmt w:val="bullet"/>
      <w:lvlText w:val="-"/>
      <w:lvlJc w:val="left"/>
      <w:pPr>
        <w:ind w:left="1789" w:hanging="152"/>
      </w:pPr>
      <w:rPr>
        <w:rFonts w:ascii="Calibri" w:eastAsia="Calibri" w:hAnsi="Calibri" w:cs="Calibri" w:hint="default"/>
        <w:b w:val="0"/>
        <w:bCs w:val="0"/>
        <w:i w:val="0"/>
        <w:iCs w:val="0"/>
        <w:spacing w:val="0"/>
        <w:w w:val="99"/>
        <w:sz w:val="20"/>
        <w:szCs w:val="20"/>
        <w:lang w:val="pl-PL" w:eastAsia="en-US" w:bidi="ar-SA"/>
      </w:rPr>
    </w:lvl>
    <w:lvl w:ilvl="3" w:tplc="8E586A4A">
      <w:numFmt w:val="bullet"/>
      <w:lvlText w:val="•"/>
      <w:lvlJc w:val="left"/>
      <w:pPr>
        <w:ind w:left="3168" w:hanging="152"/>
      </w:pPr>
      <w:rPr>
        <w:rFonts w:hint="default"/>
        <w:lang w:val="pl-PL" w:eastAsia="en-US" w:bidi="ar-SA"/>
      </w:rPr>
    </w:lvl>
    <w:lvl w:ilvl="4" w:tplc="1248C454">
      <w:numFmt w:val="bullet"/>
      <w:lvlText w:val="•"/>
      <w:lvlJc w:val="left"/>
      <w:pPr>
        <w:ind w:left="4336" w:hanging="152"/>
      </w:pPr>
      <w:rPr>
        <w:rFonts w:hint="default"/>
        <w:lang w:val="pl-PL" w:eastAsia="en-US" w:bidi="ar-SA"/>
      </w:rPr>
    </w:lvl>
    <w:lvl w:ilvl="5" w:tplc="5D46C5D0">
      <w:numFmt w:val="bullet"/>
      <w:lvlText w:val="•"/>
      <w:lvlJc w:val="left"/>
      <w:pPr>
        <w:ind w:left="5504" w:hanging="152"/>
      </w:pPr>
      <w:rPr>
        <w:rFonts w:hint="default"/>
        <w:lang w:val="pl-PL" w:eastAsia="en-US" w:bidi="ar-SA"/>
      </w:rPr>
    </w:lvl>
    <w:lvl w:ilvl="6" w:tplc="420E6ED6">
      <w:numFmt w:val="bullet"/>
      <w:lvlText w:val="•"/>
      <w:lvlJc w:val="left"/>
      <w:pPr>
        <w:ind w:left="6672" w:hanging="152"/>
      </w:pPr>
      <w:rPr>
        <w:rFonts w:hint="default"/>
        <w:lang w:val="pl-PL" w:eastAsia="en-US" w:bidi="ar-SA"/>
      </w:rPr>
    </w:lvl>
    <w:lvl w:ilvl="7" w:tplc="A39ACDEE">
      <w:numFmt w:val="bullet"/>
      <w:lvlText w:val="•"/>
      <w:lvlJc w:val="left"/>
      <w:pPr>
        <w:ind w:left="7840" w:hanging="152"/>
      </w:pPr>
      <w:rPr>
        <w:rFonts w:hint="default"/>
        <w:lang w:val="pl-PL" w:eastAsia="en-US" w:bidi="ar-SA"/>
      </w:rPr>
    </w:lvl>
    <w:lvl w:ilvl="8" w:tplc="D99E1580">
      <w:numFmt w:val="bullet"/>
      <w:lvlText w:val="•"/>
      <w:lvlJc w:val="left"/>
      <w:pPr>
        <w:ind w:left="9008" w:hanging="152"/>
      </w:pPr>
      <w:rPr>
        <w:rFonts w:hint="default"/>
        <w:lang w:val="pl-PL" w:eastAsia="en-US" w:bidi="ar-SA"/>
      </w:rPr>
    </w:lvl>
  </w:abstractNum>
  <w:abstractNum w:abstractNumId="3"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7A4688"/>
    <w:multiLevelType w:val="hybridMultilevel"/>
    <w:tmpl w:val="37F86E90"/>
    <w:lvl w:ilvl="0" w:tplc="22CE8494">
      <w:start w:val="1"/>
      <w:numFmt w:val="decimal"/>
      <w:lvlText w:val="%1."/>
      <w:lvlJc w:val="left"/>
      <w:pPr>
        <w:ind w:left="1985" w:hanging="708"/>
      </w:pPr>
      <w:rPr>
        <w:rFonts w:ascii="Calibri" w:eastAsia="Calibri" w:hAnsi="Calibri" w:cs="Calibri" w:hint="default"/>
        <w:b w:val="0"/>
        <w:bCs w:val="0"/>
        <w:i w:val="0"/>
        <w:iCs w:val="0"/>
        <w:spacing w:val="-1"/>
        <w:w w:val="97"/>
        <w:sz w:val="20"/>
        <w:szCs w:val="20"/>
        <w:lang w:val="pl-PL" w:eastAsia="en-US" w:bidi="ar-SA"/>
      </w:rPr>
    </w:lvl>
    <w:lvl w:ilvl="1" w:tplc="8CE0DFF2">
      <w:start w:val="1"/>
      <w:numFmt w:val="lowerLetter"/>
      <w:lvlText w:val="%2)"/>
      <w:lvlJc w:val="left"/>
      <w:pPr>
        <w:ind w:left="1985" w:hanging="425"/>
        <w:jc w:val="right"/>
      </w:pPr>
      <w:rPr>
        <w:rFonts w:ascii="Calibri" w:eastAsia="Calibri" w:hAnsi="Calibri" w:cs="Calibri" w:hint="default"/>
        <w:b w:val="0"/>
        <w:bCs w:val="0"/>
        <w:i w:val="0"/>
        <w:iCs w:val="0"/>
        <w:spacing w:val="0"/>
        <w:w w:val="97"/>
        <w:sz w:val="20"/>
        <w:szCs w:val="20"/>
        <w:lang w:val="pl-PL" w:eastAsia="en-US" w:bidi="ar-SA"/>
      </w:rPr>
    </w:lvl>
    <w:lvl w:ilvl="2" w:tplc="0CCE87E8">
      <w:numFmt w:val="bullet"/>
      <w:lvlText w:val=""/>
      <w:lvlJc w:val="left"/>
      <w:pPr>
        <w:ind w:left="2271" w:hanging="284"/>
      </w:pPr>
      <w:rPr>
        <w:rFonts w:ascii="Symbol" w:eastAsia="Symbol" w:hAnsi="Symbol" w:cs="Symbol" w:hint="default"/>
        <w:b w:val="0"/>
        <w:bCs w:val="0"/>
        <w:i w:val="0"/>
        <w:iCs w:val="0"/>
        <w:spacing w:val="0"/>
        <w:w w:val="97"/>
        <w:sz w:val="20"/>
        <w:szCs w:val="20"/>
        <w:lang w:val="pl-PL" w:eastAsia="en-US" w:bidi="ar-SA"/>
      </w:rPr>
    </w:lvl>
    <w:lvl w:ilvl="3" w:tplc="70FCD13C">
      <w:numFmt w:val="bullet"/>
      <w:lvlText w:val="•"/>
      <w:lvlJc w:val="left"/>
      <w:pPr>
        <w:ind w:left="4294" w:hanging="284"/>
      </w:pPr>
      <w:rPr>
        <w:rFonts w:hint="default"/>
        <w:lang w:val="pl-PL" w:eastAsia="en-US" w:bidi="ar-SA"/>
      </w:rPr>
    </w:lvl>
    <w:lvl w:ilvl="4" w:tplc="6AD6099E">
      <w:numFmt w:val="bullet"/>
      <w:lvlText w:val="•"/>
      <w:lvlJc w:val="left"/>
      <w:pPr>
        <w:ind w:left="5301" w:hanging="284"/>
      </w:pPr>
      <w:rPr>
        <w:rFonts w:hint="default"/>
        <w:lang w:val="pl-PL" w:eastAsia="en-US" w:bidi="ar-SA"/>
      </w:rPr>
    </w:lvl>
    <w:lvl w:ilvl="5" w:tplc="4D982E38">
      <w:numFmt w:val="bullet"/>
      <w:lvlText w:val="•"/>
      <w:lvlJc w:val="left"/>
      <w:pPr>
        <w:ind w:left="6308" w:hanging="284"/>
      </w:pPr>
      <w:rPr>
        <w:rFonts w:hint="default"/>
        <w:lang w:val="pl-PL" w:eastAsia="en-US" w:bidi="ar-SA"/>
      </w:rPr>
    </w:lvl>
    <w:lvl w:ilvl="6" w:tplc="6024B5BA">
      <w:numFmt w:val="bullet"/>
      <w:lvlText w:val="•"/>
      <w:lvlJc w:val="left"/>
      <w:pPr>
        <w:ind w:left="7316" w:hanging="284"/>
      </w:pPr>
      <w:rPr>
        <w:rFonts w:hint="default"/>
        <w:lang w:val="pl-PL" w:eastAsia="en-US" w:bidi="ar-SA"/>
      </w:rPr>
    </w:lvl>
    <w:lvl w:ilvl="7" w:tplc="41C8E62E">
      <w:numFmt w:val="bullet"/>
      <w:lvlText w:val="•"/>
      <w:lvlJc w:val="left"/>
      <w:pPr>
        <w:ind w:left="8323" w:hanging="284"/>
      </w:pPr>
      <w:rPr>
        <w:rFonts w:hint="default"/>
        <w:lang w:val="pl-PL" w:eastAsia="en-US" w:bidi="ar-SA"/>
      </w:rPr>
    </w:lvl>
    <w:lvl w:ilvl="8" w:tplc="F558B98A">
      <w:numFmt w:val="bullet"/>
      <w:lvlText w:val="•"/>
      <w:lvlJc w:val="left"/>
      <w:pPr>
        <w:ind w:left="9330" w:hanging="284"/>
      </w:pPr>
      <w:rPr>
        <w:rFonts w:hint="default"/>
        <w:lang w:val="pl-PL" w:eastAsia="en-US" w:bidi="ar-SA"/>
      </w:rPr>
    </w:lvl>
  </w:abstractNum>
  <w:abstractNum w:abstractNumId="5" w15:restartNumberingAfterBreak="0">
    <w:nsid w:val="10F53A8C"/>
    <w:multiLevelType w:val="hybridMultilevel"/>
    <w:tmpl w:val="BB647DAA"/>
    <w:lvl w:ilvl="0" w:tplc="607843A8">
      <w:start w:val="1"/>
      <w:numFmt w:val="lowerLetter"/>
      <w:lvlText w:val="%1)"/>
      <w:lvlJc w:val="left"/>
      <w:pPr>
        <w:ind w:left="732" w:hanging="360"/>
      </w:pPr>
      <w:rPr>
        <w:rFonts w:ascii="Calibri" w:eastAsia="Calibri" w:hAnsi="Calibri" w:cs="Calibri" w:hint="default"/>
        <w:b w:val="0"/>
        <w:bCs w:val="0"/>
        <w:i w:val="0"/>
        <w:iCs w:val="0"/>
        <w:spacing w:val="0"/>
        <w:w w:val="97"/>
        <w:sz w:val="20"/>
        <w:szCs w:val="20"/>
        <w:lang w:val="pl-PL" w:eastAsia="en-US" w:bidi="ar-SA"/>
      </w:rPr>
    </w:lvl>
    <w:lvl w:ilvl="1" w:tplc="D81C6290">
      <w:numFmt w:val="bullet"/>
      <w:lvlText w:val="•"/>
      <w:lvlJc w:val="left"/>
      <w:pPr>
        <w:ind w:left="1715" w:hanging="360"/>
      </w:pPr>
      <w:rPr>
        <w:rFonts w:hint="default"/>
        <w:lang w:val="pl-PL" w:eastAsia="en-US" w:bidi="ar-SA"/>
      </w:rPr>
    </w:lvl>
    <w:lvl w:ilvl="2" w:tplc="BD9EFA64">
      <w:numFmt w:val="bullet"/>
      <w:lvlText w:val="•"/>
      <w:lvlJc w:val="left"/>
      <w:pPr>
        <w:ind w:left="2691" w:hanging="360"/>
      </w:pPr>
      <w:rPr>
        <w:rFonts w:hint="default"/>
        <w:lang w:val="pl-PL" w:eastAsia="en-US" w:bidi="ar-SA"/>
      </w:rPr>
    </w:lvl>
    <w:lvl w:ilvl="3" w:tplc="75AEF794">
      <w:numFmt w:val="bullet"/>
      <w:lvlText w:val="•"/>
      <w:lvlJc w:val="left"/>
      <w:pPr>
        <w:ind w:left="3666" w:hanging="360"/>
      </w:pPr>
      <w:rPr>
        <w:rFonts w:hint="default"/>
        <w:lang w:val="pl-PL" w:eastAsia="en-US" w:bidi="ar-SA"/>
      </w:rPr>
    </w:lvl>
    <w:lvl w:ilvl="4" w:tplc="70B2FAB8">
      <w:numFmt w:val="bullet"/>
      <w:lvlText w:val="•"/>
      <w:lvlJc w:val="left"/>
      <w:pPr>
        <w:ind w:left="4642" w:hanging="360"/>
      </w:pPr>
      <w:rPr>
        <w:rFonts w:hint="default"/>
        <w:lang w:val="pl-PL" w:eastAsia="en-US" w:bidi="ar-SA"/>
      </w:rPr>
    </w:lvl>
    <w:lvl w:ilvl="5" w:tplc="26F28ABC">
      <w:numFmt w:val="bullet"/>
      <w:lvlText w:val="•"/>
      <w:lvlJc w:val="left"/>
      <w:pPr>
        <w:ind w:left="5617" w:hanging="360"/>
      </w:pPr>
      <w:rPr>
        <w:rFonts w:hint="default"/>
        <w:lang w:val="pl-PL" w:eastAsia="en-US" w:bidi="ar-SA"/>
      </w:rPr>
    </w:lvl>
    <w:lvl w:ilvl="6" w:tplc="EFE82902">
      <w:numFmt w:val="bullet"/>
      <w:lvlText w:val="•"/>
      <w:lvlJc w:val="left"/>
      <w:pPr>
        <w:ind w:left="6593" w:hanging="360"/>
      </w:pPr>
      <w:rPr>
        <w:rFonts w:hint="default"/>
        <w:lang w:val="pl-PL" w:eastAsia="en-US" w:bidi="ar-SA"/>
      </w:rPr>
    </w:lvl>
    <w:lvl w:ilvl="7" w:tplc="A1C0F298">
      <w:numFmt w:val="bullet"/>
      <w:lvlText w:val="•"/>
      <w:lvlJc w:val="left"/>
      <w:pPr>
        <w:ind w:left="7568" w:hanging="360"/>
      </w:pPr>
      <w:rPr>
        <w:rFonts w:hint="default"/>
        <w:lang w:val="pl-PL" w:eastAsia="en-US" w:bidi="ar-SA"/>
      </w:rPr>
    </w:lvl>
    <w:lvl w:ilvl="8" w:tplc="61AC63D0">
      <w:numFmt w:val="bullet"/>
      <w:lvlText w:val="•"/>
      <w:lvlJc w:val="left"/>
      <w:pPr>
        <w:ind w:left="8544" w:hanging="360"/>
      </w:pPr>
      <w:rPr>
        <w:rFonts w:hint="default"/>
        <w:lang w:val="pl-PL" w:eastAsia="en-US" w:bidi="ar-SA"/>
      </w:rPr>
    </w:lvl>
  </w:abstractNum>
  <w:abstractNum w:abstractNumId="6" w15:restartNumberingAfterBreak="0">
    <w:nsid w:val="11272E66"/>
    <w:multiLevelType w:val="hybridMultilevel"/>
    <w:tmpl w:val="78548BEC"/>
    <w:lvl w:ilvl="0" w:tplc="83108C8C">
      <w:start w:val="1"/>
      <w:numFmt w:val="lowerLetter"/>
      <w:lvlText w:val="%1)"/>
      <w:lvlJc w:val="left"/>
      <w:pPr>
        <w:ind w:left="1995" w:hanging="358"/>
      </w:pPr>
      <w:rPr>
        <w:rFonts w:ascii="Calibri" w:eastAsia="Calibri" w:hAnsi="Calibri" w:cs="Calibri" w:hint="default"/>
        <w:b w:val="0"/>
        <w:bCs w:val="0"/>
        <w:i w:val="0"/>
        <w:iCs w:val="0"/>
        <w:spacing w:val="0"/>
        <w:w w:val="97"/>
        <w:sz w:val="20"/>
        <w:szCs w:val="20"/>
        <w:lang w:val="pl-PL" w:eastAsia="en-US" w:bidi="ar-SA"/>
      </w:rPr>
    </w:lvl>
    <w:lvl w:ilvl="1" w:tplc="5D6A2B28">
      <w:numFmt w:val="bullet"/>
      <w:lvlText w:val="•"/>
      <w:lvlJc w:val="left"/>
      <w:pPr>
        <w:ind w:left="2934" w:hanging="358"/>
      </w:pPr>
      <w:rPr>
        <w:rFonts w:hint="default"/>
        <w:lang w:val="pl-PL" w:eastAsia="en-US" w:bidi="ar-SA"/>
      </w:rPr>
    </w:lvl>
    <w:lvl w:ilvl="2" w:tplc="0FBE6E20">
      <w:numFmt w:val="bullet"/>
      <w:lvlText w:val="•"/>
      <w:lvlJc w:val="left"/>
      <w:pPr>
        <w:ind w:left="3869" w:hanging="358"/>
      </w:pPr>
      <w:rPr>
        <w:rFonts w:hint="default"/>
        <w:lang w:val="pl-PL" w:eastAsia="en-US" w:bidi="ar-SA"/>
      </w:rPr>
    </w:lvl>
    <w:lvl w:ilvl="3" w:tplc="4228519E">
      <w:numFmt w:val="bullet"/>
      <w:lvlText w:val="•"/>
      <w:lvlJc w:val="left"/>
      <w:pPr>
        <w:ind w:left="4803" w:hanging="358"/>
      </w:pPr>
      <w:rPr>
        <w:rFonts w:hint="default"/>
        <w:lang w:val="pl-PL" w:eastAsia="en-US" w:bidi="ar-SA"/>
      </w:rPr>
    </w:lvl>
    <w:lvl w:ilvl="4" w:tplc="950A152E">
      <w:numFmt w:val="bullet"/>
      <w:lvlText w:val="•"/>
      <w:lvlJc w:val="left"/>
      <w:pPr>
        <w:ind w:left="5738" w:hanging="358"/>
      </w:pPr>
      <w:rPr>
        <w:rFonts w:hint="default"/>
        <w:lang w:val="pl-PL" w:eastAsia="en-US" w:bidi="ar-SA"/>
      </w:rPr>
    </w:lvl>
    <w:lvl w:ilvl="5" w:tplc="DC80C36E">
      <w:numFmt w:val="bullet"/>
      <w:lvlText w:val="•"/>
      <w:lvlJc w:val="left"/>
      <w:pPr>
        <w:ind w:left="6672" w:hanging="358"/>
      </w:pPr>
      <w:rPr>
        <w:rFonts w:hint="default"/>
        <w:lang w:val="pl-PL" w:eastAsia="en-US" w:bidi="ar-SA"/>
      </w:rPr>
    </w:lvl>
    <w:lvl w:ilvl="6" w:tplc="0310D4A0">
      <w:numFmt w:val="bullet"/>
      <w:lvlText w:val="•"/>
      <w:lvlJc w:val="left"/>
      <w:pPr>
        <w:ind w:left="7607" w:hanging="358"/>
      </w:pPr>
      <w:rPr>
        <w:rFonts w:hint="default"/>
        <w:lang w:val="pl-PL" w:eastAsia="en-US" w:bidi="ar-SA"/>
      </w:rPr>
    </w:lvl>
    <w:lvl w:ilvl="7" w:tplc="A45A83D6">
      <w:numFmt w:val="bullet"/>
      <w:lvlText w:val="•"/>
      <w:lvlJc w:val="left"/>
      <w:pPr>
        <w:ind w:left="8541" w:hanging="358"/>
      </w:pPr>
      <w:rPr>
        <w:rFonts w:hint="default"/>
        <w:lang w:val="pl-PL" w:eastAsia="en-US" w:bidi="ar-SA"/>
      </w:rPr>
    </w:lvl>
    <w:lvl w:ilvl="8" w:tplc="428C849A">
      <w:numFmt w:val="bullet"/>
      <w:lvlText w:val="•"/>
      <w:lvlJc w:val="left"/>
      <w:pPr>
        <w:ind w:left="9476" w:hanging="358"/>
      </w:pPr>
      <w:rPr>
        <w:rFonts w:hint="default"/>
        <w:lang w:val="pl-PL" w:eastAsia="en-US" w:bidi="ar-SA"/>
      </w:rPr>
    </w:lvl>
  </w:abstractNum>
  <w:abstractNum w:abstractNumId="7" w15:restartNumberingAfterBreak="0">
    <w:nsid w:val="12FF7B3D"/>
    <w:multiLevelType w:val="hybridMultilevel"/>
    <w:tmpl w:val="6ED42736"/>
    <w:lvl w:ilvl="0" w:tplc="CE8AFE8E">
      <w:start w:val="1"/>
      <w:numFmt w:val="decimal"/>
      <w:lvlText w:val="%1."/>
      <w:lvlJc w:val="left"/>
      <w:pPr>
        <w:ind w:left="1561" w:hanging="264"/>
      </w:pPr>
      <w:rPr>
        <w:rFonts w:ascii="Calibri" w:eastAsia="Calibri" w:hAnsi="Calibri" w:cs="Calibri" w:hint="default"/>
        <w:b w:val="0"/>
        <w:bCs w:val="0"/>
        <w:i w:val="0"/>
        <w:iCs w:val="0"/>
        <w:spacing w:val="-1"/>
        <w:w w:val="97"/>
        <w:sz w:val="20"/>
        <w:szCs w:val="20"/>
        <w:lang w:val="pl-PL" w:eastAsia="en-US" w:bidi="ar-SA"/>
      </w:rPr>
    </w:lvl>
    <w:lvl w:ilvl="1" w:tplc="41AE1BFA">
      <w:numFmt w:val="bullet"/>
      <w:lvlText w:val="•"/>
      <w:lvlJc w:val="left"/>
      <w:pPr>
        <w:ind w:left="2538" w:hanging="264"/>
      </w:pPr>
      <w:rPr>
        <w:rFonts w:hint="default"/>
        <w:lang w:val="pl-PL" w:eastAsia="en-US" w:bidi="ar-SA"/>
      </w:rPr>
    </w:lvl>
    <w:lvl w:ilvl="2" w:tplc="AE1AA7A2">
      <w:numFmt w:val="bullet"/>
      <w:lvlText w:val="•"/>
      <w:lvlJc w:val="left"/>
      <w:pPr>
        <w:ind w:left="3517" w:hanging="264"/>
      </w:pPr>
      <w:rPr>
        <w:rFonts w:hint="default"/>
        <w:lang w:val="pl-PL" w:eastAsia="en-US" w:bidi="ar-SA"/>
      </w:rPr>
    </w:lvl>
    <w:lvl w:ilvl="3" w:tplc="60366F4C">
      <w:numFmt w:val="bullet"/>
      <w:lvlText w:val="•"/>
      <w:lvlJc w:val="left"/>
      <w:pPr>
        <w:ind w:left="4495" w:hanging="264"/>
      </w:pPr>
      <w:rPr>
        <w:rFonts w:hint="default"/>
        <w:lang w:val="pl-PL" w:eastAsia="en-US" w:bidi="ar-SA"/>
      </w:rPr>
    </w:lvl>
    <w:lvl w:ilvl="4" w:tplc="42A890E4">
      <w:numFmt w:val="bullet"/>
      <w:lvlText w:val="•"/>
      <w:lvlJc w:val="left"/>
      <w:pPr>
        <w:ind w:left="5474" w:hanging="264"/>
      </w:pPr>
      <w:rPr>
        <w:rFonts w:hint="default"/>
        <w:lang w:val="pl-PL" w:eastAsia="en-US" w:bidi="ar-SA"/>
      </w:rPr>
    </w:lvl>
    <w:lvl w:ilvl="5" w:tplc="1C4257AE">
      <w:numFmt w:val="bullet"/>
      <w:lvlText w:val="•"/>
      <w:lvlJc w:val="left"/>
      <w:pPr>
        <w:ind w:left="6452" w:hanging="264"/>
      </w:pPr>
      <w:rPr>
        <w:rFonts w:hint="default"/>
        <w:lang w:val="pl-PL" w:eastAsia="en-US" w:bidi="ar-SA"/>
      </w:rPr>
    </w:lvl>
    <w:lvl w:ilvl="6" w:tplc="26EA5DC4">
      <w:numFmt w:val="bullet"/>
      <w:lvlText w:val="•"/>
      <w:lvlJc w:val="left"/>
      <w:pPr>
        <w:ind w:left="7431" w:hanging="264"/>
      </w:pPr>
      <w:rPr>
        <w:rFonts w:hint="default"/>
        <w:lang w:val="pl-PL" w:eastAsia="en-US" w:bidi="ar-SA"/>
      </w:rPr>
    </w:lvl>
    <w:lvl w:ilvl="7" w:tplc="AA809168">
      <w:numFmt w:val="bullet"/>
      <w:lvlText w:val="•"/>
      <w:lvlJc w:val="left"/>
      <w:pPr>
        <w:ind w:left="8409" w:hanging="264"/>
      </w:pPr>
      <w:rPr>
        <w:rFonts w:hint="default"/>
        <w:lang w:val="pl-PL" w:eastAsia="en-US" w:bidi="ar-SA"/>
      </w:rPr>
    </w:lvl>
    <w:lvl w:ilvl="8" w:tplc="E856AFDE">
      <w:numFmt w:val="bullet"/>
      <w:lvlText w:val="•"/>
      <w:lvlJc w:val="left"/>
      <w:pPr>
        <w:ind w:left="9388" w:hanging="264"/>
      </w:pPr>
      <w:rPr>
        <w:rFonts w:hint="default"/>
        <w:lang w:val="pl-PL" w:eastAsia="en-US" w:bidi="ar-SA"/>
      </w:rPr>
    </w:lvl>
  </w:abstractNum>
  <w:abstractNum w:abstractNumId="8" w15:restartNumberingAfterBreak="0">
    <w:nsid w:val="14CD36E9"/>
    <w:multiLevelType w:val="hybridMultilevel"/>
    <w:tmpl w:val="1FFAFFBC"/>
    <w:lvl w:ilvl="0" w:tplc="2B26B556">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5EE0356"/>
    <w:multiLevelType w:val="hybridMultilevel"/>
    <w:tmpl w:val="374E2AE0"/>
    <w:lvl w:ilvl="0" w:tplc="29589ADA">
      <w:start w:val="1"/>
      <w:numFmt w:val="decimal"/>
      <w:lvlText w:val="%1."/>
      <w:lvlJc w:val="left"/>
      <w:pPr>
        <w:ind w:left="1741" w:hanging="425"/>
      </w:pPr>
      <w:rPr>
        <w:rFonts w:ascii="Calibri" w:eastAsia="Calibri" w:hAnsi="Calibri" w:cs="Calibri" w:hint="default"/>
        <w:b w:val="0"/>
        <w:bCs w:val="0"/>
        <w:i w:val="0"/>
        <w:iCs w:val="0"/>
        <w:spacing w:val="-1"/>
        <w:w w:val="97"/>
        <w:sz w:val="20"/>
        <w:szCs w:val="20"/>
        <w:lang w:val="pl-PL" w:eastAsia="en-US" w:bidi="ar-SA"/>
      </w:rPr>
    </w:lvl>
    <w:lvl w:ilvl="1" w:tplc="01F46C8C">
      <w:numFmt w:val="bullet"/>
      <w:lvlText w:val="•"/>
      <w:lvlJc w:val="left"/>
      <w:pPr>
        <w:ind w:left="2700" w:hanging="425"/>
      </w:pPr>
      <w:rPr>
        <w:rFonts w:hint="default"/>
        <w:lang w:val="pl-PL" w:eastAsia="en-US" w:bidi="ar-SA"/>
      </w:rPr>
    </w:lvl>
    <w:lvl w:ilvl="2" w:tplc="C97ACEB2">
      <w:numFmt w:val="bullet"/>
      <w:lvlText w:val="•"/>
      <w:lvlJc w:val="left"/>
      <w:pPr>
        <w:ind w:left="3661" w:hanging="425"/>
      </w:pPr>
      <w:rPr>
        <w:rFonts w:hint="default"/>
        <w:lang w:val="pl-PL" w:eastAsia="en-US" w:bidi="ar-SA"/>
      </w:rPr>
    </w:lvl>
    <w:lvl w:ilvl="3" w:tplc="208ACC3A">
      <w:numFmt w:val="bullet"/>
      <w:lvlText w:val="•"/>
      <w:lvlJc w:val="left"/>
      <w:pPr>
        <w:ind w:left="4621" w:hanging="425"/>
      </w:pPr>
      <w:rPr>
        <w:rFonts w:hint="default"/>
        <w:lang w:val="pl-PL" w:eastAsia="en-US" w:bidi="ar-SA"/>
      </w:rPr>
    </w:lvl>
    <w:lvl w:ilvl="4" w:tplc="6A8CE22C">
      <w:numFmt w:val="bullet"/>
      <w:lvlText w:val="•"/>
      <w:lvlJc w:val="left"/>
      <w:pPr>
        <w:ind w:left="5582" w:hanging="425"/>
      </w:pPr>
      <w:rPr>
        <w:rFonts w:hint="default"/>
        <w:lang w:val="pl-PL" w:eastAsia="en-US" w:bidi="ar-SA"/>
      </w:rPr>
    </w:lvl>
    <w:lvl w:ilvl="5" w:tplc="690672F6">
      <w:numFmt w:val="bullet"/>
      <w:lvlText w:val="•"/>
      <w:lvlJc w:val="left"/>
      <w:pPr>
        <w:ind w:left="6542" w:hanging="425"/>
      </w:pPr>
      <w:rPr>
        <w:rFonts w:hint="default"/>
        <w:lang w:val="pl-PL" w:eastAsia="en-US" w:bidi="ar-SA"/>
      </w:rPr>
    </w:lvl>
    <w:lvl w:ilvl="6" w:tplc="C3F4F7BA">
      <w:numFmt w:val="bullet"/>
      <w:lvlText w:val="•"/>
      <w:lvlJc w:val="left"/>
      <w:pPr>
        <w:ind w:left="7503" w:hanging="425"/>
      </w:pPr>
      <w:rPr>
        <w:rFonts w:hint="default"/>
        <w:lang w:val="pl-PL" w:eastAsia="en-US" w:bidi="ar-SA"/>
      </w:rPr>
    </w:lvl>
    <w:lvl w:ilvl="7" w:tplc="1FFC54C8">
      <w:numFmt w:val="bullet"/>
      <w:lvlText w:val="•"/>
      <w:lvlJc w:val="left"/>
      <w:pPr>
        <w:ind w:left="8463" w:hanging="425"/>
      </w:pPr>
      <w:rPr>
        <w:rFonts w:hint="default"/>
        <w:lang w:val="pl-PL" w:eastAsia="en-US" w:bidi="ar-SA"/>
      </w:rPr>
    </w:lvl>
    <w:lvl w:ilvl="8" w:tplc="F71C947A">
      <w:numFmt w:val="bullet"/>
      <w:lvlText w:val="•"/>
      <w:lvlJc w:val="left"/>
      <w:pPr>
        <w:ind w:left="9424" w:hanging="425"/>
      </w:pPr>
      <w:rPr>
        <w:rFonts w:hint="default"/>
        <w:lang w:val="pl-PL" w:eastAsia="en-US" w:bidi="ar-SA"/>
      </w:rPr>
    </w:lvl>
  </w:abstractNum>
  <w:abstractNum w:abstractNumId="10" w15:restartNumberingAfterBreak="0">
    <w:nsid w:val="22C7704C"/>
    <w:multiLevelType w:val="hybridMultilevel"/>
    <w:tmpl w:val="D8361378"/>
    <w:lvl w:ilvl="0" w:tplc="1F124796">
      <w:numFmt w:val="bullet"/>
      <w:lvlText w:val=""/>
      <w:lvlJc w:val="left"/>
      <w:pPr>
        <w:ind w:left="1092" w:hanging="360"/>
      </w:pPr>
      <w:rPr>
        <w:rFonts w:ascii="Symbol" w:eastAsia="Symbol" w:hAnsi="Symbol" w:cs="Symbol" w:hint="default"/>
        <w:b w:val="0"/>
        <w:bCs w:val="0"/>
        <w:i w:val="0"/>
        <w:iCs w:val="0"/>
        <w:spacing w:val="0"/>
        <w:w w:val="100"/>
        <w:sz w:val="22"/>
        <w:szCs w:val="22"/>
        <w:lang w:val="pl-PL" w:eastAsia="en-US" w:bidi="ar-SA"/>
      </w:rPr>
    </w:lvl>
    <w:lvl w:ilvl="1" w:tplc="CDD4C108">
      <w:numFmt w:val="bullet"/>
      <w:lvlText w:val="•"/>
      <w:lvlJc w:val="left"/>
      <w:pPr>
        <w:ind w:left="2053" w:hanging="360"/>
      </w:pPr>
      <w:rPr>
        <w:rFonts w:hint="default"/>
        <w:lang w:val="pl-PL" w:eastAsia="en-US" w:bidi="ar-SA"/>
      </w:rPr>
    </w:lvl>
    <w:lvl w:ilvl="2" w:tplc="EA2EA7B4">
      <w:numFmt w:val="bullet"/>
      <w:lvlText w:val="•"/>
      <w:lvlJc w:val="left"/>
      <w:pPr>
        <w:ind w:left="3007" w:hanging="360"/>
      </w:pPr>
      <w:rPr>
        <w:rFonts w:hint="default"/>
        <w:lang w:val="pl-PL" w:eastAsia="en-US" w:bidi="ar-SA"/>
      </w:rPr>
    </w:lvl>
    <w:lvl w:ilvl="3" w:tplc="1610A5B2">
      <w:numFmt w:val="bullet"/>
      <w:lvlText w:val="•"/>
      <w:lvlJc w:val="left"/>
      <w:pPr>
        <w:ind w:left="3961" w:hanging="360"/>
      </w:pPr>
      <w:rPr>
        <w:rFonts w:hint="default"/>
        <w:lang w:val="pl-PL" w:eastAsia="en-US" w:bidi="ar-SA"/>
      </w:rPr>
    </w:lvl>
    <w:lvl w:ilvl="4" w:tplc="2AB85630">
      <w:numFmt w:val="bullet"/>
      <w:lvlText w:val="•"/>
      <w:lvlJc w:val="left"/>
      <w:pPr>
        <w:ind w:left="4914" w:hanging="360"/>
      </w:pPr>
      <w:rPr>
        <w:rFonts w:hint="default"/>
        <w:lang w:val="pl-PL" w:eastAsia="en-US" w:bidi="ar-SA"/>
      </w:rPr>
    </w:lvl>
    <w:lvl w:ilvl="5" w:tplc="E6280D4E">
      <w:numFmt w:val="bullet"/>
      <w:lvlText w:val="•"/>
      <w:lvlJc w:val="left"/>
      <w:pPr>
        <w:ind w:left="5868" w:hanging="360"/>
      </w:pPr>
      <w:rPr>
        <w:rFonts w:hint="default"/>
        <w:lang w:val="pl-PL" w:eastAsia="en-US" w:bidi="ar-SA"/>
      </w:rPr>
    </w:lvl>
    <w:lvl w:ilvl="6" w:tplc="B0C274D6">
      <w:numFmt w:val="bullet"/>
      <w:lvlText w:val="•"/>
      <w:lvlJc w:val="left"/>
      <w:pPr>
        <w:ind w:left="6822" w:hanging="360"/>
      </w:pPr>
      <w:rPr>
        <w:rFonts w:hint="default"/>
        <w:lang w:val="pl-PL" w:eastAsia="en-US" w:bidi="ar-SA"/>
      </w:rPr>
    </w:lvl>
    <w:lvl w:ilvl="7" w:tplc="C9DECE0E">
      <w:numFmt w:val="bullet"/>
      <w:lvlText w:val="•"/>
      <w:lvlJc w:val="left"/>
      <w:pPr>
        <w:ind w:left="7776" w:hanging="360"/>
      </w:pPr>
      <w:rPr>
        <w:rFonts w:hint="default"/>
        <w:lang w:val="pl-PL" w:eastAsia="en-US" w:bidi="ar-SA"/>
      </w:rPr>
    </w:lvl>
    <w:lvl w:ilvl="8" w:tplc="AB42780A">
      <w:numFmt w:val="bullet"/>
      <w:lvlText w:val="•"/>
      <w:lvlJc w:val="left"/>
      <w:pPr>
        <w:ind w:left="8729" w:hanging="360"/>
      </w:pPr>
      <w:rPr>
        <w:rFonts w:hint="default"/>
        <w:lang w:val="pl-PL" w:eastAsia="en-US" w:bidi="ar-SA"/>
      </w:rPr>
    </w:lvl>
  </w:abstractNum>
  <w:abstractNum w:abstractNumId="11" w15:restartNumberingAfterBreak="0">
    <w:nsid w:val="236F1F13"/>
    <w:multiLevelType w:val="hybridMultilevel"/>
    <w:tmpl w:val="96C6C6B8"/>
    <w:lvl w:ilvl="0" w:tplc="3CEA2F3E">
      <w:start w:val="1"/>
      <w:numFmt w:val="decimal"/>
      <w:lvlText w:val="%1."/>
      <w:lvlJc w:val="left"/>
      <w:pPr>
        <w:ind w:left="1561" w:hanging="281"/>
      </w:pPr>
      <w:rPr>
        <w:rFonts w:ascii="Calibri" w:eastAsia="Calibri" w:hAnsi="Calibri" w:cs="Calibri" w:hint="default"/>
        <w:b w:val="0"/>
        <w:bCs w:val="0"/>
        <w:i w:val="0"/>
        <w:iCs w:val="0"/>
        <w:spacing w:val="-1"/>
        <w:w w:val="97"/>
        <w:sz w:val="20"/>
        <w:szCs w:val="20"/>
        <w:lang w:val="pl-PL" w:eastAsia="en-US" w:bidi="ar-SA"/>
      </w:rPr>
    </w:lvl>
    <w:lvl w:ilvl="1" w:tplc="B900DB52">
      <w:numFmt w:val="bullet"/>
      <w:lvlText w:val="•"/>
      <w:lvlJc w:val="left"/>
      <w:pPr>
        <w:ind w:left="2538" w:hanging="281"/>
      </w:pPr>
      <w:rPr>
        <w:rFonts w:hint="default"/>
        <w:lang w:val="pl-PL" w:eastAsia="en-US" w:bidi="ar-SA"/>
      </w:rPr>
    </w:lvl>
    <w:lvl w:ilvl="2" w:tplc="85EEA3BA">
      <w:numFmt w:val="bullet"/>
      <w:lvlText w:val="•"/>
      <w:lvlJc w:val="left"/>
      <w:pPr>
        <w:ind w:left="3517" w:hanging="281"/>
      </w:pPr>
      <w:rPr>
        <w:rFonts w:hint="default"/>
        <w:lang w:val="pl-PL" w:eastAsia="en-US" w:bidi="ar-SA"/>
      </w:rPr>
    </w:lvl>
    <w:lvl w:ilvl="3" w:tplc="BA4A5FAA">
      <w:numFmt w:val="bullet"/>
      <w:lvlText w:val="•"/>
      <w:lvlJc w:val="left"/>
      <w:pPr>
        <w:ind w:left="4495" w:hanging="281"/>
      </w:pPr>
      <w:rPr>
        <w:rFonts w:hint="default"/>
        <w:lang w:val="pl-PL" w:eastAsia="en-US" w:bidi="ar-SA"/>
      </w:rPr>
    </w:lvl>
    <w:lvl w:ilvl="4" w:tplc="51C21938">
      <w:numFmt w:val="bullet"/>
      <w:lvlText w:val="•"/>
      <w:lvlJc w:val="left"/>
      <w:pPr>
        <w:ind w:left="5474" w:hanging="281"/>
      </w:pPr>
      <w:rPr>
        <w:rFonts w:hint="default"/>
        <w:lang w:val="pl-PL" w:eastAsia="en-US" w:bidi="ar-SA"/>
      </w:rPr>
    </w:lvl>
    <w:lvl w:ilvl="5" w:tplc="F7286EA0">
      <w:numFmt w:val="bullet"/>
      <w:lvlText w:val="•"/>
      <w:lvlJc w:val="left"/>
      <w:pPr>
        <w:ind w:left="6452" w:hanging="281"/>
      </w:pPr>
      <w:rPr>
        <w:rFonts w:hint="default"/>
        <w:lang w:val="pl-PL" w:eastAsia="en-US" w:bidi="ar-SA"/>
      </w:rPr>
    </w:lvl>
    <w:lvl w:ilvl="6" w:tplc="4A4A5530">
      <w:numFmt w:val="bullet"/>
      <w:lvlText w:val="•"/>
      <w:lvlJc w:val="left"/>
      <w:pPr>
        <w:ind w:left="7431" w:hanging="281"/>
      </w:pPr>
      <w:rPr>
        <w:rFonts w:hint="default"/>
        <w:lang w:val="pl-PL" w:eastAsia="en-US" w:bidi="ar-SA"/>
      </w:rPr>
    </w:lvl>
    <w:lvl w:ilvl="7" w:tplc="869A42D0">
      <w:numFmt w:val="bullet"/>
      <w:lvlText w:val="•"/>
      <w:lvlJc w:val="left"/>
      <w:pPr>
        <w:ind w:left="8409" w:hanging="281"/>
      </w:pPr>
      <w:rPr>
        <w:rFonts w:hint="default"/>
        <w:lang w:val="pl-PL" w:eastAsia="en-US" w:bidi="ar-SA"/>
      </w:rPr>
    </w:lvl>
    <w:lvl w:ilvl="8" w:tplc="8B8ACD88">
      <w:numFmt w:val="bullet"/>
      <w:lvlText w:val="•"/>
      <w:lvlJc w:val="left"/>
      <w:pPr>
        <w:ind w:left="9388" w:hanging="281"/>
      </w:pPr>
      <w:rPr>
        <w:rFonts w:hint="default"/>
        <w:lang w:val="pl-PL" w:eastAsia="en-US" w:bidi="ar-SA"/>
      </w:rPr>
    </w:lvl>
  </w:abstractNum>
  <w:abstractNum w:abstractNumId="12" w15:restartNumberingAfterBreak="0">
    <w:nsid w:val="24503891"/>
    <w:multiLevelType w:val="hybridMultilevel"/>
    <w:tmpl w:val="A4781BCA"/>
    <w:lvl w:ilvl="0" w:tplc="5F7EEB2E">
      <w:start w:val="1"/>
      <w:numFmt w:val="decimal"/>
      <w:lvlText w:val="%1."/>
      <w:lvlJc w:val="left"/>
      <w:pPr>
        <w:ind w:left="1558" w:hanging="281"/>
      </w:pPr>
      <w:rPr>
        <w:rFonts w:ascii="Calibri" w:eastAsia="Calibri" w:hAnsi="Calibri" w:cs="Calibri" w:hint="default"/>
        <w:b w:val="0"/>
        <w:bCs w:val="0"/>
        <w:i w:val="0"/>
        <w:iCs w:val="0"/>
        <w:spacing w:val="-1"/>
        <w:w w:val="97"/>
        <w:sz w:val="20"/>
        <w:szCs w:val="20"/>
        <w:lang w:val="pl-PL" w:eastAsia="en-US" w:bidi="ar-SA"/>
      </w:rPr>
    </w:lvl>
    <w:lvl w:ilvl="1" w:tplc="CE9252CE">
      <w:numFmt w:val="bullet"/>
      <w:lvlText w:val="•"/>
      <w:lvlJc w:val="left"/>
      <w:pPr>
        <w:ind w:left="2538" w:hanging="281"/>
      </w:pPr>
      <w:rPr>
        <w:rFonts w:hint="default"/>
        <w:lang w:val="pl-PL" w:eastAsia="en-US" w:bidi="ar-SA"/>
      </w:rPr>
    </w:lvl>
    <w:lvl w:ilvl="2" w:tplc="3F0E715E">
      <w:numFmt w:val="bullet"/>
      <w:lvlText w:val="•"/>
      <w:lvlJc w:val="left"/>
      <w:pPr>
        <w:ind w:left="3517" w:hanging="281"/>
      </w:pPr>
      <w:rPr>
        <w:rFonts w:hint="default"/>
        <w:lang w:val="pl-PL" w:eastAsia="en-US" w:bidi="ar-SA"/>
      </w:rPr>
    </w:lvl>
    <w:lvl w:ilvl="3" w:tplc="8AD21368">
      <w:numFmt w:val="bullet"/>
      <w:lvlText w:val="•"/>
      <w:lvlJc w:val="left"/>
      <w:pPr>
        <w:ind w:left="4495" w:hanging="281"/>
      </w:pPr>
      <w:rPr>
        <w:rFonts w:hint="default"/>
        <w:lang w:val="pl-PL" w:eastAsia="en-US" w:bidi="ar-SA"/>
      </w:rPr>
    </w:lvl>
    <w:lvl w:ilvl="4" w:tplc="EF7AE416">
      <w:numFmt w:val="bullet"/>
      <w:lvlText w:val="•"/>
      <w:lvlJc w:val="left"/>
      <w:pPr>
        <w:ind w:left="5474" w:hanging="281"/>
      </w:pPr>
      <w:rPr>
        <w:rFonts w:hint="default"/>
        <w:lang w:val="pl-PL" w:eastAsia="en-US" w:bidi="ar-SA"/>
      </w:rPr>
    </w:lvl>
    <w:lvl w:ilvl="5" w:tplc="BF1AD610">
      <w:numFmt w:val="bullet"/>
      <w:lvlText w:val="•"/>
      <w:lvlJc w:val="left"/>
      <w:pPr>
        <w:ind w:left="6452" w:hanging="281"/>
      </w:pPr>
      <w:rPr>
        <w:rFonts w:hint="default"/>
        <w:lang w:val="pl-PL" w:eastAsia="en-US" w:bidi="ar-SA"/>
      </w:rPr>
    </w:lvl>
    <w:lvl w:ilvl="6" w:tplc="A9CC8A84">
      <w:numFmt w:val="bullet"/>
      <w:lvlText w:val="•"/>
      <w:lvlJc w:val="left"/>
      <w:pPr>
        <w:ind w:left="7431" w:hanging="281"/>
      </w:pPr>
      <w:rPr>
        <w:rFonts w:hint="default"/>
        <w:lang w:val="pl-PL" w:eastAsia="en-US" w:bidi="ar-SA"/>
      </w:rPr>
    </w:lvl>
    <w:lvl w:ilvl="7" w:tplc="604A81D0">
      <w:numFmt w:val="bullet"/>
      <w:lvlText w:val="•"/>
      <w:lvlJc w:val="left"/>
      <w:pPr>
        <w:ind w:left="8409" w:hanging="281"/>
      </w:pPr>
      <w:rPr>
        <w:rFonts w:hint="default"/>
        <w:lang w:val="pl-PL" w:eastAsia="en-US" w:bidi="ar-SA"/>
      </w:rPr>
    </w:lvl>
    <w:lvl w:ilvl="8" w:tplc="7410FD9E">
      <w:numFmt w:val="bullet"/>
      <w:lvlText w:val="•"/>
      <w:lvlJc w:val="left"/>
      <w:pPr>
        <w:ind w:left="9388" w:hanging="281"/>
      </w:pPr>
      <w:rPr>
        <w:rFonts w:hint="default"/>
        <w:lang w:val="pl-PL" w:eastAsia="en-US" w:bidi="ar-SA"/>
      </w:rPr>
    </w:lvl>
  </w:abstractNum>
  <w:abstractNum w:abstractNumId="13" w15:restartNumberingAfterBreak="0">
    <w:nsid w:val="2FB564E7"/>
    <w:multiLevelType w:val="hybridMultilevel"/>
    <w:tmpl w:val="78280A9E"/>
    <w:lvl w:ilvl="0" w:tplc="CF84B94A">
      <w:start w:val="1"/>
      <w:numFmt w:val="lowerLetter"/>
      <w:lvlText w:val="%1)"/>
      <w:lvlJc w:val="left"/>
      <w:pPr>
        <w:ind w:left="223" w:hanging="200"/>
      </w:pPr>
      <w:rPr>
        <w:rFonts w:ascii="Calibri" w:eastAsia="Calibri" w:hAnsi="Calibri" w:cs="Calibri" w:hint="default"/>
        <w:b w:val="0"/>
        <w:bCs w:val="0"/>
        <w:i w:val="0"/>
        <w:iCs w:val="0"/>
        <w:spacing w:val="0"/>
        <w:w w:val="94"/>
        <w:sz w:val="20"/>
        <w:szCs w:val="20"/>
        <w:lang w:val="pl-PL" w:eastAsia="en-US" w:bidi="ar-SA"/>
      </w:rPr>
    </w:lvl>
    <w:lvl w:ilvl="1" w:tplc="F2A2F0D6">
      <w:numFmt w:val="bullet"/>
      <w:lvlText w:val="•"/>
      <w:lvlJc w:val="left"/>
      <w:pPr>
        <w:ind w:left="1740" w:hanging="200"/>
      </w:pPr>
      <w:rPr>
        <w:rFonts w:hint="default"/>
        <w:lang w:val="pl-PL" w:eastAsia="en-US" w:bidi="ar-SA"/>
      </w:rPr>
    </w:lvl>
    <w:lvl w:ilvl="2" w:tplc="CEE23232">
      <w:numFmt w:val="bullet"/>
      <w:lvlText w:val="•"/>
      <w:lvlJc w:val="left"/>
      <w:pPr>
        <w:ind w:left="3260" w:hanging="200"/>
      </w:pPr>
      <w:rPr>
        <w:rFonts w:hint="default"/>
        <w:lang w:val="pl-PL" w:eastAsia="en-US" w:bidi="ar-SA"/>
      </w:rPr>
    </w:lvl>
    <w:lvl w:ilvl="3" w:tplc="38C662B0">
      <w:numFmt w:val="bullet"/>
      <w:lvlText w:val="•"/>
      <w:lvlJc w:val="left"/>
      <w:pPr>
        <w:ind w:left="4781" w:hanging="200"/>
      </w:pPr>
      <w:rPr>
        <w:rFonts w:hint="default"/>
        <w:lang w:val="pl-PL" w:eastAsia="en-US" w:bidi="ar-SA"/>
      </w:rPr>
    </w:lvl>
    <w:lvl w:ilvl="4" w:tplc="633ECE6A">
      <w:numFmt w:val="bullet"/>
      <w:lvlText w:val="•"/>
      <w:lvlJc w:val="left"/>
      <w:pPr>
        <w:ind w:left="6301" w:hanging="200"/>
      </w:pPr>
      <w:rPr>
        <w:rFonts w:hint="default"/>
        <w:lang w:val="pl-PL" w:eastAsia="en-US" w:bidi="ar-SA"/>
      </w:rPr>
    </w:lvl>
    <w:lvl w:ilvl="5" w:tplc="30C09580">
      <w:numFmt w:val="bullet"/>
      <w:lvlText w:val="•"/>
      <w:lvlJc w:val="left"/>
      <w:pPr>
        <w:ind w:left="7822" w:hanging="200"/>
      </w:pPr>
      <w:rPr>
        <w:rFonts w:hint="default"/>
        <w:lang w:val="pl-PL" w:eastAsia="en-US" w:bidi="ar-SA"/>
      </w:rPr>
    </w:lvl>
    <w:lvl w:ilvl="6" w:tplc="FA8C98A2">
      <w:numFmt w:val="bullet"/>
      <w:lvlText w:val="•"/>
      <w:lvlJc w:val="left"/>
      <w:pPr>
        <w:ind w:left="9342" w:hanging="200"/>
      </w:pPr>
      <w:rPr>
        <w:rFonts w:hint="default"/>
        <w:lang w:val="pl-PL" w:eastAsia="en-US" w:bidi="ar-SA"/>
      </w:rPr>
    </w:lvl>
    <w:lvl w:ilvl="7" w:tplc="EA6AA418">
      <w:numFmt w:val="bullet"/>
      <w:lvlText w:val="•"/>
      <w:lvlJc w:val="left"/>
      <w:pPr>
        <w:ind w:left="10863" w:hanging="200"/>
      </w:pPr>
      <w:rPr>
        <w:rFonts w:hint="default"/>
        <w:lang w:val="pl-PL" w:eastAsia="en-US" w:bidi="ar-SA"/>
      </w:rPr>
    </w:lvl>
    <w:lvl w:ilvl="8" w:tplc="B226D60C">
      <w:numFmt w:val="bullet"/>
      <w:lvlText w:val="•"/>
      <w:lvlJc w:val="left"/>
      <w:pPr>
        <w:ind w:left="12383" w:hanging="200"/>
      </w:pPr>
      <w:rPr>
        <w:rFonts w:hint="default"/>
        <w:lang w:val="pl-PL" w:eastAsia="en-US" w:bidi="ar-SA"/>
      </w:rPr>
    </w:lvl>
  </w:abstractNum>
  <w:abstractNum w:abstractNumId="14" w15:restartNumberingAfterBreak="0">
    <w:nsid w:val="2FF7408F"/>
    <w:multiLevelType w:val="hybridMultilevel"/>
    <w:tmpl w:val="F6F2438C"/>
    <w:lvl w:ilvl="0" w:tplc="C038A702">
      <w:start w:val="1"/>
      <w:numFmt w:val="decimal"/>
      <w:lvlText w:val="%1."/>
      <w:lvlJc w:val="left"/>
      <w:pPr>
        <w:ind w:left="1637" w:hanging="358"/>
      </w:pPr>
      <w:rPr>
        <w:rFonts w:ascii="Calibri" w:eastAsia="Calibri" w:hAnsi="Calibri" w:cs="Calibri" w:hint="default"/>
        <w:b w:val="0"/>
        <w:bCs w:val="0"/>
        <w:i w:val="0"/>
        <w:iCs w:val="0"/>
        <w:spacing w:val="-1"/>
        <w:w w:val="97"/>
        <w:sz w:val="20"/>
        <w:szCs w:val="20"/>
        <w:lang w:val="pl-PL" w:eastAsia="en-US" w:bidi="ar-SA"/>
      </w:rPr>
    </w:lvl>
    <w:lvl w:ilvl="1" w:tplc="673A9A78">
      <w:start w:val="1"/>
      <w:numFmt w:val="lowerLetter"/>
      <w:lvlText w:val="%2)"/>
      <w:lvlJc w:val="left"/>
      <w:pPr>
        <w:ind w:left="1985" w:hanging="291"/>
      </w:pPr>
      <w:rPr>
        <w:rFonts w:ascii="Calibri" w:eastAsia="Calibri" w:hAnsi="Calibri" w:cs="Calibri" w:hint="default"/>
        <w:b w:val="0"/>
        <w:bCs w:val="0"/>
        <w:i w:val="0"/>
        <w:iCs w:val="0"/>
        <w:spacing w:val="0"/>
        <w:w w:val="97"/>
        <w:sz w:val="20"/>
        <w:szCs w:val="20"/>
        <w:lang w:val="pl-PL" w:eastAsia="en-US" w:bidi="ar-SA"/>
      </w:rPr>
    </w:lvl>
    <w:lvl w:ilvl="2" w:tplc="9E584834">
      <w:numFmt w:val="bullet"/>
      <w:lvlText w:val="•"/>
      <w:lvlJc w:val="left"/>
      <w:pPr>
        <w:ind w:left="3020" w:hanging="291"/>
      </w:pPr>
      <w:rPr>
        <w:rFonts w:hint="default"/>
        <w:lang w:val="pl-PL" w:eastAsia="en-US" w:bidi="ar-SA"/>
      </w:rPr>
    </w:lvl>
    <w:lvl w:ilvl="3" w:tplc="5C629DD0">
      <w:numFmt w:val="bullet"/>
      <w:lvlText w:val="•"/>
      <w:lvlJc w:val="left"/>
      <w:pPr>
        <w:ind w:left="4061" w:hanging="291"/>
      </w:pPr>
      <w:rPr>
        <w:rFonts w:hint="default"/>
        <w:lang w:val="pl-PL" w:eastAsia="en-US" w:bidi="ar-SA"/>
      </w:rPr>
    </w:lvl>
    <w:lvl w:ilvl="4" w:tplc="CEA8A016">
      <w:numFmt w:val="bullet"/>
      <w:lvlText w:val="•"/>
      <w:lvlJc w:val="left"/>
      <w:pPr>
        <w:ind w:left="5101" w:hanging="291"/>
      </w:pPr>
      <w:rPr>
        <w:rFonts w:hint="default"/>
        <w:lang w:val="pl-PL" w:eastAsia="en-US" w:bidi="ar-SA"/>
      </w:rPr>
    </w:lvl>
    <w:lvl w:ilvl="5" w:tplc="F1525C9E">
      <w:numFmt w:val="bullet"/>
      <w:lvlText w:val="•"/>
      <w:lvlJc w:val="left"/>
      <w:pPr>
        <w:ind w:left="6142" w:hanging="291"/>
      </w:pPr>
      <w:rPr>
        <w:rFonts w:hint="default"/>
        <w:lang w:val="pl-PL" w:eastAsia="en-US" w:bidi="ar-SA"/>
      </w:rPr>
    </w:lvl>
    <w:lvl w:ilvl="6" w:tplc="9C46BDD2">
      <w:numFmt w:val="bullet"/>
      <w:lvlText w:val="•"/>
      <w:lvlJc w:val="left"/>
      <w:pPr>
        <w:ind w:left="7182" w:hanging="291"/>
      </w:pPr>
      <w:rPr>
        <w:rFonts w:hint="default"/>
        <w:lang w:val="pl-PL" w:eastAsia="en-US" w:bidi="ar-SA"/>
      </w:rPr>
    </w:lvl>
    <w:lvl w:ilvl="7" w:tplc="AE849336">
      <w:numFmt w:val="bullet"/>
      <w:lvlText w:val="•"/>
      <w:lvlJc w:val="left"/>
      <w:pPr>
        <w:ind w:left="8223" w:hanging="291"/>
      </w:pPr>
      <w:rPr>
        <w:rFonts w:hint="default"/>
        <w:lang w:val="pl-PL" w:eastAsia="en-US" w:bidi="ar-SA"/>
      </w:rPr>
    </w:lvl>
    <w:lvl w:ilvl="8" w:tplc="FB7A3572">
      <w:numFmt w:val="bullet"/>
      <w:lvlText w:val="•"/>
      <w:lvlJc w:val="left"/>
      <w:pPr>
        <w:ind w:left="9264" w:hanging="291"/>
      </w:pPr>
      <w:rPr>
        <w:rFonts w:hint="default"/>
        <w:lang w:val="pl-PL" w:eastAsia="en-US" w:bidi="ar-SA"/>
      </w:rPr>
    </w:lvl>
  </w:abstractNum>
  <w:abstractNum w:abstractNumId="15" w15:restartNumberingAfterBreak="0">
    <w:nsid w:val="31193783"/>
    <w:multiLevelType w:val="hybridMultilevel"/>
    <w:tmpl w:val="CDE44444"/>
    <w:lvl w:ilvl="0" w:tplc="6AC6B3F0">
      <w:start w:val="1"/>
      <w:numFmt w:val="decimal"/>
      <w:lvlText w:val="%1."/>
      <w:lvlJc w:val="left"/>
      <w:pPr>
        <w:ind w:left="1702" w:hanging="423"/>
        <w:jc w:val="right"/>
      </w:pPr>
      <w:rPr>
        <w:rFonts w:ascii="Calibri" w:eastAsia="Calibri" w:hAnsi="Calibri" w:cs="Calibri" w:hint="default"/>
        <w:b w:val="0"/>
        <w:bCs w:val="0"/>
        <w:i w:val="0"/>
        <w:iCs w:val="0"/>
        <w:spacing w:val="-1"/>
        <w:w w:val="97"/>
        <w:sz w:val="20"/>
        <w:szCs w:val="20"/>
        <w:lang w:val="pl-PL" w:eastAsia="en-US" w:bidi="ar-SA"/>
      </w:rPr>
    </w:lvl>
    <w:lvl w:ilvl="1" w:tplc="7980AC20">
      <w:start w:val="1"/>
      <w:numFmt w:val="lowerLetter"/>
      <w:lvlText w:val="%2)"/>
      <w:lvlJc w:val="left"/>
      <w:pPr>
        <w:ind w:left="2129" w:hanging="425"/>
      </w:pPr>
      <w:rPr>
        <w:rFonts w:ascii="Calibri" w:eastAsia="Calibri" w:hAnsi="Calibri" w:cs="Calibri" w:hint="default"/>
        <w:b w:val="0"/>
        <w:bCs w:val="0"/>
        <w:i w:val="0"/>
        <w:iCs w:val="0"/>
        <w:spacing w:val="0"/>
        <w:w w:val="97"/>
        <w:sz w:val="20"/>
        <w:szCs w:val="20"/>
        <w:lang w:val="pl-PL" w:eastAsia="en-US" w:bidi="ar-SA"/>
      </w:rPr>
    </w:lvl>
    <w:lvl w:ilvl="2" w:tplc="E09AF2EC">
      <w:numFmt w:val="bullet"/>
      <w:lvlText w:val="•"/>
      <w:lvlJc w:val="left"/>
      <w:pPr>
        <w:ind w:left="3145" w:hanging="425"/>
      </w:pPr>
      <w:rPr>
        <w:rFonts w:hint="default"/>
        <w:lang w:val="pl-PL" w:eastAsia="en-US" w:bidi="ar-SA"/>
      </w:rPr>
    </w:lvl>
    <w:lvl w:ilvl="3" w:tplc="FC8AF100">
      <w:numFmt w:val="bullet"/>
      <w:lvlText w:val="•"/>
      <w:lvlJc w:val="left"/>
      <w:pPr>
        <w:ind w:left="4170" w:hanging="425"/>
      </w:pPr>
      <w:rPr>
        <w:rFonts w:hint="default"/>
        <w:lang w:val="pl-PL" w:eastAsia="en-US" w:bidi="ar-SA"/>
      </w:rPr>
    </w:lvl>
    <w:lvl w:ilvl="4" w:tplc="11B00F06">
      <w:numFmt w:val="bullet"/>
      <w:lvlText w:val="•"/>
      <w:lvlJc w:val="left"/>
      <w:pPr>
        <w:ind w:left="5195" w:hanging="425"/>
      </w:pPr>
      <w:rPr>
        <w:rFonts w:hint="default"/>
        <w:lang w:val="pl-PL" w:eastAsia="en-US" w:bidi="ar-SA"/>
      </w:rPr>
    </w:lvl>
    <w:lvl w:ilvl="5" w:tplc="BE9AC47C">
      <w:numFmt w:val="bullet"/>
      <w:lvlText w:val="•"/>
      <w:lvlJc w:val="left"/>
      <w:pPr>
        <w:ind w:left="6220" w:hanging="425"/>
      </w:pPr>
      <w:rPr>
        <w:rFonts w:hint="default"/>
        <w:lang w:val="pl-PL" w:eastAsia="en-US" w:bidi="ar-SA"/>
      </w:rPr>
    </w:lvl>
    <w:lvl w:ilvl="6" w:tplc="602E4360">
      <w:numFmt w:val="bullet"/>
      <w:lvlText w:val="•"/>
      <w:lvlJc w:val="left"/>
      <w:pPr>
        <w:ind w:left="7245" w:hanging="425"/>
      </w:pPr>
      <w:rPr>
        <w:rFonts w:hint="default"/>
        <w:lang w:val="pl-PL" w:eastAsia="en-US" w:bidi="ar-SA"/>
      </w:rPr>
    </w:lvl>
    <w:lvl w:ilvl="7" w:tplc="15DA92E4">
      <w:numFmt w:val="bullet"/>
      <w:lvlText w:val="•"/>
      <w:lvlJc w:val="left"/>
      <w:pPr>
        <w:ind w:left="8270" w:hanging="425"/>
      </w:pPr>
      <w:rPr>
        <w:rFonts w:hint="default"/>
        <w:lang w:val="pl-PL" w:eastAsia="en-US" w:bidi="ar-SA"/>
      </w:rPr>
    </w:lvl>
    <w:lvl w:ilvl="8" w:tplc="A3A22CA4">
      <w:numFmt w:val="bullet"/>
      <w:lvlText w:val="•"/>
      <w:lvlJc w:val="left"/>
      <w:pPr>
        <w:ind w:left="9295" w:hanging="425"/>
      </w:pPr>
      <w:rPr>
        <w:rFonts w:hint="default"/>
        <w:lang w:val="pl-PL" w:eastAsia="en-US" w:bidi="ar-SA"/>
      </w:rPr>
    </w:lvl>
  </w:abstractNum>
  <w:abstractNum w:abstractNumId="16" w15:restartNumberingAfterBreak="0">
    <w:nsid w:val="31624769"/>
    <w:multiLevelType w:val="hybridMultilevel"/>
    <w:tmpl w:val="8DFED0F2"/>
    <w:lvl w:ilvl="0" w:tplc="77684CB0">
      <w:start w:val="1"/>
      <w:numFmt w:val="decimal"/>
      <w:lvlText w:val="%1."/>
      <w:lvlJc w:val="left"/>
      <w:pPr>
        <w:ind w:left="1637" w:hanging="358"/>
        <w:jc w:val="right"/>
      </w:pPr>
      <w:rPr>
        <w:rFonts w:ascii="Calibri" w:eastAsia="Calibri" w:hAnsi="Calibri" w:cs="Calibri" w:hint="default"/>
        <w:b w:val="0"/>
        <w:bCs w:val="0"/>
        <w:i w:val="0"/>
        <w:iCs w:val="0"/>
        <w:spacing w:val="-1"/>
        <w:w w:val="97"/>
        <w:sz w:val="20"/>
        <w:szCs w:val="20"/>
        <w:lang w:val="pl-PL" w:eastAsia="en-US" w:bidi="ar-SA"/>
      </w:rPr>
    </w:lvl>
    <w:lvl w:ilvl="1" w:tplc="645E06DC">
      <w:numFmt w:val="bullet"/>
      <w:lvlText w:val="•"/>
      <w:lvlJc w:val="left"/>
      <w:pPr>
        <w:ind w:left="2610" w:hanging="358"/>
      </w:pPr>
      <w:rPr>
        <w:rFonts w:hint="default"/>
        <w:lang w:val="pl-PL" w:eastAsia="en-US" w:bidi="ar-SA"/>
      </w:rPr>
    </w:lvl>
    <w:lvl w:ilvl="2" w:tplc="6AD004DC">
      <w:numFmt w:val="bullet"/>
      <w:lvlText w:val="•"/>
      <w:lvlJc w:val="left"/>
      <w:pPr>
        <w:ind w:left="3581" w:hanging="358"/>
      </w:pPr>
      <w:rPr>
        <w:rFonts w:hint="default"/>
        <w:lang w:val="pl-PL" w:eastAsia="en-US" w:bidi="ar-SA"/>
      </w:rPr>
    </w:lvl>
    <w:lvl w:ilvl="3" w:tplc="A664C45A">
      <w:numFmt w:val="bullet"/>
      <w:lvlText w:val="•"/>
      <w:lvlJc w:val="left"/>
      <w:pPr>
        <w:ind w:left="4551" w:hanging="358"/>
      </w:pPr>
      <w:rPr>
        <w:rFonts w:hint="default"/>
        <w:lang w:val="pl-PL" w:eastAsia="en-US" w:bidi="ar-SA"/>
      </w:rPr>
    </w:lvl>
    <w:lvl w:ilvl="4" w:tplc="5A225AF6">
      <w:numFmt w:val="bullet"/>
      <w:lvlText w:val="•"/>
      <w:lvlJc w:val="left"/>
      <w:pPr>
        <w:ind w:left="5522" w:hanging="358"/>
      </w:pPr>
      <w:rPr>
        <w:rFonts w:hint="default"/>
        <w:lang w:val="pl-PL" w:eastAsia="en-US" w:bidi="ar-SA"/>
      </w:rPr>
    </w:lvl>
    <w:lvl w:ilvl="5" w:tplc="2BBAD3DE">
      <w:numFmt w:val="bullet"/>
      <w:lvlText w:val="•"/>
      <w:lvlJc w:val="left"/>
      <w:pPr>
        <w:ind w:left="6492" w:hanging="358"/>
      </w:pPr>
      <w:rPr>
        <w:rFonts w:hint="default"/>
        <w:lang w:val="pl-PL" w:eastAsia="en-US" w:bidi="ar-SA"/>
      </w:rPr>
    </w:lvl>
    <w:lvl w:ilvl="6" w:tplc="A6B874B6">
      <w:numFmt w:val="bullet"/>
      <w:lvlText w:val="•"/>
      <w:lvlJc w:val="left"/>
      <w:pPr>
        <w:ind w:left="7463" w:hanging="358"/>
      </w:pPr>
      <w:rPr>
        <w:rFonts w:hint="default"/>
        <w:lang w:val="pl-PL" w:eastAsia="en-US" w:bidi="ar-SA"/>
      </w:rPr>
    </w:lvl>
    <w:lvl w:ilvl="7" w:tplc="FB5EE7EA">
      <w:numFmt w:val="bullet"/>
      <w:lvlText w:val="•"/>
      <w:lvlJc w:val="left"/>
      <w:pPr>
        <w:ind w:left="8433" w:hanging="358"/>
      </w:pPr>
      <w:rPr>
        <w:rFonts w:hint="default"/>
        <w:lang w:val="pl-PL" w:eastAsia="en-US" w:bidi="ar-SA"/>
      </w:rPr>
    </w:lvl>
    <w:lvl w:ilvl="8" w:tplc="C07C0166">
      <w:numFmt w:val="bullet"/>
      <w:lvlText w:val="•"/>
      <w:lvlJc w:val="left"/>
      <w:pPr>
        <w:ind w:left="9404" w:hanging="358"/>
      </w:pPr>
      <w:rPr>
        <w:rFonts w:hint="default"/>
        <w:lang w:val="pl-PL" w:eastAsia="en-US" w:bidi="ar-SA"/>
      </w:rPr>
    </w:lvl>
  </w:abstractNum>
  <w:abstractNum w:abstractNumId="17" w15:restartNumberingAfterBreak="0">
    <w:nsid w:val="343E7883"/>
    <w:multiLevelType w:val="hybridMultilevel"/>
    <w:tmpl w:val="1CB4881C"/>
    <w:lvl w:ilvl="0" w:tplc="1D58131E">
      <w:start w:val="1"/>
      <w:numFmt w:val="decimal"/>
      <w:lvlText w:val="%1."/>
      <w:lvlJc w:val="left"/>
      <w:pPr>
        <w:ind w:left="1985" w:hanging="708"/>
      </w:pPr>
      <w:rPr>
        <w:rFonts w:ascii="Calibri" w:eastAsia="Calibri" w:hAnsi="Calibri" w:cs="Calibri" w:hint="default"/>
        <w:b w:val="0"/>
        <w:bCs w:val="0"/>
        <w:i w:val="0"/>
        <w:iCs w:val="0"/>
        <w:spacing w:val="-1"/>
        <w:w w:val="97"/>
        <w:sz w:val="20"/>
        <w:szCs w:val="20"/>
        <w:lang w:val="pl-PL" w:eastAsia="en-US" w:bidi="ar-SA"/>
      </w:rPr>
    </w:lvl>
    <w:lvl w:ilvl="1" w:tplc="ADE2377A">
      <w:numFmt w:val="bullet"/>
      <w:lvlText w:val="•"/>
      <w:lvlJc w:val="left"/>
      <w:pPr>
        <w:ind w:left="2916" w:hanging="708"/>
      </w:pPr>
      <w:rPr>
        <w:rFonts w:hint="default"/>
        <w:lang w:val="pl-PL" w:eastAsia="en-US" w:bidi="ar-SA"/>
      </w:rPr>
    </w:lvl>
    <w:lvl w:ilvl="2" w:tplc="8DA6B886">
      <w:numFmt w:val="bullet"/>
      <w:lvlText w:val="•"/>
      <w:lvlJc w:val="left"/>
      <w:pPr>
        <w:ind w:left="3853" w:hanging="708"/>
      </w:pPr>
      <w:rPr>
        <w:rFonts w:hint="default"/>
        <w:lang w:val="pl-PL" w:eastAsia="en-US" w:bidi="ar-SA"/>
      </w:rPr>
    </w:lvl>
    <w:lvl w:ilvl="3" w:tplc="977CDD6C">
      <w:numFmt w:val="bullet"/>
      <w:lvlText w:val="•"/>
      <w:lvlJc w:val="left"/>
      <w:pPr>
        <w:ind w:left="4789" w:hanging="708"/>
      </w:pPr>
      <w:rPr>
        <w:rFonts w:hint="default"/>
        <w:lang w:val="pl-PL" w:eastAsia="en-US" w:bidi="ar-SA"/>
      </w:rPr>
    </w:lvl>
    <w:lvl w:ilvl="4" w:tplc="00EA4DE2">
      <w:numFmt w:val="bullet"/>
      <w:lvlText w:val="•"/>
      <w:lvlJc w:val="left"/>
      <w:pPr>
        <w:ind w:left="5726" w:hanging="708"/>
      </w:pPr>
      <w:rPr>
        <w:rFonts w:hint="default"/>
        <w:lang w:val="pl-PL" w:eastAsia="en-US" w:bidi="ar-SA"/>
      </w:rPr>
    </w:lvl>
    <w:lvl w:ilvl="5" w:tplc="5EE613E0">
      <w:numFmt w:val="bullet"/>
      <w:lvlText w:val="•"/>
      <w:lvlJc w:val="left"/>
      <w:pPr>
        <w:ind w:left="6662" w:hanging="708"/>
      </w:pPr>
      <w:rPr>
        <w:rFonts w:hint="default"/>
        <w:lang w:val="pl-PL" w:eastAsia="en-US" w:bidi="ar-SA"/>
      </w:rPr>
    </w:lvl>
    <w:lvl w:ilvl="6" w:tplc="DCE4BC24">
      <w:numFmt w:val="bullet"/>
      <w:lvlText w:val="•"/>
      <w:lvlJc w:val="left"/>
      <w:pPr>
        <w:ind w:left="7599" w:hanging="708"/>
      </w:pPr>
      <w:rPr>
        <w:rFonts w:hint="default"/>
        <w:lang w:val="pl-PL" w:eastAsia="en-US" w:bidi="ar-SA"/>
      </w:rPr>
    </w:lvl>
    <w:lvl w:ilvl="7" w:tplc="2D068D28">
      <w:numFmt w:val="bullet"/>
      <w:lvlText w:val="•"/>
      <w:lvlJc w:val="left"/>
      <w:pPr>
        <w:ind w:left="8535" w:hanging="708"/>
      </w:pPr>
      <w:rPr>
        <w:rFonts w:hint="default"/>
        <w:lang w:val="pl-PL" w:eastAsia="en-US" w:bidi="ar-SA"/>
      </w:rPr>
    </w:lvl>
    <w:lvl w:ilvl="8" w:tplc="C7F8FCD0">
      <w:numFmt w:val="bullet"/>
      <w:lvlText w:val="•"/>
      <w:lvlJc w:val="left"/>
      <w:pPr>
        <w:ind w:left="9472" w:hanging="708"/>
      </w:pPr>
      <w:rPr>
        <w:rFonts w:hint="default"/>
        <w:lang w:val="pl-PL" w:eastAsia="en-US" w:bidi="ar-SA"/>
      </w:rPr>
    </w:lvl>
  </w:abstractNum>
  <w:abstractNum w:abstractNumId="18" w15:restartNumberingAfterBreak="0">
    <w:nsid w:val="3A492FCE"/>
    <w:multiLevelType w:val="hybridMultilevel"/>
    <w:tmpl w:val="5C78E3FC"/>
    <w:lvl w:ilvl="0" w:tplc="EA347D9E">
      <w:start w:val="1"/>
      <w:numFmt w:val="decimal"/>
      <w:lvlText w:val="%1."/>
      <w:lvlJc w:val="left"/>
      <w:pPr>
        <w:ind w:left="292" w:hanging="281"/>
      </w:pPr>
      <w:rPr>
        <w:rFonts w:ascii="Calibri" w:eastAsia="Calibri" w:hAnsi="Calibri" w:cs="Calibri" w:hint="default"/>
        <w:b w:val="0"/>
        <w:bCs w:val="0"/>
        <w:i w:val="0"/>
        <w:iCs w:val="0"/>
        <w:spacing w:val="-1"/>
        <w:w w:val="97"/>
        <w:sz w:val="20"/>
        <w:szCs w:val="20"/>
        <w:lang w:val="pl-PL" w:eastAsia="en-US" w:bidi="ar-SA"/>
      </w:rPr>
    </w:lvl>
    <w:lvl w:ilvl="1" w:tplc="A9FE0E24">
      <w:numFmt w:val="bullet"/>
      <w:lvlText w:val="•"/>
      <w:lvlJc w:val="left"/>
      <w:pPr>
        <w:ind w:left="1319" w:hanging="281"/>
      </w:pPr>
      <w:rPr>
        <w:rFonts w:hint="default"/>
        <w:lang w:val="pl-PL" w:eastAsia="en-US" w:bidi="ar-SA"/>
      </w:rPr>
    </w:lvl>
    <w:lvl w:ilvl="2" w:tplc="F69C4C78">
      <w:numFmt w:val="bullet"/>
      <w:lvlText w:val="•"/>
      <w:lvlJc w:val="left"/>
      <w:pPr>
        <w:ind w:left="2339" w:hanging="281"/>
      </w:pPr>
      <w:rPr>
        <w:rFonts w:hint="default"/>
        <w:lang w:val="pl-PL" w:eastAsia="en-US" w:bidi="ar-SA"/>
      </w:rPr>
    </w:lvl>
    <w:lvl w:ilvl="3" w:tplc="181661C0">
      <w:numFmt w:val="bullet"/>
      <w:lvlText w:val="•"/>
      <w:lvlJc w:val="left"/>
      <w:pPr>
        <w:ind w:left="3358" w:hanging="281"/>
      </w:pPr>
      <w:rPr>
        <w:rFonts w:hint="default"/>
        <w:lang w:val="pl-PL" w:eastAsia="en-US" w:bidi="ar-SA"/>
      </w:rPr>
    </w:lvl>
    <w:lvl w:ilvl="4" w:tplc="75B63430">
      <w:numFmt w:val="bullet"/>
      <w:lvlText w:val="•"/>
      <w:lvlJc w:val="left"/>
      <w:pPr>
        <w:ind w:left="4378" w:hanging="281"/>
      </w:pPr>
      <w:rPr>
        <w:rFonts w:hint="default"/>
        <w:lang w:val="pl-PL" w:eastAsia="en-US" w:bidi="ar-SA"/>
      </w:rPr>
    </w:lvl>
    <w:lvl w:ilvl="5" w:tplc="7B502050">
      <w:numFmt w:val="bullet"/>
      <w:lvlText w:val="•"/>
      <w:lvlJc w:val="left"/>
      <w:pPr>
        <w:ind w:left="5397" w:hanging="281"/>
      </w:pPr>
      <w:rPr>
        <w:rFonts w:hint="default"/>
        <w:lang w:val="pl-PL" w:eastAsia="en-US" w:bidi="ar-SA"/>
      </w:rPr>
    </w:lvl>
    <w:lvl w:ilvl="6" w:tplc="E69A255C">
      <w:numFmt w:val="bullet"/>
      <w:lvlText w:val="•"/>
      <w:lvlJc w:val="left"/>
      <w:pPr>
        <w:ind w:left="6417" w:hanging="281"/>
      </w:pPr>
      <w:rPr>
        <w:rFonts w:hint="default"/>
        <w:lang w:val="pl-PL" w:eastAsia="en-US" w:bidi="ar-SA"/>
      </w:rPr>
    </w:lvl>
    <w:lvl w:ilvl="7" w:tplc="B184C3F6">
      <w:numFmt w:val="bullet"/>
      <w:lvlText w:val="•"/>
      <w:lvlJc w:val="left"/>
      <w:pPr>
        <w:ind w:left="7436" w:hanging="281"/>
      </w:pPr>
      <w:rPr>
        <w:rFonts w:hint="default"/>
        <w:lang w:val="pl-PL" w:eastAsia="en-US" w:bidi="ar-SA"/>
      </w:rPr>
    </w:lvl>
    <w:lvl w:ilvl="8" w:tplc="511CF5E6">
      <w:numFmt w:val="bullet"/>
      <w:lvlText w:val="•"/>
      <w:lvlJc w:val="left"/>
      <w:pPr>
        <w:ind w:left="8456" w:hanging="281"/>
      </w:pPr>
      <w:rPr>
        <w:rFonts w:hint="default"/>
        <w:lang w:val="pl-PL" w:eastAsia="en-US" w:bidi="ar-SA"/>
      </w:rPr>
    </w:lvl>
  </w:abstractNum>
  <w:abstractNum w:abstractNumId="19" w15:restartNumberingAfterBreak="0">
    <w:nsid w:val="3A9B1D64"/>
    <w:multiLevelType w:val="hybridMultilevel"/>
    <w:tmpl w:val="87D680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6D3D51"/>
    <w:multiLevelType w:val="hybridMultilevel"/>
    <w:tmpl w:val="073A7E58"/>
    <w:lvl w:ilvl="0" w:tplc="78609DF4">
      <w:start w:val="1"/>
      <w:numFmt w:val="decimal"/>
      <w:lvlText w:val="%1."/>
      <w:lvlJc w:val="left"/>
      <w:pPr>
        <w:ind w:left="1589" w:hanging="284"/>
      </w:pPr>
      <w:rPr>
        <w:rFonts w:ascii="Calibri" w:eastAsia="Calibri" w:hAnsi="Calibri" w:cs="Calibri" w:hint="default"/>
        <w:b w:val="0"/>
        <w:bCs w:val="0"/>
        <w:i w:val="0"/>
        <w:iCs w:val="0"/>
        <w:spacing w:val="-1"/>
        <w:w w:val="97"/>
        <w:sz w:val="20"/>
        <w:szCs w:val="20"/>
        <w:lang w:val="pl-PL" w:eastAsia="en-US" w:bidi="ar-SA"/>
      </w:rPr>
    </w:lvl>
    <w:lvl w:ilvl="1" w:tplc="254AC9DA">
      <w:numFmt w:val="bullet"/>
      <w:lvlText w:val="•"/>
      <w:lvlJc w:val="left"/>
      <w:pPr>
        <w:ind w:left="2556" w:hanging="284"/>
      </w:pPr>
      <w:rPr>
        <w:rFonts w:hint="default"/>
        <w:lang w:val="pl-PL" w:eastAsia="en-US" w:bidi="ar-SA"/>
      </w:rPr>
    </w:lvl>
    <w:lvl w:ilvl="2" w:tplc="42228C58">
      <w:numFmt w:val="bullet"/>
      <w:lvlText w:val="•"/>
      <w:lvlJc w:val="left"/>
      <w:pPr>
        <w:ind w:left="3533" w:hanging="284"/>
      </w:pPr>
      <w:rPr>
        <w:rFonts w:hint="default"/>
        <w:lang w:val="pl-PL" w:eastAsia="en-US" w:bidi="ar-SA"/>
      </w:rPr>
    </w:lvl>
    <w:lvl w:ilvl="3" w:tplc="A2C62870">
      <w:numFmt w:val="bullet"/>
      <w:lvlText w:val="•"/>
      <w:lvlJc w:val="left"/>
      <w:pPr>
        <w:ind w:left="4509" w:hanging="284"/>
      </w:pPr>
      <w:rPr>
        <w:rFonts w:hint="default"/>
        <w:lang w:val="pl-PL" w:eastAsia="en-US" w:bidi="ar-SA"/>
      </w:rPr>
    </w:lvl>
    <w:lvl w:ilvl="4" w:tplc="C47AFA76">
      <w:numFmt w:val="bullet"/>
      <w:lvlText w:val="•"/>
      <w:lvlJc w:val="left"/>
      <w:pPr>
        <w:ind w:left="5486" w:hanging="284"/>
      </w:pPr>
      <w:rPr>
        <w:rFonts w:hint="default"/>
        <w:lang w:val="pl-PL" w:eastAsia="en-US" w:bidi="ar-SA"/>
      </w:rPr>
    </w:lvl>
    <w:lvl w:ilvl="5" w:tplc="196A4A06">
      <w:numFmt w:val="bullet"/>
      <w:lvlText w:val="•"/>
      <w:lvlJc w:val="left"/>
      <w:pPr>
        <w:ind w:left="6462" w:hanging="284"/>
      </w:pPr>
      <w:rPr>
        <w:rFonts w:hint="default"/>
        <w:lang w:val="pl-PL" w:eastAsia="en-US" w:bidi="ar-SA"/>
      </w:rPr>
    </w:lvl>
    <w:lvl w:ilvl="6" w:tplc="5ADE7FFE">
      <w:numFmt w:val="bullet"/>
      <w:lvlText w:val="•"/>
      <w:lvlJc w:val="left"/>
      <w:pPr>
        <w:ind w:left="7439" w:hanging="284"/>
      </w:pPr>
      <w:rPr>
        <w:rFonts w:hint="default"/>
        <w:lang w:val="pl-PL" w:eastAsia="en-US" w:bidi="ar-SA"/>
      </w:rPr>
    </w:lvl>
    <w:lvl w:ilvl="7" w:tplc="970052CC">
      <w:numFmt w:val="bullet"/>
      <w:lvlText w:val="•"/>
      <w:lvlJc w:val="left"/>
      <w:pPr>
        <w:ind w:left="8415" w:hanging="284"/>
      </w:pPr>
      <w:rPr>
        <w:rFonts w:hint="default"/>
        <w:lang w:val="pl-PL" w:eastAsia="en-US" w:bidi="ar-SA"/>
      </w:rPr>
    </w:lvl>
    <w:lvl w:ilvl="8" w:tplc="C7B4C858">
      <w:numFmt w:val="bullet"/>
      <w:lvlText w:val="•"/>
      <w:lvlJc w:val="left"/>
      <w:pPr>
        <w:ind w:left="9392" w:hanging="284"/>
      </w:pPr>
      <w:rPr>
        <w:rFonts w:hint="default"/>
        <w:lang w:val="pl-PL" w:eastAsia="en-US" w:bidi="ar-SA"/>
      </w:rPr>
    </w:lvl>
  </w:abstractNum>
  <w:abstractNum w:abstractNumId="21" w15:restartNumberingAfterBreak="0">
    <w:nsid w:val="424B7B1A"/>
    <w:multiLevelType w:val="hybridMultilevel"/>
    <w:tmpl w:val="E9FAC42A"/>
    <w:lvl w:ilvl="0" w:tplc="FF18CFC8">
      <w:start w:val="1"/>
      <w:numFmt w:val="lowerLetter"/>
      <w:lvlText w:val="%1)"/>
      <w:lvlJc w:val="left"/>
      <w:pPr>
        <w:ind w:left="1561" w:hanging="284"/>
      </w:pPr>
      <w:rPr>
        <w:rFonts w:ascii="Calibri" w:eastAsia="Calibri" w:hAnsi="Calibri" w:cs="Calibri" w:hint="default"/>
        <w:b w:val="0"/>
        <w:bCs w:val="0"/>
        <w:i w:val="0"/>
        <w:iCs w:val="0"/>
        <w:spacing w:val="0"/>
        <w:w w:val="97"/>
        <w:sz w:val="20"/>
        <w:szCs w:val="20"/>
        <w:lang w:val="pl-PL" w:eastAsia="en-US" w:bidi="ar-SA"/>
      </w:rPr>
    </w:lvl>
    <w:lvl w:ilvl="1" w:tplc="D9120B06">
      <w:numFmt w:val="bullet"/>
      <w:lvlText w:val="•"/>
      <w:lvlJc w:val="left"/>
      <w:pPr>
        <w:ind w:left="2538" w:hanging="284"/>
      </w:pPr>
      <w:rPr>
        <w:rFonts w:hint="default"/>
        <w:lang w:val="pl-PL" w:eastAsia="en-US" w:bidi="ar-SA"/>
      </w:rPr>
    </w:lvl>
    <w:lvl w:ilvl="2" w:tplc="65D06560">
      <w:numFmt w:val="bullet"/>
      <w:lvlText w:val="•"/>
      <w:lvlJc w:val="left"/>
      <w:pPr>
        <w:ind w:left="3517" w:hanging="284"/>
      </w:pPr>
      <w:rPr>
        <w:rFonts w:hint="default"/>
        <w:lang w:val="pl-PL" w:eastAsia="en-US" w:bidi="ar-SA"/>
      </w:rPr>
    </w:lvl>
    <w:lvl w:ilvl="3" w:tplc="840AE894">
      <w:numFmt w:val="bullet"/>
      <w:lvlText w:val="•"/>
      <w:lvlJc w:val="left"/>
      <w:pPr>
        <w:ind w:left="4495" w:hanging="284"/>
      </w:pPr>
      <w:rPr>
        <w:rFonts w:hint="default"/>
        <w:lang w:val="pl-PL" w:eastAsia="en-US" w:bidi="ar-SA"/>
      </w:rPr>
    </w:lvl>
    <w:lvl w:ilvl="4" w:tplc="13948448">
      <w:numFmt w:val="bullet"/>
      <w:lvlText w:val="•"/>
      <w:lvlJc w:val="left"/>
      <w:pPr>
        <w:ind w:left="5474" w:hanging="284"/>
      </w:pPr>
      <w:rPr>
        <w:rFonts w:hint="default"/>
        <w:lang w:val="pl-PL" w:eastAsia="en-US" w:bidi="ar-SA"/>
      </w:rPr>
    </w:lvl>
    <w:lvl w:ilvl="5" w:tplc="52E6CF6E">
      <w:numFmt w:val="bullet"/>
      <w:lvlText w:val="•"/>
      <w:lvlJc w:val="left"/>
      <w:pPr>
        <w:ind w:left="6452" w:hanging="284"/>
      </w:pPr>
      <w:rPr>
        <w:rFonts w:hint="default"/>
        <w:lang w:val="pl-PL" w:eastAsia="en-US" w:bidi="ar-SA"/>
      </w:rPr>
    </w:lvl>
    <w:lvl w:ilvl="6" w:tplc="5C6E7400">
      <w:numFmt w:val="bullet"/>
      <w:lvlText w:val="•"/>
      <w:lvlJc w:val="left"/>
      <w:pPr>
        <w:ind w:left="7431" w:hanging="284"/>
      </w:pPr>
      <w:rPr>
        <w:rFonts w:hint="default"/>
        <w:lang w:val="pl-PL" w:eastAsia="en-US" w:bidi="ar-SA"/>
      </w:rPr>
    </w:lvl>
    <w:lvl w:ilvl="7" w:tplc="85FEF1AA">
      <w:numFmt w:val="bullet"/>
      <w:lvlText w:val="•"/>
      <w:lvlJc w:val="left"/>
      <w:pPr>
        <w:ind w:left="8409" w:hanging="284"/>
      </w:pPr>
      <w:rPr>
        <w:rFonts w:hint="default"/>
        <w:lang w:val="pl-PL" w:eastAsia="en-US" w:bidi="ar-SA"/>
      </w:rPr>
    </w:lvl>
    <w:lvl w:ilvl="8" w:tplc="8E9095E2">
      <w:numFmt w:val="bullet"/>
      <w:lvlText w:val="•"/>
      <w:lvlJc w:val="left"/>
      <w:pPr>
        <w:ind w:left="9388" w:hanging="284"/>
      </w:pPr>
      <w:rPr>
        <w:rFonts w:hint="default"/>
        <w:lang w:val="pl-PL" w:eastAsia="en-US" w:bidi="ar-SA"/>
      </w:rPr>
    </w:lvl>
  </w:abstractNum>
  <w:abstractNum w:abstractNumId="22" w15:restartNumberingAfterBreak="0">
    <w:nsid w:val="45F75792"/>
    <w:multiLevelType w:val="hybridMultilevel"/>
    <w:tmpl w:val="88E8D246"/>
    <w:lvl w:ilvl="0" w:tplc="52DADA5C">
      <w:start w:val="1"/>
      <w:numFmt w:val="decimal"/>
      <w:lvlText w:val="%1."/>
      <w:lvlJc w:val="left"/>
      <w:pPr>
        <w:ind w:left="1637" w:hanging="358"/>
      </w:pPr>
      <w:rPr>
        <w:rFonts w:ascii="Calibri" w:eastAsia="Calibri" w:hAnsi="Calibri" w:cs="Calibri" w:hint="default"/>
        <w:b w:val="0"/>
        <w:bCs w:val="0"/>
        <w:i w:val="0"/>
        <w:iCs w:val="0"/>
        <w:spacing w:val="-1"/>
        <w:w w:val="97"/>
        <w:sz w:val="20"/>
        <w:szCs w:val="20"/>
        <w:lang w:val="pl-PL" w:eastAsia="en-US" w:bidi="ar-SA"/>
      </w:rPr>
    </w:lvl>
    <w:lvl w:ilvl="1" w:tplc="B4A4ABAE">
      <w:numFmt w:val="bullet"/>
      <w:lvlText w:val="•"/>
      <w:lvlJc w:val="left"/>
      <w:pPr>
        <w:ind w:left="2610" w:hanging="358"/>
      </w:pPr>
      <w:rPr>
        <w:rFonts w:hint="default"/>
        <w:lang w:val="pl-PL" w:eastAsia="en-US" w:bidi="ar-SA"/>
      </w:rPr>
    </w:lvl>
    <w:lvl w:ilvl="2" w:tplc="AD4CCF6A">
      <w:numFmt w:val="bullet"/>
      <w:lvlText w:val="•"/>
      <w:lvlJc w:val="left"/>
      <w:pPr>
        <w:ind w:left="3581" w:hanging="358"/>
      </w:pPr>
      <w:rPr>
        <w:rFonts w:hint="default"/>
        <w:lang w:val="pl-PL" w:eastAsia="en-US" w:bidi="ar-SA"/>
      </w:rPr>
    </w:lvl>
    <w:lvl w:ilvl="3" w:tplc="C7685D44">
      <w:numFmt w:val="bullet"/>
      <w:lvlText w:val="•"/>
      <w:lvlJc w:val="left"/>
      <w:pPr>
        <w:ind w:left="4551" w:hanging="358"/>
      </w:pPr>
      <w:rPr>
        <w:rFonts w:hint="default"/>
        <w:lang w:val="pl-PL" w:eastAsia="en-US" w:bidi="ar-SA"/>
      </w:rPr>
    </w:lvl>
    <w:lvl w:ilvl="4" w:tplc="923476F6">
      <w:numFmt w:val="bullet"/>
      <w:lvlText w:val="•"/>
      <w:lvlJc w:val="left"/>
      <w:pPr>
        <w:ind w:left="5522" w:hanging="358"/>
      </w:pPr>
      <w:rPr>
        <w:rFonts w:hint="default"/>
        <w:lang w:val="pl-PL" w:eastAsia="en-US" w:bidi="ar-SA"/>
      </w:rPr>
    </w:lvl>
    <w:lvl w:ilvl="5" w:tplc="5CB643E6">
      <w:numFmt w:val="bullet"/>
      <w:lvlText w:val="•"/>
      <w:lvlJc w:val="left"/>
      <w:pPr>
        <w:ind w:left="6492" w:hanging="358"/>
      </w:pPr>
      <w:rPr>
        <w:rFonts w:hint="default"/>
        <w:lang w:val="pl-PL" w:eastAsia="en-US" w:bidi="ar-SA"/>
      </w:rPr>
    </w:lvl>
    <w:lvl w:ilvl="6" w:tplc="396A106E">
      <w:numFmt w:val="bullet"/>
      <w:lvlText w:val="•"/>
      <w:lvlJc w:val="left"/>
      <w:pPr>
        <w:ind w:left="7463" w:hanging="358"/>
      </w:pPr>
      <w:rPr>
        <w:rFonts w:hint="default"/>
        <w:lang w:val="pl-PL" w:eastAsia="en-US" w:bidi="ar-SA"/>
      </w:rPr>
    </w:lvl>
    <w:lvl w:ilvl="7" w:tplc="88D6EB1A">
      <w:numFmt w:val="bullet"/>
      <w:lvlText w:val="•"/>
      <w:lvlJc w:val="left"/>
      <w:pPr>
        <w:ind w:left="8433" w:hanging="358"/>
      </w:pPr>
      <w:rPr>
        <w:rFonts w:hint="default"/>
        <w:lang w:val="pl-PL" w:eastAsia="en-US" w:bidi="ar-SA"/>
      </w:rPr>
    </w:lvl>
    <w:lvl w:ilvl="8" w:tplc="D7E4E29C">
      <w:numFmt w:val="bullet"/>
      <w:lvlText w:val="•"/>
      <w:lvlJc w:val="left"/>
      <w:pPr>
        <w:ind w:left="9404" w:hanging="358"/>
      </w:pPr>
      <w:rPr>
        <w:rFonts w:hint="default"/>
        <w:lang w:val="pl-PL" w:eastAsia="en-US" w:bidi="ar-SA"/>
      </w:rPr>
    </w:lvl>
  </w:abstractNum>
  <w:abstractNum w:abstractNumId="23" w15:restartNumberingAfterBreak="0">
    <w:nsid w:val="48070720"/>
    <w:multiLevelType w:val="hybridMultilevel"/>
    <w:tmpl w:val="1A544856"/>
    <w:lvl w:ilvl="0" w:tplc="764A53EC">
      <w:start w:val="1"/>
      <w:numFmt w:val="decimal"/>
      <w:lvlText w:val="%1."/>
      <w:lvlJc w:val="left"/>
      <w:pPr>
        <w:ind w:left="1558" w:hanging="281"/>
      </w:pPr>
      <w:rPr>
        <w:rFonts w:ascii="Calibri" w:eastAsia="Calibri" w:hAnsi="Calibri" w:cs="Calibri" w:hint="default"/>
        <w:b w:val="0"/>
        <w:bCs w:val="0"/>
        <w:i w:val="0"/>
        <w:iCs w:val="0"/>
        <w:spacing w:val="-1"/>
        <w:w w:val="97"/>
        <w:sz w:val="20"/>
        <w:szCs w:val="20"/>
        <w:lang w:val="pl-PL" w:eastAsia="en-US" w:bidi="ar-SA"/>
      </w:rPr>
    </w:lvl>
    <w:lvl w:ilvl="1" w:tplc="E0EEB6BA">
      <w:start w:val="1"/>
      <w:numFmt w:val="decimal"/>
      <w:lvlText w:val="%2)"/>
      <w:lvlJc w:val="left"/>
      <w:pPr>
        <w:ind w:left="1844" w:hanging="425"/>
      </w:pPr>
      <w:rPr>
        <w:rFonts w:ascii="Calibri" w:eastAsia="Calibri" w:hAnsi="Calibri" w:cs="Calibri" w:hint="default"/>
        <w:b w:val="0"/>
        <w:bCs w:val="0"/>
        <w:i w:val="0"/>
        <w:iCs w:val="0"/>
        <w:spacing w:val="-1"/>
        <w:w w:val="97"/>
        <w:sz w:val="20"/>
        <w:szCs w:val="20"/>
        <w:lang w:val="pl-PL" w:eastAsia="en-US" w:bidi="ar-SA"/>
      </w:rPr>
    </w:lvl>
    <w:lvl w:ilvl="2" w:tplc="B0727ECC">
      <w:start w:val="1"/>
      <w:numFmt w:val="lowerLetter"/>
      <w:lvlText w:val="%3)"/>
      <w:lvlJc w:val="left"/>
      <w:pPr>
        <w:ind w:left="1997" w:hanging="358"/>
      </w:pPr>
      <w:rPr>
        <w:rFonts w:ascii="Calibri" w:eastAsia="Calibri" w:hAnsi="Calibri" w:cs="Calibri" w:hint="default"/>
        <w:b w:val="0"/>
        <w:bCs w:val="0"/>
        <w:i w:val="0"/>
        <w:iCs w:val="0"/>
        <w:spacing w:val="0"/>
        <w:w w:val="97"/>
        <w:sz w:val="20"/>
        <w:szCs w:val="20"/>
        <w:lang w:val="pl-PL" w:eastAsia="en-US" w:bidi="ar-SA"/>
      </w:rPr>
    </w:lvl>
    <w:lvl w:ilvl="3" w:tplc="FF982018">
      <w:start w:val="1"/>
      <w:numFmt w:val="decimal"/>
      <w:lvlText w:val="%4)"/>
      <w:lvlJc w:val="left"/>
      <w:pPr>
        <w:ind w:left="2717" w:hanging="360"/>
      </w:pPr>
      <w:rPr>
        <w:rFonts w:ascii="Calibri" w:eastAsia="Calibri" w:hAnsi="Calibri" w:cs="Calibri" w:hint="default"/>
        <w:b w:val="0"/>
        <w:bCs w:val="0"/>
        <w:i w:val="0"/>
        <w:iCs w:val="0"/>
        <w:spacing w:val="-1"/>
        <w:w w:val="97"/>
        <w:sz w:val="20"/>
        <w:szCs w:val="20"/>
        <w:lang w:val="pl-PL" w:eastAsia="en-US" w:bidi="ar-SA"/>
      </w:rPr>
    </w:lvl>
    <w:lvl w:ilvl="4" w:tplc="8B1649E8">
      <w:numFmt w:val="bullet"/>
      <w:lvlText w:val="•"/>
      <w:lvlJc w:val="left"/>
      <w:pPr>
        <w:ind w:left="2720" w:hanging="360"/>
      </w:pPr>
      <w:rPr>
        <w:rFonts w:hint="default"/>
        <w:lang w:val="pl-PL" w:eastAsia="en-US" w:bidi="ar-SA"/>
      </w:rPr>
    </w:lvl>
    <w:lvl w:ilvl="5" w:tplc="BE94B9A2">
      <w:numFmt w:val="bullet"/>
      <w:lvlText w:val="•"/>
      <w:lvlJc w:val="left"/>
      <w:pPr>
        <w:ind w:left="4157" w:hanging="360"/>
      </w:pPr>
      <w:rPr>
        <w:rFonts w:hint="default"/>
        <w:lang w:val="pl-PL" w:eastAsia="en-US" w:bidi="ar-SA"/>
      </w:rPr>
    </w:lvl>
    <w:lvl w:ilvl="6" w:tplc="2470392A">
      <w:numFmt w:val="bullet"/>
      <w:lvlText w:val="•"/>
      <w:lvlJc w:val="left"/>
      <w:pPr>
        <w:ind w:left="5595" w:hanging="360"/>
      </w:pPr>
      <w:rPr>
        <w:rFonts w:hint="default"/>
        <w:lang w:val="pl-PL" w:eastAsia="en-US" w:bidi="ar-SA"/>
      </w:rPr>
    </w:lvl>
    <w:lvl w:ilvl="7" w:tplc="842893EE">
      <w:numFmt w:val="bullet"/>
      <w:lvlText w:val="•"/>
      <w:lvlJc w:val="left"/>
      <w:pPr>
        <w:ind w:left="7032" w:hanging="360"/>
      </w:pPr>
      <w:rPr>
        <w:rFonts w:hint="default"/>
        <w:lang w:val="pl-PL" w:eastAsia="en-US" w:bidi="ar-SA"/>
      </w:rPr>
    </w:lvl>
    <w:lvl w:ilvl="8" w:tplc="B9B045D8">
      <w:numFmt w:val="bullet"/>
      <w:lvlText w:val="•"/>
      <w:lvlJc w:val="left"/>
      <w:pPr>
        <w:ind w:left="8470" w:hanging="360"/>
      </w:pPr>
      <w:rPr>
        <w:rFonts w:hint="default"/>
        <w:lang w:val="pl-PL" w:eastAsia="en-US" w:bidi="ar-SA"/>
      </w:rPr>
    </w:lvl>
  </w:abstractNum>
  <w:abstractNum w:abstractNumId="24" w15:restartNumberingAfterBreak="0">
    <w:nsid w:val="482F019D"/>
    <w:multiLevelType w:val="hybridMultilevel"/>
    <w:tmpl w:val="13F62C98"/>
    <w:lvl w:ilvl="0" w:tplc="2DD01046">
      <w:start w:val="1"/>
      <w:numFmt w:val="decimal"/>
      <w:lvlText w:val="%1."/>
      <w:lvlJc w:val="left"/>
      <w:pPr>
        <w:ind w:left="1637" w:hanging="360"/>
      </w:pPr>
      <w:rPr>
        <w:rFonts w:ascii="Calibri" w:eastAsia="Calibri" w:hAnsi="Calibri" w:cs="Calibri" w:hint="default"/>
        <w:b w:val="0"/>
        <w:bCs w:val="0"/>
        <w:i w:val="0"/>
        <w:iCs w:val="0"/>
        <w:spacing w:val="-1"/>
        <w:w w:val="97"/>
        <w:sz w:val="20"/>
        <w:szCs w:val="20"/>
        <w:lang w:val="pl-PL" w:eastAsia="en-US" w:bidi="ar-SA"/>
      </w:rPr>
    </w:lvl>
    <w:lvl w:ilvl="1" w:tplc="BFE66F72">
      <w:start w:val="1"/>
      <w:numFmt w:val="lowerLetter"/>
      <w:lvlText w:val="%2)"/>
      <w:lvlJc w:val="left"/>
      <w:pPr>
        <w:ind w:left="1985" w:hanging="281"/>
      </w:pPr>
      <w:rPr>
        <w:rFonts w:ascii="Calibri" w:eastAsia="Calibri" w:hAnsi="Calibri" w:cs="Calibri" w:hint="default"/>
        <w:b w:val="0"/>
        <w:bCs w:val="0"/>
        <w:i w:val="0"/>
        <w:iCs w:val="0"/>
        <w:spacing w:val="0"/>
        <w:w w:val="97"/>
        <w:sz w:val="20"/>
        <w:szCs w:val="20"/>
        <w:lang w:val="pl-PL" w:eastAsia="en-US" w:bidi="ar-SA"/>
      </w:rPr>
    </w:lvl>
    <w:lvl w:ilvl="2" w:tplc="ED509AE6">
      <w:numFmt w:val="bullet"/>
      <w:lvlText w:val="•"/>
      <w:lvlJc w:val="left"/>
      <w:pPr>
        <w:ind w:left="3020" w:hanging="281"/>
      </w:pPr>
      <w:rPr>
        <w:rFonts w:hint="default"/>
        <w:lang w:val="pl-PL" w:eastAsia="en-US" w:bidi="ar-SA"/>
      </w:rPr>
    </w:lvl>
    <w:lvl w:ilvl="3" w:tplc="18B41266">
      <w:numFmt w:val="bullet"/>
      <w:lvlText w:val="•"/>
      <w:lvlJc w:val="left"/>
      <w:pPr>
        <w:ind w:left="4061" w:hanging="281"/>
      </w:pPr>
      <w:rPr>
        <w:rFonts w:hint="default"/>
        <w:lang w:val="pl-PL" w:eastAsia="en-US" w:bidi="ar-SA"/>
      </w:rPr>
    </w:lvl>
    <w:lvl w:ilvl="4" w:tplc="488A2A98">
      <w:numFmt w:val="bullet"/>
      <w:lvlText w:val="•"/>
      <w:lvlJc w:val="left"/>
      <w:pPr>
        <w:ind w:left="5101" w:hanging="281"/>
      </w:pPr>
      <w:rPr>
        <w:rFonts w:hint="default"/>
        <w:lang w:val="pl-PL" w:eastAsia="en-US" w:bidi="ar-SA"/>
      </w:rPr>
    </w:lvl>
    <w:lvl w:ilvl="5" w:tplc="604CB568">
      <w:numFmt w:val="bullet"/>
      <w:lvlText w:val="•"/>
      <w:lvlJc w:val="left"/>
      <w:pPr>
        <w:ind w:left="6142" w:hanging="281"/>
      </w:pPr>
      <w:rPr>
        <w:rFonts w:hint="default"/>
        <w:lang w:val="pl-PL" w:eastAsia="en-US" w:bidi="ar-SA"/>
      </w:rPr>
    </w:lvl>
    <w:lvl w:ilvl="6" w:tplc="E0C8F034">
      <w:numFmt w:val="bullet"/>
      <w:lvlText w:val="•"/>
      <w:lvlJc w:val="left"/>
      <w:pPr>
        <w:ind w:left="7182" w:hanging="281"/>
      </w:pPr>
      <w:rPr>
        <w:rFonts w:hint="default"/>
        <w:lang w:val="pl-PL" w:eastAsia="en-US" w:bidi="ar-SA"/>
      </w:rPr>
    </w:lvl>
    <w:lvl w:ilvl="7" w:tplc="7A687D92">
      <w:numFmt w:val="bullet"/>
      <w:lvlText w:val="•"/>
      <w:lvlJc w:val="left"/>
      <w:pPr>
        <w:ind w:left="8223" w:hanging="281"/>
      </w:pPr>
      <w:rPr>
        <w:rFonts w:hint="default"/>
        <w:lang w:val="pl-PL" w:eastAsia="en-US" w:bidi="ar-SA"/>
      </w:rPr>
    </w:lvl>
    <w:lvl w:ilvl="8" w:tplc="BC2C7BA6">
      <w:numFmt w:val="bullet"/>
      <w:lvlText w:val="•"/>
      <w:lvlJc w:val="left"/>
      <w:pPr>
        <w:ind w:left="9264" w:hanging="281"/>
      </w:pPr>
      <w:rPr>
        <w:rFonts w:hint="default"/>
        <w:lang w:val="pl-PL" w:eastAsia="en-US" w:bidi="ar-SA"/>
      </w:rPr>
    </w:lvl>
  </w:abstractNum>
  <w:abstractNum w:abstractNumId="25" w15:restartNumberingAfterBreak="0">
    <w:nsid w:val="4CF5069E"/>
    <w:multiLevelType w:val="hybridMultilevel"/>
    <w:tmpl w:val="F6165AA6"/>
    <w:lvl w:ilvl="0" w:tplc="12162096">
      <w:start w:val="1"/>
      <w:numFmt w:val="lowerLetter"/>
      <w:lvlText w:val="%1)"/>
      <w:lvlJc w:val="left"/>
      <w:pPr>
        <w:ind w:left="232" w:hanging="221"/>
      </w:pPr>
      <w:rPr>
        <w:rFonts w:ascii="Calibri" w:eastAsia="Calibri" w:hAnsi="Calibri" w:cs="Calibri" w:hint="default"/>
        <w:b w:val="0"/>
        <w:bCs w:val="0"/>
        <w:i w:val="0"/>
        <w:iCs w:val="0"/>
        <w:spacing w:val="-1"/>
        <w:w w:val="100"/>
        <w:sz w:val="22"/>
        <w:szCs w:val="22"/>
        <w:lang w:val="pl-PL" w:eastAsia="en-US" w:bidi="ar-SA"/>
      </w:rPr>
    </w:lvl>
    <w:lvl w:ilvl="1" w:tplc="8D3240CC">
      <w:numFmt w:val="bullet"/>
      <w:lvlText w:val="•"/>
      <w:lvlJc w:val="left"/>
      <w:pPr>
        <w:ind w:left="1279" w:hanging="221"/>
      </w:pPr>
      <w:rPr>
        <w:rFonts w:hint="default"/>
        <w:lang w:val="pl-PL" w:eastAsia="en-US" w:bidi="ar-SA"/>
      </w:rPr>
    </w:lvl>
    <w:lvl w:ilvl="2" w:tplc="29D2B14C">
      <w:numFmt w:val="bullet"/>
      <w:lvlText w:val="•"/>
      <w:lvlJc w:val="left"/>
      <w:pPr>
        <w:ind w:left="2319" w:hanging="221"/>
      </w:pPr>
      <w:rPr>
        <w:rFonts w:hint="default"/>
        <w:lang w:val="pl-PL" w:eastAsia="en-US" w:bidi="ar-SA"/>
      </w:rPr>
    </w:lvl>
    <w:lvl w:ilvl="3" w:tplc="1D0A8434">
      <w:numFmt w:val="bullet"/>
      <w:lvlText w:val="•"/>
      <w:lvlJc w:val="left"/>
      <w:pPr>
        <w:ind w:left="3359" w:hanging="221"/>
      </w:pPr>
      <w:rPr>
        <w:rFonts w:hint="default"/>
        <w:lang w:val="pl-PL" w:eastAsia="en-US" w:bidi="ar-SA"/>
      </w:rPr>
    </w:lvl>
    <w:lvl w:ilvl="4" w:tplc="533E0CAE">
      <w:numFmt w:val="bullet"/>
      <w:lvlText w:val="•"/>
      <w:lvlJc w:val="left"/>
      <w:pPr>
        <w:ind w:left="4398" w:hanging="221"/>
      </w:pPr>
      <w:rPr>
        <w:rFonts w:hint="default"/>
        <w:lang w:val="pl-PL" w:eastAsia="en-US" w:bidi="ar-SA"/>
      </w:rPr>
    </w:lvl>
    <w:lvl w:ilvl="5" w:tplc="C674E596">
      <w:numFmt w:val="bullet"/>
      <w:lvlText w:val="•"/>
      <w:lvlJc w:val="left"/>
      <w:pPr>
        <w:ind w:left="5438" w:hanging="221"/>
      </w:pPr>
      <w:rPr>
        <w:rFonts w:hint="default"/>
        <w:lang w:val="pl-PL" w:eastAsia="en-US" w:bidi="ar-SA"/>
      </w:rPr>
    </w:lvl>
    <w:lvl w:ilvl="6" w:tplc="31D4F8E8">
      <w:numFmt w:val="bullet"/>
      <w:lvlText w:val="•"/>
      <w:lvlJc w:val="left"/>
      <w:pPr>
        <w:ind w:left="6478" w:hanging="221"/>
      </w:pPr>
      <w:rPr>
        <w:rFonts w:hint="default"/>
        <w:lang w:val="pl-PL" w:eastAsia="en-US" w:bidi="ar-SA"/>
      </w:rPr>
    </w:lvl>
    <w:lvl w:ilvl="7" w:tplc="88CEAB96">
      <w:numFmt w:val="bullet"/>
      <w:lvlText w:val="•"/>
      <w:lvlJc w:val="left"/>
      <w:pPr>
        <w:ind w:left="7518" w:hanging="221"/>
      </w:pPr>
      <w:rPr>
        <w:rFonts w:hint="default"/>
        <w:lang w:val="pl-PL" w:eastAsia="en-US" w:bidi="ar-SA"/>
      </w:rPr>
    </w:lvl>
    <w:lvl w:ilvl="8" w:tplc="204C7D2A">
      <w:numFmt w:val="bullet"/>
      <w:lvlText w:val="•"/>
      <w:lvlJc w:val="left"/>
      <w:pPr>
        <w:ind w:left="8557" w:hanging="221"/>
      </w:pPr>
      <w:rPr>
        <w:rFonts w:hint="default"/>
        <w:lang w:val="pl-PL" w:eastAsia="en-US" w:bidi="ar-SA"/>
      </w:rPr>
    </w:lvl>
  </w:abstractNum>
  <w:abstractNum w:abstractNumId="26" w15:restartNumberingAfterBreak="0">
    <w:nsid w:val="500E6C93"/>
    <w:multiLevelType w:val="hybridMultilevel"/>
    <w:tmpl w:val="443AB35A"/>
    <w:lvl w:ilvl="0" w:tplc="04E66BE8">
      <w:start w:val="1"/>
      <w:numFmt w:val="decimal"/>
      <w:lvlText w:val="%1."/>
      <w:lvlJc w:val="left"/>
      <w:pPr>
        <w:ind w:left="1705" w:hanging="425"/>
      </w:pPr>
      <w:rPr>
        <w:rFonts w:ascii="Calibri" w:eastAsia="Calibri" w:hAnsi="Calibri" w:cs="Calibri" w:hint="default"/>
        <w:b w:val="0"/>
        <w:bCs w:val="0"/>
        <w:i w:val="0"/>
        <w:iCs w:val="0"/>
        <w:spacing w:val="-1"/>
        <w:w w:val="97"/>
        <w:sz w:val="20"/>
        <w:szCs w:val="20"/>
        <w:lang w:val="pl-PL" w:eastAsia="en-US" w:bidi="ar-SA"/>
      </w:rPr>
    </w:lvl>
    <w:lvl w:ilvl="1" w:tplc="0576DD3A">
      <w:start w:val="1"/>
      <w:numFmt w:val="lowerLetter"/>
      <w:lvlText w:val="%2)"/>
      <w:lvlJc w:val="left"/>
      <w:pPr>
        <w:ind w:left="1985" w:hanging="216"/>
      </w:pPr>
      <w:rPr>
        <w:rFonts w:ascii="Calibri" w:eastAsia="Calibri" w:hAnsi="Calibri" w:cs="Calibri" w:hint="default"/>
        <w:b w:val="0"/>
        <w:bCs w:val="0"/>
        <w:i w:val="0"/>
        <w:iCs w:val="0"/>
        <w:spacing w:val="0"/>
        <w:w w:val="97"/>
        <w:sz w:val="20"/>
        <w:szCs w:val="20"/>
        <w:lang w:val="pl-PL" w:eastAsia="en-US" w:bidi="ar-SA"/>
      </w:rPr>
    </w:lvl>
    <w:lvl w:ilvl="2" w:tplc="86C80FA0">
      <w:numFmt w:val="bullet"/>
      <w:lvlText w:val="•"/>
      <w:lvlJc w:val="left"/>
      <w:pPr>
        <w:ind w:left="2000" w:hanging="216"/>
      </w:pPr>
      <w:rPr>
        <w:rFonts w:hint="default"/>
        <w:lang w:val="pl-PL" w:eastAsia="en-US" w:bidi="ar-SA"/>
      </w:rPr>
    </w:lvl>
    <w:lvl w:ilvl="3" w:tplc="C3C6265C">
      <w:numFmt w:val="bullet"/>
      <w:lvlText w:val="•"/>
      <w:lvlJc w:val="left"/>
      <w:pPr>
        <w:ind w:left="3168" w:hanging="216"/>
      </w:pPr>
      <w:rPr>
        <w:rFonts w:hint="default"/>
        <w:lang w:val="pl-PL" w:eastAsia="en-US" w:bidi="ar-SA"/>
      </w:rPr>
    </w:lvl>
    <w:lvl w:ilvl="4" w:tplc="09823E0E">
      <w:numFmt w:val="bullet"/>
      <w:lvlText w:val="•"/>
      <w:lvlJc w:val="left"/>
      <w:pPr>
        <w:ind w:left="4336" w:hanging="216"/>
      </w:pPr>
      <w:rPr>
        <w:rFonts w:hint="default"/>
        <w:lang w:val="pl-PL" w:eastAsia="en-US" w:bidi="ar-SA"/>
      </w:rPr>
    </w:lvl>
    <w:lvl w:ilvl="5" w:tplc="0988E20E">
      <w:numFmt w:val="bullet"/>
      <w:lvlText w:val="•"/>
      <w:lvlJc w:val="left"/>
      <w:pPr>
        <w:ind w:left="5504" w:hanging="216"/>
      </w:pPr>
      <w:rPr>
        <w:rFonts w:hint="default"/>
        <w:lang w:val="pl-PL" w:eastAsia="en-US" w:bidi="ar-SA"/>
      </w:rPr>
    </w:lvl>
    <w:lvl w:ilvl="6" w:tplc="B1A22BE0">
      <w:numFmt w:val="bullet"/>
      <w:lvlText w:val="•"/>
      <w:lvlJc w:val="left"/>
      <w:pPr>
        <w:ind w:left="6672" w:hanging="216"/>
      </w:pPr>
      <w:rPr>
        <w:rFonts w:hint="default"/>
        <w:lang w:val="pl-PL" w:eastAsia="en-US" w:bidi="ar-SA"/>
      </w:rPr>
    </w:lvl>
    <w:lvl w:ilvl="7" w:tplc="96D63138">
      <w:numFmt w:val="bullet"/>
      <w:lvlText w:val="•"/>
      <w:lvlJc w:val="left"/>
      <w:pPr>
        <w:ind w:left="7840" w:hanging="216"/>
      </w:pPr>
      <w:rPr>
        <w:rFonts w:hint="default"/>
        <w:lang w:val="pl-PL" w:eastAsia="en-US" w:bidi="ar-SA"/>
      </w:rPr>
    </w:lvl>
    <w:lvl w:ilvl="8" w:tplc="87009370">
      <w:numFmt w:val="bullet"/>
      <w:lvlText w:val="•"/>
      <w:lvlJc w:val="left"/>
      <w:pPr>
        <w:ind w:left="9008" w:hanging="216"/>
      </w:pPr>
      <w:rPr>
        <w:rFonts w:hint="default"/>
        <w:lang w:val="pl-PL" w:eastAsia="en-US" w:bidi="ar-SA"/>
      </w:rPr>
    </w:lvl>
  </w:abstractNum>
  <w:abstractNum w:abstractNumId="27" w15:restartNumberingAfterBreak="0">
    <w:nsid w:val="56D45440"/>
    <w:multiLevelType w:val="hybridMultilevel"/>
    <w:tmpl w:val="E200C838"/>
    <w:lvl w:ilvl="0" w:tplc="AC3E30D4">
      <w:start w:val="1"/>
      <w:numFmt w:val="decimal"/>
      <w:lvlText w:val="%1."/>
      <w:lvlJc w:val="left"/>
      <w:pPr>
        <w:ind w:left="1637" w:hanging="358"/>
      </w:pPr>
      <w:rPr>
        <w:rFonts w:ascii="Calibri" w:eastAsia="Calibri" w:hAnsi="Calibri" w:cs="Calibri" w:hint="default"/>
        <w:b w:val="0"/>
        <w:bCs w:val="0"/>
        <w:i w:val="0"/>
        <w:iCs w:val="0"/>
        <w:spacing w:val="-1"/>
        <w:w w:val="97"/>
        <w:sz w:val="20"/>
        <w:szCs w:val="20"/>
        <w:lang w:val="pl-PL" w:eastAsia="en-US" w:bidi="ar-SA"/>
      </w:rPr>
    </w:lvl>
    <w:lvl w:ilvl="1" w:tplc="923C77FC">
      <w:numFmt w:val="bullet"/>
      <w:lvlText w:val="•"/>
      <w:lvlJc w:val="left"/>
      <w:pPr>
        <w:ind w:left="2610" w:hanging="358"/>
      </w:pPr>
      <w:rPr>
        <w:rFonts w:hint="default"/>
        <w:lang w:val="pl-PL" w:eastAsia="en-US" w:bidi="ar-SA"/>
      </w:rPr>
    </w:lvl>
    <w:lvl w:ilvl="2" w:tplc="5AD2A1E6">
      <w:numFmt w:val="bullet"/>
      <w:lvlText w:val="•"/>
      <w:lvlJc w:val="left"/>
      <w:pPr>
        <w:ind w:left="3581" w:hanging="358"/>
      </w:pPr>
      <w:rPr>
        <w:rFonts w:hint="default"/>
        <w:lang w:val="pl-PL" w:eastAsia="en-US" w:bidi="ar-SA"/>
      </w:rPr>
    </w:lvl>
    <w:lvl w:ilvl="3" w:tplc="71B24972">
      <w:numFmt w:val="bullet"/>
      <w:lvlText w:val="•"/>
      <w:lvlJc w:val="left"/>
      <w:pPr>
        <w:ind w:left="4551" w:hanging="358"/>
      </w:pPr>
      <w:rPr>
        <w:rFonts w:hint="default"/>
        <w:lang w:val="pl-PL" w:eastAsia="en-US" w:bidi="ar-SA"/>
      </w:rPr>
    </w:lvl>
    <w:lvl w:ilvl="4" w:tplc="13423D64">
      <w:numFmt w:val="bullet"/>
      <w:lvlText w:val="•"/>
      <w:lvlJc w:val="left"/>
      <w:pPr>
        <w:ind w:left="5522" w:hanging="358"/>
      </w:pPr>
      <w:rPr>
        <w:rFonts w:hint="default"/>
        <w:lang w:val="pl-PL" w:eastAsia="en-US" w:bidi="ar-SA"/>
      </w:rPr>
    </w:lvl>
    <w:lvl w:ilvl="5" w:tplc="87C63E14">
      <w:numFmt w:val="bullet"/>
      <w:lvlText w:val="•"/>
      <w:lvlJc w:val="left"/>
      <w:pPr>
        <w:ind w:left="6492" w:hanging="358"/>
      </w:pPr>
      <w:rPr>
        <w:rFonts w:hint="default"/>
        <w:lang w:val="pl-PL" w:eastAsia="en-US" w:bidi="ar-SA"/>
      </w:rPr>
    </w:lvl>
    <w:lvl w:ilvl="6" w:tplc="D1A09132">
      <w:numFmt w:val="bullet"/>
      <w:lvlText w:val="•"/>
      <w:lvlJc w:val="left"/>
      <w:pPr>
        <w:ind w:left="7463" w:hanging="358"/>
      </w:pPr>
      <w:rPr>
        <w:rFonts w:hint="default"/>
        <w:lang w:val="pl-PL" w:eastAsia="en-US" w:bidi="ar-SA"/>
      </w:rPr>
    </w:lvl>
    <w:lvl w:ilvl="7" w:tplc="929E5CFA">
      <w:numFmt w:val="bullet"/>
      <w:lvlText w:val="•"/>
      <w:lvlJc w:val="left"/>
      <w:pPr>
        <w:ind w:left="8433" w:hanging="358"/>
      </w:pPr>
      <w:rPr>
        <w:rFonts w:hint="default"/>
        <w:lang w:val="pl-PL" w:eastAsia="en-US" w:bidi="ar-SA"/>
      </w:rPr>
    </w:lvl>
    <w:lvl w:ilvl="8" w:tplc="51E63F66">
      <w:numFmt w:val="bullet"/>
      <w:lvlText w:val="•"/>
      <w:lvlJc w:val="left"/>
      <w:pPr>
        <w:ind w:left="9404" w:hanging="358"/>
      </w:pPr>
      <w:rPr>
        <w:rFonts w:hint="default"/>
        <w:lang w:val="pl-PL" w:eastAsia="en-US" w:bidi="ar-SA"/>
      </w:rPr>
    </w:lvl>
  </w:abstractNum>
  <w:abstractNum w:abstractNumId="28" w15:restartNumberingAfterBreak="0">
    <w:nsid w:val="5C376CF9"/>
    <w:multiLevelType w:val="hybridMultilevel"/>
    <w:tmpl w:val="CD6C1EF0"/>
    <w:lvl w:ilvl="0" w:tplc="644630A2">
      <w:start w:val="1"/>
      <w:numFmt w:val="decimal"/>
      <w:lvlText w:val="%1)"/>
      <w:lvlJc w:val="left"/>
      <w:pPr>
        <w:ind w:left="370" w:hanging="359"/>
      </w:pPr>
      <w:rPr>
        <w:rFonts w:ascii="Calibri" w:eastAsia="Calibri" w:hAnsi="Calibri" w:cs="Calibri" w:hint="default"/>
        <w:b/>
        <w:bCs/>
        <w:i w:val="0"/>
        <w:iCs w:val="0"/>
        <w:spacing w:val="0"/>
        <w:w w:val="100"/>
        <w:sz w:val="22"/>
        <w:szCs w:val="22"/>
        <w:lang w:val="pl-PL" w:eastAsia="en-US" w:bidi="ar-SA"/>
      </w:rPr>
    </w:lvl>
    <w:lvl w:ilvl="1" w:tplc="1E7E3A40">
      <w:start w:val="1"/>
      <w:numFmt w:val="decimal"/>
      <w:lvlText w:val="%2."/>
      <w:lvlJc w:val="left"/>
      <w:pPr>
        <w:ind w:left="936" w:hanging="216"/>
      </w:pPr>
      <w:rPr>
        <w:rFonts w:ascii="Calibri" w:eastAsia="Calibri" w:hAnsi="Calibri" w:cs="Calibri" w:hint="default"/>
        <w:b w:val="0"/>
        <w:bCs w:val="0"/>
        <w:i w:val="0"/>
        <w:iCs w:val="0"/>
        <w:spacing w:val="0"/>
        <w:w w:val="100"/>
        <w:sz w:val="22"/>
        <w:szCs w:val="22"/>
        <w:lang w:val="pl-PL" w:eastAsia="en-US" w:bidi="ar-SA"/>
      </w:rPr>
    </w:lvl>
    <w:lvl w:ilvl="2" w:tplc="333AA67E">
      <w:numFmt w:val="bullet"/>
      <w:lvlText w:val="•"/>
      <w:lvlJc w:val="left"/>
      <w:pPr>
        <w:ind w:left="2017" w:hanging="216"/>
      </w:pPr>
      <w:rPr>
        <w:rFonts w:hint="default"/>
        <w:lang w:val="pl-PL" w:eastAsia="en-US" w:bidi="ar-SA"/>
      </w:rPr>
    </w:lvl>
    <w:lvl w:ilvl="3" w:tplc="C0CA9134">
      <w:numFmt w:val="bullet"/>
      <w:lvlText w:val="•"/>
      <w:lvlJc w:val="left"/>
      <w:pPr>
        <w:ind w:left="3094" w:hanging="216"/>
      </w:pPr>
      <w:rPr>
        <w:rFonts w:hint="default"/>
        <w:lang w:val="pl-PL" w:eastAsia="en-US" w:bidi="ar-SA"/>
      </w:rPr>
    </w:lvl>
    <w:lvl w:ilvl="4" w:tplc="065EC748">
      <w:numFmt w:val="bullet"/>
      <w:lvlText w:val="•"/>
      <w:lvlJc w:val="left"/>
      <w:pPr>
        <w:ind w:left="4172" w:hanging="216"/>
      </w:pPr>
      <w:rPr>
        <w:rFonts w:hint="default"/>
        <w:lang w:val="pl-PL" w:eastAsia="en-US" w:bidi="ar-SA"/>
      </w:rPr>
    </w:lvl>
    <w:lvl w:ilvl="5" w:tplc="9B7EC650">
      <w:numFmt w:val="bullet"/>
      <w:lvlText w:val="•"/>
      <w:lvlJc w:val="left"/>
      <w:pPr>
        <w:ind w:left="5249" w:hanging="216"/>
      </w:pPr>
      <w:rPr>
        <w:rFonts w:hint="default"/>
        <w:lang w:val="pl-PL" w:eastAsia="en-US" w:bidi="ar-SA"/>
      </w:rPr>
    </w:lvl>
    <w:lvl w:ilvl="6" w:tplc="6AB8B08A">
      <w:numFmt w:val="bullet"/>
      <w:lvlText w:val="•"/>
      <w:lvlJc w:val="left"/>
      <w:pPr>
        <w:ind w:left="6327" w:hanging="216"/>
      </w:pPr>
      <w:rPr>
        <w:rFonts w:hint="default"/>
        <w:lang w:val="pl-PL" w:eastAsia="en-US" w:bidi="ar-SA"/>
      </w:rPr>
    </w:lvl>
    <w:lvl w:ilvl="7" w:tplc="3A621250">
      <w:numFmt w:val="bullet"/>
      <w:lvlText w:val="•"/>
      <w:lvlJc w:val="left"/>
      <w:pPr>
        <w:ind w:left="7404" w:hanging="216"/>
      </w:pPr>
      <w:rPr>
        <w:rFonts w:hint="default"/>
        <w:lang w:val="pl-PL" w:eastAsia="en-US" w:bidi="ar-SA"/>
      </w:rPr>
    </w:lvl>
    <w:lvl w:ilvl="8" w:tplc="ED242100">
      <w:numFmt w:val="bullet"/>
      <w:lvlText w:val="•"/>
      <w:lvlJc w:val="left"/>
      <w:pPr>
        <w:ind w:left="8482" w:hanging="216"/>
      </w:pPr>
      <w:rPr>
        <w:rFonts w:hint="default"/>
        <w:lang w:val="pl-PL" w:eastAsia="en-US" w:bidi="ar-SA"/>
      </w:rPr>
    </w:lvl>
  </w:abstractNum>
  <w:abstractNum w:abstractNumId="29" w15:restartNumberingAfterBreak="0">
    <w:nsid w:val="619E3398"/>
    <w:multiLevelType w:val="hybridMultilevel"/>
    <w:tmpl w:val="059813E0"/>
    <w:lvl w:ilvl="0" w:tplc="CE9857F6">
      <w:start w:val="1"/>
      <w:numFmt w:val="decimal"/>
      <w:lvlText w:val="%1."/>
      <w:lvlJc w:val="left"/>
      <w:pPr>
        <w:ind w:left="1637" w:hanging="358"/>
      </w:pPr>
      <w:rPr>
        <w:rFonts w:ascii="Calibri" w:eastAsia="Calibri" w:hAnsi="Calibri" w:cs="Calibri" w:hint="default"/>
        <w:b w:val="0"/>
        <w:bCs w:val="0"/>
        <w:i w:val="0"/>
        <w:iCs w:val="0"/>
        <w:spacing w:val="-1"/>
        <w:w w:val="97"/>
        <w:sz w:val="20"/>
        <w:szCs w:val="20"/>
        <w:lang w:val="pl-PL" w:eastAsia="en-US" w:bidi="ar-SA"/>
      </w:rPr>
    </w:lvl>
    <w:lvl w:ilvl="1" w:tplc="E07EBF2E">
      <w:numFmt w:val="bullet"/>
      <w:lvlText w:val="•"/>
      <w:lvlJc w:val="left"/>
      <w:pPr>
        <w:ind w:left="2610" w:hanging="358"/>
      </w:pPr>
      <w:rPr>
        <w:rFonts w:hint="default"/>
        <w:lang w:val="pl-PL" w:eastAsia="en-US" w:bidi="ar-SA"/>
      </w:rPr>
    </w:lvl>
    <w:lvl w:ilvl="2" w:tplc="E4482C62">
      <w:numFmt w:val="bullet"/>
      <w:lvlText w:val="•"/>
      <w:lvlJc w:val="left"/>
      <w:pPr>
        <w:ind w:left="3581" w:hanging="358"/>
      </w:pPr>
      <w:rPr>
        <w:rFonts w:hint="default"/>
        <w:lang w:val="pl-PL" w:eastAsia="en-US" w:bidi="ar-SA"/>
      </w:rPr>
    </w:lvl>
    <w:lvl w:ilvl="3" w:tplc="2C9005E0">
      <w:numFmt w:val="bullet"/>
      <w:lvlText w:val="•"/>
      <w:lvlJc w:val="left"/>
      <w:pPr>
        <w:ind w:left="4551" w:hanging="358"/>
      </w:pPr>
      <w:rPr>
        <w:rFonts w:hint="default"/>
        <w:lang w:val="pl-PL" w:eastAsia="en-US" w:bidi="ar-SA"/>
      </w:rPr>
    </w:lvl>
    <w:lvl w:ilvl="4" w:tplc="CE067A50">
      <w:numFmt w:val="bullet"/>
      <w:lvlText w:val="•"/>
      <w:lvlJc w:val="left"/>
      <w:pPr>
        <w:ind w:left="5522" w:hanging="358"/>
      </w:pPr>
      <w:rPr>
        <w:rFonts w:hint="default"/>
        <w:lang w:val="pl-PL" w:eastAsia="en-US" w:bidi="ar-SA"/>
      </w:rPr>
    </w:lvl>
    <w:lvl w:ilvl="5" w:tplc="EB40B2A8">
      <w:numFmt w:val="bullet"/>
      <w:lvlText w:val="•"/>
      <w:lvlJc w:val="left"/>
      <w:pPr>
        <w:ind w:left="6492" w:hanging="358"/>
      </w:pPr>
      <w:rPr>
        <w:rFonts w:hint="default"/>
        <w:lang w:val="pl-PL" w:eastAsia="en-US" w:bidi="ar-SA"/>
      </w:rPr>
    </w:lvl>
    <w:lvl w:ilvl="6" w:tplc="6442D328">
      <w:numFmt w:val="bullet"/>
      <w:lvlText w:val="•"/>
      <w:lvlJc w:val="left"/>
      <w:pPr>
        <w:ind w:left="7463" w:hanging="358"/>
      </w:pPr>
      <w:rPr>
        <w:rFonts w:hint="default"/>
        <w:lang w:val="pl-PL" w:eastAsia="en-US" w:bidi="ar-SA"/>
      </w:rPr>
    </w:lvl>
    <w:lvl w:ilvl="7" w:tplc="64E4FF8C">
      <w:numFmt w:val="bullet"/>
      <w:lvlText w:val="•"/>
      <w:lvlJc w:val="left"/>
      <w:pPr>
        <w:ind w:left="8433" w:hanging="358"/>
      </w:pPr>
      <w:rPr>
        <w:rFonts w:hint="default"/>
        <w:lang w:val="pl-PL" w:eastAsia="en-US" w:bidi="ar-SA"/>
      </w:rPr>
    </w:lvl>
    <w:lvl w:ilvl="8" w:tplc="411882F4">
      <w:numFmt w:val="bullet"/>
      <w:lvlText w:val="•"/>
      <w:lvlJc w:val="left"/>
      <w:pPr>
        <w:ind w:left="9404" w:hanging="358"/>
      </w:pPr>
      <w:rPr>
        <w:rFonts w:hint="default"/>
        <w:lang w:val="pl-PL" w:eastAsia="en-US" w:bidi="ar-SA"/>
      </w:rPr>
    </w:lvl>
  </w:abstractNum>
  <w:abstractNum w:abstractNumId="30" w15:restartNumberingAfterBreak="0">
    <w:nsid w:val="64D74AB7"/>
    <w:multiLevelType w:val="hybridMultilevel"/>
    <w:tmpl w:val="143E00F0"/>
    <w:lvl w:ilvl="0" w:tplc="04150001">
      <w:start w:val="1"/>
      <w:numFmt w:val="bullet"/>
      <w:lvlText w:val=""/>
      <w:lvlJc w:val="left"/>
      <w:pPr>
        <w:ind w:left="2281" w:hanging="360"/>
      </w:pPr>
      <w:rPr>
        <w:rFonts w:ascii="Symbol" w:hAnsi="Symbol" w:hint="default"/>
      </w:rPr>
    </w:lvl>
    <w:lvl w:ilvl="1" w:tplc="04150003" w:tentative="1">
      <w:start w:val="1"/>
      <w:numFmt w:val="bullet"/>
      <w:lvlText w:val="o"/>
      <w:lvlJc w:val="left"/>
      <w:pPr>
        <w:ind w:left="3001" w:hanging="360"/>
      </w:pPr>
      <w:rPr>
        <w:rFonts w:ascii="Courier New" w:hAnsi="Courier New" w:cs="Courier New" w:hint="default"/>
      </w:rPr>
    </w:lvl>
    <w:lvl w:ilvl="2" w:tplc="04150005" w:tentative="1">
      <w:start w:val="1"/>
      <w:numFmt w:val="bullet"/>
      <w:lvlText w:val=""/>
      <w:lvlJc w:val="left"/>
      <w:pPr>
        <w:ind w:left="3721" w:hanging="360"/>
      </w:pPr>
      <w:rPr>
        <w:rFonts w:ascii="Wingdings" w:hAnsi="Wingdings" w:hint="default"/>
      </w:rPr>
    </w:lvl>
    <w:lvl w:ilvl="3" w:tplc="04150001" w:tentative="1">
      <w:start w:val="1"/>
      <w:numFmt w:val="bullet"/>
      <w:lvlText w:val=""/>
      <w:lvlJc w:val="left"/>
      <w:pPr>
        <w:ind w:left="4441" w:hanging="360"/>
      </w:pPr>
      <w:rPr>
        <w:rFonts w:ascii="Symbol" w:hAnsi="Symbol" w:hint="default"/>
      </w:rPr>
    </w:lvl>
    <w:lvl w:ilvl="4" w:tplc="04150003" w:tentative="1">
      <w:start w:val="1"/>
      <w:numFmt w:val="bullet"/>
      <w:lvlText w:val="o"/>
      <w:lvlJc w:val="left"/>
      <w:pPr>
        <w:ind w:left="5161" w:hanging="360"/>
      </w:pPr>
      <w:rPr>
        <w:rFonts w:ascii="Courier New" w:hAnsi="Courier New" w:cs="Courier New" w:hint="default"/>
      </w:rPr>
    </w:lvl>
    <w:lvl w:ilvl="5" w:tplc="04150005" w:tentative="1">
      <w:start w:val="1"/>
      <w:numFmt w:val="bullet"/>
      <w:lvlText w:val=""/>
      <w:lvlJc w:val="left"/>
      <w:pPr>
        <w:ind w:left="5881" w:hanging="360"/>
      </w:pPr>
      <w:rPr>
        <w:rFonts w:ascii="Wingdings" w:hAnsi="Wingdings" w:hint="default"/>
      </w:rPr>
    </w:lvl>
    <w:lvl w:ilvl="6" w:tplc="04150001" w:tentative="1">
      <w:start w:val="1"/>
      <w:numFmt w:val="bullet"/>
      <w:lvlText w:val=""/>
      <w:lvlJc w:val="left"/>
      <w:pPr>
        <w:ind w:left="6601" w:hanging="360"/>
      </w:pPr>
      <w:rPr>
        <w:rFonts w:ascii="Symbol" w:hAnsi="Symbol" w:hint="default"/>
      </w:rPr>
    </w:lvl>
    <w:lvl w:ilvl="7" w:tplc="04150003" w:tentative="1">
      <w:start w:val="1"/>
      <w:numFmt w:val="bullet"/>
      <w:lvlText w:val="o"/>
      <w:lvlJc w:val="left"/>
      <w:pPr>
        <w:ind w:left="7321" w:hanging="360"/>
      </w:pPr>
      <w:rPr>
        <w:rFonts w:ascii="Courier New" w:hAnsi="Courier New" w:cs="Courier New" w:hint="default"/>
      </w:rPr>
    </w:lvl>
    <w:lvl w:ilvl="8" w:tplc="04150005" w:tentative="1">
      <w:start w:val="1"/>
      <w:numFmt w:val="bullet"/>
      <w:lvlText w:val=""/>
      <w:lvlJc w:val="left"/>
      <w:pPr>
        <w:ind w:left="8041" w:hanging="360"/>
      </w:pPr>
      <w:rPr>
        <w:rFonts w:ascii="Wingdings" w:hAnsi="Wingdings" w:hint="default"/>
      </w:rPr>
    </w:lvl>
  </w:abstractNum>
  <w:abstractNum w:abstractNumId="31" w15:restartNumberingAfterBreak="0">
    <w:nsid w:val="66504DCE"/>
    <w:multiLevelType w:val="hybridMultilevel"/>
    <w:tmpl w:val="3FF86934"/>
    <w:lvl w:ilvl="0" w:tplc="4DA422DC">
      <w:start w:val="1"/>
      <w:numFmt w:val="decimal"/>
      <w:lvlText w:val="%1."/>
      <w:lvlJc w:val="left"/>
      <w:pPr>
        <w:ind w:left="1561" w:hanging="281"/>
      </w:pPr>
      <w:rPr>
        <w:rFonts w:ascii="Calibri" w:eastAsia="Calibri" w:hAnsi="Calibri" w:cs="Calibri" w:hint="default"/>
        <w:b w:val="0"/>
        <w:bCs w:val="0"/>
        <w:i w:val="0"/>
        <w:iCs w:val="0"/>
        <w:spacing w:val="-1"/>
        <w:w w:val="97"/>
        <w:sz w:val="20"/>
        <w:szCs w:val="20"/>
        <w:lang w:val="pl-PL" w:eastAsia="en-US" w:bidi="ar-SA"/>
      </w:rPr>
    </w:lvl>
    <w:lvl w:ilvl="1" w:tplc="9360436A">
      <w:numFmt w:val="bullet"/>
      <w:lvlText w:val="•"/>
      <w:lvlJc w:val="left"/>
      <w:pPr>
        <w:ind w:left="2538" w:hanging="281"/>
      </w:pPr>
      <w:rPr>
        <w:rFonts w:hint="default"/>
        <w:lang w:val="pl-PL" w:eastAsia="en-US" w:bidi="ar-SA"/>
      </w:rPr>
    </w:lvl>
    <w:lvl w:ilvl="2" w:tplc="C3F63154">
      <w:numFmt w:val="bullet"/>
      <w:lvlText w:val="•"/>
      <w:lvlJc w:val="left"/>
      <w:pPr>
        <w:ind w:left="3517" w:hanging="281"/>
      </w:pPr>
      <w:rPr>
        <w:rFonts w:hint="default"/>
        <w:lang w:val="pl-PL" w:eastAsia="en-US" w:bidi="ar-SA"/>
      </w:rPr>
    </w:lvl>
    <w:lvl w:ilvl="3" w:tplc="EBE0AB90">
      <w:numFmt w:val="bullet"/>
      <w:lvlText w:val="•"/>
      <w:lvlJc w:val="left"/>
      <w:pPr>
        <w:ind w:left="4495" w:hanging="281"/>
      </w:pPr>
      <w:rPr>
        <w:rFonts w:hint="default"/>
        <w:lang w:val="pl-PL" w:eastAsia="en-US" w:bidi="ar-SA"/>
      </w:rPr>
    </w:lvl>
    <w:lvl w:ilvl="4" w:tplc="354E79F4">
      <w:numFmt w:val="bullet"/>
      <w:lvlText w:val="•"/>
      <w:lvlJc w:val="left"/>
      <w:pPr>
        <w:ind w:left="5474" w:hanging="281"/>
      </w:pPr>
      <w:rPr>
        <w:rFonts w:hint="default"/>
        <w:lang w:val="pl-PL" w:eastAsia="en-US" w:bidi="ar-SA"/>
      </w:rPr>
    </w:lvl>
    <w:lvl w:ilvl="5" w:tplc="2A101ACC">
      <w:numFmt w:val="bullet"/>
      <w:lvlText w:val="•"/>
      <w:lvlJc w:val="left"/>
      <w:pPr>
        <w:ind w:left="6452" w:hanging="281"/>
      </w:pPr>
      <w:rPr>
        <w:rFonts w:hint="default"/>
        <w:lang w:val="pl-PL" w:eastAsia="en-US" w:bidi="ar-SA"/>
      </w:rPr>
    </w:lvl>
    <w:lvl w:ilvl="6" w:tplc="4A948DD4">
      <w:numFmt w:val="bullet"/>
      <w:lvlText w:val="•"/>
      <w:lvlJc w:val="left"/>
      <w:pPr>
        <w:ind w:left="7431" w:hanging="281"/>
      </w:pPr>
      <w:rPr>
        <w:rFonts w:hint="default"/>
        <w:lang w:val="pl-PL" w:eastAsia="en-US" w:bidi="ar-SA"/>
      </w:rPr>
    </w:lvl>
    <w:lvl w:ilvl="7" w:tplc="A9C8DC7C">
      <w:numFmt w:val="bullet"/>
      <w:lvlText w:val="•"/>
      <w:lvlJc w:val="left"/>
      <w:pPr>
        <w:ind w:left="8409" w:hanging="281"/>
      </w:pPr>
      <w:rPr>
        <w:rFonts w:hint="default"/>
        <w:lang w:val="pl-PL" w:eastAsia="en-US" w:bidi="ar-SA"/>
      </w:rPr>
    </w:lvl>
    <w:lvl w:ilvl="8" w:tplc="04BCF914">
      <w:numFmt w:val="bullet"/>
      <w:lvlText w:val="•"/>
      <w:lvlJc w:val="left"/>
      <w:pPr>
        <w:ind w:left="9388" w:hanging="281"/>
      </w:pPr>
      <w:rPr>
        <w:rFonts w:hint="default"/>
        <w:lang w:val="pl-PL" w:eastAsia="en-US" w:bidi="ar-SA"/>
      </w:rPr>
    </w:lvl>
  </w:abstractNum>
  <w:abstractNum w:abstractNumId="32"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6C997226"/>
    <w:multiLevelType w:val="hybridMultilevel"/>
    <w:tmpl w:val="D32CCDF6"/>
    <w:lvl w:ilvl="0" w:tplc="E1D2CCD2">
      <w:start w:val="1"/>
      <w:numFmt w:val="decimal"/>
      <w:lvlText w:val="%1."/>
      <w:lvlJc w:val="left"/>
      <w:pPr>
        <w:ind w:left="1705" w:hanging="425"/>
      </w:pPr>
      <w:rPr>
        <w:rFonts w:ascii="Calibri" w:eastAsia="Calibri" w:hAnsi="Calibri" w:cs="Calibri" w:hint="default"/>
        <w:b w:val="0"/>
        <w:bCs w:val="0"/>
        <w:i w:val="0"/>
        <w:iCs w:val="0"/>
        <w:spacing w:val="-1"/>
        <w:w w:val="97"/>
        <w:sz w:val="20"/>
        <w:szCs w:val="20"/>
        <w:lang w:val="pl-PL" w:eastAsia="en-US" w:bidi="ar-SA"/>
      </w:rPr>
    </w:lvl>
    <w:lvl w:ilvl="1" w:tplc="1ABCE14C">
      <w:start w:val="1"/>
      <w:numFmt w:val="lowerLetter"/>
      <w:lvlText w:val="%2)"/>
      <w:lvlJc w:val="left"/>
      <w:pPr>
        <w:ind w:left="2425" w:hanging="360"/>
      </w:pPr>
      <w:rPr>
        <w:rFonts w:hint="default"/>
        <w:spacing w:val="-1"/>
        <w:w w:val="97"/>
        <w:lang w:val="pl-PL" w:eastAsia="en-US" w:bidi="ar-SA"/>
      </w:rPr>
    </w:lvl>
    <w:lvl w:ilvl="2" w:tplc="9E9403A0">
      <w:numFmt w:val="bullet"/>
      <w:lvlText w:val="•"/>
      <w:lvlJc w:val="left"/>
      <w:pPr>
        <w:ind w:left="2480" w:hanging="360"/>
      </w:pPr>
      <w:rPr>
        <w:rFonts w:hint="default"/>
        <w:lang w:val="pl-PL" w:eastAsia="en-US" w:bidi="ar-SA"/>
      </w:rPr>
    </w:lvl>
    <w:lvl w:ilvl="3" w:tplc="649AD156">
      <w:numFmt w:val="bullet"/>
      <w:lvlText w:val="•"/>
      <w:lvlJc w:val="left"/>
      <w:pPr>
        <w:ind w:left="3588" w:hanging="360"/>
      </w:pPr>
      <w:rPr>
        <w:rFonts w:hint="default"/>
        <w:lang w:val="pl-PL" w:eastAsia="en-US" w:bidi="ar-SA"/>
      </w:rPr>
    </w:lvl>
    <w:lvl w:ilvl="4" w:tplc="6D444AD8">
      <w:numFmt w:val="bullet"/>
      <w:lvlText w:val="•"/>
      <w:lvlJc w:val="left"/>
      <w:pPr>
        <w:ind w:left="4696" w:hanging="360"/>
      </w:pPr>
      <w:rPr>
        <w:rFonts w:hint="default"/>
        <w:lang w:val="pl-PL" w:eastAsia="en-US" w:bidi="ar-SA"/>
      </w:rPr>
    </w:lvl>
    <w:lvl w:ilvl="5" w:tplc="A964DD34">
      <w:numFmt w:val="bullet"/>
      <w:lvlText w:val="•"/>
      <w:lvlJc w:val="left"/>
      <w:pPr>
        <w:ind w:left="5804" w:hanging="360"/>
      </w:pPr>
      <w:rPr>
        <w:rFonts w:hint="default"/>
        <w:lang w:val="pl-PL" w:eastAsia="en-US" w:bidi="ar-SA"/>
      </w:rPr>
    </w:lvl>
    <w:lvl w:ilvl="6" w:tplc="A5900D04">
      <w:numFmt w:val="bullet"/>
      <w:lvlText w:val="•"/>
      <w:lvlJc w:val="left"/>
      <w:pPr>
        <w:ind w:left="6912" w:hanging="360"/>
      </w:pPr>
      <w:rPr>
        <w:rFonts w:hint="default"/>
        <w:lang w:val="pl-PL" w:eastAsia="en-US" w:bidi="ar-SA"/>
      </w:rPr>
    </w:lvl>
    <w:lvl w:ilvl="7" w:tplc="CC8C9E72">
      <w:numFmt w:val="bullet"/>
      <w:lvlText w:val="•"/>
      <w:lvlJc w:val="left"/>
      <w:pPr>
        <w:ind w:left="8020" w:hanging="360"/>
      </w:pPr>
      <w:rPr>
        <w:rFonts w:hint="default"/>
        <w:lang w:val="pl-PL" w:eastAsia="en-US" w:bidi="ar-SA"/>
      </w:rPr>
    </w:lvl>
    <w:lvl w:ilvl="8" w:tplc="036A4D7A">
      <w:numFmt w:val="bullet"/>
      <w:lvlText w:val="•"/>
      <w:lvlJc w:val="left"/>
      <w:pPr>
        <w:ind w:left="9128" w:hanging="360"/>
      </w:pPr>
      <w:rPr>
        <w:rFonts w:hint="default"/>
        <w:lang w:val="pl-PL" w:eastAsia="en-US" w:bidi="ar-SA"/>
      </w:rPr>
    </w:lvl>
  </w:abstractNum>
  <w:abstractNum w:abstractNumId="34" w15:restartNumberingAfterBreak="0">
    <w:nsid w:val="6FF90480"/>
    <w:multiLevelType w:val="hybridMultilevel"/>
    <w:tmpl w:val="BF1C0A86"/>
    <w:lvl w:ilvl="0" w:tplc="0B868DEA">
      <w:start w:val="1"/>
      <w:numFmt w:val="decimal"/>
      <w:lvlText w:val="%1."/>
      <w:lvlJc w:val="left"/>
      <w:pPr>
        <w:ind w:left="1702" w:hanging="425"/>
      </w:pPr>
      <w:rPr>
        <w:rFonts w:ascii="Calibri" w:eastAsia="Calibri" w:hAnsi="Calibri" w:cs="Calibri" w:hint="default"/>
        <w:b w:val="0"/>
        <w:bCs w:val="0"/>
        <w:i w:val="0"/>
        <w:iCs w:val="0"/>
        <w:spacing w:val="-1"/>
        <w:w w:val="97"/>
        <w:sz w:val="20"/>
        <w:szCs w:val="20"/>
        <w:lang w:val="pl-PL" w:eastAsia="en-US" w:bidi="ar-SA"/>
      </w:rPr>
    </w:lvl>
    <w:lvl w:ilvl="1" w:tplc="CFC69E64">
      <w:start w:val="1"/>
      <w:numFmt w:val="lowerLetter"/>
      <w:lvlText w:val="%2)"/>
      <w:lvlJc w:val="left"/>
      <w:pPr>
        <w:ind w:left="2271" w:hanging="428"/>
      </w:pPr>
      <w:rPr>
        <w:rFonts w:ascii="Calibri" w:eastAsia="Calibri" w:hAnsi="Calibri" w:cs="Calibri" w:hint="default"/>
        <w:b w:val="0"/>
        <w:bCs w:val="0"/>
        <w:i w:val="0"/>
        <w:iCs w:val="0"/>
        <w:spacing w:val="0"/>
        <w:w w:val="97"/>
        <w:sz w:val="20"/>
        <w:szCs w:val="20"/>
        <w:lang w:val="pl-PL" w:eastAsia="en-US" w:bidi="ar-SA"/>
      </w:rPr>
    </w:lvl>
    <w:lvl w:ilvl="2" w:tplc="E8DE3430">
      <w:numFmt w:val="bullet"/>
      <w:lvlText w:val="•"/>
      <w:lvlJc w:val="left"/>
      <w:pPr>
        <w:ind w:left="2120" w:hanging="428"/>
      </w:pPr>
      <w:rPr>
        <w:rFonts w:hint="default"/>
        <w:lang w:val="pl-PL" w:eastAsia="en-US" w:bidi="ar-SA"/>
      </w:rPr>
    </w:lvl>
    <w:lvl w:ilvl="3" w:tplc="6F129A80">
      <w:numFmt w:val="bullet"/>
      <w:lvlText w:val="•"/>
      <w:lvlJc w:val="left"/>
      <w:pPr>
        <w:ind w:left="2280" w:hanging="428"/>
      </w:pPr>
      <w:rPr>
        <w:rFonts w:hint="default"/>
        <w:lang w:val="pl-PL" w:eastAsia="en-US" w:bidi="ar-SA"/>
      </w:rPr>
    </w:lvl>
    <w:lvl w:ilvl="4" w:tplc="88A23798">
      <w:numFmt w:val="bullet"/>
      <w:lvlText w:val="•"/>
      <w:lvlJc w:val="left"/>
      <w:pPr>
        <w:ind w:left="3575" w:hanging="428"/>
      </w:pPr>
      <w:rPr>
        <w:rFonts w:hint="default"/>
        <w:lang w:val="pl-PL" w:eastAsia="en-US" w:bidi="ar-SA"/>
      </w:rPr>
    </w:lvl>
    <w:lvl w:ilvl="5" w:tplc="09F20CB8">
      <w:numFmt w:val="bullet"/>
      <w:lvlText w:val="•"/>
      <w:lvlJc w:val="left"/>
      <w:pPr>
        <w:ind w:left="4870" w:hanging="428"/>
      </w:pPr>
      <w:rPr>
        <w:rFonts w:hint="default"/>
        <w:lang w:val="pl-PL" w:eastAsia="en-US" w:bidi="ar-SA"/>
      </w:rPr>
    </w:lvl>
    <w:lvl w:ilvl="6" w:tplc="4CCA6B42">
      <w:numFmt w:val="bullet"/>
      <w:lvlText w:val="•"/>
      <w:lvlJc w:val="left"/>
      <w:pPr>
        <w:ind w:left="6165" w:hanging="428"/>
      </w:pPr>
      <w:rPr>
        <w:rFonts w:hint="default"/>
        <w:lang w:val="pl-PL" w:eastAsia="en-US" w:bidi="ar-SA"/>
      </w:rPr>
    </w:lvl>
    <w:lvl w:ilvl="7" w:tplc="64A47B4C">
      <w:numFmt w:val="bullet"/>
      <w:lvlText w:val="•"/>
      <w:lvlJc w:val="left"/>
      <w:pPr>
        <w:ind w:left="7460" w:hanging="428"/>
      </w:pPr>
      <w:rPr>
        <w:rFonts w:hint="default"/>
        <w:lang w:val="pl-PL" w:eastAsia="en-US" w:bidi="ar-SA"/>
      </w:rPr>
    </w:lvl>
    <w:lvl w:ilvl="8" w:tplc="95AEAFB2">
      <w:numFmt w:val="bullet"/>
      <w:lvlText w:val="•"/>
      <w:lvlJc w:val="left"/>
      <w:pPr>
        <w:ind w:left="8755" w:hanging="428"/>
      </w:pPr>
      <w:rPr>
        <w:rFonts w:hint="default"/>
        <w:lang w:val="pl-PL" w:eastAsia="en-US" w:bidi="ar-SA"/>
      </w:rPr>
    </w:lvl>
  </w:abstractNum>
  <w:abstractNum w:abstractNumId="35" w15:restartNumberingAfterBreak="0">
    <w:nsid w:val="75B15369"/>
    <w:multiLevelType w:val="hybridMultilevel"/>
    <w:tmpl w:val="336C40B8"/>
    <w:lvl w:ilvl="0" w:tplc="46988822">
      <w:start w:val="1"/>
      <w:numFmt w:val="decimal"/>
      <w:lvlText w:val="%1."/>
      <w:lvlJc w:val="left"/>
      <w:pPr>
        <w:ind w:left="1705" w:hanging="425"/>
        <w:jc w:val="right"/>
      </w:pPr>
      <w:rPr>
        <w:rFonts w:ascii="Calibri" w:eastAsia="Calibri" w:hAnsi="Calibri" w:cs="Calibri" w:hint="default"/>
        <w:b w:val="0"/>
        <w:bCs w:val="0"/>
        <w:i w:val="0"/>
        <w:iCs w:val="0"/>
        <w:spacing w:val="-1"/>
        <w:w w:val="97"/>
        <w:sz w:val="20"/>
        <w:szCs w:val="20"/>
        <w:lang w:val="pl-PL" w:eastAsia="en-US" w:bidi="ar-SA"/>
      </w:rPr>
    </w:lvl>
    <w:lvl w:ilvl="1" w:tplc="FA645048">
      <w:start w:val="1"/>
      <w:numFmt w:val="lowerLetter"/>
      <w:lvlText w:val="%2)"/>
      <w:lvlJc w:val="left"/>
      <w:pPr>
        <w:ind w:left="1983" w:hanging="358"/>
        <w:jc w:val="right"/>
      </w:pPr>
      <w:rPr>
        <w:rFonts w:ascii="Calibri" w:eastAsia="Calibri" w:hAnsi="Calibri" w:cs="Calibri" w:hint="default"/>
        <w:b w:val="0"/>
        <w:bCs w:val="0"/>
        <w:i w:val="0"/>
        <w:iCs w:val="0"/>
        <w:spacing w:val="0"/>
        <w:w w:val="97"/>
        <w:sz w:val="20"/>
        <w:szCs w:val="20"/>
        <w:lang w:val="pl-PL" w:eastAsia="en-US" w:bidi="ar-SA"/>
      </w:rPr>
    </w:lvl>
    <w:lvl w:ilvl="2" w:tplc="689230B4">
      <w:numFmt w:val="bullet"/>
      <w:lvlText w:val="•"/>
      <w:lvlJc w:val="left"/>
      <w:pPr>
        <w:ind w:left="3020" w:hanging="358"/>
      </w:pPr>
      <w:rPr>
        <w:rFonts w:hint="default"/>
        <w:lang w:val="pl-PL" w:eastAsia="en-US" w:bidi="ar-SA"/>
      </w:rPr>
    </w:lvl>
    <w:lvl w:ilvl="3" w:tplc="F5F0C034">
      <w:numFmt w:val="bullet"/>
      <w:lvlText w:val="•"/>
      <w:lvlJc w:val="left"/>
      <w:pPr>
        <w:ind w:left="4061" w:hanging="358"/>
      </w:pPr>
      <w:rPr>
        <w:rFonts w:hint="default"/>
        <w:lang w:val="pl-PL" w:eastAsia="en-US" w:bidi="ar-SA"/>
      </w:rPr>
    </w:lvl>
    <w:lvl w:ilvl="4" w:tplc="09464134">
      <w:numFmt w:val="bullet"/>
      <w:lvlText w:val="•"/>
      <w:lvlJc w:val="left"/>
      <w:pPr>
        <w:ind w:left="5101" w:hanging="358"/>
      </w:pPr>
      <w:rPr>
        <w:rFonts w:hint="default"/>
        <w:lang w:val="pl-PL" w:eastAsia="en-US" w:bidi="ar-SA"/>
      </w:rPr>
    </w:lvl>
    <w:lvl w:ilvl="5" w:tplc="C9AA2B88">
      <w:numFmt w:val="bullet"/>
      <w:lvlText w:val="•"/>
      <w:lvlJc w:val="left"/>
      <w:pPr>
        <w:ind w:left="6142" w:hanging="358"/>
      </w:pPr>
      <w:rPr>
        <w:rFonts w:hint="default"/>
        <w:lang w:val="pl-PL" w:eastAsia="en-US" w:bidi="ar-SA"/>
      </w:rPr>
    </w:lvl>
    <w:lvl w:ilvl="6" w:tplc="79F8A9B0">
      <w:numFmt w:val="bullet"/>
      <w:lvlText w:val="•"/>
      <w:lvlJc w:val="left"/>
      <w:pPr>
        <w:ind w:left="7182" w:hanging="358"/>
      </w:pPr>
      <w:rPr>
        <w:rFonts w:hint="default"/>
        <w:lang w:val="pl-PL" w:eastAsia="en-US" w:bidi="ar-SA"/>
      </w:rPr>
    </w:lvl>
    <w:lvl w:ilvl="7" w:tplc="34027F24">
      <w:numFmt w:val="bullet"/>
      <w:lvlText w:val="•"/>
      <w:lvlJc w:val="left"/>
      <w:pPr>
        <w:ind w:left="8223" w:hanging="358"/>
      </w:pPr>
      <w:rPr>
        <w:rFonts w:hint="default"/>
        <w:lang w:val="pl-PL" w:eastAsia="en-US" w:bidi="ar-SA"/>
      </w:rPr>
    </w:lvl>
    <w:lvl w:ilvl="8" w:tplc="000292E6">
      <w:numFmt w:val="bullet"/>
      <w:lvlText w:val="•"/>
      <w:lvlJc w:val="left"/>
      <w:pPr>
        <w:ind w:left="9264" w:hanging="358"/>
      </w:pPr>
      <w:rPr>
        <w:rFonts w:hint="default"/>
        <w:lang w:val="pl-PL" w:eastAsia="en-US" w:bidi="ar-SA"/>
      </w:rPr>
    </w:lvl>
  </w:abstractNum>
  <w:abstractNum w:abstractNumId="36" w15:restartNumberingAfterBreak="0">
    <w:nsid w:val="75F928F9"/>
    <w:multiLevelType w:val="hybridMultilevel"/>
    <w:tmpl w:val="14765B8C"/>
    <w:lvl w:ilvl="0" w:tplc="6EC63EE8">
      <w:start w:val="1"/>
      <w:numFmt w:val="decimal"/>
      <w:lvlText w:val="%1."/>
      <w:lvlJc w:val="left"/>
      <w:pPr>
        <w:ind w:left="1702" w:hanging="423"/>
      </w:pPr>
      <w:rPr>
        <w:rFonts w:ascii="Calibri" w:eastAsia="Calibri" w:hAnsi="Calibri" w:cs="Calibri" w:hint="default"/>
        <w:b w:val="0"/>
        <w:bCs w:val="0"/>
        <w:i w:val="0"/>
        <w:iCs w:val="0"/>
        <w:spacing w:val="-1"/>
        <w:w w:val="97"/>
        <w:sz w:val="20"/>
        <w:szCs w:val="20"/>
        <w:lang w:val="pl-PL" w:eastAsia="en-US" w:bidi="ar-SA"/>
      </w:rPr>
    </w:lvl>
    <w:lvl w:ilvl="1" w:tplc="D76CE9B2">
      <w:start w:val="1"/>
      <w:numFmt w:val="lowerLetter"/>
      <w:lvlText w:val="%2)"/>
      <w:lvlJc w:val="left"/>
      <w:pPr>
        <w:ind w:left="1997" w:hanging="360"/>
      </w:pPr>
      <w:rPr>
        <w:rFonts w:ascii="Calibri" w:eastAsia="Calibri" w:hAnsi="Calibri" w:cs="Calibri" w:hint="default"/>
        <w:b w:val="0"/>
        <w:bCs w:val="0"/>
        <w:i w:val="0"/>
        <w:iCs w:val="0"/>
        <w:spacing w:val="0"/>
        <w:w w:val="97"/>
        <w:sz w:val="20"/>
        <w:szCs w:val="20"/>
        <w:lang w:val="pl-PL" w:eastAsia="en-US" w:bidi="ar-SA"/>
      </w:rPr>
    </w:lvl>
    <w:lvl w:ilvl="2" w:tplc="0890CAC8">
      <w:numFmt w:val="bullet"/>
      <w:lvlText w:val="•"/>
      <w:lvlJc w:val="left"/>
      <w:pPr>
        <w:ind w:left="3038" w:hanging="360"/>
      </w:pPr>
      <w:rPr>
        <w:rFonts w:hint="default"/>
        <w:lang w:val="pl-PL" w:eastAsia="en-US" w:bidi="ar-SA"/>
      </w:rPr>
    </w:lvl>
    <w:lvl w:ilvl="3" w:tplc="CE9A60A8">
      <w:numFmt w:val="bullet"/>
      <w:lvlText w:val="•"/>
      <w:lvlJc w:val="left"/>
      <w:pPr>
        <w:ind w:left="4076" w:hanging="360"/>
      </w:pPr>
      <w:rPr>
        <w:rFonts w:hint="default"/>
        <w:lang w:val="pl-PL" w:eastAsia="en-US" w:bidi="ar-SA"/>
      </w:rPr>
    </w:lvl>
    <w:lvl w:ilvl="4" w:tplc="80EC5FE8">
      <w:numFmt w:val="bullet"/>
      <w:lvlText w:val="•"/>
      <w:lvlJc w:val="left"/>
      <w:pPr>
        <w:ind w:left="5115" w:hanging="360"/>
      </w:pPr>
      <w:rPr>
        <w:rFonts w:hint="default"/>
        <w:lang w:val="pl-PL" w:eastAsia="en-US" w:bidi="ar-SA"/>
      </w:rPr>
    </w:lvl>
    <w:lvl w:ilvl="5" w:tplc="9A80C52C">
      <w:numFmt w:val="bullet"/>
      <w:lvlText w:val="•"/>
      <w:lvlJc w:val="left"/>
      <w:pPr>
        <w:ind w:left="6153" w:hanging="360"/>
      </w:pPr>
      <w:rPr>
        <w:rFonts w:hint="default"/>
        <w:lang w:val="pl-PL" w:eastAsia="en-US" w:bidi="ar-SA"/>
      </w:rPr>
    </w:lvl>
    <w:lvl w:ilvl="6" w:tplc="CF8A7C9A">
      <w:numFmt w:val="bullet"/>
      <w:lvlText w:val="•"/>
      <w:lvlJc w:val="left"/>
      <w:pPr>
        <w:ind w:left="7191" w:hanging="360"/>
      </w:pPr>
      <w:rPr>
        <w:rFonts w:hint="default"/>
        <w:lang w:val="pl-PL" w:eastAsia="en-US" w:bidi="ar-SA"/>
      </w:rPr>
    </w:lvl>
    <w:lvl w:ilvl="7" w:tplc="B4781812">
      <w:numFmt w:val="bullet"/>
      <w:lvlText w:val="•"/>
      <w:lvlJc w:val="left"/>
      <w:pPr>
        <w:ind w:left="8230" w:hanging="360"/>
      </w:pPr>
      <w:rPr>
        <w:rFonts w:hint="default"/>
        <w:lang w:val="pl-PL" w:eastAsia="en-US" w:bidi="ar-SA"/>
      </w:rPr>
    </w:lvl>
    <w:lvl w:ilvl="8" w:tplc="E7A41CB0">
      <w:numFmt w:val="bullet"/>
      <w:lvlText w:val="•"/>
      <w:lvlJc w:val="left"/>
      <w:pPr>
        <w:ind w:left="9268" w:hanging="360"/>
      </w:pPr>
      <w:rPr>
        <w:rFonts w:hint="default"/>
        <w:lang w:val="pl-PL" w:eastAsia="en-US" w:bidi="ar-SA"/>
      </w:rPr>
    </w:lvl>
  </w:abstractNum>
  <w:abstractNum w:abstractNumId="37" w15:restartNumberingAfterBreak="0">
    <w:nsid w:val="798D5A71"/>
    <w:multiLevelType w:val="hybridMultilevel"/>
    <w:tmpl w:val="D6CCDA3A"/>
    <w:lvl w:ilvl="0" w:tplc="82649426">
      <w:start w:val="1"/>
      <w:numFmt w:val="decimal"/>
      <w:lvlText w:val="%1."/>
      <w:lvlJc w:val="left"/>
      <w:pPr>
        <w:ind w:left="1561" w:hanging="281"/>
      </w:pPr>
      <w:rPr>
        <w:rFonts w:ascii="Calibri" w:eastAsia="Calibri" w:hAnsi="Calibri" w:cs="Calibri" w:hint="default"/>
        <w:b w:val="0"/>
        <w:bCs w:val="0"/>
        <w:i w:val="0"/>
        <w:iCs w:val="0"/>
        <w:spacing w:val="-1"/>
        <w:w w:val="97"/>
        <w:sz w:val="20"/>
        <w:szCs w:val="20"/>
        <w:lang w:val="pl-PL" w:eastAsia="en-US" w:bidi="ar-SA"/>
      </w:rPr>
    </w:lvl>
    <w:lvl w:ilvl="1" w:tplc="201A0B3C">
      <w:numFmt w:val="bullet"/>
      <w:lvlText w:val="•"/>
      <w:lvlJc w:val="left"/>
      <w:pPr>
        <w:ind w:left="2538" w:hanging="281"/>
      </w:pPr>
      <w:rPr>
        <w:rFonts w:hint="default"/>
        <w:lang w:val="pl-PL" w:eastAsia="en-US" w:bidi="ar-SA"/>
      </w:rPr>
    </w:lvl>
    <w:lvl w:ilvl="2" w:tplc="69E4D09C">
      <w:numFmt w:val="bullet"/>
      <w:lvlText w:val="•"/>
      <w:lvlJc w:val="left"/>
      <w:pPr>
        <w:ind w:left="3517" w:hanging="281"/>
      </w:pPr>
      <w:rPr>
        <w:rFonts w:hint="default"/>
        <w:lang w:val="pl-PL" w:eastAsia="en-US" w:bidi="ar-SA"/>
      </w:rPr>
    </w:lvl>
    <w:lvl w:ilvl="3" w:tplc="758CDC44">
      <w:numFmt w:val="bullet"/>
      <w:lvlText w:val="•"/>
      <w:lvlJc w:val="left"/>
      <w:pPr>
        <w:ind w:left="4495" w:hanging="281"/>
      </w:pPr>
      <w:rPr>
        <w:rFonts w:hint="default"/>
        <w:lang w:val="pl-PL" w:eastAsia="en-US" w:bidi="ar-SA"/>
      </w:rPr>
    </w:lvl>
    <w:lvl w:ilvl="4" w:tplc="CBA8659C">
      <w:numFmt w:val="bullet"/>
      <w:lvlText w:val="•"/>
      <w:lvlJc w:val="left"/>
      <w:pPr>
        <w:ind w:left="5474" w:hanging="281"/>
      </w:pPr>
      <w:rPr>
        <w:rFonts w:hint="default"/>
        <w:lang w:val="pl-PL" w:eastAsia="en-US" w:bidi="ar-SA"/>
      </w:rPr>
    </w:lvl>
    <w:lvl w:ilvl="5" w:tplc="71D6B45A">
      <w:numFmt w:val="bullet"/>
      <w:lvlText w:val="•"/>
      <w:lvlJc w:val="left"/>
      <w:pPr>
        <w:ind w:left="6452" w:hanging="281"/>
      </w:pPr>
      <w:rPr>
        <w:rFonts w:hint="default"/>
        <w:lang w:val="pl-PL" w:eastAsia="en-US" w:bidi="ar-SA"/>
      </w:rPr>
    </w:lvl>
    <w:lvl w:ilvl="6" w:tplc="7CDEC21E">
      <w:numFmt w:val="bullet"/>
      <w:lvlText w:val="•"/>
      <w:lvlJc w:val="left"/>
      <w:pPr>
        <w:ind w:left="7431" w:hanging="281"/>
      </w:pPr>
      <w:rPr>
        <w:rFonts w:hint="default"/>
        <w:lang w:val="pl-PL" w:eastAsia="en-US" w:bidi="ar-SA"/>
      </w:rPr>
    </w:lvl>
    <w:lvl w:ilvl="7" w:tplc="A3E02FFA">
      <w:numFmt w:val="bullet"/>
      <w:lvlText w:val="•"/>
      <w:lvlJc w:val="left"/>
      <w:pPr>
        <w:ind w:left="8409" w:hanging="281"/>
      </w:pPr>
      <w:rPr>
        <w:rFonts w:hint="default"/>
        <w:lang w:val="pl-PL" w:eastAsia="en-US" w:bidi="ar-SA"/>
      </w:rPr>
    </w:lvl>
    <w:lvl w:ilvl="8" w:tplc="F84066F2">
      <w:numFmt w:val="bullet"/>
      <w:lvlText w:val="•"/>
      <w:lvlJc w:val="left"/>
      <w:pPr>
        <w:ind w:left="9388" w:hanging="281"/>
      </w:pPr>
      <w:rPr>
        <w:rFonts w:hint="default"/>
        <w:lang w:val="pl-PL" w:eastAsia="en-US" w:bidi="ar-SA"/>
      </w:rPr>
    </w:lvl>
  </w:abstractNum>
  <w:abstractNum w:abstractNumId="38" w15:restartNumberingAfterBreak="0">
    <w:nsid w:val="7A851E1A"/>
    <w:multiLevelType w:val="hybridMultilevel"/>
    <w:tmpl w:val="077A146E"/>
    <w:lvl w:ilvl="0" w:tplc="34868768">
      <w:start w:val="1"/>
      <w:numFmt w:val="decimal"/>
      <w:lvlText w:val="%1."/>
      <w:lvlJc w:val="left"/>
      <w:pPr>
        <w:ind w:left="1561" w:hanging="281"/>
        <w:jc w:val="right"/>
      </w:pPr>
      <w:rPr>
        <w:rFonts w:ascii="Calibri" w:eastAsia="Calibri" w:hAnsi="Calibri" w:cs="Calibri" w:hint="default"/>
        <w:b w:val="0"/>
        <w:bCs w:val="0"/>
        <w:i w:val="0"/>
        <w:iCs w:val="0"/>
        <w:spacing w:val="-1"/>
        <w:w w:val="97"/>
        <w:sz w:val="20"/>
        <w:szCs w:val="20"/>
        <w:lang w:val="pl-PL" w:eastAsia="en-US" w:bidi="ar-SA"/>
      </w:rPr>
    </w:lvl>
    <w:lvl w:ilvl="1" w:tplc="39967EA6">
      <w:numFmt w:val="bullet"/>
      <w:lvlText w:val="•"/>
      <w:lvlJc w:val="left"/>
      <w:pPr>
        <w:ind w:left="2538" w:hanging="281"/>
      </w:pPr>
      <w:rPr>
        <w:rFonts w:hint="default"/>
        <w:lang w:val="pl-PL" w:eastAsia="en-US" w:bidi="ar-SA"/>
      </w:rPr>
    </w:lvl>
    <w:lvl w:ilvl="2" w:tplc="087851AA">
      <w:numFmt w:val="bullet"/>
      <w:lvlText w:val="•"/>
      <w:lvlJc w:val="left"/>
      <w:pPr>
        <w:ind w:left="3517" w:hanging="281"/>
      </w:pPr>
      <w:rPr>
        <w:rFonts w:hint="default"/>
        <w:lang w:val="pl-PL" w:eastAsia="en-US" w:bidi="ar-SA"/>
      </w:rPr>
    </w:lvl>
    <w:lvl w:ilvl="3" w:tplc="7C006D9C">
      <w:numFmt w:val="bullet"/>
      <w:lvlText w:val="•"/>
      <w:lvlJc w:val="left"/>
      <w:pPr>
        <w:ind w:left="4495" w:hanging="281"/>
      </w:pPr>
      <w:rPr>
        <w:rFonts w:hint="default"/>
        <w:lang w:val="pl-PL" w:eastAsia="en-US" w:bidi="ar-SA"/>
      </w:rPr>
    </w:lvl>
    <w:lvl w:ilvl="4" w:tplc="667AE7A8">
      <w:numFmt w:val="bullet"/>
      <w:lvlText w:val="•"/>
      <w:lvlJc w:val="left"/>
      <w:pPr>
        <w:ind w:left="5474" w:hanging="281"/>
      </w:pPr>
      <w:rPr>
        <w:rFonts w:hint="default"/>
        <w:lang w:val="pl-PL" w:eastAsia="en-US" w:bidi="ar-SA"/>
      </w:rPr>
    </w:lvl>
    <w:lvl w:ilvl="5" w:tplc="A5AE8E52">
      <w:numFmt w:val="bullet"/>
      <w:lvlText w:val="•"/>
      <w:lvlJc w:val="left"/>
      <w:pPr>
        <w:ind w:left="6452" w:hanging="281"/>
      </w:pPr>
      <w:rPr>
        <w:rFonts w:hint="default"/>
        <w:lang w:val="pl-PL" w:eastAsia="en-US" w:bidi="ar-SA"/>
      </w:rPr>
    </w:lvl>
    <w:lvl w:ilvl="6" w:tplc="604A5810">
      <w:numFmt w:val="bullet"/>
      <w:lvlText w:val="•"/>
      <w:lvlJc w:val="left"/>
      <w:pPr>
        <w:ind w:left="7431" w:hanging="281"/>
      </w:pPr>
      <w:rPr>
        <w:rFonts w:hint="default"/>
        <w:lang w:val="pl-PL" w:eastAsia="en-US" w:bidi="ar-SA"/>
      </w:rPr>
    </w:lvl>
    <w:lvl w:ilvl="7" w:tplc="D64CA2FE">
      <w:numFmt w:val="bullet"/>
      <w:lvlText w:val="•"/>
      <w:lvlJc w:val="left"/>
      <w:pPr>
        <w:ind w:left="8409" w:hanging="281"/>
      </w:pPr>
      <w:rPr>
        <w:rFonts w:hint="default"/>
        <w:lang w:val="pl-PL" w:eastAsia="en-US" w:bidi="ar-SA"/>
      </w:rPr>
    </w:lvl>
    <w:lvl w:ilvl="8" w:tplc="5AD861F4">
      <w:numFmt w:val="bullet"/>
      <w:lvlText w:val="•"/>
      <w:lvlJc w:val="left"/>
      <w:pPr>
        <w:ind w:left="9388" w:hanging="281"/>
      </w:pPr>
      <w:rPr>
        <w:rFonts w:hint="default"/>
        <w:lang w:val="pl-PL" w:eastAsia="en-US" w:bidi="ar-SA"/>
      </w:rPr>
    </w:lvl>
  </w:abstractNum>
  <w:abstractNum w:abstractNumId="39"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40" w15:restartNumberingAfterBreak="0">
    <w:nsid w:val="7FCE586E"/>
    <w:multiLevelType w:val="hybridMultilevel"/>
    <w:tmpl w:val="86BAECD2"/>
    <w:lvl w:ilvl="0" w:tplc="D5A004EE">
      <w:start w:val="1"/>
      <w:numFmt w:val="decimal"/>
      <w:lvlText w:val="%1."/>
      <w:lvlJc w:val="left"/>
      <w:pPr>
        <w:ind w:left="1635" w:hanging="356"/>
      </w:pPr>
      <w:rPr>
        <w:rFonts w:ascii="Calibri" w:eastAsia="Calibri" w:hAnsi="Calibri" w:cs="Calibri" w:hint="default"/>
        <w:b w:val="0"/>
        <w:bCs w:val="0"/>
        <w:i w:val="0"/>
        <w:iCs w:val="0"/>
        <w:spacing w:val="-1"/>
        <w:w w:val="97"/>
        <w:sz w:val="20"/>
        <w:szCs w:val="20"/>
        <w:lang w:val="pl-PL" w:eastAsia="en-US" w:bidi="ar-SA"/>
      </w:rPr>
    </w:lvl>
    <w:lvl w:ilvl="1" w:tplc="67A23054">
      <w:numFmt w:val="bullet"/>
      <w:lvlText w:val="•"/>
      <w:lvlJc w:val="left"/>
      <w:pPr>
        <w:ind w:left="2610" w:hanging="356"/>
      </w:pPr>
      <w:rPr>
        <w:rFonts w:hint="default"/>
        <w:lang w:val="pl-PL" w:eastAsia="en-US" w:bidi="ar-SA"/>
      </w:rPr>
    </w:lvl>
    <w:lvl w:ilvl="2" w:tplc="8F7AC546">
      <w:numFmt w:val="bullet"/>
      <w:lvlText w:val="•"/>
      <w:lvlJc w:val="left"/>
      <w:pPr>
        <w:ind w:left="3581" w:hanging="356"/>
      </w:pPr>
      <w:rPr>
        <w:rFonts w:hint="default"/>
        <w:lang w:val="pl-PL" w:eastAsia="en-US" w:bidi="ar-SA"/>
      </w:rPr>
    </w:lvl>
    <w:lvl w:ilvl="3" w:tplc="B366C08A">
      <w:numFmt w:val="bullet"/>
      <w:lvlText w:val="•"/>
      <w:lvlJc w:val="left"/>
      <w:pPr>
        <w:ind w:left="4551" w:hanging="356"/>
      </w:pPr>
      <w:rPr>
        <w:rFonts w:hint="default"/>
        <w:lang w:val="pl-PL" w:eastAsia="en-US" w:bidi="ar-SA"/>
      </w:rPr>
    </w:lvl>
    <w:lvl w:ilvl="4" w:tplc="F6B08568">
      <w:numFmt w:val="bullet"/>
      <w:lvlText w:val="•"/>
      <w:lvlJc w:val="left"/>
      <w:pPr>
        <w:ind w:left="5522" w:hanging="356"/>
      </w:pPr>
      <w:rPr>
        <w:rFonts w:hint="default"/>
        <w:lang w:val="pl-PL" w:eastAsia="en-US" w:bidi="ar-SA"/>
      </w:rPr>
    </w:lvl>
    <w:lvl w:ilvl="5" w:tplc="819E0D62">
      <w:numFmt w:val="bullet"/>
      <w:lvlText w:val="•"/>
      <w:lvlJc w:val="left"/>
      <w:pPr>
        <w:ind w:left="6492" w:hanging="356"/>
      </w:pPr>
      <w:rPr>
        <w:rFonts w:hint="default"/>
        <w:lang w:val="pl-PL" w:eastAsia="en-US" w:bidi="ar-SA"/>
      </w:rPr>
    </w:lvl>
    <w:lvl w:ilvl="6" w:tplc="D08ADB8C">
      <w:numFmt w:val="bullet"/>
      <w:lvlText w:val="•"/>
      <w:lvlJc w:val="left"/>
      <w:pPr>
        <w:ind w:left="7463" w:hanging="356"/>
      </w:pPr>
      <w:rPr>
        <w:rFonts w:hint="default"/>
        <w:lang w:val="pl-PL" w:eastAsia="en-US" w:bidi="ar-SA"/>
      </w:rPr>
    </w:lvl>
    <w:lvl w:ilvl="7" w:tplc="3FAAAA1A">
      <w:numFmt w:val="bullet"/>
      <w:lvlText w:val="•"/>
      <w:lvlJc w:val="left"/>
      <w:pPr>
        <w:ind w:left="8433" w:hanging="356"/>
      </w:pPr>
      <w:rPr>
        <w:rFonts w:hint="default"/>
        <w:lang w:val="pl-PL" w:eastAsia="en-US" w:bidi="ar-SA"/>
      </w:rPr>
    </w:lvl>
    <w:lvl w:ilvl="8" w:tplc="3B349034">
      <w:numFmt w:val="bullet"/>
      <w:lvlText w:val="•"/>
      <w:lvlJc w:val="left"/>
      <w:pPr>
        <w:ind w:left="9404" w:hanging="356"/>
      </w:pPr>
      <w:rPr>
        <w:rFonts w:hint="default"/>
        <w:lang w:val="pl-PL" w:eastAsia="en-US" w:bidi="ar-SA"/>
      </w:rPr>
    </w:lvl>
  </w:abstractNum>
  <w:num w:numId="1">
    <w:abstractNumId w:val="21"/>
  </w:num>
  <w:num w:numId="2">
    <w:abstractNumId w:val="18"/>
  </w:num>
  <w:num w:numId="3">
    <w:abstractNumId w:val="5"/>
  </w:num>
  <w:num w:numId="4">
    <w:abstractNumId w:val="25"/>
  </w:num>
  <w:num w:numId="5">
    <w:abstractNumId w:val="10"/>
  </w:num>
  <w:num w:numId="6">
    <w:abstractNumId w:val="28"/>
  </w:num>
  <w:num w:numId="7">
    <w:abstractNumId w:val="13"/>
  </w:num>
  <w:num w:numId="8">
    <w:abstractNumId w:val="7"/>
  </w:num>
  <w:num w:numId="9">
    <w:abstractNumId w:val="20"/>
  </w:num>
  <w:num w:numId="10">
    <w:abstractNumId w:val="15"/>
  </w:num>
  <w:num w:numId="11">
    <w:abstractNumId w:val="36"/>
  </w:num>
  <w:num w:numId="12">
    <w:abstractNumId w:val="40"/>
  </w:num>
  <w:num w:numId="13">
    <w:abstractNumId w:val="26"/>
  </w:num>
  <w:num w:numId="14">
    <w:abstractNumId w:val="31"/>
  </w:num>
  <w:num w:numId="15">
    <w:abstractNumId w:val="38"/>
  </w:num>
  <w:num w:numId="16">
    <w:abstractNumId w:val="12"/>
  </w:num>
  <w:num w:numId="17">
    <w:abstractNumId w:val="14"/>
  </w:num>
  <w:num w:numId="18">
    <w:abstractNumId w:val="29"/>
  </w:num>
  <w:num w:numId="19">
    <w:abstractNumId w:val="11"/>
  </w:num>
  <w:num w:numId="20">
    <w:abstractNumId w:val="16"/>
  </w:num>
  <w:num w:numId="21">
    <w:abstractNumId w:val="6"/>
  </w:num>
  <w:num w:numId="22">
    <w:abstractNumId w:val="23"/>
  </w:num>
  <w:num w:numId="23">
    <w:abstractNumId w:val="37"/>
  </w:num>
  <w:num w:numId="24">
    <w:abstractNumId w:val="34"/>
  </w:num>
  <w:num w:numId="25">
    <w:abstractNumId w:val="33"/>
  </w:num>
  <w:num w:numId="26">
    <w:abstractNumId w:val="27"/>
  </w:num>
  <w:num w:numId="27">
    <w:abstractNumId w:val="24"/>
  </w:num>
  <w:num w:numId="28">
    <w:abstractNumId w:val="35"/>
  </w:num>
  <w:num w:numId="29">
    <w:abstractNumId w:val="9"/>
  </w:num>
  <w:num w:numId="30">
    <w:abstractNumId w:val="22"/>
  </w:num>
  <w:num w:numId="31">
    <w:abstractNumId w:val="1"/>
  </w:num>
  <w:num w:numId="32">
    <w:abstractNumId w:val="2"/>
  </w:num>
  <w:num w:numId="33">
    <w:abstractNumId w:val="4"/>
  </w:num>
  <w:num w:numId="34">
    <w:abstractNumId w:val="17"/>
  </w:num>
  <w:num w:numId="35">
    <w:abstractNumId w:val="39"/>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
  </w:num>
  <w:num w:numId="39">
    <w:abstractNumId w:val="30"/>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827C3"/>
    <w:rsid w:val="000149AC"/>
    <w:rsid w:val="0003545B"/>
    <w:rsid w:val="000D5D9F"/>
    <w:rsid w:val="00134D0F"/>
    <w:rsid w:val="0015332B"/>
    <w:rsid w:val="001866F0"/>
    <w:rsid w:val="001C032F"/>
    <w:rsid w:val="00205274"/>
    <w:rsid w:val="003276BD"/>
    <w:rsid w:val="00356E0E"/>
    <w:rsid w:val="003C66BB"/>
    <w:rsid w:val="004559F3"/>
    <w:rsid w:val="004B0AC3"/>
    <w:rsid w:val="004D7541"/>
    <w:rsid w:val="004E1FE9"/>
    <w:rsid w:val="0050534C"/>
    <w:rsid w:val="00563AD3"/>
    <w:rsid w:val="005827C3"/>
    <w:rsid w:val="005A2A5C"/>
    <w:rsid w:val="005F07DD"/>
    <w:rsid w:val="00612E1F"/>
    <w:rsid w:val="00673B2E"/>
    <w:rsid w:val="007C50CA"/>
    <w:rsid w:val="007C608D"/>
    <w:rsid w:val="008202CA"/>
    <w:rsid w:val="00877B83"/>
    <w:rsid w:val="00892383"/>
    <w:rsid w:val="008B1CAE"/>
    <w:rsid w:val="009679F4"/>
    <w:rsid w:val="009716CD"/>
    <w:rsid w:val="00990CEE"/>
    <w:rsid w:val="009A036E"/>
    <w:rsid w:val="009C5681"/>
    <w:rsid w:val="00AD0DA2"/>
    <w:rsid w:val="00B42189"/>
    <w:rsid w:val="00B642A4"/>
    <w:rsid w:val="00BA5C37"/>
    <w:rsid w:val="00D2793D"/>
    <w:rsid w:val="00D96A60"/>
    <w:rsid w:val="00DB0A71"/>
    <w:rsid w:val="00DC0B76"/>
    <w:rsid w:val="00E21E37"/>
    <w:rsid w:val="00E33D33"/>
    <w:rsid w:val="00EC0409"/>
    <w:rsid w:val="00EF2089"/>
    <w:rsid w:val="00F44CC0"/>
    <w:rsid w:val="00F96B05"/>
    <w:rsid w:val="00FC328C"/>
    <w:rsid w:val="00FC5598"/>
    <w:rsid w:val="00FE1215"/>
    <w:rsid w:val="00FE1558"/>
    <w:rsid w:val="00FE27EC"/>
    <w:rsid w:val="00FE68A4"/>
    <w:rsid w:val="00FF07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ABCC0"/>
  <w15:docId w15:val="{86C83083-76FB-48EF-B421-0878329A6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spacing w:before="2"/>
      <w:outlineLvl w:val="0"/>
    </w:pPr>
    <w:rPr>
      <w:rFonts w:ascii="Trebuchet MS" w:eastAsia="Trebuchet MS" w:hAnsi="Trebuchet MS" w:cs="Trebuchet MS"/>
      <w:sz w:val="29"/>
      <w:szCs w:val="29"/>
    </w:rPr>
  </w:style>
  <w:style w:type="paragraph" w:styleId="Nagwek2">
    <w:name w:val="heading 2"/>
    <w:basedOn w:val="Normalny"/>
    <w:uiPriority w:val="9"/>
    <w:unhideWhenUsed/>
    <w:qFormat/>
    <w:pPr>
      <w:ind w:left="368" w:hanging="356"/>
      <w:outlineLvl w:val="1"/>
    </w:pPr>
    <w:rPr>
      <w:b/>
      <w:bCs/>
      <w:u w:val="single" w:color="000000"/>
    </w:rPr>
  </w:style>
  <w:style w:type="paragraph" w:styleId="Nagwek3">
    <w:name w:val="heading 3"/>
    <w:basedOn w:val="Normalny"/>
    <w:uiPriority w:val="9"/>
    <w:unhideWhenUsed/>
    <w:qFormat/>
    <w:pPr>
      <w:ind w:left="12"/>
      <w:jc w:val="both"/>
      <w:outlineLvl w:val="2"/>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0"/>
      <w:szCs w:val="20"/>
    </w:rPr>
  </w:style>
  <w:style w:type="paragraph" w:styleId="Akapitzlist">
    <w:name w:val="List Paragraph"/>
    <w:basedOn w:val="Normalny"/>
    <w:uiPriority w:val="1"/>
    <w:qFormat/>
    <w:pPr>
      <w:ind w:left="1561" w:hanging="425"/>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FF074E"/>
    <w:pPr>
      <w:tabs>
        <w:tab w:val="center" w:pos="4536"/>
        <w:tab w:val="right" w:pos="9072"/>
      </w:tabs>
    </w:pPr>
  </w:style>
  <w:style w:type="character" w:customStyle="1" w:styleId="NagwekZnak">
    <w:name w:val="Nagłówek Znak"/>
    <w:basedOn w:val="Domylnaczcionkaakapitu"/>
    <w:link w:val="Nagwek"/>
    <w:uiPriority w:val="99"/>
    <w:rsid w:val="00FF074E"/>
    <w:rPr>
      <w:rFonts w:ascii="Calibri" w:eastAsia="Calibri" w:hAnsi="Calibri" w:cs="Calibri"/>
      <w:lang w:val="pl-PL"/>
    </w:rPr>
  </w:style>
  <w:style w:type="paragraph" w:styleId="Stopka">
    <w:name w:val="footer"/>
    <w:basedOn w:val="Normalny"/>
    <w:link w:val="StopkaZnak"/>
    <w:uiPriority w:val="99"/>
    <w:unhideWhenUsed/>
    <w:rsid w:val="00FF074E"/>
    <w:pPr>
      <w:tabs>
        <w:tab w:val="center" w:pos="4536"/>
        <w:tab w:val="right" w:pos="9072"/>
      </w:tabs>
    </w:pPr>
  </w:style>
  <w:style w:type="character" w:customStyle="1" w:styleId="StopkaZnak">
    <w:name w:val="Stopka Znak"/>
    <w:basedOn w:val="Domylnaczcionkaakapitu"/>
    <w:link w:val="Stopka"/>
    <w:uiPriority w:val="99"/>
    <w:rsid w:val="00FF074E"/>
    <w:rPr>
      <w:rFonts w:ascii="Calibri" w:eastAsia="Calibri" w:hAnsi="Calibri" w:cs="Calibri"/>
      <w:lang w:val="pl-PL"/>
    </w:rPr>
  </w:style>
  <w:style w:type="character" w:styleId="Hipercze">
    <w:name w:val="Hyperlink"/>
    <w:basedOn w:val="Domylnaczcionkaakapitu"/>
    <w:uiPriority w:val="99"/>
    <w:unhideWhenUsed/>
    <w:rsid w:val="00FC328C"/>
    <w:rPr>
      <w:color w:val="0000FF" w:themeColor="hyperlink"/>
      <w:u w:val="single"/>
    </w:rPr>
  </w:style>
  <w:style w:type="character" w:customStyle="1" w:styleId="UnresolvedMention">
    <w:name w:val="Unresolved Mention"/>
    <w:basedOn w:val="Domylnaczcionkaakapitu"/>
    <w:uiPriority w:val="99"/>
    <w:semiHidden/>
    <w:unhideWhenUsed/>
    <w:rsid w:val="00FC32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khs.p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zalaczniki.technicznyp@usk.pozna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kaczmarek@conwik.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wojdecki@conwik.pl" TargetMode="External"/><Relationship Id="rId4" Type="http://schemas.openxmlformats.org/officeDocument/2006/relationships/webSettings" Target="webSettings.xml"/><Relationship Id="rId9" Type="http://schemas.openxmlformats.org/officeDocument/2006/relationships/hyperlink" Target="mailto:anna.strugala@usk.poznan.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39</Pages>
  <Words>18449</Words>
  <Characters>110695</Characters>
  <Application>Microsoft Office Word</Application>
  <DocSecurity>0</DocSecurity>
  <Lines>922</Lines>
  <Paragraphs>257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Łuczkowska</dc:creator>
  <cp:lastModifiedBy>Maria Majecka</cp:lastModifiedBy>
  <cp:revision>57</cp:revision>
  <dcterms:created xsi:type="dcterms:W3CDTF">2026-04-29T08:48:00Z</dcterms:created>
  <dcterms:modified xsi:type="dcterms:W3CDTF">2026-05-05T11:26:00Z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2025-10-10T00:00:00Z</vt:filetime>
  </property>
  <property fmtid="{D5CDD505-2E9C-101B-9397-08002B2CF9AE}" pid="3" name="Creator">
    <vt:lpwstr>Microsoft® Word LTSC</vt:lpwstr>
  </property>
  <property fmtid="{D5CDD505-2E9C-101B-9397-08002B2CF9AE}" pid="4" name="LastSaved">
    <vt:filetime>2026-04-29T00:00:00Z</vt:filetime>
  </property>
  <property fmtid="{D5CDD505-2E9C-101B-9397-08002B2CF9AE}" pid="5" name="Producer">
    <vt:lpwstr>Microsoft® Word LTSC; modified using OpenPDF 1.3.43</vt:lpwstr>
  </property>
</Properties>
</file>