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C81" w:rsidRDefault="00D55C81" w:rsidP="00D55C81">
      <w:pPr>
        <w:pStyle w:val="Default"/>
        <w:ind w:left="4956"/>
      </w:pPr>
      <w:r>
        <w:rPr>
          <w:sz w:val="22"/>
          <w:szCs w:val="22"/>
        </w:rPr>
        <w:t xml:space="preserve">         </w:t>
      </w:r>
      <w:r w:rsidR="0035475E">
        <w:rPr>
          <w:sz w:val="22"/>
          <w:szCs w:val="22"/>
        </w:rPr>
        <w:t xml:space="preserve">  Stalowa Wola, dnia ………………</w:t>
      </w:r>
      <w:r w:rsidR="000665C1">
        <w:rPr>
          <w:sz w:val="22"/>
          <w:szCs w:val="22"/>
        </w:rPr>
        <w:t xml:space="preserve"> 2026</w:t>
      </w:r>
      <w:r>
        <w:rPr>
          <w:sz w:val="22"/>
          <w:szCs w:val="22"/>
        </w:rPr>
        <w:t xml:space="preserve"> r.</w:t>
      </w:r>
    </w:p>
    <w:p w:rsidR="00D55C81" w:rsidRDefault="00D55C81" w:rsidP="00D55C81">
      <w:pPr>
        <w:pStyle w:val="Default"/>
      </w:pPr>
      <w:r>
        <w:t xml:space="preserve"> </w:t>
      </w:r>
    </w:p>
    <w:p w:rsidR="00D55C81" w:rsidRDefault="000665C1" w:rsidP="00D55C81">
      <w:pPr>
        <w:pStyle w:val="Default"/>
        <w:rPr>
          <w:sz w:val="22"/>
          <w:szCs w:val="22"/>
        </w:rPr>
      </w:pPr>
      <w:r w:rsidRPr="009D16AE">
        <w:rPr>
          <w:b/>
          <w:bCs/>
        </w:rPr>
        <w:t>ADM-OB.261.1.2026.JK</w:t>
      </w:r>
      <w:r w:rsidR="00D55C81">
        <w:rPr>
          <w:sz w:val="22"/>
          <w:szCs w:val="22"/>
        </w:rPr>
        <w:t xml:space="preserve"> </w:t>
      </w:r>
    </w:p>
    <w:p w:rsidR="00D55C81" w:rsidRDefault="00D55C81" w:rsidP="00D55C81">
      <w:pPr>
        <w:pStyle w:val="Default"/>
        <w:rPr>
          <w:sz w:val="22"/>
          <w:szCs w:val="22"/>
        </w:rPr>
      </w:pPr>
    </w:p>
    <w:p w:rsidR="00D55C81" w:rsidRDefault="00D55C81" w:rsidP="00D55C81">
      <w:pPr>
        <w:pStyle w:val="Default"/>
        <w:rPr>
          <w:sz w:val="22"/>
          <w:szCs w:val="22"/>
        </w:rPr>
      </w:pPr>
    </w:p>
    <w:p w:rsidR="00D55C81" w:rsidRDefault="0035475E" w:rsidP="00D55C8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</w:t>
      </w:r>
    </w:p>
    <w:p w:rsidR="00D55C81" w:rsidRDefault="0035475E" w:rsidP="00D55C8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</w:t>
      </w:r>
    </w:p>
    <w:p w:rsidR="00D55C81" w:rsidRDefault="0035475E" w:rsidP="00D55C8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</w:t>
      </w:r>
    </w:p>
    <w:p w:rsidR="00D55C81" w:rsidRDefault="00D55C81" w:rsidP="00D55C81">
      <w:pPr>
        <w:pStyle w:val="Default"/>
        <w:rPr>
          <w:sz w:val="22"/>
          <w:szCs w:val="22"/>
        </w:rPr>
      </w:pPr>
    </w:p>
    <w:p w:rsidR="00D55C81" w:rsidRDefault="00D55C81" w:rsidP="00D55C81">
      <w:pPr>
        <w:pStyle w:val="Default"/>
        <w:rPr>
          <w:sz w:val="22"/>
          <w:szCs w:val="22"/>
        </w:rPr>
      </w:pPr>
    </w:p>
    <w:p w:rsidR="000665C1" w:rsidRPr="00CF2922" w:rsidRDefault="000665C1" w:rsidP="000665C1">
      <w:pPr>
        <w:pStyle w:val="Default"/>
        <w:jc w:val="both"/>
        <w:rPr>
          <w:bCs/>
          <w:color w:val="000000" w:themeColor="text1"/>
          <w:sz w:val="22"/>
          <w:szCs w:val="22"/>
          <w:u w:val="single"/>
        </w:rPr>
      </w:pPr>
      <w:r w:rsidRPr="00CF2922">
        <w:rPr>
          <w:color w:val="000000" w:themeColor="text1"/>
          <w:sz w:val="22"/>
          <w:szCs w:val="22"/>
          <w:u w:val="single"/>
        </w:rPr>
        <w:t>Stalowowolska Agencja Rozwoju Regionalnego Sp. z o.o.</w:t>
      </w:r>
    </w:p>
    <w:p w:rsidR="000665C1" w:rsidRPr="00CF2922" w:rsidRDefault="000665C1" w:rsidP="000665C1">
      <w:pPr>
        <w:pStyle w:val="Default"/>
        <w:jc w:val="both"/>
        <w:rPr>
          <w:bCs/>
          <w:color w:val="000000" w:themeColor="text1"/>
          <w:sz w:val="22"/>
          <w:szCs w:val="22"/>
          <w:u w:val="single"/>
        </w:rPr>
      </w:pPr>
      <w:r w:rsidRPr="00CF2922">
        <w:rPr>
          <w:color w:val="000000" w:themeColor="text1"/>
          <w:sz w:val="22"/>
          <w:szCs w:val="22"/>
          <w:u w:val="single"/>
        </w:rPr>
        <w:t>ul. Eugeniusza Kwiatkowskiego 3A</w:t>
      </w:r>
    </w:p>
    <w:p w:rsidR="000665C1" w:rsidRPr="00CF2922" w:rsidRDefault="000665C1" w:rsidP="000665C1">
      <w:pPr>
        <w:pStyle w:val="Default"/>
        <w:jc w:val="both"/>
        <w:rPr>
          <w:bCs/>
          <w:color w:val="000000" w:themeColor="text1"/>
          <w:sz w:val="22"/>
          <w:szCs w:val="22"/>
          <w:u w:val="single"/>
        </w:rPr>
      </w:pPr>
      <w:r w:rsidRPr="00CF2922">
        <w:rPr>
          <w:color w:val="000000" w:themeColor="text1"/>
          <w:sz w:val="22"/>
          <w:szCs w:val="22"/>
          <w:u w:val="single"/>
        </w:rPr>
        <w:t>37- 450 Stalowa Wola</w:t>
      </w:r>
    </w:p>
    <w:p w:rsidR="00D55C81" w:rsidRDefault="00D55C81" w:rsidP="00D55C81">
      <w:pPr>
        <w:pStyle w:val="Default"/>
        <w:ind w:left="3540" w:firstLine="708"/>
        <w:rPr>
          <w:sz w:val="22"/>
          <w:szCs w:val="22"/>
        </w:rPr>
      </w:pPr>
    </w:p>
    <w:p w:rsidR="00D55C81" w:rsidRPr="00D55C81" w:rsidRDefault="00D55C81" w:rsidP="00D55C81">
      <w:pPr>
        <w:pStyle w:val="Default"/>
        <w:ind w:left="3540" w:firstLine="708"/>
        <w:rPr>
          <w:sz w:val="22"/>
          <w:szCs w:val="22"/>
        </w:rPr>
      </w:pPr>
    </w:p>
    <w:p w:rsidR="00D55C81" w:rsidRDefault="00D55C81" w:rsidP="00D55C81">
      <w:pPr>
        <w:pStyle w:val="Default"/>
        <w:rPr>
          <w:sz w:val="23"/>
          <w:szCs w:val="23"/>
        </w:rPr>
      </w:pPr>
    </w:p>
    <w:p w:rsidR="00D55C81" w:rsidRDefault="00D55C81" w:rsidP="00D55C81">
      <w:pPr>
        <w:pStyle w:val="Default"/>
        <w:rPr>
          <w:sz w:val="23"/>
          <w:szCs w:val="23"/>
        </w:rPr>
      </w:pPr>
    </w:p>
    <w:p w:rsidR="00D55C81" w:rsidRPr="002C7422" w:rsidRDefault="00D55C81" w:rsidP="00D55C81">
      <w:pPr>
        <w:pStyle w:val="Default"/>
        <w:jc w:val="center"/>
        <w:rPr>
          <w:b/>
          <w:sz w:val="28"/>
          <w:szCs w:val="28"/>
        </w:rPr>
      </w:pPr>
      <w:r w:rsidRPr="002C7422">
        <w:rPr>
          <w:b/>
          <w:sz w:val="28"/>
          <w:szCs w:val="28"/>
        </w:rPr>
        <w:t>OŚWIADCZENIE O AKTUALNOŚCI</w:t>
      </w:r>
    </w:p>
    <w:p w:rsidR="00D55C81" w:rsidRDefault="00D55C81" w:rsidP="00D55C81">
      <w:pPr>
        <w:pStyle w:val="Default"/>
        <w:rPr>
          <w:sz w:val="23"/>
          <w:szCs w:val="23"/>
        </w:rPr>
      </w:pPr>
    </w:p>
    <w:p w:rsidR="00D55C81" w:rsidRDefault="00D55C81" w:rsidP="00D55C81">
      <w:pPr>
        <w:pStyle w:val="Default"/>
        <w:rPr>
          <w:sz w:val="23"/>
          <w:szCs w:val="23"/>
        </w:rPr>
      </w:pPr>
    </w:p>
    <w:p w:rsidR="000665C1" w:rsidRDefault="00D55C81" w:rsidP="0007252D">
      <w:pPr>
        <w:jc w:val="both"/>
        <w:rPr>
          <w:rFonts w:ascii="Arial" w:eastAsia="Calibri" w:hAnsi="Arial" w:cs="Arial"/>
          <w:b/>
          <w:bCs/>
          <w:color w:val="000000"/>
        </w:rPr>
      </w:pPr>
      <w:r>
        <w:rPr>
          <w:sz w:val="23"/>
          <w:szCs w:val="23"/>
        </w:rPr>
        <w:t xml:space="preserve">Przystępując do </w:t>
      </w:r>
      <w:r w:rsidRPr="0035475E">
        <w:rPr>
          <w:rFonts w:cstheme="minorHAnsi"/>
          <w:sz w:val="23"/>
          <w:szCs w:val="23"/>
        </w:rPr>
        <w:t xml:space="preserve">udziału w postępowaniu o udzielenie zamówienia publicznego pn. </w:t>
      </w:r>
    </w:p>
    <w:p w:rsidR="000665C1" w:rsidRPr="000665C1" w:rsidRDefault="000665C1" w:rsidP="000665C1">
      <w:pPr>
        <w:pStyle w:val="Default"/>
        <w:jc w:val="center"/>
        <w:rPr>
          <w:b/>
        </w:rPr>
      </w:pPr>
      <w:r w:rsidRPr="009D16AE">
        <w:rPr>
          <w:b/>
        </w:rPr>
        <w:t>Usługi cateringowe w wersji standard oraz </w:t>
      </w:r>
      <w:proofErr w:type="spellStart"/>
      <w:r w:rsidRPr="009D16AE">
        <w:rPr>
          <w:b/>
        </w:rPr>
        <w:t>premium</w:t>
      </w:r>
      <w:proofErr w:type="spellEnd"/>
      <w:r w:rsidRPr="009D16AE">
        <w:rPr>
          <w:b/>
        </w:rPr>
        <w:t> w ramach wydarzeń projektu SPACE 4 TALENTS oraz innych wydarzeń organizowanych przez Stalowowolską Agencję Rozwoju Regionalnego Sp. z o.o.</w:t>
      </w:r>
    </w:p>
    <w:p w:rsidR="00D55C81" w:rsidRPr="0007252D" w:rsidRDefault="00D55C81" w:rsidP="0007252D">
      <w:pPr>
        <w:jc w:val="both"/>
        <w:rPr>
          <w:rFonts w:ascii="Calibri" w:hAnsi="Calibri" w:cs="Calibri"/>
        </w:rPr>
      </w:pPr>
      <w:r w:rsidRPr="0035475E">
        <w:rPr>
          <w:rFonts w:cstheme="minorHAnsi"/>
          <w:sz w:val="23"/>
          <w:szCs w:val="23"/>
        </w:rPr>
        <w:t>oświadczam, że aktualne są informacje zawarte w oświadczeniu, o którym mowa w art. 125 ust. 1 ustawy, w zakresie podstaw wykluczenia z postępowania</w:t>
      </w:r>
      <w:r>
        <w:rPr>
          <w:sz w:val="23"/>
          <w:szCs w:val="23"/>
        </w:rPr>
        <w:t xml:space="preserve"> wskazanych przez zamawiającego, o których mowa w: </w:t>
      </w:r>
    </w:p>
    <w:p w:rsidR="00D55C81" w:rsidRDefault="00D55C81" w:rsidP="00D55C81">
      <w:pPr>
        <w:pStyle w:val="Default"/>
        <w:ind w:firstLine="708"/>
        <w:jc w:val="both"/>
        <w:rPr>
          <w:sz w:val="23"/>
          <w:szCs w:val="23"/>
        </w:rPr>
      </w:pPr>
    </w:p>
    <w:p w:rsidR="00D55C81" w:rsidRDefault="00594981" w:rsidP="00D55C8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r w:rsidR="00D55C81">
        <w:rPr>
          <w:sz w:val="23"/>
          <w:szCs w:val="23"/>
        </w:rPr>
        <w:t xml:space="preserve">art. 108 ust. 1 pkt 3 ustawy, </w:t>
      </w:r>
    </w:p>
    <w:p w:rsidR="00D55C81" w:rsidRDefault="00594981" w:rsidP="00D55C8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b) </w:t>
      </w:r>
      <w:r w:rsidR="00D55C81">
        <w:rPr>
          <w:sz w:val="23"/>
          <w:szCs w:val="23"/>
        </w:rPr>
        <w:t xml:space="preserve">art. 108 ust. 1 pkt 4 ustawy, dotyczących orzeczenia zakazu ubiegania się o zamówienie publiczne tytułem środka zapobiegawczego, </w:t>
      </w:r>
    </w:p>
    <w:p w:rsidR="00D55C81" w:rsidRDefault="00D55C81" w:rsidP="00D55C8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c) art. 108 ust. 1 pkt 5 ustawy, dotyczących zawarcia z innymi wykonawcami porozumienia mającego na celu zakłócenie konkurencji, </w:t>
      </w:r>
    </w:p>
    <w:p w:rsidR="00D55C81" w:rsidRDefault="00D55C81" w:rsidP="00D55C8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d) art. 108 ust. 1 pkt 6 ustawy, </w:t>
      </w:r>
    </w:p>
    <w:p w:rsidR="00D55C81" w:rsidRDefault="00D55C81" w:rsidP="00D55C81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e) 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:rsidR="00BD60A5" w:rsidRDefault="000665C1" w:rsidP="00D55C81">
      <w:pPr>
        <w:jc w:val="both"/>
        <w:rPr>
          <w:sz w:val="23"/>
          <w:szCs w:val="23"/>
        </w:rPr>
      </w:pPr>
      <w:r>
        <w:rPr>
          <w:sz w:val="23"/>
          <w:szCs w:val="23"/>
        </w:rPr>
        <w:t>f) art. 109 ust. 1 pkt 5-10</w:t>
      </w:r>
      <w:bookmarkStart w:id="0" w:name="_GoBack"/>
      <w:bookmarkEnd w:id="0"/>
      <w:r w:rsidR="00D55C81">
        <w:rPr>
          <w:sz w:val="23"/>
          <w:szCs w:val="23"/>
        </w:rPr>
        <w:t xml:space="preserve"> ustawy.</w:t>
      </w:r>
    </w:p>
    <w:p w:rsidR="00D55C81" w:rsidRDefault="00D55C81" w:rsidP="00D55C81">
      <w:pPr>
        <w:jc w:val="both"/>
        <w:rPr>
          <w:sz w:val="23"/>
          <w:szCs w:val="23"/>
        </w:rPr>
      </w:pPr>
    </w:p>
    <w:p w:rsidR="00D55C81" w:rsidRDefault="00D55C81" w:rsidP="00D55C81">
      <w:pPr>
        <w:jc w:val="both"/>
        <w:rPr>
          <w:sz w:val="23"/>
          <w:szCs w:val="23"/>
        </w:rPr>
      </w:pPr>
    </w:p>
    <w:p w:rsidR="00D55C81" w:rsidRDefault="00D55C81" w:rsidP="00D55C81">
      <w:pPr>
        <w:jc w:val="right"/>
      </w:pPr>
      <w:r>
        <w:rPr>
          <w:sz w:val="23"/>
          <w:szCs w:val="23"/>
        </w:rPr>
        <w:t>………………………………………………………..</w:t>
      </w:r>
    </w:p>
    <w:sectPr w:rsidR="00D5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81"/>
    <w:rsid w:val="000665C1"/>
    <w:rsid w:val="0007252D"/>
    <w:rsid w:val="000F4278"/>
    <w:rsid w:val="002C7422"/>
    <w:rsid w:val="0035475E"/>
    <w:rsid w:val="0044153D"/>
    <w:rsid w:val="00482420"/>
    <w:rsid w:val="00594981"/>
    <w:rsid w:val="007C5FA5"/>
    <w:rsid w:val="00860555"/>
    <w:rsid w:val="0088750F"/>
    <w:rsid w:val="0089333C"/>
    <w:rsid w:val="008F0438"/>
    <w:rsid w:val="00A07994"/>
    <w:rsid w:val="00A24D4C"/>
    <w:rsid w:val="00AB1C23"/>
    <w:rsid w:val="00B50CA5"/>
    <w:rsid w:val="00BF33CB"/>
    <w:rsid w:val="00C256C9"/>
    <w:rsid w:val="00D55C81"/>
    <w:rsid w:val="00DC4665"/>
    <w:rsid w:val="00EC60DE"/>
    <w:rsid w:val="00FA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CF7E5-1816-4C47-BD7D-F5F51603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55C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4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Barbara Zielińska</cp:lastModifiedBy>
  <cp:revision>6</cp:revision>
  <cp:lastPrinted>2022-04-26T05:42:00Z</cp:lastPrinted>
  <dcterms:created xsi:type="dcterms:W3CDTF">2023-07-17T08:23:00Z</dcterms:created>
  <dcterms:modified xsi:type="dcterms:W3CDTF">2026-03-30T09:07:00Z</dcterms:modified>
</cp:coreProperties>
</file>